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E63B1" w14:textId="21168746" w:rsidR="009D120E" w:rsidRDefault="00603FDF" w:rsidP="00B8283F">
      <w:pPr>
        <w:spacing w:line="240" w:lineRule="auto"/>
        <w:ind w:right="-850" w:firstLine="567"/>
        <w:jc w:val="center"/>
        <w:rPr>
          <w:b/>
          <w:sz w:val="24"/>
          <w:szCs w:val="24"/>
        </w:rPr>
      </w:pPr>
      <w:r>
        <w:rPr>
          <w:noProof/>
        </w:rPr>
        <w:drawing>
          <wp:inline distT="0" distB="0" distL="0" distR="0" wp14:anchorId="76A3DF5D" wp14:editId="4354A3A3">
            <wp:extent cx="6300470" cy="8670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670925"/>
                    </a:xfrm>
                    <a:prstGeom prst="rect">
                      <a:avLst/>
                    </a:prstGeom>
                    <a:noFill/>
                    <a:ln>
                      <a:noFill/>
                    </a:ln>
                  </pic:spPr>
                </pic:pic>
              </a:graphicData>
            </a:graphic>
          </wp:inline>
        </w:drawing>
      </w:r>
    </w:p>
    <w:p w14:paraId="016A3CBE" w14:textId="2358ECCB" w:rsidR="00162832" w:rsidRPr="003A51AC" w:rsidRDefault="00162832" w:rsidP="00B8283F">
      <w:pPr>
        <w:spacing w:line="240" w:lineRule="auto"/>
        <w:ind w:right="-850" w:firstLine="567"/>
        <w:jc w:val="center"/>
        <w:rPr>
          <w:b/>
          <w:sz w:val="24"/>
          <w:szCs w:val="24"/>
        </w:rPr>
      </w:pPr>
    </w:p>
    <w:p w14:paraId="74786CD6" w14:textId="2837BE23" w:rsidR="0039183F" w:rsidRPr="003A51AC" w:rsidRDefault="0039183F" w:rsidP="00162832">
      <w:pPr>
        <w:spacing w:line="240" w:lineRule="auto"/>
        <w:ind w:firstLine="567"/>
        <w:jc w:val="center"/>
        <w:rPr>
          <w:b/>
          <w:bCs/>
          <w:kern w:val="24"/>
          <w:sz w:val="24"/>
          <w:szCs w:val="24"/>
        </w:rPr>
      </w:pPr>
    </w:p>
    <w:tbl>
      <w:tblPr>
        <w:tblW w:w="5000" w:type="pct"/>
        <w:tblLook w:val="04A0" w:firstRow="1" w:lastRow="0" w:firstColumn="1" w:lastColumn="0" w:noHBand="0" w:noVBand="1"/>
      </w:tblPr>
      <w:tblGrid>
        <w:gridCol w:w="9424"/>
        <w:gridCol w:w="714"/>
      </w:tblGrid>
      <w:tr w:rsidR="00CA0287" w:rsidRPr="003A51AC" w14:paraId="3AEE535A" w14:textId="77777777" w:rsidTr="006D46CD">
        <w:trPr>
          <w:trHeight w:val="295"/>
        </w:trPr>
        <w:tc>
          <w:tcPr>
            <w:tcW w:w="4648" w:type="pct"/>
          </w:tcPr>
          <w:p w14:paraId="7AD96847" w14:textId="77777777" w:rsidR="004B057D" w:rsidRDefault="004B057D" w:rsidP="006D46CD">
            <w:pPr>
              <w:spacing w:line="240" w:lineRule="auto"/>
              <w:jc w:val="center"/>
              <w:rPr>
                <w:b/>
                <w:bCs/>
                <w:kern w:val="24"/>
                <w:sz w:val="24"/>
                <w:szCs w:val="24"/>
              </w:rPr>
            </w:pPr>
          </w:p>
          <w:p w14:paraId="00F2045B" w14:textId="77777777" w:rsidR="004B057D" w:rsidRDefault="004B057D" w:rsidP="006D46CD">
            <w:pPr>
              <w:spacing w:line="240" w:lineRule="auto"/>
              <w:jc w:val="center"/>
              <w:rPr>
                <w:b/>
                <w:bCs/>
                <w:kern w:val="24"/>
                <w:sz w:val="24"/>
                <w:szCs w:val="24"/>
              </w:rPr>
            </w:pPr>
          </w:p>
          <w:p w14:paraId="2479F2A4" w14:textId="74009821" w:rsidR="00CA0287" w:rsidRPr="003A51AC" w:rsidRDefault="002C6AEE" w:rsidP="006D46CD">
            <w:pPr>
              <w:spacing w:line="240" w:lineRule="auto"/>
              <w:jc w:val="center"/>
              <w:rPr>
                <w:b/>
                <w:bCs/>
                <w:kern w:val="24"/>
                <w:sz w:val="24"/>
                <w:szCs w:val="24"/>
              </w:rPr>
            </w:pPr>
            <w:r w:rsidRPr="003A51AC">
              <w:rPr>
                <w:b/>
                <w:bCs/>
                <w:kern w:val="24"/>
                <w:sz w:val="24"/>
                <w:szCs w:val="24"/>
              </w:rPr>
              <w:t>Содержание</w:t>
            </w:r>
          </w:p>
        </w:tc>
        <w:tc>
          <w:tcPr>
            <w:tcW w:w="352" w:type="pct"/>
          </w:tcPr>
          <w:p w14:paraId="755E3A45" w14:textId="5870D1D4" w:rsidR="00CA0287" w:rsidRPr="003A51AC" w:rsidRDefault="00CA0287" w:rsidP="004B057D">
            <w:pPr>
              <w:spacing w:line="240" w:lineRule="auto"/>
              <w:rPr>
                <w:b/>
                <w:bCs/>
                <w:kern w:val="24"/>
                <w:sz w:val="24"/>
                <w:szCs w:val="24"/>
              </w:rPr>
            </w:pPr>
          </w:p>
        </w:tc>
      </w:tr>
      <w:tr w:rsidR="00CA0287" w:rsidRPr="003A51AC" w14:paraId="5FAA2D79" w14:textId="77777777" w:rsidTr="006D46CD">
        <w:trPr>
          <w:trHeight w:val="319"/>
        </w:trPr>
        <w:tc>
          <w:tcPr>
            <w:tcW w:w="4648" w:type="pct"/>
          </w:tcPr>
          <w:p w14:paraId="640083AD" w14:textId="77777777" w:rsidR="00CA0287" w:rsidRPr="003A51AC" w:rsidRDefault="00CA0287" w:rsidP="006D46CD">
            <w:pPr>
              <w:spacing w:line="240" w:lineRule="auto"/>
              <w:rPr>
                <w:b/>
                <w:bCs/>
                <w:kern w:val="28"/>
                <w:sz w:val="24"/>
                <w:szCs w:val="24"/>
              </w:rPr>
            </w:pPr>
            <w:r w:rsidRPr="003A51AC">
              <w:rPr>
                <w:b/>
                <w:bCs/>
                <w:kern w:val="28"/>
                <w:sz w:val="24"/>
                <w:szCs w:val="24"/>
              </w:rPr>
              <w:lastRenderedPageBreak/>
              <w:t>I.Целевой раздел</w:t>
            </w:r>
          </w:p>
        </w:tc>
        <w:tc>
          <w:tcPr>
            <w:tcW w:w="352" w:type="pct"/>
          </w:tcPr>
          <w:p w14:paraId="02C877D7" w14:textId="4BEE9A9D" w:rsidR="00CA0287" w:rsidRPr="003A51AC" w:rsidRDefault="000570F8" w:rsidP="006D46CD">
            <w:pPr>
              <w:spacing w:line="240" w:lineRule="auto"/>
              <w:jc w:val="center"/>
              <w:rPr>
                <w:b/>
                <w:bCs/>
                <w:kern w:val="24"/>
                <w:sz w:val="24"/>
                <w:szCs w:val="24"/>
              </w:rPr>
            </w:pPr>
            <w:r>
              <w:rPr>
                <w:b/>
                <w:bCs/>
                <w:kern w:val="24"/>
                <w:sz w:val="24"/>
                <w:szCs w:val="24"/>
              </w:rPr>
              <w:t>5</w:t>
            </w:r>
          </w:p>
        </w:tc>
      </w:tr>
      <w:tr w:rsidR="005517D0" w:rsidRPr="003A51AC" w14:paraId="1E52AF77" w14:textId="77777777" w:rsidTr="006D46CD">
        <w:trPr>
          <w:trHeight w:val="319"/>
        </w:trPr>
        <w:tc>
          <w:tcPr>
            <w:tcW w:w="4648" w:type="pct"/>
          </w:tcPr>
          <w:p w14:paraId="1E9F67E8" w14:textId="77777777" w:rsidR="005517D0" w:rsidRPr="003A51AC" w:rsidRDefault="005517D0" w:rsidP="006D46CD">
            <w:pPr>
              <w:spacing w:line="240" w:lineRule="auto"/>
              <w:rPr>
                <w:b/>
                <w:bCs/>
                <w:kern w:val="28"/>
                <w:sz w:val="24"/>
                <w:szCs w:val="24"/>
              </w:rPr>
            </w:pPr>
            <w:r>
              <w:rPr>
                <w:b/>
                <w:bCs/>
                <w:kern w:val="28"/>
                <w:sz w:val="24"/>
                <w:szCs w:val="24"/>
              </w:rPr>
              <w:t>ПОЯСНИТЕЛЬНАЯ ЗАПИСКА</w:t>
            </w:r>
          </w:p>
        </w:tc>
        <w:tc>
          <w:tcPr>
            <w:tcW w:w="352" w:type="pct"/>
          </w:tcPr>
          <w:p w14:paraId="6461FDCE" w14:textId="1BAE6349" w:rsidR="005517D0" w:rsidRPr="003A51AC" w:rsidRDefault="000570F8" w:rsidP="006D46CD">
            <w:pPr>
              <w:spacing w:line="240" w:lineRule="auto"/>
              <w:jc w:val="center"/>
              <w:rPr>
                <w:b/>
                <w:bCs/>
                <w:kern w:val="24"/>
                <w:sz w:val="24"/>
                <w:szCs w:val="24"/>
              </w:rPr>
            </w:pPr>
            <w:r>
              <w:rPr>
                <w:b/>
                <w:bCs/>
                <w:kern w:val="24"/>
                <w:sz w:val="24"/>
                <w:szCs w:val="24"/>
              </w:rPr>
              <w:t>5</w:t>
            </w:r>
          </w:p>
        </w:tc>
      </w:tr>
      <w:tr w:rsidR="00CA0287" w:rsidRPr="003A51AC" w14:paraId="388A314A" w14:textId="77777777" w:rsidTr="006D46CD">
        <w:trPr>
          <w:trHeight w:val="307"/>
        </w:trPr>
        <w:tc>
          <w:tcPr>
            <w:tcW w:w="4648" w:type="pct"/>
          </w:tcPr>
          <w:p w14:paraId="652223B9" w14:textId="77777777" w:rsidR="00CA0287" w:rsidRPr="003A51AC" w:rsidRDefault="00CA0287" w:rsidP="006D46CD">
            <w:pPr>
              <w:pStyle w:val="1"/>
              <w:widowControl w:val="0"/>
              <w:numPr>
                <w:ilvl w:val="1"/>
                <w:numId w:val="23"/>
              </w:numPr>
              <w:tabs>
                <w:tab w:val="left" w:pos="284"/>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Pr="003A51AC">
              <w:rPr>
                <w:rFonts w:cs="Times New Roman"/>
                <w:b w:val="0"/>
                <w:caps w:val="0"/>
                <w:sz w:val="24"/>
                <w:szCs w:val="24"/>
              </w:rPr>
              <w:t>программы</w:t>
            </w:r>
          </w:p>
        </w:tc>
        <w:tc>
          <w:tcPr>
            <w:tcW w:w="352" w:type="pct"/>
          </w:tcPr>
          <w:p w14:paraId="69C15296" w14:textId="0C23B0BA" w:rsidR="00CA0287" w:rsidRPr="003A51AC" w:rsidRDefault="000570F8" w:rsidP="006D46CD">
            <w:pPr>
              <w:spacing w:line="240" w:lineRule="auto"/>
              <w:jc w:val="center"/>
              <w:rPr>
                <w:b/>
                <w:bCs/>
                <w:kern w:val="24"/>
                <w:sz w:val="24"/>
                <w:szCs w:val="24"/>
              </w:rPr>
            </w:pPr>
            <w:r>
              <w:rPr>
                <w:b/>
                <w:bCs/>
                <w:kern w:val="24"/>
                <w:sz w:val="24"/>
                <w:szCs w:val="24"/>
              </w:rPr>
              <w:t>8</w:t>
            </w:r>
          </w:p>
        </w:tc>
      </w:tr>
      <w:tr w:rsidR="00CA0287" w:rsidRPr="003A51AC" w14:paraId="170C7E90" w14:textId="77777777" w:rsidTr="006D46CD">
        <w:trPr>
          <w:trHeight w:val="307"/>
        </w:trPr>
        <w:tc>
          <w:tcPr>
            <w:tcW w:w="4648" w:type="pct"/>
          </w:tcPr>
          <w:p w14:paraId="2891B3D5" w14:textId="77777777" w:rsidR="00CA0287" w:rsidRPr="003A51AC" w:rsidRDefault="00317223" w:rsidP="006D46CD">
            <w:pPr>
              <w:pStyle w:val="1"/>
              <w:widowControl w:val="0"/>
              <w:numPr>
                <w:ilvl w:val="1"/>
                <w:numId w:val="23"/>
              </w:numPr>
              <w:tabs>
                <w:tab w:val="left" w:pos="567"/>
              </w:tabs>
              <w:autoSpaceDE w:val="0"/>
              <w:autoSpaceDN w:val="0"/>
              <w:spacing w:before="0" w:after="0" w:line="240" w:lineRule="auto"/>
              <w:ind w:left="0" w:firstLine="0"/>
              <w:jc w:val="left"/>
              <w:rPr>
                <w:rFonts w:cs="Times New Roman"/>
                <w:b w:val="0"/>
                <w:sz w:val="24"/>
                <w:szCs w:val="24"/>
              </w:rPr>
            </w:pPr>
            <w:r w:rsidRPr="003A51AC">
              <w:rPr>
                <w:rFonts w:cs="Times New Roman"/>
                <w:b w:val="0"/>
                <w:caps w:val="0"/>
                <w:sz w:val="24"/>
                <w:szCs w:val="24"/>
              </w:rPr>
              <w:t>Принципы</w:t>
            </w:r>
            <w:r w:rsidRPr="003A51AC">
              <w:rPr>
                <w:rFonts w:cs="Times New Roman"/>
                <w:b w:val="0"/>
                <w:caps w:val="0"/>
                <w:spacing w:val="-6"/>
                <w:sz w:val="24"/>
                <w:szCs w:val="24"/>
              </w:rPr>
              <w:t xml:space="preserve"> </w:t>
            </w:r>
            <w:r w:rsidRPr="003A51AC">
              <w:rPr>
                <w:rFonts w:cs="Times New Roman"/>
                <w:b w:val="0"/>
                <w:caps w:val="0"/>
                <w:sz w:val="24"/>
                <w:szCs w:val="24"/>
              </w:rPr>
              <w:t>и</w:t>
            </w:r>
            <w:r w:rsidRPr="003A51AC">
              <w:rPr>
                <w:rFonts w:cs="Times New Roman"/>
                <w:b w:val="0"/>
                <w:caps w:val="0"/>
                <w:spacing w:val="-2"/>
                <w:sz w:val="24"/>
                <w:szCs w:val="24"/>
              </w:rPr>
              <w:t xml:space="preserve"> </w:t>
            </w:r>
            <w:r w:rsidRPr="003A51AC">
              <w:rPr>
                <w:rFonts w:cs="Times New Roman"/>
                <w:b w:val="0"/>
                <w:caps w:val="0"/>
                <w:sz w:val="24"/>
                <w:szCs w:val="24"/>
              </w:rPr>
              <w:t>подходы</w:t>
            </w:r>
            <w:r w:rsidRPr="003A51AC">
              <w:rPr>
                <w:rFonts w:cs="Times New Roman"/>
                <w:b w:val="0"/>
                <w:caps w:val="0"/>
                <w:spacing w:val="-2"/>
                <w:sz w:val="24"/>
                <w:szCs w:val="24"/>
              </w:rPr>
              <w:t xml:space="preserve"> </w:t>
            </w:r>
            <w:r w:rsidRPr="003A51AC">
              <w:rPr>
                <w:rFonts w:cs="Times New Roman"/>
                <w:b w:val="0"/>
                <w:caps w:val="0"/>
                <w:sz w:val="24"/>
                <w:szCs w:val="24"/>
              </w:rPr>
              <w:t>к</w:t>
            </w:r>
            <w:r w:rsidRPr="003A51AC">
              <w:rPr>
                <w:rFonts w:cs="Times New Roman"/>
                <w:b w:val="0"/>
                <w:caps w:val="0"/>
                <w:spacing w:val="-3"/>
                <w:sz w:val="24"/>
                <w:szCs w:val="24"/>
              </w:rPr>
              <w:t xml:space="preserve"> </w:t>
            </w:r>
            <w:r w:rsidRPr="003A51AC">
              <w:rPr>
                <w:rFonts w:cs="Times New Roman"/>
                <w:b w:val="0"/>
                <w:caps w:val="0"/>
                <w:sz w:val="24"/>
                <w:szCs w:val="24"/>
              </w:rPr>
              <w:t>формированию программы</w:t>
            </w:r>
          </w:p>
        </w:tc>
        <w:tc>
          <w:tcPr>
            <w:tcW w:w="352" w:type="pct"/>
          </w:tcPr>
          <w:p w14:paraId="78ACC4F2" w14:textId="503F94CE" w:rsidR="00CA0287" w:rsidRPr="003A51AC" w:rsidRDefault="000570F8" w:rsidP="006D46CD">
            <w:pPr>
              <w:spacing w:line="240" w:lineRule="auto"/>
              <w:jc w:val="center"/>
              <w:rPr>
                <w:b/>
                <w:bCs/>
                <w:kern w:val="24"/>
                <w:sz w:val="24"/>
                <w:szCs w:val="24"/>
              </w:rPr>
            </w:pPr>
            <w:r>
              <w:rPr>
                <w:b/>
                <w:bCs/>
                <w:kern w:val="24"/>
                <w:sz w:val="24"/>
                <w:szCs w:val="24"/>
              </w:rPr>
              <w:t>9</w:t>
            </w:r>
          </w:p>
        </w:tc>
      </w:tr>
      <w:tr w:rsidR="00CA0287" w:rsidRPr="003A51AC" w14:paraId="79E65F83" w14:textId="77777777" w:rsidTr="006D46CD">
        <w:trPr>
          <w:trHeight w:val="626"/>
        </w:trPr>
        <w:tc>
          <w:tcPr>
            <w:tcW w:w="4648" w:type="pct"/>
          </w:tcPr>
          <w:p w14:paraId="55601D86" w14:textId="77777777" w:rsidR="00CA0287" w:rsidRPr="003A51AC" w:rsidRDefault="00317223" w:rsidP="006D46CD">
            <w:pPr>
              <w:pStyle w:val="1"/>
              <w:widowControl w:val="0"/>
              <w:tabs>
                <w:tab w:val="left" w:pos="567"/>
              </w:tabs>
              <w:autoSpaceDE w:val="0"/>
              <w:autoSpaceDN w:val="0"/>
              <w:spacing w:before="0" w:after="0" w:line="240" w:lineRule="auto"/>
              <w:jc w:val="both"/>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14:paraId="635974E5" w14:textId="54965562" w:rsidR="00CA0287" w:rsidRPr="003A51AC" w:rsidRDefault="000570F8" w:rsidP="006D46CD">
            <w:pPr>
              <w:spacing w:line="240" w:lineRule="auto"/>
              <w:jc w:val="center"/>
              <w:rPr>
                <w:b/>
                <w:bCs/>
                <w:kern w:val="24"/>
                <w:sz w:val="24"/>
                <w:szCs w:val="24"/>
              </w:rPr>
            </w:pPr>
            <w:r>
              <w:rPr>
                <w:b/>
                <w:bCs/>
                <w:kern w:val="24"/>
                <w:sz w:val="24"/>
                <w:szCs w:val="24"/>
              </w:rPr>
              <w:t>10</w:t>
            </w:r>
          </w:p>
        </w:tc>
      </w:tr>
      <w:tr w:rsidR="00CA0287" w:rsidRPr="003A51AC" w14:paraId="7E9DB31A" w14:textId="77777777" w:rsidTr="006D46CD">
        <w:trPr>
          <w:trHeight w:val="295"/>
        </w:trPr>
        <w:tc>
          <w:tcPr>
            <w:tcW w:w="4648" w:type="pct"/>
          </w:tcPr>
          <w:p w14:paraId="15EB1B21" w14:textId="77777777" w:rsidR="00CA0287" w:rsidRPr="003A51AC" w:rsidRDefault="00317223" w:rsidP="006D46CD">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14:paraId="777C823F" w14:textId="5C4F81F2" w:rsidR="00CA0287" w:rsidRPr="003A51AC" w:rsidRDefault="000570F8" w:rsidP="006D46CD">
            <w:pPr>
              <w:spacing w:line="240" w:lineRule="auto"/>
              <w:jc w:val="center"/>
              <w:rPr>
                <w:b/>
                <w:bCs/>
                <w:kern w:val="24"/>
                <w:sz w:val="24"/>
                <w:szCs w:val="24"/>
              </w:rPr>
            </w:pPr>
            <w:r>
              <w:rPr>
                <w:b/>
                <w:bCs/>
                <w:kern w:val="24"/>
                <w:sz w:val="24"/>
                <w:szCs w:val="24"/>
              </w:rPr>
              <w:t>13</w:t>
            </w:r>
          </w:p>
        </w:tc>
      </w:tr>
      <w:tr w:rsidR="00317223" w:rsidRPr="003A51AC" w14:paraId="5255C466" w14:textId="77777777" w:rsidTr="006D46CD">
        <w:trPr>
          <w:trHeight w:val="295"/>
        </w:trPr>
        <w:tc>
          <w:tcPr>
            <w:tcW w:w="4648" w:type="pct"/>
          </w:tcPr>
          <w:p w14:paraId="02ECF558" w14:textId="77777777" w:rsidR="00317223" w:rsidRPr="003A51AC" w:rsidRDefault="00317223" w:rsidP="006D46CD">
            <w:pPr>
              <w:spacing w:line="240" w:lineRule="auto"/>
              <w:rPr>
                <w:bCs/>
                <w:kern w:val="28"/>
                <w:sz w:val="24"/>
                <w:szCs w:val="24"/>
              </w:rPr>
            </w:pPr>
            <w:r w:rsidRPr="003A51AC">
              <w:rPr>
                <w:bCs/>
                <w:kern w:val="28"/>
                <w:sz w:val="24"/>
                <w:szCs w:val="24"/>
              </w:rPr>
              <w:t>1.4.1.</w:t>
            </w:r>
            <w:r w:rsidRPr="003A51AC">
              <w:rPr>
                <w:sz w:val="24"/>
                <w:szCs w:val="24"/>
              </w:rPr>
              <w:t xml:space="preserve"> </w:t>
            </w:r>
            <w:r w:rsidRPr="003A51AC">
              <w:rPr>
                <w:bCs/>
                <w:kern w:val="28"/>
                <w:sz w:val="24"/>
                <w:szCs w:val="24"/>
              </w:rPr>
              <w:t>Планируемые результаты в младенческом возрасте</w:t>
            </w:r>
          </w:p>
        </w:tc>
        <w:tc>
          <w:tcPr>
            <w:tcW w:w="352" w:type="pct"/>
          </w:tcPr>
          <w:p w14:paraId="578CDF0C" w14:textId="33F27906" w:rsidR="00317223" w:rsidRPr="003A51AC" w:rsidRDefault="000570F8" w:rsidP="006D46CD">
            <w:pPr>
              <w:spacing w:line="240" w:lineRule="auto"/>
              <w:jc w:val="center"/>
              <w:rPr>
                <w:b/>
                <w:bCs/>
                <w:kern w:val="24"/>
                <w:sz w:val="24"/>
                <w:szCs w:val="24"/>
              </w:rPr>
            </w:pPr>
            <w:r>
              <w:rPr>
                <w:b/>
                <w:bCs/>
                <w:kern w:val="24"/>
                <w:sz w:val="24"/>
                <w:szCs w:val="24"/>
              </w:rPr>
              <w:t>13</w:t>
            </w:r>
          </w:p>
        </w:tc>
      </w:tr>
      <w:tr w:rsidR="00317223" w:rsidRPr="003A51AC" w14:paraId="22B917A3" w14:textId="77777777" w:rsidTr="006D46CD">
        <w:trPr>
          <w:trHeight w:val="295"/>
        </w:trPr>
        <w:tc>
          <w:tcPr>
            <w:tcW w:w="4648" w:type="pct"/>
          </w:tcPr>
          <w:p w14:paraId="3F5C6342" w14:textId="77777777" w:rsidR="00317223" w:rsidRPr="003A51AC" w:rsidRDefault="00317223" w:rsidP="006D46CD">
            <w:pPr>
              <w:spacing w:line="240" w:lineRule="auto"/>
              <w:rPr>
                <w:bCs/>
                <w:kern w:val="28"/>
                <w:sz w:val="24"/>
                <w:szCs w:val="24"/>
              </w:rPr>
            </w:pPr>
            <w:r w:rsidRPr="003A51AC">
              <w:rPr>
                <w:bCs/>
                <w:kern w:val="28"/>
                <w:sz w:val="24"/>
                <w:szCs w:val="24"/>
              </w:rPr>
              <w:t>1.4.2.</w:t>
            </w:r>
            <w:r w:rsidRPr="003A51AC">
              <w:rPr>
                <w:sz w:val="24"/>
                <w:szCs w:val="24"/>
              </w:rPr>
              <w:t xml:space="preserve"> </w:t>
            </w:r>
            <w:r w:rsidRPr="003A51AC">
              <w:rPr>
                <w:bCs/>
                <w:kern w:val="28"/>
                <w:sz w:val="24"/>
                <w:szCs w:val="24"/>
              </w:rPr>
              <w:t>Планируемые результаты в раннем возрасте</w:t>
            </w:r>
          </w:p>
        </w:tc>
        <w:tc>
          <w:tcPr>
            <w:tcW w:w="352" w:type="pct"/>
          </w:tcPr>
          <w:p w14:paraId="5658AB86" w14:textId="0DC0CCCD" w:rsidR="00317223" w:rsidRPr="003A51AC" w:rsidRDefault="000570F8" w:rsidP="006D46CD">
            <w:pPr>
              <w:spacing w:line="240" w:lineRule="auto"/>
              <w:jc w:val="center"/>
              <w:rPr>
                <w:b/>
                <w:bCs/>
                <w:kern w:val="24"/>
                <w:sz w:val="24"/>
                <w:szCs w:val="24"/>
              </w:rPr>
            </w:pPr>
            <w:r>
              <w:rPr>
                <w:b/>
                <w:bCs/>
                <w:kern w:val="24"/>
                <w:sz w:val="24"/>
                <w:szCs w:val="24"/>
              </w:rPr>
              <w:t>14</w:t>
            </w:r>
          </w:p>
        </w:tc>
      </w:tr>
      <w:tr w:rsidR="00317223" w:rsidRPr="003A51AC" w14:paraId="3437B293" w14:textId="77777777" w:rsidTr="006D46CD">
        <w:trPr>
          <w:trHeight w:val="295"/>
        </w:trPr>
        <w:tc>
          <w:tcPr>
            <w:tcW w:w="4648" w:type="pct"/>
          </w:tcPr>
          <w:p w14:paraId="31CC8788" w14:textId="77777777" w:rsidR="00317223" w:rsidRPr="003A51AC" w:rsidRDefault="00317223" w:rsidP="006D46CD">
            <w:pPr>
              <w:spacing w:line="240" w:lineRule="auto"/>
              <w:rPr>
                <w:bCs/>
                <w:kern w:val="28"/>
                <w:sz w:val="24"/>
                <w:szCs w:val="24"/>
              </w:rPr>
            </w:pPr>
            <w:r w:rsidRPr="003A51AC">
              <w:rPr>
                <w:bCs/>
                <w:kern w:val="28"/>
                <w:sz w:val="24"/>
                <w:szCs w:val="24"/>
              </w:rPr>
              <w:t>1.4.3. Планируемые результаты в дошкольном возрасте</w:t>
            </w:r>
          </w:p>
        </w:tc>
        <w:tc>
          <w:tcPr>
            <w:tcW w:w="352" w:type="pct"/>
          </w:tcPr>
          <w:p w14:paraId="0E78328B" w14:textId="445C355C" w:rsidR="00317223" w:rsidRPr="003A51AC" w:rsidRDefault="000570F8" w:rsidP="006D46CD">
            <w:pPr>
              <w:spacing w:line="240" w:lineRule="auto"/>
              <w:jc w:val="center"/>
              <w:rPr>
                <w:b/>
                <w:bCs/>
                <w:kern w:val="24"/>
                <w:sz w:val="24"/>
                <w:szCs w:val="24"/>
              </w:rPr>
            </w:pPr>
            <w:r>
              <w:rPr>
                <w:b/>
                <w:bCs/>
                <w:kern w:val="24"/>
                <w:sz w:val="24"/>
                <w:szCs w:val="24"/>
              </w:rPr>
              <w:t>15</w:t>
            </w:r>
          </w:p>
        </w:tc>
      </w:tr>
      <w:tr w:rsidR="00317223" w:rsidRPr="003A51AC" w14:paraId="54EBBF16" w14:textId="77777777" w:rsidTr="006D46CD">
        <w:trPr>
          <w:trHeight w:val="307"/>
        </w:trPr>
        <w:tc>
          <w:tcPr>
            <w:tcW w:w="4648" w:type="pct"/>
          </w:tcPr>
          <w:p w14:paraId="57CA6E18" w14:textId="77777777" w:rsidR="00317223" w:rsidRPr="003A51AC" w:rsidRDefault="00317223" w:rsidP="006D46CD">
            <w:pPr>
              <w:spacing w:line="240" w:lineRule="auto"/>
              <w:rPr>
                <w:bCs/>
                <w:kern w:val="28"/>
                <w:sz w:val="24"/>
                <w:szCs w:val="24"/>
              </w:rPr>
            </w:pPr>
            <w:r w:rsidRPr="003A51AC">
              <w:rPr>
                <w:bCs/>
                <w:kern w:val="28"/>
                <w:sz w:val="24"/>
                <w:szCs w:val="24"/>
              </w:rPr>
              <w:t>1.5.</w:t>
            </w:r>
            <w:r w:rsidRPr="003A51AC">
              <w:rPr>
                <w:sz w:val="24"/>
                <w:szCs w:val="24"/>
              </w:rPr>
              <w:t xml:space="preserve"> </w:t>
            </w:r>
            <w:r w:rsidRPr="003A51AC">
              <w:rPr>
                <w:bCs/>
                <w:kern w:val="28"/>
                <w:sz w:val="24"/>
                <w:szCs w:val="24"/>
              </w:rPr>
              <w:t>Планируемые результаты на этапе завершения освоения программы</w:t>
            </w:r>
          </w:p>
        </w:tc>
        <w:tc>
          <w:tcPr>
            <w:tcW w:w="352" w:type="pct"/>
          </w:tcPr>
          <w:p w14:paraId="0BEE6D82" w14:textId="34AA56EC" w:rsidR="00317223" w:rsidRPr="003A51AC" w:rsidRDefault="000570F8" w:rsidP="006D46CD">
            <w:pPr>
              <w:spacing w:line="240" w:lineRule="auto"/>
              <w:jc w:val="center"/>
              <w:rPr>
                <w:b/>
                <w:bCs/>
                <w:kern w:val="24"/>
                <w:sz w:val="24"/>
                <w:szCs w:val="24"/>
              </w:rPr>
            </w:pPr>
            <w:r>
              <w:rPr>
                <w:b/>
                <w:bCs/>
                <w:kern w:val="24"/>
                <w:sz w:val="24"/>
                <w:szCs w:val="24"/>
              </w:rPr>
              <w:t>20</w:t>
            </w:r>
          </w:p>
        </w:tc>
      </w:tr>
      <w:tr w:rsidR="00B44E87" w:rsidRPr="003A51AC" w14:paraId="40E0BAF3" w14:textId="77777777" w:rsidTr="006D46CD">
        <w:trPr>
          <w:trHeight w:val="307"/>
        </w:trPr>
        <w:tc>
          <w:tcPr>
            <w:tcW w:w="4648" w:type="pct"/>
          </w:tcPr>
          <w:p w14:paraId="730E84EF" w14:textId="77777777" w:rsidR="00B44E87" w:rsidRPr="003A51AC" w:rsidRDefault="00B44E87" w:rsidP="006D46CD">
            <w:pPr>
              <w:spacing w:line="240" w:lineRule="auto"/>
              <w:rPr>
                <w:bCs/>
                <w:kern w:val="28"/>
                <w:sz w:val="24"/>
                <w:szCs w:val="24"/>
              </w:rPr>
            </w:pPr>
            <w:r w:rsidRPr="003A51AC">
              <w:rPr>
                <w:bCs/>
                <w:kern w:val="28"/>
                <w:sz w:val="24"/>
                <w:szCs w:val="24"/>
              </w:rPr>
              <w:t>1.6. Характеристики особенностей развития детей дошкольного возраста</w:t>
            </w:r>
          </w:p>
        </w:tc>
        <w:tc>
          <w:tcPr>
            <w:tcW w:w="352" w:type="pct"/>
          </w:tcPr>
          <w:p w14:paraId="0F0EABC7" w14:textId="41979F0F" w:rsidR="00B44E87" w:rsidRPr="000570F8" w:rsidRDefault="000570F8" w:rsidP="006D46CD">
            <w:pPr>
              <w:spacing w:line="240" w:lineRule="auto"/>
              <w:rPr>
                <w:b/>
                <w:kern w:val="28"/>
                <w:sz w:val="24"/>
                <w:szCs w:val="24"/>
              </w:rPr>
            </w:pPr>
            <w:r>
              <w:rPr>
                <w:b/>
                <w:kern w:val="28"/>
                <w:sz w:val="24"/>
                <w:szCs w:val="24"/>
              </w:rPr>
              <w:t xml:space="preserve">  </w:t>
            </w:r>
            <w:r w:rsidRPr="000570F8">
              <w:rPr>
                <w:b/>
                <w:kern w:val="28"/>
                <w:sz w:val="24"/>
                <w:szCs w:val="24"/>
              </w:rPr>
              <w:t>25</w:t>
            </w:r>
          </w:p>
        </w:tc>
      </w:tr>
      <w:tr w:rsidR="00317223" w:rsidRPr="003A51AC" w14:paraId="75E61777" w14:textId="77777777" w:rsidTr="006D46CD">
        <w:trPr>
          <w:trHeight w:val="295"/>
        </w:trPr>
        <w:tc>
          <w:tcPr>
            <w:tcW w:w="4648" w:type="pct"/>
          </w:tcPr>
          <w:p w14:paraId="0870C4F6" w14:textId="77777777" w:rsidR="00317223" w:rsidRPr="003A51AC" w:rsidRDefault="00B44E87" w:rsidP="006D46CD">
            <w:pPr>
              <w:spacing w:line="240" w:lineRule="auto"/>
              <w:rPr>
                <w:bCs/>
                <w:kern w:val="28"/>
                <w:sz w:val="24"/>
                <w:szCs w:val="24"/>
              </w:rPr>
            </w:pPr>
            <w:r w:rsidRPr="003A51AC">
              <w:rPr>
                <w:bCs/>
                <w:kern w:val="28"/>
                <w:sz w:val="24"/>
                <w:szCs w:val="24"/>
              </w:rPr>
              <w:t>1.7</w:t>
            </w:r>
            <w:r w:rsidR="00A926F7" w:rsidRPr="003A51AC">
              <w:rPr>
                <w:bCs/>
                <w:kern w:val="28"/>
                <w:sz w:val="24"/>
                <w:szCs w:val="24"/>
              </w:rPr>
              <w:t>. Педагогическая диагностика достижения планируемых результатов</w:t>
            </w:r>
          </w:p>
        </w:tc>
        <w:tc>
          <w:tcPr>
            <w:tcW w:w="352" w:type="pct"/>
          </w:tcPr>
          <w:p w14:paraId="6940CC2F" w14:textId="3F28FAFA" w:rsidR="00317223" w:rsidRPr="003A51AC" w:rsidRDefault="000570F8" w:rsidP="006D46CD">
            <w:pPr>
              <w:spacing w:line="240" w:lineRule="auto"/>
              <w:jc w:val="center"/>
              <w:rPr>
                <w:b/>
                <w:bCs/>
                <w:kern w:val="24"/>
                <w:sz w:val="24"/>
                <w:szCs w:val="24"/>
              </w:rPr>
            </w:pPr>
            <w:r>
              <w:rPr>
                <w:b/>
                <w:bCs/>
                <w:kern w:val="24"/>
                <w:sz w:val="24"/>
                <w:szCs w:val="24"/>
              </w:rPr>
              <w:t>36</w:t>
            </w:r>
          </w:p>
        </w:tc>
      </w:tr>
      <w:tr w:rsidR="00317223" w:rsidRPr="003A51AC" w14:paraId="6DFD3D12" w14:textId="77777777" w:rsidTr="006D46CD">
        <w:trPr>
          <w:trHeight w:val="295"/>
        </w:trPr>
        <w:tc>
          <w:tcPr>
            <w:tcW w:w="4648" w:type="pct"/>
          </w:tcPr>
          <w:p w14:paraId="171F1BC1" w14:textId="77777777" w:rsidR="00317223" w:rsidRPr="003A51AC" w:rsidRDefault="00A926F7" w:rsidP="006D46CD">
            <w:pPr>
              <w:spacing w:line="240" w:lineRule="auto"/>
              <w:rPr>
                <w:bCs/>
                <w:kern w:val="28"/>
                <w:sz w:val="24"/>
                <w:szCs w:val="24"/>
              </w:rPr>
            </w:pPr>
            <w:r w:rsidRPr="003A51AC">
              <w:rPr>
                <w:b/>
                <w:bCs/>
                <w:kern w:val="28"/>
                <w:sz w:val="24"/>
                <w:szCs w:val="24"/>
              </w:rPr>
              <w:t>II. Содержательный раздел</w:t>
            </w:r>
          </w:p>
        </w:tc>
        <w:tc>
          <w:tcPr>
            <w:tcW w:w="352" w:type="pct"/>
          </w:tcPr>
          <w:p w14:paraId="1F7887C4" w14:textId="4FB599F7" w:rsidR="00317223" w:rsidRPr="003A51AC" w:rsidRDefault="000570F8" w:rsidP="006D46CD">
            <w:pPr>
              <w:spacing w:line="240" w:lineRule="auto"/>
              <w:jc w:val="center"/>
              <w:rPr>
                <w:b/>
                <w:bCs/>
                <w:kern w:val="24"/>
                <w:sz w:val="24"/>
                <w:szCs w:val="24"/>
              </w:rPr>
            </w:pPr>
            <w:r>
              <w:rPr>
                <w:b/>
                <w:bCs/>
                <w:kern w:val="24"/>
                <w:sz w:val="24"/>
                <w:szCs w:val="24"/>
              </w:rPr>
              <w:t>42</w:t>
            </w:r>
          </w:p>
        </w:tc>
      </w:tr>
      <w:tr w:rsidR="00A926F7" w:rsidRPr="003A51AC" w14:paraId="3FA2E4D4" w14:textId="77777777" w:rsidTr="006D46CD">
        <w:trPr>
          <w:trHeight w:val="547"/>
        </w:trPr>
        <w:tc>
          <w:tcPr>
            <w:tcW w:w="4648" w:type="pct"/>
          </w:tcPr>
          <w:p w14:paraId="271CD7B2" w14:textId="77777777" w:rsidR="00A926F7" w:rsidRPr="003A51AC" w:rsidRDefault="00A926F7" w:rsidP="006D46CD">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14:paraId="188BA0C2" w14:textId="3380C6BA" w:rsidR="00A926F7" w:rsidRPr="003A51AC" w:rsidRDefault="000570F8" w:rsidP="006D46CD">
            <w:pPr>
              <w:spacing w:line="240" w:lineRule="auto"/>
              <w:jc w:val="center"/>
              <w:rPr>
                <w:b/>
                <w:bCs/>
                <w:kern w:val="24"/>
                <w:sz w:val="24"/>
                <w:szCs w:val="24"/>
              </w:rPr>
            </w:pPr>
            <w:r>
              <w:rPr>
                <w:b/>
                <w:bCs/>
                <w:kern w:val="24"/>
                <w:sz w:val="24"/>
                <w:szCs w:val="24"/>
              </w:rPr>
              <w:t>42</w:t>
            </w:r>
          </w:p>
        </w:tc>
      </w:tr>
      <w:tr w:rsidR="003A51AC" w:rsidRPr="003A51AC" w14:paraId="1EA5A654" w14:textId="77777777" w:rsidTr="006D46CD">
        <w:trPr>
          <w:trHeight w:val="1313"/>
        </w:trPr>
        <w:tc>
          <w:tcPr>
            <w:tcW w:w="4648" w:type="pct"/>
          </w:tcPr>
          <w:p w14:paraId="67317540" w14:textId="77777777" w:rsidR="00F31186" w:rsidRPr="003A51AC" w:rsidRDefault="003A51AC" w:rsidP="006D46CD">
            <w:pPr>
              <w:shd w:val="clear" w:color="auto" w:fill="FFFFFF"/>
              <w:spacing w:line="240" w:lineRule="auto"/>
              <w:ind w:left="-142"/>
              <w:rPr>
                <w:b/>
                <w:sz w:val="24"/>
                <w:szCs w:val="24"/>
              </w:rPr>
            </w:pPr>
            <w:r>
              <w:rPr>
                <w:bCs/>
                <w:kern w:val="28"/>
                <w:sz w:val="24"/>
                <w:szCs w:val="24"/>
              </w:rPr>
              <w:t>2.2.</w:t>
            </w:r>
            <w:r w:rsidRPr="003A51AC">
              <w:rPr>
                <w:b/>
                <w:sz w:val="24"/>
                <w:szCs w:val="24"/>
              </w:rPr>
              <w:t xml:space="preserve"> </w:t>
            </w:r>
            <w:r w:rsidRPr="005517D0">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14:paraId="6F6C0917" w14:textId="1BB99AC6" w:rsidR="003A51AC" w:rsidRPr="003A51AC" w:rsidRDefault="000570F8" w:rsidP="006D46CD">
            <w:pPr>
              <w:spacing w:line="240" w:lineRule="auto"/>
              <w:jc w:val="center"/>
              <w:rPr>
                <w:b/>
                <w:bCs/>
                <w:kern w:val="24"/>
                <w:sz w:val="24"/>
                <w:szCs w:val="24"/>
              </w:rPr>
            </w:pPr>
            <w:r>
              <w:rPr>
                <w:b/>
                <w:bCs/>
                <w:kern w:val="24"/>
                <w:sz w:val="24"/>
                <w:szCs w:val="24"/>
              </w:rPr>
              <w:t>207</w:t>
            </w:r>
          </w:p>
        </w:tc>
      </w:tr>
      <w:tr w:rsidR="00F31186" w:rsidRPr="003A51AC" w14:paraId="02A484C8" w14:textId="77777777" w:rsidTr="006D46CD">
        <w:trPr>
          <w:trHeight w:val="1313"/>
        </w:trPr>
        <w:tc>
          <w:tcPr>
            <w:tcW w:w="4648" w:type="pct"/>
          </w:tcPr>
          <w:p w14:paraId="53EA9871" w14:textId="77777777" w:rsidR="005517D0" w:rsidRDefault="00F31186" w:rsidP="006D46CD">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9E6FC2B" w14:textId="77777777" w:rsidR="006D46CD" w:rsidRPr="005517D0" w:rsidRDefault="006D46CD" w:rsidP="006D46CD">
            <w:pPr>
              <w:spacing w:line="240" w:lineRule="auto"/>
              <w:rPr>
                <w:sz w:val="24"/>
                <w:szCs w:val="24"/>
              </w:rPr>
            </w:pPr>
          </w:p>
        </w:tc>
        <w:tc>
          <w:tcPr>
            <w:tcW w:w="352" w:type="pct"/>
          </w:tcPr>
          <w:p w14:paraId="5D64E4A5" w14:textId="0DB616B8" w:rsidR="00F31186" w:rsidRPr="003A51AC" w:rsidRDefault="000570F8" w:rsidP="006D46CD">
            <w:pPr>
              <w:spacing w:line="240" w:lineRule="auto"/>
              <w:jc w:val="center"/>
              <w:rPr>
                <w:b/>
                <w:bCs/>
                <w:kern w:val="24"/>
                <w:sz w:val="24"/>
                <w:szCs w:val="24"/>
              </w:rPr>
            </w:pPr>
            <w:r>
              <w:rPr>
                <w:b/>
                <w:bCs/>
                <w:kern w:val="24"/>
                <w:sz w:val="24"/>
                <w:szCs w:val="24"/>
              </w:rPr>
              <w:t>221</w:t>
            </w:r>
          </w:p>
        </w:tc>
      </w:tr>
      <w:tr w:rsidR="006D46CD" w:rsidRPr="003A51AC" w14:paraId="13E96CF3" w14:textId="77777777" w:rsidTr="006D46CD">
        <w:trPr>
          <w:trHeight w:val="1313"/>
        </w:trPr>
        <w:tc>
          <w:tcPr>
            <w:tcW w:w="4648" w:type="pct"/>
          </w:tcPr>
          <w:p w14:paraId="073AB0DF" w14:textId="77777777" w:rsidR="006D46CD" w:rsidRDefault="006D46CD" w:rsidP="006D46CD">
            <w:pPr>
              <w:spacing w:line="240" w:lineRule="auto"/>
              <w:rPr>
                <w:b/>
                <w:sz w:val="24"/>
                <w:szCs w:val="24"/>
              </w:rPr>
            </w:pPr>
            <w:r>
              <w:rPr>
                <w:b/>
                <w:sz w:val="24"/>
                <w:szCs w:val="24"/>
              </w:rPr>
              <w:t>2</w:t>
            </w:r>
            <w:r w:rsidRPr="006D46CD">
              <w:rPr>
                <w:sz w:val="24"/>
                <w:szCs w:val="24"/>
              </w:rPr>
              <w:t>.</w:t>
            </w:r>
            <w:r w:rsidR="00D01313">
              <w:rPr>
                <w:sz w:val="24"/>
                <w:szCs w:val="24"/>
              </w:rPr>
              <w:t xml:space="preserve">4. </w:t>
            </w:r>
            <w:r w:rsidRPr="006D46CD">
              <w:rPr>
                <w:sz w:val="24"/>
                <w:szCs w:val="24"/>
              </w:rPr>
              <w:t>Особенности образовательной деятельности разных видов и культурных практик</w:t>
            </w:r>
            <w:r w:rsidR="000570F8">
              <w:rPr>
                <w:sz w:val="24"/>
                <w:szCs w:val="24"/>
              </w:rPr>
              <w:t xml:space="preserve">        </w:t>
            </w:r>
            <w:r w:rsidR="00D01313">
              <w:rPr>
                <w:sz w:val="24"/>
                <w:szCs w:val="24"/>
              </w:rPr>
              <w:t xml:space="preserve">     </w:t>
            </w:r>
            <w:r w:rsidR="000570F8">
              <w:rPr>
                <w:sz w:val="24"/>
                <w:szCs w:val="24"/>
              </w:rPr>
              <w:t xml:space="preserve">     </w:t>
            </w:r>
          </w:p>
          <w:p w14:paraId="5432C498" w14:textId="34F71DB0" w:rsidR="00D01313" w:rsidRPr="00D01313" w:rsidRDefault="00D01313" w:rsidP="00D01313">
            <w:pPr>
              <w:rPr>
                <w:sz w:val="24"/>
                <w:szCs w:val="24"/>
              </w:rPr>
            </w:pPr>
          </w:p>
        </w:tc>
        <w:tc>
          <w:tcPr>
            <w:tcW w:w="352" w:type="pct"/>
          </w:tcPr>
          <w:p w14:paraId="3AACD80E" w14:textId="2C44A12D" w:rsidR="00D01313" w:rsidRPr="00D01313" w:rsidRDefault="00D01313" w:rsidP="00D01313">
            <w:pPr>
              <w:spacing w:line="240" w:lineRule="auto"/>
              <w:jc w:val="left"/>
              <w:rPr>
                <w:sz w:val="24"/>
                <w:szCs w:val="24"/>
              </w:rPr>
            </w:pPr>
            <w:r>
              <w:rPr>
                <w:b/>
                <w:bCs/>
                <w:kern w:val="24"/>
                <w:sz w:val="24"/>
                <w:szCs w:val="24"/>
              </w:rPr>
              <w:t xml:space="preserve">  224 </w:t>
            </w:r>
          </w:p>
        </w:tc>
      </w:tr>
      <w:tr w:rsidR="00A926F7" w:rsidRPr="003A51AC" w14:paraId="2BA8EFB5" w14:textId="77777777" w:rsidTr="006D46CD">
        <w:trPr>
          <w:trHeight w:val="295"/>
        </w:trPr>
        <w:tc>
          <w:tcPr>
            <w:tcW w:w="4648" w:type="pct"/>
          </w:tcPr>
          <w:p w14:paraId="7D057446" w14:textId="6522C860" w:rsidR="00A926F7" w:rsidRPr="003A51AC" w:rsidRDefault="006D46CD" w:rsidP="006D46CD">
            <w:pPr>
              <w:spacing w:line="240" w:lineRule="auto"/>
              <w:rPr>
                <w:bCs/>
                <w:kern w:val="28"/>
                <w:sz w:val="24"/>
                <w:szCs w:val="24"/>
              </w:rPr>
            </w:pPr>
            <w:r>
              <w:rPr>
                <w:bCs/>
                <w:kern w:val="28"/>
                <w:sz w:val="24"/>
                <w:szCs w:val="24"/>
              </w:rPr>
              <w:t>2.</w:t>
            </w:r>
            <w:r w:rsidR="00D01313">
              <w:rPr>
                <w:bCs/>
                <w:kern w:val="28"/>
                <w:sz w:val="24"/>
                <w:szCs w:val="24"/>
              </w:rPr>
              <w:t>5</w:t>
            </w:r>
            <w:r w:rsidR="00A926F7" w:rsidRPr="003A51AC">
              <w:rPr>
                <w:bCs/>
                <w:kern w:val="28"/>
                <w:sz w:val="24"/>
                <w:szCs w:val="24"/>
              </w:rPr>
              <w:t>.</w:t>
            </w:r>
            <w:r w:rsidR="00176843">
              <w:rPr>
                <w:bCs/>
                <w:kern w:val="28"/>
                <w:sz w:val="24"/>
                <w:szCs w:val="24"/>
              </w:rPr>
              <w:t xml:space="preserve"> </w:t>
            </w:r>
            <w:r w:rsidR="00A926F7" w:rsidRPr="003A51AC">
              <w:rPr>
                <w:bCs/>
                <w:kern w:val="28"/>
                <w:sz w:val="24"/>
                <w:szCs w:val="24"/>
              </w:rPr>
              <w:t>Взаимодействие педагогического коллектива с семьями обучающихся</w:t>
            </w:r>
          </w:p>
        </w:tc>
        <w:tc>
          <w:tcPr>
            <w:tcW w:w="352" w:type="pct"/>
          </w:tcPr>
          <w:p w14:paraId="554AA501" w14:textId="2B3B6123" w:rsidR="00A926F7" w:rsidRPr="003A51AC" w:rsidRDefault="000570F8" w:rsidP="006D46CD">
            <w:pPr>
              <w:spacing w:line="240" w:lineRule="auto"/>
              <w:jc w:val="center"/>
              <w:rPr>
                <w:b/>
                <w:bCs/>
                <w:kern w:val="24"/>
                <w:sz w:val="24"/>
                <w:szCs w:val="24"/>
              </w:rPr>
            </w:pPr>
            <w:r>
              <w:rPr>
                <w:b/>
                <w:bCs/>
                <w:kern w:val="24"/>
                <w:sz w:val="24"/>
                <w:szCs w:val="24"/>
              </w:rPr>
              <w:t>231</w:t>
            </w:r>
          </w:p>
        </w:tc>
      </w:tr>
      <w:tr w:rsidR="00A926F7" w:rsidRPr="003A51AC" w14:paraId="28D04D90" w14:textId="77777777" w:rsidTr="006D46CD">
        <w:trPr>
          <w:trHeight w:val="295"/>
        </w:trPr>
        <w:tc>
          <w:tcPr>
            <w:tcW w:w="4648" w:type="pct"/>
          </w:tcPr>
          <w:p w14:paraId="0B00AC27" w14:textId="2FEF6C51" w:rsidR="00A926F7" w:rsidRPr="003A51AC" w:rsidRDefault="006D46CD" w:rsidP="006D46CD">
            <w:pPr>
              <w:spacing w:line="240" w:lineRule="auto"/>
              <w:rPr>
                <w:bCs/>
                <w:kern w:val="28"/>
                <w:sz w:val="24"/>
                <w:szCs w:val="24"/>
              </w:rPr>
            </w:pPr>
            <w:r>
              <w:rPr>
                <w:bCs/>
                <w:kern w:val="28"/>
                <w:sz w:val="24"/>
                <w:szCs w:val="24"/>
              </w:rPr>
              <w:t>2.</w:t>
            </w:r>
            <w:r w:rsidR="00D01313">
              <w:rPr>
                <w:bCs/>
                <w:kern w:val="28"/>
                <w:sz w:val="24"/>
                <w:szCs w:val="24"/>
              </w:rPr>
              <w:t>6</w:t>
            </w:r>
            <w:r w:rsidR="00A926F7" w:rsidRPr="003A51AC">
              <w:rPr>
                <w:bCs/>
                <w:kern w:val="28"/>
                <w:sz w:val="24"/>
                <w:szCs w:val="24"/>
              </w:rPr>
              <w:t>.Формируемая часть программы (региональный компонент)</w:t>
            </w:r>
          </w:p>
        </w:tc>
        <w:tc>
          <w:tcPr>
            <w:tcW w:w="352" w:type="pct"/>
          </w:tcPr>
          <w:p w14:paraId="33D90CE4" w14:textId="78178FF5" w:rsidR="00A926F7" w:rsidRPr="003A51AC" w:rsidRDefault="00D01313" w:rsidP="006D46CD">
            <w:pPr>
              <w:spacing w:line="240" w:lineRule="auto"/>
              <w:jc w:val="center"/>
              <w:rPr>
                <w:b/>
                <w:bCs/>
                <w:kern w:val="24"/>
                <w:sz w:val="24"/>
                <w:szCs w:val="24"/>
              </w:rPr>
            </w:pPr>
            <w:r>
              <w:rPr>
                <w:b/>
                <w:bCs/>
                <w:kern w:val="24"/>
                <w:sz w:val="24"/>
                <w:szCs w:val="24"/>
              </w:rPr>
              <w:t>233</w:t>
            </w:r>
          </w:p>
        </w:tc>
      </w:tr>
      <w:tr w:rsidR="00A926F7" w:rsidRPr="003A51AC" w14:paraId="55B1D33C" w14:textId="77777777" w:rsidTr="006D46CD">
        <w:trPr>
          <w:trHeight w:val="902"/>
        </w:trPr>
        <w:tc>
          <w:tcPr>
            <w:tcW w:w="4648" w:type="pct"/>
          </w:tcPr>
          <w:p w14:paraId="5A3C52C5" w14:textId="060372F4" w:rsidR="00A926F7" w:rsidRPr="003A51AC" w:rsidRDefault="006D46CD" w:rsidP="006D46CD">
            <w:pPr>
              <w:spacing w:line="240" w:lineRule="auto"/>
              <w:rPr>
                <w:bCs/>
                <w:kern w:val="28"/>
                <w:sz w:val="24"/>
                <w:szCs w:val="24"/>
              </w:rPr>
            </w:pPr>
            <w:r>
              <w:rPr>
                <w:bCs/>
                <w:kern w:val="28"/>
                <w:sz w:val="24"/>
                <w:szCs w:val="24"/>
              </w:rPr>
              <w:t>2.</w:t>
            </w:r>
            <w:r w:rsidR="00D01313">
              <w:rPr>
                <w:bCs/>
                <w:kern w:val="28"/>
                <w:sz w:val="24"/>
                <w:szCs w:val="24"/>
              </w:rPr>
              <w:t>7.</w:t>
            </w:r>
            <w:r w:rsidR="00A926F7" w:rsidRPr="003A51AC">
              <w:rPr>
                <w:bCs/>
                <w:kern w:val="28"/>
                <w:sz w:val="24"/>
                <w:szCs w:val="24"/>
              </w:rPr>
              <w:t xml:space="preserve">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r w:rsidR="00D01313">
              <w:rPr>
                <w:bCs/>
                <w:kern w:val="28"/>
                <w:sz w:val="24"/>
                <w:szCs w:val="24"/>
              </w:rPr>
              <w:t xml:space="preserve">                               </w:t>
            </w:r>
          </w:p>
        </w:tc>
        <w:tc>
          <w:tcPr>
            <w:tcW w:w="352" w:type="pct"/>
          </w:tcPr>
          <w:p w14:paraId="658E823C" w14:textId="77777777" w:rsidR="00A926F7" w:rsidRDefault="00A926F7" w:rsidP="006D46CD">
            <w:pPr>
              <w:spacing w:line="240" w:lineRule="auto"/>
              <w:jc w:val="center"/>
              <w:rPr>
                <w:b/>
                <w:bCs/>
                <w:kern w:val="24"/>
                <w:sz w:val="24"/>
                <w:szCs w:val="24"/>
              </w:rPr>
            </w:pPr>
          </w:p>
          <w:p w14:paraId="225ABAB0" w14:textId="77777777" w:rsidR="00D01313" w:rsidRDefault="00D01313" w:rsidP="006D46CD">
            <w:pPr>
              <w:spacing w:line="240" w:lineRule="auto"/>
              <w:jc w:val="center"/>
              <w:rPr>
                <w:b/>
                <w:bCs/>
                <w:kern w:val="24"/>
                <w:sz w:val="24"/>
                <w:szCs w:val="24"/>
              </w:rPr>
            </w:pPr>
          </w:p>
          <w:p w14:paraId="57403804" w14:textId="0EC22DDA" w:rsidR="00D01313" w:rsidRPr="003A51AC" w:rsidRDefault="00D01313" w:rsidP="006D46CD">
            <w:pPr>
              <w:spacing w:line="240" w:lineRule="auto"/>
              <w:jc w:val="center"/>
              <w:rPr>
                <w:b/>
                <w:bCs/>
                <w:kern w:val="24"/>
                <w:sz w:val="24"/>
                <w:szCs w:val="24"/>
              </w:rPr>
            </w:pPr>
            <w:r>
              <w:rPr>
                <w:b/>
                <w:bCs/>
                <w:kern w:val="24"/>
                <w:sz w:val="24"/>
                <w:szCs w:val="24"/>
              </w:rPr>
              <w:t>237</w:t>
            </w:r>
          </w:p>
        </w:tc>
      </w:tr>
      <w:tr w:rsidR="00A926F7" w:rsidRPr="003A51AC" w14:paraId="59E3018F" w14:textId="77777777" w:rsidTr="006D46CD">
        <w:trPr>
          <w:trHeight w:val="295"/>
        </w:trPr>
        <w:tc>
          <w:tcPr>
            <w:tcW w:w="4648" w:type="pct"/>
          </w:tcPr>
          <w:p w14:paraId="22018036" w14:textId="4A65BF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 Рабочая программа воспитания</w:t>
            </w:r>
            <w:r w:rsidR="00D01313">
              <w:rPr>
                <w:bCs/>
                <w:kern w:val="28"/>
                <w:sz w:val="24"/>
                <w:szCs w:val="24"/>
              </w:rPr>
              <w:t xml:space="preserve"> </w:t>
            </w:r>
          </w:p>
        </w:tc>
        <w:tc>
          <w:tcPr>
            <w:tcW w:w="352" w:type="pct"/>
          </w:tcPr>
          <w:p w14:paraId="2EA0622C" w14:textId="0B6CC70D" w:rsidR="00A926F7" w:rsidRPr="003A51AC" w:rsidRDefault="00D01313" w:rsidP="006D46CD">
            <w:pPr>
              <w:spacing w:line="240" w:lineRule="auto"/>
              <w:jc w:val="center"/>
              <w:rPr>
                <w:b/>
                <w:bCs/>
                <w:kern w:val="24"/>
                <w:sz w:val="24"/>
                <w:szCs w:val="24"/>
              </w:rPr>
            </w:pPr>
            <w:r>
              <w:rPr>
                <w:b/>
                <w:bCs/>
                <w:kern w:val="24"/>
                <w:sz w:val="24"/>
                <w:szCs w:val="24"/>
              </w:rPr>
              <w:t>242</w:t>
            </w:r>
          </w:p>
        </w:tc>
      </w:tr>
      <w:tr w:rsidR="00A926F7" w:rsidRPr="003A51AC" w14:paraId="57EB62F1" w14:textId="77777777" w:rsidTr="006D46CD">
        <w:trPr>
          <w:trHeight w:val="295"/>
        </w:trPr>
        <w:tc>
          <w:tcPr>
            <w:tcW w:w="4648" w:type="pct"/>
          </w:tcPr>
          <w:p w14:paraId="74BFA10A"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.1.Целевой раздел Рабочей программы воспитания</w:t>
            </w:r>
          </w:p>
        </w:tc>
        <w:tc>
          <w:tcPr>
            <w:tcW w:w="352" w:type="pct"/>
          </w:tcPr>
          <w:p w14:paraId="7691F185" w14:textId="3B0842C2" w:rsidR="00A926F7" w:rsidRPr="003A51AC" w:rsidRDefault="00EF6A73" w:rsidP="006D46CD">
            <w:pPr>
              <w:spacing w:line="240" w:lineRule="auto"/>
              <w:jc w:val="center"/>
              <w:rPr>
                <w:b/>
                <w:bCs/>
                <w:kern w:val="24"/>
                <w:sz w:val="24"/>
                <w:szCs w:val="24"/>
              </w:rPr>
            </w:pPr>
            <w:r>
              <w:rPr>
                <w:b/>
                <w:bCs/>
                <w:kern w:val="24"/>
                <w:sz w:val="24"/>
                <w:szCs w:val="24"/>
              </w:rPr>
              <w:t>242</w:t>
            </w:r>
          </w:p>
        </w:tc>
      </w:tr>
      <w:tr w:rsidR="00A926F7" w:rsidRPr="003A51AC" w14:paraId="456534BB" w14:textId="77777777" w:rsidTr="006D46CD">
        <w:trPr>
          <w:trHeight w:val="295"/>
        </w:trPr>
        <w:tc>
          <w:tcPr>
            <w:tcW w:w="4648" w:type="pct"/>
          </w:tcPr>
          <w:p w14:paraId="7C3F997B" w14:textId="77777777" w:rsidR="00A926F7" w:rsidRPr="003A51AC" w:rsidRDefault="006D46CD" w:rsidP="006D46CD">
            <w:pPr>
              <w:spacing w:line="240" w:lineRule="auto"/>
              <w:rPr>
                <w:bCs/>
                <w:kern w:val="28"/>
                <w:sz w:val="24"/>
                <w:szCs w:val="24"/>
              </w:rPr>
            </w:pPr>
            <w:r>
              <w:rPr>
                <w:sz w:val="24"/>
                <w:szCs w:val="24"/>
              </w:rPr>
              <w:t>2.9.</w:t>
            </w:r>
            <w:r w:rsidR="00A926F7" w:rsidRPr="003A51AC">
              <w:rPr>
                <w:sz w:val="24"/>
                <w:szCs w:val="24"/>
              </w:rPr>
              <w:t>2. Целевые ориентиры Рабочей программы воспитания</w:t>
            </w:r>
          </w:p>
        </w:tc>
        <w:tc>
          <w:tcPr>
            <w:tcW w:w="352" w:type="pct"/>
          </w:tcPr>
          <w:p w14:paraId="2EEFED09" w14:textId="5A56742B" w:rsidR="00A926F7" w:rsidRPr="003A51AC" w:rsidRDefault="00EF6A73" w:rsidP="006D46CD">
            <w:pPr>
              <w:spacing w:line="240" w:lineRule="auto"/>
              <w:jc w:val="center"/>
              <w:rPr>
                <w:b/>
                <w:bCs/>
                <w:kern w:val="24"/>
                <w:sz w:val="24"/>
                <w:szCs w:val="24"/>
              </w:rPr>
            </w:pPr>
            <w:r>
              <w:rPr>
                <w:b/>
                <w:bCs/>
                <w:kern w:val="24"/>
                <w:sz w:val="24"/>
                <w:szCs w:val="24"/>
              </w:rPr>
              <w:t>248</w:t>
            </w:r>
          </w:p>
        </w:tc>
      </w:tr>
      <w:tr w:rsidR="00A926F7" w:rsidRPr="003A51AC" w14:paraId="5AAFD8E2" w14:textId="77777777" w:rsidTr="006D46CD">
        <w:trPr>
          <w:trHeight w:val="295"/>
        </w:trPr>
        <w:tc>
          <w:tcPr>
            <w:tcW w:w="4648" w:type="pct"/>
          </w:tcPr>
          <w:p w14:paraId="56A4C831"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.3. Уклад образовательной организации</w:t>
            </w:r>
          </w:p>
        </w:tc>
        <w:tc>
          <w:tcPr>
            <w:tcW w:w="352" w:type="pct"/>
          </w:tcPr>
          <w:p w14:paraId="0AA0ECFA" w14:textId="63E4F8FD" w:rsidR="00A926F7" w:rsidRPr="003A51AC" w:rsidRDefault="00EF6A73" w:rsidP="006D46CD">
            <w:pPr>
              <w:spacing w:line="240" w:lineRule="auto"/>
              <w:jc w:val="center"/>
              <w:rPr>
                <w:b/>
                <w:bCs/>
                <w:kern w:val="24"/>
                <w:sz w:val="24"/>
                <w:szCs w:val="24"/>
              </w:rPr>
            </w:pPr>
            <w:r>
              <w:rPr>
                <w:b/>
                <w:bCs/>
                <w:kern w:val="24"/>
                <w:sz w:val="24"/>
                <w:szCs w:val="24"/>
              </w:rPr>
              <w:t>250</w:t>
            </w:r>
          </w:p>
        </w:tc>
      </w:tr>
      <w:tr w:rsidR="00A926F7" w:rsidRPr="003A51AC" w14:paraId="19D006CB" w14:textId="77777777" w:rsidTr="006D46CD">
        <w:trPr>
          <w:trHeight w:val="307"/>
        </w:trPr>
        <w:tc>
          <w:tcPr>
            <w:tcW w:w="4648" w:type="pct"/>
          </w:tcPr>
          <w:p w14:paraId="27203A6F"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.4. Воспитывающая среда образовательной организации</w:t>
            </w:r>
          </w:p>
        </w:tc>
        <w:tc>
          <w:tcPr>
            <w:tcW w:w="352" w:type="pct"/>
          </w:tcPr>
          <w:p w14:paraId="1A6E701F" w14:textId="242075F0" w:rsidR="00A926F7" w:rsidRPr="003A51AC" w:rsidRDefault="00EF6A73" w:rsidP="006D46CD">
            <w:pPr>
              <w:spacing w:line="240" w:lineRule="auto"/>
              <w:jc w:val="center"/>
              <w:rPr>
                <w:b/>
                <w:bCs/>
                <w:kern w:val="24"/>
                <w:sz w:val="24"/>
                <w:szCs w:val="24"/>
              </w:rPr>
            </w:pPr>
            <w:r>
              <w:rPr>
                <w:b/>
                <w:bCs/>
                <w:kern w:val="24"/>
                <w:sz w:val="24"/>
                <w:szCs w:val="24"/>
              </w:rPr>
              <w:t>258</w:t>
            </w:r>
          </w:p>
        </w:tc>
      </w:tr>
      <w:tr w:rsidR="00A926F7" w:rsidRPr="003A51AC" w14:paraId="1817EA06" w14:textId="77777777" w:rsidTr="006D46CD">
        <w:trPr>
          <w:trHeight w:val="591"/>
        </w:trPr>
        <w:tc>
          <w:tcPr>
            <w:tcW w:w="4648" w:type="pct"/>
          </w:tcPr>
          <w:p w14:paraId="5CA14FB1"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14:paraId="337B311D" w14:textId="0509FECF" w:rsidR="00A926F7" w:rsidRPr="003A51AC" w:rsidRDefault="00EF6A73" w:rsidP="006D46CD">
            <w:pPr>
              <w:spacing w:line="240" w:lineRule="auto"/>
              <w:jc w:val="center"/>
              <w:rPr>
                <w:b/>
                <w:bCs/>
                <w:kern w:val="24"/>
                <w:sz w:val="24"/>
                <w:szCs w:val="24"/>
              </w:rPr>
            </w:pPr>
            <w:r>
              <w:rPr>
                <w:b/>
                <w:bCs/>
                <w:kern w:val="24"/>
                <w:sz w:val="24"/>
                <w:szCs w:val="24"/>
              </w:rPr>
              <w:t>269</w:t>
            </w:r>
          </w:p>
        </w:tc>
      </w:tr>
      <w:tr w:rsidR="00A926F7" w:rsidRPr="003A51AC" w14:paraId="5E52EEAF" w14:textId="77777777" w:rsidTr="006D46CD">
        <w:trPr>
          <w:trHeight w:val="295"/>
        </w:trPr>
        <w:tc>
          <w:tcPr>
            <w:tcW w:w="4648" w:type="pct"/>
          </w:tcPr>
          <w:p w14:paraId="68799C67"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.6.Формы совместной деятельности в образовательной организации</w:t>
            </w:r>
          </w:p>
        </w:tc>
        <w:tc>
          <w:tcPr>
            <w:tcW w:w="352" w:type="pct"/>
          </w:tcPr>
          <w:p w14:paraId="1C720C6A" w14:textId="30E243EC" w:rsidR="00A926F7" w:rsidRPr="003A51AC" w:rsidRDefault="00EF6A73" w:rsidP="006D46CD">
            <w:pPr>
              <w:spacing w:line="240" w:lineRule="auto"/>
              <w:jc w:val="center"/>
              <w:rPr>
                <w:b/>
                <w:bCs/>
                <w:kern w:val="24"/>
                <w:sz w:val="24"/>
                <w:szCs w:val="24"/>
              </w:rPr>
            </w:pPr>
            <w:r>
              <w:rPr>
                <w:b/>
                <w:bCs/>
                <w:kern w:val="24"/>
                <w:sz w:val="24"/>
                <w:szCs w:val="24"/>
              </w:rPr>
              <w:t>266</w:t>
            </w:r>
          </w:p>
        </w:tc>
      </w:tr>
      <w:tr w:rsidR="00A926F7" w:rsidRPr="003A51AC" w14:paraId="2C6F0C9A" w14:textId="77777777" w:rsidTr="006D46CD">
        <w:trPr>
          <w:trHeight w:val="367"/>
        </w:trPr>
        <w:tc>
          <w:tcPr>
            <w:tcW w:w="4648" w:type="pct"/>
          </w:tcPr>
          <w:p w14:paraId="2E9BA7E9"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 xml:space="preserve">.7. Календарно-тематическое планирование и для ОП и РПВ </w:t>
            </w:r>
          </w:p>
        </w:tc>
        <w:tc>
          <w:tcPr>
            <w:tcW w:w="352" w:type="pct"/>
          </w:tcPr>
          <w:p w14:paraId="2485648C" w14:textId="777B88D9" w:rsidR="00A926F7" w:rsidRPr="003A51AC" w:rsidRDefault="00EF6A73" w:rsidP="006D46CD">
            <w:pPr>
              <w:spacing w:line="240" w:lineRule="auto"/>
              <w:jc w:val="center"/>
              <w:rPr>
                <w:b/>
                <w:bCs/>
                <w:kern w:val="24"/>
                <w:sz w:val="24"/>
                <w:szCs w:val="24"/>
              </w:rPr>
            </w:pPr>
            <w:r>
              <w:rPr>
                <w:b/>
                <w:bCs/>
                <w:kern w:val="24"/>
                <w:sz w:val="24"/>
                <w:szCs w:val="24"/>
              </w:rPr>
              <w:t>267</w:t>
            </w:r>
          </w:p>
        </w:tc>
      </w:tr>
      <w:tr w:rsidR="00A926F7" w:rsidRPr="003A51AC" w14:paraId="26E46310" w14:textId="77777777" w:rsidTr="006D46CD">
        <w:trPr>
          <w:trHeight w:val="295"/>
        </w:trPr>
        <w:tc>
          <w:tcPr>
            <w:tcW w:w="4648" w:type="pct"/>
          </w:tcPr>
          <w:p w14:paraId="3B433D32"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.8.Организация предметно-пространственной среды</w:t>
            </w:r>
          </w:p>
        </w:tc>
        <w:tc>
          <w:tcPr>
            <w:tcW w:w="352" w:type="pct"/>
          </w:tcPr>
          <w:p w14:paraId="1D8F8B6C" w14:textId="7ABE3A24" w:rsidR="00A926F7" w:rsidRPr="003A51AC" w:rsidRDefault="00EF6A73" w:rsidP="006D46CD">
            <w:pPr>
              <w:spacing w:line="240" w:lineRule="auto"/>
              <w:jc w:val="center"/>
              <w:rPr>
                <w:b/>
                <w:bCs/>
                <w:kern w:val="24"/>
                <w:sz w:val="24"/>
                <w:szCs w:val="24"/>
              </w:rPr>
            </w:pPr>
            <w:r>
              <w:rPr>
                <w:b/>
                <w:bCs/>
                <w:kern w:val="24"/>
                <w:sz w:val="24"/>
                <w:szCs w:val="24"/>
              </w:rPr>
              <w:t>278</w:t>
            </w:r>
          </w:p>
        </w:tc>
      </w:tr>
      <w:tr w:rsidR="00A926F7" w:rsidRPr="003A51AC" w14:paraId="5158F7CE" w14:textId="77777777" w:rsidTr="006D46CD">
        <w:trPr>
          <w:trHeight w:val="295"/>
        </w:trPr>
        <w:tc>
          <w:tcPr>
            <w:tcW w:w="4648" w:type="pct"/>
          </w:tcPr>
          <w:p w14:paraId="22B91277" w14:textId="77777777" w:rsidR="00A926F7" w:rsidRPr="003A51AC" w:rsidRDefault="006D46CD" w:rsidP="006D46CD">
            <w:pPr>
              <w:spacing w:line="240" w:lineRule="auto"/>
              <w:rPr>
                <w:bCs/>
                <w:kern w:val="28"/>
                <w:sz w:val="24"/>
                <w:szCs w:val="24"/>
              </w:rPr>
            </w:pPr>
            <w:r>
              <w:rPr>
                <w:bCs/>
                <w:kern w:val="28"/>
                <w:sz w:val="24"/>
                <w:szCs w:val="24"/>
              </w:rPr>
              <w:t>2.9</w:t>
            </w:r>
            <w:r w:rsidR="00A926F7" w:rsidRPr="003A51AC">
              <w:rPr>
                <w:bCs/>
                <w:kern w:val="28"/>
                <w:sz w:val="24"/>
                <w:szCs w:val="24"/>
              </w:rPr>
              <w:t>.9.Кадровое обеспечение</w:t>
            </w:r>
          </w:p>
        </w:tc>
        <w:tc>
          <w:tcPr>
            <w:tcW w:w="352" w:type="pct"/>
          </w:tcPr>
          <w:p w14:paraId="310614CE" w14:textId="580FBC53" w:rsidR="00A926F7" w:rsidRPr="003A51AC" w:rsidRDefault="00EF6A73" w:rsidP="006D46CD">
            <w:pPr>
              <w:spacing w:line="240" w:lineRule="auto"/>
              <w:jc w:val="center"/>
              <w:rPr>
                <w:b/>
                <w:bCs/>
                <w:kern w:val="24"/>
                <w:sz w:val="24"/>
                <w:szCs w:val="24"/>
              </w:rPr>
            </w:pPr>
            <w:r>
              <w:rPr>
                <w:b/>
                <w:bCs/>
                <w:kern w:val="24"/>
                <w:sz w:val="24"/>
                <w:szCs w:val="24"/>
              </w:rPr>
              <w:t>280</w:t>
            </w:r>
          </w:p>
        </w:tc>
      </w:tr>
      <w:tr w:rsidR="00A926F7" w:rsidRPr="003A51AC" w14:paraId="7A87F5CC" w14:textId="77777777" w:rsidTr="006D46CD">
        <w:trPr>
          <w:trHeight w:val="295"/>
        </w:trPr>
        <w:tc>
          <w:tcPr>
            <w:tcW w:w="4648" w:type="pct"/>
          </w:tcPr>
          <w:p w14:paraId="5D2772ED" w14:textId="77777777" w:rsidR="00A926F7" w:rsidRPr="003A51AC" w:rsidRDefault="006D46CD" w:rsidP="006D46CD">
            <w:pPr>
              <w:spacing w:line="240" w:lineRule="auto"/>
              <w:rPr>
                <w:bCs/>
                <w:kern w:val="28"/>
                <w:sz w:val="24"/>
                <w:szCs w:val="24"/>
              </w:rPr>
            </w:pPr>
            <w:r>
              <w:rPr>
                <w:bCs/>
                <w:kern w:val="28"/>
                <w:sz w:val="24"/>
                <w:szCs w:val="24"/>
              </w:rPr>
              <w:t>2.10</w:t>
            </w:r>
            <w:r w:rsidR="00A926F7" w:rsidRPr="003A51AC">
              <w:rPr>
                <w:bCs/>
                <w:kern w:val="28"/>
                <w:sz w:val="24"/>
                <w:szCs w:val="24"/>
              </w:rPr>
              <w:t>.10.Нормативно-методическое обеспечение</w:t>
            </w:r>
          </w:p>
        </w:tc>
        <w:tc>
          <w:tcPr>
            <w:tcW w:w="352" w:type="pct"/>
          </w:tcPr>
          <w:p w14:paraId="4D70C6D0" w14:textId="62462A04" w:rsidR="00A926F7" w:rsidRPr="003A51AC" w:rsidRDefault="00EF6A73" w:rsidP="006D46CD">
            <w:pPr>
              <w:spacing w:line="240" w:lineRule="auto"/>
              <w:jc w:val="center"/>
              <w:rPr>
                <w:b/>
                <w:bCs/>
                <w:kern w:val="24"/>
                <w:sz w:val="24"/>
                <w:szCs w:val="24"/>
              </w:rPr>
            </w:pPr>
            <w:r>
              <w:rPr>
                <w:b/>
                <w:bCs/>
                <w:kern w:val="24"/>
                <w:sz w:val="24"/>
                <w:szCs w:val="24"/>
              </w:rPr>
              <w:t>283</w:t>
            </w:r>
          </w:p>
        </w:tc>
      </w:tr>
      <w:tr w:rsidR="00A926F7" w:rsidRPr="003A51AC" w14:paraId="4C723AD7" w14:textId="77777777" w:rsidTr="006D46CD">
        <w:trPr>
          <w:trHeight w:val="295"/>
        </w:trPr>
        <w:tc>
          <w:tcPr>
            <w:tcW w:w="4648" w:type="pct"/>
          </w:tcPr>
          <w:p w14:paraId="4CED83F3" w14:textId="77777777" w:rsidR="00A926F7" w:rsidRPr="003A51AC" w:rsidRDefault="006D46CD" w:rsidP="006D46CD">
            <w:pPr>
              <w:spacing w:line="240" w:lineRule="auto"/>
              <w:rPr>
                <w:bCs/>
                <w:kern w:val="28"/>
                <w:sz w:val="24"/>
                <w:szCs w:val="24"/>
              </w:rPr>
            </w:pPr>
            <w:r>
              <w:rPr>
                <w:bCs/>
                <w:kern w:val="28"/>
                <w:sz w:val="24"/>
                <w:szCs w:val="24"/>
              </w:rPr>
              <w:t>2.11</w:t>
            </w:r>
            <w:r w:rsidR="00A926F7" w:rsidRPr="003A51AC">
              <w:rPr>
                <w:bCs/>
                <w:kern w:val="28"/>
                <w:sz w:val="24"/>
                <w:szCs w:val="24"/>
              </w:rPr>
              <w:t>.11.Требования к условиям работы с особыми категориями детей</w:t>
            </w:r>
          </w:p>
        </w:tc>
        <w:tc>
          <w:tcPr>
            <w:tcW w:w="352" w:type="pct"/>
          </w:tcPr>
          <w:p w14:paraId="4EEBF065" w14:textId="08C703C0" w:rsidR="00A926F7" w:rsidRPr="003A51AC" w:rsidRDefault="00EF6A73" w:rsidP="006D46CD">
            <w:pPr>
              <w:spacing w:line="240" w:lineRule="auto"/>
              <w:jc w:val="center"/>
              <w:rPr>
                <w:b/>
                <w:bCs/>
                <w:kern w:val="24"/>
                <w:sz w:val="24"/>
                <w:szCs w:val="24"/>
              </w:rPr>
            </w:pPr>
            <w:r>
              <w:rPr>
                <w:b/>
                <w:bCs/>
                <w:kern w:val="24"/>
                <w:sz w:val="24"/>
                <w:szCs w:val="24"/>
              </w:rPr>
              <w:t>284</w:t>
            </w:r>
          </w:p>
        </w:tc>
      </w:tr>
      <w:tr w:rsidR="00A926F7" w:rsidRPr="003A51AC" w14:paraId="113A30FD" w14:textId="77777777" w:rsidTr="006D46CD">
        <w:trPr>
          <w:trHeight w:val="295"/>
        </w:trPr>
        <w:tc>
          <w:tcPr>
            <w:tcW w:w="4648" w:type="pct"/>
          </w:tcPr>
          <w:p w14:paraId="55483660" w14:textId="77777777" w:rsidR="00A926F7" w:rsidRPr="003A51AC" w:rsidRDefault="006F03A3" w:rsidP="006D46CD">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4E5AECC5" w14:textId="63051250" w:rsidR="00A926F7" w:rsidRPr="003A51AC" w:rsidRDefault="00EF6A73" w:rsidP="006D46CD">
            <w:pPr>
              <w:spacing w:line="240" w:lineRule="auto"/>
              <w:jc w:val="center"/>
              <w:rPr>
                <w:b/>
                <w:bCs/>
                <w:kern w:val="24"/>
                <w:sz w:val="24"/>
                <w:szCs w:val="24"/>
              </w:rPr>
            </w:pPr>
            <w:r>
              <w:rPr>
                <w:b/>
                <w:bCs/>
                <w:kern w:val="24"/>
                <w:sz w:val="24"/>
                <w:szCs w:val="24"/>
              </w:rPr>
              <w:t>285</w:t>
            </w:r>
            <w:r w:rsidR="00297168">
              <w:rPr>
                <w:b/>
                <w:bCs/>
                <w:kern w:val="24"/>
                <w:sz w:val="24"/>
                <w:szCs w:val="24"/>
              </w:rPr>
              <w:t xml:space="preserve"> </w:t>
            </w:r>
          </w:p>
        </w:tc>
      </w:tr>
      <w:tr w:rsidR="00A926F7" w:rsidRPr="003A51AC" w14:paraId="3E4B3F08" w14:textId="77777777" w:rsidTr="006D46CD">
        <w:trPr>
          <w:trHeight w:val="295"/>
        </w:trPr>
        <w:tc>
          <w:tcPr>
            <w:tcW w:w="4648" w:type="pct"/>
          </w:tcPr>
          <w:p w14:paraId="00761136" w14:textId="2A7D763E" w:rsidR="00A926F7" w:rsidRPr="003A51AC" w:rsidRDefault="006F03A3" w:rsidP="006D46CD">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r w:rsidR="00297168">
              <w:rPr>
                <w:bCs/>
                <w:kern w:val="28"/>
                <w:sz w:val="24"/>
                <w:szCs w:val="24"/>
              </w:rPr>
              <w:t xml:space="preserve">          </w:t>
            </w:r>
          </w:p>
        </w:tc>
        <w:tc>
          <w:tcPr>
            <w:tcW w:w="352" w:type="pct"/>
          </w:tcPr>
          <w:p w14:paraId="4C7EFA0A" w14:textId="0F5C2C54" w:rsidR="00A926F7" w:rsidRPr="003A51AC" w:rsidRDefault="00297168" w:rsidP="006D46CD">
            <w:pPr>
              <w:spacing w:line="240" w:lineRule="auto"/>
              <w:jc w:val="center"/>
              <w:rPr>
                <w:b/>
                <w:bCs/>
                <w:kern w:val="24"/>
                <w:sz w:val="24"/>
                <w:szCs w:val="24"/>
              </w:rPr>
            </w:pPr>
            <w:r>
              <w:rPr>
                <w:b/>
                <w:bCs/>
                <w:kern w:val="24"/>
                <w:sz w:val="24"/>
                <w:szCs w:val="24"/>
              </w:rPr>
              <w:t>285</w:t>
            </w:r>
          </w:p>
        </w:tc>
      </w:tr>
      <w:tr w:rsidR="006F03A3" w:rsidRPr="003A51AC" w14:paraId="0D39AB29" w14:textId="77777777" w:rsidTr="006D46CD">
        <w:trPr>
          <w:trHeight w:val="295"/>
        </w:trPr>
        <w:tc>
          <w:tcPr>
            <w:tcW w:w="4648" w:type="pct"/>
          </w:tcPr>
          <w:p w14:paraId="67BDDC56" w14:textId="77777777" w:rsidR="006F03A3" w:rsidRPr="003A51AC" w:rsidRDefault="006F03A3" w:rsidP="006D46CD">
            <w:pPr>
              <w:spacing w:line="240" w:lineRule="auto"/>
              <w:rPr>
                <w:bCs/>
                <w:kern w:val="28"/>
                <w:sz w:val="24"/>
                <w:szCs w:val="24"/>
              </w:rPr>
            </w:pPr>
            <w:r w:rsidRPr="003A51AC">
              <w:rPr>
                <w:bCs/>
                <w:kern w:val="28"/>
                <w:sz w:val="24"/>
                <w:szCs w:val="24"/>
              </w:rPr>
              <w:lastRenderedPageBreak/>
              <w:t>3.2. Организация предметно-пространственной среды</w:t>
            </w:r>
          </w:p>
        </w:tc>
        <w:tc>
          <w:tcPr>
            <w:tcW w:w="352" w:type="pct"/>
          </w:tcPr>
          <w:p w14:paraId="79BAC58D" w14:textId="46D5E8D5" w:rsidR="006F03A3" w:rsidRPr="003A51AC" w:rsidRDefault="00297168" w:rsidP="00297168">
            <w:pPr>
              <w:spacing w:line="240" w:lineRule="auto"/>
              <w:jc w:val="left"/>
              <w:rPr>
                <w:b/>
                <w:bCs/>
                <w:kern w:val="24"/>
                <w:sz w:val="24"/>
                <w:szCs w:val="24"/>
              </w:rPr>
            </w:pPr>
            <w:r>
              <w:rPr>
                <w:b/>
                <w:bCs/>
                <w:kern w:val="24"/>
                <w:sz w:val="24"/>
                <w:szCs w:val="24"/>
              </w:rPr>
              <w:t xml:space="preserve"> 286</w:t>
            </w:r>
          </w:p>
        </w:tc>
      </w:tr>
      <w:tr w:rsidR="006F03A3" w:rsidRPr="003A51AC" w14:paraId="742C4FFD" w14:textId="77777777" w:rsidTr="006D46CD">
        <w:trPr>
          <w:trHeight w:val="603"/>
        </w:trPr>
        <w:tc>
          <w:tcPr>
            <w:tcW w:w="4648" w:type="pct"/>
          </w:tcPr>
          <w:p w14:paraId="7867FDF6" w14:textId="0C6F2666" w:rsidR="006F03A3" w:rsidRPr="003A51AC" w:rsidRDefault="006F03A3" w:rsidP="006D46CD">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r w:rsidR="00297168">
              <w:rPr>
                <w:bCs/>
                <w:kern w:val="28"/>
                <w:sz w:val="24"/>
                <w:szCs w:val="24"/>
              </w:rPr>
              <w:t xml:space="preserve">                 </w:t>
            </w:r>
          </w:p>
        </w:tc>
        <w:tc>
          <w:tcPr>
            <w:tcW w:w="352" w:type="pct"/>
          </w:tcPr>
          <w:p w14:paraId="46434962" w14:textId="77777777" w:rsidR="006F03A3" w:rsidRDefault="006F03A3" w:rsidP="006D46CD">
            <w:pPr>
              <w:spacing w:line="240" w:lineRule="auto"/>
              <w:jc w:val="center"/>
              <w:rPr>
                <w:b/>
                <w:bCs/>
                <w:kern w:val="24"/>
                <w:sz w:val="24"/>
                <w:szCs w:val="24"/>
              </w:rPr>
            </w:pPr>
          </w:p>
          <w:p w14:paraId="4886BDCD" w14:textId="7FF24ACB" w:rsidR="00297168" w:rsidRPr="00860B22" w:rsidRDefault="00297168" w:rsidP="00297168">
            <w:pPr>
              <w:rPr>
                <w:b/>
                <w:bCs/>
                <w:sz w:val="24"/>
                <w:szCs w:val="24"/>
              </w:rPr>
            </w:pPr>
            <w:r w:rsidRPr="00860B22">
              <w:rPr>
                <w:b/>
                <w:bCs/>
                <w:sz w:val="24"/>
                <w:szCs w:val="24"/>
              </w:rPr>
              <w:t>315</w:t>
            </w:r>
          </w:p>
        </w:tc>
      </w:tr>
      <w:tr w:rsidR="006F03A3" w:rsidRPr="003A51AC" w14:paraId="5A9D1BDE" w14:textId="77777777" w:rsidTr="006D46CD">
        <w:trPr>
          <w:trHeight w:val="591"/>
        </w:trPr>
        <w:tc>
          <w:tcPr>
            <w:tcW w:w="4648" w:type="pct"/>
          </w:tcPr>
          <w:p w14:paraId="63059A0A" w14:textId="77777777" w:rsidR="006F03A3" w:rsidRPr="003A51AC" w:rsidRDefault="001039FC" w:rsidP="006D46CD">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68F358A8" w14:textId="76F3745A" w:rsidR="006F03A3" w:rsidRPr="003A51AC" w:rsidRDefault="00860B22" w:rsidP="00860B22">
            <w:pPr>
              <w:spacing w:line="240" w:lineRule="auto"/>
              <w:jc w:val="left"/>
              <w:rPr>
                <w:b/>
                <w:bCs/>
                <w:kern w:val="24"/>
                <w:sz w:val="24"/>
                <w:szCs w:val="24"/>
              </w:rPr>
            </w:pPr>
            <w:r>
              <w:rPr>
                <w:b/>
                <w:bCs/>
                <w:kern w:val="24"/>
                <w:sz w:val="24"/>
                <w:szCs w:val="24"/>
              </w:rPr>
              <w:t>379</w:t>
            </w:r>
          </w:p>
        </w:tc>
      </w:tr>
      <w:tr w:rsidR="006F03A3" w:rsidRPr="003A51AC" w14:paraId="4486AC6D" w14:textId="77777777" w:rsidTr="006D46CD">
        <w:trPr>
          <w:trHeight w:val="295"/>
        </w:trPr>
        <w:tc>
          <w:tcPr>
            <w:tcW w:w="4648" w:type="pct"/>
          </w:tcPr>
          <w:p w14:paraId="5842F0A2" w14:textId="77777777" w:rsidR="006F03A3" w:rsidRPr="003A51AC" w:rsidRDefault="001039FC" w:rsidP="006D46CD">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14:paraId="1B1660A7" w14:textId="57FA2669" w:rsidR="006F03A3" w:rsidRPr="003A51AC" w:rsidRDefault="00860B22" w:rsidP="006D46CD">
            <w:pPr>
              <w:spacing w:line="240" w:lineRule="auto"/>
              <w:jc w:val="center"/>
              <w:rPr>
                <w:b/>
                <w:bCs/>
                <w:kern w:val="24"/>
                <w:sz w:val="24"/>
                <w:szCs w:val="24"/>
              </w:rPr>
            </w:pPr>
            <w:r>
              <w:rPr>
                <w:b/>
                <w:bCs/>
                <w:kern w:val="24"/>
                <w:sz w:val="24"/>
                <w:szCs w:val="24"/>
              </w:rPr>
              <w:t>393</w:t>
            </w:r>
          </w:p>
        </w:tc>
      </w:tr>
      <w:tr w:rsidR="006F03A3" w:rsidRPr="003A51AC" w14:paraId="427697DF" w14:textId="77777777" w:rsidTr="006D46CD">
        <w:trPr>
          <w:trHeight w:val="295"/>
        </w:trPr>
        <w:tc>
          <w:tcPr>
            <w:tcW w:w="4648" w:type="pct"/>
          </w:tcPr>
          <w:p w14:paraId="7D91AF8E" w14:textId="77777777" w:rsidR="006F03A3" w:rsidRPr="003A51AC" w:rsidRDefault="001039FC" w:rsidP="006D46CD">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14:paraId="5908D23F" w14:textId="33AB92B6" w:rsidR="006F03A3" w:rsidRPr="003A51AC" w:rsidRDefault="00860B22" w:rsidP="00860B22">
            <w:pPr>
              <w:spacing w:line="240" w:lineRule="auto"/>
              <w:jc w:val="left"/>
              <w:rPr>
                <w:b/>
                <w:bCs/>
                <w:kern w:val="24"/>
                <w:sz w:val="24"/>
                <w:szCs w:val="24"/>
              </w:rPr>
            </w:pPr>
            <w:r>
              <w:rPr>
                <w:b/>
                <w:bCs/>
                <w:kern w:val="24"/>
                <w:sz w:val="24"/>
                <w:szCs w:val="24"/>
              </w:rPr>
              <w:t xml:space="preserve"> 393</w:t>
            </w:r>
          </w:p>
        </w:tc>
      </w:tr>
      <w:tr w:rsidR="006F03A3" w:rsidRPr="003A51AC" w14:paraId="1E829BC0" w14:textId="77777777" w:rsidTr="006D46CD">
        <w:trPr>
          <w:trHeight w:val="295"/>
        </w:trPr>
        <w:tc>
          <w:tcPr>
            <w:tcW w:w="4648" w:type="pct"/>
          </w:tcPr>
          <w:p w14:paraId="5AAD2FCF" w14:textId="77777777" w:rsidR="006F03A3" w:rsidRPr="003A51AC" w:rsidRDefault="001039FC" w:rsidP="006D46CD">
            <w:pPr>
              <w:spacing w:line="240" w:lineRule="auto"/>
              <w:rPr>
                <w:bCs/>
                <w:kern w:val="28"/>
                <w:sz w:val="24"/>
                <w:szCs w:val="24"/>
              </w:rPr>
            </w:pPr>
            <w:r w:rsidRPr="003A51AC">
              <w:rPr>
                <w:bCs/>
                <w:kern w:val="28"/>
                <w:sz w:val="24"/>
                <w:szCs w:val="24"/>
              </w:rPr>
              <w:t>ЛИТЕРАТУРА</w:t>
            </w:r>
          </w:p>
        </w:tc>
        <w:tc>
          <w:tcPr>
            <w:tcW w:w="352" w:type="pct"/>
          </w:tcPr>
          <w:p w14:paraId="41100452" w14:textId="77777777" w:rsidR="006F03A3" w:rsidRPr="003A51AC" w:rsidRDefault="006F03A3" w:rsidP="006D46CD">
            <w:pPr>
              <w:spacing w:line="240" w:lineRule="auto"/>
              <w:jc w:val="center"/>
              <w:rPr>
                <w:b/>
                <w:bCs/>
                <w:kern w:val="24"/>
                <w:sz w:val="24"/>
                <w:szCs w:val="24"/>
              </w:rPr>
            </w:pPr>
          </w:p>
        </w:tc>
      </w:tr>
      <w:tr w:rsidR="001039FC" w:rsidRPr="003A51AC" w14:paraId="304834E6" w14:textId="77777777" w:rsidTr="006D46CD">
        <w:trPr>
          <w:trHeight w:val="295"/>
        </w:trPr>
        <w:tc>
          <w:tcPr>
            <w:tcW w:w="4648" w:type="pct"/>
          </w:tcPr>
          <w:p w14:paraId="139DE60D" w14:textId="77777777" w:rsidR="001039FC" w:rsidRPr="003A51AC" w:rsidRDefault="001039FC" w:rsidP="006D46CD">
            <w:pPr>
              <w:spacing w:line="240" w:lineRule="auto"/>
              <w:rPr>
                <w:bCs/>
                <w:kern w:val="28"/>
                <w:sz w:val="24"/>
                <w:szCs w:val="24"/>
              </w:rPr>
            </w:pPr>
            <w:r w:rsidRPr="003A51AC">
              <w:rPr>
                <w:bCs/>
                <w:kern w:val="28"/>
                <w:sz w:val="24"/>
                <w:szCs w:val="24"/>
              </w:rPr>
              <w:t>ПРИЛОЖЕНИЕ</w:t>
            </w:r>
          </w:p>
        </w:tc>
        <w:tc>
          <w:tcPr>
            <w:tcW w:w="352" w:type="pct"/>
          </w:tcPr>
          <w:p w14:paraId="2B8F3746" w14:textId="77777777" w:rsidR="001039FC" w:rsidRPr="003A51AC" w:rsidRDefault="001039FC" w:rsidP="006D46CD">
            <w:pPr>
              <w:spacing w:line="240" w:lineRule="auto"/>
              <w:jc w:val="center"/>
              <w:rPr>
                <w:b/>
                <w:bCs/>
                <w:kern w:val="24"/>
                <w:sz w:val="24"/>
                <w:szCs w:val="24"/>
              </w:rPr>
            </w:pPr>
          </w:p>
        </w:tc>
      </w:tr>
    </w:tbl>
    <w:p w14:paraId="5D22256F" w14:textId="77777777" w:rsidR="00CA0287" w:rsidRPr="003A51AC" w:rsidRDefault="00CA0287" w:rsidP="00E22A07">
      <w:pPr>
        <w:spacing w:line="240" w:lineRule="auto"/>
        <w:rPr>
          <w:b/>
          <w:sz w:val="24"/>
          <w:szCs w:val="24"/>
        </w:rPr>
      </w:pPr>
    </w:p>
    <w:p w14:paraId="0202F0EA" w14:textId="77777777" w:rsidR="001039FC" w:rsidRPr="003A51AC" w:rsidRDefault="001039FC" w:rsidP="00E22A07">
      <w:pPr>
        <w:spacing w:line="240" w:lineRule="auto"/>
        <w:rPr>
          <w:b/>
          <w:bCs/>
          <w:kern w:val="24"/>
          <w:sz w:val="24"/>
          <w:szCs w:val="24"/>
        </w:rPr>
      </w:pPr>
    </w:p>
    <w:p w14:paraId="0E89AA34" w14:textId="77777777" w:rsidR="006C3655" w:rsidRPr="003A51AC" w:rsidRDefault="006C3655" w:rsidP="00E22A07">
      <w:pPr>
        <w:spacing w:line="240" w:lineRule="auto"/>
        <w:ind w:firstLine="567"/>
        <w:jc w:val="center"/>
        <w:rPr>
          <w:b/>
          <w:caps/>
          <w:sz w:val="24"/>
          <w:szCs w:val="24"/>
        </w:rPr>
      </w:pPr>
    </w:p>
    <w:p w14:paraId="5FD74E2C" w14:textId="77777777" w:rsidR="006C3655" w:rsidRPr="003A51AC" w:rsidRDefault="006C3655" w:rsidP="00E22A07">
      <w:pPr>
        <w:pStyle w:val="c0"/>
        <w:shd w:val="clear" w:color="auto" w:fill="FFFFFF"/>
        <w:spacing w:before="0" w:beforeAutospacing="0" w:after="0" w:afterAutospacing="0"/>
        <w:ind w:firstLine="567"/>
        <w:jc w:val="both"/>
        <w:rPr>
          <w:rFonts w:eastAsiaTheme="minorHAnsi"/>
          <w:lang w:eastAsia="en-US"/>
        </w:rPr>
      </w:pPr>
    </w:p>
    <w:p w14:paraId="61DECCFE" w14:textId="77777777" w:rsidR="006C3655" w:rsidRPr="003A51AC" w:rsidRDefault="006C3655" w:rsidP="00E22A07">
      <w:pPr>
        <w:spacing w:line="240" w:lineRule="auto"/>
        <w:rPr>
          <w:b/>
          <w:sz w:val="24"/>
          <w:szCs w:val="24"/>
        </w:rPr>
      </w:pPr>
    </w:p>
    <w:p w14:paraId="3B6B1267" w14:textId="77777777" w:rsidR="006C3655" w:rsidRPr="003A51AC" w:rsidRDefault="006C3655" w:rsidP="00E22A07">
      <w:pPr>
        <w:autoSpaceDE w:val="0"/>
        <w:autoSpaceDN w:val="0"/>
        <w:adjustRightInd w:val="0"/>
        <w:spacing w:line="240" w:lineRule="auto"/>
        <w:rPr>
          <w:sz w:val="24"/>
          <w:szCs w:val="24"/>
        </w:rPr>
      </w:pPr>
    </w:p>
    <w:p w14:paraId="15ADC300" w14:textId="77777777" w:rsidR="006C3655" w:rsidRPr="003A51AC" w:rsidRDefault="006C3655" w:rsidP="00E22A07">
      <w:pPr>
        <w:autoSpaceDE w:val="0"/>
        <w:autoSpaceDN w:val="0"/>
        <w:adjustRightInd w:val="0"/>
        <w:spacing w:line="240" w:lineRule="auto"/>
        <w:ind w:firstLine="567"/>
        <w:rPr>
          <w:sz w:val="24"/>
          <w:szCs w:val="24"/>
        </w:rPr>
      </w:pPr>
    </w:p>
    <w:p w14:paraId="461E98B6" w14:textId="77777777" w:rsidR="006C3655" w:rsidRPr="003A51AC" w:rsidRDefault="006C3655" w:rsidP="00E22A07">
      <w:pPr>
        <w:autoSpaceDE w:val="0"/>
        <w:autoSpaceDN w:val="0"/>
        <w:adjustRightInd w:val="0"/>
        <w:spacing w:line="240" w:lineRule="auto"/>
        <w:rPr>
          <w:sz w:val="24"/>
          <w:szCs w:val="24"/>
        </w:rPr>
      </w:pPr>
    </w:p>
    <w:p w14:paraId="7B53EFE3" w14:textId="77777777" w:rsidR="000E3DCC" w:rsidRPr="003A51AC" w:rsidRDefault="000E3DCC" w:rsidP="00E22A07">
      <w:pPr>
        <w:autoSpaceDE w:val="0"/>
        <w:autoSpaceDN w:val="0"/>
        <w:adjustRightInd w:val="0"/>
        <w:spacing w:line="240" w:lineRule="auto"/>
        <w:jc w:val="center"/>
        <w:rPr>
          <w:sz w:val="24"/>
          <w:szCs w:val="24"/>
        </w:rPr>
      </w:pPr>
    </w:p>
    <w:p w14:paraId="5E26C682" w14:textId="77777777" w:rsidR="000E3DCC" w:rsidRPr="003A51AC" w:rsidRDefault="000E3DCC" w:rsidP="00E22A07">
      <w:pPr>
        <w:autoSpaceDE w:val="0"/>
        <w:autoSpaceDN w:val="0"/>
        <w:adjustRightInd w:val="0"/>
        <w:spacing w:line="240" w:lineRule="auto"/>
        <w:jc w:val="center"/>
        <w:rPr>
          <w:sz w:val="24"/>
          <w:szCs w:val="24"/>
        </w:rPr>
      </w:pPr>
    </w:p>
    <w:p w14:paraId="109A4A90" w14:textId="77777777" w:rsidR="005517D0" w:rsidRDefault="005517D0" w:rsidP="0039183F">
      <w:pPr>
        <w:autoSpaceDE w:val="0"/>
        <w:autoSpaceDN w:val="0"/>
        <w:adjustRightInd w:val="0"/>
        <w:spacing w:line="240" w:lineRule="auto"/>
        <w:jc w:val="left"/>
        <w:rPr>
          <w:sz w:val="24"/>
          <w:szCs w:val="24"/>
        </w:rPr>
      </w:pPr>
    </w:p>
    <w:p w14:paraId="0A2B27EB" w14:textId="77777777" w:rsidR="005517D0" w:rsidRDefault="005517D0" w:rsidP="0039183F">
      <w:pPr>
        <w:autoSpaceDE w:val="0"/>
        <w:autoSpaceDN w:val="0"/>
        <w:adjustRightInd w:val="0"/>
        <w:spacing w:line="240" w:lineRule="auto"/>
        <w:jc w:val="left"/>
        <w:rPr>
          <w:sz w:val="24"/>
          <w:szCs w:val="24"/>
        </w:rPr>
      </w:pPr>
    </w:p>
    <w:p w14:paraId="58B5077A" w14:textId="77777777" w:rsidR="005517D0" w:rsidRDefault="005517D0" w:rsidP="0039183F">
      <w:pPr>
        <w:autoSpaceDE w:val="0"/>
        <w:autoSpaceDN w:val="0"/>
        <w:adjustRightInd w:val="0"/>
        <w:spacing w:line="240" w:lineRule="auto"/>
        <w:jc w:val="left"/>
        <w:rPr>
          <w:sz w:val="24"/>
          <w:szCs w:val="24"/>
        </w:rPr>
      </w:pPr>
    </w:p>
    <w:p w14:paraId="33ECAA63" w14:textId="77777777" w:rsidR="005517D0" w:rsidRDefault="005517D0" w:rsidP="0039183F">
      <w:pPr>
        <w:autoSpaceDE w:val="0"/>
        <w:autoSpaceDN w:val="0"/>
        <w:adjustRightInd w:val="0"/>
        <w:spacing w:line="240" w:lineRule="auto"/>
        <w:jc w:val="left"/>
        <w:rPr>
          <w:sz w:val="24"/>
          <w:szCs w:val="24"/>
        </w:rPr>
      </w:pPr>
    </w:p>
    <w:p w14:paraId="1951745B" w14:textId="77777777" w:rsidR="005517D0" w:rsidRDefault="005517D0" w:rsidP="0039183F">
      <w:pPr>
        <w:autoSpaceDE w:val="0"/>
        <w:autoSpaceDN w:val="0"/>
        <w:adjustRightInd w:val="0"/>
        <w:spacing w:line="240" w:lineRule="auto"/>
        <w:jc w:val="left"/>
        <w:rPr>
          <w:sz w:val="24"/>
          <w:szCs w:val="24"/>
        </w:rPr>
      </w:pPr>
    </w:p>
    <w:p w14:paraId="64E9791C" w14:textId="77777777" w:rsidR="005517D0" w:rsidRDefault="005517D0" w:rsidP="0039183F">
      <w:pPr>
        <w:autoSpaceDE w:val="0"/>
        <w:autoSpaceDN w:val="0"/>
        <w:adjustRightInd w:val="0"/>
        <w:spacing w:line="240" w:lineRule="auto"/>
        <w:jc w:val="left"/>
        <w:rPr>
          <w:sz w:val="24"/>
          <w:szCs w:val="24"/>
        </w:rPr>
      </w:pPr>
    </w:p>
    <w:p w14:paraId="6BD80DE5" w14:textId="77777777" w:rsidR="005517D0" w:rsidRDefault="005517D0" w:rsidP="0039183F">
      <w:pPr>
        <w:autoSpaceDE w:val="0"/>
        <w:autoSpaceDN w:val="0"/>
        <w:adjustRightInd w:val="0"/>
        <w:spacing w:line="240" w:lineRule="auto"/>
        <w:jc w:val="left"/>
        <w:rPr>
          <w:sz w:val="24"/>
          <w:szCs w:val="24"/>
        </w:rPr>
      </w:pPr>
    </w:p>
    <w:p w14:paraId="5A9A0B84" w14:textId="77777777" w:rsidR="005517D0" w:rsidRDefault="005517D0" w:rsidP="0039183F">
      <w:pPr>
        <w:autoSpaceDE w:val="0"/>
        <w:autoSpaceDN w:val="0"/>
        <w:adjustRightInd w:val="0"/>
        <w:spacing w:line="240" w:lineRule="auto"/>
        <w:jc w:val="left"/>
        <w:rPr>
          <w:sz w:val="24"/>
          <w:szCs w:val="24"/>
        </w:rPr>
      </w:pPr>
    </w:p>
    <w:p w14:paraId="62B8B492" w14:textId="77777777" w:rsidR="005517D0" w:rsidRDefault="005517D0" w:rsidP="0039183F">
      <w:pPr>
        <w:autoSpaceDE w:val="0"/>
        <w:autoSpaceDN w:val="0"/>
        <w:adjustRightInd w:val="0"/>
        <w:spacing w:line="240" w:lineRule="auto"/>
        <w:jc w:val="left"/>
        <w:rPr>
          <w:sz w:val="24"/>
          <w:szCs w:val="24"/>
        </w:rPr>
      </w:pPr>
    </w:p>
    <w:p w14:paraId="62F43B46" w14:textId="77777777" w:rsidR="005517D0" w:rsidRDefault="005517D0" w:rsidP="0039183F">
      <w:pPr>
        <w:autoSpaceDE w:val="0"/>
        <w:autoSpaceDN w:val="0"/>
        <w:adjustRightInd w:val="0"/>
        <w:spacing w:line="240" w:lineRule="auto"/>
        <w:jc w:val="left"/>
        <w:rPr>
          <w:sz w:val="24"/>
          <w:szCs w:val="24"/>
        </w:rPr>
      </w:pPr>
    </w:p>
    <w:p w14:paraId="4E92DE65" w14:textId="77777777" w:rsidR="005517D0" w:rsidRDefault="005517D0" w:rsidP="0039183F">
      <w:pPr>
        <w:autoSpaceDE w:val="0"/>
        <w:autoSpaceDN w:val="0"/>
        <w:adjustRightInd w:val="0"/>
        <w:spacing w:line="240" w:lineRule="auto"/>
        <w:jc w:val="left"/>
        <w:rPr>
          <w:sz w:val="24"/>
          <w:szCs w:val="24"/>
        </w:rPr>
      </w:pPr>
    </w:p>
    <w:p w14:paraId="736AAD18" w14:textId="77777777" w:rsidR="005517D0" w:rsidRDefault="005517D0" w:rsidP="0039183F">
      <w:pPr>
        <w:autoSpaceDE w:val="0"/>
        <w:autoSpaceDN w:val="0"/>
        <w:adjustRightInd w:val="0"/>
        <w:spacing w:line="240" w:lineRule="auto"/>
        <w:jc w:val="left"/>
        <w:rPr>
          <w:sz w:val="24"/>
          <w:szCs w:val="24"/>
        </w:rPr>
      </w:pPr>
    </w:p>
    <w:p w14:paraId="5E7F5AD7" w14:textId="77777777" w:rsidR="005517D0" w:rsidRDefault="005517D0" w:rsidP="0039183F">
      <w:pPr>
        <w:autoSpaceDE w:val="0"/>
        <w:autoSpaceDN w:val="0"/>
        <w:adjustRightInd w:val="0"/>
        <w:spacing w:line="240" w:lineRule="auto"/>
        <w:jc w:val="left"/>
        <w:rPr>
          <w:sz w:val="24"/>
          <w:szCs w:val="24"/>
        </w:rPr>
      </w:pPr>
    </w:p>
    <w:p w14:paraId="56CCE450" w14:textId="77777777" w:rsidR="005517D0" w:rsidRDefault="005517D0" w:rsidP="0039183F">
      <w:pPr>
        <w:autoSpaceDE w:val="0"/>
        <w:autoSpaceDN w:val="0"/>
        <w:adjustRightInd w:val="0"/>
        <w:spacing w:line="240" w:lineRule="auto"/>
        <w:jc w:val="left"/>
        <w:rPr>
          <w:sz w:val="24"/>
          <w:szCs w:val="24"/>
        </w:rPr>
      </w:pPr>
    </w:p>
    <w:p w14:paraId="0D5FB4B8" w14:textId="77777777" w:rsidR="005517D0" w:rsidRDefault="005517D0" w:rsidP="0039183F">
      <w:pPr>
        <w:autoSpaceDE w:val="0"/>
        <w:autoSpaceDN w:val="0"/>
        <w:adjustRightInd w:val="0"/>
        <w:spacing w:line="240" w:lineRule="auto"/>
        <w:jc w:val="left"/>
        <w:rPr>
          <w:sz w:val="24"/>
          <w:szCs w:val="24"/>
        </w:rPr>
      </w:pPr>
    </w:p>
    <w:p w14:paraId="2BA4C0A6" w14:textId="77777777" w:rsidR="005517D0" w:rsidRDefault="005517D0" w:rsidP="0039183F">
      <w:pPr>
        <w:autoSpaceDE w:val="0"/>
        <w:autoSpaceDN w:val="0"/>
        <w:adjustRightInd w:val="0"/>
        <w:spacing w:line="240" w:lineRule="auto"/>
        <w:jc w:val="left"/>
        <w:rPr>
          <w:sz w:val="24"/>
          <w:szCs w:val="24"/>
        </w:rPr>
      </w:pPr>
    </w:p>
    <w:p w14:paraId="6A7F76EB" w14:textId="77777777" w:rsidR="005517D0" w:rsidRDefault="005517D0" w:rsidP="0039183F">
      <w:pPr>
        <w:autoSpaceDE w:val="0"/>
        <w:autoSpaceDN w:val="0"/>
        <w:adjustRightInd w:val="0"/>
        <w:spacing w:line="240" w:lineRule="auto"/>
        <w:jc w:val="left"/>
        <w:rPr>
          <w:sz w:val="24"/>
          <w:szCs w:val="24"/>
        </w:rPr>
      </w:pPr>
    </w:p>
    <w:p w14:paraId="370214AD" w14:textId="77777777" w:rsidR="005517D0" w:rsidRDefault="005517D0" w:rsidP="0039183F">
      <w:pPr>
        <w:autoSpaceDE w:val="0"/>
        <w:autoSpaceDN w:val="0"/>
        <w:adjustRightInd w:val="0"/>
        <w:spacing w:line="240" w:lineRule="auto"/>
        <w:jc w:val="left"/>
        <w:rPr>
          <w:sz w:val="24"/>
          <w:szCs w:val="24"/>
        </w:rPr>
      </w:pPr>
    </w:p>
    <w:p w14:paraId="65DFFBA0" w14:textId="77777777" w:rsidR="005517D0" w:rsidRDefault="005517D0" w:rsidP="0039183F">
      <w:pPr>
        <w:autoSpaceDE w:val="0"/>
        <w:autoSpaceDN w:val="0"/>
        <w:adjustRightInd w:val="0"/>
        <w:spacing w:line="240" w:lineRule="auto"/>
        <w:jc w:val="left"/>
        <w:rPr>
          <w:sz w:val="24"/>
          <w:szCs w:val="24"/>
        </w:rPr>
      </w:pPr>
    </w:p>
    <w:p w14:paraId="5CC50D9A" w14:textId="77777777" w:rsidR="005517D0" w:rsidRDefault="005517D0" w:rsidP="0039183F">
      <w:pPr>
        <w:autoSpaceDE w:val="0"/>
        <w:autoSpaceDN w:val="0"/>
        <w:adjustRightInd w:val="0"/>
        <w:spacing w:line="240" w:lineRule="auto"/>
        <w:jc w:val="left"/>
        <w:rPr>
          <w:sz w:val="24"/>
          <w:szCs w:val="24"/>
        </w:rPr>
      </w:pPr>
    </w:p>
    <w:p w14:paraId="0EA7BD0B" w14:textId="77777777" w:rsidR="005517D0" w:rsidRDefault="005517D0" w:rsidP="0039183F">
      <w:pPr>
        <w:autoSpaceDE w:val="0"/>
        <w:autoSpaceDN w:val="0"/>
        <w:adjustRightInd w:val="0"/>
        <w:spacing w:line="240" w:lineRule="auto"/>
        <w:jc w:val="left"/>
        <w:rPr>
          <w:sz w:val="24"/>
          <w:szCs w:val="24"/>
        </w:rPr>
      </w:pPr>
    </w:p>
    <w:p w14:paraId="540BF848" w14:textId="77777777" w:rsidR="005517D0" w:rsidRDefault="005517D0" w:rsidP="0039183F">
      <w:pPr>
        <w:autoSpaceDE w:val="0"/>
        <w:autoSpaceDN w:val="0"/>
        <w:adjustRightInd w:val="0"/>
        <w:spacing w:line="240" w:lineRule="auto"/>
        <w:jc w:val="left"/>
        <w:rPr>
          <w:sz w:val="24"/>
          <w:szCs w:val="24"/>
        </w:rPr>
      </w:pPr>
    </w:p>
    <w:p w14:paraId="6A40BF37" w14:textId="77777777" w:rsidR="005517D0" w:rsidRDefault="005517D0" w:rsidP="0039183F">
      <w:pPr>
        <w:autoSpaceDE w:val="0"/>
        <w:autoSpaceDN w:val="0"/>
        <w:adjustRightInd w:val="0"/>
        <w:spacing w:line="240" w:lineRule="auto"/>
        <w:jc w:val="left"/>
        <w:rPr>
          <w:sz w:val="24"/>
          <w:szCs w:val="24"/>
        </w:rPr>
      </w:pPr>
    </w:p>
    <w:p w14:paraId="50F491BF" w14:textId="77777777" w:rsidR="005517D0" w:rsidRDefault="005517D0" w:rsidP="0039183F">
      <w:pPr>
        <w:autoSpaceDE w:val="0"/>
        <w:autoSpaceDN w:val="0"/>
        <w:adjustRightInd w:val="0"/>
        <w:spacing w:line="240" w:lineRule="auto"/>
        <w:jc w:val="left"/>
        <w:rPr>
          <w:sz w:val="24"/>
          <w:szCs w:val="24"/>
        </w:rPr>
      </w:pPr>
    </w:p>
    <w:p w14:paraId="51883463" w14:textId="77777777" w:rsidR="005517D0" w:rsidRDefault="005517D0" w:rsidP="0039183F">
      <w:pPr>
        <w:autoSpaceDE w:val="0"/>
        <w:autoSpaceDN w:val="0"/>
        <w:adjustRightInd w:val="0"/>
        <w:spacing w:line="240" w:lineRule="auto"/>
        <w:jc w:val="left"/>
        <w:rPr>
          <w:sz w:val="24"/>
          <w:szCs w:val="24"/>
        </w:rPr>
      </w:pPr>
    </w:p>
    <w:p w14:paraId="714E984C" w14:textId="77777777" w:rsidR="005517D0" w:rsidRDefault="005517D0" w:rsidP="0039183F">
      <w:pPr>
        <w:autoSpaceDE w:val="0"/>
        <w:autoSpaceDN w:val="0"/>
        <w:adjustRightInd w:val="0"/>
        <w:spacing w:line="240" w:lineRule="auto"/>
        <w:jc w:val="left"/>
        <w:rPr>
          <w:sz w:val="24"/>
          <w:szCs w:val="24"/>
        </w:rPr>
      </w:pPr>
    </w:p>
    <w:p w14:paraId="6F358FBF" w14:textId="77777777" w:rsidR="005517D0" w:rsidRDefault="005517D0" w:rsidP="0039183F">
      <w:pPr>
        <w:autoSpaceDE w:val="0"/>
        <w:autoSpaceDN w:val="0"/>
        <w:adjustRightInd w:val="0"/>
        <w:spacing w:line="240" w:lineRule="auto"/>
        <w:jc w:val="left"/>
        <w:rPr>
          <w:sz w:val="24"/>
          <w:szCs w:val="24"/>
        </w:rPr>
      </w:pPr>
    </w:p>
    <w:p w14:paraId="74D88134" w14:textId="77777777" w:rsidR="005517D0" w:rsidRDefault="005517D0" w:rsidP="0039183F">
      <w:pPr>
        <w:autoSpaceDE w:val="0"/>
        <w:autoSpaceDN w:val="0"/>
        <w:adjustRightInd w:val="0"/>
        <w:spacing w:line="240" w:lineRule="auto"/>
        <w:jc w:val="left"/>
        <w:rPr>
          <w:sz w:val="24"/>
          <w:szCs w:val="24"/>
        </w:rPr>
      </w:pPr>
    </w:p>
    <w:p w14:paraId="30E19A9B" w14:textId="77777777" w:rsidR="005517D0" w:rsidRDefault="005517D0" w:rsidP="0039183F">
      <w:pPr>
        <w:autoSpaceDE w:val="0"/>
        <w:autoSpaceDN w:val="0"/>
        <w:adjustRightInd w:val="0"/>
        <w:spacing w:line="240" w:lineRule="auto"/>
        <w:jc w:val="left"/>
        <w:rPr>
          <w:sz w:val="24"/>
          <w:szCs w:val="24"/>
        </w:rPr>
      </w:pPr>
    </w:p>
    <w:p w14:paraId="59F509BE" w14:textId="77777777" w:rsidR="005517D0" w:rsidRDefault="005517D0" w:rsidP="0039183F">
      <w:pPr>
        <w:autoSpaceDE w:val="0"/>
        <w:autoSpaceDN w:val="0"/>
        <w:adjustRightInd w:val="0"/>
        <w:spacing w:line="240" w:lineRule="auto"/>
        <w:jc w:val="left"/>
        <w:rPr>
          <w:sz w:val="24"/>
          <w:szCs w:val="24"/>
        </w:rPr>
      </w:pPr>
    </w:p>
    <w:p w14:paraId="2883AB45" w14:textId="77777777" w:rsidR="005517D0" w:rsidRDefault="005517D0" w:rsidP="0039183F">
      <w:pPr>
        <w:autoSpaceDE w:val="0"/>
        <w:autoSpaceDN w:val="0"/>
        <w:adjustRightInd w:val="0"/>
        <w:spacing w:line="240" w:lineRule="auto"/>
        <w:jc w:val="left"/>
        <w:rPr>
          <w:sz w:val="24"/>
          <w:szCs w:val="24"/>
        </w:rPr>
      </w:pPr>
    </w:p>
    <w:p w14:paraId="5E4E4976" w14:textId="77777777" w:rsidR="005517D0" w:rsidRDefault="005517D0" w:rsidP="0039183F">
      <w:pPr>
        <w:autoSpaceDE w:val="0"/>
        <w:autoSpaceDN w:val="0"/>
        <w:adjustRightInd w:val="0"/>
        <w:spacing w:line="240" w:lineRule="auto"/>
        <w:jc w:val="left"/>
        <w:rPr>
          <w:sz w:val="24"/>
          <w:szCs w:val="24"/>
        </w:rPr>
      </w:pPr>
    </w:p>
    <w:p w14:paraId="7C651412" w14:textId="77777777" w:rsidR="005517D0" w:rsidRDefault="005517D0" w:rsidP="0039183F">
      <w:pPr>
        <w:autoSpaceDE w:val="0"/>
        <w:autoSpaceDN w:val="0"/>
        <w:adjustRightInd w:val="0"/>
        <w:spacing w:line="240" w:lineRule="auto"/>
        <w:jc w:val="left"/>
        <w:rPr>
          <w:sz w:val="24"/>
          <w:szCs w:val="24"/>
        </w:rPr>
      </w:pPr>
    </w:p>
    <w:p w14:paraId="26BC293F" w14:textId="305A521D" w:rsidR="003013EC" w:rsidRDefault="003013EC" w:rsidP="003013EC">
      <w:pPr>
        <w:autoSpaceDE w:val="0"/>
        <w:autoSpaceDN w:val="0"/>
        <w:adjustRightInd w:val="0"/>
        <w:spacing w:line="240" w:lineRule="auto"/>
        <w:jc w:val="left"/>
        <w:rPr>
          <w:sz w:val="24"/>
          <w:szCs w:val="24"/>
        </w:rPr>
      </w:pPr>
      <w:r w:rsidRPr="003A51AC">
        <w:rPr>
          <w:sz w:val="24"/>
          <w:szCs w:val="24"/>
        </w:rPr>
        <w:lastRenderedPageBreak/>
        <w:t xml:space="preserve">Разработчики: проектная </w:t>
      </w:r>
      <w:r>
        <w:rPr>
          <w:sz w:val="24"/>
          <w:szCs w:val="24"/>
        </w:rPr>
        <w:t>группа:</w:t>
      </w:r>
    </w:p>
    <w:p w14:paraId="6A1B6687" w14:textId="77777777" w:rsidR="00165042" w:rsidRDefault="003013EC" w:rsidP="003013EC">
      <w:pPr>
        <w:autoSpaceDE w:val="0"/>
        <w:autoSpaceDN w:val="0"/>
        <w:adjustRightInd w:val="0"/>
        <w:spacing w:line="240" w:lineRule="auto"/>
        <w:jc w:val="left"/>
        <w:rPr>
          <w:sz w:val="24"/>
          <w:szCs w:val="24"/>
        </w:rPr>
      </w:pPr>
      <w:r>
        <w:rPr>
          <w:sz w:val="24"/>
          <w:szCs w:val="24"/>
        </w:rPr>
        <w:t>О.И. Осина – ст. воспитатель ;</w:t>
      </w:r>
    </w:p>
    <w:p w14:paraId="04D37491" w14:textId="0944248B" w:rsidR="00165042" w:rsidRDefault="003013EC" w:rsidP="003013EC">
      <w:pPr>
        <w:autoSpaceDE w:val="0"/>
        <w:autoSpaceDN w:val="0"/>
        <w:adjustRightInd w:val="0"/>
        <w:spacing w:line="240" w:lineRule="auto"/>
        <w:jc w:val="left"/>
        <w:rPr>
          <w:sz w:val="24"/>
          <w:szCs w:val="24"/>
        </w:rPr>
      </w:pPr>
      <w:r>
        <w:rPr>
          <w:sz w:val="24"/>
          <w:szCs w:val="24"/>
        </w:rPr>
        <w:t>Т. П. Шевцова  - воспи</w:t>
      </w:r>
      <w:r w:rsidR="00165042">
        <w:rPr>
          <w:sz w:val="24"/>
          <w:szCs w:val="24"/>
        </w:rPr>
        <w:t>т</w:t>
      </w:r>
      <w:r>
        <w:rPr>
          <w:sz w:val="24"/>
          <w:szCs w:val="24"/>
        </w:rPr>
        <w:t xml:space="preserve">атель; </w:t>
      </w:r>
    </w:p>
    <w:p w14:paraId="267429A6" w14:textId="77777777" w:rsidR="00165042" w:rsidRDefault="003013EC" w:rsidP="003013EC">
      <w:pPr>
        <w:autoSpaceDE w:val="0"/>
        <w:autoSpaceDN w:val="0"/>
        <w:adjustRightInd w:val="0"/>
        <w:spacing w:line="240" w:lineRule="auto"/>
        <w:jc w:val="left"/>
        <w:rPr>
          <w:sz w:val="24"/>
          <w:szCs w:val="24"/>
        </w:rPr>
      </w:pPr>
      <w:r>
        <w:rPr>
          <w:sz w:val="24"/>
          <w:szCs w:val="24"/>
        </w:rPr>
        <w:t>С. Е. Абдрахманова – воспитатель</w:t>
      </w:r>
      <w:r w:rsidR="00165042">
        <w:rPr>
          <w:sz w:val="24"/>
          <w:szCs w:val="24"/>
        </w:rPr>
        <w:t>;</w:t>
      </w:r>
    </w:p>
    <w:p w14:paraId="197D9B67" w14:textId="77777777" w:rsidR="00165042" w:rsidRDefault="003013EC" w:rsidP="003013EC">
      <w:pPr>
        <w:autoSpaceDE w:val="0"/>
        <w:autoSpaceDN w:val="0"/>
        <w:adjustRightInd w:val="0"/>
        <w:spacing w:line="240" w:lineRule="auto"/>
        <w:jc w:val="left"/>
        <w:rPr>
          <w:sz w:val="24"/>
          <w:szCs w:val="24"/>
        </w:rPr>
      </w:pPr>
      <w:r>
        <w:rPr>
          <w:sz w:val="24"/>
          <w:szCs w:val="24"/>
        </w:rPr>
        <w:t xml:space="preserve">Н. П. Ромаданова – инструктор по физ. </w:t>
      </w:r>
      <w:r w:rsidR="00165042">
        <w:rPr>
          <w:sz w:val="24"/>
          <w:szCs w:val="24"/>
        </w:rPr>
        <w:t>в</w:t>
      </w:r>
      <w:r>
        <w:rPr>
          <w:sz w:val="24"/>
          <w:szCs w:val="24"/>
        </w:rPr>
        <w:t>оспитанию</w:t>
      </w:r>
      <w:r w:rsidR="00165042">
        <w:rPr>
          <w:sz w:val="24"/>
          <w:szCs w:val="24"/>
        </w:rPr>
        <w:t xml:space="preserve">; </w:t>
      </w:r>
    </w:p>
    <w:p w14:paraId="140CFB07" w14:textId="516E8F55" w:rsidR="003013EC" w:rsidRDefault="00165042" w:rsidP="003013EC">
      <w:pPr>
        <w:autoSpaceDE w:val="0"/>
        <w:autoSpaceDN w:val="0"/>
        <w:adjustRightInd w:val="0"/>
        <w:spacing w:line="240" w:lineRule="auto"/>
        <w:jc w:val="left"/>
        <w:rPr>
          <w:sz w:val="24"/>
          <w:szCs w:val="24"/>
        </w:rPr>
      </w:pPr>
      <w:r>
        <w:rPr>
          <w:sz w:val="24"/>
          <w:szCs w:val="24"/>
        </w:rPr>
        <w:t>З. Р. Ганеева – музыкальный руководитель.</w:t>
      </w:r>
    </w:p>
    <w:p w14:paraId="1B872A1C" w14:textId="77777777" w:rsidR="003013EC" w:rsidRDefault="003013EC" w:rsidP="003013EC">
      <w:pPr>
        <w:autoSpaceDE w:val="0"/>
        <w:autoSpaceDN w:val="0"/>
        <w:adjustRightInd w:val="0"/>
        <w:spacing w:line="240" w:lineRule="auto"/>
        <w:jc w:val="left"/>
        <w:rPr>
          <w:sz w:val="24"/>
          <w:szCs w:val="24"/>
        </w:rPr>
      </w:pPr>
    </w:p>
    <w:p w14:paraId="4CBFFF6F" w14:textId="77777777" w:rsidR="005517D0" w:rsidRDefault="005517D0" w:rsidP="0039183F">
      <w:pPr>
        <w:autoSpaceDE w:val="0"/>
        <w:autoSpaceDN w:val="0"/>
        <w:adjustRightInd w:val="0"/>
        <w:spacing w:line="240" w:lineRule="auto"/>
        <w:jc w:val="left"/>
        <w:rPr>
          <w:sz w:val="24"/>
          <w:szCs w:val="24"/>
        </w:rPr>
      </w:pPr>
    </w:p>
    <w:p w14:paraId="7CB719C4" w14:textId="77777777" w:rsidR="005517D0" w:rsidRDefault="005517D0" w:rsidP="0039183F">
      <w:pPr>
        <w:autoSpaceDE w:val="0"/>
        <w:autoSpaceDN w:val="0"/>
        <w:adjustRightInd w:val="0"/>
        <w:spacing w:line="240" w:lineRule="auto"/>
        <w:jc w:val="left"/>
        <w:rPr>
          <w:sz w:val="24"/>
          <w:szCs w:val="24"/>
        </w:rPr>
      </w:pPr>
    </w:p>
    <w:p w14:paraId="1764693E" w14:textId="77777777" w:rsidR="005517D0" w:rsidRDefault="005517D0" w:rsidP="0039183F">
      <w:pPr>
        <w:autoSpaceDE w:val="0"/>
        <w:autoSpaceDN w:val="0"/>
        <w:adjustRightInd w:val="0"/>
        <w:spacing w:line="240" w:lineRule="auto"/>
        <w:jc w:val="left"/>
        <w:rPr>
          <w:sz w:val="24"/>
          <w:szCs w:val="24"/>
        </w:rPr>
      </w:pPr>
    </w:p>
    <w:p w14:paraId="02263EE0" w14:textId="77777777" w:rsidR="005517D0" w:rsidRDefault="005517D0" w:rsidP="0039183F">
      <w:pPr>
        <w:autoSpaceDE w:val="0"/>
        <w:autoSpaceDN w:val="0"/>
        <w:adjustRightInd w:val="0"/>
        <w:spacing w:line="240" w:lineRule="auto"/>
        <w:jc w:val="left"/>
        <w:rPr>
          <w:sz w:val="24"/>
          <w:szCs w:val="24"/>
        </w:rPr>
      </w:pPr>
    </w:p>
    <w:p w14:paraId="1046D891" w14:textId="77777777" w:rsidR="005517D0" w:rsidRDefault="005517D0" w:rsidP="0039183F">
      <w:pPr>
        <w:autoSpaceDE w:val="0"/>
        <w:autoSpaceDN w:val="0"/>
        <w:adjustRightInd w:val="0"/>
        <w:spacing w:line="240" w:lineRule="auto"/>
        <w:jc w:val="left"/>
        <w:rPr>
          <w:sz w:val="24"/>
          <w:szCs w:val="24"/>
        </w:rPr>
      </w:pPr>
    </w:p>
    <w:p w14:paraId="08EEE735" w14:textId="77777777" w:rsidR="005517D0" w:rsidRDefault="005517D0" w:rsidP="0039183F">
      <w:pPr>
        <w:autoSpaceDE w:val="0"/>
        <w:autoSpaceDN w:val="0"/>
        <w:adjustRightInd w:val="0"/>
        <w:spacing w:line="240" w:lineRule="auto"/>
        <w:jc w:val="left"/>
        <w:rPr>
          <w:sz w:val="24"/>
          <w:szCs w:val="24"/>
        </w:rPr>
      </w:pPr>
    </w:p>
    <w:p w14:paraId="50288D08" w14:textId="77777777" w:rsidR="005517D0" w:rsidRDefault="005517D0" w:rsidP="0039183F">
      <w:pPr>
        <w:autoSpaceDE w:val="0"/>
        <w:autoSpaceDN w:val="0"/>
        <w:adjustRightInd w:val="0"/>
        <w:spacing w:line="240" w:lineRule="auto"/>
        <w:jc w:val="left"/>
        <w:rPr>
          <w:sz w:val="24"/>
          <w:szCs w:val="24"/>
        </w:rPr>
      </w:pPr>
    </w:p>
    <w:p w14:paraId="3EB74F43" w14:textId="77777777" w:rsidR="005517D0" w:rsidRDefault="005517D0" w:rsidP="0039183F">
      <w:pPr>
        <w:autoSpaceDE w:val="0"/>
        <w:autoSpaceDN w:val="0"/>
        <w:adjustRightInd w:val="0"/>
        <w:spacing w:line="240" w:lineRule="auto"/>
        <w:jc w:val="left"/>
        <w:rPr>
          <w:sz w:val="24"/>
          <w:szCs w:val="24"/>
        </w:rPr>
      </w:pPr>
    </w:p>
    <w:p w14:paraId="196891A3" w14:textId="77777777" w:rsidR="005517D0" w:rsidRDefault="005517D0" w:rsidP="0039183F">
      <w:pPr>
        <w:autoSpaceDE w:val="0"/>
        <w:autoSpaceDN w:val="0"/>
        <w:adjustRightInd w:val="0"/>
        <w:spacing w:line="240" w:lineRule="auto"/>
        <w:jc w:val="left"/>
        <w:rPr>
          <w:sz w:val="24"/>
          <w:szCs w:val="24"/>
        </w:rPr>
      </w:pPr>
    </w:p>
    <w:p w14:paraId="5BA7DAF4" w14:textId="77777777" w:rsidR="005517D0" w:rsidRDefault="005517D0" w:rsidP="0039183F">
      <w:pPr>
        <w:autoSpaceDE w:val="0"/>
        <w:autoSpaceDN w:val="0"/>
        <w:adjustRightInd w:val="0"/>
        <w:spacing w:line="240" w:lineRule="auto"/>
        <w:jc w:val="left"/>
        <w:rPr>
          <w:sz w:val="24"/>
          <w:szCs w:val="24"/>
        </w:rPr>
      </w:pPr>
    </w:p>
    <w:p w14:paraId="51879A15" w14:textId="77777777" w:rsidR="005517D0" w:rsidRDefault="005517D0" w:rsidP="0039183F">
      <w:pPr>
        <w:autoSpaceDE w:val="0"/>
        <w:autoSpaceDN w:val="0"/>
        <w:adjustRightInd w:val="0"/>
        <w:spacing w:line="240" w:lineRule="auto"/>
        <w:jc w:val="left"/>
        <w:rPr>
          <w:sz w:val="24"/>
          <w:szCs w:val="24"/>
        </w:rPr>
      </w:pPr>
    </w:p>
    <w:p w14:paraId="5A2EF07E" w14:textId="163A9C0D" w:rsidR="005517D0" w:rsidRDefault="005517D0" w:rsidP="0039183F">
      <w:pPr>
        <w:autoSpaceDE w:val="0"/>
        <w:autoSpaceDN w:val="0"/>
        <w:adjustRightInd w:val="0"/>
        <w:spacing w:line="240" w:lineRule="auto"/>
        <w:jc w:val="left"/>
        <w:rPr>
          <w:sz w:val="24"/>
          <w:szCs w:val="24"/>
        </w:rPr>
      </w:pPr>
    </w:p>
    <w:p w14:paraId="618167FE" w14:textId="3C7F5E97" w:rsidR="00165042" w:rsidRDefault="00165042" w:rsidP="0039183F">
      <w:pPr>
        <w:autoSpaceDE w:val="0"/>
        <w:autoSpaceDN w:val="0"/>
        <w:adjustRightInd w:val="0"/>
        <w:spacing w:line="240" w:lineRule="auto"/>
        <w:jc w:val="left"/>
        <w:rPr>
          <w:sz w:val="24"/>
          <w:szCs w:val="24"/>
        </w:rPr>
      </w:pPr>
    </w:p>
    <w:p w14:paraId="7D5CAACE" w14:textId="6711ACE0" w:rsidR="00165042" w:rsidRDefault="00165042" w:rsidP="0039183F">
      <w:pPr>
        <w:autoSpaceDE w:val="0"/>
        <w:autoSpaceDN w:val="0"/>
        <w:adjustRightInd w:val="0"/>
        <w:spacing w:line="240" w:lineRule="auto"/>
        <w:jc w:val="left"/>
        <w:rPr>
          <w:sz w:val="24"/>
          <w:szCs w:val="24"/>
        </w:rPr>
      </w:pPr>
    </w:p>
    <w:p w14:paraId="2C21F9F3" w14:textId="2E7E9A52" w:rsidR="00165042" w:rsidRDefault="00165042" w:rsidP="0039183F">
      <w:pPr>
        <w:autoSpaceDE w:val="0"/>
        <w:autoSpaceDN w:val="0"/>
        <w:adjustRightInd w:val="0"/>
        <w:spacing w:line="240" w:lineRule="auto"/>
        <w:jc w:val="left"/>
        <w:rPr>
          <w:sz w:val="24"/>
          <w:szCs w:val="24"/>
        </w:rPr>
      </w:pPr>
    </w:p>
    <w:p w14:paraId="49F31AB9" w14:textId="0E550A5F" w:rsidR="00165042" w:rsidRDefault="00165042" w:rsidP="0039183F">
      <w:pPr>
        <w:autoSpaceDE w:val="0"/>
        <w:autoSpaceDN w:val="0"/>
        <w:adjustRightInd w:val="0"/>
        <w:spacing w:line="240" w:lineRule="auto"/>
        <w:jc w:val="left"/>
        <w:rPr>
          <w:sz w:val="24"/>
          <w:szCs w:val="24"/>
        </w:rPr>
      </w:pPr>
    </w:p>
    <w:p w14:paraId="6F7B85D9" w14:textId="70CABD88" w:rsidR="00165042" w:rsidRDefault="00165042" w:rsidP="0039183F">
      <w:pPr>
        <w:autoSpaceDE w:val="0"/>
        <w:autoSpaceDN w:val="0"/>
        <w:adjustRightInd w:val="0"/>
        <w:spacing w:line="240" w:lineRule="auto"/>
        <w:jc w:val="left"/>
        <w:rPr>
          <w:sz w:val="24"/>
          <w:szCs w:val="24"/>
        </w:rPr>
      </w:pPr>
    </w:p>
    <w:p w14:paraId="2CD5F33C" w14:textId="26E0FCC5" w:rsidR="00165042" w:rsidRDefault="00165042" w:rsidP="0039183F">
      <w:pPr>
        <w:autoSpaceDE w:val="0"/>
        <w:autoSpaceDN w:val="0"/>
        <w:adjustRightInd w:val="0"/>
        <w:spacing w:line="240" w:lineRule="auto"/>
        <w:jc w:val="left"/>
        <w:rPr>
          <w:sz w:val="24"/>
          <w:szCs w:val="24"/>
        </w:rPr>
      </w:pPr>
    </w:p>
    <w:p w14:paraId="204DDF58" w14:textId="667DFB46" w:rsidR="00165042" w:rsidRDefault="00165042" w:rsidP="0039183F">
      <w:pPr>
        <w:autoSpaceDE w:val="0"/>
        <w:autoSpaceDN w:val="0"/>
        <w:adjustRightInd w:val="0"/>
        <w:spacing w:line="240" w:lineRule="auto"/>
        <w:jc w:val="left"/>
        <w:rPr>
          <w:sz w:val="24"/>
          <w:szCs w:val="24"/>
        </w:rPr>
      </w:pPr>
    </w:p>
    <w:p w14:paraId="0A1D9123" w14:textId="2B55A3FD" w:rsidR="00165042" w:rsidRDefault="00165042" w:rsidP="0039183F">
      <w:pPr>
        <w:autoSpaceDE w:val="0"/>
        <w:autoSpaceDN w:val="0"/>
        <w:adjustRightInd w:val="0"/>
        <w:spacing w:line="240" w:lineRule="auto"/>
        <w:jc w:val="left"/>
        <w:rPr>
          <w:sz w:val="24"/>
          <w:szCs w:val="24"/>
        </w:rPr>
      </w:pPr>
    </w:p>
    <w:p w14:paraId="0F80E433" w14:textId="5EBF3059" w:rsidR="00165042" w:rsidRDefault="00165042" w:rsidP="0039183F">
      <w:pPr>
        <w:autoSpaceDE w:val="0"/>
        <w:autoSpaceDN w:val="0"/>
        <w:adjustRightInd w:val="0"/>
        <w:spacing w:line="240" w:lineRule="auto"/>
        <w:jc w:val="left"/>
        <w:rPr>
          <w:sz w:val="24"/>
          <w:szCs w:val="24"/>
        </w:rPr>
      </w:pPr>
    </w:p>
    <w:p w14:paraId="67AEAC88" w14:textId="30E338DE" w:rsidR="00165042" w:rsidRDefault="00466DF7" w:rsidP="0039183F">
      <w:pPr>
        <w:autoSpaceDE w:val="0"/>
        <w:autoSpaceDN w:val="0"/>
        <w:adjustRightInd w:val="0"/>
        <w:spacing w:line="240" w:lineRule="auto"/>
        <w:jc w:val="left"/>
        <w:rPr>
          <w:sz w:val="24"/>
          <w:szCs w:val="24"/>
        </w:rPr>
      </w:pPr>
      <w:r>
        <w:rPr>
          <w:sz w:val="24"/>
          <w:szCs w:val="24"/>
        </w:rPr>
        <w:t xml:space="preserve"> </w:t>
      </w:r>
    </w:p>
    <w:p w14:paraId="1A670B62" w14:textId="7E2C6DEA" w:rsidR="00165042" w:rsidRDefault="00165042" w:rsidP="0039183F">
      <w:pPr>
        <w:autoSpaceDE w:val="0"/>
        <w:autoSpaceDN w:val="0"/>
        <w:adjustRightInd w:val="0"/>
        <w:spacing w:line="240" w:lineRule="auto"/>
        <w:jc w:val="left"/>
        <w:rPr>
          <w:sz w:val="24"/>
          <w:szCs w:val="24"/>
        </w:rPr>
      </w:pPr>
    </w:p>
    <w:p w14:paraId="09819682" w14:textId="4B77AD4D" w:rsidR="00165042" w:rsidRDefault="00165042" w:rsidP="0039183F">
      <w:pPr>
        <w:autoSpaceDE w:val="0"/>
        <w:autoSpaceDN w:val="0"/>
        <w:adjustRightInd w:val="0"/>
        <w:spacing w:line="240" w:lineRule="auto"/>
        <w:jc w:val="left"/>
        <w:rPr>
          <w:sz w:val="24"/>
          <w:szCs w:val="24"/>
        </w:rPr>
      </w:pPr>
    </w:p>
    <w:p w14:paraId="49404607" w14:textId="41CB5954" w:rsidR="00165042" w:rsidRDefault="00165042" w:rsidP="0039183F">
      <w:pPr>
        <w:autoSpaceDE w:val="0"/>
        <w:autoSpaceDN w:val="0"/>
        <w:adjustRightInd w:val="0"/>
        <w:spacing w:line="240" w:lineRule="auto"/>
        <w:jc w:val="left"/>
        <w:rPr>
          <w:sz w:val="24"/>
          <w:szCs w:val="24"/>
        </w:rPr>
      </w:pPr>
    </w:p>
    <w:p w14:paraId="312EBCBD" w14:textId="690B749A" w:rsidR="00165042" w:rsidRDefault="00165042" w:rsidP="0039183F">
      <w:pPr>
        <w:autoSpaceDE w:val="0"/>
        <w:autoSpaceDN w:val="0"/>
        <w:adjustRightInd w:val="0"/>
        <w:spacing w:line="240" w:lineRule="auto"/>
        <w:jc w:val="left"/>
        <w:rPr>
          <w:sz w:val="24"/>
          <w:szCs w:val="24"/>
        </w:rPr>
      </w:pPr>
    </w:p>
    <w:p w14:paraId="77851EE5" w14:textId="48FF270F" w:rsidR="00165042" w:rsidRDefault="00165042" w:rsidP="0039183F">
      <w:pPr>
        <w:autoSpaceDE w:val="0"/>
        <w:autoSpaceDN w:val="0"/>
        <w:adjustRightInd w:val="0"/>
        <w:spacing w:line="240" w:lineRule="auto"/>
        <w:jc w:val="left"/>
        <w:rPr>
          <w:sz w:val="24"/>
          <w:szCs w:val="24"/>
        </w:rPr>
      </w:pPr>
    </w:p>
    <w:p w14:paraId="7F8A4BA1" w14:textId="77844FE1" w:rsidR="00165042" w:rsidRDefault="00165042" w:rsidP="0039183F">
      <w:pPr>
        <w:autoSpaceDE w:val="0"/>
        <w:autoSpaceDN w:val="0"/>
        <w:adjustRightInd w:val="0"/>
        <w:spacing w:line="240" w:lineRule="auto"/>
        <w:jc w:val="left"/>
        <w:rPr>
          <w:sz w:val="24"/>
          <w:szCs w:val="24"/>
        </w:rPr>
      </w:pPr>
    </w:p>
    <w:p w14:paraId="29F95643" w14:textId="5D6F14FD" w:rsidR="00165042" w:rsidRDefault="00165042" w:rsidP="0039183F">
      <w:pPr>
        <w:autoSpaceDE w:val="0"/>
        <w:autoSpaceDN w:val="0"/>
        <w:adjustRightInd w:val="0"/>
        <w:spacing w:line="240" w:lineRule="auto"/>
        <w:jc w:val="left"/>
        <w:rPr>
          <w:sz w:val="24"/>
          <w:szCs w:val="24"/>
        </w:rPr>
      </w:pPr>
    </w:p>
    <w:p w14:paraId="09852726" w14:textId="543B8C3C" w:rsidR="00165042" w:rsidRDefault="00165042" w:rsidP="0039183F">
      <w:pPr>
        <w:autoSpaceDE w:val="0"/>
        <w:autoSpaceDN w:val="0"/>
        <w:adjustRightInd w:val="0"/>
        <w:spacing w:line="240" w:lineRule="auto"/>
        <w:jc w:val="left"/>
        <w:rPr>
          <w:sz w:val="24"/>
          <w:szCs w:val="24"/>
        </w:rPr>
      </w:pPr>
    </w:p>
    <w:p w14:paraId="0B7FB2D1" w14:textId="3CFBA74F" w:rsidR="00165042" w:rsidRDefault="00165042" w:rsidP="0039183F">
      <w:pPr>
        <w:autoSpaceDE w:val="0"/>
        <w:autoSpaceDN w:val="0"/>
        <w:adjustRightInd w:val="0"/>
        <w:spacing w:line="240" w:lineRule="auto"/>
        <w:jc w:val="left"/>
        <w:rPr>
          <w:sz w:val="24"/>
          <w:szCs w:val="24"/>
        </w:rPr>
      </w:pPr>
    </w:p>
    <w:p w14:paraId="1D4E620F" w14:textId="6314A38D" w:rsidR="00165042" w:rsidRDefault="00165042" w:rsidP="0039183F">
      <w:pPr>
        <w:autoSpaceDE w:val="0"/>
        <w:autoSpaceDN w:val="0"/>
        <w:adjustRightInd w:val="0"/>
        <w:spacing w:line="240" w:lineRule="auto"/>
        <w:jc w:val="left"/>
        <w:rPr>
          <w:sz w:val="24"/>
          <w:szCs w:val="24"/>
        </w:rPr>
      </w:pPr>
    </w:p>
    <w:p w14:paraId="29D34AB7" w14:textId="29E616F0" w:rsidR="00165042" w:rsidRDefault="00165042" w:rsidP="0039183F">
      <w:pPr>
        <w:autoSpaceDE w:val="0"/>
        <w:autoSpaceDN w:val="0"/>
        <w:adjustRightInd w:val="0"/>
        <w:spacing w:line="240" w:lineRule="auto"/>
        <w:jc w:val="left"/>
        <w:rPr>
          <w:sz w:val="24"/>
          <w:szCs w:val="24"/>
        </w:rPr>
      </w:pPr>
    </w:p>
    <w:p w14:paraId="7B0AC176" w14:textId="66ACC89F" w:rsidR="00165042" w:rsidRDefault="00165042" w:rsidP="0039183F">
      <w:pPr>
        <w:autoSpaceDE w:val="0"/>
        <w:autoSpaceDN w:val="0"/>
        <w:adjustRightInd w:val="0"/>
        <w:spacing w:line="240" w:lineRule="auto"/>
        <w:jc w:val="left"/>
        <w:rPr>
          <w:sz w:val="24"/>
          <w:szCs w:val="24"/>
        </w:rPr>
      </w:pPr>
    </w:p>
    <w:p w14:paraId="0D99663D" w14:textId="50F3E9E8" w:rsidR="00165042" w:rsidRDefault="00165042" w:rsidP="0039183F">
      <w:pPr>
        <w:autoSpaceDE w:val="0"/>
        <w:autoSpaceDN w:val="0"/>
        <w:adjustRightInd w:val="0"/>
        <w:spacing w:line="240" w:lineRule="auto"/>
        <w:jc w:val="left"/>
        <w:rPr>
          <w:sz w:val="24"/>
          <w:szCs w:val="24"/>
        </w:rPr>
      </w:pPr>
    </w:p>
    <w:p w14:paraId="38614884" w14:textId="0727C4A0" w:rsidR="00165042" w:rsidRDefault="00165042" w:rsidP="0039183F">
      <w:pPr>
        <w:autoSpaceDE w:val="0"/>
        <w:autoSpaceDN w:val="0"/>
        <w:adjustRightInd w:val="0"/>
        <w:spacing w:line="240" w:lineRule="auto"/>
        <w:jc w:val="left"/>
        <w:rPr>
          <w:sz w:val="24"/>
          <w:szCs w:val="24"/>
        </w:rPr>
      </w:pPr>
    </w:p>
    <w:p w14:paraId="1BAEEB58" w14:textId="208751CF" w:rsidR="00165042" w:rsidRDefault="00165042" w:rsidP="0039183F">
      <w:pPr>
        <w:autoSpaceDE w:val="0"/>
        <w:autoSpaceDN w:val="0"/>
        <w:adjustRightInd w:val="0"/>
        <w:spacing w:line="240" w:lineRule="auto"/>
        <w:jc w:val="left"/>
        <w:rPr>
          <w:sz w:val="24"/>
          <w:szCs w:val="24"/>
        </w:rPr>
      </w:pPr>
    </w:p>
    <w:p w14:paraId="025A2694" w14:textId="77777777" w:rsidR="00165042" w:rsidRDefault="00165042" w:rsidP="0039183F">
      <w:pPr>
        <w:autoSpaceDE w:val="0"/>
        <w:autoSpaceDN w:val="0"/>
        <w:adjustRightInd w:val="0"/>
        <w:spacing w:line="240" w:lineRule="auto"/>
        <w:jc w:val="left"/>
        <w:rPr>
          <w:sz w:val="24"/>
          <w:szCs w:val="24"/>
        </w:rPr>
      </w:pPr>
    </w:p>
    <w:p w14:paraId="55CCFBF2" w14:textId="77777777" w:rsidR="005517D0" w:rsidRDefault="005517D0" w:rsidP="0039183F">
      <w:pPr>
        <w:autoSpaceDE w:val="0"/>
        <w:autoSpaceDN w:val="0"/>
        <w:adjustRightInd w:val="0"/>
        <w:spacing w:line="240" w:lineRule="auto"/>
        <w:jc w:val="left"/>
        <w:rPr>
          <w:sz w:val="24"/>
          <w:szCs w:val="24"/>
        </w:rPr>
      </w:pPr>
    </w:p>
    <w:p w14:paraId="33EA5B84" w14:textId="77777777" w:rsidR="005517D0" w:rsidRDefault="005517D0" w:rsidP="0039183F">
      <w:pPr>
        <w:autoSpaceDE w:val="0"/>
        <w:autoSpaceDN w:val="0"/>
        <w:adjustRightInd w:val="0"/>
        <w:spacing w:line="240" w:lineRule="auto"/>
        <w:jc w:val="left"/>
        <w:rPr>
          <w:sz w:val="24"/>
          <w:szCs w:val="24"/>
        </w:rPr>
      </w:pPr>
    </w:p>
    <w:p w14:paraId="40C5A04F" w14:textId="77777777" w:rsidR="005517D0" w:rsidRDefault="005517D0" w:rsidP="0039183F">
      <w:pPr>
        <w:autoSpaceDE w:val="0"/>
        <w:autoSpaceDN w:val="0"/>
        <w:adjustRightInd w:val="0"/>
        <w:spacing w:line="240" w:lineRule="auto"/>
        <w:jc w:val="left"/>
        <w:rPr>
          <w:sz w:val="24"/>
          <w:szCs w:val="24"/>
        </w:rPr>
      </w:pPr>
    </w:p>
    <w:p w14:paraId="78A3C9DE" w14:textId="77777777" w:rsidR="005517D0" w:rsidRDefault="005517D0" w:rsidP="0039183F">
      <w:pPr>
        <w:autoSpaceDE w:val="0"/>
        <w:autoSpaceDN w:val="0"/>
        <w:adjustRightInd w:val="0"/>
        <w:spacing w:line="240" w:lineRule="auto"/>
        <w:jc w:val="left"/>
        <w:rPr>
          <w:sz w:val="24"/>
          <w:szCs w:val="24"/>
        </w:rPr>
      </w:pPr>
    </w:p>
    <w:p w14:paraId="71E45B07" w14:textId="77777777" w:rsidR="005517D0" w:rsidRDefault="005517D0" w:rsidP="0039183F">
      <w:pPr>
        <w:autoSpaceDE w:val="0"/>
        <w:autoSpaceDN w:val="0"/>
        <w:adjustRightInd w:val="0"/>
        <w:spacing w:line="240" w:lineRule="auto"/>
        <w:jc w:val="left"/>
        <w:rPr>
          <w:sz w:val="24"/>
          <w:szCs w:val="24"/>
        </w:rPr>
      </w:pPr>
    </w:p>
    <w:p w14:paraId="60851C1E" w14:textId="77777777" w:rsidR="005517D0" w:rsidRPr="003A51AC" w:rsidRDefault="005517D0" w:rsidP="0039183F">
      <w:pPr>
        <w:autoSpaceDE w:val="0"/>
        <w:autoSpaceDN w:val="0"/>
        <w:adjustRightInd w:val="0"/>
        <w:spacing w:line="240" w:lineRule="auto"/>
        <w:jc w:val="left"/>
        <w:rPr>
          <w:sz w:val="24"/>
          <w:szCs w:val="24"/>
        </w:rPr>
      </w:pPr>
    </w:p>
    <w:p w14:paraId="6D949F69" w14:textId="77777777" w:rsidR="00C1080E" w:rsidRPr="003A51AC" w:rsidRDefault="00C1080E" w:rsidP="00E22A07">
      <w:pPr>
        <w:spacing w:before="60" w:line="240" w:lineRule="auto"/>
        <w:ind w:firstLine="567"/>
        <w:jc w:val="right"/>
        <w:rPr>
          <w:sz w:val="24"/>
          <w:szCs w:val="24"/>
        </w:rPr>
      </w:pPr>
    </w:p>
    <w:p w14:paraId="79B46A4A" w14:textId="77777777" w:rsidR="000E3DCC" w:rsidRDefault="00F44D98" w:rsidP="00F104E5">
      <w:pPr>
        <w:pStyle w:val="1"/>
        <w:widowControl w:val="0"/>
        <w:numPr>
          <w:ilvl w:val="0"/>
          <w:numId w:val="47"/>
        </w:numPr>
        <w:tabs>
          <w:tab w:val="left" w:pos="1462"/>
        </w:tabs>
        <w:autoSpaceDE w:val="0"/>
        <w:autoSpaceDN w:val="0"/>
        <w:spacing w:before="0" w:after="0" w:line="240" w:lineRule="auto"/>
        <w:jc w:val="left"/>
        <w:rPr>
          <w:rFonts w:cs="Times New Roman"/>
          <w:sz w:val="24"/>
          <w:szCs w:val="24"/>
        </w:rPr>
      </w:pPr>
      <w:r w:rsidRPr="003A51AC">
        <w:rPr>
          <w:rFonts w:cs="Times New Roman"/>
          <w:caps w:val="0"/>
          <w:sz w:val="24"/>
          <w:szCs w:val="24"/>
        </w:rPr>
        <w:t>Целевой раздел</w:t>
      </w:r>
    </w:p>
    <w:p w14:paraId="195E8F7F" w14:textId="77777777" w:rsidR="005517D0" w:rsidRPr="005517D0" w:rsidRDefault="005517D0" w:rsidP="005517D0">
      <w:pPr>
        <w:pStyle w:val="1"/>
        <w:widowControl w:val="0"/>
        <w:tabs>
          <w:tab w:val="left" w:pos="1462"/>
        </w:tabs>
        <w:autoSpaceDE w:val="0"/>
        <w:autoSpaceDN w:val="0"/>
        <w:spacing w:before="0" w:after="0" w:line="240" w:lineRule="auto"/>
        <w:ind w:left="1080"/>
        <w:jc w:val="left"/>
        <w:rPr>
          <w:rFonts w:cs="Times New Roman"/>
          <w:sz w:val="24"/>
          <w:szCs w:val="24"/>
        </w:rPr>
      </w:pPr>
      <w:r>
        <w:rPr>
          <w:rFonts w:cs="Times New Roman"/>
          <w:sz w:val="24"/>
          <w:szCs w:val="24"/>
        </w:rPr>
        <w:t>ПОЯСНИТЕЛЬНАЯ ЗАПИСКА</w:t>
      </w:r>
    </w:p>
    <w:p w14:paraId="5BB3C34B" w14:textId="3E4A0A92" w:rsidR="000E3DCC" w:rsidRPr="003A51AC" w:rsidRDefault="000E3DCC" w:rsidP="00165042">
      <w:pPr>
        <w:spacing w:line="240" w:lineRule="auto"/>
        <w:ind w:left="-360"/>
        <w:contextualSpacing/>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65042" w:rsidRPr="00165042">
        <w:rPr>
          <w:rFonts w:eastAsia="Calibri"/>
          <w:sz w:val="24"/>
          <w:szCs w:val="24"/>
          <w:lang w:eastAsia="en-US"/>
        </w:rPr>
        <w:t>Муниципального автономного дошкольного образовательного учреждения детский сад № 14 «Ромашка» городского округа город Кумертау Республики Башкортостан</w:t>
      </w:r>
      <w:r w:rsidRPr="003A51AC">
        <w:rPr>
          <w:sz w:val="24"/>
          <w:szCs w:val="24"/>
        </w:rPr>
        <w:t xml:space="preserve"> (</w:t>
      </w:r>
      <w:r w:rsidR="00165042">
        <w:rPr>
          <w:sz w:val="24"/>
          <w:szCs w:val="24"/>
        </w:rPr>
        <w:t>МАДОУ д/с№ 14 «Ромашка»</w:t>
      </w:r>
      <w:r w:rsidRPr="003A51AC">
        <w:rPr>
          <w:sz w:val="24"/>
          <w:szCs w:val="24"/>
        </w:rPr>
        <w:t xml:space="preserve">) </w:t>
      </w:r>
      <w:r w:rsidR="00165042">
        <w:rPr>
          <w:sz w:val="24"/>
          <w:szCs w:val="24"/>
        </w:rPr>
        <w:t xml:space="preserve">(далее - Программа)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r w:rsidRPr="00B7523D">
        <w:rPr>
          <w:sz w:val="24"/>
          <w:szCs w:val="24"/>
        </w:rPr>
        <w:t>Срок действия образовательной программы не ограничен, программа действует до принятия новой.</w:t>
      </w:r>
      <w:bookmarkEnd w:id="0"/>
    </w:p>
    <w:p w14:paraId="1A57EB04"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39DFB8F8"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6C7C4A1" w14:textId="77777777" w:rsidR="000E3DCC" w:rsidRPr="003A51AC" w:rsidRDefault="000E3DCC" w:rsidP="00E22A07">
      <w:pPr>
        <w:pStyle w:val="TableParagraph"/>
        <w:numPr>
          <w:ilvl w:val="0"/>
          <w:numId w:val="4"/>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48CF39B7"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0E60A87"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242ED036"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2F66210"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11CCD5D"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8FF428D"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33A8E5ED"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189929B" w14:textId="77777777" w:rsidR="000E3DCC" w:rsidRPr="003A51AC" w:rsidRDefault="000E3DCC" w:rsidP="00E22A07">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79E73C07" w14:textId="47111CD5" w:rsidR="000E3DCC" w:rsidRDefault="000E3DCC" w:rsidP="00B7523D">
      <w:pPr>
        <w:pStyle w:val="TableParagraph"/>
        <w:numPr>
          <w:ilvl w:val="0"/>
          <w:numId w:val="4"/>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14:paraId="768C00A6" w14:textId="13447288" w:rsidR="00B7523D" w:rsidRPr="00B7523D" w:rsidRDefault="00B7523D" w:rsidP="00B7523D">
      <w:pPr>
        <w:rPr>
          <w:sz w:val="24"/>
          <w:szCs w:val="24"/>
          <w:lang w:eastAsia="en-US"/>
        </w:rPr>
      </w:pPr>
      <w:r>
        <w:rPr>
          <w:sz w:val="24"/>
          <w:szCs w:val="24"/>
          <w:lang w:eastAsia="en-US"/>
        </w:rPr>
        <w:lastRenderedPageBreak/>
        <w:t xml:space="preserve">         -  </w:t>
      </w:r>
      <w:r w:rsidRPr="00B7523D">
        <w:rPr>
          <w:sz w:val="24"/>
          <w:szCs w:val="24"/>
          <w:lang w:eastAsia="en-US"/>
        </w:rPr>
        <w:t xml:space="preserve">Нормативные документы регионального и муниципального уровней, локальные акты </w:t>
      </w:r>
      <w:r>
        <w:rPr>
          <w:sz w:val="24"/>
          <w:szCs w:val="24"/>
          <w:lang w:eastAsia="en-US"/>
        </w:rPr>
        <w:t xml:space="preserve"> </w:t>
      </w:r>
      <w:r w:rsidRPr="00B7523D">
        <w:rPr>
          <w:sz w:val="24"/>
          <w:szCs w:val="24"/>
          <w:lang w:eastAsia="en-US"/>
        </w:rPr>
        <w:t>учреждения</w:t>
      </w:r>
      <w:r>
        <w:rPr>
          <w:sz w:val="24"/>
          <w:szCs w:val="24"/>
          <w:lang w:eastAsia="en-US"/>
        </w:rPr>
        <w:t>;</w:t>
      </w:r>
    </w:p>
    <w:p w14:paraId="66ABE6C5" w14:textId="4BFCF1AD" w:rsidR="00B7523D" w:rsidRPr="00B7523D" w:rsidRDefault="00B7523D" w:rsidP="00B7523D">
      <w:pPr>
        <w:spacing w:line="240" w:lineRule="auto"/>
        <w:ind w:left="-360"/>
        <w:contextualSpacing/>
        <w:rPr>
          <w:rFonts w:eastAsia="Calibri"/>
          <w:sz w:val="24"/>
          <w:szCs w:val="24"/>
          <w:lang w:eastAsia="en-US"/>
        </w:rPr>
      </w:pPr>
      <w:r>
        <w:rPr>
          <w:sz w:val="24"/>
          <w:szCs w:val="24"/>
        </w:rPr>
        <w:t xml:space="preserve">              -  </w:t>
      </w:r>
      <w:r w:rsidR="000E3DCC" w:rsidRPr="00B7523D">
        <w:rPr>
          <w:sz w:val="24"/>
          <w:szCs w:val="24"/>
        </w:rPr>
        <w:t xml:space="preserve">Устав ДОО </w:t>
      </w:r>
      <w:r w:rsidRPr="00B7523D">
        <w:rPr>
          <w:rFonts w:eastAsia="Calibri"/>
          <w:sz w:val="24"/>
          <w:szCs w:val="24"/>
          <w:lang w:eastAsia="en-US"/>
        </w:rPr>
        <w:t xml:space="preserve">Муниципального автономного дошкольного образовательного учреждения </w:t>
      </w:r>
    </w:p>
    <w:p w14:paraId="77F13EE5" w14:textId="4DC2D924" w:rsidR="00B7523D" w:rsidRDefault="00B7523D" w:rsidP="00B7523D">
      <w:pPr>
        <w:spacing w:line="240" w:lineRule="auto"/>
        <w:ind w:left="-360"/>
        <w:contextualSpacing/>
        <w:rPr>
          <w:rFonts w:eastAsia="Calibri"/>
          <w:sz w:val="24"/>
          <w:szCs w:val="24"/>
          <w:lang w:eastAsia="en-US"/>
        </w:rPr>
      </w:pPr>
      <w:r>
        <w:rPr>
          <w:rFonts w:eastAsia="Calibri"/>
          <w:sz w:val="24"/>
          <w:szCs w:val="24"/>
          <w:lang w:eastAsia="en-US"/>
        </w:rPr>
        <w:t xml:space="preserve">                  </w:t>
      </w:r>
      <w:r w:rsidRPr="00B7523D">
        <w:rPr>
          <w:rFonts w:eastAsia="Calibri"/>
          <w:sz w:val="24"/>
          <w:szCs w:val="24"/>
          <w:lang w:eastAsia="en-US"/>
        </w:rPr>
        <w:t xml:space="preserve">детский сад № 14 «Ромашка» </w:t>
      </w:r>
      <w:r>
        <w:rPr>
          <w:rFonts w:eastAsia="Calibri"/>
          <w:sz w:val="24"/>
          <w:szCs w:val="24"/>
          <w:lang w:eastAsia="en-US"/>
        </w:rPr>
        <w:t>;</w:t>
      </w:r>
    </w:p>
    <w:p w14:paraId="333433C2" w14:textId="4C45A068" w:rsidR="000E3DCC" w:rsidRDefault="00B7523D" w:rsidP="00B7523D">
      <w:pPr>
        <w:spacing w:line="240" w:lineRule="auto"/>
        <w:ind w:left="-360"/>
        <w:contextualSpacing/>
        <w:rPr>
          <w:sz w:val="24"/>
          <w:szCs w:val="24"/>
        </w:rPr>
      </w:pPr>
      <w:r>
        <w:rPr>
          <w:rFonts w:eastAsia="Calibri"/>
          <w:sz w:val="24"/>
          <w:szCs w:val="24"/>
          <w:lang w:eastAsia="en-US"/>
        </w:rPr>
        <w:t xml:space="preserve">             -   </w:t>
      </w:r>
      <w:r w:rsidR="000E3DCC" w:rsidRPr="00B7523D">
        <w:rPr>
          <w:sz w:val="24"/>
          <w:szCs w:val="24"/>
        </w:rPr>
        <w:t>Программа</w:t>
      </w:r>
      <w:r w:rsidR="000E3DCC" w:rsidRPr="00B7523D">
        <w:rPr>
          <w:spacing w:val="-15"/>
          <w:sz w:val="24"/>
          <w:szCs w:val="24"/>
        </w:rPr>
        <w:t xml:space="preserve"> </w:t>
      </w:r>
      <w:r w:rsidR="000E3DCC" w:rsidRPr="00B7523D">
        <w:rPr>
          <w:sz w:val="24"/>
          <w:szCs w:val="24"/>
        </w:rPr>
        <w:t>развития</w:t>
      </w:r>
      <w:r w:rsidR="000E3DCC" w:rsidRPr="00B7523D">
        <w:rPr>
          <w:spacing w:val="-5"/>
          <w:sz w:val="24"/>
          <w:szCs w:val="24"/>
        </w:rPr>
        <w:t xml:space="preserve"> </w:t>
      </w:r>
      <w:r w:rsidR="000E3DCC" w:rsidRPr="00B7523D">
        <w:rPr>
          <w:sz w:val="24"/>
          <w:szCs w:val="24"/>
        </w:rPr>
        <w:t>ДОО</w:t>
      </w:r>
      <w:r w:rsidR="00466DF7">
        <w:rPr>
          <w:sz w:val="24"/>
          <w:szCs w:val="24"/>
        </w:rPr>
        <w:t xml:space="preserve"> 2023 – 2026</w:t>
      </w:r>
      <w:r>
        <w:rPr>
          <w:sz w:val="24"/>
          <w:szCs w:val="24"/>
        </w:rPr>
        <w:t xml:space="preserve"> </w:t>
      </w:r>
      <w:r w:rsidR="00466DF7">
        <w:rPr>
          <w:sz w:val="24"/>
          <w:szCs w:val="24"/>
        </w:rPr>
        <w:t>;</w:t>
      </w:r>
    </w:p>
    <w:p w14:paraId="5841A6F9" w14:textId="77777777" w:rsidR="00DE48B1" w:rsidRPr="00DE48B1" w:rsidRDefault="00DE48B1" w:rsidP="00DE48B1">
      <w:pPr>
        <w:widowControl w:val="0"/>
        <w:shd w:val="clear" w:color="auto" w:fill="FFFFFF"/>
        <w:tabs>
          <w:tab w:val="left" w:pos="1757"/>
        </w:tabs>
        <w:autoSpaceDE w:val="0"/>
        <w:autoSpaceDN w:val="0"/>
        <w:adjustRightInd w:val="0"/>
        <w:spacing w:line="240" w:lineRule="auto"/>
        <w:ind w:firstLine="540"/>
        <w:rPr>
          <w:b/>
          <w:i/>
          <w:sz w:val="24"/>
          <w:szCs w:val="24"/>
        </w:rPr>
      </w:pPr>
      <w:r w:rsidRPr="00DE48B1">
        <w:rPr>
          <w:b/>
          <w:i/>
          <w:sz w:val="24"/>
          <w:szCs w:val="24"/>
        </w:rPr>
        <w:t>Полужирным курсивом выделен текст части ООП ДО, формируемой участниками образовательных отношений.</w:t>
      </w:r>
    </w:p>
    <w:p w14:paraId="69AF8AF3" w14:textId="77777777" w:rsidR="00DE48B1" w:rsidRPr="00DE48B1" w:rsidRDefault="00DE48B1" w:rsidP="00DE48B1">
      <w:pPr>
        <w:widowControl w:val="0"/>
        <w:shd w:val="clear" w:color="auto" w:fill="FFFFFF"/>
        <w:tabs>
          <w:tab w:val="left" w:pos="1757"/>
        </w:tabs>
        <w:autoSpaceDE w:val="0"/>
        <w:autoSpaceDN w:val="0"/>
        <w:adjustRightInd w:val="0"/>
        <w:spacing w:line="240" w:lineRule="auto"/>
        <w:ind w:firstLine="540"/>
        <w:rPr>
          <w:sz w:val="24"/>
          <w:szCs w:val="24"/>
        </w:rPr>
      </w:pPr>
      <w:r w:rsidRPr="00DE48B1">
        <w:rPr>
          <w:sz w:val="24"/>
          <w:szCs w:val="24"/>
        </w:rPr>
        <w:t>На часть ООП ДО, формируемой участниками образовательных отношений  отведено  40% от общего объема ООП ДО.</w:t>
      </w:r>
    </w:p>
    <w:p w14:paraId="0E728D15" w14:textId="77777777" w:rsidR="00DE48B1" w:rsidRPr="00DE48B1" w:rsidRDefault="00DE48B1" w:rsidP="00DE48B1">
      <w:pPr>
        <w:widowControl w:val="0"/>
        <w:shd w:val="clear" w:color="auto" w:fill="FFFFFF"/>
        <w:tabs>
          <w:tab w:val="left" w:pos="1757"/>
        </w:tabs>
        <w:autoSpaceDE w:val="0"/>
        <w:autoSpaceDN w:val="0"/>
        <w:adjustRightInd w:val="0"/>
        <w:spacing w:line="240" w:lineRule="auto"/>
        <w:ind w:firstLine="540"/>
        <w:rPr>
          <w:sz w:val="24"/>
          <w:szCs w:val="24"/>
        </w:rPr>
      </w:pPr>
      <w:r w:rsidRPr="00DE48B1">
        <w:rPr>
          <w:sz w:val="24"/>
          <w:szCs w:val="24"/>
        </w:rPr>
        <w:t>Часть программы, формируемая участниками образовательных отношений, разработана с учетом следующих парциальных программ:</w:t>
      </w:r>
    </w:p>
    <w:p w14:paraId="565E6E20" w14:textId="4E5343B9" w:rsidR="00DE48B1" w:rsidRPr="00DE48B1" w:rsidRDefault="009A79BF" w:rsidP="00DE48B1">
      <w:pPr>
        <w:widowControl w:val="0"/>
        <w:shd w:val="clear" w:color="auto" w:fill="FFFFFF"/>
        <w:tabs>
          <w:tab w:val="left" w:pos="1757"/>
        </w:tabs>
        <w:autoSpaceDE w:val="0"/>
        <w:autoSpaceDN w:val="0"/>
        <w:adjustRightInd w:val="0"/>
        <w:spacing w:line="240" w:lineRule="auto"/>
        <w:ind w:firstLine="540"/>
        <w:rPr>
          <w:b/>
          <w:i/>
          <w:sz w:val="24"/>
          <w:szCs w:val="24"/>
        </w:rPr>
      </w:pPr>
      <w:r w:rsidRPr="009A79BF">
        <w:rPr>
          <w:b/>
          <w:i/>
          <w:sz w:val="24"/>
          <w:szCs w:val="24"/>
        </w:rPr>
        <w:t xml:space="preserve"> </w:t>
      </w:r>
      <w:r w:rsidR="00DE48B1" w:rsidRPr="00DE48B1">
        <w:rPr>
          <w:b/>
          <w:i/>
          <w:sz w:val="24"/>
          <w:szCs w:val="24"/>
        </w:rPr>
        <w:t>-</w:t>
      </w:r>
      <w:r w:rsidRPr="009A79BF">
        <w:rPr>
          <w:b/>
          <w:i/>
          <w:sz w:val="24"/>
          <w:szCs w:val="24"/>
        </w:rPr>
        <w:t xml:space="preserve">  </w:t>
      </w:r>
      <w:r w:rsidR="00DE48B1" w:rsidRPr="00DE48B1">
        <w:rPr>
          <w:b/>
          <w:i/>
          <w:sz w:val="24"/>
          <w:szCs w:val="24"/>
        </w:rPr>
        <w:t xml:space="preserve"> Гасанова Р.Х. Земля отцов: Программа – руководство. Уфа, БИРО. – 50 с.</w:t>
      </w:r>
    </w:p>
    <w:p w14:paraId="7FB3B17D" w14:textId="26DD588A" w:rsidR="00DE48B1" w:rsidRDefault="00DE48B1" w:rsidP="00DE48B1">
      <w:pPr>
        <w:widowControl w:val="0"/>
        <w:shd w:val="clear" w:color="auto" w:fill="FFFFFF"/>
        <w:tabs>
          <w:tab w:val="left" w:pos="1757"/>
        </w:tabs>
        <w:autoSpaceDE w:val="0"/>
        <w:autoSpaceDN w:val="0"/>
        <w:adjustRightInd w:val="0"/>
        <w:spacing w:line="240" w:lineRule="auto"/>
        <w:ind w:firstLine="540"/>
        <w:rPr>
          <w:b/>
          <w:i/>
          <w:sz w:val="24"/>
          <w:szCs w:val="24"/>
        </w:rPr>
      </w:pPr>
      <w:r w:rsidRPr="00DE48B1">
        <w:rPr>
          <w:b/>
          <w:i/>
          <w:sz w:val="24"/>
          <w:szCs w:val="24"/>
        </w:rPr>
        <w:t xml:space="preserve">- Фазлыева Ф.Н. Мой край Башкортостан. Программа по ознакомлению детей дошкольного возраста с родным краем/ Перевод с башк. Магадеевой А.В.- Уфа: Китап, 2003 – 76 стр. </w:t>
      </w:r>
    </w:p>
    <w:p w14:paraId="149A7256" w14:textId="1AF83495" w:rsidR="00DE48B1" w:rsidRDefault="00DE48B1" w:rsidP="00DE48B1">
      <w:pPr>
        <w:widowControl w:val="0"/>
        <w:shd w:val="clear" w:color="auto" w:fill="FFFFFF"/>
        <w:tabs>
          <w:tab w:val="left" w:pos="1757"/>
        </w:tabs>
        <w:autoSpaceDE w:val="0"/>
        <w:autoSpaceDN w:val="0"/>
        <w:adjustRightInd w:val="0"/>
        <w:spacing w:line="240" w:lineRule="auto"/>
        <w:ind w:firstLine="540"/>
        <w:rPr>
          <w:b/>
          <w:bCs/>
          <w:i/>
          <w:iCs/>
        </w:rPr>
      </w:pPr>
      <w:r w:rsidRPr="00E91E7F">
        <w:rPr>
          <w:b/>
          <w:i/>
          <w:sz w:val="24"/>
          <w:szCs w:val="24"/>
        </w:rPr>
        <w:t xml:space="preserve">- </w:t>
      </w:r>
      <w:r w:rsidR="00E91E7F" w:rsidRPr="00E91E7F">
        <w:rPr>
          <w:b/>
          <w:bCs/>
          <w:i/>
          <w:iCs/>
        </w:rPr>
        <w:t>Волосовец Т. В. 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w:t>
      </w:r>
      <w:r w:rsidR="00E91E7F" w:rsidRPr="00E91E7F">
        <w:t xml:space="preserve"> </w:t>
      </w:r>
      <w:r w:rsidR="00E91E7F" w:rsidRPr="00E91E7F">
        <w:rPr>
          <w:b/>
          <w:bCs/>
          <w:i/>
          <w:iCs/>
        </w:rPr>
        <w:t>учебная программа / Т. В. Волосовец и др. — 2-е изд., стереотип. — М.: БИНОМ. Лаборатория знаний, 2019. — 112 с.</w:t>
      </w:r>
    </w:p>
    <w:p w14:paraId="3F060096" w14:textId="58312107" w:rsidR="00540E6E" w:rsidRDefault="00540E6E" w:rsidP="00540E6E">
      <w:pPr>
        <w:widowControl w:val="0"/>
        <w:shd w:val="clear" w:color="auto" w:fill="FFFFFF"/>
        <w:tabs>
          <w:tab w:val="left" w:pos="1757"/>
        </w:tabs>
        <w:autoSpaceDE w:val="0"/>
        <w:autoSpaceDN w:val="0"/>
        <w:adjustRightInd w:val="0"/>
        <w:spacing w:line="240" w:lineRule="auto"/>
        <w:rPr>
          <w:b/>
          <w:bCs/>
          <w:i/>
          <w:iCs/>
          <w:sz w:val="24"/>
          <w:szCs w:val="24"/>
        </w:rPr>
      </w:pPr>
      <w:r>
        <w:rPr>
          <w:b/>
          <w:bCs/>
          <w:i/>
          <w:iCs/>
          <w:sz w:val="24"/>
          <w:szCs w:val="24"/>
        </w:rPr>
        <w:t xml:space="preserve">     - </w:t>
      </w:r>
      <w:r w:rsidRPr="00540E6E">
        <w:rPr>
          <w:b/>
          <w:bCs/>
          <w:i/>
          <w:iCs/>
          <w:sz w:val="24"/>
          <w:szCs w:val="24"/>
        </w:rPr>
        <w:t>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Волосовец, И.Л. Кириллова, И.А. Лыковой, О.С. Ушаковой. — М.: Издательский дом «Цветной мир», 2019. — 160 с. (2-е дополненное издание)</w:t>
      </w:r>
    </w:p>
    <w:p w14:paraId="6FCCE960" w14:textId="4FF60DA8" w:rsidR="00D25ABC" w:rsidRDefault="00D25ABC" w:rsidP="00540E6E">
      <w:pPr>
        <w:widowControl w:val="0"/>
        <w:shd w:val="clear" w:color="auto" w:fill="FFFFFF"/>
        <w:tabs>
          <w:tab w:val="left" w:pos="1757"/>
        </w:tabs>
        <w:autoSpaceDE w:val="0"/>
        <w:autoSpaceDN w:val="0"/>
        <w:adjustRightInd w:val="0"/>
        <w:spacing w:line="240" w:lineRule="auto"/>
        <w:rPr>
          <w:b/>
          <w:bCs/>
          <w:i/>
          <w:iCs/>
          <w:sz w:val="24"/>
          <w:szCs w:val="24"/>
        </w:rPr>
      </w:pPr>
      <w:r>
        <w:rPr>
          <w:b/>
          <w:bCs/>
          <w:i/>
          <w:iCs/>
          <w:sz w:val="24"/>
          <w:szCs w:val="24"/>
        </w:rPr>
        <w:t xml:space="preserve">    -  Образовательная программа «Азы финансовой культурыдля дошкольников»: пособие для воспитателей , методистов и руководителей дошкольных учреждений/ Л.В. Стахович,  Е. В. Семенкова , Л. Ю .Рыжановская. 4-е изд. – М.:ВИТА-ПРЕСС, 2020. – 32с.</w:t>
      </w:r>
    </w:p>
    <w:p w14:paraId="2D76D0E1" w14:textId="6ACBED9C" w:rsidR="00EC3723" w:rsidRPr="00EC3723" w:rsidRDefault="00EC3723" w:rsidP="00540E6E">
      <w:pPr>
        <w:widowControl w:val="0"/>
        <w:shd w:val="clear" w:color="auto" w:fill="FFFFFF"/>
        <w:tabs>
          <w:tab w:val="left" w:pos="1757"/>
        </w:tabs>
        <w:autoSpaceDE w:val="0"/>
        <w:autoSpaceDN w:val="0"/>
        <w:adjustRightInd w:val="0"/>
        <w:spacing w:line="240" w:lineRule="auto"/>
        <w:rPr>
          <w:b/>
          <w:bCs/>
          <w:i/>
          <w:iCs/>
          <w:sz w:val="24"/>
          <w:szCs w:val="24"/>
        </w:rPr>
      </w:pPr>
      <w:r>
        <w:rPr>
          <w:b/>
          <w:bCs/>
          <w:i/>
          <w:iCs/>
          <w:sz w:val="24"/>
          <w:szCs w:val="24"/>
        </w:rPr>
        <w:t xml:space="preserve">  - </w:t>
      </w:r>
      <w:r w:rsidRPr="00EC3723">
        <w:rPr>
          <w:b/>
          <w:bCs/>
          <w:i/>
          <w:iCs/>
          <w:sz w:val="24"/>
          <w:szCs w:val="24"/>
        </w:rPr>
        <w:t>Лыкова И.А. Парциальная образовательная программа для детей дошкольного возраста «Мир Без Опасности». — М.: Издательский дом «Цветной мир», 2017. — 128 с., 2-е издание, перераб. и доп</w:t>
      </w:r>
    </w:p>
    <w:p w14:paraId="0BEDEF12" w14:textId="77777777" w:rsidR="002B4AF7" w:rsidRDefault="002B4AF7" w:rsidP="00540E6E">
      <w:pPr>
        <w:widowControl w:val="0"/>
        <w:shd w:val="clear" w:color="auto" w:fill="FFFFFF"/>
        <w:tabs>
          <w:tab w:val="left" w:pos="1757"/>
        </w:tabs>
        <w:autoSpaceDE w:val="0"/>
        <w:autoSpaceDN w:val="0"/>
        <w:adjustRightInd w:val="0"/>
        <w:spacing w:line="240" w:lineRule="auto"/>
        <w:rPr>
          <w:b/>
          <w:bCs/>
          <w:i/>
          <w:iCs/>
          <w:sz w:val="24"/>
          <w:szCs w:val="24"/>
        </w:rPr>
      </w:pPr>
    </w:p>
    <w:p w14:paraId="4B9B00DB" w14:textId="77777777" w:rsidR="002B4AF7" w:rsidRPr="00540E6E" w:rsidRDefault="002B4AF7" w:rsidP="00540E6E">
      <w:pPr>
        <w:widowControl w:val="0"/>
        <w:shd w:val="clear" w:color="auto" w:fill="FFFFFF"/>
        <w:tabs>
          <w:tab w:val="left" w:pos="1757"/>
        </w:tabs>
        <w:autoSpaceDE w:val="0"/>
        <w:autoSpaceDN w:val="0"/>
        <w:adjustRightInd w:val="0"/>
        <w:spacing w:line="240" w:lineRule="auto"/>
        <w:rPr>
          <w:b/>
          <w:bCs/>
          <w:i/>
          <w:iCs/>
          <w:sz w:val="24"/>
          <w:szCs w:val="24"/>
          <w:lang w:val="ba-RU"/>
        </w:rPr>
      </w:pPr>
    </w:p>
    <w:p w14:paraId="093C806A" w14:textId="77777777" w:rsidR="00B7523D" w:rsidRPr="00B7523D" w:rsidRDefault="00B7523D" w:rsidP="00B7523D">
      <w:pPr>
        <w:spacing w:line="240" w:lineRule="auto"/>
        <w:ind w:firstLine="709"/>
        <w:contextualSpacing/>
        <w:rPr>
          <w:rFonts w:ascii="Verdana" w:hAnsi="Verdana"/>
          <w:color w:val="000000"/>
          <w:sz w:val="21"/>
          <w:szCs w:val="21"/>
        </w:rPr>
      </w:pPr>
      <w:r w:rsidRPr="00B7523D">
        <w:rPr>
          <w:rFonts w:eastAsia="Calibri"/>
          <w:sz w:val="24"/>
          <w:szCs w:val="24"/>
          <w:lang w:eastAsia="en-US"/>
        </w:rPr>
        <w:t xml:space="preserve">В МАДОУ д/с № 14 «Ромашка» </w:t>
      </w:r>
      <w:r w:rsidRPr="00B7523D">
        <w:rPr>
          <w:color w:val="000000"/>
          <w:sz w:val="24"/>
          <w:szCs w:val="24"/>
        </w:rPr>
        <w:t>в группах общеразвивающей направленности осуществляется реализация ООП ДО.</w:t>
      </w:r>
    </w:p>
    <w:p w14:paraId="069B273A" w14:textId="62BDECA1" w:rsidR="00B7523D" w:rsidRDefault="00B7523D" w:rsidP="006673C9">
      <w:pPr>
        <w:spacing w:line="240" w:lineRule="auto"/>
        <w:ind w:firstLine="709"/>
        <w:contextualSpacing/>
        <w:rPr>
          <w:color w:val="000000"/>
          <w:sz w:val="24"/>
          <w:szCs w:val="24"/>
        </w:rPr>
      </w:pPr>
      <w:r w:rsidRPr="00B7523D">
        <w:rPr>
          <w:color w:val="000000"/>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детей с тяжелыми нарушениями речи (далее по тексту АООП ДО).</w:t>
      </w:r>
    </w:p>
    <w:p w14:paraId="2B2BD98C" w14:textId="77777777" w:rsidR="00DE48B1" w:rsidRDefault="00DE48B1" w:rsidP="006673C9">
      <w:pPr>
        <w:spacing w:line="240" w:lineRule="auto"/>
        <w:ind w:firstLine="709"/>
        <w:contextualSpacing/>
      </w:pPr>
    </w:p>
    <w:p w14:paraId="7B3B7066" w14:textId="4AE321F9" w:rsidR="000E3DCC" w:rsidRPr="003A51AC" w:rsidRDefault="000E3DCC" w:rsidP="00E22A07">
      <w:pPr>
        <w:pStyle w:val="aa"/>
        <w:ind w:left="0" w:firstLine="567"/>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253F3B7" w14:textId="77777777" w:rsidR="000E3DCC" w:rsidRPr="003A51AC" w:rsidRDefault="000E3DCC" w:rsidP="00E22A07">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59B9744B"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14:paraId="3AAF3FA8"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7029E4C6"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lastRenderedPageBreak/>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123A6A7B" w14:textId="77777777" w:rsidR="000E3DCC" w:rsidRPr="003A51AC" w:rsidRDefault="000E3DCC" w:rsidP="00E22A07">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6613AF8C" w14:textId="77777777" w:rsidR="000E3DCC" w:rsidRPr="003A51AC" w:rsidRDefault="000E3DCC" w:rsidP="00E22A07">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1C4276E9"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CD89572"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14:paraId="5BEA1738"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14:paraId="3E89B342"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ДОО, </w:t>
      </w:r>
    </w:p>
    <w:p w14:paraId="43AEC4BE" w14:textId="77777777" w:rsidR="000E3DCC" w:rsidRPr="003A51AC" w:rsidRDefault="000E3DCC" w:rsidP="00E22A07">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14:paraId="22BE77BB" w14:textId="77777777" w:rsidR="000E3DCC" w:rsidRPr="003A51AC" w:rsidRDefault="000E3DCC" w:rsidP="00E22A07">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0003F816"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14:paraId="33510B7B"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47323CF6"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14:paraId="6D597169"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1B60A89B"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14:paraId="663105AB"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14:paraId="01B35647"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14:paraId="58019D82" w14:textId="77777777" w:rsidR="000E3DCC" w:rsidRPr="003A51AC" w:rsidRDefault="000E3DCC" w:rsidP="00E22A07">
      <w:pPr>
        <w:pStyle w:val="a3"/>
        <w:widowControl w:val="0"/>
        <w:numPr>
          <w:ilvl w:val="0"/>
          <w:numId w:val="7"/>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51047B84"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4034807"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7CEEFC8C"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775B760D"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0ACCBFD8"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6BE88354" w14:textId="77777777" w:rsidR="000E3DCC" w:rsidRPr="003A51AC" w:rsidRDefault="000E3DCC" w:rsidP="00E22A07">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520320C1"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5D0C740A" w14:textId="4C55BCB9"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w:t>
      </w:r>
      <w:r w:rsidRPr="003A51AC">
        <w:rPr>
          <w:spacing w:val="2"/>
          <w:sz w:val="24"/>
          <w:szCs w:val="24"/>
          <w:lang w:eastAsia="en-US"/>
        </w:rPr>
        <w:lastRenderedPageBreak/>
        <w:t xml:space="preserve">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6673C9">
        <w:rPr>
          <w:spacing w:val="2"/>
          <w:sz w:val="24"/>
          <w:szCs w:val="24"/>
          <w:lang w:eastAsia="en-US"/>
        </w:rPr>
        <w:t>МАДОУ д/с № 14 «Ромашка»</w:t>
      </w:r>
      <w:r w:rsidRPr="003A51AC">
        <w:rPr>
          <w:spacing w:val="2"/>
          <w:sz w:val="24"/>
          <w:szCs w:val="24"/>
          <w:lang w:eastAsia="en-US"/>
        </w:rPr>
        <w:t>, в разделе «Сведения об образовательной организации», подраздел «Образование», размещаются  в соответствии с рубрикатором информации подраздела: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500"/>
      </w:tblGrid>
      <w:tr w:rsidR="00EA4E42" w:rsidRPr="003A51AC" w14:paraId="0B16E047" w14:textId="77777777" w:rsidTr="000D0B3F">
        <w:tc>
          <w:tcPr>
            <w:tcW w:w="5637" w:type="dxa"/>
            <w:shd w:val="clear" w:color="auto" w:fill="F2F2F2" w:themeFill="background1" w:themeFillShade="F2"/>
            <w:vAlign w:val="center"/>
          </w:tcPr>
          <w:p w14:paraId="5C9780E5" w14:textId="77777777"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4500" w:type="dxa"/>
            <w:shd w:val="clear" w:color="auto" w:fill="F2F2F2" w:themeFill="background1" w:themeFillShade="F2"/>
            <w:vAlign w:val="center"/>
          </w:tcPr>
          <w:p w14:paraId="3B38BF7D" w14:textId="77777777"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14:paraId="7CEDD3F6" w14:textId="77777777" w:rsidTr="000D0B3F">
        <w:tc>
          <w:tcPr>
            <w:tcW w:w="5637" w:type="dxa"/>
            <w:vAlign w:val="center"/>
          </w:tcPr>
          <w:p w14:paraId="07A6AA4F"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14:paraId="1FE05A1D" w14:textId="77777777"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14:paraId="6665B550" w14:textId="77777777" w:rsidTr="000D0B3F">
        <w:trPr>
          <w:trHeight w:val="1656"/>
        </w:trPr>
        <w:tc>
          <w:tcPr>
            <w:tcW w:w="5637" w:type="dxa"/>
            <w:vAlign w:val="center"/>
          </w:tcPr>
          <w:p w14:paraId="4AE984DE"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обеспечения</w:t>
            </w:r>
          </w:p>
          <w:p w14:paraId="7B9B2644"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14:paraId="0A17F4F2"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vAlign w:val="center"/>
          </w:tcPr>
          <w:p w14:paraId="541C8D4D"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14:paraId="2B837E6F" w14:textId="77777777" w:rsidR="003373B3" w:rsidRPr="003A51AC" w:rsidRDefault="005517D0" w:rsidP="00E22A07">
      <w:pPr>
        <w:pStyle w:val="1"/>
        <w:widowControl w:val="0"/>
        <w:tabs>
          <w:tab w:val="left" w:pos="284"/>
        </w:tabs>
        <w:autoSpaceDE w:val="0"/>
        <w:autoSpaceDN w:val="0"/>
        <w:spacing w:before="0" w:after="0" w:line="240" w:lineRule="auto"/>
        <w:ind w:left="568"/>
        <w:jc w:val="left"/>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6E963DF7" w14:textId="77777777" w:rsidR="003373B3" w:rsidRPr="003A51AC" w:rsidRDefault="003373B3" w:rsidP="00E22A07">
      <w:pPr>
        <w:pStyle w:val="aa"/>
        <w:ind w:left="0" w:firstLine="567"/>
      </w:pPr>
      <w:r w:rsidRPr="003A51AC">
        <w:t xml:space="preserve">Учитывая содержание пункта 1 статьи 64 Федерального закона «Об образовании </w:t>
      </w:r>
      <w:r w:rsidR="003A4EEF" w:rsidRPr="003A51AC">
        <w:br/>
      </w:r>
      <w:r w:rsidRPr="003A51AC">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003A4EEF" w:rsidRPr="003A51AC">
        <w:br/>
      </w:r>
      <w:r w:rsidRPr="003A51AC">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4D41E2D"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3A51AC">
        <w:rPr>
          <w:sz w:val="24"/>
          <w:szCs w:val="24"/>
        </w:rPr>
        <w:br/>
      </w:r>
      <w:r w:rsidRPr="003A51AC">
        <w:rPr>
          <w:sz w:val="24"/>
          <w:szCs w:val="24"/>
        </w:rPr>
        <w:t>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28965820"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ABF8ACF" w14:textId="77777777" w:rsidR="003373B3" w:rsidRPr="003A51AC" w:rsidRDefault="003373B3" w:rsidP="00E22A07">
      <w:pPr>
        <w:spacing w:line="240" w:lineRule="auto"/>
        <w:ind w:firstLine="567"/>
        <w:rPr>
          <w:sz w:val="24"/>
          <w:szCs w:val="24"/>
        </w:rPr>
      </w:pPr>
      <w:r w:rsidRPr="003A51AC">
        <w:rPr>
          <w:sz w:val="24"/>
          <w:szCs w:val="24"/>
        </w:rPr>
        <w:t>Цели Программы достигаются через решение следующих задач (п. 1.6. ФГОС ДО, п. 1.1.1 ФОП ДО):</w:t>
      </w:r>
    </w:p>
    <w:p w14:paraId="113CF01C"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lastRenderedPageBreak/>
        <w:t>обеспечение единых для Российской Федерации содержания ДО и планируемых результатов освоения образовательной программы ДО;</w:t>
      </w:r>
    </w:p>
    <w:p w14:paraId="69D40B88"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14:paraId="06CB4470"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3A51AC">
        <w:rPr>
          <w:sz w:val="24"/>
          <w:szCs w:val="24"/>
        </w:rPr>
        <w:br/>
      </w:r>
      <w:r w:rsidRPr="003A51AC">
        <w:rPr>
          <w:sz w:val="24"/>
          <w:szCs w:val="24"/>
        </w:rPr>
        <w:t>к окружающему миру, становления опыта действий и поступков на основе осмысления ценностей;</w:t>
      </w:r>
    </w:p>
    <w:p w14:paraId="3F0D42F8"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равных возможностей для полноценного развития каждого ребёнка </w:t>
      </w:r>
      <w:r w:rsidR="003A4EEF" w:rsidRPr="003A51AC">
        <w:rPr>
          <w:sz w:val="24"/>
          <w:szCs w:val="24"/>
        </w:rPr>
        <w:br/>
      </w:r>
      <w:r w:rsidRPr="003A51AC">
        <w:rPr>
          <w:sz w:val="24"/>
          <w:szCs w:val="24"/>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3A51AC">
        <w:rPr>
          <w:sz w:val="24"/>
          <w:szCs w:val="24"/>
        </w:rPr>
        <w:br/>
      </w:r>
      <w:r w:rsidRPr="003A51AC">
        <w:rPr>
          <w:sz w:val="24"/>
          <w:szCs w:val="24"/>
        </w:rPr>
        <w:t>и индивидуальных возможностей;</w:t>
      </w:r>
    </w:p>
    <w:p w14:paraId="7ACF0C77"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создание благоприятных условий развития детей в соответствии с их возрастными </w:t>
      </w:r>
      <w:r w:rsidR="003A4EEF" w:rsidRPr="003A51AC">
        <w:rPr>
          <w:sz w:val="24"/>
          <w:szCs w:val="24"/>
        </w:rPr>
        <w:br/>
      </w:r>
      <w:r w:rsidRPr="003A51AC">
        <w:rPr>
          <w:sz w:val="24"/>
          <w:szCs w:val="24"/>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41E3267"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3A51AC">
        <w:rPr>
          <w:sz w:val="24"/>
          <w:szCs w:val="24"/>
        </w:rPr>
        <w:br/>
      </w:r>
      <w:r w:rsidRPr="003A51AC">
        <w:rPr>
          <w:sz w:val="24"/>
          <w:szCs w:val="24"/>
        </w:rPr>
        <w:t>и норм поведения в интересах человека, семьи, общества;</w:t>
      </w:r>
    </w:p>
    <w:p w14:paraId="45809F51"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26CB0AD"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EC2DD46"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24AFAD29"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обеспечение преемственности целей, задач и содержания дошкольного общего </w:t>
      </w:r>
      <w:r w:rsidR="003A4EEF" w:rsidRPr="003A51AC">
        <w:rPr>
          <w:sz w:val="24"/>
          <w:szCs w:val="24"/>
        </w:rPr>
        <w:br/>
      </w:r>
      <w:r w:rsidRPr="003A51AC">
        <w:rPr>
          <w:sz w:val="24"/>
          <w:szCs w:val="24"/>
        </w:rPr>
        <w:t>и начального общего образования;</w:t>
      </w:r>
    </w:p>
    <w:p w14:paraId="0292B280" w14:textId="77777777" w:rsidR="003373B3" w:rsidRPr="003A51AC" w:rsidRDefault="003373B3" w:rsidP="00E22A07">
      <w:pPr>
        <w:pStyle w:val="a3"/>
        <w:widowControl w:val="0"/>
        <w:numPr>
          <w:ilvl w:val="0"/>
          <w:numId w:val="10"/>
        </w:numPr>
        <w:tabs>
          <w:tab w:val="left" w:pos="1134"/>
        </w:tabs>
        <w:autoSpaceDE w:val="0"/>
        <w:autoSpaceDN w:val="0"/>
        <w:spacing w:line="240" w:lineRule="auto"/>
        <w:ind w:left="0" w:firstLine="567"/>
        <w:contextualSpacing w:val="0"/>
        <w:rPr>
          <w:sz w:val="24"/>
          <w:szCs w:val="24"/>
        </w:rPr>
      </w:pPr>
      <w:r w:rsidRPr="003A51AC">
        <w:rPr>
          <w:sz w:val="24"/>
          <w:szCs w:val="24"/>
        </w:rPr>
        <w:t xml:space="preserve">достижение детьми на этапе завершения ДО уровня развития, необходимого </w:t>
      </w:r>
      <w:r w:rsidR="003A4EEF" w:rsidRPr="003A51AC">
        <w:rPr>
          <w:sz w:val="24"/>
          <w:szCs w:val="24"/>
        </w:rPr>
        <w:br/>
      </w:r>
      <w:r w:rsidRPr="003A51AC">
        <w:rPr>
          <w:sz w:val="24"/>
          <w:szCs w:val="24"/>
        </w:rPr>
        <w:t>и достаточного для успешного освоения ими образовательных программ начального общего образования.</w:t>
      </w:r>
    </w:p>
    <w:p w14:paraId="50D6793E" w14:textId="77777777" w:rsidR="003373B3" w:rsidRPr="003A51AC" w:rsidRDefault="005517D0" w:rsidP="005517D0">
      <w:pPr>
        <w:pStyle w:val="1"/>
        <w:widowControl w:val="0"/>
        <w:tabs>
          <w:tab w:val="left" w:pos="567"/>
        </w:tabs>
        <w:autoSpaceDE w:val="0"/>
        <w:autoSpaceDN w:val="0"/>
        <w:spacing w:before="0" w:after="0" w:line="240" w:lineRule="auto"/>
        <w:ind w:left="568"/>
        <w:jc w:val="left"/>
        <w:rPr>
          <w:rFonts w:cs="Times New Roman"/>
          <w:sz w:val="24"/>
          <w:szCs w:val="24"/>
        </w:rPr>
      </w:pPr>
      <w:r>
        <w:rPr>
          <w:rFonts w:cs="Times New Roman"/>
          <w:sz w:val="24"/>
          <w:szCs w:val="24"/>
        </w:rPr>
        <w:t>1.2.</w:t>
      </w:r>
      <w:r w:rsidR="003373B3" w:rsidRPr="003A51AC">
        <w:rPr>
          <w:rFonts w:cs="Times New Roman"/>
          <w:sz w:val="24"/>
          <w:szCs w:val="24"/>
        </w:rPr>
        <w:t xml:space="preserve"> </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4EF627D3" w14:textId="77777777" w:rsidR="003373B3" w:rsidRPr="003A51AC" w:rsidRDefault="003373B3" w:rsidP="00E22A07">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5462B480" w14:textId="77777777" w:rsidR="003373B3" w:rsidRPr="003A51AC" w:rsidRDefault="003373B3" w:rsidP="00E22A07">
      <w:pPr>
        <w:pStyle w:val="a3"/>
        <w:widowControl w:val="0"/>
        <w:numPr>
          <w:ilvl w:val="0"/>
          <w:numId w:val="9"/>
        </w:numPr>
        <w:tabs>
          <w:tab w:val="left" w:pos="1134"/>
        </w:tabs>
        <w:autoSpaceDE w:val="0"/>
        <w:autoSpaceDN w:val="0"/>
        <w:spacing w:line="240" w:lineRule="auto"/>
        <w:ind w:left="0" w:firstLine="567"/>
        <w:contextualSpacing w:val="0"/>
        <w:rPr>
          <w:sz w:val="24"/>
          <w:szCs w:val="24"/>
        </w:rPr>
      </w:pPr>
      <w:r w:rsidRPr="003A51AC">
        <w:rPr>
          <w:sz w:val="24"/>
          <w:szCs w:val="24"/>
        </w:rPr>
        <w:t xml:space="preserve">полноценное проживание ребенком всех этапов детства (младенческого, раннего </w:t>
      </w:r>
      <w:r w:rsidR="003A4EEF" w:rsidRPr="003A51AC">
        <w:rPr>
          <w:sz w:val="24"/>
          <w:szCs w:val="24"/>
        </w:rPr>
        <w:br/>
      </w:r>
      <w:r w:rsidRPr="003A51AC">
        <w:rPr>
          <w:sz w:val="24"/>
          <w:szCs w:val="24"/>
        </w:rPr>
        <w:t>и дошкольного возраста), обогащение (амплификация) детского развития;</w:t>
      </w:r>
    </w:p>
    <w:p w14:paraId="69B36D16" w14:textId="77777777" w:rsidR="003373B3" w:rsidRPr="003A51AC" w:rsidRDefault="003373B3" w:rsidP="00E22A07">
      <w:pPr>
        <w:pStyle w:val="a3"/>
        <w:widowControl w:val="0"/>
        <w:numPr>
          <w:ilvl w:val="0"/>
          <w:numId w:val="9"/>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236CD5FC" w14:textId="77777777"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14:paraId="2159FB17" w14:textId="77777777" w:rsidR="003373B3" w:rsidRPr="003A51AC" w:rsidRDefault="003373B3" w:rsidP="00E22A07">
      <w:pPr>
        <w:pStyle w:val="a3"/>
        <w:widowControl w:val="0"/>
        <w:numPr>
          <w:ilvl w:val="0"/>
          <w:numId w:val="9"/>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 xml:space="preserve">признание ребёнка полноценным участником (субъектом) образовательных </w:t>
      </w:r>
      <w:r w:rsidRPr="003A51AC">
        <w:rPr>
          <w:sz w:val="24"/>
          <w:szCs w:val="24"/>
        </w:rPr>
        <w:lastRenderedPageBreak/>
        <w:t>отношений;</w:t>
      </w:r>
    </w:p>
    <w:p w14:paraId="14027354"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3D0F2C6A"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0A27C29E" w14:textId="77777777" w:rsidR="003373B3" w:rsidRPr="003A51AC" w:rsidRDefault="003373B3" w:rsidP="00E22A07">
      <w:pPr>
        <w:pStyle w:val="a3"/>
        <w:widowControl w:val="0"/>
        <w:numPr>
          <w:ilvl w:val="0"/>
          <w:numId w:val="9"/>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 xml:space="preserve">приобщение детей к социокультурным нормам, традициям семьи, общества </w:t>
      </w:r>
      <w:r w:rsidR="003A4EEF" w:rsidRPr="003A51AC">
        <w:rPr>
          <w:sz w:val="24"/>
          <w:szCs w:val="24"/>
        </w:rPr>
        <w:br/>
      </w:r>
      <w:r w:rsidRPr="003A51AC">
        <w:rPr>
          <w:sz w:val="24"/>
          <w:szCs w:val="24"/>
        </w:rPr>
        <w:t>и государства;</w:t>
      </w:r>
    </w:p>
    <w:p w14:paraId="3261CE4A" w14:textId="77777777" w:rsidR="003373B3" w:rsidRPr="003A51AC" w:rsidRDefault="003373B3" w:rsidP="00E22A07">
      <w:pPr>
        <w:pStyle w:val="a3"/>
        <w:widowControl w:val="0"/>
        <w:numPr>
          <w:ilvl w:val="0"/>
          <w:numId w:val="9"/>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 xml:space="preserve">формирование познавательных интересов и познавательных действий ребенка </w:t>
      </w:r>
      <w:r w:rsidR="003A4EEF" w:rsidRPr="003A51AC">
        <w:rPr>
          <w:sz w:val="24"/>
          <w:szCs w:val="24"/>
        </w:rPr>
        <w:br/>
      </w:r>
      <w:r w:rsidRPr="003A51AC">
        <w:rPr>
          <w:sz w:val="24"/>
          <w:szCs w:val="24"/>
        </w:rPr>
        <w:t>в различных видах деятельности;</w:t>
      </w:r>
    </w:p>
    <w:p w14:paraId="6D33AAC5" w14:textId="77777777" w:rsidR="003373B3" w:rsidRPr="003A51AC" w:rsidRDefault="003373B3" w:rsidP="00E22A07">
      <w:pPr>
        <w:pStyle w:val="a3"/>
        <w:widowControl w:val="0"/>
        <w:numPr>
          <w:ilvl w:val="0"/>
          <w:numId w:val="9"/>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22B491D" w14:textId="77777777" w:rsidR="003373B3" w:rsidRPr="003A51AC" w:rsidRDefault="003373B3" w:rsidP="00E22A07">
      <w:pPr>
        <w:pStyle w:val="a3"/>
        <w:widowControl w:val="0"/>
        <w:numPr>
          <w:ilvl w:val="0"/>
          <w:numId w:val="9"/>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14:paraId="01A0DFFD" w14:textId="77777777" w:rsidR="003373B3" w:rsidRPr="003A51AC" w:rsidRDefault="003373B3" w:rsidP="00E22A07">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13BDA988" w14:textId="77777777" w:rsidR="003373B3" w:rsidRPr="003A51AC" w:rsidRDefault="003373B3" w:rsidP="00E22A07">
      <w:pPr>
        <w:pStyle w:val="aa"/>
        <w:ind w:left="0" w:firstLine="567"/>
        <w:jc w:val="left"/>
      </w:pPr>
      <w:r w:rsidRPr="003A51AC">
        <w:t>Программа:</w:t>
      </w:r>
    </w:p>
    <w:p w14:paraId="6E1D77DC" w14:textId="77777777" w:rsidR="003373B3"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 xml:space="preserve">сформирована на основе требований ФГОС ДО и ФОП ДО, предъявляемых </w:t>
      </w:r>
      <w:r w:rsidR="003A4EEF" w:rsidRPr="003A51AC">
        <w:rPr>
          <w:sz w:val="24"/>
          <w:szCs w:val="24"/>
        </w:rPr>
        <w:br/>
      </w:r>
      <w:r w:rsidRPr="003A51AC">
        <w:rPr>
          <w:sz w:val="24"/>
          <w:szCs w:val="24"/>
        </w:rPr>
        <w:t>к структуре образовательной программы дошкольного образования;</w:t>
      </w:r>
    </w:p>
    <w:p w14:paraId="7B8C13C3" w14:textId="77777777" w:rsidR="003373B3" w:rsidRPr="003A51AC" w:rsidRDefault="003373B3" w:rsidP="00E22A07">
      <w:pPr>
        <w:pStyle w:val="a3"/>
        <w:widowControl w:val="0"/>
        <w:numPr>
          <w:ilvl w:val="0"/>
          <w:numId w:val="11"/>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47DF2A88" w14:textId="77777777" w:rsidR="003373B3" w:rsidRPr="003A51AC" w:rsidRDefault="003373B3" w:rsidP="00E22A07">
      <w:pPr>
        <w:pStyle w:val="a3"/>
        <w:widowControl w:val="0"/>
        <w:numPr>
          <w:ilvl w:val="0"/>
          <w:numId w:val="11"/>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76F85A3" w14:textId="77777777" w:rsidR="00BB56E9" w:rsidRPr="003A51AC" w:rsidRDefault="003373B3" w:rsidP="00E22A07">
      <w:pPr>
        <w:pStyle w:val="a3"/>
        <w:widowControl w:val="0"/>
        <w:numPr>
          <w:ilvl w:val="0"/>
          <w:numId w:val="11"/>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C669D12" w14:textId="77777777" w:rsidR="003373B3" w:rsidRPr="003A51AC" w:rsidRDefault="005D0158" w:rsidP="00E22A07">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37A4BA18" w14:textId="77777777" w:rsidR="003373B3" w:rsidRPr="003A51AC" w:rsidRDefault="003373B3" w:rsidP="00E22A07">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4583FC9E" w14:textId="77777777" w:rsidR="003373B3" w:rsidRPr="003A51AC" w:rsidRDefault="003373B3" w:rsidP="00E22A07">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737F0154" w14:textId="77777777" w:rsidR="003373B3" w:rsidRPr="003A51AC" w:rsidRDefault="003373B3" w:rsidP="00E22A07">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6A62DBBD" w14:textId="77777777" w:rsidR="003373B3" w:rsidRPr="003A51AC" w:rsidRDefault="003373B3" w:rsidP="00E22A07">
      <w:pPr>
        <w:pStyle w:val="aa"/>
        <w:numPr>
          <w:ilvl w:val="0"/>
          <w:numId w:val="12"/>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6D94D4F9"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01BB4335"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080DE75A" w14:textId="77777777" w:rsidR="003373B3" w:rsidRPr="003A51AC" w:rsidRDefault="003373B3" w:rsidP="00E22A07">
      <w:pPr>
        <w:pStyle w:val="a3"/>
        <w:widowControl w:val="0"/>
        <w:numPr>
          <w:ilvl w:val="0"/>
          <w:numId w:val="12"/>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187129CA" w14:textId="75823122"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6673C9">
        <w:rPr>
          <w:sz w:val="24"/>
          <w:szCs w:val="24"/>
        </w:rPr>
        <w:t>МАДОУ д/с №14 «Ромашка»</w:t>
      </w:r>
    </w:p>
    <w:p w14:paraId="485CD66E" w14:textId="77777777" w:rsidR="003373B3" w:rsidRPr="003A51AC" w:rsidRDefault="003373B3" w:rsidP="00E22A07">
      <w:pPr>
        <w:pStyle w:val="a3"/>
        <w:widowControl w:val="0"/>
        <w:numPr>
          <w:ilvl w:val="0"/>
          <w:numId w:val="12"/>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2C9B236D" w14:textId="7332D8BB" w:rsidR="003373B3" w:rsidRDefault="003373B3"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00B16CAF" w14:textId="77777777" w:rsidR="004E5E38" w:rsidRPr="003A51AC" w:rsidRDefault="004E5E38" w:rsidP="00E22A07">
      <w:pPr>
        <w:pStyle w:val="a3"/>
        <w:widowControl w:val="0"/>
        <w:numPr>
          <w:ilvl w:val="0"/>
          <w:numId w:val="12"/>
        </w:numPr>
        <w:tabs>
          <w:tab w:val="left" w:pos="639"/>
          <w:tab w:val="left" w:pos="993"/>
        </w:tabs>
        <w:autoSpaceDE w:val="0"/>
        <w:autoSpaceDN w:val="0"/>
        <w:spacing w:line="240" w:lineRule="auto"/>
        <w:ind w:left="0" w:firstLine="567"/>
        <w:contextualSpacing w:val="0"/>
        <w:jc w:val="left"/>
        <w:rPr>
          <w:sz w:val="24"/>
          <w:szCs w:val="24"/>
        </w:rPr>
      </w:pPr>
    </w:p>
    <w:p w14:paraId="56AAC624" w14:textId="77777777" w:rsidR="003373B3" w:rsidRPr="003A51AC" w:rsidRDefault="00317223" w:rsidP="00E22A07">
      <w:pPr>
        <w:pStyle w:val="2"/>
        <w:keepNext w:val="0"/>
        <w:keepLines w:val="0"/>
        <w:widowControl w:val="0"/>
        <w:tabs>
          <w:tab w:val="left" w:pos="1134"/>
        </w:tabs>
        <w:autoSpaceDE w:val="0"/>
        <w:autoSpaceDN w:val="0"/>
        <w:spacing w:before="0" w:line="240" w:lineRule="auto"/>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14:paraId="70804019" w14:textId="562962BD" w:rsidR="00143FA9" w:rsidRPr="003A51AC" w:rsidRDefault="00143FA9" w:rsidP="00E22A07">
      <w:pPr>
        <w:widowControl w:val="0"/>
        <w:tabs>
          <w:tab w:val="left" w:pos="1479"/>
        </w:tabs>
        <w:autoSpaceDE w:val="0"/>
        <w:autoSpaceDN w:val="0"/>
        <w:spacing w:line="240" w:lineRule="auto"/>
        <w:rPr>
          <w:i/>
          <w:sz w:val="24"/>
          <w:szCs w:val="24"/>
        </w:rPr>
      </w:pPr>
    </w:p>
    <w:tbl>
      <w:tblPr>
        <w:tblW w:w="10234" w:type="dxa"/>
        <w:tblLook w:val="04A0" w:firstRow="1" w:lastRow="0" w:firstColumn="1" w:lastColumn="0" w:noHBand="0" w:noVBand="1"/>
      </w:tblPr>
      <w:tblGrid>
        <w:gridCol w:w="3510"/>
        <w:gridCol w:w="6724"/>
      </w:tblGrid>
      <w:tr w:rsidR="00944A71" w:rsidRPr="003A51AC" w14:paraId="01CCA7D9" w14:textId="77777777" w:rsidTr="005517D0">
        <w:trPr>
          <w:trHeight w:val="812"/>
        </w:trPr>
        <w:tc>
          <w:tcPr>
            <w:tcW w:w="3510" w:type="dxa"/>
          </w:tcPr>
          <w:p w14:paraId="0327E3F1" w14:textId="77777777" w:rsidR="00944A71" w:rsidRPr="003A51AC" w:rsidRDefault="00944A71" w:rsidP="00E22A07">
            <w:pPr>
              <w:pStyle w:val="a5"/>
              <w:shd w:val="clear" w:color="auto" w:fill="FFFFFF"/>
              <w:spacing w:before="0" w:beforeAutospacing="0" w:after="0" w:afterAutospacing="0"/>
              <w:jc w:val="center"/>
              <w:textAlignment w:val="baseline"/>
              <w:rPr>
                <w:b/>
              </w:rPr>
            </w:pPr>
            <w:r w:rsidRPr="003A51AC">
              <w:rPr>
                <w:b/>
              </w:rPr>
              <w:t>Основными </w:t>
            </w:r>
            <w:r w:rsidRPr="003A51AC">
              <w:rPr>
                <w:b/>
                <w:bdr w:val="none" w:sz="0" w:space="0" w:color="auto" w:frame="1"/>
              </w:rPr>
              <w:t xml:space="preserve">направлениями </w:t>
            </w:r>
          </w:p>
        </w:tc>
        <w:tc>
          <w:tcPr>
            <w:tcW w:w="6724" w:type="dxa"/>
          </w:tcPr>
          <w:p w14:paraId="2C60348C" w14:textId="41222670" w:rsidR="00944A71" w:rsidRPr="003A51AC" w:rsidRDefault="002966EF" w:rsidP="00E22A07">
            <w:pPr>
              <w:pStyle w:val="a5"/>
              <w:shd w:val="clear" w:color="auto" w:fill="FFFFFF"/>
              <w:spacing w:before="0" w:beforeAutospacing="0" w:after="0" w:afterAutospacing="0"/>
              <w:jc w:val="center"/>
              <w:textAlignment w:val="baseline"/>
              <w:rPr>
                <w:b/>
              </w:rPr>
            </w:pPr>
            <w:r w:rsidRPr="003A51AC">
              <w:rPr>
                <w:b/>
              </w:rPr>
              <w:t xml:space="preserve">Условия места осуществления образовательной деятельности </w:t>
            </w:r>
          </w:p>
        </w:tc>
      </w:tr>
      <w:tr w:rsidR="00944A71" w:rsidRPr="00934726" w14:paraId="1BAB57E7" w14:textId="77777777" w:rsidTr="005517D0">
        <w:trPr>
          <w:trHeight w:val="812"/>
        </w:trPr>
        <w:tc>
          <w:tcPr>
            <w:tcW w:w="3510" w:type="dxa"/>
          </w:tcPr>
          <w:p w14:paraId="234FD0CD" w14:textId="77777777" w:rsidR="00944A71" w:rsidRPr="00934726" w:rsidRDefault="00944A71" w:rsidP="00E22A07">
            <w:pPr>
              <w:pStyle w:val="a5"/>
              <w:shd w:val="clear" w:color="auto" w:fill="FFFFFF"/>
              <w:spacing w:before="0" w:beforeAutospacing="0" w:after="0" w:afterAutospacing="0"/>
              <w:jc w:val="both"/>
              <w:textAlignment w:val="baseline"/>
              <w:rPr>
                <w:i/>
                <w:iCs/>
              </w:rPr>
            </w:pPr>
            <w:r w:rsidRPr="00934726">
              <w:rPr>
                <w:i/>
                <w:iCs/>
              </w:rPr>
              <w:t xml:space="preserve"> </w:t>
            </w:r>
            <w:r w:rsidRPr="00934726">
              <w:rPr>
                <w:b/>
                <w:i/>
                <w:iCs/>
              </w:rPr>
              <w:t>Климатические особенности</w:t>
            </w:r>
          </w:p>
          <w:p w14:paraId="480A1F51" w14:textId="77777777" w:rsidR="00944A71" w:rsidRPr="00934726" w:rsidRDefault="00944A71" w:rsidP="00E22A07">
            <w:pPr>
              <w:pStyle w:val="a5"/>
              <w:spacing w:before="0" w:beforeAutospacing="0" w:after="0" w:afterAutospacing="0"/>
              <w:jc w:val="both"/>
              <w:textAlignment w:val="baseline"/>
              <w:rPr>
                <w:i/>
                <w:iCs/>
              </w:rPr>
            </w:pPr>
          </w:p>
        </w:tc>
        <w:tc>
          <w:tcPr>
            <w:tcW w:w="6724" w:type="dxa"/>
          </w:tcPr>
          <w:p w14:paraId="79556400" w14:textId="06974EAC" w:rsidR="00540E6E" w:rsidRPr="00934726" w:rsidRDefault="006775AE" w:rsidP="00540E6E">
            <w:pPr>
              <w:pStyle w:val="af2"/>
              <w:jc w:val="both"/>
              <w:rPr>
                <w:i/>
                <w:iCs/>
                <w:sz w:val="24"/>
                <w:szCs w:val="24"/>
              </w:rPr>
            </w:pPr>
            <w:hyperlink r:id="rId9" w:tooltip="Климат" w:history="1">
              <w:r w:rsidR="00FA0651" w:rsidRPr="00934726">
                <w:rPr>
                  <w:rStyle w:val="af9"/>
                  <w:b/>
                  <w:bCs/>
                  <w:i/>
                  <w:iCs/>
                  <w:color w:val="auto"/>
                  <w:u w:val="none"/>
                  <w:shd w:val="clear" w:color="auto" w:fill="FFFFFF"/>
                </w:rPr>
                <w:t>Климат</w:t>
              </w:r>
            </w:hyperlink>
            <w:r w:rsidR="00540E6E" w:rsidRPr="00934726">
              <w:rPr>
                <w:i/>
                <w:iCs/>
              </w:rPr>
              <w:t xml:space="preserve"> </w:t>
            </w:r>
            <w:r w:rsidR="00540E6E" w:rsidRPr="00934726">
              <w:rPr>
                <w:i/>
                <w:iCs/>
                <w:sz w:val="24"/>
                <w:szCs w:val="24"/>
              </w:rPr>
              <w:t xml:space="preserve">Башкортостана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а,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w:t>
            </w:r>
            <w:r w:rsidR="00540E6E" w:rsidRPr="00934726">
              <w:rPr>
                <w:i/>
                <w:iCs/>
                <w:sz w:val="24"/>
                <w:szCs w:val="24"/>
              </w:rPr>
              <w:lastRenderedPageBreak/>
              <w:t>+2,+3°,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14:paraId="5BEA534D" w14:textId="77777777" w:rsidR="00540E6E" w:rsidRPr="00934726" w:rsidRDefault="00540E6E" w:rsidP="00540E6E">
            <w:pPr>
              <w:pStyle w:val="af2"/>
              <w:jc w:val="both"/>
              <w:rPr>
                <w:i/>
                <w:iCs/>
                <w:sz w:val="24"/>
                <w:szCs w:val="24"/>
              </w:rPr>
            </w:pPr>
            <w:r w:rsidRPr="00934726">
              <w:rPr>
                <w:i/>
                <w:iCs/>
                <w:sz w:val="24"/>
                <w:szCs w:val="24"/>
              </w:rPr>
              <w:t>Зимой почва в среднем промерзает до 1,5-2 метров, в холодные годы до 3 метров, в теплые и снежные зимы глубина промерзания не превышает 40-80 см.</w:t>
            </w:r>
          </w:p>
          <w:p w14:paraId="478AA230" w14:textId="77777777" w:rsidR="00540E6E" w:rsidRPr="00934726" w:rsidRDefault="00540E6E" w:rsidP="00540E6E">
            <w:pPr>
              <w:pStyle w:val="af2"/>
              <w:jc w:val="both"/>
              <w:rPr>
                <w:i/>
                <w:iCs/>
                <w:sz w:val="24"/>
                <w:szCs w:val="24"/>
              </w:rPr>
            </w:pPr>
            <w:r w:rsidRPr="00934726">
              <w:rPr>
                <w:i/>
                <w:iCs/>
                <w:sz w:val="24"/>
                <w:szCs w:val="24"/>
              </w:rPr>
              <w:t>Среднегодовое количество осадков составляет 400-550 мм, в горных районах 500-600 мм. Наибольшее количество осадков, как правило, выпадает летом. Для летнего времени более характерны ливни с грозами.</w:t>
            </w:r>
          </w:p>
          <w:p w14:paraId="2C7CF6E3" w14:textId="77777777" w:rsidR="00540E6E" w:rsidRPr="00934726" w:rsidRDefault="00540E6E" w:rsidP="00540E6E">
            <w:pPr>
              <w:pStyle w:val="af2"/>
              <w:jc w:val="both"/>
              <w:rPr>
                <w:i/>
                <w:iCs/>
                <w:sz w:val="24"/>
                <w:szCs w:val="24"/>
              </w:rPr>
            </w:pPr>
            <w:r w:rsidRPr="00934726">
              <w:rPr>
                <w:i/>
                <w:iCs/>
                <w:sz w:val="24"/>
                <w:szCs w:val="24"/>
              </w:rPr>
              <w:t>Устойчивый снежный покров образуется во второй декаде ноября, разрушение его происходит  в  1 и 2 декадах апреля, причем на западе снежный покров разрушается на 1-2 декады раньше, чем на востоке. Средняя многолетняя высота снежного покрова  в большинстве районов составляет 40-50 см, на западе уменьшается до 30 см, в горах увеличивается до 70-80 см.</w:t>
            </w:r>
          </w:p>
          <w:p w14:paraId="51182813" w14:textId="77777777" w:rsidR="00540E6E" w:rsidRPr="00934726" w:rsidRDefault="00540E6E" w:rsidP="00540E6E">
            <w:pPr>
              <w:pStyle w:val="af2"/>
              <w:jc w:val="both"/>
              <w:rPr>
                <w:i/>
                <w:iCs/>
                <w:sz w:val="24"/>
                <w:szCs w:val="24"/>
              </w:rPr>
            </w:pPr>
            <w:r w:rsidRPr="00934726">
              <w:rPr>
                <w:i/>
                <w:iCs/>
                <w:sz w:val="24"/>
                <w:szCs w:val="24"/>
              </w:rPr>
              <w:t>Особенности рельефа также обуславливает разнообразие и ветрового режима. Однако, в целом за год, по данным большинства метеостанций преобладают ветры южного и юго-западного направления. Летом увеличивается повторяемость ветров северной четверти. Среднегодовая скорость ветра составляет 3-5 м/с. Число дней с сильным ветром (15 м/с и более) достигает 25-30 дней.</w:t>
            </w:r>
          </w:p>
          <w:p w14:paraId="53407A5B" w14:textId="0CBDD484" w:rsidR="002977A2" w:rsidRPr="00934726" w:rsidRDefault="002977A2" w:rsidP="00E22A07">
            <w:pPr>
              <w:pStyle w:val="Style18"/>
              <w:widowControl/>
              <w:ind w:firstLine="567"/>
              <w:jc w:val="both"/>
              <w:rPr>
                <w:rStyle w:val="FontStyle116"/>
                <w:i/>
                <w:iCs/>
                <w:sz w:val="24"/>
                <w:szCs w:val="24"/>
              </w:rPr>
            </w:pPr>
            <w:r w:rsidRPr="00934726">
              <w:rPr>
                <w:rStyle w:val="FontStyle116"/>
                <w:i/>
                <w:iCs/>
                <w:sz w:val="24"/>
                <w:szCs w:val="24"/>
              </w:rPr>
              <w:t>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6BA2DB7C" w14:textId="77777777" w:rsidR="002977A2" w:rsidRPr="00934726" w:rsidRDefault="002977A2" w:rsidP="00F104E5">
            <w:pPr>
              <w:numPr>
                <w:ilvl w:val="0"/>
                <w:numId w:val="49"/>
              </w:numPr>
              <w:shd w:val="clear" w:color="auto" w:fill="FFFFFF"/>
              <w:spacing w:line="240" w:lineRule="auto"/>
              <w:ind w:left="0" w:firstLine="567"/>
              <w:rPr>
                <w:rStyle w:val="FontStyle116"/>
                <w:i/>
                <w:iCs/>
                <w:sz w:val="24"/>
                <w:szCs w:val="24"/>
              </w:rPr>
            </w:pPr>
            <w:r w:rsidRPr="00934726">
              <w:rPr>
                <w:rStyle w:val="FontStyle116"/>
                <w:i/>
                <w:iCs/>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61CB0980" w14:textId="77777777" w:rsidR="002977A2" w:rsidRPr="00934726" w:rsidRDefault="002977A2" w:rsidP="00F104E5">
            <w:pPr>
              <w:numPr>
                <w:ilvl w:val="0"/>
                <w:numId w:val="49"/>
              </w:numPr>
              <w:shd w:val="clear" w:color="auto" w:fill="FFFFFF"/>
              <w:spacing w:line="240" w:lineRule="auto"/>
              <w:ind w:left="0" w:firstLine="567"/>
              <w:rPr>
                <w:rStyle w:val="FontStyle116"/>
                <w:i/>
                <w:iCs/>
                <w:sz w:val="24"/>
                <w:szCs w:val="24"/>
              </w:rPr>
            </w:pPr>
            <w:r w:rsidRPr="00934726">
              <w:rPr>
                <w:rStyle w:val="FontStyle116"/>
                <w:i/>
                <w:iCs/>
                <w:sz w:val="24"/>
                <w:szCs w:val="24"/>
              </w:rPr>
              <w:t xml:space="preserve">в холодное время года (при благоприятных погодных условиях) удлиняется пребывание детей на прогулке; </w:t>
            </w:r>
          </w:p>
          <w:p w14:paraId="45384B3E" w14:textId="0C1D2078" w:rsidR="00EC3723" w:rsidRPr="00934726" w:rsidRDefault="002977A2" w:rsidP="00EC3723">
            <w:pPr>
              <w:numPr>
                <w:ilvl w:val="0"/>
                <w:numId w:val="49"/>
              </w:numPr>
              <w:shd w:val="clear" w:color="auto" w:fill="FFFFFF"/>
              <w:spacing w:line="240" w:lineRule="auto"/>
              <w:ind w:left="0" w:firstLine="567"/>
              <w:rPr>
                <w:i/>
                <w:iCs/>
                <w:sz w:val="24"/>
                <w:szCs w:val="24"/>
              </w:rPr>
            </w:pPr>
            <w:r w:rsidRPr="00EC3723">
              <w:rPr>
                <w:rStyle w:val="FontStyle116"/>
                <w:i/>
                <w:iCs/>
                <w:sz w:val="24"/>
                <w:szCs w:val="24"/>
              </w:rPr>
              <w:t>в теплое время – жизнедеятельность детей организуется на открытом воздухе.</w:t>
            </w:r>
          </w:p>
        </w:tc>
      </w:tr>
      <w:tr w:rsidR="00944A71" w:rsidRPr="00934726" w14:paraId="03BF6584" w14:textId="77777777" w:rsidTr="005517D0">
        <w:trPr>
          <w:trHeight w:val="3748"/>
        </w:trPr>
        <w:tc>
          <w:tcPr>
            <w:tcW w:w="3510" w:type="dxa"/>
          </w:tcPr>
          <w:p w14:paraId="1757EC3F" w14:textId="77777777" w:rsidR="00944A71" w:rsidRPr="00934726" w:rsidRDefault="00944A71" w:rsidP="00E22A07">
            <w:pPr>
              <w:widowControl w:val="0"/>
              <w:tabs>
                <w:tab w:val="left" w:pos="1479"/>
              </w:tabs>
              <w:autoSpaceDE w:val="0"/>
              <w:autoSpaceDN w:val="0"/>
              <w:spacing w:line="240" w:lineRule="auto"/>
              <w:rPr>
                <w:i/>
                <w:iCs/>
                <w:sz w:val="24"/>
                <w:szCs w:val="24"/>
              </w:rPr>
            </w:pPr>
            <w:r w:rsidRPr="00934726">
              <w:rPr>
                <w:i/>
                <w:iCs/>
                <w:sz w:val="24"/>
                <w:szCs w:val="24"/>
              </w:rPr>
              <w:lastRenderedPageBreak/>
              <w:t xml:space="preserve"> </w:t>
            </w:r>
            <w:r w:rsidRPr="00934726">
              <w:rPr>
                <w:b/>
                <w:i/>
                <w:iCs/>
                <w:sz w:val="24"/>
                <w:szCs w:val="24"/>
              </w:rPr>
              <w:t>Национально</w:t>
            </w:r>
            <w:r w:rsidRPr="00934726">
              <w:rPr>
                <w:b/>
                <w:i/>
                <w:iCs/>
                <w:spacing w:val="1"/>
                <w:sz w:val="24"/>
                <w:szCs w:val="24"/>
              </w:rPr>
              <w:t>-</w:t>
            </w:r>
            <w:r w:rsidRPr="00934726">
              <w:rPr>
                <w:b/>
                <w:i/>
                <w:iCs/>
                <w:sz w:val="24"/>
                <w:szCs w:val="24"/>
              </w:rPr>
              <w:t>культурные</w:t>
            </w:r>
            <w:r w:rsidRPr="00934726">
              <w:rPr>
                <w:b/>
                <w:i/>
                <w:iCs/>
                <w:spacing w:val="1"/>
                <w:sz w:val="24"/>
                <w:szCs w:val="24"/>
              </w:rPr>
              <w:t xml:space="preserve"> </w:t>
            </w:r>
            <w:r w:rsidRPr="00934726">
              <w:rPr>
                <w:b/>
                <w:i/>
                <w:iCs/>
                <w:sz w:val="24"/>
                <w:szCs w:val="24"/>
              </w:rPr>
              <w:t>особенности</w:t>
            </w:r>
          </w:p>
          <w:p w14:paraId="230EF0A0" w14:textId="77777777" w:rsidR="00944A71" w:rsidRPr="00934726" w:rsidRDefault="00944A71" w:rsidP="00E22A07">
            <w:pPr>
              <w:pStyle w:val="a5"/>
              <w:spacing w:before="0" w:beforeAutospacing="0" w:after="0" w:afterAutospacing="0"/>
              <w:jc w:val="both"/>
              <w:textAlignment w:val="baseline"/>
              <w:rPr>
                <w:i/>
                <w:iCs/>
              </w:rPr>
            </w:pPr>
          </w:p>
        </w:tc>
        <w:tc>
          <w:tcPr>
            <w:tcW w:w="6724" w:type="dxa"/>
          </w:tcPr>
          <w:p w14:paraId="4D3A6ECC" w14:textId="77777777" w:rsidR="00540E6E" w:rsidRPr="00934726" w:rsidRDefault="00540E6E" w:rsidP="00934726">
            <w:pPr>
              <w:pStyle w:val="af2"/>
              <w:jc w:val="both"/>
              <w:rPr>
                <w:i/>
                <w:iCs/>
                <w:sz w:val="24"/>
                <w:szCs w:val="24"/>
              </w:rPr>
            </w:pPr>
            <w:r w:rsidRPr="00934726">
              <w:rPr>
                <w:i/>
                <w:iCs/>
                <w:sz w:val="24"/>
                <w:szCs w:val="24"/>
              </w:rPr>
              <w:t>В Республике Башкортостан сложилась стабильная система сохранения межнационального и межконфессионального согласия, основой которой является диалог общества и государства. Конституционное равенство религий реализуется через равномерную поддержку руководством республики всех конфессий в Башкортостане.</w:t>
            </w:r>
          </w:p>
          <w:p w14:paraId="55B976B4" w14:textId="0493149E" w:rsidR="00540E6E" w:rsidRPr="00934726" w:rsidRDefault="00540E6E" w:rsidP="00934726">
            <w:pPr>
              <w:pStyle w:val="af2"/>
              <w:jc w:val="both"/>
              <w:rPr>
                <w:i/>
                <w:iCs/>
                <w:sz w:val="24"/>
                <w:szCs w:val="24"/>
              </w:rPr>
            </w:pPr>
            <w:r w:rsidRPr="00934726">
              <w:rPr>
                <w:i/>
                <w:iCs/>
                <w:sz w:val="24"/>
                <w:szCs w:val="24"/>
              </w:rPr>
              <w:t>В республике проживают представители более 130 национальностей и народов, которые являются приверженцами различных вероисповеданий. Одна из приоритетных задач республиканской политики - всемерное содействие развитию их самобытных культур.</w:t>
            </w:r>
          </w:p>
          <w:p w14:paraId="7B2EB6D3" w14:textId="77777777" w:rsidR="00540E6E" w:rsidRPr="00934726" w:rsidRDefault="00540E6E" w:rsidP="00934726">
            <w:pPr>
              <w:pStyle w:val="af2"/>
              <w:jc w:val="both"/>
              <w:rPr>
                <w:i/>
                <w:iCs/>
                <w:sz w:val="24"/>
                <w:szCs w:val="24"/>
              </w:rPr>
            </w:pPr>
            <w:r w:rsidRPr="00934726">
              <w:rPr>
                <w:i/>
                <w:iCs/>
                <w:sz w:val="24"/>
                <w:szCs w:val="24"/>
              </w:rPr>
              <w:t>Самыми влиятельными религиозными направлениями в республике являются ислам и православие, их объединения составляют более 86% общего количества религиозных организаций: около 67% - ислам, 19% - православие. Кроме этого, в республике распространены различные протестантские течения - около 11%.</w:t>
            </w:r>
          </w:p>
          <w:p w14:paraId="4A28BCC8" w14:textId="2650565E" w:rsidR="00540E6E" w:rsidRPr="00934726" w:rsidRDefault="00540E6E" w:rsidP="00934726">
            <w:pPr>
              <w:pStyle w:val="af2"/>
              <w:jc w:val="both"/>
              <w:rPr>
                <w:i/>
                <w:iCs/>
                <w:sz w:val="24"/>
                <w:szCs w:val="24"/>
              </w:rPr>
            </w:pPr>
            <w:r w:rsidRPr="00934726">
              <w:rPr>
                <w:i/>
                <w:iCs/>
                <w:sz w:val="24"/>
                <w:szCs w:val="24"/>
              </w:rPr>
              <w:t>Важной стороной национальной политики в республике является и особое внимание к развитию русского языка и русской культуры. Создаются русские историко-культурные центры - «Никольский храм» в Николо-Березовке, Аксаковский - в Надеждино. Успешно действует Аксаковская гимназия в городе Уфа. Прочно вошли в общественную жизнь массовые празднования Дня славянской письменности и культуры, Международных Аксаковских и Шаляпинских дней, Цветаевские праздники, фестивали русской культуры в городах и районах.</w:t>
            </w:r>
          </w:p>
          <w:p w14:paraId="3E7E29A9" w14:textId="77777777" w:rsidR="00540E6E" w:rsidRPr="00934726" w:rsidRDefault="00540E6E" w:rsidP="00934726">
            <w:pPr>
              <w:pStyle w:val="af2"/>
              <w:jc w:val="both"/>
              <w:rPr>
                <w:i/>
                <w:iCs/>
                <w:sz w:val="24"/>
                <w:szCs w:val="24"/>
              </w:rPr>
            </w:pPr>
            <w:r w:rsidRPr="00934726">
              <w:rPr>
                <w:i/>
                <w:iCs/>
                <w:sz w:val="24"/>
                <w:szCs w:val="24"/>
              </w:rPr>
              <w:t>Сеть государственных музеев увеличилась более чем в 3 раза и стала одной из самых развитых в России. По количеству библиотек, клубов и музеев Башкортостан занимает первое место в России.</w:t>
            </w:r>
          </w:p>
          <w:p w14:paraId="604D5629" w14:textId="77777777" w:rsidR="00934726" w:rsidRPr="00934726" w:rsidRDefault="00540E6E" w:rsidP="00934726">
            <w:pPr>
              <w:pStyle w:val="af2"/>
              <w:jc w:val="both"/>
              <w:rPr>
                <w:i/>
                <w:iCs/>
                <w:sz w:val="24"/>
                <w:szCs w:val="24"/>
              </w:rPr>
            </w:pPr>
            <w:r w:rsidRPr="00934726">
              <w:rPr>
                <w:i/>
                <w:iCs/>
                <w:sz w:val="24"/>
                <w:szCs w:val="24"/>
              </w:rPr>
              <w:t>На 6 языках издаются газеты и журналы. Из них 38 газет и журналов печатаются на башкирском, 61 - на русском, 33 - на татарском, по три на марийском и чувашском, одно издание на удмуртском языке. В целом более 500 печатных и электронных средств массовой информации обеспечивают растущие запросы многонационального населения. Республика - один из самых «читающих» регионов страны.</w:t>
            </w:r>
          </w:p>
          <w:p w14:paraId="25A86D41" w14:textId="354B8A9F" w:rsidR="00FA0651" w:rsidRPr="00934726" w:rsidRDefault="00FA0651" w:rsidP="00934726">
            <w:pPr>
              <w:pStyle w:val="af2"/>
              <w:jc w:val="both"/>
              <w:rPr>
                <w:rStyle w:val="FontStyle116"/>
                <w:i/>
                <w:iCs/>
                <w:sz w:val="24"/>
                <w:szCs w:val="24"/>
              </w:rPr>
            </w:pPr>
            <w:r w:rsidRPr="00934726">
              <w:rPr>
                <w:rStyle w:val="FontStyle116"/>
                <w:i/>
                <w:iCs/>
                <w:sz w:val="24"/>
                <w:szCs w:val="24"/>
              </w:rPr>
              <w:t xml:space="preserve">Содержание дошкольного образования </w:t>
            </w:r>
            <w:r w:rsidR="00934726" w:rsidRPr="00934726">
              <w:rPr>
                <w:rStyle w:val="FontStyle116"/>
                <w:i/>
                <w:iCs/>
                <w:sz w:val="24"/>
                <w:szCs w:val="24"/>
              </w:rPr>
              <w:t>МА</w:t>
            </w:r>
            <w:r w:rsidRPr="00934726">
              <w:rPr>
                <w:rStyle w:val="FontStyle116"/>
                <w:i/>
                <w:iCs/>
                <w:sz w:val="24"/>
                <w:szCs w:val="24"/>
              </w:rPr>
              <w:t xml:space="preserve">ДОУ включает в себя вопросы истории и культуры родного </w:t>
            </w:r>
            <w:r w:rsidR="00934726" w:rsidRPr="00934726">
              <w:rPr>
                <w:rStyle w:val="FontStyle116"/>
                <w:i/>
                <w:iCs/>
                <w:sz w:val="24"/>
                <w:szCs w:val="24"/>
              </w:rPr>
              <w:t xml:space="preserve">края и </w:t>
            </w:r>
            <w:r w:rsidRPr="00934726">
              <w:rPr>
                <w:rStyle w:val="FontStyle116"/>
                <w:i/>
                <w:iCs/>
                <w:sz w:val="24"/>
                <w:szCs w:val="24"/>
              </w:rPr>
              <w:t xml:space="preserve">города, природного, социального и рукотворного мира, который с детства окружает маленького петербуржца.Поликультурное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p w14:paraId="49740A63" w14:textId="77777777" w:rsidR="00FA0651" w:rsidRPr="00934726" w:rsidRDefault="00FA0651" w:rsidP="00934726">
            <w:pPr>
              <w:pStyle w:val="af2"/>
              <w:jc w:val="both"/>
              <w:rPr>
                <w:i/>
                <w:iCs/>
                <w:sz w:val="24"/>
                <w:szCs w:val="24"/>
              </w:rPr>
            </w:pPr>
          </w:p>
        </w:tc>
      </w:tr>
      <w:tr w:rsidR="00944A71" w:rsidRPr="00934726" w14:paraId="1EA0B51D" w14:textId="77777777" w:rsidTr="005517D0">
        <w:trPr>
          <w:trHeight w:val="142"/>
        </w:trPr>
        <w:tc>
          <w:tcPr>
            <w:tcW w:w="3510" w:type="dxa"/>
          </w:tcPr>
          <w:p w14:paraId="60A61B7E" w14:textId="77777777" w:rsidR="00944A71" w:rsidRPr="00934726" w:rsidRDefault="00944A71" w:rsidP="00934726">
            <w:pPr>
              <w:pStyle w:val="af2"/>
              <w:rPr>
                <w:b/>
                <w:bCs/>
                <w:i/>
                <w:iCs/>
                <w:sz w:val="24"/>
                <w:szCs w:val="24"/>
                <w:shd w:val="clear" w:color="auto" w:fill="FFFFFF"/>
              </w:rPr>
            </w:pPr>
            <w:r w:rsidRPr="00934726">
              <w:rPr>
                <w:b/>
                <w:bCs/>
                <w:i/>
                <w:iCs/>
                <w:sz w:val="24"/>
                <w:szCs w:val="24"/>
                <w:shd w:val="clear" w:color="auto" w:fill="FFFFFF"/>
              </w:rPr>
              <w:t>Социально-демографические особенности</w:t>
            </w:r>
          </w:p>
          <w:p w14:paraId="5F79A6DC" w14:textId="77777777" w:rsidR="00944A71" w:rsidRPr="00934726" w:rsidRDefault="00944A71" w:rsidP="00934726">
            <w:pPr>
              <w:pStyle w:val="af2"/>
              <w:rPr>
                <w:i/>
                <w:iCs/>
                <w:sz w:val="24"/>
                <w:szCs w:val="24"/>
                <w:shd w:val="clear" w:color="auto" w:fill="FFFFFF"/>
              </w:rPr>
            </w:pPr>
          </w:p>
        </w:tc>
        <w:tc>
          <w:tcPr>
            <w:tcW w:w="6724" w:type="dxa"/>
          </w:tcPr>
          <w:p w14:paraId="5AEC9C0C" w14:textId="77777777" w:rsidR="00944A71" w:rsidRPr="000D6615" w:rsidRDefault="001C6FED" w:rsidP="0099413E">
            <w:pPr>
              <w:pStyle w:val="af2"/>
              <w:jc w:val="both"/>
              <w:rPr>
                <w:i/>
                <w:iCs/>
                <w:sz w:val="24"/>
                <w:szCs w:val="24"/>
              </w:rPr>
            </w:pPr>
            <w:r w:rsidRPr="000D6615">
              <w:rPr>
                <w:i/>
                <w:iCs/>
                <w:sz w:val="24"/>
                <w:szCs w:val="24"/>
              </w:rPr>
              <w:t xml:space="preserve">Численность населения Республики Башкортостан на 1 января 2021 г. составляет 4013786 человек (2,7% населения России). По численности населения республика занимает 7-е место среди 85 субъектов Российской Федерации (РФ) (табл. </w:t>
            </w:r>
            <w:r w:rsidRPr="000D6615">
              <w:rPr>
                <w:i/>
                <w:iCs/>
                <w:sz w:val="24"/>
                <w:szCs w:val="24"/>
              </w:rPr>
              <w:lastRenderedPageBreak/>
              <w:t>1). Для сравнения, Башкортостан занимает 0,8% площади территории России и занимает 27-е место среди субъектов.</w:t>
            </w:r>
          </w:p>
          <w:p w14:paraId="7A3BBCE8" w14:textId="77777777" w:rsidR="002F34A0" w:rsidRPr="000D6615" w:rsidRDefault="002F34A0" w:rsidP="0099413E">
            <w:pPr>
              <w:pStyle w:val="af2"/>
              <w:jc w:val="both"/>
              <w:rPr>
                <w:i/>
                <w:iCs/>
                <w:sz w:val="24"/>
                <w:szCs w:val="24"/>
              </w:rPr>
            </w:pPr>
            <w:r w:rsidRPr="000D6615">
              <w:rPr>
                <w:i/>
                <w:iCs/>
                <w:sz w:val="24"/>
                <w:szCs w:val="24"/>
              </w:rPr>
              <w:t>Демографическая ситуация в республике недостаточно благополучная. Сложившийся уровень рождаемости не обеспечивает простого воспроизводства населения, высок уровень смертности, особенно у мужчин в трудоспособном возрасте. За 2годы существенно изменились миграционные процессы: сальдо миграции приняло отрицательное значение.</w:t>
            </w:r>
          </w:p>
          <w:p w14:paraId="696D3BEC" w14:textId="7878FAE8" w:rsidR="0099413E" w:rsidRPr="0099413E" w:rsidRDefault="0099413E" w:rsidP="0099413E">
            <w:pPr>
              <w:pStyle w:val="af2"/>
              <w:jc w:val="both"/>
              <w:rPr>
                <w:rFonts w:asciiTheme="minorHAnsi" w:hAnsiTheme="minorHAnsi"/>
                <w:bCs/>
                <w:i/>
                <w:iCs/>
                <w:sz w:val="24"/>
                <w:szCs w:val="24"/>
                <w:shd w:val="clear" w:color="auto" w:fill="FFFFFF"/>
              </w:rPr>
            </w:pPr>
            <w:r w:rsidRPr="000D6615">
              <w:rPr>
                <w:i/>
                <w:iCs/>
                <w:sz w:val="24"/>
                <w:szCs w:val="24"/>
              </w:rPr>
              <w:t>Республика Башкортостан выделяется высокой плотностью населения: на один квадратный километр территории приходится 28,3 человека против 8,3 человека в среднем по Российской Федерации.</w:t>
            </w:r>
          </w:p>
        </w:tc>
      </w:tr>
    </w:tbl>
    <w:p w14:paraId="1650CDFD" w14:textId="02FECC5A" w:rsidR="003373B3" w:rsidRDefault="00BB5BA0" w:rsidP="00934726">
      <w:pPr>
        <w:pStyle w:val="af2"/>
        <w:rPr>
          <w:i/>
          <w:iCs/>
          <w:sz w:val="24"/>
          <w:szCs w:val="24"/>
          <w:shd w:val="clear" w:color="auto" w:fill="FFFFFF"/>
        </w:rPr>
      </w:pPr>
      <w:r w:rsidRPr="00934726">
        <w:rPr>
          <w:i/>
          <w:iCs/>
          <w:sz w:val="24"/>
          <w:szCs w:val="24"/>
          <w:shd w:val="clear" w:color="auto" w:fill="FFFFFF"/>
        </w:rPr>
        <w:lastRenderedPageBreak/>
        <w:t xml:space="preserve"> </w:t>
      </w:r>
    </w:p>
    <w:p w14:paraId="34FB1C15" w14:textId="77777777" w:rsidR="003373B3" w:rsidRPr="003A51AC" w:rsidRDefault="00317223" w:rsidP="00E22A07">
      <w:pPr>
        <w:pStyle w:val="1"/>
        <w:tabs>
          <w:tab w:val="left" w:pos="0"/>
        </w:tabs>
        <w:spacing w:before="0" w:after="0" w:line="240" w:lineRule="auto"/>
        <w:jc w:val="both"/>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20711BCF"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2E44A74C"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1AD2D2F2"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24F35A91"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26E63F8C" w14:textId="77777777"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6A20B3A6" w14:textId="77777777"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 xml:space="preserve">образовательной программы Организации и не подразумевают его включения </w:t>
      </w:r>
      <w:r w:rsidR="00BA3904" w:rsidRPr="003A51AC">
        <w:br/>
      </w:r>
      <w:r w:rsidRPr="003A51AC">
        <w:t>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0398E6B0" w14:textId="3FEA63CB" w:rsidR="003373B3" w:rsidRDefault="00BA3904" w:rsidP="00E22A07">
      <w:pPr>
        <w:pStyle w:val="aa"/>
        <w:ind w:left="0" w:firstLine="0"/>
        <w:rPr>
          <w:b/>
          <w:bCs/>
          <w:kern w:val="28"/>
          <w:lang w:eastAsia="ru-RU"/>
        </w:rPr>
      </w:pPr>
      <w:r w:rsidRPr="003A51AC">
        <w:rPr>
          <w:b/>
          <w:bCs/>
          <w:caps/>
          <w:kern w:val="28"/>
          <w:lang w:eastAsia="ru-RU"/>
        </w:rPr>
        <w:t>1.4.1</w:t>
      </w:r>
      <w:r w:rsidR="003373B3" w:rsidRPr="003A51AC">
        <w:rPr>
          <w:b/>
          <w:bCs/>
          <w:caps/>
          <w:kern w:val="28"/>
          <w:lang w:eastAsia="ru-RU"/>
        </w:rPr>
        <w:t xml:space="preserve">. </w:t>
      </w:r>
      <w:r w:rsidRPr="003A51AC">
        <w:rPr>
          <w:b/>
          <w:bCs/>
          <w:kern w:val="28"/>
          <w:lang w:eastAsia="ru-RU"/>
        </w:rPr>
        <w:t>Планируемые результаты в младенческом возрасте</w:t>
      </w:r>
    </w:p>
    <w:p w14:paraId="29BDC02D" w14:textId="77777777" w:rsidR="000D6615" w:rsidRPr="00F92FAD" w:rsidRDefault="000D6615" w:rsidP="00E22A07">
      <w:pPr>
        <w:pStyle w:val="aa"/>
        <w:ind w:left="0" w:firstLine="0"/>
        <w:rPr>
          <w:i/>
          <w:iCs/>
        </w:rPr>
      </w:pPr>
      <w:r w:rsidRPr="00F92FAD">
        <w:rPr>
          <w:i/>
          <w:iCs/>
        </w:rPr>
        <w:t xml:space="preserve">К концу первого полугодия жизни ребенок: </w:t>
      </w:r>
    </w:p>
    <w:p w14:paraId="52A5930F" w14:textId="4BF5E592" w:rsidR="000D6615" w:rsidRPr="00F92FAD" w:rsidRDefault="004F56E1" w:rsidP="00E22A07">
      <w:pPr>
        <w:pStyle w:val="aa"/>
        <w:ind w:left="0" w:firstLine="0"/>
        <w:rPr>
          <w:i/>
          <w:iCs/>
        </w:rPr>
      </w:pPr>
      <w:r w:rsidRPr="00F92FAD">
        <w:rPr>
          <w:i/>
          <w:iCs/>
        </w:rPr>
        <w:t xml:space="preserve">          </w:t>
      </w:r>
      <w:r w:rsidR="000D6615" w:rsidRPr="00F92FAD">
        <w:rPr>
          <w:i/>
          <w:iCs/>
        </w:rPr>
        <w:t xml:space="preserve">• </w:t>
      </w:r>
      <w:r w:rsidRPr="00F92FAD">
        <w:rPr>
          <w:i/>
          <w:iCs/>
        </w:rPr>
        <w:t xml:space="preserve">  </w:t>
      </w:r>
      <w:r w:rsidR="000D6615" w:rsidRPr="00F92FAD">
        <w:rPr>
          <w:i/>
          <w:iCs/>
        </w:rPr>
        <w:t xml:space="preserve">обнаруживает выраженную потребность в общении с близкими взрослыми: проявляет интерес и положительные эмоции в ответ на обращения взрослого, сам инициирует общение, привлекая взрослого с помощью гуления, улыбок, движений (протягивает руки, ритмично приседает), охотно включается в обыгрывание пестушек и потешек, радуется играм-забавам; </w:t>
      </w:r>
    </w:p>
    <w:p w14:paraId="1E03279C" w14:textId="6AA4AD61" w:rsidR="000D6615" w:rsidRPr="00F92FAD" w:rsidRDefault="004F56E1" w:rsidP="00E22A07">
      <w:pPr>
        <w:pStyle w:val="aa"/>
        <w:ind w:left="0" w:firstLine="0"/>
        <w:rPr>
          <w:b/>
          <w:bCs/>
          <w:i/>
          <w:iCs/>
          <w:caps/>
          <w:kern w:val="28"/>
          <w:lang w:eastAsia="ru-RU"/>
        </w:rPr>
      </w:pPr>
      <w:r w:rsidRPr="00F92FAD">
        <w:rPr>
          <w:i/>
          <w:iCs/>
        </w:rPr>
        <w:t xml:space="preserve">          </w:t>
      </w:r>
      <w:r w:rsidR="000D6615" w:rsidRPr="00F92FAD">
        <w:rPr>
          <w:i/>
          <w:iCs/>
        </w:rPr>
        <w:t xml:space="preserve">• </w:t>
      </w:r>
      <w:r w:rsidRPr="00F92FAD">
        <w:rPr>
          <w:i/>
          <w:iCs/>
        </w:rPr>
        <w:t xml:space="preserve"> </w:t>
      </w:r>
      <w:r w:rsidR="000D6615" w:rsidRPr="00F92FAD">
        <w:rPr>
          <w:i/>
          <w:iCs/>
        </w:rPr>
        <w:t>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издоваемым ими звукам радуется,</w:t>
      </w:r>
      <w:r w:rsidR="00F92FAD">
        <w:rPr>
          <w:i/>
          <w:iCs/>
        </w:rPr>
        <w:t xml:space="preserve"> стремится взять игрушку в руки</w:t>
      </w:r>
      <w:r w:rsidR="000D6615" w:rsidRPr="00F92FAD">
        <w:rPr>
          <w:i/>
          <w:iCs/>
        </w:rPr>
        <w:t xml:space="preserve"> </w:t>
      </w:r>
      <w:r w:rsidR="00F92FAD">
        <w:rPr>
          <w:i/>
          <w:iCs/>
        </w:rPr>
        <w:t>, обследовать ее и манипулировать ее.</w:t>
      </w:r>
    </w:p>
    <w:p w14:paraId="1BD69953"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одному году:</w:t>
      </w:r>
    </w:p>
    <w:p w14:paraId="12C4BF26" w14:textId="77777777" w:rsidR="003373B3" w:rsidRPr="003A51AC" w:rsidRDefault="003373B3" w:rsidP="00E22A07">
      <w:pPr>
        <w:pStyle w:val="aa"/>
        <w:numPr>
          <w:ilvl w:val="0"/>
          <w:numId w:val="13"/>
        </w:numPr>
        <w:tabs>
          <w:tab w:val="left" w:pos="993"/>
        </w:tabs>
        <w:ind w:left="0" w:firstLine="567"/>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 xml:space="preserve">используя движения ползания, лазанья, хватания, бросания, манипулирует предметами, </w:t>
      </w:r>
      <w:r w:rsidRPr="003A51AC">
        <w:lastRenderedPageBreak/>
        <w:t>начинает</w:t>
      </w:r>
      <w:r w:rsidRPr="003A51AC">
        <w:rPr>
          <w:spacing w:val="1"/>
        </w:rPr>
        <w:t xml:space="preserve"> </w:t>
      </w:r>
      <w:r w:rsidRPr="003A51AC">
        <w:t>осваивать самостоятельную ходьбу;</w:t>
      </w:r>
    </w:p>
    <w:p w14:paraId="20E5DEE9"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2DA55CC6"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14:paraId="3BE4E063"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14:paraId="649EE9EF" w14:textId="77777777" w:rsidR="000D6615" w:rsidRDefault="003373B3" w:rsidP="00D422B2">
      <w:pPr>
        <w:pStyle w:val="21"/>
        <w:numPr>
          <w:ilvl w:val="0"/>
          <w:numId w:val="13"/>
        </w:numPr>
        <w:shd w:val="clear" w:color="auto" w:fill="auto"/>
        <w:tabs>
          <w:tab w:val="left" w:pos="993"/>
        </w:tabs>
        <w:spacing w:before="0" w:after="0" w:line="240" w:lineRule="auto"/>
        <w:ind w:left="0" w:firstLine="567"/>
        <w:jc w:val="both"/>
        <w:rPr>
          <w:sz w:val="24"/>
          <w:szCs w:val="24"/>
        </w:rPr>
      </w:pPr>
      <w:r w:rsidRPr="000D6615">
        <w:rPr>
          <w:sz w:val="24"/>
          <w:szCs w:val="24"/>
        </w:rPr>
        <w:t>ребёнок произносит несколько простых, облегченных слов (мама, папа, баба, деда, дай, бах, на), которые несут смысловую нагрузку;</w:t>
      </w:r>
    </w:p>
    <w:p w14:paraId="14CE5BEE" w14:textId="38D6E47F" w:rsidR="000D6615" w:rsidRPr="000D6615" w:rsidRDefault="000D6615" w:rsidP="00D422B2">
      <w:pPr>
        <w:pStyle w:val="21"/>
        <w:numPr>
          <w:ilvl w:val="0"/>
          <w:numId w:val="13"/>
        </w:numPr>
        <w:shd w:val="clear" w:color="auto" w:fill="auto"/>
        <w:tabs>
          <w:tab w:val="left" w:pos="993"/>
        </w:tabs>
        <w:spacing w:before="0" w:after="0" w:line="240" w:lineRule="auto"/>
        <w:ind w:left="0" w:firstLine="567"/>
        <w:jc w:val="both"/>
        <w:rPr>
          <w:i/>
          <w:iCs/>
          <w:sz w:val="24"/>
          <w:szCs w:val="24"/>
        </w:rPr>
      </w:pPr>
      <w:r w:rsidRPr="000D6615">
        <w:rPr>
          <w:i/>
          <w:iCs/>
          <w:sz w:val="24"/>
          <w:szCs w:val="24"/>
        </w:rPr>
        <w:t xml:space="preserve">охотно слушает потешки, детские стихи, песенки, исполнение произведений на музыкальных инструментах; рассматривает предметные картинки и иллюстрации в детских книгах; узнает, что на них изображено; по просьбе взрослого может показать названный предмет или его изображение; пытается самостоятельно использовать карандаши, мелки, пальчиковые краски; </w:t>
      </w:r>
    </w:p>
    <w:p w14:paraId="5F1FA6A5" w14:textId="55FFF81E" w:rsidR="000D6615" w:rsidRPr="000D6615" w:rsidRDefault="000D6615" w:rsidP="000D6615">
      <w:pPr>
        <w:pStyle w:val="21"/>
        <w:numPr>
          <w:ilvl w:val="0"/>
          <w:numId w:val="13"/>
        </w:numPr>
        <w:shd w:val="clear" w:color="auto" w:fill="auto"/>
        <w:tabs>
          <w:tab w:val="left" w:pos="993"/>
        </w:tabs>
        <w:spacing w:before="0" w:after="0" w:line="240" w:lineRule="auto"/>
        <w:ind w:left="0" w:firstLine="567"/>
        <w:jc w:val="both"/>
        <w:rPr>
          <w:i/>
          <w:iCs/>
          <w:sz w:val="24"/>
          <w:szCs w:val="24"/>
        </w:rPr>
      </w:pPr>
      <w:r w:rsidRPr="000D6615">
        <w:rPr>
          <w:i/>
          <w:iCs/>
          <w:sz w:val="24"/>
          <w:szCs w:val="24"/>
        </w:rPr>
        <w:t xml:space="preserve">стремится проявлять самостоятельность при овладении навыками самообслуживания (есть ложкой, пить из чашки, снимать шапку и пр.); </w:t>
      </w:r>
    </w:p>
    <w:p w14:paraId="2E3FDAEB"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62BE2D67"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4E0C5ED"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эмоционально реагирует на музыку, пение, игры-забавы, прислушивается </w:t>
      </w:r>
      <w:r w:rsidR="00BA3904" w:rsidRPr="003A51AC">
        <w:rPr>
          <w:sz w:val="24"/>
          <w:szCs w:val="24"/>
        </w:rPr>
        <w:br/>
      </w:r>
      <w:r w:rsidRPr="003A51AC">
        <w:rPr>
          <w:sz w:val="24"/>
          <w:szCs w:val="24"/>
        </w:rPr>
        <w:t>к звучанию разных музыкальных инструментов;</w:t>
      </w:r>
    </w:p>
    <w:p w14:paraId="2E15D217"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3A51AC">
        <w:rPr>
          <w:sz w:val="24"/>
          <w:szCs w:val="24"/>
        </w:rPr>
        <w:br/>
      </w:r>
      <w:r w:rsidRPr="003A51AC">
        <w:rPr>
          <w:sz w:val="24"/>
          <w:szCs w:val="24"/>
        </w:rPr>
        <w:t>и закрывает дверцы шкафа, рассматривает картинки и находит на них знакомые предметы и тому подобное);</w:t>
      </w:r>
    </w:p>
    <w:p w14:paraId="162990A7" w14:textId="77777777" w:rsidR="003373B3" w:rsidRPr="003A51AC" w:rsidRDefault="003373B3" w:rsidP="00E22A07">
      <w:pPr>
        <w:pStyle w:val="21"/>
        <w:numPr>
          <w:ilvl w:val="0"/>
          <w:numId w:val="13"/>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14:paraId="539F1768"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1.4</w:t>
      </w:r>
      <w:r w:rsidR="003373B3" w:rsidRPr="003A51AC">
        <w:rPr>
          <w:rFonts w:cs="Times New Roman"/>
          <w:sz w:val="24"/>
          <w:szCs w:val="24"/>
        </w:rPr>
        <w:t xml:space="preserve">.2.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2"/>
          <w:sz w:val="24"/>
          <w:szCs w:val="24"/>
        </w:rPr>
        <w:t xml:space="preserve"> </w:t>
      </w:r>
      <w:r w:rsidRPr="003A51AC">
        <w:rPr>
          <w:rFonts w:cs="Times New Roman"/>
          <w:caps w:val="0"/>
          <w:sz w:val="24"/>
          <w:szCs w:val="24"/>
        </w:rPr>
        <w:t>раннем</w:t>
      </w:r>
      <w:r w:rsidRPr="003A51AC">
        <w:rPr>
          <w:rFonts w:cs="Times New Roman"/>
          <w:caps w:val="0"/>
          <w:spacing w:val="-3"/>
          <w:sz w:val="24"/>
          <w:szCs w:val="24"/>
        </w:rPr>
        <w:t xml:space="preserve"> </w:t>
      </w:r>
      <w:r w:rsidRPr="003A51AC">
        <w:rPr>
          <w:rFonts w:cs="Times New Roman"/>
          <w:caps w:val="0"/>
          <w:sz w:val="24"/>
          <w:szCs w:val="24"/>
        </w:rPr>
        <w:t>возрасте</w:t>
      </w:r>
    </w:p>
    <w:p w14:paraId="1951C83A" w14:textId="77777777" w:rsidR="003373B3" w:rsidRPr="003A51AC" w:rsidRDefault="003373B3" w:rsidP="00E22A07">
      <w:pPr>
        <w:pStyle w:val="2"/>
        <w:spacing w:before="0" w:line="240" w:lineRule="auto"/>
        <w:ind w:firstLine="567"/>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трем годам:</w:t>
      </w:r>
    </w:p>
    <w:p w14:paraId="717B0B92" w14:textId="77777777" w:rsidR="003373B3" w:rsidRPr="003A51AC" w:rsidRDefault="003373B3" w:rsidP="00E22A07">
      <w:pPr>
        <w:pStyle w:val="aa"/>
        <w:numPr>
          <w:ilvl w:val="0"/>
          <w:numId w:val="14"/>
        </w:numPr>
        <w:tabs>
          <w:tab w:val="left" w:pos="993"/>
        </w:tabs>
        <w:ind w:left="0" w:firstLine="567"/>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14:paraId="1877CA37"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695624B"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BE8A791"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57715B16"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2C04D1C"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3A51AC">
        <w:rPr>
          <w:sz w:val="24"/>
          <w:szCs w:val="24"/>
        </w:rPr>
        <w:br/>
      </w:r>
      <w:r w:rsidRPr="003A51AC">
        <w:rPr>
          <w:sz w:val="24"/>
          <w:szCs w:val="24"/>
        </w:rPr>
        <w:t>и просьбами;</w:t>
      </w:r>
    </w:p>
    <w:p w14:paraId="165AF727"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14:paraId="3AC84DB0"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рассматривает картинки, показывает и называет предметы, изображенные на </w:t>
      </w:r>
      <w:r w:rsidRPr="003A51AC">
        <w:rPr>
          <w:sz w:val="24"/>
          <w:szCs w:val="24"/>
        </w:rPr>
        <w:lastRenderedPageBreak/>
        <w:t>них;</w:t>
      </w:r>
    </w:p>
    <w:p w14:paraId="31592D75"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различает и называет основные цвета, формы предметов, ориентируется </w:t>
      </w:r>
      <w:r w:rsidR="00BA3904" w:rsidRPr="003A51AC">
        <w:rPr>
          <w:sz w:val="24"/>
          <w:szCs w:val="24"/>
        </w:rPr>
        <w:br/>
      </w:r>
      <w:r w:rsidRPr="003A51AC">
        <w:rPr>
          <w:sz w:val="24"/>
          <w:szCs w:val="24"/>
        </w:rPr>
        <w:t xml:space="preserve">в основных пространственных и временных отношениях; ребёнок осуществляет поисковые </w:t>
      </w:r>
      <w:r w:rsidR="00BA3904" w:rsidRPr="003A51AC">
        <w:rPr>
          <w:sz w:val="24"/>
          <w:szCs w:val="24"/>
        </w:rPr>
        <w:br/>
      </w:r>
      <w:r w:rsidRPr="003A51AC">
        <w:rPr>
          <w:sz w:val="24"/>
          <w:szCs w:val="24"/>
        </w:rP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BA3904" w:rsidRPr="003A51AC">
        <w:rPr>
          <w:sz w:val="24"/>
          <w:szCs w:val="24"/>
        </w:rPr>
        <w:br/>
      </w:r>
      <w:r w:rsidRPr="003A51AC">
        <w:rPr>
          <w:sz w:val="24"/>
          <w:szCs w:val="24"/>
        </w:rPr>
        <w:t>о населенном пункте, в котором живет (город, село и так далее);</w:t>
      </w:r>
    </w:p>
    <w:p w14:paraId="4531B726"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1F4BF7E3"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14:paraId="40717317"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эмоционально откликается на красоту природы и произведения искусства;</w:t>
      </w:r>
    </w:p>
    <w:p w14:paraId="5B5918F6"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осваивает основы изобразительной деятельности (лепка, рисование) </w:t>
      </w:r>
      <w:r w:rsidR="00BA3904" w:rsidRPr="003A51AC">
        <w:rPr>
          <w:sz w:val="24"/>
          <w:szCs w:val="24"/>
        </w:rPr>
        <w:br/>
      </w:r>
      <w:r w:rsidRPr="003A51AC">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41F8CE2"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96C62B6" w14:textId="77777777" w:rsidR="003373B3" w:rsidRPr="003A51AC" w:rsidRDefault="003373B3" w:rsidP="00E22A07">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sidR="00BA3904" w:rsidRPr="003A51AC">
        <w:rPr>
          <w:sz w:val="24"/>
          <w:szCs w:val="24"/>
        </w:rPr>
        <w:br/>
      </w:r>
      <w:r w:rsidRPr="003A51AC">
        <w:rPr>
          <w:sz w:val="24"/>
          <w:szCs w:val="24"/>
        </w:rPr>
        <w:t>и социальные отношения (ласково обращается с куклой, делает ей замечания), заранее определяет цель («Я буду лечить куклу»).</w:t>
      </w:r>
    </w:p>
    <w:p w14:paraId="5E13CB30" w14:textId="77777777" w:rsidR="003373B3" w:rsidRPr="003A51AC" w:rsidRDefault="00BA3904" w:rsidP="00E22A07">
      <w:pPr>
        <w:pStyle w:val="1"/>
        <w:tabs>
          <w:tab w:val="left" w:pos="1522"/>
        </w:tabs>
        <w:spacing w:before="0" w:after="0" w:line="240" w:lineRule="auto"/>
        <w:jc w:val="both"/>
        <w:rPr>
          <w:rFonts w:cs="Times New Roman"/>
          <w:sz w:val="24"/>
          <w:szCs w:val="24"/>
        </w:rPr>
      </w:pPr>
      <w:r w:rsidRPr="003A51AC">
        <w:rPr>
          <w:rFonts w:cs="Times New Roman"/>
          <w:sz w:val="24"/>
          <w:szCs w:val="24"/>
        </w:rPr>
        <w:t xml:space="preserve">1.4.3. </w:t>
      </w: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14:paraId="3866DFEE" w14:textId="77777777" w:rsidR="003373B3" w:rsidRPr="003A51AC" w:rsidRDefault="003373B3" w:rsidP="00E22A07">
      <w:pPr>
        <w:pStyle w:val="2"/>
        <w:spacing w:before="0" w:line="240" w:lineRule="auto"/>
        <w:rPr>
          <w:rFonts w:ascii="Times New Roman" w:hAnsi="Times New Roman" w:cs="Times New Roman"/>
          <w:i/>
          <w:color w:val="auto"/>
          <w:sz w:val="24"/>
          <w:szCs w:val="24"/>
        </w:rPr>
      </w:pPr>
      <w:r w:rsidRPr="003A51AC">
        <w:rPr>
          <w:rFonts w:ascii="Times New Roman" w:eastAsia="Times New Roman" w:hAnsi="Times New Roman" w:cs="Times New Roman"/>
          <w:color w:val="auto"/>
          <w:sz w:val="24"/>
          <w:szCs w:val="24"/>
          <w:lang w:eastAsia="en-US"/>
        </w:rPr>
        <w:t>К четырем годам:</w:t>
      </w:r>
    </w:p>
    <w:p w14:paraId="5DA99217" w14:textId="77777777" w:rsidR="003373B3" w:rsidRPr="003A51AC" w:rsidRDefault="003373B3" w:rsidP="00E22A07">
      <w:pPr>
        <w:pStyle w:val="aa"/>
        <w:numPr>
          <w:ilvl w:val="0"/>
          <w:numId w:val="15"/>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14:paraId="4D565405"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3E23197"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795254E"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FC4E4B2"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14:paraId="4F8665D1"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1FCE501"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DEA4EA7"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0D816BC"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CED21BC"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033F175"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3C2C5E9"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22F3C28"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923B36E"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совместно со взрослым пересказывает знакомые сказки, короткие стихи;</w:t>
      </w:r>
    </w:p>
    <w:p w14:paraId="79A76830"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654E27D"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181A25D"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053E922B"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C7A40EE"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919C4FA"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CA66E7B" w14:textId="77777777" w:rsidR="003373B3" w:rsidRPr="003A51AC"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7E93F58" w14:textId="4EF4BE92" w:rsidR="003373B3" w:rsidRDefault="003373B3" w:rsidP="00E22A07">
      <w:pPr>
        <w:pStyle w:val="21"/>
        <w:numPr>
          <w:ilvl w:val="0"/>
          <w:numId w:val="15"/>
        </w:numPr>
        <w:shd w:val="clear" w:color="auto" w:fill="auto"/>
        <w:tabs>
          <w:tab w:val="left" w:pos="993"/>
        </w:tabs>
        <w:spacing w:before="0" w:after="0" w:line="240" w:lineRule="auto"/>
        <w:ind w:left="0" w:firstLine="567"/>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DDDD849" w14:textId="041CFF8C" w:rsidR="00B47180" w:rsidRPr="00B47180" w:rsidRDefault="00B47180" w:rsidP="00B47180">
      <w:pPr>
        <w:pStyle w:val="21"/>
        <w:numPr>
          <w:ilvl w:val="0"/>
          <w:numId w:val="15"/>
        </w:numPr>
        <w:shd w:val="clear" w:color="auto" w:fill="auto"/>
        <w:tabs>
          <w:tab w:val="left" w:pos="993"/>
        </w:tabs>
        <w:spacing w:before="0" w:after="0" w:line="240" w:lineRule="auto"/>
        <w:ind w:left="0" w:firstLine="567"/>
        <w:jc w:val="both"/>
        <w:rPr>
          <w:bCs/>
          <w:sz w:val="24"/>
          <w:szCs w:val="24"/>
        </w:rPr>
      </w:pPr>
      <w:r w:rsidRPr="00B47180">
        <w:rPr>
          <w:bCs/>
          <w:i/>
          <w:sz w:val="24"/>
          <w:szCs w:val="24"/>
        </w:rPr>
        <w:t>Начало формирования представлений о  народных этикетных традициях: приветствие, обращение к старшим по возрасту, обычаи гостеприимства.</w:t>
      </w:r>
    </w:p>
    <w:p w14:paraId="32BF46A1" w14:textId="441FAA71" w:rsidR="00B47180" w:rsidRPr="00B47180" w:rsidRDefault="00B47180" w:rsidP="00B47180">
      <w:pPr>
        <w:pStyle w:val="21"/>
        <w:numPr>
          <w:ilvl w:val="0"/>
          <w:numId w:val="15"/>
        </w:numPr>
        <w:shd w:val="clear" w:color="auto" w:fill="auto"/>
        <w:tabs>
          <w:tab w:val="left" w:pos="993"/>
        </w:tabs>
        <w:spacing w:before="0" w:after="0" w:line="240" w:lineRule="auto"/>
        <w:ind w:left="0" w:firstLine="567"/>
        <w:jc w:val="both"/>
        <w:rPr>
          <w:bCs/>
          <w:sz w:val="24"/>
          <w:szCs w:val="24"/>
        </w:rPr>
      </w:pPr>
      <w:r w:rsidRPr="00B47180">
        <w:rPr>
          <w:bCs/>
          <w:i/>
          <w:sz w:val="24"/>
          <w:szCs w:val="24"/>
        </w:rPr>
        <w:t>Знает и называет (с помощью взрослого)  традиционные праздники горожан.</w:t>
      </w:r>
    </w:p>
    <w:p w14:paraId="12519E03" w14:textId="77777777" w:rsidR="00B47180" w:rsidRPr="00B47180" w:rsidRDefault="00B47180" w:rsidP="00B47180">
      <w:pPr>
        <w:pStyle w:val="21"/>
        <w:numPr>
          <w:ilvl w:val="0"/>
          <w:numId w:val="16"/>
        </w:numPr>
        <w:shd w:val="clear" w:color="auto" w:fill="auto"/>
        <w:tabs>
          <w:tab w:val="left" w:pos="993"/>
        </w:tabs>
        <w:spacing w:before="0" w:after="0" w:line="240" w:lineRule="auto"/>
        <w:ind w:left="0" w:firstLine="567"/>
        <w:jc w:val="both"/>
        <w:rPr>
          <w:bCs/>
          <w:sz w:val="24"/>
          <w:szCs w:val="24"/>
        </w:rPr>
      </w:pPr>
      <w:r w:rsidRPr="00B47180">
        <w:rPr>
          <w:bCs/>
          <w:i/>
          <w:sz w:val="24"/>
          <w:szCs w:val="24"/>
        </w:rPr>
        <w:t>Имеет представление о том, как называется детский сад, почему дети  ходят в детский сад. Имеет представление о своей группе и как она оборудована.</w:t>
      </w:r>
    </w:p>
    <w:p w14:paraId="60279D0C" w14:textId="77777777" w:rsidR="00B47180" w:rsidRPr="00B47180" w:rsidRDefault="00B47180" w:rsidP="00B47180">
      <w:pPr>
        <w:pStyle w:val="21"/>
        <w:numPr>
          <w:ilvl w:val="0"/>
          <w:numId w:val="16"/>
        </w:numPr>
        <w:shd w:val="clear" w:color="auto" w:fill="auto"/>
        <w:tabs>
          <w:tab w:val="left" w:pos="993"/>
        </w:tabs>
        <w:spacing w:before="0" w:after="0" w:line="240" w:lineRule="auto"/>
        <w:ind w:left="0" w:firstLine="567"/>
        <w:jc w:val="both"/>
        <w:rPr>
          <w:bCs/>
          <w:sz w:val="24"/>
          <w:szCs w:val="24"/>
        </w:rPr>
      </w:pPr>
      <w:r w:rsidRPr="00B47180">
        <w:rPr>
          <w:bCs/>
          <w:i/>
          <w:sz w:val="24"/>
          <w:szCs w:val="24"/>
        </w:rPr>
        <w:t>Знает и называет улицу, где проживает (с помощью взрослых). Имеет представления о городских зданиях, для чего они построены.</w:t>
      </w:r>
    </w:p>
    <w:p w14:paraId="6AC0CBE5" w14:textId="392EE004" w:rsidR="00B47180" w:rsidRPr="00B47180" w:rsidRDefault="00B47180" w:rsidP="00B47180">
      <w:pPr>
        <w:pStyle w:val="21"/>
        <w:numPr>
          <w:ilvl w:val="0"/>
          <w:numId w:val="16"/>
        </w:numPr>
        <w:shd w:val="clear" w:color="auto" w:fill="auto"/>
        <w:tabs>
          <w:tab w:val="left" w:pos="993"/>
        </w:tabs>
        <w:spacing w:before="0" w:after="0" w:line="240" w:lineRule="auto"/>
        <w:ind w:left="0" w:firstLine="567"/>
        <w:jc w:val="both"/>
        <w:rPr>
          <w:bCs/>
          <w:sz w:val="24"/>
          <w:szCs w:val="24"/>
        </w:rPr>
      </w:pPr>
      <w:r w:rsidRPr="00B47180">
        <w:rPr>
          <w:bCs/>
          <w:i/>
          <w:sz w:val="24"/>
          <w:szCs w:val="24"/>
        </w:rPr>
        <w:t>Проявляет интерес к малым формам национального фольклора (потешки, прибаутки и др.)</w:t>
      </w:r>
    </w:p>
    <w:p w14:paraId="33318D78" w14:textId="004611FF" w:rsidR="00B47180" w:rsidRPr="000B7A8D" w:rsidRDefault="00B47180" w:rsidP="00B47180">
      <w:pPr>
        <w:pStyle w:val="21"/>
        <w:numPr>
          <w:ilvl w:val="0"/>
          <w:numId w:val="16"/>
        </w:numPr>
        <w:shd w:val="clear" w:color="auto" w:fill="auto"/>
        <w:tabs>
          <w:tab w:val="left" w:pos="993"/>
        </w:tabs>
        <w:spacing w:before="0" w:after="0" w:line="240" w:lineRule="auto"/>
        <w:ind w:left="0" w:firstLine="567"/>
        <w:jc w:val="both"/>
        <w:rPr>
          <w:bCs/>
          <w:sz w:val="24"/>
          <w:szCs w:val="24"/>
        </w:rPr>
      </w:pPr>
      <w:r w:rsidRPr="00B47180">
        <w:rPr>
          <w:bCs/>
          <w:i/>
          <w:sz w:val="24"/>
          <w:szCs w:val="24"/>
        </w:rPr>
        <w:t>Знает основные цвета башкирского узора – красный, желтый, зеленый, черный. Проявляет интерес к башкирскому узору.</w:t>
      </w:r>
    </w:p>
    <w:p w14:paraId="7A4429E6" w14:textId="72D10BD8"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lastRenderedPageBreak/>
        <w:t>Проявляет интерес к народным играм, пальчиковым играм.</w:t>
      </w:r>
    </w:p>
    <w:p w14:paraId="2A300AEE"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10201EE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B4D967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A918528"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BAE1F08"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51E94508"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D0A168C"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0710067A"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CD5357D"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14:paraId="6A71B49B"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272A80F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24A34C38"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27AFBFCF"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C5E3C45"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663AF54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7EDFEF24"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6FE6362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6DB97786"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F2B3069"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6ED192B"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0EB4530"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w:t>
      </w:r>
      <w:r w:rsidRPr="003A51AC">
        <w:rPr>
          <w:sz w:val="24"/>
          <w:szCs w:val="24"/>
        </w:rPr>
        <w:lastRenderedPageBreak/>
        <w:t>группе, в ДОО, имеет представления о малой родине, названии населенного пункта, улицы, некоторых памятных местах;</w:t>
      </w:r>
    </w:p>
    <w:p w14:paraId="1CCA0F9E"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EC5D753"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56E24419"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15B4EB8"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6E7C84D"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4FC1B8B"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6B9A114" w14:textId="77777777" w:rsidR="003373B3" w:rsidRPr="003A51AC"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A65403B" w14:textId="37438D61" w:rsidR="003373B3" w:rsidRDefault="003373B3" w:rsidP="00E22A07">
      <w:pPr>
        <w:pStyle w:val="21"/>
        <w:numPr>
          <w:ilvl w:val="0"/>
          <w:numId w:val="16"/>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B83359D" w14:textId="77777777"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bCs/>
          <w:i/>
          <w:sz w:val="24"/>
          <w:szCs w:val="24"/>
        </w:rPr>
        <w:t>Начало формирования представлений о  народных этикетных традициях: обычаи гостеприимства.</w:t>
      </w:r>
    </w:p>
    <w:p w14:paraId="11177712" w14:textId="0261A56D"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bCs/>
          <w:i/>
          <w:sz w:val="24"/>
          <w:szCs w:val="24"/>
        </w:rPr>
        <w:t>Знает и самостоятельно называет традиционные праздники горожан.</w:t>
      </w:r>
    </w:p>
    <w:p w14:paraId="13E23E02" w14:textId="73AF9DF4"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bCs/>
          <w:i/>
          <w:sz w:val="24"/>
          <w:szCs w:val="24"/>
        </w:rPr>
        <w:t>Знаком с режимом дня, с порядком в саду,  знает домашний адрес.</w:t>
      </w:r>
    </w:p>
    <w:p w14:paraId="69719FAD" w14:textId="20B91F96"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bCs/>
          <w:i/>
          <w:sz w:val="24"/>
          <w:szCs w:val="24"/>
        </w:rPr>
        <w:t>Имеет представления о растительном, животном мире родного края.</w:t>
      </w:r>
    </w:p>
    <w:p w14:paraId="4BBA3AD2" w14:textId="77777777"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rFonts w:eastAsia="Calibri"/>
          <w:bCs/>
          <w:i/>
          <w:sz w:val="24"/>
          <w:szCs w:val="24"/>
        </w:rPr>
        <w:t>Называет некоторые растения, животных и их детенышей.</w:t>
      </w:r>
    </w:p>
    <w:p w14:paraId="71863CCF" w14:textId="77777777"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rFonts w:eastAsia="Calibri"/>
          <w:bCs/>
          <w:i/>
          <w:sz w:val="24"/>
          <w:szCs w:val="24"/>
        </w:rPr>
        <w:t xml:space="preserve"> Выделяет наиболее характерные сезонные изменения в природе</w:t>
      </w:r>
    </w:p>
    <w:p w14:paraId="49FF9F92" w14:textId="5AD36028"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rFonts w:eastAsia="Calibri"/>
          <w:bCs/>
          <w:i/>
          <w:sz w:val="24"/>
          <w:szCs w:val="24"/>
        </w:rPr>
        <w:t xml:space="preserve"> Проявляет бережное отношение к природе</w:t>
      </w:r>
      <w:r>
        <w:rPr>
          <w:rFonts w:eastAsia="Calibri"/>
          <w:bCs/>
          <w:i/>
          <w:sz w:val="24"/>
          <w:szCs w:val="24"/>
        </w:rPr>
        <w:t>.</w:t>
      </w:r>
    </w:p>
    <w:p w14:paraId="7EF66C08" w14:textId="77777777"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sz w:val="24"/>
          <w:szCs w:val="24"/>
        </w:rPr>
      </w:pPr>
      <w:r w:rsidRPr="000B7A8D">
        <w:rPr>
          <w:bCs/>
          <w:i/>
          <w:sz w:val="24"/>
          <w:szCs w:val="24"/>
        </w:rPr>
        <w:t>Развит интерес к произведениям башкирских поэтов и писателей (небольшие рассказы, стихотворения, сказки.)</w:t>
      </w:r>
    </w:p>
    <w:p w14:paraId="4FD023B3" w14:textId="6E1FCF41"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 xml:space="preserve">Участвует в  играх – драматизациях, на основе  известных башкирских </w:t>
      </w:r>
      <w:r w:rsidRPr="000B7A8D">
        <w:rPr>
          <w:rFonts w:eastAsia="Calibri"/>
          <w:bCs/>
          <w:i/>
          <w:sz w:val="24"/>
          <w:szCs w:val="24"/>
        </w:rPr>
        <w:t xml:space="preserve"> народных сказок</w:t>
      </w:r>
      <w:r>
        <w:rPr>
          <w:rFonts w:eastAsia="Calibri"/>
          <w:bCs/>
          <w:i/>
          <w:sz w:val="24"/>
          <w:szCs w:val="24"/>
        </w:rPr>
        <w:t>.</w:t>
      </w:r>
    </w:p>
    <w:p w14:paraId="20262AD6" w14:textId="108C6CFD"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Сформированы представления о геометрических элементах, входящих в башкирский орнамент, знаком с х-образными и крестообразными элементами.</w:t>
      </w:r>
    </w:p>
    <w:p w14:paraId="7346293C" w14:textId="1F472262"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Знает и выполняет аппликацию простого элемента башкирского орнамента – лесенки.</w:t>
      </w:r>
    </w:p>
    <w:p w14:paraId="65A8C64D" w14:textId="799B9FC5"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Украшает предметы быта башкирским геометрическим орнаментом.</w:t>
      </w:r>
    </w:p>
    <w:p w14:paraId="16CC5A35" w14:textId="224C0B25"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Знаком с изделиями башкирского  народного декоративно-прикладного искусства.</w:t>
      </w:r>
    </w:p>
    <w:p w14:paraId="38AD5BC0" w14:textId="2A6134ED"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Проявляет интерес к произведениям народного творчества, декоративно-прикладного искусства Башкортостана.</w:t>
      </w:r>
    </w:p>
    <w:p w14:paraId="74EF8B03" w14:textId="6E8060FE" w:rsidR="000B7A8D" w:rsidRPr="000B7A8D" w:rsidRDefault="000B7A8D" w:rsidP="000B7A8D">
      <w:pPr>
        <w:pStyle w:val="21"/>
        <w:numPr>
          <w:ilvl w:val="0"/>
          <w:numId w:val="16"/>
        </w:numPr>
        <w:shd w:val="clear" w:color="auto" w:fill="auto"/>
        <w:tabs>
          <w:tab w:val="left" w:pos="993"/>
        </w:tabs>
        <w:spacing w:before="0" w:after="0" w:line="240" w:lineRule="auto"/>
        <w:ind w:left="0" w:firstLine="567"/>
        <w:jc w:val="both"/>
        <w:rPr>
          <w:bCs/>
          <w:sz w:val="24"/>
          <w:szCs w:val="24"/>
        </w:rPr>
      </w:pPr>
      <w:r w:rsidRPr="000B7A8D">
        <w:rPr>
          <w:bCs/>
          <w:i/>
          <w:sz w:val="24"/>
          <w:szCs w:val="24"/>
        </w:rPr>
        <w:t>Знает и играет в народные подвижные игры, проявляет интерес к хороводным играм.</w:t>
      </w:r>
    </w:p>
    <w:p w14:paraId="695DC13E" w14:textId="77777777" w:rsidR="003373B3" w:rsidRPr="003A51AC" w:rsidRDefault="00492FAD" w:rsidP="00E22A07">
      <w:pPr>
        <w:pStyle w:val="aa"/>
        <w:tabs>
          <w:tab w:val="left" w:pos="567"/>
          <w:tab w:val="left" w:pos="993"/>
        </w:tabs>
        <w:ind w:left="0" w:firstLine="0"/>
      </w:pPr>
      <w:r w:rsidRPr="003A51AC">
        <w:t xml:space="preserve">          </w:t>
      </w:r>
      <w:r w:rsidR="003373B3" w:rsidRPr="003A51AC">
        <w:t>К шести годам:</w:t>
      </w:r>
    </w:p>
    <w:p w14:paraId="4CCB4F00" w14:textId="77777777" w:rsidR="003373B3" w:rsidRPr="003A51AC" w:rsidRDefault="003373B3" w:rsidP="00E22A07">
      <w:pPr>
        <w:pStyle w:val="aa"/>
        <w:numPr>
          <w:ilvl w:val="0"/>
          <w:numId w:val="17"/>
        </w:numPr>
        <w:tabs>
          <w:tab w:val="left" w:pos="993"/>
        </w:tabs>
        <w:ind w:left="0" w:firstLine="567"/>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 xml:space="preserve">проявляет интерес к новым и знакомым физическим упражнениям, пешим прогулкам, </w:t>
      </w:r>
      <w:r w:rsidRPr="003A51AC">
        <w:lastRenderedPageBreak/>
        <w:t>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14:paraId="2EA286EC"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C1ECFFF"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351E2F52"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20A33C7"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C715513"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2D99670"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06D2D0A"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765B71F"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42ED59C"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3C5A819"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0CEAC8A"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3BDDB83"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59AFEF7"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6342EEC"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w:t>
      </w:r>
      <w:r w:rsidRPr="003A51AC">
        <w:rPr>
          <w:sz w:val="24"/>
          <w:szCs w:val="24"/>
        </w:rPr>
        <w:lastRenderedPageBreak/>
        <w:t>жизни; знает название своей страны, её государственные символы;</w:t>
      </w:r>
    </w:p>
    <w:p w14:paraId="2AF8E63B"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9A53EC0"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3651302"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797039A"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771F68D" w14:textId="77777777" w:rsidR="003373B3" w:rsidRPr="003A51AC"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A0C3D44" w14:textId="291A04E7" w:rsidR="003373B3" w:rsidRDefault="003373B3" w:rsidP="00E22A07">
      <w:pPr>
        <w:pStyle w:val="21"/>
        <w:numPr>
          <w:ilvl w:val="0"/>
          <w:numId w:val="17"/>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5C6940" w14:textId="63393DB9"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bCs/>
          <w:i/>
          <w:sz w:val="24"/>
          <w:szCs w:val="24"/>
        </w:rPr>
        <w:t>Имеет представление о сезонных изменениях в природе и труде людей в сельском хозяйстве.</w:t>
      </w:r>
    </w:p>
    <w:p w14:paraId="103EA2D4" w14:textId="2B48409A"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bCs/>
          <w:i/>
          <w:sz w:val="24"/>
          <w:szCs w:val="24"/>
        </w:rPr>
        <w:t xml:space="preserve">Сформированы  представления о материальной культуре башкирского народа, представления о человеке – труженике, человека – мастера. </w:t>
      </w:r>
    </w:p>
    <w:p w14:paraId="7D83651B" w14:textId="77777777" w:rsidR="000F3000"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rFonts w:eastAsia="Calibri"/>
          <w:bCs/>
          <w:i/>
          <w:sz w:val="24"/>
          <w:szCs w:val="24"/>
        </w:rPr>
        <w:t>Имеет первоначальные навыки ухода за живыми существами.</w:t>
      </w:r>
    </w:p>
    <w:p w14:paraId="74B2B158" w14:textId="1D5F0952"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rFonts w:eastAsia="Calibri"/>
          <w:bCs/>
          <w:i/>
          <w:sz w:val="24"/>
          <w:szCs w:val="24"/>
        </w:rPr>
        <w:t xml:space="preserve"> Имеет представление о хозяйственной деятельности человека.</w:t>
      </w:r>
    </w:p>
    <w:p w14:paraId="064A6486" w14:textId="5B66CF3F"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bCs/>
          <w:i/>
          <w:sz w:val="24"/>
          <w:szCs w:val="24"/>
        </w:rPr>
        <w:t>Имеет элементарные представления о разных жанрах башкирского устного народного творчества (колыбельные песни, загадки, пословицы, поговорки, сказки, легенды).</w:t>
      </w:r>
    </w:p>
    <w:p w14:paraId="6EFF1D5A" w14:textId="31AC4F48"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bCs/>
          <w:i/>
          <w:sz w:val="24"/>
          <w:szCs w:val="24"/>
        </w:rPr>
        <w:t>Знаком  с  творчеством  писателей, поэтов Республики Башкортостан.</w:t>
      </w:r>
    </w:p>
    <w:p w14:paraId="4C15FA22" w14:textId="5225FFDD" w:rsidR="000B7A8D" w:rsidRPr="000F3000" w:rsidRDefault="000B7A8D" w:rsidP="000F3000">
      <w:pPr>
        <w:pStyle w:val="21"/>
        <w:numPr>
          <w:ilvl w:val="0"/>
          <w:numId w:val="17"/>
        </w:numPr>
        <w:shd w:val="clear" w:color="auto" w:fill="auto"/>
        <w:tabs>
          <w:tab w:val="left" w:pos="993"/>
        </w:tabs>
        <w:spacing w:before="0" w:after="0" w:line="240" w:lineRule="auto"/>
        <w:ind w:left="0" w:firstLine="567"/>
        <w:jc w:val="both"/>
        <w:rPr>
          <w:sz w:val="24"/>
          <w:szCs w:val="24"/>
        </w:rPr>
      </w:pPr>
      <w:r w:rsidRPr="000F3000">
        <w:rPr>
          <w:rFonts w:eastAsia="Calibri"/>
          <w:bCs/>
          <w:i/>
          <w:sz w:val="24"/>
          <w:szCs w:val="24"/>
        </w:rPr>
        <w:t>Пересказывает башкирские сказки, выразительно читает стихи башкирских поэтов, придумывает сказки на материале башкирского фольклора.</w:t>
      </w:r>
    </w:p>
    <w:p w14:paraId="18EACB5F" w14:textId="77777777" w:rsidR="000B7A8D" w:rsidRPr="000B7A8D" w:rsidRDefault="000B7A8D" w:rsidP="000F3000">
      <w:pPr>
        <w:widowControl w:val="0"/>
        <w:numPr>
          <w:ilvl w:val="0"/>
          <w:numId w:val="16"/>
        </w:numPr>
        <w:tabs>
          <w:tab w:val="left" w:pos="993"/>
        </w:tabs>
        <w:spacing w:line="240" w:lineRule="auto"/>
        <w:ind w:left="0" w:firstLine="567"/>
        <w:rPr>
          <w:bCs/>
          <w:sz w:val="24"/>
          <w:szCs w:val="24"/>
          <w:lang w:eastAsia="en-US"/>
        </w:rPr>
      </w:pPr>
      <w:r w:rsidRPr="000B7A8D">
        <w:rPr>
          <w:bCs/>
          <w:i/>
          <w:sz w:val="24"/>
          <w:szCs w:val="24"/>
        </w:rPr>
        <w:t>Ребенок  имеет представление о компонентах духовной культуры (язык, фольклор, литература, искусство, традиции).</w:t>
      </w:r>
    </w:p>
    <w:p w14:paraId="0288AD0C" w14:textId="77777777" w:rsidR="000B7A8D" w:rsidRPr="000B7A8D" w:rsidRDefault="000B7A8D" w:rsidP="00F104E5">
      <w:pPr>
        <w:numPr>
          <w:ilvl w:val="0"/>
          <w:numId w:val="196"/>
        </w:numPr>
        <w:spacing w:line="240" w:lineRule="auto"/>
        <w:ind w:left="0" w:hanging="11"/>
        <w:contextualSpacing/>
        <w:rPr>
          <w:bCs/>
          <w:i/>
          <w:sz w:val="24"/>
          <w:szCs w:val="24"/>
        </w:rPr>
      </w:pPr>
      <w:r w:rsidRPr="000B7A8D">
        <w:rPr>
          <w:bCs/>
          <w:i/>
          <w:sz w:val="24"/>
          <w:szCs w:val="24"/>
        </w:rPr>
        <w:t>Знаком  с изделиями башкирского  народного декоративно-прикладного искусства.</w:t>
      </w:r>
    </w:p>
    <w:p w14:paraId="50634BF2" w14:textId="77777777" w:rsidR="000B7A8D" w:rsidRPr="000B7A8D" w:rsidRDefault="000B7A8D" w:rsidP="00F104E5">
      <w:pPr>
        <w:numPr>
          <w:ilvl w:val="0"/>
          <w:numId w:val="196"/>
        </w:numPr>
        <w:spacing w:line="240" w:lineRule="auto"/>
        <w:ind w:left="0" w:firstLine="0"/>
        <w:contextualSpacing/>
        <w:rPr>
          <w:bCs/>
          <w:i/>
          <w:sz w:val="24"/>
          <w:szCs w:val="24"/>
        </w:rPr>
      </w:pPr>
      <w:r w:rsidRPr="000B7A8D">
        <w:rPr>
          <w:bCs/>
          <w:i/>
          <w:sz w:val="24"/>
          <w:szCs w:val="24"/>
        </w:rPr>
        <w:t>Проявляет интерес к произведениям народного творчества, декоративно-прикладного искусства Башкортостана.</w:t>
      </w:r>
    </w:p>
    <w:p w14:paraId="0C6571AA" w14:textId="77777777" w:rsidR="000B7A8D" w:rsidRPr="000B7A8D" w:rsidRDefault="000B7A8D" w:rsidP="00F104E5">
      <w:pPr>
        <w:numPr>
          <w:ilvl w:val="0"/>
          <w:numId w:val="196"/>
        </w:numPr>
        <w:spacing w:line="240" w:lineRule="auto"/>
        <w:ind w:left="0" w:firstLine="0"/>
        <w:contextualSpacing/>
        <w:rPr>
          <w:bCs/>
          <w:i/>
          <w:sz w:val="24"/>
          <w:szCs w:val="24"/>
        </w:rPr>
      </w:pPr>
      <w:r w:rsidRPr="000B7A8D">
        <w:rPr>
          <w:rFonts w:eastAsia="Calibri"/>
          <w:bCs/>
          <w:i/>
          <w:sz w:val="24"/>
          <w:szCs w:val="24"/>
        </w:rPr>
        <w:t xml:space="preserve">Знает, называет и умеет изображать элемент башкирской росписи рогообразный завиток. </w:t>
      </w:r>
    </w:p>
    <w:p w14:paraId="2AC63CB5" w14:textId="77777777" w:rsidR="000B7A8D" w:rsidRPr="000B7A8D" w:rsidRDefault="000B7A8D" w:rsidP="00F104E5">
      <w:pPr>
        <w:numPr>
          <w:ilvl w:val="0"/>
          <w:numId w:val="197"/>
        </w:numPr>
        <w:spacing w:line="240" w:lineRule="auto"/>
        <w:ind w:left="0" w:right="-1" w:firstLine="0"/>
        <w:contextualSpacing/>
        <w:rPr>
          <w:bCs/>
          <w:i/>
          <w:sz w:val="24"/>
          <w:szCs w:val="24"/>
        </w:rPr>
      </w:pPr>
      <w:r w:rsidRPr="000B7A8D">
        <w:rPr>
          <w:bCs/>
          <w:i/>
          <w:sz w:val="24"/>
          <w:szCs w:val="24"/>
        </w:rPr>
        <w:t>Знает и играет в башкирские народные  подвижные игры и игры народов, проживающих на территории РБ.</w:t>
      </w:r>
    </w:p>
    <w:p w14:paraId="12971C78" w14:textId="77777777" w:rsidR="00F6794D" w:rsidRPr="003A51AC" w:rsidRDefault="00F6794D"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14:paraId="4A2BD500" w14:textId="77777777" w:rsidR="003373B3" w:rsidRPr="003A51AC" w:rsidRDefault="00D26DFA" w:rsidP="00E22A07">
      <w:pPr>
        <w:pStyle w:val="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sidRPr="003A51AC">
        <w:rPr>
          <w:rFonts w:cs="Times New Roman"/>
          <w:sz w:val="24"/>
          <w:szCs w:val="24"/>
        </w:rPr>
        <w:t>1.5</w:t>
      </w:r>
      <w:r w:rsidR="003373B3" w:rsidRPr="003A51AC">
        <w:rPr>
          <w:rFonts w:cs="Times New Roman"/>
          <w:sz w:val="24"/>
          <w:szCs w:val="24"/>
        </w:rPr>
        <w:t xml:space="preserve">. </w:t>
      </w:r>
      <w:r w:rsidR="00492FAD" w:rsidRPr="003A51AC">
        <w:rPr>
          <w:rFonts w:cs="Times New Roman"/>
          <w:caps w:val="0"/>
          <w:sz w:val="24"/>
          <w:szCs w:val="24"/>
        </w:rPr>
        <w:t>Планируемые результаты на этапе завершения освоения программы</w:t>
      </w:r>
    </w:p>
    <w:p w14:paraId="0E973DB1" w14:textId="77777777" w:rsidR="003373B3" w:rsidRPr="003A51AC" w:rsidRDefault="003373B3" w:rsidP="00E22A07">
      <w:pPr>
        <w:pStyle w:val="2"/>
        <w:spacing w:before="0"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концу дошкольного возраста:</w:t>
      </w:r>
    </w:p>
    <w:p w14:paraId="5B2656DD" w14:textId="77777777" w:rsidR="003373B3" w:rsidRPr="003A51AC" w:rsidRDefault="003373B3" w:rsidP="00E22A07">
      <w:pPr>
        <w:pStyle w:val="aa"/>
        <w:numPr>
          <w:ilvl w:val="0"/>
          <w:numId w:val="18"/>
        </w:numPr>
        <w:tabs>
          <w:tab w:val="left" w:pos="993"/>
        </w:tabs>
        <w:ind w:left="0" w:firstLine="567"/>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14:paraId="68DF3287"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14:paraId="55A2418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правила здорового образа жизни и личной гигиены;</w:t>
      </w:r>
    </w:p>
    <w:p w14:paraId="4CB7D13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E3407E"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w:t>
      </w:r>
      <w:r w:rsidRPr="003A51AC">
        <w:rPr>
          <w:sz w:val="24"/>
          <w:szCs w:val="24"/>
        </w:rPr>
        <w:lastRenderedPageBreak/>
        <w:t>двигательной деятельности;</w:t>
      </w:r>
    </w:p>
    <w:p w14:paraId="232DFD1D"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3654051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05549F5"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30311B8"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7CBB84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D686B8E"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9F30D8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14:paraId="2C5B30A4"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у ребёнка выражено стремление заниматься социально значимой деятельностью;</w:t>
      </w:r>
    </w:p>
    <w:p w14:paraId="4165BE52"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14:paraId="77433936"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8F6BC42"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CA122B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CBCBDAA"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FC4E2AC"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F38B801"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DF7B7D5"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3544C6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40500E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 xml:space="preserve">ребёнок имеет разнообразные познавательные умения: определяет противоречия, </w:t>
      </w:r>
      <w:r w:rsidRPr="003A51AC">
        <w:rPr>
          <w:sz w:val="24"/>
          <w:szCs w:val="24"/>
        </w:rPr>
        <w:lastRenderedPageBreak/>
        <w:t>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F01BD05"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0BD64B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CCEDDDC"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7221F09"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30D5524"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1881ABF"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76F4F8"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7A09102" w14:textId="77777777" w:rsidR="003373B3" w:rsidRPr="003A51AC"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5E7B512" w14:textId="7CA3988E" w:rsidR="005D0158" w:rsidRDefault="003373B3" w:rsidP="00E22A07">
      <w:pPr>
        <w:pStyle w:val="21"/>
        <w:numPr>
          <w:ilvl w:val="0"/>
          <w:numId w:val="18"/>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DB28094" w14:textId="761656B6"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Сформировано представление о  правах и обязанностях детей и взрослых.</w:t>
      </w:r>
    </w:p>
    <w:p w14:paraId="53FB7ED6" w14:textId="23BFB644"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723DC61C" w14:textId="1A054FDC"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Ребенок соблюдает общественные нормы и правила поведения, этикет при общении со взрослыми и сверстниками.</w:t>
      </w:r>
    </w:p>
    <w:p w14:paraId="46E60F5E" w14:textId="67A7C287"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Имеет развитый интерес к событиям, значимым для семьи, детского сада, города, республики, страны.</w:t>
      </w:r>
    </w:p>
    <w:p w14:paraId="02E851E8" w14:textId="5724390B"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Имеет представление о многонациональности народов нашего края.</w:t>
      </w:r>
    </w:p>
    <w:p w14:paraId="259AF312" w14:textId="7977E1CD"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Знаком с историей, культурой, национальными традициями русского и башкирского народов.</w:t>
      </w:r>
    </w:p>
    <w:p w14:paraId="446BBF73" w14:textId="53B4259E"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Сформировано представление о малой Родине – месте, где родился и живет с родителями (г. Кумертау), как о части родного края (Республики Башкортостан), большой Родины – России, планеты – Земля.</w:t>
      </w:r>
    </w:p>
    <w:p w14:paraId="73B2410A" w14:textId="4FFE3278"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У ребенка сформировано представление о малой Родине – месте, где родился и живет с родителями (г. Кумертау), как о части родного края (Республики Башкортостан), большой Родины – России, планеты – Земля.</w:t>
      </w:r>
    </w:p>
    <w:p w14:paraId="18761D83" w14:textId="05B01FBC"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 xml:space="preserve">Ребенок знаком с народными богатствами, природными достопримечательностями. </w:t>
      </w:r>
    </w:p>
    <w:p w14:paraId="0656EE41" w14:textId="15AB702F"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4FFEE7EA" w14:textId="5DBD8911"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Обладает начальными знаниями о себе, о природном и социальном мире, в котором он живет.</w:t>
      </w:r>
    </w:p>
    <w:p w14:paraId="3AE6AB8E" w14:textId="0607E934"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Ребенок  способен понимать нравственный смысл устного народного творчества, правильно оценивать поступки героев, их действия и личностные качества.</w:t>
      </w:r>
    </w:p>
    <w:p w14:paraId="3E504838" w14:textId="3465DC8D"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Пересказывает башкирские сказки, выразительно читает стихи башкирских поэтов, придумывает сказки на материале башкирского фольклора</w:t>
      </w:r>
      <w:r w:rsidRPr="00404546">
        <w:rPr>
          <w:bCs/>
          <w:sz w:val="24"/>
          <w:szCs w:val="24"/>
        </w:rPr>
        <w:t>.</w:t>
      </w:r>
    </w:p>
    <w:p w14:paraId="08706534" w14:textId="141AC754"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Имеет элементарные представления о творчестве композиторов, художников РБ; о народном декоративно-прикладном искусстве башкирского народа; о традиционных народных праздниках башкирского народа (Воронья каша, Сабантуй).</w:t>
      </w:r>
    </w:p>
    <w:p w14:paraId="5AE73CB4" w14:textId="510FEF7D" w:rsidR="000B7A8D" w:rsidRPr="00404546"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Знает и называет произведения композиторов, художников РБ (музыка, песни, картины художников); предметы декоративно-прикладного искусства башкир, элементы, украшающие эти предметы;  традиционные народные праздники башкир.</w:t>
      </w:r>
    </w:p>
    <w:p w14:paraId="0F716BAD" w14:textId="327303DA" w:rsidR="000B7A8D" w:rsidRPr="00A234E7" w:rsidRDefault="000B7A8D" w:rsidP="00404546">
      <w:pPr>
        <w:pStyle w:val="21"/>
        <w:numPr>
          <w:ilvl w:val="0"/>
          <w:numId w:val="18"/>
        </w:numPr>
        <w:shd w:val="clear" w:color="auto" w:fill="auto"/>
        <w:tabs>
          <w:tab w:val="left" w:pos="993"/>
        </w:tabs>
        <w:spacing w:before="0" w:after="0" w:line="240" w:lineRule="auto"/>
        <w:ind w:left="0" w:firstLine="567"/>
        <w:jc w:val="both"/>
        <w:rPr>
          <w:sz w:val="24"/>
          <w:szCs w:val="24"/>
        </w:rPr>
      </w:pPr>
      <w:r w:rsidRPr="00404546">
        <w:rPr>
          <w:bCs/>
          <w:i/>
          <w:sz w:val="24"/>
          <w:szCs w:val="24"/>
        </w:rPr>
        <w:t>Имеет развитый интерес к башкирским народным  подвижным играм, умение их организовать со сверстниками.</w:t>
      </w:r>
    </w:p>
    <w:p w14:paraId="416AEA37" w14:textId="77777777" w:rsidR="000F25AD" w:rsidRPr="00D25ABC" w:rsidRDefault="000F25AD" w:rsidP="000D0B3F">
      <w:pPr>
        <w:pStyle w:val="21"/>
        <w:shd w:val="clear" w:color="auto" w:fill="auto"/>
        <w:tabs>
          <w:tab w:val="left" w:pos="993"/>
        </w:tabs>
        <w:spacing w:before="0" w:after="0" w:line="240" w:lineRule="auto"/>
        <w:jc w:val="both"/>
        <w:rPr>
          <w:i/>
          <w:iCs/>
          <w:sz w:val="24"/>
          <w:szCs w:val="24"/>
        </w:rPr>
      </w:pPr>
      <w:r w:rsidRPr="00D25ABC">
        <w:rPr>
          <w:b/>
          <w:bCs/>
          <w:i/>
          <w:iCs/>
          <w:sz w:val="24"/>
          <w:szCs w:val="24"/>
        </w:rPr>
        <w:t>Ожидаемые результаты освоения программы целью программы «СТЕМ-образование детей дошкольного и младшего школьного возраста»</w:t>
      </w:r>
      <w:r w:rsidR="00A234E7" w:rsidRPr="00D25ABC">
        <w:rPr>
          <w:i/>
          <w:iCs/>
          <w:sz w:val="24"/>
          <w:szCs w:val="24"/>
        </w:rPr>
        <w:t xml:space="preserve"> является</w:t>
      </w:r>
      <w:r w:rsidRPr="00D25ABC">
        <w:rPr>
          <w:i/>
          <w:iCs/>
          <w:sz w:val="24"/>
          <w:szCs w:val="24"/>
        </w:rPr>
        <w:t>:</w:t>
      </w:r>
    </w:p>
    <w:p w14:paraId="05C2E947" w14:textId="6A9680CE" w:rsidR="000F25AD" w:rsidRPr="00D25ABC" w:rsidRDefault="000F25AD" w:rsidP="00A234E7">
      <w:pPr>
        <w:pStyle w:val="21"/>
        <w:shd w:val="clear" w:color="auto" w:fill="auto"/>
        <w:tabs>
          <w:tab w:val="left" w:pos="993"/>
        </w:tabs>
        <w:spacing w:before="0" w:after="0" w:line="240" w:lineRule="auto"/>
        <w:ind w:left="567"/>
        <w:jc w:val="both"/>
        <w:rPr>
          <w:i/>
          <w:iCs/>
          <w:sz w:val="24"/>
          <w:szCs w:val="24"/>
        </w:rPr>
      </w:pPr>
      <w:r w:rsidRPr="00D25ABC">
        <w:rPr>
          <w:i/>
          <w:iCs/>
          <w:sz w:val="24"/>
          <w:szCs w:val="24"/>
        </w:rPr>
        <w:t>Р</w:t>
      </w:r>
      <w:r w:rsidR="00A234E7" w:rsidRPr="00D25ABC">
        <w:rPr>
          <w:i/>
          <w:iCs/>
          <w:sz w:val="24"/>
          <w:szCs w:val="24"/>
        </w:rPr>
        <w:t xml:space="preserve">азвитие интеллектуальных способностей детей в процессе познавательной деятельности и вовлечения в научно-техническое творчество. Под интеллектуальными способностями понимается «способность к осуществлению процесса познания и эффективному решению проблем». </w:t>
      </w:r>
    </w:p>
    <w:p w14:paraId="3787A39F" w14:textId="024491A4" w:rsidR="000F25AD" w:rsidRPr="00D25ABC" w:rsidRDefault="000F25AD"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Р</w:t>
      </w:r>
      <w:r w:rsidR="00A234E7" w:rsidRPr="00D25ABC">
        <w:rPr>
          <w:i/>
          <w:iCs/>
          <w:sz w:val="24"/>
          <w:szCs w:val="24"/>
        </w:rPr>
        <w:t xml:space="preserve">ебёнок активно проявляет любознательность, как во взаимодействии со взрослыми и сверстниками, задавая вопросы, так и самостоятельно, устанавливая причинно-следственные связи. </w:t>
      </w:r>
    </w:p>
    <w:p w14:paraId="429BDDE3" w14:textId="12F494AD" w:rsidR="000F25AD" w:rsidRPr="00D25ABC" w:rsidRDefault="000F25AD"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У</w:t>
      </w:r>
      <w:r w:rsidR="00A234E7" w:rsidRPr="00D25ABC">
        <w:rPr>
          <w:i/>
          <w:iCs/>
          <w:sz w:val="24"/>
          <w:szCs w:val="24"/>
        </w:rPr>
        <w:t xml:space="preserve">мении самостоятельно придумывать объяснения явлениям природы или поступкам людей. </w:t>
      </w:r>
    </w:p>
    <w:p w14:paraId="2EEDABEB" w14:textId="77777777" w:rsidR="000F25AD" w:rsidRPr="00D25ABC" w:rsidRDefault="00A234E7"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Ребёнок склонен наблюдать, экспериментировать, активно формируя элементарные представления из области живой природы, естествознания, математики и т. п. Это проявляется в овладении способами элементарного планирования деятельности, построения замысла, умении выбирать себе партнёров по совместной деятельности.</w:t>
      </w:r>
    </w:p>
    <w:p w14:paraId="027E203B" w14:textId="6CB741D0" w:rsidR="000F25AD" w:rsidRPr="00D25ABC" w:rsidRDefault="00A234E7"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 xml:space="preserve">Ребёнок способен к принятию собственных решений, опираясь на свои знания и умения в различных видах деятельности. В результате освоения программы ребёнок способен проявлять нициативу и самостоятельность в разной деятельности — игре, общении, познавательно-исследовательской деятельности, конструировании и пр. </w:t>
      </w:r>
    </w:p>
    <w:p w14:paraId="1956909A" w14:textId="77777777" w:rsidR="000F25AD" w:rsidRPr="00D25ABC" w:rsidRDefault="00A234E7"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 xml:space="preserve">Ребёнок, осваивающий программу, обладает развитым воображеним, которое реализуется в разных видах деятельности, в конструировании, создании собственных образцов, творческих фантазиях и пр. </w:t>
      </w:r>
    </w:p>
    <w:p w14:paraId="02EAA78D" w14:textId="15F675C1" w:rsidR="000F25AD" w:rsidRPr="00D25ABC" w:rsidRDefault="000F25AD"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Р</w:t>
      </w:r>
      <w:r w:rsidR="00A234E7" w:rsidRPr="00D25ABC">
        <w:rPr>
          <w:i/>
          <w:iCs/>
          <w:sz w:val="24"/>
          <w:szCs w:val="24"/>
        </w:rPr>
        <w:t xml:space="preserve">ебёнок получает опыт положительного отношения к миру, к разным видам труда, другим людям и самому себе, обладает чувством собственного достоинства. </w:t>
      </w:r>
    </w:p>
    <w:p w14:paraId="1A77DE77" w14:textId="3702CEA5" w:rsidR="000F25AD" w:rsidRPr="00D25ABC" w:rsidRDefault="000F25AD"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Ребенок ак</w:t>
      </w:r>
      <w:r w:rsidR="00A234E7" w:rsidRPr="00D25ABC">
        <w:rPr>
          <w:i/>
          <w:iCs/>
          <w:sz w:val="24"/>
          <w:szCs w:val="24"/>
        </w:rPr>
        <w:t>тивно взаимодействуя со сверстниками и взрослыми, дошкольник овладевает способностью договариваться, учитывать интересы и чувства других, сопереживать неудачам и радоваться успехам других.</w:t>
      </w:r>
    </w:p>
    <w:p w14:paraId="016796B8" w14:textId="6340D476" w:rsidR="00A234E7" w:rsidRPr="00D25ABC" w:rsidRDefault="000F25AD" w:rsidP="00F104E5">
      <w:pPr>
        <w:pStyle w:val="21"/>
        <w:numPr>
          <w:ilvl w:val="0"/>
          <w:numId w:val="202"/>
        </w:numPr>
        <w:shd w:val="clear" w:color="auto" w:fill="auto"/>
        <w:tabs>
          <w:tab w:val="left" w:pos="993"/>
        </w:tabs>
        <w:spacing w:before="0" w:after="0" w:line="240" w:lineRule="auto"/>
        <w:jc w:val="both"/>
        <w:rPr>
          <w:i/>
          <w:iCs/>
          <w:sz w:val="24"/>
          <w:szCs w:val="24"/>
        </w:rPr>
      </w:pPr>
      <w:r w:rsidRPr="00D25ABC">
        <w:rPr>
          <w:i/>
          <w:iCs/>
          <w:sz w:val="24"/>
          <w:szCs w:val="24"/>
        </w:rPr>
        <w:t>Р</w:t>
      </w:r>
      <w:r w:rsidR="00A234E7" w:rsidRPr="00D25ABC">
        <w:rPr>
          <w:i/>
          <w:iCs/>
          <w:sz w:val="24"/>
          <w:szCs w:val="24"/>
        </w:rPr>
        <w:t>ебёнок получает возможность адекватно проявлять свои чувства, в том числе чувство веры в себя, стараться разрешать конфликты</w:t>
      </w:r>
      <w:r w:rsidRPr="00D25ABC">
        <w:rPr>
          <w:i/>
          <w:iCs/>
          <w:sz w:val="24"/>
          <w:szCs w:val="24"/>
        </w:rPr>
        <w:t>.</w:t>
      </w:r>
    </w:p>
    <w:p w14:paraId="3455B186" w14:textId="4DBF1CCF" w:rsidR="00F53157" w:rsidRPr="00F53157" w:rsidRDefault="00F53157" w:rsidP="000F25AD">
      <w:pPr>
        <w:pStyle w:val="21"/>
        <w:shd w:val="clear" w:color="auto" w:fill="auto"/>
        <w:tabs>
          <w:tab w:val="left" w:pos="993"/>
        </w:tabs>
        <w:spacing w:before="0" w:after="0" w:line="240" w:lineRule="auto"/>
        <w:jc w:val="both"/>
        <w:rPr>
          <w:b/>
          <w:bCs/>
          <w:i/>
          <w:iCs/>
          <w:sz w:val="24"/>
          <w:szCs w:val="24"/>
        </w:rPr>
      </w:pPr>
      <w:r>
        <w:rPr>
          <w:b/>
          <w:bCs/>
          <w:i/>
          <w:iCs/>
          <w:sz w:val="24"/>
          <w:szCs w:val="24"/>
        </w:rPr>
        <w:t>Ожидаемые результаты о</w:t>
      </w:r>
      <w:r w:rsidRPr="00F53157">
        <w:rPr>
          <w:b/>
          <w:bCs/>
          <w:i/>
          <w:iCs/>
          <w:sz w:val="24"/>
          <w:szCs w:val="24"/>
        </w:rPr>
        <w:t>бразовательн</w:t>
      </w:r>
      <w:r>
        <w:rPr>
          <w:b/>
          <w:bCs/>
          <w:i/>
          <w:iCs/>
          <w:sz w:val="24"/>
          <w:szCs w:val="24"/>
        </w:rPr>
        <w:t>ой</w:t>
      </w:r>
      <w:r w:rsidRPr="00F53157">
        <w:rPr>
          <w:b/>
          <w:bCs/>
          <w:i/>
          <w:iCs/>
          <w:sz w:val="24"/>
          <w:szCs w:val="24"/>
        </w:rPr>
        <w:t xml:space="preserve"> программ</w:t>
      </w:r>
      <w:r>
        <w:rPr>
          <w:b/>
          <w:bCs/>
          <w:i/>
          <w:iCs/>
          <w:sz w:val="24"/>
          <w:szCs w:val="24"/>
        </w:rPr>
        <w:t>ы</w:t>
      </w:r>
      <w:r w:rsidRPr="00F53157">
        <w:rPr>
          <w:b/>
          <w:bCs/>
          <w:i/>
          <w:iCs/>
          <w:sz w:val="24"/>
          <w:szCs w:val="24"/>
        </w:rPr>
        <w:t xml:space="preserve"> «Азы финансовой культуры для дошкольников» </w:t>
      </w:r>
    </w:p>
    <w:p w14:paraId="7078360A" w14:textId="77777777" w:rsidR="00F53157" w:rsidRPr="00F53157" w:rsidRDefault="00F53157" w:rsidP="000F25AD">
      <w:pPr>
        <w:pStyle w:val="21"/>
        <w:shd w:val="clear" w:color="auto" w:fill="auto"/>
        <w:tabs>
          <w:tab w:val="left" w:pos="993"/>
        </w:tabs>
        <w:spacing w:before="0" w:after="0" w:line="240" w:lineRule="auto"/>
        <w:jc w:val="both"/>
        <w:rPr>
          <w:b/>
          <w:bCs/>
          <w:i/>
          <w:iCs/>
          <w:sz w:val="24"/>
          <w:szCs w:val="24"/>
        </w:rPr>
      </w:pPr>
      <w:r w:rsidRPr="00F53157">
        <w:rPr>
          <w:b/>
          <w:bCs/>
          <w:i/>
          <w:iCs/>
          <w:sz w:val="24"/>
          <w:szCs w:val="24"/>
        </w:rPr>
        <w:t>Личностные результаты:</w:t>
      </w:r>
    </w:p>
    <w:p w14:paraId="448DFAAD" w14:textId="77777777" w:rsidR="00F53157" w:rsidRDefault="00F53157" w:rsidP="000F25AD">
      <w:pPr>
        <w:pStyle w:val="21"/>
        <w:shd w:val="clear" w:color="auto" w:fill="auto"/>
        <w:tabs>
          <w:tab w:val="left" w:pos="993"/>
        </w:tabs>
        <w:spacing w:before="0" w:after="0" w:line="240" w:lineRule="auto"/>
        <w:jc w:val="both"/>
        <w:rPr>
          <w:i/>
          <w:iCs/>
          <w:sz w:val="24"/>
          <w:szCs w:val="24"/>
        </w:rPr>
      </w:pPr>
      <w:r w:rsidRPr="00F53157">
        <w:rPr>
          <w:i/>
          <w:iCs/>
          <w:sz w:val="24"/>
          <w:szCs w:val="24"/>
        </w:rPr>
        <w:t xml:space="preserve"> В итоге освоения Программы дошкольник сможет: </w:t>
      </w:r>
    </w:p>
    <w:p w14:paraId="595A308E" w14:textId="0B6BE70C" w:rsidR="00F53157" w:rsidRDefault="00F53157" w:rsidP="00F53157">
      <w:pPr>
        <w:pStyle w:val="21"/>
        <w:numPr>
          <w:ilvl w:val="0"/>
          <w:numId w:val="204"/>
        </w:numPr>
        <w:shd w:val="clear" w:color="auto" w:fill="auto"/>
        <w:tabs>
          <w:tab w:val="left" w:pos="993"/>
        </w:tabs>
        <w:spacing w:before="0" w:after="0" w:line="240" w:lineRule="auto"/>
        <w:jc w:val="both"/>
        <w:rPr>
          <w:i/>
          <w:iCs/>
          <w:sz w:val="24"/>
          <w:szCs w:val="24"/>
        </w:rPr>
      </w:pPr>
      <w:r w:rsidRPr="00F53157">
        <w:rPr>
          <w:i/>
          <w:iCs/>
          <w:sz w:val="24"/>
          <w:szCs w:val="24"/>
        </w:rPr>
        <w:lastRenderedPageBreak/>
        <w:t>разбираться в значении основных экономических и финансовых понятий, предусмотренных Программой;</w:t>
      </w:r>
    </w:p>
    <w:p w14:paraId="6A235A09" w14:textId="458B5CD3" w:rsidR="00F53157" w:rsidRDefault="00F53157" w:rsidP="00F53157">
      <w:pPr>
        <w:pStyle w:val="21"/>
        <w:numPr>
          <w:ilvl w:val="0"/>
          <w:numId w:val="204"/>
        </w:numPr>
        <w:shd w:val="clear" w:color="auto" w:fill="auto"/>
        <w:tabs>
          <w:tab w:val="left" w:pos="993"/>
        </w:tabs>
        <w:spacing w:before="0" w:after="0" w:line="240" w:lineRule="auto"/>
        <w:jc w:val="both"/>
        <w:rPr>
          <w:i/>
          <w:iCs/>
          <w:sz w:val="24"/>
          <w:szCs w:val="24"/>
        </w:rPr>
      </w:pPr>
      <w:r w:rsidRPr="00F53157">
        <w:rPr>
          <w:i/>
          <w:iCs/>
          <w:sz w:val="24"/>
          <w:szCs w:val="24"/>
        </w:rPr>
        <w:t xml:space="preserve">чётко осознавать, что труд - основа жизни, любой труд - это хорошо, плохо - сидеть без дела; </w:t>
      </w:r>
    </w:p>
    <w:p w14:paraId="23606DEB" w14:textId="77777777" w:rsidR="00F53157" w:rsidRDefault="00F53157" w:rsidP="00F53157">
      <w:pPr>
        <w:pStyle w:val="21"/>
        <w:numPr>
          <w:ilvl w:val="0"/>
          <w:numId w:val="204"/>
        </w:numPr>
        <w:shd w:val="clear" w:color="auto" w:fill="auto"/>
        <w:tabs>
          <w:tab w:val="left" w:pos="993"/>
        </w:tabs>
        <w:spacing w:before="0" w:after="0" w:line="240" w:lineRule="auto"/>
        <w:jc w:val="both"/>
        <w:rPr>
          <w:i/>
          <w:iCs/>
          <w:sz w:val="24"/>
          <w:szCs w:val="24"/>
        </w:rPr>
      </w:pPr>
      <w:r w:rsidRPr="00F53157">
        <w:rPr>
          <w:i/>
          <w:iCs/>
          <w:sz w:val="24"/>
          <w:szCs w:val="24"/>
        </w:rPr>
        <w:t xml:space="preserve">знать, что деньги зарабатываются трудом, являются мерой оценки труда, универсальным средством обмена; </w:t>
      </w:r>
    </w:p>
    <w:p w14:paraId="28E24AC4" w14:textId="77777777" w:rsidR="00F53157" w:rsidRDefault="00F53157" w:rsidP="00F53157">
      <w:pPr>
        <w:pStyle w:val="21"/>
        <w:numPr>
          <w:ilvl w:val="0"/>
          <w:numId w:val="204"/>
        </w:numPr>
        <w:shd w:val="clear" w:color="auto" w:fill="auto"/>
        <w:tabs>
          <w:tab w:val="left" w:pos="993"/>
        </w:tabs>
        <w:spacing w:before="0" w:after="0" w:line="240" w:lineRule="auto"/>
        <w:jc w:val="both"/>
        <w:rPr>
          <w:i/>
          <w:iCs/>
          <w:sz w:val="24"/>
          <w:szCs w:val="24"/>
        </w:rPr>
      </w:pPr>
      <w:r w:rsidRPr="00F53157">
        <w:rPr>
          <w:i/>
          <w:iCs/>
          <w:sz w:val="24"/>
          <w:szCs w:val="24"/>
        </w:rPr>
        <w:t>понимать, что бережливость и экономия - это разумное отношение к расходам (они не бессмысленны,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14:paraId="39237E2C" w14:textId="77777777" w:rsidR="00F53157" w:rsidRDefault="00F53157" w:rsidP="00F53157">
      <w:pPr>
        <w:pStyle w:val="21"/>
        <w:numPr>
          <w:ilvl w:val="0"/>
          <w:numId w:val="204"/>
        </w:numPr>
        <w:shd w:val="clear" w:color="auto" w:fill="auto"/>
        <w:tabs>
          <w:tab w:val="left" w:pos="993"/>
        </w:tabs>
        <w:spacing w:before="0" w:after="0" w:line="240" w:lineRule="auto"/>
        <w:jc w:val="both"/>
        <w:rPr>
          <w:i/>
          <w:iCs/>
          <w:sz w:val="24"/>
          <w:szCs w:val="24"/>
        </w:rPr>
      </w:pPr>
      <w:r w:rsidRPr="00F53157">
        <w:rPr>
          <w:i/>
          <w:iCs/>
          <w:sz w:val="24"/>
          <w:szCs w:val="24"/>
        </w:rPr>
        <w:t xml:space="preserve">осознавать необходимость выделения главного (умение видеть преимущества того или иного предмета, действия). </w:t>
      </w:r>
    </w:p>
    <w:p w14:paraId="2802580C" w14:textId="77777777" w:rsidR="00F53157" w:rsidRPr="00F53157" w:rsidRDefault="00F53157" w:rsidP="000F25AD">
      <w:pPr>
        <w:pStyle w:val="21"/>
        <w:shd w:val="clear" w:color="auto" w:fill="auto"/>
        <w:tabs>
          <w:tab w:val="left" w:pos="993"/>
        </w:tabs>
        <w:spacing w:before="0" w:after="0" w:line="240" w:lineRule="auto"/>
        <w:jc w:val="both"/>
        <w:rPr>
          <w:b/>
          <w:bCs/>
          <w:i/>
          <w:iCs/>
          <w:sz w:val="24"/>
          <w:szCs w:val="24"/>
        </w:rPr>
      </w:pPr>
      <w:r w:rsidRPr="00F53157">
        <w:rPr>
          <w:b/>
          <w:bCs/>
          <w:i/>
          <w:iCs/>
          <w:sz w:val="24"/>
          <w:szCs w:val="24"/>
        </w:rPr>
        <w:t>Практические результаты:</w:t>
      </w:r>
    </w:p>
    <w:p w14:paraId="44108A31" w14:textId="77777777" w:rsidR="00F53157" w:rsidRDefault="00F53157" w:rsidP="00F53157">
      <w:pPr>
        <w:pStyle w:val="21"/>
        <w:numPr>
          <w:ilvl w:val="0"/>
          <w:numId w:val="205"/>
        </w:numPr>
        <w:shd w:val="clear" w:color="auto" w:fill="auto"/>
        <w:tabs>
          <w:tab w:val="left" w:pos="993"/>
        </w:tabs>
        <w:spacing w:before="0" w:after="0" w:line="240" w:lineRule="auto"/>
        <w:jc w:val="both"/>
        <w:rPr>
          <w:i/>
          <w:iCs/>
          <w:sz w:val="24"/>
          <w:szCs w:val="24"/>
        </w:rPr>
      </w:pPr>
      <w:r w:rsidRPr="00F53157">
        <w:rPr>
          <w:i/>
          <w:iCs/>
          <w:sz w:val="24"/>
          <w:szCs w:val="24"/>
        </w:rPr>
        <w:t xml:space="preserve">освоить начальные навыки обращения с деньгами, осознать необходимость грамотно и бережливо относиться к ним; </w:t>
      </w:r>
    </w:p>
    <w:p w14:paraId="12B6F34E" w14:textId="77777777" w:rsidR="00F53157" w:rsidRDefault="00F53157" w:rsidP="00F53157">
      <w:pPr>
        <w:pStyle w:val="21"/>
        <w:numPr>
          <w:ilvl w:val="0"/>
          <w:numId w:val="205"/>
        </w:numPr>
        <w:shd w:val="clear" w:color="auto" w:fill="auto"/>
        <w:tabs>
          <w:tab w:val="left" w:pos="993"/>
        </w:tabs>
        <w:spacing w:before="0" w:after="0" w:line="240" w:lineRule="auto"/>
        <w:jc w:val="both"/>
        <w:rPr>
          <w:i/>
          <w:iCs/>
          <w:sz w:val="24"/>
          <w:szCs w:val="24"/>
        </w:rPr>
      </w:pPr>
      <w:r w:rsidRPr="00F53157">
        <w:rPr>
          <w:i/>
          <w:iCs/>
          <w:sz w:val="24"/>
          <w:szCs w:val="24"/>
        </w:rPr>
        <w:t xml:space="preserve">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 </w:t>
      </w:r>
    </w:p>
    <w:p w14:paraId="046676EC" w14:textId="77777777" w:rsidR="00F53157" w:rsidRDefault="00F53157" w:rsidP="00F53157">
      <w:pPr>
        <w:pStyle w:val="21"/>
        <w:numPr>
          <w:ilvl w:val="0"/>
          <w:numId w:val="205"/>
        </w:numPr>
        <w:shd w:val="clear" w:color="auto" w:fill="auto"/>
        <w:tabs>
          <w:tab w:val="left" w:pos="993"/>
        </w:tabs>
        <w:spacing w:before="0" w:after="0" w:line="240" w:lineRule="auto"/>
        <w:jc w:val="both"/>
        <w:rPr>
          <w:i/>
          <w:iCs/>
          <w:sz w:val="24"/>
          <w:szCs w:val="24"/>
        </w:rPr>
      </w:pPr>
      <w:r w:rsidRPr="00F53157">
        <w:rPr>
          <w:i/>
          <w:iCs/>
          <w:sz w:val="24"/>
          <w:szCs w:val="24"/>
        </w:rPr>
        <w:t>освоить начальные навыки планирования: интересно и с пользой использовать свободное время, принадлежащие ребёнку вещи (игрушки, канцтовары и пр.), денежные средства и пр.;</w:t>
      </w:r>
    </w:p>
    <w:p w14:paraId="4A7541B6" w14:textId="2D9722D6" w:rsidR="00F53157" w:rsidRPr="00F53157" w:rsidRDefault="00F53157" w:rsidP="00F53157">
      <w:pPr>
        <w:pStyle w:val="21"/>
        <w:numPr>
          <w:ilvl w:val="0"/>
          <w:numId w:val="205"/>
        </w:numPr>
        <w:shd w:val="clear" w:color="auto" w:fill="auto"/>
        <w:tabs>
          <w:tab w:val="left" w:pos="993"/>
        </w:tabs>
        <w:spacing w:before="0" w:after="0" w:line="240" w:lineRule="auto"/>
        <w:jc w:val="both"/>
        <w:rPr>
          <w:i/>
          <w:iCs/>
          <w:sz w:val="24"/>
          <w:szCs w:val="24"/>
        </w:rPr>
      </w:pPr>
      <w:r w:rsidRPr="00F53157">
        <w:rPr>
          <w:i/>
          <w:iCs/>
          <w:sz w:val="24"/>
          <w:szCs w:val="24"/>
        </w:rPr>
        <w:t>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r>
        <w:rPr>
          <w:i/>
          <w:iCs/>
          <w:sz w:val="24"/>
          <w:szCs w:val="24"/>
        </w:rPr>
        <w:t>.</w:t>
      </w:r>
    </w:p>
    <w:p w14:paraId="74C4C527" w14:textId="3BCC6D1E" w:rsidR="00F53157" w:rsidRPr="00F53157" w:rsidRDefault="00F53157" w:rsidP="000F25AD">
      <w:pPr>
        <w:pStyle w:val="21"/>
        <w:shd w:val="clear" w:color="auto" w:fill="auto"/>
        <w:tabs>
          <w:tab w:val="left" w:pos="993"/>
        </w:tabs>
        <w:spacing w:before="0" w:after="0" w:line="240" w:lineRule="auto"/>
        <w:jc w:val="both"/>
        <w:rPr>
          <w:i/>
          <w:iCs/>
          <w:sz w:val="24"/>
          <w:szCs w:val="24"/>
        </w:rPr>
      </w:pPr>
    </w:p>
    <w:p w14:paraId="3F272EA5" w14:textId="654F23E8" w:rsidR="00F53157" w:rsidRPr="00C61922" w:rsidRDefault="0030039F" w:rsidP="000F25AD">
      <w:pPr>
        <w:pStyle w:val="21"/>
        <w:shd w:val="clear" w:color="auto" w:fill="auto"/>
        <w:tabs>
          <w:tab w:val="left" w:pos="993"/>
        </w:tabs>
        <w:spacing w:before="0" w:after="0" w:line="240" w:lineRule="auto"/>
        <w:jc w:val="both"/>
        <w:rPr>
          <w:b/>
          <w:bCs/>
          <w:i/>
          <w:iCs/>
          <w:color w:val="FF0000"/>
          <w:sz w:val="24"/>
          <w:szCs w:val="24"/>
        </w:rPr>
      </w:pPr>
      <w:r w:rsidRPr="00C61922">
        <w:rPr>
          <w:b/>
          <w:bCs/>
          <w:i/>
          <w:iCs/>
          <w:color w:val="FF0000"/>
          <w:sz w:val="24"/>
          <w:szCs w:val="24"/>
        </w:rPr>
        <w:t>Ожидаемые результаты Парциальная образовательная программа для детей дошкольного возраста «Мир Без Опасности» Лыкова И.А.</w:t>
      </w:r>
      <w:r w:rsidR="001D634C" w:rsidRPr="00C61922">
        <w:rPr>
          <w:b/>
          <w:bCs/>
          <w:i/>
          <w:iCs/>
          <w:color w:val="FF0000"/>
          <w:sz w:val="24"/>
          <w:szCs w:val="24"/>
        </w:rPr>
        <w:t xml:space="preserve"> </w:t>
      </w:r>
    </w:p>
    <w:p w14:paraId="60DDA982" w14:textId="32BCBFFC"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0E1E05A2" w14:textId="30CADE96"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71C9E5F3" w14:textId="698783BA"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tbl>
      <w:tblPr>
        <w:tblStyle w:val="a7"/>
        <w:tblW w:w="0" w:type="auto"/>
        <w:tblLook w:val="04A0" w:firstRow="1" w:lastRow="0" w:firstColumn="1" w:lastColumn="0" w:noHBand="0" w:noVBand="1"/>
      </w:tblPr>
      <w:tblGrid>
        <w:gridCol w:w="2534"/>
        <w:gridCol w:w="2534"/>
        <w:gridCol w:w="2535"/>
        <w:gridCol w:w="2535"/>
      </w:tblGrid>
      <w:tr w:rsidR="00C61922" w:rsidRPr="00C61922" w14:paraId="33369FCB" w14:textId="77777777" w:rsidTr="00497E1C">
        <w:tc>
          <w:tcPr>
            <w:tcW w:w="10138" w:type="dxa"/>
            <w:gridSpan w:val="4"/>
          </w:tcPr>
          <w:p w14:paraId="28217065" w14:textId="2EEC72B2" w:rsidR="001D634C" w:rsidRPr="00C61922" w:rsidRDefault="001D634C" w:rsidP="001D634C">
            <w:pPr>
              <w:pStyle w:val="21"/>
              <w:shd w:val="clear" w:color="auto" w:fill="auto"/>
              <w:tabs>
                <w:tab w:val="left" w:pos="993"/>
              </w:tabs>
              <w:spacing w:before="0" w:after="0" w:line="240" w:lineRule="auto"/>
              <w:jc w:val="center"/>
              <w:rPr>
                <w:b/>
                <w:bCs/>
                <w:i/>
                <w:iCs/>
                <w:color w:val="FF0000"/>
                <w:sz w:val="24"/>
                <w:szCs w:val="24"/>
              </w:rPr>
            </w:pPr>
            <w:r w:rsidRPr="00C61922">
              <w:rPr>
                <w:b/>
                <w:bCs/>
                <w:i/>
                <w:iCs/>
                <w:color w:val="FF0000"/>
                <w:sz w:val="24"/>
                <w:szCs w:val="24"/>
              </w:rPr>
              <w:t>Дорожная безопасносить</w:t>
            </w:r>
          </w:p>
          <w:p w14:paraId="11FD085D"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r>
      <w:tr w:rsidR="001D634C" w:rsidRPr="00C61922" w14:paraId="3B1B406A" w14:textId="77777777" w:rsidTr="001D634C">
        <w:tc>
          <w:tcPr>
            <w:tcW w:w="2534" w:type="dxa"/>
          </w:tcPr>
          <w:p w14:paraId="7D1DB265"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4" w:type="dxa"/>
          </w:tcPr>
          <w:p w14:paraId="7751BC1B"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5" w:type="dxa"/>
          </w:tcPr>
          <w:p w14:paraId="15AA5BE9"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5" w:type="dxa"/>
          </w:tcPr>
          <w:p w14:paraId="4394B61D"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r>
      <w:tr w:rsidR="001D634C" w:rsidRPr="00C61922" w14:paraId="72DB6E66" w14:textId="77777777" w:rsidTr="001D634C">
        <w:tc>
          <w:tcPr>
            <w:tcW w:w="2534" w:type="dxa"/>
          </w:tcPr>
          <w:p w14:paraId="396BF912"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4" w:type="dxa"/>
          </w:tcPr>
          <w:p w14:paraId="7E3EFCF4"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5" w:type="dxa"/>
          </w:tcPr>
          <w:p w14:paraId="517B1F8A"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c>
          <w:tcPr>
            <w:tcW w:w="2535" w:type="dxa"/>
          </w:tcPr>
          <w:p w14:paraId="7B75D78E" w14:textId="77777777" w:rsidR="001D634C" w:rsidRPr="00C61922" w:rsidRDefault="001D634C" w:rsidP="000F25AD">
            <w:pPr>
              <w:pStyle w:val="21"/>
              <w:shd w:val="clear" w:color="auto" w:fill="auto"/>
              <w:tabs>
                <w:tab w:val="left" w:pos="993"/>
              </w:tabs>
              <w:spacing w:before="0" w:after="0" w:line="240" w:lineRule="auto"/>
              <w:jc w:val="both"/>
              <w:rPr>
                <w:i/>
                <w:iCs/>
                <w:color w:val="FF0000"/>
                <w:sz w:val="24"/>
                <w:szCs w:val="24"/>
              </w:rPr>
            </w:pPr>
          </w:p>
        </w:tc>
      </w:tr>
    </w:tbl>
    <w:p w14:paraId="0ED55881" w14:textId="29B10FDA"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08B9E083" w14:textId="5DE6AB8C"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75500F45" w14:textId="1B66BC1C"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4F4B4355" w14:textId="1562E075"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0D49B469" w14:textId="5F9AD3B2" w:rsidR="00F53157" w:rsidRPr="00C61922" w:rsidRDefault="00F53157" w:rsidP="000F25AD">
      <w:pPr>
        <w:pStyle w:val="21"/>
        <w:shd w:val="clear" w:color="auto" w:fill="auto"/>
        <w:tabs>
          <w:tab w:val="left" w:pos="993"/>
        </w:tabs>
        <w:spacing w:before="0" w:after="0" w:line="240" w:lineRule="auto"/>
        <w:jc w:val="both"/>
        <w:rPr>
          <w:i/>
          <w:iCs/>
          <w:color w:val="FF0000"/>
          <w:sz w:val="24"/>
          <w:szCs w:val="24"/>
        </w:rPr>
      </w:pPr>
    </w:p>
    <w:p w14:paraId="51B82C4E" w14:textId="2188819B" w:rsidR="00F53157" w:rsidRDefault="00F53157" w:rsidP="000F25AD">
      <w:pPr>
        <w:pStyle w:val="21"/>
        <w:shd w:val="clear" w:color="auto" w:fill="auto"/>
        <w:tabs>
          <w:tab w:val="left" w:pos="993"/>
        </w:tabs>
        <w:spacing w:before="0" w:after="0" w:line="240" w:lineRule="auto"/>
        <w:jc w:val="both"/>
        <w:rPr>
          <w:i/>
          <w:iCs/>
          <w:sz w:val="24"/>
          <w:szCs w:val="24"/>
        </w:rPr>
      </w:pPr>
    </w:p>
    <w:p w14:paraId="0CE0E5E9" w14:textId="2AE0E3E1" w:rsidR="00F53157" w:rsidRDefault="00F53157" w:rsidP="000F25AD">
      <w:pPr>
        <w:pStyle w:val="21"/>
        <w:shd w:val="clear" w:color="auto" w:fill="auto"/>
        <w:tabs>
          <w:tab w:val="left" w:pos="993"/>
        </w:tabs>
        <w:spacing w:before="0" w:after="0" w:line="240" w:lineRule="auto"/>
        <w:jc w:val="both"/>
        <w:rPr>
          <w:i/>
          <w:iCs/>
          <w:sz w:val="24"/>
          <w:szCs w:val="24"/>
        </w:rPr>
      </w:pPr>
    </w:p>
    <w:p w14:paraId="1092E61D" w14:textId="6E92A2ED" w:rsidR="00F53157" w:rsidRDefault="00F53157" w:rsidP="000F25AD">
      <w:pPr>
        <w:pStyle w:val="21"/>
        <w:shd w:val="clear" w:color="auto" w:fill="auto"/>
        <w:tabs>
          <w:tab w:val="left" w:pos="993"/>
        </w:tabs>
        <w:spacing w:before="0" w:after="0" w:line="240" w:lineRule="auto"/>
        <w:jc w:val="both"/>
        <w:rPr>
          <w:i/>
          <w:iCs/>
          <w:sz w:val="24"/>
          <w:szCs w:val="24"/>
        </w:rPr>
      </w:pPr>
    </w:p>
    <w:p w14:paraId="0A814760" w14:textId="1C9BE94C" w:rsidR="00F53157" w:rsidRDefault="00F53157" w:rsidP="000F25AD">
      <w:pPr>
        <w:pStyle w:val="21"/>
        <w:shd w:val="clear" w:color="auto" w:fill="auto"/>
        <w:tabs>
          <w:tab w:val="left" w:pos="993"/>
        </w:tabs>
        <w:spacing w:before="0" w:after="0" w:line="240" w:lineRule="auto"/>
        <w:jc w:val="both"/>
        <w:rPr>
          <w:i/>
          <w:iCs/>
          <w:sz w:val="24"/>
          <w:szCs w:val="24"/>
        </w:rPr>
      </w:pPr>
    </w:p>
    <w:p w14:paraId="2451BDA9" w14:textId="6EE5C6F2" w:rsidR="00F53157" w:rsidRDefault="00F53157" w:rsidP="000F25AD">
      <w:pPr>
        <w:pStyle w:val="21"/>
        <w:shd w:val="clear" w:color="auto" w:fill="auto"/>
        <w:tabs>
          <w:tab w:val="left" w:pos="993"/>
        </w:tabs>
        <w:spacing w:before="0" w:after="0" w:line="240" w:lineRule="auto"/>
        <w:jc w:val="both"/>
        <w:rPr>
          <w:i/>
          <w:iCs/>
          <w:sz w:val="24"/>
          <w:szCs w:val="24"/>
        </w:rPr>
      </w:pPr>
    </w:p>
    <w:p w14:paraId="000E27DB" w14:textId="3A1BAC70" w:rsidR="00F53157" w:rsidRDefault="00F53157" w:rsidP="000F25AD">
      <w:pPr>
        <w:pStyle w:val="21"/>
        <w:shd w:val="clear" w:color="auto" w:fill="auto"/>
        <w:tabs>
          <w:tab w:val="left" w:pos="993"/>
        </w:tabs>
        <w:spacing w:before="0" w:after="0" w:line="240" w:lineRule="auto"/>
        <w:jc w:val="both"/>
        <w:rPr>
          <w:i/>
          <w:iCs/>
          <w:sz w:val="24"/>
          <w:szCs w:val="24"/>
        </w:rPr>
      </w:pPr>
    </w:p>
    <w:p w14:paraId="52B32126" w14:textId="3D0B9BD3" w:rsidR="00F53157" w:rsidRDefault="00F53157" w:rsidP="000F25AD">
      <w:pPr>
        <w:pStyle w:val="21"/>
        <w:shd w:val="clear" w:color="auto" w:fill="auto"/>
        <w:tabs>
          <w:tab w:val="left" w:pos="993"/>
        </w:tabs>
        <w:spacing w:before="0" w:after="0" w:line="240" w:lineRule="auto"/>
        <w:jc w:val="both"/>
        <w:rPr>
          <w:i/>
          <w:iCs/>
          <w:sz w:val="24"/>
          <w:szCs w:val="24"/>
        </w:rPr>
      </w:pPr>
    </w:p>
    <w:p w14:paraId="0165D283" w14:textId="3A498B6F" w:rsidR="00F53157" w:rsidRDefault="00F53157" w:rsidP="000F25AD">
      <w:pPr>
        <w:pStyle w:val="21"/>
        <w:shd w:val="clear" w:color="auto" w:fill="auto"/>
        <w:tabs>
          <w:tab w:val="left" w:pos="993"/>
        </w:tabs>
        <w:spacing w:before="0" w:after="0" w:line="240" w:lineRule="auto"/>
        <w:jc w:val="both"/>
        <w:rPr>
          <w:i/>
          <w:iCs/>
          <w:sz w:val="24"/>
          <w:szCs w:val="24"/>
        </w:rPr>
      </w:pPr>
    </w:p>
    <w:p w14:paraId="327702BC" w14:textId="1AB0AA56" w:rsidR="00F53157" w:rsidRDefault="00F53157" w:rsidP="000F25AD">
      <w:pPr>
        <w:pStyle w:val="21"/>
        <w:shd w:val="clear" w:color="auto" w:fill="auto"/>
        <w:tabs>
          <w:tab w:val="left" w:pos="993"/>
        </w:tabs>
        <w:spacing w:before="0" w:after="0" w:line="240" w:lineRule="auto"/>
        <w:jc w:val="both"/>
        <w:rPr>
          <w:i/>
          <w:iCs/>
          <w:sz w:val="24"/>
          <w:szCs w:val="24"/>
        </w:rPr>
      </w:pPr>
    </w:p>
    <w:p w14:paraId="06835606" w14:textId="7787E12B" w:rsidR="00F53157" w:rsidRDefault="00F53157" w:rsidP="000F25AD">
      <w:pPr>
        <w:pStyle w:val="21"/>
        <w:shd w:val="clear" w:color="auto" w:fill="auto"/>
        <w:tabs>
          <w:tab w:val="left" w:pos="993"/>
        </w:tabs>
        <w:spacing w:before="0" w:after="0" w:line="240" w:lineRule="auto"/>
        <w:jc w:val="both"/>
        <w:rPr>
          <w:i/>
          <w:iCs/>
          <w:sz w:val="24"/>
          <w:szCs w:val="24"/>
        </w:rPr>
      </w:pPr>
    </w:p>
    <w:p w14:paraId="32D62948" w14:textId="5CFA6FF8" w:rsidR="00F53157" w:rsidRDefault="00F53157" w:rsidP="000F25AD">
      <w:pPr>
        <w:pStyle w:val="21"/>
        <w:shd w:val="clear" w:color="auto" w:fill="auto"/>
        <w:tabs>
          <w:tab w:val="left" w:pos="993"/>
        </w:tabs>
        <w:spacing w:before="0" w:after="0" w:line="240" w:lineRule="auto"/>
        <w:jc w:val="both"/>
        <w:rPr>
          <w:i/>
          <w:iCs/>
          <w:sz w:val="24"/>
          <w:szCs w:val="24"/>
        </w:rPr>
      </w:pPr>
    </w:p>
    <w:p w14:paraId="0EA65B82" w14:textId="1F11389C" w:rsidR="00F53157" w:rsidRDefault="00F53157" w:rsidP="000F25AD">
      <w:pPr>
        <w:pStyle w:val="21"/>
        <w:shd w:val="clear" w:color="auto" w:fill="auto"/>
        <w:tabs>
          <w:tab w:val="left" w:pos="993"/>
        </w:tabs>
        <w:spacing w:before="0" w:after="0" w:line="240" w:lineRule="auto"/>
        <w:jc w:val="both"/>
        <w:rPr>
          <w:i/>
          <w:iCs/>
          <w:sz w:val="24"/>
          <w:szCs w:val="24"/>
        </w:rPr>
      </w:pPr>
    </w:p>
    <w:p w14:paraId="351A47FC" w14:textId="77777777" w:rsidR="008073C3" w:rsidRPr="003A51AC" w:rsidRDefault="002966EF" w:rsidP="00E22A07">
      <w:pPr>
        <w:pStyle w:val="1"/>
        <w:spacing w:line="240" w:lineRule="auto"/>
        <w:ind w:firstLine="709"/>
        <w:jc w:val="both"/>
        <w:rPr>
          <w:rFonts w:cs="Times New Roman"/>
          <w:sz w:val="24"/>
          <w:szCs w:val="24"/>
        </w:rPr>
      </w:pPr>
      <w:r w:rsidRPr="003A51AC">
        <w:rPr>
          <w:rFonts w:cs="Times New Roman"/>
          <w:sz w:val="24"/>
          <w:szCs w:val="24"/>
        </w:rPr>
        <w:lastRenderedPageBreak/>
        <w:t>1.6</w:t>
      </w:r>
      <w:r w:rsidR="00B44E87" w:rsidRPr="003A51AC">
        <w:rPr>
          <w:rFonts w:cs="Times New Roman"/>
          <w:sz w:val="24"/>
          <w:szCs w:val="24"/>
        </w:rPr>
        <w:t>. Характеристики</w:t>
      </w:r>
      <w:r w:rsidR="00B44E87" w:rsidRPr="003A51AC">
        <w:rPr>
          <w:rFonts w:cs="Times New Roman"/>
          <w:spacing w:val="-2"/>
          <w:sz w:val="24"/>
          <w:szCs w:val="24"/>
        </w:rPr>
        <w:t xml:space="preserve"> </w:t>
      </w:r>
      <w:r w:rsidR="00B44E87" w:rsidRPr="003A51AC">
        <w:rPr>
          <w:rFonts w:cs="Times New Roman"/>
          <w:sz w:val="24"/>
          <w:szCs w:val="24"/>
        </w:rPr>
        <w:t>особенностей</w:t>
      </w:r>
      <w:r w:rsidR="00B44E87" w:rsidRPr="003A51AC">
        <w:rPr>
          <w:rFonts w:cs="Times New Roman"/>
          <w:spacing w:val="-1"/>
          <w:sz w:val="24"/>
          <w:szCs w:val="24"/>
        </w:rPr>
        <w:t xml:space="preserve"> </w:t>
      </w:r>
      <w:r w:rsidR="00B44E87" w:rsidRPr="003A51AC">
        <w:rPr>
          <w:rFonts w:cs="Times New Roman"/>
          <w:sz w:val="24"/>
          <w:szCs w:val="24"/>
        </w:rPr>
        <w:t>развития</w:t>
      </w:r>
      <w:r w:rsidR="00B44E87" w:rsidRPr="003A51AC">
        <w:rPr>
          <w:rFonts w:cs="Times New Roman"/>
          <w:spacing w:val="-2"/>
          <w:sz w:val="24"/>
          <w:szCs w:val="24"/>
        </w:rPr>
        <w:t xml:space="preserve"> </w:t>
      </w:r>
      <w:r w:rsidR="00B44E87" w:rsidRPr="003A51AC">
        <w:rPr>
          <w:rFonts w:cs="Times New Roman"/>
          <w:sz w:val="24"/>
          <w:szCs w:val="24"/>
        </w:rPr>
        <w:t>детей</w:t>
      </w:r>
      <w:r w:rsidR="00B44E87" w:rsidRPr="003A51AC">
        <w:rPr>
          <w:rFonts w:cs="Times New Roman"/>
          <w:spacing w:val="-1"/>
          <w:sz w:val="24"/>
          <w:szCs w:val="24"/>
        </w:rPr>
        <w:t xml:space="preserve"> </w:t>
      </w:r>
      <w:r w:rsidR="00B44E87" w:rsidRPr="003A51AC">
        <w:rPr>
          <w:rFonts w:cs="Times New Roman"/>
          <w:sz w:val="24"/>
          <w:szCs w:val="24"/>
        </w:rPr>
        <w:t>дошкольного</w:t>
      </w:r>
      <w:r w:rsidR="00B44E87" w:rsidRPr="003A51AC">
        <w:rPr>
          <w:rFonts w:cs="Times New Roman"/>
          <w:spacing w:val="-2"/>
          <w:sz w:val="24"/>
          <w:szCs w:val="24"/>
        </w:rPr>
        <w:t xml:space="preserve"> </w:t>
      </w:r>
      <w:r w:rsidR="00B44E87" w:rsidRPr="003A51AC">
        <w:rPr>
          <w:rFonts w:cs="Times New Roman"/>
          <w:sz w:val="24"/>
          <w:szCs w:val="24"/>
        </w:rPr>
        <w:t>возраста</w:t>
      </w:r>
    </w:p>
    <w:p w14:paraId="4C485D39" w14:textId="55CD84E8" w:rsidR="008073C3" w:rsidRPr="003A51AC" w:rsidRDefault="002966EF" w:rsidP="008511DB">
      <w:pPr>
        <w:pStyle w:val="1"/>
        <w:spacing w:line="240" w:lineRule="auto"/>
        <w:ind w:firstLine="709"/>
        <w:rPr>
          <w:rFonts w:cs="Times New Roman"/>
          <w:sz w:val="24"/>
          <w:szCs w:val="24"/>
        </w:rPr>
      </w:pPr>
      <w:r w:rsidRPr="003A51AC">
        <w:rPr>
          <w:rFonts w:cs="Times New Roman"/>
          <w:sz w:val="24"/>
          <w:szCs w:val="24"/>
        </w:rPr>
        <w:t>1.6</w:t>
      </w:r>
      <w:r w:rsidR="00B44E87" w:rsidRPr="003A51AC">
        <w:rPr>
          <w:rFonts w:cs="Times New Roman"/>
          <w:sz w:val="24"/>
          <w:szCs w:val="24"/>
        </w:rPr>
        <w:t>.1. Младенчество (от двух месяцев до одного года)</w:t>
      </w:r>
    </w:p>
    <w:p w14:paraId="0F2D22E9" w14:textId="77777777" w:rsidR="00B44E87" w:rsidRPr="003A51AC" w:rsidRDefault="00B44E87" w:rsidP="008511DB">
      <w:pPr>
        <w:pStyle w:val="1"/>
        <w:spacing w:line="240" w:lineRule="auto"/>
        <w:ind w:firstLine="709"/>
        <w:rPr>
          <w:rFonts w:cs="Times New Roman"/>
          <w:sz w:val="24"/>
          <w:szCs w:val="24"/>
        </w:rPr>
      </w:pPr>
      <w:r w:rsidRPr="003A51AC">
        <w:rPr>
          <w:rFonts w:cs="Times New Roman"/>
          <w:b w:val="0"/>
          <w:sz w:val="24"/>
          <w:szCs w:val="24"/>
        </w:rPr>
        <w:t>Первая</w:t>
      </w:r>
      <w:r w:rsidRPr="003A51AC">
        <w:rPr>
          <w:rFonts w:cs="Times New Roman"/>
          <w:b w:val="0"/>
          <w:spacing w:val="-1"/>
          <w:sz w:val="24"/>
          <w:szCs w:val="24"/>
        </w:rPr>
        <w:t xml:space="preserve"> </w:t>
      </w:r>
      <w:r w:rsidRPr="003A51AC">
        <w:rPr>
          <w:rFonts w:cs="Times New Roman"/>
          <w:b w:val="0"/>
          <w:sz w:val="24"/>
          <w:szCs w:val="24"/>
        </w:rPr>
        <w:t>группа</w:t>
      </w:r>
      <w:r w:rsidRPr="003A51AC">
        <w:rPr>
          <w:rFonts w:cs="Times New Roman"/>
          <w:b w:val="0"/>
          <w:spacing w:val="-1"/>
          <w:sz w:val="24"/>
          <w:szCs w:val="24"/>
        </w:rPr>
        <w:t xml:space="preserve"> </w:t>
      </w:r>
      <w:r w:rsidRPr="003A51AC">
        <w:rPr>
          <w:rFonts w:cs="Times New Roman"/>
          <w:b w:val="0"/>
          <w:sz w:val="24"/>
          <w:szCs w:val="24"/>
        </w:rPr>
        <w:t>детей</w:t>
      </w:r>
      <w:r w:rsidRPr="003A51AC">
        <w:rPr>
          <w:rFonts w:cs="Times New Roman"/>
          <w:b w:val="0"/>
          <w:spacing w:val="-3"/>
          <w:sz w:val="24"/>
          <w:szCs w:val="24"/>
        </w:rPr>
        <w:t xml:space="preserve"> </w:t>
      </w:r>
      <w:r w:rsidRPr="003A51AC">
        <w:rPr>
          <w:rFonts w:cs="Times New Roman"/>
          <w:b w:val="0"/>
          <w:sz w:val="24"/>
          <w:szCs w:val="24"/>
        </w:rPr>
        <w:t>раннего</w:t>
      </w:r>
      <w:r w:rsidRPr="003A51AC">
        <w:rPr>
          <w:rFonts w:cs="Times New Roman"/>
          <w:b w:val="0"/>
          <w:spacing w:val="-1"/>
          <w:sz w:val="24"/>
          <w:szCs w:val="24"/>
        </w:rPr>
        <w:t xml:space="preserve"> </w:t>
      </w:r>
      <w:r w:rsidRPr="003A51AC">
        <w:rPr>
          <w:rFonts w:cs="Times New Roman"/>
          <w:b w:val="0"/>
          <w:sz w:val="24"/>
          <w:szCs w:val="24"/>
        </w:rPr>
        <w:t>возраста</w:t>
      </w:r>
      <w:r w:rsidRPr="003A51AC">
        <w:rPr>
          <w:rFonts w:cs="Times New Roman"/>
          <w:b w:val="0"/>
          <w:spacing w:val="-1"/>
          <w:sz w:val="24"/>
          <w:szCs w:val="24"/>
        </w:rPr>
        <w:t xml:space="preserve"> </w:t>
      </w:r>
      <w:r w:rsidRPr="003A51AC">
        <w:rPr>
          <w:rFonts w:cs="Times New Roman"/>
          <w:b w:val="0"/>
          <w:sz w:val="24"/>
          <w:szCs w:val="24"/>
        </w:rPr>
        <w:t>(первый</w:t>
      </w:r>
      <w:r w:rsidRPr="003A51AC">
        <w:rPr>
          <w:rFonts w:cs="Times New Roman"/>
          <w:b w:val="0"/>
          <w:spacing w:val="-2"/>
          <w:sz w:val="24"/>
          <w:szCs w:val="24"/>
        </w:rPr>
        <w:t xml:space="preserve"> </w:t>
      </w:r>
      <w:r w:rsidRPr="003A51AC">
        <w:rPr>
          <w:rFonts w:cs="Times New Roman"/>
          <w:b w:val="0"/>
          <w:sz w:val="24"/>
          <w:szCs w:val="24"/>
        </w:rPr>
        <w:t>год</w:t>
      </w:r>
      <w:r w:rsidRPr="003A51AC">
        <w:rPr>
          <w:rFonts w:cs="Times New Roman"/>
          <w:b w:val="0"/>
          <w:spacing w:val="-2"/>
          <w:sz w:val="24"/>
          <w:szCs w:val="24"/>
        </w:rPr>
        <w:t xml:space="preserve"> </w:t>
      </w:r>
      <w:r w:rsidRPr="003A51AC">
        <w:rPr>
          <w:rFonts w:cs="Times New Roman"/>
          <w:b w:val="0"/>
          <w:sz w:val="24"/>
          <w:szCs w:val="24"/>
        </w:rPr>
        <w:t>жизни)</w:t>
      </w:r>
    </w:p>
    <w:p w14:paraId="51A0F7E5" w14:textId="77777777" w:rsidR="00B44E87" w:rsidRPr="003A51AC" w:rsidRDefault="00B44E87" w:rsidP="00E22A07">
      <w:pPr>
        <w:pStyle w:val="aa"/>
        <w:ind w:left="0" w:firstLine="709"/>
      </w:pPr>
      <w:r w:rsidRPr="003A51AC">
        <w:rPr>
          <w:b/>
          <w:bCs/>
          <w:i/>
          <w:iCs/>
        </w:rPr>
        <w:t>Росто-весовые характеристики.</w:t>
      </w:r>
      <w:r w:rsidRPr="003A51AC">
        <w:t xml:space="preserve"> Средний вес при рождении у мальчиков – 3,5 кг, у девочек – 3,3 кг. К пяти-шести месяцам</w:t>
      </w:r>
      <w:r w:rsidRPr="003A51AC">
        <w:rPr>
          <w:spacing w:val="1"/>
        </w:rPr>
        <w:t xml:space="preserve"> </w:t>
      </w:r>
      <w:r w:rsidRPr="003A51AC">
        <w:t>вес удваивается, а к году утраивается. Средняя длина тела при рождении у мальчиков – 50,4 см, у</w:t>
      </w:r>
      <w:r w:rsidRPr="003A51AC">
        <w:rPr>
          <w:spacing w:val="1"/>
        </w:rPr>
        <w:t xml:space="preserve"> </w:t>
      </w:r>
      <w:r w:rsidRPr="003A51AC">
        <w:t>девочек –</w:t>
      </w:r>
      <w:r w:rsidRPr="003A51AC">
        <w:rPr>
          <w:spacing w:val="-1"/>
        </w:rPr>
        <w:t xml:space="preserve"> </w:t>
      </w:r>
      <w:r w:rsidRPr="003A51AC">
        <w:t>49,5 см, к году</w:t>
      </w:r>
      <w:r w:rsidRPr="003A51AC">
        <w:rPr>
          <w:spacing w:val="-3"/>
        </w:rPr>
        <w:t xml:space="preserve"> </w:t>
      </w:r>
      <w:r w:rsidRPr="003A51AC">
        <w:t>малыши подрастают на</w:t>
      </w:r>
      <w:r w:rsidRPr="003A51AC">
        <w:rPr>
          <w:spacing w:val="-2"/>
        </w:rPr>
        <w:t xml:space="preserve"> </w:t>
      </w:r>
      <w:r w:rsidRPr="003A51AC">
        <w:t>20-25 см.</w:t>
      </w:r>
    </w:p>
    <w:p w14:paraId="2752EF53" w14:textId="77777777" w:rsidR="00B44E87" w:rsidRPr="003A51AC" w:rsidRDefault="00B44E87" w:rsidP="00E22A07">
      <w:pPr>
        <w:pStyle w:val="aa"/>
        <w:ind w:left="0" w:firstLine="709"/>
      </w:pPr>
      <w:r w:rsidRPr="003A51AC">
        <w:rPr>
          <w:b/>
          <w:bCs/>
          <w:i/>
          <w:iCs/>
        </w:rPr>
        <w:t xml:space="preserve">Функциональное созревание. </w:t>
      </w:r>
      <w:r w:rsidRPr="003A51AC">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33B4028B" w14:textId="77777777" w:rsidR="00B44E87" w:rsidRPr="003A51AC" w:rsidRDefault="00B44E87" w:rsidP="00E22A07">
      <w:pPr>
        <w:pStyle w:val="aa"/>
        <w:ind w:left="0" w:firstLine="709"/>
      </w:pPr>
      <w:r w:rsidRPr="003A51AC">
        <w:t>В этом периоде интенсивно начинают формироваться органы чувств. К</w:t>
      </w:r>
      <w:r w:rsidRPr="003A51AC">
        <w:rPr>
          <w:spacing w:val="60"/>
        </w:rPr>
        <w:t xml:space="preserve"> </w:t>
      </w:r>
      <w:r w:rsidRPr="003A51AC">
        <w:t>шести месяцам</w:t>
      </w:r>
      <w:r w:rsidRPr="003A51AC">
        <w:rPr>
          <w:spacing w:val="1"/>
        </w:rPr>
        <w:t xml:space="preserve"> </w:t>
      </w:r>
      <w:r w:rsidRPr="003A51AC">
        <w:t>слух,</w:t>
      </w:r>
      <w:r w:rsidRPr="003A51AC">
        <w:rPr>
          <w:spacing w:val="1"/>
        </w:rPr>
        <w:t xml:space="preserve"> </w:t>
      </w:r>
      <w:r w:rsidRPr="003A51AC">
        <w:t>а</w:t>
      </w:r>
      <w:r w:rsidRPr="003A51AC">
        <w:rPr>
          <w:spacing w:val="-1"/>
        </w:rPr>
        <w:t xml:space="preserve"> </w:t>
      </w:r>
      <w:r w:rsidRPr="003A51AC">
        <w:t>к</w:t>
      </w:r>
      <w:r w:rsidRPr="003A51AC">
        <w:rPr>
          <w:spacing w:val="1"/>
        </w:rPr>
        <w:t xml:space="preserve"> </w:t>
      </w:r>
      <w:r w:rsidRPr="003A51AC">
        <w:t>двенадцати</w:t>
      </w:r>
      <w:r w:rsidRPr="003A51AC">
        <w:rPr>
          <w:spacing w:val="2"/>
        </w:rPr>
        <w:t xml:space="preserve"> </w:t>
      </w:r>
      <w:r w:rsidRPr="003A51AC">
        <w:t>месяцам</w:t>
      </w:r>
      <w:r w:rsidRPr="003A51AC">
        <w:rPr>
          <w:spacing w:val="-2"/>
        </w:rPr>
        <w:t xml:space="preserve"> </w:t>
      </w:r>
      <w:r w:rsidRPr="003A51AC">
        <w:t>зрение</w:t>
      </w:r>
      <w:r w:rsidRPr="003A51AC">
        <w:rPr>
          <w:spacing w:val="-1"/>
        </w:rPr>
        <w:t xml:space="preserve"> </w:t>
      </w:r>
      <w:r w:rsidRPr="003A51AC">
        <w:t>достигают физиологической</w:t>
      </w:r>
      <w:r w:rsidRPr="003A51AC">
        <w:rPr>
          <w:spacing w:val="-3"/>
        </w:rPr>
        <w:t xml:space="preserve"> </w:t>
      </w:r>
      <w:r w:rsidRPr="003A51AC">
        <w:t>зрелости.</w:t>
      </w:r>
    </w:p>
    <w:p w14:paraId="1BD25B9A" w14:textId="30A1C03A" w:rsidR="00B44E87" w:rsidRPr="003A51AC" w:rsidRDefault="00B44E87" w:rsidP="00E22A07">
      <w:pPr>
        <w:pStyle w:val="aa"/>
        <w:ind w:left="0" w:firstLine="709"/>
      </w:pPr>
      <w:r w:rsidRPr="003A51AC">
        <w:rPr>
          <w:b/>
          <w:i/>
        </w:rPr>
        <w:t>Развитие моторики.</w:t>
      </w:r>
      <w:r w:rsidRPr="003A51AC">
        <w:rPr>
          <w:b/>
          <w:i/>
          <w:spacing w:val="1"/>
        </w:rPr>
        <w:t xml:space="preserve"> </w:t>
      </w:r>
      <w:r w:rsidRPr="003A51AC">
        <w:t>Относительная</w:t>
      </w:r>
      <w:r w:rsidRPr="003A51AC">
        <w:rPr>
          <w:spacing w:val="1"/>
        </w:rPr>
        <w:t xml:space="preserve"> </w:t>
      </w:r>
      <w:r w:rsidRPr="003A51AC">
        <w:t>беспомощность</w:t>
      </w:r>
      <w:r w:rsidRPr="003A51AC">
        <w:rPr>
          <w:spacing w:val="1"/>
        </w:rPr>
        <w:t xml:space="preserve"> </w:t>
      </w:r>
      <w:r w:rsidRPr="003A51AC">
        <w:t>и</w:t>
      </w:r>
      <w:r w:rsidRPr="003A51AC">
        <w:rPr>
          <w:spacing w:val="1"/>
        </w:rPr>
        <w:t xml:space="preserve"> </w:t>
      </w:r>
      <w:r w:rsidRPr="003A51AC">
        <w:t>неподвижность</w:t>
      </w:r>
      <w:r w:rsidRPr="003A51AC">
        <w:rPr>
          <w:spacing w:val="1"/>
        </w:rPr>
        <w:t xml:space="preserve"> </w:t>
      </w:r>
      <w:r w:rsidRPr="003A51AC">
        <w:t>новорожденного</w:t>
      </w:r>
      <w:r w:rsidRPr="003A51AC">
        <w:rPr>
          <w:spacing w:val="1"/>
        </w:rPr>
        <w:t xml:space="preserve"> </w:t>
      </w:r>
      <w:r w:rsidRPr="003A51AC">
        <w:t>быстро</w:t>
      </w:r>
      <w:r w:rsidRPr="003A51AC">
        <w:rPr>
          <w:spacing w:val="1"/>
        </w:rPr>
        <w:t xml:space="preserve"> </w:t>
      </w:r>
      <w:r w:rsidRPr="003A51AC">
        <w:t>сменяется</w:t>
      </w:r>
      <w:r w:rsidRPr="003A51AC">
        <w:rPr>
          <w:spacing w:val="1"/>
        </w:rPr>
        <w:t xml:space="preserve"> </w:t>
      </w:r>
      <w:r w:rsidRPr="003A51AC">
        <w:t>четкой</w:t>
      </w:r>
      <w:r w:rsidRPr="003A51AC">
        <w:rPr>
          <w:spacing w:val="1"/>
        </w:rPr>
        <w:t xml:space="preserve"> </w:t>
      </w:r>
      <w:r w:rsidRPr="003A51AC">
        <w:t>последовательностью</w:t>
      </w:r>
      <w:r w:rsidRPr="003A51AC">
        <w:rPr>
          <w:spacing w:val="1"/>
        </w:rPr>
        <w:t xml:space="preserve"> </w:t>
      </w:r>
      <w:r w:rsidRPr="003A51AC">
        <w:t>формирования</w:t>
      </w:r>
      <w:r w:rsidRPr="003A51AC">
        <w:rPr>
          <w:spacing w:val="1"/>
        </w:rPr>
        <w:t xml:space="preserve"> </w:t>
      </w:r>
      <w:r w:rsidRPr="003A51AC">
        <w:t>моторных</w:t>
      </w:r>
      <w:r w:rsidRPr="003A51AC">
        <w:rPr>
          <w:spacing w:val="1"/>
        </w:rPr>
        <w:t xml:space="preserve"> </w:t>
      </w:r>
      <w:r w:rsidRPr="003A51AC">
        <w:t>навыков.</w:t>
      </w:r>
      <w:r w:rsidRPr="003A51AC">
        <w:rPr>
          <w:spacing w:val="1"/>
        </w:rPr>
        <w:t xml:space="preserve"> </w:t>
      </w:r>
      <w:r w:rsidRPr="003A51AC">
        <w:t>Для</w:t>
      </w:r>
      <w:r w:rsidRPr="003A51AC">
        <w:rPr>
          <w:spacing w:val="1"/>
        </w:rPr>
        <w:t xml:space="preserve"> </w:t>
      </w:r>
      <w:r w:rsidRPr="003A51AC">
        <w:t>90%</w:t>
      </w:r>
      <w:r w:rsidRPr="003A51AC">
        <w:rPr>
          <w:spacing w:val="1"/>
        </w:rPr>
        <w:t xml:space="preserve"> </w:t>
      </w:r>
      <w:r w:rsidRPr="003A51AC">
        <w:t>младенцев выделяются следующие нормы: приподнимает голову на 90 лежа на животе (3,2 мес.);</w:t>
      </w:r>
      <w:r w:rsidRPr="003A51AC">
        <w:rPr>
          <w:spacing w:val="1"/>
        </w:rPr>
        <w:t xml:space="preserve"> </w:t>
      </w:r>
      <w:r w:rsidRPr="003A51AC">
        <w:t>переворачивается (4,7 мес.); сидит с поддержкой (4,2 мес.); сидит без поддержки (10 мес.); ползает</w:t>
      </w:r>
      <w:r w:rsidRPr="003A51AC">
        <w:rPr>
          <w:spacing w:val="-57"/>
        </w:rPr>
        <w:t xml:space="preserve"> </w:t>
      </w:r>
      <w:r w:rsidRPr="003A51AC">
        <w:t>(9</w:t>
      </w:r>
      <w:r w:rsidRPr="003A51AC">
        <w:rPr>
          <w:spacing w:val="1"/>
        </w:rPr>
        <w:t xml:space="preserve"> </w:t>
      </w:r>
      <w:r w:rsidRPr="003A51AC">
        <w:t>мес.);</w:t>
      </w:r>
      <w:r w:rsidRPr="003A51AC">
        <w:rPr>
          <w:spacing w:val="1"/>
        </w:rPr>
        <w:t xml:space="preserve"> </w:t>
      </w:r>
      <w:r w:rsidRPr="003A51AC">
        <w:t>ходит</w:t>
      </w:r>
      <w:r w:rsidRPr="003A51AC">
        <w:rPr>
          <w:spacing w:val="1"/>
        </w:rPr>
        <w:t xml:space="preserve"> </w:t>
      </w:r>
      <w:r w:rsidRPr="003A51AC">
        <w:t>с</w:t>
      </w:r>
      <w:r w:rsidRPr="003A51AC">
        <w:rPr>
          <w:spacing w:val="1"/>
        </w:rPr>
        <w:t xml:space="preserve"> </w:t>
      </w:r>
      <w:r w:rsidRPr="003A51AC">
        <w:t>поддержкой</w:t>
      </w:r>
      <w:r w:rsidRPr="003A51AC">
        <w:rPr>
          <w:spacing w:val="1"/>
        </w:rPr>
        <w:t xml:space="preserve"> </w:t>
      </w:r>
      <w:r w:rsidRPr="003A51AC">
        <w:t>(12,7</w:t>
      </w:r>
      <w:r w:rsidRPr="003A51AC">
        <w:rPr>
          <w:spacing w:val="1"/>
        </w:rPr>
        <w:t xml:space="preserve"> </w:t>
      </w:r>
      <w:r w:rsidRPr="003A51AC">
        <w:t>мес.).</w:t>
      </w:r>
      <w:r w:rsidRPr="003A51AC">
        <w:rPr>
          <w:spacing w:val="1"/>
        </w:rPr>
        <w:t xml:space="preserve"> </w:t>
      </w:r>
      <w:r w:rsidRPr="003A51AC">
        <w:t>Навыки,</w:t>
      </w:r>
      <w:r w:rsidRPr="003A51AC">
        <w:rPr>
          <w:spacing w:val="1"/>
        </w:rPr>
        <w:t xml:space="preserve"> </w:t>
      </w:r>
      <w:r w:rsidRPr="003A51AC">
        <w:t>затрагивающие</w:t>
      </w:r>
      <w:r w:rsidRPr="003A51AC">
        <w:rPr>
          <w:spacing w:val="1"/>
        </w:rPr>
        <w:t xml:space="preserve"> </w:t>
      </w:r>
      <w:r w:rsidRPr="003A51AC">
        <w:t>голову,</w:t>
      </w:r>
      <w:r w:rsidRPr="003A51AC">
        <w:rPr>
          <w:spacing w:val="1"/>
        </w:rPr>
        <w:t xml:space="preserve"> </w:t>
      </w:r>
      <w:r w:rsidRPr="003A51AC">
        <w:t>шею</w:t>
      </w:r>
      <w:r w:rsidRPr="003A51AC">
        <w:rPr>
          <w:spacing w:val="1"/>
        </w:rPr>
        <w:t xml:space="preserve"> </w:t>
      </w:r>
      <w:r w:rsidRPr="003A51AC">
        <w:t>и</w:t>
      </w:r>
      <w:r w:rsidRPr="003A51AC">
        <w:rPr>
          <w:spacing w:val="1"/>
        </w:rPr>
        <w:t xml:space="preserve"> </w:t>
      </w:r>
      <w:r w:rsidRPr="003A51AC">
        <w:t>верхние</w:t>
      </w:r>
      <w:r w:rsidRPr="003A51AC">
        <w:rPr>
          <w:spacing w:val="1"/>
        </w:rPr>
        <w:t xml:space="preserve"> </w:t>
      </w:r>
      <w:r w:rsidRPr="003A51AC">
        <w:t>конечности, появляются раньше, чем те, в которых задействована нижняя половина туловища.</w:t>
      </w:r>
      <w:r w:rsidRPr="003A51AC">
        <w:rPr>
          <w:spacing w:val="1"/>
        </w:rPr>
        <w:t xml:space="preserve"> </w:t>
      </w:r>
      <w:r w:rsidRPr="003A51AC">
        <w:t>Первоначально</w:t>
      </w:r>
      <w:r w:rsidRPr="003A51AC">
        <w:rPr>
          <w:spacing w:val="1"/>
        </w:rPr>
        <w:t xml:space="preserve"> </w:t>
      </w:r>
      <w:r w:rsidRPr="003A51AC">
        <w:t>появляются</w:t>
      </w:r>
      <w:r w:rsidRPr="003A51AC">
        <w:rPr>
          <w:spacing w:val="1"/>
        </w:rPr>
        <w:t xml:space="preserve"> </w:t>
      </w:r>
      <w:r w:rsidRPr="003A51AC">
        <w:t>движения,</w:t>
      </w:r>
      <w:r w:rsidRPr="003A51AC">
        <w:rPr>
          <w:spacing w:val="1"/>
        </w:rPr>
        <w:t xml:space="preserve"> </w:t>
      </w:r>
      <w:r w:rsidRPr="003A51AC">
        <w:t>требующие</w:t>
      </w:r>
      <w:r w:rsidRPr="003A51AC">
        <w:rPr>
          <w:spacing w:val="1"/>
        </w:rPr>
        <w:t xml:space="preserve"> </w:t>
      </w:r>
      <w:r w:rsidRPr="003A51AC">
        <w:t>участия</w:t>
      </w:r>
      <w:r w:rsidRPr="003A51AC">
        <w:rPr>
          <w:spacing w:val="1"/>
        </w:rPr>
        <w:t xml:space="preserve"> </w:t>
      </w:r>
      <w:r w:rsidRPr="003A51AC">
        <w:t>туловища</w:t>
      </w:r>
      <w:r w:rsidRPr="003A51AC">
        <w:rPr>
          <w:spacing w:val="1"/>
        </w:rPr>
        <w:t xml:space="preserve"> </w:t>
      </w:r>
      <w:r w:rsidRPr="003A51AC">
        <w:t>и</w:t>
      </w:r>
      <w:r w:rsidRPr="003A51AC">
        <w:rPr>
          <w:spacing w:val="1"/>
        </w:rPr>
        <w:t xml:space="preserve"> </w:t>
      </w:r>
      <w:r w:rsidRPr="003A51AC">
        <w:t>плеч,</w:t>
      </w:r>
      <w:r w:rsidRPr="003A51AC">
        <w:rPr>
          <w:spacing w:val="1"/>
        </w:rPr>
        <w:t xml:space="preserve"> </w:t>
      </w:r>
      <w:r w:rsidRPr="003A51AC">
        <w:t>затем</w:t>
      </w:r>
      <w:r w:rsidRPr="003A51AC">
        <w:rPr>
          <w:spacing w:val="1"/>
        </w:rPr>
        <w:t xml:space="preserve"> </w:t>
      </w:r>
      <w:r w:rsidRPr="003A51AC">
        <w:t>те,</w:t>
      </w:r>
      <w:r w:rsidRPr="003A51AC">
        <w:rPr>
          <w:spacing w:val="1"/>
        </w:rPr>
        <w:t xml:space="preserve"> </w:t>
      </w:r>
      <w:r w:rsidRPr="003A51AC">
        <w:t>для</w:t>
      </w:r>
      <w:r w:rsidRPr="003A51AC">
        <w:rPr>
          <w:spacing w:val="1"/>
        </w:rPr>
        <w:t xml:space="preserve"> </w:t>
      </w:r>
      <w:r w:rsidRPr="003A51AC">
        <w:t>выполнения</w:t>
      </w:r>
      <w:r w:rsidRPr="003A51AC">
        <w:rPr>
          <w:spacing w:val="1"/>
        </w:rPr>
        <w:t xml:space="preserve"> </w:t>
      </w:r>
      <w:r w:rsidRPr="003A51AC">
        <w:t>которых</w:t>
      </w:r>
      <w:r w:rsidRPr="003A51AC">
        <w:rPr>
          <w:spacing w:val="1"/>
        </w:rPr>
        <w:t xml:space="preserve"> </w:t>
      </w:r>
      <w:r w:rsidRPr="003A51AC">
        <w:t>необходимы</w:t>
      </w:r>
      <w:r w:rsidRPr="003A51AC">
        <w:rPr>
          <w:spacing w:val="1"/>
        </w:rPr>
        <w:t xml:space="preserve"> </w:t>
      </w:r>
      <w:r w:rsidRPr="003A51AC">
        <w:t>кисти</w:t>
      </w:r>
      <w:r w:rsidRPr="003A51AC">
        <w:rPr>
          <w:spacing w:val="1"/>
        </w:rPr>
        <w:t xml:space="preserve"> </w:t>
      </w:r>
      <w:r w:rsidRPr="003A51AC">
        <w:t>и</w:t>
      </w:r>
      <w:r w:rsidRPr="003A51AC">
        <w:rPr>
          <w:spacing w:val="1"/>
        </w:rPr>
        <w:t xml:space="preserve"> </w:t>
      </w:r>
      <w:r w:rsidRPr="003A51AC">
        <w:t>пальцы.</w:t>
      </w:r>
      <w:r w:rsidRPr="003A51AC">
        <w:rPr>
          <w:spacing w:val="1"/>
        </w:rPr>
        <w:t xml:space="preserve"> </w:t>
      </w:r>
      <w:r w:rsidRPr="003A51AC">
        <w:t>В</w:t>
      </w:r>
      <w:r w:rsidRPr="003A51AC">
        <w:rPr>
          <w:spacing w:val="1"/>
        </w:rPr>
        <w:t xml:space="preserve"> </w:t>
      </w:r>
      <w:r w:rsidRPr="003A51AC">
        <w:t>тонкой</w:t>
      </w:r>
      <w:r w:rsidRPr="003A51AC">
        <w:rPr>
          <w:spacing w:val="1"/>
        </w:rPr>
        <w:t xml:space="preserve"> </w:t>
      </w:r>
      <w:r w:rsidRPr="003A51AC">
        <w:t>моторике</w:t>
      </w:r>
      <w:r w:rsidRPr="003A51AC">
        <w:rPr>
          <w:spacing w:val="1"/>
        </w:rPr>
        <w:t xml:space="preserve"> </w:t>
      </w:r>
      <w:r w:rsidRPr="003A51AC">
        <w:t>принципиальными</w:t>
      </w:r>
      <w:r w:rsidRPr="003A51AC">
        <w:rPr>
          <w:spacing w:val="1"/>
        </w:rPr>
        <w:t xml:space="preserve"> </w:t>
      </w:r>
      <w:r w:rsidRPr="003A51AC">
        <w:t>навыками в младенчестве являются: произвольное достижение объекта и манипуляторные навыки.</w:t>
      </w:r>
      <w:r w:rsidRPr="003A51AC">
        <w:rPr>
          <w:spacing w:val="-57"/>
        </w:rPr>
        <w:t xml:space="preserve"> </w:t>
      </w:r>
      <w:r w:rsidRPr="003A51AC">
        <w:t>В три</w:t>
      </w:r>
      <w:r w:rsidRPr="003A51AC">
        <w:rPr>
          <w:spacing w:val="1"/>
        </w:rPr>
        <w:t xml:space="preserve"> </w:t>
      </w:r>
      <w:r w:rsidRPr="003A51AC">
        <w:t>месяца дети</w:t>
      </w:r>
      <w:r w:rsidRPr="003A51AC">
        <w:rPr>
          <w:spacing w:val="1"/>
        </w:rPr>
        <w:t xml:space="preserve"> </w:t>
      </w:r>
      <w:r w:rsidRPr="003A51AC">
        <w:t>одинаково</w:t>
      </w:r>
      <w:r w:rsidRPr="003A51AC">
        <w:rPr>
          <w:spacing w:val="1"/>
        </w:rPr>
        <w:t xml:space="preserve"> </w:t>
      </w:r>
      <w:r w:rsidRPr="003A51AC">
        <w:t>успешно достают</w:t>
      </w:r>
      <w:r w:rsidRPr="003A51AC">
        <w:rPr>
          <w:spacing w:val="60"/>
        </w:rPr>
        <w:t xml:space="preserve"> </w:t>
      </w:r>
      <w:r w:rsidRPr="003A51AC">
        <w:t>и хватают как предметы, которые они могут</w:t>
      </w:r>
      <w:r w:rsidRPr="003A51AC">
        <w:rPr>
          <w:spacing w:val="1"/>
        </w:rPr>
        <w:t xml:space="preserve"> </w:t>
      </w:r>
      <w:r w:rsidRPr="003A51AC">
        <w:t>видеть,</w:t>
      </w:r>
      <w:r w:rsidRPr="003A51AC">
        <w:rPr>
          <w:spacing w:val="-2"/>
        </w:rPr>
        <w:t xml:space="preserve"> </w:t>
      </w:r>
      <w:r w:rsidRPr="003A51AC">
        <w:t>так</w:t>
      </w:r>
      <w:r w:rsidRPr="003A51AC">
        <w:rPr>
          <w:spacing w:val="-1"/>
        </w:rPr>
        <w:t xml:space="preserve"> </w:t>
      </w:r>
      <w:r w:rsidRPr="003A51AC">
        <w:t>и объекты,</w:t>
      </w:r>
      <w:r w:rsidRPr="003A51AC">
        <w:rPr>
          <w:spacing w:val="-5"/>
        </w:rPr>
        <w:t xml:space="preserve"> </w:t>
      </w:r>
      <w:r w:rsidRPr="003A51AC">
        <w:t>которые</w:t>
      </w:r>
      <w:r w:rsidRPr="003A51AC">
        <w:rPr>
          <w:spacing w:val="-2"/>
        </w:rPr>
        <w:t xml:space="preserve"> </w:t>
      </w:r>
      <w:r w:rsidRPr="003A51AC">
        <w:t>они</w:t>
      </w:r>
      <w:r w:rsidRPr="003A51AC">
        <w:rPr>
          <w:spacing w:val="-1"/>
        </w:rPr>
        <w:t xml:space="preserve"> </w:t>
      </w:r>
      <w:r w:rsidRPr="003A51AC">
        <w:t>слышат</w:t>
      </w:r>
      <w:r w:rsidRPr="003A51AC">
        <w:rPr>
          <w:spacing w:val="-2"/>
        </w:rPr>
        <w:t xml:space="preserve"> </w:t>
      </w:r>
      <w:r w:rsidRPr="003A51AC">
        <w:t>в</w:t>
      </w:r>
      <w:r w:rsidRPr="003A51AC">
        <w:rPr>
          <w:spacing w:val="-2"/>
        </w:rPr>
        <w:t xml:space="preserve"> </w:t>
      </w:r>
      <w:r w:rsidRPr="003A51AC">
        <w:t>темноте</w:t>
      </w:r>
      <w:r w:rsidRPr="003A51AC">
        <w:rPr>
          <w:spacing w:val="-1"/>
        </w:rPr>
        <w:t xml:space="preserve"> </w:t>
      </w:r>
      <w:r w:rsidRPr="003A51AC">
        <w:t>(визуальный</w:t>
      </w:r>
      <w:r w:rsidRPr="003A51AC">
        <w:rPr>
          <w:spacing w:val="-1"/>
        </w:rPr>
        <w:t xml:space="preserve"> </w:t>
      </w:r>
      <w:r w:rsidRPr="003A51AC">
        <w:t>или</w:t>
      </w:r>
      <w:r w:rsidRPr="003A51AC">
        <w:rPr>
          <w:spacing w:val="-1"/>
        </w:rPr>
        <w:t xml:space="preserve"> </w:t>
      </w:r>
      <w:r w:rsidRPr="003A51AC">
        <w:t>аудиальный</w:t>
      </w:r>
      <w:r w:rsidRPr="003A51AC">
        <w:rPr>
          <w:spacing w:val="-1"/>
        </w:rPr>
        <w:t xml:space="preserve"> </w:t>
      </w:r>
      <w:r w:rsidRPr="003A51AC">
        <w:t>контроль).</w:t>
      </w:r>
    </w:p>
    <w:p w14:paraId="7010D2E6"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Психические</w:t>
      </w:r>
      <w:r w:rsidRPr="003A51AC">
        <w:rPr>
          <w:spacing w:val="1"/>
        </w:rPr>
        <w:t xml:space="preserve"> </w:t>
      </w:r>
      <w:r w:rsidRPr="003A51AC">
        <w:t>функции</w:t>
      </w:r>
      <w:r w:rsidRPr="003A51AC">
        <w:rPr>
          <w:spacing w:val="1"/>
        </w:rPr>
        <w:t xml:space="preserve"> </w:t>
      </w:r>
      <w:r w:rsidRPr="003A51AC">
        <w:t>не</w:t>
      </w:r>
      <w:r w:rsidRPr="003A51AC">
        <w:rPr>
          <w:spacing w:val="1"/>
        </w:rPr>
        <w:t xml:space="preserve"> </w:t>
      </w:r>
      <w:r w:rsidRPr="003A51AC">
        <w:t>дифференцированы,</w:t>
      </w:r>
      <w:r w:rsidRPr="003A51AC">
        <w:rPr>
          <w:spacing w:val="1"/>
        </w:rPr>
        <w:t xml:space="preserve"> </w:t>
      </w:r>
      <w:r w:rsidRPr="003A51AC">
        <w:t>складываются</w:t>
      </w:r>
      <w:r w:rsidRPr="003A51AC">
        <w:rPr>
          <w:spacing w:val="1"/>
        </w:rPr>
        <w:t xml:space="preserve"> </w:t>
      </w:r>
      <w:r w:rsidRPr="003A51AC">
        <w:t>предпосылки</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Уже</w:t>
      </w:r>
      <w:r w:rsidRPr="003A51AC">
        <w:rPr>
          <w:spacing w:val="1"/>
        </w:rPr>
        <w:t xml:space="preserve"> </w:t>
      </w:r>
      <w:r w:rsidRPr="003A51AC">
        <w:t>новорожденные</w:t>
      </w:r>
      <w:r w:rsidRPr="003A51AC">
        <w:rPr>
          <w:spacing w:val="1"/>
        </w:rPr>
        <w:t xml:space="preserve"> </w:t>
      </w:r>
      <w:r w:rsidRPr="003A51AC">
        <w:t>хорошо</w:t>
      </w:r>
      <w:r w:rsidRPr="003A51AC">
        <w:rPr>
          <w:spacing w:val="1"/>
        </w:rPr>
        <w:t xml:space="preserve"> </w:t>
      </w:r>
      <w:r w:rsidRPr="003A51AC">
        <w:t>дифференцируют</w:t>
      </w:r>
      <w:r w:rsidRPr="003A51AC">
        <w:rPr>
          <w:spacing w:val="1"/>
        </w:rPr>
        <w:t xml:space="preserve"> </w:t>
      </w:r>
      <w:r w:rsidRPr="003A51AC">
        <w:t>зрительные</w:t>
      </w:r>
      <w:r w:rsidRPr="003A51AC">
        <w:rPr>
          <w:spacing w:val="-57"/>
        </w:rPr>
        <w:t xml:space="preserve"> </w:t>
      </w:r>
      <w:r w:rsidRPr="003A51AC">
        <w:t>формы</w:t>
      </w:r>
      <w:r w:rsidRPr="003A51AC">
        <w:rPr>
          <w:spacing w:val="1"/>
        </w:rPr>
        <w:t xml:space="preserve"> </w:t>
      </w:r>
      <w:r w:rsidRPr="003A51AC">
        <w:t>и</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когнитивно</w:t>
      </w:r>
      <w:r w:rsidRPr="003A51AC">
        <w:rPr>
          <w:spacing w:val="1"/>
        </w:rPr>
        <w:t xml:space="preserve"> </w:t>
      </w:r>
      <w:r w:rsidRPr="003A51AC">
        <w:t>сложные</w:t>
      </w:r>
      <w:r w:rsidRPr="003A51AC">
        <w:rPr>
          <w:spacing w:val="1"/>
        </w:rPr>
        <w:t xml:space="preserve"> </w:t>
      </w:r>
      <w:r w:rsidRPr="003A51AC">
        <w:t>объекты.</w:t>
      </w:r>
      <w:r w:rsidRPr="003A51AC">
        <w:rPr>
          <w:spacing w:val="1"/>
        </w:rPr>
        <w:t xml:space="preserve"> </w:t>
      </w:r>
      <w:r w:rsidRPr="003A51AC">
        <w:t>Из</w:t>
      </w:r>
      <w:r w:rsidRPr="003A51AC">
        <w:rPr>
          <w:spacing w:val="1"/>
        </w:rPr>
        <w:t xml:space="preserve"> </w:t>
      </w:r>
      <w:r w:rsidRPr="003A51AC">
        <w:t>зрительных</w:t>
      </w:r>
      <w:r w:rsidRPr="003A51AC">
        <w:rPr>
          <w:spacing w:val="1"/>
        </w:rPr>
        <w:t xml:space="preserve"> </w:t>
      </w:r>
      <w:r w:rsidRPr="003A51AC">
        <w:t>стимулов</w:t>
      </w:r>
      <w:r w:rsidRPr="003A51AC">
        <w:rPr>
          <w:spacing w:val="1"/>
        </w:rPr>
        <w:t xml:space="preserve"> </w:t>
      </w:r>
      <w:r w:rsidRPr="003A51AC">
        <w:t>новорожденные предпочитают лицо, из акустических - человеческий голос, в один-два месяца</w:t>
      </w:r>
      <w:r w:rsidRPr="003A51AC">
        <w:rPr>
          <w:spacing w:val="1"/>
        </w:rPr>
        <w:t xml:space="preserve"> </w:t>
      </w:r>
      <w:r w:rsidRPr="003A51AC">
        <w:t>могут</w:t>
      </w:r>
      <w:r w:rsidRPr="003A51AC">
        <w:rPr>
          <w:spacing w:val="1"/>
        </w:rPr>
        <w:t xml:space="preserve"> </w:t>
      </w:r>
      <w:r w:rsidRPr="003A51AC">
        <w:t>следить</w:t>
      </w:r>
      <w:r w:rsidRPr="003A51AC">
        <w:rPr>
          <w:spacing w:val="1"/>
        </w:rPr>
        <w:t xml:space="preserve"> </w:t>
      </w:r>
      <w:r w:rsidRPr="003A51AC">
        <w:t>за</w:t>
      </w:r>
      <w:r w:rsidRPr="003A51AC">
        <w:rPr>
          <w:spacing w:val="1"/>
        </w:rPr>
        <w:t xml:space="preserve"> </w:t>
      </w:r>
      <w:r w:rsidRPr="003A51AC">
        <w:t>движущимися</w:t>
      </w:r>
      <w:r w:rsidRPr="003A51AC">
        <w:rPr>
          <w:spacing w:val="1"/>
        </w:rPr>
        <w:t xml:space="preserve"> </w:t>
      </w:r>
      <w:r w:rsidRPr="003A51AC">
        <w:t>объектами.</w:t>
      </w:r>
      <w:r w:rsidRPr="003A51AC">
        <w:rPr>
          <w:spacing w:val="1"/>
        </w:rPr>
        <w:t xml:space="preserve"> </w:t>
      </w:r>
      <w:r w:rsidRPr="003A51AC">
        <w:t>Младенцы</w:t>
      </w:r>
      <w:r w:rsidRPr="003A51AC">
        <w:rPr>
          <w:spacing w:val="1"/>
        </w:rPr>
        <w:t xml:space="preserve"> </w:t>
      </w:r>
      <w:r w:rsidRPr="003A51AC">
        <w:t>предпочитают</w:t>
      </w:r>
      <w:r w:rsidRPr="003A51AC">
        <w:rPr>
          <w:spacing w:val="1"/>
        </w:rPr>
        <w:t xml:space="preserve"> </w:t>
      </w:r>
      <w:r w:rsidRPr="003A51AC">
        <w:t>смотреть</w:t>
      </w:r>
      <w:r w:rsidRPr="003A51AC">
        <w:rPr>
          <w:spacing w:val="1"/>
        </w:rPr>
        <w:t xml:space="preserve"> </w:t>
      </w:r>
      <w:r w:rsidRPr="003A51AC">
        <w:t>на</w:t>
      </w:r>
      <w:r w:rsidRPr="003A51AC">
        <w:rPr>
          <w:spacing w:val="1"/>
        </w:rPr>
        <w:t xml:space="preserve"> </w:t>
      </w:r>
      <w:r w:rsidRPr="003A51AC">
        <w:t>высококонтрастные</w:t>
      </w:r>
      <w:r w:rsidRPr="003A51AC">
        <w:rPr>
          <w:spacing w:val="1"/>
        </w:rPr>
        <w:t xml:space="preserve"> </w:t>
      </w:r>
      <w:r w:rsidRPr="003A51AC">
        <w:t>паттерны,</w:t>
      </w:r>
      <w:r w:rsidRPr="003A51AC">
        <w:rPr>
          <w:spacing w:val="1"/>
        </w:rPr>
        <w:t xml:space="preserve"> </w:t>
      </w:r>
      <w:r w:rsidRPr="003A51AC">
        <w:t>со</w:t>
      </w:r>
      <w:r w:rsidRPr="003A51AC">
        <w:rPr>
          <w:spacing w:val="1"/>
        </w:rPr>
        <w:t xml:space="preserve"> </w:t>
      </w:r>
      <w:r w:rsidRPr="003A51AC">
        <w:t>множеством</w:t>
      </w:r>
      <w:r w:rsidRPr="003A51AC">
        <w:rPr>
          <w:spacing w:val="1"/>
        </w:rPr>
        <w:t xml:space="preserve"> </w:t>
      </w:r>
      <w:r w:rsidRPr="003A51AC">
        <w:t>резких</w:t>
      </w:r>
      <w:r w:rsidRPr="003A51AC">
        <w:rPr>
          <w:spacing w:val="1"/>
        </w:rPr>
        <w:t xml:space="preserve"> </w:t>
      </w:r>
      <w:r w:rsidRPr="003A51AC">
        <w:t>границ</w:t>
      </w:r>
      <w:r w:rsidRPr="003A51AC">
        <w:rPr>
          <w:spacing w:val="1"/>
        </w:rPr>
        <w:t xml:space="preserve"> </w:t>
      </w:r>
      <w:r w:rsidRPr="003A51AC">
        <w:t>между</w:t>
      </w:r>
      <w:r w:rsidRPr="003A51AC">
        <w:rPr>
          <w:spacing w:val="1"/>
        </w:rPr>
        <w:t xml:space="preserve"> </w:t>
      </w:r>
      <w:r w:rsidRPr="003A51AC">
        <w:t>светлыми</w:t>
      </w:r>
      <w:r w:rsidRPr="003A51AC">
        <w:rPr>
          <w:spacing w:val="1"/>
        </w:rPr>
        <w:t xml:space="preserve"> </w:t>
      </w:r>
      <w:r w:rsidRPr="003A51AC">
        <w:t>и</w:t>
      </w:r>
      <w:r w:rsidRPr="003A51AC">
        <w:rPr>
          <w:spacing w:val="1"/>
        </w:rPr>
        <w:t xml:space="preserve"> </w:t>
      </w:r>
      <w:r w:rsidRPr="003A51AC">
        <w:t>темными</w:t>
      </w:r>
      <w:r w:rsidRPr="003A51AC">
        <w:rPr>
          <w:spacing w:val="1"/>
        </w:rPr>
        <w:t xml:space="preserve"> </w:t>
      </w:r>
      <w:r w:rsidRPr="003A51AC">
        <w:t>областями, и на умеренно сложные образы, которые имеют криволинейные детали. Так же как</w:t>
      </w:r>
      <w:r w:rsidRPr="003A51AC">
        <w:rPr>
          <w:spacing w:val="1"/>
        </w:rPr>
        <w:t xml:space="preserve"> </w:t>
      </w:r>
      <w:r w:rsidRPr="003A51AC">
        <w:t>младенцы</w:t>
      </w:r>
      <w:r w:rsidRPr="003A51AC">
        <w:rPr>
          <w:spacing w:val="1"/>
        </w:rPr>
        <w:t xml:space="preserve"> </w:t>
      </w:r>
      <w:r w:rsidRPr="003A51AC">
        <w:t>делят</w:t>
      </w:r>
      <w:r w:rsidRPr="003A51AC">
        <w:rPr>
          <w:spacing w:val="1"/>
        </w:rPr>
        <w:t xml:space="preserve"> </w:t>
      </w:r>
      <w:r w:rsidRPr="003A51AC">
        <w:t>световой</w:t>
      </w:r>
      <w:r w:rsidRPr="003A51AC">
        <w:rPr>
          <w:spacing w:val="1"/>
        </w:rPr>
        <w:t xml:space="preserve"> </w:t>
      </w:r>
      <w:r w:rsidRPr="003A51AC">
        <w:t>спектр</w:t>
      </w:r>
      <w:r w:rsidRPr="003A51AC">
        <w:rPr>
          <w:spacing w:val="1"/>
        </w:rPr>
        <w:t xml:space="preserve"> </w:t>
      </w:r>
      <w:r w:rsidRPr="003A51AC">
        <w:t>на</w:t>
      </w:r>
      <w:r w:rsidRPr="003A51AC">
        <w:rPr>
          <w:spacing w:val="1"/>
        </w:rPr>
        <w:t xml:space="preserve"> </w:t>
      </w:r>
      <w:r w:rsidRPr="003A51AC">
        <w:t>основные</w:t>
      </w:r>
      <w:r w:rsidRPr="003A51AC">
        <w:rPr>
          <w:spacing w:val="1"/>
        </w:rPr>
        <w:t xml:space="preserve"> </w:t>
      </w:r>
      <w:r w:rsidRPr="003A51AC">
        <w:t>цвета,</w:t>
      </w:r>
      <w:r w:rsidRPr="003A51AC">
        <w:rPr>
          <w:spacing w:val="1"/>
        </w:rPr>
        <w:t xml:space="preserve"> </w:t>
      </w:r>
      <w:r w:rsidRPr="003A51AC">
        <w:t>они</w:t>
      </w:r>
      <w:r w:rsidRPr="003A51AC">
        <w:rPr>
          <w:spacing w:val="1"/>
        </w:rPr>
        <w:t xml:space="preserve"> </w:t>
      </w:r>
      <w:r w:rsidRPr="003A51AC">
        <w:t>делят</w:t>
      </w:r>
      <w:r w:rsidRPr="003A51AC">
        <w:rPr>
          <w:spacing w:val="1"/>
        </w:rPr>
        <w:t xml:space="preserve"> </w:t>
      </w:r>
      <w:r w:rsidRPr="003A51AC">
        <w:t>звуки</w:t>
      </w:r>
      <w:r w:rsidRPr="003A51AC">
        <w:rPr>
          <w:spacing w:val="1"/>
        </w:rPr>
        <w:t xml:space="preserve"> </w:t>
      </w:r>
      <w:r w:rsidRPr="003A51AC">
        <w:t>речи</w:t>
      </w:r>
      <w:r w:rsidRPr="003A51AC">
        <w:rPr>
          <w:spacing w:val="1"/>
        </w:rPr>
        <w:t xml:space="preserve"> </w:t>
      </w:r>
      <w:r w:rsidRPr="003A51AC">
        <w:t>на</w:t>
      </w:r>
      <w:r w:rsidRPr="003A51AC">
        <w:rPr>
          <w:spacing w:val="1"/>
        </w:rPr>
        <w:t xml:space="preserve"> </w:t>
      </w:r>
      <w:r w:rsidRPr="003A51AC">
        <w:t>категории,</w:t>
      </w:r>
      <w:r w:rsidRPr="003A51AC">
        <w:rPr>
          <w:spacing w:val="1"/>
        </w:rPr>
        <w:t xml:space="preserve"> </w:t>
      </w:r>
      <w:r w:rsidRPr="003A51AC">
        <w:t>соответствующие основным звуковым единицам языка. Интенсивно развивается пассивная речь,</w:t>
      </w:r>
      <w:r w:rsidRPr="003A51AC">
        <w:rPr>
          <w:spacing w:val="1"/>
        </w:rPr>
        <w:t xml:space="preserve"> </w:t>
      </w:r>
      <w:r w:rsidRPr="003A51AC">
        <w:t>младенцы</w:t>
      </w:r>
      <w:r w:rsidRPr="003A51AC">
        <w:rPr>
          <w:spacing w:val="33"/>
        </w:rPr>
        <w:t xml:space="preserve"> </w:t>
      </w:r>
      <w:r w:rsidRPr="003A51AC">
        <w:t>учатся</w:t>
      </w:r>
      <w:r w:rsidRPr="003A51AC">
        <w:rPr>
          <w:spacing w:val="35"/>
        </w:rPr>
        <w:t xml:space="preserve"> </w:t>
      </w:r>
      <w:r w:rsidRPr="003A51AC">
        <w:t>узнавать</w:t>
      </w:r>
      <w:r w:rsidRPr="003A51AC">
        <w:rPr>
          <w:spacing w:val="31"/>
        </w:rPr>
        <w:t xml:space="preserve"> </w:t>
      </w:r>
      <w:r w:rsidRPr="003A51AC">
        <w:t>слова,</w:t>
      </w:r>
      <w:r w:rsidRPr="003A51AC">
        <w:rPr>
          <w:spacing w:val="31"/>
        </w:rPr>
        <w:t xml:space="preserve"> </w:t>
      </w:r>
      <w:r w:rsidRPr="003A51AC">
        <w:t>которые</w:t>
      </w:r>
      <w:r w:rsidRPr="003A51AC">
        <w:rPr>
          <w:spacing w:val="29"/>
        </w:rPr>
        <w:t xml:space="preserve"> </w:t>
      </w:r>
      <w:r w:rsidRPr="003A51AC">
        <w:t>часто</w:t>
      </w:r>
      <w:r w:rsidRPr="003A51AC">
        <w:rPr>
          <w:spacing w:val="32"/>
        </w:rPr>
        <w:t xml:space="preserve"> </w:t>
      </w:r>
      <w:r w:rsidRPr="003A51AC">
        <w:t>слышат.</w:t>
      </w:r>
      <w:r w:rsidRPr="003A51AC">
        <w:rPr>
          <w:spacing w:val="32"/>
        </w:rPr>
        <w:t xml:space="preserve"> </w:t>
      </w:r>
      <w:r w:rsidRPr="003A51AC">
        <w:t>В</w:t>
      </w:r>
      <w:r w:rsidRPr="003A51AC">
        <w:rPr>
          <w:spacing w:val="31"/>
        </w:rPr>
        <w:t xml:space="preserve"> </w:t>
      </w:r>
      <w:r w:rsidRPr="003A51AC">
        <w:t>четыре</w:t>
      </w:r>
      <w:r w:rsidRPr="003A51AC">
        <w:rPr>
          <w:spacing w:val="33"/>
        </w:rPr>
        <w:t xml:space="preserve"> </w:t>
      </w:r>
      <w:r w:rsidRPr="003A51AC">
        <w:t>с</w:t>
      </w:r>
      <w:r w:rsidRPr="003A51AC">
        <w:rPr>
          <w:spacing w:val="31"/>
        </w:rPr>
        <w:t xml:space="preserve"> </w:t>
      </w:r>
      <w:r w:rsidRPr="003A51AC">
        <w:t>половиной</w:t>
      </w:r>
      <w:r w:rsidRPr="003A51AC">
        <w:rPr>
          <w:spacing w:val="32"/>
        </w:rPr>
        <w:t xml:space="preserve"> </w:t>
      </w:r>
      <w:r w:rsidRPr="003A51AC">
        <w:t>месяца</w:t>
      </w:r>
      <w:r w:rsidRPr="003A51AC">
        <w:rPr>
          <w:spacing w:val="29"/>
        </w:rPr>
        <w:t xml:space="preserve"> </w:t>
      </w:r>
      <w:r w:rsidRPr="003A51AC">
        <w:t>ребенок</w:t>
      </w:r>
      <w:r w:rsidRPr="003A51AC">
        <w:rPr>
          <w:spacing w:val="-57"/>
        </w:rPr>
        <w:t xml:space="preserve"> </w:t>
      </w:r>
      <w:r w:rsidRPr="003A51AC">
        <w:t>уже реагирует на собственное имя, причем не путает его с другими именами, где ударение падает</w:t>
      </w:r>
      <w:r w:rsidRPr="003A51AC">
        <w:rPr>
          <w:spacing w:val="1"/>
        </w:rPr>
        <w:t xml:space="preserve"> </w:t>
      </w:r>
      <w:r w:rsidRPr="003A51AC">
        <w:t>на</w:t>
      </w:r>
      <w:r w:rsidRPr="003A51AC">
        <w:rPr>
          <w:spacing w:val="1"/>
        </w:rPr>
        <w:t xml:space="preserve"> </w:t>
      </w:r>
      <w:r w:rsidRPr="003A51AC">
        <w:t>тот</w:t>
      </w:r>
      <w:r w:rsidRPr="003A51AC">
        <w:rPr>
          <w:spacing w:val="1"/>
        </w:rPr>
        <w:t xml:space="preserve"> </w:t>
      </w:r>
      <w:r w:rsidRPr="003A51AC">
        <w:t>же</w:t>
      </w:r>
      <w:r w:rsidRPr="003A51AC">
        <w:rPr>
          <w:spacing w:val="1"/>
        </w:rPr>
        <w:t xml:space="preserve"> </w:t>
      </w:r>
      <w:r w:rsidRPr="003A51AC">
        <w:t>слог.</w:t>
      </w:r>
      <w:r w:rsidRPr="003A51AC">
        <w:rPr>
          <w:spacing w:val="1"/>
        </w:rPr>
        <w:t xml:space="preserve"> </w:t>
      </w:r>
      <w:r w:rsidRPr="003A51AC">
        <w:t>Рецепторы</w:t>
      </w:r>
      <w:r w:rsidRPr="003A51AC">
        <w:rPr>
          <w:spacing w:val="1"/>
        </w:rPr>
        <w:t xml:space="preserve"> </w:t>
      </w:r>
      <w:r w:rsidRPr="003A51AC">
        <w:t>в</w:t>
      </w:r>
      <w:r w:rsidRPr="003A51AC">
        <w:rPr>
          <w:spacing w:val="1"/>
        </w:rPr>
        <w:t xml:space="preserve"> </w:t>
      </w:r>
      <w:r w:rsidRPr="003A51AC">
        <w:t>коже</w:t>
      </w:r>
      <w:r w:rsidRPr="003A51AC">
        <w:rPr>
          <w:spacing w:val="1"/>
        </w:rPr>
        <w:t xml:space="preserve"> </w:t>
      </w:r>
      <w:r w:rsidRPr="003A51AC">
        <w:t>чувствительны</w:t>
      </w:r>
      <w:r w:rsidRPr="003A51AC">
        <w:rPr>
          <w:spacing w:val="1"/>
        </w:rPr>
        <w:t xml:space="preserve"> </w:t>
      </w:r>
      <w:r w:rsidRPr="003A51AC">
        <w:t>к</w:t>
      </w:r>
      <w:r w:rsidRPr="003A51AC">
        <w:rPr>
          <w:spacing w:val="1"/>
        </w:rPr>
        <w:t xml:space="preserve"> </w:t>
      </w:r>
      <w:r w:rsidRPr="003A51AC">
        <w:t>прикосновению,</w:t>
      </w:r>
      <w:r w:rsidRPr="003A51AC">
        <w:rPr>
          <w:spacing w:val="1"/>
        </w:rPr>
        <w:t xml:space="preserve"> </w:t>
      </w:r>
      <w:r w:rsidRPr="003A51AC">
        <w:t>температуре</w:t>
      </w:r>
      <w:r w:rsidRPr="003A51AC">
        <w:rPr>
          <w:spacing w:val="1"/>
        </w:rPr>
        <w:t xml:space="preserve"> </w:t>
      </w:r>
      <w:r w:rsidRPr="003A51AC">
        <w:t>и</w:t>
      </w:r>
      <w:r w:rsidRPr="003A51AC">
        <w:rPr>
          <w:spacing w:val="1"/>
        </w:rPr>
        <w:t xml:space="preserve"> </w:t>
      </w:r>
      <w:r w:rsidRPr="003A51AC">
        <w:t>боли.</w:t>
      </w:r>
      <w:r w:rsidRPr="003A51AC">
        <w:rPr>
          <w:spacing w:val="1"/>
        </w:rPr>
        <w:t xml:space="preserve"> </w:t>
      </w:r>
      <w:r w:rsidRPr="003A51AC">
        <w:t>Новорожденные с большей вероятностью обнаруживают разнообразные рефлексы, если к ним</w:t>
      </w:r>
      <w:r w:rsidRPr="003A51AC">
        <w:rPr>
          <w:spacing w:val="1"/>
        </w:rPr>
        <w:t xml:space="preserve"> </w:t>
      </w:r>
      <w:r w:rsidRPr="003A51AC">
        <w:t>прикасаются в соответствующих областях. Осязание используется, чтобы исследовать объекты</w:t>
      </w:r>
      <w:r w:rsidRPr="003A51AC">
        <w:rPr>
          <w:spacing w:val="1"/>
        </w:rPr>
        <w:t xml:space="preserve"> </w:t>
      </w:r>
      <w:r w:rsidRPr="003A51AC">
        <w:t>сначала</w:t>
      </w:r>
      <w:r w:rsidRPr="003A51AC">
        <w:rPr>
          <w:spacing w:val="1"/>
        </w:rPr>
        <w:t xml:space="preserve"> </w:t>
      </w:r>
      <w:r w:rsidRPr="003A51AC">
        <w:t>губами</w:t>
      </w:r>
      <w:r w:rsidRPr="003A51AC">
        <w:rPr>
          <w:spacing w:val="1"/>
        </w:rPr>
        <w:t xml:space="preserve"> </w:t>
      </w:r>
      <w:r w:rsidRPr="003A51AC">
        <w:t>и</w:t>
      </w:r>
      <w:r w:rsidRPr="003A51AC">
        <w:rPr>
          <w:spacing w:val="1"/>
        </w:rPr>
        <w:t xml:space="preserve"> </w:t>
      </w:r>
      <w:r w:rsidRPr="003A51AC">
        <w:t>ртом,</w:t>
      </w:r>
      <w:r w:rsidRPr="003A51AC">
        <w:rPr>
          <w:spacing w:val="1"/>
        </w:rPr>
        <w:t xml:space="preserve"> </w:t>
      </w:r>
      <w:r w:rsidRPr="003A51AC">
        <w:t>а</w:t>
      </w:r>
      <w:r w:rsidRPr="003A51AC">
        <w:rPr>
          <w:spacing w:val="1"/>
        </w:rPr>
        <w:t xml:space="preserve"> </w:t>
      </w:r>
      <w:r w:rsidRPr="003A51AC">
        <w:t>позже</w:t>
      </w:r>
      <w:r w:rsidRPr="003A51AC">
        <w:rPr>
          <w:spacing w:val="1"/>
        </w:rPr>
        <w:t xml:space="preserve"> </w:t>
      </w:r>
      <w:r w:rsidRPr="003A51AC">
        <w:t>руками.</w:t>
      </w:r>
      <w:r w:rsidRPr="003A51AC">
        <w:rPr>
          <w:spacing w:val="1"/>
        </w:rPr>
        <w:t xml:space="preserve"> </w:t>
      </w:r>
      <w:r w:rsidRPr="003A51AC">
        <w:t>Прикосновение</w:t>
      </w:r>
      <w:r w:rsidRPr="003A51AC">
        <w:rPr>
          <w:spacing w:val="1"/>
        </w:rPr>
        <w:t xml:space="preserve"> </w:t>
      </w:r>
      <w:r w:rsidRPr="003A51AC">
        <w:t>-</w:t>
      </w:r>
      <w:r w:rsidRPr="003A51AC">
        <w:rPr>
          <w:spacing w:val="1"/>
        </w:rPr>
        <w:t xml:space="preserve"> </w:t>
      </w:r>
      <w:r w:rsidRPr="003A51AC">
        <w:t>первичное</w:t>
      </w:r>
      <w:r w:rsidRPr="003A51AC">
        <w:rPr>
          <w:spacing w:val="1"/>
        </w:rPr>
        <w:t xml:space="preserve"> </w:t>
      </w:r>
      <w:r w:rsidRPr="003A51AC">
        <w:lastRenderedPageBreak/>
        <w:t>средство,</w:t>
      </w:r>
      <w:r w:rsidRPr="003A51AC">
        <w:rPr>
          <w:spacing w:val="1"/>
        </w:rPr>
        <w:t xml:space="preserve"> </w:t>
      </w:r>
      <w:r w:rsidRPr="003A51AC">
        <w:t>с</w:t>
      </w:r>
      <w:r w:rsidRPr="003A51AC">
        <w:rPr>
          <w:spacing w:val="60"/>
        </w:rPr>
        <w:t xml:space="preserve"> </w:t>
      </w:r>
      <w:r w:rsidRPr="003A51AC">
        <w:t>помощью</w:t>
      </w:r>
      <w:r w:rsidRPr="003A51AC">
        <w:rPr>
          <w:spacing w:val="1"/>
        </w:rPr>
        <w:t xml:space="preserve"> </w:t>
      </w:r>
      <w:r w:rsidRPr="003A51AC">
        <w:t>которого</w:t>
      </w:r>
      <w:r w:rsidRPr="003A51AC">
        <w:rPr>
          <w:spacing w:val="1"/>
        </w:rPr>
        <w:t xml:space="preserve"> </w:t>
      </w:r>
      <w:r w:rsidRPr="003A51AC">
        <w:t>младенцы</w:t>
      </w:r>
      <w:r w:rsidRPr="003A51AC">
        <w:rPr>
          <w:spacing w:val="1"/>
        </w:rPr>
        <w:t xml:space="preserve"> </w:t>
      </w:r>
      <w:r w:rsidRPr="003A51AC">
        <w:t>получают</w:t>
      </w:r>
      <w:r w:rsidRPr="003A51AC">
        <w:rPr>
          <w:spacing w:val="1"/>
        </w:rPr>
        <w:t xml:space="preserve"> </w:t>
      </w:r>
      <w:r w:rsidRPr="003A51AC">
        <w:t>знания</w:t>
      </w:r>
      <w:r w:rsidRPr="003A51AC">
        <w:rPr>
          <w:spacing w:val="1"/>
        </w:rPr>
        <w:t xml:space="preserve"> </w:t>
      </w:r>
      <w:r w:rsidRPr="003A51AC">
        <w:t>об</w:t>
      </w:r>
      <w:r w:rsidRPr="003A51AC">
        <w:rPr>
          <w:spacing w:val="1"/>
        </w:rPr>
        <w:t xml:space="preserve"> </w:t>
      </w:r>
      <w:r w:rsidRPr="003A51AC">
        <w:t>окружении,</w:t>
      </w:r>
      <w:r w:rsidRPr="003A51AC">
        <w:rPr>
          <w:spacing w:val="1"/>
        </w:rPr>
        <w:t xml:space="preserve"> </w:t>
      </w:r>
      <w:r w:rsidRPr="003A51AC">
        <w:t>осязание</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раннего</w:t>
      </w:r>
      <w:r w:rsidRPr="003A51AC">
        <w:rPr>
          <w:spacing w:val="1"/>
        </w:rPr>
        <w:t xml:space="preserve"> </w:t>
      </w:r>
      <w:r w:rsidRPr="003A51AC">
        <w:t>когнитивного</w:t>
      </w:r>
      <w:r w:rsidRPr="003A51AC">
        <w:rPr>
          <w:spacing w:val="1"/>
        </w:rPr>
        <w:t xml:space="preserve"> </w:t>
      </w:r>
      <w:r w:rsidRPr="003A51AC">
        <w:t>развития.</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восприятия</w:t>
      </w:r>
      <w:r w:rsidRPr="003A51AC">
        <w:rPr>
          <w:spacing w:val="1"/>
        </w:rPr>
        <w:t xml:space="preserve"> </w:t>
      </w:r>
      <w:r w:rsidRPr="003A51AC">
        <w:t>принципиально</w:t>
      </w:r>
      <w:r w:rsidRPr="003A51AC">
        <w:rPr>
          <w:spacing w:val="1"/>
        </w:rPr>
        <w:t xml:space="preserve"> </w:t>
      </w:r>
      <w:r w:rsidRPr="003A51AC">
        <w:t>важна</w:t>
      </w:r>
      <w:r w:rsidRPr="003A51AC">
        <w:rPr>
          <w:spacing w:val="1"/>
        </w:rPr>
        <w:t xml:space="preserve"> </w:t>
      </w:r>
      <w:r w:rsidRPr="003A51AC">
        <w:t>кинестетическая</w:t>
      </w:r>
      <w:r w:rsidRPr="003A51AC">
        <w:rPr>
          <w:spacing w:val="1"/>
        </w:rPr>
        <w:t xml:space="preserve"> </w:t>
      </w:r>
      <w:r w:rsidRPr="003A51AC">
        <w:t>информация</w:t>
      </w:r>
      <w:r w:rsidRPr="003A51AC">
        <w:rPr>
          <w:spacing w:val="1"/>
        </w:rPr>
        <w:t xml:space="preserve"> </w:t>
      </w:r>
      <w:r w:rsidRPr="003A51AC">
        <w:t>(использование</w:t>
      </w:r>
      <w:r w:rsidRPr="003A51AC">
        <w:rPr>
          <w:spacing w:val="1"/>
        </w:rPr>
        <w:t xml:space="preserve"> </w:t>
      </w:r>
      <w:r w:rsidRPr="003A51AC">
        <w:t>информации</w:t>
      </w:r>
      <w:r w:rsidRPr="003A51AC">
        <w:rPr>
          <w:spacing w:val="1"/>
        </w:rPr>
        <w:t xml:space="preserve"> </w:t>
      </w:r>
      <w:r w:rsidRPr="003A51AC">
        <w:t>о</w:t>
      </w:r>
      <w:r w:rsidRPr="003A51AC">
        <w:rPr>
          <w:spacing w:val="1"/>
        </w:rPr>
        <w:t xml:space="preserve"> </w:t>
      </w:r>
      <w:r w:rsidRPr="003A51AC">
        <w:t>движении</w:t>
      </w:r>
      <w:r w:rsidRPr="003A51AC">
        <w:rPr>
          <w:spacing w:val="1"/>
        </w:rPr>
        <w:t xml:space="preserve"> </w:t>
      </w:r>
      <w:r w:rsidRPr="003A51AC">
        <w:t>объектов).</w:t>
      </w:r>
      <w:r w:rsidRPr="003A51AC">
        <w:rPr>
          <w:spacing w:val="1"/>
        </w:rPr>
        <w:t xml:space="preserve"> </w:t>
      </w:r>
      <w:r w:rsidRPr="003A51AC">
        <w:t>Константность</w:t>
      </w:r>
      <w:r w:rsidRPr="003A51AC">
        <w:rPr>
          <w:spacing w:val="1"/>
        </w:rPr>
        <w:t xml:space="preserve"> </w:t>
      </w:r>
      <w:r w:rsidRPr="003A51AC">
        <w:t>размера</w:t>
      </w:r>
      <w:r w:rsidRPr="003A51AC">
        <w:rPr>
          <w:spacing w:val="1"/>
        </w:rPr>
        <w:t xml:space="preserve"> </w:t>
      </w:r>
      <w:r w:rsidRPr="003A51AC">
        <w:t>появляется в возрасте от трех до пяти месяцев, когда развивается хорошее бинокулярное зрение. К</w:t>
      </w:r>
      <w:r w:rsidRPr="003A51AC">
        <w:rPr>
          <w:spacing w:val="-57"/>
        </w:rPr>
        <w:t xml:space="preserve"> </w:t>
      </w:r>
      <w:r w:rsidRPr="003A51AC">
        <w:t>трем</w:t>
      </w:r>
      <w:r w:rsidRPr="003A51AC">
        <w:rPr>
          <w:spacing w:val="1"/>
        </w:rPr>
        <w:t xml:space="preserve"> </w:t>
      </w:r>
      <w:r w:rsidRPr="003A51AC">
        <w:t>месяцам</w:t>
      </w:r>
      <w:r w:rsidRPr="003A51AC">
        <w:rPr>
          <w:spacing w:val="1"/>
        </w:rPr>
        <w:t xml:space="preserve"> </w:t>
      </w:r>
      <w:r w:rsidRPr="003A51AC">
        <w:t>формируется</w:t>
      </w:r>
      <w:r w:rsidRPr="003A51AC">
        <w:rPr>
          <w:spacing w:val="1"/>
        </w:rPr>
        <w:t xml:space="preserve"> </w:t>
      </w:r>
      <w:r w:rsidRPr="003A51AC">
        <w:t>восприятие</w:t>
      </w:r>
      <w:r w:rsidRPr="003A51AC">
        <w:rPr>
          <w:spacing w:val="1"/>
        </w:rPr>
        <w:t xml:space="preserve"> </w:t>
      </w:r>
      <w:r w:rsidRPr="003A51AC">
        <w:t>глубины</w:t>
      </w:r>
      <w:r w:rsidRPr="003A51AC">
        <w:rPr>
          <w:spacing w:val="1"/>
        </w:rPr>
        <w:t xml:space="preserve"> </w:t>
      </w:r>
      <w:r w:rsidRPr="003A51AC">
        <w:t>и</w:t>
      </w:r>
      <w:r w:rsidRPr="003A51AC">
        <w:rPr>
          <w:spacing w:val="1"/>
        </w:rPr>
        <w:t xml:space="preserve"> </w:t>
      </w:r>
      <w:r w:rsidRPr="003A51AC">
        <w:t>интермодальность</w:t>
      </w:r>
      <w:r w:rsidRPr="003A51AC">
        <w:rPr>
          <w:spacing w:val="1"/>
        </w:rPr>
        <w:t xml:space="preserve"> </w:t>
      </w:r>
      <w:r w:rsidRPr="003A51AC">
        <w:t>восприятия.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формируются</w:t>
      </w:r>
      <w:r w:rsidRPr="003A51AC">
        <w:rPr>
          <w:spacing w:val="1"/>
        </w:rPr>
        <w:t xml:space="preserve"> </w:t>
      </w:r>
      <w:r w:rsidRPr="003A51AC">
        <w:t>способность</w:t>
      </w:r>
      <w:r w:rsidRPr="003A51AC">
        <w:rPr>
          <w:spacing w:val="1"/>
        </w:rPr>
        <w:t xml:space="preserve"> </w:t>
      </w:r>
      <w:r w:rsidRPr="003A51AC">
        <w:t>проводить</w:t>
      </w:r>
      <w:r w:rsidRPr="003A51AC">
        <w:rPr>
          <w:spacing w:val="1"/>
        </w:rPr>
        <w:t xml:space="preserve"> </w:t>
      </w:r>
      <w:r w:rsidRPr="003A51AC">
        <w:t>перцептивное</w:t>
      </w:r>
      <w:r w:rsidRPr="003A51AC">
        <w:rPr>
          <w:spacing w:val="1"/>
        </w:rPr>
        <w:t xml:space="preserve"> </w:t>
      </w:r>
      <w:r w:rsidRPr="003A51AC">
        <w:t>различение</w:t>
      </w:r>
      <w:r w:rsidRPr="003A51AC">
        <w:rPr>
          <w:spacing w:val="1"/>
        </w:rPr>
        <w:t xml:space="preserve"> </w:t>
      </w:r>
      <w:r w:rsidRPr="003A51AC">
        <w:t>множеств;</w:t>
      </w:r>
      <w:r w:rsidRPr="003A51AC">
        <w:rPr>
          <w:spacing w:val="1"/>
        </w:rPr>
        <w:t xml:space="preserve"> </w:t>
      </w:r>
      <w:r w:rsidRPr="003A51AC">
        <w:t>элементарные</w:t>
      </w:r>
      <w:r w:rsidRPr="003A51AC">
        <w:rPr>
          <w:spacing w:val="1"/>
        </w:rPr>
        <w:t xml:space="preserve"> </w:t>
      </w:r>
      <w:r w:rsidRPr="003A51AC">
        <w:t>представления о константности объектов. Дети эмоционально отзывчивы на интонацию и музыку</w:t>
      </w:r>
      <w:r w:rsidRPr="003A51AC">
        <w:rPr>
          <w:spacing w:val="1"/>
        </w:rPr>
        <w:t xml:space="preserve"> </w:t>
      </w:r>
      <w:r w:rsidRPr="003A51AC">
        <w:t>разного характера. В первые месяцы жизни ребенок произносит короткие отрывистые звуки («гы,</w:t>
      </w:r>
      <w:r w:rsidRPr="003A51AC">
        <w:rPr>
          <w:spacing w:val="1"/>
        </w:rPr>
        <w:t xml:space="preserve"> </w:t>
      </w:r>
      <w:r w:rsidRPr="003A51AC">
        <w:t>кхы»), в четыре-пять месяцев он певуче гулит («а-а-а»), что очень важно для развития речевого</w:t>
      </w:r>
      <w:r w:rsidRPr="003A51AC">
        <w:rPr>
          <w:spacing w:val="1"/>
        </w:rPr>
        <w:t xml:space="preserve"> </w:t>
      </w:r>
      <w:r w:rsidRPr="003A51AC">
        <w:t>дыхания. Потом начинает лепетать, то есть произносить слоги, из которых позже образуются</w:t>
      </w:r>
      <w:r w:rsidRPr="003A51AC">
        <w:rPr>
          <w:spacing w:val="1"/>
        </w:rPr>
        <w:t xml:space="preserve"> </w:t>
      </w:r>
      <w:r w:rsidRPr="003A51AC">
        <w:t>первые</w:t>
      </w:r>
      <w:r w:rsidRPr="003A51AC">
        <w:rPr>
          <w:spacing w:val="-2"/>
        </w:rPr>
        <w:t xml:space="preserve"> </w:t>
      </w:r>
      <w:r w:rsidRPr="003A51AC">
        <w:t>слова.</w:t>
      </w:r>
    </w:p>
    <w:p w14:paraId="5077A4FC" w14:textId="77777777" w:rsidR="00B44E87" w:rsidRPr="003A51AC" w:rsidRDefault="00B44E87" w:rsidP="00E22A07">
      <w:pPr>
        <w:pStyle w:val="aa"/>
        <w:ind w:left="0" w:firstLine="709"/>
      </w:pPr>
      <w:r w:rsidRPr="003A51AC">
        <w:rPr>
          <w:b/>
          <w:i/>
        </w:rPr>
        <w:t>Навыки.</w:t>
      </w:r>
      <w:r w:rsidRPr="003A51AC">
        <w:rPr>
          <w:b/>
          <w:i/>
          <w:spacing w:val="1"/>
        </w:rPr>
        <w:t xml:space="preserve"> </w:t>
      </w:r>
      <w:r w:rsidRPr="003A51AC">
        <w:t>Акт</w:t>
      </w:r>
      <w:r w:rsidRPr="003A51AC">
        <w:rPr>
          <w:spacing w:val="1"/>
        </w:rPr>
        <w:t xml:space="preserve"> </w:t>
      </w:r>
      <w:r w:rsidRPr="003A51AC">
        <w:t>хватания,</w:t>
      </w:r>
      <w:r w:rsidRPr="003A51AC">
        <w:rPr>
          <w:spacing w:val="1"/>
        </w:rPr>
        <w:t xml:space="preserve"> </w:t>
      </w:r>
      <w:r w:rsidRPr="003A51AC">
        <w:t>усложняющийся</w:t>
      </w:r>
      <w:r w:rsidRPr="003A51AC">
        <w:rPr>
          <w:spacing w:val="1"/>
        </w:rPr>
        <w:t xml:space="preserve"> </w:t>
      </w:r>
      <w:r w:rsidRPr="003A51AC">
        <w:t>на</w:t>
      </w:r>
      <w:r w:rsidRPr="003A51AC">
        <w:rPr>
          <w:spacing w:val="1"/>
        </w:rPr>
        <w:t xml:space="preserve"> </w:t>
      </w:r>
      <w:r w:rsidRPr="003A51AC">
        <w:t>протяжении</w:t>
      </w:r>
      <w:r w:rsidRPr="003A51AC">
        <w:rPr>
          <w:spacing w:val="1"/>
        </w:rPr>
        <w:t xml:space="preserve"> </w:t>
      </w:r>
      <w:r w:rsidRPr="003A51AC">
        <w:t>всего</w:t>
      </w:r>
      <w:r w:rsidRPr="003A51AC">
        <w:rPr>
          <w:spacing w:val="1"/>
        </w:rPr>
        <w:t xml:space="preserve"> </w:t>
      </w:r>
      <w:r w:rsidRPr="003A51AC">
        <w:t>года.</w:t>
      </w:r>
      <w:r w:rsidRPr="003A51AC">
        <w:rPr>
          <w:spacing w:val="60"/>
        </w:rPr>
        <w:t xml:space="preserve"> </w:t>
      </w:r>
      <w:r w:rsidRPr="003A51AC">
        <w:t>Самостоятельная</w:t>
      </w:r>
      <w:r w:rsidRPr="003A51AC">
        <w:rPr>
          <w:spacing w:val="1"/>
        </w:rPr>
        <w:t xml:space="preserve"> </w:t>
      </w:r>
      <w:r w:rsidRPr="003A51AC">
        <w:t>ходьба к концу периода. Манипулятивные действия. Понимание речи, первые слова. Появляются</w:t>
      </w:r>
      <w:r w:rsidRPr="003A51AC">
        <w:rPr>
          <w:spacing w:val="1"/>
        </w:rPr>
        <w:t xml:space="preserve"> </w:t>
      </w:r>
      <w:r w:rsidRPr="003A51AC">
        <w:t>предметные действия: кубики малыш кладет в коробку, мяч бросает, куклу качает. Появляются</w:t>
      </w:r>
      <w:r w:rsidRPr="003A51AC">
        <w:rPr>
          <w:spacing w:val="1"/>
        </w:rPr>
        <w:t xml:space="preserve"> </w:t>
      </w:r>
      <w:r w:rsidRPr="003A51AC">
        <w:t>простейшие элементы самообслуживания: в пять-шесть месяцев удерживает бутылочку, к концу</w:t>
      </w:r>
      <w:r w:rsidRPr="003A51AC">
        <w:rPr>
          <w:spacing w:val="1"/>
        </w:rPr>
        <w:t xml:space="preserve"> </w:t>
      </w:r>
      <w:r w:rsidRPr="003A51AC">
        <w:t>года держит чашечку, когда пьет, стягивает шапку, носки, подает по просьбе взрослого предметы</w:t>
      </w:r>
      <w:r w:rsidRPr="003A51AC">
        <w:rPr>
          <w:spacing w:val="1"/>
        </w:rPr>
        <w:t xml:space="preserve"> </w:t>
      </w:r>
      <w:r w:rsidRPr="003A51AC">
        <w:t>одежды.</w:t>
      </w:r>
    </w:p>
    <w:p w14:paraId="190132E3" w14:textId="77777777" w:rsidR="00B44E87" w:rsidRPr="003A51AC" w:rsidRDefault="00B44E87" w:rsidP="00E22A07">
      <w:pPr>
        <w:pStyle w:val="aa"/>
        <w:ind w:left="0" w:firstLine="709"/>
      </w:pPr>
      <w:r w:rsidRPr="003A51AC">
        <w:rPr>
          <w:b/>
          <w:i/>
        </w:rPr>
        <w:t xml:space="preserve">Коммуникация и социализация. </w:t>
      </w:r>
      <w:r w:rsidRPr="003A51AC">
        <w:t>На младенчество приходится появление потребности в</w:t>
      </w:r>
      <w:r w:rsidRPr="003A51AC">
        <w:rPr>
          <w:spacing w:val="1"/>
        </w:rPr>
        <w:t xml:space="preserve"> </w:t>
      </w:r>
      <w:r w:rsidRPr="003A51AC">
        <w:t>общении.</w:t>
      </w:r>
      <w:r w:rsidRPr="003A51AC">
        <w:rPr>
          <w:spacing w:val="1"/>
        </w:rPr>
        <w:t xml:space="preserve"> </w:t>
      </w:r>
      <w:r w:rsidRPr="003A51AC">
        <w:t>Общение</w:t>
      </w:r>
      <w:r w:rsidRPr="003A51AC">
        <w:rPr>
          <w:spacing w:val="1"/>
        </w:rPr>
        <w:t xml:space="preserve"> </w:t>
      </w:r>
      <w:r w:rsidRPr="003A51AC">
        <w:t>направлено</w:t>
      </w:r>
      <w:r w:rsidRPr="003A51AC">
        <w:rPr>
          <w:spacing w:val="1"/>
        </w:rPr>
        <w:t xml:space="preserve"> </w:t>
      </w:r>
      <w:r w:rsidRPr="003A51AC">
        <w:t>только</w:t>
      </w:r>
      <w:r w:rsidRPr="003A51AC">
        <w:rPr>
          <w:spacing w:val="1"/>
        </w:rPr>
        <w:t xml:space="preserve"> </w:t>
      </w:r>
      <w:r w:rsidRPr="003A51AC">
        <w:t>на</w:t>
      </w:r>
      <w:r w:rsidRPr="003A51AC">
        <w:rPr>
          <w:spacing w:val="1"/>
        </w:rPr>
        <w:t xml:space="preserve"> </w:t>
      </w:r>
      <w:r w:rsidRPr="003A51AC">
        <w:t>взрослого</w:t>
      </w:r>
      <w:r w:rsidRPr="003A51AC">
        <w:rPr>
          <w:spacing w:val="1"/>
        </w:rPr>
        <w:t xml:space="preserve"> </w:t>
      </w:r>
      <w:r w:rsidRPr="003A51AC">
        <w:t>и</w:t>
      </w:r>
      <w:r w:rsidRPr="003A51AC">
        <w:rPr>
          <w:spacing w:val="1"/>
        </w:rPr>
        <w:t xml:space="preserve"> </w:t>
      </w:r>
      <w:r w:rsidRPr="003A51AC">
        <w:t>строится</w:t>
      </w:r>
      <w:r w:rsidRPr="003A51AC">
        <w:rPr>
          <w:spacing w:val="1"/>
        </w:rPr>
        <w:t xml:space="preserve"> </w:t>
      </w:r>
      <w:r w:rsidRPr="003A51AC">
        <w:t>на</w:t>
      </w:r>
      <w:r w:rsidRPr="003A51AC">
        <w:rPr>
          <w:spacing w:val="1"/>
        </w:rPr>
        <w:t xml:space="preserve"> </w:t>
      </w:r>
      <w:r w:rsidRPr="003A51AC">
        <w:t>удовлетворении</w:t>
      </w:r>
      <w:r w:rsidRPr="003A51AC">
        <w:rPr>
          <w:spacing w:val="1"/>
        </w:rPr>
        <w:t xml:space="preserve"> </w:t>
      </w:r>
      <w:r w:rsidRPr="003A51AC">
        <w:t>базовых</w:t>
      </w:r>
      <w:r w:rsidRPr="003A51AC">
        <w:rPr>
          <w:spacing w:val="1"/>
        </w:rPr>
        <w:t xml:space="preserve"> </w:t>
      </w:r>
      <w:r w:rsidRPr="003A51AC">
        <w:t>потребностей</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притоке</w:t>
      </w:r>
      <w:r w:rsidRPr="003A51AC">
        <w:rPr>
          <w:spacing w:val="1"/>
        </w:rPr>
        <w:t xml:space="preserve"> </w:t>
      </w:r>
      <w:r w:rsidRPr="003A51AC">
        <w:t>впечатлений.</w:t>
      </w:r>
      <w:r w:rsidRPr="003A51AC">
        <w:rPr>
          <w:spacing w:val="1"/>
        </w:rPr>
        <w:t xml:space="preserve"> </w:t>
      </w:r>
      <w:r w:rsidRPr="003A51AC">
        <w:t>Удовлетворение</w:t>
      </w:r>
      <w:r w:rsidRPr="003A51AC">
        <w:rPr>
          <w:spacing w:val="1"/>
        </w:rPr>
        <w:t xml:space="preserve"> </w:t>
      </w:r>
      <w:r w:rsidRPr="003A51AC">
        <w:t>потребности</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влияет</w:t>
      </w:r>
      <w:r w:rsidRPr="003A51AC">
        <w:rPr>
          <w:spacing w:val="1"/>
        </w:rPr>
        <w:t xml:space="preserve"> </w:t>
      </w:r>
      <w:r w:rsidRPr="003A51AC">
        <w:t>на</w:t>
      </w:r>
      <w:r w:rsidRPr="003A51AC">
        <w:rPr>
          <w:spacing w:val="1"/>
        </w:rPr>
        <w:t xml:space="preserve"> </w:t>
      </w:r>
      <w:r w:rsidRPr="003A51AC">
        <w:t>общее</w:t>
      </w:r>
      <w:r w:rsidRPr="003A51AC">
        <w:rPr>
          <w:spacing w:val="1"/>
        </w:rPr>
        <w:t xml:space="preserve"> </w:t>
      </w:r>
      <w:r w:rsidRPr="003A51AC">
        <w:t>психическое</w:t>
      </w:r>
      <w:r w:rsidRPr="003A51AC">
        <w:rPr>
          <w:spacing w:val="1"/>
        </w:rPr>
        <w:t xml:space="preserve"> </w:t>
      </w:r>
      <w:r w:rsidRPr="003A51AC">
        <w:t>и</w:t>
      </w:r>
      <w:r w:rsidRPr="003A51AC">
        <w:rPr>
          <w:spacing w:val="1"/>
        </w:rPr>
        <w:t xml:space="preserve"> </w:t>
      </w:r>
      <w:r w:rsidRPr="003A51AC">
        <w:t>физическое</w:t>
      </w:r>
      <w:r w:rsidRPr="003A51AC">
        <w:rPr>
          <w:spacing w:val="1"/>
        </w:rPr>
        <w:t xml:space="preserve"> </w:t>
      </w:r>
      <w:r w:rsidRPr="003A51AC">
        <w:t>развитие;</w:t>
      </w:r>
      <w:r w:rsidRPr="003A51AC">
        <w:rPr>
          <w:spacing w:val="1"/>
        </w:rPr>
        <w:t xml:space="preserve"> </w:t>
      </w:r>
      <w:r w:rsidRPr="003A51AC">
        <w:t>определяет</w:t>
      </w:r>
      <w:r w:rsidRPr="003A51AC">
        <w:rPr>
          <w:spacing w:val="1"/>
        </w:rPr>
        <w:t xml:space="preserve"> </w:t>
      </w:r>
      <w:r w:rsidRPr="003A51AC">
        <w:t>эмоциональное</w:t>
      </w:r>
      <w:r w:rsidRPr="003A51AC">
        <w:rPr>
          <w:spacing w:val="1"/>
        </w:rPr>
        <w:t xml:space="preserve"> </w:t>
      </w:r>
      <w:r w:rsidRPr="003A51AC">
        <w:t>состояние</w:t>
      </w:r>
      <w:r w:rsidRPr="003A51AC">
        <w:rPr>
          <w:spacing w:val="1"/>
        </w:rPr>
        <w:t xml:space="preserve"> </w:t>
      </w:r>
      <w:r w:rsidRPr="003A51AC">
        <w:t>ребенка.</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интерпретирует</w:t>
      </w:r>
      <w:r w:rsidRPr="003A51AC">
        <w:rPr>
          <w:spacing w:val="1"/>
        </w:rPr>
        <w:t xml:space="preserve"> </w:t>
      </w:r>
      <w:r w:rsidRPr="003A51AC">
        <w:t>выражение</w:t>
      </w:r>
      <w:r w:rsidRPr="003A51AC">
        <w:rPr>
          <w:spacing w:val="1"/>
        </w:rPr>
        <w:t xml:space="preserve"> </w:t>
      </w:r>
      <w:r w:rsidRPr="003A51AC">
        <w:t>лица</w:t>
      </w:r>
      <w:r w:rsidRPr="003A51AC">
        <w:rPr>
          <w:spacing w:val="1"/>
        </w:rPr>
        <w:t xml:space="preserve"> </w:t>
      </w:r>
      <w:r w:rsidRPr="003A51AC">
        <w:t>других</w:t>
      </w:r>
      <w:r w:rsidRPr="003A51AC">
        <w:rPr>
          <w:spacing w:val="1"/>
        </w:rPr>
        <w:t xml:space="preserve"> </w:t>
      </w:r>
      <w:r w:rsidRPr="003A51AC">
        <w:t>людей.</w:t>
      </w:r>
      <w:r w:rsidRPr="003A51AC">
        <w:rPr>
          <w:spacing w:val="1"/>
        </w:rPr>
        <w:t xml:space="preserve"> </w:t>
      </w:r>
      <w:r w:rsidRPr="003A51AC">
        <w:t>В</w:t>
      </w:r>
      <w:r w:rsidRPr="003A51AC">
        <w:rPr>
          <w:spacing w:val="1"/>
        </w:rPr>
        <w:t xml:space="preserve"> </w:t>
      </w:r>
      <w:r w:rsidRPr="003A51AC">
        <w:t>эмоциональной</w:t>
      </w:r>
      <w:r w:rsidRPr="003A51AC">
        <w:rPr>
          <w:spacing w:val="1"/>
        </w:rPr>
        <w:t xml:space="preserve"> </w:t>
      </w:r>
      <w:r w:rsidRPr="003A51AC">
        <w:t>сфере</w:t>
      </w:r>
      <w:r w:rsidRPr="003A51AC">
        <w:rPr>
          <w:spacing w:val="1"/>
        </w:rPr>
        <w:t xml:space="preserve"> </w:t>
      </w:r>
      <w:r w:rsidRPr="003A51AC">
        <w:t>к</w:t>
      </w:r>
      <w:r w:rsidRPr="003A51AC">
        <w:rPr>
          <w:spacing w:val="1"/>
        </w:rPr>
        <w:t xml:space="preserve"> </w:t>
      </w:r>
      <w:r w:rsidRPr="003A51AC">
        <w:t>врожденным</w:t>
      </w:r>
      <w:r w:rsidRPr="003A51AC">
        <w:rPr>
          <w:spacing w:val="1"/>
        </w:rPr>
        <w:t xml:space="preserve"> </w:t>
      </w:r>
      <w:r w:rsidRPr="003A51AC">
        <w:t>аффективным</w:t>
      </w:r>
      <w:r w:rsidRPr="003A51AC">
        <w:rPr>
          <w:spacing w:val="1"/>
        </w:rPr>
        <w:t xml:space="preserve"> </w:t>
      </w:r>
      <w:r w:rsidRPr="003A51AC">
        <w:t>реакциям</w:t>
      </w:r>
      <w:r w:rsidRPr="003A51AC">
        <w:rPr>
          <w:spacing w:val="1"/>
        </w:rPr>
        <w:t xml:space="preserve"> </w:t>
      </w:r>
      <w:r w:rsidRPr="003A51AC">
        <w:t>удовольствия-неудовольствия</w:t>
      </w:r>
      <w:r w:rsidRPr="003A51AC">
        <w:rPr>
          <w:spacing w:val="1"/>
        </w:rPr>
        <w:t xml:space="preserve"> </w:t>
      </w:r>
      <w:r w:rsidRPr="003A51AC">
        <w:t>в</w:t>
      </w:r>
      <w:r w:rsidRPr="003A51AC">
        <w:rPr>
          <w:spacing w:val="1"/>
        </w:rPr>
        <w:t xml:space="preserve"> </w:t>
      </w:r>
      <w:r w:rsidRPr="003A51AC">
        <w:t>промежутке</w:t>
      </w:r>
      <w:r w:rsidRPr="003A51AC">
        <w:rPr>
          <w:spacing w:val="13"/>
        </w:rPr>
        <w:t xml:space="preserve"> </w:t>
      </w:r>
      <w:r w:rsidRPr="003A51AC">
        <w:t>между</w:t>
      </w:r>
      <w:r w:rsidRPr="003A51AC">
        <w:rPr>
          <w:spacing w:val="9"/>
        </w:rPr>
        <w:t xml:space="preserve"> </w:t>
      </w:r>
      <w:r w:rsidRPr="003A51AC">
        <w:t>двумя</w:t>
      </w:r>
      <w:r w:rsidRPr="003A51AC">
        <w:rPr>
          <w:spacing w:val="14"/>
        </w:rPr>
        <w:t xml:space="preserve"> </w:t>
      </w:r>
      <w:r w:rsidRPr="003A51AC">
        <w:t>и</w:t>
      </w:r>
      <w:r w:rsidRPr="003A51AC">
        <w:rPr>
          <w:spacing w:val="15"/>
        </w:rPr>
        <w:t xml:space="preserve"> </w:t>
      </w:r>
      <w:r w:rsidRPr="003A51AC">
        <w:t>семью</w:t>
      </w:r>
      <w:r w:rsidRPr="003A51AC">
        <w:rPr>
          <w:spacing w:val="15"/>
        </w:rPr>
        <w:t xml:space="preserve"> </w:t>
      </w:r>
      <w:r w:rsidRPr="003A51AC">
        <w:t>месяцами</w:t>
      </w:r>
      <w:r w:rsidRPr="003A51AC">
        <w:rPr>
          <w:spacing w:val="17"/>
        </w:rPr>
        <w:t xml:space="preserve"> </w:t>
      </w:r>
      <w:r w:rsidRPr="003A51AC">
        <w:t>появляются</w:t>
      </w:r>
      <w:r w:rsidRPr="003A51AC">
        <w:rPr>
          <w:spacing w:val="14"/>
        </w:rPr>
        <w:t xml:space="preserve"> </w:t>
      </w:r>
      <w:r w:rsidRPr="003A51AC">
        <w:t>гнев,</w:t>
      </w:r>
      <w:r w:rsidRPr="003A51AC">
        <w:rPr>
          <w:spacing w:val="14"/>
        </w:rPr>
        <w:t xml:space="preserve"> </w:t>
      </w:r>
      <w:r w:rsidRPr="003A51AC">
        <w:t>печаль,</w:t>
      </w:r>
      <w:r w:rsidRPr="003A51AC">
        <w:rPr>
          <w:spacing w:val="14"/>
        </w:rPr>
        <w:t xml:space="preserve"> </w:t>
      </w:r>
      <w:r w:rsidRPr="003A51AC">
        <w:t>радость,</w:t>
      </w:r>
      <w:r w:rsidRPr="003A51AC">
        <w:rPr>
          <w:spacing w:val="16"/>
        </w:rPr>
        <w:t xml:space="preserve"> </w:t>
      </w:r>
      <w:r w:rsidRPr="003A51AC">
        <w:t>удивление,</w:t>
      </w:r>
      <w:r w:rsidRPr="003A51AC">
        <w:rPr>
          <w:spacing w:val="14"/>
        </w:rPr>
        <w:t xml:space="preserve"> </w:t>
      </w:r>
      <w:r w:rsidRPr="003A51AC">
        <w:t>страх.</w:t>
      </w:r>
      <w:r w:rsidRPr="003A51AC">
        <w:rPr>
          <w:spacing w:val="-58"/>
        </w:rPr>
        <w:t xml:space="preserve"> </w:t>
      </w:r>
      <w:r w:rsidRPr="003A51AC">
        <w:t>В</w:t>
      </w:r>
      <w:r w:rsidRPr="003A51AC">
        <w:rPr>
          <w:spacing w:val="1"/>
        </w:rPr>
        <w:t xml:space="preserve"> </w:t>
      </w:r>
      <w:r w:rsidRPr="003A51AC">
        <w:t>возрасте</w:t>
      </w:r>
      <w:r w:rsidRPr="003A51AC">
        <w:rPr>
          <w:spacing w:val="1"/>
        </w:rPr>
        <w:t xml:space="preserve"> </w:t>
      </w:r>
      <w:r w:rsidRPr="003A51AC">
        <w:t>от</w:t>
      </w:r>
      <w:r w:rsidRPr="003A51AC">
        <w:rPr>
          <w:spacing w:val="1"/>
        </w:rPr>
        <w:t xml:space="preserve"> </w:t>
      </w:r>
      <w:r w:rsidRPr="003A51AC">
        <w:t>семи</w:t>
      </w:r>
      <w:r w:rsidRPr="003A51AC">
        <w:rPr>
          <w:spacing w:val="1"/>
        </w:rPr>
        <w:t xml:space="preserve"> </w:t>
      </w:r>
      <w:r w:rsidRPr="003A51AC">
        <w:t>до</w:t>
      </w:r>
      <w:r w:rsidRPr="003A51AC">
        <w:rPr>
          <w:spacing w:val="1"/>
        </w:rPr>
        <w:t xml:space="preserve"> </w:t>
      </w:r>
      <w:r w:rsidRPr="003A51AC">
        <w:t>девяти</w:t>
      </w:r>
      <w:r w:rsidRPr="003A51AC">
        <w:rPr>
          <w:spacing w:val="1"/>
        </w:rPr>
        <w:t xml:space="preserve"> </w:t>
      </w:r>
      <w:r w:rsidRPr="003A51AC">
        <w:t>месяцев</w:t>
      </w:r>
      <w:r w:rsidRPr="003A51AC">
        <w:rPr>
          <w:spacing w:val="1"/>
        </w:rPr>
        <w:t xml:space="preserve"> </w:t>
      </w:r>
      <w:r w:rsidRPr="003A51AC">
        <w:t>дети</w:t>
      </w:r>
      <w:r w:rsidRPr="003A51AC">
        <w:rPr>
          <w:spacing w:val="1"/>
        </w:rPr>
        <w:t xml:space="preserve"> </w:t>
      </w:r>
      <w:r w:rsidRPr="003A51AC">
        <w:t>начинают</w:t>
      </w:r>
      <w:r w:rsidRPr="003A51AC">
        <w:rPr>
          <w:spacing w:val="1"/>
        </w:rPr>
        <w:t xml:space="preserve"> </w:t>
      </w:r>
      <w:r w:rsidRPr="003A51AC">
        <w:t>«считывать»</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родителей на незнакомые ситуации и использовать эту информацию для регуляции собственного</w:t>
      </w:r>
      <w:r w:rsidRPr="003A51AC">
        <w:rPr>
          <w:spacing w:val="1"/>
        </w:rPr>
        <w:t xml:space="preserve"> </w:t>
      </w:r>
      <w:r w:rsidRPr="003A51AC">
        <w:t>поведения;</w:t>
      </w:r>
      <w:r w:rsidRPr="003A51AC">
        <w:rPr>
          <w:spacing w:val="1"/>
        </w:rPr>
        <w:t xml:space="preserve"> </w:t>
      </w:r>
      <w:r w:rsidRPr="003A51AC">
        <w:t>к</w:t>
      </w:r>
      <w:r w:rsidRPr="003A51AC">
        <w:rPr>
          <w:spacing w:val="1"/>
        </w:rPr>
        <w:t xml:space="preserve"> </w:t>
      </w:r>
      <w:r w:rsidRPr="003A51AC">
        <w:t>году</w:t>
      </w:r>
      <w:r w:rsidRPr="003A51AC">
        <w:rPr>
          <w:spacing w:val="1"/>
        </w:rPr>
        <w:t xml:space="preserve"> </w:t>
      </w:r>
      <w:r w:rsidRPr="003A51AC">
        <w:t>ребенок</w:t>
      </w:r>
      <w:r w:rsidRPr="003A51AC">
        <w:rPr>
          <w:spacing w:val="1"/>
        </w:rPr>
        <w:t xml:space="preserve"> </w:t>
      </w:r>
      <w:r w:rsidRPr="003A51AC">
        <w:t>считывает</w:t>
      </w:r>
      <w:r w:rsidRPr="003A51AC">
        <w:rPr>
          <w:spacing w:val="1"/>
        </w:rPr>
        <w:t xml:space="preserve"> </w:t>
      </w:r>
      <w:r w:rsidRPr="003A51AC">
        <w:t>эмоции</w:t>
      </w:r>
      <w:r w:rsidRPr="003A51AC">
        <w:rPr>
          <w:spacing w:val="1"/>
        </w:rPr>
        <w:t xml:space="preserve"> </w:t>
      </w:r>
      <w:r w:rsidRPr="003A51AC">
        <w:t>через</w:t>
      </w:r>
      <w:r w:rsidRPr="003A51AC">
        <w:rPr>
          <w:spacing w:val="1"/>
        </w:rPr>
        <w:t xml:space="preserve"> </w:t>
      </w:r>
      <w:r w:rsidRPr="003A51AC">
        <w:t>мимику</w:t>
      </w:r>
      <w:r w:rsidRPr="003A51AC">
        <w:rPr>
          <w:spacing w:val="1"/>
        </w:rPr>
        <w:t xml:space="preserve"> </w:t>
      </w:r>
      <w:r w:rsidRPr="003A51AC">
        <w:t>и</w:t>
      </w:r>
      <w:r w:rsidRPr="003A51AC">
        <w:rPr>
          <w:spacing w:val="1"/>
        </w:rPr>
        <w:t xml:space="preserve"> </w:t>
      </w:r>
      <w:r w:rsidRPr="003A51AC">
        <w:t>вокализацию;</w:t>
      </w:r>
      <w:r w:rsidRPr="003A51AC">
        <w:rPr>
          <w:spacing w:val="1"/>
        </w:rPr>
        <w:t xml:space="preserve"> </w:t>
      </w:r>
      <w:r w:rsidRPr="003A51AC">
        <w:t>используют</w:t>
      </w:r>
      <w:r w:rsidRPr="003A51AC">
        <w:rPr>
          <w:spacing w:val="1"/>
        </w:rPr>
        <w:t xml:space="preserve"> </w:t>
      </w:r>
      <w:r w:rsidRPr="003A51AC">
        <w:t>эмоциональные</w:t>
      </w:r>
      <w:r w:rsidRPr="003A51AC">
        <w:rPr>
          <w:spacing w:val="1"/>
        </w:rPr>
        <w:t xml:space="preserve"> </w:t>
      </w:r>
      <w:r w:rsidRPr="003A51AC">
        <w:t>реакции</w:t>
      </w:r>
      <w:r w:rsidRPr="003A51AC">
        <w:rPr>
          <w:spacing w:val="1"/>
        </w:rPr>
        <w:t xml:space="preserve"> </w:t>
      </w:r>
      <w:r w:rsidRPr="003A51AC">
        <w:t>других</w:t>
      </w:r>
      <w:r w:rsidRPr="003A51AC">
        <w:rPr>
          <w:spacing w:val="1"/>
        </w:rPr>
        <w:t xml:space="preserve"> </w:t>
      </w:r>
      <w:r w:rsidRPr="003A51AC">
        <w:t>как</w:t>
      </w:r>
      <w:r w:rsidRPr="003A51AC">
        <w:rPr>
          <w:spacing w:val="1"/>
        </w:rPr>
        <w:t xml:space="preserve"> </w:t>
      </w:r>
      <w:r w:rsidRPr="003A51AC">
        <w:t>информацию</w:t>
      </w:r>
      <w:r w:rsidRPr="003A51AC">
        <w:rPr>
          <w:spacing w:val="1"/>
        </w:rPr>
        <w:t xml:space="preserve"> </w:t>
      </w:r>
      <w:r w:rsidRPr="003A51AC">
        <w:t>для</w:t>
      </w:r>
      <w:r w:rsidRPr="003A51AC">
        <w:rPr>
          <w:spacing w:val="1"/>
        </w:rPr>
        <w:t xml:space="preserve"> </w:t>
      </w:r>
      <w:r w:rsidRPr="003A51AC">
        <w:t>оценки</w:t>
      </w:r>
      <w:r w:rsidRPr="003A51AC">
        <w:rPr>
          <w:spacing w:val="1"/>
        </w:rPr>
        <w:t xml:space="preserve"> </w:t>
      </w:r>
      <w:r w:rsidRPr="003A51AC">
        <w:t>правильности</w:t>
      </w:r>
      <w:r w:rsidRPr="003A51AC">
        <w:rPr>
          <w:spacing w:val="61"/>
        </w:rPr>
        <w:t xml:space="preserve"> </w:t>
      </w:r>
      <w:r w:rsidRPr="003A51AC">
        <w:t>собственных</w:t>
      </w:r>
      <w:r w:rsidRPr="003A51AC">
        <w:rPr>
          <w:spacing w:val="1"/>
        </w:rPr>
        <w:t xml:space="preserve"> </w:t>
      </w:r>
      <w:r w:rsidRPr="003A51AC">
        <w:t>суждений. Начало формирования эмоциональной привязанности: синхронизация отношений (от</w:t>
      </w:r>
      <w:r w:rsidRPr="003A51AC">
        <w:rPr>
          <w:spacing w:val="1"/>
        </w:rPr>
        <w:t xml:space="preserve"> </w:t>
      </w:r>
      <w:r w:rsidRPr="003A51AC">
        <w:t>рождения</w:t>
      </w:r>
      <w:r w:rsidRPr="003A51AC">
        <w:rPr>
          <w:spacing w:val="-2"/>
        </w:rPr>
        <w:t xml:space="preserve"> </w:t>
      </w:r>
      <w:r w:rsidRPr="003A51AC">
        <w:t>до</w:t>
      </w:r>
      <w:r w:rsidRPr="003A51AC">
        <w:rPr>
          <w:spacing w:val="-1"/>
        </w:rPr>
        <w:t xml:space="preserve"> </w:t>
      </w:r>
      <w:r w:rsidRPr="003A51AC">
        <w:t>полугода);</w:t>
      </w:r>
      <w:r w:rsidRPr="003A51AC">
        <w:rPr>
          <w:spacing w:val="-1"/>
        </w:rPr>
        <w:t xml:space="preserve"> </w:t>
      </w:r>
      <w:r w:rsidRPr="003A51AC">
        <w:t>избирательность</w:t>
      </w:r>
      <w:r w:rsidRPr="003A51AC">
        <w:rPr>
          <w:spacing w:val="-2"/>
        </w:rPr>
        <w:t xml:space="preserve"> </w:t>
      </w:r>
      <w:r w:rsidRPr="003A51AC">
        <w:t>привязанности</w:t>
      </w:r>
      <w:r w:rsidRPr="003A51AC">
        <w:rPr>
          <w:spacing w:val="-1"/>
        </w:rPr>
        <w:t xml:space="preserve"> </w:t>
      </w:r>
      <w:r w:rsidRPr="003A51AC">
        <w:t>(от</w:t>
      </w:r>
      <w:r w:rsidRPr="003A51AC">
        <w:rPr>
          <w:spacing w:val="-2"/>
        </w:rPr>
        <w:t xml:space="preserve"> </w:t>
      </w:r>
      <w:r w:rsidRPr="003A51AC">
        <w:t>шести месяцев</w:t>
      </w:r>
      <w:r w:rsidRPr="003A51AC">
        <w:rPr>
          <w:spacing w:val="-3"/>
        </w:rPr>
        <w:t xml:space="preserve"> </w:t>
      </w:r>
      <w:r w:rsidRPr="003A51AC">
        <w:t>до</w:t>
      </w:r>
      <w:r w:rsidRPr="003A51AC">
        <w:rPr>
          <w:spacing w:val="-1"/>
        </w:rPr>
        <w:t xml:space="preserve"> </w:t>
      </w:r>
      <w:r w:rsidRPr="003A51AC">
        <w:t>полутора</w:t>
      </w:r>
      <w:r w:rsidRPr="003A51AC">
        <w:rPr>
          <w:spacing w:val="-3"/>
        </w:rPr>
        <w:t xml:space="preserve"> </w:t>
      </w:r>
      <w:r w:rsidRPr="003A51AC">
        <w:t>лет).</w:t>
      </w:r>
    </w:p>
    <w:p w14:paraId="5E09F20C"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Управление</w:t>
      </w:r>
      <w:r w:rsidRPr="003A51AC">
        <w:rPr>
          <w:spacing w:val="1"/>
        </w:rPr>
        <w:t xml:space="preserve"> </w:t>
      </w:r>
      <w:r w:rsidRPr="003A51AC">
        <w:t>собственным</w:t>
      </w:r>
      <w:r w:rsidRPr="003A51AC">
        <w:rPr>
          <w:spacing w:val="1"/>
        </w:rPr>
        <w:t xml:space="preserve"> </w:t>
      </w:r>
      <w:r w:rsidRPr="003A51AC">
        <w:t>телом,</w:t>
      </w:r>
      <w:r w:rsidRPr="003A51AC">
        <w:rPr>
          <w:spacing w:val="1"/>
        </w:rPr>
        <w:t xml:space="preserve"> </w:t>
      </w:r>
      <w:r w:rsidRPr="003A51AC">
        <w:t>ощущение</w:t>
      </w:r>
      <w:r w:rsidRPr="003A51AC">
        <w:rPr>
          <w:spacing w:val="1"/>
        </w:rPr>
        <w:t xml:space="preserve"> </w:t>
      </w:r>
      <w:r w:rsidRPr="003A51AC">
        <w:t>себя</w:t>
      </w:r>
      <w:r w:rsidRPr="003A51AC">
        <w:rPr>
          <w:spacing w:val="1"/>
        </w:rPr>
        <w:t xml:space="preserve"> </w:t>
      </w:r>
      <w:r w:rsidRPr="003A51AC">
        <w:t>в</w:t>
      </w:r>
      <w:r w:rsidRPr="003A51AC">
        <w:rPr>
          <w:spacing w:val="61"/>
        </w:rPr>
        <w:t xml:space="preserve"> </w:t>
      </w:r>
      <w:r w:rsidRPr="003A51AC">
        <w:t>пространстве,</w:t>
      </w:r>
      <w:r w:rsidRPr="003A51AC">
        <w:rPr>
          <w:spacing w:val="1"/>
        </w:rPr>
        <w:t xml:space="preserve"> </w:t>
      </w:r>
      <w:r w:rsidRPr="003A51AC">
        <w:t>ощущение границ тела. Ощущение организмических процессов. Появляются простейшие способы</w:t>
      </w:r>
      <w:r w:rsidRPr="003A51AC">
        <w:rPr>
          <w:spacing w:val="1"/>
        </w:rPr>
        <w:t xml:space="preserve"> </w:t>
      </w:r>
      <w:r w:rsidRPr="003A51AC">
        <w:t>регуляции</w:t>
      </w:r>
      <w:r w:rsidRPr="003A51AC">
        <w:rPr>
          <w:spacing w:val="1"/>
        </w:rPr>
        <w:t xml:space="preserve"> </w:t>
      </w:r>
      <w:r w:rsidRPr="003A51AC">
        <w:t>своего</w:t>
      </w:r>
      <w:r w:rsidRPr="003A51AC">
        <w:rPr>
          <w:spacing w:val="1"/>
        </w:rPr>
        <w:t xml:space="preserve"> </w:t>
      </w:r>
      <w:r w:rsidRPr="003A51AC">
        <w:t>эмоционального</w:t>
      </w:r>
      <w:r w:rsidRPr="003A51AC">
        <w:rPr>
          <w:spacing w:val="1"/>
        </w:rPr>
        <w:t xml:space="preserve"> </w:t>
      </w:r>
      <w:r w:rsidRPr="003A51AC">
        <w:t>состояния:</w:t>
      </w:r>
      <w:r w:rsidRPr="003A51AC">
        <w:rPr>
          <w:spacing w:val="1"/>
        </w:rPr>
        <w:t xml:space="preserve"> </w:t>
      </w:r>
      <w:r w:rsidRPr="003A51AC">
        <w:t>раскачивание;</w:t>
      </w:r>
      <w:r w:rsidRPr="003A51AC">
        <w:rPr>
          <w:spacing w:val="1"/>
        </w:rPr>
        <w:t xml:space="preserve"> </w:t>
      </w:r>
      <w:r w:rsidRPr="003A51AC">
        <w:t>посасывание</w:t>
      </w:r>
      <w:r w:rsidRPr="003A51AC">
        <w:rPr>
          <w:spacing w:val="1"/>
        </w:rPr>
        <w:t xml:space="preserve"> </w:t>
      </w:r>
      <w:r w:rsidRPr="003A51AC">
        <w:t>и</w:t>
      </w:r>
      <w:r w:rsidRPr="003A51AC">
        <w:rPr>
          <w:spacing w:val="1"/>
        </w:rPr>
        <w:t xml:space="preserve"> </w:t>
      </w:r>
      <w:r w:rsidRPr="003A51AC">
        <w:t>жевание</w:t>
      </w:r>
      <w:r w:rsidRPr="003A51AC">
        <w:rPr>
          <w:spacing w:val="1"/>
        </w:rPr>
        <w:t xml:space="preserve"> </w:t>
      </w:r>
      <w:r w:rsidRPr="003A51AC">
        <w:t>как</w:t>
      </w:r>
      <w:r w:rsidRPr="003A51AC">
        <w:rPr>
          <w:spacing w:val="1"/>
        </w:rPr>
        <w:t xml:space="preserve"> </w:t>
      </w:r>
      <w:r w:rsidRPr="003A51AC">
        <w:t>восстановление положительного эмоционального фона; отворачивание от неприятных стимулов;</w:t>
      </w:r>
      <w:r w:rsidRPr="003A51AC">
        <w:rPr>
          <w:spacing w:val="1"/>
        </w:rPr>
        <w:t xml:space="preserve"> </w:t>
      </w:r>
      <w:r w:rsidRPr="003A51AC">
        <w:t>удаление от угнетающих событий или людей; поиск утешения у близкого взрослого. Формируется</w:t>
      </w:r>
      <w:r w:rsidRPr="003A51AC">
        <w:rPr>
          <w:spacing w:val="-57"/>
        </w:rPr>
        <w:t xml:space="preserve"> </w:t>
      </w:r>
      <w:r w:rsidRPr="003A51AC">
        <w:t>первичный</w:t>
      </w:r>
      <w:r w:rsidRPr="003A51AC">
        <w:rPr>
          <w:spacing w:val="-1"/>
        </w:rPr>
        <w:t xml:space="preserve"> </w:t>
      </w:r>
      <w:r w:rsidRPr="003A51AC">
        <w:t>регулятор поведения</w:t>
      </w:r>
      <w:r w:rsidRPr="003A51AC">
        <w:rPr>
          <w:spacing w:val="4"/>
        </w:rPr>
        <w:t xml:space="preserve"> </w:t>
      </w:r>
      <w:r w:rsidRPr="003A51AC">
        <w:t>«нельзя»</w:t>
      </w:r>
      <w:r w:rsidRPr="003A51AC">
        <w:rPr>
          <w:spacing w:val="-9"/>
        </w:rPr>
        <w:t xml:space="preserve"> </w:t>
      </w:r>
      <w:r w:rsidRPr="003A51AC">
        <w:t>(ограничение</w:t>
      </w:r>
      <w:r w:rsidRPr="003A51AC">
        <w:rPr>
          <w:spacing w:val="-1"/>
        </w:rPr>
        <w:t xml:space="preserve"> </w:t>
      </w:r>
      <w:r w:rsidRPr="003A51AC">
        <w:t>активности).</w:t>
      </w:r>
    </w:p>
    <w:p w14:paraId="3E97B06B"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Складываются</w:t>
      </w:r>
      <w:r w:rsidRPr="003A51AC">
        <w:rPr>
          <w:spacing w:val="1"/>
        </w:rPr>
        <w:t xml:space="preserve"> </w:t>
      </w:r>
      <w:r w:rsidRPr="003A51AC">
        <w:t>основы</w:t>
      </w:r>
      <w:r w:rsidRPr="003A51AC">
        <w:rPr>
          <w:spacing w:val="1"/>
        </w:rPr>
        <w:t xml:space="preserve"> </w:t>
      </w:r>
      <w:r w:rsidRPr="003A51AC">
        <w:t>развития</w:t>
      </w:r>
      <w:r w:rsidRPr="003A51AC">
        <w:rPr>
          <w:spacing w:val="1"/>
        </w:rPr>
        <w:t xml:space="preserve"> </w:t>
      </w:r>
      <w:r w:rsidRPr="003A51AC">
        <w:t>личности</w:t>
      </w:r>
      <w:r w:rsidRPr="003A51AC">
        <w:rPr>
          <w:spacing w:val="1"/>
        </w:rPr>
        <w:t xml:space="preserve"> </w:t>
      </w:r>
      <w:r w:rsidRPr="003A51AC">
        <w:t>через</w:t>
      </w:r>
      <w:r w:rsidRPr="003A51AC">
        <w:rPr>
          <w:spacing w:val="1"/>
        </w:rPr>
        <w:t xml:space="preserve"> </w:t>
      </w:r>
      <w:r w:rsidRPr="003A51AC">
        <w:t>проявления</w:t>
      </w:r>
      <w:r w:rsidRPr="003A51AC">
        <w:rPr>
          <w:spacing w:val="1"/>
        </w:rPr>
        <w:t xml:space="preserve"> </w:t>
      </w:r>
      <w:r w:rsidRPr="003A51AC">
        <w:t>и</w:t>
      </w:r>
      <w:r w:rsidRPr="003A51AC">
        <w:rPr>
          <w:spacing w:val="1"/>
        </w:rPr>
        <w:t xml:space="preserve"> </w:t>
      </w:r>
      <w:r w:rsidRPr="003A51AC">
        <w:t>адаптацию</w:t>
      </w:r>
      <w:r w:rsidRPr="003A51AC">
        <w:rPr>
          <w:spacing w:val="1"/>
        </w:rPr>
        <w:t xml:space="preserve"> </w:t>
      </w:r>
      <w:r w:rsidRPr="003A51AC">
        <w:t>темперамента</w:t>
      </w:r>
      <w:r w:rsidRPr="003A51AC">
        <w:rPr>
          <w:spacing w:val="1"/>
        </w:rPr>
        <w:t xml:space="preserve"> </w:t>
      </w:r>
      <w:r w:rsidRPr="003A51AC">
        <w:t>к</w:t>
      </w:r>
      <w:r w:rsidRPr="003A51AC">
        <w:rPr>
          <w:spacing w:val="1"/>
        </w:rPr>
        <w:t xml:space="preserve"> </w:t>
      </w:r>
      <w:r w:rsidRPr="003A51AC">
        <w:t>внешнему</w:t>
      </w:r>
      <w:r w:rsidRPr="003A51AC">
        <w:rPr>
          <w:spacing w:val="1"/>
        </w:rPr>
        <w:t xml:space="preserve"> </w:t>
      </w:r>
      <w:r w:rsidRPr="003A51AC">
        <w:t>воздействию.</w:t>
      </w:r>
      <w:r w:rsidRPr="003A51AC">
        <w:rPr>
          <w:spacing w:val="1"/>
        </w:rPr>
        <w:t xml:space="preserve"> </w:t>
      </w:r>
      <w:r w:rsidRPr="003A51AC">
        <w:t>Выделяют</w:t>
      </w:r>
      <w:r w:rsidRPr="003A51AC">
        <w:rPr>
          <w:spacing w:val="1"/>
        </w:rPr>
        <w:t xml:space="preserve"> </w:t>
      </w:r>
      <w:r w:rsidRPr="003A51AC">
        <w:t>следующие</w:t>
      </w:r>
      <w:r w:rsidRPr="003A51AC">
        <w:rPr>
          <w:spacing w:val="1"/>
        </w:rPr>
        <w:t xml:space="preserve"> </w:t>
      </w:r>
      <w:r w:rsidRPr="003A51AC">
        <w:t>основные</w:t>
      </w:r>
      <w:r w:rsidRPr="003A51AC">
        <w:rPr>
          <w:spacing w:val="61"/>
        </w:rPr>
        <w:t xml:space="preserve"> </w:t>
      </w:r>
      <w:r w:rsidRPr="003A51AC">
        <w:t>показатели</w:t>
      </w:r>
      <w:r w:rsidRPr="003A51AC">
        <w:rPr>
          <w:spacing w:val="1"/>
        </w:rPr>
        <w:t xml:space="preserve"> </w:t>
      </w:r>
      <w:r w:rsidRPr="003A51AC">
        <w:t>темперамента</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уровень</w:t>
      </w:r>
      <w:r w:rsidRPr="003A51AC">
        <w:rPr>
          <w:spacing w:val="1"/>
        </w:rPr>
        <w:t xml:space="preserve"> </w:t>
      </w:r>
      <w:r w:rsidRPr="003A51AC">
        <w:t>активности</w:t>
      </w:r>
      <w:r w:rsidRPr="003A51AC">
        <w:rPr>
          <w:spacing w:val="1"/>
        </w:rPr>
        <w:t xml:space="preserve"> </w:t>
      </w:r>
      <w:r w:rsidRPr="003A51AC">
        <w:t>(специфические</w:t>
      </w:r>
      <w:r w:rsidRPr="003A51AC">
        <w:rPr>
          <w:spacing w:val="1"/>
        </w:rPr>
        <w:t xml:space="preserve"> </w:t>
      </w:r>
      <w:r w:rsidRPr="003A51AC">
        <w:t>темп</w:t>
      </w:r>
      <w:r w:rsidRPr="003A51AC">
        <w:rPr>
          <w:spacing w:val="1"/>
        </w:rPr>
        <w:t xml:space="preserve"> </w:t>
      </w:r>
      <w:r w:rsidRPr="003A51AC">
        <w:t>и</w:t>
      </w:r>
      <w:r w:rsidRPr="003A51AC">
        <w:rPr>
          <w:spacing w:val="1"/>
        </w:rPr>
        <w:t xml:space="preserve"> </w:t>
      </w:r>
      <w:r w:rsidRPr="003A51AC">
        <w:t>сила</w:t>
      </w:r>
      <w:r w:rsidRPr="003A51AC">
        <w:rPr>
          <w:spacing w:val="1"/>
        </w:rPr>
        <w:t xml:space="preserve"> </w:t>
      </w:r>
      <w:r w:rsidRPr="003A51AC">
        <w:t>активности);</w:t>
      </w:r>
      <w:r w:rsidRPr="003A51AC">
        <w:rPr>
          <w:spacing w:val="1"/>
        </w:rPr>
        <w:t xml:space="preserve"> </w:t>
      </w:r>
      <w:r w:rsidRPr="003A51AC">
        <w:t>раздражительность/негативная</w:t>
      </w:r>
      <w:r w:rsidRPr="003A51AC">
        <w:rPr>
          <w:spacing w:val="1"/>
        </w:rPr>
        <w:t xml:space="preserve"> </w:t>
      </w:r>
      <w:r w:rsidRPr="003A51AC">
        <w:t>эмоциональность</w:t>
      </w:r>
      <w:r w:rsidRPr="003A51AC">
        <w:rPr>
          <w:spacing w:val="1"/>
        </w:rPr>
        <w:t xml:space="preserve"> </w:t>
      </w:r>
      <w:r w:rsidRPr="003A51AC">
        <w:t>(степень,</w:t>
      </w:r>
      <w:r w:rsidRPr="003A51AC">
        <w:rPr>
          <w:spacing w:val="1"/>
        </w:rPr>
        <w:t xml:space="preserve"> </w:t>
      </w:r>
      <w:r w:rsidRPr="003A51AC">
        <w:t>в</w:t>
      </w:r>
      <w:r w:rsidRPr="003A51AC">
        <w:rPr>
          <w:spacing w:val="1"/>
        </w:rPr>
        <w:t xml:space="preserve"> </w:t>
      </w:r>
      <w:r w:rsidRPr="003A51AC">
        <w:t>которой</w:t>
      </w:r>
      <w:r w:rsidRPr="003A51AC">
        <w:rPr>
          <w:spacing w:val="1"/>
        </w:rPr>
        <w:t xml:space="preserve"> </w:t>
      </w:r>
      <w:r w:rsidRPr="003A51AC">
        <w:t>тот</w:t>
      </w:r>
      <w:r w:rsidRPr="003A51AC">
        <w:rPr>
          <w:spacing w:val="1"/>
        </w:rPr>
        <w:t xml:space="preserve"> </w:t>
      </w:r>
      <w:r w:rsidRPr="003A51AC">
        <w:t>или</w:t>
      </w:r>
      <w:r w:rsidRPr="003A51AC">
        <w:rPr>
          <w:spacing w:val="1"/>
        </w:rPr>
        <w:t xml:space="preserve"> </w:t>
      </w:r>
      <w:r w:rsidRPr="003A51AC">
        <w:t>иной</w:t>
      </w:r>
      <w:r w:rsidRPr="003A51AC">
        <w:rPr>
          <w:spacing w:val="1"/>
        </w:rPr>
        <w:t xml:space="preserve"> </w:t>
      </w:r>
      <w:r w:rsidRPr="003A51AC">
        <w:t>индивид</w:t>
      </w:r>
      <w:r w:rsidRPr="003A51AC">
        <w:rPr>
          <w:spacing w:val="1"/>
        </w:rPr>
        <w:t xml:space="preserve"> </w:t>
      </w:r>
      <w:r w:rsidRPr="003A51AC">
        <w:t>подвержен дестабилизирующему влиянию угнетающих событий); способность к восстановлению</w:t>
      </w:r>
      <w:r w:rsidRPr="003A51AC">
        <w:rPr>
          <w:spacing w:val="1"/>
        </w:rPr>
        <w:t xml:space="preserve"> </w:t>
      </w:r>
      <w:r w:rsidRPr="003A51AC">
        <w:t>внутренней</w:t>
      </w:r>
      <w:r w:rsidRPr="003A51AC">
        <w:rPr>
          <w:spacing w:val="1"/>
        </w:rPr>
        <w:t xml:space="preserve"> </w:t>
      </w:r>
      <w:r w:rsidRPr="003A51AC">
        <w:t>гармонии</w:t>
      </w:r>
      <w:r w:rsidRPr="003A51AC">
        <w:rPr>
          <w:spacing w:val="1"/>
        </w:rPr>
        <w:t xml:space="preserve"> </w:t>
      </w:r>
      <w:r w:rsidRPr="003A51AC">
        <w:t>(легкость,</w:t>
      </w:r>
      <w:r w:rsidRPr="003A51AC">
        <w:rPr>
          <w:spacing w:val="1"/>
        </w:rPr>
        <w:t xml:space="preserve"> </w:t>
      </w:r>
      <w:r w:rsidRPr="003A51AC">
        <w:t>с</w:t>
      </w:r>
      <w:r w:rsidRPr="003A51AC">
        <w:rPr>
          <w:spacing w:val="1"/>
        </w:rPr>
        <w:t xml:space="preserve"> </w:t>
      </w:r>
      <w:r w:rsidRPr="003A51AC">
        <w:t>которой</w:t>
      </w:r>
      <w:r w:rsidRPr="003A51AC">
        <w:rPr>
          <w:spacing w:val="1"/>
        </w:rPr>
        <w:t xml:space="preserve"> </w:t>
      </w:r>
      <w:r w:rsidRPr="003A51AC">
        <w:t>индивид</w:t>
      </w:r>
      <w:r w:rsidRPr="003A51AC">
        <w:rPr>
          <w:spacing w:val="1"/>
        </w:rPr>
        <w:t xml:space="preserve"> </w:t>
      </w:r>
      <w:r w:rsidRPr="003A51AC">
        <w:t>успокаивается</w:t>
      </w:r>
      <w:r w:rsidRPr="003A51AC">
        <w:rPr>
          <w:spacing w:val="1"/>
        </w:rPr>
        <w:t xml:space="preserve"> </w:t>
      </w:r>
      <w:r w:rsidRPr="003A51AC">
        <w:t>после</w:t>
      </w:r>
      <w:r w:rsidRPr="003A51AC">
        <w:rPr>
          <w:spacing w:val="61"/>
        </w:rPr>
        <w:t xml:space="preserve"> </w:t>
      </w:r>
      <w:r w:rsidRPr="003A51AC">
        <w:t>переживания</w:t>
      </w:r>
      <w:r w:rsidRPr="003A51AC">
        <w:rPr>
          <w:spacing w:val="1"/>
        </w:rPr>
        <w:t xml:space="preserve"> </w:t>
      </w:r>
      <w:r w:rsidRPr="003A51AC">
        <w:t>угнетающих эмоций); боязливость (настороженность по отношению к интенсивным или очень</w:t>
      </w:r>
      <w:r w:rsidRPr="003A51AC">
        <w:rPr>
          <w:spacing w:val="1"/>
        </w:rPr>
        <w:t xml:space="preserve"> </w:t>
      </w:r>
      <w:r w:rsidRPr="003A51AC">
        <w:t>необычным стимулам); коммуникабельность (восприимчивость к социальной стимуляции). К году ребенок узнает</w:t>
      </w:r>
      <w:r w:rsidRPr="003A51AC">
        <w:rPr>
          <w:spacing w:val="-2"/>
        </w:rPr>
        <w:t xml:space="preserve"> </w:t>
      </w:r>
      <w:r w:rsidRPr="003A51AC">
        <w:t>себя</w:t>
      </w:r>
      <w:r w:rsidRPr="003A51AC">
        <w:rPr>
          <w:spacing w:val="-2"/>
        </w:rPr>
        <w:t xml:space="preserve"> </w:t>
      </w:r>
      <w:r w:rsidRPr="003A51AC">
        <w:t>в</w:t>
      </w:r>
      <w:r w:rsidRPr="003A51AC">
        <w:rPr>
          <w:spacing w:val="-2"/>
        </w:rPr>
        <w:t xml:space="preserve"> </w:t>
      </w:r>
      <w:r w:rsidRPr="003A51AC">
        <w:t>зеркале</w:t>
      </w:r>
      <w:r w:rsidRPr="003A51AC">
        <w:rPr>
          <w:spacing w:val="-3"/>
        </w:rPr>
        <w:t xml:space="preserve"> </w:t>
      </w:r>
      <w:r w:rsidRPr="003A51AC">
        <w:t>и</w:t>
      </w:r>
      <w:r w:rsidRPr="003A51AC">
        <w:rPr>
          <w:spacing w:val="-2"/>
        </w:rPr>
        <w:t xml:space="preserve"> </w:t>
      </w:r>
      <w:r w:rsidRPr="003A51AC">
        <w:t>использует</w:t>
      </w:r>
      <w:r w:rsidRPr="003A51AC">
        <w:rPr>
          <w:spacing w:val="-2"/>
        </w:rPr>
        <w:t xml:space="preserve"> </w:t>
      </w:r>
      <w:r w:rsidRPr="003A51AC">
        <w:t>информацию</w:t>
      </w:r>
      <w:r w:rsidRPr="003A51AC">
        <w:rPr>
          <w:spacing w:val="-1"/>
        </w:rPr>
        <w:t xml:space="preserve"> </w:t>
      </w:r>
      <w:r w:rsidRPr="003A51AC">
        <w:t>из</w:t>
      </w:r>
      <w:r w:rsidRPr="003A51AC">
        <w:rPr>
          <w:spacing w:val="-2"/>
        </w:rPr>
        <w:t xml:space="preserve"> </w:t>
      </w:r>
      <w:r w:rsidRPr="003A51AC">
        <w:t>зеркала</w:t>
      </w:r>
      <w:r w:rsidRPr="003A51AC">
        <w:rPr>
          <w:spacing w:val="-3"/>
        </w:rPr>
        <w:t xml:space="preserve"> </w:t>
      </w:r>
      <w:r w:rsidRPr="003A51AC">
        <w:t>для</w:t>
      </w:r>
      <w:r w:rsidRPr="003A51AC">
        <w:rPr>
          <w:spacing w:val="-2"/>
        </w:rPr>
        <w:t xml:space="preserve"> </w:t>
      </w:r>
      <w:r w:rsidRPr="003A51AC">
        <w:t>реализации</w:t>
      </w:r>
      <w:r w:rsidRPr="003A51AC">
        <w:rPr>
          <w:spacing w:val="-4"/>
        </w:rPr>
        <w:t xml:space="preserve"> </w:t>
      </w:r>
      <w:r w:rsidRPr="003A51AC">
        <w:t>поведения.</w:t>
      </w:r>
    </w:p>
    <w:p w14:paraId="5C57CE96" w14:textId="77777777" w:rsidR="002966EF" w:rsidRPr="003A51AC" w:rsidRDefault="002966EF" w:rsidP="00E22A07">
      <w:pPr>
        <w:pStyle w:val="aa"/>
        <w:ind w:left="0" w:firstLine="709"/>
        <w:rPr>
          <w:b/>
          <w:spacing w:val="-57"/>
        </w:rPr>
      </w:pPr>
      <w:r w:rsidRPr="003A51AC">
        <w:rPr>
          <w:b/>
        </w:rPr>
        <w:t>1.6</w:t>
      </w:r>
      <w:r w:rsidR="00B44E87" w:rsidRPr="003A51AC">
        <w:rPr>
          <w:b/>
        </w:rPr>
        <w:t>.2. Ранний возраст (от одного года до трёх лет)</w:t>
      </w:r>
      <w:r w:rsidR="00B44E87" w:rsidRPr="003A51AC">
        <w:rPr>
          <w:b/>
          <w:spacing w:val="-57"/>
        </w:rPr>
        <w:t xml:space="preserve"> </w:t>
      </w:r>
    </w:p>
    <w:p w14:paraId="2F9D48E7" w14:textId="77777777" w:rsidR="00B44E87" w:rsidRPr="003A51AC" w:rsidRDefault="002966EF" w:rsidP="00E22A07">
      <w:pPr>
        <w:pStyle w:val="aa"/>
        <w:ind w:left="0" w:firstLine="709"/>
        <w:rPr>
          <w:b/>
        </w:rPr>
      </w:pPr>
      <w:r w:rsidRPr="003A51AC">
        <w:rPr>
          <w:b/>
        </w:rPr>
        <w:t>1.6</w:t>
      </w:r>
      <w:r w:rsidR="00B44E87" w:rsidRPr="003A51AC">
        <w:rPr>
          <w:b/>
        </w:rPr>
        <w:t>.2.1. Вторая</w:t>
      </w:r>
      <w:r w:rsidR="00B44E87" w:rsidRPr="003A51AC">
        <w:rPr>
          <w:b/>
          <w:spacing w:val="-2"/>
        </w:rPr>
        <w:t xml:space="preserve"> </w:t>
      </w:r>
      <w:r w:rsidR="00B44E87" w:rsidRPr="003A51AC">
        <w:rPr>
          <w:b/>
        </w:rPr>
        <w:t>группа</w:t>
      </w:r>
      <w:r w:rsidR="00B44E87" w:rsidRPr="003A51AC">
        <w:rPr>
          <w:b/>
          <w:spacing w:val="-4"/>
        </w:rPr>
        <w:t xml:space="preserve"> </w:t>
      </w:r>
      <w:r w:rsidR="00B44E87" w:rsidRPr="003A51AC">
        <w:rPr>
          <w:b/>
        </w:rPr>
        <w:t>детей</w:t>
      </w:r>
      <w:r w:rsidR="00B44E87" w:rsidRPr="003A51AC">
        <w:rPr>
          <w:b/>
          <w:spacing w:val="-1"/>
        </w:rPr>
        <w:t xml:space="preserve"> </w:t>
      </w:r>
      <w:r w:rsidR="00B44E87" w:rsidRPr="003A51AC">
        <w:rPr>
          <w:b/>
        </w:rPr>
        <w:t>раннего</w:t>
      </w:r>
      <w:r w:rsidR="00B44E87" w:rsidRPr="003A51AC">
        <w:rPr>
          <w:b/>
          <w:spacing w:val="-1"/>
        </w:rPr>
        <w:t xml:space="preserve"> </w:t>
      </w:r>
      <w:r w:rsidR="00B44E87" w:rsidRPr="003A51AC">
        <w:rPr>
          <w:b/>
        </w:rPr>
        <w:t>возраст (второй</w:t>
      </w:r>
      <w:r w:rsidR="00B44E87" w:rsidRPr="003A51AC">
        <w:rPr>
          <w:spacing w:val="-1"/>
        </w:rPr>
        <w:t xml:space="preserve"> </w:t>
      </w:r>
      <w:r w:rsidR="00B44E87" w:rsidRPr="003A51AC">
        <w:t>год</w:t>
      </w:r>
      <w:r w:rsidR="00B44E87" w:rsidRPr="003A51AC">
        <w:rPr>
          <w:spacing w:val="-1"/>
        </w:rPr>
        <w:t xml:space="preserve"> </w:t>
      </w:r>
      <w:r w:rsidR="00B44E87" w:rsidRPr="003A51AC">
        <w:t>жизни)</w:t>
      </w:r>
    </w:p>
    <w:p w14:paraId="40029BC9"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3F1F4E01" w14:textId="77777777" w:rsidR="00B44E87" w:rsidRPr="003A51AC" w:rsidRDefault="00B44E87" w:rsidP="00E22A07">
      <w:pPr>
        <w:pStyle w:val="aa"/>
        <w:ind w:left="0" w:firstLine="709"/>
      </w:pPr>
      <w:r w:rsidRPr="003A51AC">
        <w:t>Вес двухлетнего ребенка составляет одну пятую веса взрослого человека. К двум годам</w:t>
      </w:r>
      <w:r w:rsidRPr="003A51AC">
        <w:rPr>
          <w:spacing w:val="1"/>
        </w:rPr>
        <w:t xml:space="preserve"> </w:t>
      </w:r>
      <w:r w:rsidRPr="003A51AC">
        <w:t>мальчики набирают вес до 13,04 кг, девочки - 12,6 кг.</w:t>
      </w:r>
      <w:r w:rsidRPr="003A51AC">
        <w:rPr>
          <w:spacing w:val="1"/>
        </w:rPr>
        <w:t xml:space="preserve"> </w:t>
      </w:r>
      <w:r w:rsidRPr="003A51AC">
        <w:t>Ежемесячная прибавка в весе составляет</w:t>
      </w:r>
      <w:r w:rsidRPr="003A51AC">
        <w:rPr>
          <w:spacing w:val="1"/>
        </w:rPr>
        <w:t xml:space="preserve"> </w:t>
      </w:r>
      <w:r w:rsidRPr="003A51AC">
        <w:t xml:space="preserve">200-250 граммов, а в росте 1 см. К двум годам длина тела мальчиков достигает 88,3 см, а </w:t>
      </w:r>
      <w:r w:rsidRPr="003A51AC">
        <w:lastRenderedPageBreak/>
        <w:t>девочек -</w:t>
      </w:r>
      <w:r w:rsidRPr="003A51AC">
        <w:rPr>
          <w:spacing w:val="1"/>
        </w:rPr>
        <w:t xml:space="preserve"> </w:t>
      </w:r>
      <w:r w:rsidRPr="003A51AC">
        <w:t>86,1</w:t>
      </w:r>
      <w:r w:rsidRPr="003A51AC">
        <w:rPr>
          <w:spacing w:val="-1"/>
        </w:rPr>
        <w:t xml:space="preserve"> </w:t>
      </w:r>
      <w:r w:rsidRPr="003A51AC">
        <w:t>см.</w:t>
      </w:r>
    </w:p>
    <w:p w14:paraId="2F0049FE"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39234FA5" w14:textId="77777777" w:rsidR="00B44E87" w:rsidRPr="003A51AC" w:rsidRDefault="00B44E87" w:rsidP="00E22A07">
      <w:pPr>
        <w:pStyle w:val="aa"/>
        <w:ind w:left="0" w:firstLine="709"/>
      </w:pPr>
      <w:r w:rsidRPr="003A51AC">
        <w:t>Продолжаются рост и функциональное развитие внутренних органов, костной, мышечной и</w:t>
      </w:r>
      <w:r w:rsidRPr="003A51AC">
        <w:rPr>
          <w:spacing w:val="-57"/>
        </w:rPr>
        <w:t xml:space="preserve"> </w:t>
      </w:r>
      <w:r w:rsidRPr="003A51AC">
        <w:t>центральной нервной системы. Повышается работоспособность нервных центров. Общее время</w:t>
      </w:r>
      <w:r w:rsidRPr="003A51AC">
        <w:rPr>
          <w:spacing w:val="1"/>
        </w:rPr>
        <w:t xml:space="preserve"> </w:t>
      </w:r>
      <w:r w:rsidRPr="003A51AC">
        <w:t>сна,</w:t>
      </w:r>
      <w:r w:rsidRPr="003A51AC">
        <w:rPr>
          <w:spacing w:val="-1"/>
        </w:rPr>
        <w:t xml:space="preserve"> </w:t>
      </w:r>
      <w:r w:rsidRPr="003A51AC">
        <w:t>практически</w:t>
      </w:r>
      <w:r w:rsidRPr="003A51AC">
        <w:rPr>
          <w:spacing w:val="-1"/>
        </w:rPr>
        <w:t xml:space="preserve"> </w:t>
      </w:r>
      <w:r w:rsidRPr="003A51AC">
        <w:t>полностью</w:t>
      </w:r>
      <w:r w:rsidRPr="003A51AC">
        <w:rPr>
          <w:spacing w:val="-1"/>
        </w:rPr>
        <w:t xml:space="preserve"> </w:t>
      </w:r>
      <w:r w:rsidRPr="003A51AC">
        <w:t>подчиненного</w:t>
      </w:r>
      <w:r w:rsidRPr="003A51AC">
        <w:rPr>
          <w:spacing w:val="-1"/>
        </w:rPr>
        <w:t xml:space="preserve"> </w:t>
      </w:r>
      <w:r w:rsidRPr="003A51AC">
        <w:t>суточной</w:t>
      </w:r>
      <w:r w:rsidRPr="003A51AC">
        <w:rPr>
          <w:spacing w:val="-1"/>
        </w:rPr>
        <w:t xml:space="preserve"> </w:t>
      </w:r>
      <w:r w:rsidRPr="003A51AC">
        <w:t>ритмике, составляет</w:t>
      </w:r>
      <w:r w:rsidRPr="003A51AC">
        <w:rPr>
          <w:spacing w:val="-1"/>
        </w:rPr>
        <w:t xml:space="preserve"> </w:t>
      </w:r>
      <w:r w:rsidRPr="003A51AC">
        <w:t>11-12</w:t>
      </w:r>
      <w:r w:rsidRPr="003A51AC">
        <w:rPr>
          <w:spacing w:val="-1"/>
        </w:rPr>
        <w:t xml:space="preserve"> </w:t>
      </w:r>
      <w:r w:rsidRPr="003A51AC">
        <w:t>часов.</w:t>
      </w:r>
    </w:p>
    <w:p w14:paraId="1AB33387"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на</w:t>
      </w:r>
      <w:r w:rsidRPr="003A51AC">
        <w:rPr>
          <w:spacing w:val="1"/>
        </w:rPr>
        <w:t xml:space="preserve"> </w:t>
      </w:r>
      <w:r w:rsidRPr="003A51AC">
        <w:t>этом</w:t>
      </w:r>
      <w:r w:rsidRPr="003A51AC">
        <w:rPr>
          <w:spacing w:val="1"/>
        </w:rPr>
        <w:t xml:space="preserve"> </w:t>
      </w:r>
      <w:r w:rsidRPr="003A51AC">
        <w:t>этапе</w:t>
      </w:r>
      <w:r w:rsidRPr="003A51AC">
        <w:rPr>
          <w:spacing w:val="1"/>
        </w:rPr>
        <w:t xml:space="preserve"> </w:t>
      </w:r>
      <w:r w:rsidRPr="003A51AC">
        <w:t>характеризуется</w:t>
      </w:r>
      <w:r w:rsidRPr="003A51AC">
        <w:rPr>
          <w:spacing w:val="1"/>
        </w:rPr>
        <w:t xml:space="preserve"> </w:t>
      </w:r>
      <w:r w:rsidRPr="003A51AC">
        <w:t>замедлением</w:t>
      </w:r>
      <w:r w:rsidRPr="003A51AC">
        <w:rPr>
          <w:spacing w:val="1"/>
        </w:rPr>
        <w:t xml:space="preserve"> </w:t>
      </w:r>
      <w:r w:rsidRPr="003A51AC">
        <w:t>ростовых процессов, снижением скорости увеличения объема головного мозга и формированием</w:t>
      </w:r>
      <w:r w:rsidRPr="003A51AC">
        <w:rPr>
          <w:spacing w:val="1"/>
        </w:rPr>
        <w:t xml:space="preserve"> </w:t>
      </w:r>
      <w:r w:rsidRPr="003A51AC">
        <w:t>нервных связей.</w:t>
      </w:r>
    </w:p>
    <w:p w14:paraId="67CC7990" w14:textId="77777777" w:rsidR="00B44E87" w:rsidRPr="003A51AC" w:rsidRDefault="00B44E87" w:rsidP="00E22A07">
      <w:pPr>
        <w:pStyle w:val="aa"/>
        <w:ind w:left="0" w:firstLine="709"/>
      </w:pPr>
      <w:r w:rsidRPr="003A51AC">
        <w:t>Начиная</w:t>
      </w:r>
      <w:r w:rsidRPr="003A51AC">
        <w:rPr>
          <w:spacing w:val="1"/>
        </w:rPr>
        <w:t xml:space="preserve"> </w:t>
      </w:r>
      <w:r w:rsidRPr="003A51AC">
        <w:t>с</w:t>
      </w:r>
      <w:r w:rsidRPr="003A51AC">
        <w:rPr>
          <w:spacing w:val="1"/>
        </w:rPr>
        <w:t xml:space="preserve"> </w:t>
      </w:r>
      <w:r w:rsidRPr="003A51AC">
        <w:t>16-18-ти</w:t>
      </w:r>
      <w:r w:rsidRPr="003A51AC">
        <w:rPr>
          <w:spacing w:val="1"/>
        </w:rPr>
        <w:t xml:space="preserve"> </w:t>
      </w:r>
      <w:r w:rsidRPr="003A51AC">
        <w:t>месяцев</w:t>
      </w:r>
      <w:r w:rsidRPr="003A51AC">
        <w:rPr>
          <w:spacing w:val="1"/>
        </w:rPr>
        <w:t xml:space="preserve"> </w:t>
      </w:r>
      <w:r w:rsidRPr="003A51AC">
        <w:t>уровень</w:t>
      </w:r>
      <w:r w:rsidRPr="003A51AC">
        <w:rPr>
          <w:spacing w:val="1"/>
        </w:rPr>
        <w:t xml:space="preserve"> </w:t>
      </w:r>
      <w:r w:rsidRPr="003A51AC">
        <w:t>развития</w:t>
      </w:r>
      <w:r w:rsidRPr="003A51AC">
        <w:rPr>
          <w:spacing w:val="1"/>
        </w:rPr>
        <w:t xml:space="preserve"> </w:t>
      </w:r>
      <w:r w:rsidRPr="003A51AC">
        <w:t>мускулатуры</w:t>
      </w:r>
      <w:r w:rsidRPr="003A51AC">
        <w:rPr>
          <w:spacing w:val="1"/>
        </w:rPr>
        <w:t xml:space="preserve"> </w:t>
      </w:r>
      <w:r w:rsidRPr="003A51AC">
        <w:t>и</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обеспечивает рефлекторную деятельность по контролю выделительной системы. К двум годам у</w:t>
      </w:r>
      <w:r w:rsidRPr="003A51AC">
        <w:rPr>
          <w:spacing w:val="1"/>
        </w:rPr>
        <w:t xml:space="preserve"> </w:t>
      </w:r>
      <w:r w:rsidRPr="003A51AC">
        <w:t>большинства</w:t>
      </w:r>
      <w:r w:rsidRPr="003A51AC">
        <w:rPr>
          <w:spacing w:val="1"/>
        </w:rPr>
        <w:t xml:space="preserve"> </w:t>
      </w:r>
      <w:r w:rsidRPr="003A51AC">
        <w:t>детей</w:t>
      </w:r>
      <w:r w:rsidRPr="003A51AC">
        <w:rPr>
          <w:spacing w:val="1"/>
        </w:rPr>
        <w:t xml:space="preserve"> </w:t>
      </w:r>
      <w:r w:rsidRPr="003A51AC">
        <w:t>ночное</w:t>
      </w:r>
      <w:r w:rsidRPr="003A51AC">
        <w:rPr>
          <w:spacing w:val="1"/>
        </w:rPr>
        <w:t xml:space="preserve"> </w:t>
      </w:r>
      <w:r w:rsidRPr="003A51AC">
        <w:t>мочеиспускание</w:t>
      </w:r>
      <w:r w:rsidRPr="003A51AC">
        <w:rPr>
          <w:spacing w:val="1"/>
        </w:rPr>
        <w:t xml:space="preserve"> </w:t>
      </w:r>
      <w:r w:rsidRPr="003A51AC">
        <w:t>прекращается,</w:t>
      </w:r>
      <w:r w:rsidRPr="003A51AC">
        <w:rPr>
          <w:spacing w:val="1"/>
        </w:rPr>
        <w:t xml:space="preserve"> </w:t>
      </w:r>
      <w:r w:rsidRPr="003A51AC">
        <w:t>хотя</w:t>
      </w:r>
      <w:r w:rsidRPr="003A51AC">
        <w:rPr>
          <w:spacing w:val="1"/>
        </w:rPr>
        <w:t xml:space="preserve"> </w:t>
      </w:r>
      <w:r w:rsidRPr="003A51AC">
        <w:t>время</w:t>
      </w:r>
      <w:r w:rsidRPr="003A51AC">
        <w:rPr>
          <w:spacing w:val="1"/>
        </w:rPr>
        <w:t xml:space="preserve"> </w:t>
      </w:r>
      <w:r w:rsidRPr="003A51AC">
        <w:t>от</w:t>
      </w:r>
      <w:r w:rsidRPr="003A51AC">
        <w:rPr>
          <w:spacing w:val="1"/>
        </w:rPr>
        <w:t xml:space="preserve"> </w:t>
      </w:r>
      <w:r w:rsidRPr="003A51AC">
        <w:t>времени</w:t>
      </w:r>
      <w:r w:rsidRPr="003A51AC">
        <w:rPr>
          <w:spacing w:val="1"/>
        </w:rPr>
        <w:t xml:space="preserve"> </w:t>
      </w:r>
      <w:r w:rsidRPr="003A51AC">
        <w:t>оно</w:t>
      </w:r>
      <w:r w:rsidRPr="003A51AC">
        <w:rPr>
          <w:spacing w:val="1"/>
        </w:rPr>
        <w:t xml:space="preserve"> </w:t>
      </w:r>
      <w:r w:rsidRPr="003A51AC">
        <w:t>может</w:t>
      </w:r>
      <w:r w:rsidRPr="003A51AC">
        <w:rPr>
          <w:spacing w:val="1"/>
        </w:rPr>
        <w:t xml:space="preserve"> </w:t>
      </w:r>
      <w:r w:rsidRPr="003A51AC">
        <w:t>повторяться</w:t>
      </w:r>
      <w:r w:rsidRPr="003A51AC">
        <w:rPr>
          <w:spacing w:val="1"/>
        </w:rPr>
        <w:t xml:space="preserve"> </w:t>
      </w:r>
      <w:r w:rsidRPr="003A51AC">
        <w:t>у</w:t>
      </w:r>
      <w:r w:rsidRPr="003A51AC">
        <w:rPr>
          <w:spacing w:val="1"/>
        </w:rPr>
        <w:t xml:space="preserve"> </w:t>
      </w:r>
      <w:r w:rsidRPr="003A51AC">
        <w:t>многих</w:t>
      </w:r>
      <w:r w:rsidRPr="003A51AC">
        <w:rPr>
          <w:spacing w:val="1"/>
        </w:rPr>
        <w:t xml:space="preserve"> </w:t>
      </w:r>
      <w:r w:rsidRPr="003A51AC">
        <w:t>из</w:t>
      </w:r>
      <w:r w:rsidRPr="003A51AC">
        <w:rPr>
          <w:spacing w:val="1"/>
        </w:rPr>
        <w:t xml:space="preserve"> </w:t>
      </w:r>
      <w:r w:rsidRPr="003A51AC">
        <w:t>них</w:t>
      </w:r>
      <w:r w:rsidRPr="003A51AC">
        <w:rPr>
          <w:spacing w:val="1"/>
        </w:rPr>
        <w:t xml:space="preserve"> </w:t>
      </w:r>
      <w:r w:rsidRPr="003A51AC">
        <w:t>и</w:t>
      </w:r>
      <w:r w:rsidRPr="003A51AC">
        <w:rPr>
          <w:spacing w:val="1"/>
        </w:rPr>
        <w:t xml:space="preserve"> </w:t>
      </w:r>
      <w:r w:rsidRPr="003A51AC">
        <w:t>гораздо</w:t>
      </w:r>
      <w:r w:rsidRPr="003A51AC">
        <w:rPr>
          <w:spacing w:val="1"/>
        </w:rPr>
        <w:t xml:space="preserve"> </w:t>
      </w:r>
      <w:r w:rsidRPr="003A51AC">
        <w:t>позднее</w:t>
      </w:r>
      <w:r w:rsidRPr="003A51AC">
        <w:rPr>
          <w:spacing w:val="1"/>
        </w:rPr>
        <w:t xml:space="preserve"> </w:t>
      </w:r>
      <w:r w:rsidRPr="003A51AC">
        <w:t>в</w:t>
      </w:r>
      <w:r w:rsidRPr="003A51AC">
        <w:rPr>
          <w:spacing w:val="1"/>
        </w:rPr>
        <w:t xml:space="preserve"> </w:t>
      </w:r>
      <w:r w:rsidRPr="003A51AC">
        <w:t>результате</w:t>
      </w:r>
      <w:r w:rsidRPr="003A51AC">
        <w:rPr>
          <w:spacing w:val="1"/>
        </w:rPr>
        <w:t xml:space="preserve"> </w:t>
      </w:r>
      <w:r w:rsidRPr="003A51AC">
        <w:t>нарушения</w:t>
      </w:r>
      <w:r w:rsidRPr="003A51AC">
        <w:rPr>
          <w:spacing w:val="1"/>
        </w:rPr>
        <w:t xml:space="preserve"> </w:t>
      </w:r>
      <w:r w:rsidRPr="003A51AC">
        <w:t>привычных</w:t>
      </w:r>
      <w:r w:rsidRPr="003A51AC">
        <w:rPr>
          <w:spacing w:val="1"/>
        </w:rPr>
        <w:t xml:space="preserve"> </w:t>
      </w:r>
      <w:r w:rsidRPr="003A51AC">
        <w:t>видов</w:t>
      </w:r>
      <w:r w:rsidRPr="003A51AC">
        <w:rPr>
          <w:spacing w:val="1"/>
        </w:rPr>
        <w:t xml:space="preserve"> </w:t>
      </w:r>
      <w:r w:rsidRPr="003A51AC">
        <w:t>повседневной</w:t>
      </w:r>
      <w:r w:rsidRPr="003A51AC">
        <w:rPr>
          <w:spacing w:val="-2"/>
        </w:rPr>
        <w:t xml:space="preserve"> </w:t>
      </w:r>
      <w:r w:rsidRPr="003A51AC">
        <w:t>активности,</w:t>
      </w:r>
      <w:r w:rsidRPr="003A51AC">
        <w:rPr>
          <w:spacing w:val="-2"/>
        </w:rPr>
        <w:t xml:space="preserve"> </w:t>
      </w:r>
      <w:r w:rsidRPr="003A51AC">
        <w:t>на</w:t>
      </w:r>
      <w:r w:rsidRPr="003A51AC">
        <w:rPr>
          <w:spacing w:val="-2"/>
        </w:rPr>
        <w:t xml:space="preserve"> </w:t>
      </w:r>
      <w:r w:rsidRPr="003A51AC">
        <w:t>фоне</w:t>
      </w:r>
      <w:r w:rsidRPr="003A51AC">
        <w:rPr>
          <w:spacing w:val="-3"/>
        </w:rPr>
        <w:t xml:space="preserve"> </w:t>
      </w:r>
      <w:r w:rsidRPr="003A51AC">
        <w:t>болезни,</w:t>
      </w:r>
      <w:r w:rsidRPr="003A51AC">
        <w:rPr>
          <w:spacing w:val="-1"/>
        </w:rPr>
        <w:t xml:space="preserve"> </w:t>
      </w:r>
      <w:r w:rsidRPr="003A51AC">
        <w:t>в</w:t>
      </w:r>
      <w:r w:rsidRPr="003A51AC">
        <w:rPr>
          <w:spacing w:val="-3"/>
        </w:rPr>
        <w:t xml:space="preserve"> </w:t>
      </w:r>
      <w:r w:rsidRPr="003A51AC">
        <w:t>случаях</w:t>
      </w:r>
      <w:r w:rsidRPr="003A51AC">
        <w:rPr>
          <w:spacing w:val="1"/>
        </w:rPr>
        <w:t xml:space="preserve"> </w:t>
      </w:r>
      <w:r w:rsidRPr="003A51AC">
        <w:t>перевозбуждения</w:t>
      </w:r>
      <w:r w:rsidRPr="003A51AC">
        <w:rPr>
          <w:spacing w:val="-2"/>
        </w:rPr>
        <w:t xml:space="preserve"> </w:t>
      </w:r>
      <w:r w:rsidRPr="003A51AC">
        <w:t>ребенка</w:t>
      </w:r>
      <w:r w:rsidRPr="003A51AC">
        <w:rPr>
          <w:spacing w:val="-3"/>
        </w:rPr>
        <w:t xml:space="preserve"> </w:t>
      </w:r>
      <w:r w:rsidRPr="003A51AC">
        <w:t>или испуга.</w:t>
      </w:r>
    </w:p>
    <w:p w14:paraId="2A607A02" w14:textId="77777777" w:rsidR="00B44E87" w:rsidRPr="003A51AC" w:rsidRDefault="00B44E87" w:rsidP="00E22A07">
      <w:pPr>
        <w:pStyle w:val="aa"/>
        <w:ind w:left="0" w:firstLine="709"/>
      </w:pPr>
      <w:r w:rsidRPr="003A51AC">
        <w:rPr>
          <w:b/>
          <w:i/>
        </w:rPr>
        <w:t xml:space="preserve">Развитие моторики. </w:t>
      </w:r>
      <w:r w:rsidRPr="003A51AC">
        <w:t>Развитие моторики является определяющим для всего психического</w:t>
      </w:r>
      <w:r w:rsidRPr="003A51AC">
        <w:rPr>
          <w:spacing w:val="1"/>
        </w:rPr>
        <w:t xml:space="preserve"> </w:t>
      </w:r>
      <w:r w:rsidRPr="003A51AC">
        <w:t>развития.</w:t>
      </w:r>
      <w:r w:rsidRPr="003A51AC">
        <w:rPr>
          <w:spacing w:val="1"/>
        </w:rPr>
        <w:t xml:space="preserve"> </w:t>
      </w:r>
      <w:r w:rsidRPr="003A51AC">
        <w:t>Преимущественно</w:t>
      </w:r>
      <w:r w:rsidRPr="003A51AC">
        <w:rPr>
          <w:spacing w:val="1"/>
        </w:rPr>
        <w:t xml:space="preserve"> </w:t>
      </w:r>
      <w:r w:rsidRPr="003A51AC">
        <w:t>формируется</w:t>
      </w:r>
      <w:r w:rsidRPr="003A51AC">
        <w:rPr>
          <w:spacing w:val="1"/>
        </w:rPr>
        <w:t xml:space="preserve"> </w:t>
      </w:r>
      <w:r w:rsidRPr="003A51AC">
        <w:t>подкорковый</w:t>
      </w:r>
      <w:r w:rsidRPr="003A51AC">
        <w:rPr>
          <w:spacing w:val="1"/>
        </w:rPr>
        <w:t xml:space="preserve"> </w:t>
      </w:r>
      <w:r w:rsidRPr="003A51AC">
        <w:t>уровень</w:t>
      </w:r>
      <w:r w:rsidRPr="003A51AC">
        <w:rPr>
          <w:spacing w:val="1"/>
        </w:rPr>
        <w:t xml:space="preserve"> </w:t>
      </w:r>
      <w:r w:rsidRPr="003A51AC">
        <w:t>организации</w:t>
      </w:r>
      <w:r w:rsidRPr="003A51AC">
        <w:rPr>
          <w:spacing w:val="1"/>
        </w:rPr>
        <w:t xml:space="preserve"> </w:t>
      </w:r>
      <w:r w:rsidRPr="003A51AC">
        <w:t>движения,</w:t>
      </w:r>
      <w:r w:rsidRPr="003A51AC">
        <w:rPr>
          <w:spacing w:val="-57"/>
        </w:rPr>
        <w:t xml:space="preserve"> </w:t>
      </w:r>
      <w:r w:rsidRPr="003A51AC">
        <w:t>включающий</w:t>
      </w:r>
      <w:r w:rsidRPr="003A51AC">
        <w:rPr>
          <w:spacing w:val="1"/>
        </w:rPr>
        <w:t xml:space="preserve"> </w:t>
      </w:r>
      <w:r w:rsidRPr="003A51AC">
        <w:t>формирование</w:t>
      </w:r>
      <w:r w:rsidRPr="003A51AC">
        <w:rPr>
          <w:spacing w:val="1"/>
        </w:rPr>
        <w:t xml:space="preserve"> </w:t>
      </w:r>
      <w:r w:rsidRPr="003A51AC">
        <w:t>ритма,</w:t>
      </w:r>
      <w:r w:rsidRPr="003A51AC">
        <w:rPr>
          <w:spacing w:val="1"/>
        </w:rPr>
        <w:t xml:space="preserve"> </w:t>
      </w:r>
      <w:r w:rsidRPr="003A51AC">
        <w:t>темпа,</w:t>
      </w:r>
      <w:r w:rsidRPr="003A51AC">
        <w:rPr>
          <w:spacing w:val="1"/>
        </w:rPr>
        <w:t xml:space="preserve"> </w:t>
      </w:r>
      <w:r w:rsidRPr="003A51AC">
        <w:t>тонуса.</w:t>
      </w:r>
      <w:r w:rsidRPr="003A51AC">
        <w:rPr>
          <w:spacing w:val="1"/>
        </w:rPr>
        <w:t xml:space="preserve"> </w:t>
      </w:r>
      <w:r w:rsidRPr="003A51AC">
        <w:t>Все</w:t>
      </w:r>
      <w:r w:rsidRPr="003A51AC">
        <w:rPr>
          <w:spacing w:val="1"/>
        </w:rPr>
        <w:t xml:space="preserve"> </w:t>
      </w:r>
      <w:r w:rsidRPr="003A51AC">
        <w:t>движения</w:t>
      </w:r>
      <w:r w:rsidRPr="003A51AC">
        <w:rPr>
          <w:spacing w:val="1"/>
        </w:rPr>
        <w:t xml:space="preserve"> </w:t>
      </w:r>
      <w:r w:rsidRPr="003A51AC">
        <w:t>формируются</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ритмической картины, соответственно, чрезвычайно важно формировать ритмичность (движения</w:t>
      </w:r>
      <w:r w:rsidRPr="003A51AC">
        <w:rPr>
          <w:spacing w:val="1"/>
        </w:rPr>
        <w:t xml:space="preserve"> </w:t>
      </w:r>
      <w:r w:rsidRPr="003A51AC">
        <w:t>под ритм; режим дня; чередование активности и отдыха). Подавляющие большинство детей (90%)</w:t>
      </w:r>
      <w:r w:rsidRPr="003A51AC">
        <w:rPr>
          <w:spacing w:val="1"/>
        </w:rPr>
        <w:t xml:space="preserve"> </w:t>
      </w:r>
      <w:r w:rsidRPr="003A51AC">
        <w:t>может хорошо ходить (в год и два месяца); строить башню из двух кубиков (в полтора года);</w:t>
      </w:r>
      <w:r w:rsidRPr="003A51AC">
        <w:rPr>
          <w:spacing w:val="1"/>
        </w:rPr>
        <w:t xml:space="preserve"> </w:t>
      </w:r>
      <w:r w:rsidRPr="003A51AC">
        <w:t>подниматься по ступенькам (в год и десять месяцев); пинать мяч (к двум годам). На развитие</w:t>
      </w:r>
      <w:r w:rsidRPr="003A51AC">
        <w:rPr>
          <w:spacing w:val="1"/>
        </w:rPr>
        <w:t xml:space="preserve"> </w:t>
      </w:r>
      <w:r w:rsidRPr="003A51AC">
        <w:t>основных</w:t>
      </w:r>
      <w:r w:rsidRPr="003A51AC">
        <w:rPr>
          <w:spacing w:val="1"/>
        </w:rPr>
        <w:t xml:space="preserve"> </w:t>
      </w:r>
      <w:r w:rsidRPr="003A51AC">
        <w:t>движений</w:t>
      </w:r>
      <w:r w:rsidRPr="003A51AC">
        <w:rPr>
          <w:spacing w:val="1"/>
        </w:rPr>
        <w:t xml:space="preserve"> </w:t>
      </w:r>
      <w:r w:rsidRPr="003A51AC">
        <w:t>ребенка</w:t>
      </w:r>
      <w:r w:rsidRPr="003A51AC">
        <w:rPr>
          <w:spacing w:val="1"/>
        </w:rPr>
        <w:t xml:space="preserve"> </w:t>
      </w:r>
      <w:r w:rsidRPr="003A51AC">
        <w:t>частично</w:t>
      </w:r>
      <w:r w:rsidRPr="003A51AC">
        <w:rPr>
          <w:spacing w:val="1"/>
        </w:rPr>
        <w:t xml:space="preserve"> </w:t>
      </w:r>
      <w:r w:rsidRPr="003A51AC">
        <w:t>влияют</w:t>
      </w:r>
      <w:r w:rsidRPr="003A51AC">
        <w:rPr>
          <w:spacing w:val="1"/>
        </w:rPr>
        <w:t xml:space="preserve"> </w:t>
      </w:r>
      <w:r w:rsidRPr="003A51AC">
        <w:t>пропорции</w:t>
      </w:r>
      <w:r w:rsidRPr="003A51AC">
        <w:rPr>
          <w:spacing w:val="1"/>
        </w:rPr>
        <w:t xml:space="preserve"> </w:t>
      </w:r>
      <w:r w:rsidRPr="003A51AC">
        <w:t>его</w:t>
      </w:r>
      <w:r w:rsidRPr="003A51AC">
        <w:rPr>
          <w:spacing w:val="1"/>
        </w:rPr>
        <w:t xml:space="preserve"> </w:t>
      </w:r>
      <w:r w:rsidRPr="003A51AC">
        <w:t>тела:</w:t>
      </w:r>
      <w:r w:rsidRPr="003A51AC">
        <w:rPr>
          <w:spacing w:val="1"/>
        </w:rPr>
        <w:t xml:space="preserve"> </w:t>
      </w:r>
      <w:r w:rsidRPr="003A51AC">
        <w:t>короткие</w:t>
      </w:r>
      <w:r w:rsidRPr="003A51AC">
        <w:rPr>
          <w:spacing w:val="1"/>
        </w:rPr>
        <w:t xml:space="preserve"> </w:t>
      </w:r>
      <w:r w:rsidRPr="003A51AC">
        <w:t>ноги,</w:t>
      </w:r>
      <w:r w:rsidRPr="003A51AC">
        <w:rPr>
          <w:spacing w:val="1"/>
        </w:rPr>
        <w:t xml:space="preserve"> </w:t>
      </w:r>
      <w:r w:rsidRPr="003A51AC">
        <w:t>длинное</w:t>
      </w:r>
      <w:r w:rsidRPr="003A51AC">
        <w:rPr>
          <w:spacing w:val="1"/>
        </w:rPr>
        <w:t xml:space="preserve"> </w:t>
      </w:r>
      <w:r w:rsidRPr="003A51AC">
        <w:t>туловище, большая голова. Ребенок до полутора лет часто падает при ходьбе, не всегда может</w:t>
      </w:r>
      <w:r w:rsidRPr="003A51AC">
        <w:rPr>
          <w:spacing w:val="1"/>
        </w:rPr>
        <w:t xml:space="preserve"> </w:t>
      </w:r>
      <w:r w:rsidRPr="003A51AC">
        <w:t>вовремя остановиться, обойти препятствие. Несовершенна и осанка. Вследствие недостаточного</w:t>
      </w:r>
      <w:r w:rsidRPr="003A51AC">
        <w:rPr>
          <w:spacing w:val="1"/>
        </w:rPr>
        <w:t xml:space="preserve"> </w:t>
      </w:r>
      <w:r w:rsidRPr="003A51AC">
        <w:t>развития мышечной системы ребенку трудно долго выполнять однотипные движения, например,</w:t>
      </w:r>
      <w:r w:rsidRPr="003A51AC">
        <w:rPr>
          <w:spacing w:val="1"/>
        </w:rPr>
        <w:t xml:space="preserve"> </w:t>
      </w:r>
      <w:r w:rsidRPr="003A51AC">
        <w:t>ходить с мамой «только за ручку». Постепенно ходьба совершенствуется. Дети учатся свободно</w:t>
      </w:r>
      <w:r w:rsidRPr="003A51AC">
        <w:rPr>
          <w:spacing w:val="1"/>
        </w:rPr>
        <w:t xml:space="preserve"> </w:t>
      </w:r>
      <w:r w:rsidRPr="003A51AC">
        <w:t>передвигаться</w:t>
      </w:r>
      <w:r w:rsidRPr="003A51AC">
        <w:rPr>
          <w:spacing w:val="1"/>
        </w:rPr>
        <w:t xml:space="preserve"> </w:t>
      </w:r>
      <w:r w:rsidRPr="003A51AC">
        <w:t>на</w:t>
      </w:r>
      <w:r w:rsidRPr="003A51AC">
        <w:rPr>
          <w:spacing w:val="1"/>
        </w:rPr>
        <w:t xml:space="preserve"> </w:t>
      </w:r>
      <w:r w:rsidRPr="003A51AC">
        <w:t>прогулке:</w:t>
      </w:r>
      <w:r w:rsidRPr="003A51AC">
        <w:rPr>
          <w:spacing w:val="1"/>
        </w:rPr>
        <w:t xml:space="preserve"> </w:t>
      </w:r>
      <w:r w:rsidRPr="003A51AC">
        <w:t>они</w:t>
      </w:r>
      <w:r w:rsidRPr="003A51AC">
        <w:rPr>
          <w:spacing w:val="1"/>
        </w:rPr>
        <w:t xml:space="preserve"> </w:t>
      </w:r>
      <w:r w:rsidRPr="003A51AC">
        <w:t>взбираются</w:t>
      </w:r>
      <w:r w:rsidRPr="003A51AC">
        <w:rPr>
          <w:spacing w:val="1"/>
        </w:rPr>
        <w:t xml:space="preserve"> </w:t>
      </w:r>
      <w:r w:rsidRPr="003A51AC">
        <w:t>на</w:t>
      </w:r>
      <w:r w:rsidRPr="003A51AC">
        <w:rPr>
          <w:spacing w:val="1"/>
        </w:rPr>
        <w:t xml:space="preserve"> </w:t>
      </w:r>
      <w:r w:rsidRPr="003A51AC">
        <w:t>бугорки,</w:t>
      </w:r>
      <w:r w:rsidRPr="003A51AC">
        <w:rPr>
          <w:spacing w:val="1"/>
        </w:rPr>
        <w:t xml:space="preserve"> </w:t>
      </w:r>
      <w:r w:rsidRPr="003A51AC">
        <w:t>ходят</w:t>
      </w:r>
      <w:r w:rsidRPr="003A51AC">
        <w:rPr>
          <w:spacing w:val="1"/>
        </w:rPr>
        <w:t xml:space="preserve"> </w:t>
      </w:r>
      <w:r w:rsidRPr="003A51AC">
        <w:t>по</w:t>
      </w:r>
      <w:r w:rsidRPr="003A51AC">
        <w:rPr>
          <w:spacing w:val="1"/>
        </w:rPr>
        <w:t xml:space="preserve"> </w:t>
      </w:r>
      <w:r w:rsidRPr="003A51AC">
        <w:t>траве,</w:t>
      </w:r>
      <w:r w:rsidRPr="003A51AC">
        <w:rPr>
          <w:spacing w:val="1"/>
        </w:rPr>
        <w:t xml:space="preserve"> </w:t>
      </w:r>
      <w:r w:rsidRPr="003A51AC">
        <w:t>перешагивают</w:t>
      </w:r>
      <w:r w:rsidRPr="003A51AC">
        <w:rPr>
          <w:spacing w:val="1"/>
        </w:rPr>
        <w:t xml:space="preserve"> </w:t>
      </w:r>
      <w:r w:rsidRPr="003A51AC">
        <w:t>через</w:t>
      </w:r>
      <w:r w:rsidRPr="003A51AC">
        <w:rPr>
          <w:spacing w:val="-57"/>
        </w:rPr>
        <w:t xml:space="preserve"> </w:t>
      </w:r>
      <w:r w:rsidRPr="003A51AC">
        <w:t>небольшие препятствия, например, палку, лежащую на земле. Исчезает шаркающая походка. В</w:t>
      </w:r>
      <w:r w:rsidRPr="003A51AC">
        <w:rPr>
          <w:spacing w:val="1"/>
        </w:rPr>
        <w:t xml:space="preserve"> </w:t>
      </w:r>
      <w:r w:rsidRPr="003A51AC">
        <w:t>подвижных играх и на музыкальных занятиях дети делают боковые шаги, медленно кружатся на</w:t>
      </w:r>
      <w:r w:rsidRPr="003A51AC">
        <w:rPr>
          <w:spacing w:val="1"/>
        </w:rPr>
        <w:t xml:space="preserve"> </w:t>
      </w:r>
      <w:r w:rsidRPr="003A51AC">
        <w:t>месте. Даже в начале второго года дети много лазают: взбираются на горку, на диванчики, а позже</w:t>
      </w:r>
      <w:r w:rsidRPr="003A51AC">
        <w:rPr>
          <w:spacing w:val="1"/>
        </w:rPr>
        <w:t xml:space="preserve"> </w:t>
      </w:r>
      <w:r w:rsidRPr="003A51AC">
        <w:t>(приставным шагом) и на шведскую стенку. Они также перелезают через бревно, подлезают под</w:t>
      </w:r>
      <w:r w:rsidRPr="003A51AC">
        <w:rPr>
          <w:spacing w:val="1"/>
        </w:rPr>
        <w:t xml:space="preserve"> </w:t>
      </w:r>
      <w:r w:rsidRPr="003A51AC">
        <w:t>скамейку, пролезают через обруч. После полутора лет у малышей кроме основных развиваются и</w:t>
      </w:r>
      <w:r w:rsidRPr="003A51AC">
        <w:rPr>
          <w:spacing w:val="1"/>
        </w:rPr>
        <w:t xml:space="preserve"> </w:t>
      </w:r>
      <w:r w:rsidRPr="003A51AC">
        <w:t>подражательные</w:t>
      </w:r>
      <w:r w:rsidRPr="003A51AC">
        <w:rPr>
          <w:spacing w:val="1"/>
        </w:rPr>
        <w:t xml:space="preserve"> </w:t>
      </w:r>
      <w:r w:rsidRPr="003A51AC">
        <w:t>движения</w:t>
      </w:r>
      <w:r w:rsidRPr="003A51AC">
        <w:rPr>
          <w:spacing w:val="1"/>
        </w:rPr>
        <w:t xml:space="preserve"> </w:t>
      </w:r>
      <w:r w:rsidRPr="003A51AC">
        <w:t>(мишке,</w:t>
      </w:r>
      <w:r w:rsidRPr="003A51AC">
        <w:rPr>
          <w:spacing w:val="1"/>
        </w:rPr>
        <w:t xml:space="preserve"> </w:t>
      </w:r>
      <w:r w:rsidRPr="003A51AC">
        <w:t>зайчику).</w:t>
      </w:r>
      <w:r w:rsidRPr="003A51AC">
        <w:rPr>
          <w:spacing w:val="1"/>
        </w:rPr>
        <w:t xml:space="preserve"> </w:t>
      </w:r>
      <w:r w:rsidRPr="003A51AC">
        <w:t>В</w:t>
      </w:r>
      <w:r w:rsidRPr="003A51AC">
        <w:rPr>
          <w:spacing w:val="1"/>
        </w:rPr>
        <w:t xml:space="preserve"> </w:t>
      </w:r>
      <w:r w:rsidRPr="003A51AC">
        <w:t>простых</w:t>
      </w:r>
      <w:r w:rsidRPr="003A51AC">
        <w:rPr>
          <w:spacing w:val="1"/>
        </w:rPr>
        <w:t xml:space="preserve"> </w:t>
      </w:r>
      <w:r w:rsidRPr="003A51AC">
        <w:t>подвижных</w:t>
      </w:r>
      <w:r w:rsidRPr="003A51AC">
        <w:rPr>
          <w:spacing w:val="1"/>
        </w:rPr>
        <w:t xml:space="preserve"> </w:t>
      </w:r>
      <w:r w:rsidRPr="003A51AC">
        <w:t>играх</w:t>
      </w:r>
      <w:r w:rsidRPr="003A51AC">
        <w:rPr>
          <w:spacing w:val="1"/>
        </w:rPr>
        <w:t xml:space="preserve"> </w:t>
      </w:r>
      <w:r w:rsidRPr="003A51AC">
        <w:t>и</w:t>
      </w:r>
      <w:r w:rsidRPr="003A51AC">
        <w:rPr>
          <w:spacing w:val="1"/>
        </w:rPr>
        <w:t xml:space="preserve"> </w:t>
      </w:r>
      <w:r w:rsidRPr="003A51AC">
        <w:t>плясках</w:t>
      </w:r>
      <w:r w:rsidRPr="003A51AC">
        <w:rPr>
          <w:spacing w:val="1"/>
        </w:rPr>
        <w:t xml:space="preserve"> </w:t>
      </w:r>
      <w:r w:rsidRPr="003A51AC">
        <w:t>дети</w:t>
      </w:r>
      <w:r w:rsidRPr="003A51AC">
        <w:rPr>
          <w:spacing w:val="1"/>
        </w:rPr>
        <w:t xml:space="preserve"> </w:t>
      </w:r>
      <w:r w:rsidRPr="003A51AC">
        <w:t>привыкают</w:t>
      </w:r>
      <w:r w:rsidRPr="003A51AC">
        <w:rPr>
          <w:spacing w:val="1"/>
        </w:rPr>
        <w:t xml:space="preserve"> </w:t>
      </w:r>
      <w:r w:rsidRPr="003A51AC">
        <w:t>координировать</w:t>
      </w:r>
      <w:r w:rsidRPr="003A51AC">
        <w:rPr>
          <w:spacing w:val="1"/>
        </w:rPr>
        <w:t xml:space="preserve"> </w:t>
      </w:r>
      <w:r w:rsidRPr="003A51AC">
        <w:t>свои</w:t>
      </w:r>
      <w:r w:rsidRPr="003A51AC">
        <w:rPr>
          <w:spacing w:val="1"/>
        </w:rPr>
        <w:t xml:space="preserve"> </w:t>
      </w:r>
      <w:r w:rsidRPr="003A51AC">
        <w:t>движения</w:t>
      </w:r>
      <w:r w:rsidRPr="003A51AC">
        <w:rPr>
          <w:spacing w:val="1"/>
        </w:rPr>
        <w:t xml:space="preserve"> </w:t>
      </w:r>
      <w:r w:rsidRPr="003A51AC">
        <w:t>и</w:t>
      </w:r>
      <w:r w:rsidRPr="003A51AC">
        <w:rPr>
          <w:spacing w:val="1"/>
        </w:rPr>
        <w:t xml:space="preserve"> </w:t>
      </w:r>
      <w:r w:rsidRPr="003A51AC">
        <w:t>действия</w:t>
      </w:r>
      <w:r w:rsidRPr="003A51AC">
        <w:rPr>
          <w:spacing w:val="1"/>
        </w:rPr>
        <w:t xml:space="preserve"> </w:t>
      </w:r>
      <w:r w:rsidRPr="003A51AC">
        <w:t>друг</w:t>
      </w:r>
      <w:r w:rsidRPr="003A51AC">
        <w:rPr>
          <w:spacing w:val="1"/>
        </w:rPr>
        <w:t xml:space="preserve"> </w:t>
      </w:r>
      <w:r w:rsidRPr="003A51AC">
        <w:t>с</w:t>
      </w:r>
      <w:r w:rsidRPr="003A51AC">
        <w:rPr>
          <w:spacing w:val="1"/>
        </w:rPr>
        <w:t xml:space="preserve"> </w:t>
      </w:r>
      <w:r w:rsidRPr="003A51AC">
        <w:t>другом.</w:t>
      </w:r>
      <w:r w:rsidRPr="003A51AC">
        <w:rPr>
          <w:spacing w:val="1"/>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способны рисовать каракули, а к двум годам могут нарисовать прямую линию. Дети все лучше</w:t>
      </w:r>
      <w:r w:rsidRPr="003A51AC">
        <w:rPr>
          <w:spacing w:val="1"/>
        </w:rPr>
        <w:t xml:space="preserve"> </w:t>
      </w:r>
      <w:r w:rsidRPr="003A51AC">
        <w:t>контролируют простые движения, а затем объединяют их во все более сложные и согласованные</w:t>
      </w:r>
      <w:r w:rsidRPr="003A51AC">
        <w:rPr>
          <w:spacing w:val="1"/>
        </w:rPr>
        <w:t xml:space="preserve"> </w:t>
      </w:r>
      <w:r w:rsidRPr="003A51AC">
        <w:t>системы.</w:t>
      </w:r>
    </w:p>
    <w:p w14:paraId="52355965"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rPr>
        <w:t>.</w:t>
      </w:r>
      <w:r w:rsidRPr="003A51AC">
        <w:rPr>
          <w:b/>
          <w:spacing w:val="1"/>
        </w:rPr>
        <w:t xml:space="preserve"> </w:t>
      </w:r>
      <w:r w:rsidRPr="003A51AC">
        <w:t>Восприятие</w:t>
      </w:r>
      <w:r w:rsidRPr="003A51AC">
        <w:rPr>
          <w:spacing w:val="1"/>
        </w:rPr>
        <w:t xml:space="preserve"> </w:t>
      </w:r>
      <w:r w:rsidRPr="003A51AC">
        <w:t>становится</w:t>
      </w:r>
      <w:r w:rsidRPr="003A51AC">
        <w:rPr>
          <w:spacing w:val="1"/>
        </w:rPr>
        <w:t xml:space="preserve"> </w:t>
      </w:r>
      <w:r w:rsidRPr="003A51AC">
        <w:t>ведущей</w:t>
      </w:r>
      <w:r w:rsidRPr="003A51AC">
        <w:rPr>
          <w:spacing w:val="1"/>
        </w:rPr>
        <w:t xml:space="preserve"> </w:t>
      </w:r>
      <w:r w:rsidRPr="003A51AC">
        <w:t>психической</w:t>
      </w:r>
      <w:r w:rsidRPr="003A51AC">
        <w:rPr>
          <w:spacing w:val="1"/>
        </w:rPr>
        <w:t xml:space="preserve"> </w:t>
      </w:r>
      <w:r w:rsidRPr="003A51AC">
        <w:t>функцией.</w:t>
      </w:r>
      <w:r w:rsidRPr="003A51AC">
        <w:rPr>
          <w:spacing w:val="1"/>
        </w:rPr>
        <w:t xml:space="preserve"> </w:t>
      </w:r>
      <w:r w:rsidRPr="003A51AC">
        <w:t>Совершенствуется зрительное восприятие и становится ведущим. Вместе с тем, дети полутора –</w:t>
      </w:r>
      <w:r w:rsidRPr="003A51AC">
        <w:rPr>
          <w:spacing w:val="1"/>
        </w:rPr>
        <w:t xml:space="preserve"> </w:t>
      </w:r>
      <w:r w:rsidRPr="003A51AC">
        <w:t>двух лет не могут одновременно воспринимать объект в целом и отдельные его части. В области</w:t>
      </w:r>
      <w:r w:rsidRPr="003A51AC">
        <w:rPr>
          <w:spacing w:val="1"/>
        </w:rPr>
        <w:t xml:space="preserve"> </w:t>
      </w:r>
      <w:r w:rsidRPr="003A51AC">
        <w:t>восприятия происходит формирование перцептивных действий и предметных эталонов. Функция</w:t>
      </w:r>
      <w:r w:rsidRPr="003A51AC">
        <w:rPr>
          <w:spacing w:val="1"/>
        </w:rPr>
        <w:t xml:space="preserve"> </w:t>
      </w:r>
      <w:r w:rsidRPr="003A51AC">
        <w:t>перцептивных</w:t>
      </w:r>
      <w:r w:rsidRPr="003A51AC">
        <w:rPr>
          <w:spacing w:val="1"/>
        </w:rPr>
        <w:t xml:space="preserve"> </w:t>
      </w:r>
      <w:r w:rsidRPr="003A51AC">
        <w:t>действий</w:t>
      </w:r>
      <w:r w:rsidRPr="003A51AC">
        <w:rPr>
          <w:spacing w:val="1"/>
        </w:rPr>
        <w:t xml:space="preserve"> </w:t>
      </w:r>
      <w:r w:rsidRPr="003A51AC">
        <w:t>-</w:t>
      </w:r>
      <w:r w:rsidRPr="003A51AC">
        <w:rPr>
          <w:spacing w:val="1"/>
        </w:rPr>
        <w:t xml:space="preserve"> </w:t>
      </w:r>
      <w:r w:rsidRPr="003A51AC">
        <w:t>ориентировочная,</w:t>
      </w:r>
      <w:r w:rsidRPr="003A51AC">
        <w:rPr>
          <w:spacing w:val="1"/>
        </w:rPr>
        <w:t xml:space="preserve"> </w:t>
      </w:r>
      <w:r w:rsidRPr="003A51AC">
        <w:t>обследование</w:t>
      </w:r>
      <w:r w:rsidRPr="003A51AC">
        <w:rPr>
          <w:spacing w:val="1"/>
        </w:rPr>
        <w:t xml:space="preserve"> </w:t>
      </w:r>
      <w:r w:rsidRPr="003A51AC">
        <w:t>перцептивных</w:t>
      </w:r>
      <w:r w:rsidRPr="003A51AC">
        <w:rPr>
          <w:spacing w:val="1"/>
        </w:rPr>
        <w:t xml:space="preserve"> </w:t>
      </w:r>
      <w:r w:rsidRPr="003A51AC">
        <w:t>свойств</w:t>
      </w:r>
      <w:r w:rsidRPr="003A51AC">
        <w:rPr>
          <w:spacing w:val="1"/>
        </w:rPr>
        <w:t xml:space="preserve"> </w:t>
      </w:r>
      <w:r w:rsidRPr="003A51AC">
        <w:t>объекта</w:t>
      </w:r>
      <w:r w:rsidRPr="003A51AC">
        <w:rPr>
          <w:spacing w:val="60"/>
        </w:rPr>
        <w:t xml:space="preserve"> </w:t>
      </w:r>
      <w:r w:rsidRPr="003A51AC">
        <w:t>на</w:t>
      </w:r>
      <w:r w:rsidRPr="003A51AC">
        <w:rPr>
          <w:spacing w:val="1"/>
        </w:rPr>
        <w:t xml:space="preserve"> </w:t>
      </w:r>
      <w:r w:rsidRPr="003A51AC">
        <w:t>основе</w:t>
      </w:r>
      <w:r w:rsidRPr="003A51AC">
        <w:rPr>
          <w:spacing w:val="1"/>
        </w:rPr>
        <w:t xml:space="preserve"> </w:t>
      </w:r>
      <w:r w:rsidRPr="003A51AC">
        <w:t>эталонов.</w:t>
      </w:r>
      <w:r w:rsidRPr="003A51AC">
        <w:rPr>
          <w:spacing w:val="1"/>
        </w:rPr>
        <w:t xml:space="preserve"> </w:t>
      </w:r>
      <w:r w:rsidRPr="003A51AC">
        <w:t>Формирование</w:t>
      </w:r>
      <w:r w:rsidRPr="003A51AC">
        <w:rPr>
          <w:spacing w:val="1"/>
        </w:rPr>
        <w:t xml:space="preserve"> </w:t>
      </w:r>
      <w:r w:rsidRPr="003A51AC">
        <w:t>наглядно-действенного</w:t>
      </w:r>
      <w:r w:rsidRPr="003A51AC">
        <w:rPr>
          <w:spacing w:val="1"/>
        </w:rPr>
        <w:t xml:space="preserve"> </w:t>
      </w:r>
      <w:r w:rsidRPr="003A51AC">
        <w:t>мышления</w:t>
      </w:r>
      <w:r w:rsidRPr="003A51AC">
        <w:rPr>
          <w:spacing w:val="1"/>
        </w:rPr>
        <w:t xml:space="preserve"> </w:t>
      </w:r>
      <w:r w:rsidRPr="003A51AC">
        <w:t>как</w:t>
      </w:r>
      <w:r w:rsidRPr="003A51AC">
        <w:rPr>
          <w:spacing w:val="1"/>
        </w:rPr>
        <w:t xml:space="preserve"> </w:t>
      </w:r>
      <w:r w:rsidRPr="003A51AC">
        <w:t>отражения</w:t>
      </w:r>
      <w:r w:rsidRPr="003A51AC">
        <w:rPr>
          <w:spacing w:val="1"/>
        </w:rPr>
        <w:t xml:space="preserve"> </w:t>
      </w:r>
      <w:r w:rsidRPr="003A51AC">
        <w:t>скрытых</w:t>
      </w:r>
      <w:r w:rsidRPr="003A51AC">
        <w:rPr>
          <w:spacing w:val="1"/>
        </w:rPr>
        <w:t xml:space="preserve"> </w:t>
      </w:r>
      <w:r w:rsidRPr="003A51AC">
        <w:t>сущностных связей и отношений объектов происходит на основе развития восприятия и в ходе</w:t>
      </w:r>
      <w:r w:rsidRPr="003A51AC">
        <w:rPr>
          <w:spacing w:val="1"/>
        </w:rPr>
        <w:t xml:space="preserve"> </w:t>
      </w:r>
      <w:r w:rsidRPr="003A51AC">
        <w:t>овладения ребенком предметно-орудийными действиями. Первоначально перцептивные действия</w:t>
      </w:r>
      <w:r w:rsidRPr="003A51AC">
        <w:rPr>
          <w:spacing w:val="1"/>
        </w:rPr>
        <w:t xml:space="preserve"> </w:t>
      </w:r>
      <w:r w:rsidRPr="003A51AC">
        <w:t>представляют</w:t>
      </w:r>
      <w:r w:rsidRPr="003A51AC">
        <w:rPr>
          <w:spacing w:val="1"/>
        </w:rPr>
        <w:t xml:space="preserve"> </w:t>
      </w:r>
      <w:r w:rsidRPr="003A51AC">
        <w:t>собой</w:t>
      </w:r>
      <w:r w:rsidRPr="003A51AC">
        <w:rPr>
          <w:spacing w:val="1"/>
        </w:rPr>
        <w:t xml:space="preserve"> </w:t>
      </w:r>
      <w:r w:rsidRPr="003A51AC">
        <w:t>развернутые</w:t>
      </w:r>
      <w:r w:rsidRPr="003A51AC">
        <w:rPr>
          <w:spacing w:val="1"/>
        </w:rPr>
        <w:t xml:space="preserve"> </w:t>
      </w:r>
      <w:r w:rsidRPr="003A51AC">
        <w:t>внешние</w:t>
      </w:r>
      <w:r w:rsidRPr="003A51AC">
        <w:rPr>
          <w:spacing w:val="1"/>
        </w:rPr>
        <w:t xml:space="preserve"> </w:t>
      </w:r>
      <w:r w:rsidRPr="003A51AC">
        <w:t>действия.</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овладения</w:t>
      </w:r>
      <w:r w:rsidRPr="003A51AC">
        <w:rPr>
          <w:spacing w:val="1"/>
        </w:rPr>
        <w:t xml:space="preserve"> </w:t>
      </w:r>
      <w:r w:rsidRPr="003A51AC">
        <w:t>речью</w:t>
      </w:r>
      <w:r w:rsidRPr="003A51AC">
        <w:rPr>
          <w:spacing w:val="1"/>
        </w:rPr>
        <w:t xml:space="preserve"> </w:t>
      </w:r>
      <w:r w:rsidRPr="003A51AC">
        <w:t>восприятие</w:t>
      </w:r>
      <w:r w:rsidRPr="003A51AC">
        <w:rPr>
          <w:spacing w:val="1"/>
        </w:rPr>
        <w:t xml:space="preserve"> </w:t>
      </w:r>
      <w:r w:rsidRPr="003A51AC">
        <w:t>начинает приобретать черты произвольности. Слово начинает регулировать восприятие ребенка.</w:t>
      </w:r>
      <w:r w:rsidRPr="003A51AC">
        <w:rPr>
          <w:spacing w:val="1"/>
        </w:rPr>
        <w:t xml:space="preserve"> </w:t>
      </w:r>
      <w:r w:rsidRPr="003A51AC">
        <w:t>По</w:t>
      </w:r>
      <w:r w:rsidRPr="003A51AC">
        <w:rPr>
          <w:spacing w:val="1"/>
        </w:rPr>
        <w:t xml:space="preserve"> </w:t>
      </w:r>
      <w:r w:rsidRPr="003A51AC">
        <w:t>мере</w:t>
      </w:r>
      <w:r w:rsidRPr="003A51AC">
        <w:rPr>
          <w:spacing w:val="1"/>
        </w:rPr>
        <w:t xml:space="preserve"> </w:t>
      </w:r>
      <w:r w:rsidRPr="003A51AC">
        <w:t>взросления</w:t>
      </w:r>
      <w:r w:rsidRPr="003A51AC">
        <w:rPr>
          <w:spacing w:val="1"/>
        </w:rPr>
        <w:t xml:space="preserve"> </w:t>
      </w:r>
      <w:r w:rsidRPr="003A51AC">
        <w:t>и</w:t>
      </w:r>
      <w:r w:rsidRPr="003A51AC">
        <w:rPr>
          <w:spacing w:val="1"/>
        </w:rPr>
        <w:t xml:space="preserve"> </w:t>
      </w:r>
      <w:r w:rsidRPr="003A51AC">
        <w:t>накопления</w:t>
      </w:r>
      <w:r w:rsidRPr="003A51AC">
        <w:rPr>
          <w:spacing w:val="1"/>
        </w:rPr>
        <w:t xml:space="preserve"> </w:t>
      </w:r>
      <w:r w:rsidRPr="003A51AC">
        <w:t>опыта</w:t>
      </w:r>
      <w:r w:rsidRPr="003A51AC">
        <w:rPr>
          <w:spacing w:val="1"/>
        </w:rPr>
        <w:t xml:space="preserve"> </w:t>
      </w:r>
      <w:r w:rsidRPr="003A51AC">
        <w:t>дети</w:t>
      </w:r>
      <w:r w:rsidRPr="003A51AC">
        <w:rPr>
          <w:spacing w:val="1"/>
        </w:rPr>
        <w:t xml:space="preserve"> </w:t>
      </w:r>
      <w:r w:rsidRPr="003A51AC">
        <w:t>приобретают</w:t>
      </w:r>
      <w:r w:rsidRPr="003A51AC">
        <w:rPr>
          <w:spacing w:val="1"/>
        </w:rPr>
        <w:t xml:space="preserve"> </w:t>
      </w:r>
      <w:r w:rsidRPr="003A51AC">
        <w:t>способность</w:t>
      </w:r>
      <w:r w:rsidRPr="003A51AC">
        <w:rPr>
          <w:spacing w:val="1"/>
        </w:rPr>
        <w:t xml:space="preserve"> </w:t>
      </w:r>
      <w:r w:rsidRPr="003A51AC">
        <w:t>принимать</w:t>
      </w:r>
      <w:r w:rsidRPr="003A51AC">
        <w:rPr>
          <w:spacing w:val="1"/>
        </w:rPr>
        <w:t xml:space="preserve"> </w:t>
      </w:r>
      <w:r w:rsidRPr="003A51AC">
        <w:t>и</w:t>
      </w:r>
      <w:r w:rsidRPr="003A51AC">
        <w:rPr>
          <w:spacing w:val="1"/>
        </w:rPr>
        <w:t xml:space="preserve"> </w:t>
      </w:r>
      <w:r w:rsidRPr="003A51AC">
        <w:t>одновременно</w:t>
      </w:r>
      <w:r w:rsidRPr="003A51AC">
        <w:rPr>
          <w:spacing w:val="1"/>
        </w:rPr>
        <w:t xml:space="preserve"> </w:t>
      </w:r>
      <w:r w:rsidRPr="003A51AC">
        <w:t>перерабатывать</w:t>
      </w:r>
      <w:r w:rsidRPr="003A51AC">
        <w:rPr>
          <w:spacing w:val="1"/>
        </w:rPr>
        <w:t xml:space="preserve"> </w:t>
      </w:r>
      <w:r w:rsidRPr="003A51AC">
        <w:t>все</w:t>
      </w:r>
      <w:r w:rsidRPr="003A51AC">
        <w:rPr>
          <w:spacing w:val="1"/>
        </w:rPr>
        <w:t xml:space="preserve"> </w:t>
      </w:r>
      <w:r w:rsidRPr="003A51AC">
        <w:t>больше</w:t>
      </w:r>
      <w:r w:rsidRPr="003A51AC">
        <w:rPr>
          <w:spacing w:val="1"/>
        </w:rPr>
        <w:t xml:space="preserve"> </w:t>
      </w:r>
      <w:r w:rsidRPr="003A51AC">
        <w:t>информации,</w:t>
      </w:r>
      <w:r w:rsidRPr="003A51AC">
        <w:rPr>
          <w:spacing w:val="1"/>
        </w:rPr>
        <w:t xml:space="preserve"> </w:t>
      </w:r>
      <w:r w:rsidRPr="003A51AC">
        <w:t>сопоставляя</w:t>
      </w:r>
      <w:r w:rsidRPr="003A51AC">
        <w:rPr>
          <w:spacing w:val="1"/>
        </w:rPr>
        <w:t xml:space="preserve"> </w:t>
      </w:r>
      <w:r w:rsidRPr="003A51AC">
        <w:t>знание</w:t>
      </w:r>
      <w:r w:rsidRPr="003A51AC">
        <w:rPr>
          <w:spacing w:val="1"/>
        </w:rPr>
        <w:t xml:space="preserve"> </w:t>
      </w:r>
      <w:r w:rsidRPr="003A51AC">
        <w:t>о</w:t>
      </w:r>
      <w:r w:rsidRPr="003A51AC">
        <w:rPr>
          <w:spacing w:val="1"/>
        </w:rPr>
        <w:t xml:space="preserve"> </w:t>
      </w:r>
      <w:r w:rsidRPr="003A51AC">
        <w:t>части</w:t>
      </w:r>
      <w:r w:rsidRPr="003A51AC">
        <w:rPr>
          <w:spacing w:val="1"/>
        </w:rPr>
        <w:t xml:space="preserve"> </w:t>
      </w:r>
      <w:r w:rsidRPr="003A51AC">
        <w:t>и</w:t>
      </w:r>
      <w:r w:rsidRPr="003A51AC">
        <w:rPr>
          <w:spacing w:val="1"/>
        </w:rPr>
        <w:t xml:space="preserve"> </w:t>
      </w:r>
      <w:r w:rsidRPr="003A51AC">
        <w:t>целом.</w:t>
      </w:r>
      <w:r w:rsidRPr="003A51AC">
        <w:rPr>
          <w:spacing w:val="-57"/>
        </w:rPr>
        <w:t xml:space="preserve"> </w:t>
      </w:r>
      <w:r w:rsidRPr="003A51AC">
        <w:t>Появляются</w:t>
      </w:r>
      <w:r w:rsidRPr="003A51AC">
        <w:rPr>
          <w:spacing w:val="1"/>
        </w:rPr>
        <w:t xml:space="preserve"> </w:t>
      </w:r>
      <w:r w:rsidRPr="003A51AC">
        <w:t>зачатки</w:t>
      </w:r>
      <w:r w:rsidRPr="003A51AC">
        <w:rPr>
          <w:spacing w:val="1"/>
        </w:rPr>
        <w:t xml:space="preserve"> </w:t>
      </w:r>
      <w:r w:rsidRPr="003A51AC">
        <w:t>экспериментирования.</w:t>
      </w:r>
      <w:r w:rsidRPr="003A51AC">
        <w:rPr>
          <w:spacing w:val="1"/>
        </w:rPr>
        <w:t xml:space="preserve"> </w:t>
      </w:r>
      <w:r w:rsidRPr="003A51AC">
        <w:t>Физический</w:t>
      </w:r>
      <w:r w:rsidRPr="003A51AC">
        <w:rPr>
          <w:spacing w:val="1"/>
        </w:rPr>
        <w:t xml:space="preserve"> </w:t>
      </w:r>
      <w:r w:rsidRPr="003A51AC">
        <w:t>опыт</w:t>
      </w:r>
      <w:r w:rsidRPr="003A51AC">
        <w:rPr>
          <w:spacing w:val="1"/>
        </w:rPr>
        <w:t xml:space="preserve"> </w:t>
      </w:r>
      <w:r w:rsidRPr="003A51AC">
        <w:t>становится</w:t>
      </w:r>
      <w:r w:rsidRPr="003A51AC">
        <w:rPr>
          <w:spacing w:val="1"/>
        </w:rPr>
        <w:t xml:space="preserve"> </w:t>
      </w:r>
      <w:r w:rsidRPr="003A51AC">
        <w:t>основой</w:t>
      </w:r>
      <w:r w:rsidRPr="003A51AC">
        <w:rPr>
          <w:spacing w:val="1"/>
        </w:rPr>
        <w:t xml:space="preserve"> </w:t>
      </w:r>
      <w:r w:rsidRPr="003A51AC">
        <w:t>обобщений.</w:t>
      </w:r>
      <w:r w:rsidRPr="003A51AC">
        <w:rPr>
          <w:spacing w:val="1"/>
        </w:rPr>
        <w:t xml:space="preserve"> </w:t>
      </w:r>
      <w:r w:rsidRPr="003A51AC">
        <w:t>Последовательность</w:t>
      </w:r>
      <w:r w:rsidRPr="003A51AC">
        <w:rPr>
          <w:spacing w:val="1"/>
        </w:rPr>
        <w:t xml:space="preserve"> </w:t>
      </w:r>
      <w:r w:rsidRPr="003A51AC">
        <w:t>овладения</w:t>
      </w:r>
      <w:r w:rsidRPr="003A51AC">
        <w:rPr>
          <w:spacing w:val="1"/>
        </w:rPr>
        <w:t xml:space="preserve"> </w:t>
      </w:r>
      <w:r w:rsidRPr="003A51AC">
        <w:t>обобщениями:</w:t>
      </w:r>
      <w:r w:rsidRPr="003A51AC">
        <w:rPr>
          <w:spacing w:val="1"/>
        </w:rPr>
        <w:t xml:space="preserve"> </w:t>
      </w:r>
      <w:r w:rsidRPr="003A51AC">
        <w:t>на</w:t>
      </w:r>
      <w:r w:rsidRPr="003A51AC">
        <w:rPr>
          <w:spacing w:val="1"/>
        </w:rPr>
        <w:t xml:space="preserve"> </w:t>
      </w:r>
      <w:r w:rsidRPr="003A51AC">
        <w:t>основании</w:t>
      </w:r>
      <w:r w:rsidRPr="003A51AC">
        <w:rPr>
          <w:spacing w:val="1"/>
        </w:rPr>
        <w:t xml:space="preserve"> </w:t>
      </w:r>
      <w:r w:rsidRPr="003A51AC">
        <w:t>цвета</w:t>
      </w:r>
      <w:r w:rsidRPr="003A51AC">
        <w:rPr>
          <w:spacing w:val="1"/>
        </w:rPr>
        <w:t xml:space="preserve"> </w:t>
      </w:r>
      <w:r w:rsidRPr="003A51AC">
        <w:t>(от</w:t>
      </w:r>
      <w:r w:rsidRPr="003A51AC">
        <w:rPr>
          <w:spacing w:val="1"/>
        </w:rPr>
        <w:t xml:space="preserve"> </w:t>
      </w:r>
      <w:r w:rsidRPr="003A51AC">
        <w:t>года</w:t>
      </w:r>
      <w:r w:rsidRPr="003A51AC">
        <w:rPr>
          <w:spacing w:val="1"/>
        </w:rPr>
        <w:t xml:space="preserve"> </w:t>
      </w:r>
      <w:r w:rsidRPr="003A51AC">
        <w:t>до</w:t>
      </w:r>
      <w:r w:rsidRPr="003A51AC">
        <w:rPr>
          <w:spacing w:val="1"/>
        </w:rPr>
        <w:t xml:space="preserve"> </w:t>
      </w:r>
      <w:r w:rsidRPr="003A51AC">
        <w:t>года</w:t>
      </w:r>
      <w:r w:rsidRPr="003A51AC">
        <w:rPr>
          <w:spacing w:val="1"/>
        </w:rPr>
        <w:t xml:space="preserve"> </w:t>
      </w:r>
      <w:r w:rsidRPr="003A51AC">
        <w:t>и</w:t>
      </w:r>
      <w:r w:rsidRPr="003A51AC">
        <w:rPr>
          <w:spacing w:val="60"/>
        </w:rPr>
        <w:t xml:space="preserve"> </w:t>
      </w:r>
      <w:r w:rsidRPr="003A51AC">
        <w:t>семи</w:t>
      </w:r>
      <w:r w:rsidRPr="003A51AC">
        <w:rPr>
          <w:spacing w:val="1"/>
        </w:rPr>
        <w:t xml:space="preserve"> </w:t>
      </w:r>
      <w:r w:rsidRPr="003A51AC">
        <w:t xml:space="preserve">месяцев); на основании формы (от полутора до двух лет); </w:t>
      </w:r>
      <w:r w:rsidRPr="003A51AC">
        <w:lastRenderedPageBreak/>
        <w:t>функциональные обобщения (от двух до</w:t>
      </w:r>
      <w:r w:rsidRPr="003A51AC">
        <w:rPr>
          <w:spacing w:val="1"/>
        </w:rPr>
        <w:t xml:space="preserve"> </w:t>
      </w:r>
      <w:r w:rsidRPr="003A51AC">
        <w:t>трех</w:t>
      </w:r>
      <w:r w:rsidRPr="003A51AC">
        <w:rPr>
          <w:spacing w:val="1"/>
        </w:rPr>
        <w:t xml:space="preserve"> </w:t>
      </w:r>
      <w:r w:rsidRPr="003A51AC">
        <w:t>лет).</w:t>
      </w:r>
    </w:p>
    <w:p w14:paraId="63B35A25" w14:textId="77777777" w:rsidR="00B44E87" w:rsidRPr="003A51AC" w:rsidRDefault="00B44E87" w:rsidP="00E22A07">
      <w:pPr>
        <w:pStyle w:val="aa"/>
        <w:ind w:left="0" w:firstLine="709"/>
      </w:pPr>
      <w:r w:rsidRPr="003A51AC">
        <w:t>В</w:t>
      </w:r>
      <w:r w:rsidRPr="003A51AC">
        <w:rPr>
          <w:spacing w:val="1"/>
        </w:rPr>
        <w:t xml:space="preserve"> </w:t>
      </w:r>
      <w:r w:rsidRPr="003A51AC">
        <w:t>ходе</w:t>
      </w:r>
      <w:r w:rsidRPr="003A51AC">
        <w:rPr>
          <w:spacing w:val="1"/>
        </w:rPr>
        <w:t xml:space="preserve"> </w:t>
      </w:r>
      <w:r w:rsidRPr="003A51AC">
        <w:t>формирования</w:t>
      </w:r>
      <w:r w:rsidRPr="003A51AC">
        <w:rPr>
          <w:spacing w:val="1"/>
        </w:rPr>
        <w:t xml:space="preserve"> </w:t>
      </w:r>
      <w:r w:rsidRPr="003A51AC">
        <w:t>умения</w:t>
      </w:r>
      <w:r w:rsidRPr="003A51AC">
        <w:rPr>
          <w:spacing w:val="1"/>
        </w:rPr>
        <w:t xml:space="preserve"> </w:t>
      </w:r>
      <w:r w:rsidRPr="003A51AC">
        <w:t>использовать</w:t>
      </w:r>
      <w:r w:rsidRPr="003A51AC">
        <w:rPr>
          <w:spacing w:val="1"/>
        </w:rPr>
        <w:t xml:space="preserve"> </w:t>
      </w:r>
      <w:r w:rsidRPr="003A51AC">
        <w:t>орудия</w:t>
      </w:r>
      <w:r w:rsidRPr="003A51AC">
        <w:rPr>
          <w:spacing w:val="1"/>
        </w:rPr>
        <w:t xml:space="preserve"> </w:t>
      </w:r>
      <w:r w:rsidRPr="003A51AC">
        <w:t>ребенок</w:t>
      </w:r>
      <w:r w:rsidRPr="003A51AC">
        <w:rPr>
          <w:spacing w:val="1"/>
        </w:rPr>
        <w:t xml:space="preserve"> </w:t>
      </w:r>
      <w:r w:rsidRPr="003A51AC">
        <w:t>проходит</w:t>
      </w:r>
      <w:r w:rsidRPr="003A51AC">
        <w:rPr>
          <w:spacing w:val="1"/>
        </w:rPr>
        <w:t xml:space="preserve"> </w:t>
      </w:r>
      <w:r w:rsidRPr="003A51AC">
        <w:t>четыре</w:t>
      </w:r>
      <w:r w:rsidRPr="003A51AC">
        <w:rPr>
          <w:spacing w:val="1"/>
        </w:rPr>
        <w:t xml:space="preserve"> </w:t>
      </w:r>
      <w:r w:rsidRPr="003A51AC">
        <w:t>стадии:</w:t>
      </w:r>
      <w:r w:rsidRPr="003A51AC">
        <w:rPr>
          <w:spacing w:val="1"/>
        </w:rPr>
        <w:t xml:space="preserve"> </w:t>
      </w:r>
      <w:r w:rsidRPr="003A51AC">
        <w:t>целенаправленных проб, «подстерегания», навязчивого вмешательства, объективной регуляции.</w:t>
      </w:r>
      <w:r w:rsidRPr="003A51AC">
        <w:rPr>
          <w:spacing w:val="1"/>
        </w:rPr>
        <w:t xml:space="preserve"> </w:t>
      </w:r>
      <w:r w:rsidRPr="003A51AC">
        <w:t>Особенности</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педантизм,</w:t>
      </w:r>
      <w:r w:rsidRPr="003A51AC">
        <w:rPr>
          <w:spacing w:val="1"/>
        </w:rPr>
        <w:t xml:space="preserve"> </w:t>
      </w:r>
      <w:r w:rsidRPr="003A51AC">
        <w:t>рука</w:t>
      </w:r>
      <w:r w:rsidRPr="003A51AC">
        <w:rPr>
          <w:spacing w:val="1"/>
        </w:rPr>
        <w:t xml:space="preserve"> </w:t>
      </w:r>
      <w:r w:rsidRPr="003A51AC">
        <w:t>подстраивается</w:t>
      </w:r>
      <w:r w:rsidRPr="003A51AC">
        <w:rPr>
          <w:spacing w:val="1"/>
        </w:rPr>
        <w:t xml:space="preserve"> </w:t>
      </w:r>
      <w:r w:rsidRPr="003A51AC">
        <w:t>под</w:t>
      </w:r>
      <w:r w:rsidRPr="003A51AC">
        <w:rPr>
          <w:spacing w:val="1"/>
        </w:rPr>
        <w:t xml:space="preserve"> </w:t>
      </w:r>
      <w:r w:rsidRPr="003A51AC">
        <w:t>предмет,</w:t>
      </w:r>
      <w:r w:rsidRPr="003A51AC">
        <w:rPr>
          <w:spacing w:val="1"/>
        </w:rPr>
        <w:t xml:space="preserve"> </w:t>
      </w:r>
      <w:r w:rsidRPr="003A51AC">
        <w:t>функциональная сторона действия опережает операциональную (знание действия опережает его</w:t>
      </w:r>
      <w:r w:rsidRPr="003A51AC">
        <w:rPr>
          <w:spacing w:val="1"/>
        </w:rPr>
        <w:t xml:space="preserve"> </w:t>
      </w:r>
      <w:r w:rsidRPr="003A51AC">
        <w:t>реализацию). Логика развития действия: неспецифичные действия - функциональные действия -</w:t>
      </w:r>
      <w:r w:rsidRPr="003A51AC">
        <w:rPr>
          <w:spacing w:val="1"/>
        </w:rPr>
        <w:t xml:space="preserve"> </w:t>
      </w:r>
      <w:r w:rsidRPr="003A51AC">
        <w:t>выделение</w:t>
      </w:r>
      <w:r w:rsidRPr="003A51AC">
        <w:rPr>
          <w:spacing w:val="7"/>
        </w:rPr>
        <w:t xml:space="preserve"> </w:t>
      </w:r>
      <w:r w:rsidRPr="003A51AC">
        <w:t>способа</w:t>
      </w:r>
      <w:r w:rsidRPr="003A51AC">
        <w:rPr>
          <w:spacing w:val="9"/>
        </w:rPr>
        <w:t xml:space="preserve"> </w:t>
      </w:r>
      <w:r w:rsidRPr="003A51AC">
        <w:t>действия</w:t>
      </w:r>
      <w:r w:rsidRPr="003A51AC">
        <w:rPr>
          <w:spacing w:val="11"/>
        </w:rPr>
        <w:t xml:space="preserve"> </w:t>
      </w:r>
      <w:r w:rsidRPr="003A51AC">
        <w:t>-</w:t>
      </w:r>
      <w:r w:rsidRPr="003A51AC">
        <w:rPr>
          <w:spacing w:val="9"/>
        </w:rPr>
        <w:t xml:space="preserve"> </w:t>
      </w:r>
      <w:r w:rsidRPr="003A51AC">
        <w:t>перенос</w:t>
      </w:r>
      <w:r w:rsidRPr="003A51AC">
        <w:rPr>
          <w:spacing w:val="7"/>
        </w:rPr>
        <w:t xml:space="preserve"> </w:t>
      </w:r>
      <w:r w:rsidRPr="003A51AC">
        <w:t>действия</w:t>
      </w:r>
      <w:r w:rsidRPr="003A51AC">
        <w:rPr>
          <w:spacing w:val="9"/>
        </w:rPr>
        <w:t xml:space="preserve"> </w:t>
      </w:r>
      <w:r w:rsidRPr="003A51AC">
        <w:t>(с</w:t>
      </w:r>
      <w:r w:rsidRPr="003A51AC">
        <w:rPr>
          <w:spacing w:val="8"/>
        </w:rPr>
        <w:t xml:space="preserve"> </w:t>
      </w:r>
      <w:r w:rsidRPr="003A51AC">
        <w:t>одного</w:t>
      </w:r>
      <w:r w:rsidRPr="003A51AC">
        <w:rPr>
          <w:spacing w:val="6"/>
        </w:rPr>
        <w:t xml:space="preserve"> </w:t>
      </w:r>
      <w:r w:rsidRPr="003A51AC">
        <w:t>предмета</w:t>
      </w:r>
      <w:r w:rsidRPr="003A51AC">
        <w:rPr>
          <w:spacing w:val="9"/>
        </w:rPr>
        <w:t xml:space="preserve"> </w:t>
      </w:r>
      <w:r w:rsidRPr="003A51AC">
        <w:t>на</w:t>
      </w:r>
      <w:r w:rsidRPr="003A51AC">
        <w:rPr>
          <w:spacing w:val="7"/>
        </w:rPr>
        <w:t xml:space="preserve"> </w:t>
      </w:r>
      <w:r w:rsidRPr="003A51AC">
        <w:t>другой,</w:t>
      </w:r>
      <w:r w:rsidRPr="003A51AC">
        <w:rPr>
          <w:spacing w:val="9"/>
        </w:rPr>
        <w:t xml:space="preserve"> </w:t>
      </w:r>
      <w:r w:rsidRPr="003A51AC">
        <w:t>из</w:t>
      </w:r>
      <w:r w:rsidRPr="003A51AC">
        <w:rPr>
          <w:spacing w:val="10"/>
        </w:rPr>
        <w:t xml:space="preserve"> </w:t>
      </w:r>
      <w:r w:rsidRPr="003A51AC">
        <w:t>одной</w:t>
      </w:r>
      <w:r w:rsidRPr="003A51AC">
        <w:rPr>
          <w:spacing w:val="9"/>
        </w:rPr>
        <w:t xml:space="preserve"> </w:t>
      </w:r>
      <w:r w:rsidRPr="003A51AC">
        <w:t>ситуации</w:t>
      </w:r>
      <w:r w:rsidRPr="003A51AC">
        <w:rPr>
          <w:spacing w:val="-57"/>
        </w:rPr>
        <w:t xml:space="preserve"> </w:t>
      </w:r>
      <w:r w:rsidRPr="003A51AC">
        <w:t>в другую). Предметно-орудийные действия формируются только в сотрудничестве со взрослым.</w:t>
      </w:r>
      <w:r w:rsidRPr="003A51AC">
        <w:rPr>
          <w:spacing w:val="1"/>
        </w:rPr>
        <w:t xml:space="preserve"> </w:t>
      </w:r>
      <w:r w:rsidRPr="003A51AC">
        <w:t>Функции</w:t>
      </w:r>
      <w:r w:rsidRPr="003A51AC">
        <w:rPr>
          <w:spacing w:val="1"/>
        </w:rPr>
        <w:t xml:space="preserve"> </w:t>
      </w:r>
      <w:r w:rsidRPr="003A51AC">
        <w:t>взрослого</w:t>
      </w:r>
      <w:r w:rsidRPr="003A51AC">
        <w:rPr>
          <w:spacing w:val="1"/>
        </w:rPr>
        <w:t xml:space="preserve"> </w:t>
      </w:r>
      <w:r w:rsidRPr="003A51AC">
        <w:t>в</w:t>
      </w:r>
      <w:r w:rsidRPr="003A51AC">
        <w:rPr>
          <w:spacing w:val="1"/>
        </w:rPr>
        <w:t xml:space="preserve"> </w:t>
      </w:r>
      <w:r w:rsidRPr="003A51AC">
        <w:t>формировании</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показ,</w:t>
      </w:r>
      <w:r w:rsidRPr="003A51AC">
        <w:rPr>
          <w:spacing w:val="1"/>
        </w:rPr>
        <w:t xml:space="preserve"> </w:t>
      </w:r>
      <w:r w:rsidRPr="003A51AC">
        <w:t>совместные</w:t>
      </w:r>
      <w:r w:rsidRPr="003A51AC">
        <w:rPr>
          <w:spacing w:val="1"/>
        </w:rPr>
        <w:t xml:space="preserve"> </w:t>
      </w:r>
      <w:r w:rsidRPr="003A51AC">
        <w:t>действия,</w:t>
      </w:r>
      <w:r w:rsidRPr="003A51AC">
        <w:rPr>
          <w:spacing w:val="1"/>
        </w:rPr>
        <w:t xml:space="preserve"> </w:t>
      </w:r>
      <w:r w:rsidRPr="003A51AC">
        <w:t>поощрение</w:t>
      </w:r>
      <w:r w:rsidRPr="003A51AC">
        <w:rPr>
          <w:spacing w:val="1"/>
        </w:rPr>
        <w:t xml:space="preserve"> </w:t>
      </w:r>
      <w:r w:rsidRPr="003A51AC">
        <w:t>активных</w:t>
      </w:r>
      <w:r w:rsidRPr="003A51AC">
        <w:rPr>
          <w:spacing w:val="1"/>
        </w:rPr>
        <w:t xml:space="preserve"> </w:t>
      </w:r>
      <w:r w:rsidRPr="003A51AC">
        <w:t>проб</w:t>
      </w:r>
      <w:r w:rsidRPr="003A51AC">
        <w:rPr>
          <w:spacing w:val="1"/>
        </w:rPr>
        <w:t xml:space="preserve"> </w:t>
      </w:r>
      <w:r w:rsidRPr="003A51AC">
        <w:t>ребенка,</w:t>
      </w:r>
      <w:r w:rsidRPr="003A51AC">
        <w:rPr>
          <w:spacing w:val="1"/>
        </w:rPr>
        <w:t xml:space="preserve"> </w:t>
      </w:r>
      <w:r w:rsidRPr="003A51AC">
        <w:t>словесные</w:t>
      </w:r>
      <w:r w:rsidRPr="003A51AC">
        <w:rPr>
          <w:spacing w:val="1"/>
        </w:rPr>
        <w:t xml:space="preserve"> </w:t>
      </w:r>
      <w:r w:rsidRPr="003A51AC">
        <w:t>указания.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становится</w:t>
      </w:r>
      <w:r w:rsidRPr="003A51AC">
        <w:rPr>
          <w:spacing w:val="-57"/>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наглядно-образного</w:t>
      </w:r>
      <w:r w:rsidRPr="003A51AC">
        <w:rPr>
          <w:spacing w:val="1"/>
        </w:rPr>
        <w:t xml:space="preserve"> </w:t>
      </w:r>
      <w:r w:rsidRPr="003A51AC">
        <w:t>мышления</w:t>
      </w:r>
      <w:r w:rsidRPr="003A51AC">
        <w:rPr>
          <w:spacing w:val="1"/>
        </w:rPr>
        <w:t xml:space="preserve"> </w:t>
      </w:r>
      <w:r w:rsidRPr="003A51AC">
        <w:t>через</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цели</w:t>
      </w:r>
      <w:r w:rsidRPr="003A51AC">
        <w:rPr>
          <w:spacing w:val="1"/>
        </w:rPr>
        <w:t xml:space="preserve"> </w:t>
      </w:r>
      <w:r w:rsidRPr="003A51AC">
        <w:t>действия</w:t>
      </w:r>
      <w:r w:rsidRPr="003A51AC">
        <w:rPr>
          <w:spacing w:val="1"/>
        </w:rPr>
        <w:t xml:space="preserve"> </w:t>
      </w:r>
      <w:r w:rsidRPr="003A51AC">
        <w:t>и</w:t>
      </w:r>
      <w:r w:rsidRPr="003A51AC">
        <w:rPr>
          <w:spacing w:val="1"/>
        </w:rPr>
        <w:t xml:space="preserve"> </w:t>
      </w:r>
      <w:r w:rsidRPr="003A51AC">
        <w:t>ожидаемом результате, выделение соотношений и связей между предметами, условий реализации</w:t>
      </w:r>
      <w:r w:rsidRPr="003A51AC">
        <w:rPr>
          <w:spacing w:val="1"/>
        </w:rPr>
        <w:t xml:space="preserve"> </w:t>
      </w:r>
      <w:r w:rsidRPr="003A51AC">
        <w:t>действий.</w:t>
      </w:r>
    </w:p>
    <w:p w14:paraId="72963134" w14:textId="77777777" w:rsidR="00B44E87" w:rsidRPr="003A51AC" w:rsidRDefault="00B44E87" w:rsidP="00E22A07">
      <w:pPr>
        <w:pStyle w:val="aa"/>
        <w:ind w:left="0" w:firstLine="709"/>
      </w:pPr>
      <w:r w:rsidRPr="003A51AC">
        <w:t>Второй год жизни - период интенсивного формирования речи, где можно выделить два</w:t>
      </w:r>
      <w:r w:rsidRPr="003A51AC">
        <w:rPr>
          <w:spacing w:val="1"/>
        </w:rPr>
        <w:t xml:space="preserve"> </w:t>
      </w:r>
      <w:r w:rsidRPr="003A51AC">
        <w:t>основных этапа. Первый (от года до года и шести-восьми месяцев) - переходный, со следующими</w:t>
      </w:r>
      <w:r w:rsidRPr="003A51AC">
        <w:rPr>
          <w:spacing w:val="1"/>
        </w:rPr>
        <w:t xml:space="preserve"> </w:t>
      </w:r>
      <w:r w:rsidRPr="003A51AC">
        <w:t>особенностями:</w:t>
      </w:r>
      <w:r w:rsidRPr="003A51AC">
        <w:rPr>
          <w:spacing w:val="1"/>
        </w:rPr>
        <w:t xml:space="preserve"> </w:t>
      </w:r>
      <w:r w:rsidRPr="003A51AC">
        <w:t>интенсивное</w:t>
      </w:r>
      <w:r w:rsidRPr="003A51AC">
        <w:rPr>
          <w:spacing w:val="1"/>
        </w:rPr>
        <w:t xml:space="preserve"> </w:t>
      </w:r>
      <w:r w:rsidRPr="003A51AC">
        <w:t>развитие</w:t>
      </w:r>
      <w:r w:rsidRPr="003A51AC">
        <w:rPr>
          <w:spacing w:val="1"/>
        </w:rPr>
        <w:t xml:space="preserve"> </w:t>
      </w:r>
      <w:r w:rsidRPr="003A51AC">
        <w:t>понимания,</w:t>
      </w:r>
      <w:r w:rsidRPr="003A51AC">
        <w:rPr>
          <w:spacing w:val="1"/>
        </w:rPr>
        <w:t xml:space="preserve"> </w:t>
      </w:r>
      <w:r w:rsidRPr="003A51AC">
        <w:t>активной</w:t>
      </w:r>
      <w:r w:rsidRPr="003A51AC">
        <w:rPr>
          <w:spacing w:val="1"/>
        </w:rPr>
        <w:t xml:space="preserve"> </w:t>
      </w:r>
      <w:r w:rsidRPr="003A51AC">
        <w:t>речи</w:t>
      </w:r>
      <w:r w:rsidRPr="003A51AC">
        <w:rPr>
          <w:spacing w:val="1"/>
        </w:rPr>
        <w:t xml:space="preserve"> </w:t>
      </w:r>
      <w:r w:rsidRPr="003A51AC">
        <w:t>почти</w:t>
      </w:r>
      <w:r w:rsidRPr="003A51AC">
        <w:rPr>
          <w:spacing w:val="1"/>
        </w:rPr>
        <w:t xml:space="preserve"> </w:t>
      </w:r>
      <w:r w:rsidRPr="003A51AC">
        <w:t>нет;</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своеобразна по лексике, семантике, фонетике, грамматике, синтаксису. Второй период (от года и</w:t>
      </w:r>
      <w:r w:rsidRPr="003A51AC">
        <w:rPr>
          <w:spacing w:val="1"/>
        </w:rPr>
        <w:t xml:space="preserve"> </w:t>
      </w:r>
      <w:r w:rsidRPr="003A51AC">
        <w:t>восьми месяцев до трех лет) - практическое овладение речью. Связи между предметом (действием)</w:t>
      </w:r>
      <w:r w:rsidRPr="003A51AC">
        <w:rPr>
          <w:spacing w:val="-57"/>
        </w:rPr>
        <w:t xml:space="preserve"> </w:t>
      </w:r>
      <w:r w:rsidRPr="003A51AC">
        <w:t>и словами, их обозначающими, формируются значительно быстрее, чем в конце первого года</w:t>
      </w:r>
      <w:r w:rsidRPr="003A51AC">
        <w:rPr>
          <w:spacing w:val="1"/>
        </w:rPr>
        <w:t xml:space="preserve"> </w:t>
      </w:r>
      <w:r w:rsidRPr="003A51AC">
        <w:t>(«взрыв наименований»). При этом понимание речи окружающих по-прежнему опережает умение</w:t>
      </w:r>
      <w:r w:rsidRPr="003A51AC">
        <w:rPr>
          <w:spacing w:val="1"/>
        </w:rPr>
        <w:t xml:space="preserve"> </w:t>
      </w:r>
      <w:r w:rsidRPr="003A51AC">
        <w:t>говорить. Установлена четкая зависимость между качеством языковой стимуляции в домашнем</w:t>
      </w:r>
      <w:r w:rsidRPr="003A51AC">
        <w:rPr>
          <w:spacing w:val="1"/>
        </w:rPr>
        <w:t xml:space="preserve"> </w:t>
      </w:r>
      <w:r w:rsidRPr="003A51AC">
        <w:t>окружении</w:t>
      </w:r>
      <w:r w:rsidRPr="003A51AC">
        <w:rPr>
          <w:spacing w:val="1"/>
        </w:rPr>
        <w:t xml:space="preserve"> </w:t>
      </w:r>
      <w:r w:rsidRPr="003A51AC">
        <w:t>ребенка</w:t>
      </w:r>
      <w:r w:rsidRPr="003A51AC">
        <w:rPr>
          <w:spacing w:val="1"/>
        </w:rPr>
        <w:t xml:space="preserve"> </w:t>
      </w:r>
      <w:r w:rsidRPr="003A51AC">
        <w:t>и</w:t>
      </w:r>
      <w:r w:rsidRPr="003A51AC">
        <w:rPr>
          <w:spacing w:val="1"/>
        </w:rPr>
        <w:t xml:space="preserve"> </w:t>
      </w:r>
      <w:r w:rsidRPr="003A51AC">
        <w:t>развитием</w:t>
      </w:r>
      <w:r w:rsidRPr="003A51AC">
        <w:rPr>
          <w:spacing w:val="1"/>
        </w:rPr>
        <w:t xml:space="preserve"> </w:t>
      </w:r>
      <w:r w:rsidRPr="003A51AC">
        <w:t>его</w:t>
      </w:r>
      <w:r w:rsidRPr="003A51AC">
        <w:rPr>
          <w:spacing w:val="1"/>
        </w:rPr>
        <w:t xml:space="preserve"> </w:t>
      </w:r>
      <w:r w:rsidRPr="003A51AC">
        <w:t>речи.</w:t>
      </w:r>
      <w:r w:rsidRPr="003A51AC">
        <w:rPr>
          <w:spacing w:val="1"/>
        </w:rPr>
        <w:t xml:space="preserve"> </w:t>
      </w:r>
      <w:r w:rsidRPr="003A51AC">
        <w:t>Дети</w:t>
      </w:r>
      <w:r w:rsidRPr="003A51AC">
        <w:rPr>
          <w:spacing w:val="1"/>
        </w:rPr>
        <w:t xml:space="preserve"> </w:t>
      </w:r>
      <w:r w:rsidRPr="003A51AC">
        <w:t>усваивают</w:t>
      </w:r>
      <w:r w:rsidRPr="003A51AC">
        <w:rPr>
          <w:spacing w:val="1"/>
        </w:rPr>
        <w:t xml:space="preserve"> </w:t>
      </w:r>
      <w:r w:rsidRPr="003A51AC">
        <w:t>названия</w:t>
      </w:r>
      <w:r w:rsidRPr="003A51AC">
        <w:rPr>
          <w:spacing w:val="1"/>
        </w:rPr>
        <w:t xml:space="preserve"> </w:t>
      </w:r>
      <w:r w:rsidRPr="003A51AC">
        <w:t>предметов,</w:t>
      </w:r>
      <w:r w:rsidRPr="003A51AC">
        <w:rPr>
          <w:spacing w:val="1"/>
        </w:rPr>
        <w:t xml:space="preserve"> </w:t>
      </w:r>
      <w:r w:rsidRPr="003A51AC">
        <w:t>действий,</w:t>
      </w:r>
      <w:r w:rsidRPr="003A51AC">
        <w:rPr>
          <w:spacing w:val="1"/>
        </w:rPr>
        <w:t xml:space="preserve"> </w:t>
      </w:r>
      <w:r w:rsidRPr="003A51AC">
        <w:t>обозначения некоторых качеств и состояний. Благодаря этому можно организовать деятельность и</w:t>
      </w:r>
      <w:r w:rsidRPr="003A51AC">
        <w:rPr>
          <w:spacing w:val="-57"/>
        </w:rPr>
        <w:t xml:space="preserve"> </w:t>
      </w:r>
      <w:r w:rsidRPr="003A51AC">
        <w:t>поведение малышей, формировать и совершенствовать восприятие, в том числе составляющие</w:t>
      </w:r>
      <w:r w:rsidRPr="003A51AC">
        <w:rPr>
          <w:spacing w:val="1"/>
        </w:rPr>
        <w:t xml:space="preserve"> </w:t>
      </w:r>
      <w:r w:rsidRPr="003A51AC">
        <w:t>основу сенсорного воспитания. Самые первые слова обозначают те предметы, с которыми ребенок</w:t>
      </w:r>
      <w:r w:rsidRPr="003A51AC">
        <w:rPr>
          <w:spacing w:val="-57"/>
        </w:rPr>
        <w:t xml:space="preserve"> </w:t>
      </w:r>
      <w:r w:rsidRPr="003A51AC">
        <w:t>может играть (мяч, машинка и т. п.). Поскольку в окружении каждого ребенка набор предметов, с</w:t>
      </w:r>
      <w:r w:rsidRPr="003A51AC">
        <w:rPr>
          <w:spacing w:val="1"/>
        </w:rPr>
        <w:t xml:space="preserve"> </w:t>
      </w:r>
      <w:r w:rsidRPr="003A51AC">
        <w:t>которыми он может так или иначе взаимодействовать, различен, то и первоначальный словарный</w:t>
      </w:r>
      <w:r w:rsidRPr="003A51AC">
        <w:rPr>
          <w:spacing w:val="1"/>
        </w:rPr>
        <w:t xml:space="preserve"> </w:t>
      </w:r>
      <w:r w:rsidRPr="003A51AC">
        <w:t>запас каждого ребенка уникален. Научившись употреблять слова применительно к определенной</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вскоре</w:t>
      </w:r>
      <w:r w:rsidRPr="003A51AC">
        <w:rPr>
          <w:spacing w:val="1"/>
        </w:rPr>
        <w:t xml:space="preserve"> </w:t>
      </w:r>
      <w:r w:rsidRPr="003A51AC">
        <w:t>начинают</w:t>
      </w:r>
      <w:r w:rsidRPr="003A51AC">
        <w:rPr>
          <w:spacing w:val="1"/>
        </w:rPr>
        <w:t xml:space="preserve"> </w:t>
      </w:r>
      <w:r w:rsidRPr="003A51AC">
        <w:t>использовать</w:t>
      </w:r>
      <w:r w:rsidRPr="003A51AC">
        <w:rPr>
          <w:spacing w:val="1"/>
        </w:rPr>
        <w:t xml:space="preserve"> </w:t>
      </w:r>
      <w:r w:rsidRPr="003A51AC">
        <w:t>их</w:t>
      </w:r>
      <w:r w:rsidRPr="003A51AC">
        <w:rPr>
          <w:spacing w:val="1"/>
        </w:rPr>
        <w:t xml:space="preserve"> </w:t>
      </w:r>
      <w:r w:rsidRPr="003A51AC">
        <w:t>в</w:t>
      </w:r>
      <w:r w:rsidRPr="003A51AC">
        <w:rPr>
          <w:spacing w:val="1"/>
        </w:rPr>
        <w:t xml:space="preserve"> </w:t>
      </w:r>
      <w:r w:rsidRPr="003A51AC">
        <w:t>описаниях</w:t>
      </w:r>
      <w:r w:rsidRPr="003A51AC">
        <w:rPr>
          <w:spacing w:val="1"/>
        </w:rPr>
        <w:t xml:space="preserve"> </w:t>
      </w:r>
      <w:r w:rsidRPr="003A51AC">
        <w:t>других</w:t>
      </w:r>
      <w:r w:rsidRPr="003A51AC">
        <w:rPr>
          <w:spacing w:val="1"/>
        </w:rPr>
        <w:t xml:space="preserve"> </w:t>
      </w:r>
      <w:r w:rsidRPr="003A51AC">
        <w:t>ситуаций,</w:t>
      </w:r>
      <w:r w:rsidRPr="003A51AC">
        <w:rPr>
          <w:spacing w:val="1"/>
        </w:rPr>
        <w:t xml:space="preserve"> </w:t>
      </w:r>
      <w:r w:rsidRPr="003A51AC">
        <w:t>не</w:t>
      </w:r>
      <w:r w:rsidRPr="003A51AC">
        <w:rPr>
          <w:spacing w:val="1"/>
        </w:rPr>
        <w:t xml:space="preserve"> </w:t>
      </w:r>
      <w:r w:rsidRPr="003A51AC">
        <w:t>замечая</w:t>
      </w:r>
      <w:r w:rsidRPr="003A51AC">
        <w:rPr>
          <w:spacing w:val="1"/>
        </w:rPr>
        <w:t xml:space="preserve"> </w:t>
      </w:r>
      <w:r w:rsidRPr="003A51AC">
        <w:t>производимой нередко подмены их истинного значения. В процессе разнообразной деятельности</w:t>
      </w:r>
      <w:r w:rsidRPr="003A51AC">
        <w:rPr>
          <w:spacing w:val="1"/>
        </w:rPr>
        <w:t xml:space="preserve"> </w:t>
      </w:r>
      <w:r w:rsidRPr="003A51AC">
        <w:t>со</w:t>
      </w:r>
      <w:r w:rsidRPr="003A51AC">
        <w:rPr>
          <w:spacing w:val="12"/>
        </w:rPr>
        <w:t xml:space="preserve"> </w:t>
      </w:r>
      <w:r w:rsidRPr="003A51AC">
        <w:t>взрослыми</w:t>
      </w:r>
      <w:r w:rsidRPr="003A51AC">
        <w:rPr>
          <w:spacing w:val="14"/>
        </w:rPr>
        <w:t xml:space="preserve"> </w:t>
      </w:r>
      <w:r w:rsidRPr="003A51AC">
        <w:t>дети</w:t>
      </w:r>
      <w:r w:rsidRPr="003A51AC">
        <w:rPr>
          <w:spacing w:val="18"/>
        </w:rPr>
        <w:t xml:space="preserve"> </w:t>
      </w:r>
      <w:r w:rsidRPr="003A51AC">
        <w:t>усваивают,</w:t>
      </w:r>
      <w:r w:rsidRPr="003A51AC">
        <w:rPr>
          <w:spacing w:val="13"/>
        </w:rPr>
        <w:t xml:space="preserve"> </w:t>
      </w:r>
      <w:r w:rsidRPr="003A51AC">
        <w:t>что</w:t>
      </w:r>
      <w:r w:rsidRPr="003A51AC">
        <w:rPr>
          <w:spacing w:val="12"/>
        </w:rPr>
        <w:t xml:space="preserve"> </w:t>
      </w:r>
      <w:r w:rsidRPr="003A51AC">
        <w:t>одно</w:t>
      </w:r>
      <w:r w:rsidRPr="003A51AC">
        <w:rPr>
          <w:spacing w:val="13"/>
        </w:rPr>
        <w:t xml:space="preserve"> </w:t>
      </w:r>
      <w:r w:rsidRPr="003A51AC">
        <w:t>и</w:t>
      </w:r>
      <w:r w:rsidRPr="003A51AC">
        <w:rPr>
          <w:spacing w:val="13"/>
        </w:rPr>
        <w:t xml:space="preserve"> </w:t>
      </w:r>
      <w:r w:rsidRPr="003A51AC">
        <w:t>то</w:t>
      </w:r>
      <w:r w:rsidRPr="003A51AC">
        <w:rPr>
          <w:spacing w:val="13"/>
        </w:rPr>
        <w:t xml:space="preserve"> </w:t>
      </w:r>
      <w:r w:rsidRPr="003A51AC">
        <w:t>же</w:t>
      </w:r>
      <w:r w:rsidRPr="003A51AC">
        <w:rPr>
          <w:spacing w:val="10"/>
        </w:rPr>
        <w:t xml:space="preserve"> </w:t>
      </w:r>
      <w:r w:rsidRPr="003A51AC">
        <w:t>действие</w:t>
      </w:r>
      <w:r w:rsidRPr="003A51AC">
        <w:rPr>
          <w:spacing w:val="12"/>
        </w:rPr>
        <w:t xml:space="preserve"> </w:t>
      </w:r>
      <w:r w:rsidRPr="003A51AC">
        <w:t>может</w:t>
      </w:r>
      <w:r w:rsidRPr="003A51AC">
        <w:rPr>
          <w:spacing w:val="13"/>
        </w:rPr>
        <w:t xml:space="preserve"> </w:t>
      </w:r>
      <w:r w:rsidRPr="003A51AC">
        <w:t>относиться</w:t>
      </w:r>
      <w:r w:rsidRPr="003A51AC">
        <w:rPr>
          <w:spacing w:val="12"/>
        </w:rPr>
        <w:t xml:space="preserve"> </w:t>
      </w:r>
      <w:r w:rsidRPr="003A51AC">
        <w:t>к</w:t>
      </w:r>
      <w:r w:rsidRPr="003A51AC">
        <w:rPr>
          <w:spacing w:val="13"/>
        </w:rPr>
        <w:t xml:space="preserve"> </w:t>
      </w:r>
      <w:r w:rsidRPr="003A51AC">
        <w:t>разным</w:t>
      </w:r>
      <w:r w:rsidRPr="003A51AC">
        <w:rPr>
          <w:spacing w:val="11"/>
        </w:rPr>
        <w:t xml:space="preserve"> </w:t>
      </w:r>
      <w:r w:rsidRPr="003A51AC">
        <w:t>предметам: «надень шапку, надень колечки на пирамидку и т.д.». Важным приобретением речи и мышления</w:t>
      </w:r>
      <w:r w:rsidRPr="003A51AC">
        <w:rPr>
          <w:spacing w:val="1"/>
        </w:rPr>
        <w:t xml:space="preserve"> </w:t>
      </w:r>
      <w:r w:rsidRPr="003A51AC">
        <w:t>является</w:t>
      </w:r>
      <w:r w:rsidRPr="003A51AC">
        <w:rPr>
          <w:spacing w:val="1"/>
        </w:rPr>
        <w:t xml:space="preserve"> </w:t>
      </w:r>
      <w:r w:rsidRPr="003A51AC">
        <w:t>формирующаяся</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способность</w:t>
      </w:r>
      <w:r w:rsidRPr="003A51AC">
        <w:rPr>
          <w:spacing w:val="1"/>
        </w:rPr>
        <w:t xml:space="preserve"> </w:t>
      </w:r>
      <w:r w:rsidRPr="003A51AC">
        <w:t>обобщения.</w:t>
      </w:r>
      <w:r w:rsidRPr="003A51AC">
        <w:rPr>
          <w:spacing w:val="1"/>
        </w:rPr>
        <w:t xml:space="preserve"> </w:t>
      </w:r>
      <w:r w:rsidRPr="003A51AC">
        <w:t>Слово</w:t>
      </w:r>
      <w:r w:rsidRPr="003A51AC">
        <w:rPr>
          <w:spacing w:val="1"/>
        </w:rPr>
        <w:t xml:space="preserve"> </w:t>
      </w:r>
      <w:r w:rsidRPr="003A51AC">
        <w:t>в</w:t>
      </w:r>
      <w:r w:rsidRPr="003A51AC">
        <w:rPr>
          <w:spacing w:val="1"/>
        </w:rPr>
        <w:t xml:space="preserve"> </w:t>
      </w:r>
      <w:r w:rsidRPr="003A51AC">
        <w:t>сознании</w:t>
      </w:r>
      <w:r w:rsidRPr="003A51AC">
        <w:rPr>
          <w:spacing w:val="1"/>
        </w:rPr>
        <w:t xml:space="preserve"> </w:t>
      </w:r>
      <w:r w:rsidRPr="003A51AC">
        <w:t>ребенка</w:t>
      </w:r>
      <w:r w:rsidRPr="003A51AC">
        <w:rPr>
          <w:spacing w:val="1"/>
        </w:rPr>
        <w:t xml:space="preserve"> </w:t>
      </w:r>
      <w:r w:rsidRPr="003A51AC">
        <w:t>начинает</w:t>
      </w:r>
      <w:r w:rsidRPr="003A51AC">
        <w:rPr>
          <w:spacing w:val="1"/>
        </w:rPr>
        <w:t xml:space="preserve"> </w:t>
      </w:r>
      <w:r w:rsidRPr="003A51AC">
        <w:t>ассоциироваться</w:t>
      </w:r>
      <w:r w:rsidRPr="003A51AC">
        <w:rPr>
          <w:spacing w:val="1"/>
        </w:rPr>
        <w:t xml:space="preserve"> </w:t>
      </w:r>
      <w:r w:rsidRPr="003A51AC">
        <w:t>не</w:t>
      </w:r>
      <w:r w:rsidRPr="003A51AC">
        <w:rPr>
          <w:spacing w:val="1"/>
        </w:rPr>
        <w:t xml:space="preserve"> </w:t>
      </w:r>
      <w:r w:rsidRPr="003A51AC">
        <w:t>с</w:t>
      </w:r>
      <w:r w:rsidRPr="003A51AC">
        <w:rPr>
          <w:spacing w:val="1"/>
        </w:rPr>
        <w:t xml:space="preserve"> </w:t>
      </w:r>
      <w:r w:rsidRPr="003A51AC">
        <w:t>одним</w:t>
      </w:r>
      <w:r w:rsidRPr="003A51AC">
        <w:rPr>
          <w:spacing w:val="1"/>
        </w:rPr>
        <w:t xml:space="preserve"> </w:t>
      </w:r>
      <w:r w:rsidRPr="003A51AC">
        <w:t>предметом,</w:t>
      </w:r>
      <w:r w:rsidRPr="003A51AC">
        <w:rPr>
          <w:spacing w:val="1"/>
        </w:rPr>
        <w:t xml:space="preserve"> </w:t>
      </w:r>
      <w:r w:rsidRPr="003A51AC">
        <w:t>а</w:t>
      </w:r>
      <w:r w:rsidRPr="003A51AC">
        <w:rPr>
          <w:spacing w:val="1"/>
        </w:rPr>
        <w:t xml:space="preserve"> </w:t>
      </w:r>
      <w:r w:rsidRPr="003A51AC">
        <w:t>обозначать</w:t>
      </w:r>
      <w:r w:rsidRPr="003A51AC">
        <w:rPr>
          <w:spacing w:val="1"/>
        </w:rPr>
        <w:t xml:space="preserve"> </w:t>
      </w:r>
      <w:r w:rsidRPr="003A51AC">
        <w:t>все</w:t>
      </w:r>
      <w:r w:rsidRPr="003A51AC">
        <w:rPr>
          <w:spacing w:val="61"/>
        </w:rPr>
        <w:t xml:space="preserve"> </w:t>
      </w:r>
      <w:r w:rsidRPr="003A51AC">
        <w:t>предметы,</w:t>
      </w:r>
      <w:r w:rsidRPr="003A51AC">
        <w:rPr>
          <w:spacing w:val="1"/>
        </w:rPr>
        <w:t xml:space="preserve"> </w:t>
      </w:r>
      <w:r w:rsidRPr="003A51AC">
        <w:t>относящиеся к этой группе, несмотря на различие по цвету, размеру и даже внешнему виду (кукла</w:t>
      </w:r>
      <w:r w:rsidRPr="003A51AC">
        <w:rPr>
          <w:spacing w:val="1"/>
        </w:rPr>
        <w:t xml:space="preserve"> </w:t>
      </w:r>
      <w:r w:rsidRPr="003A51AC">
        <w:t>большая и маленькая). Активный словарь на протяжении года увеличивается неравномерно. К</w:t>
      </w:r>
      <w:r w:rsidRPr="003A51AC">
        <w:rPr>
          <w:spacing w:val="1"/>
        </w:rPr>
        <w:t xml:space="preserve"> </w:t>
      </w:r>
      <w:r w:rsidRPr="003A51AC">
        <w:t>полутора</w:t>
      </w:r>
      <w:r w:rsidRPr="003A51AC">
        <w:rPr>
          <w:spacing w:val="1"/>
        </w:rPr>
        <w:t xml:space="preserve"> </w:t>
      </w:r>
      <w:r w:rsidRPr="003A51AC">
        <w:t>годам</w:t>
      </w:r>
      <w:r w:rsidRPr="003A51AC">
        <w:rPr>
          <w:spacing w:val="1"/>
        </w:rPr>
        <w:t xml:space="preserve"> </w:t>
      </w:r>
      <w:r w:rsidRPr="003A51AC">
        <w:t>он</w:t>
      </w:r>
      <w:r w:rsidRPr="003A51AC">
        <w:rPr>
          <w:spacing w:val="1"/>
        </w:rPr>
        <w:t xml:space="preserve"> </w:t>
      </w:r>
      <w:r w:rsidRPr="003A51AC">
        <w:t>равен</w:t>
      </w:r>
      <w:r w:rsidRPr="003A51AC">
        <w:rPr>
          <w:spacing w:val="1"/>
        </w:rPr>
        <w:t xml:space="preserve"> </w:t>
      </w:r>
      <w:r w:rsidRPr="003A51AC">
        <w:t>примерно</w:t>
      </w:r>
      <w:r w:rsidRPr="003A51AC">
        <w:rPr>
          <w:spacing w:val="1"/>
        </w:rPr>
        <w:t xml:space="preserve"> </w:t>
      </w:r>
      <w:r w:rsidRPr="003A51AC">
        <w:t>20-30</w:t>
      </w:r>
      <w:r w:rsidRPr="003A51AC">
        <w:rPr>
          <w:spacing w:val="1"/>
        </w:rPr>
        <w:t xml:space="preserve"> </w:t>
      </w:r>
      <w:r w:rsidRPr="003A51AC">
        <w:t>словам.</w:t>
      </w:r>
      <w:r w:rsidRPr="003A51AC">
        <w:rPr>
          <w:spacing w:val="1"/>
        </w:rPr>
        <w:t xml:space="preserve"> </w:t>
      </w:r>
      <w:r w:rsidRPr="003A51AC">
        <w:t>После</w:t>
      </w:r>
      <w:r w:rsidRPr="003A51AC">
        <w:rPr>
          <w:spacing w:val="1"/>
        </w:rPr>
        <w:t xml:space="preserve"> </w:t>
      </w:r>
      <w:r w:rsidRPr="003A51AC">
        <w:t>года</w:t>
      </w:r>
      <w:r w:rsidRPr="003A51AC">
        <w:rPr>
          <w:spacing w:val="1"/>
        </w:rPr>
        <w:t xml:space="preserve"> </w:t>
      </w:r>
      <w:r w:rsidRPr="003A51AC">
        <w:t>и</w:t>
      </w:r>
      <w:r w:rsidRPr="003A51AC">
        <w:rPr>
          <w:spacing w:val="1"/>
        </w:rPr>
        <w:t xml:space="preserve"> </w:t>
      </w:r>
      <w:r w:rsidRPr="003A51AC">
        <w:t>восьми</w:t>
      </w:r>
      <w:r w:rsidRPr="003A51AC">
        <w:rPr>
          <w:spacing w:val="1"/>
        </w:rPr>
        <w:t xml:space="preserve"> </w:t>
      </w:r>
      <w:r w:rsidRPr="003A51AC">
        <w:t>-</w:t>
      </w:r>
      <w:r w:rsidRPr="003A51AC">
        <w:rPr>
          <w:spacing w:val="1"/>
        </w:rPr>
        <w:t xml:space="preserve"> </w:t>
      </w:r>
      <w:r w:rsidRPr="003A51AC">
        <w:t>десяти</w:t>
      </w:r>
      <w:r w:rsidRPr="003A51AC">
        <w:rPr>
          <w:spacing w:val="60"/>
        </w:rPr>
        <w:t xml:space="preserve"> </w:t>
      </w:r>
      <w:r w:rsidRPr="003A51AC">
        <w:t>месяцев</w:t>
      </w:r>
      <w:r w:rsidRPr="003A51AC">
        <w:rPr>
          <w:spacing w:val="1"/>
        </w:rPr>
        <w:t xml:space="preserve"> </w:t>
      </w:r>
      <w:r w:rsidRPr="003A51AC">
        <w:t>происходит скачок, и активно используемый словарь состоит теперь из 200-300 слов. В нем много</w:t>
      </w:r>
      <w:r w:rsidRPr="003A51AC">
        <w:rPr>
          <w:spacing w:val="1"/>
        </w:rPr>
        <w:t xml:space="preserve"> </w:t>
      </w:r>
      <w:r w:rsidRPr="003A51AC">
        <w:t>глаголов и существительных, встречаются простые прилагательные и наречия (тут, там, туда и т.</w:t>
      </w:r>
      <w:r w:rsidRPr="003A51AC">
        <w:rPr>
          <w:spacing w:val="1"/>
        </w:rPr>
        <w:t xml:space="preserve"> </w:t>
      </w:r>
      <w:r w:rsidRPr="003A51AC">
        <w:t>д.),</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предлоги.</w:t>
      </w:r>
      <w:r w:rsidRPr="003A51AC">
        <w:rPr>
          <w:spacing w:val="1"/>
        </w:rPr>
        <w:t xml:space="preserve"> </w:t>
      </w:r>
      <w:r w:rsidRPr="003A51AC">
        <w:t>Упрощенные</w:t>
      </w:r>
      <w:r w:rsidRPr="003A51AC">
        <w:rPr>
          <w:spacing w:val="1"/>
        </w:rPr>
        <w:t xml:space="preserve"> </w:t>
      </w:r>
      <w:r w:rsidRPr="003A51AC">
        <w:t>слова</w:t>
      </w:r>
      <w:r w:rsidRPr="003A51AC">
        <w:rPr>
          <w:spacing w:val="1"/>
        </w:rPr>
        <w:t xml:space="preserve"> </w:t>
      </w:r>
      <w:r w:rsidRPr="003A51AC">
        <w:t>(«ту-ту»,</w:t>
      </w:r>
      <w:r w:rsidRPr="003A51AC">
        <w:rPr>
          <w:spacing w:val="1"/>
        </w:rPr>
        <w:t xml:space="preserve"> </w:t>
      </w:r>
      <w:r w:rsidRPr="003A51AC">
        <w:t>«ав-ав»)</w:t>
      </w:r>
      <w:r w:rsidRPr="003A51AC">
        <w:rPr>
          <w:spacing w:val="1"/>
        </w:rPr>
        <w:t xml:space="preserve"> </w:t>
      </w:r>
      <w:r w:rsidRPr="003A51AC">
        <w:t>заменяются</w:t>
      </w:r>
      <w:r w:rsidRPr="003A51AC">
        <w:rPr>
          <w:spacing w:val="1"/>
        </w:rPr>
        <w:t xml:space="preserve"> </w:t>
      </w:r>
      <w:r w:rsidRPr="003A51AC">
        <w:t>обычными,</w:t>
      </w:r>
      <w:r w:rsidRPr="003A51AC">
        <w:rPr>
          <w:spacing w:val="1"/>
        </w:rPr>
        <w:t xml:space="preserve"> </w:t>
      </w:r>
      <w:r w:rsidRPr="003A51AC">
        <w:t>пусть</w:t>
      </w:r>
      <w:r w:rsidRPr="003A51AC">
        <w:rPr>
          <w:spacing w:val="1"/>
        </w:rPr>
        <w:t xml:space="preserve"> </w:t>
      </w:r>
      <w:r w:rsidRPr="003A51AC">
        <w:t>и</w:t>
      </w:r>
      <w:r w:rsidRPr="003A51AC">
        <w:rPr>
          <w:spacing w:val="1"/>
        </w:rPr>
        <w:t xml:space="preserve"> </w:t>
      </w:r>
      <w:r w:rsidRPr="003A51AC">
        <w:t>несовершенными</w:t>
      </w:r>
      <w:r w:rsidRPr="003A51AC">
        <w:rPr>
          <w:spacing w:val="1"/>
        </w:rPr>
        <w:t xml:space="preserve"> </w:t>
      </w:r>
      <w:r w:rsidRPr="003A51AC">
        <w:t>в</w:t>
      </w:r>
      <w:r w:rsidRPr="003A51AC">
        <w:rPr>
          <w:spacing w:val="1"/>
        </w:rPr>
        <w:t xml:space="preserve"> </w:t>
      </w:r>
      <w:r w:rsidRPr="003A51AC">
        <w:t>фонетическом</w:t>
      </w:r>
      <w:r w:rsidRPr="003A51AC">
        <w:rPr>
          <w:spacing w:val="1"/>
        </w:rPr>
        <w:t xml:space="preserve"> </w:t>
      </w:r>
      <w:r w:rsidRPr="003A51AC">
        <w:t>отношении.</w:t>
      </w:r>
      <w:r w:rsidRPr="003A51AC">
        <w:rPr>
          <w:spacing w:val="1"/>
        </w:rPr>
        <w:t xml:space="preserve"> </w:t>
      </w:r>
      <w:r w:rsidRPr="003A51AC">
        <w:t>После</w:t>
      </w:r>
      <w:r w:rsidRPr="003A51AC">
        <w:rPr>
          <w:spacing w:val="1"/>
        </w:rPr>
        <w:t xml:space="preserve"> </w:t>
      </w:r>
      <w:r w:rsidRPr="003A51AC">
        <w:t>полутора</w:t>
      </w:r>
      <w:r w:rsidRPr="003A51AC">
        <w:rPr>
          <w:spacing w:val="1"/>
        </w:rPr>
        <w:t xml:space="preserve"> </w:t>
      </w:r>
      <w:r w:rsidRPr="003A51AC">
        <w:t>лет</w:t>
      </w:r>
      <w:r w:rsidRPr="003A51AC">
        <w:rPr>
          <w:spacing w:val="1"/>
        </w:rPr>
        <w:t xml:space="preserve"> </w:t>
      </w:r>
      <w:r w:rsidRPr="003A51AC">
        <w:t>ребенок</w:t>
      </w:r>
      <w:r w:rsidRPr="003A51AC">
        <w:rPr>
          <w:spacing w:val="1"/>
        </w:rPr>
        <w:t xml:space="preserve"> </w:t>
      </w:r>
      <w:r w:rsidRPr="003A51AC">
        <w:t>чаще</w:t>
      </w:r>
      <w:r w:rsidRPr="003A51AC">
        <w:rPr>
          <w:spacing w:val="1"/>
        </w:rPr>
        <w:t xml:space="preserve"> </w:t>
      </w:r>
      <w:r w:rsidRPr="003A51AC">
        <w:t>всего</w:t>
      </w:r>
      <w:r w:rsidRPr="003A51AC">
        <w:rPr>
          <w:spacing w:val="1"/>
        </w:rPr>
        <w:t xml:space="preserve"> </w:t>
      </w:r>
      <w:r w:rsidRPr="003A51AC">
        <w:t>воспроизводит</w:t>
      </w:r>
      <w:r w:rsidRPr="003A51AC">
        <w:rPr>
          <w:spacing w:val="1"/>
        </w:rPr>
        <w:t xml:space="preserve"> </w:t>
      </w:r>
      <w:r w:rsidRPr="003A51AC">
        <w:t>контур</w:t>
      </w:r>
      <w:r w:rsidRPr="003A51AC">
        <w:rPr>
          <w:spacing w:val="1"/>
        </w:rPr>
        <w:t xml:space="preserve"> </w:t>
      </w:r>
      <w:r w:rsidRPr="003A51AC">
        <w:t>слова</w:t>
      </w:r>
      <w:r w:rsidRPr="003A51AC">
        <w:rPr>
          <w:spacing w:val="1"/>
        </w:rPr>
        <w:t xml:space="preserve"> </w:t>
      </w:r>
      <w:r w:rsidRPr="003A51AC">
        <w:t>(число</w:t>
      </w:r>
      <w:r w:rsidRPr="003A51AC">
        <w:rPr>
          <w:spacing w:val="1"/>
        </w:rPr>
        <w:t xml:space="preserve"> </w:t>
      </w:r>
      <w:r w:rsidRPr="003A51AC">
        <w:t>слогов),</w:t>
      </w:r>
      <w:r w:rsidRPr="003A51AC">
        <w:rPr>
          <w:spacing w:val="1"/>
        </w:rPr>
        <w:t xml:space="preserve"> </w:t>
      </w:r>
      <w:r w:rsidRPr="003A51AC">
        <w:t>наполняя</w:t>
      </w:r>
      <w:r w:rsidRPr="003A51AC">
        <w:rPr>
          <w:spacing w:val="1"/>
        </w:rPr>
        <w:t xml:space="preserve"> </w:t>
      </w:r>
      <w:r w:rsidRPr="003A51AC">
        <w:t>его</w:t>
      </w:r>
      <w:r w:rsidRPr="003A51AC">
        <w:rPr>
          <w:spacing w:val="1"/>
        </w:rPr>
        <w:t xml:space="preserve"> </w:t>
      </w:r>
      <w:r w:rsidRPr="003A51AC">
        <w:t>звуками-заместителями,</w:t>
      </w:r>
      <w:r w:rsidRPr="003A51AC">
        <w:rPr>
          <w:spacing w:val="60"/>
        </w:rPr>
        <w:t xml:space="preserve"> </w:t>
      </w:r>
      <w:r w:rsidRPr="003A51AC">
        <w:t>более</w:t>
      </w:r>
      <w:r w:rsidRPr="003A51AC">
        <w:rPr>
          <w:spacing w:val="60"/>
        </w:rPr>
        <w:t xml:space="preserve"> </w:t>
      </w:r>
      <w:r w:rsidRPr="003A51AC">
        <w:t>или</w:t>
      </w:r>
      <w:r w:rsidRPr="003A51AC">
        <w:rPr>
          <w:spacing w:val="1"/>
        </w:rPr>
        <w:t xml:space="preserve"> </w:t>
      </w:r>
      <w:r w:rsidRPr="003A51AC">
        <w:t>менее</w:t>
      </w:r>
      <w:r w:rsidRPr="003A51AC">
        <w:rPr>
          <w:spacing w:val="-2"/>
        </w:rPr>
        <w:t xml:space="preserve"> </w:t>
      </w:r>
      <w:r w:rsidRPr="003A51AC">
        <w:t>близкими</w:t>
      </w:r>
      <w:r w:rsidRPr="003A51AC">
        <w:rPr>
          <w:spacing w:val="-2"/>
        </w:rPr>
        <w:t xml:space="preserve"> </w:t>
      </w:r>
      <w:r w:rsidRPr="003A51AC">
        <w:t>по звучанию слышимому</w:t>
      </w:r>
      <w:r w:rsidRPr="003A51AC">
        <w:rPr>
          <w:spacing w:val="-5"/>
        </w:rPr>
        <w:t xml:space="preserve"> </w:t>
      </w:r>
      <w:r w:rsidRPr="003A51AC">
        <w:t>образцу.</w:t>
      </w:r>
    </w:p>
    <w:p w14:paraId="06EA8A16" w14:textId="77777777" w:rsidR="00B44E87" w:rsidRPr="003A51AC" w:rsidRDefault="00B44E87" w:rsidP="00E22A07">
      <w:pPr>
        <w:pStyle w:val="aa"/>
        <w:ind w:left="0" w:firstLine="709"/>
      </w:pPr>
      <w:r w:rsidRPr="003A51AC">
        <w:t>У</w:t>
      </w:r>
      <w:r w:rsidRPr="003A51AC">
        <w:rPr>
          <w:spacing w:val="1"/>
        </w:rPr>
        <w:t xml:space="preserve"> </w:t>
      </w:r>
      <w:r w:rsidRPr="003A51AC">
        <w:t>двухлетних</w:t>
      </w:r>
      <w:r w:rsidRPr="003A51AC">
        <w:rPr>
          <w:spacing w:val="1"/>
        </w:rPr>
        <w:t xml:space="preserve"> </w:t>
      </w:r>
      <w:r w:rsidRPr="003A51AC">
        <w:t>детей</w:t>
      </w:r>
      <w:r w:rsidRPr="003A51AC">
        <w:rPr>
          <w:spacing w:val="1"/>
        </w:rPr>
        <w:t xml:space="preserve"> </w:t>
      </w:r>
      <w:r w:rsidRPr="003A51AC">
        <w:t>предметная</w:t>
      </w:r>
      <w:r w:rsidRPr="003A51AC">
        <w:rPr>
          <w:spacing w:val="1"/>
        </w:rPr>
        <w:t xml:space="preserve"> </w:t>
      </w:r>
      <w:r w:rsidRPr="003A51AC">
        <w:t>игра</w:t>
      </w:r>
      <w:r w:rsidRPr="003A51AC">
        <w:rPr>
          <w:spacing w:val="1"/>
        </w:rPr>
        <w:t xml:space="preserve"> </w:t>
      </w:r>
      <w:r w:rsidRPr="003A51AC">
        <w:t>становится</w:t>
      </w:r>
      <w:r w:rsidRPr="003A51AC">
        <w:rPr>
          <w:spacing w:val="1"/>
        </w:rPr>
        <w:t xml:space="preserve"> </w:t>
      </w:r>
      <w:r w:rsidRPr="003A51AC">
        <w:t>более</w:t>
      </w:r>
      <w:r w:rsidRPr="003A51AC">
        <w:rPr>
          <w:spacing w:val="1"/>
        </w:rPr>
        <w:t xml:space="preserve"> </w:t>
      </w:r>
      <w:r w:rsidRPr="003A51AC">
        <w:t>сложной,</w:t>
      </w:r>
      <w:r w:rsidRPr="003A51AC">
        <w:rPr>
          <w:spacing w:val="1"/>
        </w:rPr>
        <w:t xml:space="preserve"> </w:t>
      </w:r>
      <w:r w:rsidRPr="003A51AC">
        <w:t>содержательной.</w:t>
      </w:r>
      <w:r w:rsidRPr="003A51AC">
        <w:rPr>
          <w:spacing w:val="60"/>
        </w:rPr>
        <w:t xml:space="preserve"> </w:t>
      </w:r>
      <w:r w:rsidRPr="003A51AC">
        <w:t>В</w:t>
      </w:r>
      <w:r w:rsidRPr="003A51AC">
        <w:rPr>
          <w:spacing w:val="1"/>
        </w:rPr>
        <w:t xml:space="preserve"> </w:t>
      </w:r>
      <w:r w:rsidRPr="003A51AC">
        <w:t>полтора</w:t>
      </w:r>
      <w:r w:rsidRPr="003A51AC">
        <w:rPr>
          <w:spacing w:val="1"/>
        </w:rPr>
        <w:t xml:space="preserve"> </w:t>
      </w:r>
      <w:r w:rsidRPr="003A51AC">
        <w:t>года</w:t>
      </w:r>
      <w:r w:rsidRPr="003A51AC">
        <w:rPr>
          <w:spacing w:val="1"/>
        </w:rPr>
        <w:t xml:space="preserve"> </w:t>
      </w:r>
      <w:r w:rsidRPr="003A51AC">
        <w:t>дети</w:t>
      </w:r>
      <w:r w:rsidRPr="003A51AC">
        <w:rPr>
          <w:spacing w:val="1"/>
        </w:rPr>
        <w:t xml:space="preserve"> </w:t>
      </w:r>
      <w:r w:rsidRPr="003A51AC">
        <w:t>узнают</w:t>
      </w:r>
      <w:r w:rsidRPr="003A51AC">
        <w:rPr>
          <w:spacing w:val="1"/>
        </w:rPr>
        <w:t xml:space="preserve"> </w:t>
      </w:r>
      <w:r w:rsidRPr="003A51AC">
        <w:t>о</w:t>
      </w:r>
      <w:r w:rsidRPr="003A51AC">
        <w:rPr>
          <w:spacing w:val="1"/>
        </w:rPr>
        <w:t xml:space="preserve"> </w:t>
      </w:r>
      <w:r w:rsidRPr="003A51AC">
        <w:t>предназначении</w:t>
      </w:r>
      <w:r w:rsidRPr="003A51AC">
        <w:rPr>
          <w:spacing w:val="1"/>
        </w:rPr>
        <w:t xml:space="preserve"> </w:t>
      </w:r>
      <w:r w:rsidRPr="003A51AC">
        <w:t>многих</w:t>
      </w:r>
      <w:r w:rsidRPr="003A51AC">
        <w:rPr>
          <w:spacing w:val="1"/>
        </w:rPr>
        <w:t xml:space="preserve"> </w:t>
      </w:r>
      <w:r w:rsidRPr="003A51AC">
        <w:t>вещей,</w:t>
      </w:r>
      <w:r w:rsidRPr="003A51AC">
        <w:rPr>
          <w:spacing w:val="1"/>
        </w:rPr>
        <w:t xml:space="preserve"> </w:t>
      </w:r>
      <w:r w:rsidRPr="003A51AC">
        <w:t>закрепленном</w:t>
      </w:r>
      <w:r w:rsidRPr="003A51AC">
        <w:rPr>
          <w:spacing w:val="1"/>
        </w:rPr>
        <w:t xml:space="preserve"> </w:t>
      </w:r>
      <w:r w:rsidRPr="003A51AC">
        <w:t>в</w:t>
      </w:r>
      <w:r w:rsidRPr="003A51AC">
        <w:rPr>
          <w:spacing w:val="1"/>
        </w:rPr>
        <w:t xml:space="preserve"> </w:t>
      </w:r>
      <w:r w:rsidRPr="003A51AC">
        <w:t>культуре</w:t>
      </w:r>
      <w:r w:rsidRPr="003A51AC">
        <w:rPr>
          <w:spacing w:val="1"/>
        </w:rPr>
        <w:t xml:space="preserve"> </w:t>
      </w:r>
      <w:r w:rsidRPr="003A51AC">
        <w:t>их</w:t>
      </w:r>
      <w:r w:rsidRPr="003A51AC">
        <w:rPr>
          <w:spacing w:val="1"/>
        </w:rPr>
        <w:t xml:space="preserve"> </w:t>
      </w:r>
      <w:r w:rsidRPr="003A51AC">
        <w:t>социального</w:t>
      </w:r>
      <w:r w:rsidRPr="003A51AC">
        <w:rPr>
          <w:spacing w:val="10"/>
        </w:rPr>
        <w:t xml:space="preserve"> </w:t>
      </w:r>
      <w:r w:rsidRPr="003A51AC">
        <w:t>окружения,</w:t>
      </w:r>
      <w:r w:rsidRPr="003A51AC">
        <w:rPr>
          <w:spacing w:val="11"/>
        </w:rPr>
        <w:t xml:space="preserve"> </w:t>
      </w:r>
      <w:r w:rsidRPr="003A51AC">
        <w:t>и</w:t>
      </w:r>
      <w:r w:rsidRPr="003A51AC">
        <w:rPr>
          <w:spacing w:val="12"/>
        </w:rPr>
        <w:t xml:space="preserve"> </w:t>
      </w:r>
      <w:r w:rsidRPr="003A51AC">
        <w:t>с</w:t>
      </w:r>
      <w:r w:rsidRPr="003A51AC">
        <w:rPr>
          <w:spacing w:val="10"/>
        </w:rPr>
        <w:t xml:space="preserve"> </w:t>
      </w:r>
      <w:r w:rsidRPr="003A51AC">
        <w:t>этих</w:t>
      </w:r>
      <w:r w:rsidRPr="003A51AC">
        <w:rPr>
          <w:spacing w:val="10"/>
        </w:rPr>
        <w:t xml:space="preserve"> </w:t>
      </w:r>
      <w:r w:rsidRPr="003A51AC">
        <w:t>пор</w:t>
      </w:r>
      <w:r w:rsidRPr="003A51AC">
        <w:rPr>
          <w:spacing w:val="10"/>
        </w:rPr>
        <w:t xml:space="preserve"> </w:t>
      </w:r>
      <w:r w:rsidRPr="003A51AC">
        <w:t>игра</w:t>
      </w:r>
      <w:r w:rsidRPr="003A51AC">
        <w:rPr>
          <w:spacing w:val="10"/>
        </w:rPr>
        <w:t xml:space="preserve"> </w:t>
      </w:r>
      <w:r w:rsidRPr="003A51AC">
        <w:t>становится</w:t>
      </w:r>
      <w:r w:rsidRPr="003A51AC">
        <w:rPr>
          <w:spacing w:val="10"/>
        </w:rPr>
        <w:t xml:space="preserve"> </w:t>
      </w:r>
      <w:r w:rsidRPr="003A51AC">
        <w:t>все</w:t>
      </w:r>
      <w:r w:rsidRPr="003A51AC">
        <w:rPr>
          <w:spacing w:val="10"/>
        </w:rPr>
        <w:t xml:space="preserve"> </w:t>
      </w:r>
      <w:r w:rsidRPr="003A51AC">
        <w:t>более</w:t>
      </w:r>
      <w:r w:rsidRPr="003A51AC">
        <w:rPr>
          <w:spacing w:val="9"/>
        </w:rPr>
        <w:t xml:space="preserve"> </w:t>
      </w:r>
      <w:r w:rsidRPr="003A51AC">
        <w:t>символической.</w:t>
      </w:r>
      <w:r w:rsidRPr="003A51AC">
        <w:rPr>
          <w:spacing w:val="11"/>
        </w:rPr>
        <w:t xml:space="preserve"> </w:t>
      </w:r>
      <w:r w:rsidRPr="003A51AC">
        <w:t>Образы,</w:t>
      </w:r>
      <w:r w:rsidRPr="003A51AC">
        <w:rPr>
          <w:spacing w:val="10"/>
        </w:rPr>
        <w:t xml:space="preserve"> </w:t>
      </w:r>
      <w:r w:rsidRPr="003A51AC">
        <w:t>которые используют дети в своих играх, похожи на реальные предметы. Этапы развития игры в раннем</w:t>
      </w:r>
      <w:r w:rsidRPr="003A51AC">
        <w:rPr>
          <w:spacing w:val="1"/>
        </w:rPr>
        <w:t xml:space="preserve"> </w:t>
      </w:r>
      <w:r w:rsidRPr="003A51AC">
        <w:t>детстве:</w:t>
      </w:r>
      <w:r w:rsidRPr="003A51AC">
        <w:rPr>
          <w:spacing w:val="1"/>
        </w:rPr>
        <w:t xml:space="preserve"> </w:t>
      </w:r>
      <w:r w:rsidRPr="003A51AC">
        <w:t>на</w:t>
      </w:r>
      <w:r w:rsidRPr="003A51AC">
        <w:rPr>
          <w:spacing w:val="1"/>
        </w:rPr>
        <w:t xml:space="preserve"> </w:t>
      </w:r>
      <w:r w:rsidRPr="003A51AC">
        <w:t>первом</w:t>
      </w:r>
      <w:r w:rsidRPr="003A51AC">
        <w:rPr>
          <w:spacing w:val="1"/>
        </w:rPr>
        <w:t xml:space="preserve"> </w:t>
      </w:r>
      <w:r w:rsidRPr="003A51AC">
        <w:t>этапе</w:t>
      </w:r>
      <w:r w:rsidRPr="003A51AC">
        <w:rPr>
          <w:spacing w:val="1"/>
        </w:rPr>
        <w:t xml:space="preserve"> </w:t>
      </w:r>
      <w:r w:rsidRPr="003A51AC">
        <w:t>(один</w:t>
      </w:r>
      <w:r w:rsidRPr="003A51AC">
        <w:rPr>
          <w:spacing w:val="1"/>
        </w:rPr>
        <w:t xml:space="preserve"> </w:t>
      </w:r>
      <w:r w:rsidRPr="003A51AC">
        <w:t>год)</w:t>
      </w:r>
      <w:r w:rsidRPr="003A51AC">
        <w:rPr>
          <w:spacing w:val="1"/>
        </w:rPr>
        <w:t xml:space="preserve"> </w:t>
      </w:r>
      <w:r w:rsidRPr="003A51AC">
        <w:t>игра</w:t>
      </w:r>
      <w:r w:rsidRPr="003A51AC">
        <w:rPr>
          <w:spacing w:val="1"/>
        </w:rPr>
        <w:t xml:space="preserve"> </w:t>
      </w:r>
      <w:r w:rsidRPr="003A51AC">
        <w:t>носит</w:t>
      </w:r>
      <w:r w:rsidRPr="003A51AC">
        <w:rPr>
          <w:spacing w:val="1"/>
        </w:rPr>
        <w:t xml:space="preserve"> </w:t>
      </w:r>
      <w:r w:rsidRPr="003A51AC">
        <w:t>узко-подражательный</w:t>
      </w:r>
      <w:r w:rsidRPr="003A51AC">
        <w:rPr>
          <w:spacing w:val="1"/>
        </w:rPr>
        <w:t xml:space="preserve"> </w:t>
      </w:r>
      <w:r w:rsidRPr="003A51AC">
        <w:t>характер,</w:t>
      </w:r>
      <w:r w:rsidRPr="003A51AC">
        <w:rPr>
          <w:spacing w:val="60"/>
        </w:rPr>
        <w:t xml:space="preserve"> </w:t>
      </w:r>
      <w:r w:rsidRPr="003A51AC">
        <w:t>представляет</w:t>
      </w:r>
      <w:r w:rsidRPr="003A51AC">
        <w:rPr>
          <w:spacing w:val="-57"/>
        </w:rPr>
        <w:t xml:space="preserve"> </w:t>
      </w:r>
      <w:r w:rsidRPr="003A51AC">
        <w:t>собой</w:t>
      </w:r>
      <w:r w:rsidRPr="003A51AC">
        <w:rPr>
          <w:spacing w:val="1"/>
        </w:rPr>
        <w:t xml:space="preserve"> </w:t>
      </w:r>
      <w:r w:rsidRPr="003A51AC">
        <w:t>специфическое</w:t>
      </w:r>
      <w:r w:rsidRPr="003A51AC">
        <w:rPr>
          <w:spacing w:val="1"/>
        </w:rPr>
        <w:t xml:space="preserve"> </w:t>
      </w:r>
      <w:r w:rsidRPr="003A51AC">
        <w:t>манипулирование</w:t>
      </w:r>
      <w:r w:rsidRPr="003A51AC">
        <w:rPr>
          <w:spacing w:val="1"/>
        </w:rPr>
        <w:t xml:space="preserve"> </w:t>
      </w:r>
      <w:r w:rsidRPr="003A51AC">
        <w:t>предметом,</w:t>
      </w:r>
      <w:r w:rsidRPr="003A51AC">
        <w:rPr>
          <w:spacing w:val="1"/>
        </w:rPr>
        <w:t xml:space="preserve"> </w:t>
      </w:r>
      <w:r w:rsidRPr="003A51AC">
        <w:t>сначала</w:t>
      </w:r>
      <w:r w:rsidRPr="003A51AC">
        <w:rPr>
          <w:spacing w:val="1"/>
        </w:rPr>
        <w:t xml:space="preserve"> </w:t>
      </w:r>
      <w:r w:rsidRPr="003A51AC">
        <w:t>строго</w:t>
      </w:r>
      <w:r w:rsidRPr="003A51AC">
        <w:rPr>
          <w:spacing w:val="1"/>
        </w:rPr>
        <w:t xml:space="preserve"> </w:t>
      </w:r>
      <w:r w:rsidRPr="003A51AC">
        <w:t>определенным,</w:t>
      </w:r>
      <w:r w:rsidRPr="003A51AC">
        <w:rPr>
          <w:spacing w:val="1"/>
        </w:rPr>
        <w:t xml:space="preserve"> </w:t>
      </w:r>
      <w:r w:rsidRPr="003A51AC">
        <w:t>который</w:t>
      </w:r>
      <w:r w:rsidRPr="003A51AC">
        <w:rPr>
          <w:spacing w:val="1"/>
        </w:rPr>
        <w:t xml:space="preserve"> </w:t>
      </w:r>
      <w:r w:rsidRPr="003A51AC">
        <w:t>показал</w:t>
      </w:r>
      <w:r w:rsidRPr="003A51AC">
        <w:rPr>
          <w:spacing w:val="1"/>
        </w:rPr>
        <w:t xml:space="preserve"> </w:t>
      </w:r>
      <w:r w:rsidRPr="003A51AC">
        <w:t>взрослый,</w:t>
      </w:r>
      <w:r w:rsidRPr="003A51AC">
        <w:rPr>
          <w:spacing w:val="1"/>
        </w:rPr>
        <w:t xml:space="preserve"> </w:t>
      </w:r>
      <w:r w:rsidRPr="003A51AC">
        <w:t>а</w:t>
      </w:r>
      <w:r w:rsidRPr="003A51AC">
        <w:rPr>
          <w:spacing w:val="1"/>
        </w:rPr>
        <w:t xml:space="preserve"> </w:t>
      </w:r>
      <w:r w:rsidRPr="003A51AC">
        <w:t>затем</w:t>
      </w:r>
      <w:r w:rsidRPr="003A51AC">
        <w:rPr>
          <w:spacing w:val="1"/>
        </w:rPr>
        <w:t xml:space="preserve"> </w:t>
      </w:r>
      <w:r w:rsidRPr="003A51AC">
        <w:t>и</w:t>
      </w:r>
      <w:r w:rsidRPr="003A51AC">
        <w:rPr>
          <w:spacing w:val="1"/>
        </w:rPr>
        <w:t xml:space="preserve"> </w:t>
      </w:r>
      <w:r w:rsidRPr="003A51AC">
        <w:t>другими.</w:t>
      </w:r>
      <w:r w:rsidRPr="003A51AC">
        <w:rPr>
          <w:spacing w:val="1"/>
        </w:rPr>
        <w:t xml:space="preserve"> </w:t>
      </w:r>
      <w:r w:rsidRPr="003A51AC">
        <w:t>На</w:t>
      </w:r>
      <w:r w:rsidRPr="003A51AC">
        <w:rPr>
          <w:spacing w:val="1"/>
        </w:rPr>
        <w:t xml:space="preserve"> </w:t>
      </w:r>
      <w:r w:rsidRPr="003A51AC">
        <w:t>втором</w:t>
      </w:r>
      <w:r w:rsidRPr="003A51AC">
        <w:rPr>
          <w:spacing w:val="1"/>
        </w:rPr>
        <w:t xml:space="preserve"> </w:t>
      </w:r>
      <w:r w:rsidRPr="003A51AC">
        <w:t>этапе</w:t>
      </w:r>
      <w:r w:rsidRPr="003A51AC">
        <w:rPr>
          <w:spacing w:val="1"/>
        </w:rPr>
        <w:t xml:space="preserve"> </w:t>
      </w:r>
      <w:r w:rsidRPr="003A51AC">
        <w:t>репертуар</w:t>
      </w:r>
      <w:r w:rsidRPr="003A51AC">
        <w:rPr>
          <w:spacing w:val="1"/>
        </w:rPr>
        <w:t xml:space="preserve"> </w:t>
      </w:r>
      <w:r w:rsidRPr="003A51AC">
        <w:t>предметных</w:t>
      </w:r>
      <w:r w:rsidRPr="003A51AC">
        <w:rPr>
          <w:spacing w:val="1"/>
        </w:rPr>
        <w:t xml:space="preserve"> </w:t>
      </w:r>
      <w:r w:rsidRPr="003A51AC">
        <w:t>действий</w:t>
      </w:r>
      <w:r w:rsidRPr="003A51AC">
        <w:rPr>
          <w:spacing w:val="1"/>
        </w:rPr>
        <w:t xml:space="preserve"> </w:t>
      </w:r>
      <w:r w:rsidRPr="003A51AC">
        <w:t>расширяется,</w:t>
      </w:r>
      <w:r w:rsidRPr="003A51AC">
        <w:rPr>
          <w:spacing w:val="1"/>
        </w:rPr>
        <w:t xml:space="preserve"> </w:t>
      </w:r>
      <w:r w:rsidRPr="003A51AC">
        <w:t>и</w:t>
      </w:r>
      <w:r w:rsidRPr="003A51AC">
        <w:rPr>
          <w:spacing w:val="1"/>
        </w:rPr>
        <w:t xml:space="preserve"> </w:t>
      </w:r>
      <w:r w:rsidRPr="003A51AC">
        <w:t>уже</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сам</w:t>
      </w:r>
      <w:r w:rsidRPr="003A51AC">
        <w:rPr>
          <w:spacing w:val="1"/>
        </w:rPr>
        <w:t xml:space="preserve"> </w:t>
      </w:r>
      <w:r w:rsidRPr="003A51AC">
        <w:t>предмет,</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указание</w:t>
      </w:r>
      <w:r w:rsidRPr="003A51AC">
        <w:rPr>
          <w:spacing w:val="1"/>
        </w:rPr>
        <w:t xml:space="preserve"> </w:t>
      </w:r>
      <w:r w:rsidRPr="003A51AC">
        <w:t>взрослого</w:t>
      </w:r>
      <w:r w:rsidRPr="003A51AC">
        <w:rPr>
          <w:spacing w:val="1"/>
        </w:rPr>
        <w:t xml:space="preserve"> </w:t>
      </w:r>
      <w:r w:rsidRPr="003A51AC">
        <w:t>вызывают</w:t>
      </w:r>
      <w:r w:rsidRPr="003A51AC">
        <w:rPr>
          <w:spacing w:val="60"/>
        </w:rPr>
        <w:t xml:space="preserve"> </w:t>
      </w:r>
      <w:r w:rsidRPr="003A51AC">
        <w:t>действия</w:t>
      </w:r>
      <w:r w:rsidRPr="003A51AC">
        <w:rPr>
          <w:spacing w:val="60"/>
        </w:rPr>
        <w:t xml:space="preserve"> </w:t>
      </w:r>
      <w:r w:rsidRPr="003A51AC">
        <w:t>и</w:t>
      </w:r>
      <w:r w:rsidRPr="003A51AC">
        <w:rPr>
          <w:spacing w:val="1"/>
        </w:rPr>
        <w:t xml:space="preserve"> </w:t>
      </w:r>
      <w:r w:rsidRPr="003A51AC">
        <w:t xml:space="preserve">сложные цепочки действий. На третьем этапе (от полутора до трех лет) возникают </w:t>
      </w:r>
      <w:r w:rsidRPr="003A51AC">
        <w:lastRenderedPageBreak/>
        <w:t>элементы</w:t>
      </w:r>
      <w:r w:rsidRPr="003A51AC">
        <w:rPr>
          <w:spacing w:val="1"/>
        </w:rPr>
        <w:t xml:space="preserve"> </w:t>
      </w:r>
      <w:r w:rsidRPr="003A51AC">
        <w:t>воображаемой</w:t>
      </w:r>
      <w:r w:rsidRPr="003A51AC">
        <w:rPr>
          <w:spacing w:val="1"/>
        </w:rPr>
        <w:t xml:space="preserve"> </w:t>
      </w:r>
      <w:r w:rsidRPr="003A51AC">
        <w:t>ситуации,</w:t>
      </w:r>
      <w:r w:rsidRPr="003A51AC">
        <w:rPr>
          <w:spacing w:val="1"/>
        </w:rPr>
        <w:t xml:space="preserve"> </w:t>
      </w:r>
      <w:r w:rsidRPr="003A51AC">
        <w:t>составляющей</w:t>
      </w:r>
      <w:r w:rsidRPr="003A51AC">
        <w:rPr>
          <w:spacing w:val="1"/>
        </w:rPr>
        <w:t xml:space="preserve"> </w:t>
      </w:r>
      <w:r w:rsidRPr="003A51AC">
        <w:t>отличительную</w:t>
      </w:r>
      <w:r w:rsidRPr="003A51AC">
        <w:rPr>
          <w:spacing w:val="1"/>
        </w:rPr>
        <w:t xml:space="preserve"> </w:t>
      </w:r>
      <w:r w:rsidRPr="003A51AC">
        <w:t>особенность</w:t>
      </w:r>
      <w:r w:rsidRPr="003A51AC">
        <w:rPr>
          <w:spacing w:val="1"/>
        </w:rPr>
        <w:t xml:space="preserve"> </w:t>
      </w:r>
      <w:r w:rsidRPr="003A51AC">
        <w:t>игры:</w:t>
      </w:r>
      <w:r w:rsidRPr="003A51AC">
        <w:rPr>
          <w:spacing w:val="1"/>
        </w:rPr>
        <w:t xml:space="preserve"> </w:t>
      </w:r>
      <w:r w:rsidRPr="003A51AC">
        <w:t>замещение</w:t>
      </w:r>
      <w:r w:rsidRPr="003A51AC">
        <w:rPr>
          <w:spacing w:val="1"/>
        </w:rPr>
        <w:t xml:space="preserve"> </w:t>
      </w:r>
      <w:r w:rsidRPr="003A51AC">
        <w:t>одного</w:t>
      </w:r>
      <w:r w:rsidRPr="003A51AC">
        <w:rPr>
          <w:spacing w:val="1"/>
        </w:rPr>
        <w:t xml:space="preserve"> </w:t>
      </w:r>
      <w:r w:rsidRPr="003A51AC">
        <w:t>предмета</w:t>
      </w:r>
      <w:r w:rsidRPr="003A51AC">
        <w:rPr>
          <w:spacing w:val="-1"/>
        </w:rPr>
        <w:t xml:space="preserve"> </w:t>
      </w:r>
      <w:r w:rsidRPr="003A51AC">
        <w:t>другим.</w:t>
      </w:r>
    </w:p>
    <w:p w14:paraId="6EC01A92" w14:textId="77777777" w:rsidR="00B44E87" w:rsidRPr="003A51AC" w:rsidRDefault="00B44E87" w:rsidP="00E22A07">
      <w:pPr>
        <w:pStyle w:val="aa"/>
        <w:ind w:left="0" w:firstLine="709"/>
      </w:pPr>
      <w:r w:rsidRPr="003A51AC">
        <w:rPr>
          <w:b/>
          <w:i/>
        </w:rPr>
        <w:t xml:space="preserve">Навыки. </w:t>
      </w:r>
      <w:r w:rsidRPr="003A51AC">
        <w:t>Дети осваивают действия с разнообразными игрушками: разборными (пирамиды,</w:t>
      </w:r>
      <w:r w:rsidRPr="003A51AC">
        <w:rPr>
          <w:spacing w:val="1"/>
        </w:rPr>
        <w:t xml:space="preserve"> </w:t>
      </w:r>
      <w:r w:rsidRPr="003A51AC">
        <w:t>матрешки</w:t>
      </w:r>
      <w:r w:rsidRPr="003A51AC">
        <w:rPr>
          <w:spacing w:val="12"/>
        </w:rPr>
        <w:t xml:space="preserve"> </w:t>
      </w:r>
      <w:r w:rsidRPr="003A51AC">
        <w:t>и</w:t>
      </w:r>
      <w:r w:rsidRPr="003A51AC">
        <w:rPr>
          <w:spacing w:val="9"/>
        </w:rPr>
        <w:t xml:space="preserve"> </w:t>
      </w:r>
      <w:r w:rsidRPr="003A51AC">
        <w:t>др.),</w:t>
      </w:r>
      <w:r w:rsidRPr="003A51AC">
        <w:rPr>
          <w:spacing w:val="10"/>
        </w:rPr>
        <w:t xml:space="preserve"> </w:t>
      </w:r>
      <w:r w:rsidRPr="003A51AC">
        <w:t>строительным</w:t>
      </w:r>
      <w:r w:rsidRPr="003A51AC">
        <w:rPr>
          <w:spacing w:val="10"/>
        </w:rPr>
        <w:t xml:space="preserve"> </w:t>
      </w:r>
      <w:r w:rsidRPr="003A51AC">
        <w:t>материалом</w:t>
      </w:r>
      <w:r w:rsidRPr="003A51AC">
        <w:rPr>
          <w:spacing w:val="11"/>
        </w:rPr>
        <w:t xml:space="preserve"> </w:t>
      </w:r>
      <w:r w:rsidRPr="003A51AC">
        <w:t>и</w:t>
      </w:r>
      <w:r w:rsidRPr="003A51AC">
        <w:rPr>
          <w:spacing w:val="9"/>
        </w:rPr>
        <w:t xml:space="preserve"> </w:t>
      </w:r>
      <w:r w:rsidRPr="003A51AC">
        <w:t>сюжетными</w:t>
      </w:r>
      <w:r w:rsidRPr="003A51AC">
        <w:rPr>
          <w:spacing w:val="12"/>
        </w:rPr>
        <w:t xml:space="preserve"> </w:t>
      </w:r>
      <w:r w:rsidRPr="003A51AC">
        <w:t>игрушками</w:t>
      </w:r>
      <w:r w:rsidRPr="003A51AC">
        <w:rPr>
          <w:spacing w:val="12"/>
        </w:rPr>
        <w:t xml:space="preserve"> </w:t>
      </w:r>
      <w:r w:rsidRPr="003A51AC">
        <w:t>(куклы</w:t>
      </w:r>
      <w:r w:rsidRPr="003A51AC">
        <w:rPr>
          <w:spacing w:val="10"/>
        </w:rPr>
        <w:t xml:space="preserve"> </w:t>
      </w:r>
      <w:r w:rsidRPr="003A51AC">
        <w:t>с</w:t>
      </w:r>
      <w:r w:rsidRPr="003A51AC">
        <w:rPr>
          <w:spacing w:val="11"/>
        </w:rPr>
        <w:t xml:space="preserve"> </w:t>
      </w:r>
      <w:r w:rsidRPr="003A51AC">
        <w:t>атрибутами</w:t>
      </w:r>
      <w:r w:rsidRPr="003A51AC">
        <w:rPr>
          <w:spacing w:val="12"/>
        </w:rPr>
        <w:t xml:space="preserve"> </w:t>
      </w:r>
      <w:r w:rsidRPr="003A51AC">
        <w:t>к</w:t>
      </w:r>
      <w:r w:rsidRPr="003A51AC">
        <w:rPr>
          <w:spacing w:val="11"/>
        </w:rPr>
        <w:t xml:space="preserve"> </w:t>
      </w:r>
      <w:r w:rsidRPr="003A51AC">
        <w:t>ним</w:t>
      </w:r>
      <w:r w:rsidRPr="003A51AC">
        <w:rPr>
          <w:spacing w:val="-58"/>
        </w:rPr>
        <w:t xml:space="preserve"> </w:t>
      </w:r>
      <w:r w:rsidRPr="003A51AC">
        <w:t>и пр.). Эти действия ребенок воспроизводит и после показа</w:t>
      </w:r>
      <w:r w:rsidRPr="003A51AC">
        <w:rPr>
          <w:spacing w:val="1"/>
        </w:rPr>
        <w:t xml:space="preserve"> </w:t>
      </w:r>
      <w:r w:rsidRPr="003A51AC">
        <w:t>взрослого, и путем отсроченного</w:t>
      </w:r>
      <w:r w:rsidRPr="003A51AC">
        <w:rPr>
          <w:spacing w:val="1"/>
        </w:rPr>
        <w:t xml:space="preserve"> </w:t>
      </w:r>
      <w:r w:rsidRPr="003A51AC">
        <w:t>подражания.</w:t>
      </w:r>
      <w:r w:rsidRPr="003A51AC">
        <w:rPr>
          <w:spacing w:val="1"/>
        </w:rPr>
        <w:t xml:space="preserve"> </w:t>
      </w:r>
      <w:r w:rsidRPr="003A51AC">
        <w:t>Постепенно,</w:t>
      </w:r>
      <w:r w:rsidRPr="003A51AC">
        <w:rPr>
          <w:spacing w:val="1"/>
        </w:rPr>
        <w:t xml:space="preserve"> </w:t>
      </w:r>
      <w:r w:rsidRPr="003A51AC">
        <w:t>из</w:t>
      </w:r>
      <w:r w:rsidRPr="003A51AC">
        <w:rPr>
          <w:spacing w:val="1"/>
        </w:rPr>
        <w:t xml:space="preserve"> </w:t>
      </w:r>
      <w:r w:rsidRPr="003A51AC">
        <w:t>отдельных</w:t>
      </w:r>
      <w:r w:rsidRPr="003A51AC">
        <w:rPr>
          <w:spacing w:val="1"/>
        </w:rPr>
        <w:t xml:space="preserve"> </w:t>
      </w:r>
      <w:r w:rsidRPr="003A51AC">
        <w:t>действий</w:t>
      </w:r>
      <w:r w:rsidRPr="003A51AC">
        <w:rPr>
          <w:spacing w:val="1"/>
        </w:rPr>
        <w:t xml:space="preserve"> </w:t>
      </w:r>
      <w:r w:rsidRPr="003A51AC">
        <w:t>складываются</w:t>
      </w:r>
      <w:r w:rsidRPr="003A51AC">
        <w:rPr>
          <w:spacing w:val="1"/>
        </w:rPr>
        <w:t xml:space="preserve"> </w:t>
      </w:r>
      <w:r w:rsidRPr="003A51AC">
        <w:t>«цепочки»,</w:t>
      </w:r>
      <w:r w:rsidRPr="003A51AC">
        <w:rPr>
          <w:spacing w:val="1"/>
        </w:rPr>
        <w:t xml:space="preserve"> </w:t>
      </w:r>
      <w:r w:rsidRPr="003A51AC">
        <w:t>и</w:t>
      </w:r>
      <w:r w:rsidRPr="003A51AC">
        <w:rPr>
          <w:spacing w:val="1"/>
        </w:rPr>
        <w:t xml:space="preserve"> </w:t>
      </w:r>
      <w:r w:rsidRPr="003A51AC">
        <w:t>малыш</w:t>
      </w:r>
      <w:r w:rsidRPr="003A51AC">
        <w:rPr>
          <w:spacing w:val="1"/>
        </w:rPr>
        <w:t xml:space="preserve"> </w:t>
      </w:r>
      <w:r w:rsidRPr="003A51AC">
        <w:t>учится</w:t>
      </w:r>
      <w:r w:rsidRPr="003A51AC">
        <w:rPr>
          <w:spacing w:val="1"/>
        </w:rPr>
        <w:t xml:space="preserve"> </w:t>
      </w:r>
      <w:r w:rsidRPr="003A51AC">
        <w:t>доводить предметные действия до результата: заполняет колечками всю пирамиду, подбирая их по</w:t>
      </w:r>
      <w:r w:rsidRPr="003A51AC">
        <w:rPr>
          <w:spacing w:val="-57"/>
        </w:rPr>
        <w:t xml:space="preserve"> </w:t>
      </w:r>
      <w:r w:rsidRPr="003A51AC">
        <w:t>цвету и размеру, из строительного материала возводит по образцу забор, паровозик, башенку и</w:t>
      </w:r>
      <w:r w:rsidRPr="003A51AC">
        <w:rPr>
          <w:spacing w:val="1"/>
        </w:rPr>
        <w:t xml:space="preserve"> </w:t>
      </w:r>
      <w:r w:rsidRPr="003A51AC">
        <w:t>другие</w:t>
      </w:r>
      <w:r w:rsidRPr="003A51AC">
        <w:rPr>
          <w:spacing w:val="1"/>
        </w:rPr>
        <w:t xml:space="preserve"> </w:t>
      </w:r>
      <w:r w:rsidRPr="003A51AC">
        <w:t>несложные</w:t>
      </w:r>
      <w:r w:rsidRPr="003A51AC">
        <w:rPr>
          <w:spacing w:val="1"/>
        </w:rPr>
        <w:t xml:space="preserve"> </w:t>
      </w:r>
      <w:r w:rsidRPr="003A51AC">
        <w:t>постройки.</w:t>
      </w:r>
      <w:r w:rsidRPr="003A51AC">
        <w:rPr>
          <w:spacing w:val="1"/>
        </w:rPr>
        <w:t xml:space="preserve"> </w:t>
      </w:r>
      <w:r w:rsidRPr="003A51AC">
        <w:t>Дети</w:t>
      </w:r>
      <w:r w:rsidRPr="003A51AC">
        <w:rPr>
          <w:spacing w:val="1"/>
        </w:rPr>
        <w:t xml:space="preserve"> </w:t>
      </w:r>
      <w:r w:rsidRPr="003A51AC">
        <w:t>активно</w:t>
      </w:r>
      <w:r w:rsidRPr="003A51AC">
        <w:rPr>
          <w:spacing w:val="1"/>
        </w:rPr>
        <w:t xml:space="preserve"> </w:t>
      </w:r>
      <w:r w:rsidRPr="003A51AC">
        <w:t>воспроизводят</w:t>
      </w:r>
      <w:r w:rsidRPr="003A51AC">
        <w:rPr>
          <w:spacing w:val="1"/>
        </w:rPr>
        <w:t xml:space="preserve"> </w:t>
      </w:r>
      <w:r w:rsidRPr="003A51AC">
        <w:t>бытовые</w:t>
      </w:r>
      <w:r w:rsidRPr="003A51AC">
        <w:rPr>
          <w:spacing w:val="1"/>
        </w:rPr>
        <w:t xml:space="preserve"> </w:t>
      </w:r>
      <w:r w:rsidRPr="003A51AC">
        <w:t>действия,</w:t>
      </w:r>
      <w:r w:rsidRPr="003A51AC">
        <w:rPr>
          <w:spacing w:val="1"/>
        </w:rPr>
        <w:t xml:space="preserve"> </w:t>
      </w:r>
      <w:r w:rsidRPr="003A51AC">
        <w:t>доминирует</w:t>
      </w:r>
      <w:r w:rsidRPr="003A51AC">
        <w:rPr>
          <w:spacing w:val="1"/>
        </w:rPr>
        <w:t xml:space="preserve"> </w:t>
      </w:r>
      <w:r w:rsidRPr="003A51AC">
        <w:t>подражание взрослому. Дети начинают переносить разученное действие с одной игрушкой (кукла)</w:t>
      </w:r>
      <w:r w:rsidRPr="003A51AC">
        <w:rPr>
          <w:spacing w:val="-57"/>
        </w:rPr>
        <w:t xml:space="preserve"> </w:t>
      </w:r>
      <w:r w:rsidRPr="003A51AC">
        <w:t>на другие (мишки, зайцы и другие мягкие игрушки); они активно ищут предмет, необходимый для</w:t>
      </w:r>
      <w:r w:rsidRPr="003A51AC">
        <w:rPr>
          <w:spacing w:val="-57"/>
        </w:rPr>
        <w:t xml:space="preserve"> </w:t>
      </w:r>
      <w:r w:rsidRPr="003A51AC">
        <w:t>завершения</w:t>
      </w:r>
      <w:r w:rsidRPr="003A51AC">
        <w:rPr>
          <w:spacing w:val="-2"/>
        </w:rPr>
        <w:t xml:space="preserve"> </w:t>
      </w:r>
      <w:r w:rsidRPr="003A51AC">
        <w:t>действия</w:t>
      </w:r>
      <w:r w:rsidRPr="003A51AC">
        <w:rPr>
          <w:spacing w:val="-2"/>
        </w:rPr>
        <w:t xml:space="preserve"> </w:t>
      </w:r>
      <w:r w:rsidRPr="003A51AC">
        <w:t>(одеяло,</w:t>
      </w:r>
      <w:r w:rsidRPr="003A51AC">
        <w:rPr>
          <w:spacing w:val="-1"/>
        </w:rPr>
        <w:t xml:space="preserve"> </w:t>
      </w:r>
      <w:r w:rsidRPr="003A51AC">
        <w:t>чтобы уложить</w:t>
      </w:r>
      <w:r w:rsidRPr="003A51AC">
        <w:rPr>
          <w:spacing w:val="-1"/>
        </w:rPr>
        <w:t xml:space="preserve"> </w:t>
      </w:r>
      <w:r w:rsidRPr="003A51AC">
        <w:t>куклу</w:t>
      </w:r>
      <w:r w:rsidRPr="003A51AC">
        <w:rPr>
          <w:spacing w:val="-4"/>
        </w:rPr>
        <w:t xml:space="preserve"> </w:t>
      </w:r>
      <w:r w:rsidRPr="003A51AC">
        <w:t>спать;</w:t>
      </w:r>
      <w:r w:rsidRPr="003A51AC">
        <w:rPr>
          <w:spacing w:val="-2"/>
        </w:rPr>
        <w:t xml:space="preserve"> </w:t>
      </w:r>
      <w:r w:rsidRPr="003A51AC">
        <w:t>мисочку,</w:t>
      </w:r>
      <w:r w:rsidRPr="003A51AC">
        <w:rPr>
          <w:spacing w:val="-1"/>
        </w:rPr>
        <w:t xml:space="preserve"> </w:t>
      </w:r>
      <w:r w:rsidRPr="003A51AC">
        <w:t>чтобы</w:t>
      </w:r>
      <w:r w:rsidRPr="003A51AC">
        <w:rPr>
          <w:spacing w:val="-2"/>
        </w:rPr>
        <w:t xml:space="preserve"> </w:t>
      </w:r>
      <w:r w:rsidRPr="003A51AC">
        <w:t>накормить мишку).</w:t>
      </w:r>
    </w:p>
    <w:p w14:paraId="5AC8562A" w14:textId="77777777" w:rsidR="00B44E87" w:rsidRPr="003A51AC" w:rsidRDefault="00B44E87" w:rsidP="00E22A07">
      <w:pPr>
        <w:pStyle w:val="aa"/>
        <w:ind w:left="0" w:firstLine="709"/>
      </w:pPr>
      <w:r w:rsidRPr="003A51AC">
        <w:rPr>
          <w:b/>
          <w:i/>
        </w:rPr>
        <w:t>Коммуникация и социализация</w:t>
      </w:r>
      <w:r w:rsidRPr="003A51AC">
        <w:rPr>
          <w:b/>
        </w:rPr>
        <w:t xml:space="preserve">. </w:t>
      </w:r>
      <w:r w:rsidRPr="003A51AC">
        <w:t>Формируется ситуативно-деловое общение со взрослым,</w:t>
      </w:r>
      <w:r w:rsidRPr="003A51AC">
        <w:rPr>
          <w:spacing w:val="1"/>
        </w:rPr>
        <w:t xml:space="preserve"> </w:t>
      </w:r>
      <w:r w:rsidRPr="003A51AC">
        <w:t>основными</w:t>
      </w:r>
      <w:r w:rsidRPr="003A51AC">
        <w:rPr>
          <w:spacing w:val="1"/>
        </w:rPr>
        <w:t xml:space="preserve"> </w:t>
      </w:r>
      <w:r w:rsidRPr="003A51AC">
        <w:t>характеристиками</w:t>
      </w:r>
      <w:r w:rsidRPr="003A51AC">
        <w:rPr>
          <w:spacing w:val="1"/>
        </w:rPr>
        <w:t xml:space="preserve"> </w:t>
      </w:r>
      <w:r w:rsidRPr="003A51AC">
        <w:t>которого</w:t>
      </w:r>
      <w:r w:rsidRPr="003A51AC">
        <w:rPr>
          <w:spacing w:val="1"/>
        </w:rPr>
        <w:t xml:space="preserve"> </w:t>
      </w:r>
      <w:r w:rsidRPr="003A51AC">
        <w:t>являются:</w:t>
      </w:r>
      <w:r w:rsidRPr="003A51AC">
        <w:rPr>
          <w:spacing w:val="1"/>
        </w:rPr>
        <w:t xml:space="preserve"> </w:t>
      </w:r>
      <w:r w:rsidRPr="003A51AC">
        <w:t>стремление</w:t>
      </w:r>
      <w:r w:rsidRPr="003A51AC">
        <w:rPr>
          <w:spacing w:val="1"/>
        </w:rPr>
        <w:t xml:space="preserve"> </w:t>
      </w:r>
      <w:r w:rsidRPr="003A51AC">
        <w:t>привлечь</w:t>
      </w:r>
      <w:r w:rsidRPr="003A51AC">
        <w:rPr>
          <w:spacing w:val="1"/>
        </w:rPr>
        <w:t xml:space="preserve"> </w:t>
      </w:r>
      <w:r w:rsidRPr="003A51AC">
        <w:t>внимание</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деятельности;</w:t>
      </w:r>
      <w:r w:rsidRPr="003A51AC">
        <w:rPr>
          <w:spacing w:val="7"/>
        </w:rPr>
        <w:t xml:space="preserve"> </w:t>
      </w:r>
      <w:r w:rsidRPr="003A51AC">
        <w:t>поиск</w:t>
      </w:r>
      <w:r w:rsidRPr="003A51AC">
        <w:rPr>
          <w:spacing w:val="8"/>
        </w:rPr>
        <w:t xml:space="preserve"> </w:t>
      </w:r>
      <w:r w:rsidRPr="003A51AC">
        <w:t>оценки</w:t>
      </w:r>
      <w:r w:rsidRPr="003A51AC">
        <w:rPr>
          <w:spacing w:val="8"/>
        </w:rPr>
        <w:t xml:space="preserve"> </w:t>
      </w:r>
      <w:r w:rsidRPr="003A51AC">
        <w:t>своих</w:t>
      </w:r>
      <w:r w:rsidRPr="003A51AC">
        <w:rPr>
          <w:spacing w:val="11"/>
        </w:rPr>
        <w:t xml:space="preserve"> </w:t>
      </w:r>
      <w:r w:rsidRPr="003A51AC">
        <w:t>успехов;</w:t>
      </w:r>
      <w:r w:rsidRPr="003A51AC">
        <w:rPr>
          <w:spacing w:val="8"/>
        </w:rPr>
        <w:t xml:space="preserve"> </w:t>
      </w:r>
      <w:r w:rsidRPr="003A51AC">
        <w:t>обращение</w:t>
      </w:r>
      <w:r w:rsidRPr="003A51AC">
        <w:rPr>
          <w:spacing w:val="6"/>
        </w:rPr>
        <w:t xml:space="preserve"> </w:t>
      </w:r>
      <w:r w:rsidRPr="003A51AC">
        <w:t>за</w:t>
      </w:r>
      <w:r w:rsidRPr="003A51AC">
        <w:rPr>
          <w:spacing w:val="6"/>
        </w:rPr>
        <w:t xml:space="preserve"> </w:t>
      </w:r>
      <w:r w:rsidRPr="003A51AC">
        <w:t>поддержкой</w:t>
      </w:r>
      <w:r w:rsidRPr="003A51AC">
        <w:rPr>
          <w:spacing w:val="9"/>
        </w:rPr>
        <w:t xml:space="preserve"> </w:t>
      </w:r>
      <w:r w:rsidRPr="003A51AC">
        <w:t>в</w:t>
      </w:r>
      <w:r w:rsidRPr="003A51AC">
        <w:rPr>
          <w:spacing w:val="6"/>
        </w:rPr>
        <w:t xml:space="preserve"> </w:t>
      </w:r>
      <w:r w:rsidRPr="003A51AC">
        <w:t>случае</w:t>
      </w:r>
      <w:r w:rsidRPr="003A51AC">
        <w:rPr>
          <w:spacing w:val="6"/>
        </w:rPr>
        <w:t xml:space="preserve"> </w:t>
      </w:r>
      <w:r w:rsidRPr="003A51AC">
        <w:t>неуспеха;</w:t>
      </w:r>
      <w:r w:rsidRPr="003A51AC">
        <w:rPr>
          <w:spacing w:val="7"/>
        </w:rPr>
        <w:t xml:space="preserve"> </w:t>
      </w:r>
      <w:r w:rsidRPr="003A51AC">
        <w:t>отказ</w:t>
      </w:r>
      <w:r w:rsidRPr="003A51AC">
        <w:rPr>
          <w:spacing w:val="9"/>
        </w:rPr>
        <w:t xml:space="preserve"> </w:t>
      </w:r>
      <w:r w:rsidRPr="003A51AC">
        <w:t>от «чистой»</w:t>
      </w:r>
      <w:r w:rsidRPr="003A51AC">
        <w:rPr>
          <w:spacing w:val="1"/>
        </w:rPr>
        <w:t xml:space="preserve"> </w:t>
      </w:r>
      <w:r w:rsidRPr="003A51AC">
        <w:t>ласки,</w:t>
      </w:r>
      <w:r w:rsidRPr="003A51AC">
        <w:rPr>
          <w:spacing w:val="1"/>
        </w:rPr>
        <w:t xml:space="preserve"> </w:t>
      </w:r>
      <w:r w:rsidRPr="003A51AC">
        <w:t>но</w:t>
      </w:r>
      <w:r w:rsidRPr="003A51AC">
        <w:rPr>
          <w:spacing w:val="1"/>
        </w:rPr>
        <w:t xml:space="preserve"> </w:t>
      </w:r>
      <w:r w:rsidRPr="003A51AC">
        <w:t>принятие</w:t>
      </w:r>
      <w:r w:rsidRPr="003A51AC">
        <w:rPr>
          <w:spacing w:val="1"/>
        </w:rPr>
        <w:t xml:space="preserve"> </w:t>
      </w:r>
      <w:r w:rsidRPr="003A51AC">
        <w:t>ее</w:t>
      </w:r>
      <w:r w:rsidRPr="003A51AC">
        <w:rPr>
          <w:spacing w:val="1"/>
        </w:rPr>
        <w:t xml:space="preserve"> </w:t>
      </w:r>
      <w:r w:rsidRPr="003A51AC">
        <w:t>как</w:t>
      </w:r>
      <w:r w:rsidRPr="003A51AC">
        <w:rPr>
          <w:spacing w:val="1"/>
        </w:rPr>
        <w:t xml:space="preserve"> </w:t>
      </w:r>
      <w:r w:rsidRPr="003A51AC">
        <w:t>поощрение</w:t>
      </w:r>
      <w:r w:rsidRPr="003A51AC">
        <w:rPr>
          <w:spacing w:val="1"/>
        </w:rPr>
        <w:t xml:space="preserve"> </w:t>
      </w:r>
      <w:r w:rsidRPr="003A51AC">
        <w:t>своих</w:t>
      </w:r>
      <w:r w:rsidRPr="003A51AC">
        <w:rPr>
          <w:spacing w:val="1"/>
        </w:rPr>
        <w:t xml:space="preserve"> </w:t>
      </w:r>
      <w:r w:rsidRPr="003A51AC">
        <w:t>достижений.</w:t>
      </w:r>
      <w:r w:rsidRPr="003A51AC">
        <w:rPr>
          <w:spacing w:val="1"/>
        </w:rPr>
        <w:t xml:space="preserve"> </w:t>
      </w:r>
      <w:r w:rsidRPr="003A51AC">
        <w:t>Принципиально</w:t>
      </w:r>
      <w:r w:rsidRPr="003A51AC">
        <w:rPr>
          <w:spacing w:val="1"/>
        </w:rPr>
        <w:t xml:space="preserve"> </w:t>
      </w:r>
      <w:r w:rsidRPr="003A51AC">
        <w:t>важной</w:t>
      </w:r>
      <w:r w:rsidRPr="003A51AC">
        <w:rPr>
          <w:spacing w:val="1"/>
        </w:rPr>
        <w:t xml:space="preserve"> </w:t>
      </w:r>
      <w:r w:rsidRPr="003A51AC">
        <w:t>является</w:t>
      </w:r>
      <w:r w:rsidRPr="003A51AC">
        <w:rPr>
          <w:spacing w:val="1"/>
        </w:rPr>
        <w:t xml:space="preserve"> </w:t>
      </w:r>
      <w:r w:rsidRPr="003A51AC">
        <w:t>позиция</w:t>
      </w:r>
      <w:r w:rsidRPr="003A51AC">
        <w:rPr>
          <w:spacing w:val="1"/>
        </w:rPr>
        <w:t xml:space="preserve"> </w:t>
      </w:r>
      <w:r w:rsidRPr="003A51AC">
        <w:t>ребенка</w:t>
      </w:r>
      <w:r w:rsidRPr="003A51AC">
        <w:rPr>
          <w:spacing w:val="1"/>
        </w:rPr>
        <w:t xml:space="preserve"> </w:t>
      </w:r>
      <w:r w:rsidRPr="003A51AC">
        <w:t>ориентации</w:t>
      </w:r>
      <w:r w:rsidRPr="003A51AC">
        <w:rPr>
          <w:spacing w:val="1"/>
        </w:rPr>
        <w:t xml:space="preserve"> </w:t>
      </w:r>
      <w:r w:rsidRPr="003A51AC">
        <w:t>на</w:t>
      </w:r>
      <w:r w:rsidRPr="003A51AC">
        <w:rPr>
          <w:spacing w:val="1"/>
        </w:rPr>
        <w:t xml:space="preserve"> </w:t>
      </w:r>
      <w:r w:rsidRPr="003A51AC">
        <w:t>образец</w:t>
      </w:r>
      <w:r w:rsidRPr="003A51AC">
        <w:rPr>
          <w:spacing w:val="1"/>
        </w:rPr>
        <w:t xml:space="preserve"> </w:t>
      </w:r>
      <w:r w:rsidRPr="003A51AC">
        <w:t>взрослого,</w:t>
      </w:r>
      <w:r w:rsidRPr="003A51AC">
        <w:rPr>
          <w:spacing w:val="1"/>
        </w:rPr>
        <w:t xml:space="preserve"> </w:t>
      </w:r>
      <w:r w:rsidRPr="003A51AC">
        <w:t>позиция</w:t>
      </w:r>
      <w:r w:rsidRPr="003A51AC">
        <w:rPr>
          <w:spacing w:val="1"/>
        </w:rPr>
        <w:t xml:space="preserve"> </w:t>
      </w:r>
      <w:r w:rsidRPr="003A51AC">
        <w:t>подражания</w:t>
      </w:r>
      <w:r w:rsidRPr="003A51AC">
        <w:rPr>
          <w:spacing w:val="1"/>
        </w:rPr>
        <w:t xml:space="preserve"> </w:t>
      </w:r>
      <w:r w:rsidRPr="003A51AC">
        <w:t>и</w:t>
      </w:r>
      <w:r w:rsidRPr="003A51AC">
        <w:rPr>
          <w:spacing w:val="-57"/>
        </w:rPr>
        <w:t xml:space="preserve"> </w:t>
      </w:r>
      <w:r w:rsidRPr="003A51AC">
        <w:t>сотрудничества,</w:t>
      </w:r>
      <w:r w:rsidRPr="003A51AC">
        <w:rPr>
          <w:spacing w:val="1"/>
        </w:rPr>
        <w:t xml:space="preserve"> </w:t>
      </w:r>
      <w:r w:rsidRPr="003A51AC">
        <w:t>признания</w:t>
      </w:r>
      <w:r w:rsidRPr="003A51AC">
        <w:rPr>
          <w:spacing w:val="1"/>
        </w:rPr>
        <w:t xml:space="preserve"> </w:t>
      </w:r>
      <w:r w:rsidRPr="003A51AC">
        <w:t>позитивного</w:t>
      </w:r>
      <w:r w:rsidRPr="003A51AC">
        <w:rPr>
          <w:spacing w:val="1"/>
        </w:rPr>
        <w:t xml:space="preserve"> </w:t>
      </w:r>
      <w:r w:rsidRPr="003A51AC">
        <w:t>авторитета</w:t>
      </w:r>
      <w:r w:rsidRPr="003A51AC">
        <w:rPr>
          <w:spacing w:val="1"/>
        </w:rPr>
        <w:t xml:space="preserve"> </w:t>
      </w:r>
      <w:r w:rsidRPr="003A51AC">
        <w:t>взрослого.</w:t>
      </w:r>
      <w:r w:rsidRPr="003A51AC">
        <w:rPr>
          <w:spacing w:val="1"/>
        </w:rPr>
        <w:t xml:space="preserve"> </w:t>
      </w:r>
      <w:r w:rsidRPr="003A51AC">
        <w:t>Формирования</w:t>
      </w:r>
      <w:r w:rsidRPr="003A51AC">
        <w:rPr>
          <w:spacing w:val="1"/>
        </w:rPr>
        <w:t xml:space="preserve"> </w:t>
      </w:r>
      <w:r w:rsidRPr="003A51AC">
        <w:t>эмоциональной</w:t>
      </w:r>
      <w:r w:rsidRPr="003A51AC">
        <w:rPr>
          <w:spacing w:val="1"/>
        </w:rPr>
        <w:t xml:space="preserve"> </w:t>
      </w:r>
      <w:r w:rsidRPr="003A51AC">
        <w:t>привязанности: индивидуализация привязанности; снижение сепарационной тревоги. Появляются</w:t>
      </w:r>
      <w:r w:rsidRPr="003A51AC">
        <w:rPr>
          <w:spacing w:val="1"/>
        </w:rPr>
        <w:t xml:space="preserve"> </w:t>
      </w:r>
      <w:r w:rsidRPr="003A51AC">
        <w:t>первые</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возникающие</w:t>
      </w:r>
      <w:r w:rsidRPr="003A51AC">
        <w:rPr>
          <w:spacing w:val="1"/>
        </w:rPr>
        <w:t xml:space="preserve"> </w:t>
      </w:r>
      <w:r w:rsidRPr="003A51AC">
        <w:t>преимущественно</w:t>
      </w:r>
      <w:r w:rsidRPr="003A51AC">
        <w:rPr>
          <w:spacing w:val="1"/>
        </w:rPr>
        <w:t xml:space="preserve"> </w:t>
      </w:r>
      <w:r w:rsidRPr="003A51AC">
        <w:t>по</w:t>
      </w:r>
      <w:r w:rsidRPr="003A51AC">
        <w:rPr>
          <w:spacing w:val="1"/>
        </w:rPr>
        <w:t xml:space="preserve"> </w:t>
      </w:r>
      <w:r w:rsidRPr="003A51AC">
        <w:t>типу</w:t>
      </w:r>
      <w:r w:rsidRPr="003A51AC">
        <w:rPr>
          <w:spacing w:val="1"/>
        </w:rPr>
        <w:t xml:space="preserve"> </w:t>
      </w:r>
      <w:r w:rsidRPr="003A51AC">
        <w:t>заражения:</w:t>
      </w:r>
      <w:r w:rsidRPr="003A51AC">
        <w:rPr>
          <w:spacing w:val="1"/>
        </w:rPr>
        <w:t xml:space="preserve"> </w:t>
      </w:r>
      <w:r w:rsidRPr="003A51AC">
        <w:t>сочувствие,</w:t>
      </w:r>
      <w:r w:rsidRPr="003A51AC">
        <w:rPr>
          <w:spacing w:val="1"/>
        </w:rPr>
        <w:t xml:space="preserve"> </w:t>
      </w:r>
      <w:r w:rsidRPr="003A51AC">
        <w:t>сорадование. На втором году жизни у детей при направленной работе взрослого формируются</w:t>
      </w:r>
      <w:r w:rsidRPr="003A51AC">
        <w:rPr>
          <w:spacing w:val="1"/>
        </w:rPr>
        <w:t xml:space="preserve"> </w:t>
      </w:r>
      <w:r w:rsidRPr="003A51AC">
        <w:t>навыки</w:t>
      </w:r>
      <w:r w:rsidRPr="003A51AC">
        <w:rPr>
          <w:spacing w:val="1"/>
        </w:rPr>
        <w:t xml:space="preserve"> </w:t>
      </w:r>
      <w:r w:rsidRPr="003A51AC">
        <w:t>взаимодействия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появляется</w:t>
      </w:r>
      <w:r w:rsidRPr="003A51AC">
        <w:rPr>
          <w:spacing w:val="1"/>
        </w:rPr>
        <w:t xml:space="preserve"> </w:t>
      </w:r>
      <w:r w:rsidRPr="003A51AC">
        <w:t>игра</w:t>
      </w:r>
      <w:r w:rsidRPr="003A51AC">
        <w:rPr>
          <w:spacing w:val="1"/>
        </w:rPr>
        <w:t xml:space="preserve"> </w:t>
      </w:r>
      <w:r w:rsidRPr="003A51AC">
        <w:t>рядом;</w:t>
      </w:r>
      <w:r w:rsidRPr="003A51AC">
        <w:rPr>
          <w:spacing w:val="1"/>
        </w:rPr>
        <w:t xml:space="preserve"> </w:t>
      </w:r>
      <w:r w:rsidRPr="003A51AC">
        <w:t>дети</w:t>
      </w:r>
      <w:r w:rsidRPr="003A51AC">
        <w:rPr>
          <w:spacing w:val="1"/>
        </w:rPr>
        <w:t xml:space="preserve"> </w:t>
      </w:r>
      <w:r w:rsidRPr="003A51AC">
        <w:t>могут</w:t>
      </w:r>
      <w:r w:rsidRPr="003A51AC">
        <w:rPr>
          <w:spacing w:val="1"/>
        </w:rPr>
        <w:t xml:space="preserve"> </w:t>
      </w:r>
      <w:r w:rsidRPr="003A51AC">
        <w:t>самостоятельно</w:t>
      </w:r>
      <w:r w:rsidRPr="003A51AC">
        <w:rPr>
          <w:spacing w:val="1"/>
        </w:rPr>
        <w:t xml:space="preserve"> </w:t>
      </w:r>
      <w:r w:rsidRPr="003A51AC">
        <w:t>играть друг с другом в разученные ранее при помощи взрослого игры («Прятки», «Догонялки»).</w:t>
      </w:r>
      <w:r w:rsidRPr="003A51AC">
        <w:rPr>
          <w:spacing w:val="1"/>
        </w:rPr>
        <w:t xml:space="preserve"> </w:t>
      </w:r>
      <w:r w:rsidRPr="003A51AC">
        <w:t>Однако несовершенство коммуникативных навыков ведет к непониманию и трудностям общения.</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расплакаться</w:t>
      </w:r>
      <w:r w:rsidRPr="003A51AC">
        <w:rPr>
          <w:spacing w:val="1"/>
        </w:rPr>
        <w:t xml:space="preserve"> </w:t>
      </w:r>
      <w:r w:rsidRPr="003A51AC">
        <w:t>и</w:t>
      </w:r>
      <w:r w:rsidRPr="003A51AC">
        <w:rPr>
          <w:spacing w:val="1"/>
        </w:rPr>
        <w:t xml:space="preserve"> </w:t>
      </w:r>
      <w:r w:rsidRPr="003A51AC">
        <w:t>даже</w:t>
      </w:r>
      <w:r w:rsidRPr="003A51AC">
        <w:rPr>
          <w:spacing w:val="1"/>
        </w:rPr>
        <w:t xml:space="preserve"> </w:t>
      </w:r>
      <w:r w:rsidRPr="003A51AC">
        <w:t>ударить</w:t>
      </w:r>
      <w:r w:rsidRPr="003A51AC">
        <w:rPr>
          <w:spacing w:val="1"/>
        </w:rPr>
        <w:t xml:space="preserve"> </w:t>
      </w:r>
      <w:r w:rsidRPr="003A51AC">
        <w:t>жалеющего</w:t>
      </w:r>
      <w:r w:rsidRPr="003A51AC">
        <w:rPr>
          <w:spacing w:val="1"/>
        </w:rPr>
        <w:t xml:space="preserve"> </w:t>
      </w:r>
      <w:r w:rsidRPr="003A51AC">
        <w:t>его.</w:t>
      </w:r>
      <w:r w:rsidRPr="003A51AC">
        <w:rPr>
          <w:spacing w:val="1"/>
        </w:rPr>
        <w:t xml:space="preserve"> </w:t>
      </w:r>
      <w:r w:rsidRPr="003A51AC">
        <w:t>Он</w:t>
      </w:r>
      <w:r w:rsidRPr="003A51AC">
        <w:rPr>
          <w:spacing w:val="1"/>
        </w:rPr>
        <w:t xml:space="preserve"> </w:t>
      </w:r>
      <w:r w:rsidRPr="003A51AC">
        <w:t>активно</w:t>
      </w:r>
      <w:r w:rsidRPr="003A51AC">
        <w:rPr>
          <w:spacing w:val="1"/>
        </w:rPr>
        <w:t xml:space="preserve"> </w:t>
      </w:r>
      <w:r w:rsidRPr="003A51AC">
        <w:t>протестует</w:t>
      </w:r>
      <w:r w:rsidRPr="003A51AC">
        <w:rPr>
          <w:spacing w:val="1"/>
        </w:rPr>
        <w:t xml:space="preserve"> </w:t>
      </w:r>
      <w:r w:rsidRPr="003A51AC">
        <w:t>против</w:t>
      </w:r>
      <w:r w:rsidRPr="003A51AC">
        <w:rPr>
          <w:spacing w:val="1"/>
        </w:rPr>
        <w:t xml:space="preserve"> </w:t>
      </w:r>
      <w:r w:rsidRPr="003A51AC">
        <w:t>вмешательства в свою игру. Игрушка в руках другого гораздо интереснее для малыша, чем та, что</w:t>
      </w:r>
      <w:r w:rsidRPr="003A51AC">
        <w:rPr>
          <w:spacing w:val="1"/>
        </w:rPr>
        <w:t xml:space="preserve"> </w:t>
      </w:r>
      <w:r w:rsidRPr="003A51AC">
        <w:t>стоит рядом. Отобрав ее</w:t>
      </w:r>
      <w:r w:rsidRPr="003A51AC">
        <w:rPr>
          <w:spacing w:val="1"/>
        </w:rPr>
        <w:t xml:space="preserve"> </w:t>
      </w:r>
      <w:r w:rsidRPr="003A51AC">
        <w:t>у соседа, но не зная, что делать дальше, малыш ее просто бросает.</w:t>
      </w:r>
      <w:r w:rsidRPr="003A51AC">
        <w:rPr>
          <w:spacing w:val="1"/>
        </w:rPr>
        <w:t xml:space="preserve"> </w:t>
      </w:r>
      <w:r w:rsidRPr="003A51AC">
        <w:t>Общение детей в течение дня возникает, как правило, в процессе предметно-игровой деятельности</w:t>
      </w:r>
      <w:r w:rsidRPr="003A51AC">
        <w:rPr>
          <w:spacing w:val="-57"/>
        </w:rPr>
        <w:t xml:space="preserve"> </w:t>
      </w:r>
      <w:r w:rsidRPr="003A51AC">
        <w:t>и</w:t>
      </w:r>
      <w:r w:rsidRPr="003A51AC">
        <w:rPr>
          <w:spacing w:val="1"/>
        </w:rPr>
        <w:t xml:space="preserve"> </w:t>
      </w:r>
      <w:r w:rsidRPr="003A51AC">
        <w:t>режимных</w:t>
      </w:r>
      <w:r w:rsidRPr="003A51AC">
        <w:rPr>
          <w:spacing w:val="1"/>
        </w:rPr>
        <w:t xml:space="preserve"> </w:t>
      </w:r>
      <w:r w:rsidRPr="003A51AC">
        <w:t>моментах,</w:t>
      </w:r>
      <w:r w:rsidRPr="003A51AC">
        <w:rPr>
          <w:spacing w:val="1"/>
        </w:rPr>
        <w:t xml:space="preserve"> </w:t>
      </w:r>
      <w:r w:rsidRPr="003A51AC">
        <w:t>а поскольку предметно-игровые действия и</w:t>
      </w:r>
      <w:r w:rsidRPr="003A51AC">
        <w:rPr>
          <w:spacing w:val="1"/>
        </w:rPr>
        <w:t xml:space="preserve"> </w:t>
      </w:r>
      <w:r w:rsidRPr="003A51AC">
        <w:t>самообслуживание только</w:t>
      </w:r>
      <w:r w:rsidRPr="003A51AC">
        <w:rPr>
          <w:spacing w:val="1"/>
        </w:rPr>
        <w:t xml:space="preserve"> </w:t>
      </w:r>
      <w:r w:rsidRPr="003A51AC">
        <w:t>формируются,</w:t>
      </w:r>
      <w:r w:rsidRPr="003A51AC">
        <w:rPr>
          <w:spacing w:val="1"/>
        </w:rPr>
        <w:t xml:space="preserve"> </w:t>
      </w:r>
      <w:r w:rsidRPr="003A51AC">
        <w:t>самостоятельность,</w:t>
      </w:r>
      <w:r w:rsidRPr="003A51AC">
        <w:rPr>
          <w:spacing w:val="1"/>
        </w:rPr>
        <w:t xml:space="preserve"> </w:t>
      </w:r>
      <w:r w:rsidRPr="003A51AC">
        <w:t>заинтересованность</w:t>
      </w:r>
      <w:r w:rsidRPr="003A51AC">
        <w:rPr>
          <w:spacing w:val="1"/>
        </w:rPr>
        <w:t xml:space="preserve"> </w:t>
      </w:r>
      <w:r w:rsidRPr="003A51AC">
        <w:t>в</w:t>
      </w:r>
      <w:r w:rsidRPr="003A51AC">
        <w:rPr>
          <w:spacing w:val="1"/>
        </w:rPr>
        <w:t xml:space="preserve"> </w:t>
      </w:r>
      <w:r w:rsidRPr="003A51AC">
        <w:t>их</w:t>
      </w:r>
      <w:r w:rsidRPr="003A51AC">
        <w:rPr>
          <w:spacing w:val="1"/>
        </w:rPr>
        <w:t xml:space="preserve"> </w:t>
      </w:r>
      <w:r w:rsidRPr="003A51AC">
        <w:t>выполнении</w:t>
      </w:r>
      <w:r w:rsidRPr="003A51AC">
        <w:rPr>
          <w:spacing w:val="1"/>
        </w:rPr>
        <w:t xml:space="preserve"> </w:t>
      </w:r>
      <w:r w:rsidRPr="003A51AC">
        <w:t>следует</w:t>
      </w:r>
      <w:r w:rsidRPr="003A51AC">
        <w:rPr>
          <w:spacing w:val="1"/>
        </w:rPr>
        <w:t xml:space="preserve"> </w:t>
      </w:r>
      <w:r w:rsidRPr="003A51AC">
        <w:t>всячески</w:t>
      </w:r>
      <w:r w:rsidRPr="003A51AC">
        <w:rPr>
          <w:spacing w:val="1"/>
        </w:rPr>
        <w:t xml:space="preserve"> </w:t>
      </w:r>
      <w:r w:rsidRPr="003A51AC">
        <w:t>оберегать.</w:t>
      </w:r>
      <w:r w:rsidRPr="003A51AC">
        <w:rPr>
          <w:spacing w:val="13"/>
        </w:rPr>
        <w:t xml:space="preserve"> </w:t>
      </w:r>
      <w:r w:rsidRPr="003A51AC">
        <w:t>Детей</w:t>
      </w:r>
      <w:r w:rsidRPr="003A51AC">
        <w:rPr>
          <w:spacing w:val="15"/>
        </w:rPr>
        <w:t xml:space="preserve"> </w:t>
      </w:r>
      <w:r w:rsidRPr="003A51AC">
        <w:t>приучают</w:t>
      </w:r>
      <w:r w:rsidRPr="003A51AC">
        <w:rPr>
          <w:spacing w:val="14"/>
        </w:rPr>
        <w:t xml:space="preserve"> </w:t>
      </w:r>
      <w:r w:rsidRPr="003A51AC">
        <w:t>соблюдать</w:t>
      </w:r>
      <w:r w:rsidRPr="003A51AC">
        <w:rPr>
          <w:spacing w:val="17"/>
        </w:rPr>
        <w:t xml:space="preserve"> </w:t>
      </w:r>
      <w:r w:rsidRPr="003A51AC">
        <w:t>«дисциплину</w:t>
      </w:r>
      <w:r w:rsidRPr="003A51AC">
        <w:rPr>
          <w:spacing w:val="7"/>
        </w:rPr>
        <w:t xml:space="preserve"> </w:t>
      </w:r>
      <w:r w:rsidRPr="003A51AC">
        <w:t>расстояния»,</w:t>
      </w:r>
      <w:r w:rsidRPr="003A51AC">
        <w:rPr>
          <w:spacing w:val="14"/>
        </w:rPr>
        <w:t xml:space="preserve"> </w:t>
      </w:r>
      <w:r w:rsidRPr="003A51AC">
        <w:t>и</w:t>
      </w:r>
      <w:r w:rsidRPr="003A51AC">
        <w:rPr>
          <w:spacing w:val="14"/>
        </w:rPr>
        <w:t xml:space="preserve"> </w:t>
      </w:r>
      <w:r w:rsidRPr="003A51AC">
        <w:t>они</w:t>
      </w:r>
      <w:r w:rsidRPr="003A51AC">
        <w:rPr>
          <w:spacing w:val="15"/>
        </w:rPr>
        <w:t xml:space="preserve"> </w:t>
      </w:r>
      <w:r w:rsidRPr="003A51AC">
        <w:t>осваивают</w:t>
      </w:r>
      <w:r w:rsidRPr="003A51AC">
        <w:rPr>
          <w:spacing w:val="16"/>
        </w:rPr>
        <w:t xml:space="preserve"> </w:t>
      </w:r>
      <w:r w:rsidRPr="003A51AC">
        <w:t>умение</w:t>
      </w:r>
      <w:r w:rsidRPr="003A51AC">
        <w:rPr>
          <w:spacing w:val="13"/>
        </w:rPr>
        <w:t xml:space="preserve"> </w:t>
      </w:r>
      <w:r w:rsidRPr="003A51AC">
        <w:t>играть</w:t>
      </w:r>
      <w:r w:rsidRPr="003A51AC">
        <w:rPr>
          <w:spacing w:val="-58"/>
        </w:rPr>
        <w:t xml:space="preserve"> </w:t>
      </w:r>
      <w:r w:rsidRPr="003A51AC">
        <w:t>и</w:t>
      </w:r>
      <w:r w:rsidRPr="003A51AC">
        <w:rPr>
          <w:spacing w:val="41"/>
        </w:rPr>
        <w:t xml:space="preserve"> </w:t>
      </w:r>
      <w:r w:rsidRPr="003A51AC">
        <w:t>действовать</w:t>
      </w:r>
      <w:r w:rsidRPr="003A51AC">
        <w:rPr>
          <w:spacing w:val="42"/>
        </w:rPr>
        <w:t xml:space="preserve"> </w:t>
      </w:r>
      <w:r w:rsidRPr="003A51AC">
        <w:t>рядом,</w:t>
      </w:r>
      <w:r w:rsidRPr="003A51AC">
        <w:rPr>
          <w:spacing w:val="38"/>
        </w:rPr>
        <w:t xml:space="preserve"> </w:t>
      </w:r>
      <w:r w:rsidRPr="003A51AC">
        <w:t>не</w:t>
      </w:r>
      <w:r w:rsidRPr="003A51AC">
        <w:rPr>
          <w:spacing w:val="40"/>
        </w:rPr>
        <w:t xml:space="preserve"> </w:t>
      </w:r>
      <w:r w:rsidRPr="003A51AC">
        <w:t>мешая</w:t>
      </w:r>
      <w:r w:rsidRPr="003A51AC">
        <w:rPr>
          <w:spacing w:val="40"/>
        </w:rPr>
        <w:t xml:space="preserve"> </w:t>
      </w:r>
      <w:r w:rsidRPr="003A51AC">
        <w:t>друг</w:t>
      </w:r>
      <w:r w:rsidRPr="003A51AC">
        <w:rPr>
          <w:spacing w:val="40"/>
        </w:rPr>
        <w:t xml:space="preserve"> </w:t>
      </w:r>
      <w:r w:rsidRPr="003A51AC">
        <w:t>другу,</w:t>
      </w:r>
      <w:r w:rsidRPr="003A51AC">
        <w:rPr>
          <w:spacing w:val="43"/>
        </w:rPr>
        <w:t xml:space="preserve"> </w:t>
      </w:r>
      <w:r w:rsidRPr="003A51AC">
        <w:t>вести</w:t>
      </w:r>
      <w:r w:rsidRPr="003A51AC">
        <w:rPr>
          <w:spacing w:val="43"/>
        </w:rPr>
        <w:t xml:space="preserve"> </w:t>
      </w:r>
      <w:r w:rsidRPr="003A51AC">
        <w:t>себя</w:t>
      </w:r>
      <w:r w:rsidRPr="003A51AC">
        <w:rPr>
          <w:spacing w:val="41"/>
        </w:rPr>
        <w:t xml:space="preserve"> </w:t>
      </w:r>
      <w:r w:rsidRPr="003A51AC">
        <w:t>в</w:t>
      </w:r>
      <w:r w:rsidRPr="003A51AC">
        <w:rPr>
          <w:spacing w:val="40"/>
        </w:rPr>
        <w:t xml:space="preserve"> </w:t>
      </w:r>
      <w:r w:rsidRPr="003A51AC">
        <w:t>группе</w:t>
      </w:r>
      <w:r w:rsidRPr="003A51AC">
        <w:rPr>
          <w:spacing w:val="40"/>
        </w:rPr>
        <w:t xml:space="preserve"> </w:t>
      </w:r>
      <w:r w:rsidRPr="003A51AC">
        <w:t>соответствующим</w:t>
      </w:r>
      <w:r w:rsidRPr="003A51AC">
        <w:rPr>
          <w:spacing w:val="40"/>
        </w:rPr>
        <w:t xml:space="preserve"> </w:t>
      </w:r>
      <w:r w:rsidRPr="003A51AC">
        <w:t>образом:</w:t>
      </w:r>
      <w:r w:rsidRPr="003A51AC">
        <w:rPr>
          <w:spacing w:val="41"/>
        </w:rPr>
        <w:t xml:space="preserve"> </w:t>
      </w:r>
      <w:r w:rsidRPr="003A51AC">
        <w:t>не</w:t>
      </w:r>
      <w:r w:rsidRPr="003A51AC">
        <w:rPr>
          <w:spacing w:val="-57"/>
        </w:rPr>
        <w:t xml:space="preserve"> </w:t>
      </w:r>
      <w:r w:rsidRPr="003A51AC">
        <w:t>лезть в тарелку соседа, подвинуться на диванчике, чтобы мог сесть еще один ребенок, не шуметь в</w:t>
      </w:r>
      <w:r w:rsidRPr="003A51AC">
        <w:rPr>
          <w:spacing w:val="-57"/>
        </w:rPr>
        <w:t xml:space="preserve"> </w:t>
      </w:r>
      <w:r w:rsidRPr="003A51AC">
        <w:t>спальне и т.д. При этом они пользуются простыми словами: «на» («возьми»), «дай», «пусти», «не</w:t>
      </w:r>
      <w:r w:rsidRPr="003A51AC">
        <w:rPr>
          <w:spacing w:val="1"/>
        </w:rPr>
        <w:t xml:space="preserve"> </w:t>
      </w:r>
      <w:r w:rsidRPr="003A51AC">
        <w:t>хочу»</w:t>
      </w:r>
      <w:r w:rsidRPr="003A51AC">
        <w:rPr>
          <w:spacing w:val="-6"/>
        </w:rPr>
        <w:t xml:space="preserve"> </w:t>
      </w:r>
      <w:r w:rsidRPr="003A51AC">
        <w:t>и др.</w:t>
      </w:r>
    </w:p>
    <w:p w14:paraId="529E5E4D"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Овладение</w:t>
      </w:r>
      <w:r w:rsidRPr="003A51AC">
        <w:rPr>
          <w:spacing w:val="1"/>
        </w:rPr>
        <w:t xml:space="preserve"> </w:t>
      </w:r>
      <w:r w:rsidRPr="003A51AC">
        <w:t>туалетным</w:t>
      </w:r>
      <w:r w:rsidRPr="003A51AC">
        <w:rPr>
          <w:spacing w:val="1"/>
        </w:rPr>
        <w:t xml:space="preserve"> </w:t>
      </w:r>
      <w:r w:rsidRPr="003A51AC">
        <w:t>поведением.</w:t>
      </w:r>
      <w:r w:rsidRPr="003A51AC">
        <w:rPr>
          <w:spacing w:val="1"/>
        </w:rPr>
        <w:t xml:space="preserve"> </w:t>
      </w:r>
      <w:r w:rsidRPr="003A51AC">
        <w:t>Формирование</w:t>
      </w:r>
      <w:r w:rsidRPr="003A51AC">
        <w:rPr>
          <w:spacing w:val="1"/>
        </w:rPr>
        <w:t xml:space="preserve"> </w:t>
      </w:r>
      <w:r w:rsidRPr="003A51AC">
        <w:t>основ</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речи</w:t>
      </w:r>
      <w:r w:rsidRPr="003A51AC">
        <w:rPr>
          <w:spacing w:val="1"/>
        </w:rPr>
        <w:t xml:space="preserve"> </w:t>
      </w:r>
      <w:r w:rsidRPr="003A51AC">
        <w:t>появляются</w:t>
      </w:r>
      <w:r w:rsidRPr="003A51AC">
        <w:rPr>
          <w:spacing w:val="1"/>
        </w:rPr>
        <w:t xml:space="preserve"> </w:t>
      </w:r>
      <w:r w:rsidRPr="003A51AC">
        <w:t>оценочные</w:t>
      </w:r>
      <w:r w:rsidRPr="003A51AC">
        <w:rPr>
          <w:spacing w:val="1"/>
        </w:rPr>
        <w:t xml:space="preserve"> </w:t>
      </w:r>
      <w:r w:rsidRPr="003A51AC">
        <w:t>суждения:</w:t>
      </w:r>
      <w:r w:rsidRPr="003A51AC">
        <w:rPr>
          <w:spacing w:val="1"/>
        </w:rPr>
        <w:t xml:space="preserve"> </w:t>
      </w:r>
      <w:r w:rsidRPr="003A51AC">
        <w:t>«плохой,</w:t>
      </w:r>
      <w:r w:rsidRPr="003A51AC">
        <w:rPr>
          <w:spacing w:val="1"/>
        </w:rPr>
        <w:t xml:space="preserve"> </w:t>
      </w:r>
      <w:r w:rsidRPr="003A51AC">
        <w:t>хороший,</w:t>
      </w:r>
      <w:r w:rsidRPr="003A51AC">
        <w:rPr>
          <w:spacing w:val="1"/>
        </w:rPr>
        <w:t xml:space="preserve"> </w:t>
      </w:r>
      <w:r w:rsidRPr="003A51AC">
        <w:t>красивый».</w:t>
      </w:r>
      <w:r w:rsidRPr="003A51AC">
        <w:rPr>
          <w:spacing w:val="1"/>
        </w:rPr>
        <w:t xml:space="preserve"> </w:t>
      </w:r>
      <w:r w:rsidRPr="003A51AC">
        <w:t>Ребенок</w:t>
      </w:r>
      <w:r w:rsidRPr="003A51AC">
        <w:rPr>
          <w:spacing w:val="1"/>
        </w:rPr>
        <w:t xml:space="preserve"> </w:t>
      </w:r>
      <w:r w:rsidRPr="003A51AC">
        <w:t>овладевает умением самостоятельно есть любые виды пищи, умыться и мыть руки, приобретает</w:t>
      </w:r>
      <w:r w:rsidRPr="003A51AC">
        <w:rPr>
          <w:spacing w:val="1"/>
        </w:rPr>
        <w:t xml:space="preserve"> </w:t>
      </w:r>
      <w:r w:rsidRPr="003A51AC">
        <w:t>навыки</w:t>
      </w:r>
      <w:r w:rsidRPr="003A51AC">
        <w:rPr>
          <w:spacing w:val="39"/>
        </w:rPr>
        <w:t xml:space="preserve"> </w:t>
      </w:r>
      <w:r w:rsidRPr="003A51AC">
        <w:t>опрятности.</w:t>
      </w:r>
      <w:r w:rsidRPr="003A51AC">
        <w:rPr>
          <w:spacing w:val="36"/>
        </w:rPr>
        <w:t xml:space="preserve"> </w:t>
      </w:r>
      <w:r w:rsidRPr="003A51AC">
        <w:t>Совершенствуется</w:t>
      </w:r>
      <w:r w:rsidRPr="003A51AC">
        <w:rPr>
          <w:spacing w:val="40"/>
        </w:rPr>
        <w:t xml:space="preserve"> </w:t>
      </w:r>
      <w:r w:rsidRPr="003A51AC">
        <w:t>самостоятельность</w:t>
      </w:r>
      <w:r w:rsidRPr="003A51AC">
        <w:rPr>
          <w:spacing w:val="37"/>
        </w:rPr>
        <w:t xml:space="preserve"> </w:t>
      </w:r>
      <w:r w:rsidRPr="003A51AC">
        <w:t>детей</w:t>
      </w:r>
      <w:r w:rsidRPr="003A51AC">
        <w:rPr>
          <w:spacing w:val="39"/>
        </w:rPr>
        <w:t xml:space="preserve"> </w:t>
      </w:r>
      <w:r w:rsidRPr="003A51AC">
        <w:t>в</w:t>
      </w:r>
      <w:r w:rsidRPr="003A51AC">
        <w:rPr>
          <w:spacing w:val="38"/>
        </w:rPr>
        <w:t xml:space="preserve"> </w:t>
      </w:r>
      <w:r w:rsidRPr="003A51AC">
        <w:t>предметно-игровой деятельности и самообслуживании. С одной стороны, возрастает самостоятельность ребенка во</w:t>
      </w:r>
      <w:r w:rsidRPr="003A51AC">
        <w:rPr>
          <w:spacing w:val="1"/>
        </w:rPr>
        <w:t xml:space="preserve"> </w:t>
      </w:r>
      <w:r w:rsidRPr="003A51AC">
        <w:t>всех сферах жизни, с другой — он осваивает правила поведения в группе (играть рядом, не мешая</w:t>
      </w:r>
      <w:r w:rsidRPr="003A51AC">
        <w:rPr>
          <w:spacing w:val="1"/>
        </w:rPr>
        <w:t xml:space="preserve"> </w:t>
      </w:r>
      <w:r w:rsidRPr="003A51AC">
        <w:t>другим,</w:t>
      </w:r>
      <w:r w:rsidRPr="003A51AC">
        <w:rPr>
          <w:spacing w:val="1"/>
        </w:rPr>
        <w:t xml:space="preserve"> </w:t>
      </w:r>
      <w:r w:rsidRPr="003A51AC">
        <w:t>помогать,</w:t>
      </w:r>
      <w:r w:rsidRPr="003A51AC">
        <w:rPr>
          <w:spacing w:val="1"/>
        </w:rPr>
        <w:t xml:space="preserve"> </w:t>
      </w:r>
      <w:r w:rsidRPr="003A51AC">
        <w:t>если</w:t>
      </w:r>
      <w:r w:rsidRPr="003A51AC">
        <w:rPr>
          <w:spacing w:val="1"/>
        </w:rPr>
        <w:t xml:space="preserve"> </w:t>
      </w:r>
      <w:r w:rsidRPr="003A51AC">
        <w:t>это</w:t>
      </w:r>
      <w:r w:rsidRPr="003A51AC">
        <w:rPr>
          <w:spacing w:val="1"/>
        </w:rPr>
        <w:t xml:space="preserve"> </w:t>
      </w:r>
      <w:r w:rsidRPr="003A51AC">
        <w:t>понятно</w:t>
      </w:r>
      <w:r w:rsidRPr="003A51AC">
        <w:rPr>
          <w:spacing w:val="1"/>
        </w:rPr>
        <w:t xml:space="preserve"> </w:t>
      </w:r>
      <w:r w:rsidRPr="003A51AC">
        <w:t>и</w:t>
      </w:r>
      <w:r w:rsidRPr="003A51AC">
        <w:rPr>
          <w:spacing w:val="1"/>
        </w:rPr>
        <w:t xml:space="preserve"> </w:t>
      </w:r>
      <w:r w:rsidRPr="003A51AC">
        <w:t>несложно).</w:t>
      </w:r>
      <w:r w:rsidRPr="003A51AC">
        <w:rPr>
          <w:spacing w:val="1"/>
        </w:rPr>
        <w:t xml:space="preserve"> </w:t>
      </w:r>
      <w:r w:rsidRPr="003A51AC">
        <w:t>Все</w:t>
      </w:r>
      <w:r w:rsidRPr="003A51AC">
        <w:rPr>
          <w:spacing w:val="1"/>
        </w:rPr>
        <w:t xml:space="preserve"> </w:t>
      </w:r>
      <w:r w:rsidRPr="003A51AC">
        <w:t>это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развития</w:t>
      </w:r>
      <w:r w:rsidRPr="003A51AC">
        <w:rPr>
          <w:spacing w:val="60"/>
        </w:rPr>
        <w:t xml:space="preserve"> </w:t>
      </w:r>
      <w:r w:rsidRPr="003A51AC">
        <w:t>в</w:t>
      </w:r>
      <w:r w:rsidRPr="003A51AC">
        <w:rPr>
          <w:spacing w:val="1"/>
        </w:rPr>
        <w:t xml:space="preserve"> </w:t>
      </w:r>
      <w:r w:rsidRPr="003A51AC">
        <w:t>будущем совместной игровой деятельности.</w:t>
      </w:r>
    </w:p>
    <w:p w14:paraId="20949008" w14:textId="77777777" w:rsidR="002966EF" w:rsidRPr="003A51AC" w:rsidRDefault="00B44E87" w:rsidP="00E22A07">
      <w:pPr>
        <w:pStyle w:val="aa"/>
        <w:ind w:left="0" w:firstLine="709"/>
      </w:pPr>
      <w:r w:rsidRPr="003A51AC">
        <w:rPr>
          <w:b/>
          <w:i/>
        </w:rPr>
        <w:t>Личность.</w:t>
      </w:r>
      <w:r w:rsidRPr="003A51AC">
        <w:rPr>
          <w:b/>
          <w:i/>
          <w:spacing w:val="1"/>
        </w:rPr>
        <w:t xml:space="preserve"> </w:t>
      </w:r>
      <w:r w:rsidRPr="003A51AC">
        <w:t>Появляются</w:t>
      </w:r>
      <w:r w:rsidRPr="003A51AC">
        <w:rPr>
          <w:spacing w:val="1"/>
        </w:rPr>
        <w:t xml:space="preserve"> </w:t>
      </w:r>
      <w:r w:rsidRPr="003A51AC">
        <w:t>представления</w:t>
      </w:r>
      <w:r w:rsidRPr="003A51AC">
        <w:rPr>
          <w:spacing w:val="1"/>
        </w:rPr>
        <w:t xml:space="preserve"> </w:t>
      </w:r>
      <w:r w:rsidRPr="003A51AC">
        <w:t>о</w:t>
      </w:r>
      <w:r w:rsidRPr="003A51AC">
        <w:rPr>
          <w:spacing w:val="1"/>
        </w:rPr>
        <w:t xml:space="preserve"> </w:t>
      </w:r>
      <w:r w:rsidRPr="003A51AC">
        <w:t>себе,</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как</w:t>
      </w:r>
      <w:r w:rsidRPr="003A51AC">
        <w:rPr>
          <w:spacing w:val="1"/>
        </w:rPr>
        <w:t xml:space="preserve"> </w:t>
      </w:r>
      <w:r w:rsidRPr="003A51AC">
        <w:t>представителе</w:t>
      </w:r>
      <w:r w:rsidRPr="003A51AC">
        <w:rPr>
          <w:spacing w:val="1"/>
        </w:rPr>
        <w:t xml:space="preserve"> </w:t>
      </w:r>
      <w:r w:rsidRPr="003A51AC">
        <w:t>пола.</w:t>
      </w:r>
      <w:r w:rsidRPr="003A51AC">
        <w:rPr>
          <w:spacing w:val="1"/>
        </w:rPr>
        <w:t xml:space="preserve"> </w:t>
      </w:r>
      <w:r w:rsidRPr="003A51AC">
        <w:t>Разворачиваются</w:t>
      </w:r>
      <w:r w:rsidRPr="003A51AC">
        <w:rPr>
          <w:spacing w:val="1"/>
        </w:rPr>
        <w:t xml:space="preserve"> </w:t>
      </w:r>
      <w:r w:rsidRPr="003A51AC">
        <w:t>ярко</w:t>
      </w:r>
      <w:r w:rsidRPr="003A51AC">
        <w:rPr>
          <w:spacing w:val="1"/>
        </w:rPr>
        <w:t xml:space="preserve"> </w:t>
      </w:r>
      <w:r w:rsidRPr="003A51AC">
        <w:t>выраженные</w:t>
      </w:r>
      <w:r w:rsidRPr="003A51AC">
        <w:rPr>
          <w:spacing w:val="1"/>
        </w:rPr>
        <w:t xml:space="preserve"> </w:t>
      </w:r>
      <w:r w:rsidRPr="003A51AC">
        <w:t>процессы</w:t>
      </w:r>
      <w:r w:rsidRPr="003A51AC">
        <w:rPr>
          <w:spacing w:val="1"/>
        </w:rPr>
        <w:t xml:space="preserve"> </w:t>
      </w:r>
      <w:r w:rsidRPr="003A51AC">
        <w:t>идентификации</w:t>
      </w:r>
      <w:r w:rsidRPr="003A51AC">
        <w:rPr>
          <w:spacing w:val="1"/>
        </w:rPr>
        <w:t xml:space="preserve"> </w:t>
      </w:r>
      <w:r w:rsidRPr="003A51AC">
        <w:t>с</w:t>
      </w:r>
      <w:r w:rsidRPr="003A51AC">
        <w:rPr>
          <w:spacing w:val="1"/>
        </w:rPr>
        <w:t xml:space="preserve"> </w:t>
      </w:r>
      <w:r w:rsidRPr="003A51AC">
        <w:t>родителями.</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2"/>
        </w:rPr>
        <w:t xml:space="preserve"> </w:t>
      </w:r>
      <w:r w:rsidRPr="003A51AC">
        <w:t>самосознания</w:t>
      </w:r>
      <w:r w:rsidRPr="003A51AC">
        <w:rPr>
          <w:spacing w:val="-1"/>
        </w:rPr>
        <w:t xml:space="preserve"> </w:t>
      </w:r>
      <w:r w:rsidRPr="003A51AC">
        <w:t>через</w:t>
      </w:r>
      <w:r w:rsidRPr="003A51AC">
        <w:rPr>
          <w:spacing w:val="-1"/>
        </w:rPr>
        <w:t xml:space="preserve"> </w:t>
      </w:r>
      <w:r w:rsidRPr="003A51AC">
        <w:t>осуществление</w:t>
      </w:r>
      <w:r w:rsidRPr="003A51AC">
        <w:rPr>
          <w:spacing w:val="-2"/>
        </w:rPr>
        <w:t xml:space="preserve"> </w:t>
      </w:r>
      <w:r w:rsidRPr="003A51AC">
        <w:t>эффективных</w:t>
      </w:r>
      <w:r w:rsidRPr="003A51AC">
        <w:rPr>
          <w:spacing w:val="1"/>
        </w:rPr>
        <w:t xml:space="preserve"> </w:t>
      </w:r>
      <w:r w:rsidRPr="003A51AC">
        <w:t>предметных действий.</w:t>
      </w:r>
    </w:p>
    <w:p w14:paraId="7E66577F" w14:textId="77777777" w:rsidR="00B44E87" w:rsidRPr="003A51AC" w:rsidRDefault="002966EF" w:rsidP="00E22A07">
      <w:pPr>
        <w:pStyle w:val="aa"/>
        <w:ind w:left="0" w:firstLine="709"/>
        <w:rPr>
          <w:b/>
        </w:rPr>
      </w:pPr>
      <w:r w:rsidRPr="003A51AC">
        <w:rPr>
          <w:b/>
        </w:rPr>
        <w:t>1.6</w:t>
      </w:r>
      <w:r w:rsidR="00B44E87" w:rsidRPr="003A51AC">
        <w:rPr>
          <w:b/>
        </w:rPr>
        <w:t>.2.2. Первая</w:t>
      </w:r>
      <w:r w:rsidR="00B44E87" w:rsidRPr="003A51AC">
        <w:rPr>
          <w:b/>
          <w:spacing w:val="-3"/>
        </w:rPr>
        <w:t xml:space="preserve"> </w:t>
      </w:r>
      <w:r w:rsidR="00B44E87" w:rsidRPr="003A51AC">
        <w:rPr>
          <w:b/>
        </w:rPr>
        <w:t>младшая</w:t>
      </w:r>
      <w:r w:rsidR="00B44E87" w:rsidRPr="003A51AC">
        <w:rPr>
          <w:b/>
          <w:spacing w:val="-2"/>
        </w:rPr>
        <w:t xml:space="preserve"> </w:t>
      </w:r>
      <w:r w:rsidR="00B44E87" w:rsidRPr="003A51AC">
        <w:rPr>
          <w:b/>
        </w:rPr>
        <w:t>группа</w:t>
      </w:r>
      <w:r w:rsidR="00B44E87" w:rsidRPr="003A51AC">
        <w:rPr>
          <w:b/>
          <w:spacing w:val="-2"/>
        </w:rPr>
        <w:t xml:space="preserve"> </w:t>
      </w:r>
      <w:r w:rsidR="00B44E87" w:rsidRPr="003A51AC">
        <w:rPr>
          <w:b/>
        </w:rPr>
        <w:t>(третий</w:t>
      </w:r>
      <w:r w:rsidR="00B44E87" w:rsidRPr="003A51AC">
        <w:rPr>
          <w:b/>
          <w:spacing w:val="-3"/>
        </w:rPr>
        <w:t xml:space="preserve"> </w:t>
      </w:r>
      <w:r w:rsidR="00B44E87" w:rsidRPr="003A51AC">
        <w:rPr>
          <w:b/>
        </w:rPr>
        <w:t>год</w:t>
      </w:r>
      <w:r w:rsidR="00B44E87" w:rsidRPr="003A51AC">
        <w:rPr>
          <w:b/>
          <w:spacing w:val="-2"/>
        </w:rPr>
        <w:t xml:space="preserve"> </w:t>
      </w:r>
      <w:r w:rsidR="00B44E87" w:rsidRPr="003A51AC">
        <w:rPr>
          <w:b/>
        </w:rPr>
        <w:t>жизни)</w:t>
      </w:r>
    </w:p>
    <w:p w14:paraId="3737A61D"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6CEC6D7D" w14:textId="77777777" w:rsidR="00B44E87" w:rsidRPr="003A51AC" w:rsidRDefault="00B44E87" w:rsidP="00E22A07">
      <w:pPr>
        <w:pStyle w:val="aa"/>
        <w:ind w:left="0" w:firstLine="709"/>
      </w:pPr>
      <w:r w:rsidRPr="003A51AC">
        <w:t>Средний</w:t>
      </w:r>
      <w:r w:rsidRPr="003A51AC">
        <w:rPr>
          <w:spacing w:val="1"/>
        </w:rPr>
        <w:t xml:space="preserve"> </w:t>
      </w:r>
      <w:r w:rsidRPr="003A51AC">
        <w:t>вес</w:t>
      </w:r>
      <w:r w:rsidRPr="003A51AC">
        <w:rPr>
          <w:spacing w:val="1"/>
        </w:rPr>
        <w:t xml:space="preserve"> </w:t>
      </w:r>
      <w:r w:rsidRPr="003A51AC">
        <w:t>мальчиков</w:t>
      </w:r>
      <w:r w:rsidRPr="003A51AC">
        <w:rPr>
          <w:spacing w:val="1"/>
        </w:rPr>
        <w:t xml:space="preserve"> </w:t>
      </w:r>
      <w:r w:rsidRPr="003A51AC">
        <w:t>составляет</w:t>
      </w:r>
      <w:r w:rsidRPr="003A51AC">
        <w:rPr>
          <w:spacing w:val="1"/>
        </w:rPr>
        <w:t xml:space="preserve"> </w:t>
      </w:r>
      <w:r w:rsidRPr="003A51AC">
        <w:t>14,9</w:t>
      </w:r>
      <w:r w:rsidRPr="003A51AC">
        <w:rPr>
          <w:spacing w:val="1"/>
        </w:rPr>
        <w:t xml:space="preserve"> </w:t>
      </w:r>
      <w:r w:rsidRPr="003A51AC">
        <w:t>кг,</w:t>
      </w:r>
      <w:r w:rsidRPr="003A51AC">
        <w:rPr>
          <w:spacing w:val="1"/>
        </w:rPr>
        <w:t xml:space="preserve"> </w:t>
      </w:r>
      <w:r w:rsidRPr="003A51AC">
        <w:t>девочек</w:t>
      </w:r>
      <w:r w:rsidRPr="003A51AC">
        <w:rPr>
          <w:spacing w:val="1"/>
        </w:rPr>
        <w:t xml:space="preserve"> </w:t>
      </w:r>
      <w:r w:rsidRPr="003A51AC">
        <w:t>–</w:t>
      </w:r>
      <w:r w:rsidRPr="003A51AC">
        <w:rPr>
          <w:spacing w:val="1"/>
        </w:rPr>
        <w:t xml:space="preserve"> </w:t>
      </w:r>
      <w:r w:rsidRPr="003A51AC">
        <w:t>14,8</w:t>
      </w:r>
      <w:r w:rsidRPr="003A51AC">
        <w:rPr>
          <w:spacing w:val="1"/>
        </w:rPr>
        <w:t xml:space="preserve"> </w:t>
      </w:r>
      <w:r w:rsidRPr="003A51AC">
        <w:t>кг.</w:t>
      </w:r>
      <w:r w:rsidRPr="003A51AC">
        <w:rPr>
          <w:spacing w:val="1"/>
        </w:rPr>
        <w:t xml:space="preserve"> </w:t>
      </w:r>
      <w:r w:rsidRPr="003A51AC">
        <w:t>Средняя</w:t>
      </w:r>
      <w:r w:rsidRPr="003A51AC">
        <w:rPr>
          <w:spacing w:val="1"/>
        </w:rPr>
        <w:t xml:space="preserve"> </w:t>
      </w:r>
      <w:r w:rsidRPr="003A51AC">
        <w:t>длина</w:t>
      </w:r>
      <w:r w:rsidRPr="003A51AC">
        <w:rPr>
          <w:spacing w:val="1"/>
        </w:rPr>
        <w:t xml:space="preserve"> </w:t>
      </w:r>
      <w:r w:rsidRPr="003A51AC">
        <w:t>тела</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до 95,7 см,</w:t>
      </w:r>
      <w:r w:rsidRPr="003A51AC">
        <w:rPr>
          <w:spacing w:val="2"/>
        </w:rPr>
        <w:t xml:space="preserve"> </w:t>
      </w:r>
      <w:r w:rsidRPr="003A51AC">
        <w:t>у</w:t>
      </w:r>
      <w:r w:rsidRPr="003A51AC">
        <w:rPr>
          <w:spacing w:val="-3"/>
        </w:rPr>
        <w:t xml:space="preserve"> </w:t>
      </w:r>
      <w:r w:rsidRPr="003A51AC">
        <w:t>девочек</w:t>
      </w:r>
      <w:r w:rsidRPr="003A51AC">
        <w:rPr>
          <w:spacing w:val="2"/>
        </w:rPr>
        <w:t xml:space="preserve"> </w:t>
      </w:r>
      <w:r w:rsidRPr="003A51AC">
        <w:t>– 97,3</w:t>
      </w:r>
      <w:r w:rsidRPr="003A51AC">
        <w:rPr>
          <w:spacing w:val="-1"/>
        </w:rPr>
        <w:t xml:space="preserve"> </w:t>
      </w:r>
      <w:r w:rsidRPr="003A51AC">
        <w:t>см.</w:t>
      </w:r>
    </w:p>
    <w:p w14:paraId="45315523"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109BFBF4" w14:textId="77777777" w:rsidR="00B44E87" w:rsidRPr="003A51AC" w:rsidRDefault="00B44E87" w:rsidP="00E22A07">
      <w:pPr>
        <w:pStyle w:val="aa"/>
        <w:ind w:left="0" w:firstLine="709"/>
      </w:pPr>
      <w:r w:rsidRPr="003A51AC">
        <w:t xml:space="preserve">Продолжаются рост и функциональное развитие внутренних органов, костной, </w:t>
      </w:r>
      <w:r w:rsidRPr="003A51AC">
        <w:lastRenderedPageBreak/>
        <w:t>мышечной и</w:t>
      </w:r>
      <w:r w:rsidRPr="003A51AC">
        <w:rPr>
          <w:spacing w:val="-57"/>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системы.</w:t>
      </w:r>
      <w:r w:rsidRPr="003A51AC">
        <w:rPr>
          <w:spacing w:val="2"/>
        </w:rPr>
        <w:t xml:space="preserve"> </w:t>
      </w:r>
      <w:r w:rsidRPr="003A51AC">
        <w:t>Совершенствуются</w:t>
      </w:r>
      <w:r w:rsidRPr="003A51AC">
        <w:rPr>
          <w:spacing w:val="-1"/>
        </w:rPr>
        <w:t xml:space="preserve"> </w:t>
      </w:r>
      <w:r w:rsidRPr="003A51AC">
        <w:t>формы</w:t>
      </w:r>
      <w:r w:rsidRPr="003A51AC">
        <w:rPr>
          <w:spacing w:val="-2"/>
        </w:rPr>
        <w:t xml:space="preserve"> </w:t>
      </w:r>
      <w:r w:rsidRPr="003A51AC">
        <w:t>двигательной активности.</w:t>
      </w:r>
    </w:p>
    <w:p w14:paraId="4B1D8A1E" w14:textId="77777777" w:rsidR="00B44E87" w:rsidRPr="003A51AC" w:rsidRDefault="00B44E87" w:rsidP="00E22A07">
      <w:pPr>
        <w:pStyle w:val="aa"/>
        <w:ind w:left="0" w:firstLine="709"/>
      </w:pPr>
      <w:r w:rsidRPr="003A51AC">
        <w:rPr>
          <w:b/>
          <w:i/>
        </w:rPr>
        <w:t>Развитие</w:t>
      </w:r>
      <w:r w:rsidRPr="003A51AC">
        <w:rPr>
          <w:b/>
          <w:i/>
          <w:spacing w:val="1"/>
        </w:rPr>
        <w:t xml:space="preserve"> </w:t>
      </w:r>
      <w:r w:rsidRPr="003A51AC">
        <w:rPr>
          <w:b/>
          <w:i/>
        </w:rPr>
        <w:t>моторики.</w:t>
      </w:r>
      <w:r w:rsidRPr="003A51AC">
        <w:rPr>
          <w:b/>
          <w:i/>
          <w:spacing w:val="1"/>
        </w:rPr>
        <w:t xml:space="preserve"> </w:t>
      </w:r>
      <w:r w:rsidRPr="003A51AC">
        <w:t>Дифференциация</w:t>
      </w:r>
      <w:r w:rsidRPr="003A51AC">
        <w:rPr>
          <w:spacing w:val="1"/>
        </w:rPr>
        <w:t xml:space="preserve"> </w:t>
      </w:r>
      <w:r w:rsidRPr="003A51AC">
        <w:t>развития</w:t>
      </w:r>
      <w:r w:rsidRPr="003A51AC">
        <w:rPr>
          <w:spacing w:val="1"/>
        </w:rPr>
        <w:t xml:space="preserve"> </w:t>
      </w:r>
      <w:r w:rsidRPr="003A51AC">
        <w:t>моторики</w:t>
      </w:r>
      <w:r w:rsidRPr="003A51AC">
        <w:rPr>
          <w:spacing w:val="1"/>
        </w:rPr>
        <w:t xml:space="preserve"> </w:t>
      </w:r>
      <w:r w:rsidRPr="003A51AC">
        <w:t>у</w:t>
      </w:r>
      <w:r w:rsidRPr="003A51AC">
        <w:rPr>
          <w:spacing w:val="1"/>
        </w:rPr>
        <w:t xml:space="preserve"> </w:t>
      </w:r>
      <w:r w:rsidRPr="003A51AC">
        <w:t>мальчиков</w:t>
      </w:r>
      <w:r w:rsidRPr="003A51AC">
        <w:rPr>
          <w:spacing w:val="1"/>
        </w:rPr>
        <w:t xml:space="preserve"> </w:t>
      </w:r>
      <w:r w:rsidRPr="003A51AC">
        <w:t>и</w:t>
      </w:r>
      <w:r w:rsidRPr="003A51AC">
        <w:rPr>
          <w:spacing w:val="1"/>
        </w:rPr>
        <w:t xml:space="preserve"> </w:t>
      </w:r>
      <w:r w:rsidRPr="003A51AC">
        <w:t>девочек.</w:t>
      </w:r>
      <w:r w:rsidRPr="003A51AC">
        <w:rPr>
          <w:spacing w:val="1"/>
        </w:rPr>
        <w:t xml:space="preserve"> </w:t>
      </w:r>
      <w:r w:rsidRPr="003A51AC">
        <w:t>У</w:t>
      </w:r>
      <w:r w:rsidRPr="003A51AC">
        <w:rPr>
          <w:spacing w:val="1"/>
        </w:rPr>
        <w:t xml:space="preserve"> </w:t>
      </w:r>
      <w:r w:rsidRPr="003A51AC">
        <w:t>мальчиков опережающее развитие крупной</w:t>
      </w:r>
      <w:r w:rsidRPr="003A51AC">
        <w:rPr>
          <w:spacing w:val="1"/>
        </w:rPr>
        <w:t xml:space="preserve"> </w:t>
      </w:r>
      <w:r w:rsidRPr="003A51AC">
        <w:t>моторики</w:t>
      </w:r>
      <w:r w:rsidRPr="003A51AC">
        <w:rPr>
          <w:spacing w:val="1"/>
        </w:rPr>
        <w:t xml:space="preserve"> </w:t>
      </w:r>
      <w:r w:rsidRPr="003A51AC">
        <w:t>(к трем годам</w:t>
      </w:r>
      <w:r w:rsidRPr="003A51AC">
        <w:rPr>
          <w:spacing w:val="1"/>
        </w:rPr>
        <w:t xml:space="preserve"> </w:t>
      </w:r>
      <w:r w:rsidRPr="003A51AC">
        <w:t>мальчики</w:t>
      </w:r>
      <w:r w:rsidRPr="003A51AC">
        <w:rPr>
          <w:spacing w:val="1"/>
        </w:rPr>
        <w:t xml:space="preserve"> </w:t>
      </w:r>
      <w:r w:rsidRPr="003A51AC">
        <w:t>могут</w:t>
      </w:r>
      <w:r w:rsidRPr="003A51AC">
        <w:rPr>
          <w:spacing w:val="60"/>
        </w:rPr>
        <w:t xml:space="preserve"> </w:t>
      </w:r>
      <w:r w:rsidRPr="003A51AC">
        <w:t>осваивать</w:t>
      </w:r>
      <w:r w:rsidRPr="003A51AC">
        <w:rPr>
          <w:spacing w:val="1"/>
        </w:rPr>
        <w:t xml:space="preserve"> </w:t>
      </w:r>
      <w:r w:rsidRPr="003A51AC">
        <w:t>езду</w:t>
      </w:r>
      <w:r w:rsidRPr="003A51AC">
        <w:rPr>
          <w:spacing w:val="1"/>
        </w:rPr>
        <w:t xml:space="preserve"> </w:t>
      </w:r>
      <w:r w:rsidRPr="003A51AC">
        <w:t>на</w:t>
      </w:r>
      <w:r w:rsidRPr="003A51AC">
        <w:rPr>
          <w:spacing w:val="1"/>
        </w:rPr>
        <w:t xml:space="preserve"> </w:t>
      </w:r>
      <w:r w:rsidRPr="003A51AC">
        <w:t>велосипеде);</w:t>
      </w:r>
      <w:r w:rsidRPr="003A51AC">
        <w:rPr>
          <w:spacing w:val="1"/>
        </w:rPr>
        <w:t xml:space="preserve"> </w:t>
      </w:r>
      <w:r w:rsidRPr="003A51AC">
        <w:t>у</w:t>
      </w:r>
      <w:r w:rsidRPr="003A51AC">
        <w:rPr>
          <w:spacing w:val="1"/>
        </w:rPr>
        <w:t xml:space="preserve"> </w:t>
      </w:r>
      <w:r w:rsidRPr="003A51AC">
        <w:t>девочек</w:t>
      </w:r>
      <w:r w:rsidRPr="003A51AC">
        <w:rPr>
          <w:spacing w:val="1"/>
        </w:rPr>
        <w:t xml:space="preserve"> </w:t>
      </w:r>
      <w:r w:rsidRPr="003A51AC">
        <w:t>опережающее</w:t>
      </w:r>
      <w:r w:rsidRPr="003A51AC">
        <w:rPr>
          <w:spacing w:val="1"/>
        </w:rPr>
        <w:t xml:space="preserve"> </w:t>
      </w:r>
      <w:r w:rsidRPr="003A51AC">
        <w:t>развитие</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(координированные</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мелкими предметами).</w:t>
      </w:r>
    </w:p>
    <w:p w14:paraId="47488FDE"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Продолжает</w:t>
      </w:r>
      <w:r w:rsidRPr="003A51AC">
        <w:rPr>
          <w:spacing w:val="1"/>
        </w:rPr>
        <w:t xml:space="preserve"> </w:t>
      </w:r>
      <w:r w:rsidRPr="003A51AC">
        <w:t>развиваться</w:t>
      </w:r>
      <w:r w:rsidRPr="003A51AC">
        <w:rPr>
          <w:spacing w:val="1"/>
        </w:rPr>
        <w:t xml:space="preserve"> </w:t>
      </w:r>
      <w:r w:rsidRPr="003A51AC">
        <w:t>предметная</w:t>
      </w:r>
      <w:r w:rsidRPr="003A51AC">
        <w:rPr>
          <w:spacing w:val="1"/>
        </w:rPr>
        <w:t xml:space="preserve"> </w:t>
      </w:r>
      <w:r w:rsidRPr="003A51AC">
        <w:t>деятельность,</w:t>
      </w:r>
      <w:r w:rsidRPr="003A51AC">
        <w:rPr>
          <w:spacing w:val="1"/>
        </w:rPr>
        <w:t xml:space="preserve"> </w:t>
      </w:r>
      <w:r w:rsidRPr="003A51AC">
        <w:t>ситуативно-</w:t>
      </w:r>
      <w:r w:rsidRPr="003A51AC">
        <w:rPr>
          <w:spacing w:val="1"/>
        </w:rPr>
        <w:t xml:space="preserve"> </w:t>
      </w:r>
      <w:r w:rsidRPr="003A51AC">
        <w:t>деловое общение ребенка со взрослым; совершенствуются восприятие, речь, начальные формы</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игры,</w:t>
      </w:r>
      <w:r w:rsidRPr="003A51AC">
        <w:rPr>
          <w:spacing w:val="1"/>
        </w:rPr>
        <w:t xml:space="preserve"> </w:t>
      </w:r>
      <w:r w:rsidRPr="003A51AC">
        <w:t>наглядно-действенное</w:t>
      </w:r>
      <w:r w:rsidRPr="003A51AC">
        <w:rPr>
          <w:spacing w:val="1"/>
        </w:rPr>
        <w:t xml:space="preserve"> </w:t>
      </w:r>
      <w:r w:rsidRPr="003A51AC">
        <w:t>мышление.</w:t>
      </w:r>
      <w:r w:rsidRPr="003A51AC">
        <w:rPr>
          <w:spacing w:val="1"/>
        </w:rPr>
        <w:t xml:space="preserve"> </w:t>
      </w:r>
      <w:r w:rsidRPr="003A51AC">
        <w:t>Развитие</w:t>
      </w:r>
      <w:r w:rsidRPr="003A51AC">
        <w:rPr>
          <w:spacing w:val="1"/>
        </w:rPr>
        <w:t xml:space="preserve"> </w:t>
      </w:r>
      <w:r w:rsidRPr="003A51AC">
        <w:t>предметной</w:t>
      </w:r>
      <w:r w:rsidRPr="003A51AC">
        <w:rPr>
          <w:spacing w:val="1"/>
        </w:rPr>
        <w:t xml:space="preserve"> </w:t>
      </w:r>
      <w:r w:rsidRPr="003A51AC">
        <w:t>деятельности</w:t>
      </w:r>
      <w:r w:rsidRPr="003A51AC">
        <w:rPr>
          <w:spacing w:val="1"/>
        </w:rPr>
        <w:t xml:space="preserve"> </w:t>
      </w:r>
      <w:r w:rsidRPr="003A51AC">
        <w:t>связано</w:t>
      </w:r>
      <w:r w:rsidRPr="003A51AC">
        <w:rPr>
          <w:spacing w:val="1"/>
        </w:rPr>
        <w:t xml:space="preserve"> </w:t>
      </w:r>
      <w:r w:rsidRPr="003A51AC">
        <w:t>с</w:t>
      </w:r>
      <w:r w:rsidRPr="003A51AC">
        <w:rPr>
          <w:spacing w:val="1"/>
        </w:rPr>
        <w:t xml:space="preserve"> </w:t>
      </w:r>
      <w:r w:rsidRPr="003A51AC">
        <w:t>усвоением</w:t>
      </w:r>
      <w:r w:rsidRPr="003A51AC">
        <w:rPr>
          <w:spacing w:val="1"/>
        </w:rPr>
        <w:t xml:space="preserve"> </w:t>
      </w:r>
      <w:r w:rsidRPr="003A51AC">
        <w:t>культурных</w:t>
      </w:r>
      <w:r w:rsidRPr="003A51AC">
        <w:rPr>
          <w:spacing w:val="1"/>
        </w:rPr>
        <w:t xml:space="preserve"> </w:t>
      </w:r>
      <w:r w:rsidRPr="003A51AC">
        <w:t>способов</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различными</w:t>
      </w:r>
      <w:r w:rsidRPr="003A51AC">
        <w:rPr>
          <w:spacing w:val="1"/>
        </w:rPr>
        <w:t xml:space="preserve"> </w:t>
      </w:r>
      <w:r w:rsidRPr="003A51AC">
        <w:t>предметами.</w:t>
      </w:r>
      <w:r w:rsidRPr="003A51AC">
        <w:rPr>
          <w:spacing w:val="1"/>
        </w:rPr>
        <w:t xml:space="preserve"> </w:t>
      </w:r>
      <w:r w:rsidRPr="003A51AC">
        <w:t>Развиваются</w:t>
      </w:r>
      <w:r w:rsidRPr="003A51AC">
        <w:rPr>
          <w:spacing w:val="1"/>
        </w:rPr>
        <w:t xml:space="preserve"> </w:t>
      </w:r>
      <w:r w:rsidRPr="003A51AC">
        <w:t>действия</w:t>
      </w:r>
      <w:r w:rsidRPr="003A51AC">
        <w:rPr>
          <w:spacing w:val="1"/>
        </w:rPr>
        <w:t xml:space="preserve"> </w:t>
      </w:r>
      <w:r w:rsidRPr="003A51AC">
        <w:t>соотносящие</w:t>
      </w:r>
      <w:r w:rsidRPr="003A51AC">
        <w:rPr>
          <w:spacing w:val="1"/>
        </w:rPr>
        <w:t xml:space="preserve"> </w:t>
      </w:r>
      <w:r w:rsidRPr="003A51AC">
        <w:t>и</w:t>
      </w:r>
      <w:r w:rsidRPr="003A51AC">
        <w:rPr>
          <w:spacing w:val="1"/>
        </w:rPr>
        <w:t xml:space="preserve"> </w:t>
      </w:r>
      <w:r w:rsidRPr="003A51AC">
        <w:t>орудийные.</w:t>
      </w:r>
      <w:r w:rsidRPr="003A51AC">
        <w:rPr>
          <w:spacing w:val="1"/>
        </w:rPr>
        <w:t xml:space="preserve"> </w:t>
      </w:r>
      <w:r w:rsidRPr="003A51AC">
        <w:t>Умение</w:t>
      </w:r>
      <w:r w:rsidRPr="003A51AC">
        <w:rPr>
          <w:spacing w:val="1"/>
        </w:rPr>
        <w:t xml:space="preserve"> </w:t>
      </w:r>
      <w:r w:rsidRPr="003A51AC">
        <w:t>выполнять</w:t>
      </w:r>
      <w:r w:rsidRPr="003A51AC">
        <w:rPr>
          <w:spacing w:val="1"/>
        </w:rPr>
        <w:t xml:space="preserve"> </w:t>
      </w:r>
      <w:r w:rsidRPr="003A51AC">
        <w:t>орудийные</w:t>
      </w:r>
      <w:r w:rsidRPr="003A51AC">
        <w:rPr>
          <w:spacing w:val="1"/>
        </w:rPr>
        <w:t xml:space="preserve"> </w:t>
      </w:r>
      <w:r w:rsidRPr="003A51AC">
        <w:t>действия</w:t>
      </w:r>
      <w:r w:rsidRPr="003A51AC">
        <w:rPr>
          <w:spacing w:val="1"/>
        </w:rPr>
        <w:t xml:space="preserve"> </w:t>
      </w:r>
      <w:r w:rsidRPr="003A51AC">
        <w:t>развивает произвольность, преобразуя натуральные формы активности в культурные на основе</w:t>
      </w:r>
      <w:r w:rsidRPr="003A51AC">
        <w:rPr>
          <w:spacing w:val="1"/>
        </w:rPr>
        <w:t xml:space="preserve"> </w:t>
      </w:r>
      <w:r w:rsidRPr="003A51AC">
        <w:t>предлагаемой взрослыми модели, которая выступает в качестве не только объекта подражания, но</w:t>
      </w:r>
      <w:r w:rsidRPr="003A51AC">
        <w:rPr>
          <w:spacing w:val="1"/>
        </w:rPr>
        <w:t xml:space="preserve"> </w:t>
      </w:r>
      <w:r w:rsidRPr="003A51AC">
        <w:t>и образца, регулирующего собственную активность ребенка. В ходе совместной со взрослыми</w:t>
      </w:r>
      <w:r w:rsidRPr="003A51AC">
        <w:rPr>
          <w:spacing w:val="1"/>
        </w:rPr>
        <w:t xml:space="preserve"> </w:t>
      </w:r>
      <w:r w:rsidRPr="003A51AC">
        <w:t>предметной деятельности продолжает развиваться понимание речи. Слово отделяется от ситуации</w:t>
      </w:r>
      <w:r w:rsidRPr="003A51AC">
        <w:rPr>
          <w:spacing w:val="1"/>
        </w:rPr>
        <w:t xml:space="preserve"> </w:t>
      </w:r>
      <w:r w:rsidRPr="003A51AC">
        <w:t>и</w:t>
      </w:r>
      <w:r w:rsidRPr="003A51AC">
        <w:rPr>
          <w:spacing w:val="1"/>
        </w:rPr>
        <w:t xml:space="preserve"> </w:t>
      </w:r>
      <w:r w:rsidRPr="003A51AC">
        <w:t>приобретает</w:t>
      </w:r>
      <w:r w:rsidRPr="003A51AC">
        <w:rPr>
          <w:spacing w:val="1"/>
        </w:rPr>
        <w:t xml:space="preserve"> </w:t>
      </w:r>
      <w:r w:rsidRPr="003A51AC">
        <w:t>самостоятельное</w:t>
      </w:r>
      <w:r w:rsidRPr="003A51AC">
        <w:rPr>
          <w:spacing w:val="1"/>
        </w:rPr>
        <w:t xml:space="preserve"> </w:t>
      </w:r>
      <w:r w:rsidRPr="003A51AC">
        <w:t>значение.</w:t>
      </w:r>
      <w:r w:rsidRPr="003A51AC">
        <w:rPr>
          <w:spacing w:val="1"/>
        </w:rPr>
        <w:t xml:space="preserve"> </w:t>
      </w:r>
      <w:r w:rsidRPr="003A51AC">
        <w:t>Дети</w:t>
      </w:r>
      <w:r w:rsidRPr="003A51AC">
        <w:rPr>
          <w:spacing w:val="1"/>
        </w:rPr>
        <w:t xml:space="preserve"> </w:t>
      </w:r>
      <w:r w:rsidRPr="003A51AC">
        <w:t>продолжают</w:t>
      </w:r>
      <w:r w:rsidRPr="003A51AC">
        <w:rPr>
          <w:spacing w:val="1"/>
        </w:rPr>
        <w:t xml:space="preserve"> </w:t>
      </w:r>
      <w:r w:rsidRPr="003A51AC">
        <w:t>осваивать</w:t>
      </w:r>
      <w:r w:rsidRPr="003A51AC">
        <w:rPr>
          <w:spacing w:val="1"/>
        </w:rPr>
        <w:t xml:space="preserve"> </w:t>
      </w:r>
      <w:r w:rsidRPr="003A51AC">
        <w:t>названия</w:t>
      </w:r>
      <w:r w:rsidRPr="003A51AC">
        <w:rPr>
          <w:spacing w:val="1"/>
        </w:rPr>
        <w:t xml:space="preserve"> </w:t>
      </w:r>
      <w:r w:rsidRPr="003A51AC">
        <w:t>окружающих</w:t>
      </w:r>
      <w:r w:rsidRPr="003A51AC">
        <w:rPr>
          <w:spacing w:val="1"/>
        </w:rPr>
        <w:t xml:space="preserve"> </w:t>
      </w:r>
      <w:r w:rsidRPr="003A51AC">
        <w:t>предметов,</w:t>
      </w:r>
      <w:r w:rsidRPr="003A51AC">
        <w:rPr>
          <w:spacing w:val="1"/>
        </w:rPr>
        <w:t xml:space="preserve"> </w:t>
      </w:r>
      <w:r w:rsidRPr="003A51AC">
        <w:t>учатся</w:t>
      </w:r>
      <w:r w:rsidRPr="003A51AC">
        <w:rPr>
          <w:spacing w:val="1"/>
        </w:rPr>
        <w:t xml:space="preserve"> </w:t>
      </w:r>
      <w:r w:rsidRPr="003A51AC">
        <w:t>выполнять</w:t>
      </w:r>
      <w:r w:rsidRPr="003A51AC">
        <w:rPr>
          <w:spacing w:val="1"/>
        </w:rPr>
        <w:t xml:space="preserve"> </w:t>
      </w:r>
      <w:r w:rsidRPr="003A51AC">
        <w:t>простые</w:t>
      </w:r>
      <w:r w:rsidRPr="003A51AC">
        <w:rPr>
          <w:spacing w:val="1"/>
        </w:rPr>
        <w:t xml:space="preserve"> </w:t>
      </w:r>
      <w:r w:rsidRPr="003A51AC">
        <w:t>словесные</w:t>
      </w:r>
      <w:r w:rsidRPr="003A51AC">
        <w:rPr>
          <w:spacing w:val="1"/>
        </w:rPr>
        <w:t xml:space="preserve"> </w:t>
      </w:r>
      <w:r w:rsidRPr="003A51AC">
        <w:t>просьбы</w:t>
      </w:r>
      <w:r w:rsidRPr="003A51AC">
        <w:rPr>
          <w:spacing w:val="1"/>
        </w:rPr>
        <w:t xml:space="preserve"> </w:t>
      </w:r>
      <w:r w:rsidRPr="003A51AC">
        <w:t>взрослых</w:t>
      </w:r>
      <w:r w:rsidRPr="003A51AC">
        <w:rPr>
          <w:spacing w:val="1"/>
        </w:rPr>
        <w:t xml:space="preserve"> </w:t>
      </w:r>
      <w:r w:rsidRPr="003A51AC">
        <w:t>в</w:t>
      </w:r>
      <w:r w:rsidRPr="003A51AC">
        <w:rPr>
          <w:spacing w:val="1"/>
        </w:rPr>
        <w:t xml:space="preserve"> </w:t>
      </w:r>
      <w:r w:rsidRPr="003A51AC">
        <w:t>пределах</w:t>
      </w:r>
      <w:r w:rsidRPr="003A51AC">
        <w:rPr>
          <w:spacing w:val="61"/>
        </w:rPr>
        <w:t xml:space="preserve"> </w:t>
      </w:r>
      <w:r w:rsidRPr="003A51AC">
        <w:t>видимой</w:t>
      </w:r>
      <w:r w:rsidRPr="003A51AC">
        <w:rPr>
          <w:spacing w:val="-57"/>
        </w:rPr>
        <w:t xml:space="preserve"> </w:t>
      </w:r>
      <w:r w:rsidRPr="003A51AC">
        <w:t>наглядной ситуации. Количество понимаемых</w:t>
      </w:r>
      <w:r w:rsidRPr="003A51AC">
        <w:rPr>
          <w:spacing w:val="1"/>
        </w:rPr>
        <w:t xml:space="preserve"> </w:t>
      </w:r>
      <w:r w:rsidRPr="003A51AC">
        <w:t>слов значительно возрастает. Совершенствуется</w:t>
      </w:r>
      <w:r w:rsidRPr="003A51AC">
        <w:rPr>
          <w:spacing w:val="1"/>
        </w:rPr>
        <w:t xml:space="preserve"> </w:t>
      </w:r>
      <w:r w:rsidRPr="003A51AC">
        <w:t>регуляция поведения в результате обращения взрослых к ребенку, который начинает понимать не</w:t>
      </w:r>
      <w:r w:rsidRPr="003A51AC">
        <w:rPr>
          <w:spacing w:val="1"/>
        </w:rPr>
        <w:t xml:space="preserve"> </w:t>
      </w:r>
      <w:r w:rsidRPr="003A51AC">
        <w:t>только</w:t>
      </w:r>
      <w:r w:rsidRPr="003A51AC">
        <w:rPr>
          <w:spacing w:val="-4"/>
        </w:rPr>
        <w:t xml:space="preserve"> </w:t>
      </w:r>
      <w:r w:rsidRPr="003A51AC">
        <w:t>инструкцию, но</w:t>
      </w:r>
      <w:r w:rsidRPr="003A51AC">
        <w:rPr>
          <w:spacing w:val="-3"/>
        </w:rPr>
        <w:t xml:space="preserve"> </w:t>
      </w:r>
      <w:r w:rsidRPr="003A51AC">
        <w:t>и рассказ взрослых.</w:t>
      </w:r>
    </w:p>
    <w:p w14:paraId="45C411DD"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развивается</w:t>
      </w:r>
      <w:r w:rsidRPr="003A51AC">
        <w:rPr>
          <w:spacing w:val="1"/>
        </w:rPr>
        <w:t xml:space="preserve"> </w:t>
      </w:r>
      <w:r w:rsidRPr="003A51AC">
        <w:t>активная</w:t>
      </w:r>
      <w:r w:rsidRPr="003A51AC">
        <w:rPr>
          <w:spacing w:val="1"/>
        </w:rPr>
        <w:t xml:space="preserve"> </w:t>
      </w:r>
      <w:r w:rsidRPr="003A51AC">
        <w:t>речь</w:t>
      </w:r>
      <w:r w:rsidRPr="003A51AC">
        <w:rPr>
          <w:spacing w:val="1"/>
        </w:rPr>
        <w:t xml:space="preserve"> </w:t>
      </w:r>
      <w:r w:rsidRPr="003A51AC">
        <w:t>детей.</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они</w:t>
      </w:r>
      <w:r w:rsidRPr="003A51AC">
        <w:rPr>
          <w:spacing w:val="1"/>
        </w:rPr>
        <w:t xml:space="preserve"> </w:t>
      </w:r>
      <w:r w:rsidRPr="003A51AC">
        <w:t>осваивают</w:t>
      </w:r>
      <w:r w:rsidRPr="003A51AC">
        <w:rPr>
          <w:spacing w:val="1"/>
        </w:rPr>
        <w:t xml:space="preserve"> </w:t>
      </w:r>
      <w:r w:rsidRPr="003A51AC">
        <w:t>основные</w:t>
      </w:r>
      <w:r w:rsidRPr="003A51AC">
        <w:rPr>
          <w:spacing w:val="1"/>
        </w:rPr>
        <w:t xml:space="preserve"> </w:t>
      </w:r>
      <w:r w:rsidRPr="003A51AC">
        <w:t>грамматические структуры, пытаются строить простые предложения, в разговоре со взрослым</w:t>
      </w:r>
      <w:r w:rsidRPr="003A51AC">
        <w:rPr>
          <w:spacing w:val="1"/>
        </w:rPr>
        <w:t xml:space="preserve"> </w:t>
      </w:r>
      <w:r w:rsidRPr="003A51AC">
        <w:t>используют практически все части речи. Активный словарь достигает примерно 1000-1500 слов. К</w:t>
      </w:r>
      <w:r w:rsidRPr="003A51AC">
        <w:rPr>
          <w:spacing w:val="-57"/>
        </w:rPr>
        <w:t xml:space="preserve"> </w:t>
      </w:r>
      <w:r w:rsidRPr="003A51AC">
        <w:t>концу</w:t>
      </w:r>
      <w:r w:rsidRPr="003A51AC">
        <w:rPr>
          <w:spacing w:val="-9"/>
        </w:rPr>
        <w:t xml:space="preserve"> </w:t>
      </w:r>
      <w:r w:rsidRPr="003A51AC">
        <w:t>третьего</w:t>
      </w:r>
      <w:r w:rsidRPr="003A51AC">
        <w:rPr>
          <w:spacing w:val="-2"/>
        </w:rPr>
        <w:t xml:space="preserve"> </w:t>
      </w:r>
      <w:r w:rsidRPr="003A51AC">
        <w:t>года</w:t>
      </w:r>
      <w:r w:rsidRPr="003A51AC">
        <w:rPr>
          <w:spacing w:val="-1"/>
        </w:rPr>
        <w:t xml:space="preserve"> </w:t>
      </w:r>
      <w:r w:rsidRPr="003A51AC">
        <w:t>жизни</w:t>
      </w:r>
      <w:r w:rsidRPr="003A51AC">
        <w:rPr>
          <w:spacing w:val="-1"/>
        </w:rPr>
        <w:t xml:space="preserve"> </w:t>
      </w:r>
      <w:r w:rsidRPr="003A51AC">
        <w:t>речь становится</w:t>
      </w:r>
      <w:r w:rsidRPr="003A51AC">
        <w:rPr>
          <w:spacing w:val="-1"/>
        </w:rPr>
        <w:t xml:space="preserve"> </w:t>
      </w:r>
      <w:r w:rsidRPr="003A51AC">
        <w:t>средством общения</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сверстниками.</w:t>
      </w:r>
    </w:p>
    <w:p w14:paraId="0DEE1970" w14:textId="77777777" w:rsidR="00B44E87" w:rsidRPr="003A51AC" w:rsidRDefault="00B44E87" w:rsidP="00E22A07">
      <w:pPr>
        <w:pStyle w:val="aa"/>
        <w:ind w:left="0" w:firstLine="709"/>
      </w:pPr>
      <w:r w:rsidRPr="003A51AC">
        <w:t>К</w:t>
      </w:r>
      <w:r w:rsidRPr="003A51AC">
        <w:rPr>
          <w:spacing w:val="1"/>
        </w:rPr>
        <w:t xml:space="preserve"> </w:t>
      </w:r>
      <w:r w:rsidRPr="003A51AC">
        <w:t>третьему</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совершенствуются</w:t>
      </w:r>
      <w:r w:rsidRPr="003A51AC">
        <w:rPr>
          <w:spacing w:val="1"/>
        </w:rPr>
        <w:t xml:space="preserve"> </w:t>
      </w:r>
      <w:r w:rsidRPr="003A51AC">
        <w:t>зрительные</w:t>
      </w:r>
      <w:r w:rsidRPr="003A51AC">
        <w:rPr>
          <w:spacing w:val="1"/>
        </w:rPr>
        <w:t xml:space="preserve"> </w:t>
      </w:r>
      <w:r w:rsidRPr="003A51AC">
        <w:t>и</w:t>
      </w:r>
      <w:r w:rsidRPr="003A51AC">
        <w:rPr>
          <w:spacing w:val="1"/>
        </w:rPr>
        <w:t xml:space="preserve"> </w:t>
      </w:r>
      <w:r w:rsidRPr="003A51AC">
        <w:t>слуховые</w:t>
      </w:r>
      <w:r w:rsidRPr="003A51AC">
        <w:rPr>
          <w:spacing w:val="1"/>
        </w:rPr>
        <w:t xml:space="preserve"> </w:t>
      </w:r>
      <w:r w:rsidRPr="003A51AC">
        <w:t>ориентировки,</w:t>
      </w:r>
      <w:r w:rsidRPr="003A51AC">
        <w:rPr>
          <w:spacing w:val="1"/>
        </w:rPr>
        <w:t xml:space="preserve"> </w:t>
      </w:r>
      <w:r w:rsidRPr="003A51AC">
        <w:t>что</w:t>
      </w:r>
      <w:r w:rsidRPr="003A51AC">
        <w:rPr>
          <w:spacing w:val="1"/>
        </w:rPr>
        <w:t xml:space="preserve"> </w:t>
      </w:r>
      <w:r w:rsidRPr="003A51AC">
        <w:t>позволяет</w:t>
      </w:r>
      <w:r w:rsidRPr="003A51AC">
        <w:rPr>
          <w:spacing w:val="1"/>
        </w:rPr>
        <w:t xml:space="preserve"> </w:t>
      </w:r>
      <w:r w:rsidRPr="003A51AC">
        <w:t>детям</w:t>
      </w:r>
      <w:r w:rsidRPr="003A51AC">
        <w:rPr>
          <w:spacing w:val="1"/>
        </w:rPr>
        <w:t xml:space="preserve"> </w:t>
      </w:r>
      <w:r w:rsidRPr="003A51AC">
        <w:t>безошибочно</w:t>
      </w:r>
      <w:r w:rsidRPr="003A51AC">
        <w:rPr>
          <w:spacing w:val="1"/>
        </w:rPr>
        <w:t xml:space="preserve"> </w:t>
      </w:r>
      <w:r w:rsidRPr="003A51AC">
        <w:t>выполнять</w:t>
      </w:r>
      <w:r w:rsidRPr="003A51AC">
        <w:rPr>
          <w:spacing w:val="1"/>
        </w:rPr>
        <w:t xml:space="preserve"> </w:t>
      </w:r>
      <w:r w:rsidRPr="003A51AC">
        <w:t>ряд</w:t>
      </w:r>
      <w:r w:rsidRPr="003A51AC">
        <w:rPr>
          <w:spacing w:val="1"/>
        </w:rPr>
        <w:t xml:space="preserve"> </w:t>
      </w:r>
      <w:r w:rsidRPr="003A51AC">
        <w:t>заданий:</w:t>
      </w:r>
      <w:r w:rsidRPr="003A51AC">
        <w:rPr>
          <w:spacing w:val="1"/>
        </w:rPr>
        <w:t xml:space="preserve"> </w:t>
      </w:r>
      <w:r w:rsidRPr="003A51AC">
        <w:t>осуществлять</w:t>
      </w:r>
      <w:r w:rsidRPr="003A51AC">
        <w:rPr>
          <w:spacing w:val="1"/>
        </w:rPr>
        <w:t xml:space="preserve"> </w:t>
      </w:r>
      <w:r w:rsidRPr="003A51AC">
        <w:t>выбор</w:t>
      </w:r>
      <w:r w:rsidRPr="003A51AC">
        <w:rPr>
          <w:spacing w:val="1"/>
        </w:rPr>
        <w:t xml:space="preserve"> </w:t>
      </w:r>
      <w:r w:rsidRPr="003A51AC">
        <w:t>из</w:t>
      </w:r>
      <w:r w:rsidRPr="003A51AC">
        <w:rPr>
          <w:spacing w:val="61"/>
        </w:rPr>
        <w:t xml:space="preserve"> </w:t>
      </w:r>
      <w:r w:rsidRPr="003A51AC">
        <w:t>двух-трех</w:t>
      </w:r>
      <w:r w:rsidRPr="003A51AC">
        <w:rPr>
          <w:spacing w:val="1"/>
        </w:rPr>
        <w:t xml:space="preserve"> </w:t>
      </w:r>
      <w:r w:rsidRPr="003A51AC">
        <w:t>предметов по форме, величине и цвету; различать мелодии; петь. Совершенствуется слуховое</w:t>
      </w:r>
      <w:r w:rsidRPr="003A51AC">
        <w:rPr>
          <w:spacing w:val="1"/>
        </w:rPr>
        <w:t xml:space="preserve"> </w:t>
      </w:r>
      <w:r w:rsidRPr="003A51AC">
        <w:t>восприятие,</w:t>
      </w:r>
      <w:r w:rsidRPr="003A51AC">
        <w:rPr>
          <w:spacing w:val="1"/>
        </w:rPr>
        <w:t xml:space="preserve"> </w:t>
      </w:r>
      <w:r w:rsidRPr="003A51AC">
        <w:t>прежде всего</w:t>
      </w:r>
      <w:r w:rsidRPr="003A51AC">
        <w:rPr>
          <w:spacing w:val="1"/>
        </w:rPr>
        <w:t xml:space="preserve"> </w:t>
      </w:r>
      <w:r w:rsidRPr="003A51AC">
        <w:t>фонематический</w:t>
      </w:r>
      <w:r w:rsidRPr="003A51AC">
        <w:rPr>
          <w:spacing w:val="1"/>
        </w:rPr>
        <w:t xml:space="preserve"> </w:t>
      </w:r>
      <w:r w:rsidRPr="003A51AC">
        <w:t>слух.</w:t>
      </w:r>
      <w:r w:rsidRPr="003A51AC">
        <w:rPr>
          <w:spacing w:val="1"/>
        </w:rPr>
        <w:t xml:space="preserve"> </w:t>
      </w:r>
      <w:r w:rsidRPr="003A51AC">
        <w:t>К</w:t>
      </w:r>
      <w:r w:rsidRPr="003A51AC">
        <w:rPr>
          <w:spacing w:val="1"/>
        </w:rPr>
        <w:t xml:space="preserve"> </w:t>
      </w:r>
      <w:r w:rsidRPr="003A51AC">
        <w:t>трем</w:t>
      </w:r>
      <w:r w:rsidRPr="003A51AC">
        <w:rPr>
          <w:spacing w:val="1"/>
        </w:rPr>
        <w:t xml:space="preserve"> </w:t>
      </w:r>
      <w:r w:rsidRPr="003A51AC">
        <w:t>годам</w:t>
      </w:r>
      <w:r w:rsidRPr="003A51AC">
        <w:rPr>
          <w:spacing w:val="1"/>
        </w:rPr>
        <w:t xml:space="preserve"> </w:t>
      </w:r>
      <w:r w:rsidRPr="003A51AC">
        <w:t>дети</w:t>
      </w:r>
      <w:r w:rsidRPr="003A51AC">
        <w:rPr>
          <w:spacing w:val="1"/>
        </w:rPr>
        <w:t xml:space="preserve"> </w:t>
      </w:r>
      <w:r w:rsidRPr="003A51AC">
        <w:t>воспринимают</w:t>
      </w:r>
      <w:r w:rsidRPr="003A51AC">
        <w:rPr>
          <w:spacing w:val="1"/>
        </w:rPr>
        <w:t xml:space="preserve"> </w:t>
      </w:r>
      <w:r w:rsidRPr="003A51AC">
        <w:t>все</w:t>
      </w:r>
      <w:r w:rsidRPr="003A51AC">
        <w:rPr>
          <w:spacing w:val="1"/>
        </w:rPr>
        <w:t xml:space="preserve"> </w:t>
      </w:r>
      <w:r w:rsidRPr="003A51AC">
        <w:t>звуки</w:t>
      </w:r>
      <w:r w:rsidRPr="003A51AC">
        <w:rPr>
          <w:spacing w:val="1"/>
        </w:rPr>
        <w:t xml:space="preserve"> </w:t>
      </w:r>
      <w:r w:rsidRPr="003A51AC">
        <w:t>родного</w:t>
      </w:r>
      <w:r w:rsidRPr="003A51AC">
        <w:rPr>
          <w:spacing w:val="-1"/>
        </w:rPr>
        <w:t xml:space="preserve"> </w:t>
      </w:r>
      <w:r w:rsidRPr="003A51AC">
        <w:t>языка, но</w:t>
      </w:r>
      <w:r w:rsidRPr="003A51AC">
        <w:rPr>
          <w:spacing w:val="-2"/>
        </w:rPr>
        <w:t xml:space="preserve"> </w:t>
      </w:r>
      <w:r w:rsidRPr="003A51AC">
        <w:t>произносят их</w:t>
      </w:r>
      <w:r w:rsidRPr="003A51AC">
        <w:rPr>
          <w:spacing w:val="1"/>
        </w:rPr>
        <w:t xml:space="preserve"> </w:t>
      </w:r>
      <w:r w:rsidRPr="003A51AC">
        <w:t>с</w:t>
      </w:r>
      <w:r w:rsidRPr="003A51AC">
        <w:rPr>
          <w:spacing w:val="-2"/>
        </w:rPr>
        <w:t xml:space="preserve"> </w:t>
      </w:r>
      <w:r w:rsidRPr="003A51AC">
        <w:t>большими</w:t>
      </w:r>
      <w:r w:rsidRPr="003A51AC">
        <w:rPr>
          <w:spacing w:val="-2"/>
        </w:rPr>
        <w:t xml:space="preserve"> </w:t>
      </w:r>
      <w:r w:rsidRPr="003A51AC">
        <w:t>искажениями.</w:t>
      </w:r>
    </w:p>
    <w:p w14:paraId="0252A27A" w14:textId="77777777" w:rsidR="00B44E87" w:rsidRPr="003A51AC" w:rsidRDefault="00B44E87" w:rsidP="00E22A07">
      <w:pPr>
        <w:pStyle w:val="aa"/>
        <w:ind w:left="0" w:firstLine="709"/>
      </w:pPr>
      <w:r w:rsidRPr="003A51AC">
        <w:t>Основной</w:t>
      </w:r>
      <w:r w:rsidRPr="003A51AC">
        <w:rPr>
          <w:spacing w:val="1"/>
        </w:rPr>
        <w:t xml:space="preserve"> </w:t>
      </w:r>
      <w:r w:rsidRPr="003A51AC">
        <w:t>формой</w:t>
      </w:r>
      <w:r w:rsidRPr="003A51AC">
        <w:rPr>
          <w:spacing w:val="1"/>
        </w:rPr>
        <w:t xml:space="preserve"> </w:t>
      </w:r>
      <w:r w:rsidRPr="003A51AC">
        <w:t>мышления</w:t>
      </w:r>
      <w:r w:rsidRPr="003A51AC">
        <w:rPr>
          <w:spacing w:val="1"/>
        </w:rPr>
        <w:t xml:space="preserve"> </w:t>
      </w:r>
      <w:r w:rsidRPr="003A51AC">
        <w:t>становится</w:t>
      </w:r>
      <w:r w:rsidRPr="003A51AC">
        <w:rPr>
          <w:spacing w:val="1"/>
        </w:rPr>
        <w:t xml:space="preserve"> </w:t>
      </w:r>
      <w:r w:rsidRPr="003A51AC">
        <w:t>наглядно-действенная.</w:t>
      </w:r>
      <w:r w:rsidRPr="003A51AC">
        <w:rPr>
          <w:spacing w:val="1"/>
        </w:rPr>
        <w:t xml:space="preserve"> </w:t>
      </w:r>
      <w:r w:rsidRPr="003A51AC">
        <w:t>Ее</w:t>
      </w:r>
      <w:r w:rsidRPr="003A51AC">
        <w:rPr>
          <w:spacing w:val="1"/>
        </w:rPr>
        <w:t xml:space="preserve"> </w:t>
      </w:r>
      <w:r w:rsidRPr="003A51AC">
        <w:t>особенность</w:t>
      </w:r>
      <w:r w:rsidRPr="003A51AC">
        <w:rPr>
          <w:spacing w:val="1"/>
        </w:rPr>
        <w:t xml:space="preserve"> </w:t>
      </w:r>
      <w:r w:rsidRPr="003A51AC">
        <w:t>заключается в том, что возникающие в жизни ребенка проблемные ситуации разрешаются путем</w:t>
      </w:r>
      <w:r w:rsidRPr="003A51AC">
        <w:rPr>
          <w:spacing w:val="1"/>
        </w:rPr>
        <w:t xml:space="preserve"> </w:t>
      </w:r>
      <w:r w:rsidRPr="003A51AC">
        <w:t>реального</w:t>
      </w:r>
      <w:r w:rsidRPr="003A51AC">
        <w:rPr>
          <w:spacing w:val="59"/>
        </w:rPr>
        <w:t xml:space="preserve"> </w:t>
      </w:r>
      <w:r w:rsidRPr="003A51AC">
        <w:t>действия с</w:t>
      </w:r>
      <w:r w:rsidRPr="003A51AC">
        <w:rPr>
          <w:spacing w:val="56"/>
        </w:rPr>
        <w:t xml:space="preserve"> </w:t>
      </w:r>
      <w:r w:rsidRPr="003A51AC">
        <w:t>предметами.  Размышляя</w:t>
      </w:r>
      <w:r w:rsidRPr="003A51AC">
        <w:rPr>
          <w:spacing w:val="58"/>
        </w:rPr>
        <w:t xml:space="preserve"> </w:t>
      </w:r>
      <w:r w:rsidRPr="003A51AC">
        <w:t>об отсутствующих</w:t>
      </w:r>
      <w:r w:rsidRPr="003A51AC">
        <w:rPr>
          <w:spacing w:val="59"/>
        </w:rPr>
        <w:t xml:space="preserve"> </w:t>
      </w:r>
      <w:r w:rsidRPr="003A51AC">
        <w:t>людях или</w:t>
      </w:r>
      <w:r w:rsidRPr="003A51AC">
        <w:rPr>
          <w:spacing w:val="57"/>
        </w:rPr>
        <w:t xml:space="preserve"> </w:t>
      </w:r>
      <w:r w:rsidRPr="003A51AC">
        <w:t>предметах,</w:t>
      </w:r>
      <w:r w:rsidRPr="003A51AC">
        <w:rPr>
          <w:spacing w:val="57"/>
        </w:rPr>
        <w:t xml:space="preserve"> </w:t>
      </w:r>
      <w:r w:rsidRPr="003A51AC">
        <w:t>дети начинают использовать их образы. Третий год жизни знаменуется появлением символического</w:t>
      </w:r>
      <w:r w:rsidRPr="003A51AC">
        <w:rPr>
          <w:spacing w:val="1"/>
        </w:rPr>
        <w:t xml:space="preserve"> </w:t>
      </w:r>
      <w:r w:rsidRPr="003A51AC">
        <w:t>мышления</w:t>
      </w:r>
      <w:r w:rsidRPr="003A51AC">
        <w:rPr>
          <w:spacing w:val="1"/>
        </w:rPr>
        <w:t xml:space="preserve"> </w:t>
      </w:r>
      <w:r w:rsidRPr="003A51AC">
        <w:t>-</w:t>
      </w:r>
      <w:r w:rsidRPr="003A51AC">
        <w:rPr>
          <w:spacing w:val="1"/>
        </w:rPr>
        <w:t xml:space="preserve"> </w:t>
      </w:r>
      <w:r w:rsidRPr="003A51AC">
        <w:t>способности</w:t>
      </w:r>
      <w:r w:rsidRPr="003A51AC">
        <w:rPr>
          <w:spacing w:val="1"/>
        </w:rPr>
        <w:t xml:space="preserve"> </w:t>
      </w:r>
      <w:r w:rsidRPr="003A51AC">
        <w:t>по</w:t>
      </w:r>
      <w:r w:rsidRPr="003A51AC">
        <w:rPr>
          <w:spacing w:val="1"/>
        </w:rPr>
        <w:t xml:space="preserve"> </w:t>
      </w:r>
      <w:r w:rsidRPr="003A51AC">
        <w:t>запечатленным</w:t>
      </w:r>
      <w:r w:rsidRPr="003A51AC">
        <w:rPr>
          <w:spacing w:val="1"/>
        </w:rPr>
        <w:t xml:space="preserve"> </w:t>
      </w:r>
      <w:r w:rsidRPr="003A51AC">
        <w:t>психологическим</w:t>
      </w:r>
      <w:r w:rsidRPr="003A51AC">
        <w:rPr>
          <w:spacing w:val="1"/>
        </w:rPr>
        <w:t xml:space="preserve"> </w:t>
      </w:r>
      <w:r w:rsidRPr="003A51AC">
        <w:t>образам-символам</w:t>
      </w:r>
      <w:r w:rsidRPr="003A51AC">
        <w:rPr>
          <w:spacing w:val="1"/>
        </w:rPr>
        <w:t xml:space="preserve"> </w:t>
      </w:r>
      <w:r w:rsidRPr="003A51AC">
        <w:t>предметов</w:t>
      </w:r>
      <w:r w:rsidRPr="003A51AC">
        <w:rPr>
          <w:spacing w:val="1"/>
        </w:rPr>
        <w:t xml:space="preserve"> </w:t>
      </w:r>
      <w:r w:rsidRPr="003A51AC">
        <w:t>воспроизводить</w:t>
      </w:r>
      <w:r w:rsidRPr="003A51AC">
        <w:rPr>
          <w:spacing w:val="4"/>
        </w:rPr>
        <w:t xml:space="preserve"> </w:t>
      </w:r>
      <w:r w:rsidRPr="003A51AC">
        <w:t>их</w:t>
      </w:r>
      <w:r w:rsidRPr="003A51AC">
        <w:rPr>
          <w:spacing w:val="8"/>
        </w:rPr>
        <w:t xml:space="preserve"> </w:t>
      </w:r>
      <w:r w:rsidRPr="003A51AC">
        <w:t>в</w:t>
      </w:r>
      <w:r w:rsidRPr="003A51AC">
        <w:rPr>
          <w:spacing w:val="3"/>
        </w:rPr>
        <w:t xml:space="preserve"> </w:t>
      </w:r>
      <w:r w:rsidRPr="003A51AC">
        <w:t>тот</w:t>
      </w:r>
      <w:r w:rsidRPr="003A51AC">
        <w:rPr>
          <w:spacing w:val="6"/>
        </w:rPr>
        <w:t xml:space="preserve"> </w:t>
      </w:r>
      <w:r w:rsidRPr="003A51AC">
        <w:t>или</w:t>
      </w:r>
      <w:r w:rsidRPr="003A51AC">
        <w:rPr>
          <w:spacing w:val="4"/>
        </w:rPr>
        <w:t xml:space="preserve"> </w:t>
      </w:r>
      <w:r w:rsidRPr="003A51AC">
        <w:t>иной</w:t>
      </w:r>
      <w:r w:rsidRPr="003A51AC">
        <w:rPr>
          <w:spacing w:val="7"/>
        </w:rPr>
        <w:t xml:space="preserve"> </w:t>
      </w:r>
      <w:r w:rsidRPr="003A51AC">
        <w:t>момент.</w:t>
      </w:r>
      <w:r w:rsidRPr="003A51AC">
        <w:rPr>
          <w:spacing w:val="7"/>
        </w:rPr>
        <w:t xml:space="preserve"> </w:t>
      </w:r>
      <w:r w:rsidRPr="003A51AC">
        <w:t>Теперь</w:t>
      </w:r>
      <w:r w:rsidRPr="003A51AC">
        <w:rPr>
          <w:spacing w:val="6"/>
        </w:rPr>
        <w:t xml:space="preserve"> </w:t>
      </w:r>
      <w:r w:rsidRPr="003A51AC">
        <w:t>они</w:t>
      </w:r>
      <w:r w:rsidRPr="003A51AC">
        <w:rPr>
          <w:spacing w:val="7"/>
        </w:rPr>
        <w:t xml:space="preserve"> </w:t>
      </w:r>
      <w:r w:rsidRPr="003A51AC">
        <w:t>могут</w:t>
      </w:r>
      <w:r w:rsidRPr="003A51AC">
        <w:rPr>
          <w:spacing w:val="7"/>
        </w:rPr>
        <w:t xml:space="preserve"> </w:t>
      </w:r>
      <w:r w:rsidRPr="003A51AC">
        <w:t>проделывать</w:t>
      </w:r>
      <w:r w:rsidRPr="003A51AC">
        <w:rPr>
          <w:spacing w:val="6"/>
        </w:rPr>
        <w:t xml:space="preserve"> </w:t>
      </w:r>
      <w:r w:rsidRPr="003A51AC">
        <w:t>некоторые</w:t>
      </w:r>
      <w:r w:rsidRPr="003A51AC">
        <w:rPr>
          <w:spacing w:val="5"/>
        </w:rPr>
        <w:t xml:space="preserve"> </w:t>
      </w:r>
      <w:r w:rsidRPr="003A51AC">
        <w:t>операции</w:t>
      </w:r>
      <w:r w:rsidRPr="003A51AC">
        <w:rPr>
          <w:spacing w:val="5"/>
        </w:rPr>
        <w:t xml:space="preserve"> </w:t>
      </w:r>
      <w:r w:rsidRPr="003A51AC">
        <w:t>не</w:t>
      </w:r>
      <w:r w:rsidRPr="003A51AC">
        <w:rPr>
          <w:spacing w:val="-58"/>
        </w:rPr>
        <w:t xml:space="preserve"> </w:t>
      </w:r>
      <w:r w:rsidRPr="003A51AC">
        <w:t>с реальными предметами, а с их образами, и эти мысленные операции - свидетельство значительно</w:t>
      </w:r>
      <w:r w:rsidRPr="003A51AC">
        <w:rPr>
          <w:spacing w:val="-57"/>
        </w:rPr>
        <w:t xml:space="preserve"> </w:t>
      </w:r>
      <w:r w:rsidRPr="003A51AC">
        <w:t>более</w:t>
      </w:r>
      <w:r w:rsidRPr="003A51AC">
        <w:rPr>
          <w:spacing w:val="58"/>
        </w:rPr>
        <w:t xml:space="preserve"> </w:t>
      </w:r>
      <w:r w:rsidRPr="003A51AC">
        <w:t>сложной,</w:t>
      </w:r>
      <w:r w:rsidRPr="003A51AC">
        <w:rPr>
          <w:spacing w:val="1"/>
        </w:rPr>
        <w:t xml:space="preserve"> </w:t>
      </w:r>
      <w:r w:rsidRPr="003A51AC">
        <w:t>чем</w:t>
      </w:r>
      <w:r w:rsidRPr="003A51AC">
        <w:rPr>
          <w:spacing w:val="59"/>
        </w:rPr>
        <w:t xml:space="preserve"> </w:t>
      </w:r>
      <w:r w:rsidRPr="003A51AC">
        <w:t>прежде,</w:t>
      </w:r>
      <w:r w:rsidRPr="003A51AC">
        <w:rPr>
          <w:spacing w:val="1"/>
        </w:rPr>
        <w:t xml:space="preserve"> </w:t>
      </w:r>
      <w:r w:rsidRPr="003A51AC">
        <w:t>работы</w:t>
      </w:r>
      <w:r w:rsidRPr="003A51AC">
        <w:rPr>
          <w:spacing w:val="59"/>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Переход</w:t>
      </w:r>
      <w:r w:rsidRPr="003A51AC">
        <w:rPr>
          <w:spacing w:val="59"/>
        </w:rPr>
        <w:t xml:space="preserve"> </w:t>
      </w:r>
      <w:r w:rsidRPr="003A51AC">
        <w:t>от</w:t>
      </w:r>
      <w:r w:rsidRPr="003A51AC">
        <w:rPr>
          <w:spacing w:val="1"/>
        </w:rPr>
        <w:t xml:space="preserve"> </w:t>
      </w:r>
      <w:r w:rsidRPr="003A51AC">
        <w:t>конкретно-чувственного</w:t>
      </w:r>
    </w:p>
    <w:p w14:paraId="372FCC0E" w14:textId="77777777" w:rsidR="00B44E87" w:rsidRPr="003A51AC" w:rsidRDefault="00B44E87" w:rsidP="00E22A07">
      <w:pPr>
        <w:pStyle w:val="aa"/>
        <w:ind w:left="0" w:firstLine="709"/>
      </w:pPr>
      <w:r w:rsidRPr="003A51AC">
        <w:t>«мышления»</w:t>
      </w:r>
      <w:r w:rsidRPr="003A51AC">
        <w:rPr>
          <w:spacing w:val="-10"/>
        </w:rPr>
        <w:t xml:space="preserve"> </w:t>
      </w:r>
      <w:r w:rsidRPr="003A51AC">
        <w:t>к</w:t>
      </w:r>
      <w:r w:rsidRPr="003A51AC">
        <w:rPr>
          <w:spacing w:val="-1"/>
        </w:rPr>
        <w:t xml:space="preserve"> </w:t>
      </w:r>
      <w:r w:rsidRPr="003A51AC">
        <w:t>образному</w:t>
      </w:r>
      <w:r w:rsidRPr="003A51AC">
        <w:rPr>
          <w:spacing w:val="-1"/>
        </w:rPr>
        <w:t xml:space="preserve"> </w:t>
      </w:r>
      <w:r w:rsidRPr="003A51AC">
        <w:t>может</w:t>
      </w:r>
      <w:r w:rsidRPr="003A51AC">
        <w:rPr>
          <w:spacing w:val="-2"/>
        </w:rPr>
        <w:t xml:space="preserve"> </w:t>
      </w:r>
      <w:r w:rsidRPr="003A51AC">
        <w:t>осуществляться на</w:t>
      </w:r>
      <w:r w:rsidRPr="003A51AC">
        <w:rPr>
          <w:spacing w:val="-2"/>
        </w:rPr>
        <w:t xml:space="preserve"> </w:t>
      </w:r>
      <w:r w:rsidRPr="003A51AC">
        <w:t>протяжении</w:t>
      </w:r>
      <w:r w:rsidRPr="003A51AC">
        <w:rPr>
          <w:spacing w:val="-2"/>
        </w:rPr>
        <w:t xml:space="preserve"> </w:t>
      </w:r>
      <w:r w:rsidRPr="003A51AC">
        <w:t>двух</w:t>
      </w:r>
      <w:r w:rsidRPr="003A51AC">
        <w:rPr>
          <w:spacing w:val="2"/>
        </w:rPr>
        <w:t xml:space="preserve"> </w:t>
      </w:r>
      <w:r w:rsidRPr="003A51AC">
        <w:t>лет.</w:t>
      </w:r>
    </w:p>
    <w:p w14:paraId="3FB41599"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В</w:t>
      </w:r>
      <w:r w:rsidRPr="003A51AC">
        <w:rPr>
          <w:spacing w:val="1"/>
        </w:rPr>
        <w:t xml:space="preserve"> </w:t>
      </w:r>
      <w:r w:rsidRPr="003A51AC">
        <w:t>этом</w:t>
      </w:r>
      <w:r w:rsidRPr="003A51AC">
        <w:rPr>
          <w:spacing w:val="1"/>
        </w:rPr>
        <w:t xml:space="preserve"> </w:t>
      </w:r>
      <w:r w:rsidRPr="003A51AC">
        <w:t>возрасте</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формируются</w:t>
      </w:r>
      <w:r w:rsidRPr="003A51AC">
        <w:rPr>
          <w:spacing w:val="1"/>
        </w:rPr>
        <w:t xml:space="preserve"> </w:t>
      </w:r>
      <w:r w:rsidRPr="003A51AC">
        <w:t>новые</w:t>
      </w:r>
      <w:r w:rsidRPr="003A51AC">
        <w:rPr>
          <w:spacing w:val="1"/>
        </w:rPr>
        <w:t xml:space="preserve"> </w:t>
      </w:r>
      <w:r w:rsidRPr="003A51AC">
        <w:t>виды</w:t>
      </w:r>
      <w:r w:rsidRPr="003A51AC">
        <w:rPr>
          <w:spacing w:val="1"/>
        </w:rPr>
        <w:t xml:space="preserve"> </w:t>
      </w:r>
      <w:r w:rsidRPr="003A51AC">
        <w:t>деятельности: игра, рисование, конструирование. Игра носит процессуальный характер, главное в</w:t>
      </w:r>
      <w:r w:rsidRPr="003A51AC">
        <w:rPr>
          <w:spacing w:val="1"/>
        </w:rPr>
        <w:t xml:space="preserve"> </w:t>
      </w:r>
      <w:r w:rsidRPr="003A51AC">
        <w:t>ней</w:t>
      </w:r>
      <w:r w:rsidRPr="003A51AC">
        <w:rPr>
          <w:spacing w:val="1"/>
        </w:rPr>
        <w:t xml:space="preserve"> </w:t>
      </w:r>
      <w:r w:rsidRPr="003A51AC">
        <w:t>-</w:t>
      </w:r>
      <w:r w:rsidRPr="003A51AC">
        <w:rPr>
          <w:spacing w:val="1"/>
        </w:rPr>
        <w:t xml:space="preserve"> </w:t>
      </w:r>
      <w:r w:rsidRPr="003A51AC">
        <w:t>действия.</w:t>
      </w:r>
      <w:r w:rsidRPr="003A51AC">
        <w:rPr>
          <w:spacing w:val="1"/>
        </w:rPr>
        <w:t xml:space="preserve"> </w:t>
      </w:r>
      <w:r w:rsidRPr="003A51AC">
        <w:t>Они</w:t>
      </w:r>
      <w:r w:rsidRPr="003A51AC">
        <w:rPr>
          <w:spacing w:val="1"/>
        </w:rPr>
        <w:t xml:space="preserve"> </w:t>
      </w:r>
      <w:r w:rsidRPr="003A51AC">
        <w:t>совершаются</w:t>
      </w:r>
      <w:r w:rsidRPr="003A51AC">
        <w:rPr>
          <w:spacing w:val="1"/>
        </w:rPr>
        <w:t xml:space="preserve"> </w:t>
      </w:r>
      <w:r w:rsidRPr="003A51AC">
        <w:t>с</w:t>
      </w:r>
      <w:r w:rsidRPr="003A51AC">
        <w:rPr>
          <w:spacing w:val="1"/>
        </w:rPr>
        <w:t xml:space="preserve"> </w:t>
      </w:r>
      <w:r w:rsidRPr="003A51AC">
        <w:t>игровыми</w:t>
      </w:r>
      <w:r w:rsidRPr="003A51AC">
        <w:rPr>
          <w:spacing w:val="1"/>
        </w:rPr>
        <w:t xml:space="preserve"> </w:t>
      </w:r>
      <w:r w:rsidRPr="003A51AC">
        <w:t>предметами,</w:t>
      </w:r>
      <w:r w:rsidRPr="003A51AC">
        <w:rPr>
          <w:spacing w:val="1"/>
        </w:rPr>
        <w:t xml:space="preserve"> </w:t>
      </w:r>
      <w:r w:rsidRPr="003A51AC">
        <w:t>приближенными</w:t>
      </w:r>
      <w:r w:rsidRPr="003A51AC">
        <w:rPr>
          <w:spacing w:val="1"/>
        </w:rPr>
        <w:t xml:space="preserve"> </w:t>
      </w:r>
      <w:r w:rsidRPr="003A51AC">
        <w:t>к</w:t>
      </w:r>
      <w:r w:rsidRPr="003A51AC">
        <w:rPr>
          <w:spacing w:val="1"/>
        </w:rPr>
        <w:t xml:space="preserve"> </w:t>
      </w:r>
      <w:r w:rsidRPr="003A51AC">
        <w:t>реальности.</w:t>
      </w:r>
      <w:r w:rsidRPr="003A51AC">
        <w:rPr>
          <w:spacing w:val="1"/>
        </w:rPr>
        <w:t xml:space="preserve"> </w:t>
      </w:r>
      <w:r w:rsidRPr="003A51AC">
        <w:t>В</w:t>
      </w:r>
      <w:r w:rsidRPr="003A51AC">
        <w:rPr>
          <w:spacing w:val="-57"/>
        </w:rPr>
        <w:t xml:space="preserve"> </w:t>
      </w:r>
      <w:r w:rsidRPr="003A51AC">
        <w:t>середине</w:t>
      </w:r>
      <w:r w:rsidRPr="003A51AC">
        <w:rPr>
          <w:spacing w:val="-2"/>
        </w:rPr>
        <w:t xml:space="preserve"> </w:t>
      </w:r>
      <w:r w:rsidRPr="003A51AC">
        <w:t>третьего</w:t>
      </w:r>
      <w:r w:rsidRPr="003A51AC">
        <w:rPr>
          <w:spacing w:val="-1"/>
        </w:rPr>
        <w:t xml:space="preserve"> </w:t>
      </w:r>
      <w:r w:rsidRPr="003A51AC">
        <w:t>года жизни появляются действия</w:t>
      </w:r>
      <w:r w:rsidRPr="003A51AC">
        <w:rPr>
          <w:spacing w:val="-1"/>
        </w:rPr>
        <w:t xml:space="preserve"> </w:t>
      </w:r>
      <w:r w:rsidRPr="003A51AC">
        <w:t>с</w:t>
      </w:r>
      <w:r w:rsidRPr="003A51AC">
        <w:rPr>
          <w:spacing w:val="-1"/>
        </w:rPr>
        <w:t xml:space="preserve"> </w:t>
      </w:r>
      <w:r w:rsidRPr="003A51AC">
        <w:t>предметами-заместителями.</w:t>
      </w:r>
    </w:p>
    <w:p w14:paraId="7AAD5742" w14:textId="77777777" w:rsidR="00B44E87" w:rsidRPr="003A51AC" w:rsidRDefault="00B44E87" w:rsidP="00E22A07">
      <w:pPr>
        <w:pStyle w:val="aa"/>
        <w:ind w:left="0" w:firstLine="709"/>
      </w:pPr>
      <w:r w:rsidRPr="003A51AC">
        <w:t>Появление собственно изобразительной деятельности обусловлено тем, что ребенок уже</w:t>
      </w:r>
      <w:r w:rsidRPr="003A51AC">
        <w:rPr>
          <w:spacing w:val="1"/>
        </w:rPr>
        <w:t xml:space="preserve"> </w:t>
      </w:r>
      <w:r w:rsidRPr="003A51AC">
        <w:t>способен</w:t>
      </w:r>
      <w:r w:rsidRPr="003A51AC">
        <w:rPr>
          <w:spacing w:val="1"/>
        </w:rPr>
        <w:t xml:space="preserve"> </w:t>
      </w:r>
      <w:r w:rsidRPr="003A51AC">
        <w:t>сформулировать</w:t>
      </w:r>
      <w:r w:rsidRPr="003A51AC">
        <w:rPr>
          <w:spacing w:val="1"/>
        </w:rPr>
        <w:t xml:space="preserve"> </w:t>
      </w:r>
      <w:r w:rsidRPr="003A51AC">
        <w:t>намерение</w:t>
      </w:r>
      <w:r w:rsidRPr="003A51AC">
        <w:rPr>
          <w:spacing w:val="1"/>
        </w:rPr>
        <w:t xml:space="preserve"> </w:t>
      </w:r>
      <w:r w:rsidRPr="003A51AC">
        <w:t>изобразить</w:t>
      </w:r>
      <w:r w:rsidRPr="003A51AC">
        <w:rPr>
          <w:spacing w:val="1"/>
        </w:rPr>
        <w:t xml:space="preserve"> </w:t>
      </w:r>
      <w:r w:rsidRPr="003A51AC">
        <w:t>какой-либо</w:t>
      </w:r>
      <w:r w:rsidRPr="003A51AC">
        <w:rPr>
          <w:spacing w:val="1"/>
        </w:rPr>
        <w:t xml:space="preserve"> </w:t>
      </w:r>
      <w:r w:rsidRPr="003A51AC">
        <w:t>предмет.</w:t>
      </w:r>
      <w:r w:rsidRPr="003A51AC">
        <w:rPr>
          <w:spacing w:val="1"/>
        </w:rPr>
        <w:t xml:space="preserve"> </w:t>
      </w:r>
      <w:r w:rsidRPr="003A51AC">
        <w:t>Типичным</w:t>
      </w:r>
      <w:r w:rsidRPr="003A51AC">
        <w:rPr>
          <w:spacing w:val="1"/>
        </w:rPr>
        <w:t xml:space="preserve"> </w:t>
      </w:r>
      <w:r w:rsidRPr="003A51AC">
        <w:t>является</w:t>
      </w:r>
      <w:r w:rsidRPr="003A51AC">
        <w:rPr>
          <w:spacing w:val="1"/>
        </w:rPr>
        <w:t xml:space="preserve"> </w:t>
      </w:r>
      <w:r w:rsidRPr="003A51AC">
        <w:t>изображение</w:t>
      </w:r>
      <w:r w:rsidRPr="003A51AC">
        <w:rPr>
          <w:spacing w:val="-2"/>
        </w:rPr>
        <w:t xml:space="preserve"> </w:t>
      </w:r>
      <w:r w:rsidRPr="003A51AC">
        <w:t>человека</w:t>
      </w:r>
      <w:r w:rsidRPr="003A51AC">
        <w:rPr>
          <w:spacing w:val="-2"/>
        </w:rPr>
        <w:t xml:space="preserve"> </w:t>
      </w:r>
      <w:r w:rsidRPr="003A51AC">
        <w:t>в</w:t>
      </w:r>
      <w:r w:rsidRPr="003A51AC">
        <w:rPr>
          <w:spacing w:val="-2"/>
        </w:rPr>
        <w:t xml:space="preserve"> </w:t>
      </w:r>
      <w:r w:rsidRPr="003A51AC">
        <w:t>виде</w:t>
      </w:r>
      <w:r w:rsidRPr="003A51AC">
        <w:rPr>
          <w:spacing w:val="2"/>
        </w:rPr>
        <w:t xml:space="preserve"> </w:t>
      </w:r>
      <w:r w:rsidRPr="003A51AC">
        <w:t>«головонога»</w:t>
      </w:r>
      <w:r w:rsidRPr="003A51AC">
        <w:rPr>
          <w:spacing w:val="-2"/>
        </w:rPr>
        <w:t xml:space="preserve"> </w:t>
      </w:r>
      <w:r w:rsidRPr="003A51AC">
        <w:t>- окружности и</w:t>
      </w:r>
      <w:r w:rsidRPr="003A51AC">
        <w:rPr>
          <w:spacing w:val="-1"/>
        </w:rPr>
        <w:t xml:space="preserve"> </w:t>
      </w:r>
      <w:r w:rsidRPr="003A51AC">
        <w:t>отходящих</w:t>
      </w:r>
      <w:r w:rsidRPr="003A51AC">
        <w:rPr>
          <w:spacing w:val="2"/>
        </w:rPr>
        <w:t xml:space="preserve"> </w:t>
      </w:r>
      <w:r w:rsidRPr="003A51AC">
        <w:t>от</w:t>
      </w:r>
      <w:r w:rsidRPr="003A51AC">
        <w:rPr>
          <w:spacing w:val="-3"/>
        </w:rPr>
        <w:t xml:space="preserve"> </w:t>
      </w:r>
      <w:r w:rsidRPr="003A51AC">
        <w:t>нее</w:t>
      </w:r>
      <w:r w:rsidRPr="003A51AC">
        <w:rPr>
          <w:spacing w:val="-2"/>
        </w:rPr>
        <w:t xml:space="preserve"> </w:t>
      </w:r>
      <w:r w:rsidRPr="003A51AC">
        <w:t>линий.</w:t>
      </w:r>
    </w:p>
    <w:p w14:paraId="66F98685"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На</w:t>
      </w:r>
      <w:r w:rsidRPr="003A51AC">
        <w:rPr>
          <w:spacing w:val="1"/>
        </w:rPr>
        <w:t xml:space="preserve"> </w:t>
      </w:r>
      <w:r w:rsidRPr="003A51AC">
        <w:t>третьем</w:t>
      </w:r>
      <w:r w:rsidRPr="003A51AC">
        <w:rPr>
          <w:spacing w:val="1"/>
        </w:rPr>
        <w:t xml:space="preserve"> </w:t>
      </w:r>
      <w:r w:rsidRPr="003A51AC">
        <w:t>году жизни</w:t>
      </w:r>
      <w:r w:rsidRPr="003A51AC">
        <w:rPr>
          <w:spacing w:val="1"/>
        </w:rPr>
        <w:t xml:space="preserve"> </w:t>
      </w:r>
      <w:r w:rsidRPr="003A51AC">
        <w:t>отмечается</w:t>
      </w:r>
      <w:r w:rsidRPr="003A51AC">
        <w:rPr>
          <w:spacing w:val="1"/>
        </w:rPr>
        <w:t xml:space="preserve"> </w:t>
      </w:r>
      <w:r w:rsidRPr="003A51AC">
        <w:t>рост</w:t>
      </w:r>
      <w:r w:rsidRPr="003A51AC">
        <w:rPr>
          <w:spacing w:val="1"/>
        </w:rPr>
        <w:t xml:space="preserve"> </w:t>
      </w:r>
      <w:r w:rsidRPr="003A51AC">
        <w:t>автономии</w:t>
      </w:r>
      <w:r w:rsidRPr="003A51AC">
        <w:rPr>
          <w:spacing w:val="1"/>
        </w:rPr>
        <w:t xml:space="preserve"> </w:t>
      </w:r>
      <w:r w:rsidRPr="003A51AC">
        <w:t>и</w:t>
      </w:r>
      <w:r w:rsidRPr="003A51AC">
        <w:rPr>
          <w:spacing w:val="1"/>
        </w:rPr>
        <w:t xml:space="preserve"> </w:t>
      </w:r>
      <w:r w:rsidRPr="003A51AC">
        <w:t>изменение отношений со взрослым, дети становятся самостоятельнее. Начинает формироваться</w:t>
      </w:r>
      <w:r w:rsidRPr="003A51AC">
        <w:rPr>
          <w:spacing w:val="1"/>
        </w:rPr>
        <w:t xml:space="preserve"> </w:t>
      </w:r>
      <w:r w:rsidRPr="003A51AC">
        <w:t>критичность</w:t>
      </w:r>
      <w:r w:rsidRPr="003A51AC">
        <w:rPr>
          <w:spacing w:val="-2"/>
        </w:rPr>
        <w:t xml:space="preserve"> </w:t>
      </w:r>
      <w:r w:rsidRPr="003A51AC">
        <w:t>к собственным</w:t>
      </w:r>
      <w:r w:rsidRPr="003A51AC">
        <w:rPr>
          <w:spacing w:val="-2"/>
        </w:rPr>
        <w:t xml:space="preserve"> </w:t>
      </w:r>
      <w:r w:rsidRPr="003A51AC">
        <w:t>действиям.</w:t>
      </w:r>
    </w:p>
    <w:p w14:paraId="0DAA8CCA" w14:textId="77777777" w:rsidR="00B44E87" w:rsidRPr="003A51AC" w:rsidRDefault="00B44E87" w:rsidP="00E22A07">
      <w:pPr>
        <w:pStyle w:val="aa"/>
        <w:ind w:left="0" w:firstLine="709"/>
      </w:pPr>
      <w:r w:rsidRPr="003A51AC">
        <w:rPr>
          <w:b/>
          <w:i/>
        </w:rPr>
        <w:t>Саморегуляция</w:t>
      </w:r>
      <w:r w:rsidRPr="003A51AC">
        <w:rPr>
          <w:b/>
        </w:rPr>
        <w:t>.</w:t>
      </w:r>
      <w:r w:rsidRPr="003A51AC">
        <w:rPr>
          <w:b/>
          <w:spacing w:val="1"/>
        </w:rPr>
        <w:t xml:space="preserve"> </w:t>
      </w:r>
      <w:r w:rsidRPr="003A51AC">
        <w:t>Для</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характерна</w:t>
      </w:r>
      <w:r w:rsidRPr="003A51AC">
        <w:rPr>
          <w:spacing w:val="1"/>
        </w:rPr>
        <w:t xml:space="preserve"> </w:t>
      </w:r>
      <w:r w:rsidRPr="003A51AC">
        <w:t>неосознанность</w:t>
      </w:r>
      <w:r w:rsidRPr="003A51AC">
        <w:rPr>
          <w:spacing w:val="1"/>
        </w:rPr>
        <w:t xml:space="preserve"> </w:t>
      </w:r>
      <w:r w:rsidRPr="003A51AC">
        <w:t>мотивов,</w:t>
      </w:r>
      <w:r w:rsidRPr="003A51AC">
        <w:rPr>
          <w:spacing w:val="1"/>
        </w:rPr>
        <w:t xml:space="preserve"> </w:t>
      </w:r>
      <w:r w:rsidRPr="003A51AC">
        <w:t>импульсивность</w:t>
      </w:r>
      <w:r w:rsidRPr="003A51AC">
        <w:rPr>
          <w:spacing w:val="1"/>
        </w:rPr>
        <w:t xml:space="preserve"> </w:t>
      </w:r>
      <w:r w:rsidRPr="003A51AC">
        <w:t>и</w:t>
      </w:r>
      <w:r w:rsidRPr="003A51AC">
        <w:rPr>
          <w:spacing w:val="1"/>
        </w:rPr>
        <w:t xml:space="preserve"> </w:t>
      </w:r>
      <w:r w:rsidRPr="003A51AC">
        <w:t>зависимость</w:t>
      </w:r>
      <w:r w:rsidRPr="003A51AC">
        <w:rPr>
          <w:spacing w:val="1"/>
        </w:rPr>
        <w:t xml:space="preserve"> </w:t>
      </w:r>
      <w:r w:rsidRPr="003A51AC">
        <w:t>чувств</w:t>
      </w:r>
      <w:r w:rsidRPr="003A51AC">
        <w:rPr>
          <w:spacing w:val="1"/>
        </w:rPr>
        <w:t xml:space="preserve"> </w:t>
      </w:r>
      <w:r w:rsidRPr="003A51AC">
        <w:t>и</w:t>
      </w:r>
      <w:r w:rsidRPr="003A51AC">
        <w:rPr>
          <w:spacing w:val="1"/>
        </w:rPr>
        <w:t xml:space="preserve"> </w:t>
      </w:r>
      <w:r w:rsidRPr="003A51AC">
        <w:t>желаний</w:t>
      </w:r>
      <w:r w:rsidRPr="003A51AC">
        <w:rPr>
          <w:spacing w:val="1"/>
        </w:rPr>
        <w:t xml:space="preserve"> </w:t>
      </w:r>
      <w:r w:rsidRPr="003A51AC">
        <w:t>от</w:t>
      </w:r>
      <w:r w:rsidRPr="003A51AC">
        <w:rPr>
          <w:spacing w:val="1"/>
        </w:rPr>
        <w:t xml:space="preserve"> </w:t>
      </w:r>
      <w:r w:rsidRPr="003A51AC">
        <w:t>ситуации.</w:t>
      </w:r>
      <w:r w:rsidRPr="003A51AC">
        <w:rPr>
          <w:spacing w:val="1"/>
        </w:rPr>
        <w:t xml:space="preserve"> </w:t>
      </w:r>
      <w:r w:rsidRPr="003A51AC">
        <w:t>Дети</w:t>
      </w:r>
      <w:r w:rsidRPr="003A51AC">
        <w:rPr>
          <w:spacing w:val="1"/>
        </w:rPr>
        <w:t xml:space="preserve"> </w:t>
      </w:r>
      <w:r w:rsidRPr="003A51AC">
        <w:t>легко</w:t>
      </w:r>
      <w:r w:rsidRPr="003A51AC">
        <w:rPr>
          <w:spacing w:val="1"/>
        </w:rPr>
        <w:t xml:space="preserve"> </w:t>
      </w:r>
      <w:r w:rsidRPr="003A51AC">
        <w:t>заражаются</w:t>
      </w:r>
      <w:r w:rsidRPr="003A51AC">
        <w:rPr>
          <w:spacing w:val="1"/>
        </w:rPr>
        <w:t xml:space="preserve"> </w:t>
      </w:r>
      <w:r w:rsidRPr="003A51AC">
        <w:t>эмоциональным</w:t>
      </w:r>
      <w:r w:rsidRPr="003A51AC">
        <w:rPr>
          <w:spacing w:val="1"/>
        </w:rPr>
        <w:t xml:space="preserve"> </w:t>
      </w:r>
      <w:r w:rsidRPr="003A51AC">
        <w:t>состоянием</w:t>
      </w:r>
      <w:r w:rsidRPr="003A51AC">
        <w:rPr>
          <w:spacing w:val="1"/>
        </w:rPr>
        <w:t xml:space="preserve"> </w:t>
      </w:r>
      <w:r w:rsidRPr="003A51AC">
        <w:t>сверстников.</w:t>
      </w:r>
      <w:r w:rsidRPr="003A51AC">
        <w:rPr>
          <w:spacing w:val="1"/>
        </w:rPr>
        <w:t xml:space="preserve"> </w:t>
      </w:r>
      <w:r w:rsidRPr="003A51AC">
        <w:t>Однако</w:t>
      </w:r>
      <w:r w:rsidRPr="003A51AC">
        <w:rPr>
          <w:spacing w:val="1"/>
        </w:rPr>
        <w:t xml:space="preserve"> </w:t>
      </w:r>
      <w:r w:rsidRPr="003A51AC">
        <w:t>в</w:t>
      </w:r>
      <w:r w:rsidRPr="003A51AC">
        <w:rPr>
          <w:spacing w:val="1"/>
        </w:rPr>
        <w:t xml:space="preserve"> </w:t>
      </w:r>
      <w:r w:rsidRPr="003A51AC">
        <w:t>этот</w:t>
      </w:r>
      <w:r w:rsidRPr="003A51AC">
        <w:rPr>
          <w:spacing w:val="1"/>
        </w:rPr>
        <w:t xml:space="preserve"> </w:t>
      </w:r>
      <w:r w:rsidRPr="003A51AC">
        <w:t>период</w:t>
      </w:r>
      <w:r w:rsidRPr="003A51AC">
        <w:rPr>
          <w:spacing w:val="1"/>
        </w:rPr>
        <w:t xml:space="preserve"> </w:t>
      </w:r>
      <w:r w:rsidRPr="003A51AC">
        <w:t>начинает</w:t>
      </w:r>
      <w:r w:rsidRPr="003A51AC">
        <w:rPr>
          <w:spacing w:val="1"/>
        </w:rPr>
        <w:t xml:space="preserve"> </w:t>
      </w:r>
      <w:r w:rsidRPr="003A51AC">
        <w:t>складываться</w:t>
      </w:r>
      <w:r w:rsidRPr="003A51AC">
        <w:rPr>
          <w:spacing w:val="1"/>
        </w:rPr>
        <w:t xml:space="preserve"> </w:t>
      </w:r>
      <w:r w:rsidRPr="003A51AC">
        <w:t>и</w:t>
      </w:r>
      <w:r w:rsidRPr="003A51AC">
        <w:rPr>
          <w:spacing w:val="1"/>
        </w:rPr>
        <w:t xml:space="preserve"> </w:t>
      </w:r>
      <w:r w:rsidRPr="003A51AC">
        <w:lastRenderedPageBreak/>
        <w:t>произвольность</w:t>
      </w:r>
      <w:r w:rsidRPr="003A51AC">
        <w:rPr>
          <w:spacing w:val="-2"/>
        </w:rPr>
        <w:t xml:space="preserve"> </w:t>
      </w:r>
      <w:r w:rsidRPr="003A51AC">
        <w:t>поведения.</w:t>
      </w:r>
      <w:r w:rsidRPr="003A51AC">
        <w:rPr>
          <w:spacing w:val="-1"/>
        </w:rPr>
        <w:t xml:space="preserve"> </w:t>
      </w:r>
      <w:r w:rsidRPr="003A51AC">
        <w:t>Она</w:t>
      </w:r>
      <w:r w:rsidRPr="003A51AC">
        <w:rPr>
          <w:spacing w:val="-1"/>
        </w:rPr>
        <w:t xml:space="preserve"> </w:t>
      </w:r>
      <w:r w:rsidRPr="003A51AC">
        <w:t>обусловлена</w:t>
      </w:r>
      <w:r w:rsidRPr="003A51AC">
        <w:rPr>
          <w:spacing w:val="-2"/>
        </w:rPr>
        <w:t xml:space="preserve"> </w:t>
      </w:r>
      <w:r w:rsidRPr="003A51AC">
        <w:t>развитием</w:t>
      </w:r>
      <w:r w:rsidRPr="003A51AC">
        <w:rPr>
          <w:spacing w:val="-2"/>
        </w:rPr>
        <w:t xml:space="preserve"> </w:t>
      </w:r>
      <w:r w:rsidRPr="003A51AC">
        <w:t>орудийных</w:t>
      </w:r>
      <w:r w:rsidRPr="003A51AC">
        <w:rPr>
          <w:spacing w:val="1"/>
        </w:rPr>
        <w:t xml:space="preserve"> </w:t>
      </w:r>
      <w:r w:rsidRPr="003A51AC">
        <w:t>действий</w:t>
      </w:r>
      <w:r w:rsidRPr="003A51AC">
        <w:rPr>
          <w:spacing w:val="-3"/>
        </w:rPr>
        <w:t xml:space="preserve"> </w:t>
      </w:r>
      <w:r w:rsidRPr="003A51AC">
        <w:t>и</w:t>
      </w:r>
      <w:r w:rsidRPr="003A51AC">
        <w:rPr>
          <w:spacing w:val="-1"/>
        </w:rPr>
        <w:t xml:space="preserve"> </w:t>
      </w:r>
      <w:r w:rsidRPr="003A51AC">
        <w:t>речи.</w:t>
      </w:r>
    </w:p>
    <w:p w14:paraId="62E7C725"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появляются</w:t>
      </w:r>
      <w:r w:rsidRPr="003A51AC">
        <w:rPr>
          <w:spacing w:val="1"/>
        </w:rPr>
        <w:t xml:space="preserve"> </w:t>
      </w:r>
      <w:r w:rsidRPr="003A51AC">
        <w:t>чувства</w:t>
      </w:r>
      <w:r w:rsidRPr="003A51AC">
        <w:rPr>
          <w:spacing w:val="1"/>
        </w:rPr>
        <w:t xml:space="preserve"> </w:t>
      </w:r>
      <w:r w:rsidRPr="003A51AC">
        <w:t>гордости</w:t>
      </w:r>
      <w:r w:rsidRPr="003A51AC">
        <w:rPr>
          <w:spacing w:val="1"/>
        </w:rPr>
        <w:t xml:space="preserve"> </w:t>
      </w:r>
      <w:r w:rsidRPr="003A51AC">
        <w:t>и</w:t>
      </w:r>
      <w:r w:rsidRPr="003A51AC">
        <w:rPr>
          <w:spacing w:val="1"/>
        </w:rPr>
        <w:t xml:space="preserve"> </w:t>
      </w:r>
      <w:r w:rsidRPr="003A51AC">
        <w:t>стыда,</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элементы</w:t>
      </w:r>
      <w:r w:rsidRPr="003A51AC">
        <w:rPr>
          <w:spacing w:val="27"/>
        </w:rPr>
        <w:t xml:space="preserve"> </w:t>
      </w:r>
      <w:r w:rsidRPr="003A51AC">
        <w:t>самосознания,</w:t>
      </w:r>
      <w:r w:rsidRPr="003A51AC">
        <w:rPr>
          <w:spacing w:val="27"/>
        </w:rPr>
        <w:t xml:space="preserve"> </w:t>
      </w:r>
      <w:r w:rsidRPr="003A51AC">
        <w:t>связанные</w:t>
      </w:r>
      <w:r w:rsidRPr="003A51AC">
        <w:rPr>
          <w:spacing w:val="26"/>
        </w:rPr>
        <w:t xml:space="preserve"> </w:t>
      </w:r>
      <w:r w:rsidRPr="003A51AC">
        <w:t>с</w:t>
      </w:r>
      <w:r w:rsidRPr="003A51AC">
        <w:rPr>
          <w:spacing w:val="27"/>
        </w:rPr>
        <w:t xml:space="preserve"> </w:t>
      </w:r>
      <w:r w:rsidRPr="003A51AC">
        <w:t>идентификацией</w:t>
      </w:r>
      <w:r w:rsidRPr="003A51AC">
        <w:rPr>
          <w:spacing w:val="28"/>
        </w:rPr>
        <w:t xml:space="preserve"> </w:t>
      </w:r>
      <w:r w:rsidRPr="003A51AC">
        <w:t>с</w:t>
      </w:r>
      <w:r w:rsidRPr="003A51AC">
        <w:rPr>
          <w:spacing w:val="27"/>
        </w:rPr>
        <w:t xml:space="preserve"> </w:t>
      </w:r>
      <w:r w:rsidRPr="003A51AC">
        <w:t>именем</w:t>
      </w:r>
      <w:r w:rsidRPr="003A51AC">
        <w:rPr>
          <w:spacing w:val="27"/>
        </w:rPr>
        <w:t xml:space="preserve"> </w:t>
      </w:r>
      <w:r w:rsidRPr="003A51AC">
        <w:t>и</w:t>
      </w:r>
      <w:r w:rsidRPr="003A51AC">
        <w:rPr>
          <w:spacing w:val="26"/>
        </w:rPr>
        <w:t xml:space="preserve"> </w:t>
      </w:r>
      <w:r w:rsidRPr="003A51AC">
        <w:t>полом.</w:t>
      </w:r>
      <w:r w:rsidRPr="003A51AC">
        <w:rPr>
          <w:spacing w:val="27"/>
        </w:rPr>
        <w:t xml:space="preserve"> </w:t>
      </w:r>
      <w:r w:rsidRPr="003A51AC">
        <w:t>Ребенок</w:t>
      </w:r>
      <w:r w:rsidRPr="003A51AC">
        <w:rPr>
          <w:spacing w:val="28"/>
        </w:rPr>
        <w:t xml:space="preserve"> </w:t>
      </w:r>
      <w:r w:rsidRPr="003A51AC">
        <w:t>осознает</w:t>
      </w:r>
      <w:r w:rsidRPr="003A51AC">
        <w:rPr>
          <w:spacing w:val="28"/>
        </w:rPr>
        <w:t xml:space="preserve"> </w:t>
      </w:r>
      <w:r w:rsidRPr="003A51AC">
        <w:t>себя</w:t>
      </w:r>
      <w:r w:rsidRPr="003A51AC">
        <w:rPr>
          <w:spacing w:val="-57"/>
        </w:rPr>
        <w:t xml:space="preserve"> </w:t>
      </w:r>
      <w:r w:rsidRPr="003A51AC">
        <w:t>как</w:t>
      </w:r>
      <w:r w:rsidRPr="003A51AC">
        <w:rPr>
          <w:spacing w:val="1"/>
        </w:rPr>
        <w:t xml:space="preserve"> </w:t>
      </w:r>
      <w:r w:rsidRPr="003A51AC">
        <w:t>отдельного</w:t>
      </w:r>
      <w:r w:rsidRPr="003A51AC">
        <w:rPr>
          <w:spacing w:val="1"/>
        </w:rPr>
        <w:t xml:space="preserve"> </w:t>
      </w:r>
      <w:r w:rsidRPr="003A51AC">
        <w:t>человека,</w:t>
      </w:r>
      <w:r w:rsidRPr="003A51AC">
        <w:rPr>
          <w:spacing w:val="1"/>
        </w:rPr>
        <w:t xml:space="preserve"> </w:t>
      </w:r>
      <w:r w:rsidRPr="003A51AC">
        <w:t>отличного</w:t>
      </w:r>
      <w:r w:rsidRPr="003A51AC">
        <w:rPr>
          <w:spacing w:val="1"/>
        </w:rPr>
        <w:t xml:space="preserve"> </w:t>
      </w:r>
      <w:r w:rsidRPr="003A51AC">
        <w:t>от</w:t>
      </w:r>
      <w:r w:rsidRPr="003A51AC">
        <w:rPr>
          <w:spacing w:val="1"/>
        </w:rPr>
        <w:t xml:space="preserve"> </w:t>
      </w:r>
      <w:r w:rsidRPr="003A51AC">
        <w:t>взрослого.</w:t>
      </w:r>
      <w:r w:rsidRPr="003A51AC">
        <w:rPr>
          <w:spacing w:val="1"/>
        </w:rPr>
        <w:t xml:space="preserve"> </w:t>
      </w:r>
      <w:r w:rsidRPr="003A51AC">
        <w:t>У</w:t>
      </w:r>
      <w:r w:rsidRPr="003A51AC">
        <w:rPr>
          <w:spacing w:val="1"/>
        </w:rPr>
        <w:t xml:space="preserve"> </w:t>
      </w:r>
      <w:r w:rsidRPr="003A51AC">
        <w:t>него</w:t>
      </w:r>
      <w:r w:rsidRPr="003A51AC">
        <w:rPr>
          <w:spacing w:val="1"/>
        </w:rPr>
        <w:t xml:space="preserve"> </w:t>
      </w:r>
      <w:r w:rsidRPr="003A51AC">
        <w:t>формируется</w:t>
      </w:r>
      <w:r w:rsidRPr="003A51AC">
        <w:rPr>
          <w:spacing w:val="1"/>
        </w:rPr>
        <w:t xml:space="preserve"> </w:t>
      </w:r>
      <w:r w:rsidRPr="003A51AC">
        <w:t>образ</w:t>
      </w:r>
      <w:r w:rsidRPr="003A51AC">
        <w:rPr>
          <w:spacing w:val="1"/>
        </w:rPr>
        <w:t xml:space="preserve"> </w:t>
      </w:r>
      <w:r w:rsidRPr="003A51AC">
        <w:t>Я.</w:t>
      </w:r>
      <w:r w:rsidRPr="003A51AC">
        <w:rPr>
          <w:spacing w:val="1"/>
        </w:rPr>
        <w:t xml:space="preserve"> </w:t>
      </w:r>
      <w:r w:rsidRPr="003A51AC">
        <w:t>Завершается</w:t>
      </w:r>
      <w:r w:rsidRPr="003A51AC">
        <w:rPr>
          <w:spacing w:val="-57"/>
        </w:rPr>
        <w:t xml:space="preserve"> </w:t>
      </w:r>
      <w:r w:rsidRPr="003A51AC">
        <w:t>ранний</w:t>
      </w:r>
      <w:r w:rsidRPr="003A51AC">
        <w:rPr>
          <w:spacing w:val="1"/>
        </w:rPr>
        <w:t xml:space="preserve"> </w:t>
      </w:r>
      <w:r w:rsidRPr="003A51AC">
        <w:t>возраст</w:t>
      </w:r>
      <w:r w:rsidRPr="003A51AC">
        <w:rPr>
          <w:spacing w:val="1"/>
        </w:rPr>
        <w:t xml:space="preserve"> </w:t>
      </w:r>
      <w:r w:rsidRPr="003A51AC">
        <w:t>кризисом</w:t>
      </w:r>
      <w:r w:rsidRPr="003A51AC">
        <w:rPr>
          <w:spacing w:val="1"/>
        </w:rPr>
        <w:t xml:space="preserve"> </w:t>
      </w:r>
      <w:r w:rsidRPr="003A51AC">
        <w:t>трех</w:t>
      </w:r>
      <w:r w:rsidRPr="003A51AC">
        <w:rPr>
          <w:spacing w:val="1"/>
        </w:rPr>
        <w:t xml:space="preserve"> </w:t>
      </w:r>
      <w:r w:rsidRPr="003A51AC">
        <w:t>лет,</w:t>
      </w:r>
      <w:r w:rsidRPr="003A51AC">
        <w:rPr>
          <w:spacing w:val="1"/>
        </w:rPr>
        <w:t xml:space="preserve"> </w:t>
      </w:r>
      <w:r w:rsidRPr="003A51AC">
        <w:t>который</w:t>
      </w:r>
      <w:r w:rsidRPr="003A51AC">
        <w:rPr>
          <w:spacing w:val="1"/>
        </w:rPr>
        <w:t xml:space="preserve"> </w:t>
      </w:r>
      <w:r w:rsidRPr="003A51AC">
        <w:t>часто</w:t>
      </w:r>
      <w:r w:rsidRPr="003A51AC">
        <w:rPr>
          <w:spacing w:val="1"/>
        </w:rPr>
        <w:t xml:space="preserve"> </w:t>
      </w:r>
      <w:r w:rsidRPr="003A51AC">
        <w:t>сопровождается</w:t>
      </w:r>
      <w:r w:rsidRPr="003A51AC">
        <w:rPr>
          <w:spacing w:val="1"/>
        </w:rPr>
        <w:t xml:space="preserve"> </w:t>
      </w:r>
      <w:r w:rsidRPr="003A51AC">
        <w:t>рядом</w:t>
      </w:r>
      <w:r w:rsidRPr="003A51AC">
        <w:rPr>
          <w:spacing w:val="1"/>
        </w:rPr>
        <w:t xml:space="preserve"> </w:t>
      </w:r>
      <w:r w:rsidRPr="003A51AC">
        <w:t>отрицательных</w:t>
      </w:r>
      <w:r w:rsidRPr="003A51AC">
        <w:rPr>
          <w:spacing w:val="-57"/>
        </w:rPr>
        <w:t xml:space="preserve"> </w:t>
      </w:r>
      <w:r w:rsidRPr="003A51AC">
        <w:t>проявлений: негативизмом, упрямством, нарушением общения со взрослым и др. Кризис может</w:t>
      </w:r>
      <w:r w:rsidRPr="003A51AC">
        <w:rPr>
          <w:spacing w:val="1"/>
        </w:rPr>
        <w:t xml:space="preserve"> </w:t>
      </w:r>
      <w:r w:rsidRPr="003A51AC">
        <w:t>продолжаться</w:t>
      </w:r>
      <w:r w:rsidRPr="003A51AC">
        <w:rPr>
          <w:spacing w:val="-1"/>
        </w:rPr>
        <w:t xml:space="preserve"> </w:t>
      </w:r>
      <w:r w:rsidRPr="003A51AC">
        <w:t>от нескольких</w:t>
      </w:r>
      <w:r w:rsidRPr="003A51AC">
        <w:rPr>
          <w:spacing w:val="2"/>
        </w:rPr>
        <w:t xml:space="preserve"> </w:t>
      </w:r>
      <w:r w:rsidRPr="003A51AC">
        <w:t>месяцев</w:t>
      </w:r>
      <w:r w:rsidRPr="003A51AC">
        <w:rPr>
          <w:spacing w:val="-1"/>
        </w:rPr>
        <w:t xml:space="preserve"> </w:t>
      </w:r>
      <w:r w:rsidRPr="003A51AC">
        <w:t>до</w:t>
      </w:r>
      <w:r w:rsidRPr="003A51AC">
        <w:rPr>
          <w:spacing w:val="-1"/>
        </w:rPr>
        <w:t xml:space="preserve"> </w:t>
      </w:r>
      <w:r w:rsidRPr="003A51AC">
        <w:t>двух</w:t>
      </w:r>
      <w:r w:rsidRPr="003A51AC">
        <w:rPr>
          <w:spacing w:val="4"/>
        </w:rPr>
        <w:t xml:space="preserve"> </w:t>
      </w:r>
      <w:r w:rsidRPr="003A51AC">
        <w:t>лет.</w:t>
      </w:r>
    </w:p>
    <w:p w14:paraId="70CFC542" w14:textId="77777777" w:rsidR="002966EF"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 xml:space="preserve">.3. Дошкольный возраст (от трех до семи лет) </w:t>
      </w:r>
    </w:p>
    <w:p w14:paraId="6DCF679D" w14:textId="77777777" w:rsidR="00B44E87" w:rsidRPr="003A51AC" w:rsidRDefault="002966EF" w:rsidP="00E22A07">
      <w:pPr>
        <w:pStyle w:val="1"/>
        <w:spacing w:line="240" w:lineRule="auto"/>
        <w:jc w:val="both"/>
        <w:rPr>
          <w:rFonts w:cs="Times New Roman"/>
          <w:bCs w:val="0"/>
          <w:caps w:val="0"/>
          <w:kern w:val="0"/>
          <w:sz w:val="24"/>
          <w:szCs w:val="24"/>
          <w:lang w:eastAsia="en-US"/>
        </w:rPr>
      </w:pPr>
      <w:r w:rsidRPr="003A51AC">
        <w:rPr>
          <w:rFonts w:cs="Times New Roman"/>
          <w:bCs w:val="0"/>
          <w:caps w:val="0"/>
          <w:kern w:val="0"/>
          <w:sz w:val="24"/>
          <w:szCs w:val="24"/>
          <w:lang w:eastAsia="en-US"/>
        </w:rPr>
        <w:t>1.6</w:t>
      </w:r>
      <w:r w:rsidR="00B44E87" w:rsidRPr="003A51AC">
        <w:rPr>
          <w:rFonts w:cs="Times New Roman"/>
          <w:bCs w:val="0"/>
          <w:caps w:val="0"/>
          <w:kern w:val="0"/>
          <w:sz w:val="24"/>
          <w:szCs w:val="24"/>
          <w:lang w:eastAsia="en-US"/>
        </w:rPr>
        <w:t>.3.1. Вторая младшая группа (четвертый год жизни)</w:t>
      </w:r>
    </w:p>
    <w:p w14:paraId="48C6EEF1"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12C9659A" w14:textId="77777777"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14:paraId="534B7473"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10BF3FC4" w14:textId="77777777"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возможность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14:paraId="13FDE978"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кровообращения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14:paraId="0EF25AF7"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проекционной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14:paraId="02987C51"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непосредственный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накопления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p>
    <w:p w14:paraId="2EE5E6F3" w14:textId="77777777" w:rsidR="00B44E87" w:rsidRPr="003A51AC" w:rsidRDefault="00B44E87" w:rsidP="00E22A07">
      <w:pPr>
        <w:pStyle w:val="aa"/>
        <w:ind w:left="0" w:firstLine="709"/>
      </w:pPr>
      <w:r w:rsidRPr="003A51AC">
        <w:t>образное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развитие</w:t>
      </w:r>
      <w:r w:rsidRPr="003A51AC">
        <w:rPr>
          <w:spacing w:val="-2"/>
        </w:rPr>
        <w:t xml:space="preserve"> </w:t>
      </w:r>
      <w:r w:rsidRPr="003A51AC">
        <w:t>связной речи.</w:t>
      </w:r>
    </w:p>
    <w:p w14:paraId="44D9C29C" w14:textId="77777777"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14:paraId="710BAC57" w14:textId="77777777"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средой</w:t>
      </w:r>
      <w:r w:rsidRPr="003A51AC">
        <w:rPr>
          <w:spacing w:val="-57"/>
        </w:rPr>
        <w:t xml:space="preserve"> </w:t>
      </w:r>
      <w:r w:rsidRPr="003A51AC">
        <w:t>определяется возможностями познавательной сферы, наличием образного мышления, наличием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систему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взаимодействия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однообразием сюжетов, где центральным содержанием игровой деятельности является действие с</w:t>
      </w:r>
      <w:r w:rsidRPr="003A51AC">
        <w:rPr>
          <w:spacing w:val="1"/>
        </w:rPr>
        <w:t xml:space="preserve"> </w:t>
      </w:r>
      <w:r w:rsidRPr="003A51AC">
        <w:t>игрушкой, игра протекает либо в индивидуальной форме, либо в паре, нарушение логики игры</w:t>
      </w:r>
      <w:r w:rsidRPr="003A51AC">
        <w:rPr>
          <w:spacing w:val="1"/>
        </w:rPr>
        <w:t xml:space="preserve"> </w:t>
      </w:r>
      <w:r w:rsidRPr="003A51AC">
        <w:t>ребенком</w:t>
      </w:r>
      <w:r w:rsidRPr="003A51AC">
        <w:rPr>
          <w:spacing w:val="-2"/>
        </w:rPr>
        <w:t xml:space="preserve"> </w:t>
      </w:r>
      <w:r w:rsidRPr="003A51AC">
        <w:t>не</w:t>
      </w:r>
      <w:r w:rsidRPr="003A51AC">
        <w:rPr>
          <w:spacing w:val="-1"/>
        </w:rPr>
        <w:t xml:space="preserve"> </w:t>
      </w:r>
      <w:r w:rsidRPr="003A51AC">
        <w:t>опротестовывается.</w:t>
      </w:r>
    </w:p>
    <w:p w14:paraId="67DF855B" w14:textId="77777777"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формируются первичные навыки рисования, лепки, конструирования. Графические образы пока</w:t>
      </w:r>
      <w:r w:rsidRPr="003A51AC">
        <w:rPr>
          <w:spacing w:val="1"/>
        </w:rPr>
        <w:t xml:space="preserve"> </w:t>
      </w:r>
      <w:r w:rsidRPr="003A51AC">
        <w:lastRenderedPageBreak/>
        <w:t>бедны, у одних детей в изображениях отсутствуют детали, у других рисунки могут быть более</w:t>
      </w:r>
      <w:r w:rsidRPr="003A51AC">
        <w:rPr>
          <w:spacing w:val="1"/>
        </w:rPr>
        <w:t xml:space="preserve"> </w:t>
      </w:r>
      <w:r w:rsidRPr="003A51AC">
        <w:t>детализированы.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14:paraId="050BE8BA" w14:textId="77777777"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руководством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14:paraId="34EBD3EE" w14:textId="77777777"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14:paraId="562E1951" w14:textId="77777777"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взаимодействия.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возрасте,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качестве</w:t>
      </w:r>
      <w:r w:rsidRPr="003A51AC">
        <w:rPr>
          <w:spacing w:val="-1"/>
        </w:rPr>
        <w:t xml:space="preserve"> </w:t>
      </w:r>
      <w:r w:rsidRPr="003A51AC">
        <w:t>средства</w:t>
      </w:r>
      <w:r w:rsidRPr="003A51AC">
        <w:rPr>
          <w:spacing w:val="-1"/>
        </w:rPr>
        <w:t xml:space="preserve"> </w:t>
      </w:r>
      <w:r w:rsidRPr="003A51AC">
        <w:t>самопознания.</w:t>
      </w:r>
    </w:p>
    <w:p w14:paraId="418E19AF" w14:textId="77777777"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14:paraId="037C1F93" w14:textId="77777777"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достижениями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14:paraId="4BD40B71" w14:textId="77777777" w:rsidR="00B44E87" w:rsidRPr="003A51AC" w:rsidRDefault="002966EF" w:rsidP="00E22A07">
      <w:pPr>
        <w:pStyle w:val="aa"/>
        <w:ind w:left="0" w:firstLine="709"/>
        <w:rPr>
          <w:b/>
        </w:rPr>
      </w:pPr>
      <w:r w:rsidRPr="003A51AC">
        <w:rPr>
          <w:b/>
        </w:rPr>
        <w:t>1.6</w:t>
      </w:r>
      <w:r w:rsidR="00B44E87" w:rsidRPr="003A51AC">
        <w:rPr>
          <w:b/>
        </w:rPr>
        <w:t>.3.2. Средняя</w:t>
      </w:r>
      <w:r w:rsidR="00B44E87" w:rsidRPr="003A51AC">
        <w:rPr>
          <w:b/>
          <w:spacing w:val="-3"/>
        </w:rPr>
        <w:t xml:space="preserve"> </w:t>
      </w:r>
      <w:r w:rsidR="00B44E87" w:rsidRPr="003A51AC">
        <w:rPr>
          <w:b/>
        </w:rPr>
        <w:t>группа</w:t>
      </w:r>
      <w:r w:rsidR="00B44E87" w:rsidRPr="003A51AC">
        <w:rPr>
          <w:b/>
          <w:spacing w:val="-3"/>
        </w:rPr>
        <w:t xml:space="preserve"> </w:t>
      </w:r>
      <w:r w:rsidR="00B44E87" w:rsidRPr="003A51AC">
        <w:rPr>
          <w:b/>
        </w:rPr>
        <w:t>(пятый</w:t>
      </w:r>
      <w:r w:rsidR="00B44E87" w:rsidRPr="003A51AC">
        <w:rPr>
          <w:b/>
          <w:spacing w:val="-4"/>
        </w:rPr>
        <w:t xml:space="preserve"> </w:t>
      </w:r>
      <w:r w:rsidR="00B44E87" w:rsidRPr="003A51AC">
        <w:rPr>
          <w:b/>
        </w:rPr>
        <w:t>год</w:t>
      </w:r>
      <w:r w:rsidR="00B44E87" w:rsidRPr="003A51AC">
        <w:rPr>
          <w:b/>
          <w:spacing w:val="-4"/>
        </w:rPr>
        <w:t xml:space="preserve"> </w:t>
      </w:r>
      <w:r w:rsidR="00B44E87" w:rsidRPr="003A51AC">
        <w:rPr>
          <w:b/>
        </w:rPr>
        <w:t>жизни)</w:t>
      </w:r>
    </w:p>
    <w:p w14:paraId="20C7BB01"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295DDDBF" w14:textId="77777777"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14:paraId="1110ADB3"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47E4602D" w14:textId="77777777"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ассоциативной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14:paraId="1F4A8860" w14:textId="77777777"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проявляются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14:paraId="095E7F2E"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память.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непроизвольного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запоминают до 7-8</w:t>
      </w:r>
      <w:r w:rsidRPr="003A51AC">
        <w:rPr>
          <w:spacing w:val="-3"/>
        </w:rPr>
        <w:t xml:space="preserve"> </w:t>
      </w:r>
      <w:r w:rsidRPr="003A51AC">
        <w:t>названий</w:t>
      </w:r>
      <w:r w:rsidRPr="003A51AC">
        <w:rPr>
          <w:spacing w:val="-2"/>
        </w:rPr>
        <w:t xml:space="preserve"> </w:t>
      </w:r>
      <w:r w:rsidRPr="003A51AC">
        <w:t>предметов.</w:t>
      </w:r>
    </w:p>
    <w:p w14:paraId="0941B2F3" w14:textId="77777777"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идентификации и приравнивания к образцу, интенсивно формируются перцептивные действия</w:t>
      </w:r>
      <w:r w:rsidRPr="003A51AC">
        <w:rPr>
          <w:spacing w:val="1"/>
        </w:rPr>
        <w:t xml:space="preserve"> </w:t>
      </w:r>
      <w:r w:rsidRPr="003A51AC">
        <w:t>наглядного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параметры,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интенсивным</w:t>
      </w:r>
      <w:r w:rsidRPr="003A51AC">
        <w:rPr>
          <w:spacing w:val="1"/>
        </w:rPr>
        <w:t xml:space="preserve"> </w:t>
      </w:r>
      <w:r w:rsidRPr="003A51AC">
        <w:t>развитием образного мышления и расширением кругозора, начинает формироваться наглядно-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lastRenderedPageBreak/>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произношение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14:paraId="387AC056" w14:textId="77777777"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центральным содержанием выступает моделирование системы человеческих отношений в ходе</w:t>
      </w:r>
      <w:r w:rsidRPr="003A51AC">
        <w:rPr>
          <w:spacing w:val="1"/>
        </w:rPr>
        <w:t xml:space="preserve"> </w:t>
      </w:r>
      <w:r w:rsidRPr="003A51AC">
        <w:t>выполнения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отношения,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могут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Совершенствуется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начало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наклеивать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14:paraId="58317596" w14:textId="77777777" w:rsidR="00B44E87" w:rsidRPr="003A51AC" w:rsidRDefault="00B44E87" w:rsidP="00E22A07">
      <w:pPr>
        <w:pStyle w:val="aa"/>
        <w:ind w:left="0" w:firstLine="709"/>
      </w:pPr>
      <w:r w:rsidRPr="003A51AC">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доступно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последовательности действий.</w:t>
      </w:r>
    </w:p>
    <w:p w14:paraId="7C78ED3B" w14:textId="77777777"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14:paraId="4631E64C"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внеситуативные формы общения, в частности – внеситуативно-познавательная форма общения,</w:t>
      </w:r>
      <w:r w:rsidRPr="003A51AC">
        <w:rPr>
          <w:spacing w:val="1"/>
        </w:rPr>
        <w:t xml:space="preserve"> </w:t>
      </w:r>
      <w:r w:rsidRPr="003A51AC">
        <w:t>возраст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приводит к их повышенной обидчивости на замечания. Повышенная обидчивость представляет</w:t>
      </w:r>
      <w:r w:rsidRPr="003A51AC">
        <w:rPr>
          <w:spacing w:val="1"/>
        </w:rPr>
        <w:t xml:space="preserve"> </w:t>
      </w:r>
      <w:r w:rsidRPr="003A51AC">
        <w:t>собой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форма общения, что определяется развитием развернутой сюжетно-ролевой игры и совместными</w:t>
      </w:r>
      <w:r w:rsidRPr="003A51AC">
        <w:rPr>
          <w:spacing w:val="1"/>
        </w:rPr>
        <w:t xml:space="preserve"> </w:t>
      </w:r>
      <w:r w:rsidRPr="003A51AC">
        <w:t>видами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ребенок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структура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14:paraId="035CC0D0"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регулятивных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14:paraId="185D9ED1" w14:textId="77777777"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взрослым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Появляется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14:paraId="5AA274B1" w14:textId="77777777" w:rsidR="00B44E87" w:rsidRPr="003A51AC" w:rsidRDefault="002966EF" w:rsidP="00E22A07">
      <w:pPr>
        <w:pStyle w:val="aa"/>
        <w:ind w:left="0" w:firstLine="709"/>
        <w:rPr>
          <w:b/>
        </w:rPr>
      </w:pPr>
      <w:r w:rsidRPr="003A51AC">
        <w:rPr>
          <w:b/>
        </w:rPr>
        <w:t>1.6</w:t>
      </w:r>
      <w:r w:rsidR="00B44E87" w:rsidRPr="003A51AC">
        <w:rPr>
          <w:b/>
        </w:rPr>
        <w:t>.3.3. Старшая</w:t>
      </w:r>
      <w:r w:rsidR="00B44E87" w:rsidRPr="003A51AC">
        <w:rPr>
          <w:b/>
          <w:spacing w:val="-3"/>
        </w:rPr>
        <w:t xml:space="preserve"> </w:t>
      </w:r>
      <w:r w:rsidR="00B44E87" w:rsidRPr="003A51AC">
        <w:rPr>
          <w:b/>
        </w:rPr>
        <w:t>группа</w:t>
      </w:r>
      <w:r w:rsidR="00B44E87" w:rsidRPr="003A51AC">
        <w:rPr>
          <w:b/>
          <w:spacing w:val="-2"/>
        </w:rPr>
        <w:t xml:space="preserve"> </w:t>
      </w:r>
      <w:r w:rsidR="00B44E87" w:rsidRPr="003A51AC">
        <w:rPr>
          <w:b/>
        </w:rPr>
        <w:t>(шестой</w:t>
      </w:r>
      <w:r w:rsidR="00B44E87" w:rsidRPr="003A51AC">
        <w:rPr>
          <w:b/>
          <w:spacing w:val="-2"/>
        </w:rPr>
        <w:t xml:space="preserve"> </w:t>
      </w:r>
      <w:r w:rsidR="00B44E87" w:rsidRPr="003A51AC">
        <w:rPr>
          <w:b/>
        </w:rPr>
        <w:t>год</w:t>
      </w:r>
      <w:r w:rsidR="00B44E87" w:rsidRPr="003A51AC">
        <w:rPr>
          <w:b/>
          <w:spacing w:val="-2"/>
        </w:rPr>
        <w:t xml:space="preserve"> </w:t>
      </w:r>
      <w:r w:rsidR="00B44E87" w:rsidRPr="003A51AC">
        <w:rPr>
          <w:b/>
        </w:rPr>
        <w:t>жизни)</w:t>
      </w:r>
    </w:p>
    <w:p w14:paraId="2563900E" w14:textId="77777777"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779A362F" w14:textId="77777777"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девочек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14:paraId="721DA5C1"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lastRenderedPageBreak/>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766CC08A" w14:textId="77777777"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координации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14:paraId="45236FD5" w14:textId="77777777"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преобразования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логического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креативностью,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переключаемость внимания. Развитие речи идет в направлении развития словаря,</w:t>
      </w:r>
      <w:r w:rsidRPr="003A51AC">
        <w:rPr>
          <w:spacing w:val="1"/>
        </w:rPr>
        <w:t xml:space="preserve"> </w:t>
      </w:r>
      <w:r w:rsidRPr="003A51AC">
        <w:t>грамматической стороны 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познавательных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14:paraId="7B862866"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взаимоотношений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структуру.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придерживаясь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содержанию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распределении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определяется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14:paraId="64C8D214" w14:textId="77777777"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развитию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14:paraId="07304161" w14:textId="77777777"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целеполагание,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Продуктивные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14:paraId="6148E03B"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внеситуативно-познавательная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ожиданиям,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внеситуативно-деловая форма общения, что определяется возрастающим интересом к личности</w:t>
      </w:r>
      <w:r w:rsidRPr="003A51AC">
        <w:rPr>
          <w:spacing w:val="1"/>
        </w:rPr>
        <w:t xml:space="preserve"> </w:t>
      </w:r>
      <w:r w:rsidRPr="003A51AC">
        <w:t>сверстника,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14:paraId="43CF27E7"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14:paraId="7D3A950B" w14:textId="77777777" w:rsidR="005C07AA"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lastRenderedPageBreak/>
        <w:t>дифференцированность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стремится</w:t>
      </w:r>
      <w:r w:rsidRPr="003A51AC">
        <w:rPr>
          <w:spacing w:val="-1"/>
        </w:rPr>
        <w:t xml:space="preserve"> </w:t>
      </w:r>
      <w:r w:rsidRPr="003A51AC">
        <w:t>к сохранению позитивной самооценки.</w:t>
      </w:r>
    </w:p>
    <w:p w14:paraId="4B74B5D1" w14:textId="77777777" w:rsidR="00B44E87" w:rsidRPr="003A51AC" w:rsidRDefault="005C07AA" w:rsidP="00E22A07">
      <w:pPr>
        <w:pStyle w:val="aa"/>
        <w:ind w:left="0" w:firstLine="709"/>
        <w:rPr>
          <w:b/>
        </w:rPr>
      </w:pPr>
      <w:r w:rsidRPr="003A51AC">
        <w:rPr>
          <w:b/>
        </w:rPr>
        <w:t>1.6</w:t>
      </w:r>
      <w:r w:rsidR="00B44E87" w:rsidRPr="003A51AC">
        <w:rPr>
          <w:b/>
        </w:rPr>
        <w:t>.3.4. Подготовительная</w:t>
      </w:r>
      <w:r w:rsidR="00B44E87" w:rsidRPr="003A51AC">
        <w:rPr>
          <w:b/>
          <w:spacing w:val="-5"/>
        </w:rPr>
        <w:t xml:space="preserve"> </w:t>
      </w:r>
      <w:r w:rsidR="00B44E87" w:rsidRPr="003A51AC">
        <w:rPr>
          <w:b/>
        </w:rPr>
        <w:t>к</w:t>
      </w:r>
      <w:r w:rsidR="00B44E87" w:rsidRPr="003A51AC">
        <w:rPr>
          <w:b/>
          <w:spacing w:val="-3"/>
        </w:rPr>
        <w:t xml:space="preserve"> </w:t>
      </w:r>
      <w:r w:rsidR="00B44E87" w:rsidRPr="003A51AC">
        <w:rPr>
          <w:b/>
        </w:rPr>
        <w:t>школе</w:t>
      </w:r>
      <w:r w:rsidR="00B44E87" w:rsidRPr="003A51AC">
        <w:rPr>
          <w:b/>
          <w:spacing w:val="-2"/>
        </w:rPr>
        <w:t xml:space="preserve"> </w:t>
      </w:r>
      <w:r w:rsidR="00B44E87" w:rsidRPr="003A51AC">
        <w:rPr>
          <w:b/>
        </w:rPr>
        <w:t>группа (седьмой</w:t>
      </w:r>
      <w:r w:rsidR="00B44E87" w:rsidRPr="003A51AC">
        <w:rPr>
          <w:b/>
          <w:spacing w:val="-1"/>
        </w:rPr>
        <w:t xml:space="preserve"> </w:t>
      </w:r>
      <w:r w:rsidR="00B44E87" w:rsidRPr="003A51AC">
        <w:rPr>
          <w:b/>
        </w:rPr>
        <w:t>год</w:t>
      </w:r>
      <w:r w:rsidR="00B44E87" w:rsidRPr="003A51AC">
        <w:rPr>
          <w:b/>
          <w:spacing w:val="-2"/>
        </w:rPr>
        <w:t xml:space="preserve"> </w:t>
      </w:r>
      <w:r w:rsidR="00B44E87" w:rsidRPr="003A51AC">
        <w:rPr>
          <w:b/>
        </w:rPr>
        <w:t>жизни)</w:t>
      </w:r>
    </w:p>
    <w:p w14:paraId="576FDF47"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14:paraId="79D58427" w14:textId="77777777"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14:paraId="0F3BB273" w14:textId="77777777"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14:paraId="00399702" w14:textId="77777777"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14:paraId="3C62E82A" w14:textId="77777777"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отвечают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хорошо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14:paraId="39717531" w14:textId="77777777"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отражает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продолжительность необходимого сна составляет 9-11 часов, при этом длительность цикла сна</w:t>
      </w:r>
      <w:r w:rsidRPr="003A51AC">
        <w:rPr>
          <w:spacing w:val="1"/>
        </w:rPr>
        <w:t xml:space="preserve"> </w:t>
      </w:r>
      <w:r w:rsidRPr="003A51AC">
        <w:t>возрастает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14:paraId="50A9AA2C" w14:textId="77777777"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тонкой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14:paraId="17F23DDE" w14:textId="77777777"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отношении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14:paraId="433C25FF" w14:textId="77777777"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неустойчивостью,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14:paraId="758A71E3" w14:textId="77777777"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дифференцировать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когнитивных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14:paraId="5B4011E4" w14:textId="77777777"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выступать не только внешние объекты (картинки, пиктограммы), но и некоторые мыслительные</w:t>
      </w:r>
      <w:r w:rsidRPr="003A51AC">
        <w:rPr>
          <w:spacing w:val="1"/>
        </w:rPr>
        <w:t xml:space="preserve"> </w:t>
      </w:r>
      <w:r w:rsidRPr="003A51AC">
        <w:t>операции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умственной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классификации,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14:paraId="43FB3E8E" w14:textId="77777777"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 xml:space="preserve">результативной игрой (игры с правилами, настольные игры). Игровое пространство </w:t>
      </w:r>
      <w:r w:rsidRPr="003A51AC">
        <w:lastRenderedPageBreak/>
        <w:t>усложняется.</w:t>
      </w:r>
      <w:r w:rsidRPr="003A51AC">
        <w:rPr>
          <w:spacing w:val="1"/>
        </w:rPr>
        <w:t xml:space="preserve"> </w:t>
      </w:r>
      <w:r w:rsidRPr="003A51AC">
        <w:t>Система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14:paraId="189BA88D" w14:textId="77777777"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целенаправленного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конструирование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конструктивные особенности различных деталей, но и определяют их форму на основе</w:t>
      </w:r>
      <w:r w:rsidRPr="003A51AC">
        <w:rPr>
          <w:spacing w:val="1"/>
        </w:rPr>
        <w:t xml:space="preserve"> </w:t>
      </w:r>
      <w:r w:rsidRPr="003A51AC">
        <w:t>сходства со знакомыми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постройки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14:paraId="269DF055" w14:textId="77777777"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внеситуативно-личностная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сопереживание.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14:paraId="1419AED2" w14:textId="77777777"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регулируют личные мотивы, «надо» начинает управлять «хочу». Выражено стремление ребенка</w:t>
      </w:r>
      <w:r w:rsidRPr="003A51AC">
        <w:rPr>
          <w:spacing w:val="1"/>
        </w:rPr>
        <w:t xml:space="preserve"> </w:t>
      </w:r>
      <w:r w:rsidRPr="003A51AC">
        <w:t>заниматься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представлений.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Постепенно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инструкциям.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намечается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14:paraId="38545BC5" w14:textId="77777777"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дифференцированность самооценки и уровень притязаний. Преобладает высокая, неадекватная</w:t>
      </w:r>
      <w:r w:rsidRPr="003A51AC">
        <w:rPr>
          <w:spacing w:val="1"/>
        </w:rPr>
        <w:t xml:space="preserve"> </w:t>
      </w:r>
      <w:r w:rsidRPr="003A51AC">
        <w:t>самооценка. Ребенок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(представление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соотнесение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справедливости.</w:t>
      </w:r>
    </w:p>
    <w:p w14:paraId="17517839" w14:textId="77777777" w:rsidR="00FA0651" w:rsidRPr="003A51AC" w:rsidRDefault="00FA0651" w:rsidP="00E22A07">
      <w:pPr>
        <w:tabs>
          <w:tab w:val="left" w:pos="426"/>
          <w:tab w:val="left" w:pos="567"/>
        </w:tabs>
        <w:spacing w:line="240" w:lineRule="auto"/>
        <w:rPr>
          <w:b/>
          <w:bCs/>
          <w:sz w:val="24"/>
          <w:szCs w:val="24"/>
        </w:rPr>
      </w:pPr>
    </w:p>
    <w:p w14:paraId="2B7DEC83" w14:textId="77777777" w:rsidR="005D0158" w:rsidRPr="003A51AC" w:rsidRDefault="00B44E87" w:rsidP="00E22A07">
      <w:pPr>
        <w:tabs>
          <w:tab w:val="left" w:pos="426"/>
          <w:tab w:val="left" w:pos="567"/>
        </w:tabs>
        <w:spacing w:line="240" w:lineRule="auto"/>
        <w:rPr>
          <w:b/>
          <w:bCs/>
          <w:sz w:val="24"/>
          <w:szCs w:val="24"/>
        </w:rPr>
      </w:pPr>
      <w:r w:rsidRPr="003A51AC">
        <w:rPr>
          <w:b/>
          <w:bCs/>
          <w:sz w:val="24"/>
          <w:szCs w:val="24"/>
        </w:rPr>
        <w:t>1.7</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14:paraId="18E73436" w14:textId="77777777" w:rsidR="00FA0651" w:rsidRPr="003A51AC" w:rsidRDefault="00FA0651" w:rsidP="00E22A07">
      <w:pPr>
        <w:spacing w:line="240" w:lineRule="auto"/>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78CAAE31" w14:textId="77777777"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12897EF2" w14:textId="77777777"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w:t>
      </w:r>
      <w:r w:rsidRPr="003A51AC">
        <w:rPr>
          <w:sz w:val="24"/>
          <w:szCs w:val="24"/>
        </w:rPr>
        <w:lastRenderedPageBreak/>
        <w:t xml:space="preserve">возможностей, которые еще не доступны ребенку, до способности проявлять характеристики в самостоятельной деятельности и поведении. </w:t>
      </w:r>
    </w:p>
    <w:p w14:paraId="3FD7C82E" w14:textId="77777777"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54276460"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0642A4A6" w14:textId="77777777"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45B32BC0" w14:textId="77777777" w:rsidR="00FA0651" w:rsidRPr="003A51AC" w:rsidRDefault="00FA0651" w:rsidP="00E22A07">
      <w:pPr>
        <w:spacing w:line="240" w:lineRule="auto"/>
        <w:rPr>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Pr="003A51AC">
        <w:rPr>
          <w:b/>
          <w:sz w:val="24"/>
          <w:szCs w:val="24"/>
        </w:rPr>
        <w:t>по методике Верещагиной Н.В.: «Диагностика педагогического процесса в дошкольной образовательной организации»</w:t>
      </w:r>
    </w:p>
    <w:p w14:paraId="05A24E7A" w14:textId="77777777" w:rsidR="00FA0651" w:rsidRPr="003A51AC" w:rsidRDefault="00FA0651" w:rsidP="00E22A07">
      <w:pPr>
        <w:autoSpaceDE w:val="0"/>
        <w:autoSpaceDN w:val="0"/>
        <w:adjustRightInd w:val="0"/>
        <w:spacing w:line="240" w:lineRule="auto"/>
        <w:rPr>
          <w:sz w:val="24"/>
          <w:szCs w:val="24"/>
        </w:rPr>
      </w:pPr>
      <w:r w:rsidRPr="003A51AC">
        <w:rPr>
          <w:b/>
          <w:i/>
          <w:sz w:val="24"/>
          <w:szCs w:val="24"/>
        </w:rPr>
        <w:t>В группах компенсирующей направленности (с тяжелыми нарушениями речи)</w:t>
      </w:r>
      <w:r w:rsidRPr="003A51AC">
        <w:rPr>
          <w:sz w:val="24"/>
          <w:szCs w:val="24"/>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14:paraId="3EA95D1C"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14:paraId="0265DD42" w14:textId="77777777"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14:paraId="18E5D78A"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448A8334"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10D849F8"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14:paraId="549A6E08"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14:paraId="437C18ED" w14:textId="77777777" w:rsidR="00FA0651" w:rsidRPr="003A51AC" w:rsidRDefault="00FA0651" w:rsidP="00E22A07">
      <w:pPr>
        <w:tabs>
          <w:tab w:val="left" w:pos="527"/>
        </w:tabs>
        <w:spacing w:line="240" w:lineRule="auto"/>
        <w:ind w:firstLine="567"/>
        <w:rPr>
          <w:sz w:val="24"/>
          <w:szCs w:val="24"/>
          <w:lang w:eastAsia="en-US"/>
        </w:rPr>
      </w:pPr>
    </w:p>
    <w:p w14:paraId="11683D5A" w14:textId="0FE12983" w:rsidR="0038567A" w:rsidRDefault="00492FAD" w:rsidP="00E22A07">
      <w:pPr>
        <w:tabs>
          <w:tab w:val="left" w:pos="527"/>
        </w:tabs>
        <w:spacing w:line="240" w:lineRule="auto"/>
        <w:ind w:firstLine="567"/>
        <w:rPr>
          <w:b/>
          <w:bCs/>
          <w:sz w:val="24"/>
          <w:szCs w:val="24"/>
          <w:lang w:eastAsia="en-US"/>
        </w:rPr>
      </w:pPr>
      <w:r w:rsidRPr="004E5E38">
        <w:rPr>
          <w:b/>
          <w:bCs/>
          <w:sz w:val="24"/>
          <w:szCs w:val="24"/>
          <w:lang w:eastAsia="en-US"/>
        </w:rPr>
        <w:t>Оценка  уровней эффективности педагогических воздействий.</w:t>
      </w:r>
    </w:p>
    <w:p w14:paraId="4C023113" w14:textId="77777777" w:rsidR="004E5E38" w:rsidRPr="004E5E38" w:rsidRDefault="004E5E38" w:rsidP="00E22A07">
      <w:pPr>
        <w:tabs>
          <w:tab w:val="left" w:pos="527"/>
        </w:tabs>
        <w:spacing w:line="240" w:lineRule="auto"/>
        <w:ind w:firstLine="567"/>
        <w:rPr>
          <w:b/>
          <w:bCs/>
          <w:sz w:val="24"/>
          <w:szCs w:val="24"/>
          <w:lang w:eastAsia="en-US"/>
        </w:rPr>
      </w:pPr>
    </w:p>
    <w:p w14:paraId="662B5B25" w14:textId="77777777" w:rsidR="00E730A8" w:rsidRPr="00E730A8" w:rsidRDefault="00E730A8" w:rsidP="00E730A8">
      <w:pPr>
        <w:widowControl w:val="0"/>
        <w:spacing w:line="240" w:lineRule="auto"/>
        <w:ind w:left="20" w:right="20" w:firstLine="380"/>
        <w:rPr>
          <w:color w:val="000000"/>
          <w:szCs w:val="23"/>
        </w:rPr>
      </w:pPr>
      <w:r w:rsidRPr="00E730A8">
        <w:rPr>
          <w:color w:val="000000"/>
          <w:szCs w:val="23"/>
        </w:rPr>
        <w:t>Оценка педагогического процесса связана с уровнем овладения каждым ребенком необходимыми навыками и умениями по образовательным облас</w:t>
      </w:r>
      <w:r w:rsidRPr="00E730A8">
        <w:rPr>
          <w:color w:val="000000"/>
          <w:szCs w:val="23"/>
        </w:rPr>
        <w:softHyphen/>
        <w:t>тям:</w:t>
      </w:r>
    </w:p>
    <w:p w14:paraId="28548D9C" w14:textId="77777777" w:rsidR="00E730A8" w:rsidRPr="00E730A8" w:rsidRDefault="00E730A8" w:rsidP="00F104E5">
      <w:pPr>
        <w:widowControl w:val="0"/>
        <w:numPr>
          <w:ilvl w:val="0"/>
          <w:numId w:val="198"/>
        </w:numPr>
        <w:tabs>
          <w:tab w:val="left" w:pos="562"/>
        </w:tabs>
        <w:spacing w:after="200" w:line="240" w:lineRule="auto"/>
        <w:ind w:right="20"/>
        <w:rPr>
          <w:color w:val="000000"/>
          <w:szCs w:val="23"/>
        </w:rPr>
      </w:pPr>
      <w:r w:rsidRPr="00E730A8">
        <w:rPr>
          <w:color w:val="000000"/>
          <w:szCs w:val="23"/>
        </w:rPr>
        <w:t>балл - ребенок не может выполнить все параметры оценки, помощь взрослого не принимает;</w:t>
      </w:r>
    </w:p>
    <w:p w14:paraId="4EC9541E" w14:textId="77777777" w:rsidR="00E730A8" w:rsidRPr="00E730A8" w:rsidRDefault="00E730A8" w:rsidP="00F104E5">
      <w:pPr>
        <w:widowControl w:val="0"/>
        <w:numPr>
          <w:ilvl w:val="0"/>
          <w:numId w:val="198"/>
        </w:numPr>
        <w:tabs>
          <w:tab w:val="left" w:pos="562"/>
        </w:tabs>
        <w:spacing w:after="200" w:line="240" w:lineRule="auto"/>
        <w:ind w:right="20"/>
        <w:rPr>
          <w:color w:val="000000"/>
          <w:szCs w:val="23"/>
        </w:rPr>
      </w:pPr>
      <w:r w:rsidRPr="00E730A8">
        <w:rPr>
          <w:color w:val="000000"/>
          <w:szCs w:val="23"/>
        </w:rPr>
        <w:t>балла ребенок с помощью взрослого выполняет некоторые парамет</w:t>
      </w:r>
      <w:r w:rsidRPr="00E730A8">
        <w:rPr>
          <w:color w:val="000000"/>
          <w:szCs w:val="23"/>
        </w:rPr>
        <w:softHyphen/>
        <w:t>ры оценки;</w:t>
      </w:r>
    </w:p>
    <w:p w14:paraId="1CACD074" w14:textId="77777777" w:rsidR="00E730A8" w:rsidRPr="00E730A8" w:rsidRDefault="00E730A8" w:rsidP="00F104E5">
      <w:pPr>
        <w:widowControl w:val="0"/>
        <w:numPr>
          <w:ilvl w:val="0"/>
          <w:numId w:val="198"/>
        </w:numPr>
        <w:tabs>
          <w:tab w:val="left" w:pos="562"/>
        </w:tabs>
        <w:spacing w:after="200" w:line="240" w:lineRule="auto"/>
        <w:ind w:right="20"/>
        <w:rPr>
          <w:color w:val="000000"/>
          <w:szCs w:val="23"/>
        </w:rPr>
      </w:pPr>
      <w:r w:rsidRPr="00E730A8">
        <w:rPr>
          <w:color w:val="000000"/>
          <w:szCs w:val="23"/>
        </w:rPr>
        <w:lastRenderedPageBreak/>
        <w:t>балла — ребенок выполняет все параметры оценки с частичной помо</w:t>
      </w:r>
      <w:r w:rsidRPr="00E730A8">
        <w:rPr>
          <w:color w:val="000000"/>
          <w:szCs w:val="23"/>
        </w:rPr>
        <w:softHyphen/>
        <w:t>щью взрослого;</w:t>
      </w:r>
    </w:p>
    <w:p w14:paraId="2CC5A58B" w14:textId="77777777" w:rsidR="00E730A8" w:rsidRPr="00E730A8" w:rsidRDefault="00E730A8" w:rsidP="00F104E5">
      <w:pPr>
        <w:widowControl w:val="0"/>
        <w:numPr>
          <w:ilvl w:val="0"/>
          <w:numId w:val="198"/>
        </w:numPr>
        <w:tabs>
          <w:tab w:val="left" w:pos="562"/>
        </w:tabs>
        <w:spacing w:after="200" w:line="240" w:lineRule="auto"/>
        <w:ind w:right="20"/>
        <w:rPr>
          <w:color w:val="000000"/>
          <w:szCs w:val="23"/>
        </w:rPr>
      </w:pPr>
      <w:r w:rsidRPr="00E730A8">
        <w:rPr>
          <w:color w:val="000000"/>
          <w:szCs w:val="23"/>
        </w:rPr>
        <w:t>балла — ребенок выполняет самостоятельно и с частичной помощью взрослого все параметры оценки;</w:t>
      </w:r>
    </w:p>
    <w:p w14:paraId="356C9033" w14:textId="77777777" w:rsidR="00E730A8" w:rsidRPr="00E730A8" w:rsidRDefault="00E730A8" w:rsidP="00F104E5">
      <w:pPr>
        <w:widowControl w:val="0"/>
        <w:numPr>
          <w:ilvl w:val="0"/>
          <w:numId w:val="198"/>
        </w:numPr>
        <w:tabs>
          <w:tab w:val="left" w:pos="562"/>
        </w:tabs>
        <w:spacing w:after="200" w:line="240" w:lineRule="auto"/>
        <w:rPr>
          <w:color w:val="000000"/>
          <w:szCs w:val="23"/>
        </w:rPr>
      </w:pPr>
      <w:r w:rsidRPr="00E730A8">
        <w:rPr>
          <w:color w:val="000000"/>
          <w:szCs w:val="23"/>
        </w:rPr>
        <w:t>баллов — ребенок выполняет все параметры оценки самостоятельно.</w:t>
      </w:r>
    </w:p>
    <w:p w14:paraId="20E4D20A" w14:textId="77777777" w:rsidR="00E730A8" w:rsidRPr="00E730A8" w:rsidRDefault="00E730A8" w:rsidP="00E730A8">
      <w:pPr>
        <w:widowControl w:val="0"/>
        <w:spacing w:line="240" w:lineRule="auto"/>
        <w:ind w:left="20" w:firstLine="380"/>
        <w:rPr>
          <w:color w:val="000000"/>
          <w:szCs w:val="23"/>
        </w:rPr>
      </w:pPr>
      <w:r w:rsidRPr="00E730A8">
        <w:rPr>
          <w:color w:val="000000"/>
          <w:szCs w:val="23"/>
        </w:rPr>
        <w:t>Таблицы педагогической диагностики заполняются дважды в год, если</w:t>
      </w:r>
    </w:p>
    <w:p w14:paraId="055A977D" w14:textId="77777777" w:rsidR="00E730A8" w:rsidRPr="00E730A8" w:rsidRDefault="00E730A8" w:rsidP="00E730A8">
      <w:pPr>
        <w:widowControl w:val="0"/>
        <w:spacing w:line="240" w:lineRule="auto"/>
        <w:ind w:left="20" w:right="20"/>
        <w:rPr>
          <w:color w:val="000000"/>
          <w:szCs w:val="23"/>
        </w:rPr>
      </w:pPr>
      <w:r w:rsidRPr="00E730A8">
        <w:rPr>
          <w:color w:val="000000"/>
          <w:szCs w:val="23"/>
        </w:rPr>
        <w:t>другое не предусмотрено в образовательной организации, — в начале и кон</w:t>
      </w:r>
      <w:r w:rsidRPr="00E730A8">
        <w:rPr>
          <w:color w:val="000000"/>
          <w:szCs w:val="23"/>
        </w:rPr>
        <w:softHyphen/>
        <w:t>це учебного года (лучше использовать ручки разных цветов), для проведения сравнительного анализа. Технология работы с таблицами проста и включает 2 этапа.</w:t>
      </w:r>
    </w:p>
    <w:p w14:paraId="7F723F51" w14:textId="77777777" w:rsidR="00E730A8" w:rsidRPr="00E730A8" w:rsidRDefault="00E730A8" w:rsidP="00E730A8">
      <w:pPr>
        <w:widowControl w:val="0"/>
        <w:spacing w:line="240" w:lineRule="auto"/>
        <w:ind w:left="20" w:right="20" w:firstLine="380"/>
        <w:rPr>
          <w:color w:val="000000"/>
          <w:szCs w:val="23"/>
        </w:rPr>
      </w:pPr>
      <w:r w:rsidRPr="00E730A8">
        <w:rPr>
          <w:i/>
          <w:iCs/>
          <w:color w:val="000000"/>
          <w:szCs w:val="23"/>
          <w:shd w:val="clear" w:color="auto" w:fill="FFFFFF"/>
        </w:rPr>
        <w:t>Этап 1.</w:t>
      </w:r>
      <w:r w:rsidRPr="00E730A8">
        <w:rPr>
          <w:color w:val="000000"/>
          <w:szCs w:val="23"/>
        </w:rPr>
        <w:t xml:space="preserve"> Напротив фамилии и имени каждого ребенка проставляются бал</w:t>
      </w:r>
      <w:r w:rsidRPr="00E730A8">
        <w:rPr>
          <w:color w:val="000000"/>
          <w:szCs w:val="23"/>
        </w:rPr>
        <w:softHyphen/>
        <w:t>лы в каждой ячейке указанного параметра, по которым затем считается ито</w:t>
      </w:r>
      <w:r w:rsidRPr="00E730A8">
        <w:rPr>
          <w:color w:val="000000"/>
          <w:szCs w:val="23"/>
        </w:rPr>
        <w:softHyphen/>
        <w:t>говый показатель по каждому ребенку (среднее значение = все баллы сложить (но строке) и разделить на количество параметров, округлять до десятых до</w:t>
      </w:r>
      <w:r w:rsidRPr="00E730A8">
        <w:rPr>
          <w:color w:val="000000"/>
          <w:szCs w:val="23"/>
        </w:rPr>
        <w:softHyphen/>
        <w:t>лей). Этот показатель необходим для написания характеристики на конкрет</w:t>
      </w:r>
      <w:r w:rsidRPr="00E730A8">
        <w:rPr>
          <w:color w:val="000000"/>
          <w:szCs w:val="23"/>
        </w:rPr>
        <w:softHyphen/>
        <w:t>ного ребенка и проведения индивидуального учета промежуточных результа</w:t>
      </w:r>
      <w:r w:rsidRPr="00E730A8">
        <w:rPr>
          <w:color w:val="000000"/>
          <w:szCs w:val="23"/>
        </w:rPr>
        <w:softHyphen/>
        <w:t>тов освоения общеобразовательной программы.</w:t>
      </w:r>
    </w:p>
    <w:p w14:paraId="5CF40D5F" w14:textId="77777777" w:rsidR="00E730A8" w:rsidRPr="00E730A8" w:rsidRDefault="00E730A8" w:rsidP="00E730A8">
      <w:pPr>
        <w:widowControl w:val="0"/>
        <w:spacing w:line="240" w:lineRule="auto"/>
        <w:ind w:left="20" w:right="20" w:firstLine="380"/>
        <w:rPr>
          <w:color w:val="000000"/>
          <w:szCs w:val="23"/>
        </w:rPr>
      </w:pPr>
      <w:r w:rsidRPr="00E730A8">
        <w:rPr>
          <w:i/>
          <w:iCs/>
          <w:color w:val="000000"/>
          <w:szCs w:val="23"/>
          <w:shd w:val="clear" w:color="auto" w:fill="FFFFFF"/>
        </w:rPr>
        <w:t>Этап 2.</w:t>
      </w:r>
      <w:r w:rsidRPr="00E730A8">
        <w:rPr>
          <w:color w:val="000000"/>
          <w:szCs w:val="23"/>
        </w:rPr>
        <w:t xml:space="preserve"> Когда все дети прошли диагностику, тогда подсчитывается итого</w:t>
      </w:r>
      <w:r w:rsidRPr="00E730A8">
        <w:rPr>
          <w:color w:val="000000"/>
          <w:szCs w:val="23"/>
        </w:rPr>
        <w:softHyphen/>
        <w:t>вый показатель по группе (среднее значение = все баллы сложить (по столб</w:t>
      </w:r>
      <w:r w:rsidRPr="00E730A8">
        <w:rPr>
          <w:color w:val="000000"/>
          <w:szCs w:val="23"/>
        </w:rPr>
        <w:softHyphen/>
        <w:t>цу) и разделить на количество параметров, округлять до десятых долей). Этот показатель необходим для описания обще групповых тенденций (в группах компенсирующей направленности — для подготовки к групповому медико- психолого-педагогическому совещанию), а также для ведения учета обще групповых промежуточных результатов освоения общеобразовательной про</w:t>
      </w:r>
      <w:r w:rsidRPr="00E730A8">
        <w:rPr>
          <w:color w:val="000000"/>
          <w:szCs w:val="23"/>
        </w:rPr>
        <w:softHyphen/>
        <w:t>граммы.</w:t>
      </w:r>
    </w:p>
    <w:p w14:paraId="19B1D499" w14:textId="77777777" w:rsidR="00E730A8" w:rsidRPr="00E730A8" w:rsidRDefault="00E730A8" w:rsidP="00E730A8">
      <w:pPr>
        <w:widowControl w:val="0"/>
        <w:spacing w:line="240" w:lineRule="auto"/>
        <w:ind w:left="20" w:right="20" w:firstLine="380"/>
        <w:rPr>
          <w:color w:val="000000"/>
          <w:szCs w:val="23"/>
        </w:rPr>
      </w:pPr>
      <w:r w:rsidRPr="00E730A8">
        <w:rPr>
          <w:color w:val="000000"/>
          <w:szCs w:val="23"/>
        </w:rPr>
        <w:t>Двухступенчатая система мониторинга позволяет оперативно находить неточности в построении педагогического процесса в группе и выделять де</w:t>
      </w:r>
      <w:r w:rsidRPr="00E730A8">
        <w:rPr>
          <w:color w:val="000000"/>
          <w:szCs w:val="23"/>
        </w:rPr>
        <w:softHyphen/>
        <w:t>тей с проблемами в развитии. Это позволяет своевременно разрабатывать для детей индивидуальные образовательные маршруты и оперативно осу</w:t>
      </w:r>
      <w:r w:rsidRPr="00E730A8">
        <w:rPr>
          <w:color w:val="000000"/>
          <w:szCs w:val="23"/>
        </w:rPr>
        <w:softHyphen/>
        <w:t>ществлять психолого-методическую поддержку педагогов. Нормативными вариантами развития можно считать средние значения по каждому ребен</w:t>
      </w:r>
      <w:r w:rsidRPr="00E730A8">
        <w:rPr>
          <w:color w:val="000000"/>
          <w:szCs w:val="23"/>
        </w:rPr>
        <w:softHyphen/>
        <w:t>ку или обще групповому параметру развития больше 3,8. Эти же параметры в интервале средних значений от 2,3 до 3,7 можно считать показателями про</w:t>
      </w:r>
      <w:r w:rsidRPr="00E730A8">
        <w:rPr>
          <w:color w:val="000000"/>
          <w:szCs w:val="23"/>
        </w:rPr>
        <w:softHyphen/>
        <w:t>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w:t>
      </w:r>
      <w:r w:rsidRPr="00E730A8">
        <w:rPr>
          <w:color w:val="000000"/>
          <w:szCs w:val="23"/>
        </w:rPr>
        <w:softHyphen/>
        <w:t>ветствии развития ребенка возрасту, а также необходимости корректировки педагогического процесса в группе по данному параметру \ данной образо</w:t>
      </w:r>
      <w:r w:rsidRPr="00E730A8">
        <w:rPr>
          <w:color w:val="000000"/>
          <w:szCs w:val="23"/>
        </w:rPr>
        <w:softHyphen/>
        <w:t xml:space="preserve">вательной области. </w:t>
      </w:r>
      <w:r w:rsidRPr="00E730A8">
        <w:rPr>
          <w:i/>
          <w:iCs/>
          <w:color w:val="000000"/>
          <w:szCs w:val="23"/>
          <w:shd w:val="clear" w:color="auto" w:fill="FFFFFF"/>
        </w:rPr>
        <w:t>(Указанные интервалы средних значений носят реко</w:t>
      </w:r>
      <w:r w:rsidRPr="00E730A8">
        <w:rPr>
          <w:i/>
          <w:iCs/>
          <w:color w:val="000000"/>
          <w:szCs w:val="23"/>
          <w:shd w:val="clear" w:color="auto" w:fill="FFFFFF"/>
        </w:rPr>
        <w:softHyphen/>
        <w:t>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поступления результатов мониторинга детей данного возраста.)</w:t>
      </w:r>
    </w:p>
    <w:p w14:paraId="5635B850" w14:textId="57DDBC98" w:rsidR="00E730A8" w:rsidRDefault="00E730A8" w:rsidP="00E730A8">
      <w:pPr>
        <w:spacing w:after="200" w:line="240" w:lineRule="auto"/>
        <w:rPr>
          <w:rFonts w:eastAsia="Calibri"/>
          <w:szCs w:val="23"/>
          <w:lang w:eastAsia="en-US"/>
        </w:rPr>
      </w:pPr>
      <w:r w:rsidRPr="00E730A8">
        <w:rPr>
          <w:rFonts w:eastAsia="Calibri"/>
          <w:szCs w:val="23"/>
          <w:lang w:eastAsia="en-US"/>
        </w:rPr>
        <w:t>Наличие математической обработки результатов педагогической диагно</w:t>
      </w:r>
      <w:r w:rsidRPr="00E730A8">
        <w:rPr>
          <w:rFonts w:eastAsia="Calibri"/>
          <w:szCs w:val="23"/>
          <w:lang w:eastAsia="en-US"/>
        </w:rPr>
        <w:softHyphen/>
        <w:t>стики образовательного процесса оптимизирует хранение и сравнение ре</w:t>
      </w:r>
      <w:r w:rsidRPr="00E730A8">
        <w:rPr>
          <w:rFonts w:eastAsia="Calibri"/>
          <w:szCs w:val="23"/>
          <w:lang w:eastAsia="en-US"/>
        </w:rPr>
        <w:softHyphen/>
        <w:t>зультатов каждого ребенка и позволяет своевременно оптимизировать педа</w:t>
      </w:r>
      <w:r w:rsidRPr="00E730A8">
        <w:rPr>
          <w:rFonts w:eastAsia="Calibri"/>
          <w:szCs w:val="23"/>
          <w:lang w:eastAsia="en-US"/>
        </w:rPr>
        <w:softHyphen/>
        <w:t>гогический процесс в группе детей образовательной организации</w:t>
      </w:r>
      <w:r w:rsidR="004C5E77">
        <w:rPr>
          <w:rFonts w:eastAsia="Calibri"/>
          <w:szCs w:val="23"/>
          <w:lang w:eastAsia="en-US"/>
        </w:rPr>
        <w:t>.</w:t>
      </w:r>
    </w:p>
    <w:p w14:paraId="123D362E" w14:textId="77777777" w:rsidR="004C5E77" w:rsidRPr="004C5E77" w:rsidRDefault="004C5E77" w:rsidP="004C5E77">
      <w:pPr>
        <w:widowControl w:val="0"/>
        <w:spacing w:line="240" w:lineRule="auto"/>
        <w:ind w:left="20" w:right="20" w:firstLine="380"/>
        <w:rPr>
          <w:sz w:val="24"/>
          <w:szCs w:val="24"/>
          <w:lang w:eastAsia="en-US"/>
        </w:rPr>
      </w:pPr>
      <w:r w:rsidRPr="004C5E77">
        <w:rPr>
          <w:sz w:val="24"/>
          <w:szCs w:val="24"/>
          <w:lang w:eastAsia="en-US"/>
        </w:rPr>
        <w:t>Инструментарий педагогической диагностики представляет собой описа</w:t>
      </w:r>
      <w:r w:rsidRPr="004C5E77">
        <w:rPr>
          <w:sz w:val="24"/>
          <w:szCs w:val="24"/>
          <w:lang w:eastAsia="en-US"/>
        </w:rPr>
        <w:softHyphen/>
        <w:t>ние тех проблемных ситуаций, вопросов, поручений, ситуаций наблюдения, которые вы используете для определения уровня сформированное у ребен</w:t>
      </w:r>
      <w:r w:rsidRPr="004C5E77">
        <w:rPr>
          <w:sz w:val="24"/>
          <w:szCs w:val="24"/>
          <w:lang w:eastAsia="en-US"/>
        </w:rPr>
        <w:softHyphen/>
        <w:t>ка того или иного параметра оценки. Следует отмстить, что часто в период проведения педагогической диагностики данные ситуации, вопросы и пору</w:t>
      </w:r>
      <w:r w:rsidRPr="004C5E77">
        <w:rPr>
          <w:sz w:val="24"/>
          <w:szCs w:val="24"/>
          <w:lang w:eastAsia="en-US"/>
        </w:rPr>
        <w:softHyphen/>
        <w:t>чения могут повторяться, с тем чтобы уточнить качество оцениваемого па</w:t>
      </w:r>
      <w:r w:rsidRPr="004C5E77">
        <w:rPr>
          <w:sz w:val="24"/>
          <w:szCs w:val="24"/>
          <w:lang w:eastAsia="en-US"/>
        </w:rPr>
        <w:softHyphen/>
        <w:t>раметра. Это возможно, когда ребенок длительно отсутствовал в группе или когда имеются расхождения в оценке определенного параметра между педа</w:t>
      </w:r>
      <w:r w:rsidRPr="004C5E77">
        <w:rPr>
          <w:sz w:val="24"/>
          <w:szCs w:val="24"/>
          <w:lang w:eastAsia="en-US"/>
        </w:rPr>
        <w:softHyphen/>
        <w:t>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w:t>
      </w:r>
      <w:r w:rsidRPr="004C5E77">
        <w:rPr>
          <w:sz w:val="24"/>
          <w:szCs w:val="24"/>
          <w:lang w:eastAsia="en-US"/>
        </w:rPr>
        <w:softHyphen/>
        <w:t>тические критерии в соответствии со своей должностной инструкцией и на</w:t>
      </w:r>
      <w:r w:rsidRPr="004C5E77">
        <w:rPr>
          <w:sz w:val="24"/>
          <w:szCs w:val="24"/>
          <w:lang w:eastAsia="en-US"/>
        </w:rPr>
        <w:softHyphen/>
        <w:t>правленностью образовательной деятельности.</w:t>
      </w:r>
    </w:p>
    <w:p w14:paraId="51544E50" w14:textId="77777777" w:rsidR="004C5E77" w:rsidRPr="004C5E77" w:rsidRDefault="004C5E77" w:rsidP="004C5E77">
      <w:pPr>
        <w:widowControl w:val="0"/>
        <w:spacing w:line="240" w:lineRule="auto"/>
        <w:ind w:left="20" w:right="20" w:firstLine="380"/>
        <w:rPr>
          <w:sz w:val="24"/>
          <w:szCs w:val="24"/>
          <w:lang w:eastAsia="en-US"/>
        </w:rPr>
      </w:pPr>
      <w:r w:rsidRPr="004C5E77">
        <w:rPr>
          <w:sz w:val="24"/>
          <w:szCs w:val="24"/>
          <w:lang w:eastAsia="en-US"/>
        </w:rPr>
        <w:t xml:space="preserve">Важно отмстить,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w:t>
      </w:r>
      <w:r w:rsidRPr="004C5E77">
        <w:rPr>
          <w:sz w:val="24"/>
          <w:szCs w:val="24"/>
          <w:lang w:eastAsia="en-US"/>
        </w:rPr>
        <w:lastRenderedPageBreak/>
        <w:t>образовательных областей.</w:t>
      </w:r>
    </w:p>
    <w:p w14:paraId="2A4D3778" w14:textId="77777777" w:rsidR="004C5E77" w:rsidRPr="004C5E77" w:rsidRDefault="004C5E77" w:rsidP="004C5E77">
      <w:pPr>
        <w:widowControl w:val="0"/>
        <w:spacing w:line="240" w:lineRule="auto"/>
        <w:ind w:left="20" w:right="20" w:firstLine="380"/>
        <w:rPr>
          <w:sz w:val="24"/>
          <w:szCs w:val="24"/>
          <w:lang w:eastAsia="en-US"/>
        </w:rPr>
      </w:pPr>
      <w:r w:rsidRPr="004C5E77">
        <w:rPr>
          <w:i/>
          <w:sz w:val="24"/>
          <w:szCs w:val="24"/>
          <w:lang w:eastAsia="en-US"/>
        </w:rPr>
        <w:t>Основные диагностические методы</w:t>
      </w:r>
      <w:r w:rsidRPr="004C5E77">
        <w:rPr>
          <w:sz w:val="24"/>
          <w:szCs w:val="24"/>
          <w:lang w:eastAsia="en-US"/>
        </w:rPr>
        <w:t xml:space="preserve"> педагога образовательной организа</w:t>
      </w:r>
      <w:r w:rsidRPr="004C5E77">
        <w:rPr>
          <w:sz w:val="24"/>
          <w:szCs w:val="24"/>
          <w:lang w:eastAsia="en-US"/>
        </w:rPr>
        <w:softHyphen/>
        <w:t>ции:</w:t>
      </w:r>
    </w:p>
    <w:p w14:paraId="6F55B95A" w14:textId="77777777" w:rsidR="004C5E77" w:rsidRPr="004C5E77" w:rsidRDefault="004C5E77" w:rsidP="00F104E5">
      <w:pPr>
        <w:widowControl w:val="0"/>
        <w:numPr>
          <w:ilvl w:val="0"/>
          <w:numId w:val="199"/>
        </w:numPr>
        <w:spacing w:after="200" w:line="240" w:lineRule="auto"/>
        <w:jc w:val="left"/>
        <w:rPr>
          <w:sz w:val="24"/>
          <w:szCs w:val="24"/>
          <w:lang w:eastAsia="en-US"/>
        </w:rPr>
      </w:pPr>
      <w:r w:rsidRPr="004C5E77">
        <w:rPr>
          <w:sz w:val="24"/>
          <w:szCs w:val="24"/>
          <w:lang w:eastAsia="en-US"/>
        </w:rPr>
        <w:t>наблюдение;</w:t>
      </w:r>
    </w:p>
    <w:p w14:paraId="46B4ABD4" w14:textId="77777777" w:rsidR="004C5E77" w:rsidRPr="004C5E77" w:rsidRDefault="004C5E77" w:rsidP="00F104E5">
      <w:pPr>
        <w:widowControl w:val="0"/>
        <w:numPr>
          <w:ilvl w:val="0"/>
          <w:numId w:val="199"/>
        </w:numPr>
        <w:spacing w:after="200" w:line="240" w:lineRule="auto"/>
        <w:jc w:val="left"/>
        <w:rPr>
          <w:sz w:val="24"/>
          <w:szCs w:val="24"/>
          <w:lang w:eastAsia="en-US"/>
        </w:rPr>
      </w:pPr>
      <w:r w:rsidRPr="004C5E77">
        <w:rPr>
          <w:sz w:val="24"/>
          <w:szCs w:val="24"/>
          <w:lang w:eastAsia="en-US"/>
        </w:rPr>
        <w:t>проблемная (диагностическая) ситуация;</w:t>
      </w:r>
    </w:p>
    <w:p w14:paraId="1C30C0DB" w14:textId="77777777" w:rsidR="004C5E77" w:rsidRPr="004C5E77" w:rsidRDefault="004C5E77" w:rsidP="00F104E5">
      <w:pPr>
        <w:widowControl w:val="0"/>
        <w:numPr>
          <w:ilvl w:val="0"/>
          <w:numId w:val="199"/>
        </w:numPr>
        <w:spacing w:after="200" w:line="240" w:lineRule="auto"/>
        <w:jc w:val="left"/>
        <w:rPr>
          <w:sz w:val="24"/>
          <w:szCs w:val="24"/>
          <w:lang w:eastAsia="en-US"/>
        </w:rPr>
      </w:pPr>
      <w:r w:rsidRPr="004C5E77">
        <w:rPr>
          <w:sz w:val="24"/>
          <w:szCs w:val="24"/>
          <w:lang w:eastAsia="en-US"/>
        </w:rPr>
        <w:t>беседа.</w:t>
      </w:r>
    </w:p>
    <w:p w14:paraId="1563470F" w14:textId="77777777" w:rsidR="004C5E77" w:rsidRPr="004C5E77" w:rsidRDefault="004C5E77" w:rsidP="004C5E77">
      <w:pPr>
        <w:widowControl w:val="0"/>
        <w:spacing w:line="240" w:lineRule="auto"/>
        <w:ind w:left="20" w:firstLine="380"/>
        <w:rPr>
          <w:i/>
          <w:sz w:val="24"/>
          <w:szCs w:val="24"/>
          <w:lang w:eastAsia="en-US"/>
        </w:rPr>
      </w:pPr>
      <w:r w:rsidRPr="004C5E77">
        <w:rPr>
          <w:i/>
          <w:sz w:val="24"/>
          <w:szCs w:val="24"/>
          <w:lang w:eastAsia="en-US"/>
        </w:rPr>
        <w:t>Формы проведения педагогической диагностики:</w:t>
      </w:r>
    </w:p>
    <w:p w14:paraId="1CA9D874" w14:textId="77777777" w:rsidR="004C5E77" w:rsidRPr="004C5E77" w:rsidRDefault="004C5E77" w:rsidP="00F104E5">
      <w:pPr>
        <w:widowControl w:val="0"/>
        <w:numPr>
          <w:ilvl w:val="0"/>
          <w:numId w:val="200"/>
        </w:numPr>
        <w:tabs>
          <w:tab w:val="left" w:pos="755"/>
        </w:tabs>
        <w:spacing w:after="200" w:line="240" w:lineRule="auto"/>
        <w:jc w:val="left"/>
        <w:rPr>
          <w:sz w:val="24"/>
          <w:szCs w:val="24"/>
          <w:lang w:eastAsia="en-US"/>
        </w:rPr>
      </w:pPr>
      <w:r w:rsidRPr="004C5E77">
        <w:rPr>
          <w:sz w:val="24"/>
          <w:szCs w:val="24"/>
          <w:lang w:eastAsia="en-US"/>
        </w:rPr>
        <w:t>индивидуальная;</w:t>
      </w:r>
    </w:p>
    <w:p w14:paraId="3AE190FD" w14:textId="77777777" w:rsidR="004C5E77" w:rsidRPr="004C5E77" w:rsidRDefault="004C5E77" w:rsidP="00F104E5">
      <w:pPr>
        <w:widowControl w:val="0"/>
        <w:numPr>
          <w:ilvl w:val="0"/>
          <w:numId w:val="200"/>
        </w:numPr>
        <w:spacing w:after="200" w:line="240" w:lineRule="auto"/>
        <w:jc w:val="left"/>
        <w:rPr>
          <w:sz w:val="24"/>
          <w:szCs w:val="24"/>
          <w:lang w:eastAsia="en-US"/>
        </w:rPr>
      </w:pPr>
      <w:r w:rsidRPr="004C5E77">
        <w:rPr>
          <w:sz w:val="24"/>
          <w:szCs w:val="24"/>
          <w:lang w:eastAsia="en-US"/>
        </w:rPr>
        <w:t>подгрупповая;</w:t>
      </w:r>
    </w:p>
    <w:p w14:paraId="7A84123F" w14:textId="77777777" w:rsidR="004C5E77" w:rsidRPr="004C5E77" w:rsidRDefault="004C5E77" w:rsidP="00F104E5">
      <w:pPr>
        <w:widowControl w:val="0"/>
        <w:numPr>
          <w:ilvl w:val="0"/>
          <w:numId w:val="200"/>
        </w:numPr>
        <w:spacing w:after="200" w:line="240" w:lineRule="auto"/>
        <w:jc w:val="left"/>
        <w:rPr>
          <w:sz w:val="24"/>
          <w:szCs w:val="24"/>
          <w:lang w:eastAsia="en-US"/>
        </w:rPr>
      </w:pPr>
      <w:r w:rsidRPr="004C5E77">
        <w:rPr>
          <w:sz w:val="24"/>
          <w:szCs w:val="24"/>
          <w:lang w:eastAsia="en-US"/>
        </w:rPr>
        <w:t>групповая.</w:t>
      </w:r>
    </w:p>
    <w:p w14:paraId="37BD0102" w14:textId="6ADBA280" w:rsidR="004C5E77" w:rsidRDefault="004C5E77" w:rsidP="004C5E77">
      <w:pPr>
        <w:spacing w:after="200" w:line="240" w:lineRule="auto"/>
        <w:jc w:val="left"/>
        <w:rPr>
          <w:rFonts w:eastAsia="Calibri"/>
          <w:sz w:val="24"/>
          <w:szCs w:val="24"/>
          <w:lang w:eastAsia="en-US"/>
        </w:rPr>
      </w:pPr>
      <w:r>
        <w:rPr>
          <w:rFonts w:eastAsia="Calibri"/>
          <w:sz w:val="24"/>
          <w:szCs w:val="24"/>
          <w:lang w:eastAsia="en-US"/>
        </w:rPr>
        <w:t>Д</w:t>
      </w:r>
      <w:r w:rsidRPr="004C5E77">
        <w:rPr>
          <w:rFonts w:eastAsia="Calibri"/>
          <w:sz w:val="24"/>
          <w:szCs w:val="24"/>
          <w:lang w:eastAsia="en-US"/>
        </w:rPr>
        <w:t>иагностируемые параметры могут быть расши</w:t>
      </w:r>
      <w:r w:rsidRPr="004C5E77">
        <w:rPr>
          <w:rFonts w:eastAsia="Calibri"/>
          <w:sz w:val="24"/>
          <w:szCs w:val="24"/>
          <w:lang w:eastAsia="en-US"/>
        </w:rPr>
        <w:softHyphen/>
        <w:t>рены/сокращены в соответствии с потребностями учреждения</w:t>
      </w:r>
      <w:r>
        <w:rPr>
          <w:rFonts w:eastAsia="Calibri"/>
          <w:sz w:val="24"/>
          <w:szCs w:val="24"/>
          <w:lang w:eastAsia="en-US"/>
        </w:rPr>
        <w:t xml:space="preserve">. </w:t>
      </w:r>
    </w:p>
    <w:p w14:paraId="444AB56A" w14:textId="1791D3AA" w:rsidR="004C5E77" w:rsidRDefault="004C5E77" w:rsidP="004C5E77">
      <w:pPr>
        <w:spacing w:after="200" w:line="240" w:lineRule="auto"/>
        <w:jc w:val="left"/>
        <w:rPr>
          <w:rFonts w:eastAsia="Calibri"/>
          <w:sz w:val="24"/>
          <w:szCs w:val="24"/>
          <w:lang w:eastAsia="en-US"/>
        </w:rPr>
      </w:pPr>
      <w:r>
        <w:rPr>
          <w:rFonts w:eastAsia="Calibri"/>
          <w:sz w:val="24"/>
          <w:szCs w:val="24"/>
          <w:lang w:eastAsia="en-US"/>
        </w:rPr>
        <w:t>Диагности</w:t>
      </w:r>
      <w:r w:rsidR="00E67810">
        <w:rPr>
          <w:rFonts w:eastAsia="Calibri"/>
          <w:sz w:val="24"/>
          <w:szCs w:val="24"/>
          <w:lang w:eastAsia="en-US"/>
        </w:rPr>
        <w:t>ческие действия</w:t>
      </w:r>
      <w:r>
        <w:rPr>
          <w:rFonts w:eastAsia="Calibri"/>
          <w:sz w:val="24"/>
          <w:szCs w:val="24"/>
          <w:lang w:eastAsia="en-US"/>
        </w:rPr>
        <w:t xml:space="preserve"> проводится в два этапа:</w:t>
      </w:r>
    </w:p>
    <w:p w14:paraId="5E5E45D7" w14:textId="542555CF" w:rsidR="004C5E77" w:rsidRDefault="004C5E77" w:rsidP="00F104E5">
      <w:pPr>
        <w:pStyle w:val="a3"/>
        <w:numPr>
          <w:ilvl w:val="0"/>
          <w:numId w:val="201"/>
        </w:numPr>
        <w:spacing w:after="200" w:line="240" w:lineRule="auto"/>
        <w:jc w:val="left"/>
        <w:rPr>
          <w:rFonts w:eastAsia="Calibri"/>
          <w:sz w:val="24"/>
          <w:szCs w:val="24"/>
          <w:lang w:eastAsia="en-US"/>
        </w:rPr>
      </w:pPr>
      <w:r w:rsidRPr="004C5E77">
        <w:rPr>
          <w:rFonts w:eastAsia="Calibri"/>
          <w:sz w:val="24"/>
          <w:szCs w:val="24"/>
          <w:lang w:eastAsia="en-US"/>
        </w:rPr>
        <w:t xml:space="preserve">Практический этап .  </w:t>
      </w:r>
      <w:r>
        <w:rPr>
          <w:rFonts w:eastAsia="Calibri"/>
          <w:sz w:val="24"/>
          <w:szCs w:val="24"/>
          <w:lang w:eastAsia="en-US"/>
        </w:rPr>
        <w:t>По всем образовательным областям разработаы критерии . К каждому критерию прилагается  подробное описаниеметода и формы проведения</w:t>
      </w:r>
      <w:r w:rsidR="00E67810">
        <w:rPr>
          <w:rFonts w:eastAsia="Calibri"/>
          <w:sz w:val="24"/>
          <w:szCs w:val="24"/>
          <w:lang w:eastAsia="en-US"/>
        </w:rPr>
        <w:t xml:space="preserve"> диагностирования. Используются необходимые  иллюстрации.</w:t>
      </w:r>
    </w:p>
    <w:p w14:paraId="3759C848" w14:textId="01C36E13" w:rsidR="00E67810" w:rsidRPr="004C5E77" w:rsidRDefault="00E67810" w:rsidP="00F104E5">
      <w:pPr>
        <w:pStyle w:val="a3"/>
        <w:numPr>
          <w:ilvl w:val="0"/>
          <w:numId w:val="201"/>
        </w:numPr>
        <w:spacing w:after="200" w:line="240" w:lineRule="auto"/>
        <w:jc w:val="left"/>
        <w:rPr>
          <w:rFonts w:eastAsia="Calibri"/>
          <w:sz w:val="24"/>
          <w:szCs w:val="24"/>
          <w:lang w:eastAsia="en-US"/>
        </w:rPr>
      </w:pPr>
      <w:r>
        <w:rPr>
          <w:rFonts w:eastAsia="Calibri"/>
          <w:sz w:val="24"/>
          <w:szCs w:val="24"/>
          <w:lang w:eastAsia="en-US"/>
        </w:rPr>
        <w:t xml:space="preserve">Аналитический этап. На этом этапе использование инструментария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w:t>
      </w:r>
    </w:p>
    <w:p w14:paraId="67DE5C7B" w14:textId="30451D0F" w:rsidR="00E730A8" w:rsidRPr="003A51AC" w:rsidRDefault="00E730A8" w:rsidP="00E730A8">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14:paraId="588EC54E" w14:textId="77777777" w:rsidR="00E730A8" w:rsidRPr="003A51AC" w:rsidRDefault="00E730A8" w:rsidP="00E730A8">
      <w:pPr>
        <w:shd w:val="clear" w:color="auto" w:fill="FFFFFF"/>
        <w:spacing w:line="240" w:lineRule="auto"/>
        <w:jc w:val="left"/>
        <w:rPr>
          <w:sz w:val="24"/>
          <w:szCs w:val="24"/>
        </w:rPr>
      </w:pPr>
      <w:r w:rsidRPr="003A51AC">
        <w:rPr>
          <w:sz w:val="24"/>
          <w:szCs w:val="24"/>
        </w:rPr>
        <w:sym w:font="Symbol" w:char="F0B7"/>
      </w:r>
    </w:p>
    <w:p w14:paraId="78342D61" w14:textId="77777777" w:rsidR="00E730A8" w:rsidRPr="003A51AC" w:rsidRDefault="00E730A8" w:rsidP="00E730A8">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первой младшей</w:t>
      </w:r>
    </w:p>
    <w:p w14:paraId="04BDDF99" w14:textId="77777777" w:rsidR="00E730A8" w:rsidRPr="003A51AC" w:rsidRDefault="00E730A8" w:rsidP="00E730A8">
      <w:pPr>
        <w:shd w:val="clear" w:color="auto" w:fill="FFFFFF"/>
        <w:spacing w:line="240" w:lineRule="auto"/>
        <w:jc w:val="left"/>
        <w:rPr>
          <w:sz w:val="24"/>
          <w:szCs w:val="24"/>
        </w:rPr>
      </w:pPr>
      <w:r w:rsidRPr="003A51AC">
        <w:rPr>
          <w:sz w:val="24"/>
          <w:szCs w:val="24"/>
        </w:rPr>
        <w:t>группе (с 2 до 3 лет) дошкольной образовательной организации.</w:t>
      </w:r>
    </w:p>
    <w:p w14:paraId="03379FB7" w14:textId="77777777" w:rsidR="00E730A8" w:rsidRPr="003A51AC" w:rsidRDefault="00E730A8" w:rsidP="00E730A8">
      <w:pPr>
        <w:shd w:val="clear" w:color="auto" w:fill="FFFFFF"/>
        <w:spacing w:line="240" w:lineRule="auto"/>
        <w:jc w:val="left"/>
        <w:rPr>
          <w:sz w:val="24"/>
          <w:szCs w:val="24"/>
        </w:rPr>
      </w:pPr>
      <w:r w:rsidRPr="003A51AC">
        <w:rPr>
          <w:sz w:val="24"/>
          <w:szCs w:val="24"/>
        </w:rPr>
        <w:t>Разработано в соответствии с ФГОС».</w:t>
      </w:r>
    </w:p>
    <w:p w14:paraId="07F6ECA0" w14:textId="77777777" w:rsidR="00E730A8" w:rsidRPr="003A51AC" w:rsidRDefault="00E730A8" w:rsidP="00E730A8">
      <w:pPr>
        <w:shd w:val="clear" w:color="auto" w:fill="FFFFFF"/>
        <w:spacing w:line="240" w:lineRule="auto"/>
        <w:jc w:val="left"/>
        <w:rPr>
          <w:sz w:val="24"/>
          <w:szCs w:val="24"/>
        </w:rPr>
      </w:pPr>
      <w:r w:rsidRPr="003A51AC">
        <w:rPr>
          <w:sz w:val="24"/>
          <w:szCs w:val="24"/>
        </w:rPr>
        <w:sym w:font="Symbol" w:char="F0B7"/>
      </w:r>
    </w:p>
    <w:p w14:paraId="26E071FF" w14:textId="77777777" w:rsidR="00E730A8" w:rsidRPr="003A51AC" w:rsidRDefault="00E730A8" w:rsidP="00E730A8">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во второй</w:t>
      </w:r>
    </w:p>
    <w:p w14:paraId="0B821321" w14:textId="77777777" w:rsidR="00E730A8" w:rsidRPr="003A51AC" w:rsidRDefault="00E730A8" w:rsidP="00E730A8">
      <w:pPr>
        <w:shd w:val="clear" w:color="auto" w:fill="FFFFFF"/>
        <w:spacing w:line="240" w:lineRule="auto"/>
        <w:jc w:val="left"/>
        <w:rPr>
          <w:sz w:val="24"/>
          <w:szCs w:val="24"/>
        </w:rPr>
      </w:pPr>
      <w:r w:rsidRPr="003A51AC">
        <w:rPr>
          <w:sz w:val="24"/>
          <w:szCs w:val="24"/>
        </w:rPr>
        <w:t>младшей группе (с 3 до 4 лет) дошкольной образовательной организации. Разработано в</w:t>
      </w:r>
    </w:p>
    <w:p w14:paraId="182498DE" w14:textId="77777777" w:rsidR="00E730A8" w:rsidRPr="003A51AC" w:rsidRDefault="00E730A8" w:rsidP="00E730A8">
      <w:pPr>
        <w:shd w:val="clear" w:color="auto" w:fill="FFFFFF"/>
        <w:spacing w:line="240" w:lineRule="auto"/>
        <w:jc w:val="left"/>
        <w:rPr>
          <w:sz w:val="24"/>
          <w:szCs w:val="24"/>
        </w:rPr>
      </w:pPr>
      <w:r w:rsidRPr="003A51AC">
        <w:rPr>
          <w:sz w:val="24"/>
          <w:szCs w:val="24"/>
        </w:rPr>
        <w:t>соответствии с ФГОС».</w:t>
      </w:r>
    </w:p>
    <w:p w14:paraId="4F093D80" w14:textId="77777777" w:rsidR="00E730A8" w:rsidRPr="003A51AC" w:rsidRDefault="00E730A8" w:rsidP="00E730A8">
      <w:pPr>
        <w:shd w:val="clear" w:color="auto" w:fill="FFFFFF"/>
        <w:spacing w:line="240" w:lineRule="auto"/>
        <w:jc w:val="left"/>
        <w:rPr>
          <w:sz w:val="24"/>
          <w:szCs w:val="24"/>
        </w:rPr>
      </w:pPr>
      <w:r w:rsidRPr="003A51AC">
        <w:rPr>
          <w:sz w:val="24"/>
          <w:szCs w:val="24"/>
        </w:rPr>
        <w:sym w:font="Symbol" w:char="F0B7"/>
      </w:r>
    </w:p>
    <w:p w14:paraId="30892637" w14:textId="77777777" w:rsidR="00E730A8" w:rsidRPr="003A51AC" w:rsidRDefault="00E730A8" w:rsidP="00E730A8">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средней группе</w:t>
      </w:r>
    </w:p>
    <w:p w14:paraId="188BCB86" w14:textId="77777777" w:rsidR="00E730A8" w:rsidRPr="003A51AC" w:rsidRDefault="00E730A8" w:rsidP="00E730A8">
      <w:pPr>
        <w:shd w:val="clear" w:color="auto" w:fill="FFFFFF"/>
        <w:spacing w:line="240" w:lineRule="auto"/>
        <w:jc w:val="left"/>
        <w:rPr>
          <w:sz w:val="24"/>
          <w:szCs w:val="24"/>
        </w:rPr>
      </w:pPr>
      <w:r w:rsidRPr="003A51AC">
        <w:rPr>
          <w:sz w:val="24"/>
          <w:szCs w:val="24"/>
        </w:rPr>
        <w:t>(с 4 до 5 лет) дошкольной образовательной организации.</w:t>
      </w:r>
    </w:p>
    <w:p w14:paraId="460B885B" w14:textId="77777777" w:rsidR="00E730A8" w:rsidRPr="003A51AC" w:rsidRDefault="00E730A8" w:rsidP="00E730A8">
      <w:pPr>
        <w:shd w:val="clear" w:color="auto" w:fill="FFFFFF"/>
        <w:spacing w:line="240" w:lineRule="auto"/>
        <w:jc w:val="left"/>
        <w:rPr>
          <w:sz w:val="24"/>
          <w:szCs w:val="24"/>
        </w:rPr>
      </w:pPr>
      <w:r w:rsidRPr="003A51AC">
        <w:rPr>
          <w:sz w:val="24"/>
          <w:szCs w:val="24"/>
        </w:rPr>
        <w:t>Разработано в соответствии с ФГОС».</w:t>
      </w:r>
    </w:p>
    <w:p w14:paraId="437AD922" w14:textId="77777777" w:rsidR="00E730A8" w:rsidRPr="003A51AC" w:rsidRDefault="00E730A8" w:rsidP="00E730A8">
      <w:pPr>
        <w:shd w:val="clear" w:color="auto" w:fill="FFFFFF"/>
        <w:spacing w:line="240" w:lineRule="auto"/>
        <w:jc w:val="left"/>
        <w:rPr>
          <w:sz w:val="24"/>
          <w:szCs w:val="24"/>
        </w:rPr>
      </w:pPr>
      <w:r w:rsidRPr="003A51AC">
        <w:rPr>
          <w:sz w:val="24"/>
          <w:szCs w:val="24"/>
        </w:rPr>
        <w:sym w:font="Symbol" w:char="F0B7"/>
      </w:r>
    </w:p>
    <w:p w14:paraId="5AE8D188" w14:textId="77777777" w:rsidR="00E730A8" w:rsidRPr="003A51AC" w:rsidRDefault="00E730A8" w:rsidP="00E730A8">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старшей группе</w:t>
      </w:r>
    </w:p>
    <w:p w14:paraId="30BB22A0" w14:textId="77777777" w:rsidR="00E730A8" w:rsidRPr="003A51AC" w:rsidRDefault="00E730A8" w:rsidP="00E730A8">
      <w:pPr>
        <w:shd w:val="clear" w:color="auto" w:fill="FFFFFF"/>
        <w:spacing w:line="240" w:lineRule="auto"/>
        <w:jc w:val="left"/>
        <w:rPr>
          <w:sz w:val="24"/>
          <w:szCs w:val="24"/>
        </w:rPr>
      </w:pPr>
      <w:r w:rsidRPr="003A51AC">
        <w:rPr>
          <w:sz w:val="24"/>
          <w:szCs w:val="24"/>
        </w:rPr>
        <w:t>(с 5 до 6 лет) дошкольной образовательной организации.</w:t>
      </w:r>
    </w:p>
    <w:p w14:paraId="162C3443" w14:textId="77777777" w:rsidR="00E730A8" w:rsidRPr="003A51AC" w:rsidRDefault="00E730A8" w:rsidP="00E730A8">
      <w:pPr>
        <w:shd w:val="clear" w:color="auto" w:fill="FFFFFF"/>
        <w:spacing w:line="240" w:lineRule="auto"/>
        <w:jc w:val="left"/>
        <w:rPr>
          <w:sz w:val="24"/>
          <w:szCs w:val="24"/>
        </w:rPr>
      </w:pPr>
      <w:r w:rsidRPr="003A51AC">
        <w:rPr>
          <w:sz w:val="24"/>
          <w:szCs w:val="24"/>
        </w:rPr>
        <w:t>Разработано в соответствии с ФГОС».</w:t>
      </w:r>
    </w:p>
    <w:p w14:paraId="38DDA38A" w14:textId="77777777" w:rsidR="00E730A8" w:rsidRPr="003A51AC" w:rsidRDefault="00E730A8" w:rsidP="00E730A8">
      <w:pPr>
        <w:shd w:val="clear" w:color="auto" w:fill="FFFFFF"/>
        <w:spacing w:line="240" w:lineRule="auto"/>
        <w:jc w:val="left"/>
        <w:rPr>
          <w:sz w:val="24"/>
          <w:szCs w:val="24"/>
        </w:rPr>
      </w:pPr>
      <w:r w:rsidRPr="003A51AC">
        <w:rPr>
          <w:sz w:val="24"/>
          <w:szCs w:val="24"/>
        </w:rPr>
        <w:sym w:font="Symbol" w:char="F0B7"/>
      </w:r>
    </w:p>
    <w:p w14:paraId="29D7BDA0" w14:textId="496BB839" w:rsidR="00E730A8" w:rsidRDefault="00E730A8" w:rsidP="00E730A8">
      <w:pPr>
        <w:shd w:val="clear" w:color="auto" w:fill="FFFFFF"/>
        <w:spacing w:line="240" w:lineRule="auto"/>
        <w:jc w:val="left"/>
        <w:rPr>
          <w:sz w:val="24"/>
          <w:szCs w:val="24"/>
        </w:rPr>
      </w:pPr>
      <w:r w:rsidRPr="003A51AC">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14:paraId="4487337B" w14:textId="11CEC82F" w:rsidR="004E5E38" w:rsidRDefault="004E5E38" w:rsidP="00E730A8">
      <w:pPr>
        <w:shd w:val="clear" w:color="auto" w:fill="FFFFFF"/>
        <w:spacing w:line="240" w:lineRule="auto"/>
        <w:jc w:val="left"/>
        <w:rPr>
          <w:sz w:val="24"/>
          <w:szCs w:val="24"/>
        </w:rPr>
      </w:pPr>
    </w:p>
    <w:p w14:paraId="44E26607" w14:textId="54734088" w:rsidR="004E5E38" w:rsidRDefault="004E5E38" w:rsidP="00E730A8">
      <w:pPr>
        <w:shd w:val="clear" w:color="auto" w:fill="FFFFFF"/>
        <w:spacing w:line="240" w:lineRule="auto"/>
        <w:jc w:val="left"/>
        <w:rPr>
          <w:sz w:val="24"/>
          <w:szCs w:val="24"/>
        </w:rPr>
      </w:pPr>
    </w:p>
    <w:p w14:paraId="647F904C" w14:textId="0CCFAD39" w:rsidR="00EC3723" w:rsidRDefault="00EC3723" w:rsidP="00E730A8">
      <w:pPr>
        <w:shd w:val="clear" w:color="auto" w:fill="FFFFFF"/>
        <w:spacing w:line="240" w:lineRule="auto"/>
        <w:jc w:val="left"/>
        <w:rPr>
          <w:sz w:val="24"/>
          <w:szCs w:val="24"/>
        </w:rPr>
      </w:pPr>
    </w:p>
    <w:p w14:paraId="16350F9E" w14:textId="0CA4E4D0" w:rsidR="00EC3723" w:rsidRDefault="00EC3723" w:rsidP="00E730A8">
      <w:pPr>
        <w:shd w:val="clear" w:color="auto" w:fill="FFFFFF"/>
        <w:spacing w:line="240" w:lineRule="auto"/>
        <w:jc w:val="left"/>
        <w:rPr>
          <w:sz w:val="24"/>
          <w:szCs w:val="24"/>
        </w:rPr>
      </w:pPr>
    </w:p>
    <w:p w14:paraId="2CEAACD2" w14:textId="41F4C30A" w:rsidR="00EC3723" w:rsidRDefault="00EC3723" w:rsidP="00E730A8">
      <w:pPr>
        <w:shd w:val="clear" w:color="auto" w:fill="FFFFFF"/>
        <w:spacing w:line="240" w:lineRule="auto"/>
        <w:jc w:val="left"/>
        <w:rPr>
          <w:sz w:val="24"/>
          <w:szCs w:val="24"/>
        </w:rPr>
      </w:pPr>
    </w:p>
    <w:p w14:paraId="65EB2CCC" w14:textId="77777777" w:rsidR="00EC3723" w:rsidRDefault="00EC3723" w:rsidP="00E730A8">
      <w:pPr>
        <w:shd w:val="clear" w:color="auto" w:fill="FFFFFF"/>
        <w:spacing w:line="240" w:lineRule="auto"/>
        <w:jc w:val="left"/>
        <w:rPr>
          <w:sz w:val="24"/>
          <w:szCs w:val="24"/>
        </w:rPr>
      </w:pPr>
    </w:p>
    <w:p w14:paraId="3F5BE29C" w14:textId="77777777" w:rsidR="00EC3723" w:rsidRDefault="00EC3723" w:rsidP="004E5E38">
      <w:pPr>
        <w:spacing w:after="160" w:line="259" w:lineRule="auto"/>
        <w:jc w:val="left"/>
        <w:rPr>
          <w:rFonts w:eastAsia="Calibri"/>
          <w:sz w:val="24"/>
          <w:szCs w:val="24"/>
          <w:lang w:eastAsia="en-US"/>
        </w:rPr>
      </w:pPr>
    </w:p>
    <w:p w14:paraId="4F235C6E" w14:textId="77777777" w:rsidR="00EC3723" w:rsidRPr="00EC3723" w:rsidRDefault="00EC3723" w:rsidP="00EC3723">
      <w:pPr>
        <w:tabs>
          <w:tab w:val="left" w:pos="6120"/>
          <w:tab w:val="center" w:pos="7568"/>
        </w:tabs>
        <w:spacing w:after="160" w:line="259" w:lineRule="auto"/>
        <w:jc w:val="center"/>
        <w:rPr>
          <w:rFonts w:eastAsia="Calibri"/>
          <w:b/>
          <w:i/>
          <w:iCs/>
          <w:sz w:val="24"/>
          <w:szCs w:val="24"/>
          <w:lang w:eastAsia="en-US"/>
        </w:rPr>
      </w:pPr>
      <w:r w:rsidRPr="00EC3723">
        <w:rPr>
          <w:rFonts w:eastAsia="Calibri"/>
          <w:b/>
          <w:i/>
          <w:iCs/>
          <w:sz w:val="24"/>
          <w:szCs w:val="24"/>
          <w:lang w:eastAsia="en-US"/>
        </w:rPr>
        <w:lastRenderedPageBreak/>
        <w:t xml:space="preserve">Критерии оценивания сформированности финансово-экономических </w:t>
      </w:r>
    </w:p>
    <w:p w14:paraId="1A9DB477" w14:textId="77777777" w:rsidR="00EC3723" w:rsidRPr="00EC3723" w:rsidRDefault="00EC3723" w:rsidP="00EC3723">
      <w:pPr>
        <w:tabs>
          <w:tab w:val="left" w:pos="6120"/>
          <w:tab w:val="center" w:pos="7568"/>
        </w:tabs>
        <w:spacing w:after="160" w:line="259" w:lineRule="auto"/>
        <w:jc w:val="center"/>
        <w:rPr>
          <w:rFonts w:eastAsia="Calibri"/>
          <w:b/>
          <w:i/>
          <w:iCs/>
          <w:sz w:val="24"/>
          <w:szCs w:val="24"/>
          <w:lang w:eastAsia="en-US"/>
        </w:rPr>
      </w:pPr>
      <w:r w:rsidRPr="00EC3723">
        <w:rPr>
          <w:rFonts w:eastAsia="Calibri"/>
          <w:b/>
          <w:i/>
          <w:iCs/>
          <w:sz w:val="24"/>
          <w:szCs w:val="24"/>
          <w:lang w:eastAsia="en-US"/>
        </w:rPr>
        <w:t>знаний у детей.</w:t>
      </w:r>
    </w:p>
    <w:p w14:paraId="1EF66537" w14:textId="1FC36F4C" w:rsidR="004E5E38" w:rsidRPr="00EC3723" w:rsidRDefault="004E5E38" w:rsidP="00EC3723">
      <w:pPr>
        <w:spacing w:after="160" w:line="259" w:lineRule="auto"/>
        <w:jc w:val="left"/>
        <w:rPr>
          <w:rFonts w:eastAsia="Calibri"/>
          <w:i/>
          <w:iCs/>
          <w:sz w:val="24"/>
          <w:szCs w:val="24"/>
          <w:lang w:eastAsia="en-US"/>
        </w:rPr>
      </w:pPr>
      <w:r w:rsidRPr="00EC3723">
        <w:rPr>
          <w:rFonts w:eastAsia="Calibri"/>
          <w:i/>
          <w:iCs/>
          <w:sz w:val="24"/>
          <w:szCs w:val="24"/>
          <w:lang w:eastAsia="en-US"/>
        </w:rPr>
        <w:t>Диагностика содержит 6 серий заданий, по 6 заданий в каждой. Форма проведения диагностики – индивидуальная, педагог предлагает ребенку ответить на вопрос или выполнить задание.</w:t>
      </w:r>
    </w:p>
    <w:p w14:paraId="1A461E2F" w14:textId="135780D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i/>
          <w:iCs/>
          <w:sz w:val="24"/>
          <w:szCs w:val="24"/>
          <w:lang w:eastAsia="en-US"/>
        </w:rPr>
        <w:t>В соответствии с классификацией К.Ф.Исаевой, В.И.Логиновой и др. выделены следующие уровни:</w:t>
      </w:r>
    </w:p>
    <w:p w14:paraId="0F00C260"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i/>
          <w:iCs/>
          <w:sz w:val="24"/>
          <w:szCs w:val="24"/>
          <w:lang w:val="en-US" w:eastAsia="en-US"/>
        </w:rPr>
        <w:t>I</w:t>
      </w:r>
      <w:r w:rsidRPr="00EC3723">
        <w:rPr>
          <w:rFonts w:eastAsia="Calibri"/>
          <w:i/>
          <w:iCs/>
          <w:sz w:val="24"/>
          <w:szCs w:val="24"/>
          <w:lang w:eastAsia="en-US"/>
        </w:rPr>
        <w:t xml:space="preserve"> уровень – низкий. Дети имеют неполные, ошибочные представления в области экономики и финансов. Затрудняются в характеристики понятия, не могут установить причинно – следственные связи, после обозначения понятия. Явления, частично выделяют его признаки, не обобщают отдельные свойства, затрудняются в классификации по признаку. Не используют финансово-экономических знания в игровой деятельности.</w:t>
      </w:r>
    </w:p>
    <w:p w14:paraId="2B2D936D"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i/>
          <w:iCs/>
          <w:sz w:val="24"/>
          <w:szCs w:val="24"/>
          <w:lang w:val="en-US" w:eastAsia="en-US"/>
        </w:rPr>
        <w:t>II</w:t>
      </w:r>
      <w:r w:rsidRPr="00EC3723">
        <w:rPr>
          <w:rFonts w:eastAsia="Calibri"/>
          <w:i/>
          <w:iCs/>
          <w:sz w:val="24"/>
          <w:szCs w:val="24"/>
          <w:lang w:eastAsia="en-US"/>
        </w:rPr>
        <w:t xml:space="preserve"> уровень – средний. Этот уровень характеризуется первичной систематизацией детьми полученных ими представлений. Дети имеют правильные, но недостаточно полные представления о явлениях и процессах, происходящих в экономике. Воспроизведение их характеризуется последовательностью с установлением причинно – следственных связей, отдельных признаков явления, процесса. Дети стремятся к обобщению свойств в одно целое понятие, пытаются классифицировать. Частично используют финансово-экономические представления в игре и труде.</w:t>
      </w:r>
    </w:p>
    <w:p w14:paraId="0E7D7911"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i/>
          <w:iCs/>
          <w:sz w:val="24"/>
          <w:szCs w:val="24"/>
          <w:lang w:val="en-US" w:eastAsia="en-US"/>
        </w:rPr>
        <w:t>III</w:t>
      </w:r>
      <w:r w:rsidRPr="00EC3723">
        <w:rPr>
          <w:rFonts w:eastAsia="Calibri"/>
          <w:i/>
          <w:iCs/>
          <w:sz w:val="24"/>
          <w:szCs w:val="24"/>
          <w:lang w:eastAsia="en-US"/>
        </w:rPr>
        <w:t xml:space="preserve"> уровень – высокий. Дети выделяют существенный признак объектов, явлений, у них сформирована целостная система представлений. Знания характеризуются обобщенностью представлений. Дети имеют полные и правильные образы, легко устанавливают причинно – следственные связи, обобщают, классифицируют. Применяют полученные экономические знания в игре и труде.</w:t>
      </w:r>
    </w:p>
    <w:p w14:paraId="7E9A4B0D"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i/>
          <w:iCs/>
          <w:sz w:val="24"/>
          <w:szCs w:val="24"/>
          <w:lang w:eastAsia="en-US"/>
        </w:rPr>
        <w:t xml:space="preserve">Каждому признаку приводится балл:           </w:t>
      </w:r>
      <w:r w:rsidRPr="00EC3723">
        <w:rPr>
          <w:rFonts w:eastAsia="Calibri"/>
          <w:b/>
          <w:i/>
          <w:iCs/>
          <w:sz w:val="24"/>
          <w:szCs w:val="24"/>
          <w:lang w:eastAsia="en-US"/>
        </w:rPr>
        <w:t>3 балла</w:t>
      </w:r>
      <w:r w:rsidRPr="00EC3723">
        <w:rPr>
          <w:rFonts w:eastAsia="Calibri"/>
          <w:i/>
          <w:iCs/>
          <w:sz w:val="24"/>
          <w:szCs w:val="24"/>
          <w:lang w:eastAsia="en-US"/>
        </w:rPr>
        <w:t xml:space="preserve"> – при ярко выраженном признаке.</w:t>
      </w:r>
    </w:p>
    <w:p w14:paraId="003E35AD"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b/>
          <w:i/>
          <w:iCs/>
          <w:sz w:val="24"/>
          <w:szCs w:val="24"/>
          <w:lang w:eastAsia="en-US"/>
        </w:rPr>
        <w:t xml:space="preserve">                                                                          2 балла</w:t>
      </w:r>
      <w:r w:rsidRPr="00EC3723">
        <w:rPr>
          <w:rFonts w:eastAsia="Calibri"/>
          <w:i/>
          <w:iCs/>
          <w:sz w:val="24"/>
          <w:szCs w:val="24"/>
          <w:lang w:eastAsia="en-US"/>
        </w:rPr>
        <w:t xml:space="preserve"> – при его устойчивом применении.</w:t>
      </w:r>
    </w:p>
    <w:p w14:paraId="6D9DDC60"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b/>
          <w:i/>
          <w:iCs/>
          <w:sz w:val="24"/>
          <w:szCs w:val="24"/>
          <w:lang w:eastAsia="en-US"/>
        </w:rPr>
        <w:t xml:space="preserve">                                                                          1 балл</w:t>
      </w:r>
      <w:r w:rsidRPr="00EC3723">
        <w:rPr>
          <w:rFonts w:eastAsia="Calibri"/>
          <w:i/>
          <w:iCs/>
          <w:sz w:val="24"/>
          <w:szCs w:val="24"/>
          <w:lang w:eastAsia="en-US"/>
        </w:rPr>
        <w:t xml:space="preserve"> – в случае слабого применения признака.</w:t>
      </w:r>
    </w:p>
    <w:p w14:paraId="5C1C475C" w14:textId="77777777" w:rsidR="004E5E38" w:rsidRPr="00EC3723" w:rsidRDefault="004E5E38" w:rsidP="004E5E38">
      <w:pPr>
        <w:tabs>
          <w:tab w:val="left" w:pos="6120"/>
          <w:tab w:val="center" w:pos="7568"/>
        </w:tabs>
        <w:spacing w:after="160" w:line="259" w:lineRule="auto"/>
        <w:rPr>
          <w:rFonts w:eastAsia="Calibri"/>
          <w:i/>
          <w:iCs/>
          <w:sz w:val="24"/>
          <w:szCs w:val="24"/>
          <w:lang w:eastAsia="en-US"/>
        </w:rPr>
      </w:pPr>
      <w:r w:rsidRPr="00EC3723">
        <w:rPr>
          <w:rFonts w:eastAsia="Calibri"/>
          <w:b/>
          <w:i/>
          <w:iCs/>
          <w:sz w:val="24"/>
          <w:szCs w:val="24"/>
          <w:lang w:eastAsia="en-US"/>
        </w:rPr>
        <w:t xml:space="preserve">                                                                          0 </w:t>
      </w:r>
      <w:r w:rsidRPr="00EC3723">
        <w:rPr>
          <w:rFonts w:eastAsia="Calibri"/>
          <w:i/>
          <w:iCs/>
          <w:sz w:val="24"/>
          <w:szCs w:val="24"/>
          <w:lang w:eastAsia="en-US"/>
        </w:rPr>
        <w:t>– при отсутствии признака.</w:t>
      </w:r>
    </w:p>
    <w:p w14:paraId="43EA7FA5" w14:textId="77777777" w:rsidR="004E5E38" w:rsidRPr="00EC3723" w:rsidRDefault="004E5E38" w:rsidP="004E5E38">
      <w:pPr>
        <w:spacing w:after="160" w:line="259" w:lineRule="auto"/>
        <w:rPr>
          <w:rFonts w:eastAsia="Calibri"/>
          <w:b/>
          <w:i/>
          <w:iCs/>
          <w:sz w:val="24"/>
          <w:szCs w:val="24"/>
          <w:lang w:eastAsia="en-US"/>
        </w:rPr>
      </w:pPr>
      <w:r w:rsidRPr="00EC3723">
        <w:rPr>
          <w:rFonts w:eastAsia="Calibri"/>
          <w:b/>
          <w:i/>
          <w:iCs/>
          <w:sz w:val="24"/>
          <w:szCs w:val="24"/>
          <w:lang w:val="en-US" w:eastAsia="en-US"/>
        </w:rPr>
        <w:t>I</w:t>
      </w:r>
      <w:r w:rsidRPr="00EC3723">
        <w:rPr>
          <w:rFonts w:eastAsia="Calibri"/>
          <w:b/>
          <w:i/>
          <w:iCs/>
          <w:sz w:val="24"/>
          <w:szCs w:val="24"/>
          <w:lang w:eastAsia="en-US"/>
        </w:rPr>
        <w:t xml:space="preserve"> уровень – низкий </w:t>
      </w:r>
      <w:r w:rsidRPr="00EC3723">
        <w:rPr>
          <w:rFonts w:eastAsia="Calibri"/>
          <w:i/>
          <w:iCs/>
          <w:sz w:val="24"/>
          <w:szCs w:val="24"/>
          <w:lang w:eastAsia="en-US"/>
        </w:rPr>
        <w:t>– 3-8 балла</w:t>
      </w:r>
    </w:p>
    <w:p w14:paraId="162FB403" w14:textId="77777777" w:rsidR="004E5E38" w:rsidRPr="00EC3723" w:rsidRDefault="004E5E38" w:rsidP="004E5E38">
      <w:pPr>
        <w:spacing w:after="160" w:line="259" w:lineRule="auto"/>
        <w:rPr>
          <w:rFonts w:eastAsia="Calibri"/>
          <w:b/>
          <w:i/>
          <w:iCs/>
          <w:sz w:val="24"/>
          <w:szCs w:val="24"/>
          <w:lang w:eastAsia="en-US"/>
        </w:rPr>
      </w:pPr>
      <w:r w:rsidRPr="00EC3723">
        <w:rPr>
          <w:rFonts w:eastAsia="Calibri"/>
          <w:b/>
          <w:i/>
          <w:iCs/>
          <w:sz w:val="24"/>
          <w:szCs w:val="24"/>
          <w:lang w:val="en-US" w:eastAsia="en-US"/>
        </w:rPr>
        <w:t>II</w:t>
      </w:r>
      <w:r w:rsidRPr="00EC3723">
        <w:rPr>
          <w:rFonts w:eastAsia="Calibri"/>
          <w:b/>
          <w:i/>
          <w:iCs/>
          <w:sz w:val="24"/>
          <w:szCs w:val="24"/>
          <w:lang w:eastAsia="en-US"/>
        </w:rPr>
        <w:t xml:space="preserve"> уровень – средний</w:t>
      </w:r>
      <w:r w:rsidRPr="00EC3723">
        <w:rPr>
          <w:rFonts w:eastAsia="Calibri"/>
          <w:i/>
          <w:iCs/>
          <w:sz w:val="24"/>
          <w:szCs w:val="24"/>
          <w:lang w:eastAsia="en-US"/>
        </w:rPr>
        <w:t>- 9-13балла</w:t>
      </w:r>
    </w:p>
    <w:p w14:paraId="3F198D1D" w14:textId="77777777" w:rsidR="004E5E38" w:rsidRPr="00EC3723" w:rsidRDefault="004E5E38" w:rsidP="004E5E38">
      <w:pPr>
        <w:spacing w:after="160" w:line="259" w:lineRule="auto"/>
        <w:rPr>
          <w:rFonts w:eastAsia="Calibri"/>
          <w:b/>
          <w:i/>
          <w:iCs/>
          <w:sz w:val="24"/>
          <w:szCs w:val="24"/>
          <w:lang w:eastAsia="en-US"/>
        </w:rPr>
      </w:pPr>
      <w:r w:rsidRPr="00EC3723">
        <w:rPr>
          <w:rFonts w:eastAsia="Calibri"/>
          <w:b/>
          <w:i/>
          <w:iCs/>
          <w:sz w:val="24"/>
          <w:szCs w:val="24"/>
          <w:lang w:val="en-US" w:eastAsia="en-US"/>
        </w:rPr>
        <w:t>III</w:t>
      </w:r>
      <w:r w:rsidRPr="00EC3723">
        <w:rPr>
          <w:rFonts w:eastAsia="Calibri"/>
          <w:b/>
          <w:i/>
          <w:iCs/>
          <w:sz w:val="24"/>
          <w:szCs w:val="24"/>
          <w:lang w:eastAsia="en-US"/>
        </w:rPr>
        <w:t xml:space="preserve"> уровень – высокий</w:t>
      </w:r>
      <w:r w:rsidRPr="00EC3723">
        <w:rPr>
          <w:rFonts w:eastAsia="Calibri"/>
          <w:i/>
          <w:iCs/>
          <w:sz w:val="24"/>
          <w:szCs w:val="24"/>
          <w:lang w:eastAsia="en-US"/>
        </w:rPr>
        <w:t>- 14-18 балла.</w:t>
      </w:r>
    </w:p>
    <w:p w14:paraId="1626DF3B"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Задания на выявление знаний в следующих сферах экономики:</w:t>
      </w:r>
    </w:p>
    <w:p w14:paraId="6C4E9D31"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1) знания в области социально-экономической сферы;</w:t>
      </w:r>
    </w:p>
    <w:p w14:paraId="1EF15AF0"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2) знания в области товарно-денежных отношений;</w:t>
      </w:r>
    </w:p>
    <w:p w14:paraId="2C3A5FA9"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3) знания в области производства;</w:t>
      </w:r>
    </w:p>
    <w:p w14:paraId="5674B241"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4) знания в области информативно-организаторской сферы;</w:t>
      </w:r>
    </w:p>
    <w:p w14:paraId="55E75BFA"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5) знания в области нравственно-этической сферы;</w:t>
      </w:r>
    </w:p>
    <w:p w14:paraId="27C06308" w14:textId="77777777" w:rsidR="004E5E38" w:rsidRPr="00EC3723" w:rsidRDefault="004E5E38" w:rsidP="004E5E38">
      <w:pPr>
        <w:spacing w:after="160" w:line="259" w:lineRule="auto"/>
        <w:rPr>
          <w:rFonts w:eastAsia="Calibri"/>
          <w:i/>
          <w:iCs/>
          <w:sz w:val="24"/>
          <w:szCs w:val="24"/>
          <w:lang w:eastAsia="en-US"/>
        </w:rPr>
      </w:pPr>
      <w:r w:rsidRPr="00EC3723">
        <w:rPr>
          <w:rFonts w:eastAsia="Calibri"/>
          <w:i/>
          <w:iCs/>
          <w:sz w:val="24"/>
          <w:szCs w:val="24"/>
          <w:lang w:eastAsia="en-US"/>
        </w:rPr>
        <w:t>6) знания в области государственно-юридической сферы.</w:t>
      </w:r>
    </w:p>
    <w:p w14:paraId="1AA40240" w14:textId="77777777" w:rsidR="004E5E38" w:rsidRPr="00EC3723"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lastRenderedPageBreak/>
        <w:t>Первая серия, цель:</w:t>
      </w:r>
      <w:r w:rsidRPr="00EC3723">
        <w:rPr>
          <w:rFonts w:eastAsia="Calibri"/>
          <w:i/>
          <w:iCs/>
          <w:sz w:val="24"/>
          <w:szCs w:val="24"/>
          <w:lang w:eastAsia="en-US"/>
        </w:rPr>
        <w:t xml:space="preserve"> выявить потребности в целом, выявить способность к обобщению отдельных свойств в единое понятие; определить потребности, в которых ребенок нуждается сам, нуждается его семья.</w:t>
      </w:r>
    </w:p>
    <w:p w14:paraId="20F70AA6" w14:textId="77777777" w:rsidR="004E5E38" w:rsidRPr="00EC3723"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t xml:space="preserve">Вторая серия, цель: </w:t>
      </w:r>
      <w:r w:rsidRPr="00EC3723">
        <w:rPr>
          <w:rFonts w:eastAsia="Calibri"/>
          <w:i/>
          <w:iCs/>
          <w:sz w:val="24"/>
          <w:szCs w:val="24"/>
          <w:lang w:eastAsia="en-US"/>
        </w:rPr>
        <w:t>выявить знания способов удовлетворения людьми своих потребностей. Вопросы.</w:t>
      </w:r>
    </w:p>
    <w:p w14:paraId="40603B07" w14:textId="77777777" w:rsidR="004E5E38" w:rsidRPr="00EC3723"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t xml:space="preserve">Третья серия, цель: </w:t>
      </w:r>
      <w:r w:rsidRPr="00EC3723">
        <w:rPr>
          <w:rFonts w:eastAsia="Calibri"/>
          <w:i/>
          <w:iCs/>
          <w:sz w:val="24"/>
          <w:szCs w:val="24"/>
          <w:lang w:eastAsia="en-US"/>
        </w:rPr>
        <w:t>определить уровень элементарных знаний о товарно- денежных отношениях, процессе купли-продажи.</w:t>
      </w:r>
    </w:p>
    <w:p w14:paraId="46C54246" w14:textId="77777777" w:rsidR="004E5E38" w:rsidRPr="00EC3723"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t xml:space="preserve">Четвертая серия, цель: </w:t>
      </w:r>
      <w:r w:rsidRPr="00EC3723">
        <w:rPr>
          <w:rFonts w:eastAsia="Calibri"/>
          <w:i/>
          <w:iCs/>
          <w:sz w:val="24"/>
          <w:szCs w:val="24"/>
          <w:lang w:eastAsia="en-US"/>
        </w:rPr>
        <w:t xml:space="preserve">выявить у детей представления о технологии приготовления пищи, ремонта одежды, материалах, необходимых для этого, и об их экономическом использовании, т.е. о производстве на уровне представлений старших дошкольников.   </w:t>
      </w:r>
    </w:p>
    <w:p w14:paraId="188C6341" w14:textId="77777777" w:rsidR="004E5E38" w:rsidRPr="00EC3723"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t xml:space="preserve">Пятая серия, цель: </w:t>
      </w:r>
      <w:r w:rsidRPr="00EC3723">
        <w:rPr>
          <w:rFonts w:eastAsia="Calibri"/>
          <w:i/>
          <w:iCs/>
          <w:sz w:val="24"/>
          <w:szCs w:val="24"/>
          <w:lang w:eastAsia="en-US"/>
        </w:rPr>
        <w:t>выявить знания детей об организации домашнего хозяйства, участии ребенка в ведении домашнего хозяйства, понимании значимости таких качеств, как экономность и бережливость.</w:t>
      </w:r>
    </w:p>
    <w:p w14:paraId="5CC876B3" w14:textId="046C13AD" w:rsidR="004E5E38" w:rsidRDefault="004E5E38" w:rsidP="004E5E38">
      <w:pPr>
        <w:spacing w:after="160" w:line="259" w:lineRule="auto"/>
        <w:rPr>
          <w:rFonts w:eastAsia="Calibri"/>
          <w:i/>
          <w:iCs/>
          <w:sz w:val="24"/>
          <w:szCs w:val="24"/>
          <w:lang w:eastAsia="en-US"/>
        </w:rPr>
      </w:pPr>
      <w:r w:rsidRPr="00EC3723">
        <w:rPr>
          <w:rFonts w:eastAsia="Calibri"/>
          <w:b/>
          <w:i/>
          <w:iCs/>
          <w:sz w:val="24"/>
          <w:szCs w:val="24"/>
          <w:lang w:eastAsia="en-US"/>
        </w:rPr>
        <w:t xml:space="preserve">Шестая серия, цель: </w:t>
      </w:r>
      <w:r w:rsidRPr="00EC3723">
        <w:rPr>
          <w:rFonts w:eastAsia="Calibri"/>
          <w:i/>
          <w:iCs/>
          <w:sz w:val="24"/>
          <w:szCs w:val="24"/>
          <w:lang w:eastAsia="en-US"/>
        </w:rPr>
        <w:t>изучить представления в области государственно-юридической сферы.</w:t>
      </w:r>
    </w:p>
    <w:p w14:paraId="413B7B69" w14:textId="40968148" w:rsidR="00D454DB" w:rsidRPr="00EC3723" w:rsidRDefault="00D454DB" w:rsidP="00D454DB">
      <w:pPr>
        <w:tabs>
          <w:tab w:val="left" w:pos="6120"/>
          <w:tab w:val="center" w:pos="7568"/>
        </w:tabs>
        <w:spacing w:after="160" w:line="259" w:lineRule="auto"/>
        <w:jc w:val="center"/>
        <w:rPr>
          <w:rFonts w:eastAsia="Calibri"/>
          <w:i/>
          <w:iCs/>
          <w:sz w:val="24"/>
          <w:szCs w:val="24"/>
          <w:lang w:eastAsia="en-US"/>
        </w:rPr>
      </w:pPr>
      <w:r w:rsidRPr="00EC3723">
        <w:rPr>
          <w:rFonts w:eastAsia="Calibri"/>
          <w:b/>
          <w:i/>
          <w:iCs/>
          <w:sz w:val="24"/>
          <w:szCs w:val="24"/>
          <w:lang w:eastAsia="en-US"/>
        </w:rPr>
        <w:t xml:space="preserve">Критерии оценивания сформированности </w:t>
      </w:r>
      <w:r>
        <w:rPr>
          <w:rFonts w:eastAsia="Calibri"/>
          <w:b/>
          <w:i/>
          <w:iCs/>
          <w:sz w:val="24"/>
          <w:szCs w:val="24"/>
          <w:lang w:eastAsia="en-US"/>
        </w:rPr>
        <w:t>представлений и знаний у детей  о родном крае.</w:t>
      </w:r>
    </w:p>
    <w:p w14:paraId="7648FB0E" w14:textId="77777777" w:rsidR="00D454DB" w:rsidRPr="00D454DB" w:rsidRDefault="00EC3723" w:rsidP="004E5E38">
      <w:pPr>
        <w:shd w:val="clear" w:color="auto" w:fill="FFFFFF"/>
        <w:spacing w:line="240" w:lineRule="auto"/>
        <w:rPr>
          <w:i/>
          <w:iCs/>
          <w:sz w:val="24"/>
          <w:szCs w:val="24"/>
        </w:rPr>
      </w:pPr>
      <w:r w:rsidRPr="00D454DB">
        <w:rPr>
          <w:i/>
          <w:iCs/>
          <w:sz w:val="24"/>
          <w:szCs w:val="24"/>
        </w:rPr>
        <w:t xml:space="preserve">С целью выявления уровня представлений о башкирской культуре педагог организует индивидуальные беседы. В качестве наглядного материала могут быть использованы: иллюстрации с изображением жилища (изба, юрта), предметы быта (люлька, сундук, печь), элементы одежды, предметы посуды, портреты башкирских писателей, художников, иллюстрации сюжета сказки. Методика оценивания ответов трехбалльная: </w:t>
      </w:r>
    </w:p>
    <w:p w14:paraId="32001AFA" w14:textId="77777777" w:rsidR="00D454DB" w:rsidRPr="00D454DB" w:rsidRDefault="00EC3723" w:rsidP="004E5E38">
      <w:pPr>
        <w:shd w:val="clear" w:color="auto" w:fill="FFFFFF"/>
        <w:spacing w:line="240" w:lineRule="auto"/>
        <w:rPr>
          <w:i/>
          <w:iCs/>
          <w:sz w:val="24"/>
          <w:szCs w:val="24"/>
        </w:rPr>
      </w:pPr>
      <w:r w:rsidRPr="00D454DB">
        <w:rPr>
          <w:i/>
          <w:iCs/>
          <w:sz w:val="24"/>
          <w:szCs w:val="24"/>
        </w:rPr>
        <w:t xml:space="preserve">3 балла - если на вопрос педагога ребенок отвечает самостоятельно; </w:t>
      </w:r>
    </w:p>
    <w:p w14:paraId="51934558" w14:textId="68D4424B" w:rsidR="004E5E38" w:rsidRPr="00D454DB" w:rsidRDefault="00EC3723" w:rsidP="004E5E38">
      <w:pPr>
        <w:shd w:val="clear" w:color="auto" w:fill="FFFFFF"/>
        <w:spacing w:line="240" w:lineRule="auto"/>
        <w:rPr>
          <w:i/>
          <w:iCs/>
          <w:sz w:val="24"/>
          <w:szCs w:val="24"/>
        </w:rPr>
      </w:pPr>
      <w:r w:rsidRPr="00D454DB">
        <w:rPr>
          <w:i/>
          <w:iCs/>
          <w:sz w:val="24"/>
          <w:szCs w:val="24"/>
        </w:rPr>
        <w:t>2 балла - если отвечает с по мощью дополнительных вопросов, с использованием наглядности: 1 балл - если ответ неправильный или нет ответа.</w:t>
      </w:r>
    </w:p>
    <w:p w14:paraId="404577E6" w14:textId="72ED9DF1" w:rsidR="00D454DB" w:rsidRPr="00D454DB" w:rsidRDefault="00D454DB" w:rsidP="004E5E38">
      <w:pPr>
        <w:shd w:val="clear" w:color="auto" w:fill="FFFFFF"/>
        <w:spacing w:line="240" w:lineRule="auto"/>
        <w:rPr>
          <w:i/>
          <w:iCs/>
          <w:sz w:val="24"/>
          <w:szCs w:val="24"/>
        </w:rPr>
      </w:pPr>
      <w:r w:rsidRPr="00D454DB">
        <w:rPr>
          <w:i/>
          <w:iCs/>
          <w:sz w:val="24"/>
          <w:szCs w:val="24"/>
        </w:rPr>
        <w:t>Средний балл подсчитывается путем деления суммы баллов на количество вопросов. Оценка: Хороший уровень - от 3 до 2,6 баллов; Средний уровень - от 2,6 до 2 баллов; Ниже среднего - 2 балла</w:t>
      </w:r>
    </w:p>
    <w:p w14:paraId="20D11167" w14:textId="68EA80EB" w:rsidR="00D454DB" w:rsidRDefault="00D454DB" w:rsidP="004E5E38">
      <w:pPr>
        <w:shd w:val="clear" w:color="auto" w:fill="FFFFFF"/>
        <w:spacing w:line="240" w:lineRule="auto"/>
        <w:rPr>
          <w:i/>
          <w:iCs/>
          <w:sz w:val="24"/>
          <w:szCs w:val="24"/>
        </w:rPr>
      </w:pPr>
      <w:r w:rsidRPr="00D454DB">
        <w:rPr>
          <w:i/>
          <w:iCs/>
          <w:sz w:val="24"/>
          <w:szCs w:val="24"/>
        </w:rPr>
        <w:t>Методика выявления уровня представлений национальной культуры в старшем дошкольном возрасте та же, что и в средней группе (реже используется наглядность; если ребенок не может дать самостоятельный ответ, в этом случае ответ оценивается в 2 балла.</w:t>
      </w:r>
    </w:p>
    <w:p w14:paraId="0760A871" w14:textId="3678E76C" w:rsidR="00D454DB" w:rsidRPr="00D454DB" w:rsidRDefault="00D454DB" w:rsidP="004E5E38">
      <w:pPr>
        <w:shd w:val="clear" w:color="auto" w:fill="FFFFFF"/>
        <w:spacing w:line="240" w:lineRule="auto"/>
        <w:rPr>
          <w:i/>
          <w:iCs/>
          <w:sz w:val="24"/>
          <w:szCs w:val="24"/>
        </w:rPr>
      </w:pPr>
      <w:r w:rsidRPr="00D454DB">
        <w:rPr>
          <w:i/>
          <w:iCs/>
        </w:rPr>
        <w:t>Результаты диагностики позволяют педагогу определить эффективные способы построения образовательного процесса, в котором ознакомление с материальной и духовной культурами башкирского народа будет способствовать формированию базиса личностной культуры.</w:t>
      </w:r>
    </w:p>
    <w:p w14:paraId="6E49544F" w14:textId="0E344F5E" w:rsidR="00D454DB" w:rsidRPr="00D454DB" w:rsidRDefault="00D454DB" w:rsidP="004E5E38">
      <w:pPr>
        <w:shd w:val="clear" w:color="auto" w:fill="FFFFFF"/>
        <w:spacing w:line="240" w:lineRule="auto"/>
        <w:rPr>
          <w:i/>
          <w:iCs/>
          <w:sz w:val="24"/>
          <w:szCs w:val="24"/>
        </w:rPr>
      </w:pPr>
    </w:p>
    <w:p w14:paraId="07D57596" w14:textId="77777777" w:rsidR="00D454DB" w:rsidRPr="002B4AF7" w:rsidRDefault="00D454DB" w:rsidP="004E5E38">
      <w:pPr>
        <w:shd w:val="clear" w:color="auto" w:fill="FFFFFF"/>
        <w:spacing w:line="240" w:lineRule="auto"/>
        <w:rPr>
          <w:color w:val="FF0000"/>
          <w:sz w:val="24"/>
          <w:szCs w:val="24"/>
        </w:rPr>
      </w:pPr>
    </w:p>
    <w:p w14:paraId="54926A75" w14:textId="4987A75D" w:rsidR="00E730A8" w:rsidRPr="002B4AF7" w:rsidRDefault="002B4AF7" w:rsidP="004E5E38">
      <w:pPr>
        <w:spacing w:line="240" w:lineRule="auto"/>
        <w:ind w:firstLine="567"/>
        <w:rPr>
          <w:color w:val="FF0000"/>
          <w:sz w:val="24"/>
          <w:szCs w:val="24"/>
        </w:rPr>
      </w:pPr>
      <w:r w:rsidRPr="002B4AF7">
        <w:rPr>
          <w:color w:val="FF0000"/>
          <w:sz w:val="24"/>
          <w:szCs w:val="24"/>
        </w:rPr>
        <w:t>Мониторинг по стему</w:t>
      </w:r>
    </w:p>
    <w:p w14:paraId="68954963" w14:textId="100AE159" w:rsidR="009E6C30" w:rsidRPr="003A51AC" w:rsidRDefault="009E6C30" w:rsidP="00E22A07">
      <w:pPr>
        <w:shd w:val="clear" w:color="auto" w:fill="FFFFFF"/>
        <w:spacing w:after="255" w:line="240" w:lineRule="auto"/>
        <w:ind w:firstLine="567"/>
        <w:rPr>
          <w:b/>
          <w:sz w:val="24"/>
          <w:szCs w:val="24"/>
        </w:rPr>
        <w:sectPr w:rsidR="009E6C30" w:rsidRPr="003A51AC" w:rsidSect="00F376B2">
          <w:footerReference w:type="default" r:id="rId10"/>
          <w:pgSz w:w="11906" w:h="16838"/>
          <w:pgMar w:top="851" w:right="850" w:bottom="851" w:left="1134" w:header="708" w:footer="708" w:gutter="0"/>
          <w:cols w:space="708"/>
          <w:titlePg/>
          <w:docGrid w:linePitch="360"/>
        </w:sectPr>
      </w:pPr>
    </w:p>
    <w:p w14:paraId="422D3AA6" w14:textId="77777777" w:rsidR="00A61B69" w:rsidRPr="003A51AC" w:rsidRDefault="005F0840" w:rsidP="00F104E5">
      <w:pPr>
        <w:pStyle w:val="a3"/>
        <w:numPr>
          <w:ilvl w:val="0"/>
          <w:numId w:val="47"/>
        </w:numPr>
        <w:shd w:val="clear" w:color="auto" w:fill="FFFFFF"/>
        <w:spacing w:line="240" w:lineRule="auto"/>
        <w:jc w:val="center"/>
        <w:rPr>
          <w:b/>
          <w:sz w:val="24"/>
          <w:szCs w:val="24"/>
        </w:rPr>
      </w:pPr>
      <w:r w:rsidRPr="003A51AC">
        <w:rPr>
          <w:b/>
          <w:sz w:val="24"/>
          <w:szCs w:val="24"/>
        </w:rPr>
        <w:lastRenderedPageBreak/>
        <w:t>Содержательный раздел</w:t>
      </w:r>
    </w:p>
    <w:p w14:paraId="5C2FCA6B" w14:textId="77777777" w:rsidR="0039183F" w:rsidRPr="003A51AC" w:rsidRDefault="0039183F" w:rsidP="0039183F">
      <w:pPr>
        <w:shd w:val="clear" w:color="auto" w:fill="FFFFFF"/>
        <w:spacing w:line="240" w:lineRule="auto"/>
        <w:ind w:left="360"/>
        <w:rPr>
          <w:b/>
          <w:sz w:val="24"/>
          <w:szCs w:val="24"/>
        </w:rPr>
      </w:pPr>
    </w:p>
    <w:p w14:paraId="30755C17" w14:textId="77777777"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14:paraId="215AA371" w14:textId="77777777" w:rsidR="004F33F5" w:rsidRPr="003A51AC" w:rsidRDefault="004F33F5" w:rsidP="00E22A07">
      <w:pPr>
        <w:shd w:val="clear" w:color="auto" w:fill="FFFFFF"/>
        <w:spacing w:line="240" w:lineRule="auto"/>
        <w:jc w:val="center"/>
        <w:rPr>
          <w:b/>
          <w:sz w:val="24"/>
          <w:szCs w:val="24"/>
        </w:rPr>
      </w:pPr>
    </w:p>
    <w:tbl>
      <w:tblPr>
        <w:tblW w:w="15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
        <w:gridCol w:w="4951"/>
        <w:gridCol w:w="94"/>
        <w:gridCol w:w="34"/>
        <w:gridCol w:w="299"/>
        <w:gridCol w:w="4697"/>
        <w:gridCol w:w="15"/>
        <w:gridCol w:w="34"/>
        <w:gridCol w:w="301"/>
        <w:gridCol w:w="4710"/>
        <w:gridCol w:w="25"/>
        <w:gridCol w:w="13"/>
        <w:gridCol w:w="38"/>
      </w:tblGrid>
      <w:tr w:rsidR="004F33F5" w:rsidRPr="003A51AC" w14:paraId="1529826C" w14:textId="77777777" w:rsidTr="002B07FE">
        <w:trPr>
          <w:gridBefore w:val="1"/>
          <w:gridAfter w:val="1"/>
          <w:wBefore w:w="33" w:type="dxa"/>
          <w:wAfter w:w="38" w:type="dxa"/>
          <w:jc w:val="center"/>
        </w:trPr>
        <w:tc>
          <w:tcPr>
            <w:tcW w:w="15173" w:type="dxa"/>
            <w:gridSpan w:val="11"/>
            <w:shd w:val="clear" w:color="auto" w:fill="EEECE1" w:themeFill="background2"/>
            <w:vAlign w:val="center"/>
          </w:tcPr>
          <w:p w14:paraId="2D3CEBA9" w14:textId="77777777" w:rsidR="004F33F5" w:rsidRPr="003A51AC" w:rsidRDefault="004F33F5" w:rsidP="00E22A07">
            <w:pPr>
              <w:spacing w:line="240" w:lineRule="auto"/>
              <w:rPr>
                <w:b/>
                <w:sz w:val="24"/>
                <w:szCs w:val="24"/>
              </w:rPr>
            </w:pPr>
            <w:r w:rsidRPr="003A51AC">
              <w:rPr>
                <w:b/>
                <w:sz w:val="24"/>
                <w:szCs w:val="24"/>
              </w:rPr>
              <w:t xml:space="preserve"> СОЦИАЛЬНО-КОММУНИКАТИВНОЕ РАЗВИТИЕ</w:t>
            </w:r>
          </w:p>
        </w:tc>
      </w:tr>
      <w:tr w:rsidR="004F33F5" w:rsidRPr="003A51AC" w14:paraId="7EB7C44E" w14:textId="77777777" w:rsidTr="002B07FE">
        <w:trPr>
          <w:gridBefore w:val="1"/>
          <w:gridAfter w:val="1"/>
          <w:wBefore w:w="33" w:type="dxa"/>
          <w:wAfter w:w="38" w:type="dxa"/>
          <w:jc w:val="center"/>
        </w:trPr>
        <w:tc>
          <w:tcPr>
            <w:tcW w:w="15173" w:type="dxa"/>
            <w:gridSpan w:val="11"/>
            <w:shd w:val="clear" w:color="auto" w:fill="EEECE1" w:themeFill="background2"/>
            <w:vAlign w:val="center"/>
          </w:tcPr>
          <w:p w14:paraId="747D1C68"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«Социально-коммуникативное развитие»</w:t>
            </w:r>
          </w:p>
        </w:tc>
      </w:tr>
      <w:tr w:rsidR="004F33F5" w:rsidRPr="003A51AC" w14:paraId="2342101D" w14:textId="77777777" w:rsidTr="002B07FE">
        <w:trPr>
          <w:gridBefore w:val="1"/>
          <w:gridAfter w:val="1"/>
          <w:wBefore w:w="33" w:type="dxa"/>
          <w:wAfter w:w="38" w:type="dxa"/>
          <w:jc w:val="center"/>
        </w:trPr>
        <w:tc>
          <w:tcPr>
            <w:tcW w:w="5079" w:type="dxa"/>
            <w:gridSpan w:val="3"/>
            <w:vAlign w:val="center"/>
          </w:tcPr>
          <w:p w14:paraId="6AF2CE5B" w14:textId="77777777" w:rsidR="004F33F5" w:rsidRPr="003A51AC" w:rsidRDefault="004F33F5" w:rsidP="00E22A07">
            <w:pPr>
              <w:spacing w:line="240" w:lineRule="auto"/>
              <w:jc w:val="center"/>
              <w:rPr>
                <w:sz w:val="24"/>
                <w:szCs w:val="24"/>
              </w:rPr>
            </w:pPr>
            <w:r w:rsidRPr="003A51AC">
              <w:rPr>
                <w:sz w:val="24"/>
                <w:szCs w:val="24"/>
              </w:rPr>
              <w:t>от 2-х м. до 1 года</w:t>
            </w:r>
          </w:p>
        </w:tc>
        <w:tc>
          <w:tcPr>
            <w:tcW w:w="5045" w:type="dxa"/>
            <w:gridSpan w:val="4"/>
            <w:vAlign w:val="center"/>
          </w:tcPr>
          <w:p w14:paraId="7FE37A28" w14:textId="77777777"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9" w:type="dxa"/>
            <w:gridSpan w:val="4"/>
            <w:vAlign w:val="center"/>
          </w:tcPr>
          <w:p w14:paraId="54D24F89" w14:textId="77777777"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14:paraId="735F6BEA" w14:textId="77777777" w:rsidTr="002B07FE">
        <w:trPr>
          <w:gridBefore w:val="1"/>
          <w:gridAfter w:val="1"/>
          <w:wBefore w:w="33" w:type="dxa"/>
          <w:wAfter w:w="38" w:type="dxa"/>
          <w:jc w:val="center"/>
        </w:trPr>
        <w:tc>
          <w:tcPr>
            <w:tcW w:w="5079" w:type="dxa"/>
            <w:gridSpan w:val="3"/>
          </w:tcPr>
          <w:p w14:paraId="3870FE1B" w14:textId="77777777" w:rsidR="004F33F5" w:rsidRPr="003A51AC" w:rsidRDefault="004F33F5" w:rsidP="00E22A07">
            <w:pPr>
              <w:spacing w:line="240" w:lineRule="auto"/>
              <w:rPr>
                <w:sz w:val="24"/>
                <w:szCs w:val="24"/>
              </w:rPr>
            </w:pPr>
            <w:r w:rsidRPr="003A51AC">
              <w:rPr>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5" w:type="dxa"/>
            <w:gridSpan w:val="4"/>
          </w:tcPr>
          <w:p w14:paraId="61D115EB" w14:textId="77777777" w:rsidR="004F33F5" w:rsidRPr="003A51AC" w:rsidRDefault="004F33F5" w:rsidP="00E22A07">
            <w:pPr>
              <w:spacing w:line="240" w:lineRule="auto"/>
              <w:rPr>
                <w:sz w:val="24"/>
                <w:szCs w:val="24"/>
              </w:rPr>
            </w:pPr>
            <w:r w:rsidRPr="003A51AC">
              <w:rPr>
                <w:sz w:val="24"/>
                <w:szCs w:val="24"/>
              </w:rPr>
              <w:t>создавать условия для благоприятной адаптации ребенка к ДОО</w:t>
            </w:r>
          </w:p>
        </w:tc>
        <w:tc>
          <w:tcPr>
            <w:tcW w:w="5049" w:type="dxa"/>
            <w:gridSpan w:val="4"/>
          </w:tcPr>
          <w:p w14:paraId="2D42B67C" w14:textId="77777777" w:rsidR="004F33F5" w:rsidRPr="003A51AC" w:rsidRDefault="004F33F5" w:rsidP="00E22A07">
            <w:pPr>
              <w:spacing w:line="240" w:lineRule="auto"/>
              <w:rPr>
                <w:sz w:val="24"/>
                <w:szCs w:val="24"/>
              </w:rPr>
            </w:pPr>
            <w:r w:rsidRPr="003A51AC">
              <w:rPr>
                <w:sz w:val="24"/>
                <w:szCs w:val="24"/>
              </w:rPr>
              <w:t>поддерживать эмоционально-положительное состояние детей в период адаптации к ДОО;</w:t>
            </w:r>
          </w:p>
        </w:tc>
      </w:tr>
      <w:tr w:rsidR="004F33F5" w:rsidRPr="003A51AC" w14:paraId="11005299" w14:textId="77777777" w:rsidTr="002B07FE">
        <w:trPr>
          <w:gridBefore w:val="1"/>
          <w:gridAfter w:val="1"/>
          <w:wBefore w:w="33" w:type="dxa"/>
          <w:wAfter w:w="38" w:type="dxa"/>
          <w:jc w:val="center"/>
        </w:trPr>
        <w:tc>
          <w:tcPr>
            <w:tcW w:w="5079" w:type="dxa"/>
            <w:gridSpan w:val="3"/>
          </w:tcPr>
          <w:p w14:paraId="2EBBEB0B" w14:textId="77777777" w:rsidR="004F33F5" w:rsidRPr="003A51AC" w:rsidRDefault="004F33F5" w:rsidP="00E22A07">
            <w:pPr>
              <w:pStyle w:val="ConsPlusNormal"/>
            </w:pPr>
            <w:r w:rsidRPr="003A51AC">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5" w:type="dxa"/>
            <w:gridSpan w:val="4"/>
            <w:shd w:val="clear" w:color="auto" w:fill="auto"/>
          </w:tcPr>
          <w:p w14:paraId="7A34C25C" w14:textId="77777777" w:rsidR="004F33F5" w:rsidRPr="003A51AC" w:rsidRDefault="004F33F5" w:rsidP="00E22A07">
            <w:pPr>
              <w:spacing w:line="240" w:lineRule="auto"/>
              <w:rPr>
                <w:sz w:val="24"/>
                <w:szCs w:val="24"/>
              </w:rPr>
            </w:pPr>
            <w:r w:rsidRPr="003A51AC">
              <w:rPr>
                <w:sz w:val="24"/>
                <w:szCs w:val="24"/>
              </w:rPr>
              <w:t>поддерживать пока еще непродолжительные контакты со сверстниками, интерес к сверстнику</w:t>
            </w:r>
          </w:p>
        </w:tc>
        <w:tc>
          <w:tcPr>
            <w:tcW w:w="5049" w:type="dxa"/>
            <w:gridSpan w:val="4"/>
            <w:shd w:val="clear" w:color="auto" w:fill="auto"/>
          </w:tcPr>
          <w:p w14:paraId="55113A8F" w14:textId="77777777" w:rsidR="004F33F5" w:rsidRPr="003A51AC" w:rsidRDefault="004F33F5" w:rsidP="00E22A07">
            <w:pPr>
              <w:spacing w:line="240" w:lineRule="auto"/>
              <w:rPr>
                <w:sz w:val="24"/>
                <w:szCs w:val="24"/>
              </w:rPr>
            </w:pPr>
            <w:r w:rsidRPr="003A51AC">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F33F5" w:rsidRPr="003A51AC" w14:paraId="37AD1F30" w14:textId="77777777" w:rsidTr="002B07FE">
        <w:trPr>
          <w:gridBefore w:val="1"/>
          <w:gridAfter w:val="1"/>
          <w:wBefore w:w="33" w:type="dxa"/>
          <w:wAfter w:w="38" w:type="dxa"/>
          <w:jc w:val="center"/>
        </w:trPr>
        <w:tc>
          <w:tcPr>
            <w:tcW w:w="5079" w:type="dxa"/>
            <w:gridSpan w:val="3"/>
          </w:tcPr>
          <w:p w14:paraId="546D7878" w14:textId="77777777" w:rsidR="004F33F5" w:rsidRPr="003A51AC" w:rsidRDefault="004F33F5" w:rsidP="00E22A07">
            <w:pPr>
              <w:spacing w:line="240" w:lineRule="auto"/>
              <w:rPr>
                <w:sz w:val="24"/>
                <w:szCs w:val="24"/>
              </w:rPr>
            </w:pPr>
            <w:r w:rsidRPr="003A51AC">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5" w:type="dxa"/>
            <w:gridSpan w:val="4"/>
            <w:shd w:val="clear" w:color="auto" w:fill="auto"/>
          </w:tcPr>
          <w:p w14:paraId="06B378FA" w14:textId="77777777"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себе, близких людях, ближайшем предметном окружении;</w:t>
            </w:r>
          </w:p>
        </w:tc>
        <w:tc>
          <w:tcPr>
            <w:tcW w:w="5049" w:type="dxa"/>
            <w:gridSpan w:val="4"/>
            <w:shd w:val="clear" w:color="auto" w:fill="auto"/>
          </w:tcPr>
          <w:p w14:paraId="2E34B915" w14:textId="77777777" w:rsidR="004F33F5" w:rsidRPr="003A51AC" w:rsidRDefault="004F33F5" w:rsidP="00E22A07">
            <w:pPr>
              <w:spacing w:line="240" w:lineRule="auto"/>
              <w:rPr>
                <w:sz w:val="24"/>
                <w:szCs w:val="24"/>
              </w:rPr>
            </w:pPr>
            <w:r w:rsidRPr="003A51AC">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F33F5" w:rsidRPr="003A51AC" w14:paraId="75697FDE" w14:textId="77777777" w:rsidTr="002B07FE">
        <w:trPr>
          <w:gridBefore w:val="1"/>
          <w:gridAfter w:val="1"/>
          <w:wBefore w:w="33" w:type="dxa"/>
          <w:wAfter w:w="38" w:type="dxa"/>
          <w:jc w:val="center"/>
        </w:trPr>
        <w:tc>
          <w:tcPr>
            <w:tcW w:w="5079" w:type="dxa"/>
            <w:gridSpan w:val="3"/>
            <w:shd w:val="clear" w:color="auto" w:fill="F2F2F2" w:themeFill="background1" w:themeFillShade="F2"/>
          </w:tcPr>
          <w:p w14:paraId="079255FF" w14:textId="77777777" w:rsidR="004F33F5" w:rsidRPr="003A51AC" w:rsidRDefault="004F33F5" w:rsidP="00E22A07">
            <w:pPr>
              <w:spacing w:line="240" w:lineRule="auto"/>
              <w:rPr>
                <w:sz w:val="24"/>
                <w:szCs w:val="24"/>
              </w:rPr>
            </w:pPr>
          </w:p>
        </w:tc>
        <w:tc>
          <w:tcPr>
            <w:tcW w:w="5045" w:type="dxa"/>
            <w:gridSpan w:val="4"/>
            <w:shd w:val="clear" w:color="auto" w:fill="auto"/>
          </w:tcPr>
          <w:p w14:paraId="13F9DE26" w14:textId="77777777" w:rsidR="004F33F5" w:rsidRPr="003A51AC" w:rsidRDefault="004F33F5" w:rsidP="00E22A07">
            <w:pPr>
              <w:spacing w:line="240" w:lineRule="auto"/>
              <w:rPr>
                <w:sz w:val="24"/>
                <w:szCs w:val="24"/>
              </w:rPr>
            </w:pPr>
            <w:r w:rsidRPr="003A51AC">
              <w:rPr>
                <w:sz w:val="24"/>
                <w:szCs w:val="24"/>
              </w:rPr>
              <w:t>создавать условия для получения опыта применения правил социального взаимодействия</w:t>
            </w:r>
          </w:p>
        </w:tc>
        <w:tc>
          <w:tcPr>
            <w:tcW w:w="5049" w:type="dxa"/>
            <w:gridSpan w:val="4"/>
            <w:shd w:val="clear" w:color="auto" w:fill="auto"/>
          </w:tcPr>
          <w:p w14:paraId="73CC085B" w14:textId="77777777" w:rsidR="004F33F5" w:rsidRPr="003A51AC" w:rsidRDefault="004F33F5" w:rsidP="00E22A07">
            <w:pPr>
              <w:spacing w:line="240" w:lineRule="auto"/>
              <w:rPr>
                <w:sz w:val="24"/>
                <w:szCs w:val="24"/>
              </w:rPr>
            </w:pPr>
            <w:r w:rsidRPr="003A51AC">
              <w:rPr>
                <w:sz w:val="24"/>
                <w:szCs w:val="24"/>
              </w:rPr>
              <w:t>развивать игровой опыт ребенка, помогая детям отражать в игре представления об окружающей действительности</w:t>
            </w:r>
          </w:p>
        </w:tc>
      </w:tr>
      <w:tr w:rsidR="004F33F5" w:rsidRPr="003A51AC" w14:paraId="467CAF46" w14:textId="77777777" w:rsidTr="002B07FE">
        <w:trPr>
          <w:gridBefore w:val="1"/>
          <w:gridAfter w:val="1"/>
          <w:wBefore w:w="33" w:type="dxa"/>
          <w:wAfter w:w="38" w:type="dxa"/>
          <w:jc w:val="center"/>
        </w:trPr>
        <w:tc>
          <w:tcPr>
            <w:tcW w:w="5079" w:type="dxa"/>
            <w:gridSpan w:val="3"/>
            <w:shd w:val="clear" w:color="auto" w:fill="F2F2F2" w:themeFill="background1" w:themeFillShade="F2"/>
            <w:vAlign w:val="center"/>
          </w:tcPr>
          <w:p w14:paraId="6B5B6EBE" w14:textId="77777777" w:rsidR="004F33F5" w:rsidRPr="003A51AC" w:rsidRDefault="004F33F5" w:rsidP="00E22A07">
            <w:pPr>
              <w:spacing w:line="240" w:lineRule="auto"/>
              <w:rPr>
                <w:sz w:val="24"/>
                <w:szCs w:val="24"/>
              </w:rPr>
            </w:pPr>
          </w:p>
        </w:tc>
        <w:tc>
          <w:tcPr>
            <w:tcW w:w="5045" w:type="dxa"/>
            <w:gridSpan w:val="4"/>
            <w:shd w:val="clear" w:color="auto" w:fill="F2F2F2" w:themeFill="background1" w:themeFillShade="F2"/>
            <w:vAlign w:val="center"/>
          </w:tcPr>
          <w:p w14:paraId="2DB45C0C" w14:textId="77777777" w:rsidR="004F33F5" w:rsidRPr="003A51AC" w:rsidRDefault="004F33F5" w:rsidP="00E22A07">
            <w:pPr>
              <w:spacing w:line="240" w:lineRule="auto"/>
              <w:rPr>
                <w:sz w:val="24"/>
                <w:szCs w:val="24"/>
              </w:rPr>
            </w:pPr>
          </w:p>
        </w:tc>
        <w:tc>
          <w:tcPr>
            <w:tcW w:w="5049" w:type="dxa"/>
            <w:gridSpan w:val="4"/>
            <w:vAlign w:val="center"/>
          </w:tcPr>
          <w:p w14:paraId="7B3BF6EC" w14:textId="77777777" w:rsidR="004F33F5" w:rsidRPr="003A51AC" w:rsidRDefault="004F33F5" w:rsidP="00E22A07">
            <w:pPr>
              <w:spacing w:line="240" w:lineRule="auto"/>
              <w:rPr>
                <w:sz w:val="24"/>
                <w:szCs w:val="24"/>
              </w:rPr>
            </w:pPr>
            <w:r w:rsidRPr="003A51AC">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4F33F5" w:rsidRPr="003A51AC" w14:paraId="601E2487" w14:textId="77777777" w:rsidTr="002B07FE">
        <w:trPr>
          <w:gridBefore w:val="1"/>
          <w:gridAfter w:val="3"/>
          <w:wBefore w:w="33" w:type="dxa"/>
          <w:wAfter w:w="76" w:type="dxa"/>
          <w:jc w:val="center"/>
        </w:trPr>
        <w:tc>
          <w:tcPr>
            <w:tcW w:w="15135" w:type="dxa"/>
            <w:gridSpan w:val="9"/>
            <w:shd w:val="clear" w:color="auto" w:fill="EEECE1" w:themeFill="background2"/>
          </w:tcPr>
          <w:p w14:paraId="385CEDDE" w14:textId="77777777" w:rsidR="004F33F5" w:rsidRPr="003A51AC" w:rsidRDefault="004F33F5" w:rsidP="00E22A07">
            <w:pPr>
              <w:spacing w:line="240" w:lineRule="auto"/>
              <w:rPr>
                <w:b/>
                <w:sz w:val="24"/>
                <w:szCs w:val="24"/>
              </w:rPr>
            </w:pPr>
            <w:r w:rsidRPr="003A51AC">
              <w:rPr>
                <w:b/>
                <w:sz w:val="24"/>
                <w:szCs w:val="24"/>
              </w:rPr>
              <w:lastRenderedPageBreak/>
              <w:t xml:space="preserve"> Содержание</w:t>
            </w:r>
            <w:r w:rsidRPr="003A51AC">
              <w:rPr>
                <w:sz w:val="24"/>
                <w:szCs w:val="24"/>
              </w:rPr>
              <w:t xml:space="preserve"> </w:t>
            </w:r>
            <w:r w:rsidRPr="003A51AC">
              <w:rPr>
                <w:b/>
                <w:sz w:val="24"/>
                <w:szCs w:val="24"/>
              </w:rPr>
              <w:t>образовательной области «Социально-коммуникативное развитие»</w:t>
            </w:r>
          </w:p>
        </w:tc>
      </w:tr>
      <w:tr w:rsidR="004F33F5" w:rsidRPr="003A51AC" w14:paraId="1A7E0E78" w14:textId="77777777" w:rsidTr="002B07FE">
        <w:trPr>
          <w:gridBefore w:val="1"/>
          <w:gridAfter w:val="3"/>
          <w:wBefore w:w="33" w:type="dxa"/>
          <w:wAfter w:w="76" w:type="dxa"/>
          <w:jc w:val="center"/>
        </w:trPr>
        <w:tc>
          <w:tcPr>
            <w:tcW w:w="5045" w:type="dxa"/>
            <w:gridSpan w:val="2"/>
          </w:tcPr>
          <w:p w14:paraId="7F6C48CC" w14:textId="77777777" w:rsidR="004F33F5" w:rsidRPr="003A51AC" w:rsidRDefault="004F33F5" w:rsidP="00E22A07">
            <w:pPr>
              <w:spacing w:line="240" w:lineRule="auto"/>
              <w:jc w:val="center"/>
              <w:rPr>
                <w:sz w:val="24"/>
                <w:szCs w:val="24"/>
              </w:rPr>
            </w:pPr>
            <w:r w:rsidRPr="003A51AC">
              <w:rPr>
                <w:sz w:val="24"/>
                <w:szCs w:val="24"/>
              </w:rPr>
              <w:t>от 2-х м. до 1 года</w:t>
            </w:r>
          </w:p>
        </w:tc>
        <w:tc>
          <w:tcPr>
            <w:tcW w:w="5045" w:type="dxa"/>
            <w:gridSpan w:val="4"/>
          </w:tcPr>
          <w:p w14:paraId="7831C0AD" w14:textId="77777777" w:rsidR="004F33F5" w:rsidRPr="003A51AC" w:rsidRDefault="004F33F5" w:rsidP="00E22A07">
            <w:pPr>
              <w:spacing w:line="240" w:lineRule="auto"/>
              <w:jc w:val="center"/>
              <w:rPr>
                <w:sz w:val="24"/>
                <w:szCs w:val="24"/>
              </w:rPr>
            </w:pPr>
            <w:r w:rsidRPr="003A51AC">
              <w:rPr>
                <w:sz w:val="24"/>
                <w:szCs w:val="24"/>
              </w:rPr>
              <w:t>от 1 года до 2-х лет</w:t>
            </w:r>
          </w:p>
        </w:tc>
        <w:tc>
          <w:tcPr>
            <w:tcW w:w="5045" w:type="dxa"/>
            <w:gridSpan w:val="3"/>
          </w:tcPr>
          <w:p w14:paraId="27B9B5BE" w14:textId="77777777" w:rsidR="004F33F5" w:rsidRPr="003A51AC" w:rsidRDefault="004F33F5" w:rsidP="00E22A07">
            <w:pPr>
              <w:spacing w:line="240" w:lineRule="auto"/>
              <w:jc w:val="center"/>
              <w:rPr>
                <w:sz w:val="24"/>
                <w:szCs w:val="24"/>
              </w:rPr>
            </w:pPr>
            <w:r w:rsidRPr="003A51AC">
              <w:rPr>
                <w:sz w:val="24"/>
                <w:szCs w:val="24"/>
              </w:rPr>
              <w:t>от 2-х лет до 3-х лет</w:t>
            </w:r>
          </w:p>
        </w:tc>
      </w:tr>
      <w:tr w:rsidR="004F33F5" w:rsidRPr="003A51AC" w14:paraId="4026BE6D" w14:textId="77777777" w:rsidTr="002B07FE">
        <w:trPr>
          <w:gridBefore w:val="1"/>
          <w:gridAfter w:val="3"/>
          <w:wBefore w:w="33" w:type="dxa"/>
          <w:wAfter w:w="76" w:type="dxa"/>
          <w:jc w:val="center"/>
        </w:trPr>
        <w:tc>
          <w:tcPr>
            <w:tcW w:w="5045" w:type="dxa"/>
            <w:gridSpan w:val="2"/>
            <w:vMerge w:val="restart"/>
          </w:tcPr>
          <w:p w14:paraId="70FDE044" w14:textId="77777777" w:rsidR="004F33F5" w:rsidRPr="003A51AC" w:rsidRDefault="004F33F5" w:rsidP="00E22A07">
            <w:pPr>
              <w:spacing w:line="240" w:lineRule="auto"/>
              <w:rPr>
                <w:sz w:val="24"/>
                <w:szCs w:val="24"/>
              </w:rPr>
            </w:pPr>
            <w:r w:rsidRPr="003A51AC">
              <w:rPr>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5" w:type="dxa"/>
            <w:gridSpan w:val="4"/>
          </w:tcPr>
          <w:p w14:paraId="56918644" w14:textId="77777777" w:rsidR="004F33F5" w:rsidRPr="003A51AC" w:rsidRDefault="004F33F5" w:rsidP="00E22A07">
            <w:pPr>
              <w:spacing w:line="240" w:lineRule="auto"/>
              <w:rPr>
                <w:sz w:val="24"/>
                <w:szCs w:val="24"/>
              </w:rPr>
            </w:pPr>
            <w:r w:rsidRPr="003A51A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5" w:type="dxa"/>
            <w:gridSpan w:val="3"/>
          </w:tcPr>
          <w:p w14:paraId="27D8B865" w14:textId="77777777" w:rsidR="004F33F5" w:rsidRPr="003A51AC" w:rsidRDefault="004F33F5" w:rsidP="00E22A07">
            <w:pPr>
              <w:spacing w:line="240" w:lineRule="auto"/>
              <w:rPr>
                <w:sz w:val="24"/>
                <w:szCs w:val="24"/>
              </w:rPr>
            </w:pPr>
            <w:r w:rsidRPr="003A51AC">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4F33F5" w:rsidRPr="003A51AC" w14:paraId="11325BE1" w14:textId="77777777" w:rsidTr="002B07FE">
        <w:trPr>
          <w:gridBefore w:val="1"/>
          <w:gridAfter w:val="3"/>
          <w:wBefore w:w="33" w:type="dxa"/>
          <w:wAfter w:w="76" w:type="dxa"/>
          <w:jc w:val="center"/>
        </w:trPr>
        <w:tc>
          <w:tcPr>
            <w:tcW w:w="5045" w:type="dxa"/>
            <w:gridSpan w:val="2"/>
            <w:vMerge/>
          </w:tcPr>
          <w:p w14:paraId="29643D3B" w14:textId="77777777" w:rsidR="004F33F5" w:rsidRPr="003A51AC" w:rsidRDefault="004F33F5" w:rsidP="00E22A07">
            <w:pPr>
              <w:spacing w:line="240" w:lineRule="auto"/>
              <w:rPr>
                <w:sz w:val="24"/>
                <w:szCs w:val="24"/>
              </w:rPr>
            </w:pPr>
          </w:p>
        </w:tc>
        <w:tc>
          <w:tcPr>
            <w:tcW w:w="5045" w:type="dxa"/>
            <w:gridSpan w:val="4"/>
            <w:shd w:val="clear" w:color="auto" w:fill="FFFFFF" w:themeFill="background1"/>
          </w:tcPr>
          <w:p w14:paraId="058DCDEA" w14:textId="77777777" w:rsidR="004F33F5" w:rsidRPr="003A51AC" w:rsidRDefault="004F33F5" w:rsidP="00E22A07">
            <w:pPr>
              <w:spacing w:line="240" w:lineRule="auto"/>
              <w:rPr>
                <w:sz w:val="24"/>
                <w:szCs w:val="24"/>
              </w:rPr>
            </w:pPr>
            <w:r w:rsidRPr="003A51AC">
              <w:rPr>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5" w:type="dxa"/>
            <w:gridSpan w:val="3"/>
            <w:shd w:val="clear" w:color="auto" w:fill="FFFFFF" w:themeFill="background1"/>
          </w:tcPr>
          <w:p w14:paraId="2C213671" w14:textId="77777777" w:rsidR="004F33F5" w:rsidRPr="003A51AC" w:rsidRDefault="004F33F5" w:rsidP="00E22A07">
            <w:pPr>
              <w:spacing w:line="240" w:lineRule="auto"/>
              <w:rPr>
                <w:sz w:val="24"/>
                <w:szCs w:val="24"/>
              </w:rPr>
            </w:pPr>
            <w:r w:rsidRPr="003A51AC">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F33F5" w:rsidRPr="003A51AC" w14:paraId="6A45C8F2" w14:textId="77777777" w:rsidTr="002B07FE">
        <w:trPr>
          <w:gridBefore w:val="1"/>
          <w:gridAfter w:val="3"/>
          <w:wBefore w:w="33" w:type="dxa"/>
          <w:wAfter w:w="76" w:type="dxa"/>
          <w:trHeight w:val="826"/>
          <w:jc w:val="center"/>
        </w:trPr>
        <w:tc>
          <w:tcPr>
            <w:tcW w:w="5045" w:type="dxa"/>
            <w:gridSpan w:val="2"/>
            <w:vMerge w:val="restart"/>
          </w:tcPr>
          <w:p w14:paraId="53FB7D83" w14:textId="77777777" w:rsidR="004F33F5" w:rsidRPr="003A51AC" w:rsidRDefault="004F33F5" w:rsidP="00E22A07">
            <w:pPr>
              <w:spacing w:line="240" w:lineRule="auto"/>
              <w:rPr>
                <w:sz w:val="24"/>
                <w:szCs w:val="24"/>
              </w:rPr>
            </w:pPr>
            <w:r w:rsidRPr="003A51AC">
              <w:rPr>
                <w:b/>
                <w:sz w:val="24"/>
                <w:szCs w:val="24"/>
              </w:rPr>
              <w:t>С 6 месяцев</w:t>
            </w:r>
            <w:r w:rsidRPr="003A51AC">
              <w:rPr>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5" w:type="dxa"/>
            <w:gridSpan w:val="4"/>
            <w:vMerge w:val="restart"/>
            <w:shd w:val="clear" w:color="auto" w:fill="FFFFFF" w:themeFill="background1"/>
          </w:tcPr>
          <w:p w14:paraId="720ADBF6" w14:textId="77777777" w:rsidR="004F33F5" w:rsidRPr="003A51AC" w:rsidRDefault="004F33F5" w:rsidP="00E22A07">
            <w:pPr>
              <w:spacing w:line="240" w:lineRule="auto"/>
              <w:rPr>
                <w:sz w:val="24"/>
                <w:szCs w:val="24"/>
              </w:rPr>
            </w:pPr>
            <w:r w:rsidRPr="003A51AC">
              <w:rPr>
                <w:sz w:val="24"/>
                <w:szCs w:val="24"/>
              </w:rPr>
              <w:t>Педагог в беседе и различных формах совместной деятельности формирует:</w:t>
            </w:r>
          </w:p>
          <w:p w14:paraId="25A55040" w14:textId="77777777" w:rsidR="004F33F5" w:rsidRPr="003A51AC" w:rsidRDefault="004F33F5" w:rsidP="00F104E5">
            <w:pPr>
              <w:pStyle w:val="a3"/>
              <w:numPr>
                <w:ilvl w:val="0"/>
                <w:numId w:val="50"/>
              </w:numPr>
              <w:spacing w:line="240" w:lineRule="auto"/>
              <w:rPr>
                <w:sz w:val="24"/>
                <w:szCs w:val="24"/>
              </w:rPr>
            </w:pPr>
            <w:r w:rsidRPr="003A51AC">
              <w:rPr>
                <w:sz w:val="24"/>
                <w:szCs w:val="24"/>
              </w:rPr>
              <w:t>элементарные представления ребенка о себе,</w:t>
            </w:r>
          </w:p>
          <w:p w14:paraId="52045FAC" w14:textId="77777777" w:rsidR="004F33F5" w:rsidRPr="003A51AC" w:rsidRDefault="004F33F5" w:rsidP="00F104E5">
            <w:pPr>
              <w:pStyle w:val="a3"/>
              <w:numPr>
                <w:ilvl w:val="0"/>
                <w:numId w:val="50"/>
              </w:numPr>
              <w:spacing w:line="240" w:lineRule="auto"/>
              <w:rPr>
                <w:sz w:val="24"/>
                <w:szCs w:val="24"/>
              </w:rPr>
            </w:pPr>
            <w:r w:rsidRPr="003A51AC">
              <w:rPr>
                <w:sz w:val="24"/>
                <w:szCs w:val="24"/>
              </w:rPr>
              <w:t xml:space="preserve">своем имени, </w:t>
            </w:r>
          </w:p>
          <w:p w14:paraId="0CD71AB6" w14:textId="77777777" w:rsidR="004F33F5" w:rsidRPr="003A51AC" w:rsidRDefault="004F33F5" w:rsidP="00F104E5">
            <w:pPr>
              <w:pStyle w:val="a3"/>
              <w:numPr>
                <w:ilvl w:val="0"/>
                <w:numId w:val="50"/>
              </w:numPr>
              <w:spacing w:line="240" w:lineRule="auto"/>
              <w:rPr>
                <w:sz w:val="24"/>
                <w:szCs w:val="24"/>
              </w:rPr>
            </w:pPr>
            <w:r w:rsidRPr="003A51AC">
              <w:rPr>
                <w:sz w:val="24"/>
                <w:szCs w:val="24"/>
              </w:rPr>
              <w:t xml:space="preserve">внешнем виде, </w:t>
            </w:r>
          </w:p>
          <w:p w14:paraId="332867B3" w14:textId="77777777" w:rsidR="004F33F5" w:rsidRPr="003A51AC" w:rsidRDefault="004F33F5" w:rsidP="00F104E5">
            <w:pPr>
              <w:pStyle w:val="a3"/>
              <w:numPr>
                <w:ilvl w:val="0"/>
                <w:numId w:val="50"/>
              </w:numPr>
              <w:spacing w:line="240" w:lineRule="auto"/>
              <w:rPr>
                <w:sz w:val="24"/>
                <w:szCs w:val="24"/>
              </w:rPr>
            </w:pPr>
            <w:r w:rsidRPr="003A51AC">
              <w:rPr>
                <w:sz w:val="24"/>
                <w:szCs w:val="24"/>
              </w:rPr>
              <w:t>половой принадлежности (мальчик, девочка)</w:t>
            </w:r>
          </w:p>
          <w:p w14:paraId="301EFE9E" w14:textId="77777777" w:rsidR="004F33F5" w:rsidRPr="003A51AC" w:rsidRDefault="004F33F5" w:rsidP="00F104E5">
            <w:pPr>
              <w:pStyle w:val="a3"/>
              <w:numPr>
                <w:ilvl w:val="0"/>
                <w:numId w:val="50"/>
              </w:numPr>
              <w:spacing w:line="240" w:lineRule="auto"/>
              <w:rPr>
                <w:sz w:val="24"/>
                <w:szCs w:val="24"/>
              </w:rPr>
            </w:pPr>
            <w:r w:rsidRPr="003A51AC">
              <w:rPr>
                <w:sz w:val="24"/>
                <w:szCs w:val="24"/>
              </w:rPr>
              <w:t xml:space="preserve">по внешним признакам (одежда, прическа); </w:t>
            </w:r>
          </w:p>
          <w:p w14:paraId="301ABCE8" w14:textId="77777777" w:rsidR="004F33F5" w:rsidRPr="003A51AC" w:rsidRDefault="004F33F5" w:rsidP="00F104E5">
            <w:pPr>
              <w:pStyle w:val="a3"/>
              <w:numPr>
                <w:ilvl w:val="0"/>
                <w:numId w:val="50"/>
              </w:numPr>
              <w:spacing w:line="240" w:lineRule="auto"/>
              <w:rPr>
                <w:sz w:val="24"/>
                <w:szCs w:val="24"/>
              </w:rPr>
            </w:pPr>
            <w:r w:rsidRPr="003A51AC">
              <w:rPr>
                <w:sz w:val="24"/>
                <w:szCs w:val="24"/>
              </w:rPr>
              <w:t xml:space="preserve">о близких людях; </w:t>
            </w:r>
          </w:p>
          <w:p w14:paraId="0CCDCB07" w14:textId="77777777" w:rsidR="004F33F5" w:rsidRPr="003A51AC" w:rsidRDefault="004F33F5" w:rsidP="00F104E5">
            <w:pPr>
              <w:pStyle w:val="a3"/>
              <w:numPr>
                <w:ilvl w:val="0"/>
                <w:numId w:val="50"/>
              </w:numPr>
              <w:spacing w:line="240" w:lineRule="auto"/>
              <w:rPr>
                <w:sz w:val="24"/>
                <w:szCs w:val="24"/>
              </w:rPr>
            </w:pPr>
            <w:r w:rsidRPr="003A51AC">
              <w:rPr>
                <w:sz w:val="24"/>
                <w:szCs w:val="24"/>
              </w:rPr>
              <w:t>о ближайшем предметном окружении.</w:t>
            </w:r>
          </w:p>
        </w:tc>
        <w:tc>
          <w:tcPr>
            <w:tcW w:w="5045" w:type="dxa"/>
            <w:gridSpan w:val="3"/>
            <w:shd w:val="clear" w:color="auto" w:fill="FFFFFF" w:themeFill="background1"/>
          </w:tcPr>
          <w:p w14:paraId="4DF28E9A" w14:textId="77777777" w:rsidR="004F33F5" w:rsidRPr="003A51AC" w:rsidRDefault="004F33F5" w:rsidP="00E22A07">
            <w:pPr>
              <w:spacing w:line="240" w:lineRule="auto"/>
              <w:rPr>
                <w:sz w:val="24"/>
                <w:szCs w:val="24"/>
              </w:rPr>
            </w:pPr>
            <w:r w:rsidRPr="003A51AC">
              <w:rPr>
                <w:sz w:val="24"/>
                <w:szCs w:val="24"/>
              </w:rPr>
              <w:t>Показывает и называет ребенку:</w:t>
            </w:r>
          </w:p>
          <w:p w14:paraId="6D559996" w14:textId="77777777" w:rsidR="004F33F5" w:rsidRPr="003A51AC" w:rsidRDefault="004F33F5" w:rsidP="00F104E5">
            <w:pPr>
              <w:pStyle w:val="a3"/>
              <w:numPr>
                <w:ilvl w:val="0"/>
                <w:numId w:val="51"/>
              </w:numPr>
              <w:spacing w:line="240" w:lineRule="auto"/>
              <w:rPr>
                <w:sz w:val="24"/>
                <w:szCs w:val="24"/>
              </w:rPr>
            </w:pPr>
            <w:r w:rsidRPr="003A51AC">
              <w:rPr>
                <w:sz w:val="24"/>
                <w:szCs w:val="24"/>
              </w:rPr>
              <w:t xml:space="preserve">основные части тела и лица человека, </w:t>
            </w:r>
          </w:p>
          <w:p w14:paraId="07F20210" w14:textId="77777777" w:rsidR="004F33F5" w:rsidRPr="003A51AC" w:rsidRDefault="004F33F5" w:rsidP="00F104E5">
            <w:pPr>
              <w:pStyle w:val="a3"/>
              <w:numPr>
                <w:ilvl w:val="0"/>
                <w:numId w:val="51"/>
              </w:numPr>
              <w:spacing w:line="240" w:lineRule="auto"/>
              <w:rPr>
                <w:sz w:val="24"/>
                <w:szCs w:val="24"/>
              </w:rPr>
            </w:pPr>
            <w:r w:rsidRPr="003A51AC">
              <w:rPr>
                <w:sz w:val="24"/>
                <w:szCs w:val="24"/>
              </w:rPr>
              <w:t>его действия..</w:t>
            </w:r>
          </w:p>
        </w:tc>
      </w:tr>
      <w:tr w:rsidR="004F33F5" w:rsidRPr="003A51AC" w14:paraId="0422E49B" w14:textId="77777777" w:rsidTr="002B07FE">
        <w:trPr>
          <w:gridBefore w:val="1"/>
          <w:gridAfter w:val="3"/>
          <w:wBefore w:w="33" w:type="dxa"/>
          <w:wAfter w:w="76" w:type="dxa"/>
          <w:trHeight w:val="1656"/>
          <w:jc w:val="center"/>
        </w:trPr>
        <w:tc>
          <w:tcPr>
            <w:tcW w:w="5045" w:type="dxa"/>
            <w:gridSpan w:val="2"/>
            <w:vMerge/>
          </w:tcPr>
          <w:p w14:paraId="123AE168" w14:textId="77777777" w:rsidR="004F33F5" w:rsidRPr="003A51AC" w:rsidRDefault="004F33F5" w:rsidP="00E22A07">
            <w:pPr>
              <w:spacing w:line="240" w:lineRule="auto"/>
              <w:rPr>
                <w:sz w:val="24"/>
                <w:szCs w:val="24"/>
              </w:rPr>
            </w:pPr>
          </w:p>
        </w:tc>
        <w:tc>
          <w:tcPr>
            <w:tcW w:w="5045" w:type="dxa"/>
            <w:gridSpan w:val="4"/>
            <w:vMerge/>
            <w:shd w:val="clear" w:color="auto" w:fill="FFFFFF" w:themeFill="background1"/>
          </w:tcPr>
          <w:p w14:paraId="77E5FF10"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4D76F010" w14:textId="77777777" w:rsidR="004F33F5" w:rsidRPr="003A51AC" w:rsidRDefault="004F33F5" w:rsidP="00E22A07">
            <w:pPr>
              <w:spacing w:line="240" w:lineRule="auto"/>
              <w:rPr>
                <w:sz w:val="24"/>
                <w:szCs w:val="24"/>
              </w:rPr>
            </w:pPr>
            <w:r w:rsidRPr="003A51AC">
              <w:rPr>
                <w:sz w:val="24"/>
                <w:szCs w:val="24"/>
              </w:rPr>
              <w:t>Оказывает помощь детям в определении:</w:t>
            </w:r>
          </w:p>
          <w:p w14:paraId="66E47B57" w14:textId="77777777" w:rsidR="004F33F5" w:rsidRPr="003A51AC" w:rsidRDefault="004F33F5" w:rsidP="00E22A07">
            <w:pPr>
              <w:spacing w:line="240" w:lineRule="auto"/>
              <w:rPr>
                <w:sz w:val="24"/>
                <w:szCs w:val="24"/>
              </w:rPr>
            </w:pPr>
            <w:r w:rsidRPr="003A51AC">
              <w:rPr>
                <w:sz w:val="24"/>
                <w:szCs w:val="24"/>
              </w:rPr>
              <w:t>-особенностей внешнего вида мальчиков и девочек, их одежды, причесок,</w:t>
            </w:r>
          </w:p>
          <w:p w14:paraId="665C972A" w14:textId="77777777" w:rsidR="004F33F5" w:rsidRPr="003A51AC" w:rsidRDefault="004F33F5" w:rsidP="00E22A07">
            <w:pPr>
              <w:spacing w:line="240" w:lineRule="auto"/>
              <w:rPr>
                <w:sz w:val="24"/>
                <w:szCs w:val="24"/>
              </w:rPr>
            </w:pPr>
            <w:r w:rsidRPr="003A51AC">
              <w:rPr>
                <w:sz w:val="24"/>
                <w:szCs w:val="24"/>
              </w:rPr>
              <w:t xml:space="preserve">-предпочитаемых игрушек, </w:t>
            </w:r>
          </w:p>
          <w:p w14:paraId="092008F1" w14:textId="77777777" w:rsidR="004F33F5" w:rsidRPr="003A51AC" w:rsidRDefault="004F33F5" w:rsidP="00E22A07">
            <w:pPr>
              <w:spacing w:line="240" w:lineRule="auto"/>
              <w:rPr>
                <w:sz w:val="24"/>
                <w:szCs w:val="24"/>
              </w:rPr>
            </w:pPr>
            <w:r w:rsidRPr="003A51AC">
              <w:rPr>
                <w:sz w:val="24"/>
                <w:szCs w:val="24"/>
              </w:rPr>
              <w:t xml:space="preserve">-задает детям вопросы уточняющего или проблемного характера, </w:t>
            </w:r>
          </w:p>
          <w:p w14:paraId="2D03C17F" w14:textId="77777777" w:rsidR="004F33F5" w:rsidRPr="003A51AC" w:rsidRDefault="004F33F5" w:rsidP="00E22A07">
            <w:pPr>
              <w:spacing w:line="240" w:lineRule="auto"/>
              <w:rPr>
                <w:sz w:val="24"/>
                <w:szCs w:val="24"/>
              </w:rPr>
            </w:pPr>
            <w:r w:rsidRPr="003A51AC">
              <w:rPr>
                <w:sz w:val="24"/>
                <w:szCs w:val="24"/>
              </w:rPr>
              <w:t>-объясняет отличительные признаки взрослых и детей, используя наглядный материал и повседневные жизненные ситуации.</w:t>
            </w:r>
          </w:p>
        </w:tc>
      </w:tr>
      <w:tr w:rsidR="004F33F5" w:rsidRPr="003A51AC" w14:paraId="4EF078FB" w14:textId="77777777" w:rsidTr="002B07FE">
        <w:trPr>
          <w:gridBefore w:val="1"/>
          <w:gridAfter w:val="3"/>
          <w:wBefore w:w="33" w:type="dxa"/>
          <w:wAfter w:w="76" w:type="dxa"/>
          <w:jc w:val="center"/>
        </w:trPr>
        <w:tc>
          <w:tcPr>
            <w:tcW w:w="5045" w:type="dxa"/>
            <w:gridSpan w:val="2"/>
            <w:vMerge/>
          </w:tcPr>
          <w:p w14:paraId="49A8BC04" w14:textId="77777777" w:rsidR="004F33F5" w:rsidRPr="003A51AC" w:rsidRDefault="004F33F5" w:rsidP="00E22A07">
            <w:pPr>
              <w:spacing w:line="240" w:lineRule="auto"/>
              <w:rPr>
                <w:sz w:val="24"/>
                <w:szCs w:val="24"/>
              </w:rPr>
            </w:pPr>
          </w:p>
        </w:tc>
        <w:tc>
          <w:tcPr>
            <w:tcW w:w="5045" w:type="dxa"/>
            <w:gridSpan w:val="4"/>
            <w:vMerge/>
            <w:shd w:val="clear" w:color="auto" w:fill="FFFFFF" w:themeFill="background1"/>
          </w:tcPr>
          <w:p w14:paraId="6941B7A6" w14:textId="77777777" w:rsidR="004F33F5" w:rsidRPr="003A51AC" w:rsidRDefault="004F33F5" w:rsidP="00E22A07">
            <w:pPr>
              <w:spacing w:line="240" w:lineRule="auto"/>
              <w:rPr>
                <w:sz w:val="24"/>
                <w:szCs w:val="24"/>
                <w:highlight w:val="yellow"/>
              </w:rPr>
            </w:pPr>
          </w:p>
        </w:tc>
        <w:tc>
          <w:tcPr>
            <w:tcW w:w="5045" w:type="dxa"/>
            <w:gridSpan w:val="3"/>
            <w:shd w:val="clear" w:color="auto" w:fill="FFFFFF" w:themeFill="background1"/>
          </w:tcPr>
          <w:p w14:paraId="192F3F1D" w14:textId="77777777" w:rsidR="004F33F5" w:rsidRPr="003A51AC" w:rsidRDefault="004F33F5" w:rsidP="00E22A07">
            <w:pPr>
              <w:spacing w:line="240" w:lineRule="auto"/>
              <w:rPr>
                <w:sz w:val="24"/>
                <w:szCs w:val="24"/>
              </w:rPr>
            </w:pPr>
            <w:r w:rsidRPr="003A51AC">
              <w:rPr>
                <w:sz w:val="24"/>
                <w:szCs w:val="24"/>
              </w:rPr>
              <w:t xml:space="preserve">Педагог формирует представление детей о </w:t>
            </w:r>
          </w:p>
          <w:p w14:paraId="4494ECEA" w14:textId="77777777" w:rsidR="004F33F5" w:rsidRPr="003A51AC" w:rsidRDefault="004F33F5" w:rsidP="00E22A07">
            <w:pPr>
              <w:spacing w:line="240" w:lineRule="auto"/>
              <w:rPr>
                <w:sz w:val="24"/>
                <w:szCs w:val="24"/>
              </w:rPr>
            </w:pPr>
            <w:r w:rsidRPr="003A51AC">
              <w:rPr>
                <w:sz w:val="24"/>
                <w:szCs w:val="24"/>
              </w:rPr>
              <w:t xml:space="preserve">-простых предметах своей одежды, обозначает </w:t>
            </w:r>
            <w:r w:rsidRPr="003A51AC">
              <w:rPr>
                <w:sz w:val="24"/>
                <w:szCs w:val="24"/>
              </w:rPr>
              <w:lastRenderedPageBreak/>
              <w:t xml:space="preserve">словами каждый предмет одежды, </w:t>
            </w:r>
          </w:p>
          <w:p w14:paraId="20519B63" w14:textId="77777777" w:rsidR="004F33F5" w:rsidRPr="003A51AC" w:rsidRDefault="004F33F5" w:rsidP="00E22A07">
            <w:pPr>
              <w:spacing w:line="240" w:lineRule="auto"/>
              <w:rPr>
                <w:sz w:val="24"/>
                <w:szCs w:val="24"/>
              </w:rPr>
            </w:pPr>
            <w:r w:rsidRPr="003A51AC">
              <w:rPr>
                <w:sz w:val="24"/>
                <w:szCs w:val="24"/>
              </w:rPr>
              <w:t xml:space="preserve">-рассказывает детям о назначении предметов одежды, </w:t>
            </w:r>
          </w:p>
          <w:p w14:paraId="75C2D84A" w14:textId="77777777" w:rsidR="004F33F5" w:rsidRPr="003A51AC" w:rsidRDefault="004F33F5" w:rsidP="00E22A07">
            <w:pPr>
              <w:spacing w:line="240" w:lineRule="auto"/>
              <w:rPr>
                <w:sz w:val="24"/>
                <w:szCs w:val="24"/>
              </w:rPr>
            </w:pPr>
            <w:r w:rsidRPr="003A51AC">
              <w:rPr>
                <w:sz w:val="24"/>
                <w:szCs w:val="24"/>
              </w:rPr>
              <w:t>-способах их использования (надевание колготок, футболок и тому подобное).</w:t>
            </w:r>
          </w:p>
        </w:tc>
      </w:tr>
      <w:tr w:rsidR="004F33F5" w:rsidRPr="003A51AC" w14:paraId="36B88B8C" w14:textId="77777777" w:rsidTr="002B07FE">
        <w:trPr>
          <w:gridBefore w:val="1"/>
          <w:gridAfter w:val="3"/>
          <w:wBefore w:w="33" w:type="dxa"/>
          <w:wAfter w:w="76" w:type="dxa"/>
          <w:jc w:val="center"/>
        </w:trPr>
        <w:tc>
          <w:tcPr>
            <w:tcW w:w="5045" w:type="dxa"/>
            <w:gridSpan w:val="2"/>
            <w:vMerge w:val="restart"/>
          </w:tcPr>
          <w:p w14:paraId="7A5E16D0" w14:textId="77777777" w:rsidR="004F33F5" w:rsidRPr="003A51AC" w:rsidRDefault="004F33F5" w:rsidP="00E22A07">
            <w:pPr>
              <w:spacing w:line="240" w:lineRule="auto"/>
              <w:rPr>
                <w:sz w:val="24"/>
                <w:szCs w:val="24"/>
              </w:rPr>
            </w:pPr>
          </w:p>
        </w:tc>
        <w:tc>
          <w:tcPr>
            <w:tcW w:w="5045" w:type="dxa"/>
            <w:gridSpan w:val="4"/>
            <w:vMerge w:val="restart"/>
            <w:shd w:val="clear" w:color="auto" w:fill="FFFFFF" w:themeFill="background1"/>
          </w:tcPr>
          <w:p w14:paraId="069E1D68"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7ADACB5C" w14:textId="77777777" w:rsidR="004F33F5" w:rsidRPr="003A51AC" w:rsidRDefault="004F33F5" w:rsidP="00E22A07">
            <w:pPr>
              <w:spacing w:line="240" w:lineRule="auto"/>
              <w:rPr>
                <w:sz w:val="24"/>
                <w:szCs w:val="24"/>
              </w:rPr>
            </w:pPr>
            <w:r w:rsidRPr="003A51AC">
              <w:rPr>
                <w:sz w:val="24"/>
                <w:szCs w:val="24"/>
              </w:rPr>
              <w:t>Поддерживает желание ребенка называть и различать основные действия взрослых</w:t>
            </w:r>
          </w:p>
        </w:tc>
      </w:tr>
      <w:tr w:rsidR="004F33F5" w:rsidRPr="003A51AC" w14:paraId="790DA91E" w14:textId="77777777" w:rsidTr="002B07FE">
        <w:trPr>
          <w:gridBefore w:val="1"/>
          <w:gridAfter w:val="3"/>
          <w:wBefore w:w="33" w:type="dxa"/>
          <w:wAfter w:w="76" w:type="dxa"/>
          <w:jc w:val="center"/>
        </w:trPr>
        <w:tc>
          <w:tcPr>
            <w:tcW w:w="5045" w:type="dxa"/>
            <w:gridSpan w:val="2"/>
            <w:vMerge/>
          </w:tcPr>
          <w:p w14:paraId="60CE4EE7" w14:textId="77777777" w:rsidR="004F33F5" w:rsidRPr="003A51AC" w:rsidRDefault="004F33F5" w:rsidP="00E22A07">
            <w:pPr>
              <w:spacing w:line="240" w:lineRule="auto"/>
              <w:rPr>
                <w:sz w:val="24"/>
                <w:szCs w:val="24"/>
              </w:rPr>
            </w:pPr>
          </w:p>
        </w:tc>
        <w:tc>
          <w:tcPr>
            <w:tcW w:w="5045" w:type="dxa"/>
            <w:gridSpan w:val="4"/>
            <w:vMerge/>
            <w:shd w:val="clear" w:color="auto" w:fill="FFFFFF" w:themeFill="background1"/>
          </w:tcPr>
          <w:p w14:paraId="65B5D3F9"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0B91F26B" w14:textId="77777777" w:rsidR="004F33F5" w:rsidRPr="003A51AC" w:rsidRDefault="004F33F5" w:rsidP="00E22A07">
            <w:pPr>
              <w:spacing w:line="240" w:lineRule="auto"/>
              <w:rPr>
                <w:sz w:val="24"/>
                <w:szCs w:val="24"/>
                <w:highlight w:val="lightGray"/>
              </w:rPr>
            </w:pPr>
            <w:r w:rsidRPr="003A51AC">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F33F5" w:rsidRPr="003A51AC" w14:paraId="18BA4D25" w14:textId="77777777" w:rsidTr="002B07FE">
        <w:trPr>
          <w:gridBefore w:val="1"/>
          <w:gridAfter w:val="3"/>
          <w:wBefore w:w="33" w:type="dxa"/>
          <w:wAfter w:w="76" w:type="dxa"/>
          <w:trHeight w:val="1518"/>
          <w:jc w:val="center"/>
        </w:trPr>
        <w:tc>
          <w:tcPr>
            <w:tcW w:w="5045" w:type="dxa"/>
            <w:gridSpan w:val="2"/>
            <w:vMerge w:val="restart"/>
            <w:shd w:val="clear" w:color="auto" w:fill="F2F2F2" w:themeFill="background1" w:themeFillShade="F2"/>
          </w:tcPr>
          <w:p w14:paraId="1C1DD139" w14:textId="77777777" w:rsidR="004F33F5" w:rsidRPr="003A51AC" w:rsidRDefault="004F33F5" w:rsidP="00E22A07">
            <w:pPr>
              <w:spacing w:line="240" w:lineRule="auto"/>
              <w:rPr>
                <w:sz w:val="24"/>
                <w:szCs w:val="24"/>
              </w:rPr>
            </w:pPr>
          </w:p>
        </w:tc>
        <w:tc>
          <w:tcPr>
            <w:tcW w:w="5045" w:type="dxa"/>
            <w:gridSpan w:val="4"/>
            <w:vMerge w:val="restart"/>
            <w:shd w:val="clear" w:color="auto" w:fill="FFFFFF" w:themeFill="background1"/>
          </w:tcPr>
          <w:p w14:paraId="3EF02BC8" w14:textId="77777777" w:rsidR="004F33F5" w:rsidRPr="003A51AC" w:rsidRDefault="004F33F5" w:rsidP="00E22A07">
            <w:pPr>
              <w:spacing w:line="240" w:lineRule="auto"/>
              <w:rPr>
                <w:sz w:val="24"/>
                <w:szCs w:val="24"/>
              </w:rPr>
            </w:pPr>
            <w:r w:rsidRPr="003A51AC">
              <w:rPr>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5" w:type="dxa"/>
            <w:gridSpan w:val="3"/>
            <w:shd w:val="clear" w:color="auto" w:fill="FFFFFF" w:themeFill="background1"/>
          </w:tcPr>
          <w:p w14:paraId="1ECC7AB7" w14:textId="77777777" w:rsidR="004F33F5" w:rsidRPr="003A51AC" w:rsidRDefault="004F33F5" w:rsidP="00E22A07">
            <w:pPr>
              <w:spacing w:line="240" w:lineRule="auto"/>
              <w:rPr>
                <w:sz w:val="24"/>
                <w:szCs w:val="24"/>
              </w:rPr>
            </w:pPr>
            <w:r w:rsidRPr="003A51AC">
              <w:rPr>
                <w:sz w:val="24"/>
                <w:szCs w:val="24"/>
              </w:rPr>
              <w:t xml:space="preserve">Педагог поддерживает стремление детей выполнять элементарные правила поведения ("можно", "нельзя"). </w:t>
            </w:r>
          </w:p>
          <w:p w14:paraId="258C76E7" w14:textId="77777777" w:rsidR="004F33F5" w:rsidRPr="003A51AC" w:rsidRDefault="004F33F5" w:rsidP="00E22A07">
            <w:pPr>
              <w:spacing w:line="240" w:lineRule="auto"/>
              <w:rPr>
                <w:sz w:val="24"/>
                <w:szCs w:val="24"/>
              </w:rPr>
            </w:pPr>
          </w:p>
        </w:tc>
      </w:tr>
      <w:tr w:rsidR="004F33F5" w:rsidRPr="003A51AC" w14:paraId="17F4A0A6" w14:textId="77777777" w:rsidTr="002B07FE">
        <w:trPr>
          <w:gridBefore w:val="1"/>
          <w:gridAfter w:val="3"/>
          <w:wBefore w:w="33" w:type="dxa"/>
          <w:wAfter w:w="76" w:type="dxa"/>
          <w:trHeight w:val="1518"/>
          <w:jc w:val="center"/>
        </w:trPr>
        <w:tc>
          <w:tcPr>
            <w:tcW w:w="5045" w:type="dxa"/>
            <w:gridSpan w:val="2"/>
            <w:vMerge/>
            <w:shd w:val="clear" w:color="auto" w:fill="F2F2F2" w:themeFill="background1" w:themeFillShade="F2"/>
          </w:tcPr>
          <w:p w14:paraId="3E2E3405" w14:textId="77777777" w:rsidR="004F33F5" w:rsidRPr="003A51AC" w:rsidRDefault="004F33F5" w:rsidP="00E22A07">
            <w:pPr>
              <w:spacing w:line="240" w:lineRule="auto"/>
              <w:rPr>
                <w:sz w:val="24"/>
                <w:szCs w:val="24"/>
              </w:rPr>
            </w:pPr>
          </w:p>
        </w:tc>
        <w:tc>
          <w:tcPr>
            <w:tcW w:w="5045" w:type="dxa"/>
            <w:gridSpan w:val="4"/>
            <w:vMerge/>
            <w:shd w:val="clear" w:color="auto" w:fill="FFFFFF" w:themeFill="background1"/>
          </w:tcPr>
          <w:p w14:paraId="0D8E8AC5"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306E7113" w14:textId="77777777" w:rsidR="004F33F5" w:rsidRPr="003A51AC" w:rsidRDefault="004F33F5" w:rsidP="00E22A07">
            <w:pPr>
              <w:spacing w:line="240" w:lineRule="auto"/>
              <w:rPr>
                <w:sz w:val="24"/>
                <w:szCs w:val="24"/>
              </w:rPr>
            </w:pPr>
            <w:r w:rsidRPr="003A51AC">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F33F5" w:rsidRPr="003A51AC" w14:paraId="104D28AF" w14:textId="77777777" w:rsidTr="002B07FE">
        <w:trPr>
          <w:gridBefore w:val="1"/>
          <w:gridAfter w:val="3"/>
          <w:wBefore w:w="33" w:type="dxa"/>
          <w:wAfter w:w="76" w:type="dxa"/>
          <w:jc w:val="center"/>
        </w:trPr>
        <w:tc>
          <w:tcPr>
            <w:tcW w:w="5045" w:type="dxa"/>
            <w:gridSpan w:val="2"/>
            <w:vMerge/>
            <w:shd w:val="clear" w:color="auto" w:fill="F2F2F2" w:themeFill="background1" w:themeFillShade="F2"/>
          </w:tcPr>
          <w:p w14:paraId="1EC3C35E" w14:textId="77777777" w:rsidR="004F33F5" w:rsidRPr="003A51AC" w:rsidRDefault="004F33F5" w:rsidP="00E22A07">
            <w:pPr>
              <w:spacing w:line="240" w:lineRule="auto"/>
              <w:rPr>
                <w:sz w:val="24"/>
                <w:szCs w:val="24"/>
              </w:rPr>
            </w:pPr>
          </w:p>
        </w:tc>
        <w:tc>
          <w:tcPr>
            <w:tcW w:w="5045" w:type="dxa"/>
            <w:gridSpan w:val="4"/>
            <w:vMerge/>
            <w:shd w:val="clear" w:color="auto" w:fill="FFFFFF" w:themeFill="background1"/>
          </w:tcPr>
          <w:p w14:paraId="572AB66D"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1CA5662A" w14:textId="77777777" w:rsidR="004F33F5" w:rsidRPr="003A51AC" w:rsidRDefault="004F33F5" w:rsidP="00E22A07">
            <w:pPr>
              <w:spacing w:line="240" w:lineRule="auto"/>
              <w:rPr>
                <w:sz w:val="24"/>
                <w:szCs w:val="24"/>
              </w:rPr>
            </w:pPr>
            <w:r w:rsidRPr="003A51AC">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F33F5" w:rsidRPr="003A51AC" w14:paraId="2D3AE48F" w14:textId="77777777" w:rsidTr="002B07FE">
        <w:trPr>
          <w:gridBefore w:val="1"/>
          <w:gridAfter w:val="3"/>
          <w:wBefore w:w="33" w:type="dxa"/>
          <w:wAfter w:w="76" w:type="dxa"/>
          <w:jc w:val="center"/>
        </w:trPr>
        <w:tc>
          <w:tcPr>
            <w:tcW w:w="5045" w:type="dxa"/>
            <w:gridSpan w:val="2"/>
            <w:vMerge w:val="restart"/>
            <w:shd w:val="clear" w:color="auto" w:fill="F2F2F2" w:themeFill="background1" w:themeFillShade="F2"/>
          </w:tcPr>
          <w:p w14:paraId="7B1E89BA" w14:textId="77777777" w:rsidR="004F33F5" w:rsidRPr="003A51AC" w:rsidRDefault="004F33F5" w:rsidP="00E22A07">
            <w:pPr>
              <w:spacing w:line="240" w:lineRule="auto"/>
              <w:rPr>
                <w:sz w:val="24"/>
                <w:szCs w:val="24"/>
              </w:rPr>
            </w:pPr>
          </w:p>
        </w:tc>
        <w:tc>
          <w:tcPr>
            <w:tcW w:w="5045" w:type="dxa"/>
            <w:gridSpan w:val="4"/>
            <w:shd w:val="clear" w:color="auto" w:fill="FFFFFF" w:themeFill="background1"/>
          </w:tcPr>
          <w:p w14:paraId="5D96A1B3" w14:textId="77777777" w:rsidR="004F33F5" w:rsidRPr="003A51AC" w:rsidRDefault="004F33F5" w:rsidP="00E22A07">
            <w:pPr>
              <w:spacing w:line="240" w:lineRule="auto"/>
              <w:rPr>
                <w:sz w:val="24"/>
                <w:szCs w:val="24"/>
              </w:rPr>
            </w:pPr>
            <w:r w:rsidRPr="003A51AC">
              <w:rPr>
                <w:sz w:val="24"/>
                <w:szCs w:val="24"/>
              </w:rPr>
              <w:t xml:space="preserve">Педагог включает детей в игровые ситуации, вспоминая любимые сказки, стихотворения и </w:t>
            </w:r>
            <w:r w:rsidRPr="003A51AC">
              <w:rPr>
                <w:sz w:val="24"/>
                <w:szCs w:val="24"/>
              </w:rPr>
              <w:lastRenderedPageBreak/>
              <w:t>тому подобное, поощряет проявление у ребенка интереса к себе, желание участвовать в совместной деятельности, игре, развлечении</w:t>
            </w:r>
          </w:p>
        </w:tc>
        <w:tc>
          <w:tcPr>
            <w:tcW w:w="5045" w:type="dxa"/>
            <w:gridSpan w:val="3"/>
            <w:shd w:val="clear" w:color="auto" w:fill="FFFFFF" w:themeFill="background1"/>
          </w:tcPr>
          <w:p w14:paraId="76C6370D" w14:textId="77777777" w:rsidR="004F33F5" w:rsidRPr="003A51AC" w:rsidRDefault="004F33F5" w:rsidP="00E22A07">
            <w:pPr>
              <w:spacing w:line="240" w:lineRule="auto"/>
              <w:rPr>
                <w:sz w:val="24"/>
                <w:szCs w:val="24"/>
              </w:rPr>
            </w:pPr>
            <w:r w:rsidRPr="003A51AC">
              <w:rPr>
                <w:sz w:val="24"/>
                <w:szCs w:val="24"/>
              </w:rPr>
              <w:lastRenderedPageBreak/>
              <w:t xml:space="preserve">Педагог организует детей на участие в подвижных, музыкальных, сюжетных и </w:t>
            </w:r>
            <w:r w:rsidRPr="003A51AC">
              <w:rPr>
                <w:sz w:val="24"/>
                <w:szCs w:val="24"/>
              </w:rPr>
              <w:lastRenderedPageBreak/>
              <w:t>хороводных играх, поощряет их активность и инициативность в ходе участия в играх.</w:t>
            </w:r>
          </w:p>
        </w:tc>
      </w:tr>
      <w:tr w:rsidR="004F33F5" w:rsidRPr="003A51AC" w14:paraId="437667C1" w14:textId="77777777" w:rsidTr="002B07FE">
        <w:trPr>
          <w:gridBefore w:val="1"/>
          <w:gridAfter w:val="3"/>
          <w:wBefore w:w="33" w:type="dxa"/>
          <w:wAfter w:w="76" w:type="dxa"/>
          <w:jc w:val="center"/>
        </w:trPr>
        <w:tc>
          <w:tcPr>
            <w:tcW w:w="5045" w:type="dxa"/>
            <w:gridSpan w:val="2"/>
            <w:vMerge/>
            <w:shd w:val="clear" w:color="auto" w:fill="F2F2F2" w:themeFill="background1" w:themeFillShade="F2"/>
          </w:tcPr>
          <w:p w14:paraId="475F1F16" w14:textId="77777777" w:rsidR="004F33F5" w:rsidRPr="003A51AC" w:rsidRDefault="004F33F5" w:rsidP="00E22A07">
            <w:pPr>
              <w:spacing w:line="240" w:lineRule="auto"/>
              <w:rPr>
                <w:sz w:val="24"/>
                <w:szCs w:val="24"/>
              </w:rPr>
            </w:pPr>
          </w:p>
        </w:tc>
        <w:tc>
          <w:tcPr>
            <w:tcW w:w="5045" w:type="dxa"/>
            <w:gridSpan w:val="4"/>
            <w:shd w:val="clear" w:color="auto" w:fill="F2F2F2" w:themeFill="background1" w:themeFillShade="F2"/>
          </w:tcPr>
          <w:p w14:paraId="2738605E" w14:textId="77777777" w:rsidR="004F33F5" w:rsidRPr="003A51AC" w:rsidRDefault="004F33F5" w:rsidP="00E22A07">
            <w:pPr>
              <w:spacing w:line="240" w:lineRule="auto"/>
              <w:rPr>
                <w:sz w:val="24"/>
                <w:szCs w:val="24"/>
              </w:rPr>
            </w:pPr>
          </w:p>
        </w:tc>
        <w:tc>
          <w:tcPr>
            <w:tcW w:w="5045" w:type="dxa"/>
            <w:gridSpan w:val="3"/>
            <w:shd w:val="clear" w:color="auto" w:fill="FFFFFF" w:themeFill="background1"/>
          </w:tcPr>
          <w:p w14:paraId="38D5B3AA" w14:textId="77777777" w:rsidR="004F33F5" w:rsidRPr="003A51AC" w:rsidRDefault="004F33F5" w:rsidP="00E22A07">
            <w:pPr>
              <w:spacing w:line="240" w:lineRule="auto"/>
              <w:rPr>
                <w:sz w:val="24"/>
                <w:szCs w:val="24"/>
              </w:rPr>
            </w:pPr>
            <w:r w:rsidRPr="003A51AC">
              <w:rPr>
                <w:sz w:val="24"/>
                <w:szCs w:val="24"/>
              </w:rPr>
              <w:t>Педагог поддерживает желание детей познавать пространство своей группы,</w:t>
            </w:r>
          </w:p>
          <w:p w14:paraId="795A5F77" w14:textId="77777777" w:rsidR="004F33F5" w:rsidRPr="003A51AC" w:rsidRDefault="004F33F5" w:rsidP="00F104E5">
            <w:pPr>
              <w:pStyle w:val="a3"/>
              <w:numPr>
                <w:ilvl w:val="0"/>
                <w:numId w:val="52"/>
              </w:numPr>
              <w:spacing w:line="240" w:lineRule="auto"/>
              <w:rPr>
                <w:sz w:val="24"/>
                <w:szCs w:val="24"/>
              </w:rPr>
            </w:pPr>
            <w:r w:rsidRPr="003A51AC">
              <w:rPr>
                <w:sz w:val="24"/>
                <w:szCs w:val="24"/>
              </w:rPr>
              <w:t xml:space="preserve">узнавать вход в группу, </w:t>
            </w:r>
          </w:p>
          <w:p w14:paraId="1B0D48DA" w14:textId="77777777" w:rsidR="004F33F5" w:rsidRPr="003A51AC" w:rsidRDefault="004F33F5" w:rsidP="00F104E5">
            <w:pPr>
              <w:pStyle w:val="a3"/>
              <w:numPr>
                <w:ilvl w:val="0"/>
                <w:numId w:val="52"/>
              </w:numPr>
              <w:spacing w:line="240" w:lineRule="auto"/>
              <w:rPr>
                <w:sz w:val="24"/>
                <w:szCs w:val="24"/>
              </w:rPr>
            </w:pPr>
            <w:r w:rsidRPr="003A51AC">
              <w:rPr>
                <w:sz w:val="24"/>
                <w:szCs w:val="24"/>
              </w:rPr>
              <w:t xml:space="preserve">ее расположение на этаже, </w:t>
            </w:r>
          </w:p>
          <w:p w14:paraId="67B086F8" w14:textId="77777777" w:rsidR="004F33F5" w:rsidRPr="003A51AC" w:rsidRDefault="004F33F5" w:rsidP="00F104E5">
            <w:pPr>
              <w:pStyle w:val="a3"/>
              <w:numPr>
                <w:ilvl w:val="0"/>
                <w:numId w:val="52"/>
              </w:numPr>
              <w:spacing w:line="240" w:lineRule="auto"/>
              <w:rPr>
                <w:sz w:val="24"/>
                <w:szCs w:val="24"/>
              </w:rPr>
            </w:pPr>
            <w:r w:rsidRPr="003A51AC">
              <w:rPr>
                <w:sz w:val="24"/>
                <w:szCs w:val="24"/>
              </w:rPr>
              <w:t>педагогов, которые работают с детьми.</w:t>
            </w:r>
          </w:p>
          <w:p w14:paraId="7A36C5A3" w14:textId="77777777" w:rsidR="004F33F5" w:rsidRPr="003A51AC" w:rsidRDefault="004F33F5" w:rsidP="00E22A07">
            <w:pPr>
              <w:spacing w:line="240" w:lineRule="auto"/>
              <w:rPr>
                <w:sz w:val="24"/>
                <w:szCs w:val="24"/>
              </w:rPr>
            </w:pPr>
            <w:r w:rsidRPr="003A51AC">
              <w:rPr>
                <w:sz w:val="24"/>
                <w:szCs w:val="24"/>
              </w:rPr>
              <w:t xml:space="preserve">Рассматривает с детьми пространство группы, </w:t>
            </w:r>
          </w:p>
          <w:p w14:paraId="2248ED7C" w14:textId="77777777" w:rsidR="004F33F5" w:rsidRPr="003A51AC" w:rsidRDefault="004F33F5" w:rsidP="00F104E5">
            <w:pPr>
              <w:pStyle w:val="a3"/>
              <w:numPr>
                <w:ilvl w:val="0"/>
                <w:numId w:val="53"/>
              </w:numPr>
              <w:spacing w:line="240" w:lineRule="auto"/>
              <w:ind w:left="681" w:hanging="425"/>
              <w:rPr>
                <w:sz w:val="24"/>
                <w:szCs w:val="24"/>
              </w:rPr>
            </w:pPr>
            <w:r w:rsidRPr="003A51AC">
              <w:rPr>
                <w:sz w:val="24"/>
                <w:szCs w:val="24"/>
              </w:rPr>
              <w:t xml:space="preserve">назначение каждого помещения, </w:t>
            </w:r>
          </w:p>
          <w:p w14:paraId="62CB7DD8" w14:textId="77777777" w:rsidR="004F33F5" w:rsidRPr="003A51AC" w:rsidRDefault="004F33F5" w:rsidP="00F104E5">
            <w:pPr>
              <w:pStyle w:val="a3"/>
              <w:numPr>
                <w:ilvl w:val="0"/>
                <w:numId w:val="53"/>
              </w:numPr>
              <w:spacing w:line="240" w:lineRule="auto"/>
              <w:ind w:left="681" w:hanging="425"/>
              <w:rPr>
                <w:sz w:val="24"/>
                <w:szCs w:val="24"/>
              </w:rPr>
            </w:pPr>
            <w:r w:rsidRPr="003A51AC">
              <w:rPr>
                <w:sz w:val="24"/>
                <w:szCs w:val="24"/>
              </w:rPr>
              <w:t xml:space="preserve">его наполнение, </w:t>
            </w:r>
          </w:p>
          <w:p w14:paraId="33A7B278" w14:textId="77777777" w:rsidR="004F33F5" w:rsidRPr="003A51AC" w:rsidRDefault="004F33F5" w:rsidP="00F104E5">
            <w:pPr>
              <w:pStyle w:val="a3"/>
              <w:numPr>
                <w:ilvl w:val="0"/>
                <w:numId w:val="53"/>
              </w:numPr>
              <w:spacing w:line="240" w:lineRule="auto"/>
              <w:ind w:left="681" w:hanging="425"/>
              <w:rPr>
                <w:sz w:val="24"/>
                <w:szCs w:val="24"/>
              </w:rPr>
            </w:pPr>
            <w:r w:rsidRPr="003A51AC">
              <w:rPr>
                <w:sz w:val="24"/>
                <w:szCs w:val="24"/>
              </w:rPr>
              <w:t>помогает детям ориентироваться в пространстве группы.</w:t>
            </w:r>
          </w:p>
        </w:tc>
      </w:tr>
      <w:tr w:rsidR="004F33F5" w:rsidRPr="003A51AC" w14:paraId="655670B1" w14:textId="77777777" w:rsidTr="002B07FE">
        <w:tblPrEx>
          <w:jc w:val="left"/>
        </w:tblPrEx>
        <w:trPr>
          <w:gridBefore w:val="1"/>
          <w:gridAfter w:val="2"/>
          <w:wBefore w:w="33" w:type="dxa"/>
          <w:wAfter w:w="51" w:type="dxa"/>
        </w:trPr>
        <w:tc>
          <w:tcPr>
            <w:tcW w:w="15160" w:type="dxa"/>
            <w:gridSpan w:val="10"/>
            <w:shd w:val="clear" w:color="auto" w:fill="EEECE1" w:themeFill="background2"/>
          </w:tcPr>
          <w:p w14:paraId="69D9D893" w14:textId="77777777" w:rsidR="004F33F5" w:rsidRPr="003A51AC" w:rsidRDefault="004F33F5" w:rsidP="00E22A07">
            <w:pPr>
              <w:spacing w:line="240" w:lineRule="auto"/>
              <w:rPr>
                <w:b/>
                <w:sz w:val="24"/>
                <w:szCs w:val="24"/>
              </w:rPr>
            </w:pPr>
            <w:r w:rsidRPr="003A51AC">
              <w:rPr>
                <w:b/>
                <w:sz w:val="24"/>
                <w:szCs w:val="24"/>
              </w:rPr>
              <w:t>ПОЗНАВАТЕЛЬНОЕ РАЗВИТИЕ</w:t>
            </w:r>
          </w:p>
        </w:tc>
      </w:tr>
      <w:tr w:rsidR="004F33F5" w:rsidRPr="003A51AC" w14:paraId="45DCDC55" w14:textId="77777777" w:rsidTr="002B07FE">
        <w:tblPrEx>
          <w:jc w:val="left"/>
        </w:tblPrEx>
        <w:trPr>
          <w:gridBefore w:val="1"/>
          <w:gridAfter w:val="2"/>
          <w:wBefore w:w="33" w:type="dxa"/>
          <w:wAfter w:w="51" w:type="dxa"/>
        </w:trPr>
        <w:tc>
          <w:tcPr>
            <w:tcW w:w="15160" w:type="dxa"/>
            <w:gridSpan w:val="10"/>
            <w:shd w:val="clear" w:color="auto" w:fill="EEECE1" w:themeFill="background2"/>
          </w:tcPr>
          <w:p w14:paraId="402E28B7"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«Познавательное развитие»</w:t>
            </w:r>
          </w:p>
        </w:tc>
      </w:tr>
      <w:tr w:rsidR="004F33F5" w:rsidRPr="003A51AC" w14:paraId="7B590FA4" w14:textId="77777777" w:rsidTr="002B07FE">
        <w:tblPrEx>
          <w:jc w:val="left"/>
        </w:tblPrEx>
        <w:trPr>
          <w:gridBefore w:val="1"/>
          <w:gridAfter w:val="2"/>
          <w:wBefore w:w="33" w:type="dxa"/>
          <w:wAfter w:w="51" w:type="dxa"/>
        </w:trPr>
        <w:tc>
          <w:tcPr>
            <w:tcW w:w="5045" w:type="dxa"/>
            <w:gridSpan w:val="2"/>
          </w:tcPr>
          <w:p w14:paraId="44FD7947"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gridSpan w:val="4"/>
          </w:tcPr>
          <w:p w14:paraId="4B226ECF"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70" w:type="dxa"/>
            <w:gridSpan w:val="4"/>
          </w:tcPr>
          <w:p w14:paraId="0301E920"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5ECC8E9F" w14:textId="77777777" w:rsidTr="002B07FE">
        <w:tblPrEx>
          <w:jc w:val="left"/>
        </w:tblPrEx>
        <w:trPr>
          <w:gridBefore w:val="1"/>
          <w:gridAfter w:val="2"/>
          <w:wBefore w:w="33" w:type="dxa"/>
          <w:wAfter w:w="51" w:type="dxa"/>
          <w:trHeight w:val="2473"/>
        </w:trPr>
        <w:tc>
          <w:tcPr>
            <w:tcW w:w="5045" w:type="dxa"/>
            <w:gridSpan w:val="2"/>
          </w:tcPr>
          <w:p w14:paraId="22BA0E6D" w14:textId="77777777" w:rsidR="004F33F5" w:rsidRPr="003A51AC" w:rsidRDefault="004F33F5" w:rsidP="00E22A07">
            <w:pPr>
              <w:pStyle w:val="ConsPlusNormal"/>
            </w:pPr>
            <w:r w:rsidRPr="003A51AC">
              <w:t>вовлекать ребенка в действия с предметами и игрушками, развивать способы действий с ними;</w:t>
            </w:r>
          </w:p>
        </w:tc>
        <w:tc>
          <w:tcPr>
            <w:tcW w:w="5045" w:type="dxa"/>
            <w:gridSpan w:val="4"/>
          </w:tcPr>
          <w:p w14:paraId="56C84224" w14:textId="77777777" w:rsidR="004F33F5" w:rsidRPr="003A51AC" w:rsidRDefault="004F33F5" w:rsidP="00E22A07">
            <w:pPr>
              <w:pStyle w:val="ConsPlusNormal"/>
            </w:pPr>
            <w:r w:rsidRPr="003A51AC">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5070" w:type="dxa"/>
            <w:gridSpan w:val="4"/>
          </w:tcPr>
          <w:p w14:paraId="5B9E310C" w14:textId="77777777" w:rsidR="004F33F5" w:rsidRPr="003A51AC" w:rsidRDefault="004F33F5" w:rsidP="00E22A07">
            <w:pPr>
              <w:pStyle w:val="ConsPlusNormal"/>
            </w:pPr>
            <w:r w:rsidRPr="003A51AC">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F33F5" w:rsidRPr="003A51AC" w14:paraId="096BC964" w14:textId="77777777" w:rsidTr="002B07FE">
        <w:tblPrEx>
          <w:jc w:val="left"/>
        </w:tblPrEx>
        <w:trPr>
          <w:gridBefore w:val="1"/>
          <w:gridAfter w:val="2"/>
          <w:wBefore w:w="33" w:type="dxa"/>
          <w:wAfter w:w="51" w:type="dxa"/>
        </w:trPr>
        <w:tc>
          <w:tcPr>
            <w:tcW w:w="5045" w:type="dxa"/>
            <w:gridSpan w:val="2"/>
          </w:tcPr>
          <w:p w14:paraId="68884DDD" w14:textId="77777777" w:rsidR="004F33F5" w:rsidRPr="003A51AC" w:rsidRDefault="004F33F5" w:rsidP="00E22A07">
            <w:pPr>
              <w:pStyle w:val="ConsPlusNormal"/>
            </w:pPr>
            <w:r w:rsidRPr="003A51AC">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5" w:type="dxa"/>
            <w:gridSpan w:val="4"/>
            <w:shd w:val="clear" w:color="auto" w:fill="FFFFFF" w:themeFill="background1"/>
          </w:tcPr>
          <w:p w14:paraId="50200AE6" w14:textId="77777777" w:rsidR="004F33F5" w:rsidRPr="003A51AC" w:rsidRDefault="004F33F5" w:rsidP="00E22A07">
            <w:pPr>
              <w:pStyle w:val="ConsPlusNormal"/>
            </w:pPr>
            <w:r w:rsidRPr="003A51AC">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5070" w:type="dxa"/>
            <w:gridSpan w:val="4"/>
            <w:shd w:val="clear" w:color="auto" w:fill="FFFFFF" w:themeFill="background1"/>
          </w:tcPr>
          <w:p w14:paraId="784EFDCE" w14:textId="77777777" w:rsidR="004F33F5" w:rsidRPr="003A51AC" w:rsidRDefault="004F33F5" w:rsidP="00E22A07">
            <w:pPr>
              <w:pStyle w:val="ConsPlusNormal"/>
            </w:pPr>
            <w:r w:rsidRPr="003A51AC">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w:t>
            </w:r>
            <w:r w:rsidRPr="003A51AC">
              <w:lastRenderedPageBreak/>
              <w:t>откликаться на праздничное убранство дома, ДОО;</w:t>
            </w:r>
          </w:p>
        </w:tc>
      </w:tr>
      <w:tr w:rsidR="004F33F5" w:rsidRPr="003A51AC" w14:paraId="1FAA19B6" w14:textId="77777777" w:rsidTr="002B07FE">
        <w:tblPrEx>
          <w:jc w:val="left"/>
        </w:tblPrEx>
        <w:trPr>
          <w:gridBefore w:val="1"/>
          <w:gridAfter w:val="2"/>
          <w:wBefore w:w="33" w:type="dxa"/>
          <w:wAfter w:w="51" w:type="dxa"/>
        </w:trPr>
        <w:tc>
          <w:tcPr>
            <w:tcW w:w="5045" w:type="dxa"/>
            <w:gridSpan w:val="2"/>
          </w:tcPr>
          <w:p w14:paraId="0719B70E" w14:textId="77777777" w:rsidR="004F33F5" w:rsidRPr="003A51AC" w:rsidRDefault="004F33F5" w:rsidP="00E22A07">
            <w:pPr>
              <w:pStyle w:val="ConsPlusNormal"/>
            </w:pPr>
            <w:r w:rsidRPr="003A51AC">
              <w:lastRenderedPageBreak/>
              <w:t>вызывать интерес к объектам живой и неживой природы в процессе взаимодействия с ними, узнавать их.</w:t>
            </w:r>
          </w:p>
        </w:tc>
        <w:tc>
          <w:tcPr>
            <w:tcW w:w="5045" w:type="dxa"/>
            <w:gridSpan w:val="4"/>
            <w:shd w:val="clear" w:color="auto" w:fill="FFFFFF" w:themeFill="background1"/>
          </w:tcPr>
          <w:p w14:paraId="009050A2" w14:textId="77777777" w:rsidR="004F33F5" w:rsidRPr="003A51AC" w:rsidRDefault="004F33F5" w:rsidP="00E22A07">
            <w:pPr>
              <w:pStyle w:val="ConsPlusNormal"/>
            </w:pPr>
            <w:r w:rsidRPr="003A51AC">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5070" w:type="dxa"/>
            <w:gridSpan w:val="4"/>
            <w:shd w:val="clear" w:color="auto" w:fill="FFFFFF" w:themeFill="background1"/>
          </w:tcPr>
          <w:p w14:paraId="3B720156" w14:textId="77777777" w:rsidR="004F33F5" w:rsidRPr="003A51AC" w:rsidRDefault="004F33F5" w:rsidP="00E22A07">
            <w:pPr>
              <w:pStyle w:val="ConsPlusNormal"/>
            </w:pPr>
            <w:r w:rsidRPr="003A51AC">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F33F5" w:rsidRPr="003A51AC" w14:paraId="0749C707" w14:textId="77777777" w:rsidTr="002B07FE">
        <w:tblPrEx>
          <w:jc w:val="left"/>
        </w:tblPrEx>
        <w:trPr>
          <w:gridBefore w:val="1"/>
          <w:gridAfter w:val="2"/>
          <w:wBefore w:w="33" w:type="dxa"/>
          <w:wAfter w:w="51" w:type="dxa"/>
        </w:trPr>
        <w:tc>
          <w:tcPr>
            <w:tcW w:w="5045" w:type="dxa"/>
            <w:gridSpan w:val="2"/>
            <w:shd w:val="clear" w:color="auto" w:fill="F2F2F2" w:themeFill="background1" w:themeFillShade="F2"/>
          </w:tcPr>
          <w:p w14:paraId="5BA91569" w14:textId="77777777" w:rsidR="004F33F5" w:rsidRPr="003A51AC" w:rsidRDefault="004F33F5" w:rsidP="00E22A07">
            <w:pPr>
              <w:spacing w:line="240" w:lineRule="auto"/>
              <w:rPr>
                <w:sz w:val="24"/>
                <w:szCs w:val="24"/>
              </w:rPr>
            </w:pPr>
          </w:p>
        </w:tc>
        <w:tc>
          <w:tcPr>
            <w:tcW w:w="5045" w:type="dxa"/>
            <w:gridSpan w:val="4"/>
            <w:shd w:val="clear" w:color="auto" w:fill="F2F2F2" w:themeFill="background1" w:themeFillShade="F2"/>
          </w:tcPr>
          <w:p w14:paraId="00A74320" w14:textId="77777777" w:rsidR="004F33F5" w:rsidRPr="003A51AC" w:rsidRDefault="004F33F5" w:rsidP="00E22A07">
            <w:pPr>
              <w:spacing w:line="240" w:lineRule="auto"/>
              <w:rPr>
                <w:sz w:val="24"/>
                <w:szCs w:val="24"/>
              </w:rPr>
            </w:pPr>
          </w:p>
        </w:tc>
        <w:tc>
          <w:tcPr>
            <w:tcW w:w="5070" w:type="dxa"/>
            <w:gridSpan w:val="4"/>
            <w:shd w:val="clear" w:color="auto" w:fill="FFFFFF" w:themeFill="background1"/>
          </w:tcPr>
          <w:p w14:paraId="2BC6DE45" w14:textId="77777777" w:rsidR="004F33F5" w:rsidRPr="003A51AC" w:rsidRDefault="004F33F5" w:rsidP="00E22A07">
            <w:pPr>
              <w:pStyle w:val="ConsPlusNormal"/>
            </w:pPr>
            <w:r w:rsidRPr="003A51AC">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F33F5" w:rsidRPr="003A51AC" w14:paraId="20F91C5C" w14:textId="77777777" w:rsidTr="002B07FE">
        <w:tblPrEx>
          <w:jc w:val="left"/>
        </w:tblPrEx>
        <w:trPr>
          <w:gridBefore w:val="1"/>
          <w:gridAfter w:val="3"/>
          <w:wBefore w:w="33" w:type="dxa"/>
          <w:wAfter w:w="76" w:type="dxa"/>
        </w:trPr>
        <w:tc>
          <w:tcPr>
            <w:tcW w:w="15135" w:type="dxa"/>
            <w:gridSpan w:val="9"/>
            <w:shd w:val="clear" w:color="auto" w:fill="EEECE1" w:themeFill="background2"/>
          </w:tcPr>
          <w:p w14:paraId="3464FADF" w14:textId="77777777" w:rsidR="004F33F5" w:rsidRPr="003A51AC" w:rsidRDefault="004F33F5" w:rsidP="00E22A07">
            <w:pPr>
              <w:spacing w:line="240" w:lineRule="auto"/>
              <w:rPr>
                <w:b/>
                <w:sz w:val="24"/>
                <w:szCs w:val="24"/>
              </w:rPr>
            </w:pPr>
            <w:r w:rsidRPr="003A51AC">
              <w:rPr>
                <w:b/>
                <w:sz w:val="24"/>
                <w:szCs w:val="24"/>
              </w:rPr>
              <w:t xml:space="preserve"> Содержание</w:t>
            </w:r>
            <w:r w:rsidRPr="003A51AC">
              <w:rPr>
                <w:sz w:val="24"/>
                <w:szCs w:val="24"/>
              </w:rPr>
              <w:t xml:space="preserve"> </w:t>
            </w:r>
            <w:r w:rsidRPr="003A51AC">
              <w:rPr>
                <w:b/>
                <w:sz w:val="24"/>
                <w:szCs w:val="24"/>
              </w:rPr>
              <w:t>образовательной области «Познавательное развитие»</w:t>
            </w:r>
          </w:p>
        </w:tc>
      </w:tr>
      <w:tr w:rsidR="004F33F5" w:rsidRPr="003A51AC" w14:paraId="634F824B" w14:textId="77777777" w:rsidTr="002B07FE">
        <w:tblPrEx>
          <w:jc w:val="left"/>
        </w:tblPrEx>
        <w:trPr>
          <w:gridBefore w:val="1"/>
          <w:gridAfter w:val="3"/>
          <w:wBefore w:w="33" w:type="dxa"/>
          <w:wAfter w:w="76" w:type="dxa"/>
        </w:trPr>
        <w:tc>
          <w:tcPr>
            <w:tcW w:w="5045" w:type="dxa"/>
            <w:gridSpan w:val="2"/>
          </w:tcPr>
          <w:p w14:paraId="0FC1C15D"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gridSpan w:val="4"/>
          </w:tcPr>
          <w:p w14:paraId="1723D701"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gridSpan w:val="3"/>
          </w:tcPr>
          <w:p w14:paraId="54FC04C3"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1CCB45E0" w14:textId="77777777" w:rsidTr="002B07FE">
        <w:tblPrEx>
          <w:jc w:val="left"/>
        </w:tblPrEx>
        <w:trPr>
          <w:gridBefore w:val="1"/>
          <w:gridAfter w:val="3"/>
          <w:wBefore w:w="33" w:type="dxa"/>
          <w:wAfter w:w="76" w:type="dxa"/>
        </w:trPr>
        <w:tc>
          <w:tcPr>
            <w:tcW w:w="5045" w:type="dxa"/>
            <w:gridSpan w:val="2"/>
          </w:tcPr>
          <w:p w14:paraId="7C466A7C" w14:textId="77777777" w:rsidR="004F33F5" w:rsidRPr="003A51AC" w:rsidRDefault="004F33F5" w:rsidP="00E22A07">
            <w:pPr>
              <w:pStyle w:val="ConsPlusNormal"/>
            </w:pPr>
            <w:r w:rsidRPr="003A51AC">
              <w:rPr>
                <w:b/>
              </w:rPr>
              <w:t>С 2 месяцев</w:t>
            </w:r>
            <w:r w:rsidRPr="003A51AC">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346FFED3" w14:textId="77777777" w:rsidR="004F33F5" w:rsidRPr="003A51AC" w:rsidRDefault="004F33F5" w:rsidP="00E22A07">
            <w:pPr>
              <w:pStyle w:val="ConsPlusNormal"/>
            </w:pPr>
            <w:r w:rsidRPr="003A51AC">
              <w:t>Развивает зрительное и слуховое сосредоточение, ориентировочную активность в ходе демонстрации знакомых и незнакомых предметов.</w:t>
            </w:r>
          </w:p>
          <w:p w14:paraId="478FAE28" w14:textId="77777777" w:rsidR="004F33F5" w:rsidRPr="003A51AC" w:rsidRDefault="004F33F5" w:rsidP="00E22A07">
            <w:pPr>
              <w:pStyle w:val="ConsPlusNormal"/>
            </w:pPr>
            <w:r w:rsidRPr="003A51AC">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w:t>
            </w:r>
            <w:r w:rsidRPr="003A51AC">
              <w:lastRenderedPageBreak/>
              <w:t>действий с предметами, вызывая ответную реакцию.</w:t>
            </w:r>
          </w:p>
        </w:tc>
        <w:tc>
          <w:tcPr>
            <w:tcW w:w="5045" w:type="dxa"/>
            <w:gridSpan w:val="4"/>
            <w:shd w:val="clear" w:color="auto" w:fill="FFFFFF" w:themeFill="background1"/>
          </w:tcPr>
          <w:p w14:paraId="6E1915A3" w14:textId="77777777" w:rsidR="004F33F5" w:rsidRPr="003A51AC" w:rsidRDefault="004F33F5" w:rsidP="00E22A07">
            <w:pPr>
              <w:pStyle w:val="ConsPlusNormal"/>
            </w:pPr>
            <w:r w:rsidRPr="003A51AC">
              <w:lastRenderedPageBreak/>
              <w:t>Поддерживает владение предметом, как средством достижения цели для начала развития предметно-орудийных действий;</w:t>
            </w:r>
          </w:p>
          <w:p w14:paraId="535FF7A3" w14:textId="77777777" w:rsidR="004F33F5" w:rsidRPr="003A51AC" w:rsidRDefault="004F33F5" w:rsidP="00E22A07">
            <w:pPr>
              <w:pStyle w:val="ConsPlusNormal"/>
            </w:pPr>
            <w:r w:rsidRPr="003A51AC">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23AC17EF" w14:textId="77777777" w:rsidR="004F33F5" w:rsidRPr="003A51AC" w:rsidRDefault="004F33F5" w:rsidP="00E22A07">
            <w:pPr>
              <w:pStyle w:val="ConsPlusNormal"/>
            </w:pPr>
            <w:r w:rsidRPr="003A51AC">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5045" w:type="dxa"/>
            <w:gridSpan w:val="3"/>
            <w:shd w:val="clear" w:color="auto" w:fill="FFFFFF" w:themeFill="background1"/>
          </w:tcPr>
          <w:p w14:paraId="1C1EFEFF" w14:textId="77777777" w:rsidR="004F33F5" w:rsidRPr="003A51AC" w:rsidRDefault="004F33F5" w:rsidP="00E22A07">
            <w:pPr>
              <w:pStyle w:val="ConsPlusNormal"/>
            </w:pPr>
            <w:r w:rsidRPr="003A51AC">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6C2947F0" w14:textId="77777777" w:rsidR="004F33F5" w:rsidRPr="003A51AC" w:rsidRDefault="004F33F5" w:rsidP="00E22A07">
            <w:pPr>
              <w:pStyle w:val="ConsPlusNormal"/>
            </w:pPr>
            <w:r w:rsidRPr="003A51AC">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06B9B116" w14:textId="77777777" w:rsidR="004F33F5" w:rsidRPr="003A51AC" w:rsidRDefault="004F33F5" w:rsidP="00E22A07">
            <w:pPr>
              <w:pStyle w:val="ConsPlusNormal"/>
            </w:pPr>
            <w:r w:rsidRPr="003A51AC">
              <w:t xml:space="preserve">продолжает поощрять появление настойчивости в достижении результата </w:t>
            </w:r>
            <w:r w:rsidRPr="003A51AC">
              <w:lastRenderedPageBreak/>
              <w:t>познавательных действий.</w:t>
            </w:r>
          </w:p>
        </w:tc>
      </w:tr>
      <w:tr w:rsidR="004F33F5" w:rsidRPr="003A51AC" w14:paraId="31C7FC32" w14:textId="77777777" w:rsidTr="002B07FE">
        <w:tblPrEx>
          <w:jc w:val="left"/>
        </w:tblPrEx>
        <w:trPr>
          <w:gridBefore w:val="1"/>
          <w:gridAfter w:val="3"/>
          <w:wBefore w:w="33" w:type="dxa"/>
          <w:wAfter w:w="76" w:type="dxa"/>
        </w:trPr>
        <w:tc>
          <w:tcPr>
            <w:tcW w:w="5045" w:type="dxa"/>
            <w:gridSpan w:val="2"/>
          </w:tcPr>
          <w:p w14:paraId="3D4474A6" w14:textId="77777777" w:rsidR="004F33F5" w:rsidRPr="003A51AC" w:rsidRDefault="004F33F5" w:rsidP="00E22A07">
            <w:pPr>
              <w:pStyle w:val="ConsPlusNormal"/>
            </w:pPr>
            <w:r w:rsidRPr="003A51AC">
              <w:lastRenderedPageBreak/>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5" w:type="dxa"/>
            <w:gridSpan w:val="4"/>
            <w:shd w:val="clear" w:color="auto" w:fill="FFFFFF" w:themeFill="background1"/>
          </w:tcPr>
          <w:p w14:paraId="063BC8B8" w14:textId="77777777" w:rsidR="004F33F5" w:rsidRPr="003A51AC" w:rsidRDefault="004F33F5" w:rsidP="00E22A07">
            <w:pPr>
              <w:pStyle w:val="ConsPlusNormal"/>
            </w:pPr>
            <w:r w:rsidRPr="003A51AC">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5045" w:type="dxa"/>
            <w:gridSpan w:val="3"/>
            <w:shd w:val="clear" w:color="auto" w:fill="FFFFFF" w:themeFill="background1"/>
          </w:tcPr>
          <w:p w14:paraId="3E8FE81A" w14:textId="77777777" w:rsidR="004F33F5" w:rsidRPr="003A51AC" w:rsidRDefault="004F33F5" w:rsidP="00E22A07">
            <w:pPr>
              <w:pStyle w:val="ConsPlusNormal"/>
            </w:pPr>
            <w:r w:rsidRPr="003A51AC">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F33F5" w:rsidRPr="003A51AC" w14:paraId="5B34F783" w14:textId="77777777" w:rsidTr="002B07FE">
        <w:tblPrEx>
          <w:jc w:val="left"/>
        </w:tblPrEx>
        <w:trPr>
          <w:gridBefore w:val="1"/>
          <w:gridAfter w:val="3"/>
          <w:wBefore w:w="33" w:type="dxa"/>
          <w:wAfter w:w="76" w:type="dxa"/>
        </w:trPr>
        <w:tc>
          <w:tcPr>
            <w:tcW w:w="5045" w:type="dxa"/>
            <w:gridSpan w:val="2"/>
          </w:tcPr>
          <w:p w14:paraId="6022E054" w14:textId="77777777" w:rsidR="004F33F5" w:rsidRPr="003A51AC" w:rsidRDefault="004F33F5" w:rsidP="00E22A07">
            <w:pPr>
              <w:pStyle w:val="ConsPlusNormal"/>
            </w:pPr>
            <w:r w:rsidRPr="003A51AC">
              <w:rPr>
                <w:b/>
              </w:rPr>
              <w:t>С 9 месяцев</w:t>
            </w:r>
            <w:r w:rsidRPr="003A51AC">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3504F260" w14:textId="77777777" w:rsidR="004F33F5" w:rsidRPr="003A51AC" w:rsidRDefault="004F33F5" w:rsidP="00E22A07">
            <w:pPr>
              <w:pStyle w:val="ConsPlusNormal"/>
            </w:pPr>
            <w:r w:rsidRPr="003A51AC">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5" w:type="dxa"/>
            <w:gridSpan w:val="4"/>
            <w:shd w:val="clear" w:color="auto" w:fill="FFFFFF" w:themeFill="background1"/>
          </w:tcPr>
          <w:p w14:paraId="19D30A05" w14:textId="77777777" w:rsidR="004F33F5" w:rsidRPr="003A51AC" w:rsidRDefault="004F33F5" w:rsidP="00E22A07">
            <w:pPr>
              <w:pStyle w:val="ConsPlusNormal"/>
            </w:pPr>
            <w:r w:rsidRPr="003A51AC">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50341DAF" w14:textId="77777777" w:rsidR="004F33F5" w:rsidRPr="003A51AC" w:rsidRDefault="004F33F5" w:rsidP="00E22A07">
            <w:pPr>
              <w:pStyle w:val="ConsPlusNormal"/>
            </w:pPr>
            <w:r w:rsidRPr="003A51AC">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5045" w:type="dxa"/>
            <w:gridSpan w:val="3"/>
            <w:shd w:val="clear" w:color="auto" w:fill="FFFFFF" w:themeFill="background1"/>
          </w:tcPr>
          <w:p w14:paraId="7A63A16E" w14:textId="77777777" w:rsidR="004F33F5" w:rsidRPr="003A51AC" w:rsidRDefault="004F33F5" w:rsidP="00E22A07">
            <w:pPr>
              <w:pStyle w:val="ConsPlusNormal"/>
            </w:pPr>
            <w:r w:rsidRPr="003A51AC">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F33F5" w:rsidRPr="003A51AC" w14:paraId="028D6E13" w14:textId="77777777" w:rsidTr="002B07FE">
        <w:tblPrEx>
          <w:jc w:val="left"/>
        </w:tblPrEx>
        <w:trPr>
          <w:gridBefore w:val="1"/>
          <w:gridAfter w:val="3"/>
          <w:wBefore w:w="33" w:type="dxa"/>
          <w:wAfter w:w="76" w:type="dxa"/>
        </w:trPr>
        <w:tc>
          <w:tcPr>
            <w:tcW w:w="5045" w:type="dxa"/>
            <w:gridSpan w:val="2"/>
            <w:shd w:val="clear" w:color="auto" w:fill="F2F2F2" w:themeFill="background1" w:themeFillShade="F2"/>
          </w:tcPr>
          <w:p w14:paraId="1A0854DA" w14:textId="77777777" w:rsidR="004F33F5" w:rsidRPr="003A51AC" w:rsidRDefault="004F33F5" w:rsidP="00E22A07">
            <w:pPr>
              <w:pStyle w:val="ConsPlusNormal"/>
              <w:spacing w:before="240"/>
            </w:pPr>
          </w:p>
        </w:tc>
        <w:tc>
          <w:tcPr>
            <w:tcW w:w="5045" w:type="dxa"/>
            <w:gridSpan w:val="4"/>
            <w:shd w:val="clear" w:color="auto" w:fill="FFFFFF" w:themeFill="background1"/>
          </w:tcPr>
          <w:p w14:paraId="4CABF720" w14:textId="77777777" w:rsidR="004F33F5" w:rsidRPr="003A51AC" w:rsidRDefault="004F33F5" w:rsidP="00E22A07">
            <w:pPr>
              <w:pStyle w:val="ConsPlusNormal"/>
            </w:pPr>
            <w:r w:rsidRPr="003A51AC">
              <w:t xml:space="preserve">Педагог формирует у детей элементарные представления: о самом себе - о своем имени; о внешнем виде (показать ручки, носик, </w:t>
            </w:r>
            <w:r w:rsidRPr="003A51AC">
              <w:lastRenderedPageBreak/>
              <w:t>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5045" w:type="dxa"/>
            <w:gridSpan w:val="3"/>
            <w:shd w:val="clear" w:color="auto" w:fill="FFFFFF" w:themeFill="background1"/>
          </w:tcPr>
          <w:p w14:paraId="7C346ED9" w14:textId="77777777" w:rsidR="004F33F5" w:rsidRPr="003A51AC" w:rsidRDefault="004F33F5" w:rsidP="00E22A07">
            <w:pPr>
              <w:pStyle w:val="ConsPlusNormal"/>
            </w:pPr>
            <w:r w:rsidRPr="003A51AC">
              <w:lastRenderedPageBreak/>
              <w:t xml:space="preserve">Педагог расширяет представления детей об окружающем мире, развивает представления о себе (о своем имени, именах близких </w:t>
            </w:r>
            <w:r w:rsidRPr="003A51AC">
              <w:lastRenderedPageBreak/>
              <w:t>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F33F5" w:rsidRPr="003A51AC" w14:paraId="6F4F91E6" w14:textId="77777777" w:rsidTr="002B07FE">
        <w:tblPrEx>
          <w:jc w:val="left"/>
        </w:tblPrEx>
        <w:trPr>
          <w:gridBefore w:val="1"/>
          <w:gridAfter w:val="3"/>
          <w:wBefore w:w="33" w:type="dxa"/>
          <w:wAfter w:w="76" w:type="dxa"/>
        </w:trPr>
        <w:tc>
          <w:tcPr>
            <w:tcW w:w="5045" w:type="dxa"/>
            <w:gridSpan w:val="2"/>
            <w:shd w:val="clear" w:color="auto" w:fill="FFFFFF" w:themeFill="background1"/>
          </w:tcPr>
          <w:p w14:paraId="06C49078" w14:textId="77777777" w:rsidR="004F33F5" w:rsidRPr="003A51AC" w:rsidRDefault="004F33F5" w:rsidP="00E22A07">
            <w:pPr>
              <w:pStyle w:val="ConsPlusNormal"/>
            </w:pPr>
            <w:r w:rsidRPr="003A51AC">
              <w:lastRenderedPageBreak/>
              <w:t xml:space="preserve">Педагог привлекает внимание детей и организует взаимодействие с объектами живой и неживой природы в естественной среде. </w:t>
            </w:r>
          </w:p>
        </w:tc>
        <w:tc>
          <w:tcPr>
            <w:tcW w:w="5045" w:type="dxa"/>
            <w:gridSpan w:val="4"/>
            <w:shd w:val="clear" w:color="auto" w:fill="FFFFFF" w:themeFill="background1"/>
          </w:tcPr>
          <w:p w14:paraId="3DE6FC9A" w14:textId="77777777" w:rsidR="004F33F5" w:rsidRPr="003A51AC" w:rsidRDefault="004F33F5" w:rsidP="00E22A07">
            <w:pPr>
              <w:pStyle w:val="ConsPlusNormal"/>
            </w:pPr>
            <w:r w:rsidRPr="003A51AC">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5045" w:type="dxa"/>
            <w:gridSpan w:val="3"/>
            <w:shd w:val="clear" w:color="auto" w:fill="FFFFFF" w:themeFill="background1"/>
          </w:tcPr>
          <w:p w14:paraId="61756278" w14:textId="77777777" w:rsidR="004F33F5" w:rsidRPr="003A51AC" w:rsidRDefault="004F33F5" w:rsidP="00E22A07">
            <w:pPr>
              <w:pStyle w:val="ConsPlusNormal"/>
            </w:pPr>
            <w:r w:rsidRPr="003A51AC">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w:t>
            </w:r>
            <w:r w:rsidRPr="003A51AC">
              <w:lastRenderedPageBreak/>
              <w:t>природы (снег, дождь, радуга, ветер), поощряет бережное отношение к животным и растениям.</w:t>
            </w:r>
          </w:p>
        </w:tc>
      </w:tr>
      <w:tr w:rsidR="004F33F5" w:rsidRPr="003A51AC" w14:paraId="48F3C2D7" w14:textId="77777777" w:rsidTr="002B07FE">
        <w:tblPrEx>
          <w:jc w:val="left"/>
        </w:tblPrEx>
        <w:trPr>
          <w:gridBefore w:val="1"/>
          <w:gridAfter w:val="3"/>
          <w:wBefore w:w="33" w:type="dxa"/>
          <w:wAfter w:w="76" w:type="dxa"/>
        </w:trPr>
        <w:tc>
          <w:tcPr>
            <w:tcW w:w="5045" w:type="dxa"/>
            <w:gridSpan w:val="2"/>
            <w:shd w:val="clear" w:color="auto" w:fill="F2F2F2" w:themeFill="background1" w:themeFillShade="F2"/>
          </w:tcPr>
          <w:p w14:paraId="5A9D0B81" w14:textId="77777777" w:rsidR="004F33F5" w:rsidRPr="003A51AC" w:rsidRDefault="004F33F5" w:rsidP="00E22A07">
            <w:pPr>
              <w:pStyle w:val="ConsPlusNormal"/>
              <w:spacing w:before="240"/>
              <w:ind w:firstLine="540"/>
            </w:pPr>
          </w:p>
        </w:tc>
        <w:tc>
          <w:tcPr>
            <w:tcW w:w="5045" w:type="dxa"/>
            <w:gridSpan w:val="4"/>
            <w:shd w:val="clear" w:color="auto" w:fill="F2F2F2" w:themeFill="background1" w:themeFillShade="F2"/>
          </w:tcPr>
          <w:p w14:paraId="55CF43E1" w14:textId="77777777" w:rsidR="004F33F5" w:rsidRPr="003A51AC" w:rsidRDefault="004F33F5" w:rsidP="00E22A07">
            <w:pPr>
              <w:spacing w:line="240" w:lineRule="auto"/>
              <w:rPr>
                <w:sz w:val="24"/>
                <w:szCs w:val="24"/>
                <w:highlight w:val="cyan"/>
              </w:rPr>
            </w:pPr>
          </w:p>
        </w:tc>
        <w:tc>
          <w:tcPr>
            <w:tcW w:w="5045" w:type="dxa"/>
            <w:gridSpan w:val="3"/>
            <w:shd w:val="clear" w:color="auto" w:fill="FFFFFF" w:themeFill="background1"/>
          </w:tcPr>
          <w:p w14:paraId="0B6BFDC9" w14:textId="77777777" w:rsidR="004F33F5" w:rsidRPr="003A51AC" w:rsidRDefault="004F33F5" w:rsidP="00E22A07">
            <w:pPr>
              <w:pStyle w:val="ConsPlusNormal"/>
            </w:pPr>
            <w:r w:rsidRPr="003A51AC">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4F33F5" w:rsidRPr="003A51AC" w14:paraId="6E4ED0F3"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15168" w:type="dxa"/>
            <w:gridSpan w:val="10"/>
            <w:tcBorders>
              <w:top w:val="single" w:sz="4" w:space="0" w:color="auto"/>
              <w:left w:val="single" w:sz="4" w:space="0" w:color="auto"/>
              <w:bottom w:val="single" w:sz="4" w:space="0" w:color="auto"/>
              <w:right w:val="single" w:sz="4" w:space="0" w:color="auto"/>
            </w:tcBorders>
            <w:shd w:val="clear" w:color="auto" w:fill="EEECE1" w:themeFill="background2"/>
          </w:tcPr>
          <w:p w14:paraId="24550FE0" w14:textId="77777777" w:rsidR="004F33F5" w:rsidRPr="003A51AC" w:rsidRDefault="004F33F5" w:rsidP="00E22A07">
            <w:pPr>
              <w:spacing w:line="240" w:lineRule="auto"/>
              <w:rPr>
                <w:b/>
                <w:sz w:val="24"/>
                <w:szCs w:val="24"/>
              </w:rPr>
            </w:pPr>
            <w:r w:rsidRPr="003A51AC">
              <w:rPr>
                <w:b/>
                <w:sz w:val="24"/>
                <w:szCs w:val="24"/>
              </w:rPr>
              <w:t xml:space="preserve"> РЕЧЕВОЕ РАЗВИТИЕ ДЕТЕЙ</w:t>
            </w:r>
          </w:p>
        </w:tc>
      </w:tr>
      <w:tr w:rsidR="004F33F5" w:rsidRPr="003A51AC" w14:paraId="4B296A7C"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15168" w:type="dxa"/>
            <w:gridSpan w:val="10"/>
            <w:tcBorders>
              <w:top w:val="single" w:sz="4" w:space="0" w:color="auto"/>
              <w:left w:val="single" w:sz="4" w:space="0" w:color="auto"/>
              <w:bottom w:val="single" w:sz="4" w:space="0" w:color="auto"/>
              <w:right w:val="single" w:sz="4" w:space="0" w:color="auto"/>
            </w:tcBorders>
            <w:shd w:val="clear" w:color="auto" w:fill="EEECE1" w:themeFill="background2"/>
            <w:hideMark/>
          </w:tcPr>
          <w:p w14:paraId="60B2EC8B" w14:textId="77777777" w:rsidR="004F33F5" w:rsidRPr="003A51AC" w:rsidRDefault="004F33F5" w:rsidP="00E22A07">
            <w:pPr>
              <w:spacing w:line="240" w:lineRule="auto"/>
              <w:rPr>
                <w:b/>
                <w:sz w:val="24"/>
                <w:szCs w:val="24"/>
              </w:rPr>
            </w:pPr>
            <w:r w:rsidRPr="003A51AC">
              <w:rPr>
                <w:b/>
                <w:sz w:val="24"/>
                <w:szCs w:val="24"/>
              </w:rPr>
              <w:t>Задачи образовательной области «Речевое развитие»</w:t>
            </w:r>
          </w:p>
        </w:tc>
      </w:tr>
      <w:tr w:rsidR="004F33F5" w:rsidRPr="003A51AC" w14:paraId="39EE67A6"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5078" w:type="dxa"/>
            <w:gridSpan w:val="3"/>
            <w:tcBorders>
              <w:top w:val="single" w:sz="4" w:space="0" w:color="auto"/>
              <w:left w:val="single" w:sz="4" w:space="0" w:color="auto"/>
              <w:bottom w:val="single" w:sz="4" w:space="0" w:color="auto"/>
              <w:right w:val="single" w:sz="4" w:space="0" w:color="auto"/>
            </w:tcBorders>
            <w:hideMark/>
          </w:tcPr>
          <w:p w14:paraId="0EE6F6A9"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5" w:type="dxa"/>
            <w:gridSpan w:val="4"/>
            <w:tcBorders>
              <w:top w:val="single" w:sz="4" w:space="0" w:color="auto"/>
              <w:left w:val="single" w:sz="4" w:space="0" w:color="auto"/>
              <w:bottom w:val="single" w:sz="4" w:space="0" w:color="auto"/>
              <w:right w:val="single" w:sz="4" w:space="0" w:color="auto"/>
            </w:tcBorders>
            <w:hideMark/>
          </w:tcPr>
          <w:p w14:paraId="4D915C2E"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045" w:type="dxa"/>
            <w:gridSpan w:val="3"/>
            <w:tcBorders>
              <w:top w:val="single" w:sz="4" w:space="0" w:color="auto"/>
              <w:left w:val="single" w:sz="4" w:space="0" w:color="auto"/>
              <w:bottom w:val="single" w:sz="4" w:space="0" w:color="auto"/>
              <w:right w:val="single" w:sz="4" w:space="0" w:color="auto"/>
            </w:tcBorders>
            <w:hideMark/>
          </w:tcPr>
          <w:p w14:paraId="5C8A1FAF"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463D566A"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961"/>
        </w:trPr>
        <w:tc>
          <w:tcPr>
            <w:tcW w:w="5078" w:type="dxa"/>
            <w:gridSpan w:val="3"/>
            <w:vMerge w:val="restart"/>
            <w:tcBorders>
              <w:top w:val="single" w:sz="4" w:space="0" w:color="auto"/>
              <w:left w:val="single" w:sz="4" w:space="0" w:color="auto"/>
              <w:right w:val="single" w:sz="4" w:space="0" w:color="auto"/>
            </w:tcBorders>
            <w:hideMark/>
          </w:tcPr>
          <w:p w14:paraId="0A0B1470" w14:textId="77777777"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4"/>
            <w:tcBorders>
              <w:top w:val="single" w:sz="4" w:space="0" w:color="auto"/>
              <w:left w:val="single" w:sz="4" w:space="0" w:color="auto"/>
              <w:bottom w:val="single" w:sz="4" w:space="0" w:color="auto"/>
              <w:right w:val="single" w:sz="4" w:space="0" w:color="auto"/>
            </w:tcBorders>
          </w:tcPr>
          <w:p w14:paraId="661BCAF3" w14:textId="77777777" w:rsidR="004F33F5" w:rsidRPr="003A51AC" w:rsidRDefault="004F33F5" w:rsidP="00E22A07">
            <w:pPr>
              <w:pStyle w:val="af2"/>
            </w:pPr>
            <w:r w:rsidRPr="003A51AC">
              <w:rPr>
                <w:b/>
              </w:rPr>
              <w:t>от 1 года до 1 года 6</w:t>
            </w:r>
            <w:r w:rsidRPr="003A51AC">
              <w:t xml:space="preserve"> месяцев:</w:t>
            </w:r>
          </w:p>
          <w:p w14:paraId="5345CA4E" w14:textId="77777777" w:rsidR="004F33F5" w:rsidRPr="003A51AC" w:rsidRDefault="004F33F5" w:rsidP="00E22A07">
            <w:pPr>
              <w:pStyle w:val="af2"/>
            </w:pPr>
            <w:r w:rsidRPr="003A51AC">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3"/>
            <w:vMerge w:val="restart"/>
            <w:tcBorders>
              <w:top w:val="single" w:sz="4" w:space="0" w:color="auto"/>
              <w:left w:val="single" w:sz="4" w:space="0" w:color="auto"/>
              <w:right w:val="single" w:sz="4" w:space="0" w:color="auto"/>
            </w:tcBorders>
          </w:tcPr>
          <w:p w14:paraId="376F001B"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Формирование словаря:</w:t>
            </w:r>
          </w:p>
          <w:p w14:paraId="3863E99F" w14:textId="77777777" w:rsidR="004F33F5" w:rsidRPr="003A51AC" w:rsidRDefault="004F33F5" w:rsidP="00E22A07">
            <w:pPr>
              <w:pStyle w:val="ConsPlusNormal"/>
              <w:rPr>
                <w:lang w:eastAsia="en-US"/>
              </w:rPr>
            </w:pPr>
            <w:r w:rsidRPr="003A51AC">
              <w:rPr>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C063C1F" w14:textId="77777777" w:rsidR="004F33F5" w:rsidRPr="003A51AC" w:rsidRDefault="004F33F5" w:rsidP="00E22A07">
            <w:pPr>
              <w:spacing w:line="240" w:lineRule="auto"/>
              <w:rPr>
                <w:sz w:val="24"/>
                <w:szCs w:val="24"/>
              </w:rPr>
            </w:pPr>
          </w:p>
        </w:tc>
      </w:tr>
      <w:tr w:rsidR="004F33F5" w:rsidRPr="003A51AC" w14:paraId="4E80B9AF"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988"/>
        </w:trPr>
        <w:tc>
          <w:tcPr>
            <w:tcW w:w="5078" w:type="dxa"/>
            <w:gridSpan w:val="3"/>
            <w:vMerge/>
            <w:tcBorders>
              <w:left w:val="single" w:sz="4" w:space="0" w:color="auto"/>
              <w:bottom w:val="single" w:sz="4" w:space="0" w:color="auto"/>
              <w:right w:val="single" w:sz="4" w:space="0" w:color="auto"/>
            </w:tcBorders>
          </w:tcPr>
          <w:p w14:paraId="3A2902BD"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525AEB85" w14:textId="77777777" w:rsidR="004F33F5" w:rsidRPr="003A51AC" w:rsidRDefault="004F33F5" w:rsidP="00E22A07">
            <w:pPr>
              <w:pStyle w:val="af2"/>
              <w:rPr>
                <w:b/>
              </w:rPr>
            </w:pPr>
            <w:r w:rsidRPr="003A51AC">
              <w:rPr>
                <w:b/>
              </w:rPr>
              <w:t>от 1 года 6 месяцев до 2 лет:</w:t>
            </w:r>
          </w:p>
          <w:p w14:paraId="050A2583" w14:textId="77777777" w:rsidR="004F33F5" w:rsidRPr="003A51AC" w:rsidRDefault="004F33F5" w:rsidP="00E22A07">
            <w:pPr>
              <w:pStyle w:val="af2"/>
            </w:pPr>
            <w:r w:rsidRPr="003A51AC">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gridSpan w:val="3"/>
            <w:vMerge/>
            <w:tcBorders>
              <w:left w:val="single" w:sz="4" w:space="0" w:color="auto"/>
              <w:bottom w:val="single" w:sz="4" w:space="0" w:color="auto"/>
              <w:right w:val="single" w:sz="4" w:space="0" w:color="auto"/>
            </w:tcBorders>
          </w:tcPr>
          <w:p w14:paraId="714DBE0C" w14:textId="77777777" w:rsidR="004F33F5" w:rsidRPr="003A51AC" w:rsidRDefault="004F33F5" w:rsidP="00E22A07">
            <w:pPr>
              <w:pStyle w:val="ConsPlusNormal"/>
              <w:rPr>
                <w:lang w:eastAsia="en-US"/>
              </w:rPr>
            </w:pPr>
          </w:p>
        </w:tc>
      </w:tr>
      <w:tr w:rsidR="004F33F5" w:rsidRPr="003A51AC" w14:paraId="77CF1AF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3312"/>
        </w:trPr>
        <w:tc>
          <w:tcPr>
            <w:tcW w:w="5078" w:type="dxa"/>
            <w:gridSpan w:val="3"/>
            <w:vMerge w:val="restart"/>
            <w:tcBorders>
              <w:top w:val="single" w:sz="4" w:space="0" w:color="auto"/>
              <w:left w:val="single" w:sz="4" w:space="0" w:color="auto"/>
              <w:right w:val="single" w:sz="4" w:space="0" w:color="auto"/>
            </w:tcBorders>
            <w:hideMark/>
          </w:tcPr>
          <w:p w14:paraId="3B605AFF" w14:textId="77777777" w:rsidR="004F33F5" w:rsidRPr="003A51AC" w:rsidRDefault="004F33F5" w:rsidP="00E22A07">
            <w:pPr>
              <w:pStyle w:val="ConsPlusNormal"/>
              <w:rPr>
                <w:lang w:eastAsia="en-US"/>
              </w:rPr>
            </w:pPr>
            <w:r w:rsidRPr="003A51AC">
              <w:rPr>
                <w:b/>
                <w:lang w:eastAsia="en-US"/>
              </w:rPr>
              <w:lastRenderedPageBreak/>
              <w:t>с 6 месяцев</w:t>
            </w:r>
            <w:r w:rsidRPr="003A51AC">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4"/>
            <w:tcBorders>
              <w:top w:val="single" w:sz="4" w:space="0" w:color="auto"/>
              <w:left w:val="single" w:sz="4" w:space="0" w:color="auto"/>
              <w:bottom w:val="single" w:sz="4" w:space="0" w:color="auto"/>
              <w:right w:val="single" w:sz="4" w:space="0" w:color="auto"/>
            </w:tcBorders>
          </w:tcPr>
          <w:p w14:paraId="7A8FBC1B" w14:textId="77777777" w:rsidR="004F33F5" w:rsidRPr="003A51AC" w:rsidRDefault="004F33F5" w:rsidP="00E22A07">
            <w:pPr>
              <w:pStyle w:val="af2"/>
            </w:pPr>
            <w:r w:rsidRPr="003A51AC">
              <w:rPr>
                <w:b/>
              </w:rPr>
              <w:t>от 1 года до 1 года 6 месяцев</w:t>
            </w:r>
            <w:r w:rsidRPr="003A51AC">
              <w:t>:</w:t>
            </w:r>
          </w:p>
          <w:p w14:paraId="77303EFB" w14:textId="77777777" w:rsidR="004F33F5" w:rsidRPr="003A51AC" w:rsidRDefault="004F33F5" w:rsidP="00E22A07">
            <w:pPr>
              <w:spacing w:line="240" w:lineRule="auto"/>
              <w:rPr>
                <w:sz w:val="24"/>
                <w:szCs w:val="24"/>
              </w:rPr>
            </w:pPr>
            <w:r w:rsidRPr="003A51A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3"/>
            <w:vMerge w:val="restart"/>
            <w:tcBorders>
              <w:top w:val="single" w:sz="4" w:space="0" w:color="auto"/>
              <w:left w:val="single" w:sz="4" w:space="0" w:color="auto"/>
              <w:right w:val="single" w:sz="4" w:space="0" w:color="auto"/>
            </w:tcBorders>
          </w:tcPr>
          <w:p w14:paraId="10ED2809"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Звуковая культура речи:</w:t>
            </w:r>
          </w:p>
          <w:p w14:paraId="3E12F1B2" w14:textId="4870A933" w:rsidR="004F33F5" w:rsidRPr="003A51AC" w:rsidRDefault="004F33F5" w:rsidP="008511DB">
            <w:pPr>
              <w:pStyle w:val="ConsPlusNormal"/>
              <w:rPr>
                <w:highlight w:val="cyan"/>
              </w:rPr>
            </w:pPr>
            <w:r w:rsidRPr="003A51AC">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r>
      <w:tr w:rsidR="004F33F5" w:rsidRPr="003A51AC" w14:paraId="2BA24239"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2891"/>
        </w:trPr>
        <w:tc>
          <w:tcPr>
            <w:tcW w:w="5078" w:type="dxa"/>
            <w:gridSpan w:val="3"/>
            <w:vMerge/>
            <w:tcBorders>
              <w:left w:val="single" w:sz="4" w:space="0" w:color="auto"/>
              <w:bottom w:val="single" w:sz="4" w:space="0" w:color="auto"/>
              <w:right w:val="single" w:sz="4" w:space="0" w:color="auto"/>
            </w:tcBorders>
          </w:tcPr>
          <w:p w14:paraId="5F4B809A" w14:textId="77777777" w:rsidR="004F33F5" w:rsidRPr="003A51AC" w:rsidRDefault="004F33F5" w:rsidP="00E22A07">
            <w:pPr>
              <w:pStyle w:val="ConsPlusNormal"/>
              <w:rPr>
                <w:lang w:eastAsia="en-US"/>
              </w:rPr>
            </w:pPr>
          </w:p>
        </w:tc>
        <w:tc>
          <w:tcPr>
            <w:tcW w:w="5045" w:type="dxa"/>
            <w:gridSpan w:val="4"/>
            <w:tcBorders>
              <w:top w:val="single" w:sz="4" w:space="0" w:color="auto"/>
              <w:left w:val="single" w:sz="4" w:space="0" w:color="auto"/>
              <w:bottom w:val="single" w:sz="4" w:space="0" w:color="auto"/>
              <w:right w:val="single" w:sz="4" w:space="0" w:color="auto"/>
            </w:tcBorders>
          </w:tcPr>
          <w:p w14:paraId="6E91775F" w14:textId="77777777" w:rsidR="004F33F5" w:rsidRPr="003A51AC" w:rsidRDefault="004F33F5" w:rsidP="00E22A07">
            <w:pPr>
              <w:pStyle w:val="af2"/>
              <w:rPr>
                <w:b/>
              </w:rPr>
            </w:pPr>
            <w:r w:rsidRPr="003A51AC">
              <w:rPr>
                <w:b/>
              </w:rPr>
              <w:t>от 1 года 6 месяцев до 2 лет:</w:t>
            </w:r>
          </w:p>
          <w:p w14:paraId="5D9D7923" w14:textId="77777777" w:rsidR="004F33F5" w:rsidRPr="003A51AC" w:rsidRDefault="004F33F5" w:rsidP="00E22A07">
            <w:pPr>
              <w:pStyle w:val="af2"/>
            </w:pPr>
            <w:r w:rsidRPr="003A51AC">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3"/>
            <w:vMerge/>
            <w:tcBorders>
              <w:left w:val="single" w:sz="4" w:space="0" w:color="auto"/>
              <w:bottom w:val="single" w:sz="4" w:space="0" w:color="auto"/>
              <w:right w:val="single" w:sz="4" w:space="0" w:color="auto"/>
            </w:tcBorders>
          </w:tcPr>
          <w:p w14:paraId="7D3D16D7" w14:textId="77777777" w:rsidR="004F33F5" w:rsidRPr="003A51AC" w:rsidRDefault="004F33F5" w:rsidP="00E22A07">
            <w:pPr>
              <w:pStyle w:val="ConsPlusNormal"/>
              <w:rPr>
                <w:lang w:eastAsia="en-US"/>
              </w:rPr>
            </w:pPr>
          </w:p>
        </w:tc>
      </w:tr>
      <w:tr w:rsidR="004F33F5" w:rsidRPr="003A51AC" w14:paraId="63A244A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454"/>
        </w:trPr>
        <w:tc>
          <w:tcPr>
            <w:tcW w:w="5078" w:type="dxa"/>
            <w:gridSpan w:val="3"/>
            <w:vMerge w:val="restart"/>
            <w:tcBorders>
              <w:top w:val="single" w:sz="4" w:space="0" w:color="auto"/>
              <w:left w:val="single" w:sz="4" w:space="0" w:color="auto"/>
              <w:bottom w:val="single" w:sz="4" w:space="0" w:color="auto"/>
              <w:right w:val="single" w:sz="4" w:space="0" w:color="auto"/>
            </w:tcBorders>
            <w:hideMark/>
          </w:tcPr>
          <w:p w14:paraId="0AD351F6" w14:textId="77777777"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4"/>
            <w:tcBorders>
              <w:top w:val="single" w:sz="4" w:space="0" w:color="auto"/>
              <w:left w:val="single" w:sz="4" w:space="0" w:color="auto"/>
              <w:bottom w:val="single" w:sz="4" w:space="0" w:color="auto"/>
              <w:right w:val="single" w:sz="4" w:space="0" w:color="auto"/>
            </w:tcBorders>
          </w:tcPr>
          <w:p w14:paraId="67FC0841" w14:textId="77777777" w:rsidR="004F33F5" w:rsidRPr="003A51AC" w:rsidRDefault="004F33F5" w:rsidP="00E22A07">
            <w:pPr>
              <w:pStyle w:val="af2"/>
              <w:rPr>
                <w:b/>
              </w:rPr>
            </w:pPr>
            <w:r w:rsidRPr="003A51AC">
              <w:rPr>
                <w:b/>
              </w:rPr>
              <w:t>от 1 года до 1 года 6 месяцев:</w:t>
            </w:r>
          </w:p>
          <w:p w14:paraId="4AD5A72A" w14:textId="77777777" w:rsidR="004F33F5" w:rsidRPr="003A51AC" w:rsidRDefault="004F33F5" w:rsidP="00E22A07">
            <w:pPr>
              <w:pStyle w:val="af2"/>
            </w:pPr>
            <w:r w:rsidRPr="003A51AC">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3"/>
            <w:vMerge w:val="restart"/>
            <w:tcBorders>
              <w:top w:val="single" w:sz="4" w:space="0" w:color="auto"/>
              <w:left w:val="single" w:sz="4" w:space="0" w:color="auto"/>
              <w:right w:val="single" w:sz="4" w:space="0" w:color="auto"/>
            </w:tcBorders>
            <w:hideMark/>
          </w:tcPr>
          <w:p w14:paraId="017AD246"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Интерес к художественной литературе:</w:t>
            </w:r>
          </w:p>
          <w:p w14:paraId="5FE17D00" w14:textId="77777777" w:rsidR="004F33F5" w:rsidRPr="003A51AC" w:rsidRDefault="004F33F5" w:rsidP="002B07FE">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lang w:eastAsia="en-US"/>
              </w:rPr>
            </w:pPr>
            <w:r w:rsidRPr="003A51AC">
              <w:rPr>
                <w:lang w:eastAsia="en-US"/>
              </w:rPr>
              <w:t>-формировать у детей умение воспринимать небольшие по объему потешки, сказки и рассказы с наглядным сопровождением (и без него);</w:t>
            </w:r>
          </w:p>
          <w:p w14:paraId="68856455" w14:textId="77777777" w:rsidR="004F33F5" w:rsidRPr="003A51AC" w:rsidRDefault="004F33F5" w:rsidP="002B07FE">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lang w:eastAsia="en-US"/>
              </w:rPr>
            </w:pPr>
            <w:r w:rsidRPr="003A51AC">
              <w:rPr>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6066F56E" w14:textId="77777777" w:rsidR="004F33F5" w:rsidRPr="003A51AC" w:rsidRDefault="004F33F5" w:rsidP="002B07FE">
            <w:pPr>
              <w:pStyle w:val="ConsPlusNormal"/>
              <w:pBdr>
                <w:top w:val="single" w:sz="4" w:space="1" w:color="auto"/>
                <w:left w:val="single" w:sz="4" w:space="4" w:color="auto"/>
                <w:bottom w:val="single" w:sz="4" w:space="1" w:color="auto"/>
                <w:right w:val="single" w:sz="4" w:space="4" w:color="auto"/>
                <w:between w:val="single" w:sz="4" w:space="1" w:color="auto"/>
                <w:bar w:val="single" w:sz="4" w:color="auto"/>
              </w:pBdr>
              <w:rPr>
                <w:lang w:eastAsia="en-US"/>
              </w:rPr>
            </w:pPr>
            <w:r w:rsidRPr="003A51AC">
              <w:rPr>
                <w:lang w:eastAsia="en-US"/>
              </w:rPr>
              <w:t xml:space="preserve">-поощрять отклик на ритм и мелодичность </w:t>
            </w:r>
            <w:r w:rsidRPr="002B07FE">
              <w:rPr>
                <w:bdr w:val="single" w:sz="4" w:space="0" w:color="auto"/>
                <w:lang w:eastAsia="en-US"/>
              </w:rPr>
              <w:t xml:space="preserve">стихотворений, потешек; формировать умение </w:t>
            </w:r>
            <w:r w:rsidRPr="002B07FE">
              <w:rPr>
                <w:bdr w:val="single" w:sz="4" w:space="0" w:color="auto"/>
                <w:lang w:eastAsia="en-US"/>
              </w:rPr>
              <w:lastRenderedPageBreak/>
              <w:t>в процессе чтения произведения повторять</w:t>
            </w:r>
            <w:r w:rsidRPr="003A51AC">
              <w:rPr>
                <w:lang w:eastAsia="en-US"/>
              </w:rPr>
              <w:t xml:space="preserve"> звуковые жесты;</w:t>
            </w:r>
          </w:p>
          <w:p w14:paraId="68E27405" w14:textId="77777777" w:rsidR="004F33F5" w:rsidRPr="003A51AC" w:rsidRDefault="004F33F5" w:rsidP="00E22A07">
            <w:pPr>
              <w:pStyle w:val="ConsPlusNormal"/>
              <w:rPr>
                <w:lang w:eastAsia="en-US"/>
              </w:rPr>
            </w:pPr>
            <w:r w:rsidRPr="003A51AC">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89D5B5" w14:textId="77777777" w:rsidR="004F33F5" w:rsidRPr="003A51AC" w:rsidRDefault="004F33F5" w:rsidP="00E22A07">
            <w:pPr>
              <w:pStyle w:val="ConsPlusNormal"/>
              <w:rPr>
                <w:lang w:eastAsia="en-US"/>
              </w:rPr>
            </w:pPr>
            <w:r w:rsidRPr="003A51AC">
              <w:rPr>
                <w:lang w:eastAsia="en-US"/>
              </w:rPr>
              <w:t>-побуждать рассматривать книги и иллюстрации вместе с педагогом и самостоятельно;</w:t>
            </w:r>
          </w:p>
          <w:p w14:paraId="0CD85E31" w14:textId="77777777" w:rsidR="004F33F5" w:rsidRPr="003A51AC" w:rsidRDefault="004F33F5" w:rsidP="00E22A07">
            <w:pPr>
              <w:pStyle w:val="ConsPlusNormal"/>
              <w:rPr>
                <w:lang w:eastAsia="en-US"/>
              </w:rPr>
            </w:pPr>
            <w:r w:rsidRPr="003A51AC">
              <w:rPr>
                <w:lang w:eastAsia="en-US"/>
              </w:rPr>
              <w:t>-развивать восприятие вопросительных и восклицательных интонаций художественного произведения.</w:t>
            </w:r>
          </w:p>
        </w:tc>
      </w:tr>
      <w:tr w:rsidR="004F33F5" w:rsidRPr="003A51AC" w14:paraId="7B6B6880"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665"/>
        </w:trPr>
        <w:tc>
          <w:tcPr>
            <w:tcW w:w="5078" w:type="dxa"/>
            <w:gridSpan w:val="3"/>
            <w:vMerge/>
            <w:tcBorders>
              <w:top w:val="single" w:sz="4" w:space="0" w:color="auto"/>
              <w:left w:val="single" w:sz="4" w:space="0" w:color="auto"/>
              <w:bottom w:val="single" w:sz="4" w:space="0" w:color="auto"/>
              <w:right w:val="single" w:sz="4" w:space="0" w:color="auto"/>
            </w:tcBorders>
          </w:tcPr>
          <w:p w14:paraId="6331C0F8"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06C4CA4E" w14:textId="77777777" w:rsidR="004F33F5" w:rsidRPr="003A51AC" w:rsidRDefault="004F33F5" w:rsidP="00E22A07">
            <w:pPr>
              <w:pStyle w:val="af2"/>
              <w:rPr>
                <w:b/>
              </w:rPr>
            </w:pPr>
            <w:r w:rsidRPr="003A51AC">
              <w:rPr>
                <w:b/>
              </w:rPr>
              <w:t>от 1 года 6 месяцев до 2 лет:</w:t>
            </w:r>
          </w:p>
          <w:p w14:paraId="4691CE81" w14:textId="77777777" w:rsidR="004F33F5" w:rsidRPr="003A51AC" w:rsidRDefault="004F33F5" w:rsidP="00E22A07">
            <w:pPr>
              <w:pStyle w:val="af2"/>
            </w:pPr>
            <w:r w:rsidRPr="003A51AC">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3"/>
            <w:vMerge/>
            <w:tcBorders>
              <w:left w:val="single" w:sz="4" w:space="0" w:color="auto"/>
              <w:right w:val="single" w:sz="4" w:space="0" w:color="auto"/>
            </w:tcBorders>
          </w:tcPr>
          <w:p w14:paraId="62ABFF3B" w14:textId="77777777" w:rsidR="004F33F5" w:rsidRPr="003A51AC" w:rsidRDefault="004F33F5" w:rsidP="00E22A07">
            <w:pPr>
              <w:pStyle w:val="ConsPlusNormal"/>
              <w:rPr>
                <w:lang w:eastAsia="en-US"/>
              </w:rPr>
            </w:pPr>
          </w:p>
        </w:tc>
      </w:tr>
      <w:tr w:rsidR="004F33F5" w:rsidRPr="003A51AC" w14:paraId="5B0AF28C"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122"/>
        </w:trPr>
        <w:tc>
          <w:tcPr>
            <w:tcW w:w="5078" w:type="dxa"/>
            <w:gridSpan w:val="3"/>
            <w:vMerge/>
            <w:tcBorders>
              <w:top w:val="single" w:sz="4" w:space="0" w:color="auto"/>
              <w:left w:val="single" w:sz="4" w:space="0" w:color="auto"/>
              <w:bottom w:val="single" w:sz="4" w:space="0" w:color="auto"/>
              <w:right w:val="single" w:sz="4" w:space="0" w:color="auto"/>
            </w:tcBorders>
            <w:vAlign w:val="center"/>
            <w:hideMark/>
          </w:tcPr>
          <w:p w14:paraId="6294F02F"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06CF1451" w14:textId="77777777" w:rsidR="004F33F5" w:rsidRPr="003A51AC" w:rsidRDefault="004F33F5" w:rsidP="00E22A07">
            <w:pPr>
              <w:pStyle w:val="af2"/>
              <w:rPr>
                <w:b/>
              </w:rPr>
            </w:pPr>
            <w:r w:rsidRPr="003A51AC">
              <w:rPr>
                <w:b/>
              </w:rPr>
              <w:t>от 1 года до 1 года 6 месяцев:</w:t>
            </w:r>
          </w:p>
          <w:p w14:paraId="514B27B7" w14:textId="77777777" w:rsidR="004F33F5" w:rsidRPr="003A51AC" w:rsidRDefault="004F33F5" w:rsidP="00E22A07">
            <w:pPr>
              <w:pStyle w:val="af2"/>
            </w:pPr>
            <w:r w:rsidRPr="003A51AC">
              <w:t>реагировать улыбкой и движениями на эмоциональные реакции малыша при чтении и пропевании фольклорных текстов;</w:t>
            </w:r>
          </w:p>
        </w:tc>
        <w:tc>
          <w:tcPr>
            <w:tcW w:w="5045" w:type="dxa"/>
            <w:gridSpan w:val="3"/>
            <w:vMerge/>
            <w:tcBorders>
              <w:left w:val="single" w:sz="4" w:space="0" w:color="auto"/>
              <w:right w:val="single" w:sz="4" w:space="0" w:color="auto"/>
            </w:tcBorders>
            <w:vAlign w:val="center"/>
            <w:hideMark/>
          </w:tcPr>
          <w:p w14:paraId="4B3F6B7A" w14:textId="77777777" w:rsidR="004F33F5" w:rsidRPr="003A51AC" w:rsidRDefault="004F33F5" w:rsidP="00E22A07">
            <w:pPr>
              <w:spacing w:line="240" w:lineRule="auto"/>
              <w:rPr>
                <w:rFonts w:eastAsiaTheme="minorEastAsia"/>
                <w:sz w:val="24"/>
                <w:szCs w:val="24"/>
              </w:rPr>
            </w:pPr>
          </w:p>
        </w:tc>
      </w:tr>
      <w:tr w:rsidR="004F33F5" w:rsidRPr="003A51AC" w14:paraId="485F2D3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510"/>
        </w:trPr>
        <w:tc>
          <w:tcPr>
            <w:tcW w:w="5078" w:type="dxa"/>
            <w:gridSpan w:val="3"/>
            <w:vMerge/>
            <w:tcBorders>
              <w:top w:val="single" w:sz="4" w:space="0" w:color="auto"/>
              <w:left w:val="single" w:sz="4" w:space="0" w:color="auto"/>
              <w:bottom w:val="single" w:sz="4" w:space="0" w:color="auto"/>
              <w:right w:val="single" w:sz="4" w:space="0" w:color="auto"/>
            </w:tcBorders>
            <w:vAlign w:val="center"/>
          </w:tcPr>
          <w:p w14:paraId="4E07CCC9"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1C481263" w14:textId="77777777" w:rsidR="004F33F5" w:rsidRPr="003A51AC" w:rsidRDefault="004F33F5" w:rsidP="00E22A07">
            <w:pPr>
              <w:pStyle w:val="af2"/>
              <w:rPr>
                <w:b/>
              </w:rPr>
            </w:pPr>
            <w:r w:rsidRPr="003A51AC">
              <w:rPr>
                <w:b/>
              </w:rPr>
              <w:t>от 1 года 6 месяцев до 2 лет:</w:t>
            </w:r>
          </w:p>
          <w:p w14:paraId="13F631DD" w14:textId="77777777" w:rsidR="004F33F5" w:rsidRPr="003A51AC" w:rsidRDefault="004F33F5" w:rsidP="00E22A07">
            <w:pPr>
              <w:pStyle w:val="af2"/>
            </w:pPr>
            <w:r w:rsidRPr="003A51AC">
              <w:t>развивать у детей умение эмоционально откликаться на ритм и мелодичность пестушек, песенок, потешек, сказок;</w:t>
            </w:r>
          </w:p>
        </w:tc>
        <w:tc>
          <w:tcPr>
            <w:tcW w:w="5045" w:type="dxa"/>
            <w:gridSpan w:val="3"/>
            <w:vMerge/>
            <w:tcBorders>
              <w:left w:val="single" w:sz="4" w:space="0" w:color="auto"/>
              <w:bottom w:val="single" w:sz="4" w:space="0" w:color="auto"/>
              <w:right w:val="single" w:sz="4" w:space="0" w:color="auto"/>
            </w:tcBorders>
            <w:vAlign w:val="center"/>
          </w:tcPr>
          <w:p w14:paraId="66E3B337" w14:textId="77777777" w:rsidR="004F33F5" w:rsidRPr="003A51AC" w:rsidRDefault="004F33F5" w:rsidP="00E22A07">
            <w:pPr>
              <w:spacing w:line="240" w:lineRule="auto"/>
              <w:rPr>
                <w:rFonts w:eastAsiaTheme="minorEastAsia"/>
                <w:sz w:val="24"/>
                <w:szCs w:val="24"/>
              </w:rPr>
            </w:pPr>
          </w:p>
        </w:tc>
      </w:tr>
      <w:tr w:rsidR="004F33F5" w:rsidRPr="003A51AC" w14:paraId="30D1C869"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410"/>
        </w:trPr>
        <w:tc>
          <w:tcPr>
            <w:tcW w:w="5078" w:type="dxa"/>
            <w:gridSpan w:val="3"/>
            <w:vMerge w:val="restart"/>
            <w:tcBorders>
              <w:top w:val="single" w:sz="4" w:space="0" w:color="auto"/>
              <w:left w:val="single" w:sz="4" w:space="0" w:color="auto"/>
              <w:right w:val="single" w:sz="4" w:space="0" w:color="auto"/>
            </w:tcBorders>
            <w:shd w:val="clear" w:color="auto" w:fill="F2F2F2" w:themeFill="background1" w:themeFillShade="F2"/>
          </w:tcPr>
          <w:p w14:paraId="06561722"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2FC234C4" w14:textId="77777777" w:rsidR="004F33F5" w:rsidRPr="003A51AC" w:rsidRDefault="004F33F5" w:rsidP="00E22A07">
            <w:pPr>
              <w:pStyle w:val="af2"/>
              <w:rPr>
                <w:b/>
              </w:rPr>
            </w:pPr>
            <w:r w:rsidRPr="003A51AC">
              <w:rPr>
                <w:b/>
              </w:rPr>
              <w:t>от 1 года до 1 года 6 месяцев:</w:t>
            </w:r>
          </w:p>
          <w:p w14:paraId="486F0CA2" w14:textId="77777777" w:rsidR="004F33F5" w:rsidRPr="003A51AC" w:rsidRDefault="004F33F5" w:rsidP="00E22A07">
            <w:pPr>
              <w:pStyle w:val="af2"/>
            </w:pPr>
            <w:r w:rsidRPr="003A51AC">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3"/>
            <w:vMerge w:val="restart"/>
            <w:tcBorders>
              <w:top w:val="single" w:sz="4" w:space="0" w:color="auto"/>
              <w:left w:val="single" w:sz="4" w:space="0" w:color="auto"/>
              <w:right w:val="single" w:sz="4" w:space="0" w:color="auto"/>
            </w:tcBorders>
          </w:tcPr>
          <w:p w14:paraId="67447CFD"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Грамматический строй речи:</w:t>
            </w:r>
          </w:p>
          <w:p w14:paraId="497BE374" w14:textId="77777777" w:rsidR="004F33F5" w:rsidRPr="003A51AC" w:rsidRDefault="004F33F5" w:rsidP="00E22A07">
            <w:pPr>
              <w:pStyle w:val="ConsPlusNormal"/>
              <w:rPr>
                <w:lang w:eastAsia="en-US"/>
              </w:rPr>
            </w:pPr>
            <w:r w:rsidRPr="003A51AC">
              <w:rPr>
                <w:lang w:eastAsia="en-US"/>
              </w:rPr>
              <w:t>формировать у детей умение согласовывать существительные и местоимения с глаголами, составлять фразы из 3 - 4 слов.</w:t>
            </w:r>
          </w:p>
        </w:tc>
      </w:tr>
      <w:tr w:rsidR="004F33F5" w:rsidRPr="003A51AC" w14:paraId="410E2482"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402"/>
        </w:trPr>
        <w:tc>
          <w:tcPr>
            <w:tcW w:w="5078" w:type="dxa"/>
            <w:gridSpan w:val="3"/>
            <w:vMerge/>
            <w:tcBorders>
              <w:left w:val="single" w:sz="4" w:space="0" w:color="auto"/>
              <w:right w:val="single" w:sz="4" w:space="0" w:color="auto"/>
            </w:tcBorders>
            <w:shd w:val="clear" w:color="auto" w:fill="F2F2F2" w:themeFill="background1" w:themeFillShade="F2"/>
          </w:tcPr>
          <w:p w14:paraId="7B0233DD"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1E8CAFAE" w14:textId="77777777" w:rsidR="004F33F5" w:rsidRPr="003A51AC" w:rsidRDefault="004F33F5" w:rsidP="00E22A07">
            <w:pPr>
              <w:pStyle w:val="af2"/>
              <w:rPr>
                <w:b/>
              </w:rPr>
            </w:pPr>
            <w:r w:rsidRPr="003A51AC">
              <w:rPr>
                <w:b/>
              </w:rPr>
              <w:t>от 1 года 6 месяцев до 2 лет:</w:t>
            </w:r>
          </w:p>
          <w:p w14:paraId="163C6C92" w14:textId="77777777" w:rsidR="004F33F5" w:rsidRPr="003A51AC" w:rsidRDefault="004F33F5" w:rsidP="00E22A07">
            <w:pPr>
              <w:pStyle w:val="af2"/>
            </w:pPr>
            <w:r w:rsidRPr="003A51AC">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3"/>
            <w:vMerge/>
            <w:tcBorders>
              <w:left w:val="single" w:sz="4" w:space="0" w:color="auto"/>
              <w:right w:val="single" w:sz="4" w:space="0" w:color="auto"/>
            </w:tcBorders>
          </w:tcPr>
          <w:p w14:paraId="271DE605" w14:textId="77777777" w:rsidR="004F33F5" w:rsidRPr="003A51AC" w:rsidRDefault="004F33F5" w:rsidP="00E22A07">
            <w:pPr>
              <w:pStyle w:val="ConsPlusNormal"/>
              <w:rPr>
                <w:lang w:eastAsia="en-US"/>
              </w:rPr>
            </w:pPr>
          </w:p>
        </w:tc>
      </w:tr>
      <w:tr w:rsidR="004F33F5" w:rsidRPr="003A51AC" w14:paraId="37FF1177"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407"/>
        </w:trPr>
        <w:tc>
          <w:tcPr>
            <w:tcW w:w="5078" w:type="dxa"/>
            <w:gridSpan w:val="3"/>
            <w:vMerge/>
            <w:tcBorders>
              <w:left w:val="single" w:sz="4" w:space="0" w:color="auto"/>
              <w:right w:val="single" w:sz="4" w:space="0" w:color="auto"/>
            </w:tcBorders>
            <w:shd w:val="clear" w:color="auto" w:fill="F2F2F2" w:themeFill="background1" w:themeFillShade="F2"/>
          </w:tcPr>
          <w:p w14:paraId="569B6F22"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24035860" w14:textId="77777777" w:rsidR="004F33F5" w:rsidRPr="003A51AC" w:rsidRDefault="004F33F5" w:rsidP="00E22A07">
            <w:pPr>
              <w:pStyle w:val="af2"/>
              <w:rPr>
                <w:b/>
              </w:rPr>
            </w:pPr>
            <w:r w:rsidRPr="003A51AC">
              <w:rPr>
                <w:b/>
              </w:rPr>
              <w:t>от 1 года до 1 года 6 месяцев:</w:t>
            </w:r>
          </w:p>
          <w:p w14:paraId="2F62195E" w14:textId="77777777" w:rsidR="004F33F5" w:rsidRPr="003A51AC" w:rsidRDefault="004F33F5" w:rsidP="00E22A07">
            <w:pPr>
              <w:pStyle w:val="af2"/>
            </w:pPr>
            <w:r w:rsidRPr="003A51AC">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3"/>
            <w:vMerge/>
            <w:tcBorders>
              <w:left w:val="single" w:sz="4" w:space="0" w:color="auto"/>
              <w:right w:val="single" w:sz="4" w:space="0" w:color="auto"/>
            </w:tcBorders>
          </w:tcPr>
          <w:p w14:paraId="6173F15B" w14:textId="77777777" w:rsidR="004F33F5" w:rsidRPr="003A51AC" w:rsidRDefault="004F33F5" w:rsidP="00E22A07">
            <w:pPr>
              <w:spacing w:line="240" w:lineRule="auto"/>
              <w:rPr>
                <w:sz w:val="24"/>
                <w:szCs w:val="24"/>
                <w:highlight w:val="yellow"/>
              </w:rPr>
            </w:pPr>
          </w:p>
        </w:tc>
      </w:tr>
      <w:tr w:rsidR="004F33F5" w:rsidRPr="003A51AC" w14:paraId="306C4C6F"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1413"/>
        </w:trPr>
        <w:tc>
          <w:tcPr>
            <w:tcW w:w="5078" w:type="dxa"/>
            <w:gridSpan w:val="3"/>
            <w:vMerge/>
            <w:tcBorders>
              <w:left w:val="single" w:sz="4" w:space="0" w:color="auto"/>
              <w:bottom w:val="single" w:sz="4" w:space="0" w:color="auto"/>
              <w:right w:val="single" w:sz="4" w:space="0" w:color="auto"/>
            </w:tcBorders>
            <w:shd w:val="clear" w:color="auto" w:fill="F2F2F2" w:themeFill="background1" w:themeFillShade="F2"/>
          </w:tcPr>
          <w:p w14:paraId="4F4DE12A"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79C3E76A" w14:textId="77777777" w:rsidR="004F33F5" w:rsidRPr="003A51AC" w:rsidRDefault="004F33F5" w:rsidP="00E22A07">
            <w:pPr>
              <w:pStyle w:val="af2"/>
              <w:rPr>
                <w:b/>
              </w:rPr>
            </w:pPr>
            <w:r w:rsidRPr="003A51AC">
              <w:rPr>
                <w:b/>
              </w:rPr>
              <w:t>от 1 года 6 месяцев до 2 лет:</w:t>
            </w:r>
          </w:p>
          <w:p w14:paraId="6B91C192" w14:textId="77777777" w:rsidR="004F33F5" w:rsidRPr="003A51AC" w:rsidRDefault="004F33F5" w:rsidP="00E22A07">
            <w:pPr>
              <w:pStyle w:val="af2"/>
            </w:pPr>
            <w:r w:rsidRPr="003A51AC">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3"/>
            <w:vMerge/>
            <w:tcBorders>
              <w:left w:val="single" w:sz="4" w:space="0" w:color="auto"/>
              <w:bottom w:val="single" w:sz="4" w:space="0" w:color="auto"/>
              <w:right w:val="single" w:sz="4" w:space="0" w:color="auto"/>
            </w:tcBorders>
          </w:tcPr>
          <w:p w14:paraId="51BBE5D0" w14:textId="77777777" w:rsidR="004F33F5" w:rsidRPr="003A51AC" w:rsidRDefault="004F33F5" w:rsidP="00E22A07">
            <w:pPr>
              <w:spacing w:line="240" w:lineRule="auto"/>
              <w:rPr>
                <w:sz w:val="24"/>
                <w:szCs w:val="24"/>
                <w:highlight w:val="yellow"/>
              </w:rPr>
            </w:pPr>
          </w:p>
        </w:tc>
      </w:tr>
      <w:tr w:rsidR="004F33F5" w:rsidRPr="003A51AC" w14:paraId="607C89A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5078" w:type="dxa"/>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BCF911"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7DABEA99" w14:textId="77777777" w:rsidR="004F33F5" w:rsidRPr="003A51AC" w:rsidRDefault="004F33F5" w:rsidP="00E22A07">
            <w:pPr>
              <w:pStyle w:val="af2"/>
              <w:rPr>
                <w:b/>
              </w:rPr>
            </w:pPr>
            <w:r w:rsidRPr="003A51AC">
              <w:rPr>
                <w:b/>
              </w:rPr>
              <w:t>от 1 года 6 месяцев до 2 лет:</w:t>
            </w:r>
          </w:p>
          <w:p w14:paraId="4753DF3A" w14:textId="77777777" w:rsidR="004F33F5" w:rsidRPr="003A51AC" w:rsidRDefault="004F33F5" w:rsidP="00E22A07">
            <w:pPr>
              <w:pStyle w:val="af2"/>
            </w:pPr>
            <w:r w:rsidRPr="003A51AC">
              <w:t>воспринимать вопросительные и восклицательные интонации поэтических произведений;</w:t>
            </w:r>
          </w:p>
        </w:tc>
        <w:tc>
          <w:tcPr>
            <w:tcW w:w="5045" w:type="dxa"/>
            <w:gridSpan w:val="3"/>
            <w:vMerge w:val="restart"/>
            <w:tcBorders>
              <w:top w:val="single" w:sz="4" w:space="0" w:color="auto"/>
              <w:left w:val="single" w:sz="4" w:space="0" w:color="auto"/>
              <w:bottom w:val="single" w:sz="4" w:space="0" w:color="auto"/>
              <w:right w:val="single" w:sz="4" w:space="0" w:color="auto"/>
            </w:tcBorders>
          </w:tcPr>
          <w:p w14:paraId="77A7806B" w14:textId="77777777" w:rsidR="004F33F5" w:rsidRPr="003A51AC" w:rsidRDefault="004F33F5" w:rsidP="00E22A07">
            <w:pPr>
              <w:pStyle w:val="ConsPlusNormal"/>
              <w:shd w:val="clear" w:color="auto" w:fill="F2F2F2" w:themeFill="background1" w:themeFillShade="F2"/>
              <w:rPr>
                <w:b/>
                <w:lang w:eastAsia="en-US"/>
              </w:rPr>
            </w:pPr>
            <w:r w:rsidRPr="003A51AC">
              <w:rPr>
                <w:b/>
                <w:lang w:eastAsia="en-US"/>
              </w:rPr>
              <w:t>Связная речь:</w:t>
            </w:r>
          </w:p>
          <w:p w14:paraId="6FF68C98" w14:textId="77777777" w:rsidR="004F33F5" w:rsidRPr="003A51AC" w:rsidRDefault="004F33F5" w:rsidP="00E22A07">
            <w:pPr>
              <w:pStyle w:val="ConsPlusNormal"/>
              <w:rPr>
                <w:lang w:eastAsia="en-US"/>
              </w:rPr>
            </w:pPr>
            <w:r w:rsidRPr="003A51AC">
              <w:rPr>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4F33F5" w:rsidRPr="003A51AC" w14:paraId="75645F69"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5078"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96479" w14:textId="77777777" w:rsidR="004F33F5" w:rsidRPr="003A51AC" w:rsidRDefault="004F33F5" w:rsidP="00E22A07">
            <w:pPr>
              <w:spacing w:line="240" w:lineRule="auto"/>
              <w:rPr>
                <w:sz w:val="24"/>
                <w:szCs w:val="24"/>
              </w:rPr>
            </w:pPr>
          </w:p>
        </w:tc>
        <w:tc>
          <w:tcPr>
            <w:tcW w:w="5045" w:type="dxa"/>
            <w:gridSpan w:val="4"/>
            <w:tcBorders>
              <w:top w:val="single" w:sz="4" w:space="0" w:color="auto"/>
              <w:left w:val="single" w:sz="4" w:space="0" w:color="auto"/>
              <w:bottom w:val="single" w:sz="4" w:space="0" w:color="auto"/>
              <w:right w:val="single" w:sz="4" w:space="0" w:color="auto"/>
            </w:tcBorders>
          </w:tcPr>
          <w:p w14:paraId="77502E26" w14:textId="77777777" w:rsidR="004F33F5" w:rsidRPr="003A51AC" w:rsidRDefault="004F33F5" w:rsidP="00E22A07">
            <w:pPr>
              <w:pStyle w:val="af2"/>
              <w:rPr>
                <w:b/>
              </w:rPr>
            </w:pPr>
            <w:r w:rsidRPr="003A51AC">
              <w:rPr>
                <w:b/>
              </w:rPr>
              <w:t>от 1 года 6 месяцев до 2 лет:</w:t>
            </w:r>
          </w:p>
          <w:p w14:paraId="5A0770D9" w14:textId="77777777" w:rsidR="004F33F5" w:rsidRPr="003A51AC" w:rsidRDefault="004F33F5" w:rsidP="00E22A07">
            <w:pPr>
              <w:pStyle w:val="af2"/>
            </w:pPr>
            <w:r w:rsidRPr="003A51AC">
              <w:t>побуждать договаривать (заканчивать) слова и строчки знакомых ребенку песенок и стихов.</w:t>
            </w:r>
          </w:p>
        </w:tc>
        <w:tc>
          <w:tcPr>
            <w:tcW w:w="5045" w:type="dxa"/>
            <w:gridSpan w:val="3"/>
            <w:vMerge/>
            <w:tcBorders>
              <w:top w:val="single" w:sz="4" w:space="0" w:color="auto"/>
              <w:left w:val="single" w:sz="4" w:space="0" w:color="auto"/>
              <w:bottom w:val="single" w:sz="4" w:space="0" w:color="auto"/>
              <w:right w:val="single" w:sz="4" w:space="0" w:color="auto"/>
            </w:tcBorders>
            <w:vAlign w:val="center"/>
            <w:hideMark/>
          </w:tcPr>
          <w:p w14:paraId="6A811736" w14:textId="77777777" w:rsidR="004F33F5" w:rsidRPr="003A51AC" w:rsidRDefault="004F33F5" w:rsidP="00E22A07">
            <w:pPr>
              <w:spacing w:line="240" w:lineRule="auto"/>
              <w:rPr>
                <w:sz w:val="24"/>
                <w:szCs w:val="24"/>
                <w:highlight w:val="yellow"/>
              </w:rPr>
            </w:pPr>
          </w:p>
        </w:tc>
      </w:tr>
      <w:tr w:rsidR="004F33F5" w:rsidRPr="003A51AC" w14:paraId="3FBB450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15168" w:type="dxa"/>
            <w:gridSpan w:val="10"/>
            <w:tcBorders>
              <w:top w:val="single" w:sz="4" w:space="0" w:color="auto"/>
              <w:left w:val="single" w:sz="4" w:space="0" w:color="auto"/>
              <w:bottom w:val="single" w:sz="4" w:space="0" w:color="auto"/>
              <w:right w:val="single" w:sz="4" w:space="0" w:color="auto"/>
            </w:tcBorders>
            <w:shd w:val="clear" w:color="auto" w:fill="EEECE1" w:themeFill="background2"/>
            <w:hideMark/>
          </w:tcPr>
          <w:p w14:paraId="5DE89C26" w14:textId="77777777" w:rsidR="004F33F5" w:rsidRPr="003A51AC" w:rsidRDefault="004F33F5" w:rsidP="00E22A07">
            <w:pPr>
              <w:spacing w:line="240" w:lineRule="auto"/>
              <w:rPr>
                <w:b/>
                <w:sz w:val="24"/>
                <w:szCs w:val="24"/>
              </w:rPr>
            </w:pPr>
            <w:r w:rsidRPr="003A51AC">
              <w:rPr>
                <w:b/>
                <w:sz w:val="24"/>
                <w:szCs w:val="24"/>
              </w:rPr>
              <w:t>Содержание</w:t>
            </w:r>
            <w:r w:rsidRPr="003A51AC">
              <w:rPr>
                <w:sz w:val="24"/>
                <w:szCs w:val="24"/>
              </w:rPr>
              <w:t xml:space="preserve"> </w:t>
            </w:r>
            <w:r w:rsidRPr="003A51AC">
              <w:rPr>
                <w:b/>
                <w:sz w:val="24"/>
                <w:szCs w:val="24"/>
              </w:rPr>
              <w:t>образовательной области «Речевое развитие»</w:t>
            </w:r>
          </w:p>
        </w:tc>
      </w:tr>
      <w:tr w:rsidR="004F33F5" w:rsidRPr="003A51AC" w14:paraId="5D26B687"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5412" w:type="dxa"/>
            <w:gridSpan w:val="5"/>
            <w:tcBorders>
              <w:top w:val="single" w:sz="4" w:space="0" w:color="auto"/>
              <w:left w:val="single" w:sz="4" w:space="0" w:color="auto"/>
              <w:bottom w:val="single" w:sz="4" w:space="0" w:color="auto"/>
              <w:right w:val="single" w:sz="4" w:space="0" w:color="auto"/>
            </w:tcBorders>
            <w:hideMark/>
          </w:tcPr>
          <w:p w14:paraId="0E550F78"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047" w:type="dxa"/>
            <w:gridSpan w:val="4"/>
            <w:tcBorders>
              <w:top w:val="single" w:sz="4" w:space="0" w:color="auto"/>
              <w:left w:val="single" w:sz="4" w:space="0" w:color="auto"/>
              <w:bottom w:val="single" w:sz="4" w:space="0" w:color="auto"/>
              <w:right w:val="single" w:sz="4" w:space="0" w:color="auto"/>
            </w:tcBorders>
            <w:hideMark/>
          </w:tcPr>
          <w:p w14:paraId="703F18DA"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4709" w:type="dxa"/>
            <w:tcBorders>
              <w:top w:val="single" w:sz="4" w:space="0" w:color="auto"/>
              <w:left w:val="single" w:sz="4" w:space="0" w:color="auto"/>
              <w:bottom w:val="single" w:sz="4" w:space="0" w:color="auto"/>
              <w:right w:val="single" w:sz="4" w:space="0" w:color="auto"/>
            </w:tcBorders>
            <w:hideMark/>
          </w:tcPr>
          <w:p w14:paraId="3FA94E1E" w14:textId="77777777" w:rsidR="004F33F5" w:rsidRPr="003A51AC" w:rsidRDefault="004F33F5" w:rsidP="00E22A07">
            <w:pPr>
              <w:spacing w:line="240" w:lineRule="auto"/>
              <w:jc w:val="center"/>
              <w:rPr>
                <w:b/>
                <w:sz w:val="24"/>
                <w:szCs w:val="24"/>
              </w:rPr>
            </w:pPr>
            <w:r w:rsidRPr="003A51AC">
              <w:rPr>
                <w:b/>
                <w:sz w:val="24"/>
                <w:szCs w:val="24"/>
              </w:rPr>
              <w:t>от 2-х лет до 3-х лет</w:t>
            </w:r>
          </w:p>
        </w:tc>
      </w:tr>
      <w:tr w:rsidR="004F33F5" w:rsidRPr="003A51AC" w14:paraId="1732B8C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2686"/>
        </w:trPr>
        <w:tc>
          <w:tcPr>
            <w:tcW w:w="5412" w:type="dxa"/>
            <w:gridSpan w:val="5"/>
            <w:vMerge w:val="restart"/>
            <w:tcBorders>
              <w:top w:val="single" w:sz="4" w:space="0" w:color="auto"/>
              <w:left w:val="single" w:sz="4" w:space="0" w:color="auto"/>
              <w:right w:val="single" w:sz="4" w:space="0" w:color="auto"/>
            </w:tcBorders>
            <w:hideMark/>
          </w:tcPr>
          <w:p w14:paraId="31354CE2" w14:textId="77777777" w:rsidR="004F33F5" w:rsidRPr="003A51AC" w:rsidRDefault="004F33F5" w:rsidP="00E22A07">
            <w:pPr>
              <w:spacing w:line="240" w:lineRule="auto"/>
              <w:rPr>
                <w:sz w:val="24"/>
                <w:szCs w:val="24"/>
              </w:rPr>
            </w:pPr>
            <w:r w:rsidRPr="003A51AC">
              <w:rPr>
                <w:b/>
                <w:sz w:val="24"/>
                <w:szCs w:val="24"/>
              </w:rPr>
              <w:t>С 2 месяцев</w:t>
            </w:r>
            <w:r w:rsidRPr="003A51AC">
              <w:rPr>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4"/>
            <w:tcBorders>
              <w:top w:val="single" w:sz="4" w:space="0" w:color="auto"/>
              <w:left w:val="single" w:sz="4" w:space="0" w:color="auto"/>
              <w:bottom w:val="single" w:sz="4" w:space="0" w:color="auto"/>
              <w:right w:val="single" w:sz="4" w:space="0" w:color="auto"/>
            </w:tcBorders>
          </w:tcPr>
          <w:p w14:paraId="64D34CE5" w14:textId="77777777" w:rsidR="004F33F5" w:rsidRPr="003A51AC" w:rsidRDefault="004F33F5" w:rsidP="00E22A07">
            <w:pPr>
              <w:pStyle w:val="af2"/>
              <w:rPr>
                <w:b/>
              </w:rPr>
            </w:pPr>
            <w:r w:rsidRPr="003A51AC">
              <w:rPr>
                <w:b/>
              </w:rPr>
              <w:t>От 1 года до 1 года 6 месяцев:</w:t>
            </w:r>
          </w:p>
          <w:p w14:paraId="1939E262" w14:textId="77777777" w:rsidR="004F33F5" w:rsidRPr="003A51AC" w:rsidRDefault="004F33F5" w:rsidP="00E22A07">
            <w:pPr>
              <w:pStyle w:val="af2"/>
            </w:pPr>
            <w:r w:rsidRPr="003A51AC">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Borders>
              <w:top w:val="single" w:sz="4" w:space="0" w:color="auto"/>
              <w:left w:val="single" w:sz="4" w:space="0" w:color="auto"/>
              <w:right w:val="single" w:sz="4" w:space="0" w:color="auto"/>
            </w:tcBorders>
          </w:tcPr>
          <w:p w14:paraId="5CAE805F"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r w:rsidRPr="003A51AC">
              <w:rPr>
                <w:rFonts w:eastAsiaTheme="minorEastAsia"/>
                <w:b/>
                <w:sz w:val="24"/>
                <w:szCs w:val="24"/>
              </w:rPr>
              <w:t>Формирование словаря:</w:t>
            </w:r>
          </w:p>
          <w:p w14:paraId="2D7FB440" w14:textId="77777777" w:rsidR="004F33F5" w:rsidRPr="003A51AC" w:rsidRDefault="004F33F5" w:rsidP="00E22A07">
            <w:pPr>
              <w:spacing w:line="240" w:lineRule="auto"/>
              <w:rPr>
                <w:rFonts w:eastAsiaTheme="minorEastAsia"/>
                <w:sz w:val="24"/>
                <w:szCs w:val="24"/>
              </w:rPr>
            </w:pPr>
            <w:r w:rsidRPr="003A51AC">
              <w:rPr>
                <w:rFonts w:eastAsiaTheme="minorEastAsia"/>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F33F5" w:rsidRPr="003A51AC" w14:paraId="718B54A9"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3726"/>
        </w:trPr>
        <w:tc>
          <w:tcPr>
            <w:tcW w:w="5412" w:type="dxa"/>
            <w:gridSpan w:val="5"/>
            <w:vMerge/>
            <w:tcBorders>
              <w:left w:val="single" w:sz="4" w:space="0" w:color="auto"/>
              <w:bottom w:val="single" w:sz="4" w:space="0" w:color="auto"/>
              <w:right w:val="single" w:sz="4" w:space="0" w:color="auto"/>
            </w:tcBorders>
          </w:tcPr>
          <w:p w14:paraId="0FE715EA" w14:textId="77777777" w:rsidR="004F33F5" w:rsidRPr="003A51AC" w:rsidRDefault="004F33F5" w:rsidP="00E22A07">
            <w:pPr>
              <w:spacing w:line="240" w:lineRule="auto"/>
              <w:rPr>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2F407C43" w14:textId="77777777" w:rsidR="004F33F5" w:rsidRPr="003A51AC" w:rsidRDefault="004F33F5" w:rsidP="00E22A07">
            <w:pPr>
              <w:pStyle w:val="af2"/>
              <w:rPr>
                <w:b/>
              </w:rPr>
            </w:pPr>
            <w:r w:rsidRPr="003A51AC">
              <w:rPr>
                <w:b/>
              </w:rPr>
              <w:t>От 1 года 6 месяцев до 2 лет:</w:t>
            </w:r>
          </w:p>
          <w:p w14:paraId="57EBF067" w14:textId="77777777" w:rsidR="004F33F5" w:rsidRPr="003A51AC" w:rsidRDefault="004F33F5" w:rsidP="00E22A07">
            <w:pPr>
              <w:pStyle w:val="af2"/>
            </w:pPr>
            <w:r w:rsidRPr="003A51AC">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Borders>
              <w:left w:val="single" w:sz="4" w:space="0" w:color="auto"/>
              <w:bottom w:val="single" w:sz="4" w:space="0" w:color="auto"/>
              <w:right w:val="single" w:sz="4" w:space="0" w:color="auto"/>
            </w:tcBorders>
          </w:tcPr>
          <w:p w14:paraId="117285FF"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rFonts w:eastAsiaTheme="minorEastAsia"/>
                <w:b/>
                <w:sz w:val="24"/>
                <w:szCs w:val="24"/>
              </w:rPr>
            </w:pPr>
          </w:p>
        </w:tc>
      </w:tr>
      <w:tr w:rsidR="004F33F5" w:rsidRPr="003A51AC" w14:paraId="19619379"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2261"/>
        </w:trPr>
        <w:tc>
          <w:tcPr>
            <w:tcW w:w="5412" w:type="dxa"/>
            <w:gridSpan w:val="5"/>
            <w:vMerge w:val="restart"/>
            <w:tcBorders>
              <w:top w:val="single" w:sz="4" w:space="0" w:color="auto"/>
              <w:left w:val="single" w:sz="4" w:space="0" w:color="auto"/>
              <w:right w:val="single" w:sz="4" w:space="0" w:color="auto"/>
            </w:tcBorders>
            <w:hideMark/>
          </w:tcPr>
          <w:p w14:paraId="093BCD1C" w14:textId="77777777" w:rsidR="004F33F5" w:rsidRPr="003A51AC" w:rsidRDefault="004F33F5" w:rsidP="00E22A07">
            <w:pPr>
              <w:spacing w:line="240" w:lineRule="auto"/>
              <w:rPr>
                <w:sz w:val="24"/>
                <w:szCs w:val="24"/>
              </w:rPr>
            </w:pPr>
            <w:r w:rsidRPr="003A51AC">
              <w:rPr>
                <w:b/>
                <w:sz w:val="24"/>
                <w:szCs w:val="24"/>
              </w:rPr>
              <w:lastRenderedPageBreak/>
              <w:t>С 4 месяцев</w:t>
            </w:r>
            <w:r w:rsidRPr="003A51AC">
              <w:rPr>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4"/>
            <w:tcBorders>
              <w:top w:val="single" w:sz="4" w:space="0" w:color="auto"/>
              <w:left w:val="single" w:sz="4" w:space="0" w:color="auto"/>
              <w:bottom w:val="single" w:sz="4" w:space="0" w:color="auto"/>
              <w:right w:val="single" w:sz="4" w:space="0" w:color="auto"/>
            </w:tcBorders>
          </w:tcPr>
          <w:p w14:paraId="56386C6F" w14:textId="77777777" w:rsidR="004F33F5" w:rsidRPr="003A51AC" w:rsidRDefault="004F33F5" w:rsidP="00E22A07">
            <w:pPr>
              <w:pStyle w:val="af2"/>
              <w:rPr>
                <w:b/>
              </w:rPr>
            </w:pPr>
            <w:r w:rsidRPr="003A51AC">
              <w:rPr>
                <w:b/>
              </w:rPr>
              <w:t>От 1 года до 1 года 6 месяцев:</w:t>
            </w:r>
          </w:p>
          <w:p w14:paraId="4DA4C02E" w14:textId="77777777" w:rsidR="004F33F5" w:rsidRPr="003A51AC" w:rsidRDefault="004F33F5" w:rsidP="00E22A07">
            <w:pPr>
              <w:pStyle w:val="af2"/>
            </w:pPr>
            <w:r w:rsidRPr="003A51AC">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Borders>
              <w:top w:val="single" w:sz="4" w:space="0" w:color="auto"/>
              <w:left w:val="single" w:sz="4" w:space="0" w:color="auto"/>
              <w:right w:val="single" w:sz="4" w:space="0" w:color="auto"/>
            </w:tcBorders>
          </w:tcPr>
          <w:p w14:paraId="446D8718" w14:textId="77777777" w:rsidR="004F33F5" w:rsidRPr="003A51AC" w:rsidRDefault="004F33F5" w:rsidP="00E22A07">
            <w:pPr>
              <w:pStyle w:val="af2"/>
              <w:shd w:val="clear" w:color="auto" w:fill="F2F2F2" w:themeFill="background1" w:themeFillShade="F2"/>
              <w:rPr>
                <w:b/>
              </w:rPr>
            </w:pPr>
            <w:r w:rsidRPr="003A51AC">
              <w:rPr>
                <w:b/>
              </w:rPr>
              <w:t>Звуковая культура речи:</w:t>
            </w:r>
          </w:p>
          <w:p w14:paraId="38E46A27" w14:textId="77777777" w:rsidR="004F33F5" w:rsidRPr="003A51AC" w:rsidRDefault="004F33F5" w:rsidP="00E22A07">
            <w:pPr>
              <w:pStyle w:val="af2"/>
            </w:pPr>
            <w:r w:rsidRPr="003A51AC">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2DC92A1E" w14:textId="77777777" w:rsidR="004F33F5" w:rsidRPr="003A51AC" w:rsidRDefault="004F33F5" w:rsidP="00E22A07">
            <w:pPr>
              <w:spacing w:line="240" w:lineRule="auto"/>
              <w:rPr>
                <w:sz w:val="24"/>
                <w:szCs w:val="24"/>
              </w:rPr>
            </w:pPr>
          </w:p>
        </w:tc>
      </w:tr>
      <w:tr w:rsidR="004F33F5" w:rsidRPr="003A51AC" w14:paraId="4511A80D"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4692"/>
        </w:trPr>
        <w:tc>
          <w:tcPr>
            <w:tcW w:w="5412" w:type="dxa"/>
            <w:gridSpan w:val="5"/>
            <w:vMerge/>
            <w:tcBorders>
              <w:left w:val="single" w:sz="4" w:space="0" w:color="auto"/>
              <w:bottom w:val="single" w:sz="4" w:space="0" w:color="auto"/>
              <w:right w:val="single" w:sz="4" w:space="0" w:color="auto"/>
            </w:tcBorders>
          </w:tcPr>
          <w:p w14:paraId="4F6342E0" w14:textId="77777777" w:rsidR="004F33F5" w:rsidRPr="003A51AC" w:rsidRDefault="004F33F5" w:rsidP="00E22A07">
            <w:pPr>
              <w:spacing w:line="240" w:lineRule="auto"/>
              <w:rPr>
                <w:sz w:val="24"/>
                <w:szCs w:val="24"/>
              </w:rPr>
            </w:pPr>
          </w:p>
        </w:tc>
        <w:tc>
          <w:tcPr>
            <w:tcW w:w="5047" w:type="dxa"/>
            <w:gridSpan w:val="4"/>
            <w:tcBorders>
              <w:top w:val="single" w:sz="4" w:space="0" w:color="auto"/>
              <w:left w:val="single" w:sz="4" w:space="0" w:color="auto"/>
              <w:bottom w:val="single" w:sz="4" w:space="0" w:color="auto"/>
              <w:right w:val="single" w:sz="4" w:space="0" w:color="auto"/>
            </w:tcBorders>
          </w:tcPr>
          <w:p w14:paraId="2E0974E0" w14:textId="77777777" w:rsidR="004F33F5" w:rsidRPr="003A51AC" w:rsidRDefault="004F33F5" w:rsidP="00E22A07">
            <w:pPr>
              <w:pStyle w:val="af2"/>
              <w:rPr>
                <w:b/>
              </w:rPr>
            </w:pPr>
            <w:r w:rsidRPr="003A51AC">
              <w:rPr>
                <w:b/>
              </w:rPr>
              <w:t>От 1 года 6 месяцев до 2 лет:</w:t>
            </w:r>
          </w:p>
          <w:p w14:paraId="3BD585A0" w14:textId="77777777" w:rsidR="004F33F5" w:rsidRPr="003A51AC" w:rsidRDefault="004F33F5" w:rsidP="00E22A07">
            <w:pPr>
              <w:pStyle w:val="af2"/>
              <w:rPr>
                <w:b/>
              </w:rPr>
            </w:pPr>
            <w:r w:rsidRPr="003A51AC">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Borders>
              <w:left w:val="single" w:sz="4" w:space="0" w:color="auto"/>
              <w:bottom w:val="single" w:sz="4" w:space="0" w:color="auto"/>
              <w:right w:val="single" w:sz="4" w:space="0" w:color="auto"/>
            </w:tcBorders>
          </w:tcPr>
          <w:p w14:paraId="09741336" w14:textId="77777777" w:rsidR="004F33F5" w:rsidRPr="003A51AC" w:rsidRDefault="004F33F5" w:rsidP="00E22A07">
            <w:pPr>
              <w:pStyle w:val="af2"/>
              <w:shd w:val="clear" w:color="auto" w:fill="F2F2F2" w:themeFill="background1" w:themeFillShade="F2"/>
              <w:rPr>
                <w:b/>
              </w:rPr>
            </w:pPr>
          </w:p>
        </w:tc>
      </w:tr>
      <w:tr w:rsidR="004F33F5" w:rsidRPr="003A51AC" w14:paraId="04DC57E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3678"/>
        </w:trPr>
        <w:tc>
          <w:tcPr>
            <w:tcW w:w="5412" w:type="dxa"/>
            <w:gridSpan w:val="5"/>
            <w:vMerge w:val="restart"/>
            <w:tcBorders>
              <w:top w:val="single" w:sz="4" w:space="0" w:color="auto"/>
              <w:left w:val="single" w:sz="4" w:space="0" w:color="auto"/>
              <w:right w:val="single" w:sz="4" w:space="0" w:color="auto"/>
            </w:tcBorders>
            <w:hideMark/>
          </w:tcPr>
          <w:p w14:paraId="5168E5B8" w14:textId="77777777" w:rsidR="004F33F5" w:rsidRPr="003A51AC" w:rsidRDefault="004F33F5" w:rsidP="00E22A07">
            <w:pPr>
              <w:spacing w:line="240" w:lineRule="auto"/>
              <w:rPr>
                <w:sz w:val="24"/>
                <w:szCs w:val="24"/>
              </w:rPr>
            </w:pPr>
            <w:r w:rsidRPr="003A51AC">
              <w:rPr>
                <w:b/>
                <w:sz w:val="24"/>
                <w:szCs w:val="24"/>
              </w:rPr>
              <w:lastRenderedPageBreak/>
              <w:t>С 6 месяцев</w:t>
            </w:r>
            <w:r w:rsidRPr="003A51AC">
              <w:rPr>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4"/>
            <w:vMerge w:val="restart"/>
            <w:tcBorders>
              <w:top w:val="single" w:sz="4" w:space="0" w:color="auto"/>
              <w:left w:val="single" w:sz="4" w:space="0" w:color="auto"/>
              <w:right w:val="single" w:sz="4" w:space="0" w:color="auto"/>
            </w:tcBorders>
          </w:tcPr>
          <w:p w14:paraId="4041AC5E" w14:textId="77777777" w:rsidR="004F33F5" w:rsidRPr="003A51AC" w:rsidRDefault="004F33F5" w:rsidP="00E22A07">
            <w:pPr>
              <w:pStyle w:val="af2"/>
              <w:rPr>
                <w:b/>
              </w:rPr>
            </w:pPr>
            <w:r w:rsidRPr="003A51AC">
              <w:rPr>
                <w:b/>
              </w:rPr>
              <w:t>От 1 года 6 месяцев до 2 лет:</w:t>
            </w:r>
          </w:p>
          <w:p w14:paraId="327E7AE6" w14:textId="77777777" w:rsidR="004F33F5" w:rsidRPr="003A51AC" w:rsidRDefault="004F33F5" w:rsidP="00E22A07">
            <w:pPr>
              <w:pStyle w:val="af2"/>
            </w:pPr>
            <w:r w:rsidRPr="003A51AC">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Borders>
              <w:top w:val="single" w:sz="4" w:space="0" w:color="auto"/>
              <w:left w:val="single" w:sz="4" w:space="0" w:color="auto"/>
              <w:bottom w:val="single" w:sz="4" w:space="0" w:color="auto"/>
              <w:right w:val="single" w:sz="4" w:space="0" w:color="auto"/>
            </w:tcBorders>
          </w:tcPr>
          <w:p w14:paraId="393DA0D9" w14:textId="77777777" w:rsidR="004F33F5" w:rsidRPr="003A51AC" w:rsidRDefault="004F33F5" w:rsidP="00E22A07">
            <w:pPr>
              <w:pStyle w:val="af2"/>
              <w:shd w:val="clear" w:color="auto" w:fill="F2F2F2" w:themeFill="background1" w:themeFillShade="F2"/>
              <w:rPr>
                <w:b/>
              </w:rPr>
            </w:pPr>
            <w:r w:rsidRPr="003A51AC">
              <w:rPr>
                <w:b/>
              </w:rPr>
              <w:t>Связная речь:</w:t>
            </w:r>
          </w:p>
          <w:p w14:paraId="0C506FC4" w14:textId="77777777" w:rsidR="004F33F5" w:rsidRPr="003A51AC" w:rsidRDefault="004F33F5" w:rsidP="00E22A07">
            <w:pPr>
              <w:pStyle w:val="af2"/>
            </w:pPr>
            <w:r w:rsidRPr="003A51AC">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4F33F5" w:rsidRPr="003A51AC" w14:paraId="78D5C84D"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Height w:val="2827"/>
        </w:trPr>
        <w:tc>
          <w:tcPr>
            <w:tcW w:w="5412" w:type="dxa"/>
            <w:gridSpan w:val="5"/>
            <w:vMerge/>
            <w:tcBorders>
              <w:left w:val="single" w:sz="4" w:space="0" w:color="auto"/>
              <w:bottom w:val="single" w:sz="4" w:space="0" w:color="auto"/>
              <w:right w:val="single" w:sz="4" w:space="0" w:color="auto"/>
            </w:tcBorders>
          </w:tcPr>
          <w:p w14:paraId="1424ADAF" w14:textId="77777777" w:rsidR="004F33F5" w:rsidRPr="003A51AC" w:rsidRDefault="004F33F5" w:rsidP="00E22A07">
            <w:pPr>
              <w:spacing w:line="240" w:lineRule="auto"/>
              <w:rPr>
                <w:sz w:val="24"/>
                <w:szCs w:val="24"/>
              </w:rPr>
            </w:pPr>
          </w:p>
        </w:tc>
        <w:tc>
          <w:tcPr>
            <w:tcW w:w="5047" w:type="dxa"/>
            <w:gridSpan w:val="4"/>
            <w:vMerge/>
            <w:tcBorders>
              <w:left w:val="single" w:sz="4" w:space="0" w:color="auto"/>
              <w:bottom w:val="single" w:sz="4" w:space="0" w:color="auto"/>
              <w:right w:val="single" w:sz="4" w:space="0" w:color="auto"/>
            </w:tcBorders>
          </w:tcPr>
          <w:p w14:paraId="5E27BC9C" w14:textId="77777777" w:rsidR="004F33F5" w:rsidRPr="003A51AC" w:rsidRDefault="004F33F5" w:rsidP="00E22A07">
            <w:pPr>
              <w:pStyle w:val="af2"/>
              <w:rPr>
                <w:b/>
              </w:rPr>
            </w:pPr>
          </w:p>
        </w:tc>
        <w:tc>
          <w:tcPr>
            <w:tcW w:w="4709" w:type="dxa"/>
            <w:tcBorders>
              <w:top w:val="single" w:sz="4" w:space="0" w:color="auto"/>
              <w:left w:val="single" w:sz="4" w:space="0" w:color="auto"/>
              <w:bottom w:val="single" w:sz="4" w:space="0" w:color="auto"/>
              <w:right w:val="single" w:sz="4" w:space="0" w:color="auto"/>
            </w:tcBorders>
            <w:shd w:val="clear" w:color="auto" w:fill="auto"/>
          </w:tcPr>
          <w:p w14:paraId="357B82B1" w14:textId="77777777" w:rsidR="004F33F5" w:rsidRPr="003A51AC" w:rsidRDefault="004F33F5" w:rsidP="00E22A07">
            <w:pPr>
              <w:shd w:val="clear" w:color="auto" w:fill="F2F2F2" w:themeFill="background1" w:themeFillShade="F2"/>
              <w:spacing w:line="240" w:lineRule="auto"/>
              <w:rPr>
                <w:b/>
                <w:sz w:val="24"/>
                <w:szCs w:val="24"/>
              </w:rPr>
            </w:pPr>
            <w:r w:rsidRPr="003A51AC">
              <w:rPr>
                <w:b/>
                <w:sz w:val="24"/>
                <w:szCs w:val="24"/>
              </w:rPr>
              <w:t>Грамматический строй речи:</w:t>
            </w:r>
          </w:p>
          <w:p w14:paraId="5E5187DB" w14:textId="77777777" w:rsidR="004F33F5" w:rsidRPr="003A51AC" w:rsidRDefault="004F33F5" w:rsidP="00E22A07">
            <w:pPr>
              <w:spacing w:line="240" w:lineRule="auto"/>
              <w:rPr>
                <w:sz w:val="24"/>
                <w:szCs w:val="24"/>
              </w:rPr>
            </w:pPr>
            <w:r w:rsidRPr="003A51AC">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F33F5" w:rsidRPr="003A51AC" w14:paraId="27418047"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6" w:type="dxa"/>
        </w:trPr>
        <w:tc>
          <w:tcPr>
            <w:tcW w:w="5412" w:type="dxa"/>
            <w:gridSpan w:val="5"/>
            <w:tcBorders>
              <w:top w:val="single" w:sz="4" w:space="0" w:color="auto"/>
              <w:left w:val="single" w:sz="4" w:space="0" w:color="auto"/>
              <w:bottom w:val="single" w:sz="4" w:space="0" w:color="auto"/>
              <w:right w:val="single" w:sz="4" w:space="0" w:color="auto"/>
            </w:tcBorders>
            <w:hideMark/>
          </w:tcPr>
          <w:p w14:paraId="3C7239D1" w14:textId="77777777" w:rsidR="004F33F5" w:rsidRPr="003A51AC" w:rsidRDefault="004F33F5" w:rsidP="00E22A07">
            <w:pPr>
              <w:spacing w:line="240" w:lineRule="auto"/>
              <w:rPr>
                <w:sz w:val="24"/>
                <w:szCs w:val="24"/>
              </w:rPr>
            </w:pPr>
            <w:r w:rsidRPr="003A51AC">
              <w:rPr>
                <w:b/>
                <w:sz w:val="24"/>
                <w:szCs w:val="24"/>
              </w:rPr>
              <w:t>С 9 месяцев</w:t>
            </w:r>
            <w:r w:rsidRPr="003A51AC">
              <w:rPr>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w:t>
            </w:r>
            <w:r w:rsidRPr="003A51AC">
              <w:rPr>
                <w:sz w:val="24"/>
                <w:szCs w:val="24"/>
              </w:rPr>
              <w:lastRenderedPageBreak/>
              <w:t>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4"/>
            <w:tcBorders>
              <w:top w:val="single" w:sz="4" w:space="0" w:color="auto"/>
              <w:left w:val="single" w:sz="4" w:space="0" w:color="auto"/>
              <w:bottom w:val="single" w:sz="4" w:space="0" w:color="auto"/>
              <w:right w:val="single" w:sz="4" w:space="0" w:color="auto"/>
            </w:tcBorders>
          </w:tcPr>
          <w:p w14:paraId="0520ECE8" w14:textId="77777777" w:rsidR="004F33F5" w:rsidRPr="003A51AC" w:rsidRDefault="004F33F5" w:rsidP="00E22A07">
            <w:pPr>
              <w:pStyle w:val="af2"/>
              <w:rPr>
                <w:b/>
              </w:rPr>
            </w:pPr>
            <w:r w:rsidRPr="003A51AC">
              <w:rPr>
                <w:b/>
              </w:rPr>
              <w:lastRenderedPageBreak/>
              <w:t>От 1 года 6 месяцев до 2 лет:</w:t>
            </w:r>
          </w:p>
          <w:p w14:paraId="5B2D3BEC" w14:textId="77777777" w:rsidR="004F33F5" w:rsidRPr="003A51AC" w:rsidRDefault="004F33F5" w:rsidP="00E22A07">
            <w:pPr>
              <w:pStyle w:val="af2"/>
              <w:rPr>
                <w:b/>
              </w:rPr>
            </w:pPr>
            <w:r w:rsidRPr="003A51AC">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Borders>
              <w:top w:val="single" w:sz="4" w:space="0" w:color="auto"/>
              <w:left w:val="single" w:sz="4" w:space="0" w:color="auto"/>
              <w:bottom w:val="single" w:sz="4" w:space="0" w:color="auto"/>
              <w:right w:val="single" w:sz="4" w:space="0" w:color="auto"/>
            </w:tcBorders>
          </w:tcPr>
          <w:p w14:paraId="7160BD0D" w14:textId="77777777" w:rsidR="004F33F5" w:rsidRPr="003A51AC" w:rsidRDefault="004F33F5" w:rsidP="00E22A07">
            <w:pPr>
              <w:pStyle w:val="ConsPlusNormal"/>
              <w:rPr>
                <w:lang w:eastAsia="en-US"/>
              </w:rPr>
            </w:pPr>
            <w:r w:rsidRPr="003A51AC">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4F33F5" w:rsidRPr="003A51AC" w14:paraId="182AA831"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76" w:type="dxa"/>
        </w:trPr>
        <w:tc>
          <w:tcPr>
            <w:tcW w:w="15134" w:type="dxa"/>
            <w:gridSpan w:val="9"/>
            <w:tcBorders>
              <w:top w:val="single" w:sz="4" w:space="0" w:color="auto"/>
              <w:left w:val="single" w:sz="4" w:space="0" w:color="auto"/>
              <w:bottom w:val="single" w:sz="4" w:space="0" w:color="auto"/>
              <w:right w:val="single" w:sz="4" w:space="0" w:color="auto"/>
            </w:tcBorders>
            <w:shd w:val="clear" w:color="auto" w:fill="EEECE1" w:themeFill="background2"/>
          </w:tcPr>
          <w:p w14:paraId="1BD0110C" w14:textId="77777777" w:rsidR="004F33F5" w:rsidRPr="003A51AC" w:rsidRDefault="004F33F5" w:rsidP="00E22A07">
            <w:pPr>
              <w:spacing w:line="240" w:lineRule="auto"/>
              <w:rPr>
                <w:b/>
                <w:sz w:val="24"/>
                <w:szCs w:val="24"/>
              </w:rPr>
            </w:pPr>
            <w:r w:rsidRPr="003A51AC">
              <w:rPr>
                <w:b/>
                <w:sz w:val="24"/>
                <w:szCs w:val="24"/>
              </w:rPr>
              <w:t xml:space="preserve"> ХУДОЖЕСТВЕННО-ЭСТЕТИЧЕСКОЕ РАЗВИТИЕ</w:t>
            </w:r>
          </w:p>
        </w:tc>
      </w:tr>
      <w:tr w:rsidR="004F33F5" w:rsidRPr="003A51AC" w14:paraId="3D8C99AD"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76" w:type="dxa"/>
        </w:trPr>
        <w:tc>
          <w:tcPr>
            <w:tcW w:w="15134" w:type="dxa"/>
            <w:gridSpan w:val="9"/>
            <w:tcBorders>
              <w:top w:val="single" w:sz="4" w:space="0" w:color="auto"/>
              <w:left w:val="single" w:sz="4" w:space="0" w:color="auto"/>
              <w:bottom w:val="single" w:sz="4" w:space="0" w:color="auto"/>
              <w:right w:val="single" w:sz="4" w:space="0" w:color="auto"/>
            </w:tcBorders>
            <w:shd w:val="clear" w:color="auto" w:fill="EEECE1" w:themeFill="background2"/>
            <w:hideMark/>
          </w:tcPr>
          <w:p w14:paraId="3783276F" w14:textId="77777777" w:rsidR="004F33F5" w:rsidRPr="003A51AC" w:rsidRDefault="004F33F5" w:rsidP="00E22A07">
            <w:pPr>
              <w:spacing w:line="240" w:lineRule="auto"/>
              <w:rPr>
                <w:b/>
                <w:sz w:val="24"/>
                <w:szCs w:val="24"/>
              </w:rPr>
            </w:pPr>
            <w:r w:rsidRPr="003A51AC">
              <w:rPr>
                <w:b/>
                <w:sz w:val="24"/>
                <w:szCs w:val="24"/>
              </w:rPr>
              <w:t xml:space="preserve"> Задачи образовательной области «Художественного –эстетическое развитие»</w:t>
            </w:r>
          </w:p>
        </w:tc>
      </w:tr>
      <w:tr w:rsidR="004F33F5" w:rsidRPr="003A51AC" w14:paraId="38933F92"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hideMark/>
          </w:tcPr>
          <w:p w14:paraId="55F05F35" w14:textId="77777777" w:rsidR="004F33F5" w:rsidRPr="003A51AC" w:rsidRDefault="004F33F5" w:rsidP="00E22A07">
            <w:pPr>
              <w:spacing w:line="240" w:lineRule="auto"/>
              <w:rPr>
                <w:b/>
                <w:sz w:val="24"/>
                <w:szCs w:val="24"/>
              </w:rPr>
            </w:pPr>
            <w:r w:rsidRPr="003A51AC">
              <w:rPr>
                <w:b/>
                <w:sz w:val="24"/>
                <w:szCs w:val="24"/>
              </w:rPr>
              <w:t>от 2-х м. до 1 года</w:t>
            </w:r>
          </w:p>
        </w:tc>
        <w:tc>
          <w:tcPr>
            <w:tcW w:w="5124" w:type="dxa"/>
            <w:gridSpan w:val="4"/>
            <w:tcBorders>
              <w:top w:val="single" w:sz="4" w:space="0" w:color="auto"/>
              <w:left w:val="single" w:sz="4" w:space="0" w:color="auto"/>
              <w:bottom w:val="single" w:sz="4" w:space="0" w:color="auto"/>
              <w:right w:val="single" w:sz="4" w:space="0" w:color="auto"/>
            </w:tcBorders>
            <w:hideMark/>
          </w:tcPr>
          <w:p w14:paraId="01815A89" w14:textId="77777777" w:rsidR="004F33F5" w:rsidRPr="003A51AC" w:rsidRDefault="004F33F5" w:rsidP="00E22A07">
            <w:pPr>
              <w:spacing w:line="240" w:lineRule="auto"/>
              <w:rPr>
                <w:b/>
                <w:sz w:val="24"/>
                <w:szCs w:val="24"/>
              </w:rPr>
            </w:pPr>
            <w:r w:rsidRPr="003A51AC">
              <w:rPr>
                <w:b/>
                <w:sz w:val="24"/>
                <w:szCs w:val="24"/>
              </w:rPr>
              <w:t>от 1 года до 2-х лет</w:t>
            </w:r>
          </w:p>
        </w:tc>
        <w:tc>
          <w:tcPr>
            <w:tcW w:w="5135" w:type="dxa"/>
            <w:gridSpan w:val="7"/>
            <w:tcBorders>
              <w:top w:val="single" w:sz="4" w:space="0" w:color="auto"/>
              <w:left w:val="single" w:sz="4" w:space="0" w:color="auto"/>
              <w:bottom w:val="single" w:sz="4" w:space="0" w:color="auto"/>
              <w:right w:val="single" w:sz="4" w:space="0" w:color="auto"/>
            </w:tcBorders>
            <w:hideMark/>
          </w:tcPr>
          <w:p w14:paraId="5A7AEAEC" w14:textId="77777777" w:rsidR="004F33F5" w:rsidRPr="003A51AC" w:rsidRDefault="004F33F5" w:rsidP="00E22A07">
            <w:pPr>
              <w:spacing w:line="240" w:lineRule="auto"/>
              <w:rPr>
                <w:b/>
                <w:sz w:val="24"/>
                <w:szCs w:val="24"/>
              </w:rPr>
            </w:pPr>
            <w:r w:rsidRPr="003A51AC">
              <w:rPr>
                <w:b/>
                <w:sz w:val="24"/>
                <w:szCs w:val="24"/>
              </w:rPr>
              <w:t>от 2-х лет до 3-х лет</w:t>
            </w:r>
          </w:p>
        </w:tc>
      </w:tr>
      <w:tr w:rsidR="004F33F5" w:rsidRPr="003A51AC" w14:paraId="555C05AF"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FA8F32" w14:textId="77777777"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E542BC2"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от 1 года до 1 года 6 месяцев:</w:t>
            </w:r>
          </w:p>
          <w:p w14:paraId="3E1F8CF7"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5B6FB140"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создавать у детей радостное настроение при пении, движениях и игровых действиях под музыку;</w:t>
            </w:r>
          </w:p>
          <w:p w14:paraId="66EFD610"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 xml:space="preserve">развивать у детей умение прислушиваться к словам песен и воспроизводить звукоподражания и простейшие интонации; </w:t>
            </w:r>
          </w:p>
          <w:p w14:paraId="19F420A5"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 xml:space="preserve">развивать у детей умение выполнять под музыку игровые и плясовые движения, соответствующие словам </w:t>
            </w:r>
            <w:r w:rsidRPr="003A51AC">
              <w:rPr>
                <w:sz w:val="24"/>
                <w:szCs w:val="24"/>
              </w:rPr>
              <w:lastRenderedPageBreak/>
              <w:t>песни и характеру музыки</w:t>
            </w:r>
          </w:p>
        </w:tc>
        <w:tc>
          <w:tcPr>
            <w:tcW w:w="5135" w:type="dxa"/>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59524F2"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14:paraId="05B72AF0"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воспитывать интерес к музыке, желание слушать музыку, подпевать, выполнять простейшие танцевальные движения;</w:t>
            </w:r>
          </w:p>
          <w:p w14:paraId="5EF6F68D"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35D765C"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739279EA" w14:textId="77777777" w:rsidR="004F33F5" w:rsidRPr="003A51AC" w:rsidRDefault="004F33F5" w:rsidP="00F104E5">
            <w:pPr>
              <w:pStyle w:val="a3"/>
              <w:widowControl w:val="0"/>
              <w:numPr>
                <w:ilvl w:val="0"/>
                <w:numId w:val="55"/>
              </w:numPr>
              <w:autoSpaceDE w:val="0"/>
              <w:autoSpaceDN w:val="0"/>
              <w:adjustRightInd w:val="0"/>
              <w:spacing w:line="240" w:lineRule="auto"/>
              <w:rPr>
                <w:sz w:val="24"/>
                <w:szCs w:val="24"/>
              </w:rPr>
            </w:pPr>
            <w:r w:rsidRPr="003A51AC">
              <w:rPr>
                <w:sz w:val="24"/>
                <w:szCs w:val="24"/>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F33F5" w:rsidRPr="003A51AC" w14:paraId="1A4F3747"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52F832" w14:textId="77777777" w:rsidR="004F33F5" w:rsidRPr="003A51AC" w:rsidRDefault="004F33F5" w:rsidP="00E22A07">
            <w:pPr>
              <w:spacing w:line="240" w:lineRule="auto"/>
              <w:rPr>
                <w:b/>
                <w:sz w:val="24"/>
                <w:szCs w:val="24"/>
              </w:rPr>
            </w:pPr>
            <w:r w:rsidRPr="003A51AC">
              <w:rPr>
                <w:b/>
                <w:sz w:val="24"/>
                <w:szCs w:val="24"/>
              </w:rPr>
              <w:t>от 5 - 6 до 9 - 10</w:t>
            </w:r>
            <w:r w:rsidRPr="003A51AC">
              <w:rPr>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tcPr>
          <w:p w14:paraId="78086609" w14:textId="77777777"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7"/>
            <w:vMerge/>
            <w:tcBorders>
              <w:top w:val="single" w:sz="4" w:space="0" w:color="auto"/>
              <w:left w:val="single" w:sz="4" w:space="0" w:color="auto"/>
              <w:bottom w:val="single" w:sz="4" w:space="0" w:color="auto"/>
              <w:right w:val="single" w:sz="4" w:space="0" w:color="auto"/>
            </w:tcBorders>
            <w:shd w:val="clear" w:color="auto" w:fill="FFFFFF" w:themeFill="background1"/>
          </w:tcPr>
          <w:p w14:paraId="753F593C"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54511B5F"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30"/>
        </w:trPr>
        <w:tc>
          <w:tcPr>
            <w:tcW w:w="49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086898" w14:textId="77777777" w:rsidR="004F33F5" w:rsidRPr="003A51AC" w:rsidRDefault="004F33F5" w:rsidP="00E22A07">
            <w:pPr>
              <w:spacing w:line="240" w:lineRule="auto"/>
              <w:rPr>
                <w:b/>
                <w:sz w:val="24"/>
                <w:szCs w:val="24"/>
              </w:rPr>
            </w:pPr>
            <w:r w:rsidRPr="003A51AC">
              <w:rPr>
                <w:b/>
                <w:sz w:val="24"/>
                <w:szCs w:val="24"/>
              </w:rPr>
              <w:lastRenderedPageBreak/>
              <w:t>от 9 - 10 месяцев до 1 года</w:t>
            </w:r>
            <w:r w:rsidRPr="003A51AC">
              <w:rPr>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tcPr>
          <w:p w14:paraId="19A18C34" w14:textId="77777777" w:rsidR="004F33F5" w:rsidRPr="003A51AC" w:rsidRDefault="004F33F5" w:rsidP="00E22A07">
            <w:pPr>
              <w:widowControl w:val="0"/>
              <w:autoSpaceDE w:val="0"/>
              <w:autoSpaceDN w:val="0"/>
              <w:adjustRightInd w:val="0"/>
              <w:spacing w:line="240" w:lineRule="auto"/>
              <w:rPr>
                <w:b/>
                <w:sz w:val="24"/>
                <w:szCs w:val="24"/>
              </w:rPr>
            </w:pPr>
          </w:p>
        </w:tc>
        <w:tc>
          <w:tcPr>
            <w:tcW w:w="5135" w:type="dxa"/>
            <w:gridSpan w:val="7"/>
            <w:vMerge/>
            <w:tcBorders>
              <w:top w:val="single" w:sz="4" w:space="0" w:color="auto"/>
              <w:left w:val="single" w:sz="4" w:space="0" w:color="auto"/>
              <w:right w:val="single" w:sz="4" w:space="0" w:color="auto"/>
            </w:tcBorders>
            <w:shd w:val="clear" w:color="auto" w:fill="FFFFFF" w:themeFill="background1"/>
          </w:tcPr>
          <w:p w14:paraId="658C5977"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4DA5180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36"/>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93EFFE"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46AAD01"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7"/>
            <w:tcBorders>
              <w:left w:val="single" w:sz="4" w:space="0" w:color="auto"/>
              <w:right w:val="single" w:sz="4" w:space="0" w:color="auto"/>
            </w:tcBorders>
            <w:shd w:val="clear" w:color="auto" w:fill="FFFFFF" w:themeFill="background1"/>
          </w:tcPr>
          <w:p w14:paraId="7B7BCF02"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14:paraId="57C18326" w14:textId="77777777" w:rsidR="004F33F5" w:rsidRPr="003A51AC" w:rsidRDefault="004F33F5" w:rsidP="00F104E5">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поддерживать интерес к малым формам фольклора (пестушки, заклинки, прибаутки);</w:t>
            </w:r>
          </w:p>
          <w:p w14:paraId="35D139B9" w14:textId="77777777" w:rsidR="004F33F5" w:rsidRPr="003A51AC" w:rsidRDefault="004F33F5" w:rsidP="00F104E5">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6A03DC8" w14:textId="77777777" w:rsidR="004F33F5" w:rsidRPr="003A51AC" w:rsidRDefault="004F33F5" w:rsidP="00F104E5">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3C6EF7C0" w14:textId="77777777" w:rsidR="004F33F5" w:rsidRPr="003A51AC" w:rsidRDefault="004F33F5" w:rsidP="00F104E5">
            <w:pPr>
              <w:pStyle w:val="a3"/>
              <w:widowControl w:val="0"/>
              <w:numPr>
                <w:ilvl w:val="0"/>
                <w:numId w:val="56"/>
              </w:numPr>
              <w:autoSpaceDE w:val="0"/>
              <w:autoSpaceDN w:val="0"/>
              <w:adjustRightInd w:val="0"/>
              <w:spacing w:line="240" w:lineRule="auto"/>
              <w:ind w:left="0" w:firstLine="0"/>
              <w:rPr>
                <w:sz w:val="24"/>
                <w:szCs w:val="24"/>
              </w:rPr>
            </w:pPr>
            <w:r w:rsidRPr="003A51AC">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8234F47" w14:textId="77777777" w:rsidR="004F33F5" w:rsidRPr="003A51AC" w:rsidRDefault="004F33F5" w:rsidP="00F104E5">
            <w:pPr>
              <w:pStyle w:val="a3"/>
              <w:widowControl w:val="0"/>
              <w:numPr>
                <w:ilvl w:val="0"/>
                <w:numId w:val="56"/>
              </w:numPr>
              <w:autoSpaceDE w:val="0"/>
              <w:autoSpaceDN w:val="0"/>
              <w:adjustRightInd w:val="0"/>
              <w:spacing w:line="240" w:lineRule="auto"/>
              <w:ind w:left="0" w:firstLine="0"/>
              <w:rPr>
                <w:b/>
                <w:sz w:val="24"/>
                <w:szCs w:val="24"/>
              </w:rPr>
            </w:pPr>
            <w:r w:rsidRPr="003A51AC">
              <w:rPr>
                <w:sz w:val="24"/>
                <w:szCs w:val="24"/>
              </w:rPr>
              <w:t>познакомить детей с народными игрушками (дымковской, богородской, матрешкой и другими);</w:t>
            </w:r>
          </w:p>
        </w:tc>
      </w:tr>
      <w:tr w:rsidR="004F33F5" w:rsidRPr="003A51AC" w14:paraId="7A40498B"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59"/>
        </w:trPr>
        <w:tc>
          <w:tcPr>
            <w:tcW w:w="4951" w:type="dxa"/>
            <w:vMerge w:val="restart"/>
            <w:tcBorders>
              <w:top w:val="single" w:sz="4" w:space="0" w:color="auto"/>
              <w:left w:val="single" w:sz="4" w:space="0" w:color="auto"/>
              <w:right w:val="single" w:sz="4" w:space="0" w:color="auto"/>
            </w:tcBorders>
            <w:shd w:val="clear" w:color="auto" w:fill="F2F2F2" w:themeFill="background1" w:themeFillShade="F2"/>
          </w:tcPr>
          <w:p w14:paraId="5198B2F1"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A15A9EE"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Обеспечивать возможности наблюдать за процессом рисования, лепки взрослого, вызывать к ним интерес;</w:t>
            </w:r>
          </w:p>
        </w:tc>
        <w:tc>
          <w:tcPr>
            <w:tcW w:w="5135" w:type="dxa"/>
            <w:gridSpan w:val="7"/>
            <w:vMerge w:val="restart"/>
            <w:tcBorders>
              <w:top w:val="single" w:sz="4" w:space="0" w:color="auto"/>
              <w:left w:val="single" w:sz="4" w:space="0" w:color="auto"/>
              <w:right w:val="single" w:sz="4" w:space="0" w:color="auto"/>
            </w:tcBorders>
            <w:shd w:val="clear" w:color="auto" w:fill="FFFFFF" w:themeFill="background1"/>
          </w:tcPr>
          <w:p w14:paraId="5C24FC41"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14:paraId="11EE3FEE"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научить правильно держать карандаш, кисть;</w:t>
            </w:r>
          </w:p>
          <w:p w14:paraId="7C1739AA"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познакомить со свойствами глины, пластилина, пластической массы;</w:t>
            </w:r>
          </w:p>
          <w:p w14:paraId="220C3568"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развивать положительные эмоции на предложение нарисовать, слепить;</w:t>
            </w:r>
          </w:p>
          <w:p w14:paraId="496999FE"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73457C7D"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включать движение рук по предмету при знакомстве с его формой;</w:t>
            </w:r>
          </w:p>
          <w:p w14:paraId="4BC5B1BC" w14:textId="77777777" w:rsidR="004F33F5" w:rsidRPr="003A51AC" w:rsidRDefault="004F33F5" w:rsidP="00F104E5">
            <w:pPr>
              <w:pStyle w:val="a3"/>
              <w:widowControl w:val="0"/>
              <w:numPr>
                <w:ilvl w:val="0"/>
                <w:numId w:val="57"/>
              </w:numPr>
              <w:autoSpaceDE w:val="0"/>
              <w:autoSpaceDN w:val="0"/>
              <w:adjustRightInd w:val="0"/>
              <w:spacing w:line="240" w:lineRule="auto"/>
              <w:ind w:left="0" w:firstLine="0"/>
              <w:rPr>
                <w:sz w:val="24"/>
                <w:szCs w:val="24"/>
              </w:rPr>
            </w:pPr>
            <w:r w:rsidRPr="003A51AC">
              <w:rPr>
                <w:sz w:val="24"/>
                <w:szCs w:val="24"/>
              </w:rPr>
              <w:t>воспитывать интерес к изобразительной деятельности (рисованию, лепке) совместно со взрослым и самостоятельно;</w:t>
            </w:r>
          </w:p>
        </w:tc>
      </w:tr>
      <w:tr w:rsidR="004F33F5" w:rsidRPr="003A51AC" w14:paraId="1A4C67D3"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259"/>
        </w:trPr>
        <w:tc>
          <w:tcPr>
            <w:tcW w:w="4951" w:type="dxa"/>
            <w:vMerge/>
            <w:tcBorders>
              <w:left w:val="single" w:sz="4" w:space="0" w:color="auto"/>
              <w:bottom w:val="single" w:sz="4" w:space="0" w:color="auto"/>
              <w:right w:val="single" w:sz="4" w:space="0" w:color="auto"/>
            </w:tcBorders>
            <w:shd w:val="clear" w:color="auto" w:fill="F2F2F2" w:themeFill="background1" w:themeFillShade="F2"/>
          </w:tcPr>
          <w:p w14:paraId="0F5247F2"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29EB87F"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7"/>
            <w:vMerge/>
            <w:tcBorders>
              <w:left w:val="single" w:sz="4" w:space="0" w:color="auto"/>
              <w:bottom w:val="single" w:sz="4" w:space="0" w:color="auto"/>
              <w:right w:val="single" w:sz="4" w:space="0" w:color="auto"/>
            </w:tcBorders>
            <w:shd w:val="clear" w:color="auto" w:fill="FFFFFF" w:themeFill="background1"/>
          </w:tcPr>
          <w:p w14:paraId="7E18D911"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p>
        </w:tc>
      </w:tr>
      <w:tr w:rsidR="004F33F5" w:rsidRPr="003A51AC" w14:paraId="7440FFC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7CCDE"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BB1180"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tcPr>
          <w:p w14:paraId="5E9B45D3"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14:paraId="05D28E4A" w14:textId="77777777" w:rsidR="004F33F5" w:rsidRPr="003A51AC" w:rsidRDefault="004F33F5" w:rsidP="00F104E5">
            <w:pPr>
              <w:pStyle w:val="a3"/>
              <w:widowControl w:val="0"/>
              <w:numPr>
                <w:ilvl w:val="0"/>
                <w:numId w:val="58"/>
              </w:numPr>
              <w:autoSpaceDE w:val="0"/>
              <w:autoSpaceDN w:val="0"/>
              <w:adjustRightInd w:val="0"/>
              <w:spacing w:line="240" w:lineRule="auto"/>
              <w:ind w:left="0" w:firstLine="131"/>
              <w:rPr>
                <w:sz w:val="24"/>
                <w:szCs w:val="24"/>
              </w:rPr>
            </w:pPr>
            <w:r w:rsidRPr="003A51AC">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9A9702A" w14:textId="77777777" w:rsidR="004F33F5" w:rsidRPr="003A51AC" w:rsidRDefault="004F33F5" w:rsidP="00F104E5">
            <w:pPr>
              <w:pStyle w:val="a3"/>
              <w:widowControl w:val="0"/>
              <w:numPr>
                <w:ilvl w:val="0"/>
                <w:numId w:val="58"/>
              </w:numPr>
              <w:autoSpaceDE w:val="0"/>
              <w:autoSpaceDN w:val="0"/>
              <w:adjustRightInd w:val="0"/>
              <w:spacing w:line="240" w:lineRule="auto"/>
              <w:ind w:left="0" w:firstLine="131"/>
              <w:rPr>
                <w:sz w:val="24"/>
                <w:szCs w:val="24"/>
              </w:rPr>
            </w:pPr>
            <w:r w:rsidRPr="003A51AC">
              <w:rPr>
                <w:sz w:val="24"/>
                <w:szCs w:val="24"/>
              </w:rPr>
              <w:t>развивать интерес к конструктивной деятельности, поддерживать желание детей строить самостоятельно</w:t>
            </w:r>
          </w:p>
        </w:tc>
      </w:tr>
      <w:tr w:rsidR="004F33F5" w:rsidRPr="003A51AC" w14:paraId="49570A2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A2681C"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80F81F"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hideMark/>
          </w:tcPr>
          <w:p w14:paraId="57BBCA80"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14:paraId="5A547979" w14:textId="77777777" w:rsidR="004F33F5" w:rsidRPr="003A51AC" w:rsidRDefault="004F33F5" w:rsidP="00F104E5">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5C50327" w14:textId="77777777" w:rsidR="004F33F5" w:rsidRPr="003A51AC" w:rsidRDefault="004F33F5" w:rsidP="00F104E5">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3A51AC">
              <w:rPr>
                <w:sz w:val="24"/>
                <w:szCs w:val="24"/>
              </w:rPr>
              <w:lastRenderedPageBreak/>
              <w:t>произведениях малых фольклорных форм);</w:t>
            </w:r>
          </w:p>
          <w:p w14:paraId="2216D419" w14:textId="77777777" w:rsidR="004F33F5" w:rsidRPr="003A51AC" w:rsidRDefault="004F33F5" w:rsidP="00F104E5">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способствовать проявлению самостоятельности, активности в игре с персонажами-игрушками;</w:t>
            </w:r>
          </w:p>
          <w:p w14:paraId="60D39055" w14:textId="77777777" w:rsidR="004F33F5" w:rsidRPr="003A51AC" w:rsidRDefault="004F33F5" w:rsidP="00F104E5">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заводных игрушек, сказочных героев, адекватно реагировать на них;</w:t>
            </w:r>
          </w:p>
          <w:p w14:paraId="2F54F122" w14:textId="77777777" w:rsidR="004F33F5" w:rsidRPr="003A51AC" w:rsidRDefault="004F33F5" w:rsidP="00F104E5">
            <w:pPr>
              <w:pStyle w:val="a3"/>
              <w:widowControl w:val="0"/>
              <w:numPr>
                <w:ilvl w:val="0"/>
                <w:numId w:val="59"/>
              </w:numPr>
              <w:autoSpaceDE w:val="0"/>
              <w:autoSpaceDN w:val="0"/>
              <w:adjustRightInd w:val="0"/>
              <w:spacing w:line="240" w:lineRule="auto"/>
              <w:ind w:left="0" w:firstLine="131"/>
              <w:rPr>
                <w:sz w:val="24"/>
                <w:szCs w:val="24"/>
              </w:rPr>
            </w:pPr>
            <w:r w:rsidRPr="003A51AC">
              <w:rPr>
                <w:sz w:val="24"/>
                <w:szCs w:val="24"/>
              </w:rPr>
              <w:t>способствовать формированию навыка перевоплощения в образы сказочных героев;</w:t>
            </w:r>
          </w:p>
          <w:p w14:paraId="68B3808A" w14:textId="77777777" w:rsidR="004F33F5" w:rsidRPr="003A51AC" w:rsidRDefault="004F33F5" w:rsidP="00F104E5">
            <w:pPr>
              <w:pStyle w:val="a3"/>
              <w:numPr>
                <w:ilvl w:val="0"/>
                <w:numId w:val="59"/>
              </w:numPr>
              <w:spacing w:line="240" w:lineRule="auto"/>
              <w:ind w:left="0" w:firstLine="131"/>
              <w:rPr>
                <w:sz w:val="24"/>
                <w:szCs w:val="24"/>
              </w:rPr>
            </w:pPr>
            <w:r w:rsidRPr="003A51AC">
              <w:rPr>
                <w:sz w:val="24"/>
                <w:szCs w:val="24"/>
              </w:rPr>
              <w:t>создавать условия для систематического восприятия театрализованных выступлений педагогического театра (взрослых).</w:t>
            </w:r>
          </w:p>
        </w:tc>
      </w:tr>
      <w:tr w:rsidR="004F33F5" w:rsidRPr="003A51AC" w14:paraId="3238BFA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2D0961"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DA334"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hideMark/>
          </w:tcPr>
          <w:p w14:paraId="60FB0158"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Культурно-досуговая деятельность:</w:t>
            </w:r>
          </w:p>
          <w:p w14:paraId="186F65C3" w14:textId="77777777" w:rsidR="004F33F5" w:rsidRPr="003A51AC" w:rsidRDefault="004F33F5" w:rsidP="00F104E5">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FA6B0" w14:textId="77777777" w:rsidR="004F33F5" w:rsidRPr="003A51AC" w:rsidRDefault="004F33F5" w:rsidP="00F104E5">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привлекать детей к посильному участию в играх, театрализованных представлениях, забавах, развлечениях и праздниках;</w:t>
            </w:r>
          </w:p>
          <w:p w14:paraId="7BCA4DEE" w14:textId="77777777" w:rsidR="004F33F5" w:rsidRPr="003A51AC" w:rsidRDefault="004F33F5" w:rsidP="00F104E5">
            <w:pPr>
              <w:pStyle w:val="a3"/>
              <w:widowControl w:val="0"/>
              <w:numPr>
                <w:ilvl w:val="0"/>
                <w:numId w:val="60"/>
              </w:numPr>
              <w:autoSpaceDE w:val="0"/>
              <w:autoSpaceDN w:val="0"/>
              <w:adjustRightInd w:val="0"/>
              <w:spacing w:line="240" w:lineRule="auto"/>
              <w:ind w:left="0" w:firstLine="131"/>
              <w:rPr>
                <w:sz w:val="24"/>
                <w:szCs w:val="24"/>
              </w:rPr>
            </w:pPr>
            <w:r w:rsidRPr="003A51AC">
              <w:rPr>
                <w:sz w:val="24"/>
                <w:szCs w:val="24"/>
              </w:rPr>
              <w:t>развивать умение следить за действиями игрушек, сказочных героев, адекватно реагировать на них;</w:t>
            </w:r>
          </w:p>
          <w:p w14:paraId="1B1C92CF" w14:textId="77777777" w:rsidR="004F33F5" w:rsidRPr="003A51AC" w:rsidRDefault="004F33F5" w:rsidP="00F104E5">
            <w:pPr>
              <w:pStyle w:val="a3"/>
              <w:numPr>
                <w:ilvl w:val="0"/>
                <w:numId w:val="60"/>
              </w:numPr>
              <w:spacing w:line="240" w:lineRule="auto"/>
              <w:ind w:left="0" w:firstLine="131"/>
              <w:rPr>
                <w:sz w:val="24"/>
                <w:szCs w:val="24"/>
              </w:rPr>
            </w:pPr>
            <w:r w:rsidRPr="003A51AC">
              <w:rPr>
                <w:sz w:val="24"/>
                <w:szCs w:val="24"/>
              </w:rPr>
              <w:t>формировать навык перевоплощения детей в образы сказочных героев</w:t>
            </w:r>
          </w:p>
        </w:tc>
      </w:tr>
      <w:tr w:rsidR="004F33F5" w:rsidRPr="003A51AC" w14:paraId="1131941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71"/>
        </w:trPr>
        <w:tc>
          <w:tcPr>
            <w:tcW w:w="15210" w:type="dxa"/>
            <w:gridSpan w:val="1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461E3DB1"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Содержание образовательной области «Художественного –эстетическое развитие»</w:t>
            </w:r>
          </w:p>
        </w:tc>
      </w:tr>
      <w:tr w:rsidR="004F33F5" w:rsidRPr="003A51AC" w14:paraId="762D94F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71"/>
        </w:trPr>
        <w:tc>
          <w:tcPr>
            <w:tcW w:w="4951" w:type="dxa"/>
            <w:tcBorders>
              <w:top w:val="single" w:sz="4" w:space="0" w:color="auto"/>
              <w:left w:val="single" w:sz="4" w:space="0" w:color="auto"/>
              <w:bottom w:val="single" w:sz="4" w:space="0" w:color="auto"/>
              <w:right w:val="single" w:sz="4" w:space="0" w:color="auto"/>
            </w:tcBorders>
            <w:vAlign w:val="bottom"/>
            <w:hideMark/>
          </w:tcPr>
          <w:p w14:paraId="360AA8DF" w14:textId="77777777" w:rsidR="004F33F5" w:rsidRPr="003A51AC" w:rsidRDefault="004F33F5" w:rsidP="00E22A07">
            <w:pPr>
              <w:spacing w:line="240" w:lineRule="auto"/>
              <w:jc w:val="center"/>
              <w:rPr>
                <w:b/>
                <w:sz w:val="24"/>
                <w:szCs w:val="24"/>
              </w:rPr>
            </w:pPr>
            <w:r w:rsidRPr="003A51AC">
              <w:rPr>
                <w:b/>
                <w:sz w:val="24"/>
                <w:szCs w:val="24"/>
              </w:rPr>
              <w:t>от 2-х м. до 1 года</w:t>
            </w:r>
          </w:p>
        </w:tc>
        <w:tc>
          <w:tcPr>
            <w:tcW w:w="5124" w:type="dxa"/>
            <w:gridSpan w:val="4"/>
            <w:tcBorders>
              <w:top w:val="single" w:sz="4" w:space="0" w:color="auto"/>
              <w:left w:val="single" w:sz="4" w:space="0" w:color="auto"/>
              <w:bottom w:val="single" w:sz="4" w:space="0" w:color="auto"/>
              <w:right w:val="single" w:sz="4" w:space="0" w:color="auto"/>
            </w:tcBorders>
            <w:vAlign w:val="bottom"/>
            <w:hideMark/>
          </w:tcPr>
          <w:p w14:paraId="51FD322D" w14:textId="77777777" w:rsidR="004F33F5" w:rsidRPr="003A51AC" w:rsidRDefault="004F33F5" w:rsidP="00E22A07">
            <w:pPr>
              <w:spacing w:line="240" w:lineRule="auto"/>
              <w:jc w:val="center"/>
              <w:rPr>
                <w:b/>
                <w:sz w:val="24"/>
                <w:szCs w:val="24"/>
              </w:rPr>
            </w:pPr>
            <w:r w:rsidRPr="003A51AC">
              <w:rPr>
                <w:b/>
                <w:sz w:val="24"/>
                <w:szCs w:val="24"/>
              </w:rPr>
              <w:t>от 1 года до 2-х лет</w:t>
            </w:r>
          </w:p>
        </w:tc>
        <w:tc>
          <w:tcPr>
            <w:tcW w:w="5135" w:type="dxa"/>
            <w:gridSpan w:val="7"/>
            <w:tcBorders>
              <w:top w:val="single" w:sz="4" w:space="0" w:color="auto"/>
              <w:left w:val="single" w:sz="4" w:space="0" w:color="auto"/>
              <w:bottom w:val="single" w:sz="4" w:space="0" w:color="auto"/>
              <w:right w:val="single" w:sz="4" w:space="0" w:color="auto"/>
            </w:tcBorders>
            <w:vAlign w:val="bottom"/>
            <w:hideMark/>
          </w:tcPr>
          <w:p w14:paraId="797AC6E7" w14:textId="77777777" w:rsidR="004F33F5" w:rsidRPr="003A51AC" w:rsidRDefault="004F33F5" w:rsidP="00E22A07">
            <w:pPr>
              <w:widowControl w:val="0"/>
              <w:autoSpaceDE w:val="0"/>
              <w:autoSpaceDN w:val="0"/>
              <w:adjustRightInd w:val="0"/>
              <w:spacing w:line="240" w:lineRule="auto"/>
              <w:jc w:val="center"/>
              <w:rPr>
                <w:b/>
                <w:sz w:val="24"/>
                <w:szCs w:val="24"/>
              </w:rPr>
            </w:pPr>
            <w:r w:rsidRPr="003A51AC">
              <w:rPr>
                <w:b/>
                <w:sz w:val="24"/>
                <w:szCs w:val="24"/>
              </w:rPr>
              <w:t>от 2-х лет до 3-х лет</w:t>
            </w:r>
          </w:p>
        </w:tc>
      </w:tr>
      <w:tr w:rsidR="004F33F5" w:rsidRPr="003A51AC" w14:paraId="42D193C6"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hideMark/>
          </w:tcPr>
          <w:p w14:paraId="4DB883BF" w14:textId="77777777" w:rsidR="004F33F5" w:rsidRPr="003A51AC" w:rsidRDefault="004F33F5" w:rsidP="00E22A07">
            <w:pPr>
              <w:spacing w:line="240" w:lineRule="auto"/>
              <w:rPr>
                <w:sz w:val="24"/>
                <w:szCs w:val="24"/>
              </w:rPr>
            </w:pPr>
            <w:r w:rsidRPr="003A51AC">
              <w:rPr>
                <w:b/>
                <w:sz w:val="24"/>
                <w:szCs w:val="24"/>
              </w:rPr>
              <w:t>От 2 - 3 до 5 - 6 месяцев</w:t>
            </w:r>
            <w:r w:rsidRPr="003A51AC">
              <w:rPr>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3AA32342" w14:textId="77777777" w:rsidR="004F33F5" w:rsidRPr="003A51AC" w:rsidRDefault="004F33F5" w:rsidP="00E22A07">
            <w:pPr>
              <w:spacing w:line="240" w:lineRule="auto"/>
              <w:rPr>
                <w:sz w:val="24"/>
                <w:szCs w:val="24"/>
              </w:rPr>
            </w:pPr>
            <w:r w:rsidRPr="003A51AC">
              <w:rPr>
                <w:sz w:val="24"/>
                <w:szCs w:val="24"/>
              </w:rPr>
              <w:lastRenderedPageBreak/>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F8C71E5" w14:textId="77777777"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до 1 года 6 месяцев</w:t>
            </w:r>
            <w:r w:rsidRPr="003A51AC">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w:t>
            </w:r>
            <w:r w:rsidRPr="003A51AC">
              <w:rPr>
                <w:sz w:val="24"/>
                <w:szCs w:val="24"/>
              </w:rPr>
              <w:lastRenderedPageBreak/>
              <w:t>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69FA2CA4"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Музыкальная деятельность.</w:t>
            </w:r>
          </w:p>
          <w:p w14:paraId="3D8F703C" w14:textId="77777777" w:rsidR="004F33F5" w:rsidRPr="003A51AC" w:rsidRDefault="004F33F5" w:rsidP="00F104E5">
            <w:pPr>
              <w:pStyle w:val="a3"/>
              <w:widowControl w:val="0"/>
              <w:numPr>
                <w:ilvl w:val="0"/>
                <w:numId w:val="54"/>
              </w:numPr>
              <w:autoSpaceDE w:val="0"/>
              <w:autoSpaceDN w:val="0"/>
              <w:adjustRightInd w:val="0"/>
              <w:spacing w:line="240" w:lineRule="auto"/>
              <w:ind w:left="0"/>
              <w:rPr>
                <w:sz w:val="24"/>
                <w:szCs w:val="24"/>
              </w:rPr>
            </w:pPr>
            <w:r w:rsidRPr="003A51AC">
              <w:rPr>
                <w:b/>
                <w:sz w:val="24"/>
                <w:szCs w:val="24"/>
              </w:rPr>
              <w:t>Слушание:</w:t>
            </w:r>
            <w:r w:rsidRPr="003A51AC">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w:t>
            </w:r>
            <w:r w:rsidRPr="003A51AC">
              <w:rPr>
                <w:sz w:val="24"/>
                <w:szCs w:val="24"/>
              </w:rPr>
              <w:lastRenderedPageBreak/>
              <w:t>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F33F5" w:rsidRPr="003A51AC" w14:paraId="4FAF655A"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hideMark/>
          </w:tcPr>
          <w:p w14:paraId="7D1EF4EF" w14:textId="77777777" w:rsidR="004F33F5" w:rsidRPr="003A51AC" w:rsidRDefault="004F33F5" w:rsidP="00E22A07">
            <w:pPr>
              <w:spacing w:line="240" w:lineRule="auto"/>
              <w:rPr>
                <w:sz w:val="24"/>
                <w:szCs w:val="24"/>
              </w:rPr>
            </w:pPr>
            <w:r w:rsidRPr="003A51AC">
              <w:rPr>
                <w:b/>
                <w:sz w:val="24"/>
                <w:szCs w:val="24"/>
              </w:rPr>
              <w:lastRenderedPageBreak/>
              <w:t>От 5 - 6 до 9 - 10 месяцев</w:t>
            </w:r>
            <w:r w:rsidRPr="003A51AC">
              <w:rPr>
                <w:sz w:val="24"/>
                <w:szCs w:val="24"/>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27A76525" w14:textId="77777777" w:rsidR="004F33F5" w:rsidRPr="003A51AC" w:rsidRDefault="004F33F5" w:rsidP="00E22A07">
            <w:pPr>
              <w:spacing w:line="240" w:lineRule="auto"/>
              <w:rPr>
                <w:sz w:val="24"/>
                <w:szCs w:val="24"/>
              </w:rPr>
            </w:pPr>
            <w:r w:rsidRPr="003A51AC">
              <w:rPr>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BDFFAB5"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самостоятельную активность у детей (звукоподражание, подпевание слов, фраз, несложных попевок и песенок).</w:t>
            </w:r>
          </w:p>
          <w:p w14:paraId="3AA1C96C"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6BB8FBA4"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14:paraId="329AA064"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107DFB0"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Музыкальная деятельность.</w:t>
            </w:r>
          </w:p>
          <w:p w14:paraId="561D4817" w14:textId="77777777" w:rsidR="004F33F5" w:rsidRPr="003A51AC" w:rsidRDefault="004F33F5" w:rsidP="00F104E5">
            <w:pPr>
              <w:pStyle w:val="a3"/>
              <w:widowControl w:val="0"/>
              <w:numPr>
                <w:ilvl w:val="0"/>
                <w:numId w:val="54"/>
              </w:numPr>
              <w:autoSpaceDE w:val="0"/>
              <w:autoSpaceDN w:val="0"/>
              <w:adjustRightInd w:val="0"/>
              <w:spacing w:line="240" w:lineRule="auto"/>
              <w:ind w:left="0"/>
              <w:rPr>
                <w:sz w:val="24"/>
                <w:szCs w:val="24"/>
              </w:rPr>
            </w:pPr>
            <w:r w:rsidRPr="003A51AC">
              <w:rPr>
                <w:b/>
                <w:sz w:val="24"/>
                <w:szCs w:val="24"/>
              </w:rPr>
              <w:t>Пение:</w:t>
            </w:r>
            <w:r w:rsidRPr="003A51AC">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C637C96" w14:textId="77777777" w:rsidR="004F33F5" w:rsidRPr="003A51AC" w:rsidRDefault="004F33F5" w:rsidP="00E22A07">
            <w:pPr>
              <w:pStyle w:val="a3"/>
              <w:widowControl w:val="0"/>
              <w:autoSpaceDE w:val="0"/>
              <w:autoSpaceDN w:val="0"/>
              <w:adjustRightInd w:val="0"/>
              <w:spacing w:line="240" w:lineRule="auto"/>
              <w:ind w:left="0"/>
              <w:rPr>
                <w:sz w:val="24"/>
                <w:szCs w:val="24"/>
              </w:rPr>
            </w:pPr>
          </w:p>
        </w:tc>
      </w:tr>
      <w:tr w:rsidR="004F33F5" w:rsidRPr="003A51AC" w14:paraId="1DCCEF7D"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1410"/>
        </w:trPr>
        <w:tc>
          <w:tcPr>
            <w:tcW w:w="4951" w:type="dxa"/>
            <w:vMerge w:val="restart"/>
            <w:tcBorders>
              <w:top w:val="single" w:sz="4" w:space="0" w:color="auto"/>
              <w:left w:val="single" w:sz="4" w:space="0" w:color="auto"/>
              <w:bottom w:val="single" w:sz="4" w:space="0" w:color="auto"/>
              <w:right w:val="single" w:sz="4" w:space="0" w:color="auto"/>
            </w:tcBorders>
            <w:hideMark/>
          </w:tcPr>
          <w:p w14:paraId="16D005E4" w14:textId="77777777" w:rsidR="004F33F5" w:rsidRPr="003A51AC" w:rsidRDefault="004F33F5" w:rsidP="00E22A07">
            <w:pPr>
              <w:spacing w:line="240" w:lineRule="auto"/>
              <w:rPr>
                <w:sz w:val="24"/>
                <w:szCs w:val="24"/>
              </w:rPr>
            </w:pPr>
            <w:r w:rsidRPr="003A51AC">
              <w:rPr>
                <w:b/>
                <w:sz w:val="24"/>
                <w:szCs w:val="24"/>
              </w:rPr>
              <w:t>От 9 - 10 месяцев до 1 года</w:t>
            </w:r>
            <w:r w:rsidRPr="003A51AC">
              <w:rPr>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rsidRPr="003A51AC">
              <w:rPr>
                <w:sz w:val="24"/>
                <w:szCs w:val="24"/>
              </w:rP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57EA749" w14:textId="77777777" w:rsidR="004F33F5" w:rsidRPr="003A51AC" w:rsidRDefault="004F33F5" w:rsidP="00E22A07">
            <w:pPr>
              <w:widowControl w:val="0"/>
              <w:autoSpaceDE w:val="0"/>
              <w:autoSpaceDN w:val="0"/>
              <w:adjustRightInd w:val="0"/>
              <w:spacing w:line="240" w:lineRule="auto"/>
              <w:rPr>
                <w:sz w:val="24"/>
                <w:szCs w:val="24"/>
              </w:rPr>
            </w:pPr>
            <w:r w:rsidRPr="003A51AC">
              <w:rPr>
                <w:b/>
                <w:sz w:val="24"/>
                <w:szCs w:val="24"/>
              </w:rPr>
              <w:lastRenderedPageBreak/>
              <w:t>От 1 года 6 месяцев до 2 лет</w:t>
            </w:r>
            <w:r w:rsidRPr="003A51AC">
              <w:rPr>
                <w:sz w:val="24"/>
                <w:szCs w:val="24"/>
              </w:rPr>
              <w:t xml:space="preserve"> – </w:t>
            </w:r>
          </w:p>
          <w:p w14:paraId="26E482D9"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77C84D1"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Музыкальная деятельность.</w:t>
            </w:r>
          </w:p>
          <w:p w14:paraId="6F00126D"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Музыкально-ритмические движения:</w:t>
            </w:r>
          </w:p>
          <w:p w14:paraId="70CFCAE4" w14:textId="77777777" w:rsidR="004F33F5" w:rsidRPr="003A51AC" w:rsidRDefault="004F33F5" w:rsidP="00F104E5">
            <w:pPr>
              <w:pStyle w:val="a3"/>
              <w:widowControl w:val="0"/>
              <w:numPr>
                <w:ilvl w:val="0"/>
                <w:numId w:val="54"/>
              </w:numPr>
              <w:autoSpaceDE w:val="0"/>
              <w:autoSpaceDN w:val="0"/>
              <w:adjustRightInd w:val="0"/>
              <w:spacing w:line="240" w:lineRule="auto"/>
              <w:ind w:left="0" w:firstLine="273"/>
              <w:rPr>
                <w:sz w:val="24"/>
                <w:szCs w:val="24"/>
              </w:rPr>
            </w:pPr>
            <w:r w:rsidRPr="003A51AC">
              <w:rPr>
                <w:sz w:val="24"/>
                <w:szCs w:val="24"/>
              </w:rPr>
              <w:t xml:space="preserve">педагог развивает у детей эмоциональность и образность восприятия музыки через движения; </w:t>
            </w:r>
          </w:p>
          <w:p w14:paraId="6EA79139" w14:textId="77777777" w:rsidR="004F33F5" w:rsidRPr="003A51AC" w:rsidRDefault="004F33F5" w:rsidP="00F104E5">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2D7B366A" w14:textId="77777777" w:rsidR="004F33F5" w:rsidRPr="003A51AC" w:rsidRDefault="004F33F5" w:rsidP="00F104E5">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lastRenderedPageBreak/>
              <w:t>учит детей начинать движение с началом музыки и заканчивать с ее окончанием;</w:t>
            </w:r>
          </w:p>
          <w:p w14:paraId="6AE339FA" w14:textId="77777777" w:rsidR="004F33F5" w:rsidRPr="003A51AC" w:rsidRDefault="004F33F5" w:rsidP="00F104E5">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передавать образы (птичка летает, зайка прыгает, мишка косолапый идет); </w:t>
            </w:r>
          </w:p>
          <w:p w14:paraId="2A3411E0" w14:textId="77777777" w:rsidR="004F33F5" w:rsidRPr="003A51AC" w:rsidRDefault="004F33F5" w:rsidP="00F104E5">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 xml:space="preserve">педагог совершенствует умение ходить и бегать (на носках, тихо; высоко и низко поднимая ноги; прямым галопом), </w:t>
            </w:r>
          </w:p>
          <w:p w14:paraId="2A9E8123" w14:textId="77777777" w:rsidR="004F33F5" w:rsidRPr="003A51AC" w:rsidRDefault="004F33F5" w:rsidP="00F104E5">
            <w:pPr>
              <w:pStyle w:val="a3"/>
              <w:widowControl w:val="0"/>
              <w:numPr>
                <w:ilvl w:val="0"/>
                <w:numId w:val="61"/>
              </w:numPr>
              <w:autoSpaceDE w:val="0"/>
              <w:autoSpaceDN w:val="0"/>
              <w:adjustRightInd w:val="0"/>
              <w:spacing w:line="240" w:lineRule="auto"/>
              <w:ind w:left="0" w:firstLine="273"/>
              <w:rPr>
                <w:sz w:val="24"/>
                <w:szCs w:val="24"/>
              </w:rPr>
            </w:pPr>
            <w:r w:rsidRPr="003A51AC">
              <w:rPr>
                <w:sz w:val="24"/>
                <w:szCs w:val="24"/>
              </w:rPr>
              <w:t>выполнять плясовые движения в кругу, врассыпную, менять движения с изменением характера музыки или содержания песни.</w:t>
            </w:r>
          </w:p>
        </w:tc>
      </w:tr>
      <w:tr w:rsidR="004F33F5" w:rsidRPr="003A51AC" w14:paraId="1B50C4BE"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1518"/>
        </w:trPr>
        <w:tc>
          <w:tcPr>
            <w:tcW w:w="4951" w:type="dxa"/>
            <w:vMerge/>
            <w:tcBorders>
              <w:top w:val="single" w:sz="4" w:space="0" w:color="auto"/>
              <w:left w:val="single" w:sz="4" w:space="0" w:color="auto"/>
              <w:bottom w:val="single" w:sz="4" w:space="0" w:color="auto"/>
              <w:right w:val="single" w:sz="4" w:space="0" w:color="auto"/>
            </w:tcBorders>
          </w:tcPr>
          <w:p w14:paraId="5A0C44BB" w14:textId="77777777" w:rsidR="004F33F5" w:rsidRPr="003A51AC" w:rsidRDefault="004F33F5" w:rsidP="00E22A07">
            <w:pPr>
              <w:spacing w:line="240" w:lineRule="auto"/>
              <w:rPr>
                <w:b/>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3B5AE39" w14:textId="77777777"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7"/>
            <w:vMerge/>
            <w:tcBorders>
              <w:top w:val="single" w:sz="4" w:space="0" w:color="auto"/>
              <w:left w:val="single" w:sz="4" w:space="0" w:color="auto"/>
              <w:bottom w:val="single" w:sz="4" w:space="0" w:color="auto"/>
              <w:right w:val="single" w:sz="4" w:space="0" w:color="auto"/>
            </w:tcBorders>
            <w:shd w:val="clear" w:color="auto" w:fill="FFFFFF" w:themeFill="background1"/>
          </w:tcPr>
          <w:p w14:paraId="0BE996F4"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14:paraId="761A4D1A"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2760"/>
        </w:trPr>
        <w:tc>
          <w:tcPr>
            <w:tcW w:w="4951" w:type="dxa"/>
            <w:vMerge/>
            <w:tcBorders>
              <w:top w:val="single" w:sz="4" w:space="0" w:color="auto"/>
              <w:left w:val="single" w:sz="4" w:space="0" w:color="auto"/>
              <w:bottom w:val="single" w:sz="4" w:space="0" w:color="auto"/>
              <w:right w:val="single" w:sz="4" w:space="0" w:color="auto"/>
            </w:tcBorders>
          </w:tcPr>
          <w:p w14:paraId="0498660C" w14:textId="77777777" w:rsidR="004F33F5" w:rsidRPr="003A51AC" w:rsidRDefault="004F33F5" w:rsidP="00E22A07">
            <w:pPr>
              <w:spacing w:line="240" w:lineRule="auto"/>
              <w:rPr>
                <w:b/>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58F969A" w14:textId="77777777" w:rsidR="004F33F5" w:rsidRPr="003A51AC" w:rsidRDefault="004F33F5" w:rsidP="00E22A07">
            <w:pPr>
              <w:widowControl w:val="0"/>
              <w:autoSpaceDE w:val="0"/>
              <w:autoSpaceDN w:val="0"/>
              <w:adjustRightInd w:val="0"/>
              <w:spacing w:line="240" w:lineRule="auto"/>
              <w:rPr>
                <w:b/>
                <w:sz w:val="24"/>
                <w:szCs w:val="24"/>
              </w:rPr>
            </w:pPr>
            <w:r w:rsidRPr="003A51AC">
              <w:rPr>
                <w:sz w:val="24"/>
                <w:szCs w:val="24"/>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7"/>
            <w:vMerge/>
            <w:tcBorders>
              <w:top w:val="single" w:sz="4" w:space="0" w:color="auto"/>
              <w:left w:val="single" w:sz="4" w:space="0" w:color="auto"/>
              <w:bottom w:val="single" w:sz="4" w:space="0" w:color="auto"/>
              <w:right w:val="single" w:sz="4" w:space="0" w:color="auto"/>
            </w:tcBorders>
            <w:shd w:val="clear" w:color="auto" w:fill="FFFFFF" w:themeFill="background1"/>
          </w:tcPr>
          <w:p w14:paraId="50916D48"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sz w:val="24"/>
                <w:szCs w:val="24"/>
              </w:rPr>
            </w:pPr>
          </w:p>
        </w:tc>
      </w:tr>
      <w:tr w:rsidR="004F33F5" w:rsidRPr="003A51AC" w14:paraId="0BDC5044"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0CD880"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DAA2A9"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поощряет экспериментирование детей с красками, глиной, пластилином.</w:t>
            </w:r>
          </w:p>
          <w:p w14:paraId="239EE00C"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2105FE1C"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Изобразительная деятельность:</w:t>
            </w:r>
          </w:p>
          <w:p w14:paraId="7DF2322A"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Рисование:</w:t>
            </w:r>
          </w:p>
          <w:p w14:paraId="4F7B65B9" w14:textId="77777777" w:rsidR="004F33F5" w:rsidRPr="003A51AC" w:rsidRDefault="004F33F5" w:rsidP="00F104E5">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BFA5CC6" w14:textId="77777777" w:rsidR="004F33F5" w:rsidRPr="003A51AC" w:rsidRDefault="004F33F5" w:rsidP="00F104E5">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EC5E75A" w14:textId="77777777" w:rsidR="004F33F5" w:rsidRPr="003A51AC" w:rsidRDefault="004F33F5" w:rsidP="00F104E5">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w:t>
            </w:r>
            <w:r w:rsidRPr="003A51AC">
              <w:rPr>
                <w:sz w:val="24"/>
                <w:szCs w:val="24"/>
              </w:rPr>
              <w:lastRenderedPageBreak/>
              <w:t>деталями; к осознанному повторению ранее получившихся штрихов, линий, пятен, форм;</w:t>
            </w:r>
          </w:p>
          <w:p w14:paraId="69495636" w14:textId="77777777" w:rsidR="004F33F5" w:rsidRPr="003A51AC" w:rsidRDefault="004F33F5" w:rsidP="00F104E5">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D7D52BF" w14:textId="77777777" w:rsidR="004F33F5" w:rsidRPr="003A51AC" w:rsidRDefault="004F33F5" w:rsidP="00F104E5">
            <w:pPr>
              <w:pStyle w:val="a3"/>
              <w:widowControl w:val="0"/>
              <w:numPr>
                <w:ilvl w:val="0"/>
                <w:numId w:val="62"/>
              </w:numPr>
              <w:autoSpaceDE w:val="0"/>
              <w:autoSpaceDN w:val="0"/>
              <w:adjustRightInd w:val="0"/>
              <w:spacing w:line="240" w:lineRule="auto"/>
              <w:ind w:left="-10" w:firstLine="283"/>
              <w:rPr>
                <w:sz w:val="24"/>
                <w:szCs w:val="24"/>
              </w:rPr>
            </w:pPr>
            <w:r w:rsidRPr="003A51AC">
              <w:rPr>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F33F5" w:rsidRPr="003A51AC" w14:paraId="26F471B5"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0033E"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1892064" w14:textId="77777777" w:rsidR="004F33F5" w:rsidRPr="003A51AC" w:rsidRDefault="004F33F5" w:rsidP="00E22A07">
            <w:pPr>
              <w:widowControl w:val="0"/>
              <w:autoSpaceDE w:val="0"/>
              <w:autoSpaceDN w:val="0"/>
              <w:adjustRightInd w:val="0"/>
              <w:spacing w:line="240" w:lineRule="auto"/>
              <w:rPr>
                <w:sz w:val="24"/>
                <w:szCs w:val="24"/>
              </w:rPr>
            </w:pPr>
            <w:r w:rsidRPr="003A51AC">
              <w:rPr>
                <w:sz w:val="24"/>
                <w:szCs w:val="24"/>
              </w:rPr>
              <w:t>Процесс рисования, лепки носит характер совместных действий.</w:t>
            </w:r>
          </w:p>
          <w:p w14:paraId="04AC5F05"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63C5E941"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sz w:val="24"/>
                <w:szCs w:val="24"/>
              </w:rPr>
              <w:t xml:space="preserve"> </w:t>
            </w:r>
            <w:r w:rsidRPr="003A51AC">
              <w:rPr>
                <w:b/>
                <w:sz w:val="24"/>
                <w:szCs w:val="24"/>
              </w:rPr>
              <w:t>Изобразительная деятельность:</w:t>
            </w:r>
          </w:p>
          <w:p w14:paraId="3A924EEB" w14:textId="77777777" w:rsidR="004F33F5" w:rsidRPr="003A51AC" w:rsidRDefault="004F33F5" w:rsidP="00E22A07">
            <w:pPr>
              <w:widowControl w:val="0"/>
              <w:autoSpaceDE w:val="0"/>
              <w:autoSpaceDN w:val="0"/>
              <w:adjustRightInd w:val="0"/>
              <w:spacing w:line="240" w:lineRule="auto"/>
              <w:rPr>
                <w:b/>
                <w:sz w:val="24"/>
                <w:szCs w:val="24"/>
              </w:rPr>
            </w:pPr>
            <w:r w:rsidRPr="003A51AC">
              <w:rPr>
                <w:b/>
                <w:sz w:val="24"/>
                <w:szCs w:val="24"/>
              </w:rPr>
              <w:t>Лепка:</w:t>
            </w:r>
          </w:p>
          <w:p w14:paraId="19EA61F8"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4FBD1D57"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аккуратно пользоваться материалами; </w:t>
            </w:r>
          </w:p>
          <w:p w14:paraId="251B7FEE"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w:t>
            </w:r>
            <w:r w:rsidRPr="003A51AC">
              <w:rPr>
                <w:sz w:val="24"/>
                <w:szCs w:val="24"/>
              </w:rPr>
              <w:lastRenderedPageBreak/>
              <w:t xml:space="preserve">палочки, плотно прижимая их друг к другу (колечко, бараночка, колесо и так далее); </w:t>
            </w:r>
          </w:p>
          <w:p w14:paraId="2B078176"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59FE67F4"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14:paraId="0FE6DE8D" w14:textId="77777777" w:rsidR="004F33F5" w:rsidRPr="003A51AC" w:rsidRDefault="004F33F5" w:rsidP="00F104E5">
            <w:pPr>
              <w:pStyle w:val="a3"/>
              <w:widowControl w:val="0"/>
              <w:numPr>
                <w:ilvl w:val="0"/>
                <w:numId w:val="63"/>
              </w:numPr>
              <w:autoSpaceDE w:val="0"/>
              <w:autoSpaceDN w:val="0"/>
              <w:adjustRightInd w:val="0"/>
              <w:spacing w:line="240" w:lineRule="auto"/>
              <w:ind w:left="0" w:firstLine="273"/>
              <w:rPr>
                <w:sz w:val="24"/>
                <w:szCs w:val="24"/>
              </w:rPr>
            </w:pPr>
            <w:r w:rsidRPr="003A51AC">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4F33F5" w:rsidRPr="003A51AC" w14:paraId="6087A3F2"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B0639"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EA678A"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tcPr>
          <w:p w14:paraId="1292E0C4"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Театрализованная деятельность.</w:t>
            </w:r>
          </w:p>
          <w:p w14:paraId="27C58B8F"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F33F5" w:rsidRPr="003A51AC" w14:paraId="5697CE84"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A96131"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026C51"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tcPr>
          <w:p w14:paraId="2E9FE353" w14:textId="77777777" w:rsidR="00B8283F" w:rsidRDefault="00B8283F" w:rsidP="00E22A07">
            <w:pPr>
              <w:widowControl w:val="0"/>
              <w:shd w:val="clear" w:color="auto" w:fill="F2F2F2" w:themeFill="background1" w:themeFillShade="F2"/>
              <w:autoSpaceDE w:val="0"/>
              <w:autoSpaceDN w:val="0"/>
              <w:adjustRightInd w:val="0"/>
              <w:spacing w:line="240" w:lineRule="auto"/>
              <w:rPr>
                <w:b/>
                <w:sz w:val="24"/>
                <w:szCs w:val="24"/>
              </w:rPr>
            </w:pPr>
          </w:p>
          <w:p w14:paraId="1F023F43" w14:textId="5AC40FD2"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lastRenderedPageBreak/>
              <w:t>Культурно-досуговая деятельность.</w:t>
            </w:r>
          </w:p>
          <w:p w14:paraId="3441AD08"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F33F5" w:rsidRPr="003A51AC" w14:paraId="0FB0E5D6"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DA8A27"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F2B8BC"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tcPr>
          <w:p w14:paraId="04A5D17A"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Приобщение к искусству.</w:t>
            </w:r>
          </w:p>
          <w:p w14:paraId="6861EC3E" w14:textId="77777777" w:rsidR="004F33F5" w:rsidRPr="003A51AC" w:rsidRDefault="004F33F5" w:rsidP="00E22A07">
            <w:pPr>
              <w:widowControl w:val="0"/>
              <w:autoSpaceDE w:val="0"/>
              <w:autoSpaceDN w:val="0"/>
              <w:adjustRightInd w:val="0"/>
              <w:spacing w:line="240" w:lineRule="auto"/>
              <w:rPr>
                <w:sz w:val="24"/>
                <w:szCs w:val="24"/>
                <w:u w:val="single"/>
              </w:rPr>
            </w:pPr>
            <w:r w:rsidRPr="003A51AC">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F33F5" w:rsidRPr="003A51AC" w14:paraId="0A3F0B47" w14:textId="77777777" w:rsidTr="002B07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Pr>
        <w:tc>
          <w:tcPr>
            <w:tcW w:w="4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DF805" w14:textId="77777777" w:rsidR="004F33F5" w:rsidRPr="003A51AC" w:rsidRDefault="004F33F5" w:rsidP="00E22A07">
            <w:pPr>
              <w:spacing w:line="240" w:lineRule="auto"/>
              <w:rPr>
                <w:sz w:val="24"/>
                <w:szCs w:val="24"/>
              </w:rPr>
            </w:pPr>
          </w:p>
        </w:tc>
        <w:tc>
          <w:tcPr>
            <w:tcW w:w="5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090E9" w14:textId="77777777" w:rsidR="004F33F5" w:rsidRPr="003A51AC" w:rsidRDefault="004F33F5" w:rsidP="00E22A07">
            <w:pPr>
              <w:spacing w:line="240" w:lineRule="auto"/>
              <w:rPr>
                <w:sz w:val="24"/>
                <w:szCs w:val="24"/>
              </w:rPr>
            </w:pPr>
          </w:p>
        </w:tc>
        <w:tc>
          <w:tcPr>
            <w:tcW w:w="5135" w:type="dxa"/>
            <w:gridSpan w:val="7"/>
            <w:tcBorders>
              <w:top w:val="single" w:sz="4" w:space="0" w:color="auto"/>
              <w:left w:val="single" w:sz="4" w:space="0" w:color="auto"/>
              <w:bottom w:val="single" w:sz="4" w:space="0" w:color="auto"/>
              <w:right w:val="single" w:sz="4" w:space="0" w:color="auto"/>
            </w:tcBorders>
          </w:tcPr>
          <w:p w14:paraId="0D542439" w14:textId="77777777" w:rsidR="004F33F5" w:rsidRPr="003A51AC" w:rsidRDefault="004F33F5" w:rsidP="00E22A07">
            <w:pPr>
              <w:widowControl w:val="0"/>
              <w:shd w:val="clear" w:color="auto" w:fill="F2F2F2" w:themeFill="background1" w:themeFillShade="F2"/>
              <w:autoSpaceDE w:val="0"/>
              <w:autoSpaceDN w:val="0"/>
              <w:adjustRightInd w:val="0"/>
              <w:spacing w:line="240" w:lineRule="auto"/>
              <w:rPr>
                <w:b/>
                <w:sz w:val="24"/>
                <w:szCs w:val="24"/>
              </w:rPr>
            </w:pPr>
            <w:r w:rsidRPr="003A51AC">
              <w:rPr>
                <w:b/>
                <w:sz w:val="24"/>
                <w:szCs w:val="24"/>
              </w:rPr>
              <w:t>Конструктивная деятельность.</w:t>
            </w:r>
          </w:p>
          <w:p w14:paraId="6FFE4F8F" w14:textId="77777777" w:rsidR="004F33F5" w:rsidRPr="003A51AC" w:rsidRDefault="004F33F5" w:rsidP="00E22A07">
            <w:pPr>
              <w:widowControl w:val="0"/>
              <w:autoSpaceDE w:val="0"/>
              <w:autoSpaceDN w:val="0"/>
              <w:adjustRightInd w:val="0"/>
              <w:spacing w:line="240" w:lineRule="auto"/>
              <w:ind w:firstLine="540"/>
              <w:rPr>
                <w:sz w:val="24"/>
                <w:szCs w:val="24"/>
              </w:rPr>
            </w:pPr>
            <w:r w:rsidRPr="003A51AC">
              <w:rPr>
                <w:sz w:val="24"/>
                <w:szCs w:val="24"/>
              </w:rPr>
              <w:t xml:space="preserve">В процессе игры с настольным и напольным строительным материалом педагог продолжает знакомить детей с деталями </w:t>
            </w:r>
            <w:r w:rsidRPr="003A51AC">
              <w:rPr>
                <w:sz w:val="24"/>
                <w:szCs w:val="24"/>
              </w:rPr>
              <w:lastRenderedPageBreak/>
              <w:t>(кубик,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2FA04CAE" w14:textId="77777777" w:rsidR="004F33F5" w:rsidRPr="003A51AC" w:rsidRDefault="004F33F5" w:rsidP="00E22A07">
      <w:pPr>
        <w:shd w:val="clear" w:color="auto" w:fill="FFFFFF"/>
        <w:spacing w:line="240" w:lineRule="auto"/>
        <w:jc w:val="center"/>
        <w:rPr>
          <w:b/>
          <w:sz w:val="24"/>
          <w:szCs w:val="24"/>
        </w:rPr>
      </w:pPr>
    </w:p>
    <w:tbl>
      <w:tblPr>
        <w:tblW w:w="15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
        <w:gridCol w:w="3641"/>
        <w:gridCol w:w="1079"/>
        <w:gridCol w:w="2696"/>
        <w:gridCol w:w="2157"/>
        <w:gridCol w:w="1617"/>
        <w:gridCol w:w="3776"/>
        <w:gridCol w:w="7"/>
        <w:gridCol w:w="169"/>
        <w:gridCol w:w="90"/>
      </w:tblGrid>
      <w:tr w:rsidR="009C0509" w:rsidRPr="003A51AC" w14:paraId="2DAF480C" w14:textId="77777777" w:rsidTr="00286448">
        <w:trPr>
          <w:gridAfter w:val="1"/>
          <w:wAfter w:w="88" w:type="dxa"/>
        </w:trPr>
        <w:tc>
          <w:tcPr>
            <w:tcW w:w="15276" w:type="dxa"/>
            <w:gridSpan w:val="9"/>
            <w:shd w:val="clear" w:color="auto" w:fill="EEECE1" w:themeFill="background2"/>
          </w:tcPr>
          <w:p w14:paraId="33AA774B" w14:textId="77777777" w:rsidR="009C0509" w:rsidRPr="003A51AC" w:rsidRDefault="009C0509" w:rsidP="00E22A07">
            <w:pPr>
              <w:spacing w:line="240" w:lineRule="auto"/>
              <w:rPr>
                <w:b/>
                <w:bCs/>
                <w:sz w:val="24"/>
                <w:szCs w:val="24"/>
              </w:rPr>
            </w:pPr>
            <w:r w:rsidRPr="003A51AC">
              <w:rPr>
                <w:b/>
                <w:bCs/>
                <w:sz w:val="24"/>
                <w:szCs w:val="24"/>
              </w:rPr>
              <w:t>ФИЗИЧЕСКОЕ РАЗВИТИЕ</w:t>
            </w:r>
          </w:p>
        </w:tc>
      </w:tr>
      <w:tr w:rsidR="009C0509" w:rsidRPr="003A51AC" w14:paraId="17A4D0CD" w14:textId="77777777" w:rsidTr="00286448">
        <w:trPr>
          <w:gridAfter w:val="1"/>
          <w:wAfter w:w="88" w:type="dxa"/>
        </w:trPr>
        <w:tc>
          <w:tcPr>
            <w:tcW w:w="15276" w:type="dxa"/>
            <w:gridSpan w:val="9"/>
            <w:shd w:val="clear" w:color="auto" w:fill="EEECE1" w:themeFill="background2"/>
          </w:tcPr>
          <w:p w14:paraId="386BB8FF" w14:textId="77777777" w:rsidR="009C0509" w:rsidRPr="003A51AC" w:rsidRDefault="009C0509" w:rsidP="00E22A07">
            <w:pPr>
              <w:spacing w:line="240" w:lineRule="auto"/>
              <w:rPr>
                <w:b/>
                <w:bCs/>
                <w:sz w:val="24"/>
                <w:szCs w:val="24"/>
              </w:rPr>
            </w:pPr>
            <w:r w:rsidRPr="003A51AC">
              <w:rPr>
                <w:b/>
                <w:bCs/>
                <w:sz w:val="24"/>
                <w:szCs w:val="24"/>
              </w:rPr>
              <w:t xml:space="preserve">Задачи образовательной области «Физическое развитие» </w:t>
            </w:r>
          </w:p>
        </w:tc>
      </w:tr>
      <w:tr w:rsidR="009C0509" w:rsidRPr="003A51AC" w14:paraId="553557B2" w14:textId="77777777" w:rsidTr="00286448">
        <w:trPr>
          <w:gridAfter w:val="1"/>
          <w:wAfter w:w="88" w:type="dxa"/>
        </w:trPr>
        <w:tc>
          <w:tcPr>
            <w:tcW w:w="4853" w:type="dxa"/>
            <w:gridSpan w:val="3"/>
          </w:tcPr>
          <w:p w14:paraId="28EB0ADC" w14:textId="77777777" w:rsidR="009C0509" w:rsidRPr="003A51AC" w:rsidRDefault="009C0509" w:rsidP="00E22A07">
            <w:pPr>
              <w:spacing w:line="240" w:lineRule="auto"/>
              <w:jc w:val="center"/>
              <w:rPr>
                <w:b/>
                <w:bCs/>
                <w:sz w:val="24"/>
                <w:szCs w:val="24"/>
              </w:rPr>
            </w:pPr>
            <w:r w:rsidRPr="003A51AC">
              <w:rPr>
                <w:rFonts w:eastAsia="Calibri"/>
                <w:b/>
                <w:sz w:val="24"/>
                <w:szCs w:val="24"/>
              </w:rPr>
              <w:t>от 2-х м. до 1 года</w:t>
            </w:r>
          </w:p>
        </w:tc>
        <w:tc>
          <w:tcPr>
            <w:tcW w:w="4853" w:type="dxa"/>
            <w:gridSpan w:val="2"/>
          </w:tcPr>
          <w:p w14:paraId="5C0C7136" w14:textId="77777777" w:rsidR="009C0509" w:rsidRPr="003A51AC" w:rsidRDefault="009C0509" w:rsidP="00E22A07">
            <w:pPr>
              <w:spacing w:line="240" w:lineRule="auto"/>
              <w:jc w:val="center"/>
              <w:rPr>
                <w:b/>
                <w:bCs/>
                <w:sz w:val="24"/>
                <w:szCs w:val="24"/>
              </w:rPr>
            </w:pPr>
            <w:r w:rsidRPr="003A51AC">
              <w:rPr>
                <w:rFonts w:eastAsia="Calibri"/>
                <w:b/>
                <w:sz w:val="24"/>
                <w:szCs w:val="24"/>
              </w:rPr>
              <w:t>от 1 года до 2-х лет</w:t>
            </w:r>
          </w:p>
        </w:tc>
        <w:tc>
          <w:tcPr>
            <w:tcW w:w="5570" w:type="dxa"/>
            <w:gridSpan w:val="4"/>
          </w:tcPr>
          <w:p w14:paraId="646015E8" w14:textId="77777777" w:rsidR="009C0509" w:rsidRPr="003A51AC" w:rsidRDefault="009C0509" w:rsidP="00E22A07">
            <w:pPr>
              <w:spacing w:line="240" w:lineRule="auto"/>
              <w:jc w:val="center"/>
              <w:rPr>
                <w:b/>
                <w:bCs/>
                <w:sz w:val="24"/>
                <w:szCs w:val="24"/>
              </w:rPr>
            </w:pPr>
            <w:r w:rsidRPr="003A51AC">
              <w:rPr>
                <w:rFonts w:eastAsia="Calibri"/>
                <w:b/>
                <w:sz w:val="24"/>
                <w:szCs w:val="24"/>
              </w:rPr>
              <w:t>от 2-х лет до 3-х лет</w:t>
            </w:r>
          </w:p>
        </w:tc>
      </w:tr>
      <w:tr w:rsidR="009C0509" w:rsidRPr="003A51AC" w14:paraId="51604BE8" w14:textId="77777777" w:rsidTr="00286448">
        <w:trPr>
          <w:gridAfter w:val="1"/>
          <w:wAfter w:w="88" w:type="dxa"/>
        </w:trPr>
        <w:tc>
          <w:tcPr>
            <w:tcW w:w="4853" w:type="dxa"/>
            <w:gridSpan w:val="3"/>
            <w:vMerge w:val="restart"/>
          </w:tcPr>
          <w:p w14:paraId="7A722F8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gridSpan w:val="2"/>
            <w:shd w:val="clear" w:color="auto" w:fill="FFFFFF" w:themeFill="background1"/>
          </w:tcPr>
          <w:p w14:paraId="0995AB5B" w14:textId="77777777" w:rsidR="009C0509" w:rsidRPr="003A51AC" w:rsidRDefault="009C0509" w:rsidP="00E22A07">
            <w:pPr>
              <w:spacing w:line="240" w:lineRule="auto"/>
              <w:rPr>
                <w:sz w:val="24"/>
                <w:szCs w:val="24"/>
              </w:rPr>
            </w:pPr>
            <w:r w:rsidRPr="003A51A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4DDB71CA" w14:textId="77777777" w:rsidR="009C0509" w:rsidRPr="003A51AC" w:rsidRDefault="009C0509" w:rsidP="00E22A07">
            <w:pPr>
              <w:widowControl w:val="0"/>
              <w:autoSpaceDE w:val="0"/>
              <w:autoSpaceDN w:val="0"/>
              <w:adjustRightInd w:val="0"/>
              <w:spacing w:line="240" w:lineRule="auto"/>
              <w:rPr>
                <w:b/>
                <w:bCs/>
                <w:sz w:val="24"/>
                <w:szCs w:val="24"/>
              </w:rPr>
            </w:pPr>
          </w:p>
        </w:tc>
        <w:tc>
          <w:tcPr>
            <w:tcW w:w="5570" w:type="dxa"/>
            <w:gridSpan w:val="4"/>
            <w:shd w:val="clear" w:color="auto" w:fill="FFFFFF" w:themeFill="background1"/>
          </w:tcPr>
          <w:p w14:paraId="76A920E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9C0509" w:rsidRPr="003A51AC" w14:paraId="4B325AEC" w14:textId="77777777" w:rsidTr="00286448">
        <w:trPr>
          <w:gridAfter w:val="1"/>
          <w:wAfter w:w="88" w:type="dxa"/>
        </w:trPr>
        <w:tc>
          <w:tcPr>
            <w:tcW w:w="4853" w:type="dxa"/>
            <w:gridSpan w:val="3"/>
            <w:vMerge/>
            <w:shd w:val="clear" w:color="auto" w:fill="FFFFFF" w:themeFill="background1"/>
          </w:tcPr>
          <w:p w14:paraId="764CE536"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gridSpan w:val="2"/>
            <w:shd w:val="clear" w:color="auto" w:fill="FFFFFF" w:themeFill="background1"/>
          </w:tcPr>
          <w:p w14:paraId="7F0231F6"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Создавать условия для развития равновесия и ориентировки в пространстве.</w:t>
            </w:r>
          </w:p>
        </w:tc>
        <w:tc>
          <w:tcPr>
            <w:tcW w:w="5570" w:type="dxa"/>
            <w:gridSpan w:val="4"/>
            <w:shd w:val="clear" w:color="auto" w:fill="FFFFFF" w:themeFill="background1"/>
          </w:tcPr>
          <w:p w14:paraId="1243B98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Развивать психофизические качества, равновесие и ориентировку в пространстве.</w:t>
            </w:r>
          </w:p>
        </w:tc>
      </w:tr>
      <w:tr w:rsidR="009C0509" w:rsidRPr="003A51AC" w14:paraId="557BB24D" w14:textId="77777777" w:rsidTr="00286448">
        <w:trPr>
          <w:gridAfter w:val="1"/>
          <w:wAfter w:w="88" w:type="dxa"/>
        </w:trPr>
        <w:tc>
          <w:tcPr>
            <w:tcW w:w="4853" w:type="dxa"/>
            <w:gridSpan w:val="3"/>
            <w:vMerge w:val="restart"/>
          </w:tcPr>
          <w:p w14:paraId="65D6DD82"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Поддерживать положительную эмоциональную реакцию при выполнении </w:t>
            </w:r>
            <w:r w:rsidRPr="003A51AC">
              <w:rPr>
                <w:sz w:val="24"/>
                <w:szCs w:val="24"/>
              </w:rPr>
              <w:lastRenderedPageBreak/>
              <w:t>движений, чувство удовлетворения и радости от совместных действий ребенка с педагогом в играх-забавах.</w:t>
            </w:r>
          </w:p>
        </w:tc>
        <w:tc>
          <w:tcPr>
            <w:tcW w:w="4853" w:type="dxa"/>
            <w:gridSpan w:val="2"/>
            <w:shd w:val="clear" w:color="auto" w:fill="FFFFFF" w:themeFill="background1"/>
          </w:tcPr>
          <w:p w14:paraId="7EFCB2E4" w14:textId="77777777" w:rsidR="009C0509" w:rsidRPr="003A51AC" w:rsidRDefault="009C0509" w:rsidP="00E22A07">
            <w:pPr>
              <w:spacing w:line="240" w:lineRule="auto"/>
              <w:rPr>
                <w:sz w:val="24"/>
                <w:szCs w:val="24"/>
              </w:rPr>
            </w:pPr>
            <w:r w:rsidRPr="003A51AC">
              <w:rPr>
                <w:sz w:val="24"/>
                <w:szCs w:val="24"/>
              </w:rPr>
              <w:lastRenderedPageBreak/>
              <w:t xml:space="preserve">Поддерживать желание выполнять физические упражнения в паре с педагогом; </w:t>
            </w:r>
            <w:r w:rsidRPr="003A51AC">
              <w:rPr>
                <w:sz w:val="24"/>
                <w:szCs w:val="24"/>
              </w:rPr>
              <w:lastRenderedPageBreak/>
              <w:t>побуждать к самостоятельным действиям.</w:t>
            </w:r>
          </w:p>
          <w:p w14:paraId="3F67DFE5" w14:textId="77777777" w:rsidR="009C0509" w:rsidRPr="003A51AC" w:rsidRDefault="009C0509" w:rsidP="00E22A07">
            <w:pPr>
              <w:widowControl w:val="0"/>
              <w:autoSpaceDE w:val="0"/>
              <w:autoSpaceDN w:val="0"/>
              <w:adjustRightInd w:val="0"/>
              <w:spacing w:line="240" w:lineRule="auto"/>
              <w:rPr>
                <w:sz w:val="24"/>
                <w:szCs w:val="24"/>
              </w:rPr>
            </w:pPr>
          </w:p>
        </w:tc>
        <w:tc>
          <w:tcPr>
            <w:tcW w:w="5570" w:type="dxa"/>
            <w:gridSpan w:val="4"/>
            <w:shd w:val="clear" w:color="auto" w:fill="FFFFFF" w:themeFill="background1"/>
          </w:tcPr>
          <w:p w14:paraId="0F0532D4"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 xml:space="preserve">Формировать интерес и положительное отношение к выполнению физических упражнений, </w:t>
            </w:r>
            <w:r w:rsidRPr="003A51AC">
              <w:rPr>
                <w:sz w:val="24"/>
                <w:szCs w:val="24"/>
              </w:rPr>
              <w:lastRenderedPageBreak/>
              <w:t>совместным двигательным действиям.</w:t>
            </w:r>
          </w:p>
        </w:tc>
      </w:tr>
      <w:tr w:rsidR="009C0509" w:rsidRPr="003A51AC" w14:paraId="7DF62C6B" w14:textId="77777777" w:rsidTr="00286448">
        <w:trPr>
          <w:gridAfter w:val="1"/>
          <w:wAfter w:w="88" w:type="dxa"/>
        </w:trPr>
        <w:tc>
          <w:tcPr>
            <w:tcW w:w="4853" w:type="dxa"/>
            <w:gridSpan w:val="3"/>
            <w:vMerge/>
          </w:tcPr>
          <w:p w14:paraId="05741229"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gridSpan w:val="2"/>
            <w:shd w:val="clear" w:color="auto" w:fill="FFFFFF" w:themeFill="background1"/>
          </w:tcPr>
          <w:p w14:paraId="50E96EBC"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Привлекать к участию в играх-забавах, игровых упражнениях, подвижных играх,</w:t>
            </w:r>
          </w:p>
        </w:tc>
        <w:tc>
          <w:tcPr>
            <w:tcW w:w="5570" w:type="dxa"/>
            <w:gridSpan w:val="4"/>
            <w:shd w:val="clear" w:color="auto" w:fill="FFFFFF" w:themeFill="background1"/>
          </w:tcPr>
          <w:p w14:paraId="2649F2D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Поддерживать у детей желание играть в подвижные игры вместе с педагогом в небольших подгруппах.</w:t>
            </w:r>
          </w:p>
        </w:tc>
      </w:tr>
      <w:tr w:rsidR="009C0509" w:rsidRPr="003A51AC" w14:paraId="448C16E6" w14:textId="77777777" w:rsidTr="00286448">
        <w:trPr>
          <w:gridAfter w:val="1"/>
          <w:wAfter w:w="88" w:type="dxa"/>
        </w:trPr>
        <w:tc>
          <w:tcPr>
            <w:tcW w:w="4853" w:type="dxa"/>
            <w:gridSpan w:val="3"/>
            <w:vMerge/>
          </w:tcPr>
          <w:p w14:paraId="681310E9" w14:textId="77777777" w:rsidR="009C0509" w:rsidRPr="003A51AC" w:rsidRDefault="009C0509" w:rsidP="00E22A07">
            <w:pPr>
              <w:widowControl w:val="0"/>
              <w:autoSpaceDE w:val="0"/>
              <w:autoSpaceDN w:val="0"/>
              <w:adjustRightInd w:val="0"/>
              <w:spacing w:line="240" w:lineRule="auto"/>
              <w:ind w:firstLine="539"/>
              <w:rPr>
                <w:sz w:val="24"/>
                <w:szCs w:val="24"/>
              </w:rPr>
            </w:pPr>
          </w:p>
        </w:tc>
        <w:tc>
          <w:tcPr>
            <w:tcW w:w="4853" w:type="dxa"/>
            <w:gridSpan w:val="2"/>
            <w:shd w:val="clear" w:color="auto" w:fill="FFFFFF" w:themeFill="background1"/>
          </w:tcPr>
          <w:p w14:paraId="3E7CA73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ребенка средствами физического воспитания.</w:t>
            </w:r>
          </w:p>
        </w:tc>
        <w:tc>
          <w:tcPr>
            <w:tcW w:w="5570" w:type="dxa"/>
            <w:gridSpan w:val="4"/>
            <w:shd w:val="clear" w:color="auto" w:fill="FFFFFF" w:themeFill="background1"/>
          </w:tcPr>
          <w:p w14:paraId="4F27CA6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Укреплять здоровье детей средствами физического воспитания.</w:t>
            </w:r>
          </w:p>
        </w:tc>
      </w:tr>
      <w:tr w:rsidR="009C0509" w:rsidRPr="003A51AC" w14:paraId="2551EEF9" w14:textId="77777777" w:rsidTr="00286448">
        <w:trPr>
          <w:gridAfter w:val="1"/>
          <w:wAfter w:w="88" w:type="dxa"/>
        </w:trPr>
        <w:tc>
          <w:tcPr>
            <w:tcW w:w="4853" w:type="dxa"/>
            <w:gridSpan w:val="3"/>
          </w:tcPr>
          <w:p w14:paraId="4D5754B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Обеспечивать охрану жизни и укрепление здоровья ребенка, гигиенический уход, питание;</w:t>
            </w:r>
          </w:p>
        </w:tc>
        <w:tc>
          <w:tcPr>
            <w:tcW w:w="4853" w:type="dxa"/>
            <w:gridSpan w:val="2"/>
            <w:shd w:val="clear" w:color="auto" w:fill="FFFFFF" w:themeFill="background1"/>
          </w:tcPr>
          <w:p w14:paraId="2A59BE2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Способствовать усвоению культурно-гигиенических навыков для приобщения к здоровому образу жизни.</w:t>
            </w:r>
          </w:p>
        </w:tc>
        <w:tc>
          <w:tcPr>
            <w:tcW w:w="5570" w:type="dxa"/>
            <w:gridSpan w:val="4"/>
            <w:shd w:val="clear" w:color="auto" w:fill="FFFFFF" w:themeFill="background1"/>
          </w:tcPr>
          <w:p w14:paraId="4FE1D26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Формировать культурно-гигиенические навыки и навыки самообслуживания, приобщая к здоровому образу жизни.</w:t>
            </w:r>
          </w:p>
        </w:tc>
      </w:tr>
      <w:tr w:rsidR="009C0509" w:rsidRPr="003A51AC" w14:paraId="45812FDE" w14:textId="77777777" w:rsidTr="00286448">
        <w:trPr>
          <w:gridAfter w:val="1"/>
          <w:wAfter w:w="88" w:type="dxa"/>
        </w:trPr>
        <w:tc>
          <w:tcPr>
            <w:tcW w:w="15276" w:type="dxa"/>
            <w:gridSpan w:val="9"/>
            <w:shd w:val="clear" w:color="auto" w:fill="EEECE1" w:themeFill="background2"/>
          </w:tcPr>
          <w:p w14:paraId="53497E5A"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Содержание образовательной области «Физическое развитие»</w:t>
            </w:r>
          </w:p>
        </w:tc>
      </w:tr>
      <w:tr w:rsidR="009C0509" w:rsidRPr="003A51AC" w14:paraId="2CF0C6BF" w14:textId="77777777" w:rsidTr="00286448">
        <w:trPr>
          <w:gridAfter w:val="1"/>
          <w:wAfter w:w="88" w:type="dxa"/>
        </w:trPr>
        <w:tc>
          <w:tcPr>
            <w:tcW w:w="4853" w:type="dxa"/>
            <w:gridSpan w:val="3"/>
          </w:tcPr>
          <w:p w14:paraId="08162414"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м. до 1 года</w:t>
            </w:r>
          </w:p>
        </w:tc>
        <w:tc>
          <w:tcPr>
            <w:tcW w:w="4853" w:type="dxa"/>
            <w:gridSpan w:val="2"/>
          </w:tcPr>
          <w:p w14:paraId="5472D13B"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1 года до 2-х лет</w:t>
            </w:r>
          </w:p>
        </w:tc>
        <w:tc>
          <w:tcPr>
            <w:tcW w:w="5570" w:type="dxa"/>
            <w:gridSpan w:val="4"/>
          </w:tcPr>
          <w:p w14:paraId="53D1A697" w14:textId="77777777" w:rsidR="009C0509" w:rsidRPr="003A51AC" w:rsidRDefault="009C0509" w:rsidP="00E22A07">
            <w:pPr>
              <w:widowControl w:val="0"/>
              <w:autoSpaceDE w:val="0"/>
              <w:autoSpaceDN w:val="0"/>
              <w:adjustRightInd w:val="0"/>
              <w:spacing w:line="240" w:lineRule="auto"/>
              <w:jc w:val="center"/>
              <w:rPr>
                <w:b/>
                <w:bCs/>
                <w:sz w:val="24"/>
                <w:szCs w:val="24"/>
              </w:rPr>
            </w:pPr>
            <w:r w:rsidRPr="003A51AC">
              <w:rPr>
                <w:rFonts w:eastAsia="Calibri"/>
                <w:b/>
                <w:sz w:val="24"/>
                <w:szCs w:val="24"/>
              </w:rPr>
              <w:t>от 2-х лет до 3-х лет</w:t>
            </w:r>
          </w:p>
        </w:tc>
      </w:tr>
      <w:tr w:rsidR="009C0509" w:rsidRPr="003A51AC" w14:paraId="4EC5BD9D" w14:textId="77777777" w:rsidTr="00286448">
        <w:trPr>
          <w:gridAfter w:val="1"/>
          <w:wAfter w:w="88" w:type="dxa"/>
        </w:trPr>
        <w:tc>
          <w:tcPr>
            <w:tcW w:w="4853" w:type="dxa"/>
            <w:gridSpan w:val="3"/>
            <w:shd w:val="clear" w:color="auto" w:fill="auto"/>
          </w:tcPr>
          <w:p w14:paraId="2C0569B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66B4C97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gridSpan w:val="2"/>
            <w:shd w:val="clear" w:color="auto" w:fill="FFFFFF" w:themeFill="background1"/>
          </w:tcPr>
          <w:p w14:paraId="40A211CE"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активизирует двигательную деятельность детей.</w:t>
            </w:r>
          </w:p>
        </w:tc>
        <w:tc>
          <w:tcPr>
            <w:tcW w:w="5570" w:type="dxa"/>
            <w:gridSpan w:val="4"/>
            <w:shd w:val="clear" w:color="auto" w:fill="FFFFFF" w:themeFill="background1"/>
          </w:tcPr>
          <w:p w14:paraId="2491E66D"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0C41AE3B"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475C2834" w14:textId="77777777" w:rsidTr="00286448">
        <w:trPr>
          <w:gridAfter w:val="1"/>
          <w:wAfter w:w="88" w:type="dxa"/>
        </w:trPr>
        <w:tc>
          <w:tcPr>
            <w:tcW w:w="4853" w:type="dxa"/>
            <w:gridSpan w:val="3"/>
            <w:shd w:val="clear" w:color="auto" w:fill="auto"/>
          </w:tcPr>
          <w:p w14:paraId="13080203"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2 месяцев</w:t>
            </w:r>
            <w:r w:rsidRPr="003A51AC">
              <w:rPr>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w:t>
            </w:r>
            <w:r w:rsidRPr="003A51AC">
              <w:rPr>
                <w:sz w:val="24"/>
                <w:szCs w:val="24"/>
              </w:rPr>
              <w:lastRenderedPageBreak/>
              <w:t>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gridSpan w:val="2"/>
            <w:shd w:val="clear" w:color="auto" w:fill="FFFFFF" w:themeFill="background1"/>
          </w:tcPr>
          <w:p w14:paraId="3541D5A1"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Создает условия для обучения основным движениям (бросание, катание, ползание, лазанье, ходьба).</w:t>
            </w:r>
          </w:p>
          <w:p w14:paraId="39AD3F3B" w14:textId="77777777" w:rsidR="009C0509" w:rsidRPr="003A51AC" w:rsidRDefault="009C0509" w:rsidP="00E22A07">
            <w:pPr>
              <w:widowControl w:val="0"/>
              <w:autoSpaceDE w:val="0"/>
              <w:autoSpaceDN w:val="0"/>
              <w:adjustRightInd w:val="0"/>
              <w:spacing w:line="240" w:lineRule="auto"/>
              <w:rPr>
                <w:sz w:val="24"/>
                <w:szCs w:val="24"/>
              </w:rPr>
            </w:pPr>
          </w:p>
        </w:tc>
        <w:tc>
          <w:tcPr>
            <w:tcW w:w="5570" w:type="dxa"/>
            <w:gridSpan w:val="4"/>
            <w:shd w:val="clear" w:color="auto" w:fill="FFFFFF" w:themeFill="background1"/>
          </w:tcPr>
          <w:p w14:paraId="465F87A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формирует умение выполнять основные движения.</w:t>
            </w:r>
          </w:p>
          <w:p w14:paraId="59E528D4"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72AFBB64" w14:textId="77777777" w:rsidTr="00286448">
        <w:trPr>
          <w:gridAfter w:val="1"/>
          <w:wAfter w:w="88" w:type="dxa"/>
        </w:trPr>
        <w:tc>
          <w:tcPr>
            <w:tcW w:w="4853" w:type="dxa"/>
            <w:gridSpan w:val="3"/>
            <w:shd w:val="clear" w:color="auto" w:fill="auto"/>
          </w:tcPr>
          <w:p w14:paraId="357F2EE7"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6 месяцев</w:t>
            </w:r>
            <w:r w:rsidRPr="003A51AC">
              <w:rPr>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6B372FDA"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gridSpan w:val="2"/>
            <w:shd w:val="clear" w:color="auto" w:fill="FFFFFF" w:themeFill="background1"/>
          </w:tcPr>
          <w:p w14:paraId="3F33B98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Создает условия для развития координации при выполнении упражнений.</w:t>
            </w:r>
          </w:p>
          <w:p w14:paraId="3E614948" w14:textId="77777777" w:rsidR="009C0509" w:rsidRPr="003A51AC" w:rsidRDefault="009C0509" w:rsidP="00E22A07">
            <w:pPr>
              <w:widowControl w:val="0"/>
              <w:autoSpaceDE w:val="0"/>
              <w:autoSpaceDN w:val="0"/>
              <w:adjustRightInd w:val="0"/>
              <w:spacing w:line="240" w:lineRule="auto"/>
              <w:rPr>
                <w:sz w:val="24"/>
                <w:szCs w:val="24"/>
              </w:rPr>
            </w:pPr>
          </w:p>
        </w:tc>
        <w:tc>
          <w:tcPr>
            <w:tcW w:w="5570" w:type="dxa"/>
            <w:gridSpan w:val="4"/>
            <w:shd w:val="clear" w:color="auto" w:fill="FFFFFF" w:themeFill="background1"/>
          </w:tcPr>
          <w:p w14:paraId="354535C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Развивает психофизические качества, координацию, равновесие и ориентировку в пространстве.</w:t>
            </w:r>
          </w:p>
          <w:p w14:paraId="3B2E1A32" w14:textId="77777777" w:rsidR="009C0509" w:rsidRPr="003A51AC" w:rsidRDefault="009C0509" w:rsidP="00E22A07">
            <w:pPr>
              <w:widowControl w:val="0"/>
              <w:autoSpaceDE w:val="0"/>
              <w:autoSpaceDN w:val="0"/>
              <w:adjustRightInd w:val="0"/>
              <w:spacing w:line="240" w:lineRule="auto"/>
              <w:rPr>
                <w:sz w:val="24"/>
                <w:szCs w:val="24"/>
              </w:rPr>
            </w:pPr>
          </w:p>
        </w:tc>
      </w:tr>
      <w:tr w:rsidR="009C0509" w:rsidRPr="003A51AC" w14:paraId="3680FD74" w14:textId="77777777" w:rsidTr="00286448">
        <w:trPr>
          <w:gridAfter w:val="1"/>
          <w:wAfter w:w="88" w:type="dxa"/>
        </w:trPr>
        <w:tc>
          <w:tcPr>
            <w:tcW w:w="4853" w:type="dxa"/>
            <w:gridSpan w:val="3"/>
            <w:vMerge w:val="restart"/>
            <w:shd w:val="clear" w:color="auto" w:fill="auto"/>
          </w:tcPr>
          <w:p w14:paraId="5AB4D341" w14:textId="77777777" w:rsidR="009C0509" w:rsidRPr="003A51AC" w:rsidRDefault="009C0509" w:rsidP="00E22A07">
            <w:pPr>
              <w:widowControl w:val="0"/>
              <w:autoSpaceDE w:val="0"/>
              <w:autoSpaceDN w:val="0"/>
              <w:adjustRightInd w:val="0"/>
              <w:spacing w:line="240" w:lineRule="auto"/>
              <w:rPr>
                <w:sz w:val="24"/>
                <w:szCs w:val="24"/>
              </w:rPr>
            </w:pPr>
            <w:r w:rsidRPr="003A51AC">
              <w:rPr>
                <w:b/>
                <w:sz w:val="24"/>
                <w:szCs w:val="24"/>
              </w:rPr>
              <w:t>С 9 месяцев</w:t>
            </w:r>
            <w:r w:rsidRPr="003A51AC">
              <w:rPr>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w:t>
            </w:r>
            <w:r w:rsidRPr="003A51AC">
              <w:rPr>
                <w:sz w:val="24"/>
                <w:szCs w:val="24"/>
              </w:rPr>
              <w:lastRenderedPageBreak/>
              <w:t>ставить один предмет на другой и так далее).</w:t>
            </w:r>
          </w:p>
        </w:tc>
        <w:tc>
          <w:tcPr>
            <w:tcW w:w="4853" w:type="dxa"/>
            <w:gridSpan w:val="2"/>
            <w:shd w:val="clear" w:color="auto" w:fill="FFFFFF" w:themeFill="background1"/>
          </w:tcPr>
          <w:p w14:paraId="66193C0D"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Побуждает к самостоятельному выполнению движений.</w:t>
            </w:r>
          </w:p>
        </w:tc>
        <w:tc>
          <w:tcPr>
            <w:tcW w:w="5570" w:type="dxa"/>
            <w:gridSpan w:val="4"/>
            <w:shd w:val="clear" w:color="auto" w:fill="FFFFFF" w:themeFill="background1"/>
          </w:tcPr>
          <w:p w14:paraId="7121BDF3"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9C0509" w:rsidRPr="003A51AC" w14:paraId="2A00ACD6" w14:textId="77777777" w:rsidTr="00286448">
        <w:trPr>
          <w:gridAfter w:val="1"/>
          <w:wAfter w:w="88" w:type="dxa"/>
        </w:trPr>
        <w:tc>
          <w:tcPr>
            <w:tcW w:w="4853" w:type="dxa"/>
            <w:gridSpan w:val="3"/>
            <w:vMerge/>
            <w:shd w:val="clear" w:color="auto" w:fill="auto"/>
          </w:tcPr>
          <w:p w14:paraId="0D880D75" w14:textId="77777777"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gridSpan w:val="2"/>
            <w:shd w:val="clear" w:color="auto" w:fill="FFFFFF" w:themeFill="background1"/>
          </w:tcPr>
          <w:p w14:paraId="3778EB7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Обеспечивает страховку для сохранения равновесия.</w:t>
            </w:r>
          </w:p>
        </w:tc>
        <w:tc>
          <w:tcPr>
            <w:tcW w:w="5570" w:type="dxa"/>
            <w:gridSpan w:val="4"/>
            <w:shd w:val="clear" w:color="auto" w:fill="FFFFFF" w:themeFill="background1"/>
          </w:tcPr>
          <w:p w14:paraId="34EE034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Оптимизирует двигательную деятельность, предупреждая утомление, осуществляет помощь и страховку.</w:t>
            </w:r>
          </w:p>
        </w:tc>
      </w:tr>
      <w:tr w:rsidR="009C0509" w:rsidRPr="003A51AC" w14:paraId="18CA9138" w14:textId="77777777" w:rsidTr="00286448">
        <w:trPr>
          <w:gridAfter w:val="1"/>
          <w:wAfter w:w="88" w:type="dxa"/>
        </w:trPr>
        <w:tc>
          <w:tcPr>
            <w:tcW w:w="4853" w:type="dxa"/>
            <w:gridSpan w:val="3"/>
            <w:vMerge/>
            <w:shd w:val="clear" w:color="auto" w:fill="auto"/>
          </w:tcPr>
          <w:p w14:paraId="76F352C0" w14:textId="77777777" w:rsidR="009C0509" w:rsidRPr="003A51AC" w:rsidRDefault="009C0509" w:rsidP="00E22A07">
            <w:pPr>
              <w:widowControl w:val="0"/>
              <w:autoSpaceDE w:val="0"/>
              <w:autoSpaceDN w:val="0"/>
              <w:adjustRightInd w:val="0"/>
              <w:spacing w:line="240" w:lineRule="auto"/>
              <w:ind w:firstLine="540"/>
              <w:rPr>
                <w:sz w:val="24"/>
                <w:szCs w:val="24"/>
              </w:rPr>
            </w:pPr>
          </w:p>
        </w:tc>
        <w:tc>
          <w:tcPr>
            <w:tcW w:w="4853" w:type="dxa"/>
            <w:gridSpan w:val="2"/>
            <w:shd w:val="clear" w:color="auto" w:fill="FFFFFF" w:themeFill="background1"/>
          </w:tcPr>
          <w:p w14:paraId="6FBA74C0"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5570" w:type="dxa"/>
            <w:gridSpan w:val="4"/>
            <w:shd w:val="clear" w:color="auto" w:fill="FFFFFF" w:themeFill="background1"/>
          </w:tcPr>
          <w:p w14:paraId="5F1DE442"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Поощряет стремление ребенка соблюдать правила личной гигиены и проявлять культурно-гигиенические навыки.</w:t>
            </w:r>
          </w:p>
        </w:tc>
      </w:tr>
      <w:tr w:rsidR="009C0509" w:rsidRPr="003A51AC" w14:paraId="63F9B65F" w14:textId="77777777" w:rsidTr="00286448">
        <w:trPr>
          <w:gridAfter w:val="1"/>
          <w:wAfter w:w="88" w:type="dxa"/>
        </w:trPr>
        <w:tc>
          <w:tcPr>
            <w:tcW w:w="4853" w:type="dxa"/>
            <w:gridSpan w:val="3"/>
            <w:vMerge/>
            <w:shd w:val="clear" w:color="auto" w:fill="auto"/>
          </w:tcPr>
          <w:p w14:paraId="2E31D1A2"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484407D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 xml:space="preserve">В процессе физического воспитания педагог обеспечивает условия для развития основных движений и выполнения </w:t>
            </w:r>
            <w:r w:rsidRPr="003A51AC">
              <w:rPr>
                <w:sz w:val="24"/>
                <w:szCs w:val="24"/>
              </w:rPr>
              <w:lastRenderedPageBreak/>
              <w:t>общеразвивающих упражнений.</w:t>
            </w:r>
          </w:p>
        </w:tc>
        <w:tc>
          <w:tcPr>
            <w:tcW w:w="5570" w:type="dxa"/>
            <w:gridSpan w:val="4"/>
            <w:shd w:val="clear" w:color="auto" w:fill="FFFFFF" w:themeFill="background1"/>
          </w:tcPr>
          <w:p w14:paraId="74EDDB0F"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 xml:space="preserve">В процессе обучения основным движениям педагог побуждает детей действовать сообща, двигаться не наталкиваясь друг на друга, придерживаться </w:t>
            </w:r>
            <w:r w:rsidRPr="003A51AC">
              <w:rPr>
                <w:sz w:val="24"/>
                <w:szCs w:val="24"/>
              </w:rPr>
              <w:lastRenderedPageBreak/>
              <w:t>определенного направления движения, предлагает разнообразные упражнения.</w:t>
            </w:r>
          </w:p>
        </w:tc>
      </w:tr>
      <w:tr w:rsidR="009C0509" w:rsidRPr="003A51AC" w14:paraId="2306F44B" w14:textId="77777777" w:rsidTr="00286448">
        <w:trPr>
          <w:gridAfter w:val="1"/>
          <w:wAfter w:w="88" w:type="dxa"/>
        </w:trPr>
        <w:tc>
          <w:tcPr>
            <w:tcW w:w="15276" w:type="dxa"/>
            <w:gridSpan w:val="9"/>
            <w:shd w:val="clear" w:color="auto" w:fill="EEECE1" w:themeFill="background2"/>
          </w:tcPr>
          <w:p w14:paraId="7DD65850" w14:textId="77777777" w:rsidR="009C0509" w:rsidRPr="003A51AC" w:rsidRDefault="009C0509" w:rsidP="00E22A07">
            <w:pPr>
              <w:widowControl w:val="0"/>
              <w:autoSpaceDE w:val="0"/>
              <w:autoSpaceDN w:val="0"/>
              <w:adjustRightInd w:val="0"/>
              <w:spacing w:line="240" w:lineRule="auto"/>
              <w:rPr>
                <w:b/>
                <w:sz w:val="24"/>
                <w:szCs w:val="24"/>
              </w:rPr>
            </w:pPr>
            <w:r w:rsidRPr="003A51AC">
              <w:rPr>
                <w:b/>
                <w:sz w:val="24"/>
                <w:szCs w:val="24"/>
              </w:rPr>
              <w:lastRenderedPageBreak/>
              <w:t xml:space="preserve"> Основная гимнастика (основные движения, общеразвивающие упражнения).</w:t>
            </w:r>
          </w:p>
        </w:tc>
      </w:tr>
      <w:tr w:rsidR="009C0509" w:rsidRPr="003A51AC" w14:paraId="7DA5E712" w14:textId="77777777" w:rsidTr="00286448">
        <w:trPr>
          <w:gridAfter w:val="1"/>
          <w:wAfter w:w="88" w:type="dxa"/>
        </w:trPr>
        <w:tc>
          <w:tcPr>
            <w:tcW w:w="4853" w:type="dxa"/>
            <w:gridSpan w:val="3"/>
            <w:vMerge w:val="restart"/>
            <w:shd w:val="clear" w:color="auto" w:fill="F2F2F2" w:themeFill="background1" w:themeFillShade="F2"/>
          </w:tcPr>
          <w:p w14:paraId="5CD6A534" w14:textId="77777777" w:rsidR="009C0509" w:rsidRPr="003A51AC" w:rsidRDefault="009C0509" w:rsidP="00E22A07">
            <w:pPr>
              <w:spacing w:line="240" w:lineRule="auto"/>
              <w:rPr>
                <w:b/>
                <w:bCs/>
                <w:sz w:val="24"/>
                <w:szCs w:val="24"/>
              </w:rPr>
            </w:pPr>
          </w:p>
        </w:tc>
        <w:tc>
          <w:tcPr>
            <w:tcW w:w="10423" w:type="dxa"/>
            <w:gridSpan w:val="6"/>
            <w:shd w:val="clear" w:color="auto" w:fill="EEECE1" w:themeFill="background2"/>
          </w:tcPr>
          <w:p w14:paraId="318CB26E" w14:textId="77777777" w:rsidR="009C0509" w:rsidRPr="003A51AC" w:rsidRDefault="009C0509" w:rsidP="00E22A07">
            <w:pPr>
              <w:spacing w:line="240" w:lineRule="auto"/>
              <w:rPr>
                <w:b/>
                <w:bCs/>
                <w:sz w:val="24"/>
                <w:szCs w:val="24"/>
              </w:rPr>
            </w:pPr>
            <w:r w:rsidRPr="003A51AC">
              <w:rPr>
                <w:b/>
                <w:sz w:val="24"/>
                <w:szCs w:val="24"/>
              </w:rPr>
              <w:t>Основные движения.</w:t>
            </w:r>
          </w:p>
        </w:tc>
      </w:tr>
      <w:tr w:rsidR="009C0509" w:rsidRPr="003A51AC" w14:paraId="0B90004C" w14:textId="77777777" w:rsidTr="00286448">
        <w:trPr>
          <w:gridAfter w:val="1"/>
          <w:wAfter w:w="88" w:type="dxa"/>
        </w:trPr>
        <w:tc>
          <w:tcPr>
            <w:tcW w:w="4853" w:type="dxa"/>
            <w:gridSpan w:val="3"/>
            <w:vMerge/>
            <w:shd w:val="clear" w:color="auto" w:fill="F2F2F2" w:themeFill="background1" w:themeFillShade="F2"/>
          </w:tcPr>
          <w:p w14:paraId="609E97D2" w14:textId="77777777" w:rsidR="009C0509" w:rsidRPr="003A51AC" w:rsidRDefault="009C0509" w:rsidP="00E22A07">
            <w:pPr>
              <w:spacing w:line="240" w:lineRule="auto"/>
              <w:rPr>
                <w:b/>
                <w:bCs/>
                <w:sz w:val="24"/>
                <w:szCs w:val="24"/>
              </w:rPr>
            </w:pPr>
          </w:p>
        </w:tc>
        <w:tc>
          <w:tcPr>
            <w:tcW w:w="4853" w:type="dxa"/>
            <w:gridSpan w:val="2"/>
            <w:shd w:val="clear" w:color="auto" w:fill="F2F2F2" w:themeFill="background1" w:themeFillShade="F2"/>
          </w:tcPr>
          <w:p w14:paraId="3F333DEA"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Бросание и катание</w:t>
            </w:r>
          </w:p>
        </w:tc>
        <w:tc>
          <w:tcPr>
            <w:tcW w:w="5570" w:type="dxa"/>
            <w:gridSpan w:val="4"/>
            <w:shd w:val="clear" w:color="auto" w:fill="F2F2F2" w:themeFill="background1" w:themeFillShade="F2"/>
          </w:tcPr>
          <w:p w14:paraId="2BDAFFB1" w14:textId="77777777" w:rsidR="009C0509" w:rsidRPr="003A51AC" w:rsidRDefault="009C0509" w:rsidP="00E22A07">
            <w:pPr>
              <w:spacing w:line="240" w:lineRule="auto"/>
              <w:rPr>
                <w:b/>
                <w:bCs/>
                <w:sz w:val="24"/>
                <w:szCs w:val="24"/>
              </w:rPr>
            </w:pPr>
            <w:r w:rsidRPr="003A51AC">
              <w:rPr>
                <w:b/>
                <w:bCs/>
                <w:sz w:val="24"/>
                <w:szCs w:val="24"/>
              </w:rPr>
              <w:t>Бросание, катание, ловля</w:t>
            </w:r>
          </w:p>
        </w:tc>
      </w:tr>
      <w:tr w:rsidR="009C0509" w:rsidRPr="003A51AC" w14:paraId="5A533E03" w14:textId="77777777" w:rsidTr="00286448">
        <w:trPr>
          <w:gridAfter w:val="1"/>
          <w:wAfter w:w="88" w:type="dxa"/>
        </w:trPr>
        <w:tc>
          <w:tcPr>
            <w:tcW w:w="4853" w:type="dxa"/>
            <w:gridSpan w:val="3"/>
            <w:vMerge/>
            <w:shd w:val="clear" w:color="auto" w:fill="F2F2F2" w:themeFill="background1" w:themeFillShade="F2"/>
          </w:tcPr>
          <w:p w14:paraId="2E6812AA"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69A0E04B" w14:textId="77777777" w:rsidR="009C0509" w:rsidRPr="003A51AC" w:rsidRDefault="009C0509" w:rsidP="00F104E5">
            <w:pPr>
              <w:pStyle w:val="a3"/>
              <w:widowControl w:val="0"/>
              <w:numPr>
                <w:ilvl w:val="0"/>
                <w:numId w:val="64"/>
              </w:numPr>
              <w:autoSpaceDE w:val="0"/>
              <w:autoSpaceDN w:val="0"/>
              <w:adjustRightInd w:val="0"/>
              <w:spacing w:line="240" w:lineRule="auto"/>
              <w:ind w:left="109" w:firstLine="0"/>
              <w:rPr>
                <w:sz w:val="24"/>
                <w:szCs w:val="24"/>
              </w:rPr>
            </w:pPr>
            <w:r w:rsidRPr="003A51AC">
              <w:rPr>
                <w:sz w:val="24"/>
                <w:szCs w:val="24"/>
              </w:rPr>
              <w:t xml:space="preserve">бросание мяча (диаметр 6 - 8 см) вниз, вдаль; </w:t>
            </w:r>
          </w:p>
          <w:p w14:paraId="5BC98399" w14:textId="77777777" w:rsidR="009C0509" w:rsidRPr="003A51AC" w:rsidRDefault="009C0509" w:rsidP="00F104E5">
            <w:pPr>
              <w:pStyle w:val="a3"/>
              <w:widowControl w:val="0"/>
              <w:numPr>
                <w:ilvl w:val="0"/>
                <w:numId w:val="64"/>
              </w:numPr>
              <w:autoSpaceDE w:val="0"/>
              <w:autoSpaceDN w:val="0"/>
              <w:adjustRightInd w:val="0"/>
              <w:spacing w:line="240" w:lineRule="auto"/>
              <w:ind w:left="109" w:firstLine="0"/>
              <w:rPr>
                <w:sz w:val="24"/>
                <w:szCs w:val="24"/>
              </w:rPr>
            </w:pPr>
            <w:r w:rsidRPr="003A51AC">
              <w:rPr>
                <w:sz w:val="24"/>
                <w:szCs w:val="24"/>
              </w:rPr>
              <w:t>катание мяча (диаметр 20 - 25 см) вперед из исходного положения сидя и стоя.</w:t>
            </w:r>
          </w:p>
        </w:tc>
        <w:tc>
          <w:tcPr>
            <w:tcW w:w="5570" w:type="dxa"/>
            <w:gridSpan w:val="4"/>
            <w:shd w:val="clear" w:color="auto" w:fill="FFFFFF" w:themeFill="background1"/>
          </w:tcPr>
          <w:p w14:paraId="5CCA6311"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скатывание мяча по наклонной доске; </w:t>
            </w:r>
          </w:p>
          <w:p w14:paraId="5B475EE3"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прокатывание мяча педагогу и друг другу двумя руками стоя и сидя (расстояние 50 - 100 см), под дугу, в воротца; </w:t>
            </w:r>
          </w:p>
          <w:p w14:paraId="5C1010E4"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остановка катящегося мяча; </w:t>
            </w:r>
          </w:p>
          <w:p w14:paraId="6F64E047"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передача мячей друг другу стоя; </w:t>
            </w:r>
          </w:p>
          <w:p w14:paraId="0BFD01C0"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бросание мяча от груди двумя руками, снизу, из-за головы; </w:t>
            </w:r>
          </w:p>
          <w:p w14:paraId="0438E344"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бросание предмета в горизонтальную цель и вдаль с расстояния 100 - 125 см двумя и одной рукой; </w:t>
            </w:r>
          </w:p>
          <w:p w14:paraId="15736A3E"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 xml:space="preserve">перебрасывание мяча через сетку, натянутую на уровне роста ребенка с расстояния 1- 1,5 м; </w:t>
            </w:r>
          </w:p>
          <w:p w14:paraId="07BF8B64" w14:textId="77777777" w:rsidR="009C0509" w:rsidRPr="003A51AC" w:rsidRDefault="009C0509" w:rsidP="00F104E5">
            <w:pPr>
              <w:pStyle w:val="a3"/>
              <w:numPr>
                <w:ilvl w:val="0"/>
                <w:numId w:val="65"/>
              </w:numPr>
              <w:spacing w:line="240" w:lineRule="auto"/>
              <w:ind w:left="0" w:firstLine="217"/>
              <w:rPr>
                <w:sz w:val="24"/>
                <w:szCs w:val="24"/>
              </w:rPr>
            </w:pPr>
            <w:r w:rsidRPr="003A51AC">
              <w:rPr>
                <w:sz w:val="24"/>
                <w:szCs w:val="24"/>
              </w:rPr>
              <w:t>ловля мяча, брошенного педагогом с расстояния до 1 м.</w:t>
            </w:r>
          </w:p>
        </w:tc>
      </w:tr>
      <w:tr w:rsidR="009C0509" w:rsidRPr="003A51AC" w14:paraId="285D2EC9" w14:textId="77777777" w:rsidTr="00286448">
        <w:trPr>
          <w:gridAfter w:val="1"/>
          <w:wAfter w:w="88" w:type="dxa"/>
        </w:trPr>
        <w:tc>
          <w:tcPr>
            <w:tcW w:w="4853" w:type="dxa"/>
            <w:gridSpan w:val="3"/>
            <w:vMerge w:val="restart"/>
            <w:shd w:val="clear" w:color="auto" w:fill="F2F2F2" w:themeFill="background1" w:themeFillShade="F2"/>
          </w:tcPr>
          <w:p w14:paraId="467EEC41" w14:textId="77777777" w:rsidR="009C0509" w:rsidRPr="003A51AC" w:rsidRDefault="009C0509" w:rsidP="00E22A07">
            <w:pPr>
              <w:spacing w:line="240" w:lineRule="auto"/>
              <w:rPr>
                <w:b/>
                <w:bCs/>
                <w:sz w:val="24"/>
                <w:szCs w:val="24"/>
              </w:rPr>
            </w:pPr>
          </w:p>
        </w:tc>
        <w:tc>
          <w:tcPr>
            <w:tcW w:w="4853" w:type="dxa"/>
            <w:gridSpan w:val="2"/>
            <w:shd w:val="clear" w:color="auto" w:fill="F2F2F2" w:themeFill="background1" w:themeFillShade="F2"/>
          </w:tcPr>
          <w:p w14:paraId="0E3A5A6D"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Ползание, лазанье</w:t>
            </w:r>
          </w:p>
        </w:tc>
        <w:tc>
          <w:tcPr>
            <w:tcW w:w="5570" w:type="dxa"/>
            <w:gridSpan w:val="4"/>
            <w:shd w:val="clear" w:color="auto" w:fill="F2F2F2" w:themeFill="background1" w:themeFillShade="F2"/>
          </w:tcPr>
          <w:p w14:paraId="6FABAEC8"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Ползание и лазанье</w:t>
            </w:r>
          </w:p>
        </w:tc>
      </w:tr>
      <w:tr w:rsidR="009C0509" w:rsidRPr="003A51AC" w14:paraId="1C1B6E63" w14:textId="77777777" w:rsidTr="00286448">
        <w:trPr>
          <w:gridAfter w:val="1"/>
          <w:wAfter w:w="88" w:type="dxa"/>
        </w:trPr>
        <w:tc>
          <w:tcPr>
            <w:tcW w:w="4853" w:type="dxa"/>
            <w:gridSpan w:val="3"/>
            <w:vMerge/>
            <w:shd w:val="clear" w:color="auto" w:fill="F2F2F2" w:themeFill="background1" w:themeFillShade="F2"/>
          </w:tcPr>
          <w:p w14:paraId="19D89FE0"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267A1976" w14:textId="77777777" w:rsidR="009C0509" w:rsidRPr="003A51AC" w:rsidRDefault="009C0509" w:rsidP="00F104E5">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ползание по прямой на расстояние до 2 метров; </w:t>
            </w:r>
          </w:p>
          <w:p w14:paraId="352F897A" w14:textId="77777777" w:rsidR="009C0509" w:rsidRPr="003A51AC" w:rsidRDefault="009C0509" w:rsidP="00F104E5">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подлезание под веревку, натянутую на высоте - 50 см; </w:t>
            </w:r>
          </w:p>
          <w:p w14:paraId="7BB9DD57" w14:textId="77777777" w:rsidR="009C0509" w:rsidRPr="003A51AC" w:rsidRDefault="009C0509" w:rsidP="00F104E5">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 xml:space="preserve">пролезание в обруч (диаметр 50 см), перелезание через бревно (диаметр 15 - 20 см); </w:t>
            </w:r>
          </w:p>
          <w:p w14:paraId="246D5283" w14:textId="77777777" w:rsidR="009C0509" w:rsidRPr="003A51AC" w:rsidRDefault="009C0509" w:rsidP="00F104E5">
            <w:pPr>
              <w:pStyle w:val="a3"/>
              <w:widowControl w:val="0"/>
              <w:numPr>
                <w:ilvl w:val="0"/>
                <w:numId w:val="66"/>
              </w:numPr>
              <w:autoSpaceDE w:val="0"/>
              <w:autoSpaceDN w:val="0"/>
              <w:adjustRightInd w:val="0"/>
              <w:spacing w:line="240" w:lineRule="auto"/>
              <w:ind w:left="0" w:firstLine="250"/>
              <w:rPr>
                <w:sz w:val="24"/>
                <w:szCs w:val="24"/>
              </w:rPr>
            </w:pPr>
            <w:r w:rsidRPr="003A51AC">
              <w:rPr>
                <w:sz w:val="24"/>
                <w:szCs w:val="24"/>
              </w:rPr>
              <w:t>лазанье по лесенке-стремянке вверх и вниз (высота 1 - 1,5 метра).</w:t>
            </w:r>
          </w:p>
        </w:tc>
        <w:tc>
          <w:tcPr>
            <w:tcW w:w="5570" w:type="dxa"/>
            <w:gridSpan w:val="4"/>
            <w:shd w:val="clear" w:color="auto" w:fill="FFFFFF" w:themeFill="background1"/>
          </w:tcPr>
          <w:p w14:paraId="11032177" w14:textId="77777777" w:rsidR="009C0509" w:rsidRPr="003A51AC" w:rsidRDefault="009C0509" w:rsidP="00F104E5">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40279CB6" w14:textId="77777777" w:rsidR="009C0509" w:rsidRPr="003A51AC" w:rsidRDefault="009C0509" w:rsidP="00F104E5">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ползание на животе, на четвереньках по гимнастической скамейке; </w:t>
            </w:r>
          </w:p>
          <w:p w14:paraId="4AB3BAB9" w14:textId="77777777" w:rsidR="009C0509" w:rsidRPr="003A51AC" w:rsidRDefault="009C0509" w:rsidP="00F104E5">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 xml:space="preserve">проползание под дугой (30 - 40 см); </w:t>
            </w:r>
          </w:p>
          <w:p w14:paraId="6C0F256B" w14:textId="77777777" w:rsidR="009C0509" w:rsidRPr="003A51AC" w:rsidRDefault="009C0509" w:rsidP="00F104E5">
            <w:pPr>
              <w:pStyle w:val="a3"/>
              <w:widowControl w:val="0"/>
              <w:numPr>
                <w:ilvl w:val="0"/>
                <w:numId w:val="67"/>
              </w:numPr>
              <w:tabs>
                <w:tab w:val="left" w:pos="359"/>
              </w:tabs>
              <w:autoSpaceDE w:val="0"/>
              <w:autoSpaceDN w:val="0"/>
              <w:adjustRightInd w:val="0"/>
              <w:spacing w:line="240" w:lineRule="auto"/>
              <w:ind w:left="0" w:firstLine="75"/>
              <w:rPr>
                <w:sz w:val="24"/>
                <w:szCs w:val="24"/>
              </w:rPr>
            </w:pPr>
            <w:r w:rsidRPr="003A51AC">
              <w:rPr>
                <w:sz w:val="24"/>
                <w:szCs w:val="24"/>
              </w:rPr>
              <w:t>влезание на лесенку-стремянку и спуск с нее произвольным способом.</w:t>
            </w:r>
          </w:p>
        </w:tc>
      </w:tr>
      <w:tr w:rsidR="009C0509" w:rsidRPr="003A51AC" w14:paraId="2E09AFED" w14:textId="77777777" w:rsidTr="00286448">
        <w:trPr>
          <w:gridAfter w:val="1"/>
          <w:wAfter w:w="88" w:type="dxa"/>
        </w:trPr>
        <w:tc>
          <w:tcPr>
            <w:tcW w:w="4853" w:type="dxa"/>
            <w:gridSpan w:val="3"/>
            <w:vMerge w:val="restart"/>
            <w:shd w:val="clear" w:color="auto" w:fill="F2F2F2" w:themeFill="background1" w:themeFillShade="F2"/>
          </w:tcPr>
          <w:p w14:paraId="636690D2" w14:textId="77777777" w:rsidR="009C0509" w:rsidRPr="003A51AC" w:rsidRDefault="009C0509" w:rsidP="00E22A07">
            <w:pPr>
              <w:spacing w:line="240" w:lineRule="auto"/>
              <w:rPr>
                <w:b/>
                <w:bCs/>
                <w:sz w:val="24"/>
                <w:szCs w:val="24"/>
              </w:rPr>
            </w:pPr>
          </w:p>
        </w:tc>
        <w:tc>
          <w:tcPr>
            <w:tcW w:w="4853" w:type="dxa"/>
            <w:gridSpan w:val="2"/>
            <w:shd w:val="clear" w:color="auto" w:fill="F2F2F2" w:themeFill="background1" w:themeFillShade="F2"/>
          </w:tcPr>
          <w:p w14:paraId="70CEC5B7"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c>
          <w:tcPr>
            <w:tcW w:w="5570" w:type="dxa"/>
            <w:gridSpan w:val="4"/>
            <w:shd w:val="clear" w:color="auto" w:fill="F2F2F2" w:themeFill="background1" w:themeFillShade="F2"/>
          </w:tcPr>
          <w:p w14:paraId="4784003B"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Ходьба:</w:t>
            </w:r>
          </w:p>
        </w:tc>
      </w:tr>
      <w:tr w:rsidR="009C0509" w:rsidRPr="003A51AC" w14:paraId="5448442F" w14:textId="77777777" w:rsidTr="00286448">
        <w:trPr>
          <w:gridAfter w:val="1"/>
          <w:wAfter w:w="88" w:type="dxa"/>
        </w:trPr>
        <w:tc>
          <w:tcPr>
            <w:tcW w:w="4853" w:type="dxa"/>
            <w:gridSpan w:val="3"/>
            <w:vMerge/>
            <w:shd w:val="clear" w:color="auto" w:fill="F2F2F2" w:themeFill="background1" w:themeFillShade="F2"/>
          </w:tcPr>
          <w:p w14:paraId="44AEDE6E"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0397F8CF" w14:textId="77777777" w:rsidR="009C0509" w:rsidRPr="003A51AC" w:rsidRDefault="009C0509" w:rsidP="00E22A07">
            <w:pPr>
              <w:widowControl w:val="0"/>
              <w:autoSpaceDE w:val="0"/>
              <w:autoSpaceDN w:val="0"/>
              <w:adjustRightInd w:val="0"/>
              <w:spacing w:line="240" w:lineRule="auto"/>
              <w:rPr>
                <w:b/>
                <w:bCs/>
                <w:sz w:val="24"/>
                <w:szCs w:val="24"/>
              </w:rPr>
            </w:pPr>
            <w:r w:rsidRPr="003A51AC">
              <w:rPr>
                <w:sz w:val="24"/>
                <w:szCs w:val="24"/>
              </w:rPr>
              <w:t xml:space="preserve">Ходьба за педагогом стайкой в прямом </w:t>
            </w:r>
            <w:r w:rsidRPr="003A51AC">
              <w:rPr>
                <w:sz w:val="24"/>
                <w:szCs w:val="24"/>
              </w:rPr>
              <w:lastRenderedPageBreak/>
              <w:t>направлении.</w:t>
            </w:r>
          </w:p>
        </w:tc>
        <w:tc>
          <w:tcPr>
            <w:tcW w:w="5570" w:type="dxa"/>
            <w:gridSpan w:val="4"/>
            <w:shd w:val="clear" w:color="auto" w:fill="FFFFFF" w:themeFill="background1"/>
          </w:tcPr>
          <w:p w14:paraId="7830BE50"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lastRenderedPageBreak/>
              <w:t xml:space="preserve">стайкой за педагогом с перешагиванием </w:t>
            </w:r>
            <w:r w:rsidRPr="003A51AC">
              <w:rPr>
                <w:sz w:val="24"/>
                <w:szCs w:val="24"/>
              </w:rPr>
              <w:lastRenderedPageBreak/>
              <w:t xml:space="preserve">через линии, палки, кубы; </w:t>
            </w:r>
          </w:p>
          <w:p w14:paraId="01020E35"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на носках; </w:t>
            </w:r>
          </w:p>
          <w:p w14:paraId="46E7C691"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с переходом на бег; </w:t>
            </w:r>
          </w:p>
          <w:p w14:paraId="44B9952C"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на месте, приставным шагом вперед, в сторону, назад; </w:t>
            </w:r>
          </w:p>
          <w:p w14:paraId="1E9C9EE4"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с предметами в руке (флажок, платочек, ленточка и другие); </w:t>
            </w:r>
          </w:p>
          <w:p w14:paraId="79884580"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врассыпную и в заданном направлении; </w:t>
            </w:r>
          </w:p>
          <w:p w14:paraId="7BDF33EF"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 xml:space="preserve">между предметами; </w:t>
            </w:r>
          </w:p>
          <w:p w14:paraId="3CD86284" w14:textId="77777777" w:rsidR="009C0509" w:rsidRPr="003A51AC" w:rsidRDefault="009C0509" w:rsidP="00F104E5">
            <w:pPr>
              <w:pStyle w:val="a3"/>
              <w:widowControl w:val="0"/>
              <w:numPr>
                <w:ilvl w:val="0"/>
                <w:numId w:val="68"/>
              </w:numPr>
              <w:autoSpaceDE w:val="0"/>
              <w:autoSpaceDN w:val="0"/>
              <w:adjustRightInd w:val="0"/>
              <w:spacing w:line="240" w:lineRule="auto"/>
              <w:ind w:left="0" w:firstLine="217"/>
              <w:rPr>
                <w:sz w:val="24"/>
                <w:szCs w:val="24"/>
              </w:rPr>
            </w:pPr>
            <w:r w:rsidRPr="003A51AC">
              <w:rPr>
                <w:sz w:val="24"/>
                <w:szCs w:val="24"/>
              </w:rPr>
              <w:t>по кругу по одному и парами, взявшись за руки.</w:t>
            </w:r>
          </w:p>
        </w:tc>
      </w:tr>
      <w:tr w:rsidR="009C0509" w:rsidRPr="003A51AC" w14:paraId="4C9CE5A0" w14:textId="77777777" w:rsidTr="00286448">
        <w:trPr>
          <w:gridAfter w:val="1"/>
          <w:wAfter w:w="88" w:type="dxa"/>
        </w:trPr>
        <w:tc>
          <w:tcPr>
            <w:tcW w:w="4853" w:type="dxa"/>
            <w:gridSpan w:val="3"/>
            <w:vMerge w:val="restart"/>
            <w:shd w:val="clear" w:color="auto" w:fill="F2F2F2" w:themeFill="background1" w:themeFillShade="F2"/>
          </w:tcPr>
          <w:p w14:paraId="736C9DEE" w14:textId="77777777" w:rsidR="009C0509" w:rsidRPr="003A51AC" w:rsidRDefault="009C0509" w:rsidP="00E22A07">
            <w:pPr>
              <w:spacing w:line="240" w:lineRule="auto"/>
              <w:rPr>
                <w:b/>
                <w:bCs/>
                <w:sz w:val="24"/>
                <w:szCs w:val="24"/>
              </w:rPr>
            </w:pPr>
          </w:p>
        </w:tc>
        <w:tc>
          <w:tcPr>
            <w:tcW w:w="4853" w:type="dxa"/>
            <w:gridSpan w:val="2"/>
            <w:vMerge w:val="restart"/>
            <w:shd w:val="clear" w:color="auto" w:fill="F2F2F2" w:themeFill="background1" w:themeFillShade="F2"/>
          </w:tcPr>
          <w:p w14:paraId="28F3B204" w14:textId="77777777" w:rsidR="009C0509" w:rsidRPr="003A51AC" w:rsidRDefault="009C0509" w:rsidP="00E22A07">
            <w:pPr>
              <w:widowControl w:val="0"/>
              <w:autoSpaceDE w:val="0"/>
              <w:autoSpaceDN w:val="0"/>
              <w:adjustRightInd w:val="0"/>
              <w:spacing w:line="240" w:lineRule="auto"/>
              <w:rPr>
                <w:sz w:val="24"/>
                <w:szCs w:val="24"/>
              </w:rPr>
            </w:pPr>
          </w:p>
        </w:tc>
        <w:tc>
          <w:tcPr>
            <w:tcW w:w="5570" w:type="dxa"/>
            <w:gridSpan w:val="4"/>
            <w:shd w:val="clear" w:color="auto" w:fill="F2F2F2" w:themeFill="background1" w:themeFillShade="F2"/>
          </w:tcPr>
          <w:p w14:paraId="2801155A"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Бег</w:t>
            </w:r>
          </w:p>
        </w:tc>
      </w:tr>
      <w:tr w:rsidR="009C0509" w:rsidRPr="003A51AC" w14:paraId="74848B67" w14:textId="77777777" w:rsidTr="00286448">
        <w:trPr>
          <w:gridAfter w:val="1"/>
          <w:wAfter w:w="88" w:type="dxa"/>
        </w:trPr>
        <w:tc>
          <w:tcPr>
            <w:tcW w:w="4853" w:type="dxa"/>
            <w:gridSpan w:val="3"/>
            <w:vMerge/>
            <w:shd w:val="clear" w:color="auto" w:fill="F2F2F2" w:themeFill="background1" w:themeFillShade="F2"/>
          </w:tcPr>
          <w:p w14:paraId="3A22135A" w14:textId="77777777" w:rsidR="009C0509" w:rsidRPr="003A51AC" w:rsidRDefault="009C0509" w:rsidP="00E22A07">
            <w:pPr>
              <w:spacing w:line="240" w:lineRule="auto"/>
              <w:rPr>
                <w:b/>
                <w:bCs/>
                <w:sz w:val="24"/>
                <w:szCs w:val="24"/>
              </w:rPr>
            </w:pPr>
          </w:p>
        </w:tc>
        <w:tc>
          <w:tcPr>
            <w:tcW w:w="4853" w:type="dxa"/>
            <w:gridSpan w:val="2"/>
            <w:vMerge/>
            <w:shd w:val="clear" w:color="auto" w:fill="F2F2F2" w:themeFill="background1" w:themeFillShade="F2"/>
          </w:tcPr>
          <w:p w14:paraId="484D3092" w14:textId="77777777" w:rsidR="009C0509" w:rsidRPr="003A51AC" w:rsidRDefault="009C0509" w:rsidP="00E22A07">
            <w:pPr>
              <w:widowControl w:val="0"/>
              <w:autoSpaceDE w:val="0"/>
              <w:autoSpaceDN w:val="0"/>
              <w:adjustRightInd w:val="0"/>
              <w:spacing w:line="240" w:lineRule="auto"/>
              <w:rPr>
                <w:b/>
                <w:bCs/>
                <w:sz w:val="24"/>
                <w:szCs w:val="24"/>
              </w:rPr>
            </w:pPr>
          </w:p>
        </w:tc>
        <w:tc>
          <w:tcPr>
            <w:tcW w:w="5570" w:type="dxa"/>
            <w:gridSpan w:val="4"/>
            <w:shd w:val="clear" w:color="auto" w:fill="FFFFFF" w:themeFill="background1"/>
          </w:tcPr>
          <w:p w14:paraId="544D38D0" w14:textId="77777777" w:rsidR="009C0509" w:rsidRPr="003A51AC" w:rsidRDefault="009C0509" w:rsidP="00F104E5">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стайкой за педагогом, в заданном направлении и в разных направлениях; </w:t>
            </w:r>
          </w:p>
          <w:p w14:paraId="3189735B" w14:textId="77777777" w:rsidR="009C0509" w:rsidRPr="003A51AC" w:rsidRDefault="009C0509" w:rsidP="00F104E5">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между линиями (расстояние между линиями 40 - 30 см); </w:t>
            </w:r>
          </w:p>
          <w:p w14:paraId="011B4434" w14:textId="77777777" w:rsidR="009C0509" w:rsidRPr="003A51AC" w:rsidRDefault="009C0509" w:rsidP="00F104E5">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за катящимся мячом; с переходом на ходьбу и обратно; </w:t>
            </w:r>
          </w:p>
          <w:p w14:paraId="0E141FB6" w14:textId="77777777" w:rsidR="009C0509" w:rsidRPr="003A51AC" w:rsidRDefault="009C0509" w:rsidP="00F104E5">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 xml:space="preserve">непрерывный в течение 20- 30 - 40 секунд; </w:t>
            </w:r>
          </w:p>
          <w:p w14:paraId="35115206" w14:textId="77777777" w:rsidR="009C0509" w:rsidRPr="003A51AC" w:rsidRDefault="009C0509" w:rsidP="00F104E5">
            <w:pPr>
              <w:pStyle w:val="a3"/>
              <w:widowControl w:val="0"/>
              <w:numPr>
                <w:ilvl w:val="0"/>
                <w:numId w:val="69"/>
              </w:numPr>
              <w:tabs>
                <w:tab w:val="left" w:pos="217"/>
              </w:tabs>
              <w:autoSpaceDE w:val="0"/>
              <w:autoSpaceDN w:val="0"/>
              <w:adjustRightInd w:val="0"/>
              <w:spacing w:line="240" w:lineRule="auto"/>
              <w:ind w:left="0" w:firstLine="75"/>
              <w:rPr>
                <w:sz w:val="24"/>
                <w:szCs w:val="24"/>
              </w:rPr>
            </w:pPr>
            <w:r w:rsidRPr="003A51AC">
              <w:rPr>
                <w:sz w:val="24"/>
                <w:szCs w:val="24"/>
              </w:rPr>
              <w:t>медленный бег на расстояние 40 - 80 м.</w:t>
            </w:r>
          </w:p>
        </w:tc>
      </w:tr>
      <w:tr w:rsidR="009C0509" w:rsidRPr="003A51AC" w14:paraId="6F3A2EF1" w14:textId="77777777" w:rsidTr="00286448">
        <w:trPr>
          <w:gridAfter w:val="1"/>
          <w:wAfter w:w="88" w:type="dxa"/>
        </w:trPr>
        <w:tc>
          <w:tcPr>
            <w:tcW w:w="4853" w:type="dxa"/>
            <w:gridSpan w:val="3"/>
            <w:vMerge w:val="restart"/>
            <w:shd w:val="clear" w:color="auto" w:fill="F2F2F2" w:themeFill="background1" w:themeFillShade="F2"/>
          </w:tcPr>
          <w:p w14:paraId="1BE4E119" w14:textId="77777777" w:rsidR="009C0509" w:rsidRPr="003A51AC" w:rsidRDefault="009C0509" w:rsidP="00E22A07">
            <w:pPr>
              <w:spacing w:line="240" w:lineRule="auto"/>
              <w:rPr>
                <w:b/>
                <w:bCs/>
                <w:sz w:val="24"/>
                <w:szCs w:val="24"/>
              </w:rPr>
            </w:pPr>
          </w:p>
        </w:tc>
        <w:tc>
          <w:tcPr>
            <w:tcW w:w="4853" w:type="dxa"/>
            <w:gridSpan w:val="2"/>
            <w:vMerge w:val="restart"/>
            <w:shd w:val="clear" w:color="auto" w:fill="F2F2F2" w:themeFill="background1" w:themeFillShade="F2"/>
          </w:tcPr>
          <w:p w14:paraId="369C42E4" w14:textId="77777777" w:rsidR="009C0509" w:rsidRPr="003A51AC" w:rsidRDefault="009C0509" w:rsidP="00E22A07">
            <w:pPr>
              <w:widowControl w:val="0"/>
              <w:autoSpaceDE w:val="0"/>
              <w:autoSpaceDN w:val="0"/>
              <w:adjustRightInd w:val="0"/>
              <w:spacing w:line="240" w:lineRule="auto"/>
              <w:rPr>
                <w:b/>
                <w:bCs/>
                <w:sz w:val="24"/>
                <w:szCs w:val="24"/>
              </w:rPr>
            </w:pPr>
          </w:p>
        </w:tc>
        <w:tc>
          <w:tcPr>
            <w:tcW w:w="5570" w:type="dxa"/>
            <w:gridSpan w:val="4"/>
            <w:shd w:val="clear" w:color="auto" w:fill="F2F2F2" w:themeFill="background1" w:themeFillShade="F2"/>
          </w:tcPr>
          <w:p w14:paraId="23BEF142"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 xml:space="preserve">Прыжки: </w:t>
            </w:r>
          </w:p>
        </w:tc>
      </w:tr>
      <w:tr w:rsidR="009C0509" w:rsidRPr="003A51AC" w14:paraId="56540DF8" w14:textId="77777777" w:rsidTr="00286448">
        <w:trPr>
          <w:gridAfter w:val="1"/>
          <w:wAfter w:w="88" w:type="dxa"/>
        </w:trPr>
        <w:tc>
          <w:tcPr>
            <w:tcW w:w="4853" w:type="dxa"/>
            <w:gridSpan w:val="3"/>
            <w:vMerge/>
            <w:shd w:val="clear" w:color="auto" w:fill="F2F2F2" w:themeFill="background1" w:themeFillShade="F2"/>
          </w:tcPr>
          <w:p w14:paraId="2627B5B5" w14:textId="77777777" w:rsidR="009C0509" w:rsidRPr="003A51AC" w:rsidRDefault="009C0509" w:rsidP="00E22A07">
            <w:pPr>
              <w:spacing w:line="240" w:lineRule="auto"/>
              <w:rPr>
                <w:b/>
                <w:bCs/>
                <w:sz w:val="24"/>
                <w:szCs w:val="24"/>
              </w:rPr>
            </w:pPr>
          </w:p>
        </w:tc>
        <w:tc>
          <w:tcPr>
            <w:tcW w:w="4853" w:type="dxa"/>
            <w:gridSpan w:val="2"/>
            <w:vMerge/>
            <w:shd w:val="clear" w:color="auto" w:fill="F2F2F2" w:themeFill="background1" w:themeFillShade="F2"/>
          </w:tcPr>
          <w:p w14:paraId="5C72B8CB" w14:textId="77777777" w:rsidR="009C0509" w:rsidRPr="003A51AC" w:rsidRDefault="009C0509" w:rsidP="00E22A07">
            <w:pPr>
              <w:widowControl w:val="0"/>
              <w:autoSpaceDE w:val="0"/>
              <w:autoSpaceDN w:val="0"/>
              <w:adjustRightInd w:val="0"/>
              <w:spacing w:line="240" w:lineRule="auto"/>
              <w:rPr>
                <w:b/>
                <w:bCs/>
                <w:sz w:val="24"/>
                <w:szCs w:val="24"/>
              </w:rPr>
            </w:pPr>
          </w:p>
        </w:tc>
        <w:tc>
          <w:tcPr>
            <w:tcW w:w="5570" w:type="dxa"/>
            <w:gridSpan w:val="4"/>
            <w:shd w:val="clear" w:color="auto" w:fill="FFFFFF" w:themeFill="background1"/>
          </w:tcPr>
          <w:p w14:paraId="38282DFF" w14:textId="77777777" w:rsidR="009C0509" w:rsidRPr="003A51AC" w:rsidRDefault="009C0509" w:rsidP="00F104E5">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на двух ногах на месте (10 - 15 раз); </w:t>
            </w:r>
          </w:p>
          <w:p w14:paraId="787958D7" w14:textId="77777777" w:rsidR="009C0509" w:rsidRPr="003A51AC" w:rsidRDefault="009C0509" w:rsidP="00F104E5">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с продвижением вперед, через 1 - 2 параллельные линии (расстояние 10 - 20 см); </w:t>
            </w:r>
          </w:p>
          <w:p w14:paraId="62521BB3" w14:textId="77777777" w:rsidR="009C0509" w:rsidRPr="003A51AC" w:rsidRDefault="009C0509" w:rsidP="00F104E5">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 xml:space="preserve">в длину с места как можно дальше, через 2 параллельные линии (20 - 30 см); </w:t>
            </w:r>
          </w:p>
          <w:p w14:paraId="02FD9BF1" w14:textId="77777777" w:rsidR="009C0509" w:rsidRPr="003A51AC" w:rsidRDefault="009C0509" w:rsidP="00F104E5">
            <w:pPr>
              <w:pStyle w:val="a3"/>
              <w:widowControl w:val="0"/>
              <w:numPr>
                <w:ilvl w:val="0"/>
                <w:numId w:val="70"/>
              </w:numPr>
              <w:autoSpaceDE w:val="0"/>
              <w:autoSpaceDN w:val="0"/>
              <w:adjustRightInd w:val="0"/>
              <w:spacing w:line="240" w:lineRule="auto"/>
              <w:ind w:left="0" w:firstLine="217"/>
              <w:rPr>
                <w:sz w:val="24"/>
                <w:szCs w:val="24"/>
              </w:rPr>
            </w:pPr>
            <w:r w:rsidRPr="003A51AC">
              <w:rPr>
                <w:sz w:val="24"/>
                <w:szCs w:val="24"/>
              </w:rPr>
              <w:t>вверх, касаясь предмета, находящегося выше поднятых рук ребенка на 10 - 15 см.</w:t>
            </w:r>
          </w:p>
        </w:tc>
      </w:tr>
      <w:tr w:rsidR="009C0509" w:rsidRPr="003A51AC" w14:paraId="214E61DE" w14:textId="77777777" w:rsidTr="00286448">
        <w:trPr>
          <w:gridAfter w:val="1"/>
          <w:wAfter w:w="88" w:type="dxa"/>
        </w:trPr>
        <w:tc>
          <w:tcPr>
            <w:tcW w:w="4853" w:type="dxa"/>
            <w:gridSpan w:val="3"/>
            <w:vMerge w:val="restart"/>
            <w:shd w:val="clear" w:color="auto" w:fill="F2F2F2" w:themeFill="background1" w:themeFillShade="F2"/>
          </w:tcPr>
          <w:p w14:paraId="71A8BD62" w14:textId="77777777" w:rsidR="009C0509" w:rsidRPr="003A51AC" w:rsidRDefault="009C0509" w:rsidP="00E22A07">
            <w:pPr>
              <w:spacing w:line="240" w:lineRule="auto"/>
              <w:rPr>
                <w:b/>
                <w:bCs/>
                <w:sz w:val="24"/>
                <w:szCs w:val="24"/>
              </w:rPr>
            </w:pPr>
          </w:p>
        </w:tc>
        <w:tc>
          <w:tcPr>
            <w:tcW w:w="4853" w:type="dxa"/>
            <w:gridSpan w:val="2"/>
            <w:shd w:val="clear" w:color="auto" w:fill="F2F2F2" w:themeFill="background1" w:themeFillShade="F2"/>
          </w:tcPr>
          <w:p w14:paraId="717644B8" w14:textId="77777777" w:rsidR="009C0509" w:rsidRPr="003A51AC" w:rsidRDefault="009C0509" w:rsidP="00E22A07">
            <w:pPr>
              <w:spacing w:line="240" w:lineRule="auto"/>
              <w:rPr>
                <w:b/>
                <w:bCs/>
                <w:sz w:val="24"/>
                <w:szCs w:val="24"/>
              </w:rPr>
            </w:pPr>
            <w:r w:rsidRPr="003A51AC">
              <w:rPr>
                <w:b/>
                <w:bCs/>
                <w:sz w:val="24"/>
                <w:szCs w:val="24"/>
              </w:rPr>
              <w:t>Упражнения в равновесии:</w:t>
            </w:r>
          </w:p>
        </w:tc>
        <w:tc>
          <w:tcPr>
            <w:tcW w:w="5570" w:type="dxa"/>
            <w:gridSpan w:val="4"/>
            <w:shd w:val="clear" w:color="auto" w:fill="F2F2F2" w:themeFill="background1" w:themeFillShade="F2"/>
          </w:tcPr>
          <w:p w14:paraId="61374B3E"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bCs/>
                <w:sz w:val="24"/>
                <w:szCs w:val="24"/>
              </w:rPr>
              <w:t>Упражнения в равновесии:</w:t>
            </w:r>
          </w:p>
        </w:tc>
      </w:tr>
      <w:tr w:rsidR="009C0509" w:rsidRPr="003A51AC" w14:paraId="0C9D3636" w14:textId="77777777" w:rsidTr="00286448">
        <w:trPr>
          <w:gridAfter w:val="1"/>
          <w:wAfter w:w="88" w:type="dxa"/>
          <w:trHeight w:val="1310"/>
        </w:trPr>
        <w:tc>
          <w:tcPr>
            <w:tcW w:w="4853" w:type="dxa"/>
            <w:gridSpan w:val="3"/>
            <w:vMerge/>
            <w:shd w:val="clear" w:color="auto" w:fill="auto"/>
          </w:tcPr>
          <w:p w14:paraId="570D3B0B"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319EF415"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Ходьба:</w:t>
            </w:r>
          </w:p>
          <w:p w14:paraId="3A06905D" w14:textId="77777777" w:rsidR="009C0509" w:rsidRPr="003A51AC" w:rsidRDefault="009C0509" w:rsidP="00F104E5">
            <w:pPr>
              <w:pStyle w:val="a3"/>
              <w:widowControl w:val="0"/>
              <w:numPr>
                <w:ilvl w:val="0"/>
                <w:numId w:val="71"/>
              </w:numPr>
              <w:autoSpaceDE w:val="0"/>
              <w:autoSpaceDN w:val="0"/>
              <w:adjustRightInd w:val="0"/>
              <w:spacing w:line="240" w:lineRule="auto"/>
              <w:ind w:left="0" w:firstLine="392"/>
              <w:rPr>
                <w:sz w:val="24"/>
                <w:szCs w:val="24"/>
              </w:rPr>
            </w:pPr>
            <w:r w:rsidRPr="003A51AC">
              <w:rPr>
                <w:sz w:val="24"/>
                <w:szCs w:val="24"/>
              </w:rPr>
              <w:t xml:space="preserve">по дорожке (шириной 25 - 20 - 15 см), </w:t>
            </w:r>
          </w:p>
          <w:p w14:paraId="28DD053F" w14:textId="77777777" w:rsidR="009C0509" w:rsidRPr="003A51AC" w:rsidRDefault="009C0509" w:rsidP="00F104E5">
            <w:pPr>
              <w:pStyle w:val="a3"/>
              <w:widowControl w:val="0"/>
              <w:numPr>
                <w:ilvl w:val="0"/>
                <w:numId w:val="71"/>
              </w:numPr>
              <w:autoSpaceDE w:val="0"/>
              <w:autoSpaceDN w:val="0"/>
              <w:adjustRightInd w:val="0"/>
              <w:spacing w:line="240" w:lineRule="auto"/>
              <w:ind w:left="0" w:firstLine="392"/>
              <w:rPr>
                <w:b/>
                <w:bCs/>
                <w:sz w:val="24"/>
                <w:szCs w:val="24"/>
              </w:rPr>
            </w:pPr>
            <w:r w:rsidRPr="003A51AC">
              <w:rPr>
                <w:sz w:val="24"/>
                <w:szCs w:val="24"/>
              </w:rPr>
              <w:t xml:space="preserve">по ребристой доске; </w:t>
            </w:r>
          </w:p>
          <w:p w14:paraId="421F03F9" w14:textId="77777777" w:rsidR="009C0509" w:rsidRPr="003A51AC" w:rsidRDefault="009C0509" w:rsidP="00F104E5">
            <w:pPr>
              <w:pStyle w:val="a3"/>
              <w:widowControl w:val="0"/>
              <w:numPr>
                <w:ilvl w:val="0"/>
                <w:numId w:val="71"/>
              </w:numPr>
              <w:autoSpaceDE w:val="0"/>
              <w:autoSpaceDN w:val="0"/>
              <w:adjustRightInd w:val="0"/>
              <w:spacing w:line="240" w:lineRule="auto"/>
              <w:ind w:left="0" w:firstLine="392"/>
              <w:rPr>
                <w:b/>
                <w:bCs/>
                <w:sz w:val="24"/>
                <w:szCs w:val="24"/>
              </w:rPr>
            </w:pPr>
            <w:r w:rsidRPr="003A51AC">
              <w:rPr>
                <w:sz w:val="24"/>
                <w:szCs w:val="24"/>
              </w:rPr>
              <w:t xml:space="preserve">вверх и вниз по наклонной доске, приподнятой на 10 - 15 - 20 см (ширина </w:t>
            </w:r>
            <w:r w:rsidRPr="003A51AC">
              <w:rPr>
                <w:sz w:val="24"/>
                <w:szCs w:val="24"/>
              </w:rPr>
              <w:lastRenderedPageBreak/>
              <w:t xml:space="preserve">доски 25 - 30 см, длина 1,5 - 2 м) с поддержкой; </w:t>
            </w:r>
          </w:p>
        </w:tc>
        <w:tc>
          <w:tcPr>
            <w:tcW w:w="5570" w:type="dxa"/>
            <w:gridSpan w:val="4"/>
            <w:shd w:val="clear" w:color="auto" w:fill="FFFFFF" w:themeFill="background1"/>
          </w:tcPr>
          <w:p w14:paraId="3AE8493D"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lastRenderedPageBreak/>
              <w:t>Ходьба:</w:t>
            </w:r>
          </w:p>
          <w:p w14:paraId="7C4E8492" w14:textId="77777777" w:rsidR="009C0509" w:rsidRPr="003A51AC" w:rsidRDefault="009C0509" w:rsidP="00F104E5">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по дорожке (ширина 20 см, длина 2 - 3 м); </w:t>
            </w:r>
          </w:p>
          <w:p w14:paraId="6B40C5F4" w14:textId="77777777" w:rsidR="009C0509" w:rsidRPr="003A51AC" w:rsidRDefault="009C0509" w:rsidP="00F104E5">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по наклонной доске, приподнятой одним концом на 20 см; </w:t>
            </w:r>
          </w:p>
          <w:p w14:paraId="2EF717A7" w14:textId="77777777" w:rsidR="009C0509" w:rsidRPr="003A51AC" w:rsidRDefault="009C0509" w:rsidP="00F104E5">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по гимнастической скамейке; </w:t>
            </w:r>
            <w:r w:rsidRPr="003A51AC">
              <w:rPr>
                <w:sz w:val="24"/>
                <w:szCs w:val="24"/>
              </w:rPr>
              <w:lastRenderedPageBreak/>
              <w:t xml:space="preserve">перешагивание линий и предметов (высота 10 - 15 см); </w:t>
            </w:r>
          </w:p>
          <w:p w14:paraId="58533ECD" w14:textId="77777777" w:rsidR="009C0509" w:rsidRPr="003A51AC" w:rsidRDefault="009C0509" w:rsidP="00F104E5">
            <w:pPr>
              <w:pStyle w:val="a3"/>
              <w:widowControl w:val="0"/>
              <w:numPr>
                <w:ilvl w:val="0"/>
                <w:numId w:val="72"/>
              </w:numPr>
              <w:autoSpaceDE w:val="0"/>
              <w:autoSpaceDN w:val="0"/>
              <w:adjustRightInd w:val="0"/>
              <w:spacing w:line="240" w:lineRule="auto"/>
              <w:ind w:left="-67" w:firstLine="427"/>
              <w:rPr>
                <w:sz w:val="24"/>
                <w:szCs w:val="24"/>
              </w:rPr>
            </w:pPr>
            <w:r w:rsidRPr="003A51AC">
              <w:rPr>
                <w:sz w:val="24"/>
                <w:szCs w:val="24"/>
              </w:rPr>
              <w:t xml:space="preserve">ходьба по извилистой дорожке (2 - 3 м), между линиями; </w:t>
            </w:r>
          </w:p>
        </w:tc>
      </w:tr>
      <w:tr w:rsidR="009C0509" w:rsidRPr="003A51AC" w14:paraId="280D043E" w14:textId="77777777" w:rsidTr="00286448">
        <w:trPr>
          <w:gridAfter w:val="1"/>
          <w:wAfter w:w="88" w:type="dxa"/>
          <w:trHeight w:val="794"/>
        </w:trPr>
        <w:tc>
          <w:tcPr>
            <w:tcW w:w="4853" w:type="dxa"/>
            <w:gridSpan w:val="3"/>
            <w:vMerge/>
            <w:shd w:val="clear" w:color="auto" w:fill="auto"/>
          </w:tcPr>
          <w:p w14:paraId="06357323"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4B8EBE0F" w14:textId="77777777" w:rsidR="009C0509" w:rsidRPr="003A51AC" w:rsidRDefault="009C0509" w:rsidP="00E22A07">
            <w:pPr>
              <w:widowControl w:val="0"/>
              <w:autoSpaceDE w:val="0"/>
              <w:autoSpaceDN w:val="0"/>
              <w:adjustRightInd w:val="0"/>
              <w:spacing w:line="240" w:lineRule="auto"/>
              <w:ind w:left="-3" w:firstLine="141"/>
              <w:rPr>
                <w:b/>
                <w:bCs/>
                <w:sz w:val="24"/>
                <w:szCs w:val="24"/>
              </w:rPr>
            </w:pPr>
            <w:r w:rsidRPr="003A51AC">
              <w:rPr>
                <w:sz w:val="24"/>
                <w:szCs w:val="24"/>
              </w:rPr>
              <w:t xml:space="preserve">Подъем на ступеньки и спуск с них, держась за опору; </w:t>
            </w:r>
          </w:p>
        </w:tc>
        <w:tc>
          <w:tcPr>
            <w:tcW w:w="5570" w:type="dxa"/>
            <w:gridSpan w:val="4"/>
            <w:shd w:val="clear" w:color="auto" w:fill="FFFFFF" w:themeFill="background1"/>
          </w:tcPr>
          <w:p w14:paraId="3E1E3611" w14:textId="77777777" w:rsidR="009C0509" w:rsidRPr="003A51AC" w:rsidRDefault="009C0509" w:rsidP="00E22A07">
            <w:pPr>
              <w:widowControl w:val="0"/>
              <w:autoSpaceDE w:val="0"/>
              <w:autoSpaceDN w:val="0"/>
              <w:adjustRightInd w:val="0"/>
              <w:spacing w:line="240" w:lineRule="auto"/>
              <w:ind w:firstLine="251"/>
              <w:rPr>
                <w:sz w:val="24"/>
                <w:szCs w:val="24"/>
              </w:rPr>
            </w:pPr>
            <w:r w:rsidRPr="003A51AC">
              <w:rPr>
                <w:sz w:val="24"/>
                <w:szCs w:val="24"/>
              </w:rPr>
              <w:t xml:space="preserve">Подъем без помощи рук на скамейку, удерживая равновесие с положением рук в стороны; </w:t>
            </w:r>
          </w:p>
        </w:tc>
      </w:tr>
      <w:tr w:rsidR="009C0509" w:rsidRPr="003A51AC" w14:paraId="05F4B813" w14:textId="77777777" w:rsidTr="00286448">
        <w:trPr>
          <w:gridAfter w:val="1"/>
          <w:wAfter w:w="88" w:type="dxa"/>
          <w:trHeight w:val="567"/>
        </w:trPr>
        <w:tc>
          <w:tcPr>
            <w:tcW w:w="4853" w:type="dxa"/>
            <w:gridSpan w:val="3"/>
            <w:vMerge/>
            <w:shd w:val="clear" w:color="auto" w:fill="auto"/>
          </w:tcPr>
          <w:p w14:paraId="16687EBD"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41D2E5B0"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Перешагивание через веревку, положенную на пол, палку или кубик высотой 5 - 15 - 18 см со страховкой.</w:t>
            </w:r>
          </w:p>
        </w:tc>
        <w:tc>
          <w:tcPr>
            <w:tcW w:w="5570" w:type="dxa"/>
            <w:gridSpan w:val="4"/>
            <w:shd w:val="clear" w:color="auto" w:fill="FFFFFF" w:themeFill="background1"/>
          </w:tcPr>
          <w:p w14:paraId="52C26049"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Кружение на месте.</w:t>
            </w:r>
          </w:p>
        </w:tc>
      </w:tr>
      <w:tr w:rsidR="009C0509" w:rsidRPr="003A51AC" w14:paraId="2E6DC481" w14:textId="77777777" w:rsidTr="00286448">
        <w:trPr>
          <w:gridAfter w:val="1"/>
          <w:wAfter w:w="88" w:type="dxa"/>
        </w:trPr>
        <w:tc>
          <w:tcPr>
            <w:tcW w:w="4853" w:type="dxa"/>
            <w:gridSpan w:val="3"/>
            <w:vMerge w:val="restart"/>
            <w:shd w:val="clear" w:color="auto" w:fill="F2F2F2" w:themeFill="background1" w:themeFillShade="F2"/>
          </w:tcPr>
          <w:p w14:paraId="1846656E" w14:textId="77777777" w:rsidR="009C0509" w:rsidRPr="003A51AC" w:rsidRDefault="009C0509" w:rsidP="00E22A07">
            <w:pPr>
              <w:spacing w:line="240" w:lineRule="auto"/>
              <w:rPr>
                <w:b/>
                <w:bCs/>
                <w:sz w:val="24"/>
                <w:szCs w:val="24"/>
              </w:rPr>
            </w:pPr>
          </w:p>
        </w:tc>
        <w:tc>
          <w:tcPr>
            <w:tcW w:w="10423" w:type="dxa"/>
            <w:gridSpan w:val="6"/>
            <w:shd w:val="clear" w:color="auto" w:fill="EEECE1" w:themeFill="background2"/>
          </w:tcPr>
          <w:p w14:paraId="5FADED19" w14:textId="77777777" w:rsidR="009C0509" w:rsidRPr="003A51AC" w:rsidRDefault="009C0509" w:rsidP="00E22A07">
            <w:pPr>
              <w:widowControl w:val="0"/>
              <w:autoSpaceDE w:val="0"/>
              <w:autoSpaceDN w:val="0"/>
              <w:adjustRightInd w:val="0"/>
              <w:spacing w:line="240" w:lineRule="auto"/>
              <w:rPr>
                <w:b/>
                <w:bCs/>
                <w:sz w:val="24"/>
                <w:szCs w:val="24"/>
              </w:rPr>
            </w:pPr>
            <w:r w:rsidRPr="003A51AC">
              <w:rPr>
                <w:b/>
                <w:sz w:val="24"/>
                <w:szCs w:val="24"/>
              </w:rPr>
              <w:t>Общеразвивающие упражнения:</w:t>
            </w:r>
          </w:p>
        </w:tc>
      </w:tr>
      <w:tr w:rsidR="009C0509" w:rsidRPr="003A51AC" w14:paraId="216E7F09" w14:textId="77777777" w:rsidTr="00286448">
        <w:trPr>
          <w:gridAfter w:val="1"/>
          <w:wAfter w:w="88" w:type="dxa"/>
        </w:trPr>
        <w:tc>
          <w:tcPr>
            <w:tcW w:w="4853" w:type="dxa"/>
            <w:gridSpan w:val="3"/>
            <w:vMerge/>
            <w:shd w:val="clear" w:color="auto" w:fill="F2F2F2" w:themeFill="background1" w:themeFillShade="F2"/>
          </w:tcPr>
          <w:p w14:paraId="44185C55"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759B100D"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14:paraId="58C3C77F"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69C927E1"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Приседание с поддержкой педагога или у опоры.</w:t>
            </w:r>
          </w:p>
          <w:p w14:paraId="650BCD49" w14:textId="77777777" w:rsidR="009C0509" w:rsidRPr="003A51AC" w:rsidRDefault="009C0509" w:rsidP="00E22A07">
            <w:pPr>
              <w:spacing w:line="240" w:lineRule="auto"/>
              <w:rPr>
                <w:b/>
                <w:bCs/>
                <w:sz w:val="24"/>
                <w:szCs w:val="24"/>
              </w:rPr>
            </w:pPr>
          </w:p>
        </w:tc>
        <w:tc>
          <w:tcPr>
            <w:tcW w:w="5570" w:type="dxa"/>
            <w:gridSpan w:val="4"/>
            <w:shd w:val="clear" w:color="auto" w:fill="FFFFFF" w:themeFill="background1"/>
          </w:tcPr>
          <w:p w14:paraId="10CF4E9A"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1)</w:t>
            </w:r>
            <w:r w:rsidRPr="003A51AC">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C071EB1"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2)</w:t>
            </w:r>
            <w:r w:rsidRPr="003A51AC">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83167B5" w14:textId="77777777" w:rsidR="009C0509" w:rsidRPr="003A51AC" w:rsidRDefault="009C0509" w:rsidP="00E22A07">
            <w:pPr>
              <w:widowControl w:val="0"/>
              <w:autoSpaceDE w:val="0"/>
              <w:autoSpaceDN w:val="0"/>
              <w:adjustRightInd w:val="0"/>
              <w:spacing w:line="240" w:lineRule="auto"/>
              <w:rPr>
                <w:sz w:val="24"/>
                <w:szCs w:val="24"/>
              </w:rPr>
            </w:pPr>
            <w:r w:rsidRPr="003A51AC">
              <w:rPr>
                <w:b/>
                <w:bCs/>
                <w:sz w:val="24"/>
                <w:szCs w:val="24"/>
              </w:rPr>
              <w:t>3)</w:t>
            </w:r>
            <w:r w:rsidRPr="003A51AC">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A646AE3" w14:textId="77777777" w:rsidR="009C0509" w:rsidRPr="003A51AC" w:rsidRDefault="009C0509" w:rsidP="00E22A07">
            <w:pPr>
              <w:spacing w:line="240" w:lineRule="auto"/>
              <w:rPr>
                <w:sz w:val="24"/>
                <w:szCs w:val="24"/>
              </w:rPr>
            </w:pPr>
            <w:r w:rsidRPr="003A51AC">
              <w:rPr>
                <w:b/>
                <w:bCs/>
                <w:sz w:val="24"/>
                <w:szCs w:val="24"/>
              </w:rPr>
              <w:t>4)</w:t>
            </w:r>
            <w:r w:rsidRPr="003A51AC">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w:t>
            </w:r>
            <w:r w:rsidRPr="003A51AC">
              <w:rPr>
                <w:sz w:val="24"/>
                <w:szCs w:val="24"/>
              </w:rPr>
              <w:lastRenderedPageBreak/>
              <w:t>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9656207"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9C0509" w:rsidRPr="003A51AC" w14:paraId="1C8A41CA" w14:textId="77777777" w:rsidTr="00286448">
        <w:trPr>
          <w:gridAfter w:val="1"/>
          <w:wAfter w:w="88" w:type="dxa"/>
        </w:trPr>
        <w:tc>
          <w:tcPr>
            <w:tcW w:w="15276" w:type="dxa"/>
            <w:gridSpan w:val="9"/>
            <w:shd w:val="clear" w:color="auto" w:fill="EEECE1" w:themeFill="background2"/>
          </w:tcPr>
          <w:p w14:paraId="270C439A" w14:textId="77777777" w:rsidR="009C0509" w:rsidRPr="003A51AC" w:rsidRDefault="009C0509" w:rsidP="00E22A07">
            <w:pPr>
              <w:spacing w:line="240" w:lineRule="auto"/>
              <w:rPr>
                <w:b/>
                <w:bCs/>
                <w:sz w:val="24"/>
                <w:szCs w:val="24"/>
              </w:rPr>
            </w:pPr>
            <w:r w:rsidRPr="003A51AC">
              <w:rPr>
                <w:b/>
                <w:sz w:val="24"/>
                <w:szCs w:val="24"/>
              </w:rPr>
              <w:lastRenderedPageBreak/>
              <w:t xml:space="preserve"> Подвижные игры и игровые упражнения:</w:t>
            </w:r>
          </w:p>
        </w:tc>
      </w:tr>
      <w:tr w:rsidR="009C0509" w:rsidRPr="003A51AC" w14:paraId="5B648EE8" w14:textId="77777777" w:rsidTr="00286448">
        <w:trPr>
          <w:gridAfter w:val="1"/>
          <w:wAfter w:w="88" w:type="dxa"/>
        </w:trPr>
        <w:tc>
          <w:tcPr>
            <w:tcW w:w="4853" w:type="dxa"/>
            <w:gridSpan w:val="3"/>
            <w:shd w:val="clear" w:color="auto" w:fill="F2F2F2" w:themeFill="background1" w:themeFillShade="F2"/>
          </w:tcPr>
          <w:p w14:paraId="7F0AA9DC"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57236810" w14:textId="77777777" w:rsidR="009C0509" w:rsidRPr="003A51AC" w:rsidRDefault="009C0509" w:rsidP="00E22A07">
            <w:pPr>
              <w:spacing w:line="240" w:lineRule="auto"/>
              <w:rPr>
                <w:b/>
                <w:bCs/>
                <w:sz w:val="24"/>
                <w:szCs w:val="24"/>
              </w:rPr>
            </w:pPr>
            <w:r w:rsidRPr="003A51AC">
              <w:rPr>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5570" w:type="dxa"/>
            <w:gridSpan w:val="4"/>
            <w:shd w:val="clear" w:color="auto" w:fill="FFFFFF" w:themeFill="background1"/>
          </w:tcPr>
          <w:p w14:paraId="045C137F" w14:textId="77777777" w:rsidR="009C0509" w:rsidRPr="003A51AC" w:rsidRDefault="009C0509" w:rsidP="00E22A07">
            <w:pPr>
              <w:spacing w:line="240" w:lineRule="auto"/>
              <w:rPr>
                <w:sz w:val="24"/>
                <w:szCs w:val="24"/>
              </w:rPr>
            </w:pPr>
            <w:r w:rsidRPr="003A51AC">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9C0509" w:rsidRPr="003A51AC" w14:paraId="45CCF9E7" w14:textId="77777777" w:rsidTr="00286448">
        <w:trPr>
          <w:gridAfter w:val="1"/>
          <w:wAfter w:w="88" w:type="dxa"/>
        </w:trPr>
        <w:tc>
          <w:tcPr>
            <w:tcW w:w="4853" w:type="dxa"/>
            <w:gridSpan w:val="3"/>
            <w:vMerge w:val="restart"/>
            <w:shd w:val="clear" w:color="auto" w:fill="F2F2F2" w:themeFill="background1" w:themeFillShade="F2"/>
          </w:tcPr>
          <w:p w14:paraId="3BCB34B8" w14:textId="77777777" w:rsidR="009C0509" w:rsidRPr="003A51AC" w:rsidRDefault="009C0509" w:rsidP="00E22A07">
            <w:pPr>
              <w:spacing w:line="240" w:lineRule="auto"/>
              <w:rPr>
                <w:b/>
                <w:bCs/>
                <w:sz w:val="24"/>
                <w:szCs w:val="24"/>
              </w:rPr>
            </w:pPr>
          </w:p>
        </w:tc>
        <w:tc>
          <w:tcPr>
            <w:tcW w:w="4853" w:type="dxa"/>
            <w:gridSpan w:val="2"/>
            <w:vMerge w:val="restart"/>
            <w:shd w:val="clear" w:color="auto" w:fill="F2F2F2" w:themeFill="background1" w:themeFillShade="F2"/>
          </w:tcPr>
          <w:p w14:paraId="7DB259E5" w14:textId="77777777" w:rsidR="009C0509" w:rsidRPr="003A51AC" w:rsidRDefault="009C0509" w:rsidP="00E22A07">
            <w:pPr>
              <w:spacing w:line="240" w:lineRule="auto"/>
              <w:rPr>
                <w:sz w:val="24"/>
                <w:szCs w:val="24"/>
              </w:rPr>
            </w:pPr>
          </w:p>
        </w:tc>
        <w:tc>
          <w:tcPr>
            <w:tcW w:w="5570" w:type="dxa"/>
            <w:gridSpan w:val="4"/>
            <w:shd w:val="clear" w:color="auto" w:fill="FFFFFF" w:themeFill="background1"/>
          </w:tcPr>
          <w:p w14:paraId="3E2FAB57" w14:textId="77777777" w:rsidR="009C0509" w:rsidRPr="003A51AC" w:rsidRDefault="009C0509" w:rsidP="00E22A07">
            <w:pPr>
              <w:spacing w:line="240" w:lineRule="auto"/>
              <w:rPr>
                <w:sz w:val="24"/>
                <w:szCs w:val="24"/>
              </w:rPr>
            </w:pPr>
            <w:r w:rsidRPr="003A51AC">
              <w:rPr>
                <w:sz w:val="24"/>
                <w:szCs w:val="24"/>
              </w:rPr>
              <w:t>Создает условия для развития выразительности движений в имитационных упражнениях и сюжетных играх.</w:t>
            </w:r>
          </w:p>
        </w:tc>
      </w:tr>
      <w:tr w:rsidR="009C0509" w:rsidRPr="003A51AC" w14:paraId="5C4F43DA" w14:textId="77777777" w:rsidTr="00286448">
        <w:trPr>
          <w:gridAfter w:val="1"/>
          <w:wAfter w:w="88" w:type="dxa"/>
        </w:trPr>
        <w:tc>
          <w:tcPr>
            <w:tcW w:w="4853" w:type="dxa"/>
            <w:gridSpan w:val="3"/>
            <w:vMerge/>
            <w:shd w:val="clear" w:color="auto" w:fill="F2F2F2" w:themeFill="background1" w:themeFillShade="F2"/>
          </w:tcPr>
          <w:p w14:paraId="639BEFD4" w14:textId="77777777" w:rsidR="009C0509" w:rsidRPr="003A51AC" w:rsidRDefault="009C0509" w:rsidP="00E22A07">
            <w:pPr>
              <w:spacing w:line="240" w:lineRule="auto"/>
              <w:rPr>
                <w:b/>
                <w:bCs/>
                <w:sz w:val="24"/>
                <w:szCs w:val="24"/>
              </w:rPr>
            </w:pPr>
          </w:p>
        </w:tc>
        <w:tc>
          <w:tcPr>
            <w:tcW w:w="4853" w:type="dxa"/>
            <w:gridSpan w:val="2"/>
            <w:vMerge/>
            <w:shd w:val="clear" w:color="auto" w:fill="F2F2F2" w:themeFill="background1" w:themeFillShade="F2"/>
          </w:tcPr>
          <w:p w14:paraId="704C7AD8" w14:textId="77777777" w:rsidR="009C0509" w:rsidRPr="003A51AC" w:rsidRDefault="009C0509" w:rsidP="00E22A07">
            <w:pPr>
              <w:spacing w:line="240" w:lineRule="auto"/>
              <w:rPr>
                <w:sz w:val="24"/>
                <w:szCs w:val="24"/>
              </w:rPr>
            </w:pPr>
          </w:p>
        </w:tc>
        <w:tc>
          <w:tcPr>
            <w:tcW w:w="5570" w:type="dxa"/>
            <w:gridSpan w:val="4"/>
            <w:shd w:val="clear" w:color="auto" w:fill="FFFFFF" w:themeFill="background1"/>
          </w:tcPr>
          <w:p w14:paraId="4111A0B6" w14:textId="77777777" w:rsidR="009C0509" w:rsidRPr="003A51AC" w:rsidRDefault="009C0509" w:rsidP="00E22A07">
            <w:pPr>
              <w:spacing w:line="240" w:lineRule="auto"/>
              <w:rPr>
                <w:sz w:val="24"/>
                <w:szCs w:val="24"/>
              </w:rPr>
            </w:pPr>
            <w:r w:rsidRPr="003A51AC">
              <w:rPr>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9C0509" w:rsidRPr="003A51AC" w14:paraId="395E278D" w14:textId="77777777" w:rsidTr="00286448">
        <w:trPr>
          <w:gridAfter w:val="1"/>
          <w:wAfter w:w="88" w:type="dxa"/>
        </w:trPr>
        <w:tc>
          <w:tcPr>
            <w:tcW w:w="15276" w:type="dxa"/>
            <w:gridSpan w:val="9"/>
            <w:shd w:val="clear" w:color="auto" w:fill="EEECE1" w:themeFill="background2"/>
          </w:tcPr>
          <w:p w14:paraId="67EAE4F3" w14:textId="77777777" w:rsidR="009C0509" w:rsidRPr="003A51AC" w:rsidRDefault="009C0509" w:rsidP="00E22A07">
            <w:pPr>
              <w:spacing w:line="240" w:lineRule="auto"/>
              <w:rPr>
                <w:b/>
                <w:bCs/>
                <w:sz w:val="24"/>
                <w:szCs w:val="24"/>
              </w:rPr>
            </w:pPr>
            <w:r w:rsidRPr="003A51AC">
              <w:rPr>
                <w:b/>
                <w:sz w:val="24"/>
                <w:szCs w:val="24"/>
              </w:rPr>
              <w:t>Формирование основ здорового образа жизни:</w:t>
            </w:r>
          </w:p>
        </w:tc>
      </w:tr>
      <w:tr w:rsidR="009C0509" w:rsidRPr="003A51AC" w14:paraId="0A0A3F14" w14:textId="77777777" w:rsidTr="00286448">
        <w:trPr>
          <w:gridAfter w:val="1"/>
          <w:wAfter w:w="88" w:type="dxa"/>
        </w:trPr>
        <w:tc>
          <w:tcPr>
            <w:tcW w:w="4853" w:type="dxa"/>
            <w:gridSpan w:val="3"/>
            <w:vMerge w:val="restart"/>
            <w:shd w:val="clear" w:color="auto" w:fill="F2F2F2" w:themeFill="background1" w:themeFillShade="F2"/>
          </w:tcPr>
          <w:p w14:paraId="6C202DED" w14:textId="77777777" w:rsidR="009C0509" w:rsidRPr="003A51AC" w:rsidRDefault="009C0509" w:rsidP="00E22A07">
            <w:pPr>
              <w:spacing w:line="240" w:lineRule="auto"/>
              <w:rPr>
                <w:b/>
                <w:bCs/>
                <w:sz w:val="24"/>
                <w:szCs w:val="24"/>
              </w:rPr>
            </w:pPr>
          </w:p>
        </w:tc>
        <w:tc>
          <w:tcPr>
            <w:tcW w:w="4853" w:type="dxa"/>
            <w:gridSpan w:val="2"/>
            <w:shd w:val="clear" w:color="auto" w:fill="FFFFFF" w:themeFill="background1"/>
          </w:tcPr>
          <w:p w14:paraId="298ED7E8" w14:textId="77777777" w:rsidR="009C0509" w:rsidRPr="003A51AC" w:rsidRDefault="009C0509" w:rsidP="00E22A07">
            <w:pPr>
              <w:widowControl w:val="0"/>
              <w:autoSpaceDE w:val="0"/>
              <w:autoSpaceDN w:val="0"/>
              <w:adjustRightInd w:val="0"/>
              <w:spacing w:line="240" w:lineRule="auto"/>
              <w:rPr>
                <w:sz w:val="24"/>
                <w:szCs w:val="24"/>
              </w:rPr>
            </w:pPr>
            <w:r w:rsidRPr="003A51AC">
              <w:rPr>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5570" w:type="dxa"/>
            <w:gridSpan w:val="4"/>
            <w:shd w:val="clear" w:color="auto" w:fill="FFFFFF" w:themeFill="background1"/>
          </w:tcPr>
          <w:p w14:paraId="67FDAE07" w14:textId="77777777" w:rsidR="009C0509" w:rsidRPr="003A51AC" w:rsidRDefault="009C0509" w:rsidP="00E22A07">
            <w:pPr>
              <w:spacing w:line="240" w:lineRule="auto"/>
              <w:rPr>
                <w:b/>
                <w:bCs/>
                <w:sz w:val="24"/>
                <w:szCs w:val="24"/>
              </w:rPr>
            </w:pPr>
            <w:r w:rsidRPr="003A51AC">
              <w:rPr>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9C0509" w:rsidRPr="003A51AC" w14:paraId="4E266C8D" w14:textId="77777777" w:rsidTr="00286448">
        <w:trPr>
          <w:gridAfter w:val="1"/>
          <w:wAfter w:w="88" w:type="dxa"/>
        </w:trPr>
        <w:tc>
          <w:tcPr>
            <w:tcW w:w="4853" w:type="dxa"/>
            <w:gridSpan w:val="3"/>
            <w:vMerge/>
            <w:shd w:val="clear" w:color="auto" w:fill="F2F2F2" w:themeFill="background1" w:themeFillShade="F2"/>
          </w:tcPr>
          <w:p w14:paraId="46229165" w14:textId="77777777" w:rsidR="009C0509" w:rsidRPr="003A51AC" w:rsidRDefault="009C0509" w:rsidP="00E22A07">
            <w:pPr>
              <w:spacing w:line="240" w:lineRule="auto"/>
              <w:rPr>
                <w:b/>
                <w:bCs/>
                <w:sz w:val="24"/>
                <w:szCs w:val="24"/>
              </w:rPr>
            </w:pPr>
          </w:p>
        </w:tc>
        <w:tc>
          <w:tcPr>
            <w:tcW w:w="4853" w:type="dxa"/>
            <w:gridSpan w:val="2"/>
            <w:vMerge w:val="restart"/>
            <w:shd w:val="clear" w:color="auto" w:fill="F2F2F2" w:themeFill="background1" w:themeFillShade="F2"/>
          </w:tcPr>
          <w:p w14:paraId="3730B332" w14:textId="77777777" w:rsidR="009C0509" w:rsidRPr="003A51AC" w:rsidRDefault="009C0509" w:rsidP="00E22A07">
            <w:pPr>
              <w:spacing w:line="240" w:lineRule="auto"/>
              <w:rPr>
                <w:b/>
                <w:bCs/>
                <w:sz w:val="24"/>
                <w:szCs w:val="24"/>
              </w:rPr>
            </w:pPr>
          </w:p>
        </w:tc>
        <w:tc>
          <w:tcPr>
            <w:tcW w:w="5570" w:type="dxa"/>
            <w:gridSpan w:val="4"/>
            <w:shd w:val="clear" w:color="auto" w:fill="FFFFFF" w:themeFill="background1"/>
          </w:tcPr>
          <w:p w14:paraId="62576765" w14:textId="77777777" w:rsidR="009C0509" w:rsidRPr="003A51AC" w:rsidRDefault="009C0509" w:rsidP="00E22A07">
            <w:pPr>
              <w:spacing w:line="240" w:lineRule="auto"/>
              <w:rPr>
                <w:b/>
                <w:bCs/>
                <w:sz w:val="24"/>
                <w:szCs w:val="24"/>
              </w:rPr>
            </w:pPr>
            <w:r w:rsidRPr="003A51AC">
              <w:rPr>
                <w:sz w:val="24"/>
                <w:szCs w:val="24"/>
              </w:rPr>
              <w:t xml:space="preserve">Поощряет умения замечать нарушения правил </w:t>
            </w:r>
            <w:r w:rsidRPr="003A51AC">
              <w:rPr>
                <w:sz w:val="24"/>
                <w:szCs w:val="24"/>
              </w:rPr>
              <w:lastRenderedPageBreak/>
              <w:t>гигиены, оценивать свой внешний вид, приводить в порядок одежду.</w:t>
            </w:r>
          </w:p>
        </w:tc>
      </w:tr>
      <w:tr w:rsidR="009C0509" w:rsidRPr="003A51AC" w14:paraId="126EEA74" w14:textId="77777777" w:rsidTr="00286448">
        <w:trPr>
          <w:gridAfter w:val="1"/>
          <w:wAfter w:w="88" w:type="dxa"/>
        </w:trPr>
        <w:tc>
          <w:tcPr>
            <w:tcW w:w="4853" w:type="dxa"/>
            <w:gridSpan w:val="3"/>
            <w:vMerge/>
            <w:shd w:val="clear" w:color="auto" w:fill="F2F2F2" w:themeFill="background1" w:themeFillShade="F2"/>
          </w:tcPr>
          <w:p w14:paraId="331F356A" w14:textId="77777777" w:rsidR="009C0509" w:rsidRPr="003A51AC" w:rsidRDefault="009C0509" w:rsidP="00E22A07">
            <w:pPr>
              <w:spacing w:line="240" w:lineRule="auto"/>
              <w:rPr>
                <w:b/>
                <w:bCs/>
                <w:sz w:val="24"/>
                <w:szCs w:val="24"/>
              </w:rPr>
            </w:pPr>
          </w:p>
        </w:tc>
        <w:tc>
          <w:tcPr>
            <w:tcW w:w="4853" w:type="dxa"/>
            <w:gridSpan w:val="2"/>
            <w:vMerge/>
            <w:shd w:val="clear" w:color="auto" w:fill="F2F2F2" w:themeFill="background1" w:themeFillShade="F2"/>
          </w:tcPr>
          <w:p w14:paraId="4F50F554" w14:textId="77777777" w:rsidR="009C0509" w:rsidRPr="003A51AC" w:rsidRDefault="009C0509" w:rsidP="00E22A07">
            <w:pPr>
              <w:spacing w:line="240" w:lineRule="auto"/>
              <w:rPr>
                <w:b/>
                <w:bCs/>
                <w:sz w:val="24"/>
                <w:szCs w:val="24"/>
              </w:rPr>
            </w:pPr>
          </w:p>
        </w:tc>
        <w:tc>
          <w:tcPr>
            <w:tcW w:w="5570" w:type="dxa"/>
            <w:gridSpan w:val="4"/>
            <w:shd w:val="clear" w:color="auto" w:fill="FFFFFF" w:themeFill="background1"/>
          </w:tcPr>
          <w:p w14:paraId="6FE07ED7" w14:textId="77777777" w:rsidR="009C0509" w:rsidRPr="003A51AC" w:rsidRDefault="009C0509" w:rsidP="00E22A07">
            <w:pPr>
              <w:spacing w:line="240" w:lineRule="auto"/>
              <w:rPr>
                <w:b/>
                <w:bCs/>
                <w:sz w:val="24"/>
                <w:szCs w:val="24"/>
              </w:rPr>
            </w:pPr>
            <w:r w:rsidRPr="003A51AC">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r w:rsidR="009C0509" w:rsidRPr="003A51AC" w14:paraId="2AB0B931" w14:textId="77777777" w:rsidTr="00286448">
        <w:tblPrEx>
          <w:jc w:val="center"/>
        </w:tblPrEx>
        <w:trPr>
          <w:gridBefore w:val="1"/>
          <w:wBefore w:w="132" w:type="dxa"/>
          <w:jc w:val="center"/>
        </w:trPr>
        <w:tc>
          <w:tcPr>
            <w:tcW w:w="15232" w:type="dxa"/>
            <w:gridSpan w:val="9"/>
            <w:shd w:val="clear" w:color="auto" w:fill="EEECE1" w:themeFill="background2"/>
          </w:tcPr>
          <w:p w14:paraId="61CDAE9D" w14:textId="6A466475" w:rsidR="009C0509" w:rsidRPr="003A51AC" w:rsidRDefault="00286448" w:rsidP="00E22A07">
            <w:pPr>
              <w:spacing w:line="240" w:lineRule="auto"/>
              <w:rPr>
                <w:b/>
                <w:sz w:val="24"/>
                <w:szCs w:val="24"/>
              </w:rPr>
            </w:pPr>
            <w:r>
              <w:rPr>
                <w:b/>
                <w:sz w:val="24"/>
                <w:szCs w:val="24"/>
              </w:rPr>
              <w:t xml:space="preserve"> </w:t>
            </w:r>
            <w:r w:rsidR="009C0509" w:rsidRPr="003A51AC">
              <w:rPr>
                <w:b/>
                <w:sz w:val="24"/>
                <w:szCs w:val="24"/>
              </w:rPr>
              <w:t>ОСНОВНЫЕ ЗАДАЧИ</w:t>
            </w:r>
          </w:p>
        </w:tc>
      </w:tr>
      <w:tr w:rsidR="009C0509" w:rsidRPr="003A51AC" w14:paraId="74F7D4AB" w14:textId="77777777" w:rsidTr="00286448">
        <w:tblPrEx>
          <w:jc w:val="center"/>
        </w:tblPrEx>
        <w:trPr>
          <w:gridBefore w:val="1"/>
          <w:wBefore w:w="132" w:type="dxa"/>
          <w:jc w:val="center"/>
        </w:trPr>
        <w:tc>
          <w:tcPr>
            <w:tcW w:w="15232" w:type="dxa"/>
            <w:gridSpan w:val="9"/>
            <w:shd w:val="clear" w:color="auto" w:fill="EEECE1" w:themeFill="background2"/>
          </w:tcPr>
          <w:p w14:paraId="58BD65D0" w14:textId="77777777" w:rsidR="009C0509" w:rsidRPr="003A51AC" w:rsidRDefault="009C0509" w:rsidP="00E22A07">
            <w:pPr>
              <w:spacing w:line="240" w:lineRule="auto"/>
              <w:rPr>
                <w:b/>
                <w:sz w:val="24"/>
                <w:szCs w:val="24"/>
              </w:rPr>
            </w:pPr>
            <w:r w:rsidRPr="003A51AC">
              <w:rPr>
                <w:b/>
                <w:sz w:val="24"/>
                <w:szCs w:val="24"/>
              </w:rPr>
              <w:t xml:space="preserve"> Задачи в сфере социальных отношений</w:t>
            </w:r>
          </w:p>
        </w:tc>
      </w:tr>
      <w:tr w:rsidR="009C0509" w:rsidRPr="003A51AC" w14:paraId="799FACF7" w14:textId="77777777" w:rsidTr="00286448">
        <w:tblPrEx>
          <w:jc w:val="center"/>
        </w:tblPrEx>
        <w:trPr>
          <w:gridBefore w:val="1"/>
          <w:wBefore w:w="132" w:type="dxa"/>
          <w:jc w:val="center"/>
        </w:trPr>
        <w:tc>
          <w:tcPr>
            <w:tcW w:w="3640" w:type="dxa"/>
          </w:tcPr>
          <w:p w14:paraId="62A6AAD7"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Pr>
          <w:p w14:paraId="2EF4EAB9"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Pr>
          <w:p w14:paraId="04DD9546" w14:textId="77777777" w:rsidR="009C0509" w:rsidRPr="003A51AC" w:rsidRDefault="009C0509" w:rsidP="00E22A07">
            <w:pPr>
              <w:spacing w:line="240" w:lineRule="auto"/>
              <w:jc w:val="center"/>
              <w:rPr>
                <w:sz w:val="24"/>
                <w:szCs w:val="24"/>
              </w:rPr>
            </w:pPr>
            <w:r w:rsidRPr="003A51AC">
              <w:rPr>
                <w:sz w:val="24"/>
                <w:szCs w:val="24"/>
              </w:rPr>
              <w:t>5-6</w:t>
            </w:r>
          </w:p>
        </w:tc>
        <w:tc>
          <w:tcPr>
            <w:tcW w:w="4042" w:type="dxa"/>
            <w:gridSpan w:val="4"/>
          </w:tcPr>
          <w:p w14:paraId="43B45EA5"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0B5779F1" w14:textId="77777777" w:rsidTr="00286448">
        <w:tblPrEx>
          <w:jc w:val="center"/>
        </w:tblPrEx>
        <w:trPr>
          <w:gridBefore w:val="1"/>
          <w:wBefore w:w="132" w:type="dxa"/>
          <w:trHeight w:val="2799"/>
          <w:jc w:val="center"/>
        </w:trPr>
        <w:tc>
          <w:tcPr>
            <w:tcW w:w="3640" w:type="dxa"/>
          </w:tcPr>
          <w:p w14:paraId="7DBB7570" w14:textId="77777777" w:rsidR="009C0509" w:rsidRPr="003A51AC" w:rsidRDefault="009C0509" w:rsidP="00E22A07">
            <w:pPr>
              <w:pStyle w:val="ConsPlusNormal"/>
            </w:pPr>
            <w:r w:rsidRPr="003A51AC">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75" w:type="dxa"/>
            <w:gridSpan w:val="2"/>
          </w:tcPr>
          <w:p w14:paraId="1B9557AE" w14:textId="77777777" w:rsidR="009C0509" w:rsidRPr="003A51AC" w:rsidRDefault="009C0509" w:rsidP="00E22A07">
            <w:pPr>
              <w:pStyle w:val="ConsPlusNormal"/>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75" w:type="dxa"/>
            <w:gridSpan w:val="2"/>
          </w:tcPr>
          <w:p w14:paraId="4B5169C7" w14:textId="77777777" w:rsidR="009C0509" w:rsidRPr="003A51AC" w:rsidRDefault="009C0509" w:rsidP="00E22A07">
            <w:pPr>
              <w:pStyle w:val="ConsPlusNormal"/>
            </w:pPr>
            <w:r w:rsidRPr="003A51AC">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0D53E0A5" w14:textId="77777777" w:rsidR="009C0509" w:rsidRPr="003A51AC" w:rsidRDefault="009C0509" w:rsidP="00E22A07">
            <w:pPr>
              <w:pStyle w:val="ConsPlusNormal"/>
            </w:pPr>
          </w:p>
        </w:tc>
        <w:tc>
          <w:tcPr>
            <w:tcW w:w="4042" w:type="dxa"/>
            <w:gridSpan w:val="4"/>
          </w:tcPr>
          <w:p w14:paraId="65DDDC40" w14:textId="77777777" w:rsidR="009C0509" w:rsidRPr="003A51AC" w:rsidRDefault="009C0509" w:rsidP="00E22A07">
            <w:pPr>
              <w:pStyle w:val="ConsPlusNormal"/>
            </w:pPr>
            <w:r w:rsidRPr="003A51AC">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C0509" w:rsidRPr="003A51AC" w14:paraId="575F749D" w14:textId="77777777" w:rsidTr="00286448">
        <w:tblPrEx>
          <w:jc w:val="center"/>
        </w:tblPrEx>
        <w:trPr>
          <w:gridBefore w:val="1"/>
          <w:wBefore w:w="132" w:type="dxa"/>
          <w:trHeight w:val="560"/>
          <w:jc w:val="center"/>
        </w:trPr>
        <w:tc>
          <w:tcPr>
            <w:tcW w:w="3640" w:type="dxa"/>
          </w:tcPr>
          <w:p w14:paraId="35EDBB3D" w14:textId="77777777" w:rsidR="009C0509" w:rsidRPr="003A51AC" w:rsidRDefault="009C0509" w:rsidP="00E22A07">
            <w:pPr>
              <w:pStyle w:val="ConsPlusNormal"/>
            </w:pPr>
            <w:r w:rsidRPr="003A51AC">
              <w:t>Обогащать представления детей о действиях, в которых проявляются доброе отношение и забота о членах семьи, близком окружении;</w:t>
            </w:r>
          </w:p>
        </w:tc>
        <w:tc>
          <w:tcPr>
            <w:tcW w:w="3775" w:type="dxa"/>
            <w:gridSpan w:val="2"/>
          </w:tcPr>
          <w:p w14:paraId="7C34DED6" w14:textId="77777777" w:rsidR="009C0509" w:rsidRPr="003A51AC" w:rsidRDefault="009C0509" w:rsidP="00E22A07">
            <w:pPr>
              <w:pStyle w:val="ConsPlusNormal"/>
            </w:pPr>
            <w:r w:rsidRPr="003A51A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17" w:type="dxa"/>
            <w:gridSpan w:val="6"/>
            <w:shd w:val="clear" w:color="auto" w:fill="FFFFFF" w:themeFill="background1"/>
          </w:tcPr>
          <w:p w14:paraId="1355A31E" w14:textId="77777777" w:rsidR="009C0509" w:rsidRPr="003A51AC" w:rsidRDefault="009C0509" w:rsidP="00E22A07">
            <w:pPr>
              <w:pStyle w:val="ConsPlusNormal"/>
            </w:pPr>
            <w:r w:rsidRPr="003A51AC">
              <w:t>Обогащать представления детей о формах поведения и действиях в различных ситуациях в семье и ДОО;</w:t>
            </w:r>
          </w:p>
        </w:tc>
      </w:tr>
      <w:tr w:rsidR="009C0509" w:rsidRPr="003A51AC" w14:paraId="3D43F696" w14:textId="77777777" w:rsidTr="00286448">
        <w:tblPrEx>
          <w:jc w:val="center"/>
        </w:tblPrEx>
        <w:trPr>
          <w:gridBefore w:val="1"/>
          <w:wBefore w:w="132" w:type="dxa"/>
          <w:jc w:val="center"/>
        </w:trPr>
        <w:tc>
          <w:tcPr>
            <w:tcW w:w="3640" w:type="dxa"/>
          </w:tcPr>
          <w:p w14:paraId="04098627" w14:textId="77777777" w:rsidR="009C0509" w:rsidRPr="003A51AC" w:rsidRDefault="009C0509" w:rsidP="00E22A07">
            <w:pPr>
              <w:pStyle w:val="ConsPlusNormal"/>
            </w:pPr>
            <w:r w:rsidRPr="003A51AC">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75" w:type="dxa"/>
            <w:gridSpan w:val="2"/>
          </w:tcPr>
          <w:p w14:paraId="7C6C34D8" w14:textId="77777777" w:rsidR="009C0509" w:rsidRPr="003A51AC" w:rsidRDefault="009C0509" w:rsidP="00E22A07">
            <w:pPr>
              <w:pStyle w:val="ConsPlusNormal"/>
            </w:pPr>
            <w:r w:rsidRPr="003A51AC">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75" w:type="dxa"/>
            <w:gridSpan w:val="2"/>
          </w:tcPr>
          <w:p w14:paraId="5E3448E3" w14:textId="77777777" w:rsidR="009C0509" w:rsidRPr="003A51AC" w:rsidRDefault="009C0509" w:rsidP="00E22A07">
            <w:pPr>
              <w:pStyle w:val="ConsPlusNormal"/>
            </w:pPr>
            <w:r w:rsidRPr="003A51AC">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042" w:type="dxa"/>
            <w:gridSpan w:val="4"/>
          </w:tcPr>
          <w:p w14:paraId="16DD2793" w14:textId="77777777" w:rsidR="009C0509" w:rsidRPr="003A51AC" w:rsidRDefault="009C0509" w:rsidP="00E22A07">
            <w:pPr>
              <w:pStyle w:val="ConsPlusNormal"/>
            </w:pPr>
            <w:r w:rsidRPr="003A51AC">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9C0509" w:rsidRPr="003A51AC" w14:paraId="0D26F8F7" w14:textId="77777777" w:rsidTr="00286448">
        <w:tblPrEx>
          <w:jc w:val="center"/>
        </w:tblPrEx>
        <w:trPr>
          <w:gridBefore w:val="1"/>
          <w:wBefore w:w="132" w:type="dxa"/>
          <w:jc w:val="center"/>
        </w:trPr>
        <w:tc>
          <w:tcPr>
            <w:tcW w:w="3640" w:type="dxa"/>
          </w:tcPr>
          <w:p w14:paraId="7357BD91" w14:textId="77777777" w:rsidR="009C0509" w:rsidRPr="003A51AC" w:rsidRDefault="009C0509" w:rsidP="00E22A07">
            <w:pPr>
              <w:pStyle w:val="ConsPlusNormal"/>
            </w:pPr>
            <w:r w:rsidRPr="003A51AC">
              <w:t>Оказывать помощь в освоении способов взаимодействия со сверстниками в игре, в повседневном общении и бытовой деятельности;</w:t>
            </w:r>
          </w:p>
        </w:tc>
        <w:tc>
          <w:tcPr>
            <w:tcW w:w="3775" w:type="dxa"/>
            <w:gridSpan w:val="2"/>
          </w:tcPr>
          <w:p w14:paraId="08106528" w14:textId="77777777" w:rsidR="009C0509" w:rsidRPr="003A51AC" w:rsidRDefault="009C0509" w:rsidP="00E22A07">
            <w:pPr>
              <w:pStyle w:val="ConsPlusNormal"/>
            </w:pPr>
            <w:r w:rsidRPr="003A51AC">
              <w:t>Воспитывать доброжелательное отношение ко взрослым и детям;</w:t>
            </w:r>
          </w:p>
          <w:p w14:paraId="78055E35" w14:textId="77777777" w:rsidR="009C0509" w:rsidRPr="003A51AC" w:rsidRDefault="009C0509" w:rsidP="00E22A07">
            <w:pPr>
              <w:pStyle w:val="ConsPlusNormal"/>
            </w:pPr>
          </w:p>
        </w:tc>
        <w:tc>
          <w:tcPr>
            <w:tcW w:w="3775" w:type="dxa"/>
            <w:gridSpan w:val="2"/>
          </w:tcPr>
          <w:p w14:paraId="00FC1DAE" w14:textId="77777777" w:rsidR="009C0509" w:rsidRPr="003A51AC" w:rsidRDefault="009C0509" w:rsidP="00E22A07">
            <w:pPr>
              <w:pStyle w:val="ConsPlusNormal"/>
            </w:pPr>
            <w:r w:rsidRPr="003A51AC">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30B4A97" w14:textId="77777777" w:rsidR="009C0509" w:rsidRPr="003A51AC" w:rsidRDefault="009C0509" w:rsidP="00E22A07">
            <w:pPr>
              <w:spacing w:line="240" w:lineRule="auto"/>
              <w:rPr>
                <w:sz w:val="24"/>
                <w:szCs w:val="24"/>
              </w:rPr>
            </w:pPr>
          </w:p>
        </w:tc>
        <w:tc>
          <w:tcPr>
            <w:tcW w:w="4042" w:type="dxa"/>
            <w:gridSpan w:val="4"/>
          </w:tcPr>
          <w:p w14:paraId="43396D68" w14:textId="77777777" w:rsidR="009C0509" w:rsidRPr="003A51AC" w:rsidRDefault="009C0509" w:rsidP="00E22A07">
            <w:pPr>
              <w:pStyle w:val="ConsPlusNormal"/>
            </w:pPr>
            <w:r w:rsidRPr="003A51AC">
              <w:lastRenderedPageBreak/>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w:t>
            </w:r>
            <w:r w:rsidRPr="003A51AC">
              <w:lastRenderedPageBreak/>
              <w:t>конструктивными способами;</w:t>
            </w:r>
          </w:p>
        </w:tc>
      </w:tr>
      <w:tr w:rsidR="009C0509" w:rsidRPr="003A51AC" w14:paraId="10426D6F"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7CFC4190" w14:textId="77777777" w:rsidR="009C0509" w:rsidRPr="003A51AC" w:rsidRDefault="009C0509" w:rsidP="00E22A07">
            <w:pPr>
              <w:pStyle w:val="ConsPlusNormal"/>
            </w:pPr>
            <w:r w:rsidRPr="003A51AC">
              <w:lastRenderedPageBreak/>
              <w:t>Приучать детей к выполнению элементарных правил культуры поведения в ДОО;</w:t>
            </w:r>
          </w:p>
          <w:p w14:paraId="746C2453" w14:textId="77777777" w:rsidR="009C0509" w:rsidRPr="003A51AC" w:rsidRDefault="009C0509" w:rsidP="00E22A07">
            <w:pPr>
              <w:spacing w:line="240" w:lineRule="auto"/>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tcPr>
          <w:p w14:paraId="73BA7D75" w14:textId="77777777" w:rsidR="009C0509" w:rsidRPr="003A51AC" w:rsidRDefault="009C0509" w:rsidP="00E22A07">
            <w:pPr>
              <w:pStyle w:val="ConsPlusNormal"/>
            </w:pPr>
            <w:r w:rsidRPr="003A51A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75" w:type="dxa"/>
            <w:gridSpan w:val="2"/>
            <w:tcBorders>
              <w:top w:val="single" w:sz="4" w:space="0" w:color="auto"/>
              <w:left w:val="single" w:sz="4" w:space="0" w:color="auto"/>
              <w:bottom w:val="single" w:sz="4" w:space="0" w:color="auto"/>
              <w:right w:val="single" w:sz="4" w:space="0" w:color="auto"/>
            </w:tcBorders>
          </w:tcPr>
          <w:p w14:paraId="546BF4B4" w14:textId="77777777" w:rsidR="009C0509" w:rsidRPr="003A51AC" w:rsidRDefault="009C0509" w:rsidP="00E22A07">
            <w:pPr>
              <w:pStyle w:val="ConsPlusNormal"/>
            </w:pPr>
            <w:r w:rsidRPr="003A51AC">
              <w:t>Расширять представления о правилах поведения в общественных местах; об обязанностях в группе;</w:t>
            </w:r>
          </w:p>
          <w:p w14:paraId="4C977954" w14:textId="77777777" w:rsidR="009C0509" w:rsidRPr="003A51AC" w:rsidRDefault="009C0509" w:rsidP="00E22A07">
            <w:pPr>
              <w:spacing w:line="240" w:lineRule="auto"/>
              <w:rPr>
                <w:sz w:val="24"/>
                <w:szCs w:val="24"/>
              </w:rPr>
            </w:pPr>
          </w:p>
        </w:tc>
        <w:tc>
          <w:tcPr>
            <w:tcW w:w="4042" w:type="dxa"/>
            <w:gridSpan w:val="4"/>
            <w:tcBorders>
              <w:top w:val="single" w:sz="4" w:space="0" w:color="auto"/>
              <w:left w:val="single" w:sz="4" w:space="0" w:color="auto"/>
              <w:bottom w:val="single" w:sz="4" w:space="0" w:color="auto"/>
              <w:right w:val="single" w:sz="4" w:space="0" w:color="auto"/>
            </w:tcBorders>
          </w:tcPr>
          <w:p w14:paraId="6A16607B" w14:textId="77777777" w:rsidR="009C0509" w:rsidRPr="003A51AC" w:rsidRDefault="009C0509" w:rsidP="00E22A07">
            <w:pPr>
              <w:pStyle w:val="ConsPlusNormal"/>
            </w:pPr>
            <w:r w:rsidRPr="003A51AC">
              <w:t>Воспитывать привычки культурного поведения и общения с людьми, основ этикета, правил поведения в общественных местах;</w:t>
            </w:r>
          </w:p>
          <w:p w14:paraId="77804E22" w14:textId="77777777" w:rsidR="009C0509" w:rsidRPr="003A51AC" w:rsidRDefault="009C0509" w:rsidP="00E22A07">
            <w:pPr>
              <w:spacing w:line="240" w:lineRule="auto"/>
              <w:rPr>
                <w:sz w:val="24"/>
                <w:szCs w:val="24"/>
              </w:rPr>
            </w:pPr>
          </w:p>
        </w:tc>
      </w:tr>
      <w:tr w:rsidR="009C0509" w:rsidRPr="003A51AC" w14:paraId="2369A156"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7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F6CF132" w14:textId="77777777" w:rsidR="009C0509" w:rsidRPr="003A51AC" w:rsidRDefault="009C0509" w:rsidP="00E22A07">
            <w:pPr>
              <w:pStyle w:val="ConsPlusNormal"/>
            </w:pPr>
            <w:r w:rsidRPr="003A51AC">
              <w:t>Формировать положительную самооценку, уверенность в своих силах, стремление к самостоятельности;</w:t>
            </w:r>
          </w:p>
        </w:tc>
        <w:tc>
          <w:tcPr>
            <w:tcW w:w="781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16DFC01" w14:textId="77777777" w:rsidR="009C0509" w:rsidRPr="003A51AC" w:rsidRDefault="009C0509" w:rsidP="00E22A07">
            <w:pPr>
              <w:spacing w:line="240" w:lineRule="auto"/>
              <w:rPr>
                <w:sz w:val="24"/>
                <w:szCs w:val="24"/>
              </w:rPr>
            </w:pPr>
            <w:r w:rsidRPr="003A51AC">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9C0509" w:rsidRPr="003A51AC" w14:paraId="28958ABE"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15232" w:type="dxa"/>
            <w:gridSpan w:val="9"/>
            <w:tcBorders>
              <w:top w:val="single" w:sz="4" w:space="0" w:color="auto"/>
              <w:left w:val="single" w:sz="4" w:space="0" w:color="auto"/>
              <w:bottom w:val="single" w:sz="4" w:space="0" w:color="auto"/>
              <w:right w:val="single" w:sz="4" w:space="0" w:color="auto"/>
            </w:tcBorders>
            <w:shd w:val="clear" w:color="auto" w:fill="EEECE1" w:themeFill="background2"/>
          </w:tcPr>
          <w:p w14:paraId="265F142B" w14:textId="77777777" w:rsidR="009C0509" w:rsidRPr="003A51AC" w:rsidRDefault="009C0509" w:rsidP="00E22A07">
            <w:pPr>
              <w:spacing w:line="240" w:lineRule="auto"/>
              <w:rPr>
                <w:b/>
                <w:sz w:val="24"/>
                <w:szCs w:val="24"/>
              </w:rPr>
            </w:pPr>
            <w:r w:rsidRPr="003A51AC">
              <w:rPr>
                <w:b/>
                <w:sz w:val="24"/>
                <w:szCs w:val="24"/>
              </w:rPr>
              <w:t>Задачи в области формирования основ гражданственности и патриотизма</w:t>
            </w:r>
          </w:p>
        </w:tc>
      </w:tr>
      <w:tr w:rsidR="009C0509" w:rsidRPr="003A51AC" w14:paraId="6C35F624"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0BF85BB1"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Borders>
              <w:top w:val="single" w:sz="4" w:space="0" w:color="auto"/>
              <w:left w:val="single" w:sz="4" w:space="0" w:color="auto"/>
              <w:bottom w:val="single" w:sz="4" w:space="0" w:color="auto"/>
              <w:right w:val="single" w:sz="4" w:space="0" w:color="auto"/>
            </w:tcBorders>
          </w:tcPr>
          <w:p w14:paraId="51E23F69"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Borders>
              <w:top w:val="single" w:sz="4" w:space="0" w:color="auto"/>
              <w:left w:val="single" w:sz="4" w:space="0" w:color="auto"/>
              <w:bottom w:val="single" w:sz="4" w:space="0" w:color="auto"/>
              <w:right w:val="single" w:sz="4" w:space="0" w:color="auto"/>
            </w:tcBorders>
          </w:tcPr>
          <w:p w14:paraId="6FA77C21" w14:textId="77777777" w:rsidR="009C0509" w:rsidRPr="003A51AC" w:rsidRDefault="009C0509" w:rsidP="00E22A07">
            <w:pPr>
              <w:spacing w:line="240" w:lineRule="auto"/>
              <w:jc w:val="center"/>
              <w:rPr>
                <w:sz w:val="24"/>
                <w:szCs w:val="24"/>
              </w:rPr>
            </w:pPr>
            <w:r w:rsidRPr="003A51AC">
              <w:rPr>
                <w:sz w:val="24"/>
                <w:szCs w:val="24"/>
              </w:rPr>
              <w:t>5-6</w:t>
            </w:r>
          </w:p>
        </w:tc>
        <w:tc>
          <w:tcPr>
            <w:tcW w:w="4042" w:type="dxa"/>
            <w:gridSpan w:val="4"/>
            <w:tcBorders>
              <w:top w:val="single" w:sz="4" w:space="0" w:color="auto"/>
              <w:left w:val="single" w:sz="4" w:space="0" w:color="auto"/>
              <w:bottom w:val="single" w:sz="4" w:space="0" w:color="auto"/>
              <w:right w:val="single" w:sz="4" w:space="0" w:color="auto"/>
            </w:tcBorders>
          </w:tcPr>
          <w:p w14:paraId="0751E7CA"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79143898"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6D30A109" w14:textId="77777777" w:rsidR="009C0509" w:rsidRPr="003A51AC" w:rsidRDefault="009C0509" w:rsidP="00E22A07">
            <w:pPr>
              <w:spacing w:line="240" w:lineRule="auto"/>
              <w:rPr>
                <w:sz w:val="24"/>
                <w:szCs w:val="24"/>
              </w:rPr>
            </w:pPr>
            <w:r w:rsidRPr="003A51AC">
              <w:rPr>
                <w:sz w:val="24"/>
                <w:szCs w:val="24"/>
              </w:rPr>
              <w:t>Обогащать представления детей о малой родине и поддерживать их отражения в различных видах деятельности.</w:t>
            </w:r>
          </w:p>
        </w:tc>
        <w:tc>
          <w:tcPr>
            <w:tcW w:w="3775" w:type="dxa"/>
            <w:gridSpan w:val="2"/>
            <w:tcBorders>
              <w:top w:val="single" w:sz="4" w:space="0" w:color="auto"/>
              <w:left w:val="single" w:sz="4" w:space="0" w:color="auto"/>
              <w:bottom w:val="single" w:sz="4" w:space="0" w:color="auto"/>
              <w:right w:val="single" w:sz="4" w:space="0" w:color="auto"/>
            </w:tcBorders>
          </w:tcPr>
          <w:p w14:paraId="7D9ECE14"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Воспитывать уважительное отношение </w:t>
            </w:r>
          </w:p>
          <w:p w14:paraId="5054C030"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14:paraId="5E5DD311"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символам страны, </w:t>
            </w:r>
          </w:p>
          <w:p w14:paraId="50772704" w14:textId="77777777" w:rsidR="009C0509" w:rsidRPr="003A51AC" w:rsidRDefault="009C0509" w:rsidP="00E22A07">
            <w:pPr>
              <w:tabs>
                <w:tab w:val="left" w:pos="97"/>
              </w:tabs>
              <w:spacing w:line="240" w:lineRule="auto"/>
              <w:ind w:right="146"/>
              <w:rPr>
                <w:sz w:val="24"/>
                <w:szCs w:val="24"/>
              </w:rPr>
            </w:pPr>
            <w:r w:rsidRPr="003A51AC">
              <w:rPr>
                <w:sz w:val="24"/>
                <w:szCs w:val="24"/>
              </w:rPr>
              <w:t>- памятным датам</w:t>
            </w:r>
          </w:p>
        </w:tc>
        <w:tc>
          <w:tcPr>
            <w:tcW w:w="3775" w:type="dxa"/>
            <w:gridSpan w:val="2"/>
            <w:tcBorders>
              <w:top w:val="single" w:sz="4" w:space="0" w:color="auto"/>
              <w:left w:val="single" w:sz="4" w:space="0" w:color="auto"/>
              <w:bottom w:val="single" w:sz="4" w:space="0" w:color="auto"/>
              <w:right w:val="single" w:sz="4" w:space="0" w:color="auto"/>
            </w:tcBorders>
          </w:tcPr>
          <w:p w14:paraId="06209741"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Воспитывать уважительное отношение </w:t>
            </w:r>
          </w:p>
          <w:p w14:paraId="2B574113"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14:paraId="4D68530A"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к людям разных национальностей, проживающим на территории России, </w:t>
            </w:r>
          </w:p>
          <w:p w14:paraId="36467801"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их культурному наследию </w:t>
            </w:r>
          </w:p>
        </w:tc>
        <w:tc>
          <w:tcPr>
            <w:tcW w:w="4042" w:type="dxa"/>
            <w:gridSpan w:val="4"/>
            <w:tcBorders>
              <w:top w:val="single" w:sz="4" w:space="0" w:color="auto"/>
              <w:left w:val="single" w:sz="4" w:space="0" w:color="auto"/>
              <w:bottom w:val="single" w:sz="4" w:space="0" w:color="auto"/>
              <w:right w:val="single" w:sz="4" w:space="0" w:color="auto"/>
            </w:tcBorders>
          </w:tcPr>
          <w:p w14:paraId="4876A23E"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Воспитывать патриотические и интернациональные чувства, уважительное отношение </w:t>
            </w:r>
          </w:p>
          <w:p w14:paraId="0A3B033D"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к Родине, </w:t>
            </w:r>
          </w:p>
          <w:p w14:paraId="14F7DF0E"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 к представителям разных национальностей, </w:t>
            </w:r>
          </w:p>
          <w:p w14:paraId="0434CFCA"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интерес к их культуре и обычаям </w:t>
            </w:r>
          </w:p>
        </w:tc>
      </w:tr>
      <w:tr w:rsidR="009C0509" w:rsidRPr="003A51AC" w14:paraId="3781AAFD"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Height w:val="1349"/>
          <w:jc w:val="center"/>
        </w:trPr>
        <w:tc>
          <w:tcPr>
            <w:tcW w:w="36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CC129C" w14:textId="77777777" w:rsidR="009C0509" w:rsidRPr="003A51AC" w:rsidRDefault="009C0509" w:rsidP="00E22A07">
            <w:pPr>
              <w:spacing w:line="240" w:lineRule="auto"/>
              <w:jc w:val="center"/>
              <w:rPr>
                <w:sz w:val="24"/>
                <w:szCs w:val="24"/>
              </w:rPr>
            </w:pPr>
          </w:p>
        </w:tc>
        <w:tc>
          <w:tcPr>
            <w:tcW w:w="3775" w:type="dxa"/>
            <w:gridSpan w:val="2"/>
            <w:vMerge w:val="restart"/>
            <w:tcBorders>
              <w:top w:val="single" w:sz="4" w:space="0" w:color="auto"/>
              <w:left w:val="single" w:sz="4" w:space="0" w:color="auto"/>
              <w:bottom w:val="single" w:sz="4" w:space="0" w:color="auto"/>
              <w:right w:val="single" w:sz="4" w:space="0" w:color="auto"/>
            </w:tcBorders>
          </w:tcPr>
          <w:p w14:paraId="0AF2BA06" w14:textId="77777777" w:rsidR="009C0509" w:rsidRPr="003A51AC" w:rsidRDefault="009C0509" w:rsidP="00E22A07">
            <w:pPr>
              <w:tabs>
                <w:tab w:val="left" w:pos="97"/>
              </w:tabs>
              <w:spacing w:line="240" w:lineRule="auto"/>
              <w:ind w:right="146"/>
              <w:rPr>
                <w:sz w:val="24"/>
                <w:szCs w:val="24"/>
              </w:rPr>
            </w:pPr>
            <w:r w:rsidRPr="003A51AC">
              <w:rPr>
                <w:sz w:val="24"/>
                <w:szCs w:val="24"/>
              </w:rPr>
              <w:t>Воспитывать гордость за достижения страны в области спорта, науки, искусства и других областях.</w:t>
            </w:r>
          </w:p>
          <w:p w14:paraId="1CD7395F" w14:textId="77777777" w:rsidR="009C0509" w:rsidRPr="003A51AC" w:rsidRDefault="009C0509" w:rsidP="00E22A07">
            <w:pPr>
              <w:spacing w:line="240" w:lineRule="auto"/>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tcPr>
          <w:p w14:paraId="07C0A60A" w14:textId="77777777" w:rsidR="009C0509" w:rsidRPr="003A51AC" w:rsidRDefault="009C0509" w:rsidP="00E22A07">
            <w:pPr>
              <w:tabs>
                <w:tab w:val="left" w:pos="97"/>
              </w:tabs>
              <w:spacing w:line="240" w:lineRule="auto"/>
              <w:ind w:right="146"/>
              <w:rPr>
                <w:sz w:val="24"/>
                <w:szCs w:val="24"/>
              </w:rPr>
            </w:pPr>
            <w:r w:rsidRPr="003A51AC">
              <w:rPr>
                <w:sz w:val="24"/>
                <w:szCs w:val="24"/>
              </w:rPr>
              <w:t xml:space="preserve">Знакомить детей с содержанием государственных праздников и традициями празднования, </w:t>
            </w:r>
          </w:p>
        </w:tc>
        <w:tc>
          <w:tcPr>
            <w:tcW w:w="4042" w:type="dxa"/>
            <w:gridSpan w:val="4"/>
            <w:tcBorders>
              <w:top w:val="single" w:sz="4" w:space="0" w:color="auto"/>
              <w:left w:val="single" w:sz="4" w:space="0" w:color="auto"/>
              <w:bottom w:val="single" w:sz="4" w:space="0" w:color="auto"/>
              <w:right w:val="single" w:sz="4" w:space="0" w:color="auto"/>
            </w:tcBorders>
          </w:tcPr>
          <w:p w14:paraId="04AE8DC6" w14:textId="77777777" w:rsidR="009C0509" w:rsidRPr="003A51AC" w:rsidRDefault="009C0509" w:rsidP="00E22A07">
            <w:pPr>
              <w:tabs>
                <w:tab w:val="left" w:pos="97"/>
              </w:tabs>
              <w:spacing w:line="240" w:lineRule="auto"/>
              <w:ind w:right="146"/>
              <w:rPr>
                <w:sz w:val="24"/>
                <w:szCs w:val="24"/>
              </w:rPr>
            </w:pPr>
            <w:r w:rsidRPr="003A51AC">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9C0509" w:rsidRPr="003A51AC" w14:paraId="0E033E16"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Height w:val="1405"/>
          <w:jc w:val="center"/>
        </w:trPr>
        <w:tc>
          <w:tcPr>
            <w:tcW w:w="36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897F62" w14:textId="77777777" w:rsidR="009C0509" w:rsidRPr="003A51AC" w:rsidRDefault="009C0509" w:rsidP="00E22A07">
            <w:pPr>
              <w:spacing w:line="240" w:lineRule="auto"/>
              <w:jc w:val="center"/>
              <w:rPr>
                <w:sz w:val="24"/>
                <w:szCs w:val="24"/>
              </w:rPr>
            </w:pPr>
          </w:p>
        </w:tc>
        <w:tc>
          <w:tcPr>
            <w:tcW w:w="3775" w:type="dxa"/>
            <w:gridSpan w:val="2"/>
            <w:vMerge/>
            <w:tcBorders>
              <w:top w:val="single" w:sz="4" w:space="0" w:color="auto"/>
              <w:left w:val="single" w:sz="4" w:space="0" w:color="auto"/>
              <w:bottom w:val="single" w:sz="4" w:space="0" w:color="auto"/>
              <w:right w:val="single" w:sz="4" w:space="0" w:color="auto"/>
            </w:tcBorders>
          </w:tcPr>
          <w:p w14:paraId="29E8936B" w14:textId="77777777" w:rsidR="009C0509" w:rsidRPr="003A51AC" w:rsidRDefault="009C0509" w:rsidP="00E22A07">
            <w:pPr>
              <w:tabs>
                <w:tab w:val="left" w:pos="97"/>
              </w:tabs>
              <w:spacing w:line="240" w:lineRule="auto"/>
              <w:ind w:right="146"/>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tcPr>
          <w:p w14:paraId="5A6C27EB" w14:textId="77777777" w:rsidR="009C0509" w:rsidRPr="003A51AC" w:rsidRDefault="009C0509" w:rsidP="00E22A07">
            <w:pPr>
              <w:tabs>
                <w:tab w:val="left" w:pos="97"/>
              </w:tabs>
              <w:spacing w:line="240" w:lineRule="auto"/>
              <w:ind w:right="146"/>
              <w:rPr>
                <w:sz w:val="24"/>
                <w:szCs w:val="24"/>
              </w:rPr>
            </w:pPr>
            <w:r w:rsidRPr="003A51AC">
              <w:rPr>
                <w:sz w:val="24"/>
                <w:szCs w:val="24"/>
              </w:rPr>
              <w:t>Развивать патриотические чувства, уважение и гордость за поступки героев Отечества, достижения страны.</w:t>
            </w:r>
          </w:p>
        </w:tc>
        <w:tc>
          <w:tcPr>
            <w:tcW w:w="4042" w:type="dxa"/>
            <w:gridSpan w:val="4"/>
            <w:tcBorders>
              <w:top w:val="single" w:sz="4" w:space="0" w:color="auto"/>
              <w:left w:val="single" w:sz="4" w:space="0" w:color="auto"/>
              <w:bottom w:val="single" w:sz="4" w:space="0" w:color="auto"/>
              <w:right w:val="single" w:sz="4" w:space="0" w:color="auto"/>
            </w:tcBorders>
            <w:shd w:val="clear" w:color="auto" w:fill="auto"/>
          </w:tcPr>
          <w:p w14:paraId="0244371E" w14:textId="77777777" w:rsidR="009C0509" w:rsidRPr="003A51AC" w:rsidRDefault="009C0509" w:rsidP="00E22A07">
            <w:pPr>
              <w:tabs>
                <w:tab w:val="left" w:pos="97"/>
              </w:tabs>
              <w:spacing w:line="240" w:lineRule="auto"/>
              <w:ind w:right="146"/>
              <w:rPr>
                <w:sz w:val="24"/>
                <w:szCs w:val="24"/>
              </w:rPr>
            </w:pPr>
            <w:r w:rsidRPr="003A51AC">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9C0509" w:rsidRPr="003A51AC" w14:paraId="14CC7FC7"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Height w:val="555"/>
          <w:jc w:val="center"/>
        </w:trPr>
        <w:tc>
          <w:tcPr>
            <w:tcW w:w="36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190B6" w14:textId="77777777" w:rsidR="009C0509" w:rsidRPr="003A51AC" w:rsidRDefault="009C0509" w:rsidP="00E22A07">
            <w:pPr>
              <w:spacing w:line="240" w:lineRule="auto"/>
              <w:rPr>
                <w:b/>
                <w:sz w:val="24"/>
                <w:szCs w:val="24"/>
              </w:rPr>
            </w:pPr>
          </w:p>
        </w:tc>
        <w:tc>
          <w:tcPr>
            <w:tcW w:w="3775" w:type="dxa"/>
            <w:gridSpan w:val="2"/>
            <w:vMerge w:val="restart"/>
            <w:tcBorders>
              <w:top w:val="single" w:sz="4" w:space="0" w:color="auto"/>
              <w:left w:val="single" w:sz="4" w:space="0" w:color="auto"/>
              <w:bottom w:val="single" w:sz="4" w:space="0" w:color="auto"/>
              <w:right w:val="single" w:sz="4" w:space="0" w:color="auto"/>
            </w:tcBorders>
          </w:tcPr>
          <w:p w14:paraId="78C961DE" w14:textId="77777777" w:rsidR="009C0509" w:rsidRPr="003A51AC" w:rsidRDefault="009C0509" w:rsidP="00E22A07">
            <w:pPr>
              <w:tabs>
                <w:tab w:val="left" w:pos="330"/>
              </w:tabs>
              <w:spacing w:line="240" w:lineRule="auto"/>
              <w:rPr>
                <w:sz w:val="24"/>
                <w:szCs w:val="24"/>
              </w:rPr>
            </w:pPr>
            <w:r w:rsidRPr="003A51AC">
              <w:rPr>
                <w:sz w:val="24"/>
                <w:szCs w:val="24"/>
              </w:rPr>
              <w:t>Развивать интерес детей к основным достопримечательностям населённого пункта, в котором они живут.</w:t>
            </w:r>
          </w:p>
        </w:tc>
        <w:tc>
          <w:tcPr>
            <w:tcW w:w="3775" w:type="dxa"/>
            <w:gridSpan w:val="2"/>
            <w:vMerge w:val="restart"/>
            <w:tcBorders>
              <w:top w:val="single" w:sz="4" w:space="0" w:color="auto"/>
              <w:left w:val="single" w:sz="4" w:space="0" w:color="auto"/>
              <w:bottom w:val="single" w:sz="4" w:space="0" w:color="auto"/>
              <w:right w:val="single" w:sz="4" w:space="0" w:color="auto"/>
            </w:tcBorders>
          </w:tcPr>
          <w:p w14:paraId="60BC73FD" w14:textId="77777777" w:rsidR="009C0509" w:rsidRPr="003A51AC" w:rsidRDefault="009C0509" w:rsidP="00E22A07">
            <w:pPr>
              <w:tabs>
                <w:tab w:val="left" w:pos="97"/>
              </w:tabs>
              <w:spacing w:line="240" w:lineRule="auto"/>
              <w:ind w:right="146"/>
              <w:rPr>
                <w:sz w:val="24"/>
                <w:szCs w:val="24"/>
              </w:rPr>
            </w:pPr>
            <w:r w:rsidRPr="003A51AC">
              <w:rPr>
                <w:sz w:val="24"/>
                <w:szCs w:val="24"/>
              </w:rPr>
              <w:t>Поддерживать:</w:t>
            </w:r>
          </w:p>
          <w:p w14:paraId="38BA91F1" w14:textId="77777777" w:rsidR="009C0509" w:rsidRPr="003A51AC" w:rsidRDefault="009C0509" w:rsidP="00F104E5">
            <w:pPr>
              <w:pStyle w:val="a3"/>
              <w:numPr>
                <w:ilvl w:val="0"/>
                <w:numId w:val="73"/>
              </w:numPr>
              <w:tabs>
                <w:tab w:val="left" w:pos="97"/>
                <w:tab w:val="left" w:pos="405"/>
              </w:tabs>
              <w:spacing w:line="240" w:lineRule="auto"/>
              <w:ind w:left="122" w:right="146" w:firstLine="0"/>
              <w:rPr>
                <w:sz w:val="24"/>
                <w:szCs w:val="24"/>
              </w:rPr>
            </w:pPr>
            <w:r w:rsidRPr="003A51AC">
              <w:rPr>
                <w:sz w:val="24"/>
                <w:szCs w:val="24"/>
              </w:rPr>
              <w:t xml:space="preserve">детскую любознательность по отношению к родному краю, </w:t>
            </w:r>
          </w:p>
          <w:p w14:paraId="687DAD01" w14:textId="77777777" w:rsidR="009C0509" w:rsidRPr="003A51AC" w:rsidRDefault="009C0509" w:rsidP="00F104E5">
            <w:pPr>
              <w:pStyle w:val="a3"/>
              <w:numPr>
                <w:ilvl w:val="0"/>
                <w:numId w:val="73"/>
              </w:numPr>
              <w:tabs>
                <w:tab w:val="left" w:pos="97"/>
                <w:tab w:val="left" w:pos="405"/>
              </w:tabs>
              <w:spacing w:line="240" w:lineRule="auto"/>
              <w:ind w:left="122" w:right="146" w:firstLine="0"/>
              <w:rPr>
                <w:sz w:val="24"/>
                <w:szCs w:val="24"/>
              </w:rPr>
            </w:pPr>
            <w:r w:rsidRPr="003A51AC">
              <w:rPr>
                <w:sz w:val="24"/>
                <w:szCs w:val="24"/>
              </w:rPr>
              <w:t xml:space="preserve">эмоциональный отклик на проявления красоты в </w:t>
            </w:r>
            <w:r w:rsidRPr="003A51AC">
              <w:rPr>
                <w:sz w:val="24"/>
                <w:szCs w:val="24"/>
              </w:rPr>
              <w:lastRenderedPageBreak/>
              <w:t xml:space="preserve">различных архитектурных объектах и произведениях искусства, явлениях природы. </w:t>
            </w:r>
          </w:p>
        </w:tc>
        <w:tc>
          <w:tcPr>
            <w:tcW w:w="4042" w:type="dxa"/>
            <w:gridSpan w:val="4"/>
            <w:tcBorders>
              <w:top w:val="single" w:sz="4" w:space="0" w:color="auto"/>
              <w:left w:val="single" w:sz="4" w:space="0" w:color="auto"/>
              <w:bottom w:val="single" w:sz="4" w:space="0" w:color="auto"/>
              <w:right w:val="single" w:sz="4" w:space="0" w:color="auto"/>
            </w:tcBorders>
          </w:tcPr>
          <w:p w14:paraId="3862F321" w14:textId="77777777" w:rsidR="009C0509" w:rsidRPr="003A51AC" w:rsidRDefault="009C0509" w:rsidP="00E22A07">
            <w:pPr>
              <w:tabs>
                <w:tab w:val="left" w:pos="97"/>
              </w:tabs>
              <w:spacing w:line="240" w:lineRule="auto"/>
              <w:ind w:right="146"/>
              <w:rPr>
                <w:sz w:val="24"/>
                <w:szCs w:val="24"/>
              </w:rPr>
            </w:pPr>
            <w:r w:rsidRPr="003A51AC">
              <w:rPr>
                <w:sz w:val="24"/>
                <w:szCs w:val="24"/>
              </w:rPr>
              <w:lastRenderedPageBreak/>
              <w:t>Развивать:</w:t>
            </w:r>
          </w:p>
          <w:p w14:paraId="471604D1" w14:textId="77777777" w:rsidR="009C0509" w:rsidRPr="003A51AC" w:rsidRDefault="009C0509" w:rsidP="00F104E5">
            <w:pPr>
              <w:pStyle w:val="a3"/>
              <w:numPr>
                <w:ilvl w:val="0"/>
                <w:numId w:val="74"/>
              </w:numPr>
              <w:tabs>
                <w:tab w:val="left" w:pos="97"/>
                <w:tab w:val="left" w:pos="450"/>
              </w:tabs>
              <w:spacing w:line="240" w:lineRule="auto"/>
              <w:ind w:left="25" w:right="146" w:firstLine="142"/>
              <w:rPr>
                <w:sz w:val="24"/>
                <w:szCs w:val="24"/>
              </w:rPr>
            </w:pPr>
            <w:r w:rsidRPr="003A51AC">
              <w:rPr>
                <w:sz w:val="24"/>
                <w:szCs w:val="24"/>
              </w:rPr>
              <w:t>интерес детей к населённому пункту, в котором живёт,</w:t>
            </w:r>
          </w:p>
          <w:p w14:paraId="32C398DF" w14:textId="77777777" w:rsidR="009C0509" w:rsidRPr="003A51AC" w:rsidRDefault="009C0509" w:rsidP="00F104E5">
            <w:pPr>
              <w:pStyle w:val="a3"/>
              <w:numPr>
                <w:ilvl w:val="0"/>
                <w:numId w:val="74"/>
              </w:numPr>
              <w:tabs>
                <w:tab w:val="left" w:pos="97"/>
                <w:tab w:val="left" w:pos="450"/>
              </w:tabs>
              <w:spacing w:line="240" w:lineRule="auto"/>
              <w:ind w:left="25" w:right="146" w:firstLine="142"/>
              <w:rPr>
                <w:sz w:val="24"/>
                <w:szCs w:val="24"/>
              </w:rPr>
            </w:pPr>
            <w:r w:rsidRPr="003A51AC">
              <w:rPr>
                <w:sz w:val="24"/>
                <w:szCs w:val="24"/>
              </w:rPr>
              <w:t xml:space="preserve">переживание чувства удивления, восхищения </w:t>
            </w:r>
            <w:r w:rsidRPr="003A51AC">
              <w:rPr>
                <w:sz w:val="24"/>
                <w:szCs w:val="24"/>
              </w:rPr>
              <w:lastRenderedPageBreak/>
              <w:t xml:space="preserve">достопримечательностями, событиями прошлого и настоящего; </w:t>
            </w:r>
          </w:p>
        </w:tc>
      </w:tr>
      <w:tr w:rsidR="009C0509" w:rsidRPr="003A51AC" w14:paraId="081BD42E"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Height w:val="1131"/>
          <w:jc w:val="center"/>
        </w:trPr>
        <w:tc>
          <w:tcPr>
            <w:tcW w:w="36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4EA3D4" w14:textId="77777777" w:rsidR="009C0509" w:rsidRPr="003A51AC" w:rsidRDefault="009C0509" w:rsidP="00E22A07">
            <w:pPr>
              <w:spacing w:line="240" w:lineRule="auto"/>
              <w:rPr>
                <w:b/>
                <w:sz w:val="24"/>
                <w:szCs w:val="24"/>
              </w:rPr>
            </w:pPr>
          </w:p>
        </w:tc>
        <w:tc>
          <w:tcPr>
            <w:tcW w:w="3775" w:type="dxa"/>
            <w:gridSpan w:val="2"/>
            <w:vMerge/>
            <w:tcBorders>
              <w:top w:val="single" w:sz="4" w:space="0" w:color="auto"/>
              <w:left w:val="single" w:sz="4" w:space="0" w:color="auto"/>
              <w:bottom w:val="single" w:sz="4" w:space="0" w:color="auto"/>
              <w:right w:val="single" w:sz="4" w:space="0" w:color="auto"/>
            </w:tcBorders>
          </w:tcPr>
          <w:p w14:paraId="57EFA7C6" w14:textId="77777777" w:rsidR="009C0509" w:rsidRPr="003A51AC" w:rsidRDefault="009C0509" w:rsidP="00E22A07">
            <w:pPr>
              <w:tabs>
                <w:tab w:val="left" w:pos="330"/>
              </w:tabs>
              <w:spacing w:line="240" w:lineRule="auto"/>
              <w:rPr>
                <w:sz w:val="24"/>
                <w:szCs w:val="24"/>
              </w:rPr>
            </w:pPr>
          </w:p>
        </w:tc>
        <w:tc>
          <w:tcPr>
            <w:tcW w:w="3775" w:type="dxa"/>
            <w:gridSpan w:val="2"/>
            <w:vMerge/>
            <w:tcBorders>
              <w:top w:val="single" w:sz="4" w:space="0" w:color="auto"/>
              <w:left w:val="single" w:sz="4" w:space="0" w:color="auto"/>
              <w:bottom w:val="single" w:sz="4" w:space="0" w:color="auto"/>
              <w:right w:val="single" w:sz="4" w:space="0" w:color="auto"/>
            </w:tcBorders>
          </w:tcPr>
          <w:p w14:paraId="200433C5" w14:textId="77777777" w:rsidR="009C0509" w:rsidRPr="003A51AC" w:rsidRDefault="009C0509" w:rsidP="00E22A07">
            <w:pPr>
              <w:tabs>
                <w:tab w:val="left" w:pos="97"/>
              </w:tabs>
              <w:spacing w:line="240" w:lineRule="auto"/>
              <w:ind w:right="146"/>
              <w:rPr>
                <w:sz w:val="24"/>
                <w:szCs w:val="24"/>
              </w:rPr>
            </w:pPr>
          </w:p>
        </w:tc>
        <w:tc>
          <w:tcPr>
            <w:tcW w:w="4042" w:type="dxa"/>
            <w:gridSpan w:val="4"/>
            <w:tcBorders>
              <w:top w:val="single" w:sz="4" w:space="0" w:color="auto"/>
              <w:left w:val="single" w:sz="4" w:space="0" w:color="auto"/>
              <w:bottom w:val="single" w:sz="4" w:space="0" w:color="auto"/>
              <w:right w:val="single" w:sz="4" w:space="0" w:color="auto"/>
            </w:tcBorders>
          </w:tcPr>
          <w:p w14:paraId="5C42C210" w14:textId="77777777" w:rsidR="009C0509" w:rsidRPr="003A51AC" w:rsidRDefault="009C0509" w:rsidP="00E22A07">
            <w:pPr>
              <w:tabs>
                <w:tab w:val="left" w:pos="97"/>
              </w:tabs>
              <w:spacing w:line="240" w:lineRule="auto"/>
              <w:ind w:right="146"/>
              <w:rPr>
                <w:sz w:val="24"/>
                <w:szCs w:val="24"/>
              </w:rPr>
            </w:pPr>
            <w:r w:rsidRPr="003A51AC">
              <w:rPr>
                <w:sz w:val="24"/>
                <w:szCs w:val="24"/>
              </w:rPr>
              <w:t>Поощрять активное участие в праздновании событий, связанных с его местом проживания.</w:t>
            </w:r>
          </w:p>
        </w:tc>
      </w:tr>
      <w:tr w:rsidR="009C0509" w:rsidRPr="003A51AC" w14:paraId="6F4DBD3B"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79F8F" w14:textId="77777777" w:rsidR="009C0509" w:rsidRPr="003A51AC" w:rsidRDefault="009C0509" w:rsidP="00E22A07">
            <w:pPr>
              <w:spacing w:line="240" w:lineRule="auto"/>
              <w:rPr>
                <w:b/>
                <w:sz w:val="24"/>
                <w:szCs w:val="24"/>
              </w:rPr>
            </w:pPr>
          </w:p>
        </w:tc>
        <w:tc>
          <w:tcPr>
            <w:tcW w:w="37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A10949" w14:textId="77777777" w:rsidR="009C0509" w:rsidRPr="003A51AC" w:rsidRDefault="009C0509" w:rsidP="00E22A07">
            <w:pPr>
              <w:spacing w:line="240" w:lineRule="auto"/>
              <w:jc w:val="center"/>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EE3BA5" w14:textId="77777777" w:rsidR="009C0509" w:rsidRPr="003A51AC" w:rsidRDefault="009C0509" w:rsidP="00E22A07">
            <w:pPr>
              <w:spacing w:line="240" w:lineRule="auto"/>
              <w:jc w:val="center"/>
              <w:rPr>
                <w:sz w:val="24"/>
                <w:szCs w:val="24"/>
              </w:rPr>
            </w:pPr>
          </w:p>
        </w:tc>
        <w:tc>
          <w:tcPr>
            <w:tcW w:w="4042" w:type="dxa"/>
            <w:gridSpan w:val="4"/>
            <w:tcBorders>
              <w:top w:val="single" w:sz="4" w:space="0" w:color="auto"/>
              <w:left w:val="single" w:sz="4" w:space="0" w:color="auto"/>
              <w:bottom w:val="single" w:sz="4" w:space="0" w:color="auto"/>
              <w:right w:val="single" w:sz="4" w:space="0" w:color="auto"/>
            </w:tcBorders>
          </w:tcPr>
          <w:p w14:paraId="4172E1D0" w14:textId="77777777" w:rsidR="009C0509" w:rsidRPr="003A51AC" w:rsidRDefault="009C0509" w:rsidP="00E22A07">
            <w:pPr>
              <w:tabs>
                <w:tab w:val="left" w:pos="97"/>
              </w:tabs>
              <w:spacing w:line="240" w:lineRule="auto"/>
              <w:ind w:right="146"/>
              <w:rPr>
                <w:sz w:val="24"/>
                <w:szCs w:val="24"/>
              </w:rPr>
            </w:pPr>
            <w:r w:rsidRPr="003A51AC">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9C0509" w:rsidRPr="003A51AC" w14:paraId="7746B05C"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15232" w:type="dxa"/>
            <w:gridSpan w:val="9"/>
            <w:tcBorders>
              <w:top w:val="single" w:sz="4" w:space="0" w:color="auto"/>
              <w:left w:val="single" w:sz="4" w:space="0" w:color="auto"/>
              <w:bottom w:val="single" w:sz="4" w:space="0" w:color="auto"/>
              <w:right w:val="single" w:sz="4" w:space="0" w:color="auto"/>
            </w:tcBorders>
            <w:shd w:val="clear" w:color="auto" w:fill="EEECE1" w:themeFill="background2"/>
          </w:tcPr>
          <w:p w14:paraId="14616404" w14:textId="77777777" w:rsidR="009C0509" w:rsidRPr="003A51AC" w:rsidRDefault="009C0509" w:rsidP="00E22A07">
            <w:pPr>
              <w:spacing w:line="240" w:lineRule="auto"/>
              <w:rPr>
                <w:b/>
                <w:sz w:val="24"/>
                <w:szCs w:val="24"/>
              </w:rPr>
            </w:pPr>
            <w:r w:rsidRPr="003A51AC">
              <w:rPr>
                <w:b/>
                <w:sz w:val="24"/>
                <w:szCs w:val="24"/>
              </w:rPr>
              <w:t xml:space="preserve"> Задачи в сфере трудового воспитания</w:t>
            </w:r>
          </w:p>
        </w:tc>
      </w:tr>
      <w:tr w:rsidR="009C0509" w:rsidRPr="003A51AC" w14:paraId="2841F9F6"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6DE8C17D"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Borders>
              <w:top w:val="single" w:sz="4" w:space="0" w:color="auto"/>
              <w:left w:val="single" w:sz="4" w:space="0" w:color="auto"/>
              <w:bottom w:val="single" w:sz="4" w:space="0" w:color="auto"/>
              <w:right w:val="single" w:sz="4" w:space="0" w:color="auto"/>
            </w:tcBorders>
          </w:tcPr>
          <w:p w14:paraId="1553D338"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Borders>
              <w:top w:val="single" w:sz="4" w:space="0" w:color="auto"/>
              <w:left w:val="single" w:sz="4" w:space="0" w:color="auto"/>
              <w:bottom w:val="single" w:sz="4" w:space="0" w:color="auto"/>
              <w:right w:val="single" w:sz="4" w:space="0" w:color="auto"/>
            </w:tcBorders>
          </w:tcPr>
          <w:p w14:paraId="4BDADA18" w14:textId="77777777" w:rsidR="009C0509" w:rsidRPr="003A51AC" w:rsidRDefault="009C0509" w:rsidP="00E22A07">
            <w:pPr>
              <w:spacing w:line="240" w:lineRule="auto"/>
              <w:jc w:val="center"/>
              <w:rPr>
                <w:sz w:val="24"/>
                <w:szCs w:val="24"/>
              </w:rPr>
            </w:pPr>
            <w:r w:rsidRPr="003A51AC">
              <w:rPr>
                <w:sz w:val="24"/>
                <w:szCs w:val="24"/>
              </w:rPr>
              <w:t>5-6</w:t>
            </w:r>
          </w:p>
        </w:tc>
        <w:tc>
          <w:tcPr>
            <w:tcW w:w="4042" w:type="dxa"/>
            <w:gridSpan w:val="4"/>
            <w:tcBorders>
              <w:top w:val="single" w:sz="4" w:space="0" w:color="auto"/>
              <w:left w:val="single" w:sz="4" w:space="0" w:color="auto"/>
              <w:bottom w:val="single" w:sz="4" w:space="0" w:color="auto"/>
              <w:right w:val="single" w:sz="4" w:space="0" w:color="auto"/>
            </w:tcBorders>
          </w:tcPr>
          <w:p w14:paraId="25EDA0E3"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59144262"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trHeight w:val="1077"/>
          <w:jc w:val="center"/>
        </w:trPr>
        <w:tc>
          <w:tcPr>
            <w:tcW w:w="3640" w:type="dxa"/>
            <w:tcBorders>
              <w:top w:val="single" w:sz="4" w:space="0" w:color="auto"/>
              <w:left w:val="single" w:sz="4" w:space="0" w:color="auto"/>
              <w:bottom w:val="single" w:sz="4" w:space="0" w:color="auto"/>
              <w:right w:val="single" w:sz="4" w:space="0" w:color="auto"/>
            </w:tcBorders>
          </w:tcPr>
          <w:p w14:paraId="061F0F83" w14:textId="77777777" w:rsidR="009C0509" w:rsidRPr="003A51AC" w:rsidRDefault="009C0509" w:rsidP="00E22A07">
            <w:pPr>
              <w:spacing w:line="240" w:lineRule="auto"/>
              <w:rPr>
                <w:sz w:val="24"/>
                <w:szCs w:val="24"/>
              </w:rPr>
            </w:pPr>
            <w:r w:rsidRPr="003A51AC">
              <w:rPr>
                <w:sz w:val="24"/>
                <w:szCs w:val="24"/>
              </w:rPr>
              <w:t xml:space="preserve">Развивать интерес к труду взрослых в ДОО и в семье; </w:t>
            </w:r>
          </w:p>
        </w:tc>
        <w:tc>
          <w:tcPr>
            <w:tcW w:w="3775" w:type="dxa"/>
            <w:gridSpan w:val="2"/>
            <w:tcBorders>
              <w:top w:val="single" w:sz="4" w:space="0" w:color="auto"/>
              <w:left w:val="single" w:sz="4" w:space="0" w:color="auto"/>
              <w:bottom w:val="single" w:sz="4" w:space="0" w:color="auto"/>
              <w:right w:val="single" w:sz="4" w:space="0" w:color="auto"/>
            </w:tcBorders>
          </w:tcPr>
          <w:p w14:paraId="70A2D074" w14:textId="77777777" w:rsidR="009C0509" w:rsidRPr="003A51AC" w:rsidRDefault="009C0509" w:rsidP="00E22A07">
            <w:pPr>
              <w:spacing w:line="240" w:lineRule="auto"/>
              <w:rPr>
                <w:sz w:val="24"/>
                <w:szCs w:val="24"/>
              </w:rPr>
            </w:pPr>
            <w:r w:rsidRPr="003A51AC">
              <w:rPr>
                <w:sz w:val="24"/>
                <w:szCs w:val="24"/>
              </w:rPr>
              <w:t>Формировать представления об отдельных профессиях взрослых на основе ознакомления с конкретными видами труда</w:t>
            </w:r>
          </w:p>
        </w:tc>
        <w:tc>
          <w:tcPr>
            <w:tcW w:w="3775" w:type="dxa"/>
            <w:gridSpan w:val="2"/>
            <w:tcBorders>
              <w:top w:val="single" w:sz="4" w:space="0" w:color="auto"/>
              <w:left w:val="single" w:sz="4" w:space="0" w:color="auto"/>
              <w:bottom w:val="single" w:sz="4" w:space="0" w:color="auto"/>
              <w:right w:val="single" w:sz="4" w:space="0" w:color="auto"/>
            </w:tcBorders>
          </w:tcPr>
          <w:p w14:paraId="3123F75D" w14:textId="77777777" w:rsidR="009C0509" w:rsidRPr="003A51AC" w:rsidRDefault="009C0509" w:rsidP="00E22A07">
            <w:pPr>
              <w:spacing w:line="240" w:lineRule="auto"/>
              <w:rPr>
                <w:sz w:val="24"/>
                <w:szCs w:val="24"/>
              </w:rPr>
            </w:pPr>
            <w:r w:rsidRPr="003A51AC">
              <w:rPr>
                <w:sz w:val="24"/>
                <w:szCs w:val="24"/>
              </w:rPr>
              <w:t>Формировать представления о профессиях и трудовых процессах</w:t>
            </w:r>
          </w:p>
        </w:tc>
        <w:tc>
          <w:tcPr>
            <w:tcW w:w="4042" w:type="dxa"/>
            <w:gridSpan w:val="4"/>
            <w:tcBorders>
              <w:top w:val="single" w:sz="4" w:space="0" w:color="auto"/>
              <w:left w:val="single" w:sz="4" w:space="0" w:color="auto"/>
              <w:bottom w:val="single" w:sz="4" w:space="0" w:color="auto"/>
              <w:right w:val="single" w:sz="4" w:space="0" w:color="auto"/>
            </w:tcBorders>
          </w:tcPr>
          <w:p w14:paraId="4BD58320" w14:textId="77777777" w:rsidR="009C0509" w:rsidRPr="003A51AC" w:rsidRDefault="009C0509" w:rsidP="00E22A07">
            <w:pPr>
              <w:pStyle w:val="ConsPlusNormal"/>
            </w:pPr>
            <w:r w:rsidRPr="003A51AC">
              <w:t>Формировать представления о труде как ценности общества, о разнообразии и взаимосвязи видов труда и профессий;</w:t>
            </w:r>
          </w:p>
        </w:tc>
      </w:tr>
      <w:tr w:rsidR="009C0509" w:rsidRPr="003A51AC" w14:paraId="7C3002FF"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794388AF" w14:textId="77777777" w:rsidR="009C0509" w:rsidRPr="003A51AC" w:rsidRDefault="009C0509" w:rsidP="00E22A07">
            <w:pPr>
              <w:spacing w:line="240" w:lineRule="auto"/>
              <w:rPr>
                <w:sz w:val="24"/>
                <w:szCs w:val="24"/>
              </w:rPr>
            </w:pPr>
            <w:r w:rsidRPr="003A51AC">
              <w:rPr>
                <w:sz w:val="24"/>
                <w:szCs w:val="24"/>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5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DF8EAC" w14:textId="77777777" w:rsidR="009C0509" w:rsidRPr="003A51AC" w:rsidRDefault="009C0509" w:rsidP="00E22A07">
            <w:pPr>
              <w:spacing w:line="240" w:lineRule="auto"/>
              <w:jc w:val="left"/>
              <w:rPr>
                <w:b/>
                <w:sz w:val="24"/>
                <w:szCs w:val="24"/>
              </w:rPr>
            </w:pPr>
            <w:r w:rsidRPr="003A51AC">
              <w:rPr>
                <w:sz w:val="24"/>
                <w:szCs w:val="24"/>
              </w:rPr>
              <w:t>Вовлекать в простейшие процессы хозяйственно-бытового труда</w:t>
            </w:r>
          </w:p>
        </w:tc>
        <w:tc>
          <w:tcPr>
            <w:tcW w:w="4042" w:type="dxa"/>
            <w:gridSpan w:val="4"/>
            <w:tcBorders>
              <w:top w:val="single" w:sz="4" w:space="0" w:color="auto"/>
              <w:left w:val="single" w:sz="4" w:space="0" w:color="auto"/>
              <w:bottom w:val="single" w:sz="4" w:space="0" w:color="auto"/>
              <w:right w:val="single" w:sz="4" w:space="0" w:color="auto"/>
            </w:tcBorders>
          </w:tcPr>
          <w:p w14:paraId="517121F1" w14:textId="77777777" w:rsidR="009C0509" w:rsidRPr="003A51AC" w:rsidRDefault="009C0509" w:rsidP="00E22A07">
            <w:pPr>
              <w:pStyle w:val="ConsPlusNormal"/>
            </w:pPr>
            <w:r w:rsidRPr="003A51AC">
              <w:t>Поддерживать освоение умений сотрудничества в совместном труде;</w:t>
            </w:r>
          </w:p>
        </w:tc>
      </w:tr>
      <w:tr w:rsidR="009C0509" w:rsidRPr="003A51AC" w14:paraId="3663EC8B"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vMerge w:val="restart"/>
            <w:tcBorders>
              <w:top w:val="single" w:sz="4" w:space="0" w:color="auto"/>
              <w:left w:val="single" w:sz="4" w:space="0" w:color="auto"/>
              <w:bottom w:val="single" w:sz="4" w:space="0" w:color="auto"/>
              <w:right w:val="single" w:sz="4" w:space="0" w:color="auto"/>
            </w:tcBorders>
          </w:tcPr>
          <w:p w14:paraId="58EFF8C8" w14:textId="77777777" w:rsidR="009C0509" w:rsidRPr="003A51AC" w:rsidRDefault="009C0509" w:rsidP="00E22A07">
            <w:pPr>
              <w:spacing w:line="240" w:lineRule="auto"/>
              <w:rPr>
                <w:sz w:val="24"/>
                <w:szCs w:val="24"/>
              </w:rPr>
            </w:pPr>
            <w:r w:rsidRPr="003A51AC">
              <w:rPr>
                <w:sz w:val="24"/>
                <w:szCs w:val="24"/>
              </w:rPr>
              <w:t>Воспитывать бережное отношение к предметам и игрушкам как результатам труда взрослых</w:t>
            </w:r>
          </w:p>
        </w:tc>
        <w:tc>
          <w:tcPr>
            <w:tcW w:w="3775" w:type="dxa"/>
            <w:gridSpan w:val="2"/>
            <w:vMerge w:val="restart"/>
            <w:tcBorders>
              <w:top w:val="single" w:sz="4" w:space="0" w:color="auto"/>
              <w:left w:val="single" w:sz="4" w:space="0" w:color="auto"/>
              <w:bottom w:val="single" w:sz="4" w:space="0" w:color="auto"/>
              <w:right w:val="single" w:sz="4" w:space="0" w:color="auto"/>
            </w:tcBorders>
          </w:tcPr>
          <w:p w14:paraId="0927EC26" w14:textId="77777777" w:rsidR="009C0509" w:rsidRPr="003A51AC" w:rsidRDefault="009C0509" w:rsidP="00E22A07">
            <w:pPr>
              <w:spacing w:line="240" w:lineRule="auto"/>
              <w:jc w:val="left"/>
              <w:rPr>
                <w:sz w:val="24"/>
                <w:szCs w:val="24"/>
              </w:rPr>
            </w:pPr>
            <w:r w:rsidRPr="003A51AC">
              <w:rPr>
                <w:sz w:val="24"/>
                <w:szCs w:val="24"/>
              </w:rPr>
              <w:t xml:space="preserve">Воспитывать уважение и благодарность взрослым за их труд, заботу о детях; </w:t>
            </w:r>
          </w:p>
        </w:tc>
        <w:tc>
          <w:tcPr>
            <w:tcW w:w="3775" w:type="dxa"/>
            <w:gridSpan w:val="2"/>
            <w:vMerge w:val="restart"/>
            <w:tcBorders>
              <w:top w:val="single" w:sz="4" w:space="0" w:color="auto"/>
              <w:left w:val="single" w:sz="4" w:space="0" w:color="auto"/>
              <w:bottom w:val="single" w:sz="4" w:space="0" w:color="auto"/>
              <w:right w:val="single" w:sz="4" w:space="0" w:color="auto"/>
            </w:tcBorders>
          </w:tcPr>
          <w:p w14:paraId="5B9B18F6" w14:textId="77777777" w:rsidR="009C0509" w:rsidRPr="003A51AC" w:rsidRDefault="009C0509" w:rsidP="00E22A07">
            <w:pPr>
              <w:spacing w:line="240" w:lineRule="auto"/>
              <w:rPr>
                <w:sz w:val="24"/>
                <w:szCs w:val="24"/>
              </w:rPr>
            </w:pPr>
            <w:r w:rsidRPr="003A51AC">
              <w:rPr>
                <w:sz w:val="24"/>
                <w:szCs w:val="24"/>
              </w:rPr>
              <w:t xml:space="preserve">Воспитывать бережное отношение к труду взрослых, к результатам их труда; </w:t>
            </w:r>
          </w:p>
        </w:tc>
        <w:tc>
          <w:tcPr>
            <w:tcW w:w="4042" w:type="dxa"/>
            <w:gridSpan w:val="4"/>
            <w:tcBorders>
              <w:top w:val="single" w:sz="4" w:space="0" w:color="auto"/>
              <w:left w:val="single" w:sz="4" w:space="0" w:color="auto"/>
              <w:bottom w:val="single" w:sz="4" w:space="0" w:color="auto"/>
              <w:right w:val="single" w:sz="4" w:space="0" w:color="auto"/>
            </w:tcBorders>
          </w:tcPr>
          <w:p w14:paraId="6819872E" w14:textId="77777777" w:rsidR="009C0509" w:rsidRPr="003A51AC" w:rsidRDefault="009C0509" w:rsidP="00E22A07">
            <w:pPr>
              <w:pStyle w:val="ConsPlusNormal"/>
            </w:pPr>
            <w:r w:rsidRPr="003A51AC">
              <w:t>Воспитывать ответственность, добросовестность, стремление к участию в труде взрослых, оказанию посильной помощи;</w:t>
            </w:r>
          </w:p>
        </w:tc>
      </w:tr>
      <w:tr w:rsidR="009C0509" w:rsidRPr="003A51AC" w14:paraId="5D233159"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vMerge/>
            <w:tcBorders>
              <w:top w:val="single" w:sz="4" w:space="0" w:color="auto"/>
              <w:left w:val="single" w:sz="4" w:space="0" w:color="auto"/>
              <w:bottom w:val="single" w:sz="4" w:space="0" w:color="auto"/>
              <w:right w:val="single" w:sz="4" w:space="0" w:color="auto"/>
            </w:tcBorders>
          </w:tcPr>
          <w:p w14:paraId="32765B80" w14:textId="77777777" w:rsidR="009C0509" w:rsidRPr="003A51AC" w:rsidRDefault="009C0509" w:rsidP="00E22A07">
            <w:pPr>
              <w:spacing w:line="240" w:lineRule="auto"/>
              <w:rPr>
                <w:sz w:val="24"/>
                <w:szCs w:val="24"/>
              </w:rPr>
            </w:pPr>
          </w:p>
        </w:tc>
        <w:tc>
          <w:tcPr>
            <w:tcW w:w="3775" w:type="dxa"/>
            <w:gridSpan w:val="2"/>
            <w:vMerge/>
            <w:tcBorders>
              <w:top w:val="single" w:sz="4" w:space="0" w:color="auto"/>
              <w:left w:val="single" w:sz="4" w:space="0" w:color="auto"/>
              <w:bottom w:val="single" w:sz="4" w:space="0" w:color="auto"/>
              <w:right w:val="single" w:sz="4" w:space="0" w:color="auto"/>
            </w:tcBorders>
          </w:tcPr>
          <w:p w14:paraId="01A11086" w14:textId="77777777" w:rsidR="009C0509" w:rsidRPr="003A51AC" w:rsidRDefault="009C0509" w:rsidP="00E22A07">
            <w:pPr>
              <w:spacing w:line="240" w:lineRule="auto"/>
              <w:jc w:val="left"/>
              <w:rPr>
                <w:b/>
                <w:sz w:val="24"/>
                <w:szCs w:val="24"/>
              </w:rPr>
            </w:pPr>
          </w:p>
        </w:tc>
        <w:tc>
          <w:tcPr>
            <w:tcW w:w="3775" w:type="dxa"/>
            <w:gridSpan w:val="2"/>
            <w:vMerge/>
            <w:tcBorders>
              <w:top w:val="single" w:sz="4" w:space="0" w:color="auto"/>
              <w:left w:val="single" w:sz="4" w:space="0" w:color="auto"/>
              <w:bottom w:val="single" w:sz="4" w:space="0" w:color="auto"/>
              <w:right w:val="single" w:sz="4" w:space="0" w:color="auto"/>
            </w:tcBorders>
          </w:tcPr>
          <w:p w14:paraId="1B03A20C" w14:textId="77777777" w:rsidR="009C0509" w:rsidRPr="003A51AC" w:rsidRDefault="009C0509" w:rsidP="00E22A07">
            <w:pPr>
              <w:spacing w:line="240" w:lineRule="auto"/>
              <w:rPr>
                <w:sz w:val="24"/>
                <w:szCs w:val="24"/>
              </w:rPr>
            </w:pPr>
          </w:p>
        </w:tc>
        <w:tc>
          <w:tcPr>
            <w:tcW w:w="4042" w:type="dxa"/>
            <w:gridSpan w:val="4"/>
            <w:tcBorders>
              <w:top w:val="single" w:sz="4" w:space="0" w:color="auto"/>
              <w:left w:val="single" w:sz="4" w:space="0" w:color="auto"/>
              <w:bottom w:val="single" w:sz="4" w:space="0" w:color="auto"/>
              <w:right w:val="single" w:sz="4" w:space="0" w:color="auto"/>
            </w:tcBorders>
          </w:tcPr>
          <w:p w14:paraId="756C7721" w14:textId="77777777" w:rsidR="009C0509" w:rsidRPr="003A51AC" w:rsidRDefault="009C0509" w:rsidP="00E22A07">
            <w:pPr>
              <w:spacing w:line="240" w:lineRule="auto"/>
              <w:rPr>
                <w:sz w:val="24"/>
                <w:szCs w:val="24"/>
              </w:rPr>
            </w:pPr>
            <w:r w:rsidRPr="003A51AC">
              <w:rPr>
                <w:sz w:val="24"/>
                <w:szCs w:val="24"/>
              </w:rPr>
              <w:t>Развивать ценностное отношение к труду взрослых;</w:t>
            </w:r>
          </w:p>
        </w:tc>
      </w:tr>
      <w:tr w:rsidR="009C0509" w:rsidRPr="003A51AC" w14:paraId="50878BBA"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2A290B69" w14:textId="77777777" w:rsidR="009C0509" w:rsidRPr="003A51AC" w:rsidRDefault="009C0509" w:rsidP="00E22A07">
            <w:pPr>
              <w:spacing w:line="240" w:lineRule="auto"/>
              <w:rPr>
                <w:sz w:val="24"/>
                <w:szCs w:val="24"/>
              </w:rPr>
            </w:pPr>
            <w:r w:rsidRPr="003A51AC">
              <w:rPr>
                <w:sz w:val="24"/>
                <w:szCs w:val="24"/>
              </w:rPr>
              <w:t xml:space="preserve">Приобщать детей к самообслуживанию (одевание, раздевание, умывание), </w:t>
            </w:r>
            <w:r w:rsidRPr="003A51AC">
              <w:rPr>
                <w:sz w:val="24"/>
                <w:szCs w:val="24"/>
              </w:rPr>
              <w:lastRenderedPageBreak/>
              <w:t>развивать самостоятельность, уверенность, положительную самооценку</w:t>
            </w:r>
          </w:p>
        </w:tc>
        <w:tc>
          <w:tcPr>
            <w:tcW w:w="3775" w:type="dxa"/>
            <w:gridSpan w:val="2"/>
            <w:tcBorders>
              <w:top w:val="single" w:sz="4" w:space="0" w:color="auto"/>
              <w:left w:val="single" w:sz="4" w:space="0" w:color="auto"/>
              <w:bottom w:val="single" w:sz="4" w:space="0" w:color="auto"/>
              <w:right w:val="single" w:sz="4" w:space="0" w:color="auto"/>
            </w:tcBorders>
          </w:tcPr>
          <w:p w14:paraId="03A77A17" w14:textId="77777777" w:rsidR="009C0509" w:rsidRPr="003A51AC" w:rsidRDefault="009C0509" w:rsidP="00E22A07">
            <w:pPr>
              <w:spacing w:line="240" w:lineRule="auto"/>
              <w:rPr>
                <w:sz w:val="24"/>
                <w:szCs w:val="24"/>
              </w:rPr>
            </w:pPr>
            <w:r w:rsidRPr="003A51AC">
              <w:rPr>
                <w:sz w:val="24"/>
                <w:szCs w:val="24"/>
              </w:rPr>
              <w:lastRenderedPageBreak/>
              <w:t xml:space="preserve">Развивать самостоятельность и уверенность в самообслуживании, желании включаться в </w:t>
            </w:r>
            <w:r w:rsidRPr="003A51AC">
              <w:rPr>
                <w:sz w:val="24"/>
                <w:szCs w:val="24"/>
              </w:rPr>
              <w:lastRenderedPageBreak/>
              <w:t>повседневные трудовые дела в ДОО и семье</w:t>
            </w:r>
          </w:p>
        </w:tc>
        <w:tc>
          <w:tcPr>
            <w:tcW w:w="3775" w:type="dxa"/>
            <w:gridSpan w:val="2"/>
            <w:tcBorders>
              <w:top w:val="single" w:sz="4" w:space="0" w:color="auto"/>
              <w:left w:val="single" w:sz="4" w:space="0" w:color="auto"/>
              <w:bottom w:val="single" w:sz="4" w:space="0" w:color="auto"/>
              <w:right w:val="single" w:sz="4" w:space="0" w:color="auto"/>
            </w:tcBorders>
          </w:tcPr>
          <w:p w14:paraId="4B0367A5" w14:textId="77777777" w:rsidR="009C0509" w:rsidRPr="003A51AC" w:rsidRDefault="009C0509" w:rsidP="00E22A07">
            <w:pPr>
              <w:spacing w:line="240" w:lineRule="auto"/>
              <w:rPr>
                <w:sz w:val="24"/>
                <w:szCs w:val="24"/>
              </w:rPr>
            </w:pPr>
            <w:r w:rsidRPr="003A51AC">
              <w:rPr>
                <w:sz w:val="24"/>
                <w:szCs w:val="24"/>
              </w:rPr>
              <w:lastRenderedPageBreak/>
              <w:t xml:space="preserve">Развивать самостоятельность и инициативу в трудовой деятельности по </w:t>
            </w:r>
            <w:r w:rsidRPr="003A51AC">
              <w:rPr>
                <w:sz w:val="24"/>
                <w:szCs w:val="24"/>
              </w:rPr>
              <w:lastRenderedPageBreak/>
              <w:t>самообслуживанию, хозяйственно-бытовому, ручному труду и конструированию, труду в природе</w:t>
            </w:r>
          </w:p>
        </w:tc>
        <w:tc>
          <w:tcPr>
            <w:tcW w:w="4042" w:type="dxa"/>
            <w:gridSpan w:val="4"/>
            <w:tcBorders>
              <w:top w:val="single" w:sz="4" w:space="0" w:color="auto"/>
              <w:left w:val="single" w:sz="4" w:space="0" w:color="auto"/>
              <w:bottom w:val="single" w:sz="4" w:space="0" w:color="auto"/>
              <w:right w:val="single" w:sz="4" w:space="0" w:color="auto"/>
            </w:tcBorders>
          </w:tcPr>
          <w:p w14:paraId="5CAC13FC" w14:textId="77777777" w:rsidR="009C0509" w:rsidRPr="003A51AC" w:rsidRDefault="009C0509" w:rsidP="00E22A07">
            <w:pPr>
              <w:spacing w:line="240" w:lineRule="auto"/>
              <w:rPr>
                <w:sz w:val="24"/>
                <w:szCs w:val="24"/>
              </w:rPr>
            </w:pPr>
            <w:r w:rsidRPr="003A51AC">
              <w:rPr>
                <w:sz w:val="24"/>
                <w:szCs w:val="24"/>
              </w:rPr>
              <w:lastRenderedPageBreak/>
              <w:t xml:space="preserve">Развивать интерес и самостоятельность в разных видах доступного труда, умения </w:t>
            </w:r>
            <w:r w:rsidRPr="003A51AC">
              <w:rPr>
                <w:sz w:val="24"/>
                <w:szCs w:val="24"/>
              </w:rPr>
              <w:lastRenderedPageBreak/>
              <w:t>включаться в реальные трудовые связи со взрослыми и сверстниками</w:t>
            </w:r>
          </w:p>
        </w:tc>
      </w:tr>
      <w:tr w:rsidR="009C0509" w:rsidRPr="003A51AC" w14:paraId="33C03F61"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84EF6" w14:textId="77777777" w:rsidR="009C0509" w:rsidRPr="003A51AC" w:rsidRDefault="009C0509" w:rsidP="00E22A07">
            <w:pPr>
              <w:spacing w:line="240" w:lineRule="auto"/>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CA1EE5" w14:textId="77777777" w:rsidR="009C0509" w:rsidRPr="003A51AC" w:rsidRDefault="009C0509" w:rsidP="00E22A07">
            <w:pPr>
              <w:spacing w:line="240" w:lineRule="auto"/>
              <w:rPr>
                <w:sz w:val="24"/>
                <w:szCs w:val="24"/>
              </w:rPr>
            </w:pPr>
          </w:p>
        </w:tc>
        <w:tc>
          <w:tcPr>
            <w:tcW w:w="3775" w:type="dxa"/>
            <w:gridSpan w:val="2"/>
            <w:tcBorders>
              <w:top w:val="single" w:sz="4" w:space="0" w:color="auto"/>
              <w:left w:val="single" w:sz="4" w:space="0" w:color="auto"/>
              <w:bottom w:val="single" w:sz="4" w:space="0" w:color="auto"/>
              <w:right w:val="single" w:sz="4" w:space="0" w:color="auto"/>
            </w:tcBorders>
          </w:tcPr>
          <w:p w14:paraId="4D0FDD7B" w14:textId="77777777" w:rsidR="009C0509" w:rsidRPr="003A51AC" w:rsidRDefault="009C0509" w:rsidP="00E22A07">
            <w:pPr>
              <w:spacing w:line="240" w:lineRule="auto"/>
              <w:rPr>
                <w:sz w:val="24"/>
                <w:szCs w:val="24"/>
              </w:rPr>
            </w:pPr>
            <w:r w:rsidRPr="003A51AC">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4042" w:type="dxa"/>
            <w:gridSpan w:val="4"/>
            <w:tcBorders>
              <w:top w:val="single" w:sz="4" w:space="0" w:color="auto"/>
              <w:left w:val="single" w:sz="4" w:space="0" w:color="auto"/>
              <w:bottom w:val="single" w:sz="4" w:space="0" w:color="auto"/>
              <w:right w:val="single" w:sz="4" w:space="0" w:color="auto"/>
            </w:tcBorders>
          </w:tcPr>
          <w:p w14:paraId="74B08A8D" w14:textId="77777777" w:rsidR="009C0509" w:rsidRPr="003A51AC" w:rsidRDefault="009C0509" w:rsidP="00E22A07">
            <w:pPr>
              <w:spacing w:line="240" w:lineRule="auto"/>
              <w:rPr>
                <w:sz w:val="24"/>
                <w:szCs w:val="24"/>
              </w:rPr>
            </w:pPr>
            <w:r w:rsidRPr="003A51AC">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9C0509" w:rsidRPr="003A51AC" w14:paraId="160C803C"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15232" w:type="dxa"/>
            <w:gridSpan w:val="9"/>
            <w:tcBorders>
              <w:top w:val="single" w:sz="4" w:space="0" w:color="auto"/>
              <w:left w:val="single" w:sz="4" w:space="0" w:color="auto"/>
              <w:bottom w:val="single" w:sz="4" w:space="0" w:color="auto"/>
              <w:right w:val="single" w:sz="4" w:space="0" w:color="auto"/>
            </w:tcBorders>
            <w:shd w:val="clear" w:color="auto" w:fill="EEECE1" w:themeFill="background2"/>
          </w:tcPr>
          <w:p w14:paraId="714C4553" w14:textId="77777777" w:rsidR="009C0509" w:rsidRPr="003A51AC" w:rsidRDefault="009C0509" w:rsidP="00E22A07">
            <w:pPr>
              <w:spacing w:line="240" w:lineRule="auto"/>
              <w:rPr>
                <w:sz w:val="24"/>
                <w:szCs w:val="24"/>
              </w:rPr>
            </w:pPr>
            <w:r w:rsidRPr="003A51AC">
              <w:rPr>
                <w:b/>
                <w:sz w:val="24"/>
                <w:szCs w:val="24"/>
              </w:rPr>
              <w:t xml:space="preserve"> Задачи в области формирования основ безопасного поведения</w:t>
            </w:r>
          </w:p>
        </w:tc>
      </w:tr>
      <w:tr w:rsidR="009C0509" w:rsidRPr="003A51AC" w14:paraId="1B577270"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tcPr>
          <w:p w14:paraId="78A033AB"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Borders>
              <w:top w:val="single" w:sz="4" w:space="0" w:color="auto"/>
              <w:left w:val="single" w:sz="4" w:space="0" w:color="auto"/>
              <w:bottom w:val="single" w:sz="4" w:space="0" w:color="auto"/>
              <w:right w:val="single" w:sz="4" w:space="0" w:color="auto"/>
            </w:tcBorders>
          </w:tcPr>
          <w:p w14:paraId="34EB17F7"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Borders>
              <w:top w:val="single" w:sz="4" w:space="0" w:color="auto"/>
              <w:left w:val="single" w:sz="4" w:space="0" w:color="auto"/>
              <w:bottom w:val="single" w:sz="4" w:space="0" w:color="auto"/>
              <w:right w:val="single" w:sz="4" w:space="0" w:color="auto"/>
            </w:tcBorders>
          </w:tcPr>
          <w:p w14:paraId="3A03277D" w14:textId="77777777" w:rsidR="009C0509" w:rsidRPr="003A51AC" w:rsidRDefault="009C0509" w:rsidP="00E22A07">
            <w:pPr>
              <w:spacing w:line="240" w:lineRule="auto"/>
              <w:jc w:val="center"/>
              <w:rPr>
                <w:sz w:val="24"/>
                <w:szCs w:val="24"/>
              </w:rPr>
            </w:pPr>
            <w:r w:rsidRPr="003A51AC">
              <w:rPr>
                <w:sz w:val="24"/>
                <w:szCs w:val="24"/>
              </w:rPr>
              <w:t>5-6</w:t>
            </w:r>
          </w:p>
        </w:tc>
        <w:tc>
          <w:tcPr>
            <w:tcW w:w="4042" w:type="dxa"/>
            <w:gridSpan w:val="4"/>
            <w:tcBorders>
              <w:top w:val="single" w:sz="4" w:space="0" w:color="auto"/>
              <w:left w:val="single" w:sz="4" w:space="0" w:color="auto"/>
              <w:bottom w:val="single" w:sz="4" w:space="0" w:color="auto"/>
              <w:right w:val="single" w:sz="4" w:space="0" w:color="auto"/>
            </w:tcBorders>
          </w:tcPr>
          <w:p w14:paraId="260EA833"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76490F30"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shd w:val="clear" w:color="auto" w:fill="FFFFFF" w:themeFill="background1"/>
          </w:tcPr>
          <w:p w14:paraId="04CDF83A" w14:textId="77777777" w:rsidR="009C0509" w:rsidRPr="003A51AC" w:rsidRDefault="009C0509" w:rsidP="00E22A07">
            <w:pPr>
              <w:tabs>
                <w:tab w:val="left" w:pos="388"/>
              </w:tabs>
              <w:spacing w:line="240" w:lineRule="auto"/>
              <w:rPr>
                <w:sz w:val="24"/>
                <w:szCs w:val="24"/>
              </w:rPr>
            </w:pPr>
            <w:r w:rsidRPr="003A51AC">
              <w:rPr>
                <w:sz w:val="24"/>
                <w:szCs w:val="24"/>
              </w:rPr>
              <w:t>Развивать интерес к правилам безопасного поведения</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B86BC2" w14:textId="77777777" w:rsidR="009C0509" w:rsidRPr="003A51AC" w:rsidRDefault="009C0509" w:rsidP="00E22A07">
            <w:pPr>
              <w:tabs>
                <w:tab w:val="left" w:pos="359"/>
              </w:tabs>
              <w:spacing w:line="240" w:lineRule="auto"/>
              <w:rPr>
                <w:sz w:val="24"/>
                <w:szCs w:val="24"/>
              </w:rPr>
            </w:pPr>
            <w:r w:rsidRPr="003A51AC">
              <w:rPr>
                <w:sz w:val="24"/>
                <w:szCs w:val="24"/>
              </w:rPr>
              <w:t xml:space="preserve">Обогащать представления детей об основных источниках и видах опасности </w:t>
            </w:r>
          </w:p>
          <w:p w14:paraId="7A0AF57F" w14:textId="77777777" w:rsidR="009C0509" w:rsidRPr="003A51AC" w:rsidRDefault="009C0509" w:rsidP="00E22A07">
            <w:pPr>
              <w:tabs>
                <w:tab w:val="left" w:pos="359"/>
              </w:tabs>
              <w:spacing w:line="240" w:lineRule="auto"/>
              <w:rPr>
                <w:sz w:val="24"/>
                <w:szCs w:val="24"/>
              </w:rPr>
            </w:pPr>
            <w:r w:rsidRPr="003A51AC">
              <w:rPr>
                <w:sz w:val="24"/>
                <w:szCs w:val="24"/>
              </w:rPr>
              <w:t xml:space="preserve">-в быту, </w:t>
            </w:r>
          </w:p>
          <w:p w14:paraId="11790B71" w14:textId="77777777" w:rsidR="009C0509" w:rsidRPr="003A51AC" w:rsidRDefault="009C0509" w:rsidP="00E22A07">
            <w:pPr>
              <w:tabs>
                <w:tab w:val="left" w:pos="359"/>
              </w:tabs>
              <w:spacing w:line="240" w:lineRule="auto"/>
              <w:rPr>
                <w:sz w:val="24"/>
                <w:szCs w:val="24"/>
              </w:rPr>
            </w:pPr>
            <w:r w:rsidRPr="003A51AC">
              <w:rPr>
                <w:sz w:val="24"/>
                <w:szCs w:val="24"/>
              </w:rPr>
              <w:t xml:space="preserve">-на улице, </w:t>
            </w:r>
          </w:p>
          <w:p w14:paraId="6BB89CBB" w14:textId="77777777" w:rsidR="009C0509" w:rsidRPr="003A51AC" w:rsidRDefault="009C0509" w:rsidP="00E22A07">
            <w:pPr>
              <w:tabs>
                <w:tab w:val="left" w:pos="359"/>
              </w:tabs>
              <w:spacing w:line="240" w:lineRule="auto"/>
              <w:rPr>
                <w:sz w:val="24"/>
                <w:szCs w:val="24"/>
              </w:rPr>
            </w:pPr>
            <w:r w:rsidRPr="003A51AC">
              <w:rPr>
                <w:sz w:val="24"/>
                <w:szCs w:val="24"/>
              </w:rPr>
              <w:t xml:space="preserve">-в природе, </w:t>
            </w:r>
          </w:p>
          <w:p w14:paraId="246191FE" w14:textId="77777777" w:rsidR="009C0509" w:rsidRPr="003A51AC" w:rsidRDefault="009C0509" w:rsidP="00E22A07">
            <w:pPr>
              <w:tabs>
                <w:tab w:val="left" w:pos="359"/>
              </w:tabs>
              <w:spacing w:line="240" w:lineRule="auto"/>
              <w:rPr>
                <w:sz w:val="24"/>
                <w:szCs w:val="24"/>
              </w:rPr>
            </w:pPr>
            <w:r w:rsidRPr="003A51AC">
              <w:rPr>
                <w:sz w:val="24"/>
                <w:szCs w:val="24"/>
              </w:rPr>
              <w:t>- в общении с незнакомыми людьми</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2A9204" w14:textId="77777777" w:rsidR="009C0509" w:rsidRPr="003A51AC" w:rsidRDefault="009C0509" w:rsidP="00E22A07">
            <w:pPr>
              <w:tabs>
                <w:tab w:val="left" w:pos="363"/>
              </w:tabs>
              <w:spacing w:line="240" w:lineRule="auto"/>
              <w:rPr>
                <w:sz w:val="24"/>
                <w:szCs w:val="24"/>
              </w:rPr>
            </w:pPr>
            <w:r w:rsidRPr="003A51AC">
              <w:rPr>
                <w:sz w:val="24"/>
                <w:szCs w:val="24"/>
              </w:rPr>
              <w:t xml:space="preserve">Формировать представления детей об основных источниках и видах опасности </w:t>
            </w:r>
          </w:p>
          <w:p w14:paraId="52308E00" w14:textId="77777777" w:rsidR="009C0509" w:rsidRPr="003A51AC" w:rsidRDefault="009C0509" w:rsidP="00E22A07">
            <w:pPr>
              <w:tabs>
                <w:tab w:val="left" w:pos="363"/>
              </w:tabs>
              <w:spacing w:line="240" w:lineRule="auto"/>
              <w:rPr>
                <w:sz w:val="24"/>
                <w:szCs w:val="24"/>
              </w:rPr>
            </w:pPr>
            <w:r w:rsidRPr="003A51AC">
              <w:rPr>
                <w:sz w:val="24"/>
                <w:szCs w:val="24"/>
              </w:rPr>
              <w:t xml:space="preserve">- в быту, </w:t>
            </w:r>
          </w:p>
          <w:p w14:paraId="2BC47B14" w14:textId="77777777" w:rsidR="009C0509" w:rsidRPr="003A51AC" w:rsidRDefault="009C0509" w:rsidP="00E22A07">
            <w:pPr>
              <w:tabs>
                <w:tab w:val="left" w:pos="363"/>
              </w:tabs>
              <w:spacing w:line="240" w:lineRule="auto"/>
              <w:rPr>
                <w:sz w:val="24"/>
                <w:szCs w:val="24"/>
              </w:rPr>
            </w:pPr>
            <w:r w:rsidRPr="003A51AC">
              <w:rPr>
                <w:sz w:val="24"/>
                <w:szCs w:val="24"/>
              </w:rPr>
              <w:t xml:space="preserve">- на улице, </w:t>
            </w:r>
          </w:p>
          <w:p w14:paraId="2BB28961" w14:textId="77777777" w:rsidR="009C0509" w:rsidRPr="003A51AC" w:rsidRDefault="009C0509" w:rsidP="00E22A07">
            <w:pPr>
              <w:tabs>
                <w:tab w:val="left" w:pos="363"/>
              </w:tabs>
              <w:spacing w:line="240" w:lineRule="auto"/>
              <w:rPr>
                <w:sz w:val="24"/>
                <w:szCs w:val="24"/>
              </w:rPr>
            </w:pPr>
            <w:r w:rsidRPr="003A51AC">
              <w:rPr>
                <w:sz w:val="24"/>
                <w:szCs w:val="24"/>
              </w:rPr>
              <w:t>- в природе</w:t>
            </w:r>
          </w:p>
        </w:tc>
        <w:tc>
          <w:tcPr>
            <w:tcW w:w="40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4D2347" w14:textId="77777777" w:rsidR="009C0509" w:rsidRPr="003A51AC" w:rsidRDefault="009C0509" w:rsidP="00E22A07">
            <w:pPr>
              <w:tabs>
                <w:tab w:val="left" w:pos="450"/>
              </w:tabs>
              <w:spacing w:line="240" w:lineRule="auto"/>
              <w:rPr>
                <w:sz w:val="24"/>
                <w:szCs w:val="24"/>
              </w:rPr>
            </w:pPr>
            <w:r w:rsidRPr="003A51AC">
              <w:rPr>
                <w:sz w:val="24"/>
                <w:szCs w:val="24"/>
              </w:rPr>
              <w:t xml:space="preserve">Формировать представления об опасных для человека ситуациях  </w:t>
            </w:r>
          </w:p>
          <w:p w14:paraId="594F6137" w14:textId="77777777" w:rsidR="009C0509" w:rsidRPr="003A51AC" w:rsidRDefault="009C0509" w:rsidP="00E22A07">
            <w:pPr>
              <w:tabs>
                <w:tab w:val="left" w:pos="450"/>
              </w:tabs>
              <w:spacing w:line="240" w:lineRule="auto"/>
              <w:rPr>
                <w:sz w:val="24"/>
                <w:szCs w:val="24"/>
              </w:rPr>
            </w:pPr>
            <w:r w:rsidRPr="003A51AC">
              <w:rPr>
                <w:sz w:val="24"/>
                <w:szCs w:val="24"/>
              </w:rPr>
              <w:t xml:space="preserve">- в быту, </w:t>
            </w:r>
          </w:p>
          <w:p w14:paraId="55514FB9" w14:textId="77777777" w:rsidR="009C0509" w:rsidRPr="003A51AC" w:rsidRDefault="009C0509" w:rsidP="00E22A07">
            <w:pPr>
              <w:tabs>
                <w:tab w:val="left" w:pos="450"/>
              </w:tabs>
              <w:spacing w:line="240" w:lineRule="auto"/>
              <w:rPr>
                <w:sz w:val="24"/>
                <w:szCs w:val="24"/>
              </w:rPr>
            </w:pPr>
            <w:r w:rsidRPr="003A51AC">
              <w:rPr>
                <w:sz w:val="24"/>
                <w:szCs w:val="24"/>
              </w:rPr>
              <w:t xml:space="preserve">- в природе </w:t>
            </w:r>
          </w:p>
          <w:p w14:paraId="2B6C56C2" w14:textId="77777777" w:rsidR="009C0509" w:rsidRPr="003A51AC" w:rsidRDefault="009C0509" w:rsidP="00E22A07">
            <w:pPr>
              <w:tabs>
                <w:tab w:val="left" w:pos="450"/>
              </w:tabs>
              <w:spacing w:line="240" w:lineRule="auto"/>
              <w:rPr>
                <w:sz w:val="24"/>
                <w:szCs w:val="24"/>
              </w:rPr>
            </w:pPr>
            <w:r w:rsidRPr="003A51AC">
              <w:rPr>
                <w:sz w:val="24"/>
                <w:szCs w:val="24"/>
              </w:rPr>
              <w:t>и способах правильного поведения</w:t>
            </w:r>
          </w:p>
        </w:tc>
      </w:tr>
      <w:tr w:rsidR="009C0509" w:rsidRPr="003A51AC" w14:paraId="35BD6A31"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shd w:val="clear" w:color="auto" w:fill="FFFFFF" w:themeFill="background1"/>
          </w:tcPr>
          <w:p w14:paraId="6BD8A5E9" w14:textId="77777777" w:rsidR="009C0509" w:rsidRPr="003A51AC" w:rsidRDefault="009C0509" w:rsidP="00E22A07">
            <w:pPr>
              <w:tabs>
                <w:tab w:val="left" w:pos="388"/>
              </w:tabs>
              <w:spacing w:line="240" w:lineRule="auto"/>
              <w:rPr>
                <w:sz w:val="24"/>
                <w:szCs w:val="24"/>
              </w:rPr>
            </w:pPr>
            <w:r w:rsidRPr="003A51AC">
              <w:rPr>
                <w:sz w:val="24"/>
                <w:szCs w:val="24"/>
              </w:rPr>
              <w:t xml:space="preserve">Обогащать представления о правилах безопасного поведения </w:t>
            </w:r>
          </w:p>
          <w:p w14:paraId="7161D70C" w14:textId="77777777" w:rsidR="009C0509" w:rsidRPr="003A51AC" w:rsidRDefault="009C0509" w:rsidP="00E22A07">
            <w:pPr>
              <w:tabs>
                <w:tab w:val="left" w:pos="388"/>
              </w:tabs>
              <w:spacing w:line="240" w:lineRule="auto"/>
              <w:rPr>
                <w:sz w:val="24"/>
                <w:szCs w:val="24"/>
              </w:rPr>
            </w:pPr>
            <w:r w:rsidRPr="003A51AC">
              <w:rPr>
                <w:sz w:val="24"/>
                <w:szCs w:val="24"/>
              </w:rPr>
              <w:t>- в быту</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83EDDB" w14:textId="77777777" w:rsidR="009C0509" w:rsidRPr="003A51AC" w:rsidRDefault="009C0509" w:rsidP="00E22A07">
            <w:pPr>
              <w:tabs>
                <w:tab w:val="left" w:pos="359"/>
              </w:tabs>
              <w:spacing w:line="240" w:lineRule="auto"/>
              <w:rPr>
                <w:sz w:val="24"/>
                <w:szCs w:val="24"/>
              </w:rPr>
            </w:pPr>
            <w:r w:rsidRPr="003A51AC">
              <w:rPr>
                <w:sz w:val="24"/>
                <w:szCs w:val="24"/>
              </w:rPr>
              <w:t>Знакомить детей с простейшими способами безопасного поведения в опасных ситуациях</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48C632" w14:textId="77777777" w:rsidR="009C0509" w:rsidRPr="003A51AC" w:rsidRDefault="009C0509" w:rsidP="00E22A07">
            <w:pPr>
              <w:tabs>
                <w:tab w:val="left" w:pos="363"/>
              </w:tabs>
              <w:spacing w:line="240" w:lineRule="auto"/>
              <w:rPr>
                <w:sz w:val="24"/>
                <w:szCs w:val="24"/>
              </w:rPr>
            </w:pPr>
            <w:r w:rsidRPr="003A51AC">
              <w:rPr>
                <w:sz w:val="24"/>
                <w:szCs w:val="24"/>
              </w:rPr>
              <w:t>Формировать осмотрительное отношение к потенциально опасным для человека ситуациям</w:t>
            </w:r>
          </w:p>
        </w:tc>
        <w:tc>
          <w:tcPr>
            <w:tcW w:w="40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E84B9F" w14:textId="77777777" w:rsidR="009C0509" w:rsidRPr="003A51AC" w:rsidRDefault="009C0509" w:rsidP="00E22A07">
            <w:pPr>
              <w:tabs>
                <w:tab w:val="left" w:pos="450"/>
              </w:tabs>
              <w:spacing w:line="240" w:lineRule="auto"/>
              <w:rPr>
                <w:sz w:val="24"/>
                <w:szCs w:val="24"/>
              </w:rPr>
            </w:pPr>
            <w:r w:rsidRPr="003A51AC">
              <w:rPr>
                <w:sz w:val="24"/>
                <w:szCs w:val="24"/>
              </w:rPr>
              <w:t xml:space="preserve">Воспитывать осторожное и осмотрительное отношение к потенциально опасным для человека ситуациям </w:t>
            </w:r>
          </w:p>
          <w:p w14:paraId="19A9FC57" w14:textId="77777777" w:rsidR="009C0509" w:rsidRPr="003A51AC" w:rsidRDefault="009C0509" w:rsidP="00E22A07">
            <w:pPr>
              <w:tabs>
                <w:tab w:val="left" w:pos="450"/>
              </w:tabs>
              <w:spacing w:line="240" w:lineRule="auto"/>
              <w:rPr>
                <w:sz w:val="24"/>
                <w:szCs w:val="24"/>
              </w:rPr>
            </w:pPr>
            <w:r w:rsidRPr="003A51AC">
              <w:rPr>
                <w:sz w:val="24"/>
                <w:szCs w:val="24"/>
              </w:rPr>
              <w:t xml:space="preserve">- в общении, </w:t>
            </w:r>
          </w:p>
          <w:p w14:paraId="29424689" w14:textId="77777777" w:rsidR="009C0509" w:rsidRPr="003A51AC" w:rsidRDefault="009C0509" w:rsidP="00E22A07">
            <w:pPr>
              <w:tabs>
                <w:tab w:val="left" w:pos="450"/>
              </w:tabs>
              <w:spacing w:line="240" w:lineRule="auto"/>
              <w:rPr>
                <w:sz w:val="24"/>
                <w:szCs w:val="24"/>
              </w:rPr>
            </w:pPr>
            <w:r w:rsidRPr="003A51AC">
              <w:rPr>
                <w:sz w:val="24"/>
                <w:szCs w:val="24"/>
              </w:rPr>
              <w:t xml:space="preserve">- в быту, </w:t>
            </w:r>
          </w:p>
          <w:p w14:paraId="6E98C0B2" w14:textId="77777777" w:rsidR="009C0509" w:rsidRPr="003A51AC" w:rsidRDefault="009C0509" w:rsidP="00E22A07">
            <w:pPr>
              <w:tabs>
                <w:tab w:val="left" w:pos="450"/>
              </w:tabs>
              <w:spacing w:line="240" w:lineRule="auto"/>
              <w:rPr>
                <w:sz w:val="24"/>
                <w:szCs w:val="24"/>
              </w:rPr>
            </w:pPr>
            <w:r w:rsidRPr="003A51AC">
              <w:rPr>
                <w:sz w:val="24"/>
                <w:szCs w:val="24"/>
              </w:rPr>
              <w:t xml:space="preserve">- на улице, </w:t>
            </w:r>
          </w:p>
          <w:p w14:paraId="75255F14" w14:textId="77777777" w:rsidR="009C0509" w:rsidRPr="003A51AC" w:rsidRDefault="009C0509" w:rsidP="00E22A07">
            <w:pPr>
              <w:tabs>
                <w:tab w:val="left" w:pos="450"/>
              </w:tabs>
              <w:spacing w:line="240" w:lineRule="auto"/>
              <w:rPr>
                <w:sz w:val="24"/>
                <w:szCs w:val="24"/>
              </w:rPr>
            </w:pPr>
            <w:r w:rsidRPr="003A51AC">
              <w:rPr>
                <w:sz w:val="24"/>
                <w:szCs w:val="24"/>
              </w:rPr>
              <w:t>- в природе</w:t>
            </w:r>
          </w:p>
        </w:tc>
      </w:tr>
      <w:tr w:rsidR="009C0509" w:rsidRPr="003A51AC" w14:paraId="2A45D751"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74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9FB13E" w14:textId="77777777" w:rsidR="009C0509" w:rsidRPr="003A51AC" w:rsidRDefault="009C0509" w:rsidP="00E22A07">
            <w:pPr>
              <w:tabs>
                <w:tab w:val="left" w:pos="359"/>
              </w:tabs>
              <w:spacing w:line="240" w:lineRule="auto"/>
              <w:rPr>
                <w:sz w:val="24"/>
                <w:szCs w:val="24"/>
              </w:rPr>
            </w:pPr>
            <w:r w:rsidRPr="003A51AC">
              <w:rPr>
                <w:sz w:val="24"/>
                <w:szCs w:val="24"/>
                <w:u w:val="single"/>
              </w:rPr>
              <w:t>Формировать представления о правилах безопасного дорожного движения</w:t>
            </w:r>
            <w:r w:rsidRPr="003A51AC">
              <w:rPr>
                <w:sz w:val="24"/>
                <w:szCs w:val="24"/>
              </w:rPr>
              <w:t xml:space="preserve"> в качестве пешехода и пассажира транспортного средства</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5F7064" w14:textId="77777777" w:rsidR="009C0509" w:rsidRPr="003A51AC" w:rsidRDefault="009C0509" w:rsidP="00E22A07">
            <w:pPr>
              <w:tabs>
                <w:tab w:val="left" w:pos="363"/>
              </w:tabs>
              <w:spacing w:line="240" w:lineRule="auto"/>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c>
          <w:tcPr>
            <w:tcW w:w="40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B677023" w14:textId="77777777" w:rsidR="009C0509" w:rsidRPr="003A51AC" w:rsidRDefault="009C0509" w:rsidP="00E22A07">
            <w:pPr>
              <w:tabs>
                <w:tab w:val="left" w:pos="450"/>
              </w:tabs>
              <w:spacing w:line="240" w:lineRule="auto"/>
              <w:ind w:left="25"/>
              <w:rPr>
                <w:sz w:val="24"/>
                <w:szCs w:val="24"/>
              </w:rPr>
            </w:pPr>
            <w:r w:rsidRPr="003A51AC">
              <w:rPr>
                <w:sz w:val="24"/>
                <w:szCs w:val="24"/>
                <w:u w:val="single"/>
              </w:rPr>
              <w:t>Формировать представления о правилах безопасности дорожного движения</w:t>
            </w:r>
            <w:r w:rsidRPr="003A51AC">
              <w:rPr>
                <w:sz w:val="24"/>
                <w:szCs w:val="24"/>
              </w:rPr>
              <w:t xml:space="preserve"> в качестве пешехода и пассажира транспортного средства</w:t>
            </w:r>
          </w:p>
        </w:tc>
      </w:tr>
      <w:tr w:rsidR="009C0509" w:rsidRPr="003A51AC" w14:paraId="1054DC9E" w14:textId="77777777" w:rsidTr="00286448">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2" w:type="dxa"/>
          <w:jc w:val="center"/>
        </w:trPr>
        <w:tc>
          <w:tcPr>
            <w:tcW w:w="3640" w:type="dxa"/>
            <w:tcBorders>
              <w:top w:val="single" w:sz="4" w:space="0" w:color="auto"/>
              <w:left w:val="single" w:sz="4" w:space="0" w:color="auto"/>
              <w:bottom w:val="single" w:sz="4" w:space="0" w:color="auto"/>
              <w:right w:val="single" w:sz="4" w:space="0" w:color="auto"/>
            </w:tcBorders>
            <w:shd w:val="clear" w:color="auto" w:fill="FFFFFF" w:themeFill="background1"/>
          </w:tcPr>
          <w:p w14:paraId="546207C8" w14:textId="77777777" w:rsidR="009C0509" w:rsidRPr="003A51AC" w:rsidRDefault="009C0509" w:rsidP="00E22A07">
            <w:pPr>
              <w:spacing w:line="240" w:lineRule="auto"/>
              <w:rPr>
                <w:sz w:val="24"/>
                <w:szCs w:val="24"/>
              </w:rPr>
            </w:pPr>
            <w:r w:rsidRPr="003A51AC">
              <w:rPr>
                <w:sz w:val="24"/>
                <w:szCs w:val="24"/>
                <w:u w:val="single"/>
              </w:rPr>
              <w:t xml:space="preserve">Обогащать представления о правилах безопасного </w:t>
            </w:r>
            <w:r w:rsidRPr="003A51AC">
              <w:rPr>
                <w:sz w:val="24"/>
                <w:szCs w:val="24"/>
                <w:u w:val="single"/>
              </w:rPr>
              <w:lastRenderedPageBreak/>
              <w:t>использования</w:t>
            </w:r>
            <w:r w:rsidRPr="003A51AC">
              <w:rPr>
                <w:sz w:val="24"/>
                <w:szCs w:val="24"/>
              </w:rPr>
              <w:t xml:space="preserve"> бытовых предметов и гаджетов, исключая практическое использование электронных средств обучения.</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156D3" w14:textId="77777777" w:rsidR="009C0509" w:rsidRPr="003A51AC" w:rsidRDefault="009C0509" w:rsidP="00E22A07">
            <w:pPr>
              <w:tabs>
                <w:tab w:val="left" w:pos="359"/>
              </w:tabs>
              <w:spacing w:line="240" w:lineRule="auto"/>
              <w:rPr>
                <w:sz w:val="24"/>
                <w:szCs w:val="24"/>
              </w:rPr>
            </w:pPr>
            <w:r w:rsidRPr="003A51AC">
              <w:rPr>
                <w:sz w:val="24"/>
                <w:szCs w:val="24"/>
                <w:u w:val="single"/>
              </w:rPr>
              <w:lastRenderedPageBreak/>
              <w:t xml:space="preserve">Формировать представления о правилах безопасного </w:t>
            </w:r>
            <w:r w:rsidRPr="003A51AC">
              <w:rPr>
                <w:sz w:val="24"/>
                <w:szCs w:val="24"/>
                <w:u w:val="single"/>
              </w:rPr>
              <w:lastRenderedPageBreak/>
              <w:t>использования</w:t>
            </w:r>
            <w:r w:rsidRPr="003A51AC">
              <w:rPr>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FCCE52" w14:textId="77777777" w:rsidR="009C0509" w:rsidRPr="003A51AC" w:rsidRDefault="009C0509" w:rsidP="00E22A07">
            <w:pPr>
              <w:tabs>
                <w:tab w:val="left" w:pos="363"/>
              </w:tabs>
              <w:spacing w:line="240" w:lineRule="auto"/>
              <w:rPr>
                <w:sz w:val="24"/>
                <w:szCs w:val="24"/>
              </w:rPr>
            </w:pPr>
            <w:r w:rsidRPr="003A51AC">
              <w:rPr>
                <w:sz w:val="24"/>
                <w:szCs w:val="24"/>
                <w:u w:val="single"/>
              </w:rPr>
              <w:lastRenderedPageBreak/>
              <w:t xml:space="preserve">Формировать представления детей об основных источниках и </w:t>
            </w:r>
            <w:r w:rsidRPr="003A51AC">
              <w:rPr>
                <w:sz w:val="24"/>
                <w:szCs w:val="24"/>
                <w:u w:val="single"/>
              </w:rPr>
              <w:lastRenderedPageBreak/>
              <w:t>видах опасности</w:t>
            </w:r>
            <w:r w:rsidRPr="003A51AC">
              <w:rPr>
                <w:sz w:val="24"/>
                <w:szCs w:val="24"/>
              </w:rPr>
              <w:t xml:space="preserve"> в информационно-телекоммуникационной сети "Интернет" (далее - сеть Интернет) </w:t>
            </w:r>
            <w:r w:rsidRPr="003A51AC">
              <w:rPr>
                <w:sz w:val="24"/>
                <w:szCs w:val="24"/>
                <w:u w:val="single"/>
              </w:rPr>
              <w:t>и способах безопасного поведения</w:t>
            </w:r>
          </w:p>
          <w:p w14:paraId="7983E851" w14:textId="77777777" w:rsidR="009C0509" w:rsidRPr="003A51AC" w:rsidRDefault="009C0509" w:rsidP="00E22A07">
            <w:pPr>
              <w:tabs>
                <w:tab w:val="left" w:pos="363"/>
              </w:tabs>
              <w:spacing w:line="240" w:lineRule="auto"/>
              <w:rPr>
                <w:sz w:val="24"/>
                <w:szCs w:val="24"/>
              </w:rPr>
            </w:pPr>
            <w:r w:rsidRPr="003A51AC">
              <w:rPr>
                <w:sz w:val="24"/>
                <w:szCs w:val="24"/>
                <w:u w:val="single"/>
              </w:rPr>
              <w:t>Знакомить с основными правилами пользования</w:t>
            </w:r>
            <w:r w:rsidRPr="003A51AC">
              <w:rPr>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40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4746509" w14:textId="77777777" w:rsidR="009C0509" w:rsidRPr="003A51AC" w:rsidRDefault="009C0509" w:rsidP="00E22A07">
            <w:pPr>
              <w:spacing w:line="240" w:lineRule="auto"/>
              <w:rPr>
                <w:sz w:val="24"/>
                <w:szCs w:val="24"/>
              </w:rPr>
            </w:pPr>
            <w:r w:rsidRPr="003A51AC">
              <w:rPr>
                <w:sz w:val="24"/>
                <w:szCs w:val="24"/>
                <w:u w:val="single"/>
              </w:rPr>
              <w:lastRenderedPageBreak/>
              <w:t>Воспитывать осторожное и осмотрительное отношение</w:t>
            </w:r>
            <w:r w:rsidRPr="003A51AC">
              <w:rPr>
                <w:sz w:val="24"/>
                <w:szCs w:val="24"/>
              </w:rPr>
              <w:t xml:space="preserve"> к </w:t>
            </w:r>
            <w:r w:rsidRPr="003A51AC">
              <w:rPr>
                <w:sz w:val="24"/>
                <w:szCs w:val="24"/>
              </w:rPr>
              <w:lastRenderedPageBreak/>
              <w:t>потенциально опасным для человека ситуациям в сети Интернет.</w:t>
            </w:r>
          </w:p>
        </w:tc>
      </w:tr>
      <w:tr w:rsidR="009C0509" w:rsidRPr="003A51AC" w14:paraId="03503BE0" w14:textId="77777777" w:rsidTr="00286448">
        <w:trPr>
          <w:gridAfter w:val="3"/>
          <w:wAfter w:w="264" w:type="dxa"/>
        </w:trPr>
        <w:tc>
          <w:tcPr>
            <w:tcW w:w="15100" w:type="dxa"/>
            <w:gridSpan w:val="7"/>
            <w:shd w:val="clear" w:color="auto" w:fill="EEECE1" w:themeFill="background2"/>
          </w:tcPr>
          <w:p w14:paraId="7E46F5CA" w14:textId="77777777" w:rsidR="009C0509" w:rsidRPr="003A51AC" w:rsidRDefault="009C0509" w:rsidP="00E22A07">
            <w:pPr>
              <w:spacing w:line="240" w:lineRule="auto"/>
              <w:rPr>
                <w:b/>
                <w:sz w:val="24"/>
                <w:szCs w:val="24"/>
              </w:rPr>
            </w:pPr>
            <w:r w:rsidRPr="003A51AC">
              <w:rPr>
                <w:b/>
                <w:sz w:val="24"/>
                <w:szCs w:val="24"/>
              </w:rPr>
              <w:lastRenderedPageBreak/>
              <w:t xml:space="preserve"> Содержание образовательной деятельности в области СОЦИАЛЬНО-КОММУНИКАТИВНОЕ РАЗВИТИЕ</w:t>
            </w:r>
          </w:p>
        </w:tc>
      </w:tr>
      <w:tr w:rsidR="009C0509" w:rsidRPr="003A51AC" w14:paraId="328D9049" w14:textId="77777777" w:rsidTr="00286448">
        <w:trPr>
          <w:gridAfter w:val="3"/>
          <w:wAfter w:w="264" w:type="dxa"/>
        </w:trPr>
        <w:tc>
          <w:tcPr>
            <w:tcW w:w="15100" w:type="dxa"/>
            <w:gridSpan w:val="7"/>
            <w:shd w:val="clear" w:color="auto" w:fill="EEECE1" w:themeFill="background2"/>
          </w:tcPr>
          <w:p w14:paraId="3815ACA9" w14:textId="77777777" w:rsidR="009C0509" w:rsidRPr="003A51AC" w:rsidRDefault="009C0509" w:rsidP="00E22A07">
            <w:pPr>
              <w:spacing w:line="240" w:lineRule="auto"/>
              <w:rPr>
                <w:b/>
                <w:sz w:val="24"/>
                <w:szCs w:val="24"/>
              </w:rPr>
            </w:pPr>
            <w:r w:rsidRPr="003A51AC">
              <w:rPr>
                <w:b/>
                <w:sz w:val="24"/>
                <w:szCs w:val="24"/>
              </w:rPr>
              <w:t xml:space="preserve"> Содержание в сфере социальных отношений</w:t>
            </w:r>
          </w:p>
        </w:tc>
      </w:tr>
      <w:tr w:rsidR="009C0509" w:rsidRPr="003A51AC" w14:paraId="29B559E1" w14:textId="77777777" w:rsidTr="00286448">
        <w:trPr>
          <w:gridAfter w:val="3"/>
          <w:wAfter w:w="264" w:type="dxa"/>
        </w:trPr>
        <w:tc>
          <w:tcPr>
            <w:tcW w:w="3774" w:type="dxa"/>
            <w:gridSpan w:val="2"/>
          </w:tcPr>
          <w:p w14:paraId="7BE51689"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Pr>
          <w:p w14:paraId="1E9E73B1"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Pr>
          <w:p w14:paraId="3FC912C2" w14:textId="77777777" w:rsidR="009C0509" w:rsidRPr="003A51AC" w:rsidRDefault="009C0509" w:rsidP="00E22A07">
            <w:pPr>
              <w:spacing w:line="240" w:lineRule="auto"/>
              <w:jc w:val="center"/>
              <w:rPr>
                <w:sz w:val="24"/>
                <w:szCs w:val="24"/>
              </w:rPr>
            </w:pPr>
            <w:r w:rsidRPr="003A51AC">
              <w:rPr>
                <w:sz w:val="24"/>
                <w:szCs w:val="24"/>
              </w:rPr>
              <w:t>5-6</w:t>
            </w:r>
          </w:p>
        </w:tc>
        <w:tc>
          <w:tcPr>
            <w:tcW w:w="3776" w:type="dxa"/>
          </w:tcPr>
          <w:p w14:paraId="1FE184EE"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15ECF0E7" w14:textId="77777777" w:rsidTr="00286448">
        <w:trPr>
          <w:gridAfter w:val="3"/>
          <w:wAfter w:w="264" w:type="dxa"/>
        </w:trPr>
        <w:tc>
          <w:tcPr>
            <w:tcW w:w="3774" w:type="dxa"/>
            <w:gridSpan w:val="2"/>
          </w:tcPr>
          <w:p w14:paraId="2D45E827" w14:textId="77777777" w:rsidR="009C0509" w:rsidRPr="003A51AC" w:rsidRDefault="009C0509" w:rsidP="00E22A07">
            <w:pPr>
              <w:pStyle w:val="ConsPlusNormal"/>
            </w:pPr>
            <w:r w:rsidRPr="003A51AC">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50" w:type="dxa"/>
            <w:gridSpan w:val="4"/>
          </w:tcPr>
          <w:p w14:paraId="6DE7EAB8" w14:textId="77777777" w:rsidR="009C0509" w:rsidRPr="003A51AC" w:rsidRDefault="009C0509" w:rsidP="00E22A07">
            <w:pPr>
              <w:pStyle w:val="ConsPlusNormal"/>
            </w:pPr>
            <w:r w:rsidRPr="003A51AC">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76" w:type="dxa"/>
          </w:tcPr>
          <w:p w14:paraId="75248AC7" w14:textId="77777777" w:rsidR="009C0509" w:rsidRPr="003A51AC" w:rsidRDefault="009C0509" w:rsidP="00E22A07">
            <w:pPr>
              <w:pStyle w:val="ConsPlusNormal"/>
            </w:pPr>
            <w:r w:rsidRPr="003A51AC">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9C0509" w:rsidRPr="003A51AC" w14:paraId="0E0DDE71" w14:textId="77777777" w:rsidTr="00286448">
        <w:trPr>
          <w:gridAfter w:val="3"/>
          <w:wAfter w:w="264" w:type="dxa"/>
          <w:trHeight w:val="418"/>
        </w:trPr>
        <w:tc>
          <w:tcPr>
            <w:tcW w:w="3774" w:type="dxa"/>
            <w:gridSpan w:val="2"/>
          </w:tcPr>
          <w:p w14:paraId="3DE28417" w14:textId="77777777" w:rsidR="009C0509" w:rsidRPr="003A51AC" w:rsidRDefault="009C0509" w:rsidP="00E22A07">
            <w:pPr>
              <w:pStyle w:val="ConsPlusNormal"/>
            </w:pPr>
            <w:r w:rsidRPr="003A51AC">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w:t>
            </w:r>
            <w:r w:rsidRPr="003A51AC">
              <w:lastRenderedPageBreak/>
              <w:t>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75" w:type="dxa"/>
            <w:gridSpan w:val="2"/>
          </w:tcPr>
          <w:p w14:paraId="35F24CB5" w14:textId="77777777" w:rsidR="009C0509" w:rsidRPr="003A51AC" w:rsidRDefault="009C0509" w:rsidP="00E22A07">
            <w:pPr>
              <w:pStyle w:val="ConsPlusNormal"/>
            </w:pPr>
            <w:r w:rsidRPr="003A51AC">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A51AC">
              <w:rPr>
                <w:u w:val="single"/>
              </w:rPr>
              <w:t>.</w:t>
            </w:r>
            <w:r w:rsidRPr="003A51AC">
              <w:t xml:space="preserve"> Создает </w:t>
            </w:r>
            <w:r w:rsidRPr="003A51AC">
              <w:lastRenderedPageBreak/>
              <w:t>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75" w:type="dxa"/>
            <w:gridSpan w:val="2"/>
          </w:tcPr>
          <w:p w14:paraId="2B759A3D" w14:textId="77777777" w:rsidR="009C0509" w:rsidRPr="003A51AC" w:rsidRDefault="009C0509" w:rsidP="00E22A07">
            <w:pPr>
              <w:pStyle w:val="ConsPlusNormal"/>
            </w:pPr>
            <w:r w:rsidRPr="003A51AC">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w:t>
            </w:r>
            <w:r w:rsidRPr="003A51AC">
              <w:lastRenderedPageBreak/>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76" w:type="dxa"/>
          </w:tcPr>
          <w:p w14:paraId="59AAF1DF" w14:textId="77777777" w:rsidR="009C0509" w:rsidRPr="003A51AC" w:rsidRDefault="009C0509" w:rsidP="00E22A07">
            <w:pPr>
              <w:pStyle w:val="ConsPlusNormal"/>
            </w:pPr>
            <w:r w:rsidRPr="003A51AC">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w:t>
            </w:r>
            <w:r w:rsidRPr="003A51AC">
              <w:lastRenderedPageBreak/>
              <w:t>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9C0509" w:rsidRPr="003A51AC" w14:paraId="1AD8ADAB" w14:textId="77777777" w:rsidTr="00286448">
        <w:trPr>
          <w:gridAfter w:val="3"/>
          <w:wAfter w:w="264" w:type="dxa"/>
        </w:trPr>
        <w:tc>
          <w:tcPr>
            <w:tcW w:w="7549" w:type="dxa"/>
            <w:gridSpan w:val="4"/>
          </w:tcPr>
          <w:p w14:paraId="451B5424" w14:textId="77777777" w:rsidR="009C0509" w:rsidRPr="003A51AC" w:rsidRDefault="009C0509" w:rsidP="00E22A07">
            <w:pPr>
              <w:pStyle w:val="ConsPlusNormal"/>
            </w:pPr>
            <w:r w:rsidRPr="003A51AC">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75" w:type="dxa"/>
            <w:gridSpan w:val="2"/>
          </w:tcPr>
          <w:p w14:paraId="4477C0AB" w14:textId="77777777" w:rsidR="009C0509" w:rsidRPr="003A51AC" w:rsidRDefault="009C0509" w:rsidP="00E22A07">
            <w:pPr>
              <w:pStyle w:val="ConsPlusNormal"/>
            </w:pPr>
            <w:r w:rsidRPr="003A51AC">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76" w:type="dxa"/>
          </w:tcPr>
          <w:p w14:paraId="412746EC" w14:textId="77777777" w:rsidR="009C0509" w:rsidRPr="003A51AC" w:rsidRDefault="009C0509" w:rsidP="00E22A07">
            <w:pPr>
              <w:pStyle w:val="ConsPlusNormal"/>
            </w:pPr>
            <w:r w:rsidRPr="003A51AC">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9C0509" w:rsidRPr="003A51AC" w14:paraId="6E4F2C03" w14:textId="77777777" w:rsidTr="00286448">
        <w:trPr>
          <w:gridAfter w:val="3"/>
          <w:wAfter w:w="264" w:type="dxa"/>
        </w:trPr>
        <w:tc>
          <w:tcPr>
            <w:tcW w:w="3774" w:type="dxa"/>
            <w:gridSpan w:val="2"/>
          </w:tcPr>
          <w:p w14:paraId="058B3C1C" w14:textId="77777777" w:rsidR="009C0509" w:rsidRPr="003A51AC" w:rsidRDefault="009C0509" w:rsidP="00E22A07">
            <w:pPr>
              <w:pStyle w:val="ConsPlusNormal"/>
            </w:pPr>
            <w:r w:rsidRPr="003A51AC">
              <w:t xml:space="preserve">Педагог обогащает представления </w:t>
            </w:r>
            <w:r w:rsidRPr="003A51AC">
              <w:lastRenderedPageBreak/>
              <w:t>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75" w:type="dxa"/>
            <w:gridSpan w:val="2"/>
          </w:tcPr>
          <w:p w14:paraId="498DC07C" w14:textId="77777777" w:rsidR="009C0509" w:rsidRPr="003A51AC" w:rsidRDefault="009C0509" w:rsidP="00E22A07">
            <w:pPr>
              <w:pStyle w:val="ConsPlusNormal"/>
            </w:pPr>
            <w:r w:rsidRPr="003A51AC">
              <w:lastRenderedPageBreak/>
              <w:t xml:space="preserve">Педагог развивает позитивное </w:t>
            </w:r>
            <w:r w:rsidRPr="003A51AC">
              <w:lastRenderedPageBreak/>
              <w:t xml:space="preserve">отношение и чувство принадлежности детей к семье, уважение к родителям (законным представителям): </w:t>
            </w:r>
          </w:p>
          <w:p w14:paraId="5E1E255E" w14:textId="77777777" w:rsidR="009C0509" w:rsidRPr="003A51AC" w:rsidRDefault="009C0509" w:rsidP="00F104E5">
            <w:pPr>
              <w:pStyle w:val="ConsPlusNormal"/>
              <w:numPr>
                <w:ilvl w:val="0"/>
                <w:numId w:val="77"/>
              </w:numPr>
            </w:pPr>
            <w:r w:rsidRPr="003A51AC">
              <w:t xml:space="preserve">обогащает представление о структуре и составе семьи, родственных отношениях; </w:t>
            </w:r>
          </w:p>
          <w:p w14:paraId="458C7C90" w14:textId="77777777" w:rsidR="009C0509" w:rsidRPr="003A51AC" w:rsidRDefault="009C0509" w:rsidP="00F104E5">
            <w:pPr>
              <w:pStyle w:val="ConsPlusNormal"/>
              <w:numPr>
                <w:ilvl w:val="0"/>
                <w:numId w:val="77"/>
              </w:numPr>
            </w:pPr>
            <w:r w:rsidRPr="003A51AC">
              <w:t>семейных событиях, делах.</w:t>
            </w:r>
          </w:p>
        </w:tc>
        <w:tc>
          <w:tcPr>
            <w:tcW w:w="3775" w:type="dxa"/>
            <w:gridSpan w:val="2"/>
          </w:tcPr>
          <w:p w14:paraId="39936BFE" w14:textId="77777777" w:rsidR="009C0509" w:rsidRPr="003A51AC" w:rsidRDefault="009C0509" w:rsidP="00E22A07">
            <w:pPr>
              <w:pStyle w:val="ConsPlusNormal"/>
            </w:pPr>
            <w:r w:rsidRPr="003A51AC">
              <w:lastRenderedPageBreak/>
              <w:t xml:space="preserve">Обогащает представления о </w:t>
            </w:r>
            <w:r w:rsidRPr="003A51AC">
              <w:lastRenderedPageBreak/>
              <w:t xml:space="preserve">семье, семейных и родственных отношениях: </w:t>
            </w:r>
          </w:p>
          <w:p w14:paraId="67A2B448" w14:textId="77777777" w:rsidR="009C0509" w:rsidRPr="003A51AC" w:rsidRDefault="009C0509" w:rsidP="00F104E5">
            <w:pPr>
              <w:pStyle w:val="ConsPlusNormal"/>
              <w:numPr>
                <w:ilvl w:val="0"/>
                <w:numId w:val="76"/>
              </w:numPr>
            </w:pPr>
            <w:r w:rsidRPr="003A51AC">
              <w:t xml:space="preserve">члены семьи, </w:t>
            </w:r>
          </w:p>
          <w:p w14:paraId="67EB1328" w14:textId="77777777" w:rsidR="009C0509" w:rsidRPr="003A51AC" w:rsidRDefault="009C0509" w:rsidP="00F104E5">
            <w:pPr>
              <w:pStyle w:val="ConsPlusNormal"/>
              <w:numPr>
                <w:ilvl w:val="0"/>
                <w:numId w:val="76"/>
              </w:numPr>
            </w:pPr>
            <w:r w:rsidRPr="003A51AC">
              <w:t xml:space="preserve">ближайшие родственники по линии матери и отца. </w:t>
            </w:r>
          </w:p>
        </w:tc>
        <w:tc>
          <w:tcPr>
            <w:tcW w:w="3776" w:type="dxa"/>
          </w:tcPr>
          <w:p w14:paraId="404AE00A" w14:textId="77777777" w:rsidR="009C0509" w:rsidRPr="003A51AC" w:rsidRDefault="009C0509" w:rsidP="00E22A07">
            <w:pPr>
              <w:pStyle w:val="ConsPlusNormal"/>
            </w:pPr>
            <w:r w:rsidRPr="003A51AC">
              <w:lastRenderedPageBreak/>
              <w:t xml:space="preserve">Расширяет представления о семье, </w:t>
            </w:r>
            <w:r w:rsidRPr="003A51AC">
              <w:lastRenderedPageBreak/>
              <w:t xml:space="preserve">семейных и родственных отношениях: </w:t>
            </w:r>
          </w:p>
          <w:p w14:paraId="1381B8CD" w14:textId="77777777" w:rsidR="009C0509" w:rsidRPr="003A51AC" w:rsidRDefault="009C0509" w:rsidP="00F104E5">
            <w:pPr>
              <w:pStyle w:val="ConsPlusNormal"/>
              <w:numPr>
                <w:ilvl w:val="0"/>
                <w:numId w:val="75"/>
              </w:numPr>
              <w:tabs>
                <w:tab w:val="left" w:pos="422"/>
              </w:tabs>
              <w:ind w:left="0" w:hanging="4"/>
            </w:pPr>
            <w:r w:rsidRPr="003A51AC">
              <w:t xml:space="preserve">взаимные чувства, </w:t>
            </w:r>
          </w:p>
          <w:p w14:paraId="729B49CA" w14:textId="77777777" w:rsidR="009C0509" w:rsidRPr="003A51AC" w:rsidRDefault="009C0509" w:rsidP="00F104E5">
            <w:pPr>
              <w:pStyle w:val="ConsPlusNormal"/>
              <w:numPr>
                <w:ilvl w:val="0"/>
                <w:numId w:val="75"/>
              </w:numPr>
              <w:tabs>
                <w:tab w:val="left" w:pos="422"/>
              </w:tabs>
              <w:ind w:left="0" w:hanging="4"/>
            </w:pPr>
            <w:r w:rsidRPr="003A51AC">
              <w:t xml:space="preserve">правила общения в семье, </w:t>
            </w:r>
          </w:p>
          <w:p w14:paraId="4A6AC8DD" w14:textId="77777777" w:rsidR="009C0509" w:rsidRPr="003A51AC" w:rsidRDefault="009C0509" w:rsidP="00F104E5">
            <w:pPr>
              <w:pStyle w:val="ConsPlusNormal"/>
              <w:numPr>
                <w:ilvl w:val="0"/>
                <w:numId w:val="75"/>
              </w:numPr>
              <w:tabs>
                <w:tab w:val="left" w:pos="422"/>
              </w:tabs>
              <w:ind w:left="0" w:hanging="4"/>
            </w:pPr>
            <w:r w:rsidRPr="003A51AC">
              <w:t xml:space="preserve">значимые и памятные события, </w:t>
            </w:r>
          </w:p>
          <w:p w14:paraId="7DA89123" w14:textId="77777777" w:rsidR="009C0509" w:rsidRPr="003A51AC" w:rsidRDefault="009C0509" w:rsidP="00F104E5">
            <w:pPr>
              <w:pStyle w:val="ConsPlusNormal"/>
              <w:numPr>
                <w:ilvl w:val="0"/>
                <w:numId w:val="75"/>
              </w:numPr>
              <w:tabs>
                <w:tab w:val="left" w:pos="422"/>
              </w:tabs>
              <w:ind w:left="0" w:hanging="4"/>
            </w:pPr>
            <w:r w:rsidRPr="003A51AC">
              <w:t>досуг семьи, семейный бюджет.</w:t>
            </w:r>
          </w:p>
          <w:p w14:paraId="46D4D729" w14:textId="77777777" w:rsidR="009C0509" w:rsidRPr="003A51AC" w:rsidRDefault="009C0509" w:rsidP="00E22A07">
            <w:pPr>
              <w:pStyle w:val="ConsPlusNormal"/>
              <w:tabs>
                <w:tab w:val="left" w:pos="422"/>
              </w:tabs>
            </w:pPr>
          </w:p>
        </w:tc>
      </w:tr>
      <w:tr w:rsidR="009C0509" w:rsidRPr="003A51AC" w14:paraId="659FEEDE" w14:textId="77777777" w:rsidTr="00286448">
        <w:trPr>
          <w:gridAfter w:val="3"/>
          <w:wAfter w:w="264" w:type="dxa"/>
        </w:trPr>
        <w:tc>
          <w:tcPr>
            <w:tcW w:w="3774" w:type="dxa"/>
            <w:gridSpan w:val="2"/>
            <w:vMerge w:val="restart"/>
            <w:shd w:val="clear" w:color="auto" w:fill="F2F2F2" w:themeFill="background1" w:themeFillShade="F2"/>
          </w:tcPr>
          <w:p w14:paraId="6E587369" w14:textId="77777777" w:rsidR="009C0509" w:rsidRPr="003A51AC" w:rsidRDefault="009C0509" w:rsidP="00E22A07">
            <w:pPr>
              <w:pStyle w:val="ConsPlusNormal"/>
            </w:pPr>
          </w:p>
        </w:tc>
        <w:tc>
          <w:tcPr>
            <w:tcW w:w="3775" w:type="dxa"/>
            <w:gridSpan w:val="2"/>
            <w:vMerge w:val="restart"/>
            <w:shd w:val="clear" w:color="auto" w:fill="F2F2F2" w:themeFill="background1" w:themeFillShade="F2"/>
          </w:tcPr>
          <w:p w14:paraId="52507AF4" w14:textId="77777777" w:rsidR="009C0509" w:rsidRPr="003A51AC" w:rsidRDefault="009C0509" w:rsidP="00E22A07">
            <w:pPr>
              <w:pStyle w:val="ConsPlusNormal"/>
            </w:pPr>
          </w:p>
        </w:tc>
        <w:tc>
          <w:tcPr>
            <w:tcW w:w="7551" w:type="dxa"/>
            <w:gridSpan w:val="3"/>
          </w:tcPr>
          <w:p w14:paraId="7489CD8F" w14:textId="77777777" w:rsidR="009C0509" w:rsidRPr="003A51AC" w:rsidRDefault="009C0509" w:rsidP="00E22A07">
            <w:pPr>
              <w:pStyle w:val="ConsPlusNormal"/>
            </w:pPr>
            <w:r w:rsidRPr="003A51AC">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9C0509" w:rsidRPr="003A51AC" w14:paraId="3F8FFDF3" w14:textId="77777777" w:rsidTr="00286448">
        <w:trPr>
          <w:gridAfter w:val="3"/>
          <w:wAfter w:w="264" w:type="dxa"/>
        </w:trPr>
        <w:tc>
          <w:tcPr>
            <w:tcW w:w="3774" w:type="dxa"/>
            <w:gridSpan w:val="2"/>
            <w:vMerge/>
            <w:shd w:val="clear" w:color="auto" w:fill="F2F2F2" w:themeFill="background1" w:themeFillShade="F2"/>
          </w:tcPr>
          <w:p w14:paraId="439BA7AB" w14:textId="77777777" w:rsidR="009C0509" w:rsidRPr="003A51AC" w:rsidRDefault="009C0509" w:rsidP="00E22A07">
            <w:pPr>
              <w:pStyle w:val="ConsPlusNormal"/>
            </w:pPr>
          </w:p>
        </w:tc>
        <w:tc>
          <w:tcPr>
            <w:tcW w:w="3775" w:type="dxa"/>
            <w:gridSpan w:val="2"/>
            <w:vMerge/>
            <w:shd w:val="clear" w:color="auto" w:fill="F2F2F2" w:themeFill="background1" w:themeFillShade="F2"/>
          </w:tcPr>
          <w:p w14:paraId="457C2FF9" w14:textId="77777777" w:rsidR="009C0509" w:rsidRPr="003A51AC" w:rsidRDefault="009C0509" w:rsidP="00E22A07">
            <w:pPr>
              <w:pStyle w:val="ConsPlusNormal"/>
            </w:pPr>
          </w:p>
        </w:tc>
        <w:tc>
          <w:tcPr>
            <w:tcW w:w="7551" w:type="dxa"/>
            <w:gridSpan w:val="3"/>
          </w:tcPr>
          <w:p w14:paraId="48495007" w14:textId="77777777" w:rsidR="009C0509" w:rsidRPr="003A51AC" w:rsidRDefault="009C0509" w:rsidP="00E22A07">
            <w:pPr>
              <w:pStyle w:val="ConsPlusNormal"/>
            </w:pPr>
            <w:r w:rsidRPr="003A51AC">
              <w:t>Рассматривает проявления семейных традиций и отношения к пожилым членам семьи.</w:t>
            </w:r>
          </w:p>
        </w:tc>
      </w:tr>
      <w:tr w:rsidR="009C0509" w:rsidRPr="003A51AC" w14:paraId="3BB2DAFA" w14:textId="77777777" w:rsidTr="00286448">
        <w:trPr>
          <w:gridAfter w:val="3"/>
          <w:wAfter w:w="264" w:type="dxa"/>
        </w:trPr>
        <w:tc>
          <w:tcPr>
            <w:tcW w:w="3774" w:type="dxa"/>
            <w:gridSpan w:val="2"/>
            <w:vMerge/>
            <w:shd w:val="clear" w:color="auto" w:fill="F2F2F2" w:themeFill="background1" w:themeFillShade="F2"/>
          </w:tcPr>
          <w:p w14:paraId="120E3237" w14:textId="77777777" w:rsidR="009C0509" w:rsidRPr="003A51AC" w:rsidRDefault="009C0509" w:rsidP="00E22A07">
            <w:pPr>
              <w:pStyle w:val="ConsPlusNormal"/>
            </w:pPr>
          </w:p>
        </w:tc>
        <w:tc>
          <w:tcPr>
            <w:tcW w:w="3775" w:type="dxa"/>
            <w:gridSpan w:val="2"/>
            <w:vMerge/>
            <w:shd w:val="clear" w:color="auto" w:fill="F2F2F2" w:themeFill="background1" w:themeFillShade="F2"/>
          </w:tcPr>
          <w:p w14:paraId="45A920C7" w14:textId="77777777" w:rsidR="009C0509" w:rsidRPr="003A51AC" w:rsidRDefault="009C0509" w:rsidP="00E22A07">
            <w:pPr>
              <w:pStyle w:val="ConsPlusNormal"/>
            </w:pPr>
          </w:p>
        </w:tc>
        <w:tc>
          <w:tcPr>
            <w:tcW w:w="7551" w:type="dxa"/>
            <w:gridSpan w:val="3"/>
          </w:tcPr>
          <w:p w14:paraId="045B3FFF" w14:textId="77777777" w:rsidR="009C0509" w:rsidRPr="003A51AC" w:rsidRDefault="009C0509" w:rsidP="00E22A07">
            <w:pPr>
              <w:pStyle w:val="ConsPlusNormal"/>
            </w:pPr>
            <w:r w:rsidRPr="003A51AC">
              <w:t>Обогащает представления детей о заботе и правилах оказания посильной помощи больному члену семьи.</w:t>
            </w:r>
          </w:p>
        </w:tc>
      </w:tr>
      <w:tr w:rsidR="009C0509" w:rsidRPr="003A51AC" w14:paraId="2C4EF84F" w14:textId="77777777" w:rsidTr="00286448">
        <w:trPr>
          <w:gridAfter w:val="3"/>
          <w:wAfter w:w="264" w:type="dxa"/>
        </w:trPr>
        <w:tc>
          <w:tcPr>
            <w:tcW w:w="3774" w:type="dxa"/>
            <w:gridSpan w:val="2"/>
          </w:tcPr>
          <w:p w14:paraId="57876B48" w14:textId="77777777" w:rsidR="009C0509" w:rsidRPr="003A51AC" w:rsidRDefault="009C0509" w:rsidP="00E22A07">
            <w:pPr>
              <w:pStyle w:val="ConsPlusNormal"/>
            </w:pPr>
            <w:r w:rsidRPr="003A51AC">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75" w:type="dxa"/>
            <w:gridSpan w:val="2"/>
          </w:tcPr>
          <w:p w14:paraId="012B876C" w14:textId="77777777" w:rsidR="009C0509" w:rsidRPr="003A51AC" w:rsidRDefault="009C0509" w:rsidP="00E22A07">
            <w:pPr>
              <w:pStyle w:val="ConsPlusNormal"/>
            </w:pPr>
            <w:r w:rsidRPr="003A51AC">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75" w:type="dxa"/>
            <w:gridSpan w:val="2"/>
          </w:tcPr>
          <w:p w14:paraId="7DF6DAAD" w14:textId="77777777" w:rsidR="009C0509" w:rsidRPr="003A51AC" w:rsidRDefault="009C0509" w:rsidP="00E22A07">
            <w:pPr>
              <w:pStyle w:val="ConsPlusNormal"/>
            </w:pPr>
            <w:r w:rsidRPr="003A51AC">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76" w:type="dxa"/>
            <w:vMerge w:val="restart"/>
          </w:tcPr>
          <w:p w14:paraId="023011A5" w14:textId="77777777" w:rsidR="009C0509" w:rsidRPr="003A51AC" w:rsidRDefault="009C0509" w:rsidP="00E22A07">
            <w:pPr>
              <w:pStyle w:val="ConsPlusNormal"/>
            </w:pPr>
            <w:r w:rsidRPr="003A51AC">
              <w:t>Педагог развивает умение сотрудничать со сверстниками:</w:t>
            </w:r>
          </w:p>
          <w:p w14:paraId="09218A16" w14:textId="77777777" w:rsidR="009C0509" w:rsidRPr="003A51AC" w:rsidRDefault="009C0509" w:rsidP="00F104E5">
            <w:pPr>
              <w:pStyle w:val="ConsPlusNormal"/>
              <w:numPr>
                <w:ilvl w:val="0"/>
                <w:numId w:val="78"/>
              </w:numPr>
              <w:tabs>
                <w:tab w:val="left" w:pos="422"/>
              </w:tabs>
              <w:ind w:left="-145" w:firstLine="145"/>
            </w:pPr>
            <w:r w:rsidRPr="003A51AC">
              <w:t xml:space="preserve">побуждает к обсуждению планов, советуется с детьми по поводу дел в группе; </w:t>
            </w:r>
          </w:p>
          <w:p w14:paraId="66BB28BC" w14:textId="77777777" w:rsidR="009C0509" w:rsidRPr="003A51AC" w:rsidRDefault="009C0509" w:rsidP="00F104E5">
            <w:pPr>
              <w:pStyle w:val="ConsPlusNormal"/>
              <w:numPr>
                <w:ilvl w:val="0"/>
                <w:numId w:val="78"/>
              </w:numPr>
              <w:tabs>
                <w:tab w:val="left" w:pos="422"/>
              </w:tabs>
              <w:ind w:left="-145" w:firstLine="145"/>
            </w:pPr>
            <w:r w:rsidRPr="003A51AC">
              <w:t>поддерживает обращенность и интерес к мнению сверстника,</w:t>
            </w:r>
          </w:p>
          <w:p w14:paraId="3516B4B7" w14:textId="77777777" w:rsidR="009C0509" w:rsidRPr="003A51AC" w:rsidRDefault="009C0509" w:rsidP="00F104E5">
            <w:pPr>
              <w:pStyle w:val="ConsPlusNormal"/>
              <w:numPr>
                <w:ilvl w:val="0"/>
                <w:numId w:val="78"/>
              </w:numPr>
              <w:tabs>
                <w:tab w:val="left" w:pos="422"/>
              </w:tabs>
              <w:ind w:left="-145" w:firstLine="145"/>
            </w:pPr>
            <w:r w:rsidRPr="003A51AC">
              <w:t xml:space="preserve">инициирует ситуации взаимопомощи детей в различных видах деятельности; </w:t>
            </w:r>
          </w:p>
          <w:p w14:paraId="431FA7C6" w14:textId="77777777" w:rsidR="009C0509" w:rsidRPr="003A51AC" w:rsidRDefault="009C0509" w:rsidP="00F104E5">
            <w:pPr>
              <w:pStyle w:val="ConsPlusNormal"/>
              <w:numPr>
                <w:ilvl w:val="0"/>
                <w:numId w:val="78"/>
              </w:numPr>
              <w:tabs>
                <w:tab w:val="left" w:pos="422"/>
              </w:tabs>
              <w:ind w:left="-145" w:firstLine="145"/>
            </w:pPr>
            <w:r w:rsidRPr="003A51AC">
              <w:t xml:space="preserve">подчеркивает ценность каждого ребенка и его вклада в общее дело; </w:t>
            </w:r>
          </w:p>
          <w:p w14:paraId="307421DC" w14:textId="77777777" w:rsidR="009C0509" w:rsidRPr="003A51AC" w:rsidRDefault="009C0509" w:rsidP="00F104E5">
            <w:pPr>
              <w:pStyle w:val="ConsPlusNormal"/>
              <w:numPr>
                <w:ilvl w:val="0"/>
                <w:numId w:val="78"/>
              </w:numPr>
              <w:tabs>
                <w:tab w:val="left" w:pos="422"/>
              </w:tabs>
              <w:ind w:left="-145" w:firstLine="145"/>
            </w:pPr>
            <w:r w:rsidRPr="003A51AC">
              <w:t xml:space="preserve">способствует тому, чтобы дети в течение дня в различных видах деятельности выбирали партнеров по интересам; </w:t>
            </w:r>
          </w:p>
          <w:p w14:paraId="7243C0F9" w14:textId="77777777" w:rsidR="009C0509" w:rsidRPr="003A51AC" w:rsidRDefault="009C0509" w:rsidP="00F104E5">
            <w:pPr>
              <w:pStyle w:val="ConsPlusNormal"/>
              <w:numPr>
                <w:ilvl w:val="0"/>
                <w:numId w:val="78"/>
              </w:numPr>
              <w:tabs>
                <w:tab w:val="left" w:pos="422"/>
              </w:tabs>
              <w:ind w:left="-145" w:firstLine="145"/>
            </w:pPr>
            <w:r w:rsidRPr="003A51AC">
              <w:lastRenderedPageBreak/>
              <w:t>помогает устанавливать детям темп совместных действий.</w:t>
            </w:r>
          </w:p>
        </w:tc>
      </w:tr>
      <w:tr w:rsidR="009C0509" w:rsidRPr="003A51AC" w14:paraId="2EA40F64" w14:textId="77777777" w:rsidTr="00286448">
        <w:trPr>
          <w:gridAfter w:val="3"/>
          <w:wAfter w:w="264" w:type="dxa"/>
        </w:trPr>
        <w:tc>
          <w:tcPr>
            <w:tcW w:w="3774" w:type="dxa"/>
            <w:gridSpan w:val="2"/>
          </w:tcPr>
          <w:p w14:paraId="6C98BF3F" w14:textId="77777777" w:rsidR="009C0509" w:rsidRPr="003A51AC" w:rsidRDefault="009C0509" w:rsidP="00E22A07">
            <w:pPr>
              <w:pStyle w:val="ConsPlusNormal"/>
            </w:pPr>
            <w:r w:rsidRPr="003A51AC">
              <w:t xml:space="preserve">Способствует освоению детьми простых способов общения и взаимодействия: обращаться к детям по именам, договариваться о совместных действиях, вступать </w:t>
            </w:r>
            <w:r w:rsidRPr="003A51AC">
              <w:lastRenderedPageBreak/>
              <w:t>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75" w:type="dxa"/>
            <w:gridSpan w:val="2"/>
          </w:tcPr>
          <w:p w14:paraId="3AEDB7D7" w14:textId="77777777" w:rsidR="009C0509" w:rsidRPr="003A51AC" w:rsidRDefault="009C0509" w:rsidP="00E22A07">
            <w:pPr>
              <w:pStyle w:val="ConsPlusNormal"/>
            </w:pPr>
            <w:r w:rsidRPr="003A51AC">
              <w:lastRenderedPageBreak/>
              <w:t xml:space="preserve">Способствует освоению детьми вербальных и невербальных средств и способов обращения к сверстникам, привлечения внимания и демонстрации своего </w:t>
            </w:r>
            <w:r w:rsidRPr="003A51AC">
              <w:lastRenderedPageBreak/>
              <w:t>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75" w:type="dxa"/>
            <w:gridSpan w:val="2"/>
          </w:tcPr>
          <w:p w14:paraId="4CB298EF" w14:textId="77777777" w:rsidR="009C0509" w:rsidRPr="003A51AC" w:rsidRDefault="009C0509" w:rsidP="00E22A07">
            <w:pPr>
              <w:pStyle w:val="ConsPlusNormal"/>
            </w:pPr>
            <w:r w:rsidRPr="003A51AC">
              <w:lastRenderedPageBreak/>
              <w:t xml:space="preserve">Способствует овладению детьми умений совместной деятельности: принимать общую цель, договариваться о способах деятельности и материалах, в </w:t>
            </w:r>
            <w:r w:rsidRPr="003A51AC">
              <w:lastRenderedPageBreak/>
              <w:t>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76" w:type="dxa"/>
            <w:vMerge/>
          </w:tcPr>
          <w:p w14:paraId="7AA1DCE4" w14:textId="77777777" w:rsidR="009C0509" w:rsidRPr="003A51AC" w:rsidRDefault="009C0509" w:rsidP="00E22A07">
            <w:pPr>
              <w:pStyle w:val="ConsPlusNormal"/>
            </w:pPr>
          </w:p>
        </w:tc>
      </w:tr>
      <w:tr w:rsidR="009C0509" w:rsidRPr="003A51AC" w14:paraId="698161DC" w14:textId="77777777" w:rsidTr="00286448">
        <w:trPr>
          <w:gridAfter w:val="3"/>
          <w:wAfter w:w="264" w:type="dxa"/>
        </w:trPr>
        <w:tc>
          <w:tcPr>
            <w:tcW w:w="3774" w:type="dxa"/>
            <w:gridSpan w:val="2"/>
          </w:tcPr>
          <w:p w14:paraId="66EF2CD8" w14:textId="77777777" w:rsidR="009C0509" w:rsidRPr="003A51AC" w:rsidRDefault="009C0509" w:rsidP="00E22A07">
            <w:pPr>
              <w:pStyle w:val="ConsPlusNormal"/>
              <w:rPr>
                <w:highlight w:val="green"/>
              </w:rPr>
            </w:pPr>
            <w:r w:rsidRPr="003A51AC">
              <w:t>Помогает детям обращаться друг к другу, распознавать проявление основных эмоций и реагировать на них.</w:t>
            </w:r>
          </w:p>
        </w:tc>
        <w:tc>
          <w:tcPr>
            <w:tcW w:w="3775" w:type="dxa"/>
            <w:gridSpan w:val="2"/>
          </w:tcPr>
          <w:p w14:paraId="0098392F" w14:textId="77777777" w:rsidR="009C0509" w:rsidRPr="003A51AC" w:rsidRDefault="009C0509" w:rsidP="00E22A07">
            <w:pPr>
              <w:pStyle w:val="ConsPlusNormal"/>
              <w:rPr>
                <w:highlight w:val="green"/>
              </w:rPr>
            </w:pPr>
            <w:r w:rsidRPr="003A51AC">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75" w:type="dxa"/>
            <w:gridSpan w:val="2"/>
          </w:tcPr>
          <w:p w14:paraId="6AD663F6" w14:textId="77777777" w:rsidR="009C0509" w:rsidRPr="003A51AC" w:rsidRDefault="009C0509" w:rsidP="00E22A07">
            <w:pPr>
              <w:pStyle w:val="ConsPlusNormal"/>
            </w:pPr>
            <w:r w:rsidRPr="003A51AC">
              <w:t>Поддерживает предотвращение и самостоятельное преодоление конфликтных ситуаций, уступки друг другу, уточнения причин несогласия.</w:t>
            </w:r>
          </w:p>
        </w:tc>
        <w:tc>
          <w:tcPr>
            <w:tcW w:w="3776" w:type="dxa"/>
          </w:tcPr>
          <w:p w14:paraId="3DC5D4CC" w14:textId="77777777" w:rsidR="009C0509" w:rsidRPr="003A51AC" w:rsidRDefault="009C0509" w:rsidP="00E22A07">
            <w:pPr>
              <w:pStyle w:val="ConsPlusNormal"/>
            </w:pPr>
          </w:p>
        </w:tc>
      </w:tr>
      <w:tr w:rsidR="009C0509" w:rsidRPr="003A51AC" w14:paraId="38CD4FB7" w14:textId="77777777" w:rsidTr="00286448">
        <w:trPr>
          <w:gridAfter w:val="3"/>
          <w:wAfter w:w="264" w:type="dxa"/>
        </w:trPr>
        <w:tc>
          <w:tcPr>
            <w:tcW w:w="3774" w:type="dxa"/>
            <w:gridSpan w:val="2"/>
          </w:tcPr>
          <w:p w14:paraId="23942744" w14:textId="77777777" w:rsidR="009C0509" w:rsidRPr="003A51AC" w:rsidRDefault="009C0509" w:rsidP="00E22A07">
            <w:pPr>
              <w:pStyle w:val="ConsPlusNormal"/>
            </w:pPr>
            <w:r w:rsidRPr="003A51AC">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75" w:type="dxa"/>
            <w:gridSpan w:val="2"/>
          </w:tcPr>
          <w:p w14:paraId="05B3163A" w14:textId="77777777" w:rsidR="009C0509" w:rsidRPr="003A51AC" w:rsidRDefault="009C0509" w:rsidP="00E22A07">
            <w:pPr>
              <w:pStyle w:val="ConsPlusNormal"/>
            </w:pPr>
            <w:r w:rsidRPr="003A51AC">
              <w:t>Обеспечивает развитие личностного отношения ребенка к соблюдению или нарушению моральных норм при взаимодействии со сверстником.</w:t>
            </w:r>
          </w:p>
        </w:tc>
        <w:tc>
          <w:tcPr>
            <w:tcW w:w="7551" w:type="dxa"/>
            <w:gridSpan w:val="3"/>
          </w:tcPr>
          <w:p w14:paraId="42685D3A" w14:textId="77777777" w:rsidR="009C0509" w:rsidRPr="003A51AC" w:rsidRDefault="009C0509" w:rsidP="00E22A07">
            <w:pPr>
              <w:pStyle w:val="ConsPlusNormal"/>
            </w:pPr>
            <w:r w:rsidRPr="003A51AC">
              <w:t>Обогащает опыт освоения детьми групповых форм совместной деятельности со сверстниками.</w:t>
            </w:r>
          </w:p>
        </w:tc>
      </w:tr>
      <w:tr w:rsidR="009C0509" w:rsidRPr="003A51AC" w14:paraId="0E6E49F1" w14:textId="77777777" w:rsidTr="00286448">
        <w:trPr>
          <w:gridAfter w:val="3"/>
          <w:wAfter w:w="264" w:type="dxa"/>
        </w:trPr>
        <w:tc>
          <w:tcPr>
            <w:tcW w:w="15100" w:type="dxa"/>
            <w:gridSpan w:val="7"/>
            <w:shd w:val="clear" w:color="auto" w:fill="FFFFFF" w:themeFill="background1"/>
          </w:tcPr>
          <w:p w14:paraId="3777EA8F" w14:textId="77777777" w:rsidR="009C0509" w:rsidRPr="003A51AC" w:rsidRDefault="009C0509" w:rsidP="00E22A07">
            <w:pPr>
              <w:pStyle w:val="ConsPlusNormal"/>
            </w:pPr>
            <w:r w:rsidRPr="003A51AC">
              <w:t>Создает условия для развития детско-взрослого сообщества</w:t>
            </w:r>
          </w:p>
        </w:tc>
      </w:tr>
      <w:tr w:rsidR="009C0509" w:rsidRPr="003A51AC" w14:paraId="39C4E291" w14:textId="77777777" w:rsidTr="00286448">
        <w:trPr>
          <w:gridAfter w:val="3"/>
          <w:wAfter w:w="264" w:type="dxa"/>
        </w:trPr>
        <w:tc>
          <w:tcPr>
            <w:tcW w:w="3774" w:type="dxa"/>
            <w:gridSpan w:val="2"/>
          </w:tcPr>
          <w:p w14:paraId="38175BCC" w14:textId="77777777" w:rsidR="009C0509" w:rsidRPr="003A51AC" w:rsidRDefault="009C0509" w:rsidP="00E22A07">
            <w:pPr>
              <w:pStyle w:val="ConsPlusNormal"/>
            </w:pPr>
            <w:r w:rsidRPr="003A51AC">
              <w:t xml:space="preserve">Знакомит детей с элементарными правилами культуры поведения, упражняет в их выполнении (здороваться, прощаться, благодарить), </w:t>
            </w:r>
          </w:p>
        </w:tc>
        <w:tc>
          <w:tcPr>
            <w:tcW w:w="3775" w:type="dxa"/>
            <w:gridSpan w:val="2"/>
          </w:tcPr>
          <w:p w14:paraId="73297241" w14:textId="77777777" w:rsidR="009C0509" w:rsidRPr="003A51AC" w:rsidRDefault="009C0509" w:rsidP="00E22A07">
            <w:pPr>
              <w:pStyle w:val="ConsPlusNormal"/>
            </w:pPr>
            <w:r w:rsidRPr="003A51AC">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75" w:type="dxa"/>
            <w:gridSpan w:val="2"/>
          </w:tcPr>
          <w:p w14:paraId="18111CF4" w14:textId="77777777" w:rsidR="009C0509" w:rsidRPr="003A51AC" w:rsidRDefault="009C0509" w:rsidP="00E22A07">
            <w:pPr>
              <w:pStyle w:val="ConsPlusNormal"/>
            </w:pPr>
            <w:r w:rsidRPr="003A51AC">
              <w:t>Обогащает словарь детей вежливыми словами (доброе утро, добрый вечер, хорошего дня, будьте здоровы, пожалуйста, извините, спасибо).</w:t>
            </w:r>
          </w:p>
        </w:tc>
        <w:tc>
          <w:tcPr>
            <w:tcW w:w="3776" w:type="dxa"/>
          </w:tcPr>
          <w:p w14:paraId="6390817F" w14:textId="77777777" w:rsidR="009C0509" w:rsidRPr="003A51AC" w:rsidRDefault="009C0509" w:rsidP="00E22A07">
            <w:pPr>
              <w:pStyle w:val="ConsPlusNormal"/>
            </w:pPr>
            <w:r w:rsidRPr="003A51AC">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9C0509" w:rsidRPr="003A51AC" w14:paraId="726D5EF4" w14:textId="77777777" w:rsidTr="00286448">
        <w:trPr>
          <w:gridAfter w:val="3"/>
          <w:wAfter w:w="264" w:type="dxa"/>
        </w:trPr>
        <w:tc>
          <w:tcPr>
            <w:tcW w:w="3774" w:type="dxa"/>
            <w:gridSpan w:val="2"/>
          </w:tcPr>
          <w:p w14:paraId="5134B110" w14:textId="77777777" w:rsidR="009C0509" w:rsidRPr="003A51AC" w:rsidRDefault="009C0509" w:rsidP="00E22A07">
            <w:pPr>
              <w:pStyle w:val="ConsPlusNormal"/>
            </w:pPr>
            <w:r w:rsidRPr="003A51AC">
              <w:t>Демонстрирует одобрение при самостоятельном выполнении детьми правил поведения.</w:t>
            </w:r>
          </w:p>
        </w:tc>
        <w:tc>
          <w:tcPr>
            <w:tcW w:w="3775" w:type="dxa"/>
            <w:gridSpan w:val="2"/>
          </w:tcPr>
          <w:p w14:paraId="6D798B3A" w14:textId="77777777" w:rsidR="009C0509" w:rsidRPr="003A51AC" w:rsidRDefault="009C0509" w:rsidP="00E22A07">
            <w:pPr>
              <w:pStyle w:val="ConsPlusNormal"/>
            </w:pPr>
            <w:r w:rsidRPr="003A51AC">
              <w:t>Знакомит детей с правилами поведения в общественных местах.</w:t>
            </w:r>
          </w:p>
        </w:tc>
        <w:tc>
          <w:tcPr>
            <w:tcW w:w="3775" w:type="dxa"/>
            <w:gridSpan w:val="2"/>
          </w:tcPr>
          <w:p w14:paraId="6ADF16CB" w14:textId="77777777" w:rsidR="009C0509" w:rsidRPr="003A51AC" w:rsidRDefault="009C0509" w:rsidP="00E22A07">
            <w:pPr>
              <w:spacing w:line="240" w:lineRule="auto"/>
              <w:rPr>
                <w:sz w:val="24"/>
                <w:szCs w:val="24"/>
              </w:rPr>
            </w:pPr>
            <w:r w:rsidRPr="003A51AC">
              <w:rPr>
                <w:sz w:val="24"/>
                <w:szCs w:val="24"/>
              </w:rPr>
              <w:t>Расширяет представления о правилах поведения в общественных местах; об обязанностях в группе.</w:t>
            </w:r>
          </w:p>
        </w:tc>
        <w:tc>
          <w:tcPr>
            <w:tcW w:w="3776" w:type="dxa"/>
          </w:tcPr>
          <w:p w14:paraId="0B7A6B27" w14:textId="77777777" w:rsidR="009C0509" w:rsidRPr="003A51AC" w:rsidRDefault="009C0509" w:rsidP="00E22A07">
            <w:pPr>
              <w:pStyle w:val="ConsPlusNormal"/>
            </w:pPr>
            <w:r w:rsidRPr="003A51AC">
              <w:t>Обогащает представления о нравственных качествах людей, их проявлении в поступках и взаимоотношениях.</w:t>
            </w:r>
          </w:p>
        </w:tc>
      </w:tr>
      <w:tr w:rsidR="009C0509" w:rsidRPr="003A51AC" w14:paraId="033A58A0" w14:textId="77777777" w:rsidTr="00286448">
        <w:trPr>
          <w:gridAfter w:val="3"/>
          <w:wAfter w:w="264" w:type="dxa"/>
        </w:trPr>
        <w:tc>
          <w:tcPr>
            <w:tcW w:w="3774" w:type="dxa"/>
            <w:gridSpan w:val="2"/>
            <w:shd w:val="clear" w:color="auto" w:fill="F2F2F2" w:themeFill="background1" w:themeFillShade="F2"/>
          </w:tcPr>
          <w:p w14:paraId="68E0A1C9" w14:textId="77777777" w:rsidR="009C0509" w:rsidRPr="003A51AC" w:rsidRDefault="009C0509" w:rsidP="00E22A07">
            <w:pPr>
              <w:pStyle w:val="ConsPlusNormal"/>
              <w:ind w:firstLine="540"/>
            </w:pPr>
          </w:p>
        </w:tc>
        <w:tc>
          <w:tcPr>
            <w:tcW w:w="3775" w:type="dxa"/>
            <w:gridSpan w:val="2"/>
          </w:tcPr>
          <w:p w14:paraId="0CAB92A2" w14:textId="77777777" w:rsidR="009C0509" w:rsidRPr="003A51AC" w:rsidRDefault="009C0509" w:rsidP="00E22A07">
            <w:pPr>
              <w:pStyle w:val="ConsPlusNormal"/>
            </w:pPr>
            <w:r w:rsidRPr="003A51AC">
              <w:t xml:space="preserve">Развивает позитивное отношение к ДОО: знакомит с педагогическими и иными </w:t>
            </w:r>
            <w:r w:rsidRPr="003A51AC">
              <w:lastRenderedPageBreak/>
              <w:t xml:space="preserve">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51" w:type="dxa"/>
            <w:gridSpan w:val="3"/>
          </w:tcPr>
          <w:p w14:paraId="2D2518EF" w14:textId="77777777" w:rsidR="009C0509" w:rsidRPr="003A51AC" w:rsidRDefault="009C0509" w:rsidP="00E22A07">
            <w:pPr>
              <w:pStyle w:val="ConsPlusNormal"/>
            </w:pPr>
            <w:r w:rsidRPr="003A51AC">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w:t>
            </w:r>
            <w:r w:rsidRPr="003A51AC">
              <w:lastRenderedPageBreak/>
              <w:t xml:space="preserve">воспитывает бережное отношение к пространству и оборудованию ДОО. </w:t>
            </w:r>
          </w:p>
        </w:tc>
      </w:tr>
      <w:tr w:rsidR="009C0509" w:rsidRPr="003A51AC" w14:paraId="6632FE56" w14:textId="77777777" w:rsidTr="00286448">
        <w:trPr>
          <w:gridAfter w:val="3"/>
          <w:wAfter w:w="264" w:type="dxa"/>
        </w:trPr>
        <w:tc>
          <w:tcPr>
            <w:tcW w:w="3774" w:type="dxa"/>
            <w:gridSpan w:val="2"/>
            <w:shd w:val="clear" w:color="auto" w:fill="F2F2F2" w:themeFill="background1" w:themeFillShade="F2"/>
          </w:tcPr>
          <w:p w14:paraId="7066B6C2" w14:textId="77777777" w:rsidR="009C0509" w:rsidRPr="003A51AC" w:rsidRDefault="009C0509" w:rsidP="00E22A07">
            <w:pPr>
              <w:pStyle w:val="ConsPlusNormal"/>
              <w:ind w:firstLine="540"/>
            </w:pPr>
          </w:p>
        </w:tc>
        <w:tc>
          <w:tcPr>
            <w:tcW w:w="3775" w:type="dxa"/>
            <w:gridSpan w:val="2"/>
          </w:tcPr>
          <w:p w14:paraId="2F7E1901" w14:textId="77777777" w:rsidR="009C0509" w:rsidRPr="003A51AC" w:rsidRDefault="009C0509" w:rsidP="00E22A07">
            <w:pPr>
              <w:pStyle w:val="ConsPlusNormal"/>
            </w:pPr>
            <w:r w:rsidRPr="003A51AC">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51" w:type="dxa"/>
            <w:gridSpan w:val="3"/>
          </w:tcPr>
          <w:p w14:paraId="139214C1" w14:textId="77777777" w:rsidR="009C0509" w:rsidRPr="003A51AC" w:rsidRDefault="009C0509" w:rsidP="00E22A07">
            <w:pPr>
              <w:pStyle w:val="ConsPlusNormal"/>
            </w:pPr>
            <w:r w:rsidRPr="003A51AC">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9C0509" w:rsidRPr="003A51AC" w14:paraId="57D8D965" w14:textId="77777777" w:rsidTr="00286448">
        <w:trPr>
          <w:gridAfter w:val="3"/>
          <w:wAfter w:w="264" w:type="dxa"/>
        </w:trPr>
        <w:tc>
          <w:tcPr>
            <w:tcW w:w="3774" w:type="dxa"/>
            <w:gridSpan w:val="2"/>
            <w:shd w:val="clear" w:color="auto" w:fill="F2F2F2" w:themeFill="background1" w:themeFillShade="F2"/>
          </w:tcPr>
          <w:p w14:paraId="4D541B5C" w14:textId="77777777" w:rsidR="009C0509" w:rsidRPr="003A51AC" w:rsidRDefault="009C0509" w:rsidP="00E22A07">
            <w:pPr>
              <w:pStyle w:val="ConsPlusNormal"/>
              <w:ind w:firstLine="540"/>
            </w:pPr>
          </w:p>
        </w:tc>
        <w:tc>
          <w:tcPr>
            <w:tcW w:w="3775" w:type="dxa"/>
            <w:gridSpan w:val="2"/>
            <w:shd w:val="clear" w:color="auto" w:fill="F2F2F2" w:themeFill="background1" w:themeFillShade="F2"/>
          </w:tcPr>
          <w:p w14:paraId="2EAA6467" w14:textId="77777777" w:rsidR="009C0509" w:rsidRPr="003A51AC" w:rsidRDefault="009C0509" w:rsidP="00E22A07">
            <w:pPr>
              <w:pStyle w:val="ConsPlusNormal"/>
              <w:ind w:firstLine="540"/>
            </w:pPr>
          </w:p>
        </w:tc>
        <w:tc>
          <w:tcPr>
            <w:tcW w:w="3775" w:type="dxa"/>
            <w:gridSpan w:val="2"/>
          </w:tcPr>
          <w:p w14:paraId="59DA7DF0" w14:textId="77777777" w:rsidR="009C0509" w:rsidRPr="003A51AC" w:rsidRDefault="009C0509" w:rsidP="00E22A07">
            <w:pPr>
              <w:pStyle w:val="ConsPlusNormal"/>
            </w:pPr>
            <w:r w:rsidRPr="003A51AC">
              <w:t>Педагог в совместной деятельности с детьми поощряет</w:t>
            </w:r>
            <w:r w:rsidRPr="003A51AC">
              <w:rPr>
                <w:u w:val="single"/>
              </w:rPr>
              <w:t xml:space="preserve"> </w:t>
            </w:r>
            <w:r w:rsidRPr="003A51AC">
              <w:t>обсуждение и установление правил взаимодействия в группе, способствует пониманию детьми последствий несоблюдения принятых правил.</w:t>
            </w:r>
          </w:p>
        </w:tc>
        <w:tc>
          <w:tcPr>
            <w:tcW w:w="3776" w:type="dxa"/>
          </w:tcPr>
          <w:p w14:paraId="2E1E34B5" w14:textId="77777777" w:rsidR="009C0509" w:rsidRPr="003A51AC" w:rsidRDefault="009C0509" w:rsidP="00E22A07">
            <w:pPr>
              <w:pStyle w:val="ConsPlusNormal"/>
            </w:pPr>
            <w:r w:rsidRPr="003A51AC">
              <w:t xml:space="preserve">Приучает детей самостоятельно соблюдать установленный порядок поведения в группе, регулировать собственную активность. </w:t>
            </w:r>
          </w:p>
        </w:tc>
      </w:tr>
      <w:tr w:rsidR="009C0509" w:rsidRPr="003A51AC" w14:paraId="52CE17F6" w14:textId="77777777" w:rsidTr="00286448">
        <w:trPr>
          <w:gridAfter w:val="3"/>
          <w:wAfter w:w="264" w:type="dxa"/>
        </w:trPr>
        <w:tc>
          <w:tcPr>
            <w:tcW w:w="3774" w:type="dxa"/>
            <w:gridSpan w:val="2"/>
            <w:shd w:val="clear" w:color="auto" w:fill="F2F2F2" w:themeFill="background1" w:themeFillShade="F2"/>
          </w:tcPr>
          <w:p w14:paraId="3518E922" w14:textId="77777777" w:rsidR="009C0509" w:rsidRPr="003A51AC" w:rsidRDefault="009C0509" w:rsidP="00E22A07">
            <w:pPr>
              <w:pStyle w:val="ConsPlusNormal"/>
              <w:ind w:firstLine="540"/>
            </w:pPr>
          </w:p>
        </w:tc>
        <w:tc>
          <w:tcPr>
            <w:tcW w:w="3775" w:type="dxa"/>
            <w:gridSpan w:val="2"/>
            <w:shd w:val="clear" w:color="auto" w:fill="F2F2F2" w:themeFill="background1" w:themeFillShade="F2"/>
          </w:tcPr>
          <w:p w14:paraId="17B49758" w14:textId="77777777" w:rsidR="009C0509" w:rsidRPr="003A51AC" w:rsidRDefault="009C0509" w:rsidP="00E22A07">
            <w:pPr>
              <w:pStyle w:val="ConsPlusNormal"/>
              <w:ind w:firstLine="540"/>
            </w:pPr>
          </w:p>
        </w:tc>
        <w:tc>
          <w:tcPr>
            <w:tcW w:w="3775" w:type="dxa"/>
            <w:gridSpan w:val="2"/>
            <w:shd w:val="clear" w:color="auto" w:fill="F2F2F2" w:themeFill="background1" w:themeFillShade="F2"/>
          </w:tcPr>
          <w:p w14:paraId="061EC438" w14:textId="77777777" w:rsidR="009C0509" w:rsidRPr="003A51AC" w:rsidRDefault="009C0509" w:rsidP="00E22A07">
            <w:pPr>
              <w:pStyle w:val="ConsPlusNormal"/>
            </w:pPr>
          </w:p>
        </w:tc>
        <w:tc>
          <w:tcPr>
            <w:tcW w:w="3776" w:type="dxa"/>
          </w:tcPr>
          <w:p w14:paraId="655A4320" w14:textId="77777777" w:rsidR="009C0509" w:rsidRPr="003A51AC" w:rsidRDefault="009C0509" w:rsidP="00E22A07">
            <w:pPr>
              <w:pStyle w:val="ConsPlusNormal"/>
            </w:pPr>
            <w:r w:rsidRPr="003A51AC">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9C0509" w:rsidRPr="003A51AC" w14:paraId="65F1FDD6" w14:textId="77777777" w:rsidTr="00286448">
        <w:trPr>
          <w:gridAfter w:val="3"/>
          <w:wAfter w:w="264" w:type="dxa"/>
        </w:trPr>
        <w:tc>
          <w:tcPr>
            <w:tcW w:w="3774" w:type="dxa"/>
            <w:gridSpan w:val="2"/>
            <w:shd w:val="clear" w:color="auto" w:fill="F2F2F2" w:themeFill="background1" w:themeFillShade="F2"/>
          </w:tcPr>
          <w:p w14:paraId="477A2371" w14:textId="77777777" w:rsidR="009C0509" w:rsidRPr="003A51AC" w:rsidRDefault="009C0509" w:rsidP="00E22A07">
            <w:pPr>
              <w:pStyle w:val="ConsPlusNormal"/>
              <w:ind w:firstLine="540"/>
            </w:pPr>
          </w:p>
        </w:tc>
        <w:tc>
          <w:tcPr>
            <w:tcW w:w="3775" w:type="dxa"/>
            <w:gridSpan w:val="2"/>
            <w:shd w:val="clear" w:color="auto" w:fill="F2F2F2" w:themeFill="background1" w:themeFillShade="F2"/>
          </w:tcPr>
          <w:p w14:paraId="33AE6F2F" w14:textId="77777777" w:rsidR="009C0509" w:rsidRPr="003A51AC" w:rsidRDefault="009C0509" w:rsidP="00E22A07">
            <w:pPr>
              <w:pStyle w:val="ConsPlusNormal"/>
              <w:ind w:firstLine="540"/>
            </w:pPr>
          </w:p>
        </w:tc>
        <w:tc>
          <w:tcPr>
            <w:tcW w:w="3775" w:type="dxa"/>
            <w:gridSpan w:val="2"/>
            <w:shd w:val="clear" w:color="auto" w:fill="F2F2F2" w:themeFill="background1" w:themeFillShade="F2"/>
          </w:tcPr>
          <w:p w14:paraId="45EC1C57" w14:textId="77777777" w:rsidR="009C0509" w:rsidRPr="003A51AC" w:rsidRDefault="009C0509" w:rsidP="00E22A07">
            <w:pPr>
              <w:pStyle w:val="ConsPlusNormal"/>
              <w:ind w:firstLine="540"/>
            </w:pPr>
          </w:p>
        </w:tc>
        <w:tc>
          <w:tcPr>
            <w:tcW w:w="3776" w:type="dxa"/>
          </w:tcPr>
          <w:p w14:paraId="6871B092" w14:textId="77777777" w:rsidR="009C0509" w:rsidRDefault="009C0509" w:rsidP="00E22A07">
            <w:pPr>
              <w:pStyle w:val="ConsPlusNormal"/>
            </w:pPr>
            <w:r w:rsidRPr="003A51AC">
              <w:t xml:space="preserve">Обогащает представления детей об общеобразовательной организации, школьниках, учителе; поддерживает </w:t>
            </w:r>
            <w:r w:rsidRPr="003A51AC">
              <w:lastRenderedPageBreak/>
              <w:t>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23EA182" w14:textId="77777777" w:rsidR="002B4AF7" w:rsidRDefault="002B4AF7" w:rsidP="00E22A07">
            <w:pPr>
              <w:pStyle w:val="ConsPlusNormal"/>
            </w:pPr>
          </w:p>
          <w:p w14:paraId="42899B6F" w14:textId="77777777" w:rsidR="002B4AF7" w:rsidRDefault="002B4AF7" w:rsidP="00E22A07">
            <w:pPr>
              <w:pStyle w:val="ConsPlusNormal"/>
            </w:pPr>
          </w:p>
          <w:p w14:paraId="4DCDB166" w14:textId="77777777" w:rsidR="002B4AF7" w:rsidRDefault="002B4AF7" w:rsidP="00E22A07">
            <w:pPr>
              <w:pStyle w:val="ConsPlusNormal"/>
            </w:pPr>
          </w:p>
          <w:p w14:paraId="219801C3" w14:textId="77777777" w:rsidR="002B4AF7" w:rsidRDefault="002B4AF7" w:rsidP="00E22A07">
            <w:pPr>
              <w:pStyle w:val="ConsPlusNormal"/>
            </w:pPr>
          </w:p>
          <w:p w14:paraId="0F73806C" w14:textId="77777777" w:rsidR="002B4AF7" w:rsidRDefault="002B4AF7" w:rsidP="00E22A07">
            <w:pPr>
              <w:pStyle w:val="ConsPlusNormal"/>
            </w:pPr>
          </w:p>
          <w:p w14:paraId="0E080D46" w14:textId="5F886ABB" w:rsidR="002B4AF7" w:rsidRPr="003A51AC" w:rsidRDefault="002B4AF7" w:rsidP="00E22A07">
            <w:pPr>
              <w:pStyle w:val="ConsPlusNormal"/>
            </w:pPr>
          </w:p>
        </w:tc>
      </w:tr>
      <w:tr w:rsidR="009C0509" w:rsidRPr="003A51AC" w14:paraId="6A276311" w14:textId="77777777" w:rsidTr="00286448">
        <w:trPr>
          <w:gridAfter w:val="3"/>
          <w:wAfter w:w="264" w:type="dxa"/>
        </w:trPr>
        <w:tc>
          <w:tcPr>
            <w:tcW w:w="15100" w:type="dxa"/>
            <w:gridSpan w:val="7"/>
            <w:shd w:val="clear" w:color="auto" w:fill="EEECE1" w:themeFill="background2"/>
          </w:tcPr>
          <w:p w14:paraId="1BB782F3" w14:textId="77777777" w:rsidR="009C0509" w:rsidRPr="003A51AC" w:rsidRDefault="009C0509" w:rsidP="00E22A07">
            <w:pPr>
              <w:spacing w:line="240" w:lineRule="auto"/>
              <w:rPr>
                <w:b/>
                <w:sz w:val="24"/>
                <w:szCs w:val="24"/>
              </w:rPr>
            </w:pPr>
            <w:r w:rsidRPr="003A51AC">
              <w:rPr>
                <w:b/>
                <w:sz w:val="24"/>
                <w:szCs w:val="24"/>
              </w:rPr>
              <w:lastRenderedPageBreak/>
              <w:t xml:space="preserve"> Содержание в области формирования основ гражданственности и патриотизма</w:t>
            </w:r>
          </w:p>
        </w:tc>
      </w:tr>
      <w:tr w:rsidR="009C0509" w:rsidRPr="003A51AC" w14:paraId="62B965B3" w14:textId="77777777" w:rsidTr="00286448">
        <w:trPr>
          <w:gridAfter w:val="3"/>
          <w:wAfter w:w="264" w:type="dxa"/>
        </w:trPr>
        <w:tc>
          <w:tcPr>
            <w:tcW w:w="3774" w:type="dxa"/>
            <w:gridSpan w:val="2"/>
          </w:tcPr>
          <w:p w14:paraId="04106543" w14:textId="77777777" w:rsidR="009C0509" w:rsidRPr="003A51AC" w:rsidRDefault="009C0509" w:rsidP="00E22A07">
            <w:pPr>
              <w:spacing w:line="240" w:lineRule="auto"/>
              <w:jc w:val="center"/>
              <w:rPr>
                <w:sz w:val="24"/>
                <w:szCs w:val="24"/>
              </w:rPr>
            </w:pPr>
            <w:r w:rsidRPr="003A51AC">
              <w:rPr>
                <w:sz w:val="24"/>
                <w:szCs w:val="24"/>
              </w:rPr>
              <w:t>3-4</w:t>
            </w:r>
          </w:p>
        </w:tc>
        <w:tc>
          <w:tcPr>
            <w:tcW w:w="3775" w:type="dxa"/>
            <w:gridSpan w:val="2"/>
          </w:tcPr>
          <w:p w14:paraId="040965E7" w14:textId="77777777" w:rsidR="009C0509" w:rsidRPr="003A51AC" w:rsidRDefault="009C0509" w:rsidP="00E22A07">
            <w:pPr>
              <w:spacing w:line="240" w:lineRule="auto"/>
              <w:jc w:val="center"/>
              <w:rPr>
                <w:sz w:val="24"/>
                <w:szCs w:val="24"/>
              </w:rPr>
            </w:pPr>
            <w:r w:rsidRPr="003A51AC">
              <w:rPr>
                <w:sz w:val="24"/>
                <w:szCs w:val="24"/>
              </w:rPr>
              <w:t>4-5</w:t>
            </w:r>
          </w:p>
        </w:tc>
        <w:tc>
          <w:tcPr>
            <w:tcW w:w="3775" w:type="dxa"/>
            <w:gridSpan w:val="2"/>
          </w:tcPr>
          <w:p w14:paraId="779708FC" w14:textId="77777777" w:rsidR="009C0509" w:rsidRPr="003A51AC" w:rsidRDefault="009C0509" w:rsidP="00E22A07">
            <w:pPr>
              <w:spacing w:line="240" w:lineRule="auto"/>
              <w:jc w:val="center"/>
              <w:rPr>
                <w:sz w:val="24"/>
                <w:szCs w:val="24"/>
              </w:rPr>
            </w:pPr>
            <w:r w:rsidRPr="003A51AC">
              <w:rPr>
                <w:sz w:val="24"/>
                <w:szCs w:val="24"/>
              </w:rPr>
              <w:t>5-6</w:t>
            </w:r>
          </w:p>
        </w:tc>
        <w:tc>
          <w:tcPr>
            <w:tcW w:w="3776" w:type="dxa"/>
          </w:tcPr>
          <w:p w14:paraId="7840A2FB"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660DBC22" w14:textId="77777777" w:rsidTr="00286448">
        <w:trPr>
          <w:gridAfter w:val="2"/>
          <w:wAfter w:w="257" w:type="dxa"/>
          <w:trHeight w:val="1549"/>
        </w:trPr>
        <w:tc>
          <w:tcPr>
            <w:tcW w:w="3774" w:type="dxa"/>
            <w:gridSpan w:val="2"/>
          </w:tcPr>
          <w:p w14:paraId="7D7F813B"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детей о малой родине</w:t>
            </w:r>
            <w:r w:rsidRPr="003A51AC">
              <w:rPr>
                <w:sz w:val="24"/>
                <w:szCs w:val="24"/>
              </w:rPr>
              <w:t xml:space="preserve">: регулярно напоминает название населенного пункта, в котором они живут; </w:t>
            </w:r>
          </w:p>
        </w:tc>
        <w:tc>
          <w:tcPr>
            <w:tcW w:w="3775" w:type="dxa"/>
            <w:gridSpan w:val="2"/>
          </w:tcPr>
          <w:p w14:paraId="1F8DA248" w14:textId="77777777" w:rsidR="009C0509" w:rsidRPr="003A51AC" w:rsidRDefault="009C0509" w:rsidP="00E22A07">
            <w:pPr>
              <w:spacing w:line="240" w:lineRule="auto"/>
              <w:rPr>
                <w:sz w:val="24"/>
                <w:szCs w:val="24"/>
              </w:rPr>
            </w:pPr>
            <w:r w:rsidRPr="003A51AC">
              <w:rPr>
                <w:sz w:val="24"/>
                <w:szCs w:val="24"/>
                <w:u w:val="single"/>
              </w:rPr>
              <w:t>Воспитывает уважительное отношение к нашей Родине</w:t>
            </w:r>
            <w:r w:rsidRPr="003A51AC">
              <w:rPr>
                <w:sz w:val="24"/>
                <w:szCs w:val="24"/>
              </w:rPr>
              <w:t xml:space="preserve"> ‒ России. </w:t>
            </w:r>
          </w:p>
        </w:tc>
        <w:tc>
          <w:tcPr>
            <w:tcW w:w="3775" w:type="dxa"/>
            <w:gridSpan w:val="2"/>
          </w:tcPr>
          <w:p w14:paraId="25B32063" w14:textId="5D1265B5" w:rsidR="009C0509" w:rsidRPr="003A51AC" w:rsidRDefault="009C0509" w:rsidP="002B4AF7">
            <w:pPr>
              <w:pStyle w:val="a3"/>
              <w:spacing w:line="240" w:lineRule="auto"/>
              <w:ind w:left="0"/>
              <w:rPr>
                <w:sz w:val="24"/>
                <w:szCs w:val="24"/>
              </w:rPr>
            </w:pPr>
            <w:r w:rsidRPr="003A51AC">
              <w:rPr>
                <w:sz w:val="24"/>
                <w:szCs w:val="24"/>
                <w:u w:val="single"/>
              </w:rPr>
              <w:t>Воспитывает уважительное отношение к нашей Родине ‒ России.</w:t>
            </w:r>
          </w:p>
        </w:tc>
        <w:tc>
          <w:tcPr>
            <w:tcW w:w="3783" w:type="dxa"/>
            <w:gridSpan w:val="2"/>
          </w:tcPr>
          <w:p w14:paraId="63EE2CE3" w14:textId="77777777" w:rsidR="009C0509" w:rsidRPr="003A51AC" w:rsidRDefault="009C0509" w:rsidP="00E22A07">
            <w:pPr>
              <w:spacing w:line="240" w:lineRule="auto"/>
              <w:rPr>
                <w:sz w:val="24"/>
                <w:szCs w:val="24"/>
              </w:rPr>
            </w:pPr>
            <w:r w:rsidRPr="003A51AC">
              <w:rPr>
                <w:sz w:val="24"/>
                <w:szCs w:val="24"/>
                <w:u w:val="single"/>
              </w:rPr>
              <w:t>Воспитывает патриотические и интернациональные чувства, уважительное отношение к нашей Родине ‒ России</w:t>
            </w:r>
            <w:r w:rsidRPr="003A51AC">
              <w:rPr>
                <w:sz w:val="24"/>
                <w:szCs w:val="24"/>
              </w:rPr>
              <w:t xml:space="preserve">. </w:t>
            </w:r>
          </w:p>
          <w:p w14:paraId="433CDFC6" w14:textId="77777777" w:rsidR="009C0509" w:rsidRPr="003A51AC" w:rsidRDefault="009C0509" w:rsidP="00E22A07">
            <w:pPr>
              <w:spacing w:line="240" w:lineRule="auto"/>
              <w:rPr>
                <w:sz w:val="24"/>
                <w:szCs w:val="24"/>
              </w:rPr>
            </w:pPr>
            <w:r w:rsidRPr="003A51AC">
              <w:rPr>
                <w:sz w:val="24"/>
                <w:szCs w:val="24"/>
                <w:u w:val="single"/>
              </w:rPr>
              <w:t>Знакомит детей с признаками и характеристиками государства</w:t>
            </w:r>
            <w:r w:rsidRPr="003A51AC">
              <w:rPr>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11618A92" w14:textId="77777777" w:rsidR="009C0509" w:rsidRPr="003A51AC" w:rsidRDefault="009C0509" w:rsidP="00E22A07">
            <w:pPr>
              <w:spacing w:line="240" w:lineRule="auto"/>
              <w:rPr>
                <w:sz w:val="24"/>
                <w:szCs w:val="24"/>
              </w:rPr>
            </w:pPr>
            <w:r w:rsidRPr="003A51AC">
              <w:rPr>
                <w:sz w:val="24"/>
                <w:szCs w:val="24"/>
                <w:u w:val="single"/>
              </w:rPr>
              <w:t>Расширяет представления о столице</w:t>
            </w:r>
            <w:r w:rsidRPr="003A51AC">
              <w:rPr>
                <w:sz w:val="24"/>
                <w:szCs w:val="24"/>
              </w:rPr>
              <w:t xml:space="preserve"> России – Москве и об административном центре федерального округа, на территории которого проживают дети. </w:t>
            </w:r>
          </w:p>
        </w:tc>
      </w:tr>
      <w:tr w:rsidR="009C0509" w:rsidRPr="003A51AC" w14:paraId="59948523" w14:textId="77777777" w:rsidTr="00286448">
        <w:trPr>
          <w:gridAfter w:val="4"/>
          <w:wAfter w:w="4040" w:type="dxa"/>
          <w:trHeight w:val="1548"/>
        </w:trPr>
        <w:tc>
          <w:tcPr>
            <w:tcW w:w="3774" w:type="dxa"/>
            <w:gridSpan w:val="2"/>
          </w:tcPr>
          <w:p w14:paraId="37F74DED" w14:textId="77777777" w:rsidR="009C0509" w:rsidRPr="003A51AC" w:rsidRDefault="009C0509" w:rsidP="00E22A07">
            <w:pPr>
              <w:spacing w:line="240" w:lineRule="auto"/>
              <w:rPr>
                <w:sz w:val="24"/>
                <w:szCs w:val="24"/>
              </w:rPr>
            </w:pPr>
            <w:r w:rsidRPr="003A51AC">
              <w:rPr>
                <w:sz w:val="24"/>
                <w:szCs w:val="24"/>
                <w:u w:val="single"/>
              </w:rPr>
              <w:lastRenderedPageBreak/>
              <w:t>Продолжает знакомить с государственной символикой</w:t>
            </w:r>
            <w:r w:rsidRPr="003A51AC">
              <w:rPr>
                <w:sz w:val="24"/>
                <w:szCs w:val="24"/>
              </w:rPr>
              <w:t xml:space="preserve"> Российской Федерации: Российский флаг и герб России; воспитывает уважительное отношение к символам страны.</w:t>
            </w:r>
          </w:p>
        </w:tc>
        <w:tc>
          <w:tcPr>
            <w:tcW w:w="3775" w:type="dxa"/>
            <w:gridSpan w:val="2"/>
          </w:tcPr>
          <w:p w14:paraId="25755451" w14:textId="77777777" w:rsidR="009C0509" w:rsidRPr="003A51AC" w:rsidRDefault="009C0509" w:rsidP="00E22A07">
            <w:pPr>
              <w:spacing w:line="240" w:lineRule="auto"/>
              <w:rPr>
                <w:sz w:val="24"/>
                <w:szCs w:val="24"/>
              </w:rPr>
            </w:pPr>
            <w:r w:rsidRPr="003A51AC">
              <w:rPr>
                <w:sz w:val="24"/>
                <w:szCs w:val="24"/>
                <w:u w:val="single"/>
              </w:rPr>
              <w:t>Расширяет представления о государственных символах России</w:t>
            </w:r>
            <w:r w:rsidRPr="003A51AC">
              <w:rPr>
                <w:sz w:val="24"/>
                <w:szCs w:val="24"/>
              </w:rPr>
              <w:t xml:space="preserve"> ‒ гербе, флаге, гимне, знакомит с историей их возникновения в доступной для детей форме. </w:t>
            </w:r>
          </w:p>
        </w:tc>
        <w:tc>
          <w:tcPr>
            <w:tcW w:w="3775" w:type="dxa"/>
            <w:gridSpan w:val="2"/>
          </w:tcPr>
          <w:p w14:paraId="21306B63" w14:textId="77777777" w:rsidR="009C0509" w:rsidRPr="003A51AC" w:rsidRDefault="009C0509" w:rsidP="00E22A07">
            <w:pPr>
              <w:spacing w:line="240" w:lineRule="auto"/>
              <w:rPr>
                <w:sz w:val="24"/>
                <w:szCs w:val="24"/>
              </w:rPr>
            </w:pPr>
            <w:r w:rsidRPr="003A51AC">
              <w:rPr>
                <w:sz w:val="24"/>
                <w:szCs w:val="24"/>
                <w:u w:val="single"/>
              </w:rPr>
              <w:t>Знакомит с основными положениями порядка использования государственной символики</w:t>
            </w:r>
            <w:r w:rsidRPr="003A51AC">
              <w:rPr>
                <w:sz w:val="24"/>
                <w:szCs w:val="24"/>
              </w:rPr>
              <w:t xml:space="preserve"> (бережно хранить, вставать во время исполнения гимна страны).</w:t>
            </w:r>
          </w:p>
        </w:tc>
      </w:tr>
      <w:tr w:rsidR="009C0509" w:rsidRPr="003A51AC" w14:paraId="1D4B533A" w14:textId="77777777" w:rsidTr="00286448">
        <w:trPr>
          <w:gridAfter w:val="4"/>
          <w:wAfter w:w="4040" w:type="dxa"/>
          <w:trHeight w:val="2520"/>
        </w:trPr>
        <w:tc>
          <w:tcPr>
            <w:tcW w:w="3774" w:type="dxa"/>
            <w:gridSpan w:val="2"/>
          </w:tcPr>
          <w:p w14:paraId="31C47731" w14:textId="77777777" w:rsidR="009C0509" w:rsidRPr="003A51AC" w:rsidRDefault="009C0509" w:rsidP="00E22A07">
            <w:pPr>
              <w:spacing w:line="240" w:lineRule="auto"/>
              <w:rPr>
                <w:sz w:val="24"/>
                <w:szCs w:val="24"/>
              </w:rPr>
            </w:pPr>
            <w:r w:rsidRPr="003A51AC">
              <w:rPr>
                <w:sz w:val="24"/>
                <w:szCs w:val="24"/>
                <w:u w:val="single"/>
              </w:rPr>
              <w:t>Поддерживает интерес к народной культуре</w:t>
            </w:r>
            <w:r w:rsidRPr="003A51AC">
              <w:rPr>
                <w:sz w:val="24"/>
                <w:szCs w:val="24"/>
              </w:rPr>
              <w:t xml:space="preserve"> страны (традициям, устному народному творчеству, народной музыке, танцам, играм, игрушкам).</w:t>
            </w:r>
          </w:p>
        </w:tc>
        <w:tc>
          <w:tcPr>
            <w:tcW w:w="3775" w:type="dxa"/>
            <w:gridSpan w:val="2"/>
          </w:tcPr>
          <w:p w14:paraId="591D66B8"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A51AC">
              <w:rPr>
                <w:sz w:val="24"/>
                <w:szCs w:val="24"/>
              </w:rPr>
              <w:t xml:space="preserve">. </w:t>
            </w:r>
          </w:p>
          <w:p w14:paraId="57FA8B77" w14:textId="77777777" w:rsidR="009C0509" w:rsidRPr="003A51AC" w:rsidRDefault="009C0509" w:rsidP="00E22A07">
            <w:pPr>
              <w:spacing w:line="240" w:lineRule="auto"/>
              <w:rPr>
                <w:sz w:val="24"/>
                <w:szCs w:val="24"/>
              </w:rPr>
            </w:pPr>
            <w:r w:rsidRPr="003A51AC">
              <w:rPr>
                <w:sz w:val="24"/>
                <w:szCs w:val="24"/>
                <w:u w:val="single"/>
              </w:rPr>
              <w:t>Развивает интерес к жизни людей разных национальностей</w:t>
            </w:r>
            <w:r w:rsidRPr="003A51AC">
              <w:rPr>
                <w:sz w:val="24"/>
                <w:szCs w:val="24"/>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41C54047" w14:textId="77777777" w:rsidR="009C0509" w:rsidRPr="003A51AC" w:rsidRDefault="009C0509" w:rsidP="00E22A07">
            <w:pPr>
              <w:spacing w:line="240" w:lineRule="auto"/>
              <w:rPr>
                <w:sz w:val="24"/>
                <w:szCs w:val="24"/>
              </w:rPr>
            </w:pPr>
            <w:r w:rsidRPr="003A51AC">
              <w:rPr>
                <w:sz w:val="24"/>
                <w:szCs w:val="24"/>
                <w:u w:val="single"/>
              </w:rPr>
              <w:t>Уделяет</w:t>
            </w:r>
            <w:r w:rsidRPr="003A51AC">
              <w:rPr>
                <w:sz w:val="24"/>
                <w:szCs w:val="24"/>
              </w:rPr>
              <w:t xml:space="preserve"> особое </w:t>
            </w:r>
            <w:r w:rsidRPr="003A51AC">
              <w:rPr>
                <w:sz w:val="24"/>
                <w:szCs w:val="24"/>
                <w:u w:val="single"/>
              </w:rPr>
              <w:t>внимание традициям и обычаям народов</w:t>
            </w:r>
            <w:r w:rsidRPr="003A51AC">
              <w:rPr>
                <w:sz w:val="24"/>
                <w:szCs w:val="24"/>
              </w:rPr>
              <w:t>, которые проживают на территории малой родины.</w:t>
            </w:r>
          </w:p>
        </w:tc>
        <w:tc>
          <w:tcPr>
            <w:tcW w:w="3775" w:type="dxa"/>
            <w:gridSpan w:val="2"/>
          </w:tcPr>
          <w:p w14:paraId="473FBAC9" w14:textId="77777777" w:rsidR="009C0509" w:rsidRPr="003A51AC" w:rsidRDefault="009C0509" w:rsidP="00E22A07">
            <w:pPr>
              <w:spacing w:line="240" w:lineRule="auto"/>
              <w:rPr>
                <w:sz w:val="24"/>
                <w:szCs w:val="24"/>
              </w:rPr>
            </w:pPr>
            <w:r w:rsidRPr="003A51AC">
              <w:rPr>
                <w:sz w:val="24"/>
                <w:szCs w:val="24"/>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A51AC">
              <w:rPr>
                <w:sz w:val="24"/>
                <w:szCs w:val="24"/>
              </w:rPr>
              <w:t xml:space="preserve">. </w:t>
            </w:r>
          </w:p>
          <w:p w14:paraId="72ED866F" w14:textId="77777777" w:rsidR="009C0509" w:rsidRPr="003A51AC" w:rsidRDefault="009C0509" w:rsidP="00E22A07">
            <w:pPr>
              <w:spacing w:line="240" w:lineRule="auto"/>
              <w:rPr>
                <w:b/>
                <w:sz w:val="24"/>
                <w:szCs w:val="24"/>
              </w:rPr>
            </w:pPr>
          </w:p>
        </w:tc>
      </w:tr>
      <w:tr w:rsidR="009C0509" w:rsidRPr="003A51AC" w14:paraId="2CC4BC3B" w14:textId="77777777" w:rsidTr="00286448">
        <w:trPr>
          <w:gridAfter w:val="2"/>
          <w:wAfter w:w="257" w:type="dxa"/>
          <w:trHeight w:val="3645"/>
        </w:trPr>
        <w:tc>
          <w:tcPr>
            <w:tcW w:w="3774" w:type="dxa"/>
            <w:gridSpan w:val="2"/>
          </w:tcPr>
          <w:p w14:paraId="6DC49822" w14:textId="77777777" w:rsidR="009C0509" w:rsidRPr="003A51AC" w:rsidRDefault="009C0509" w:rsidP="00E22A07">
            <w:pPr>
              <w:spacing w:line="240" w:lineRule="auto"/>
              <w:rPr>
                <w:sz w:val="24"/>
                <w:szCs w:val="24"/>
              </w:rPr>
            </w:pPr>
            <w:r w:rsidRPr="003A51AC">
              <w:rPr>
                <w:sz w:val="24"/>
                <w:szCs w:val="24"/>
              </w:rPr>
              <w:lastRenderedPageBreak/>
              <w:t>Знакомит с близлежащим окружением ДОО (зданиями, природными объектами), доступными для рассматривания с территории.</w:t>
            </w:r>
          </w:p>
          <w:p w14:paraId="2A0D35CE" w14:textId="77777777" w:rsidR="009C0509" w:rsidRPr="003A51AC" w:rsidRDefault="009C0509" w:rsidP="00E22A07">
            <w:pPr>
              <w:spacing w:line="240" w:lineRule="auto"/>
              <w:rPr>
                <w:sz w:val="24"/>
                <w:szCs w:val="24"/>
              </w:rPr>
            </w:pPr>
            <w:r w:rsidRPr="003A51AC">
              <w:rPr>
                <w:sz w:val="24"/>
                <w:szCs w:val="24"/>
              </w:rPr>
              <w:t xml:space="preserve">Обсуждает с детьми их любимые места времяпрепровождения в городе (поселке). </w:t>
            </w:r>
          </w:p>
          <w:p w14:paraId="57D5F793" w14:textId="77777777" w:rsidR="009C0509" w:rsidRPr="003A51AC" w:rsidRDefault="009C0509" w:rsidP="00E22A07">
            <w:pPr>
              <w:spacing w:line="240" w:lineRule="auto"/>
              <w:rPr>
                <w:sz w:val="24"/>
                <w:szCs w:val="24"/>
              </w:rPr>
            </w:pPr>
            <w:r w:rsidRPr="003A51AC">
              <w:rPr>
                <w:sz w:val="24"/>
                <w:szCs w:val="24"/>
              </w:rPr>
              <w:t>Демонстрирует</w:t>
            </w:r>
          </w:p>
        </w:tc>
        <w:tc>
          <w:tcPr>
            <w:tcW w:w="3775" w:type="dxa"/>
            <w:gridSpan w:val="2"/>
          </w:tcPr>
          <w:p w14:paraId="4687B724"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14:paraId="5F89B9C4" w14:textId="77777777" w:rsidR="009C0509" w:rsidRPr="003A51AC" w:rsidRDefault="009C0509" w:rsidP="00F104E5">
            <w:pPr>
              <w:pStyle w:val="a3"/>
              <w:numPr>
                <w:ilvl w:val="0"/>
                <w:numId w:val="79"/>
              </w:numPr>
              <w:spacing w:line="240" w:lineRule="auto"/>
              <w:ind w:left="0" w:firstLine="189"/>
              <w:rPr>
                <w:sz w:val="24"/>
                <w:szCs w:val="24"/>
              </w:rPr>
            </w:pPr>
            <w:r w:rsidRPr="003A51AC">
              <w:rPr>
                <w:sz w:val="24"/>
                <w:szCs w:val="24"/>
              </w:rPr>
              <w:t xml:space="preserve">знакомит с основными достопримечательностями населённого пункта, </w:t>
            </w:r>
          </w:p>
          <w:p w14:paraId="41A87E4D" w14:textId="77777777" w:rsidR="009C0509" w:rsidRPr="003A51AC" w:rsidRDefault="009C0509" w:rsidP="00F104E5">
            <w:pPr>
              <w:pStyle w:val="a3"/>
              <w:numPr>
                <w:ilvl w:val="0"/>
                <w:numId w:val="79"/>
              </w:numPr>
              <w:spacing w:line="240" w:lineRule="auto"/>
              <w:ind w:left="0" w:firstLine="189"/>
              <w:rPr>
                <w:sz w:val="24"/>
                <w:szCs w:val="24"/>
              </w:rPr>
            </w:pPr>
            <w:r w:rsidRPr="003A51AC">
              <w:rPr>
                <w:sz w:val="24"/>
                <w:szCs w:val="24"/>
              </w:rPr>
              <w:t>развивает интерес детей к их посещению с родителями (законными представителями);</w:t>
            </w:r>
          </w:p>
          <w:p w14:paraId="7802319A" w14:textId="77777777" w:rsidR="009C0509" w:rsidRPr="003A51AC" w:rsidRDefault="009C0509" w:rsidP="00F104E5">
            <w:pPr>
              <w:pStyle w:val="a3"/>
              <w:numPr>
                <w:ilvl w:val="0"/>
                <w:numId w:val="79"/>
              </w:numPr>
              <w:spacing w:line="240" w:lineRule="auto"/>
              <w:ind w:left="0" w:firstLine="189"/>
              <w:rPr>
                <w:sz w:val="24"/>
                <w:szCs w:val="24"/>
              </w:rPr>
            </w:pPr>
            <w:r w:rsidRPr="003A51AC">
              <w:rPr>
                <w:sz w:val="24"/>
                <w:szCs w:val="24"/>
              </w:rPr>
              <w:t xml:space="preserve">знакомит с названиями улиц, на которых живут дети. </w:t>
            </w:r>
          </w:p>
        </w:tc>
        <w:tc>
          <w:tcPr>
            <w:tcW w:w="3775" w:type="dxa"/>
            <w:gridSpan w:val="2"/>
          </w:tcPr>
          <w:p w14:paraId="0735D4CA"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малой родине: </w:t>
            </w:r>
          </w:p>
          <w:p w14:paraId="3730F5F7" w14:textId="77777777" w:rsidR="009C0509" w:rsidRPr="003A51AC" w:rsidRDefault="009C0509" w:rsidP="00E22A07">
            <w:pPr>
              <w:pStyle w:val="a3"/>
              <w:tabs>
                <w:tab w:val="left" w:pos="235"/>
              </w:tabs>
              <w:spacing w:line="240" w:lineRule="auto"/>
              <w:ind w:left="0"/>
              <w:rPr>
                <w:sz w:val="24"/>
                <w:szCs w:val="24"/>
              </w:rPr>
            </w:pPr>
            <w:r w:rsidRPr="003A51AC">
              <w:rPr>
                <w:sz w:val="24"/>
                <w:szCs w:val="24"/>
              </w:rPr>
              <w:t>-поддерживает любознательность по отношению к родному краю;</w:t>
            </w:r>
          </w:p>
          <w:p w14:paraId="6C58E17D" w14:textId="77777777" w:rsidR="009C0509" w:rsidRPr="003A51AC" w:rsidRDefault="009C0509" w:rsidP="00F104E5">
            <w:pPr>
              <w:pStyle w:val="a3"/>
              <w:numPr>
                <w:ilvl w:val="0"/>
                <w:numId w:val="80"/>
              </w:numPr>
              <w:tabs>
                <w:tab w:val="left" w:pos="235"/>
              </w:tabs>
              <w:spacing w:line="240" w:lineRule="auto"/>
              <w:ind w:left="0" w:firstLine="0"/>
              <w:rPr>
                <w:sz w:val="24"/>
                <w:szCs w:val="24"/>
              </w:rPr>
            </w:pPr>
            <w:r w:rsidRPr="003A51AC">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14:paraId="28CF73AB" w14:textId="77777777" w:rsidR="009C0509" w:rsidRPr="003A51AC" w:rsidRDefault="009C0509" w:rsidP="00F104E5">
            <w:pPr>
              <w:pStyle w:val="a3"/>
              <w:numPr>
                <w:ilvl w:val="0"/>
                <w:numId w:val="80"/>
              </w:numPr>
              <w:tabs>
                <w:tab w:val="left" w:pos="235"/>
              </w:tabs>
              <w:spacing w:line="240" w:lineRule="auto"/>
              <w:ind w:left="0" w:firstLine="0"/>
              <w:rPr>
                <w:sz w:val="24"/>
                <w:szCs w:val="24"/>
              </w:rPr>
            </w:pPr>
            <w:r w:rsidRPr="003A51AC">
              <w:rPr>
                <w:sz w:val="24"/>
                <w:szCs w:val="24"/>
              </w:rPr>
              <w:t xml:space="preserve">знакомит со смыслом некоторых символов и памятников города (поселка), </w:t>
            </w:r>
          </w:p>
        </w:tc>
        <w:tc>
          <w:tcPr>
            <w:tcW w:w="3783" w:type="dxa"/>
            <w:gridSpan w:val="2"/>
          </w:tcPr>
          <w:p w14:paraId="39953951" w14:textId="77777777" w:rsidR="009C0509" w:rsidRPr="003A51AC" w:rsidRDefault="009C0509" w:rsidP="00E22A07">
            <w:pPr>
              <w:spacing w:line="240" w:lineRule="auto"/>
              <w:rPr>
                <w:sz w:val="24"/>
                <w:szCs w:val="24"/>
              </w:rPr>
            </w:pPr>
            <w:r w:rsidRPr="003A51AC">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9C0509" w:rsidRPr="003A51AC" w14:paraId="4DB7B084" w14:textId="77777777" w:rsidTr="00286448">
        <w:trPr>
          <w:gridAfter w:val="2"/>
          <w:wAfter w:w="257" w:type="dxa"/>
          <w:trHeight w:val="1361"/>
        </w:trPr>
        <w:tc>
          <w:tcPr>
            <w:tcW w:w="3774" w:type="dxa"/>
            <w:gridSpan w:val="2"/>
          </w:tcPr>
          <w:p w14:paraId="1275FB2D" w14:textId="77777777" w:rsidR="009C0509" w:rsidRPr="003A51AC" w:rsidRDefault="009C0509" w:rsidP="00E22A07">
            <w:pPr>
              <w:spacing w:line="240" w:lineRule="auto"/>
              <w:rPr>
                <w:sz w:val="24"/>
                <w:szCs w:val="24"/>
                <w:u w:val="single"/>
              </w:rPr>
            </w:pPr>
          </w:p>
        </w:tc>
        <w:tc>
          <w:tcPr>
            <w:tcW w:w="3775" w:type="dxa"/>
            <w:gridSpan w:val="2"/>
          </w:tcPr>
          <w:p w14:paraId="5331BBB9" w14:textId="77777777" w:rsidR="009C0509" w:rsidRPr="003A51AC" w:rsidRDefault="009C0509" w:rsidP="00E22A07">
            <w:pPr>
              <w:spacing w:line="240" w:lineRule="auto"/>
              <w:rPr>
                <w:sz w:val="24"/>
                <w:szCs w:val="24"/>
                <w:u w:val="single"/>
              </w:rPr>
            </w:pPr>
          </w:p>
        </w:tc>
        <w:tc>
          <w:tcPr>
            <w:tcW w:w="3775" w:type="dxa"/>
            <w:gridSpan w:val="2"/>
          </w:tcPr>
          <w:p w14:paraId="35FB81E6" w14:textId="77777777" w:rsidR="009C0509" w:rsidRPr="003A51AC" w:rsidRDefault="009C0509" w:rsidP="00E22A07">
            <w:pPr>
              <w:spacing w:line="240" w:lineRule="auto"/>
              <w:rPr>
                <w:sz w:val="24"/>
                <w:szCs w:val="24"/>
                <w:u w:val="single"/>
              </w:rPr>
            </w:pPr>
          </w:p>
        </w:tc>
        <w:tc>
          <w:tcPr>
            <w:tcW w:w="3783" w:type="dxa"/>
            <w:gridSpan w:val="2"/>
          </w:tcPr>
          <w:p w14:paraId="0CB3184B" w14:textId="77777777" w:rsidR="009C0509" w:rsidRPr="003A51AC" w:rsidRDefault="009C0509" w:rsidP="00E22A07">
            <w:pPr>
              <w:spacing w:line="240" w:lineRule="auto"/>
              <w:rPr>
                <w:sz w:val="24"/>
                <w:szCs w:val="24"/>
              </w:rPr>
            </w:pPr>
            <w:r w:rsidRPr="003A51AC">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9C0509" w:rsidRPr="003A51AC" w14:paraId="62F61B53" w14:textId="77777777" w:rsidTr="00286448">
        <w:trPr>
          <w:gridAfter w:val="2"/>
          <w:wAfter w:w="257" w:type="dxa"/>
          <w:trHeight w:val="1131"/>
        </w:trPr>
        <w:tc>
          <w:tcPr>
            <w:tcW w:w="3774" w:type="dxa"/>
            <w:gridSpan w:val="2"/>
          </w:tcPr>
          <w:p w14:paraId="1AFB856E" w14:textId="77777777" w:rsidR="009C0509" w:rsidRPr="003A51AC" w:rsidRDefault="009C0509" w:rsidP="00E22A07">
            <w:pPr>
              <w:spacing w:line="240" w:lineRule="auto"/>
              <w:rPr>
                <w:sz w:val="24"/>
                <w:szCs w:val="24"/>
                <w:u w:val="single"/>
              </w:rPr>
            </w:pPr>
            <w:r w:rsidRPr="003A51AC">
              <w:rPr>
                <w:sz w:val="24"/>
                <w:szCs w:val="24"/>
              </w:rPr>
              <w:t>Демонстрирует эмоциональную отзывчивость на красоту родного края, восхищается природными явлениями.</w:t>
            </w:r>
          </w:p>
        </w:tc>
        <w:tc>
          <w:tcPr>
            <w:tcW w:w="3775" w:type="dxa"/>
            <w:gridSpan w:val="2"/>
          </w:tcPr>
          <w:p w14:paraId="3E3A9FC2" w14:textId="77777777" w:rsidR="009C0509" w:rsidRPr="003A51AC" w:rsidRDefault="009C0509" w:rsidP="00E22A07">
            <w:pPr>
              <w:spacing w:line="240" w:lineRule="auto"/>
              <w:rPr>
                <w:sz w:val="24"/>
                <w:szCs w:val="24"/>
                <w:u w:val="single"/>
              </w:rPr>
            </w:pPr>
            <w:r w:rsidRPr="003A51AC">
              <w:rPr>
                <w:sz w:val="24"/>
                <w:szCs w:val="24"/>
              </w:rPr>
              <w:t>Поддерживает эмоциональную отзывчивость детей на красоту родного края</w:t>
            </w:r>
          </w:p>
        </w:tc>
        <w:tc>
          <w:tcPr>
            <w:tcW w:w="3775" w:type="dxa"/>
            <w:gridSpan w:val="2"/>
          </w:tcPr>
          <w:p w14:paraId="6A0FA44D" w14:textId="77777777" w:rsidR="009C0509" w:rsidRPr="003A51AC" w:rsidRDefault="009C0509" w:rsidP="00E22A07">
            <w:pPr>
              <w:spacing w:line="240" w:lineRule="auto"/>
              <w:rPr>
                <w:sz w:val="24"/>
                <w:szCs w:val="24"/>
              </w:rPr>
            </w:pPr>
            <w:r w:rsidRPr="003A51AC">
              <w:rPr>
                <w:sz w:val="24"/>
                <w:szCs w:val="24"/>
              </w:rPr>
              <w:t>Развивает умения откликаться на проявления красоты в различных архитектурных объектах</w:t>
            </w:r>
          </w:p>
        </w:tc>
        <w:tc>
          <w:tcPr>
            <w:tcW w:w="3783" w:type="dxa"/>
            <w:gridSpan w:val="2"/>
          </w:tcPr>
          <w:p w14:paraId="751EFB1B" w14:textId="77777777" w:rsidR="009C0509" w:rsidRPr="003A51AC" w:rsidRDefault="009C0509" w:rsidP="00E22A07">
            <w:pPr>
              <w:spacing w:line="240" w:lineRule="auto"/>
              <w:rPr>
                <w:sz w:val="24"/>
                <w:szCs w:val="24"/>
              </w:rPr>
            </w:pPr>
            <w:r w:rsidRPr="003A51AC">
              <w:rPr>
                <w:sz w:val="24"/>
                <w:szCs w:val="24"/>
              </w:rPr>
              <w:t>Развивает:</w:t>
            </w:r>
          </w:p>
          <w:p w14:paraId="4094328B" w14:textId="77777777" w:rsidR="009C0509" w:rsidRPr="003A51AC" w:rsidRDefault="009C0509" w:rsidP="00E22A07">
            <w:pPr>
              <w:spacing w:line="240" w:lineRule="auto"/>
              <w:rPr>
                <w:sz w:val="24"/>
                <w:szCs w:val="24"/>
              </w:rPr>
            </w:pPr>
            <w:r w:rsidRPr="003A51AC">
              <w:rPr>
                <w:sz w:val="24"/>
                <w:szCs w:val="24"/>
              </w:rPr>
              <w:t xml:space="preserve">интерес детей к родному городу, </w:t>
            </w:r>
          </w:p>
          <w:p w14:paraId="1063E287" w14:textId="77777777" w:rsidR="009C0509" w:rsidRPr="003A51AC" w:rsidRDefault="009C0509" w:rsidP="00E22A07">
            <w:pPr>
              <w:spacing w:line="240" w:lineRule="auto"/>
              <w:rPr>
                <w:sz w:val="24"/>
                <w:szCs w:val="24"/>
              </w:rPr>
            </w:pPr>
            <w:r w:rsidRPr="003A51AC">
              <w:rPr>
                <w:sz w:val="24"/>
                <w:szCs w:val="24"/>
              </w:rPr>
              <w:t>переживание чувства удивления, восхищения достопримечательностями, событиями прошлого и настоящего</w:t>
            </w:r>
          </w:p>
        </w:tc>
      </w:tr>
      <w:tr w:rsidR="009C0509" w:rsidRPr="003A51AC" w14:paraId="3371EFE6" w14:textId="77777777" w:rsidTr="00286448">
        <w:trPr>
          <w:gridAfter w:val="4"/>
          <w:wAfter w:w="4040" w:type="dxa"/>
          <w:trHeight w:val="1573"/>
        </w:trPr>
        <w:tc>
          <w:tcPr>
            <w:tcW w:w="3774" w:type="dxa"/>
            <w:gridSpan w:val="2"/>
          </w:tcPr>
          <w:p w14:paraId="16832788" w14:textId="77777777" w:rsidR="009C0509" w:rsidRPr="003A51AC" w:rsidRDefault="009C0509" w:rsidP="00E22A07">
            <w:pPr>
              <w:spacing w:line="240" w:lineRule="auto"/>
              <w:rPr>
                <w:sz w:val="24"/>
                <w:szCs w:val="24"/>
              </w:rPr>
            </w:pPr>
            <w:r w:rsidRPr="003A51AC">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2"/>
          </w:tcPr>
          <w:p w14:paraId="409040DB" w14:textId="77777777" w:rsidR="009C0509" w:rsidRPr="003A51AC" w:rsidRDefault="009C0509" w:rsidP="00E22A07">
            <w:pPr>
              <w:spacing w:line="240" w:lineRule="auto"/>
              <w:rPr>
                <w:sz w:val="24"/>
                <w:szCs w:val="24"/>
                <w:u w:val="single"/>
              </w:rPr>
            </w:pPr>
            <w:r w:rsidRPr="003A51AC">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2"/>
          </w:tcPr>
          <w:p w14:paraId="7914F117" w14:textId="77777777" w:rsidR="009C0509" w:rsidRPr="003A51AC" w:rsidRDefault="009C0509" w:rsidP="00E22A07">
            <w:pPr>
              <w:spacing w:line="240" w:lineRule="auto"/>
              <w:rPr>
                <w:sz w:val="24"/>
                <w:szCs w:val="24"/>
              </w:rPr>
            </w:pPr>
            <w:r w:rsidRPr="003A51AC">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9C0509" w:rsidRPr="003A51AC" w14:paraId="4A3FEBC6" w14:textId="77777777" w:rsidTr="00286448">
        <w:trPr>
          <w:gridAfter w:val="4"/>
          <w:wAfter w:w="4040" w:type="dxa"/>
        </w:trPr>
        <w:tc>
          <w:tcPr>
            <w:tcW w:w="3774" w:type="dxa"/>
            <w:gridSpan w:val="2"/>
          </w:tcPr>
          <w:p w14:paraId="350D1DCD" w14:textId="77777777" w:rsidR="009C0509" w:rsidRPr="003A51AC" w:rsidRDefault="009C0509" w:rsidP="00E22A07">
            <w:pPr>
              <w:spacing w:line="240" w:lineRule="auto"/>
              <w:rPr>
                <w:sz w:val="24"/>
                <w:szCs w:val="24"/>
              </w:rPr>
            </w:pPr>
            <w:r w:rsidRPr="003A51AC">
              <w:rPr>
                <w:sz w:val="24"/>
                <w:szCs w:val="24"/>
              </w:rPr>
              <w:t xml:space="preserve">Обогащает представления детей о государственных праздниках: </w:t>
            </w:r>
          </w:p>
          <w:p w14:paraId="533D13BE" w14:textId="77777777" w:rsidR="009C0509" w:rsidRPr="003A51AC" w:rsidRDefault="009C0509" w:rsidP="00F104E5">
            <w:pPr>
              <w:pStyle w:val="a3"/>
              <w:numPr>
                <w:ilvl w:val="0"/>
                <w:numId w:val="81"/>
              </w:numPr>
              <w:spacing w:line="240" w:lineRule="auto"/>
              <w:ind w:left="0" w:firstLine="48"/>
              <w:rPr>
                <w:sz w:val="24"/>
                <w:szCs w:val="24"/>
              </w:rPr>
            </w:pPr>
            <w:r w:rsidRPr="003A51AC">
              <w:rPr>
                <w:sz w:val="24"/>
                <w:szCs w:val="24"/>
              </w:rPr>
              <w:t xml:space="preserve">День защитника Отечества, </w:t>
            </w:r>
          </w:p>
          <w:p w14:paraId="692B4ACB" w14:textId="77777777" w:rsidR="009C0509" w:rsidRPr="003A51AC" w:rsidRDefault="009C0509" w:rsidP="00F104E5">
            <w:pPr>
              <w:pStyle w:val="a3"/>
              <w:numPr>
                <w:ilvl w:val="0"/>
                <w:numId w:val="81"/>
              </w:numPr>
              <w:spacing w:line="240" w:lineRule="auto"/>
              <w:ind w:left="0" w:firstLine="48"/>
              <w:rPr>
                <w:sz w:val="24"/>
                <w:szCs w:val="24"/>
              </w:rPr>
            </w:pPr>
            <w:r w:rsidRPr="003A51AC">
              <w:rPr>
                <w:sz w:val="24"/>
                <w:szCs w:val="24"/>
              </w:rPr>
              <w:lastRenderedPageBreak/>
              <w:t xml:space="preserve">День Победы. </w:t>
            </w:r>
          </w:p>
          <w:p w14:paraId="3CE147BB" w14:textId="77777777"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2"/>
          </w:tcPr>
          <w:p w14:paraId="29899FAF" w14:textId="77777777" w:rsidR="009C0509" w:rsidRPr="003A51AC" w:rsidRDefault="009C0509" w:rsidP="00E22A07">
            <w:pPr>
              <w:spacing w:line="240" w:lineRule="auto"/>
              <w:rPr>
                <w:sz w:val="24"/>
                <w:szCs w:val="24"/>
              </w:rPr>
            </w:pPr>
            <w:r w:rsidRPr="003A51AC">
              <w:rPr>
                <w:sz w:val="24"/>
                <w:szCs w:val="24"/>
              </w:rPr>
              <w:lastRenderedPageBreak/>
              <w:t>Обогащает представления детей о государственных праздниках:</w:t>
            </w:r>
          </w:p>
          <w:p w14:paraId="1FBFD2BE"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День России, </w:t>
            </w:r>
          </w:p>
          <w:p w14:paraId="1D049885"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lastRenderedPageBreak/>
              <w:t xml:space="preserve">День народного единства, </w:t>
            </w:r>
          </w:p>
          <w:p w14:paraId="545BE375"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День Государственного флага Российской Федерации, </w:t>
            </w:r>
          </w:p>
          <w:p w14:paraId="6431E1BC"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День Государственного герба Российской Федерации, </w:t>
            </w:r>
          </w:p>
          <w:p w14:paraId="68ADC827"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День защитника Отечества, </w:t>
            </w:r>
          </w:p>
          <w:p w14:paraId="6DE47EB8"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День Победы, </w:t>
            </w:r>
          </w:p>
          <w:p w14:paraId="71DE5107" w14:textId="77777777" w:rsidR="009C0509" w:rsidRPr="003A51AC" w:rsidRDefault="009C0509" w:rsidP="00F104E5">
            <w:pPr>
              <w:pStyle w:val="a3"/>
              <w:numPr>
                <w:ilvl w:val="0"/>
                <w:numId w:val="84"/>
              </w:numPr>
              <w:tabs>
                <w:tab w:val="left" w:pos="518"/>
              </w:tabs>
              <w:spacing w:line="240" w:lineRule="auto"/>
              <w:ind w:left="0" w:firstLine="93"/>
              <w:rPr>
                <w:sz w:val="24"/>
                <w:szCs w:val="24"/>
              </w:rPr>
            </w:pPr>
            <w:r w:rsidRPr="003A51AC">
              <w:rPr>
                <w:sz w:val="24"/>
                <w:szCs w:val="24"/>
              </w:rPr>
              <w:t xml:space="preserve">Всемирный день авиации и космонавтики. </w:t>
            </w:r>
          </w:p>
          <w:p w14:paraId="78D760DE" w14:textId="77777777" w:rsidR="009C0509" w:rsidRPr="003A51AC" w:rsidRDefault="009C0509" w:rsidP="00E22A07">
            <w:pPr>
              <w:spacing w:line="240" w:lineRule="auto"/>
              <w:rPr>
                <w:sz w:val="24"/>
                <w:szCs w:val="24"/>
              </w:rPr>
            </w:pPr>
            <w:r w:rsidRPr="003A51AC">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79AC1111" w14:textId="77777777" w:rsidR="009C0509" w:rsidRPr="003A51AC" w:rsidRDefault="009C0509" w:rsidP="00E22A07">
            <w:pPr>
              <w:spacing w:line="240" w:lineRule="auto"/>
              <w:rPr>
                <w:sz w:val="24"/>
                <w:szCs w:val="24"/>
              </w:rPr>
            </w:pPr>
          </w:p>
        </w:tc>
        <w:tc>
          <w:tcPr>
            <w:tcW w:w="3775" w:type="dxa"/>
            <w:gridSpan w:val="2"/>
          </w:tcPr>
          <w:p w14:paraId="5917B315" w14:textId="77777777" w:rsidR="009C0509" w:rsidRPr="003A51AC" w:rsidRDefault="009C0509" w:rsidP="00E22A07">
            <w:pPr>
              <w:spacing w:line="240" w:lineRule="auto"/>
              <w:rPr>
                <w:sz w:val="24"/>
                <w:szCs w:val="24"/>
              </w:rPr>
            </w:pPr>
            <w:r w:rsidRPr="003A51AC">
              <w:rPr>
                <w:sz w:val="24"/>
                <w:szCs w:val="24"/>
              </w:rPr>
              <w:lastRenderedPageBreak/>
              <w:t>Расширяет представления детей о государственных праздниках:</w:t>
            </w:r>
          </w:p>
          <w:p w14:paraId="7D3E1AD8"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День России, </w:t>
            </w:r>
          </w:p>
          <w:p w14:paraId="5298D817"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lastRenderedPageBreak/>
              <w:t xml:space="preserve">День народного единства, </w:t>
            </w:r>
          </w:p>
          <w:p w14:paraId="4CA6BB81"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День Государственного флага Российской Федерации, </w:t>
            </w:r>
          </w:p>
          <w:p w14:paraId="337412D7"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День Государственного герба Российской Федерации, </w:t>
            </w:r>
          </w:p>
          <w:p w14:paraId="070386D2"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День защитника Отечества, </w:t>
            </w:r>
          </w:p>
          <w:p w14:paraId="2D57C90F"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День Победы, </w:t>
            </w:r>
          </w:p>
          <w:p w14:paraId="1BC902B8" w14:textId="77777777" w:rsidR="009C0509" w:rsidRPr="003A51AC" w:rsidRDefault="009C0509" w:rsidP="00F104E5">
            <w:pPr>
              <w:pStyle w:val="a3"/>
              <w:numPr>
                <w:ilvl w:val="0"/>
                <w:numId w:val="83"/>
              </w:numPr>
              <w:tabs>
                <w:tab w:val="left" w:pos="422"/>
              </w:tabs>
              <w:spacing w:line="240" w:lineRule="auto"/>
              <w:ind w:left="0" w:firstLine="138"/>
              <w:rPr>
                <w:sz w:val="24"/>
                <w:szCs w:val="24"/>
              </w:rPr>
            </w:pPr>
            <w:r w:rsidRPr="003A51AC">
              <w:rPr>
                <w:sz w:val="24"/>
                <w:szCs w:val="24"/>
              </w:rPr>
              <w:t xml:space="preserve">Всемирный день авиации и космонавтики. </w:t>
            </w:r>
          </w:p>
          <w:p w14:paraId="0979FE26" w14:textId="77777777" w:rsidR="009C0509" w:rsidRPr="003A51AC" w:rsidRDefault="009C0509" w:rsidP="00E22A07">
            <w:pPr>
              <w:spacing w:line="240" w:lineRule="auto"/>
              <w:rPr>
                <w:sz w:val="24"/>
                <w:szCs w:val="24"/>
              </w:rPr>
            </w:pPr>
            <w:r w:rsidRPr="003A51AC">
              <w:rPr>
                <w:sz w:val="24"/>
                <w:szCs w:val="24"/>
              </w:rPr>
              <w:t>Знакомит детей с праздниками:</w:t>
            </w:r>
          </w:p>
          <w:p w14:paraId="2817BF37" w14:textId="77777777" w:rsidR="009C0509" w:rsidRPr="003A51AC" w:rsidRDefault="009C0509" w:rsidP="00F104E5">
            <w:pPr>
              <w:pStyle w:val="a3"/>
              <w:numPr>
                <w:ilvl w:val="0"/>
                <w:numId w:val="82"/>
              </w:numPr>
              <w:tabs>
                <w:tab w:val="left" w:pos="422"/>
              </w:tabs>
              <w:spacing w:line="240" w:lineRule="auto"/>
              <w:ind w:left="-4" w:firstLine="4"/>
              <w:rPr>
                <w:sz w:val="24"/>
                <w:szCs w:val="24"/>
              </w:rPr>
            </w:pPr>
            <w:r w:rsidRPr="003A51AC">
              <w:rPr>
                <w:sz w:val="24"/>
                <w:szCs w:val="24"/>
              </w:rPr>
              <w:t xml:space="preserve">День полного освобождения Ленинграда от фашистской блокады; </w:t>
            </w:r>
          </w:p>
          <w:p w14:paraId="320F586E" w14:textId="77777777" w:rsidR="009C0509" w:rsidRPr="003A51AC" w:rsidRDefault="009C0509" w:rsidP="00F104E5">
            <w:pPr>
              <w:pStyle w:val="a3"/>
              <w:numPr>
                <w:ilvl w:val="0"/>
                <w:numId w:val="82"/>
              </w:numPr>
              <w:tabs>
                <w:tab w:val="left" w:pos="422"/>
              </w:tabs>
              <w:spacing w:line="240" w:lineRule="auto"/>
              <w:ind w:left="-4" w:firstLine="4"/>
              <w:rPr>
                <w:sz w:val="24"/>
                <w:szCs w:val="24"/>
              </w:rPr>
            </w:pPr>
            <w:r w:rsidRPr="003A51AC">
              <w:rPr>
                <w:sz w:val="24"/>
                <w:szCs w:val="24"/>
              </w:rPr>
              <w:t xml:space="preserve">Международный день родного языка, </w:t>
            </w:r>
          </w:p>
          <w:p w14:paraId="11C03753" w14:textId="77777777" w:rsidR="009C0509" w:rsidRPr="003A51AC" w:rsidRDefault="009C0509" w:rsidP="00F104E5">
            <w:pPr>
              <w:pStyle w:val="a3"/>
              <w:numPr>
                <w:ilvl w:val="0"/>
                <w:numId w:val="82"/>
              </w:numPr>
              <w:tabs>
                <w:tab w:val="left" w:pos="422"/>
              </w:tabs>
              <w:spacing w:line="240" w:lineRule="auto"/>
              <w:ind w:left="-4" w:firstLine="4"/>
              <w:rPr>
                <w:sz w:val="24"/>
                <w:szCs w:val="24"/>
              </w:rPr>
            </w:pPr>
            <w:r w:rsidRPr="003A51AC">
              <w:rPr>
                <w:sz w:val="24"/>
                <w:szCs w:val="24"/>
              </w:rPr>
              <w:t xml:space="preserve">День добровольца (волонтера) в России, </w:t>
            </w:r>
          </w:p>
          <w:p w14:paraId="161729F2" w14:textId="77777777" w:rsidR="009C0509" w:rsidRPr="003A51AC" w:rsidRDefault="009C0509" w:rsidP="00F104E5">
            <w:pPr>
              <w:pStyle w:val="a3"/>
              <w:numPr>
                <w:ilvl w:val="0"/>
                <w:numId w:val="82"/>
              </w:numPr>
              <w:tabs>
                <w:tab w:val="left" w:pos="422"/>
              </w:tabs>
              <w:spacing w:line="240" w:lineRule="auto"/>
              <w:ind w:left="-4" w:firstLine="4"/>
              <w:rPr>
                <w:sz w:val="24"/>
                <w:szCs w:val="24"/>
              </w:rPr>
            </w:pPr>
            <w:r w:rsidRPr="003A51AC">
              <w:rPr>
                <w:sz w:val="24"/>
                <w:szCs w:val="24"/>
              </w:rPr>
              <w:t xml:space="preserve">День Конституции Российской Федерации. </w:t>
            </w:r>
          </w:p>
          <w:p w14:paraId="11B0E4A3" w14:textId="77777777" w:rsidR="009C0509" w:rsidRPr="003A51AC" w:rsidRDefault="009C0509" w:rsidP="00E22A07">
            <w:pPr>
              <w:spacing w:line="240" w:lineRule="auto"/>
              <w:rPr>
                <w:sz w:val="24"/>
                <w:szCs w:val="24"/>
              </w:rPr>
            </w:pPr>
            <w:r w:rsidRPr="003A51AC">
              <w:rPr>
                <w:sz w:val="24"/>
                <w:szCs w:val="24"/>
                <w:u w:val="single"/>
              </w:rPr>
              <w:t>Поощряет интерес детей к событиям,</w:t>
            </w:r>
            <w:r w:rsidRPr="003A51AC">
              <w:rPr>
                <w:sz w:val="24"/>
                <w:szCs w:val="24"/>
              </w:rPr>
              <w:t xml:space="preserve"> происходящим в стране, </w:t>
            </w:r>
            <w:r w:rsidRPr="003A51AC">
              <w:rPr>
                <w:sz w:val="24"/>
                <w:szCs w:val="24"/>
                <w:u w:val="single"/>
              </w:rPr>
              <w:t>воспитывает чувство гордости за ее достижения</w:t>
            </w:r>
            <w:r w:rsidRPr="003A51AC">
              <w:rPr>
                <w:sz w:val="24"/>
                <w:szCs w:val="24"/>
              </w:rPr>
              <w:t xml:space="preserve">. </w:t>
            </w:r>
          </w:p>
        </w:tc>
      </w:tr>
      <w:tr w:rsidR="009C0509" w:rsidRPr="003A51AC" w14:paraId="2C085F01" w14:textId="77777777" w:rsidTr="00286448">
        <w:trPr>
          <w:gridAfter w:val="2"/>
          <w:wAfter w:w="257" w:type="dxa"/>
        </w:trPr>
        <w:tc>
          <w:tcPr>
            <w:tcW w:w="3774" w:type="dxa"/>
            <w:gridSpan w:val="2"/>
          </w:tcPr>
          <w:p w14:paraId="1144EB5E" w14:textId="77777777" w:rsidR="009C0509" w:rsidRPr="003A51AC" w:rsidRDefault="009C0509" w:rsidP="00E22A07">
            <w:pPr>
              <w:spacing w:line="240" w:lineRule="auto"/>
              <w:jc w:val="center"/>
              <w:rPr>
                <w:sz w:val="24"/>
                <w:szCs w:val="24"/>
              </w:rPr>
            </w:pPr>
          </w:p>
        </w:tc>
        <w:tc>
          <w:tcPr>
            <w:tcW w:w="3775" w:type="dxa"/>
            <w:gridSpan w:val="2"/>
          </w:tcPr>
          <w:p w14:paraId="1C061FDC" w14:textId="77777777" w:rsidR="009C0509" w:rsidRPr="003A51AC" w:rsidRDefault="009C0509" w:rsidP="00E22A07">
            <w:pPr>
              <w:spacing w:line="240" w:lineRule="auto"/>
              <w:rPr>
                <w:sz w:val="24"/>
                <w:szCs w:val="24"/>
                <w:highlight w:val="yellow"/>
              </w:rPr>
            </w:pPr>
          </w:p>
        </w:tc>
        <w:tc>
          <w:tcPr>
            <w:tcW w:w="3775" w:type="dxa"/>
            <w:gridSpan w:val="2"/>
          </w:tcPr>
          <w:p w14:paraId="320102EE" w14:textId="77777777" w:rsidR="009C0509" w:rsidRPr="003A51AC" w:rsidRDefault="009C0509" w:rsidP="00E22A07">
            <w:pPr>
              <w:spacing w:line="240" w:lineRule="auto"/>
              <w:rPr>
                <w:sz w:val="24"/>
                <w:szCs w:val="24"/>
              </w:rPr>
            </w:pPr>
            <w:r w:rsidRPr="003A51AC">
              <w:rPr>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3" w:type="dxa"/>
            <w:gridSpan w:val="2"/>
          </w:tcPr>
          <w:p w14:paraId="6BDA2D4A" w14:textId="77777777" w:rsidR="009C0509" w:rsidRPr="003A51AC" w:rsidRDefault="009C0509" w:rsidP="00E22A07">
            <w:pPr>
              <w:spacing w:line="240" w:lineRule="auto"/>
              <w:rPr>
                <w:sz w:val="24"/>
                <w:szCs w:val="24"/>
              </w:rPr>
            </w:pPr>
            <w:r w:rsidRPr="003A51AC">
              <w:rPr>
                <w:sz w:val="24"/>
                <w:szCs w:val="24"/>
              </w:rPr>
              <w:t>Воспитывает уважение к защитникам Отечества, к памяти павших бойцов</w:t>
            </w:r>
          </w:p>
        </w:tc>
      </w:tr>
      <w:tr w:rsidR="009C0509" w:rsidRPr="003A51AC" w14:paraId="240001F2" w14:textId="77777777" w:rsidTr="00286448">
        <w:trPr>
          <w:gridAfter w:val="2"/>
          <w:wAfter w:w="257" w:type="dxa"/>
          <w:trHeight w:val="3395"/>
        </w:trPr>
        <w:tc>
          <w:tcPr>
            <w:tcW w:w="3774" w:type="dxa"/>
            <w:gridSpan w:val="2"/>
          </w:tcPr>
          <w:p w14:paraId="58316B39" w14:textId="77777777" w:rsidR="009C0509" w:rsidRPr="003A51AC" w:rsidRDefault="009C0509" w:rsidP="00E22A07">
            <w:pPr>
              <w:spacing w:line="240" w:lineRule="auto"/>
              <w:rPr>
                <w:sz w:val="24"/>
                <w:szCs w:val="24"/>
                <w:u w:val="single"/>
              </w:rPr>
            </w:pPr>
          </w:p>
        </w:tc>
        <w:tc>
          <w:tcPr>
            <w:tcW w:w="3775" w:type="dxa"/>
            <w:gridSpan w:val="2"/>
          </w:tcPr>
          <w:p w14:paraId="7AEB5CF2" w14:textId="77777777" w:rsidR="009C0509" w:rsidRPr="003A51AC" w:rsidRDefault="009C0509" w:rsidP="00E22A07">
            <w:pPr>
              <w:spacing w:line="240" w:lineRule="auto"/>
              <w:rPr>
                <w:sz w:val="24"/>
                <w:szCs w:val="24"/>
                <w:u w:val="single"/>
              </w:rPr>
            </w:pPr>
          </w:p>
        </w:tc>
        <w:tc>
          <w:tcPr>
            <w:tcW w:w="3775" w:type="dxa"/>
            <w:gridSpan w:val="2"/>
          </w:tcPr>
          <w:p w14:paraId="325997B1" w14:textId="77777777" w:rsidR="009C0509" w:rsidRPr="003A51AC" w:rsidRDefault="009C0509" w:rsidP="00E22A07">
            <w:pPr>
              <w:spacing w:line="240" w:lineRule="auto"/>
              <w:rPr>
                <w:sz w:val="24"/>
                <w:szCs w:val="24"/>
              </w:rPr>
            </w:pPr>
            <w:r w:rsidRPr="003A51AC">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3" w:type="dxa"/>
            <w:gridSpan w:val="2"/>
          </w:tcPr>
          <w:p w14:paraId="6AEEF766" w14:textId="77777777" w:rsidR="009C0509" w:rsidRDefault="009C0509" w:rsidP="00E22A07">
            <w:pPr>
              <w:spacing w:line="240" w:lineRule="auto"/>
              <w:rPr>
                <w:sz w:val="24"/>
                <w:szCs w:val="24"/>
              </w:rPr>
            </w:pPr>
            <w:r w:rsidRPr="003A51AC">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14:paraId="4CEFC60B" w14:textId="77777777" w:rsidR="002B4AF7" w:rsidRDefault="002B4AF7" w:rsidP="00E22A07">
            <w:pPr>
              <w:spacing w:line="240" w:lineRule="auto"/>
              <w:rPr>
                <w:sz w:val="24"/>
                <w:szCs w:val="24"/>
              </w:rPr>
            </w:pPr>
          </w:p>
          <w:p w14:paraId="3EA17212" w14:textId="77777777" w:rsidR="002B4AF7" w:rsidRDefault="002B4AF7" w:rsidP="00E22A07">
            <w:pPr>
              <w:spacing w:line="240" w:lineRule="auto"/>
              <w:rPr>
                <w:sz w:val="24"/>
                <w:szCs w:val="24"/>
              </w:rPr>
            </w:pPr>
          </w:p>
          <w:p w14:paraId="26FAA101" w14:textId="77777777" w:rsidR="002B4AF7" w:rsidRDefault="002B4AF7" w:rsidP="00E22A07">
            <w:pPr>
              <w:spacing w:line="240" w:lineRule="auto"/>
              <w:rPr>
                <w:sz w:val="24"/>
                <w:szCs w:val="24"/>
              </w:rPr>
            </w:pPr>
          </w:p>
          <w:p w14:paraId="321D2ACE" w14:textId="52A1DF26" w:rsidR="002B4AF7" w:rsidRPr="003A51AC" w:rsidRDefault="002B4AF7" w:rsidP="00E22A07">
            <w:pPr>
              <w:spacing w:line="240" w:lineRule="auto"/>
              <w:rPr>
                <w:sz w:val="24"/>
                <w:szCs w:val="24"/>
              </w:rPr>
            </w:pPr>
          </w:p>
        </w:tc>
      </w:tr>
    </w:tbl>
    <w:p w14:paraId="46A3371A" w14:textId="440EC997" w:rsidR="009C0509" w:rsidRPr="003A51AC" w:rsidRDefault="009C0509" w:rsidP="00E22A07">
      <w:pPr>
        <w:spacing w:line="240" w:lineRule="auto"/>
        <w:jc w:val="center"/>
        <w:rPr>
          <w:sz w:val="24"/>
          <w:szCs w:val="24"/>
        </w:rPr>
      </w:pPr>
      <w:r w:rsidRPr="003A51AC">
        <w:rPr>
          <w:b/>
          <w:sz w:val="24"/>
          <w:szCs w:val="24"/>
        </w:rPr>
        <w:t xml:space="preserve"> Содержание в сфере трудового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3745"/>
        <w:gridCol w:w="3737"/>
        <w:gridCol w:w="3737"/>
      </w:tblGrid>
      <w:tr w:rsidR="009C0509" w:rsidRPr="003A51AC" w14:paraId="48BBA623" w14:textId="77777777" w:rsidTr="000D0B3F">
        <w:tc>
          <w:tcPr>
            <w:tcW w:w="3781" w:type="dxa"/>
          </w:tcPr>
          <w:p w14:paraId="7E85ACA5" w14:textId="77777777" w:rsidR="009C0509" w:rsidRPr="003A51AC" w:rsidRDefault="009C0509" w:rsidP="00E22A07">
            <w:pPr>
              <w:spacing w:line="240" w:lineRule="auto"/>
              <w:jc w:val="center"/>
              <w:rPr>
                <w:sz w:val="24"/>
                <w:szCs w:val="24"/>
              </w:rPr>
            </w:pPr>
            <w:r w:rsidRPr="003A51AC">
              <w:rPr>
                <w:sz w:val="24"/>
                <w:szCs w:val="24"/>
              </w:rPr>
              <w:t>3-4</w:t>
            </w:r>
          </w:p>
        </w:tc>
        <w:tc>
          <w:tcPr>
            <w:tcW w:w="3781" w:type="dxa"/>
          </w:tcPr>
          <w:p w14:paraId="693D2BBA"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tcPr>
          <w:p w14:paraId="6AC36D16" w14:textId="77777777" w:rsidR="009C0509" w:rsidRPr="003A51AC" w:rsidRDefault="009C0509" w:rsidP="00E22A07">
            <w:pPr>
              <w:spacing w:line="240" w:lineRule="auto"/>
              <w:jc w:val="center"/>
              <w:rPr>
                <w:sz w:val="24"/>
                <w:szCs w:val="24"/>
              </w:rPr>
            </w:pPr>
            <w:r w:rsidRPr="003A51AC">
              <w:rPr>
                <w:sz w:val="24"/>
                <w:szCs w:val="24"/>
              </w:rPr>
              <w:t>5-6</w:t>
            </w:r>
          </w:p>
        </w:tc>
        <w:tc>
          <w:tcPr>
            <w:tcW w:w="3782" w:type="dxa"/>
          </w:tcPr>
          <w:p w14:paraId="663CE21F"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56A543DF" w14:textId="77777777" w:rsidTr="000D0B3F">
        <w:tc>
          <w:tcPr>
            <w:tcW w:w="3781" w:type="dxa"/>
          </w:tcPr>
          <w:p w14:paraId="61E1759D" w14:textId="77777777" w:rsidR="009C0509" w:rsidRPr="003A51AC" w:rsidRDefault="009C0509" w:rsidP="00E22A07">
            <w:pPr>
              <w:pStyle w:val="ConsPlusNormal"/>
            </w:pPr>
            <w:r w:rsidRPr="003A51AC">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Pr>
          <w:p w14:paraId="2169ED44" w14:textId="77777777" w:rsidR="009C0509" w:rsidRPr="003A51AC" w:rsidRDefault="009C0509" w:rsidP="00E22A07">
            <w:pPr>
              <w:pStyle w:val="ConsPlusNormal"/>
            </w:pPr>
            <w:r w:rsidRPr="003A51AC">
              <w:t>Педагог расширяет представление детей о предметах как результате труда взрослых,</w:t>
            </w:r>
          </w:p>
        </w:tc>
        <w:tc>
          <w:tcPr>
            <w:tcW w:w="3782" w:type="dxa"/>
            <w:shd w:val="clear" w:color="auto" w:fill="F2F2F2" w:themeFill="background1" w:themeFillShade="F2"/>
          </w:tcPr>
          <w:p w14:paraId="77C00C63" w14:textId="77777777" w:rsidR="009C0509" w:rsidRPr="003A51AC" w:rsidRDefault="009C0509" w:rsidP="00E22A07">
            <w:pPr>
              <w:spacing w:line="240" w:lineRule="auto"/>
              <w:jc w:val="center"/>
              <w:rPr>
                <w:sz w:val="24"/>
                <w:szCs w:val="24"/>
              </w:rPr>
            </w:pPr>
          </w:p>
        </w:tc>
        <w:tc>
          <w:tcPr>
            <w:tcW w:w="3782" w:type="dxa"/>
            <w:shd w:val="clear" w:color="auto" w:fill="F2F2F2" w:themeFill="background1" w:themeFillShade="F2"/>
          </w:tcPr>
          <w:p w14:paraId="1DA82522" w14:textId="77777777" w:rsidR="009C0509" w:rsidRPr="003A51AC" w:rsidRDefault="009C0509" w:rsidP="00E22A07">
            <w:pPr>
              <w:spacing w:line="240" w:lineRule="auto"/>
              <w:jc w:val="center"/>
              <w:rPr>
                <w:sz w:val="24"/>
                <w:szCs w:val="24"/>
              </w:rPr>
            </w:pPr>
          </w:p>
        </w:tc>
      </w:tr>
      <w:tr w:rsidR="009C0509" w:rsidRPr="003A51AC" w14:paraId="2EA5867A" w14:textId="77777777" w:rsidTr="000D0B3F">
        <w:tc>
          <w:tcPr>
            <w:tcW w:w="3781" w:type="dxa"/>
          </w:tcPr>
          <w:p w14:paraId="1D299689" w14:textId="77777777" w:rsidR="009C0509" w:rsidRPr="003A51AC" w:rsidRDefault="009C0509" w:rsidP="00E22A07">
            <w:pPr>
              <w:pStyle w:val="ConsPlusNormal"/>
            </w:pPr>
            <w:r w:rsidRPr="003A51AC">
              <w:t xml:space="preserve">Знакомит детей с основными свойствами и качествами материалов, из которых </w:t>
            </w:r>
            <w:r w:rsidRPr="003A51AC">
              <w:lastRenderedPageBreak/>
              <w:t>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Pr>
          <w:p w14:paraId="5F80B50C" w14:textId="77777777" w:rsidR="009C0509" w:rsidRPr="003A51AC" w:rsidRDefault="009C0509" w:rsidP="00E22A07">
            <w:pPr>
              <w:pStyle w:val="ConsPlusNormal"/>
            </w:pPr>
            <w:r w:rsidRPr="003A51AC">
              <w:lastRenderedPageBreak/>
              <w:t xml:space="preserve">Педагог расширяет представление детей о многообразии предметного мира </w:t>
            </w:r>
            <w:r w:rsidRPr="003A51AC">
              <w:lastRenderedPageBreak/>
              <w:t>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shd w:val="clear" w:color="auto" w:fill="F2F2F2" w:themeFill="background1" w:themeFillShade="F2"/>
          </w:tcPr>
          <w:p w14:paraId="67AE7ECC" w14:textId="77777777" w:rsidR="009C0509" w:rsidRPr="003A51AC" w:rsidRDefault="009C0509" w:rsidP="00E22A07">
            <w:pPr>
              <w:spacing w:line="240" w:lineRule="auto"/>
              <w:jc w:val="center"/>
              <w:rPr>
                <w:sz w:val="24"/>
                <w:szCs w:val="24"/>
              </w:rPr>
            </w:pPr>
          </w:p>
        </w:tc>
        <w:tc>
          <w:tcPr>
            <w:tcW w:w="3782" w:type="dxa"/>
            <w:shd w:val="clear" w:color="auto" w:fill="F2F2F2" w:themeFill="background1" w:themeFillShade="F2"/>
          </w:tcPr>
          <w:p w14:paraId="2C435877" w14:textId="77777777" w:rsidR="009C0509" w:rsidRPr="003A51AC" w:rsidRDefault="009C0509" w:rsidP="00E22A07">
            <w:pPr>
              <w:spacing w:line="240" w:lineRule="auto"/>
              <w:jc w:val="center"/>
              <w:rPr>
                <w:sz w:val="24"/>
                <w:szCs w:val="24"/>
              </w:rPr>
            </w:pPr>
          </w:p>
        </w:tc>
      </w:tr>
      <w:tr w:rsidR="009C0509" w:rsidRPr="003A51AC" w14:paraId="51D675D0" w14:textId="77777777" w:rsidTr="000D0B3F">
        <w:trPr>
          <w:trHeight w:val="4139"/>
        </w:trPr>
        <w:tc>
          <w:tcPr>
            <w:tcW w:w="3781" w:type="dxa"/>
          </w:tcPr>
          <w:p w14:paraId="1F24C778" w14:textId="77777777" w:rsidR="009C0509" w:rsidRPr="003A51AC" w:rsidRDefault="009C0509" w:rsidP="00E22A07">
            <w:pPr>
              <w:pStyle w:val="ConsPlusNormal"/>
            </w:pPr>
            <w:r w:rsidRPr="003A51AC">
              <w:t>Моделирует ситуации для активизации желания детей включиться в выполнение простейших действий бытового труда.</w:t>
            </w:r>
          </w:p>
        </w:tc>
        <w:tc>
          <w:tcPr>
            <w:tcW w:w="3781" w:type="dxa"/>
          </w:tcPr>
          <w:p w14:paraId="61051591" w14:textId="77777777" w:rsidR="009C0509" w:rsidRPr="003A51AC" w:rsidRDefault="009C0509" w:rsidP="00E22A07">
            <w:pPr>
              <w:spacing w:line="240" w:lineRule="auto"/>
              <w:rPr>
                <w:sz w:val="24"/>
                <w:szCs w:val="24"/>
              </w:rPr>
            </w:pPr>
            <w:r w:rsidRPr="003A51AC">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1B1946C0" w14:textId="77777777" w:rsidR="009C0509" w:rsidRPr="003A51AC" w:rsidRDefault="009C0509" w:rsidP="00E22A07">
            <w:pPr>
              <w:spacing w:line="240" w:lineRule="auto"/>
              <w:rPr>
                <w:sz w:val="24"/>
                <w:szCs w:val="24"/>
              </w:rPr>
            </w:pPr>
            <w:r w:rsidRPr="003A51AC">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Pr>
          <w:p w14:paraId="33BBFCE2" w14:textId="77777777" w:rsidR="009C0509" w:rsidRPr="003A51AC" w:rsidRDefault="009C0509" w:rsidP="00E22A07">
            <w:pPr>
              <w:pStyle w:val="ConsPlusNormal"/>
              <w:jc w:val="both"/>
            </w:pPr>
            <w:r w:rsidRPr="003A51AC">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Pr>
          <w:p w14:paraId="4DE1285E" w14:textId="77777777" w:rsidR="009C0509" w:rsidRPr="003A51AC" w:rsidRDefault="009C0509" w:rsidP="00E22A07">
            <w:pPr>
              <w:pStyle w:val="ConsPlusNormal"/>
              <w:jc w:val="both"/>
            </w:pPr>
            <w:r w:rsidRPr="003A51AC">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9C0509" w:rsidRPr="003A51AC" w14:paraId="0F811445" w14:textId="77777777" w:rsidTr="000D0B3F">
        <w:trPr>
          <w:trHeight w:val="2891"/>
        </w:trPr>
        <w:tc>
          <w:tcPr>
            <w:tcW w:w="3781" w:type="dxa"/>
            <w:vMerge w:val="restart"/>
          </w:tcPr>
          <w:p w14:paraId="2B729A56" w14:textId="77777777" w:rsidR="009C0509" w:rsidRPr="003A51AC" w:rsidRDefault="009C0509" w:rsidP="00E22A07">
            <w:pPr>
              <w:spacing w:line="240" w:lineRule="auto"/>
              <w:rPr>
                <w:sz w:val="24"/>
                <w:szCs w:val="24"/>
              </w:rPr>
            </w:pPr>
            <w:r w:rsidRPr="003A51AC">
              <w:rPr>
                <w:sz w:val="24"/>
                <w:szCs w:val="24"/>
              </w:rPr>
              <w:lastRenderedPageBreak/>
              <w:t>Поощряет желание детей соблюдать порядок при:</w:t>
            </w:r>
          </w:p>
          <w:p w14:paraId="66978CB0" w14:textId="77777777" w:rsidR="009C0509" w:rsidRPr="003A51AC" w:rsidRDefault="009C0509" w:rsidP="00E22A07">
            <w:pPr>
              <w:spacing w:line="240" w:lineRule="auto"/>
              <w:rPr>
                <w:sz w:val="24"/>
                <w:szCs w:val="24"/>
              </w:rPr>
            </w:pPr>
            <w:r w:rsidRPr="003A51AC">
              <w:rPr>
                <w:sz w:val="24"/>
                <w:szCs w:val="24"/>
              </w:rPr>
              <w:t xml:space="preserve">- раздевании на дневной сон (аккуратное складывание одежды), </w:t>
            </w:r>
          </w:p>
          <w:p w14:paraId="5EFD25A9" w14:textId="77777777" w:rsidR="009C0509" w:rsidRPr="003A51AC" w:rsidRDefault="009C0509" w:rsidP="00E22A07">
            <w:pPr>
              <w:pStyle w:val="ConsPlusNormal"/>
            </w:pPr>
            <w:r w:rsidRPr="003A51AC">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Pr>
          <w:p w14:paraId="309AA98D" w14:textId="77777777" w:rsidR="009C0509" w:rsidRPr="003A51AC" w:rsidRDefault="009C0509" w:rsidP="00E22A07">
            <w:pPr>
              <w:spacing w:line="240" w:lineRule="auto"/>
              <w:rPr>
                <w:sz w:val="24"/>
                <w:szCs w:val="24"/>
              </w:rPr>
            </w:pPr>
            <w:r w:rsidRPr="003A51AC">
              <w:rPr>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386741F1" w14:textId="77777777" w:rsidR="009C0509" w:rsidRPr="003A51AC" w:rsidRDefault="009C0509" w:rsidP="00E22A07">
            <w:pPr>
              <w:spacing w:line="240" w:lineRule="auto"/>
              <w:rPr>
                <w:sz w:val="24"/>
                <w:szCs w:val="24"/>
              </w:rPr>
            </w:pPr>
            <w:r w:rsidRPr="003A51AC">
              <w:rPr>
                <w:sz w:val="24"/>
                <w:szCs w:val="24"/>
              </w:rPr>
              <w:t xml:space="preserve">В процессе самообслуживания обращает внимание детей на необходимость бережного отношения к вещам: </w:t>
            </w:r>
            <w:r w:rsidRPr="003A51AC">
              <w:rPr>
                <w:i/>
                <w:sz w:val="24"/>
                <w:szCs w:val="24"/>
              </w:rPr>
              <w:t>аккуратное складывание одежды, возвращение игрушек на место после игры и тому подобное</w:t>
            </w:r>
          </w:p>
        </w:tc>
        <w:tc>
          <w:tcPr>
            <w:tcW w:w="3782" w:type="dxa"/>
            <w:vMerge w:val="restart"/>
          </w:tcPr>
          <w:p w14:paraId="6C598B79" w14:textId="77777777" w:rsidR="009C0509" w:rsidRPr="003A51AC" w:rsidRDefault="009C0509" w:rsidP="00E22A07">
            <w:pPr>
              <w:pStyle w:val="ConsPlusNormal"/>
            </w:pPr>
            <w:r w:rsidRPr="003A51AC">
              <w:t>Педагог продолжает поощрять инициативность и самостоятельность детей в процессах самообслуживания в группе :</w:t>
            </w:r>
          </w:p>
          <w:p w14:paraId="42488164" w14:textId="77777777" w:rsidR="009C0509" w:rsidRPr="003A51AC" w:rsidRDefault="009C0509" w:rsidP="00E22A07">
            <w:pPr>
              <w:pStyle w:val="ConsPlusNormal"/>
            </w:pPr>
            <w:r w:rsidRPr="003A51AC">
              <w:t>- убрать постель после сна,</w:t>
            </w:r>
          </w:p>
          <w:p w14:paraId="7298AA79"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65D0D94B"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Pr>
          <w:p w14:paraId="182CFD79" w14:textId="77777777" w:rsidR="009C0509" w:rsidRPr="003A51AC" w:rsidRDefault="009C0509" w:rsidP="00E22A07">
            <w:pPr>
              <w:pStyle w:val="ConsPlusNormal"/>
            </w:pPr>
            <w:r w:rsidRPr="003A51AC">
              <w:t>Поощряет инициативность и самостоятельность детей в процессах самообслуживания в группе:</w:t>
            </w:r>
          </w:p>
          <w:p w14:paraId="1104BBAA" w14:textId="77777777" w:rsidR="009C0509" w:rsidRPr="003A51AC" w:rsidRDefault="009C0509" w:rsidP="00E22A07">
            <w:pPr>
              <w:pStyle w:val="ConsPlusNormal"/>
            </w:pPr>
            <w:r w:rsidRPr="003A51AC">
              <w:t xml:space="preserve">- убрать постель после сна, </w:t>
            </w:r>
          </w:p>
          <w:p w14:paraId="7DA01EC7" w14:textId="77777777" w:rsidR="009C0509" w:rsidRPr="003A51AC" w:rsidRDefault="009C0509" w:rsidP="00E22A07">
            <w:pPr>
              <w:pStyle w:val="ConsPlusNormal"/>
            </w:pPr>
            <w:r w:rsidRPr="003A51AC">
              <w:t xml:space="preserve">- расставить ровно стулья за столами в зоне учебной деятельности, </w:t>
            </w:r>
          </w:p>
          <w:p w14:paraId="02C9B713" w14:textId="77777777" w:rsidR="009C0509" w:rsidRPr="003A51AC" w:rsidRDefault="009C0509" w:rsidP="00E22A07">
            <w:pPr>
              <w:pStyle w:val="ConsPlusNormal"/>
            </w:pPr>
            <w:r w:rsidRPr="003A51AC">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A51AC">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A51AC">
              <w:t>.</w:t>
            </w:r>
          </w:p>
        </w:tc>
      </w:tr>
      <w:tr w:rsidR="009C0509" w:rsidRPr="003A51AC" w14:paraId="376227F7" w14:textId="77777777" w:rsidTr="000D0B3F">
        <w:trPr>
          <w:trHeight w:val="1644"/>
        </w:trPr>
        <w:tc>
          <w:tcPr>
            <w:tcW w:w="3781" w:type="dxa"/>
            <w:vMerge/>
          </w:tcPr>
          <w:p w14:paraId="65F34FAB" w14:textId="77777777" w:rsidR="009C0509" w:rsidRPr="003A51AC" w:rsidRDefault="009C0509" w:rsidP="00E22A07">
            <w:pPr>
              <w:spacing w:line="240" w:lineRule="auto"/>
              <w:rPr>
                <w:sz w:val="24"/>
                <w:szCs w:val="24"/>
                <w:u w:val="single"/>
              </w:rPr>
            </w:pPr>
          </w:p>
        </w:tc>
        <w:tc>
          <w:tcPr>
            <w:tcW w:w="3781" w:type="dxa"/>
          </w:tcPr>
          <w:p w14:paraId="4244313B" w14:textId="77777777" w:rsidR="009C0509" w:rsidRPr="003A51AC" w:rsidRDefault="009C0509" w:rsidP="00E22A07">
            <w:pPr>
              <w:spacing w:line="240" w:lineRule="auto"/>
              <w:rPr>
                <w:sz w:val="24"/>
                <w:szCs w:val="24"/>
              </w:rPr>
            </w:pPr>
            <w:r w:rsidRPr="003A51AC">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14:paraId="4D2183AB" w14:textId="77777777" w:rsidR="009C0509" w:rsidRPr="003A51AC" w:rsidRDefault="009C0509" w:rsidP="00E22A07">
            <w:pPr>
              <w:pStyle w:val="ConsPlusNormal"/>
            </w:pPr>
          </w:p>
        </w:tc>
        <w:tc>
          <w:tcPr>
            <w:tcW w:w="3782" w:type="dxa"/>
            <w:vMerge/>
          </w:tcPr>
          <w:p w14:paraId="19C50BCB" w14:textId="77777777" w:rsidR="009C0509" w:rsidRPr="003A51AC" w:rsidRDefault="009C0509" w:rsidP="00E22A07">
            <w:pPr>
              <w:pStyle w:val="ConsPlusNormal"/>
            </w:pPr>
          </w:p>
        </w:tc>
      </w:tr>
      <w:tr w:rsidR="009C0509" w:rsidRPr="003A51AC" w14:paraId="49A9B3D3" w14:textId="77777777" w:rsidTr="000D0B3F">
        <w:trPr>
          <w:trHeight w:val="1676"/>
        </w:trPr>
        <w:tc>
          <w:tcPr>
            <w:tcW w:w="3781" w:type="dxa"/>
          </w:tcPr>
          <w:p w14:paraId="4BA3F191" w14:textId="77777777" w:rsidR="009C0509" w:rsidRPr="003A51AC" w:rsidRDefault="009C0509" w:rsidP="00E22A07">
            <w:pPr>
              <w:spacing w:line="240" w:lineRule="auto"/>
              <w:rPr>
                <w:sz w:val="24"/>
                <w:szCs w:val="24"/>
              </w:rPr>
            </w:pPr>
            <w:r w:rsidRPr="003A51A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14:paraId="6B772269" w14:textId="77777777" w:rsidR="009C0509" w:rsidRPr="003A51AC" w:rsidRDefault="009C0509" w:rsidP="00E22A07">
            <w:pPr>
              <w:spacing w:line="240" w:lineRule="auto"/>
              <w:rPr>
                <w:sz w:val="24"/>
                <w:szCs w:val="24"/>
              </w:rPr>
            </w:pPr>
            <w:r w:rsidRPr="003A51AC">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sidRPr="003A51AC">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4701512" w14:textId="77777777" w:rsidR="009C0509" w:rsidRPr="003A51AC" w:rsidRDefault="009C0509" w:rsidP="00E22A07">
            <w:pPr>
              <w:spacing w:line="240" w:lineRule="auto"/>
              <w:rPr>
                <w:sz w:val="24"/>
                <w:szCs w:val="24"/>
              </w:rPr>
            </w:pPr>
          </w:p>
        </w:tc>
        <w:tc>
          <w:tcPr>
            <w:tcW w:w="3782" w:type="dxa"/>
            <w:vMerge w:val="restart"/>
          </w:tcPr>
          <w:p w14:paraId="6AE5485A" w14:textId="77777777" w:rsidR="009C0509" w:rsidRPr="003A51AC" w:rsidRDefault="009C0509" w:rsidP="00E22A07">
            <w:pPr>
              <w:pStyle w:val="ConsPlusNormal"/>
              <w:jc w:val="both"/>
            </w:pPr>
            <w:r w:rsidRPr="003A51AC">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3A51AC">
              <w:lastRenderedPageBreak/>
              <w:t>получения единого трудового результата.</w:t>
            </w:r>
          </w:p>
        </w:tc>
        <w:tc>
          <w:tcPr>
            <w:tcW w:w="3782" w:type="dxa"/>
            <w:vMerge w:val="restart"/>
          </w:tcPr>
          <w:p w14:paraId="7915855A" w14:textId="77777777" w:rsidR="009C0509" w:rsidRPr="003A51AC" w:rsidRDefault="009C0509" w:rsidP="00E22A07">
            <w:pPr>
              <w:pStyle w:val="ConsPlusNormal"/>
            </w:pPr>
            <w:r w:rsidRPr="003A51AC">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rsidRPr="003A51AC">
              <w:lastRenderedPageBreak/>
              <w:t>результата, знакомит детей с правилами использования инструментов труда - ножниц, иголки и тому подобное</w:t>
            </w:r>
          </w:p>
        </w:tc>
      </w:tr>
      <w:tr w:rsidR="009C0509" w:rsidRPr="003A51AC" w14:paraId="234C9D5B" w14:textId="77777777" w:rsidTr="000D0B3F">
        <w:trPr>
          <w:trHeight w:val="5826"/>
        </w:trPr>
        <w:tc>
          <w:tcPr>
            <w:tcW w:w="3781" w:type="dxa"/>
          </w:tcPr>
          <w:p w14:paraId="0E646F4F" w14:textId="77777777" w:rsidR="009C0509" w:rsidRPr="003A51AC" w:rsidRDefault="009C0509" w:rsidP="00E22A07">
            <w:pPr>
              <w:pStyle w:val="ConsPlusNormal"/>
            </w:pPr>
            <w:r w:rsidRPr="003A51AC">
              <w:lastRenderedPageBreak/>
              <w:t xml:space="preserve">Педагог поддерживает стремления ребенка самостоятельно выполнять отдельные действия самообслуживания: </w:t>
            </w:r>
          </w:p>
          <w:p w14:paraId="3E0EF261" w14:textId="77777777" w:rsidR="009C0509" w:rsidRPr="003A51AC" w:rsidRDefault="009C0509" w:rsidP="00E22A07">
            <w:pPr>
              <w:pStyle w:val="ConsPlusNormal"/>
            </w:pPr>
            <w:r w:rsidRPr="003A51AC">
              <w:t xml:space="preserve">- одевание на прогулку, </w:t>
            </w:r>
          </w:p>
          <w:p w14:paraId="5E75546B" w14:textId="77777777" w:rsidR="009C0509" w:rsidRPr="003A51AC" w:rsidRDefault="009C0509" w:rsidP="00E22A07">
            <w:pPr>
              <w:pStyle w:val="ConsPlusNormal"/>
            </w:pPr>
            <w:r w:rsidRPr="003A51AC">
              <w:t xml:space="preserve">- умывание после сна или перед приемом пищи, </w:t>
            </w:r>
          </w:p>
          <w:p w14:paraId="1B5CB4A4" w14:textId="77777777" w:rsidR="009C0509" w:rsidRDefault="009C0509" w:rsidP="00E22A07">
            <w:pPr>
              <w:pStyle w:val="ConsPlusNormal"/>
            </w:pPr>
            <w:r w:rsidRPr="003A51AC">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6347D43" w14:textId="13E15AF2" w:rsidR="002B4AF7" w:rsidRPr="003A51AC" w:rsidRDefault="002B4AF7" w:rsidP="00E22A07">
            <w:pPr>
              <w:pStyle w:val="ConsPlusNormal"/>
            </w:pPr>
          </w:p>
        </w:tc>
        <w:tc>
          <w:tcPr>
            <w:tcW w:w="3781" w:type="dxa"/>
            <w:vMerge/>
          </w:tcPr>
          <w:p w14:paraId="36B65EDD" w14:textId="77777777" w:rsidR="009C0509" w:rsidRPr="003A51AC" w:rsidRDefault="009C0509" w:rsidP="00E22A07">
            <w:pPr>
              <w:spacing w:line="240" w:lineRule="auto"/>
              <w:rPr>
                <w:sz w:val="24"/>
                <w:szCs w:val="24"/>
                <w:u w:val="single"/>
              </w:rPr>
            </w:pPr>
          </w:p>
        </w:tc>
        <w:tc>
          <w:tcPr>
            <w:tcW w:w="3782" w:type="dxa"/>
            <w:vMerge/>
          </w:tcPr>
          <w:p w14:paraId="0D6210DE" w14:textId="77777777" w:rsidR="009C0509" w:rsidRPr="003A51AC" w:rsidRDefault="009C0509" w:rsidP="00E22A07">
            <w:pPr>
              <w:pStyle w:val="ConsPlusNormal"/>
              <w:rPr>
                <w:u w:val="single"/>
              </w:rPr>
            </w:pPr>
          </w:p>
        </w:tc>
        <w:tc>
          <w:tcPr>
            <w:tcW w:w="3782" w:type="dxa"/>
            <w:vMerge/>
          </w:tcPr>
          <w:p w14:paraId="062DBA31" w14:textId="77777777" w:rsidR="009C0509" w:rsidRPr="003A51AC" w:rsidRDefault="009C0509" w:rsidP="00E22A07">
            <w:pPr>
              <w:pStyle w:val="ConsPlusNormal"/>
              <w:rPr>
                <w:u w:val="single"/>
              </w:rPr>
            </w:pPr>
          </w:p>
        </w:tc>
      </w:tr>
      <w:tr w:rsidR="009C0509" w:rsidRPr="003A51AC" w14:paraId="40291E08" w14:textId="77777777" w:rsidTr="000D0B3F">
        <w:tc>
          <w:tcPr>
            <w:tcW w:w="3781" w:type="dxa"/>
          </w:tcPr>
          <w:p w14:paraId="4D3D5E56" w14:textId="77777777" w:rsidR="009C0509" w:rsidRPr="003A51AC" w:rsidRDefault="009C0509" w:rsidP="00E22A07">
            <w:pPr>
              <w:spacing w:line="240" w:lineRule="auto"/>
              <w:rPr>
                <w:sz w:val="24"/>
                <w:szCs w:val="24"/>
              </w:rPr>
            </w:pPr>
            <w:r w:rsidRPr="003A51AC">
              <w:rPr>
                <w:sz w:val="24"/>
                <w:szCs w:val="24"/>
              </w:rPr>
              <w:t>Педагог формирует первоначальные представления о хозяйственно-бытовом труде взрослых дома и в группе ДОО</w:t>
            </w:r>
          </w:p>
        </w:tc>
        <w:tc>
          <w:tcPr>
            <w:tcW w:w="7563" w:type="dxa"/>
            <w:gridSpan w:val="2"/>
          </w:tcPr>
          <w:p w14:paraId="4658DE83" w14:textId="77777777" w:rsidR="009C0509" w:rsidRPr="003A51AC" w:rsidRDefault="009C0509" w:rsidP="00E22A07">
            <w:pPr>
              <w:pStyle w:val="ConsPlusNormal"/>
            </w:pPr>
            <w:r w:rsidRPr="003A51AC">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Pr>
          <w:p w14:paraId="5A5D1630" w14:textId="77777777" w:rsidR="009C0509" w:rsidRPr="003A51AC" w:rsidRDefault="009C0509" w:rsidP="00E22A07">
            <w:pPr>
              <w:pStyle w:val="ConsPlusNormal"/>
            </w:pPr>
            <w:r w:rsidRPr="003A51AC">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9C0509" w:rsidRPr="003A51AC" w14:paraId="24F97BE0" w14:textId="77777777" w:rsidTr="000D0B3F">
        <w:tc>
          <w:tcPr>
            <w:tcW w:w="3781" w:type="dxa"/>
            <w:shd w:val="clear" w:color="auto" w:fill="F2F2F2" w:themeFill="background1" w:themeFillShade="F2"/>
          </w:tcPr>
          <w:p w14:paraId="0471F6A5" w14:textId="77777777" w:rsidR="009C0509" w:rsidRPr="003A51AC" w:rsidRDefault="009C0509" w:rsidP="00E22A07">
            <w:pPr>
              <w:pStyle w:val="ConsPlusNormal"/>
            </w:pPr>
          </w:p>
        </w:tc>
        <w:tc>
          <w:tcPr>
            <w:tcW w:w="3781" w:type="dxa"/>
          </w:tcPr>
          <w:p w14:paraId="230FD456" w14:textId="77777777" w:rsidR="009C0509" w:rsidRPr="003A51AC" w:rsidRDefault="009C0509" w:rsidP="00E22A07">
            <w:pPr>
              <w:pStyle w:val="ConsPlusNormal"/>
            </w:pPr>
            <w:r w:rsidRPr="003A51AC">
              <w:t xml:space="preserve">Педагог рассказывает детям о бытовой технике, помогающей взрослым организовать бытовой </w:t>
            </w:r>
            <w:r w:rsidRPr="003A51AC">
              <w:lastRenderedPageBreak/>
              <w:t>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Pr>
          <w:p w14:paraId="3151AA28" w14:textId="77777777" w:rsidR="009C0509" w:rsidRPr="003A51AC" w:rsidRDefault="009C0509" w:rsidP="00E22A07">
            <w:pPr>
              <w:spacing w:line="240" w:lineRule="auto"/>
              <w:rPr>
                <w:sz w:val="24"/>
                <w:szCs w:val="24"/>
              </w:rPr>
            </w:pPr>
            <w:r w:rsidRPr="003A51AC">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w:t>
            </w:r>
            <w:r w:rsidRPr="003A51AC">
              <w:rPr>
                <w:sz w:val="24"/>
                <w:szCs w:val="24"/>
              </w:rPr>
              <w:lastRenderedPageBreak/>
              <w:t>приборами, показывает, как техника способствует ускорению получения результата труда и облегчению труда взрослых.</w:t>
            </w:r>
          </w:p>
        </w:tc>
      </w:tr>
      <w:tr w:rsidR="009C0509" w:rsidRPr="003A51AC" w14:paraId="4EFDD829" w14:textId="77777777" w:rsidTr="000D0B3F">
        <w:tc>
          <w:tcPr>
            <w:tcW w:w="3781" w:type="dxa"/>
            <w:shd w:val="clear" w:color="auto" w:fill="F2F2F2" w:themeFill="background1" w:themeFillShade="F2"/>
          </w:tcPr>
          <w:p w14:paraId="121214D3" w14:textId="77777777" w:rsidR="009C0509" w:rsidRPr="003A51AC" w:rsidRDefault="009C0509" w:rsidP="00E22A07">
            <w:pPr>
              <w:pStyle w:val="ConsPlusNormal"/>
            </w:pPr>
          </w:p>
        </w:tc>
        <w:tc>
          <w:tcPr>
            <w:tcW w:w="3781" w:type="dxa"/>
            <w:shd w:val="clear" w:color="auto" w:fill="F2F2F2" w:themeFill="background1" w:themeFillShade="F2"/>
          </w:tcPr>
          <w:p w14:paraId="5AB58AF6" w14:textId="77777777" w:rsidR="009C0509" w:rsidRPr="003A51AC" w:rsidRDefault="009C0509" w:rsidP="00E22A07">
            <w:pPr>
              <w:pStyle w:val="ConsPlusNormal"/>
            </w:pPr>
          </w:p>
        </w:tc>
        <w:tc>
          <w:tcPr>
            <w:tcW w:w="3782" w:type="dxa"/>
          </w:tcPr>
          <w:p w14:paraId="01A0F4EF" w14:textId="77777777" w:rsidR="009C0509" w:rsidRPr="003A51AC" w:rsidRDefault="009C0509" w:rsidP="00E22A07">
            <w:pPr>
              <w:pStyle w:val="ConsPlusNormal"/>
            </w:pPr>
            <w:r w:rsidRPr="003A51AC">
              <w:rPr>
                <w:u w:val="single"/>
              </w:rPr>
              <w:t>Педагог создает условия для знакомства детей с экономическими знаниями</w:t>
            </w:r>
            <w:r w:rsidRPr="003A51AC">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6E12814" w14:textId="77777777" w:rsidR="009C0509" w:rsidRPr="003A51AC" w:rsidRDefault="009C0509" w:rsidP="00E22A07">
            <w:pPr>
              <w:spacing w:line="240" w:lineRule="auto"/>
              <w:jc w:val="center"/>
              <w:rPr>
                <w:sz w:val="24"/>
                <w:szCs w:val="24"/>
              </w:rPr>
            </w:pPr>
          </w:p>
        </w:tc>
        <w:tc>
          <w:tcPr>
            <w:tcW w:w="3782" w:type="dxa"/>
          </w:tcPr>
          <w:p w14:paraId="56CB4408" w14:textId="77777777" w:rsidR="009C0509" w:rsidRPr="003A51AC" w:rsidRDefault="009C0509" w:rsidP="00E22A07">
            <w:pPr>
              <w:pStyle w:val="ConsPlusNormal"/>
            </w:pPr>
            <w:r w:rsidRPr="003A51AC">
              <w:rPr>
                <w:u w:val="single"/>
              </w:rPr>
              <w:t>Педагог создает игровые и проблемные ситуации для расширения представлений детей</w:t>
            </w:r>
            <w:r w:rsidRPr="003A51AC">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2"/>
        <w:tblW w:w="15126" w:type="dxa"/>
        <w:tblLook w:val="04A0" w:firstRow="1" w:lastRow="0" w:firstColumn="1" w:lastColumn="0" w:noHBand="0" w:noVBand="1"/>
      </w:tblPr>
      <w:tblGrid>
        <w:gridCol w:w="3760"/>
        <w:gridCol w:w="3801"/>
        <w:gridCol w:w="3782"/>
        <w:gridCol w:w="3783"/>
      </w:tblGrid>
      <w:tr w:rsidR="009C0509" w:rsidRPr="003A51AC" w14:paraId="00A8E9D4" w14:textId="77777777" w:rsidTr="009C0509">
        <w:tc>
          <w:tcPr>
            <w:tcW w:w="15126" w:type="dxa"/>
            <w:gridSpan w:val="4"/>
            <w:shd w:val="clear" w:color="auto" w:fill="EEECE1" w:themeFill="background2"/>
          </w:tcPr>
          <w:p w14:paraId="58D1B8BC" w14:textId="77777777" w:rsidR="009C0509" w:rsidRPr="003A51AC" w:rsidRDefault="009C0509" w:rsidP="00E22A07">
            <w:pPr>
              <w:pStyle w:val="a3"/>
              <w:spacing w:line="240" w:lineRule="auto"/>
              <w:ind w:left="57"/>
              <w:rPr>
                <w:sz w:val="24"/>
                <w:szCs w:val="24"/>
              </w:rPr>
            </w:pPr>
            <w:r w:rsidRPr="003A51AC">
              <w:rPr>
                <w:b/>
                <w:sz w:val="24"/>
                <w:szCs w:val="24"/>
              </w:rPr>
              <w:t>Содержание в области формирования основ безопасного поведения</w:t>
            </w:r>
          </w:p>
        </w:tc>
      </w:tr>
      <w:tr w:rsidR="009C0509" w:rsidRPr="003A51AC" w14:paraId="3E9031DD" w14:textId="77777777" w:rsidTr="003650F9">
        <w:tc>
          <w:tcPr>
            <w:tcW w:w="3760" w:type="dxa"/>
            <w:shd w:val="clear" w:color="auto" w:fill="FFFFFF" w:themeFill="background1"/>
          </w:tcPr>
          <w:p w14:paraId="6B1F2236" w14:textId="77777777" w:rsidR="009C0509" w:rsidRPr="003A51AC" w:rsidRDefault="009C0509" w:rsidP="00E22A07">
            <w:pPr>
              <w:spacing w:line="240" w:lineRule="auto"/>
              <w:jc w:val="center"/>
              <w:rPr>
                <w:sz w:val="24"/>
                <w:szCs w:val="24"/>
              </w:rPr>
            </w:pPr>
            <w:r w:rsidRPr="003A51AC">
              <w:rPr>
                <w:sz w:val="24"/>
                <w:szCs w:val="24"/>
              </w:rPr>
              <w:t>3-4</w:t>
            </w:r>
          </w:p>
        </w:tc>
        <w:tc>
          <w:tcPr>
            <w:tcW w:w="3801" w:type="dxa"/>
            <w:shd w:val="clear" w:color="auto" w:fill="FFFFFF" w:themeFill="background1"/>
          </w:tcPr>
          <w:p w14:paraId="2470544D" w14:textId="77777777" w:rsidR="009C0509" w:rsidRPr="003A51AC" w:rsidRDefault="009C0509" w:rsidP="00E22A07">
            <w:pPr>
              <w:spacing w:line="240" w:lineRule="auto"/>
              <w:jc w:val="center"/>
              <w:rPr>
                <w:sz w:val="24"/>
                <w:szCs w:val="24"/>
              </w:rPr>
            </w:pPr>
            <w:r w:rsidRPr="003A51AC">
              <w:rPr>
                <w:sz w:val="24"/>
                <w:szCs w:val="24"/>
              </w:rPr>
              <w:t>4-5</w:t>
            </w:r>
          </w:p>
        </w:tc>
        <w:tc>
          <w:tcPr>
            <w:tcW w:w="3782" w:type="dxa"/>
            <w:shd w:val="clear" w:color="auto" w:fill="FFFFFF" w:themeFill="background1"/>
          </w:tcPr>
          <w:p w14:paraId="045ED588" w14:textId="77777777" w:rsidR="009C0509" w:rsidRPr="003A51AC" w:rsidRDefault="009C0509" w:rsidP="00E22A07">
            <w:pPr>
              <w:spacing w:line="240" w:lineRule="auto"/>
              <w:jc w:val="center"/>
              <w:rPr>
                <w:sz w:val="24"/>
                <w:szCs w:val="24"/>
              </w:rPr>
            </w:pPr>
            <w:r w:rsidRPr="003A51AC">
              <w:rPr>
                <w:sz w:val="24"/>
                <w:szCs w:val="24"/>
              </w:rPr>
              <w:t>5-6</w:t>
            </w:r>
          </w:p>
        </w:tc>
        <w:tc>
          <w:tcPr>
            <w:tcW w:w="3783" w:type="dxa"/>
            <w:shd w:val="clear" w:color="auto" w:fill="FFFFFF" w:themeFill="background1"/>
          </w:tcPr>
          <w:p w14:paraId="453287CA" w14:textId="77777777" w:rsidR="009C0509" w:rsidRPr="003A51AC" w:rsidRDefault="009C0509" w:rsidP="00E22A07">
            <w:pPr>
              <w:spacing w:line="240" w:lineRule="auto"/>
              <w:jc w:val="center"/>
              <w:rPr>
                <w:sz w:val="24"/>
                <w:szCs w:val="24"/>
              </w:rPr>
            </w:pPr>
            <w:r w:rsidRPr="003A51AC">
              <w:rPr>
                <w:sz w:val="24"/>
                <w:szCs w:val="24"/>
              </w:rPr>
              <w:t>6-7</w:t>
            </w:r>
          </w:p>
        </w:tc>
      </w:tr>
      <w:tr w:rsidR="009C0509" w:rsidRPr="003A51AC" w14:paraId="5DED98F3" w14:textId="77777777" w:rsidTr="003650F9">
        <w:tc>
          <w:tcPr>
            <w:tcW w:w="3760" w:type="dxa"/>
            <w:shd w:val="clear" w:color="auto" w:fill="FFFFFF" w:themeFill="background1"/>
          </w:tcPr>
          <w:p w14:paraId="3CD5D130"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t xml:space="preserve">Педагог поддерживает интерес </w:t>
            </w:r>
            <w:r w:rsidRPr="003A51AC">
              <w:rPr>
                <w:sz w:val="24"/>
                <w:szCs w:val="24"/>
              </w:rPr>
              <w:lastRenderedPageBreak/>
              <w:t>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1C6F979" w14:textId="77777777" w:rsidR="009C0509" w:rsidRPr="003A51AC" w:rsidRDefault="009C0509" w:rsidP="00E22A07">
            <w:pPr>
              <w:spacing w:line="240" w:lineRule="auto"/>
              <w:rPr>
                <w:sz w:val="24"/>
                <w:szCs w:val="24"/>
              </w:rPr>
            </w:pPr>
            <w:r w:rsidRPr="003A51A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801" w:type="dxa"/>
            <w:shd w:val="clear" w:color="auto" w:fill="FFFFFF" w:themeFill="background1"/>
          </w:tcPr>
          <w:p w14:paraId="795D8B64" w14:textId="77777777" w:rsidR="009C0509" w:rsidRPr="003A51AC" w:rsidRDefault="009C0509" w:rsidP="00E22A07">
            <w:pPr>
              <w:pStyle w:val="a3"/>
              <w:tabs>
                <w:tab w:val="left" w:pos="454"/>
              </w:tabs>
              <w:spacing w:line="240" w:lineRule="auto"/>
              <w:ind w:left="0"/>
              <w:rPr>
                <w:sz w:val="24"/>
                <w:szCs w:val="24"/>
              </w:rPr>
            </w:pPr>
            <w:r w:rsidRPr="003A51AC">
              <w:rPr>
                <w:sz w:val="24"/>
                <w:szCs w:val="24"/>
              </w:rPr>
              <w:lastRenderedPageBreak/>
              <w:t xml:space="preserve">Педагог создает условия для </w:t>
            </w:r>
            <w:r w:rsidRPr="003A51AC">
              <w:rPr>
                <w:sz w:val="24"/>
                <w:szCs w:val="24"/>
              </w:rPr>
              <w:lastRenderedPageBreak/>
              <w:t>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14B98606" w14:textId="77777777" w:rsidR="009C0509" w:rsidRPr="003A51AC" w:rsidRDefault="009C0509" w:rsidP="00E22A07">
            <w:pPr>
              <w:spacing w:line="240" w:lineRule="auto"/>
              <w:rPr>
                <w:sz w:val="24"/>
                <w:szCs w:val="24"/>
              </w:rPr>
            </w:pPr>
            <w:r w:rsidRPr="003A51AC">
              <w:rPr>
                <w:sz w:val="24"/>
                <w:szCs w:val="24"/>
              </w:rPr>
              <w:lastRenderedPageBreak/>
              <w:t xml:space="preserve">Педагог создает условия для </w:t>
            </w:r>
            <w:r w:rsidRPr="003A51AC">
              <w:rPr>
                <w:sz w:val="24"/>
                <w:szCs w:val="24"/>
              </w:rPr>
              <w:lastRenderedPageBreak/>
              <w:t xml:space="preserve">закрепления представлений детей о правилах безопасного поведения </w:t>
            </w:r>
          </w:p>
          <w:p w14:paraId="2C57500D" w14:textId="77777777" w:rsidR="009C0509" w:rsidRPr="003A51AC" w:rsidRDefault="009C0509" w:rsidP="00E22A07">
            <w:pPr>
              <w:spacing w:line="240" w:lineRule="auto"/>
              <w:rPr>
                <w:sz w:val="24"/>
                <w:szCs w:val="24"/>
              </w:rPr>
            </w:pPr>
            <w:r w:rsidRPr="003A51AC">
              <w:rPr>
                <w:sz w:val="24"/>
                <w:szCs w:val="24"/>
              </w:rPr>
              <w:t xml:space="preserve">- в быту, </w:t>
            </w:r>
          </w:p>
          <w:p w14:paraId="2CA6BB38" w14:textId="77777777" w:rsidR="009C0509" w:rsidRPr="003A51AC" w:rsidRDefault="009C0509" w:rsidP="00E22A07">
            <w:pPr>
              <w:spacing w:line="240" w:lineRule="auto"/>
              <w:rPr>
                <w:sz w:val="24"/>
                <w:szCs w:val="24"/>
              </w:rPr>
            </w:pPr>
            <w:r w:rsidRPr="003A51AC">
              <w:rPr>
                <w:sz w:val="24"/>
                <w:szCs w:val="24"/>
              </w:rPr>
              <w:t xml:space="preserve">- на улице, </w:t>
            </w:r>
          </w:p>
          <w:p w14:paraId="13692B8A" w14:textId="77777777" w:rsidR="009C0509" w:rsidRPr="003A51AC" w:rsidRDefault="009C0509" w:rsidP="00E22A07">
            <w:pPr>
              <w:spacing w:line="240" w:lineRule="auto"/>
              <w:rPr>
                <w:sz w:val="24"/>
                <w:szCs w:val="24"/>
              </w:rPr>
            </w:pPr>
            <w:r w:rsidRPr="003A51AC">
              <w:rPr>
                <w:sz w:val="24"/>
                <w:szCs w:val="24"/>
              </w:rPr>
              <w:t xml:space="preserve">- в природе, </w:t>
            </w:r>
          </w:p>
          <w:p w14:paraId="44B7F897" w14:textId="77777777" w:rsidR="009C0509" w:rsidRPr="003A51AC" w:rsidRDefault="009C0509" w:rsidP="00E22A07">
            <w:pPr>
              <w:spacing w:line="240" w:lineRule="auto"/>
              <w:rPr>
                <w:sz w:val="24"/>
                <w:szCs w:val="24"/>
              </w:rPr>
            </w:pPr>
            <w:r w:rsidRPr="003A51AC">
              <w:rPr>
                <w:sz w:val="24"/>
                <w:szCs w:val="24"/>
              </w:rPr>
              <w:t xml:space="preserve">- в общении с людьми, в том числе в сети Интернет. </w:t>
            </w:r>
          </w:p>
          <w:p w14:paraId="60C8A02E" w14:textId="77777777" w:rsidR="009C0509" w:rsidRPr="003A51AC" w:rsidRDefault="009C0509" w:rsidP="00E22A07">
            <w:pPr>
              <w:spacing w:line="240" w:lineRule="auto"/>
              <w:rPr>
                <w:sz w:val="24"/>
                <w:szCs w:val="24"/>
              </w:rPr>
            </w:pPr>
            <w:r w:rsidRPr="003A51AC">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3" w:type="dxa"/>
            <w:shd w:val="clear" w:color="auto" w:fill="FFFFFF" w:themeFill="background1"/>
          </w:tcPr>
          <w:p w14:paraId="0BB5F110" w14:textId="77777777" w:rsidR="009C0509" w:rsidRPr="003A51AC" w:rsidRDefault="009C0509" w:rsidP="00E22A07">
            <w:pPr>
              <w:spacing w:line="240" w:lineRule="auto"/>
              <w:rPr>
                <w:sz w:val="24"/>
                <w:szCs w:val="24"/>
              </w:rPr>
            </w:pPr>
            <w:r w:rsidRPr="003A51AC">
              <w:rPr>
                <w:sz w:val="24"/>
                <w:szCs w:val="24"/>
              </w:rPr>
              <w:lastRenderedPageBreak/>
              <w:t xml:space="preserve">Педагог осуществляет </w:t>
            </w:r>
            <w:r w:rsidRPr="003A51AC">
              <w:rPr>
                <w:sz w:val="24"/>
                <w:szCs w:val="24"/>
              </w:rPr>
              <w:lastRenderedPageBreak/>
              <w:t>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9C0509" w:rsidRPr="003A51AC" w14:paraId="4B82691D" w14:textId="77777777" w:rsidTr="003650F9">
        <w:tc>
          <w:tcPr>
            <w:tcW w:w="3760" w:type="dxa"/>
            <w:shd w:val="clear" w:color="auto" w:fill="FFFFFF" w:themeFill="background1"/>
          </w:tcPr>
          <w:p w14:paraId="7F118D92"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5F711E70"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1A98708" w14:textId="77777777" w:rsidR="009C0509" w:rsidRPr="003A51AC" w:rsidRDefault="009C0509" w:rsidP="00E22A07">
            <w:pPr>
              <w:spacing w:line="240" w:lineRule="auto"/>
              <w:rPr>
                <w:sz w:val="24"/>
                <w:szCs w:val="24"/>
              </w:rPr>
            </w:pPr>
            <w:r w:rsidRPr="003A51AC">
              <w:rPr>
                <w:sz w:val="24"/>
                <w:szCs w:val="24"/>
              </w:rPr>
              <w:t xml:space="preserve">Педагог рассказывает детям о том, как себя вести на площадке </w:t>
            </w:r>
            <w:r w:rsidRPr="003A51AC">
              <w:rPr>
                <w:sz w:val="24"/>
                <w:szCs w:val="24"/>
              </w:rPr>
              <w:lastRenderedPageBreak/>
              <w:t>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801" w:type="dxa"/>
            <w:shd w:val="clear" w:color="auto" w:fill="FFFFFF" w:themeFill="background1"/>
          </w:tcPr>
          <w:p w14:paraId="2FADF74D"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3FF5240F" w14:textId="77777777"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правилах безопасного поведения </w:t>
            </w:r>
          </w:p>
          <w:p w14:paraId="3A751A2F" w14:textId="77777777" w:rsidR="009C0509" w:rsidRPr="003A51AC" w:rsidRDefault="009C0509" w:rsidP="00E22A07">
            <w:pPr>
              <w:spacing w:line="240" w:lineRule="auto"/>
              <w:rPr>
                <w:sz w:val="24"/>
                <w:szCs w:val="24"/>
              </w:rPr>
            </w:pPr>
            <w:r w:rsidRPr="003A51AC">
              <w:rPr>
                <w:sz w:val="24"/>
                <w:szCs w:val="24"/>
              </w:rPr>
              <w:t xml:space="preserve">- в быту, </w:t>
            </w:r>
          </w:p>
          <w:p w14:paraId="397A4289" w14:textId="77777777" w:rsidR="009C0509" w:rsidRPr="003A51AC" w:rsidRDefault="009C0509" w:rsidP="00E22A07">
            <w:pPr>
              <w:spacing w:line="240" w:lineRule="auto"/>
              <w:rPr>
                <w:sz w:val="24"/>
                <w:szCs w:val="24"/>
              </w:rPr>
            </w:pPr>
            <w:r w:rsidRPr="003A51AC">
              <w:rPr>
                <w:sz w:val="24"/>
                <w:szCs w:val="24"/>
              </w:rPr>
              <w:t>- в природе,</w:t>
            </w:r>
          </w:p>
          <w:p w14:paraId="225743DC" w14:textId="77777777" w:rsidR="009C0509" w:rsidRPr="003A51AC" w:rsidRDefault="009C0509" w:rsidP="00E22A07">
            <w:pPr>
              <w:spacing w:line="240" w:lineRule="auto"/>
              <w:rPr>
                <w:sz w:val="24"/>
                <w:szCs w:val="24"/>
              </w:rPr>
            </w:pPr>
            <w:r w:rsidRPr="003A51AC">
              <w:rPr>
                <w:sz w:val="24"/>
                <w:szCs w:val="24"/>
              </w:rPr>
              <w:t>- на улице.</w:t>
            </w:r>
          </w:p>
          <w:p w14:paraId="08D30A58" w14:textId="77777777" w:rsidR="009C0509" w:rsidRPr="003A51AC" w:rsidRDefault="009C0509" w:rsidP="00E22A07">
            <w:pPr>
              <w:spacing w:line="240" w:lineRule="auto"/>
              <w:rPr>
                <w:sz w:val="24"/>
                <w:szCs w:val="24"/>
              </w:rPr>
            </w:pPr>
            <w:r w:rsidRPr="003A51AC">
              <w:rPr>
                <w:sz w:val="24"/>
                <w:szCs w:val="24"/>
              </w:rPr>
              <w:t xml:space="preserve">Обсуждает с детьми, что порядок в доме и ДОО необходимо соблюдать не только для красоты, но и для безопасности человека, </w:t>
            </w:r>
            <w:r w:rsidRPr="003A51AC">
              <w:rPr>
                <w:sz w:val="24"/>
                <w:szCs w:val="24"/>
              </w:rPr>
              <w:lastRenderedPageBreak/>
              <w:t>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3408705" w14:textId="77777777" w:rsidR="009C0509" w:rsidRPr="003A51AC" w:rsidRDefault="009C0509" w:rsidP="00E22A07">
            <w:pPr>
              <w:spacing w:line="240" w:lineRule="auto"/>
              <w:rPr>
                <w:sz w:val="24"/>
                <w:szCs w:val="24"/>
              </w:rPr>
            </w:pPr>
            <w:r w:rsidRPr="003A51AC">
              <w:rPr>
                <w:sz w:val="24"/>
                <w:szCs w:val="24"/>
              </w:rPr>
              <w:t xml:space="preserve">Создает игровые ситуации, в которых ребёнок может закрепить опыт безопасного поведения </w:t>
            </w:r>
          </w:p>
          <w:p w14:paraId="7D88955E" w14:textId="77777777" w:rsidR="009C0509" w:rsidRPr="003A51AC" w:rsidRDefault="009C0509" w:rsidP="00E22A07">
            <w:pPr>
              <w:spacing w:line="240" w:lineRule="auto"/>
              <w:rPr>
                <w:sz w:val="24"/>
                <w:szCs w:val="24"/>
              </w:rPr>
            </w:pPr>
            <w:r w:rsidRPr="003A51AC">
              <w:rPr>
                <w:sz w:val="24"/>
                <w:szCs w:val="24"/>
              </w:rPr>
              <w:t xml:space="preserve">- в быту, </w:t>
            </w:r>
          </w:p>
          <w:p w14:paraId="7BD72D15" w14:textId="77777777" w:rsidR="009C0509" w:rsidRPr="003A51AC" w:rsidRDefault="009C0509" w:rsidP="00E22A07">
            <w:pPr>
              <w:spacing w:line="240" w:lineRule="auto"/>
              <w:rPr>
                <w:sz w:val="24"/>
                <w:szCs w:val="24"/>
              </w:rPr>
            </w:pPr>
            <w:r w:rsidRPr="003A51AC">
              <w:rPr>
                <w:sz w:val="24"/>
                <w:szCs w:val="24"/>
              </w:rPr>
              <w:t xml:space="preserve">- на улице, </w:t>
            </w:r>
          </w:p>
          <w:p w14:paraId="08E97B3D" w14:textId="77777777" w:rsidR="009C0509" w:rsidRPr="003A51AC" w:rsidRDefault="009C0509" w:rsidP="00E22A07">
            <w:pPr>
              <w:spacing w:line="240" w:lineRule="auto"/>
              <w:rPr>
                <w:sz w:val="24"/>
                <w:szCs w:val="24"/>
              </w:rPr>
            </w:pPr>
            <w:r w:rsidRPr="003A51AC">
              <w:rPr>
                <w:sz w:val="24"/>
                <w:szCs w:val="24"/>
              </w:rPr>
              <w:t xml:space="preserve">- в природе, </w:t>
            </w:r>
          </w:p>
          <w:p w14:paraId="00298956" w14:textId="77777777" w:rsidR="009C0509" w:rsidRPr="003A51AC" w:rsidRDefault="009C0509" w:rsidP="00E22A07">
            <w:pPr>
              <w:spacing w:line="240" w:lineRule="auto"/>
              <w:rPr>
                <w:sz w:val="24"/>
                <w:szCs w:val="24"/>
              </w:rPr>
            </w:pPr>
            <w:r w:rsidRPr="003A51AC">
              <w:rPr>
                <w:sz w:val="24"/>
                <w:szCs w:val="24"/>
              </w:rPr>
              <w:t xml:space="preserve">- в общении с незнакомыми людьми. </w:t>
            </w:r>
          </w:p>
          <w:p w14:paraId="5486683B" w14:textId="77777777" w:rsidR="009C0509" w:rsidRPr="003A51AC" w:rsidRDefault="009C0509" w:rsidP="00E22A07">
            <w:pPr>
              <w:spacing w:line="240" w:lineRule="auto"/>
              <w:rPr>
                <w:sz w:val="24"/>
                <w:szCs w:val="24"/>
              </w:rPr>
            </w:pPr>
            <w:r w:rsidRPr="003A51AC">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14:paraId="43597DEB"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5B408A78" w14:textId="77777777" w:rsidR="009C0509" w:rsidRPr="003A51AC" w:rsidRDefault="009C0509" w:rsidP="00E22A07">
            <w:pPr>
              <w:spacing w:line="240" w:lineRule="auto"/>
              <w:rPr>
                <w:sz w:val="24"/>
                <w:szCs w:val="24"/>
              </w:rPr>
            </w:pPr>
            <w:r w:rsidRPr="003A51AC">
              <w:rPr>
                <w:sz w:val="24"/>
                <w:szCs w:val="24"/>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w:t>
            </w:r>
            <w:r w:rsidRPr="003A51AC">
              <w:rPr>
                <w:sz w:val="24"/>
                <w:szCs w:val="24"/>
              </w:rPr>
              <w:lastRenderedPageBreak/>
              <w:t>безопасного поведения: организует игровые и проблемные ситуации, решая которые ребёнок может закрепить правила безопасного поведения.</w:t>
            </w:r>
          </w:p>
          <w:p w14:paraId="560CFF39" w14:textId="77777777" w:rsidR="009C0509" w:rsidRPr="003A51AC" w:rsidRDefault="009C0509" w:rsidP="00E22A07">
            <w:pPr>
              <w:spacing w:line="240" w:lineRule="auto"/>
              <w:rPr>
                <w:sz w:val="24"/>
                <w:szCs w:val="24"/>
              </w:rPr>
            </w:pPr>
            <w:r w:rsidRPr="003A51AC">
              <w:rPr>
                <w:sz w:val="24"/>
                <w:szCs w:val="24"/>
              </w:rPr>
              <w:t xml:space="preserve">Инициирует вместе с детьми создание общих правил безопасного поведения </w:t>
            </w:r>
          </w:p>
          <w:p w14:paraId="4BA8218C" w14:textId="77777777" w:rsidR="009C0509" w:rsidRPr="003A51AC" w:rsidRDefault="009C0509" w:rsidP="00E22A07">
            <w:pPr>
              <w:spacing w:line="240" w:lineRule="auto"/>
              <w:rPr>
                <w:sz w:val="24"/>
                <w:szCs w:val="24"/>
              </w:rPr>
            </w:pPr>
            <w:r w:rsidRPr="003A51AC">
              <w:rPr>
                <w:sz w:val="24"/>
                <w:szCs w:val="24"/>
              </w:rPr>
              <w:t xml:space="preserve">- в группе, </w:t>
            </w:r>
          </w:p>
          <w:p w14:paraId="0C1BCAA9" w14:textId="77777777" w:rsidR="009C0509" w:rsidRPr="003A51AC" w:rsidRDefault="009C0509" w:rsidP="00E22A07">
            <w:pPr>
              <w:spacing w:line="240" w:lineRule="auto"/>
              <w:rPr>
                <w:sz w:val="24"/>
                <w:szCs w:val="24"/>
              </w:rPr>
            </w:pPr>
            <w:r w:rsidRPr="003A51AC">
              <w:rPr>
                <w:sz w:val="24"/>
                <w:szCs w:val="24"/>
              </w:rPr>
              <w:t xml:space="preserve">- на улице, </w:t>
            </w:r>
          </w:p>
          <w:p w14:paraId="213A5DDC" w14:textId="77777777" w:rsidR="009C0509" w:rsidRPr="003A51AC" w:rsidRDefault="009C0509" w:rsidP="00E22A07">
            <w:pPr>
              <w:spacing w:line="240" w:lineRule="auto"/>
              <w:rPr>
                <w:sz w:val="24"/>
                <w:szCs w:val="24"/>
              </w:rPr>
            </w:pPr>
            <w:r w:rsidRPr="003A51AC">
              <w:rPr>
                <w:sz w:val="24"/>
                <w:szCs w:val="24"/>
              </w:rPr>
              <w:t xml:space="preserve">- в природе, </w:t>
            </w:r>
          </w:p>
          <w:p w14:paraId="572F77B2" w14:textId="77777777" w:rsidR="009C0509" w:rsidRPr="003A51AC" w:rsidRDefault="009C0509" w:rsidP="00E22A07">
            <w:pPr>
              <w:spacing w:line="240" w:lineRule="auto"/>
              <w:rPr>
                <w:sz w:val="24"/>
                <w:szCs w:val="24"/>
              </w:rPr>
            </w:pPr>
            <w:r w:rsidRPr="003A51AC">
              <w:rPr>
                <w:sz w:val="24"/>
                <w:szCs w:val="24"/>
              </w:rPr>
              <w:t xml:space="preserve">- в общении с людьми, </w:t>
            </w:r>
          </w:p>
          <w:p w14:paraId="530FB909" w14:textId="77777777" w:rsidR="009C0509" w:rsidRPr="003A51AC" w:rsidRDefault="009C0509" w:rsidP="00E22A07">
            <w:pPr>
              <w:spacing w:line="240" w:lineRule="auto"/>
              <w:rPr>
                <w:sz w:val="24"/>
                <w:szCs w:val="24"/>
              </w:rPr>
            </w:pPr>
            <w:r w:rsidRPr="003A51AC">
              <w:rPr>
                <w:sz w:val="24"/>
                <w:szCs w:val="24"/>
              </w:rPr>
              <w:t>поощряет интерес детей к данной теме, поддерживает их творческие находки и предложения.</w:t>
            </w:r>
          </w:p>
          <w:p w14:paraId="1D3A7227" w14:textId="77777777" w:rsidR="009C0509" w:rsidRPr="003A51AC" w:rsidRDefault="009C0509" w:rsidP="00E22A07">
            <w:pPr>
              <w:spacing w:line="240" w:lineRule="auto"/>
              <w:rPr>
                <w:sz w:val="24"/>
                <w:szCs w:val="24"/>
              </w:rPr>
            </w:pPr>
            <w:r w:rsidRPr="003A51AC">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6639FA83" w14:textId="77777777" w:rsidR="009C0509" w:rsidRPr="003A51AC" w:rsidRDefault="009C0509" w:rsidP="00E22A07">
            <w:pPr>
              <w:spacing w:line="240" w:lineRule="auto"/>
              <w:rPr>
                <w:sz w:val="24"/>
                <w:szCs w:val="24"/>
              </w:rPr>
            </w:pPr>
            <w:r w:rsidRPr="003A51AC">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594C6435" w14:textId="77777777" w:rsidR="009C0509" w:rsidRPr="003A51AC" w:rsidRDefault="009C0509" w:rsidP="00E22A07">
            <w:pPr>
              <w:spacing w:line="240" w:lineRule="auto"/>
              <w:rPr>
                <w:sz w:val="24"/>
                <w:szCs w:val="24"/>
              </w:rPr>
            </w:pPr>
          </w:p>
        </w:tc>
        <w:tc>
          <w:tcPr>
            <w:tcW w:w="3783" w:type="dxa"/>
            <w:shd w:val="clear" w:color="auto" w:fill="FFFFFF" w:themeFill="background1"/>
          </w:tcPr>
          <w:p w14:paraId="62AD1F51"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26974D01" w14:textId="77777777" w:rsidR="009C0509" w:rsidRPr="003A51AC" w:rsidRDefault="009C0509" w:rsidP="00E22A07">
            <w:pPr>
              <w:spacing w:line="240" w:lineRule="auto"/>
              <w:rPr>
                <w:sz w:val="24"/>
                <w:szCs w:val="24"/>
              </w:rPr>
            </w:pPr>
            <w:r w:rsidRPr="003A51AC">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571EC64" w14:textId="77777777" w:rsidR="009C0509" w:rsidRPr="003A51AC" w:rsidRDefault="009C0509" w:rsidP="00E22A07">
            <w:pPr>
              <w:spacing w:line="240" w:lineRule="auto"/>
              <w:rPr>
                <w:sz w:val="24"/>
                <w:szCs w:val="24"/>
              </w:rPr>
            </w:pPr>
            <w:r w:rsidRPr="003A51AC">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w:t>
            </w:r>
            <w:r w:rsidRPr="003A51AC">
              <w:rPr>
                <w:sz w:val="24"/>
                <w:szCs w:val="24"/>
              </w:rPr>
              <w:lastRenderedPageBreak/>
              <w:t xml:space="preserve">травмах, ушибах. </w:t>
            </w:r>
          </w:p>
          <w:p w14:paraId="4E8687AD" w14:textId="77777777" w:rsidR="009C0509" w:rsidRPr="003A51AC" w:rsidRDefault="009C0509" w:rsidP="00E22A07">
            <w:pPr>
              <w:spacing w:line="240" w:lineRule="auto"/>
              <w:rPr>
                <w:sz w:val="24"/>
                <w:szCs w:val="24"/>
              </w:rPr>
            </w:pPr>
            <w:r w:rsidRPr="003A51AC">
              <w:rPr>
                <w:sz w:val="24"/>
                <w:szCs w:val="24"/>
              </w:rPr>
              <w:t>Закрепляет через организацию дидактических игр, упражнений действия детей, связанные с оказанием первой медицинской помощи.</w:t>
            </w:r>
          </w:p>
          <w:p w14:paraId="1A0FDF67" w14:textId="77777777" w:rsidR="009C0509" w:rsidRPr="003A51AC" w:rsidRDefault="009C0509" w:rsidP="00E22A07">
            <w:pPr>
              <w:spacing w:line="240" w:lineRule="auto"/>
              <w:rPr>
                <w:sz w:val="24"/>
                <w:szCs w:val="24"/>
              </w:rPr>
            </w:pPr>
            <w:r w:rsidRPr="003A51AC">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6DFA26F1" w14:textId="77777777" w:rsidR="009C0509" w:rsidRPr="003A51AC" w:rsidRDefault="009C0509" w:rsidP="00E22A07">
            <w:pPr>
              <w:spacing w:line="240" w:lineRule="auto"/>
              <w:rPr>
                <w:sz w:val="24"/>
                <w:szCs w:val="24"/>
              </w:rPr>
            </w:pPr>
            <w:r w:rsidRPr="003A51AC">
              <w:rPr>
                <w:sz w:val="24"/>
                <w:szCs w:val="24"/>
              </w:rPr>
              <w:t xml:space="preserve">- дома, </w:t>
            </w:r>
          </w:p>
          <w:p w14:paraId="30B4D20E" w14:textId="77777777" w:rsidR="009C0509" w:rsidRPr="003A51AC" w:rsidRDefault="009C0509" w:rsidP="00E22A07">
            <w:pPr>
              <w:spacing w:line="240" w:lineRule="auto"/>
              <w:rPr>
                <w:sz w:val="24"/>
                <w:szCs w:val="24"/>
              </w:rPr>
            </w:pPr>
            <w:r w:rsidRPr="003A51AC">
              <w:rPr>
                <w:sz w:val="24"/>
                <w:szCs w:val="24"/>
              </w:rPr>
              <w:t xml:space="preserve">- на улице, </w:t>
            </w:r>
          </w:p>
          <w:p w14:paraId="23EB2925" w14:textId="77777777" w:rsidR="009C0509" w:rsidRPr="003A51AC" w:rsidRDefault="009C0509" w:rsidP="00E22A07">
            <w:pPr>
              <w:spacing w:line="240" w:lineRule="auto"/>
              <w:rPr>
                <w:sz w:val="24"/>
                <w:szCs w:val="24"/>
              </w:rPr>
            </w:pPr>
            <w:r w:rsidRPr="003A51AC">
              <w:rPr>
                <w:sz w:val="24"/>
                <w:szCs w:val="24"/>
              </w:rPr>
              <w:t xml:space="preserve">- в природе, </w:t>
            </w:r>
          </w:p>
          <w:p w14:paraId="0F9643EA" w14:textId="77777777" w:rsidR="009C0509" w:rsidRPr="003A51AC" w:rsidRDefault="009C0509" w:rsidP="00E22A07">
            <w:pPr>
              <w:spacing w:line="240" w:lineRule="auto"/>
              <w:rPr>
                <w:sz w:val="24"/>
                <w:szCs w:val="24"/>
              </w:rPr>
            </w:pPr>
            <w:r w:rsidRPr="003A51AC">
              <w:rPr>
                <w:sz w:val="24"/>
                <w:szCs w:val="24"/>
              </w:rPr>
              <w:t xml:space="preserve">- в ДОО, </w:t>
            </w:r>
          </w:p>
          <w:p w14:paraId="12B828D3" w14:textId="77777777" w:rsidR="009C0509" w:rsidRPr="003A51AC" w:rsidRDefault="009C0509" w:rsidP="00E22A07">
            <w:pPr>
              <w:spacing w:line="240" w:lineRule="auto"/>
              <w:rPr>
                <w:sz w:val="24"/>
                <w:szCs w:val="24"/>
              </w:rPr>
            </w:pPr>
            <w:r w:rsidRPr="003A51AC">
              <w:rPr>
                <w:sz w:val="24"/>
                <w:szCs w:val="24"/>
              </w:rPr>
              <w:t xml:space="preserve">- в местах большого скопления людей: в магазинах, на вокзалах, на праздниках, в развлекательных центрах и парках. </w:t>
            </w:r>
          </w:p>
          <w:p w14:paraId="3E02DEB3" w14:textId="77777777" w:rsidR="009C0509" w:rsidRPr="003A51AC" w:rsidRDefault="009C0509" w:rsidP="00E22A07">
            <w:pPr>
              <w:spacing w:line="240" w:lineRule="auto"/>
              <w:rPr>
                <w:sz w:val="24"/>
                <w:szCs w:val="24"/>
              </w:rPr>
            </w:pPr>
            <w:r w:rsidRPr="003A51AC">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F264DC6" w14:textId="77777777" w:rsidR="009C0509" w:rsidRPr="003A51AC" w:rsidRDefault="009C0509" w:rsidP="00E22A07">
            <w:pPr>
              <w:spacing w:line="240" w:lineRule="auto"/>
              <w:rPr>
                <w:sz w:val="24"/>
                <w:szCs w:val="24"/>
              </w:rPr>
            </w:pPr>
          </w:p>
        </w:tc>
      </w:tr>
      <w:tr w:rsidR="009C0509" w:rsidRPr="003A51AC" w14:paraId="737CADAC" w14:textId="77777777" w:rsidTr="003650F9">
        <w:tc>
          <w:tcPr>
            <w:tcW w:w="3760" w:type="dxa"/>
            <w:shd w:val="clear" w:color="auto" w:fill="F2F2F2" w:themeFill="background1" w:themeFillShade="F2"/>
          </w:tcPr>
          <w:p w14:paraId="6507629D" w14:textId="77777777" w:rsidR="009C0509" w:rsidRPr="003A51AC" w:rsidRDefault="009C0509" w:rsidP="00E22A07">
            <w:pPr>
              <w:spacing w:line="240" w:lineRule="auto"/>
              <w:rPr>
                <w:sz w:val="24"/>
                <w:szCs w:val="24"/>
              </w:rPr>
            </w:pPr>
          </w:p>
        </w:tc>
        <w:tc>
          <w:tcPr>
            <w:tcW w:w="3801" w:type="dxa"/>
            <w:shd w:val="clear" w:color="auto" w:fill="FFFFFF" w:themeFill="background1"/>
          </w:tcPr>
          <w:p w14:paraId="675EFC25" w14:textId="77777777" w:rsidR="009C0509" w:rsidRPr="003A51AC" w:rsidRDefault="009C0509" w:rsidP="00E22A07">
            <w:pPr>
              <w:spacing w:line="240" w:lineRule="auto"/>
              <w:rPr>
                <w:sz w:val="24"/>
                <w:szCs w:val="24"/>
              </w:rPr>
            </w:pPr>
            <w:r w:rsidRPr="003A51AC">
              <w:rPr>
                <w:sz w:val="24"/>
                <w:szCs w:val="24"/>
              </w:rPr>
              <w:t xml:space="preserve">Педагог </w:t>
            </w:r>
          </w:p>
          <w:p w14:paraId="41FC12D9" w14:textId="77777777" w:rsidR="009C0509" w:rsidRPr="003A51AC" w:rsidRDefault="009C0509" w:rsidP="00E22A07">
            <w:pPr>
              <w:spacing w:line="240" w:lineRule="auto"/>
              <w:rPr>
                <w:sz w:val="24"/>
                <w:szCs w:val="24"/>
              </w:rPr>
            </w:pPr>
            <w:r w:rsidRPr="003A51AC">
              <w:rPr>
                <w:sz w:val="24"/>
                <w:szCs w:val="24"/>
              </w:rPr>
              <w:t xml:space="preserve">способствует обогащению представлений детей об основных </w:t>
            </w:r>
            <w:r w:rsidRPr="003A51AC">
              <w:rPr>
                <w:sz w:val="24"/>
                <w:szCs w:val="24"/>
              </w:rPr>
              <w:lastRenderedPageBreak/>
              <w:t>правилах общения с незнакомыми людьми и в телефонных разговорах с ними.</w:t>
            </w:r>
          </w:p>
          <w:p w14:paraId="7E6BEEE3" w14:textId="77777777" w:rsidR="009C0509" w:rsidRPr="003A51AC" w:rsidRDefault="009C0509" w:rsidP="00E22A07">
            <w:pPr>
              <w:spacing w:line="240" w:lineRule="auto"/>
              <w:rPr>
                <w:sz w:val="24"/>
                <w:szCs w:val="24"/>
              </w:rPr>
            </w:pPr>
          </w:p>
        </w:tc>
        <w:tc>
          <w:tcPr>
            <w:tcW w:w="3782" w:type="dxa"/>
            <w:shd w:val="clear" w:color="auto" w:fill="FFFFFF" w:themeFill="background1"/>
          </w:tcPr>
          <w:p w14:paraId="0DB8756D"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787D8CEB" w14:textId="77777777" w:rsidR="009C0509" w:rsidRPr="003A51AC" w:rsidRDefault="009C0509" w:rsidP="00E22A07">
            <w:pPr>
              <w:spacing w:line="240" w:lineRule="auto"/>
              <w:rPr>
                <w:sz w:val="24"/>
                <w:szCs w:val="24"/>
              </w:rPr>
            </w:pPr>
            <w:r w:rsidRPr="003A51AC">
              <w:rPr>
                <w:sz w:val="24"/>
                <w:szCs w:val="24"/>
              </w:rPr>
              <w:t xml:space="preserve">обсуждает с детьми правила пользования сетью Интернет, </w:t>
            </w:r>
            <w:r w:rsidRPr="003A51AC">
              <w:rPr>
                <w:sz w:val="24"/>
                <w:szCs w:val="24"/>
              </w:rPr>
              <w:lastRenderedPageBreak/>
              <w:t>цифровыми ресурсами.</w:t>
            </w:r>
          </w:p>
        </w:tc>
        <w:tc>
          <w:tcPr>
            <w:tcW w:w="3783" w:type="dxa"/>
            <w:shd w:val="clear" w:color="auto" w:fill="FFFFFF" w:themeFill="background1"/>
          </w:tcPr>
          <w:p w14:paraId="039407AA" w14:textId="77777777" w:rsidR="009C0509" w:rsidRPr="003A51AC" w:rsidRDefault="009C0509" w:rsidP="00E22A07">
            <w:pPr>
              <w:spacing w:line="240" w:lineRule="auto"/>
              <w:rPr>
                <w:sz w:val="24"/>
                <w:szCs w:val="24"/>
              </w:rPr>
            </w:pPr>
            <w:r w:rsidRPr="003A51AC">
              <w:rPr>
                <w:sz w:val="24"/>
                <w:szCs w:val="24"/>
              </w:rPr>
              <w:lastRenderedPageBreak/>
              <w:t xml:space="preserve">Педагог </w:t>
            </w:r>
          </w:p>
          <w:p w14:paraId="60F6B4A3" w14:textId="77777777" w:rsidR="009C0509" w:rsidRPr="003A51AC" w:rsidRDefault="009C0509" w:rsidP="00E22A07">
            <w:pPr>
              <w:spacing w:line="240" w:lineRule="auto"/>
              <w:rPr>
                <w:sz w:val="24"/>
                <w:szCs w:val="24"/>
              </w:rPr>
            </w:pPr>
            <w:r w:rsidRPr="003A51AC">
              <w:rPr>
                <w:sz w:val="24"/>
                <w:szCs w:val="24"/>
              </w:rPr>
              <w:t xml:space="preserve">обсуждает с детьми безопасные правила использования цифровых </w:t>
            </w:r>
            <w:r w:rsidRPr="003A51AC">
              <w:rPr>
                <w:sz w:val="24"/>
                <w:szCs w:val="24"/>
              </w:rPr>
              <w:lastRenderedPageBreak/>
              <w:t xml:space="preserve">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3650F9" w:rsidRPr="003A51AC" w14:paraId="0612AB1E" w14:textId="5D6B6C8C" w:rsidTr="003650F9">
        <w:trPr>
          <w:trHeight w:val="510"/>
        </w:trPr>
        <w:tc>
          <w:tcPr>
            <w:tcW w:w="3760" w:type="dxa"/>
            <w:shd w:val="clear" w:color="auto" w:fill="FFFFFF" w:themeFill="background1"/>
            <w:vAlign w:val="center"/>
          </w:tcPr>
          <w:p w14:paraId="0CBCA3BE" w14:textId="77777777" w:rsidR="003650F9" w:rsidRPr="007E04EC" w:rsidRDefault="003650F9" w:rsidP="003650F9">
            <w:pPr>
              <w:pStyle w:val="a3"/>
              <w:spacing w:line="240" w:lineRule="auto"/>
              <w:ind w:left="0"/>
              <w:rPr>
                <w:bCs/>
                <w:i/>
                <w:iCs/>
                <w:sz w:val="24"/>
                <w:szCs w:val="24"/>
              </w:rPr>
            </w:pPr>
            <w:r w:rsidRPr="007E04EC">
              <w:rPr>
                <w:bCs/>
                <w:i/>
                <w:iCs/>
                <w:sz w:val="24"/>
                <w:szCs w:val="24"/>
              </w:rPr>
              <w:lastRenderedPageBreak/>
              <w:t xml:space="preserve">Педагог дает базовые представления о дороге ее значениии сторении. Познакомить с элементарными правилами поведения на дороге. </w:t>
            </w:r>
          </w:p>
          <w:p w14:paraId="111FA53C" w14:textId="77DE913B" w:rsidR="003650F9" w:rsidRPr="003650F9" w:rsidRDefault="003650F9" w:rsidP="003650F9">
            <w:pPr>
              <w:pStyle w:val="a3"/>
              <w:spacing w:line="240" w:lineRule="auto"/>
              <w:ind w:left="0"/>
              <w:rPr>
                <w:bCs/>
                <w:color w:val="FF0000"/>
                <w:sz w:val="24"/>
                <w:szCs w:val="24"/>
              </w:rPr>
            </w:pPr>
            <w:r w:rsidRPr="007E04EC">
              <w:rPr>
                <w:bCs/>
                <w:i/>
                <w:iCs/>
                <w:sz w:val="24"/>
                <w:szCs w:val="24"/>
              </w:rPr>
              <w:t>Педагог расширяет представление о транспорту, его видах , значении, возможных опасностях и правилах поведения в транспорте.</w:t>
            </w:r>
          </w:p>
        </w:tc>
        <w:tc>
          <w:tcPr>
            <w:tcW w:w="3801" w:type="dxa"/>
            <w:shd w:val="clear" w:color="auto" w:fill="FFFFFF" w:themeFill="background1"/>
            <w:vAlign w:val="center"/>
          </w:tcPr>
          <w:p w14:paraId="034B95A2" w14:textId="77777777" w:rsidR="003650F9" w:rsidRPr="00A1761D" w:rsidRDefault="007E04EC" w:rsidP="003650F9">
            <w:pPr>
              <w:pStyle w:val="a3"/>
              <w:spacing w:line="240" w:lineRule="auto"/>
              <w:ind w:left="0"/>
              <w:rPr>
                <w:bCs/>
                <w:i/>
                <w:iCs/>
                <w:sz w:val="24"/>
                <w:szCs w:val="24"/>
              </w:rPr>
            </w:pPr>
            <w:r w:rsidRPr="00A1761D">
              <w:rPr>
                <w:bCs/>
                <w:i/>
                <w:iCs/>
                <w:sz w:val="24"/>
                <w:szCs w:val="24"/>
              </w:rPr>
              <w:t xml:space="preserve">Педагог продолжает знакомить с дорогой как явлением культуры. </w:t>
            </w:r>
          </w:p>
          <w:p w14:paraId="75BD8BCF" w14:textId="77777777" w:rsidR="007E04EC" w:rsidRPr="00A1761D" w:rsidRDefault="007E04EC" w:rsidP="003650F9">
            <w:pPr>
              <w:pStyle w:val="a3"/>
              <w:spacing w:line="240" w:lineRule="auto"/>
              <w:ind w:left="0"/>
              <w:rPr>
                <w:bCs/>
                <w:i/>
                <w:iCs/>
                <w:sz w:val="24"/>
                <w:szCs w:val="24"/>
              </w:rPr>
            </w:pPr>
            <w:r w:rsidRPr="00A1761D">
              <w:rPr>
                <w:bCs/>
                <w:i/>
                <w:iCs/>
                <w:sz w:val="24"/>
                <w:szCs w:val="24"/>
              </w:rPr>
              <w:t>Формирует практические навыки безопасного поведения на дороге и в транспорте.</w:t>
            </w:r>
          </w:p>
          <w:p w14:paraId="3802A606" w14:textId="0440CF6C" w:rsidR="007E04EC" w:rsidRPr="003650F9" w:rsidRDefault="007E04EC" w:rsidP="003650F9">
            <w:pPr>
              <w:pStyle w:val="a3"/>
              <w:spacing w:line="240" w:lineRule="auto"/>
              <w:ind w:left="0"/>
              <w:rPr>
                <w:bCs/>
                <w:color w:val="FF0000"/>
                <w:sz w:val="24"/>
                <w:szCs w:val="24"/>
              </w:rPr>
            </w:pPr>
            <w:r w:rsidRPr="00A1761D">
              <w:rPr>
                <w:bCs/>
                <w:i/>
                <w:iCs/>
                <w:sz w:val="24"/>
                <w:szCs w:val="24"/>
              </w:rPr>
              <w:t>Расширяет представления о транспорте, его видах, значении, возможных опасностях и правилах поведении.</w:t>
            </w:r>
            <w:r w:rsidR="00A1761D" w:rsidRPr="00A1761D">
              <w:rPr>
                <w:bCs/>
                <w:i/>
                <w:iCs/>
                <w:sz w:val="24"/>
                <w:szCs w:val="24"/>
              </w:rPr>
              <w:t xml:space="preserve"> </w:t>
            </w:r>
          </w:p>
        </w:tc>
        <w:tc>
          <w:tcPr>
            <w:tcW w:w="3782" w:type="dxa"/>
            <w:shd w:val="clear" w:color="auto" w:fill="FFFFFF" w:themeFill="background1"/>
            <w:vAlign w:val="center"/>
          </w:tcPr>
          <w:p w14:paraId="1B547DA2" w14:textId="77777777" w:rsidR="003650F9" w:rsidRDefault="00A1761D" w:rsidP="00A1761D">
            <w:pPr>
              <w:pStyle w:val="a3"/>
              <w:spacing w:line="240" w:lineRule="auto"/>
              <w:ind w:left="0"/>
              <w:rPr>
                <w:bCs/>
                <w:i/>
                <w:iCs/>
                <w:sz w:val="24"/>
                <w:szCs w:val="24"/>
              </w:rPr>
            </w:pPr>
            <w:r w:rsidRPr="00A1761D">
              <w:rPr>
                <w:bCs/>
                <w:i/>
                <w:iCs/>
                <w:sz w:val="24"/>
                <w:szCs w:val="24"/>
              </w:rPr>
              <w:t>Педагог продолжает знакомить как явлением культуры. Уточняет представление о строении городской дороги и сооружениях для безопасного движения.</w:t>
            </w:r>
          </w:p>
          <w:p w14:paraId="3CF4A995" w14:textId="3464862A" w:rsidR="00A1761D" w:rsidRDefault="00A1761D" w:rsidP="00A1761D">
            <w:pPr>
              <w:pStyle w:val="a3"/>
              <w:spacing w:line="240" w:lineRule="auto"/>
              <w:ind w:left="0"/>
              <w:rPr>
                <w:bCs/>
                <w:i/>
                <w:iCs/>
                <w:sz w:val="24"/>
                <w:szCs w:val="24"/>
              </w:rPr>
            </w:pPr>
            <w:r>
              <w:rPr>
                <w:bCs/>
                <w:i/>
                <w:iCs/>
                <w:sz w:val="24"/>
                <w:szCs w:val="24"/>
              </w:rPr>
              <w:t>Расширяют представления о трнспорте, его видах, значений, возможных опасностях и првилах поведении.</w:t>
            </w:r>
          </w:p>
          <w:p w14:paraId="02B466D0" w14:textId="77777777" w:rsidR="00A1761D" w:rsidRDefault="00A1761D" w:rsidP="00A1761D">
            <w:pPr>
              <w:pStyle w:val="a3"/>
              <w:spacing w:line="240" w:lineRule="auto"/>
              <w:ind w:left="0"/>
              <w:rPr>
                <w:bCs/>
                <w:i/>
                <w:iCs/>
                <w:sz w:val="24"/>
                <w:szCs w:val="24"/>
              </w:rPr>
            </w:pPr>
            <w:r>
              <w:rPr>
                <w:bCs/>
                <w:i/>
                <w:iCs/>
                <w:sz w:val="24"/>
                <w:szCs w:val="24"/>
              </w:rPr>
              <w:t>Формирование практических  навыков безопасного поведения на дороге и в транспорте</w:t>
            </w:r>
          </w:p>
          <w:p w14:paraId="60C1390F" w14:textId="734EABDA" w:rsidR="00A1761D" w:rsidRPr="00A1761D" w:rsidRDefault="00A1761D" w:rsidP="00A1761D">
            <w:pPr>
              <w:pStyle w:val="a3"/>
              <w:spacing w:line="240" w:lineRule="auto"/>
              <w:ind w:left="0"/>
              <w:rPr>
                <w:bCs/>
                <w:i/>
                <w:iCs/>
                <w:sz w:val="24"/>
                <w:szCs w:val="24"/>
              </w:rPr>
            </w:pPr>
            <w:r>
              <w:rPr>
                <w:bCs/>
                <w:i/>
                <w:iCs/>
                <w:sz w:val="24"/>
                <w:szCs w:val="24"/>
              </w:rPr>
              <w:t xml:space="preserve"> Педагог знакомит с работой экстренных служб, связанных сбезопасностью в транспорте и на дороге.</w:t>
            </w:r>
          </w:p>
        </w:tc>
        <w:tc>
          <w:tcPr>
            <w:tcW w:w="3783" w:type="dxa"/>
            <w:shd w:val="clear" w:color="auto" w:fill="FFFFFF" w:themeFill="background1"/>
            <w:vAlign w:val="center"/>
          </w:tcPr>
          <w:p w14:paraId="4583776B" w14:textId="77777777" w:rsidR="003650F9" w:rsidRPr="00526370" w:rsidRDefault="00526370" w:rsidP="00526370">
            <w:pPr>
              <w:pStyle w:val="a3"/>
              <w:spacing w:line="240" w:lineRule="auto"/>
              <w:ind w:left="0"/>
              <w:rPr>
                <w:bCs/>
                <w:i/>
                <w:iCs/>
                <w:sz w:val="24"/>
                <w:szCs w:val="24"/>
              </w:rPr>
            </w:pPr>
            <w:r w:rsidRPr="00526370">
              <w:rPr>
                <w:bCs/>
                <w:i/>
                <w:iCs/>
                <w:sz w:val="24"/>
                <w:szCs w:val="24"/>
              </w:rPr>
              <w:t>Педагог продолжает знакомство с дорогой, как явлением культуры.</w:t>
            </w:r>
          </w:p>
          <w:p w14:paraId="0A55BE5B" w14:textId="77777777" w:rsidR="00526370" w:rsidRDefault="00526370" w:rsidP="00526370">
            <w:pPr>
              <w:pStyle w:val="a3"/>
              <w:spacing w:line="240" w:lineRule="auto"/>
              <w:ind w:left="0"/>
              <w:rPr>
                <w:bCs/>
                <w:i/>
                <w:iCs/>
                <w:sz w:val="24"/>
                <w:szCs w:val="24"/>
              </w:rPr>
            </w:pPr>
            <w:r w:rsidRPr="00526370">
              <w:rPr>
                <w:bCs/>
                <w:i/>
                <w:iCs/>
                <w:sz w:val="24"/>
                <w:szCs w:val="24"/>
              </w:rPr>
              <w:t>Уточняетстроение городской дороги, сооружениях для безопасного движения. Знакомит с дорожными знаками.</w:t>
            </w:r>
          </w:p>
          <w:p w14:paraId="6EABDC4C" w14:textId="77777777" w:rsidR="00526370" w:rsidRDefault="00526370" w:rsidP="00526370">
            <w:pPr>
              <w:pStyle w:val="a3"/>
              <w:spacing w:line="240" w:lineRule="auto"/>
              <w:ind w:left="0"/>
              <w:rPr>
                <w:bCs/>
                <w:i/>
                <w:iCs/>
                <w:sz w:val="24"/>
                <w:szCs w:val="24"/>
              </w:rPr>
            </w:pPr>
            <w:r>
              <w:rPr>
                <w:bCs/>
                <w:i/>
                <w:iCs/>
                <w:sz w:val="24"/>
                <w:szCs w:val="24"/>
              </w:rPr>
              <w:t>Конкретизиркет и углубляет предсталения о транспорте, его видах</w:t>
            </w:r>
            <w:r w:rsidR="005472E9">
              <w:rPr>
                <w:bCs/>
                <w:i/>
                <w:iCs/>
                <w:sz w:val="24"/>
                <w:szCs w:val="24"/>
              </w:rPr>
              <w:t>, значении, возможных опасностях и правилах поведении.</w:t>
            </w:r>
          </w:p>
          <w:p w14:paraId="7A0B3CFE" w14:textId="77777777" w:rsidR="005472E9" w:rsidRPr="005472E9" w:rsidRDefault="005472E9" w:rsidP="00526370">
            <w:pPr>
              <w:pStyle w:val="a3"/>
              <w:spacing w:line="240" w:lineRule="auto"/>
              <w:ind w:left="0"/>
              <w:rPr>
                <w:bCs/>
                <w:i/>
                <w:iCs/>
                <w:sz w:val="24"/>
                <w:szCs w:val="24"/>
              </w:rPr>
            </w:pPr>
            <w:r w:rsidRPr="005472E9">
              <w:rPr>
                <w:bCs/>
                <w:i/>
                <w:iCs/>
                <w:sz w:val="24"/>
                <w:szCs w:val="24"/>
              </w:rPr>
              <w:t>Педагог продолжает формировать практические навки безопасного поведенияи на дороге и в транспорте.</w:t>
            </w:r>
          </w:p>
          <w:p w14:paraId="7D302EE4" w14:textId="68850F0D" w:rsidR="005472E9" w:rsidRPr="00021681" w:rsidRDefault="005472E9" w:rsidP="00526370">
            <w:pPr>
              <w:pStyle w:val="a3"/>
              <w:spacing w:line="240" w:lineRule="auto"/>
              <w:ind w:left="0"/>
              <w:rPr>
                <w:b/>
                <w:color w:val="FF0000"/>
                <w:sz w:val="24"/>
                <w:szCs w:val="24"/>
              </w:rPr>
            </w:pPr>
            <w:r w:rsidRPr="005472E9">
              <w:rPr>
                <w:bCs/>
                <w:i/>
                <w:iCs/>
                <w:sz w:val="24"/>
                <w:szCs w:val="24"/>
              </w:rPr>
              <w:t>Продолжает знакомить с работой экстренных служб, связанных с дорожной и транспортной безопасностью.</w:t>
            </w:r>
          </w:p>
        </w:tc>
      </w:tr>
    </w:tbl>
    <w:p w14:paraId="153B59D8" w14:textId="06DC8BD0" w:rsidR="00AE0C68" w:rsidRPr="003A51AC" w:rsidRDefault="00AE0C68" w:rsidP="00E22A07">
      <w:pPr>
        <w:spacing w:line="240" w:lineRule="auto"/>
        <w:ind w:firstLine="708"/>
        <w:rPr>
          <w:b/>
          <w:sz w:val="24"/>
          <w:szCs w:val="24"/>
        </w:rPr>
      </w:pPr>
      <w:r w:rsidRPr="003A51AC">
        <w:rPr>
          <w:b/>
          <w:sz w:val="24"/>
          <w:szCs w:val="24"/>
        </w:rPr>
        <w:t>Образовательная область ПОЗНАВАТЕЛЬНОЕ РАЗВИТИЕ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3748"/>
        <w:gridCol w:w="3736"/>
        <w:gridCol w:w="3727"/>
      </w:tblGrid>
      <w:tr w:rsidR="00AE0C68" w:rsidRPr="003A51AC" w14:paraId="10300EE6" w14:textId="77777777" w:rsidTr="00F15797">
        <w:trPr>
          <w:jc w:val="center"/>
        </w:trPr>
        <w:tc>
          <w:tcPr>
            <w:tcW w:w="15126" w:type="dxa"/>
            <w:gridSpan w:val="4"/>
            <w:shd w:val="clear" w:color="auto" w:fill="EEECE1" w:themeFill="background2"/>
          </w:tcPr>
          <w:p w14:paraId="20F272EF" w14:textId="77777777" w:rsidR="00AE0C68" w:rsidRPr="003A51AC" w:rsidRDefault="00AE0C68" w:rsidP="00F104E5">
            <w:pPr>
              <w:numPr>
                <w:ilvl w:val="0"/>
                <w:numId w:val="85"/>
              </w:numPr>
              <w:spacing w:line="240" w:lineRule="auto"/>
              <w:ind w:left="0"/>
              <w:contextualSpacing/>
              <w:jc w:val="left"/>
              <w:rPr>
                <w:b/>
                <w:sz w:val="24"/>
                <w:szCs w:val="24"/>
              </w:rPr>
            </w:pPr>
            <w:r w:rsidRPr="003A51AC">
              <w:rPr>
                <w:b/>
                <w:sz w:val="24"/>
                <w:szCs w:val="24"/>
              </w:rPr>
              <w:t xml:space="preserve"> ОСНОВНЫЕ ЗАДАЧИ</w:t>
            </w:r>
          </w:p>
        </w:tc>
      </w:tr>
      <w:tr w:rsidR="00AE0C68" w:rsidRPr="003A51AC" w14:paraId="1C7E6EC6" w14:textId="77777777" w:rsidTr="00F15797">
        <w:trPr>
          <w:jc w:val="center"/>
        </w:trPr>
        <w:tc>
          <w:tcPr>
            <w:tcW w:w="15126" w:type="dxa"/>
            <w:gridSpan w:val="4"/>
            <w:shd w:val="clear" w:color="auto" w:fill="EEECE1" w:themeFill="background2"/>
          </w:tcPr>
          <w:p w14:paraId="1EB83964" w14:textId="77777777" w:rsidR="00AE0C68" w:rsidRPr="003A51AC" w:rsidRDefault="00AE0C68" w:rsidP="00F104E5">
            <w:pPr>
              <w:numPr>
                <w:ilvl w:val="0"/>
                <w:numId w:val="85"/>
              </w:numPr>
              <w:spacing w:line="240" w:lineRule="auto"/>
              <w:ind w:left="0"/>
              <w:contextualSpacing/>
              <w:jc w:val="left"/>
              <w:rPr>
                <w:b/>
                <w:sz w:val="24"/>
                <w:szCs w:val="24"/>
              </w:rPr>
            </w:pPr>
            <w:bookmarkStart w:id="1" w:name="_Hlk129260733"/>
            <w:r w:rsidRPr="003A51AC">
              <w:rPr>
                <w:b/>
                <w:sz w:val="24"/>
                <w:szCs w:val="24"/>
              </w:rPr>
              <w:t xml:space="preserve"> Задачи раздела «Сенсорные эталоны и познавательные действия»</w:t>
            </w:r>
          </w:p>
        </w:tc>
      </w:tr>
      <w:tr w:rsidR="00AE0C68" w:rsidRPr="003A51AC" w14:paraId="7F8B5245" w14:textId="77777777" w:rsidTr="00F15797">
        <w:trPr>
          <w:jc w:val="center"/>
        </w:trPr>
        <w:tc>
          <w:tcPr>
            <w:tcW w:w="3781" w:type="dxa"/>
          </w:tcPr>
          <w:p w14:paraId="396C534F" w14:textId="77777777" w:rsidR="00AE0C68" w:rsidRPr="003A51AC" w:rsidRDefault="00AE0C68" w:rsidP="00E22A07">
            <w:pPr>
              <w:spacing w:line="240" w:lineRule="auto"/>
              <w:jc w:val="center"/>
              <w:rPr>
                <w:b/>
                <w:sz w:val="24"/>
                <w:szCs w:val="24"/>
              </w:rPr>
            </w:pPr>
            <w:r w:rsidRPr="003A51AC">
              <w:rPr>
                <w:b/>
                <w:sz w:val="24"/>
                <w:szCs w:val="24"/>
              </w:rPr>
              <w:t>3-4</w:t>
            </w:r>
          </w:p>
        </w:tc>
        <w:tc>
          <w:tcPr>
            <w:tcW w:w="3781" w:type="dxa"/>
          </w:tcPr>
          <w:p w14:paraId="0BC4CC14" w14:textId="77777777" w:rsidR="00AE0C68" w:rsidRPr="003A51AC" w:rsidRDefault="00AE0C68" w:rsidP="00E22A07">
            <w:pPr>
              <w:spacing w:line="240" w:lineRule="auto"/>
              <w:jc w:val="center"/>
              <w:rPr>
                <w:b/>
                <w:sz w:val="24"/>
                <w:szCs w:val="24"/>
              </w:rPr>
            </w:pPr>
            <w:r w:rsidRPr="003A51AC">
              <w:rPr>
                <w:b/>
                <w:sz w:val="24"/>
                <w:szCs w:val="24"/>
              </w:rPr>
              <w:t>4-5</w:t>
            </w:r>
          </w:p>
        </w:tc>
        <w:tc>
          <w:tcPr>
            <w:tcW w:w="3782" w:type="dxa"/>
          </w:tcPr>
          <w:p w14:paraId="17D5CE98" w14:textId="77777777" w:rsidR="00AE0C68" w:rsidRPr="003A51AC" w:rsidRDefault="00AE0C68" w:rsidP="00E22A07">
            <w:pPr>
              <w:spacing w:line="240" w:lineRule="auto"/>
              <w:jc w:val="center"/>
              <w:rPr>
                <w:b/>
                <w:sz w:val="24"/>
                <w:szCs w:val="24"/>
              </w:rPr>
            </w:pPr>
            <w:r w:rsidRPr="003A51AC">
              <w:rPr>
                <w:b/>
                <w:sz w:val="24"/>
                <w:szCs w:val="24"/>
              </w:rPr>
              <w:t>5-6</w:t>
            </w:r>
          </w:p>
        </w:tc>
        <w:tc>
          <w:tcPr>
            <w:tcW w:w="3782" w:type="dxa"/>
          </w:tcPr>
          <w:p w14:paraId="006360F5" w14:textId="77777777" w:rsidR="00AE0C68" w:rsidRPr="003A51AC" w:rsidRDefault="00AE0C68" w:rsidP="00E22A07">
            <w:pPr>
              <w:spacing w:line="240" w:lineRule="auto"/>
              <w:jc w:val="center"/>
              <w:rPr>
                <w:b/>
                <w:sz w:val="24"/>
                <w:szCs w:val="24"/>
              </w:rPr>
            </w:pPr>
            <w:r w:rsidRPr="003A51AC">
              <w:rPr>
                <w:b/>
                <w:sz w:val="24"/>
                <w:szCs w:val="24"/>
              </w:rPr>
              <w:t>6-7</w:t>
            </w:r>
          </w:p>
        </w:tc>
      </w:tr>
      <w:bookmarkEnd w:id="1"/>
      <w:tr w:rsidR="00AE0C68" w:rsidRPr="003A51AC" w14:paraId="79639213" w14:textId="77777777" w:rsidTr="00F15797">
        <w:trPr>
          <w:jc w:val="center"/>
        </w:trPr>
        <w:tc>
          <w:tcPr>
            <w:tcW w:w="3781" w:type="dxa"/>
          </w:tcPr>
          <w:p w14:paraId="1EE014E9" w14:textId="77777777" w:rsidR="00AE0C68" w:rsidRPr="003A51AC" w:rsidRDefault="00AE0C68" w:rsidP="00E22A07">
            <w:pPr>
              <w:spacing w:line="240" w:lineRule="auto"/>
              <w:rPr>
                <w:sz w:val="24"/>
                <w:szCs w:val="24"/>
              </w:rPr>
            </w:pPr>
            <w:r w:rsidRPr="003A51AC">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14:paraId="158EE977" w14:textId="77777777" w:rsidR="00AE0C68" w:rsidRPr="003A51AC" w:rsidRDefault="00AE0C68" w:rsidP="00E22A07">
            <w:pPr>
              <w:spacing w:line="240" w:lineRule="auto"/>
              <w:rPr>
                <w:sz w:val="24"/>
                <w:szCs w:val="24"/>
              </w:rPr>
            </w:pPr>
            <w:r w:rsidRPr="003A51AC">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14:paraId="269F4443" w14:textId="77777777" w:rsidR="00AE0C68" w:rsidRPr="003A51AC" w:rsidRDefault="00AE0C68" w:rsidP="00E22A07">
            <w:pPr>
              <w:spacing w:line="240" w:lineRule="auto"/>
              <w:rPr>
                <w:sz w:val="24"/>
                <w:szCs w:val="24"/>
              </w:rPr>
            </w:pPr>
            <w:r w:rsidRPr="003A51AC">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470A8380" w14:textId="77777777" w:rsidR="00AE0C68" w:rsidRPr="003A51AC" w:rsidRDefault="00AE0C68" w:rsidP="00E22A07">
            <w:pPr>
              <w:spacing w:line="240" w:lineRule="auto"/>
              <w:rPr>
                <w:sz w:val="24"/>
                <w:szCs w:val="24"/>
              </w:rPr>
            </w:pPr>
            <w:r w:rsidRPr="003A51AC">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14:paraId="2E9AD434" w14:textId="77777777" w:rsidTr="00F15797">
        <w:trPr>
          <w:trHeight w:val="883"/>
          <w:jc w:val="center"/>
        </w:trPr>
        <w:tc>
          <w:tcPr>
            <w:tcW w:w="3781" w:type="dxa"/>
          </w:tcPr>
          <w:p w14:paraId="7BE7D52A" w14:textId="77777777" w:rsidR="00AE0C68" w:rsidRPr="003A51AC" w:rsidRDefault="00AE0C68" w:rsidP="00E22A07">
            <w:pPr>
              <w:spacing w:line="240" w:lineRule="auto"/>
              <w:rPr>
                <w:sz w:val="24"/>
                <w:szCs w:val="24"/>
              </w:rPr>
            </w:pPr>
            <w:r w:rsidRPr="003A51AC">
              <w:rPr>
                <w:sz w:val="24"/>
                <w:szCs w:val="24"/>
              </w:rPr>
              <w:lastRenderedPageBreak/>
              <w:t>Развивать умение непосредственного попарного сравнения предметов.</w:t>
            </w:r>
          </w:p>
        </w:tc>
        <w:tc>
          <w:tcPr>
            <w:tcW w:w="3781" w:type="dxa"/>
          </w:tcPr>
          <w:p w14:paraId="07E9AC9D" w14:textId="77777777" w:rsidR="00AE0C68" w:rsidRPr="003A51AC" w:rsidRDefault="00AE0C68" w:rsidP="00E22A07">
            <w:pPr>
              <w:spacing w:line="240" w:lineRule="auto"/>
              <w:rPr>
                <w:sz w:val="24"/>
                <w:szCs w:val="24"/>
              </w:rPr>
            </w:pPr>
            <w:r w:rsidRPr="003A51AC">
              <w:rPr>
                <w:sz w:val="24"/>
                <w:szCs w:val="24"/>
              </w:rPr>
              <w:t>Обучать детей сравнению и группировке объектов на основе признаков</w:t>
            </w:r>
          </w:p>
        </w:tc>
        <w:tc>
          <w:tcPr>
            <w:tcW w:w="7564" w:type="dxa"/>
            <w:gridSpan w:val="2"/>
          </w:tcPr>
          <w:p w14:paraId="2A8FBC5B" w14:textId="77777777" w:rsidR="00AE0C68" w:rsidRPr="003A51AC" w:rsidRDefault="00AE0C68" w:rsidP="00E22A07">
            <w:pPr>
              <w:spacing w:line="240" w:lineRule="auto"/>
              <w:rPr>
                <w:sz w:val="24"/>
                <w:szCs w:val="24"/>
              </w:rPr>
            </w:pPr>
            <w:r w:rsidRPr="003A51AC">
              <w:rPr>
                <w:sz w:val="24"/>
                <w:szCs w:val="24"/>
              </w:rPr>
              <w:t xml:space="preserve">Обучать сравнению и группировке объектов </w:t>
            </w:r>
          </w:p>
          <w:p w14:paraId="6739C72C" w14:textId="77777777" w:rsidR="00AE0C68" w:rsidRPr="003A51AC" w:rsidRDefault="00AE0C68" w:rsidP="00E22A07">
            <w:pPr>
              <w:spacing w:line="240" w:lineRule="auto"/>
              <w:rPr>
                <w:sz w:val="24"/>
                <w:szCs w:val="24"/>
              </w:rPr>
            </w:pPr>
          </w:p>
        </w:tc>
      </w:tr>
      <w:tr w:rsidR="00AE0C68" w:rsidRPr="003A51AC" w14:paraId="4E87D716" w14:textId="77777777" w:rsidTr="00F15797">
        <w:trPr>
          <w:jc w:val="center"/>
        </w:trPr>
        <w:tc>
          <w:tcPr>
            <w:tcW w:w="3781" w:type="dxa"/>
          </w:tcPr>
          <w:p w14:paraId="04CB93FA"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10F8A36F" w14:textId="77777777"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и неживой природы на основе признаков.</w:t>
            </w:r>
          </w:p>
        </w:tc>
        <w:tc>
          <w:tcPr>
            <w:tcW w:w="7564" w:type="dxa"/>
            <w:gridSpan w:val="2"/>
          </w:tcPr>
          <w:p w14:paraId="2DA282FC" w14:textId="77777777" w:rsidR="00AE0C68" w:rsidRPr="003A51AC" w:rsidRDefault="00AE0C68" w:rsidP="00E22A07">
            <w:pPr>
              <w:spacing w:line="240" w:lineRule="auto"/>
              <w:rPr>
                <w:sz w:val="24"/>
                <w:szCs w:val="24"/>
              </w:rPr>
            </w:pPr>
            <w:r w:rsidRPr="003A51AC">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AE0C68" w:rsidRPr="003A51AC" w14:paraId="39FC0408" w14:textId="77777777" w:rsidTr="00F15797">
        <w:trPr>
          <w:jc w:val="center"/>
        </w:trPr>
        <w:tc>
          <w:tcPr>
            <w:tcW w:w="3781" w:type="dxa"/>
            <w:shd w:val="clear" w:color="auto" w:fill="F2F2F2" w:themeFill="background1" w:themeFillShade="F2"/>
          </w:tcPr>
          <w:p w14:paraId="4C534327" w14:textId="77777777" w:rsidR="00AE0C68" w:rsidRPr="003A51AC" w:rsidRDefault="00AE0C68" w:rsidP="00E22A07">
            <w:pPr>
              <w:spacing w:line="240" w:lineRule="auto"/>
              <w:jc w:val="center"/>
              <w:rPr>
                <w:sz w:val="24"/>
                <w:szCs w:val="24"/>
              </w:rPr>
            </w:pPr>
          </w:p>
        </w:tc>
        <w:tc>
          <w:tcPr>
            <w:tcW w:w="3781" w:type="dxa"/>
            <w:shd w:val="clear" w:color="auto" w:fill="F2F2F2" w:themeFill="background1" w:themeFillShade="F2"/>
          </w:tcPr>
          <w:p w14:paraId="3144190B" w14:textId="77777777" w:rsidR="00AE0C68" w:rsidRPr="003A51AC" w:rsidRDefault="00AE0C68" w:rsidP="00E22A07">
            <w:pPr>
              <w:spacing w:line="240" w:lineRule="auto"/>
              <w:jc w:val="center"/>
              <w:rPr>
                <w:sz w:val="24"/>
                <w:szCs w:val="24"/>
              </w:rPr>
            </w:pPr>
          </w:p>
        </w:tc>
        <w:tc>
          <w:tcPr>
            <w:tcW w:w="3782" w:type="dxa"/>
          </w:tcPr>
          <w:p w14:paraId="1C8187BA" w14:textId="77777777" w:rsidR="00AE0C68" w:rsidRPr="003A51AC" w:rsidRDefault="00AE0C68" w:rsidP="00E22A07">
            <w:pPr>
              <w:spacing w:line="240" w:lineRule="auto"/>
              <w:rPr>
                <w:sz w:val="24"/>
                <w:szCs w:val="24"/>
              </w:rPr>
            </w:pPr>
            <w:r w:rsidRPr="003A51AC">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14:paraId="30409E0C" w14:textId="77777777" w:rsidR="00AE0C68" w:rsidRPr="003A51AC" w:rsidRDefault="00AE0C68" w:rsidP="00E22A07">
            <w:pPr>
              <w:spacing w:line="240" w:lineRule="auto"/>
              <w:rPr>
                <w:sz w:val="24"/>
                <w:szCs w:val="24"/>
              </w:rPr>
            </w:pPr>
            <w:r w:rsidRPr="003A51AC">
              <w:rPr>
                <w:sz w:val="24"/>
                <w:szCs w:val="24"/>
              </w:rPr>
              <w:t>Развивать умения детей применять некоторые цифровые средства, соблюдая правила их безопасного использования</w:t>
            </w:r>
          </w:p>
        </w:tc>
      </w:tr>
      <w:tr w:rsidR="00AE0C68" w:rsidRPr="003A51AC" w14:paraId="16CDB1D6" w14:textId="77777777" w:rsidTr="00F15797">
        <w:trPr>
          <w:jc w:val="center"/>
        </w:trPr>
        <w:tc>
          <w:tcPr>
            <w:tcW w:w="15126" w:type="dxa"/>
            <w:gridSpan w:val="4"/>
            <w:shd w:val="clear" w:color="auto" w:fill="EEECE1" w:themeFill="background2"/>
          </w:tcPr>
          <w:p w14:paraId="1433804C" w14:textId="77777777" w:rsidR="00AE0C68" w:rsidRPr="003A51AC" w:rsidRDefault="00AE0C68" w:rsidP="00F104E5">
            <w:pPr>
              <w:numPr>
                <w:ilvl w:val="0"/>
                <w:numId w:val="85"/>
              </w:numPr>
              <w:spacing w:line="240" w:lineRule="auto"/>
              <w:ind w:left="0"/>
              <w:contextualSpacing/>
              <w:jc w:val="left"/>
              <w:rPr>
                <w:b/>
                <w:sz w:val="24"/>
                <w:szCs w:val="24"/>
              </w:rPr>
            </w:pPr>
            <w:r w:rsidRPr="003A51AC">
              <w:rPr>
                <w:b/>
                <w:sz w:val="24"/>
                <w:szCs w:val="24"/>
              </w:rPr>
              <w:t xml:space="preserve"> Задачи раздела «Математические представления»</w:t>
            </w:r>
          </w:p>
        </w:tc>
      </w:tr>
      <w:tr w:rsidR="00AE0C68" w:rsidRPr="003A51AC" w14:paraId="0EC3FDA0" w14:textId="77777777" w:rsidTr="00F15797">
        <w:trPr>
          <w:jc w:val="center"/>
        </w:trPr>
        <w:tc>
          <w:tcPr>
            <w:tcW w:w="3781" w:type="dxa"/>
          </w:tcPr>
          <w:p w14:paraId="6C2C2A7E"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7567161C"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0EC83792"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32089835"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70515413" w14:textId="77777777" w:rsidTr="00F15797">
        <w:trPr>
          <w:jc w:val="center"/>
        </w:trPr>
        <w:tc>
          <w:tcPr>
            <w:tcW w:w="3781" w:type="dxa"/>
          </w:tcPr>
          <w:p w14:paraId="0FE5AAD6" w14:textId="77777777"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78D780B2" w14:textId="77777777" w:rsidR="00AE0C68" w:rsidRPr="003A51AC" w:rsidRDefault="00AE0C68" w:rsidP="00E22A07">
            <w:pPr>
              <w:spacing w:line="240" w:lineRule="auto"/>
              <w:rPr>
                <w:sz w:val="24"/>
                <w:szCs w:val="24"/>
              </w:rPr>
            </w:pPr>
            <w:r w:rsidRPr="003A51AC">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82" w:type="dxa"/>
          </w:tcPr>
          <w:p w14:paraId="7E712C43" w14:textId="77777777" w:rsidR="00AE0C68" w:rsidRPr="003A51AC" w:rsidRDefault="00AE0C68" w:rsidP="00E22A07">
            <w:pPr>
              <w:spacing w:line="240" w:lineRule="auto"/>
              <w:rPr>
                <w:sz w:val="24"/>
                <w:szCs w:val="24"/>
              </w:rPr>
            </w:pPr>
            <w:r w:rsidRPr="003A51AC">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14:paraId="56BC136E" w14:textId="77777777" w:rsidR="00AE0C68" w:rsidRPr="003A51AC" w:rsidRDefault="00AE0C68" w:rsidP="00E22A07">
            <w:pPr>
              <w:spacing w:line="240" w:lineRule="auto"/>
              <w:rPr>
                <w:sz w:val="24"/>
                <w:szCs w:val="24"/>
              </w:rPr>
            </w:pPr>
            <w:r w:rsidRPr="003A51AC">
              <w:rPr>
                <w:sz w:val="24"/>
                <w:szCs w:val="24"/>
              </w:rPr>
              <w:t>Поощрять использование счета, вычислений, измерения, логических операций для познания и преобразования предметов окружающего мира;</w:t>
            </w:r>
          </w:p>
          <w:p w14:paraId="08423E01" w14:textId="77777777" w:rsidR="00AE0C68" w:rsidRPr="003A51AC" w:rsidRDefault="00AE0C68" w:rsidP="00E22A07">
            <w:pPr>
              <w:spacing w:line="240" w:lineRule="auto"/>
              <w:jc w:val="center"/>
              <w:rPr>
                <w:sz w:val="24"/>
                <w:szCs w:val="24"/>
              </w:rPr>
            </w:pPr>
          </w:p>
        </w:tc>
      </w:tr>
      <w:tr w:rsidR="00AE0C68" w:rsidRPr="003A51AC" w14:paraId="270EC2EA" w14:textId="77777777" w:rsidTr="00F15797">
        <w:trPr>
          <w:jc w:val="center"/>
        </w:trPr>
        <w:tc>
          <w:tcPr>
            <w:tcW w:w="7562" w:type="dxa"/>
            <w:gridSpan w:val="2"/>
          </w:tcPr>
          <w:p w14:paraId="7B134114" w14:textId="77777777" w:rsidR="00AE0C68" w:rsidRPr="003A51AC" w:rsidRDefault="00AE0C68" w:rsidP="00E22A07">
            <w:pPr>
              <w:spacing w:line="240" w:lineRule="auto"/>
              <w:rPr>
                <w:sz w:val="24"/>
                <w:szCs w:val="24"/>
              </w:rPr>
            </w:pPr>
            <w:r w:rsidRPr="003A51AC">
              <w:rPr>
                <w:sz w:val="24"/>
                <w:szCs w:val="24"/>
              </w:rPr>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14:paraId="2CB496ED" w14:textId="77777777" w:rsidR="00AE0C68" w:rsidRPr="003A51AC" w:rsidRDefault="00AE0C68" w:rsidP="00E22A07">
            <w:pPr>
              <w:spacing w:line="240" w:lineRule="auto"/>
              <w:rPr>
                <w:sz w:val="24"/>
                <w:szCs w:val="24"/>
              </w:rPr>
            </w:pPr>
            <w:r w:rsidRPr="003A51AC">
              <w:rPr>
                <w:sz w:val="24"/>
                <w:szCs w:val="24"/>
              </w:rPr>
              <w:t>Обогащать пространственные и временные представления</w:t>
            </w:r>
          </w:p>
        </w:tc>
      </w:tr>
      <w:tr w:rsidR="00AE0C68" w:rsidRPr="003A51AC" w14:paraId="559CF17B" w14:textId="77777777" w:rsidTr="00F15797">
        <w:trPr>
          <w:jc w:val="center"/>
        </w:trPr>
        <w:tc>
          <w:tcPr>
            <w:tcW w:w="3781" w:type="dxa"/>
          </w:tcPr>
          <w:p w14:paraId="7C58430D"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611144D4" w14:textId="77777777"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6E8A63A3" w14:textId="77777777"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4E1D5043" w14:textId="77777777" w:rsidR="00AE0C68" w:rsidRPr="003A51AC" w:rsidRDefault="00AE0C68" w:rsidP="00E22A07">
            <w:pPr>
              <w:spacing w:line="240" w:lineRule="auto"/>
              <w:rPr>
                <w:sz w:val="24"/>
                <w:szCs w:val="24"/>
              </w:rPr>
            </w:pPr>
            <w:r w:rsidRPr="003A51AC">
              <w:rPr>
                <w:sz w:val="24"/>
                <w:szCs w:val="24"/>
              </w:rPr>
              <w:t xml:space="preserve">Развивать умения детей включаться в коллективное исследование, обсуждать его ход, договариваться о совместных продуктивных действиях, </w:t>
            </w:r>
            <w:r w:rsidRPr="003A51AC">
              <w:rPr>
                <w:sz w:val="24"/>
                <w:szCs w:val="24"/>
              </w:rPr>
              <w:lastRenderedPageBreak/>
              <w:t>выдвигать т доказывать свои предположения, представлять совместные результаты познания</w:t>
            </w:r>
          </w:p>
        </w:tc>
      </w:tr>
      <w:tr w:rsidR="00AE0C68" w:rsidRPr="003A51AC" w14:paraId="00C156EE" w14:textId="77777777" w:rsidTr="00F15797">
        <w:trPr>
          <w:jc w:val="center"/>
        </w:trPr>
        <w:tc>
          <w:tcPr>
            <w:tcW w:w="15126" w:type="dxa"/>
            <w:gridSpan w:val="4"/>
            <w:shd w:val="clear" w:color="auto" w:fill="EEECE1" w:themeFill="background2"/>
          </w:tcPr>
          <w:p w14:paraId="00E8DF0B" w14:textId="4CBCC2D8" w:rsidR="00AE0C68" w:rsidRPr="003A51AC" w:rsidRDefault="00AE0C68" w:rsidP="008B48AC">
            <w:pPr>
              <w:numPr>
                <w:ilvl w:val="0"/>
                <w:numId w:val="85"/>
              </w:numPr>
              <w:spacing w:line="240" w:lineRule="auto"/>
              <w:ind w:left="0"/>
              <w:contextualSpacing/>
              <w:jc w:val="left"/>
              <w:rPr>
                <w:sz w:val="24"/>
                <w:szCs w:val="24"/>
              </w:rPr>
            </w:pPr>
            <w:bookmarkStart w:id="2" w:name="_Hlk129261044"/>
            <w:r w:rsidRPr="008B48AC">
              <w:rPr>
                <w:b/>
                <w:sz w:val="24"/>
                <w:szCs w:val="24"/>
              </w:rPr>
              <w:lastRenderedPageBreak/>
              <w:t xml:space="preserve"> </w:t>
            </w:r>
            <w:r w:rsidRPr="003A51AC">
              <w:rPr>
                <w:b/>
                <w:sz w:val="24"/>
                <w:szCs w:val="24"/>
              </w:rPr>
              <w:t>Задачи раздела «Окружающий мир»</w:t>
            </w:r>
          </w:p>
        </w:tc>
      </w:tr>
      <w:tr w:rsidR="00AE0C68" w:rsidRPr="003A51AC" w14:paraId="31C7309A" w14:textId="77777777" w:rsidTr="00F15797">
        <w:trPr>
          <w:jc w:val="center"/>
        </w:trPr>
        <w:tc>
          <w:tcPr>
            <w:tcW w:w="3781" w:type="dxa"/>
          </w:tcPr>
          <w:p w14:paraId="1430A934"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29D7EC78"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5B97881A"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5F4D4118" w14:textId="77777777" w:rsidR="00AE0C68" w:rsidRPr="003A51AC" w:rsidRDefault="00AE0C68" w:rsidP="00E22A07">
            <w:pPr>
              <w:spacing w:line="240" w:lineRule="auto"/>
              <w:jc w:val="center"/>
              <w:rPr>
                <w:sz w:val="24"/>
                <w:szCs w:val="24"/>
              </w:rPr>
            </w:pPr>
            <w:r w:rsidRPr="003A51AC">
              <w:rPr>
                <w:sz w:val="24"/>
                <w:szCs w:val="24"/>
              </w:rPr>
              <w:t>6-7</w:t>
            </w:r>
          </w:p>
        </w:tc>
      </w:tr>
      <w:bookmarkEnd w:id="2"/>
      <w:tr w:rsidR="00AE0C68" w:rsidRPr="003A51AC" w14:paraId="631B1233" w14:textId="77777777" w:rsidTr="00F15797">
        <w:trPr>
          <w:trHeight w:val="2979"/>
          <w:jc w:val="center"/>
        </w:trPr>
        <w:tc>
          <w:tcPr>
            <w:tcW w:w="3781" w:type="dxa"/>
          </w:tcPr>
          <w:p w14:paraId="41A05997" w14:textId="77777777" w:rsidR="00AE0C68" w:rsidRPr="003A51AC" w:rsidRDefault="00AE0C68" w:rsidP="00E22A07">
            <w:pPr>
              <w:spacing w:line="240" w:lineRule="auto"/>
              <w:rPr>
                <w:sz w:val="24"/>
                <w:szCs w:val="24"/>
              </w:rPr>
            </w:pPr>
            <w:r w:rsidRPr="003A51AC">
              <w:rPr>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3F99C0EF" w14:textId="77777777" w:rsidR="00AE0C68" w:rsidRPr="003A51AC" w:rsidRDefault="00AE0C68" w:rsidP="00E22A07">
            <w:pPr>
              <w:spacing w:line="240" w:lineRule="auto"/>
              <w:jc w:val="center"/>
              <w:rPr>
                <w:sz w:val="24"/>
                <w:szCs w:val="24"/>
              </w:rPr>
            </w:pPr>
          </w:p>
        </w:tc>
        <w:tc>
          <w:tcPr>
            <w:tcW w:w="3781" w:type="dxa"/>
          </w:tcPr>
          <w:p w14:paraId="088B6AD1" w14:textId="77777777" w:rsidR="00AE0C68" w:rsidRPr="003A51AC" w:rsidRDefault="00AE0C68" w:rsidP="00E22A07">
            <w:pPr>
              <w:spacing w:line="240" w:lineRule="auto"/>
              <w:rPr>
                <w:sz w:val="24"/>
                <w:szCs w:val="24"/>
              </w:rPr>
            </w:pPr>
            <w:r w:rsidRPr="003A51AC">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678D8D2B" w14:textId="77777777" w:rsidR="00AE0C68" w:rsidRPr="003A51AC" w:rsidRDefault="00AE0C68" w:rsidP="00E22A07">
            <w:pPr>
              <w:spacing w:line="240" w:lineRule="auto"/>
              <w:rPr>
                <w:iCs/>
                <w:sz w:val="24"/>
                <w:szCs w:val="24"/>
              </w:rPr>
            </w:pPr>
          </w:p>
        </w:tc>
        <w:tc>
          <w:tcPr>
            <w:tcW w:w="3782" w:type="dxa"/>
          </w:tcPr>
          <w:p w14:paraId="3C6DA222" w14:textId="77777777" w:rsidR="00AE0C68" w:rsidRPr="003A51AC" w:rsidRDefault="00AE0C68" w:rsidP="00E22A07">
            <w:pPr>
              <w:spacing w:line="240" w:lineRule="auto"/>
              <w:rPr>
                <w:sz w:val="24"/>
                <w:szCs w:val="24"/>
              </w:rPr>
            </w:pPr>
            <w:r w:rsidRPr="003A51AC">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14:paraId="54F1C153" w14:textId="77777777" w:rsidR="00AE0C68" w:rsidRPr="003A51AC" w:rsidRDefault="00AE0C68" w:rsidP="00E22A07">
            <w:pPr>
              <w:spacing w:line="240" w:lineRule="auto"/>
              <w:rPr>
                <w:sz w:val="24"/>
                <w:szCs w:val="24"/>
              </w:rPr>
            </w:pPr>
            <w:r w:rsidRPr="003A51AC">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59927839" w14:textId="77777777" w:rsidR="00AE0C68" w:rsidRPr="003A51AC" w:rsidRDefault="00AE0C68" w:rsidP="00E22A07">
            <w:pPr>
              <w:spacing w:line="240" w:lineRule="auto"/>
              <w:rPr>
                <w:sz w:val="24"/>
                <w:szCs w:val="24"/>
              </w:rPr>
            </w:pPr>
          </w:p>
        </w:tc>
      </w:tr>
      <w:tr w:rsidR="00AE0C68" w:rsidRPr="003A51AC" w14:paraId="5D681A93" w14:textId="77777777" w:rsidTr="00F15797">
        <w:trPr>
          <w:trHeight w:val="1474"/>
          <w:jc w:val="center"/>
        </w:trPr>
        <w:tc>
          <w:tcPr>
            <w:tcW w:w="3781" w:type="dxa"/>
          </w:tcPr>
          <w:p w14:paraId="20961329" w14:textId="77777777" w:rsidR="00AE0C68" w:rsidRPr="003A51AC" w:rsidRDefault="00AE0C68" w:rsidP="00E22A07">
            <w:pPr>
              <w:spacing w:line="240" w:lineRule="auto"/>
              <w:rPr>
                <w:sz w:val="24"/>
                <w:szCs w:val="24"/>
              </w:rPr>
            </w:pPr>
            <w:r w:rsidRPr="003A51AC">
              <w:rPr>
                <w:sz w:val="24"/>
                <w:szCs w:val="24"/>
              </w:rPr>
              <w:t>Развивать исследовательские умения</w:t>
            </w:r>
          </w:p>
        </w:tc>
        <w:tc>
          <w:tcPr>
            <w:tcW w:w="3781" w:type="dxa"/>
          </w:tcPr>
          <w:p w14:paraId="3869BD33" w14:textId="77777777" w:rsidR="00AE0C68" w:rsidRPr="003A51AC" w:rsidRDefault="00AE0C68" w:rsidP="00E22A07">
            <w:pPr>
              <w:spacing w:line="240" w:lineRule="auto"/>
              <w:rPr>
                <w:iCs/>
                <w:sz w:val="24"/>
                <w:szCs w:val="24"/>
              </w:rPr>
            </w:pPr>
            <w:r w:rsidRPr="003A51AC">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14:paraId="4B8C14EF" w14:textId="77777777" w:rsidR="00AE0C68" w:rsidRPr="003A51AC" w:rsidRDefault="00AE0C68" w:rsidP="00E22A07">
            <w:pPr>
              <w:spacing w:line="240" w:lineRule="auto"/>
              <w:rPr>
                <w:iCs/>
                <w:sz w:val="24"/>
                <w:szCs w:val="24"/>
              </w:rPr>
            </w:pPr>
            <w:r w:rsidRPr="003A51AC">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14:paraId="580BF2A2" w14:textId="77777777" w:rsidR="00AE0C68" w:rsidRPr="003A51AC" w:rsidRDefault="00AE0C68" w:rsidP="00E22A07">
            <w:pPr>
              <w:spacing w:line="240" w:lineRule="auto"/>
              <w:rPr>
                <w:sz w:val="24"/>
                <w:szCs w:val="24"/>
              </w:rPr>
            </w:pPr>
            <w:r w:rsidRPr="003A51AC">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AE0C68" w:rsidRPr="003A51AC" w14:paraId="56CBA8EC" w14:textId="77777777" w:rsidTr="00F15797">
        <w:trPr>
          <w:trHeight w:val="1380"/>
          <w:jc w:val="center"/>
        </w:trPr>
        <w:tc>
          <w:tcPr>
            <w:tcW w:w="3781" w:type="dxa"/>
            <w:vMerge w:val="restart"/>
          </w:tcPr>
          <w:p w14:paraId="7DD05E8D" w14:textId="77777777" w:rsidR="00AE0C68" w:rsidRPr="003A51AC" w:rsidRDefault="00AE0C68" w:rsidP="00E22A07">
            <w:pPr>
              <w:spacing w:line="240" w:lineRule="auto"/>
              <w:rPr>
                <w:sz w:val="24"/>
                <w:szCs w:val="24"/>
              </w:rPr>
            </w:pPr>
            <w:r w:rsidRPr="003A51A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3DC84FAB" w14:textId="77777777" w:rsidR="00AE0C68" w:rsidRPr="003A51AC" w:rsidRDefault="00AE0C68" w:rsidP="00E22A07">
            <w:pPr>
              <w:spacing w:line="240" w:lineRule="auto"/>
              <w:rPr>
                <w:sz w:val="24"/>
                <w:szCs w:val="24"/>
              </w:rPr>
            </w:pPr>
          </w:p>
        </w:tc>
        <w:tc>
          <w:tcPr>
            <w:tcW w:w="3781" w:type="dxa"/>
            <w:vMerge w:val="restart"/>
          </w:tcPr>
          <w:p w14:paraId="48A5241E" w14:textId="77777777" w:rsidR="00AE0C68" w:rsidRPr="003A51AC" w:rsidRDefault="00AE0C68" w:rsidP="00E22A07">
            <w:pPr>
              <w:spacing w:line="240" w:lineRule="auto"/>
              <w:rPr>
                <w:sz w:val="24"/>
                <w:szCs w:val="24"/>
              </w:rPr>
            </w:pPr>
            <w:r w:rsidRPr="003A51AC">
              <w:rPr>
                <w:sz w:val="24"/>
                <w:szCs w:val="24"/>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14:paraId="02677A4E" w14:textId="77777777" w:rsidR="00AE0C68" w:rsidRPr="003A51AC" w:rsidRDefault="00AE0C68" w:rsidP="00E22A07">
            <w:pPr>
              <w:spacing w:line="240" w:lineRule="auto"/>
              <w:rPr>
                <w:sz w:val="24"/>
                <w:szCs w:val="24"/>
              </w:rPr>
            </w:pPr>
            <w:r w:rsidRPr="003A51AC">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AE0C68" w:rsidRPr="003A51AC" w14:paraId="5F2AB68D" w14:textId="77777777" w:rsidTr="00F15797">
        <w:trPr>
          <w:trHeight w:val="1156"/>
          <w:jc w:val="center"/>
        </w:trPr>
        <w:tc>
          <w:tcPr>
            <w:tcW w:w="3781" w:type="dxa"/>
            <w:vMerge/>
          </w:tcPr>
          <w:p w14:paraId="5E1C547B" w14:textId="77777777" w:rsidR="00AE0C68" w:rsidRPr="003A51AC" w:rsidRDefault="00AE0C68" w:rsidP="00E22A07">
            <w:pPr>
              <w:spacing w:line="240" w:lineRule="auto"/>
              <w:rPr>
                <w:sz w:val="24"/>
                <w:szCs w:val="24"/>
              </w:rPr>
            </w:pPr>
          </w:p>
        </w:tc>
        <w:tc>
          <w:tcPr>
            <w:tcW w:w="3781" w:type="dxa"/>
            <w:vMerge/>
          </w:tcPr>
          <w:p w14:paraId="7FE1CEFE" w14:textId="77777777" w:rsidR="00AE0C68" w:rsidRPr="003A51AC" w:rsidRDefault="00AE0C68" w:rsidP="00E22A07">
            <w:pPr>
              <w:spacing w:line="240" w:lineRule="auto"/>
              <w:rPr>
                <w:sz w:val="24"/>
                <w:szCs w:val="24"/>
              </w:rPr>
            </w:pPr>
          </w:p>
        </w:tc>
        <w:tc>
          <w:tcPr>
            <w:tcW w:w="7564" w:type="dxa"/>
            <w:gridSpan w:val="2"/>
          </w:tcPr>
          <w:p w14:paraId="14CEDE16" w14:textId="77777777" w:rsidR="00AE0C68" w:rsidRPr="003A51AC" w:rsidRDefault="00AE0C68" w:rsidP="00E22A07">
            <w:pPr>
              <w:spacing w:line="240" w:lineRule="auto"/>
              <w:rPr>
                <w:sz w:val="24"/>
                <w:szCs w:val="24"/>
              </w:rPr>
            </w:pPr>
            <w:r w:rsidRPr="003A51AC">
              <w:rPr>
                <w:sz w:val="24"/>
                <w:szCs w:val="24"/>
              </w:rPr>
              <w:t>Формировать и расширять представления детей о многообразии стран и народов мира</w:t>
            </w:r>
          </w:p>
        </w:tc>
      </w:tr>
      <w:tr w:rsidR="00AE0C68" w:rsidRPr="003A51AC" w14:paraId="0DB85F2B" w14:textId="77777777" w:rsidTr="00F15797">
        <w:trPr>
          <w:jc w:val="center"/>
        </w:trPr>
        <w:tc>
          <w:tcPr>
            <w:tcW w:w="15126" w:type="dxa"/>
            <w:gridSpan w:val="4"/>
            <w:shd w:val="clear" w:color="auto" w:fill="EEECE1" w:themeFill="background2"/>
          </w:tcPr>
          <w:p w14:paraId="0AA60DFA" w14:textId="77777777" w:rsidR="008B48AC" w:rsidRPr="008B48AC" w:rsidRDefault="008B48AC" w:rsidP="00F104E5">
            <w:pPr>
              <w:numPr>
                <w:ilvl w:val="0"/>
                <w:numId w:val="85"/>
              </w:numPr>
              <w:spacing w:line="240" w:lineRule="auto"/>
              <w:ind w:left="0"/>
              <w:contextualSpacing/>
              <w:jc w:val="left"/>
              <w:rPr>
                <w:sz w:val="24"/>
                <w:szCs w:val="24"/>
              </w:rPr>
            </w:pPr>
          </w:p>
          <w:p w14:paraId="04AA20C9" w14:textId="008BB4DC" w:rsidR="00AE0C68" w:rsidRPr="003A51AC" w:rsidRDefault="00AE0C68" w:rsidP="00F104E5">
            <w:pPr>
              <w:numPr>
                <w:ilvl w:val="0"/>
                <w:numId w:val="85"/>
              </w:numPr>
              <w:spacing w:line="240" w:lineRule="auto"/>
              <w:ind w:left="0"/>
              <w:contextualSpacing/>
              <w:jc w:val="left"/>
              <w:rPr>
                <w:sz w:val="24"/>
                <w:szCs w:val="24"/>
              </w:rPr>
            </w:pPr>
            <w:r w:rsidRPr="003A51AC">
              <w:rPr>
                <w:b/>
                <w:sz w:val="24"/>
                <w:szCs w:val="24"/>
              </w:rPr>
              <w:t>Задачи раздела «Природа»</w:t>
            </w:r>
          </w:p>
        </w:tc>
      </w:tr>
      <w:tr w:rsidR="00AE0C68" w:rsidRPr="003A51AC" w14:paraId="0DBC349C" w14:textId="77777777" w:rsidTr="00F15797">
        <w:trPr>
          <w:jc w:val="center"/>
        </w:trPr>
        <w:tc>
          <w:tcPr>
            <w:tcW w:w="3781" w:type="dxa"/>
          </w:tcPr>
          <w:p w14:paraId="7527A52C" w14:textId="77777777" w:rsidR="00AE0C68" w:rsidRPr="003A51AC" w:rsidRDefault="00AE0C68" w:rsidP="00E22A07">
            <w:pPr>
              <w:spacing w:line="240" w:lineRule="auto"/>
              <w:jc w:val="center"/>
              <w:rPr>
                <w:sz w:val="24"/>
                <w:szCs w:val="24"/>
              </w:rPr>
            </w:pPr>
            <w:r w:rsidRPr="003A51AC">
              <w:rPr>
                <w:sz w:val="24"/>
                <w:szCs w:val="24"/>
              </w:rPr>
              <w:lastRenderedPageBreak/>
              <w:t>3-4</w:t>
            </w:r>
          </w:p>
        </w:tc>
        <w:tc>
          <w:tcPr>
            <w:tcW w:w="3781" w:type="dxa"/>
          </w:tcPr>
          <w:p w14:paraId="0CF87DCD"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33FEDBD8"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5344B40D"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4264ACA9" w14:textId="77777777" w:rsidTr="00F15797">
        <w:trPr>
          <w:jc w:val="center"/>
        </w:trPr>
        <w:tc>
          <w:tcPr>
            <w:tcW w:w="3781" w:type="dxa"/>
          </w:tcPr>
          <w:p w14:paraId="083B0F01" w14:textId="77777777" w:rsidR="00AE0C68" w:rsidRPr="003A51AC" w:rsidRDefault="00AE0C68" w:rsidP="00E22A07">
            <w:pPr>
              <w:spacing w:line="240" w:lineRule="auto"/>
              <w:rPr>
                <w:sz w:val="24"/>
                <w:szCs w:val="24"/>
              </w:rPr>
            </w:pPr>
            <w:r w:rsidRPr="003A51AC">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81" w:type="dxa"/>
          </w:tcPr>
          <w:p w14:paraId="5CBB5408" w14:textId="77777777" w:rsidR="00AE0C68" w:rsidRPr="003A51AC" w:rsidRDefault="00AE0C68" w:rsidP="00E22A07">
            <w:pPr>
              <w:spacing w:line="240" w:lineRule="auto"/>
              <w:rPr>
                <w:sz w:val="24"/>
                <w:szCs w:val="24"/>
              </w:rPr>
            </w:pPr>
            <w:r w:rsidRPr="003A51AC">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993995D" w14:textId="77777777" w:rsidR="00AE0C68" w:rsidRPr="003A51AC" w:rsidRDefault="00AE0C68" w:rsidP="00E22A07">
            <w:pPr>
              <w:spacing w:line="240" w:lineRule="auto"/>
              <w:rPr>
                <w:sz w:val="24"/>
                <w:szCs w:val="24"/>
              </w:rPr>
            </w:pPr>
          </w:p>
        </w:tc>
        <w:tc>
          <w:tcPr>
            <w:tcW w:w="3782" w:type="dxa"/>
          </w:tcPr>
          <w:p w14:paraId="4E6F522F" w14:textId="77777777" w:rsidR="00AE0C68" w:rsidRPr="003A51AC" w:rsidRDefault="00AE0C68" w:rsidP="00F104E5">
            <w:pPr>
              <w:pStyle w:val="a3"/>
              <w:numPr>
                <w:ilvl w:val="0"/>
                <w:numId w:val="86"/>
              </w:numPr>
              <w:spacing w:line="240" w:lineRule="auto"/>
              <w:ind w:left="0"/>
              <w:jc w:val="left"/>
              <w:rPr>
                <w:sz w:val="24"/>
                <w:szCs w:val="24"/>
              </w:rPr>
            </w:pPr>
            <w:r w:rsidRPr="003A51AC">
              <w:rPr>
                <w:sz w:val="24"/>
                <w:szCs w:val="24"/>
              </w:rPr>
              <w:t>Расширять представления о многообразии объектов живой природы, их особенностях, среде обитания и образе жизни.</w:t>
            </w:r>
          </w:p>
          <w:p w14:paraId="1FB0C744" w14:textId="77777777" w:rsidR="00AE0C68" w:rsidRPr="003A51AC" w:rsidRDefault="00AE0C68" w:rsidP="00F104E5">
            <w:pPr>
              <w:pStyle w:val="a3"/>
              <w:numPr>
                <w:ilvl w:val="0"/>
                <w:numId w:val="86"/>
              </w:numPr>
              <w:spacing w:line="240" w:lineRule="auto"/>
              <w:ind w:left="0"/>
              <w:jc w:val="left"/>
              <w:rPr>
                <w:sz w:val="24"/>
                <w:szCs w:val="24"/>
              </w:rPr>
            </w:pPr>
            <w:r w:rsidRPr="003A51AC">
              <w:rPr>
                <w:sz w:val="24"/>
                <w:szCs w:val="24"/>
              </w:rPr>
              <w:t xml:space="preserve"> в разные сезоны года, их потребностях;</w:t>
            </w:r>
          </w:p>
          <w:p w14:paraId="5BD94EA6" w14:textId="77777777" w:rsidR="00AE0C68" w:rsidRPr="003A51AC" w:rsidRDefault="00AE0C68" w:rsidP="00F104E5">
            <w:pPr>
              <w:pStyle w:val="a3"/>
              <w:numPr>
                <w:ilvl w:val="0"/>
                <w:numId w:val="86"/>
              </w:numPr>
              <w:spacing w:line="240" w:lineRule="auto"/>
              <w:ind w:left="0"/>
              <w:jc w:val="left"/>
              <w:rPr>
                <w:sz w:val="24"/>
                <w:szCs w:val="24"/>
              </w:rPr>
            </w:pPr>
            <w:r w:rsidRPr="003A51AC">
              <w:rPr>
                <w:sz w:val="24"/>
                <w:szCs w:val="24"/>
              </w:rPr>
              <w:t>продолжать учить группировать объекты живой природы.</w:t>
            </w:r>
          </w:p>
          <w:p w14:paraId="3AAB1311" w14:textId="77777777" w:rsidR="00AE0C68" w:rsidRPr="003A51AC" w:rsidRDefault="00AE0C68" w:rsidP="00E22A07">
            <w:pPr>
              <w:spacing w:line="240" w:lineRule="auto"/>
              <w:rPr>
                <w:sz w:val="24"/>
                <w:szCs w:val="24"/>
              </w:rPr>
            </w:pPr>
          </w:p>
        </w:tc>
        <w:tc>
          <w:tcPr>
            <w:tcW w:w="3782" w:type="dxa"/>
          </w:tcPr>
          <w:p w14:paraId="50074812" w14:textId="77777777" w:rsidR="00AE0C68" w:rsidRPr="003A51AC" w:rsidRDefault="00AE0C68" w:rsidP="00F104E5">
            <w:pPr>
              <w:pStyle w:val="a3"/>
              <w:numPr>
                <w:ilvl w:val="0"/>
                <w:numId w:val="87"/>
              </w:numPr>
              <w:spacing w:line="240" w:lineRule="auto"/>
              <w:ind w:left="0"/>
              <w:jc w:val="left"/>
              <w:rPr>
                <w:sz w:val="24"/>
                <w:szCs w:val="24"/>
              </w:rPr>
            </w:pPr>
            <w:r w:rsidRPr="003A51AC">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AE0C68" w:rsidRPr="003A51AC" w14:paraId="62DA2350" w14:textId="77777777" w:rsidTr="00F15797">
        <w:trPr>
          <w:jc w:val="center"/>
        </w:trPr>
        <w:tc>
          <w:tcPr>
            <w:tcW w:w="3781" w:type="dxa"/>
          </w:tcPr>
          <w:p w14:paraId="2B40AC3B" w14:textId="77777777" w:rsidR="00AE0C68" w:rsidRPr="003A51AC" w:rsidRDefault="00AE0C68" w:rsidP="00E22A07">
            <w:pPr>
              <w:spacing w:line="240" w:lineRule="auto"/>
              <w:rPr>
                <w:sz w:val="24"/>
                <w:szCs w:val="24"/>
              </w:rPr>
            </w:pPr>
            <w:r w:rsidRPr="003A51AC">
              <w:rPr>
                <w:sz w:val="24"/>
                <w:szCs w:val="24"/>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14:paraId="6B1C2F4B" w14:textId="77777777" w:rsidR="00AE0C68" w:rsidRPr="003A51AC" w:rsidRDefault="00AE0C68" w:rsidP="00E22A07">
            <w:pPr>
              <w:spacing w:line="240" w:lineRule="auto"/>
              <w:rPr>
                <w:sz w:val="24"/>
                <w:szCs w:val="24"/>
              </w:rPr>
            </w:pPr>
            <w:r w:rsidRPr="003A51AC">
              <w:rPr>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82" w:type="dxa"/>
          </w:tcPr>
          <w:p w14:paraId="334F449C" w14:textId="77777777" w:rsidR="00AE0C68" w:rsidRPr="003A51AC" w:rsidRDefault="00AE0C68" w:rsidP="00E22A07">
            <w:pPr>
              <w:spacing w:line="240" w:lineRule="auto"/>
              <w:rPr>
                <w:sz w:val="24"/>
                <w:szCs w:val="24"/>
              </w:rPr>
            </w:pPr>
            <w:r w:rsidRPr="003A51AC">
              <w:rPr>
                <w:sz w:val="24"/>
                <w:szCs w:val="24"/>
              </w:rPr>
              <w:t xml:space="preserve">Продолжать знакомить с сезонными изменениями в природе, и деятельностью человека в разные сезоны, </w:t>
            </w:r>
          </w:p>
        </w:tc>
        <w:tc>
          <w:tcPr>
            <w:tcW w:w="3782" w:type="dxa"/>
          </w:tcPr>
          <w:p w14:paraId="0307F1F6" w14:textId="77777777" w:rsidR="00AE0C68" w:rsidRPr="003A51AC" w:rsidRDefault="00AE0C68" w:rsidP="00E22A07">
            <w:pPr>
              <w:spacing w:line="240" w:lineRule="auto"/>
              <w:rPr>
                <w:sz w:val="24"/>
                <w:szCs w:val="24"/>
              </w:rPr>
            </w:pPr>
            <w:r w:rsidRPr="003A51AC">
              <w:rPr>
                <w:sz w:val="24"/>
                <w:szCs w:val="24"/>
              </w:rPr>
              <w:t xml:space="preserve">Расширять и углублять представления детей о неживой природе и ее свойствах, их использовании человеком, явлениях природы. </w:t>
            </w:r>
          </w:p>
        </w:tc>
      </w:tr>
      <w:tr w:rsidR="00AE0C68" w:rsidRPr="003A51AC" w14:paraId="386483E6" w14:textId="77777777" w:rsidTr="00F15797">
        <w:trPr>
          <w:jc w:val="center"/>
        </w:trPr>
        <w:tc>
          <w:tcPr>
            <w:tcW w:w="3781" w:type="dxa"/>
          </w:tcPr>
          <w:p w14:paraId="65898FB3" w14:textId="77777777" w:rsidR="00AE0C68" w:rsidRPr="003A51AC" w:rsidRDefault="00AE0C68" w:rsidP="00E22A07">
            <w:pPr>
              <w:spacing w:line="240" w:lineRule="auto"/>
              <w:rPr>
                <w:sz w:val="24"/>
                <w:szCs w:val="24"/>
              </w:rPr>
            </w:pPr>
            <w:r w:rsidRPr="003A51A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14:paraId="695ABC7D" w14:textId="77777777" w:rsidR="00AE0C68" w:rsidRPr="003A51AC" w:rsidRDefault="00AE0C68" w:rsidP="00E22A07">
            <w:pPr>
              <w:spacing w:line="240" w:lineRule="auto"/>
              <w:rPr>
                <w:sz w:val="24"/>
                <w:szCs w:val="24"/>
              </w:rPr>
            </w:pPr>
            <w:r w:rsidRPr="003A51AC">
              <w:rPr>
                <w:sz w:val="24"/>
                <w:szCs w:val="24"/>
              </w:rPr>
              <w:t>Обучать сравнению и группировке объектов живой природы на основе признаков.</w:t>
            </w:r>
          </w:p>
          <w:p w14:paraId="58FDE7EB" w14:textId="77777777" w:rsidR="00AE0C68" w:rsidRPr="003A51AC" w:rsidRDefault="00AE0C68" w:rsidP="00E22A07">
            <w:pPr>
              <w:spacing w:line="240" w:lineRule="auto"/>
              <w:rPr>
                <w:sz w:val="24"/>
                <w:szCs w:val="24"/>
              </w:rPr>
            </w:pPr>
          </w:p>
        </w:tc>
        <w:tc>
          <w:tcPr>
            <w:tcW w:w="3782" w:type="dxa"/>
          </w:tcPr>
          <w:p w14:paraId="1FB6FA6A" w14:textId="77777777" w:rsidR="00AE0C68" w:rsidRPr="003A51AC" w:rsidRDefault="00AE0C68" w:rsidP="00E22A07">
            <w:pPr>
              <w:spacing w:line="240" w:lineRule="auto"/>
              <w:rPr>
                <w:sz w:val="24"/>
                <w:szCs w:val="24"/>
              </w:rPr>
            </w:pPr>
            <w:r w:rsidRPr="003A51AC">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14:paraId="49B17865" w14:textId="77777777" w:rsidR="00AE0C68" w:rsidRPr="003A51AC" w:rsidRDefault="00AE0C68" w:rsidP="00E22A07">
            <w:pPr>
              <w:spacing w:line="240" w:lineRule="auto"/>
              <w:rPr>
                <w:sz w:val="24"/>
                <w:szCs w:val="24"/>
              </w:rPr>
            </w:pPr>
            <w:r w:rsidRPr="003A51AC">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AE0C68" w:rsidRPr="003A51AC" w14:paraId="26C1C9FB" w14:textId="77777777" w:rsidTr="00F15797">
        <w:trPr>
          <w:jc w:val="center"/>
        </w:trPr>
        <w:tc>
          <w:tcPr>
            <w:tcW w:w="3781" w:type="dxa"/>
          </w:tcPr>
          <w:p w14:paraId="0324D3CB" w14:textId="77777777" w:rsidR="00AE0C68" w:rsidRPr="003A51AC" w:rsidRDefault="00AE0C68" w:rsidP="00E22A07">
            <w:pPr>
              <w:spacing w:line="240" w:lineRule="auto"/>
              <w:rPr>
                <w:sz w:val="24"/>
                <w:szCs w:val="24"/>
              </w:rPr>
            </w:pPr>
            <w:r w:rsidRPr="003A51AC">
              <w:rPr>
                <w:sz w:val="24"/>
                <w:szCs w:val="24"/>
              </w:rPr>
              <w:t>Знакомить с правилами поведения по отношению к живым объектам природы</w:t>
            </w:r>
          </w:p>
        </w:tc>
        <w:tc>
          <w:tcPr>
            <w:tcW w:w="3781" w:type="dxa"/>
          </w:tcPr>
          <w:p w14:paraId="36DDBFEE" w14:textId="77777777" w:rsidR="00AE0C68" w:rsidRPr="003A51AC" w:rsidRDefault="00AE0C68" w:rsidP="00E22A07">
            <w:pPr>
              <w:spacing w:line="240" w:lineRule="auto"/>
              <w:rPr>
                <w:sz w:val="24"/>
                <w:szCs w:val="24"/>
              </w:rPr>
            </w:pPr>
            <w:r w:rsidRPr="003A51AC">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14:paraId="7418D53E" w14:textId="77777777" w:rsidR="00AE0C68" w:rsidRPr="003A51AC" w:rsidRDefault="00AE0C68" w:rsidP="00E22A07">
            <w:pPr>
              <w:spacing w:line="240" w:lineRule="auto"/>
              <w:rPr>
                <w:sz w:val="24"/>
                <w:szCs w:val="24"/>
              </w:rPr>
            </w:pPr>
            <w:r w:rsidRPr="003A51AC">
              <w:rPr>
                <w:sz w:val="24"/>
                <w:szCs w:val="24"/>
              </w:rPr>
              <w:t>Воспитывать положительное отношение ко всем живым существам, желание их беречь и заботиться</w:t>
            </w:r>
          </w:p>
        </w:tc>
        <w:tc>
          <w:tcPr>
            <w:tcW w:w="3782" w:type="dxa"/>
          </w:tcPr>
          <w:p w14:paraId="41724986" w14:textId="77777777" w:rsidR="00AE0C68" w:rsidRDefault="00AE0C68" w:rsidP="00E22A07">
            <w:pPr>
              <w:spacing w:line="240" w:lineRule="auto"/>
              <w:rPr>
                <w:sz w:val="24"/>
                <w:szCs w:val="24"/>
              </w:rPr>
            </w:pPr>
            <w:r w:rsidRPr="003A51AC">
              <w:rPr>
                <w:sz w:val="24"/>
                <w:szCs w:val="24"/>
              </w:rPr>
              <w:t>Воспитывать бережное и заботливое отношения к ней, формировать представления о профессиях, связанных с природой и ее защитой</w:t>
            </w:r>
          </w:p>
          <w:p w14:paraId="15644BF6" w14:textId="77777777" w:rsidR="008B48AC" w:rsidRDefault="008B48AC" w:rsidP="00E22A07">
            <w:pPr>
              <w:spacing w:line="240" w:lineRule="auto"/>
              <w:rPr>
                <w:sz w:val="24"/>
                <w:szCs w:val="24"/>
              </w:rPr>
            </w:pPr>
          </w:p>
          <w:p w14:paraId="77B99CD0" w14:textId="587B832D" w:rsidR="008B48AC" w:rsidRPr="003A51AC" w:rsidRDefault="008B48AC" w:rsidP="00E22A07">
            <w:pPr>
              <w:spacing w:line="240" w:lineRule="auto"/>
              <w:rPr>
                <w:sz w:val="24"/>
                <w:szCs w:val="24"/>
              </w:rPr>
            </w:pPr>
          </w:p>
        </w:tc>
      </w:tr>
    </w:tbl>
    <w:tbl>
      <w:tblPr>
        <w:tblStyle w:val="51"/>
        <w:tblW w:w="15126" w:type="dxa"/>
        <w:jc w:val="center"/>
        <w:tblLook w:val="04A0" w:firstRow="1" w:lastRow="0" w:firstColumn="1" w:lastColumn="0" w:noHBand="0" w:noVBand="1"/>
      </w:tblPr>
      <w:tblGrid>
        <w:gridCol w:w="3781"/>
        <w:gridCol w:w="3781"/>
        <w:gridCol w:w="3782"/>
        <w:gridCol w:w="3782"/>
      </w:tblGrid>
      <w:tr w:rsidR="00AE0C68" w:rsidRPr="003A51AC" w14:paraId="6CF56DC0" w14:textId="77777777" w:rsidTr="00AE0C68">
        <w:trPr>
          <w:jc w:val="center"/>
        </w:trPr>
        <w:tc>
          <w:tcPr>
            <w:tcW w:w="15126" w:type="dxa"/>
            <w:gridSpan w:val="4"/>
            <w:shd w:val="clear" w:color="auto" w:fill="EEECE1" w:themeFill="background2"/>
          </w:tcPr>
          <w:p w14:paraId="736E63BE" w14:textId="43C2E473" w:rsidR="00AE0C68" w:rsidRPr="003A51AC" w:rsidRDefault="00AE0C68" w:rsidP="008B48AC">
            <w:pPr>
              <w:numPr>
                <w:ilvl w:val="0"/>
                <w:numId w:val="88"/>
              </w:numPr>
              <w:spacing w:line="240" w:lineRule="auto"/>
              <w:ind w:left="0"/>
              <w:contextualSpacing/>
              <w:jc w:val="left"/>
              <w:rPr>
                <w:b/>
                <w:sz w:val="24"/>
                <w:szCs w:val="24"/>
              </w:rPr>
            </w:pPr>
            <w:r w:rsidRPr="003A51AC">
              <w:rPr>
                <w:b/>
                <w:sz w:val="24"/>
                <w:szCs w:val="24"/>
              </w:rPr>
              <w:t xml:space="preserve"> Содержание образовательной области ПОЗНАВАТЕЛЬНОЕ РАЗВИТИЕ</w:t>
            </w:r>
          </w:p>
        </w:tc>
      </w:tr>
      <w:tr w:rsidR="00AE0C68" w:rsidRPr="003A51AC" w14:paraId="3C9C95D6" w14:textId="77777777" w:rsidTr="00AE0C68">
        <w:trPr>
          <w:jc w:val="center"/>
        </w:trPr>
        <w:tc>
          <w:tcPr>
            <w:tcW w:w="15126" w:type="dxa"/>
            <w:gridSpan w:val="4"/>
            <w:shd w:val="clear" w:color="auto" w:fill="EEECE1" w:themeFill="background2"/>
          </w:tcPr>
          <w:p w14:paraId="1E80572A" w14:textId="77777777" w:rsidR="00AE0C68" w:rsidRPr="003A51AC" w:rsidRDefault="00AE0C68" w:rsidP="00F104E5">
            <w:pPr>
              <w:numPr>
                <w:ilvl w:val="0"/>
                <w:numId w:val="88"/>
              </w:numPr>
              <w:spacing w:line="240" w:lineRule="auto"/>
              <w:ind w:left="0"/>
              <w:contextualSpacing/>
              <w:jc w:val="left"/>
              <w:rPr>
                <w:b/>
                <w:sz w:val="24"/>
                <w:szCs w:val="24"/>
              </w:rPr>
            </w:pPr>
            <w:r w:rsidRPr="003A51AC">
              <w:rPr>
                <w:b/>
                <w:sz w:val="24"/>
                <w:szCs w:val="24"/>
              </w:rPr>
              <w:lastRenderedPageBreak/>
              <w:t>Содержание раздела «Сенсорные эталоны и познавательные действия»</w:t>
            </w:r>
          </w:p>
        </w:tc>
      </w:tr>
      <w:tr w:rsidR="00AE0C68" w:rsidRPr="003A51AC" w14:paraId="003ED7EC" w14:textId="77777777" w:rsidTr="00AE0C68">
        <w:trPr>
          <w:jc w:val="center"/>
        </w:trPr>
        <w:tc>
          <w:tcPr>
            <w:tcW w:w="3781" w:type="dxa"/>
            <w:tcBorders>
              <w:bottom w:val="single" w:sz="4" w:space="0" w:color="auto"/>
            </w:tcBorders>
          </w:tcPr>
          <w:p w14:paraId="5E2D19B1"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Borders>
              <w:bottom w:val="single" w:sz="4" w:space="0" w:color="auto"/>
            </w:tcBorders>
          </w:tcPr>
          <w:p w14:paraId="033F8B2C"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Borders>
              <w:bottom w:val="single" w:sz="4" w:space="0" w:color="auto"/>
            </w:tcBorders>
          </w:tcPr>
          <w:p w14:paraId="37CAD1BB"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14:paraId="7ADCB5FE"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0EFD2D02" w14:textId="77777777" w:rsidTr="00AE0C68">
        <w:trPr>
          <w:jc w:val="center"/>
        </w:trPr>
        <w:tc>
          <w:tcPr>
            <w:tcW w:w="3781" w:type="dxa"/>
            <w:tcBorders>
              <w:bottom w:val="single" w:sz="12" w:space="0" w:color="auto"/>
            </w:tcBorders>
          </w:tcPr>
          <w:p w14:paraId="05EE3BF3" w14:textId="77777777" w:rsidR="00AE0C68" w:rsidRPr="003A51AC" w:rsidRDefault="00AE0C68" w:rsidP="00E22A07">
            <w:pPr>
              <w:spacing w:line="240" w:lineRule="auto"/>
              <w:rPr>
                <w:sz w:val="24"/>
                <w:szCs w:val="24"/>
              </w:rPr>
            </w:pPr>
            <w:r w:rsidRPr="003A51AC">
              <w:rPr>
                <w:sz w:val="24"/>
                <w:szCs w:val="24"/>
              </w:rPr>
              <w:t xml:space="preserve">Педагог развивает у детей осязательно-двигательные действия: </w:t>
            </w:r>
          </w:p>
          <w:p w14:paraId="1F7E8A22" w14:textId="77777777" w:rsidR="00AE0C68" w:rsidRPr="003A51AC" w:rsidRDefault="00AE0C68" w:rsidP="00F104E5">
            <w:pPr>
              <w:pStyle w:val="a3"/>
              <w:numPr>
                <w:ilvl w:val="0"/>
                <w:numId w:val="89"/>
              </w:numPr>
              <w:spacing w:line="240" w:lineRule="auto"/>
              <w:jc w:val="left"/>
              <w:rPr>
                <w:sz w:val="24"/>
                <w:szCs w:val="24"/>
              </w:rPr>
            </w:pPr>
            <w:r w:rsidRPr="003A51AC">
              <w:rPr>
                <w:sz w:val="24"/>
                <w:szCs w:val="24"/>
              </w:rPr>
              <w:t xml:space="preserve">рассматривание, </w:t>
            </w:r>
          </w:p>
          <w:p w14:paraId="54860CAF" w14:textId="77777777" w:rsidR="00AE0C68" w:rsidRPr="003A51AC" w:rsidRDefault="00AE0C68" w:rsidP="00F104E5">
            <w:pPr>
              <w:pStyle w:val="a3"/>
              <w:numPr>
                <w:ilvl w:val="0"/>
                <w:numId w:val="89"/>
              </w:numPr>
              <w:spacing w:line="240" w:lineRule="auto"/>
              <w:jc w:val="left"/>
              <w:rPr>
                <w:sz w:val="24"/>
                <w:szCs w:val="24"/>
              </w:rPr>
            </w:pPr>
            <w:r w:rsidRPr="003A51AC">
              <w:rPr>
                <w:sz w:val="24"/>
                <w:szCs w:val="24"/>
              </w:rPr>
              <w:t xml:space="preserve">поглаживание, </w:t>
            </w:r>
          </w:p>
          <w:p w14:paraId="35A1706D" w14:textId="77777777" w:rsidR="00AE0C68" w:rsidRPr="003A51AC" w:rsidRDefault="00AE0C68" w:rsidP="00F104E5">
            <w:pPr>
              <w:pStyle w:val="a3"/>
              <w:numPr>
                <w:ilvl w:val="0"/>
                <w:numId w:val="89"/>
              </w:numPr>
              <w:spacing w:line="240" w:lineRule="auto"/>
              <w:jc w:val="left"/>
              <w:rPr>
                <w:sz w:val="24"/>
                <w:szCs w:val="24"/>
              </w:rPr>
            </w:pPr>
            <w:r w:rsidRPr="003A51AC">
              <w:rPr>
                <w:sz w:val="24"/>
                <w:szCs w:val="24"/>
              </w:rPr>
              <w:t xml:space="preserve">ощупывание ладонью, пальцами по контуру, </w:t>
            </w:r>
          </w:p>
          <w:p w14:paraId="0D62D57A" w14:textId="77777777" w:rsidR="00AE0C68" w:rsidRPr="003A51AC" w:rsidRDefault="00AE0C68" w:rsidP="00F104E5">
            <w:pPr>
              <w:pStyle w:val="a3"/>
              <w:numPr>
                <w:ilvl w:val="0"/>
                <w:numId w:val="89"/>
              </w:numPr>
              <w:spacing w:line="240" w:lineRule="auto"/>
              <w:jc w:val="left"/>
              <w:rPr>
                <w:sz w:val="24"/>
                <w:szCs w:val="24"/>
              </w:rPr>
            </w:pPr>
            <w:r w:rsidRPr="003A51AC">
              <w:rPr>
                <w:sz w:val="24"/>
                <w:szCs w:val="24"/>
              </w:rPr>
              <w:t xml:space="preserve">прокатывание, </w:t>
            </w:r>
          </w:p>
          <w:p w14:paraId="23A44E90" w14:textId="77777777" w:rsidR="00AE0C68" w:rsidRPr="003A51AC" w:rsidRDefault="00AE0C68" w:rsidP="00F104E5">
            <w:pPr>
              <w:pStyle w:val="a3"/>
              <w:numPr>
                <w:ilvl w:val="0"/>
                <w:numId w:val="89"/>
              </w:numPr>
              <w:spacing w:line="240" w:lineRule="auto"/>
              <w:jc w:val="left"/>
              <w:rPr>
                <w:sz w:val="24"/>
                <w:szCs w:val="24"/>
              </w:rPr>
            </w:pPr>
            <w:r w:rsidRPr="003A51AC">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14:paraId="7166A85A" w14:textId="77777777"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14:paraId="0A556DD3" w14:textId="77777777" w:rsidR="00AE0C68" w:rsidRPr="003A51AC" w:rsidRDefault="00AE0C68" w:rsidP="00E22A07">
            <w:pPr>
              <w:spacing w:line="240" w:lineRule="auto"/>
              <w:rPr>
                <w:sz w:val="24"/>
                <w:szCs w:val="24"/>
              </w:rPr>
            </w:pPr>
          </w:p>
        </w:tc>
        <w:tc>
          <w:tcPr>
            <w:tcW w:w="3782" w:type="dxa"/>
            <w:tcBorders>
              <w:bottom w:val="single" w:sz="12" w:space="0" w:color="auto"/>
            </w:tcBorders>
            <w:shd w:val="clear" w:color="auto" w:fill="F2F2F2" w:themeFill="background1" w:themeFillShade="F2"/>
          </w:tcPr>
          <w:p w14:paraId="0A62E523" w14:textId="77777777" w:rsidR="00AE0C68" w:rsidRPr="003A51AC" w:rsidRDefault="00AE0C68" w:rsidP="00E22A07">
            <w:pPr>
              <w:spacing w:line="240" w:lineRule="auto"/>
              <w:rPr>
                <w:sz w:val="24"/>
                <w:szCs w:val="24"/>
              </w:rPr>
            </w:pPr>
          </w:p>
        </w:tc>
      </w:tr>
      <w:tr w:rsidR="00AE0C68" w:rsidRPr="003A51AC" w14:paraId="1EEDCFB5" w14:textId="77777777" w:rsidTr="00AE0C68">
        <w:trPr>
          <w:jc w:val="center"/>
        </w:trPr>
        <w:tc>
          <w:tcPr>
            <w:tcW w:w="3781" w:type="dxa"/>
            <w:tcBorders>
              <w:top w:val="single" w:sz="12" w:space="0" w:color="auto"/>
              <w:bottom w:val="single" w:sz="12" w:space="0" w:color="auto"/>
            </w:tcBorders>
          </w:tcPr>
          <w:p w14:paraId="21B46F88" w14:textId="77777777" w:rsidR="00AE0C68" w:rsidRPr="003A51AC" w:rsidRDefault="00AE0C68" w:rsidP="00E22A07">
            <w:pPr>
              <w:spacing w:line="240" w:lineRule="auto"/>
              <w:rPr>
                <w:sz w:val="24"/>
                <w:szCs w:val="24"/>
              </w:rPr>
            </w:pPr>
            <w:r w:rsidRPr="003A51AC">
              <w:rPr>
                <w:sz w:val="24"/>
                <w:szCs w:val="24"/>
              </w:rPr>
              <w:t xml:space="preserve">Педагог </w:t>
            </w:r>
          </w:p>
          <w:p w14:paraId="22278B07" w14:textId="77777777" w:rsidR="00AE0C68" w:rsidRPr="003A51AC" w:rsidRDefault="00AE0C68" w:rsidP="00F104E5">
            <w:pPr>
              <w:pStyle w:val="a3"/>
              <w:numPr>
                <w:ilvl w:val="0"/>
                <w:numId w:val="90"/>
              </w:numPr>
              <w:tabs>
                <w:tab w:val="left" w:pos="426"/>
              </w:tabs>
              <w:spacing w:line="240" w:lineRule="auto"/>
              <w:ind w:left="0" w:firstLine="0"/>
              <w:jc w:val="left"/>
              <w:rPr>
                <w:sz w:val="24"/>
                <w:szCs w:val="24"/>
              </w:rPr>
            </w:pPr>
            <w:r w:rsidRPr="003A51AC">
              <w:rPr>
                <w:sz w:val="24"/>
                <w:szCs w:val="24"/>
              </w:rPr>
              <w:t xml:space="preserve">расширяет представления ребёнка о различных цветах (красный, желтый, зеленый, синий, черный, белый), </w:t>
            </w:r>
          </w:p>
          <w:p w14:paraId="620D3E1E" w14:textId="77777777" w:rsidR="00AE0C68" w:rsidRPr="003A51AC" w:rsidRDefault="00AE0C68" w:rsidP="00F104E5">
            <w:pPr>
              <w:pStyle w:val="a3"/>
              <w:numPr>
                <w:ilvl w:val="0"/>
                <w:numId w:val="90"/>
              </w:numPr>
              <w:tabs>
                <w:tab w:val="left" w:pos="426"/>
              </w:tabs>
              <w:spacing w:line="240" w:lineRule="auto"/>
              <w:ind w:left="0" w:firstLine="0"/>
              <w:jc w:val="left"/>
              <w:rPr>
                <w:sz w:val="24"/>
                <w:szCs w:val="24"/>
              </w:rPr>
            </w:pPr>
            <w:r w:rsidRPr="003A51AC">
              <w:rPr>
                <w:sz w:val="24"/>
                <w:szCs w:val="24"/>
              </w:rPr>
              <w:t>знакомит с оттенками (розовый, голубой, серый);</w:t>
            </w:r>
          </w:p>
          <w:p w14:paraId="3114F60B" w14:textId="77777777" w:rsidR="00AE0C68" w:rsidRPr="003A51AC" w:rsidRDefault="00AE0C68" w:rsidP="00F104E5">
            <w:pPr>
              <w:pStyle w:val="a3"/>
              <w:numPr>
                <w:ilvl w:val="0"/>
                <w:numId w:val="90"/>
              </w:numPr>
              <w:tabs>
                <w:tab w:val="left" w:pos="426"/>
              </w:tabs>
              <w:spacing w:line="240" w:lineRule="auto"/>
              <w:ind w:left="0" w:firstLine="0"/>
              <w:jc w:val="left"/>
              <w:rPr>
                <w:sz w:val="24"/>
                <w:szCs w:val="24"/>
              </w:rPr>
            </w:pPr>
            <w:r w:rsidRPr="003A51AC">
              <w:rPr>
                <w:sz w:val="24"/>
                <w:szCs w:val="24"/>
              </w:rPr>
              <w:t>закрепляет слова, обозначающие цвет</w:t>
            </w:r>
          </w:p>
        </w:tc>
        <w:tc>
          <w:tcPr>
            <w:tcW w:w="3781" w:type="dxa"/>
            <w:tcBorders>
              <w:top w:val="single" w:sz="12" w:space="0" w:color="auto"/>
              <w:bottom w:val="single" w:sz="12" w:space="0" w:color="auto"/>
            </w:tcBorders>
          </w:tcPr>
          <w:p w14:paraId="0C2FC21D" w14:textId="77777777" w:rsidR="00AE0C68" w:rsidRPr="003A51AC" w:rsidRDefault="00AE0C68" w:rsidP="00E22A07">
            <w:pPr>
              <w:spacing w:line="240" w:lineRule="auto"/>
              <w:rPr>
                <w:sz w:val="24"/>
                <w:szCs w:val="24"/>
              </w:rPr>
            </w:pPr>
            <w:r w:rsidRPr="003A51AC">
              <w:rPr>
                <w:sz w:val="24"/>
                <w:szCs w:val="24"/>
              </w:rPr>
              <w:t xml:space="preserve">Педагог </w:t>
            </w:r>
            <w:r w:rsidRPr="003A51AC">
              <w:rPr>
                <w:i/>
                <w:sz w:val="24"/>
                <w:szCs w:val="24"/>
              </w:rPr>
              <w:t>формирует</w:t>
            </w:r>
            <w:r w:rsidRPr="003A51AC">
              <w:rPr>
                <w:sz w:val="24"/>
                <w:szCs w:val="24"/>
              </w:rPr>
              <w:t xml:space="preserve"> у детей умение </w:t>
            </w:r>
          </w:p>
          <w:p w14:paraId="1F369C44" w14:textId="77777777" w:rsidR="00AE0C68" w:rsidRPr="003A51AC" w:rsidRDefault="00AE0C68" w:rsidP="00F104E5">
            <w:pPr>
              <w:pStyle w:val="a3"/>
              <w:numPr>
                <w:ilvl w:val="0"/>
                <w:numId w:val="91"/>
              </w:numPr>
              <w:tabs>
                <w:tab w:val="left" w:pos="472"/>
              </w:tabs>
              <w:spacing w:line="240" w:lineRule="auto"/>
              <w:ind w:left="0" w:firstLine="47"/>
              <w:jc w:val="left"/>
              <w:rPr>
                <w:sz w:val="24"/>
                <w:szCs w:val="24"/>
              </w:rPr>
            </w:pPr>
            <w:r w:rsidRPr="003A51AC">
              <w:rPr>
                <w:sz w:val="24"/>
                <w:szCs w:val="24"/>
              </w:rPr>
              <w:t xml:space="preserve">различать и называть уже известные цвета (красный, синий, зеленый, желтый, белый, черный) и оттенки (розовый, голубой, серый) </w:t>
            </w:r>
          </w:p>
          <w:p w14:paraId="0D15AC5B" w14:textId="77777777" w:rsidR="00AE0C68" w:rsidRPr="003A51AC" w:rsidRDefault="00AE0C68" w:rsidP="00F104E5">
            <w:pPr>
              <w:pStyle w:val="a3"/>
              <w:numPr>
                <w:ilvl w:val="0"/>
                <w:numId w:val="91"/>
              </w:numPr>
              <w:tabs>
                <w:tab w:val="left" w:pos="472"/>
              </w:tabs>
              <w:spacing w:line="240" w:lineRule="auto"/>
              <w:ind w:left="0" w:firstLine="47"/>
              <w:jc w:val="left"/>
              <w:rPr>
                <w:i/>
                <w:sz w:val="24"/>
                <w:szCs w:val="24"/>
              </w:rPr>
            </w:pPr>
            <w:r w:rsidRPr="003A51AC">
              <w:rPr>
                <w:sz w:val="24"/>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1381D5C2" w14:textId="77777777" w:rsidR="00AE0C68" w:rsidRPr="003A51AC" w:rsidRDefault="00AE0C68" w:rsidP="00E22A07">
            <w:pPr>
              <w:spacing w:line="240" w:lineRule="auto"/>
              <w:rPr>
                <w:sz w:val="24"/>
                <w:szCs w:val="24"/>
              </w:rPr>
            </w:pPr>
            <w:r w:rsidRPr="003A51AC">
              <w:rPr>
                <w:sz w:val="24"/>
                <w:szCs w:val="24"/>
              </w:rPr>
              <w:t>Педагог закрепляет умения различать и называть:</w:t>
            </w:r>
          </w:p>
          <w:p w14:paraId="76F23DE1"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все цвета спектра:</w:t>
            </w:r>
          </w:p>
          <w:p w14:paraId="463CC8BD"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 xml:space="preserve">ахроматические цвета, </w:t>
            </w:r>
          </w:p>
          <w:p w14:paraId="24EDD8FF"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 xml:space="preserve">оттенки цвета, </w:t>
            </w:r>
          </w:p>
          <w:p w14:paraId="53AA7C69"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 xml:space="preserve">тоны цвета, </w:t>
            </w:r>
          </w:p>
          <w:p w14:paraId="4E73B6D0"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теплые и холодные оттенки,</w:t>
            </w:r>
          </w:p>
          <w:p w14:paraId="48392E44"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расширяет знания об известных цветах;</w:t>
            </w:r>
          </w:p>
          <w:p w14:paraId="54B0C556" w14:textId="77777777" w:rsidR="00AE0C68" w:rsidRPr="003A51AC" w:rsidRDefault="00AE0C68" w:rsidP="00F104E5">
            <w:pPr>
              <w:pStyle w:val="a3"/>
              <w:numPr>
                <w:ilvl w:val="0"/>
                <w:numId w:val="92"/>
              </w:numPr>
              <w:tabs>
                <w:tab w:val="left" w:pos="376"/>
              </w:tabs>
              <w:spacing w:line="240" w:lineRule="auto"/>
              <w:ind w:left="0" w:firstLine="93"/>
              <w:jc w:val="left"/>
              <w:rPr>
                <w:sz w:val="24"/>
                <w:szCs w:val="24"/>
              </w:rPr>
            </w:pPr>
            <w:r w:rsidRPr="003A51AC">
              <w:rPr>
                <w:sz w:val="24"/>
                <w:szCs w:val="24"/>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14:paraId="1C8F5DE5" w14:textId="77777777" w:rsidR="00AE0C68" w:rsidRPr="003A51AC" w:rsidRDefault="00AE0C68" w:rsidP="00E22A07">
            <w:pPr>
              <w:spacing w:line="240" w:lineRule="auto"/>
              <w:rPr>
                <w:sz w:val="24"/>
                <w:szCs w:val="24"/>
              </w:rPr>
            </w:pPr>
            <w:r w:rsidRPr="003A51AC">
              <w:rPr>
                <w:sz w:val="24"/>
                <w:szCs w:val="24"/>
              </w:rPr>
              <w:t xml:space="preserve">Педагог осуществляет развитие у детей способности </w:t>
            </w:r>
          </w:p>
          <w:p w14:paraId="4311D203" w14:textId="77777777" w:rsidR="00AE0C68" w:rsidRPr="003A51AC" w:rsidRDefault="00AE0C68" w:rsidP="00E22A07">
            <w:pPr>
              <w:spacing w:line="240" w:lineRule="auto"/>
              <w:rPr>
                <w:sz w:val="24"/>
                <w:szCs w:val="24"/>
              </w:rPr>
            </w:pPr>
            <w:r w:rsidRPr="003A51AC">
              <w:rPr>
                <w:sz w:val="24"/>
                <w:szCs w:val="24"/>
              </w:rPr>
              <w:t>к различению и называнию всех цветов спектра;</w:t>
            </w:r>
          </w:p>
          <w:p w14:paraId="1DB2A34B" w14:textId="77777777" w:rsidR="00AE0C68" w:rsidRPr="003A51AC" w:rsidRDefault="00AE0C68" w:rsidP="00E22A07">
            <w:pPr>
              <w:spacing w:line="240" w:lineRule="auto"/>
              <w:rPr>
                <w:sz w:val="24"/>
                <w:szCs w:val="24"/>
              </w:rPr>
            </w:pPr>
            <w:r w:rsidRPr="003A51AC">
              <w:rPr>
                <w:sz w:val="24"/>
                <w:szCs w:val="24"/>
              </w:rPr>
              <w:t xml:space="preserve">ахроматических цветов, </w:t>
            </w:r>
          </w:p>
          <w:p w14:paraId="692F44CB" w14:textId="77777777" w:rsidR="00AE0C68" w:rsidRPr="003A51AC" w:rsidRDefault="00AE0C68" w:rsidP="00E22A07">
            <w:pPr>
              <w:spacing w:line="240" w:lineRule="auto"/>
              <w:rPr>
                <w:sz w:val="24"/>
                <w:szCs w:val="24"/>
              </w:rPr>
            </w:pPr>
            <w:r w:rsidRPr="003A51AC">
              <w:rPr>
                <w:sz w:val="24"/>
                <w:szCs w:val="24"/>
              </w:rPr>
              <w:t xml:space="preserve">оттенков цвета, </w:t>
            </w:r>
          </w:p>
          <w:p w14:paraId="556F03B3" w14:textId="77777777" w:rsidR="00AE0C68" w:rsidRPr="003A51AC" w:rsidRDefault="00AE0C68" w:rsidP="00E22A07">
            <w:pPr>
              <w:spacing w:line="240" w:lineRule="auto"/>
              <w:rPr>
                <w:sz w:val="24"/>
                <w:szCs w:val="24"/>
              </w:rPr>
            </w:pPr>
            <w:r w:rsidRPr="003A51AC">
              <w:rPr>
                <w:sz w:val="24"/>
                <w:szCs w:val="24"/>
              </w:rPr>
              <w:t>умения смешивать цвета для получения нужного тона и оттенка</w:t>
            </w:r>
          </w:p>
        </w:tc>
      </w:tr>
      <w:tr w:rsidR="00AE0C68" w:rsidRPr="003A51AC" w14:paraId="138F7A78" w14:textId="77777777" w:rsidTr="00AE0C68">
        <w:trPr>
          <w:jc w:val="center"/>
        </w:trPr>
        <w:tc>
          <w:tcPr>
            <w:tcW w:w="7562" w:type="dxa"/>
            <w:gridSpan w:val="2"/>
            <w:tcBorders>
              <w:top w:val="single" w:sz="12" w:space="0" w:color="auto"/>
              <w:bottom w:val="single" w:sz="12" w:space="0" w:color="auto"/>
            </w:tcBorders>
          </w:tcPr>
          <w:p w14:paraId="244618E4" w14:textId="77777777" w:rsidR="00AE0C68" w:rsidRPr="003A51AC" w:rsidRDefault="00AE0C68" w:rsidP="00E22A07">
            <w:pPr>
              <w:spacing w:line="240" w:lineRule="auto"/>
              <w:rPr>
                <w:sz w:val="24"/>
                <w:szCs w:val="24"/>
              </w:rPr>
            </w:pPr>
            <w:r w:rsidRPr="003A51AC">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14:paraId="303596E8" w14:textId="77777777" w:rsidR="00AE0C68" w:rsidRPr="003A51AC" w:rsidRDefault="00AE0C68" w:rsidP="00E22A07">
            <w:pPr>
              <w:pStyle w:val="a3"/>
              <w:spacing w:line="240" w:lineRule="auto"/>
              <w:ind w:left="93"/>
              <w:rPr>
                <w:sz w:val="24"/>
                <w:szCs w:val="24"/>
              </w:rPr>
            </w:pPr>
            <w:r w:rsidRPr="003A51AC">
              <w:rPr>
                <w:sz w:val="24"/>
                <w:szCs w:val="24"/>
              </w:rPr>
              <w:t xml:space="preserve">Педагог развивает способность: </w:t>
            </w:r>
          </w:p>
          <w:p w14:paraId="12EAFEFA" w14:textId="77777777" w:rsidR="00AE0C68" w:rsidRPr="003A51AC" w:rsidRDefault="00AE0C68" w:rsidP="00F104E5">
            <w:pPr>
              <w:pStyle w:val="a3"/>
              <w:numPr>
                <w:ilvl w:val="0"/>
                <w:numId w:val="94"/>
              </w:numPr>
              <w:tabs>
                <w:tab w:val="left" w:pos="376"/>
              </w:tabs>
              <w:spacing w:line="240" w:lineRule="auto"/>
              <w:ind w:left="0" w:firstLine="0"/>
              <w:jc w:val="left"/>
              <w:rPr>
                <w:sz w:val="24"/>
                <w:szCs w:val="24"/>
              </w:rPr>
            </w:pPr>
            <w:r w:rsidRPr="003A51AC">
              <w:rPr>
                <w:sz w:val="24"/>
                <w:szCs w:val="24"/>
              </w:rPr>
              <w:t>различать и называть геометрические фигуры;</w:t>
            </w:r>
          </w:p>
          <w:p w14:paraId="5C44753D" w14:textId="77777777" w:rsidR="00AE0C68" w:rsidRPr="003A51AC" w:rsidRDefault="00AE0C68" w:rsidP="00F104E5">
            <w:pPr>
              <w:pStyle w:val="a3"/>
              <w:numPr>
                <w:ilvl w:val="0"/>
                <w:numId w:val="93"/>
              </w:numPr>
              <w:tabs>
                <w:tab w:val="left" w:pos="376"/>
              </w:tabs>
              <w:spacing w:line="240" w:lineRule="auto"/>
              <w:ind w:left="93" w:firstLine="0"/>
              <w:jc w:val="left"/>
              <w:rPr>
                <w:sz w:val="24"/>
                <w:szCs w:val="24"/>
              </w:rPr>
            </w:pPr>
            <w:r w:rsidRPr="003A51AC">
              <w:rPr>
                <w:sz w:val="24"/>
                <w:szCs w:val="24"/>
              </w:rPr>
              <w:t>создает условия для освоения способа воссоздания фигуры из частей, деления фигуры на части</w:t>
            </w:r>
          </w:p>
          <w:p w14:paraId="49529CBF" w14:textId="77777777" w:rsidR="00AE0C68" w:rsidRPr="003A51AC" w:rsidRDefault="00AE0C68" w:rsidP="00F104E5">
            <w:pPr>
              <w:pStyle w:val="a3"/>
              <w:numPr>
                <w:ilvl w:val="0"/>
                <w:numId w:val="93"/>
              </w:numPr>
              <w:tabs>
                <w:tab w:val="left" w:pos="376"/>
              </w:tabs>
              <w:spacing w:line="240" w:lineRule="auto"/>
              <w:ind w:left="93" w:firstLine="0"/>
              <w:jc w:val="left"/>
              <w:rPr>
                <w:sz w:val="24"/>
                <w:szCs w:val="24"/>
              </w:rPr>
            </w:pPr>
            <w:r w:rsidRPr="003A51AC">
              <w:rPr>
                <w:sz w:val="24"/>
                <w:szCs w:val="24"/>
              </w:rPr>
              <w:t xml:space="preserve">выделения структуры плоских геометрических фигур, </w:t>
            </w:r>
          </w:p>
          <w:p w14:paraId="01542155" w14:textId="653B3ED0" w:rsidR="008B48AC" w:rsidRPr="003A51AC" w:rsidRDefault="00AE0C68" w:rsidP="008B48AC">
            <w:pPr>
              <w:spacing w:line="240" w:lineRule="auto"/>
              <w:rPr>
                <w:i/>
                <w:sz w:val="24"/>
                <w:szCs w:val="24"/>
              </w:rPr>
            </w:pPr>
            <w:r w:rsidRPr="003A51AC">
              <w:rPr>
                <w:sz w:val="24"/>
                <w:szCs w:val="24"/>
              </w:rPr>
              <w:t>использовать сенсорные эталоны для оценки свойств и качеств предметов</w:t>
            </w:r>
          </w:p>
        </w:tc>
      </w:tr>
    </w:tbl>
    <w:tbl>
      <w:tblPr>
        <w:tblStyle w:val="61"/>
        <w:tblW w:w="15126" w:type="dxa"/>
        <w:jc w:val="center"/>
        <w:tblLook w:val="04A0" w:firstRow="1" w:lastRow="0" w:firstColumn="1" w:lastColumn="0" w:noHBand="0" w:noVBand="1"/>
      </w:tblPr>
      <w:tblGrid>
        <w:gridCol w:w="3781"/>
        <w:gridCol w:w="3781"/>
        <w:gridCol w:w="3782"/>
        <w:gridCol w:w="3782"/>
      </w:tblGrid>
      <w:tr w:rsidR="00AE0C68" w:rsidRPr="003A51AC" w14:paraId="2CC61A8B" w14:textId="77777777" w:rsidTr="00AE0C68">
        <w:trPr>
          <w:jc w:val="center"/>
        </w:trPr>
        <w:tc>
          <w:tcPr>
            <w:tcW w:w="7562" w:type="dxa"/>
            <w:gridSpan w:val="2"/>
            <w:tcBorders>
              <w:top w:val="single" w:sz="12" w:space="0" w:color="auto"/>
              <w:bottom w:val="single" w:sz="4" w:space="0" w:color="auto"/>
            </w:tcBorders>
          </w:tcPr>
          <w:p w14:paraId="557801BF" w14:textId="77777777" w:rsidR="00AE0C68" w:rsidRPr="003A51AC" w:rsidRDefault="00AE0C68" w:rsidP="00E22A07">
            <w:pPr>
              <w:spacing w:line="240" w:lineRule="auto"/>
              <w:rPr>
                <w:sz w:val="24"/>
                <w:szCs w:val="24"/>
              </w:rPr>
            </w:pPr>
            <w:r w:rsidRPr="003A51AC">
              <w:rPr>
                <w:sz w:val="24"/>
                <w:szCs w:val="24"/>
              </w:rPr>
              <w:t>Педагог организуя поисковую деятельность:</w:t>
            </w:r>
          </w:p>
          <w:p w14:paraId="77E7E283" w14:textId="77777777" w:rsidR="00AE0C68" w:rsidRPr="003A51AC" w:rsidRDefault="00AE0C68" w:rsidP="00F104E5">
            <w:pPr>
              <w:pStyle w:val="a3"/>
              <w:numPr>
                <w:ilvl w:val="0"/>
                <w:numId w:val="104"/>
              </w:numPr>
              <w:tabs>
                <w:tab w:val="left" w:pos="284"/>
              </w:tabs>
              <w:spacing w:line="240" w:lineRule="auto"/>
              <w:ind w:left="0" w:firstLine="0"/>
              <w:jc w:val="left"/>
              <w:rPr>
                <w:sz w:val="24"/>
                <w:szCs w:val="24"/>
              </w:rPr>
            </w:pPr>
            <w:r w:rsidRPr="003A51AC">
              <w:rPr>
                <w:sz w:val="24"/>
                <w:szCs w:val="24"/>
              </w:rPr>
              <w:t>конкретизирует и обогащает познавательные действия детей;</w:t>
            </w:r>
          </w:p>
          <w:p w14:paraId="15E9AB89" w14:textId="77777777" w:rsidR="00AE0C68" w:rsidRPr="003A51AC" w:rsidRDefault="00AE0C68" w:rsidP="00F104E5">
            <w:pPr>
              <w:pStyle w:val="a3"/>
              <w:numPr>
                <w:ilvl w:val="0"/>
                <w:numId w:val="104"/>
              </w:numPr>
              <w:tabs>
                <w:tab w:val="left" w:pos="284"/>
              </w:tabs>
              <w:spacing w:line="240" w:lineRule="auto"/>
              <w:ind w:left="0" w:firstLine="0"/>
              <w:jc w:val="left"/>
              <w:rPr>
                <w:sz w:val="24"/>
                <w:szCs w:val="24"/>
              </w:rPr>
            </w:pPr>
            <w:r w:rsidRPr="003A51AC">
              <w:rPr>
                <w:sz w:val="24"/>
                <w:szCs w:val="24"/>
              </w:rPr>
              <w:t>задаёт детям вопросы;</w:t>
            </w:r>
          </w:p>
          <w:p w14:paraId="406668A2" w14:textId="77777777" w:rsidR="00AE0C68" w:rsidRPr="003A51AC" w:rsidRDefault="00AE0C68" w:rsidP="00F104E5">
            <w:pPr>
              <w:pStyle w:val="a3"/>
              <w:numPr>
                <w:ilvl w:val="0"/>
                <w:numId w:val="104"/>
              </w:numPr>
              <w:tabs>
                <w:tab w:val="left" w:pos="284"/>
              </w:tabs>
              <w:spacing w:line="240" w:lineRule="auto"/>
              <w:ind w:left="0" w:firstLine="0"/>
              <w:jc w:val="left"/>
              <w:rPr>
                <w:sz w:val="24"/>
                <w:szCs w:val="24"/>
              </w:rPr>
            </w:pPr>
            <w:r w:rsidRPr="003A51AC">
              <w:rPr>
                <w:sz w:val="24"/>
                <w:szCs w:val="24"/>
              </w:rPr>
              <w:lastRenderedPageBreak/>
              <w:t>обращает внимание на постановку целей;</w:t>
            </w:r>
          </w:p>
          <w:p w14:paraId="33C8DBBB" w14:textId="77777777" w:rsidR="00AE0C68" w:rsidRPr="003A51AC" w:rsidRDefault="00AE0C68" w:rsidP="00F104E5">
            <w:pPr>
              <w:pStyle w:val="a3"/>
              <w:numPr>
                <w:ilvl w:val="0"/>
                <w:numId w:val="104"/>
              </w:numPr>
              <w:tabs>
                <w:tab w:val="left" w:pos="284"/>
              </w:tabs>
              <w:spacing w:line="240" w:lineRule="auto"/>
              <w:ind w:left="0" w:firstLine="0"/>
              <w:jc w:val="left"/>
              <w:rPr>
                <w:sz w:val="24"/>
                <w:szCs w:val="24"/>
              </w:rPr>
            </w:pPr>
            <w:r w:rsidRPr="003A51AC">
              <w:rPr>
                <w:sz w:val="24"/>
                <w:szCs w:val="24"/>
              </w:rPr>
              <w:t>определение задач деятельности;</w:t>
            </w:r>
          </w:p>
          <w:p w14:paraId="3BA25659" w14:textId="77777777" w:rsidR="00AE0C68" w:rsidRPr="003A51AC" w:rsidRDefault="00AE0C68" w:rsidP="00F104E5">
            <w:pPr>
              <w:pStyle w:val="a3"/>
              <w:numPr>
                <w:ilvl w:val="0"/>
                <w:numId w:val="104"/>
              </w:numPr>
              <w:tabs>
                <w:tab w:val="left" w:pos="284"/>
              </w:tabs>
              <w:spacing w:line="240" w:lineRule="auto"/>
              <w:ind w:left="0" w:firstLine="0"/>
              <w:jc w:val="left"/>
              <w:rPr>
                <w:sz w:val="24"/>
                <w:szCs w:val="24"/>
              </w:rPr>
            </w:pPr>
            <w:r w:rsidRPr="003A51AC">
              <w:rPr>
                <w:sz w:val="24"/>
                <w:szCs w:val="24"/>
              </w:rPr>
              <w:t>развивает умение принимать образец, инструкцию взрослого;</w:t>
            </w:r>
          </w:p>
          <w:p w14:paraId="5DD75DC3" w14:textId="77777777" w:rsidR="00AE0C68" w:rsidRPr="003A51AC" w:rsidRDefault="00AE0C68" w:rsidP="00F104E5">
            <w:pPr>
              <w:numPr>
                <w:ilvl w:val="0"/>
                <w:numId w:val="103"/>
              </w:numPr>
              <w:spacing w:line="240" w:lineRule="auto"/>
              <w:ind w:left="0"/>
              <w:contextualSpacing/>
              <w:jc w:val="left"/>
              <w:rPr>
                <w:sz w:val="24"/>
                <w:szCs w:val="24"/>
              </w:rPr>
            </w:pPr>
            <w:r w:rsidRPr="003A51AC">
              <w:rPr>
                <w:sz w:val="24"/>
                <w:szCs w:val="24"/>
              </w:rPr>
              <w:t>.</w:t>
            </w:r>
          </w:p>
        </w:tc>
        <w:tc>
          <w:tcPr>
            <w:tcW w:w="3782" w:type="dxa"/>
            <w:tcBorders>
              <w:top w:val="single" w:sz="12" w:space="0" w:color="auto"/>
              <w:bottom w:val="single" w:sz="4" w:space="0" w:color="auto"/>
            </w:tcBorders>
          </w:tcPr>
          <w:p w14:paraId="2A34DBFB" w14:textId="77777777" w:rsidR="00AE0C68" w:rsidRPr="003A51AC" w:rsidRDefault="00AE0C68" w:rsidP="00E22A07">
            <w:pPr>
              <w:spacing w:line="240" w:lineRule="auto"/>
              <w:rPr>
                <w:sz w:val="24"/>
                <w:szCs w:val="24"/>
              </w:rPr>
            </w:pPr>
            <w:r w:rsidRPr="003A51AC">
              <w:rPr>
                <w:sz w:val="24"/>
                <w:szCs w:val="24"/>
              </w:rPr>
              <w:lastRenderedPageBreak/>
              <w:t xml:space="preserve">Педагог демонстрирует детям способы осуществления </w:t>
            </w:r>
          </w:p>
          <w:p w14:paraId="48E7F35E" w14:textId="77777777" w:rsidR="00AE0C68" w:rsidRPr="003A51AC" w:rsidRDefault="00AE0C68" w:rsidP="00F104E5">
            <w:pPr>
              <w:pStyle w:val="a3"/>
              <w:numPr>
                <w:ilvl w:val="0"/>
                <w:numId w:val="108"/>
              </w:numPr>
              <w:tabs>
                <w:tab w:val="left" w:pos="376"/>
              </w:tabs>
              <w:spacing w:line="240" w:lineRule="auto"/>
              <w:ind w:left="0" w:firstLine="93"/>
              <w:jc w:val="left"/>
              <w:rPr>
                <w:sz w:val="24"/>
                <w:szCs w:val="24"/>
              </w:rPr>
            </w:pPr>
            <w:r w:rsidRPr="003A51AC">
              <w:rPr>
                <w:sz w:val="24"/>
                <w:szCs w:val="24"/>
              </w:rPr>
              <w:t xml:space="preserve">разных видов познавательной </w:t>
            </w:r>
            <w:r w:rsidRPr="003A51AC">
              <w:rPr>
                <w:sz w:val="24"/>
                <w:szCs w:val="24"/>
              </w:rPr>
              <w:lastRenderedPageBreak/>
              <w:t xml:space="preserve">деятельности, </w:t>
            </w:r>
          </w:p>
          <w:p w14:paraId="0570260F" w14:textId="77777777" w:rsidR="00AE0C68" w:rsidRPr="003A51AC" w:rsidRDefault="00AE0C68" w:rsidP="00F104E5">
            <w:pPr>
              <w:pStyle w:val="a3"/>
              <w:numPr>
                <w:ilvl w:val="0"/>
                <w:numId w:val="108"/>
              </w:numPr>
              <w:tabs>
                <w:tab w:val="left" w:pos="376"/>
              </w:tabs>
              <w:spacing w:line="240" w:lineRule="auto"/>
              <w:ind w:left="0" w:firstLine="93"/>
              <w:jc w:val="left"/>
              <w:rPr>
                <w:sz w:val="24"/>
                <w:szCs w:val="24"/>
              </w:rPr>
            </w:pPr>
            <w:r w:rsidRPr="003A51AC">
              <w:rPr>
                <w:sz w:val="24"/>
                <w:szCs w:val="24"/>
              </w:rPr>
              <w:t xml:space="preserve">контроля, самоконтроля и взаимоконтроля результатов деятельности </w:t>
            </w:r>
          </w:p>
          <w:p w14:paraId="3A70B6CF" w14:textId="77777777" w:rsidR="00AE0C68" w:rsidRPr="003A51AC" w:rsidRDefault="00AE0C68" w:rsidP="00F104E5">
            <w:pPr>
              <w:pStyle w:val="a3"/>
              <w:numPr>
                <w:ilvl w:val="0"/>
                <w:numId w:val="108"/>
              </w:numPr>
              <w:tabs>
                <w:tab w:val="left" w:pos="376"/>
              </w:tabs>
              <w:spacing w:line="240" w:lineRule="auto"/>
              <w:ind w:left="0" w:firstLine="93"/>
              <w:jc w:val="left"/>
              <w:rPr>
                <w:sz w:val="24"/>
                <w:szCs w:val="24"/>
              </w:rPr>
            </w:pPr>
            <w:r w:rsidRPr="003A51AC">
              <w:rPr>
                <w:sz w:val="24"/>
                <w:szCs w:val="24"/>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1122073B" w14:textId="77777777" w:rsidR="00AE0C68" w:rsidRPr="003A51AC" w:rsidRDefault="00AE0C68" w:rsidP="00E22A07">
            <w:pPr>
              <w:spacing w:line="240" w:lineRule="auto"/>
              <w:rPr>
                <w:sz w:val="24"/>
                <w:szCs w:val="24"/>
              </w:rPr>
            </w:pPr>
          </w:p>
        </w:tc>
        <w:tc>
          <w:tcPr>
            <w:tcW w:w="3782" w:type="dxa"/>
            <w:tcBorders>
              <w:top w:val="single" w:sz="12" w:space="0" w:color="auto"/>
              <w:bottom w:val="single" w:sz="4" w:space="0" w:color="auto"/>
            </w:tcBorders>
          </w:tcPr>
          <w:p w14:paraId="617C28B7" w14:textId="77777777"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w:t>
            </w:r>
          </w:p>
          <w:p w14:paraId="7332DCDA" w14:textId="77777777" w:rsidR="00AE0C68" w:rsidRPr="003A51AC" w:rsidRDefault="00AE0C68" w:rsidP="00F104E5">
            <w:pPr>
              <w:pStyle w:val="a3"/>
              <w:numPr>
                <w:ilvl w:val="0"/>
                <w:numId w:val="111"/>
              </w:numPr>
              <w:tabs>
                <w:tab w:val="left" w:pos="422"/>
              </w:tabs>
              <w:spacing w:line="240" w:lineRule="auto"/>
              <w:ind w:left="0" w:firstLine="0"/>
              <w:jc w:val="left"/>
              <w:rPr>
                <w:sz w:val="24"/>
                <w:szCs w:val="24"/>
              </w:rPr>
            </w:pPr>
            <w:r w:rsidRPr="003A51AC">
              <w:rPr>
                <w:sz w:val="24"/>
                <w:szCs w:val="24"/>
              </w:rPr>
              <w:t xml:space="preserve">самостоятельному выбору </w:t>
            </w:r>
            <w:r w:rsidRPr="003A51AC">
              <w:rPr>
                <w:sz w:val="24"/>
                <w:szCs w:val="24"/>
              </w:rPr>
              <w:lastRenderedPageBreak/>
              <w:t xml:space="preserve">способов осуществления разных видов познавательной деятельности, </w:t>
            </w:r>
          </w:p>
          <w:p w14:paraId="014F9860" w14:textId="77777777" w:rsidR="00AE0C68" w:rsidRPr="003A51AC" w:rsidRDefault="00AE0C68" w:rsidP="00F104E5">
            <w:pPr>
              <w:pStyle w:val="a3"/>
              <w:numPr>
                <w:ilvl w:val="0"/>
                <w:numId w:val="111"/>
              </w:numPr>
              <w:tabs>
                <w:tab w:val="left" w:pos="422"/>
              </w:tabs>
              <w:spacing w:line="240" w:lineRule="auto"/>
              <w:ind w:left="0" w:firstLine="0"/>
              <w:jc w:val="left"/>
              <w:rPr>
                <w:sz w:val="24"/>
                <w:szCs w:val="24"/>
              </w:rPr>
            </w:pPr>
            <w:r w:rsidRPr="003A51AC">
              <w:rPr>
                <w:sz w:val="24"/>
                <w:szCs w:val="24"/>
              </w:rPr>
              <w:t xml:space="preserve">обеспечению самоконтроля и взаимоконтроля результатов деятельности и отдельных действий во взаимодействии со сверстниками, </w:t>
            </w:r>
          </w:p>
          <w:p w14:paraId="6595540B" w14:textId="77777777" w:rsidR="00AE0C68" w:rsidRPr="003A51AC" w:rsidRDefault="00AE0C68" w:rsidP="00F104E5">
            <w:pPr>
              <w:pStyle w:val="a3"/>
              <w:numPr>
                <w:ilvl w:val="0"/>
                <w:numId w:val="111"/>
              </w:numPr>
              <w:tabs>
                <w:tab w:val="left" w:pos="422"/>
              </w:tabs>
              <w:spacing w:line="240" w:lineRule="auto"/>
              <w:ind w:left="0" w:firstLine="0"/>
              <w:jc w:val="left"/>
              <w:rPr>
                <w:sz w:val="24"/>
                <w:szCs w:val="24"/>
              </w:rPr>
            </w:pPr>
            <w:r w:rsidRPr="003A51AC">
              <w:rPr>
                <w:sz w:val="24"/>
                <w:szCs w:val="24"/>
              </w:rPr>
              <w:t xml:space="preserve">использованию разных форм совместной познавательной деятельности. </w:t>
            </w:r>
          </w:p>
        </w:tc>
      </w:tr>
      <w:tr w:rsidR="00AE0C68" w:rsidRPr="003A51AC" w14:paraId="2043623D" w14:textId="77777777" w:rsidTr="00AE0C68">
        <w:trPr>
          <w:jc w:val="center"/>
        </w:trPr>
        <w:tc>
          <w:tcPr>
            <w:tcW w:w="7562" w:type="dxa"/>
            <w:gridSpan w:val="2"/>
            <w:tcBorders>
              <w:bottom w:val="single" w:sz="12" w:space="0" w:color="auto"/>
            </w:tcBorders>
          </w:tcPr>
          <w:p w14:paraId="46F4FEB1" w14:textId="77777777" w:rsidR="00AE0C68" w:rsidRPr="003A51AC" w:rsidRDefault="00AE0C68" w:rsidP="00E22A07">
            <w:pPr>
              <w:spacing w:line="240" w:lineRule="auto"/>
              <w:rPr>
                <w:sz w:val="24"/>
                <w:szCs w:val="24"/>
              </w:rPr>
            </w:pPr>
            <w:r w:rsidRPr="003A51AC">
              <w:rPr>
                <w:sz w:val="24"/>
                <w:szCs w:val="24"/>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14:paraId="3FDBAEFB" w14:textId="77777777" w:rsidR="00AE0C68" w:rsidRPr="003A51AC" w:rsidRDefault="00AE0C68" w:rsidP="00E22A07">
            <w:pPr>
              <w:spacing w:line="240" w:lineRule="auto"/>
              <w:rPr>
                <w:sz w:val="24"/>
                <w:szCs w:val="24"/>
              </w:rPr>
            </w:pPr>
            <w:r w:rsidRPr="003A51AC">
              <w:rPr>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14:paraId="69D4B57D" w14:textId="77777777" w:rsidR="00AE0C68" w:rsidRPr="003A51AC" w:rsidRDefault="00AE0C68" w:rsidP="00E22A07">
            <w:pPr>
              <w:spacing w:line="240" w:lineRule="auto"/>
              <w:rPr>
                <w:sz w:val="24"/>
                <w:szCs w:val="24"/>
              </w:rPr>
            </w:pPr>
            <w:r w:rsidRPr="003A51AC">
              <w:rPr>
                <w:sz w:val="24"/>
                <w:szCs w:val="24"/>
              </w:rPr>
              <w:t>Поощряет умение детей обсуждать проблему, совместно находить способы ее решения, проявлять инициативу;</w:t>
            </w:r>
          </w:p>
        </w:tc>
      </w:tr>
      <w:tr w:rsidR="00AE0C68" w:rsidRPr="003A51AC" w14:paraId="425BB8F9" w14:textId="77777777" w:rsidTr="00AE0C68">
        <w:trPr>
          <w:trHeight w:val="1105"/>
          <w:jc w:val="center"/>
        </w:trPr>
        <w:tc>
          <w:tcPr>
            <w:tcW w:w="3781" w:type="dxa"/>
            <w:tcBorders>
              <w:top w:val="single" w:sz="12" w:space="0" w:color="auto"/>
              <w:bottom w:val="single" w:sz="12" w:space="0" w:color="auto"/>
            </w:tcBorders>
          </w:tcPr>
          <w:p w14:paraId="541C923B" w14:textId="77777777" w:rsidR="00AE0C68" w:rsidRPr="003A51AC" w:rsidRDefault="00AE0C68" w:rsidP="00E22A07">
            <w:pPr>
              <w:spacing w:line="240" w:lineRule="auto"/>
              <w:rPr>
                <w:sz w:val="24"/>
                <w:szCs w:val="24"/>
              </w:rPr>
            </w:pPr>
            <w:r w:rsidRPr="003A51AC">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3A51AC">
              <w:rPr>
                <w:sz w:val="24"/>
                <w:szCs w:val="24"/>
                <w:u w:val="single"/>
              </w:rPr>
              <w:t>одному</w:t>
            </w:r>
            <w:r w:rsidRPr="003A51AC">
              <w:rPr>
                <w:sz w:val="24"/>
                <w:szCs w:val="24"/>
              </w:rPr>
              <w:t xml:space="preserve"> признаку направляет внимание детей на:</w:t>
            </w:r>
          </w:p>
          <w:p w14:paraId="6722B3A1" w14:textId="77777777" w:rsidR="00AE0C68" w:rsidRPr="003A51AC" w:rsidRDefault="00AE0C68" w:rsidP="00F104E5">
            <w:pPr>
              <w:pStyle w:val="a3"/>
              <w:numPr>
                <w:ilvl w:val="0"/>
                <w:numId w:val="105"/>
              </w:numPr>
              <w:tabs>
                <w:tab w:val="left" w:pos="284"/>
              </w:tabs>
              <w:spacing w:line="240" w:lineRule="auto"/>
              <w:ind w:left="0" w:firstLine="0"/>
              <w:jc w:val="left"/>
              <w:rPr>
                <w:sz w:val="24"/>
                <w:szCs w:val="24"/>
              </w:rPr>
            </w:pPr>
            <w:r w:rsidRPr="003A51AC">
              <w:rPr>
                <w:sz w:val="24"/>
                <w:szCs w:val="24"/>
              </w:rPr>
              <w:t xml:space="preserve">выделение сходства, </w:t>
            </w:r>
          </w:p>
          <w:p w14:paraId="39520B4B" w14:textId="77777777" w:rsidR="00AE0C68" w:rsidRPr="003A51AC" w:rsidRDefault="00AE0C68" w:rsidP="00F104E5">
            <w:pPr>
              <w:numPr>
                <w:ilvl w:val="0"/>
                <w:numId w:val="105"/>
              </w:numPr>
              <w:tabs>
                <w:tab w:val="left" w:pos="284"/>
              </w:tabs>
              <w:spacing w:line="240" w:lineRule="auto"/>
              <w:ind w:left="0" w:firstLine="0"/>
              <w:contextualSpacing/>
              <w:jc w:val="left"/>
              <w:rPr>
                <w:sz w:val="24"/>
                <w:szCs w:val="24"/>
              </w:rPr>
            </w:pPr>
            <w:r w:rsidRPr="003A51AC">
              <w:rPr>
                <w:sz w:val="24"/>
                <w:szCs w:val="24"/>
              </w:rPr>
              <w:t xml:space="preserve">овладение действием соединения в пары предметов с ярко выраженными признаками сходства, </w:t>
            </w:r>
          </w:p>
          <w:p w14:paraId="1B8813FD" w14:textId="77777777" w:rsidR="00AE0C68" w:rsidRPr="003A51AC" w:rsidRDefault="00AE0C68" w:rsidP="00F104E5">
            <w:pPr>
              <w:numPr>
                <w:ilvl w:val="0"/>
                <w:numId w:val="105"/>
              </w:numPr>
              <w:tabs>
                <w:tab w:val="left" w:pos="284"/>
              </w:tabs>
              <w:spacing w:line="240" w:lineRule="auto"/>
              <w:ind w:left="0" w:firstLine="0"/>
              <w:contextualSpacing/>
              <w:jc w:val="left"/>
              <w:rPr>
                <w:sz w:val="24"/>
                <w:szCs w:val="24"/>
              </w:rPr>
            </w:pPr>
            <w:r w:rsidRPr="003A51AC">
              <w:rPr>
                <w:sz w:val="24"/>
                <w:szCs w:val="24"/>
              </w:rPr>
              <w:t xml:space="preserve">группировкой по заданному предметному образцу </w:t>
            </w:r>
          </w:p>
          <w:p w14:paraId="4E739F49" w14:textId="77777777" w:rsidR="00AE0C68" w:rsidRPr="003A51AC" w:rsidRDefault="00AE0C68" w:rsidP="00F104E5">
            <w:pPr>
              <w:pStyle w:val="a3"/>
              <w:numPr>
                <w:ilvl w:val="0"/>
                <w:numId w:val="105"/>
              </w:numPr>
              <w:tabs>
                <w:tab w:val="left" w:pos="284"/>
              </w:tabs>
              <w:spacing w:line="240" w:lineRule="auto"/>
              <w:ind w:left="0" w:firstLine="0"/>
              <w:jc w:val="left"/>
              <w:rPr>
                <w:sz w:val="24"/>
                <w:szCs w:val="24"/>
              </w:rPr>
            </w:pPr>
            <w:r w:rsidRPr="003A51AC">
              <w:rPr>
                <w:sz w:val="24"/>
                <w:szCs w:val="24"/>
              </w:rPr>
              <w:lastRenderedPageBreak/>
              <w:t>и по слову.</w:t>
            </w:r>
          </w:p>
        </w:tc>
        <w:tc>
          <w:tcPr>
            <w:tcW w:w="3781" w:type="dxa"/>
            <w:tcBorders>
              <w:top w:val="single" w:sz="12" w:space="0" w:color="auto"/>
              <w:bottom w:val="single" w:sz="12" w:space="0" w:color="auto"/>
            </w:tcBorders>
          </w:tcPr>
          <w:p w14:paraId="44B28D35" w14:textId="77777777" w:rsidR="00AE0C68" w:rsidRPr="003A51AC" w:rsidRDefault="00AE0C68" w:rsidP="00E22A07">
            <w:pPr>
              <w:spacing w:line="240" w:lineRule="auto"/>
              <w:rPr>
                <w:sz w:val="24"/>
                <w:szCs w:val="24"/>
              </w:rPr>
            </w:pPr>
            <w:r w:rsidRPr="003A51AC">
              <w:rPr>
                <w:sz w:val="24"/>
                <w:szCs w:val="24"/>
              </w:rPr>
              <w:lastRenderedPageBreak/>
              <w:t xml:space="preserve">Педагог </w:t>
            </w:r>
            <w:r w:rsidRPr="003A51AC">
              <w:rPr>
                <w:i/>
                <w:sz w:val="24"/>
                <w:szCs w:val="24"/>
              </w:rPr>
              <w:t>развивает</w:t>
            </w:r>
            <w:r w:rsidRPr="003A51AC">
              <w:rPr>
                <w:sz w:val="24"/>
                <w:szCs w:val="24"/>
              </w:rPr>
              <w:t xml:space="preserve"> способность детей </w:t>
            </w:r>
          </w:p>
          <w:p w14:paraId="10E0145B" w14:textId="77777777" w:rsidR="00AE0C68" w:rsidRPr="003A51AC" w:rsidRDefault="00AE0C68" w:rsidP="00F104E5">
            <w:pPr>
              <w:pStyle w:val="a3"/>
              <w:numPr>
                <w:ilvl w:val="0"/>
                <w:numId w:val="106"/>
              </w:numPr>
              <w:spacing w:line="240" w:lineRule="auto"/>
              <w:ind w:left="47" w:firstLine="0"/>
              <w:jc w:val="left"/>
              <w:rPr>
                <w:sz w:val="24"/>
                <w:szCs w:val="24"/>
              </w:rPr>
            </w:pPr>
            <w:r w:rsidRPr="003A51AC">
              <w:rPr>
                <w:sz w:val="24"/>
                <w:szCs w:val="24"/>
              </w:rPr>
              <w:t xml:space="preserve">находить отличия и сходства между предметами </w:t>
            </w:r>
            <w:r w:rsidRPr="003A51AC">
              <w:rPr>
                <w:sz w:val="24"/>
                <w:szCs w:val="24"/>
                <w:u w:val="single"/>
              </w:rPr>
              <w:t>по 2-3 признакам</w:t>
            </w:r>
            <w:r w:rsidRPr="003A51AC">
              <w:rPr>
                <w:sz w:val="24"/>
                <w:szCs w:val="24"/>
              </w:rPr>
              <w:t xml:space="preserve"> путем непосредственного сравнения, </w:t>
            </w:r>
          </w:p>
          <w:p w14:paraId="7F79A253" w14:textId="77777777" w:rsidR="00AE0C68" w:rsidRPr="003A51AC" w:rsidRDefault="00AE0C68" w:rsidP="00F104E5">
            <w:pPr>
              <w:pStyle w:val="a3"/>
              <w:numPr>
                <w:ilvl w:val="0"/>
                <w:numId w:val="106"/>
              </w:numPr>
              <w:spacing w:line="240" w:lineRule="auto"/>
              <w:ind w:left="47" w:firstLine="0"/>
              <w:jc w:val="left"/>
              <w:rPr>
                <w:sz w:val="24"/>
                <w:szCs w:val="24"/>
              </w:rPr>
            </w:pPr>
            <w:r w:rsidRPr="003A51AC">
              <w:rPr>
                <w:sz w:val="24"/>
                <w:szCs w:val="24"/>
              </w:rPr>
              <w:t>осваивать группировку;</w:t>
            </w:r>
          </w:p>
          <w:p w14:paraId="78553DFD" w14:textId="77777777" w:rsidR="00AE0C68" w:rsidRPr="003A51AC" w:rsidRDefault="00AE0C68" w:rsidP="00F104E5">
            <w:pPr>
              <w:pStyle w:val="a3"/>
              <w:numPr>
                <w:ilvl w:val="0"/>
                <w:numId w:val="106"/>
              </w:numPr>
              <w:spacing w:line="240" w:lineRule="auto"/>
              <w:ind w:left="47" w:firstLine="0"/>
              <w:jc w:val="left"/>
              <w:rPr>
                <w:sz w:val="24"/>
                <w:szCs w:val="24"/>
              </w:rPr>
            </w:pPr>
            <w:r w:rsidRPr="003A51AC">
              <w:rPr>
                <w:sz w:val="24"/>
                <w:szCs w:val="24"/>
              </w:rPr>
              <w:t>осваивать классификацию и сериацию;</w:t>
            </w:r>
          </w:p>
          <w:p w14:paraId="79380C37" w14:textId="77777777" w:rsidR="00AE0C68" w:rsidRPr="003A51AC" w:rsidRDefault="00AE0C68" w:rsidP="00F104E5">
            <w:pPr>
              <w:pStyle w:val="a3"/>
              <w:numPr>
                <w:ilvl w:val="0"/>
                <w:numId w:val="106"/>
              </w:numPr>
              <w:spacing w:line="240" w:lineRule="auto"/>
              <w:ind w:left="47" w:firstLine="0"/>
              <w:jc w:val="left"/>
              <w:rPr>
                <w:sz w:val="24"/>
                <w:szCs w:val="24"/>
              </w:rPr>
            </w:pPr>
            <w:r w:rsidRPr="003A51AC">
              <w:rPr>
                <w:sz w:val="24"/>
                <w:szCs w:val="24"/>
              </w:rPr>
              <w:t>осваивать предметы по 3-4 основным свойствам</w:t>
            </w:r>
          </w:p>
          <w:p w14:paraId="76399D2D" w14:textId="77777777" w:rsidR="00AE0C68" w:rsidRPr="003A51AC" w:rsidRDefault="00AE0C68" w:rsidP="00E22A07">
            <w:pPr>
              <w:spacing w:line="240" w:lineRule="auto"/>
              <w:rPr>
                <w:sz w:val="24"/>
                <w:szCs w:val="24"/>
              </w:rPr>
            </w:pPr>
          </w:p>
        </w:tc>
        <w:tc>
          <w:tcPr>
            <w:tcW w:w="3782" w:type="dxa"/>
            <w:tcBorders>
              <w:top w:val="single" w:sz="12" w:space="0" w:color="auto"/>
              <w:bottom w:val="single" w:sz="12" w:space="0" w:color="auto"/>
            </w:tcBorders>
          </w:tcPr>
          <w:p w14:paraId="1B4FC9A7" w14:textId="77777777" w:rsidR="00AE0C68" w:rsidRPr="003A51AC" w:rsidRDefault="00AE0C68" w:rsidP="00E22A07">
            <w:pPr>
              <w:spacing w:line="240" w:lineRule="auto"/>
              <w:rPr>
                <w:sz w:val="24"/>
                <w:szCs w:val="24"/>
              </w:rPr>
            </w:pPr>
            <w:r w:rsidRPr="003A51AC">
              <w:rPr>
                <w:sz w:val="24"/>
                <w:szCs w:val="24"/>
              </w:rPr>
              <w:t xml:space="preserve">Педагог посредством игровой и познавательной мотивации организует освоение детьми </w:t>
            </w:r>
          </w:p>
          <w:p w14:paraId="5EF7BA59" w14:textId="77777777" w:rsidR="00AE0C68" w:rsidRPr="003A51AC" w:rsidRDefault="00AE0C68" w:rsidP="00F104E5">
            <w:pPr>
              <w:pStyle w:val="a3"/>
              <w:numPr>
                <w:ilvl w:val="0"/>
                <w:numId w:val="107"/>
              </w:numPr>
              <w:tabs>
                <w:tab w:val="left" w:pos="376"/>
              </w:tabs>
              <w:spacing w:line="240" w:lineRule="auto"/>
              <w:ind w:left="93" w:firstLine="0"/>
              <w:rPr>
                <w:sz w:val="24"/>
                <w:szCs w:val="24"/>
              </w:rPr>
            </w:pPr>
            <w:r w:rsidRPr="003A51AC">
              <w:rPr>
                <w:sz w:val="24"/>
                <w:szCs w:val="24"/>
              </w:rPr>
              <w:t xml:space="preserve">умений выделения сходство и отличие между группами предметов, сравнивать предметы по </w:t>
            </w:r>
            <w:r w:rsidRPr="003A51AC">
              <w:rPr>
                <w:sz w:val="24"/>
                <w:szCs w:val="24"/>
                <w:u w:val="single"/>
              </w:rPr>
              <w:t>3-5 признакам</w:t>
            </w:r>
            <w:r w:rsidRPr="003A51AC">
              <w:rPr>
                <w:sz w:val="24"/>
                <w:szCs w:val="24"/>
              </w:rPr>
              <w:t>;</w:t>
            </w:r>
          </w:p>
          <w:p w14:paraId="60B4C863" w14:textId="77777777" w:rsidR="00AE0C68" w:rsidRPr="003A51AC" w:rsidRDefault="00AE0C68" w:rsidP="00F104E5">
            <w:pPr>
              <w:pStyle w:val="a3"/>
              <w:numPr>
                <w:ilvl w:val="0"/>
                <w:numId w:val="107"/>
              </w:numPr>
              <w:tabs>
                <w:tab w:val="left" w:pos="376"/>
              </w:tabs>
              <w:spacing w:line="240" w:lineRule="auto"/>
              <w:ind w:left="93" w:firstLine="0"/>
              <w:rPr>
                <w:sz w:val="24"/>
                <w:szCs w:val="24"/>
              </w:rPr>
            </w:pPr>
            <w:r w:rsidRPr="003A51AC">
              <w:rPr>
                <w:sz w:val="24"/>
                <w:szCs w:val="24"/>
              </w:rPr>
              <w:t>группировать предметы по разным основаниям преимущественно на основе зрительной оценки;</w:t>
            </w:r>
          </w:p>
          <w:p w14:paraId="127878ED" w14:textId="77777777" w:rsidR="00AE0C68" w:rsidRPr="003A51AC" w:rsidRDefault="00AE0C68" w:rsidP="00F104E5">
            <w:pPr>
              <w:pStyle w:val="a3"/>
              <w:numPr>
                <w:ilvl w:val="0"/>
                <w:numId w:val="107"/>
              </w:numPr>
              <w:tabs>
                <w:tab w:val="left" w:pos="376"/>
              </w:tabs>
              <w:spacing w:line="240" w:lineRule="auto"/>
              <w:ind w:left="93" w:firstLine="0"/>
              <w:rPr>
                <w:sz w:val="24"/>
                <w:szCs w:val="24"/>
              </w:rPr>
            </w:pPr>
            <w:r w:rsidRPr="003A51AC">
              <w:rPr>
                <w:sz w:val="24"/>
                <w:szCs w:val="24"/>
              </w:rPr>
              <w:t xml:space="preserve">совершенствует приёмы сравнения, упорядочивания и </w:t>
            </w:r>
            <w:r w:rsidRPr="003A51AC">
              <w:rPr>
                <w:sz w:val="24"/>
                <w:szCs w:val="24"/>
              </w:rPr>
              <w:lastRenderedPageBreak/>
              <w:t>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14:paraId="32C3D259" w14:textId="77777777" w:rsidR="00AE0C68" w:rsidRPr="003A51AC" w:rsidRDefault="00AE0C68" w:rsidP="00E22A07">
            <w:pPr>
              <w:spacing w:line="240" w:lineRule="auto"/>
              <w:rPr>
                <w:sz w:val="24"/>
                <w:szCs w:val="24"/>
              </w:rPr>
            </w:pPr>
            <w:r w:rsidRPr="003A51AC">
              <w:rPr>
                <w:sz w:val="24"/>
                <w:szCs w:val="24"/>
              </w:rPr>
              <w:lastRenderedPageBreak/>
              <w:t xml:space="preserve">Педагог в процессе исследовательской деятельности </w:t>
            </w:r>
          </w:p>
          <w:p w14:paraId="1D69674B" w14:textId="77777777" w:rsidR="00AE0C68" w:rsidRPr="003A51AC" w:rsidRDefault="00AE0C68" w:rsidP="00F104E5">
            <w:pPr>
              <w:pStyle w:val="a3"/>
              <w:numPr>
                <w:ilvl w:val="0"/>
                <w:numId w:val="110"/>
              </w:numPr>
              <w:tabs>
                <w:tab w:val="left" w:pos="280"/>
              </w:tabs>
              <w:spacing w:line="240" w:lineRule="auto"/>
              <w:ind w:left="0" w:firstLine="0"/>
              <w:jc w:val="left"/>
              <w:rPr>
                <w:sz w:val="24"/>
                <w:szCs w:val="24"/>
              </w:rPr>
            </w:pPr>
            <w:r w:rsidRPr="003A51AC">
              <w:rPr>
                <w:sz w:val="24"/>
                <w:szCs w:val="24"/>
              </w:rPr>
              <w:t>совершенствует способы познания свойств и отношений между различными предметами,</w:t>
            </w:r>
          </w:p>
          <w:p w14:paraId="6FAC5C3E" w14:textId="77777777" w:rsidR="00AE0C68" w:rsidRPr="003A51AC" w:rsidRDefault="00AE0C68" w:rsidP="00F104E5">
            <w:pPr>
              <w:pStyle w:val="a3"/>
              <w:numPr>
                <w:ilvl w:val="0"/>
                <w:numId w:val="109"/>
              </w:numPr>
              <w:tabs>
                <w:tab w:val="left" w:pos="280"/>
              </w:tabs>
              <w:spacing w:line="240" w:lineRule="auto"/>
              <w:ind w:left="0" w:firstLine="0"/>
              <w:jc w:val="left"/>
              <w:rPr>
                <w:sz w:val="24"/>
                <w:szCs w:val="24"/>
              </w:rPr>
            </w:pPr>
            <w:r w:rsidRPr="003A51AC">
              <w:rPr>
                <w:sz w:val="24"/>
                <w:szCs w:val="24"/>
              </w:rPr>
              <w:t xml:space="preserve">сравнения нескольких предметов </w:t>
            </w:r>
            <w:r w:rsidRPr="003A51AC">
              <w:rPr>
                <w:sz w:val="24"/>
                <w:szCs w:val="24"/>
                <w:u w:val="single"/>
              </w:rPr>
              <w:t>по 4-6 основаниям</w:t>
            </w:r>
            <w:r w:rsidRPr="003A51AC">
              <w:rPr>
                <w:sz w:val="24"/>
                <w:szCs w:val="24"/>
              </w:rPr>
              <w:t xml:space="preserve"> с выделением сходства, отличия свойств материалов</w:t>
            </w:r>
          </w:p>
        </w:tc>
      </w:tr>
      <w:tr w:rsidR="00AE0C68" w:rsidRPr="003A51AC" w14:paraId="157D65EA" w14:textId="77777777" w:rsidTr="00AE0C68">
        <w:trPr>
          <w:jc w:val="center"/>
        </w:trPr>
        <w:tc>
          <w:tcPr>
            <w:tcW w:w="3781" w:type="dxa"/>
            <w:tcBorders>
              <w:top w:val="single" w:sz="12" w:space="0" w:color="auto"/>
              <w:bottom w:val="single" w:sz="12" w:space="0" w:color="auto"/>
            </w:tcBorders>
            <w:shd w:val="clear" w:color="auto" w:fill="F2F2F2" w:themeFill="background1" w:themeFillShade="F2"/>
          </w:tcPr>
          <w:p w14:paraId="53D40B70" w14:textId="77777777" w:rsidR="00AE0C68" w:rsidRPr="003A51AC" w:rsidRDefault="00AE0C68" w:rsidP="00E22A07">
            <w:pPr>
              <w:spacing w:line="240" w:lineRule="auto"/>
              <w:jc w:val="center"/>
              <w:rPr>
                <w:sz w:val="24"/>
                <w:szCs w:val="24"/>
              </w:rPr>
            </w:pPr>
            <w:r w:rsidRPr="003A51AC">
              <w:rPr>
                <w:sz w:val="24"/>
                <w:szCs w:val="24"/>
              </w:rPr>
              <w:t xml:space="preserve"> </w:t>
            </w:r>
          </w:p>
        </w:tc>
        <w:tc>
          <w:tcPr>
            <w:tcW w:w="3781" w:type="dxa"/>
            <w:tcBorders>
              <w:top w:val="single" w:sz="12" w:space="0" w:color="auto"/>
              <w:bottom w:val="single" w:sz="12" w:space="0" w:color="auto"/>
            </w:tcBorders>
            <w:shd w:val="clear" w:color="auto" w:fill="F2F2F2" w:themeFill="background1" w:themeFillShade="F2"/>
          </w:tcPr>
          <w:p w14:paraId="08C79F82" w14:textId="77777777" w:rsidR="00AE0C68" w:rsidRPr="003A51AC" w:rsidRDefault="00AE0C68" w:rsidP="00E22A07">
            <w:pPr>
              <w:spacing w:line="240" w:lineRule="auto"/>
              <w:jc w:val="center"/>
              <w:rPr>
                <w:sz w:val="24"/>
                <w:szCs w:val="24"/>
              </w:rPr>
            </w:pPr>
          </w:p>
        </w:tc>
        <w:tc>
          <w:tcPr>
            <w:tcW w:w="3782" w:type="dxa"/>
            <w:tcBorders>
              <w:top w:val="single" w:sz="12" w:space="0" w:color="auto"/>
              <w:bottom w:val="single" w:sz="12" w:space="0" w:color="auto"/>
            </w:tcBorders>
          </w:tcPr>
          <w:p w14:paraId="6D3EED34"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14:paraId="221EDFD3" w14:textId="77777777" w:rsidR="00AE0C68" w:rsidRPr="003A51AC" w:rsidRDefault="00AE0C68" w:rsidP="00E22A07">
            <w:pPr>
              <w:spacing w:line="240" w:lineRule="auto"/>
              <w:rPr>
                <w:sz w:val="24"/>
                <w:szCs w:val="24"/>
              </w:rPr>
            </w:pPr>
            <w:r w:rsidRPr="003A51AC">
              <w:rPr>
                <w:sz w:val="24"/>
                <w:szCs w:val="24"/>
              </w:rPr>
              <w:t>Педагог обогащает представления о цифровых средствах познания окружающего мира, закрепляет правила безопасного обращения с ними</w:t>
            </w:r>
          </w:p>
        </w:tc>
      </w:tr>
      <w:tr w:rsidR="00AE0C68" w:rsidRPr="003A51AC" w14:paraId="6351684A" w14:textId="77777777" w:rsidTr="00AE0C68">
        <w:trPr>
          <w:jc w:val="center"/>
        </w:trPr>
        <w:tc>
          <w:tcPr>
            <w:tcW w:w="15126" w:type="dxa"/>
            <w:gridSpan w:val="4"/>
            <w:shd w:val="clear" w:color="auto" w:fill="EEECE1" w:themeFill="background2"/>
          </w:tcPr>
          <w:p w14:paraId="06BB87B2" w14:textId="77777777" w:rsidR="00AE0C68" w:rsidRPr="003A51AC" w:rsidRDefault="00AE0C68" w:rsidP="00F104E5">
            <w:pPr>
              <w:numPr>
                <w:ilvl w:val="0"/>
                <w:numId w:val="88"/>
              </w:numPr>
              <w:spacing w:line="240" w:lineRule="auto"/>
              <w:ind w:left="0"/>
              <w:contextualSpacing/>
              <w:jc w:val="left"/>
              <w:rPr>
                <w:b/>
                <w:sz w:val="24"/>
                <w:szCs w:val="24"/>
              </w:rPr>
            </w:pPr>
            <w:r w:rsidRPr="003A51AC">
              <w:rPr>
                <w:sz w:val="24"/>
                <w:szCs w:val="24"/>
              </w:rPr>
              <w:br w:type="page"/>
              <w:t xml:space="preserve"> </w:t>
            </w:r>
            <w:r w:rsidRPr="003A51AC">
              <w:rPr>
                <w:b/>
                <w:sz w:val="24"/>
                <w:szCs w:val="24"/>
              </w:rPr>
              <w:t>Содержание раздела «Математические представления»</w:t>
            </w:r>
          </w:p>
        </w:tc>
      </w:tr>
      <w:tr w:rsidR="00AE0C68" w:rsidRPr="003A51AC" w14:paraId="51B4A6E3" w14:textId="77777777" w:rsidTr="00AE0C68">
        <w:trPr>
          <w:jc w:val="center"/>
        </w:trPr>
        <w:tc>
          <w:tcPr>
            <w:tcW w:w="3781" w:type="dxa"/>
            <w:tcBorders>
              <w:bottom w:val="single" w:sz="4" w:space="0" w:color="auto"/>
            </w:tcBorders>
          </w:tcPr>
          <w:p w14:paraId="451ADAAA"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3243884C"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63D08B99"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Borders>
              <w:bottom w:val="single" w:sz="4" w:space="0" w:color="auto"/>
            </w:tcBorders>
          </w:tcPr>
          <w:p w14:paraId="52884B11"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02C176B6" w14:textId="77777777" w:rsidTr="00AE0C68">
        <w:trPr>
          <w:trHeight w:val="1691"/>
          <w:jc w:val="center"/>
        </w:trPr>
        <w:tc>
          <w:tcPr>
            <w:tcW w:w="3781" w:type="dxa"/>
            <w:vMerge w:val="restart"/>
            <w:tcBorders>
              <w:bottom w:val="single" w:sz="12" w:space="0" w:color="auto"/>
            </w:tcBorders>
          </w:tcPr>
          <w:p w14:paraId="1A7338E5"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515A6848" w14:textId="77777777" w:rsidR="00AE0C68" w:rsidRPr="003A51AC" w:rsidRDefault="00AE0C68" w:rsidP="00F104E5">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больше-меньше, </w:t>
            </w:r>
          </w:p>
          <w:p w14:paraId="145F69C0" w14:textId="77777777" w:rsidR="00AE0C68" w:rsidRPr="003A51AC" w:rsidRDefault="00AE0C68" w:rsidP="00F104E5">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столько же, </w:t>
            </w:r>
          </w:p>
          <w:p w14:paraId="2B68AB31" w14:textId="77777777" w:rsidR="00AE0C68" w:rsidRPr="003A51AC" w:rsidRDefault="00AE0C68" w:rsidP="00F104E5">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поровну, </w:t>
            </w:r>
          </w:p>
          <w:p w14:paraId="697C325E" w14:textId="77777777" w:rsidR="00AE0C68" w:rsidRPr="003A51AC" w:rsidRDefault="00AE0C68" w:rsidP="00F104E5">
            <w:pPr>
              <w:pStyle w:val="a3"/>
              <w:widowControl w:val="0"/>
              <w:numPr>
                <w:ilvl w:val="0"/>
                <w:numId w:val="112"/>
              </w:numPr>
              <w:autoSpaceDE w:val="0"/>
              <w:autoSpaceDN w:val="0"/>
              <w:adjustRightInd w:val="0"/>
              <w:spacing w:line="240" w:lineRule="auto"/>
              <w:jc w:val="left"/>
              <w:rPr>
                <w:sz w:val="24"/>
                <w:szCs w:val="24"/>
              </w:rPr>
            </w:pPr>
            <w:r w:rsidRPr="003A51AC">
              <w:rPr>
                <w:sz w:val="24"/>
                <w:szCs w:val="24"/>
              </w:rPr>
              <w:t xml:space="preserve">не поровну </w:t>
            </w:r>
          </w:p>
          <w:p w14:paraId="5CA5297F"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по количеству, используя приемы наложения и приложения.</w:t>
            </w:r>
          </w:p>
        </w:tc>
        <w:tc>
          <w:tcPr>
            <w:tcW w:w="3781" w:type="dxa"/>
            <w:tcBorders>
              <w:bottom w:val="single" w:sz="4" w:space="0" w:color="auto"/>
            </w:tcBorders>
          </w:tcPr>
          <w:p w14:paraId="4735D5D0"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77585CE2" w14:textId="77777777" w:rsidR="00AE0C68" w:rsidRPr="003A51AC" w:rsidRDefault="00AE0C68" w:rsidP="00E22A07">
            <w:pPr>
              <w:spacing w:line="240" w:lineRule="auto"/>
              <w:rPr>
                <w:sz w:val="24"/>
                <w:szCs w:val="24"/>
              </w:rPr>
            </w:pPr>
            <w:r w:rsidRPr="003A51AC">
              <w:rPr>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14:paraId="13F03F84" w14:textId="77777777" w:rsidR="00AE0C68" w:rsidRPr="003A51AC" w:rsidRDefault="00AE0C68" w:rsidP="00E22A07">
            <w:pPr>
              <w:spacing w:line="240" w:lineRule="auto"/>
              <w:rPr>
                <w:sz w:val="24"/>
                <w:szCs w:val="24"/>
              </w:rPr>
            </w:pPr>
            <w:r w:rsidRPr="003A51AC">
              <w:rPr>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AE0C68" w:rsidRPr="003A51AC" w14:paraId="685DB2D4" w14:textId="77777777" w:rsidTr="00AE0C68">
        <w:trPr>
          <w:trHeight w:val="591"/>
          <w:jc w:val="center"/>
        </w:trPr>
        <w:tc>
          <w:tcPr>
            <w:tcW w:w="3781" w:type="dxa"/>
            <w:vMerge/>
            <w:tcBorders>
              <w:bottom w:val="single" w:sz="12" w:space="0" w:color="auto"/>
            </w:tcBorders>
          </w:tcPr>
          <w:p w14:paraId="52F3C9BB"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vMerge w:val="restart"/>
            <w:tcBorders>
              <w:bottom w:val="single" w:sz="12" w:space="0" w:color="auto"/>
            </w:tcBorders>
          </w:tcPr>
          <w:p w14:paraId="6D8EEBD1"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1EF99C73" w14:textId="77777777" w:rsidR="00AE0C68" w:rsidRPr="003A51AC" w:rsidRDefault="00AE0C68" w:rsidP="00E22A07">
            <w:pPr>
              <w:spacing w:line="240" w:lineRule="auto"/>
              <w:rPr>
                <w:sz w:val="24"/>
                <w:szCs w:val="24"/>
              </w:rPr>
            </w:pPr>
            <w:r w:rsidRPr="003A51AC">
              <w:rPr>
                <w:sz w:val="24"/>
                <w:szCs w:val="24"/>
              </w:rPr>
              <w:t>Педагог учит детей количественному и порядковому счету в пределах десяти</w:t>
            </w:r>
          </w:p>
        </w:tc>
        <w:tc>
          <w:tcPr>
            <w:tcW w:w="3782" w:type="dxa"/>
            <w:vMerge/>
            <w:tcBorders>
              <w:bottom w:val="single" w:sz="12" w:space="0" w:color="auto"/>
            </w:tcBorders>
          </w:tcPr>
          <w:p w14:paraId="68F3B46D" w14:textId="77777777" w:rsidR="00AE0C68" w:rsidRPr="003A51AC" w:rsidRDefault="00AE0C68" w:rsidP="00E22A07">
            <w:pPr>
              <w:spacing w:line="240" w:lineRule="auto"/>
              <w:rPr>
                <w:sz w:val="24"/>
                <w:szCs w:val="24"/>
              </w:rPr>
            </w:pPr>
          </w:p>
        </w:tc>
      </w:tr>
      <w:tr w:rsidR="00AE0C68" w:rsidRPr="003A51AC" w14:paraId="59C3357D" w14:textId="77777777" w:rsidTr="00AE0C68">
        <w:trPr>
          <w:trHeight w:val="591"/>
          <w:jc w:val="center"/>
        </w:trPr>
        <w:tc>
          <w:tcPr>
            <w:tcW w:w="3781" w:type="dxa"/>
            <w:vMerge/>
            <w:tcBorders>
              <w:bottom w:val="single" w:sz="8" w:space="0" w:color="auto"/>
            </w:tcBorders>
          </w:tcPr>
          <w:p w14:paraId="6DA26B2B"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vMerge/>
            <w:tcBorders>
              <w:bottom w:val="single" w:sz="8" w:space="0" w:color="auto"/>
            </w:tcBorders>
          </w:tcPr>
          <w:p w14:paraId="0AF65001"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14:paraId="2667E1C0" w14:textId="77777777" w:rsidR="00AE0C68" w:rsidRPr="003A51AC" w:rsidRDefault="00AE0C68" w:rsidP="00E22A07">
            <w:pPr>
              <w:spacing w:line="240" w:lineRule="auto"/>
              <w:rPr>
                <w:sz w:val="24"/>
                <w:szCs w:val="24"/>
              </w:rPr>
            </w:pPr>
            <w:r w:rsidRPr="003A51AC">
              <w:rPr>
                <w:sz w:val="24"/>
                <w:szCs w:val="24"/>
              </w:rPr>
              <w:t>Педагог подводит к пониманию отношений между рядом стоящими числами</w:t>
            </w:r>
          </w:p>
        </w:tc>
        <w:tc>
          <w:tcPr>
            <w:tcW w:w="3782" w:type="dxa"/>
            <w:vMerge/>
            <w:tcBorders>
              <w:bottom w:val="single" w:sz="8" w:space="0" w:color="auto"/>
            </w:tcBorders>
          </w:tcPr>
          <w:p w14:paraId="7A4C3CBE" w14:textId="77777777" w:rsidR="00AE0C68" w:rsidRPr="003A51AC" w:rsidRDefault="00AE0C68" w:rsidP="00E22A07">
            <w:pPr>
              <w:spacing w:line="240" w:lineRule="auto"/>
              <w:rPr>
                <w:sz w:val="24"/>
                <w:szCs w:val="24"/>
              </w:rPr>
            </w:pPr>
          </w:p>
        </w:tc>
      </w:tr>
      <w:tr w:rsidR="00AE0C68" w:rsidRPr="003A51AC" w14:paraId="149D86D0" w14:textId="77777777" w:rsidTr="00AE0C68">
        <w:trPr>
          <w:trHeight w:val="272"/>
          <w:jc w:val="center"/>
        </w:trPr>
        <w:tc>
          <w:tcPr>
            <w:tcW w:w="7562" w:type="dxa"/>
            <w:gridSpan w:val="2"/>
            <w:tcBorders>
              <w:top w:val="single" w:sz="8" w:space="0" w:color="auto"/>
              <w:bottom w:val="single" w:sz="8" w:space="0" w:color="auto"/>
            </w:tcBorders>
          </w:tcPr>
          <w:p w14:paraId="30E7EEFA"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4CC7BC3E" w14:textId="77777777" w:rsidR="00AE0C68" w:rsidRPr="003A51AC" w:rsidRDefault="00AE0C68" w:rsidP="00F104E5">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больше-меньше, </w:t>
            </w:r>
          </w:p>
          <w:p w14:paraId="258D850B" w14:textId="77777777" w:rsidR="00AE0C68" w:rsidRPr="003A51AC" w:rsidRDefault="00AE0C68" w:rsidP="00F104E5">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короче-длиннее, </w:t>
            </w:r>
          </w:p>
          <w:p w14:paraId="4135CDC3" w14:textId="77777777" w:rsidR="00AE0C68" w:rsidRPr="003A51AC" w:rsidRDefault="00AE0C68" w:rsidP="00F104E5">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шире-уже, </w:t>
            </w:r>
          </w:p>
          <w:p w14:paraId="482398B7" w14:textId="77777777" w:rsidR="00AE0C68" w:rsidRPr="003A51AC" w:rsidRDefault="00AE0C68" w:rsidP="00F104E5">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t xml:space="preserve">выше-ниже, </w:t>
            </w:r>
          </w:p>
          <w:p w14:paraId="18A68D62" w14:textId="77777777" w:rsidR="00AE0C68" w:rsidRPr="003A51AC" w:rsidRDefault="00AE0C68" w:rsidP="00F104E5">
            <w:pPr>
              <w:pStyle w:val="a3"/>
              <w:widowControl w:val="0"/>
              <w:numPr>
                <w:ilvl w:val="0"/>
                <w:numId w:val="113"/>
              </w:numPr>
              <w:autoSpaceDE w:val="0"/>
              <w:autoSpaceDN w:val="0"/>
              <w:adjustRightInd w:val="0"/>
              <w:spacing w:line="240" w:lineRule="auto"/>
              <w:jc w:val="left"/>
              <w:rPr>
                <w:sz w:val="24"/>
                <w:szCs w:val="24"/>
              </w:rPr>
            </w:pPr>
            <w:r w:rsidRPr="003A51AC">
              <w:rPr>
                <w:sz w:val="24"/>
                <w:szCs w:val="24"/>
              </w:rPr>
              <w:lastRenderedPageBreak/>
              <w:t xml:space="preserve">такие же по размеру, </w:t>
            </w:r>
          </w:p>
          <w:p w14:paraId="488AA777"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используя приемы наложения и приложения</w:t>
            </w:r>
          </w:p>
        </w:tc>
        <w:tc>
          <w:tcPr>
            <w:tcW w:w="3782" w:type="dxa"/>
            <w:tcBorders>
              <w:top w:val="single" w:sz="8" w:space="0" w:color="auto"/>
              <w:bottom w:val="single" w:sz="8" w:space="0" w:color="auto"/>
            </w:tcBorders>
          </w:tcPr>
          <w:p w14:paraId="0A476949" w14:textId="77777777" w:rsidR="00AE0C68" w:rsidRPr="003A51AC" w:rsidRDefault="00AE0C68" w:rsidP="00E22A07">
            <w:pPr>
              <w:spacing w:line="240" w:lineRule="auto"/>
              <w:rPr>
                <w:sz w:val="24"/>
                <w:szCs w:val="24"/>
              </w:rPr>
            </w:pPr>
            <w:r w:rsidRPr="003A51AC">
              <w:rPr>
                <w:sz w:val="24"/>
                <w:szCs w:val="24"/>
              </w:rPr>
              <w:lastRenderedPageBreak/>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14:paraId="709EBBF5" w14:textId="77777777"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w:t>
            </w:r>
            <w:r w:rsidRPr="003A51AC">
              <w:rPr>
                <w:sz w:val="24"/>
                <w:szCs w:val="24"/>
              </w:rPr>
              <w:lastRenderedPageBreak/>
              <w:t>измерения</w:t>
            </w:r>
          </w:p>
        </w:tc>
      </w:tr>
      <w:tr w:rsidR="00AE0C68" w:rsidRPr="003A51AC" w14:paraId="391874E9" w14:textId="77777777" w:rsidTr="00AE0C68">
        <w:trPr>
          <w:trHeight w:val="557"/>
          <w:jc w:val="center"/>
        </w:trPr>
        <w:tc>
          <w:tcPr>
            <w:tcW w:w="3781" w:type="dxa"/>
            <w:tcBorders>
              <w:top w:val="single" w:sz="8" w:space="0" w:color="auto"/>
              <w:bottom w:val="single" w:sz="8" w:space="0" w:color="auto"/>
            </w:tcBorders>
          </w:tcPr>
          <w:p w14:paraId="7A49A71C"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lastRenderedPageBreak/>
              <w:t>Педагог организует овладение уравниванием неравных групп предметов путем</w:t>
            </w:r>
          </w:p>
          <w:p w14:paraId="769CDD4C" w14:textId="77777777" w:rsidR="00AE0C68" w:rsidRPr="003A51AC" w:rsidRDefault="00AE0C68" w:rsidP="00F104E5">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группе </w:t>
            </w:r>
          </w:p>
          <w:p w14:paraId="7AE29DD3" w14:textId="77777777" w:rsidR="00AE0C68" w:rsidRPr="003A51AC" w:rsidRDefault="00AE0C68" w:rsidP="00F104E5">
            <w:pPr>
              <w:pStyle w:val="a3"/>
              <w:widowControl w:val="0"/>
              <w:numPr>
                <w:ilvl w:val="0"/>
                <w:numId w:val="114"/>
              </w:numPr>
              <w:autoSpaceDE w:val="0"/>
              <w:autoSpaceDN w:val="0"/>
              <w:adjustRightInd w:val="0"/>
              <w:spacing w:line="240" w:lineRule="auto"/>
              <w:jc w:val="left"/>
              <w:rPr>
                <w:sz w:val="24"/>
                <w:szCs w:val="24"/>
              </w:rPr>
            </w:pPr>
            <w:r w:rsidRPr="003A51AC">
              <w:rPr>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14:paraId="62CD932C"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0393F201" w14:textId="77777777" w:rsidR="00AE0C68" w:rsidRPr="003A51AC" w:rsidRDefault="00AE0C68" w:rsidP="00E22A07">
            <w:pPr>
              <w:spacing w:line="240" w:lineRule="auto"/>
              <w:rPr>
                <w:sz w:val="24"/>
                <w:szCs w:val="24"/>
              </w:rPr>
            </w:pPr>
            <w:r w:rsidRPr="003A51AC">
              <w:rPr>
                <w:sz w:val="24"/>
                <w:szCs w:val="24"/>
              </w:rPr>
              <w:t>Педагог совершенствует умения выстраивать сериационные ряды предметов, различающихся по</w:t>
            </w:r>
          </w:p>
          <w:p w14:paraId="5DB7BCDF" w14:textId="77777777" w:rsidR="00AE0C68" w:rsidRPr="003A51AC" w:rsidRDefault="00AE0C68" w:rsidP="00F104E5">
            <w:pPr>
              <w:pStyle w:val="a3"/>
              <w:numPr>
                <w:ilvl w:val="0"/>
                <w:numId w:val="116"/>
              </w:numPr>
              <w:tabs>
                <w:tab w:val="left" w:pos="376"/>
              </w:tabs>
              <w:spacing w:line="240" w:lineRule="auto"/>
              <w:ind w:left="93" w:firstLine="0"/>
              <w:jc w:val="left"/>
              <w:rPr>
                <w:sz w:val="24"/>
                <w:szCs w:val="24"/>
              </w:rPr>
            </w:pPr>
            <w:r w:rsidRPr="003A51AC">
              <w:rPr>
                <w:sz w:val="24"/>
                <w:szCs w:val="24"/>
              </w:rPr>
              <w:t xml:space="preserve">размеру, </w:t>
            </w:r>
          </w:p>
          <w:p w14:paraId="6CD58CCD" w14:textId="77777777" w:rsidR="00AE0C68" w:rsidRPr="003A51AC" w:rsidRDefault="00AE0C68" w:rsidP="00F104E5">
            <w:pPr>
              <w:pStyle w:val="a3"/>
              <w:numPr>
                <w:ilvl w:val="0"/>
                <w:numId w:val="116"/>
              </w:numPr>
              <w:tabs>
                <w:tab w:val="left" w:pos="376"/>
              </w:tabs>
              <w:spacing w:line="240" w:lineRule="auto"/>
              <w:ind w:left="93" w:firstLine="0"/>
              <w:jc w:val="left"/>
              <w:rPr>
                <w:sz w:val="24"/>
                <w:szCs w:val="24"/>
              </w:rPr>
            </w:pPr>
            <w:r w:rsidRPr="003A51AC">
              <w:rPr>
                <w:sz w:val="24"/>
                <w:szCs w:val="24"/>
              </w:rPr>
              <w:t xml:space="preserve">в возрастающем и убывающем порядке в пределах десяти </w:t>
            </w:r>
          </w:p>
          <w:p w14:paraId="578793DA" w14:textId="77777777" w:rsidR="00AE0C68" w:rsidRPr="003A51AC" w:rsidRDefault="00AE0C68" w:rsidP="00E22A07">
            <w:pPr>
              <w:spacing w:line="240" w:lineRule="auto"/>
              <w:rPr>
                <w:sz w:val="24"/>
                <w:szCs w:val="24"/>
              </w:rPr>
            </w:pPr>
            <w:r w:rsidRPr="003A51AC">
              <w:rPr>
                <w:sz w:val="24"/>
                <w:szCs w:val="24"/>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14:paraId="073FE3F2" w14:textId="77777777" w:rsidR="00AE0C68" w:rsidRPr="003A51AC" w:rsidRDefault="00AE0C68" w:rsidP="00E22A07">
            <w:pPr>
              <w:spacing w:line="240" w:lineRule="auto"/>
              <w:rPr>
                <w:sz w:val="24"/>
                <w:szCs w:val="24"/>
              </w:rPr>
            </w:pPr>
            <w:r w:rsidRPr="003A51AC">
              <w:rPr>
                <w:sz w:val="24"/>
                <w:szCs w:val="24"/>
              </w:rPr>
              <w:t>В процессе специально организованной деятельности педагог совершенствует умения считать в прямом и обратном порядке.</w:t>
            </w:r>
          </w:p>
        </w:tc>
      </w:tr>
      <w:tr w:rsidR="00AE0C68" w:rsidRPr="003A51AC" w14:paraId="4D597D8A" w14:textId="77777777" w:rsidTr="00AE0C68">
        <w:trPr>
          <w:trHeight w:val="1284"/>
          <w:jc w:val="center"/>
        </w:trPr>
        <w:tc>
          <w:tcPr>
            <w:tcW w:w="7562" w:type="dxa"/>
            <w:gridSpan w:val="2"/>
            <w:vMerge w:val="restart"/>
            <w:tcBorders>
              <w:top w:val="single" w:sz="8" w:space="0" w:color="auto"/>
            </w:tcBorders>
          </w:tcPr>
          <w:p w14:paraId="7A49D8BF"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знакомит детей с некоторыми фигурами: </w:t>
            </w:r>
          </w:p>
          <w:p w14:paraId="7E0D09E0" w14:textId="77777777" w:rsidR="00AE0C68" w:rsidRPr="003A51AC" w:rsidRDefault="00AE0C68" w:rsidP="00F104E5">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шар, </w:t>
            </w:r>
          </w:p>
          <w:p w14:paraId="5540C531" w14:textId="77777777" w:rsidR="00AE0C68" w:rsidRPr="003A51AC" w:rsidRDefault="00AE0C68" w:rsidP="00F104E5">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куб, </w:t>
            </w:r>
          </w:p>
          <w:p w14:paraId="30D9DB84" w14:textId="77777777" w:rsidR="00AE0C68" w:rsidRPr="003A51AC" w:rsidRDefault="00AE0C68" w:rsidP="00F104E5">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круг, </w:t>
            </w:r>
          </w:p>
          <w:p w14:paraId="30C73451" w14:textId="77777777" w:rsidR="00AE0C68" w:rsidRPr="003A51AC" w:rsidRDefault="00AE0C68" w:rsidP="00F104E5">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квадрат, </w:t>
            </w:r>
          </w:p>
          <w:p w14:paraId="652EC756" w14:textId="77777777" w:rsidR="00AE0C68" w:rsidRPr="003A51AC" w:rsidRDefault="00AE0C68" w:rsidP="00F104E5">
            <w:pPr>
              <w:pStyle w:val="a3"/>
              <w:widowControl w:val="0"/>
              <w:numPr>
                <w:ilvl w:val="0"/>
                <w:numId w:val="115"/>
              </w:numPr>
              <w:autoSpaceDE w:val="0"/>
              <w:autoSpaceDN w:val="0"/>
              <w:adjustRightInd w:val="0"/>
              <w:spacing w:line="240" w:lineRule="auto"/>
              <w:jc w:val="left"/>
              <w:rPr>
                <w:sz w:val="24"/>
                <w:szCs w:val="24"/>
              </w:rPr>
            </w:pPr>
            <w:r w:rsidRPr="003A51AC">
              <w:rPr>
                <w:sz w:val="24"/>
                <w:szCs w:val="24"/>
              </w:rPr>
              <w:t xml:space="preserve">треугольник, </w:t>
            </w:r>
          </w:p>
          <w:p w14:paraId="4EA22C1F"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активизируя в их речи данные названия</w:t>
            </w:r>
          </w:p>
        </w:tc>
        <w:tc>
          <w:tcPr>
            <w:tcW w:w="3782" w:type="dxa"/>
            <w:tcBorders>
              <w:top w:val="single" w:sz="8" w:space="0" w:color="auto"/>
              <w:bottom w:val="single" w:sz="4" w:space="0" w:color="auto"/>
            </w:tcBorders>
          </w:tcPr>
          <w:p w14:paraId="3E838118" w14:textId="77777777" w:rsidR="00AE0C68" w:rsidRPr="003A51AC" w:rsidRDefault="00AE0C68" w:rsidP="00E22A07">
            <w:pPr>
              <w:spacing w:line="240" w:lineRule="auto"/>
              <w:rPr>
                <w:sz w:val="24"/>
                <w:szCs w:val="24"/>
              </w:rPr>
            </w:pPr>
            <w:r w:rsidRPr="003A51AC">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14:paraId="55FC5BC5" w14:textId="77777777" w:rsidR="00AE0C68" w:rsidRPr="003A51AC" w:rsidRDefault="00AE0C68" w:rsidP="00E22A07">
            <w:pPr>
              <w:spacing w:line="240" w:lineRule="auto"/>
              <w:rPr>
                <w:sz w:val="24"/>
                <w:szCs w:val="24"/>
              </w:rPr>
            </w:pPr>
            <w:r w:rsidRPr="003A51AC">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AE0C68" w:rsidRPr="003A51AC" w14:paraId="3DB01A04" w14:textId="77777777" w:rsidTr="00AE0C68">
        <w:trPr>
          <w:trHeight w:val="1284"/>
          <w:jc w:val="center"/>
        </w:trPr>
        <w:tc>
          <w:tcPr>
            <w:tcW w:w="7562" w:type="dxa"/>
            <w:gridSpan w:val="2"/>
            <w:vMerge/>
            <w:tcBorders>
              <w:bottom w:val="single" w:sz="8" w:space="0" w:color="auto"/>
            </w:tcBorders>
          </w:tcPr>
          <w:p w14:paraId="7D320353"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tcBorders>
              <w:bottom w:val="single" w:sz="8" w:space="0" w:color="auto"/>
            </w:tcBorders>
          </w:tcPr>
          <w:p w14:paraId="02B69273" w14:textId="77777777" w:rsidR="00AE0C68" w:rsidRPr="003A51AC" w:rsidRDefault="00AE0C68" w:rsidP="00E22A07">
            <w:pPr>
              <w:spacing w:line="240" w:lineRule="auto"/>
              <w:rPr>
                <w:sz w:val="24"/>
                <w:szCs w:val="24"/>
              </w:rPr>
            </w:pPr>
            <w:r w:rsidRPr="003A51AC">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14:paraId="311CECAB" w14:textId="77777777" w:rsidR="00AE0C68" w:rsidRPr="003A51AC" w:rsidRDefault="00AE0C68" w:rsidP="00E22A07">
            <w:pPr>
              <w:spacing w:line="240" w:lineRule="auto"/>
              <w:rPr>
                <w:sz w:val="24"/>
                <w:szCs w:val="24"/>
              </w:rPr>
            </w:pPr>
          </w:p>
        </w:tc>
      </w:tr>
      <w:tr w:rsidR="00AE0C68" w:rsidRPr="003A51AC" w14:paraId="4469B81A" w14:textId="77777777" w:rsidTr="00AE0C68">
        <w:trPr>
          <w:trHeight w:val="283"/>
          <w:jc w:val="center"/>
        </w:trPr>
        <w:tc>
          <w:tcPr>
            <w:tcW w:w="15126" w:type="dxa"/>
            <w:gridSpan w:val="4"/>
            <w:tcBorders>
              <w:top w:val="single" w:sz="8" w:space="0" w:color="auto"/>
              <w:bottom w:val="single" w:sz="4" w:space="0" w:color="auto"/>
            </w:tcBorders>
          </w:tcPr>
          <w:p w14:paraId="27E2D748" w14:textId="77777777" w:rsidR="00AE0C68" w:rsidRPr="003A51AC" w:rsidRDefault="00AE0C68" w:rsidP="00E22A07">
            <w:pPr>
              <w:spacing w:line="240" w:lineRule="auto"/>
              <w:rPr>
                <w:sz w:val="24"/>
                <w:szCs w:val="24"/>
              </w:rPr>
            </w:pPr>
            <w:r w:rsidRPr="003A51AC">
              <w:rPr>
                <w:sz w:val="24"/>
                <w:szCs w:val="24"/>
              </w:rPr>
              <w:t>Педагог знакомит, формирует, развивает и обогащает представления о плоских и объемных геометрических фигурах,</w:t>
            </w:r>
          </w:p>
        </w:tc>
      </w:tr>
      <w:tr w:rsidR="00AE0C68" w:rsidRPr="003A51AC" w14:paraId="6716FFC2" w14:textId="77777777" w:rsidTr="00AE0C68">
        <w:trPr>
          <w:trHeight w:val="552"/>
          <w:jc w:val="center"/>
        </w:trPr>
        <w:tc>
          <w:tcPr>
            <w:tcW w:w="3781" w:type="dxa"/>
            <w:tcBorders>
              <w:top w:val="single" w:sz="8" w:space="0" w:color="auto"/>
              <w:bottom w:val="single" w:sz="4" w:space="0" w:color="auto"/>
            </w:tcBorders>
          </w:tcPr>
          <w:p w14:paraId="26C89A35"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78D0B825"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7A355BEC" w14:textId="77777777" w:rsidR="00AE0C68" w:rsidRPr="003A51AC" w:rsidRDefault="00AE0C68" w:rsidP="00E22A07">
            <w:pPr>
              <w:spacing w:line="240" w:lineRule="auto"/>
              <w:rPr>
                <w:sz w:val="24"/>
                <w:szCs w:val="24"/>
              </w:rPr>
            </w:pPr>
            <w:r w:rsidRPr="003A51AC">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14:paraId="6C146FEE" w14:textId="77777777" w:rsidR="00AE0C68" w:rsidRPr="003A51AC" w:rsidRDefault="00AE0C68" w:rsidP="00E22A07">
            <w:pPr>
              <w:spacing w:line="240" w:lineRule="auto"/>
              <w:rPr>
                <w:sz w:val="24"/>
                <w:szCs w:val="24"/>
              </w:rPr>
            </w:pPr>
            <w:r w:rsidRPr="003A51AC">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AE0C68" w:rsidRPr="003A51AC" w14:paraId="11D69FEC" w14:textId="77777777" w:rsidTr="00AE0C68">
        <w:trPr>
          <w:trHeight w:val="552"/>
          <w:jc w:val="center"/>
        </w:trPr>
        <w:tc>
          <w:tcPr>
            <w:tcW w:w="3781" w:type="dxa"/>
            <w:tcBorders>
              <w:top w:val="single" w:sz="4" w:space="0" w:color="auto"/>
              <w:bottom w:val="single" w:sz="8" w:space="0" w:color="auto"/>
            </w:tcBorders>
          </w:tcPr>
          <w:p w14:paraId="785EB0E1"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 xml:space="preserve">Педагог помогает на чувственном уровне ориентироваться в пространстве от себя: впереди </w:t>
            </w:r>
            <w:r w:rsidRPr="003A51AC">
              <w:rPr>
                <w:sz w:val="24"/>
                <w:szCs w:val="24"/>
              </w:rPr>
              <w:lastRenderedPageBreak/>
              <w:t xml:space="preserve">(сзади), сверху (снизу), справа (слева) </w:t>
            </w:r>
          </w:p>
        </w:tc>
        <w:tc>
          <w:tcPr>
            <w:tcW w:w="3781" w:type="dxa"/>
            <w:vMerge/>
          </w:tcPr>
          <w:p w14:paraId="63B4AE28"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vMerge/>
          </w:tcPr>
          <w:p w14:paraId="258A2FA4" w14:textId="77777777" w:rsidR="00AE0C68" w:rsidRPr="003A51AC" w:rsidRDefault="00AE0C68" w:rsidP="00E22A07">
            <w:pPr>
              <w:spacing w:line="240" w:lineRule="auto"/>
              <w:rPr>
                <w:sz w:val="24"/>
                <w:szCs w:val="24"/>
              </w:rPr>
            </w:pPr>
          </w:p>
        </w:tc>
        <w:tc>
          <w:tcPr>
            <w:tcW w:w="3782" w:type="dxa"/>
            <w:vMerge/>
          </w:tcPr>
          <w:p w14:paraId="41526AC3" w14:textId="77777777" w:rsidR="00AE0C68" w:rsidRPr="003A51AC" w:rsidRDefault="00AE0C68" w:rsidP="00E22A07">
            <w:pPr>
              <w:spacing w:line="240" w:lineRule="auto"/>
              <w:rPr>
                <w:sz w:val="24"/>
                <w:szCs w:val="24"/>
              </w:rPr>
            </w:pPr>
          </w:p>
        </w:tc>
      </w:tr>
      <w:tr w:rsidR="00AE0C68" w:rsidRPr="003A51AC" w14:paraId="0CA9001A" w14:textId="77777777" w:rsidTr="00AE0C68">
        <w:trPr>
          <w:trHeight w:val="828"/>
          <w:jc w:val="center"/>
        </w:trPr>
        <w:tc>
          <w:tcPr>
            <w:tcW w:w="3781" w:type="dxa"/>
            <w:tcBorders>
              <w:top w:val="single" w:sz="8" w:space="0" w:color="auto"/>
              <w:bottom w:val="single" w:sz="4" w:space="0" w:color="auto"/>
            </w:tcBorders>
          </w:tcPr>
          <w:p w14:paraId="71C1D57B"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3427CB17"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75A7117C" w14:textId="77777777" w:rsidR="00AE0C68" w:rsidRPr="003A51AC" w:rsidRDefault="00AE0C68" w:rsidP="00E22A07">
            <w:pPr>
              <w:spacing w:line="240" w:lineRule="auto"/>
              <w:rPr>
                <w:sz w:val="24"/>
                <w:szCs w:val="24"/>
              </w:rPr>
            </w:pPr>
            <w:r w:rsidRPr="003A51AC">
              <w:rPr>
                <w:sz w:val="24"/>
                <w:szCs w:val="24"/>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782" w:type="dxa"/>
            <w:vMerge w:val="restart"/>
            <w:tcBorders>
              <w:top w:val="single" w:sz="8" w:space="0" w:color="auto"/>
            </w:tcBorders>
          </w:tcPr>
          <w:p w14:paraId="2556C3F9"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AE0C68" w:rsidRPr="003A51AC" w14:paraId="5A09C9DC" w14:textId="77777777" w:rsidTr="00AE0C68">
        <w:trPr>
          <w:trHeight w:val="828"/>
          <w:jc w:val="center"/>
        </w:trPr>
        <w:tc>
          <w:tcPr>
            <w:tcW w:w="3781" w:type="dxa"/>
            <w:tcBorders>
              <w:top w:val="single" w:sz="4" w:space="0" w:color="auto"/>
              <w:bottom w:val="single" w:sz="8" w:space="0" w:color="auto"/>
            </w:tcBorders>
          </w:tcPr>
          <w:p w14:paraId="4A75945A"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1BC90F4C" w14:textId="77777777" w:rsidR="00AE0C68" w:rsidRPr="003A51AC" w:rsidRDefault="00AE0C68" w:rsidP="00E22A07">
            <w:pPr>
              <w:widowControl w:val="0"/>
              <w:autoSpaceDE w:val="0"/>
              <w:autoSpaceDN w:val="0"/>
              <w:adjustRightInd w:val="0"/>
              <w:spacing w:line="240" w:lineRule="auto"/>
              <w:rPr>
                <w:sz w:val="24"/>
                <w:szCs w:val="24"/>
              </w:rPr>
            </w:pPr>
          </w:p>
        </w:tc>
        <w:tc>
          <w:tcPr>
            <w:tcW w:w="3782" w:type="dxa"/>
            <w:vMerge/>
            <w:tcBorders>
              <w:bottom w:val="single" w:sz="8" w:space="0" w:color="auto"/>
            </w:tcBorders>
          </w:tcPr>
          <w:p w14:paraId="0B5C9ED8" w14:textId="77777777" w:rsidR="00AE0C68" w:rsidRPr="003A51AC" w:rsidRDefault="00AE0C68" w:rsidP="00E22A07">
            <w:pPr>
              <w:spacing w:line="240" w:lineRule="auto"/>
              <w:rPr>
                <w:sz w:val="24"/>
                <w:szCs w:val="24"/>
              </w:rPr>
            </w:pPr>
          </w:p>
        </w:tc>
        <w:tc>
          <w:tcPr>
            <w:tcW w:w="3782" w:type="dxa"/>
            <w:vMerge/>
            <w:tcBorders>
              <w:bottom w:val="single" w:sz="8" w:space="0" w:color="auto"/>
            </w:tcBorders>
          </w:tcPr>
          <w:p w14:paraId="7B467BD6" w14:textId="77777777" w:rsidR="00AE0C68" w:rsidRPr="003A51AC" w:rsidRDefault="00AE0C68" w:rsidP="00E22A07">
            <w:pPr>
              <w:spacing w:line="240" w:lineRule="auto"/>
              <w:rPr>
                <w:sz w:val="24"/>
                <w:szCs w:val="24"/>
              </w:rPr>
            </w:pPr>
          </w:p>
        </w:tc>
      </w:tr>
      <w:tr w:rsidR="00AE0C68" w:rsidRPr="003A51AC" w14:paraId="163670FB" w14:textId="77777777" w:rsidTr="00AE0C68">
        <w:trPr>
          <w:jc w:val="center"/>
        </w:trPr>
        <w:tc>
          <w:tcPr>
            <w:tcW w:w="3781" w:type="dxa"/>
            <w:tcBorders>
              <w:top w:val="single" w:sz="8" w:space="0" w:color="auto"/>
              <w:bottom w:val="single" w:sz="4" w:space="0" w:color="auto"/>
            </w:tcBorders>
          </w:tcPr>
          <w:p w14:paraId="4491E659"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расширяет диапазон слов, обозначающих свойства, качества предметов и отношений между ними</w:t>
            </w:r>
          </w:p>
          <w:p w14:paraId="2C3EAD9D" w14:textId="77777777" w:rsidR="00AE0C68" w:rsidRPr="003A51AC" w:rsidRDefault="00AE0C68" w:rsidP="00E22A07">
            <w:pPr>
              <w:widowControl w:val="0"/>
              <w:autoSpaceDE w:val="0"/>
              <w:autoSpaceDN w:val="0"/>
              <w:adjustRightInd w:val="0"/>
              <w:spacing w:line="240" w:lineRule="auto"/>
              <w:rPr>
                <w:sz w:val="24"/>
                <w:szCs w:val="24"/>
              </w:rPr>
            </w:pPr>
          </w:p>
        </w:tc>
        <w:tc>
          <w:tcPr>
            <w:tcW w:w="3781" w:type="dxa"/>
            <w:tcBorders>
              <w:top w:val="single" w:sz="8" w:space="0" w:color="auto"/>
              <w:bottom w:val="single" w:sz="4" w:space="0" w:color="auto"/>
            </w:tcBorders>
          </w:tcPr>
          <w:p w14:paraId="7B972C3C" w14:textId="77777777"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7188EF95" w14:textId="77777777" w:rsidR="00AE0C68" w:rsidRPr="003A51AC" w:rsidRDefault="00AE0C68" w:rsidP="00E22A07">
            <w:pPr>
              <w:spacing w:line="240" w:lineRule="auto"/>
              <w:rPr>
                <w:sz w:val="24"/>
                <w:szCs w:val="24"/>
              </w:rPr>
            </w:pPr>
            <w:r w:rsidRPr="003A51AC">
              <w:rPr>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2D5C15A6" w14:textId="77777777" w:rsidR="00AE0C68" w:rsidRPr="003A51AC" w:rsidRDefault="00AE0C68" w:rsidP="00E22A07">
            <w:pPr>
              <w:spacing w:line="240" w:lineRule="auto"/>
              <w:rPr>
                <w:sz w:val="24"/>
                <w:szCs w:val="24"/>
              </w:rPr>
            </w:pPr>
            <w:r w:rsidRPr="003A51AC">
              <w:rPr>
                <w:sz w:val="24"/>
                <w:szCs w:val="24"/>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14:paraId="40B75826" w14:textId="77777777" w:rsidR="00AE0C68" w:rsidRPr="003A51AC" w:rsidRDefault="00AE0C68" w:rsidP="00E22A07">
            <w:pPr>
              <w:spacing w:line="240" w:lineRule="auto"/>
              <w:rPr>
                <w:sz w:val="24"/>
                <w:szCs w:val="24"/>
              </w:rPr>
            </w:pPr>
            <w:r w:rsidRPr="003A51AC">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54BD7149" w14:textId="77777777" w:rsidR="00AE0C68" w:rsidRPr="003A51AC" w:rsidRDefault="00AE0C68" w:rsidP="00F104E5">
            <w:pPr>
              <w:numPr>
                <w:ilvl w:val="0"/>
                <w:numId w:val="95"/>
              </w:numPr>
              <w:spacing w:line="240" w:lineRule="auto"/>
              <w:ind w:left="0" w:firstLine="360"/>
              <w:contextualSpacing/>
              <w:jc w:val="left"/>
              <w:rPr>
                <w:sz w:val="24"/>
                <w:szCs w:val="24"/>
              </w:rPr>
            </w:pPr>
            <w:r w:rsidRPr="003A51AC">
              <w:rPr>
                <w:sz w:val="24"/>
                <w:szCs w:val="24"/>
              </w:rPr>
              <w:t>вычисление;</w:t>
            </w:r>
          </w:p>
          <w:p w14:paraId="02AFE24D" w14:textId="77777777" w:rsidR="00AE0C68" w:rsidRPr="003A51AC" w:rsidRDefault="00AE0C68" w:rsidP="00F104E5">
            <w:pPr>
              <w:numPr>
                <w:ilvl w:val="0"/>
                <w:numId w:val="95"/>
              </w:numPr>
              <w:spacing w:line="240" w:lineRule="auto"/>
              <w:ind w:left="0" w:firstLine="360"/>
              <w:contextualSpacing/>
              <w:jc w:val="left"/>
              <w:rPr>
                <w:sz w:val="24"/>
                <w:szCs w:val="24"/>
              </w:rPr>
            </w:pPr>
            <w:r w:rsidRPr="003A51AC">
              <w:rPr>
                <w:sz w:val="24"/>
                <w:szCs w:val="24"/>
              </w:rPr>
              <w:t>измерение;</w:t>
            </w:r>
          </w:p>
          <w:p w14:paraId="30896337" w14:textId="77777777" w:rsidR="00AE0C68" w:rsidRPr="003A51AC" w:rsidRDefault="00AE0C68" w:rsidP="00F104E5">
            <w:pPr>
              <w:numPr>
                <w:ilvl w:val="0"/>
                <w:numId w:val="95"/>
              </w:numPr>
              <w:spacing w:line="240" w:lineRule="auto"/>
              <w:ind w:left="0" w:firstLine="360"/>
              <w:contextualSpacing/>
              <w:jc w:val="left"/>
              <w:rPr>
                <w:sz w:val="24"/>
                <w:szCs w:val="24"/>
              </w:rPr>
            </w:pPr>
            <w:r w:rsidRPr="003A51AC">
              <w:rPr>
                <w:sz w:val="24"/>
                <w:szCs w:val="24"/>
              </w:rPr>
              <w:t>сравнение по количеству, форме и величине с помощью условной меры;</w:t>
            </w:r>
          </w:p>
          <w:p w14:paraId="21AFF426" w14:textId="77777777" w:rsidR="00AE0C68" w:rsidRPr="003A51AC" w:rsidRDefault="00AE0C68" w:rsidP="00F104E5">
            <w:pPr>
              <w:numPr>
                <w:ilvl w:val="0"/>
                <w:numId w:val="95"/>
              </w:numPr>
              <w:spacing w:line="240" w:lineRule="auto"/>
              <w:ind w:left="0" w:firstLine="360"/>
              <w:contextualSpacing/>
              <w:jc w:val="left"/>
              <w:rPr>
                <w:sz w:val="24"/>
                <w:szCs w:val="24"/>
              </w:rPr>
            </w:pPr>
            <w:r w:rsidRPr="003A51AC">
              <w:rPr>
                <w:sz w:val="24"/>
                <w:szCs w:val="24"/>
              </w:rPr>
              <w:t>создание планов, схем;</w:t>
            </w:r>
          </w:p>
          <w:p w14:paraId="76362500" w14:textId="77777777" w:rsidR="00AE0C68" w:rsidRPr="003A51AC" w:rsidRDefault="00AE0C68" w:rsidP="00F104E5">
            <w:pPr>
              <w:numPr>
                <w:ilvl w:val="0"/>
                <w:numId w:val="95"/>
              </w:numPr>
              <w:spacing w:line="240" w:lineRule="auto"/>
              <w:ind w:left="0" w:firstLine="360"/>
              <w:contextualSpacing/>
              <w:jc w:val="left"/>
              <w:rPr>
                <w:sz w:val="24"/>
                <w:szCs w:val="24"/>
              </w:rPr>
            </w:pPr>
            <w:r w:rsidRPr="003A51AC">
              <w:rPr>
                <w:sz w:val="24"/>
                <w:szCs w:val="24"/>
              </w:rPr>
              <w:t>использование знаков, эталонов и другое;</w:t>
            </w:r>
          </w:p>
        </w:tc>
      </w:tr>
      <w:tr w:rsidR="00AE0C68" w:rsidRPr="003A51AC" w14:paraId="36F0200B" w14:textId="77777777" w:rsidTr="00AE0C68">
        <w:trPr>
          <w:jc w:val="center"/>
        </w:trPr>
        <w:tc>
          <w:tcPr>
            <w:tcW w:w="3781" w:type="dxa"/>
            <w:tcBorders>
              <w:top w:val="single" w:sz="4" w:space="0" w:color="auto"/>
            </w:tcBorders>
            <w:shd w:val="clear" w:color="auto" w:fill="F2F2F2" w:themeFill="background1" w:themeFillShade="F2"/>
          </w:tcPr>
          <w:p w14:paraId="419909F3" w14:textId="77777777" w:rsidR="00AE0C68" w:rsidRPr="003A51AC" w:rsidRDefault="00AE0C68" w:rsidP="00E22A07">
            <w:pPr>
              <w:widowControl w:val="0"/>
              <w:autoSpaceDE w:val="0"/>
              <w:autoSpaceDN w:val="0"/>
              <w:adjustRightInd w:val="0"/>
              <w:spacing w:line="240" w:lineRule="auto"/>
              <w:ind w:firstLine="540"/>
              <w:rPr>
                <w:sz w:val="24"/>
                <w:szCs w:val="24"/>
              </w:rPr>
            </w:pPr>
          </w:p>
        </w:tc>
        <w:tc>
          <w:tcPr>
            <w:tcW w:w="3781" w:type="dxa"/>
            <w:tcBorders>
              <w:top w:val="single" w:sz="4" w:space="0" w:color="auto"/>
            </w:tcBorders>
            <w:shd w:val="clear" w:color="auto" w:fill="F2F2F2" w:themeFill="background1" w:themeFillShade="F2"/>
          </w:tcPr>
          <w:p w14:paraId="271F9508" w14:textId="77777777" w:rsidR="00AE0C68" w:rsidRPr="003A51AC" w:rsidRDefault="00AE0C68" w:rsidP="00E22A07">
            <w:pPr>
              <w:widowControl w:val="0"/>
              <w:autoSpaceDE w:val="0"/>
              <w:autoSpaceDN w:val="0"/>
              <w:adjustRightInd w:val="0"/>
              <w:spacing w:line="240" w:lineRule="auto"/>
              <w:rPr>
                <w:sz w:val="24"/>
                <w:szCs w:val="24"/>
              </w:rPr>
            </w:pPr>
          </w:p>
        </w:tc>
        <w:tc>
          <w:tcPr>
            <w:tcW w:w="7564" w:type="dxa"/>
            <w:gridSpan w:val="2"/>
            <w:tcBorders>
              <w:top w:val="single" w:sz="8" w:space="0" w:color="auto"/>
            </w:tcBorders>
          </w:tcPr>
          <w:p w14:paraId="01A52103"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AE0C68" w:rsidRPr="003A51AC" w14:paraId="61E42153" w14:textId="77777777" w:rsidTr="00AE0C68">
        <w:trPr>
          <w:jc w:val="center"/>
        </w:trPr>
        <w:tc>
          <w:tcPr>
            <w:tcW w:w="15126" w:type="dxa"/>
            <w:gridSpan w:val="4"/>
            <w:shd w:val="clear" w:color="auto" w:fill="EEECE1" w:themeFill="background2"/>
          </w:tcPr>
          <w:p w14:paraId="350A296E" w14:textId="77777777" w:rsidR="00AE0C68" w:rsidRPr="003A51AC" w:rsidRDefault="00AE0C68" w:rsidP="00E22A07">
            <w:pPr>
              <w:spacing w:line="240" w:lineRule="auto"/>
              <w:contextualSpacing/>
              <w:rPr>
                <w:sz w:val="24"/>
                <w:szCs w:val="24"/>
              </w:rPr>
            </w:pPr>
            <w:r w:rsidRPr="003A51AC">
              <w:rPr>
                <w:sz w:val="24"/>
                <w:szCs w:val="24"/>
              </w:rPr>
              <w:br w:type="page"/>
              <w:t xml:space="preserve"> </w:t>
            </w:r>
            <w:r w:rsidRPr="003A51AC">
              <w:rPr>
                <w:b/>
                <w:sz w:val="24"/>
                <w:szCs w:val="24"/>
              </w:rPr>
              <w:t>Содержание  раздела «Окружающий мир»</w:t>
            </w:r>
          </w:p>
        </w:tc>
      </w:tr>
      <w:tr w:rsidR="00AE0C68" w:rsidRPr="003A51AC" w14:paraId="755A1499" w14:textId="77777777" w:rsidTr="00AE0C68">
        <w:trPr>
          <w:jc w:val="center"/>
        </w:trPr>
        <w:tc>
          <w:tcPr>
            <w:tcW w:w="3781" w:type="dxa"/>
          </w:tcPr>
          <w:p w14:paraId="07DF481E"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1BDE6E02"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3F2F04AA"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09D2C19B"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78D9409D" w14:textId="77777777" w:rsidTr="00AE0C68">
        <w:trPr>
          <w:jc w:val="center"/>
        </w:trPr>
        <w:tc>
          <w:tcPr>
            <w:tcW w:w="3781" w:type="dxa"/>
          </w:tcPr>
          <w:p w14:paraId="1BD521C1" w14:textId="77777777" w:rsidR="00AE0C68" w:rsidRPr="003A51AC" w:rsidRDefault="00AE0C68" w:rsidP="00E22A07">
            <w:pPr>
              <w:spacing w:line="240" w:lineRule="auto"/>
              <w:rPr>
                <w:sz w:val="24"/>
                <w:szCs w:val="24"/>
              </w:rPr>
            </w:pPr>
            <w:r w:rsidRPr="003A51AC">
              <w:rPr>
                <w:sz w:val="24"/>
                <w:szCs w:val="24"/>
              </w:rPr>
              <w:t xml:space="preserve">Педагог формирует у детей начальные представления и эмоционально положительное отношение к родителям (законным представителям) и </w:t>
            </w:r>
            <w:r w:rsidRPr="003A51AC">
              <w:rPr>
                <w:sz w:val="24"/>
                <w:szCs w:val="24"/>
              </w:rPr>
              <w:lastRenderedPageBreak/>
              <w:t>другим членам семьи, людям ближайшего окружения.</w:t>
            </w:r>
          </w:p>
        </w:tc>
        <w:tc>
          <w:tcPr>
            <w:tcW w:w="3781" w:type="dxa"/>
          </w:tcPr>
          <w:p w14:paraId="5A7C9971"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продолжает расширять представления детей о членах семьи.</w:t>
            </w:r>
          </w:p>
        </w:tc>
        <w:tc>
          <w:tcPr>
            <w:tcW w:w="7564" w:type="dxa"/>
            <w:gridSpan w:val="2"/>
          </w:tcPr>
          <w:p w14:paraId="791763F5"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продолжает расширять представления о родственных связях:</w:t>
            </w:r>
          </w:p>
          <w:p w14:paraId="11629B07" w14:textId="77777777" w:rsidR="00AE0C68" w:rsidRPr="003A51AC" w:rsidRDefault="00AE0C68" w:rsidP="00F104E5">
            <w:pPr>
              <w:widowControl w:val="0"/>
              <w:numPr>
                <w:ilvl w:val="0"/>
                <w:numId w:val="102"/>
              </w:numPr>
              <w:autoSpaceDE w:val="0"/>
              <w:autoSpaceDN w:val="0"/>
              <w:spacing w:line="240" w:lineRule="auto"/>
              <w:ind w:left="0"/>
              <w:jc w:val="left"/>
              <w:rPr>
                <w:sz w:val="24"/>
                <w:szCs w:val="24"/>
              </w:rPr>
            </w:pPr>
            <w:r w:rsidRPr="003A51AC">
              <w:rPr>
                <w:sz w:val="24"/>
                <w:szCs w:val="24"/>
              </w:rPr>
              <w:t>ближнего и дальнего круга: дядя, тетя, двоюродный брат, сестра, племянники и пр.</w:t>
            </w:r>
          </w:p>
          <w:p w14:paraId="0EE21A1D" w14:textId="77777777" w:rsidR="00AE0C68" w:rsidRPr="003A51AC" w:rsidRDefault="00AE0C68" w:rsidP="00F104E5">
            <w:pPr>
              <w:widowControl w:val="0"/>
              <w:numPr>
                <w:ilvl w:val="0"/>
                <w:numId w:val="102"/>
              </w:numPr>
              <w:autoSpaceDE w:val="0"/>
              <w:autoSpaceDN w:val="0"/>
              <w:spacing w:line="240" w:lineRule="auto"/>
              <w:ind w:left="0"/>
              <w:jc w:val="left"/>
              <w:rPr>
                <w:sz w:val="24"/>
                <w:szCs w:val="24"/>
              </w:rPr>
            </w:pPr>
            <w:r w:rsidRPr="003A51AC">
              <w:rPr>
                <w:sz w:val="24"/>
                <w:szCs w:val="24"/>
              </w:rPr>
              <w:t>формирует практику составления генеалогического древа</w:t>
            </w:r>
          </w:p>
          <w:p w14:paraId="1310715A" w14:textId="77777777" w:rsidR="00AE0C68" w:rsidRPr="003A51AC" w:rsidRDefault="00AE0C68" w:rsidP="00E22A07">
            <w:pPr>
              <w:widowControl w:val="0"/>
              <w:autoSpaceDE w:val="0"/>
              <w:autoSpaceDN w:val="0"/>
              <w:spacing w:line="240" w:lineRule="auto"/>
              <w:rPr>
                <w:sz w:val="24"/>
                <w:szCs w:val="24"/>
              </w:rPr>
            </w:pPr>
          </w:p>
        </w:tc>
      </w:tr>
      <w:tr w:rsidR="00AE0C68" w:rsidRPr="003A51AC" w14:paraId="5434654E" w14:textId="77777777" w:rsidTr="00AE0C68">
        <w:trPr>
          <w:jc w:val="center"/>
        </w:trPr>
        <w:tc>
          <w:tcPr>
            <w:tcW w:w="3781" w:type="dxa"/>
          </w:tcPr>
          <w:p w14:paraId="4190CCB5" w14:textId="77777777" w:rsidR="00AE0C68" w:rsidRPr="003A51AC" w:rsidRDefault="00AE0C68" w:rsidP="00E22A07">
            <w:pPr>
              <w:spacing w:line="240" w:lineRule="auto"/>
              <w:rPr>
                <w:sz w:val="24"/>
                <w:szCs w:val="24"/>
              </w:rPr>
            </w:pPr>
            <w:r w:rsidRPr="003A51AC">
              <w:rPr>
                <w:sz w:val="24"/>
                <w:szCs w:val="24"/>
              </w:rPr>
              <w:t>Педагог поощряет стремление детей:</w:t>
            </w:r>
          </w:p>
          <w:p w14:paraId="6B0A1764" w14:textId="77777777" w:rsidR="00AE0C68" w:rsidRPr="003A51AC" w:rsidRDefault="00AE0C68" w:rsidP="00F104E5">
            <w:pPr>
              <w:numPr>
                <w:ilvl w:val="0"/>
                <w:numId w:val="101"/>
              </w:numPr>
              <w:spacing w:line="240" w:lineRule="auto"/>
              <w:ind w:left="0"/>
              <w:contextualSpacing/>
              <w:jc w:val="left"/>
              <w:rPr>
                <w:sz w:val="24"/>
                <w:szCs w:val="24"/>
              </w:rPr>
            </w:pPr>
            <w:r w:rsidRPr="003A51AC">
              <w:rPr>
                <w:sz w:val="24"/>
                <w:szCs w:val="24"/>
              </w:rPr>
              <w:t xml:space="preserve">называть их по имени, </w:t>
            </w:r>
          </w:p>
          <w:p w14:paraId="7D3036C9" w14:textId="77777777" w:rsidR="00AE0C68" w:rsidRPr="003A51AC" w:rsidRDefault="00AE0C68" w:rsidP="00F104E5">
            <w:pPr>
              <w:numPr>
                <w:ilvl w:val="0"/>
                <w:numId w:val="101"/>
              </w:numPr>
              <w:spacing w:line="240" w:lineRule="auto"/>
              <w:ind w:left="0"/>
              <w:contextualSpacing/>
              <w:jc w:val="left"/>
              <w:rPr>
                <w:sz w:val="24"/>
                <w:szCs w:val="24"/>
              </w:rPr>
            </w:pPr>
            <w:r w:rsidRPr="003A51AC">
              <w:rPr>
                <w:sz w:val="24"/>
                <w:szCs w:val="24"/>
              </w:rPr>
              <w:t xml:space="preserve">включаться в диалог, </w:t>
            </w:r>
          </w:p>
          <w:p w14:paraId="3DB2A6BE" w14:textId="77777777" w:rsidR="00AE0C68" w:rsidRPr="003A51AC" w:rsidRDefault="00AE0C68" w:rsidP="00F104E5">
            <w:pPr>
              <w:numPr>
                <w:ilvl w:val="0"/>
                <w:numId w:val="101"/>
              </w:numPr>
              <w:spacing w:line="240" w:lineRule="auto"/>
              <w:ind w:left="0"/>
              <w:contextualSpacing/>
              <w:jc w:val="left"/>
              <w:rPr>
                <w:sz w:val="24"/>
                <w:szCs w:val="24"/>
              </w:rPr>
            </w:pPr>
            <w:r w:rsidRPr="003A51AC">
              <w:rPr>
                <w:sz w:val="24"/>
                <w:szCs w:val="24"/>
              </w:rPr>
              <w:t xml:space="preserve">в общение и игры с ними; побуждает ребенка благодарить за подарки, </w:t>
            </w:r>
          </w:p>
          <w:p w14:paraId="09B3AC41" w14:textId="77777777" w:rsidR="00AE0C68" w:rsidRPr="003A51AC" w:rsidRDefault="00AE0C68" w:rsidP="00F104E5">
            <w:pPr>
              <w:numPr>
                <w:ilvl w:val="0"/>
                <w:numId w:val="101"/>
              </w:numPr>
              <w:spacing w:line="240" w:lineRule="auto"/>
              <w:ind w:left="0"/>
              <w:contextualSpacing/>
              <w:jc w:val="left"/>
              <w:rPr>
                <w:sz w:val="24"/>
                <w:szCs w:val="24"/>
              </w:rPr>
            </w:pPr>
            <w:r w:rsidRPr="003A51AC">
              <w:rPr>
                <w:sz w:val="24"/>
                <w:szCs w:val="24"/>
              </w:rPr>
              <w:t xml:space="preserve">оказывать посильную помощь родным, </w:t>
            </w:r>
          </w:p>
          <w:p w14:paraId="4CE3FC4D" w14:textId="77777777" w:rsidR="00AE0C68" w:rsidRPr="003A51AC" w:rsidRDefault="00AE0C68" w:rsidP="00F104E5">
            <w:pPr>
              <w:numPr>
                <w:ilvl w:val="0"/>
                <w:numId w:val="101"/>
              </w:numPr>
              <w:spacing w:line="240" w:lineRule="auto"/>
              <w:ind w:left="0"/>
              <w:contextualSpacing/>
              <w:jc w:val="left"/>
              <w:rPr>
                <w:sz w:val="24"/>
                <w:szCs w:val="24"/>
              </w:rPr>
            </w:pPr>
            <w:r w:rsidRPr="003A51AC">
              <w:rPr>
                <w:sz w:val="24"/>
                <w:szCs w:val="24"/>
              </w:rPr>
              <w:t>приобщаться к традициям семьи.</w:t>
            </w:r>
          </w:p>
        </w:tc>
        <w:tc>
          <w:tcPr>
            <w:tcW w:w="3781" w:type="dxa"/>
          </w:tcPr>
          <w:p w14:paraId="6152E2C6"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демонстрирует детям:</w:t>
            </w:r>
          </w:p>
          <w:p w14:paraId="43D2A6BD" w14:textId="77777777" w:rsidR="00AE0C68" w:rsidRPr="003A51AC" w:rsidRDefault="00AE0C68" w:rsidP="00E22A07">
            <w:pPr>
              <w:widowControl w:val="0"/>
              <w:autoSpaceDE w:val="0"/>
              <w:autoSpaceDN w:val="0"/>
              <w:spacing w:line="240" w:lineRule="auto"/>
              <w:rPr>
                <w:sz w:val="24"/>
                <w:szCs w:val="24"/>
              </w:rPr>
            </w:pPr>
            <w:r w:rsidRPr="003A51AC">
              <w:rPr>
                <w:sz w:val="24"/>
                <w:szCs w:val="24"/>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564" w:type="dxa"/>
            <w:gridSpan w:val="2"/>
          </w:tcPr>
          <w:p w14:paraId="03536E37" w14:textId="77777777" w:rsidR="00AE0C68" w:rsidRPr="003A51AC" w:rsidRDefault="00AE0C68" w:rsidP="00E22A07">
            <w:pPr>
              <w:spacing w:line="240" w:lineRule="auto"/>
              <w:rPr>
                <w:sz w:val="24"/>
                <w:szCs w:val="24"/>
              </w:rPr>
            </w:pPr>
            <w:r w:rsidRPr="003A51AC">
              <w:rPr>
                <w:sz w:val="24"/>
                <w:szCs w:val="24"/>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32B7E762" w14:textId="77777777" w:rsidR="00AE0C68" w:rsidRPr="003A51AC" w:rsidRDefault="00AE0C68" w:rsidP="00E22A07">
            <w:pPr>
              <w:spacing w:line="240" w:lineRule="auto"/>
              <w:rPr>
                <w:sz w:val="24"/>
                <w:szCs w:val="24"/>
              </w:rPr>
            </w:pPr>
          </w:p>
        </w:tc>
      </w:tr>
      <w:tr w:rsidR="00AE0C68" w:rsidRPr="003A51AC" w14:paraId="491E74C3" w14:textId="77777777" w:rsidTr="00AE0C68">
        <w:trPr>
          <w:jc w:val="center"/>
        </w:trPr>
        <w:tc>
          <w:tcPr>
            <w:tcW w:w="3781" w:type="dxa"/>
          </w:tcPr>
          <w:p w14:paraId="791F55D9" w14:textId="77777777" w:rsidR="00AE0C68" w:rsidRPr="003A51AC" w:rsidRDefault="00AE0C68" w:rsidP="00E22A07">
            <w:pPr>
              <w:widowControl w:val="0"/>
              <w:autoSpaceDE w:val="0"/>
              <w:autoSpaceDN w:val="0"/>
              <w:spacing w:line="240" w:lineRule="auto"/>
              <w:rPr>
                <w:sz w:val="24"/>
                <w:szCs w:val="24"/>
              </w:rPr>
            </w:pPr>
            <w:r w:rsidRPr="003A51AC">
              <w:rPr>
                <w:sz w:val="24"/>
                <w:szCs w:val="24"/>
              </w:rPr>
              <w:t xml:space="preserve">Педагог знакомит </w:t>
            </w:r>
          </w:p>
          <w:p w14:paraId="422D50FB" w14:textId="77777777" w:rsidR="00AE0C68" w:rsidRPr="003A51AC" w:rsidRDefault="00AE0C68" w:rsidP="00E22A07">
            <w:pPr>
              <w:widowControl w:val="0"/>
              <w:autoSpaceDE w:val="0"/>
              <w:autoSpaceDN w:val="0"/>
              <w:spacing w:line="240" w:lineRule="auto"/>
              <w:rPr>
                <w:sz w:val="24"/>
                <w:szCs w:val="24"/>
              </w:rPr>
            </w:pPr>
            <w:r w:rsidRPr="003A51AC">
              <w:rPr>
                <w:sz w:val="24"/>
                <w:szCs w:val="24"/>
              </w:rPr>
              <w:t>с населённым пунктом, в котором живёт ребёнок;</w:t>
            </w:r>
          </w:p>
        </w:tc>
        <w:tc>
          <w:tcPr>
            <w:tcW w:w="3781" w:type="dxa"/>
          </w:tcPr>
          <w:p w14:paraId="5F887D6E" w14:textId="77777777" w:rsidR="00AE0C68" w:rsidRPr="003A51AC" w:rsidRDefault="00AE0C68" w:rsidP="00E22A07">
            <w:pPr>
              <w:widowControl w:val="0"/>
              <w:autoSpaceDE w:val="0"/>
              <w:autoSpaceDN w:val="0"/>
              <w:spacing w:line="240" w:lineRule="auto"/>
              <w:rPr>
                <w:sz w:val="24"/>
                <w:szCs w:val="24"/>
              </w:rPr>
            </w:pPr>
            <w:r w:rsidRPr="003A51AC">
              <w:rPr>
                <w:sz w:val="24"/>
                <w:szCs w:val="24"/>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1240D369" w14:textId="77777777"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14:paraId="5BFB0C94" w14:textId="77777777"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AE0C68" w:rsidRPr="003A51AC" w14:paraId="5DCF95C0" w14:textId="77777777" w:rsidTr="00AE0C68">
        <w:trPr>
          <w:jc w:val="center"/>
        </w:trPr>
        <w:tc>
          <w:tcPr>
            <w:tcW w:w="3781" w:type="dxa"/>
          </w:tcPr>
          <w:p w14:paraId="3072455E" w14:textId="77777777" w:rsidR="00AE0C68" w:rsidRPr="003A51AC" w:rsidRDefault="00AE0C68" w:rsidP="00E22A07">
            <w:pPr>
              <w:spacing w:line="240" w:lineRule="auto"/>
              <w:rPr>
                <w:sz w:val="24"/>
                <w:szCs w:val="24"/>
              </w:rPr>
            </w:pPr>
            <w:r w:rsidRPr="003A51AC">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00D095AD" w14:textId="77777777" w:rsidR="00AE0C68" w:rsidRDefault="00AE0C68" w:rsidP="00E22A07">
            <w:pPr>
              <w:spacing w:line="240" w:lineRule="auto"/>
              <w:rPr>
                <w:sz w:val="24"/>
                <w:szCs w:val="24"/>
              </w:rPr>
            </w:pPr>
            <w:r w:rsidRPr="003A51AC">
              <w:rPr>
                <w:sz w:val="24"/>
                <w:szCs w:val="24"/>
              </w:rPr>
              <w:t xml:space="preserve">Знакомит с трудом работников ДОО (помощника воспитателя, повара, дворника, водителя). </w:t>
            </w:r>
          </w:p>
          <w:p w14:paraId="2ADBE989" w14:textId="2CE5A3FB" w:rsidR="008B48AC" w:rsidRPr="003A51AC" w:rsidRDefault="008B48AC" w:rsidP="00E22A07">
            <w:pPr>
              <w:spacing w:line="240" w:lineRule="auto"/>
              <w:rPr>
                <w:sz w:val="24"/>
                <w:szCs w:val="24"/>
              </w:rPr>
            </w:pPr>
          </w:p>
        </w:tc>
        <w:tc>
          <w:tcPr>
            <w:tcW w:w="3781" w:type="dxa"/>
          </w:tcPr>
          <w:p w14:paraId="519B040F"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42F7A4BE" w14:textId="77777777" w:rsidR="00AE0C68" w:rsidRPr="003A51AC" w:rsidRDefault="00AE0C68" w:rsidP="00E22A07">
            <w:pPr>
              <w:spacing w:line="240" w:lineRule="auto"/>
              <w:rPr>
                <w:sz w:val="24"/>
                <w:szCs w:val="24"/>
              </w:rPr>
            </w:pPr>
            <w:r w:rsidRPr="003A51AC">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14:paraId="3177D914" w14:textId="77777777" w:rsidR="00AE0C68" w:rsidRPr="003A51AC" w:rsidRDefault="00AE0C68" w:rsidP="00E22A07">
            <w:pPr>
              <w:spacing w:line="240" w:lineRule="auto"/>
              <w:rPr>
                <w:sz w:val="24"/>
                <w:szCs w:val="24"/>
              </w:rPr>
            </w:pPr>
            <w:r w:rsidRPr="003A51AC">
              <w:rPr>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AE0C68" w:rsidRPr="003A51AC" w14:paraId="349CE4D1" w14:textId="77777777" w:rsidTr="00AE0C68">
        <w:trPr>
          <w:jc w:val="center"/>
        </w:trPr>
        <w:tc>
          <w:tcPr>
            <w:tcW w:w="3781" w:type="dxa"/>
            <w:vMerge w:val="restart"/>
          </w:tcPr>
          <w:p w14:paraId="7FB0DD82" w14:textId="77777777" w:rsidR="00AE0C68" w:rsidRPr="003A51AC" w:rsidRDefault="00AE0C68" w:rsidP="00E22A07">
            <w:pPr>
              <w:spacing w:line="240" w:lineRule="auto"/>
              <w:rPr>
                <w:sz w:val="24"/>
                <w:szCs w:val="24"/>
              </w:rPr>
            </w:pPr>
            <w:r w:rsidRPr="003A51AC">
              <w:rPr>
                <w:sz w:val="24"/>
                <w:szCs w:val="24"/>
              </w:rPr>
              <w:t xml:space="preserve">Педагог дает начальные представления о родной стране, о некоторых наиболее важных </w:t>
            </w:r>
            <w:r w:rsidRPr="003A51AC">
              <w:rPr>
                <w:sz w:val="24"/>
                <w:szCs w:val="24"/>
              </w:rPr>
              <w:lastRenderedPageBreak/>
              <w:t>праздниках и событиях.</w:t>
            </w:r>
          </w:p>
        </w:tc>
        <w:tc>
          <w:tcPr>
            <w:tcW w:w="3781" w:type="dxa"/>
          </w:tcPr>
          <w:p w14:paraId="3F2EC09C"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продолжает расширять представления детей о малой родине и Отечестве</w:t>
            </w:r>
          </w:p>
        </w:tc>
        <w:tc>
          <w:tcPr>
            <w:tcW w:w="7564" w:type="dxa"/>
            <w:gridSpan w:val="2"/>
          </w:tcPr>
          <w:p w14:paraId="7F9FE83A" w14:textId="77777777" w:rsidR="00AE0C68" w:rsidRPr="003A51AC" w:rsidRDefault="00AE0C68" w:rsidP="00E22A07">
            <w:pPr>
              <w:spacing w:line="240" w:lineRule="auto"/>
              <w:rPr>
                <w:sz w:val="24"/>
                <w:szCs w:val="24"/>
              </w:rPr>
            </w:pPr>
            <w:r w:rsidRPr="003A51AC">
              <w:rPr>
                <w:sz w:val="24"/>
                <w:szCs w:val="24"/>
              </w:rPr>
              <w:t>Педагог расширяет первичные представления о малой родине и Отечестве</w:t>
            </w:r>
          </w:p>
        </w:tc>
      </w:tr>
      <w:tr w:rsidR="00AE0C68" w:rsidRPr="003A51AC" w14:paraId="68F8F062" w14:textId="77777777" w:rsidTr="00AE0C68">
        <w:trPr>
          <w:jc w:val="center"/>
        </w:trPr>
        <w:tc>
          <w:tcPr>
            <w:tcW w:w="3781" w:type="dxa"/>
            <w:vMerge/>
          </w:tcPr>
          <w:p w14:paraId="02030790" w14:textId="77777777" w:rsidR="00AE0C68" w:rsidRPr="003A51AC" w:rsidRDefault="00AE0C68" w:rsidP="00E22A07">
            <w:pPr>
              <w:spacing w:line="240" w:lineRule="auto"/>
              <w:rPr>
                <w:sz w:val="24"/>
                <w:szCs w:val="24"/>
              </w:rPr>
            </w:pPr>
          </w:p>
        </w:tc>
        <w:tc>
          <w:tcPr>
            <w:tcW w:w="3781" w:type="dxa"/>
          </w:tcPr>
          <w:p w14:paraId="4945C66D" w14:textId="77777777" w:rsidR="00AE0C68" w:rsidRPr="003A51AC" w:rsidRDefault="00AE0C68" w:rsidP="00E22A07">
            <w:pPr>
              <w:widowControl w:val="0"/>
              <w:autoSpaceDE w:val="0"/>
              <w:autoSpaceDN w:val="0"/>
              <w:spacing w:line="240" w:lineRule="auto"/>
              <w:rPr>
                <w:sz w:val="24"/>
                <w:szCs w:val="24"/>
              </w:rPr>
            </w:pPr>
            <w:r w:rsidRPr="003A51AC">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14DA1666" w14:textId="77777777" w:rsidR="00AE0C68" w:rsidRPr="003A51AC" w:rsidRDefault="00AE0C68" w:rsidP="00E22A07">
            <w:pPr>
              <w:spacing w:line="240" w:lineRule="auto"/>
              <w:rPr>
                <w:sz w:val="24"/>
                <w:szCs w:val="24"/>
              </w:rPr>
            </w:pPr>
            <w:r w:rsidRPr="003A51AC">
              <w:rPr>
                <w:sz w:val="24"/>
                <w:szCs w:val="24"/>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782" w:type="dxa"/>
          </w:tcPr>
          <w:p w14:paraId="0D9A0686" w14:textId="77777777" w:rsidR="00AE0C68" w:rsidRPr="003A51AC" w:rsidRDefault="00AE0C68" w:rsidP="00E22A07">
            <w:pPr>
              <w:spacing w:line="240" w:lineRule="auto"/>
              <w:rPr>
                <w:sz w:val="24"/>
                <w:szCs w:val="24"/>
              </w:rPr>
            </w:pPr>
            <w:r w:rsidRPr="003A51AC">
              <w:rPr>
                <w:sz w:val="24"/>
                <w:szCs w:val="24"/>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AE0C68" w:rsidRPr="003A51AC" w14:paraId="71ADC642" w14:textId="77777777" w:rsidTr="00AE0C68">
        <w:trPr>
          <w:jc w:val="center"/>
        </w:trPr>
        <w:tc>
          <w:tcPr>
            <w:tcW w:w="3781" w:type="dxa"/>
            <w:shd w:val="clear" w:color="auto" w:fill="F2F2F2" w:themeFill="background1" w:themeFillShade="F2"/>
          </w:tcPr>
          <w:p w14:paraId="312AD82A" w14:textId="77777777" w:rsidR="00AE0C68" w:rsidRPr="003A51AC" w:rsidRDefault="00AE0C68" w:rsidP="00E22A07">
            <w:pPr>
              <w:spacing w:line="240" w:lineRule="auto"/>
              <w:rPr>
                <w:sz w:val="24"/>
                <w:szCs w:val="24"/>
              </w:rPr>
            </w:pPr>
          </w:p>
        </w:tc>
        <w:tc>
          <w:tcPr>
            <w:tcW w:w="3781" w:type="dxa"/>
            <w:shd w:val="clear" w:color="auto" w:fill="F2F2F2" w:themeFill="background1" w:themeFillShade="F2"/>
          </w:tcPr>
          <w:p w14:paraId="53B380B3" w14:textId="77777777" w:rsidR="00AE0C68" w:rsidRPr="003A51AC" w:rsidRDefault="00AE0C68" w:rsidP="00E22A07">
            <w:pPr>
              <w:spacing w:line="240" w:lineRule="auto"/>
              <w:rPr>
                <w:sz w:val="24"/>
                <w:szCs w:val="24"/>
              </w:rPr>
            </w:pPr>
          </w:p>
        </w:tc>
        <w:tc>
          <w:tcPr>
            <w:tcW w:w="3782" w:type="dxa"/>
            <w:vMerge w:val="restart"/>
          </w:tcPr>
          <w:p w14:paraId="285D2AC5"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стран и народов мира;</w:t>
            </w:r>
          </w:p>
          <w:p w14:paraId="193E95F2" w14:textId="77777777" w:rsidR="00AE0C68" w:rsidRPr="003A51AC" w:rsidRDefault="00AE0C68" w:rsidP="00E22A07">
            <w:pPr>
              <w:spacing w:line="240" w:lineRule="auto"/>
              <w:rPr>
                <w:sz w:val="24"/>
                <w:szCs w:val="24"/>
              </w:rPr>
            </w:pPr>
            <w:r w:rsidRPr="003A51AC">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14:paraId="110B183E" w14:textId="77777777" w:rsidR="00AE0C68" w:rsidRPr="003A51AC" w:rsidRDefault="00AE0C68" w:rsidP="00E22A07">
            <w:pPr>
              <w:spacing w:line="240" w:lineRule="auto"/>
              <w:rPr>
                <w:sz w:val="24"/>
                <w:szCs w:val="24"/>
              </w:rPr>
            </w:pPr>
            <w:r w:rsidRPr="003A51AC">
              <w:rPr>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AE0C68" w:rsidRPr="003A51AC" w14:paraId="42D079E8" w14:textId="77777777" w:rsidTr="00AE0C68">
        <w:trPr>
          <w:jc w:val="center"/>
        </w:trPr>
        <w:tc>
          <w:tcPr>
            <w:tcW w:w="3781" w:type="dxa"/>
            <w:shd w:val="clear" w:color="auto" w:fill="F2F2F2" w:themeFill="background1" w:themeFillShade="F2"/>
          </w:tcPr>
          <w:p w14:paraId="329BB39C" w14:textId="77777777" w:rsidR="00AE0C68" w:rsidRPr="003A51AC" w:rsidRDefault="00AE0C68" w:rsidP="00E22A07">
            <w:pPr>
              <w:spacing w:line="240" w:lineRule="auto"/>
              <w:rPr>
                <w:sz w:val="24"/>
                <w:szCs w:val="24"/>
              </w:rPr>
            </w:pPr>
          </w:p>
        </w:tc>
        <w:tc>
          <w:tcPr>
            <w:tcW w:w="3781" w:type="dxa"/>
            <w:shd w:val="clear" w:color="auto" w:fill="F2F2F2" w:themeFill="background1" w:themeFillShade="F2"/>
          </w:tcPr>
          <w:p w14:paraId="1A46353A" w14:textId="77777777" w:rsidR="00AE0C68" w:rsidRPr="003A51AC" w:rsidRDefault="00AE0C68" w:rsidP="00E22A07">
            <w:pPr>
              <w:spacing w:line="240" w:lineRule="auto"/>
              <w:rPr>
                <w:sz w:val="24"/>
                <w:szCs w:val="24"/>
              </w:rPr>
            </w:pPr>
          </w:p>
        </w:tc>
        <w:tc>
          <w:tcPr>
            <w:tcW w:w="3782" w:type="dxa"/>
            <w:vMerge/>
          </w:tcPr>
          <w:p w14:paraId="1274A579" w14:textId="77777777" w:rsidR="00AE0C68" w:rsidRPr="003A51AC" w:rsidRDefault="00AE0C68" w:rsidP="00E22A07">
            <w:pPr>
              <w:spacing w:line="240" w:lineRule="auto"/>
              <w:rPr>
                <w:sz w:val="24"/>
                <w:szCs w:val="24"/>
              </w:rPr>
            </w:pPr>
          </w:p>
        </w:tc>
        <w:tc>
          <w:tcPr>
            <w:tcW w:w="3782" w:type="dxa"/>
          </w:tcPr>
          <w:p w14:paraId="1FFCDDAA" w14:textId="77777777" w:rsidR="00AE0C68" w:rsidRPr="003A51AC" w:rsidRDefault="00AE0C68" w:rsidP="00E22A07">
            <w:pPr>
              <w:spacing w:line="240" w:lineRule="auto"/>
              <w:rPr>
                <w:sz w:val="24"/>
                <w:szCs w:val="24"/>
              </w:rPr>
            </w:pPr>
            <w:r w:rsidRPr="003A51AC">
              <w:rPr>
                <w:sz w:val="24"/>
                <w:szCs w:val="24"/>
              </w:rPr>
              <w:t>Педагог формирует представление о планете Земля как общем доме людей, о многообразии стран и народов мира на ней.</w:t>
            </w:r>
          </w:p>
        </w:tc>
      </w:tr>
      <w:tr w:rsidR="00AE0C68" w:rsidRPr="003A51AC" w14:paraId="0EC1D345" w14:textId="77777777" w:rsidTr="00AE0C68">
        <w:trPr>
          <w:trHeight w:val="1548"/>
          <w:jc w:val="center"/>
        </w:trPr>
        <w:tc>
          <w:tcPr>
            <w:tcW w:w="3781" w:type="dxa"/>
            <w:vMerge w:val="restart"/>
          </w:tcPr>
          <w:p w14:paraId="52E18722" w14:textId="77777777" w:rsidR="00AE0C68" w:rsidRPr="003A51AC" w:rsidRDefault="00AE0C68" w:rsidP="00E22A07">
            <w:pPr>
              <w:spacing w:line="240" w:lineRule="auto"/>
              <w:rPr>
                <w:sz w:val="24"/>
                <w:szCs w:val="24"/>
              </w:rPr>
            </w:pPr>
            <w:r w:rsidRPr="003A51AC">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3109F2A0" w14:textId="77777777" w:rsidR="00AE0C68" w:rsidRPr="003A51AC" w:rsidRDefault="00AE0C68" w:rsidP="00E22A07">
            <w:pPr>
              <w:spacing w:line="240" w:lineRule="auto"/>
              <w:rPr>
                <w:sz w:val="24"/>
                <w:szCs w:val="24"/>
              </w:rPr>
            </w:pPr>
            <w:r w:rsidRPr="003A51AC">
              <w:rPr>
                <w:sz w:val="24"/>
                <w:szCs w:val="24"/>
              </w:rPr>
              <w:t xml:space="preserve">В ходе практического обследования знакомит с некоторыми овощами и фруктами (морковка, репка, яблоко, банан, </w:t>
            </w:r>
            <w:r w:rsidRPr="003A51AC">
              <w:rPr>
                <w:sz w:val="24"/>
                <w:szCs w:val="24"/>
              </w:rPr>
              <w:lastRenderedPageBreak/>
              <w:t>апельсин и другие), их вкусовыми качествами (кислый, сладкий, соленый).</w:t>
            </w:r>
          </w:p>
        </w:tc>
        <w:tc>
          <w:tcPr>
            <w:tcW w:w="3781" w:type="dxa"/>
          </w:tcPr>
          <w:p w14:paraId="65ADC4B5"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566032C3" w14:textId="77777777" w:rsidR="00AE0C68" w:rsidRPr="003A51AC" w:rsidRDefault="00AE0C68" w:rsidP="00E22A07">
            <w:pPr>
              <w:widowControl w:val="0"/>
              <w:autoSpaceDE w:val="0"/>
              <w:autoSpaceDN w:val="0"/>
              <w:spacing w:line="240" w:lineRule="auto"/>
              <w:rPr>
                <w:sz w:val="24"/>
                <w:szCs w:val="24"/>
              </w:rPr>
            </w:pPr>
            <w:r w:rsidRPr="003A51AC">
              <w:rPr>
                <w:sz w:val="24"/>
                <w:szCs w:val="24"/>
              </w:rPr>
              <w:t>сделаны из разных материалов;</w:t>
            </w:r>
          </w:p>
          <w:p w14:paraId="438848F8" w14:textId="77777777" w:rsidR="00AE0C68" w:rsidRPr="003A51AC" w:rsidRDefault="00AE0C68" w:rsidP="00E22A07">
            <w:pPr>
              <w:widowControl w:val="0"/>
              <w:autoSpaceDE w:val="0"/>
              <w:autoSpaceDN w:val="0"/>
              <w:spacing w:line="240" w:lineRule="auto"/>
              <w:rPr>
                <w:sz w:val="24"/>
                <w:szCs w:val="24"/>
              </w:rPr>
            </w:pPr>
            <w:r w:rsidRPr="003A51AC">
              <w:rPr>
                <w:sz w:val="24"/>
                <w:szCs w:val="24"/>
              </w:rPr>
              <w:t>дает почувствовать и ощутить,</w:t>
            </w:r>
          </w:p>
          <w:p w14:paraId="5E641BAC" w14:textId="77777777" w:rsidR="00AE0C68" w:rsidRPr="003A51AC" w:rsidRDefault="00AE0C68" w:rsidP="00E22A07">
            <w:pPr>
              <w:widowControl w:val="0"/>
              <w:autoSpaceDE w:val="0"/>
              <w:autoSpaceDN w:val="0"/>
              <w:spacing w:line="240" w:lineRule="auto"/>
              <w:rPr>
                <w:sz w:val="24"/>
                <w:szCs w:val="24"/>
              </w:rPr>
            </w:pPr>
            <w:r w:rsidRPr="003A51AC">
              <w:rPr>
                <w:sz w:val="24"/>
                <w:szCs w:val="24"/>
              </w:rPr>
              <w:t>что предметы имеют разный вес, объем; демонстрирует и разъясняет детям способы</w:t>
            </w:r>
          </w:p>
          <w:p w14:paraId="41867D8F" w14:textId="77777777" w:rsidR="00AE0C68" w:rsidRPr="003A51AC" w:rsidRDefault="00AE0C68" w:rsidP="00E22A07">
            <w:pPr>
              <w:widowControl w:val="0"/>
              <w:autoSpaceDE w:val="0"/>
              <w:autoSpaceDN w:val="0"/>
              <w:spacing w:line="240" w:lineRule="auto"/>
              <w:rPr>
                <w:sz w:val="24"/>
                <w:szCs w:val="24"/>
              </w:rPr>
            </w:pPr>
            <w:r w:rsidRPr="003A51AC">
              <w:rPr>
                <w:sz w:val="24"/>
                <w:szCs w:val="24"/>
              </w:rPr>
              <w:lastRenderedPageBreak/>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14:paraId="5F8BBC40" w14:textId="77777777" w:rsidR="00AE0C68" w:rsidRPr="003A51AC" w:rsidRDefault="00AE0C68" w:rsidP="00E22A07">
            <w:pPr>
              <w:spacing w:line="240" w:lineRule="auto"/>
              <w:rPr>
                <w:sz w:val="24"/>
                <w:szCs w:val="24"/>
              </w:rPr>
            </w:pPr>
            <w:r w:rsidRPr="003A51AC">
              <w:rPr>
                <w:sz w:val="24"/>
                <w:szCs w:val="24"/>
              </w:rPr>
              <w:lastRenderedPageBreak/>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AE0C68" w:rsidRPr="003A51AC" w14:paraId="1FECF4B3" w14:textId="77777777" w:rsidTr="00AE0C68">
        <w:trPr>
          <w:trHeight w:val="2484"/>
          <w:jc w:val="center"/>
        </w:trPr>
        <w:tc>
          <w:tcPr>
            <w:tcW w:w="3781" w:type="dxa"/>
            <w:vMerge/>
          </w:tcPr>
          <w:p w14:paraId="3CD2C6BF" w14:textId="77777777" w:rsidR="00AE0C68" w:rsidRPr="003A51AC" w:rsidRDefault="00AE0C68" w:rsidP="00E22A07">
            <w:pPr>
              <w:spacing w:line="240" w:lineRule="auto"/>
              <w:rPr>
                <w:sz w:val="24"/>
                <w:szCs w:val="24"/>
              </w:rPr>
            </w:pPr>
          </w:p>
        </w:tc>
        <w:tc>
          <w:tcPr>
            <w:tcW w:w="3781" w:type="dxa"/>
            <w:shd w:val="clear" w:color="auto" w:fill="FFFFFF" w:themeFill="background1"/>
          </w:tcPr>
          <w:p w14:paraId="7D1F6E91" w14:textId="77777777" w:rsidR="00AE0C68" w:rsidRPr="003A51AC" w:rsidRDefault="00AE0C68" w:rsidP="00E22A07">
            <w:pPr>
              <w:widowControl w:val="0"/>
              <w:autoSpaceDE w:val="0"/>
              <w:autoSpaceDN w:val="0"/>
              <w:adjustRightInd w:val="0"/>
              <w:spacing w:line="240" w:lineRule="auto"/>
              <w:rPr>
                <w:sz w:val="24"/>
                <w:szCs w:val="24"/>
              </w:rPr>
            </w:pPr>
            <w:r w:rsidRPr="003A51AC">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14:paraId="39E1A112" w14:textId="77777777" w:rsidR="00AE0C68" w:rsidRPr="003A51AC" w:rsidRDefault="00AE0C68" w:rsidP="00E22A07">
            <w:pPr>
              <w:spacing w:line="240" w:lineRule="auto"/>
              <w:rPr>
                <w:sz w:val="24"/>
                <w:szCs w:val="24"/>
              </w:rPr>
            </w:pPr>
          </w:p>
        </w:tc>
      </w:tr>
      <w:tr w:rsidR="00AE0C68" w:rsidRPr="003A51AC" w14:paraId="715EBDA0" w14:textId="77777777" w:rsidTr="00AE0C68">
        <w:trPr>
          <w:jc w:val="center"/>
        </w:trPr>
        <w:tc>
          <w:tcPr>
            <w:tcW w:w="3781" w:type="dxa"/>
          </w:tcPr>
          <w:p w14:paraId="6074439A" w14:textId="77777777" w:rsidR="00AE0C68" w:rsidRPr="003A51AC" w:rsidRDefault="00AE0C68" w:rsidP="00E22A07">
            <w:pPr>
              <w:spacing w:line="240" w:lineRule="auto"/>
              <w:rPr>
                <w:sz w:val="24"/>
                <w:szCs w:val="24"/>
              </w:rPr>
            </w:pPr>
            <w:r w:rsidRPr="003A51AC">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14:paraId="67525D35" w14:textId="77777777" w:rsidR="00AE0C68" w:rsidRPr="003A51AC" w:rsidRDefault="00AE0C68" w:rsidP="00E22A07">
            <w:pPr>
              <w:spacing w:line="240" w:lineRule="auto"/>
              <w:rPr>
                <w:sz w:val="24"/>
                <w:szCs w:val="24"/>
              </w:rPr>
            </w:pPr>
            <w:r w:rsidRPr="003A51AC">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14:paraId="5DCEBA88" w14:textId="77777777" w:rsidR="00AE0C68" w:rsidRPr="003A51AC" w:rsidRDefault="00AE0C68" w:rsidP="00E22A07">
            <w:pPr>
              <w:spacing w:line="240" w:lineRule="auto"/>
              <w:rPr>
                <w:sz w:val="24"/>
                <w:szCs w:val="24"/>
              </w:rPr>
            </w:pPr>
            <w:r w:rsidRPr="003A51AC">
              <w:rPr>
                <w:sz w:val="24"/>
                <w:szCs w:val="24"/>
              </w:rPr>
              <w:t>Педагог знакомит детей с трудом взрослых в городе и сельской местности.</w:t>
            </w:r>
          </w:p>
        </w:tc>
        <w:tc>
          <w:tcPr>
            <w:tcW w:w="7564" w:type="dxa"/>
            <w:gridSpan w:val="2"/>
          </w:tcPr>
          <w:p w14:paraId="5ED6CC0B" w14:textId="77777777" w:rsidR="00AE0C68" w:rsidRPr="003A51AC" w:rsidRDefault="00AE0C68" w:rsidP="00E22A07">
            <w:pPr>
              <w:spacing w:line="240" w:lineRule="auto"/>
              <w:rPr>
                <w:sz w:val="24"/>
                <w:szCs w:val="24"/>
              </w:rPr>
            </w:pPr>
            <w:r w:rsidRPr="003A51AC">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AE0C68" w:rsidRPr="003A51AC" w14:paraId="6AE072A9" w14:textId="77777777" w:rsidTr="00AE0C68">
        <w:trPr>
          <w:jc w:val="center"/>
        </w:trPr>
        <w:tc>
          <w:tcPr>
            <w:tcW w:w="15126" w:type="dxa"/>
            <w:gridSpan w:val="4"/>
            <w:shd w:val="clear" w:color="auto" w:fill="EEECE1" w:themeFill="background2"/>
          </w:tcPr>
          <w:p w14:paraId="5A9D9816" w14:textId="77777777" w:rsidR="00AE0C68" w:rsidRPr="003A51AC" w:rsidRDefault="00AE0C68" w:rsidP="00E22A07">
            <w:pPr>
              <w:spacing w:line="240" w:lineRule="auto"/>
              <w:contextualSpacing/>
              <w:rPr>
                <w:sz w:val="24"/>
                <w:szCs w:val="24"/>
              </w:rPr>
            </w:pPr>
            <w:r w:rsidRPr="003A51AC">
              <w:rPr>
                <w:b/>
                <w:sz w:val="24"/>
                <w:szCs w:val="24"/>
              </w:rPr>
              <w:lastRenderedPageBreak/>
              <w:t xml:space="preserve"> Содержание раздела «Природа»</w:t>
            </w:r>
          </w:p>
        </w:tc>
      </w:tr>
      <w:tr w:rsidR="00AE0C68" w:rsidRPr="003A51AC" w14:paraId="0ECDE731" w14:textId="77777777" w:rsidTr="00AE0C68">
        <w:trPr>
          <w:jc w:val="center"/>
        </w:trPr>
        <w:tc>
          <w:tcPr>
            <w:tcW w:w="3781" w:type="dxa"/>
          </w:tcPr>
          <w:p w14:paraId="3F9BA219" w14:textId="77777777" w:rsidR="00AE0C68" w:rsidRPr="003A51AC" w:rsidRDefault="00AE0C68" w:rsidP="00E22A07">
            <w:pPr>
              <w:spacing w:line="240" w:lineRule="auto"/>
              <w:jc w:val="center"/>
              <w:rPr>
                <w:sz w:val="24"/>
                <w:szCs w:val="24"/>
              </w:rPr>
            </w:pPr>
            <w:r w:rsidRPr="003A51AC">
              <w:rPr>
                <w:sz w:val="24"/>
                <w:szCs w:val="24"/>
              </w:rPr>
              <w:t>3-4</w:t>
            </w:r>
          </w:p>
        </w:tc>
        <w:tc>
          <w:tcPr>
            <w:tcW w:w="3781" w:type="dxa"/>
          </w:tcPr>
          <w:p w14:paraId="50A677B7" w14:textId="77777777" w:rsidR="00AE0C68" w:rsidRPr="003A51AC" w:rsidRDefault="00AE0C68" w:rsidP="00E22A07">
            <w:pPr>
              <w:spacing w:line="240" w:lineRule="auto"/>
              <w:jc w:val="center"/>
              <w:rPr>
                <w:sz w:val="24"/>
                <w:szCs w:val="24"/>
              </w:rPr>
            </w:pPr>
            <w:r w:rsidRPr="003A51AC">
              <w:rPr>
                <w:sz w:val="24"/>
                <w:szCs w:val="24"/>
              </w:rPr>
              <w:t>4-5</w:t>
            </w:r>
          </w:p>
        </w:tc>
        <w:tc>
          <w:tcPr>
            <w:tcW w:w="3782" w:type="dxa"/>
          </w:tcPr>
          <w:p w14:paraId="1D4B9122" w14:textId="77777777" w:rsidR="00AE0C68" w:rsidRPr="003A51AC" w:rsidRDefault="00AE0C68" w:rsidP="00E22A07">
            <w:pPr>
              <w:spacing w:line="240" w:lineRule="auto"/>
              <w:jc w:val="center"/>
              <w:rPr>
                <w:sz w:val="24"/>
                <w:szCs w:val="24"/>
              </w:rPr>
            </w:pPr>
            <w:r w:rsidRPr="003A51AC">
              <w:rPr>
                <w:sz w:val="24"/>
                <w:szCs w:val="24"/>
              </w:rPr>
              <w:t>5-6</w:t>
            </w:r>
          </w:p>
        </w:tc>
        <w:tc>
          <w:tcPr>
            <w:tcW w:w="3782" w:type="dxa"/>
          </w:tcPr>
          <w:p w14:paraId="770B7D2C"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4CF6700E" w14:textId="77777777" w:rsidTr="00AE0C68">
        <w:trPr>
          <w:jc w:val="center"/>
        </w:trPr>
        <w:tc>
          <w:tcPr>
            <w:tcW w:w="3781" w:type="dxa"/>
          </w:tcPr>
          <w:p w14:paraId="0C2AECFD"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w:t>
            </w:r>
          </w:p>
          <w:p w14:paraId="65D26380" w14:textId="77777777" w:rsidR="00AE0C68" w:rsidRPr="003A51AC" w:rsidRDefault="00AE0C68" w:rsidP="00F104E5">
            <w:pPr>
              <w:numPr>
                <w:ilvl w:val="0"/>
                <w:numId w:val="96"/>
              </w:numPr>
              <w:spacing w:line="240" w:lineRule="auto"/>
              <w:ind w:left="0" w:firstLine="360"/>
              <w:contextualSpacing/>
              <w:jc w:val="left"/>
              <w:rPr>
                <w:sz w:val="24"/>
                <w:szCs w:val="24"/>
              </w:rPr>
            </w:pPr>
            <w:r w:rsidRPr="003A51AC">
              <w:rPr>
                <w:sz w:val="24"/>
                <w:szCs w:val="24"/>
              </w:rPr>
              <w:t>о диких и домашних животных;</w:t>
            </w:r>
          </w:p>
          <w:p w14:paraId="53400B2D" w14:textId="77777777" w:rsidR="00AE0C68" w:rsidRPr="003A51AC" w:rsidRDefault="00AE0C68" w:rsidP="00F104E5">
            <w:pPr>
              <w:numPr>
                <w:ilvl w:val="0"/>
                <w:numId w:val="96"/>
              </w:numPr>
              <w:spacing w:line="240" w:lineRule="auto"/>
              <w:ind w:left="0" w:firstLine="360"/>
              <w:contextualSpacing/>
              <w:jc w:val="left"/>
              <w:rPr>
                <w:sz w:val="24"/>
                <w:szCs w:val="24"/>
              </w:rPr>
            </w:pPr>
            <w:r w:rsidRPr="003A51AC">
              <w:rPr>
                <w:sz w:val="24"/>
                <w:szCs w:val="24"/>
              </w:rPr>
              <w:t>деревьях, кустарниках;</w:t>
            </w:r>
          </w:p>
          <w:p w14:paraId="5AF9A9D8" w14:textId="77777777" w:rsidR="00AE0C68" w:rsidRPr="003A51AC" w:rsidRDefault="00AE0C68" w:rsidP="00F104E5">
            <w:pPr>
              <w:numPr>
                <w:ilvl w:val="0"/>
                <w:numId w:val="96"/>
              </w:numPr>
              <w:spacing w:line="240" w:lineRule="auto"/>
              <w:ind w:left="0" w:firstLine="360"/>
              <w:contextualSpacing/>
              <w:jc w:val="left"/>
              <w:rPr>
                <w:sz w:val="24"/>
                <w:szCs w:val="24"/>
              </w:rPr>
            </w:pPr>
            <w:r w:rsidRPr="003A51AC">
              <w:rPr>
                <w:sz w:val="24"/>
                <w:szCs w:val="24"/>
              </w:rPr>
              <w:t>цветковых, травянистых растениях;</w:t>
            </w:r>
          </w:p>
          <w:p w14:paraId="36F59DE8" w14:textId="77777777" w:rsidR="00AE0C68" w:rsidRPr="003A51AC" w:rsidRDefault="00AE0C68" w:rsidP="00F104E5">
            <w:pPr>
              <w:numPr>
                <w:ilvl w:val="0"/>
                <w:numId w:val="96"/>
              </w:numPr>
              <w:spacing w:line="240" w:lineRule="auto"/>
              <w:ind w:left="0" w:firstLine="360"/>
              <w:contextualSpacing/>
              <w:jc w:val="left"/>
              <w:rPr>
                <w:sz w:val="24"/>
                <w:szCs w:val="24"/>
              </w:rPr>
            </w:pPr>
            <w:r w:rsidRPr="003A51AC">
              <w:rPr>
                <w:sz w:val="24"/>
                <w:szCs w:val="24"/>
              </w:rPr>
              <w:t>овощах и фруктах;</w:t>
            </w:r>
          </w:p>
          <w:p w14:paraId="07B7B057" w14:textId="77777777" w:rsidR="00AE0C68" w:rsidRPr="003A51AC" w:rsidRDefault="00AE0C68" w:rsidP="00F104E5">
            <w:pPr>
              <w:numPr>
                <w:ilvl w:val="0"/>
                <w:numId w:val="96"/>
              </w:numPr>
              <w:spacing w:line="240" w:lineRule="auto"/>
              <w:ind w:left="0" w:firstLine="360"/>
              <w:contextualSpacing/>
              <w:jc w:val="left"/>
              <w:rPr>
                <w:sz w:val="24"/>
                <w:szCs w:val="24"/>
              </w:rPr>
            </w:pPr>
            <w:r w:rsidRPr="003A51AC">
              <w:rPr>
                <w:sz w:val="24"/>
                <w:szCs w:val="24"/>
              </w:rPr>
              <w:t>ягодах данной местности.</w:t>
            </w:r>
          </w:p>
        </w:tc>
        <w:tc>
          <w:tcPr>
            <w:tcW w:w="3781" w:type="dxa"/>
          </w:tcPr>
          <w:p w14:paraId="2CF4B207" w14:textId="77777777" w:rsidR="00AE0C68" w:rsidRPr="003A51AC" w:rsidRDefault="00AE0C68" w:rsidP="00E22A07">
            <w:pPr>
              <w:spacing w:line="240" w:lineRule="auto"/>
              <w:rPr>
                <w:sz w:val="24"/>
                <w:szCs w:val="24"/>
              </w:rPr>
            </w:pPr>
            <w:r w:rsidRPr="003A51AC">
              <w:rPr>
                <w:sz w:val="24"/>
                <w:szCs w:val="24"/>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425E87C4"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782" w:type="dxa"/>
          </w:tcPr>
          <w:p w14:paraId="3F8B4025" w14:textId="77777777"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w:t>
            </w:r>
          </w:p>
          <w:p w14:paraId="5C28B264" w14:textId="77777777" w:rsidR="00AE0C68" w:rsidRPr="003A51AC" w:rsidRDefault="00AE0C68" w:rsidP="00F104E5">
            <w:pPr>
              <w:numPr>
                <w:ilvl w:val="0"/>
                <w:numId w:val="96"/>
              </w:numPr>
              <w:spacing w:line="240" w:lineRule="auto"/>
              <w:ind w:left="0" w:firstLine="364"/>
              <w:contextualSpacing/>
              <w:jc w:val="left"/>
              <w:rPr>
                <w:sz w:val="24"/>
                <w:szCs w:val="24"/>
              </w:rPr>
            </w:pPr>
            <w:r w:rsidRPr="003A51AC">
              <w:rPr>
                <w:sz w:val="24"/>
                <w:szCs w:val="24"/>
              </w:rPr>
              <w:t>многообразии природного мира родного края, различных областей и регионов России и на Земле;</w:t>
            </w:r>
          </w:p>
          <w:p w14:paraId="20509633" w14:textId="77777777" w:rsidR="00AE0C68" w:rsidRPr="003A51AC" w:rsidRDefault="00AE0C68" w:rsidP="00F104E5">
            <w:pPr>
              <w:numPr>
                <w:ilvl w:val="0"/>
                <w:numId w:val="96"/>
              </w:numPr>
              <w:spacing w:line="240" w:lineRule="auto"/>
              <w:ind w:left="0" w:firstLine="364"/>
              <w:contextualSpacing/>
              <w:jc w:val="left"/>
              <w:rPr>
                <w:sz w:val="24"/>
                <w:szCs w:val="24"/>
              </w:rPr>
            </w:pPr>
            <w:r w:rsidRPr="003A51AC">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4E9EDD45" w14:textId="77777777" w:rsidR="00AE0C68" w:rsidRPr="003A51AC" w:rsidRDefault="00AE0C68" w:rsidP="00F104E5">
            <w:pPr>
              <w:numPr>
                <w:ilvl w:val="0"/>
                <w:numId w:val="96"/>
              </w:numPr>
              <w:spacing w:line="240" w:lineRule="auto"/>
              <w:ind w:left="0" w:firstLine="364"/>
              <w:contextualSpacing/>
              <w:jc w:val="left"/>
              <w:rPr>
                <w:sz w:val="24"/>
                <w:szCs w:val="24"/>
              </w:rPr>
            </w:pPr>
            <w:r w:rsidRPr="003A51AC">
              <w:rPr>
                <w:sz w:val="24"/>
                <w:szCs w:val="24"/>
              </w:rPr>
              <w:t>об их образе жизни и приспособлении к среде обитания;</w:t>
            </w:r>
          </w:p>
          <w:p w14:paraId="3F9B897E" w14:textId="77777777" w:rsidR="00AE0C68" w:rsidRPr="003A51AC" w:rsidRDefault="00AE0C68" w:rsidP="00F104E5">
            <w:pPr>
              <w:numPr>
                <w:ilvl w:val="0"/>
                <w:numId w:val="96"/>
              </w:numPr>
              <w:spacing w:line="240" w:lineRule="auto"/>
              <w:ind w:left="0" w:firstLine="364"/>
              <w:contextualSpacing/>
              <w:jc w:val="left"/>
              <w:rPr>
                <w:sz w:val="24"/>
                <w:szCs w:val="24"/>
              </w:rPr>
            </w:pPr>
            <w:r w:rsidRPr="003A51AC">
              <w:rPr>
                <w:sz w:val="24"/>
                <w:szCs w:val="24"/>
              </w:rPr>
              <w:t xml:space="preserve">изменениях жизни в разные сезоны года. </w:t>
            </w:r>
          </w:p>
        </w:tc>
      </w:tr>
      <w:tr w:rsidR="00AE0C68" w:rsidRPr="003A51AC" w14:paraId="5E6CA911" w14:textId="77777777" w:rsidTr="00AE0C68">
        <w:trPr>
          <w:jc w:val="center"/>
        </w:trPr>
        <w:tc>
          <w:tcPr>
            <w:tcW w:w="3781" w:type="dxa"/>
          </w:tcPr>
          <w:p w14:paraId="2535954A" w14:textId="77777777" w:rsidR="00AE0C68" w:rsidRPr="003A51AC" w:rsidRDefault="00AE0C68" w:rsidP="00E22A07">
            <w:pPr>
              <w:spacing w:line="240" w:lineRule="auto"/>
              <w:rPr>
                <w:sz w:val="24"/>
                <w:szCs w:val="24"/>
              </w:rPr>
            </w:pPr>
            <w:r w:rsidRPr="003A51AC">
              <w:rPr>
                <w:sz w:val="24"/>
                <w:szCs w:val="24"/>
              </w:rPr>
              <w:t>Педагог помогает различать животных и растения и группировать на основе существенных признаков:</w:t>
            </w:r>
          </w:p>
          <w:p w14:paraId="13AD074F" w14:textId="77777777" w:rsidR="00AE0C68" w:rsidRPr="003A51AC" w:rsidRDefault="00AE0C68" w:rsidP="00F104E5">
            <w:pPr>
              <w:numPr>
                <w:ilvl w:val="0"/>
                <w:numId w:val="96"/>
              </w:numPr>
              <w:spacing w:line="240" w:lineRule="auto"/>
              <w:ind w:left="0" w:firstLine="284"/>
              <w:contextualSpacing/>
              <w:jc w:val="left"/>
              <w:rPr>
                <w:sz w:val="24"/>
                <w:szCs w:val="24"/>
              </w:rPr>
            </w:pPr>
            <w:r w:rsidRPr="003A51AC">
              <w:rPr>
                <w:sz w:val="24"/>
                <w:szCs w:val="24"/>
              </w:rPr>
              <w:t>внешний вид;</w:t>
            </w:r>
          </w:p>
          <w:p w14:paraId="6FFE29DA" w14:textId="77777777" w:rsidR="00AE0C68" w:rsidRPr="003A51AC" w:rsidRDefault="00AE0C68" w:rsidP="00F104E5">
            <w:pPr>
              <w:numPr>
                <w:ilvl w:val="0"/>
                <w:numId w:val="96"/>
              </w:numPr>
              <w:spacing w:line="240" w:lineRule="auto"/>
              <w:ind w:left="0" w:firstLine="284"/>
              <w:contextualSpacing/>
              <w:jc w:val="left"/>
              <w:rPr>
                <w:sz w:val="24"/>
                <w:szCs w:val="24"/>
              </w:rPr>
            </w:pPr>
            <w:r w:rsidRPr="003A51AC">
              <w:rPr>
                <w:sz w:val="24"/>
                <w:szCs w:val="24"/>
              </w:rPr>
              <w:t>питание;</w:t>
            </w:r>
          </w:p>
          <w:p w14:paraId="04988D54" w14:textId="77777777" w:rsidR="00AE0C68" w:rsidRPr="003A51AC" w:rsidRDefault="00AE0C68" w:rsidP="00F104E5">
            <w:pPr>
              <w:numPr>
                <w:ilvl w:val="0"/>
                <w:numId w:val="96"/>
              </w:numPr>
              <w:spacing w:line="240" w:lineRule="auto"/>
              <w:ind w:left="0" w:firstLine="284"/>
              <w:contextualSpacing/>
              <w:jc w:val="left"/>
              <w:rPr>
                <w:sz w:val="24"/>
                <w:szCs w:val="24"/>
              </w:rPr>
            </w:pPr>
            <w:r w:rsidRPr="003A51AC">
              <w:rPr>
                <w:sz w:val="24"/>
                <w:szCs w:val="24"/>
              </w:rPr>
              <w:t>польза для человека.</w:t>
            </w:r>
          </w:p>
        </w:tc>
        <w:tc>
          <w:tcPr>
            <w:tcW w:w="3781" w:type="dxa"/>
          </w:tcPr>
          <w:p w14:paraId="6B72902D" w14:textId="77777777" w:rsidR="00AE0C68" w:rsidRPr="003A51AC" w:rsidRDefault="00AE0C68" w:rsidP="00E22A07">
            <w:pPr>
              <w:spacing w:line="240" w:lineRule="auto"/>
              <w:rPr>
                <w:sz w:val="24"/>
                <w:szCs w:val="24"/>
              </w:rPr>
            </w:pPr>
            <w:r w:rsidRPr="003A51AC">
              <w:rPr>
                <w:sz w:val="24"/>
                <w:szCs w:val="24"/>
              </w:rPr>
              <w:t>Педагог демонстрирует процесс сравнения группировки объектов живой природы на основе признаков:</w:t>
            </w:r>
          </w:p>
          <w:p w14:paraId="25120530"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дикие – домашние;</w:t>
            </w:r>
          </w:p>
          <w:p w14:paraId="3F5DB936"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 xml:space="preserve">хищные – травоядные; </w:t>
            </w:r>
          </w:p>
          <w:p w14:paraId="09971DFE"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 xml:space="preserve">перелетные – зимующие; </w:t>
            </w:r>
          </w:p>
          <w:p w14:paraId="056656CB"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деревья – кустарники;</w:t>
            </w:r>
          </w:p>
          <w:p w14:paraId="421C6218"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травы - цветковые растения; овощи – фрукты;</w:t>
            </w:r>
          </w:p>
          <w:p w14:paraId="55EBFCF9"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ягоды;</w:t>
            </w:r>
          </w:p>
          <w:p w14:paraId="5954B685" w14:textId="77777777" w:rsidR="00AE0C68" w:rsidRPr="003A51AC" w:rsidRDefault="00AE0C68" w:rsidP="00F104E5">
            <w:pPr>
              <w:numPr>
                <w:ilvl w:val="0"/>
                <w:numId w:val="99"/>
              </w:numPr>
              <w:spacing w:line="240" w:lineRule="auto"/>
              <w:ind w:left="0"/>
              <w:contextualSpacing/>
              <w:jc w:val="left"/>
              <w:rPr>
                <w:sz w:val="24"/>
                <w:szCs w:val="24"/>
              </w:rPr>
            </w:pPr>
            <w:r w:rsidRPr="003A51AC">
              <w:rPr>
                <w:sz w:val="24"/>
                <w:szCs w:val="24"/>
              </w:rPr>
              <w:t>грибы и другое.</w:t>
            </w:r>
          </w:p>
        </w:tc>
        <w:tc>
          <w:tcPr>
            <w:tcW w:w="3782" w:type="dxa"/>
          </w:tcPr>
          <w:p w14:paraId="21EAF2E5" w14:textId="77777777" w:rsidR="00AE0C68" w:rsidRPr="003A51AC" w:rsidRDefault="00AE0C68" w:rsidP="00E22A07">
            <w:pPr>
              <w:spacing w:line="240" w:lineRule="auto"/>
              <w:rPr>
                <w:sz w:val="24"/>
                <w:szCs w:val="24"/>
              </w:rPr>
            </w:pPr>
            <w:r w:rsidRPr="003A51AC">
              <w:rPr>
                <w:sz w:val="24"/>
                <w:szCs w:val="24"/>
              </w:rPr>
              <w:t>Педагог совершенствует умения сравнивать и выделять признаки;</w:t>
            </w:r>
          </w:p>
          <w:p w14:paraId="4D750838" w14:textId="77777777" w:rsidR="00AE0C68" w:rsidRPr="003A51AC" w:rsidRDefault="00AE0C68" w:rsidP="00E22A07">
            <w:pPr>
              <w:spacing w:line="240" w:lineRule="auto"/>
              <w:rPr>
                <w:sz w:val="24"/>
                <w:szCs w:val="24"/>
              </w:rPr>
            </w:pPr>
            <w:r w:rsidRPr="003A51AC">
              <w:rPr>
                <w:sz w:val="24"/>
                <w:szCs w:val="24"/>
              </w:rPr>
              <w:t xml:space="preserve">группировать объекты живой природы по их особенностям, </w:t>
            </w:r>
          </w:p>
          <w:p w14:paraId="1DC91BB2" w14:textId="77777777" w:rsidR="00AE0C68" w:rsidRPr="003A51AC" w:rsidRDefault="00AE0C68" w:rsidP="00F104E5">
            <w:pPr>
              <w:numPr>
                <w:ilvl w:val="0"/>
                <w:numId w:val="99"/>
              </w:numPr>
              <w:spacing w:line="240" w:lineRule="auto"/>
              <w:ind w:left="0" w:firstLine="235"/>
              <w:contextualSpacing/>
              <w:jc w:val="left"/>
              <w:rPr>
                <w:sz w:val="24"/>
                <w:szCs w:val="24"/>
              </w:rPr>
            </w:pPr>
            <w:r w:rsidRPr="003A51AC">
              <w:rPr>
                <w:sz w:val="24"/>
                <w:szCs w:val="24"/>
              </w:rPr>
              <w:t xml:space="preserve">месту обитания; </w:t>
            </w:r>
          </w:p>
          <w:p w14:paraId="47383CDA" w14:textId="77777777" w:rsidR="00AE0C68" w:rsidRPr="003A51AC" w:rsidRDefault="00AE0C68" w:rsidP="00F104E5">
            <w:pPr>
              <w:numPr>
                <w:ilvl w:val="0"/>
                <w:numId w:val="99"/>
              </w:numPr>
              <w:spacing w:line="240" w:lineRule="auto"/>
              <w:ind w:left="0" w:firstLine="235"/>
              <w:contextualSpacing/>
              <w:jc w:val="left"/>
              <w:rPr>
                <w:sz w:val="24"/>
                <w:szCs w:val="24"/>
              </w:rPr>
            </w:pPr>
            <w:r w:rsidRPr="003A51AC">
              <w:rPr>
                <w:sz w:val="24"/>
                <w:szCs w:val="24"/>
              </w:rPr>
              <w:t>образу жизни;</w:t>
            </w:r>
          </w:p>
          <w:p w14:paraId="53835215" w14:textId="77777777" w:rsidR="00AE0C68" w:rsidRPr="003A51AC" w:rsidRDefault="00AE0C68" w:rsidP="00F104E5">
            <w:pPr>
              <w:numPr>
                <w:ilvl w:val="0"/>
                <w:numId w:val="99"/>
              </w:numPr>
              <w:spacing w:line="240" w:lineRule="auto"/>
              <w:ind w:left="0" w:firstLine="235"/>
              <w:contextualSpacing/>
              <w:jc w:val="left"/>
              <w:rPr>
                <w:sz w:val="24"/>
                <w:szCs w:val="24"/>
              </w:rPr>
            </w:pPr>
            <w:r w:rsidRPr="003A51AC">
              <w:rPr>
                <w:sz w:val="24"/>
                <w:szCs w:val="24"/>
              </w:rPr>
              <w:t>питанию.</w:t>
            </w:r>
          </w:p>
        </w:tc>
        <w:tc>
          <w:tcPr>
            <w:tcW w:w="3782" w:type="dxa"/>
          </w:tcPr>
          <w:p w14:paraId="6FF0D621" w14:textId="77777777" w:rsidR="00AE0C68" w:rsidRPr="003A51AC" w:rsidRDefault="00AE0C68" w:rsidP="00E22A07">
            <w:pPr>
              <w:spacing w:line="240" w:lineRule="auto"/>
              <w:rPr>
                <w:sz w:val="24"/>
                <w:szCs w:val="24"/>
              </w:rPr>
            </w:pPr>
            <w:r w:rsidRPr="003A51AC">
              <w:rPr>
                <w:sz w:val="24"/>
                <w:szCs w:val="24"/>
              </w:rPr>
              <w:t xml:space="preserve">Педагог формирует представления об отличии и сходстве животных и растений и закрепляет умение: </w:t>
            </w:r>
          </w:p>
          <w:p w14:paraId="05539C6A" w14:textId="77777777" w:rsidR="00AE0C68" w:rsidRPr="003A51AC" w:rsidRDefault="00AE0C68" w:rsidP="00F104E5">
            <w:pPr>
              <w:numPr>
                <w:ilvl w:val="0"/>
                <w:numId w:val="100"/>
              </w:numPr>
              <w:spacing w:line="240" w:lineRule="auto"/>
              <w:ind w:left="0"/>
              <w:contextualSpacing/>
              <w:jc w:val="left"/>
              <w:rPr>
                <w:sz w:val="24"/>
                <w:szCs w:val="24"/>
              </w:rPr>
            </w:pPr>
            <w:r w:rsidRPr="003A51AC">
              <w:rPr>
                <w:sz w:val="24"/>
                <w:szCs w:val="24"/>
              </w:rPr>
              <w:t xml:space="preserve">сравнивать; </w:t>
            </w:r>
          </w:p>
          <w:p w14:paraId="73A43BB0" w14:textId="77777777" w:rsidR="00AE0C68" w:rsidRPr="003A51AC" w:rsidRDefault="00AE0C68" w:rsidP="00F104E5">
            <w:pPr>
              <w:numPr>
                <w:ilvl w:val="0"/>
                <w:numId w:val="100"/>
              </w:numPr>
              <w:spacing w:line="240" w:lineRule="auto"/>
              <w:ind w:left="0"/>
              <w:contextualSpacing/>
              <w:jc w:val="left"/>
              <w:rPr>
                <w:sz w:val="24"/>
                <w:szCs w:val="24"/>
              </w:rPr>
            </w:pPr>
            <w:r w:rsidRPr="003A51AC">
              <w:rPr>
                <w:sz w:val="24"/>
                <w:szCs w:val="24"/>
              </w:rPr>
              <w:t xml:space="preserve">выделять свойства объектов; </w:t>
            </w:r>
          </w:p>
          <w:p w14:paraId="7E92BD14" w14:textId="77777777" w:rsidR="00AE0C68" w:rsidRPr="003A51AC" w:rsidRDefault="00AE0C68" w:rsidP="00F104E5">
            <w:pPr>
              <w:numPr>
                <w:ilvl w:val="0"/>
                <w:numId w:val="100"/>
              </w:numPr>
              <w:spacing w:line="240" w:lineRule="auto"/>
              <w:ind w:left="0"/>
              <w:contextualSpacing/>
              <w:jc w:val="left"/>
              <w:rPr>
                <w:sz w:val="24"/>
                <w:szCs w:val="24"/>
              </w:rPr>
            </w:pPr>
            <w:r w:rsidRPr="003A51AC">
              <w:rPr>
                <w:sz w:val="24"/>
                <w:szCs w:val="24"/>
              </w:rPr>
              <w:t>классифицировать их по признакам.</w:t>
            </w:r>
          </w:p>
        </w:tc>
      </w:tr>
      <w:tr w:rsidR="00AE0C68" w:rsidRPr="003A51AC" w14:paraId="06BE86AC" w14:textId="77777777" w:rsidTr="00AE0C68">
        <w:trPr>
          <w:jc w:val="center"/>
        </w:trPr>
        <w:tc>
          <w:tcPr>
            <w:tcW w:w="3781" w:type="dxa"/>
          </w:tcPr>
          <w:p w14:paraId="099ED44F" w14:textId="77777777" w:rsidR="00AE0C68" w:rsidRPr="003A51AC" w:rsidRDefault="00AE0C68" w:rsidP="00E22A07">
            <w:pPr>
              <w:spacing w:line="240" w:lineRule="auto"/>
              <w:rPr>
                <w:sz w:val="24"/>
                <w:szCs w:val="24"/>
              </w:rPr>
            </w:pPr>
            <w:r w:rsidRPr="003A51AC">
              <w:rPr>
                <w:sz w:val="24"/>
                <w:szCs w:val="24"/>
              </w:rPr>
              <w:t>Педагог знакомит с объектами неживой природы и некоторыми свойствами:</w:t>
            </w:r>
          </w:p>
          <w:p w14:paraId="2D439A17" w14:textId="77777777" w:rsidR="00AE0C68" w:rsidRPr="003A51AC" w:rsidRDefault="00AE0C68" w:rsidP="00F104E5">
            <w:pPr>
              <w:numPr>
                <w:ilvl w:val="0"/>
                <w:numId w:val="97"/>
              </w:numPr>
              <w:spacing w:line="240" w:lineRule="auto"/>
              <w:ind w:left="0" w:firstLine="284"/>
              <w:contextualSpacing/>
              <w:jc w:val="left"/>
              <w:rPr>
                <w:sz w:val="24"/>
                <w:szCs w:val="24"/>
              </w:rPr>
            </w:pPr>
            <w:r w:rsidRPr="003A51AC">
              <w:rPr>
                <w:sz w:val="24"/>
                <w:szCs w:val="24"/>
              </w:rPr>
              <w:lastRenderedPageBreak/>
              <w:t xml:space="preserve">воды; </w:t>
            </w:r>
          </w:p>
          <w:p w14:paraId="157B3176" w14:textId="77777777" w:rsidR="00AE0C68" w:rsidRPr="003A51AC" w:rsidRDefault="00AE0C68" w:rsidP="00F104E5">
            <w:pPr>
              <w:numPr>
                <w:ilvl w:val="0"/>
                <w:numId w:val="97"/>
              </w:numPr>
              <w:spacing w:line="240" w:lineRule="auto"/>
              <w:ind w:left="0" w:firstLine="284"/>
              <w:contextualSpacing/>
              <w:jc w:val="left"/>
              <w:rPr>
                <w:sz w:val="24"/>
                <w:szCs w:val="24"/>
              </w:rPr>
            </w:pPr>
            <w:r w:rsidRPr="003A51AC">
              <w:rPr>
                <w:sz w:val="24"/>
                <w:szCs w:val="24"/>
              </w:rPr>
              <w:t>песка;</w:t>
            </w:r>
          </w:p>
          <w:p w14:paraId="32252BD3" w14:textId="77777777" w:rsidR="00AE0C68" w:rsidRPr="003A51AC" w:rsidRDefault="00AE0C68" w:rsidP="00F104E5">
            <w:pPr>
              <w:numPr>
                <w:ilvl w:val="0"/>
                <w:numId w:val="97"/>
              </w:numPr>
              <w:spacing w:line="240" w:lineRule="auto"/>
              <w:ind w:left="0" w:firstLine="284"/>
              <w:contextualSpacing/>
              <w:jc w:val="left"/>
              <w:rPr>
                <w:sz w:val="24"/>
                <w:szCs w:val="24"/>
              </w:rPr>
            </w:pPr>
            <w:r w:rsidRPr="003A51AC">
              <w:rPr>
                <w:sz w:val="24"/>
                <w:szCs w:val="24"/>
              </w:rPr>
              <w:t xml:space="preserve">глины; </w:t>
            </w:r>
          </w:p>
          <w:p w14:paraId="570EFAB8" w14:textId="77777777" w:rsidR="00AE0C68" w:rsidRPr="003A51AC" w:rsidRDefault="00AE0C68" w:rsidP="00F104E5">
            <w:pPr>
              <w:numPr>
                <w:ilvl w:val="0"/>
                <w:numId w:val="97"/>
              </w:numPr>
              <w:spacing w:line="240" w:lineRule="auto"/>
              <w:ind w:left="0" w:firstLine="284"/>
              <w:contextualSpacing/>
              <w:jc w:val="left"/>
              <w:rPr>
                <w:sz w:val="24"/>
                <w:szCs w:val="24"/>
              </w:rPr>
            </w:pPr>
            <w:r w:rsidRPr="003A51AC">
              <w:rPr>
                <w:sz w:val="24"/>
                <w:szCs w:val="24"/>
              </w:rPr>
              <w:t>камней.</w:t>
            </w:r>
          </w:p>
        </w:tc>
        <w:tc>
          <w:tcPr>
            <w:tcW w:w="3781" w:type="dxa"/>
          </w:tcPr>
          <w:p w14:paraId="74B5401B" w14:textId="77777777" w:rsidR="00AE0C68" w:rsidRPr="003A51AC" w:rsidRDefault="00AE0C68" w:rsidP="00E22A07">
            <w:pPr>
              <w:spacing w:line="240" w:lineRule="auto"/>
              <w:rPr>
                <w:sz w:val="24"/>
                <w:szCs w:val="24"/>
              </w:rPr>
            </w:pPr>
            <w:r w:rsidRPr="003A51AC">
              <w:rPr>
                <w:sz w:val="24"/>
                <w:szCs w:val="24"/>
              </w:rPr>
              <w:lastRenderedPageBreak/>
              <w:t>Педагог знакомит с объектами и свойствами неживой природы:</w:t>
            </w:r>
          </w:p>
          <w:p w14:paraId="68692EC9" w14:textId="77777777" w:rsidR="00AE0C68" w:rsidRPr="003A51AC" w:rsidRDefault="00AE0C68" w:rsidP="00F104E5">
            <w:pPr>
              <w:numPr>
                <w:ilvl w:val="0"/>
                <w:numId w:val="98"/>
              </w:numPr>
              <w:spacing w:line="240" w:lineRule="auto"/>
              <w:ind w:left="0"/>
              <w:contextualSpacing/>
              <w:jc w:val="left"/>
              <w:rPr>
                <w:sz w:val="24"/>
                <w:szCs w:val="24"/>
              </w:rPr>
            </w:pPr>
            <w:r w:rsidRPr="003A51AC">
              <w:rPr>
                <w:sz w:val="24"/>
                <w:szCs w:val="24"/>
              </w:rPr>
              <w:t>вода;</w:t>
            </w:r>
          </w:p>
          <w:p w14:paraId="2634D347" w14:textId="77777777" w:rsidR="00AE0C68" w:rsidRPr="003A51AC" w:rsidRDefault="00AE0C68" w:rsidP="00F104E5">
            <w:pPr>
              <w:numPr>
                <w:ilvl w:val="0"/>
                <w:numId w:val="98"/>
              </w:numPr>
              <w:spacing w:line="240" w:lineRule="auto"/>
              <w:ind w:left="0"/>
              <w:contextualSpacing/>
              <w:jc w:val="left"/>
              <w:rPr>
                <w:sz w:val="24"/>
                <w:szCs w:val="24"/>
              </w:rPr>
            </w:pPr>
            <w:r w:rsidRPr="003A51AC">
              <w:rPr>
                <w:sz w:val="24"/>
                <w:szCs w:val="24"/>
              </w:rPr>
              <w:lastRenderedPageBreak/>
              <w:t xml:space="preserve">песок; </w:t>
            </w:r>
          </w:p>
          <w:p w14:paraId="539A00BE" w14:textId="77777777" w:rsidR="00AE0C68" w:rsidRPr="003A51AC" w:rsidRDefault="00AE0C68" w:rsidP="00F104E5">
            <w:pPr>
              <w:numPr>
                <w:ilvl w:val="0"/>
                <w:numId w:val="98"/>
              </w:numPr>
              <w:spacing w:line="240" w:lineRule="auto"/>
              <w:ind w:left="0"/>
              <w:contextualSpacing/>
              <w:jc w:val="left"/>
              <w:rPr>
                <w:sz w:val="24"/>
                <w:szCs w:val="24"/>
              </w:rPr>
            </w:pPr>
            <w:r w:rsidRPr="003A51AC">
              <w:rPr>
                <w:sz w:val="24"/>
                <w:szCs w:val="24"/>
              </w:rPr>
              <w:t xml:space="preserve">глина; </w:t>
            </w:r>
          </w:p>
          <w:p w14:paraId="561B4A78" w14:textId="77777777" w:rsidR="00AE0C68" w:rsidRPr="003A51AC" w:rsidRDefault="00AE0C68" w:rsidP="00F104E5">
            <w:pPr>
              <w:numPr>
                <w:ilvl w:val="0"/>
                <w:numId w:val="98"/>
              </w:numPr>
              <w:spacing w:line="240" w:lineRule="auto"/>
              <w:ind w:left="0"/>
              <w:contextualSpacing/>
              <w:jc w:val="left"/>
              <w:rPr>
                <w:sz w:val="24"/>
                <w:szCs w:val="24"/>
              </w:rPr>
            </w:pPr>
            <w:r w:rsidRPr="003A51AC">
              <w:rPr>
                <w:sz w:val="24"/>
                <w:szCs w:val="24"/>
              </w:rPr>
              <w:t>камни;</w:t>
            </w:r>
          </w:p>
          <w:p w14:paraId="7004C870" w14:textId="77777777" w:rsidR="00AE0C68" w:rsidRPr="003A51AC" w:rsidRDefault="00AE0C68" w:rsidP="00F104E5">
            <w:pPr>
              <w:numPr>
                <w:ilvl w:val="0"/>
                <w:numId w:val="98"/>
              </w:numPr>
              <w:spacing w:line="240" w:lineRule="auto"/>
              <w:ind w:left="0"/>
              <w:contextualSpacing/>
              <w:jc w:val="left"/>
              <w:rPr>
                <w:sz w:val="24"/>
                <w:szCs w:val="24"/>
              </w:rPr>
            </w:pPr>
            <w:r w:rsidRPr="003A51AC">
              <w:rPr>
                <w:sz w:val="24"/>
                <w:szCs w:val="24"/>
              </w:rPr>
              <w:t>почва.</w:t>
            </w:r>
          </w:p>
        </w:tc>
        <w:tc>
          <w:tcPr>
            <w:tcW w:w="3782" w:type="dxa"/>
          </w:tcPr>
          <w:p w14:paraId="028A71A5" w14:textId="77777777" w:rsidR="00AE0C68" w:rsidRPr="003A51AC" w:rsidRDefault="00AE0C68" w:rsidP="00E22A07">
            <w:pPr>
              <w:spacing w:line="240" w:lineRule="auto"/>
              <w:rPr>
                <w:sz w:val="24"/>
                <w:szCs w:val="24"/>
              </w:rPr>
            </w:pPr>
            <w:r w:rsidRPr="003A51AC">
              <w:rPr>
                <w:sz w:val="24"/>
                <w:szCs w:val="24"/>
              </w:rPr>
              <w:lastRenderedPageBreak/>
              <w:t xml:space="preserve">Педагог организует целенаправленное экспериментирование и опыты </w:t>
            </w:r>
            <w:r w:rsidRPr="003A51AC">
              <w:rPr>
                <w:sz w:val="24"/>
                <w:szCs w:val="24"/>
              </w:rPr>
              <w:lastRenderedPageBreak/>
              <w:t>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782" w:type="dxa"/>
          </w:tcPr>
          <w:p w14:paraId="14366B49" w14:textId="77777777" w:rsidR="00AE0C68" w:rsidRPr="003A51AC" w:rsidRDefault="00AE0C68" w:rsidP="00E22A07">
            <w:pPr>
              <w:spacing w:line="240" w:lineRule="auto"/>
              <w:rPr>
                <w:sz w:val="24"/>
                <w:szCs w:val="24"/>
              </w:rPr>
            </w:pPr>
            <w:r w:rsidRPr="003A51AC">
              <w:rPr>
                <w:sz w:val="24"/>
                <w:szCs w:val="24"/>
              </w:rPr>
              <w:lastRenderedPageBreak/>
              <w:t xml:space="preserve">Педагог поддерживает стремление детей к наблюдениям за природными явлениями и </w:t>
            </w:r>
            <w:r w:rsidRPr="003A51AC">
              <w:rPr>
                <w:sz w:val="24"/>
                <w:szCs w:val="24"/>
              </w:rPr>
              <w:lastRenderedPageBreak/>
              <w:t>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AE0C68" w:rsidRPr="003A51AC" w14:paraId="42F306FE" w14:textId="77777777" w:rsidTr="00AE0C68">
        <w:trPr>
          <w:jc w:val="center"/>
        </w:trPr>
        <w:tc>
          <w:tcPr>
            <w:tcW w:w="3781" w:type="dxa"/>
            <w:vMerge w:val="restart"/>
          </w:tcPr>
          <w:p w14:paraId="564132F9" w14:textId="77777777" w:rsidR="00AE0C68" w:rsidRPr="003A51AC" w:rsidRDefault="00AE0C68" w:rsidP="00E22A07">
            <w:pPr>
              <w:spacing w:line="240" w:lineRule="auto"/>
              <w:rPr>
                <w:sz w:val="24"/>
                <w:szCs w:val="24"/>
              </w:rPr>
            </w:pPr>
            <w:r w:rsidRPr="003A51AC">
              <w:rPr>
                <w:sz w:val="24"/>
                <w:szCs w:val="24"/>
              </w:rPr>
              <w:lastRenderedPageBreak/>
              <w:t>Педагог продолжает развивать способность наблюдать за</w:t>
            </w:r>
          </w:p>
          <w:p w14:paraId="1E4D6708" w14:textId="77777777" w:rsidR="00AE0C68" w:rsidRPr="003A51AC" w:rsidRDefault="00AE0C68" w:rsidP="00E22A07">
            <w:pPr>
              <w:spacing w:line="240" w:lineRule="auto"/>
              <w:rPr>
                <w:sz w:val="24"/>
                <w:szCs w:val="24"/>
              </w:rPr>
            </w:pPr>
            <w:r w:rsidRPr="003A51AC">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1A7658F4" w14:textId="77777777" w:rsidR="00AE0C68" w:rsidRPr="003A51AC" w:rsidRDefault="00AE0C68" w:rsidP="00E22A07">
            <w:pPr>
              <w:spacing w:line="240" w:lineRule="auto"/>
              <w:rPr>
                <w:sz w:val="24"/>
                <w:szCs w:val="24"/>
              </w:rPr>
            </w:pPr>
            <w:r w:rsidRPr="003A51AC">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493F4136" w14:textId="77777777" w:rsidR="00AE0C68" w:rsidRPr="003A51AC" w:rsidRDefault="00AE0C68" w:rsidP="00E22A07">
            <w:pPr>
              <w:spacing w:line="240" w:lineRule="auto"/>
              <w:rPr>
                <w:sz w:val="24"/>
                <w:szCs w:val="24"/>
              </w:rPr>
            </w:pPr>
            <w:r w:rsidRPr="003A51AC">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14:paraId="1AB593C7" w14:textId="77777777" w:rsidR="00AE0C68" w:rsidRPr="003A51AC" w:rsidRDefault="00AE0C68" w:rsidP="00E22A07">
            <w:pPr>
              <w:spacing w:line="240" w:lineRule="auto"/>
              <w:rPr>
                <w:sz w:val="24"/>
                <w:szCs w:val="24"/>
              </w:rPr>
            </w:pPr>
            <w:r w:rsidRPr="003A51AC">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AE0C68" w:rsidRPr="003A51AC" w14:paraId="2EFEA9DE" w14:textId="77777777" w:rsidTr="00AE0C68">
        <w:trPr>
          <w:jc w:val="center"/>
        </w:trPr>
        <w:tc>
          <w:tcPr>
            <w:tcW w:w="3781" w:type="dxa"/>
            <w:vMerge/>
          </w:tcPr>
          <w:p w14:paraId="006025FA" w14:textId="77777777" w:rsidR="00AE0C68" w:rsidRPr="003A51AC" w:rsidRDefault="00AE0C68" w:rsidP="00E22A07">
            <w:pPr>
              <w:spacing w:line="240" w:lineRule="auto"/>
              <w:rPr>
                <w:sz w:val="24"/>
                <w:szCs w:val="24"/>
              </w:rPr>
            </w:pPr>
          </w:p>
        </w:tc>
        <w:tc>
          <w:tcPr>
            <w:tcW w:w="3781" w:type="dxa"/>
          </w:tcPr>
          <w:p w14:paraId="039DAA49" w14:textId="77777777" w:rsidR="00AE0C68" w:rsidRPr="003A51AC" w:rsidRDefault="00AE0C68" w:rsidP="00E22A07">
            <w:pPr>
              <w:spacing w:line="240" w:lineRule="auto"/>
              <w:rPr>
                <w:sz w:val="24"/>
                <w:szCs w:val="24"/>
              </w:rPr>
            </w:pPr>
            <w:r w:rsidRPr="003A51AC">
              <w:rPr>
                <w:sz w:val="24"/>
                <w:szCs w:val="24"/>
              </w:rPr>
              <w:t xml:space="preserve">В процессе труда в природе педагог формирует представление </w:t>
            </w:r>
            <w:r w:rsidRPr="003A51AC">
              <w:rPr>
                <w:sz w:val="24"/>
                <w:szCs w:val="24"/>
              </w:rPr>
              <w:lastRenderedPageBreak/>
              <w:t>детей об элементарных потребностях растений и животных: питание, вода, тепло, свет.</w:t>
            </w:r>
          </w:p>
        </w:tc>
        <w:tc>
          <w:tcPr>
            <w:tcW w:w="3782" w:type="dxa"/>
          </w:tcPr>
          <w:p w14:paraId="529A6A6B" w14:textId="77777777" w:rsidR="00AE0C68" w:rsidRPr="003A51AC" w:rsidRDefault="00AE0C68" w:rsidP="00E22A07">
            <w:pPr>
              <w:spacing w:line="240" w:lineRule="auto"/>
              <w:rPr>
                <w:sz w:val="24"/>
                <w:szCs w:val="24"/>
              </w:rPr>
            </w:pPr>
            <w:r w:rsidRPr="003A51AC">
              <w:rPr>
                <w:sz w:val="24"/>
                <w:szCs w:val="24"/>
              </w:rPr>
              <w:lastRenderedPageBreak/>
              <w:t xml:space="preserve">Педагог уточняет представления о признаках разных времен года </w:t>
            </w:r>
            <w:r w:rsidRPr="003A51AC">
              <w:rPr>
                <w:sz w:val="24"/>
                <w:szCs w:val="24"/>
              </w:rPr>
              <w:lastRenderedPageBreak/>
              <w:t>(погодные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782" w:type="dxa"/>
          </w:tcPr>
          <w:p w14:paraId="08F1600E" w14:textId="77777777" w:rsidR="00AE0C68" w:rsidRPr="003A51AC" w:rsidRDefault="00AE0C68" w:rsidP="00E22A07">
            <w:pPr>
              <w:spacing w:line="240" w:lineRule="auto"/>
              <w:rPr>
                <w:sz w:val="24"/>
                <w:szCs w:val="24"/>
              </w:rPr>
            </w:pPr>
            <w:r w:rsidRPr="003A51AC">
              <w:rPr>
                <w:sz w:val="24"/>
                <w:szCs w:val="24"/>
              </w:rPr>
              <w:lastRenderedPageBreak/>
              <w:t xml:space="preserve">Педагог углубляет представления о характерных явлениях природы </w:t>
            </w:r>
            <w:r w:rsidRPr="003A51AC">
              <w:rPr>
                <w:sz w:val="24"/>
                <w:szCs w:val="24"/>
              </w:rPr>
              <w:lastRenderedPageBreak/>
              <w:t>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AE0C68" w:rsidRPr="003A51AC" w14:paraId="7FA07793" w14:textId="77777777" w:rsidTr="00AE0C68">
        <w:trPr>
          <w:jc w:val="center"/>
        </w:trPr>
        <w:tc>
          <w:tcPr>
            <w:tcW w:w="3781" w:type="dxa"/>
            <w:shd w:val="clear" w:color="auto" w:fill="FFFFFF" w:themeFill="background1"/>
          </w:tcPr>
          <w:p w14:paraId="7AC766A3" w14:textId="77777777" w:rsidR="00AE0C68" w:rsidRPr="003A51AC" w:rsidRDefault="00AE0C68" w:rsidP="00E22A07">
            <w:pPr>
              <w:spacing w:line="240" w:lineRule="auto"/>
              <w:rPr>
                <w:sz w:val="24"/>
                <w:szCs w:val="24"/>
              </w:rPr>
            </w:pPr>
            <w:r w:rsidRPr="003A51AC">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4EB975DF" w14:textId="77777777" w:rsidR="00AE0C68" w:rsidRPr="003A51AC" w:rsidRDefault="00AE0C68" w:rsidP="00E22A07">
            <w:pPr>
              <w:spacing w:line="240" w:lineRule="auto"/>
              <w:rPr>
                <w:sz w:val="24"/>
                <w:szCs w:val="24"/>
              </w:rPr>
            </w:pPr>
            <w:r w:rsidRPr="003A51AC">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3BEBD330" w14:textId="77777777" w:rsidR="00AE0C68" w:rsidRPr="003A51AC" w:rsidRDefault="00AE0C68" w:rsidP="00E22A07">
            <w:pPr>
              <w:spacing w:line="240" w:lineRule="auto"/>
              <w:rPr>
                <w:sz w:val="24"/>
                <w:szCs w:val="24"/>
              </w:rPr>
            </w:pPr>
            <w:r w:rsidRPr="003A51AC">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14:paraId="6111B6D8" w14:textId="77777777" w:rsidR="00AE0C68" w:rsidRPr="003A51AC" w:rsidRDefault="00AE0C68" w:rsidP="00E22A07">
            <w:pPr>
              <w:spacing w:line="240" w:lineRule="auto"/>
              <w:rPr>
                <w:sz w:val="24"/>
                <w:szCs w:val="24"/>
              </w:rPr>
            </w:pPr>
            <w:r w:rsidRPr="003A51AC">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18"/>
        <w:gridCol w:w="14"/>
        <w:gridCol w:w="3756"/>
        <w:gridCol w:w="26"/>
        <w:gridCol w:w="3741"/>
        <w:gridCol w:w="41"/>
        <w:gridCol w:w="3725"/>
        <w:gridCol w:w="57"/>
      </w:tblGrid>
      <w:tr w:rsidR="00AE0C68" w:rsidRPr="003A51AC" w14:paraId="1C814B82" w14:textId="77777777" w:rsidTr="002D4737">
        <w:trPr>
          <w:cantSplit/>
          <w:tblHeader/>
          <w:jc w:val="center"/>
        </w:trPr>
        <w:tc>
          <w:tcPr>
            <w:tcW w:w="15126" w:type="dxa"/>
            <w:gridSpan w:val="9"/>
            <w:shd w:val="clear" w:color="auto" w:fill="EEECE1" w:themeFill="background2"/>
          </w:tcPr>
          <w:p w14:paraId="4A182CF3" w14:textId="77777777" w:rsidR="00AE0C68" w:rsidRPr="003A51AC" w:rsidRDefault="00AE0C68" w:rsidP="00E22A07">
            <w:pPr>
              <w:pStyle w:val="5"/>
              <w:spacing w:before="0" w:line="240" w:lineRule="auto"/>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AE0C68" w:rsidRPr="003A51AC" w14:paraId="09D6E9D0" w14:textId="77777777" w:rsidTr="002D4737">
        <w:trPr>
          <w:cantSplit/>
          <w:tblHeader/>
          <w:jc w:val="center"/>
        </w:trPr>
        <w:tc>
          <w:tcPr>
            <w:tcW w:w="15126" w:type="dxa"/>
            <w:gridSpan w:val="9"/>
            <w:shd w:val="clear" w:color="auto" w:fill="F2F2F2" w:themeFill="background1" w:themeFillShade="F2"/>
          </w:tcPr>
          <w:p w14:paraId="273A7CEA" w14:textId="77777777" w:rsidR="00AE0C68" w:rsidRPr="003A51AC" w:rsidRDefault="00AE0C68" w:rsidP="00E22A07">
            <w:pPr>
              <w:pStyle w:val="6"/>
              <w:spacing w:before="0" w:line="240" w:lineRule="auto"/>
              <w:rPr>
                <w:rFonts w:ascii="Times New Roman" w:hAnsi="Times New Roman" w:cs="Times New Roman"/>
                <w:b/>
                <w:color w:val="auto"/>
                <w:sz w:val="24"/>
                <w:szCs w:val="24"/>
              </w:rPr>
            </w:pPr>
            <w:bookmarkStart w:id="3" w:name="_1.1._Задачи_по"/>
            <w:bookmarkEnd w:id="3"/>
            <w:r w:rsidRPr="003A51AC">
              <w:rPr>
                <w:rFonts w:ascii="Times New Roman" w:hAnsi="Times New Roman" w:cs="Times New Roman"/>
                <w:b/>
                <w:color w:val="auto"/>
                <w:sz w:val="24"/>
                <w:szCs w:val="24"/>
              </w:rPr>
              <w:t xml:space="preserve"> Задачи по формированию словаря</w:t>
            </w:r>
          </w:p>
        </w:tc>
      </w:tr>
      <w:tr w:rsidR="00AE0C68" w:rsidRPr="003A51AC" w14:paraId="01A25E2F" w14:textId="77777777" w:rsidTr="002D4737">
        <w:trPr>
          <w:cantSplit/>
          <w:tblHeader/>
          <w:jc w:val="center"/>
        </w:trPr>
        <w:tc>
          <w:tcPr>
            <w:tcW w:w="3780" w:type="dxa"/>
            <w:gridSpan w:val="3"/>
          </w:tcPr>
          <w:p w14:paraId="14D48B02" w14:textId="77777777"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3-4</w:t>
            </w:r>
          </w:p>
        </w:tc>
        <w:tc>
          <w:tcPr>
            <w:tcW w:w="3782" w:type="dxa"/>
            <w:gridSpan w:val="2"/>
          </w:tcPr>
          <w:p w14:paraId="38E59947" w14:textId="77777777"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4-5</w:t>
            </w:r>
          </w:p>
        </w:tc>
        <w:tc>
          <w:tcPr>
            <w:tcW w:w="3782" w:type="dxa"/>
            <w:gridSpan w:val="2"/>
          </w:tcPr>
          <w:p w14:paraId="5B36128E" w14:textId="77777777"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5-6</w:t>
            </w:r>
          </w:p>
        </w:tc>
        <w:tc>
          <w:tcPr>
            <w:tcW w:w="3782" w:type="dxa"/>
            <w:gridSpan w:val="2"/>
          </w:tcPr>
          <w:p w14:paraId="4472C2A7" w14:textId="77777777" w:rsidR="00AE0C68" w:rsidRPr="003A51AC" w:rsidRDefault="00AE0C68" w:rsidP="00E22A07">
            <w:pPr>
              <w:pStyle w:val="15"/>
              <w:spacing w:line="240" w:lineRule="auto"/>
              <w:jc w:val="center"/>
              <w:rPr>
                <w:rFonts w:ascii="Times New Roman" w:hAnsi="Times New Roman" w:cs="Times New Roman"/>
                <w:b/>
                <w:sz w:val="24"/>
                <w:szCs w:val="24"/>
              </w:rPr>
            </w:pPr>
            <w:r w:rsidRPr="003A51AC">
              <w:rPr>
                <w:rFonts w:ascii="Times New Roman" w:hAnsi="Times New Roman" w:cs="Times New Roman"/>
                <w:b/>
                <w:sz w:val="24"/>
                <w:szCs w:val="24"/>
              </w:rPr>
              <w:t>6-7</w:t>
            </w:r>
          </w:p>
        </w:tc>
      </w:tr>
      <w:tr w:rsidR="00AE0C68" w:rsidRPr="003A51AC" w14:paraId="2797DB97" w14:textId="77777777" w:rsidTr="002D4737">
        <w:trPr>
          <w:cantSplit/>
          <w:trHeight w:val="20"/>
          <w:tblHeader/>
          <w:jc w:val="center"/>
        </w:trPr>
        <w:tc>
          <w:tcPr>
            <w:tcW w:w="15126" w:type="dxa"/>
            <w:gridSpan w:val="9"/>
          </w:tcPr>
          <w:p w14:paraId="4D03D890" w14:textId="77777777"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AE0C68" w:rsidRPr="003A51AC" w14:paraId="1BBF09C7" w14:textId="77777777" w:rsidTr="002D4737">
        <w:trPr>
          <w:cantSplit/>
          <w:trHeight w:val="1794"/>
          <w:tblHeader/>
          <w:jc w:val="center"/>
        </w:trPr>
        <w:tc>
          <w:tcPr>
            <w:tcW w:w="3780" w:type="dxa"/>
            <w:gridSpan w:val="3"/>
          </w:tcPr>
          <w:p w14:paraId="07CFF58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умение 1.различать и называть:</w:t>
            </w:r>
          </w:p>
          <w:p w14:paraId="500B8620" w14:textId="77777777" w:rsidR="00AE0C68" w:rsidRPr="003A51AC" w:rsidRDefault="00AE0C68" w:rsidP="00F104E5">
            <w:pPr>
              <w:pStyle w:val="15"/>
              <w:numPr>
                <w:ilvl w:val="0"/>
                <w:numId w:val="117"/>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части предметов, </w:t>
            </w:r>
          </w:p>
          <w:p w14:paraId="65254F0B" w14:textId="77777777" w:rsidR="00AE0C68" w:rsidRPr="003A51AC" w:rsidRDefault="00AE0C68" w:rsidP="00F104E5">
            <w:pPr>
              <w:pStyle w:val="15"/>
              <w:numPr>
                <w:ilvl w:val="0"/>
                <w:numId w:val="117"/>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качества предметов, </w:t>
            </w:r>
          </w:p>
          <w:p w14:paraId="63563588" w14:textId="77777777" w:rsidR="00AE0C68" w:rsidRPr="003A51AC" w:rsidRDefault="00AE0C68" w:rsidP="00F104E5">
            <w:pPr>
              <w:pStyle w:val="15"/>
              <w:numPr>
                <w:ilvl w:val="0"/>
                <w:numId w:val="117"/>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сходные по назначению предметы, </w:t>
            </w:r>
          </w:p>
          <w:p w14:paraId="7D5088C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2. понимать обобщающие слова.</w:t>
            </w:r>
          </w:p>
        </w:tc>
        <w:tc>
          <w:tcPr>
            <w:tcW w:w="3782" w:type="dxa"/>
            <w:gridSpan w:val="2"/>
          </w:tcPr>
          <w:p w14:paraId="159B58F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14:paraId="03B0B129" w14:textId="77777777" w:rsidR="00AE0C68" w:rsidRPr="003A51AC" w:rsidRDefault="00AE0C68" w:rsidP="00F104E5">
            <w:pPr>
              <w:pStyle w:val="15"/>
              <w:numPr>
                <w:ilvl w:val="0"/>
                <w:numId w:val="11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w:t>
            </w:r>
          </w:p>
          <w:p w14:paraId="2C891291" w14:textId="77777777" w:rsidR="00AE0C68" w:rsidRPr="003A51AC" w:rsidRDefault="00AE0C68" w:rsidP="00F104E5">
            <w:pPr>
              <w:pStyle w:val="15"/>
              <w:numPr>
                <w:ilvl w:val="0"/>
                <w:numId w:val="118"/>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глаголы, обозначающие трудовые действия. </w:t>
            </w:r>
          </w:p>
          <w:p w14:paraId="2199FFA6" w14:textId="77777777" w:rsidR="00AE0C68" w:rsidRPr="003A51AC" w:rsidRDefault="00AE0C68" w:rsidP="00E22A07">
            <w:pPr>
              <w:pStyle w:val="15"/>
              <w:spacing w:line="240" w:lineRule="auto"/>
              <w:rPr>
                <w:rFonts w:ascii="Times New Roman" w:hAnsi="Times New Roman" w:cs="Times New Roman"/>
                <w:sz w:val="24"/>
                <w:szCs w:val="24"/>
              </w:rPr>
            </w:pPr>
          </w:p>
          <w:p w14:paraId="2BF134E9" w14:textId="77777777"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vMerge w:val="restart"/>
            <w:shd w:val="clear" w:color="auto" w:fill="FFFFFF"/>
          </w:tcPr>
          <w:p w14:paraId="5F878B8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w:t>
            </w:r>
          </w:p>
          <w:p w14:paraId="6E01E0A3" w14:textId="77777777" w:rsidR="00AE0C68" w:rsidRPr="003A51AC" w:rsidRDefault="00AE0C68" w:rsidP="00F104E5">
            <w:pPr>
              <w:pStyle w:val="15"/>
              <w:numPr>
                <w:ilvl w:val="0"/>
                <w:numId w:val="120"/>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профессии (каменщик, тракторист, швея); </w:t>
            </w:r>
          </w:p>
          <w:p w14:paraId="5913B870" w14:textId="77777777" w:rsidR="00AE0C68" w:rsidRPr="003A51AC" w:rsidRDefault="00AE0C68" w:rsidP="00F104E5">
            <w:pPr>
              <w:pStyle w:val="15"/>
              <w:numPr>
                <w:ilvl w:val="0"/>
                <w:numId w:val="120"/>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названия техники (экскаватор, комбайн); </w:t>
            </w:r>
          </w:p>
          <w:p w14:paraId="649777D4" w14:textId="77777777" w:rsidR="00AE0C68" w:rsidRPr="003A51AC" w:rsidRDefault="00AE0C68" w:rsidP="00F104E5">
            <w:pPr>
              <w:pStyle w:val="15"/>
              <w:numPr>
                <w:ilvl w:val="0"/>
                <w:numId w:val="120"/>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признаки </w:t>
            </w:r>
            <w:r w:rsidRPr="003A51AC">
              <w:rPr>
                <w:rFonts w:ascii="Times New Roman" w:hAnsi="Times New Roman" w:cs="Times New Roman"/>
                <w:sz w:val="24"/>
                <w:szCs w:val="24"/>
              </w:rPr>
              <w:lastRenderedPageBreak/>
              <w:t xml:space="preserve">предметов; </w:t>
            </w:r>
          </w:p>
          <w:p w14:paraId="21DCE35F" w14:textId="77777777" w:rsidR="00AE0C68" w:rsidRPr="003A51AC" w:rsidRDefault="00AE0C68" w:rsidP="00F104E5">
            <w:pPr>
              <w:pStyle w:val="15"/>
              <w:numPr>
                <w:ilvl w:val="0"/>
                <w:numId w:val="120"/>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наречия, характеризующие отношение людей к труду (старательно, бережно);</w:t>
            </w:r>
          </w:p>
          <w:p w14:paraId="320B87CF" w14:textId="77777777" w:rsidR="00AE0C68" w:rsidRPr="003A51AC" w:rsidRDefault="00AE0C68" w:rsidP="00F104E5">
            <w:pPr>
              <w:pStyle w:val="15"/>
              <w:numPr>
                <w:ilvl w:val="0"/>
                <w:numId w:val="120"/>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характеризующие трудовую деятельность людей. </w:t>
            </w:r>
          </w:p>
        </w:tc>
        <w:tc>
          <w:tcPr>
            <w:tcW w:w="3782" w:type="dxa"/>
            <w:gridSpan w:val="2"/>
            <w:vMerge w:val="restart"/>
            <w:shd w:val="clear" w:color="auto" w:fill="FFFFFF"/>
          </w:tcPr>
          <w:p w14:paraId="7F65D0E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lastRenderedPageBreak/>
              <w:t>Расширять запас слов, обозначающих название</w:t>
            </w:r>
          </w:p>
          <w:p w14:paraId="000D5EA2" w14:textId="77777777" w:rsidR="00AE0C68" w:rsidRPr="003A51AC" w:rsidRDefault="00AE0C68" w:rsidP="00F104E5">
            <w:pPr>
              <w:pStyle w:val="15"/>
              <w:numPr>
                <w:ilvl w:val="0"/>
                <w:numId w:val="120"/>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14:paraId="1BF41F6E" w14:textId="77777777" w:rsidR="00AE0C68" w:rsidRPr="003A51AC" w:rsidRDefault="00AE0C68" w:rsidP="00F104E5">
            <w:pPr>
              <w:pStyle w:val="15"/>
              <w:numPr>
                <w:ilvl w:val="0"/>
                <w:numId w:val="120"/>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действий, </w:t>
            </w:r>
          </w:p>
          <w:p w14:paraId="7F6689BD" w14:textId="77777777" w:rsidR="00AE0C68" w:rsidRPr="003A51AC" w:rsidRDefault="00AE0C68" w:rsidP="00F104E5">
            <w:pPr>
              <w:pStyle w:val="15"/>
              <w:numPr>
                <w:ilvl w:val="0"/>
                <w:numId w:val="120"/>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признаков. </w:t>
            </w:r>
          </w:p>
        </w:tc>
      </w:tr>
      <w:tr w:rsidR="00AE0C68" w:rsidRPr="003A51AC" w14:paraId="014D933D" w14:textId="77777777" w:rsidTr="002D4737">
        <w:trPr>
          <w:cantSplit/>
          <w:trHeight w:val="1794"/>
          <w:tblHeader/>
          <w:jc w:val="center"/>
        </w:trPr>
        <w:tc>
          <w:tcPr>
            <w:tcW w:w="3780" w:type="dxa"/>
            <w:gridSpan w:val="3"/>
            <w:shd w:val="clear" w:color="auto" w:fill="F2F2F2" w:themeFill="background1" w:themeFillShade="F2"/>
          </w:tcPr>
          <w:p w14:paraId="0AE6E359"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56AC8ED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определять и называть</w:t>
            </w:r>
          </w:p>
          <w:p w14:paraId="34EFDEB0" w14:textId="77777777" w:rsidR="00AE0C68" w:rsidRPr="003A51AC" w:rsidRDefault="00AE0C68" w:rsidP="00F104E5">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местоположение предмета, </w:t>
            </w:r>
          </w:p>
          <w:p w14:paraId="713EDBF4" w14:textId="77777777" w:rsidR="00AE0C68" w:rsidRPr="003A51AC" w:rsidRDefault="00AE0C68" w:rsidP="00F104E5">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время суток,</w:t>
            </w:r>
          </w:p>
          <w:p w14:paraId="13890D90" w14:textId="77777777" w:rsidR="00AE0C68" w:rsidRPr="003A51AC" w:rsidRDefault="00AE0C68" w:rsidP="00F104E5">
            <w:pPr>
              <w:pStyle w:val="15"/>
              <w:numPr>
                <w:ilvl w:val="0"/>
                <w:numId w:val="119"/>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характеризовать состояние и настроение людей.</w:t>
            </w:r>
          </w:p>
        </w:tc>
        <w:tc>
          <w:tcPr>
            <w:tcW w:w="3782" w:type="dxa"/>
            <w:gridSpan w:val="2"/>
            <w:vMerge/>
            <w:shd w:val="clear" w:color="auto" w:fill="FFFFFF"/>
          </w:tcPr>
          <w:p w14:paraId="0BDA12C6"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FFFFFF"/>
          </w:tcPr>
          <w:p w14:paraId="480EF804"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55FB2FBD" w14:textId="77777777" w:rsidTr="002D4737">
        <w:trPr>
          <w:cantSplit/>
          <w:trHeight w:val="690"/>
          <w:tblHeader/>
          <w:jc w:val="center"/>
        </w:trPr>
        <w:tc>
          <w:tcPr>
            <w:tcW w:w="3780" w:type="dxa"/>
            <w:gridSpan w:val="3"/>
            <w:vMerge w:val="restart"/>
            <w:shd w:val="clear" w:color="auto" w:fill="F2F2F2" w:themeFill="background1" w:themeFillShade="F2"/>
          </w:tcPr>
          <w:p w14:paraId="18164036"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shd w:val="clear" w:color="auto" w:fill="F2F2F2" w:themeFill="background1" w:themeFillShade="F2"/>
          </w:tcPr>
          <w:p w14:paraId="28AA222C" w14:textId="77777777" w:rsidR="00AE0C68" w:rsidRPr="003A51AC" w:rsidRDefault="00AE0C68" w:rsidP="00E22A07">
            <w:pPr>
              <w:pStyle w:val="15"/>
              <w:spacing w:line="240" w:lineRule="auto"/>
              <w:ind w:left="720"/>
              <w:rPr>
                <w:rFonts w:ascii="Times New Roman" w:hAnsi="Times New Roman" w:cs="Times New Roman"/>
                <w:sz w:val="24"/>
                <w:szCs w:val="24"/>
              </w:rPr>
            </w:pPr>
          </w:p>
        </w:tc>
        <w:tc>
          <w:tcPr>
            <w:tcW w:w="3782" w:type="dxa"/>
            <w:gridSpan w:val="2"/>
            <w:vMerge w:val="restart"/>
            <w:shd w:val="clear" w:color="auto" w:fill="FFFFFF"/>
          </w:tcPr>
          <w:p w14:paraId="21EDCD10" w14:textId="77777777"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r w:rsidRPr="003A51AC">
              <w:rPr>
                <w:rFonts w:ascii="Times New Roman" w:hAnsi="Times New Roman" w:cs="Times New Roman"/>
                <w:sz w:val="24"/>
                <w:szCs w:val="24"/>
              </w:rPr>
              <w:t>Упражнять детей в умении подбирать слова со сходными значениями (синонимы) и противоположными значениями (антонимы).</w:t>
            </w:r>
          </w:p>
        </w:tc>
        <w:tc>
          <w:tcPr>
            <w:tcW w:w="3782" w:type="dxa"/>
            <w:gridSpan w:val="2"/>
            <w:shd w:val="clear" w:color="auto" w:fill="FFFFFF"/>
          </w:tcPr>
          <w:p w14:paraId="3AE09D3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 синонимы, существительные с обобщающими значениями</w:t>
            </w:r>
          </w:p>
        </w:tc>
      </w:tr>
      <w:tr w:rsidR="00AE0C68" w:rsidRPr="003A51AC" w14:paraId="4C0A3C56" w14:textId="77777777" w:rsidTr="002D4737">
        <w:trPr>
          <w:cantSplit/>
          <w:trHeight w:val="572"/>
          <w:tblHeader/>
          <w:jc w:val="center"/>
        </w:trPr>
        <w:tc>
          <w:tcPr>
            <w:tcW w:w="3780" w:type="dxa"/>
            <w:gridSpan w:val="3"/>
            <w:vMerge/>
            <w:shd w:val="clear" w:color="auto" w:fill="F2F2F2" w:themeFill="background1" w:themeFillShade="F2"/>
          </w:tcPr>
          <w:p w14:paraId="20633A08"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F2F2F2" w:themeFill="background1" w:themeFillShade="F2"/>
          </w:tcPr>
          <w:p w14:paraId="19B60C9E" w14:textId="77777777" w:rsidR="00AE0C68" w:rsidRPr="003A51AC" w:rsidRDefault="00AE0C68" w:rsidP="00E22A07">
            <w:pPr>
              <w:pStyle w:val="15"/>
              <w:spacing w:line="240" w:lineRule="auto"/>
              <w:ind w:left="720"/>
              <w:rPr>
                <w:rFonts w:ascii="Times New Roman" w:hAnsi="Times New Roman" w:cs="Times New Roman"/>
                <w:sz w:val="24"/>
                <w:szCs w:val="24"/>
              </w:rPr>
            </w:pPr>
          </w:p>
        </w:tc>
        <w:tc>
          <w:tcPr>
            <w:tcW w:w="3782" w:type="dxa"/>
            <w:gridSpan w:val="2"/>
            <w:vMerge/>
            <w:shd w:val="clear" w:color="auto" w:fill="FFFFFF"/>
          </w:tcPr>
          <w:p w14:paraId="780EB65A" w14:textId="77777777"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shd w:val="clear" w:color="auto" w:fill="FFFFFF"/>
          </w:tcPr>
          <w:p w14:paraId="67769A4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Вводить в словарь детей антонимы, многозначные слова.</w:t>
            </w:r>
          </w:p>
        </w:tc>
      </w:tr>
      <w:tr w:rsidR="00AE0C68" w:rsidRPr="003A51AC" w14:paraId="4BF7DA5C" w14:textId="77777777" w:rsidTr="002D4737">
        <w:trPr>
          <w:cantSplit/>
          <w:trHeight w:val="330"/>
          <w:tblHeader/>
          <w:jc w:val="center"/>
        </w:trPr>
        <w:tc>
          <w:tcPr>
            <w:tcW w:w="15126" w:type="dxa"/>
            <w:gridSpan w:val="9"/>
            <w:shd w:val="clear" w:color="auto" w:fill="F2F2F2" w:themeFill="background1" w:themeFillShade="F2"/>
          </w:tcPr>
          <w:p w14:paraId="3FB98A35" w14:textId="77777777"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 xml:space="preserve"> Активизация словаря</w:t>
            </w:r>
          </w:p>
        </w:tc>
      </w:tr>
      <w:tr w:rsidR="00AE0C68" w:rsidRPr="003A51AC" w14:paraId="5C21EC83" w14:textId="77777777" w:rsidTr="002D4737">
        <w:trPr>
          <w:cantSplit/>
          <w:tblHeader/>
          <w:jc w:val="center"/>
        </w:trPr>
        <w:tc>
          <w:tcPr>
            <w:tcW w:w="3780" w:type="dxa"/>
            <w:gridSpan w:val="3"/>
          </w:tcPr>
          <w:p w14:paraId="7E80E3B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14:paraId="31AD040E" w14:textId="77777777"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p>
        </w:tc>
        <w:tc>
          <w:tcPr>
            <w:tcW w:w="3782" w:type="dxa"/>
            <w:gridSpan w:val="2"/>
          </w:tcPr>
          <w:p w14:paraId="55814A7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 детей умения использовать в речи</w:t>
            </w:r>
          </w:p>
          <w:p w14:paraId="5C1214E9" w14:textId="77777777" w:rsidR="00AE0C68" w:rsidRPr="003A51AC" w:rsidRDefault="00AE0C68" w:rsidP="00F104E5">
            <w:pPr>
              <w:pStyle w:val="15"/>
              <w:numPr>
                <w:ilvl w:val="0"/>
                <w:numId w:val="12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обозначающие названия частей и деталей предметов, </w:t>
            </w:r>
          </w:p>
          <w:p w14:paraId="3CB92781" w14:textId="77777777" w:rsidR="00AE0C68" w:rsidRPr="003A51AC" w:rsidRDefault="00AE0C68" w:rsidP="00F104E5">
            <w:pPr>
              <w:pStyle w:val="15"/>
              <w:numPr>
                <w:ilvl w:val="0"/>
                <w:numId w:val="12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обозначающие свойства предметов, </w:t>
            </w:r>
          </w:p>
          <w:p w14:paraId="262D592E" w14:textId="77777777" w:rsidR="00AE0C68" w:rsidRPr="003A51AC" w:rsidRDefault="00AE0C68" w:rsidP="00F104E5">
            <w:pPr>
              <w:pStyle w:val="15"/>
              <w:numPr>
                <w:ilvl w:val="0"/>
                <w:numId w:val="12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наиболее употребительные глаголы, наречия и предлоги; </w:t>
            </w:r>
          </w:p>
          <w:p w14:paraId="34C300F8" w14:textId="77777777" w:rsidR="00AE0C68" w:rsidRPr="003A51AC" w:rsidRDefault="00AE0C68" w:rsidP="00F104E5">
            <w:pPr>
              <w:pStyle w:val="15"/>
              <w:numPr>
                <w:ilvl w:val="0"/>
                <w:numId w:val="12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употреблять существительные с обобщающим значением.</w:t>
            </w:r>
          </w:p>
        </w:tc>
        <w:tc>
          <w:tcPr>
            <w:tcW w:w="3782" w:type="dxa"/>
            <w:gridSpan w:val="2"/>
          </w:tcPr>
          <w:p w14:paraId="3808F9F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правильно, точно по смыслу употреблять в речи </w:t>
            </w:r>
          </w:p>
          <w:p w14:paraId="4B6A6AB2"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существительные, </w:t>
            </w:r>
          </w:p>
          <w:p w14:paraId="4C8C1311"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прилагательные, </w:t>
            </w:r>
          </w:p>
          <w:p w14:paraId="34C45C4D"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глаголы, </w:t>
            </w:r>
          </w:p>
          <w:p w14:paraId="6C15C9BD"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наречия, </w:t>
            </w:r>
          </w:p>
          <w:p w14:paraId="1AE95AB6"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 xml:space="preserve">предлоги, </w:t>
            </w:r>
          </w:p>
          <w:p w14:paraId="0549C61F" w14:textId="77777777" w:rsidR="00AE0C68" w:rsidRPr="003A51AC" w:rsidRDefault="00AE0C68" w:rsidP="00F104E5">
            <w:pPr>
              <w:pStyle w:val="15"/>
              <w:numPr>
                <w:ilvl w:val="0"/>
                <w:numId w:val="122"/>
              </w:numPr>
              <w:spacing w:after="0" w:line="240" w:lineRule="auto"/>
              <w:ind w:left="0" w:firstLine="263"/>
              <w:rPr>
                <w:rFonts w:ascii="Times New Roman" w:hAnsi="Times New Roman" w:cs="Times New Roman"/>
                <w:sz w:val="24"/>
                <w:szCs w:val="24"/>
              </w:rPr>
            </w:pPr>
            <w:r w:rsidRPr="003A51AC">
              <w:rPr>
                <w:rFonts w:ascii="Times New Roman" w:hAnsi="Times New Roman" w:cs="Times New Roman"/>
                <w:sz w:val="24"/>
                <w:szCs w:val="24"/>
              </w:rPr>
              <w:t>использовать существительные с обобщающим значением (строитель, хлебороб).</w:t>
            </w:r>
          </w:p>
        </w:tc>
        <w:tc>
          <w:tcPr>
            <w:tcW w:w="3782" w:type="dxa"/>
            <w:gridSpan w:val="2"/>
          </w:tcPr>
          <w:p w14:paraId="7A424A1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использовать разные части речи точно по смыслу.</w:t>
            </w:r>
          </w:p>
        </w:tc>
      </w:tr>
      <w:tr w:rsidR="00AE0C68" w:rsidRPr="003A51AC" w14:paraId="3EF03E49" w14:textId="77777777" w:rsidTr="002D4737">
        <w:trPr>
          <w:cantSplit/>
          <w:trHeight w:val="360"/>
          <w:tblHeader/>
          <w:jc w:val="center"/>
        </w:trPr>
        <w:tc>
          <w:tcPr>
            <w:tcW w:w="15126" w:type="dxa"/>
            <w:gridSpan w:val="9"/>
            <w:shd w:val="clear" w:color="auto" w:fill="F2F2F2" w:themeFill="background1" w:themeFillShade="F2"/>
            <w:vAlign w:val="center"/>
          </w:tcPr>
          <w:p w14:paraId="1C7B3D6D" w14:textId="77777777" w:rsidR="00AE0C68" w:rsidRPr="003A51AC" w:rsidRDefault="00AE0C68" w:rsidP="00E22A07">
            <w:pPr>
              <w:pStyle w:val="6"/>
              <w:spacing w:before="0" w:line="240" w:lineRule="auto"/>
              <w:rPr>
                <w:rFonts w:ascii="Times New Roman" w:hAnsi="Times New Roman" w:cs="Times New Roman"/>
                <w:color w:val="auto"/>
                <w:sz w:val="24"/>
                <w:szCs w:val="24"/>
              </w:rPr>
            </w:pPr>
            <w:r w:rsidRPr="003A51AC">
              <w:rPr>
                <w:rFonts w:ascii="Times New Roman" w:hAnsi="Times New Roman" w:cs="Times New Roman"/>
                <w:color w:val="auto"/>
                <w:sz w:val="24"/>
                <w:szCs w:val="24"/>
              </w:rPr>
              <w:t xml:space="preserve"> Задачи по развитию звуковой культуры речи</w:t>
            </w:r>
          </w:p>
        </w:tc>
      </w:tr>
      <w:tr w:rsidR="00AE0C68" w:rsidRPr="003A51AC" w14:paraId="7B86DE7E" w14:textId="77777777" w:rsidTr="002D4737">
        <w:trPr>
          <w:cantSplit/>
          <w:tblHeader/>
          <w:jc w:val="center"/>
        </w:trPr>
        <w:tc>
          <w:tcPr>
            <w:tcW w:w="3780" w:type="dxa"/>
            <w:gridSpan w:val="3"/>
          </w:tcPr>
          <w:p w14:paraId="21925F7F"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076650F9"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7B3D1F05"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14:paraId="72DBF65A"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0F6E5F7B" w14:textId="77777777" w:rsidTr="002D4737">
        <w:trPr>
          <w:cantSplit/>
          <w:trHeight w:val="762"/>
          <w:tblHeader/>
          <w:jc w:val="center"/>
        </w:trPr>
        <w:tc>
          <w:tcPr>
            <w:tcW w:w="3780" w:type="dxa"/>
            <w:gridSpan w:val="3"/>
            <w:vMerge w:val="restart"/>
            <w:shd w:val="clear" w:color="auto" w:fill="FFFFFF" w:themeFill="background1"/>
          </w:tcPr>
          <w:p w14:paraId="00127519" w14:textId="77777777"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highlight w:val="white"/>
              </w:rPr>
              <w:lastRenderedPageBreak/>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shd w:val="clear" w:color="auto" w:fill="FFFFFF" w:themeFill="background1"/>
          </w:tcPr>
          <w:p w14:paraId="5F22F428" w14:textId="77777777"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FD859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782" w:type="dxa"/>
            <w:gridSpan w:val="2"/>
            <w:vMerge w:val="restart"/>
            <w:tcBorders>
              <w:top w:val="single" w:sz="4" w:space="0" w:color="000000"/>
              <w:left w:val="single" w:sz="4" w:space="0" w:color="000000"/>
              <w:right w:val="single" w:sz="4" w:space="0" w:color="000000"/>
            </w:tcBorders>
            <w:shd w:val="clear" w:color="auto" w:fill="FFFFFF" w:themeFill="background1"/>
          </w:tcPr>
          <w:p w14:paraId="4AFAB7E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AE0C68" w:rsidRPr="003A51AC" w14:paraId="01E563DB" w14:textId="77777777" w:rsidTr="002D4737">
        <w:trPr>
          <w:cantSplit/>
          <w:trHeight w:val="762"/>
          <w:tblHeader/>
          <w:jc w:val="center"/>
        </w:trPr>
        <w:tc>
          <w:tcPr>
            <w:tcW w:w="3780" w:type="dxa"/>
            <w:gridSpan w:val="3"/>
            <w:vMerge/>
            <w:shd w:val="clear" w:color="auto" w:fill="FFFFFF" w:themeFill="background1"/>
          </w:tcPr>
          <w:p w14:paraId="1851B280" w14:textId="77777777" w:rsidR="00AE0C68" w:rsidRPr="003A51AC" w:rsidRDefault="00AE0C68" w:rsidP="00E22A07">
            <w:pPr>
              <w:pStyle w:val="15"/>
              <w:spacing w:line="240" w:lineRule="auto"/>
              <w:rPr>
                <w:rFonts w:ascii="Times New Roman" w:hAnsi="Times New Roman" w:cs="Times New Roman"/>
                <w:sz w:val="24"/>
                <w:szCs w:val="24"/>
                <w:highlight w:val="white"/>
              </w:rPr>
            </w:pPr>
          </w:p>
        </w:tc>
        <w:tc>
          <w:tcPr>
            <w:tcW w:w="3782" w:type="dxa"/>
            <w:gridSpan w:val="2"/>
            <w:vMerge/>
            <w:shd w:val="clear" w:color="auto" w:fill="FFFFFF" w:themeFill="background1"/>
          </w:tcPr>
          <w:p w14:paraId="1139908D"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6B1F9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782" w:type="dxa"/>
            <w:gridSpan w:val="2"/>
            <w:vMerge/>
            <w:tcBorders>
              <w:left w:val="single" w:sz="4" w:space="0" w:color="000000"/>
              <w:bottom w:val="single" w:sz="4" w:space="0" w:color="000000"/>
              <w:right w:val="single" w:sz="4" w:space="0" w:color="000000"/>
            </w:tcBorders>
            <w:shd w:val="clear" w:color="auto" w:fill="FFFFFF" w:themeFill="background1"/>
          </w:tcPr>
          <w:p w14:paraId="70A8417E"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547B11DD" w14:textId="77777777" w:rsidTr="002D4737">
        <w:trPr>
          <w:cantSplit/>
          <w:trHeight w:val="300"/>
          <w:tblHeader/>
          <w:jc w:val="center"/>
        </w:trPr>
        <w:tc>
          <w:tcPr>
            <w:tcW w:w="3780" w:type="dxa"/>
            <w:gridSpan w:val="3"/>
            <w:shd w:val="clear" w:color="auto" w:fill="FFFFFF" w:themeFill="background1"/>
          </w:tcPr>
          <w:p w14:paraId="58347D62" w14:textId="77777777" w:rsidR="00AE0C68" w:rsidRPr="003A51AC" w:rsidRDefault="00AE0C68" w:rsidP="00E22A07">
            <w:pPr>
              <w:pStyle w:val="15"/>
              <w:spacing w:line="240" w:lineRule="auto"/>
              <w:rPr>
                <w:rFonts w:ascii="Times New Roman" w:hAnsi="Times New Roman" w:cs="Times New Roman"/>
                <w:b/>
                <w:sz w:val="24"/>
                <w:szCs w:val="24"/>
                <w:highlight w:val="white"/>
              </w:rPr>
            </w:pPr>
            <w:r w:rsidRPr="003A51AC">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2" w:type="dxa"/>
            <w:gridSpan w:val="2"/>
            <w:shd w:val="clear" w:color="auto" w:fill="FFFFFF" w:themeFill="background1"/>
          </w:tcPr>
          <w:p w14:paraId="70BAF49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shd w:val="clear" w:color="auto" w:fill="FFFFFF" w:themeFill="background1"/>
          </w:tcPr>
          <w:p w14:paraId="4F471DF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Отрабатывать интонационную выразительность речи.</w:t>
            </w:r>
          </w:p>
        </w:tc>
        <w:tc>
          <w:tcPr>
            <w:tcW w:w="3782" w:type="dxa"/>
            <w:gridSpan w:val="2"/>
            <w:shd w:val="clear" w:color="auto" w:fill="FFFFFF" w:themeFill="background1"/>
          </w:tcPr>
          <w:p w14:paraId="7655CBD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интонационную сторону речи (мелодика, ритм, тембр, сила голоса, темп).</w:t>
            </w:r>
          </w:p>
        </w:tc>
      </w:tr>
      <w:tr w:rsidR="00AE0C68" w:rsidRPr="003A51AC" w14:paraId="52332C11" w14:textId="77777777" w:rsidTr="002D4737">
        <w:trPr>
          <w:cantSplit/>
          <w:tblHeader/>
          <w:jc w:val="center"/>
        </w:trPr>
        <w:tc>
          <w:tcPr>
            <w:tcW w:w="3780" w:type="dxa"/>
            <w:gridSpan w:val="3"/>
            <w:shd w:val="clear" w:color="auto" w:fill="FFFFFF" w:themeFill="background1"/>
          </w:tcPr>
          <w:p w14:paraId="10691BD6" w14:textId="77777777" w:rsidR="00AE0C68" w:rsidRPr="003A51AC" w:rsidRDefault="00AE0C68" w:rsidP="00E22A07">
            <w:pPr>
              <w:pStyle w:val="15"/>
              <w:spacing w:line="240" w:lineRule="auto"/>
              <w:rPr>
                <w:rFonts w:ascii="Times New Roman" w:hAnsi="Times New Roman" w:cs="Times New Roman"/>
                <w:b/>
                <w:sz w:val="24"/>
                <w:szCs w:val="24"/>
                <w:highlight w:val="white"/>
              </w:rPr>
            </w:pPr>
            <w:r w:rsidRPr="003A51AC">
              <w:rPr>
                <w:rFonts w:ascii="Times New Roman" w:hAnsi="Times New Roman" w:cs="Times New Roman"/>
                <w:sz w:val="24"/>
                <w:szCs w:val="24"/>
              </w:rPr>
              <w:t xml:space="preserve">Продолжать закреплять умение </w:t>
            </w:r>
            <w:r w:rsidRPr="003A51AC">
              <w:rPr>
                <w:rFonts w:ascii="Times New Roman" w:hAnsi="Times New Roman" w:cs="Times New Roman"/>
                <w:sz w:val="24"/>
                <w:szCs w:val="24"/>
                <w:highlight w:val="white"/>
              </w:rPr>
              <w:t>отчетливо произносить слова и короткие фразы.</w:t>
            </w:r>
          </w:p>
        </w:tc>
        <w:tc>
          <w:tcPr>
            <w:tcW w:w="3782" w:type="dxa"/>
            <w:gridSpan w:val="2"/>
            <w:shd w:val="clear" w:color="auto" w:fill="FFFFFF" w:themeFill="background1"/>
          </w:tcPr>
          <w:p w14:paraId="2B5D9E56" w14:textId="77777777"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shd w:val="clear" w:color="auto" w:fill="FFFFFF" w:themeFill="background1"/>
          </w:tcPr>
          <w:p w14:paraId="4190088F" w14:textId="77777777" w:rsidR="00AE0C68" w:rsidRPr="003A51AC" w:rsidRDefault="00AE0C68" w:rsidP="00E22A07">
            <w:pPr>
              <w:pStyle w:val="15"/>
              <w:spacing w:line="240" w:lineRule="auto"/>
              <w:jc w:val="center"/>
              <w:rPr>
                <w:rFonts w:ascii="Times New Roman" w:hAnsi="Times New Roman" w:cs="Times New Roman"/>
                <w:sz w:val="24"/>
                <w:szCs w:val="24"/>
                <w:highlight w:val="white"/>
              </w:rPr>
            </w:pPr>
          </w:p>
        </w:tc>
        <w:tc>
          <w:tcPr>
            <w:tcW w:w="3782" w:type="dxa"/>
            <w:gridSpan w:val="2"/>
            <w:shd w:val="clear" w:color="auto" w:fill="FFFFFF" w:themeFill="background1"/>
          </w:tcPr>
          <w:p w14:paraId="4DA51C1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w:t>
            </w:r>
          </w:p>
        </w:tc>
      </w:tr>
      <w:tr w:rsidR="00AE0C68" w:rsidRPr="003A51AC" w14:paraId="2618435F" w14:textId="77777777" w:rsidTr="002D4737">
        <w:trPr>
          <w:cantSplit/>
          <w:trHeight w:val="2535"/>
          <w:tblHeader/>
          <w:jc w:val="center"/>
        </w:trPr>
        <w:tc>
          <w:tcPr>
            <w:tcW w:w="3780" w:type="dxa"/>
            <w:gridSpan w:val="3"/>
            <w:shd w:val="clear" w:color="auto" w:fill="F2F2F2" w:themeFill="background1" w:themeFillShade="F2"/>
          </w:tcPr>
          <w:p w14:paraId="102E6B3C" w14:textId="77777777" w:rsidR="00AE0C68" w:rsidRPr="003A51AC" w:rsidRDefault="00AE0C68" w:rsidP="00E22A07">
            <w:pPr>
              <w:pStyle w:val="15"/>
              <w:spacing w:line="240" w:lineRule="auto"/>
              <w:rPr>
                <w:rFonts w:ascii="Times New Roman" w:hAnsi="Times New Roman" w:cs="Times New Roman"/>
                <w:sz w:val="24"/>
                <w:szCs w:val="24"/>
                <w:highlight w:val="white"/>
              </w:rPr>
            </w:pPr>
          </w:p>
        </w:tc>
        <w:tc>
          <w:tcPr>
            <w:tcW w:w="3782" w:type="dxa"/>
            <w:gridSpan w:val="2"/>
            <w:shd w:val="clear" w:color="auto" w:fill="FFFFFF" w:themeFill="background1"/>
          </w:tcPr>
          <w:p w14:paraId="5FD4953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shd w:val="clear" w:color="auto" w:fill="FFFFFF" w:themeFill="background1"/>
          </w:tcPr>
          <w:p w14:paraId="796D5690" w14:textId="77777777" w:rsidR="00AE0C68" w:rsidRPr="003A51AC" w:rsidRDefault="00AE0C68" w:rsidP="00E22A07">
            <w:pPr>
              <w:pStyle w:val="15"/>
              <w:spacing w:line="240" w:lineRule="auto"/>
              <w:rPr>
                <w:rFonts w:ascii="Times New Roman" w:hAnsi="Times New Roman" w:cs="Times New Roman"/>
                <w:sz w:val="24"/>
                <w:szCs w:val="24"/>
                <w:highlight w:val="white"/>
              </w:rPr>
            </w:pPr>
            <w:r w:rsidRPr="003A51AC">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782" w:type="dxa"/>
            <w:gridSpan w:val="2"/>
            <w:shd w:val="clear" w:color="auto" w:fill="FFFFFF" w:themeFill="background1"/>
          </w:tcPr>
          <w:p w14:paraId="729ECE9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фонематический слух: </w:t>
            </w:r>
          </w:p>
          <w:p w14:paraId="51696A6D" w14:textId="77777777" w:rsidR="00AE0C68" w:rsidRPr="003A51AC" w:rsidRDefault="00AE0C68" w:rsidP="00F104E5">
            <w:pPr>
              <w:pStyle w:val="15"/>
              <w:numPr>
                <w:ilvl w:val="0"/>
                <w:numId w:val="123"/>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называть слова с определенным звуком, </w:t>
            </w:r>
          </w:p>
          <w:p w14:paraId="5424A825" w14:textId="77777777" w:rsidR="00AE0C68" w:rsidRPr="003A51AC" w:rsidRDefault="00AE0C68" w:rsidP="00F104E5">
            <w:pPr>
              <w:pStyle w:val="15"/>
              <w:numPr>
                <w:ilvl w:val="0"/>
                <w:numId w:val="123"/>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находить слова с этим звуком в предложении, </w:t>
            </w:r>
          </w:p>
          <w:p w14:paraId="1D537766" w14:textId="77777777" w:rsidR="00AE0C68" w:rsidRPr="003A51AC" w:rsidRDefault="00AE0C68" w:rsidP="00F104E5">
            <w:pPr>
              <w:pStyle w:val="15"/>
              <w:numPr>
                <w:ilvl w:val="0"/>
                <w:numId w:val="123"/>
              </w:numPr>
              <w:spacing w:after="0" w:line="240" w:lineRule="auto"/>
              <w:ind w:left="25" w:firstLine="284"/>
              <w:rPr>
                <w:rFonts w:ascii="Times New Roman" w:hAnsi="Times New Roman" w:cs="Times New Roman"/>
                <w:sz w:val="24"/>
                <w:szCs w:val="24"/>
              </w:rPr>
            </w:pPr>
            <w:r w:rsidRPr="003A51AC">
              <w:rPr>
                <w:rFonts w:ascii="Times New Roman" w:hAnsi="Times New Roman" w:cs="Times New Roman"/>
                <w:sz w:val="24"/>
                <w:szCs w:val="24"/>
              </w:rPr>
              <w:t xml:space="preserve">определять место звука в слове (в начале, в середине, в конце). </w:t>
            </w:r>
          </w:p>
        </w:tc>
      </w:tr>
      <w:tr w:rsidR="00AE0C68" w:rsidRPr="003A51AC" w14:paraId="45C4E961" w14:textId="77777777" w:rsidTr="002D4737">
        <w:trPr>
          <w:cantSplit/>
          <w:tblHeader/>
          <w:jc w:val="center"/>
        </w:trPr>
        <w:tc>
          <w:tcPr>
            <w:tcW w:w="15126" w:type="dxa"/>
            <w:gridSpan w:val="9"/>
            <w:shd w:val="clear" w:color="auto" w:fill="F2F2F2" w:themeFill="background1" w:themeFillShade="F2"/>
          </w:tcPr>
          <w:p w14:paraId="0BDD59A6" w14:textId="73982F7B" w:rsidR="00AE0C68" w:rsidRPr="003A51AC" w:rsidRDefault="00AE0C68" w:rsidP="00E22A07">
            <w:pPr>
              <w:pStyle w:val="6"/>
              <w:spacing w:before="0" w:line="240" w:lineRule="auto"/>
              <w:rPr>
                <w:rFonts w:ascii="Times New Roman" w:hAnsi="Times New Roman" w:cs="Times New Roman"/>
                <w:color w:val="auto"/>
                <w:sz w:val="24"/>
                <w:szCs w:val="24"/>
              </w:rPr>
            </w:pPr>
            <w:bookmarkStart w:id="4" w:name="_1.3._Задачи_по"/>
            <w:bookmarkEnd w:id="4"/>
            <w:r w:rsidRPr="003A51AC">
              <w:rPr>
                <w:rFonts w:ascii="Times New Roman" w:hAnsi="Times New Roman" w:cs="Times New Roman"/>
                <w:color w:val="auto"/>
                <w:sz w:val="24"/>
                <w:szCs w:val="24"/>
              </w:rPr>
              <w:t xml:space="preserve"> Задачи по развитию грамматического строя речи</w:t>
            </w:r>
          </w:p>
        </w:tc>
      </w:tr>
      <w:tr w:rsidR="00AE0C68" w:rsidRPr="003A51AC" w14:paraId="52BC6D69" w14:textId="77777777" w:rsidTr="002D4737">
        <w:trPr>
          <w:cantSplit/>
          <w:tblHeader/>
          <w:jc w:val="center"/>
        </w:trPr>
        <w:tc>
          <w:tcPr>
            <w:tcW w:w="3780" w:type="dxa"/>
            <w:gridSpan w:val="3"/>
          </w:tcPr>
          <w:p w14:paraId="2E3A114B"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04B64909"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601C8920"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14:paraId="41C58CEE"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06F0B945" w14:textId="77777777" w:rsidTr="002D4737">
        <w:trPr>
          <w:cantSplit/>
          <w:trHeight w:val="4226"/>
          <w:tblHeader/>
          <w:jc w:val="center"/>
        </w:trPr>
        <w:tc>
          <w:tcPr>
            <w:tcW w:w="3780" w:type="dxa"/>
            <w:gridSpan w:val="3"/>
            <w:shd w:val="clear" w:color="auto" w:fill="FFFFFF" w:themeFill="background1"/>
          </w:tcPr>
          <w:p w14:paraId="21BE450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Продолжать </w:t>
            </w:r>
          </w:p>
          <w:p w14:paraId="1B6A653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1.формировать у детей умения согласовывать слова в</w:t>
            </w:r>
          </w:p>
          <w:p w14:paraId="5BB91896" w14:textId="77777777" w:rsidR="00AE0C68" w:rsidRPr="003A51AC" w:rsidRDefault="00AE0C68" w:rsidP="00F104E5">
            <w:pPr>
              <w:pStyle w:val="15"/>
              <w:numPr>
                <w:ilvl w:val="0"/>
                <w:numId w:val="12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роде, </w:t>
            </w:r>
          </w:p>
          <w:p w14:paraId="66F12222" w14:textId="77777777" w:rsidR="00AE0C68" w:rsidRPr="003A51AC" w:rsidRDefault="00AE0C68" w:rsidP="00F104E5">
            <w:pPr>
              <w:pStyle w:val="15"/>
              <w:numPr>
                <w:ilvl w:val="0"/>
                <w:numId w:val="12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числе, </w:t>
            </w:r>
          </w:p>
          <w:p w14:paraId="4BB764EB" w14:textId="77777777" w:rsidR="00AE0C68" w:rsidRPr="003A51AC" w:rsidRDefault="00AE0C68" w:rsidP="00F104E5">
            <w:pPr>
              <w:pStyle w:val="15"/>
              <w:numPr>
                <w:ilvl w:val="0"/>
                <w:numId w:val="124"/>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падеже; </w:t>
            </w:r>
          </w:p>
          <w:p w14:paraId="55A75AC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2.использовать в речи </w:t>
            </w:r>
          </w:p>
          <w:p w14:paraId="10530C45" w14:textId="77777777" w:rsidR="00AE0C68" w:rsidRPr="003A51AC" w:rsidRDefault="00AE0C68" w:rsidP="00F104E5">
            <w:pPr>
              <w:pStyle w:val="15"/>
              <w:numPr>
                <w:ilvl w:val="0"/>
                <w:numId w:val="12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14:paraId="5D0A6378" w14:textId="77777777" w:rsidR="00AE0C68" w:rsidRPr="003A51AC" w:rsidRDefault="00AE0C68" w:rsidP="00F104E5">
            <w:pPr>
              <w:pStyle w:val="15"/>
              <w:numPr>
                <w:ilvl w:val="0"/>
                <w:numId w:val="12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2"/>
            <w:shd w:val="clear" w:color="auto" w:fill="FFFFFF" w:themeFill="background1"/>
          </w:tcPr>
          <w:p w14:paraId="7296D97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w:t>
            </w:r>
          </w:p>
          <w:p w14:paraId="2021B97F" w14:textId="77777777" w:rsidR="00AE0C68" w:rsidRPr="003A51AC" w:rsidRDefault="00AE0C68" w:rsidP="00F104E5">
            <w:pPr>
              <w:pStyle w:val="15"/>
              <w:numPr>
                <w:ilvl w:val="0"/>
                <w:numId w:val="12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14:paraId="48D5FC00" w14:textId="77777777" w:rsidR="00AE0C68" w:rsidRPr="003A51AC" w:rsidRDefault="00AE0C68" w:rsidP="00F104E5">
            <w:pPr>
              <w:pStyle w:val="15"/>
              <w:numPr>
                <w:ilvl w:val="0"/>
                <w:numId w:val="12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употреблять эти существительные в именительном и родительном падежах; </w:t>
            </w:r>
          </w:p>
          <w:p w14:paraId="5431750C" w14:textId="77777777" w:rsidR="00AE0C68" w:rsidRPr="003A51AC" w:rsidRDefault="00AE0C68" w:rsidP="00F104E5">
            <w:pPr>
              <w:pStyle w:val="15"/>
              <w:numPr>
                <w:ilvl w:val="0"/>
                <w:numId w:val="125"/>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shd w:val="clear" w:color="auto" w:fill="FFFFFF" w:themeFill="background1"/>
          </w:tcPr>
          <w:p w14:paraId="08644087" w14:textId="77777777" w:rsidR="00AE0C68" w:rsidRPr="003A51AC" w:rsidRDefault="00AE0C68" w:rsidP="00E22A07">
            <w:pPr>
              <w:spacing w:line="240" w:lineRule="auto"/>
              <w:rPr>
                <w:sz w:val="24"/>
                <w:szCs w:val="24"/>
              </w:rPr>
            </w:pPr>
            <w:r w:rsidRPr="003A51AC">
              <w:rPr>
                <w:sz w:val="24"/>
                <w:szCs w:val="24"/>
              </w:rPr>
              <w:t>Совершенствовать умение детей согласовывать в предложении</w:t>
            </w:r>
          </w:p>
          <w:p w14:paraId="090C357E" w14:textId="77777777" w:rsidR="00AE0C68" w:rsidRPr="003A51AC" w:rsidRDefault="00AE0C68" w:rsidP="00F104E5">
            <w:pPr>
              <w:pStyle w:val="a3"/>
              <w:numPr>
                <w:ilvl w:val="0"/>
                <w:numId w:val="125"/>
              </w:numPr>
              <w:spacing w:line="240" w:lineRule="auto"/>
              <w:jc w:val="left"/>
              <w:rPr>
                <w:sz w:val="24"/>
                <w:szCs w:val="24"/>
              </w:rPr>
            </w:pPr>
            <w:r w:rsidRPr="003A51AC">
              <w:rPr>
                <w:sz w:val="24"/>
                <w:szCs w:val="24"/>
              </w:rPr>
              <w:t xml:space="preserve">существительные с числительными, </w:t>
            </w:r>
          </w:p>
          <w:p w14:paraId="346CC9F6" w14:textId="77777777" w:rsidR="00AE0C68" w:rsidRPr="003A51AC" w:rsidRDefault="00AE0C68" w:rsidP="00F104E5">
            <w:pPr>
              <w:pStyle w:val="a3"/>
              <w:numPr>
                <w:ilvl w:val="0"/>
                <w:numId w:val="125"/>
              </w:numPr>
              <w:spacing w:line="240" w:lineRule="auto"/>
              <w:jc w:val="left"/>
              <w:rPr>
                <w:sz w:val="24"/>
                <w:szCs w:val="24"/>
              </w:rPr>
            </w:pPr>
            <w:r w:rsidRPr="003A51AC">
              <w:rPr>
                <w:sz w:val="24"/>
                <w:szCs w:val="24"/>
              </w:rPr>
              <w:t xml:space="preserve">существительные с прилагательным, </w:t>
            </w:r>
          </w:p>
          <w:p w14:paraId="4C8CBC21" w14:textId="77777777" w:rsidR="00AE0C68" w:rsidRPr="003A51AC" w:rsidRDefault="00AE0C68" w:rsidP="00F104E5">
            <w:pPr>
              <w:pStyle w:val="a3"/>
              <w:numPr>
                <w:ilvl w:val="0"/>
                <w:numId w:val="125"/>
              </w:numPr>
              <w:spacing w:line="240" w:lineRule="auto"/>
              <w:jc w:val="left"/>
              <w:rPr>
                <w:sz w:val="24"/>
                <w:szCs w:val="24"/>
              </w:rPr>
            </w:pPr>
            <w:r w:rsidRPr="003A51AC">
              <w:rPr>
                <w:sz w:val="24"/>
                <w:szCs w:val="24"/>
              </w:rPr>
              <w:t xml:space="preserve">образовывать множественное число существительных, обозначающих детенышей животных. </w:t>
            </w:r>
          </w:p>
          <w:p w14:paraId="4E1A2F0E" w14:textId="77777777" w:rsidR="00AE0C68" w:rsidRPr="003A51AC" w:rsidRDefault="00AE0C68" w:rsidP="00E22A07">
            <w:pPr>
              <w:spacing w:line="240" w:lineRule="auto"/>
              <w:rPr>
                <w:sz w:val="24"/>
                <w:szCs w:val="24"/>
              </w:rPr>
            </w:pPr>
            <w:r w:rsidRPr="003A51AC">
              <w:rPr>
                <w:sz w:val="24"/>
                <w:szCs w:val="24"/>
              </w:rPr>
              <w:t>Развивать умения пользоваться несклоняемыми существительными (метро)</w:t>
            </w:r>
          </w:p>
        </w:tc>
        <w:tc>
          <w:tcPr>
            <w:tcW w:w="3782" w:type="dxa"/>
            <w:gridSpan w:val="2"/>
          </w:tcPr>
          <w:p w14:paraId="5D8C0998" w14:textId="77777777" w:rsidR="00AE0C68" w:rsidRPr="003A51AC" w:rsidRDefault="00AE0C68" w:rsidP="00E22A07">
            <w:pPr>
              <w:spacing w:line="240" w:lineRule="auto"/>
              <w:rPr>
                <w:sz w:val="24"/>
                <w:szCs w:val="24"/>
              </w:rPr>
            </w:pPr>
            <w:r w:rsidRPr="003A51AC">
              <w:rPr>
                <w:sz w:val="24"/>
                <w:szCs w:val="24"/>
              </w:rPr>
              <w:t>Закреплять умение согласовывать</w:t>
            </w:r>
          </w:p>
          <w:p w14:paraId="6059006E" w14:textId="77777777" w:rsidR="00AE0C68" w:rsidRPr="003A51AC" w:rsidRDefault="00AE0C68" w:rsidP="00E22A07">
            <w:pPr>
              <w:spacing w:line="240" w:lineRule="auto"/>
              <w:rPr>
                <w:sz w:val="24"/>
                <w:szCs w:val="24"/>
              </w:rPr>
            </w:pPr>
            <w:r w:rsidRPr="003A51AC">
              <w:rPr>
                <w:sz w:val="24"/>
                <w:szCs w:val="24"/>
              </w:rPr>
              <w:t xml:space="preserve"> существительные с числительными, </w:t>
            </w:r>
          </w:p>
          <w:p w14:paraId="51727199" w14:textId="77777777" w:rsidR="00AE0C68" w:rsidRPr="003A51AC" w:rsidRDefault="00AE0C68" w:rsidP="00E22A07">
            <w:pPr>
              <w:spacing w:line="240" w:lineRule="auto"/>
              <w:rPr>
                <w:sz w:val="24"/>
                <w:szCs w:val="24"/>
              </w:rPr>
            </w:pPr>
            <w:r w:rsidRPr="003A51AC">
              <w:rPr>
                <w:sz w:val="24"/>
                <w:szCs w:val="24"/>
              </w:rPr>
              <w:t>существительные с прилагательными.</w:t>
            </w:r>
          </w:p>
          <w:p w14:paraId="2E7CDB2A" w14:textId="77777777" w:rsidR="00AE0C68" w:rsidRPr="003A51AC" w:rsidRDefault="00AE0C68" w:rsidP="00E22A07">
            <w:pPr>
              <w:spacing w:line="240" w:lineRule="auto"/>
              <w:rPr>
                <w:sz w:val="24"/>
                <w:szCs w:val="24"/>
              </w:rPr>
            </w:pPr>
          </w:p>
        </w:tc>
      </w:tr>
      <w:tr w:rsidR="00AE0C68" w:rsidRPr="003A51AC" w14:paraId="540314B1" w14:textId="77777777" w:rsidTr="002D4737">
        <w:trPr>
          <w:cantSplit/>
          <w:trHeight w:val="1548"/>
          <w:tblHeader/>
          <w:jc w:val="center"/>
        </w:trPr>
        <w:tc>
          <w:tcPr>
            <w:tcW w:w="3780" w:type="dxa"/>
            <w:gridSpan w:val="3"/>
            <w:tcBorders>
              <w:top w:val="single" w:sz="4" w:space="0" w:color="auto"/>
            </w:tcBorders>
            <w:shd w:val="clear" w:color="auto" w:fill="FFFFFF" w:themeFill="background1"/>
          </w:tcPr>
          <w:p w14:paraId="5C004BD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2"/>
            <w:tcBorders>
              <w:top w:val="single" w:sz="4" w:space="0" w:color="auto"/>
            </w:tcBorders>
            <w:shd w:val="clear" w:color="auto" w:fill="FFFFFF" w:themeFill="background1"/>
          </w:tcPr>
          <w:p w14:paraId="1269F3F6" w14:textId="77777777" w:rsidR="00AE0C68" w:rsidRPr="003A51AC" w:rsidRDefault="00AE0C68" w:rsidP="00E22A07">
            <w:pPr>
              <w:pStyle w:val="15"/>
              <w:widowControl w:val="0"/>
              <w:pBdr>
                <w:top w:val="nil"/>
                <w:left w:val="nil"/>
                <w:bottom w:val="nil"/>
                <w:right w:val="nil"/>
                <w:between w:val="nil"/>
              </w:pBdr>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Borders>
              <w:top w:val="single" w:sz="4" w:space="0" w:color="auto"/>
            </w:tcBorders>
            <w:shd w:val="clear" w:color="auto" w:fill="F2F2F2" w:themeFill="background1" w:themeFillShade="F2"/>
          </w:tcPr>
          <w:p w14:paraId="05C0E615"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top w:val="single" w:sz="4" w:space="0" w:color="auto"/>
            </w:tcBorders>
            <w:shd w:val="clear" w:color="auto" w:fill="F2F2F2" w:themeFill="background1" w:themeFillShade="F2"/>
          </w:tcPr>
          <w:p w14:paraId="54477291" w14:textId="77777777" w:rsidR="00AE0C68" w:rsidRPr="003A51AC" w:rsidRDefault="00AE0C68" w:rsidP="00E22A07">
            <w:pPr>
              <w:pStyle w:val="15"/>
              <w:widowControl w:val="0"/>
              <w:pBdr>
                <w:top w:val="nil"/>
                <w:left w:val="nil"/>
                <w:bottom w:val="nil"/>
                <w:right w:val="nil"/>
                <w:between w:val="nil"/>
              </w:pBdr>
              <w:spacing w:line="240" w:lineRule="auto"/>
              <w:jc w:val="both"/>
              <w:rPr>
                <w:rFonts w:ascii="Times New Roman" w:hAnsi="Times New Roman" w:cs="Times New Roman"/>
                <w:sz w:val="24"/>
                <w:szCs w:val="24"/>
              </w:rPr>
            </w:pPr>
          </w:p>
        </w:tc>
      </w:tr>
      <w:tr w:rsidR="00AE0C68" w:rsidRPr="003A51AC" w14:paraId="7733E4F1" w14:textId="77777777" w:rsidTr="002D4737">
        <w:trPr>
          <w:cantSplit/>
          <w:trHeight w:val="2760"/>
          <w:tblHeader/>
          <w:jc w:val="center"/>
        </w:trPr>
        <w:tc>
          <w:tcPr>
            <w:tcW w:w="3780" w:type="dxa"/>
            <w:gridSpan w:val="3"/>
            <w:shd w:val="clear" w:color="auto" w:fill="FFFFFF" w:themeFill="background1"/>
          </w:tcPr>
          <w:p w14:paraId="153DB95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shd w:val="clear" w:color="auto" w:fill="FFFFFF" w:themeFill="background1"/>
          </w:tcPr>
          <w:p w14:paraId="7BFC462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shd w:val="clear" w:color="auto" w:fill="FFFFFF" w:themeFill="background1"/>
          </w:tcPr>
          <w:p w14:paraId="181C1033" w14:textId="77777777" w:rsidR="00AE0C68" w:rsidRPr="003A51AC" w:rsidRDefault="00AE0C68" w:rsidP="00E22A07">
            <w:pPr>
              <w:spacing w:line="240" w:lineRule="auto"/>
              <w:rPr>
                <w:sz w:val="24"/>
                <w:szCs w:val="24"/>
              </w:rPr>
            </w:pPr>
            <w:r w:rsidRPr="003A51AC">
              <w:rPr>
                <w:sz w:val="24"/>
                <w:szCs w:val="24"/>
              </w:rPr>
              <w:t xml:space="preserve">Развивать умения </w:t>
            </w:r>
          </w:p>
          <w:p w14:paraId="07A639B1" w14:textId="77777777" w:rsidR="00AE0C68" w:rsidRPr="003A51AC" w:rsidRDefault="00AE0C68" w:rsidP="00E22A07">
            <w:pPr>
              <w:spacing w:line="240" w:lineRule="auto"/>
              <w:rPr>
                <w:sz w:val="24"/>
                <w:szCs w:val="24"/>
              </w:rPr>
            </w:pPr>
            <w:r w:rsidRPr="003A51AC">
              <w:rPr>
                <w:sz w:val="24"/>
                <w:szCs w:val="24"/>
              </w:rPr>
              <w:t xml:space="preserve">образовывать по образцу однокоренные слова (кот-котенок-котище), </w:t>
            </w:r>
          </w:p>
          <w:p w14:paraId="0EFFE184" w14:textId="77777777" w:rsidR="00AE0C68" w:rsidRPr="003A51AC" w:rsidRDefault="00AE0C68" w:rsidP="00E22A07">
            <w:pPr>
              <w:spacing w:line="240" w:lineRule="auto"/>
              <w:rPr>
                <w:sz w:val="24"/>
                <w:szCs w:val="24"/>
              </w:rPr>
            </w:pPr>
            <w:r w:rsidRPr="003A51AC">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14:paraId="097B50DC" w14:textId="77777777" w:rsidR="00AE0C68" w:rsidRPr="003A51AC" w:rsidRDefault="00AE0C68" w:rsidP="00E22A07">
            <w:pPr>
              <w:spacing w:line="240" w:lineRule="auto"/>
              <w:rPr>
                <w:sz w:val="24"/>
                <w:szCs w:val="24"/>
              </w:rPr>
            </w:pPr>
            <w:r w:rsidRPr="003A51AC">
              <w:rPr>
                <w:sz w:val="24"/>
                <w:szCs w:val="24"/>
              </w:rPr>
              <w:t>Закреплять умение образовывать</w:t>
            </w:r>
          </w:p>
          <w:p w14:paraId="5AD9BB79" w14:textId="77777777" w:rsidR="00AE0C68" w:rsidRPr="003A51AC" w:rsidRDefault="00AE0C68" w:rsidP="00F104E5">
            <w:pPr>
              <w:pStyle w:val="a3"/>
              <w:numPr>
                <w:ilvl w:val="0"/>
                <w:numId w:val="127"/>
              </w:numPr>
              <w:spacing w:line="240" w:lineRule="auto"/>
              <w:jc w:val="left"/>
              <w:rPr>
                <w:sz w:val="24"/>
                <w:szCs w:val="24"/>
              </w:rPr>
            </w:pPr>
            <w:r w:rsidRPr="003A51AC">
              <w:rPr>
                <w:sz w:val="24"/>
                <w:szCs w:val="24"/>
              </w:rPr>
              <w:t>глаголы с приставками</w:t>
            </w:r>
          </w:p>
          <w:p w14:paraId="6DF9E998" w14:textId="77777777" w:rsidR="00AE0C68" w:rsidRPr="003A51AC" w:rsidRDefault="00AE0C68" w:rsidP="00F104E5">
            <w:pPr>
              <w:pStyle w:val="a3"/>
              <w:numPr>
                <w:ilvl w:val="0"/>
                <w:numId w:val="127"/>
              </w:numPr>
              <w:spacing w:line="240" w:lineRule="auto"/>
              <w:jc w:val="left"/>
              <w:rPr>
                <w:sz w:val="24"/>
                <w:szCs w:val="24"/>
              </w:rPr>
            </w:pPr>
            <w:r w:rsidRPr="003A51AC">
              <w:rPr>
                <w:sz w:val="24"/>
                <w:szCs w:val="24"/>
              </w:rPr>
              <w:t xml:space="preserve">существительные с суффиксами, </w:t>
            </w:r>
          </w:p>
          <w:p w14:paraId="278367DA" w14:textId="77777777" w:rsidR="00AE0C68" w:rsidRPr="003A51AC" w:rsidRDefault="00AE0C68" w:rsidP="00F104E5">
            <w:pPr>
              <w:pStyle w:val="a3"/>
              <w:numPr>
                <w:ilvl w:val="0"/>
                <w:numId w:val="127"/>
              </w:numPr>
              <w:spacing w:line="240" w:lineRule="auto"/>
              <w:jc w:val="left"/>
              <w:rPr>
                <w:sz w:val="24"/>
                <w:szCs w:val="24"/>
              </w:rPr>
            </w:pPr>
            <w:r w:rsidRPr="003A51AC">
              <w:rPr>
                <w:sz w:val="24"/>
                <w:szCs w:val="24"/>
              </w:rPr>
              <w:t>сравнительную и превосходную степени имен прилагательных.</w:t>
            </w:r>
          </w:p>
        </w:tc>
      </w:tr>
      <w:tr w:rsidR="00AE0C68" w:rsidRPr="003A51AC" w14:paraId="774FBB96" w14:textId="77777777" w:rsidTr="002D4737">
        <w:trPr>
          <w:cantSplit/>
          <w:trHeight w:val="764"/>
          <w:tblHeader/>
          <w:jc w:val="center"/>
        </w:trPr>
        <w:tc>
          <w:tcPr>
            <w:tcW w:w="3780" w:type="dxa"/>
            <w:gridSpan w:val="3"/>
            <w:shd w:val="clear" w:color="auto" w:fill="FFFFFF" w:themeFill="background1"/>
          </w:tcPr>
          <w:p w14:paraId="1CE2EE1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2" w:type="dxa"/>
            <w:gridSpan w:val="2"/>
            <w:shd w:val="clear" w:color="auto" w:fill="FFFFFF" w:themeFill="background1"/>
          </w:tcPr>
          <w:p w14:paraId="48D4714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Правильно образовывать названия предметов посуды</w:t>
            </w:r>
          </w:p>
        </w:tc>
        <w:tc>
          <w:tcPr>
            <w:tcW w:w="3782" w:type="dxa"/>
            <w:gridSpan w:val="2"/>
            <w:shd w:val="clear" w:color="auto" w:fill="FFFFFF" w:themeFill="background1"/>
          </w:tcPr>
          <w:p w14:paraId="190A558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с разными способами образования слов.</w:t>
            </w:r>
          </w:p>
        </w:tc>
        <w:tc>
          <w:tcPr>
            <w:tcW w:w="3782" w:type="dxa"/>
            <w:gridSpan w:val="2"/>
          </w:tcPr>
          <w:p w14:paraId="3C7F3637" w14:textId="77777777" w:rsidR="00AE0C68" w:rsidRPr="003A51AC" w:rsidRDefault="00AE0C68" w:rsidP="00E22A07">
            <w:pPr>
              <w:spacing w:line="240" w:lineRule="auto"/>
              <w:rPr>
                <w:sz w:val="24"/>
                <w:szCs w:val="24"/>
              </w:rPr>
            </w:pPr>
            <w:r w:rsidRPr="003A51AC">
              <w:rPr>
                <w:sz w:val="24"/>
                <w:szCs w:val="24"/>
              </w:rPr>
              <w:t>Совершенствовать умение детей образовывать однокоренные слова</w:t>
            </w:r>
          </w:p>
        </w:tc>
      </w:tr>
      <w:tr w:rsidR="00AE0C68" w:rsidRPr="003A51AC" w14:paraId="2B9D2C3C" w14:textId="77777777" w:rsidTr="002D4737">
        <w:trPr>
          <w:cantSplit/>
          <w:trHeight w:val="759"/>
          <w:tblHeader/>
          <w:jc w:val="center"/>
        </w:trPr>
        <w:tc>
          <w:tcPr>
            <w:tcW w:w="3780" w:type="dxa"/>
            <w:gridSpan w:val="3"/>
            <w:vMerge w:val="restart"/>
            <w:shd w:val="clear" w:color="auto" w:fill="FFFFFF" w:themeFill="background1"/>
          </w:tcPr>
          <w:p w14:paraId="48DC610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составлять предложения с однородными членами. </w:t>
            </w:r>
          </w:p>
          <w:p w14:paraId="4982326A"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bottom w:val="single" w:sz="4" w:space="0" w:color="000000"/>
            </w:tcBorders>
            <w:shd w:val="clear" w:color="auto" w:fill="FFFFFF" w:themeFill="background1"/>
          </w:tcPr>
          <w:p w14:paraId="22D4D83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shd w:val="clear" w:color="auto" w:fill="FFFFFF" w:themeFill="background1"/>
          </w:tcPr>
          <w:p w14:paraId="5A766E72" w14:textId="77777777" w:rsidR="00AE0C68" w:rsidRPr="003A51AC" w:rsidRDefault="00AE0C68" w:rsidP="00E22A07">
            <w:pPr>
              <w:spacing w:line="240" w:lineRule="auto"/>
              <w:rPr>
                <w:sz w:val="24"/>
                <w:szCs w:val="24"/>
              </w:rPr>
            </w:pPr>
            <w:r w:rsidRPr="003A51AC">
              <w:rPr>
                <w:sz w:val="24"/>
                <w:szCs w:val="24"/>
              </w:rPr>
              <w:t xml:space="preserve">Продолжать совершенствовать у детей умение </w:t>
            </w:r>
          </w:p>
          <w:p w14:paraId="0C77F06C" w14:textId="77777777" w:rsidR="00AE0C68" w:rsidRPr="003A51AC" w:rsidRDefault="00AE0C68" w:rsidP="00F104E5">
            <w:pPr>
              <w:pStyle w:val="a3"/>
              <w:numPr>
                <w:ilvl w:val="0"/>
                <w:numId w:val="126"/>
              </w:numPr>
              <w:spacing w:line="240" w:lineRule="auto"/>
              <w:ind w:left="0" w:firstLine="263"/>
              <w:jc w:val="left"/>
              <w:rPr>
                <w:sz w:val="24"/>
                <w:szCs w:val="24"/>
              </w:rPr>
            </w:pPr>
            <w:r w:rsidRPr="003A51AC">
              <w:rPr>
                <w:sz w:val="24"/>
                <w:szCs w:val="24"/>
              </w:rPr>
              <w:t xml:space="preserve">составлять по образцу простые и сложные предложения; </w:t>
            </w:r>
          </w:p>
          <w:p w14:paraId="704F0D03" w14:textId="77777777" w:rsidR="00AE0C68" w:rsidRPr="003A51AC" w:rsidRDefault="00AE0C68" w:rsidP="00F104E5">
            <w:pPr>
              <w:pStyle w:val="a3"/>
              <w:numPr>
                <w:ilvl w:val="0"/>
                <w:numId w:val="126"/>
              </w:numPr>
              <w:spacing w:line="240" w:lineRule="auto"/>
              <w:ind w:left="0" w:firstLine="263"/>
              <w:jc w:val="left"/>
              <w:rPr>
                <w:sz w:val="24"/>
                <w:szCs w:val="24"/>
              </w:rPr>
            </w:pPr>
            <w:r w:rsidRPr="003A51AC">
              <w:rPr>
                <w:sz w:val="24"/>
                <w:szCs w:val="24"/>
              </w:rPr>
              <w:t>при инсценировках пользоваться прямой и косвенной речью.</w:t>
            </w:r>
          </w:p>
        </w:tc>
        <w:tc>
          <w:tcPr>
            <w:tcW w:w="3782" w:type="dxa"/>
            <w:gridSpan w:val="2"/>
            <w:vMerge w:val="restart"/>
          </w:tcPr>
          <w:p w14:paraId="23B32B9F" w14:textId="77777777" w:rsidR="00AE0C68" w:rsidRPr="003A51AC" w:rsidRDefault="00AE0C68" w:rsidP="00E22A07">
            <w:pPr>
              <w:spacing w:line="240" w:lineRule="auto"/>
              <w:rPr>
                <w:sz w:val="24"/>
                <w:szCs w:val="24"/>
              </w:rPr>
            </w:pPr>
            <w:r w:rsidRPr="003A51AC">
              <w:rPr>
                <w:sz w:val="24"/>
                <w:szCs w:val="24"/>
              </w:rPr>
              <w:t>Совершенствовать умение детей использовать в речи сложные предложения разных видов.</w:t>
            </w:r>
          </w:p>
        </w:tc>
      </w:tr>
      <w:tr w:rsidR="00AE0C68" w:rsidRPr="003A51AC" w14:paraId="40580FFE" w14:textId="77777777" w:rsidTr="002D4737">
        <w:trPr>
          <w:cantSplit/>
          <w:trHeight w:val="759"/>
          <w:tblHeader/>
          <w:jc w:val="center"/>
        </w:trPr>
        <w:tc>
          <w:tcPr>
            <w:tcW w:w="3780" w:type="dxa"/>
            <w:gridSpan w:val="3"/>
            <w:vMerge/>
            <w:shd w:val="clear" w:color="auto" w:fill="FFFFFF" w:themeFill="background1"/>
          </w:tcPr>
          <w:p w14:paraId="47B6B97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Borders>
              <w:bottom w:val="single" w:sz="4" w:space="0" w:color="000000"/>
            </w:tcBorders>
            <w:shd w:val="clear" w:color="auto" w:fill="FFFFFF" w:themeFill="background1"/>
          </w:tcPr>
          <w:p w14:paraId="47F6B30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shd w:val="clear" w:color="auto" w:fill="FFFFFF" w:themeFill="background1"/>
          </w:tcPr>
          <w:p w14:paraId="5E3EB303" w14:textId="77777777" w:rsidR="00AE0C68" w:rsidRPr="003A51AC" w:rsidRDefault="00AE0C68" w:rsidP="00E22A07">
            <w:pPr>
              <w:spacing w:line="240" w:lineRule="auto"/>
              <w:rPr>
                <w:sz w:val="24"/>
                <w:szCs w:val="24"/>
              </w:rPr>
            </w:pPr>
          </w:p>
        </w:tc>
        <w:tc>
          <w:tcPr>
            <w:tcW w:w="3782" w:type="dxa"/>
            <w:gridSpan w:val="2"/>
            <w:vMerge/>
          </w:tcPr>
          <w:p w14:paraId="26665F05" w14:textId="77777777" w:rsidR="00AE0C68" w:rsidRPr="003A51AC" w:rsidRDefault="00AE0C68" w:rsidP="00E22A07">
            <w:pPr>
              <w:spacing w:line="240" w:lineRule="auto"/>
              <w:rPr>
                <w:sz w:val="24"/>
                <w:szCs w:val="24"/>
              </w:rPr>
            </w:pPr>
          </w:p>
        </w:tc>
      </w:tr>
      <w:tr w:rsidR="00AE0C68" w:rsidRPr="003A51AC" w14:paraId="45072D42" w14:textId="77777777" w:rsidTr="002D4737">
        <w:trPr>
          <w:cantSplit/>
          <w:tblHeader/>
          <w:jc w:val="center"/>
        </w:trPr>
        <w:tc>
          <w:tcPr>
            <w:tcW w:w="15126" w:type="dxa"/>
            <w:gridSpan w:val="9"/>
            <w:shd w:val="clear" w:color="auto" w:fill="F2F2F2" w:themeFill="background1" w:themeFillShade="F2"/>
          </w:tcPr>
          <w:p w14:paraId="0D6A6090" w14:textId="77777777" w:rsidR="00AE0C68" w:rsidRPr="003A51AC" w:rsidRDefault="00AE0C68" w:rsidP="00E22A07">
            <w:pPr>
              <w:pStyle w:val="6"/>
              <w:spacing w:before="0" w:line="240" w:lineRule="auto"/>
              <w:rPr>
                <w:rFonts w:ascii="Times New Roman" w:hAnsi="Times New Roman" w:cs="Times New Roman"/>
                <w:color w:val="auto"/>
                <w:sz w:val="24"/>
                <w:szCs w:val="24"/>
              </w:rPr>
            </w:pPr>
            <w:bookmarkStart w:id="5" w:name="_1.4._Задачи_по"/>
            <w:bookmarkEnd w:id="5"/>
            <w:r w:rsidRPr="003A51AC">
              <w:rPr>
                <w:rFonts w:ascii="Times New Roman" w:hAnsi="Times New Roman" w:cs="Times New Roman"/>
                <w:color w:val="auto"/>
                <w:sz w:val="24"/>
                <w:szCs w:val="24"/>
              </w:rPr>
              <w:t xml:space="preserve"> Задачи по развитию связной речи</w:t>
            </w:r>
          </w:p>
        </w:tc>
      </w:tr>
      <w:tr w:rsidR="00AE0C68" w:rsidRPr="003A51AC" w14:paraId="00A93730" w14:textId="77777777" w:rsidTr="002D4737">
        <w:trPr>
          <w:cantSplit/>
          <w:tblHeader/>
          <w:jc w:val="center"/>
        </w:trPr>
        <w:tc>
          <w:tcPr>
            <w:tcW w:w="3780" w:type="dxa"/>
            <w:gridSpan w:val="3"/>
          </w:tcPr>
          <w:p w14:paraId="3F60189D"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649D1E7E"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7AA7B158"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14:paraId="0E4B7A8D"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780E2104" w14:textId="77777777" w:rsidTr="002D4737">
        <w:trPr>
          <w:cantSplit/>
          <w:trHeight w:val="567"/>
          <w:tblHeader/>
          <w:jc w:val="center"/>
        </w:trPr>
        <w:tc>
          <w:tcPr>
            <w:tcW w:w="3780" w:type="dxa"/>
            <w:gridSpan w:val="3"/>
          </w:tcPr>
          <w:p w14:paraId="76B6D63F"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 детей умение отвечать на вопросы педагога при рассматривании</w:t>
            </w:r>
          </w:p>
          <w:p w14:paraId="5F46165D"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предметов, </w:t>
            </w:r>
          </w:p>
          <w:p w14:paraId="1ED4CD52"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картин, </w:t>
            </w:r>
          </w:p>
          <w:p w14:paraId="64D58CF7"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иллюстраций; </w:t>
            </w:r>
          </w:p>
        </w:tc>
        <w:tc>
          <w:tcPr>
            <w:tcW w:w="3782" w:type="dxa"/>
            <w:gridSpan w:val="2"/>
          </w:tcPr>
          <w:p w14:paraId="016E2A1B" w14:textId="77777777" w:rsidR="00AE0C68"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Продолжать совершенствовать диалогическую речь детей. </w:t>
            </w:r>
          </w:p>
          <w:p w14:paraId="343F3F44" w14:textId="77777777" w:rsidR="00286448" w:rsidRPr="00286448" w:rsidRDefault="00286448" w:rsidP="00286448"/>
          <w:p w14:paraId="15C043D4" w14:textId="77777777" w:rsidR="00286448" w:rsidRPr="00286448" w:rsidRDefault="00286448" w:rsidP="00286448"/>
          <w:p w14:paraId="15B3EFC2" w14:textId="77777777" w:rsidR="00286448" w:rsidRPr="00286448" w:rsidRDefault="00286448" w:rsidP="00286448"/>
          <w:p w14:paraId="637D2A76" w14:textId="77777777" w:rsidR="00286448" w:rsidRPr="00286448" w:rsidRDefault="00286448" w:rsidP="00286448"/>
          <w:p w14:paraId="5A1BC363" w14:textId="77777777" w:rsidR="00286448" w:rsidRDefault="00286448" w:rsidP="00286448">
            <w:pPr>
              <w:rPr>
                <w:rFonts w:eastAsia="Calibri"/>
                <w:sz w:val="24"/>
                <w:szCs w:val="24"/>
              </w:rPr>
            </w:pPr>
          </w:p>
          <w:p w14:paraId="6F8DD930" w14:textId="7623A06D" w:rsidR="00286448" w:rsidRPr="00286448" w:rsidRDefault="00286448" w:rsidP="00286448">
            <w:pPr>
              <w:tabs>
                <w:tab w:val="left" w:pos="2534"/>
              </w:tabs>
            </w:pPr>
            <w:r>
              <w:tab/>
            </w:r>
          </w:p>
        </w:tc>
        <w:tc>
          <w:tcPr>
            <w:tcW w:w="3782" w:type="dxa"/>
            <w:gridSpan w:val="2"/>
          </w:tcPr>
          <w:p w14:paraId="2FD1F123"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c>
          <w:tcPr>
            <w:tcW w:w="3782" w:type="dxa"/>
            <w:gridSpan w:val="2"/>
          </w:tcPr>
          <w:p w14:paraId="241C985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диалогическую и монологическую формы речи.</w:t>
            </w:r>
          </w:p>
        </w:tc>
      </w:tr>
      <w:tr w:rsidR="00AE0C68" w:rsidRPr="003A51AC" w14:paraId="074693E4"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tcPr>
          <w:p w14:paraId="5115929C"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2" w:type="dxa"/>
            <w:gridSpan w:val="2"/>
            <w:tcBorders>
              <w:top w:val="single" w:sz="4" w:space="0" w:color="000000"/>
              <w:left w:val="single" w:sz="4" w:space="0" w:color="000000"/>
              <w:bottom w:val="single" w:sz="4" w:space="0" w:color="000000"/>
              <w:right w:val="single" w:sz="4" w:space="0" w:color="000000"/>
            </w:tcBorders>
          </w:tcPr>
          <w:p w14:paraId="43A643C3"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у детей умение поддерживать беседу: </w:t>
            </w:r>
          </w:p>
          <w:p w14:paraId="5C82688E" w14:textId="77777777" w:rsidR="00AE0C68" w:rsidRPr="003A51AC" w:rsidRDefault="00AE0C68" w:rsidP="00F104E5">
            <w:pPr>
              <w:pStyle w:val="15"/>
              <w:numPr>
                <w:ilvl w:val="0"/>
                <w:numId w:val="126"/>
              </w:numPr>
              <w:shd w:val="clear" w:color="auto" w:fill="FFFFFF"/>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14:paraId="11F1EBD3" w14:textId="77777777" w:rsidR="00AE0C68" w:rsidRPr="003A51AC" w:rsidRDefault="00AE0C68" w:rsidP="00F104E5">
            <w:pPr>
              <w:pStyle w:val="15"/>
              <w:numPr>
                <w:ilvl w:val="0"/>
                <w:numId w:val="126"/>
              </w:numPr>
              <w:shd w:val="clear" w:color="auto" w:fill="FFFFFF"/>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правильно по форме и содержанию отвечать на вопросы</w:t>
            </w:r>
          </w:p>
        </w:tc>
        <w:tc>
          <w:tcPr>
            <w:tcW w:w="3782" w:type="dxa"/>
            <w:gridSpan w:val="2"/>
            <w:tcBorders>
              <w:top w:val="single" w:sz="4" w:space="0" w:color="000000"/>
              <w:left w:val="single" w:sz="4" w:space="0" w:color="000000"/>
              <w:bottom w:val="single" w:sz="4" w:space="0" w:color="000000"/>
              <w:right w:val="single" w:sz="4" w:space="0" w:color="000000"/>
            </w:tcBorders>
          </w:tcPr>
          <w:p w14:paraId="08F0C822"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умения поддерживать непринужденную беседу, </w:t>
            </w:r>
          </w:p>
          <w:p w14:paraId="183A88F6" w14:textId="77777777" w:rsidR="00AE0C68" w:rsidRPr="003A51AC" w:rsidRDefault="00AE0C68" w:rsidP="00F104E5">
            <w:pPr>
              <w:pStyle w:val="15"/>
              <w:numPr>
                <w:ilvl w:val="0"/>
                <w:numId w:val="126"/>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14:paraId="18A4F938" w14:textId="77777777" w:rsidR="00AE0C68" w:rsidRPr="003A51AC" w:rsidRDefault="00AE0C68" w:rsidP="00F104E5">
            <w:pPr>
              <w:pStyle w:val="15"/>
              <w:numPr>
                <w:ilvl w:val="0"/>
                <w:numId w:val="126"/>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 xml:space="preserve">правильно отвечать на вопросы педагога и детей; </w:t>
            </w:r>
          </w:p>
          <w:p w14:paraId="0BF9A77F" w14:textId="77777777" w:rsidR="00AE0C68" w:rsidRPr="003A51AC" w:rsidRDefault="00AE0C68" w:rsidP="00F104E5">
            <w:pPr>
              <w:pStyle w:val="15"/>
              <w:numPr>
                <w:ilvl w:val="0"/>
                <w:numId w:val="126"/>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объединять в распространенном ответе реплики других детей,</w:t>
            </w:r>
          </w:p>
          <w:p w14:paraId="039B77ED" w14:textId="77777777" w:rsidR="00AE0C68" w:rsidRPr="003A51AC" w:rsidRDefault="00AE0C68" w:rsidP="00F104E5">
            <w:pPr>
              <w:pStyle w:val="15"/>
              <w:numPr>
                <w:ilvl w:val="0"/>
                <w:numId w:val="126"/>
              </w:numPr>
              <w:spacing w:after="0" w:line="240" w:lineRule="auto"/>
              <w:ind w:left="0" w:firstLine="360"/>
              <w:jc w:val="both"/>
              <w:rPr>
                <w:rFonts w:ascii="Times New Roman" w:hAnsi="Times New Roman" w:cs="Times New Roman"/>
                <w:sz w:val="24"/>
                <w:szCs w:val="24"/>
              </w:rPr>
            </w:pPr>
            <w:r w:rsidRPr="003A51AC">
              <w:rPr>
                <w:rFonts w:ascii="Times New Roman" w:hAnsi="Times New Roman" w:cs="Times New Roman"/>
                <w:sz w:val="24"/>
                <w:szCs w:val="24"/>
              </w:rPr>
              <w:t>отвечать на один и тот же вопрос по-разному (кратко и распространенно).</w:t>
            </w:r>
          </w:p>
        </w:tc>
        <w:tc>
          <w:tcPr>
            <w:tcW w:w="3782" w:type="dxa"/>
            <w:gridSpan w:val="2"/>
            <w:tcBorders>
              <w:top w:val="single" w:sz="4" w:space="0" w:color="000000"/>
              <w:left w:val="single" w:sz="4" w:space="0" w:color="000000"/>
              <w:bottom w:val="single" w:sz="4" w:space="0" w:color="000000"/>
              <w:right w:val="single" w:sz="4" w:space="0" w:color="000000"/>
            </w:tcBorders>
          </w:tcPr>
          <w:p w14:paraId="7E5468D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умение отвечать на вопросы и задавать их.</w:t>
            </w:r>
          </w:p>
        </w:tc>
      </w:tr>
      <w:tr w:rsidR="00AE0C68" w:rsidRPr="003A51AC" w14:paraId="67F5902B"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39A44382" w14:textId="77777777"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DBE961C"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коммуникативно-речевые умения</w:t>
            </w:r>
          </w:p>
          <w:p w14:paraId="43919FBD"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AA0155"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Закреплять умение </w:t>
            </w:r>
          </w:p>
          <w:p w14:paraId="4901F464"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участвовать в общей беседе,</w:t>
            </w:r>
          </w:p>
          <w:p w14:paraId="6B098A59"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 внимательно слушать собеседника, не перебивать его, не отвлекаться.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0D795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развивать коммуникативно-речевые умения</w:t>
            </w:r>
          </w:p>
        </w:tc>
      </w:tr>
      <w:tr w:rsidR="00AE0C68" w:rsidRPr="003A51AC" w14:paraId="7096260D"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52A8A1FA"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5AE44A"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F4B702"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Продолжать формировать у детей</w:t>
            </w:r>
          </w:p>
          <w:p w14:paraId="761DB68B"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F0E53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культуру речевого общения</w:t>
            </w:r>
          </w:p>
        </w:tc>
      </w:tr>
      <w:tr w:rsidR="00AE0C68" w:rsidRPr="003A51AC" w14:paraId="6BB1C9A8"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B3EAE0B" w14:textId="77777777"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A7B66F"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формулы речевого этикета </w:t>
            </w:r>
          </w:p>
          <w:p w14:paraId="430EA361" w14:textId="77777777" w:rsidR="00AE0C68" w:rsidRPr="003A51AC" w:rsidRDefault="00AE0C68" w:rsidP="00F104E5">
            <w:pPr>
              <w:pStyle w:val="15"/>
              <w:numPr>
                <w:ilvl w:val="0"/>
                <w:numId w:val="129"/>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 ответе по телефону, </w:t>
            </w:r>
          </w:p>
          <w:p w14:paraId="239E9F06" w14:textId="77777777" w:rsidR="00AE0C68" w:rsidRPr="003A51AC" w:rsidRDefault="00AE0C68" w:rsidP="00F104E5">
            <w:pPr>
              <w:pStyle w:val="15"/>
              <w:numPr>
                <w:ilvl w:val="0"/>
                <w:numId w:val="129"/>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при вступлении в разговор с незнакомыми людьми, </w:t>
            </w:r>
          </w:p>
          <w:p w14:paraId="17477A68" w14:textId="77777777" w:rsidR="00AE0C68" w:rsidRPr="003A51AC" w:rsidRDefault="00AE0C68" w:rsidP="00F104E5">
            <w:pPr>
              <w:pStyle w:val="15"/>
              <w:numPr>
                <w:ilvl w:val="0"/>
                <w:numId w:val="129"/>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при встрече гостей.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2F975D"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Продолжать формировать культуру общения: </w:t>
            </w:r>
          </w:p>
          <w:p w14:paraId="38CE8B60" w14:textId="77777777" w:rsidR="00AE0C68" w:rsidRPr="003A51AC" w:rsidRDefault="00AE0C68" w:rsidP="00F104E5">
            <w:pPr>
              <w:pStyle w:val="15"/>
              <w:numPr>
                <w:ilvl w:val="0"/>
                <w:numId w:val="128"/>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взрослых по имени и отчеству, на «вы», </w:t>
            </w:r>
          </w:p>
          <w:p w14:paraId="66C5AB61" w14:textId="77777777" w:rsidR="00AE0C68" w:rsidRPr="003A51AC" w:rsidRDefault="00AE0C68" w:rsidP="00F104E5">
            <w:pPr>
              <w:pStyle w:val="15"/>
              <w:numPr>
                <w:ilvl w:val="0"/>
                <w:numId w:val="128"/>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называть друг друга ласковыми именами, </w:t>
            </w:r>
          </w:p>
          <w:p w14:paraId="484C8958" w14:textId="77777777" w:rsidR="00AE0C68" w:rsidRPr="003A51AC" w:rsidRDefault="00AE0C68" w:rsidP="00F104E5">
            <w:pPr>
              <w:pStyle w:val="15"/>
              <w:numPr>
                <w:ilvl w:val="0"/>
                <w:numId w:val="128"/>
              </w:numPr>
              <w:spacing w:after="0" w:line="240" w:lineRule="auto"/>
              <w:ind w:left="44" w:firstLine="316"/>
              <w:jc w:val="both"/>
              <w:rPr>
                <w:rFonts w:ascii="Times New Roman" w:hAnsi="Times New Roman" w:cs="Times New Roman"/>
                <w:sz w:val="24"/>
                <w:szCs w:val="24"/>
              </w:rPr>
            </w:pPr>
            <w:r w:rsidRPr="003A51AC">
              <w:rPr>
                <w:rFonts w:ascii="Times New Roman" w:hAnsi="Times New Roman" w:cs="Times New Roman"/>
                <w:sz w:val="24"/>
                <w:szCs w:val="24"/>
              </w:rPr>
              <w:t xml:space="preserve">во время разговора не опускать голову, смотреть в лицо собеседнику, </w:t>
            </w:r>
          </w:p>
          <w:p w14:paraId="3B3DDE65"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не вмешиваться в разговор взрослых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8991F8"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54108564"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E9227D2"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0E6B71"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3CCB2F"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4B8A9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AE0C68" w:rsidRPr="003A51AC" w14:paraId="229075E5"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8DA328F"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Побуждать участвовать в драматизации отрывков из знакомых сказок.</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5D25AA4"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EBEC03"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CA364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AE0C68" w:rsidRPr="003A51AC" w14:paraId="5F7096B6"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078599"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Подводить детей к пересказыванию литературных произведений</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9CF9EE"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Поддерживать стремление составлять по образцу небольшие рассказы о: </w:t>
            </w:r>
          </w:p>
          <w:p w14:paraId="432CCD8B" w14:textId="77777777" w:rsidR="00AE0C68" w:rsidRPr="003A51AC" w:rsidRDefault="00AE0C68" w:rsidP="00F104E5">
            <w:pPr>
              <w:pStyle w:val="15"/>
              <w:numPr>
                <w:ilvl w:val="0"/>
                <w:numId w:val="130"/>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предмете, </w:t>
            </w:r>
          </w:p>
          <w:p w14:paraId="28D61C2C" w14:textId="77777777" w:rsidR="00AE0C68" w:rsidRPr="003A51AC" w:rsidRDefault="00AE0C68" w:rsidP="00F104E5">
            <w:pPr>
              <w:pStyle w:val="15"/>
              <w:numPr>
                <w:ilvl w:val="0"/>
                <w:numId w:val="130"/>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игрушке, </w:t>
            </w:r>
          </w:p>
          <w:p w14:paraId="3903932F" w14:textId="77777777" w:rsidR="00AE0C68" w:rsidRPr="003A51AC" w:rsidRDefault="00AE0C68" w:rsidP="00F104E5">
            <w:pPr>
              <w:pStyle w:val="15"/>
              <w:numPr>
                <w:ilvl w:val="0"/>
                <w:numId w:val="130"/>
              </w:numPr>
              <w:shd w:val="clear" w:color="auto" w:fill="FFFFFF"/>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по содержанию сюжетной картины.</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324BB0"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98E821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14:paraId="6B20ABE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Закреплять умение составлять рассказы и небольшие сказки</w:t>
            </w:r>
          </w:p>
        </w:tc>
      </w:tr>
      <w:tr w:rsidR="00AE0C68" w:rsidRPr="003A51AC" w14:paraId="5BF77228"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7D52A871"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14FF91"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B9D5C15" w14:textId="77777777" w:rsidR="00AE0C68" w:rsidRPr="003A51AC" w:rsidRDefault="00AE0C68" w:rsidP="00E22A07">
            <w:pPr>
              <w:pStyle w:val="15"/>
              <w:spacing w:line="240" w:lineRule="auto"/>
              <w:jc w:val="both"/>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EE25583"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6DD919C8" w14:textId="77777777" w:rsidTr="002D4737">
        <w:trPr>
          <w:cantSplit/>
          <w:trHeight w:val="567"/>
          <w:tblHeader/>
          <w:jc w:val="center"/>
        </w:trPr>
        <w:tc>
          <w:tcPr>
            <w:tcW w:w="3780" w:type="dxa"/>
            <w:gridSpan w:val="3"/>
            <w:tcBorders>
              <w:top w:val="single" w:sz="4" w:space="0" w:color="000000"/>
              <w:left w:val="single" w:sz="4" w:space="0" w:color="000000"/>
              <w:bottom w:val="single" w:sz="4" w:space="0" w:color="000000"/>
              <w:right w:val="single" w:sz="4" w:space="0" w:color="000000"/>
            </w:tcBorders>
            <w:shd w:val="clear" w:color="auto" w:fill="FFFFFF"/>
          </w:tcPr>
          <w:p w14:paraId="3EE35421" w14:textId="77777777"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1F4989" w14:textId="77777777" w:rsidR="00AE0C68" w:rsidRPr="003A51AC" w:rsidRDefault="00AE0C68" w:rsidP="00E22A07">
            <w:pPr>
              <w:pStyle w:val="15"/>
              <w:shd w:val="clear" w:color="auto" w:fill="FFFFFF"/>
              <w:spacing w:line="240" w:lineRule="auto"/>
              <w:rPr>
                <w:rFonts w:ascii="Times New Roman" w:hAnsi="Times New Roman" w:cs="Times New Roman"/>
                <w:sz w:val="24"/>
                <w:szCs w:val="24"/>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54D48C" w14:textId="77777777" w:rsidR="00AE0C68" w:rsidRPr="003A51AC" w:rsidRDefault="00AE0C68" w:rsidP="00E22A07">
            <w:pPr>
              <w:pStyle w:val="15"/>
              <w:spacing w:line="240" w:lineRule="auto"/>
              <w:jc w:val="both"/>
              <w:rPr>
                <w:rFonts w:ascii="Times New Roman" w:hAnsi="Times New Roman" w:cs="Times New Roman"/>
                <w:sz w:val="24"/>
                <w:szCs w:val="24"/>
              </w:rPr>
            </w:pPr>
            <w:r w:rsidRPr="003A51A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26AFF8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AE0C68" w:rsidRPr="003A51AC" w14:paraId="05C90206" w14:textId="77777777" w:rsidTr="002D4737">
        <w:trPr>
          <w:gridBefore w:val="1"/>
          <w:wBefore w:w="48" w:type="dxa"/>
          <w:cantSplit/>
          <w:trHeight w:val="280"/>
          <w:tblHeader/>
          <w:jc w:val="center"/>
        </w:trPr>
        <w:tc>
          <w:tcPr>
            <w:tcW w:w="15078" w:type="dxa"/>
            <w:gridSpan w:val="8"/>
            <w:shd w:val="clear" w:color="auto" w:fill="EEECE1" w:themeFill="background2"/>
            <w:vAlign w:val="center"/>
          </w:tcPr>
          <w:p w14:paraId="3CBEFBA7" w14:textId="77777777" w:rsidR="00AE0C68" w:rsidRPr="003A51AC" w:rsidRDefault="00AE0C68" w:rsidP="00E22A07">
            <w:pPr>
              <w:pStyle w:val="6"/>
              <w:spacing w:before="0" w:line="240" w:lineRule="auto"/>
              <w:ind w:left="-108"/>
              <w:rPr>
                <w:rFonts w:ascii="Times New Roman" w:hAnsi="Times New Roman" w:cs="Times New Roman"/>
                <w:b/>
                <w:i w:val="0"/>
                <w:color w:val="auto"/>
                <w:sz w:val="24"/>
                <w:szCs w:val="24"/>
              </w:rPr>
            </w:pPr>
            <w:bookmarkStart w:id="6" w:name="_1.5_Задачи_по"/>
            <w:bookmarkEnd w:id="6"/>
            <w:r w:rsidRPr="003A51AC">
              <w:rPr>
                <w:rFonts w:ascii="Times New Roman" w:hAnsi="Times New Roman" w:cs="Times New Roman"/>
                <w:b/>
                <w:i w:val="0"/>
                <w:color w:val="auto"/>
                <w:sz w:val="24"/>
                <w:szCs w:val="24"/>
              </w:rPr>
              <w:t>Задачи по подготовке детей к обучению грамоте</w:t>
            </w:r>
          </w:p>
        </w:tc>
      </w:tr>
      <w:tr w:rsidR="00AE0C68" w:rsidRPr="003A51AC" w14:paraId="0457BD33" w14:textId="77777777" w:rsidTr="002D4737">
        <w:trPr>
          <w:gridBefore w:val="1"/>
          <w:wBefore w:w="48" w:type="dxa"/>
          <w:cantSplit/>
          <w:tblHeader/>
          <w:jc w:val="center"/>
        </w:trPr>
        <w:tc>
          <w:tcPr>
            <w:tcW w:w="3732" w:type="dxa"/>
            <w:gridSpan w:val="2"/>
          </w:tcPr>
          <w:p w14:paraId="0B5F572E"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63A03F9F"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15B5B4A5"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Pr>
          <w:p w14:paraId="76DFD769"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5FE6F0B9" w14:textId="77777777" w:rsidTr="002D4737">
        <w:trPr>
          <w:gridBefore w:val="1"/>
          <w:wBefore w:w="48" w:type="dxa"/>
          <w:cantSplit/>
          <w:tblHeader/>
          <w:jc w:val="center"/>
        </w:trPr>
        <w:tc>
          <w:tcPr>
            <w:tcW w:w="3732" w:type="dxa"/>
            <w:gridSpan w:val="2"/>
            <w:vMerge w:val="restart"/>
          </w:tcPr>
          <w:p w14:paraId="3502104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терминами «слово», «звук» в практическом плане.</w:t>
            </w:r>
          </w:p>
        </w:tc>
        <w:tc>
          <w:tcPr>
            <w:tcW w:w="3782" w:type="dxa"/>
            <w:gridSpan w:val="2"/>
          </w:tcPr>
          <w:p w14:paraId="2B37BAA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14:paraId="1400755B"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детей со словесным составом предложения</w:t>
            </w:r>
          </w:p>
        </w:tc>
        <w:tc>
          <w:tcPr>
            <w:tcW w:w="3782" w:type="dxa"/>
            <w:gridSpan w:val="2"/>
          </w:tcPr>
          <w:p w14:paraId="70A2F1F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Упражнять </w:t>
            </w:r>
          </w:p>
          <w:p w14:paraId="362A26CA" w14:textId="77777777" w:rsidR="00AE0C68" w:rsidRPr="003A51AC" w:rsidRDefault="00AE0C68" w:rsidP="00F104E5">
            <w:pPr>
              <w:pStyle w:val="15"/>
              <w:numPr>
                <w:ilvl w:val="0"/>
                <w:numId w:val="134"/>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в составлении предложений из 2-4 слов, </w:t>
            </w:r>
          </w:p>
          <w:p w14:paraId="0A1EEFEC" w14:textId="77777777" w:rsidR="00AE0C68" w:rsidRPr="003A51AC" w:rsidRDefault="00AE0C68" w:rsidP="00F104E5">
            <w:pPr>
              <w:pStyle w:val="15"/>
              <w:numPr>
                <w:ilvl w:val="0"/>
                <w:numId w:val="134"/>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членении простых предложений на слова с указанием их последовательности.</w:t>
            </w:r>
          </w:p>
        </w:tc>
      </w:tr>
      <w:tr w:rsidR="00AE0C68" w:rsidRPr="003A51AC" w14:paraId="09853704" w14:textId="77777777" w:rsidTr="002D4737">
        <w:trPr>
          <w:gridBefore w:val="1"/>
          <w:wBefore w:w="48" w:type="dxa"/>
          <w:cantSplit/>
          <w:trHeight w:val="907"/>
          <w:tblHeader/>
          <w:jc w:val="center"/>
        </w:trPr>
        <w:tc>
          <w:tcPr>
            <w:tcW w:w="3732" w:type="dxa"/>
            <w:gridSpan w:val="2"/>
            <w:vMerge/>
          </w:tcPr>
          <w:p w14:paraId="39ADC7B1"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tcPr>
          <w:p w14:paraId="5AD2AD0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тем, что слова:</w:t>
            </w:r>
          </w:p>
          <w:p w14:paraId="5F443284" w14:textId="77777777" w:rsidR="00AE0C68" w:rsidRPr="003A51AC" w:rsidRDefault="00AE0C68" w:rsidP="00F104E5">
            <w:pPr>
              <w:pStyle w:val="15"/>
              <w:numPr>
                <w:ilvl w:val="0"/>
                <w:numId w:val="13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состоят из звуков, звучат по-разному и сходно, </w:t>
            </w:r>
          </w:p>
          <w:p w14:paraId="5652D768" w14:textId="77777777" w:rsidR="00AE0C68" w:rsidRPr="003A51AC" w:rsidRDefault="00AE0C68" w:rsidP="00F104E5">
            <w:pPr>
              <w:pStyle w:val="15"/>
              <w:numPr>
                <w:ilvl w:val="0"/>
                <w:numId w:val="131"/>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14:paraId="431E885F"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Познакомить детей со звуковым составом слова.</w:t>
            </w:r>
          </w:p>
        </w:tc>
        <w:tc>
          <w:tcPr>
            <w:tcW w:w="3782" w:type="dxa"/>
            <w:gridSpan w:val="2"/>
            <w:vMerge w:val="restart"/>
          </w:tcPr>
          <w:p w14:paraId="05628B5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14:paraId="30875DFF" w14:textId="77777777" w:rsidR="00AE0C68" w:rsidRPr="003A51AC" w:rsidRDefault="00AE0C68" w:rsidP="00F104E5">
            <w:pPr>
              <w:pStyle w:val="15"/>
              <w:numPr>
                <w:ilvl w:val="0"/>
                <w:numId w:val="135"/>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делить слова на слоги, </w:t>
            </w:r>
          </w:p>
          <w:p w14:paraId="542DC29F" w14:textId="77777777" w:rsidR="00AE0C68" w:rsidRPr="003A51AC" w:rsidRDefault="00AE0C68" w:rsidP="00F104E5">
            <w:pPr>
              <w:pStyle w:val="15"/>
              <w:numPr>
                <w:ilvl w:val="0"/>
                <w:numId w:val="135"/>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 xml:space="preserve">составлять слова из слогов, </w:t>
            </w:r>
          </w:p>
          <w:p w14:paraId="7A90366F" w14:textId="77777777" w:rsidR="00AE0C68" w:rsidRPr="003A51AC" w:rsidRDefault="00AE0C68" w:rsidP="00F104E5">
            <w:pPr>
              <w:pStyle w:val="15"/>
              <w:numPr>
                <w:ilvl w:val="0"/>
                <w:numId w:val="135"/>
              </w:numPr>
              <w:spacing w:after="0" w:line="240" w:lineRule="auto"/>
              <w:ind w:left="0" w:firstLine="231"/>
              <w:rPr>
                <w:rFonts w:ascii="Times New Roman" w:hAnsi="Times New Roman" w:cs="Times New Roman"/>
                <w:sz w:val="24"/>
                <w:szCs w:val="24"/>
              </w:rPr>
            </w:pPr>
            <w:r w:rsidRPr="003A51AC">
              <w:rPr>
                <w:rFonts w:ascii="Times New Roman" w:hAnsi="Times New Roman" w:cs="Times New Roman"/>
                <w:sz w:val="24"/>
                <w:szCs w:val="24"/>
              </w:rPr>
              <w:t>делить на слоги трехсложные слова с открытыми слогами;</w:t>
            </w:r>
          </w:p>
        </w:tc>
      </w:tr>
      <w:tr w:rsidR="00AE0C68" w:rsidRPr="003A51AC" w14:paraId="4122A4DE" w14:textId="77777777" w:rsidTr="002D4737">
        <w:trPr>
          <w:gridBefore w:val="1"/>
          <w:wBefore w:w="48" w:type="dxa"/>
          <w:cantSplit/>
          <w:trHeight w:val="1290"/>
          <w:tblHeader/>
          <w:jc w:val="center"/>
        </w:trPr>
        <w:tc>
          <w:tcPr>
            <w:tcW w:w="3732" w:type="dxa"/>
            <w:gridSpan w:val="2"/>
            <w:vMerge/>
          </w:tcPr>
          <w:p w14:paraId="569C3D23"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42E259C1"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009A2C7D"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Выделять словесное ударение и определять его место в структуре слова.</w:t>
            </w:r>
          </w:p>
        </w:tc>
        <w:tc>
          <w:tcPr>
            <w:tcW w:w="3782" w:type="dxa"/>
            <w:gridSpan w:val="2"/>
            <w:vMerge/>
          </w:tcPr>
          <w:p w14:paraId="35A9760D"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155A76E3" w14:textId="77777777" w:rsidTr="002D4737">
        <w:trPr>
          <w:gridBefore w:val="1"/>
          <w:wBefore w:w="48" w:type="dxa"/>
          <w:cantSplit/>
          <w:tblHeader/>
          <w:jc w:val="center"/>
        </w:trPr>
        <w:tc>
          <w:tcPr>
            <w:tcW w:w="3732" w:type="dxa"/>
            <w:gridSpan w:val="2"/>
            <w:vMerge w:val="restart"/>
          </w:tcPr>
          <w:p w14:paraId="691BBD4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вслушиваться в звучание слова.</w:t>
            </w:r>
          </w:p>
        </w:tc>
        <w:tc>
          <w:tcPr>
            <w:tcW w:w="3782" w:type="dxa"/>
            <w:gridSpan w:val="2"/>
          </w:tcPr>
          <w:p w14:paraId="6839247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14:paraId="73388A4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782" w:type="dxa"/>
            <w:gridSpan w:val="2"/>
          </w:tcPr>
          <w:p w14:paraId="5B1D7D3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детей с буквами;</w:t>
            </w:r>
          </w:p>
        </w:tc>
      </w:tr>
      <w:tr w:rsidR="00AE0C68" w:rsidRPr="003A51AC" w14:paraId="192ED116" w14:textId="77777777" w:rsidTr="002D4737">
        <w:trPr>
          <w:gridBefore w:val="1"/>
          <w:wBefore w:w="48" w:type="dxa"/>
          <w:cantSplit/>
          <w:trHeight w:val="3572"/>
          <w:tblHeader/>
          <w:jc w:val="center"/>
        </w:trPr>
        <w:tc>
          <w:tcPr>
            <w:tcW w:w="3732" w:type="dxa"/>
            <w:gridSpan w:val="2"/>
            <w:vMerge/>
            <w:shd w:val="clear" w:color="auto" w:fill="FFFFFF"/>
          </w:tcPr>
          <w:p w14:paraId="4A8FA141" w14:textId="77777777" w:rsidR="00AE0C68" w:rsidRPr="003A51AC" w:rsidRDefault="00AE0C68" w:rsidP="00E22A07">
            <w:pPr>
              <w:pStyle w:val="15"/>
              <w:spacing w:line="240" w:lineRule="auto"/>
              <w:rPr>
                <w:rFonts w:ascii="Times New Roman" w:hAnsi="Times New Roman" w:cs="Times New Roman"/>
                <w:sz w:val="24"/>
                <w:szCs w:val="24"/>
                <w:u w:val="single"/>
              </w:rPr>
            </w:pPr>
          </w:p>
        </w:tc>
        <w:tc>
          <w:tcPr>
            <w:tcW w:w="3782" w:type="dxa"/>
            <w:gridSpan w:val="2"/>
            <w:shd w:val="clear" w:color="auto" w:fill="FFFFFF"/>
          </w:tcPr>
          <w:p w14:paraId="032A1CB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Формировать умения различать на слух </w:t>
            </w:r>
          </w:p>
          <w:p w14:paraId="019BA997" w14:textId="77777777" w:rsidR="00AE0C68" w:rsidRPr="003A51AC" w:rsidRDefault="00AE0C68" w:rsidP="00F104E5">
            <w:pPr>
              <w:pStyle w:val="15"/>
              <w:numPr>
                <w:ilvl w:val="0"/>
                <w:numId w:val="13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твёрдые и мягкие согласные (без выделения терминов);</w:t>
            </w:r>
          </w:p>
          <w:p w14:paraId="4BC5BFED" w14:textId="77777777" w:rsidR="00AE0C68" w:rsidRPr="003A51AC" w:rsidRDefault="00AE0C68" w:rsidP="00F104E5">
            <w:pPr>
              <w:pStyle w:val="15"/>
              <w:numPr>
                <w:ilvl w:val="0"/>
                <w:numId w:val="13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определять и изолированно произносить первый звук в слове;</w:t>
            </w:r>
          </w:p>
          <w:p w14:paraId="7C60CF2A" w14:textId="77777777" w:rsidR="00AE0C68" w:rsidRPr="003A51AC" w:rsidRDefault="00AE0C68" w:rsidP="00F104E5">
            <w:pPr>
              <w:pStyle w:val="15"/>
              <w:numPr>
                <w:ilvl w:val="0"/>
                <w:numId w:val="133"/>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shd w:val="clear" w:color="auto" w:fill="FFFFFF"/>
          </w:tcPr>
          <w:p w14:paraId="28F876D2"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w:t>
            </w:r>
          </w:p>
          <w:p w14:paraId="5EF313CE" w14:textId="77777777" w:rsidR="00AE0C68" w:rsidRPr="003A51AC" w:rsidRDefault="00AE0C68" w:rsidP="00F104E5">
            <w:pPr>
              <w:pStyle w:val="15"/>
              <w:widowControl w:val="0"/>
              <w:numPr>
                <w:ilvl w:val="0"/>
                <w:numId w:val="132"/>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2E4BA48C" w14:textId="77777777" w:rsidR="00AE0C68" w:rsidRPr="003A51AC" w:rsidRDefault="00AE0C68" w:rsidP="00E22A07">
            <w:pPr>
              <w:pStyle w:val="15"/>
              <w:widowControl w:val="0"/>
              <w:spacing w:line="240" w:lineRule="auto"/>
              <w:rPr>
                <w:rFonts w:ascii="Times New Roman" w:hAnsi="Times New Roman" w:cs="Times New Roman"/>
                <w:sz w:val="24"/>
                <w:szCs w:val="24"/>
              </w:rPr>
            </w:pPr>
            <w:r w:rsidRPr="003A51AC">
              <w:rPr>
                <w:rFonts w:ascii="Times New Roman" w:hAnsi="Times New Roman" w:cs="Times New Roman"/>
                <w:sz w:val="24"/>
                <w:szCs w:val="24"/>
              </w:rPr>
              <w:t>правильно употреблять соответствующие термины</w:t>
            </w:r>
          </w:p>
        </w:tc>
        <w:tc>
          <w:tcPr>
            <w:tcW w:w="3782" w:type="dxa"/>
            <w:gridSpan w:val="2"/>
            <w:shd w:val="clear" w:color="auto" w:fill="FFFFFF"/>
          </w:tcPr>
          <w:p w14:paraId="26F4591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 детей умение читать:</w:t>
            </w:r>
          </w:p>
          <w:p w14:paraId="070B879A" w14:textId="77777777" w:rsidR="00AE0C68" w:rsidRPr="003A51AC" w:rsidRDefault="00AE0C68" w:rsidP="00F104E5">
            <w:pPr>
              <w:pStyle w:val="15"/>
              <w:numPr>
                <w:ilvl w:val="0"/>
                <w:numId w:val="132"/>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слоги, </w:t>
            </w:r>
          </w:p>
          <w:p w14:paraId="605DDF28" w14:textId="77777777" w:rsidR="00AE0C68" w:rsidRPr="003A51AC" w:rsidRDefault="00AE0C68" w:rsidP="00F104E5">
            <w:pPr>
              <w:pStyle w:val="15"/>
              <w:numPr>
                <w:ilvl w:val="0"/>
                <w:numId w:val="132"/>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слова, </w:t>
            </w:r>
          </w:p>
          <w:p w14:paraId="0C46F4ED" w14:textId="77777777" w:rsidR="00AE0C68" w:rsidRPr="003A51AC" w:rsidRDefault="00AE0C68" w:rsidP="00F104E5">
            <w:pPr>
              <w:pStyle w:val="15"/>
              <w:numPr>
                <w:ilvl w:val="0"/>
                <w:numId w:val="132"/>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простые предложения из 2-3 слов.</w:t>
            </w:r>
          </w:p>
        </w:tc>
      </w:tr>
      <w:tr w:rsidR="00AE0C68" w:rsidRPr="003A51AC" w14:paraId="16E5919A" w14:textId="77777777" w:rsidTr="002D4737">
        <w:trPr>
          <w:gridBefore w:val="1"/>
          <w:wBefore w:w="48" w:type="dxa"/>
          <w:cantSplit/>
          <w:trHeight w:val="280"/>
          <w:tblHeader/>
          <w:jc w:val="center"/>
        </w:trPr>
        <w:tc>
          <w:tcPr>
            <w:tcW w:w="15078" w:type="dxa"/>
            <w:gridSpan w:val="8"/>
            <w:shd w:val="clear" w:color="auto" w:fill="EEECE1" w:themeFill="background2"/>
            <w:vAlign w:val="center"/>
          </w:tcPr>
          <w:p w14:paraId="3417FA2E" w14:textId="77777777" w:rsidR="00AE0C68" w:rsidRPr="003A51AC" w:rsidRDefault="00AE0C68" w:rsidP="00E22A07">
            <w:pPr>
              <w:pStyle w:val="6"/>
              <w:spacing w:before="0" w:line="240" w:lineRule="auto"/>
              <w:rPr>
                <w:rFonts w:ascii="Times New Roman" w:hAnsi="Times New Roman" w:cs="Times New Roman"/>
                <w:b/>
                <w:i w:val="0"/>
                <w:color w:val="auto"/>
                <w:sz w:val="24"/>
                <w:szCs w:val="24"/>
              </w:rPr>
            </w:pPr>
            <w:bookmarkStart w:id="7" w:name="_1._6._Задачи"/>
            <w:bookmarkEnd w:id="7"/>
            <w:r w:rsidRPr="003A51AC">
              <w:rPr>
                <w:rFonts w:ascii="Times New Roman" w:hAnsi="Times New Roman" w:cs="Times New Roman"/>
                <w:b/>
                <w:i w:val="0"/>
                <w:color w:val="auto"/>
                <w:sz w:val="24"/>
                <w:szCs w:val="24"/>
              </w:rPr>
              <w:t xml:space="preserve"> Задачи по формированию интереса к художественной литературе</w:t>
            </w:r>
          </w:p>
        </w:tc>
      </w:tr>
      <w:tr w:rsidR="00AE0C68" w:rsidRPr="003A51AC" w14:paraId="2A88E470" w14:textId="77777777" w:rsidTr="002D4737">
        <w:trPr>
          <w:gridBefore w:val="1"/>
          <w:wBefore w:w="48" w:type="dxa"/>
          <w:cantSplit/>
          <w:trHeight w:val="240"/>
          <w:tblHeader/>
          <w:jc w:val="center"/>
        </w:trPr>
        <w:tc>
          <w:tcPr>
            <w:tcW w:w="3732" w:type="dxa"/>
            <w:gridSpan w:val="2"/>
            <w:tcBorders>
              <w:bottom w:val="single" w:sz="4" w:space="0" w:color="000000"/>
            </w:tcBorders>
          </w:tcPr>
          <w:p w14:paraId="000F8117"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Borders>
              <w:bottom w:val="single" w:sz="4" w:space="0" w:color="000000"/>
            </w:tcBorders>
          </w:tcPr>
          <w:p w14:paraId="6DD7EF0C"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Borders>
              <w:bottom w:val="single" w:sz="4" w:space="0" w:color="000000"/>
            </w:tcBorders>
          </w:tcPr>
          <w:p w14:paraId="0FFA9933"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tcBorders>
              <w:bottom w:val="single" w:sz="4" w:space="0" w:color="000000"/>
            </w:tcBorders>
          </w:tcPr>
          <w:p w14:paraId="1BD3E1C4"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6372662C" w14:textId="77777777" w:rsidTr="002D4737">
        <w:trPr>
          <w:gridBefore w:val="1"/>
          <w:wBefore w:w="48" w:type="dxa"/>
          <w:cantSplit/>
          <w:trHeight w:val="240"/>
          <w:tblHeader/>
          <w:jc w:val="center"/>
        </w:trPr>
        <w:tc>
          <w:tcPr>
            <w:tcW w:w="3732" w:type="dxa"/>
            <w:gridSpan w:val="2"/>
            <w:tcBorders>
              <w:bottom w:val="single" w:sz="4" w:space="0" w:color="000000"/>
            </w:tcBorders>
          </w:tcPr>
          <w:p w14:paraId="60B0540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14:paraId="6795A63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Borders>
              <w:bottom w:val="single" w:sz="4" w:space="0" w:color="000000"/>
            </w:tcBorders>
          </w:tcPr>
          <w:p w14:paraId="7316022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Borders>
              <w:bottom w:val="single" w:sz="4" w:space="0" w:color="000000"/>
            </w:tcBorders>
          </w:tcPr>
          <w:p w14:paraId="2E5DE6F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AE0C68" w:rsidRPr="003A51AC" w14:paraId="5F70AF17"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36C69B06"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7C36046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Знать основные особенности жанров литературных произведений.</w:t>
            </w:r>
          </w:p>
        </w:tc>
        <w:tc>
          <w:tcPr>
            <w:tcW w:w="3782" w:type="dxa"/>
            <w:gridSpan w:val="2"/>
          </w:tcPr>
          <w:p w14:paraId="3F52D6D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14:paraId="68094C53"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поговорка, </w:t>
            </w:r>
          </w:p>
          <w:p w14:paraId="47C1F1E8"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загадка, </w:t>
            </w:r>
          </w:p>
          <w:p w14:paraId="766A1E61"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считалка, </w:t>
            </w:r>
          </w:p>
          <w:p w14:paraId="601C6BEB"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скороговорка, </w:t>
            </w:r>
          </w:p>
          <w:p w14:paraId="3D64F9CD"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народная сказка, </w:t>
            </w:r>
          </w:p>
          <w:p w14:paraId="65D008BC"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рассказ, </w:t>
            </w:r>
          </w:p>
          <w:p w14:paraId="78EBF746" w14:textId="77777777" w:rsidR="00AE0C68" w:rsidRPr="003A51AC" w:rsidRDefault="00AE0C68" w:rsidP="00F104E5">
            <w:pPr>
              <w:pStyle w:val="15"/>
              <w:numPr>
                <w:ilvl w:val="0"/>
                <w:numId w:val="13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стихотворение.</w:t>
            </w:r>
          </w:p>
        </w:tc>
        <w:tc>
          <w:tcPr>
            <w:tcW w:w="3782" w:type="dxa"/>
            <w:gridSpan w:val="2"/>
          </w:tcPr>
          <w:p w14:paraId="0F7A369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14:paraId="5E8DD403"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литературная сказка,</w:t>
            </w:r>
          </w:p>
          <w:p w14:paraId="020B7306"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стихотворение,</w:t>
            </w:r>
          </w:p>
          <w:p w14:paraId="0C48714B"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басня,</w:t>
            </w:r>
          </w:p>
          <w:p w14:paraId="522F01FF"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пословица,</w:t>
            </w:r>
          </w:p>
          <w:p w14:paraId="706C6380"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небылица,</w:t>
            </w:r>
          </w:p>
          <w:p w14:paraId="0932082F" w14:textId="77777777" w:rsidR="00AE0C68" w:rsidRPr="003A51AC" w:rsidRDefault="00AE0C68" w:rsidP="00F104E5">
            <w:pPr>
              <w:pStyle w:val="15"/>
              <w:numPr>
                <w:ilvl w:val="0"/>
                <w:numId w:val="13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былина.</w:t>
            </w:r>
          </w:p>
        </w:tc>
      </w:tr>
      <w:tr w:rsidR="00AE0C68" w:rsidRPr="003A51AC" w14:paraId="330EB906"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00F9F228"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14:paraId="0FCB921F"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14:paraId="0FB15B7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14:paraId="220EF66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AE0C68" w:rsidRPr="003A51AC" w14:paraId="2958D6E0"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56DCEBD7"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14:paraId="74507254"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14:paraId="4D3EF32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782" w:type="dxa"/>
            <w:gridSpan w:val="2"/>
            <w:vMerge/>
            <w:vAlign w:val="center"/>
          </w:tcPr>
          <w:p w14:paraId="03031C14"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4DEC6FFA"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50381E47"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14:paraId="13EE5E8A"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Align w:val="center"/>
          </w:tcPr>
          <w:p w14:paraId="3AAD985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интерес к произведениям познавательного характера.</w:t>
            </w:r>
          </w:p>
        </w:tc>
        <w:tc>
          <w:tcPr>
            <w:tcW w:w="3782" w:type="dxa"/>
            <w:gridSpan w:val="2"/>
            <w:vAlign w:val="center"/>
          </w:tcPr>
          <w:p w14:paraId="30B9408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AE0C68" w:rsidRPr="003A51AC" w14:paraId="671F51E1" w14:textId="77777777" w:rsidTr="002D4737">
        <w:trPr>
          <w:gridBefore w:val="1"/>
          <w:wBefore w:w="48" w:type="dxa"/>
          <w:cantSplit/>
          <w:trHeight w:val="240"/>
          <w:tblHeader/>
          <w:jc w:val="center"/>
        </w:trPr>
        <w:tc>
          <w:tcPr>
            <w:tcW w:w="3732" w:type="dxa"/>
            <w:gridSpan w:val="2"/>
            <w:tcBorders>
              <w:top w:val="single" w:sz="4" w:space="0" w:color="000000"/>
            </w:tcBorders>
            <w:shd w:val="clear" w:color="auto" w:fill="F2F2F2" w:themeFill="background1" w:themeFillShade="F2"/>
            <w:vAlign w:val="center"/>
          </w:tcPr>
          <w:p w14:paraId="02909EDE"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14:paraId="012B6459"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78B5589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vAlign w:val="center"/>
          </w:tcPr>
          <w:p w14:paraId="60137FE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AE0C68" w:rsidRPr="003A51AC" w14:paraId="58A9FC24" w14:textId="77777777" w:rsidTr="002D4737">
        <w:trPr>
          <w:gridBefore w:val="1"/>
          <w:wBefore w:w="48" w:type="dxa"/>
          <w:cantSplit/>
          <w:trHeight w:val="3140"/>
          <w:tblHeader/>
          <w:jc w:val="center"/>
        </w:trPr>
        <w:tc>
          <w:tcPr>
            <w:tcW w:w="3732" w:type="dxa"/>
            <w:gridSpan w:val="2"/>
          </w:tcPr>
          <w:p w14:paraId="37951A1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14:paraId="6E1635F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14:paraId="652180F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Развивать образность речи и словесное творчество </w:t>
            </w:r>
          </w:p>
          <w:p w14:paraId="515CCEE8" w14:textId="77777777" w:rsidR="00AE0C68" w:rsidRPr="003A51AC" w:rsidRDefault="00AE0C68" w:rsidP="00F104E5">
            <w:pPr>
              <w:pStyle w:val="15"/>
              <w:numPr>
                <w:ilvl w:val="0"/>
                <w:numId w:val="138"/>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 xml:space="preserve">умения выделять из текста образные единицы, </w:t>
            </w:r>
          </w:p>
          <w:p w14:paraId="707A71F2" w14:textId="77777777" w:rsidR="00AE0C68" w:rsidRPr="003A51AC" w:rsidRDefault="00AE0C68" w:rsidP="00F104E5">
            <w:pPr>
              <w:pStyle w:val="15"/>
              <w:numPr>
                <w:ilvl w:val="0"/>
                <w:numId w:val="138"/>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понимать их значение,</w:t>
            </w:r>
          </w:p>
          <w:p w14:paraId="24723EB0" w14:textId="77777777" w:rsidR="00AE0C68" w:rsidRPr="003A51AC" w:rsidRDefault="00AE0C68" w:rsidP="00F104E5">
            <w:pPr>
              <w:pStyle w:val="15"/>
              <w:numPr>
                <w:ilvl w:val="0"/>
                <w:numId w:val="138"/>
              </w:numPr>
              <w:spacing w:after="0" w:line="240" w:lineRule="auto"/>
              <w:ind w:left="0" w:firstLine="405"/>
              <w:rPr>
                <w:rFonts w:ascii="Times New Roman" w:hAnsi="Times New Roman" w:cs="Times New Roman"/>
                <w:sz w:val="24"/>
                <w:szCs w:val="24"/>
              </w:rPr>
            </w:pPr>
            <w:r w:rsidRPr="003A51AC">
              <w:rPr>
                <w:rFonts w:ascii="Times New Roman" w:hAnsi="Times New Roman" w:cs="Times New Roman"/>
                <w:sz w:val="24"/>
                <w:szCs w:val="24"/>
              </w:rPr>
              <w:t>составлять короткие рассказы по потешке, прибаутке</w:t>
            </w:r>
          </w:p>
        </w:tc>
        <w:tc>
          <w:tcPr>
            <w:tcW w:w="3782" w:type="dxa"/>
            <w:gridSpan w:val="2"/>
            <w:shd w:val="clear" w:color="auto" w:fill="auto"/>
          </w:tcPr>
          <w:p w14:paraId="4DDB9D7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образность речи и словесное творчество</w:t>
            </w:r>
          </w:p>
          <w:p w14:paraId="7D348231"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составление сравнений, </w:t>
            </w:r>
          </w:p>
          <w:p w14:paraId="62739932"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метафор, </w:t>
            </w:r>
          </w:p>
          <w:p w14:paraId="07C8F5B3"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описательных и метафорических загадок, </w:t>
            </w:r>
          </w:p>
          <w:p w14:paraId="43868209"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сочинение текстов сказочного и реалистичного характера, </w:t>
            </w:r>
          </w:p>
          <w:p w14:paraId="1A375AFB"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b/>
                <w:sz w:val="24"/>
                <w:szCs w:val="24"/>
              </w:rPr>
            </w:pPr>
            <w:r w:rsidRPr="003A51AC">
              <w:rPr>
                <w:rFonts w:ascii="Times New Roman" w:hAnsi="Times New Roman" w:cs="Times New Roman"/>
                <w:sz w:val="24"/>
                <w:szCs w:val="24"/>
              </w:rPr>
              <w:t>создание рифмованных строк</w:t>
            </w:r>
          </w:p>
        </w:tc>
      </w:tr>
      <w:tr w:rsidR="00AE0C68" w:rsidRPr="003A51AC" w14:paraId="38AB495D" w14:textId="77777777" w:rsidTr="002D4737">
        <w:trPr>
          <w:gridBefore w:val="1"/>
          <w:wBefore w:w="48" w:type="dxa"/>
          <w:cantSplit/>
          <w:trHeight w:val="3005"/>
          <w:tblHeader/>
          <w:jc w:val="center"/>
        </w:trPr>
        <w:tc>
          <w:tcPr>
            <w:tcW w:w="3732" w:type="dxa"/>
            <w:gridSpan w:val="2"/>
            <w:tcBorders>
              <w:top w:val="single" w:sz="4" w:space="0" w:color="000000"/>
            </w:tcBorders>
          </w:tcPr>
          <w:p w14:paraId="0C3ACA52"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Borders>
              <w:top w:val="single" w:sz="4" w:space="0" w:color="000000"/>
            </w:tcBorders>
          </w:tcPr>
          <w:p w14:paraId="46706C1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способность воспринимать содержание и форму художественных произведений:</w:t>
            </w:r>
          </w:p>
          <w:p w14:paraId="61EF0F42"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устанавливать причинно-следственные связи в повествовании, </w:t>
            </w:r>
          </w:p>
          <w:p w14:paraId="2B294892"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понимать главные характеристики героев;</w:t>
            </w:r>
          </w:p>
        </w:tc>
        <w:tc>
          <w:tcPr>
            <w:tcW w:w="3782" w:type="dxa"/>
            <w:gridSpan w:val="2"/>
          </w:tcPr>
          <w:p w14:paraId="69D1CA9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14:paraId="30564D50"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оценка характера персонажа с опорой на его портрет, поступки, мотивы поведения;</w:t>
            </w:r>
          </w:p>
          <w:p w14:paraId="79E0C7F5"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14:paraId="3F63F04C" w14:textId="77777777" w:rsidR="00AE0C68" w:rsidRPr="003A51AC" w:rsidRDefault="00AE0C68" w:rsidP="00F104E5">
            <w:pPr>
              <w:pStyle w:val="15"/>
              <w:numPr>
                <w:ilvl w:val="0"/>
                <w:numId w:val="13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ритм в поэтическом тексте.</w:t>
            </w:r>
          </w:p>
        </w:tc>
        <w:tc>
          <w:tcPr>
            <w:tcW w:w="3782" w:type="dxa"/>
            <w:gridSpan w:val="2"/>
          </w:tcPr>
          <w:p w14:paraId="78067BD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Углублять восприятие содержания и формы произведений:</w:t>
            </w:r>
          </w:p>
          <w:p w14:paraId="2BC98D9F" w14:textId="77777777" w:rsidR="00AE0C68" w:rsidRPr="003A51AC" w:rsidRDefault="00AE0C68" w:rsidP="00F104E5">
            <w:pPr>
              <w:pStyle w:val="15"/>
              <w:numPr>
                <w:ilvl w:val="0"/>
                <w:numId w:val="137"/>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14:paraId="6E4ACE52" w14:textId="77777777" w:rsidR="00AE0C68" w:rsidRPr="003A51AC" w:rsidRDefault="00AE0C68" w:rsidP="00F104E5">
            <w:pPr>
              <w:pStyle w:val="15"/>
              <w:numPr>
                <w:ilvl w:val="0"/>
                <w:numId w:val="137"/>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 xml:space="preserve">другие средства раскрытия образа; </w:t>
            </w:r>
          </w:p>
          <w:p w14:paraId="46DA1D85" w14:textId="77777777" w:rsidR="00AE0C68" w:rsidRPr="003A51AC" w:rsidRDefault="00AE0C68" w:rsidP="00F104E5">
            <w:pPr>
              <w:pStyle w:val="15"/>
              <w:numPr>
                <w:ilvl w:val="0"/>
                <w:numId w:val="137"/>
              </w:numPr>
              <w:spacing w:after="0" w:line="240" w:lineRule="auto"/>
              <w:ind w:left="25" w:firstLine="335"/>
              <w:rPr>
                <w:rFonts w:ascii="Times New Roman" w:hAnsi="Times New Roman" w:cs="Times New Roman"/>
                <w:sz w:val="24"/>
                <w:szCs w:val="24"/>
              </w:rPr>
            </w:pPr>
            <w:r w:rsidRPr="003A51AC">
              <w:rPr>
                <w:rFonts w:ascii="Times New Roman" w:hAnsi="Times New Roman" w:cs="Times New Roman"/>
                <w:sz w:val="24"/>
                <w:szCs w:val="24"/>
              </w:rPr>
              <w:t>развитие поэтического слуха</w:t>
            </w:r>
          </w:p>
        </w:tc>
      </w:tr>
      <w:tr w:rsidR="00AE0C68" w:rsidRPr="003A51AC" w14:paraId="55FDFD23" w14:textId="77777777" w:rsidTr="002D4737">
        <w:trPr>
          <w:gridBefore w:val="1"/>
          <w:wBefore w:w="48" w:type="dxa"/>
          <w:cantSplit/>
          <w:trHeight w:val="555"/>
          <w:tblHeader/>
          <w:jc w:val="center"/>
        </w:trPr>
        <w:tc>
          <w:tcPr>
            <w:tcW w:w="3732" w:type="dxa"/>
            <w:gridSpan w:val="2"/>
            <w:tcBorders>
              <w:top w:val="single" w:sz="4" w:space="0" w:color="000000"/>
            </w:tcBorders>
            <w:vAlign w:val="center"/>
          </w:tcPr>
          <w:p w14:paraId="1E2A4AA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Borders>
              <w:top w:val="single" w:sz="4" w:space="0" w:color="000000"/>
            </w:tcBorders>
          </w:tcPr>
          <w:p w14:paraId="577EC8A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Развивать художественно-речевые и исполнительские умения:</w:t>
            </w:r>
          </w:p>
          <w:p w14:paraId="35E47C4B"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чтение наизусть потешек, прибауток, стихотворений; </w:t>
            </w:r>
          </w:p>
          <w:p w14:paraId="198129FB"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выразительное исполнение ролей в инсценировках; </w:t>
            </w:r>
          </w:p>
          <w:p w14:paraId="0B3448C5"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небольших рассказов и сказок</w:t>
            </w:r>
          </w:p>
        </w:tc>
        <w:tc>
          <w:tcPr>
            <w:tcW w:w="3782" w:type="dxa"/>
            <w:gridSpan w:val="2"/>
          </w:tcPr>
          <w:p w14:paraId="6FD8651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Совершенствовать художественно-речевые и исполнительские умения:</w:t>
            </w:r>
          </w:p>
          <w:p w14:paraId="5BAAEDAF"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наизусть потешек, прибауток, стихотворений;</w:t>
            </w:r>
          </w:p>
          <w:p w14:paraId="476D339B"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выразительное чтение по ролям в инсценировках;</w:t>
            </w:r>
          </w:p>
          <w:p w14:paraId="4361A3C4" w14:textId="77777777" w:rsidR="00AE0C68" w:rsidRPr="003A51AC" w:rsidRDefault="00AE0C68" w:rsidP="00F104E5">
            <w:pPr>
              <w:pStyle w:val="15"/>
              <w:numPr>
                <w:ilvl w:val="0"/>
                <w:numId w:val="139"/>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пересказ близко к тексту</w:t>
            </w:r>
          </w:p>
        </w:tc>
        <w:tc>
          <w:tcPr>
            <w:tcW w:w="3782" w:type="dxa"/>
            <w:gridSpan w:val="2"/>
            <w:shd w:val="clear" w:color="auto" w:fill="F2F2F2" w:themeFill="background1" w:themeFillShade="F2"/>
          </w:tcPr>
          <w:p w14:paraId="13D4639B"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60DD4FAE" w14:textId="77777777" w:rsidTr="002D4737">
        <w:trPr>
          <w:gridBefore w:val="1"/>
          <w:wBefore w:w="48" w:type="dxa"/>
          <w:cantSplit/>
          <w:trHeight w:val="240"/>
          <w:tblHeader/>
          <w:jc w:val="center"/>
        </w:trPr>
        <w:tc>
          <w:tcPr>
            <w:tcW w:w="3732" w:type="dxa"/>
            <w:gridSpan w:val="2"/>
            <w:vAlign w:val="center"/>
          </w:tcPr>
          <w:p w14:paraId="0BE4FAA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gridSpan w:val="2"/>
            <w:shd w:val="clear" w:color="auto" w:fill="F2F2F2" w:themeFill="background1" w:themeFillShade="F2"/>
            <w:vAlign w:val="center"/>
          </w:tcPr>
          <w:p w14:paraId="6A710227"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vAlign w:val="center"/>
          </w:tcPr>
          <w:p w14:paraId="0C6C8D6E" w14:textId="77777777" w:rsidR="00AE0C68" w:rsidRPr="003A51AC" w:rsidRDefault="00AE0C68" w:rsidP="00E22A07">
            <w:pPr>
              <w:pStyle w:val="15"/>
              <w:widowControl w:val="0"/>
              <w:spacing w:line="240" w:lineRule="auto"/>
              <w:rPr>
                <w:rFonts w:ascii="Times New Roman" w:hAnsi="Times New Roman" w:cs="Times New Roman"/>
                <w:sz w:val="24"/>
                <w:szCs w:val="24"/>
              </w:rPr>
            </w:pPr>
          </w:p>
        </w:tc>
        <w:tc>
          <w:tcPr>
            <w:tcW w:w="3782" w:type="dxa"/>
            <w:gridSpan w:val="2"/>
            <w:shd w:val="clear" w:color="auto" w:fill="auto"/>
            <w:vAlign w:val="center"/>
          </w:tcPr>
          <w:p w14:paraId="3B7A60B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положительные эмоциональные проявления детей (радость, удовольствие при слушании произведений).</w:t>
            </w:r>
          </w:p>
        </w:tc>
      </w:tr>
      <w:tr w:rsidR="00AE0C68" w:rsidRPr="003A51AC" w14:paraId="6C78EB46" w14:textId="77777777" w:rsidTr="002D4737">
        <w:trPr>
          <w:gridBefore w:val="1"/>
          <w:wBefore w:w="48" w:type="dxa"/>
          <w:cantSplit/>
          <w:trHeight w:val="240"/>
          <w:tblHeader/>
          <w:jc w:val="center"/>
        </w:trPr>
        <w:tc>
          <w:tcPr>
            <w:tcW w:w="3732" w:type="dxa"/>
            <w:gridSpan w:val="2"/>
            <w:vAlign w:val="center"/>
          </w:tcPr>
          <w:p w14:paraId="2546A21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14:paraId="21C480E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14:paraId="0A91FB22"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782" w:type="dxa"/>
            <w:gridSpan w:val="2"/>
            <w:shd w:val="clear" w:color="auto" w:fill="auto"/>
          </w:tcPr>
          <w:p w14:paraId="1D5BF95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Формировать отношение детей к книге как эстетическому объекту</w:t>
            </w:r>
          </w:p>
        </w:tc>
      </w:tr>
      <w:tr w:rsidR="00AE0C68" w:rsidRPr="003A51AC" w14:paraId="2FB47DC3" w14:textId="77777777" w:rsidTr="002D4737">
        <w:trPr>
          <w:gridBefore w:val="1"/>
          <w:wBefore w:w="48" w:type="dxa"/>
          <w:cantSplit/>
          <w:trHeight w:val="240"/>
          <w:tblHeader/>
          <w:jc w:val="center"/>
        </w:trPr>
        <w:tc>
          <w:tcPr>
            <w:tcW w:w="15078" w:type="dxa"/>
            <w:gridSpan w:val="8"/>
            <w:shd w:val="clear" w:color="auto" w:fill="EEECE1" w:themeFill="background2"/>
            <w:vAlign w:val="center"/>
          </w:tcPr>
          <w:p w14:paraId="75E6BB83" w14:textId="77777777"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AE0C68" w:rsidRPr="003A51AC" w14:paraId="2E1AEAE7" w14:textId="77777777" w:rsidTr="002D4737">
        <w:trPr>
          <w:gridBefore w:val="1"/>
          <w:wBefore w:w="48" w:type="dxa"/>
          <w:cantSplit/>
          <w:trHeight w:val="240"/>
          <w:tblHeader/>
          <w:jc w:val="center"/>
        </w:trPr>
        <w:tc>
          <w:tcPr>
            <w:tcW w:w="15078" w:type="dxa"/>
            <w:gridSpan w:val="8"/>
            <w:shd w:val="clear" w:color="auto" w:fill="EEECE1" w:themeFill="background2"/>
            <w:vAlign w:val="center"/>
          </w:tcPr>
          <w:p w14:paraId="3A496E58" w14:textId="77777777"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AE0C68" w:rsidRPr="003A51AC" w14:paraId="6675E0BE" w14:textId="77777777" w:rsidTr="002D4737">
        <w:trPr>
          <w:gridBefore w:val="1"/>
          <w:wBefore w:w="48" w:type="dxa"/>
          <w:cantSplit/>
          <w:trHeight w:val="240"/>
          <w:tblHeader/>
          <w:jc w:val="center"/>
        </w:trPr>
        <w:tc>
          <w:tcPr>
            <w:tcW w:w="3732" w:type="dxa"/>
            <w:gridSpan w:val="2"/>
          </w:tcPr>
          <w:p w14:paraId="59B27DF4"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2F96D1E8"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47FF8A12"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14:paraId="3160B7BF"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432D5CDB" w14:textId="77777777" w:rsidTr="002D4737">
        <w:trPr>
          <w:gridBefore w:val="1"/>
          <w:wBefore w:w="48" w:type="dxa"/>
          <w:cantSplit/>
          <w:trHeight w:val="240"/>
          <w:tblHeader/>
          <w:jc w:val="center"/>
        </w:trPr>
        <w:tc>
          <w:tcPr>
            <w:tcW w:w="3732" w:type="dxa"/>
            <w:gridSpan w:val="2"/>
          </w:tcPr>
          <w:p w14:paraId="533BC85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обогащает словарь детей за счет расширения представлений о</w:t>
            </w:r>
          </w:p>
          <w:p w14:paraId="378294D7"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людях, </w:t>
            </w:r>
          </w:p>
          <w:p w14:paraId="2794DC04"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предметах, </w:t>
            </w:r>
          </w:p>
          <w:p w14:paraId="14C94C1D"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частях предметов (у рубашки – рукава, воротник, пуговица), </w:t>
            </w:r>
          </w:p>
          <w:p w14:paraId="0979B307"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качеств предметов (величина, цвет, форма, материал), </w:t>
            </w:r>
          </w:p>
          <w:p w14:paraId="1CD5D9C1"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некоторых сходных по назначению предметов (стул – табурет), </w:t>
            </w:r>
          </w:p>
          <w:p w14:paraId="530F7C28" w14:textId="77777777" w:rsidR="00AE0C68" w:rsidRPr="003A51AC" w:rsidRDefault="00AE0C68" w:rsidP="00F104E5">
            <w:pPr>
              <w:pStyle w:val="15"/>
              <w:numPr>
                <w:ilvl w:val="0"/>
                <w:numId w:val="140"/>
              </w:numPr>
              <w:spacing w:after="0" w:line="240" w:lineRule="auto"/>
              <w:ind w:left="170" w:firstLine="0"/>
              <w:rPr>
                <w:rFonts w:ascii="Times New Roman" w:hAnsi="Times New Roman" w:cs="Times New Roman"/>
                <w:sz w:val="24"/>
                <w:szCs w:val="24"/>
              </w:rPr>
            </w:pPr>
            <w:r w:rsidRPr="003A51AC">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14:paraId="141AE978"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677B596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в речи:</w:t>
            </w:r>
          </w:p>
          <w:p w14:paraId="02211F08" w14:textId="77777777" w:rsidR="00AE0C68" w:rsidRPr="003A51AC" w:rsidRDefault="00AE0C68" w:rsidP="00F104E5">
            <w:pPr>
              <w:pStyle w:val="15"/>
              <w:numPr>
                <w:ilvl w:val="0"/>
                <w:numId w:val="141"/>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предметов и материалов, из которых они изготовлены; </w:t>
            </w:r>
          </w:p>
          <w:p w14:paraId="4BB0373E" w14:textId="77777777" w:rsidR="00AE0C68" w:rsidRPr="003A51AC" w:rsidRDefault="00AE0C68" w:rsidP="00F104E5">
            <w:pPr>
              <w:pStyle w:val="15"/>
              <w:numPr>
                <w:ilvl w:val="0"/>
                <w:numId w:val="141"/>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 xml:space="preserve">названия живых существ и сред их обитания, </w:t>
            </w:r>
          </w:p>
          <w:p w14:paraId="42442E5A" w14:textId="77777777" w:rsidR="00AE0C68" w:rsidRPr="003A51AC" w:rsidRDefault="00AE0C68" w:rsidP="00F104E5">
            <w:pPr>
              <w:pStyle w:val="15"/>
              <w:numPr>
                <w:ilvl w:val="0"/>
                <w:numId w:val="141"/>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некоторые трудовые процессы;</w:t>
            </w:r>
          </w:p>
          <w:p w14:paraId="4CB30198" w14:textId="77777777" w:rsidR="00AE0C68" w:rsidRPr="003A51AC" w:rsidRDefault="00AE0C68" w:rsidP="00F104E5">
            <w:pPr>
              <w:pStyle w:val="15"/>
              <w:numPr>
                <w:ilvl w:val="0"/>
                <w:numId w:val="141"/>
              </w:numPr>
              <w:spacing w:after="0" w:line="240" w:lineRule="auto"/>
              <w:ind w:left="113" w:firstLine="0"/>
              <w:rPr>
                <w:rFonts w:ascii="Times New Roman" w:hAnsi="Times New Roman" w:cs="Times New Roman"/>
                <w:sz w:val="24"/>
                <w:szCs w:val="24"/>
              </w:rPr>
            </w:pPr>
            <w:r w:rsidRPr="003A51AC">
              <w:rPr>
                <w:rFonts w:ascii="Times New Roman" w:hAnsi="Times New Roman" w:cs="Times New Roman"/>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14:paraId="0A51085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61B92567"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осуществляет обогащение словаря за счет слов, обозначающих </w:t>
            </w:r>
          </w:p>
          <w:p w14:paraId="16DCC4AD"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2E71D5AC"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-личностные характеристики человека, </w:t>
            </w:r>
          </w:p>
          <w:p w14:paraId="601F037F"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-его состояния и настроения,</w:t>
            </w:r>
          </w:p>
          <w:p w14:paraId="20D5FB13"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-внутренние переживания; </w:t>
            </w:r>
          </w:p>
          <w:p w14:paraId="4C0DDCDF"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-социально-нравственные категории, </w:t>
            </w:r>
          </w:p>
          <w:p w14:paraId="4ADF301A"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-оттенки цвета, </w:t>
            </w:r>
          </w:p>
          <w:p w14:paraId="6F452E28"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-тонкое дифференцирование формы, размера и других признаков объекта; </w:t>
            </w:r>
          </w:p>
          <w:p w14:paraId="4C08B721" w14:textId="77777777" w:rsidR="00AE0C68" w:rsidRPr="003A51AC" w:rsidRDefault="00AE0C68" w:rsidP="00E22A07">
            <w:pPr>
              <w:pStyle w:val="15"/>
              <w:tabs>
                <w:tab w:val="left" w:pos="474"/>
              </w:tabs>
              <w:spacing w:line="240" w:lineRule="auto"/>
              <w:rPr>
                <w:rFonts w:ascii="Times New Roman" w:hAnsi="Times New Roman" w:cs="Times New Roman"/>
                <w:sz w:val="24"/>
                <w:szCs w:val="24"/>
              </w:rPr>
            </w:pPr>
            <w:r w:rsidRPr="003A51AC">
              <w:rPr>
                <w:rFonts w:ascii="Times New Roman" w:hAnsi="Times New Roman" w:cs="Times New Roman"/>
                <w:sz w:val="24"/>
                <w:szCs w:val="24"/>
              </w:rPr>
              <w:t>-названия обследовательских действий, необходимых для выявления качеств и свойств предметов</w:t>
            </w:r>
          </w:p>
        </w:tc>
        <w:tc>
          <w:tcPr>
            <w:tcW w:w="3782" w:type="dxa"/>
            <w:gridSpan w:val="2"/>
            <w:shd w:val="clear" w:color="auto" w:fill="auto"/>
          </w:tcPr>
          <w:p w14:paraId="05665DE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подбирать точные слова для выражения мысли</w:t>
            </w:r>
          </w:p>
        </w:tc>
      </w:tr>
      <w:tr w:rsidR="00AE0C68" w:rsidRPr="003A51AC" w14:paraId="1D776286" w14:textId="77777777" w:rsidTr="002D4737">
        <w:trPr>
          <w:gridBefore w:val="1"/>
          <w:wBefore w:w="48" w:type="dxa"/>
          <w:cantSplit/>
          <w:trHeight w:val="841"/>
          <w:tblHeader/>
          <w:jc w:val="center"/>
        </w:trPr>
        <w:tc>
          <w:tcPr>
            <w:tcW w:w="3732" w:type="dxa"/>
            <w:gridSpan w:val="2"/>
          </w:tcPr>
          <w:p w14:paraId="3E5013A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понимать обобщающие слова (мебель, одежда).</w:t>
            </w:r>
          </w:p>
        </w:tc>
        <w:tc>
          <w:tcPr>
            <w:tcW w:w="3782" w:type="dxa"/>
            <w:gridSpan w:val="2"/>
            <w:vMerge w:val="restart"/>
          </w:tcPr>
          <w:p w14:paraId="210EBC32"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14:paraId="4D568B6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782" w:type="dxa"/>
            <w:gridSpan w:val="2"/>
            <w:vMerge w:val="restart"/>
            <w:shd w:val="clear" w:color="auto" w:fill="auto"/>
          </w:tcPr>
          <w:p w14:paraId="0C2FB675" w14:textId="77777777" w:rsidR="00AE0C68" w:rsidRPr="003A51AC" w:rsidRDefault="00AE0C68" w:rsidP="00E22A07">
            <w:pPr>
              <w:spacing w:line="240" w:lineRule="auto"/>
              <w:rPr>
                <w:sz w:val="24"/>
                <w:szCs w:val="24"/>
              </w:rPr>
            </w:pPr>
            <w:r w:rsidRPr="003A51AC">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AE0C68" w:rsidRPr="003A51AC" w14:paraId="6C1261B5" w14:textId="77777777" w:rsidTr="002D4737">
        <w:trPr>
          <w:gridBefore w:val="1"/>
          <w:wBefore w:w="48" w:type="dxa"/>
          <w:cantSplit/>
          <w:trHeight w:val="1794"/>
          <w:tblHeader/>
          <w:jc w:val="center"/>
        </w:trPr>
        <w:tc>
          <w:tcPr>
            <w:tcW w:w="3732" w:type="dxa"/>
            <w:gridSpan w:val="2"/>
            <w:vAlign w:val="center"/>
          </w:tcPr>
          <w:p w14:paraId="080B751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14:paraId="3A98A97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0DAACC9F"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auto"/>
          </w:tcPr>
          <w:p w14:paraId="6C78A9AE" w14:textId="77777777" w:rsidR="00AE0C68" w:rsidRPr="003A51AC" w:rsidRDefault="00AE0C68" w:rsidP="00E22A07">
            <w:pPr>
              <w:spacing w:line="240" w:lineRule="auto"/>
              <w:rPr>
                <w:sz w:val="24"/>
                <w:szCs w:val="24"/>
              </w:rPr>
            </w:pPr>
          </w:p>
        </w:tc>
      </w:tr>
      <w:tr w:rsidR="00AE0C68" w:rsidRPr="003A51AC" w14:paraId="36FA054E" w14:textId="77777777" w:rsidTr="002D4737">
        <w:trPr>
          <w:gridBefore w:val="1"/>
          <w:wBefore w:w="48" w:type="dxa"/>
          <w:cantSplit/>
          <w:trHeight w:val="227"/>
          <w:tblHeader/>
          <w:jc w:val="center"/>
        </w:trPr>
        <w:tc>
          <w:tcPr>
            <w:tcW w:w="15078" w:type="dxa"/>
            <w:gridSpan w:val="8"/>
            <w:shd w:val="clear" w:color="auto" w:fill="EEECE1" w:themeFill="background2"/>
          </w:tcPr>
          <w:p w14:paraId="183B535E"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«Звуковая культура речи»</w:t>
            </w:r>
          </w:p>
        </w:tc>
      </w:tr>
      <w:tr w:rsidR="00AE0C68" w:rsidRPr="003A51AC" w14:paraId="0A755B50" w14:textId="77777777" w:rsidTr="002D4737">
        <w:trPr>
          <w:gridBefore w:val="1"/>
          <w:wBefore w:w="48" w:type="dxa"/>
          <w:cantSplit/>
          <w:trHeight w:val="227"/>
          <w:tblHeader/>
          <w:jc w:val="center"/>
        </w:trPr>
        <w:tc>
          <w:tcPr>
            <w:tcW w:w="3732" w:type="dxa"/>
            <w:gridSpan w:val="2"/>
          </w:tcPr>
          <w:p w14:paraId="30AA581B"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1202C453"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0F3266B1"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14:paraId="1B9A532B"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41F42D27" w14:textId="77777777" w:rsidTr="002D4737">
        <w:trPr>
          <w:gridBefore w:val="1"/>
          <w:wBefore w:w="48" w:type="dxa"/>
          <w:cantSplit/>
          <w:trHeight w:val="227"/>
          <w:tblHeader/>
          <w:jc w:val="center"/>
        </w:trPr>
        <w:tc>
          <w:tcPr>
            <w:tcW w:w="3732" w:type="dxa"/>
            <w:gridSpan w:val="2"/>
          </w:tcPr>
          <w:p w14:paraId="533CB28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w:t>
            </w:r>
          </w:p>
          <w:p w14:paraId="5A98B94E" w14:textId="77777777" w:rsidR="00AE0C68" w:rsidRPr="003A51AC" w:rsidRDefault="00AE0C68" w:rsidP="00F104E5">
            <w:pPr>
              <w:pStyle w:val="15"/>
              <w:numPr>
                <w:ilvl w:val="0"/>
                <w:numId w:val="142"/>
              </w:numPr>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3009D940" w14:textId="77777777" w:rsidR="00AE0C68" w:rsidRPr="003A51AC" w:rsidRDefault="00AE0C68" w:rsidP="00F104E5">
            <w:pPr>
              <w:pStyle w:val="15"/>
              <w:numPr>
                <w:ilvl w:val="0"/>
                <w:numId w:val="142"/>
              </w:numPr>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14:paraId="04E0460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w:t>
            </w:r>
          </w:p>
          <w:p w14:paraId="2AEAD229" w14:textId="77777777" w:rsidR="00AE0C68" w:rsidRPr="003A51AC" w:rsidRDefault="00AE0C68" w:rsidP="00F104E5">
            <w:pPr>
              <w:pStyle w:val="15"/>
              <w:numPr>
                <w:ilvl w:val="0"/>
                <w:numId w:val="143"/>
              </w:numPr>
              <w:tabs>
                <w:tab w:val="left" w:pos="145"/>
                <w:tab w:val="left" w:pos="287"/>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0D8D260C" w14:textId="77777777" w:rsidR="00AE0C68" w:rsidRPr="003A51AC" w:rsidRDefault="00AE0C68" w:rsidP="00F104E5">
            <w:pPr>
              <w:pStyle w:val="15"/>
              <w:numPr>
                <w:ilvl w:val="0"/>
                <w:numId w:val="143"/>
              </w:numPr>
              <w:tabs>
                <w:tab w:val="left" w:pos="145"/>
                <w:tab w:val="left" w:pos="287"/>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tcPr>
          <w:p w14:paraId="7AF941D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дошкольников </w:t>
            </w:r>
          </w:p>
          <w:p w14:paraId="475FF11B" w14:textId="77777777" w:rsidR="00AE0C68" w:rsidRPr="003A51AC" w:rsidRDefault="00AE0C68" w:rsidP="00F104E5">
            <w:pPr>
              <w:pStyle w:val="15"/>
              <w:numPr>
                <w:ilvl w:val="0"/>
                <w:numId w:val="145"/>
              </w:numPr>
              <w:spacing w:after="0" w:line="240" w:lineRule="auto"/>
              <w:ind w:left="49" w:firstLine="283"/>
              <w:rPr>
                <w:rFonts w:ascii="Times New Roman" w:hAnsi="Times New Roman" w:cs="Times New Roman"/>
                <w:sz w:val="24"/>
                <w:szCs w:val="24"/>
              </w:rPr>
            </w:pPr>
            <w:r w:rsidRPr="003A51AC">
              <w:rPr>
                <w:rFonts w:ascii="Times New Roman" w:hAnsi="Times New Roman" w:cs="Times New Roman"/>
                <w:sz w:val="24"/>
                <w:szCs w:val="24"/>
              </w:rPr>
              <w:t xml:space="preserve">звуковую и интонационную культуру речи, </w:t>
            </w:r>
          </w:p>
          <w:p w14:paraId="46B1798A" w14:textId="77777777" w:rsidR="00AE0C68" w:rsidRPr="003A51AC" w:rsidRDefault="00AE0C68" w:rsidP="00F104E5">
            <w:pPr>
              <w:pStyle w:val="15"/>
              <w:numPr>
                <w:ilvl w:val="0"/>
                <w:numId w:val="145"/>
              </w:numPr>
              <w:spacing w:after="0" w:line="240" w:lineRule="auto"/>
              <w:ind w:left="49" w:firstLine="283"/>
              <w:rPr>
                <w:rFonts w:ascii="Times New Roman" w:hAnsi="Times New Roman" w:cs="Times New Roman"/>
                <w:sz w:val="24"/>
                <w:szCs w:val="24"/>
              </w:rPr>
            </w:pPr>
            <w:r w:rsidRPr="003A51AC">
              <w:rPr>
                <w:rFonts w:ascii="Times New Roman" w:hAnsi="Times New Roman" w:cs="Times New Roman"/>
                <w:sz w:val="24"/>
                <w:szCs w:val="24"/>
              </w:rPr>
              <w:t>фонематический слух</w:t>
            </w:r>
          </w:p>
        </w:tc>
        <w:tc>
          <w:tcPr>
            <w:tcW w:w="3782" w:type="dxa"/>
            <w:gridSpan w:val="2"/>
            <w:shd w:val="clear" w:color="auto" w:fill="auto"/>
          </w:tcPr>
          <w:p w14:paraId="21909015"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1E42DF7D" w14:textId="77777777" w:rsidTr="002D4737">
        <w:trPr>
          <w:gridBefore w:val="1"/>
          <w:wBefore w:w="48" w:type="dxa"/>
          <w:cantSplit/>
          <w:trHeight w:val="227"/>
          <w:tblHeader/>
          <w:jc w:val="center"/>
        </w:trPr>
        <w:tc>
          <w:tcPr>
            <w:tcW w:w="3732" w:type="dxa"/>
            <w:gridSpan w:val="2"/>
          </w:tcPr>
          <w:p w14:paraId="4F74FB7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55E1182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слышать специально интонируемый в речи педагога звук.</w:t>
            </w:r>
          </w:p>
        </w:tc>
        <w:tc>
          <w:tcPr>
            <w:tcW w:w="3782" w:type="dxa"/>
            <w:gridSpan w:val="2"/>
          </w:tcPr>
          <w:p w14:paraId="37690C1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w:t>
            </w:r>
          </w:p>
          <w:p w14:paraId="540128A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овладеть правильным произношением звуков родного языка и словопроизношением.</w:t>
            </w:r>
          </w:p>
          <w:p w14:paraId="4B81F3F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gridSpan w:val="2"/>
          </w:tcPr>
          <w:p w14:paraId="5378843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gridSpan w:val="2"/>
            <w:shd w:val="clear" w:color="auto" w:fill="auto"/>
          </w:tcPr>
          <w:p w14:paraId="51755B7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AE0C68" w:rsidRPr="003A51AC" w14:paraId="45E1AD74" w14:textId="77777777" w:rsidTr="002D4737">
        <w:trPr>
          <w:gridBefore w:val="1"/>
          <w:wBefore w:w="48" w:type="dxa"/>
          <w:cantSplit/>
          <w:trHeight w:val="227"/>
          <w:tblHeader/>
          <w:jc w:val="center"/>
        </w:trPr>
        <w:tc>
          <w:tcPr>
            <w:tcW w:w="3732" w:type="dxa"/>
            <w:gridSpan w:val="2"/>
          </w:tcPr>
          <w:p w14:paraId="0684908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Педагогический работник формирует </w:t>
            </w:r>
          </w:p>
          <w:p w14:paraId="26A98E3F" w14:textId="77777777" w:rsidR="00AE0C68" w:rsidRPr="003A51AC" w:rsidRDefault="00AE0C68" w:rsidP="00F104E5">
            <w:pPr>
              <w:pStyle w:val="15"/>
              <w:numPr>
                <w:ilvl w:val="0"/>
                <w:numId w:val="143"/>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правильное речевое дыхание, </w:t>
            </w:r>
          </w:p>
          <w:p w14:paraId="51C2BC62" w14:textId="77777777" w:rsidR="00AE0C68" w:rsidRPr="003A51AC" w:rsidRDefault="00AE0C68" w:rsidP="00F104E5">
            <w:pPr>
              <w:pStyle w:val="15"/>
              <w:numPr>
                <w:ilvl w:val="0"/>
                <w:numId w:val="143"/>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слуховое внимание, </w:t>
            </w:r>
          </w:p>
          <w:p w14:paraId="36C1EFF7" w14:textId="77777777" w:rsidR="00AE0C68" w:rsidRPr="003A51AC" w:rsidRDefault="00AE0C68" w:rsidP="00F104E5">
            <w:pPr>
              <w:pStyle w:val="15"/>
              <w:numPr>
                <w:ilvl w:val="0"/>
                <w:numId w:val="143"/>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 xml:space="preserve">моторику речевого аппарата, </w:t>
            </w:r>
          </w:p>
          <w:p w14:paraId="491FB3F1" w14:textId="77777777" w:rsidR="00AE0C68" w:rsidRPr="003A51AC" w:rsidRDefault="00AE0C68" w:rsidP="00F104E5">
            <w:pPr>
              <w:pStyle w:val="15"/>
              <w:numPr>
                <w:ilvl w:val="0"/>
                <w:numId w:val="143"/>
              </w:numPr>
              <w:tabs>
                <w:tab w:val="left" w:pos="528"/>
              </w:tabs>
              <w:spacing w:after="0" w:line="240" w:lineRule="auto"/>
              <w:ind w:left="0" w:firstLine="103"/>
              <w:rPr>
                <w:rFonts w:ascii="Times New Roman" w:hAnsi="Times New Roman" w:cs="Times New Roman"/>
                <w:sz w:val="24"/>
                <w:szCs w:val="24"/>
              </w:rPr>
            </w:pPr>
            <w:r w:rsidRPr="003A51AC">
              <w:rPr>
                <w:rFonts w:ascii="Times New Roman" w:hAnsi="Times New Roman" w:cs="Times New Roman"/>
                <w:sz w:val="24"/>
                <w:szCs w:val="24"/>
              </w:rPr>
              <w:t>обучает детей воспроизводить ритм стихотворения.</w:t>
            </w:r>
          </w:p>
        </w:tc>
        <w:tc>
          <w:tcPr>
            <w:tcW w:w="3782" w:type="dxa"/>
            <w:gridSpan w:val="2"/>
          </w:tcPr>
          <w:p w14:paraId="6046FCE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w:t>
            </w:r>
          </w:p>
          <w:p w14:paraId="1E609697" w14:textId="77777777" w:rsidR="00AE0C68" w:rsidRPr="003A51AC" w:rsidRDefault="00AE0C68" w:rsidP="00F104E5">
            <w:pPr>
              <w:pStyle w:val="15"/>
              <w:numPr>
                <w:ilvl w:val="0"/>
                <w:numId w:val="144"/>
              </w:numPr>
              <w:tabs>
                <w:tab w:val="left" w:pos="570"/>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говорить внятно, в среднем темпе, голосом средней силы, </w:t>
            </w:r>
          </w:p>
          <w:p w14:paraId="7A7DD793" w14:textId="77777777" w:rsidR="00AE0C68" w:rsidRPr="003A51AC" w:rsidRDefault="00AE0C68" w:rsidP="00F104E5">
            <w:pPr>
              <w:pStyle w:val="15"/>
              <w:numPr>
                <w:ilvl w:val="0"/>
                <w:numId w:val="144"/>
              </w:numPr>
              <w:tabs>
                <w:tab w:val="left" w:pos="570"/>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14:paraId="48C40F7F" w14:textId="77777777" w:rsidR="00AE0C68" w:rsidRPr="003A51AC" w:rsidRDefault="00AE0C68" w:rsidP="00E22A07">
            <w:pPr>
              <w:spacing w:line="240" w:lineRule="auto"/>
              <w:rPr>
                <w:sz w:val="24"/>
                <w:szCs w:val="24"/>
              </w:rPr>
            </w:pPr>
            <w:r w:rsidRPr="003A51AC">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shd w:val="clear" w:color="auto" w:fill="auto"/>
          </w:tcPr>
          <w:p w14:paraId="249366F6"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010A6527" w14:textId="77777777" w:rsidTr="002D4737">
        <w:trPr>
          <w:gridBefore w:val="1"/>
          <w:wBefore w:w="48" w:type="dxa"/>
          <w:cantSplit/>
          <w:trHeight w:val="227"/>
          <w:tblHeader/>
          <w:jc w:val="center"/>
        </w:trPr>
        <w:tc>
          <w:tcPr>
            <w:tcW w:w="15078" w:type="dxa"/>
            <w:gridSpan w:val="8"/>
            <w:shd w:val="clear" w:color="auto" w:fill="EEECE1" w:themeFill="background2"/>
          </w:tcPr>
          <w:p w14:paraId="7DC81CEB" w14:textId="77777777" w:rsidR="00AE0C68" w:rsidRPr="003A51AC" w:rsidRDefault="00AE0C68" w:rsidP="00E22A07">
            <w:pPr>
              <w:pStyle w:val="15"/>
              <w:spacing w:line="240" w:lineRule="auto"/>
              <w:rPr>
                <w:rFonts w:ascii="Times New Roman" w:hAnsi="Times New Roman" w:cs="Times New Roman"/>
                <w:b/>
                <w:sz w:val="24"/>
                <w:szCs w:val="24"/>
              </w:rPr>
            </w:pPr>
            <w:r w:rsidRPr="003A51AC">
              <w:rPr>
                <w:rFonts w:ascii="Times New Roman" w:hAnsi="Times New Roman" w:cs="Times New Roman"/>
                <w:b/>
                <w:sz w:val="24"/>
                <w:szCs w:val="24"/>
              </w:rPr>
              <w:t xml:space="preserve"> Содержание раздела « Грамматический строй речи»</w:t>
            </w:r>
          </w:p>
        </w:tc>
      </w:tr>
      <w:tr w:rsidR="00AE0C68" w:rsidRPr="003A51AC" w14:paraId="05A0135A" w14:textId="77777777" w:rsidTr="002D4737">
        <w:trPr>
          <w:gridBefore w:val="1"/>
          <w:wBefore w:w="48" w:type="dxa"/>
          <w:cantSplit/>
          <w:trHeight w:val="227"/>
          <w:tblHeader/>
          <w:jc w:val="center"/>
        </w:trPr>
        <w:tc>
          <w:tcPr>
            <w:tcW w:w="3732" w:type="dxa"/>
            <w:gridSpan w:val="2"/>
          </w:tcPr>
          <w:p w14:paraId="06D72D5D"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07F3F200"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3497A53B"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14:paraId="38AAA59C"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52D3B738" w14:textId="77777777" w:rsidTr="002D4737">
        <w:trPr>
          <w:gridBefore w:val="1"/>
          <w:wBefore w:w="48" w:type="dxa"/>
          <w:cantSplit/>
          <w:trHeight w:val="227"/>
          <w:tblHeader/>
          <w:jc w:val="center"/>
        </w:trPr>
        <w:tc>
          <w:tcPr>
            <w:tcW w:w="3732" w:type="dxa"/>
            <w:gridSpan w:val="2"/>
          </w:tcPr>
          <w:p w14:paraId="69130C0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14:paraId="1AC077E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14:paraId="64C598B6"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грамматически правильно использовать в речи:</w:t>
            </w:r>
          </w:p>
          <w:p w14:paraId="0B806140" w14:textId="77777777" w:rsidR="00AE0C68" w:rsidRPr="003A51AC" w:rsidRDefault="00AE0C68" w:rsidP="00F104E5">
            <w:pPr>
              <w:pStyle w:val="a3"/>
              <w:numPr>
                <w:ilvl w:val="0"/>
                <w:numId w:val="144"/>
              </w:numPr>
              <w:spacing w:line="240" w:lineRule="auto"/>
              <w:ind w:left="0" w:firstLine="360"/>
              <w:jc w:val="left"/>
              <w:rPr>
                <w:sz w:val="24"/>
                <w:szCs w:val="24"/>
              </w:rPr>
            </w:pPr>
            <w:r w:rsidRPr="003A51AC">
              <w:rPr>
                <w:sz w:val="24"/>
                <w:szCs w:val="24"/>
              </w:rPr>
              <w:t>несклоняемые существительные, слова, имеющие только множественное или</w:t>
            </w:r>
          </w:p>
          <w:p w14:paraId="571F93A3" w14:textId="77777777" w:rsidR="00AE0C68" w:rsidRPr="003A51AC" w:rsidRDefault="00AE0C68" w:rsidP="00F104E5">
            <w:pPr>
              <w:pStyle w:val="a3"/>
              <w:numPr>
                <w:ilvl w:val="0"/>
                <w:numId w:val="144"/>
              </w:numPr>
              <w:spacing w:line="240" w:lineRule="auto"/>
              <w:ind w:left="0" w:firstLine="360"/>
              <w:jc w:val="left"/>
              <w:rPr>
                <w:sz w:val="24"/>
                <w:szCs w:val="24"/>
              </w:rPr>
            </w:pPr>
            <w:r w:rsidRPr="003A51AC">
              <w:rPr>
                <w:sz w:val="24"/>
                <w:szCs w:val="24"/>
              </w:rPr>
              <w:t>только единственное число;</w:t>
            </w:r>
          </w:p>
          <w:p w14:paraId="716FC7AD" w14:textId="77777777" w:rsidR="00AE0C68" w:rsidRPr="003A51AC" w:rsidRDefault="00AE0C68" w:rsidP="00F104E5">
            <w:pPr>
              <w:pStyle w:val="a3"/>
              <w:numPr>
                <w:ilvl w:val="0"/>
                <w:numId w:val="144"/>
              </w:numPr>
              <w:spacing w:line="240" w:lineRule="auto"/>
              <w:ind w:left="0" w:firstLine="360"/>
              <w:jc w:val="left"/>
              <w:rPr>
                <w:sz w:val="24"/>
                <w:szCs w:val="24"/>
              </w:rPr>
            </w:pPr>
            <w:r w:rsidRPr="003A51AC">
              <w:rPr>
                <w:sz w:val="24"/>
                <w:szCs w:val="24"/>
              </w:rPr>
              <w:t xml:space="preserve">существительные множественного числа в родительном падеже; </w:t>
            </w:r>
          </w:p>
          <w:p w14:paraId="684C3487" w14:textId="77777777" w:rsidR="00AE0C68" w:rsidRPr="003A51AC" w:rsidRDefault="00AE0C68" w:rsidP="00F104E5">
            <w:pPr>
              <w:pStyle w:val="a3"/>
              <w:numPr>
                <w:ilvl w:val="0"/>
                <w:numId w:val="144"/>
              </w:numPr>
              <w:spacing w:line="240" w:lineRule="auto"/>
              <w:ind w:left="0" w:firstLine="360"/>
              <w:jc w:val="left"/>
              <w:rPr>
                <w:sz w:val="24"/>
                <w:szCs w:val="24"/>
              </w:rPr>
            </w:pPr>
            <w:r w:rsidRPr="003A51AC">
              <w:rPr>
                <w:sz w:val="24"/>
                <w:szCs w:val="24"/>
              </w:rPr>
              <w:t>образовывать слова, пользуясь суффиксами, приставками.</w:t>
            </w:r>
          </w:p>
        </w:tc>
        <w:tc>
          <w:tcPr>
            <w:tcW w:w="3782" w:type="dxa"/>
            <w:gridSpan w:val="2"/>
            <w:shd w:val="clear" w:color="auto" w:fill="auto"/>
          </w:tcPr>
          <w:p w14:paraId="4E88027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AE0C68" w:rsidRPr="003A51AC" w14:paraId="411EE9F5" w14:textId="77777777" w:rsidTr="002D4737">
        <w:trPr>
          <w:gridBefore w:val="1"/>
          <w:wBefore w:w="48" w:type="dxa"/>
          <w:cantSplit/>
          <w:trHeight w:val="227"/>
          <w:tblHeader/>
          <w:jc w:val="center"/>
        </w:trPr>
        <w:tc>
          <w:tcPr>
            <w:tcW w:w="3732" w:type="dxa"/>
            <w:gridSpan w:val="2"/>
          </w:tcPr>
          <w:p w14:paraId="1F28C25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2" w:type="dxa"/>
            <w:gridSpan w:val="2"/>
            <w:vMerge/>
          </w:tcPr>
          <w:p w14:paraId="79B3C1F7"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00251C71" w14:textId="77777777" w:rsidR="00AE0C68" w:rsidRPr="003A51AC" w:rsidRDefault="00AE0C68" w:rsidP="00E22A07">
            <w:pPr>
              <w:spacing w:line="240" w:lineRule="auto"/>
              <w:rPr>
                <w:sz w:val="24"/>
                <w:szCs w:val="24"/>
              </w:rPr>
            </w:pPr>
          </w:p>
        </w:tc>
        <w:tc>
          <w:tcPr>
            <w:tcW w:w="3782" w:type="dxa"/>
            <w:gridSpan w:val="2"/>
            <w:shd w:val="clear" w:color="auto" w:fill="auto"/>
          </w:tcPr>
          <w:p w14:paraId="2AC0CA5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AE0C68" w:rsidRPr="003A51AC" w14:paraId="20BB684E" w14:textId="77777777" w:rsidTr="002D4737">
        <w:trPr>
          <w:gridBefore w:val="1"/>
          <w:wBefore w:w="48" w:type="dxa"/>
          <w:cantSplit/>
          <w:trHeight w:val="227"/>
          <w:tblHeader/>
          <w:jc w:val="center"/>
        </w:trPr>
        <w:tc>
          <w:tcPr>
            <w:tcW w:w="3732" w:type="dxa"/>
            <w:gridSpan w:val="2"/>
          </w:tcPr>
          <w:p w14:paraId="5A02446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14:paraId="2406180E"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18D58A42" w14:textId="77777777" w:rsidR="00AE0C68" w:rsidRPr="003A51AC" w:rsidRDefault="00AE0C68" w:rsidP="00E22A07">
            <w:pPr>
              <w:spacing w:line="240" w:lineRule="auto"/>
              <w:rPr>
                <w:sz w:val="24"/>
                <w:szCs w:val="24"/>
              </w:rPr>
            </w:pPr>
          </w:p>
        </w:tc>
        <w:tc>
          <w:tcPr>
            <w:tcW w:w="3782" w:type="dxa"/>
            <w:gridSpan w:val="2"/>
            <w:vMerge w:val="restart"/>
            <w:shd w:val="clear" w:color="auto" w:fill="auto"/>
          </w:tcPr>
          <w:p w14:paraId="5325D02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 помощью игр и упражнений закрепляет умения</w:t>
            </w:r>
          </w:p>
          <w:p w14:paraId="6CAF61A0" w14:textId="77777777" w:rsidR="00AE0C68" w:rsidRPr="003A51AC" w:rsidRDefault="00AE0C68" w:rsidP="00F104E5">
            <w:pPr>
              <w:pStyle w:val="15"/>
              <w:numPr>
                <w:ilvl w:val="0"/>
                <w:numId w:val="14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14:paraId="1F4121D3" w14:textId="77777777" w:rsidR="00AE0C68" w:rsidRPr="003A51AC" w:rsidRDefault="00AE0C68" w:rsidP="00F104E5">
            <w:pPr>
              <w:pStyle w:val="15"/>
              <w:numPr>
                <w:ilvl w:val="0"/>
                <w:numId w:val="144"/>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образовывать по образцу существительные с суффиксами, </w:t>
            </w:r>
          </w:p>
        </w:tc>
      </w:tr>
      <w:tr w:rsidR="00AE0C68" w:rsidRPr="003A51AC" w14:paraId="6886431E" w14:textId="77777777" w:rsidTr="002D4737">
        <w:trPr>
          <w:gridBefore w:val="1"/>
          <w:wBefore w:w="48" w:type="dxa"/>
          <w:cantSplit/>
          <w:trHeight w:val="227"/>
          <w:tblHeader/>
          <w:jc w:val="center"/>
        </w:trPr>
        <w:tc>
          <w:tcPr>
            <w:tcW w:w="3732" w:type="dxa"/>
            <w:gridSpan w:val="2"/>
          </w:tcPr>
          <w:p w14:paraId="509D4B3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2"/>
            <w:vMerge/>
          </w:tcPr>
          <w:p w14:paraId="3D5B060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6803D35F" w14:textId="77777777" w:rsidR="00AE0C68" w:rsidRPr="003A51AC" w:rsidRDefault="00AE0C68" w:rsidP="00E22A07">
            <w:pPr>
              <w:spacing w:line="240" w:lineRule="auto"/>
              <w:rPr>
                <w:sz w:val="24"/>
                <w:szCs w:val="24"/>
              </w:rPr>
            </w:pPr>
          </w:p>
        </w:tc>
        <w:tc>
          <w:tcPr>
            <w:tcW w:w="3782" w:type="dxa"/>
            <w:gridSpan w:val="2"/>
            <w:vMerge/>
            <w:shd w:val="clear" w:color="auto" w:fill="auto"/>
          </w:tcPr>
          <w:p w14:paraId="75D0DB9E" w14:textId="77777777" w:rsidR="00AE0C68" w:rsidRPr="003A51AC" w:rsidRDefault="00AE0C68" w:rsidP="00E22A07">
            <w:pPr>
              <w:pStyle w:val="15"/>
              <w:spacing w:line="240" w:lineRule="auto"/>
              <w:rPr>
                <w:rFonts w:ascii="Times New Roman" w:hAnsi="Times New Roman" w:cs="Times New Roman"/>
                <w:sz w:val="24"/>
                <w:szCs w:val="24"/>
              </w:rPr>
            </w:pPr>
          </w:p>
        </w:tc>
      </w:tr>
      <w:tr w:rsidR="00AE0C68" w:rsidRPr="003A51AC" w14:paraId="75B689D0" w14:textId="77777777" w:rsidTr="002D4737">
        <w:trPr>
          <w:gridBefore w:val="1"/>
          <w:wBefore w:w="48" w:type="dxa"/>
          <w:cantSplit/>
          <w:trHeight w:val="227"/>
          <w:tblHeader/>
          <w:jc w:val="center"/>
        </w:trPr>
        <w:tc>
          <w:tcPr>
            <w:tcW w:w="3732" w:type="dxa"/>
            <w:gridSpan w:val="2"/>
          </w:tcPr>
          <w:p w14:paraId="01C9C68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gridSpan w:val="2"/>
            <w:vMerge w:val="restart"/>
          </w:tcPr>
          <w:p w14:paraId="34D1900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14:paraId="668ED008" w14:textId="77777777" w:rsidR="00AE0C68" w:rsidRPr="003A51AC" w:rsidRDefault="00AE0C68" w:rsidP="00E22A07">
            <w:pPr>
              <w:spacing w:line="240" w:lineRule="auto"/>
              <w:rPr>
                <w:sz w:val="24"/>
                <w:szCs w:val="24"/>
              </w:rPr>
            </w:pPr>
            <w:r w:rsidRPr="003A51AC">
              <w:rPr>
                <w:sz w:val="24"/>
                <w:szCs w:val="24"/>
              </w:rPr>
              <w:t xml:space="preserve">Педагог формирует у детей умение грамматически правильно использовать в речи глаголы «одеть» и «надеть», </w:t>
            </w:r>
          </w:p>
        </w:tc>
        <w:tc>
          <w:tcPr>
            <w:tcW w:w="3782" w:type="dxa"/>
            <w:gridSpan w:val="2"/>
            <w:vMerge w:val="restart"/>
            <w:shd w:val="clear" w:color="auto" w:fill="auto"/>
          </w:tcPr>
          <w:p w14:paraId="0FCFA6F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14:paraId="2C440B79" w14:textId="77777777" w:rsidR="00AE0C68" w:rsidRPr="003A51AC" w:rsidRDefault="00AE0C68" w:rsidP="00F104E5">
            <w:pPr>
              <w:pStyle w:val="15"/>
              <w:numPr>
                <w:ilvl w:val="0"/>
                <w:numId w:val="144"/>
              </w:numPr>
              <w:spacing w:after="0" w:line="240" w:lineRule="auto"/>
              <w:ind w:left="94" w:firstLine="142"/>
              <w:rPr>
                <w:rFonts w:ascii="Times New Roman" w:hAnsi="Times New Roman" w:cs="Times New Roman"/>
                <w:sz w:val="24"/>
                <w:szCs w:val="24"/>
              </w:rPr>
            </w:pPr>
            <w:r w:rsidRPr="003A51AC">
              <w:rPr>
                <w:rFonts w:ascii="Times New Roman" w:hAnsi="Times New Roman" w:cs="Times New Roman"/>
                <w:sz w:val="24"/>
                <w:szCs w:val="24"/>
              </w:rPr>
              <w:t xml:space="preserve">глаголы с приставками, </w:t>
            </w:r>
          </w:p>
          <w:p w14:paraId="4978E2F8" w14:textId="77777777" w:rsidR="00AE0C68" w:rsidRPr="003A51AC" w:rsidRDefault="00AE0C68" w:rsidP="00F104E5">
            <w:pPr>
              <w:pStyle w:val="15"/>
              <w:numPr>
                <w:ilvl w:val="0"/>
                <w:numId w:val="144"/>
              </w:numPr>
              <w:spacing w:after="0" w:line="240" w:lineRule="auto"/>
              <w:ind w:left="94" w:firstLine="142"/>
              <w:rPr>
                <w:rFonts w:ascii="Times New Roman" w:hAnsi="Times New Roman" w:cs="Times New Roman"/>
                <w:sz w:val="24"/>
                <w:szCs w:val="24"/>
              </w:rPr>
            </w:pPr>
            <w:r w:rsidRPr="003A51AC">
              <w:rPr>
                <w:rFonts w:ascii="Times New Roman" w:hAnsi="Times New Roman" w:cs="Times New Roman"/>
                <w:sz w:val="24"/>
                <w:szCs w:val="24"/>
              </w:rPr>
              <w:t>сравнительную и превосходную степени имен прилагательных</w:t>
            </w:r>
          </w:p>
          <w:p w14:paraId="3DA81EE8"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7FAAD0C2" w14:textId="77777777" w:rsidTr="002D4737">
        <w:trPr>
          <w:gridBefore w:val="1"/>
          <w:wBefore w:w="48" w:type="dxa"/>
          <w:cantSplit/>
          <w:trHeight w:val="227"/>
          <w:tblHeader/>
          <w:jc w:val="center"/>
        </w:trPr>
        <w:tc>
          <w:tcPr>
            <w:tcW w:w="3732" w:type="dxa"/>
            <w:gridSpan w:val="2"/>
          </w:tcPr>
          <w:p w14:paraId="76D1E11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14:paraId="6CB59C0D"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0E30976F" w14:textId="77777777" w:rsidR="00AE0C68" w:rsidRPr="003A51AC" w:rsidRDefault="00AE0C68" w:rsidP="00E22A07">
            <w:pPr>
              <w:spacing w:line="240" w:lineRule="auto"/>
              <w:rPr>
                <w:sz w:val="24"/>
                <w:szCs w:val="24"/>
              </w:rPr>
            </w:pPr>
          </w:p>
        </w:tc>
        <w:tc>
          <w:tcPr>
            <w:tcW w:w="3782" w:type="dxa"/>
            <w:gridSpan w:val="2"/>
            <w:vMerge/>
            <w:shd w:val="clear" w:color="auto" w:fill="auto"/>
          </w:tcPr>
          <w:p w14:paraId="792E48C6"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3E95584E" w14:textId="77777777" w:rsidTr="002D4737">
        <w:trPr>
          <w:gridBefore w:val="1"/>
          <w:wBefore w:w="48" w:type="dxa"/>
          <w:cantSplit/>
          <w:trHeight w:val="227"/>
          <w:tblHeader/>
          <w:jc w:val="center"/>
        </w:trPr>
        <w:tc>
          <w:tcPr>
            <w:tcW w:w="15078" w:type="dxa"/>
            <w:gridSpan w:val="8"/>
          </w:tcPr>
          <w:p w14:paraId="571793F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b/>
                <w:sz w:val="24"/>
                <w:szCs w:val="24"/>
              </w:rPr>
              <w:t xml:space="preserve"> Содержание раздела «Связная речь»</w:t>
            </w:r>
          </w:p>
        </w:tc>
      </w:tr>
      <w:tr w:rsidR="00AE0C68" w:rsidRPr="003A51AC" w14:paraId="1DAAE82C" w14:textId="77777777" w:rsidTr="002D4737">
        <w:trPr>
          <w:gridBefore w:val="1"/>
          <w:wBefore w:w="48" w:type="dxa"/>
          <w:cantSplit/>
          <w:trHeight w:val="227"/>
          <w:tblHeader/>
          <w:jc w:val="center"/>
        </w:trPr>
        <w:tc>
          <w:tcPr>
            <w:tcW w:w="3732" w:type="dxa"/>
            <w:gridSpan w:val="2"/>
          </w:tcPr>
          <w:p w14:paraId="02698ACC"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tcPr>
          <w:p w14:paraId="25FE5B26"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29FB8CA3"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14:paraId="324F0CCD"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0BAF6930" w14:textId="77777777" w:rsidTr="002D4737">
        <w:trPr>
          <w:gridBefore w:val="1"/>
          <w:wBefore w:w="48" w:type="dxa"/>
          <w:cantSplit/>
          <w:trHeight w:val="227"/>
          <w:tblHeader/>
          <w:jc w:val="center"/>
        </w:trPr>
        <w:tc>
          <w:tcPr>
            <w:tcW w:w="3732" w:type="dxa"/>
            <w:gridSpan w:val="2"/>
          </w:tcPr>
          <w:p w14:paraId="40998F5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14:paraId="5E1CCEA7" w14:textId="77777777" w:rsidR="00AE0C68" w:rsidRPr="003A51AC" w:rsidRDefault="00AE0C68" w:rsidP="00F104E5">
            <w:pPr>
              <w:pStyle w:val="15"/>
              <w:numPr>
                <w:ilvl w:val="0"/>
                <w:numId w:val="146"/>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членов своей семьи, </w:t>
            </w:r>
          </w:p>
          <w:p w14:paraId="1230B28A" w14:textId="77777777" w:rsidR="00AE0C68" w:rsidRPr="003A51AC" w:rsidRDefault="00AE0C68" w:rsidP="00F104E5">
            <w:pPr>
              <w:pStyle w:val="15"/>
              <w:numPr>
                <w:ilvl w:val="0"/>
                <w:numId w:val="146"/>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знакомых литературных героев и их действия на картинках, </w:t>
            </w:r>
          </w:p>
          <w:p w14:paraId="713E11C0" w14:textId="77777777" w:rsidR="00AE0C68" w:rsidRPr="003A51AC" w:rsidRDefault="00AE0C68" w:rsidP="00F104E5">
            <w:pPr>
              <w:pStyle w:val="15"/>
              <w:numPr>
                <w:ilvl w:val="0"/>
                <w:numId w:val="146"/>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разговаривать о любимых игрушках;</w:t>
            </w:r>
          </w:p>
        </w:tc>
        <w:tc>
          <w:tcPr>
            <w:tcW w:w="3782" w:type="dxa"/>
            <w:gridSpan w:val="2"/>
          </w:tcPr>
          <w:p w14:paraId="753BE6B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14:paraId="160FC16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shd w:val="clear" w:color="auto" w:fill="auto"/>
          </w:tcPr>
          <w:p w14:paraId="757B065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AE0C68" w:rsidRPr="003A51AC" w14:paraId="50751B11" w14:textId="77777777" w:rsidTr="002D4737">
        <w:trPr>
          <w:gridBefore w:val="1"/>
          <w:wBefore w:w="48" w:type="dxa"/>
          <w:cantSplit/>
          <w:trHeight w:val="227"/>
          <w:tblHeader/>
          <w:jc w:val="center"/>
        </w:trPr>
        <w:tc>
          <w:tcPr>
            <w:tcW w:w="3732" w:type="dxa"/>
            <w:gridSpan w:val="2"/>
          </w:tcPr>
          <w:p w14:paraId="63631CC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умения </w:t>
            </w:r>
          </w:p>
          <w:p w14:paraId="6C54871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2"/>
          </w:tcPr>
          <w:p w14:paraId="01CF540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14:paraId="09D8305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14:paraId="45C36D9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обогащает представления детей о правилах речевого этикета,</w:t>
            </w:r>
          </w:p>
        </w:tc>
        <w:tc>
          <w:tcPr>
            <w:tcW w:w="3782" w:type="dxa"/>
            <w:gridSpan w:val="2"/>
            <w:shd w:val="clear" w:color="auto" w:fill="auto"/>
          </w:tcPr>
          <w:p w14:paraId="755057F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14:paraId="264AB383"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ситуации общения, </w:t>
            </w:r>
          </w:p>
          <w:p w14:paraId="1AD55EEA"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возраста собеседника, </w:t>
            </w:r>
          </w:p>
          <w:p w14:paraId="06A704F0"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цели взаимодействия</w:t>
            </w:r>
          </w:p>
        </w:tc>
      </w:tr>
      <w:tr w:rsidR="00AE0C68" w:rsidRPr="003A51AC" w14:paraId="62DDFD20" w14:textId="77777777" w:rsidTr="002D4737">
        <w:trPr>
          <w:gridBefore w:val="1"/>
          <w:wBefore w:w="48" w:type="dxa"/>
          <w:cantSplit/>
          <w:trHeight w:val="1380"/>
          <w:tblHeader/>
          <w:jc w:val="center"/>
        </w:trPr>
        <w:tc>
          <w:tcPr>
            <w:tcW w:w="3732" w:type="dxa"/>
            <w:gridSpan w:val="2"/>
            <w:vMerge w:val="restart"/>
          </w:tcPr>
          <w:p w14:paraId="379C37A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c>
          <w:tcPr>
            <w:tcW w:w="3782" w:type="dxa"/>
            <w:gridSpan w:val="2"/>
          </w:tcPr>
          <w:p w14:paraId="7F0F479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14:paraId="083A9B3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помогает детям осваивать этикет </w:t>
            </w:r>
          </w:p>
          <w:p w14:paraId="4B605BC6"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телефонного разговора, </w:t>
            </w:r>
          </w:p>
          <w:p w14:paraId="4AADA4E1"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столового, </w:t>
            </w:r>
          </w:p>
          <w:p w14:paraId="029B1F70"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гостевого этикета, </w:t>
            </w:r>
          </w:p>
          <w:p w14:paraId="1411BB0C" w14:textId="77777777" w:rsidR="00AE0C68" w:rsidRPr="003A51AC" w:rsidRDefault="00AE0C68" w:rsidP="00F104E5">
            <w:pPr>
              <w:pStyle w:val="15"/>
              <w:numPr>
                <w:ilvl w:val="0"/>
                <w:numId w:val="146"/>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этикет взаимодействия в общественных местах; </w:t>
            </w:r>
          </w:p>
        </w:tc>
        <w:tc>
          <w:tcPr>
            <w:tcW w:w="3782" w:type="dxa"/>
            <w:gridSpan w:val="2"/>
            <w:vMerge w:val="restart"/>
            <w:shd w:val="clear" w:color="auto" w:fill="auto"/>
          </w:tcPr>
          <w:p w14:paraId="0741670C" w14:textId="77777777" w:rsidR="00AE0C68" w:rsidRPr="003A51AC" w:rsidRDefault="00AE0C68" w:rsidP="00E22A07">
            <w:pPr>
              <w:spacing w:line="240" w:lineRule="auto"/>
              <w:rPr>
                <w:sz w:val="24"/>
                <w:szCs w:val="24"/>
              </w:rPr>
            </w:pPr>
            <w:r w:rsidRPr="003A51AC">
              <w:rPr>
                <w:sz w:val="24"/>
                <w:szCs w:val="24"/>
              </w:rPr>
              <w:t xml:space="preserve">Педагог формирует умение употреблять </w:t>
            </w:r>
          </w:p>
          <w:p w14:paraId="731AFDDD" w14:textId="77777777" w:rsidR="00AE0C68" w:rsidRPr="003A51AC" w:rsidRDefault="00AE0C68" w:rsidP="00F104E5">
            <w:pPr>
              <w:pStyle w:val="a3"/>
              <w:numPr>
                <w:ilvl w:val="0"/>
                <w:numId w:val="146"/>
              </w:numPr>
              <w:tabs>
                <w:tab w:val="left" w:pos="377"/>
              </w:tabs>
              <w:spacing w:line="240" w:lineRule="auto"/>
              <w:ind w:left="0" w:firstLine="236"/>
              <w:jc w:val="left"/>
              <w:rPr>
                <w:sz w:val="24"/>
                <w:szCs w:val="24"/>
              </w:rPr>
            </w:pPr>
            <w:r w:rsidRPr="003A51AC">
              <w:rPr>
                <w:sz w:val="24"/>
                <w:szCs w:val="24"/>
              </w:rPr>
              <w:t xml:space="preserve">вариативные этикетные формулы эмоционального взаимодействия с людьми, </w:t>
            </w:r>
          </w:p>
          <w:p w14:paraId="6D8A0490" w14:textId="77777777" w:rsidR="00AE0C68" w:rsidRPr="003A51AC" w:rsidRDefault="00AE0C68" w:rsidP="00F104E5">
            <w:pPr>
              <w:pStyle w:val="a3"/>
              <w:numPr>
                <w:ilvl w:val="0"/>
                <w:numId w:val="146"/>
              </w:numPr>
              <w:tabs>
                <w:tab w:val="left" w:pos="377"/>
              </w:tabs>
              <w:spacing w:line="240" w:lineRule="auto"/>
              <w:ind w:left="0" w:firstLine="236"/>
              <w:jc w:val="left"/>
              <w:rPr>
                <w:sz w:val="24"/>
                <w:szCs w:val="24"/>
              </w:rPr>
            </w:pPr>
            <w:r w:rsidRPr="003A51AC">
              <w:rPr>
                <w:sz w:val="24"/>
                <w:szCs w:val="24"/>
              </w:rPr>
              <w:t>правила этикета в новых ситуациях (например. формирует умение представить своего друга родителям, сверстникам)</w:t>
            </w:r>
          </w:p>
        </w:tc>
      </w:tr>
      <w:tr w:rsidR="00AE0C68" w:rsidRPr="003A51AC" w14:paraId="2758B895" w14:textId="77777777" w:rsidTr="002D4737">
        <w:trPr>
          <w:gridBefore w:val="1"/>
          <w:wBefore w:w="48" w:type="dxa"/>
          <w:cantSplit/>
          <w:trHeight w:val="1380"/>
          <w:tblHeader/>
          <w:jc w:val="center"/>
        </w:trPr>
        <w:tc>
          <w:tcPr>
            <w:tcW w:w="3732" w:type="dxa"/>
            <w:gridSpan w:val="2"/>
            <w:vMerge/>
          </w:tcPr>
          <w:p w14:paraId="7944955B"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5722B10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14:paraId="68ED516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shd w:val="clear" w:color="auto" w:fill="auto"/>
          </w:tcPr>
          <w:p w14:paraId="73588E51" w14:textId="77777777" w:rsidR="00AE0C68" w:rsidRPr="003A51AC" w:rsidRDefault="00AE0C68" w:rsidP="00E22A07">
            <w:pPr>
              <w:pStyle w:val="a3"/>
              <w:tabs>
                <w:tab w:val="left" w:pos="377"/>
              </w:tabs>
              <w:spacing w:line="240" w:lineRule="auto"/>
              <w:ind w:left="236"/>
              <w:rPr>
                <w:sz w:val="24"/>
                <w:szCs w:val="24"/>
              </w:rPr>
            </w:pPr>
          </w:p>
        </w:tc>
      </w:tr>
      <w:tr w:rsidR="00AE0C68" w:rsidRPr="003A51AC" w14:paraId="104939BD" w14:textId="77777777" w:rsidTr="002D4737">
        <w:trPr>
          <w:gridBefore w:val="1"/>
          <w:wBefore w:w="48" w:type="dxa"/>
          <w:cantSplit/>
          <w:trHeight w:val="1380"/>
          <w:tblHeader/>
          <w:jc w:val="center"/>
        </w:trPr>
        <w:tc>
          <w:tcPr>
            <w:tcW w:w="3732" w:type="dxa"/>
            <w:gridSpan w:val="2"/>
          </w:tcPr>
          <w:p w14:paraId="11ADE90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shd w:val="clear" w:color="auto" w:fill="F2F2F2" w:themeFill="background1" w:themeFillShade="F2"/>
          </w:tcPr>
          <w:p w14:paraId="57D23EAF"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14:paraId="37BBAAC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auto"/>
          </w:tcPr>
          <w:p w14:paraId="35942B2D"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AE0C68" w:rsidRPr="003A51AC" w14:paraId="17401806" w14:textId="77777777" w:rsidTr="002D4737">
        <w:trPr>
          <w:gridBefore w:val="1"/>
          <w:wBefore w:w="48" w:type="dxa"/>
          <w:cantSplit/>
          <w:trHeight w:val="4209"/>
          <w:tblHeader/>
          <w:jc w:val="center"/>
        </w:trPr>
        <w:tc>
          <w:tcPr>
            <w:tcW w:w="3732" w:type="dxa"/>
            <w:gridSpan w:val="2"/>
            <w:vMerge w:val="restart"/>
          </w:tcPr>
          <w:p w14:paraId="6438B9B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диалогической речи: </w:t>
            </w:r>
          </w:p>
          <w:p w14:paraId="6F3961D7" w14:textId="77777777" w:rsidR="00AE0C68" w:rsidRPr="003A51AC" w:rsidRDefault="00AE0C68" w:rsidP="00F104E5">
            <w:pPr>
              <w:pStyle w:val="15"/>
              <w:numPr>
                <w:ilvl w:val="0"/>
                <w:numId w:val="14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и обращения педагога; </w:t>
            </w:r>
          </w:p>
          <w:p w14:paraId="076B766F" w14:textId="77777777" w:rsidR="00AE0C68" w:rsidRPr="003A51AC" w:rsidRDefault="00AE0C68" w:rsidP="00F104E5">
            <w:pPr>
              <w:pStyle w:val="15"/>
              <w:numPr>
                <w:ilvl w:val="0"/>
                <w:numId w:val="14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 xml:space="preserve">сообщать о своих впечатлениях, желаниях; </w:t>
            </w:r>
          </w:p>
          <w:p w14:paraId="40AB4795" w14:textId="77777777" w:rsidR="00AE0C68" w:rsidRPr="003A51AC" w:rsidRDefault="00AE0C68" w:rsidP="00F104E5">
            <w:pPr>
              <w:pStyle w:val="15"/>
              <w:numPr>
                <w:ilvl w:val="0"/>
                <w:numId w:val="14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задавать вопросы в условиях наглядно представленной ситуации общения</w:t>
            </w:r>
          </w:p>
          <w:p w14:paraId="05E5EF02" w14:textId="77777777" w:rsidR="00AE0C68" w:rsidRPr="003A51AC" w:rsidRDefault="00AE0C68" w:rsidP="00F104E5">
            <w:pPr>
              <w:pStyle w:val="15"/>
              <w:numPr>
                <w:ilvl w:val="0"/>
                <w:numId w:val="147"/>
              </w:numPr>
              <w:spacing w:after="0" w:line="240" w:lineRule="auto"/>
              <w:ind w:left="0" w:firstLine="360"/>
              <w:rPr>
                <w:rFonts w:ascii="Times New Roman" w:hAnsi="Times New Roman" w:cs="Times New Roman"/>
                <w:sz w:val="24"/>
                <w:szCs w:val="24"/>
              </w:rPr>
            </w:pPr>
            <w:r w:rsidRPr="003A51AC">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14:paraId="610EC4F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14:paraId="0EA71C23" w14:textId="77777777" w:rsidR="00AE0C68" w:rsidRPr="003A51AC" w:rsidRDefault="00AE0C68" w:rsidP="00F104E5">
            <w:pPr>
              <w:pStyle w:val="15"/>
              <w:numPr>
                <w:ilvl w:val="0"/>
                <w:numId w:val="149"/>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использовать вопросы поискового характера («Почему?», «Зачем?», «Для чего?»); </w:t>
            </w:r>
          </w:p>
          <w:p w14:paraId="3BEF2D7A" w14:textId="77777777" w:rsidR="00AE0C68" w:rsidRPr="003A51AC" w:rsidRDefault="00AE0C68" w:rsidP="00F104E5">
            <w:pPr>
              <w:pStyle w:val="15"/>
              <w:numPr>
                <w:ilvl w:val="0"/>
                <w:numId w:val="149"/>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рассказ из 5—6 предложений о предметах;</w:t>
            </w:r>
          </w:p>
          <w:p w14:paraId="61B07517" w14:textId="77777777" w:rsidR="00AE0C68" w:rsidRPr="003A51AC" w:rsidRDefault="00AE0C68" w:rsidP="00F104E5">
            <w:pPr>
              <w:pStyle w:val="15"/>
              <w:numPr>
                <w:ilvl w:val="0"/>
                <w:numId w:val="149"/>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 xml:space="preserve">составлять повествовательные рассказы из личного опыта; </w:t>
            </w:r>
          </w:p>
          <w:p w14:paraId="4988D00B" w14:textId="77777777" w:rsidR="00AE0C68" w:rsidRPr="003A51AC" w:rsidRDefault="00AE0C68" w:rsidP="00F104E5">
            <w:pPr>
              <w:pStyle w:val="15"/>
              <w:numPr>
                <w:ilvl w:val="0"/>
                <w:numId w:val="149"/>
              </w:numPr>
              <w:tabs>
                <w:tab w:val="left" w:pos="429"/>
              </w:tabs>
              <w:spacing w:after="0" w:line="240" w:lineRule="auto"/>
              <w:ind w:left="0" w:firstLine="145"/>
              <w:rPr>
                <w:rFonts w:ascii="Times New Roman" w:hAnsi="Times New Roman" w:cs="Times New Roman"/>
                <w:sz w:val="24"/>
                <w:szCs w:val="24"/>
              </w:rPr>
            </w:pPr>
            <w:r w:rsidRPr="003A51AC">
              <w:rPr>
                <w:rFonts w:ascii="Times New Roman" w:hAnsi="Times New Roman" w:cs="Times New Roman"/>
                <w:sz w:val="24"/>
                <w:szCs w:val="24"/>
              </w:rPr>
              <w:t>использовать элементарные формы объяснительной речи</w:t>
            </w:r>
          </w:p>
        </w:tc>
        <w:tc>
          <w:tcPr>
            <w:tcW w:w="3782" w:type="dxa"/>
            <w:gridSpan w:val="2"/>
          </w:tcPr>
          <w:p w14:paraId="20A203E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умения </w:t>
            </w:r>
          </w:p>
          <w:p w14:paraId="027D4AFB" w14:textId="77777777" w:rsidR="00AE0C68" w:rsidRPr="003A51AC" w:rsidRDefault="00AE0C68" w:rsidP="00F104E5">
            <w:pPr>
              <w:pStyle w:val="15"/>
              <w:numPr>
                <w:ilvl w:val="0"/>
                <w:numId w:val="151"/>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самостоятельно строить игровые и деловые диалоги; </w:t>
            </w:r>
          </w:p>
          <w:p w14:paraId="1BB23549" w14:textId="77777777" w:rsidR="00AE0C68" w:rsidRPr="003A51AC" w:rsidRDefault="00AE0C68" w:rsidP="00F104E5">
            <w:pPr>
              <w:pStyle w:val="15"/>
              <w:numPr>
                <w:ilvl w:val="0"/>
                <w:numId w:val="151"/>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14:paraId="1EB2EA8B" w14:textId="77777777" w:rsidR="00AE0C68" w:rsidRPr="003A51AC" w:rsidRDefault="00AE0C68" w:rsidP="00F104E5">
            <w:pPr>
              <w:pStyle w:val="15"/>
              <w:numPr>
                <w:ilvl w:val="0"/>
                <w:numId w:val="151"/>
              </w:numPr>
              <w:tabs>
                <w:tab w:val="left" w:pos="616"/>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пользоваться прямой и косвенной речью;</w:t>
            </w:r>
          </w:p>
          <w:p w14:paraId="50DCA9BE" w14:textId="77777777" w:rsidR="00AE0C68" w:rsidRPr="003A51AC" w:rsidRDefault="00AE0C68" w:rsidP="00F104E5">
            <w:pPr>
              <w:pStyle w:val="15"/>
              <w:numPr>
                <w:ilvl w:val="0"/>
                <w:numId w:val="151"/>
              </w:numPr>
              <w:tabs>
                <w:tab w:val="left" w:pos="190"/>
              </w:tabs>
              <w:spacing w:after="0" w:line="240" w:lineRule="auto"/>
              <w:ind w:left="49" w:firstLine="141"/>
              <w:rPr>
                <w:rFonts w:ascii="Times New Roman" w:hAnsi="Times New Roman" w:cs="Times New Roman"/>
                <w:sz w:val="24"/>
                <w:szCs w:val="24"/>
              </w:rPr>
            </w:pPr>
            <w:r w:rsidRPr="003A51AC">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shd w:val="clear" w:color="auto" w:fill="auto"/>
          </w:tcPr>
          <w:p w14:paraId="3C68B04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AE0C68" w:rsidRPr="003A51AC" w14:paraId="5EB93D7A" w14:textId="77777777" w:rsidTr="002D4737">
        <w:trPr>
          <w:gridBefore w:val="1"/>
          <w:wBefore w:w="48" w:type="dxa"/>
          <w:cantSplit/>
          <w:trHeight w:val="1518"/>
          <w:tblHeader/>
          <w:jc w:val="center"/>
        </w:trPr>
        <w:tc>
          <w:tcPr>
            <w:tcW w:w="3732" w:type="dxa"/>
            <w:gridSpan w:val="2"/>
            <w:vMerge/>
          </w:tcPr>
          <w:p w14:paraId="10E64B71"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val="restart"/>
          </w:tcPr>
          <w:p w14:paraId="6DE8D66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вступать в речевое общение с окружающими,</w:t>
            </w:r>
          </w:p>
          <w:p w14:paraId="18775CDC"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задавать вопросы, </w:t>
            </w:r>
          </w:p>
          <w:p w14:paraId="36321334"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отвечать на вопросы, </w:t>
            </w:r>
          </w:p>
          <w:p w14:paraId="3A177CF8"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слушать ответы других детей, </w:t>
            </w:r>
          </w:p>
          <w:p w14:paraId="32221015"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использовать разные типы реплик,</w:t>
            </w:r>
          </w:p>
          <w:p w14:paraId="5FCFD53C"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рассказывать о событиях, </w:t>
            </w:r>
          </w:p>
          <w:p w14:paraId="4334564F" w14:textId="77777777" w:rsidR="00AE0C68" w:rsidRPr="003A51AC" w:rsidRDefault="00AE0C68" w:rsidP="00F104E5">
            <w:pPr>
              <w:pStyle w:val="15"/>
              <w:numPr>
                <w:ilvl w:val="0"/>
                <w:numId w:val="150"/>
              </w:numPr>
              <w:spacing w:after="0" w:line="240" w:lineRule="auto"/>
              <w:ind w:left="3" w:firstLine="284"/>
              <w:rPr>
                <w:rFonts w:ascii="Times New Roman" w:hAnsi="Times New Roman" w:cs="Times New Roman"/>
                <w:sz w:val="24"/>
                <w:szCs w:val="24"/>
              </w:rPr>
            </w:pPr>
            <w:r w:rsidRPr="003A51AC">
              <w:rPr>
                <w:rFonts w:ascii="Times New Roman" w:hAnsi="Times New Roman" w:cs="Times New Roman"/>
                <w:sz w:val="24"/>
                <w:szCs w:val="24"/>
              </w:rPr>
              <w:t xml:space="preserve">приглашать к деятельности; </w:t>
            </w:r>
          </w:p>
        </w:tc>
        <w:tc>
          <w:tcPr>
            <w:tcW w:w="3782" w:type="dxa"/>
            <w:gridSpan w:val="2"/>
            <w:vMerge w:val="restart"/>
          </w:tcPr>
          <w:p w14:paraId="49DFE3A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поддерживает интерес детей </w:t>
            </w:r>
          </w:p>
          <w:p w14:paraId="2D2E288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к рассказыванию по собственной инициативе, </w:t>
            </w:r>
          </w:p>
          <w:p w14:paraId="5ED6BF1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поощряет использование в диалоге разных типов реплик.</w:t>
            </w:r>
          </w:p>
          <w:p w14:paraId="6F6D46E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shd w:val="clear" w:color="auto" w:fill="auto"/>
          </w:tcPr>
          <w:p w14:paraId="4E4596D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AE0C68" w:rsidRPr="003A51AC" w14:paraId="7B226F64" w14:textId="77777777" w:rsidTr="002D4737">
        <w:trPr>
          <w:gridBefore w:val="1"/>
          <w:wBefore w:w="48" w:type="dxa"/>
          <w:cantSplit/>
          <w:trHeight w:val="1518"/>
          <w:tblHeader/>
          <w:jc w:val="center"/>
        </w:trPr>
        <w:tc>
          <w:tcPr>
            <w:tcW w:w="3732" w:type="dxa"/>
            <w:gridSpan w:val="2"/>
            <w:vMerge/>
          </w:tcPr>
          <w:p w14:paraId="03785D12"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3B9736A8"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3318B0EF"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auto"/>
          </w:tcPr>
          <w:p w14:paraId="55489BD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14:paraId="5D903B5C" w14:textId="77777777" w:rsidR="00AE0C68" w:rsidRPr="003A51AC" w:rsidRDefault="00AE0C68" w:rsidP="00F104E5">
            <w:pPr>
              <w:pStyle w:val="15"/>
              <w:numPr>
                <w:ilvl w:val="0"/>
                <w:numId w:val="15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объяснительную речь, </w:t>
            </w:r>
          </w:p>
          <w:p w14:paraId="01421C9B" w14:textId="77777777" w:rsidR="00AE0C68" w:rsidRPr="003A51AC" w:rsidRDefault="00AE0C68" w:rsidP="00F104E5">
            <w:pPr>
              <w:pStyle w:val="15"/>
              <w:numPr>
                <w:ilvl w:val="0"/>
                <w:numId w:val="15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речь - доказательство, </w:t>
            </w:r>
          </w:p>
          <w:p w14:paraId="6050142A" w14:textId="77777777" w:rsidR="00AE0C68" w:rsidRPr="003A51AC" w:rsidRDefault="00AE0C68" w:rsidP="00F104E5">
            <w:pPr>
              <w:pStyle w:val="15"/>
              <w:numPr>
                <w:ilvl w:val="0"/>
                <w:numId w:val="152"/>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речевое планирование</w:t>
            </w:r>
          </w:p>
        </w:tc>
      </w:tr>
      <w:tr w:rsidR="00AE0C68" w:rsidRPr="003A51AC" w14:paraId="12A519D9" w14:textId="77777777" w:rsidTr="002D4737">
        <w:trPr>
          <w:gridBefore w:val="1"/>
          <w:wBefore w:w="48" w:type="dxa"/>
          <w:cantSplit/>
          <w:trHeight w:val="1077"/>
          <w:tblHeader/>
          <w:jc w:val="center"/>
        </w:trPr>
        <w:tc>
          <w:tcPr>
            <w:tcW w:w="3732" w:type="dxa"/>
            <w:gridSpan w:val="2"/>
            <w:vMerge/>
          </w:tcPr>
          <w:p w14:paraId="7318365A"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02EA119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68B24B5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shd w:val="clear" w:color="auto" w:fill="auto"/>
          </w:tcPr>
          <w:p w14:paraId="1B010EE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AE0C68" w:rsidRPr="003A51AC" w14:paraId="757755BE" w14:textId="77777777" w:rsidTr="002D4737">
        <w:trPr>
          <w:gridBefore w:val="1"/>
          <w:wBefore w:w="48" w:type="dxa"/>
          <w:cantSplit/>
          <w:trHeight w:val="1380"/>
          <w:tblHeader/>
          <w:jc w:val="center"/>
        </w:trPr>
        <w:tc>
          <w:tcPr>
            <w:tcW w:w="3732" w:type="dxa"/>
            <w:gridSpan w:val="2"/>
            <w:vMerge w:val="restart"/>
          </w:tcPr>
          <w:p w14:paraId="62DD453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14:paraId="5DB52F5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14:paraId="0AE5E6B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закрепляет у детей умение </w:t>
            </w:r>
          </w:p>
          <w:p w14:paraId="30D0A03F" w14:textId="77777777" w:rsidR="00AE0C68" w:rsidRPr="003A51AC" w:rsidRDefault="00AE0C68" w:rsidP="00F104E5">
            <w:pPr>
              <w:pStyle w:val="15"/>
              <w:numPr>
                <w:ilvl w:val="0"/>
                <w:numId w:val="153"/>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внимательно выслушивать рассказы сверстников</w:t>
            </w:r>
          </w:p>
          <w:p w14:paraId="4EA05958" w14:textId="77777777" w:rsidR="00AE0C68" w:rsidRPr="003A51AC" w:rsidRDefault="00AE0C68" w:rsidP="00F104E5">
            <w:pPr>
              <w:pStyle w:val="15"/>
              <w:numPr>
                <w:ilvl w:val="0"/>
                <w:numId w:val="153"/>
              </w:numPr>
              <w:spacing w:after="0" w:line="240" w:lineRule="auto"/>
              <w:rPr>
                <w:rFonts w:ascii="Times New Roman" w:hAnsi="Times New Roman" w:cs="Times New Roman"/>
                <w:sz w:val="24"/>
                <w:szCs w:val="24"/>
              </w:rPr>
            </w:pPr>
            <w:r w:rsidRPr="003A51AC">
              <w:rPr>
                <w:rFonts w:ascii="Times New Roman" w:hAnsi="Times New Roman" w:cs="Times New Roman"/>
                <w:sz w:val="24"/>
                <w:szCs w:val="24"/>
              </w:rPr>
              <w:t>замечать речевые ошибки и доброжелательно исправлять их</w:t>
            </w:r>
          </w:p>
        </w:tc>
        <w:tc>
          <w:tcPr>
            <w:tcW w:w="3782" w:type="dxa"/>
            <w:gridSpan w:val="2"/>
            <w:vMerge w:val="restart"/>
            <w:shd w:val="clear" w:color="auto" w:fill="auto"/>
          </w:tcPr>
          <w:p w14:paraId="7890513E" w14:textId="77777777" w:rsidR="00AE0C68" w:rsidRPr="003A51AC" w:rsidRDefault="00AE0C68" w:rsidP="00E22A07">
            <w:pPr>
              <w:spacing w:line="240" w:lineRule="auto"/>
              <w:rPr>
                <w:sz w:val="24"/>
                <w:szCs w:val="24"/>
              </w:rPr>
            </w:pPr>
            <w:r w:rsidRPr="003A51AC">
              <w:rPr>
                <w:sz w:val="24"/>
                <w:szCs w:val="24"/>
              </w:rPr>
              <w:t>Педагог развивает у детей</w:t>
            </w:r>
          </w:p>
          <w:p w14:paraId="5389B447" w14:textId="77777777" w:rsidR="00AE0C68" w:rsidRPr="003A51AC" w:rsidRDefault="00AE0C68" w:rsidP="00E22A07">
            <w:pPr>
              <w:spacing w:line="240" w:lineRule="auto"/>
              <w:rPr>
                <w:sz w:val="24"/>
                <w:szCs w:val="24"/>
              </w:rPr>
            </w:pPr>
            <w:r w:rsidRPr="003A51AC">
              <w:rPr>
                <w:sz w:val="24"/>
                <w:szCs w:val="24"/>
              </w:rPr>
              <w:t xml:space="preserve">умение </w:t>
            </w:r>
          </w:p>
          <w:p w14:paraId="64D5F244" w14:textId="77777777" w:rsidR="00AE0C68" w:rsidRPr="003A51AC" w:rsidRDefault="00AE0C68" w:rsidP="00F104E5">
            <w:pPr>
              <w:pStyle w:val="a3"/>
              <w:numPr>
                <w:ilvl w:val="0"/>
                <w:numId w:val="154"/>
              </w:numPr>
              <w:spacing w:line="240" w:lineRule="auto"/>
              <w:ind w:left="0" w:firstLine="236"/>
              <w:jc w:val="left"/>
              <w:rPr>
                <w:sz w:val="24"/>
                <w:szCs w:val="24"/>
              </w:rPr>
            </w:pPr>
            <w:r w:rsidRPr="003A51AC">
              <w:rPr>
                <w:sz w:val="24"/>
                <w:szCs w:val="24"/>
              </w:rPr>
              <w:t xml:space="preserve">внимательно выслушивать рассказы сверстников, </w:t>
            </w:r>
          </w:p>
          <w:p w14:paraId="7EBBF8CF" w14:textId="77777777" w:rsidR="00AE0C68" w:rsidRPr="003A51AC" w:rsidRDefault="00AE0C68" w:rsidP="00F104E5">
            <w:pPr>
              <w:pStyle w:val="a3"/>
              <w:numPr>
                <w:ilvl w:val="0"/>
                <w:numId w:val="154"/>
              </w:numPr>
              <w:spacing w:line="240" w:lineRule="auto"/>
              <w:ind w:left="0" w:firstLine="236"/>
              <w:jc w:val="left"/>
              <w:rPr>
                <w:sz w:val="24"/>
                <w:szCs w:val="24"/>
              </w:rPr>
            </w:pPr>
            <w:r w:rsidRPr="003A51AC">
              <w:rPr>
                <w:sz w:val="24"/>
                <w:szCs w:val="24"/>
              </w:rPr>
              <w:t xml:space="preserve">помогать им в случае затруднений, </w:t>
            </w:r>
          </w:p>
          <w:p w14:paraId="0C4522CD" w14:textId="77777777" w:rsidR="00AE0C68" w:rsidRPr="003A51AC" w:rsidRDefault="00AE0C68" w:rsidP="00F104E5">
            <w:pPr>
              <w:pStyle w:val="a3"/>
              <w:numPr>
                <w:ilvl w:val="0"/>
                <w:numId w:val="154"/>
              </w:numPr>
              <w:spacing w:line="240" w:lineRule="auto"/>
              <w:ind w:left="0" w:firstLine="236"/>
              <w:jc w:val="left"/>
              <w:rPr>
                <w:sz w:val="24"/>
                <w:szCs w:val="24"/>
              </w:rPr>
            </w:pPr>
            <w:r w:rsidRPr="003A51AC">
              <w:rPr>
                <w:sz w:val="24"/>
                <w:szCs w:val="24"/>
              </w:rPr>
              <w:t xml:space="preserve">замечать речевые и логические ошибки, </w:t>
            </w:r>
          </w:p>
          <w:p w14:paraId="5354C0DA" w14:textId="77777777" w:rsidR="00AE0C68" w:rsidRPr="003A51AC" w:rsidRDefault="00AE0C68" w:rsidP="00F104E5">
            <w:pPr>
              <w:pStyle w:val="a3"/>
              <w:numPr>
                <w:ilvl w:val="0"/>
                <w:numId w:val="154"/>
              </w:numPr>
              <w:spacing w:line="240" w:lineRule="auto"/>
              <w:ind w:left="0" w:firstLine="236"/>
              <w:jc w:val="left"/>
              <w:rPr>
                <w:sz w:val="24"/>
                <w:szCs w:val="24"/>
              </w:rPr>
            </w:pPr>
            <w:r w:rsidRPr="003A51AC">
              <w:rPr>
                <w:sz w:val="24"/>
                <w:szCs w:val="24"/>
              </w:rPr>
              <w:t>доброжелательно и конструктивно исправлять их.</w:t>
            </w:r>
          </w:p>
        </w:tc>
      </w:tr>
      <w:tr w:rsidR="00AE0C68" w:rsidRPr="003A51AC" w14:paraId="6B3E7C91" w14:textId="77777777" w:rsidTr="002D4737">
        <w:trPr>
          <w:gridBefore w:val="1"/>
          <w:wBefore w:w="48" w:type="dxa"/>
          <w:cantSplit/>
          <w:trHeight w:val="1380"/>
          <w:tblHeader/>
          <w:jc w:val="center"/>
        </w:trPr>
        <w:tc>
          <w:tcPr>
            <w:tcW w:w="3732" w:type="dxa"/>
            <w:gridSpan w:val="2"/>
            <w:vMerge/>
          </w:tcPr>
          <w:p w14:paraId="7E213F19"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5C7EA3A2"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14:paraId="015859F1"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shd w:val="clear" w:color="auto" w:fill="auto"/>
          </w:tcPr>
          <w:p w14:paraId="357F2F18"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63A70F2F" w14:textId="77777777" w:rsidTr="002D4737">
        <w:trPr>
          <w:gridBefore w:val="1"/>
          <w:wBefore w:w="48" w:type="dxa"/>
          <w:cantSplit/>
          <w:trHeight w:val="1361"/>
          <w:tblHeader/>
          <w:jc w:val="center"/>
        </w:trPr>
        <w:tc>
          <w:tcPr>
            <w:tcW w:w="3732" w:type="dxa"/>
            <w:gridSpan w:val="2"/>
            <w:vMerge w:val="restart"/>
          </w:tcPr>
          <w:p w14:paraId="573DAB9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способствует освоению умений монологической речи: </w:t>
            </w:r>
          </w:p>
          <w:p w14:paraId="73ED268F" w14:textId="77777777" w:rsidR="00AE0C68" w:rsidRPr="003A51AC" w:rsidRDefault="00AE0C68" w:rsidP="00F104E5">
            <w:pPr>
              <w:pStyle w:val="15"/>
              <w:numPr>
                <w:ilvl w:val="0"/>
                <w:numId w:val="148"/>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по вопросам составлять рассказ по картинке из 3-4-х предложений; </w:t>
            </w:r>
          </w:p>
          <w:p w14:paraId="6BED2033" w14:textId="77777777" w:rsidR="00AE0C68" w:rsidRPr="003A51AC" w:rsidRDefault="00AE0C68" w:rsidP="00F104E5">
            <w:pPr>
              <w:pStyle w:val="15"/>
              <w:numPr>
                <w:ilvl w:val="0"/>
                <w:numId w:val="148"/>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совместно с педагогом пересказывать хорошо знакомые сказки; </w:t>
            </w:r>
          </w:p>
          <w:p w14:paraId="02F9463B" w14:textId="77777777" w:rsidR="00AE0C68" w:rsidRPr="003A51AC" w:rsidRDefault="00AE0C68" w:rsidP="00F104E5">
            <w:pPr>
              <w:pStyle w:val="15"/>
              <w:numPr>
                <w:ilvl w:val="0"/>
                <w:numId w:val="148"/>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читать наизусть короткие стихотворения, </w:t>
            </w:r>
          </w:p>
          <w:p w14:paraId="30080918" w14:textId="77777777" w:rsidR="00AE0C68" w:rsidRPr="003A51AC" w:rsidRDefault="00AE0C68" w:rsidP="00F104E5">
            <w:pPr>
              <w:pStyle w:val="15"/>
              <w:numPr>
                <w:ilvl w:val="0"/>
                <w:numId w:val="148"/>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 xml:space="preserve">слушать чтение детских книги </w:t>
            </w:r>
          </w:p>
          <w:p w14:paraId="3F51B862" w14:textId="77777777" w:rsidR="00AE0C68" w:rsidRPr="003A51AC" w:rsidRDefault="00AE0C68" w:rsidP="00F104E5">
            <w:pPr>
              <w:pStyle w:val="15"/>
              <w:numPr>
                <w:ilvl w:val="0"/>
                <w:numId w:val="148"/>
              </w:numPr>
              <w:tabs>
                <w:tab w:val="left" w:pos="387"/>
              </w:tabs>
              <w:spacing w:after="0" w:line="240" w:lineRule="auto"/>
              <w:ind w:left="0" w:firstLine="245"/>
              <w:rPr>
                <w:rFonts w:ascii="Times New Roman" w:hAnsi="Times New Roman" w:cs="Times New Roman"/>
                <w:sz w:val="24"/>
                <w:szCs w:val="24"/>
              </w:rPr>
            </w:pPr>
            <w:r w:rsidRPr="003A51AC">
              <w:rPr>
                <w:rFonts w:ascii="Times New Roman" w:hAnsi="Times New Roman" w:cs="Times New Roman"/>
                <w:sz w:val="24"/>
                <w:szCs w:val="24"/>
              </w:rPr>
              <w:t>рассматривать иллюстрации.</w:t>
            </w:r>
          </w:p>
        </w:tc>
        <w:tc>
          <w:tcPr>
            <w:tcW w:w="3782" w:type="dxa"/>
            <w:gridSpan w:val="2"/>
            <w:vMerge w:val="restart"/>
          </w:tcPr>
          <w:p w14:paraId="3D1B703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14:paraId="60AC443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у</w:t>
            </w:r>
          </w:p>
          <w:p w14:paraId="4BC2F80F"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дошкольников </w:t>
            </w:r>
          </w:p>
          <w:p w14:paraId="11B322C1"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речевое творчество, </w:t>
            </w:r>
          </w:p>
          <w:p w14:paraId="20490EA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умения сочинять повествовательные рассказы по игрушкам, картинам; </w:t>
            </w:r>
          </w:p>
          <w:p w14:paraId="2DC3A33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составлять описательные загадки об игрушках, объектах природы;</w:t>
            </w:r>
          </w:p>
          <w:p w14:paraId="45583AB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14:paraId="64D11C8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shd w:val="clear" w:color="auto" w:fill="auto"/>
          </w:tcPr>
          <w:p w14:paraId="45403AAA"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4C175A82"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36F8036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AE0C68" w:rsidRPr="003A51AC" w14:paraId="38A5C157" w14:textId="77777777" w:rsidTr="002D4737">
        <w:trPr>
          <w:gridBefore w:val="1"/>
          <w:wBefore w:w="48" w:type="dxa"/>
          <w:cantSplit/>
          <w:trHeight w:val="2070"/>
          <w:tblHeader/>
          <w:jc w:val="center"/>
        </w:trPr>
        <w:tc>
          <w:tcPr>
            <w:tcW w:w="3732" w:type="dxa"/>
            <w:gridSpan w:val="2"/>
            <w:vMerge/>
          </w:tcPr>
          <w:p w14:paraId="1AFE6195"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vMerge/>
          </w:tcPr>
          <w:p w14:paraId="2BF24D00"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0980B180"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gridSpan w:val="2"/>
            <w:vMerge/>
            <w:shd w:val="clear" w:color="auto" w:fill="auto"/>
          </w:tcPr>
          <w:p w14:paraId="29262D54" w14:textId="77777777" w:rsidR="00AE0C68" w:rsidRPr="003A51AC" w:rsidRDefault="00AE0C68" w:rsidP="00E22A07">
            <w:pPr>
              <w:pStyle w:val="15"/>
              <w:spacing w:line="240" w:lineRule="auto"/>
              <w:jc w:val="center"/>
              <w:rPr>
                <w:rFonts w:ascii="Times New Roman" w:hAnsi="Times New Roman" w:cs="Times New Roman"/>
                <w:sz w:val="24"/>
                <w:szCs w:val="24"/>
              </w:rPr>
            </w:pPr>
          </w:p>
        </w:tc>
      </w:tr>
      <w:tr w:rsidR="00AE0C68" w:rsidRPr="003A51AC" w14:paraId="42D23B43"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49F6E791"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14:paraId="201E9206"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4FD4BCA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сочинять сюжетные рассказы по картине, из личного опыта; с помощью педагога.</w:t>
            </w:r>
          </w:p>
        </w:tc>
        <w:tc>
          <w:tcPr>
            <w:tcW w:w="3782" w:type="dxa"/>
            <w:gridSpan w:val="2"/>
            <w:shd w:val="clear" w:color="auto" w:fill="auto"/>
          </w:tcPr>
          <w:p w14:paraId="2F574A82" w14:textId="77777777" w:rsidR="00AE0C68" w:rsidRPr="003A51AC" w:rsidRDefault="00AE0C68" w:rsidP="00E22A07">
            <w:pPr>
              <w:spacing w:line="240" w:lineRule="auto"/>
              <w:rPr>
                <w:sz w:val="24"/>
                <w:szCs w:val="24"/>
              </w:rPr>
            </w:pPr>
            <w:r w:rsidRPr="003A51AC">
              <w:rPr>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AE0C68" w:rsidRPr="003A51AC" w14:paraId="099F801A" w14:textId="77777777" w:rsidTr="002D4737">
        <w:trPr>
          <w:gridBefore w:val="1"/>
          <w:wBefore w:w="48" w:type="dxa"/>
          <w:cantSplit/>
          <w:trHeight w:val="227"/>
          <w:tblHeader/>
          <w:jc w:val="center"/>
        </w:trPr>
        <w:tc>
          <w:tcPr>
            <w:tcW w:w="15078" w:type="dxa"/>
            <w:gridSpan w:val="8"/>
            <w:shd w:val="clear" w:color="auto" w:fill="EEECE1" w:themeFill="background2"/>
          </w:tcPr>
          <w:p w14:paraId="2EC32298" w14:textId="77777777" w:rsidR="000D0B3F" w:rsidRDefault="000D0B3F" w:rsidP="00E22A07">
            <w:pPr>
              <w:pStyle w:val="15"/>
              <w:spacing w:line="240" w:lineRule="auto"/>
              <w:rPr>
                <w:rFonts w:ascii="Times New Roman" w:hAnsi="Times New Roman" w:cs="Times New Roman"/>
                <w:b/>
                <w:sz w:val="24"/>
                <w:szCs w:val="24"/>
              </w:rPr>
            </w:pPr>
          </w:p>
          <w:p w14:paraId="1638519C" w14:textId="3948892C"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AE0C68" w:rsidRPr="003A51AC" w14:paraId="611AC47E" w14:textId="77777777" w:rsidTr="002D4737">
        <w:trPr>
          <w:gridBefore w:val="1"/>
          <w:wBefore w:w="48" w:type="dxa"/>
          <w:cantSplit/>
          <w:trHeight w:val="227"/>
          <w:tblHeader/>
          <w:jc w:val="center"/>
        </w:trPr>
        <w:tc>
          <w:tcPr>
            <w:tcW w:w="3732" w:type="dxa"/>
            <w:gridSpan w:val="2"/>
            <w:shd w:val="clear" w:color="auto" w:fill="FFFFFF" w:themeFill="background1"/>
          </w:tcPr>
          <w:p w14:paraId="47022249"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3-4</w:t>
            </w:r>
          </w:p>
        </w:tc>
        <w:tc>
          <w:tcPr>
            <w:tcW w:w="3782" w:type="dxa"/>
            <w:gridSpan w:val="2"/>
            <w:shd w:val="clear" w:color="auto" w:fill="FFFFFF" w:themeFill="background1"/>
          </w:tcPr>
          <w:p w14:paraId="37EA373E"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4-5</w:t>
            </w:r>
          </w:p>
        </w:tc>
        <w:tc>
          <w:tcPr>
            <w:tcW w:w="3782" w:type="dxa"/>
            <w:gridSpan w:val="2"/>
          </w:tcPr>
          <w:p w14:paraId="2F560E81"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5-6</w:t>
            </w:r>
          </w:p>
        </w:tc>
        <w:tc>
          <w:tcPr>
            <w:tcW w:w="3782" w:type="dxa"/>
            <w:gridSpan w:val="2"/>
            <w:shd w:val="clear" w:color="auto" w:fill="auto"/>
          </w:tcPr>
          <w:p w14:paraId="1377418F" w14:textId="77777777" w:rsidR="00AE0C68" w:rsidRPr="003A51AC" w:rsidRDefault="00AE0C68" w:rsidP="00E22A07">
            <w:pPr>
              <w:pStyle w:val="15"/>
              <w:spacing w:line="240" w:lineRule="auto"/>
              <w:jc w:val="center"/>
              <w:rPr>
                <w:rFonts w:ascii="Times New Roman" w:hAnsi="Times New Roman" w:cs="Times New Roman"/>
                <w:sz w:val="24"/>
                <w:szCs w:val="24"/>
              </w:rPr>
            </w:pPr>
            <w:r w:rsidRPr="003A51AC">
              <w:rPr>
                <w:rFonts w:ascii="Times New Roman" w:hAnsi="Times New Roman" w:cs="Times New Roman"/>
                <w:sz w:val="24"/>
                <w:szCs w:val="24"/>
              </w:rPr>
              <w:t>6-7</w:t>
            </w:r>
          </w:p>
        </w:tc>
      </w:tr>
      <w:tr w:rsidR="00AE0C68" w:rsidRPr="003A51AC" w14:paraId="6A6A5734" w14:textId="77777777" w:rsidTr="002D4737">
        <w:trPr>
          <w:gridBefore w:val="1"/>
          <w:wBefore w:w="48" w:type="dxa"/>
          <w:cantSplit/>
          <w:trHeight w:val="227"/>
          <w:tblHeader/>
          <w:jc w:val="center"/>
        </w:trPr>
        <w:tc>
          <w:tcPr>
            <w:tcW w:w="3732" w:type="dxa"/>
            <w:gridSpan w:val="2"/>
            <w:shd w:val="clear" w:color="auto" w:fill="FFFFFF" w:themeFill="background1"/>
          </w:tcPr>
          <w:p w14:paraId="5AF102CB"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2"/>
            <w:shd w:val="clear" w:color="auto" w:fill="FFFFFF" w:themeFill="background1"/>
          </w:tcPr>
          <w:p w14:paraId="6B050A99"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14:paraId="3B747C27"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782" w:type="dxa"/>
            <w:gridSpan w:val="2"/>
            <w:shd w:val="clear" w:color="auto" w:fill="auto"/>
          </w:tcPr>
          <w:p w14:paraId="7ECBC5A5" w14:textId="77777777" w:rsidR="00AE0C68" w:rsidRPr="003A51AC" w:rsidRDefault="00AE0C68" w:rsidP="00E22A07">
            <w:pPr>
              <w:spacing w:line="240" w:lineRule="auto"/>
              <w:rPr>
                <w:sz w:val="24"/>
                <w:szCs w:val="24"/>
              </w:rPr>
            </w:pPr>
            <w:r w:rsidRPr="003A51AC">
              <w:rPr>
                <w:sz w:val="24"/>
                <w:szCs w:val="24"/>
              </w:rPr>
              <w:t>Продолжает формировать у детей интерес к языку, осознанное отношение к языковым явлениям</w:t>
            </w:r>
          </w:p>
        </w:tc>
      </w:tr>
      <w:tr w:rsidR="00AE0C68" w:rsidRPr="003A51AC" w14:paraId="7168D1B2" w14:textId="77777777" w:rsidTr="002D4737">
        <w:trPr>
          <w:gridBefore w:val="1"/>
          <w:wBefore w:w="48" w:type="dxa"/>
          <w:cantSplit/>
          <w:trHeight w:val="227"/>
          <w:tblHeader/>
          <w:jc w:val="center"/>
        </w:trPr>
        <w:tc>
          <w:tcPr>
            <w:tcW w:w="3732" w:type="dxa"/>
            <w:gridSpan w:val="2"/>
            <w:shd w:val="clear" w:color="auto" w:fill="FFFFFF" w:themeFill="background1"/>
          </w:tcPr>
          <w:p w14:paraId="0CA0674C"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в речи детей термины «слово», «звук» в практическом плане.</w:t>
            </w:r>
          </w:p>
        </w:tc>
        <w:tc>
          <w:tcPr>
            <w:tcW w:w="3782" w:type="dxa"/>
            <w:gridSpan w:val="2"/>
            <w:shd w:val="clear" w:color="auto" w:fill="FFFFFF" w:themeFill="background1"/>
          </w:tcPr>
          <w:p w14:paraId="00A77653"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782" w:type="dxa"/>
            <w:gridSpan w:val="2"/>
          </w:tcPr>
          <w:p w14:paraId="33730BF8"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782" w:type="dxa"/>
            <w:gridSpan w:val="2"/>
            <w:shd w:val="clear" w:color="auto" w:fill="auto"/>
          </w:tcPr>
          <w:p w14:paraId="5F9EFD50" w14:textId="77777777" w:rsidR="00AE0C68" w:rsidRPr="003A51AC" w:rsidRDefault="00AE0C68" w:rsidP="00E22A07">
            <w:pPr>
              <w:spacing w:line="240" w:lineRule="auto"/>
              <w:rPr>
                <w:sz w:val="24"/>
                <w:szCs w:val="24"/>
              </w:rPr>
            </w:pPr>
            <w:r w:rsidRPr="003A51AC">
              <w:rPr>
                <w:sz w:val="24"/>
                <w:szCs w:val="24"/>
              </w:rPr>
              <w:t>Педагог мотивирует детей знать буквы, читать слоги</w:t>
            </w:r>
          </w:p>
        </w:tc>
      </w:tr>
      <w:tr w:rsidR="00AE0C68" w:rsidRPr="003A51AC" w14:paraId="130D603C"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5D4183E9"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FFFFF" w:themeFill="background1"/>
          </w:tcPr>
          <w:p w14:paraId="356E715D"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14:paraId="68FFCFF4"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shd w:val="clear" w:color="auto" w:fill="auto"/>
          </w:tcPr>
          <w:p w14:paraId="38D9B54F" w14:textId="77777777" w:rsidR="00AE0C68" w:rsidRPr="003A51AC" w:rsidRDefault="00AE0C68" w:rsidP="00E22A07">
            <w:pPr>
              <w:spacing w:line="240" w:lineRule="auto"/>
              <w:rPr>
                <w:sz w:val="24"/>
                <w:szCs w:val="24"/>
              </w:rPr>
            </w:pPr>
            <w:r w:rsidRPr="003A51AC">
              <w:rPr>
                <w:sz w:val="24"/>
                <w:szCs w:val="24"/>
              </w:rPr>
              <w:t>Педагог помогает освоить звуковой анализ четырех звуковых и пяти звуковых слов</w:t>
            </w:r>
          </w:p>
        </w:tc>
      </w:tr>
      <w:tr w:rsidR="00AE0C68" w:rsidRPr="003A51AC" w14:paraId="452782AC"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03318AAF"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14:paraId="1EA2077C"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4905E475"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shd w:val="clear" w:color="auto" w:fill="auto"/>
          </w:tcPr>
          <w:p w14:paraId="021A4722" w14:textId="77777777" w:rsidR="00AE0C68" w:rsidRPr="003A51AC" w:rsidRDefault="00AE0C68" w:rsidP="00E22A07">
            <w:pPr>
              <w:spacing w:line="240" w:lineRule="auto"/>
              <w:rPr>
                <w:sz w:val="24"/>
                <w:szCs w:val="24"/>
              </w:rPr>
            </w:pPr>
            <w:r w:rsidRPr="003A51AC">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AE0C68" w:rsidRPr="003A51AC" w14:paraId="2EEE27C3"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17CCD77B"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14:paraId="28734FBE"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6AC6FF7E"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shd w:val="clear" w:color="auto" w:fill="auto"/>
          </w:tcPr>
          <w:p w14:paraId="6F446BF2" w14:textId="77777777" w:rsidR="00AE0C68" w:rsidRPr="003A51AC" w:rsidRDefault="00AE0C68" w:rsidP="00E22A07">
            <w:pPr>
              <w:spacing w:line="240" w:lineRule="auto"/>
              <w:rPr>
                <w:sz w:val="24"/>
                <w:szCs w:val="24"/>
              </w:rPr>
            </w:pPr>
            <w:r w:rsidRPr="003A51AC">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AE0C68" w:rsidRPr="003A51AC" w14:paraId="3F23174D" w14:textId="77777777" w:rsidTr="002D4737">
        <w:trPr>
          <w:gridBefore w:val="1"/>
          <w:wBefore w:w="48" w:type="dxa"/>
          <w:cantSplit/>
          <w:trHeight w:val="227"/>
          <w:tblHeader/>
          <w:jc w:val="center"/>
        </w:trPr>
        <w:tc>
          <w:tcPr>
            <w:tcW w:w="3732" w:type="dxa"/>
            <w:gridSpan w:val="2"/>
            <w:shd w:val="clear" w:color="auto" w:fill="F2F2F2" w:themeFill="background1" w:themeFillShade="F2"/>
          </w:tcPr>
          <w:p w14:paraId="01783FA2"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shd w:val="clear" w:color="auto" w:fill="F2F2F2" w:themeFill="background1" w:themeFillShade="F2"/>
          </w:tcPr>
          <w:p w14:paraId="7D2DCA84" w14:textId="77777777" w:rsidR="00AE0C68" w:rsidRPr="003A51AC" w:rsidRDefault="00AE0C68" w:rsidP="00E22A07">
            <w:pPr>
              <w:pStyle w:val="15"/>
              <w:spacing w:line="240" w:lineRule="auto"/>
              <w:rPr>
                <w:rFonts w:ascii="Times New Roman" w:hAnsi="Times New Roman" w:cs="Times New Roman"/>
                <w:sz w:val="24"/>
                <w:szCs w:val="24"/>
              </w:rPr>
            </w:pPr>
          </w:p>
        </w:tc>
        <w:tc>
          <w:tcPr>
            <w:tcW w:w="3782" w:type="dxa"/>
            <w:gridSpan w:val="2"/>
          </w:tcPr>
          <w:p w14:paraId="60BF31A6" w14:textId="77777777" w:rsidR="00AE0C68" w:rsidRPr="003A51AC" w:rsidRDefault="00AE0C68" w:rsidP="00E22A07">
            <w:pPr>
              <w:pStyle w:val="15"/>
              <w:spacing w:line="240" w:lineRule="auto"/>
              <w:rPr>
                <w:rFonts w:ascii="Times New Roman" w:hAnsi="Times New Roman" w:cs="Times New Roman"/>
                <w:sz w:val="24"/>
                <w:szCs w:val="24"/>
              </w:rPr>
            </w:pPr>
            <w:r w:rsidRPr="003A51AC">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782" w:type="dxa"/>
            <w:gridSpan w:val="2"/>
            <w:shd w:val="clear" w:color="auto" w:fill="auto"/>
          </w:tcPr>
          <w:p w14:paraId="21E090E3" w14:textId="77777777" w:rsidR="00AE0C68" w:rsidRPr="003A51AC" w:rsidRDefault="00AE0C68" w:rsidP="00E22A07">
            <w:pPr>
              <w:spacing w:line="240" w:lineRule="auto"/>
              <w:rPr>
                <w:sz w:val="24"/>
                <w:szCs w:val="24"/>
              </w:rPr>
            </w:pPr>
            <w:r w:rsidRPr="003A51AC">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AE0C68" w:rsidRPr="003A51AC" w14:paraId="356481AF" w14:textId="77777777" w:rsidTr="002D4737">
        <w:trPr>
          <w:gridBefore w:val="1"/>
          <w:wBefore w:w="48" w:type="dxa"/>
          <w:cantSplit/>
          <w:trHeight w:val="227"/>
          <w:tblHeader/>
          <w:jc w:val="center"/>
        </w:trPr>
        <w:tc>
          <w:tcPr>
            <w:tcW w:w="15078" w:type="dxa"/>
            <w:gridSpan w:val="8"/>
            <w:shd w:val="clear" w:color="auto" w:fill="EEECE1" w:themeFill="background2"/>
          </w:tcPr>
          <w:p w14:paraId="4041BFB6" w14:textId="77777777" w:rsidR="00AE0C68" w:rsidRPr="003A51AC" w:rsidRDefault="00AE0C68" w:rsidP="00E22A07">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AE0C68" w:rsidRPr="003A51AC" w14:paraId="218C3819" w14:textId="77777777" w:rsidTr="002D4737">
        <w:trPr>
          <w:gridBefore w:val="1"/>
          <w:wBefore w:w="48" w:type="dxa"/>
          <w:cantSplit/>
          <w:trHeight w:val="227"/>
          <w:tblHeader/>
          <w:jc w:val="center"/>
        </w:trPr>
        <w:tc>
          <w:tcPr>
            <w:tcW w:w="15078" w:type="dxa"/>
            <w:gridSpan w:val="8"/>
            <w:shd w:val="clear" w:color="auto" w:fill="FFFFFF" w:themeFill="background1"/>
          </w:tcPr>
          <w:p w14:paraId="6BCFE4DF" w14:textId="77777777" w:rsidR="00AE0C68" w:rsidRPr="003A51AC" w:rsidRDefault="00AE0C68" w:rsidP="00E22A07">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AE0C68" w:rsidRPr="003A51AC" w14:paraId="08857E73" w14:textId="77777777"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1B50DEF1" w14:textId="77777777" w:rsidR="00AE0C68" w:rsidRPr="003A51AC" w:rsidRDefault="00AE0C68" w:rsidP="00E22A07">
            <w:pPr>
              <w:spacing w:line="240" w:lineRule="auto"/>
              <w:rPr>
                <w:sz w:val="24"/>
                <w:szCs w:val="24"/>
              </w:rPr>
            </w:pPr>
            <w:r w:rsidRPr="003A51AC">
              <w:rPr>
                <w:sz w:val="24"/>
                <w:szCs w:val="24"/>
              </w:rPr>
              <w:t>I. ОСНОВНЫЕ ЗАДАЧИ</w:t>
            </w:r>
          </w:p>
        </w:tc>
      </w:tr>
      <w:tr w:rsidR="00AE0C68" w:rsidRPr="003A51AC" w14:paraId="25F31F8C" w14:textId="77777777" w:rsidTr="002D4737">
        <w:trPr>
          <w:gridBefore w:val="1"/>
          <w:wBefore w:w="48" w:type="dxa"/>
          <w:cantSplit/>
          <w:trHeight w:val="227"/>
          <w:tblHeader/>
          <w:jc w:val="center"/>
        </w:trPr>
        <w:tc>
          <w:tcPr>
            <w:tcW w:w="15078"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14:paraId="0450AC6A" w14:textId="77777777" w:rsidR="00AE0C68" w:rsidRPr="003A51AC" w:rsidRDefault="00AE0C68" w:rsidP="00E22A07">
            <w:pPr>
              <w:spacing w:line="240" w:lineRule="auto"/>
              <w:rPr>
                <w:sz w:val="24"/>
                <w:szCs w:val="24"/>
              </w:rPr>
            </w:pPr>
            <w:r w:rsidRPr="003A51AC">
              <w:rPr>
                <w:sz w:val="24"/>
                <w:szCs w:val="24"/>
              </w:rPr>
              <w:t>1.1. Задачи раздела «Приобщение к искусству»</w:t>
            </w:r>
          </w:p>
        </w:tc>
      </w:tr>
      <w:tr w:rsidR="00AE0C68" w:rsidRPr="003A51AC" w14:paraId="42BACD4C"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auto"/>
          </w:tcPr>
          <w:p w14:paraId="7B0E0ACF" w14:textId="77777777"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Borders>
              <w:top w:val="single" w:sz="4" w:space="0" w:color="auto"/>
              <w:left w:val="single" w:sz="4" w:space="0" w:color="auto"/>
              <w:bottom w:val="single" w:sz="4" w:space="0" w:color="auto"/>
              <w:right w:val="single" w:sz="4" w:space="0" w:color="auto"/>
            </w:tcBorders>
            <w:shd w:val="clear" w:color="auto" w:fill="auto"/>
          </w:tcPr>
          <w:p w14:paraId="64C195F1" w14:textId="77777777"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Borders>
              <w:top w:val="single" w:sz="4" w:space="0" w:color="auto"/>
              <w:left w:val="single" w:sz="4" w:space="0" w:color="auto"/>
              <w:bottom w:val="single" w:sz="4" w:space="0" w:color="auto"/>
              <w:right w:val="single" w:sz="4" w:space="0" w:color="auto"/>
            </w:tcBorders>
            <w:shd w:val="clear" w:color="auto" w:fill="auto"/>
          </w:tcPr>
          <w:p w14:paraId="71A22A5F" w14:textId="77777777"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tcBorders>
              <w:top w:val="single" w:sz="4" w:space="0" w:color="auto"/>
              <w:left w:val="single" w:sz="4" w:space="0" w:color="auto"/>
              <w:bottom w:val="single" w:sz="4" w:space="0" w:color="auto"/>
              <w:right w:val="single" w:sz="4" w:space="0" w:color="auto"/>
            </w:tcBorders>
            <w:shd w:val="clear" w:color="auto" w:fill="auto"/>
          </w:tcPr>
          <w:p w14:paraId="754066F5"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334F699B"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1362C609" w14:textId="77777777" w:rsidR="00AE0C68" w:rsidRPr="003A51AC" w:rsidRDefault="00AE0C68" w:rsidP="00E22A07">
            <w:pPr>
              <w:spacing w:line="240" w:lineRule="auto"/>
              <w:rPr>
                <w:sz w:val="24"/>
                <w:szCs w:val="24"/>
              </w:rPr>
            </w:pPr>
            <w:r w:rsidRPr="003A51AC">
              <w:rPr>
                <w:sz w:val="24"/>
                <w:szCs w:val="24"/>
              </w:rPr>
              <w:t>Воспитывать интерес к искусству.</w:t>
            </w:r>
          </w:p>
        </w:tc>
        <w:tc>
          <w:tcPr>
            <w:tcW w:w="3770" w:type="dxa"/>
            <w:gridSpan w:val="2"/>
            <w:tcBorders>
              <w:top w:val="single" w:sz="4" w:space="0" w:color="auto"/>
              <w:left w:val="single" w:sz="4" w:space="0" w:color="auto"/>
              <w:bottom w:val="single" w:sz="4" w:space="0" w:color="auto"/>
              <w:right w:val="single" w:sz="4" w:space="0" w:color="auto"/>
            </w:tcBorders>
          </w:tcPr>
          <w:p w14:paraId="4F54108C" w14:textId="77777777" w:rsidR="00AE0C68" w:rsidRPr="003A51AC" w:rsidRDefault="00AE0C68" w:rsidP="00E22A07">
            <w:pPr>
              <w:spacing w:line="240" w:lineRule="auto"/>
              <w:rPr>
                <w:rFonts w:eastAsia="Calibri"/>
                <w:sz w:val="24"/>
                <w:szCs w:val="24"/>
              </w:rPr>
            </w:pPr>
            <w:r w:rsidRPr="003A51AC">
              <w:rPr>
                <w:rFonts w:eastAsia="Calibri"/>
                <w:sz w:val="24"/>
                <w:szCs w:val="24"/>
              </w:rPr>
              <w:t>Развивать воображение, художественный вкус.</w:t>
            </w:r>
          </w:p>
        </w:tc>
        <w:tc>
          <w:tcPr>
            <w:tcW w:w="3767" w:type="dxa"/>
            <w:gridSpan w:val="2"/>
            <w:tcBorders>
              <w:top w:val="single" w:sz="4" w:space="0" w:color="auto"/>
              <w:left w:val="single" w:sz="4" w:space="0" w:color="auto"/>
              <w:bottom w:val="single" w:sz="4" w:space="0" w:color="auto"/>
              <w:right w:val="single" w:sz="4" w:space="0" w:color="auto"/>
            </w:tcBorders>
          </w:tcPr>
          <w:p w14:paraId="670BBD6C" w14:textId="77777777" w:rsidR="00AE0C68" w:rsidRPr="003A51AC" w:rsidRDefault="00AE0C68" w:rsidP="00E22A07">
            <w:pPr>
              <w:spacing w:line="240" w:lineRule="auto"/>
              <w:rPr>
                <w:sz w:val="24"/>
                <w:szCs w:val="24"/>
              </w:rPr>
            </w:pPr>
            <w:r w:rsidRPr="003A51AC">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766" w:type="dxa"/>
            <w:gridSpan w:val="2"/>
            <w:tcBorders>
              <w:top w:val="single" w:sz="4" w:space="0" w:color="auto"/>
              <w:left w:val="single" w:sz="4" w:space="0" w:color="auto"/>
              <w:bottom w:val="single" w:sz="4" w:space="0" w:color="auto"/>
              <w:right w:val="single" w:sz="4" w:space="0" w:color="auto"/>
            </w:tcBorders>
          </w:tcPr>
          <w:p w14:paraId="486ECE05" w14:textId="77777777" w:rsidR="00AE0C68" w:rsidRPr="003A51AC" w:rsidRDefault="00AE0C68" w:rsidP="00E22A07">
            <w:pPr>
              <w:spacing w:line="240" w:lineRule="auto"/>
              <w:rPr>
                <w:sz w:val="24"/>
                <w:szCs w:val="24"/>
              </w:rPr>
            </w:pPr>
            <w:r w:rsidRPr="003A51AC">
              <w:rPr>
                <w:sz w:val="24"/>
                <w:szCs w:val="24"/>
              </w:rPr>
              <w:t>Продолжать развивать у детей</w:t>
            </w:r>
          </w:p>
          <w:p w14:paraId="5DE28456" w14:textId="77777777" w:rsidR="00AE0C68" w:rsidRPr="003A51AC" w:rsidRDefault="00AE0C68" w:rsidP="00E22A07">
            <w:pPr>
              <w:spacing w:line="240" w:lineRule="auto"/>
              <w:rPr>
                <w:sz w:val="24"/>
                <w:szCs w:val="24"/>
              </w:rPr>
            </w:pPr>
            <w:r w:rsidRPr="003A51AC">
              <w:rPr>
                <w:sz w:val="24"/>
                <w:szCs w:val="24"/>
              </w:rPr>
              <w:t>интерес к искусству.</w:t>
            </w:r>
          </w:p>
          <w:p w14:paraId="55FBAE02" w14:textId="77777777" w:rsidR="00AE0C68" w:rsidRPr="003A51AC" w:rsidRDefault="00AE0C68" w:rsidP="00E22A07">
            <w:pPr>
              <w:spacing w:line="240" w:lineRule="auto"/>
              <w:rPr>
                <w:sz w:val="24"/>
                <w:szCs w:val="24"/>
              </w:rPr>
            </w:pPr>
          </w:p>
        </w:tc>
      </w:tr>
      <w:tr w:rsidR="00AE0C68" w:rsidRPr="003A51AC" w14:paraId="3217949E"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70"/>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89321D9" w14:textId="77777777" w:rsidR="00AE0C68" w:rsidRPr="003A51AC" w:rsidRDefault="00AE0C68" w:rsidP="00E22A07">
            <w:pPr>
              <w:spacing w:line="240" w:lineRule="auto"/>
              <w:rPr>
                <w:sz w:val="24"/>
                <w:szCs w:val="24"/>
              </w:rPr>
            </w:pPr>
            <w:r w:rsidRPr="003A51AC">
              <w:rPr>
                <w:sz w:val="24"/>
                <w:szCs w:val="24"/>
              </w:rPr>
              <w:t xml:space="preserve">Продолжать развивать </w:t>
            </w:r>
          </w:p>
          <w:p w14:paraId="0F8640B3" w14:textId="77777777" w:rsidR="00AE0C68" w:rsidRPr="003A51AC" w:rsidRDefault="00AE0C68" w:rsidP="00E22A07">
            <w:pPr>
              <w:spacing w:line="240" w:lineRule="auto"/>
              <w:rPr>
                <w:sz w:val="24"/>
                <w:szCs w:val="24"/>
              </w:rPr>
            </w:pPr>
            <w:r w:rsidRPr="003A51AC">
              <w:rPr>
                <w:sz w:val="24"/>
                <w:szCs w:val="24"/>
              </w:rPr>
              <w:t>художественное восприятие,</w:t>
            </w:r>
          </w:p>
          <w:p w14:paraId="2C6CD5B7" w14:textId="77777777" w:rsidR="00AE0C68" w:rsidRPr="003A51AC" w:rsidRDefault="00AE0C68" w:rsidP="00E22A07">
            <w:pPr>
              <w:spacing w:line="240" w:lineRule="auto"/>
              <w:rPr>
                <w:sz w:val="24"/>
                <w:szCs w:val="24"/>
              </w:rPr>
            </w:pPr>
            <w:r w:rsidRPr="003A51AC">
              <w:rPr>
                <w:sz w:val="24"/>
                <w:szCs w:val="24"/>
              </w:rPr>
              <w:t>подводить детей к восприятию произведений искусства (разглядывать и чувствовать).</w:t>
            </w:r>
          </w:p>
        </w:tc>
        <w:tc>
          <w:tcPr>
            <w:tcW w:w="377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64F9A48" w14:textId="77777777" w:rsidR="00AE0C68" w:rsidRPr="003A51AC" w:rsidRDefault="00AE0C68" w:rsidP="00E22A07">
            <w:pPr>
              <w:spacing w:line="240" w:lineRule="auto"/>
              <w:rPr>
                <w:rFonts w:eastAsia="Calibri"/>
                <w:sz w:val="24"/>
                <w:szCs w:val="24"/>
              </w:rPr>
            </w:pPr>
            <w:r w:rsidRPr="003A51AC">
              <w:rPr>
                <w:rFonts w:eastAsia="Calibri"/>
                <w:sz w:val="24"/>
                <w:szCs w:val="24"/>
              </w:rPr>
              <w:t>Продолжать развивать у детей</w:t>
            </w:r>
          </w:p>
          <w:p w14:paraId="16DE9CF7" w14:textId="77777777" w:rsidR="00AE0C68" w:rsidRPr="003A51AC" w:rsidRDefault="00AE0C68" w:rsidP="00F104E5">
            <w:pPr>
              <w:pStyle w:val="a3"/>
              <w:numPr>
                <w:ilvl w:val="0"/>
                <w:numId w:val="155"/>
              </w:numPr>
              <w:spacing w:line="240" w:lineRule="auto"/>
              <w:jc w:val="left"/>
              <w:rPr>
                <w:rFonts w:eastAsia="Calibri"/>
                <w:sz w:val="24"/>
                <w:szCs w:val="24"/>
              </w:rPr>
            </w:pPr>
            <w:r w:rsidRPr="003A51AC">
              <w:rPr>
                <w:rFonts w:eastAsia="Calibri"/>
                <w:sz w:val="24"/>
                <w:szCs w:val="24"/>
              </w:rPr>
              <w:t>художественное и</w:t>
            </w:r>
          </w:p>
          <w:p w14:paraId="75387D47" w14:textId="77777777" w:rsidR="00AE0C68" w:rsidRPr="003A51AC" w:rsidRDefault="00AE0C68" w:rsidP="00F104E5">
            <w:pPr>
              <w:pStyle w:val="a3"/>
              <w:numPr>
                <w:ilvl w:val="0"/>
                <w:numId w:val="155"/>
              </w:numPr>
              <w:spacing w:line="240" w:lineRule="auto"/>
              <w:ind w:left="47" w:firstLine="283"/>
              <w:jc w:val="left"/>
              <w:rPr>
                <w:sz w:val="24"/>
                <w:szCs w:val="24"/>
              </w:rPr>
            </w:pPr>
            <w:r w:rsidRPr="003A51AC">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2B0CEC" w14:textId="77777777" w:rsidR="00AE0C68" w:rsidRPr="003A51AC" w:rsidRDefault="00AE0C68" w:rsidP="00E22A07">
            <w:pPr>
              <w:spacing w:line="240" w:lineRule="auto"/>
              <w:rPr>
                <w:sz w:val="24"/>
                <w:szCs w:val="24"/>
              </w:rPr>
            </w:pPr>
            <w:r w:rsidRPr="003A51AC">
              <w:rPr>
                <w:sz w:val="24"/>
                <w:szCs w:val="24"/>
              </w:rPr>
              <w:t>Продолжать развивать</w:t>
            </w:r>
          </w:p>
          <w:p w14:paraId="759B8496" w14:textId="77777777" w:rsidR="00AE0C68" w:rsidRPr="003A51AC" w:rsidRDefault="00AE0C68" w:rsidP="00F104E5">
            <w:pPr>
              <w:pStyle w:val="a3"/>
              <w:numPr>
                <w:ilvl w:val="0"/>
                <w:numId w:val="156"/>
              </w:numPr>
              <w:spacing w:line="240" w:lineRule="auto"/>
              <w:jc w:val="left"/>
              <w:rPr>
                <w:sz w:val="24"/>
                <w:szCs w:val="24"/>
              </w:rPr>
            </w:pPr>
            <w:r w:rsidRPr="003A51AC">
              <w:rPr>
                <w:sz w:val="24"/>
                <w:szCs w:val="24"/>
              </w:rPr>
              <w:t xml:space="preserve">эстетическое восприятие, </w:t>
            </w:r>
          </w:p>
          <w:p w14:paraId="6A3A59F0" w14:textId="77777777" w:rsidR="00AE0C68" w:rsidRPr="003A51AC" w:rsidRDefault="00AE0C68" w:rsidP="00F104E5">
            <w:pPr>
              <w:pStyle w:val="a3"/>
              <w:numPr>
                <w:ilvl w:val="0"/>
                <w:numId w:val="156"/>
              </w:numPr>
              <w:spacing w:line="240" w:lineRule="auto"/>
              <w:jc w:val="left"/>
              <w:rPr>
                <w:sz w:val="24"/>
                <w:szCs w:val="24"/>
              </w:rPr>
            </w:pPr>
            <w:r w:rsidRPr="003A51AC">
              <w:rPr>
                <w:sz w:val="24"/>
                <w:szCs w:val="24"/>
              </w:rPr>
              <w:t xml:space="preserve">эстетические чувства, </w:t>
            </w:r>
          </w:p>
          <w:p w14:paraId="5B99384F" w14:textId="77777777" w:rsidR="00AE0C68" w:rsidRPr="003A51AC" w:rsidRDefault="00AE0C68" w:rsidP="00F104E5">
            <w:pPr>
              <w:pStyle w:val="a3"/>
              <w:numPr>
                <w:ilvl w:val="0"/>
                <w:numId w:val="156"/>
              </w:numPr>
              <w:spacing w:line="240" w:lineRule="auto"/>
              <w:jc w:val="left"/>
              <w:rPr>
                <w:sz w:val="24"/>
                <w:szCs w:val="24"/>
              </w:rPr>
            </w:pPr>
            <w:r w:rsidRPr="003A51AC">
              <w:rPr>
                <w:sz w:val="24"/>
                <w:szCs w:val="24"/>
              </w:rPr>
              <w:t xml:space="preserve">эмоции, </w:t>
            </w:r>
          </w:p>
          <w:p w14:paraId="20120CA9" w14:textId="77777777" w:rsidR="00AE0C68" w:rsidRPr="003A51AC" w:rsidRDefault="00AE0C68" w:rsidP="00F104E5">
            <w:pPr>
              <w:pStyle w:val="a3"/>
              <w:numPr>
                <w:ilvl w:val="0"/>
                <w:numId w:val="156"/>
              </w:numPr>
              <w:spacing w:line="240" w:lineRule="auto"/>
              <w:jc w:val="left"/>
              <w:rPr>
                <w:sz w:val="24"/>
                <w:szCs w:val="24"/>
              </w:rPr>
            </w:pPr>
            <w:r w:rsidRPr="003A51AC">
              <w:rPr>
                <w:sz w:val="24"/>
                <w:szCs w:val="24"/>
              </w:rPr>
              <w:t xml:space="preserve">эстетический вкус, </w:t>
            </w:r>
          </w:p>
          <w:p w14:paraId="6F7C80B0" w14:textId="77777777" w:rsidR="00AE0C68" w:rsidRPr="003A51AC" w:rsidRDefault="00AE0C68" w:rsidP="00F104E5">
            <w:pPr>
              <w:pStyle w:val="a3"/>
              <w:numPr>
                <w:ilvl w:val="0"/>
                <w:numId w:val="156"/>
              </w:numPr>
              <w:spacing w:line="240" w:lineRule="auto"/>
              <w:jc w:val="left"/>
              <w:rPr>
                <w:sz w:val="24"/>
                <w:szCs w:val="24"/>
              </w:rPr>
            </w:pPr>
            <w:r w:rsidRPr="003A51AC">
              <w:rPr>
                <w:sz w:val="24"/>
                <w:szCs w:val="24"/>
              </w:rPr>
              <w:t>интерес к искусству .</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61E337" w14:textId="77777777" w:rsidR="00AE0C68" w:rsidRPr="003A51AC" w:rsidRDefault="00AE0C68" w:rsidP="00E22A07">
            <w:pPr>
              <w:spacing w:line="240" w:lineRule="auto"/>
              <w:rPr>
                <w:sz w:val="24"/>
                <w:szCs w:val="24"/>
              </w:rPr>
            </w:pPr>
            <w:r w:rsidRPr="003A51AC">
              <w:rPr>
                <w:sz w:val="24"/>
                <w:szCs w:val="24"/>
              </w:rPr>
              <w:t xml:space="preserve">Продолжать развивать у детей  </w:t>
            </w:r>
          </w:p>
          <w:p w14:paraId="44567173" w14:textId="77777777" w:rsidR="00AE0C68" w:rsidRPr="003A51AC" w:rsidRDefault="00AE0C68" w:rsidP="00E22A07">
            <w:pPr>
              <w:spacing w:line="240" w:lineRule="auto"/>
              <w:rPr>
                <w:sz w:val="24"/>
                <w:szCs w:val="24"/>
              </w:rPr>
            </w:pPr>
            <w:r w:rsidRPr="003A51AC">
              <w:rPr>
                <w:sz w:val="24"/>
                <w:szCs w:val="24"/>
              </w:rPr>
              <w:t xml:space="preserve">- эстетический  вкус; </w:t>
            </w:r>
          </w:p>
          <w:p w14:paraId="434B12A8" w14:textId="77777777" w:rsidR="00AE0C68" w:rsidRPr="003A51AC" w:rsidRDefault="00AE0C68" w:rsidP="00E22A07">
            <w:pPr>
              <w:spacing w:line="240" w:lineRule="auto"/>
              <w:rPr>
                <w:sz w:val="24"/>
                <w:szCs w:val="24"/>
              </w:rPr>
            </w:pPr>
            <w:r w:rsidRPr="003A51AC">
              <w:rPr>
                <w:sz w:val="24"/>
                <w:szCs w:val="24"/>
              </w:rPr>
              <w:t>- формировать у детей предпочтения в области изобразительной деятельности.</w:t>
            </w:r>
          </w:p>
        </w:tc>
      </w:tr>
      <w:tr w:rsidR="00AE0C68" w:rsidRPr="003A51AC" w14:paraId="461BE8C7"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DAD4637"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0B6B9D80" w14:textId="77777777" w:rsidR="00AE0C68" w:rsidRPr="003A51AC" w:rsidRDefault="00AE0C68" w:rsidP="00E22A07">
            <w:pPr>
              <w:spacing w:line="240" w:lineRule="auto"/>
              <w:rPr>
                <w:rFonts w:eastAsia="Calibri"/>
                <w:sz w:val="24"/>
                <w:szCs w:val="24"/>
              </w:rPr>
            </w:pP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85F218" w14:textId="77777777" w:rsidR="00AE0C68" w:rsidRPr="003A51AC" w:rsidRDefault="00AE0C68" w:rsidP="00E22A07">
            <w:pPr>
              <w:spacing w:line="240" w:lineRule="auto"/>
              <w:rPr>
                <w:sz w:val="24"/>
                <w:szCs w:val="24"/>
              </w:rPr>
            </w:pPr>
            <w:r w:rsidRPr="003A51AC">
              <w:rPr>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A55E35" w14:textId="77777777" w:rsidR="00AE0C68" w:rsidRPr="003A51AC" w:rsidRDefault="00AE0C68" w:rsidP="00E22A07">
            <w:pPr>
              <w:spacing w:line="240" w:lineRule="auto"/>
              <w:rPr>
                <w:sz w:val="24"/>
                <w:szCs w:val="24"/>
              </w:rPr>
            </w:pPr>
            <w:r w:rsidRPr="003A51AC">
              <w:rPr>
                <w:sz w:val="24"/>
                <w:szCs w:val="24"/>
              </w:rPr>
              <w:t>Формировать у детей основы художественной культуры.</w:t>
            </w:r>
          </w:p>
        </w:tc>
      </w:tr>
      <w:tr w:rsidR="00AE0C68" w:rsidRPr="003A51AC" w14:paraId="5C40C59B"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7BDE5BF"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0B23A6DC" w14:textId="77777777" w:rsidR="00AE0C68" w:rsidRPr="003A51AC" w:rsidRDefault="00AE0C68" w:rsidP="00E22A07">
            <w:pPr>
              <w:spacing w:line="240" w:lineRule="auto"/>
              <w:rPr>
                <w:rFonts w:eastAsia="Calibri"/>
                <w:sz w:val="24"/>
                <w:szCs w:val="24"/>
              </w:rPr>
            </w:pPr>
          </w:p>
        </w:tc>
        <w:tc>
          <w:tcPr>
            <w:tcW w:w="37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1C4EA8F" w14:textId="77777777" w:rsidR="00AE0C68" w:rsidRPr="003A51AC" w:rsidRDefault="00AE0C68" w:rsidP="00E22A07">
            <w:pPr>
              <w:spacing w:line="240" w:lineRule="auto"/>
              <w:rPr>
                <w:sz w:val="24"/>
                <w:szCs w:val="24"/>
              </w:rPr>
            </w:pPr>
            <w:r w:rsidRPr="003A51AC">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676956" w14:textId="77777777" w:rsidR="00AE0C68" w:rsidRPr="003A51AC" w:rsidRDefault="00AE0C68" w:rsidP="00E22A07">
            <w:pPr>
              <w:spacing w:line="240" w:lineRule="auto"/>
              <w:rPr>
                <w:sz w:val="24"/>
                <w:szCs w:val="24"/>
              </w:rPr>
            </w:pPr>
            <w:r w:rsidRPr="003A51AC">
              <w:rPr>
                <w:sz w:val="24"/>
                <w:szCs w:val="24"/>
              </w:rPr>
              <w:t>Расширять знания детей об изобразительном искусстве.</w:t>
            </w:r>
          </w:p>
        </w:tc>
      </w:tr>
      <w:tr w:rsidR="00AE0C68" w:rsidRPr="003A51AC" w14:paraId="72EF5DFF"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90"/>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BE9C272"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11D561EA" w14:textId="77777777" w:rsidR="00AE0C68" w:rsidRPr="003A51AC" w:rsidRDefault="00AE0C68" w:rsidP="00E22A07">
            <w:pPr>
              <w:spacing w:line="240" w:lineRule="auto"/>
              <w:rPr>
                <w:rFonts w:eastAsia="Calibri"/>
                <w:sz w:val="24"/>
                <w:szCs w:val="24"/>
              </w:rPr>
            </w:pPr>
          </w:p>
        </w:tc>
        <w:tc>
          <w:tcPr>
            <w:tcW w:w="37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21A00F6" w14:textId="77777777" w:rsidR="00AE0C68" w:rsidRPr="003A51AC" w:rsidRDefault="00AE0C68" w:rsidP="00E22A07">
            <w:pPr>
              <w:spacing w:line="240" w:lineRule="auto"/>
              <w:rPr>
                <w:sz w:val="24"/>
                <w:szCs w:val="24"/>
              </w:rPr>
            </w:pP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A3A49F" w14:textId="77777777" w:rsidR="00AE0C68" w:rsidRPr="003A51AC" w:rsidRDefault="00AE0C68" w:rsidP="00E22A07">
            <w:pPr>
              <w:spacing w:line="240" w:lineRule="auto"/>
              <w:rPr>
                <w:sz w:val="24"/>
                <w:szCs w:val="24"/>
              </w:rPr>
            </w:pPr>
            <w:r w:rsidRPr="003A51AC">
              <w:rPr>
                <w:sz w:val="24"/>
                <w:szCs w:val="24"/>
              </w:rPr>
              <w:t>Расширять знания детей о творчестве известных художников.</w:t>
            </w:r>
          </w:p>
        </w:tc>
      </w:tr>
      <w:tr w:rsidR="00AE0C68" w:rsidRPr="003A51AC" w14:paraId="43323BF0"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9"/>
        </w:trPr>
        <w:tc>
          <w:tcPr>
            <w:tcW w:w="3766" w:type="dxa"/>
            <w:gridSpan w:val="2"/>
            <w:tcBorders>
              <w:top w:val="single" w:sz="4" w:space="0" w:color="auto"/>
              <w:left w:val="single" w:sz="4" w:space="0" w:color="auto"/>
              <w:bottom w:val="single" w:sz="4" w:space="0" w:color="auto"/>
              <w:right w:val="single" w:sz="4" w:space="0" w:color="auto"/>
            </w:tcBorders>
          </w:tcPr>
          <w:p w14:paraId="63F5F1C0" w14:textId="77777777" w:rsidR="00AE0C68" w:rsidRPr="003A51AC" w:rsidRDefault="00AE0C68" w:rsidP="00E22A07">
            <w:pPr>
              <w:spacing w:line="240" w:lineRule="auto"/>
              <w:rPr>
                <w:sz w:val="24"/>
                <w:szCs w:val="24"/>
              </w:rPr>
            </w:pPr>
            <w:r w:rsidRPr="003A51AC">
              <w:rPr>
                <w:sz w:val="24"/>
                <w:szCs w:val="24"/>
              </w:rPr>
              <w:t>Развивать у детей эстетические чувства при восприятии</w:t>
            </w:r>
          </w:p>
          <w:p w14:paraId="6D48452A" w14:textId="77777777" w:rsidR="00AE0C68" w:rsidRPr="003A51AC" w:rsidRDefault="00AE0C68" w:rsidP="00F104E5">
            <w:pPr>
              <w:pStyle w:val="a3"/>
              <w:numPr>
                <w:ilvl w:val="0"/>
                <w:numId w:val="157"/>
              </w:numPr>
              <w:spacing w:line="240" w:lineRule="auto"/>
              <w:jc w:val="left"/>
              <w:rPr>
                <w:sz w:val="24"/>
                <w:szCs w:val="24"/>
              </w:rPr>
            </w:pPr>
            <w:r w:rsidRPr="003A51AC">
              <w:rPr>
                <w:sz w:val="24"/>
                <w:szCs w:val="24"/>
              </w:rPr>
              <w:t xml:space="preserve">изобразительного, </w:t>
            </w:r>
          </w:p>
          <w:p w14:paraId="0892441D" w14:textId="77777777" w:rsidR="00AE0C68" w:rsidRPr="003A51AC" w:rsidRDefault="00AE0C68" w:rsidP="00F104E5">
            <w:pPr>
              <w:pStyle w:val="a3"/>
              <w:numPr>
                <w:ilvl w:val="0"/>
                <w:numId w:val="157"/>
              </w:numPr>
              <w:spacing w:line="240" w:lineRule="auto"/>
              <w:jc w:val="left"/>
              <w:rPr>
                <w:sz w:val="24"/>
                <w:szCs w:val="24"/>
              </w:rPr>
            </w:pPr>
            <w:r w:rsidRPr="003A51AC">
              <w:rPr>
                <w:sz w:val="24"/>
                <w:szCs w:val="24"/>
              </w:rPr>
              <w:t>народного декоративно-прикладного искусства</w:t>
            </w:r>
          </w:p>
        </w:tc>
        <w:tc>
          <w:tcPr>
            <w:tcW w:w="3770" w:type="dxa"/>
            <w:gridSpan w:val="2"/>
            <w:tcBorders>
              <w:top w:val="single" w:sz="4" w:space="0" w:color="auto"/>
              <w:left w:val="single" w:sz="4" w:space="0" w:color="auto"/>
              <w:bottom w:val="single" w:sz="4" w:space="0" w:color="auto"/>
              <w:right w:val="single" w:sz="4" w:space="0" w:color="auto"/>
            </w:tcBorders>
          </w:tcPr>
          <w:p w14:paraId="6E4BB6B8" w14:textId="77777777" w:rsidR="00AE0C68" w:rsidRPr="003A51AC" w:rsidRDefault="00AE0C68"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tc>
        <w:tc>
          <w:tcPr>
            <w:tcW w:w="7533" w:type="dxa"/>
            <w:gridSpan w:val="4"/>
            <w:tcBorders>
              <w:top w:val="single" w:sz="4" w:space="0" w:color="auto"/>
              <w:left w:val="single" w:sz="4" w:space="0" w:color="auto"/>
              <w:bottom w:val="single" w:sz="4" w:space="0" w:color="auto"/>
              <w:right w:val="single" w:sz="4" w:space="0" w:color="auto"/>
            </w:tcBorders>
            <w:shd w:val="clear" w:color="auto" w:fill="auto"/>
          </w:tcPr>
          <w:p w14:paraId="69AD94CC" w14:textId="77777777" w:rsidR="00AE0C68" w:rsidRPr="003A51AC" w:rsidRDefault="00AE0C68"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AE0C68" w:rsidRPr="003A51AC" w14:paraId="1201B3FF"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8"/>
        </w:trPr>
        <w:tc>
          <w:tcPr>
            <w:tcW w:w="3766" w:type="dxa"/>
            <w:gridSpan w:val="2"/>
            <w:tcBorders>
              <w:top w:val="single" w:sz="4" w:space="0" w:color="auto"/>
              <w:left w:val="single" w:sz="4" w:space="0" w:color="auto"/>
              <w:bottom w:val="single" w:sz="4" w:space="0" w:color="auto"/>
              <w:right w:val="single" w:sz="4" w:space="0" w:color="auto"/>
            </w:tcBorders>
          </w:tcPr>
          <w:p w14:paraId="79323A41" w14:textId="77777777" w:rsidR="00AE0C68" w:rsidRPr="003A51AC" w:rsidRDefault="00AE0C68"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tc>
        <w:tc>
          <w:tcPr>
            <w:tcW w:w="3770" w:type="dxa"/>
            <w:gridSpan w:val="2"/>
            <w:tcBorders>
              <w:top w:val="single" w:sz="4" w:space="0" w:color="auto"/>
              <w:left w:val="single" w:sz="4" w:space="0" w:color="auto"/>
              <w:bottom w:val="single" w:sz="4" w:space="0" w:color="auto"/>
              <w:right w:val="single" w:sz="4" w:space="0" w:color="auto"/>
            </w:tcBorders>
          </w:tcPr>
          <w:p w14:paraId="16F1C82D" w14:textId="77777777" w:rsidR="00AE0C68" w:rsidRPr="003A51AC" w:rsidRDefault="00AE0C68" w:rsidP="00E22A07">
            <w:pPr>
              <w:spacing w:line="240" w:lineRule="auto"/>
              <w:rPr>
                <w:sz w:val="24"/>
                <w:szCs w:val="24"/>
                <w:highlight w:val="green"/>
              </w:rPr>
            </w:pPr>
            <w:r w:rsidRPr="003A51AC">
              <w:rPr>
                <w:sz w:val="24"/>
                <w:szCs w:val="24"/>
              </w:rPr>
              <w:t>Формировать понимание красоты произведений искусства, потребность общения с искусством.</w:t>
            </w:r>
          </w:p>
        </w:tc>
        <w:tc>
          <w:tcPr>
            <w:tcW w:w="7533" w:type="dxa"/>
            <w:gridSpan w:val="4"/>
            <w:tcBorders>
              <w:top w:val="single" w:sz="4" w:space="0" w:color="auto"/>
              <w:left w:val="single" w:sz="4" w:space="0" w:color="auto"/>
              <w:bottom w:val="single" w:sz="4" w:space="0" w:color="auto"/>
              <w:right w:val="single" w:sz="4" w:space="0" w:color="auto"/>
            </w:tcBorders>
          </w:tcPr>
          <w:p w14:paraId="549923DD" w14:textId="77777777" w:rsidR="00AE0C68" w:rsidRPr="003A51AC" w:rsidRDefault="00AE0C68" w:rsidP="00E22A07">
            <w:pPr>
              <w:spacing w:line="240" w:lineRule="auto"/>
              <w:rPr>
                <w:sz w:val="24"/>
                <w:szCs w:val="24"/>
                <w:highlight w:val="green"/>
              </w:rPr>
            </w:pPr>
            <w:r w:rsidRPr="003A51AC">
              <w:rPr>
                <w:sz w:val="24"/>
                <w:szCs w:val="24"/>
              </w:rPr>
              <w:t>Продолжать развивать умение наблюдать и оценивать прекрасное в окружающей действительности, природе.</w:t>
            </w:r>
          </w:p>
        </w:tc>
      </w:tr>
      <w:tr w:rsidR="00AE0C68" w:rsidRPr="003A51AC" w14:paraId="4F3DA0EF"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6307E3" w14:textId="77777777" w:rsidR="00AE0C68" w:rsidRPr="003A51AC" w:rsidRDefault="00AE0C68" w:rsidP="00E22A07">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328FE5" w14:textId="77777777" w:rsidR="00AE0C68" w:rsidRPr="003A51AC" w:rsidRDefault="00AE0C68" w:rsidP="00E22A07">
            <w:pPr>
              <w:spacing w:line="240" w:lineRule="auto"/>
              <w:rPr>
                <w:sz w:val="24"/>
                <w:szCs w:val="24"/>
              </w:rPr>
            </w:pPr>
            <w:r w:rsidRPr="003A51AC">
              <w:rPr>
                <w:rFonts w:eastAsia="Calibri"/>
                <w:sz w:val="24"/>
                <w:szCs w:val="24"/>
              </w:rPr>
              <w:t>Развивать у детей интерес к искусству как виду творческой деятельности человека.</w:t>
            </w: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C70468" w14:textId="77777777" w:rsidR="00AE0C68" w:rsidRPr="003A51AC" w:rsidRDefault="00AE0C68" w:rsidP="00E22A07">
            <w:pPr>
              <w:spacing w:line="240" w:lineRule="auto"/>
              <w:rPr>
                <w:sz w:val="24"/>
                <w:szCs w:val="24"/>
              </w:rPr>
            </w:pPr>
            <w:r w:rsidRPr="003A51AC">
              <w:rPr>
                <w:sz w:val="24"/>
                <w:szCs w:val="24"/>
              </w:rPr>
              <w:t>Формировать бережное отношение к произведениям искусства.</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00D6D0" w14:textId="77777777" w:rsidR="00AE0C68" w:rsidRPr="003A51AC" w:rsidRDefault="00AE0C68" w:rsidP="00E22A07">
            <w:pPr>
              <w:spacing w:line="240" w:lineRule="auto"/>
              <w:rPr>
                <w:sz w:val="24"/>
                <w:szCs w:val="24"/>
              </w:rPr>
            </w:pPr>
            <w:r w:rsidRPr="003A51AC">
              <w:rPr>
                <w:sz w:val="24"/>
                <w:szCs w:val="24"/>
              </w:rPr>
              <w:t>Формировать гуманное отношение к людям и окружающей природе.</w:t>
            </w:r>
          </w:p>
        </w:tc>
      </w:tr>
      <w:tr w:rsidR="00AE0C68" w:rsidRPr="003A51AC" w14:paraId="0ABC490E"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53D395" w14:textId="77777777" w:rsidR="00AE0C68" w:rsidRPr="003A51AC" w:rsidRDefault="00AE0C68" w:rsidP="00E22A07">
            <w:pPr>
              <w:spacing w:line="240" w:lineRule="auto"/>
              <w:rPr>
                <w:sz w:val="24"/>
                <w:szCs w:val="24"/>
              </w:rPr>
            </w:pPr>
            <w:r w:rsidRPr="003A51AC">
              <w:rPr>
                <w:sz w:val="24"/>
                <w:szCs w:val="24"/>
              </w:rPr>
              <w:t>Знакомить детей с элементарными средствами выразительности в изобразительном искусстве</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E8BE0A" w14:textId="77777777" w:rsidR="00AE0C68" w:rsidRPr="003A51AC" w:rsidRDefault="00AE0C68" w:rsidP="00E22A07">
            <w:pPr>
              <w:spacing w:line="240" w:lineRule="auto"/>
              <w:rPr>
                <w:sz w:val="24"/>
                <w:szCs w:val="24"/>
              </w:rPr>
            </w:pPr>
            <w:r w:rsidRPr="003A51AC">
              <w:rPr>
                <w:sz w:val="24"/>
                <w:szCs w:val="24"/>
              </w:rPr>
              <w:t>Познакомить детей с средствами выразительности разных видов искусства.</w:t>
            </w:r>
          </w:p>
        </w:tc>
        <w:tc>
          <w:tcPr>
            <w:tcW w:w="753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7CF6758" w14:textId="77777777" w:rsidR="00AE0C68" w:rsidRPr="003A51AC" w:rsidRDefault="00AE0C68" w:rsidP="00E22A07">
            <w:pPr>
              <w:spacing w:line="240" w:lineRule="auto"/>
              <w:rPr>
                <w:sz w:val="24"/>
                <w:szCs w:val="24"/>
              </w:rPr>
            </w:pPr>
            <w:r w:rsidRPr="003A51AC">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AE0C68" w:rsidRPr="003A51AC" w14:paraId="6C4BE52B"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65"/>
        </w:trPr>
        <w:tc>
          <w:tcPr>
            <w:tcW w:w="3766" w:type="dxa"/>
            <w:gridSpan w:val="2"/>
            <w:tcBorders>
              <w:top w:val="single" w:sz="4" w:space="0" w:color="auto"/>
              <w:left w:val="single" w:sz="4" w:space="0" w:color="auto"/>
              <w:bottom w:val="single" w:sz="4" w:space="0" w:color="auto"/>
              <w:right w:val="single" w:sz="4" w:space="0" w:color="auto"/>
            </w:tcBorders>
          </w:tcPr>
          <w:p w14:paraId="744B4665" w14:textId="77777777"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70" w:type="dxa"/>
            <w:gridSpan w:val="2"/>
            <w:tcBorders>
              <w:top w:val="single" w:sz="4" w:space="0" w:color="auto"/>
              <w:left w:val="single" w:sz="4" w:space="0" w:color="auto"/>
              <w:bottom w:val="single" w:sz="4" w:space="0" w:color="auto"/>
              <w:right w:val="single" w:sz="4" w:space="0" w:color="auto"/>
            </w:tcBorders>
          </w:tcPr>
          <w:p w14:paraId="06D88642" w14:textId="77777777" w:rsidR="00AE0C68" w:rsidRPr="003A51AC" w:rsidRDefault="00AE0C68"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7" w:type="dxa"/>
            <w:gridSpan w:val="2"/>
            <w:vMerge w:val="restart"/>
            <w:tcBorders>
              <w:top w:val="single" w:sz="4" w:space="0" w:color="auto"/>
              <w:left w:val="single" w:sz="4" w:space="0" w:color="auto"/>
              <w:bottom w:val="single" w:sz="4" w:space="0" w:color="auto"/>
              <w:right w:val="single" w:sz="4" w:space="0" w:color="auto"/>
            </w:tcBorders>
          </w:tcPr>
          <w:p w14:paraId="3BA3454E" w14:textId="77777777" w:rsidR="00AE0C68" w:rsidRPr="003A51AC" w:rsidRDefault="00AE0C68" w:rsidP="00E22A07">
            <w:pPr>
              <w:spacing w:line="240" w:lineRule="auto"/>
              <w:rPr>
                <w:sz w:val="24"/>
                <w:szCs w:val="24"/>
              </w:rPr>
            </w:pPr>
            <w:r w:rsidRPr="003A51AC">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2"/>
            <w:vMerge w:val="restart"/>
            <w:tcBorders>
              <w:top w:val="single" w:sz="4" w:space="0" w:color="auto"/>
              <w:left w:val="single" w:sz="4" w:space="0" w:color="auto"/>
              <w:bottom w:val="single" w:sz="4" w:space="0" w:color="auto"/>
              <w:right w:val="single" w:sz="4" w:space="0" w:color="auto"/>
            </w:tcBorders>
          </w:tcPr>
          <w:p w14:paraId="01A68513" w14:textId="77777777" w:rsidR="00AE0C68" w:rsidRPr="003A51AC" w:rsidRDefault="00AE0C68" w:rsidP="00E22A07">
            <w:pPr>
              <w:spacing w:line="240" w:lineRule="auto"/>
              <w:rPr>
                <w:sz w:val="24"/>
                <w:szCs w:val="24"/>
              </w:rPr>
            </w:pPr>
            <w:r w:rsidRPr="003A51AC">
              <w:rPr>
                <w:sz w:val="24"/>
                <w:szCs w:val="24"/>
              </w:rPr>
              <w:t>Закреплять знания детей о видах искусства (изобразительное, декоративно-прикладное искусство, архитектура).</w:t>
            </w:r>
          </w:p>
        </w:tc>
      </w:tr>
      <w:tr w:rsidR="00AE0C68" w:rsidRPr="003A51AC" w14:paraId="548C914D"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65"/>
        </w:trPr>
        <w:tc>
          <w:tcPr>
            <w:tcW w:w="37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39676"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3CD00B34" w14:textId="77777777" w:rsidR="00AE0C68" w:rsidRPr="003A51AC" w:rsidRDefault="00AE0C68" w:rsidP="00E22A07">
            <w:pPr>
              <w:spacing w:line="240" w:lineRule="auto"/>
              <w:rPr>
                <w:sz w:val="24"/>
                <w:szCs w:val="24"/>
              </w:rPr>
            </w:pPr>
            <w:r w:rsidRPr="003A51AC">
              <w:rPr>
                <w:sz w:val="24"/>
                <w:szCs w:val="24"/>
              </w:rPr>
              <w:t>Познакомить детей с видами и жанрами искусства, историей его возникновения</w:t>
            </w:r>
          </w:p>
        </w:tc>
        <w:tc>
          <w:tcPr>
            <w:tcW w:w="3767" w:type="dxa"/>
            <w:gridSpan w:val="2"/>
            <w:vMerge/>
            <w:tcBorders>
              <w:top w:val="single" w:sz="4" w:space="0" w:color="auto"/>
              <w:left w:val="single" w:sz="4" w:space="0" w:color="auto"/>
              <w:bottom w:val="single" w:sz="4" w:space="0" w:color="auto"/>
              <w:right w:val="single" w:sz="4" w:space="0" w:color="auto"/>
            </w:tcBorders>
          </w:tcPr>
          <w:p w14:paraId="144A97AB" w14:textId="77777777" w:rsidR="00AE0C68" w:rsidRPr="003A51AC" w:rsidRDefault="00AE0C68" w:rsidP="00E22A07">
            <w:pPr>
              <w:spacing w:line="240" w:lineRule="auto"/>
              <w:rPr>
                <w:sz w:val="24"/>
                <w:szCs w:val="24"/>
              </w:rPr>
            </w:pPr>
          </w:p>
        </w:tc>
        <w:tc>
          <w:tcPr>
            <w:tcW w:w="3766" w:type="dxa"/>
            <w:gridSpan w:val="2"/>
            <w:vMerge/>
            <w:tcBorders>
              <w:top w:val="single" w:sz="4" w:space="0" w:color="auto"/>
              <w:left w:val="single" w:sz="4" w:space="0" w:color="auto"/>
              <w:bottom w:val="single" w:sz="4" w:space="0" w:color="auto"/>
              <w:right w:val="single" w:sz="4" w:space="0" w:color="auto"/>
            </w:tcBorders>
          </w:tcPr>
          <w:p w14:paraId="0CA9436E" w14:textId="77777777" w:rsidR="00AE0C68" w:rsidRPr="003A51AC" w:rsidRDefault="00AE0C68" w:rsidP="00E22A07">
            <w:pPr>
              <w:spacing w:line="240" w:lineRule="auto"/>
              <w:rPr>
                <w:sz w:val="24"/>
                <w:szCs w:val="24"/>
              </w:rPr>
            </w:pPr>
          </w:p>
        </w:tc>
      </w:tr>
      <w:tr w:rsidR="00AE0C68" w:rsidRPr="003A51AC" w14:paraId="283D7000"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6"/>
        </w:trPr>
        <w:tc>
          <w:tcPr>
            <w:tcW w:w="37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F159C"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6ADCC4F5" w14:textId="77777777" w:rsidR="00AE0C68" w:rsidRPr="003A51AC" w:rsidRDefault="00AE0C68" w:rsidP="00E22A07">
            <w:pPr>
              <w:spacing w:line="240" w:lineRule="auto"/>
              <w:rPr>
                <w:sz w:val="24"/>
                <w:szCs w:val="24"/>
              </w:rPr>
            </w:pPr>
            <w:r w:rsidRPr="003A51AC">
              <w:rPr>
                <w:rFonts w:eastAsia="Calibri"/>
                <w:sz w:val="24"/>
                <w:szCs w:val="24"/>
              </w:rPr>
              <w:t>Формировать у детей умение сравнивать произведения различных видов искусства.</w:t>
            </w:r>
          </w:p>
        </w:tc>
        <w:tc>
          <w:tcPr>
            <w:tcW w:w="3767" w:type="dxa"/>
            <w:gridSpan w:val="2"/>
            <w:tcBorders>
              <w:top w:val="single" w:sz="4" w:space="0" w:color="auto"/>
              <w:left w:val="single" w:sz="4" w:space="0" w:color="auto"/>
              <w:bottom w:val="single" w:sz="4" w:space="0" w:color="auto"/>
              <w:right w:val="single" w:sz="4" w:space="0" w:color="auto"/>
            </w:tcBorders>
          </w:tcPr>
          <w:p w14:paraId="327CC931" w14:textId="77777777" w:rsidR="00AE0C68" w:rsidRPr="003A51AC" w:rsidRDefault="00AE0C68" w:rsidP="00E22A07">
            <w:pPr>
              <w:spacing w:line="240" w:lineRule="auto"/>
              <w:rPr>
                <w:sz w:val="24"/>
                <w:szCs w:val="24"/>
              </w:rPr>
            </w:pPr>
            <w:r w:rsidRPr="003A51AC">
              <w:rPr>
                <w:sz w:val="24"/>
                <w:szCs w:val="24"/>
              </w:rPr>
              <w:t>Продолжать знакомить детей с жанрами изобразительного искусства; продолжать знакомить детей с архитектурой.</w:t>
            </w:r>
          </w:p>
        </w:tc>
        <w:tc>
          <w:tcPr>
            <w:tcW w:w="3766" w:type="dxa"/>
            <w:gridSpan w:val="2"/>
            <w:tcBorders>
              <w:top w:val="single" w:sz="4" w:space="0" w:color="auto"/>
              <w:left w:val="single" w:sz="4" w:space="0" w:color="auto"/>
              <w:bottom w:val="single" w:sz="4" w:space="0" w:color="auto"/>
              <w:right w:val="single" w:sz="4" w:space="0" w:color="auto"/>
            </w:tcBorders>
          </w:tcPr>
          <w:p w14:paraId="783F1CB6" w14:textId="77777777" w:rsidR="00AE0C68" w:rsidRPr="003A51AC" w:rsidRDefault="00AE0C68" w:rsidP="00E22A07">
            <w:pPr>
              <w:spacing w:line="240" w:lineRule="auto"/>
              <w:rPr>
                <w:sz w:val="24"/>
                <w:szCs w:val="24"/>
              </w:rPr>
            </w:pPr>
            <w:r w:rsidRPr="003A51AC">
              <w:rPr>
                <w:sz w:val="24"/>
                <w:szCs w:val="24"/>
              </w:rPr>
              <w:t>Закреплять у детей знания об искусстве как виде творческой деятельности людей.</w:t>
            </w:r>
          </w:p>
        </w:tc>
      </w:tr>
      <w:tr w:rsidR="00AE0C68" w:rsidRPr="003A51AC" w14:paraId="7F8CE8D1"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6"/>
        </w:trPr>
        <w:tc>
          <w:tcPr>
            <w:tcW w:w="37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FE6978"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2106A5"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4C08D0EA" w14:textId="77777777" w:rsidR="00AE0C68" w:rsidRPr="003A51AC" w:rsidRDefault="00AE0C68" w:rsidP="00E22A07">
            <w:pPr>
              <w:spacing w:line="240" w:lineRule="auto"/>
              <w:rPr>
                <w:sz w:val="24"/>
                <w:szCs w:val="24"/>
              </w:rPr>
            </w:pPr>
            <w:r w:rsidRPr="003A51AC">
              <w:rPr>
                <w:sz w:val="24"/>
                <w:szCs w:val="24"/>
              </w:rPr>
              <w:t xml:space="preserve">Расширять представления детей о </w:t>
            </w:r>
            <w:r w:rsidRPr="003A51AC">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2"/>
            <w:tcBorders>
              <w:top w:val="single" w:sz="4" w:space="0" w:color="auto"/>
              <w:left w:val="single" w:sz="4" w:space="0" w:color="auto"/>
              <w:bottom w:val="single" w:sz="4" w:space="0" w:color="auto"/>
              <w:right w:val="single" w:sz="4" w:space="0" w:color="auto"/>
            </w:tcBorders>
          </w:tcPr>
          <w:p w14:paraId="09438D35" w14:textId="77777777" w:rsidR="00AE0C68" w:rsidRPr="003A51AC" w:rsidRDefault="00AE0C68" w:rsidP="00E22A07">
            <w:pPr>
              <w:spacing w:line="240" w:lineRule="auto"/>
              <w:rPr>
                <w:sz w:val="24"/>
                <w:szCs w:val="24"/>
              </w:rPr>
            </w:pPr>
            <w:r w:rsidRPr="003A51AC">
              <w:rPr>
                <w:sz w:val="24"/>
                <w:szCs w:val="24"/>
              </w:rPr>
              <w:t>Помогать детям различать народное и профессиональное искусство</w:t>
            </w:r>
          </w:p>
        </w:tc>
      </w:tr>
      <w:tr w:rsidR="00AE0C68" w:rsidRPr="003A51AC" w14:paraId="776BDDAE"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28"/>
        </w:trPr>
        <w:tc>
          <w:tcPr>
            <w:tcW w:w="3766" w:type="dxa"/>
            <w:gridSpan w:val="2"/>
            <w:tcBorders>
              <w:top w:val="single" w:sz="4" w:space="0" w:color="auto"/>
              <w:left w:val="single" w:sz="4" w:space="0" w:color="auto"/>
              <w:bottom w:val="single" w:sz="4" w:space="0" w:color="auto"/>
              <w:right w:val="single" w:sz="4" w:space="0" w:color="auto"/>
            </w:tcBorders>
          </w:tcPr>
          <w:p w14:paraId="5BCC8D77" w14:textId="77777777" w:rsidR="00AE0C68" w:rsidRPr="003A51AC" w:rsidRDefault="00AE0C68"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Borders>
              <w:top w:val="single" w:sz="4" w:space="0" w:color="auto"/>
              <w:left w:val="single" w:sz="4" w:space="0" w:color="auto"/>
              <w:bottom w:val="single" w:sz="4" w:space="0" w:color="auto"/>
              <w:right w:val="single" w:sz="4" w:space="0" w:color="auto"/>
            </w:tcBorders>
          </w:tcPr>
          <w:p w14:paraId="515BEBAA" w14:textId="77777777" w:rsidR="00AE0C68" w:rsidRPr="003A51AC" w:rsidRDefault="00AE0C68"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Borders>
              <w:top w:val="single" w:sz="4" w:space="0" w:color="auto"/>
              <w:left w:val="single" w:sz="4" w:space="0" w:color="auto"/>
              <w:bottom w:val="single" w:sz="4" w:space="0" w:color="auto"/>
              <w:right w:val="single" w:sz="4" w:space="0" w:color="auto"/>
            </w:tcBorders>
          </w:tcPr>
          <w:p w14:paraId="4E6CC601" w14:textId="77777777" w:rsidR="00AE0C68" w:rsidRPr="003A51AC" w:rsidRDefault="00AE0C68"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2"/>
            <w:tcBorders>
              <w:top w:val="single" w:sz="4" w:space="0" w:color="auto"/>
              <w:left w:val="single" w:sz="4" w:space="0" w:color="auto"/>
              <w:bottom w:val="single" w:sz="4" w:space="0" w:color="auto"/>
              <w:right w:val="single" w:sz="4" w:space="0" w:color="auto"/>
            </w:tcBorders>
          </w:tcPr>
          <w:p w14:paraId="3DF4E7C2" w14:textId="77777777"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AE0C68" w:rsidRPr="003A51AC" w14:paraId="17C77D77"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66"/>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4651C" w14:textId="77777777" w:rsidR="00AE0C68" w:rsidRPr="003A51AC" w:rsidRDefault="00AE0C68" w:rsidP="00E22A07">
            <w:pPr>
              <w:spacing w:line="240" w:lineRule="auto"/>
              <w:rPr>
                <w:sz w:val="24"/>
                <w:szCs w:val="24"/>
              </w:rPr>
            </w:pPr>
          </w:p>
        </w:tc>
        <w:tc>
          <w:tcPr>
            <w:tcW w:w="377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79142" w14:textId="77777777" w:rsidR="00AE0C68" w:rsidRPr="003A51AC" w:rsidRDefault="00AE0C68" w:rsidP="00E22A07">
            <w:pPr>
              <w:spacing w:line="240" w:lineRule="auto"/>
              <w:rPr>
                <w:rFonts w:eastAsia="Calibri"/>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479C394A" w14:textId="77777777" w:rsidR="00AE0C68" w:rsidRPr="003A51AC" w:rsidRDefault="00AE0C68" w:rsidP="00E22A07">
            <w:pPr>
              <w:spacing w:line="240" w:lineRule="auto"/>
              <w:rPr>
                <w:sz w:val="24"/>
                <w:szCs w:val="24"/>
              </w:rPr>
            </w:pPr>
            <w:r w:rsidRPr="003A51AC">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2"/>
            <w:tcBorders>
              <w:top w:val="single" w:sz="4" w:space="0" w:color="auto"/>
              <w:left w:val="single" w:sz="4" w:space="0" w:color="auto"/>
              <w:bottom w:val="single" w:sz="4" w:space="0" w:color="auto"/>
              <w:right w:val="single" w:sz="4" w:space="0" w:color="auto"/>
            </w:tcBorders>
          </w:tcPr>
          <w:p w14:paraId="4F4EA973" w14:textId="77777777" w:rsidR="00AE0C68" w:rsidRPr="003A51AC" w:rsidRDefault="00AE0C68" w:rsidP="00E22A07">
            <w:pPr>
              <w:spacing w:line="240" w:lineRule="auto"/>
              <w:rPr>
                <w:sz w:val="24"/>
                <w:szCs w:val="24"/>
              </w:rPr>
            </w:pPr>
            <w:r w:rsidRPr="003A51AC">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AE0C68" w:rsidRPr="003A51AC" w14:paraId="13A66FBA"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66"/>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50C28"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030C6" w14:textId="77777777" w:rsidR="00AE0C68" w:rsidRPr="003A51AC" w:rsidRDefault="00AE0C68" w:rsidP="00E22A07">
            <w:pPr>
              <w:spacing w:line="240" w:lineRule="auto"/>
              <w:rPr>
                <w:rFonts w:eastAsia="Calibri"/>
                <w:sz w:val="24"/>
                <w:szCs w:val="24"/>
              </w:rPr>
            </w:pPr>
          </w:p>
        </w:tc>
        <w:tc>
          <w:tcPr>
            <w:tcW w:w="37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BF865" w14:textId="77777777" w:rsidR="00AE0C68" w:rsidRPr="003A51AC" w:rsidRDefault="00AE0C68" w:rsidP="00E22A07">
            <w:pPr>
              <w:spacing w:line="240" w:lineRule="auto"/>
              <w:rPr>
                <w:sz w:val="24"/>
                <w:szCs w:val="24"/>
              </w:rPr>
            </w:pPr>
          </w:p>
        </w:tc>
        <w:tc>
          <w:tcPr>
            <w:tcW w:w="3766" w:type="dxa"/>
            <w:gridSpan w:val="2"/>
            <w:tcBorders>
              <w:top w:val="single" w:sz="4" w:space="0" w:color="auto"/>
              <w:left w:val="single" w:sz="4" w:space="0" w:color="auto"/>
              <w:bottom w:val="single" w:sz="4" w:space="0" w:color="auto"/>
              <w:right w:val="single" w:sz="4" w:space="0" w:color="auto"/>
            </w:tcBorders>
          </w:tcPr>
          <w:p w14:paraId="3B24F3B6" w14:textId="77777777" w:rsidR="00AE0C68" w:rsidRPr="003A51AC" w:rsidRDefault="00AE0C68" w:rsidP="00E22A07">
            <w:pPr>
              <w:spacing w:line="240" w:lineRule="auto"/>
              <w:rPr>
                <w:sz w:val="24"/>
                <w:szCs w:val="24"/>
              </w:rPr>
            </w:pPr>
            <w:r w:rsidRPr="003A51AC">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AE0C68" w:rsidRPr="003A51AC" w14:paraId="64D499A7"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9"/>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18E78B" w14:textId="77777777" w:rsidR="00AE0C68" w:rsidRPr="003A51AC" w:rsidRDefault="00AE0C68" w:rsidP="00E22A07">
            <w:pPr>
              <w:spacing w:line="240" w:lineRule="auto"/>
              <w:rPr>
                <w:sz w:val="24"/>
                <w:szCs w:val="24"/>
              </w:rPr>
            </w:pPr>
          </w:p>
        </w:tc>
        <w:tc>
          <w:tcPr>
            <w:tcW w:w="3770"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7A972" w14:textId="77777777" w:rsidR="00AE0C68" w:rsidRPr="003A51AC" w:rsidRDefault="00AE0C68" w:rsidP="00E22A07">
            <w:pPr>
              <w:spacing w:line="240" w:lineRule="auto"/>
              <w:rPr>
                <w:sz w:val="24"/>
                <w:szCs w:val="24"/>
              </w:rPr>
            </w:pPr>
          </w:p>
        </w:tc>
        <w:tc>
          <w:tcPr>
            <w:tcW w:w="3767"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C4E43" w14:textId="77777777" w:rsidR="00AE0C68" w:rsidRPr="003A51AC" w:rsidRDefault="00AE0C68" w:rsidP="00E22A07">
            <w:pPr>
              <w:spacing w:line="240" w:lineRule="auto"/>
              <w:rPr>
                <w:sz w:val="24"/>
                <w:szCs w:val="24"/>
              </w:rPr>
            </w:pP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431DA1" w14:textId="77777777" w:rsidR="00AE0C68" w:rsidRPr="003A51AC" w:rsidRDefault="00AE0C68" w:rsidP="00E22A07">
            <w:pPr>
              <w:spacing w:line="240" w:lineRule="auto"/>
              <w:rPr>
                <w:sz w:val="24"/>
                <w:szCs w:val="24"/>
              </w:rPr>
            </w:pPr>
            <w:r w:rsidRPr="003A51AC">
              <w:rPr>
                <w:sz w:val="24"/>
                <w:szCs w:val="24"/>
              </w:rPr>
              <w:t>Формировать духовно-нравственное отношение и чувство сопричастности к культурному наследию своего народа.</w:t>
            </w:r>
          </w:p>
        </w:tc>
      </w:tr>
      <w:tr w:rsidR="00AE0C68" w:rsidRPr="003A51AC" w14:paraId="2B4DF343"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8"/>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1798B9"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4AD11D" w14:textId="77777777" w:rsidR="00AE0C68" w:rsidRPr="003A51AC" w:rsidRDefault="00AE0C68" w:rsidP="00E22A07">
            <w:pPr>
              <w:spacing w:line="240" w:lineRule="auto"/>
              <w:rPr>
                <w:sz w:val="24"/>
                <w:szCs w:val="24"/>
              </w:rPr>
            </w:pPr>
          </w:p>
        </w:tc>
        <w:tc>
          <w:tcPr>
            <w:tcW w:w="3767"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5328E" w14:textId="77777777" w:rsidR="00AE0C68" w:rsidRPr="003A51AC" w:rsidRDefault="00AE0C68" w:rsidP="00E22A07">
            <w:pPr>
              <w:spacing w:line="240" w:lineRule="auto"/>
              <w:rPr>
                <w:sz w:val="24"/>
                <w:szCs w:val="24"/>
              </w:rPr>
            </w:pP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B15671" w14:textId="77777777" w:rsidR="00AE0C68" w:rsidRPr="003A51AC" w:rsidRDefault="00AE0C68"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AE0C68" w:rsidRPr="003A51AC" w14:paraId="3BF74C99" w14:textId="77777777" w:rsidTr="000D0B3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88"/>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7A0C62" w14:textId="77777777" w:rsidR="00AE0C68" w:rsidRPr="003A51AC" w:rsidRDefault="00AE0C68" w:rsidP="00E22A07">
            <w:pPr>
              <w:spacing w:line="240" w:lineRule="auto"/>
              <w:rPr>
                <w:sz w:val="24"/>
                <w:szCs w:val="24"/>
              </w:rPr>
            </w:pPr>
            <w:r w:rsidRPr="003A51AC">
              <w:rPr>
                <w:sz w:val="24"/>
                <w:szCs w:val="24"/>
              </w:rPr>
              <w:t>Готовить детей к посещению кукольного театра, выставки детских работ и так далее.</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39EA8A" w14:textId="77777777" w:rsidR="00AE0C68" w:rsidRPr="003A51AC" w:rsidRDefault="00AE0C68" w:rsidP="00E22A07">
            <w:pPr>
              <w:spacing w:line="240" w:lineRule="auto"/>
              <w:rPr>
                <w:sz w:val="24"/>
                <w:szCs w:val="24"/>
              </w:rPr>
            </w:pPr>
            <w:r w:rsidRPr="003A51AC">
              <w:rPr>
                <w:sz w:val="24"/>
                <w:szCs w:val="24"/>
              </w:rPr>
              <w:t>Формировать у детей интерес к детским выставкам, спектаклям; желание посещать театр, музей и т.п.</w:t>
            </w: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E768EE" w14:textId="77777777"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B14029" w14:textId="77777777" w:rsidR="00AE0C68" w:rsidRPr="003A51AC" w:rsidRDefault="00AE0C68"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AE0C68" w:rsidRPr="003A51AC" w14:paraId="250172BF"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408"/>
        </w:trPr>
        <w:tc>
          <w:tcPr>
            <w:tcW w:w="37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424C0C" w14:textId="77777777" w:rsidR="00AE0C68" w:rsidRPr="003A51AC" w:rsidRDefault="00AE0C68" w:rsidP="00E22A07">
            <w:pPr>
              <w:spacing w:line="240" w:lineRule="auto"/>
              <w:jc w:val="center"/>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6C2042"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1E4AC9" w14:textId="77777777" w:rsidR="00AE0C68" w:rsidRPr="003A51AC" w:rsidRDefault="00AE0C68"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27CD73" w14:textId="77777777" w:rsidR="00AE0C68" w:rsidRPr="003A51AC" w:rsidRDefault="00AE0C68" w:rsidP="00E22A07">
            <w:pPr>
              <w:spacing w:line="240" w:lineRule="auto"/>
              <w:rPr>
                <w:sz w:val="24"/>
                <w:szCs w:val="24"/>
              </w:rPr>
            </w:pPr>
            <w:r w:rsidRPr="003A51AC">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AE0C68" w:rsidRPr="003A51AC" w14:paraId="49E84D9A"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tcBorders>
              <w:top w:val="single" w:sz="4" w:space="0" w:color="auto"/>
              <w:left w:val="single" w:sz="4" w:space="0" w:color="auto"/>
              <w:bottom w:val="single" w:sz="4" w:space="0" w:color="auto"/>
              <w:right w:val="single" w:sz="4" w:space="0" w:color="auto"/>
            </w:tcBorders>
            <w:shd w:val="clear" w:color="auto" w:fill="EEECE1" w:themeFill="background2"/>
          </w:tcPr>
          <w:p w14:paraId="439BC52E" w14:textId="77777777" w:rsidR="00AE0C68" w:rsidRPr="003A51AC" w:rsidRDefault="00AE0C68" w:rsidP="00E22A07">
            <w:pPr>
              <w:spacing w:line="240" w:lineRule="auto"/>
              <w:rPr>
                <w:b/>
                <w:sz w:val="24"/>
                <w:szCs w:val="24"/>
              </w:rPr>
            </w:pPr>
            <w:r w:rsidRPr="003A51AC">
              <w:rPr>
                <w:b/>
                <w:sz w:val="24"/>
                <w:szCs w:val="24"/>
              </w:rPr>
              <w:t xml:space="preserve"> Задачи раздела «Изобразительная деятельность»</w:t>
            </w:r>
          </w:p>
        </w:tc>
      </w:tr>
      <w:tr w:rsidR="00AE0C68" w:rsidRPr="003A51AC" w14:paraId="5692C4DD"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F5E941" w14:textId="77777777"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025A6C" w14:textId="77777777"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53CC29" w14:textId="77777777"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CBFC17"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282D7B3D"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972933" w14:textId="77777777" w:rsidR="00AE0C68" w:rsidRPr="003A51AC" w:rsidRDefault="00AE0C68" w:rsidP="00E22A07">
            <w:pPr>
              <w:spacing w:line="240" w:lineRule="auto"/>
              <w:rPr>
                <w:sz w:val="24"/>
                <w:szCs w:val="24"/>
              </w:rPr>
            </w:pPr>
            <w:r w:rsidRPr="003A51AC">
              <w:rPr>
                <w:sz w:val="24"/>
                <w:szCs w:val="24"/>
              </w:rPr>
              <w:t>Формировать у детей интерес к занятиям изобразительной деятельностью.</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147E57" w14:textId="77777777" w:rsidR="00AE0C68" w:rsidRPr="003A51AC" w:rsidRDefault="00AE0C68" w:rsidP="00E22A07">
            <w:pPr>
              <w:spacing w:line="240" w:lineRule="auto"/>
              <w:rPr>
                <w:sz w:val="24"/>
                <w:szCs w:val="24"/>
              </w:rPr>
            </w:pPr>
            <w:r w:rsidRPr="003A51AC">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3FB043" w14:textId="77777777" w:rsidR="00AE0C68" w:rsidRPr="003A51AC" w:rsidRDefault="00AE0C68" w:rsidP="00E22A07">
            <w:pPr>
              <w:spacing w:line="240" w:lineRule="auto"/>
              <w:rPr>
                <w:sz w:val="24"/>
                <w:szCs w:val="24"/>
              </w:rPr>
            </w:pPr>
            <w:r w:rsidRPr="003A51AC">
              <w:rPr>
                <w:sz w:val="24"/>
                <w:szCs w:val="24"/>
              </w:rPr>
              <w:t>Продолжать развивать интерес детей к изобразительной деятельности.</w:t>
            </w:r>
          </w:p>
          <w:p w14:paraId="0459E052" w14:textId="77777777" w:rsidR="00AE0C68" w:rsidRPr="003A51AC" w:rsidRDefault="00AE0C68" w:rsidP="00E22A07">
            <w:pPr>
              <w:spacing w:line="240" w:lineRule="auto"/>
              <w:rPr>
                <w:sz w:val="24"/>
                <w:szCs w:val="24"/>
              </w:rPr>
            </w:pPr>
            <w:r w:rsidRPr="003A51AC">
              <w:rPr>
                <w:sz w:val="24"/>
                <w:szCs w:val="24"/>
              </w:rPr>
              <w:t xml:space="preserve"> </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FF6583" w14:textId="77777777" w:rsidR="00AE0C68" w:rsidRPr="003A51AC" w:rsidRDefault="00AE0C68" w:rsidP="00E22A07">
            <w:pPr>
              <w:spacing w:line="240" w:lineRule="auto"/>
              <w:rPr>
                <w:sz w:val="24"/>
                <w:szCs w:val="24"/>
              </w:rPr>
            </w:pPr>
            <w:r w:rsidRPr="003A51AC">
              <w:rPr>
                <w:sz w:val="24"/>
                <w:szCs w:val="24"/>
              </w:rPr>
              <w:t>Формировать у детей устойчивый интерес к изобразительной деятельности.</w:t>
            </w:r>
          </w:p>
          <w:p w14:paraId="0EE5FD27" w14:textId="77777777" w:rsidR="00AE0C68" w:rsidRPr="003A51AC" w:rsidRDefault="00AE0C68" w:rsidP="00E22A07">
            <w:pPr>
              <w:spacing w:line="240" w:lineRule="auto"/>
              <w:jc w:val="center"/>
              <w:rPr>
                <w:sz w:val="24"/>
                <w:szCs w:val="24"/>
              </w:rPr>
            </w:pPr>
          </w:p>
        </w:tc>
      </w:tr>
      <w:tr w:rsidR="00AE0C68" w:rsidRPr="003A51AC" w14:paraId="6FAD876A"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5"/>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12F36C18" w14:textId="77777777" w:rsidR="00AE0C68" w:rsidRDefault="00AE0C68" w:rsidP="00E22A07">
            <w:pPr>
              <w:spacing w:line="240" w:lineRule="auto"/>
              <w:rPr>
                <w:sz w:val="24"/>
                <w:szCs w:val="24"/>
              </w:rPr>
            </w:pPr>
            <w:r w:rsidRPr="003A51AC">
              <w:rPr>
                <w:sz w:val="24"/>
                <w:szCs w:val="24"/>
              </w:rPr>
              <w:t>Формировать у  детей знания в области изобразительной деятельности.</w:t>
            </w:r>
          </w:p>
          <w:p w14:paraId="0A8AB0A7" w14:textId="77777777" w:rsidR="00C57D7C" w:rsidRDefault="00C57D7C" w:rsidP="00E22A07">
            <w:pPr>
              <w:spacing w:line="240" w:lineRule="auto"/>
              <w:rPr>
                <w:sz w:val="24"/>
                <w:szCs w:val="24"/>
              </w:rPr>
            </w:pPr>
          </w:p>
          <w:p w14:paraId="73DDA43B" w14:textId="05A7BB02" w:rsidR="00C57D7C" w:rsidRPr="003A51AC" w:rsidRDefault="00C57D7C" w:rsidP="00E22A07">
            <w:pPr>
              <w:spacing w:line="240" w:lineRule="auto"/>
              <w:rPr>
                <w:sz w:val="24"/>
                <w:szCs w:val="24"/>
              </w:rPr>
            </w:pPr>
            <w:r w:rsidRPr="003A51AC">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F259CE" w14:textId="77777777" w:rsidR="00AE0C68" w:rsidRPr="003A51AC" w:rsidRDefault="00AE0C68" w:rsidP="00E22A07">
            <w:pPr>
              <w:spacing w:line="240" w:lineRule="auto"/>
              <w:rPr>
                <w:sz w:val="24"/>
                <w:szCs w:val="24"/>
              </w:rPr>
            </w:pPr>
            <w:r w:rsidRPr="003A51AC">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Borders>
              <w:top w:val="single" w:sz="4" w:space="0" w:color="auto"/>
              <w:left w:val="single" w:sz="4" w:space="0" w:color="auto"/>
              <w:bottom w:val="single" w:sz="4" w:space="0" w:color="auto"/>
              <w:right w:val="single" w:sz="4" w:space="0" w:color="auto"/>
            </w:tcBorders>
          </w:tcPr>
          <w:p w14:paraId="246BFCBE" w14:textId="77777777"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в продуктивных видах детской деятельности.</w:t>
            </w:r>
          </w:p>
        </w:tc>
        <w:tc>
          <w:tcPr>
            <w:tcW w:w="3766" w:type="dxa"/>
            <w:gridSpan w:val="2"/>
            <w:tcBorders>
              <w:top w:val="single" w:sz="4" w:space="0" w:color="auto"/>
              <w:left w:val="single" w:sz="4" w:space="0" w:color="auto"/>
              <w:bottom w:val="single" w:sz="4" w:space="0" w:color="auto"/>
              <w:right w:val="single" w:sz="4" w:space="0" w:color="auto"/>
            </w:tcBorders>
          </w:tcPr>
          <w:p w14:paraId="5DCBD4BF" w14:textId="77777777"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детей в изобразительной деятельности</w:t>
            </w:r>
          </w:p>
        </w:tc>
      </w:tr>
      <w:tr w:rsidR="00AE0C68" w:rsidRPr="003A51AC" w14:paraId="443976DB"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5"/>
        </w:trPr>
        <w:tc>
          <w:tcPr>
            <w:tcW w:w="3766" w:type="dxa"/>
            <w:gridSpan w:val="2"/>
            <w:vMerge/>
            <w:tcBorders>
              <w:top w:val="single" w:sz="4" w:space="0" w:color="auto"/>
              <w:left w:val="single" w:sz="4" w:space="0" w:color="auto"/>
              <w:bottom w:val="single" w:sz="4" w:space="0" w:color="auto"/>
              <w:right w:val="single" w:sz="4" w:space="0" w:color="auto"/>
            </w:tcBorders>
          </w:tcPr>
          <w:p w14:paraId="6F30DA27"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02DF2B1"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668E7335" w14:textId="77777777" w:rsidR="00AE0C68" w:rsidRDefault="00AE0C68" w:rsidP="00E22A07">
            <w:pPr>
              <w:spacing w:line="240" w:lineRule="auto"/>
              <w:rPr>
                <w:sz w:val="24"/>
                <w:szCs w:val="24"/>
              </w:rPr>
            </w:pPr>
            <w:r w:rsidRPr="003A51AC">
              <w:rPr>
                <w:sz w:val="24"/>
                <w:szCs w:val="24"/>
              </w:rPr>
              <w:t>Совершенствовать у детей изобразительные навыки и умения, формировать художественно - творческие способности;</w:t>
            </w:r>
          </w:p>
          <w:p w14:paraId="3DC45920" w14:textId="01E6989E" w:rsidR="00C57D7C" w:rsidRPr="003A51AC" w:rsidRDefault="00C57D7C" w:rsidP="00E22A07">
            <w:pPr>
              <w:spacing w:line="240" w:lineRule="auto"/>
              <w:rPr>
                <w:sz w:val="24"/>
                <w:szCs w:val="24"/>
              </w:rPr>
            </w:pPr>
            <w:r w:rsidRPr="003A51AC">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2"/>
            <w:vMerge w:val="restart"/>
            <w:tcBorders>
              <w:top w:val="single" w:sz="4" w:space="0" w:color="auto"/>
              <w:left w:val="single" w:sz="4" w:space="0" w:color="auto"/>
              <w:bottom w:val="single" w:sz="4" w:space="0" w:color="auto"/>
              <w:right w:val="single" w:sz="4" w:space="0" w:color="auto"/>
            </w:tcBorders>
          </w:tcPr>
          <w:p w14:paraId="309BFEE3" w14:textId="77777777" w:rsidR="00AE0C68" w:rsidRPr="003A51AC" w:rsidRDefault="00AE0C68" w:rsidP="00E22A07">
            <w:pPr>
              <w:spacing w:line="240" w:lineRule="auto"/>
              <w:rPr>
                <w:sz w:val="24"/>
                <w:szCs w:val="24"/>
              </w:rPr>
            </w:pPr>
            <w:r w:rsidRPr="003A51AC">
              <w:rPr>
                <w:sz w:val="24"/>
                <w:szCs w:val="24"/>
              </w:rPr>
              <w:t xml:space="preserve">Развивать художественный вкус, творческое воображение, наблюдательность и любознательность; </w:t>
            </w:r>
          </w:p>
          <w:p w14:paraId="6B8E1145" w14:textId="457489D4" w:rsidR="00AE0C68" w:rsidRPr="003A51AC" w:rsidRDefault="00AE0C68" w:rsidP="00E22A07">
            <w:pPr>
              <w:spacing w:line="240" w:lineRule="auto"/>
              <w:rPr>
                <w:sz w:val="24"/>
                <w:szCs w:val="24"/>
              </w:rPr>
            </w:pPr>
            <w:r w:rsidRPr="003A51AC">
              <w:rPr>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00C57D7C" w:rsidRPr="003A51AC">
              <w:rPr>
                <w:sz w:val="24"/>
                <w:szCs w:val="24"/>
              </w:rPr>
              <w:t>изобразительного искусства они относятся, обсуждать их содержание, поощрять индивидуальные оценки детьми этих произведений.</w:t>
            </w:r>
          </w:p>
        </w:tc>
      </w:tr>
      <w:tr w:rsidR="00AE0C68" w:rsidRPr="003A51AC" w14:paraId="6CB02069"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070"/>
        </w:trPr>
        <w:tc>
          <w:tcPr>
            <w:tcW w:w="3766" w:type="dxa"/>
            <w:gridSpan w:val="2"/>
            <w:tcBorders>
              <w:top w:val="single" w:sz="4" w:space="0" w:color="auto"/>
              <w:left w:val="single" w:sz="4" w:space="0" w:color="auto"/>
              <w:bottom w:val="single" w:sz="4" w:space="0" w:color="auto"/>
              <w:right w:val="single" w:sz="4" w:space="0" w:color="auto"/>
            </w:tcBorders>
          </w:tcPr>
          <w:p w14:paraId="6B9193E3" w14:textId="680F4A86"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AE34D9F"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0D25A4CE" w14:textId="4DF1F3F2" w:rsidR="00AE0C68" w:rsidRPr="003A51AC" w:rsidRDefault="00AE0C68" w:rsidP="00E22A07">
            <w:pPr>
              <w:spacing w:line="240" w:lineRule="auto"/>
              <w:rPr>
                <w:sz w:val="24"/>
                <w:szCs w:val="24"/>
              </w:rPr>
            </w:pPr>
            <w:r w:rsidRPr="003A51AC">
              <w:rPr>
                <w:sz w:val="24"/>
                <w:szCs w:val="24"/>
              </w:rPr>
              <w:t>.</w:t>
            </w:r>
          </w:p>
        </w:tc>
        <w:tc>
          <w:tcPr>
            <w:tcW w:w="3766" w:type="dxa"/>
            <w:gridSpan w:val="2"/>
            <w:vMerge/>
            <w:tcBorders>
              <w:top w:val="single" w:sz="4" w:space="0" w:color="auto"/>
              <w:left w:val="single" w:sz="4" w:space="0" w:color="auto"/>
              <w:bottom w:val="single" w:sz="4" w:space="0" w:color="auto"/>
              <w:right w:val="single" w:sz="4" w:space="0" w:color="auto"/>
            </w:tcBorders>
          </w:tcPr>
          <w:p w14:paraId="783036B8" w14:textId="77777777" w:rsidR="00AE0C68" w:rsidRPr="003A51AC" w:rsidRDefault="00AE0C68" w:rsidP="00E22A07">
            <w:pPr>
              <w:spacing w:line="240" w:lineRule="auto"/>
              <w:rPr>
                <w:sz w:val="24"/>
                <w:szCs w:val="24"/>
              </w:rPr>
            </w:pPr>
          </w:p>
        </w:tc>
      </w:tr>
      <w:tr w:rsidR="00AE0C68" w:rsidRPr="003A51AC" w14:paraId="03E54F76"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497"/>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3BD847D1" w14:textId="77777777"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47F783" w14:textId="77777777" w:rsidR="00AE0C68" w:rsidRPr="003A51AC" w:rsidRDefault="00AE0C68" w:rsidP="00E22A07">
            <w:pPr>
              <w:spacing w:line="240" w:lineRule="auto"/>
              <w:rPr>
                <w:sz w:val="24"/>
                <w:szCs w:val="24"/>
              </w:rPr>
            </w:pPr>
            <w:r w:rsidRPr="003A51AC">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Borders>
              <w:top w:val="single" w:sz="4" w:space="0" w:color="auto"/>
              <w:left w:val="single" w:sz="4" w:space="0" w:color="auto"/>
              <w:bottom w:val="single" w:sz="4" w:space="0" w:color="auto"/>
              <w:right w:val="single" w:sz="4" w:space="0" w:color="auto"/>
            </w:tcBorders>
          </w:tcPr>
          <w:p w14:paraId="2AEF4D95" w14:textId="77777777" w:rsidR="00AE0C68" w:rsidRPr="003A51AC" w:rsidRDefault="00AE0C68" w:rsidP="00E22A07">
            <w:pPr>
              <w:spacing w:line="240" w:lineRule="auto"/>
              <w:rPr>
                <w:sz w:val="24"/>
                <w:szCs w:val="24"/>
              </w:rPr>
            </w:pPr>
            <w:r w:rsidRPr="003A51AC">
              <w:rPr>
                <w:sz w:val="24"/>
                <w:szCs w:val="24"/>
              </w:rPr>
              <w:t>Развивать у детей эстетическое восприятие, желание созерцать красоту окружающего мира.</w:t>
            </w:r>
          </w:p>
        </w:tc>
        <w:tc>
          <w:tcPr>
            <w:tcW w:w="3766" w:type="dxa"/>
            <w:gridSpan w:val="2"/>
            <w:tcBorders>
              <w:top w:val="single" w:sz="4" w:space="0" w:color="auto"/>
              <w:left w:val="single" w:sz="4" w:space="0" w:color="auto"/>
              <w:bottom w:val="single" w:sz="4" w:space="0" w:color="auto"/>
              <w:right w:val="single" w:sz="4" w:space="0" w:color="auto"/>
            </w:tcBorders>
          </w:tcPr>
          <w:p w14:paraId="398023AC" w14:textId="77777777" w:rsidR="00AE0C68" w:rsidRPr="003A51AC" w:rsidRDefault="00AE0C68" w:rsidP="00E22A07">
            <w:pPr>
              <w:spacing w:line="240" w:lineRule="auto"/>
              <w:rPr>
                <w:sz w:val="24"/>
                <w:szCs w:val="24"/>
              </w:rPr>
            </w:pPr>
            <w:r w:rsidRPr="003A51AC">
              <w:rPr>
                <w:sz w:val="24"/>
                <w:szCs w:val="24"/>
              </w:rPr>
              <w:t>Продолжать развивать у детей образное эстетическое восприятие, образные представления</w:t>
            </w:r>
          </w:p>
        </w:tc>
      </w:tr>
      <w:tr w:rsidR="00AE0C68" w:rsidRPr="003A51AC" w14:paraId="20474FA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08"/>
        </w:trPr>
        <w:tc>
          <w:tcPr>
            <w:tcW w:w="3766" w:type="dxa"/>
            <w:gridSpan w:val="2"/>
            <w:vMerge/>
            <w:tcBorders>
              <w:top w:val="single" w:sz="4" w:space="0" w:color="auto"/>
              <w:left w:val="single" w:sz="4" w:space="0" w:color="auto"/>
              <w:bottom w:val="single" w:sz="4" w:space="0" w:color="auto"/>
              <w:right w:val="single" w:sz="4" w:space="0" w:color="auto"/>
            </w:tcBorders>
          </w:tcPr>
          <w:p w14:paraId="0F260A68"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69F586" w14:textId="77777777" w:rsidR="00AE0C68" w:rsidRPr="003A51AC" w:rsidRDefault="00AE0C68" w:rsidP="00E22A07">
            <w:pPr>
              <w:spacing w:line="240" w:lineRule="auto"/>
              <w:rPr>
                <w:sz w:val="24"/>
                <w:szCs w:val="24"/>
              </w:rPr>
            </w:pPr>
            <w:r w:rsidRPr="003A51AC">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Borders>
              <w:top w:val="single" w:sz="4" w:space="0" w:color="auto"/>
              <w:left w:val="single" w:sz="4" w:space="0" w:color="auto"/>
              <w:bottom w:val="single" w:sz="4" w:space="0" w:color="auto"/>
              <w:right w:val="single" w:sz="4" w:space="0" w:color="auto"/>
            </w:tcBorders>
          </w:tcPr>
          <w:p w14:paraId="18FCE2EF" w14:textId="77777777" w:rsidR="00AE0C68" w:rsidRPr="003A51AC" w:rsidRDefault="00AE0C68" w:rsidP="00E22A07">
            <w:pPr>
              <w:spacing w:line="240" w:lineRule="auto"/>
              <w:rPr>
                <w:sz w:val="24"/>
                <w:szCs w:val="24"/>
              </w:rPr>
            </w:pPr>
          </w:p>
        </w:tc>
        <w:tc>
          <w:tcPr>
            <w:tcW w:w="3766" w:type="dxa"/>
            <w:gridSpan w:val="2"/>
            <w:vMerge w:val="restart"/>
            <w:tcBorders>
              <w:top w:val="single" w:sz="4" w:space="0" w:color="auto"/>
              <w:left w:val="single" w:sz="4" w:space="0" w:color="auto"/>
              <w:bottom w:val="single" w:sz="4" w:space="0" w:color="auto"/>
              <w:right w:val="single" w:sz="4" w:space="0" w:color="auto"/>
            </w:tcBorders>
          </w:tcPr>
          <w:p w14:paraId="389AA8B7" w14:textId="77777777" w:rsidR="00AE0C68" w:rsidRPr="003A51AC" w:rsidRDefault="00AE0C68" w:rsidP="00E22A07">
            <w:pPr>
              <w:spacing w:line="240" w:lineRule="auto"/>
              <w:rPr>
                <w:sz w:val="24"/>
                <w:szCs w:val="24"/>
              </w:rPr>
            </w:pPr>
            <w:r w:rsidRPr="003A51AC">
              <w:rPr>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AE0C68" w:rsidRPr="003A51AC" w14:paraId="3016CD20"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07"/>
        </w:trPr>
        <w:tc>
          <w:tcPr>
            <w:tcW w:w="3766" w:type="dxa"/>
            <w:gridSpan w:val="2"/>
            <w:vMerge/>
            <w:tcBorders>
              <w:top w:val="single" w:sz="4" w:space="0" w:color="auto"/>
              <w:left w:val="single" w:sz="4" w:space="0" w:color="auto"/>
              <w:bottom w:val="single" w:sz="4" w:space="0" w:color="auto"/>
              <w:right w:val="single" w:sz="4" w:space="0" w:color="auto"/>
            </w:tcBorders>
          </w:tcPr>
          <w:p w14:paraId="6AC82F21"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1CC5074B" w14:textId="77777777" w:rsidR="00AE0C68" w:rsidRPr="003A51AC" w:rsidRDefault="00AE0C68" w:rsidP="00E22A07">
            <w:pPr>
              <w:spacing w:line="240" w:lineRule="auto"/>
              <w:rPr>
                <w:sz w:val="24"/>
                <w:szCs w:val="24"/>
              </w:rPr>
            </w:pPr>
            <w:r w:rsidRPr="003A51AC">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Borders>
              <w:top w:val="single" w:sz="4" w:space="0" w:color="auto"/>
              <w:left w:val="single" w:sz="4" w:space="0" w:color="auto"/>
              <w:bottom w:val="single" w:sz="4" w:space="0" w:color="auto"/>
              <w:right w:val="single" w:sz="4" w:space="0" w:color="auto"/>
            </w:tcBorders>
          </w:tcPr>
          <w:p w14:paraId="4DB576ED" w14:textId="77777777" w:rsidR="00AE0C68" w:rsidRPr="003A51AC" w:rsidRDefault="00AE0C68" w:rsidP="00E22A07">
            <w:pPr>
              <w:spacing w:line="240" w:lineRule="auto"/>
              <w:rPr>
                <w:sz w:val="24"/>
                <w:szCs w:val="24"/>
              </w:rPr>
            </w:pPr>
          </w:p>
        </w:tc>
        <w:tc>
          <w:tcPr>
            <w:tcW w:w="3766" w:type="dxa"/>
            <w:gridSpan w:val="2"/>
            <w:vMerge/>
            <w:tcBorders>
              <w:top w:val="single" w:sz="4" w:space="0" w:color="auto"/>
              <w:left w:val="single" w:sz="4" w:space="0" w:color="auto"/>
              <w:bottom w:val="single" w:sz="4" w:space="0" w:color="auto"/>
              <w:right w:val="single" w:sz="4" w:space="0" w:color="auto"/>
            </w:tcBorders>
          </w:tcPr>
          <w:p w14:paraId="45A04228" w14:textId="77777777" w:rsidR="00AE0C68" w:rsidRPr="003A51AC" w:rsidRDefault="00AE0C68" w:rsidP="00E22A07">
            <w:pPr>
              <w:spacing w:line="240" w:lineRule="auto"/>
              <w:rPr>
                <w:sz w:val="24"/>
                <w:szCs w:val="24"/>
              </w:rPr>
            </w:pPr>
          </w:p>
        </w:tc>
      </w:tr>
      <w:tr w:rsidR="00AE0C68" w:rsidRPr="003A51AC" w14:paraId="0C68A157"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52"/>
        </w:trPr>
        <w:tc>
          <w:tcPr>
            <w:tcW w:w="753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5C8213C" w14:textId="77777777" w:rsidR="00AE0C68" w:rsidRPr="003A51AC" w:rsidRDefault="00AE0C68" w:rsidP="00E22A07">
            <w:pPr>
              <w:spacing w:line="240" w:lineRule="auto"/>
              <w:rPr>
                <w:sz w:val="24"/>
                <w:szCs w:val="24"/>
              </w:rPr>
            </w:pPr>
            <w:r w:rsidRPr="003A51AC">
              <w:rPr>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A51AC">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9AFE81F" w14:textId="77777777" w:rsidR="00AE0C68" w:rsidRPr="003A51AC" w:rsidRDefault="00AE0C68" w:rsidP="00E22A07">
            <w:pPr>
              <w:spacing w:line="240" w:lineRule="auto"/>
              <w:rPr>
                <w:sz w:val="24"/>
                <w:szCs w:val="24"/>
              </w:rPr>
            </w:pPr>
            <w:r w:rsidRPr="003A51AC">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AE0C68" w:rsidRPr="003A51AC" w14:paraId="43F588EA"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850"/>
        </w:trPr>
        <w:tc>
          <w:tcPr>
            <w:tcW w:w="753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502434D" w14:textId="77777777" w:rsidR="00AE0C68" w:rsidRPr="003A51AC" w:rsidRDefault="00AE0C68" w:rsidP="00E22A07">
            <w:pPr>
              <w:spacing w:line="240" w:lineRule="auto"/>
              <w:rPr>
                <w:sz w:val="24"/>
                <w:szCs w:val="24"/>
              </w:rPr>
            </w:pPr>
            <w:r w:rsidRPr="003A51AC">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4"/>
            <w:vMerge/>
            <w:tcBorders>
              <w:top w:val="single" w:sz="4" w:space="0" w:color="auto"/>
              <w:left w:val="single" w:sz="4" w:space="0" w:color="auto"/>
              <w:bottom w:val="single" w:sz="4" w:space="0" w:color="auto"/>
              <w:right w:val="single" w:sz="4" w:space="0" w:color="auto"/>
            </w:tcBorders>
          </w:tcPr>
          <w:p w14:paraId="62DC9964" w14:textId="77777777" w:rsidR="00AE0C68" w:rsidRPr="003A51AC" w:rsidRDefault="00AE0C68" w:rsidP="00E22A07">
            <w:pPr>
              <w:spacing w:line="240" w:lineRule="auto"/>
              <w:rPr>
                <w:sz w:val="24"/>
                <w:szCs w:val="24"/>
              </w:rPr>
            </w:pPr>
          </w:p>
        </w:tc>
      </w:tr>
      <w:tr w:rsidR="00AE0C68" w:rsidRPr="003A51AC" w14:paraId="06626CC5"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40"/>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D924EF3" w14:textId="77777777" w:rsidR="00AE0C68" w:rsidRPr="003A51AC" w:rsidRDefault="00AE0C68" w:rsidP="00E22A07">
            <w:pPr>
              <w:spacing w:line="240" w:lineRule="auto"/>
              <w:rPr>
                <w:sz w:val="24"/>
                <w:szCs w:val="24"/>
              </w:rPr>
            </w:pPr>
            <w:r w:rsidRPr="003A51AC">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0EBA73B"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5B7B4BF0" w14:textId="77777777" w:rsidR="00AE0C68" w:rsidRPr="003A51AC" w:rsidRDefault="00AE0C68" w:rsidP="00E22A07">
            <w:pPr>
              <w:spacing w:line="240" w:lineRule="auto"/>
              <w:rPr>
                <w:sz w:val="24"/>
                <w:szCs w:val="24"/>
              </w:rPr>
            </w:pPr>
            <w:r w:rsidRPr="003A51AC">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Borders>
              <w:top w:val="single" w:sz="4" w:space="0" w:color="auto"/>
              <w:left w:val="single" w:sz="4" w:space="0" w:color="auto"/>
              <w:bottom w:val="single" w:sz="4" w:space="0" w:color="auto"/>
              <w:right w:val="single" w:sz="4" w:space="0" w:color="auto"/>
            </w:tcBorders>
          </w:tcPr>
          <w:p w14:paraId="241D174C" w14:textId="77777777" w:rsidR="00AE0C68" w:rsidRPr="003A51AC" w:rsidRDefault="00AE0C68" w:rsidP="00E22A07">
            <w:pPr>
              <w:spacing w:line="240" w:lineRule="auto"/>
              <w:rPr>
                <w:sz w:val="24"/>
                <w:szCs w:val="24"/>
              </w:rPr>
            </w:pPr>
            <w:r w:rsidRPr="003A51AC">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B1381AC" w14:textId="77777777" w:rsidR="00AE0C68" w:rsidRPr="003A51AC" w:rsidRDefault="00AE0C68" w:rsidP="00E22A07">
            <w:pPr>
              <w:spacing w:line="240" w:lineRule="auto"/>
              <w:rPr>
                <w:sz w:val="24"/>
                <w:szCs w:val="24"/>
              </w:rPr>
            </w:pPr>
            <w:r w:rsidRPr="003A51AC">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AE0C68" w:rsidRPr="003A51AC" w14:paraId="5BB80C64"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39"/>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08F36769" w14:textId="77777777" w:rsidR="00AE0C68" w:rsidRPr="003A51AC" w:rsidRDefault="00AE0C68" w:rsidP="00E22A07">
            <w:pPr>
              <w:spacing w:line="240" w:lineRule="auto"/>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7CD2D034" w14:textId="77777777" w:rsidR="00AE0C68" w:rsidRPr="003A51AC" w:rsidRDefault="00AE0C68" w:rsidP="00E22A07">
            <w:pPr>
              <w:spacing w:line="240" w:lineRule="auto"/>
              <w:rPr>
                <w:sz w:val="24"/>
                <w:szCs w:val="24"/>
              </w:rPr>
            </w:pPr>
            <w:r w:rsidRPr="003A51AC">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Borders>
              <w:top w:val="single" w:sz="4" w:space="0" w:color="auto"/>
              <w:left w:val="single" w:sz="4" w:space="0" w:color="auto"/>
              <w:bottom w:val="single" w:sz="4" w:space="0" w:color="auto"/>
              <w:right w:val="single" w:sz="4" w:space="0" w:color="auto"/>
            </w:tcBorders>
          </w:tcPr>
          <w:p w14:paraId="3E8A4969" w14:textId="77777777" w:rsidR="00AE0C68" w:rsidRPr="003A51AC" w:rsidRDefault="00AE0C68" w:rsidP="00E22A07">
            <w:pPr>
              <w:spacing w:line="240" w:lineRule="auto"/>
              <w:rPr>
                <w:sz w:val="24"/>
                <w:szCs w:val="24"/>
              </w:rPr>
            </w:pPr>
          </w:p>
        </w:tc>
        <w:tc>
          <w:tcPr>
            <w:tcW w:w="3766" w:type="dxa"/>
            <w:gridSpan w:val="2"/>
            <w:vMerge/>
            <w:tcBorders>
              <w:top w:val="single" w:sz="4" w:space="0" w:color="auto"/>
              <w:left w:val="single" w:sz="4" w:space="0" w:color="auto"/>
              <w:bottom w:val="single" w:sz="4" w:space="0" w:color="auto"/>
              <w:right w:val="single" w:sz="4" w:space="0" w:color="auto"/>
            </w:tcBorders>
            <w:shd w:val="clear" w:color="auto" w:fill="auto"/>
          </w:tcPr>
          <w:p w14:paraId="5A2F17FC" w14:textId="77777777" w:rsidR="00AE0C68" w:rsidRPr="003A51AC" w:rsidRDefault="00AE0C68" w:rsidP="00E22A07">
            <w:pPr>
              <w:spacing w:line="240" w:lineRule="auto"/>
              <w:rPr>
                <w:sz w:val="24"/>
                <w:szCs w:val="24"/>
              </w:rPr>
            </w:pPr>
          </w:p>
        </w:tc>
      </w:tr>
      <w:tr w:rsidR="00AE0C68" w:rsidRPr="003A51AC" w14:paraId="79CDD9DA" w14:textId="77777777" w:rsidTr="008B48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95"/>
        </w:trPr>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EC03D1B" w14:textId="77777777" w:rsidR="00AE0C68" w:rsidRPr="00EB20BF" w:rsidRDefault="00AE0C68" w:rsidP="00E22A07">
            <w:pPr>
              <w:spacing w:line="240" w:lineRule="auto"/>
              <w:rPr>
                <w:color w:val="FFFFFF" w:themeColor="background1"/>
                <w:sz w:val="24"/>
                <w:szCs w:val="24"/>
              </w:rPr>
            </w:pPr>
            <w:r w:rsidRPr="00EB20BF">
              <w:rPr>
                <w:sz w:val="24"/>
                <w:szCs w:val="24"/>
              </w:rPr>
              <w:t xml:space="preserve">Формировать умение у детей </w:t>
            </w:r>
            <w:r w:rsidRPr="00EB20BF">
              <w:rPr>
                <w:b/>
                <w:sz w:val="24"/>
                <w:szCs w:val="24"/>
              </w:rPr>
              <w:t>видеть  цельный художественный образ в единстве изобразительно - выразительных средств колористической, композиционной и смысловой</w:t>
            </w:r>
            <w:r w:rsidRPr="00EB20BF">
              <w:rPr>
                <w:sz w:val="24"/>
                <w:szCs w:val="24"/>
              </w:rPr>
              <w:t xml:space="preserve"> трактовки.</w:t>
            </w:r>
          </w:p>
        </w:tc>
        <w:tc>
          <w:tcPr>
            <w:tcW w:w="3770" w:type="dxa"/>
            <w:gridSpan w:val="2"/>
            <w:vMerge w:val="restart"/>
            <w:tcBorders>
              <w:top w:val="single" w:sz="4" w:space="0" w:color="auto"/>
              <w:left w:val="single" w:sz="4" w:space="0" w:color="auto"/>
              <w:bottom w:val="single" w:sz="4" w:space="0" w:color="auto"/>
              <w:right w:val="single" w:sz="4" w:space="0" w:color="auto"/>
            </w:tcBorders>
          </w:tcPr>
          <w:p w14:paraId="6FF51A69" w14:textId="77777777" w:rsidR="00AE0C68" w:rsidRPr="003A51AC" w:rsidRDefault="00AE0C68" w:rsidP="00E22A07">
            <w:pPr>
              <w:spacing w:line="240" w:lineRule="auto"/>
              <w:rPr>
                <w:sz w:val="24"/>
                <w:szCs w:val="24"/>
              </w:rPr>
            </w:pPr>
            <w:r w:rsidRPr="003A51AC">
              <w:rPr>
                <w:sz w:val="24"/>
                <w:szCs w:val="24"/>
              </w:rPr>
              <w:t xml:space="preserve">Развивать умение рассматривать предметы, </w:t>
            </w:r>
          </w:p>
          <w:p w14:paraId="290313AD" w14:textId="77777777" w:rsidR="00AE0C68" w:rsidRPr="003A51AC" w:rsidRDefault="00AE0C68" w:rsidP="00E22A07">
            <w:pPr>
              <w:spacing w:line="240" w:lineRule="auto"/>
              <w:rPr>
                <w:sz w:val="24"/>
                <w:szCs w:val="24"/>
              </w:rPr>
            </w:pPr>
            <w:r w:rsidRPr="003A51AC">
              <w:rPr>
                <w:sz w:val="24"/>
                <w:szCs w:val="24"/>
              </w:rPr>
              <w:t xml:space="preserve">называть форму: круглая, овальная, квадратная, прямоугольная, треугольная; </w:t>
            </w:r>
          </w:p>
          <w:p w14:paraId="76168C1E" w14:textId="77777777" w:rsidR="00AE0C68" w:rsidRPr="003A51AC" w:rsidRDefault="00AE0C68" w:rsidP="00E22A07">
            <w:pPr>
              <w:spacing w:line="240" w:lineRule="auto"/>
              <w:rPr>
                <w:sz w:val="24"/>
                <w:szCs w:val="24"/>
              </w:rPr>
            </w:pPr>
            <w:r w:rsidRPr="003A51AC">
              <w:rPr>
                <w:sz w:val="24"/>
                <w:szCs w:val="24"/>
              </w:rPr>
              <w:t>цвет (разнообразные цвета и их оттенки),</w:t>
            </w:r>
          </w:p>
          <w:p w14:paraId="5A0A448C" w14:textId="77777777" w:rsidR="00AE0C68" w:rsidRPr="003A51AC" w:rsidRDefault="00AE0C68" w:rsidP="00E22A07">
            <w:pPr>
              <w:spacing w:line="240" w:lineRule="auto"/>
              <w:rPr>
                <w:sz w:val="24"/>
                <w:szCs w:val="24"/>
              </w:rPr>
            </w:pPr>
            <w:r w:rsidRPr="003A51AC">
              <w:rPr>
                <w:sz w:val="24"/>
                <w:szCs w:val="24"/>
              </w:rPr>
              <w:t xml:space="preserve"> величину (предмета в целом и его частей).</w:t>
            </w:r>
          </w:p>
        </w:tc>
        <w:tc>
          <w:tcPr>
            <w:tcW w:w="3767" w:type="dxa"/>
            <w:gridSpan w:val="2"/>
            <w:tcBorders>
              <w:top w:val="single" w:sz="4" w:space="0" w:color="auto"/>
              <w:left w:val="single" w:sz="4" w:space="0" w:color="auto"/>
              <w:bottom w:val="single" w:sz="4" w:space="0" w:color="auto"/>
              <w:right w:val="single" w:sz="4" w:space="0" w:color="auto"/>
            </w:tcBorders>
          </w:tcPr>
          <w:p w14:paraId="56F48D31" w14:textId="77777777" w:rsidR="00AE0C68" w:rsidRPr="003A51AC" w:rsidRDefault="00AE0C68" w:rsidP="00E22A07">
            <w:pPr>
              <w:spacing w:line="240" w:lineRule="auto"/>
              <w:rPr>
                <w:sz w:val="24"/>
                <w:szCs w:val="24"/>
              </w:rPr>
            </w:pPr>
            <w:r w:rsidRPr="003A51AC">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ED984F0" w14:textId="77777777" w:rsidR="00AE0C68" w:rsidRPr="003A51AC" w:rsidRDefault="00AE0C68" w:rsidP="00E22A07">
            <w:pPr>
              <w:spacing w:line="240" w:lineRule="auto"/>
              <w:rPr>
                <w:sz w:val="24"/>
                <w:szCs w:val="24"/>
              </w:rPr>
            </w:pPr>
            <w:r w:rsidRPr="003A51AC">
              <w:rPr>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AE0C68" w:rsidRPr="003A51AC" w14:paraId="1848500D" w14:textId="77777777" w:rsidTr="008B48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713"/>
        </w:trPr>
        <w:tc>
          <w:tcPr>
            <w:tcW w:w="3766" w:type="dxa"/>
            <w:gridSpan w:val="2"/>
            <w:vMerge/>
            <w:tcBorders>
              <w:top w:val="single" w:sz="4" w:space="0" w:color="auto"/>
              <w:left w:val="single" w:sz="4" w:space="0" w:color="auto"/>
              <w:bottom w:val="single" w:sz="4" w:space="0" w:color="auto"/>
              <w:right w:val="single" w:sz="4" w:space="0" w:color="auto"/>
            </w:tcBorders>
            <w:shd w:val="clear" w:color="auto" w:fill="auto"/>
          </w:tcPr>
          <w:p w14:paraId="692B8B56"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tcPr>
          <w:p w14:paraId="468D47EB"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350CEEDE" w14:textId="77777777" w:rsidR="00AE0C68" w:rsidRPr="003A51AC" w:rsidRDefault="00AE0C68" w:rsidP="00E22A07">
            <w:pPr>
              <w:spacing w:line="240" w:lineRule="auto"/>
              <w:rPr>
                <w:sz w:val="24"/>
                <w:szCs w:val="24"/>
              </w:rPr>
            </w:pPr>
            <w:r w:rsidRPr="003A51AC">
              <w:rPr>
                <w:sz w:val="24"/>
                <w:szCs w:val="24"/>
              </w:rPr>
              <w:t>Развивать у детей чувство формы, цвета, пропорций.</w:t>
            </w:r>
          </w:p>
        </w:tc>
        <w:tc>
          <w:tcPr>
            <w:tcW w:w="3766" w:type="dxa"/>
            <w:gridSpan w:val="2"/>
            <w:vMerge/>
            <w:tcBorders>
              <w:top w:val="single" w:sz="4" w:space="0" w:color="auto"/>
              <w:left w:val="single" w:sz="4" w:space="0" w:color="auto"/>
              <w:bottom w:val="single" w:sz="4" w:space="0" w:color="auto"/>
              <w:right w:val="single" w:sz="4" w:space="0" w:color="auto"/>
            </w:tcBorders>
            <w:shd w:val="clear" w:color="auto" w:fill="auto"/>
          </w:tcPr>
          <w:p w14:paraId="4C349516" w14:textId="77777777" w:rsidR="00AE0C68" w:rsidRPr="003A51AC" w:rsidRDefault="00AE0C68" w:rsidP="00E22A07">
            <w:pPr>
              <w:spacing w:line="240" w:lineRule="auto"/>
              <w:rPr>
                <w:sz w:val="24"/>
                <w:szCs w:val="24"/>
              </w:rPr>
            </w:pPr>
          </w:p>
        </w:tc>
      </w:tr>
      <w:tr w:rsidR="00AE0C68" w:rsidRPr="003A51AC" w14:paraId="6F3219B0"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040"/>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2933BB25" w14:textId="77777777" w:rsidR="00AE0C68" w:rsidRPr="003A51AC" w:rsidRDefault="00AE0C68" w:rsidP="00E22A07">
            <w:pPr>
              <w:spacing w:line="240" w:lineRule="auto"/>
              <w:rPr>
                <w:sz w:val="24"/>
                <w:szCs w:val="24"/>
              </w:rPr>
            </w:pPr>
            <w:r w:rsidRPr="003A51A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Borders>
              <w:top w:val="single" w:sz="4" w:space="0" w:color="auto"/>
              <w:left w:val="single" w:sz="4" w:space="0" w:color="auto"/>
              <w:bottom w:val="single" w:sz="4" w:space="0" w:color="auto"/>
              <w:right w:val="single" w:sz="4" w:space="0" w:color="auto"/>
            </w:tcBorders>
          </w:tcPr>
          <w:p w14:paraId="409F4BAA" w14:textId="77777777" w:rsidR="00AE0C68" w:rsidRPr="003A51AC" w:rsidRDefault="00AE0C68" w:rsidP="00E22A07">
            <w:pPr>
              <w:spacing w:line="240" w:lineRule="auto"/>
              <w:rPr>
                <w:sz w:val="24"/>
                <w:szCs w:val="24"/>
              </w:rPr>
            </w:pPr>
            <w:r w:rsidRPr="003A51AC">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Borders>
              <w:top w:val="single" w:sz="4" w:space="0" w:color="auto"/>
              <w:left w:val="single" w:sz="4" w:space="0" w:color="auto"/>
              <w:bottom w:val="single" w:sz="4" w:space="0" w:color="auto"/>
              <w:right w:val="single" w:sz="4" w:space="0" w:color="auto"/>
            </w:tcBorders>
          </w:tcPr>
          <w:p w14:paraId="3A268EB4" w14:textId="77777777" w:rsidR="00AE0C68" w:rsidRPr="003A51AC" w:rsidRDefault="00AE0C68" w:rsidP="00E22A07">
            <w:pPr>
              <w:spacing w:line="240" w:lineRule="auto"/>
              <w:rPr>
                <w:sz w:val="24"/>
                <w:szCs w:val="24"/>
              </w:rPr>
            </w:pPr>
            <w:r w:rsidRPr="003A51AC">
              <w:rPr>
                <w:sz w:val="24"/>
                <w:szCs w:val="24"/>
              </w:rPr>
              <w:t>Закреплять у детей знания об основных формах предметов и объектов природы.</w:t>
            </w:r>
          </w:p>
        </w:tc>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43D4FFA" w14:textId="77777777" w:rsidR="00AE0C68" w:rsidRPr="003A51AC" w:rsidRDefault="00AE0C68" w:rsidP="00E22A07">
            <w:pPr>
              <w:spacing w:line="240" w:lineRule="auto"/>
              <w:rPr>
                <w:sz w:val="24"/>
                <w:szCs w:val="24"/>
              </w:rPr>
            </w:pPr>
            <w:r w:rsidRPr="003A51AC">
              <w:rPr>
                <w:sz w:val="24"/>
                <w:szCs w:val="24"/>
              </w:rPr>
              <w:t>Обогащать у детей сенсорный опыт, включать в процесс ознакомления с предметами движения рук по предмету.</w:t>
            </w:r>
          </w:p>
        </w:tc>
      </w:tr>
      <w:tr w:rsidR="00AE0C68" w:rsidRPr="003A51AC" w14:paraId="0CDBDC6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638"/>
        </w:trPr>
        <w:tc>
          <w:tcPr>
            <w:tcW w:w="3766" w:type="dxa"/>
            <w:gridSpan w:val="2"/>
            <w:vMerge/>
            <w:tcBorders>
              <w:top w:val="single" w:sz="4" w:space="0" w:color="auto"/>
              <w:left w:val="single" w:sz="4" w:space="0" w:color="auto"/>
              <w:bottom w:val="single" w:sz="4" w:space="0" w:color="auto"/>
              <w:right w:val="single" w:sz="4" w:space="0" w:color="auto"/>
            </w:tcBorders>
          </w:tcPr>
          <w:p w14:paraId="7010561E" w14:textId="77777777" w:rsidR="00AE0C68" w:rsidRPr="003A51AC" w:rsidRDefault="00AE0C68" w:rsidP="00E22A07">
            <w:pPr>
              <w:spacing w:line="240" w:lineRule="auto"/>
              <w:rPr>
                <w:sz w:val="24"/>
                <w:szCs w:val="24"/>
              </w:rPr>
            </w:pPr>
          </w:p>
        </w:tc>
        <w:tc>
          <w:tcPr>
            <w:tcW w:w="3770" w:type="dxa"/>
            <w:gridSpan w:val="2"/>
            <w:vMerge/>
            <w:tcBorders>
              <w:top w:val="single" w:sz="4" w:space="0" w:color="auto"/>
              <w:left w:val="single" w:sz="4" w:space="0" w:color="auto"/>
              <w:bottom w:val="single" w:sz="4" w:space="0" w:color="auto"/>
              <w:right w:val="single" w:sz="4" w:space="0" w:color="auto"/>
            </w:tcBorders>
          </w:tcPr>
          <w:p w14:paraId="3DC4AD5E"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3D3BBB5A" w14:textId="77777777" w:rsidR="00AE0C68" w:rsidRPr="003A51AC" w:rsidRDefault="00AE0C68" w:rsidP="00E22A07">
            <w:pPr>
              <w:spacing w:line="240" w:lineRule="auto"/>
              <w:rPr>
                <w:sz w:val="24"/>
                <w:szCs w:val="24"/>
              </w:rPr>
            </w:pPr>
            <w:r w:rsidRPr="003A51AC">
              <w:rPr>
                <w:sz w:val="24"/>
                <w:szCs w:val="24"/>
              </w:rPr>
              <w:t>Обогащать у детей сенсорный опыт, развивая органы восприятия: зрение, слух, обоняние, осязание, вкус;</w:t>
            </w:r>
          </w:p>
        </w:tc>
        <w:tc>
          <w:tcPr>
            <w:tcW w:w="3766" w:type="dxa"/>
            <w:gridSpan w:val="2"/>
            <w:vMerge/>
            <w:tcBorders>
              <w:top w:val="single" w:sz="4" w:space="0" w:color="auto"/>
              <w:left w:val="single" w:sz="4" w:space="0" w:color="auto"/>
              <w:bottom w:val="single" w:sz="4" w:space="0" w:color="auto"/>
              <w:right w:val="single" w:sz="4" w:space="0" w:color="auto"/>
            </w:tcBorders>
            <w:shd w:val="clear" w:color="auto" w:fill="auto"/>
          </w:tcPr>
          <w:p w14:paraId="378F3B1F" w14:textId="77777777" w:rsidR="00AE0C68" w:rsidRPr="003A51AC" w:rsidRDefault="00AE0C68" w:rsidP="00E22A07">
            <w:pPr>
              <w:spacing w:line="240" w:lineRule="auto"/>
              <w:rPr>
                <w:sz w:val="24"/>
                <w:szCs w:val="24"/>
              </w:rPr>
            </w:pPr>
          </w:p>
        </w:tc>
      </w:tr>
      <w:tr w:rsidR="00AE0C68" w:rsidRPr="003A51AC" w14:paraId="7938CD27"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4"/>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69A3CBA3" w14:textId="77777777" w:rsidR="00AE0C68" w:rsidRPr="003A51AC" w:rsidRDefault="00AE0C68" w:rsidP="00E22A07">
            <w:pPr>
              <w:spacing w:line="240" w:lineRule="auto"/>
              <w:rPr>
                <w:sz w:val="24"/>
                <w:szCs w:val="24"/>
              </w:rPr>
            </w:pPr>
            <w:r w:rsidRPr="003A51AC">
              <w:rPr>
                <w:sz w:val="24"/>
                <w:szCs w:val="24"/>
                <w:shd w:val="clear" w:color="auto" w:fill="FFFFFF" w:themeFill="background1"/>
              </w:rPr>
              <w:t>Находить связь между предметами и явлениями окружающего мира</w:t>
            </w:r>
            <w:r w:rsidRPr="003A51AC">
              <w:rPr>
                <w:sz w:val="24"/>
                <w:szCs w:val="24"/>
              </w:rPr>
              <w:t xml:space="preserve"> и их изображениями (в рисунке, лепке, аппликации).</w:t>
            </w:r>
          </w:p>
        </w:tc>
        <w:tc>
          <w:tcPr>
            <w:tcW w:w="3770" w:type="dxa"/>
            <w:gridSpan w:val="2"/>
            <w:vMerge w:val="restart"/>
            <w:tcBorders>
              <w:top w:val="single" w:sz="4" w:space="0" w:color="auto"/>
              <w:left w:val="single" w:sz="4" w:space="0" w:color="auto"/>
              <w:bottom w:val="single" w:sz="4" w:space="0" w:color="auto"/>
              <w:right w:val="single" w:sz="4" w:space="0" w:color="auto"/>
            </w:tcBorders>
          </w:tcPr>
          <w:p w14:paraId="4BC81317" w14:textId="77777777"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w:t>
            </w:r>
          </w:p>
        </w:tc>
        <w:tc>
          <w:tcPr>
            <w:tcW w:w="3767" w:type="dxa"/>
            <w:gridSpan w:val="2"/>
            <w:tcBorders>
              <w:top w:val="single" w:sz="4" w:space="0" w:color="auto"/>
              <w:left w:val="single" w:sz="4" w:space="0" w:color="auto"/>
              <w:bottom w:val="single" w:sz="4" w:space="0" w:color="auto"/>
              <w:right w:val="single" w:sz="4" w:space="0" w:color="auto"/>
            </w:tcBorders>
          </w:tcPr>
          <w:p w14:paraId="55914241" w14:textId="77777777" w:rsidR="00AE0C68" w:rsidRPr="003A51AC" w:rsidRDefault="00AE0C68" w:rsidP="00E22A07">
            <w:pPr>
              <w:spacing w:line="240" w:lineRule="auto"/>
              <w:rPr>
                <w:sz w:val="24"/>
                <w:szCs w:val="24"/>
              </w:rPr>
            </w:pPr>
            <w:r w:rsidRPr="003A51AC">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79CD7" w14:textId="77777777" w:rsidR="00AE0C68" w:rsidRPr="003A51AC" w:rsidRDefault="00AE0C68" w:rsidP="00E22A07">
            <w:pPr>
              <w:spacing w:line="240" w:lineRule="auto"/>
              <w:rPr>
                <w:sz w:val="24"/>
                <w:szCs w:val="24"/>
              </w:rPr>
            </w:pPr>
            <w:r w:rsidRPr="003A51AC">
              <w:rPr>
                <w:sz w:val="24"/>
                <w:szCs w:val="24"/>
              </w:rPr>
              <w:t>Поощрять стремление детей сделать свое произведение красивым, содержательным, выразительным.</w:t>
            </w:r>
          </w:p>
        </w:tc>
      </w:tr>
      <w:tr w:rsidR="00AE0C68" w:rsidRPr="003A51AC" w14:paraId="3B40E441"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4"/>
        </w:trPr>
        <w:tc>
          <w:tcPr>
            <w:tcW w:w="3766" w:type="dxa"/>
            <w:gridSpan w:val="2"/>
            <w:vMerge/>
            <w:tcBorders>
              <w:top w:val="single" w:sz="4" w:space="0" w:color="auto"/>
              <w:left w:val="single" w:sz="4" w:space="0" w:color="auto"/>
              <w:bottom w:val="single" w:sz="4" w:space="0" w:color="auto"/>
              <w:right w:val="single" w:sz="4" w:space="0" w:color="auto"/>
            </w:tcBorders>
          </w:tcPr>
          <w:p w14:paraId="13234456" w14:textId="77777777" w:rsidR="00AE0C68" w:rsidRPr="003A51AC" w:rsidRDefault="00AE0C68" w:rsidP="00E22A07">
            <w:pPr>
              <w:spacing w:line="240" w:lineRule="auto"/>
              <w:rPr>
                <w:sz w:val="24"/>
                <w:szCs w:val="24"/>
                <w:highlight w:val="green"/>
              </w:rPr>
            </w:pPr>
          </w:p>
        </w:tc>
        <w:tc>
          <w:tcPr>
            <w:tcW w:w="3770" w:type="dxa"/>
            <w:gridSpan w:val="2"/>
            <w:vMerge/>
            <w:tcBorders>
              <w:top w:val="single" w:sz="4" w:space="0" w:color="auto"/>
              <w:left w:val="single" w:sz="4" w:space="0" w:color="auto"/>
              <w:bottom w:val="single" w:sz="4" w:space="0" w:color="auto"/>
              <w:right w:val="single" w:sz="4" w:space="0" w:color="auto"/>
            </w:tcBorders>
          </w:tcPr>
          <w:p w14:paraId="4B0151C3" w14:textId="77777777" w:rsidR="00AE0C68" w:rsidRPr="003A51AC" w:rsidRDefault="00AE0C68" w:rsidP="00E22A07">
            <w:pPr>
              <w:spacing w:line="240" w:lineRule="auto"/>
              <w:rPr>
                <w:sz w:val="24"/>
                <w:szCs w:val="24"/>
              </w:rPr>
            </w:pPr>
          </w:p>
        </w:tc>
        <w:tc>
          <w:tcPr>
            <w:tcW w:w="3767" w:type="dxa"/>
            <w:gridSpan w:val="2"/>
            <w:vMerge w:val="restart"/>
            <w:tcBorders>
              <w:top w:val="single" w:sz="4" w:space="0" w:color="auto"/>
              <w:left w:val="single" w:sz="4" w:space="0" w:color="auto"/>
              <w:bottom w:val="single" w:sz="4" w:space="0" w:color="auto"/>
              <w:right w:val="single" w:sz="4" w:space="0" w:color="auto"/>
            </w:tcBorders>
          </w:tcPr>
          <w:p w14:paraId="0CAA7A5D" w14:textId="77777777" w:rsidR="00AE0C68" w:rsidRPr="003A51AC" w:rsidRDefault="00AE0C68" w:rsidP="00E22A07">
            <w:pPr>
              <w:spacing w:line="240" w:lineRule="auto"/>
              <w:rPr>
                <w:sz w:val="24"/>
                <w:szCs w:val="24"/>
              </w:rPr>
            </w:pPr>
            <w:r w:rsidRPr="003A51AC">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24F112" w14:textId="77777777" w:rsidR="00AE0C68" w:rsidRPr="003A51AC" w:rsidRDefault="00AE0C68" w:rsidP="00E22A07">
            <w:pPr>
              <w:spacing w:line="240" w:lineRule="auto"/>
              <w:rPr>
                <w:sz w:val="24"/>
                <w:szCs w:val="24"/>
              </w:rPr>
            </w:pPr>
            <w:r w:rsidRPr="003A51AC">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AE0C68" w:rsidRPr="003A51AC" w14:paraId="597E9163"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383"/>
        </w:trPr>
        <w:tc>
          <w:tcPr>
            <w:tcW w:w="3766" w:type="dxa"/>
            <w:gridSpan w:val="2"/>
            <w:vMerge/>
            <w:tcBorders>
              <w:top w:val="single" w:sz="4" w:space="0" w:color="auto"/>
              <w:left w:val="single" w:sz="4" w:space="0" w:color="auto"/>
              <w:bottom w:val="single" w:sz="4" w:space="0" w:color="auto"/>
              <w:right w:val="single" w:sz="4" w:space="0" w:color="auto"/>
            </w:tcBorders>
          </w:tcPr>
          <w:p w14:paraId="43816B9B" w14:textId="77777777" w:rsidR="00AE0C68" w:rsidRPr="003A51AC" w:rsidRDefault="00AE0C68" w:rsidP="00E22A07">
            <w:pPr>
              <w:spacing w:line="240" w:lineRule="auto"/>
              <w:rPr>
                <w:sz w:val="24"/>
                <w:szCs w:val="24"/>
                <w:highlight w:val="green"/>
              </w:rPr>
            </w:pPr>
          </w:p>
        </w:tc>
        <w:tc>
          <w:tcPr>
            <w:tcW w:w="3770" w:type="dxa"/>
            <w:gridSpan w:val="2"/>
            <w:vMerge/>
            <w:tcBorders>
              <w:top w:val="single" w:sz="4" w:space="0" w:color="auto"/>
              <w:left w:val="single" w:sz="4" w:space="0" w:color="auto"/>
              <w:bottom w:val="single" w:sz="4" w:space="0" w:color="auto"/>
              <w:right w:val="single" w:sz="4" w:space="0" w:color="auto"/>
            </w:tcBorders>
          </w:tcPr>
          <w:p w14:paraId="5709E98E" w14:textId="77777777" w:rsidR="00AE0C68" w:rsidRPr="003A51AC" w:rsidRDefault="00AE0C68" w:rsidP="00E22A07">
            <w:pPr>
              <w:spacing w:line="240" w:lineRule="auto"/>
              <w:rPr>
                <w:sz w:val="24"/>
                <w:szCs w:val="24"/>
              </w:rPr>
            </w:pPr>
          </w:p>
        </w:tc>
        <w:tc>
          <w:tcPr>
            <w:tcW w:w="3767" w:type="dxa"/>
            <w:gridSpan w:val="2"/>
            <w:vMerge/>
            <w:tcBorders>
              <w:top w:val="single" w:sz="4" w:space="0" w:color="auto"/>
              <w:left w:val="single" w:sz="4" w:space="0" w:color="auto"/>
              <w:bottom w:val="single" w:sz="4" w:space="0" w:color="auto"/>
              <w:right w:val="single" w:sz="4" w:space="0" w:color="auto"/>
            </w:tcBorders>
          </w:tcPr>
          <w:p w14:paraId="3251DB08" w14:textId="77777777" w:rsidR="00AE0C68" w:rsidRPr="003A51AC" w:rsidRDefault="00AE0C68" w:rsidP="00E22A07">
            <w:pPr>
              <w:spacing w:line="240" w:lineRule="auto"/>
              <w:rPr>
                <w:sz w:val="24"/>
                <w:szCs w:val="24"/>
              </w:rPr>
            </w:pPr>
          </w:p>
        </w:tc>
        <w:tc>
          <w:tcPr>
            <w:tcW w:w="376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94C91B5" w14:textId="77777777" w:rsidR="00AE0C68" w:rsidRPr="003A51AC" w:rsidRDefault="00AE0C68" w:rsidP="00E22A07">
            <w:pPr>
              <w:spacing w:line="240" w:lineRule="auto"/>
              <w:rPr>
                <w:sz w:val="24"/>
                <w:szCs w:val="24"/>
              </w:rPr>
            </w:pPr>
            <w:r w:rsidRPr="003A51AC">
              <w:rPr>
                <w:sz w:val="24"/>
                <w:szCs w:val="24"/>
              </w:rPr>
              <w:t>Продолжать учить детей рисовать с натуры.</w:t>
            </w:r>
          </w:p>
        </w:tc>
      </w:tr>
      <w:tr w:rsidR="00AE0C68" w:rsidRPr="003A51AC" w14:paraId="043AB913"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05"/>
        </w:trPr>
        <w:tc>
          <w:tcPr>
            <w:tcW w:w="3766" w:type="dxa"/>
            <w:gridSpan w:val="2"/>
            <w:vMerge/>
            <w:tcBorders>
              <w:top w:val="single" w:sz="4" w:space="0" w:color="auto"/>
              <w:left w:val="single" w:sz="4" w:space="0" w:color="auto"/>
              <w:bottom w:val="single" w:sz="4" w:space="0" w:color="auto"/>
              <w:right w:val="single" w:sz="4" w:space="0" w:color="auto"/>
            </w:tcBorders>
          </w:tcPr>
          <w:p w14:paraId="679C6B7D" w14:textId="77777777" w:rsidR="00AE0C68" w:rsidRPr="003A51AC" w:rsidRDefault="00AE0C68" w:rsidP="00E22A07">
            <w:pPr>
              <w:spacing w:line="240" w:lineRule="auto"/>
              <w:rPr>
                <w:sz w:val="24"/>
                <w:szCs w:val="24"/>
                <w:highlight w:val="green"/>
              </w:rPr>
            </w:pPr>
          </w:p>
        </w:tc>
        <w:tc>
          <w:tcPr>
            <w:tcW w:w="3770" w:type="dxa"/>
            <w:gridSpan w:val="2"/>
            <w:vMerge/>
            <w:tcBorders>
              <w:top w:val="single" w:sz="4" w:space="0" w:color="auto"/>
              <w:left w:val="single" w:sz="4" w:space="0" w:color="auto"/>
              <w:bottom w:val="single" w:sz="4" w:space="0" w:color="auto"/>
              <w:right w:val="single" w:sz="4" w:space="0" w:color="auto"/>
            </w:tcBorders>
          </w:tcPr>
          <w:p w14:paraId="76D48328" w14:textId="77777777" w:rsidR="00AE0C68" w:rsidRPr="003A51AC" w:rsidRDefault="00AE0C68" w:rsidP="00E22A07">
            <w:pPr>
              <w:spacing w:line="240" w:lineRule="auto"/>
              <w:rPr>
                <w:sz w:val="24"/>
                <w:szCs w:val="24"/>
              </w:rPr>
            </w:pPr>
          </w:p>
        </w:tc>
        <w:tc>
          <w:tcPr>
            <w:tcW w:w="3767" w:type="dxa"/>
            <w:gridSpan w:val="2"/>
            <w:tcBorders>
              <w:top w:val="single" w:sz="4" w:space="0" w:color="auto"/>
              <w:left w:val="single" w:sz="4" w:space="0" w:color="auto"/>
              <w:bottom w:val="single" w:sz="4" w:space="0" w:color="auto"/>
              <w:right w:val="single" w:sz="4" w:space="0" w:color="auto"/>
            </w:tcBorders>
          </w:tcPr>
          <w:p w14:paraId="51B8932F" w14:textId="77777777" w:rsidR="00AE0C68" w:rsidRPr="003A51AC" w:rsidRDefault="00AE0C68" w:rsidP="00E22A07">
            <w:pPr>
              <w:spacing w:line="240" w:lineRule="auto"/>
              <w:rPr>
                <w:sz w:val="24"/>
                <w:szCs w:val="24"/>
              </w:rPr>
            </w:pPr>
            <w:r w:rsidRPr="003A51AC">
              <w:rPr>
                <w:sz w:val="24"/>
                <w:szCs w:val="24"/>
              </w:rPr>
              <w:t>Учить рисовать детей с натуры.</w:t>
            </w:r>
          </w:p>
        </w:tc>
        <w:tc>
          <w:tcPr>
            <w:tcW w:w="376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0F36371" w14:textId="77777777" w:rsidR="00AE0C68" w:rsidRPr="003A51AC" w:rsidRDefault="00AE0C68" w:rsidP="00E22A07">
            <w:pPr>
              <w:spacing w:line="240" w:lineRule="auto"/>
              <w:rPr>
                <w:sz w:val="24"/>
                <w:szCs w:val="24"/>
              </w:rPr>
            </w:pPr>
          </w:p>
        </w:tc>
      </w:tr>
      <w:tr w:rsidR="00AE0C68" w:rsidRPr="003A51AC" w14:paraId="014C228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345"/>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5BDACB44" w14:textId="77777777" w:rsidR="00AE0C68" w:rsidRPr="003A51AC" w:rsidRDefault="00AE0C68" w:rsidP="00E22A07">
            <w:pPr>
              <w:spacing w:line="240" w:lineRule="auto"/>
              <w:rPr>
                <w:sz w:val="24"/>
                <w:szCs w:val="24"/>
              </w:rPr>
            </w:pPr>
            <w:r w:rsidRPr="003A51AC">
              <w:rPr>
                <w:sz w:val="24"/>
                <w:szCs w:val="24"/>
              </w:rPr>
              <w:t>Формировать умение у детей создавать как индивидуальные, так и коллективные композиции в рисунках, лепке, аппликации.</w:t>
            </w:r>
          </w:p>
        </w:tc>
        <w:tc>
          <w:tcPr>
            <w:tcW w:w="7537"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3B4E6D6" w14:textId="77777777" w:rsidR="00AE0C68" w:rsidRPr="003A51AC" w:rsidRDefault="00AE0C68" w:rsidP="00E22A07">
            <w:pPr>
              <w:spacing w:line="240" w:lineRule="auto"/>
              <w:rPr>
                <w:sz w:val="24"/>
                <w:szCs w:val="24"/>
              </w:rPr>
            </w:pPr>
            <w:r w:rsidRPr="003A51AC">
              <w:rPr>
                <w:sz w:val="24"/>
                <w:szCs w:val="24"/>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3A51AC">
              <w:rPr>
                <w:sz w:val="24"/>
                <w:szCs w:val="24"/>
              </w:rPr>
              <w:t>.</w:t>
            </w:r>
          </w:p>
        </w:tc>
        <w:tc>
          <w:tcPr>
            <w:tcW w:w="3766" w:type="dxa"/>
            <w:gridSpan w:val="2"/>
            <w:tcBorders>
              <w:top w:val="single" w:sz="4" w:space="0" w:color="auto"/>
              <w:left w:val="single" w:sz="4" w:space="0" w:color="auto"/>
              <w:bottom w:val="single" w:sz="4" w:space="0" w:color="auto"/>
              <w:right w:val="single" w:sz="4" w:space="0" w:color="auto"/>
            </w:tcBorders>
          </w:tcPr>
          <w:p w14:paraId="7E089899" w14:textId="77777777" w:rsidR="00AE0C68" w:rsidRPr="003A51AC" w:rsidRDefault="00AE0C68" w:rsidP="00E22A07">
            <w:pPr>
              <w:spacing w:line="240" w:lineRule="auto"/>
              <w:rPr>
                <w:sz w:val="24"/>
                <w:szCs w:val="24"/>
              </w:rPr>
            </w:pPr>
            <w:r w:rsidRPr="003A51AC">
              <w:rPr>
                <w:sz w:val="24"/>
                <w:szCs w:val="24"/>
              </w:rPr>
              <w:t>Продолжать развивать у детей коллективное творчество;</w:t>
            </w:r>
          </w:p>
          <w:p w14:paraId="2AD32556" w14:textId="77777777" w:rsidR="00AE0C68" w:rsidRPr="003A51AC" w:rsidRDefault="00AE0C68" w:rsidP="00E22A07">
            <w:pPr>
              <w:spacing w:line="240" w:lineRule="auto"/>
              <w:rPr>
                <w:sz w:val="24"/>
                <w:szCs w:val="24"/>
              </w:rPr>
            </w:pPr>
            <w:r w:rsidRPr="003A51AC">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AE0C68" w:rsidRPr="003A51AC" w14:paraId="20269E3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630"/>
        </w:trPr>
        <w:tc>
          <w:tcPr>
            <w:tcW w:w="3766" w:type="dxa"/>
            <w:gridSpan w:val="2"/>
            <w:vMerge/>
            <w:tcBorders>
              <w:top w:val="single" w:sz="4" w:space="0" w:color="auto"/>
              <w:left w:val="single" w:sz="4" w:space="0" w:color="auto"/>
              <w:bottom w:val="single" w:sz="4" w:space="0" w:color="auto"/>
              <w:right w:val="single" w:sz="4" w:space="0" w:color="auto"/>
            </w:tcBorders>
          </w:tcPr>
          <w:p w14:paraId="60D60137" w14:textId="77777777" w:rsidR="00AE0C68" w:rsidRPr="003A51AC" w:rsidRDefault="00AE0C68" w:rsidP="00E22A07">
            <w:pPr>
              <w:spacing w:line="240" w:lineRule="auto"/>
              <w:rPr>
                <w:sz w:val="24"/>
                <w:szCs w:val="24"/>
              </w:rPr>
            </w:pPr>
          </w:p>
        </w:tc>
        <w:tc>
          <w:tcPr>
            <w:tcW w:w="7537"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tcPr>
          <w:p w14:paraId="0CF98934" w14:textId="77777777" w:rsidR="00AE0C68" w:rsidRPr="003A51AC" w:rsidRDefault="00AE0C68" w:rsidP="00E22A07">
            <w:pPr>
              <w:spacing w:line="240" w:lineRule="auto"/>
              <w:rPr>
                <w:sz w:val="24"/>
                <w:szCs w:val="24"/>
              </w:rPr>
            </w:pPr>
          </w:p>
        </w:tc>
        <w:tc>
          <w:tcPr>
            <w:tcW w:w="3766" w:type="dxa"/>
            <w:gridSpan w:val="2"/>
            <w:tcBorders>
              <w:top w:val="single" w:sz="4" w:space="0" w:color="auto"/>
              <w:left w:val="single" w:sz="4" w:space="0" w:color="auto"/>
              <w:bottom w:val="single" w:sz="4" w:space="0" w:color="auto"/>
              <w:right w:val="single" w:sz="4" w:space="0" w:color="auto"/>
            </w:tcBorders>
          </w:tcPr>
          <w:p w14:paraId="5C11563F" w14:textId="77777777" w:rsidR="00AE0C68" w:rsidRPr="003A51AC" w:rsidRDefault="00AE0C68" w:rsidP="00E22A07">
            <w:pPr>
              <w:spacing w:line="240" w:lineRule="auto"/>
              <w:rPr>
                <w:sz w:val="24"/>
                <w:szCs w:val="24"/>
              </w:rPr>
            </w:pPr>
            <w:r w:rsidRPr="003A51AC">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AE0C68" w:rsidRPr="003A51AC" w14:paraId="4CBDEF88"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77"/>
        </w:trPr>
        <w:tc>
          <w:tcPr>
            <w:tcW w:w="15069" w:type="dxa"/>
            <w:gridSpan w:val="8"/>
            <w:tcBorders>
              <w:top w:val="single" w:sz="4" w:space="0" w:color="auto"/>
              <w:left w:val="single" w:sz="4" w:space="0" w:color="auto"/>
              <w:bottom w:val="single" w:sz="4" w:space="0" w:color="auto"/>
              <w:right w:val="single" w:sz="4" w:space="0" w:color="auto"/>
            </w:tcBorders>
          </w:tcPr>
          <w:p w14:paraId="04911421" w14:textId="77777777" w:rsidR="00AE0C68" w:rsidRPr="003A51AC" w:rsidRDefault="00AE0C68" w:rsidP="00E22A07">
            <w:pPr>
              <w:spacing w:line="240" w:lineRule="auto"/>
              <w:rPr>
                <w:sz w:val="24"/>
                <w:szCs w:val="24"/>
              </w:rPr>
            </w:pPr>
            <w:r w:rsidRPr="003A51AC">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AE0C68" w:rsidRPr="003A51AC" w14:paraId="2EDDA798"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76"/>
        </w:trPr>
        <w:tc>
          <w:tcPr>
            <w:tcW w:w="3766" w:type="dxa"/>
            <w:gridSpan w:val="2"/>
            <w:tcBorders>
              <w:top w:val="single" w:sz="4" w:space="0" w:color="auto"/>
              <w:left w:val="single" w:sz="4" w:space="0" w:color="auto"/>
              <w:bottom w:val="single" w:sz="4" w:space="0" w:color="auto"/>
              <w:right w:val="single" w:sz="4" w:space="0" w:color="auto"/>
            </w:tcBorders>
          </w:tcPr>
          <w:p w14:paraId="2D9B216E" w14:textId="77777777" w:rsidR="00AE0C68" w:rsidRPr="003A51AC" w:rsidRDefault="00AE0C68" w:rsidP="00E22A07">
            <w:pPr>
              <w:spacing w:line="240" w:lineRule="auto"/>
              <w:rPr>
                <w:sz w:val="24"/>
                <w:szCs w:val="24"/>
              </w:rPr>
            </w:pPr>
            <w:r w:rsidRPr="003A51AC">
              <w:rPr>
                <w:sz w:val="24"/>
                <w:szCs w:val="24"/>
              </w:rPr>
              <w:t>Переводить детей от рисования - подражания к самостоятельному творчеству.</w:t>
            </w:r>
          </w:p>
        </w:tc>
        <w:tc>
          <w:tcPr>
            <w:tcW w:w="3770" w:type="dxa"/>
            <w:gridSpan w:val="2"/>
            <w:tcBorders>
              <w:top w:val="single" w:sz="4" w:space="0" w:color="auto"/>
              <w:left w:val="single" w:sz="4" w:space="0" w:color="auto"/>
              <w:bottom w:val="single" w:sz="4" w:space="0" w:color="auto"/>
              <w:right w:val="single" w:sz="4" w:space="0" w:color="auto"/>
            </w:tcBorders>
          </w:tcPr>
          <w:p w14:paraId="335E3774" w14:textId="77777777" w:rsidR="00AE0C68" w:rsidRPr="003A51AC" w:rsidRDefault="00AE0C68" w:rsidP="00E22A07">
            <w:pPr>
              <w:spacing w:line="240" w:lineRule="auto"/>
              <w:rPr>
                <w:sz w:val="24"/>
                <w:szCs w:val="24"/>
              </w:rPr>
            </w:pPr>
            <w:r w:rsidRPr="003A51AC">
              <w:rPr>
                <w:sz w:val="24"/>
                <w:szCs w:val="24"/>
              </w:rPr>
              <w:t>Создавать условия для самостоятельного художественного творчества детей.</w:t>
            </w:r>
          </w:p>
        </w:tc>
        <w:tc>
          <w:tcPr>
            <w:tcW w:w="3767" w:type="dxa"/>
            <w:gridSpan w:val="2"/>
            <w:tcBorders>
              <w:top w:val="single" w:sz="4" w:space="0" w:color="auto"/>
              <w:left w:val="single" w:sz="4" w:space="0" w:color="auto"/>
              <w:bottom w:val="single" w:sz="4" w:space="0" w:color="auto"/>
              <w:right w:val="single" w:sz="4" w:space="0" w:color="auto"/>
            </w:tcBorders>
          </w:tcPr>
          <w:p w14:paraId="40822359" w14:textId="77777777" w:rsidR="00AE0C68" w:rsidRPr="003A51AC" w:rsidRDefault="00AE0C68" w:rsidP="00E22A07">
            <w:pPr>
              <w:spacing w:line="240" w:lineRule="auto"/>
              <w:rPr>
                <w:sz w:val="24"/>
                <w:szCs w:val="24"/>
              </w:rPr>
            </w:pPr>
            <w:r w:rsidRPr="003A51AC">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2"/>
            <w:tcBorders>
              <w:top w:val="single" w:sz="4" w:space="0" w:color="auto"/>
              <w:left w:val="single" w:sz="4" w:space="0" w:color="auto"/>
              <w:bottom w:val="single" w:sz="4" w:space="0" w:color="auto"/>
              <w:right w:val="single" w:sz="4" w:space="0" w:color="auto"/>
            </w:tcBorders>
          </w:tcPr>
          <w:p w14:paraId="5B92EEBD" w14:textId="77777777" w:rsidR="00AE0C68" w:rsidRPr="003A51AC" w:rsidRDefault="00AE0C68" w:rsidP="00E22A07">
            <w:pPr>
              <w:spacing w:line="240" w:lineRule="auto"/>
              <w:rPr>
                <w:sz w:val="24"/>
                <w:szCs w:val="24"/>
              </w:rPr>
            </w:pPr>
            <w:r w:rsidRPr="003A51AC">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AE0C68" w:rsidRPr="003A51AC" w14:paraId="320B2B25"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08735162" w14:textId="77777777" w:rsidR="00AE0C68" w:rsidRPr="003A51AC" w:rsidRDefault="00AE0C68" w:rsidP="00E22A07">
            <w:pPr>
              <w:spacing w:line="240" w:lineRule="auto"/>
              <w:rPr>
                <w:sz w:val="24"/>
                <w:szCs w:val="24"/>
              </w:rPr>
            </w:pPr>
            <w:r w:rsidRPr="003A51AC">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Borders>
              <w:top w:val="single" w:sz="4" w:space="0" w:color="auto"/>
              <w:left w:val="single" w:sz="4" w:space="0" w:color="auto"/>
              <w:bottom w:val="single" w:sz="4" w:space="0" w:color="auto"/>
              <w:right w:val="single" w:sz="4" w:space="0" w:color="auto"/>
            </w:tcBorders>
          </w:tcPr>
          <w:p w14:paraId="4B05C3F0" w14:textId="77777777" w:rsidR="00AE0C68" w:rsidRPr="003A51AC" w:rsidRDefault="00AE0C68" w:rsidP="00E22A07">
            <w:pPr>
              <w:spacing w:line="240" w:lineRule="auto"/>
              <w:rPr>
                <w:sz w:val="24"/>
                <w:szCs w:val="24"/>
              </w:rPr>
            </w:pPr>
            <w:r w:rsidRPr="003A51AC">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Borders>
              <w:top w:val="single" w:sz="4" w:space="0" w:color="auto"/>
              <w:left w:val="single" w:sz="4" w:space="0" w:color="auto"/>
              <w:bottom w:val="single" w:sz="4" w:space="0" w:color="auto"/>
              <w:right w:val="single" w:sz="4" w:space="0" w:color="auto"/>
            </w:tcBorders>
          </w:tcPr>
          <w:p w14:paraId="373AB5E4" w14:textId="77777777" w:rsidR="00AE0C68" w:rsidRPr="003A51AC" w:rsidRDefault="00AE0C68" w:rsidP="00E22A07">
            <w:pPr>
              <w:spacing w:line="240" w:lineRule="auto"/>
              <w:rPr>
                <w:sz w:val="24"/>
                <w:szCs w:val="24"/>
              </w:rPr>
            </w:pPr>
            <w:r w:rsidRPr="003A51AC">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2"/>
            <w:tcBorders>
              <w:top w:val="single" w:sz="4" w:space="0" w:color="auto"/>
              <w:left w:val="single" w:sz="4" w:space="0" w:color="auto"/>
              <w:bottom w:val="single" w:sz="4" w:space="0" w:color="auto"/>
              <w:right w:val="single" w:sz="4" w:space="0" w:color="auto"/>
            </w:tcBorders>
          </w:tcPr>
          <w:p w14:paraId="6260AE4A" w14:textId="77777777" w:rsidR="00AE0C68" w:rsidRPr="003A51AC" w:rsidRDefault="00AE0C68" w:rsidP="00E22A07">
            <w:pPr>
              <w:spacing w:line="240" w:lineRule="auto"/>
              <w:rPr>
                <w:sz w:val="24"/>
                <w:szCs w:val="24"/>
              </w:rPr>
            </w:pPr>
            <w:r w:rsidRPr="003A51AC">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AE0C68" w:rsidRPr="003A51AC" w14:paraId="476DF0AD"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tcBorders>
              <w:top w:val="single" w:sz="4" w:space="0" w:color="auto"/>
              <w:left w:val="single" w:sz="4" w:space="0" w:color="auto"/>
              <w:bottom w:val="single" w:sz="4" w:space="0" w:color="auto"/>
              <w:right w:val="single" w:sz="4" w:space="0" w:color="auto"/>
            </w:tcBorders>
          </w:tcPr>
          <w:p w14:paraId="7182F13F" w14:textId="77777777" w:rsidR="00AE0C68" w:rsidRPr="003A51AC" w:rsidRDefault="00AE0C68" w:rsidP="00E22A07">
            <w:pPr>
              <w:spacing w:line="240" w:lineRule="auto"/>
              <w:rPr>
                <w:sz w:val="24"/>
                <w:szCs w:val="24"/>
              </w:rPr>
            </w:pPr>
            <w:r w:rsidRPr="003A51AC">
              <w:rPr>
                <w:sz w:val="24"/>
                <w:szCs w:val="24"/>
              </w:rPr>
              <w:t>Воспитывать у детей желание проявлять дружелюбие при оценке работ других детей.</w:t>
            </w:r>
          </w:p>
        </w:tc>
      </w:tr>
      <w:tr w:rsidR="00AE0C68" w:rsidRPr="003A51AC" w14:paraId="5C6E15C1"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1186"/>
        </w:trPr>
        <w:tc>
          <w:tcPr>
            <w:tcW w:w="7536" w:type="dxa"/>
            <w:gridSpan w:val="4"/>
            <w:tcBorders>
              <w:top w:val="single" w:sz="4" w:space="0" w:color="auto"/>
              <w:left w:val="single" w:sz="4" w:space="0" w:color="auto"/>
              <w:bottom w:val="single" w:sz="4" w:space="0" w:color="auto"/>
              <w:right w:val="single" w:sz="4" w:space="0" w:color="auto"/>
            </w:tcBorders>
          </w:tcPr>
          <w:p w14:paraId="5FB7012D" w14:textId="77777777" w:rsidR="00AE0C68" w:rsidRPr="003A51AC" w:rsidRDefault="00AE0C68" w:rsidP="00E22A07">
            <w:pPr>
              <w:spacing w:line="240" w:lineRule="auto"/>
              <w:rPr>
                <w:sz w:val="24"/>
                <w:szCs w:val="24"/>
              </w:rPr>
            </w:pPr>
            <w:r w:rsidRPr="003A51AC">
              <w:rPr>
                <w:sz w:val="24"/>
                <w:szCs w:val="24"/>
              </w:rPr>
              <w:t>Приучать детей быть аккуратными: сохранять свое рабочее место в порядке, по окончании работы убирать все со стола.</w:t>
            </w:r>
          </w:p>
        </w:tc>
        <w:tc>
          <w:tcPr>
            <w:tcW w:w="753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AB4FD82" w14:textId="77777777" w:rsidR="00AE0C68" w:rsidRPr="003A51AC" w:rsidRDefault="00AE0C68" w:rsidP="00E22A07">
            <w:pPr>
              <w:spacing w:line="240" w:lineRule="auto"/>
              <w:rPr>
                <w:sz w:val="24"/>
                <w:szCs w:val="24"/>
              </w:rPr>
            </w:pPr>
            <w:r w:rsidRPr="003A51AC">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AE0C68" w:rsidRPr="003A51AC" w14:paraId="2FEA4C0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15069" w:type="dxa"/>
            <w:gridSpan w:val="8"/>
            <w:tcBorders>
              <w:top w:val="single" w:sz="4" w:space="0" w:color="auto"/>
              <w:bottom w:val="single" w:sz="4" w:space="0" w:color="auto"/>
            </w:tcBorders>
            <w:shd w:val="clear" w:color="auto" w:fill="EEECE1" w:themeFill="background2"/>
          </w:tcPr>
          <w:p w14:paraId="0645696E" w14:textId="77777777" w:rsidR="00AE0C68" w:rsidRPr="003A51AC" w:rsidRDefault="00AE0C68" w:rsidP="00E22A07">
            <w:pPr>
              <w:spacing w:line="240" w:lineRule="auto"/>
              <w:rPr>
                <w:sz w:val="24"/>
                <w:szCs w:val="24"/>
              </w:rPr>
            </w:pPr>
            <w:r w:rsidRPr="003A51AC">
              <w:rPr>
                <w:b/>
                <w:sz w:val="24"/>
                <w:szCs w:val="24"/>
              </w:rPr>
              <w:t xml:space="preserve"> Задачи раздела «Конструктивная деятельность»</w:t>
            </w:r>
          </w:p>
        </w:tc>
      </w:tr>
      <w:tr w:rsidR="00AE0C68" w:rsidRPr="003A51AC" w14:paraId="76B11B2B"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742CD8" w14:textId="77777777" w:rsidR="00AE0C68" w:rsidRPr="003A51AC" w:rsidRDefault="00AE0C68" w:rsidP="00E22A07">
            <w:pPr>
              <w:spacing w:line="240" w:lineRule="auto"/>
              <w:jc w:val="center"/>
              <w:rPr>
                <w:sz w:val="24"/>
                <w:szCs w:val="24"/>
              </w:rPr>
            </w:pPr>
            <w:r w:rsidRPr="003A51AC">
              <w:rPr>
                <w:sz w:val="24"/>
                <w:szCs w:val="24"/>
              </w:rPr>
              <w:t>3-4</w:t>
            </w:r>
          </w:p>
        </w:tc>
        <w:tc>
          <w:tcPr>
            <w:tcW w:w="37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E9350E" w14:textId="77777777" w:rsidR="00AE0C68" w:rsidRPr="003A51AC" w:rsidRDefault="00AE0C68" w:rsidP="00E22A07">
            <w:pPr>
              <w:spacing w:line="240" w:lineRule="auto"/>
              <w:jc w:val="center"/>
              <w:rPr>
                <w:sz w:val="24"/>
                <w:szCs w:val="24"/>
              </w:rPr>
            </w:pPr>
            <w:r w:rsidRPr="003A51AC">
              <w:rPr>
                <w:sz w:val="24"/>
                <w:szCs w:val="24"/>
              </w:rPr>
              <w:t>4-5</w:t>
            </w:r>
          </w:p>
        </w:tc>
        <w:tc>
          <w:tcPr>
            <w:tcW w:w="3767" w:type="dxa"/>
            <w:gridSpan w:val="2"/>
            <w:tcBorders>
              <w:left w:val="single" w:sz="4" w:space="0" w:color="auto"/>
            </w:tcBorders>
            <w:shd w:val="clear" w:color="auto" w:fill="FFFFFF" w:themeFill="background1"/>
          </w:tcPr>
          <w:p w14:paraId="3EA54B14" w14:textId="77777777" w:rsidR="00AE0C68" w:rsidRPr="003A51AC" w:rsidRDefault="00AE0C68" w:rsidP="00E22A07">
            <w:pPr>
              <w:spacing w:line="240" w:lineRule="auto"/>
              <w:jc w:val="center"/>
              <w:rPr>
                <w:sz w:val="24"/>
                <w:szCs w:val="24"/>
              </w:rPr>
            </w:pPr>
            <w:r w:rsidRPr="003A51AC">
              <w:rPr>
                <w:sz w:val="24"/>
                <w:szCs w:val="24"/>
              </w:rPr>
              <w:t>5-6</w:t>
            </w:r>
          </w:p>
        </w:tc>
        <w:tc>
          <w:tcPr>
            <w:tcW w:w="3766" w:type="dxa"/>
            <w:gridSpan w:val="2"/>
            <w:shd w:val="clear" w:color="auto" w:fill="FFFFFF" w:themeFill="background1"/>
          </w:tcPr>
          <w:p w14:paraId="663E14CE"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695C0347"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67"/>
        </w:trPr>
        <w:tc>
          <w:tcPr>
            <w:tcW w:w="1506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36C35E3" w14:textId="77777777" w:rsidR="00AE0C68" w:rsidRPr="003A51AC" w:rsidRDefault="00AE0C68" w:rsidP="00E22A07">
            <w:pPr>
              <w:spacing w:line="240" w:lineRule="auto"/>
              <w:rPr>
                <w:sz w:val="24"/>
                <w:szCs w:val="24"/>
              </w:rPr>
            </w:pPr>
            <w:r w:rsidRPr="003A51AC">
              <w:rPr>
                <w:sz w:val="24"/>
                <w:szCs w:val="24"/>
              </w:rPr>
              <w:t>Развивать у детей интерес к конструктивной деятельности</w:t>
            </w:r>
          </w:p>
        </w:tc>
      </w:tr>
      <w:tr w:rsidR="00AE0C68" w:rsidRPr="003A51AC" w14:paraId="013B9C4B"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21"/>
        </w:trPr>
        <w:tc>
          <w:tcPr>
            <w:tcW w:w="3766" w:type="dxa"/>
            <w:gridSpan w:val="2"/>
            <w:tcBorders>
              <w:top w:val="single" w:sz="4" w:space="0" w:color="auto"/>
              <w:left w:val="single" w:sz="4" w:space="0" w:color="auto"/>
              <w:bottom w:val="single" w:sz="4" w:space="0" w:color="auto"/>
              <w:right w:val="single" w:sz="4" w:space="0" w:color="auto"/>
            </w:tcBorders>
          </w:tcPr>
          <w:p w14:paraId="09F6B561" w14:textId="77777777" w:rsidR="00AE0C68" w:rsidRPr="003A51AC" w:rsidRDefault="00AE0C68" w:rsidP="00E22A07">
            <w:pPr>
              <w:spacing w:line="240" w:lineRule="auto"/>
              <w:rPr>
                <w:sz w:val="24"/>
                <w:szCs w:val="24"/>
              </w:rPr>
            </w:pPr>
            <w:r w:rsidRPr="003A51AC">
              <w:rPr>
                <w:rFonts w:eastAsia="Calibri"/>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6"/>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8990402" w14:textId="77777777" w:rsidR="00AE0C68" w:rsidRPr="003A51AC" w:rsidRDefault="00AE0C68" w:rsidP="00E22A07">
            <w:pPr>
              <w:spacing w:after="160" w:line="240" w:lineRule="auto"/>
              <w:rPr>
                <w:rFonts w:eastAsia="Calibri"/>
                <w:sz w:val="24"/>
                <w:szCs w:val="24"/>
              </w:rPr>
            </w:pPr>
            <w:r w:rsidRPr="003A51AC">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AE0C68" w:rsidRPr="003A51AC" w14:paraId="6A76C88F"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920"/>
        </w:trPr>
        <w:tc>
          <w:tcPr>
            <w:tcW w:w="3766" w:type="dxa"/>
            <w:gridSpan w:val="2"/>
            <w:tcBorders>
              <w:top w:val="single" w:sz="4" w:space="0" w:color="auto"/>
              <w:left w:val="single" w:sz="4" w:space="0" w:color="auto"/>
              <w:bottom w:val="single" w:sz="4" w:space="0" w:color="auto"/>
              <w:right w:val="single" w:sz="4" w:space="0" w:color="auto"/>
            </w:tcBorders>
          </w:tcPr>
          <w:p w14:paraId="66E79B5F" w14:textId="77777777"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11303" w:type="dxa"/>
            <w:gridSpan w:val="6"/>
            <w:vMerge/>
            <w:tcBorders>
              <w:top w:val="single" w:sz="4" w:space="0" w:color="auto"/>
              <w:left w:val="single" w:sz="4" w:space="0" w:color="auto"/>
              <w:bottom w:val="single" w:sz="4" w:space="0" w:color="auto"/>
              <w:right w:val="single" w:sz="4" w:space="0" w:color="auto"/>
            </w:tcBorders>
            <w:shd w:val="clear" w:color="auto" w:fill="FFFFFF" w:themeFill="background1"/>
          </w:tcPr>
          <w:p w14:paraId="5E407935" w14:textId="77777777" w:rsidR="00AE0C68" w:rsidRPr="003A51AC" w:rsidRDefault="00AE0C68" w:rsidP="00E22A07">
            <w:pPr>
              <w:spacing w:line="240" w:lineRule="auto"/>
              <w:rPr>
                <w:sz w:val="24"/>
                <w:szCs w:val="24"/>
              </w:rPr>
            </w:pPr>
          </w:p>
        </w:tc>
      </w:tr>
      <w:tr w:rsidR="00AE0C68" w:rsidRPr="003A51AC" w14:paraId="0FDFD55E"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450"/>
        </w:trPr>
        <w:tc>
          <w:tcPr>
            <w:tcW w:w="1506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9F8FBC6" w14:textId="77777777" w:rsidR="00AE0C68" w:rsidRPr="003A51AC" w:rsidRDefault="00AE0C68" w:rsidP="00E22A07">
            <w:pPr>
              <w:spacing w:line="240" w:lineRule="auto"/>
              <w:rPr>
                <w:sz w:val="24"/>
                <w:szCs w:val="24"/>
              </w:rPr>
            </w:pPr>
            <w:r w:rsidRPr="003A51AC">
              <w:rPr>
                <w:sz w:val="24"/>
                <w:szCs w:val="24"/>
              </w:rPr>
              <w:t>Знакомить детей с различными видами конструкторов.</w:t>
            </w:r>
          </w:p>
        </w:tc>
      </w:tr>
      <w:tr w:rsidR="00AE0C68" w:rsidRPr="003A51AC" w14:paraId="0E8FDAFE"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450"/>
        </w:trPr>
        <w:tc>
          <w:tcPr>
            <w:tcW w:w="1506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90922FC" w14:textId="77777777" w:rsidR="00AE0C68" w:rsidRPr="003A51AC" w:rsidRDefault="00AE0C68" w:rsidP="00E22A07">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AE0C68" w:rsidRPr="003A51AC" w14:paraId="40E0ABAF"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562"/>
        </w:trPr>
        <w:tc>
          <w:tcPr>
            <w:tcW w:w="753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FD0F3A7" w14:textId="77777777" w:rsidR="00AE0C68" w:rsidRPr="003A51AC" w:rsidRDefault="00AE0C68" w:rsidP="00E22A07">
            <w:pPr>
              <w:spacing w:line="240" w:lineRule="auto"/>
              <w:rPr>
                <w:sz w:val="24"/>
                <w:szCs w:val="24"/>
              </w:rPr>
            </w:pPr>
            <w:r w:rsidRPr="003A51AC">
              <w:rPr>
                <w:sz w:val="24"/>
                <w:szCs w:val="24"/>
              </w:rPr>
              <w:t>Знакомить детей с профессиями строителя и прочее.</w:t>
            </w:r>
          </w:p>
        </w:tc>
        <w:tc>
          <w:tcPr>
            <w:tcW w:w="7533" w:type="dxa"/>
            <w:gridSpan w:val="4"/>
            <w:tcBorders>
              <w:left w:val="single" w:sz="4" w:space="0" w:color="auto"/>
            </w:tcBorders>
            <w:shd w:val="clear" w:color="auto" w:fill="FFFFFF" w:themeFill="background1"/>
          </w:tcPr>
          <w:p w14:paraId="4E201C0B" w14:textId="77777777" w:rsidR="00AE0C68" w:rsidRPr="003A51AC" w:rsidRDefault="00AE0C68" w:rsidP="00E22A07">
            <w:pPr>
              <w:spacing w:line="240" w:lineRule="auto"/>
              <w:rPr>
                <w:sz w:val="24"/>
                <w:szCs w:val="24"/>
              </w:rPr>
            </w:pPr>
            <w:r w:rsidRPr="003A51AC">
              <w:rPr>
                <w:sz w:val="24"/>
                <w:szCs w:val="24"/>
              </w:rPr>
              <w:t>Знакомить детей с профессиями дизайнера, конструктора, архитектора, строителя и прочее.</w:t>
            </w:r>
          </w:p>
        </w:tc>
      </w:tr>
      <w:tr w:rsidR="00AE0C68" w:rsidRPr="003A51AC" w14:paraId="2B35A21E"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287"/>
        </w:trPr>
        <w:tc>
          <w:tcPr>
            <w:tcW w:w="15069"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62742AD" w14:textId="77777777" w:rsidR="00AE0C68" w:rsidRPr="003A51AC" w:rsidRDefault="00AE0C68" w:rsidP="00E22A07">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AE0C68" w:rsidRPr="003A51AC" w14:paraId="43027A49" w14:textId="77777777" w:rsidTr="004D66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Height w:val="3864"/>
        </w:trPr>
        <w:tc>
          <w:tcPr>
            <w:tcW w:w="3766" w:type="dxa"/>
            <w:gridSpan w:val="2"/>
            <w:tcBorders>
              <w:top w:val="single" w:sz="4" w:space="0" w:color="auto"/>
              <w:left w:val="single" w:sz="4" w:space="0" w:color="auto"/>
              <w:bottom w:val="single" w:sz="4" w:space="0" w:color="auto"/>
              <w:right w:val="single" w:sz="4" w:space="0" w:color="auto"/>
            </w:tcBorders>
          </w:tcPr>
          <w:p w14:paraId="43992660" w14:textId="77777777" w:rsidR="00AE0C68" w:rsidRPr="003A51AC" w:rsidRDefault="00AE0C68" w:rsidP="00E22A07">
            <w:pPr>
              <w:spacing w:line="240" w:lineRule="auto"/>
              <w:rPr>
                <w:sz w:val="24"/>
                <w:szCs w:val="24"/>
              </w:rPr>
            </w:pPr>
            <w:r w:rsidRPr="003A51AC">
              <w:rPr>
                <w:sz w:val="24"/>
                <w:szCs w:val="24"/>
              </w:rPr>
              <w:t>Подводить детей к простейшему анализу созданных построек.</w:t>
            </w:r>
          </w:p>
        </w:tc>
        <w:tc>
          <w:tcPr>
            <w:tcW w:w="3770" w:type="dxa"/>
            <w:gridSpan w:val="2"/>
            <w:tcBorders>
              <w:top w:val="single" w:sz="4" w:space="0" w:color="auto"/>
              <w:left w:val="single" w:sz="4" w:space="0" w:color="auto"/>
              <w:bottom w:val="single" w:sz="4" w:space="0" w:color="auto"/>
              <w:right w:val="single" w:sz="4" w:space="0" w:color="auto"/>
            </w:tcBorders>
          </w:tcPr>
          <w:p w14:paraId="656203AB" w14:textId="77777777" w:rsidR="00AE0C68" w:rsidRPr="003A51AC" w:rsidRDefault="00AE0C68" w:rsidP="00E22A07">
            <w:pPr>
              <w:spacing w:line="240" w:lineRule="auto"/>
              <w:rPr>
                <w:sz w:val="24"/>
                <w:szCs w:val="24"/>
              </w:rPr>
            </w:pPr>
            <w:r w:rsidRPr="003A51AC">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Borders>
              <w:top w:val="single" w:sz="4" w:space="0" w:color="auto"/>
              <w:left w:val="single" w:sz="4" w:space="0" w:color="auto"/>
              <w:bottom w:val="single" w:sz="4" w:space="0" w:color="auto"/>
              <w:right w:val="single" w:sz="4" w:space="0" w:color="auto"/>
            </w:tcBorders>
          </w:tcPr>
          <w:p w14:paraId="7C33AC4E" w14:textId="77777777" w:rsidR="00AE0C68" w:rsidRPr="003A51AC" w:rsidRDefault="00AE0C68" w:rsidP="00E22A07">
            <w:pPr>
              <w:spacing w:line="240" w:lineRule="auto"/>
              <w:rPr>
                <w:sz w:val="24"/>
                <w:szCs w:val="24"/>
              </w:rPr>
            </w:pPr>
            <w:r w:rsidRPr="003A51AC">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2"/>
            <w:tcBorders>
              <w:top w:val="single" w:sz="4" w:space="0" w:color="auto"/>
              <w:left w:val="single" w:sz="4" w:space="0" w:color="auto"/>
              <w:bottom w:val="single" w:sz="4" w:space="0" w:color="auto"/>
              <w:right w:val="single" w:sz="4" w:space="0" w:color="auto"/>
            </w:tcBorders>
          </w:tcPr>
          <w:p w14:paraId="65662FD5" w14:textId="77777777"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14:paraId="1C45F631" w14:textId="77777777" w:rsidR="00AE0C68" w:rsidRPr="003A51AC" w:rsidRDefault="00AE0C68" w:rsidP="00E22A07">
            <w:pPr>
              <w:spacing w:line="240" w:lineRule="auto"/>
              <w:jc w:val="center"/>
              <w:rPr>
                <w:sz w:val="24"/>
                <w:szCs w:val="24"/>
              </w:rPr>
            </w:pPr>
          </w:p>
        </w:tc>
      </w:tr>
      <w:tr w:rsidR="00AE0C68" w:rsidRPr="003A51AC" w14:paraId="0428CD23" w14:textId="77777777" w:rsidTr="004D66C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511A1D1B" w14:textId="77777777" w:rsidR="00AE0C68" w:rsidRPr="003A51AC" w:rsidRDefault="00AE0C68" w:rsidP="00E22A07">
            <w:pPr>
              <w:spacing w:line="240" w:lineRule="auto"/>
              <w:rPr>
                <w:sz w:val="24"/>
                <w:szCs w:val="24"/>
              </w:rPr>
            </w:pPr>
            <w:r w:rsidRPr="003A51AC">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Borders>
              <w:top w:val="single" w:sz="4" w:space="0" w:color="auto"/>
              <w:left w:val="single" w:sz="4" w:space="0" w:color="auto"/>
              <w:bottom w:val="single" w:sz="4" w:space="0" w:color="auto"/>
              <w:right w:val="single" w:sz="4" w:space="0" w:color="auto"/>
            </w:tcBorders>
          </w:tcPr>
          <w:p w14:paraId="71DB85CC" w14:textId="77777777" w:rsidR="00AE0C68" w:rsidRPr="003A51AC" w:rsidRDefault="00AE0C68" w:rsidP="00E22A07">
            <w:pPr>
              <w:spacing w:line="240" w:lineRule="auto"/>
              <w:rPr>
                <w:sz w:val="24"/>
                <w:szCs w:val="24"/>
              </w:rPr>
            </w:pPr>
            <w:r w:rsidRPr="003A51AC">
              <w:rPr>
                <w:sz w:val="24"/>
                <w:szCs w:val="24"/>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gridSpan w:val="2"/>
            <w:tcBorders>
              <w:top w:val="single" w:sz="4" w:space="0" w:color="auto"/>
              <w:left w:val="single" w:sz="4" w:space="0" w:color="auto"/>
              <w:bottom w:val="single" w:sz="4" w:space="0" w:color="auto"/>
              <w:right w:val="single" w:sz="4" w:space="0" w:color="auto"/>
            </w:tcBorders>
          </w:tcPr>
          <w:p w14:paraId="0DA8E005" w14:textId="77777777" w:rsidR="00AE0C68" w:rsidRPr="003A51AC" w:rsidRDefault="00AE0C68" w:rsidP="00E22A07">
            <w:pPr>
              <w:spacing w:line="240" w:lineRule="auto"/>
              <w:rPr>
                <w:sz w:val="24"/>
                <w:szCs w:val="24"/>
              </w:rPr>
            </w:pPr>
            <w:r w:rsidRPr="003A51AC">
              <w:rPr>
                <w:sz w:val="24"/>
                <w:szCs w:val="24"/>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766" w:type="dxa"/>
            <w:gridSpan w:val="2"/>
            <w:tcBorders>
              <w:top w:val="single" w:sz="4" w:space="0" w:color="auto"/>
              <w:left w:val="single" w:sz="4" w:space="0" w:color="auto"/>
              <w:bottom w:val="single" w:sz="4" w:space="0" w:color="auto"/>
              <w:right w:val="single" w:sz="4" w:space="0" w:color="auto"/>
            </w:tcBorders>
          </w:tcPr>
          <w:p w14:paraId="22A6CB80" w14:textId="77777777" w:rsidR="00AE0C68" w:rsidRPr="003A51AC" w:rsidRDefault="00AE0C68" w:rsidP="00E22A07">
            <w:pPr>
              <w:spacing w:line="240" w:lineRule="auto"/>
              <w:rPr>
                <w:sz w:val="24"/>
                <w:szCs w:val="24"/>
              </w:rPr>
            </w:pPr>
            <w:r w:rsidRPr="003A51AC">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73D9C35D" w14:textId="77777777" w:rsidR="00AE0C68" w:rsidRPr="003A51AC" w:rsidRDefault="00AE0C68" w:rsidP="00E22A07">
            <w:pPr>
              <w:spacing w:line="240" w:lineRule="auto"/>
              <w:rPr>
                <w:sz w:val="24"/>
                <w:szCs w:val="24"/>
              </w:rPr>
            </w:pPr>
            <w:r w:rsidRPr="003A51AC">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AE0C68" w:rsidRPr="003A51AC" w14:paraId="21ADE110"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2C525F0E" w14:textId="77777777" w:rsidR="00AE0C68" w:rsidRPr="003A51AC" w:rsidRDefault="00AE0C68" w:rsidP="00E22A07">
            <w:pPr>
              <w:spacing w:line="240" w:lineRule="auto"/>
              <w:rPr>
                <w:sz w:val="24"/>
                <w:szCs w:val="24"/>
              </w:rPr>
            </w:pPr>
            <w:r w:rsidRPr="003A51AC">
              <w:rPr>
                <w:rFonts w:eastAsia="Calibri"/>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6"/>
            <w:tcBorders>
              <w:top w:val="single" w:sz="4" w:space="0" w:color="auto"/>
              <w:left w:val="single" w:sz="4" w:space="0" w:color="auto"/>
              <w:bottom w:val="single" w:sz="4" w:space="0" w:color="auto"/>
              <w:right w:val="single" w:sz="4" w:space="0" w:color="auto"/>
            </w:tcBorders>
            <w:shd w:val="clear" w:color="auto" w:fill="auto"/>
          </w:tcPr>
          <w:p w14:paraId="6F155D6C" w14:textId="77777777" w:rsidR="00AE0C68" w:rsidRPr="003A51AC" w:rsidRDefault="00AE0C68" w:rsidP="00E22A07">
            <w:pPr>
              <w:spacing w:line="240" w:lineRule="auto"/>
              <w:rPr>
                <w:sz w:val="24"/>
                <w:szCs w:val="24"/>
              </w:rPr>
            </w:pPr>
            <w:r w:rsidRPr="003A51AC">
              <w:rPr>
                <w:sz w:val="24"/>
                <w:szCs w:val="24"/>
              </w:rPr>
              <w:t>Развивать у детей умение использовать в сюжетно - ролевой игре постройки из строительного материала.</w:t>
            </w:r>
          </w:p>
        </w:tc>
      </w:tr>
      <w:tr w:rsidR="00AE0C68" w:rsidRPr="003A51AC" w14:paraId="63FC8140"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269FDAC9" w14:textId="77777777" w:rsidR="00AE0C68" w:rsidRPr="003A51AC" w:rsidRDefault="00AE0C68" w:rsidP="00E22A07">
            <w:pPr>
              <w:spacing w:line="240" w:lineRule="auto"/>
              <w:rPr>
                <w:sz w:val="24"/>
                <w:szCs w:val="24"/>
              </w:rPr>
            </w:pPr>
            <w:r w:rsidRPr="003A51AC">
              <w:rPr>
                <w:sz w:val="24"/>
                <w:szCs w:val="24"/>
              </w:rPr>
              <w:t>Познакомить детей со свойствами бумаги.</w:t>
            </w:r>
          </w:p>
        </w:tc>
        <w:tc>
          <w:tcPr>
            <w:tcW w:w="3770" w:type="dxa"/>
            <w:gridSpan w:val="2"/>
            <w:tcBorders>
              <w:top w:val="single" w:sz="4" w:space="0" w:color="auto"/>
              <w:left w:val="single" w:sz="4" w:space="0" w:color="auto"/>
              <w:bottom w:val="single" w:sz="4" w:space="0" w:color="auto"/>
              <w:right w:val="single" w:sz="4" w:space="0" w:color="auto"/>
            </w:tcBorders>
          </w:tcPr>
          <w:p w14:paraId="5D991ECB" w14:textId="77777777" w:rsidR="00AE0C68" w:rsidRPr="003A51AC" w:rsidRDefault="00AE0C68" w:rsidP="00E22A07">
            <w:pPr>
              <w:spacing w:line="240" w:lineRule="auto"/>
              <w:rPr>
                <w:sz w:val="24"/>
                <w:szCs w:val="24"/>
              </w:rPr>
            </w:pPr>
            <w:r w:rsidRPr="003A51AC">
              <w:rPr>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Borders>
              <w:top w:val="single" w:sz="4" w:space="0" w:color="auto"/>
              <w:left w:val="single" w:sz="4" w:space="0" w:color="auto"/>
              <w:bottom w:val="single" w:sz="4" w:space="0" w:color="auto"/>
              <w:right w:val="single" w:sz="4" w:space="0" w:color="auto"/>
            </w:tcBorders>
          </w:tcPr>
          <w:p w14:paraId="563F406A" w14:textId="77777777" w:rsidR="00AE0C68" w:rsidRPr="003A51AC" w:rsidRDefault="00AE0C68" w:rsidP="00E22A07">
            <w:pPr>
              <w:spacing w:line="240" w:lineRule="auto"/>
              <w:rPr>
                <w:sz w:val="24"/>
                <w:szCs w:val="24"/>
              </w:rPr>
            </w:pPr>
            <w:bookmarkStart w:id="8" w:name="_Hlk134386979"/>
            <w:r w:rsidRPr="003A51AC">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3A51AC">
              <w:rPr>
                <w:sz w:val="24"/>
                <w:szCs w:val="24"/>
              </w:rPr>
              <w:t>.</w:t>
            </w:r>
          </w:p>
        </w:tc>
        <w:tc>
          <w:tcPr>
            <w:tcW w:w="3766" w:type="dxa"/>
            <w:gridSpan w:val="2"/>
            <w:tcBorders>
              <w:top w:val="single" w:sz="4" w:space="0" w:color="auto"/>
              <w:left w:val="single" w:sz="4" w:space="0" w:color="auto"/>
              <w:bottom w:val="single" w:sz="4" w:space="0" w:color="auto"/>
              <w:right w:val="single" w:sz="4" w:space="0" w:color="auto"/>
            </w:tcBorders>
          </w:tcPr>
          <w:p w14:paraId="53970736" w14:textId="77777777" w:rsidR="00AE0C68" w:rsidRPr="003A51AC" w:rsidRDefault="00AE0C68" w:rsidP="00E22A07">
            <w:pPr>
              <w:spacing w:line="240" w:lineRule="auto"/>
              <w:rPr>
                <w:sz w:val="24"/>
                <w:szCs w:val="24"/>
              </w:rPr>
            </w:pPr>
            <w:bookmarkStart w:id="9" w:name="_Hlk134386998"/>
            <w:r w:rsidRPr="003A51AC">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3A51AC">
              <w:rPr>
                <w:sz w:val="24"/>
                <w:szCs w:val="24"/>
              </w:rPr>
              <w:t>.</w:t>
            </w:r>
          </w:p>
        </w:tc>
      </w:tr>
      <w:tr w:rsidR="00AE0C68" w:rsidRPr="003A51AC" w14:paraId="3F97D369"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68F75DE6" w14:textId="77777777" w:rsidR="00AE0C68" w:rsidRPr="003A51AC" w:rsidRDefault="00AE0C68" w:rsidP="00E22A07">
            <w:pPr>
              <w:spacing w:line="240" w:lineRule="auto"/>
              <w:rPr>
                <w:sz w:val="24"/>
                <w:szCs w:val="24"/>
              </w:rPr>
            </w:pPr>
            <w:r w:rsidRPr="003A51AC">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Borders>
              <w:top w:val="single" w:sz="4" w:space="0" w:color="auto"/>
              <w:left w:val="single" w:sz="4" w:space="0" w:color="auto"/>
              <w:bottom w:val="single" w:sz="4" w:space="0" w:color="auto"/>
              <w:right w:val="single" w:sz="4" w:space="0" w:color="auto"/>
            </w:tcBorders>
          </w:tcPr>
          <w:p w14:paraId="74DA1EBD" w14:textId="77777777" w:rsidR="00AE0C68" w:rsidRPr="003A51AC" w:rsidRDefault="00AE0C68" w:rsidP="00E22A07">
            <w:pPr>
              <w:spacing w:line="240" w:lineRule="auto"/>
              <w:rPr>
                <w:sz w:val="24"/>
                <w:szCs w:val="24"/>
              </w:rPr>
            </w:pPr>
            <w:r w:rsidRPr="003A51AC">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Borders>
              <w:top w:val="single" w:sz="4" w:space="0" w:color="auto"/>
              <w:left w:val="single" w:sz="4" w:space="0" w:color="auto"/>
              <w:bottom w:val="single" w:sz="4" w:space="0" w:color="auto"/>
              <w:right w:val="single" w:sz="4" w:space="0" w:color="auto"/>
            </w:tcBorders>
          </w:tcPr>
          <w:p w14:paraId="6EDA1EDC" w14:textId="77777777" w:rsidR="00AE0C68" w:rsidRPr="003A51AC" w:rsidRDefault="00AE0C68" w:rsidP="00E22A07">
            <w:pPr>
              <w:spacing w:line="240" w:lineRule="auto"/>
              <w:rPr>
                <w:sz w:val="24"/>
                <w:szCs w:val="24"/>
              </w:rPr>
            </w:pPr>
            <w:r w:rsidRPr="003A51AC">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2"/>
            <w:tcBorders>
              <w:top w:val="single" w:sz="4" w:space="0" w:color="auto"/>
              <w:left w:val="single" w:sz="4" w:space="0" w:color="auto"/>
              <w:bottom w:val="single" w:sz="4" w:space="0" w:color="auto"/>
              <w:right w:val="single" w:sz="4" w:space="0" w:color="auto"/>
            </w:tcBorders>
          </w:tcPr>
          <w:p w14:paraId="40DED4D5" w14:textId="77777777" w:rsidR="00AE0C68" w:rsidRPr="003A51AC" w:rsidRDefault="00AE0C68" w:rsidP="00E22A07">
            <w:pPr>
              <w:spacing w:line="240" w:lineRule="auto"/>
              <w:rPr>
                <w:sz w:val="24"/>
                <w:szCs w:val="24"/>
              </w:rPr>
            </w:pPr>
            <w:r w:rsidRPr="003A51AC">
              <w:rPr>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AE0C68" w:rsidRPr="003A51AC" w14:paraId="2709E920"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tcBorders>
              <w:top w:val="single" w:sz="4" w:space="0" w:color="auto"/>
              <w:left w:val="single" w:sz="4" w:space="0" w:color="auto"/>
              <w:bottom w:val="single" w:sz="4" w:space="0" w:color="auto"/>
              <w:right w:val="single" w:sz="4" w:space="0" w:color="auto"/>
            </w:tcBorders>
          </w:tcPr>
          <w:p w14:paraId="3E96296D" w14:textId="77777777" w:rsidR="00AE0C68" w:rsidRPr="003A51AC" w:rsidRDefault="00AE0C68" w:rsidP="00E22A07">
            <w:pPr>
              <w:spacing w:line="240" w:lineRule="auto"/>
              <w:rPr>
                <w:sz w:val="24"/>
                <w:szCs w:val="24"/>
              </w:rPr>
            </w:pPr>
            <w:r w:rsidRPr="003A51AC">
              <w:rPr>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gridSpan w:val="2"/>
            <w:tcBorders>
              <w:top w:val="single" w:sz="4" w:space="0" w:color="auto"/>
              <w:left w:val="single" w:sz="4" w:space="0" w:color="auto"/>
              <w:bottom w:val="single" w:sz="4" w:space="0" w:color="auto"/>
              <w:right w:val="single" w:sz="4" w:space="0" w:color="auto"/>
            </w:tcBorders>
          </w:tcPr>
          <w:p w14:paraId="21C022FA" w14:textId="77777777" w:rsidR="00AE0C68" w:rsidRPr="003A51AC" w:rsidRDefault="00AE0C68" w:rsidP="00E22A07">
            <w:pPr>
              <w:spacing w:line="240" w:lineRule="auto"/>
              <w:rPr>
                <w:sz w:val="24"/>
                <w:szCs w:val="24"/>
              </w:rPr>
            </w:pPr>
            <w:r w:rsidRPr="003A51AC">
              <w:rPr>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gridSpan w:val="2"/>
            <w:tcBorders>
              <w:top w:val="single" w:sz="4" w:space="0" w:color="auto"/>
              <w:left w:val="single" w:sz="4" w:space="0" w:color="auto"/>
              <w:bottom w:val="single" w:sz="4" w:space="0" w:color="auto"/>
              <w:right w:val="single" w:sz="4" w:space="0" w:color="auto"/>
            </w:tcBorders>
          </w:tcPr>
          <w:p w14:paraId="630A8545" w14:textId="77777777" w:rsidR="00AE0C68" w:rsidRPr="003A51AC" w:rsidRDefault="00AE0C68" w:rsidP="00E22A07">
            <w:pPr>
              <w:spacing w:line="240" w:lineRule="auto"/>
              <w:rPr>
                <w:sz w:val="24"/>
                <w:szCs w:val="24"/>
              </w:rPr>
            </w:pPr>
            <w:r w:rsidRPr="003A51AC">
              <w:rPr>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766" w:type="dxa"/>
            <w:gridSpan w:val="2"/>
            <w:tcBorders>
              <w:top w:val="single" w:sz="4" w:space="0" w:color="auto"/>
              <w:left w:val="single" w:sz="4" w:space="0" w:color="auto"/>
              <w:bottom w:val="single" w:sz="4" w:space="0" w:color="auto"/>
              <w:right w:val="single" w:sz="4" w:space="0" w:color="auto"/>
            </w:tcBorders>
          </w:tcPr>
          <w:p w14:paraId="25A7879A" w14:textId="77777777" w:rsidR="00AE0C68" w:rsidRPr="003A51AC" w:rsidRDefault="00AE0C68" w:rsidP="00E22A07">
            <w:pPr>
              <w:spacing w:line="240" w:lineRule="auto"/>
              <w:rPr>
                <w:sz w:val="24"/>
                <w:szCs w:val="24"/>
              </w:rPr>
            </w:pPr>
            <w:r w:rsidRPr="003A51AC">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AE0C68" w:rsidRPr="003A51AC" w14:paraId="6EE175AC"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vMerge w:val="restart"/>
            <w:tcBorders>
              <w:top w:val="single" w:sz="4" w:space="0" w:color="auto"/>
              <w:left w:val="single" w:sz="4" w:space="0" w:color="auto"/>
              <w:bottom w:val="single" w:sz="4" w:space="0" w:color="auto"/>
              <w:right w:val="single" w:sz="4" w:space="0" w:color="auto"/>
            </w:tcBorders>
          </w:tcPr>
          <w:p w14:paraId="424143B8" w14:textId="77777777" w:rsidR="00AE0C68" w:rsidRPr="003A51AC" w:rsidRDefault="00AE0C68" w:rsidP="00E22A07">
            <w:pPr>
              <w:spacing w:line="240" w:lineRule="auto"/>
              <w:rPr>
                <w:sz w:val="24"/>
                <w:szCs w:val="24"/>
              </w:rPr>
            </w:pPr>
            <w:r w:rsidRPr="003A51AC">
              <w:rPr>
                <w:sz w:val="24"/>
                <w:szCs w:val="24"/>
              </w:rPr>
              <w:t>Формировать умение у детей использовать в постройках детали разного цвета.</w:t>
            </w:r>
          </w:p>
        </w:tc>
        <w:tc>
          <w:tcPr>
            <w:tcW w:w="3770" w:type="dxa"/>
            <w:gridSpan w:val="2"/>
            <w:tcBorders>
              <w:top w:val="single" w:sz="4" w:space="0" w:color="auto"/>
              <w:left w:val="single" w:sz="4" w:space="0" w:color="auto"/>
              <w:bottom w:val="single" w:sz="4" w:space="0" w:color="auto"/>
              <w:right w:val="single" w:sz="4" w:space="0" w:color="auto"/>
            </w:tcBorders>
          </w:tcPr>
          <w:p w14:paraId="5CCFD48A" w14:textId="77777777" w:rsidR="00AE0C68" w:rsidRPr="003A51AC" w:rsidRDefault="00AE0C68" w:rsidP="00E22A07">
            <w:pPr>
              <w:spacing w:line="240" w:lineRule="auto"/>
              <w:rPr>
                <w:sz w:val="24"/>
                <w:szCs w:val="24"/>
              </w:rPr>
            </w:pPr>
            <w:r w:rsidRPr="003A51AC">
              <w:rPr>
                <w:sz w:val="24"/>
                <w:szCs w:val="24"/>
              </w:rPr>
              <w:t>Использовать детали разного цвета для создания и украшения построек.</w:t>
            </w:r>
          </w:p>
        </w:tc>
        <w:tc>
          <w:tcPr>
            <w:tcW w:w="753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2C19A526" w14:textId="77777777" w:rsidR="00AE0C68" w:rsidRPr="003A51AC" w:rsidRDefault="00AE0C68" w:rsidP="00E22A07">
            <w:pPr>
              <w:spacing w:after="160" w:line="240" w:lineRule="auto"/>
              <w:rPr>
                <w:rFonts w:eastAsia="Calibri"/>
                <w:sz w:val="24"/>
                <w:szCs w:val="24"/>
              </w:rPr>
            </w:pPr>
            <w:r w:rsidRPr="003A51AC">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AE0C68" w:rsidRPr="003A51AC" w14:paraId="4489A0FB" w14:textId="77777777" w:rsidTr="00C57D7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 w:type="dxa"/>
        </w:trPr>
        <w:tc>
          <w:tcPr>
            <w:tcW w:w="3766" w:type="dxa"/>
            <w:gridSpan w:val="2"/>
            <w:vMerge/>
            <w:tcBorders>
              <w:top w:val="single" w:sz="4" w:space="0" w:color="auto"/>
              <w:left w:val="single" w:sz="4" w:space="0" w:color="auto"/>
              <w:bottom w:val="single" w:sz="4" w:space="0" w:color="auto"/>
              <w:right w:val="single" w:sz="4" w:space="0" w:color="auto"/>
            </w:tcBorders>
          </w:tcPr>
          <w:p w14:paraId="5A6C43A4" w14:textId="77777777" w:rsidR="00AE0C68" w:rsidRPr="003A51AC" w:rsidRDefault="00AE0C68" w:rsidP="00E22A07">
            <w:pPr>
              <w:spacing w:line="240" w:lineRule="auto"/>
              <w:jc w:val="center"/>
              <w:rPr>
                <w:sz w:val="24"/>
                <w:szCs w:val="24"/>
              </w:rPr>
            </w:pPr>
          </w:p>
        </w:tc>
        <w:tc>
          <w:tcPr>
            <w:tcW w:w="3770" w:type="dxa"/>
            <w:gridSpan w:val="2"/>
            <w:tcBorders>
              <w:top w:val="single" w:sz="4" w:space="0" w:color="auto"/>
              <w:left w:val="single" w:sz="4" w:space="0" w:color="auto"/>
              <w:bottom w:val="single" w:sz="4" w:space="0" w:color="auto"/>
              <w:right w:val="single" w:sz="4" w:space="0" w:color="auto"/>
            </w:tcBorders>
          </w:tcPr>
          <w:p w14:paraId="066BC3AC" w14:textId="77777777" w:rsidR="00AE0C68" w:rsidRPr="003A51AC" w:rsidRDefault="00AE0C68" w:rsidP="00E22A07">
            <w:pPr>
              <w:spacing w:line="240" w:lineRule="auto"/>
              <w:rPr>
                <w:sz w:val="24"/>
                <w:szCs w:val="24"/>
              </w:rPr>
            </w:pPr>
            <w:r w:rsidRPr="003A51AC">
              <w:rPr>
                <w:rFonts w:eastAsia="Calibri"/>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4"/>
            <w:vMerge/>
            <w:tcBorders>
              <w:top w:val="single" w:sz="4" w:space="0" w:color="auto"/>
              <w:left w:val="single" w:sz="4" w:space="0" w:color="auto"/>
              <w:bottom w:val="single" w:sz="4" w:space="0" w:color="auto"/>
              <w:right w:val="single" w:sz="4" w:space="0" w:color="auto"/>
            </w:tcBorders>
            <w:shd w:val="clear" w:color="auto" w:fill="auto"/>
          </w:tcPr>
          <w:p w14:paraId="6F3E4FD5" w14:textId="77777777" w:rsidR="00AE0C68" w:rsidRPr="003A51AC" w:rsidRDefault="00AE0C68" w:rsidP="00E22A07">
            <w:pPr>
              <w:spacing w:line="240" w:lineRule="auto"/>
              <w:rPr>
                <w:sz w:val="24"/>
                <w:szCs w:val="24"/>
              </w:rPr>
            </w:pPr>
          </w:p>
        </w:tc>
      </w:tr>
    </w:tbl>
    <w:tbl>
      <w:tblPr>
        <w:tblStyle w:val="31"/>
        <w:tblW w:w="15276" w:type="dxa"/>
        <w:jc w:val="center"/>
        <w:tblLook w:val="04A0" w:firstRow="1" w:lastRow="0" w:firstColumn="1" w:lastColumn="0" w:noHBand="0" w:noVBand="1"/>
      </w:tblPr>
      <w:tblGrid>
        <w:gridCol w:w="3765"/>
        <w:gridCol w:w="3760"/>
        <w:gridCol w:w="8"/>
        <w:gridCol w:w="3754"/>
        <w:gridCol w:w="11"/>
        <w:gridCol w:w="3978"/>
      </w:tblGrid>
      <w:tr w:rsidR="00AE0C68" w:rsidRPr="003A51AC" w14:paraId="42F12D3C" w14:textId="77777777" w:rsidTr="00AE0C68">
        <w:trPr>
          <w:jc w:val="center"/>
        </w:trPr>
        <w:tc>
          <w:tcPr>
            <w:tcW w:w="15276" w:type="dxa"/>
            <w:gridSpan w:val="6"/>
            <w:shd w:val="clear" w:color="auto" w:fill="EEECE1" w:themeFill="background2"/>
          </w:tcPr>
          <w:p w14:paraId="6EF187BC" w14:textId="77777777" w:rsidR="00AE0C68" w:rsidRPr="003A51AC" w:rsidRDefault="00AE0C68" w:rsidP="00E22A07">
            <w:pPr>
              <w:spacing w:line="240" w:lineRule="auto"/>
              <w:rPr>
                <w:b/>
                <w:sz w:val="24"/>
                <w:szCs w:val="24"/>
              </w:rPr>
            </w:pPr>
            <w:r w:rsidRPr="003A51AC">
              <w:rPr>
                <w:b/>
                <w:sz w:val="24"/>
                <w:szCs w:val="24"/>
              </w:rPr>
              <w:t xml:space="preserve"> Содержание образовательной области ХУДОЖЕСТВЕННО-ЭСТЕТИЧЕСКОЕ РАЗВИТИЕ </w:t>
            </w:r>
          </w:p>
        </w:tc>
      </w:tr>
      <w:tr w:rsidR="00AE0C68" w:rsidRPr="003A51AC" w14:paraId="6009B518" w14:textId="77777777" w:rsidTr="00AE0C68">
        <w:trPr>
          <w:jc w:val="center"/>
        </w:trPr>
        <w:tc>
          <w:tcPr>
            <w:tcW w:w="15276" w:type="dxa"/>
            <w:gridSpan w:val="6"/>
            <w:tcBorders>
              <w:bottom w:val="single" w:sz="4" w:space="0" w:color="auto"/>
            </w:tcBorders>
            <w:shd w:val="clear" w:color="auto" w:fill="EEECE1" w:themeFill="background2"/>
          </w:tcPr>
          <w:p w14:paraId="39612D0A" w14:textId="77777777" w:rsidR="00AE0C68" w:rsidRPr="003A51AC" w:rsidRDefault="00AE0C68" w:rsidP="00E22A07">
            <w:pPr>
              <w:spacing w:line="240" w:lineRule="auto"/>
              <w:rPr>
                <w:b/>
                <w:sz w:val="24"/>
                <w:szCs w:val="24"/>
              </w:rPr>
            </w:pPr>
            <w:r w:rsidRPr="003A51AC">
              <w:rPr>
                <w:b/>
                <w:sz w:val="24"/>
                <w:szCs w:val="24"/>
              </w:rPr>
              <w:t>Содержание раздела «Приобщение к искусству»</w:t>
            </w:r>
          </w:p>
        </w:tc>
      </w:tr>
      <w:tr w:rsidR="00AE0C68" w:rsidRPr="003A51AC" w14:paraId="52A3109F" w14:textId="77777777" w:rsidTr="00AE0C68">
        <w:trPr>
          <w:jc w:val="center"/>
        </w:trPr>
        <w:tc>
          <w:tcPr>
            <w:tcW w:w="3765" w:type="dxa"/>
            <w:shd w:val="clear" w:color="auto" w:fill="FFFFFF" w:themeFill="background1"/>
          </w:tcPr>
          <w:p w14:paraId="6F75391A" w14:textId="77777777" w:rsidR="00AE0C68" w:rsidRPr="003A51AC" w:rsidRDefault="00AE0C68" w:rsidP="00E22A07">
            <w:pPr>
              <w:spacing w:line="240" w:lineRule="auto"/>
              <w:jc w:val="center"/>
              <w:rPr>
                <w:sz w:val="24"/>
                <w:szCs w:val="24"/>
              </w:rPr>
            </w:pPr>
            <w:r w:rsidRPr="003A51AC">
              <w:rPr>
                <w:sz w:val="24"/>
                <w:szCs w:val="24"/>
              </w:rPr>
              <w:t>3-4</w:t>
            </w:r>
          </w:p>
        </w:tc>
        <w:tc>
          <w:tcPr>
            <w:tcW w:w="3768" w:type="dxa"/>
            <w:gridSpan w:val="2"/>
            <w:shd w:val="clear" w:color="auto" w:fill="FFFFFF" w:themeFill="background1"/>
          </w:tcPr>
          <w:p w14:paraId="7F1C7D0C" w14:textId="77777777" w:rsidR="00AE0C68" w:rsidRPr="003A51AC" w:rsidRDefault="00AE0C68" w:rsidP="00E22A07">
            <w:pPr>
              <w:spacing w:line="240" w:lineRule="auto"/>
              <w:jc w:val="center"/>
              <w:rPr>
                <w:sz w:val="24"/>
                <w:szCs w:val="24"/>
              </w:rPr>
            </w:pPr>
            <w:r w:rsidRPr="003A51AC">
              <w:rPr>
                <w:sz w:val="24"/>
                <w:szCs w:val="24"/>
              </w:rPr>
              <w:t>4-5</w:t>
            </w:r>
          </w:p>
        </w:tc>
        <w:tc>
          <w:tcPr>
            <w:tcW w:w="3765" w:type="dxa"/>
            <w:gridSpan w:val="2"/>
            <w:shd w:val="clear" w:color="auto" w:fill="FFFFFF" w:themeFill="background1"/>
          </w:tcPr>
          <w:p w14:paraId="02F63710" w14:textId="77777777" w:rsidR="00AE0C68" w:rsidRPr="003A51AC" w:rsidRDefault="00AE0C68" w:rsidP="00E22A07">
            <w:pPr>
              <w:spacing w:line="240" w:lineRule="auto"/>
              <w:jc w:val="center"/>
              <w:rPr>
                <w:sz w:val="24"/>
                <w:szCs w:val="24"/>
              </w:rPr>
            </w:pPr>
            <w:r w:rsidRPr="003A51AC">
              <w:rPr>
                <w:sz w:val="24"/>
                <w:szCs w:val="24"/>
              </w:rPr>
              <w:t>5-6</w:t>
            </w:r>
          </w:p>
        </w:tc>
        <w:tc>
          <w:tcPr>
            <w:tcW w:w="3978" w:type="dxa"/>
            <w:shd w:val="clear" w:color="auto" w:fill="FFFFFF" w:themeFill="background1"/>
          </w:tcPr>
          <w:p w14:paraId="3AAB2479"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35DA8B1E" w14:textId="77777777" w:rsidTr="00AE0C68">
        <w:trPr>
          <w:jc w:val="center"/>
        </w:trPr>
        <w:tc>
          <w:tcPr>
            <w:tcW w:w="3765" w:type="dxa"/>
          </w:tcPr>
          <w:p w14:paraId="54C18C5C" w14:textId="77777777" w:rsidR="00AE0C68" w:rsidRPr="003A51AC" w:rsidRDefault="00AE0C68" w:rsidP="00E22A07">
            <w:pPr>
              <w:spacing w:line="240" w:lineRule="auto"/>
              <w:rPr>
                <w:sz w:val="24"/>
                <w:szCs w:val="24"/>
              </w:rPr>
            </w:pPr>
            <w:r w:rsidRPr="003A51A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14:paraId="20329524" w14:textId="77777777" w:rsidR="00AE0C68" w:rsidRPr="003A51AC" w:rsidRDefault="00AE0C68" w:rsidP="00E22A07">
            <w:pPr>
              <w:spacing w:line="240" w:lineRule="auto"/>
              <w:rPr>
                <w:sz w:val="24"/>
                <w:szCs w:val="24"/>
              </w:rPr>
            </w:pPr>
            <w:r w:rsidRPr="003A51AC">
              <w:rPr>
                <w:sz w:val="24"/>
                <w:szCs w:val="24"/>
              </w:rPr>
              <w:t xml:space="preserve">Педагог продолжает приобщать детей к восприятию искусства, развивать интерес к нему. </w:t>
            </w:r>
          </w:p>
        </w:tc>
        <w:tc>
          <w:tcPr>
            <w:tcW w:w="3765" w:type="dxa"/>
            <w:gridSpan w:val="2"/>
          </w:tcPr>
          <w:p w14:paraId="4F90593F"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6FBCB78D" w14:textId="77777777" w:rsidR="00AE0C68" w:rsidRPr="003A51AC" w:rsidRDefault="00AE0C68" w:rsidP="00E22A07">
            <w:pPr>
              <w:spacing w:line="240" w:lineRule="auto"/>
              <w:rPr>
                <w:sz w:val="24"/>
                <w:szCs w:val="24"/>
              </w:rPr>
            </w:pPr>
            <w:r w:rsidRPr="003A51AC">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AE0C68" w:rsidRPr="003A51AC" w14:paraId="6E6E7286" w14:textId="77777777" w:rsidTr="00AE0C68">
        <w:trPr>
          <w:jc w:val="center"/>
        </w:trPr>
        <w:tc>
          <w:tcPr>
            <w:tcW w:w="3765" w:type="dxa"/>
          </w:tcPr>
          <w:p w14:paraId="1C17D125" w14:textId="77777777" w:rsidR="00AE0C68" w:rsidRPr="003A51AC" w:rsidRDefault="00AE0C68" w:rsidP="00E22A07">
            <w:pPr>
              <w:spacing w:line="240" w:lineRule="auto"/>
              <w:rPr>
                <w:sz w:val="24"/>
                <w:szCs w:val="24"/>
              </w:rPr>
            </w:pPr>
            <w:r w:rsidRPr="003A51A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14:paraId="58BF4AB6" w14:textId="77777777" w:rsidR="00AE0C68" w:rsidRPr="003A51AC" w:rsidRDefault="00AE0C68" w:rsidP="00E22A07">
            <w:pPr>
              <w:spacing w:line="240" w:lineRule="auto"/>
              <w:rPr>
                <w:sz w:val="24"/>
                <w:szCs w:val="24"/>
              </w:rPr>
            </w:pPr>
            <w:r w:rsidRPr="003A51AC">
              <w:rPr>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14:paraId="3DA212E4" w14:textId="77777777" w:rsidR="00AE0C68" w:rsidRPr="003A51AC" w:rsidRDefault="00AE0C68" w:rsidP="00E22A07">
            <w:pPr>
              <w:spacing w:line="240" w:lineRule="auto"/>
              <w:rPr>
                <w:sz w:val="24"/>
                <w:szCs w:val="24"/>
              </w:rPr>
            </w:pPr>
            <w:r w:rsidRPr="003A51AC">
              <w:rPr>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14:paraId="0DBB8874" w14:textId="77777777" w:rsidR="00AE0C68" w:rsidRPr="003A51AC" w:rsidRDefault="00AE0C68" w:rsidP="00E22A07">
            <w:pPr>
              <w:spacing w:line="240" w:lineRule="auto"/>
              <w:rPr>
                <w:sz w:val="24"/>
                <w:szCs w:val="24"/>
              </w:rPr>
            </w:pPr>
            <w:r w:rsidRPr="003A51AC">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AE0C68" w:rsidRPr="003A51AC" w14:paraId="68C43A87" w14:textId="77777777" w:rsidTr="00AE0C68">
        <w:trPr>
          <w:trHeight w:val="816"/>
          <w:jc w:val="center"/>
        </w:trPr>
        <w:tc>
          <w:tcPr>
            <w:tcW w:w="3765" w:type="dxa"/>
            <w:vMerge w:val="restart"/>
          </w:tcPr>
          <w:p w14:paraId="1E2C7B37" w14:textId="77777777" w:rsidR="00AE0C68" w:rsidRPr="003A51AC" w:rsidRDefault="00AE0C68" w:rsidP="00E22A07">
            <w:pPr>
              <w:spacing w:line="240" w:lineRule="auto"/>
              <w:rPr>
                <w:sz w:val="24"/>
                <w:szCs w:val="24"/>
              </w:rPr>
            </w:pPr>
            <w:r w:rsidRPr="003A51A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14:paraId="2B7F9C43"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14:paraId="599A816B" w14:textId="77777777" w:rsidR="00AE0C68" w:rsidRPr="003A51AC" w:rsidRDefault="00AE0C68" w:rsidP="00E22A07">
            <w:pPr>
              <w:spacing w:line="240" w:lineRule="auto"/>
              <w:rPr>
                <w:sz w:val="24"/>
                <w:szCs w:val="24"/>
              </w:rPr>
            </w:pPr>
            <w:r w:rsidRPr="003A51AC">
              <w:rPr>
                <w:sz w:val="24"/>
                <w:szCs w:val="24"/>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1763BFDD" w14:textId="77777777" w:rsidR="00AE0C68" w:rsidRPr="003A51AC" w:rsidRDefault="00AE0C68" w:rsidP="00E22A07">
            <w:pPr>
              <w:spacing w:line="240" w:lineRule="auto"/>
              <w:rPr>
                <w:sz w:val="24"/>
                <w:szCs w:val="24"/>
              </w:rPr>
            </w:pPr>
            <w:r w:rsidRPr="003A51AC">
              <w:rPr>
                <w:sz w:val="24"/>
                <w:szCs w:val="24"/>
              </w:rPr>
              <w:t>Педагог воспитывает гражданско-патриотические чувства средствами различных видов и жанров искусства.</w:t>
            </w:r>
          </w:p>
        </w:tc>
      </w:tr>
      <w:tr w:rsidR="00AE0C68" w:rsidRPr="003A51AC" w14:paraId="180C2155" w14:textId="77777777" w:rsidTr="00AE0C68">
        <w:trPr>
          <w:trHeight w:val="2190"/>
          <w:jc w:val="center"/>
        </w:trPr>
        <w:tc>
          <w:tcPr>
            <w:tcW w:w="3765" w:type="dxa"/>
            <w:vMerge/>
          </w:tcPr>
          <w:p w14:paraId="4B06448E" w14:textId="77777777" w:rsidR="00AE0C68" w:rsidRPr="003A51AC" w:rsidRDefault="00AE0C68" w:rsidP="00E22A07">
            <w:pPr>
              <w:spacing w:line="240" w:lineRule="auto"/>
              <w:rPr>
                <w:sz w:val="24"/>
                <w:szCs w:val="24"/>
              </w:rPr>
            </w:pPr>
          </w:p>
        </w:tc>
        <w:tc>
          <w:tcPr>
            <w:tcW w:w="3768" w:type="dxa"/>
            <w:gridSpan w:val="2"/>
            <w:vMerge/>
          </w:tcPr>
          <w:p w14:paraId="4A80CA8F" w14:textId="77777777" w:rsidR="00AE0C68" w:rsidRPr="003A51AC" w:rsidRDefault="00AE0C68" w:rsidP="00E22A07">
            <w:pPr>
              <w:spacing w:line="240" w:lineRule="auto"/>
              <w:rPr>
                <w:sz w:val="24"/>
                <w:szCs w:val="24"/>
              </w:rPr>
            </w:pPr>
          </w:p>
        </w:tc>
        <w:tc>
          <w:tcPr>
            <w:tcW w:w="3765" w:type="dxa"/>
            <w:gridSpan w:val="2"/>
            <w:vMerge/>
          </w:tcPr>
          <w:p w14:paraId="49E7BB05" w14:textId="77777777" w:rsidR="00AE0C68" w:rsidRPr="003A51AC" w:rsidRDefault="00AE0C68" w:rsidP="00E22A07">
            <w:pPr>
              <w:spacing w:line="240" w:lineRule="auto"/>
              <w:rPr>
                <w:sz w:val="24"/>
                <w:szCs w:val="24"/>
              </w:rPr>
            </w:pPr>
          </w:p>
        </w:tc>
        <w:tc>
          <w:tcPr>
            <w:tcW w:w="3978" w:type="dxa"/>
          </w:tcPr>
          <w:p w14:paraId="59FE9E4F" w14:textId="77777777" w:rsidR="00AE0C68" w:rsidRPr="003A51AC" w:rsidRDefault="00AE0C68" w:rsidP="00E22A07">
            <w:pPr>
              <w:spacing w:line="240" w:lineRule="auto"/>
              <w:rPr>
                <w:sz w:val="24"/>
                <w:szCs w:val="24"/>
              </w:rPr>
            </w:pPr>
            <w:r w:rsidRPr="003A51AC">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AE0C68" w:rsidRPr="003A51AC" w14:paraId="166BCD4B" w14:textId="77777777" w:rsidTr="00AE0C68">
        <w:trPr>
          <w:jc w:val="center"/>
        </w:trPr>
        <w:tc>
          <w:tcPr>
            <w:tcW w:w="3765" w:type="dxa"/>
          </w:tcPr>
          <w:p w14:paraId="24676B2F"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14:paraId="2E87B17B" w14:textId="77777777" w:rsidR="00AE0C68" w:rsidRPr="003A51AC" w:rsidRDefault="00AE0C68" w:rsidP="00E22A07">
            <w:pPr>
              <w:spacing w:line="240" w:lineRule="auto"/>
              <w:rPr>
                <w:sz w:val="24"/>
                <w:szCs w:val="24"/>
              </w:rPr>
            </w:pPr>
            <w:r w:rsidRPr="003A51AC">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14:paraId="26B0997F" w14:textId="77777777" w:rsidR="00AE0C68" w:rsidRPr="003A51AC" w:rsidRDefault="00AE0C68" w:rsidP="00E22A07">
            <w:pPr>
              <w:spacing w:line="240" w:lineRule="auto"/>
              <w:rPr>
                <w:sz w:val="24"/>
                <w:szCs w:val="24"/>
              </w:rPr>
            </w:pPr>
            <w:r w:rsidRPr="003A51AC">
              <w:rPr>
                <w:sz w:val="24"/>
                <w:szCs w:val="24"/>
              </w:rPr>
              <w:t>Педагог продолжает развивать умение наблюдать и оценивать прекрасное в окружающей действительности, природе.</w:t>
            </w:r>
          </w:p>
        </w:tc>
        <w:tc>
          <w:tcPr>
            <w:tcW w:w="3978" w:type="dxa"/>
          </w:tcPr>
          <w:p w14:paraId="5FFD607F" w14:textId="77777777" w:rsidR="00AE0C68" w:rsidRPr="003A51AC" w:rsidRDefault="00AE0C68" w:rsidP="00E22A07">
            <w:pPr>
              <w:spacing w:line="240" w:lineRule="auto"/>
              <w:rPr>
                <w:sz w:val="24"/>
                <w:szCs w:val="24"/>
              </w:rPr>
            </w:pPr>
            <w:r w:rsidRPr="003A51AC">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AE0C68" w:rsidRPr="003A51AC" w14:paraId="47CF9853" w14:textId="77777777" w:rsidTr="00AE0C68">
        <w:trPr>
          <w:jc w:val="center"/>
        </w:trPr>
        <w:tc>
          <w:tcPr>
            <w:tcW w:w="3765" w:type="dxa"/>
          </w:tcPr>
          <w:p w14:paraId="40AF71F7" w14:textId="77777777" w:rsidR="00AE0C68" w:rsidRPr="003A51AC" w:rsidRDefault="00AE0C68" w:rsidP="00E22A07">
            <w:pPr>
              <w:spacing w:line="240" w:lineRule="auto"/>
              <w:rPr>
                <w:sz w:val="24"/>
                <w:szCs w:val="24"/>
              </w:rPr>
            </w:pPr>
          </w:p>
        </w:tc>
        <w:tc>
          <w:tcPr>
            <w:tcW w:w="3768" w:type="dxa"/>
            <w:gridSpan w:val="2"/>
          </w:tcPr>
          <w:p w14:paraId="25B3E1A8" w14:textId="77777777" w:rsidR="00AE0C68" w:rsidRPr="003A51AC" w:rsidRDefault="00AE0C68" w:rsidP="00E22A07">
            <w:pPr>
              <w:spacing w:line="240" w:lineRule="auto"/>
              <w:rPr>
                <w:sz w:val="24"/>
                <w:szCs w:val="24"/>
              </w:rPr>
            </w:pPr>
            <w:r w:rsidRPr="003A51AC">
              <w:rPr>
                <w:sz w:val="24"/>
                <w:szCs w:val="24"/>
              </w:rPr>
              <w:t>Педагог воспитывает у детей бережное отношение к произведениям искусства.</w:t>
            </w:r>
          </w:p>
        </w:tc>
        <w:tc>
          <w:tcPr>
            <w:tcW w:w="3765" w:type="dxa"/>
            <w:gridSpan w:val="2"/>
          </w:tcPr>
          <w:p w14:paraId="00E4A41B" w14:textId="77777777" w:rsidR="00AE0C68" w:rsidRPr="003A51AC" w:rsidRDefault="00AE0C68" w:rsidP="00E22A07">
            <w:pPr>
              <w:spacing w:line="240" w:lineRule="auto"/>
              <w:rPr>
                <w:sz w:val="24"/>
                <w:szCs w:val="24"/>
              </w:rPr>
            </w:pPr>
            <w:r w:rsidRPr="003A51AC">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5E784A84" w14:textId="77777777" w:rsidR="00AE0C68" w:rsidRPr="003A51AC" w:rsidRDefault="00AE0C68" w:rsidP="00E22A07">
            <w:pPr>
              <w:spacing w:line="240" w:lineRule="auto"/>
              <w:rPr>
                <w:sz w:val="24"/>
                <w:szCs w:val="24"/>
              </w:rPr>
            </w:pPr>
            <w:r w:rsidRPr="003A51AC">
              <w:rPr>
                <w:sz w:val="24"/>
                <w:szCs w:val="24"/>
              </w:rPr>
              <w:t>Педагог воспитывает любовь и бережное отношение к произведениям искусства.</w:t>
            </w:r>
          </w:p>
        </w:tc>
      </w:tr>
      <w:tr w:rsidR="00AE0C68" w:rsidRPr="003A51AC" w14:paraId="5342D821" w14:textId="77777777" w:rsidTr="00AE0C68">
        <w:trPr>
          <w:jc w:val="center"/>
        </w:trPr>
        <w:tc>
          <w:tcPr>
            <w:tcW w:w="3765" w:type="dxa"/>
          </w:tcPr>
          <w:p w14:paraId="02137C73" w14:textId="77777777" w:rsidR="00AE0C68" w:rsidRPr="003A51AC" w:rsidRDefault="00AE0C68" w:rsidP="00E22A07">
            <w:pPr>
              <w:spacing w:line="240" w:lineRule="auto"/>
              <w:rPr>
                <w:sz w:val="24"/>
                <w:szCs w:val="24"/>
              </w:rPr>
            </w:pPr>
          </w:p>
        </w:tc>
        <w:tc>
          <w:tcPr>
            <w:tcW w:w="3768" w:type="dxa"/>
            <w:gridSpan w:val="2"/>
          </w:tcPr>
          <w:p w14:paraId="409A0884" w14:textId="77777777" w:rsidR="00AE0C68" w:rsidRPr="003A51AC" w:rsidRDefault="00AE0C68" w:rsidP="00E22A07">
            <w:pPr>
              <w:spacing w:line="240" w:lineRule="auto"/>
              <w:rPr>
                <w:sz w:val="24"/>
                <w:szCs w:val="24"/>
              </w:rPr>
            </w:pPr>
            <w:r w:rsidRPr="003A51AC">
              <w:rPr>
                <w:sz w:val="24"/>
                <w:szCs w:val="24"/>
              </w:rPr>
              <w:t>Педагог знакомит детей с творческой профессией – художник.</w:t>
            </w:r>
          </w:p>
        </w:tc>
        <w:tc>
          <w:tcPr>
            <w:tcW w:w="3765" w:type="dxa"/>
            <w:gridSpan w:val="2"/>
          </w:tcPr>
          <w:p w14:paraId="70458765"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14:paraId="36681D8F"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творческих профессиях (художник, архитектор и т.п.).</w:t>
            </w:r>
          </w:p>
        </w:tc>
      </w:tr>
      <w:tr w:rsidR="00AE0C68" w:rsidRPr="003A51AC" w14:paraId="6E02F4A8" w14:textId="77777777" w:rsidTr="00AE0C68">
        <w:trPr>
          <w:trHeight w:val="888"/>
          <w:jc w:val="center"/>
        </w:trPr>
        <w:tc>
          <w:tcPr>
            <w:tcW w:w="3765" w:type="dxa"/>
            <w:vMerge w:val="restart"/>
          </w:tcPr>
          <w:p w14:paraId="466A5A61" w14:textId="77777777" w:rsidR="00AE0C68" w:rsidRPr="003A51AC" w:rsidRDefault="00AE0C68" w:rsidP="00E22A07">
            <w:pPr>
              <w:spacing w:line="240" w:lineRule="auto"/>
              <w:rPr>
                <w:sz w:val="24"/>
                <w:szCs w:val="24"/>
              </w:rPr>
            </w:pPr>
            <w:r w:rsidRPr="003A51AC">
              <w:rPr>
                <w:sz w:val="24"/>
                <w:szCs w:val="24"/>
              </w:rPr>
              <w:t>Педагог подводит к различению видов искусства через художественный образ.</w:t>
            </w:r>
          </w:p>
        </w:tc>
        <w:tc>
          <w:tcPr>
            <w:tcW w:w="3768" w:type="dxa"/>
            <w:gridSpan w:val="2"/>
            <w:vMerge w:val="restart"/>
          </w:tcPr>
          <w:p w14:paraId="791A26C2" w14:textId="77777777" w:rsidR="00AE0C68" w:rsidRPr="003A51AC" w:rsidRDefault="00AE0C68" w:rsidP="00E22A07">
            <w:pPr>
              <w:spacing w:line="240" w:lineRule="auto"/>
              <w:rPr>
                <w:sz w:val="24"/>
                <w:szCs w:val="24"/>
              </w:rPr>
            </w:pPr>
            <w:r w:rsidRPr="003A51AC">
              <w:rPr>
                <w:sz w:val="24"/>
                <w:szCs w:val="24"/>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14:paraId="7B4DD36A"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73B47BEC" w14:textId="77777777" w:rsidR="00AE0C68" w:rsidRPr="003A51AC" w:rsidRDefault="00AE0C68" w:rsidP="00E22A07">
            <w:pPr>
              <w:spacing w:line="240" w:lineRule="auto"/>
              <w:rPr>
                <w:sz w:val="24"/>
                <w:szCs w:val="24"/>
              </w:rPr>
            </w:pPr>
            <w:r w:rsidRPr="003A51AC">
              <w:rPr>
                <w:sz w:val="24"/>
                <w:szCs w:val="24"/>
              </w:rPr>
              <w:t xml:space="preserve">Педагог расширяет знания детей об основных видах изобразительного искусства (живопись, графика, скульптура). </w:t>
            </w:r>
          </w:p>
        </w:tc>
      </w:tr>
      <w:tr w:rsidR="00AE0C68" w:rsidRPr="003A51AC" w14:paraId="1AC22160" w14:textId="77777777" w:rsidTr="00AE0C68">
        <w:trPr>
          <w:trHeight w:val="756"/>
          <w:jc w:val="center"/>
        </w:trPr>
        <w:tc>
          <w:tcPr>
            <w:tcW w:w="3765" w:type="dxa"/>
            <w:vMerge/>
          </w:tcPr>
          <w:p w14:paraId="0270CED7" w14:textId="77777777" w:rsidR="00AE0C68" w:rsidRPr="003A51AC" w:rsidRDefault="00AE0C68" w:rsidP="00E22A07">
            <w:pPr>
              <w:spacing w:line="240" w:lineRule="auto"/>
              <w:rPr>
                <w:sz w:val="24"/>
                <w:szCs w:val="24"/>
              </w:rPr>
            </w:pPr>
          </w:p>
        </w:tc>
        <w:tc>
          <w:tcPr>
            <w:tcW w:w="3768" w:type="dxa"/>
            <w:gridSpan w:val="2"/>
            <w:vMerge/>
          </w:tcPr>
          <w:p w14:paraId="3CBBC0AF" w14:textId="77777777" w:rsidR="00AE0C68" w:rsidRPr="003A51AC" w:rsidRDefault="00AE0C68" w:rsidP="00E22A07">
            <w:pPr>
              <w:spacing w:line="240" w:lineRule="auto"/>
              <w:rPr>
                <w:sz w:val="24"/>
                <w:szCs w:val="24"/>
              </w:rPr>
            </w:pPr>
          </w:p>
        </w:tc>
        <w:tc>
          <w:tcPr>
            <w:tcW w:w="3765" w:type="dxa"/>
            <w:gridSpan w:val="2"/>
            <w:vMerge/>
          </w:tcPr>
          <w:p w14:paraId="09DBC45C" w14:textId="77777777" w:rsidR="00AE0C68" w:rsidRPr="003A51AC" w:rsidRDefault="00AE0C68" w:rsidP="00E22A07">
            <w:pPr>
              <w:spacing w:line="240" w:lineRule="auto"/>
              <w:rPr>
                <w:rFonts w:eastAsia="Calibri"/>
                <w:sz w:val="24"/>
                <w:szCs w:val="24"/>
              </w:rPr>
            </w:pPr>
          </w:p>
        </w:tc>
        <w:tc>
          <w:tcPr>
            <w:tcW w:w="3978" w:type="dxa"/>
            <w:vMerge w:val="restart"/>
          </w:tcPr>
          <w:p w14:paraId="4F08AC2D"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историей и видами искусства (декоративно-прикладное, изобразительное искусство, архитектура).</w:t>
            </w:r>
          </w:p>
        </w:tc>
      </w:tr>
      <w:tr w:rsidR="00AE0C68" w:rsidRPr="003A51AC" w14:paraId="58C9E4F9" w14:textId="77777777" w:rsidTr="00AE0C68">
        <w:trPr>
          <w:trHeight w:val="492"/>
          <w:jc w:val="center"/>
        </w:trPr>
        <w:tc>
          <w:tcPr>
            <w:tcW w:w="3765" w:type="dxa"/>
            <w:vMerge/>
          </w:tcPr>
          <w:p w14:paraId="2487305A" w14:textId="77777777" w:rsidR="00AE0C68" w:rsidRPr="003A51AC" w:rsidRDefault="00AE0C68" w:rsidP="00E22A07">
            <w:pPr>
              <w:spacing w:line="240" w:lineRule="auto"/>
              <w:rPr>
                <w:sz w:val="24"/>
                <w:szCs w:val="24"/>
              </w:rPr>
            </w:pPr>
          </w:p>
        </w:tc>
        <w:tc>
          <w:tcPr>
            <w:tcW w:w="3768" w:type="dxa"/>
            <w:gridSpan w:val="2"/>
            <w:vMerge/>
          </w:tcPr>
          <w:p w14:paraId="7156A351" w14:textId="77777777" w:rsidR="00AE0C68" w:rsidRPr="003A51AC" w:rsidRDefault="00AE0C68" w:rsidP="00E22A07">
            <w:pPr>
              <w:spacing w:line="240" w:lineRule="auto"/>
              <w:rPr>
                <w:sz w:val="24"/>
                <w:szCs w:val="24"/>
              </w:rPr>
            </w:pPr>
          </w:p>
        </w:tc>
        <w:tc>
          <w:tcPr>
            <w:tcW w:w="3765" w:type="dxa"/>
            <w:gridSpan w:val="2"/>
            <w:vMerge w:val="restart"/>
          </w:tcPr>
          <w:p w14:paraId="23C4443A" w14:textId="77777777" w:rsidR="00AE0C68" w:rsidRPr="003A51AC" w:rsidRDefault="00AE0C68" w:rsidP="00E22A07">
            <w:pPr>
              <w:spacing w:line="240" w:lineRule="auto"/>
              <w:rPr>
                <w:rFonts w:eastAsia="Calibri"/>
                <w:sz w:val="24"/>
                <w:szCs w:val="24"/>
              </w:rPr>
            </w:pPr>
            <w:r w:rsidRPr="003A51AC">
              <w:rPr>
                <w:rFonts w:eastAsia="Calibri"/>
                <w:sz w:val="24"/>
                <w:szCs w:val="24"/>
              </w:rPr>
              <w:t xml:space="preserve">Педагог </w:t>
            </w:r>
            <w:r w:rsidRPr="003A51AC">
              <w:rPr>
                <w:rFonts w:eastAsia="Calibri"/>
                <w:sz w:val="24"/>
                <w:szCs w:val="24"/>
                <w:shd w:val="clear" w:color="auto" w:fill="FFFFFF" w:themeFill="background1"/>
              </w:rPr>
              <w:t>формирует у</w:t>
            </w:r>
            <w:r w:rsidRPr="003A51AC">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14:paraId="3B7A2AD4" w14:textId="77777777" w:rsidR="00AE0C68" w:rsidRPr="003A51AC" w:rsidRDefault="00AE0C68" w:rsidP="00E22A07">
            <w:pPr>
              <w:spacing w:line="240" w:lineRule="auto"/>
              <w:rPr>
                <w:sz w:val="24"/>
                <w:szCs w:val="24"/>
              </w:rPr>
            </w:pPr>
          </w:p>
        </w:tc>
      </w:tr>
      <w:tr w:rsidR="00AE0C68" w:rsidRPr="003A51AC" w14:paraId="4F34539B" w14:textId="77777777" w:rsidTr="00AE0C68">
        <w:trPr>
          <w:trHeight w:val="820"/>
          <w:jc w:val="center"/>
        </w:trPr>
        <w:tc>
          <w:tcPr>
            <w:tcW w:w="3765" w:type="dxa"/>
            <w:vMerge/>
          </w:tcPr>
          <w:p w14:paraId="54621C1E" w14:textId="77777777" w:rsidR="00AE0C68" w:rsidRPr="003A51AC" w:rsidRDefault="00AE0C68" w:rsidP="00E22A07">
            <w:pPr>
              <w:spacing w:line="240" w:lineRule="auto"/>
              <w:rPr>
                <w:sz w:val="24"/>
                <w:szCs w:val="24"/>
              </w:rPr>
            </w:pPr>
          </w:p>
        </w:tc>
        <w:tc>
          <w:tcPr>
            <w:tcW w:w="3768" w:type="dxa"/>
            <w:gridSpan w:val="2"/>
            <w:vMerge/>
          </w:tcPr>
          <w:p w14:paraId="52DD87CF" w14:textId="77777777" w:rsidR="00AE0C68" w:rsidRPr="003A51AC" w:rsidRDefault="00AE0C68" w:rsidP="00E22A07">
            <w:pPr>
              <w:spacing w:line="240" w:lineRule="auto"/>
              <w:rPr>
                <w:sz w:val="24"/>
                <w:szCs w:val="24"/>
              </w:rPr>
            </w:pPr>
          </w:p>
        </w:tc>
        <w:tc>
          <w:tcPr>
            <w:tcW w:w="3765" w:type="dxa"/>
            <w:gridSpan w:val="2"/>
            <w:vMerge/>
          </w:tcPr>
          <w:p w14:paraId="17AFF308" w14:textId="77777777" w:rsidR="00AE0C68" w:rsidRPr="003A51AC" w:rsidRDefault="00AE0C68" w:rsidP="00E22A07">
            <w:pPr>
              <w:spacing w:line="240" w:lineRule="auto"/>
              <w:rPr>
                <w:rFonts w:eastAsia="Calibri"/>
                <w:sz w:val="24"/>
                <w:szCs w:val="24"/>
              </w:rPr>
            </w:pPr>
          </w:p>
        </w:tc>
        <w:tc>
          <w:tcPr>
            <w:tcW w:w="3978" w:type="dxa"/>
          </w:tcPr>
          <w:p w14:paraId="540B43C9" w14:textId="77777777" w:rsidR="00AE0C68" w:rsidRPr="003A51AC" w:rsidRDefault="00AE0C68" w:rsidP="00E22A07">
            <w:pPr>
              <w:spacing w:line="240" w:lineRule="auto"/>
              <w:rPr>
                <w:sz w:val="24"/>
                <w:szCs w:val="24"/>
              </w:rPr>
            </w:pPr>
            <w:r w:rsidRPr="003A51AC">
              <w:rPr>
                <w:sz w:val="24"/>
                <w:szCs w:val="24"/>
              </w:rPr>
              <w:t>Педагог формирует умение различать народное и профессиональное искусство.</w:t>
            </w:r>
          </w:p>
        </w:tc>
      </w:tr>
      <w:tr w:rsidR="00AE0C68" w:rsidRPr="003A51AC" w14:paraId="62F084FF" w14:textId="77777777" w:rsidTr="00AE0C68">
        <w:trPr>
          <w:jc w:val="center"/>
        </w:trPr>
        <w:tc>
          <w:tcPr>
            <w:tcW w:w="3765" w:type="dxa"/>
          </w:tcPr>
          <w:p w14:paraId="25783621" w14:textId="77777777" w:rsidR="00AE0C68" w:rsidRPr="003A51AC" w:rsidRDefault="00AE0C68" w:rsidP="00E22A07">
            <w:pPr>
              <w:spacing w:line="240" w:lineRule="auto"/>
              <w:rPr>
                <w:sz w:val="24"/>
                <w:szCs w:val="24"/>
              </w:rPr>
            </w:pPr>
          </w:p>
        </w:tc>
        <w:tc>
          <w:tcPr>
            <w:tcW w:w="3768" w:type="dxa"/>
            <w:gridSpan w:val="2"/>
          </w:tcPr>
          <w:p w14:paraId="0FC15B25" w14:textId="77777777" w:rsidR="00AE0C68" w:rsidRPr="003A51AC" w:rsidRDefault="00AE0C68" w:rsidP="00E22A07">
            <w:pPr>
              <w:spacing w:line="240" w:lineRule="auto"/>
              <w:rPr>
                <w:sz w:val="24"/>
                <w:szCs w:val="24"/>
              </w:rPr>
            </w:pPr>
            <w:r w:rsidRPr="003A51AC">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14:paraId="07D2550A"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основными жанрами изобразительного искусства: натюрморт, пейзаж, портрет.</w:t>
            </w:r>
          </w:p>
        </w:tc>
        <w:tc>
          <w:tcPr>
            <w:tcW w:w="3978" w:type="dxa"/>
          </w:tcPr>
          <w:p w14:paraId="2B1515C2" w14:textId="77777777" w:rsidR="00AE0C68" w:rsidRPr="003A51AC" w:rsidRDefault="00AE0C68" w:rsidP="00E22A07">
            <w:pPr>
              <w:spacing w:line="240" w:lineRule="auto"/>
              <w:rPr>
                <w:sz w:val="24"/>
                <w:szCs w:val="24"/>
              </w:rPr>
            </w:pPr>
            <w:r w:rsidRPr="003A51AC">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AE0C68" w:rsidRPr="003A51AC" w14:paraId="578D4260" w14:textId="77777777" w:rsidTr="00AE0C68">
        <w:trPr>
          <w:trHeight w:val="312"/>
          <w:jc w:val="center"/>
        </w:trPr>
        <w:tc>
          <w:tcPr>
            <w:tcW w:w="3765" w:type="dxa"/>
            <w:vMerge w:val="restart"/>
          </w:tcPr>
          <w:p w14:paraId="402B1C74" w14:textId="77777777" w:rsidR="00AE0C68" w:rsidRPr="003A51AC" w:rsidRDefault="00AE0C68" w:rsidP="00E22A07">
            <w:pPr>
              <w:spacing w:line="240" w:lineRule="auto"/>
              <w:rPr>
                <w:sz w:val="24"/>
                <w:szCs w:val="24"/>
              </w:rPr>
            </w:pPr>
            <w:r w:rsidRPr="003A51AC">
              <w:rPr>
                <w:rFonts w:eastAsia="Calibri"/>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14:paraId="50EF649B" w14:textId="77777777" w:rsidR="00AE0C68" w:rsidRPr="003A51AC" w:rsidRDefault="00AE0C68" w:rsidP="00E22A07">
            <w:pPr>
              <w:spacing w:line="240" w:lineRule="auto"/>
              <w:rPr>
                <w:sz w:val="24"/>
                <w:szCs w:val="24"/>
              </w:rPr>
            </w:pPr>
            <w:r w:rsidRPr="003A51AC">
              <w:rPr>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14:paraId="0AF37FAE" w14:textId="77777777"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3A75E2DE"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AE0C68" w:rsidRPr="003A51AC" w14:paraId="17458C75" w14:textId="77777777" w:rsidTr="00AE0C68">
        <w:trPr>
          <w:trHeight w:val="816"/>
          <w:jc w:val="center"/>
        </w:trPr>
        <w:tc>
          <w:tcPr>
            <w:tcW w:w="3765" w:type="dxa"/>
            <w:vMerge/>
          </w:tcPr>
          <w:p w14:paraId="61385402" w14:textId="77777777" w:rsidR="00AE0C68" w:rsidRPr="003A51AC" w:rsidRDefault="00AE0C68" w:rsidP="00E22A07">
            <w:pPr>
              <w:spacing w:line="240" w:lineRule="auto"/>
              <w:rPr>
                <w:rFonts w:eastAsia="Calibri"/>
                <w:sz w:val="24"/>
                <w:szCs w:val="24"/>
              </w:rPr>
            </w:pPr>
          </w:p>
        </w:tc>
        <w:tc>
          <w:tcPr>
            <w:tcW w:w="3768" w:type="dxa"/>
            <w:gridSpan w:val="2"/>
            <w:vMerge w:val="restart"/>
          </w:tcPr>
          <w:p w14:paraId="48FBC996" w14:textId="77777777" w:rsidR="00AE0C68" w:rsidRPr="003A51AC" w:rsidRDefault="00AE0C68" w:rsidP="00E22A07">
            <w:pPr>
              <w:spacing w:line="240" w:lineRule="auto"/>
              <w:rPr>
                <w:sz w:val="24"/>
                <w:szCs w:val="24"/>
              </w:rPr>
            </w:pPr>
            <w:r w:rsidRPr="003A51AC">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14:paraId="7E7158CE"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5D68C474" w14:textId="77777777" w:rsidR="00AE0C68" w:rsidRPr="003A51AC" w:rsidRDefault="00AE0C68" w:rsidP="00E22A07">
            <w:pPr>
              <w:spacing w:line="240" w:lineRule="auto"/>
              <w:jc w:val="center"/>
              <w:rPr>
                <w:sz w:val="24"/>
                <w:szCs w:val="24"/>
              </w:rPr>
            </w:pPr>
          </w:p>
        </w:tc>
      </w:tr>
      <w:tr w:rsidR="00AE0C68" w:rsidRPr="003A51AC" w14:paraId="36465BD4" w14:textId="77777777" w:rsidTr="00AE0C68">
        <w:trPr>
          <w:trHeight w:val="1104"/>
          <w:jc w:val="center"/>
        </w:trPr>
        <w:tc>
          <w:tcPr>
            <w:tcW w:w="3765" w:type="dxa"/>
            <w:vMerge/>
          </w:tcPr>
          <w:p w14:paraId="622A10B6" w14:textId="77777777" w:rsidR="00AE0C68" w:rsidRPr="003A51AC" w:rsidRDefault="00AE0C68" w:rsidP="00E22A07">
            <w:pPr>
              <w:spacing w:line="240" w:lineRule="auto"/>
              <w:rPr>
                <w:rFonts w:eastAsia="Calibri"/>
                <w:sz w:val="24"/>
                <w:szCs w:val="24"/>
              </w:rPr>
            </w:pPr>
          </w:p>
        </w:tc>
        <w:tc>
          <w:tcPr>
            <w:tcW w:w="3768" w:type="dxa"/>
            <w:gridSpan w:val="2"/>
            <w:vMerge/>
          </w:tcPr>
          <w:p w14:paraId="02CFF667" w14:textId="77777777" w:rsidR="00AE0C68" w:rsidRPr="003A51AC" w:rsidRDefault="00AE0C68" w:rsidP="00E22A07">
            <w:pPr>
              <w:spacing w:line="240" w:lineRule="auto"/>
              <w:rPr>
                <w:sz w:val="24"/>
                <w:szCs w:val="24"/>
              </w:rPr>
            </w:pPr>
          </w:p>
        </w:tc>
        <w:tc>
          <w:tcPr>
            <w:tcW w:w="3765" w:type="dxa"/>
            <w:gridSpan w:val="2"/>
          </w:tcPr>
          <w:p w14:paraId="7F2C908D" w14:textId="77777777" w:rsidR="00AE0C68" w:rsidRPr="003A51AC" w:rsidRDefault="00AE0C68" w:rsidP="00E22A07">
            <w:pPr>
              <w:spacing w:line="240" w:lineRule="auto"/>
              <w:rPr>
                <w:sz w:val="24"/>
                <w:szCs w:val="24"/>
              </w:rPr>
            </w:pPr>
            <w:r w:rsidRPr="003A51AC">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6BB267D6" w14:textId="77777777" w:rsidR="00AE0C68" w:rsidRPr="003A51AC" w:rsidRDefault="00AE0C68" w:rsidP="00E22A07">
            <w:pPr>
              <w:spacing w:line="240" w:lineRule="auto"/>
              <w:jc w:val="center"/>
              <w:rPr>
                <w:sz w:val="24"/>
                <w:szCs w:val="24"/>
              </w:rPr>
            </w:pPr>
          </w:p>
        </w:tc>
      </w:tr>
      <w:tr w:rsidR="00AE0C68" w:rsidRPr="003A51AC" w14:paraId="46865A84" w14:textId="77777777" w:rsidTr="00AE0C68">
        <w:trPr>
          <w:jc w:val="center"/>
        </w:trPr>
        <w:tc>
          <w:tcPr>
            <w:tcW w:w="3765" w:type="dxa"/>
          </w:tcPr>
          <w:p w14:paraId="443D9AD3"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0A695D15" w14:textId="77777777" w:rsidR="00AE0C68" w:rsidRPr="003A51AC" w:rsidRDefault="00AE0C68" w:rsidP="00E22A07">
            <w:pPr>
              <w:spacing w:line="240" w:lineRule="auto"/>
              <w:rPr>
                <w:sz w:val="24"/>
                <w:szCs w:val="24"/>
              </w:rPr>
            </w:pPr>
            <w:r w:rsidRPr="003A51AC">
              <w:rPr>
                <w:sz w:val="24"/>
                <w:szCs w:val="24"/>
              </w:rPr>
              <w:t>Педагог знакомит с произведениями живописи (И.Хруцкий, И.Е. Репин, Левитан, Машков, куприн и др.).</w:t>
            </w:r>
          </w:p>
        </w:tc>
        <w:tc>
          <w:tcPr>
            <w:tcW w:w="3765" w:type="dxa"/>
            <w:gridSpan w:val="2"/>
          </w:tcPr>
          <w:p w14:paraId="0724AC99" w14:textId="77777777" w:rsidR="00AE0C68" w:rsidRPr="003A51AC" w:rsidRDefault="00AE0C68" w:rsidP="00E22A07">
            <w:pPr>
              <w:spacing w:line="240" w:lineRule="auto"/>
              <w:rPr>
                <w:sz w:val="24"/>
                <w:szCs w:val="24"/>
              </w:rPr>
            </w:pPr>
            <w:r w:rsidRPr="003A51AC">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24FE2560"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14:paraId="44ECABC4" w14:textId="77777777" w:rsidR="00AE0C68" w:rsidRPr="003A51AC" w:rsidRDefault="00AE0C68" w:rsidP="00E22A07">
            <w:pPr>
              <w:spacing w:line="240" w:lineRule="auto"/>
              <w:rPr>
                <w:sz w:val="24"/>
                <w:szCs w:val="24"/>
              </w:rPr>
            </w:pPr>
          </w:p>
        </w:tc>
      </w:tr>
      <w:tr w:rsidR="00AE0C68" w:rsidRPr="003A51AC" w14:paraId="480C421B" w14:textId="77777777" w:rsidTr="00AE0C68">
        <w:trPr>
          <w:jc w:val="center"/>
        </w:trPr>
        <w:tc>
          <w:tcPr>
            <w:tcW w:w="3765" w:type="dxa"/>
          </w:tcPr>
          <w:p w14:paraId="2B4B4B67" w14:textId="77777777" w:rsidR="00AE0C68" w:rsidRPr="003A51AC" w:rsidRDefault="00AE0C68" w:rsidP="00E22A07">
            <w:pPr>
              <w:spacing w:line="240" w:lineRule="auto"/>
              <w:rPr>
                <w:sz w:val="24"/>
                <w:szCs w:val="24"/>
              </w:rPr>
            </w:pPr>
            <w:r w:rsidRPr="003A51AC">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029872E8" w14:textId="77777777" w:rsidR="00AE0C68" w:rsidRPr="003A51AC" w:rsidRDefault="00AE0C68" w:rsidP="00E22A07">
            <w:pPr>
              <w:spacing w:line="240" w:lineRule="auto"/>
              <w:rPr>
                <w:sz w:val="24"/>
                <w:szCs w:val="24"/>
              </w:rPr>
            </w:pPr>
            <w:r w:rsidRPr="003A51AC">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14:paraId="2D7CE282"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2B0A5FDC"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AE0C68" w:rsidRPr="003A51AC" w14:paraId="37EE7C05" w14:textId="77777777" w:rsidTr="00AE0C68">
        <w:trPr>
          <w:jc w:val="center"/>
        </w:trPr>
        <w:tc>
          <w:tcPr>
            <w:tcW w:w="3765" w:type="dxa"/>
          </w:tcPr>
          <w:p w14:paraId="1950CEB7"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14:paraId="4C171234" w14:textId="77777777" w:rsidR="00AE0C68" w:rsidRPr="003A51AC" w:rsidRDefault="00AE0C68" w:rsidP="00E22A07">
            <w:pPr>
              <w:spacing w:line="240" w:lineRule="auto"/>
              <w:rPr>
                <w:sz w:val="24"/>
                <w:szCs w:val="24"/>
              </w:rPr>
            </w:pPr>
            <w:r w:rsidRPr="003A51AC">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2C2238EC" w14:textId="77777777" w:rsidR="00AE0C68" w:rsidRPr="003A51AC" w:rsidRDefault="00AE0C68" w:rsidP="00E22A07">
            <w:pPr>
              <w:spacing w:line="240" w:lineRule="auto"/>
              <w:rPr>
                <w:sz w:val="24"/>
                <w:szCs w:val="24"/>
              </w:rPr>
            </w:pPr>
            <w:r w:rsidRPr="003A51AC">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AE0C68" w:rsidRPr="003A51AC" w14:paraId="6F517D62" w14:textId="77777777" w:rsidTr="00AE0C68">
        <w:trPr>
          <w:jc w:val="center"/>
        </w:trPr>
        <w:tc>
          <w:tcPr>
            <w:tcW w:w="3765" w:type="dxa"/>
            <w:vMerge w:val="restart"/>
          </w:tcPr>
          <w:p w14:paraId="53188DD4" w14:textId="77777777" w:rsidR="00AE0C68" w:rsidRPr="003A51AC" w:rsidRDefault="00AE0C68" w:rsidP="00E22A07">
            <w:pPr>
              <w:spacing w:line="240" w:lineRule="auto"/>
              <w:rPr>
                <w:sz w:val="24"/>
                <w:szCs w:val="24"/>
              </w:rPr>
            </w:pPr>
          </w:p>
        </w:tc>
        <w:tc>
          <w:tcPr>
            <w:tcW w:w="3768" w:type="dxa"/>
            <w:gridSpan w:val="2"/>
            <w:shd w:val="clear" w:color="auto" w:fill="FFFFFF" w:themeFill="background1"/>
          </w:tcPr>
          <w:p w14:paraId="7005D8D3" w14:textId="77777777" w:rsidR="00AE0C68" w:rsidRPr="003A51AC" w:rsidRDefault="00AE0C68" w:rsidP="00E22A07">
            <w:pPr>
              <w:spacing w:line="240" w:lineRule="auto"/>
              <w:rPr>
                <w:sz w:val="24"/>
                <w:szCs w:val="24"/>
              </w:rPr>
            </w:pPr>
            <w:r w:rsidRPr="003A51AC">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14:paraId="2B5C1C8D"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07C0177B"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AE0C68" w:rsidRPr="003A51AC" w14:paraId="1B1408E3" w14:textId="77777777" w:rsidTr="00AE0C68">
        <w:trPr>
          <w:jc w:val="center"/>
        </w:trPr>
        <w:tc>
          <w:tcPr>
            <w:tcW w:w="3765" w:type="dxa"/>
            <w:vMerge/>
          </w:tcPr>
          <w:p w14:paraId="2443FF2E" w14:textId="77777777" w:rsidR="00AE0C68" w:rsidRPr="003A51AC" w:rsidRDefault="00AE0C68" w:rsidP="00E22A07">
            <w:pPr>
              <w:spacing w:line="240" w:lineRule="auto"/>
              <w:rPr>
                <w:sz w:val="24"/>
                <w:szCs w:val="24"/>
              </w:rPr>
            </w:pPr>
          </w:p>
        </w:tc>
        <w:tc>
          <w:tcPr>
            <w:tcW w:w="3768" w:type="dxa"/>
            <w:gridSpan w:val="2"/>
            <w:vMerge w:val="restart"/>
          </w:tcPr>
          <w:p w14:paraId="5FA154CF" w14:textId="77777777" w:rsidR="00AE0C68" w:rsidRPr="003A51AC" w:rsidRDefault="00AE0C68" w:rsidP="00E22A07">
            <w:pPr>
              <w:spacing w:line="240" w:lineRule="auto"/>
              <w:rPr>
                <w:sz w:val="24"/>
                <w:szCs w:val="24"/>
              </w:rPr>
            </w:pPr>
            <w:r w:rsidRPr="003A51AC">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14:paraId="4B3F85E1" w14:textId="77777777" w:rsidR="00AE0C68" w:rsidRPr="003A51AC" w:rsidRDefault="00AE0C68" w:rsidP="00E22A07">
            <w:pPr>
              <w:spacing w:line="240" w:lineRule="auto"/>
              <w:rPr>
                <w:sz w:val="24"/>
                <w:szCs w:val="24"/>
                <w:highlight w:val="green"/>
              </w:rPr>
            </w:pPr>
            <w:r w:rsidRPr="003A51AC">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5EFFEC2B" w14:textId="77777777" w:rsidR="00AE0C68" w:rsidRPr="003A51AC" w:rsidRDefault="00AE0C68" w:rsidP="00E22A07">
            <w:pPr>
              <w:spacing w:line="240" w:lineRule="auto"/>
              <w:rPr>
                <w:sz w:val="24"/>
                <w:szCs w:val="24"/>
              </w:rPr>
            </w:pPr>
            <w:r w:rsidRPr="003A51AC">
              <w:rPr>
                <w:sz w:val="24"/>
                <w:szCs w:val="24"/>
              </w:rPr>
              <w:t>Педагог развивает умение выделять сходство и различия архитектурных сооружений одинакового назначения.</w:t>
            </w:r>
          </w:p>
        </w:tc>
      </w:tr>
      <w:tr w:rsidR="00AE0C68" w:rsidRPr="003A51AC" w14:paraId="0C2F5C6B" w14:textId="77777777" w:rsidTr="00AE0C68">
        <w:trPr>
          <w:jc w:val="center"/>
        </w:trPr>
        <w:tc>
          <w:tcPr>
            <w:tcW w:w="3765" w:type="dxa"/>
            <w:vMerge/>
          </w:tcPr>
          <w:p w14:paraId="6AA5A914" w14:textId="77777777" w:rsidR="00AE0C68" w:rsidRPr="003A51AC" w:rsidRDefault="00AE0C68" w:rsidP="00E22A07">
            <w:pPr>
              <w:spacing w:line="240" w:lineRule="auto"/>
              <w:rPr>
                <w:sz w:val="24"/>
                <w:szCs w:val="24"/>
              </w:rPr>
            </w:pPr>
          </w:p>
        </w:tc>
        <w:tc>
          <w:tcPr>
            <w:tcW w:w="3768" w:type="dxa"/>
            <w:gridSpan w:val="2"/>
            <w:vMerge/>
          </w:tcPr>
          <w:p w14:paraId="70546271" w14:textId="77777777" w:rsidR="00AE0C68" w:rsidRPr="003A51AC" w:rsidRDefault="00AE0C68" w:rsidP="00E22A07">
            <w:pPr>
              <w:spacing w:line="240" w:lineRule="auto"/>
              <w:rPr>
                <w:sz w:val="24"/>
                <w:szCs w:val="24"/>
              </w:rPr>
            </w:pPr>
          </w:p>
        </w:tc>
        <w:tc>
          <w:tcPr>
            <w:tcW w:w="3765" w:type="dxa"/>
            <w:gridSpan w:val="2"/>
          </w:tcPr>
          <w:p w14:paraId="705184C1" w14:textId="77777777" w:rsidR="00AE0C68" w:rsidRPr="003A51AC" w:rsidRDefault="00AE0C68" w:rsidP="00E22A07">
            <w:pPr>
              <w:spacing w:line="240" w:lineRule="auto"/>
              <w:rPr>
                <w:sz w:val="24"/>
                <w:szCs w:val="24"/>
              </w:rPr>
            </w:pPr>
            <w:r w:rsidRPr="003A51AC">
              <w:rPr>
                <w:sz w:val="24"/>
                <w:szCs w:val="24"/>
              </w:rPr>
              <w:t xml:space="preserve">Подводит детей к пониманию зависимости конструкции здания от его назначения: жилой дом, театр, храм и т.д. </w:t>
            </w:r>
          </w:p>
        </w:tc>
        <w:tc>
          <w:tcPr>
            <w:tcW w:w="3978" w:type="dxa"/>
          </w:tcPr>
          <w:p w14:paraId="025EDC20" w14:textId="77777777" w:rsidR="00AE0C68" w:rsidRPr="003A51AC" w:rsidRDefault="00AE0C68" w:rsidP="00E22A07">
            <w:pPr>
              <w:spacing w:line="240" w:lineRule="auto"/>
              <w:rPr>
                <w:sz w:val="24"/>
                <w:szCs w:val="24"/>
              </w:rPr>
            </w:pPr>
            <w:r w:rsidRPr="003A51AC">
              <w:rPr>
                <w:sz w:val="24"/>
                <w:szCs w:val="24"/>
              </w:rPr>
              <w:t>Педагог формирует умение выделять одинаковые части конструкции и особенности деталей.</w:t>
            </w:r>
          </w:p>
        </w:tc>
      </w:tr>
      <w:tr w:rsidR="00AE0C68" w:rsidRPr="003A51AC" w14:paraId="212BFBF1" w14:textId="77777777" w:rsidTr="00AE0C68">
        <w:trPr>
          <w:trHeight w:val="1644"/>
          <w:jc w:val="center"/>
        </w:trPr>
        <w:tc>
          <w:tcPr>
            <w:tcW w:w="3765" w:type="dxa"/>
            <w:vMerge w:val="restart"/>
          </w:tcPr>
          <w:p w14:paraId="0FF92F78" w14:textId="77777777" w:rsidR="00AE0C68" w:rsidRPr="003A51AC" w:rsidRDefault="00AE0C68" w:rsidP="00E22A07">
            <w:pPr>
              <w:spacing w:line="240" w:lineRule="auto"/>
              <w:rPr>
                <w:sz w:val="24"/>
                <w:szCs w:val="24"/>
              </w:rPr>
            </w:pPr>
          </w:p>
        </w:tc>
        <w:tc>
          <w:tcPr>
            <w:tcW w:w="3768" w:type="dxa"/>
            <w:gridSpan w:val="2"/>
          </w:tcPr>
          <w:p w14:paraId="659EDAB6" w14:textId="77777777" w:rsidR="00AE0C68" w:rsidRPr="003A51AC" w:rsidRDefault="00AE0C68" w:rsidP="00E22A07">
            <w:pPr>
              <w:spacing w:line="240" w:lineRule="auto"/>
              <w:rPr>
                <w:sz w:val="24"/>
                <w:szCs w:val="24"/>
              </w:rPr>
            </w:pPr>
            <w:r w:rsidRPr="003A51AC">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14:paraId="1A3957B1" w14:textId="77777777" w:rsidR="00AE0C68" w:rsidRPr="003A51AC" w:rsidRDefault="00AE0C68" w:rsidP="00E22A07">
            <w:pPr>
              <w:spacing w:line="240" w:lineRule="auto"/>
              <w:rPr>
                <w:sz w:val="24"/>
                <w:szCs w:val="24"/>
              </w:rPr>
            </w:pPr>
            <w:r w:rsidRPr="003A51AC">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24E5DBBF" w14:textId="77777777" w:rsidR="00AE0C68" w:rsidRPr="003A51AC" w:rsidRDefault="00AE0C68" w:rsidP="00E22A07">
            <w:pPr>
              <w:spacing w:line="240" w:lineRule="auto"/>
              <w:rPr>
                <w:sz w:val="24"/>
                <w:szCs w:val="24"/>
              </w:rPr>
            </w:pPr>
            <w:r w:rsidRPr="003A51AC">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AE0C68" w:rsidRPr="003A51AC" w14:paraId="59134E0B" w14:textId="77777777" w:rsidTr="00AE0C68">
        <w:trPr>
          <w:trHeight w:val="1448"/>
          <w:jc w:val="center"/>
        </w:trPr>
        <w:tc>
          <w:tcPr>
            <w:tcW w:w="3765" w:type="dxa"/>
            <w:vMerge/>
          </w:tcPr>
          <w:p w14:paraId="2F6CFFF4" w14:textId="77777777" w:rsidR="00AE0C68" w:rsidRPr="003A51AC" w:rsidRDefault="00AE0C68" w:rsidP="00E22A07">
            <w:pPr>
              <w:spacing w:line="240" w:lineRule="auto"/>
              <w:rPr>
                <w:sz w:val="24"/>
                <w:szCs w:val="24"/>
              </w:rPr>
            </w:pPr>
          </w:p>
        </w:tc>
        <w:tc>
          <w:tcPr>
            <w:tcW w:w="3768" w:type="dxa"/>
            <w:gridSpan w:val="2"/>
            <w:vMerge w:val="restart"/>
          </w:tcPr>
          <w:p w14:paraId="03A3FE59" w14:textId="77777777" w:rsidR="00AE0C68" w:rsidRPr="003A51AC" w:rsidRDefault="00AE0C68" w:rsidP="00E22A07">
            <w:pPr>
              <w:spacing w:line="240" w:lineRule="auto"/>
              <w:rPr>
                <w:sz w:val="24"/>
                <w:szCs w:val="24"/>
              </w:rPr>
            </w:pPr>
            <w:r w:rsidRPr="003A51AC">
              <w:rPr>
                <w:rFonts w:eastAsia="Calibri"/>
                <w:sz w:val="24"/>
                <w:szCs w:val="24"/>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14:paraId="4561537B" w14:textId="77777777" w:rsidR="00AE0C68" w:rsidRPr="003A51AC" w:rsidRDefault="00AE0C68" w:rsidP="00E22A07">
            <w:pPr>
              <w:spacing w:line="240" w:lineRule="auto"/>
              <w:rPr>
                <w:sz w:val="24"/>
                <w:szCs w:val="24"/>
              </w:rPr>
            </w:pPr>
          </w:p>
        </w:tc>
        <w:tc>
          <w:tcPr>
            <w:tcW w:w="3978" w:type="dxa"/>
            <w:vMerge/>
          </w:tcPr>
          <w:p w14:paraId="41CC6389" w14:textId="77777777" w:rsidR="00AE0C68" w:rsidRPr="003A51AC" w:rsidRDefault="00AE0C68" w:rsidP="00E22A07">
            <w:pPr>
              <w:spacing w:line="240" w:lineRule="auto"/>
              <w:rPr>
                <w:sz w:val="24"/>
                <w:szCs w:val="24"/>
              </w:rPr>
            </w:pPr>
          </w:p>
        </w:tc>
      </w:tr>
      <w:tr w:rsidR="00AE0C68" w:rsidRPr="003A51AC" w14:paraId="7F0F937C" w14:textId="77777777" w:rsidTr="00AE0C68">
        <w:trPr>
          <w:trHeight w:val="1412"/>
          <w:jc w:val="center"/>
        </w:trPr>
        <w:tc>
          <w:tcPr>
            <w:tcW w:w="3765" w:type="dxa"/>
            <w:vMerge/>
          </w:tcPr>
          <w:p w14:paraId="54A5DC94" w14:textId="77777777" w:rsidR="00AE0C68" w:rsidRPr="003A51AC" w:rsidRDefault="00AE0C68" w:rsidP="00E22A07">
            <w:pPr>
              <w:spacing w:line="240" w:lineRule="auto"/>
              <w:rPr>
                <w:sz w:val="24"/>
                <w:szCs w:val="24"/>
              </w:rPr>
            </w:pPr>
          </w:p>
        </w:tc>
        <w:tc>
          <w:tcPr>
            <w:tcW w:w="3768" w:type="dxa"/>
            <w:gridSpan w:val="2"/>
            <w:vMerge/>
          </w:tcPr>
          <w:p w14:paraId="7A0BF8C5" w14:textId="77777777" w:rsidR="00AE0C68" w:rsidRPr="003A51AC" w:rsidRDefault="00AE0C68" w:rsidP="00E22A07">
            <w:pPr>
              <w:spacing w:line="240" w:lineRule="auto"/>
              <w:rPr>
                <w:rFonts w:eastAsia="Calibri"/>
                <w:sz w:val="24"/>
                <w:szCs w:val="24"/>
              </w:rPr>
            </w:pPr>
          </w:p>
        </w:tc>
        <w:tc>
          <w:tcPr>
            <w:tcW w:w="3765" w:type="dxa"/>
            <w:gridSpan w:val="2"/>
            <w:vMerge/>
          </w:tcPr>
          <w:p w14:paraId="3853AA0F" w14:textId="77777777" w:rsidR="00AE0C68" w:rsidRPr="003A51AC" w:rsidRDefault="00AE0C68" w:rsidP="00E22A07">
            <w:pPr>
              <w:spacing w:line="240" w:lineRule="auto"/>
              <w:rPr>
                <w:sz w:val="24"/>
                <w:szCs w:val="24"/>
              </w:rPr>
            </w:pPr>
          </w:p>
        </w:tc>
        <w:tc>
          <w:tcPr>
            <w:tcW w:w="3978" w:type="dxa"/>
          </w:tcPr>
          <w:p w14:paraId="7CAFCB1A"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AE0C68" w:rsidRPr="003A51AC" w14:paraId="57A97020" w14:textId="77777777" w:rsidTr="00AE0C68">
        <w:trPr>
          <w:trHeight w:val="840"/>
          <w:jc w:val="center"/>
        </w:trPr>
        <w:tc>
          <w:tcPr>
            <w:tcW w:w="3765" w:type="dxa"/>
            <w:vMerge w:val="restart"/>
          </w:tcPr>
          <w:p w14:paraId="139A03BF" w14:textId="77777777" w:rsidR="00AE0C68" w:rsidRPr="003A51AC" w:rsidRDefault="00AE0C68" w:rsidP="00E22A07">
            <w:pPr>
              <w:spacing w:line="240" w:lineRule="auto"/>
              <w:rPr>
                <w:sz w:val="24"/>
                <w:szCs w:val="24"/>
              </w:rPr>
            </w:pPr>
          </w:p>
        </w:tc>
        <w:tc>
          <w:tcPr>
            <w:tcW w:w="3768" w:type="dxa"/>
            <w:gridSpan w:val="2"/>
            <w:vMerge w:val="restart"/>
          </w:tcPr>
          <w:p w14:paraId="168E6811" w14:textId="77777777" w:rsidR="00AE0C68" w:rsidRPr="003A51AC" w:rsidRDefault="00AE0C68" w:rsidP="00E22A07">
            <w:pPr>
              <w:spacing w:line="240" w:lineRule="auto"/>
              <w:rPr>
                <w:sz w:val="24"/>
                <w:szCs w:val="24"/>
                <w:highlight w:val="green"/>
              </w:rPr>
            </w:pPr>
            <w:r w:rsidRPr="003A51AC">
              <w:rPr>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14:paraId="703B180F" w14:textId="77777777" w:rsidR="00AE0C68" w:rsidRPr="003A51AC" w:rsidRDefault="00AE0C68" w:rsidP="00E22A07">
            <w:pPr>
              <w:spacing w:line="240" w:lineRule="auto"/>
              <w:rPr>
                <w:sz w:val="24"/>
                <w:szCs w:val="24"/>
                <w:highlight w:val="green"/>
              </w:rPr>
            </w:pPr>
            <w:r w:rsidRPr="003A51AC">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2616E705" w14:textId="77777777" w:rsidR="00AE0C68" w:rsidRPr="003A51AC" w:rsidRDefault="00AE0C68" w:rsidP="00E22A07">
            <w:pPr>
              <w:spacing w:line="240" w:lineRule="auto"/>
              <w:rPr>
                <w:sz w:val="24"/>
                <w:szCs w:val="24"/>
              </w:rPr>
            </w:pPr>
            <w:r w:rsidRPr="003A51AC">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AE0C68" w:rsidRPr="003A51AC" w14:paraId="5773882C" w14:textId="77777777" w:rsidTr="00AE0C68">
        <w:trPr>
          <w:trHeight w:val="816"/>
          <w:jc w:val="center"/>
        </w:trPr>
        <w:tc>
          <w:tcPr>
            <w:tcW w:w="3765" w:type="dxa"/>
            <w:vMerge/>
          </w:tcPr>
          <w:p w14:paraId="1A3F5624" w14:textId="77777777" w:rsidR="00AE0C68" w:rsidRPr="003A51AC" w:rsidRDefault="00AE0C68" w:rsidP="00E22A07">
            <w:pPr>
              <w:spacing w:line="240" w:lineRule="auto"/>
              <w:rPr>
                <w:sz w:val="24"/>
                <w:szCs w:val="24"/>
              </w:rPr>
            </w:pPr>
          </w:p>
        </w:tc>
        <w:tc>
          <w:tcPr>
            <w:tcW w:w="3768" w:type="dxa"/>
            <w:gridSpan w:val="2"/>
            <w:vMerge/>
          </w:tcPr>
          <w:p w14:paraId="0AD866BE" w14:textId="77777777" w:rsidR="00AE0C68" w:rsidRPr="003A51AC" w:rsidRDefault="00AE0C68" w:rsidP="00E22A07">
            <w:pPr>
              <w:spacing w:line="240" w:lineRule="auto"/>
              <w:rPr>
                <w:sz w:val="24"/>
                <w:szCs w:val="24"/>
              </w:rPr>
            </w:pPr>
          </w:p>
        </w:tc>
        <w:tc>
          <w:tcPr>
            <w:tcW w:w="3765" w:type="dxa"/>
            <w:gridSpan w:val="2"/>
            <w:vMerge/>
          </w:tcPr>
          <w:p w14:paraId="2AEA3B53" w14:textId="77777777" w:rsidR="00AE0C68" w:rsidRPr="003A51AC" w:rsidRDefault="00AE0C68" w:rsidP="00E22A07">
            <w:pPr>
              <w:spacing w:line="240" w:lineRule="auto"/>
              <w:rPr>
                <w:sz w:val="24"/>
                <w:szCs w:val="24"/>
              </w:rPr>
            </w:pPr>
          </w:p>
        </w:tc>
        <w:tc>
          <w:tcPr>
            <w:tcW w:w="3978" w:type="dxa"/>
          </w:tcPr>
          <w:p w14:paraId="76F2B0BF" w14:textId="77777777" w:rsidR="00AE0C68" w:rsidRPr="003A51AC" w:rsidRDefault="00AE0C68" w:rsidP="00E22A07">
            <w:pPr>
              <w:spacing w:line="240" w:lineRule="auto"/>
              <w:rPr>
                <w:sz w:val="24"/>
                <w:szCs w:val="24"/>
              </w:rPr>
            </w:pPr>
            <w:r w:rsidRPr="003A51AC">
              <w:rPr>
                <w:sz w:val="24"/>
                <w:szCs w:val="24"/>
              </w:rPr>
              <w:t>Педагог поощряет стремление изображать детали построек (наличники, резной подзор по контуру крыши).</w:t>
            </w:r>
          </w:p>
        </w:tc>
      </w:tr>
      <w:tr w:rsidR="00AE0C68" w:rsidRPr="003A51AC" w14:paraId="6F336EB3" w14:textId="77777777" w:rsidTr="00AE0C68">
        <w:trPr>
          <w:trHeight w:val="557"/>
          <w:jc w:val="center"/>
        </w:trPr>
        <w:tc>
          <w:tcPr>
            <w:tcW w:w="3765" w:type="dxa"/>
            <w:vMerge w:val="restart"/>
          </w:tcPr>
          <w:p w14:paraId="063BD256" w14:textId="77777777" w:rsidR="00AE0C68" w:rsidRPr="003A51AC" w:rsidRDefault="00AE0C68" w:rsidP="00E22A07">
            <w:pPr>
              <w:spacing w:line="240" w:lineRule="auto"/>
              <w:rPr>
                <w:sz w:val="24"/>
                <w:szCs w:val="24"/>
              </w:rPr>
            </w:pPr>
            <w:r w:rsidRPr="003A51A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14:paraId="4000D242" w14:textId="77777777" w:rsidR="00AE0C68" w:rsidRPr="003A51AC" w:rsidRDefault="00AE0C68" w:rsidP="00E22A07">
            <w:pPr>
              <w:spacing w:line="240" w:lineRule="auto"/>
              <w:rPr>
                <w:sz w:val="24"/>
                <w:szCs w:val="24"/>
              </w:rPr>
            </w:pPr>
            <w:r w:rsidRPr="003A51AC">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7A8EFD79" w14:textId="77777777" w:rsidR="00AE0C68" w:rsidRPr="003A51AC" w:rsidRDefault="00AE0C68" w:rsidP="00E22A07">
            <w:pPr>
              <w:spacing w:line="240" w:lineRule="auto"/>
              <w:rPr>
                <w:sz w:val="24"/>
                <w:szCs w:val="24"/>
              </w:rPr>
            </w:pPr>
          </w:p>
        </w:tc>
        <w:tc>
          <w:tcPr>
            <w:tcW w:w="3765" w:type="dxa"/>
            <w:gridSpan w:val="2"/>
            <w:vMerge w:val="restart"/>
          </w:tcPr>
          <w:p w14:paraId="5A9F0071" w14:textId="77777777" w:rsidR="00AE0C68" w:rsidRPr="003A51AC" w:rsidRDefault="00AE0C68" w:rsidP="00E22A07">
            <w:pPr>
              <w:spacing w:line="240" w:lineRule="auto"/>
              <w:rPr>
                <w:sz w:val="24"/>
                <w:szCs w:val="24"/>
              </w:rPr>
            </w:pPr>
            <w:r w:rsidRPr="003A51AC">
              <w:rPr>
                <w:sz w:val="24"/>
                <w:szCs w:val="24"/>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20E0E810"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AE0C68" w:rsidRPr="003A51AC" w14:paraId="6078DB7D" w14:textId="77777777" w:rsidTr="00AE0C68">
        <w:trPr>
          <w:trHeight w:val="744"/>
          <w:jc w:val="center"/>
        </w:trPr>
        <w:tc>
          <w:tcPr>
            <w:tcW w:w="3765" w:type="dxa"/>
            <w:vMerge/>
          </w:tcPr>
          <w:p w14:paraId="232AAE68" w14:textId="77777777" w:rsidR="00AE0C68" w:rsidRPr="003A51AC" w:rsidRDefault="00AE0C68" w:rsidP="00E22A07">
            <w:pPr>
              <w:spacing w:line="240" w:lineRule="auto"/>
              <w:rPr>
                <w:sz w:val="24"/>
                <w:szCs w:val="24"/>
              </w:rPr>
            </w:pPr>
          </w:p>
        </w:tc>
        <w:tc>
          <w:tcPr>
            <w:tcW w:w="3768" w:type="dxa"/>
            <w:gridSpan w:val="2"/>
            <w:vMerge/>
          </w:tcPr>
          <w:p w14:paraId="37719C7B" w14:textId="77777777" w:rsidR="00AE0C68" w:rsidRPr="003A51AC" w:rsidRDefault="00AE0C68" w:rsidP="00E22A07">
            <w:pPr>
              <w:spacing w:line="240" w:lineRule="auto"/>
              <w:rPr>
                <w:sz w:val="24"/>
                <w:szCs w:val="24"/>
                <w:highlight w:val="green"/>
              </w:rPr>
            </w:pPr>
          </w:p>
        </w:tc>
        <w:tc>
          <w:tcPr>
            <w:tcW w:w="3765" w:type="dxa"/>
            <w:gridSpan w:val="2"/>
            <w:vMerge/>
          </w:tcPr>
          <w:p w14:paraId="1C8CE637" w14:textId="77777777" w:rsidR="00AE0C68" w:rsidRPr="003A51AC" w:rsidRDefault="00AE0C68" w:rsidP="00E22A07">
            <w:pPr>
              <w:spacing w:line="240" w:lineRule="auto"/>
              <w:rPr>
                <w:sz w:val="24"/>
                <w:szCs w:val="24"/>
              </w:rPr>
            </w:pPr>
          </w:p>
        </w:tc>
        <w:tc>
          <w:tcPr>
            <w:tcW w:w="3978" w:type="dxa"/>
          </w:tcPr>
          <w:p w14:paraId="6468830D" w14:textId="77777777" w:rsidR="00AE0C68" w:rsidRPr="003A51AC" w:rsidRDefault="00AE0C68" w:rsidP="00E22A07">
            <w:pPr>
              <w:spacing w:line="240" w:lineRule="auto"/>
              <w:rPr>
                <w:sz w:val="24"/>
                <w:szCs w:val="24"/>
              </w:rPr>
            </w:pPr>
            <w:r w:rsidRPr="003A51AC">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187876F9" w14:textId="77777777" w:rsidR="00AE0C68" w:rsidRPr="003A51AC" w:rsidRDefault="00AE0C68" w:rsidP="00E22A07">
            <w:pPr>
              <w:spacing w:line="240" w:lineRule="auto"/>
              <w:rPr>
                <w:sz w:val="24"/>
                <w:szCs w:val="24"/>
                <w:highlight w:val="green"/>
              </w:rPr>
            </w:pPr>
            <w:r w:rsidRPr="003A51AC">
              <w:rPr>
                <w:sz w:val="24"/>
                <w:szCs w:val="24"/>
              </w:rPr>
              <w:t>Воспитывает интерес к искусству родного края.</w:t>
            </w:r>
          </w:p>
        </w:tc>
      </w:tr>
      <w:tr w:rsidR="00AE0C68" w:rsidRPr="003A51AC" w14:paraId="60482963" w14:textId="77777777" w:rsidTr="00AE0C68">
        <w:trPr>
          <w:jc w:val="center"/>
        </w:trPr>
        <w:tc>
          <w:tcPr>
            <w:tcW w:w="3765" w:type="dxa"/>
          </w:tcPr>
          <w:p w14:paraId="17892A9F" w14:textId="77777777" w:rsidR="00AE0C68" w:rsidRPr="003A51AC" w:rsidRDefault="00AE0C68" w:rsidP="00E22A07">
            <w:pPr>
              <w:spacing w:line="240" w:lineRule="auto"/>
              <w:rPr>
                <w:sz w:val="24"/>
                <w:szCs w:val="24"/>
              </w:rPr>
            </w:pPr>
            <w:r w:rsidRPr="003A51A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14:paraId="0434D1EF" w14:textId="77777777" w:rsidR="00AE0C68" w:rsidRPr="003A51AC" w:rsidRDefault="00AE0C68" w:rsidP="00E22A07">
            <w:pPr>
              <w:spacing w:line="240" w:lineRule="auto"/>
              <w:rPr>
                <w:sz w:val="24"/>
                <w:szCs w:val="24"/>
              </w:rPr>
            </w:pPr>
            <w:r w:rsidRPr="003A51AC">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14:paraId="79666BD4" w14:textId="77777777"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69439215" w14:textId="77777777" w:rsidR="00AE0C68" w:rsidRPr="003A51AC" w:rsidRDefault="00AE0C68" w:rsidP="00E22A07">
            <w:pPr>
              <w:spacing w:line="240" w:lineRule="auto"/>
              <w:rPr>
                <w:sz w:val="24"/>
                <w:szCs w:val="24"/>
              </w:rPr>
            </w:pPr>
            <w:r w:rsidRPr="003A51AC">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AE0C68" w:rsidRPr="003A51AC" w14:paraId="766D36C3" w14:textId="77777777" w:rsidTr="00AE0C68">
        <w:trPr>
          <w:jc w:val="center"/>
        </w:trPr>
        <w:tc>
          <w:tcPr>
            <w:tcW w:w="3765" w:type="dxa"/>
            <w:vMerge w:val="restart"/>
          </w:tcPr>
          <w:p w14:paraId="4B689B2C" w14:textId="77777777" w:rsidR="00AE0C68" w:rsidRPr="003A51AC" w:rsidRDefault="00AE0C68" w:rsidP="00E22A07">
            <w:pPr>
              <w:spacing w:line="240" w:lineRule="auto"/>
              <w:rPr>
                <w:sz w:val="24"/>
                <w:szCs w:val="24"/>
              </w:rPr>
            </w:pPr>
            <w:r w:rsidRPr="003A51AC">
              <w:rPr>
                <w:sz w:val="24"/>
                <w:szCs w:val="24"/>
              </w:rPr>
              <w:t>Педагог приобщает детей к посещению кукольного театра, различных детских художественных выставок;</w:t>
            </w:r>
          </w:p>
        </w:tc>
        <w:tc>
          <w:tcPr>
            <w:tcW w:w="3768" w:type="dxa"/>
            <w:gridSpan w:val="2"/>
          </w:tcPr>
          <w:p w14:paraId="0715C985" w14:textId="77777777" w:rsidR="00AE0C68" w:rsidRPr="003A51AC" w:rsidRDefault="00AE0C68" w:rsidP="00E22A07">
            <w:pPr>
              <w:spacing w:line="240" w:lineRule="auto"/>
              <w:rPr>
                <w:sz w:val="24"/>
                <w:szCs w:val="24"/>
              </w:rPr>
            </w:pPr>
            <w:r w:rsidRPr="003A51AC">
              <w:rPr>
                <w:sz w:val="24"/>
                <w:szCs w:val="24"/>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14:paraId="69E0A152" w14:textId="77777777" w:rsidR="00AE0C68" w:rsidRPr="003A51AC" w:rsidRDefault="00AE0C68" w:rsidP="00E22A07">
            <w:pPr>
              <w:spacing w:line="240" w:lineRule="auto"/>
              <w:rPr>
                <w:sz w:val="24"/>
                <w:szCs w:val="24"/>
              </w:rPr>
            </w:pPr>
            <w:r w:rsidRPr="003A51AC">
              <w:rPr>
                <w:sz w:val="24"/>
                <w:szCs w:val="24"/>
              </w:rPr>
              <w:t>Педагог закрепляет и расширяет знания детей о выставках, музеях.</w:t>
            </w:r>
          </w:p>
        </w:tc>
        <w:tc>
          <w:tcPr>
            <w:tcW w:w="3978" w:type="dxa"/>
          </w:tcPr>
          <w:p w14:paraId="6999B4DB" w14:textId="77777777" w:rsidR="00AE0C68" w:rsidRPr="003A51AC" w:rsidRDefault="00AE0C68" w:rsidP="00E22A07">
            <w:pPr>
              <w:spacing w:line="240" w:lineRule="auto"/>
              <w:rPr>
                <w:sz w:val="24"/>
                <w:szCs w:val="24"/>
              </w:rPr>
            </w:pPr>
            <w:r w:rsidRPr="003A51AC">
              <w:rPr>
                <w:sz w:val="24"/>
                <w:szCs w:val="24"/>
              </w:rPr>
              <w:t>Педагог организует посещение выставки, музея (совместно с родителями (законными представителями)).</w:t>
            </w:r>
          </w:p>
          <w:p w14:paraId="48BC2F3E" w14:textId="77777777" w:rsidR="00AE0C68" w:rsidRPr="003A51AC" w:rsidRDefault="00AE0C68" w:rsidP="00E22A07">
            <w:pPr>
              <w:spacing w:line="240" w:lineRule="auto"/>
              <w:rPr>
                <w:sz w:val="24"/>
                <w:szCs w:val="24"/>
              </w:rPr>
            </w:pPr>
          </w:p>
        </w:tc>
      </w:tr>
      <w:tr w:rsidR="00AE0C68" w:rsidRPr="003A51AC" w14:paraId="36BD0B42" w14:textId="77777777" w:rsidTr="00AE0C68">
        <w:trPr>
          <w:jc w:val="center"/>
        </w:trPr>
        <w:tc>
          <w:tcPr>
            <w:tcW w:w="3765" w:type="dxa"/>
            <w:vMerge/>
          </w:tcPr>
          <w:p w14:paraId="56DABD7E" w14:textId="77777777" w:rsidR="00AE0C68" w:rsidRPr="003A51AC" w:rsidRDefault="00AE0C68" w:rsidP="00E22A07">
            <w:pPr>
              <w:spacing w:line="240" w:lineRule="auto"/>
              <w:rPr>
                <w:sz w:val="24"/>
                <w:szCs w:val="24"/>
              </w:rPr>
            </w:pPr>
          </w:p>
        </w:tc>
        <w:tc>
          <w:tcPr>
            <w:tcW w:w="3768" w:type="dxa"/>
            <w:gridSpan w:val="2"/>
          </w:tcPr>
          <w:p w14:paraId="20A45EEC" w14:textId="77777777" w:rsidR="00AE0C68" w:rsidRPr="003A51AC" w:rsidRDefault="00AE0C68" w:rsidP="00E22A07">
            <w:pPr>
              <w:spacing w:line="240" w:lineRule="auto"/>
              <w:rPr>
                <w:sz w:val="24"/>
                <w:szCs w:val="24"/>
                <w:highlight w:val="green"/>
              </w:rPr>
            </w:pPr>
            <w:r w:rsidRPr="003A51AC">
              <w:rPr>
                <w:sz w:val="24"/>
                <w:szCs w:val="24"/>
              </w:rPr>
              <w:t>Педагог развивает у детей интерес к посещению кукольного театра, выставок.</w:t>
            </w:r>
          </w:p>
        </w:tc>
        <w:tc>
          <w:tcPr>
            <w:tcW w:w="3765" w:type="dxa"/>
            <w:gridSpan w:val="2"/>
          </w:tcPr>
          <w:p w14:paraId="5CDA3689" w14:textId="77777777" w:rsidR="00AE0C68" w:rsidRPr="003A51AC" w:rsidRDefault="00AE0C68" w:rsidP="00E22A07">
            <w:pPr>
              <w:spacing w:line="240" w:lineRule="auto"/>
              <w:rPr>
                <w:sz w:val="24"/>
                <w:szCs w:val="24"/>
                <w:highlight w:val="green"/>
              </w:rPr>
            </w:pPr>
            <w:r w:rsidRPr="003A51AC">
              <w:rPr>
                <w:sz w:val="24"/>
                <w:szCs w:val="24"/>
              </w:rPr>
              <w:t>Педагог формирует желание посещать выставки, музеи.</w:t>
            </w:r>
          </w:p>
        </w:tc>
        <w:tc>
          <w:tcPr>
            <w:tcW w:w="3978" w:type="dxa"/>
          </w:tcPr>
          <w:p w14:paraId="3A6B0574" w14:textId="77777777" w:rsidR="00AE0C68" w:rsidRPr="003A51AC" w:rsidRDefault="00AE0C68" w:rsidP="00E22A07">
            <w:pPr>
              <w:spacing w:line="240" w:lineRule="auto"/>
              <w:rPr>
                <w:sz w:val="24"/>
                <w:szCs w:val="24"/>
              </w:rPr>
            </w:pPr>
            <w:r w:rsidRPr="003A51AC">
              <w:rPr>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AE0C68" w:rsidRPr="003A51AC" w14:paraId="10CA8977" w14:textId="77777777" w:rsidTr="00AE0C68">
        <w:trPr>
          <w:jc w:val="center"/>
        </w:trPr>
        <w:tc>
          <w:tcPr>
            <w:tcW w:w="15276" w:type="dxa"/>
            <w:gridSpan w:val="6"/>
            <w:tcBorders>
              <w:bottom w:val="single" w:sz="4" w:space="0" w:color="auto"/>
            </w:tcBorders>
            <w:shd w:val="clear" w:color="auto" w:fill="D9D9D9" w:themeFill="background1" w:themeFillShade="D9"/>
          </w:tcPr>
          <w:p w14:paraId="0D65ADD5"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РИСОВАНИЕ</w:t>
            </w:r>
          </w:p>
        </w:tc>
      </w:tr>
      <w:tr w:rsidR="00AE0C68" w:rsidRPr="003A51AC" w14:paraId="6C534A86" w14:textId="77777777" w:rsidTr="00AE0C68">
        <w:trPr>
          <w:jc w:val="center"/>
        </w:trPr>
        <w:tc>
          <w:tcPr>
            <w:tcW w:w="7533" w:type="dxa"/>
            <w:gridSpan w:val="3"/>
            <w:shd w:val="clear" w:color="auto" w:fill="FFFFFF" w:themeFill="background1"/>
          </w:tcPr>
          <w:p w14:paraId="45085FD7" w14:textId="77777777" w:rsidR="00AE0C68" w:rsidRPr="003A51AC" w:rsidRDefault="00AE0C68" w:rsidP="00E22A07">
            <w:pPr>
              <w:spacing w:line="240" w:lineRule="auto"/>
              <w:jc w:val="center"/>
              <w:rPr>
                <w:sz w:val="24"/>
                <w:szCs w:val="24"/>
              </w:rPr>
            </w:pPr>
            <w:r w:rsidRPr="003A51AC">
              <w:rPr>
                <w:sz w:val="24"/>
                <w:szCs w:val="24"/>
              </w:rPr>
              <w:t>3-4</w:t>
            </w:r>
          </w:p>
        </w:tc>
        <w:tc>
          <w:tcPr>
            <w:tcW w:w="7743" w:type="dxa"/>
            <w:gridSpan w:val="3"/>
            <w:shd w:val="clear" w:color="auto" w:fill="FFFFFF" w:themeFill="background1"/>
          </w:tcPr>
          <w:p w14:paraId="6D518B20" w14:textId="77777777" w:rsidR="00AE0C68" w:rsidRPr="003A51AC" w:rsidRDefault="00AE0C68" w:rsidP="00E22A07">
            <w:pPr>
              <w:spacing w:line="240" w:lineRule="auto"/>
              <w:jc w:val="center"/>
              <w:rPr>
                <w:sz w:val="24"/>
                <w:szCs w:val="24"/>
              </w:rPr>
            </w:pPr>
            <w:r w:rsidRPr="003A51AC">
              <w:rPr>
                <w:sz w:val="24"/>
                <w:szCs w:val="24"/>
              </w:rPr>
              <w:t>4-5</w:t>
            </w:r>
          </w:p>
        </w:tc>
      </w:tr>
      <w:tr w:rsidR="00AE0C68" w:rsidRPr="003A51AC" w14:paraId="208E09B6" w14:textId="77777777" w:rsidTr="00AE0C68">
        <w:trPr>
          <w:jc w:val="center"/>
        </w:trPr>
        <w:tc>
          <w:tcPr>
            <w:tcW w:w="15276" w:type="dxa"/>
            <w:gridSpan w:val="6"/>
            <w:shd w:val="clear" w:color="auto" w:fill="FFFFFF" w:themeFill="background1"/>
          </w:tcPr>
          <w:p w14:paraId="525EF947" w14:textId="77777777" w:rsidR="00AE0C68" w:rsidRPr="003A51AC" w:rsidRDefault="00AE0C68" w:rsidP="00E22A07">
            <w:pPr>
              <w:spacing w:line="240" w:lineRule="auto"/>
              <w:rPr>
                <w:sz w:val="24"/>
                <w:szCs w:val="24"/>
              </w:rPr>
            </w:pPr>
            <w:r w:rsidRPr="003A51AC">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AE0C68" w:rsidRPr="003A51AC" w14:paraId="69D80737" w14:textId="77777777" w:rsidTr="00AE0C68">
        <w:trPr>
          <w:jc w:val="center"/>
        </w:trPr>
        <w:tc>
          <w:tcPr>
            <w:tcW w:w="7533" w:type="dxa"/>
            <w:gridSpan w:val="3"/>
          </w:tcPr>
          <w:p w14:paraId="04175AB2" w14:textId="77777777" w:rsidR="00AE0C68" w:rsidRPr="003A51AC" w:rsidRDefault="00AE0C68" w:rsidP="00E22A07">
            <w:pPr>
              <w:spacing w:line="240" w:lineRule="auto"/>
              <w:rPr>
                <w:sz w:val="24"/>
                <w:szCs w:val="24"/>
              </w:rPr>
            </w:pPr>
            <w:r w:rsidRPr="003A51AC">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14:paraId="0EFF0E66" w14:textId="77777777" w:rsidR="00AE0C68" w:rsidRPr="003A51AC" w:rsidRDefault="00AE0C68" w:rsidP="00E22A07">
            <w:pPr>
              <w:spacing w:line="240" w:lineRule="auto"/>
              <w:rPr>
                <w:sz w:val="24"/>
                <w:szCs w:val="24"/>
              </w:rPr>
            </w:pPr>
            <w:r w:rsidRPr="003A51AC">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AE0C68" w:rsidRPr="003A51AC" w14:paraId="69F489A3" w14:textId="77777777" w:rsidTr="00AE0C68">
        <w:trPr>
          <w:jc w:val="center"/>
        </w:trPr>
        <w:tc>
          <w:tcPr>
            <w:tcW w:w="7533" w:type="dxa"/>
            <w:gridSpan w:val="3"/>
          </w:tcPr>
          <w:p w14:paraId="1F99B09C" w14:textId="77777777" w:rsidR="00AE0C68" w:rsidRPr="003A51AC" w:rsidRDefault="00AE0C68" w:rsidP="00E22A07">
            <w:pPr>
              <w:spacing w:line="240" w:lineRule="auto"/>
              <w:rPr>
                <w:sz w:val="24"/>
                <w:szCs w:val="24"/>
              </w:rPr>
            </w:pPr>
            <w:r w:rsidRPr="003A51AC">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14:paraId="66190C2A" w14:textId="77777777" w:rsidR="00AE0C68" w:rsidRPr="003A51AC" w:rsidRDefault="00AE0C68" w:rsidP="00E22A07">
            <w:pPr>
              <w:spacing w:line="240" w:lineRule="auto"/>
              <w:rPr>
                <w:sz w:val="24"/>
                <w:szCs w:val="24"/>
              </w:rPr>
            </w:pPr>
            <w:r w:rsidRPr="003A51AC">
              <w:rPr>
                <w:sz w:val="24"/>
                <w:szCs w:val="24"/>
              </w:rPr>
              <w:t>Педагог закрепляет у детей умение чисто промывать кисть перед использованием краски другого цвета.</w:t>
            </w:r>
          </w:p>
        </w:tc>
      </w:tr>
      <w:tr w:rsidR="00AE0C68" w:rsidRPr="003A51AC" w14:paraId="78660033" w14:textId="77777777" w:rsidTr="00AE0C68">
        <w:trPr>
          <w:trHeight w:val="615"/>
          <w:jc w:val="center"/>
        </w:trPr>
        <w:tc>
          <w:tcPr>
            <w:tcW w:w="7533" w:type="dxa"/>
            <w:gridSpan w:val="3"/>
            <w:vMerge w:val="restart"/>
          </w:tcPr>
          <w:p w14:paraId="65511F02" w14:textId="77777777" w:rsidR="00AE0C68" w:rsidRPr="003A51AC" w:rsidRDefault="00AE0C68" w:rsidP="00E22A07">
            <w:pPr>
              <w:spacing w:line="240" w:lineRule="auto"/>
              <w:rPr>
                <w:sz w:val="24"/>
                <w:szCs w:val="24"/>
              </w:rPr>
            </w:pPr>
            <w:r w:rsidRPr="003A51AC">
              <w:rPr>
                <w:rFonts w:eastAsia="Calibri"/>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14:paraId="741F8609"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AE0C68" w:rsidRPr="003A51AC" w14:paraId="57623905" w14:textId="77777777" w:rsidTr="00AE0C68">
        <w:trPr>
          <w:trHeight w:val="870"/>
          <w:jc w:val="center"/>
        </w:trPr>
        <w:tc>
          <w:tcPr>
            <w:tcW w:w="7533" w:type="dxa"/>
            <w:gridSpan w:val="3"/>
            <w:vMerge/>
          </w:tcPr>
          <w:p w14:paraId="7C22AB52" w14:textId="77777777" w:rsidR="00AE0C68" w:rsidRPr="003A51AC" w:rsidRDefault="00AE0C68" w:rsidP="00E22A07">
            <w:pPr>
              <w:spacing w:line="240" w:lineRule="auto"/>
              <w:rPr>
                <w:rFonts w:eastAsia="Calibri"/>
                <w:sz w:val="24"/>
                <w:szCs w:val="24"/>
              </w:rPr>
            </w:pPr>
          </w:p>
        </w:tc>
        <w:tc>
          <w:tcPr>
            <w:tcW w:w="7743" w:type="dxa"/>
            <w:gridSpan w:val="3"/>
          </w:tcPr>
          <w:p w14:paraId="5913604C" w14:textId="77777777" w:rsidR="00AE0C68" w:rsidRPr="003A51AC" w:rsidRDefault="00AE0C68" w:rsidP="00E22A07">
            <w:pPr>
              <w:spacing w:line="240" w:lineRule="auto"/>
              <w:rPr>
                <w:rFonts w:eastAsia="Calibri"/>
                <w:sz w:val="24"/>
                <w:szCs w:val="24"/>
                <w:highlight w:val="green"/>
              </w:rPr>
            </w:pPr>
            <w:r w:rsidRPr="003A51AC">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AE0C68" w:rsidRPr="003A51AC" w14:paraId="1995F18B" w14:textId="77777777" w:rsidTr="00AE0C68">
        <w:trPr>
          <w:trHeight w:val="567"/>
          <w:jc w:val="center"/>
        </w:trPr>
        <w:tc>
          <w:tcPr>
            <w:tcW w:w="7533" w:type="dxa"/>
            <w:gridSpan w:val="3"/>
            <w:vMerge/>
          </w:tcPr>
          <w:p w14:paraId="6E3266DB" w14:textId="77777777" w:rsidR="00AE0C68" w:rsidRPr="003A51AC" w:rsidRDefault="00AE0C68" w:rsidP="00E22A07">
            <w:pPr>
              <w:spacing w:line="240" w:lineRule="auto"/>
              <w:rPr>
                <w:rFonts w:eastAsia="Calibri"/>
                <w:sz w:val="24"/>
                <w:szCs w:val="24"/>
              </w:rPr>
            </w:pPr>
          </w:p>
        </w:tc>
        <w:tc>
          <w:tcPr>
            <w:tcW w:w="7743" w:type="dxa"/>
            <w:gridSpan w:val="3"/>
          </w:tcPr>
          <w:p w14:paraId="1EA0CAEF"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учит смешивать краски для получения нужных цветов и оттенков.</w:t>
            </w:r>
          </w:p>
        </w:tc>
      </w:tr>
      <w:tr w:rsidR="00AE0C68" w:rsidRPr="003A51AC" w14:paraId="4E34E185" w14:textId="77777777" w:rsidTr="00AE0C68">
        <w:trPr>
          <w:trHeight w:val="825"/>
          <w:jc w:val="center"/>
        </w:trPr>
        <w:tc>
          <w:tcPr>
            <w:tcW w:w="7533" w:type="dxa"/>
            <w:gridSpan w:val="3"/>
            <w:vMerge/>
          </w:tcPr>
          <w:p w14:paraId="2860163F" w14:textId="77777777" w:rsidR="00AE0C68" w:rsidRPr="003A51AC" w:rsidRDefault="00AE0C68" w:rsidP="00E22A07">
            <w:pPr>
              <w:spacing w:line="240" w:lineRule="auto"/>
              <w:rPr>
                <w:rFonts w:eastAsia="Calibri"/>
                <w:sz w:val="24"/>
                <w:szCs w:val="24"/>
              </w:rPr>
            </w:pPr>
          </w:p>
        </w:tc>
        <w:tc>
          <w:tcPr>
            <w:tcW w:w="7743" w:type="dxa"/>
            <w:gridSpan w:val="3"/>
          </w:tcPr>
          <w:p w14:paraId="094243EF" w14:textId="77777777" w:rsidR="00AE0C68" w:rsidRPr="003A51AC" w:rsidRDefault="00AE0C68" w:rsidP="00E22A07">
            <w:pPr>
              <w:spacing w:line="240" w:lineRule="auto"/>
              <w:rPr>
                <w:rFonts w:eastAsia="Calibri"/>
                <w:sz w:val="24"/>
                <w:szCs w:val="24"/>
              </w:rPr>
            </w:pPr>
            <w:r w:rsidRPr="003A51AC">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AE0C68" w:rsidRPr="003A51AC" w14:paraId="16BEACF0" w14:textId="77777777" w:rsidTr="00AE0C68">
        <w:trPr>
          <w:trHeight w:val="540"/>
          <w:jc w:val="center"/>
        </w:trPr>
        <w:tc>
          <w:tcPr>
            <w:tcW w:w="7533" w:type="dxa"/>
            <w:gridSpan w:val="3"/>
            <w:vMerge/>
          </w:tcPr>
          <w:p w14:paraId="5DBC7FE9" w14:textId="77777777" w:rsidR="00AE0C68" w:rsidRPr="003A51AC" w:rsidRDefault="00AE0C68" w:rsidP="00E22A07">
            <w:pPr>
              <w:spacing w:line="240" w:lineRule="auto"/>
              <w:rPr>
                <w:rFonts w:eastAsia="Calibri"/>
                <w:sz w:val="24"/>
                <w:szCs w:val="24"/>
              </w:rPr>
            </w:pPr>
          </w:p>
        </w:tc>
        <w:tc>
          <w:tcPr>
            <w:tcW w:w="7743" w:type="dxa"/>
            <w:gridSpan w:val="3"/>
            <w:shd w:val="clear" w:color="auto" w:fill="FFFFFF" w:themeFill="background1"/>
          </w:tcPr>
          <w:p w14:paraId="2383EA42"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получать светлые и темные оттенки цвета, изменяя нажим на карандаш.</w:t>
            </w:r>
          </w:p>
        </w:tc>
      </w:tr>
      <w:tr w:rsidR="00AE0C68" w:rsidRPr="003A51AC" w14:paraId="73E64F95" w14:textId="77777777" w:rsidTr="00AE0C68">
        <w:trPr>
          <w:jc w:val="center"/>
        </w:trPr>
        <w:tc>
          <w:tcPr>
            <w:tcW w:w="7533" w:type="dxa"/>
            <w:gridSpan w:val="3"/>
          </w:tcPr>
          <w:p w14:paraId="2BFD2730" w14:textId="77777777" w:rsidR="00AE0C68" w:rsidRPr="003A51AC" w:rsidRDefault="00AE0C68" w:rsidP="00E22A07">
            <w:pPr>
              <w:spacing w:line="240" w:lineRule="auto"/>
              <w:rPr>
                <w:sz w:val="24"/>
                <w:szCs w:val="24"/>
              </w:rPr>
            </w:pPr>
            <w:r w:rsidRPr="003A51AC">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14:paraId="29D53887" w14:textId="77777777" w:rsidR="00AE0C68" w:rsidRPr="003A51AC" w:rsidRDefault="00AE0C68" w:rsidP="00E22A07">
            <w:pPr>
              <w:spacing w:line="240" w:lineRule="auto"/>
              <w:rPr>
                <w:sz w:val="24"/>
                <w:szCs w:val="24"/>
              </w:rPr>
            </w:pPr>
            <w:r w:rsidRPr="003A51AC">
              <w:rPr>
                <w:sz w:val="24"/>
                <w:szCs w:val="24"/>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AE0C68" w:rsidRPr="003A51AC" w14:paraId="6B784C9A" w14:textId="77777777" w:rsidTr="00AE0C68">
        <w:trPr>
          <w:jc w:val="center"/>
        </w:trPr>
        <w:tc>
          <w:tcPr>
            <w:tcW w:w="7533" w:type="dxa"/>
            <w:gridSpan w:val="3"/>
            <w:vMerge w:val="restart"/>
          </w:tcPr>
          <w:p w14:paraId="6587FE56" w14:textId="77777777" w:rsidR="00AE0C68" w:rsidRPr="003A51AC" w:rsidRDefault="00AE0C68" w:rsidP="00E22A07">
            <w:pPr>
              <w:spacing w:line="240" w:lineRule="auto"/>
              <w:rPr>
                <w:sz w:val="24"/>
                <w:szCs w:val="24"/>
              </w:rPr>
            </w:pPr>
            <w:r w:rsidRPr="003A51AC">
              <w:rPr>
                <w:rFonts w:eastAsia="Calibri"/>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14:paraId="2D352925" w14:textId="77777777" w:rsidR="00AE0C68" w:rsidRPr="003A51AC" w:rsidRDefault="00AE0C68" w:rsidP="00E22A07">
            <w:pPr>
              <w:spacing w:line="240" w:lineRule="auto"/>
              <w:rPr>
                <w:sz w:val="24"/>
                <w:szCs w:val="24"/>
              </w:rPr>
            </w:pPr>
            <w:r w:rsidRPr="003A51AC">
              <w:rPr>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AE0C68" w:rsidRPr="003A51AC" w14:paraId="69278529" w14:textId="77777777" w:rsidTr="00AE0C68">
        <w:trPr>
          <w:jc w:val="center"/>
        </w:trPr>
        <w:tc>
          <w:tcPr>
            <w:tcW w:w="7533" w:type="dxa"/>
            <w:gridSpan w:val="3"/>
            <w:vMerge/>
          </w:tcPr>
          <w:p w14:paraId="011F99D3" w14:textId="77777777" w:rsidR="00AE0C68" w:rsidRPr="003A51AC" w:rsidRDefault="00AE0C68" w:rsidP="00E22A07">
            <w:pPr>
              <w:spacing w:line="240" w:lineRule="auto"/>
              <w:rPr>
                <w:sz w:val="24"/>
                <w:szCs w:val="24"/>
              </w:rPr>
            </w:pPr>
          </w:p>
        </w:tc>
        <w:tc>
          <w:tcPr>
            <w:tcW w:w="7743" w:type="dxa"/>
            <w:gridSpan w:val="3"/>
          </w:tcPr>
          <w:p w14:paraId="345CDA17" w14:textId="77777777" w:rsidR="00AE0C68" w:rsidRPr="003A51AC" w:rsidRDefault="00AE0C68" w:rsidP="00E22A07">
            <w:pPr>
              <w:spacing w:line="240" w:lineRule="auto"/>
              <w:rPr>
                <w:sz w:val="24"/>
                <w:szCs w:val="24"/>
              </w:rPr>
            </w:pPr>
            <w:r w:rsidRPr="003A51AC">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AE0C68" w:rsidRPr="003A51AC" w14:paraId="6BB2D395" w14:textId="77777777" w:rsidTr="00AE0C68">
        <w:trPr>
          <w:trHeight w:val="1114"/>
          <w:jc w:val="center"/>
        </w:trPr>
        <w:tc>
          <w:tcPr>
            <w:tcW w:w="7533" w:type="dxa"/>
            <w:gridSpan w:val="3"/>
            <w:tcBorders>
              <w:bottom w:val="single" w:sz="4" w:space="0" w:color="auto"/>
            </w:tcBorders>
          </w:tcPr>
          <w:p w14:paraId="2C2C7550"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14:paraId="409D4026"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рисовать отдельные предметы.</w:t>
            </w:r>
          </w:p>
        </w:tc>
      </w:tr>
      <w:tr w:rsidR="00AE0C68" w:rsidRPr="003A51AC" w14:paraId="125C5352" w14:textId="77777777" w:rsidTr="00AE0C68">
        <w:trPr>
          <w:trHeight w:val="552"/>
          <w:jc w:val="center"/>
        </w:trPr>
        <w:tc>
          <w:tcPr>
            <w:tcW w:w="7533" w:type="dxa"/>
            <w:gridSpan w:val="3"/>
          </w:tcPr>
          <w:p w14:paraId="466BFCE8"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14:paraId="37D21AD6"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AE0C68" w:rsidRPr="003A51AC" w14:paraId="350F8BBB" w14:textId="77777777" w:rsidTr="00AE0C68">
        <w:trPr>
          <w:jc w:val="center"/>
        </w:trPr>
        <w:tc>
          <w:tcPr>
            <w:tcW w:w="7533" w:type="dxa"/>
            <w:gridSpan w:val="3"/>
          </w:tcPr>
          <w:p w14:paraId="7AF52084" w14:textId="77777777" w:rsidR="00AE0C68" w:rsidRPr="003A51AC" w:rsidRDefault="00AE0C68" w:rsidP="00E22A07">
            <w:pPr>
              <w:spacing w:line="240" w:lineRule="auto"/>
              <w:rPr>
                <w:sz w:val="24"/>
                <w:szCs w:val="24"/>
              </w:rPr>
            </w:pPr>
            <w:r w:rsidRPr="003A51AC">
              <w:rPr>
                <w:sz w:val="24"/>
                <w:szCs w:val="24"/>
              </w:rPr>
              <w:t>Педагог учит детей располагать изображение по всему листу.</w:t>
            </w:r>
          </w:p>
        </w:tc>
        <w:tc>
          <w:tcPr>
            <w:tcW w:w="7743" w:type="dxa"/>
            <w:gridSpan w:val="3"/>
          </w:tcPr>
          <w:p w14:paraId="28ED5CD8" w14:textId="77777777" w:rsidR="00AE0C68" w:rsidRPr="003A51AC" w:rsidRDefault="00AE0C68" w:rsidP="00E22A07">
            <w:pPr>
              <w:spacing w:line="240" w:lineRule="auto"/>
              <w:rPr>
                <w:sz w:val="24"/>
                <w:szCs w:val="24"/>
              </w:rPr>
            </w:pPr>
            <w:r w:rsidRPr="003A51AC">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AE0C68" w:rsidRPr="003A51AC" w14:paraId="632435C3" w14:textId="77777777" w:rsidTr="00AE0C68">
        <w:tblPrEx>
          <w:jc w:val="left"/>
        </w:tblPrEx>
        <w:tc>
          <w:tcPr>
            <w:tcW w:w="15276" w:type="dxa"/>
            <w:gridSpan w:val="6"/>
            <w:tcBorders>
              <w:bottom w:val="single" w:sz="4" w:space="0" w:color="auto"/>
            </w:tcBorders>
            <w:shd w:val="clear" w:color="auto" w:fill="EEECE1" w:themeFill="background2"/>
          </w:tcPr>
          <w:p w14:paraId="307066CB" w14:textId="77777777"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w:t>
            </w:r>
            <w:r w:rsidRPr="003A51AC">
              <w:rPr>
                <w:sz w:val="24"/>
                <w:szCs w:val="24"/>
              </w:rPr>
              <w:t xml:space="preserve">-  </w:t>
            </w:r>
            <w:r w:rsidRPr="003A51AC">
              <w:rPr>
                <w:b/>
                <w:sz w:val="24"/>
                <w:szCs w:val="24"/>
              </w:rPr>
              <w:t>ПРЕДМЕТНОЕ РИСОВАНИЕ</w:t>
            </w:r>
          </w:p>
        </w:tc>
      </w:tr>
      <w:tr w:rsidR="00AE0C68" w:rsidRPr="003A51AC" w14:paraId="732D5CE7" w14:textId="77777777" w:rsidTr="00AE0C68">
        <w:tblPrEx>
          <w:jc w:val="left"/>
        </w:tblPrEx>
        <w:trPr>
          <w:trHeight w:val="20"/>
        </w:trPr>
        <w:tc>
          <w:tcPr>
            <w:tcW w:w="7525" w:type="dxa"/>
            <w:gridSpan w:val="2"/>
            <w:shd w:val="clear" w:color="auto" w:fill="FFFFFF" w:themeFill="background1"/>
          </w:tcPr>
          <w:p w14:paraId="7F2F66A2"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14:paraId="58814B2A"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7C46645C" w14:textId="77777777" w:rsidTr="00AE0C68">
        <w:tblPrEx>
          <w:jc w:val="left"/>
        </w:tblPrEx>
        <w:trPr>
          <w:trHeight w:val="20"/>
        </w:trPr>
        <w:tc>
          <w:tcPr>
            <w:tcW w:w="7525" w:type="dxa"/>
            <w:gridSpan w:val="2"/>
          </w:tcPr>
          <w:p w14:paraId="2E51F12C" w14:textId="77777777" w:rsidR="00AE0C68" w:rsidRPr="003A51AC" w:rsidRDefault="00AE0C68" w:rsidP="00E22A07">
            <w:pPr>
              <w:spacing w:line="240" w:lineRule="auto"/>
              <w:rPr>
                <w:sz w:val="24"/>
                <w:szCs w:val="24"/>
              </w:rPr>
            </w:pPr>
            <w:r w:rsidRPr="003A51AC">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14:paraId="189DE427" w14:textId="77777777" w:rsidR="00AE0C68" w:rsidRPr="003A51AC" w:rsidRDefault="00AE0C68" w:rsidP="00E22A07">
            <w:pPr>
              <w:spacing w:line="240" w:lineRule="auto"/>
              <w:rPr>
                <w:sz w:val="24"/>
                <w:szCs w:val="24"/>
              </w:rPr>
            </w:pPr>
            <w:r w:rsidRPr="003A51AC">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AE0C68" w:rsidRPr="003A51AC" w14:paraId="1F0F9E78" w14:textId="77777777" w:rsidTr="00AE0C68">
        <w:tblPrEx>
          <w:jc w:val="left"/>
        </w:tblPrEx>
        <w:trPr>
          <w:trHeight w:val="20"/>
        </w:trPr>
        <w:tc>
          <w:tcPr>
            <w:tcW w:w="7525" w:type="dxa"/>
            <w:gridSpan w:val="2"/>
          </w:tcPr>
          <w:p w14:paraId="33852678" w14:textId="77777777" w:rsidR="00AE0C68" w:rsidRPr="003A51AC" w:rsidRDefault="00AE0C68" w:rsidP="00E22A07">
            <w:pPr>
              <w:spacing w:line="240" w:lineRule="auto"/>
              <w:rPr>
                <w:sz w:val="24"/>
                <w:szCs w:val="24"/>
              </w:rPr>
            </w:pPr>
            <w:r w:rsidRPr="003A51AC">
              <w:rPr>
                <w:rFonts w:eastAsia="Calibri"/>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14:paraId="1621859D" w14:textId="77777777" w:rsidR="00AE0C68" w:rsidRPr="003A51AC" w:rsidRDefault="00AE0C68" w:rsidP="00E22A07">
            <w:pPr>
              <w:spacing w:line="240" w:lineRule="auto"/>
              <w:rPr>
                <w:sz w:val="24"/>
                <w:szCs w:val="24"/>
              </w:rPr>
            </w:pPr>
            <w:r w:rsidRPr="003A51AC">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AE0C68" w:rsidRPr="003A51AC" w14:paraId="545C7411" w14:textId="77777777" w:rsidTr="00AE0C68">
        <w:tblPrEx>
          <w:jc w:val="left"/>
        </w:tblPrEx>
        <w:trPr>
          <w:trHeight w:val="20"/>
        </w:trPr>
        <w:tc>
          <w:tcPr>
            <w:tcW w:w="15276" w:type="dxa"/>
            <w:gridSpan w:val="6"/>
            <w:shd w:val="clear" w:color="auto" w:fill="FFFFFF" w:themeFill="background1"/>
          </w:tcPr>
          <w:p w14:paraId="353F318B" w14:textId="77777777" w:rsidR="00AE0C68" w:rsidRPr="003A51AC" w:rsidRDefault="00AE0C68" w:rsidP="00E22A07">
            <w:pPr>
              <w:spacing w:line="240" w:lineRule="auto"/>
              <w:rPr>
                <w:sz w:val="24"/>
                <w:szCs w:val="24"/>
              </w:rPr>
            </w:pPr>
            <w:r w:rsidRPr="003A51AC">
              <w:rPr>
                <w:rFonts w:eastAsia="Calibri"/>
                <w:sz w:val="24"/>
                <w:szCs w:val="24"/>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AE0C68" w:rsidRPr="003A51AC" w14:paraId="2C4E709D" w14:textId="77777777" w:rsidTr="00AE0C68">
        <w:tblPrEx>
          <w:jc w:val="left"/>
        </w:tblPrEx>
        <w:trPr>
          <w:trHeight w:val="20"/>
        </w:trPr>
        <w:tc>
          <w:tcPr>
            <w:tcW w:w="7525" w:type="dxa"/>
            <w:gridSpan w:val="2"/>
          </w:tcPr>
          <w:p w14:paraId="79DD9075" w14:textId="77777777" w:rsidR="00AE0C68" w:rsidRPr="003A51AC" w:rsidRDefault="00AE0C68" w:rsidP="00E22A07">
            <w:pPr>
              <w:spacing w:line="240" w:lineRule="auto"/>
              <w:rPr>
                <w:sz w:val="24"/>
                <w:szCs w:val="24"/>
              </w:rPr>
            </w:pPr>
            <w:r w:rsidRPr="003A51AC">
              <w:rPr>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14:paraId="43FBC201" w14:textId="77777777" w:rsidR="00AE0C68" w:rsidRPr="003A51AC" w:rsidRDefault="00AE0C68" w:rsidP="00E22A07">
            <w:pPr>
              <w:spacing w:line="240" w:lineRule="auto"/>
              <w:rPr>
                <w:sz w:val="24"/>
                <w:szCs w:val="24"/>
              </w:rPr>
            </w:pPr>
            <w:r w:rsidRPr="003A51AC">
              <w:rPr>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AE0C68" w:rsidRPr="003A51AC" w14:paraId="05E224AA" w14:textId="77777777" w:rsidTr="00AE0C68">
        <w:tblPrEx>
          <w:jc w:val="left"/>
        </w:tblPrEx>
        <w:trPr>
          <w:trHeight w:val="20"/>
        </w:trPr>
        <w:tc>
          <w:tcPr>
            <w:tcW w:w="7525" w:type="dxa"/>
            <w:gridSpan w:val="2"/>
          </w:tcPr>
          <w:p w14:paraId="5842FF1D" w14:textId="77777777" w:rsidR="00AE0C68" w:rsidRPr="003A51AC" w:rsidRDefault="00AE0C68" w:rsidP="00E22A07">
            <w:pPr>
              <w:spacing w:line="240" w:lineRule="auto"/>
              <w:rPr>
                <w:sz w:val="24"/>
                <w:szCs w:val="24"/>
              </w:rPr>
            </w:pPr>
            <w:r w:rsidRPr="003A51AC">
              <w:rPr>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14:paraId="1D41F1B3"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AE0C68" w:rsidRPr="003A51AC" w14:paraId="256B238E" w14:textId="77777777" w:rsidTr="00AE0C68">
        <w:tblPrEx>
          <w:jc w:val="left"/>
        </w:tblPrEx>
        <w:trPr>
          <w:trHeight w:val="20"/>
        </w:trPr>
        <w:tc>
          <w:tcPr>
            <w:tcW w:w="7525" w:type="dxa"/>
            <w:gridSpan w:val="2"/>
          </w:tcPr>
          <w:p w14:paraId="4FA54FEB" w14:textId="77777777" w:rsidR="00AE0C68" w:rsidRPr="003A51AC" w:rsidRDefault="00AE0C68" w:rsidP="00E22A07">
            <w:pPr>
              <w:spacing w:line="240" w:lineRule="auto"/>
              <w:rPr>
                <w:sz w:val="24"/>
                <w:szCs w:val="24"/>
              </w:rPr>
            </w:pPr>
            <w:r w:rsidRPr="003A51AC">
              <w:rPr>
                <w:rFonts w:eastAsia="Calibri"/>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14:paraId="13F7D320" w14:textId="77777777" w:rsidR="00AE0C68" w:rsidRPr="003A51AC" w:rsidRDefault="00AE0C68" w:rsidP="00E22A07">
            <w:pPr>
              <w:spacing w:line="240" w:lineRule="auto"/>
              <w:rPr>
                <w:sz w:val="24"/>
                <w:szCs w:val="24"/>
              </w:rPr>
            </w:pPr>
            <w:r w:rsidRPr="003A51AC">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AE0C68" w:rsidRPr="003A51AC" w14:paraId="7654A336" w14:textId="77777777" w:rsidTr="00AE0C68">
        <w:tblPrEx>
          <w:jc w:val="left"/>
        </w:tblPrEx>
        <w:trPr>
          <w:trHeight w:val="924"/>
        </w:trPr>
        <w:tc>
          <w:tcPr>
            <w:tcW w:w="7525" w:type="dxa"/>
            <w:gridSpan w:val="2"/>
          </w:tcPr>
          <w:p w14:paraId="1A3FC984" w14:textId="77777777" w:rsidR="00AE0C68" w:rsidRPr="003A51AC" w:rsidRDefault="00AE0C68" w:rsidP="00E22A07">
            <w:pPr>
              <w:spacing w:after="160" w:line="240" w:lineRule="auto"/>
              <w:rPr>
                <w:sz w:val="24"/>
                <w:szCs w:val="24"/>
              </w:rPr>
            </w:pPr>
            <w:r w:rsidRPr="003A51AC">
              <w:rPr>
                <w:rFonts w:eastAsia="Calibri"/>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14:paraId="1C229902" w14:textId="77777777" w:rsidR="00AE0C68" w:rsidRPr="003A51AC" w:rsidRDefault="00AE0C68" w:rsidP="00E22A07">
            <w:pPr>
              <w:spacing w:line="240" w:lineRule="auto"/>
              <w:rPr>
                <w:sz w:val="24"/>
                <w:szCs w:val="24"/>
              </w:rPr>
            </w:pPr>
            <w:r w:rsidRPr="003A51AC">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AE0C68" w:rsidRPr="003A51AC" w14:paraId="29ADC60C" w14:textId="77777777" w:rsidTr="00AE0C68">
        <w:tblPrEx>
          <w:jc w:val="left"/>
        </w:tblPrEx>
        <w:trPr>
          <w:trHeight w:val="1095"/>
        </w:trPr>
        <w:tc>
          <w:tcPr>
            <w:tcW w:w="7525" w:type="dxa"/>
            <w:gridSpan w:val="2"/>
            <w:vMerge w:val="restart"/>
            <w:shd w:val="clear" w:color="auto" w:fill="FFFFFF" w:themeFill="background1"/>
          </w:tcPr>
          <w:p w14:paraId="28064561" w14:textId="77777777" w:rsidR="00AE0C68" w:rsidRPr="003A51AC" w:rsidRDefault="00AE0C68" w:rsidP="00E22A07">
            <w:pPr>
              <w:spacing w:line="240" w:lineRule="auto"/>
              <w:rPr>
                <w:sz w:val="24"/>
                <w:szCs w:val="24"/>
              </w:rPr>
            </w:pPr>
            <w:r w:rsidRPr="003A51AC">
              <w:rPr>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3A07055" w14:textId="77777777" w:rsidR="00AE0C68" w:rsidRPr="003A51AC" w:rsidRDefault="00AE0C68" w:rsidP="00E22A07">
            <w:pPr>
              <w:spacing w:line="240" w:lineRule="auto"/>
              <w:rPr>
                <w:rFonts w:eastAsia="Calibri"/>
                <w:sz w:val="24"/>
                <w:szCs w:val="24"/>
              </w:rPr>
            </w:pPr>
          </w:p>
        </w:tc>
        <w:tc>
          <w:tcPr>
            <w:tcW w:w="7751" w:type="dxa"/>
            <w:gridSpan w:val="4"/>
          </w:tcPr>
          <w:p w14:paraId="0D023B68" w14:textId="77777777" w:rsidR="00AE0C68" w:rsidRPr="003A51AC" w:rsidRDefault="00AE0C68" w:rsidP="00E22A07">
            <w:pPr>
              <w:spacing w:line="240" w:lineRule="auto"/>
              <w:rPr>
                <w:sz w:val="24"/>
                <w:szCs w:val="24"/>
              </w:rPr>
            </w:pPr>
            <w:r w:rsidRPr="003A51AC">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AE0C68" w:rsidRPr="003A51AC" w14:paraId="33C50A33" w14:textId="77777777" w:rsidTr="00AE0C68">
        <w:tblPrEx>
          <w:jc w:val="left"/>
        </w:tblPrEx>
        <w:trPr>
          <w:trHeight w:val="1116"/>
        </w:trPr>
        <w:tc>
          <w:tcPr>
            <w:tcW w:w="7525" w:type="dxa"/>
            <w:gridSpan w:val="2"/>
            <w:vMerge/>
            <w:shd w:val="clear" w:color="auto" w:fill="FFFFFF" w:themeFill="background1"/>
          </w:tcPr>
          <w:p w14:paraId="0A9375DB" w14:textId="77777777" w:rsidR="00AE0C68" w:rsidRPr="003A51AC" w:rsidRDefault="00AE0C68" w:rsidP="00E22A07">
            <w:pPr>
              <w:spacing w:line="240" w:lineRule="auto"/>
              <w:rPr>
                <w:rFonts w:eastAsia="Calibri"/>
                <w:sz w:val="24"/>
                <w:szCs w:val="24"/>
                <w:shd w:val="clear" w:color="auto" w:fill="FFF2CC"/>
              </w:rPr>
            </w:pPr>
          </w:p>
        </w:tc>
        <w:tc>
          <w:tcPr>
            <w:tcW w:w="7751" w:type="dxa"/>
            <w:gridSpan w:val="4"/>
          </w:tcPr>
          <w:p w14:paraId="561D0E93" w14:textId="77777777" w:rsidR="00AE0C68" w:rsidRPr="003A51AC" w:rsidRDefault="00AE0C68" w:rsidP="00E22A07">
            <w:pPr>
              <w:spacing w:line="240" w:lineRule="auto"/>
              <w:rPr>
                <w:sz w:val="24"/>
                <w:szCs w:val="24"/>
              </w:rPr>
            </w:pPr>
            <w:r w:rsidRPr="003A51AC">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AE0C68" w:rsidRPr="003A51AC" w14:paraId="0EDC18E5" w14:textId="77777777" w:rsidTr="00AE0C68">
        <w:tblPrEx>
          <w:jc w:val="left"/>
        </w:tblPrEx>
        <w:trPr>
          <w:trHeight w:val="851"/>
        </w:trPr>
        <w:tc>
          <w:tcPr>
            <w:tcW w:w="15276" w:type="dxa"/>
            <w:gridSpan w:val="6"/>
            <w:shd w:val="clear" w:color="auto" w:fill="FFFFFF" w:themeFill="background1"/>
          </w:tcPr>
          <w:p w14:paraId="2925167A" w14:textId="77777777" w:rsidR="00AE0C68" w:rsidRPr="003A51AC" w:rsidRDefault="00AE0C68" w:rsidP="00E22A07">
            <w:pPr>
              <w:spacing w:line="240" w:lineRule="auto"/>
              <w:rPr>
                <w:sz w:val="24"/>
                <w:szCs w:val="24"/>
              </w:rPr>
            </w:pPr>
            <w:r w:rsidRPr="003A51AC">
              <w:rPr>
                <w:rFonts w:eastAsia="Calibri"/>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AE0C68" w:rsidRPr="003A51AC" w14:paraId="0750F2AD" w14:textId="77777777" w:rsidTr="00AE0C68">
        <w:tblPrEx>
          <w:jc w:val="left"/>
        </w:tblPrEx>
        <w:trPr>
          <w:trHeight w:val="468"/>
        </w:trPr>
        <w:tc>
          <w:tcPr>
            <w:tcW w:w="15276" w:type="dxa"/>
            <w:gridSpan w:val="6"/>
            <w:shd w:val="clear" w:color="auto" w:fill="FFFFFF" w:themeFill="background1"/>
          </w:tcPr>
          <w:p w14:paraId="2CB3C31D" w14:textId="77777777" w:rsidR="00AE0C68" w:rsidRPr="003A51AC" w:rsidRDefault="00AE0C68" w:rsidP="00E22A07">
            <w:pPr>
              <w:spacing w:after="160" w:line="240" w:lineRule="auto"/>
              <w:rPr>
                <w:rFonts w:eastAsia="Calibri"/>
                <w:sz w:val="24"/>
                <w:szCs w:val="24"/>
              </w:rPr>
            </w:pPr>
            <w:r w:rsidRPr="003A51AC">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AE0C68" w:rsidRPr="003A51AC" w14:paraId="41A97461" w14:textId="77777777" w:rsidTr="00AE0C68">
        <w:tblPrEx>
          <w:jc w:val="left"/>
        </w:tblPrEx>
        <w:tc>
          <w:tcPr>
            <w:tcW w:w="15276" w:type="dxa"/>
            <w:gridSpan w:val="6"/>
            <w:shd w:val="clear" w:color="auto" w:fill="EEECE1" w:themeFill="background2"/>
          </w:tcPr>
          <w:p w14:paraId="477A80BC"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  СЮЖЕТНОЕ РИСОВАНИЕ</w:t>
            </w:r>
          </w:p>
        </w:tc>
      </w:tr>
      <w:tr w:rsidR="00AE0C68" w:rsidRPr="003A51AC" w14:paraId="347AF23B" w14:textId="77777777" w:rsidTr="00AE0C68">
        <w:tblPrEx>
          <w:jc w:val="left"/>
        </w:tblPrEx>
        <w:trPr>
          <w:trHeight w:val="20"/>
        </w:trPr>
        <w:tc>
          <w:tcPr>
            <w:tcW w:w="7525" w:type="dxa"/>
            <w:gridSpan w:val="2"/>
            <w:shd w:val="clear" w:color="auto" w:fill="FFFFFF" w:themeFill="background1"/>
          </w:tcPr>
          <w:p w14:paraId="1CE27D0A"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14:paraId="37E3AD45"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7456AD21" w14:textId="77777777" w:rsidTr="00AE0C68">
        <w:tblPrEx>
          <w:jc w:val="left"/>
        </w:tblPrEx>
        <w:trPr>
          <w:trHeight w:val="20"/>
        </w:trPr>
        <w:tc>
          <w:tcPr>
            <w:tcW w:w="7525" w:type="dxa"/>
            <w:gridSpan w:val="2"/>
          </w:tcPr>
          <w:p w14:paraId="6BAB83D1" w14:textId="77777777" w:rsidR="00AE0C68" w:rsidRPr="003A51AC" w:rsidRDefault="00AE0C68" w:rsidP="00E22A07">
            <w:pPr>
              <w:spacing w:line="240" w:lineRule="auto"/>
              <w:rPr>
                <w:sz w:val="24"/>
                <w:szCs w:val="24"/>
              </w:rPr>
            </w:pPr>
            <w:r w:rsidRPr="003A51AC">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14:paraId="2DECE695"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AE0C68" w:rsidRPr="003A51AC" w14:paraId="5F1A9F4B" w14:textId="77777777" w:rsidTr="00AE0C68">
        <w:tblPrEx>
          <w:jc w:val="left"/>
        </w:tblPrEx>
        <w:trPr>
          <w:trHeight w:val="20"/>
        </w:trPr>
        <w:tc>
          <w:tcPr>
            <w:tcW w:w="7525" w:type="dxa"/>
            <w:gridSpan w:val="2"/>
          </w:tcPr>
          <w:p w14:paraId="3C3CC45F" w14:textId="77777777" w:rsidR="00AE0C68" w:rsidRPr="003A51AC" w:rsidRDefault="00AE0C68" w:rsidP="00E22A07">
            <w:pPr>
              <w:spacing w:line="240" w:lineRule="auto"/>
              <w:rPr>
                <w:sz w:val="24"/>
                <w:szCs w:val="24"/>
              </w:rPr>
            </w:pPr>
            <w:r w:rsidRPr="003A51AC">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14:paraId="0246543F" w14:textId="77777777" w:rsidR="00AE0C68" w:rsidRPr="003A51AC" w:rsidRDefault="00AE0C68" w:rsidP="00E22A07">
            <w:pPr>
              <w:spacing w:line="240" w:lineRule="auto"/>
              <w:rPr>
                <w:sz w:val="24"/>
                <w:szCs w:val="24"/>
              </w:rPr>
            </w:pPr>
            <w:r w:rsidRPr="003A51AC">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AE0C68" w:rsidRPr="003A51AC" w14:paraId="1A42BD2E" w14:textId="77777777" w:rsidTr="00AE0C68">
        <w:tblPrEx>
          <w:jc w:val="left"/>
        </w:tblPrEx>
        <w:trPr>
          <w:trHeight w:val="20"/>
        </w:trPr>
        <w:tc>
          <w:tcPr>
            <w:tcW w:w="7525" w:type="dxa"/>
            <w:gridSpan w:val="2"/>
          </w:tcPr>
          <w:p w14:paraId="1B5DF91C" w14:textId="77777777" w:rsidR="00AE0C68" w:rsidRPr="003A51AC" w:rsidRDefault="00AE0C68" w:rsidP="00E22A07">
            <w:pPr>
              <w:spacing w:line="240" w:lineRule="auto"/>
              <w:rPr>
                <w:sz w:val="24"/>
                <w:szCs w:val="24"/>
              </w:rPr>
            </w:pPr>
            <w:r w:rsidRPr="003A51AC">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14:paraId="7F2A711F" w14:textId="77777777" w:rsidR="00AE0C68" w:rsidRPr="003A51AC" w:rsidRDefault="00AE0C68" w:rsidP="00E22A07">
            <w:pPr>
              <w:spacing w:line="240" w:lineRule="auto"/>
              <w:rPr>
                <w:sz w:val="24"/>
                <w:szCs w:val="24"/>
              </w:rPr>
            </w:pPr>
            <w:r w:rsidRPr="003A51AC">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AE0C68" w:rsidRPr="003A51AC" w14:paraId="45186D6A" w14:textId="77777777" w:rsidTr="00AE0C68">
        <w:tblPrEx>
          <w:jc w:val="left"/>
        </w:tblPrEx>
        <w:tc>
          <w:tcPr>
            <w:tcW w:w="15276" w:type="dxa"/>
            <w:gridSpan w:val="6"/>
            <w:tcBorders>
              <w:bottom w:val="single" w:sz="4" w:space="0" w:color="auto"/>
            </w:tcBorders>
            <w:shd w:val="clear" w:color="auto" w:fill="EEECE1" w:themeFill="background2"/>
          </w:tcPr>
          <w:p w14:paraId="0D605E90" w14:textId="77777777" w:rsidR="00AE0C68" w:rsidRPr="003A51AC" w:rsidRDefault="00AE0C68" w:rsidP="00E22A07">
            <w:pPr>
              <w:spacing w:line="240" w:lineRule="auto"/>
              <w:rPr>
                <w:b/>
                <w:sz w:val="24"/>
                <w:szCs w:val="24"/>
              </w:rPr>
            </w:pPr>
            <w:r w:rsidRPr="003A51AC">
              <w:rPr>
                <w:b/>
                <w:sz w:val="24"/>
                <w:szCs w:val="24"/>
              </w:rPr>
              <w:t xml:space="preserve"> Содержание раздела «Изобразительная деятельность» ДЕКОРАТИВНОЕ РИСОВАНИЕ</w:t>
            </w:r>
          </w:p>
        </w:tc>
      </w:tr>
      <w:tr w:rsidR="00AE0C68" w:rsidRPr="003A51AC" w14:paraId="2A6D9F89" w14:textId="77777777" w:rsidTr="00AE0C68">
        <w:tblPrEx>
          <w:jc w:val="left"/>
        </w:tblPrEx>
        <w:trPr>
          <w:trHeight w:val="20"/>
        </w:trPr>
        <w:tc>
          <w:tcPr>
            <w:tcW w:w="7525" w:type="dxa"/>
            <w:gridSpan w:val="2"/>
            <w:shd w:val="clear" w:color="auto" w:fill="F2F2F2" w:themeFill="background1" w:themeFillShade="F2"/>
          </w:tcPr>
          <w:p w14:paraId="552A50B3"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2F2F2" w:themeFill="background1" w:themeFillShade="F2"/>
          </w:tcPr>
          <w:p w14:paraId="5366D105"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5EF42033" w14:textId="77777777" w:rsidTr="00AE0C68">
        <w:tblPrEx>
          <w:jc w:val="left"/>
        </w:tblPrEx>
        <w:trPr>
          <w:trHeight w:val="20"/>
        </w:trPr>
        <w:tc>
          <w:tcPr>
            <w:tcW w:w="7525" w:type="dxa"/>
            <w:gridSpan w:val="2"/>
          </w:tcPr>
          <w:p w14:paraId="4A8E01C4" w14:textId="77777777" w:rsidR="00AE0C68" w:rsidRPr="003A51AC" w:rsidRDefault="00AE0C68" w:rsidP="00E22A07">
            <w:pPr>
              <w:spacing w:line="240" w:lineRule="auto"/>
              <w:rPr>
                <w:sz w:val="24"/>
                <w:szCs w:val="24"/>
                <w:highlight w:val="yellow"/>
              </w:rPr>
            </w:pPr>
            <w:r w:rsidRPr="003A51AC">
              <w:rPr>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14:paraId="44E6A27B" w14:textId="77777777" w:rsidR="00AE0C68" w:rsidRPr="003A51AC" w:rsidRDefault="00AE0C68" w:rsidP="00E22A07">
            <w:pPr>
              <w:spacing w:line="240" w:lineRule="auto"/>
              <w:jc w:val="center"/>
              <w:rPr>
                <w:sz w:val="24"/>
                <w:szCs w:val="24"/>
              </w:rPr>
            </w:pPr>
            <w:r w:rsidRPr="003A51AC">
              <w:rPr>
                <w:sz w:val="24"/>
                <w:szCs w:val="24"/>
              </w:rPr>
              <w:t>Педагог продолжает развивать декоративное творчество детей</w:t>
            </w:r>
          </w:p>
        </w:tc>
      </w:tr>
      <w:tr w:rsidR="00AE0C68" w:rsidRPr="003A51AC" w14:paraId="421EE1EF" w14:textId="77777777" w:rsidTr="00AE0C68">
        <w:tblPrEx>
          <w:jc w:val="left"/>
        </w:tblPrEx>
        <w:trPr>
          <w:trHeight w:val="20"/>
        </w:trPr>
        <w:tc>
          <w:tcPr>
            <w:tcW w:w="7525" w:type="dxa"/>
            <w:gridSpan w:val="2"/>
            <w:shd w:val="clear" w:color="auto" w:fill="FFFFFF" w:themeFill="background1"/>
          </w:tcPr>
          <w:p w14:paraId="5684245C" w14:textId="77777777" w:rsidR="00AE0C68" w:rsidRPr="003A51AC" w:rsidRDefault="00AE0C68" w:rsidP="00E22A07">
            <w:pPr>
              <w:spacing w:line="240" w:lineRule="auto"/>
              <w:rPr>
                <w:sz w:val="24"/>
                <w:szCs w:val="24"/>
              </w:rPr>
            </w:pPr>
            <w:r w:rsidRPr="003A51AC">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14:paraId="2673C37A" w14:textId="77777777" w:rsidR="00AE0C68" w:rsidRPr="003A51AC" w:rsidRDefault="00AE0C68" w:rsidP="00E22A07">
            <w:pPr>
              <w:spacing w:line="240" w:lineRule="auto"/>
              <w:rPr>
                <w:sz w:val="24"/>
                <w:szCs w:val="24"/>
              </w:rPr>
            </w:pPr>
            <w:r w:rsidRPr="003A51AC">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AE0C68" w:rsidRPr="003A51AC" w14:paraId="1DD2028C" w14:textId="77777777" w:rsidTr="00AE0C68">
        <w:tblPrEx>
          <w:jc w:val="left"/>
        </w:tblPrEx>
        <w:trPr>
          <w:trHeight w:val="840"/>
        </w:trPr>
        <w:tc>
          <w:tcPr>
            <w:tcW w:w="7525" w:type="dxa"/>
            <w:gridSpan w:val="2"/>
            <w:vMerge w:val="restart"/>
            <w:shd w:val="clear" w:color="auto" w:fill="FFFFFF" w:themeFill="background1"/>
          </w:tcPr>
          <w:p w14:paraId="35CE53A9" w14:textId="77777777" w:rsidR="00AE0C68" w:rsidRPr="003A51AC" w:rsidRDefault="00AE0C68" w:rsidP="00E22A07">
            <w:pPr>
              <w:spacing w:line="240" w:lineRule="auto"/>
              <w:rPr>
                <w:sz w:val="24"/>
                <w:szCs w:val="24"/>
              </w:rPr>
            </w:pPr>
            <w:r w:rsidRPr="003A51AC">
              <w:rPr>
                <w:sz w:val="24"/>
                <w:szCs w:val="24"/>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14:paraId="476C38F6" w14:textId="77777777" w:rsidR="00AE0C68" w:rsidRPr="003A51AC" w:rsidRDefault="00AE0C68" w:rsidP="00E22A07">
            <w:pPr>
              <w:spacing w:line="240" w:lineRule="auto"/>
              <w:rPr>
                <w:sz w:val="24"/>
                <w:szCs w:val="24"/>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AE0C68" w:rsidRPr="003A51AC" w14:paraId="5E76FD5E" w14:textId="77777777" w:rsidTr="00AE0C68">
        <w:tblPrEx>
          <w:jc w:val="left"/>
        </w:tblPrEx>
        <w:trPr>
          <w:trHeight w:val="255"/>
        </w:trPr>
        <w:tc>
          <w:tcPr>
            <w:tcW w:w="7525" w:type="dxa"/>
            <w:gridSpan w:val="2"/>
            <w:vMerge/>
            <w:shd w:val="clear" w:color="auto" w:fill="FFFFFF" w:themeFill="background1"/>
          </w:tcPr>
          <w:p w14:paraId="1CB86BC9" w14:textId="77777777" w:rsidR="00AE0C68" w:rsidRPr="003A51AC" w:rsidRDefault="00AE0C68" w:rsidP="00E22A07">
            <w:pPr>
              <w:spacing w:line="240" w:lineRule="auto"/>
              <w:rPr>
                <w:sz w:val="24"/>
                <w:szCs w:val="24"/>
              </w:rPr>
            </w:pPr>
          </w:p>
        </w:tc>
        <w:tc>
          <w:tcPr>
            <w:tcW w:w="7751" w:type="dxa"/>
            <w:gridSpan w:val="4"/>
            <w:shd w:val="clear" w:color="auto" w:fill="FFFFFF" w:themeFill="background1"/>
          </w:tcPr>
          <w:p w14:paraId="6A0BB6F6" w14:textId="77777777" w:rsidR="00AE0C68" w:rsidRPr="003A51AC" w:rsidRDefault="00AE0C68" w:rsidP="00E22A07">
            <w:pPr>
              <w:spacing w:line="240" w:lineRule="auto"/>
              <w:rPr>
                <w:sz w:val="24"/>
                <w:szCs w:val="24"/>
              </w:rPr>
            </w:pPr>
            <w:r w:rsidRPr="003A51AC">
              <w:rPr>
                <w:sz w:val="24"/>
                <w:szCs w:val="24"/>
              </w:rPr>
              <w:t>Учит детей выделять и передавать цветовую гамму народного декоративного искусства определенного вида.</w:t>
            </w:r>
          </w:p>
        </w:tc>
      </w:tr>
      <w:tr w:rsidR="00AE0C68" w:rsidRPr="003A51AC" w14:paraId="2387BA52" w14:textId="77777777" w:rsidTr="00AE0C68">
        <w:tblPrEx>
          <w:jc w:val="left"/>
        </w:tblPrEx>
        <w:trPr>
          <w:trHeight w:val="20"/>
        </w:trPr>
        <w:tc>
          <w:tcPr>
            <w:tcW w:w="7525" w:type="dxa"/>
            <w:gridSpan w:val="2"/>
            <w:vMerge w:val="restart"/>
            <w:shd w:val="clear" w:color="auto" w:fill="FFFFFF" w:themeFill="background1"/>
          </w:tcPr>
          <w:p w14:paraId="15E2DE9C" w14:textId="77777777" w:rsidR="00AE0C68" w:rsidRPr="003A51AC" w:rsidRDefault="00AE0C68" w:rsidP="00E22A07">
            <w:pPr>
              <w:spacing w:line="240" w:lineRule="auto"/>
              <w:rPr>
                <w:sz w:val="24"/>
                <w:szCs w:val="24"/>
              </w:rPr>
            </w:pPr>
            <w:r w:rsidRPr="003A51AC">
              <w:rPr>
                <w:sz w:val="24"/>
                <w:szCs w:val="24"/>
              </w:rPr>
              <w:t>Педагог предлагает детям расписывать бумажные силуэты и объемные фигуры.</w:t>
            </w:r>
          </w:p>
        </w:tc>
        <w:tc>
          <w:tcPr>
            <w:tcW w:w="7751" w:type="dxa"/>
            <w:gridSpan w:val="4"/>
            <w:shd w:val="clear" w:color="auto" w:fill="FFFFFF" w:themeFill="background1"/>
          </w:tcPr>
          <w:p w14:paraId="3B82C9E2" w14:textId="77777777" w:rsidR="00AE0C68" w:rsidRPr="003A51AC" w:rsidRDefault="00AE0C68" w:rsidP="00E22A07">
            <w:pPr>
              <w:spacing w:line="240" w:lineRule="auto"/>
              <w:rPr>
                <w:sz w:val="24"/>
                <w:szCs w:val="24"/>
              </w:rPr>
            </w:pPr>
            <w:r w:rsidRPr="003A51AC">
              <w:rPr>
                <w:sz w:val="24"/>
                <w:szCs w:val="24"/>
              </w:rPr>
              <w:t xml:space="preserve">Закрепляет умение создавать композиции на листах бумаги разной формы, силуэтах предметов и игрушек. </w:t>
            </w:r>
          </w:p>
        </w:tc>
      </w:tr>
      <w:tr w:rsidR="00AE0C68" w:rsidRPr="003A51AC" w14:paraId="26A43D36" w14:textId="77777777" w:rsidTr="00AE0C68">
        <w:tblPrEx>
          <w:jc w:val="left"/>
        </w:tblPrEx>
        <w:trPr>
          <w:trHeight w:val="283"/>
        </w:trPr>
        <w:tc>
          <w:tcPr>
            <w:tcW w:w="7525" w:type="dxa"/>
            <w:gridSpan w:val="2"/>
            <w:vMerge/>
            <w:shd w:val="clear" w:color="auto" w:fill="FFFFFF" w:themeFill="background1"/>
          </w:tcPr>
          <w:p w14:paraId="29039FC0" w14:textId="77777777" w:rsidR="00AE0C68" w:rsidRPr="003A51AC" w:rsidRDefault="00AE0C68" w:rsidP="00E22A07">
            <w:pPr>
              <w:spacing w:line="240" w:lineRule="auto"/>
              <w:rPr>
                <w:sz w:val="24"/>
                <w:szCs w:val="24"/>
              </w:rPr>
            </w:pPr>
          </w:p>
        </w:tc>
        <w:tc>
          <w:tcPr>
            <w:tcW w:w="7751" w:type="dxa"/>
            <w:gridSpan w:val="4"/>
          </w:tcPr>
          <w:p w14:paraId="0B1458ED" w14:textId="77777777" w:rsidR="00AE0C68" w:rsidRPr="003A51AC" w:rsidRDefault="00AE0C68" w:rsidP="00E22A07">
            <w:pPr>
              <w:spacing w:line="240" w:lineRule="auto"/>
              <w:rPr>
                <w:sz w:val="24"/>
                <w:szCs w:val="24"/>
              </w:rPr>
            </w:pPr>
            <w:r w:rsidRPr="003A51AC">
              <w:rPr>
                <w:sz w:val="24"/>
                <w:szCs w:val="24"/>
              </w:rPr>
              <w:t>Закрепляет у детей умение расписывать вылепленные детьми игрушки</w:t>
            </w:r>
          </w:p>
        </w:tc>
      </w:tr>
      <w:tr w:rsidR="00AE0C68" w:rsidRPr="003A51AC" w14:paraId="2799B665" w14:textId="77777777" w:rsidTr="00AE0C68">
        <w:tblPrEx>
          <w:jc w:val="left"/>
        </w:tblPrEx>
        <w:trPr>
          <w:trHeight w:val="20"/>
        </w:trPr>
        <w:tc>
          <w:tcPr>
            <w:tcW w:w="15276" w:type="dxa"/>
            <w:gridSpan w:val="6"/>
            <w:shd w:val="clear" w:color="auto" w:fill="FFFFFF" w:themeFill="background1"/>
          </w:tcPr>
          <w:p w14:paraId="05CD148A"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AE0C68" w:rsidRPr="003A51AC" w14:paraId="57E98511" w14:textId="77777777" w:rsidTr="00AE0C68">
        <w:tblPrEx>
          <w:jc w:val="left"/>
        </w:tblPrEx>
        <w:trPr>
          <w:trHeight w:val="20"/>
        </w:trPr>
        <w:tc>
          <w:tcPr>
            <w:tcW w:w="7525" w:type="dxa"/>
            <w:gridSpan w:val="2"/>
            <w:shd w:val="clear" w:color="auto" w:fill="FFFFFF" w:themeFill="background1"/>
          </w:tcPr>
          <w:p w14:paraId="4EF70660" w14:textId="77777777" w:rsidR="00AE0C68" w:rsidRPr="003A51AC" w:rsidRDefault="00AE0C68" w:rsidP="00E22A07">
            <w:pPr>
              <w:spacing w:line="240" w:lineRule="auto"/>
              <w:rPr>
                <w:sz w:val="24"/>
                <w:szCs w:val="24"/>
              </w:rPr>
            </w:pPr>
            <w:r w:rsidRPr="003A51AC">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14:paraId="75BC67DD" w14:textId="77777777" w:rsidR="00AE0C68" w:rsidRPr="003A51AC" w:rsidRDefault="00AE0C68" w:rsidP="00E22A07">
            <w:pPr>
              <w:spacing w:line="240" w:lineRule="auto"/>
              <w:rPr>
                <w:sz w:val="24"/>
                <w:szCs w:val="24"/>
              </w:rPr>
            </w:pPr>
          </w:p>
        </w:tc>
      </w:tr>
      <w:tr w:rsidR="00AE0C68" w:rsidRPr="003A51AC" w14:paraId="6C971713" w14:textId="77777777" w:rsidTr="00AE0C68">
        <w:tblPrEx>
          <w:jc w:val="left"/>
        </w:tblPrEx>
        <w:trPr>
          <w:trHeight w:val="20"/>
        </w:trPr>
        <w:tc>
          <w:tcPr>
            <w:tcW w:w="7525" w:type="dxa"/>
            <w:gridSpan w:val="2"/>
            <w:shd w:val="clear" w:color="auto" w:fill="FFFFFF" w:themeFill="background1"/>
          </w:tcPr>
          <w:p w14:paraId="34A2B9B7" w14:textId="77777777" w:rsidR="00AE0C68" w:rsidRPr="003A51AC" w:rsidRDefault="00AE0C68" w:rsidP="00E22A07">
            <w:pPr>
              <w:spacing w:line="240" w:lineRule="auto"/>
              <w:rPr>
                <w:sz w:val="24"/>
                <w:szCs w:val="24"/>
              </w:rPr>
            </w:pPr>
            <w:r w:rsidRPr="003A51AC">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14:paraId="61BB6178" w14:textId="77777777" w:rsidR="00AE0C68" w:rsidRPr="003A51AC" w:rsidRDefault="00AE0C68" w:rsidP="00E22A07">
            <w:pPr>
              <w:spacing w:line="240" w:lineRule="auto"/>
              <w:rPr>
                <w:sz w:val="24"/>
                <w:szCs w:val="24"/>
                <w:highlight w:val="green"/>
              </w:rPr>
            </w:pPr>
          </w:p>
        </w:tc>
      </w:tr>
      <w:tr w:rsidR="00AE0C68" w:rsidRPr="003A51AC" w14:paraId="186C0D12" w14:textId="77777777" w:rsidTr="00AE0C68">
        <w:tblPrEx>
          <w:jc w:val="left"/>
        </w:tblPrEx>
        <w:trPr>
          <w:trHeight w:val="20"/>
        </w:trPr>
        <w:tc>
          <w:tcPr>
            <w:tcW w:w="7525" w:type="dxa"/>
            <w:gridSpan w:val="2"/>
            <w:shd w:val="clear" w:color="auto" w:fill="FFFFFF" w:themeFill="background1"/>
          </w:tcPr>
          <w:p w14:paraId="7B5D35F9" w14:textId="77777777" w:rsidR="00AE0C68" w:rsidRPr="003A51AC" w:rsidRDefault="00AE0C68" w:rsidP="00E22A07">
            <w:pPr>
              <w:spacing w:line="240" w:lineRule="auto"/>
              <w:rPr>
                <w:sz w:val="24"/>
                <w:szCs w:val="24"/>
              </w:rPr>
            </w:pPr>
            <w:r w:rsidRPr="003A51AC">
              <w:rPr>
                <w:sz w:val="24"/>
                <w:szCs w:val="24"/>
              </w:rPr>
              <w:t>Педагог знакомит детей с росписью Полхов-Майдана.</w:t>
            </w:r>
          </w:p>
          <w:p w14:paraId="41EC9E3F" w14:textId="77777777" w:rsidR="00AE0C68" w:rsidRPr="003A51AC" w:rsidRDefault="00AE0C68" w:rsidP="00E22A07">
            <w:pPr>
              <w:spacing w:line="240" w:lineRule="auto"/>
              <w:rPr>
                <w:sz w:val="24"/>
                <w:szCs w:val="24"/>
              </w:rPr>
            </w:pPr>
            <w:r w:rsidRPr="003A51AC">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14:paraId="2D7FBC6A" w14:textId="77777777" w:rsidR="00AE0C68" w:rsidRPr="003A51AC" w:rsidRDefault="00AE0C68" w:rsidP="00E22A07">
            <w:pPr>
              <w:spacing w:line="240" w:lineRule="auto"/>
              <w:rPr>
                <w:sz w:val="24"/>
                <w:szCs w:val="24"/>
                <w:highlight w:val="green"/>
              </w:rPr>
            </w:pPr>
          </w:p>
        </w:tc>
      </w:tr>
      <w:tr w:rsidR="00AE0C68" w:rsidRPr="003A51AC" w14:paraId="5F8BDEDD" w14:textId="77777777" w:rsidTr="00AE0C68">
        <w:tblPrEx>
          <w:jc w:val="left"/>
        </w:tblPrEx>
        <w:trPr>
          <w:trHeight w:val="20"/>
        </w:trPr>
        <w:tc>
          <w:tcPr>
            <w:tcW w:w="15276" w:type="dxa"/>
            <w:gridSpan w:val="6"/>
            <w:shd w:val="clear" w:color="auto" w:fill="FFFFFF" w:themeFill="background1"/>
          </w:tcPr>
          <w:p w14:paraId="043E27DC" w14:textId="77777777" w:rsidR="00AE0C68" w:rsidRPr="003A51AC" w:rsidRDefault="00AE0C68" w:rsidP="00E22A07">
            <w:pPr>
              <w:spacing w:line="240" w:lineRule="auto"/>
              <w:rPr>
                <w:sz w:val="24"/>
                <w:szCs w:val="24"/>
                <w:highlight w:val="green"/>
              </w:rPr>
            </w:pPr>
            <w:r w:rsidRPr="003A51AC">
              <w:rPr>
                <w:sz w:val="24"/>
                <w:szCs w:val="24"/>
              </w:rPr>
              <w:t>Знакомит детей с региональным (местным) декоративным искусством.</w:t>
            </w:r>
          </w:p>
        </w:tc>
      </w:tr>
      <w:tr w:rsidR="00AE0C68" w:rsidRPr="003A51AC" w14:paraId="3917EE9B" w14:textId="77777777" w:rsidTr="00AE0C68">
        <w:tblPrEx>
          <w:jc w:val="left"/>
        </w:tblPrEx>
        <w:tc>
          <w:tcPr>
            <w:tcW w:w="15276" w:type="dxa"/>
            <w:gridSpan w:val="6"/>
            <w:shd w:val="clear" w:color="auto" w:fill="F2F2F2" w:themeFill="background1" w:themeFillShade="F2"/>
          </w:tcPr>
          <w:p w14:paraId="13F1AA1E" w14:textId="77777777" w:rsidR="00AE0C68" w:rsidRPr="003A51AC" w:rsidRDefault="00AE0C68" w:rsidP="00E22A07">
            <w:pPr>
              <w:spacing w:line="240" w:lineRule="auto"/>
              <w:rPr>
                <w:sz w:val="24"/>
                <w:szCs w:val="24"/>
              </w:rPr>
            </w:pPr>
            <w:r w:rsidRPr="003A51AC">
              <w:rPr>
                <w:b/>
                <w:sz w:val="24"/>
                <w:szCs w:val="24"/>
              </w:rPr>
              <w:t xml:space="preserve"> Содержание раздела «Изобразительная деятельность» – ЛЕПКА</w:t>
            </w:r>
          </w:p>
        </w:tc>
      </w:tr>
      <w:tr w:rsidR="00AE0C68" w:rsidRPr="003A51AC" w14:paraId="027D9216" w14:textId="77777777" w:rsidTr="00AE0C68">
        <w:tblPrEx>
          <w:jc w:val="left"/>
        </w:tblPrEx>
        <w:tc>
          <w:tcPr>
            <w:tcW w:w="3765" w:type="dxa"/>
            <w:shd w:val="clear" w:color="auto" w:fill="FFFFFF" w:themeFill="background1"/>
          </w:tcPr>
          <w:p w14:paraId="66298281" w14:textId="77777777"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14:paraId="618072AB" w14:textId="77777777"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14:paraId="17BBE1DD" w14:textId="77777777"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14:paraId="1DD4A9AA"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4DBB6D5E" w14:textId="77777777" w:rsidTr="00AE0C68">
        <w:tblPrEx>
          <w:jc w:val="left"/>
        </w:tblPrEx>
        <w:tc>
          <w:tcPr>
            <w:tcW w:w="3765" w:type="dxa"/>
          </w:tcPr>
          <w:p w14:paraId="265A19BB" w14:textId="77777777" w:rsidR="00AE0C68" w:rsidRPr="003A51AC" w:rsidRDefault="00AE0C68" w:rsidP="00E22A07">
            <w:pPr>
              <w:spacing w:line="240" w:lineRule="auto"/>
              <w:rPr>
                <w:sz w:val="24"/>
                <w:szCs w:val="24"/>
              </w:rPr>
            </w:pPr>
            <w:r w:rsidRPr="003A51AC">
              <w:rPr>
                <w:sz w:val="24"/>
                <w:szCs w:val="24"/>
              </w:rPr>
              <w:t>Педагог формирует у детей интерес к лепке.</w:t>
            </w:r>
          </w:p>
        </w:tc>
        <w:tc>
          <w:tcPr>
            <w:tcW w:w="11511" w:type="dxa"/>
            <w:gridSpan w:val="5"/>
            <w:shd w:val="clear" w:color="auto" w:fill="FFFFFF" w:themeFill="background1"/>
          </w:tcPr>
          <w:p w14:paraId="6999D634" w14:textId="77777777" w:rsidR="00AE0C68" w:rsidRPr="003A51AC" w:rsidRDefault="00AE0C68" w:rsidP="00E22A07">
            <w:pPr>
              <w:spacing w:line="240" w:lineRule="auto"/>
              <w:jc w:val="center"/>
              <w:rPr>
                <w:sz w:val="24"/>
                <w:szCs w:val="24"/>
              </w:rPr>
            </w:pPr>
            <w:r w:rsidRPr="003A51AC">
              <w:rPr>
                <w:sz w:val="24"/>
                <w:szCs w:val="24"/>
              </w:rPr>
              <w:t>Педагог продолжает развивать интерес детей к лепке.</w:t>
            </w:r>
          </w:p>
        </w:tc>
      </w:tr>
      <w:tr w:rsidR="00AE0C68" w:rsidRPr="003A51AC" w14:paraId="386DBE0C" w14:textId="77777777" w:rsidTr="00AE0C68">
        <w:tblPrEx>
          <w:jc w:val="left"/>
        </w:tblPrEx>
        <w:trPr>
          <w:trHeight w:val="688"/>
        </w:trPr>
        <w:tc>
          <w:tcPr>
            <w:tcW w:w="7525" w:type="dxa"/>
            <w:gridSpan w:val="2"/>
            <w:shd w:val="clear" w:color="auto" w:fill="FFFFFF" w:themeFill="background1"/>
          </w:tcPr>
          <w:p w14:paraId="2A5F9F3E" w14:textId="77777777" w:rsidR="00AE0C68" w:rsidRPr="003A51AC" w:rsidRDefault="00AE0C68" w:rsidP="00E22A07">
            <w:pPr>
              <w:pStyle w:val="ConsPlusNormal"/>
            </w:pPr>
            <w:r w:rsidRPr="003A51AC">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14:paraId="316CDD2C" w14:textId="77777777" w:rsidR="00AE0C68" w:rsidRPr="003A51AC" w:rsidRDefault="00AE0C68" w:rsidP="00E22A07">
            <w:pPr>
              <w:spacing w:line="240" w:lineRule="auto"/>
              <w:rPr>
                <w:sz w:val="24"/>
                <w:szCs w:val="24"/>
              </w:rPr>
            </w:pPr>
            <w:r w:rsidRPr="003A51AC">
              <w:rPr>
                <w:sz w:val="24"/>
                <w:szCs w:val="24"/>
              </w:rPr>
              <w:t>Продолжает знакомить детей с особенностями лепки из глины, пластилина и пластической массы.</w:t>
            </w:r>
          </w:p>
        </w:tc>
      </w:tr>
      <w:tr w:rsidR="00AE0C68" w:rsidRPr="003A51AC" w14:paraId="67BC1B52" w14:textId="77777777" w:rsidTr="00AE0C68">
        <w:tblPrEx>
          <w:jc w:val="left"/>
        </w:tblPrEx>
        <w:trPr>
          <w:trHeight w:val="370"/>
        </w:trPr>
        <w:tc>
          <w:tcPr>
            <w:tcW w:w="3765" w:type="dxa"/>
          </w:tcPr>
          <w:p w14:paraId="65209CC3" w14:textId="77777777" w:rsidR="00AE0C68" w:rsidRPr="003A51AC" w:rsidRDefault="00AE0C68" w:rsidP="00E22A07">
            <w:pPr>
              <w:spacing w:line="240" w:lineRule="auto"/>
              <w:rPr>
                <w:sz w:val="24"/>
                <w:szCs w:val="24"/>
              </w:rPr>
            </w:pPr>
            <w:r w:rsidRPr="003A51AC">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2F2ACCD7" w14:textId="77777777" w:rsidR="00AE0C68" w:rsidRPr="003A51AC" w:rsidRDefault="00AE0C68" w:rsidP="00E22A07">
            <w:pPr>
              <w:spacing w:line="240" w:lineRule="auto"/>
              <w:rPr>
                <w:sz w:val="24"/>
                <w:szCs w:val="24"/>
              </w:rPr>
            </w:pPr>
            <w:r w:rsidRPr="003A51AC">
              <w:rPr>
                <w:sz w:val="24"/>
                <w:szCs w:val="24"/>
              </w:rPr>
              <w:t>Совершенствует у детей умение лепить из глины (из пластилина, пластической массы).</w:t>
            </w:r>
          </w:p>
        </w:tc>
        <w:tc>
          <w:tcPr>
            <w:tcW w:w="3762" w:type="dxa"/>
            <w:gridSpan w:val="2"/>
          </w:tcPr>
          <w:p w14:paraId="18013271" w14:textId="77777777" w:rsidR="00AE0C68" w:rsidRPr="003A51AC" w:rsidRDefault="00AE0C68" w:rsidP="00E22A07">
            <w:pPr>
              <w:spacing w:line="240" w:lineRule="auto"/>
              <w:rPr>
                <w:sz w:val="24"/>
                <w:szCs w:val="24"/>
              </w:rPr>
            </w:pPr>
            <w:r w:rsidRPr="003A51AC">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14:paraId="00F8E6D5" w14:textId="77777777" w:rsidR="00AE0C68" w:rsidRPr="003A51AC" w:rsidRDefault="00AE0C68" w:rsidP="00E22A07">
            <w:pPr>
              <w:spacing w:line="240" w:lineRule="auto"/>
              <w:rPr>
                <w:sz w:val="24"/>
                <w:szCs w:val="24"/>
              </w:rPr>
            </w:pPr>
            <w:r w:rsidRPr="003A51AC">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AE0C68" w:rsidRPr="003A51AC" w14:paraId="7A7F16AA" w14:textId="77777777" w:rsidTr="00AE0C68">
        <w:tblPrEx>
          <w:jc w:val="left"/>
        </w:tblPrEx>
        <w:trPr>
          <w:trHeight w:val="1633"/>
        </w:trPr>
        <w:tc>
          <w:tcPr>
            <w:tcW w:w="3765" w:type="dxa"/>
          </w:tcPr>
          <w:p w14:paraId="3670FD7F" w14:textId="77777777" w:rsidR="00AE0C68" w:rsidRPr="003A51AC" w:rsidRDefault="00AE0C68" w:rsidP="00E22A07">
            <w:pPr>
              <w:spacing w:line="240" w:lineRule="auto"/>
              <w:rPr>
                <w:sz w:val="24"/>
                <w:szCs w:val="24"/>
              </w:rPr>
            </w:pPr>
            <w:r w:rsidRPr="003A51AC">
              <w:rPr>
                <w:sz w:val="24"/>
                <w:szCs w:val="24"/>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27B9B4E0" w14:textId="77777777" w:rsidR="00AE0C68" w:rsidRPr="003A51AC" w:rsidRDefault="00AE0C68" w:rsidP="00E22A07">
            <w:pPr>
              <w:spacing w:line="240" w:lineRule="auto"/>
              <w:jc w:val="center"/>
              <w:rPr>
                <w:sz w:val="24"/>
                <w:szCs w:val="24"/>
              </w:rPr>
            </w:pPr>
          </w:p>
        </w:tc>
        <w:tc>
          <w:tcPr>
            <w:tcW w:w="3762" w:type="dxa"/>
            <w:gridSpan w:val="2"/>
          </w:tcPr>
          <w:p w14:paraId="1A5CB0A5" w14:textId="77777777" w:rsidR="00AE0C68" w:rsidRPr="003A51AC" w:rsidRDefault="00AE0C68" w:rsidP="00E22A07">
            <w:pPr>
              <w:spacing w:line="240" w:lineRule="auto"/>
              <w:rPr>
                <w:sz w:val="24"/>
                <w:szCs w:val="24"/>
              </w:rPr>
            </w:pPr>
            <w:r w:rsidRPr="003A51AC">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14:paraId="70F1776A" w14:textId="77777777" w:rsidR="00AE0C68" w:rsidRPr="003A51AC" w:rsidRDefault="00AE0C68" w:rsidP="00E22A07">
            <w:pPr>
              <w:spacing w:line="240" w:lineRule="auto"/>
              <w:jc w:val="center"/>
              <w:rPr>
                <w:sz w:val="24"/>
                <w:szCs w:val="24"/>
              </w:rPr>
            </w:pPr>
          </w:p>
        </w:tc>
      </w:tr>
      <w:tr w:rsidR="00AE0C68" w:rsidRPr="003A51AC" w14:paraId="69371EC0" w14:textId="77777777" w:rsidTr="00AE0C68">
        <w:tblPrEx>
          <w:jc w:val="left"/>
        </w:tblPrEx>
        <w:trPr>
          <w:trHeight w:val="1708"/>
        </w:trPr>
        <w:tc>
          <w:tcPr>
            <w:tcW w:w="3765" w:type="dxa"/>
          </w:tcPr>
          <w:p w14:paraId="78956D04" w14:textId="77777777" w:rsidR="00AE0C68" w:rsidRPr="003A51AC" w:rsidRDefault="00AE0C68" w:rsidP="00E22A07">
            <w:pPr>
              <w:spacing w:line="240" w:lineRule="auto"/>
              <w:rPr>
                <w:sz w:val="24"/>
                <w:szCs w:val="24"/>
              </w:rPr>
            </w:pPr>
            <w:r w:rsidRPr="003A51AC">
              <w:rPr>
                <w:sz w:val="24"/>
                <w:szCs w:val="24"/>
              </w:rPr>
              <w:t>Педагог учит сплющивать шар, сминая его ладонями обеих рук.</w:t>
            </w:r>
          </w:p>
        </w:tc>
        <w:tc>
          <w:tcPr>
            <w:tcW w:w="3760" w:type="dxa"/>
          </w:tcPr>
          <w:p w14:paraId="17843D00" w14:textId="77777777" w:rsidR="00AE0C68" w:rsidRPr="003A51AC" w:rsidRDefault="00AE0C68" w:rsidP="00E22A07">
            <w:pPr>
              <w:spacing w:line="240" w:lineRule="auto"/>
              <w:rPr>
                <w:sz w:val="24"/>
                <w:szCs w:val="24"/>
              </w:rPr>
            </w:pPr>
            <w:r w:rsidRPr="003A51AC">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14:paraId="4724D6EE" w14:textId="77777777" w:rsidR="00AE0C68" w:rsidRPr="003A51AC" w:rsidRDefault="00AE0C68" w:rsidP="00E22A07">
            <w:pPr>
              <w:spacing w:line="240" w:lineRule="auto"/>
              <w:rPr>
                <w:sz w:val="24"/>
                <w:szCs w:val="24"/>
              </w:rPr>
            </w:pPr>
            <w:r w:rsidRPr="003A51AC">
              <w:rPr>
                <w:sz w:val="24"/>
                <w:szCs w:val="24"/>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14:paraId="6B564F8F" w14:textId="77777777" w:rsidR="00AE0C68" w:rsidRPr="003A51AC" w:rsidRDefault="00AE0C68" w:rsidP="00E22A07">
            <w:pPr>
              <w:spacing w:line="240" w:lineRule="auto"/>
              <w:rPr>
                <w:sz w:val="24"/>
                <w:szCs w:val="24"/>
              </w:rPr>
            </w:pPr>
            <w:r w:rsidRPr="003A51AC">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AE0C68" w:rsidRPr="003A51AC" w14:paraId="2E8B3CC5" w14:textId="77777777" w:rsidTr="00AE0C68">
        <w:tblPrEx>
          <w:jc w:val="left"/>
        </w:tblPrEx>
        <w:trPr>
          <w:trHeight w:val="1123"/>
        </w:trPr>
        <w:tc>
          <w:tcPr>
            <w:tcW w:w="3765" w:type="dxa"/>
          </w:tcPr>
          <w:p w14:paraId="02A3AB0F" w14:textId="77777777" w:rsidR="00AE0C68" w:rsidRPr="003A51AC" w:rsidRDefault="00AE0C68" w:rsidP="00E22A07">
            <w:pPr>
              <w:spacing w:line="240" w:lineRule="auto"/>
              <w:rPr>
                <w:sz w:val="24"/>
                <w:szCs w:val="24"/>
              </w:rPr>
            </w:pPr>
            <w:r w:rsidRPr="003A51AC">
              <w:rPr>
                <w:sz w:val="24"/>
                <w:szCs w:val="24"/>
              </w:rPr>
              <w:t>Педагог учит детей создавать; предметы, состоящие из 2 - 3 частей, соединяя их путем прижимания друг к другу.</w:t>
            </w:r>
          </w:p>
        </w:tc>
        <w:tc>
          <w:tcPr>
            <w:tcW w:w="3760" w:type="dxa"/>
          </w:tcPr>
          <w:p w14:paraId="5BE602DD" w14:textId="77777777" w:rsidR="00AE0C68" w:rsidRPr="003A51AC" w:rsidRDefault="00AE0C68" w:rsidP="00E22A07">
            <w:pPr>
              <w:spacing w:line="240" w:lineRule="auto"/>
              <w:rPr>
                <w:sz w:val="24"/>
                <w:szCs w:val="24"/>
              </w:rPr>
            </w:pPr>
            <w:r w:rsidRPr="003A51AC">
              <w:rPr>
                <w:sz w:val="24"/>
                <w:szCs w:val="24"/>
              </w:rPr>
              <w:t>Учит детей приемам вдавливания середины шара, цилиндра для получения полой формы.</w:t>
            </w:r>
          </w:p>
        </w:tc>
        <w:tc>
          <w:tcPr>
            <w:tcW w:w="3762" w:type="dxa"/>
            <w:gridSpan w:val="2"/>
            <w:vMerge/>
          </w:tcPr>
          <w:p w14:paraId="2208BCC5" w14:textId="77777777" w:rsidR="00AE0C68" w:rsidRPr="003A51AC" w:rsidRDefault="00AE0C68" w:rsidP="00E22A07">
            <w:pPr>
              <w:spacing w:line="240" w:lineRule="auto"/>
              <w:rPr>
                <w:sz w:val="24"/>
                <w:szCs w:val="24"/>
              </w:rPr>
            </w:pPr>
          </w:p>
        </w:tc>
        <w:tc>
          <w:tcPr>
            <w:tcW w:w="3989" w:type="dxa"/>
            <w:gridSpan w:val="2"/>
            <w:vMerge/>
          </w:tcPr>
          <w:p w14:paraId="443E8BF0" w14:textId="77777777" w:rsidR="00AE0C68" w:rsidRPr="003A51AC" w:rsidRDefault="00AE0C68" w:rsidP="00E22A07">
            <w:pPr>
              <w:spacing w:line="240" w:lineRule="auto"/>
              <w:rPr>
                <w:sz w:val="24"/>
                <w:szCs w:val="24"/>
              </w:rPr>
            </w:pPr>
          </w:p>
        </w:tc>
      </w:tr>
      <w:tr w:rsidR="00AE0C68" w:rsidRPr="003A51AC" w14:paraId="40330488" w14:textId="77777777" w:rsidTr="00AE0C68">
        <w:tblPrEx>
          <w:jc w:val="left"/>
        </w:tblPrEx>
        <w:trPr>
          <w:trHeight w:val="70"/>
        </w:trPr>
        <w:tc>
          <w:tcPr>
            <w:tcW w:w="3765" w:type="dxa"/>
            <w:vMerge w:val="restart"/>
          </w:tcPr>
          <w:p w14:paraId="2EA72F74" w14:textId="77777777" w:rsidR="00AE0C68" w:rsidRPr="003A51AC" w:rsidRDefault="00AE0C68" w:rsidP="00E22A07">
            <w:pPr>
              <w:spacing w:line="240" w:lineRule="auto"/>
              <w:rPr>
                <w:sz w:val="24"/>
                <w:szCs w:val="24"/>
              </w:rPr>
            </w:pPr>
            <w:r w:rsidRPr="003A51AC">
              <w:rPr>
                <w:rFonts w:eastAsia="Calibri"/>
                <w:sz w:val="24"/>
                <w:szCs w:val="24"/>
              </w:rPr>
              <w:t>Педагог побуждает детей украшать вылепленные предметы, используя палочку с заточенным концом.</w:t>
            </w:r>
          </w:p>
        </w:tc>
        <w:tc>
          <w:tcPr>
            <w:tcW w:w="3760" w:type="dxa"/>
          </w:tcPr>
          <w:p w14:paraId="5ED43F78" w14:textId="77777777" w:rsidR="00AE0C68" w:rsidRPr="003A51AC" w:rsidRDefault="00AE0C68" w:rsidP="00E22A07">
            <w:pPr>
              <w:spacing w:line="240" w:lineRule="auto"/>
              <w:rPr>
                <w:sz w:val="24"/>
                <w:szCs w:val="24"/>
              </w:rPr>
            </w:pPr>
            <w:r w:rsidRPr="003A51AC">
              <w:rPr>
                <w:sz w:val="24"/>
                <w:szCs w:val="24"/>
              </w:rPr>
              <w:t>Учит детей сглаживать пальцами поверхность вылепленного предмета, фигурки.</w:t>
            </w:r>
          </w:p>
        </w:tc>
        <w:tc>
          <w:tcPr>
            <w:tcW w:w="3762" w:type="dxa"/>
            <w:gridSpan w:val="2"/>
          </w:tcPr>
          <w:p w14:paraId="0F93BFA1" w14:textId="77777777" w:rsidR="00AE0C68" w:rsidRPr="003A51AC" w:rsidRDefault="00AE0C68" w:rsidP="00E22A07">
            <w:pPr>
              <w:spacing w:line="240" w:lineRule="auto"/>
              <w:rPr>
                <w:sz w:val="24"/>
                <w:szCs w:val="24"/>
              </w:rPr>
            </w:pPr>
            <w:r w:rsidRPr="003A51AC">
              <w:rPr>
                <w:sz w:val="24"/>
                <w:szCs w:val="24"/>
              </w:rPr>
              <w:t>Учит сглаживать поверхность формы, делать предметы устойчивыми.</w:t>
            </w:r>
          </w:p>
        </w:tc>
        <w:tc>
          <w:tcPr>
            <w:tcW w:w="3989" w:type="dxa"/>
            <w:gridSpan w:val="2"/>
          </w:tcPr>
          <w:p w14:paraId="322B3F95" w14:textId="77777777"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w:t>
            </w:r>
          </w:p>
        </w:tc>
      </w:tr>
      <w:tr w:rsidR="00AE0C68" w:rsidRPr="003A51AC" w14:paraId="5D814F5F" w14:textId="77777777" w:rsidTr="00AE0C68">
        <w:tblPrEx>
          <w:jc w:val="left"/>
        </w:tblPrEx>
        <w:tc>
          <w:tcPr>
            <w:tcW w:w="3765" w:type="dxa"/>
            <w:vMerge/>
          </w:tcPr>
          <w:p w14:paraId="0041A13D" w14:textId="77777777" w:rsidR="00AE0C68" w:rsidRPr="003A51AC" w:rsidRDefault="00AE0C68" w:rsidP="00E22A07">
            <w:pPr>
              <w:spacing w:line="240" w:lineRule="auto"/>
              <w:rPr>
                <w:sz w:val="24"/>
                <w:szCs w:val="24"/>
              </w:rPr>
            </w:pPr>
          </w:p>
        </w:tc>
        <w:tc>
          <w:tcPr>
            <w:tcW w:w="3760" w:type="dxa"/>
          </w:tcPr>
          <w:p w14:paraId="70D34DBD" w14:textId="77777777" w:rsidR="00AE0C68" w:rsidRPr="003A51AC" w:rsidRDefault="00AE0C68" w:rsidP="00E22A07">
            <w:pPr>
              <w:spacing w:line="240" w:lineRule="auto"/>
              <w:rPr>
                <w:sz w:val="24"/>
                <w:szCs w:val="24"/>
              </w:rPr>
            </w:pPr>
            <w:r w:rsidRPr="003A51AC">
              <w:rPr>
                <w:sz w:val="24"/>
                <w:szCs w:val="24"/>
              </w:rPr>
              <w:t>Знакомит с приемами использования стеки.</w:t>
            </w:r>
          </w:p>
        </w:tc>
        <w:tc>
          <w:tcPr>
            <w:tcW w:w="3762" w:type="dxa"/>
            <w:gridSpan w:val="2"/>
            <w:vMerge w:val="restart"/>
          </w:tcPr>
          <w:p w14:paraId="755A4EC8" w14:textId="77777777" w:rsidR="00AE0C68" w:rsidRPr="003A51AC" w:rsidRDefault="00AE0C68" w:rsidP="00E22A07">
            <w:pPr>
              <w:spacing w:line="240" w:lineRule="auto"/>
              <w:rPr>
                <w:sz w:val="24"/>
                <w:szCs w:val="24"/>
              </w:rPr>
            </w:pPr>
            <w:r w:rsidRPr="003A51AC">
              <w:rPr>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14:paraId="248D584D" w14:textId="77777777" w:rsidR="00AE0C68" w:rsidRPr="003A51AC" w:rsidRDefault="00AE0C68" w:rsidP="00E22A07">
            <w:pPr>
              <w:spacing w:line="240" w:lineRule="auto"/>
              <w:rPr>
                <w:sz w:val="24"/>
                <w:szCs w:val="24"/>
              </w:rPr>
            </w:pPr>
            <w:r w:rsidRPr="003A51AC">
              <w:rPr>
                <w:sz w:val="24"/>
                <w:szCs w:val="24"/>
              </w:rPr>
              <w:t>Обрабатывать поверхность формы движениями пальцев и   стекой.</w:t>
            </w:r>
          </w:p>
        </w:tc>
      </w:tr>
      <w:tr w:rsidR="00AE0C68" w:rsidRPr="003A51AC" w14:paraId="329B521A" w14:textId="77777777" w:rsidTr="00AE0C68">
        <w:tblPrEx>
          <w:jc w:val="left"/>
        </w:tblPrEx>
        <w:tc>
          <w:tcPr>
            <w:tcW w:w="3765" w:type="dxa"/>
            <w:vMerge/>
          </w:tcPr>
          <w:p w14:paraId="44CEE1B4" w14:textId="77777777" w:rsidR="00AE0C68" w:rsidRPr="003A51AC" w:rsidRDefault="00AE0C68" w:rsidP="00E22A07">
            <w:pPr>
              <w:spacing w:line="240" w:lineRule="auto"/>
              <w:rPr>
                <w:sz w:val="24"/>
                <w:szCs w:val="24"/>
              </w:rPr>
            </w:pPr>
          </w:p>
        </w:tc>
        <w:tc>
          <w:tcPr>
            <w:tcW w:w="3760" w:type="dxa"/>
          </w:tcPr>
          <w:p w14:paraId="4FB58956" w14:textId="77777777" w:rsidR="00AE0C68" w:rsidRPr="003A51AC" w:rsidRDefault="00AE0C68" w:rsidP="00E22A07">
            <w:pPr>
              <w:spacing w:line="240" w:lineRule="auto"/>
              <w:rPr>
                <w:sz w:val="24"/>
                <w:szCs w:val="24"/>
              </w:rPr>
            </w:pPr>
            <w:r w:rsidRPr="003A51AC">
              <w:rPr>
                <w:sz w:val="24"/>
                <w:szCs w:val="24"/>
              </w:rPr>
              <w:t>Поощряет стремление украшать вылепленные изделия узором при помощи стеки.</w:t>
            </w:r>
          </w:p>
        </w:tc>
        <w:tc>
          <w:tcPr>
            <w:tcW w:w="3762" w:type="dxa"/>
            <w:gridSpan w:val="2"/>
            <w:vMerge/>
          </w:tcPr>
          <w:p w14:paraId="02628502" w14:textId="77777777" w:rsidR="00AE0C68" w:rsidRPr="003A51AC" w:rsidRDefault="00AE0C68" w:rsidP="00E22A07">
            <w:pPr>
              <w:spacing w:line="240" w:lineRule="auto"/>
              <w:rPr>
                <w:sz w:val="24"/>
                <w:szCs w:val="24"/>
              </w:rPr>
            </w:pPr>
          </w:p>
        </w:tc>
        <w:tc>
          <w:tcPr>
            <w:tcW w:w="3989" w:type="dxa"/>
            <w:gridSpan w:val="2"/>
            <w:vMerge/>
          </w:tcPr>
          <w:p w14:paraId="18954C43" w14:textId="77777777" w:rsidR="00AE0C68" w:rsidRPr="003A51AC" w:rsidRDefault="00AE0C68" w:rsidP="00E22A07">
            <w:pPr>
              <w:spacing w:line="240" w:lineRule="auto"/>
              <w:jc w:val="center"/>
              <w:rPr>
                <w:sz w:val="24"/>
                <w:szCs w:val="24"/>
              </w:rPr>
            </w:pPr>
          </w:p>
        </w:tc>
      </w:tr>
      <w:tr w:rsidR="00AE0C68" w:rsidRPr="003A51AC" w14:paraId="3BEF00DF" w14:textId="77777777" w:rsidTr="00AE0C68">
        <w:tblPrEx>
          <w:jc w:val="left"/>
        </w:tblPrEx>
        <w:trPr>
          <w:trHeight w:val="2484"/>
        </w:trPr>
        <w:tc>
          <w:tcPr>
            <w:tcW w:w="3765" w:type="dxa"/>
            <w:shd w:val="clear" w:color="auto" w:fill="F2F2F2" w:themeFill="background1" w:themeFillShade="F2"/>
          </w:tcPr>
          <w:p w14:paraId="0BA97CED" w14:textId="77777777" w:rsidR="00AE0C68" w:rsidRPr="003A51AC" w:rsidRDefault="00AE0C68" w:rsidP="00E22A07">
            <w:pPr>
              <w:spacing w:line="240" w:lineRule="auto"/>
              <w:jc w:val="center"/>
              <w:rPr>
                <w:sz w:val="24"/>
                <w:szCs w:val="24"/>
              </w:rPr>
            </w:pPr>
            <w:r w:rsidRPr="003A51AC">
              <w:rPr>
                <w:sz w:val="24"/>
                <w:szCs w:val="24"/>
              </w:rPr>
              <w:t xml:space="preserve"> </w:t>
            </w:r>
          </w:p>
        </w:tc>
        <w:tc>
          <w:tcPr>
            <w:tcW w:w="3760" w:type="dxa"/>
            <w:shd w:val="clear" w:color="auto" w:fill="F2F2F2" w:themeFill="background1" w:themeFillShade="F2"/>
          </w:tcPr>
          <w:p w14:paraId="002A3C89" w14:textId="77777777" w:rsidR="00AE0C68" w:rsidRPr="003A51AC" w:rsidRDefault="00AE0C68" w:rsidP="00E22A07">
            <w:pPr>
              <w:spacing w:line="240" w:lineRule="auto"/>
              <w:jc w:val="center"/>
              <w:rPr>
                <w:sz w:val="24"/>
                <w:szCs w:val="24"/>
              </w:rPr>
            </w:pPr>
          </w:p>
        </w:tc>
        <w:tc>
          <w:tcPr>
            <w:tcW w:w="3762" w:type="dxa"/>
            <w:gridSpan w:val="2"/>
          </w:tcPr>
          <w:p w14:paraId="6F60FC3A" w14:textId="77777777" w:rsidR="00AE0C68" w:rsidRPr="003A51AC" w:rsidRDefault="00AE0C68" w:rsidP="00E22A07">
            <w:pPr>
              <w:spacing w:line="240" w:lineRule="auto"/>
              <w:rPr>
                <w:sz w:val="24"/>
                <w:szCs w:val="24"/>
              </w:rPr>
            </w:pPr>
            <w:r w:rsidRPr="003A51AC">
              <w:rPr>
                <w:sz w:val="24"/>
                <w:szCs w:val="24"/>
              </w:rPr>
              <w:t>Учит детей передавать в лепке выразительность образа, лепить фигуры человека и животных в движении.</w:t>
            </w:r>
          </w:p>
        </w:tc>
        <w:tc>
          <w:tcPr>
            <w:tcW w:w="3989" w:type="dxa"/>
            <w:gridSpan w:val="2"/>
          </w:tcPr>
          <w:p w14:paraId="76B94091" w14:textId="77777777" w:rsidR="00AE0C68" w:rsidRPr="003A51AC" w:rsidRDefault="00AE0C68" w:rsidP="00E22A07">
            <w:pPr>
              <w:spacing w:line="240" w:lineRule="auto"/>
              <w:rPr>
                <w:sz w:val="24"/>
                <w:szCs w:val="24"/>
              </w:rPr>
            </w:pPr>
            <w:r w:rsidRPr="003A51AC">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AE0C68" w:rsidRPr="003A51AC" w14:paraId="265B3331" w14:textId="77777777" w:rsidTr="00AE0C68">
        <w:tblPrEx>
          <w:jc w:val="left"/>
        </w:tblPrEx>
        <w:trPr>
          <w:trHeight w:val="1183"/>
        </w:trPr>
        <w:tc>
          <w:tcPr>
            <w:tcW w:w="3765" w:type="dxa"/>
          </w:tcPr>
          <w:p w14:paraId="5B015123" w14:textId="77777777" w:rsidR="00AE0C68" w:rsidRPr="003A51AC" w:rsidRDefault="00AE0C68" w:rsidP="00E22A07">
            <w:pPr>
              <w:spacing w:line="240" w:lineRule="auto"/>
              <w:rPr>
                <w:sz w:val="24"/>
                <w:szCs w:val="24"/>
              </w:rPr>
            </w:pPr>
            <w:r w:rsidRPr="003A51AC">
              <w:rPr>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14:paraId="5C929BA8" w14:textId="77777777" w:rsidR="00AE0C68" w:rsidRPr="003A51AC" w:rsidRDefault="00AE0C68" w:rsidP="00E22A07">
            <w:pPr>
              <w:spacing w:line="240" w:lineRule="auto"/>
              <w:rPr>
                <w:sz w:val="24"/>
                <w:szCs w:val="24"/>
              </w:rPr>
            </w:pPr>
            <w:r w:rsidRPr="003A51AC">
              <w:rPr>
                <w:sz w:val="24"/>
                <w:szCs w:val="24"/>
              </w:rPr>
              <w:t>Закрепляет у детей приемы аккуратной лепки.</w:t>
            </w:r>
          </w:p>
        </w:tc>
        <w:tc>
          <w:tcPr>
            <w:tcW w:w="7751" w:type="dxa"/>
            <w:gridSpan w:val="4"/>
            <w:shd w:val="clear" w:color="auto" w:fill="FFFFFF" w:themeFill="background1"/>
          </w:tcPr>
          <w:p w14:paraId="7F6A641A" w14:textId="77777777" w:rsidR="00AE0C68" w:rsidRPr="003A51AC" w:rsidRDefault="00AE0C68" w:rsidP="00E22A07">
            <w:pPr>
              <w:spacing w:line="240" w:lineRule="auto"/>
              <w:rPr>
                <w:sz w:val="24"/>
                <w:szCs w:val="24"/>
              </w:rPr>
            </w:pPr>
            <w:r w:rsidRPr="003A51AC">
              <w:rPr>
                <w:sz w:val="24"/>
                <w:szCs w:val="24"/>
              </w:rPr>
              <w:t xml:space="preserve">Продолжает  закреплять у детей навыки аккуратной лепки. </w:t>
            </w:r>
          </w:p>
          <w:p w14:paraId="2F8F451D" w14:textId="77777777" w:rsidR="00AE0C68" w:rsidRPr="003A51AC" w:rsidRDefault="00AE0C68" w:rsidP="00E22A07">
            <w:pPr>
              <w:spacing w:line="240" w:lineRule="auto"/>
              <w:rPr>
                <w:sz w:val="24"/>
                <w:szCs w:val="24"/>
              </w:rPr>
            </w:pPr>
            <w:r w:rsidRPr="003A51AC">
              <w:rPr>
                <w:sz w:val="24"/>
                <w:szCs w:val="24"/>
              </w:rPr>
              <w:t>Закрепляет у детей навык тщательно мыть руки по окончанию лепки.</w:t>
            </w:r>
          </w:p>
        </w:tc>
      </w:tr>
      <w:tr w:rsidR="00AE0C68" w:rsidRPr="003A51AC" w14:paraId="2D3C385F" w14:textId="77777777" w:rsidTr="00AE0C68">
        <w:tblPrEx>
          <w:jc w:val="left"/>
        </w:tblPrEx>
        <w:tc>
          <w:tcPr>
            <w:tcW w:w="7525" w:type="dxa"/>
            <w:gridSpan w:val="2"/>
            <w:shd w:val="clear" w:color="auto" w:fill="FFFFFF" w:themeFill="background1"/>
          </w:tcPr>
          <w:p w14:paraId="13C7A77C" w14:textId="77777777" w:rsidR="00AE0C68" w:rsidRPr="003A51AC" w:rsidRDefault="00AE0C68" w:rsidP="00E22A07">
            <w:pPr>
              <w:spacing w:line="240" w:lineRule="auto"/>
              <w:rPr>
                <w:sz w:val="24"/>
                <w:szCs w:val="24"/>
              </w:rPr>
            </w:pPr>
            <w:r w:rsidRPr="003A51AC">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14:paraId="6D70FADD" w14:textId="77777777" w:rsidR="00AE0C68" w:rsidRPr="003A51AC" w:rsidRDefault="00AE0C68" w:rsidP="00E22A07">
            <w:pPr>
              <w:spacing w:line="240" w:lineRule="auto"/>
              <w:rPr>
                <w:sz w:val="24"/>
                <w:szCs w:val="24"/>
              </w:rPr>
            </w:pPr>
            <w:r w:rsidRPr="003A51AC">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14:paraId="2254E0AE" w14:textId="77777777" w:rsidR="00AE0C68" w:rsidRPr="003A51AC" w:rsidRDefault="00AE0C68" w:rsidP="00E22A07">
            <w:pPr>
              <w:spacing w:line="240" w:lineRule="auto"/>
              <w:rPr>
                <w:sz w:val="24"/>
                <w:szCs w:val="24"/>
              </w:rPr>
            </w:pPr>
            <w:r w:rsidRPr="003A51AC">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AE0C68" w:rsidRPr="003A51AC" w14:paraId="38D87B42" w14:textId="77777777" w:rsidTr="00AE0C68">
        <w:tblPrEx>
          <w:jc w:val="left"/>
        </w:tblPrEx>
        <w:tc>
          <w:tcPr>
            <w:tcW w:w="15276" w:type="dxa"/>
            <w:gridSpan w:val="6"/>
            <w:shd w:val="clear" w:color="auto" w:fill="FFFFFF" w:themeFill="background1"/>
          </w:tcPr>
          <w:p w14:paraId="7A4B6116" w14:textId="77777777" w:rsidR="00AE0C68" w:rsidRPr="003A51AC" w:rsidRDefault="00AE0C68" w:rsidP="00E22A07">
            <w:pPr>
              <w:spacing w:line="240" w:lineRule="auto"/>
              <w:rPr>
                <w:sz w:val="24"/>
                <w:szCs w:val="24"/>
              </w:rPr>
            </w:pPr>
            <w:r w:rsidRPr="003A51AC">
              <w:rPr>
                <w:sz w:val="24"/>
                <w:szCs w:val="24"/>
              </w:rPr>
              <w:t>Педагог развивает у детей творчество.</w:t>
            </w:r>
          </w:p>
        </w:tc>
      </w:tr>
      <w:tr w:rsidR="00AE0C68" w:rsidRPr="003A51AC" w14:paraId="0C4A1F58" w14:textId="77777777" w:rsidTr="00AE0C68">
        <w:tblPrEx>
          <w:jc w:val="left"/>
        </w:tblPrEx>
        <w:tc>
          <w:tcPr>
            <w:tcW w:w="15276" w:type="dxa"/>
            <w:gridSpan w:val="6"/>
            <w:shd w:val="clear" w:color="auto" w:fill="EEECE1" w:themeFill="background2"/>
          </w:tcPr>
          <w:p w14:paraId="63FD6CF7" w14:textId="77777777" w:rsidR="00AE0C68" w:rsidRPr="003A51AC" w:rsidRDefault="00AE0C68" w:rsidP="00E22A07">
            <w:pPr>
              <w:spacing w:line="240" w:lineRule="auto"/>
              <w:rPr>
                <w:b/>
                <w:sz w:val="24"/>
                <w:szCs w:val="24"/>
              </w:rPr>
            </w:pPr>
            <w:bookmarkStart w:id="10" w:name="_Hlk129595323"/>
            <w:r w:rsidRPr="003A51AC">
              <w:rPr>
                <w:b/>
                <w:sz w:val="24"/>
                <w:szCs w:val="24"/>
              </w:rPr>
              <w:t xml:space="preserve"> Содержание раздела «Изобразительная деятельность» -  ДЕКОРАТИВНАЯ ЛЕПКА</w:t>
            </w:r>
          </w:p>
        </w:tc>
      </w:tr>
      <w:tr w:rsidR="00AE0C68" w:rsidRPr="003A51AC" w14:paraId="60E3EB10" w14:textId="77777777" w:rsidTr="00AE0C68">
        <w:tblPrEx>
          <w:jc w:val="left"/>
        </w:tblPrEx>
        <w:trPr>
          <w:trHeight w:val="20"/>
        </w:trPr>
        <w:tc>
          <w:tcPr>
            <w:tcW w:w="7525" w:type="dxa"/>
            <w:gridSpan w:val="2"/>
            <w:shd w:val="clear" w:color="auto" w:fill="FFFFFF" w:themeFill="background1"/>
          </w:tcPr>
          <w:p w14:paraId="12A11DC2" w14:textId="77777777" w:rsidR="00AE0C68" w:rsidRPr="003A51AC" w:rsidRDefault="00AE0C68" w:rsidP="00E22A07">
            <w:pPr>
              <w:spacing w:line="240" w:lineRule="auto"/>
              <w:jc w:val="center"/>
              <w:rPr>
                <w:sz w:val="24"/>
                <w:szCs w:val="24"/>
              </w:rPr>
            </w:pPr>
            <w:r w:rsidRPr="003A51AC">
              <w:rPr>
                <w:sz w:val="24"/>
                <w:szCs w:val="24"/>
              </w:rPr>
              <w:t>5-6 лет</w:t>
            </w:r>
          </w:p>
        </w:tc>
        <w:tc>
          <w:tcPr>
            <w:tcW w:w="7751" w:type="dxa"/>
            <w:gridSpan w:val="4"/>
            <w:shd w:val="clear" w:color="auto" w:fill="FFFFFF" w:themeFill="background1"/>
          </w:tcPr>
          <w:p w14:paraId="49FF4416" w14:textId="77777777" w:rsidR="00AE0C68" w:rsidRPr="003A51AC" w:rsidRDefault="00AE0C68" w:rsidP="00E22A07">
            <w:pPr>
              <w:spacing w:line="240" w:lineRule="auto"/>
              <w:jc w:val="center"/>
              <w:rPr>
                <w:sz w:val="24"/>
                <w:szCs w:val="24"/>
              </w:rPr>
            </w:pPr>
            <w:r w:rsidRPr="003A51AC">
              <w:rPr>
                <w:sz w:val="24"/>
                <w:szCs w:val="24"/>
              </w:rPr>
              <w:t>6-7 лет</w:t>
            </w:r>
          </w:p>
        </w:tc>
      </w:tr>
      <w:tr w:rsidR="00AE0C68" w:rsidRPr="003A51AC" w14:paraId="789F5775" w14:textId="77777777" w:rsidTr="00AE0C68">
        <w:tblPrEx>
          <w:jc w:val="left"/>
        </w:tblPrEx>
        <w:trPr>
          <w:trHeight w:val="20"/>
        </w:trPr>
        <w:tc>
          <w:tcPr>
            <w:tcW w:w="7525" w:type="dxa"/>
            <w:gridSpan w:val="2"/>
            <w:shd w:val="clear" w:color="auto" w:fill="FFFFFF" w:themeFill="background1"/>
          </w:tcPr>
          <w:p w14:paraId="22BDB44F" w14:textId="77777777" w:rsidR="00AE0C68" w:rsidRPr="003A51AC" w:rsidRDefault="00AE0C68" w:rsidP="00E22A07">
            <w:pPr>
              <w:spacing w:line="240" w:lineRule="auto"/>
              <w:rPr>
                <w:rFonts w:eastAsia="Calibri"/>
                <w:sz w:val="24"/>
                <w:szCs w:val="24"/>
              </w:rPr>
            </w:pPr>
            <w:r w:rsidRPr="003A51AC">
              <w:rPr>
                <w:rFonts w:eastAsia="Calibri"/>
                <w:sz w:val="24"/>
                <w:szCs w:val="24"/>
              </w:rPr>
              <w:t>Продолжает знакомить детей с особенностями декоративной лепки.</w:t>
            </w:r>
          </w:p>
          <w:p w14:paraId="62BAF8F6" w14:textId="77777777" w:rsidR="00AE0C68" w:rsidRPr="003A51AC" w:rsidRDefault="00AE0C68" w:rsidP="00E22A07">
            <w:pPr>
              <w:spacing w:line="240" w:lineRule="auto"/>
              <w:rPr>
                <w:rFonts w:eastAsia="Calibri"/>
                <w:sz w:val="24"/>
                <w:szCs w:val="24"/>
              </w:rPr>
            </w:pPr>
          </w:p>
        </w:tc>
        <w:tc>
          <w:tcPr>
            <w:tcW w:w="7751" w:type="dxa"/>
            <w:gridSpan w:val="4"/>
            <w:shd w:val="clear" w:color="auto" w:fill="FFFFFF" w:themeFill="background1"/>
          </w:tcPr>
          <w:p w14:paraId="39EDF366" w14:textId="77777777" w:rsidR="00AE0C68" w:rsidRPr="003A51AC" w:rsidRDefault="00AE0C68" w:rsidP="00E22A07">
            <w:pPr>
              <w:spacing w:line="240" w:lineRule="auto"/>
              <w:rPr>
                <w:rFonts w:eastAsia="Calibri"/>
                <w:sz w:val="24"/>
                <w:szCs w:val="24"/>
              </w:rPr>
            </w:pPr>
            <w:r w:rsidRPr="003A51AC">
              <w:rPr>
                <w:rFonts w:eastAsia="Calibri"/>
                <w:sz w:val="24"/>
                <w:szCs w:val="24"/>
              </w:rPr>
              <w:t>Продолжает развивать у детей навыки декоративной лепки.</w:t>
            </w:r>
          </w:p>
        </w:tc>
      </w:tr>
      <w:tr w:rsidR="00AE0C68" w:rsidRPr="003A51AC" w14:paraId="3F5E0192" w14:textId="77777777" w:rsidTr="00AE0C68">
        <w:tblPrEx>
          <w:jc w:val="left"/>
        </w:tblPrEx>
        <w:trPr>
          <w:trHeight w:val="373"/>
        </w:trPr>
        <w:tc>
          <w:tcPr>
            <w:tcW w:w="15276" w:type="dxa"/>
            <w:gridSpan w:val="6"/>
            <w:shd w:val="clear" w:color="auto" w:fill="FFFFFF" w:themeFill="background1"/>
          </w:tcPr>
          <w:p w14:paraId="13EB27AE" w14:textId="77777777" w:rsidR="00AE0C68" w:rsidRPr="003A51AC" w:rsidRDefault="00AE0C68" w:rsidP="00E22A07">
            <w:pPr>
              <w:spacing w:line="240" w:lineRule="auto"/>
              <w:rPr>
                <w:rFonts w:eastAsia="Calibri"/>
                <w:sz w:val="24"/>
                <w:szCs w:val="24"/>
              </w:rPr>
            </w:pPr>
            <w:r w:rsidRPr="003A51AC">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AE0C68" w:rsidRPr="003A51AC" w14:paraId="2716DF07" w14:textId="77777777" w:rsidTr="00AE0C68">
        <w:tblPrEx>
          <w:jc w:val="left"/>
        </w:tblPrEx>
        <w:trPr>
          <w:trHeight w:val="283"/>
        </w:trPr>
        <w:tc>
          <w:tcPr>
            <w:tcW w:w="7525" w:type="dxa"/>
            <w:gridSpan w:val="2"/>
          </w:tcPr>
          <w:p w14:paraId="146F2332" w14:textId="77777777" w:rsidR="00AE0C68" w:rsidRPr="003A51AC" w:rsidRDefault="00AE0C68" w:rsidP="00E22A07">
            <w:pPr>
              <w:spacing w:line="240" w:lineRule="auto"/>
              <w:rPr>
                <w:sz w:val="24"/>
                <w:szCs w:val="24"/>
              </w:rPr>
            </w:pPr>
            <w:r w:rsidRPr="003A51AC">
              <w:rPr>
                <w:sz w:val="24"/>
                <w:szCs w:val="24"/>
              </w:rPr>
              <w:t>Учит детей украшать изделия налепами и углубленным рельефом.</w:t>
            </w:r>
          </w:p>
        </w:tc>
        <w:tc>
          <w:tcPr>
            <w:tcW w:w="7751" w:type="dxa"/>
            <w:gridSpan w:val="4"/>
          </w:tcPr>
          <w:p w14:paraId="06A5F0E3" w14:textId="77777777" w:rsidR="00AE0C68" w:rsidRPr="003A51AC" w:rsidRDefault="00AE0C68" w:rsidP="00E22A07">
            <w:pPr>
              <w:spacing w:line="240" w:lineRule="auto"/>
              <w:rPr>
                <w:sz w:val="24"/>
                <w:szCs w:val="24"/>
              </w:rPr>
            </w:pPr>
            <w:r w:rsidRPr="003A51AC">
              <w:rPr>
                <w:sz w:val="24"/>
                <w:szCs w:val="24"/>
              </w:rPr>
              <w:t>Учит использовать разные способы лепки (налеп, углубленный рельеф).</w:t>
            </w:r>
          </w:p>
        </w:tc>
      </w:tr>
      <w:tr w:rsidR="00AE0C68" w:rsidRPr="003A51AC" w14:paraId="6DFDC32D" w14:textId="77777777" w:rsidTr="00AE0C68">
        <w:tblPrEx>
          <w:jc w:val="left"/>
        </w:tblPrEx>
        <w:trPr>
          <w:trHeight w:val="20"/>
        </w:trPr>
        <w:tc>
          <w:tcPr>
            <w:tcW w:w="7525" w:type="dxa"/>
            <w:gridSpan w:val="2"/>
            <w:vMerge w:val="restart"/>
          </w:tcPr>
          <w:p w14:paraId="3376C99D" w14:textId="77777777" w:rsidR="00AE0C68" w:rsidRPr="003A51AC" w:rsidRDefault="00AE0C68" w:rsidP="00E22A07">
            <w:pPr>
              <w:spacing w:line="240" w:lineRule="auto"/>
              <w:rPr>
                <w:sz w:val="24"/>
                <w:szCs w:val="24"/>
              </w:rPr>
            </w:pPr>
            <w:r w:rsidRPr="003A51AC">
              <w:rPr>
                <w:rFonts w:eastAsia="Calibri"/>
                <w:sz w:val="24"/>
                <w:szCs w:val="24"/>
              </w:rPr>
              <w:t>Учит использовать стеку.</w:t>
            </w:r>
          </w:p>
        </w:tc>
        <w:tc>
          <w:tcPr>
            <w:tcW w:w="7751" w:type="dxa"/>
            <w:gridSpan w:val="4"/>
          </w:tcPr>
          <w:p w14:paraId="6F215D1B" w14:textId="77777777" w:rsidR="00AE0C68" w:rsidRPr="003A51AC" w:rsidRDefault="00AE0C68" w:rsidP="00E22A07">
            <w:pPr>
              <w:spacing w:line="240" w:lineRule="auto"/>
              <w:rPr>
                <w:sz w:val="24"/>
                <w:szCs w:val="24"/>
              </w:rPr>
            </w:pPr>
            <w:r w:rsidRPr="003A51AC">
              <w:rPr>
                <w:sz w:val="24"/>
                <w:szCs w:val="24"/>
              </w:rPr>
              <w:t>Учит применять стеку.</w:t>
            </w:r>
          </w:p>
        </w:tc>
      </w:tr>
      <w:tr w:rsidR="00AE0C68" w:rsidRPr="003A51AC" w14:paraId="5D5C7629" w14:textId="77777777" w:rsidTr="00AE0C68">
        <w:tblPrEx>
          <w:jc w:val="left"/>
        </w:tblPrEx>
        <w:trPr>
          <w:trHeight w:val="20"/>
        </w:trPr>
        <w:tc>
          <w:tcPr>
            <w:tcW w:w="7525" w:type="dxa"/>
            <w:gridSpan w:val="2"/>
            <w:vMerge/>
          </w:tcPr>
          <w:p w14:paraId="3B35849E" w14:textId="77777777" w:rsidR="00AE0C68" w:rsidRPr="003A51AC" w:rsidRDefault="00AE0C68" w:rsidP="00E22A07">
            <w:pPr>
              <w:spacing w:line="240" w:lineRule="auto"/>
              <w:rPr>
                <w:sz w:val="24"/>
                <w:szCs w:val="24"/>
              </w:rPr>
            </w:pPr>
          </w:p>
        </w:tc>
        <w:tc>
          <w:tcPr>
            <w:tcW w:w="7751" w:type="dxa"/>
            <w:gridSpan w:val="4"/>
          </w:tcPr>
          <w:p w14:paraId="0F2D7133" w14:textId="77777777" w:rsidR="00AE0C68" w:rsidRPr="003A51AC" w:rsidRDefault="00AE0C68" w:rsidP="00E22A07">
            <w:pPr>
              <w:spacing w:line="240" w:lineRule="auto"/>
              <w:rPr>
                <w:sz w:val="24"/>
                <w:szCs w:val="24"/>
              </w:rPr>
            </w:pPr>
            <w:r w:rsidRPr="003A51AC">
              <w:rPr>
                <w:sz w:val="24"/>
                <w:szCs w:val="24"/>
              </w:rPr>
              <w:t>Учит создавать узор стекой.</w:t>
            </w:r>
          </w:p>
        </w:tc>
      </w:tr>
      <w:tr w:rsidR="00AE0C68" w:rsidRPr="003A51AC" w14:paraId="5FAD509F" w14:textId="77777777" w:rsidTr="00AE0C68">
        <w:tblPrEx>
          <w:jc w:val="left"/>
        </w:tblPrEx>
        <w:trPr>
          <w:trHeight w:val="227"/>
        </w:trPr>
        <w:tc>
          <w:tcPr>
            <w:tcW w:w="15276" w:type="dxa"/>
            <w:gridSpan w:val="6"/>
            <w:shd w:val="clear" w:color="auto" w:fill="FFFFFF" w:themeFill="background1"/>
          </w:tcPr>
          <w:p w14:paraId="3F2DEB6B" w14:textId="77777777" w:rsidR="00AE0C68" w:rsidRPr="003A51AC" w:rsidRDefault="00AE0C68" w:rsidP="00E22A07">
            <w:pPr>
              <w:spacing w:line="240" w:lineRule="auto"/>
              <w:rPr>
                <w:sz w:val="24"/>
                <w:szCs w:val="24"/>
              </w:rPr>
            </w:pPr>
            <w:r w:rsidRPr="003A51AC">
              <w:rPr>
                <w:sz w:val="24"/>
                <w:szCs w:val="24"/>
              </w:rPr>
              <w:t>Формирует у детей умение украшать узорами предметы декоративного искусства.</w:t>
            </w:r>
          </w:p>
        </w:tc>
      </w:tr>
      <w:tr w:rsidR="00AE0C68" w:rsidRPr="003A51AC" w14:paraId="2BE6D304" w14:textId="77777777" w:rsidTr="00AE0C68">
        <w:tblPrEx>
          <w:jc w:val="left"/>
        </w:tblPrEx>
        <w:trPr>
          <w:trHeight w:val="20"/>
        </w:trPr>
        <w:tc>
          <w:tcPr>
            <w:tcW w:w="15276" w:type="dxa"/>
            <w:gridSpan w:val="6"/>
            <w:shd w:val="clear" w:color="auto" w:fill="FFFFFF" w:themeFill="background1"/>
          </w:tcPr>
          <w:p w14:paraId="16FABB0E" w14:textId="77777777" w:rsidR="00AE0C68" w:rsidRPr="003A51AC" w:rsidRDefault="00AE0C68" w:rsidP="00E22A07">
            <w:pPr>
              <w:spacing w:line="240" w:lineRule="auto"/>
              <w:rPr>
                <w:sz w:val="24"/>
                <w:szCs w:val="24"/>
              </w:rPr>
            </w:pPr>
            <w:r w:rsidRPr="003A51AC">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AE0C68" w:rsidRPr="003A51AC" w14:paraId="543574E1" w14:textId="77777777" w:rsidTr="00AE0C68">
        <w:tblPrEx>
          <w:jc w:val="left"/>
        </w:tblPrEx>
        <w:trPr>
          <w:trHeight w:val="551"/>
        </w:trPr>
        <w:tc>
          <w:tcPr>
            <w:tcW w:w="7525" w:type="dxa"/>
            <w:gridSpan w:val="2"/>
          </w:tcPr>
          <w:p w14:paraId="513A0C81" w14:textId="77777777" w:rsidR="00AE0C68" w:rsidRPr="003A51AC" w:rsidRDefault="00AE0C68" w:rsidP="00E22A07">
            <w:pPr>
              <w:spacing w:line="240" w:lineRule="auto"/>
              <w:rPr>
                <w:sz w:val="24"/>
                <w:szCs w:val="24"/>
              </w:rPr>
            </w:pPr>
            <w:r w:rsidRPr="003A51AC">
              <w:rPr>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14:paraId="3AFE98B7" w14:textId="77777777" w:rsidR="00AE0C68" w:rsidRPr="003A51AC" w:rsidRDefault="00AE0C68" w:rsidP="00E22A07">
            <w:pPr>
              <w:spacing w:line="240" w:lineRule="auto"/>
              <w:rPr>
                <w:sz w:val="24"/>
                <w:szCs w:val="24"/>
              </w:rPr>
            </w:pPr>
            <w:r w:rsidRPr="003A51AC">
              <w:rPr>
                <w:sz w:val="24"/>
                <w:szCs w:val="24"/>
              </w:rPr>
              <w:t>Учит создавать из глины, разноцветного пластилина предметные и сюжетные, индивидуальные и коллективные композици.</w:t>
            </w:r>
          </w:p>
        </w:tc>
      </w:tr>
      <w:tr w:rsidR="00AE0C68" w:rsidRPr="003A51AC" w14:paraId="1BEF49A8" w14:textId="77777777" w:rsidTr="00AE0C68">
        <w:tblPrEx>
          <w:jc w:val="left"/>
        </w:tblPrEx>
        <w:trPr>
          <w:trHeight w:val="20"/>
        </w:trPr>
        <w:tc>
          <w:tcPr>
            <w:tcW w:w="7525" w:type="dxa"/>
            <w:gridSpan w:val="2"/>
          </w:tcPr>
          <w:p w14:paraId="21D1B1C2" w14:textId="77777777" w:rsidR="00AE0C68" w:rsidRPr="003A51AC" w:rsidRDefault="00AE0C68" w:rsidP="00E22A07">
            <w:pPr>
              <w:spacing w:line="240" w:lineRule="auto"/>
              <w:rPr>
                <w:sz w:val="24"/>
                <w:szCs w:val="24"/>
              </w:rPr>
            </w:pPr>
            <w:r w:rsidRPr="003A51AC">
              <w:rPr>
                <w:sz w:val="24"/>
                <w:szCs w:val="24"/>
              </w:rPr>
              <w:t>Учит детей расписывать изделия гуашью.</w:t>
            </w:r>
          </w:p>
        </w:tc>
        <w:tc>
          <w:tcPr>
            <w:tcW w:w="7751" w:type="dxa"/>
            <w:gridSpan w:val="4"/>
          </w:tcPr>
          <w:p w14:paraId="049D2709" w14:textId="77777777" w:rsidR="00AE0C68" w:rsidRPr="003A51AC" w:rsidRDefault="00AE0C68" w:rsidP="00E22A07">
            <w:pPr>
              <w:spacing w:line="240" w:lineRule="auto"/>
              <w:rPr>
                <w:sz w:val="24"/>
                <w:szCs w:val="24"/>
              </w:rPr>
            </w:pPr>
            <w:r w:rsidRPr="003A51AC">
              <w:rPr>
                <w:sz w:val="24"/>
                <w:szCs w:val="24"/>
              </w:rPr>
              <w:t>Учит при лепке из глины расписывать пластину.</w:t>
            </w:r>
          </w:p>
        </w:tc>
      </w:tr>
      <w:tr w:rsidR="00AE0C68" w:rsidRPr="003A51AC" w14:paraId="270D30B6" w14:textId="77777777" w:rsidTr="00AE0C68">
        <w:tblPrEx>
          <w:jc w:val="left"/>
        </w:tblPrEx>
        <w:tc>
          <w:tcPr>
            <w:tcW w:w="15276" w:type="dxa"/>
            <w:gridSpan w:val="6"/>
            <w:shd w:val="clear" w:color="auto" w:fill="EEECE1" w:themeFill="background2"/>
          </w:tcPr>
          <w:p w14:paraId="45E96D26" w14:textId="77777777" w:rsidR="00AE0C68" w:rsidRPr="003A51AC" w:rsidRDefault="00AE0C68" w:rsidP="00E22A07">
            <w:pPr>
              <w:spacing w:line="240" w:lineRule="auto"/>
              <w:rPr>
                <w:sz w:val="24"/>
                <w:szCs w:val="24"/>
              </w:rPr>
            </w:pPr>
            <w:r w:rsidRPr="003A51AC">
              <w:rPr>
                <w:b/>
                <w:sz w:val="24"/>
                <w:szCs w:val="24"/>
              </w:rPr>
              <w:t>Содержание раздела «Изобразительная деятельность» АППЛИКАЦИЯ:</w:t>
            </w:r>
          </w:p>
        </w:tc>
      </w:tr>
      <w:tr w:rsidR="00AE0C68" w:rsidRPr="003A51AC" w14:paraId="00E621B3" w14:textId="77777777" w:rsidTr="00AE0C68">
        <w:tblPrEx>
          <w:jc w:val="left"/>
        </w:tblPrEx>
        <w:tc>
          <w:tcPr>
            <w:tcW w:w="3765" w:type="dxa"/>
            <w:shd w:val="clear" w:color="auto" w:fill="FFFFFF" w:themeFill="background1"/>
          </w:tcPr>
          <w:p w14:paraId="40126ACB" w14:textId="77777777" w:rsidR="00AE0C68" w:rsidRPr="003A51AC" w:rsidRDefault="00AE0C68" w:rsidP="00E22A07">
            <w:pPr>
              <w:spacing w:line="240" w:lineRule="auto"/>
              <w:jc w:val="center"/>
              <w:rPr>
                <w:sz w:val="24"/>
                <w:szCs w:val="24"/>
              </w:rPr>
            </w:pPr>
            <w:r w:rsidRPr="003A51AC">
              <w:rPr>
                <w:sz w:val="24"/>
                <w:szCs w:val="24"/>
              </w:rPr>
              <w:t>3-4</w:t>
            </w:r>
          </w:p>
        </w:tc>
        <w:tc>
          <w:tcPr>
            <w:tcW w:w="3760" w:type="dxa"/>
            <w:shd w:val="clear" w:color="auto" w:fill="FFFFFF" w:themeFill="background1"/>
          </w:tcPr>
          <w:p w14:paraId="1D97BBD3" w14:textId="77777777" w:rsidR="00AE0C68" w:rsidRPr="003A51AC" w:rsidRDefault="00AE0C68" w:rsidP="00E22A07">
            <w:pPr>
              <w:spacing w:line="240" w:lineRule="auto"/>
              <w:jc w:val="center"/>
              <w:rPr>
                <w:sz w:val="24"/>
                <w:szCs w:val="24"/>
              </w:rPr>
            </w:pPr>
            <w:r w:rsidRPr="003A51AC">
              <w:rPr>
                <w:sz w:val="24"/>
                <w:szCs w:val="24"/>
              </w:rPr>
              <w:t>4-5</w:t>
            </w:r>
          </w:p>
        </w:tc>
        <w:tc>
          <w:tcPr>
            <w:tcW w:w="3762" w:type="dxa"/>
            <w:gridSpan w:val="2"/>
            <w:shd w:val="clear" w:color="auto" w:fill="FFFFFF" w:themeFill="background1"/>
          </w:tcPr>
          <w:p w14:paraId="610D4B77" w14:textId="77777777" w:rsidR="00AE0C68" w:rsidRPr="003A51AC" w:rsidRDefault="00AE0C68" w:rsidP="00E22A07">
            <w:pPr>
              <w:spacing w:line="240" w:lineRule="auto"/>
              <w:jc w:val="center"/>
              <w:rPr>
                <w:sz w:val="24"/>
                <w:szCs w:val="24"/>
              </w:rPr>
            </w:pPr>
            <w:r w:rsidRPr="003A51AC">
              <w:rPr>
                <w:sz w:val="24"/>
                <w:szCs w:val="24"/>
              </w:rPr>
              <w:t>5-6</w:t>
            </w:r>
          </w:p>
        </w:tc>
        <w:tc>
          <w:tcPr>
            <w:tcW w:w="3989" w:type="dxa"/>
            <w:gridSpan w:val="2"/>
            <w:shd w:val="clear" w:color="auto" w:fill="FFFFFF" w:themeFill="background1"/>
          </w:tcPr>
          <w:p w14:paraId="56150ED0" w14:textId="77777777" w:rsidR="00AE0C68" w:rsidRPr="003A51AC" w:rsidRDefault="00AE0C68" w:rsidP="00E22A07">
            <w:pPr>
              <w:spacing w:line="240" w:lineRule="auto"/>
              <w:jc w:val="center"/>
              <w:rPr>
                <w:sz w:val="24"/>
                <w:szCs w:val="24"/>
              </w:rPr>
            </w:pPr>
            <w:r w:rsidRPr="003A51AC">
              <w:rPr>
                <w:sz w:val="24"/>
                <w:szCs w:val="24"/>
              </w:rPr>
              <w:t>6-7</w:t>
            </w:r>
          </w:p>
        </w:tc>
      </w:tr>
      <w:tr w:rsidR="00AE0C68" w:rsidRPr="003A51AC" w14:paraId="681705EE" w14:textId="77777777" w:rsidTr="00AE0C68">
        <w:tblPrEx>
          <w:jc w:val="left"/>
        </w:tblPrEx>
        <w:tc>
          <w:tcPr>
            <w:tcW w:w="3765" w:type="dxa"/>
          </w:tcPr>
          <w:p w14:paraId="17A7853B" w14:textId="77777777" w:rsidR="00AE0C68" w:rsidRPr="003A51AC" w:rsidRDefault="00AE0C68" w:rsidP="00E22A07">
            <w:pPr>
              <w:spacing w:line="240" w:lineRule="auto"/>
              <w:rPr>
                <w:sz w:val="24"/>
                <w:szCs w:val="24"/>
              </w:rPr>
            </w:pPr>
            <w:r w:rsidRPr="003A51AC">
              <w:rPr>
                <w:sz w:val="24"/>
                <w:szCs w:val="24"/>
              </w:rPr>
              <w:t>Педагог приобщает детей к искусству аппликации, формирует интерес к этому виду деятельности.</w:t>
            </w:r>
          </w:p>
        </w:tc>
        <w:tc>
          <w:tcPr>
            <w:tcW w:w="3760" w:type="dxa"/>
          </w:tcPr>
          <w:p w14:paraId="10AEDA91" w14:textId="77777777" w:rsidR="00AE0C68" w:rsidRPr="003A51AC" w:rsidRDefault="00AE0C68" w:rsidP="00E22A07">
            <w:pPr>
              <w:spacing w:line="240" w:lineRule="auto"/>
              <w:rPr>
                <w:sz w:val="24"/>
                <w:szCs w:val="24"/>
              </w:rPr>
            </w:pPr>
            <w:r w:rsidRPr="003A51AC">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14:paraId="1F039926" w14:textId="77777777" w:rsidR="00AE0C68" w:rsidRPr="003A51AC" w:rsidRDefault="00AE0C68" w:rsidP="00E22A07">
            <w:pPr>
              <w:spacing w:line="240" w:lineRule="auto"/>
              <w:rPr>
                <w:sz w:val="24"/>
                <w:szCs w:val="24"/>
              </w:rPr>
            </w:pPr>
            <w:r w:rsidRPr="003A51AC">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AE0C68" w:rsidRPr="003A51AC" w14:paraId="37D60583" w14:textId="77777777" w:rsidTr="00AE0C68">
        <w:tblPrEx>
          <w:jc w:val="left"/>
        </w:tblPrEx>
        <w:tc>
          <w:tcPr>
            <w:tcW w:w="3765" w:type="dxa"/>
          </w:tcPr>
          <w:p w14:paraId="564B69B8" w14:textId="77777777" w:rsidR="00AE0C68" w:rsidRPr="003A51AC" w:rsidRDefault="00AE0C68" w:rsidP="00E22A07">
            <w:pPr>
              <w:spacing w:line="240" w:lineRule="auto"/>
              <w:rPr>
                <w:sz w:val="24"/>
                <w:szCs w:val="24"/>
              </w:rPr>
            </w:pPr>
          </w:p>
        </w:tc>
        <w:tc>
          <w:tcPr>
            <w:tcW w:w="3760" w:type="dxa"/>
          </w:tcPr>
          <w:p w14:paraId="2623895E" w14:textId="77777777" w:rsidR="00AE0C68" w:rsidRPr="003A51AC" w:rsidRDefault="00AE0C68" w:rsidP="00E22A07">
            <w:pPr>
              <w:spacing w:line="240" w:lineRule="auto"/>
              <w:rPr>
                <w:sz w:val="24"/>
                <w:szCs w:val="24"/>
              </w:rPr>
            </w:pPr>
            <w:r w:rsidRPr="003A51AC">
              <w:rPr>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14:paraId="3C59A69A" w14:textId="77777777" w:rsidR="00AE0C68" w:rsidRPr="003A51AC" w:rsidRDefault="00AE0C68" w:rsidP="00E22A07">
            <w:pPr>
              <w:spacing w:line="240" w:lineRule="auto"/>
              <w:rPr>
                <w:sz w:val="24"/>
                <w:szCs w:val="24"/>
              </w:rPr>
            </w:pPr>
            <w:r w:rsidRPr="003A51AC">
              <w:rPr>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14:paraId="56593869" w14:textId="77777777" w:rsidR="00AE0C68" w:rsidRPr="003A51AC" w:rsidRDefault="00AE0C68" w:rsidP="00E22A07">
            <w:pPr>
              <w:spacing w:line="240" w:lineRule="auto"/>
              <w:rPr>
                <w:sz w:val="24"/>
                <w:szCs w:val="24"/>
              </w:rPr>
            </w:pPr>
            <w:r w:rsidRPr="003A51AC">
              <w:rPr>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AE0C68" w:rsidRPr="003A51AC" w14:paraId="33E467ED" w14:textId="77777777" w:rsidTr="00AE0C68">
        <w:tblPrEx>
          <w:jc w:val="left"/>
        </w:tblPrEx>
        <w:trPr>
          <w:trHeight w:val="1361"/>
        </w:trPr>
        <w:tc>
          <w:tcPr>
            <w:tcW w:w="3765" w:type="dxa"/>
          </w:tcPr>
          <w:p w14:paraId="289E459D" w14:textId="77777777" w:rsidR="00AE0C68" w:rsidRPr="003A51AC" w:rsidRDefault="00AE0C68" w:rsidP="00E22A07">
            <w:pPr>
              <w:spacing w:line="240" w:lineRule="auto"/>
              <w:rPr>
                <w:sz w:val="24"/>
                <w:szCs w:val="24"/>
                <w:highlight w:val="yellow"/>
              </w:rPr>
            </w:pPr>
            <w:r w:rsidRPr="003A51AC">
              <w:rPr>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5AE15566" w14:textId="77777777" w:rsidR="00AE0C68" w:rsidRPr="003A51AC" w:rsidRDefault="00AE0C68" w:rsidP="00E22A07">
            <w:pPr>
              <w:spacing w:line="240" w:lineRule="auto"/>
              <w:rPr>
                <w:sz w:val="24"/>
                <w:szCs w:val="24"/>
              </w:rPr>
            </w:pPr>
            <w:r w:rsidRPr="003A51AC">
              <w:rPr>
                <w:sz w:val="24"/>
                <w:szCs w:val="24"/>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14:paraId="11962132" w14:textId="77777777" w:rsidR="00AE0C68" w:rsidRPr="003A51AC" w:rsidRDefault="00AE0C68" w:rsidP="00E22A07">
            <w:pPr>
              <w:spacing w:line="240" w:lineRule="auto"/>
              <w:rPr>
                <w:sz w:val="24"/>
                <w:szCs w:val="24"/>
              </w:rPr>
            </w:pPr>
            <w:r w:rsidRPr="003A51AC">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14:paraId="4784274C" w14:textId="77777777" w:rsidR="00AE0C68" w:rsidRPr="003A51AC" w:rsidRDefault="00AE0C68" w:rsidP="00E22A07">
            <w:pPr>
              <w:spacing w:line="240" w:lineRule="auto"/>
              <w:rPr>
                <w:sz w:val="24"/>
                <w:szCs w:val="24"/>
              </w:rPr>
            </w:pPr>
            <w:r w:rsidRPr="003A51AC">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AE0C68" w:rsidRPr="003A51AC" w14:paraId="5AE34720" w14:textId="77777777" w:rsidTr="00AE0C68">
        <w:tblPrEx>
          <w:jc w:val="left"/>
        </w:tblPrEx>
        <w:trPr>
          <w:trHeight w:val="3348"/>
        </w:trPr>
        <w:tc>
          <w:tcPr>
            <w:tcW w:w="3765" w:type="dxa"/>
          </w:tcPr>
          <w:p w14:paraId="5C73B65A" w14:textId="77777777" w:rsidR="00AE0C68" w:rsidRPr="003A51AC" w:rsidRDefault="00AE0C68" w:rsidP="00E22A07">
            <w:pPr>
              <w:spacing w:line="240" w:lineRule="auto"/>
              <w:rPr>
                <w:sz w:val="24"/>
                <w:szCs w:val="24"/>
                <w:highlight w:val="yellow"/>
              </w:rPr>
            </w:pPr>
            <w:r w:rsidRPr="003A51AC">
              <w:rPr>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5E2790EE" w14:textId="77777777" w:rsidR="00AE0C68" w:rsidRPr="003A51AC" w:rsidRDefault="00AE0C68" w:rsidP="00E22A07">
            <w:pPr>
              <w:spacing w:line="240" w:lineRule="auto"/>
              <w:rPr>
                <w:sz w:val="24"/>
                <w:szCs w:val="24"/>
              </w:rPr>
            </w:pPr>
            <w:r w:rsidRPr="003A51AC">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14:paraId="2EEFEC6E" w14:textId="77777777" w:rsidR="00AE0C68" w:rsidRPr="003A51AC" w:rsidRDefault="00AE0C68" w:rsidP="00E22A07">
            <w:pPr>
              <w:spacing w:line="240" w:lineRule="auto"/>
              <w:rPr>
                <w:sz w:val="24"/>
                <w:szCs w:val="24"/>
              </w:rPr>
            </w:pPr>
            <w:r w:rsidRPr="003A51AC">
              <w:rPr>
                <w:sz w:val="24"/>
                <w:szCs w:val="24"/>
              </w:rPr>
              <w:t>с целью создания выразительного образа, педагог учит детей приему обрывания.</w:t>
            </w:r>
          </w:p>
        </w:tc>
        <w:tc>
          <w:tcPr>
            <w:tcW w:w="3989" w:type="dxa"/>
            <w:gridSpan w:val="2"/>
          </w:tcPr>
          <w:p w14:paraId="454DF600" w14:textId="77777777" w:rsidR="00AE0C68" w:rsidRPr="003A51AC" w:rsidRDefault="00AE0C68" w:rsidP="00E22A07">
            <w:pPr>
              <w:spacing w:line="240" w:lineRule="auto"/>
              <w:rPr>
                <w:sz w:val="24"/>
                <w:szCs w:val="24"/>
              </w:rPr>
            </w:pPr>
            <w:r w:rsidRPr="003A51AC">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14:paraId="5C2C6A65" w14:textId="77777777" w:rsidR="009C0509" w:rsidRPr="003A51AC" w:rsidRDefault="009C0509" w:rsidP="00E22A07">
      <w:pPr>
        <w:shd w:val="clear" w:color="auto" w:fill="FFFFFF"/>
        <w:spacing w:line="240" w:lineRule="auto"/>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3744"/>
        <w:gridCol w:w="3735"/>
        <w:gridCol w:w="3740"/>
      </w:tblGrid>
      <w:tr w:rsidR="004C3AF1" w:rsidRPr="003A51AC" w14:paraId="5B42342A" w14:textId="77777777" w:rsidTr="00C57D7C">
        <w:tc>
          <w:tcPr>
            <w:tcW w:w="15069" w:type="dxa"/>
            <w:gridSpan w:val="4"/>
            <w:shd w:val="clear" w:color="auto" w:fill="D9D9D9" w:themeFill="background1" w:themeFillShade="D9"/>
          </w:tcPr>
          <w:p w14:paraId="2EFA8161" w14:textId="77777777"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НАРОДНОЕ ДЕКОРАТИВНО-ПРИКЛАДНОЕ  ИСКУССТВО</w:t>
            </w:r>
          </w:p>
        </w:tc>
      </w:tr>
      <w:tr w:rsidR="004C3AF1" w:rsidRPr="003A51AC" w14:paraId="2AD46966" w14:textId="77777777" w:rsidTr="00C57D7C">
        <w:tc>
          <w:tcPr>
            <w:tcW w:w="3768" w:type="dxa"/>
            <w:shd w:val="clear" w:color="auto" w:fill="FFFFFF" w:themeFill="background1"/>
          </w:tcPr>
          <w:p w14:paraId="15D80581" w14:textId="77777777" w:rsidR="004C3AF1" w:rsidRPr="003A51AC" w:rsidRDefault="004C3AF1" w:rsidP="00E22A07">
            <w:pPr>
              <w:spacing w:line="240" w:lineRule="auto"/>
              <w:jc w:val="center"/>
              <w:rPr>
                <w:sz w:val="24"/>
                <w:szCs w:val="24"/>
              </w:rPr>
            </w:pPr>
            <w:r w:rsidRPr="003A51AC">
              <w:rPr>
                <w:sz w:val="24"/>
                <w:szCs w:val="24"/>
              </w:rPr>
              <w:t>3-4</w:t>
            </w:r>
          </w:p>
        </w:tc>
        <w:tc>
          <w:tcPr>
            <w:tcW w:w="3767" w:type="dxa"/>
            <w:shd w:val="clear" w:color="auto" w:fill="FFFFFF" w:themeFill="background1"/>
          </w:tcPr>
          <w:p w14:paraId="1B57DBF7"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shd w:val="clear" w:color="auto" w:fill="FFFFFF" w:themeFill="background1"/>
          </w:tcPr>
          <w:p w14:paraId="149E4BC1" w14:textId="77777777" w:rsidR="004C3AF1" w:rsidRPr="003A51AC" w:rsidRDefault="004C3AF1" w:rsidP="00E22A07">
            <w:pPr>
              <w:spacing w:line="240" w:lineRule="auto"/>
              <w:jc w:val="center"/>
              <w:rPr>
                <w:sz w:val="24"/>
                <w:szCs w:val="24"/>
              </w:rPr>
            </w:pPr>
            <w:r w:rsidRPr="003A51AC">
              <w:rPr>
                <w:sz w:val="24"/>
                <w:szCs w:val="24"/>
              </w:rPr>
              <w:t xml:space="preserve">5-6 </w:t>
            </w:r>
          </w:p>
        </w:tc>
        <w:tc>
          <w:tcPr>
            <w:tcW w:w="3768" w:type="dxa"/>
            <w:shd w:val="clear" w:color="auto" w:fill="FFFFFF" w:themeFill="background1"/>
          </w:tcPr>
          <w:p w14:paraId="17CCE75C"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4A073726" w14:textId="77777777" w:rsidTr="00C57D7C">
        <w:trPr>
          <w:trHeight w:val="550"/>
        </w:trPr>
        <w:tc>
          <w:tcPr>
            <w:tcW w:w="3768" w:type="dxa"/>
            <w:shd w:val="clear" w:color="auto" w:fill="auto"/>
          </w:tcPr>
          <w:p w14:paraId="31DC31A4" w14:textId="77777777" w:rsidR="004C3AF1" w:rsidRPr="003A51AC" w:rsidRDefault="004C3AF1" w:rsidP="00E22A07">
            <w:pPr>
              <w:spacing w:line="240" w:lineRule="auto"/>
              <w:rPr>
                <w:sz w:val="24"/>
                <w:szCs w:val="24"/>
                <w:highlight w:val="yellow"/>
              </w:rPr>
            </w:pPr>
            <w:r w:rsidRPr="003A51AC">
              <w:rPr>
                <w:sz w:val="24"/>
                <w:szCs w:val="24"/>
              </w:rPr>
              <w:t>Педагог приобщает детей к декоративной деятельности.</w:t>
            </w:r>
          </w:p>
        </w:tc>
        <w:tc>
          <w:tcPr>
            <w:tcW w:w="11301" w:type="dxa"/>
            <w:gridSpan w:val="3"/>
            <w:shd w:val="clear" w:color="auto" w:fill="auto"/>
          </w:tcPr>
          <w:p w14:paraId="67693445" w14:textId="77777777" w:rsidR="004C3AF1" w:rsidRPr="003A51AC" w:rsidRDefault="004C3AF1" w:rsidP="00E22A07">
            <w:pPr>
              <w:spacing w:line="240" w:lineRule="auto"/>
              <w:rPr>
                <w:sz w:val="24"/>
                <w:szCs w:val="24"/>
              </w:rPr>
            </w:pPr>
            <w:r w:rsidRPr="003A51AC">
              <w:rPr>
                <w:sz w:val="24"/>
                <w:szCs w:val="24"/>
              </w:rPr>
              <w:t>Педагог формирует интерес и эстетическое отношение к предметам народного декоративно-прикладного искусства.</w:t>
            </w:r>
          </w:p>
        </w:tc>
      </w:tr>
      <w:tr w:rsidR="004C3AF1" w:rsidRPr="003A51AC" w14:paraId="75822007" w14:textId="77777777" w:rsidTr="00C57D7C">
        <w:trPr>
          <w:trHeight w:val="690"/>
        </w:trPr>
        <w:tc>
          <w:tcPr>
            <w:tcW w:w="3768" w:type="dxa"/>
            <w:shd w:val="clear" w:color="auto" w:fill="auto"/>
          </w:tcPr>
          <w:p w14:paraId="11DB7EDB" w14:textId="77777777" w:rsidR="004C3AF1" w:rsidRPr="003A51AC" w:rsidRDefault="004C3AF1" w:rsidP="00E22A07">
            <w:pPr>
              <w:spacing w:line="240" w:lineRule="auto"/>
              <w:rPr>
                <w:sz w:val="24"/>
                <w:szCs w:val="24"/>
              </w:rPr>
            </w:pPr>
            <w:r w:rsidRPr="003A51AC">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shd w:val="clear" w:color="auto" w:fill="auto"/>
          </w:tcPr>
          <w:p w14:paraId="2C9E4711" w14:textId="77777777" w:rsidR="004C3AF1" w:rsidRPr="003A51AC" w:rsidRDefault="004C3AF1" w:rsidP="00E22A07">
            <w:pPr>
              <w:spacing w:line="240" w:lineRule="auto"/>
              <w:rPr>
                <w:sz w:val="24"/>
                <w:szCs w:val="24"/>
              </w:rPr>
            </w:pPr>
            <w:r w:rsidRPr="003A51AC">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shd w:val="clear" w:color="auto" w:fill="auto"/>
          </w:tcPr>
          <w:p w14:paraId="4F1910CC" w14:textId="77777777" w:rsidR="004C3AF1" w:rsidRPr="003A51AC" w:rsidRDefault="004C3AF1" w:rsidP="00E22A07">
            <w:pPr>
              <w:spacing w:line="240" w:lineRule="auto"/>
              <w:rPr>
                <w:sz w:val="24"/>
                <w:szCs w:val="24"/>
              </w:rPr>
            </w:pPr>
            <w:r w:rsidRPr="003A51AC">
              <w:rPr>
                <w:sz w:val="24"/>
                <w:szCs w:val="24"/>
              </w:rPr>
              <w:t>Педагог учит создавать узоры на листах в форме народного изделия (поднос, солонка, чашка, розетка и др.).</w:t>
            </w:r>
          </w:p>
        </w:tc>
        <w:tc>
          <w:tcPr>
            <w:tcW w:w="3768" w:type="dxa"/>
            <w:shd w:val="clear" w:color="auto" w:fill="auto"/>
          </w:tcPr>
          <w:p w14:paraId="0FA62FBD" w14:textId="77777777" w:rsidR="004C3AF1" w:rsidRPr="003A51AC" w:rsidRDefault="004C3AF1" w:rsidP="00E22A07">
            <w:pPr>
              <w:spacing w:line="240" w:lineRule="auto"/>
              <w:rPr>
                <w:sz w:val="24"/>
                <w:szCs w:val="24"/>
              </w:rPr>
            </w:pPr>
            <w:r w:rsidRPr="003A51AC">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C3AF1" w:rsidRPr="003A51AC" w14:paraId="35659A35" w14:textId="77777777" w:rsidTr="00C57D7C">
        <w:trPr>
          <w:trHeight w:val="690"/>
        </w:trPr>
        <w:tc>
          <w:tcPr>
            <w:tcW w:w="3768" w:type="dxa"/>
            <w:shd w:val="clear" w:color="auto" w:fill="F2F2F2" w:themeFill="background1" w:themeFillShade="F2"/>
          </w:tcPr>
          <w:p w14:paraId="1C13997E" w14:textId="77777777" w:rsidR="004C3AF1" w:rsidRPr="003A51AC" w:rsidRDefault="004C3AF1" w:rsidP="00E22A07">
            <w:pPr>
              <w:spacing w:line="240" w:lineRule="auto"/>
              <w:rPr>
                <w:sz w:val="24"/>
                <w:szCs w:val="24"/>
              </w:rPr>
            </w:pPr>
          </w:p>
        </w:tc>
        <w:tc>
          <w:tcPr>
            <w:tcW w:w="3767" w:type="dxa"/>
            <w:shd w:val="clear" w:color="auto" w:fill="auto"/>
          </w:tcPr>
          <w:p w14:paraId="36F42E72" w14:textId="77777777" w:rsidR="004C3AF1" w:rsidRPr="003A51AC" w:rsidRDefault="004C3AF1" w:rsidP="00E22A07">
            <w:pPr>
              <w:spacing w:line="240" w:lineRule="auto"/>
              <w:rPr>
                <w:sz w:val="24"/>
                <w:szCs w:val="24"/>
              </w:rPr>
            </w:pPr>
            <w:r w:rsidRPr="003A51AC">
              <w:rPr>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766" w:type="dxa"/>
            <w:shd w:val="clear" w:color="auto" w:fill="auto"/>
          </w:tcPr>
          <w:p w14:paraId="50A6A3AE" w14:textId="77777777" w:rsidR="004C3AF1" w:rsidRPr="003A51AC" w:rsidRDefault="004C3AF1" w:rsidP="00E22A07">
            <w:pPr>
              <w:spacing w:line="240" w:lineRule="auto"/>
              <w:rPr>
                <w:sz w:val="24"/>
                <w:szCs w:val="24"/>
              </w:rPr>
            </w:pPr>
            <w:r w:rsidRPr="003A51AC">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shd w:val="clear" w:color="auto" w:fill="auto"/>
          </w:tcPr>
          <w:p w14:paraId="23E22301" w14:textId="77777777" w:rsidR="004C3AF1" w:rsidRPr="003A51AC" w:rsidRDefault="004C3AF1" w:rsidP="00E22A07">
            <w:pPr>
              <w:spacing w:line="240" w:lineRule="auto"/>
              <w:rPr>
                <w:sz w:val="24"/>
                <w:szCs w:val="24"/>
              </w:rPr>
            </w:pPr>
            <w:r w:rsidRPr="003A51AC">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C3AF1" w:rsidRPr="003A51AC" w14:paraId="1541B08E" w14:textId="77777777" w:rsidTr="00C57D7C">
        <w:trPr>
          <w:trHeight w:val="690"/>
        </w:trPr>
        <w:tc>
          <w:tcPr>
            <w:tcW w:w="3768" w:type="dxa"/>
            <w:shd w:val="clear" w:color="auto" w:fill="F2F2F2" w:themeFill="background1" w:themeFillShade="F2"/>
          </w:tcPr>
          <w:p w14:paraId="15D9A99D" w14:textId="77777777" w:rsidR="004C3AF1" w:rsidRPr="003A51AC" w:rsidRDefault="004C3AF1" w:rsidP="00E22A07">
            <w:pPr>
              <w:spacing w:line="240" w:lineRule="auto"/>
              <w:rPr>
                <w:sz w:val="24"/>
                <w:szCs w:val="24"/>
              </w:rPr>
            </w:pPr>
          </w:p>
        </w:tc>
        <w:tc>
          <w:tcPr>
            <w:tcW w:w="3767" w:type="dxa"/>
            <w:shd w:val="clear" w:color="auto" w:fill="auto"/>
          </w:tcPr>
          <w:p w14:paraId="5A4CB504" w14:textId="77777777" w:rsidR="004C3AF1" w:rsidRPr="003A51AC" w:rsidRDefault="004C3AF1" w:rsidP="00E22A07">
            <w:pPr>
              <w:spacing w:line="240" w:lineRule="auto"/>
              <w:rPr>
                <w:sz w:val="24"/>
                <w:szCs w:val="24"/>
              </w:rPr>
            </w:pPr>
            <w:r w:rsidRPr="003A51AC">
              <w:rPr>
                <w:sz w:val="24"/>
                <w:szCs w:val="24"/>
              </w:rPr>
              <w:t xml:space="preserve">Педагог знакомит детей с городецкими изделиями. </w:t>
            </w:r>
          </w:p>
          <w:p w14:paraId="4BC93125" w14:textId="77777777" w:rsidR="004C3AF1" w:rsidRPr="003A51AC" w:rsidRDefault="004C3AF1" w:rsidP="00E22A07">
            <w:pPr>
              <w:spacing w:line="240" w:lineRule="auto"/>
              <w:rPr>
                <w:sz w:val="24"/>
                <w:szCs w:val="24"/>
              </w:rPr>
            </w:pPr>
            <w:r w:rsidRPr="003A51AC">
              <w:rPr>
                <w:sz w:val="24"/>
                <w:szCs w:val="24"/>
              </w:rPr>
              <w:t>Учит детей выделять элементы городецкой росписи (бутоны, купавки, розаны, листья).</w:t>
            </w:r>
          </w:p>
        </w:tc>
        <w:tc>
          <w:tcPr>
            <w:tcW w:w="3766" w:type="dxa"/>
            <w:shd w:val="clear" w:color="auto" w:fill="auto"/>
          </w:tcPr>
          <w:p w14:paraId="006F385B" w14:textId="77777777" w:rsidR="004C3AF1" w:rsidRPr="003A51AC" w:rsidRDefault="004C3AF1" w:rsidP="00E22A07">
            <w:pPr>
              <w:spacing w:line="240" w:lineRule="auto"/>
              <w:rPr>
                <w:sz w:val="24"/>
                <w:szCs w:val="24"/>
              </w:rPr>
            </w:pPr>
            <w:r w:rsidRPr="003A51AC">
              <w:rPr>
                <w:sz w:val="24"/>
                <w:szCs w:val="24"/>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shd w:val="clear" w:color="auto" w:fill="auto"/>
          </w:tcPr>
          <w:p w14:paraId="45D19B5A" w14:textId="77777777" w:rsidR="004C3AF1" w:rsidRPr="003A51AC" w:rsidRDefault="004C3AF1" w:rsidP="00E22A07">
            <w:pPr>
              <w:spacing w:line="240" w:lineRule="auto"/>
              <w:rPr>
                <w:sz w:val="24"/>
                <w:szCs w:val="24"/>
                <w:highlight w:val="yellow"/>
              </w:rPr>
            </w:pPr>
            <w:r w:rsidRPr="003A51AC">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C3AF1" w:rsidRPr="003A51AC" w14:paraId="15A9F38B" w14:textId="77777777" w:rsidTr="00C57D7C">
        <w:trPr>
          <w:trHeight w:val="1077"/>
        </w:trPr>
        <w:tc>
          <w:tcPr>
            <w:tcW w:w="3768" w:type="dxa"/>
            <w:shd w:val="clear" w:color="auto" w:fill="F2F2F2" w:themeFill="background1" w:themeFillShade="F2"/>
          </w:tcPr>
          <w:p w14:paraId="141EE2E6" w14:textId="77777777" w:rsidR="004C3AF1" w:rsidRPr="003A51AC" w:rsidRDefault="004C3AF1" w:rsidP="00E22A07">
            <w:pPr>
              <w:spacing w:line="240" w:lineRule="auto"/>
              <w:jc w:val="center"/>
              <w:rPr>
                <w:sz w:val="24"/>
                <w:szCs w:val="24"/>
              </w:rPr>
            </w:pPr>
          </w:p>
        </w:tc>
        <w:tc>
          <w:tcPr>
            <w:tcW w:w="3767" w:type="dxa"/>
            <w:shd w:val="clear" w:color="auto" w:fill="auto"/>
          </w:tcPr>
          <w:p w14:paraId="7FF34494" w14:textId="77777777" w:rsidR="004C3AF1" w:rsidRPr="003A51AC" w:rsidRDefault="004C3AF1" w:rsidP="00E22A07">
            <w:pPr>
              <w:spacing w:line="240" w:lineRule="auto"/>
              <w:rPr>
                <w:sz w:val="24"/>
                <w:szCs w:val="24"/>
              </w:rPr>
            </w:pPr>
            <w:r w:rsidRPr="003A51AC">
              <w:rPr>
                <w:sz w:val="24"/>
                <w:szCs w:val="24"/>
              </w:rPr>
              <w:t>Педагог учит видеть и называть цвета, используемые в росписи.</w:t>
            </w:r>
          </w:p>
        </w:tc>
        <w:tc>
          <w:tcPr>
            <w:tcW w:w="3766" w:type="dxa"/>
            <w:shd w:val="clear" w:color="auto" w:fill="auto"/>
          </w:tcPr>
          <w:p w14:paraId="329AD65B" w14:textId="77777777" w:rsidR="004C3AF1" w:rsidRPr="003A51AC" w:rsidRDefault="004C3AF1" w:rsidP="00E22A07">
            <w:pPr>
              <w:spacing w:line="240" w:lineRule="auto"/>
              <w:rPr>
                <w:sz w:val="24"/>
                <w:szCs w:val="24"/>
                <w:highlight w:val="yellow"/>
              </w:rPr>
            </w:pPr>
            <w:r w:rsidRPr="003A51AC">
              <w:rPr>
                <w:sz w:val="24"/>
                <w:szCs w:val="24"/>
              </w:rPr>
              <w:t>Педагог учит детей выделять и передавать цветовую гамму народного декоративного искусства определенного вида.</w:t>
            </w:r>
          </w:p>
        </w:tc>
        <w:tc>
          <w:tcPr>
            <w:tcW w:w="3768" w:type="dxa"/>
            <w:shd w:val="clear" w:color="auto" w:fill="auto"/>
          </w:tcPr>
          <w:p w14:paraId="791E2CCF" w14:textId="77777777" w:rsidR="004C3AF1" w:rsidRPr="003A51AC" w:rsidRDefault="004C3AF1" w:rsidP="00E22A07">
            <w:pPr>
              <w:spacing w:line="240" w:lineRule="auto"/>
              <w:rPr>
                <w:sz w:val="24"/>
                <w:szCs w:val="24"/>
                <w:highlight w:val="yellow"/>
              </w:rPr>
            </w:pPr>
            <w:r w:rsidRPr="003A51AC">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4C3AF1" w:rsidRPr="003A51AC" w14:paraId="7B6CE1ED" w14:textId="77777777" w:rsidTr="00C57D7C">
        <w:trPr>
          <w:trHeight w:val="2928"/>
        </w:trPr>
        <w:tc>
          <w:tcPr>
            <w:tcW w:w="3768" w:type="dxa"/>
            <w:shd w:val="clear" w:color="auto" w:fill="F2F2F2" w:themeFill="background1" w:themeFillShade="F2"/>
          </w:tcPr>
          <w:p w14:paraId="33F0D62A" w14:textId="77777777" w:rsidR="004C3AF1" w:rsidRPr="003A51AC" w:rsidRDefault="004C3AF1" w:rsidP="00E22A07">
            <w:pPr>
              <w:spacing w:line="240" w:lineRule="auto"/>
              <w:jc w:val="center"/>
              <w:rPr>
                <w:sz w:val="24"/>
                <w:szCs w:val="24"/>
                <w:highlight w:val="yellow"/>
              </w:rPr>
            </w:pPr>
          </w:p>
        </w:tc>
        <w:tc>
          <w:tcPr>
            <w:tcW w:w="3767" w:type="dxa"/>
          </w:tcPr>
          <w:p w14:paraId="3954EBB7" w14:textId="77777777" w:rsidR="004C3AF1" w:rsidRPr="003A51AC" w:rsidRDefault="004C3AF1" w:rsidP="00E22A07">
            <w:pPr>
              <w:spacing w:line="240" w:lineRule="auto"/>
              <w:rPr>
                <w:sz w:val="24"/>
                <w:szCs w:val="24"/>
                <w:highlight w:val="yellow"/>
              </w:rPr>
            </w:pPr>
            <w:r w:rsidRPr="003A51AC">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14:paraId="09E398E3" w14:textId="77777777" w:rsidR="004C3AF1" w:rsidRPr="003A51AC" w:rsidRDefault="004C3AF1" w:rsidP="00E22A07">
            <w:pPr>
              <w:spacing w:line="240" w:lineRule="auto"/>
              <w:rPr>
                <w:sz w:val="24"/>
                <w:szCs w:val="24"/>
              </w:rPr>
            </w:pPr>
            <w:r w:rsidRPr="003A51AC">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C3AF1" w:rsidRPr="003A51AC" w14:paraId="08D283D2" w14:textId="77777777" w:rsidTr="00C57D7C">
        <w:trPr>
          <w:trHeight w:val="688"/>
        </w:trPr>
        <w:tc>
          <w:tcPr>
            <w:tcW w:w="3768" w:type="dxa"/>
            <w:shd w:val="clear" w:color="auto" w:fill="F2F2F2" w:themeFill="background1" w:themeFillShade="F2"/>
          </w:tcPr>
          <w:p w14:paraId="1B243A69" w14:textId="77777777" w:rsidR="004C3AF1" w:rsidRPr="003A51AC" w:rsidRDefault="004C3AF1" w:rsidP="00E22A07">
            <w:pPr>
              <w:spacing w:line="240" w:lineRule="auto"/>
              <w:jc w:val="center"/>
              <w:rPr>
                <w:sz w:val="24"/>
                <w:szCs w:val="24"/>
                <w:highlight w:val="yellow"/>
              </w:rPr>
            </w:pPr>
          </w:p>
        </w:tc>
        <w:tc>
          <w:tcPr>
            <w:tcW w:w="3767" w:type="dxa"/>
            <w:shd w:val="clear" w:color="auto" w:fill="F2F2F2" w:themeFill="background1" w:themeFillShade="F2"/>
          </w:tcPr>
          <w:p w14:paraId="57E1849E" w14:textId="77777777" w:rsidR="004C3AF1" w:rsidRPr="003A51AC" w:rsidRDefault="004C3AF1" w:rsidP="00E22A07">
            <w:pPr>
              <w:spacing w:line="240" w:lineRule="auto"/>
              <w:rPr>
                <w:sz w:val="24"/>
                <w:szCs w:val="24"/>
                <w:highlight w:val="yellow"/>
              </w:rPr>
            </w:pPr>
          </w:p>
        </w:tc>
        <w:tc>
          <w:tcPr>
            <w:tcW w:w="3766" w:type="dxa"/>
          </w:tcPr>
          <w:p w14:paraId="01A97D44" w14:textId="77777777" w:rsidR="004C3AF1" w:rsidRPr="003A51AC" w:rsidRDefault="004C3AF1" w:rsidP="00E22A07">
            <w:pPr>
              <w:spacing w:line="240" w:lineRule="auto"/>
              <w:rPr>
                <w:sz w:val="24"/>
                <w:szCs w:val="24"/>
                <w:highlight w:val="yellow"/>
              </w:rPr>
            </w:pPr>
            <w:r w:rsidRPr="003A51AC">
              <w:rPr>
                <w:sz w:val="24"/>
                <w:szCs w:val="24"/>
              </w:rPr>
              <w:t>Педагог развивает декоративное творчество детей (в том числе коллективное).</w:t>
            </w:r>
          </w:p>
        </w:tc>
        <w:tc>
          <w:tcPr>
            <w:tcW w:w="3768" w:type="dxa"/>
          </w:tcPr>
          <w:p w14:paraId="5E374157" w14:textId="77777777" w:rsidR="004C3AF1" w:rsidRPr="003A51AC" w:rsidRDefault="004C3AF1" w:rsidP="00E22A07">
            <w:pPr>
              <w:spacing w:line="240" w:lineRule="auto"/>
              <w:rPr>
                <w:sz w:val="24"/>
                <w:szCs w:val="24"/>
                <w:highlight w:val="yellow"/>
              </w:rPr>
            </w:pPr>
            <w:r w:rsidRPr="003A51AC">
              <w:rPr>
                <w:sz w:val="24"/>
                <w:szCs w:val="24"/>
              </w:rPr>
              <w:t>Педагог продолжает развивать у детей декоративное творчество.</w:t>
            </w:r>
          </w:p>
        </w:tc>
      </w:tr>
      <w:tr w:rsidR="004C3AF1" w:rsidRPr="003A51AC" w14:paraId="0BBBF705" w14:textId="77777777" w:rsidTr="00C57D7C">
        <w:trPr>
          <w:trHeight w:val="688"/>
        </w:trPr>
        <w:tc>
          <w:tcPr>
            <w:tcW w:w="3768" w:type="dxa"/>
            <w:shd w:val="clear" w:color="auto" w:fill="F2F2F2" w:themeFill="background1" w:themeFillShade="F2"/>
          </w:tcPr>
          <w:p w14:paraId="0F17CCBC" w14:textId="77777777" w:rsidR="004C3AF1" w:rsidRPr="003A51AC" w:rsidRDefault="004C3AF1" w:rsidP="00E22A07">
            <w:pPr>
              <w:spacing w:line="240" w:lineRule="auto"/>
              <w:jc w:val="center"/>
              <w:rPr>
                <w:sz w:val="24"/>
                <w:szCs w:val="24"/>
                <w:highlight w:val="yellow"/>
              </w:rPr>
            </w:pPr>
          </w:p>
        </w:tc>
        <w:tc>
          <w:tcPr>
            <w:tcW w:w="3767" w:type="dxa"/>
            <w:shd w:val="clear" w:color="auto" w:fill="F2F2F2" w:themeFill="background1" w:themeFillShade="F2"/>
          </w:tcPr>
          <w:p w14:paraId="1F15F9AD" w14:textId="77777777" w:rsidR="004C3AF1" w:rsidRPr="003A51AC" w:rsidRDefault="004C3AF1" w:rsidP="00E22A07">
            <w:pPr>
              <w:spacing w:line="240" w:lineRule="auto"/>
              <w:rPr>
                <w:sz w:val="24"/>
                <w:szCs w:val="24"/>
                <w:highlight w:val="yellow"/>
              </w:rPr>
            </w:pPr>
          </w:p>
        </w:tc>
        <w:tc>
          <w:tcPr>
            <w:tcW w:w="3766" w:type="dxa"/>
          </w:tcPr>
          <w:p w14:paraId="29183039" w14:textId="77777777" w:rsidR="004C3AF1" w:rsidRPr="003A51AC" w:rsidRDefault="004C3AF1" w:rsidP="00E22A07">
            <w:pPr>
              <w:spacing w:line="240" w:lineRule="auto"/>
              <w:rPr>
                <w:sz w:val="24"/>
                <w:szCs w:val="24"/>
              </w:rPr>
            </w:pPr>
            <w:r w:rsidRPr="003A51AC">
              <w:rPr>
                <w:sz w:val="24"/>
                <w:szCs w:val="24"/>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1FFED466" w14:textId="77777777" w:rsidR="004C3AF1" w:rsidRPr="003A51AC" w:rsidRDefault="004C3AF1" w:rsidP="00E22A07">
            <w:pPr>
              <w:spacing w:line="240" w:lineRule="auto"/>
              <w:rPr>
                <w:sz w:val="24"/>
                <w:szCs w:val="24"/>
                <w:highlight w:val="yellow"/>
              </w:rPr>
            </w:pPr>
            <w:r w:rsidRPr="003A51AC">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14:paraId="0E2710CB" w14:textId="77777777" w:rsidR="004C3AF1" w:rsidRPr="003A51AC" w:rsidRDefault="004C3AF1" w:rsidP="00E22A07">
            <w:pPr>
              <w:spacing w:line="240" w:lineRule="auto"/>
              <w:rPr>
                <w:sz w:val="24"/>
                <w:szCs w:val="24"/>
              </w:rPr>
            </w:pPr>
            <w:r w:rsidRPr="003A51AC">
              <w:rPr>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C3AF1" w:rsidRPr="003A51AC" w14:paraId="394F770B" w14:textId="77777777" w:rsidTr="00C57D7C">
        <w:tc>
          <w:tcPr>
            <w:tcW w:w="3768" w:type="dxa"/>
            <w:shd w:val="clear" w:color="auto" w:fill="F2F2F2" w:themeFill="background1" w:themeFillShade="F2"/>
          </w:tcPr>
          <w:p w14:paraId="450021EE" w14:textId="77777777" w:rsidR="004C3AF1" w:rsidRPr="003A51AC" w:rsidRDefault="004C3AF1" w:rsidP="00E22A07">
            <w:pPr>
              <w:spacing w:line="240" w:lineRule="auto"/>
              <w:jc w:val="center"/>
              <w:rPr>
                <w:sz w:val="24"/>
                <w:szCs w:val="24"/>
              </w:rPr>
            </w:pPr>
          </w:p>
        </w:tc>
        <w:tc>
          <w:tcPr>
            <w:tcW w:w="3767" w:type="dxa"/>
            <w:shd w:val="clear" w:color="auto" w:fill="F2F2F2" w:themeFill="background1" w:themeFillShade="F2"/>
          </w:tcPr>
          <w:p w14:paraId="31227A42" w14:textId="77777777" w:rsidR="004C3AF1" w:rsidRPr="003A51AC" w:rsidRDefault="004C3AF1" w:rsidP="00E22A07">
            <w:pPr>
              <w:spacing w:line="240" w:lineRule="auto"/>
              <w:rPr>
                <w:sz w:val="24"/>
                <w:szCs w:val="24"/>
              </w:rPr>
            </w:pPr>
          </w:p>
        </w:tc>
        <w:tc>
          <w:tcPr>
            <w:tcW w:w="3766" w:type="dxa"/>
            <w:shd w:val="clear" w:color="auto" w:fill="F2F2F2" w:themeFill="background1" w:themeFillShade="F2"/>
          </w:tcPr>
          <w:p w14:paraId="12B904CE" w14:textId="77777777" w:rsidR="004C3AF1" w:rsidRPr="003A51AC" w:rsidRDefault="004C3AF1" w:rsidP="00E22A07">
            <w:pPr>
              <w:spacing w:line="240" w:lineRule="auto"/>
              <w:rPr>
                <w:sz w:val="24"/>
                <w:szCs w:val="24"/>
              </w:rPr>
            </w:pPr>
          </w:p>
        </w:tc>
        <w:tc>
          <w:tcPr>
            <w:tcW w:w="3768" w:type="dxa"/>
            <w:shd w:val="clear" w:color="auto" w:fill="FFFFFF" w:themeFill="background1"/>
          </w:tcPr>
          <w:p w14:paraId="5EFA099B" w14:textId="77777777" w:rsidR="004C3AF1" w:rsidRPr="003A51AC" w:rsidRDefault="004C3AF1" w:rsidP="00E22A07">
            <w:pPr>
              <w:spacing w:line="240" w:lineRule="auto"/>
              <w:rPr>
                <w:sz w:val="24"/>
                <w:szCs w:val="24"/>
              </w:rPr>
            </w:pPr>
            <w:r w:rsidRPr="003A51AC">
              <w:rPr>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A51AC">
              <w:rPr>
                <w:b/>
                <w:sz w:val="24"/>
                <w:szCs w:val="24"/>
              </w:rPr>
              <w:t>перенесено в данный раздел из декоративного рисования!</w:t>
            </w:r>
          </w:p>
        </w:tc>
      </w:tr>
      <w:tr w:rsidR="004C3AF1" w:rsidRPr="003A51AC" w14:paraId="0B0BA417" w14:textId="77777777" w:rsidTr="00C57D7C">
        <w:trPr>
          <w:trHeight w:val="70"/>
        </w:trPr>
        <w:tc>
          <w:tcPr>
            <w:tcW w:w="15069" w:type="dxa"/>
            <w:gridSpan w:val="4"/>
            <w:shd w:val="clear" w:color="auto" w:fill="EEECE1" w:themeFill="background2"/>
          </w:tcPr>
          <w:p w14:paraId="3896C4E0" w14:textId="77777777" w:rsidR="004C3AF1" w:rsidRPr="003A51AC" w:rsidRDefault="004C3AF1" w:rsidP="00E22A07">
            <w:pPr>
              <w:spacing w:line="240" w:lineRule="auto"/>
              <w:rPr>
                <w:b/>
                <w:sz w:val="24"/>
                <w:szCs w:val="24"/>
              </w:rPr>
            </w:pPr>
            <w:r w:rsidRPr="003A51AC">
              <w:rPr>
                <w:b/>
                <w:sz w:val="24"/>
                <w:szCs w:val="24"/>
              </w:rPr>
              <w:t>Содержание раздела «Изобразительная деятельность» ПРИКЛАДНОЕ ТВОРЧЕСТВО</w:t>
            </w:r>
          </w:p>
        </w:tc>
      </w:tr>
      <w:tr w:rsidR="004C3AF1" w:rsidRPr="003A51AC" w14:paraId="467FACDB" w14:textId="77777777" w:rsidTr="00C57D7C">
        <w:tc>
          <w:tcPr>
            <w:tcW w:w="7535" w:type="dxa"/>
            <w:gridSpan w:val="2"/>
            <w:shd w:val="clear" w:color="auto" w:fill="FFFFFF" w:themeFill="background1"/>
          </w:tcPr>
          <w:p w14:paraId="58A2AA3F" w14:textId="77777777" w:rsidR="004C3AF1" w:rsidRPr="003A51AC" w:rsidRDefault="004C3AF1" w:rsidP="00E22A07">
            <w:pPr>
              <w:spacing w:line="240" w:lineRule="auto"/>
              <w:jc w:val="center"/>
              <w:rPr>
                <w:sz w:val="24"/>
                <w:szCs w:val="24"/>
              </w:rPr>
            </w:pPr>
            <w:r w:rsidRPr="003A51AC">
              <w:rPr>
                <w:sz w:val="24"/>
                <w:szCs w:val="24"/>
              </w:rPr>
              <w:t>5-6</w:t>
            </w:r>
          </w:p>
        </w:tc>
        <w:tc>
          <w:tcPr>
            <w:tcW w:w="7534" w:type="dxa"/>
            <w:gridSpan w:val="2"/>
            <w:shd w:val="clear" w:color="auto" w:fill="FFFFFF" w:themeFill="background1"/>
          </w:tcPr>
          <w:p w14:paraId="736A0CF3"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6B70788B" w14:textId="77777777" w:rsidTr="00C57D7C">
        <w:tc>
          <w:tcPr>
            <w:tcW w:w="7535" w:type="dxa"/>
            <w:gridSpan w:val="2"/>
          </w:tcPr>
          <w:p w14:paraId="2B171AA9" w14:textId="77777777" w:rsidR="004C3AF1" w:rsidRPr="003A51AC" w:rsidRDefault="004C3AF1" w:rsidP="00E22A07">
            <w:pPr>
              <w:spacing w:line="240" w:lineRule="auto"/>
              <w:rPr>
                <w:sz w:val="24"/>
                <w:szCs w:val="24"/>
              </w:rPr>
            </w:pPr>
            <w:r w:rsidRPr="003A51AC">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14:paraId="30669BB7" w14:textId="77777777" w:rsidR="004C3AF1" w:rsidRPr="003A51AC" w:rsidRDefault="004C3AF1" w:rsidP="00E22A07">
            <w:pPr>
              <w:spacing w:line="240" w:lineRule="auto"/>
              <w:rPr>
                <w:sz w:val="24"/>
                <w:szCs w:val="24"/>
              </w:rPr>
            </w:pPr>
            <w:r w:rsidRPr="003A51AC">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C3AF1" w:rsidRPr="003A51AC" w14:paraId="5C2BA814" w14:textId="77777777" w:rsidTr="00C57D7C">
        <w:tc>
          <w:tcPr>
            <w:tcW w:w="7535" w:type="dxa"/>
            <w:gridSpan w:val="2"/>
          </w:tcPr>
          <w:p w14:paraId="54CD6E1F" w14:textId="77777777" w:rsidR="004C3AF1" w:rsidRPr="003A51AC" w:rsidRDefault="004C3AF1" w:rsidP="00E22A07">
            <w:pPr>
              <w:spacing w:line="240" w:lineRule="auto"/>
              <w:rPr>
                <w:sz w:val="24"/>
                <w:szCs w:val="24"/>
              </w:rPr>
            </w:pPr>
            <w:r w:rsidRPr="003A51AC">
              <w:rPr>
                <w:sz w:val="24"/>
                <w:szCs w:val="24"/>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14:paraId="68067E64" w14:textId="77777777"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C3AF1" w:rsidRPr="003A51AC" w14:paraId="3F2EAE40" w14:textId="77777777" w:rsidTr="00C57D7C">
        <w:tc>
          <w:tcPr>
            <w:tcW w:w="15069" w:type="dxa"/>
            <w:gridSpan w:val="4"/>
            <w:shd w:val="clear" w:color="auto" w:fill="FFFFFF" w:themeFill="background1"/>
          </w:tcPr>
          <w:p w14:paraId="11DBFABC" w14:textId="77777777" w:rsidR="004C3AF1" w:rsidRPr="003A51AC" w:rsidRDefault="004C3AF1" w:rsidP="00E22A07">
            <w:pPr>
              <w:spacing w:line="240" w:lineRule="auto"/>
              <w:jc w:val="center"/>
              <w:rPr>
                <w:sz w:val="24"/>
                <w:szCs w:val="24"/>
              </w:rPr>
            </w:pPr>
            <w:r w:rsidRPr="003A51AC">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C3AF1" w:rsidRPr="003A51AC" w14:paraId="4028AB16" w14:textId="77777777" w:rsidTr="00C57D7C">
        <w:tc>
          <w:tcPr>
            <w:tcW w:w="7535" w:type="dxa"/>
            <w:gridSpan w:val="2"/>
          </w:tcPr>
          <w:p w14:paraId="7CDFB0AD" w14:textId="77777777" w:rsidR="004C3AF1" w:rsidRPr="003A51AC" w:rsidRDefault="004C3AF1" w:rsidP="00E22A07">
            <w:pPr>
              <w:spacing w:line="240" w:lineRule="auto"/>
              <w:rPr>
                <w:sz w:val="24"/>
                <w:szCs w:val="24"/>
              </w:rPr>
            </w:pPr>
          </w:p>
        </w:tc>
        <w:tc>
          <w:tcPr>
            <w:tcW w:w="7534" w:type="dxa"/>
            <w:gridSpan w:val="2"/>
          </w:tcPr>
          <w:p w14:paraId="2C89DE7A" w14:textId="77777777" w:rsidR="004C3AF1" w:rsidRPr="003A51AC" w:rsidRDefault="004C3AF1" w:rsidP="00E22A07">
            <w:pPr>
              <w:spacing w:line="240" w:lineRule="auto"/>
              <w:rPr>
                <w:sz w:val="24"/>
                <w:szCs w:val="24"/>
              </w:rPr>
            </w:pPr>
            <w:r w:rsidRPr="003A51AC">
              <w:rPr>
                <w:sz w:val="24"/>
                <w:szCs w:val="24"/>
              </w:rPr>
              <w:t>Формирует умение использовать образец.</w:t>
            </w:r>
          </w:p>
        </w:tc>
      </w:tr>
      <w:tr w:rsidR="004C3AF1" w:rsidRPr="003A51AC" w14:paraId="597A9DCD" w14:textId="77777777" w:rsidTr="00C57D7C">
        <w:tc>
          <w:tcPr>
            <w:tcW w:w="7535" w:type="dxa"/>
            <w:gridSpan w:val="2"/>
          </w:tcPr>
          <w:p w14:paraId="733850BE" w14:textId="77777777" w:rsidR="004C3AF1" w:rsidRPr="003A51AC" w:rsidRDefault="004C3AF1" w:rsidP="00E22A07">
            <w:pPr>
              <w:spacing w:line="240" w:lineRule="auto"/>
              <w:rPr>
                <w:sz w:val="24"/>
                <w:szCs w:val="24"/>
              </w:rPr>
            </w:pPr>
            <w:r w:rsidRPr="003A51AC">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14:paraId="527E7C7D" w14:textId="77777777" w:rsidR="004C3AF1" w:rsidRPr="003A51AC" w:rsidRDefault="004C3AF1" w:rsidP="00E22A07">
            <w:pPr>
              <w:spacing w:line="240" w:lineRule="auto"/>
              <w:rPr>
                <w:sz w:val="24"/>
                <w:szCs w:val="24"/>
              </w:rPr>
            </w:pPr>
            <w:r w:rsidRPr="003A51AC">
              <w:rPr>
                <w:sz w:val="24"/>
                <w:szCs w:val="24"/>
              </w:rPr>
              <w:t>Совершенствует умение детей создавать объемные игрушки в технике оригами.</w:t>
            </w:r>
          </w:p>
        </w:tc>
      </w:tr>
      <w:tr w:rsidR="004C3AF1" w:rsidRPr="003A51AC" w14:paraId="5E426127" w14:textId="77777777" w:rsidTr="00C57D7C">
        <w:trPr>
          <w:trHeight w:val="510"/>
        </w:trPr>
        <w:tc>
          <w:tcPr>
            <w:tcW w:w="15069" w:type="dxa"/>
            <w:gridSpan w:val="4"/>
            <w:shd w:val="clear" w:color="auto" w:fill="FFFFFF" w:themeFill="background1"/>
          </w:tcPr>
          <w:p w14:paraId="5004ABDF"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C3AF1" w:rsidRPr="003A51AC" w14:paraId="1B6C00FA" w14:textId="77777777" w:rsidTr="00C57D7C">
        <w:tc>
          <w:tcPr>
            <w:tcW w:w="15069" w:type="dxa"/>
            <w:gridSpan w:val="4"/>
            <w:shd w:val="clear" w:color="auto" w:fill="FFFFFF" w:themeFill="background1"/>
          </w:tcPr>
          <w:p w14:paraId="3395F886" w14:textId="77777777" w:rsidR="004C3AF1" w:rsidRPr="003A51AC" w:rsidRDefault="004C3AF1" w:rsidP="00E22A07">
            <w:pPr>
              <w:spacing w:line="240" w:lineRule="auto"/>
              <w:rPr>
                <w:sz w:val="24"/>
                <w:szCs w:val="24"/>
              </w:rPr>
            </w:pPr>
            <w:r w:rsidRPr="003A51AC">
              <w:rPr>
                <w:sz w:val="24"/>
                <w:szCs w:val="24"/>
              </w:rPr>
              <w:t>Закрепляет умение детей экономно и рационально расходовать материалы;</w:t>
            </w:r>
          </w:p>
        </w:tc>
      </w:tr>
      <w:tr w:rsidR="004C3AF1" w:rsidRPr="003A51AC" w14:paraId="1AC6E2FA" w14:textId="77777777" w:rsidTr="00C57D7C">
        <w:tc>
          <w:tcPr>
            <w:tcW w:w="7535" w:type="dxa"/>
            <w:gridSpan w:val="2"/>
            <w:shd w:val="clear" w:color="auto" w:fill="F2F2F2" w:themeFill="background1" w:themeFillShade="F2"/>
          </w:tcPr>
          <w:p w14:paraId="196E3790" w14:textId="77777777" w:rsidR="004C3AF1" w:rsidRPr="003A51AC" w:rsidRDefault="004C3AF1" w:rsidP="00E22A07">
            <w:pPr>
              <w:spacing w:line="240" w:lineRule="auto"/>
              <w:rPr>
                <w:sz w:val="24"/>
                <w:szCs w:val="24"/>
              </w:rPr>
            </w:pPr>
          </w:p>
          <w:p w14:paraId="34564064" w14:textId="77777777" w:rsidR="004C3AF1" w:rsidRPr="003A51AC" w:rsidRDefault="004C3AF1" w:rsidP="00E22A07">
            <w:pPr>
              <w:spacing w:line="240" w:lineRule="auto"/>
              <w:rPr>
                <w:sz w:val="24"/>
                <w:szCs w:val="24"/>
              </w:rPr>
            </w:pPr>
          </w:p>
        </w:tc>
        <w:tc>
          <w:tcPr>
            <w:tcW w:w="7534" w:type="dxa"/>
            <w:gridSpan w:val="2"/>
          </w:tcPr>
          <w:p w14:paraId="6BF11531" w14:textId="77777777" w:rsidR="004C3AF1" w:rsidRPr="003A51AC" w:rsidRDefault="004C3AF1" w:rsidP="00E22A07">
            <w:pPr>
              <w:spacing w:line="240" w:lineRule="auto"/>
              <w:rPr>
                <w:sz w:val="24"/>
                <w:szCs w:val="24"/>
              </w:rPr>
            </w:pPr>
            <w:r w:rsidRPr="003A51AC">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C3AF1" w:rsidRPr="003A51AC" w14:paraId="3B0E2EE6" w14:textId="77777777" w:rsidTr="00C57D7C">
        <w:tc>
          <w:tcPr>
            <w:tcW w:w="7535" w:type="dxa"/>
            <w:gridSpan w:val="2"/>
            <w:shd w:val="clear" w:color="auto" w:fill="F2F2F2" w:themeFill="background1" w:themeFillShade="F2"/>
          </w:tcPr>
          <w:p w14:paraId="5AFE5321" w14:textId="77777777" w:rsidR="004C3AF1" w:rsidRPr="003A51AC" w:rsidRDefault="004C3AF1" w:rsidP="00E22A07">
            <w:pPr>
              <w:spacing w:line="240" w:lineRule="auto"/>
              <w:rPr>
                <w:sz w:val="24"/>
                <w:szCs w:val="24"/>
              </w:rPr>
            </w:pPr>
          </w:p>
        </w:tc>
        <w:tc>
          <w:tcPr>
            <w:tcW w:w="7534" w:type="dxa"/>
            <w:gridSpan w:val="2"/>
          </w:tcPr>
          <w:p w14:paraId="69C80FAC" w14:textId="77777777" w:rsidR="004C3AF1" w:rsidRPr="003A51AC" w:rsidRDefault="004C3AF1" w:rsidP="00E22A07">
            <w:pPr>
              <w:spacing w:line="240" w:lineRule="auto"/>
              <w:rPr>
                <w:sz w:val="24"/>
                <w:szCs w:val="24"/>
              </w:rPr>
            </w:pPr>
            <w:r w:rsidRPr="003A51AC">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C3AF1" w:rsidRPr="003A51AC" w14:paraId="0BA8BED8" w14:textId="77777777" w:rsidTr="00C57D7C">
        <w:tc>
          <w:tcPr>
            <w:tcW w:w="7535" w:type="dxa"/>
            <w:gridSpan w:val="2"/>
            <w:shd w:val="clear" w:color="auto" w:fill="F2F2F2" w:themeFill="background1" w:themeFillShade="F2"/>
          </w:tcPr>
          <w:p w14:paraId="2A29F93C" w14:textId="77777777" w:rsidR="004C3AF1" w:rsidRPr="003A51AC" w:rsidRDefault="004C3AF1" w:rsidP="00E22A07">
            <w:pPr>
              <w:spacing w:line="240" w:lineRule="auto"/>
              <w:rPr>
                <w:sz w:val="24"/>
                <w:szCs w:val="24"/>
              </w:rPr>
            </w:pPr>
          </w:p>
        </w:tc>
        <w:tc>
          <w:tcPr>
            <w:tcW w:w="7534" w:type="dxa"/>
            <w:gridSpan w:val="2"/>
          </w:tcPr>
          <w:p w14:paraId="274B37CF" w14:textId="77777777" w:rsidR="004C3AF1" w:rsidRPr="003A51AC" w:rsidRDefault="004C3AF1" w:rsidP="00E22A07">
            <w:pPr>
              <w:spacing w:line="240" w:lineRule="auto"/>
              <w:rPr>
                <w:sz w:val="24"/>
                <w:szCs w:val="24"/>
              </w:rPr>
            </w:pPr>
            <w:r w:rsidRPr="003A51AC">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14:paraId="7BD99430" w14:textId="77777777" w:rsidTr="00C57D7C">
        <w:tc>
          <w:tcPr>
            <w:tcW w:w="7535" w:type="dxa"/>
            <w:gridSpan w:val="2"/>
            <w:shd w:val="clear" w:color="auto" w:fill="F2F2F2" w:themeFill="background1" w:themeFillShade="F2"/>
          </w:tcPr>
          <w:p w14:paraId="63AE1240" w14:textId="77777777" w:rsidR="004C3AF1" w:rsidRPr="003A51AC" w:rsidRDefault="004C3AF1" w:rsidP="00E22A07">
            <w:pPr>
              <w:spacing w:line="240" w:lineRule="auto"/>
              <w:rPr>
                <w:sz w:val="24"/>
                <w:szCs w:val="24"/>
              </w:rPr>
            </w:pPr>
          </w:p>
        </w:tc>
        <w:tc>
          <w:tcPr>
            <w:tcW w:w="7534" w:type="dxa"/>
            <w:gridSpan w:val="2"/>
          </w:tcPr>
          <w:p w14:paraId="4BDE89AD" w14:textId="77777777" w:rsidR="004C3AF1" w:rsidRDefault="004C3AF1" w:rsidP="00E22A07">
            <w:pPr>
              <w:spacing w:line="240" w:lineRule="auto"/>
              <w:rPr>
                <w:sz w:val="24"/>
                <w:szCs w:val="24"/>
              </w:rPr>
            </w:pPr>
            <w:r w:rsidRPr="003A51AC">
              <w:rPr>
                <w:sz w:val="24"/>
                <w:szCs w:val="24"/>
              </w:rPr>
              <w:t>Развивает у детей фантазию, воображение.</w:t>
            </w:r>
          </w:p>
          <w:p w14:paraId="27FEFA6B" w14:textId="10F96D30" w:rsidR="00902888" w:rsidRPr="003A51AC" w:rsidRDefault="00902888" w:rsidP="00E22A07">
            <w:pPr>
              <w:spacing w:line="240" w:lineRule="auto"/>
              <w:rPr>
                <w:sz w:val="24"/>
                <w:szCs w:val="24"/>
              </w:rPr>
            </w:pPr>
          </w:p>
        </w:tc>
      </w:tr>
      <w:tr w:rsidR="004C3AF1" w:rsidRPr="003A51AC" w14:paraId="3C98493A" w14:textId="77777777" w:rsidTr="00C57D7C">
        <w:trPr>
          <w:trHeight w:val="405"/>
        </w:trPr>
        <w:tc>
          <w:tcPr>
            <w:tcW w:w="15069" w:type="dxa"/>
            <w:gridSpan w:val="4"/>
            <w:shd w:val="clear" w:color="auto" w:fill="EEECE1" w:themeFill="background2"/>
          </w:tcPr>
          <w:p w14:paraId="6516F3EA" w14:textId="77777777" w:rsidR="004C3AF1" w:rsidRPr="003A51AC" w:rsidRDefault="004C3AF1" w:rsidP="00E22A07">
            <w:pPr>
              <w:spacing w:line="240" w:lineRule="auto"/>
              <w:rPr>
                <w:sz w:val="24"/>
                <w:szCs w:val="24"/>
              </w:rPr>
            </w:pPr>
            <w:r w:rsidRPr="003A51AC">
              <w:rPr>
                <w:b/>
                <w:sz w:val="24"/>
                <w:szCs w:val="24"/>
              </w:rPr>
              <w:t xml:space="preserve"> Содержание раздела «Изобразительная деятельность» КОНСТРУКТИВНАЯ ДЕЯТЕЛЬНОСТЬ</w:t>
            </w:r>
          </w:p>
        </w:tc>
      </w:tr>
      <w:tr w:rsidR="004C3AF1" w:rsidRPr="003A51AC" w14:paraId="71FD01B5" w14:textId="77777777" w:rsidTr="00C57D7C">
        <w:tc>
          <w:tcPr>
            <w:tcW w:w="3768" w:type="dxa"/>
            <w:shd w:val="clear" w:color="auto" w:fill="FFFFFF" w:themeFill="background1"/>
          </w:tcPr>
          <w:p w14:paraId="393DFB28" w14:textId="77777777" w:rsidR="004C3AF1" w:rsidRPr="003A51AC" w:rsidRDefault="004C3AF1" w:rsidP="00E22A07">
            <w:pPr>
              <w:spacing w:line="240" w:lineRule="auto"/>
              <w:jc w:val="center"/>
              <w:rPr>
                <w:sz w:val="24"/>
                <w:szCs w:val="24"/>
              </w:rPr>
            </w:pPr>
            <w:r w:rsidRPr="003A51AC">
              <w:rPr>
                <w:sz w:val="24"/>
                <w:szCs w:val="24"/>
              </w:rPr>
              <w:t>3-4</w:t>
            </w:r>
          </w:p>
        </w:tc>
        <w:tc>
          <w:tcPr>
            <w:tcW w:w="3767" w:type="dxa"/>
            <w:shd w:val="clear" w:color="auto" w:fill="FFFFFF" w:themeFill="background1"/>
          </w:tcPr>
          <w:p w14:paraId="19D8F324"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shd w:val="clear" w:color="auto" w:fill="FFFFFF" w:themeFill="background1"/>
          </w:tcPr>
          <w:p w14:paraId="32F47C1A"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shd w:val="clear" w:color="auto" w:fill="FFFFFF" w:themeFill="background1"/>
          </w:tcPr>
          <w:p w14:paraId="6849CAFC"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301981F6" w14:textId="77777777" w:rsidTr="00C57D7C">
        <w:tc>
          <w:tcPr>
            <w:tcW w:w="3768" w:type="dxa"/>
          </w:tcPr>
          <w:p w14:paraId="123766A1" w14:textId="77777777" w:rsidR="004C3AF1" w:rsidRPr="003A51AC" w:rsidRDefault="004C3AF1" w:rsidP="00E22A07">
            <w:pPr>
              <w:spacing w:line="240" w:lineRule="auto"/>
              <w:rPr>
                <w:sz w:val="24"/>
                <w:szCs w:val="24"/>
              </w:rPr>
            </w:pPr>
            <w:r w:rsidRPr="003A51AC">
              <w:rPr>
                <w:sz w:val="24"/>
                <w:szCs w:val="24"/>
              </w:rPr>
              <w:t>Педагог учит детей простейшему анализу созданных построек; вызывает чувство радости при удавшейся постройке.</w:t>
            </w:r>
          </w:p>
        </w:tc>
        <w:tc>
          <w:tcPr>
            <w:tcW w:w="3767" w:type="dxa"/>
          </w:tcPr>
          <w:p w14:paraId="7268FB49" w14:textId="77777777" w:rsidR="004C3AF1" w:rsidRPr="003A51AC" w:rsidRDefault="004C3AF1" w:rsidP="00E22A07">
            <w:pPr>
              <w:spacing w:line="240" w:lineRule="auto"/>
              <w:rPr>
                <w:sz w:val="24"/>
                <w:szCs w:val="24"/>
              </w:rPr>
            </w:pPr>
            <w:r w:rsidRPr="003A51AC">
              <w:rPr>
                <w:sz w:val="24"/>
                <w:szCs w:val="24"/>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14:paraId="407D26B1" w14:textId="77777777" w:rsidR="004C3AF1" w:rsidRPr="003A51AC" w:rsidRDefault="004C3AF1" w:rsidP="00E22A07">
            <w:pPr>
              <w:spacing w:line="240" w:lineRule="auto"/>
              <w:rPr>
                <w:sz w:val="24"/>
                <w:szCs w:val="24"/>
              </w:rPr>
            </w:pPr>
            <w:r w:rsidRPr="003A51AC">
              <w:rPr>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14:paraId="1C4221DB" w14:textId="77777777" w:rsidR="004C3AF1" w:rsidRPr="003A51AC" w:rsidRDefault="004C3AF1" w:rsidP="00E22A07">
            <w:pPr>
              <w:spacing w:line="240" w:lineRule="auto"/>
              <w:rPr>
                <w:sz w:val="24"/>
                <w:szCs w:val="24"/>
              </w:rPr>
            </w:pPr>
            <w:r w:rsidRPr="003A51AC">
              <w:rPr>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4C3AF1" w:rsidRPr="003A51AC" w14:paraId="032FB06F" w14:textId="77777777" w:rsidTr="00C57D7C">
        <w:tc>
          <w:tcPr>
            <w:tcW w:w="3768" w:type="dxa"/>
          </w:tcPr>
          <w:p w14:paraId="5D9B8512" w14:textId="77777777" w:rsidR="004C3AF1" w:rsidRPr="003A51AC" w:rsidRDefault="004C3AF1" w:rsidP="00E22A07">
            <w:pPr>
              <w:spacing w:line="240" w:lineRule="auto"/>
              <w:rPr>
                <w:sz w:val="24"/>
                <w:szCs w:val="24"/>
              </w:rPr>
            </w:pPr>
            <w:r w:rsidRPr="003A51AC">
              <w:rPr>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767" w:type="dxa"/>
          </w:tcPr>
          <w:p w14:paraId="324CE10D" w14:textId="77777777" w:rsidR="004C3AF1" w:rsidRPr="003A51AC" w:rsidRDefault="004C3AF1" w:rsidP="00E22A07">
            <w:pPr>
              <w:spacing w:line="240" w:lineRule="auto"/>
              <w:rPr>
                <w:sz w:val="24"/>
                <w:szCs w:val="24"/>
              </w:rPr>
            </w:pPr>
            <w:r w:rsidRPr="003A51AC">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766" w:type="dxa"/>
          </w:tcPr>
          <w:p w14:paraId="4A627D93" w14:textId="77777777" w:rsidR="004C3AF1" w:rsidRPr="003A51AC" w:rsidRDefault="004C3AF1" w:rsidP="00E22A07">
            <w:pPr>
              <w:spacing w:line="240" w:lineRule="auto"/>
              <w:rPr>
                <w:sz w:val="24"/>
                <w:szCs w:val="24"/>
              </w:rPr>
            </w:pPr>
            <w:r w:rsidRPr="003A51AC">
              <w:rPr>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768" w:type="dxa"/>
          </w:tcPr>
          <w:p w14:paraId="3F783FAD" w14:textId="77777777" w:rsidR="004C3AF1" w:rsidRPr="003A51AC" w:rsidRDefault="004C3AF1" w:rsidP="00E22A07">
            <w:pPr>
              <w:spacing w:line="240" w:lineRule="auto"/>
              <w:rPr>
                <w:sz w:val="24"/>
                <w:szCs w:val="24"/>
              </w:rPr>
            </w:pPr>
            <w:r w:rsidRPr="003A51AC">
              <w:rPr>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C3AF1" w:rsidRPr="003A51AC" w14:paraId="091DCEF6" w14:textId="77777777" w:rsidTr="00C57D7C">
        <w:tc>
          <w:tcPr>
            <w:tcW w:w="3768" w:type="dxa"/>
          </w:tcPr>
          <w:p w14:paraId="57904AF8" w14:textId="77777777" w:rsidR="004C3AF1" w:rsidRPr="003A51AC" w:rsidRDefault="004C3AF1" w:rsidP="00E22A07">
            <w:pPr>
              <w:spacing w:line="240" w:lineRule="auto"/>
              <w:rPr>
                <w:sz w:val="24"/>
                <w:szCs w:val="24"/>
              </w:rPr>
            </w:pPr>
            <w:r w:rsidRPr="003A51AC">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14:paraId="5598F239" w14:textId="77777777" w:rsidR="004C3AF1" w:rsidRPr="003A51AC" w:rsidRDefault="004C3AF1" w:rsidP="00E22A07">
            <w:pPr>
              <w:spacing w:line="240" w:lineRule="auto"/>
              <w:rPr>
                <w:sz w:val="24"/>
                <w:szCs w:val="24"/>
              </w:rPr>
            </w:pPr>
            <w:r w:rsidRPr="003A51AC">
              <w:rPr>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tcPr>
          <w:p w14:paraId="6791554A" w14:textId="77777777" w:rsidR="004C3AF1" w:rsidRPr="003A51AC" w:rsidRDefault="004C3AF1" w:rsidP="00E22A07">
            <w:pPr>
              <w:spacing w:line="240" w:lineRule="auto"/>
              <w:rPr>
                <w:sz w:val="24"/>
                <w:szCs w:val="24"/>
              </w:rPr>
            </w:pPr>
            <w:r w:rsidRPr="003A51AC">
              <w:rPr>
                <w:sz w:val="24"/>
                <w:szCs w:val="24"/>
              </w:rPr>
              <w:t>Педагог учит детей выделять основные части и характерные детали конструкций.</w:t>
            </w:r>
          </w:p>
        </w:tc>
        <w:tc>
          <w:tcPr>
            <w:tcW w:w="3768" w:type="dxa"/>
          </w:tcPr>
          <w:p w14:paraId="4D81D6E4" w14:textId="77777777" w:rsidR="004C3AF1" w:rsidRPr="003A51AC" w:rsidRDefault="004C3AF1" w:rsidP="00E22A07">
            <w:pPr>
              <w:spacing w:line="240" w:lineRule="auto"/>
              <w:rPr>
                <w:sz w:val="24"/>
                <w:szCs w:val="24"/>
              </w:rPr>
            </w:pPr>
            <w:r w:rsidRPr="003A51AC">
              <w:rPr>
                <w:b/>
                <w:bCs/>
                <w:sz w:val="24"/>
                <w:szCs w:val="24"/>
              </w:rPr>
              <w:t>Конструирование из строительного материала:</w:t>
            </w:r>
            <w:r w:rsidRPr="003A51AC">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C3AF1" w:rsidRPr="003A51AC" w14:paraId="459B9DF8" w14:textId="77777777" w:rsidTr="00C57D7C">
        <w:trPr>
          <w:trHeight w:val="510"/>
        </w:trPr>
        <w:tc>
          <w:tcPr>
            <w:tcW w:w="7535" w:type="dxa"/>
            <w:gridSpan w:val="2"/>
            <w:vMerge w:val="restart"/>
            <w:shd w:val="clear" w:color="auto" w:fill="FFFFFF" w:themeFill="background1"/>
          </w:tcPr>
          <w:p w14:paraId="57995695" w14:textId="77777777" w:rsidR="004C3AF1" w:rsidRPr="003A51AC" w:rsidRDefault="004C3AF1" w:rsidP="00E22A07">
            <w:pPr>
              <w:spacing w:line="240" w:lineRule="auto"/>
              <w:rPr>
                <w:sz w:val="24"/>
                <w:szCs w:val="24"/>
              </w:rPr>
            </w:pPr>
            <w:r w:rsidRPr="003A51AC">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14:paraId="309B7A35" w14:textId="77777777" w:rsidR="004C3AF1" w:rsidRPr="003A51AC" w:rsidRDefault="004C3AF1" w:rsidP="00E22A07">
            <w:pPr>
              <w:spacing w:line="240" w:lineRule="auto"/>
              <w:rPr>
                <w:sz w:val="24"/>
                <w:szCs w:val="24"/>
              </w:rPr>
            </w:pPr>
            <w:r w:rsidRPr="003A51AC">
              <w:rPr>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14:paraId="57AC0231" w14:textId="77777777" w:rsidR="004C3AF1" w:rsidRPr="003A51AC" w:rsidRDefault="004C3AF1" w:rsidP="00E22A07">
            <w:pPr>
              <w:spacing w:line="240" w:lineRule="auto"/>
              <w:rPr>
                <w:sz w:val="24"/>
                <w:szCs w:val="24"/>
              </w:rPr>
            </w:pPr>
            <w:r w:rsidRPr="003A51AC">
              <w:rPr>
                <w:b/>
                <w:sz w:val="24"/>
                <w:szCs w:val="24"/>
              </w:rPr>
              <w:t>Конструирование из деталей конструкторов</w:t>
            </w:r>
            <w:r w:rsidRPr="003A51AC">
              <w:rPr>
                <w:sz w:val="24"/>
                <w:szCs w:val="24"/>
              </w:rPr>
              <w:t xml:space="preserve">: </w:t>
            </w:r>
          </w:p>
          <w:p w14:paraId="7CDD01D1" w14:textId="77777777" w:rsidR="004C3AF1" w:rsidRPr="003A51AC" w:rsidRDefault="004C3AF1" w:rsidP="00E22A07">
            <w:pPr>
              <w:spacing w:line="240" w:lineRule="auto"/>
              <w:rPr>
                <w:sz w:val="24"/>
                <w:szCs w:val="24"/>
              </w:rPr>
            </w:pPr>
            <w:r w:rsidRPr="003A51AC">
              <w:rPr>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4C3AF1" w:rsidRPr="003A51AC" w14:paraId="3D424849" w14:textId="77777777" w:rsidTr="00C57D7C">
        <w:trPr>
          <w:trHeight w:val="1740"/>
        </w:trPr>
        <w:tc>
          <w:tcPr>
            <w:tcW w:w="7535" w:type="dxa"/>
            <w:gridSpan w:val="2"/>
            <w:vMerge/>
            <w:shd w:val="clear" w:color="auto" w:fill="FFFFFF" w:themeFill="background1"/>
          </w:tcPr>
          <w:p w14:paraId="7E08146C" w14:textId="77777777" w:rsidR="004C3AF1" w:rsidRPr="003A51AC" w:rsidRDefault="004C3AF1" w:rsidP="00E22A07">
            <w:pPr>
              <w:shd w:val="clear" w:color="auto" w:fill="E5DFEC" w:themeFill="accent4" w:themeFillTint="33"/>
              <w:spacing w:line="240" w:lineRule="auto"/>
              <w:rPr>
                <w:sz w:val="24"/>
                <w:szCs w:val="24"/>
              </w:rPr>
            </w:pPr>
          </w:p>
        </w:tc>
        <w:tc>
          <w:tcPr>
            <w:tcW w:w="3766" w:type="dxa"/>
            <w:vMerge/>
          </w:tcPr>
          <w:p w14:paraId="17047191" w14:textId="77777777" w:rsidR="004C3AF1" w:rsidRPr="003A51AC" w:rsidRDefault="004C3AF1" w:rsidP="00E22A07">
            <w:pPr>
              <w:spacing w:line="240" w:lineRule="auto"/>
              <w:rPr>
                <w:sz w:val="24"/>
                <w:szCs w:val="24"/>
              </w:rPr>
            </w:pPr>
          </w:p>
        </w:tc>
        <w:tc>
          <w:tcPr>
            <w:tcW w:w="3768" w:type="dxa"/>
          </w:tcPr>
          <w:p w14:paraId="208584BF" w14:textId="77777777" w:rsidR="004C3AF1" w:rsidRPr="003A51AC" w:rsidRDefault="004C3AF1" w:rsidP="00E22A07">
            <w:pPr>
              <w:spacing w:line="240" w:lineRule="auto"/>
              <w:rPr>
                <w:bCs/>
                <w:sz w:val="24"/>
                <w:szCs w:val="24"/>
              </w:rPr>
            </w:pPr>
            <w:r w:rsidRPr="003A51AC">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C3AF1" w:rsidRPr="003A51AC" w14:paraId="668ED2D3" w14:textId="77777777" w:rsidTr="00C57D7C">
        <w:tc>
          <w:tcPr>
            <w:tcW w:w="3768" w:type="dxa"/>
          </w:tcPr>
          <w:p w14:paraId="32DBFB80" w14:textId="77777777" w:rsidR="004C3AF1" w:rsidRPr="003A51AC" w:rsidRDefault="004C3AF1" w:rsidP="00E22A07">
            <w:pPr>
              <w:spacing w:line="240" w:lineRule="auto"/>
              <w:rPr>
                <w:sz w:val="24"/>
                <w:szCs w:val="24"/>
              </w:rPr>
            </w:pPr>
            <w:r w:rsidRPr="003A51AC">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14:paraId="3C4C3551" w14:textId="77777777" w:rsidR="004C3AF1" w:rsidRPr="003A51AC" w:rsidRDefault="004C3AF1" w:rsidP="00E22A07">
            <w:pPr>
              <w:spacing w:line="240" w:lineRule="auto"/>
              <w:rPr>
                <w:sz w:val="24"/>
                <w:szCs w:val="24"/>
              </w:rPr>
            </w:pPr>
            <w:r w:rsidRPr="003A51AC">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14:paraId="52A639C5" w14:textId="77777777" w:rsidR="004C3AF1" w:rsidRPr="003A51AC" w:rsidRDefault="004C3AF1" w:rsidP="00E22A07">
            <w:pPr>
              <w:spacing w:line="240" w:lineRule="auto"/>
              <w:rPr>
                <w:sz w:val="24"/>
                <w:szCs w:val="24"/>
              </w:rPr>
            </w:pPr>
            <w:r w:rsidRPr="003A51AC">
              <w:rPr>
                <w:sz w:val="24"/>
                <w:szCs w:val="24"/>
              </w:rPr>
              <w:t>Педагог формирует у детей умение создавать различные по величине и конструкции постройки одного и того же объекта.</w:t>
            </w:r>
          </w:p>
        </w:tc>
        <w:tc>
          <w:tcPr>
            <w:tcW w:w="3768" w:type="dxa"/>
          </w:tcPr>
          <w:p w14:paraId="4E031022" w14:textId="77777777" w:rsidR="004C3AF1" w:rsidRPr="003A51AC" w:rsidRDefault="004C3AF1" w:rsidP="00E22A07">
            <w:pPr>
              <w:spacing w:line="240" w:lineRule="auto"/>
              <w:rPr>
                <w:sz w:val="24"/>
                <w:szCs w:val="24"/>
              </w:rPr>
            </w:pPr>
            <w:r w:rsidRPr="003A51AC">
              <w:rPr>
                <w:sz w:val="24"/>
                <w:szCs w:val="24"/>
              </w:rPr>
              <w:t>Педагог учит детей создавать конструкции, объединенные общей темой (детская площадка, стоянка машин и другое).</w:t>
            </w:r>
          </w:p>
        </w:tc>
      </w:tr>
      <w:tr w:rsidR="004C3AF1" w:rsidRPr="003A51AC" w14:paraId="153DDB93" w14:textId="77777777" w:rsidTr="00C57D7C">
        <w:tc>
          <w:tcPr>
            <w:tcW w:w="3768" w:type="dxa"/>
          </w:tcPr>
          <w:p w14:paraId="103AC6C4" w14:textId="77777777" w:rsidR="004C3AF1" w:rsidRPr="003A51AC" w:rsidRDefault="004C3AF1" w:rsidP="00E22A07">
            <w:pPr>
              <w:spacing w:line="240" w:lineRule="auto"/>
              <w:rPr>
                <w:sz w:val="24"/>
                <w:szCs w:val="24"/>
              </w:rPr>
            </w:pPr>
            <w:r w:rsidRPr="003A51AC">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shd w:val="clear" w:color="auto" w:fill="FFFFFF" w:themeFill="background1"/>
          </w:tcPr>
          <w:p w14:paraId="39E80613" w14:textId="77777777" w:rsidR="004C3AF1" w:rsidRPr="003A51AC" w:rsidRDefault="004C3AF1" w:rsidP="00E22A07">
            <w:pPr>
              <w:spacing w:line="240" w:lineRule="auto"/>
              <w:rPr>
                <w:sz w:val="24"/>
                <w:szCs w:val="24"/>
              </w:rPr>
            </w:pPr>
            <w:r w:rsidRPr="003A51AC">
              <w:rPr>
                <w:sz w:val="24"/>
                <w:szCs w:val="24"/>
              </w:rPr>
              <w:t>Развивает у детей умение использовать в сюжетно-ролевой игре постройки из строительного материала.</w:t>
            </w:r>
          </w:p>
        </w:tc>
      </w:tr>
      <w:tr w:rsidR="004C3AF1" w:rsidRPr="003A51AC" w14:paraId="75FC5092" w14:textId="77777777" w:rsidTr="00C57D7C">
        <w:tc>
          <w:tcPr>
            <w:tcW w:w="3768" w:type="dxa"/>
          </w:tcPr>
          <w:p w14:paraId="011D539F" w14:textId="77777777" w:rsidR="004C3AF1" w:rsidRPr="003A51AC" w:rsidRDefault="004C3AF1" w:rsidP="00E22A07">
            <w:pPr>
              <w:spacing w:line="240" w:lineRule="auto"/>
              <w:rPr>
                <w:sz w:val="24"/>
                <w:szCs w:val="24"/>
              </w:rPr>
            </w:pPr>
            <w:r w:rsidRPr="003A51AC">
              <w:rPr>
                <w:sz w:val="24"/>
                <w:szCs w:val="24"/>
              </w:rPr>
              <w:t>Педагог формирует умение работать коллективно, объединяя свои поделки в соответствии с общим замыслом.</w:t>
            </w:r>
          </w:p>
        </w:tc>
        <w:tc>
          <w:tcPr>
            <w:tcW w:w="3767" w:type="dxa"/>
          </w:tcPr>
          <w:p w14:paraId="5D1DBD99" w14:textId="77777777" w:rsidR="004C3AF1" w:rsidRPr="003A51AC" w:rsidRDefault="004C3AF1" w:rsidP="00E22A07">
            <w:pPr>
              <w:spacing w:line="240" w:lineRule="auto"/>
              <w:rPr>
                <w:sz w:val="24"/>
                <w:szCs w:val="24"/>
              </w:rPr>
            </w:pPr>
            <w:r w:rsidRPr="003A51AC">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tcPr>
          <w:p w14:paraId="58FF7152" w14:textId="77777777" w:rsidR="004C3AF1" w:rsidRPr="003A51AC" w:rsidRDefault="004C3AF1" w:rsidP="00E22A07">
            <w:pPr>
              <w:spacing w:line="240" w:lineRule="auto"/>
              <w:rPr>
                <w:sz w:val="24"/>
                <w:szCs w:val="24"/>
              </w:rPr>
            </w:pPr>
            <w:r w:rsidRPr="003A51AC">
              <w:rPr>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14:paraId="5AAB3AD1" w14:textId="77777777" w:rsidR="004C3AF1" w:rsidRPr="003A51AC" w:rsidRDefault="004C3AF1" w:rsidP="00E22A07">
            <w:pPr>
              <w:spacing w:line="240" w:lineRule="auto"/>
              <w:rPr>
                <w:sz w:val="24"/>
                <w:szCs w:val="24"/>
              </w:rPr>
            </w:pPr>
            <w:r w:rsidRPr="003A51AC">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C3AF1" w:rsidRPr="003A51AC" w14:paraId="3AC09265" w14:textId="77777777" w:rsidTr="00C57D7C">
        <w:tc>
          <w:tcPr>
            <w:tcW w:w="15069" w:type="dxa"/>
            <w:gridSpan w:val="4"/>
            <w:shd w:val="clear" w:color="auto" w:fill="FFFFFF" w:themeFill="background1"/>
          </w:tcPr>
          <w:p w14:paraId="6BABD969" w14:textId="77777777" w:rsidR="004C3AF1" w:rsidRPr="003A51AC" w:rsidRDefault="004C3AF1" w:rsidP="00E22A07">
            <w:pPr>
              <w:spacing w:line="240" w:lineRule="auto"/>
              <w:rPr>
                <w:rFonts w:eastAsia="Calibri"/>
                <w:sz w:val="24"/>
                <w:szCs w:val="24"/>
              </w:rPr>
            </w:pPr>
            <w:r w:rsidRPr="003A51AC">
              <w:rPr>
                <w:sz w:val="24"/>
                <w:szCs w:val="24"/>
              </w:rPr>
              <w:t>Педагог знакомит детей со свойствами песка, снега, сооружая</w:t>
            </w:r>
            <w:r w:rsidRPr="003A51AC">
              <w:rPr>
                <w:rFonts w:eastAsia="Calibri"/>
                <w:sz w:val="24"/>
                <w:szCs w:val="24"/>
              </w:rPr>
              <w:t xml:space="preserve"> из них постройки.</w:t>
            </w:r>
          </w:p>
        </w:tc>
      </w:tr>
      <w:tr w:rsidR="004C3AF1" w:rsidRPr="003A51AC" w14:paraId="0C166077" w14:textId="77777777" w:rsidTr="00C57D7C">
        <w:tc>
          <w:tcPr>
            <w:tcW w:w="3768" w:type="dxa"/>
          </w:tcPr>
          <w:p w14:paraId="08BD1346" w14:textId="77777777" w:rsidR="004C3AF1" w:rsidRPr="003A51AC" w:rsidRDefault="004C3AF1" w:rsidP="00E22A07">
            <w:pPr>
              <w:spacing w:line="240" w:lineRule="auto"/>
              <w:rPr>
                <w:sz w:val="24"/>
                <w:szCs w:val="24"/>
              </w:rPr>
            </w:pPr>
            <w:r w:rsidRPr="003A51AC">
              <w:rPr>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767" w:type="dxa"/>
          </w:tcPr>
          <w:p w14:paraId="58990B17" w14:textId="77777777" w:rsidR="004C3AF1" w:rsidRPr="003A51AC" w:rsidRDefault="004C3AF1" w:rsidP="00E22A07">
            <w:pPr>
              <w:spacing w:line="240" w:lineRule="auto"/>
              <w:rPr>
                <w:sz w:val="24"/>
                <w:szCs w:val="24"/>
              </w:rPr>
            </w:pPr>
            <w:r w:rsidRPr="003A51AC">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6" w:type="dxa"/>
          </w:tcPr>
          <w:p w14:paraId="024B6712" w14:textId="77777777" w:rsidR="004C3AF1" w:rsidRPr="003A51AC" w:rsidRDefault="004C3AF1" w:rsidP="00E22A07">
            <w:pPr>
              <w:spacing w:line="240" w:lineRule="auto"/>
              <w:rPr>
                <w:sz w:val="24"/>
                <w:szCs w:val="24"/>
              </w:rPr>
            </w:pPr>
            <w:r w:rsidRPr="003A51AC">
              <w:rPr>
                <w:sz w:val="24"/>
                <w:szCs w:val="24"/>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768" w:type="dxa"/>
          </w:tcPr>
          <w:p w14:paraId="21BDDEBB" w14:textId="77777777" w:rsidR="004C3AF1" w:rsidRPr="003A51AC" w:rsidRDefault="004C3AF1" w:rsidP="00E22A07">
            <w:pPr>
              <w:spacing w:line="240" w:lineRule="auto"/>
              <w:rPr>
                <w:sz w:val="24"/>
                <w:szCs w:val="24"/>
              </w:rPr>
            </w:pPr>
            <w:r w:rsidRPr="003A51AC">
              <w:rPr>
                <w:sz w:val="24"/>
                <w:szCs w:val="24"/>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C3AF1" w:rsidRPr="003A51AC" w14:paraId="66FB542E" w14:textId="77777777" w:rsidTr="00C57D7C">
        <w:tc>
          <w:tcPr>
            <w:tcW w:w="3768" w:type="dxa"/>
          </w:tcPr>
          <w:p w14:paraId="517F6602" w14:textId="77777777" w:rsidR="004C3AF1" w:rsidRPr="003A51AC" w:rsidRDefault="004C3AF1" w:rsidP="00E22A07">
            <w:pPr>
              <w:spacing w:line="240" w:lineRule="auto"/>
              <w:rPr>
                <w:sz w:val="24"/>
                <w:szCs w:val="24"/>
              </w:rPr>
            </w:pPr>
            <w:r w:rsidRPr="003A51AC">
              <w:rPr>
                <w:sz w:val="24"/>
                <w:szCs w:val="24"/>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14:paraId="1F793E15" w14:textId="77777777" w:rsidR="004C3AF1" w:rsidRPr="003A51AC" w:rsidRDefault="004C3AF1" w:rsidP="00E22A07">
            <w:pPr>
              <w:spacing w:line="240" w:lineRule="auto"/>
              <w:rPr>
                <w:sz w:val="24"/>
                <w:szCs w:val="24"/>
              </w:rPr>
            </w:pPr>
            <w:r w:rsidRPr="003A51AC">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tcPr>
          <w:p w14:paraId="094F7FED" w14:textId="77777777" w:rsidR="004C3AF1" w:rsidRPr="003A51AC" w:rsidRDefault="004C3AF1" w:rsidP="00E22A07">
            <w:pPr>
              <w:spacing w:line="240" w:lineRule="auto"/>
              <w:rPr>
                <w:sz w:val="24"/>
                <w:szCs w:val="24"/>
              </w:rPr>
            </w:pPr>
            <w:r w:rsidRPr="003A51AC">
              <w:rPr>
                <w:sz w:val="24"/>
                <w:szCs w:val="24"/>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14:paraId="49EB67D6" w14:textId="77777777" w:rsidR="004C3AF1" w:rsidRPr="003A51AC" w:rsidRDefault="004C3AF1" w:rsidP="00E22A07">
            <w:pPr>
              <w:spacing w:line="240" w:lineRule="auto"/>
              <w:rPr>
                <w:sz w:val="24"/>
                <w:szCs w:val="24"/>
              </w:rPr>
            </w:pPr>
            <w:r w:rsidRPr="003A51AC">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C3AF1" w:rsidRPr="003A51AC" w14:paraId="691E2BF0" w14:textId="77777777" w:rsidTr="00C57D7C">
        <w:trPr>
          <w:trHeight w:val="2478"/>
        </w:trPr>
        <w:tc>
          <w:tcPr>
            <w:tcW w:w="3768" w:type="dxa"/>
          </w:tcPr>
          <w:p w14:paraId="52D967F0" w14:textId="77777777"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14:paraId="79754C5C"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14:paraId="23FF4E06" w14:textId="77777777" w:rsidR="004C3AF1" w:rsidRPr="003A51AC" w:rsidRDefault="004C3AF1" w:rsidP="00E22A07">
            <w:pPr>
              <w:spacing w:line="240" w:lineRule="auto"/>
              <w:rPr>
                <w:sz w:val="24"/>
                <w:szCs w:val="24"/>
              </w:rPr>
            </w:pPr>
            <w:r w:rsidRPr="003A51AC">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14:paraId="1461058A" w14:textId="77777777" w:rsidR="004C3AF1" w:rsidRPr="003A51AC" w:rsidRDefault="004C3AF1" w:rsidP="00E22A07">
            <w:pPr>
              <w:spacing w:line="240" w:lineRule="auto"/>
              <w:rPr>
                <w:sz w:val="24"/>
                <w:szCs w:val="24"/>
              </w:rPr>
            </w:pPr>
            <w:r w:rsidRPr="003A51AC">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r w:rsidR="004C3AF1" w:rsidRPr="003A51AC" w14:paraId="5C5A3699" w14:textId="77777777" w:rsidTr="00C57D7C">
        <w:tc>
          <w:tcPr>
            <w:tcW w:w="15069" w:type="dxa"/>
            <w:gridSpan w:val="4"/>
            <w:shd w:val="clear" w:color="auto" w:fill="EEECE1" w:themeFill="background2"/>
          </w:tcPr>
          <w:p w14:paraId="21D0A517" w14:textId="77777777" w:rsidR="004C3AF1" w:rsidRPr="003A51AC" w:rsidRDefault="004C3AF1" w:rsidP="00E22A07">
            <w:pPr>
              <w:spacing w:line="240" w:lineRule="auto"/>
              <w:rPr>
                <w:b/>
                <w:sz w:val="24"/>
                <w:szCs w:val="24"/>
              </w:rPr>
            </w:pPr>
            <w:r w:rsidRPr="003A51AC">
              <w:rPr>
                <w:b/>
                <w:sz w:val="24"/>
                <w:szCs w:val="24"/>
              </w:rPr>
              <w:t xml:space="preserve"> ОСНОВНЫЕ ЗАДАЧИ</w:t>
            </w:r>
          </w:p>
        </w:tc>
      </w:tr>
      <w:tr w:rsidR="004C3AF1" w:rsidRPr="003A51AC" w14:paraId="13DBEF05" w14:textId="77777777" w:rsidTr="00C57D7C">
        <w:tc>
          <w:tcPr>
            <w:tcW w:w="15069" w:type="dxa"/>
            <w:gridSpan w:val="4"/>
            <w:shd w:val="clear" w:color="auto" w:fill="auto"/>
          </w:tcPr>
          <w:p w14:paraId="0BED8438" w14:textId="77777777"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31F61CC1" w14:textId="77777777"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9B9EBBC" w14:textId="77777777"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14:paraId="7C955A0B" w14:textId="77777777"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08AC5488" w14:textId="77777777"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563394AF" w14:textId="77777777"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14:paraId="36343CA9" w14:textId="77777777" w:rsidTr="00C57D7C">
        <w:tc>
          <w:tcPr>
            <w:tcW w:w="15069" w:type="dxa"/>
            <w:gridSpan w:val="4"/>
            <w:shd w:val="clear" w:color="auto" w:fill="EEECE1" w:themeFill="background2"/>
          </w:tcPr>
          <w:p w14:paraId="776D4670" w14:textId="77777777" w:rsidR="004C3AF1" w:rsidRPr="003A51AC" w:rsidRDefault="004C3AF1" w:rsidP="00E22A07">
            <w:pPr>
              <w:spacing w:line="240" w:lineRule="auto"/>
              <w:rPr>
                <w:b/>
                <w:sz w:val="24"/>
                <w:szCs w:val="24"/>
              </w:rPr>
            </w:pPr>
            <w:r w:rsidRPr="003A51AC">
              <w:rPr>
                <w:b/>
                <w:sz w:val="24"/>
                <w:szCs w:val="24"/>
              </w:rPr>
              <w:t xml:space="preserve"> Задачи раздела «Приобщение к искусству»</w:t>
            </w:r>
          </w:p>
        </w:tc>
      </w:tr>
      <w:tr w:rsidR="004C3AF1" w:rsidRPr="003A51AC" w14:paraId="5DBC55E1" w14:textId="77777777" w:rsidTr="00C57D7C">
        <w:tc>
          <w:tcPr>
            <w:tcW w:w="3766" w:type="dxa"/>
          </w:tcPr>
          <w:p w14:paraId="0D07F08C"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04A3D379"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1BF48DAB"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0FEBA241"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5D32B05C" w14:textId="77777777" w:rsidTr="00C57D7C">
        <w:tc>
          <w:tcPr>
            <w:tcW w:w="3766" w:type="dxa"/>
          </w:tcPr>
          <w:p w14:paraId="1D377068" w14:textId="77777777" w:rsidR="004C3AF1" w:rsidRPr="003A51AC" w:rsidRDefault="004C3AF1" w:rsidP="00E22A07">
            <w:pPr>
              <w:spacing w:line="240" w:lineRule="auto"/>
              <w:rPr>
                <w:sz w:val="24"/>
                <w:szCs w:val="24"/>
              </w:rPr>
            </w:pPr>
            <w:r w:rsidRPr="003A51AC">
              <w:rPr>
                <w:sz w:val="24"/>
                <w:szCs w:val="24"/>
              </w:rPr>
              <w:t>Воспитывать интерес к искусству;</w:t>
            </w:r>
          </w:p>
          <w:p w14:paraId="72E00D2F" w14:textId="77777777"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14:paraId="1866C840" w14:textId="77777777" w:rsidR="004C3AF1" w:rsidRPr="003A51AC" w:rsidRDefault="004C3AF1" w:rsidP="00E22A07">
            <w:pPr>
              <w:spacing w:line="240" w:lineRule="auto"/>
              <w:rPr>
                <w:sz w:val="24"/>
                <w:szCs w:val="24"/>
              </w:rPr>
            </w:pPr>
            <w:r w:rsidRPr="003A51AC">
              <w:rPr>
                <w:sz w:val="24"/>
                <w:szCs w:val="24"/>
              </w:rPr>
              <w:t xml:space="preserve">развивать у детей эстетические чувства при восприятии музыки, </w:t>
            </w:r>
          </w:p>
        </w:tc>
        <w:tc>
          <w:tcPr>
            <w:tcW w:w="3769" w:type="dxa"/>
          </w:tcPr>
          <w:p w14:paraId="3A1D029C"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14:paraId="05F9FFD4" w14:textId="77777777" w:rsidR="004C3AF1" w:rsidRPr="003A51AC" w:rsidRDefault="004C3AF1" w:rsidP="00E22A07">
            <w:pPr>
              <w:spacing w:line="240" w:lineRule="auto"/>
              <w:rPr>
                <w:sz w:val="24"/>
                <w:szCs w:val="24"/>
              </w:rPr>
            </w:pPr>
            <w:r w:rsidRPr="003A51AC">
              <w:rPr>
                <w:sz w:val="24"/>
                <w:szCs w:val="24"/>
              </w:rPr>
              <w:t xml:space="preserve">Продолжать развивать эстетическое восприятие, эстетические чувства, эмоции, эстетический вкус, интерес к искусству; </w:t>
            </w:r>
          </w:p>
          <w:p w14:paraId="62D823BB" w14:textId="77777777" w:rsidR="004C3AF1" w:rsidRPr="003A51AC" w:rsidRDefault="004C3AF1" w:rsidP="00E22A07">
            <w:pPr>
              <w:spacing w:line="240" w:lineRule="auto"/>
              <w:rPr>
                <w:sz w:val="24"/>
                <w:szCs w:val="24"/>
              </w:rPr>
            </w:pPr>
            <w:r w:rsidRPr="003A51AC">
              <w:rPr>
                <w:sz w:val="24"/>
                <w:szCs w:val="24"/>
              </w:rPr>
              <w:t xml:space="preserve">- умение наблюдать и оценивать прекрасное в окружающей действительности, природе; </w:t>
            </w:r>
          </w:p>
          <w:p w14:paraId="18DFB439" w14:textId="77777777" w:rsidR="004C3AF1" w:rsidRPr="003A51AC" w:rsidRDefault="004C3AF1" w:rsidP="00E22A07">
            <w:pPr>
              <w:spacing w:line="240" w:lineRule="auto"/>
              <w:rPr>
                <w:sz w:val="24"/>
                <w:szCs w:val="24"/>
              </w:rPr>
            </w:pPr>
            <w:r w:rsidRPr="003A51AC">
              <w:rP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14:paraId="5911A8C6"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интерес к искусству, эстетический вкус; </w:t>
            </w:r>
          </w:p>
          <w:p w14:paraId="1584AB5E" w14:textId="77777777" w:rsidR="004C3AF1" w:rsidRPr="003A51AC" w:rsidRDefault="004C3AF1" w:rsidP="00E22A07">
            <w:pPr>
              <w:spacing w:line="240" w:lineRule="auto"/>
              <w:rPr>
                <w:sz w:val="24"/>
                <w:szCs w:val="24"/>
              </w:rPr>
            </w:pPr>
            <w:r w:rsidRPr="003A51AC">
              <w:rPr>
                <w:sz w:val="24"/>
                <w:szCs w:val="24"/>
              </w:rPr>
              <w:t>- формировать у детей предпочтения в области музыкальной, театрализованной деятельности;</w:t>
            </w:r>
          </w:p>
          <w:p w14:paraId="1DAEFD28" w14:textId="77777777" w:rsidR="004C3AF1" w:rsidRPr="003A51AC" w:rsidRDefault="004C3AF1" w:rsidP="00E22A07">
            <w:pPr>
              <w:spacing w:line="240" w:lineRule="auto"/>
              <w:rPr>
                <w:sz w:val="24"/>
                <w:szCs w:val="24"/>
              </w:rPr>
            </w:pPr>
            <w:r w:rsidRPr="003A51AC">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4C3AF1" w:rsidRPr="003A51AC" w14:paraId="22CC3DFA" w14:textId="77777777" w:rsidTr="00C57D7C">
        <w:tc>
          <w:tcPr>
            <w:tcW w:w="3766" w:type="dxa"/>
          </w:tcPr>
          <w:p w14:paraId="7CA4A88A" w14:textId="77777777" w:rsidR="004C3AF1" w:rsidRPr="003A51AC" w:rsidRDefault="004C3AF1" w:rsidP="00E22A07">
            <w:pPr>
              <w:spacing w:line="240" w:lineRule="auto"/>
              <w:rPr>
                <w:sz w:val="24"/>
                <w:szCs w:val="24"/>
              </w:rPr>
            </w:pPr>
            <w:r w:rsidRPr="003A51AC">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14:paraId="53E29E48" w14:textId="77777777" w:rsidR="004C3AF1" w:rsidRPr="003A51AC" w:rsidRDefault="004C3AF1" w:rsidP="00E22A07">
            <w:pPr>
              <w:spacing w:line="240" w:lineRule="auto"/>
              <w:rPr>
                <w:sz w:val="24"/>
                <w:szCs w:val="24"/>
              </w:rPr>
            </w:pPr>
            <w:r w:rsidRPr="003A51AC">
              <w:rPr>
                <w:sz w:val="24"/>
                <w:szCs w:val="24"/>
              </w:rPr>
              <w:t>Формировать у детей умение сравнивать произведения различных видов искусства;</w:t>
            </w:r>
          </w:p>
        </w:tc>
        <w:tc>
          <w:tcPr>
            <w:tcW w:w="3766" w:type="dxa"/>
          </w:tcPr>
          <w:p w14:paraId="37DF1C94" w14:textId="77777777" w:rsidR="004C3AF1" w:rsidRPr="003A51AC" w:rsidRDefault="004C3AF1" w:rsidP="00E22A07">
            <w:pPr>
              <w:spacing w:line="240" w:lineRule="auto"/>
              <w:rPr>
                <w:sz w:val="24"/>
                <w:szCs w:val="24"/>
              </w:rPr>
            </w:pPr>
            <w:r w:rsidRPr="003A51AC">
              <w:rPr>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14:paraId="05582D3D" w14:textId="77777777" w:rsidR="004C3AF1" w:rsidRPr="003A51AC" w:rsidRDefault="004C3AF1" w:rsidP="00E22A07">
            <w:pPr>
              <w:spacing w:line="240" w:lineRule="auto"/>
              <w:rPr>
                <w:sz w:val="24"/>
                <w:szCs w:val="24"/>
              </w:rPr>
            </w:pPr>
            <w:r w:rsidRPr="003A51AC">
              <w:rPr>
                <w:sz w:val="24"/>
                <w:szCs w:val="24"/>
              </w:rPr>
              <w:t>Закреплять знания детей о видах искусства (музыка, театр, танец, кино, цирк);</w:t>
            </w:r>
          </w:p>
        </w:tc>
      </w:tr>
      <w:tr w:rsidR="004C3AF1" w:rsidRPr="003A51AC" w14:paraId="0A9E61B1" w14:textId="77777777" w:rsidTr="00C57D7C">
        <w:tc>
          <w:tcPr>
            <w:tcW w:w="3766" w:type="dxa"/>
          </w:tcPr>
          <w:p w14:paraId="107257DF" w14:textId="77777777" w:rsidR="004C3AF1" w:rsidRPr="003A51AC" w:rsidRDefault="004C3AF1" w:rsidP="00E22A07">
            <w:pPr>
              <w:spacing w:line="240" w:lineRule="auto"/>
              <w:rPr>
                <w:sz w:val="24"/>
                <w:szCs w:val="24"/>
              </w:rPr>
            </w:pPr>
            <w:r w:rsidRPr="003A51AC">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769" w:type="dxa"/>
          </w:tcPr>
          <w:p w14:paraId="0DA1B465" w14:textId="77777777" w:rsidR="004C3AF1" w:rsidRPr="003A51AC" w:rsidRDefault="004C3AF1" w:rsidP="00E22A07">
            <w:pPr>
              <w:spacing w:line="240" w:lineRule="auto"/>
              <w:rPr>
                <w:sz w:val="24"/>
                <w:szCs w:val="24"/>
              </w:rPr>
            </w:pPr>
            <w:r w:rsidRPr="003A51AC">
              <w:rPr>
                <w:sz w:val="24"/>
                <w:szCs w:val="24"/>
              </w:rPr>
              <w:t>Развивать отзывчивость и эстетическое сопереживание на красоту окружающей действительности;</w:t>
            </w:r>
          </w:p>
          <w:p w14:paraId="0F924AE1" w14:textId="77777777" w:rsidR="004C3AF1" w:rsidRPr="003A51AC" w:rsidRDefault="004C3AF1" w:rsidP="00E22A07">
            <w:pPr>
              <w:spacing w:line="240" w:lineRule="auto"/>
              <w:rPr>
                <w:sz w:val="24"/>
                <w:szCs w:val="24"/>
              </w:rPr>
            </w:pPr>
            <w:r w:rsidRPr="003A51AC">
              <w:rPr>
                <w:sz w:val="24"/>
                <w:szCs w:val="24"/>
              </w:rPr>
              <w:t>- развивать у детей интерес к искусству как виду творческой деятельности человека;</w:t>
            </w:r>
          </w:p>
          <w:p w14:paraId="7A4F5873" w14:textId="77777777" w:rsidR="004C3AF1" w:rsidRPr="003A51AC" w:rsidRDefault="004C3AF1" w:rsidP="00E22A07">
            <w:pPr>
              <w:spacing w:line="240" w:lineRule="auto"/>
              <w:rPr>
                <w:sz w:val="24"/>
                <w:szCs w:val="24"/>
              </w:rPr>
            </w:pPr>
            <w:r w:rsidRPr="003A51AC">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14:paraId="51013541" w14:textId="77777777" w:rsidR="004C3AF1" w:rsidRPr="003A51AC" w:rsidRDefault="004C3AF1" w:rsidP="00E22A07">
            <w:pPr>
              <w:spacing w:line="240" w:lineRule="auto"/>
              <w:rPr>
                <w:sz w:val="24"/>
                <w:szCs w:val="24"/>
              </w:rPr>
            </w:pPr>
            <w:r w:rsidRPr="003A51AC">
              <w:rPr>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3664D3A8" w14:textId="77777777" w:rsidR="004C3AF1" w:rsidRPr="003A51AC" w:rsidRDefault="004C3AF1" w:rsidP="00E22A07">
            <w:pPr>
              <w:spacing w:line="240" w:lineRule="auto"/>
              <w:rPr>
                <w:sz w:val="24"/>
                <w:szCs w:val="24"/>
              </w:rPr>
            </w:pPr>
            <w:r w:rsidRPr="003A51AC">
              <w:rPr>
                <w:sz w:val="24"/>
                <w:szCs w:val="24"/>
              </w:rPr>
              <w:t>- формировать бережное отношение к произведениям искусства;</w:t>
            </w:r>
          </w:p>
          <w:p w14:paraId="5518B417" w14:textId="77777777" w:rsidR="004C3AF1" w:rsidRPr="003A51AC" w:rsidRDefault="004C3AF1" w:rsidP="00E22A07">
            <w:pPr>
              <w:spacing w:line="240" w:lineRule="auto"/>
              <w:rPr>
                <w:sz w:val="24"/>
                <w:szCs w:val="24"/>
              </w:rPr>
            </w:pPr>
            <w:r w:rsidRPr="003A51AC">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14:paraId="2FC1AAF3" w14:textId="77777777" w:rsidR="004C3AF1" w:rsidRPr="003A51AC" w:rsidRDefault="004C3AF1" w:rsidP="00E22A07">
            <w:pPr>
              <w:spacing w:line="240" w:lineRule="auto"/>
              <w:rPr>
                <w:sz w:val="24"/>
                <w:szCs w:val="24"/>
              </w:rPr>
            </w:pPr>
            <w:r w:rsidRPr="003A51AC">
              <w:rPr>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33C808E4" w14:textId="77777777" w:rsidR="004C3AF1" w:rsidRPr="003A51AC" w:rsidRDefault="004C3AF1" w:rsidP="00E22A07">
            <w:pPr>
              <w:spacing w:line="240" w:lineRule="auto"/>
              <w:rPr>
                <w:sz w:val="24"/>
                <w:szCs w:val="24"/>
              </w:rPr>
            </w:pPr>
            <w:r w:rsidRPr="003A51AC">
              <w:rPr>
                <w:sz w:val="24"/>
                <w:szCs w:val="24"/>
              </w:rPr>
              <w:t>- формировать духовно-нравственное отношение и чувство сопричастности к культурному наследию своего народа;</w:t>
            </w:r>
          </w:p>
          <w:p w14:paraId="1C09D9CA" w14:textId="77777777" w:rsidR="004C3AF1" w:rsidRPr="003A51AC" w:rsidRDefault="004C3AF1" w:rsidP="00E22A07">
            <w:pPr>
              <w:spacing w:line="240" w:lineRule="auto"/>
              <w:rPr>
                <w:sz w:val="24"/>
                <w:szCs w:val="24"/>
              </w:rPr>
            </w:pPr>
            <w:r w:rsidRPr="003A51AC">
              <w:rPr>
                <w:sz w:val="24"/>
                <w:szCs w:val="24"/>
              </w:rPr>
              <w:t>- закреплять у детей знания об искусстве как виде творческой деятельности людей;</w:t>
            </w:r>
          </w:p>
          <w:p w14:paraId="40F4CE62" w14:textId="77777777" w:rsidR="004C3AF1" w:rsidRPr="003A51AC" w:rsidRDefault="004C3AF1" w:rsidP="00E22A07">
            <w:pPr>
              <w:spacing w:line="240" w:lineRule="auto"/>
              <w:rPr>
                <w:sz w:val="24"/>
                <w:szCs w:val="24"/>
              </w:rPr>
            </w:pPr>
            <w:r w:rsidRPr="003A51AC">
              <w:rPr>
                <w:sz w:val="24"/>
                <w:szCs w:val="24"/>
              </w:rPr>
              <w:t>- помогать детям различать народное и профессиональное искусство;</w:t>
            </w:r>
          </w:p>
        </w:tc>
      </w:tr>
      <w:tr w:rsidR="004C3AF1" w:rsidRPr="003A51AC" w14:paraId="233C6A11" w14:textId="77777777" w:rsidTr="00C57D7C">
        <w:tc>
          <w:tcPr>
            <w:tcW w:w="3766" w:type="dxa"/>
          </w:tcPr>
          <w:p w14:paraId="79167FD7" w14:textId="77777777" w:rsidR="004C3AF1" w:rsidRPr="003A51AC" w:rsidRDefault="004C3AF1" w:rsidP="00E22A07">
            <w:pPr>
              <w:spacing w:line="240" w:lineRule="auto"/>
              <w:rPr>
                <w:sz w:val="24"/>
                <w:szCs w:val="24"/>
              </w:rPr>
            </w:pPr>
            <w:r w:rsidRPr="003A51AC">
              <w:rPr>
                <w:sz w:val="24"/>
                <w:szCs w:val="24"/>
              </w:rPr>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14:paraId="6F335250" w14:textId="77777777" w:rsidR="004C3AF1" w:rsidRPr="003A51AC" w:rsidRDefault="004C3AF1" w:rsidP="00E22A07">
            <w:pPr>
              <w:spacing w:line="240" w:lineRule="auto"/>
              <w:rPr>
                <w:sz w:val="24"/>
                <w:szCs w:val="24"/>
              </w:rPr>
            </w:pPr>
            <w:r w:rsidRPr="003A51AC">
              <w:rPr>
                <w:sz w:val="24"/>
                <w:szCs w:val="24"/>
              </w:rPr>
              <w:t>Формировать понимание красоты произведений искусства, потребность общения с искусством;</w:t>
            </w:r>
          </w:p>
          <w:p w14:paraId="1EE9C6F8" w14:textId="77777777" w:rsidR="004C3AF1" w:rsidRPr="003A51AC" w:rsidRDefault="004C3AF1" w:rsidP="00E22A07">
            <w:pPr>
              <w:spacing w:line="240" w:lineRule="auto"/>
              <w:rPr>
                <w:sz w:val="24"/>
                <w:szCs w:val="24"/>
              </w:rPr>
            </w:pPr>
            <w:r w:rsidRPr="003A51AC">
              <w:rPr>
                <w:sz w:val="24"/>
                <w:szCs w:val="24"/>
              </w:rPr>
              <w:t>- формировать у детей интерес к детским выставкам, спектаклям;</w:t>
            </w:r>
          </w:p>
          <w:p w14:paraId="0982CDF9" w14:textId="77777777" w:rsidR="004C3AF1" w:rsidRPr="003A51AC" w:rsidRDefault="004C3AF1" w:rsidP="00E22A07">
            <w:pPr>
              <w:spacing w:line="240" w:lineRule="auto"/>
              <w:rPr>
                <w:sz w:val="24"/>
                <w:szCs w:val="24"/>
              </w:rPr>
            </w:pPr>
            <w:r w:rsidRPr="003A51AC">
              <w:rPr>
                <w:sz w:val="24"/>
                <w:szCs w:val="24"/>
              </w:rPr>
              <w:t>- желание посещать театр, музей и тому подобное;</w:t>
            </w:r>
          </w:p>
        </w:tc>
        <w:tc>
          <w:tcPr>
            <w:tcW w:w="3766" w:type="dxa"/>
          </w:tcPr>
          <w:p w14:paraId="7A246D92" w14:textId="77777777" w:rsidR="004C3AF1" w:rsidRPr="003A51AC" w:rsidRDefault="004C3AF1" w:rsidP="00E22A07">
            <w:pPr>
              <w:spacing w:line="240" w:lineRule="auto"/>
              <w:rPr>
                <w:sz w:val="24"/>
                <w:szCs w:val="24"/>
              </w:rPr>
            </w:pPr>
            <w:r w:rsidRPr="003A51AC">
              <w:rPr>
                <w:sz w:val="24"/>
                <w:szCs w:val="24"/>
              </w:rPr>
              <w:t>Продолжать развивать у детей стремление к познанию культурных традиций своего народа через творческую деятельность;</w:t>
            </w:r>
          </w:p>
          <w:p w14:paraId="628C6902" w14:textId="77777777" w:rsidR="004C3AF1" w:rsidRPr="003A51AC" w:rsidRDefault="004C3AF1" w:rsidP="00E22A07">
            <w:pPr>
              <w:spacing w:line="240" w:lineRule="auto"/>
              <w:jc w:val="center"/>
              <w:rPr>
                <w:sz w:val="24"/>
                <w:szCs w:val="24"/>
              </w:rPr>
            </w:pPr>
          </w:p>
        </w:tc>
        <w:tc>
          <w:tcPr>
            <w:tcW w:w="3768" w:type="dxa"/>
          </w:tcPr>
          <w:p w14:paraId="3FA54C04" w14:textId="77777777" w:rsidR="004C3AF1" w:rsidRPr="003A51AC" w:rsidRDefault="004C3AF1" w:rsidP="00E22A07">
            <w:pPr>
              <w:spacing w:line="240" w:lineRule="auto"/>
              <w:rPr>
                <w:sz w:val="24"/>
                <w:szCs w:val="24"/>
              </w:rPr>
            </w:pPr>
            <w:r w:rsidRPr="003A51AC">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3620A92" w14:textId="77777777" w:rsidR="004C3AF1" w:rsidRPr="003A51AC" w:rsidRDefault="004C3AF1" w:rsidP="00E22A07">
            <w:pPr>
              <w:spacing w:line="240" w:lineRule="auto"/>
              <w:rPr>
                <w:sz w:val="24"/>
                <w:szCs w:val="24"/>
              </w:rPr>
            </w:pPr>
            <w:r w:rsidRPr="003A51AC">
              <w:rPr>
                <w:sz w:val="24"/>
                <w:szCs w:val="24"/>
              </w:rPr>
              <w:t>- формировать гуманное отношение к людям и окружающей природе;</w:t>
            </w:r>
          </w:p>
        </w:tc>
      </w:tr>
      <w:tr w:rsidR="004C3AF1" w:rsidRPr="003A51AC" w14:paraId="0C770714" w14:textId="77777777" w:rsidTr="00C57D7C">
        <w:tc>
          <w:tcPr>
            <w:tcW w:w="3766" w:type="dxa"/>
          </w:tcPr>
          <w:p w14:paraId="5FBDDEA6" w14:textId="77777777" w:rsidR="004C3AF1" w:rsidRPr="003A51AC" w:rsidRDefault="004C3AF1" w:rsidP="00E22A07">
            <w:pPr>
              <w:spacing w:line="240" w:lineRule="auto"/>
              <w:rPr>
                <w:sz w:val="24"/>
                <w:szCs w:val="24"/>
              </w:rPr>
            </w:pPr>
            <w:r w:rsidRPr="003A51AC">
              <w:rPr>
                <w:sz w:val="24"/>
                <w:szCs w:val="24"/>
              </w:rPr>
              <w:t>Готовить детей к посещению кукольного театра,</w:t>
            </w:r>
          </w:p>
          <w:p w14:paraId="1213634B" w14:textId="77777777" w:rsidR="004C3AF1" w:rsidRPr="003A51AC" w:rsidRDefault="004C3AF1" w:rsidP="00E22A07">
            <w:pPr>
              <w:spacing w:line="240" w:lineRule="auto"/>
              <w:rPr>
                <w:sz w:val="24"/>
                <w:szCs w:val="24"/>
              </w:rPr>
            </w:pPr>
            <w:r w:rsidRPr="003A51AC">
              <w:rPr>
                <w:sz w:val="24"/>
                <w:szCs w:val="24"/>
              </w:rPr>
              <w:t>- приобщать детей к участию в концертах, праздниках в семье и ДОО: исполнение танца, песни, чтение стихов;</w:t>
            </w:r>
          </w:p>
        </w:tc>
        <w:tc>
          <w:tcPr>
            <w:tcW w:w="3769" w:type="dxa"/>
          </w:tcPr>
          <w:p w14:paraId="0CD4F7AF" w14:textId="77777777" w:rsidR="004C3AF1" w:rsidRPr="003A51AC" w:rsidRDefault="004C3AF1" w:rsidP="00E22A07">
            <w:pPr>
              <w:spacing w:line="240" w:lineRule="auto"/>
              <w:rPr>
                <w:sz w:val="24"/>
                <w:szCs w:val="24"/>
              </w:rPr>
            </w:pPr>
            <w:r w:rsidRPr="003A51AC">
              <w:rPr>
                <w:sz w:val="24"/>
                <w:szCs w:val="24"/>
              </w:rPr>
              <w:t>Приобщать детей к лучшим образцам отечественного и мирового искусства;</w:t>
            </w:r>
          </w:p>
        </w:tc>
        <w:tc>
          <w:tcPr>
            <w:tcW w:w="3766" w:type="dxa"/>
          </w:tcPr>
          <w:p w14:paraId="612EBA55" w14:textId="77777777" w:rsidR="004C3AF1" w:rsidRPr="003A51AC" w:rsidRDefault="004C3AF1" w:rsidP="00E22A07">
            <w:pPr>
              <w:spacing w:line="240" w:lineRule="auto"/>
              <w:rPr>
                <w:sz w:val="24"/>
                <w:szCs w:val="24"/>
              </w:rPr>
            </w:pPr>
            <w:r w:rsidRPr="003A51AC">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58AF2CD6" w14:textId="77777777" w:rsidR="004C3AF1" w:rsidRPr="003A51AC" w:rsidRDefault="004C3AF1" w:rsidP="00E22A07">
            <w:pPr>
              <w:spacing w:line="240" w:lineRule="auto"/>
              <w:rPr>
                <w:rFonts w:eastAsiaTheme="minorEastAsia"/>
                <w:sz w:val="24"/>
                <w:szCs w:val="24"/>
              </w:rPr>
            </w:pPr>
            <w:r w:rsidRPr="003A51AC">
              <w:rPr>
                <w:sz w:val="24"/>
                <w:szCs w:val="24"/>
              </w:rPr>
              <w:t>- продолжать знакомить детей с жанрами изобразительного и музыкального искусства;</w:t>
            </w:r>
            <w:r w:rsidRPr="003A51AC">
              <w:rPr>
                <w:rFonts w:eastAsiaTheme="minorEastAsia"/>
                <w:sz w:val="24"/>
                <w:szCs w:val="24"/>
              </w:rPr>
              <w:t xml:space="preserve"> </w:t>
            </w:r>
          </w:p>
          <w:p w14:paraId="53580567" w14:textId="77777777"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продолжать знакомить детей с архитектурой</w:t>
            </w:r>
          </w:p>
        </w:tc>
        <w:tc>
          <w:tcPr>
            <w:tcW w:w="3768" w:type="dxa"/>
          </w:tcPr>
          <w:p w14:paraId="72D41D54" w14:textId="77777777" w:rsidR="004C3AF1" w:rsidRPr="003A51AC" w:rsidRDefault="004C3AF1" w:rsidP="00E22A07">
            <w:pPr>
              <w:spacing w:line="240" w:lineRule="auto"/>
              <w:rPr>
                <w:sz w:val="24"/>
                <w:szCs w:val="24"/>
              </w:rPr>
            </w:pPr>
            <w:r w:rsidRPr="003A51AC">
              <w:rPr>
                <w:sz w:val="24"/>
                <w:szCs w:val="24"/>
              </w:rPr>
              <w:t>Расширять знания детей о музыке, театре;</w:t>
            </w:r>
          </w:p>
          <w:p w14:paraId="4E760258" w14:textId="77777777" w:rsidR="004C3AF1" w:rsidRPr="003A51AC" w:rsidRDefault="004C3AF1" w:rsidP="00E22A07">
            <w:pPr>
              <w:spacing w:line="240" w:lineRule="auto"/>
              <w:rPr>
                <w:rFonts w:eastAsiaTheme="minorEastAsia"/>
                <w:sz w:val="24"/>
                <w:szCs w:val="24"/>
              </w:rPr>
            </w:pPr>
            <w:r w:rsidRPr="003A51AC">
              <w:rPr>
                <w:sz w:val="24"/>
                <w:szCs w:val="24"/>
              </w:rPr>
              <w:t>- расширять знания детей о творчестве известных композиторов;</w:t>
            </w:r>
            <w:r w:rsidRPr="003A51AC">
              <w:rPr>
                <w:rFonts w:eastAsiaTheme="minorEastAsia"/>
                <w:sz w:val="24"/>
                <w:szCs w:val="24"/>
              </w:rPr>
              <w:t xml:space="preserve"> </w:t>
            </w:r>
          </w:p>
          <w:p w14:paraId="2044DA4A" w14:textId="77777777" w:rsidR="004C3AF1" w:rsidRPr="003A51AC" w:rsidRDefault="004C3AF1" w:rsidP="00E22A07">
            <w:pPr>
              <w:spacing w:line="240" w:lineRule="auto"/>
              <w:rPr>
                <w:sz w:val="24"/>
                <w:szCs w:val="24"/>
              </w:rPr>
            </w:pPr>
            <w:r w:rsidRPr="003A51AC">
              <w:rPr>
                <w:rFonts w:eastAsiaTheme="minorEastAsia"/>
                <w:sz w:val="24"/>
                <w:szCs w:val="24"/>
              </w:rPr>
              <w:t xml:space="preserve">- </w:t>
            </w:r>
            <w:r w:rsidRPr="003A51AC">
              <w:rPr>
                <w:sz w:val="24"/>
                <w:szCs w:val="24"/>
              </w:rPr>
              <w:t>расширять знания детей о творческой деятельности, ее особенностях;</w:t>
            </w:r>
            <w:r w:rsidRPr="003A51AC">
              <w:rPr>
                <w:rFonts w:eastAsiaTheme="minorEastAsia"/>
                <w:sz w:val="24"/>
                <w:szCs w:val="24"/>
              </w:rPr>
              <w:t xml:space="preserve"> </w:t>
            </w:r>
            <w:r w:rsidRPr="003A51AC">
              <w:rPr>
                <w:sz w:val="24"/>
                <w:szCs w:val="24"/>
              </w:rPr>
              <w:t>называть виды художественной деятельности, профессию деятеля искусства;</w:t>
            </w:r>
            <w:r w:rsidRPr="003A51AC">
              <w:rPr>
                <w:rFonts w:eastAsiaTheme="minorEastAsia"/>
                <w:sz w:val="24"/>
                <w:szCs w:val="24"/>
              </w:rPr>
              <w:t xml:space="preserve"> </w:t>
            </w:r>
            <w:r w:rsidRPr="003A51AC">
              <w:rPr>
                <w:sz w:val="24"/>
                <w:szCs w:val="24"/>
              </w:rPr>
              <w:t>формировать у детей основы художественной культуры;</w:t>
            </w:r>
          </w:p>
        </w:tc>
      </w:tr>
      <w:tr w:rsidR="004C3AF1" w:rsidRPr="003A51AC" w14:paraId="3CDFC351" w14:textId="77777777" w:rsidTr="00C57D7C">
        <w:tc>
          <w:tcPr>
            <w:tcW w:w="3766" w:type="dxa"/>
            <w:shd w:val="clear" w:color="auto" w:fill="F2F2F2" w:themeFill="background1" w:themeFillShade="F2"/>
          </w:tcPr>
          <w:p w14:paraId="4D57349A" w14:textId="77777777" w:rsidR="004C3AF1" w:rsidRPr="003A51AC" w:rsidRDefault="004C3AF1" w:rsidP="00E22A07">
            <w:pPr>
              <w:spacing w:line="240" w:lineRule="auto"/>
              <w:jc w:val="center"/>
              <w:rPr>
                <w:sz w:val="24"/>
                <w:szCs w:val="24"/>
              </w:rPr>
            </w:pPr>
          </w:p>
        </w:tc>
        <w:tc>
          <w:tcPr>
            <w:tcW w:w="3769" w:type="dxa"/>
          </w:tcPr>
          <w:p w14:paraId="2589C37A" w14:textId="77777777" w:rsidR="004C3AF1" w:rsidRPr="003A51AC" w:rsidRDefault="004C3AF1" w:rsidP="00E22A07">
            <w:pPr>
              <w:spacing w:line="240" w:lineRule="auto"/>
              <w:rPr>
                <w:sz w:val="24"/>
                <w:szCs w:val="24"/>
              </w:rPr>
            </w:pPr>
            <w:r w:rsidRPr="003A51AC">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14:paraId="311CD665" w14:textId="77777777" w:rsidR="004C3AF1" w:rsidRPr="003A51AC" w:rsidRDefault="004C3AF1" w:rsidP="00E22A07">
            <w:pPr>
              <w:spacing w:line="240" w:lineRule="auto"/>
              <w:rPr>
                <w:sz w:val="24"/>
                <w:szCs w:val="24"/>
              </w:rPr>
            </w:pPr>
            <w:r w:rsidRPr="003A51AC">
              <w:rPr>
                <w:sz w:val="24"/>
                <w:szCs w:val="24"/>
              </w:rPr>
              <w:t>Расширять представления детей о народном искусстве, музыкальном фольклоре, художественных промыслах;</w:t>
            </w:r>
          </w:p>
          <w:p w14:paraId="3A59A793" w14:textId="77777777" w:rsidR="004C3AF1" w:rsidRPr="003A51AC" w:rsidRDefault="004C3AF1" w:rsidP="00E22A07">
            <w:pPr>
              <w:spacing w:line="240" w:lineRule="auto"/>
              <w:rPr>
                <w:sz w:val="24"/>
                <w:szCs w:val="24"/>
              </w:rPr>
            </w:pPr>
            <w:r w:rsidRPr="003A51AC">
              <w:rPr>
                <w:sz w:val="24"/>
                <w:szCs w:val="24"/>
              </w:rPr>
              <w:t>- развивать интерес к участию в фольклорных праздниках;</w:t>
            </w:r>
          </w:p>
        </w:tc>
        <w:tc>
          <w:tcPr>
            <w:tcW w:w="3768" w:type="dxa"/>
          </w:tcPr>
          <w:p w14:paraId="1C7E85CD" w14:textId="77777777" w:rsidR="004C3AF1" w:rsidRPr="003A51AC" w:rsidRDefault="004C3AF1" w:rsidP="00E22A07">
            <w:pPr>
              <w:spacing w:line="240" w:lineRule="auto"/>
              <w:rPr>
                <w:sz w:val="24"/>
                <w:szCs w:val="24"/>
              </w:rPr>
            </w:pPr>
            <w:r w:rsidRPr="003A51AC">
              <w:rPr>
                <w:sz w:val="24"/>
                <w:szCs w:val="24"/>
              </w:rPr>
              <w:t>Организовать посещение выставки, театра, музея, цирка (совместно с родителями (законными представителями).</w:t>
            </w:r>
          </w:p>
        </w:tc>
      </w:tr>
      <w:tr w:rsidR="004C3AF1" w:rsidRPr="003A51AC" w14:paraId="6B509830" w14:textId="77777777" w:rsidTr="00C57D7C">
        <w:tc>
          <w:tcPr>
            <w:tcW w:w="3766" w:type="dxa"/>
            <w:shd w:val="clear" w:color="auto" w:fill="F2F2F2" w:themeFill="background1" w:themeFillShade="F2"/>
          </w:tcPr>
          <w:p w14:paraId="6F54DCF4" w14:textId="77777777"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14:paraId="25AD7760" w14:textId="77777777" w:rsidR="004C3AF1" w:rsidRPr="003A51AC" w:rsidRDefault="004C3AF1" w:rsidP="00E22A07">
            <w:pPr>
              <w:spacing w:line="240" w:lineRule="auto"/>
              <w:rPr>
                <w:sz w:val="24"/>
                <w:szCs w:val="24"/>
              </w:rPr>
            </w:pPr>
          </w:p>
        </w:tc>
        <w:tc>
          <w:tcPr>
            <w:tcW w:w="7534" w:type="dxa"/>
            <w:gridSpan w:val="2"/>
          </w:tcPr>
          <w:p w14:paraId="0AC965BC" w14:textId="77777777" w:rsidR="004C3AF1" w:rsidRPr="003A51AC" w:rsidRDefault="004C3AF1" w:rsidP="00E22A07">
            <w:pPr>
              <w:spacing w:line="240" w:lineRule="auto"/>
              <w:jc w:val="center"/>
              <w:rPr>
                <w:sz w:val="24"/>
                <w:szCs w:val="24"/>
              </w:rPr>
            </w:pPr>
            <w:r w:rsidRPr="003A51AC">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C3AF1" w:rsidRPr="003A51AC" w14:paraId="10AF9441" w14:textId="77777777" w:rsidTr="00C57D7C">
        <w:tc>
          <w:tcPr>
            <w:tcW w:w="3766" w:type="dxa"/>
            <w:shd w:val="clear" w:color="auto" w:fill="F2F2F2" w:themeFill="background1" w:themeFillShade="F2"/>
          </w:tcPr>
          <w:p w14:paraId="0DEB60CD" w14:textId="77777777"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14:paraId="19ED5997" w14:textId="77777777" w:rsidR="004C3AF1" w:rsidRPr="003A51AC" w:rsidRDefault="004C3AF1" w:rsidP="00E22A07">
            <w:pPr>
              <w:spacing w:line="240" w:lineRule="auto"/>
              <w:rPr>
                <w:sz w:val="24"/>
                <w:szCs w:val="24"/>
              </w:rPr>
            </w:pPr>
          </w:p>
        </w:tc>
        <w:tc>
          <w:tcPr>
            <w:tcW w:w="7534" w:type="dxa"/>
            <w:gridSpan w:val="2"/>
          </w:tcPr>
          <w:p w14:paraId="4192A369" w14:textId="77777777" w:rsidR="004C3AF1" w:rsidRPr="003A51AC" w:rsidRDefault="004C3AF1" w:rsidP="00E22A07">
            <w:pPr>
              <w:spacing w:line="240" w:lineRule="auto"/>
              <w:rPr>
                <w:sz w:val="24"/>
                <w:szCs w:val="24"/>
              </w:rPr>
            </w:pPr>
            <w:r w:rsidRPr="003A51AC">
              <w:rPr>
                <w:sz w:val="24"/>
                <w:szCs w:val="24"/>
              </w:rPr>
              <w:t>Уметь называть вид художественной деятельности, профессию и людей, которые работают в том или ином виде искусства;</w:t>
            </w:r>
          </w:p>
          <w:p w14:paraId="3193DDC5" w14:textId="77777777" w:rsidR="004C3AF1" w:rsidRPr="003A51AC" w:rsidRDefault="004C3AF1" w:rsidP="00E22A07">
            <w:pPr>
              <w:spacing w:line="240" w:lineRule="auto"/>
              <w:jc w:val="center"/>
              <w:rPr>
                <w:sz w:val="24"/>
                <w:szCs w:val="24"/>
              </w:rPr>
            </w:pPr>
            <w:r w:rsidRPr="003A51AC">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C3AF1" w:rsidRPr="003A51AC" w14:paraId="767C556B" w14:textId="77777777" w:rsidTr="00C57D7C">
        <w:tc>
          <w:tcPr>
            <w:tcW w:w="3766" w:type="dxa"/>
            <w:shd w:val="clear" w:color="auto" w:fill="F2F2F2" w:themeFill="background1" w:themeFillShade="F2"/>
          </w:tcPr>
          <w:p w14:paraId="3AD7323E" w14:textId="77777777" w:rsidR="004C3AF1" w:rsidRPr="003A51AC" w:rsidRDefault="004C3AF1" w:rsidP="00E22A07">
            <w:pPr>
              <w:spacing w:line="240" w:lineRule="auto"/>
              <w:jc w:val="center"/>
              <w:rPr>
                <w:sz w:val="24"/>
                <w:szCs w:val="24"/>
              </w:rPr>
            </w:pPr>
          </w:p>
        </w:tc>
        <w:tc>
          <w:tcPr>
            <w:tcW w:w="3769" w:type="dxa"/>
            <w:shd w:val="clear" w:color="auto" w:fill="F2F2F2" w:themeFill="background1" w:themeFillShade="F2"/>
          </w:tcPr>
          <w:p w14:paraId="6CAF49F0" w14:textId="77777777" w:rsidR="004C3AF1" w:rsidRPr="003A51AC" w:rsidRDefault="004C3AF1" w:rsidP="00E22A07">
            <w:pPr>
              <w:spacing w:line="240" w:lineRule="auto"/>
              <w:rPr>
                <w:sz w:val="24"/>
                <w:szCs w:val="24"/>
              </w:rPr>
            </w:pPr>
          </w:p>
        </w:tc>
        <w:tc>
          <w:tcPr>
            <w:tcW w:w="7534" w:type="dxa"/>
            <w:gridSpan w:val="2"/>
          </w:tcPr>
          <w:p w14:paraId="1BB47F17" w14:textId="77777777" w:rsidR="004C3AF1" w:rsidRPr="003A51AC" w:rsidRDefault="004C3AF1" w:rsidP="00E22A07">
            <w:pPr>
              <w:spacing w:line="240" w:lineRule="auto"/>
              <w:jc w:val="center"/>
              <w:rPr>
                <w:sz w:val="24"/>
                <w:szCs w:val="24"/>
              </w:rPr>
            </w:pPr>
            <w:r w:rsidRPr="003A51AC">
              <w:rPr>
                <w:sz w:val="24"/>
                <w:szCs w:val="24"/>
              </w:rPr>
              <w:t>Организовать посещение выставки, театра, музея, цирка;</w:t>
            </w:r>
          </w:p>
        </w:tc>
      </w:tr>
      <w:tr w:rsidR="004C3AF1" w:rsidRPr="003A51AC" w14:paraId="7D4F7AE4" w14:textId="77777777" w:rsidTr="00C57D7C">
        <w:tc>
          <w:tcPr>
            <w:tcW w:w="15069" w:type="dxa"/>
            <w:gridSpan w:val="4"/>
            <w:shd w:val="clear" w:color="auto" w:fill="EEECE1" w:themeFill="background2"/>
          </w:tcPr>
          <w:p w14:paraId="1AE5CF54" w14:textId="77777777" w:rsidR="004C3AF1" w:rsidRPr="003A51AC" w:rsidRDefault="004C3AF1" w:rsidP="00E22A07">
            <w:pPr>
              <w:pStyle w:val="a3"/>
              <w:spacing w:line="240" w:lineRule="auto"/>
              <w:ind w:left="142"/>
              <w:rPr>
                <w:b/>
                <w:sz w:val="24"/>
                <w:szCs w:val="24"/>
              </w:rPr>
            </w:pPr>
            <w:r w:rsidRPr="003A51AC">
              <w:rPr>
                <w:b/>
                <w:sz w:val="24"/>
                <w:szCs w:val="24"/>
              </w:rPr>
              <w:t xml:space="preserve"> Задачи музыкальной деятельности </w:t>
            </w:r>
          </w:p>
        </w:tc>
      </w:tr>
      <w:tr w:rsidR="004C3AF1" w:rsidRPr="003A51AC" w14:paraId="3C10ED38" w14:textId="77777777" w:rsidTr="00C57D7C">
        <w:tc>
          <w:tcPr>
            <w:tcW w:w="3766" w:type="dxa"/>
          </w:tcPr>
          <w:p w14:paraId="6D2A7190"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1053A185"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736816B2"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7B3BB162"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1447896C" w14:textId="77777777" w:rsidTr="00C57D7C">
        <w:tc>
          <w:tcPr>
            <w:tcW w:w="3766" w:type="dxa"/>
          </w:tcPr>
          <w:p w14:paraId="7069577B" w14:textId="77777777" w:rsidR="004C3AF1" w:rsidRPr="003A51AC" w:rsidRDefault="004C3AF1" w:rsidP="00E22A07">
            <w:pPr>
              <w:spacing w:line="240" w:lineRule="auto"/>
              <w:rPr>
                <w:sz w:val="24"/>
                <w:szCs w:val="24"/>
              </w:rPr>
            </w:pPr>
            <w:r w:rsidRPr="003A51AC">
              <w:rPr>
                <w:sz w:val="24"/>
                <w:szCs w:val="24"/>
              </w:rPr>
              <w:t>Развивать у детей эмоциональную отзывчивость на музыку;</w:t>
            </w:r>
          </w:p>
          <w:p w14:paraId="144DF73B" w14:textId="77777777" w:rsidR="004C3AF1" w:rsidRPr="003A51AC" w:rsidRDefault="004C3AF1" w:rsidP="00E22A07">
            <w:pPr>
              <w:spacing w:line="240" w:lineRule="auto"/>
              <w:rPr>
                <w:sz w:val="24"/>
                <w:szCs w:val="24"/>
              </w:rPr>
            </w:pPr>
            <w:r w:rsidRPr="003A51AC">
              <w:rPr>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0E125B7E" w14:textId="77777777" w:rsidR="004C3AF1" w:rsidRPr="003A51AC" w:rsidRDefault="004C3AF1" w:rsidP="00E22A07">
            <w:pPr>
              <w:spacing w:line="240" w:lineRule="auto"/>
              <w:rPr>
                <w:sz w:val="24"/>
                <w:szCs w:val="24"/>
              </w:rPr>
            </w:pPr>
            <w:r w:rsidRPr="003A51AC">
              <w:rPr>
                <w:sz w:val="24"/>
                <w:szCs w:val="24"/>
              </w:rPr>
              <w:t>- формировать у детей умение узнавать знакомые песни, пьесы;</w:t>
            </w:r>
          </w:p>
          <w:p w14:paraId="714CA811" w14:textId="77777777" w:rsidR="004C3AF1" w:rsidRPr="003A51AC" w:rsidRDefault="004C3AF1" w:rsidP="00E22A07">
            <w:pPr>
              <w:spacing w:line="240" w:lineRule="auto"/>
              <w:rPr>
                <w:sz w:val="24"/>
                <w:szCs w:val="24"/>
              </w:rPr>
            </w:pPr>
            <w:r w:rsidRPr="003A51AC">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14:paraId="24D89654" w14:textId="77777777" w:rsidR="004C3AF1" w:rsidRPr="003A51AC" w:rsidRDefault="004C3AF1" w:rsidP="00E22A07">
            <w:pPr>
              <w:spacing w:line="240" w:lineRule="auto"/>
              <w:rPr>
                <w:sz w:val="24"/>
                <w:szCs w:val="24"/>
              </w:rPr>
            </w:pPr>
            <w:r w:rsidRPr="003A51AC">
              <w:rPr>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240BDBA0" w14:textId="77777777" w:rsidR="004C3AF1" w:rsidRPr="003A51AC" w:rsidRDefault="004C3AF1" w:rsidP="00E22A07">
            <w:pPr>
              <w:spacing w:line="240" w:lineRule="auto"/>
              <w:rPr>
                <w:sz w:val="24"/>
                <w:szCs w:val="24"/>
              </w:rPr>
            </w:pPr>
            <w:r w:rsidRPr="003A51AC">
              <w:rPr>
                <w:sz w:val="24"/>
                <w:szCs w:val="24"/>
              </w:rPr>
              <w:t>- обогащать музыкальные впечатления детей, способствовать дальнейшему развитию основ музыкальной культуры;</w:t>
            </w:r>
          </w:p>
          <w:p w14:paraId="75F54B0F" w14:textId="77777777" w:rsidR="004C3AF1" w:rsidRPr="003A51AC" w:rsidRDefault="004C3AF1" w:rsidP="00E22A07">
            <w:pPr>
              <w:spacing w:line="240" w:lineRule="auto"/>
              <w:rPr>
                <w:sz w:val="24"/>
                <w:szCs w:val="24"/>
              </w:rPr>
            </w:pPr>
            <w:r w:rsidRPr="003A51AC">
              <w:rPr>
                <w:sz w:val="24"/>
                <w:szCs w:val="24"/>
              </w:rPr>
              <w:t xml:space="preserve">- воспитывать слушательскую культуру детей; </w:t>
            </w:r>
          </w:p>
          <w:p w14:paraId="5E4D78A8" w14:textId="77777777" w:rsidR="004C3AF1" w:rsidRPr="003A51AC" w:rsidRDefault="004C3AF1" w:rsidP="00E22A07">
            <w:pPr>
              <w:spacing w:line="240" w:lineRule="auto"/>
              <w:rPr>
                <w:sz w:val="24"/>
                <w:szCs w:val="24"/>
              </w:rPr>
            </w:pPr>
            <w:r w:rsidRPr="003A51AC">
              <w:rPr>
                <w:sz w:val="24"/>
                <w:szCs w:val="24"/>
              </w:rPr>
              <w:t>- развивать музыкальность детей; - воспитывать интерес и любовь к высокохудожественной музыке;</w:t>
            </w:r>
          </w:p>
          <w:p w14:paraId="5D1AA8C2" w14:textId="77777777" w:rsidR="004C3AF1" w:rsidRPr="003A51AC" w:rsidRDefault="004C3AF1" w:rsidP="00E22A07">
            <w:pPr>
              <w:spacing w:line="240" w:lineRule="auto"/>
              <w:rPr>
                <w:sz w:val="24"/>
                <w:szCs w:val="24"/>
              </w:rPr>
            </w:pPr>
            <w:r w:rsidRPr="003A51AC">
              <w:rPr>
                <w:sz w:val="24"/>
                <w:szCs w:val="24"/>
              </w:rPr>
              <w:t>- продолжать формировать умение у детей различать средства выразительности в музыке, различать звуки по высоте;</w:t>
            </w:r>
          </w:p>
          <w:p w14:paraId="62C9119C" w14:textId="77777777" w:rsidR="004C3AF1" w:rsidRPr="003A51AC" w:rsidRDefault="004C3AF1" w:rsidP="00E22A07">
            <w:pPr>
              <w:spacing w:line="240" w:lineRule="auto"/>
              <w:rPr>
                <w:sz w:val="24"/>
                <w:szCs w:val="24"/>
              </w:rPr>
            </w:pPr>
          </w:p>
        </w:tc>
        <w:tc>
          <w:tcPr>
            <w:tcW w:w="3766" w:type="dxa"/>
          </w:tcPr>
          <w:p w14:paraId="56B58688" w14:textId="77777777" w:rsidR="004C3AF1" w:rsidRPr="003A51AC" w:rsidRDefault="004C3AF1" w:rsidP="00E22A07">
            <w:pPr>
              <w:spacing w:line="240" w:lineRule="auto"/>
              <w:rPr>
                <w:sz w:val="24"/>
                <w:szCs w:val="24"/>
              </w:rPr>
            </w:pPr>
            <w:r w:rsidRPr="003A51AC">
              <w:rPr>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0CF6E8B9" w14:textId="77777777" w:rsidR="004C3AF1" w:rsidRPr="003A51AC" w:rsidRDefault="004C3AF1" w:rsidP="00E22A07">
            <w:pPr>
              <w:spacing w:line="240" w:lineRule="auto"/>
              <w:rPr>
                <w:sz w:val="24"/>
                <w:szCs w:val="24"/>
              </w:rPr>
            </w:pPr>
            <w:r w:rsidRPr="003A51AC">
              <w:rPr>
                <w:sz w:val="24"/>
                <w:szCs w:val="24"/>
              </w:rPr>
              <w:t xml:space="preserve">- развивать у детей музыкальную память, умение различать на слух звуки по высоте, музыкальные инструменты; </w:t>
            </w:r>
          </w:p>
          <w:p w14:paraId="774AC876" w14:textId="77777777" w:rsidR="004C3AF1" w:rsidRPr="003A51AC" w:rsidRDefault="004C3AF1" w:rsidP="00E22A07">
            <w:pPr>
              <w:spacing w:line="240" w:lineRule="auto"/>
              <w:rPr>
                <w:sz w:val="24"/>
                <w:szCs w:val="24"/>
              </w:rPr>
            </w:pPr>
            <w:r w:rsidRPr="003A51AC">
              <w:rPr>
                <w:sz w:val="24"/>
                <w:szCs w:val="24"/>
              </w:rPr>
              <w:t>- формировать у детей музыкальную культуру на основе знакомства с классической, народной и современной музыкой;</w:t>
            </w:r>
          </w:p>
          <w:p w14:paraId="0AF94D1C" w14:textId="77777777" w:rsidR="004C3AF1" w:rsidRPr="003A51AC" w:rsidRDefault="004C3AF1" w:rsidP="00E22A07">
            <w:pPr>
              <w:spacing w:line="240" w:lineRule="auto"/>
              <w:rPr>
                <w:sz w:val="24"/>
                <w:szCs w:val="24"/>
              </w:rPr>
            </w:pPr>
            <w:r w:rsidRPr="003A51AC">
              <w:rPr>
                <w:sz w:val="24"/>
                <w:szCs w:val="24"/>
              </w:rPr>
              <w:t xml:space="preserve">- накапливать представления о жизни и творчестве композиторов; </w:t>
            </w:r>
          </w:p>
          <w:p w14:paraId="190FD090" w14:textId="77777777" w:rsidR="004C3AF1" w:rsidRPr="003A51AC" w:rsidRDefault="004C3AF1" w:rsidP="00E22A07">
            <w:pPr>
              <w:spacing w:line="240" w:lineRule="auto"/>
              <w:rPr>
                <w:sz w:val="24"/>
                <w:szCs w:val="24"/>
              </w:rPr>
            </w:pPr>
            <w:r w:rsidRPr="003A51AC">
              <w:rPr>
                <w:sz w:val="24"/>
                <w:szCs w:val="24"/>
              </w:rPr>
              <w:t xml:space="preserve">- продолжать развивать у детей интерес и любовь к музыке, музыкальную отзывчивость на нее; </w:t>
            </w:r>
          </w:p>
          <w:p w14:paraId="0EC0F04B" w14:textId="77777777" w:rsidR="004C3AF1" w:rsidRPr="003A51AC" w:rsidRDefault="004C3AF1" w:rsidP="00E22A07">
            <w:pPr>
              <w:spacing w:line="240" w:lineRule="auto"/>
              <w:rPr>
                <w:sz w:val="24"/>
                <w:szCs w:val="24"/>
              </w:rPr>
            </w:pPr>
            <w:r w:rsidRPr="003A51AC">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14:paraId="1ACF27C5" w14:textId="77777777" w:rsidR="004C3AF1" w:rsidRPr="003A51AC" w:rsidRDefault="004C3AF1" w:rsidP="00E22A07">
            <w:pPr>
              <w:spacing w:line="240" w:lineRule="auto"/>
              <w:rPr>
                <w:sz w:val="24"/>
                <w:szCs w:val="24"/>
              </w:rPr>
            </w:pPr>
            <w:r w:rsidRPr="003A51AC">
              <w:rPr>
                <w:sz w:val="24"/>
                <w:szCs w:val="24"/>
              </w:rPr>
              <w:t xml:space="preserve">Воспитывать гражданско-патриотические чувства через изучение Государственного гимна Российской Федерации; </w:t>
            </w:r>
          </w:p>
          <w:p w14:paraId="18355EBA" w14:textId="77777777" w:rsidR="004C3AF1" w:rsidRPr="003A51AC" w:rsidRDefault="004C3AF1" w:rsidP="00E22A07">
            <w:pPr>
              <w:spacing w:line="240" w:lineRule="auto"/>
              <w:rPr>
                <w:sz w:val="24"/>
                <w:szCs w:val="24"/>
              </w:rPr>
            </w:pPr>
            <w:r w:rsidRPr="003A51AC">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527FB4D9" w14:textId="77777777" w:rsidR="004C3AF1" w:rsidRPr="003A51AC" w:rsidRDefault="004C3AF1" w:rsidP="00E22A07">
            <w:pPr>
              <w:spacing w:line="240" w:lineRule="auto"/>
              <w:rPr>
                <w:sz w:val="24"/>
                <w:szCs w:val="24"/>
              </w:rPr>
            </w:pPr>
            <w:r w:rsidRPr="003A51AC">
              <w:rPr>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0849DA47" w14:textId="77777777" w:rsidR="004C3AF1" w:rsidRPr="003A51AC" w:rsidRDefault="004C3AF1" w:rsidP="00E22A07">
            <w:pPr>
              <w:spacing w:line="240" w:lineRule="auto"/>
              <w:rPr>
                <w:sz w:val="24"/>
                <w:szCs w:val="24"/>
              </w:rPr>
            </w:pPr>
            <w:r w:rsidRPr="003A51AC">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C3AF1" w:rsidRPr="003A51AC" w14:paraId="095A004C" w14:textId="77777777" w:rsidTr="00C57D7C">
        <w:tc>
          <w:tcPr>
            <w:tcW w:w="3766" w:type="dxa"/>
          </w:tcPr>
          <w:p w14:paraId="176FAD7B" w14:textId="77777777" w:rsidR="004C3AF1" w:rsidRPr="003A51AC" w:rsidRDefault="004C3AF1" w:rsidP="00E22A07">
            <w:pPr>
              <w:spacing w:line="240" w:lineRule="auto"/>
              <w:rPr>
                <w:sz w:val="24"/>
                <w:szCs w:val="24"/>
              </w:rPr>
            </w:pPr>
            <w:r w:rsidRPr="003A51AC">
              <w:rPr>
                <w:sz w:val="24"/>
                <w:szCs w:val="24"/>
              </w:rPr>
              <w:t>Учить детей петь простые народные песни, попевки, прибаутки, передавая их настроение и характер;</w:t>
            </w:r>
          </w:p>
        </w:tc>
        <w:tc>
          <w:tcPr>
            <w:tcW w:w="3769" w:type="dxa"/>
          </w:tcPr>
          <w:p w14:paraId="325F18D5" w14:textId="77777777" w:rsidR="004C3AF1" w:rsidRPr="003A51AC" w:rsidRDefault="004C3AF1" w:rsidP="00E22A07">
            <w:pPr>
              <w:spacing w:line="240" w:lineRule="auto"/>
              <w:rPr>
                <w:sz w:val="24"/>
                <w:szCs w:val="24"/>
              </w:rPr>
            </w:pPr>
            <w:r w:rsidRPr="003A51AC">
              <w:rPr>
                <w:sz w:val="24"/>
                <w:szCs w:val="24"/>
              </w:rPr>
              <w:t>Поддерживать у детей интерес к пению;</w:t>
            </w:r>
          </w:p>
          <w:p w14:paraId="0548725B" w14:textId="77777777" w:rsidR="004C3AF1" w:rsidRPr="003A51AC" w:rsidRDefault="004C3AF1" w:rsidP="00E22A07">
            <w:pPr>
              <w:spacing w:line="240" w:lineRule="auto"/>
              <w:rPr>
                <w:sz w:val="24"/>
                <w:szCs w:val="24"/>
              </w:rPr>
            </w:pPr>
          </w:p>
        </w:tc>
        <w:tc>
          <w:tcPr>
            <w:tcW w:w="3766" w:type="dxa"/>
          </w:tcPr>
          <w:p w14:paraId="4757D1C5" w14:textId="77777777" w:rsidR="004C3AF1" w:rsidRPr="003A51AC" w:rsidRDefault="004C3AF1" w:rsidP="00E22A07">
            <w:pPr>
              <w:spacing w:line="240" w:lineRule="auto"/>
              <w:rPr>
                <w:sz w:val="24"/>
                <w:szCs w:val="24"/>
              </w:rPr>
            </w:pPr>
            <w:r w:rsidRPr="003A51AC">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14:paraId="0F173BB3" w14:textId="77777777" w:rsidR="004C3AF1" w:rsidRPr="003A51AC" w:rsidRDefault="004C3AF1" w:rsidP="00E22A07">
            <w:pPr>
              <w:spacing w:line="240" w:lineRule="auto"/>
              <w:rPr>
                <w:sz w:val="24"/>
                <w:szCs w:val="24"/>
              </w:rPr>
            </w:pPr>
            <w:r w:rsidRPr="003A51AC">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C3AF1" w:rsidRPr="003A51AC" w14:paraId="6E229BF5" w14:textId="77777777" w:rsidTr="00C57D7C">
        <w:tc>
          <w:tcPr>
            <w:tcW w:w="3766" w:type="dxa"/>
          </w:tcPr>
          <w:p w14:paraId="5CCA14E9" w14:textId="77777777" w:rsidR="004C3AF1" w:rsidRPr="003A51AC" w:rsidRDefault="004C3AF1" w:rsidP="00E22A07">
            <w:pPr>
              <w:spacing w:line="240" w:lineRule="auto"/>
              <w:rPr>
                <w:sz w:val="24"/>
                <w:szCs w:val="24"/>
              </w:rPr>
            </w:pPr>
            <w:r w:rsidRPr="003A51AC">
              <w:rPr>
                <w:sz w:val="24"/>
                <w:szCs w:val="24"/>
              </w:rPr>
              <w:t xml:space="preserve">Поддерживать детское игровое, танцевальное творчество; </w:t>
            </w:r>
          </w:p>
        </w:tc>
        <w:tc>
          <w:tcPr>
            <w:tcW w:w="3769" w:type="dxa"/>
          </w:tcPr>
          <w:p w14:paraId="4F911C6A" w14:textId="77777777" w:rsidR="004C3AF1" w:rsidRPr="003A51AC" w:rsidRDefault="004C3AF1" w:rsidP="00E22A07">
            <w:pPr>
              <w:spacing w:line="240" w:lineRule="auto"/>
              <w:rPr>
                <w:sz w:val="24"/>
                <w:szCs w:val="24"/>
              </w:rPr>
            </w:pPr>
            <w:r w:rsidRPr="003A51AC">
              <w:rPr>
                <w:sz w:val="24"/>
                <w:szCs w:val="24"/>
              </w:rPr>
              <w:t>Поощрять желание детей самостоятельно заниматься музыкальной деятельностью;</w:t>
            </w:r>
          </w:p>
        </w:tc>
        <w:tc>
          <w:tcPr>
            <w:tcW w:w="3766" w:type="dxa"/>
          </w:tcPr>
          <w:p w14:paraId="0CFBEC52" w14:textId="77777777" w:rsidR="004C3AF1" w:rsidRPr="003A51AC" w:rsidRDefault="004C3AF1" w:rsidP="00E22A07">
            <w:pPr>
              <w:spacing w:line="240" w:lineRule="auto"/>
              <w:rPr>
                <w:sz w:val="24"/>
                <w:szCs w:val="24"/>
              </w:rPr>
            </w:pPr>
            <w:r w:rsidRPr="003A51AC">
              <w:rPr>
                <w:sz w:val="24"/>
                <w:szCs w:val="24"/>
              </w:rPr>
              <w:t>Развивать у детей умение сотрудничества в коллективной музыкальной деятельности</w:t>
            </w:r>
          </w:p>
        </w:tc>
        <w:tc>
          <w:tcPr>
            <w:tcW w:w="3768" w:type="dxa"/>
          </w:tcPr>
          <w:p w14:paraId="37A5C927" w14:textId="77777777" w:rsidR="004C3AF1" w:rsidRPr="003A51AC" w:rsidRDefault="004C3AF1" w:rsidP="00E22A07">
            <w:pPr>
              <w:spacing w:line="240" w:lineRule="auto"/>
              <w:rPr>
                <w:sz w:val="24"/>
                <w:szCs w:val="24"/>
              </w:rPr>
            </w:pPr>
            <w:r w:rsidRPr="003A51AC">
              <w:rPr>
                <w:sz w:val="24"/>
                <w:szCs w:val="24"/>
              </w:rPr>
              <w:t>Развивать у детей навык движения под музыку;</w:t>
            </w:r>
          </w:p>
        </w:tc>
      </w:tr>
      <w:tr w:rsidR="004C3AF1" w:rsidRPr="003A51AC" w14:paraId="5B8E383C" w14:textId="77777777" w:rsidTr="00C57D7C">
        <w:tc>
          <w:tcPr>
            <w:tcW w:w="3766" w:type="dxa"/>
          </w:tcPr>
          <w:p w14:paraId="40C5E816" w14:textId="77777777" w:rsidR="004C3AF1" w:rsidRPr="003A51AC" w:rsidRDefault="004C3AF1" w:rsidP="00E22A07">
            <w:pPr>
              <w:spacing w:line="240" w:lineRule="auto"/>
              <w:rPr>
                <w:sz w:val="24"/>
                <w:szCs w:val="24"/>
              </w:rPr>
            </w:pPr>
            <w:r w:rsidRPr="003A51A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14:paraId="036564FE" w14:textId="77777777" w:rsidR="004C3AF1" w:rsidRPr="003A51AC" w:rsidRDefault="004C3AF1" w:rsidP="00E22A07">
            <w:pPr>
              <w:spacing w:line="240" w:lineRule="auto"/>
              <w:rPr>
                <w:sz w:val="24"/>
                <w:szCs w:val="24"/>
              </w:rPr>
            </w:pPr>
            <w:r w:rsidRPr="003A51AC">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14:paraId="63E0254F" w14:textId="77777777" w:rsidR="004C3AF1" w:rsidRPr="003A51AC" w:rsidRDefault="004C3AF1" w:rsidP="00E22A07">
            <w:pPr>
              <w:spacing w:line="240" w:lineRule="auto"/>
              <w:rPr>
                <w:sz w:val="24"/>
                <w:szCs w:val="24"/>
              </w:rPr>
            </w:pPr>
            <w:r w:rsidRPr="003A51AC">
              <w:rPr>
                <w:sz w:val="24"/>
                <w:szCs w:val="24"/>
              </w:rPr>
              <w:t>Развивать у детей умение творческой интерпретации музыки разными средствами художественной выразительности;</w:t>
            </w:r>
          </w:p>
          <w:p w14:paraId="29043B04" w14:textId="77777777" w:rsidR="004C3AF1" w:rsidRPr="003A51AC" w:rsidRDefault="004C3AF1" w:rsidP="00E22A07">
            <w:pPr>
              <w:spacing w:line="240" w:lineRule="auto"/>
              <w:rPr>
                <w:sz w:val="24"/>
                <w:szCs w:val="24"/>
              </w:rPr>
            </w:pPr>
          </w:p>
        </w:tc>
        <w:tc>
          <w:tcPr>
            <w:tcW w:w="3768" w:type="dxa"/>
          </w:tcPr>
          <w:p w14:paraId="2258D0D6" w14:textId="77777777" w:rsidR="004C3AF1" w:rsidRPr="003A51AC" w:rsidRDefault="004C3AF1" w:rsidP="00E22A07">
            <w:pPr>
              <w:spacing w:line="240" w:lineRule="auto"/>
              <w:rPr>
                <w:sz w:val="24"/>
                <w:szCs w:val="24"/>
              </w:rPr>
            </w:pPr>
            <w:r w:rsidRPr="003A51AC">
              <w:rPr>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4450670D" w14:textId="77777777" w:rsidR="004C3AF1" w:rsidRPr="003A51AC" w:rsidRDefault="004C3AF1" w:rsidP="00E22A07">
            <w:pPr>
              <w:spacing w:line="240" w:lineRule="auto"/>
              <w:rPr>
                <w:sz w:val="24"/>
                <w:szCs w:val="24"/>
              </w:rPr>
            </w:pPr>
            <w:r w:rsidRPr="003A51AC">
              <w:rPr>
                <w:sz w:val="24"/>
                <w:szCs w:val="24"/>
              </w:rPr>
              <w:t>- формировать у детей умение использовать полученные знания и навыки в быту и на досуге;</w:t>
            </w:r>
          </w:p>
        </w:tc>
      </w:tr>
      <w:tr w:rsidR="004C3AF1" w:rsidRPr="003A51AC" w14:paraId="4CD85342" w14:textId="77777777" w:rsidTr="00C57D7C">
        <w:tc>
          <w:tcPr>
            <w:tcW w:w="3766" w:type="dxa"/>
          </w:tcPr>
          <w:p w14:paraId="7A103FD1" w14:textId="77777777" w:rsidR="004C3AF1" w:rsidRPr="003A51AC" w:rsidRDefault="004C3AF1" w:rsidP="00E22A07">
            <w:pPr>
              <w:spacing w:line="240" w:lineRule="auto"/>
              <w:rPr>
                <w:sz w:val="24"/>
                <w:szCs w:val="24"/>
              </w:rPr>
            </w:pPr>
          </w:p>
        </w:tc>
        <w:tc>
          <w:tcPr>
            <w:tcW w:w="3769" w:type="dxa"/>
          </w:tcPr>
          <w:p w14:paraId="5C6D35F3" w14:textId="77777777" w:rsidR="004C3AF1" w:rsidRPr="003A51AC" w:rsidRDefault="004C3AF1" w:rsidP="00E22A07">
            <w:pPr>
              <w:spacing w:line="240" w:lineRule="auto"/>
              <w:rPr>
                <w:sz w:val="24"/>
                <w:szCs w:val="24"/>
              </w:rPr>
            </w:pPr>
            <w:r w:rsidRPr="003A51AC">
              <w:rPr>
                <w:sz w:val="24"/>
                <w:szCs w:val="24"/>
              </w:rPr>
              <w:t>- способствовать освоению детьми приемов игры на детских музыкальных инструментах;</w:t>
            </w:r>
          </w:p>
        </w:tc>
        <w:tc>
          <w:tcPr>
            <w:tcW w:w="3766" w:type="dxa"/>
          </w:tcPr>
          <w:p w14:paraId="64BBA363" w14:textId="77777777" w:rsidR="004C3AF1" w:rsidRPr="003A51AC" w:rsidRDefault="004C3AF1" w:rsidP="00E22A07">
            <w:pPr>
              <w:spacing w:line="240" w:lineRule="auto"/>
              <w:rPr>
                <w:sz w:val="24"/>
                <w:szCs w:val="24"/>
              </w:rPr>
            </w:pPr>
          </w:p>
        </w:tc>
        <w:tc>
          <w:tcPr>
            <w:tcW w:w="3768" w:type="dxa"/>
          </w:tcPr>
          <w:p w14:paraId="0D77ED53" w14:textId="77777777" w:rsidR="004C3AF1" w:rsidRPr="003A51AC" w:rsidRDefault="004C3AF1" w:rsidP="00E22A07">
            <w:pPr>
              <w:spacing w:line="240" w:lineRule="auto"/>
              <w:rPr>
                <w:sz w:val="24"/>
                <w:szCs w:val="24"/>
              </w:rPr>
            </w:pPr>
            <w:r w:rsidRPr="003A51AC">
              <w:rPr>
                <w:sz w:val="24"/>
                <w:szCs w:val="24"/>
              </w:rPr>
              <w:t>- обучать детей игре на детских музыкальных инструментах;</w:t>
            </w:r>
          </w:p>
        </w:tc>
      </w:tr>
      <w:tr w:rsidR="004C3AF1" w:rsidRPr="003A51AC" w14:paraId="488EEF44" w14:textId="77777777" w:rsidTr="00C57D7C">
        <w:tc>
          <w:tcPr>
            <w:tcW w:w="15069" w:type="dxa"/>
            <w:gridSpan w:val="4"/>
            <w:shd w:val="clear" w:color="auto" w:fill="EEECE1" w:themeFill="background2"/>
          </w:tcPr>
          <w:p w14:paraId="21FED71B" w14:textId="77777777" w:rsidR="004C3AF1" w:rsidRPr="003A51AC" w:rsidRDefault="004C3AF1" w:rsidP="00E22A07">
            <w:pPr>
              <w:spacing w:line="240" w:lineRule="auto"/>
              <w:rPr>
                <w:b/>
                <w:sz w:val="24"/>
                <w:szCs w:val="24"/>
              </w:rPr>
            </w:pPr>
            <w:r w:rsidRPr="003A51AC">
              <w:rPr>
                <w:b/>
                <w:sz w:val="24"/>
                <w:szCs w:val="24"/>
              </w:rPr>
              <w:t>Задачи театрализованной деятельности</w:t>
            </w:r>
          </w:p>
        </w:tc>
      </w:tr>
      <w:tr w:rsidR="004C3AF1" w:rsidRPr="003A51AC" w14:paraId="0860D465" w14:textId="77777777" w:rsidTr="00C57D7C">
        <w:tc>
          <w:tcPr>
            <w:tcW w:w="3766" w:type="dxa"/>
          </w:tcPr>
          <w:p w14:paraId="2E7DCFFB"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2BA0A694"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4D233FCD"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5C53729D"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10EC65EC" w14:textId="77777777" w:rsidTr="00C57D7C">
        <w:tc>
          <w:tcPr>
            <w:tcW w:w="3766" w:type="dxa"/>
          </w:tcPr>
          <w:p w14:paraId="05C0D4A0" w14:textId="77777777" w:rsidR="004C3AF1" w:rsidRPr="003A51AC" w:rsidRDefault="004C3AF1" w:rsidP="00E22A07">
            <w:pPr>
              <w:spacing w:line="240" w:lineRule="auto"/>
              <w:rPr>
                <w:sz w:val="24"/>
                <w:szCs w:val="24"/>
              </w:rPr>
            </w:pPr>
            <w:r w:rsidRPr="003A51AC">
              <w:rPr>
                <w:sz w:val="24"/>
                <w:szCs w:val="24"/>
              </w:rPr>
              <w:t>Воспитывать у детей устойчивый интерес детей к театрализованной игре, создавать условия для ее проведения;</w:t>
            </w:r>
          </w:p>
          <w:p w14:paraId="51A9BEDD" w14:textId="77777777" w:rsidR="004C3AF1" w:rsidRPr="003A51AC" w:rsidRDefault="004C3AF1" w:rsidP="00E22A07">
            <w:pPr>
              <w:spacing w:line="240" w:lineRule="auto"/>
              <w:rPr>
                <w:sz w:val="24"/>
                <w:szCs w:val="24"/>
              </w:rPr>
            </w:pPr>
            <w:r w:rsidRPr="003A51AC">
              <w:rPr>
                <w:sz w:val="24"/>
                <w:szCs w:val="24"/>
              </w:rPr>
              <w:t>- формировать положительные, доброжелательные, коллективные взаимоотношения;</w:t>
            </w:r>
          </w:p>
        </w:tc>
        <w:tc>
          <w:tcPr>
            <w:tcW w:w="3769" w:type="dxa"/>
          </w:tcPr>
          <w:p w14:paraId="780BFBB9" w14:textId="77777777" w:rsidR="004C3AF1" w:rsidRPr="003A51AC" w:rsidRDefault="004C3AF1" w:rsidP="00E22A07">
            <w:pPr>
              <w:spacing w:line="240" w:lineRule="auto"/>
              <w:rPr>
                <w:sz w:val="24"/>
                <w:szCs w:val="24"/>
              </w:rPr>
            </w:pPr>
            <w:r w:rsidRPr="003A51AC">
              <w:rPr>
                <w:sz w:val="24"/>
                <w:szCs w:val="24"/>
              </w:rPr>
              <w:t>Продолжать развивать интерес детей к театрализованной деятельности;</w:t>
            </w:r>
          </w:p>
        </w:tc>
        <w:tc>
          <w:tcPr>
            <w:tcW w:w="3766" w:type="dxa"/>
          </w:tcPr>
          <w:p w14:paraId="7EC4E76F" w14:textId="77777777" w:rsidR="004C3AF1" w:rsidRPr="003A51AC" w:rsidRDefault="004C3AF1" w:rsidP="00E22A07">
            <w:pPr>
              <w:spacing w:line="240" w:lineRule="auto"/>
              <w:rPr>
                <w:sz w:val="24"/>
                <w:szCs w:val="24"/>
              </w:rPr>
            </w:pPr>
            <w:r w:rsidRPr="003A51AC">
              <w:rPr>
                <w:sz w:val="24"/>
                <w:szCs w:val="24"/>
              </w:rPr>
              <w:t>Знакомить детей с различными видами театрального искусства (кукольный театр, балет, опера</w:t>
            </w:r>
          </w:p>
          <w:p w14:paraId="62EF77A5" w14:textId="77777777" w:rsidR="004C3AF1" w:rsidRPr="003A51AC" w:rsidRDefault="004C3AF1" w:rsidP="00E22A07">
            <w:pPr>
              <w:spacing w:line="240" w:lineRule="auto"/>
              <w:rPr>
                <w:sz w:val="24"/>
                <w:szCs w:val="24"/>
              </w:rPr>
            </w:pPr>
            <w:r w:rsidRPr="003A51AC">
              <w:rPr>
                <w:sz w:val="24"/>
                <w:szCs w:val="24"/>
              </w:rPr>
              <w:t>и прочее);</w:t>
            </w:r>
          </w:p>
        </w:tc>
        <w:tc>
          <w:tcPr>
            <w:tcW w:w="3768" w:type="dxa"/>
          </w:tcPr>
          <w:p w14:paraId="17CDEB8E" w14:textId="77777777" w:rsidR="004C3AF1" w:rsidRPr="003A51AC" w:rsidRDefault="004C3AF1" w:rsidP="00E22A07">
            <w:pPr>
              <w:spacing w:line="240" w:lineRule="auto"/>
              <w:rPr>
                <w:sz w:val="24"/>
                <w:szCs w:val="24"/>
              </w:rPr>
            </w:pPr>
            <w:r w:rsidRPr="003A51A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51D26EAB" w14:textId="77777777" w:rsidR="004C3AF1" w:rsidRPr="003A51AC" w:rsidRDefault="004C3AF1" w:rsidP="00E22A07">
            <w:pPr>
              <w:spacing w:line="240" w:lineRule="auto"/>
              <w:rPr>
                <w:sz w:val="24"/>
                <w:szCs w:val="24"/>
              </w:rPr>
            </w:pPr>
          </w:p>
        </w:tc>
      </w:tr>
      <w:tr w:rsidR="004C3AF1" w:rsidRPr="003A51AC" w14:paraId="38F42CC8" w14:textId="77777777" w:rsidTr="00C57D7C">
        <w:tc>
          <w:tcPr>
            <w:tcW w:w="3766" w:type="dxa"/>
          </w:tcPr>
          <w:p w14:paraId="580ED35E" w14:textId="77777777" w:rsidR="004C3AF1" w:rsidRPr="003A51AC" w:rsidRDefault="004C3AF1" w:rsidP="00E22A07">
            <w:pPr>
              <w:spacing w:line="240" w:lineRule="auto"/>
              <w:rPr>
                <w:sz w:val="24"/>
                <w:szCs w:val="24"/>
              </w:rPr>
            </w:pPr>
            <w:r w:rsidRPr="003A51A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14:paraId="4BCFA5AC" w14:textId="77777777" w:rsidR="004C3AF1" w:rsidRPr="003A51AC" w:rsidRDefault="004C3AF1" w:rsidP="00E22A07">
            <w:pPr>
              <w:spacing w:line="240" w:lineRule="auto"/>
              <w:rPr>
                <w:sz w:val="24"/>
                <w:szCs w:val="24"/>
              </w:rPr>
            </w:pPr>
            <w:r w:rsidRPr="003A51AC">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14:paraId="7813A03B" w14:textId="77777777" w:rsidR="004C3AF1" w:rsidRPr="003A51AC" w:rsidRDefault="004C3AF1" w:rsidP="00E22A07">
            <w:pPr>
              <w:spacing w:line="240" w:lineRule="auto"/>
              <w:rPr>
                <w:sz w:val="24"/>
                <w:szCs w:val="24"/>
              </w:rPr>
            </w:pPr>
            <w:r w:rsidRPr="003A51AC">
              <w:rPr>
                <w:sz w:val="24"/>
                <w:szCs w:val="24"/>
              </w:rPr>
              <w:t>Знакомить детей с театральной терминологией (акт, актер, антракт, кулисы и так далее);</w:t>
            </w:r>
          </w:p>
        </w:tc>
        <w:tc>
          <w:tcPr>
            <w:tcW w:w="3768" w:type="dxa"/>
          </w:tcPr>
          <w:p w14:paraId="23F6F517" w14:textId="77777777" w:rsidR="004C3AF1" w:rsidRPr="003A51AC" w:rsidRDefault="004C3AF1" w:rsidP="00E22A07">
            <w:pPr>
              <w:spacing w:line="240" w:lineRule="auto"/>
              <w:rPr>
                <w:sz w:val="24"/>
                <w:szCs w:val="24"/>
              </w:rPr>
            </w:pPr>
            <w:r w:rsidRPr="003A51AC">
              <w:rPr>
                <w:sz w:val="24"/>
                <w:szCs w:val="24"/>
              </w:rPr>
              <w:t>Продолжать знакомить детей с разными видами театрализованной деятельности;</w:t>
            </w:r>
          </w:p>
          <w:p w14:paraId="54253E5C" w14:textId="77777777" w:rsidR="004C3AF1" w:rsidRPr="003A51AC" w:rsidRDefault="004C3AF1" w:rsidP="00E22A07">
            <w:pPr>
              <w:spacing w:line="240" w:lineRule="auto"/>
              <w:rPr>
                <w:sz w:val="24"/>
                <w:szCs w:val="24"/>
              </w:rPr>
            </w:pPr>
            <w:r w:rsidRPr="003A51AC">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3D62272" w14:textId="77777777" w:rsidR="004C3AF1" w:rsidRPr="003A51AC" w:rsidRDefault="004C3AF1" w:rsidP="00E22A07">
            <w:pPr>
              <w:spacing w:line="240" w:lineRule="auto"/>
              <w:rPr>
                <w:sz w:val="24"/>
                <w:szCs w:val="24"/>
              </w:rPr>
            </w:pPr>
            <w:r w:rsidRPr="003A51AC">
              <w:rPr>
                <w:sz w:val="24"/>
                <w:szCs w:val="24"/>
              </w:rPr>
              <w:t>- продолжать развивать навыки кукловождения в различных театральных системах (перчаточными, тростевыми, марионеткам и так далее);</w:t>
            </w:r>
          </w:p>
        </w:tc>
      </w:tr>
      <w:tr w:rsidR="004C3AF1" w:rsidRPr="003A51AC" w14:paraId="66BC66E8" w14:textId="77777777" w:rsidTr="00C57D7C">
        <w:tc>
          <w:tcPr>
            <w:tcW w:w="3766" w:type="dxa"/>
          </w:tcPr>
          <w:p w14:paraId="0A66C56F" w14:textId="77777777" w:rsidR="004C3AF1" w:rsidRPr="003A51AC" w:rsidRDefault="004C3AF1" w:rsidP="00E22A07">
            <w:pPr>
              <w:spacing w:line="240" w:lineRule="auto"/>
              <w:rPr>
                <w:sz w:val="24"/>
                <w:szCs w:val="24"/>
              </w:rPr>
            </w:pPr>
            <w:r w:rsidRPr="003A51AC">
              <w:rPr>
                <w:sz w:val="24"/>
                <w:szCs w:val="24"/>
              </w:rPr>
              <w:t>Формировать умение у детей имитировать характерные действия персонажей (птички летают, козленок скачет);</w:t>
            </w:r>
          </w:p>
          <w:p w14:paraId="23B0DF76" w14:textId="77777777" w:rsidR="004C3AF1" w:rsidRPr="003A51AC" w:rsidRDefault="004C3AF1" w:rsidP="00E22A07">
            <w:pPr>
              <w:spacing w:line="240" w:lineRule="auto"/>
              <w:rPr>
                <w:sz w:val="24"/>
                <w:szCs w:val="24"/>
              </w:rPr>
            </w:pPr>
            <w:r w:rsidRPr="003A51AC">
              <w:rPr>
                <w:sz w:val="24"/>
                <w:szCs w:val="24"/>
              </w:rPr>
              <w:t>- передавать эмоциональное состояние человека (мимикой, позой, жестом, движением);</w:t>
            </w:r>
          </w:p>
        </w:tc>
        <w:tc>
          <w:tcPr>
            <w:tcW w:w="3769" w:type="dxa"/>
          </w:tcPr>
          <w:p w14:paraId="537964D1" w14:textId="77777777" w:rsidR="004C3AF1" w:rsidRPr="003A51AC" w:rsidRDefault="004C3AF1" w:rsidP="00E22A07">
            <w:pPr>
              <w:spacing w:line="240" w:lineRule="auto"/>
              <w:rPr>
                <w:sz w:val="24"/>
                <w:szCs w:val="24"/>
              </w:rPr>
            </w:pPr>
            <w:r w:rsidRPr="003A51AC">
              <w:rPr>
                <w:sz w:val="24"/>
                <w:szCs w:val="24"/>
              </w:rPr>
              <w:t xml:space="preserve">Учить элементам художественно-образных выразительных средств (интонация, мимика, пантомимика); </w:t>
            </w:r>
          </w:p>
          <w:p w14:paraId="731D938B" w14:textId="77777777" w:rsidR="004C3AF1" w:rsidRPr="003A51AC" w:rsidRDefault="004C3AF1" w:rsidP="00E22A07">
            <w:pPr>
              <w:spacing w:line="240" w:lineRule="auto"/>
              <w:rPr>
                <w:sz w:val="24"/>
                <w:szCs w:val="24"/>
              </w:rPr>
            </w:pPr>
            <w:r w:rsidRPr="003A51AC">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14:paraId="50B231BB" w14:textId="77777777" w:rsidR="004C3AF1" w:rsidRPr="003A51AC" w:rsidRDefault="004C3AF1" w:rsidP="00E22A07">
            <w:pPr>
              <w:spacing w:line="240" w:lineRule="auto"/>
              <w:rPr>
                <w:sz w:val="24"/>
                <w:szCs w:val="24"/>
              </w:rPr>
            </w:pPr>
            <w:r w:rsidRPr="003A51AC">
              <w:rPr>
                <w:sz w:val="24"/>
                <w:szCs w:val="24"/>
              </w:rPr>
              <w:t>Развивать интерес к сценическому искусству;</w:t>
            </w:r>
          </w:p>
        </w:tc>
        <w:tc>
          <w:tcPr>
            <w:tcW w:w="3768" w:type="dxa"/>
          </w:tcPr>
          <w:p w14:paraId="5F2AC50C" w14:textId="77777777" w:rsidR="004C3AF1" w:rsidRPr="003A51AC" w:rsidRDefault="004C3AF1" w:rsidP="00E22A07">
            <w:pPr>
              <w:spacing w:line="240" w:lineRule="auto"/>
              <w:rPr>
                <w:sz w:val="24"/>
                <w:szCs w:val="24"/>
              </w:rPr>
            </w:pPr>
            <w:r w:rsidRPr="003A51A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6D64FB4" w14:textId="77777777" w:rsidR="004C3AF1" w:rsidRPr="003A51AC" w:rsidRDefault="004C3AF1" w:rsidP="00E22A07">
            <w:pPr>
              <w:spacing w:line="240" w:lineRule="auto"/>
              <w:rPr>
                <w:sz w:val="24"/>
                <w:szCs w:val="24"/>
              </w:rPr>
            </w:pPr>
          </w:p>
        </w:tc>
      </w:tr>
      <w:tr w:rsidR="004C3AF1" w:rsidRPr="003A51AC" w14:paraId="0D82226E" w14:textId="77777777" w:rsidTr="00C57D7C">
        <w:tc>
          <w:tcPr>
            <w:tcW w:w="3766" w:type="dxa"/>
          </w:tcPr>
          <w:p w14:paraId="64C4CD29" w14:textId="77777777"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(кукольным, настольным, пальчиковым, театром теней, театром на фланелеграфе);</w:t>
            </w:r>
          </w:p>
          <w:p w14:paraId="6CFF99E6" w14:textId="77777777" w:rsidR="004C3AF1" w:rsidRPr="003A51AC" w:rsidRDefault="004C3AF1" w:rsidP="00E22A07">
            <w:pPr>
              <w:spacing w:line="240" w:lineRule="auto"/>
              <w:rPr>
                <w:sz w:val="24"/>
                <w:szCs w:val="24"/>
              </w:rPr>
            </w:pPr>
            <w:r w:rsidRPr="003A51AC">
              <w:rPr>
                <w:sz w:val="24"/>
                <w:szCs w:val="24"/>
              </w:rPr>
              <w:t>- знакомить детей с приемами вождения настольных кукол;</w:t>
            </w:r>
          </w:p>
          <w:p w14:paraId="24BFFE00" w14:textId="77777777" w:rsidR="004C3AF1" w:rsidRPr="003A51AC" w:rsidRDefault="004C3AF1" w:rsidP="00E22A07">
            <w:pPr>
              <w:spacing w:line="240" w:lineRule="auto"/>
              <w:rPr>
                <w:sz w:val="24"/>
                <w:szCs w:val="24"/>
              </w:rPr>
            </w:pPr>
            <w:r w:rsidRPr="003A51AC">
              <w:rPr>
                <w:sz w:val="24"/>
                <w:szCs w:val="24"/>
              </w:rPr>
              <w:t>- формировать у детей умение сопровождать движения простой песенкой;</w:t>
            </w:r>
          </w:p>
        </w:tc>
        <w:tc>
          <w:tcPr>
            <w:tcW w:w="3769" w:type="dxa"/>
          </w:tcPr>
          <w:p w14:paraId="747FF9C6" w14:textId="77777777" w:rsidR="004C3AF1" w:rsidRPr="003A51AC" w:rsidRDefault="004C3AF1" w:rsidP="00E22A07">
            <w:pPr>
              <w:spacing w:line="240" w:lineRule="auto"/>
              <w:rPr>
                <w:sz w:val="24"/>
                <w:szCs w:val="24"/>
              </w:rPr>
            </w:pPr>
            <w:r w:rsidRPr="003A51AC">
              <w:rPr>
                <w:sz w:val="24"/>
                <w:szCs w:val="24"/>
              </w:rPr>
              <w:t>Познакомить детей с различными видами театра (кукольный, музыкальный, детский, театр зверей и другое);</w:t>
            </w:r>
          </w:p>
        </w:tc>
        <w:tc>
          <w:tcPr>
            <w:tcW w:w="3766" w:type="dxa"/>
          </w:tcPr>
          <w:p w14:paraId="6C9E0E79" w14:textId="77777777" w:rsidR="004C3AF1" w:rsidRPr="003A51AC" w:rsidRDefault="004C3AF1" w:rsidP="00E22A07">
            <w:pPr>
              <w:spacing w:line="240" w:lineRule="auto"/>
              <w:rPr>
                <w:sz w:val="24"/>
                <w:szCs w:val="24"/>
              </w:rPr>
            </w:pPr>
            <w:r w:rsidRPr="003A51AC">
              <w:rPr>
                <w:sz w:val="24"/>
                <w:szCs w:val="24"/>
              </w:rPr>
              <w:t>Создавать атмосферу творческого выбора и инициативы для каждого ребенка;</w:t>
            </w:r>
          </w:p>
        </w:tc>
        <w:tc>
          <w:tcPr>
            <w:tcW w:w="3768" w:type="dxa"/>
          </w:tcPr>
          <w:p w14:paraId="069E2761" w14:textId="77777777" w:rsidR="004C3AF1" w:rsidRPr="003A51AC" w:rsidRDefault="004C3AF1" w:rsidP="00E22A07">
            <w:pPr>
              <w:spacing w:line="240" w:lineRule="auto"/>
              <w:rPr>
                <w:sz w:val="24"/>
                <w:szCs w:val="24"/>
              </w:rPr>
            </w:pPr>
            <w:r w:rsidRPr="003A51AC">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14:paraId="7C596B9B" w14:textId="77777777" w:rsidR="004C3AF1" w:rsidRPr="003A51AC" w:rsidRDefault="004C3AF1" w:rsidP="00E22A07">
            <w:pPr>
              <w:spacing w:line="240" w:lineRule="auto"/>
              <w:rPr>
                <w:sz w:val="24"/>
                <w:szCs w:val="24"/>
              </w:rPr>
            </w:pPr>
            <w:r w:rsidRPr="003A51A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C3AF1" w:rsidRPr="003A51AC" w14:paraId="479169CF" w14:textId="77777777" w:rsidTr="00C57D7C">
        <w:tc>
          <w:tcPr>
            <w:tcW w:w="3766" w:type="dxa"/>
          </w:tcPr>
          <w:p w14:paraId="546F9905" w14:textId="77777777" w:rsidR="004C3AF1" w:rsidRPr="003A51AC" w:rsidRDefault="004C3AF1" w:rsidP="00E22A07">
            <w:pPr>
              <w:spacing w:line="240" w:lineRule="auto"/>
              <w:rPr>
                <w:sz w:val="24"/>
                <w:szCs w:val="24"/>
              </w:rPr>
            </w:pPr>
            <w:r w:rsidRPr="003A51AC">
              <w:rPr>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584E4475" w14:textId="77777777" w:rsidR="004C3AF1" w:rsidRPr="003A51AC" w:rsidRDefault="004C3AF1" w:rsidP="00E22A07">
            <w:pPr>
              <w:spacing w:line="240" w:lineRule="auto"/>
              <w:rPr>
                <w:sz w:val="24"/>
                <w:szCs w:val="24"/>
              </w:rPr>
            </w:pPr>
            <w:r w:rsidRPr="003A51AC">
              <w:rPr>
                <w:sz w:val="24"/>
                <w:szCs w:val="24"/>
              </w:rPr>
              <w:t>- формировать у детей интонационную выразительность речи в процессе театрально-игровой деятельности;</w:t>
            </w:r>
          </w:p>
        </w:tc>
        <w:tc>
          <w:tcPr>
            <w:tcW w:w="3769" w:type="dxa"/>
          </w:tcPr>
          <w:p w14:paraId="4DA52F12" w14:textId="77777777" w:rsidR="004C3AF1" w:rsidRPr="003A51AC" w:rsidRDefault="004C3AF1" w:rsidP="00E22A07">
            <w:pPr>
              <w:spacing w:line="240" w:lineRule="auto"/>
              <w:rPr>
                <w:sz w:val="24"/>
                <w:szCs w:val="24"/>
              </w:rPr>
            </w:pPr>
            <w:r w:rsidRPr="003A51AC">
              <w:rPr>
                <w:sz w:val="24"/>
                <w:szCs w:val="24"/>
              </w:rPr>
              <w:t>Формировать у детей простейшие образно-выразительные умения, имитировать характерные движения сказочных животных;</w:t>
            </w:r>
          </w:p>
          <w:p w14:paraId="550B94F6" w14:textId="77777777" w:rsidR="004C3AF1" w:rsidRPr="003A51AC" w:rsidRDefault="004C3AF1" w:rsidP="00E22A07">
            <w:pPr>
              <w:spacing w:line="240" w:lineRule="auto"/>
              <w:rPr>
                <w:sz w:val="24"/>
                <w:szCs w:val="24"/>
              </w:rPr>
            </w:pPr>
          </w:p>
        </w:tc>
        <w:tc>
          <w:tcPr>
            <w:tcW w:w="3766" w:type="dxa"/>
          </w:tcPr>
          <w:p w14:paraId="385E8FE3" w14:textId="77777777" w:rsidR="004C3AF1" w:rsidRPr="003A51AC" w:rsidRDefault="004C3AF1" w:rsidP="00E22A07">
            <w:pPr>
              <w:spacing w:line="240" w:lineRule="auto"/>
              <w:rPr>
                <w:sz w:val="24"/>
                <w:szCs w:val="24"/>
              </w:rPr>
            </w:pPr>
            <w:r w:rsidRPr="003A51AC">
              <w:rPr>
                <w:sz w:val="24"/>
                <w:szCs w:val="24"/>
              </w:rPr>
              <w:t xml:space="preserve">Развивать личностные качеств (коммуникативные навыки, партнерские взаимоотношения); </w:t>
            </w:r>
          </w:p>
          <w:p w14:paraId="1EC2CE3C" w14:textId="77777777" w:rsidR="004C3AF1" w:rsidRPr="003A51AC" w:rsidRDefault="004C3AF1" w:rsidP="00E22A07">
            <w:pPr>
              <w:spacing w:line="240" w:lineRule="auto"/>
              <w:rPr>
                <w:sz w:val="24"/>
                <w:szCs w:val="24"/>
              </w:rPr>
            </w:pPr>
            <w:r w:rsidRPr="003A51AC">
              <w:rPr>
                <w:sz w:val="24"/>
                <w:szCs w:val="24"/>
              </w:rPr>
              <w:t>- воспитывать доброжелательность и контактность в отношениях со сверстниками;</w:t>
            </w:r>
          </w:p>
        </w:tc>
        <w:tc>
          <w:tcPr>
            <w:tcW w:w="3768" w:type="dxa"/>
          </w:tcPr>
          <w:p w14:paraId="326E9450" w14:textId="77777777" w:rsidR="004C3AF1" w:rsidRPr="003A51AC" w:rsidRDefault="004C3AF1" w:rsidP="00E22A07">
            <w:pPr>
              <w:spacing w:line="240" w:lineRule="auto"/>
              <w:rPr>
                <w:sz w:val="24"/>
                <w:szCs w:val="24"/>
              </w:rPr>
            </w:pPr>
            <w:r w:rsidRPr="003A51AC">
              <w:rPr>
                <w:sz w:val="24"/>
                <w:szCs w:val="24"/>
              </w:rPr>
              <w:t>Поощрять способность творчески передавать образ в играх драматизациях, спектаклях;</w:t>
            </w:r>
          </w:p>
          <w:p w14:paraId="573C8399" w14:textId="77777777" w:rsidR="004C3AF1" w:rsidRPr="003A51AC" w:rsidRDefault="004C3AF1" w:rsidP="00E22A07">
            <w:pPr>
              <w:spacing w:line="240" w:lineRule="auto"/>
              <w:rPr>
                <w:sz w:val="24"/>
                <w:szCs w:val="24"/>
              </w:rPr>
            </w:pPr>
          </w:p>
        </w:tc>
      </w:tr>
      <w:tr w:rsidR="004C3AF1" w:rsidRPr="003A51AC" w14:paraId="14984170" w14:textId="77777777" w:rsidTr="00C57D7C">
        <w:tc>
          <w:tcPr>
            <w:tcW w:w="3766" w:type="dxa"/>
          </w:tcPr>
          <w:p w14:paraId="30951340" w14:textId="77777777" w:rsidR="004C3AF1" w:rsidRPr="003A51AC" w:rsidRDefault="004C3AF1" w:rsidP="00E22A07">
            <w:pPr>
              <w:spacing w:line="240" w:lineRule="auto"/>
              <w:rPr>
                <w:sz w:val="24"/>
                <w:szCs w:val="24"/>
              </w:rPr>
            </w:pPr>
            <w:r w:rsidRPr="003A51AC">
              <w:rPr>
                <w:sz w:val="24"/>
                <w:szCs w:val="24"/>
              </w:rPr>
              <w:t>Развивать у детей диалогическую речь в процессе театрально-игровой деятельности;</w:t>
            </w:r>
          </w:p>
          <w:p w14:paraId="62104B0D" w14:textId="77777777" w:rsidR="004C3AF1" w:rsidRPr="003A51AC" w:rsidRDefault="004C3AF1" w:rsidP="00E22A07">
            <w:pPr>
              <w:spacing w:line="240" w:lineRule="auto"/>
              <w:rPr>
                <w:sz w:val="24"/>
                <w:szCs w:val="24"/>
              </w:rPr>
            </w:pPr>
            <w:r w:rsidRPr="003A51AC">
              <w:rPr>
                <w:sz w:val="24"/>
                <w:szCs w:val="24"/>
              </w:rPr>
              <w:t xml:space="preserve">- формировать у детей умение следить за развитием действия в драматизациях и кукольных спектаклях; </w:t>
            </w:r>
          </w:p>
          <w:p w14:paraId="261C1288" w14:textId="77777777" w:rsidR="004C3AF1" w:rsidRPr="003A51AC" w:rsidRDefault="004C3AF1" w:rsidP="00E22A07">
            <w:pPr>
              <w:spacing w:line="240" w:lineRule="auto"/>
              <w:rPr>
                <w:sz w:val="24"/>
                <w:szCs w:val="24"/>
              </w:rPr>
            </w:pPr>
            <w:r w:rsidRPr="003A51AC">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14:paraId="1DFFB8F6" w14:textId="77777777" w:rsidR="004C3AF1" w:rsidRPr="003A51AC" w:rsidRDefault="004C3AF1" w:rsidP="00E22A07">
            <w:pPr>
              <w:spacing w:line="240" w:lineRule="auto"/>
              <w:rPr>
                <w:sz w:val="24"/>
                <w:szCs w:val="24"/>
              </w:rPr>
            </w:pPr>
            <w:r w:rsidRPr="003A51AC">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766768C4" w14:textId="77777777" w:rsidR="004C3AF1" w:rsidRPr="003A51AC" w:rsidRDefault="004C3AF1" w:rsidP="00E22A07">
            <w:pPr>
              <w:spacing w:line="240" w:lineRule="auto"/>
              <w:rPr>
                <w:sz w:val="24"/>
                <w:szCs w:val="24"/>
              </w:rPr>
            </w:pPr>
          </w:p>
        </w:tc>
        <w:tc>
          <w:tcPr>
            <w:tcW w:w="3766" w:type="dxa"/>
          </w:tcPr>
          <w:p w14:paraId="782B1844" w14:textId="77777777" w:rsidR="004C3AF1" w:rsidRPr="003A51AC" w:rsidRDefault="004C3AF1" w:rsidP="00E22A07">
            <w:pPr>
              <w:spacing w:line="240" w:lineRule="auto"/>
              <w:rPr>
                <w:sz w:val="24"/>
                <w:szCs w:val="24"/>
              </w:rPr>
            </w:pPr>
            <w:r w:rsidRPr="003A51AC">
              <w:rPr>
                <w:sz w:val="24"/>
                <w:szCs w:val="24"/>
              </w:rPr>
              <w:t>Развивать навыки действий с воображаемыми предметами;</w:t>
            </w:r>
          </w:p>
          <w:p w14:paraId="284EECA7" w14:textId="77777777" w:rsidR="004C3AF1" w:rsidRPr="003A51AC" w:rsidRDefault="004C3AF1" w:rsidP="00E22A07">
            <w:pPr>
              <w:spacing w:line="240" w:lineRule="auto"/>
              <w:rPr>
                <w:sz w:val="24"/>
                <w:szCs w:val="24"/>
              </w:rPr>
            </w:pPr>
            <w:r w:rsidRPr="003A51AC">
              <w:rPr>
                <w:sz w:val="24"/>
                <w:szCs w:val="24"/>
              </w:rPr>
              <w:t>- способствовать развитию навыков передачи образа различными способами (речь, мимика, жест, пантомима и прочее);</w:t>
            </w:r>
          </w:p>
        </w:tc>
        <w:tc>
          <w:tcPr>
            <w:tcW w:w="3768" w:type="dxa"/>
            <w:shd w:val="clear" w:color="auto" w:fill="EEECE1" w:themeFill="background2"/>
          </w:tcPr>
          <w:p w14:paraId="76D9978F" w14:textId="77777777" w:rsidR="004C3AF1" w:rsidRPr="003A51AC" w:rsidRDefault="004C3AF1" w:rsidP="00E22A07">
            <w:pPr>
              <w:spacing w:line="240" w:lineRule="auto"/>
              <w:jc w:val="center"/>
              <w:rPr>
                <w:sz w:val="24"/>
                <w:szCs w:val="24"/>
              </w:rPr>
            </w:pPr>
          </w:p>
        </w:tc>
      </w:tr>
      <w:tr w:rsidR="004C3AF1" w:rsidRPr="003A51AC" w14:paraId="426D66C0" w14:textId="77777777" w:rsidTr="00C57D7C">
        <w:tc>
          <w:tcPr>
            <w:tcW w:w="3766" w:type="dxa"/>
          </w:tcPr>
          <w:p w14:paraId="30131C29" w14:textId="77777777" w:rsidR="004C3AF1" w:rsidRPr="003A51AC" w:rsidRDefault="004C3AF1" w:rsidP="00E22A07">
            <w:pPr>
              <w:spacing w:line="240" w:lineRule="auto"/>
              <w:rPr>
                <w:sz w:val="24"/>
                <w:szCs w:val="24"/>
              </w:rPr>
            </w:pPr>
          </w:p>
        </w:tc>
        <w:tc>
          <w:tcPr>
            <w:tcW w:w="3769" w:type="dxa"/>
          </w:tcPr>
          <w:p w14:paraId="682C2CC1" w14:textId="77777777" w:rsidR="004C3AF1" w:rsidRPr="003A51AC" w:rsidRDefault="004C3AF1" w:rsidP="00E22A07">
            <w:pPr>
              <w:spacing w:line="240" w:lineRule="auto"/>
              <w:rPr>
                <w:sz w:val="24"/>
                <w:szCs w:val="24"/>
              </w:rPr>
            </w:pPr>
            <w:r w:rsidRPr="003A51AC">
              <w:rPr>
                <w:sz w:val="24"/>
                <w:szCs w:val="24"/>
              </w:rPr>
              <w:t xml:space="preserve">Побуждать интерес к творческим проявлениям в игре и игровому общению со сверстниками; </w:t>
            </w:r>
          </w:p>
        </w:tc>
        <w:tc>
          <w:tcPr>
            <w:tcW w:w="3766" w:type="dxa"/>
          </w:tcPr>
          <w:p w14:paraId="01BDDC7B" w14:textId="77777777" w:rsidR="004C3AF1" w:rsidRPr="003A51AC" w:rsidRDefault="004C3AF1" w:rsidP="00E22A07">
            <w:pPr>
              <w:spacing w:line="240" w:lineRule="auto"/>
              <w:rPr>
                <w:sz w:val="24"/>
                <w:szCs w:val="24"/>
              </w:rPr>
            </w:pPr>
            <w:r w:rsidRPr="003A51AC">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shd w:val="clear" w:color="auto" w:fill="EEECE1" w:themeFill="background2"/>
          </w:tcPr>
          <w:p w14:paraId="6BC01187" w14:textId="77777777" w:rsidR="004C3AF1" w:rsidRPr="003A51AC" w:rsidRDefault="004C3AF1" w:rsidP="00E22A07">
            <w:pPr>
              <w:spacing w:line="240" w:lineRule="auto"/>
              <w:jc w:val="center"/>
              <w:rPr>
                <w:sz w:val="24"/>
                <w:szCs w:val="24"/>
              </w:rPr>
            </w:pPr>
          </w:p>
        </w:tc>
      </w:tr>
      <w:tr w:rsidR="004C3AF1" w:rsidRPr="003A51AC" w14:paraId="2BA51BD3" w14:textId="77777777" w:rsidTr="00C57D7C">
        <w:tc>
          <w:tcPr>
            <w:tcW w:w="15069" w:type="dxa"/>
            <w:gridSpan w:val="4"/>
            <w:shd w:val="clear" w:color="auto" w:fill="EEECE1" w:themeFill="background2"/>
          </w:tcPr>
          <w:p w14:paraId="7A0BA425" w14:textId="77777777" w:rsidR="004C3AF1" w:rsidRPr="003A51AC" w:rsidRDefault="004C3AF1" w:rsidP="00E22A07">
            <w:pPr>
              <w:spacing w:line="240" w:lineRule="auto"/>
              <w:rPr>
                <w:sz w:val="24"/>
                <w:szCs w:val="24"/>
              </w:rPr>
            </w:pPr>
            <w:r w:rsidRPr="003A51AC">
              <w:rPr>
                <w:b/>
                <w:sz w:val="24"/>
                <w:szCs w:val="24"/>
              </w:rPr>
              <w:t xml:space="preserve"> Задачи культурно-досуговой деятельности</w:t>
            </w:r>
          </w:p>
        </w:tc>
      </w:tr>
      <w:tr w:rsidR="004C3AF1" w:rsidRPr="003A51AC" w14:paraId="5FCAEC4F" w14:textId="77777777" w:rsidTr="00C57D7C">
        <w:tc>
          <w:tcPr>
            <w:tcW w:w="3766" w:type="dxa"/>
          </w:tcPr>
          <w:p w14:paraId="78293535" w14:textId="77777777" w:rsidR="004C3AF1" w:rsidRPr="003A51AC" w:rsidRDefault="004C3AF1" w:rsidP="00E22A07">
            <w:pPr>
              <w:spacing w:line="240" w:lineRule="auto"/>
              <w:jc w:val="center"/>
              <w:rPr>
                <w:sz w:val="24"/>
                <w:szCs w:val="24"/>
              </w:rPr>
            </w:pPr>
            <w:r w:rsidRPr="003A51AC">
              <w:rPr>
                <w:sz w:val="24"/>
                <w:szCs w:val="24"/>
              </w:rPr>
              <w:t>3-4</w:t>
            </w:r>
          </w:p>
        </w:tc>
        <w:tc>
          <w:tcPr>
            <w:tcW w:w="3769" w:type="dxa"/>
          </w:tcPr>
          <w:p w14:paraId="5FEB1E00" w14:textId="77777777" w:rsidR="004C3AF1" w:rsidRPr="003A51AC" w:rsidRDefault="004C3AF1" w:rsidP="00E22A07">
            <w:pPr>
              <w:spacing w:line="240" w:lineRule="auto"/>
              <w:jc w:val="center"/>
              <w:rPr>
                <w:sz w:val="24"/>
                <w:szCs w:val="24"/>
              </w:rPr>
            </w:pPr>
            <w:r w:rsidRPr="003A51AC">
              <w:rPr>
                <w:sz w:val="24"/>
                <w:szCs w:val="24"/>
              </w:rPr>
              <w:t>4-5</w:t>
            </w:r>
          </w:p>
        </w:tc>
        <w:tc>
          <w:tcPr>
            <w:tcW w:w="3766" w:type="dxa"/>
          </w:tcPr>
          <w:p w14:paraId="59EAC7A1" w14:textId="77777777" w:rsidR="004C3AF1" w:rsidRPr="003A51AC" w:rsidRDefault="004C3AF1" w:rsidP="00E22A07">
            <w:pPr>
              <w:spacing w:line="240" w:lineRule="auto"/>
              <w:jc w:val="center"/>
              <w:rPr>
                <w:sz w:val="24"/>
                <w:szCs w:val="24"/>
              </w:rPr>
            </w:pPr>
            <w:r w:rsidRPr="003A51AC">
              <w:rPr>
                <w:sz w:val="24"/>
                <w:szCs w:val="24"/>
              </w:rPr>
              <w:t>5-6</w:t>
            </w:r>
          </w:p>
        </w:tc>
        <w:tc>
          <w:tcPr>
            <w:tcW w:w="3768" w:type="dxa"/>
          </w:tcPr>
          <w:p w14:paraId="1EF95F54" w14:textId="77777777" w:rsidR="004C3AF1" w:rsidRPr="003A51AC" w:rsidRDefault="004C3AF1" w:rsidP="00E22A07">
            <w:pPr>
              <w:spacing w:line="240" w:lineRule="auto"/>
              <w:jc w:val="center"/>
              <w:rPr>
                <w:sz w:val="24"/>
                <w:szCs w:val="24"/>
              </w:rPr>
            </w:pPr>
            <w:r w:rsidRPr="003A51AC">
              <w:rPr>
                <w:sz w:val="24"/>
                <w:szCs w:val="24"/>
              </w:rPr>
              <w:t>6-7</w:t>
            </w:r>
          </w:p>
        </w:tc>
      </w:tr>
      <w:tr w:rsidR="004C3AF1" w:rsidRPr="003A51AC" w14:paraId="2D072D9D" w14:textId="77777777" w:rsidTr="00C57D7C">
        <w:tc>
          <w:tcPr>
            <w:tcW w:w="3766" w:type="dxa"/>
          </w:tcPr>
          <w:p w14:paraId="06D887E4" w14:textId="77777777" w:rsidR="004C3AF1" w:rsidRPr="003A51AC" w:rsidRDefault="004C3AF1" w:rsidP="00E22A07">
            <w:pPr>
              <w:spacing w:line="240" w:lineRule="auto"/>
              <w:rPr>
                <w:sz w:val="24"/>
                <w:szCs w:val="24"/>
              </w:rPr>
            </w:pPr>
            <w:r w:rsidRPr="003A51A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14:paraId="3BE1EC9A" w14:textId="77777777" w:rsidR="004C3AF1" w:rsidRPr="003A51AC" w:rsidRDefault="004C3AF1" w:rsidP="00E22A07">
            <w:pPr>
              <w:spacing w:line="240" w:lineRule="auto"/>
              <w:rPr>
                <w:sz w:val="24"/>
                <w:szCs w:val="24"/>
              </w:rPr>
            </w:pPr>
            <w:r w:rsidRPr="003A51AC">
              <w:rPr>
                <w:sz w:val="24"/>
                <w:szCs w:val="24"/>
              </w:rPr>
              <w:t xml:space="preserve">Развивать умение организовывать свободное время с пользой; </w:t>
            </w:r>
          </w:p>
          <w:p w14:paraId="653EA151" w14:textId="77777777" w:rsidR="004C3AF1" w:rsidRPr="003A51AC" w:rsidRDefault="004C3AF1" w:rsidP="00E22A07">
            <w:pPr>
              <w:spacing w:line="240" w:lineRule="auto"/>
              <w:rPr>
                <w:sz w:val="24"/>
                <w:szCs w:val="24"/>
              </w:rPr>
            </w:pPr>
          </w:p>
        </w:tc>
        <w:tc>
          <w:tcPr>
            <w:tcW w:w="3766" w:type="dxa"/>
          </w:tcPr>
          <w:p w14:paraId="2EBF844E" w14:textId="77777777" w:rsidR="004C3AF1" w:rsidRPr="003A51AC" w:rsidRDefault="004C3AF1" w:rsidP="00E22A07">
            <w:pPr>
              <w:spacing w:line="240" w:lineRule="auto"/>
              <w:rPr>
                <w:sz w:val="24"/>
                <w:szCs w:val="24"/>
              </w:rPr>
            </w:pPr>
            <w:r w:rsidRPr="003A51AC">
              <w:rPr>
                <w:sz w:val="24"/>
                <w:szCs w:val="24"/>
              </w:rPr>
              <w:t>Развивать желание организовывать свободное время с интересом и пользой;</w:t>
            </w:r>
          </w:p>
        </w:tc>
        <w:tc>
          <w:tcPr>
            <w:tcW w:w="3768" w:type="dxa"/>
          </w:tcPr>
          <w:p w14:paraId="0443830D" w14:textId="77777777" w:rsidR="004C3AF1" w:rsidRPr="003A51AC" w:rsidRDefault="004C3AF1" w:rsidP="00E22A07">
            <w:pPr>
              <w:spacing w:line="240" w:lineRule="auto"/>
              <w:rPr>
                <w:sz w:val="24"/>
                <w:szCs w:val="24"/>
              </w:rPr>
            </w:pPr>
            <w:r w:rsidRPr="003A51AC">
              <w:rPr>
                <w:sz w:val="24"/>
                <w:szCs w:val="24"/>
              </w:rPr>
              <w:t>Продолжать формировать интерес к полезной деятельности в свободное время (отдых, творчество, самообразование);</w:t>
            </w:r>
          </w:p>
        </w:tc>
      </w:tr>
      <w:tr w:rsidR="004C3AF1" w:rsidRPr="003A51AC" w14:paraId="60086754" w14:textId="77777777" w:rsidTr="00C57D7C">
        <w:tc>
          <w:tcPr>
            <w:tcW w:w="3766" w:type="dxa"/>
          </w:tcPr>
          <w:p w14:paraId="076DBA1A" w14:textId="77777777" w:rsidR="004C3AF1" w:rsidRPr="003A51AC" w:rsidRDefault="004C3AF1" w:rsidP="00E22A07">
            <w:pPr>
              <w:spacing w:line="240" w:lineRule="auto"/>
              <w:rPr>
                <w:sz w:val="24"/>
                <w:szCs w:val="24"/>
              </w:rPr>
            </w:pPr>
            <w:r w:rsidRPr="003A51AC">
              <w:rPr>
                <w:sz w:val="24"/>
                <w:szCs w:val="24"/>
              </w:rPr>
              <w:t>Помогать детям организовывать свободное время с интересом;</w:t>
            </w:r>
          </w:p>
        </w:tc>
        <w:tc>
          <w:tcPr>
            <w:tcW w:w="3769" w:type="dxa"/>
          </w:tcPr>
          <w:p w14:paraId="178937A9" w14:textId="77777777" w:rsidR="004C3AF1" w:rsidRPr="003A51AC" w:rsidRDefault="004C3AF1" w:rsidP="00E22A07">
            <w:pPr>
              <w:spacing w:line="240" w:lineRule="auto"/>
              <w:rPr>
                <w:sz w:val="24"/>
                <w:szCs w:val="24"/>
              </w:rPr>
            </w:pPr>
            <w:r w:rsidRPr="003A51AC">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14:paraId="06291B6D" w14:textId="77777777" w:rsidR="004C3AF1" w:rsidRPr="003A51AC" w:rsidRDefault="004C3AF1" w:rsidP="00E22A07">
            <w:pPr>
              <w:spacing w:line="240" w:lineRule="auto"/>
              <w:rPr>
                <w:sz w:val="24"/>
                <w:szCs w:val="24"/>
              </w:rPr>
            </w:pPr>
            <w:r w:rsidRPr="003A51AC">
              <w:rPr>
                <w:sz w:val="24"/>
                <w:szCs w:val="24"/>
              </w:rPr>
              <w:t>Формировать основы досуговой культуры во время игр, творчества, прогулки и прочее;</w:t>
            </w:r>
          </w:p>
          <w:p w14:paraId="720DCD95" w14:textId="77777777" w:rsidR="004C3AF1" w:rsidRPr="003A51AC" w:rsidRDefault="004C3AF1" w:rsidP="00E22A07">
            <w:pPr>
              <w:spacing w:line="240" w:lineRule="auto"/>
              <w:rPr>
                <w:sz w:val="24"/>
                <w:szCs w:val="24"/>
              </w:rPr>
            </w:pPr>
            <w:r w:rsidRPr="003A51AC">
              <w:rPr>
                <w:sz w:val="24"/>
                <w:szCs w:val="24"/>
              </w:rPr>
              <w:t xml:space="preserve"> - воспитывать интерес к народной культуре, продолжать знакомить с традициями народов страны; </w:t>
            </w:r>
          </w:p>
          <w:p w14:paraId="1694B4AF" w14:textId="77777777" w:rsidR="004C3AF1" w:rsidRPr="003A51AC" w:rsidRDefault="004C3AF1" w:rsidP="00E22A07">
            <w:pPr>
              <w:spacing w:line="240" w:lineRule="auto"/>
              <w:rPr>
                <w:sz w:val="24"/>
                <w:szCs w:val="24"/>
              </w:rPr>
            </w:pPr>
            <w:r w:rsidRPr="003A51AC">
              <w:rPr>
                <w:sz w:val="24"/>
                <w:szCs w:val="24"/>
              </w:rPr>
              <w:t>- воспитывать интерес и желание участвовать в народных праздниках и развлечениях;</w:t>
            </w:r>
          </w:p>
        </w:tc>
        <w:tc>
          <w:tcPr>
            <w:tcW w:w="3768" w:type="dxa"/>
          </w:tcPr>
          <w:p w14:paraId="61E4523F" w14:textId="77777777" w:rsidR="004C3AF1" w:rsidRPr="003A51AC" w:rsidRDefault="004C3AF1" w:rsidP="00E22A07">
            <w:pPr>
              <w:spacing w:line="240" w:lineRule="auto"/>
              <w:rPr>
                <w:sz w:val="24"/>
                <w:szCs w:val="24"/>
              </w:rPr>
            </w:pPr>
            <w:r w:rsidRPr="003A51AC">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0F342F54" w14:textId="77777777" w:rsidR="004C3AF1" w:rsidRPr="003A51AC" w:rsidRDefault="004C3AF1" w:rsidP="00E22A07">
            <w:pPr>
              <w:spacing w:line="240" w:lineRule="auto"/>
              <w:rPr>
                <w:sz w:val="24"/>
                <w:szCs w:val="24"/>
              </w:rPr>
            </w:pPr>
          </w:p>
        </w:tc>
      </w:tr>
      <w:tr w:rsidR="004C3AF1" w:rsidRPr="003A51AC" w14:paraId="2950C662" w14:textId="77777777" w:rsidTr="00C57D7C">
        <w:tc>
          <w:tcPr>
            <w:tcW w:w="3766" w:type="dxa"/>
          </w:tcPr>
          <w:p w14:paraId="3D70FC19" w14:textId="77777777" w:rsidR="004C3AF1" w:rsidRPr="003A51AC" w:rsidRDefault="004C3AF1" w:rsidP="00E22A07">
            <w:pPr>
              <w:spacing w:line="240" w:lineRule="auto"/>
              <w:rPr>
                <w:sz w:val="24"/>
                <w:szCs w:val="24"/>
              </w:rPr>
            </w:pPr>
            <w:r w:rsidRPr="003A51AC">
              <w:rPr>
                <w:sz w:val="24"/>
                <w:szCs w:val="24"/>
              </w:rPr>
              <w:t>Создавать условия для активного и пассивного отдыха;</w:t>
            </w:r>
          </w:p>
          <w:p w14:paraId="32842B37" w14:textId="77777777" w:rsidR="004C3AF1" w:rsidRPr="003A51AC" w:rsidRDefault="004C3AF1" w:rsidP="00E22A07">
            <w:pPr>
              <w:spacing w:line="240" w:lineRule="auto"/>
              <w:rPr>
                <w:sz w:val="24"/>
                <w:szCs w:val="24"/>
              </w:rPr>
            </w:pPr>
            <w:r w:rsidRPr="003A51AC">
              <w:rPr>
                <w:sz w:val="24"/>
                <w:szCs w:val="24"/>
              </w:rPr>
              <w:t>- создавать атмосферу эмоционального благополучия в культурно-досуговой деятельности;</w:t>
            </w:r>
          </w:p>
        </w:tc>
        <w:tc>
          <w:tcPr>
            <w:tcW w:w="3769" w:type="dxa"/>
          </w:tcPr>
          <w:p w14:paraId="137AB88C" w14:textId="77777777" w:rsidR="004C3AF1" w:rsidRPr="003A51AC" w:rsidRDefault="004C3AF1" w:rsidP="00E22A07">
            <w:pPr>
              <w:spacing w:line="240" w:lineRule="auto"/>
              <w:rPr>
                <w:sz w:val="24"/>
                <w:szCs w:val="24"/>
              </w:rPr>
            </w:pPr>
            <w:r w:rsidRPr="003A51AC">
              <w:rPr>
                <w:sz w:val="24"/>
                <w:szCs w:val="24"/>
              </w:rPr>
              <w:t>Развивать интерес к развлечениям, знакомящим с культурой и традициями народов страны;</w:t>
            </w:r>
          </w:p>
        </w:tc>
        <w:tc>
          <w:tcPr>
            <w:tcW w:w="3766" w:type="dxa"/>
          </w:tcPr>
          <w:p w14:paraId="660684FC" w14:textId="77777777" w:rsidR="004C3AF1" w:rsidRPr="003A51AC" w:rsidRDefault="004C3AF1" w:rsidP="00E22A07">
            <w:pPr>
              <w:spacing w:line="240" w:lineRule="auto"/>
              <w:rPr>
                <w:sz w:val="24"/>
                <w:szCs w:val="24"/>
              </w:rPr>
            </w:pPr>
            <w:r w:rsidRPr="003A51AC">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2328A53E" w14:textId="77777777" w:rsidR="004C3AF1" w:rsidRPr="003A51AC" w:rsidRDefault="004C3AF1" w:rsidP="00E22A07">
            <w:pPr>
              <w:spacing w:line="240" w:lineRule="auto"/>
              <w:rPr>
                <w:sz w:val="24"/>
                <w:szCs w:val="24"/>
              </w:rPr>
            </w:pPr>
            <w:r w:rsidRPr="003A51AC">
              <w:rPr>
                <w:sz w:val="24"/>
                <w:szCs w:val="24"/>
              </w:rPr>
              <w:t>- формировать понятия праздничный и будний день, понимать их различия;</w:t>
            </w:r>
          </w:p>
          <w:p w14:paraId="6958125D" w14:textId="77777777" w:rsidR="004C3AF1" w:rsidRPr="003A51AC" w:rsidRDefault="004C3AF1" w:rsidP="00E22A07">
            <w:pPr>
              <w:spacing w:line="240" w:lineRule="auto"/>
              <w:rPr>
                <w:sz w:val="24"/>
                <w:szCs w:val="24"/>
              </w:rPr>
            </w:pPr>
            <w:r w:rsidRPr="003A51AC">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14:paraId="72C567A1" w14:textId="77777777" w:rsidR="004C3AF1" w:rsidRPr="003A51AC" w:rsidRDefault="004C3AF1" w:rsidP="00E22A07">
            <w:pPr>
              <w:spacing w:line="240" w:lineRule="auto"/>
              <w:rPr>
                <w:sz w:val="24"/>
                <w:szCs w:val="24"/>
              </w:rPr>
            </w:pPr>
            <w:r w:rsidRPr="003A51A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A257045" w14:textId="77777777" w:rsidR="004C3AF1" w:rsidRPr="003A51AC" w:rsidRDefault="004C3AF1" w:rsidP="00E22A07">
            <w:pPr>
              <w:spacing w:line="240" w:lineRule="auto"/>
              <w:rPr>
                <w:sz w:val="24"/>
                <w:szCs w:val="24"/>
              </w:rPr>
            </w:pPr>
            <w:r w:rsidRPr="003A51AC">
              <w:rPr>
                <w:sz w:val="24"/>
                <w:szCs w:val="24"/>
              </w:rPr>
              <w:t>- воспитывать уважительное отношение к своей стране в ходе предпраздничной подготовки;</w:t>
            </w:r>
          </w:p>
        </w:tc>
      </w:tr>
      <w:tr w:rsidR="004C3AF1" w:rsidRPr="003A51AC" w14:paraId="034D19AA" w14:textId="77777777" w:rsidTr="00C57D7C">
        <w:tc>
          <w:tcPr>
            <w:tcW w:w="3766" w:type="dxa"/>
          </w:tcPr>
          <w:p w14:paraId="1AD763BD" w14:textId="77777777" w:rsidR="004C3AF1" w:rsidRPr="003A51AC" w:rsidRDefault="004C3AF1" w:rsidP="00E22A07">
            <w:pPr>
              <w:spacing w:line="240" w:lineRule="auto"/>
              <w:rPr>
                <w:sz w:val="24"/>
                <w:szCs w:val="24"/>
              </w:rPr>
            </w:pPr>
            <w:r w:rsidRPr="003A51AC">
              <w:rPr>
                <w:sz w:val="24"/>
                <w:szCs w:val="24"/>
              </w:rPr>
              <w:t>Развивать интерес к просмотру кукольных спектаклей, прослушиванию музыкальных и литературных произведений;</w:t>
            </w:r>
          </w:p>
          <w:p w14:paraId="5419FDBC" w14:textId="77777777" w:rsidR="004C3AF1" w:rsidRPr="003A51AC" w:rsidRDefault="004C3AF1" w:rsidP="00E22A07">
            <w:pPr>
              <w:spacing w:line="240" w:lineRule="auto"/>
              <w:rPr>
                <w:sz w:val="24"/>
                <w:szCs w:val="24"/>
              </w:rPr>
            </w:pPr>
            <w:r w:rsidRPr="003A51AC">
              <w:rPr>
                <w:sz w:val="24"/>
                <w:szCs w:val="24"/>
              </w:rPr>
              <w:t>- формировать желание участвовать в праздниках и развлечениях;</w:t>
            </w:r>
          </w:p>
          <w:p w14:paraId="0427F85B" w14:textId="77777777" w:rsidR="004C3AF1" w:rsidRPr="003A51AC" w:rsidRDefault="004C3AF1" w:rsidP="00E22A07">
            <w:pPr>
              <w:spacing w:line="240" w:lineRule="auto"/>
              <w:rPr>
                <w:sz w:val="24"/>
                <w:szCs w:val="24"/>
              </w:rPr>
            </w:pPr>
            <w:r w:rsidRPr="003A51AC">
              <w:rPr>
                <w:sz w:val="24"/>
                <w:szCs w:val="24"/>
              </w:rPr>
              <w:t xml:space="preserve"> - формировать основы праздничной культуры и навыки общения в ходе праздника и развлечения;</w:t>
            </w:r>
          </w:p>
        </w:tc>
        <w:tc>
          <w:tcPr>
            <w:tcW w:w="3769" w:type="dxa"/>
          </w:tcPr>
          <w:p w14:paraId="0C6F737C" w14:textId="77777777" w:rsidR="004C3AF1" w:rsidRPr="003A51AC" w:rsidRDefault="004C3AF1" w:rsidP="00E22A07">
            <w:pPr>
              <w:spacing w:line="240" w:lineRule="auto"/>
              <w:rPr>
                <w:sz w:val="24"/>
                <w:szCs w:val="24"/>
              </w:rPr>
            </w:pPr>
            <w:r w:rsidRPr="003A51AC">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14:paraId="2AAE06E8" w14:textId="77777777" w:rsidR="004C3AF1" w:rsidRPr="003A51AC" w:rsidRDefault="004C3AF1" w:rsidP="00E22A07">
            <w:pPr>
              <w:spacing w:line="240" w:lineRule="auto"/>
              <w:rPr>
                <w:sz w:val="24"/>
                <w:szCs w:val="24"/>
              </w:rPr>
            </w:pPr>
            <w:r w:rsidRPr="003A51AC">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14:paraId="714BC839" w14:textId="77777777" w:rsidR="004C3AF1" w:rsidRPr="003A51AC" w:rsidRDefault="004C3AF1" w:rsidP="00E22A07">
            <w:pPr>
              <w:spacing w:line="240" w:lineRule="auto"/>
              <w:rPr>
                <w:sz w:val="24"/>
                <w:szCs w:val="24"/>
              </w:rPr>
            </w:pPr>
            <w:r w:rsidRPr="003A51AC">
              <w:rPr>
                <w:sz w:val="24"/>
                <w:szCs w:val="24"/>
              </w:rPr>
              <w:t>Формировать чувство удовлетворения от участия в коллективной досуговой деятельности;</w:t>
            </w:r>
          </w:p>
        </w:tc>
      </w:tr>
      <w:tr w:rsidR="004C3AF1" w:rsidRPr="003A51AC" w14:paraId="50E46506" w14:textId="77777777" w:rsidTr="00C57D7C">
        <w:tc>
          <w:tcPr>
            <w:tcW w:w="3766" w:type="dxa"/>
            <w:shd w:val="clear" w:color="auto" w:fill="F2F2F2" w:themeFill="background1" w:themeFillShade="F2"/>
          </w:tcPr>
          <w:p w14:paraId="3FDE320D" w14:textId="77777777" w:rsidR="004C3AF1" w:rsidRPr="003A51AC" w:rsidRDefault="004C3AF1" w:rsidP="00E22A07">
            <w:pPr>
              <w:spacing w:line="240" w:lineRule="auto"/>
              <w:jc w:val="center"/>
              <w:rPr>
                <w:sz w:val="24"/>
                <w:szCs w:val="24"/>
              </w:rPr>
            </w:pPr>
          </w:p>
        </w:tc>
        <w:tc>
          <w:tcPr>
            <w:tcW w:w="3769" w:type="dxa"/>
          </w:tcPr>
          <w:p w14:paraId="4A32E568" w14:textId="77777777" w:rsidR="004C3AF1" w:rsidRPr="003A51AC" w:rsidRDefault="004C3AF1" w:rsidP="00E22A07">
            <w:pPr>
              <w:spacing w:line="240" w:lineRule="auto"/>
              <w:rPr>
                <w:sz w:val="24"/>
                <w:szCs w:val="24"/>
              </w:rPr>
            </w:pPr>
            <w:r w:rsidRPr="003A51AC">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1D97989B" w14:textId="77777777" w:rsidR="004C3AF1" w:rsidRPr="003A51AC" w:rsidRDefault="004C3AF1" w:rsidP="00E22A07">
            <w:pPr>
              <w:spacing w:line="240" w:lineRule="auto"/>
              <w:rPr>
                <w:sz w:val="24"/>
                <w:szCs w:val="24"/>
              </w:rPr>
            </w:pPr>
            <w:r w:rsidRPr="003A51AC">
              <w:rPr>
                <w:sz w:val="24"/>
                <w:szCs w:val="24"/>
              </w:rPr>
              <w:t>- формировать чувства причастности к событиям, происходящим в стране;</w:t>
            </w:r>
          </w:p>
        </w:tc>
        <w:tc>
          <w:tcPr>
            <w:tcW w:w="3766" w:type="dxa"/>
          </w:tcPr>
          <w:p w14:paraId="5BC63345" w14:textId="77777777" w:rsidR="004C3AF1" w:rsidRPr="003A51AC" w:rsidRDefault="004C3AF1" w:rsidP="00E22A07">
            <w:pPr>
              <w:spacing w:line="240" w:lineRule="auto"/>
              <w:rPr>
                <w:sz w:val="24"/>
                <w:szCs w:val="24"/>
              </w:rPr>
            </w:pPr>
            <w:r w:rsidRPr="003A51AC">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5DA9CA69" w14:textId="77777777" w:rsidR="004C3AF1" w:rsidRPr="003A51AC" w:rsidRDefault="004C3AF1" w:rsidP="00E22A07">
            <w:pPr>
              <w:spacing w:line="240" w:lineRule="auto"/>
              <w:rPr>
                <w:sz w:val="24"/>
                <w:szCs w:val="24"/>
              </w:rPr>
            </w:pPr>
            <w:r w:rsidRPr="003A51AC">
              <w:rPr>
                <w:sz w:val="24"/>
                <w:szCs w:val="24"/>
              </w:rPr>
              <w:t>- поддерживать интерес к участию в творческих объединениях дополнительного образования в ДОО и вне ее;</w:t>
            </w:r>
          </w:p>
        </w:tc>
        <w:tc>
          <w:tcPr>
            <w:tcW w:w="3768" w:type="dxa"/>
          </w:tcPr>
          <w:p w14:paraId="55C71102" w14:textId="77777777" w:rsidR="004C3AF1" w:rsidRPr="003A51AC" w:rsidRDefault="004C3AF1" w:rsidP="00E22A07">
            <w:pPr>
              <w:spacing w:line="240" w:lineRule="auto"/>
              <w:rPr>
                <w:sz w:val="24"/>
                <w:szCs w:val="24"/>
              </w:rPr>
            </w:pPr>
            <w:r w:rsidRPr="003A51A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C3AF1" w:rsidRPr="003A51AC" w14:paraId="70BF9363" w14:textId="77777777" w:rsidTr="00C57D7C">
        <w:tc>
          <w:tcPr>
            <w:tcW w:w="3766" w:type="dxa"/>
            <w:shd w:val="clear" w:color="auto" w:fill="F2F2F2" w:themeFill="background1" w:themeFillShade="F2"/>
          </w:tcPr>
          <w:p w14:paraId="65047536" w14:textId="77777777" w:rsidR="004C3AF1" w:rsidRPr="003A51AC" w:rsidRDefault="004C3AF1" w:rsidP="00E22A07">
            <w:pPr>
              <w:spacing w:line="240" w:lineRule="auto"/>
              <w:jc w:val="center"/>
              <w:rPr>
                <w:sz w:val="24"/>
                <w:szCs w:val="24"/>
              </w:rPr>
            </w:pPr>
          </w:p>
        </w:tc>
        <w:tc>
          <w:tcPr>
            <w:tcW w:w="3769" w:type="dxa"/>
          </w:tcPr>
          <w:p w14:paraId="7711973E" w14:textId="77777777" w:rsidR="004C3AF1" w:rsidRPr="003A51AC" w:rsidRDefault="004C3AF1" w:rsidP="00E22A07">
            <w:pPr>
              <w:spacing w:line="240" w:lineRule="auto"/>
              <w:rPr>
                <w:sz w:val="24"/>
                <w:szCs w:val="24"/>
              </w:rPr>
            </w:pPr>
            <w:r w:rsidRPr="003A51AC">
              <w:rPr>
                <w:sz w:val="24"/>
                <w:szCs w:val="24"/>
              </w:rPr>
              <w:t>Развивать индивидуальные творческие способности и художественные наклонности ребенка;</w:t>
            </w:r>
          </w:p>
        </w:tc>
        <w:tc>
          <w:tcPr>
            <w:tcW w:w="3766" w:type="dxa"/>
            <w:shd w:val="clear" w:color="auto" w:fill="F2F2F2" w:themeFill="background1" w:themeFillShade="F2"/>
          </w:tcPr>
          <w:p w14:paraId="78E424AC" w14:textId="77777777" w:rsidR="004C3AF1" w:rsidRPr="003A51AC" w:rsidRDefault="004C3AF1" w:rsidP="00E22A07">
            <w:pPr>
              <w:spacing w:line="240" w:lineRule="auto"/>
              <w:jc w:val="center"/>
              <w:rPr>
                <w:sz w:val="24"/>
                <w:szCs w:val="24"/>
              </w:rPr>
            </w:pPr>
          </w:p>
        </w:tc>
        <w:tc>
          <w:tcPr>
            <w:tcW w:w="3768" w:type="dxa"/>
            <w:shd w:val="clear" w:color="auto" w:fill="F2F2F2" w:themeFill="background1" w:themeFillShade="F2"/>
          </w:tcPr>
          <w:p w14:paraId="635FE420" w14:textId="77777777" w:rsidR="004C3AF1" w:rsidRPr="003A51AC" w:rsidRDefault="004C3AF1" w:rsidP="00E22A07">
            <w:pPr>
              <w:spacing w:line="240" w:lineRule="auto"/>
              <w:jc w:val="center"/>
              <w:rPr>
                <w:sz w:val="24"/>
                <w:szCs w:val="24"/>
              </w:rPr>
            </w:pPr>
          </w:p>
        </w:tc>
      </w:tr>
      <w:tr w:rsidR="004C3AF1" w:rsidRPr="003A51AC" w14:paraId="722A9394" w14:textId="77777777" w:rsidTr="00C57D7C">
        <w:tc>
          <w:tcPr>
            <w:tcW w:w="3766" w:type="dxa"/>
            <w:shd w:val="clear" w:color="auto" w:fill="F2F2F2" w:themeFill="background1" w:themeFillShade="F2"/>
          </w:tcPr>
          <w:p w14:paraId="00862F29" w14:textId="77777777" w:rsidR="004C3AF1" w:rsidRPr="003A51AC" w:rsidRDefault="004C3AF1" w:rsidP="00E22A07">
            <w:pPr>
              <w:spacing w:line="240" w:lineRule="auto"/>
              <w:jc w:val="center"/>
              <w:rPr>
                <w:sz w:val="24"/>
                <w:szCs w:val="24"/>
              </w:rPr>
            </w:pPr>
          </w:p>
        </w:tc>
        <w:tc>
          <w:tcPr>
            <w:tcW w:w="3769" w:type="dxa"/>
          </w:tcPr>
          <w:p w14:paraId="36CBE47A" w14:textId="77777777" w:rsidR="004C3AF1" w:rsidRPr="003A51AC" w:rsidRDefault="004C3AF1" w:rsidP="00E22A07">
            <w:pPr>
              <w:spacing w:line="240" w:lineRule="auto"/>
              <w:rPr>
                <w:sz w:val="24"/>
                <w:szCs w:val="24"/>
              </w:rPr>
            </w:pPr>
            <w:r w:rsidRPr="003A51AC">
              <w:rPr>
                <w:sz w:val="24"/>
                <w:szCs w:val="24"/>
              </w:rPr>
              <w:t>Вовлекать детей в процесс подготовки разных видов развлечений;</w:t>
            </w:r>
          </w:p>
          <w:p w14:paraId="4708F915" w14:textId="77777777" w:rsidR="004C3AF1" w:rsidRPr="003A51AC" w:rsidRDefault="004C3AF1" w:rsidP="00E22A07">
            <w:pPr>
              <w:spacing w:line="240" w:lineRule="auto"/>
              <w:rPr>
                <w:sz w:val="24"/>
                <w:szCs w:val="24"/>
              </w:rPr>
            </w:pPr>
            <w:r w:rsidRPr="003A51AC">
              <w:rPr>
                <w:sz w:val="24"/>
                <w:szCs w:val="24"/>
              </w:rPr>
              <w:t>- формировать желание участвовать в кукольном спектакле, музыкальных и литературных композициях, концертах;</w:t>
            </w:r>
          </w:p>
        </w:tc>
        <w:tc>
          <w:tcPr>
            <w:tcW w:w="3766" w:type="dxa"/>
            <w:shd w:val="clear" w:color="auto" w:fill="F2F2F2" w:themeFill="background1" w:themeFillShade="F2"/>
          </w:tcPr>
          <w:p w14:paraId="3E487AFD" w14:textId="77777777" w:rsidR="004C3AF1" w:rsidRPr="003A51AC" w:rsidRDefault="004C3AF1" w:rsidP="00E22A07">
            <w:pPr>
              <w:spacing w:line="240" w:lineRule="auto"/>
              <w:jc w:val="center"/>
              <w:rPr>
                <w:sz w:val="24"/>
                <w:szCs w:val="24"/>
              </w:rPr>
            </w:pPr>
          </w:p>
        </w:tc>
        <w:tc>
          <w:tcPr>
            <w:tcW w:w="3768" w:type="dxa"/>
            <w:shd w:val="clear" w:color="auto" w:fill="F2F2F2" w:themeFill="background1" w:themeFillShade="F2"/>
          </w:tcPr>
          <w:p w14:paraId="7DA30603" w14:textId="77777777" w:rsidR="004C3AF1" w:rsidRPr="003A51AC" w:rsidRDefault="004C3AF1" w:rsidP="00E22A07">
            <w:pPr>
              <w:spacing w:line="240" w:lineRule="auto"/>
              <w:jc w:val="center"/>
              <w:rPr>
                <w:sz w:val="24"/>
                <w:szCs w:val="24"/>
              </w:rPr>
            </w:pPr>
          </w:p>
        </w:tc>
      </w:tr>
    </w:tbl>
    <w:p w14:paraId="666C8395" w14:textId="4FCE7247" w:rsidR="004C3AF1" w:rsidRPr="003A51AC" w:rsidRDefault="00286448" w:rsidP="00286448">
      <w:pPr>
        <w:shd w:val="clear" w:color="auto" w:fill="FFFFFF"/>
        <w:tabs>
          <w:tab w:val="left" w:pos="13152"/>
        </w:tabs>
        <w:spacing w:line="240" w:lineRule="auto"/>
        <w:jc w:val="left"/>
        <w:rPr>
          <w:b/>
          <w:sz w:val="24"/>
          <w:szCs w:val="24"/>
        </w:rPr>
      </w:pPr>
      <w:r>
        <w:rPr>
          <w:b/>
          <w:sz w:val="24"/>
          <w:szCs w:val="24"/>
        </w:rPr>
        <w:tab/>
      </w:r>
    </w:p>
    <w:tbl>
      <w:tblPr>
        <w:tblpPr w:leftFromText="180" w:rightFromText="180" w:vertAnchor="text" w:tblpXSpec="right" w:tblpY="1"/>
        <w:tblOverlap w:val="never"/>
        <w:tblW w:w="0" w:type="auto"/>
        <w:tblLook w:val="04A0" w:firstRow="1" w:lastRow="0" w:firstColumn="1" w:lastColumn="0" w:noHBand="0" w:noVBand="1"/>
      </w:tblPr>
      <w:tblGrid>
        <w:gridCol w:w="3743"/>
        <w:gridCol w:w="3737"/>
        <w:gridCol w:w="3735"/>
        <w:gridCol w:w="3743"/>
      </w:tblGrid>
      <w:tr w:rsidR="004C3AF1" w:rsidRPr="003A51AC" w14:paraId="784B84D4"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00DDD7" w14:textId="33549760" w:rsidR="004C3AF1" w:rsidRPr="003A51AC" w:rsidRDefault="004C3AF1" w:rsidP="00C57D7C">
            <w:pPr>
              <w:spacing w:line="240" w:lineRule="auto"/>
              <w:rPr>
                <w:b/>
                <w:sz w:val="24"/>
                <w:szCs w:val="24"/>
              </w:rPr>
            </w:pPr>
            <w:r w:rsidRPr="003A51AC">
              <w:rPr>
                <w:b/>
                <w:sz w:val="24"/>
                <w:szCs w:val="24"/>
              </w:rPr>
              <w:t>СОДЕРЖАНИЕ МУЗЫКАЛЬНОЙ ДЕЯТЕЛЬНОСТИ</w:t>
            </w:r>
          </w:p>
        </w:tc>
      </w:tr>
      <w:tr w:rsidR="004C3AF1" w:rsidRPr="003A51AC" w14:paraId="4B789794"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339F72" w14:textId="77777777" w:rsidR="004C3AF1" w:rsidRPr="003A51AC" w:rsidRDefault="004C3AF1" w:rsidP="00C57D7C">
            <w:pPr>
              <w:spacing w:line="240" w:lineRule="auto"/>
              <w:rPr>
                <w:b/>
                <w:sz w:val="24"/>
                <w:szCs w:val="24"/>
              </w:rPr>
            </w:pPr>
            <w:r w:rsidRPr="003A51AC">
              <w:rPr>
                <w:b/>
                <w:sz w:val="24"/>
                <w:szCs w:val="24"/>
              </w:rPr>
              <w:t>Содержание раздела СЛУШАНИЕ</w:t>
            </w:r>
          </w:p>
        </w:tc>
      </w:tr>
      <w:tr w:rsidR="004C3AF1" w:rsidRPr="003A51AC" w14:paraId="48401661" w14:textId="77777777" w:rsidTr="00C57D7C">
        <w:tc>
          <w:tcPr>
            <w:tcW w:w="3769" w:type="dxa"/>
            <w:tcBorders>
              <w:top w:val="single" w:sz="4" w:space="0" w:color="auto"/>
              <w:left w:val="single" w:sz="4" w:space="0" w:color="auto"/>
              <w:bottom w:val="single" w:sz="4" w:space="0" w:color="auto"/>
              <w:right w:val="single" w:sz="4" w:space="0" w:color="auto"/>
            </w:tcBorders>
          </w:tcPr>
          <w:p w14:paraId="6C5BE753"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1CC63DD6"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7C3EF6C2"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168D5D46"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2BE698B3" w14:textId="77777777" w:rsidTr="00C57D7C">
        <w:tc>
          <w:tcPr>
            <w:tcW w:w="3769" w:type="dxa"/>
            <w:tcBorders>
              <w:top w:val="single" w:sz="4" w:space="0" w:color="auto"/>
              <w:left w:val="single" w:sz="4" w:space="0" w:color="auto"/>
              <w:bottom w:val="single" w:sz="4" w:space="0" w:color="auto"/>
              <w:right w:val="single" w:sz="4" w:space="0" w:color="auto"/>
            </w:tcBorders>
          </w:tcPr>
          <w:p w14:paraId="5DA759CF" w14:textId="77777777" w:rsidR="004C3AF1" w:rsidRPr="003A51AC" w:rsidRDefault="004C3AF1" w:rsidP="00C57D7C">
            <w:pPr>
              <w:spacing w:line="240" w:lineRule="auto"/>
              <w:rPr>
                <w:sz w:val="24"/>
                <w:szCs w:val="24"/>
              </w:rPr>
            </w:pPr>
            <w:r w:rsidRPr="003A51AC">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782D3A7B" w14:textId="77777777" w:rsidR="004C3AF1" w:rsidRPr="003A51AC" w:rsidRDefault="004C3AF1" w:rsidP="00C57D7C">
            <w:pPr>
              <w:spacing w:line="240" w:lineRule="auto"/>
              <w:rPr>
                <w:sz w:val="24"/>
                <w:szCs w:val="24"/>
              </w:rPr>
            </w:pPr>
            <w:r w:rsidRPr="003A51AC">
              <w:rPr>
                <w:sz w:val="24"/>
                <w:szCs w:val="24"/>
              </w:rPr>
              <w:t>Выражать свои впечатления после прослушивания словом, мимикой, жестом.</w:t>
            </w:r>
          </w:p>
          <w:p w14:paraId="7A296A2E" w14:textId="77777777" w:rsidR="004C3AF1" w:rsidRPr="003A51AC" w:rsidRDefault="004C3AF1" w:rsidP="00C57D7C">
            <w:pPr>
              <w:spacing w:line="240" w:lineRule="auto"/>
              <w:rPr>
                <w:sz w:val="24"/>
                <w:szCs w:val="24"/>
              </w:rPr>
            </w:pPr>
            <w:r w:rsidRPr="003A51AC">
              <w:rPr>
                <w:sz w:val="24"/>
                <w:szCs w:val="24"/>
              </w:rPr>
              <w:t xml:space="preserve">Развивает у детей способность различать звуки по высоте в пределах октавы – септимы. (Только в разделе Пение) </w:t>
            </w:r>
          </w:p>
          <w:p w14:paraId="21DB5D53" w14:textId="77777777" w:rsidR="004C3AF1" w:rsidRPr="003A51AC" w:rsidRDefault="004C3AF1" w:rsidP="00C57D7C">
            <w:pPr>
              <w:spacing w:line="240" w:lineRule="auto"/>
              <w:rPr>
                <w:sz w:val="24"/>
                <w:szCs w:val="24"/>
              </w:rPr>
            </w:pPr>
            <w:r w:rsidRPr="003A51AC">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Borders>
              <w:top w:val="single" w:sz="4" w:space="0" w:color="auto"/>
              <w:left w:val="single" w:sz="4" w:space="0" w:color="auto"/>
              <w:bottom w:val="single" w:sz="4" w:space="0" w:color="auto"/>
              <w:right w:val="single" w:sz="4" w:space="0" w:color="auto"/>
            </w:tcBorders>
          </w:tcPr>
          <w:p w14:paraId="7798014E" w14:textId="77777777" w:rsidR="004C3AF1" w:rsidRPr="003A51AC" w:rsidRDefault="004C3AF1" w:rsidP="00C57D7C">
            <w:pPr>
              <w:spacing w:line="240" w:lineRule="auto"/>
              <w:rPr>
                <w:sz w:val="24"/>
                <w:szCs w:val="24"/>
              </w:rPr>
            </w:pPr>
            <w:r w:rsidRPr="003A51AC">
              <w:rPr>
                <w:sz w:val="24"/>
                <w:szCs w:val="24"/>
              </w:rPr>
              <w:t>Педагог формирует навыки культуры слушания музыки (не отвлекаться, дослушивать произведение до конца).</w:t>
            </w:r>
          </w:p>
          <w:p w14:paraId="1D770A78" w14:textId="77777777" w:rsidR="004C3AF1" w:rsidRPr="003A51AC" w:rsidRDefault="004C3AF1" w:rsidP="00C57D7C">
            <w:pPr>
              <w:spacing w:line="240" w:lineRule="auto"/>
              <w:rPr>
                <w:sz w:val="24"/>
                <w:szCs w:val="24"/>
              </w:rPr>
            </w:pPr>
            <w:r w:rsidRPr="003A51AC">
              <w:rPr>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7AD95E41" w14:textId="77777777" w:rsidR="004C3AF1" w:rsidRPr="003A51AC" w:rsidRDefault="004C3AF1" w:rsidP="00C57D7C">
            <w:pPr>
              <w:spacing w:line="240" w:lineRule="auto"/>
              <w:rPr>
                <w:sz w:val="24"/>
                <w:szCs w:val="24"/>
              </w:rPr>
            </w:pPr>
            <w:r w:rsidRPr="003A51AC">
              <w:rPr>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0001DA74" w14:textId="77777777" w:rsidR="004C3AF1" w:rsidRPr="003A51AC" w:rsidRDefault="004C3AF1" w:rsidP="00C57D7C">
            <w:pPr>
              <w:spacing w:line="240" w:lineRule="auto"/>
              <w:rPr>
                <w:sz w:val="24"/>
                <w:szCs w:val="24"/>
              </w:rPr>
            </w:pPr>
            <w:r w:rsidRPr="003A51AC">
              <w:rPr>
                <w:sz w:val="24"/>
                <w:szCs w:val="24"/>
              </w:rPr>
              <w:t>Развивает у детей способность различать звуки по высоте (высокий, низкий в пределах сексты, септимы).</w:t>
            </w:r>
          </w:p>
          <w:p w14:paraId="62264AE9" w14:textId="77777777" w:rsidR="004C3AF1" w:rsidRPr="003A51AC" w:rsidRDefault="004C3AF1" w:rsidP="00C57D7C">
            <w:pPr>
              <w:spacing w:line="240" w:lineRule="auto"/>
              <w:rPr>
                <w:sz w:val="24"/>
                <w:szCs w:val="24"/>
              </w:rPr>
            </w:pPr>
            <w:r w:rsidRPr="003A51AC">
              <w:rPr>
                <w:sz w:val="24"/>
                <w:szCs w:val="24"/>
              </w:rPr>
              <w:t>Педагог учит детей выражать полученные впечатления с помощью слова, движения, пантомимы.</w:t>
            </w:r>
          </w:p>
        </w:tc>
        <w:tc>
          <w:tcPr>
            <w:tcW w:w="3766" w:type="dxa"/>
            <w:tcBorders>
              <w:top w:val="single" w:sz="4" w:space="0" w:color="auto"/>
              <w:left w:val="single" w:sz="4" w:space="0" w:color="auto"/>
              <w:bottom w:val="single" w:sz="4" w:space="0" w:color="auto"/>
              <w:right w:val="single" w:sz="4" w:space="0" w:color="auto"/>
            </w:tcBorders>
          </w:tcPr>
          <w:p w14:paraId="7214C461" w14:textId="77777777" w:rsidR="004C3AF1" w:rsidRPr="003A51AC" w:rsidRDefault="004C3AF1" w:rsidP="00C57D7C">
            <w:pPr>
              <w:spacing w:line="240" w:lineRule="auto"/>
              <w:rPr>
                <w:sz w:val="24"/>
                <w:szCs w:val="24"/>
              </w:rPr>
            </w:pPr>
            <w:r w:rsidRPr="003A51AC">
              <w:rPr>
                <w:sz w:val="24"/>
                <w:szCs w:val="24"/>
              </w:rPr>
              <w:t xml:space="preserve">Педагог учит детей различать жанры музыкальных произведений (песня, танец, марш). </w:t>
            </w:r>
          </w:p>
          <w:p w14:paraId="21BEAEFB" w14:textId="77777777" w:rsidR="004C3AF1" w:rsidRPr="003A51AC" w:rsidRDefault="004C3AF1" w:rsidP="00C57D7C">
            <w:pPr>
              <w:spacing w:line="240" w:lineRule="auto"/>
              <w:rPr>
                <w:sz w:val="24"/>
                <w:szCs w:val="24"/>
              </w:rPr>
            </w:pPr>
            <w:r w:rsidRPr="003A51AC">
              <w:rPr>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2B4BA2D5" w14:textId="77777777" w:rsidR="004C3AF1" w:rsidRPr="003A51AC" w:rsidRDefault="004C3AF1" w:rsidP="00C57D7C">
            <w:pPr>
              <w:spacing w:line="240" w:lineRule="auto"/>
              <w:rPr>
                <w:sz w:val="24"/>
                <w:szCs w:val="24"/>
              </w:rPr>
            </w:pPr>
            <w:r w:rsidRPr="003A51AC">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0FB2A271" w14:textId="77777777" w:rsidR="004C3AF1" w:rsidRPr="003A51AC" w:rsidRDefault="004C3AF1" w:rsidP="00C57D7C">
            <w:pPr>
              <w:spacing w:line="240" w:lineRule="auto"/>
              <w:rPr>
                <w:sz w:val="24"/>
                <w:szCs w:val="24"/>
              </w:rPr>
            </w:pPr>
            <w:r w:rsidRPr="003A51AC">
              <w:rPr>
                <w:sz w:val="24"/>
                <w:szCs w:val="24"/>
              </w:rPr>
              <w:t>Знакомит с творчеством некоторых композиторов</w:t>
            </w:r>
          </w:p>
        </w:tc>
        <w:tc>
          <w:tcPr>
            <w:tcW w:w="3769" w:type="dxa"/>
            <w:tcBorders>
              <w:top w:val="single" w:sz="4" w:space="0" w:color="auto"/>
              <w:left w:val="single" w:sz="4" w:space="0" w:color="auto"/>
              <w:bottom w:val="single" w:sz="4" w:space="0" w:color="auto"/>
              <w:right w:val="single" w:sz="4" w:space="0" w:color="auto"/>
            </w:tcBorders>
          </w:tcPr>
          <w:p w14:paraId="530E9374" w14:textId="77777777" w:rsidR="004C3AF1" w:rsidRPr="003A51AC" w:rsidRDefault="004C3AF1" w:rsidP="00C57D7C">
            <w:pPr>
              <w:spacing w:line="240" w:lineRule="auto"/>
              <w:rPr>
                <w:sz w:val="24"/>
                <w:szCs w:val="24"/>
              </w:rPr>
            </w:pPr>
            <w:r w:rsidRPr="003A51AC">
              <w:rPr>
                <w:sz w:val="24"/>
                <w:szCs w:val="24"/>
              </w:rPr>
              <w:t xml:space="preserve">Педагог развивает у детей навык восприятия звуков по высоте в пределах квинты – терции. (Септимы); </w:t>
            </w:r>
          </w:p>
          <w:p w14:paraId="713BB123" w14:textId="77777777" w:rsidR="004C3AF1" w:rsidRPr="003A51AC" w:rsidRDefault="004C3AF1" w:rsidP="00C57D7C">
            <w:pPr>
              <w:spacing w:line="240" w:lineRule="auto"/>
              <w:rPr>
                <w:sz w:val="24"/>
                <w:szCs w:val="24"/>
              </w:rPr>
            </w:pPr>
            <w:r w:rsidRPr="003A51AC">
              <w:rPr>
                <w:sz w:val="24"/>
                <w:szCs w:val="24"/>
              </w:rPr>
              <w:t xml:space="preserve">Обогащает впечатления детей и формирует музыкальный вкус, развивает музыкальную память. </w:t>
            </w:r>
          </w:p>
          <w:p w14:paraId="1A07906A" w14:textId="77777777" w:rsidR="004C3AF1" w:rsidRPr="003A51AC" w:rsidRDefault="004C3AF1" w:rsidP="00C57D7C">
            <w:pPr>
              <w:spacing w:line="240" w:lineRule="auto"/>
              <w:rPr>
                <w:sz w:val="24"/>
                <w:szCs w:val="24"/>
              </w:rPr>
            </w:pPr>
            <w:r w:rsidRPr="003A51AC">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14:paraId="2F3C005C" w14:textId="77777777" w:rsidR="004C3AF1" w:rsidRPr="003A51AC" w:rsidRDefault="004C3AF1" w:rsidP="00C57D7C">
            <w:pPr>
              <w:spacing w:line="240" w:lineRule="auto"/>
              <w:rPr>
                <w:sz w:val="24"/>
                <w:szCs w:val="24"/>
              </w:rPr>
            </w:pPr>
            <w:r w:rsidRPr="003A51AC">
              <w:rPr>
                <w:sz w:val="24"/>
                <w:szCs w:val="24"/>
              </w:rPr>
              <w:t>Педагог знакомит детей с мелодией Государственного гимна Российской Федерации.</w:t>
            </w:r>
          </w:p>
        </w:tc>
      </w:tr>
      <w:tr w:rsidR="004C3AF1" w:rsidRPr="003A51AC" w14:paraId="75A7E0E5"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7CC53F" w14:textId="77777777" w:rsidR="004C3AF1" w:rsidRPr="003A51AC" w:rsidRDefault="004C3AF1" w:rsidP="00C57D7C">
            <w:pPr>
              <w:spacing w:line="240" w:lineRule="auto"/>
              <w:rPr>
                <w:b/>
                <w:sz w:val="24"/>
                <w:szCs w:val="24"/>
              </w:rPr>
            </w:pPr>
            <w:r w:rsidRPr="003A51AC">
              <w:rPr>
                <w:b/>
                <w:sz w:val="24"/>
                <w:szCs w:val="24"/>
              </w:rPr>
              <w:t xml:space="preserve"> Содержание раздела ПЕНИЕ</w:t>
            </w:r>
          </w:p>
        </w:tc>
      </w:tr>
      <w:tr w:rsidR="004C3AF1" w:rsidRPr="003A51AC" w14:paraId="286D10C4" w14:textId="77777777" w:rsidTr="00C57D7C">
        <w:tc>
          <w:tcPr>
            <w:tcW w:w="3769" w:type="dxa"/>
            <w:tcBorders>
              <w:top w:val="single" w:sz="4" w:space="0" w:color="auto"/>
              <w:left w:val="single" w:sz="4" w:space="0" w:color="auto"/>
              <w:bottom w:val="single" w:sz="4" w:space="0" w:color="auto"/>
              <w:right w:val="single" w:sz="4" w:space="0" w:color="auto"/>
            </w:tcBorders>
          </w:tcPr>
          <w:p w14:paraId="446B9752"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6E98EE71"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7C005417"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33A6FE0D"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65CBA341" w14:textId="77777777" w:rsidTr="00C57D7C">
        <w:tc>
          <w:tcPr>
            <w:tcW w:w="3769" w:type="dxa"/>
            <w:tcBorders>
              <w:top w:val="single" w:sz="4" w:space="0" w:color="auto"/>
              <w:left w:val="single" w:sz="4" w:space="0" w:color="auto"/>
              <w:bottom w:val="single" w:sz="4" w:space="0" w:color="auto"/>
              <w:right w:val="single" w:sz="4" w:space="0" w:color="auto"/>
            </w:tcBorders>
          </w:tcPr>
          <w:p w14:paraId="7B28F316" w14:textId="77777777" w:rsidR="004C3AF1" w:rsidRPr="003A51AC" w:rsidRDefault="004C3AF1" w:rsidP="00C57D7C">
            <w:pPr>
              <w:spacing w:line="240" w:lineRule="auto"/>
              <w:rPr>
                <w:sz w:val="24"/>
                <w:szCs w:val="24"/>
              </w:rPr>
            </w:pPr>
            <w:r w:rsidRPr="003A51AC">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Borders>
              <w:top w:val="single" w:sz="4" w:space="0" w:color="auto"/>
              <w:left w:val="single" w:sz="4" w:space="0" w:color="auto"/>
              <w:bottom w:val="single" w:sz="4" w:space="0" w:color="auto"/>
              <w:right w:val="single" w:sz="4" w:space="0" w:color="auto"/>
            </w:tcBorders>
          </w:tcPr>
          <w:p w14:paraId="6D02828F" w14:textId="77777777" w:rsidR="004C3AF1" w:rsidRPr="003A51AC" w:rsidRDefault="004C3AF1" w:rsidP="00C57D7C">
            <w:pPr>
              <w:spacing w:line="240" w:lineRule="auto"/>
              <w:rPr>
                <w:sz w:val="24"/>
                <w:szCs w:val="24"/>
              </w:rPr>
            </w:pPr>
            <w:r w:rsidRPr="003A51AC">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145793A0" w14:textId="77777777" w:rsidR="004C3AF1" w:rsidRPr="003A51AC" w:rsidRDefault="004C3AF1" w:rsidP="00C57D7C">
            <w:pPr>
              <w:spacing w:line="240" w:lineRule="auto"/>
              <w:rPr>
                <w:sz w:val="24"/>
                <w:szCs w:val="24"/>
              </w:rPr>
            </w:pPr>
            <w:r w:rsidRPr="003A51AC">
              <w:rPr>
                <w:sz w:val="24"/>
                <w:szCs w:val="24"/>
              </w:rPr>
              <w:t xml:space="preserve">Развивает у детей умение брать дыхание между короткими музыкальными фразами. </w:t>
            </w:r>
          </w:p>
          <w:p w14:paraId="7EC71559" w14:textId="77777777" w:rsidR="004C3AF1" w:rsidRPr="003A51AC" w:rsidRDefault="004C3AF1" w:rsidP="00C57D7C">
            <w:pPr>
              <w:spacing w:line="240" w:lineRule="auto"/>
              <w:rPr>
                <w:sz w:val="24"/>
                <w:szCs w:val="24"/>
              </w:rPr>
            </w:pPr>
            <w:r w:rsidRPr="003A51AC">
              <w:rPr>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Borders>
              <w:top w:val="single" w:sz="4" w:space="0" w:color="auto"/>
              <w:left w:val="single" w:sz="4" w:space="0" w:color="auto"/>
              <w:bottom w:val="single" w:sz="4" w:space="0" w:color="auto"/>
              <w:right w:val="single" w:sz="4" w:space="0" w:color="auto"/>
            </w:tcBorders>
          </w:tcPr>
          <w:p w14:paraId="368AE853" w14:textId="77777777" w:rsidR="004C3AF1" w:rsidRPr="003A51AC" w:rsidRDefault="004C3AF1" w:rsidP="00C57D7C">
            <w:pPr>
              <w:spacing w:line="240" w:lineRule="auto"/>
              <w:rPr>
                <w:sz w:val="24"/>
                <w:szCs w:val="24"/>
              </w:rPr>
            </w:pPr>
            <w:r w:rsidRPr="003A51AC">
              <w:rPr>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09FF8EB3" w14:textId="77777777" w:rsidR="004C3AF1" w:rsidRPr="003A51AC" w:rsidRDefault="004C3AF1" w:rsidP="00C57D7C">
            <w:pPr>
              <w:spacing w:line="240" w:lineRule="auto"/>
              <w:rPr>
                <w:sz w:val="24"/>
                <w:szCs w:val="24"/>
              </w:rPr>
            </w:pPr>
            <w:r w:rsidRPr="003A51AC">
              <w:rPr>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2C1214A3" w14:textId="77777777" w:rsidR="004C3AF1" w:rsidRPr="003A51AC" w:rsidRDefault="004C3AF1" w:rsidP="00C57D7C">
            <w:pPr>
              <w:spacing w:line="240" w:lineRule="auto"/>
              <w:rPr>
                <w:sz w:val="24"/>
                <w:szCs w:val="24"/>
              </w:rPr>
            </w:pPr>
            <w:r w:rsidRPr="003A51AC">
              <w:rPr>
                <w:sz w:val="24"/>
                <w:szCs w:val="24"/>
              </w:rPr>
              <w:t xml:space="preserve">Способствует развитию у детей навыков сольного пения, с музыкальным сопровождением и без него. </w:t>
            </w:r>
          </w:p>
          <w:p w14:paraId="4CAE801D" w14:textId="77777777" w:rsidR="004C3AF1" w:rsidRPr="003A51AC" w:rsidRDefault="004C3AF1" w:rsidP="00C57D7C">
            <w:pPr>
              <w:spacing w:line="240" w:lineRule="auto"/>
              <w:rPr>
                <w:sz w:val="24"/>
                <w:szCs w:val="24"/>
              </w:rPr>
            </w:pPr>
            <w:r w:rsidRPr="003A51AC">
              <w:rPr>
                <w:sz w:val="24"/>
                <w:szCs w:val="24"/>
              </w:rPr>
              <w:t>Развивает у детей песенный музыкальный вкус.</w:t>
            </w:r>
          </w:p>
        </w:tc>
        <w:tc>
          <w:tcPr>
            <w:tcW w:w="3769" w:type="dxa"/>
            <w:tcBorders>
              <w:top w:val="single" w:sz="4" w:space="0" w:color="auto"/>
              <w:left w:val="single" w:sz="4" w:space="0" w:color="auto"/>
              <w:bottom w:val="single" w:sz="4" w:space="0" w:color="auto"/>
              <w:right w:val="single" w:sz="4" w:space="0" w:color="auto"/>
            </w:tcBorders>
          </w:tcPr>
          <w:p w14:paraId="5D75BCA3" w14:textId="77777777" w:rsidR="004C3AF1" w:rsidRPr="003A51AC" w:rsidRDefault="004C3AF1" w:rsidP="00C57D7C">
            <w:pPr>
              <w:spacing w:line="240" w:lineRule="auto"/>
              <w:rPr>
                <w:sz w:val="24"/>
                <w:szCs w:val="24"/>
              </w:rPr>
            </w:pPr>
            <w:r w:rsidRPr="003A51AC">
              <w:rPr>
                <w:sz w:val="24"/>
                <w:szCs w:val="24"/>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08D2ACD5" w14:textId="77777777" w:rsidR="004C3AF1" w:rsidRPr="003A51AC" w:rsidRDefault="004C3AF1" w:rsidP="00C57D7C">
            <w:pPr>
              <w:spacing w:line="240" w:lineRule="auto"/>
              <w:rPr>
                <w:sz w:val="24"/>
                <w:szCs w:val="24"/>
              </w:rPr>
            </w:pPr>
            <w:r w:rsidRPr="003A51AC">
              <w:rPr>
                <w:sz w:val="24"/>
                <w:szCs w:val="24"/>
              </w:rPr>
              <w:t xml:space="preserve">Учит брать дыхание и удерживать его до конца фразы; обращает внимание на артикуляцию (дикцию). </w:t>
            </w:r>
          </w:p>
          <w:p w14:paraId="153D2546" w14:textId="77777777" w:rsidR="004C3AF1" w:rsidRPr="003A51AC" w:rsidRDefault="004C3AF1" w:rsidP="00C57D7C">
            <w:pPr>
              <w:spacing w:line="240" w:lineRule="auto"/>
              <w:rPr>
                <w:sz w:val="24"/>
                <w:szCs w:val="24"/>
              </w:rPr>
            </w:pPr>
            <w:r w:rsidRPr="003A51AC">
              <w:rPr>
                <w:sz w:val="24"/>
                <w:szCs w:val="24"/>
              </w:rPr>
              <w:t>Закрепляет умение петь самостоятельно, индивидуально и коллективно, с музыкальным сопровождением и без него.</w:t>
            </w:r>
          </w:p>
        </w:tc>
      </w:tr>
      <w:tr w:rsidR="004C3AF1" w:rsidRPr="003A51AC" w14:paraId="2E4A6610"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42D0A0" w14:textId="77777777" w:rsidR="004C3AF1" w:rsidRPr="003A51AC" w:rsidRDefault="004C3AF1" w:rsidP="00C57D7C">
            <w:pPr>
              <w:spacing w:line="240" w:lineRule="auto"/>
              <w:rPr>
                <w:sz w:val="24"/>
                <w:szCs w:val="24"/>
              </w:rPr>
            </w:pPr>
            <w:r w:rsidRPr="003A51AC">
              <w:rPr>
                <w:b/>
                <w:sz w:val="24"/>
                <w:szCs w:val="24"/>
              </w:rPr>
              <w:t xml:space="preserve"> Содержание раздела ПЕСЕННОЕ ТВОРЧЕСТВО</w:t>
            </w:r>
          </w:p>
        </w:tc>
      </w:tr>
      <w:tr w:rsidR="004C3AF1" w:rsidRPr="003A51AC" w14:paraId="5BFB9FF1" w14:textId="77777777" w:rsidTr="00C57D7C">
        <w:tc>
          <w:tcPr>
            <w:tcW w:w="3769" w:type="dxa"/>
            <w:tcBorders>
              <w:top w:val="single" w:sz="4" w:space="0" w:color="auto"/>
              <w:left w:val="single" w:sz="4" w:space="0" w:color="auto"/>
              <w:bottom w:val="single" w:sz="4" w:space="0" w:color="auto"/>
              <w:right w:val="single" w:sz="4" w:space="0" w:color="auto"/>
            </w:tcBorders>
          </w:tcPr>
          <w:p w14:paraId="773A48C7"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1206F9C0"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30A7ED2E"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3542BA8E"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74C69712" w14:textId="77777777" w:rsidTr="00C57D7C">
        <w:tc>
          <w:tcPr>
            <w:tcW w:w="3769" w:type="dxa"/>
            <w:tcBorders>
              <w:top w:val="single" w:sz="4" w:space="0" w:color="auto"/>
              <w:left w:val="single" w:sz="4" w:space="0" w:color="auto"/>
              <w:bottom w:val="single" w:sz="4" w:space="0" w:color="auto"/>
              <w:right w:val="single" w:sz="4" w:space="0" w:color="auto"/>
            </w:tcBorders>
          </w:tcPr>
          <w:p w14:paraId="5F33CFE5" w14:textId="77777777" w:rsidR="004C3AF1" w:rsidRPr="003A51AC" w:rsidRDefault="004C3AF1" w:rsidP="00C57D7C">
            <w:pPr>
              <w:spacing w:line="240" w:lineRule="auto"/>
              <w:rPr>
                <w:sz w:val="24"/>
                <w:szCs w:val="24"/>
              </w:rPr>
            </w:pPr>
            <w:r w:rsidRPr="003A51AC">
              <w:rPr>
                <w:sz w:val="24"/>
                <w:szCs w:val="24"/>
              </w:rPr>
              <w:t xml:space="preserve">Педагог учит детей допевать мелодии колыбельных песен на слог "баю-баю" и веселых мелодий на слог "ля-ля". </w:t>
            </w:r>
          </w:p>
          <w:p w14:paraId="61BB5AE2" w14:textId="77777777" w:rsidR="004C3AF1" w:rsidRPr="003A51AC" w:rsidRDefault="004C3AF1" w:rsidP="00C57D7C">
            <w:pPr>
              <w:spacing w:line="240" w:lineRule="auto"/>
              <w:rPr>
                <w:sz w:val="24"/>
                <w:szCs w:val="24"/>
              </w:rPr>
            </w:pPr>
            <w:r w:rsidRPr="003A51AC">
              <w:rPr>
                <w:sz w:val="24"/>
                <w:szCs w:val="24"/>
              </w:rPr>
              <w:t>Способствует у детей формированию навыка сочинительства веселых и грустных мелодий по образцу.</w:t>
            </w:r>
          </w:p>
        </w:tc>
        <w:tc>
          <w:tcPr>
            <w:tcW w:w="3768" w:type="dxa"/>
            <w:tcBorders>
              <w:top w:val="single" w:sz="4" w:space="0" w:color="auto"/>
              <w:left w:val="single" w:sz="4" w:space="0" w:color="auto"/>
              <w:bottom w:val="single" w:sz="4" w:space="0" w:color="auto"/>
              <w:right w:val="single" w:sz="4" w:space="0" w:color="auto"/>
            </w:tcBorders>
          </w:tcPr>
          <w:p w14:paraId="6B9A7002" w14:textId="77777777" w:rsidR="004C3AF1" w:rsidRPr="003A51AC" w:rsidRDefault="004C3AF1" w:rsidP="00C57D7C">
            <w:pPr>
              <w:spacing w:line="240" w:lineRule="auto"/>
              <w:rPr>
                <w:sz w:val="24"/>
                <w:szCs w:val="24"/>
              </w:rPr>
            </w:pPr>
            <w:r w:rsidRPr="003A51AC">
              <w:rPr>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1EC7E9C0" w14:textId="77777777" w:rsidR="004C3AF1" w:rsidRPr="003A51AC" w:rsidRDefault="004C3AF1" w:rsidP="00C57D7C">
            <w:pPr>
              <w:spacing w:line="240" w:lineRule="auto"/>
              <w:rPr>
                <w:sz w:val="24"/>
                <w:szCs w:val="24"/>
              </w:rPr>
            </w:pPr>
            <w:r w:rsidRPr="003A51AC">
              <w:rPr>
                <w:sz w:val="24"/>
                <w:szCs w:val="24"/>
              </w:rPr>
              <w:t>Формирует у детей умение импровизировать мелодии на заданный текст.</w:t>
            </w:r>
          </w:p>
        </w:tc>
        <w:tc>
          <w:tcPr>
            <w:tcW w:w="3766" w:type="dxa"/>
            <w:tcBorders>
              <w:top w:val="single" w:sz="4" w:space="0" w:color="auto"/>
              <w:left w:val="single" w:sz="4" w:space="0" w:color="auto"/>
              <w:bottom w:val="single" w:sz="4" w:space="0" w:color="auto"/>
              <w:right w:val="single" w:sz="4" w:space="0" w:color="auto"/>
            </w:tcBorders>
          </w:tcPr>
          <w:p w14:paraId="765F2950" w14:textId="77777777" w:rsidR="004C3AF1" w:rsidRPr="003A51AC" w:rsidRDefault="004C3AF1" w:rsidP="00C57D7C">
            <w:pPr>
              <w:spacing w:line="240" w:lineRule="auto"/>
              <w:rPr>
                <w:sz w:val="24"/>
                <w:szCs w:val="24"/>
              </w:rPr>
            </w:pPr>
            <w:r w:rsidRPr="003A51AC">
              <w:rPr>
                <w:sz w:val="24"/>
                <w:szCs w:val="24"/>
              </w:rPr>
              <w:t xml:space="preserve">Педагог содействует проявлению у детей самостоятельности и творческому исполнению песен разного характера. </w:t>
            </w:r>
          </w:p>
          <w:p w14:paraId="3BC0D59A" w14:textId="77777777" w:rsidR="004C3AF1" w:rsidRPr="003A51AC" w:rsidRDefault="004C3AF1" w:rsidP="00C57D7C">
            <w:pPr>
              <w:spacing w:line="240" w:lineRule="auto"/>
              <w:rPr>
                <w:sz w:val="24"/>
                <w:szCs w:val="24"/>
              </w:rPr>
            </w:pPr>
            <w:r w:rsidRPr="003A51AC">
              <w:rPr>
                <w:sz w:val="24"/>
                <w:szCs w:val="24"/>
              </w:rPr>
              <w:t xml:space="preserve">Педагог учит детей импровизировать мелодию на заданный текст. </w:t>
            </w:r>
          </w:p>
          <w:p w14:paraId="6FCF5261" w14:textId="77777777" w:rsidR="004C3AF1" w:rsidRPr="003A51AC" w:rsidRDefault="004C3AF1" w:rsidP="00C57D7C">
            <w:pPr>
              <w:spacing w:line="240" w:lineRule="auto"/>
              <w:rPr>
                <w:sz w:val="24"/>
                <w:szCs w:val="24"/>
              </w:rPr>
            </w:pPr>
            <w:r w:rsidRPr="003A51AC">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Borders>
              <w:top w:val="single" w:sz="4" w:space="0" w:color="auto"/>
              <w:left w:val="single" w:sz="4" w:space="0" w:color="auto"/>
              <w:bottom w:val="single" w:sz="4" w:space="0" w:color="auto"/>
              <w:right w:val="single" w:sz="4" w:space="0" w:color="auto"/>
            </w:tcBorders>
          </w:tcPr>
          <w:p w14:paraId="7F98407B" w14:textId="77777777" w:rsidR="004C3AF1" w:rsidRPr="003A51AC" w:rsidRDefault="004C3AF1" w:rsidP="00C57D7C">
            <w:pPr>
              <w:spacing w:line="240" w:lineRule="auto"/>
              <w:rPr>
                <w:sz w:val="24"/>
                <w:szCs w:val="24"/>
              </w:rPr>
            </w:pPr>
            <w:r w:rsidRPr="003A51AC">
              <w:rPr>
                <w:sz w:val="24"/>
                <w:szCs w:val="24"/>
              </w:rPr>
              <w:t xml:space="preserve">Способствует развитию у детей мышления, фантазии, памяти, слуха. </w:t>
            </w:r>
          </w:p>
          <w:p w14:paraId="0EEEA898" w14:textId="77777777" w:rsidR="004C3AF1" w:rsidRPr="003A51AC" w:rsidRDefault="004C3AF1" w:rsidP="00C57D7C">
            <w:pPr>
              <w:spacing w:line="240" w:lineRule="auto"/>
              <w:rPr>
                <w:sz w:val="24"/>
                <w:szCs w:val="24"/>
              </w:rPr>
            </w:pPr>
            <w:r w:rsidRPr="003A51AC">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C3AF1" w:rsidRPr="003A51AC" w14:paraId="3BCD170B"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E952A" w14:textId="77777777" w:rsidR="004C3AF1" w:rsidRPr="003A51AC" w:rsidRDefault="004C3AF1" w:rsidP="00C57D7C">
            <w:pPr>
              <w:spacing w:line="240" w:lineRule="auto"/>
              <w:rPr>
                <w:sz w:val="24"/>
                <w:szCs w:val="24"/>
              </w:rPr>
            </w:pPr>
            <w:r w:rsidRPr="003A51AC">
              <w:rPr>
                <w:b/>
                <w:sz w:val="24"/>
                <w:szCs w:val="24"/>
              </w:rPr>
              <w:t xml:space="preserve"> Содержание раздела МУЗЫКАЛЬНО-РИТМИЧЕСКИЕ ДВИЖЕНИЯ</w:t>
            </w:r>
          </w:p>
        </w:tc>
      </w:tr>
      <w:tr w:rsidR="004C3AF1" w:rsidRPr="003A51AC" w14:paraId="559E03ED" w14:textId="77777777" w:rsidTr="00C57D7C">
        <w:tc>
          <w:tcPr>
            <w:tcW w:w="3769" w:type="dxa"/>
            <w:tcBorders>
              <w:top w:val="single" w:sz="4" w:space="0" w:color="auto"/>
              <w:left w:val="single" w:sz="4" w:space="0" w:color="auto"/>
              <w:bottom w:val="single" w:sz="4" w:space="0" w:color="auto"/>
              <w:right w:val="single" w:sz="4" w:space="0" w:color="auto"/>
            </w:tcBorders>
          </w:tcPr>
          <w:p w14:paraId="45F9CFF9"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1BAC53A2"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3D112EF7"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57438DA6"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4D859D1A" w14:textId="77777777" w:rsidTr="00C57D7C">
        <w:tc>
          <w:tcPr>
            <w:tcW w:w="3769" w:type="dxa"/>
            <w:tcBorders>
              <w:top w:val="single" w:sz="4" w:space="0" w:color="auto"/>
              <w:left w:val="single" w:sz="4" w:space="0" w:color="auto"/>
              <w:bottom w:val="single" w:sz="4" w:space="0" w:color="auto"/>
              <w:right w:val="single" w:sz="4" w:space="0" w:color="auto"/>
            </w:tcBorders>
          </w:tcPr>
          <w:p w14:paraId="2A098725" w14:textId="77777777" w:rsidR="004C3AF1" w:rsidRPr="003A51AC" w:rsidRDefault="004C3AF1" w:rsidP="00C57D7C">
            <w:pPr>
              <w:spacing w:line="240" w:lineRule="auto"/>
              <w:rPr>
                <w:sz w:val="24"/>
                <w:szCs w:val="24"/>
              </w:rPr>
            </w:pPr>
            <w:r w:rsidRPr="003A51AC">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4A926D6F" w14:textId="77777777" w:rsidR="004C3AF1" w:rsidRPr="003A51AC" w:rsidRDefault="004C3AF1" w:rsidP="00C57D7C">
            <w:pPr>
              <w:spacing w:line="240" w:lineRule="auto"/>
              <w:rPr>
                <w:sz w:val="24"/>
                <w:szCs w:val="24"/>
              </w:rPr>
            </w:pPr>
            <w:r w:rsidRPr="003A51AC">
              <w:rPr>
                <w:sz w:val="24"/>
                <w:szCs w:val="24"/>
              </w:rPr>
              <w:t xml:space="preserve">Совершенствует у детей навыки основных движений (ходьба и бег). </w:t>
            </w:r>
          </w:p>
          <w:p w14:paraId="6E7D10BD" w14:textId="77777777" w:rsidR="004C3AF1" w:rsidRPr="003A51AC" w:rsidRDefault="004C3AF1" w:rsidP="00C57D7C">
            <w:pPr>
              <w:spacing w:line="240" w:lineRule="auto"/>
              <w:rPr>
                <w:sz w:val="24"/>
                <w:szCs w:val="24"/>
              </w:rPr>
            </w:pPr>
            <w:r w:rsidRPr="003A51AC">
              <w:rPr>
                <w:sz w:val="24"/>
                <w:szCs w:val="24"/>
              </w:rPr>
              <w:t xml:space="preserve">Учит детей маршировать вместе со всеми и индивидуально, бегать легко, в умеренном и быстром темпе под музыку. </w:t>
            </w:r>
          </w:p>
          <w:p w14:paraId="4EF8258F" w14:textId="77777777" w:rsidR="004C3AF1" w:rsidRPr="003A51AC" w:rsidRDefault="004C3AF1" w:rsidP="00C57D7C">
            <w:pPr>
              <w:spacing w:line="240" w:lineRule="auto"/>
              <w:rPr>
                <w:sz w:val="24"/>
                <w:szCs w:val="24"/>
              </w:rPr>
            </w:pPr>
            <w:r w:rsidRPr="003A51AC">
              <w:rPr>
                <w:sz w:val="24"/>
                <w:szCs w:val="24"/>
              </w:rPr>
              <w:t xml:space="preserve">Педагог улучшает качество исполнения танцевальных движений: притопывания попеременно двумя ногами и одной ногой. </w:t>
            </w:r>
          </w:p>
          <w:p w14:paraId="20C5C561" w14:textId="77777777" w:rsidR="004C3AF1" w:rsidRPr="003A51AC" w:rsidRDefault="004C3AF1" w:rsidP="00C57D7C">
            <w:pPr>
              <w:spacing w:line="240" w:lineRule="auto"/>
              <w:rPr>
                <w:sz w:val="24"/>
                <w:szCs w:val="24"/>
              </w:rPr>
            </w:pPr>
            <w:r w:rsidRPr="003A51AC">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5E31D954" w14:textId="77777777" w:rsidR="004C3AF1" w:rsidRPr="003A51AC" w:rsidRDefault="004C3AF1" w:rsidP="00C57D7C">
            <w:pPr>
              <w:spacing w:line="240" w:lineRule="auto"/>
              <w:rPr>
                <w:sz w:val="24"/>
                <w:szCs w:val="24"/>
              </w:rPr>
            </w:pPr>
            <w:r w:rsidRPr="003A51AC">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Borders>
              <w:top w:val="single" w:sz="4" w:space="0" w:color="auto"/>
              <w:left w:val="single" w:sz="4" w:space="0" w:color="auto"/>
              <w:bottom w:val="single" w:sz="4" w:space="0" w:color="auto"/>
              <w:right w:val="single" w:sz="4" w:space="0" w:color="auto"/>
            </w:tcBorders>
          </w:tcPr>
          <w:p w14:paraId="396B431C" w14:textId="77777777" w:rsidR="004C3AF1" w:rsidRPr="003A51AC" w:rsidRDefault="004C3AF1" w:rsidP="00C57D7C">
            <w:pPr>
              <w:spacing w:line="240" w:lineRule="auto"/>
              <w:rPr>
                <w:sz w:val="24"/>
                <w:szCs w:val="24"/>
              </w:rPr>
            </w:pPr>
            <w:r w:rsidRPr="003A51AC">
              <w:rPr>
                <w:sz w:val="24"/>
                <w:szCs w:val="24"/>
              </w:rPr>
              <w:t xml:space="preserve">Педагог продолжает формировать у детей навык ритмичного движения в соответствии с характером музыки. </w:t>
            </w:r>
          </w:p>
          <w:p w14:paraId="62FA499C" w14:textId="77777777" w:rsidR="004C3AF1" w:rsidRPr="003A51AC" w:rsidRDefault="004C3AF1" w:rsidP="00C57D7C">
            <w:pPr>
              <w:spacing w:line="240" w:lineRule="auto"/>
              <w:rPr>
                <w:sz w:val="24"/>
                <w:szCs w:val="24"/>
              </w:rPr>
            </w:pPr>
            <w:r w:rsidRPr="003A51AC">
              <w:rPr>
                <w:sz w:val="24"/>
                <w:szCs w:val="24"/>
              </w:rPr>
              <w:t xml:space="preserve">Учит детей самостоятельно менять движения в соответствии с двух- и трехчастной формой музыки. </w:t>
            </w:r>
          </w:p>
          <w:p w14:paraId="36E6C79B" w14:textId="77777777" w:rsidR="004C3AF1" w:rsidRPr="003A51AC" w:rsidRDefault="004C3AF1" w:rsidP="00C57D7C">
            <w:pPr>
              <w:spacing w:line="240" w:lineRule="auto"/>
              <w:rPr>
                <w:sz w:val="24"/>
                <w:szCs w:val="24"/>
              </w:rPr>
            </w:pPr>
            <w:r w:rsidRPr="003A51AC">
              <w:rPr>
                <w:sz w:val="24"/>
                <w:szCs w:val="24"/>
              </w:rPr>
              <w:t>Совершенствует танцевальные движения детей: прямой галоп, пружинка, кружение по одному и в парах.</w:t>
            </w:r>
          </w:p>
          <w:p w14:paraId="4E84484B" w14:textId="77777777" w:rsidR="004C3AF1" w:rsidRPr="003A51AC" w:rsidRDefault="004C3AF1" w:rsidP="00C57D7C">
            <w:pPr>
              <w:spacing w:line="240" w:lineRule="auto"/>
              <w:rPr>
                <w:sz w:val="24"/>
                <w:szCs w:val="24"/>
              </w:rPr>
            </w:pPr>
            <w:r w:rsidRPr="003A51AC">
              <w:rPr>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43D64DEC" w14:textId="77777777" w:rsidR="004C3AF1" w:rsidRPr="003A51AC" w:rsidRDefault="004C3AF1" w:rsidP="00C57D7C">
            <w:pPr>
              <w:spacing w:line="240" w:lineRule="auto"/>
              <w:rPr>
                <w:sz w:val="24"/>
                <w:szCs w:val="24"/>
              </w:rPr>
            </w:pPr>
            <w:r w:rsidRPr="003A51AC">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Borders>
              <w:top w:val="single" w:sz="4" w:space="0" w:color="auto"/>
              <w:left w:val="single" w:sz="4" w:space="0" w:color="auto"/>
              <w:bottom w:val="single" w:sz="4" w:space="0" w:color="auto"/>
              <w:right w:val="single" w:sz="4" w:space="0" w:color="auto"/>
            </w:tcBorders>
          </w:tcPr>
          <w:p w14:paraId="0F782710" w14:textId="77777777" w:rsidR="004C3AF1" w:rsidRPr="003A51AC" w:rsidRDefault="004C3AF1" w:rsidP="00C57D7C">
            <w:pPr>
              <w:spacing w:line="240" w:lineRule="auto"/>
              <w:rPr>
                <w:sz w:val="24"/>
                <w:szCs w:val="24"/>
              </w:rPr>
            </w:pPr>
            <w:r w:rsidRPr="003A51AC">
              <w:rPr>
                <w:sz w:val="24"/>
                <w:szCs w:val="24"/>
              </w:rPr>
              <w:t xml:space="preserve">Педагог развивает у детей чувство ритма, умение передавать через движения характер музыки, ее эмоционально - образное содержание. </w:t>
            </w:r>
          </w:p>
          <w:p w14:paraId="0F7F3980" w14:textId="77777777" w:rsidR="004C3AF1" w:rsidRPr="003A51AC" w:rsidRDefault="004C3AF1" w:rsidP="00C57D7C">
            <w:pPr>
              <w:spacing w:line="240" w:lineRule="auto"/>
              <w:rPr>
                <w:sz w:val="24"/>
                <w:szCs w:val="24"/>
              </w:rPr>
            </w:pPr>
            <w:r w:rsidRPr="003A51AC">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1ECDAF2E" w14:textId="77777777" w:rsidR="004C3AF1" w:rsidRPr="003A51AC" w:rsidRDefault="004C3AF1" w:rsidP="00C57D7C">
            <w:pPr>
              <w:spacing w:line="240" w:lineRule="auto"/>
              <w:rPr>
                <w:sz w:val="24"/>
                <w:szCs w:val="24"/>
              </w:rPr>
            </w:pPr>
            <w:r w:rsidRPr="003A51AC">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53C63CB8" w14:textId="77777777" w:rsidR="004C3AF1" w:rsidRPr="003A51AC" w:rsidRDefault="004C3AF1" w:rsidP="00C57D7C">
            <w:pPr>
              <w:spacing w:line="240" w:lineRule="auto"/>
              <w:rPr>
                <w:sz w:val="24"/>
                <w:szCs w:val="24"/>
              </w:rPr>
            </w:pPr>
            <w:r w:rsidRPr="003A51AC">
              <w:rPr>
                <w:sz w:val="24"/>
                <w:szCs w:val="24"/>
              </w:rPr>
              <w:t xml:space="preserve">Знакомит детей с русским хороводом, пляской, а также с танцами других народов. </w:t>
            </w:r>
          </w:p>
          <w:p w14:paraId="771443D8" w14:textId="77777777" w:rsidR="004C3AF1" w:rsidRPr="003A51AC" w:rsidRDefault="004C3AF1" w:rsidP="00C57D7C">
            <w:pPr>
              <w:spacing w:line="240" w:lineRule="auto"/>
              <w:rPr>
                <w:sz w:val="24"/>
                <w:szCs w:val="24"/>
              </w:rPr>
            </w:pPr>
            <w:r w:rsidRPr="003A51AC">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Borders>
              <w:top w:val="single" w:sz="4" w:space="0" w:color="auto"/>
              <w:left w:val="single" w:sz="4" w:space="0" w:color="auto"/>
              <w:bottom w:val="single" w:sz="4" w:space="0" w:color="auto"/>
              <w:right w:val="single" w:sz="4" w:space="0" w:color="auto"/>
            </w:tcBorders>
          </w:tcPr>
          <w:p w14:paraId="5F7BAFFA" w14:textId="77777777" w:rsidR="004C3AF1" w:rsidRPr="003A51AC" w:rsidRDefault="004C3AF1" w:rsidP="00C57D7C">
            <w:pPr>
              <w:spacing w:line="240" w:lineRule="auto"/>
              <w:rPr>
                <w:sz w:val="24"/>
                <w:szCs w:val="24"/>
              </w:rPr>
            </w:pPr>
            <w:r w:rsidRPr="003A51AC">
              <w:rPr>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271AE310" w14:textId="77777777" w:rsidR="004C3AF1" w:rsidRPr="003A51AC" w:rsidRDefault="004C3AF1" w:rsidP="00C57D7C">
            <w:pPr>
              <w:spacing w:line="240" w:lineRule="auto"/>
              <w:rPr>
                <w:sz w:val="24"/>
                <w:szCs w:val="24"/>
              </w:rPr>
            </w:pPr>
            <w:r w:rsidRPr="003A51AC">
              <w:rPr>
                <w:sz w:val="24"/>
                <w:szCs w:val="24"/>
              </w:rPr>
              <w:t>Знакомит детей с национальными плясками (русские, белорусские, украинские и так далее).</w:t>
            </w:r>
          </w:p>
        </w:tc>
      </w:tr>
      <w:tr w:rsidR="004C3AF1" w:rsidRPr="003A51AC" w14:paraId="11783448"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E8C271" w14:textId="77777777" w:rsidR="004C3AF1" w:rsidRPr="003A51AC" w:rsidRDefault="004C3AF1" w:rsidP="00C57D7C">
            <w:pPr>
              <w:spacing w:line="240" w:lineRule="auto"/>
              <w:rPr>
                <w:b/>
                <w:sz w:val="24"/>
                <w:szCs w:val="24"/>
              </w:rPr>
            </w:pPr>
            <w:r w:rsidRPr="003A51AC">
              <w:rPr>
                <w:b/>
                <w:sz w:val="24"/>
                <w:szCs w:val="24"/>
              </w:rPr>
              <w:t>Содержание раздела МУЗЫКАЛЬНО-ИГРОВОЕ и ТАНЦЕВАЛЬНОЕ ТВОРЧЕСТВО</w:t>
            </w:r>
          </w:p>
        </w:tc>
      </w:tr>
      <w:tr w:rsidR="004C3AF1" w:rsidRPr="003A51AC" w14:paraId="0FE45B54" w14:textId="77777777" w:rsidTr="00C57D7C">
        <w:tc>
          <w:tcPr>
            <w:tcW w:w="3769" w:type="dxa"/>
            <w:tcBorders>
              <w:top w:val="single" w:sz="4" w:space="0" w:color="auto"/>
              <w:left w:val="single" w:sz="4" w:space="0" w:color="auto"/>
              <w:bottom w:val="single" w:sz="4" w:space="0" w:color="auto"/>
              <w:right w:val="single" w:sz="4" w:space="0" w:color="auto"/>
            </w:tcBorders>
          </w:tcPr>
          <w:p w14:paraId="4B7A6FB8"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331CBD36"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70939283"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686899E2" w14:textId="77777777" w:rsidR="004C3AF1" w:rsidRPr="003A51AC" w:rsidRDefault="004C3AF1" w:rsidP="00C57D7C">
            <w:pPr>
              <w:spacing w:line="240" w:lineRule="auto"/>
              <w:jc w:val="center"/>
              <w:rPr>
                <w:sz w:val="24"/>
                <w:szCs w:val="24"/>
                <w:lang w:val="en-US"/>
              </w:rPr>
            </w:pPr>
            <w:r w:rsidRPr="003A51AC">
              <w:rPr>
                <w:sz w:val="24"/>
                <w:szCs w:val="24"/>
                <w:lang w:val="en-US"/>
              </w:rPr>
              <w:t>6-7</w:t>
            </w:r>
          </w:p>
        </w:tc>
      </w:tr>
      <w:tr w:rsidR="004C3AF1" w:rsidRPr="003A51AC" w14:paraId="033A0995" w14:textId="77777777" w:rsidTr="00C57D7C">
        <w:tc>
          <w:tcPr>
            <w:tcW w:w="3769" w:type="dxa"/>
            <w:tcBorders>
              <w:top w:val="single" w:sz="4" w:space="0" w:color="auto"/>
              <w:left w:val="single" w:sz="4" w:space="0" w:color="auto"/>
              <w:bottom w:val="single" w:sz="4" w:space="0" w:color="auto"/>
              <w:right w:val="single" w:sz="4" w:space="0" w:color="auto"/>
            </w:tcBorders>
          </w:tcPr>
          <w:p w14:paraId="46907264" w14:textId="77777777" w:rsidR="004C3AF1" w:rsidRPr="003A51AC" w:rsidRDefault="004C3AF1" w:rsidP="00C57D7C">
            <w:pPr>
              <w:spacing w:line="240" w:lineRule="auto"/>
              <w:rPr>
                <w:sz w:val="24"/>
                <w:szCs w:val="24"/>
              </w:rPr>
            </w:pPr>
            <w:r w:rsidRPr="003A51AC">
              <w:rPr>
                <w:sz w:val="24"/>
                <w:szCs w:val="24"/>
              </w:rPr>
              <w:t xml:space="preserve">Педагог активизирует танцевально-игровое творчество детей. </w:t>
            </w:r>
          </w:p>
          <w:p w14:paraId="2E814E1B" w14:textId="77777777" w:rsidR="004C3AF1" w:rsidRPr="003A51AC" w:rsidRDefault="004C3AF1" w:rsidP="00C57D7C">
            <w:pPr>
              <w:spacing w:line="240" w:lineRule="auto"/>
              <w:rPr>
                <w:sz w:val="24"/>
                <w:szCs w:val="24"/>
              </w:rPr>
            </w:pPr>
            <w:r w:rsidRPr="003A51AC">
              <w:rPr>
                <w:sz w:val="24"/>
                <w:szCs w:val="24"/>
              </w:rPr>
              <w:t xml:space="preserve">Поддерживает у детей самостоятельность в выполнение танцевальных движений под плясовые мелодии. </w:t>
            </w:r>
          </w:p>
          <w:p w14:paraId="319E2B3D" w14:textId="77777777" w:rsidR="004C3AF1" w:rsidRPr="003A51AC" w:rsidRDefault="004C3AF1" w:rsidP="00C57D7C">
            <w:pPr>
              <w:spacing w:line="240" w:lineRule="auto"/>
              <w:rPr>
                <w:sz w:val="24"/>
                <w:szCs w:val="24"/>
              </w:rPr>
            </w:pPr>
            <w:r w:rsidRPr="003A51AC">
              <w:rPr>
                <w:sz w:val="24"/>
                <w:szCs w:val="24"/>
              </w:rPr>
              <w:t>Учит детей точности выполнения движений, передающих характер изображаемых животных.</w:t>
            </w:r>
          </w:p>
        </w:tc>
        <w:tc>
          <w:tcPr>
            <w:tcW w:w="3768" w:type="dxa"/>
            <w:tcBorders>
              <w:top w:val="single" w:sz="4" w:space="0" w:color="auto"/>
              <w:left w:val="single" w:sz="4" w:space="0" w:color="auto"/>
              <w:bottom w:val="single" w:sz="4" w:space="0" w:color="auto"/>
              <w:right w:val="single" w:sz="4" w:space="0" w:color="auto"/>
            </w:tcBorders>
          </w:tcPr>
          <w:p w14:paraId="1BED9D4D" w14:textId="77777777" w:rsidR="004C3AF1" w:rsidRPr="003A51AC" w:rsidRDefault="004C3AF1" w:rsidP="00C57D7C">
            <w:pPr>
              <w:spacing w:line="240" w:lineRule="auto"/>
              <w:rPr>
                <w:sz w:val="24"/>
                <w:szCs w:val="24"/>
              </w:rPr>
            </w:pPr>
            <w:r w:rsidRPr="003A51AC">
              <w:rPr>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05B85A29" w14:textId="77777777" w:rsidR="004C3AF1" w:rsidRPr="003A51AC" w:rsidRDefault="004C3AF1" w:rsidP="00C57D7C">
            <w:pPr>
              <w:spacing w:line="240" w:lineRule="auto"/>
              <w:rPr>
                <w:sz w:val="24"/>
                <w:szCs w:val="24"/>
              </w:rPr>
            </w:pPr>
            <w:r w:rsidRPr="003A51AC">
              <w:rPr>
                <w:sz w:val="24"/>
                <w:szCs w:val="24"/>
              </w:rPr>
              <w:t>Учит детей инсценированию песен и постановке небольших музыкальных спектаклей.</w:t>
            </w:r>
          </w:p>
        </w:tc>
        <w:tc>
          <w:tcPr>
            <w:tcW w:w="3766" w:type="dxa"/>
            <w:tcBorders>
              <w:top w:val="single" w:sz="4" w:space="0" w:color="auto"/>
              <w:left w:val="single" w:sz="4" w:space="0" w:color="auto"/>
              <w:bottom w:val="single" w:sz="4" w:space="0" w:color="auto"/>
              <w:right w:val="single" w:sz="4" w:space="0" w:color="auto"/>
            </w:tcBorders>
          </w:tcPr>
          <w:p w14:paraId="0C677971" w14:textId="77777777" w:rsidR="004C3AF1" w:rsidRPr="003A51AC" w:rsidRDefault="004C3AF1" w:rsidP="00C57D7C">
            <w:pPr>
              <w:spacing w:line="240" w:lineRule="auto"/>
              <w:rPr>
                <w:sz w:val="24"/>
                <w:szCs w:val="24"/>
              </w:rPr>
            </w:pPr>
            <w:r w:rsidRPr="003A51AC">
              <w:rPr>
                <w:sz w:val="24"/>
                <w:szCs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78AA8D68" w14:textId="77777777" w:rsidR="004C3AF1" w:rsidRPr="003A51AC" w:rsidRDefault="004C3AF1" w:rsidP="00C57D7C">
            <w:pPr>
              <w:spacing w:line="240" w:lineRule="auto"/>
              <w:rPr>
                <w:sz w:val="24"/>
                <w:szCs w:val="24"/>
              </w:rPr>
            </w:pPr>
            <w:r w:rsidRPr="003A51AC">
              <w:rPr>
                <w:sz w:val="24"/>
                <w:szCs w:val="24"/>
              </w:rPr>
              <w:t xml:space="preserve">Учит детей самостоятельно придумывать движения, отражающие содержание песни. </w:t>
            </w:r>
          </w:p>
          <w:p w14:paraId="41FFD92D" w14:textId="77777777" w:rsidR="004C3AF1" w:rsidRPr="003A51AC" w:rsidRDefault="004C3AF1" w:rsidP="00C57D7C">
            <w:pPr>
              <w:spacing w:line="240" w:lineRule="auto"/>
              <w:rPr>
                <w:sz w:val="24"/>
                <w:szCs w:val="24"/>
              </w:rPr>
            </w:pPr>
            <w:r w:rsidRPr="003A51AC">
              <w:rPr>
                <w:sz w:val="24"/>
                <w:szCs w:val="24"/>
              </w:rPr>
              <w:t>Побуждает детей к инсценированию содержания песен, хороводов.</w:t>
            </w:r>
          </w:p>
        </w:tc>
        <w:tc>
          <w:tcPr>
            <w:tcW w:w="3769" w:type="dxa"/>
            <w:tcBorders>
              <w:top w:val="single" w:sz="4" w:space="0" w:color="auto"/>
              <w:left w:val="single" w:sz="4" w:space="0" w:color="auto"/>
              <w:bottom w:val="single" w:sz="4" w:space="0" w:color="auto"/>
              <w:right w:val="single" w:sz="4" w:space="0" w:color="auto"/>
            </w:tcBorders>
          </w:tcPr>
          <w:p w14:paraId="0F3B59B5" w14:textId="77777777" w:rsidR="004C3AF1" w:rsidRPr="003A51AC" w:rsidRDefault="004C3AF1" w:rsidP="00C57D7C">
            <w:pPr>
              <w:spacing w:line="240" w:lineRule="auto"/>
              <w:rPr>
                <w:sz w:val="24"/>
                <w:szCs w:val="24"/>
              </w:rPr>
            </w:pPr>
            <w:r w:rsidRPr="003A51AC">
              <w:rPr>
                <w:sz w:val="24"/>
                <w:szCs w:val="24"/>
              </w:rPr>
              <w:t xml:space="preserve">Педагог развивает у детей танцевально-игровое творчество. </w:t>
            </w:r>
          </w:p>
          <w:p w14:paraId="72ED3DBB" w14:textId="77777777" w:rsidR="004C3AF1" w:rsidRPr="003A51AC" w:rsidRDefault="004C3AF1" w:rsidP="00C57D7C">
            <w:pPr>
              <w:spacing w:line="240" w:lineRule="auto"/>
              <w:rPr>
                <w:sz w:val="24"/>
                <w:szCs w:val="24"/>
              </w:rPr>
            </w:pPr>
            <w:r w:rsidRPr="003A51AC">
              <w:rPr>
                <w:sz w:val="24"/>
                <w:szCs w:val="24"/>
              </w:rPr>
              <w:t xml:space="preserve">Формирует навыки художественного исполнения различных образов при инсценировании песен, театральных постановок. </w:t>
            </w:r>
          </w:p>
          <w:p w14:paraId="12662BFE" w14:textId="77777777" w:rsidR="004C3AF1" w:rsidRPr="003A51AC" w:rsidRDefault="004C3AF1" w:rsidP="00C57D7C">
            <w:pPr>
              <w:spacing w:line="240" w:lineRule="auto"/>
              <w:rPr>
                <w:sz w:val="24"/>
                <w:szCs w:val="24"/>
              </w:rPr>
            </w:pPr>
            <w:r w:rsidRPr="003A51AC">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74B268E4" w14:textId="77777777" w:rsidR="004C3AF1" w:rsidRPr="003A51AC" w:rsidRDefault="004C3AF1" w:rsidP="00C57D7C">
            <w:pPr>
              <w:spacing w:line="240" w:lineRule="auto"/>
              <w:rPr>
                <w:sz w:val="24"/>
                <w:szCs w:val="24"/>
              </w:rPr>
            </w:pPr>
            <w:r w:rsidRPr="003A51AC">
              <w:rPr>
                <w:sz w:val="24"/>
                <w:szCs w:val="24"/>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7B6EE6D0" w14:textId="77777777" w:rsidR="004C3AF1" w:rsidRPr="003A51AC" w:rsidRDefault="004C3AF1" w:rsidP="00C57D7C">
            <w:pPr>
              <w:spacing w:line="240" w:lineRule="auto"/>
              <w:rPr>
                <w:sz w:val="24"/>
                <w:szCs w:val="24"/>
              </w:rPr>
            </w:pPr>
            <w:r w:rsidRPr="003A51AC">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6899C0A8" w14:textId="77777777" w:rsidR="004C3AF1" w:rsidRPr="003A51AC" w:rsidRDefault="004C3AF1" w:rsidP="00C57D7C">
            <w:pPr>
              <w:spacing w:line="240" w:lineRule="auto"/>
              <w:rPr>
                <w:sz w:val="24"/>
                <w:szCs w:val="24"/>
              </w:rPr>
            </w:pPr>
            <w:r w:rsidRPr="003A51AC">
              <w:rPr>
                <w:sz w:val="24"/>
                <w:szCs w:val="24"/>
              </w:rPr>
              <w:t xml:space="preserve">- Формирует у детей музыкальные способности. </w:t>
            </w:r>
          </w:p>
          <w:p w14:paraId="6D80DA0D" w14:textId="77777777" w:rsidR="004C3AF1" w:rsidRPr="003A51AC" w:rsidRDefault="004C3AF1" w:rsidP="00C57D7C">
            <w:pPr>
              <w:spacing w:line="240" w:lineRule="auto"/>
              <w:rPr>
                <w:sz w:val="24"/>
                <w:szCs w:val="24"/>
              </w:rPr>
            </w:pPr>
            <w:r w:rsidRPr="003A51AC">
              <w:rPr>
                <w:sz w:val="24"/>
                <w:szCs w:val="24"/>
              </w:rPr>
              <w:t>Содействует проявлению активности и самостоятельности.</w:t>
            </w:r>
          </w:p>
        </w:tc>
      </w:tr>
      <w:tr w:rsidR="004C3AF1" w:rsidRPr="003A51AC" w14:paraId="3F32499C"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8E391F" w14:textId="77777777" w:rsidR="004C3AF1" w:rsidRPr="003A51AC" w:rsidRDefault="004C3AF1" w:rsidP="00C57D7C">
            <w:pPr>
              <w:spacing w:line="240" w:lineRule="auto"/>
              <w:rPr>
                <w:sz w:val="24"/>
                <w:szCs w:val="24"/>
              </w:rPr>
            </w:pPr>
            <w:r w:rsidRPr="003A51AC">
              <w:rPr>
                <w:b/>
                <w:sz w:val="24"/>
                <w:szCs w:val="24"/>
              </w:rPr>
              <w:t xml:space="preserve"> Содержание раздела ИГРА НА ДЕТСКИХ МУЗЫКАЛЬНЫХ ИНСТРУМЕНТАХ</w:t>
            </w:r>
          </w:p>
        </w:tc>
      </w:tr>
      <w:tr w:rsidR="004C3AF1" w:rsidRPr="003A51AC" w14:paraId="5E4C9181" w14:textId="77777777" w:rsidTr="00C57D7C">
        <w:tc>
          <w:tcPr>
            <w:tcW w:w="3769" w:type="dxa"/>
            <w:tcBorders>
              <w:top w:val="single" w:sz="4" w:space="0" w:color="auto"/>
              <w:left w:val="single" w:sz="4" w:space="0" w:color="auto"/>
              <w:bottom w:val="single" w:sz="4" w:space="0" w:color="auto"/>
              <w:right w:val="single" w:sz="4" w:space="0" w:color="auto"/>
            </w:tcBorders>
          </w:tcPr>
          <w:p w14:paraId="073EAD02"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0A7FD635"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654976BC"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4E5CEF13"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01C523D0" w14:textId="77777777" w:rsidTr="00C57D7C">
        <w:tc>
          <w:tcPr>
            <w:tcW w:w="3769" w:type="dxa"/>
            <w:tcBorders>
              <w:top w:val="single" w:sz="4" w:space="0" w:color="auto"/>
              <w:left w:val="single" w:sz="4" w:space="0" w:color="auto"/>
              <w:bottom w:val="single" w:sz="4" w:space="0" w:color="auto"/>
              <w:right w:val="single" w:sz="4" w:space="0" w:color="auto"/>
            </w:tcBorders>
          </w:tcPr>
          <w:p w14:paraId="3A76E764" w14:textId="77777777" w:rsidR="004C3AF1" w:rsidRPr="003A51AC" w:rsidRDefault="004C3AF1" w:rsidP="00C57D7C">
            <w:pPr>
              <w:spacing w:line="240" w:lineRule="auto"/>
              <w:rPr>
                <w:sz w:val="24"/>
                <w:szCs w:val="24"/>
              </w:rPr>
            </w:pPr>
            <w:r w:rsidRPr="003A51AC">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7E97C5E2" w14:textId="77777777" w:rsidR="004C3AF1" w:rsidRPr="003A51AC" w:rsidRDefault="004C3AF1" w:rsidP="00C57D7C">
            <w:pPr>
              <w:spacing w:line="240" w:lineRule="auto"/>
              <w:rPr>
                <w:sz w:val="24"/>
                <w:szCs w:val="24"/>
              </w:rPr>
            </w:pPr>
            <w:r w:rsidRPr="003A51AC">
              <w:rPr>
                <w:sz w:val="24"/>
                <w:szCs w:val="24"/>
              </w:rPr>
              <w:t>Учит детей подыгрывать на детских ударных музыкальных инструментах.</w:t>
            </w:r>
          </w:p>
          <w:p w14:paraId="1F8F7826" w14:textId="77777777" w:rsidR="004C3AF1" w:rsidRPr="003A51AC" w:rsidRDefault="004C3AF1" w:rsidP="00C57D7C">
            <w:pPr>
              <w:spacing w:line="240" w:lineRule="auto"/>
              <w:rPr>
                <w:sz w:val="24"/>
                <w:szCs w:val="24"/>
              </w:rPr>
            </w:pPr>
            <w:r w:rsidRPr="003A51AC">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E0105D2" w14:textId="77777777" w:rsidR="004C3AF1" w:rsidRPr="003A51AC" w:rsidRDefault="004C3AF1" w:rsidP="00C57D7C">
            <w:pPr>
              <w:spacing w:line="240" w:lineRule="auto"/>
              <w:rPr>
                <w:sz w:val="24"/>
                <w:szCs w:val="24"/>
              </w:rPr>
            </w:pPr>
            <w:r w:rsidRPr="003A51A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8493615" w14:textId="77777777" w:rsidR="004C3AF1" w:rsidRPr="003A51AC" w:rsidRDefault="004C3AF1" w:rsidP="00C57D7C">
            <w:pPr>
              <w:spacing w:line="240" w:lineRule="auto"/>
              <w:rPr>
                <w:sz w:val="24"/>
                <w:szCs w:val="24"/>
              </w:rPr>
            </w:pPr>
            <w:r w:rsidRPr="003A51AC">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Borders>
              <w:top w:val="single" w:sz="4" w:space="0" w:color="auto"/>
              <w:left w:val="single" w:sz="4" w:space="0" w:color="auto"/>
              <w:bottom w:val="single" w:sz="4" w:space="0" w:color="auto"/>
              <w:right w:val="single" w:sz="4" w:space="0" w:color="auto"/>
            </w:tcBorders>
          </w:tcPr>
          <w:p w14:paraId="5BACB9F0" w14:textId="77777777" w:rsidR="004C3AF1" w:rsidRPr="003A51AC" w:rsidRDefault="004C3AF1" w:rsidP="00C57D7C">
            <w:pPr>
              <w:spacing w:line="240" w:lineRule="auto"/>
              <w:rPr>
                <w:sz w:val="24"/>
                <w:szCs w:val="24"/>
              </w:rPr>
            </w:pPr>
            <w:r w:rsidRPr="003A51AC">
              <w:rPr>
                <w:sz w:val="24"/>
                <w:szCs w:val="24"/>
              </w:rPr>
              <w:t>Педагог формирует у детей умение подыгрывать простейшие мелодии на деревянных ложках, погремушках, барабане, металлофоне.</w:t>
            </w:r>
          </w:p>
          <w:p w14:paraId="0C662520" w14:textId="77777777" w:rsidR="004C3AF1" w:rsidRPr="003A51AC" w:rsidRDefault="004C3AF1" w:rsidP="00C57D7C">
            <w:pPr>
              <w:spacing w:line="240" w:lineRule="auto"/>
              <w:jc w:val="center"/>
              <w:rPr>
                <w:sz w:val="24"/>
                <w:szCs w:val="24"/>
              </w:rPr>
            </w:pPr>
          </w:p>
        </w:tc>
        <w:tc>
          <w:tcPr>
            <w:tcW w:w="3766" w:type="dxa"/>
            <w:tcBorders>
              <w:top w:val="single" w:sz="4" w:space="0" w:color="auto"/>
              <w:left w:val="single" w:sz="4" w:space="0" w:color="auto"/>
              <w:bottom w:val="single" w:sz="4" w:space="0" w:color="auto"/>
              <w:right w:val="single" w:sz="4" w:space="0" w:color="auto"/>
            </w:tcBorders>
          </w:tcPr>
          <w:p w14:paraId="45AAF68B" w14:textId="77777777" w:rsidR="004C3AF1" w:rsidRPr="003A51AC" w:rsidRDefault="004C3AF1" w:rsidP="00C57D7C">
            <w:pPr>
              <w:spacing w:line="240" w:lineRule="auto"/>
              <w:rPr>
                <w:sz w:val="24"/>
                <w:szCs w:val="24"/>
              </w:rPr>
            </w:pPr>
            <w:r w:rsidRPr="003A51AC">
              <w:rPr>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4AC11BFF" w14:textId="77777777" w:rsidR="004C3AF1" w:rsidRPr="003A51AC" w:rsidRDefault="004C3AF1" w:rsidP="00C57D7C">
            <w:pPr>
              <w:spacing w:line="240" w:lineRule="auto"/>
              <w:rPr>
                <w:sz w:val="24"/>
                <w:szCs w:val="24"/>
              </w:rPr>
            </w:pPr>
            <w:r w:rsidRPr="003A51AC">
              <w:rPr>
                <w:sz w:val="24"/>
                <w:szCs w:val="24"/>
              </w:rPr>
              <w:t>Развивает творчество детей, побуждает их к активным самостоятельным действиям.</w:t>
            </w:r>
          </w:p>
        </w:tc>
        <w:tc>
          <w:tcPr>
            <w:tcW w:w="3769" w:type="dxa"/>
            <w:tcBorders>
              <w:top w:val="single" w:sz="4" w:space="0" w:color="auto"/>
              <w:left w:val="single" w:sz="4" w:space="0" w:color="auto"/>
              <w:bottom w:val="single" w:sz="4" w:space="0" w:color="auto"/>
              <w:right w:val="single" w:sz="4" w:space="0" w:color="auto"/>
            </w:tcBorders>
          </w:tcPr>
          <w:p w14:paraId="6D5BD5E2" w14:textId="77777777" w:rsidR="004C3AF1" w:rsidRPr="003A51AC" w:rsidRDefault="004C3AF1" w:rsidP="00C57D7C">
            <w:pPr>
              <w:spacing w:line="240" w:lineRule="auto"/>
              <w:rPr>
                <w:sz w:val="24"/>
                <w:szCs w:val="24"/>
              </w:rPr>
            </w:pPr>
            <w:r w:rsidRPr="003A51AC">
              <w:rPr>
                <w:sz w:val="24"/>
                <w:szCs w:val="24"/>
              </w:rPr>
              <w:t>Педагог знакомит детей с музыкальными произведениями в исполнении на различных инструментах и в оркестровой обработке.</w:t>
            </w:r>
          </w:p>
          <w:p w14:paraId="77292D8B" w14:textId="77777777" w:rsidR="004C3AF1" w:rsidRPr="003A51AC" w:rsidRDefault="004C3AF1" w:rsidP="00C57D7C">
            <w:pPr>
              <w:spacing w:line="240" w:lineRule="auto"/>
              <w:rPr>
                <w:sz w:val="24"/>
                <w:szCs w:val="24"/>
              </w:rPr>
            </w:pPr>
            <w:r w:rsidRPr="003A51AC">
              <w:rPr>
                <w:sz w:val="24"/>
                <w:szCs w:val="24"/>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C3AF1" w:rsidRPr="003A51AC" w14:paraId="07A3DBBA"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FB8ED9" w14:textId="77777777" w:rsidR="004C3AF1" w:rsidRPr="003A51AC" w:rsidRDefault="004C3AF1" w:rsidP="00C57D7C">
            <w:pPr>
              <w:spacing w:line="240" w:lineRule="auto"/>
              <w:rPr>
                <w:b/>
                <w:sz w:val="24"/>
                <w:szCs w:val="24"/>
              </w:rPr>
            </w:pPr>
            <w:r w:rsidRPr="003A51AC">
              <w:rPr>
                <w:b/>
                <w:sz w:val="24"/>
                <w:szCs w:val="24"/>
              </w:rPr>
              <w:t xml:space="preserve"> Содержание раздела ТЕАТРАЛИЗОВАННОЙ ДЕЯТЕЛЬНОСТИ</w:t>
            </w:r>
          </w:p>
        </w:tc>
      </w:tr>
      <w:tr w:rsidR="004C3AF1" w:rsidRPr="003A51AC" w14:paraId="32D223C2" w14:textId="77777777" w:rsidTr="00C57D7C">
        <w:tc>
          <w:tcPr>
            <w:tcW w:w="3769" w:type="dxa"/>
            <w:tcBorders>
              <w:top w:val="single" w:sz="4" w:space="0" w:color="auto"/>
              <w:left w:val="single" w:sz="4" w:space="0" w:color="auto"/>
              <w:bottom w:val="single" w:sz="4" w:space="0" w:color="auto"/>
              <w:right w:val="single" w:sz="4" w:space="0" w:color="auto"/>
            </w:tcBorders>
          </w:tcPr>
          <w:p w14:paraId="34311E39"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5B6130A3"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3A93D33A"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541B3521"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6DDD5943" w14:textId="77777777" w:rsidTr="00C57D7C">
        <w:tc>
          <w:tcPr>
            <w:tcW w:w="3769" w:type="dxa"/>
            <w:tcBorders>
              <w:top w:val="single" w:sz="4" w:space="0" w:color="auto"/>
              <w:left w:val="single" w:sz="4" w:space="0" w:color="auto"/>
              <w:bottom w:val="single" w:sz="4" w:space="0" w:color="auto"/>
              <w:right w:val="single" w:sz="4" w:space="0" w:color="auto"/>
            </w:tcBorders>
          </w:tcPr>
          <w:p w14:paraId="42B28B1D" w14:textId="77777777" w:rsidR="004C3AF1" w:rsidRPr="003A51AC" w:rsidRDefault="004C3AF1" w:rsidP="00C57D7C">
            <w:pPr>
              <w:spacing w:line="240" w:lineRule="auto"/>
              <w:rPr>
                <w:sz w:val="24"/>
                <w:szCs w:val="24"/>
              </w:rPr>
            </w:pPr>
            <w:r w:rsidRPr="003A51AC">
              <w:rPr>
                <w:sz w:val="24"/>
                <w:szCs w:val="24"/>
              </w:rPr>
              <w:t>Педагог формирует у детей интерес к театрализованной деятельности.</w:t>
            </w:r>
          </w:p>
        </w:tc>
        <w:tc>
          <w:tcPr>
            <w:tcW w:w="3768" w:type="dxa"/>
            <w:tcBorders>
              <w:top w:val="single" w:sz="4" w:space="0" w:color="auto"/>
              <w:left w:val="single" w:sz="4" w:space="0" w:color="auto"/>
              <w:bottom w:val="single" w:sz="4" w:space="0" w:color="auto"/>
              <w:right w:val="single" w:sz="4" w:space="0" w:color="auto"/>
            </w:tcBorders>
          </w:tcPr>
          <w:p w14:paraId="568FB5DE" w14:textId="77777777" w:rsidR="004C3AF1" w:rsidRPr="003A51AC" w:rsidRDefault="004C3AF1" w:rsidP="00C57D7C">
            <w:pPr>
              <w:spacing w:line="240" w:lineRule="auto"/>
              <w:rPr>
                <w:sz w:val="24"/>
                <w:szCs w:val="24"/>
              </w:rPr>
            </w:pPr>
            <w:r w:rsidRPr="003A51AC">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766" w:type="dxa"/>
            <w:tcBorders>
              <w:top w:val="single" w:sz="4" w:space="0" w:color="auto"/>
              <w:left w:val="single" w:sz="4" w:space="0" w:color="auto"/>
              <w:bottom w:val="single" w:sz="4" w:space="0" w:color="auto"/>
              <w:right w:val="single" w:sz="4" w:space="0" w:color="auto"/>
            </w:tcBorders>
          </w:tcPr>
          <w:p w14:paraId="6240F9C9" w14:textId="77777777" w:rsidR="004C3AF1" w:rsidRPr="003A51AC" w:rsidRDefault="004C3AF1" w:rsidP="00C57D7C">
            <w:pPr>
              <w:spacing w:line="240" w:lineRule="auto"/>
              <w:rPr>
                <w:sz w:val="24"/>
                <w:szCs w:val="24"/>
              </w:rPr>
            </w:pPr>
            <w:r w:rsidRPr="003A51AC">
              <w:rPr>
                <w:sz w:val="24"/>
                <w:szCs w:val="24"/>
              </w:rPr>
              <w:t>Педагог продолжает знакомить детей с различными видами театрального искусства (кукольный театр, балет, опера и прочее).</w:t>
            </w:r>
          </w:p>
        </w:tc>
        <w:tc>
          <w:tcPr>
            <w:tcW w:w="3769" w:type="dxa"/>
            <w:tcBorders>
              <w:top w:val="single" w:sz="4" w:space="0" w:color="auto"/>
              <w:left w:val="single" w:sz="4" w:space="0" w:color="auto"/>
              <w:bottom w:val="single" w:sz="4" w:space="0" w:color="auto"/>
              <w:right w:val="single" w:sz="4" w:space="0" w:color="auto"/>
            </w:tcBorders>
          </w:tcPr>
          <w:p w14:paraId="71BB82B0" w14:textId="77777777" w:rsidR="004C3AF1" w:rsidRPr="003A51AC" w:rsidRDefault="004C3AF1" w:rsidP="00C57D7C">
            <w:pPr>
              <w:spacing w:line="240" w:lineRule="auto"/>
              <w:rPr>
                <w:sz w:val="24"/>
                <w:szCs w:val="24"/>
              </w:rPr>
            </w:pPr>
            <w:r w:rsidRPr="003A51AC">
              <w:rPr>
                <w:sz w:val="24"/>
                <w:szCs w:val="24"/>
              </w:rPr>
              <w:t xml:space="preserve">Воспитывает любовь к театру. </w:t>
            </w:r>
          </w:p>
          <w:p w14:paraId="41917EA4" w14:textId="77777777" w:rsidR="004C3AF1" w:rsidRPr="003A51AC" w:rsidRDefault="004C3AF1" w:rsidP="00C57D7C">
            <w:pPr>
              <w:spacing w:line="240" w:lineRule="auto"/>
              <w:rPr>
                <w:sz w:val="24"/>
                <w:szCs w:val="24"/>
              </w:rPr>
            </w:pPr>
            <w:r w:rsidRPr="003A51AC">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05B43837" w14:textId="77777777" w:rsidR="004C3AF1" w:rsidRPr="003A51AC" w:rsidRDefault="004C3AF1" w:rsidP="00C57D7C">
            <w:pPr>
              <w:spacing w:line="240" w:lineRule="auto"/>
              <w:rPr>
                <w:sz w:val="24"/>
                <w:szCs w:val="24"/>
              </w:rPr>
            </w:pPr>
            <w:r w:rsidRPr="003A51AC">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C3AF1" w:rsidRPr="003A51AC" w14:paraId="10A27CA2" w14:textId="77777777" w:rsidTr="00C57D7C">
        <w:tc>
          <w:tcPr>
            <w:tcW w:w="3769" w:type="dxa"/>
            <w:tcBorders>
              <w:top w:val="single" w:sz="4" w:space="0" w:color="auto"/>
              <w:left w:val="single" w:sz="4" w:space="0" w:color="auto"/>
              <w:bottom w:val="single" w:sz="4" w:space="0" w:color="auto"/>
              <w:right w:val="single" w:sz="4" w:space="0" w:color="auto"/>
            </w:tcBorders>
          </w:tcPr>
          <w:p w14:paraId="5FB663E3" w14:textId="77777777" w:rsidR="004C3AF1" w:rsidRPr="003A51AC" w:rsidRDefault="004C3AF1" w:rsidP="00C57D7C">
            <w:pPr>
              <w:spacing w:line="240" w:lineRule="auto"/>
              <w:rPr>
                <w:sz w:val="24"/>
                <w:szCs w:val="24"/>
              </w:rPr>
            </w:pPr>
            <w:r w:rsidRPr="003A51AC">
              <w:rPr>
                <w:sz w:val="24"/>
                <w:szCs w:val="24"/>
              </w:rPr>
              <w:t>Педагог поощряет участие детей в играх-драматизациях.</w:t>
            </w:r>
          </w:p>
          <w:p w14:paraId="7322E1BD" w14:textId="77777777" w:rsidR="004C3AF1" w:rsidRPr="003A51AC" w:rsidRDefault="004C3AF1" w:rsidP="00C57D7C">
            <w:pPr>
              <w:spacing w:line="240" w:lineRule="auto"/>
              <w:rPr>
                <w:sz w:val="24"/>
                <w:szCs w:val="24"/>
              </w:rPr>
            </w:pPr>
            <w:r w:rsidRPr="003A51AC">
              <w:rPr>
                <w:sz w:val="24"/>
                <w:szCs w:val="24"/>
              </w:rPr>
              <w:t>Формирует умение следить за сюжетом.</w:t>
            </w:r>
          </w:p>
        </w:tc>
        <w:tc>
          <w:tcPr>
            <w:tcW w:w="3768" w:type="dxa"/>
            <w:tcBorders>
              <w:top w:val="single" w:sz="4" w:space="0" w:color="auto"/>
              <w:left w:val="single" w:sz="4" w:space="0" w:color="auto"/>
              <w:bottom w:val="single" w:sz="4" w:space="0" w:color="auto"/>
              <w:right w:val="single" w:sz="4" w:space="0" w:color="auto"/>
            </w:tcBorders>
          </w:tcPr>
          <w:p w14:paraId="1C3B0D8B" w14:textId="77777777" w:rsidR="004C3AF1" w:rsidRPr="003A51AC" w:rsidRDefault="004C3AF1" w:rsidP="00C57D7C">
            <w:pPr>
              <w:spacing w:line="240" w:lineRule="auto"/>
              <w:rPr>
                <w:sz w:val="24"/>
                <w:szCs w:val="24"/>
              </w:rPr>
            </w:pPr>
            <w:r w:rsidRPr="003A51AC">
              <w:rPr>
                <w:sz w:val="24"/>
                <w:szCs w:val="24"/>
              </w:rPr>
              <w:t>Организует с детьми игровые этюды для развития восприятия, воображения, внимания, мышления.</w:t>
            </w:r>
          </w:p>
        </w:tc>
        <w:tc>
          <w:tcPr>
            <w:tcW w:w="3766" w:type="dxa"/>
            <w:tcBorders>
              <w:top w:val="single" w:sz="4" w:space="0" w:color="auto"/>
              <w:left w:val="single" w:sz="4" w:space="0" w:color="auto"/>
              <w:bottom w:val="single" w:sz="4" w:space="0" w:color="auto"/>
              <w:right w:val="single" w:sz="4" w:space="0" w:color="auto"/>
            </w:tcBorders>
          </w:tcPr>
          <w:p w14:paraId="208346F8" w14:textId="77777777" w:rsidR="004C3AF1" w:rsidRPr="003A51AC" w:rsidRDefault="004C3AF1" w:rsidP="00C57D7C">
            <w:pPr>
              <w:spacing w:line="240" w:lineRule="auto"/>
              <w:rPr>
                <w:sz w:val="24"/>
                <w:szCs w:val="24"/>
              </w:rPr>
            </w:pPr>
            <w:r w:rsidRPr="003A51AC">
              <w:rPr>
                <w:sz w:val="24"/>
                <w:szCs w:val="24"/>
              </w:rPr>
              <w:t>Расширяет представления детей в области театральной терминологии (акт, актер, антракт, кулисы и так далее).</w:t>
            </w:r>
          </w:p>
        </w:tc>
        <w:tc>
          <w:tcPr>
            <w:tcW w:w="3769" w:type="dxa"/>
            <w:tcBorders>
              <w:top w:val="single" w:sz="4" w:space="0" w:color="auto"/>
              <w:left w:val="single" w:sz="4" w:space="0" w:color="auto"/>
              <w:bottom w:val="single" w:sz="4" w:space="0" w:color="auto"/>
              <w:right w:val="single" w:sz="4" w:space="0" w:color="auto"/>
            </w:tcBorders>
          </w:tcPr>
          <w:p w14:paraId="674657C8" w14:textId="77777777" w:rsidR="004C3AF1" w:rsidRPr="003A51AC" w:rsidRDefault="004C3AF1" w:rsidP="00C57D7C">
            <w:pPr>
              <w:spacing w:line="240" w:lineRule="auto"/>
              <w:rPr>
                <w:sz w:val="24"/>
                <w:szCs w:val="24"/>
              </w:rPr>
            </w:pPr>
            <w:r w:rsidRPr="003A51AC">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C3AF1" w:rsidRPr="003A51AC" w14:paraId="10011591" w14:textId="77777777" w:rsidTr="00C57D7C">
        <w:tc>
          <w:tcPr>
            <w:tcW w:w="3769" w:type="dxa"/>
            <w:tcBorders>
              <w:top w:val="single" w:sz="4" w:space="0" w:color="auto"/>
              <w:left w:val="single" w:sz="4" w:space="0" w:color="auto"/>
              <w:bottom w:val="single" w:sz="4" w:space="0" w:color="auto"/>
              <w:right w:val="single" w:sz="4" w:space="0" w:color="auto"/>
            </w:tcBorders>
          </w:tcPr>
          <w:p w14:paraId="449418AF" w14:textId="77777777" w:rsidR="004C3AF1" w:rsidRPr="003A51AC" w:rsidRDefault="004C3AF1" w:rsidP="00C57D7C">
            <w:pPr>
              <w:spacing w:line="240" w:lineRule="auto"/>
              <w:rPr>
                <w:sz w:val="24"/>
                <w:szCs w:val="24"/>
              </w:rPr>
            </w:pPr>
            <w:r w:rsidRPr="003A51AC">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Borders>
              <w:top w:val="single" w:sz="4" w:space="0" w:color="auto"/>
              <w:left w:val="single" w:sz="4" w:space="0" w:color="auto"/>
              <w:bottom w:val="single" w:sz="4" w:space="0" w:color="auto"/>
              <w:right w:val="single" w:sz="4" w:space="0" w:color="auto"/>
            </w:tcBorders>
          </w:tcPr>
          <w:p w14:paraId="0083D682" w14:textId="77777777" w:rsidR="004C3AF1" w:rsidRPr="003A51AC" w:rsidRDefault="004C3AF1" w:rsidP="00C57D7C">
            <w:pPr>
              <w:spacing w:line="240" w:lineRule="auto"/>
              <w:rPr>
                <w:sz w:val="24"/>
                <w:szCs w:val="24"/>
              </w:rPr>
            </w:pPr>
            <w:r w:rsidRPr="003A51AC">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Borders>
              <w:top w:val="single" w:sz="4" w:space="0" w:color="auto"/>
              <w:left w:val="single" w:sz="4" w:space="0" w:color="auto"/>
              <w:bottom w:val="single" w:sz="4" w:space="0" w:color="auto"/>
              <w:right w:val="single" w:sz="4" w:space="0" w:color="auto"/>
            </w:tcBorders>
          </w:tcPr>
          <w:p w14:paraId="5CC8E00A" w14:textId="77777777" w:rsidR="004C3AF1" w:rsidRPr="003A51AC" w:rsidRDefault="004C3AF1" w:rsidP="00C57D7C">
            <w:pPr>
              <w:spacing w:line="240" w:lineRule="auto"/>
              <w:rPr>
                <w:sz w:val="24"/>
                <w:szCs w:val="24"/>
              </w:rPr>
            </w:pPr>
            <w:r w:rsidRPr="003A51AC">
              <w:rPr>
                <w:sz w:val="24"/>
                <w:szCs w:val="24"/>
              </w:rPr>
              <w:t>Способствует развитию интереса к сценическому искусству,</w:t>
            </w:r>
          </w:p>
        </w:tc>
        <w:tc>
          <w:tcPr>
            <w:tcW w:w="3769" w:type="dxa"/>
            <w:tcBorders>
              <w:top w:val="single" w:sz="4" w:space="0" w:color="auto"/>
              <w:left w:val="single" w:sz="4" w:space="0" w:color="auto"/>
              <w:bottom w:val="single" w:sz="4" w:space="0" w:color="auto"/>
              <w:right w:val="single" w:sz="4" w:space="0" w:color="auto"/>
            </w:tcBorders>
          </w:tcPr>
          <w:p w14:paraId="2147BCEC" w14:textId="77777777" w:rsidR="004C3AF1" w:rsidRPr="003A51AC" w:rsidRDefault="004C3AF1" w:rsidP="00C57D7C">
            <w:pPr>
              <w:spacing w:line="240" w:lineRule="auto"/>
              <w:rPr>
                <w:sz w:val="24"/>
                <w:szCs w:val="24"/>
              </w:rPr>
            </w:pPr>
            <w:r w:rsidRPr="003A51AC">
              <w:rPr>
                <w:sz w:val="24"/>
                <w:szCs w:val="24"/>
              </w:rPr>
              <w:t>Формирует умение выразительно передавать в действии, мимике, пантомимике, интонации эмоциональное состояние персонажей.</w:t>
            </w:r>
          </w:p>
          <w:p w14:paraId="58276E25" w14:textId="77777777" w:rsidR="004C3AF1" w:rsidRPr="003A51AC" w:rsidRDefault="004C3AF1" w:rsidP="00C57D7C">
            <w:pPr>
              <w:spacing w:line="240" w:lineRule="auto"/>
              <w:rPr>
                <w:sz w:val="24"/>
                <w:szCs w:val="24"/>
              </w:rPr>
            </w:pPr>
            <w:r w:rsidRPr="003A51AC">
              <w:rPr>
                <w:sz w:val="24"/>
                <w:szCs w:val="24"/>
              </w:rPr>
              <w:t xml:space="preserve">Развивает творческую самостоятельность, эстетический вкус в передаче образа; отчетливость произношения. </w:t>
            </w:r>
          </w:p>
          <w:p w14:paraId="7BB9550F" w14:textId="77777777" w:rsidR="004C3AF1" w:rsidRPr="003A51AC" w:rsidRDefault="004C3AF1" w:rsidP="00C57D7C">
            <w:pPr>
              <w:spacing w:line="240" w:lineRule="auto"/>
              <w:rPr>
                <w:sz w:val="24"/>
                <w:szCs w:val="24"/>
              </w:rPr>
            </w:pPr>
            <w:r w:rsidRPr="003A51AC">
              <w:rPr>
                <w:sz w:val="24"/>
                <w:szCs w:val="24"/>
              </w:rPr>
              <w:t>Использовать средства выразительности (поза, жесты, мимика, интонация, движения).</w:t>
            </w:r>
          </w:p>
        </w:tc>
      </w:tr>
      <w:tr w:rsidR="004C3AF1" w:rsidRPr="003A51AC" w14:paraId="2BA02BA4" w14:textId="77777777" w:rsidTr="00C57D7C">
        <w:tc>
          <w:tcPr>
            <w:tcW w:w="3769" w:type="dxa"/>
            <w:tcBorders>
              <w:top w:val="single" w:sz="4" w:space="0" w:color="auto"/>
              <w:left w:val="single" w:sz="4" w:space="0" w:color="auto"/>
              <w:bottom w:val="single" w:sz="4" w:space="0" w:color="auto"/>
              <w:right w:val="single" w:sz="4" w:space="0" w:color="auto"/>
            </w:tcBorders>
          </w:tcPr>
          <w:p w14:paraId="14A50B8F" w14:textId="77777777" w:rsidR="004C3AF1" w:rsidRPr="003A51AC" w:rsidRDefault="004C3AF1" w:rsidP="00C57D7C">
            <w:pPr>
              <w:spacing w:line="240" w:lineRule="auto"/>
              <w:rPr>
                <w:sz w:val="24"/>
                <w:szCs w:val="24"/>
              </w:rPr>
            </w:pPr>
            <w:r w:rsidRPr="003A51AC">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Borders>
              <w:top w:val="single" w:sz="4" w:space="0" w:color="auto"/>
              <w:left w:val="single" w:sz="4" w:space="0" w:color="auto"/>
              <w:bottom w:val="single" w:sz="4" w:space="0" w:color="auto"/>
              <w:right w:val="single" w:sz="4" w:space="0" w:color="auto"/>
            </w:tcBorders>
          </w:tcPr>
          <w:p w14:paraId="1AB9230D" w14:textId="77777777" w:rsidR="004C3AF1" w:rsidRPr="003A51AC" w:rsidRDefault="004C3AF1" w:rsidP="00C57D7C">
            <w:pPr>
              <w:spacing w:line="240" w:lineRule="auto"/>
              <w:rPr>
                <w:sz w:val="24"/>
                <w:szCs w:val="24"/>
              </w:rPr>
            </w:pPr>
            <w:r w:rsidRPr="003A51AC">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Borders>
              <w:top w:val="single" w:sz="4" w:space="0" w:color="auto"/>
              <w:left w:val="single" w:sz="4" w:space="0" w:color="auto"/>
              <w:bottom w:val="single" w:sz="4" w:space="0" w:color="auto"/>
              <w:right w:val="single" w:sz="4" w:space="0" w:color="auto"/>
            </w:tcBorders>
          </w:tcPr>
          <w:p w14:paraId="4B8262BE" w14:textId="77777777" w:rsidR="004C3AF1" w:rsidRPr="003A51AC" w:rsidRDefault="004C3AF1" w:rsidP="00C57D7C">
            <w:pPr>
              <w:spacing w:line="240" w:lineRule="auto"/>
              <w:rPr>
                <w:sz w:val="24"/>
                <w:szCs w:val="24"/>
              </w:rPr>
            </w:pPr>
            <w:r w:rsidRPr="003A51AC">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Borders>
              <w:top w:val="single" w:sz="4" w:space="0" w:color="auto"/>
              <w:left w:val="single" w:sz="4" w:space="0" w:color="auto"/>
              <w:bottom w:val="single" w:sz="4" w:space="0" w:color="auto"/>
              <w:right w:val="single" w:sz="4" w:space="0" w:color="auto"/>
            </w:tcBorders>
          </w:tcPr>
          <w:p w14:paraId="6412F5A1" w14:textId="77777777" w:rsidR="004C3AF1" w:rsidRPr="003A51AC" w:rsidRDefault="004C3AF1" w:rsidP="00C57D7C">
            <w:pPr>
              <w:spacing w:line="240" w:lineRule="auto"/>
              <w:rPr>
                <w:sz w:val="24"/>
                <w:szCs w:val="24"/>
              </w:rPr>
            </w:pPr>
            <w:r w:rsidRPr="003A51AC">
              <w:rPr>
                <w:sz w:val="24"/>
                <w:szCs w:val="24"/>
              </w:rPr>
              <w:t xml:space="preserve">Умение распределять между собой обязанности и роли; </w:t>
            </w:r>
          </w:p>
          <w:p w14:paraId="4665FCD3" w14:textId="77777777" w:rsidR="004C3AF1" w:rsidRPr="003A51AC" w:rsidRDefault="004C3AF1" w:rsidP="00C57D7C">
            <w:pPr>
              <w:spacing w:line="240" w:lineRule="auto"/>
              <w:rPr>
                <w:sz w:val="24"/>
                <w:szCs w:val="24"/>
              </w:rPr>
            </w:pPr>
            <w:r w:rsidRPr="003A51AC">
              <w:rPr>
                <w:sz w:val="24"/>
                <w:szCs w:val="24"/>
              </w:rPr>
              <w:t xml:space="preserve">Педагог учит детей использовать разные формы взаимодействия детей и взрослых в театрализованной игре. </w:t>
            </w:r>
          </w:p>
          <w:p w14:paraId="51A1149A" w14:textId="77777777" w:rsidR="004C3AF1" w:rsidRPr="003A51AC" w:rsidRDefault="004C3AF1" w:rsidP="00C57D7C">
            <w:pPr>
              <w:spacing w:line="240" w:lineRule="auto"/>
              <w:rPr>
                <w:sz w:val="24"/>
                <w:szCs w:val="24"/>
              </w:rPr>
            </w:pPr>
            <w:r w:rsidRPr="003A51AC">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C3AF1" w:rsidRPr="003A51AC" w14:paraId="67EBE633" w14:textId="77777777" w:rsidTr="00C57D7C">
        <w:trPr>
          <w:trHeight w:val="1361"/>
        </w:trPr>
        <w:tc>
          <w:tcPr>
            <w:tcW w:w="3769" w:type="dxa"/>
            <w:vMerge w:val="restart"/>
            <w:tcBorders>
              <w:top w:val="single" w:sz="4" w:space="0" w:color="auto"/>
              <w:left w:val="single" w:sz="4" w:space="0" w:color="auto"/>
              <w:bottom w:val="single" w:sz="4" w:space="0" w:color="auto"/>
              <w:right w:val="single" w:sz="4" w:space="0" w:color="auto"/>
            </w:tcBorders>
          </w:tcPr>
          <w:p w14:paraId="3AB7084C" w14:textId="77777777" w:rsidR="004C3AF1" w:rsidRPr="003A51AC" w:rsidRDefault="004C3AF1" w:rsidP="00C57D7C">
            <w:pPr>
              <w:spacing w:line="240" w:lineRule="auto"/>
              <w:rPr>
                <w:sz w:val="24"/>
                <w:szCs w:val="24"/>
              </w:rPr>
            </w:pPr>
            <w:r w:rsidRPr="003A51AC">
              <w:rPr>
                <w:sz w:val="24"/>
                <w:szCs w:val="24"/>
              </w:rPr>
              <w:t>Формирует умение использовать в игре различные шапочки, воротники, атрибуты.</w:t>
            </w:r>
          </w:p>
        </w:tc>
        <w:tc>
          <w:tcPr>
            <w:tcW w:w="3768" w:type="dxa"/>
            <w:tcBorders>
              <w:top w:val="single" w:sz="4" w:space="0" w:color="auto"/>
              <w:left w:val="single" w:sz="4" w:space="0" w:color="auto"/>
              <w:bottom w:val="single" w:sz="4" w:space="0" w:color="auto"/>
              <w:right w:val="single" w:sz="4" w:space="0" w:color="auto"/>
            </w:tcBorders>
          </w:tcPr>
          <w:p w14:paraId="1AC61DA9" w14:textId="77777777" w:rsidR="004C3AF1" w:rsidRPr="003A51AC" w:rsidRDefault="004C3AF1" w:rsidP="00C57D7C">
            <w:pPr>
              <w:spacing w:line="240" w:lineRule="auto"/>
              <w:rPr>
                <w:sz w:val="24"/>
                <w:szCs w:val="24"/>
              </w:rPr>
            </w:pPr>
            <w:r w:rsidRPr="003A51AC">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Borders>
              <w:top w:val="single" w:sz="4" w:space="0" w:color="auto"/>
              <w:left w:val="single" w:sz="4" w:space="0" w:color="auto"/>
              <w:bottom w:val="single" w:sz="4" w:space="0" w:color="auto"/>
              <w:right w:val="single" w:sz="4" w:space="0" w:color="auto"/>
            </w:tcBorders>
          </w:tcPr>
          <w:p w14:paraId="3D6C8BE6" w14:textId="77777777" w:rsidR="004C3AF1" w:rsidRPr="003A51AC" w:rsidRDefault="004C3AF1" w:rsidP="00C57D7C">
            <w:pPr>
              <w:spacing w:line="240" w:lineRule="auto"/>
              <w:rPr>
                <w:sz w:val="24"/>
                <w:szCs w:val="24"/>
              </w:rPr>
            </w:pPr>
            <w:r w:rsidRPr="003A51AC">
              <w:rPr>
                <w:sz w:val="24"/>
                <w:szCs w:val="24"/>
              </w:rPr>
              <w:t>Развивает личностные качеств (коммуникативные навыки, партнерские взаимоотношения).</w:t>
            </w:r>
          </w:p>
        </w:tc>
        <w:tc>
          <w:tcPr>
            <w:tcW w:w="3769" w:type="dxa"/>
            <w:vMerge w:val="restart"/>
            <w:tcBorders>
              <w:top w:val="single" w:sz="4" w:space="0" w:color="auto"/>
              <w:left w:val="single" w:sz="4" w:space="0" w:color="auto"/>
              <w:bottom w:val="single" w:sz="4" w:space="0" w:color="auto"/>
              <w:right w:val="single" w:sz="4" w:space="0" w:color="auto"/>
            </w:tcBorders>
          </w:tcPr>
          <w:p w14:paraId="083FD68B" w14:textId="77777777" w:rsidR="004C3AF1" w:rsidRPr="003A51AC" w:rsidRDefault="004C3AF1" w:rsidP="00C57D7C">
            <w:pPr>
              <w:spacing w:line="240" w:lineRule="auto"/>
              <w:rPr>
                <w:sz w:val="24"/>
                <w:szCs w:val="24"/>
              </w:rPr>
            </w:pPr>
            <w:r w:rsidRPr="003A51AC">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141639C3" w14:textId="77777777" w:rsidR="004C3AF1" w:rsidRPr="003A51AC" w:rsidRDefault="004C3AF1" w:rsidP="00C57D7C">
            <w:pPr>
              <w:spacing w:line="240" w:lineRule="auto"/>
              <w:rPr>
                <w:sz w:val="24"/>
                <w:szCs w:val="24"/>
              </w:rPr>
            </w:pPr>
            <w:r w:rsidRPr="003A51AC">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33B2A836" w14:textId="77777777" w:rsidR="004C3AF1" w:rsidRPr="003A51AC" w:rsidRDefault="004C3AF1" w:rsidP="00C57D7C">
            <w:pPr>
              <w:spacing w:line="240" w:lineRule="auto"/>
              <w:rPr>
                <w:sz w:val="24"/>
                <w:szCs w:val="24"/>
              </w:rPr>
            </w:pPr>
            <w:r w:rsidRPr="003A51AC">
              <w:rPr>
                <w:sz w:val="24"/>
                <w:szCs w:val="24"/>
              </w:rPr>
              <w:t>Педагог формирует умение проводить анализ сыгранных ролей, просмотренных спектаклей.</w:t>
            </w:r>
          </w:p>
        </w:tc>
      </w:tr>
      <w:tr w:rsidR="004C3AF1" w:rsidRPr="003A51AC" w14:paraId="71E0A75D" w14:textId="77777777" w:rsidTr="00C57D7C">
        <w:trPr>
          <w:trHeight w:val="907"/>
        </w:trPr>
        <w:tc>
          <w:tcPr>
            <w:tcW w:w="3769" w:type="dxa"/>
            <w:vMerge/>
            <w:tcBorders>
              <w:top w:val="single" w:sz="4" w:space="0" w:color="auto"/>
              <w:left w:val="single" w:sz="4" w:space="0" w:color="auto"/>
              <w:bottom w:val="single" w:sz="4" w:space="0" w:color="auto"/>
              <w:right w:val="single" w:sz="4" w:space="0" w:color="auto"/>
            </w:tcBorders>
          </w:tcPr>
          <w:p w14:paraId="5FEB1069" w14:textId="77777777" w:rsidR="004C3AF1" w:rsidRPr="003A51AC" w:rsidRDefault="004C3AF1" w:rsidP="00C57D7C">
            <w:pPr>
              <w:spacing w:line="240" w:lineRule="auto"/>
              <w:rPr>
                <w:sz w:val="24"/>
                <w:szCs w:val="24"/>
              </w:rPr>
            </w:pPr>
          </w:p>
        </w:tc>
        <w:tc>
          <w:tcPr>
            <w:tcW w:w="3768" w:type="dxa"/>
            <w:tcBorders>
              <w:top w:val="single" w:sz="4" w:space="0" w:color="auto"/>
              <w:left w:val="single" w:sz="4" w:space="0" w:color="auto"/>
              <w:bottom w:val="single" w:sz="4" w:space="0" w:color="auto"/>
              <w:right w:val="single" w:sz="4" w:space="0" w:color="auto"/>
            </w:tcBorders>
          </w:tcPr>
          <w:p w14:paraId="57E17CD6" w14:textId="77777777" w:rsidR="004C3AF1" w:rsidRPr="003A51AC" w:rsidRDefault="004C3AF1" w:rsidP="00C57D7C">
            <w:pPr>
              <w:spacing w:line="240" w:lineRule="auto"/>
              <w:rPr>
                <w:sz w:val="24"/>
                <w:szCs w:val="24"/>
              </w:rPr>
            </w:pPr>
            <w:r w:rsidRPr="003A51AC">
              <w:rPr>
                <w:sz w:val="24"/>
                <w:szCs w:val="24"/>
              </w:rPr>
              <w:t>Развивает навык режиссерской игры, создавая для этого специальные условия (место, материалы, атрибуты).</w:t>
            </w:r>
          </w:p>
        </w:tc>
        <w:tc>
          <w:tcPr>
            <w:tcW w:w="3766" w:type="dxa"/>
            <w:tcBorders>
              <w:top w:val="single" w:sz="4" w:space="0" w:color="auto"/>
              <w:left w:val="single" w:sz="4" w:space="0" w:color="auto"/>
              <w:bottom w:val="single" w:sz="4" w:space="0" w:color="auto"/>
              <w:right w:val="single" w:sz="4" w:space="0" w:color="auto"/>
            </w:tcBorders>
          </w:tcPr>
          <w:p w14:paraId="007EFEC7" w14:textId="77777777" w:rsidR="004C3AF1" w:rsidRPr="003A51AC" w:rsidRDefault="004C3AF1" w:rsidP="00C57D7C">
            <w:pPr>
              <w:spacing w:line="240" w:lineRule="auto"/>
              <w:rPr>
                <w:sz w:val="24"/>
                <w:szCs w:val="24"/>
              </w:rPr>
            </w:pPr>
            <w:r w:rsidRPr="003A51AC">
              <w:rPr>
                <w:sz w:val="24"/>
                <w:szCs w:val="24"/>
              </w:rPr>
              <w:t>Способствует развитию навыков передачи образа различными способами (речь, мимика, жест, пантомима и прочее).</w:t>
            </w:r>
          </w:p>
        </w:tc>
        <w:tc>
          <w:tcPr>
            <w:tcW w:w="3769" w:type="dxa"/>
            <w:vMerge/>
            <w:tcBorders>
              <w:top w:val="single" w:sz="4" w:space="0" w:color="auto"/>
              <w:left w:val="single" w:sz="4" w:space="0" w:color="auto"/>
              <w:bottom w:val="single" w:sz="4" w:space="0" w:color="auto"/>
              <w:right w:val="single" w:sz="4" w:space="0" w:color="auto"/>
            </w:tcBorders>
          </w:tcPr>
          <w:p w14:paraId="2300D463" w14:textId="77777777" w:rsidR="004C3AF1" w:rsidRPr="003A51AC" w:rsidRDefault="004C3AF1" w:rsidP="00C57D7C">
            <w:pPr>
              <w:spacing w:line="240" w:lineRule="auto"/>
              <w:rPr>
                <w:sz w:val="24"/>
                <w:szCs w:val="24"/>
              </w:rPr>
            </w:pPr>
          </w:p>
        </w:tc>
      </w:tr>
      <w:tr w:rsidR="004C3AF1" w:rsidRPr="003A51AC" w14:paraId="1B399B91" w14:textId="77777777" w:rsidTr="00C57D7C">
        <w:trPr>
          <w:trHeight w:val="1656"/>
        </w:trPr>
        <w:tc>
          <w:tcPr>
            <w:tcW w:w="3769" w:type="dxa"/>
            <w:vMerge/>
            <w:tcBorders>
              <w:top w:val="single" w:sz="4" w:space="0" w:color="auto"/>
              <w:left w:val="single" w:sz="4" w:space="0" w:color="auto"/>
              <w:bottom w:val="single" w:sz="4" w:space="0" w:color="auto"/>
              <w:right w:val="single" w:sz="4" w:space="0" w:color="auto"/>
            </w:tcBorders>
          </w:tcPr>
          <w:p w14:paraId="5281987A" w14:textId="77777777" w:rsidR="004C3AF1" w:rsidRPr="003A51AC" w:rsidRDefault="004C3AF1" w:rsidP="00C57D7C">
            <w:pPr>
              <w:spacing w:line="240" w:lineRule="auto"/>
              <w:rPr>
                <w:sz w:val="24"/>
                <w:szCs w:val="24"/>
              </w:rPr>
            </w:pPr>
          </w:p>
        </w:tc>
        <w:tc>
          <w:tcPr>
            <w:tcW w:w="3768" w:type="dxa"/>
            <w:tcBorders>
              <w:top w:val="single" w:sz="4" w:space="0" w:color="auto"/>
              <w:left w:val="single" w:sz="4" w:space="0" w:color="auto"/>
              <w:bottom w:val="single" w:sz="4" w:space="0" w:color="auto"/>
              <w:right w:val="single" w:sz="4" w:space="0" w:color="auto"/>
            </w:tcBorders>
          </w:tcPr>
          <w:p w14:paraId="50C361F4" w14:textId="77777777" w:rsidR="004C3AF1" w:rsidRPr="003A51AC" w:rsidRDefault="004C3AF1" w:rsidP="00C57D7C">
            <w:pPr>
              <w:spacing w:line="240" w:lineRule="auto"/>
              <w:rPr>
                <w:sz w:val="24"/>
                <w:szCs w:val="24"/>
              </w:rPr>
            </w:pPr>
            <w:r w:rsidRPr="003A51AC">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Borders>
              <w:top w:val="single" w:sz="4" w:space="0" w:color="auto"/>
              <w:left w:val="single" w:sz="4" w:space="0" w:color="auto"/>
              <w:bottom w:val="single" w:sz="4" w:space="0" w:color="auto"/>
              <w:right w:val="single" w:sz="4" w:space="0" w:color="auto"/>
            </w:tcBorders>
          </w:tcPr>
          <w:p w14:paraId="72919B1D" w14:textId="77777777" w:rsidR="004C3AF1" w:rsidRPr="003A51AC" w:rsidRDefault="004C3AF1" w:rsidP="00C57D7C">
            <w:pPr>
              <w:spacing w:line="240" w:lineRule="auto"/>
              <w:rPr>
                <w:sz w:val="24"/>
                <w:szCs w:val="24"/>
              </w:rPr>
            </w:pPr>
            <w:r w:rsidRPr="003A51AC">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Borders>
              <w:top w:val="single" w:sz="4" w:space="0" w:color="auto"/>
              <w:left w:val="single" w:sz="4" w:space="0" w:color="auto"/>
              <w:bottom w:val="single" w:sz="4" w:space="0" w:color="auto"/>
              <w:right w:val="single" w:sz="4" w:space="0" w:color="auto"/>
            </w:tcBorders>
          </w:tcPr>
          <w:p w14:paraId="56F8A0B1" w14:textId="77777777" w:rsidR="004C3AF1" w:rsidRPr="003A51AC" w:rsidRDefault="004C3AF1" w:rsidP="00C57D7C">
            <w:pPr>
              <w:spacing w:line="240" w:lineRule="auto"/>
              <w:rPr>
                <w:sz w:val="24"/>
                <w:szCs w:val="24"/>
              </w:rPr>
            </w:pPr>
          </w:p>
        </w:tc>
      </w:tr>
      <w:tr w:rsidR="004C3AF1" w:rsidRPr="003A51AC" w14:paraId="0A5DAE18" w14:textId="77777777" w:rsidTr="00C57D7C">
        <w:trPr>
          <w:trHeight w:val="1656"/>
        </w:trPr>
        <w:tc>
          <w:tcPr>
            <w:tcW w:w="3769" w:type="dxa"/>
            <w:vMerge/>
            <w:tcBorders>
              <w:top w:val="single" w:sz="4" w:space="0" w:color="auto"/>
              <w:left w:val="single" w:sz="4" w:space="0" w:color="auto"/>
              <w:bottom w:val="single" w:sz="4" w:space="0" w:color="auto"/>
              <w:right w:val="single" w:sz="4" w:space="0" w:color="auto"/>
            </w:tcBorders>
          </w:tcPr>
          <w:p w14:paraId="0C11C76C" w14:textId="77777777" w:rsidR="004C3AF1" w:rsidRPr="003A51AC" w:rsidRDefault="004C3AF1" w:rsidP="00C57D7C">
            <w:pPr>
              <w:spacing w:line="240" w:lineRule="auto"/>
              <w:rPr>
                <w:sz w:val="24"/>
                <w:szCs w:val="24"/>
              </w:rPr>
            </w:pPr>
          </w:p>
        </w:tc>
        <w:tc>
          <w:tcPr>
            <w:tcW w:w="3768" w:type="dxa"/>
            <w:tcBorders>
              <w:top w:val="single" w:sz="4" w:space="0" w:color="auto"/>
              <w:left w:val="single" w:sz="4" w:space="0" w:color="auto"/>
              <w:bottom w:val="single" w:sz="4" w:space="0" w:color="auto"/>
              <w:right w:val="single" w:sz="4" w:space="0" w:color="auto"/>
            </w:tcBorders>
          </w:tcPr>
          <w:p w14:paraId="211C2120" w14:textId="77777777" w:rsidR="004C3AF1" w:rsidRPr="003A51AC" w:rsidRDefault="004C3AF1" w:rsidP="00C57D7C">
            <w:pPr>
              <w:spacing w:line="240" w:lineRule="auto"/>
              <w:rPr>
                <w:sz w:val="24"/>
                <w:szCs w:val="24"/>
              </w:rPr>
            </w:pPr>
            <w:r w:rsidRPr="003A51AC">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Borders>
              <w:top w:val="single" w:sz="4" w:space="0" w:color="auto"/>
              <w:left w:val="single" w:sz="4" w:space="0" w:color="auto"/>
              <w:bottom w:val="single" w:sz="4" w:space="0" w:color="auto"/>
              <w:right w:val="single" w:sz="4" w:space="0" w:color="auto"/>
            </w:tcBorders>
          </w:tcPr>
          <w:p w14:paraId="4F2F8684" w14:textId="77777777" w:rsidR="004C3AF1" w:rsidRPr="003A51AC" w:rsidRDefault="004C3AF1" w:rsidP="00C57D7C">
            <w:pPr>
              <w:spacing w:line="240" w:lineRule="auto"/>
              <w:rPr>
                <w:sz w:val="24"/>
                <w:szCs w:val="24"/>
              </w:rPr>
            </w:pPr>
          </w:p>
        </w:tc>
        <w:tc>
          <w:tcPr>
            <w:tcW w:w="3769" w:type="dxa"/>
            <w:vMerge/>
            <w:tcBorders>
              <w:top w:val="single" w:sz="4" w:space="0" w:color="auto"/>
              <w:left w:val="single" w:sz="4" w:space="0" w:color="auto"/>
              <w:bottom w:val="single" w:sz="4" w:space="0" w:color="auto"/>
              <w:right w:val="single" w:sz="4" w:space="0" w:color="auto"/>
            </w:tcBorders>
          </w:tcPr>
          <w:p w14:paraId="6D485123" w14:textId="77777777" w:rsidR="004C3AF1" w:rsidRPr="003A51AC" w:rsidRDefault="004C3AF1" w:rsidP="00C57D7C">
            <w:pPr>
              <w:spacing w:line="240" w:lineRule="auto"/>
              <w:rPr>
                <w:sz w:val="24"/>
                <w:szCs w:val="24"/>
              </w:rPr>
            </w:pPr>
          </w:p>
        </w:tc>
      </w:tr>
      <w:tr w:rsidR="004C3AF1" w:rsidRPr="003A51AC" w14:paraId="4EA74512" w14:textId="77777777" w:rsidTr="00C57D7C">
        <w:tc>
          <w:tcPr>
            <w:tcW w:w="37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EC844B" w14:textId="77777777" w:rsidR="004C3AF1" w:rsidRPr="003A51AC" w:rsidRDefault="004C3AF1" w:rsidP="00C57D7C">
            <w:pPr>
              <w:spacing w:line="240" w:lineRule="auto"/>
              <w:jc w:val="center"/>
              <w:rPr>
                <w:sz w:val="24"/>
                <w:szCs w:val="24"/>
              </w:rPr>
            </w:pPr>
          </w:p>
        </w:tc>
        <w:tc>
          <w:tcPr>
            <w:tcW w:w="11303" w:type="dxa"/>
            <w:gridSpan w:val="3"/>
            <w:tcBorders>
              <w:top w:val="single" w:sz="4" w:space="0" w:color="auto"/>
              <w:left w:val="single" w:sz="4" w:space="0" w:color="auto"/>
              <w:bottom w:val="single" w:sz="4" w:space="0" w:color="auto"/>
              <w:right w:val="single" w:sz="4" w:space="0" w:color="auto"/>
            </w:tcBorders>
          </w:tcPr>
          <w:p w14:paraId="7A9C0636" w14:textId="77777777" w:rsidR="004C3AF1" w:rsidRPr="003A51AC" w:rsidRDefault="004C3AF1" w:rsidP="00C57D7C">
            <w:pPr>
              <w:spacing w:line="240" w:lineRule="auto"/>
              <w:rPr>
                <w:sz w:val="24"/>
                <w:szCs w:val="24"/>
              </w:rPr>
            </w:pPr>
            <w:r w:rsidRPr="003A51AC">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C3AF1" w:rsidRPr="003A51AC" w14:paraId="3F5EF091" w14:textId="77777777" w:rsidTr="00C57D7C">
        <w:tc>
          <w:tcPr>
            <w:tcW w:w="37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119C55" w14:textId="77777777" w:rsidR="004C3AF1" w:rsidRPr="003A51AC" w:rsidRDefault="004C3AF1" w:rsidP="00C57D7C">
            <w:pPr>
              <w:spacing w:line="240" w:lineRule="auto"/>
              <w:jc w:val="center"/>
              <w:rPr>
                <w:sz w:val="24"/>
                <w:szCs w:val="24"/>
              </w:rPr>
            </w:pPr>
          </w:p>
        </w:tc>
        <w:tc>
          <w:tcPr>
            <w:tcW w:w="11303" w:type="dxa"/>
            <w:gridSpan w:val="3"/>
            <w:tcBorders>
              <w:top w:val="single" w:sz="4" w:space="0" w:color="auto"/>
              <w:left w:val="single" w:sz="4" w:space="0" w:color="auto"/>
              <w:bottom w:val="single" w:sz="4" w:space="0" w:color="auto"/>
              <w:right w:val="single" w:sz="4" w:space="0" w:color="auto"/>
            </w:tcBorders>
          </w:tcPr>
          <w:p w14:paraId="78A725B8" w14:textId="77777777" w:rsidR="004C3AF1" w:rsidRPr="003A51AC" w:rsidRDefault="004C3AF1" w:rsidP="00C57D7C">
            <w:pPr>
              <w:spacing w:line="240" w:lineRule="auto"/>
              <w:rPr>
                <w:sz w:val="24"/>
                <w:szCs w:val="24"/>
              </w:rPr>
            </w:pPr>
            <w:r w:rsidRPr="003A51AC">
              <w:rPr>
                <w:sz w:val="24"/>
                <w:szCs w:val="24"/>
              </w:rPr>
              <w:t>Учит чувствовать и понимать эмоциональное состояние героя, вступать в ролевое взаимодействие с другими персонажами.</w:t>
            </w:r>
          </w:p>
        </w:tc>
      </w:tr>
      <w:tr w:rsidR="004C3AF1" w:rsidRPr="003A51AC" w14:paraId="1905378D" w14:textId="77777777" w:rsidTr="00C57D7C">
        <w:tc>
          <w:tcPr>
            <w:tcW w:w="37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FCAA9" w14:textId="77777777" w:rsidR="004C3AF1" w:rsidRPr="003A51AC" w:rsidRDefault="004C3AF1" w:rsidP="00C57D7C">
            <w:pPr>
              <w:spacing w:line="240" w:lineRule="auto"/>
              <w:jc w:val="center"/>
              <w:rPr>
                <w:sz w:val="24"/>
                <w:szCs w:val="24"/>
              </w:rPr>
            </w:pPr>
          </w:p>
        </w:tc>
        <w:tc>
          <w:tcPr>
            <w:tcW w:w="11303" w:type="dxa"/>
            <w:gridSpan w:val="3"/>
            <w:tcBorders>
              <w:top w:val="single" w:sz="4" w:space="0" w:color="auto"/>
              <w:left w:val="single" w:sz="4" w:space="0" w:color="auto"/>
              <w:bottom w:val="single" w:sz="4" w:space="0" w:color="auto"/>
              <w:right w:val="single" w:sz="4" w:space="0" w:color="auto"/>
            </w:tcBorders>
          </w:tcPr>
          <w:p w14:paraId="698FB101" w14:textId="77777777" w:rsidR="004C3AF1" w:rsidRDefault="004C3AF1" w:rsidP="00C57D7C">
            <w:pPr>
              <w:spacing w:line="240" w:lineRule="auto"/>
              <w:rPr>
                <w:sz w:val="24"/>
                <w:szCs w:val="24"/>
              </w:rPr>
            </w:pPr>
            <w:r w:rsidRPr="003A51AC">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p w14:paraId="024E8306" w14:textId="4F401C6F" w:rsidR="00902888" w:rsidRPr="003A51AC" w:rsidRDefault="00902888" w:rsidP="00C57D7C">
            <w:pPr>
              <w:spacing w:line="240" w:lineRule="auto"/>
              <w:rPr>
                <w:sz w:val="24"/>
                <w:szCs w:val="24"/>
              </w:rPr>
            </w:pPr>
          </w:p>
        </w:tc>
      </w:tr>
      <w:tr w:rsidR="004C3AF1" w:rsidRPr="003A51AC" w14:paraId="0679EDBA" w14:textId="77777777" w:rsidTr="00C57D7C">
        <w:tc>
          <w:tcPr>
            <w:tcW w:w="1507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30E2CE" w14:textId="77777777" w:rsidR="004C3AF1" w:rsidRPr="003A51AC" w:rsidRDefault="004C3AF1" w:rsidP="00C57D7C">
            <w:pPr>
              <w:spacing w:line="240" w:lineRule="auto"/>
              <w:rPr>
                <w:b/>
                <w:sz w:val="24"/>
                <w:szCs w:val="24"/>
              </w:rPr>
            </w:pPr>
            <w:r w:rsidRPr="003A51AC">
              <w:rPr>
                <w:b/>
                <w:sz w:val="24"/>
                <w:szCs w:val="24"/>
              </w:rPr>
              <w:t xml:space="preserve"> Содержание раздела КУЛЬТУРНО-ДОСУГОВОЙ ДЕЯТЕЛЬНОСТИ</w:t>
            </w:r>
          </w:p>
        </w:tc>
      </w:tr>
      <w:tr w:rsidR="004C3AF1" w:rsidRPr="003A51AC" w14:paraId="09A84444" w14:textId="77777777" w:rsidTr="00C57D7C">
        <w:tc>
          <w:tcPr>
            <w:tcW w:w="3769" w:type="dxa"/>
            <w:tcBorders>
              <w:top w:val="single" w:sz="4" w:space="0" w:color="auto"/>
              <w:left w:val="single" w:sz="4" w:space="0" w:color="auto"/>
              <w:bottom w:val="single" w:sz="4" w:space="0" w:color="auto"/>
              <w:right w:val="single" w:sz="4" w:space="0" w:color="auto"/>
            </w:tcBorders>
          </w:tcPr>
          <w:p w14:paraId="0EA1B9D6" w14:textId="77777777" w:rsidR="004C3AF1" w:rsidRPr="003A51AC" w:rsidRDefault="004C3AF1" w:rsidP="00C57D7C">
            <w:pPr>
              <w:spacing w:line="240" w:lineRule="auto"/>
              <w:jc w:val="center"/>
              <w:rPr>
                <w:sz w:val="24"/>
                <w:szCs w:val="24"/>
              </w:rPr>
            </w:pPr>
            <w:r w:rsidRPr="003A51AC">
              <w:rPr>
                <w:sz w:val="24"/>
                <w:szCs w:val="24"/>
              </w:rPr>
              <w:t>3-4</w:t>
            </w:r>
          </w:p>
        </w:tc>
        <w:tc>
          <w:tcPr>
            <w:tcW w:w="3768" w:type="dxa"/>
            <w:tcBorders>
              <w:top w:val="single" w:sz="4" w:space="0" w:color="auto"/>
              <w:left w:val="single" w:sz="4" w:space="0" w:color="auto"/>
              <w:bottom w:val="single" w:sz="4" w:space="0" w:color="auto"/>
              <w:right w:val="single" w:sz="4" w:space="0" w:color="auto"/>
            </w:tcBorders>
          </w:tcPr>
          <w:p w14:paraId="6D63023C" w14:textId="77777777" w:rsidR="004C3AF1" w:rsidRPr="003A51AC" w:rsidRDefault="004C3AF1" w:rsidP="00C57D7C">
            <w:pPr>
              <w:spacing w:line="240" w:lineRule="auto"/>
              <w:jc w:val="center"/>
              <w:rPr>
                <w:sz w:val="24"/>
                <w:szCs w:val="24"/>
              </w:rPr>
            </w:pPr>
            <w:r w:rsidRPr="003A51AC">
              <w:rPr>
                <w:sz w:val="24"/>
                <w:szCs w:val="24"/>
              </w:rPr>
              <w:t>4-5</w:t>
            </w:r>
          </w:p>
        </w:tc>
        <w:tc>
          <w:tcPr>
            <w:tcW w:w="3766" w:type="dxa"/>
            <w:tcBorders>
              <w:top w:val="single" w:sz="4" w:space="0" w:color="auto"/>
              <w:left w:val="single" w:sz="4" w:space="0" w:color="auto"/>
              <w:bottom w:val="single" w:sz="4" w:space="0" w:color="auto"/>
              <w:right w:val="single" w:sz="4" w:space="0" w:color="auto"/>
            </w:tcBorders>
          </w:tcPr>
          <w:p w14:paraId="0A599A2E" w14:textId="77777777" w:rsidR="004C3AF1" w:rsidRPr="003A51AC" w:rsidRDefault="004C3AF1" w:rsidP="00C57D7C">
            <w:pPr>
              <w:spacing w:line="240" w:lineRule="auto"/>
              <w:jc w:val="center"/>
              <w:rPr>
                <w:sz w:val="24"/>
                <w:szCs w:val="24"/>
              </w:rPr>
            </w:pPr>
            <w:r w:rsidRPr="003A51AC">
              <w:rPr>
                <w:sz w:val="24"/>
                <w:szCs w:val="24"/>
              </w:rPr>
              <w:t>5-6</w:t>
            </w:r>
          </w:p>
        </w:tc>
        <w:tc>
          <w:tcPr>
            <w:tcW w:w="3769" w:type="dxa"/>
            <w:tcBorders>
              <w:top w:val="single" w:sz="4" w:space="0" w:color="auto"/>
              <w:left w:val="single" w:sz="4" w:space="0" w:color="auto"/>
              <w:bottom w:val="single" w:sz="4" w:space="0" w:color="auto"/>
              <w:right w:val="single" w:sz="4" w:space="0" w:color="auto"/>
            </w:tcBorders>
          </w:tcPr>
          <w:p w14:paraId="2A7C9D38" w14:textId="77777777" w:rsidR="004C3AF1" w:rsidRPr="003A51AC" w:rsidRDefault="004C3AF1" w:rsidP="00C57D7C">
            <w:pPr>
              <w:spacing w:line="240" w:lineRule="auto"/>
              <w:jc w:val="center"/>
              <w:rPr>
                <w:sz w:val="24"/>
                <w:szCs w:val="24"/>
              </w:rPr>
            </w:pPr>
            <w:r w:rsidRPr="003A51AC">
              <w:rPr>
                <w:sz w:val="24"/>
                <w:szCs w:val="24"/>
              </w:rPr>
              <w:t>6-7</w:t>
            </w:r>
          </w:p>
        </w:tc>
      </w:tr>
      <w:tr w:rsidR="004C3AF1" w:rsidRPr="003A51AC" w14:paraId="2BCA2E2B" w14:textId="77777777" w:rsidTr="00C57D7C">
        <w:tc>
          <w:tcPr>
            <w:tcW w:w="3769" w:type="dxa"/>
            <w:tcBorders>
              <w:top w:val="single" w:sz="4" w:space="0" w:color="auto"/>
              <w:left w:val="single" w:sz="4" w:space="0" w:color="auto"/>
              <w:bottom w:val="single" w:sz="4" w:space="0" w:color="auto"/>
              <w:right w:val="single" w:sz="4" w:space="0" w:color="auto"/>
            </w:tcBorders>
          </w:tcPr>
          <w:p w14:paraId="174F8CCB" w14:textId="77777777" w:rsidR="004C3AF1" w:rsidRPr="003A51AC" w:rsidRDefault="004C3AF1" w:rsidP="00C57D7C">
            <w:pPr>
              <w:spacing w:line="240" w:lineRule="auto"/>
              <w:rPr>
                <w:sz w:val="24"/>
                <w:szCs w:val="24"/>
              </w:rPr>
            </w:pPr>
            <w:r w:rsidRPr="003A51AC">
              <w:rPr>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768" w:type="dxa"/>
            <w:tcBorders>
              <w:top w:val="single" w:sz="4" w:space="0" w:color="auto"/>
              <w:left w:val="single" w:sz="4" w:space="0" w:color="auto"/>
              <w:bottom w:val="single" w:sz="4" w:space="0" w:color="auto"/>
              <w:right w:val="single" w:sz="4" w:space="0" w:color="auto"/>
            </w:tcBorders>
          </w:tcPr>
          <w:p w14:paraId="61D9020A" w14:textId="77777777" w:rsidR="004C3AF1" w:rsidRPr="003A51AC" w:rsidRDefault="004C3AF1" w:rsidP="00C57D7C">
            <w:pPr>
              <w:spacing w:line="240" w:lineRule="auto"/>
              <w:rPr>
                <w:sz w:val="24"/>
                <w:szCs w:val="24"/>
              </w:rPr>
            </w:pPr>
            <w:r w:rsidRPr="003A51AC">
              <w:rPr>
                <w:sz w:val="24"/>
                <w:szCs w:val="24"/>
              </w:rPr>
              <w:t>- Педагог развивает умение детей организовывать свой досуг с пользой.</w:t>
            </w:r>
          </w:p>
        </w:tc>
        <w:tc>
          <w:tcPr>
            <w:tcW w:w="3766" w:type="dxa"/>
            <w:tcBorders>
              <w:top w:val="single" w:sz="4" w:space="0" w:color="auto"/>
              <w:left w:val="single" w:sz="4" w:space="0" w:color="auto"/>
              <w:bottom w:val="single" w:sz="4" w:space="0" w:color="auto"/>
              <w:right w:val="single" w:sz="4" w:space="0" w:color="auto"/>
            </w:tcBorders>
          </w:tcPr>
          <w:p w14:paraId="5D301F9C" w14:textId="77777777" w:rsidR="004C3AF1" w:rsidRPr="003A51AC" w:rsidRDefault="004C3AF1" w:rsidP="00C57D7C">
            <w:pPr>
              <w:spacing w:line="240" w:lineRule="auto"/>
              <w:rPr>
                <w:sz w:val="24"/>
                <w:szCs w:val="24"/>
              </w:rPr>
            </w:pPr>
            <w:r w:rsidRPr="003A51AC">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Borders>
              <w:top w:val="single" w:sz="4" w:space="0" w:color="auto"/>
              <w:left w:val="single" w:sz="4" w:space="0" w:color="auto"/>
              <w:bottom w:val="single" w:sz="4" w:space="0" w:color="auto"/>
              <w:right w:val="single" w:sz="4" w:space="0" w:color="auto"/>
            </w:tcBorders>
          </w:tcPr>
          <w:p w14:paraId="1A3985AE" w14:textId="77777777" w:rsidR="004C3AF1" w:rsidRPr="003A51AC" w:rsidRDefault="004C3AF1" w:rsidP="00C57D7C">
            <w:pPr>
              <w:spacing w:line="240" w:lineRule="auto"/>
              <w:rPr>
                <w:sz w:val="24"/>
                <w:szCs w:val="24"/>
              </w:rPr>
            </w:pPr>
            <w:r w:rsidRPr="003A51AC">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C3AF1" w:rsidRPr="003A51AC" w14:paraId="27EAC29E" w14:textId="77777777" w:rsidTr="00C57D7C">
        <w:tc>
          <w:tcPr>
            <w:tcW w:w="3769" w:type="dxa"/>
            <w:tcBorders>
              <w:top w:val="single" w:sz="4" w:space="0" w:color="auto"/>
              <w:left w:val="single" w:sz="4" w:space="0" w:color="auto"/>
              <w:bottom w:val="single" w:sz="4" w:space="0" w:color="auto"/>
              <w:right w:val="single" w:sz="4" w:space="0" w:color="auto"/>
            </w:tcBorders>
          </w:tcPr>
          <w:p w14:paraId="0659E5D1" w14:textId="77777777" w:rsidR="004C3AF1" w:rsidRPr="003A51AC" w:rsidRDefault="004C3AF1" w:rsidP="00C57D7C">
            <w:pPr>
              <w:spacing w:line="240" w:lineRule="auto"/>
              <w:rPr>
                <w:sz w:val="24"/>
                <w:szCs w:val="24"/>
              </w:rPr>
            </w:pPr>
            <w:r w:rsidRPr="003A51AC">
              <w:rPr>
                <w:sz w:val="24"/>
                <w:szCs w:val="24"/>
              </w:rPr>
              <w:t>- Педагог учит детей организовывать свободное время с пользой.</w:t>
            </w:r>
          </w:p>
        </w:tc>
        <w:tc>
          <w:tcPr>
            <w:tcW w:w="3768" w:type="dxa"/>
            <w:tcBorders>
              <w:top w:val="single" w:sz="4" w:space="0" w:color="auto"/>
              <w:left w:val="single" w:sz="4" w:space="0" w:color="auto"/>
              <w:bottom w:val="single" w:sz="4" w:space="0" w:color="auto"/>
              <w:right w:val="single" w:sz="4" w:space="0" w:color="auto"/>
            </w:tcBorders>
          </w:tcPr>
          <w:p w14:paraId="41D22D43" w14:textId="77777777" w:rsidR="004C3AF1" w:rsidRPr="003A51AC" w:rsidRDefault="004C3AF1" w:rsidP="00C57D7C">
            <w:pPr>
              <w:spacing w:line="240" w:lineRule="auto"/>
              <w:rPr>
                <w:sz w:val="24"/>
                <w:szCs w:val="24"/>
              </w:rPr>
            </w:pPr>
            <w:r w:rsidRPr="003A51AC">
              <w:rPr>
                <w:sz w:val="24"/>
                <w:szCs w:val="24"/>
              </w:rPr>
              <w:t xml:space="preserve">- Вовлекает детей в процесс подготовки к развлечениям (концерт, кукольный спектакль, вечер загадок и прочее). </w:t>
            </w:r>
          </w:p>
          <w:p w14:paraId="371F2EDE" w14:textId="77777777" w:rsidR="004C3AF1" w:rsidRPr="003A51AC" w:rsidRDefault="004C3AF1" w:rsidP="00C57D7C">
            <w:pPr>
              <w:spacing w:line="240" w:lineRule="auto"/>
              <w:rPr>
                <w:sz w:val="24"/>
                <w:szCs w:val="24"/>
              </w:rPr>
            </w:pPr>
            <w:r w:rsidRPr="003A51AC">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14:paraId="4255D816" w14:textId="77777777" w:rsidR="004C3AF1" w:rsidRPr="003A51AC" w:rsidRDefault="004C3AF1" w:rsidP="00C57D7C">
            <w:pPr>
              <w:spacing w:line="240" w:lineRule="auto"/>
              <w:rPr>
                <w:sz w:val="24"/>
                <w:szCs w:val="24"/>
              </w:rPr>
            </w:pPr>
            <w:r w:rsidRPr="003A51AC">
              <w:rPr>
                <w:sz w:val="24"/>
                <w:szCs w:val="24"/>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Borders>
              <w:top w:val="single" w:sz="4" w:space="0" w:color="auto"/>
              <w:left w:val="single" w:sz="4" w:space="0" w:color="auto"/>
              <w:bottom w:val="single" w:sz="4" w:space="0" w:color="auto"/>
              <w:right w:val="single" w:sz="4" w:space="0" w:color="auto"/>
            </w:tcBorders>
          </w:tcPr>
          <w:p w14:paraId="724F8ADF" w14:textId="77777777" w:rsidR="004C3AF1" w:rsidRPr="003A51AC" w:rsidRDefault="004C3AF1" w:rsidP="00C57D7C">
            <w:pPr>
              <w:spacing w:line="240" w:lineRule="auto"/>
              <w:rPr>
                <w:sz w:val="24"/>
                <w:szCs w:val="24"/>
              </w:rPr>
            </w:pPr>
            <w:r w:rsidRPr="003A51AC">
              <w:rPr>
                <w:sz w:val="24"/>
                <w:szCs w:val="24"/>
              </w:rPr>
              <w:t xml:space="preserve">- Формирует у детей основы праздничной культуры. </w:t>
            </w:r>
          </w:p>
          <w:p w14:paraId="708F86C4" w14:textId="77777777" w:rsidR="004C3AF1" w:rsidRPr="003A51AC" w:rsidRDefault="004C3AF1" w:rsidP="00C57D7C">
            <w:pPr>
              <w:spacing w:line="240" w:lineRule="auto"/>
              <w:rPr>
                <w:sz w:val="24"/>
                <w:szCs w:val="24"/>
              </w:rPr>
            </w:pPr>
            <w:r w:rsidRPr="003A51AC">
              <w:rPr>
                <w:sz w:val="24"/>
                <w:szCs w:val="24"/>
              </w:rPr>
              <w:t>- Знакомит с историей возникновения праздников, учит бережно относиться к народным праздничным традициям и обычаям.</w:t>
            </w:r>
          </w:p>
        </w:tc>
        <w:tc>
          <w:tcPr>
            <w:tcW w:w="3769" w:type="dxa"/>
            <w:tcBorders>
              <w:top w:val="single" w:sz="4" w:space="0" w:color="auto"/>
              <w:left w:val="single" w:sz="4" w:space="0" w:color="auto"/>
              <w:bottom w:val="single" w:sz="4" w:space="0" w:color="auto"/>
              <w:right w:val="single" w:sz="4" w:space="0" w:color="auto"/>
            </w:tcBorders>
          </w:tcPr>
          <w:p w14:paraId="4D3213D9" w14:textId="77777777" w:rsidR="004C3AF1" w:rsidRPr="003A51AC" w:rsidRDefault="004C3AF1" w:rsidP="00C57D7C">
            <w:pPr>
              <w:spacing w:line="240" w:lineRule="auto"/>
              <w:rPr>
                <w:sz w:val="24"/>
                <w:szCs w:val="24"/>
              </w:rPr>
            </w:pPr>
            <w:r w:rsidRPr="003A51AC">
              <w:rPr>
                <w:sz w:val="24"/>
                <w:szCs w:val="24"/>
              </w:rPr>
              <w:t xml:space="preserve">- Развивает активность детей, участие в подготовке развлечений. </w:t>
            </w:r>
          </w:p>
          <w:p w14:paraId="15305569" w14:textId="77777777" w:rsidR="004C3AF1" w:rsidRPr="003A51AC" w:rsidRDefault="004C3AF1" w:rsidP="00C57D7C">
            <w:pPr>
              <w:spacing w:line="240" w:lineRule="auto"/>
              <w:rPr>
                <w:sz w:val="24"/>
                <w:szCs w:val="24"/>
              </w:rPr>
            </w:pPr>
            <w:r w:rsidRPr="003A51AC">
              <w:rPr>
                <w:sz w:val="24"/>
                <w:szCs w:val="24"/>
              </w:rPr>
              <w:t xml:space="preserve">- Формирует навыки культуры общения со сверстниками, педагогами и гостями. </w:t>
            </w:r>
          </w:p>
          <w:p w14:paraId="7A494DFF" w14:textId="77777777" w:rsidR="004C3AF1" w:rsidRPr="003A51AC" w:rsidRDefault="004C3AF1" w:rsidP="00C57D7C">
            <w:pPr>
              <w:spacing w:line="240" w:lineRule="auto"/>
              <w:rPr>
                <w:sz w:val="24"/>
                <w:szCs w:val="24"/>
              </w:rPr>
            </w:pPr>
            <w:r w:rsidRPr="003A51AC">
              <w:rPr>
                <w:sz w:val="24"/>
                <w:szCs w:val="24"/>
              </w:rPr>
              <w:t xml:space="preserve">- Поддерживает интерес к подготовке и участию в праздничных мероприятиях, опираясь на полученные навыки и опыт. </w:t>
            </w:r>
          </w:p>
          <w:p w14:paraId="694219F5" w14:textId="77777777" w:rsidR="004C3AF1" w:rsidRPr="003A51AC" w:rsidRDefault="004C3AF1" w:rsidP="00C57D7C">
            <w:pPr>
              <w:spacing w:line="240" w:lineRule="auto"/>
              <w:rPr>
                <w:sz w:val="24"/>
                <w:szCs w:val="24"/>
              </w:rPr>
            </w:pPr>
            <w:r w:rsidRPr="003A51AC">
              <w:rPr>
                <w:sz w:val="24"/>
                <w:szCs w:val="24"/>
              </w:rPr>
              <w:t>- Поощряет реализацию творческих проявлений в объединениях дополнительного образования.</w:t>
            </w:r>
          </w:p>
        </w:tc>
      </w:tr>
      <w:tr w:rsidR="004C3AF1" w:rsidRPr="003A51AC" w14:paraId="3BDCE3F0" w14:textId="77777777" w:rsidTr="00C57D7C">
        <w:tc>
          <w:tcPr>
            <w:tcW w:w="3769" w:type="dxa"/>
            <w:tcBorders>
              <w:top w:val="single" w:sz="4" w:space="0" w:color="auto"/>
              <w:left w:val="single" w:sz="4" w:space="0" w:color="auto"/>
              <w:bottom w:val="single" w:sz="4" w:space="0" w:color="auto"/>
              <w:right w:val="single" w:sz="4" w:space="0" w:color="auto"/>
            </w:tcBorders>
          </w:tcPr>
          <w:p w14:paraId="7438EF7A" w14:textId="77777777" w:rsidR="004C3AF1" w:rsidRPr="003A51AC" w:rsidRDefault="004C3AF1" w:rsidP="00C57D7C">
            <w:pPr>
              <w:spacing w:line="240" w:lineRule="auto"/>
              <w:rPr>
                <w:sz w:val="24"/>
                <w:szCs w:val="24"/>
              </w:rPr>
            </w:pPr>
            <w:r w:rsidRPr="003A51AC">
              <w:rPr>
                <w:sz w:val="24"/>
                <w:szCs w:val="24"/>
              </w:rPr>
              <w:t>- Побуждает к участию в развлечениях (играх-забавах, музыкальных рассказах, просмотрах настольного театра и так далее).</w:t>
            </w:r>
          </w:p>
        </w:tc>
        <w:tc>
          <w:tcPr>
            <w:tcW w:w="3768" w:type="dxa"/>
            <w:tcBorders>
              <w:top w:val="single" w:sz="4" w:space="0" w:color="auto"/>
              <w:left w:val="single" w:sz="4" w:space="0" w:color="auto"/>
              <w:bottom w:val="single" w:sz="4" w:space="0" w:color="auto"/>
              <w:right w:val="single" w:sz="4" w:space="0" w:color="auto"/>
            </w:tcBorders>
          </w:tcPr>
          <w:p w14:paraId="4748117B" w14:textId="77777777" w:rsidR="004C3AF1" w:rsidRPr="003A51AC" w:rsidRDefault="004C3AF1" w:rsidP="00C57D7C">
            <w:pPr>
              <w:spacing w:line="240" w:lineRule="auto"/>
              <w:rPr>
                <w:sz w:val="24"/>
                <w:szCs w:val="24"/>
              </w:rPr>
            </w:pPr>
            <w:r w:rsidRPr="003A51AC">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Borders>
              <w:top w:val="single" w:sz="4" w:space="0" w:color="auto"/>
              <w:left w:val="single" w:sz="4" w:space="0" w:color="auto"/>
              <w:bottom w:val="single" w:sz="4" w:space="0" w:color="auto"/>
              <w:right w:val="single" w:sz="4" w:space="0" w:color="auto"/>
            </w:tcBorders>
          </w:tcPr>
          <w:p w14:paraId="32D386C2" w14:textId="77777777" w:rsidR="004C3AF1" w:rsidRPr="003A51AC" w:rsidRDefault="004C3AF1" w:rsidP="00C57D7C">
            <w:pPr>
              <w:spacing w:line="240" w:lineRule="auto"/>
              <w:rPr>
                <w:sz w:val="24"/>
                <w:szCs w:val="24"/>
              </w:rPr>
            </w:pPr>
            <w:r w:rsidRPr="003A51AC">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Borders>
              <w:top w:val="single" w:sz="4" w:space="0" w:color="auto"/>
              <w:left w:val="single" w:sz="4" w:space="0" w:color="auto"/>
              <w:bottom w:val="single" w:sz="4" w:space="0" w:color="auto"/>
              <w:right w:val="single" w:sz="4" w:space="0" w:color="auto"/>
            </w:tcBorders>
          </w:tcPr>
          <w:p w14:paraId="77E5899A" w14:textId="77777777" w:rsidR="004C3AF1" w:rsidRPr="003A51AC" w:rsidRDefault="004C3AF1" w:rsidP="00C57D7C">
            <w:pPr>
              <w:spacing w:line="240" w:lineRule="auto"/>
              <w:rPr>
                <w:sz w:val="24"/>
                <w:szCs w:val="24"/>
              </w:rPr>
            </w:pPr>
            <w:r w:rsidRPr="003A51AC">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4C3AF1" w:rsidRPr="003A51AC" w14:paraId="76435F14" w14:textId="77777777" w:rsidTr="00C57D7C">
        <w:tc>
          <w:tcPr>
            <w:tcW w:w="3769" w:type="dxa"/>
            <w:tcBorders>
              <w:top w:val="single" w:sz="4" w:space="0" w:color="auto"/>
              <w:left w:val="single" w:sz="4" w:space="0" w:color="auto"/>
              <w:bottom w:val="single" w:sz="4" w:space="0" w:color="auto"/>
              <w:right w:val="single" w:sz="4" w:space="0" w:color="auto"/>
            </w:tcBorders>
          </w:tcPr>
          <w:p w14:paraId="242145EE" w14:textId="77777777" w:rsidR="004C3AF1" w:rsidRPr="003A51AC" w:rsidRDefault="004C3AF1" w:rsidP="00C57D7C">
            <w:pPr>
              <w:spacing w:line="240" w:lineRule="auto"/>
              <w:rPr>
                <w:sz w:val="24"/>
                <w:szCs w:val="24"/>
              </w:rPr>
            </w:pPr>
            <w:r w:rsidRPr="003A51AC">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768" w:type="dxa"/>
            <w:tcBorders>
              <w:top w:val="single" w:sz="4" w:space="0" w:color="auto"/>
              <w:left w:val="single" w:sz="4" w:space="0" w:color="auto"/>
              <w:bottom w:val="single" w:sz="4" w:space="0" w:color="auto"/>
              <w:right w:val="single" w:sz="4" w:space="0" w:color="auto"/>
            </w:tcBorders>
          </w:tcPr>
          <w:p w14:paraId="2B8489D6" w14:textId="77777777" w:rsidR="004C3AF1" w:rsidRPr="003A51AC" w:rsidRDefault="004C3AF1" w:rsidP="00C57D7C">
            <w:pPr>
              <w:spacing w:line="240" w:lineRule="auto"/>
              <w:rPr>
                <w:sz w:val="24"/>
                <w:szCs w:val="24"/>
              </w:rPr>
            </w:pPr>
            <w:r w:rsidRPr="003A51AC">
              <w:rPr>
                <w:sz w:val="24"/>
                <w:szCs w:val="24"/>
              </w:rPr>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Borders>
              <w:top w:val="single" w:sz="4" w:space="0" w:color="auto"/>
              <w:left w:val="single" w:sz="4" w:space="0" w:color="auto"/>
              <w:bottom w:val="single" w:sz="4" w:space="0" w:color="auto"/>
              <w:right w:val="single" w:sz="4" w:space="0" w:color="auto"/>
            </w:tcBorders>
          </w:tcPr>
          <w:p w14:paraId="16A8B06F" w14:textId="77777777" w:rsidR="004C3AF1" w:rsidRPr="003A51AC" w:rsidRDefault="004C3AF1" w:rsidP="00C57D7C">
            <w:pPr>
              <w:spacing w:line="240" w:lineRule="auto"/>
              <w:rPr>
                <w:sz w:val="24"/>
                <w:szCs w:val="24"/>
              </w:rPr>
            </w:pPr>
            <w:r w:rsidRPr="003A51AC">
              <w:rPr>
                <w:sz w:val="24"/>
                <w:szCs w:val="24"/>
              </w:rPr>
              <w:t>- Поддерживает желание участвовать в оформлении помещений к празднику.</w:t>
            </w:r>
          </w:p>
        </w:tc>
        <w:tc>
          <w:tcPr>
            <w:tcW w:w="3769" w:type="dxa"/>
            <w:tcBorders>
              <w:top w:val="single" w:sz="4" w:space="0" w:color="auto"/>
              <w:left w:val="single" w:sz="4" w:space="0" w:color="auto"/>
              <w:bottom w:val="single" w:sz="4" w:space="0" w:color="auto"/>
              <w:right w:val="single" w:sz="4" w:space="0" w:color="auto"/>
            </w:tcBorders>
          </w:tcPr>
          <w:p w14:paraId="6085560F" w14:textId="77777777" w:rsidR="004C3AF1" w:rsidRPr="003A51AC" w:rsidRDefault="004C3AF1" w:rsidP="00C57D7C">
            <w:pPr>
              <w:spacing w:line="240" w:lineRule="auto"/>
              <w:rPr>
                <w:sz w:val="24"/>
                <w:szCs w:val="24"/>
              </w:rPr>
            </w:pPr>
            <w:r w:rsidRPr="003A51AC">
              <w:rPr>
                <w:sz w:val="24"/>
                <w:szCs w:val="24"/>
              </w:rPr>
              <w:t>- Формирует чувство удовлетворения от участия в совместной досуговой деятельности.</w:t>
            </w:r>
          </w:p>
        </w:tc>
      </w:tr>
      <w:tr w:rsidR="004C3AF1" w:rsidRPr="003A51AC" w14:paraId="67036A96" w14:textId="77777777" w:rsidTr="00C57D7C">
        <w:tc>
          <w:tcPr>
            <w:tcW w:w="3769" w:type="dxa"/>
            <w:tcBorders>
              <w:top w:val="single" w:sz="4" w:space="0" w:color="auto"/>
              <w:left w:val="single" w:sz="4" w:space="0" w:color="auto"/>
              <w:bottom w:val="single" w:sz="4" w:space="0" w:color="auto"/>
              <w:right w:val="single" w:sz="4" w:space="0" w:color="auto"/>
            </w:tcBorders>
          </w:tcPr>
          <w:p w14:paraId="11A3761C" w14:textId="77777777" w:rsidR="004C3AF1" w:rsidRPr="003A51AC" w:rsidRDefault="004C3AF1" w:rsidP="00C57D7C">
            <w:pPr>
              <w:spacing w:line="240" w:lineRule="auto"/>
              <w:rPr>
                <w:sz w:val="24"/>
                <w:szCs w:val="24"/>
              </w:rPr>
            </w:pPr>
            <w:r w:rsidRPr="003A51AC">
              <w:rPr>
                <w:sz w:val="24"/>
                <w:szCs w:val="24"/>
              </w:rPr>
              <w:t xml:space="preserve">- Формирует желание участвовать в праздниках. </w:t>
            </w:r>
          </w:p>
          <w:p w14:paraId="46F6BCC1" w14:textId="77777777" w:rsidR="004C3AF1" w:rsidRPr="003A51AC" w:rsidRDefault="004C3AF1" w:rsidP="00C57D7C">
            <w:pPr>
              <w:spacing w:line="240" w:lineRule="auto"/>
              <w:rPr>
                <w:sz w:val="24"/>
                <w:szCs w:val="24"/>
              </w:rPr>
            </w:pPr>
            <w:r w:rsidRPr="003A51AC">
              <w:rPr>
                <w:sz w:val="24"/>
                <w:szCs w:val="24"/>
              </w:rPr>
              <w:t>- Педагог знакомит с культурой поведения в ходе праздничных мероприятий.</w:t>
            </w:r>
          </w:p>
        </w:tc>
        <w:tc>
          <w:tcPr>
            <w:tcW w:w="3768" w:type="dxa"/>
            <w:tcBorders>
              <w:top w:val="single" w:sz="4" w:space="0" w:color="auto"/>
              <w:left w:val="single" w:sz="4" w:space="0" w:color="auto"/>
              <w:bottom w:val="single" w:sz="4" w:space="0" w:color="auto"/>
              <w:right w:val="single" w:sz="4" w:space="0" w:color="auto"/>
            </w:tcBorders>
          </w:tcPr>
          <w:p w14:paraId="02B414E1" w14:textId="77777777" w:rsidR="004C3AF1" w:rsidRPr="003A51AC" w:rsidRDefault="004C3AF1" w:rsidP="00C57D7C">
            <w:pPr>
              <w:spacing w:line="240" w:lineRule="auto"/>
              <w:rPr>
                <w:sz w:val="24"/>
                <w:szCs w:val="24"/>
              </w:rPr>
            </w:pPr>
            <w:r w:rsidRPr="003A51AC">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Borders>
              <w:top w:val="single" w:sz="4" w:space="0" w:color="auto"/>
              <w:left w:val="single" w:sz="4" w:space="0" w:color="auto"/>
              <w:bottom w:val="single" w:sz="4" w:space="0" w:color="auto"/>
              <w:right w:val="single" w:sz="4" w:space="0" w:color="auto"/>
            </w:tcBorders>
          </w:tcPr>
          <w:p w14:paraId="5191AA45" w14:textId="77777777" w:rsidR="004C3AF1" w:rsidRPr="003A51AC" w:rsidRDefault="004C3AF1" w:rsidP="00C57D7C">
            <w:pPr>
              <w:spacing w:line="240" w:lineRule="auto"/>
              <w:rPr>
                <w:sz w:val="24"/>
                <w:szCs w:val="24"/>
              </w:rPr>
            </w:pPr>
            <w:r w:rsidRPr="003A51AC">
              <w:rPr>
                <w:sz w:val="24"/>
                <w:szCs w:val="24"/>
              </w:rPr>
              <w:t>- Формирует внимание и отзывчивость ко всем участникам праздничного действия (сверстники, педагоги, гости).</w:t>
            </w:r>
          </w:p>
        </w:tc>
        <w:tc>
          <w:tcPr>
            <w:tcW w:w="3769" w:type="dxa"/>
            <w:tcBorders>
              <w:top w:val="single" w:sz="4" w:space="0" w:color="auto"/>
              <w:left w:val="single" w:sz="4" w:space="0" w:color="auto"/>
              <w:bottom w:val="single" w:sz="4" w:space="0" w:color="auto"/>
              <w:right w:val="single" w:sz="4" w:space="0" w:color="auto"/>
            </w:tcBorders>
          </w:tcPr>
          <w:p w14:paraId="5C3DEB30" w14:textId="77777777" w:rsidR="004C3AF1" w:rsidRPr="003A51AC" w:rsidRDefault="004C3AF1" w:rsidP="00C57D7C">
            <w:pPr>
              <w:spacing w:line="240" w:lineRule="auto"/>
              <w:rPr>
                <w:sz w:val="24"/>
                <w:szCs w:val="24"/>
              </w:rPr>
            </w:pPr>
            <w:r w:rsidRPr="003A51AC">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4E748447" w14:textId="77777777" w:rsidR="004C3AF1" w:rsidRPr="003A51AC" w:rsidRDefault="004C3AF1" w:rsidP="00C57D7C">
            <w:pPr>
              <w:spacing w:line="240" w:lineRule="auto"/>
              <w:rPr>
                <w:sz w:val="24"/>
                <w:szCs w:val="24"/>
              </w:rPr>
            </w:pPr>
            <w:r w:rsidRPr="003A51AC">
              <w:rPr>
                <w:sz w:val="24"/>
                <w:szCs w:val="24"/>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4C3AF1" w:rsidRPr="003A51AC" w14:paraId="5CE2B5F6" w14:textId="77777777" w:rsidTr="00C57D7C">
        <w:tc>
          <w:tcPr>
            <w:tcW w:w="3769" w:type="dxa"/>
            <w:tcBorders>
              <w:top w:val="single" w:sz="4" w:space="0" w:color="auto"/>
              <w:left w:val="single" w:sz="4" w:space="0" w:color="auto"/>
              <w:bottom w:val="single" w:sz="4" w:space="0" w:color="auto"/>
              <w:right w:val="single" w:sz="4" w:space="0" w:color="auto"/>
            </w:tcBorders>
          </w:tcPr>
          <w:p w14:paraId="091CF1AF" w14:textId="77777777" w:rsidR="004C3AF1" w:rsidRPr="003A51AC" w:rsidRDefault="004C3AF1" w:rsidP="00C57D7C">
            <w:pPr>
              <w:spacing w:line="240" w:lineRule="auto"/>
              <w:rPr>
                <w:sz w:val="24"/>
                <w:szCs w:val="24"/>
              </w:rPr>
            </w:pPr>
            <w:r w:rsidRPr="003A51AC">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Borders>
              <w:top w:val="single" w:sz="4" w:space="0" w:color="auto"/>
              <w:left w:val="single" w:sz="4" w:space="0" w:color="auto"/>
              <w:bottom w:val="single" w:sz="4" w:space="0" w:color="auto"/>
              <w:right w:val="single" w:sz="4" w:space="0" w:color="auto"/>
            </w:tcBorders>
          </w:tcPr>
          <w:p w14:paraId="36707D59" w14:textId="77777777" w:rsidR="004C3AF1" w:rsidRPr="003A51AC" w:rsidRDefault="004C3AF1" w:rsidP="00C57D7C">
            <w:pPr>
              <w:spacing w:line="240" w:lineRule="auto"/>
              <w:rPr>
                <w:sz w:val="24"/>
                <w:szCs w:val="24"/>
              </w:rPr>
            </w:pPr>
            <w:r w:rsidRPr="003A51AC">
              <w:rPr>
                <w:sz w:val="24"/>
                <w:szCs w:val="24"/>
              </w:rPr>
              <w:t xml:space="preserve">- Педагог развивает индивидуальные творческие способности и художественные наклонности детей. </w:t>
            </w:r>
          </w:p>
          <w:p w14:paraId="148590B5" w14:textId="77777777" w:rsidR="004C3AF1" w:rsidRPr="003A51AC" w:rsidRDefault="004C3AF1" w:rsidP="00C57D7C">
            <w:pPr>
              <w:spacing w:line="240" w:lineRule="auto"/>
              <w:rPr>
                <w:sz w:val="24"/>
                <w:szCs w:val="24"/>
              </w:rPr>
            </w:pPr>
            <w:r w:rsidRPr="003A51AC">
              <w:rPr>
                <w:sz w:val="24"/>
                <w:szCs w:val="24"/>
              </w:rPr>
              <w:t xml:space="preserve">- Развивает творческие способности. </w:t>
            </w:r>
          </w:p>
          <w:p w14:paraId="630D2D45" w14:textId="77777777" w:rsidR="004C3AF1" w:rsidRPr="003A51AC" w:rsidRDefault="004C3AF1" w:rsidP="00C57D7C">
            <w:pPr>
              <w:spacing w:line="240" w:lineRule="auto"/>
              <w:rPr>
                <w:sz w:val="24"/>
                <w:szCs w:val="24"/>
              </w:rPr>
            </w:pPr>
            <w:r w:rsidRPr="003A51AC">
              <w:rPr>
                <w:sz w:val="24"/>
                <w:szCs w:val="24"/>
              </w:rPr>
              <w:t>- Активизирует желание посещать творческие объединения дополнительного образования.</w:t>
            </w:r>
          </w:p>
        </w:tc>
        <w:tc>
          <w:tcPr>
            <w:tcW w:w="3766" w:type="dxa"/>
            <w:tcBorders>
              <w:top w:val="single" w:sz="4" w:space="0" w:color="auto"/>
              <w:left w:val="single" w:sz="4" w:space="0" w:color="auto"/>
              <w:bottom w:val="single" w:sz="4" w:space="0" w:color="auto"/>
              <w:right w:val="single" w:sz="4" w:space="0" w:color="auto"/>
            </w:tcBorders>
          </w:tcPr>
          <w:p w14:paraId="0B8E8EC7" w14:textId="77777777" w:rsidR="004C3AF1" w:rsidRPr="003A51AC" w:rsidRDefault="004C3AF1" w:rsidP="00C57D7C">
            <w:pPr>
              <w:spacing w:line="240" w:lineRule="auto"/>
              <w:rPr>
                <w:sz w:val="24"/>
                <w:szCs w:val="24"/>
              </w:rPr>
            </w:pPr>
            <w:r w:rsidRPr="003A51AC">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7708328B" w14:textId="77777777" w:rsidR="004C3AF1" w:rsidRPr="003A51AC" w:rsidRDefault="004C3AF1" w:rsidP="00C57D7C">
            <w:pPr>
              <w:spacing w:line="240" w:lineRule="auto"/>
              <w:rPr>
                <w:sz w:val="24"/>
                <w:szCs w:val="24"/>
              </w:rPr>
            </w:pPr>
          </w:p>
          <w:p w14:paraId="1087FEED" w14:textId="77777777" w:rsidR="004C3AF1" w:rsidRPr="003A51AC" w:rsidRDefault="004C3AF1" w:rsidP="00C57D7C">
            <w:pPr>
              <w:spacing w:line="240" w:lineRule="auto"/>
              <w:jc w:val="center"/>
              <w:rPr>
                <w:sz w:val="24"/>
                <w:szCs w:val="24"/>
              </w:rPr>
            </w:pPr>
          </w:p>
        </w:tc>
        <w:tc>
          <w:tcPr>
            <w:tcW w:w="3769" w:type="dxa"/>
            <w:tcBorders>
              <w:top w:val="single" w:sz="4" w:space="0" w:color="auto"/>
              <w:left w:val="single" w:sz="4" w:space="0" w:color="auto"/>
              <w:bottom w:val="single" w:sz="4" w:space="0" w:color="auto"/>
              <w:right w:val="single" w:sz="4" w:space="0" w:color="auto"/>
            </w:tcBorders>
          </w:tcPr>
          <w:p w14:paraId="4C4B8A76" w14:textId="77777777" w:rsidR="004C3AF1" w:rsidRPr="003A51AC" w:rsidRDefault="004C3AF1" w:rsidP="00C57D7C">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090BABD5" w14:textId="77777777" w:rsidR="004C3AF1" w:rsidRPr="003A51AC" w:rsidRDefault="004C3AF1" w:rsidP="00C57D7C">
            <w:pPr>
              <w:spacing w:line="240" w:lineRule="auto"/>
              <w:rPr>
                <w:sz w:val="24"/>
                <w:szCs w:val="24"/>
              </w:rPr>
            </w:pPr>
            <w:r w:rsidRPr="003A51A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FCBD17D" w14:textId="77777777" w:rsidR="004C3AF1" w:rsidRPr="003A51AC" w:rsidRDefault="004C3AF1" w:rsidP="00C57D7C">
            <w:pPr>
              <w:spacing w:line="240" w:lineRule="auto"/>
              <w:rPr>
                <w:sz w:val="24"/>
                <w:szCs w:val="24"/>
              </w:rPr>
            </w:pPr>
            <w:r w:rsidRPr="003A51AC">
              <w:rPr>
                <w:sz w:val="24"/>
                <w:szCs w:val="24"/>
              </w:rPr>
              <w:t>приобщение к традициям и великому культурному наследию российского народа, шедеврам мировой художественной культуры;</w:t>
            </w:r>
          </w:p>
          <w:p w14:paraId="76D03ADD" w14:textId="77777777" w:rsidR="003A51AC" w:rsidRDefault="004C3AF1" w:rsidP="00C57D7C">
            <w:pPr>
              <w:spacing w:line="240" w:lineRule="auto"/>
              <w:rPr>
                <w:sz w:val="24"/>
                <w:szCs w:val="24"/>
              </w:rPr>
            </w:pPr>
            <w:r w:rsidRPr="003A51AC">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14:paraId="1E61B4A0" w14:textId="77777777" w:rsidR="00C57D7C" w:rsidRDefault="00C57D7C" w:rsidP="00C57D7C">
            <w:pPr>
              <w:spacing w:line="240" w:lineRule="auto"/>
              <w:rPr>
                <w:sz w:val="24"/>
                <w:szCs w:val="24"/>
              </w:rPr>
            </w:pPr>
          </w:p>
          <w:p w14:paraId="3234ED51" w14:textId="44237000" w:rsidR="00C57D7C" w:rsidRDefault="00C57D7C" w:rsidP="00C57D7C">
            <w:pPr>
              <w:spacing w:line="240" w:lineRule="auto"/>
              <w:rPr>
                <w:sz w:val="24"/>
                <w:szCs w:val="24"/>
              </w:rPr>
            </w:pPr>
          </w:p>
          <w:p w14:paraId="1E8C8D83" w14:textId="111DA872" w:rsidR="00D85C6F" w:rsidRDefault="00D85C6F" w:rsidP="00C57D7C">
            <w:pPr>
              <w:spacing w:line="240" w:lineRule="auto"/>
              <w:rPr>
                <w:sz w:val="24"/>
                <w:szCs w:val="24"/>
              </w:rPr>
            </w:pPr>
          </w:p>
          <w:p w14:paraId="39D3C653" w14:textId="0C6C3EBD" w:rsidR="00D85C6F" w:rsidRDefault="00D85C6F" w:rsidP="00C57D7C">
            <w:pPr>
              <w:spacing w:line="240" w:lineRule="auto"/>
              <w:rPr>
                <w:sz w:val="24"/>
                <w:szCs w:val="24"/>
              </w:rPr>
            </w:pPr>
          </w:p>
          <w:p w14:paraId="2FAF914F" w14:textId="7D664376" w:rsidR="00D85C6F" w:rsidRDefault="00D85C6F" w:rsidP="00C57D7C">
            <w:pPr>
              <w:spacing w:line="240" w:lineRule="auto"/>
              <w:rPr>
                <w:sz w:val="24"/>
                <w:szCs w:val="24"/>
              </w:rPr>
            </w:pPr>
          </w:p>
          <w:p w14:paraId="5736F5CF" w14:textId="7280EE6C" w:rsidR="00D85C6F" w:rsidRDefault="00D85C6F" w:rsidP="00C57D7C">
            <w:pPr>
              <w:spacing w:line="240" w:lineRule="auto"/>
              <w:rPr>
                <w:sz w:val="24"/>
                <w:szCs w:val="24"/>
              </w:rPr>
            </w:pPr>
          </w:p>
          <w:p w14:paraId="57479879" w14:textId="70B141E1" w:rsidR="00D85C6F" w:rsidRDefault="00D85C6F" w:rsidP="00C57D7C">
            <w:pPr>
              <w:spacing w:line="240" w:lineRule="auto"/>
              <w:rPr>
                <w:sz w:val="24"/>
                <w:szCs w:val="24"/>
              </w:rPr>
            </w:pPr>
          </w:p>
          <w:p w14:paraId="5B395277" w14:textId="411D97A4" w:rsidR="00D85C6F" w:rsidRDefault="00D85C6F" w:rsidP="00C57D7C">
            <w:pPr>
              <w:spacing w:line="240" w:lineRule="auto"/>
              <w:rPr>
                <w:sz w:val="24"/>
                <w:szCs w:val="24"/>
              </w:rPr>
            </w:pPr>
          </w:p>
          <w:p w14:paraId="274F4473" w14:textId="2701A966" w:rsidR="00D85C6F" w:rsidRDefault="00D85C6F" w:rsidP="00C57D7C">
            <w:pPr>
              <w:spacing w:line="240" w:lineRule="auto"/>
              <w:rPr>
                <w:sz w:val="24"/>
                <w:szCs w:val="24"/>
              </w:rPr>
            </w:pPr>
          </w:p>
          <w:p w14:paraId="05CC7BAF" w14:textId="10B1A2F2" w:rsidR="00D85C6F" w:rsidRDefault="00D85C6F" w:rsidP="00C57D7C">
            <w:pPr>
              <w:spacing w:line="240" w:lineRule="auto"/>
              <w:rPr>
                <w:sz w:val="24"/>
                <w:szCs w:val="24"/>
              </w:rPr>
            </w:pPr>
          </w:p>
          <w:p w14:paraId="09C4E480" w14:textId="617EBA05" w:rsidR="00D85C6F" w:rsidRDefault="00D85C6F" w:rsidP="00C57D7C">
            <w:pPr>
              <w:spacing w:line="240" w:lineRule="auto"/>
              <w:rPr>
                <w:sz w:val="24"/>
                <w:szCs w:val="24"/>
              </w:rPr>
            </w:pPr>
          </w:p>
          <w:p w14:paraId="55B34282" w14:textId="590B5642" w:rsidR="00D85C6F" w:rsidRDefault="00D85C6F" w:rsidP="00C57D7C">
            <w:pPr>
              <w:spacing w:line="240" w:lineRule="auto"/>
              <w:rPr>
                <w:sz w:val="24"/>
                <w:szCs w:val="24"/>
              </w:rPr>
            </w:pPr>
          </w:p>
          <w:p w14:paraId="22F9046F" w14:textId="462BE3BA" w:rsidR="00D85C6F" w:rsidRDefault="00D85C6F" w:rsidP="00C57D7C">
            <w:pPr>
              <w:spacing w:line="240" w:lineRule="auto"/>
              <w:rPr>
                <w:sz w:val="24"/>
                <w:szCs w:val="24"/>
              </w:rPr>
            </w:pPr>
          </w:p>
          <w:p w14:paraId="1CCC2266" w14:textId="5E507600" w:rsidR="00D85C6F" w:rsidRDefault="00D85C6F" w:rsidP="00C57D7C">
            <w:pPr>
              <w:spacing w:line="240" w:lineRule="auto"/>
              <w:rPr>
                <w:sz w:val="24"/>
                <w:szCs w:val="24"/>
              </w:rPr>
            </w:pPr>
          </w:p>
          <w:p w14:paraId="4FCBBAC3" w14:textId="55C89FBC" w:rsidR="00D85C6F" w:rsidRDefault="00D85C6F" w:rsidP="00C57D7C">
            <w:pPr>
              <w:spacing w:line="240" w:lineRule="auto"/>
              <w:rPr>
                <w:sz w:val="24"/>
                <w:szCs w:val="24"/>
              </w:rPr>
            </w:pPr>
          </w:p>
          <w:p w14:paraId="0CA4C16C" w14:textId="279D02B6" w:rsidR="00D85C6F" w:rsidRDefault="00D85C6F" w:rsidP="00C57D7C">
            <w:pPr>
              <w:spacing w:line="240" w:lineRule="auto"/>
              <w:rPr>
                <w:sz w:val="24"/>
                <w:szCs w:val="24"/>
              </w:rPr>
            </w:pPr>
          </w:p>
          <w:p w14:paraId="4D7DB59E" w14:textId="6AAD3C66" w:rsidR="00D85C6F" w:rsidRDefault="00D85C6F" w:rsidP="00C57D7C">
            <w:pPr>
              <w:spacing w:line="240" w:lineRule="auto"/>
              <w:rPr>
                <w:sz w:val="24"/>
                <w:szCs w:val="24"/>
              </w:rPr>
            </w:pPr>
          </w:p>
          <w:p w14:paraId="12F2F245" w14:textId="0D44F30C" w:rsidR="00D85C6F" w:rsidRDefault="00D85C6F" w:rsidP="00C57D7C">
            <w:pPr>
              <w:spacing w:line="240" w:lineRule="auto"/>
              <w:rPr>
                <w:sz w:val="24"/>
                <w:szCs w:val="24"/>
              </w:rPr>
            </w:pPr>
          </w:p>
          <w:p w14:paraId="292CCCC2" w14:textId="36B7E733" w:rsidR="00D85C6F" w:rsidRDefault="00D85C6F" w:rsidP="00C57D7C">
            <w:pPr>
              <w:spacing w:line="240" w:lineRule="auto"/>
              <w:rPr>
                <w:sz w:val="24"/>
                <w:szCs w:val="24"/>
              </w:rPr>
            </w:pPr>
          </w:p>
          <w:p w14:paraId="63559F58" w14:textId="753AFE5E" w:rsidR="00D85C6F" w:rsidRDefault="00D85C6F" w:rsidP="00C57D7C">
            <w:pPr>
              <w:spacing w:line="240" w:lineRule="auto"/>
              <w:rPr>
                <w:sz w:val="24"/>
                <w:szCs w:val="24"/>
              </w:rPr>
            </w:pPr>
          </w:p>
          <w:p w14:paraId="733D4C77" w14:textId="11AB55DD" w:rsidR="00D85C6F" w:rsidRDefault="00D85C6F" w:rsidP="00C57D7C">
            <w:pPr>
              <w:spacing w:line="240" w:lineRule="auto"/>
              <w:rPr>
                <w:sz w:val="24"/>
                <w:szCs w:val="24"/>
              </w:rPr>
            </w:pPr>
          </w:p>
          <w:p w14:paraId="7509B0A9" w14:textId="77777777" w:rsidR="00D85C6F" w:rsidRDefault="00D85C6F" w:rsidP="00C57D7C">
            <w:pPr>
              <w:spacing w:line="240" w:lineRule="auto"/>
              <w:rPr>
                <w:sz w:val="24"/>
                <w:szCs w:val="24"/>
              </w:rPr>
            </w:pPr>
          </w:p>
          <w:p w14:paraId="2A094B0A" w14:textId="419094BA" w:rsidR="00D85C6F" w:rsidRDefault="00D85C6F" w:rsidP="00C57D7C">
            <w:pPr>
              <w:spacing w:line="240" w:lineRule="auto"/>
              <w:rPr>
                <w:sz w:val="24"/>
                <w:szCs w:val="24"/>
              </w:rPr>
            </w:pPr>
          </w:p>
          <w:p w14:paraId="62A67218" w14:textId="2673EA59" w:rsidR="00D85C6F" w:rsidRDefault="00D85C6F" w:rsidP="00C57D7C">
            <w:pPr>
              <w:spacing w:line="240" w:lineRule="auto"/>
              <w:rPr>
                <w:sz w:val="24"/>
                <w:szCs w:val="24"/>
              </w:rPr>
            </w:pPr>
          </w:p>
          <w:p w14:paraId="47F213D3" w14:textId="2CEF6809" w:rsidR="00D85C6F" w:rsidRDefault="00D85C6F" w:rsidP="00C57D7C">
            <w:pPr>
              <w:spacing w:line="240" w:lineRule="auto"/>
              <w:rPr>
                <w:sz w:val="24"/>
                <w:szCs w:val="24"/>
              </w:rPr>
            </w:pPr>
          </w:p>
          <w:p w14:paraId="7776E7B3" w14:textId="27A3B457" w:rsidR="00D85C6F" w:rsidRDefault="00D85C6F" w:rsidP="00C57D7C">
            <w:pPr>
              <w:spacing w:line="240" w:lineRule="auto"/>
              <w:rPr>
                <w:sz w:val="24"/>
                <w:szCs w:val="24"/>
              </w:rPr>
            </w:pPr>
          </w:p>
          <w:p w14:paraId="4E4A4040" w14:textId="118FBE81" w:rsidR="00D85C6F" w:rsidRDefault="00D85C6F" w:rsidP="00C57D7C">
            <w:pPr>
              <w:spacing w:line="240" w:lineRule="auto"/>
              <w:rPr>
                <w:sz w:val="24"/>
                <w:szCs w:val="24"/>
              </w:rPr>
            </w:pPr>
          </w:p>
          <w:p w14:paraId="528C19E1" w14:textId="63C99D5C" w:rsidR="00D85C6F" w:rsidRDefault="00D85C6F" w:rsidP="00C57D7C">
            <w:pPr>
              <w:spacing w:line="240" w:lineRule="auto"/>
              <w:rPr>
                <w:sz w:val="24"/>
                <w:szCs w:val="24"/>
              </w:rPr>
            </w:pPr>
          </w:p>
          <w:p w14:paraId="48A6BD58" w14:textId="3FBABA87" w:rsidR="00D85C6F" w:rsidRDefault="00D85C6F" w:rsidP="00C57D7C">
            <w:pPr>
              <w:spacing w:line="240" w:lineRule="auto"/>
              <w:rPr>
                <w:sz w:val="24"/>
                <w:szCs w:val="24"/>
              </w:rPr>
            </w:pPr>
          </w:p>
          <w:p w14:paraId="656488D8" w14:textId="255B14AD" w:rsidR="00C57D7C" w:rsidRPr="003A51AC" w:rsidRDefault="00C57D7C" w:rsidP="00C57D7C">
            <w:pPr>
              <w:spacing w:line="240" w:lineRule="auto"/>
              <w:rPr>
                <w:sz w:val="24"/>
                <w:szCs w:val="24"/>
              </w:rPr>
            </w:pPr>
          </w:p>
        </w:tc>
      </w:tr>
    </w:tbl>
    <w:p w14:paraId="38CC254C" w14:textId="77777777" w:rsidR="004C3AF1" w:rsidRPr="003A51AC" w:rsidRDefault="004C3AF1" w:rsidP="00E22A07">
      <w:pPr>
        <w:shd w:val="clear" w:color="auto" w:fill="FFFFFF"/>
        <w:spacing w:line="240" w:lineRule="auto"/>
        <w:jc w:val="center"/>
        <w:rPr>
          <w:b/>
          <w:sz w:val="24"/>
          <w:szCs w:val="24"/>
        </w:rPr>
      </w:pPr>
    </w:p>
    <w:tbl>
      <w:tblPr>
        <w:tblpPr w:leftFromText="180" w:rightFromText="180" w:vertAnchor="page" w:horzAnchor="margin" w:tblpY="811"/>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3"/>
        <w:gridCol w:w="61"/>
        <w:gridCol w:w="15"/>
        <w:gridCol w:w="120"/>
        <w:gridCol w:w="3417"/>
        <w:gridCol w:w="405"/>
        <w:gridCol w:w="3337"/>
        <w:gridCol w:w="604"/>
        <w:gridCol w:w="3034"/>
        <w:gridCol w:w="398"/>
        <w:gridCol w:w="74"/>
      </w:tblGrid>
      <w:tr w:rsidR="004C3AF1" w:rsidRPr="003A51AC" w14:paraId="77C215DE" w14:textId="77777777" w:rsidTr="00D85C6F">
        <w:trPr>
          <w:gridAfter w:val="2"/>
          <w:wAfter w:w="154" w:type="pct"/>
          <w:trHeight w:val="397"/>
        </w:trPr>
        <w:tc>
          <w:tcPr>
            <w:tcW w:w="4846" w:type="pct"/>
            <w:gridSpan w:val="10"/>
            <w:shd w:val="clear" w:color="auto" w:fill="F2F2F2" w:themeFill="background1" w:themeFillShade="F2"/>
            <w:vAlign w:val="center"/>
          </w:tcPr>
          <w:p w14:paraId="0ABFB652" w14:textId="77777777" w:rsidR="004C3AF1" w:rsidRPr="003A51AC" w:rsidRDefault="004C3AF1" w:rsidP="00E22A07">
            <w:pPr>
              <w:spacing w:line="240" w:lineRule="auto"/>
              <w:rPr>
                <w:b/>
                <w:sz w:val="24"/>
                <w:szCs w:val="24"/>
              </w:rPr>
            </w:pPr>
            <w:r w:rsidRPr="003A51AC">
              <w:rPr>
                <w:b/>
                <w:sz w:val="24"/>
                <w:szCs w:val="24"/>
              </w:rPr>
              <w:t xml:space="preserve"> Основные задачи образовательной деятельности в области физического развития</w:t>
            </w:r>
          </w:p>
        </w:tc>
      </w:tr>
      <w:tr w:rsidR="004C3AF1" w:rsidRPr="003A51AC" w14:paraId="2C695BFE" w14:textId="77777777" w:rsidTr="00D85C6F">
        <w:trPr>
          <w:gridAfter w:val="2"/>
          <w:wAfter w:w="154" w:type="pct"/>
        </w:trPr>
        <w:tc>
          <w:tcPr>
            <w:tcW w:w="1219" w:type="pct"/>
            <w:shd w:val="clear" w:color="auto" w:fill="F2F2F2" w:themeFill="background1" w:themeFillShade="F2"/>
          </w:tcPr>
          <w:p w14:paraId="6BCDDAAF" w14:textId="2AF5A668" w:rsidR="004C3AF1" w:rsidRPr="003A51AC" w:rsidRDefault="004C3AF1" w:rsidP="00E22A07">
            <w:pPr>
              <w:spacing w:line="240" w:lineRule="auto"/>
              <w:jc w:val="center"/>
              <w:rPr>
                <w:b/>
                <w:sz w:val="24"/>
                <w:szCs w:val="24"/>
              </w:rPr>
            </w:pPr>
            <w:r w:rsidRPr="003A51AC">
              <w:rPr>
                <w:b/>
                <w:sz w:val="24"/>
                <w:szCs w:val="24"/>
              </w:rPr>
              <w:t>4</w:t>
            </w:r>
          </w:p>
        </w:tc>
        <w:tc>
          <w:tcPr>
            <w:tcW w:w="1219" w:type="pct"/>
            <w:gridSpan w:val="5"/>
            <w:shd w:val="clear" w:color="auto" w:fill="F2F2F2" w:themeFill="background1" w:themeFillShade="F2"/>
          </w:tcPr>
          <w:p w14:paraId="534B6149" w14:textId="77777777" w:rsidR="004C3AF1" w:rsidRPr="003A51AC" w:rsidRDefault="004C3AF1" w:rsidP="00E22A07">
            <w:pPr>
              <w:spacing w:line="240" w:lineRule="auto"/>
              <w:jc w:val="center"/>
              <w:rPr>
                <w:b/>
                <w:sz w:val="24"/>
                <w:szCs w:val="24"/>
              </w:rPr>
            </w:pPr>
            <w:r w:rsidRPr="003A51AC">
              <w:rPr>
                <w:b/>
                <w:sz w:val="24"/>
                <w:szCs w:val="24"/>
              </w:rPr>
              <w:t>4 - 5</w:t>
            </w:r>
          </w:p>
        </w:tc>
        <w:tc>
          <w:tcPr>
            <w:tcW w:w="1221" w:type="pct"/>
            <w:gridSpan w:val="2"/>
            <w:shd w:val="clear" w:color="auto" w:fill="F2F2F2" w:themeFill="background1" w:themeFillShade="F2"/>
          </w:tcPr>
          <w:p w14:paraId="0DE01526" w14:textId="77777777" w:rsidR="004C3AF1" w:rsidRPr="003A51AC" w:rsidRDefault="004C3AF1" w:rsidP="00E22A07">
            <w:pPr>
              <w:spacing w:line="240" w:lineRule="auto"/>
              <w:jc w:val="center"/>
              <w:rPr>
                <w:b/>
                <w:sz w:val="24"/>
                <w:szCs w:val="24"/>
              </w:rPr>
            </w:pPr>
            <w:r w:rsidRPr="003A51AC">
              <w:rPr>
                <w:b/>
                <w:sz w:val="24"/>
                <w:szCs w:val="24"/>
              </w:rPr>
              <w:t>5 - 6</w:t>
            </w:r>
          </w:p>
        </w:tc>
        <w:tc>
          <w:tcPr>
            <w:tcW w:w="1187" w:type="pct"/>
            <w:gridSpan w:val="2"/>
            <w:shd w:val="clear" w:color="auto" w:fill="F2F2F2" w:themeFill="background1" w:themeFillShade="F2"/>
          </w:tcPr>
          <w:p w14:paraId="68980E4C" w14:textId="77777777"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14:paraId="477EA0E8" w14:textId="77777777" w:rsidTr="00D85C6F">
        <w:trPr>
          <w:gridAfter w:val="2"/>
          <w:wAfter w:w="154" w:type="pct"/>
          <w:trHeight w:val="3110"/>
        </w:trPr>
        <w:tc>
          <w:tcPr>
            <w:tcW w:w="1219" w:type="pct"/>
          </w:tcPr>
          <w:p w14:paraId="60FAE5B4" w14:textId="77777777"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используя упражнения основной гимнастики</w:t>
            </w:r>
            <w:r w:rsidRPr="003A51AC">
              <w:t xml:space="preserve"> (строевые упражнения, основные движения, общеразвивающие, в том числе музыкально-ритмические упражнения),</w:t>
            </w:r>
          </w:p>
          <w:p w14:paraId="144B20B5" w14:textId="77777777" w:rsidR="004C3AF1" w:rsidRPr="003A51AC" w:rsidRDefault="004C3AF1" w:rsidP="00E22A07">
            <w:pPr>
              <w:pStyle w:val="ConsPlusNormal"/>
            </w:pPr>
            <w:r w:rsidRPr="003A51AC">
              <w:t xml:space="preserve"> спортивные упражнения, </w:t>
            </w:r>
          </w:p>
          <w:p w14:paraId="21326BF7" w14:textId="77777777" w:rsidR="004C3AF1" w:rsidRPr="003A51AC" w:rsidRDefault="004C3AF1" w:rsidP="00E22A07">
            <w:pPr>
              <w:pStyle w:val="ConsPlusNormal"/>
            </w:pPr>
            <w:r w:rsidRPr="003A51AC">
              <w:t xml:space="preserve">подвижные игры, </w:t>
            </w:r>
          </w:p>
          <w:p w14:paraId="26649CA7" w14:textId="77777777" w:rsidR="004C3AF1" w:rsidRPr="003A51AC" w:rsidRDefault="004C3AF1" w:rsidP="00E22A07">
            <w:pPr>
              <w:pStyle w:val="ConsPlusNormal"/>
              <w:rPr>
                <w:b/>
              </w:rPr>
            </w:pPr>
            <w:r w:rsidRPr="003A51AC">
              <w:t>помогая согласовывать свои действия с действиями других детей, соблюдать правила в игре.</w:t>
            </w:r>
          </w:p>
        </w:tc>
        <w:tc>
          <w:tcPr>
            <w:tcW w:w="1219" w:type="pct"/>
            <w:gridSpan w:val="5"/>
          </w:tcPr>
          <w:p w14:paraId="7CDA75CD" w14:textId="77777777" w:rsidR="004C3AF1" w:rsidRPr="003A51AC" w:rsidRDefault="004C3AF1" w:rsidP="00E22A07">
            <w:pPr>
              <w:pStyle w:val="ConsPlusNormal"/>
            </w:pPr>
            <w:r w:rsidRPr="003A51AC">
              <w:rPr>
                <w:u w:val="single"/>
              </w:rPr>
              <w:t>Обогащать</w:t>
            </w:r>
            <w:r w:rsidRPr="003A51AC">
              <w:t xml:space="preserve"> двигательный опыт детей, </w:t>
            </w:r>
            <w:r w:rsidRPr="003A51AC">
              <w:rPr>
                <w:u w:val="single"/>
              </w:rPr>
              <w:t>способствуя техничному выполнению упражнений основной гимнастики</w:t>
            </w:r>
            <w:r w:rsidRPr="003A51AC">
              <w:t xml:space="preserve"> (строевые упражнения, основные движения, общеразвивающие, в том числе музыкально-ритмические упражнения), </w:t>
            </w:r>
          </w:p>
          <w:p w14:paraId="63E63015" w14:textId="77777777" w:rsidR="004C3AF1" w:rsidRPr="003A51AC" w:rsidRDefault="004C3AF1" w:rsidP="00E22A07">
            <w:pPr>
              <w:pStyle w:val="ConsPlusNormal"/>
            </w:pPr>
            <w:r w:rsidRPr="003A51AC">
              <w:t>создавать условия для освоения спортивных упражнений, подвижных игр.</w:t>
            </w:r>
          </w:p>
        </w:tc>
        <w:tc>
          <w:tcPr>
            <w:tcW w:w="1221" w:type="pct"/>
            <w:gridSpan w:val="2"/>
          </w:tcPr>
          <w:p w14:paraId="10CF8427" w14:textId="77777777" w:rsidR="004C3AF1" w:rsidRPr="003A51AC" w:rsidRDefault="004C3AF1" w:rsidP="00E22A07">
            <w:pPr>
              <w:pStyle w:val="af2"/>
            </w:pPr>
            <w:r w:rsidRPr="003A51AC">
              <w:rPr>
                <w:u w:val="single"/>
              </w:rPr>
              <w:t xml:space="preserve">Обогащать </w:t>
            </w:r>
            <w:r w:rsidRPr="003A51AC">
              <w:t xml:space="preserve">двигательный опыт, </w:t>
            </w:r>
            <w:r w:rsidRPr="003A51AC">
              <w:rPr>
                <w:u w:val="single"/>
              </w:rPr>
              <w:t>создавать условия для оптимальной двигательной деятельности, развивая умения осознанно,</w:t>
            </w:r>
            <w:r w:rsidRPr="003A51AC">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187" w:type="pct"/>
            <w:gridSpan w:val="2"/>
          </w:tcPr>
          <w:p w14:paraId="040D7C93" w14:textId="77777777" w:rsidR="004C3AF1" w:rsidRPr="003A51AC" w:rsidRDefault="004C3AF1" w:rsidP="00E22A07">
            <w:pPr>
              <w:pStyle w:val="ConsPlusNormal"/>
            </w:pPr>
            <w:r w:rsidRPr="003A51AC">
              <w:rPr>
                <w:u w:val="single"/>
              </w:rPr>
              <w:t>Обогащать</w:t>
            </w:r>
            <w:r w:rsidRPr="003A51AC">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470D3EB" w14:textId="77777777" w:rsidR="004C3AF1" w:rsidRPr="003A51AC" w:rsidRDefault="004C3AF1" w:rsidP="00E22A07">
            <w:pPr>
              <w:pStyle w:val="ConsPlusNormal"/>
              <w:ind w:firstLine="540"/>
            </w:pPr>
            <w:r w:rsidRPr="003A51AC">
              <w:rPr>
                <w:b/>
              </w:rPr>
              <w:t xml:space="preserve">Требуется добавить: </w:t>
            </w:r>
            <w:r w:rsidRPr="003A51AC">
              <w:t>освоение новых элементов спортивных игр и совершенствование сформированных умений и навыков в предыдущих возрастных периодах.</w:t>
            </w:r>
          </w:p>
        </w:tc>
      </w:tr>
      <w:tr w:rsidR="004C3AF1" w:rsidRPr="003A51AC" w14:paraId="41B8351A" w14:textId="77777777" w:rsidTr="00D85C6F">
        <w:trPr>
          <w:gridAfter w:val="2"/>
          <w:wAfter w:w="154" w:type="pct"/>
          <w:trHeight w:val="1781"/>
        </w:trPr>
        <w:tc>
          <w:tcPr>
            <w:tcW w:w="1219" w:type="pct"/>
          </w:tcPr>
          <w:p w14:paraId="5FEFC982" w14:textId="77777777" w:rsidR="004C3AF1" w:rsidRPr="003A51AC" w:rsidRDefault="004C3AF1" w:rsidP="00E22A07">
            <w:pPr>
              <w:pStyle w:val="ConsPlusNormal"/>
            </w:pPr>
            <w:r w:rsidRPr="003A51AC">
              <w:rPr>
                <w:u w:val="single"/>
              </w:rPr>
              <w:t>Развивать</w:t>
            </w:r>
            <w:r w:rsidRPr="003A51AC">
              <w:t xml:space="preserve"> психофизические качества, </w:t>
            </w:r>
          </w:p>
          <w:p w14:paraId="0D126948" w14:textId="77777777" w:rsidR="004C3AF1" w:rsidRPr="003A51AC" w:rsidRDefault="004C3AF1" w:rsidP="00F104E5">
            <w:pPr>
              <w:pStyle w:val="ConsPlusNormal"/>
              <w:numPr>
                <w:ilvl w:val="0"/>
                <w:numId w:val="158"/>
              </w:numPr>
              <w:tabs>
                <w:tab w:val="left" w:pos="426"/>
              </w:tabs>
              <w:ind w:left="0" w:firstLine="0"/>
            </w:pPr>
            <w:r w:rsidRPr="003A51AC">
              <w:t xml:space="preserve">ориентировку в пространстве, </w:t>
            </w:r>
          </w:p>
          <w:p w14:paraId="165D9599" w14:textId="77777777" w:rsidR="004C3AF1" w:rsidRPr="003A51AC" w:rsidRDefault="004C3AF1" w:rsidP="00F104E5">
            <w:pPr>
              <w:pStyle w:val="ConsPlusNormal"/>
              <w:numPr>
                <w:ilvl w:val="0"/>
                <w:numId w:val="158"/>
              </w:numPr>
              <w:tabs>
                <w:tab w:val="left" w:pos="426"/>
              </w:tabs>
              <w:ind w:left="0" w:firstLine="0"/>
            </w:pPr>
            <w:r w:rsidRPr="003A51AC">
              <w:t xml:space="preserve">координацию, </w:t>
            </w:r>
          </w:p>
          <w:p w14:paraId="1F40C907" w14:textId="77777777" w:rsidR="004C3AF1" w:rsidRPr="003A51AC" w:rsidRDefault="004C3AF1" w:rsidP="00F104E5">
            <w:pPr>
              <w:pStyle w:val="ConsPlusNormal"/>
              <w:numPr>
                <w:ilvl w:val="0"/>
                <w:numId w:val="158"/>
              </w:numPr>
              <w:tabs>
                <w:tab w:val="left" w:pos="426"/>
              </w:tabs>
              <w:ind w:left="0" w:firstLine="0"/>
            </w:pPr>
            <w:r w:rsidRPr="003A51AC">
              <w:t xml:space="preserve">равновесие, </w:t>
            </w:r>
          </w:p>
          <w:p w14:paraId="649166F2" w14:textId="77777777" w:rsidR="004C3AF1" w:rsidRDefault="004C3AF1" w:rsidP="00F104E5">
            <w:pPr>
              <w:pStyle w:val="ConsPlusNormal"/>
              <w:numPr>
                <w:ilvl w:val="0"/>
                <w:numId w:val="158"/>
              </w:numPr>
              <w:tabs>
                <w:tab w:val="left" w:pos="426"/>
              </w:tabs>
              <w:ind w:left="0" w:firstLine="0"/>
            </w:pPr>
            <w:r w:rsidRPr="003A51AC">
              <w:t>способность быстро реагировать на сигнал.</w:t>
            </w:r>
          </w:p>
          <w:p w14:paraId="136CDF19" w14:textId="18C12B94" w:rsidR="00902888" w:rsidRPr="003A51AC" w:rsidRDefault="00902888" w:rsidP="00902888">
            <w:pPr>
              <w:pStyle w:val="ConsPlusNormal"/>
              <w:tabs>
                <w:tab w:val="left" w:pos="426"/>
              </w:tabs>
            </w:pPr>
          </w:p>
        </w:tc>
        <w:tc>
          <w:tcPr>
            <w:tcW w:w="1219" w:type="pct"/>
            <w:gridSpan w:val="5"/>
          </w:tcPr>
          <w:p w14:paraId="52B7757B" w14:textId="77777777" w:rsidR="004C3AF1" w:rsidRPr="003A51AC" w:rsidRDefault="004C3AF1" w:rsidP="00E22A07">
            <w:pPr>
              <w:pStyle w:val="ConsPlusNormal"/>
            </w:pPr>
            <w:r w:rsidRPr="003A51AC">
              <w:rPr>
                <w:u w:val="single"/>
              </w:rPr>
              <w:t>Формировать</w:t>
            </w:r>
            <w:r w:rsidRPr="003A51AC">
              <w:t xml:space="preserve"> психофизические качества (сила, быстрота, выносливость, гибкость, ловкость),</w:t>
            </w:r>
          </w:p>
          <w:p w14:paraId="6322E0C0" w14:textId="77777777" w:rsidR="004C3AF1" w:rsidRPr="003A51AC" w:rsidRDefault="004C3AF1" w:rsidP="00F104E5">
            <w:pPr>
              <w:pStyle w:val="ConsPlusNormal"/>
              <w:numPr>
                <w:ilvl w:val="0"/>
                <w:numId w:val="159"/>
              </w:numPr>
              <w:tabs>
                <w:tab w:val="left" w:pos="367"/>
              </w:tabs>
              <w:ind w:left="0" w:firstLine="0"/>
            </w:pPr>
            <w:r w:rsidRPr="003A51AC">
              <w:t xml:space="preserve">ориентировку в пространстве </w:t>
            </w:r>
          </w:p>
          <w:p w14:paraId="4C150343" w14:textId="77777777" w:rsidR="004C3AF1" w:rsidRPr="003A51AC" w:rsidRDefault="004C3AF1" w:rsidP="00F104E5">
            <w:pPr>
              <w:pStyle w:val="ConsPlusNormal"/>
              <w:numPr>
                <w:ilvl w:val="0"/>
                <w:numId w:val="159"/>
              </w:numPr>
              <w:tabs>
                <w:tab w:val="left" w:pos="367"/>
              </w:tabs>
              <w:ind w:left="0" w:firstLine="0"/>
            </w:pPr>
            <w:r w:rsidRPr="003A51AC">
              <w:t xml:space="preserve">развивать координацию, </w:t>
            </w:r>
          </w:p>
          <w:p w14:paraId="5D2AEF30" w14:textId="77777777" w:rsidR="004C3AF1" w:rsidRPr="003A51AC" w:rsidRDefault="004C3AF1" w:rsidP="00F104E5">
            <w:pPr>
              <w:pStyle w:val="ConsPlusNormal"/>
              <w:numPr>
                <w:ilvl w:val="0"/>
                <w:numId w:val="159"/>
              </w:numPr>
              <w:tabs>
                <w:tab w:val="left" w:pos="367"/>
              </w:tabs>
              <w:ind w:left="0" w:firstLine="0"/>
            </w:pPr>
            <w:r w:rsidRPr="003A51AC">
              <w:t xml:space="preserve">меткость, </w:t>
            </w:r>
          </w:p>
        </w:tc>
        <w:tc>
          <w:tcPr>
            <w:tcW w:w="1221" w:type="pct"/>
            <w:gridSpan w:val="2"/>
          </w:tcPr>
          <w:p w14:paraId="5326FA13" w14:textId="77777777" w:rsidR="004C3AF1" w:rsidRPr="003A51AC" w:rsidRDefault="004C3AF1" w:rsidP="00E22A07">
            <w:pPr>
              <w:pStyle w:val="af2"/>
            </w:pPr>
            <w:r w:rsidRPr="003A51AC">
              <w:rPr>
                <w:u w:val="single"/>
              </w:rPr>
              <w:t xml:space="preserve">Развивать </w:t>
            </w:r>
            <w:r w:rsidRPr="003A51AC">
              <w:t xml:space="preserve">психофизические качества, </w:t>
            </w:r>
          </w:p>
          <w:p w14:paraId="19548B7D" w14:textId="77777777" w:rsidR="004C3AF1" w:rsidRPr="003A51AC" w:rsidRDefault="004C3AF1" w:rsidP="00F104E5">
            <w:pPr>
              <w:pStyle w:val="af2"/>
              <w:widowControl/>
              <w:numPr>
                <w:ilvl w:val="0"/>
                <w:numId w:val="160"/>
              </w:numPr>
              <w:tabs>
                <w:tab w:val="left" w:pos="179"/>
              </w:tabs>
              <w:autoSpaceDE/>
              <w:autoSpaceDN/>
              <w:ind w:left="0" w:firstLine="0"/>
            </w:pPr>
            <w:r w:rsidRPr="003A51AC">
              <w:t xml:space="preserve">ориентировку в пространстве, </w:t>
            </w:r>
          </w:p>
          <w:p w14:paraId="5B77F30E" w14:textId="77777777" w:rsidR="004C3AF1" w:rsidRPr="003A51AC" w:rsidRDefault="004C3AF1" w:rsidP="00F104E5">
            <w:pPr>
              <w:pStyle w:val="af2"/>
              <w:widowControl/>
              <w:numPr>
                <w:ilvl w:val="0"/>
                <w:numId w:val="160"/>
              </w:numPr>
              <w:tabs>
                <w:tab w:val="left" w:pos="179"/>
              </w:tabs>
              <w:autoSpaceDE/>
              <w:autoSpaceDN/>
              <w:ind w:left="0" w:firstLine="0"/>
            </w:pPr>
            <w:r w:rsidRPr="003A51AC">
              <w:t xml:space="preserve">равновесие, </w:t>
            </w:r>
          </w:p>
          <w:p w14:paraId="23B44637" w14:textId="77777777" w:rsidR="004C3AF1" w:rsidRPr="003A51AC" w:rsidRDefault="004C3AF1" w:rsidP="00F104E5">
            <w:pPr>
              <w:pStyle w:val="af2"/>
              <w:widowControl/>
              <w:numPr>
                <w:ilvl w:val="0"/>
                <w:numId w:val="160"/>
              </w:numPr>
              <w:tabs>
                <w:tab w:val="left" w:pos="179"/>
              </w:tabs>
              <w:autoSpaceDE/>
              <w:autoSpaceDN/>
              <w:ind w:left="0" w:firstLine="0"/>
            </w:pPr>
            <w:r w:rsidRPr="003A51AC">
              <w:t xml:space="preserve">координацию, </w:t>
            </w:r>
          </w:p>
          <w:p w14:paraId="55F6758F" w14:textId="77777777" w:rsidR="004C3AF1" w:rsidRPr="003A51AC" w:rsidRDefault="004C3AF1" w:rsidP="00F104E5">
            <w:pPr>
              <w:pStyle w:val="af2"/>
              <w:widowControl/>
              <w:numPr>
                <w:ilvl w:val="0"/>
                <w:numId w:val="160"/>
              </w:numPr>
              <w:tabs>
                <w:tab w:val="left" w:pos="179"/>
              </w:tabs>
              <w:autoSpaceDE/>
              <w:autoSpaceDN/>
              <w:ind w:left="0" w:firstLine="0"/>
            </w:pPr>
            <w:r w:rsidRPr="003A51AC">
              <w:t xml:space="preserve">мелкую моторику, </w:t>
            </w:r>
          </w:p>
          <w:p w14:paraId="6B08D706" w14:textId="77777777" w:rsidR="004C3AF1" w:rsidRPr="003A51AC" w:rsidRDefault="004C3AF1" w:rsidP="00F104E5">
            <w:pPr>
              <w:pStyle w:val="af2"/>
              <w:widowControl/>
              <w:numPr>
                <w:ilvl w:val="0"/>
                <w:numId w:val="160"/>
              </w:numPr>
              <w:tabs>
                <w:tab w:val="left" w:pos="179"/>
              </w:tabs>
              <w:autoSpaceDE/>
              <w:autoSpaceDN/>
              <w:ind w:left="0" w:firstLine="0"/>
            </w:pPr>
            <w:r w:rsidRPr="003A51AC">
              <w:t xml:space="preserve">точность и меткость. </w:t>
            </w:r>
          </w:p>
        </w:tc>
        <w:tc>
          <w:tcPr>
            <w:tcW w:w="1187" w:type="pct"/>
            <w:gridSpan w:val="2"/>
          </w:tcPr>
          <w:p w14:paraId="4D2DE67B" w14:textId="77777777" w:rsidR="004C3AF1" w:rsidRPr="003A51AC" w:rsidRDefault="004C3AF1" w:rsidP="00E22A07">
            <w:pPr>
              <w:pStyle w:val="ConsPlusNormal"/>
            </w:pPr>
            <w:r w:rsidRPr="003A51AC">
              <w:rPr>
                <w:u w:val="single"/>
              </w:rPr>
              <w:t>Развивать</w:t>
            </w:r>
            <w:r w:rsidRPr="003A51AC">
              <w:t xml:space="preserve"> психофизические качества (точность, меткость, глазомер, мелкая моторика), </w:t>
            </w:r>
          </w:p>
          <w:p w14:paraId="74EFECB3" w14:textId="77777777" w:rsidR="004C3AF1" w:rsidRPr="003A51AC" w:rsidRDefault="004C3AF1" w:rsidP="00F104E5">
            <w:pPr>
              <w:pStyle w:val="ConsPlusNormal"/>
              <w:numPr>
                <w:ilvl w:val="0"/>
                <w:numId w:val="160"/>
              </w:numPr>
              <w:tabs>
                <w:tab w:val="left" w:pos="286"/>
              </w:tabs>
              <w:ind w:left="0" w:firstLine="0"/>
            </w:pPr>
            <w:r w:rsidRPr="003A51AC">
              <w:t>ориентировку в пространстве,</w:t>
            </w:r>
          </w:p>
          <w:p w14:paraId="33587E12" w14:textId="77777777" w:rsidR="004C3AF1" w:rsidRPr="003A51AC" w:rsidRDefault="004C3AF1" w:rsidP="00F104E5">
            <w:pPr>
              <w:pStyle w:val="ConsPlusNormal"/>
              <w:numPr>
                <w:ilvl w:val="0"/>
                <w:numId w:val="160"/>
              </w:numPr>
              <w:tabs>
                <w:tab w:val="left" w:pos="286"/>
              </w:tabs>
              <w:ind w:left="0" w:firstLine="0"/>
            </w:pPr>
            <w:r w:rsidRPr="003A51AC">
              <w:t xml:space="preserve">самоконтроль, </w:t>
            </w:r>
          </w:p>
          <w:p w14:paraId="64E959DE" w14:textId="77777777" w:rsidR="004C3AF1" w:rsidRPr="003A51AC" w:rsidRDefault="004C3AF1" w:rsidP="00F104E5">
            <w:pPr>
              <w:pStyle w:val="ConsPlusNormal"/>
              <w:numPr>
                <w:ilvl w:val="0"/>
                <w:numId w:val="160"/>
              </w:numPr>
              <w:tabs>
                <w:tab w:val="left" w:pos="286"/>
              </w:tabs>
              <w:ind w:left="0" w:firstLine="0"/>
            </w:pPr>
            <w:r w:rsidRPr="003A51AC">
              <w:t xml:space="preserve">самостоятельность, </w:t>
            </w:r>
          </w:p>
          <w:p w14:paraId="672997FA" w14:textId="77777777" w:rsidR="004C3AF1" w:rsidRPr="003A51AC" w:rsidRDefault="004C3AF1" w:rsidP="00F104E5">
            <w:pPr>
              <w:pStyle w:val="ConsPlusNormal"/>
              <w:numPr>
                <w:ilvl w:val="0"/>
                <w:numId w:val="160"/>
              </w:numPr>
              <w:tabs>
                <w:tab w:val="left" w:pos="286"/>
              </w:tabs>
              <w:ind w:left="0" w:firstLine="0"/>
            </w:pPr>
            <w:r w:rsidRPr="003A51AC">
              <w:t>творчество.</w:t>
            </w:r>
          </w:p>
        </w:tc>
      </w:tr>
      <w:tr w:rsidR="004C3AF1" w:rsidRPr="003A51AC" w14:paraId="572AC0F9" w14:textId="77777777" w:rsidTr="00D85C6F">
        <w:trPr>
          <w:gridAfter w:val="2"/>
          <w:wAfter w:w="154" w:type="pct"/>
          <w:trHeight w:val="2551"/>
        </w:trPr>
        <w:tc>
          <w:tcPr>
            <w:tcW w:w="1219" w:type="pct"/>
            <w:shd w:val="clear" w:color="auto" w:fill="F2F2F2" w:themeFill="background1" w:themeFillShade="F2"/>
          </w:tcPr>
          <w:p w14:paraId="52D9F3C5" w14:textId="77777777" w:rsidR="004C3AF1" w:rsidRPr="003A51AC" w:rsidRDefault="004C3AF1" w:rsidP="00E22A07">
            <w:pPr>
              <w:pStyle w:val="ConsPlusNormal"/>
            </w:pPr>
          </w:p>
        </w:tc>
        <w:tc>
          <w:tcPr>
            <w:tcW w:w="1219" w:type="pct"/>
            <w:gridSpan w:val="5"/>
            <w:shd w:val="clear" w:color="auto" w:fill="auto"/>
          </w:tcPr>
          <w:p w14:paraId="0E69B7CB" w14:textId="77777777" w:rsidR="004C3AF1" w:rsidRPr="003A51AC" w:rsidRDefault="004C3AF1" w:rsidP="00E22A07">
            <w:pPr>
              <w:pStyle w:val="ConsPlusNormal"/>
              <w:rPr>
                <w:u w:val="single"/>
              </w:rPr>
            </w:pPr>
            <w:r w:rsidRPr="003A51AC">
              <w:rPr>
                <w:u w:val="single"/>
              </w:rPr>
              <w:t xml:space="preserve">Воспитывать </w:t>
            </w:r>
          </w:p>
          <w:p w14:paraId="08BC9774" w14:textId="77777777" w:rsidR="004C3AF1" w:rsidRPr="003A51AC" w:rsidRDefault="004C3AF1" w:rsidP="00F104E5">
            <w:pPr>
              <w:pStyle w:val="ConsPlusNormal"/>
              <w:numPr>
                <w:ilvl w:val="0"/>
                <w:numId w:val="163"/>
              </w:numPr>
              <w:shd w:val="clear" w:color="auto" w:fill="FFFFFF" w:themeFill="background1"/>
              <w:tabs>
                <w:tab w:val="left" w:pos="367"/>
              </w:tabs>
              <w:ind w:left="0" w:firstLine="0"/>
            </w:pPr>
            <w:r w:rsidRPr="003A51AC">
              <w:t xml:space="preserve">волевые качества, самостоятельность, </w:t>
            </w:r>
          </w:p>
          <w:p w14:paraId="460AF32A" w14:textId="77777777" w:rsidR="004C3AF1" w:rsidRPr="003A51AC" w:rsidRDefault="004C3AF1" w:rsidP="00F104E5">
            <w:pPr>
              <w:pStyle w:val="ConsPlusNormal"/>
              <w:numPr>
                <w:ilvl w:val="0"/>
                <w:numId w:val="163"/>
              </w:numPr>
              <w:shd w:val="clear" w:color="auto" w:fill="FFFFFF" w:themeFill="background1"/>
              <w:tabs>
                <w:tab w:val="left" w:pos="367"/>
              </w:tabs>
              <w:ind w:left="0" w:firstLine="0"/>
            </w:pPr>
            <w:r w:rsidRPr="003A51AC">
              <w:t xml:space="preserve">стремление соблюдать правила в подвижных играх, </w:t>
            </w:r>
          </w:p>
          <w:p w14:paraId="2D1F6AAD" w14:textId="77777777" w:rsidR="004C3AF1" w:rsidRPr="003A51AC" w:rsidRDefault="004C3AF1" w:rsidP="00F104E5">
            <w:pPr>
              <w:pStyle w:val="ConsPlusNormal"/>
              <w:numPr>
                <w:ilvl w:val="0"/>
                <w:numId w:val="163"/>
              </w:numPr>
              <w:shd w:val="clear" w:color="auto" w:fill="FFFFFF" w:themeFill="background1"/>
              <w:tabs>
                <w:tab w:val="left" w:pos="367"/>
              </w:tabs>
              <w:ind w:left="0" w:firstLine="0"/>
            </w:pPr>
            <w:r w:rsidRPr="003A51AC">
              <w:t>проявлять самостоятельность при выполнении физических упражнений.</w:t>
            </w:r>
          </w:p>
        </w:tc>
        <w:tc>
          <w:tcPr>
            <w:tcW w:w="1221" w:type="pct"/>
            <w:gridSpan w:val="2"/>
          </w:tcPr>
          <w:p w14:paraId="294C2F36" w14:textId="77777777" w:rsidR="004C3AF1" w:rsidRPr="003A51AC" w:rsidRDefault="004C3AF1" w:rsidP="00E22A07">
            <w:pPr>
              <w:pStyle w:val="af2"/>
            </w:pPr>
            <w:r w:rsidRPr="003A51AC">
              <w:rPr>
                <w:u w:val="single"/>
              </w:rPr>
              <w:t>Воспитывать</w:t>
            </w:r>
            <w:r w:rsidRPr="003A51AC">
              <w:t xml:space="preserve"> </w:t>
            </w:r>
          </w:p>
          <w:p w14:paraId="6ABC0594" w14:textId="77777777" w:rsidR="004C3AF1" w:rsidRPr="003A51AC" w:rsidRDefault="004C3AF1" w:rsidP="00F104E5">
            <w:pPr>
              <w:pStyle w:val="af2"/>
              <w:widowControl/>
              <w:numPr>
                <w:ilvl w:val="0"/>
                <w:numId w:val="162"/>
              </w:numPr>
              <w:tabs>
                <w:tab w:val="left" w:pos="321"/>
              </w:tabs>
              <w:autoSpaceDE/>
              <w:autoSpaceDN/>
              <w:ind w:left="37" w:firstLine="0"/>
            </w:pPr>
            <w:r w:rsidRPr="003A51AC">
              <w:t xml:space="preserve">самоконтроль и самостоятельность, </w:t>
            </w:r>
          </w:p>
          <w:p w14:paraId="4A2EEC3C" w14:textId="77777777" w:rsidR="004C3AF1" w:rsidRPr="003A51AC" w:rsidRDefault="004C3AF1" w:rsidP="00F104E5">
            <w:pPr>
              <w:pStyle w:val="af2"/>
              <w:widowControl/>
              <w:numPr>
                <w:ilvl w:val="0"/>
                <w:numId w:val="162"/>
              </w:numPr>
              <w:tabs>
                <w:tab w:val="left" w:pos="321"/>
              </w:tabs>
              <w:autoSpaceDE/>
              <w:autoSpaceDN/>
              <w:ind w:left="37" w:firstLine="0"/>
            </w:pPr>
            <w:r w:rsidRPr="003A51AC">
              <w:t xml:space="preserve">проявлять творчество при выполнении движений и в подвижных играх, </w:t>
            </w:r>
          </w:p>
          <w:p w14:paraId="0529A21A" w14:textId="77777777" w:rsidR="004C3AF1" w:rsidRPr="003A51AC" w:rsidRDefault="004C3AF1" w:rsidP="00F104E5">
            <w:pPr>
              <w:pStyle w:val="af2"/>
              <w:widowControl/>
              <w:numPr>
                <w:ilvl w:val="0"/>
                <w:numId w:val="162"/>
              </w:numPr>
              <w:tabs>
                <w:tab w:val="left" w:pos="321"/>
              </w:tabs>
              <w:autoSpaceDE/>
              <w:autoSpaceDN/>
              <w:ind w:left="37" w:firstLine="0"/>
            </w:pPr>
            <w:r w:rsidRPr="003A51AC">
              <w:t xml:space="preserve">соблюдать правила в подвижной игре, </w:t>
            </w:r>
          </w:p>
          <w:p w14:paraId="293C6CEE" w14:textId="77777777" w:rsidR="004C3AF1" w:rsidRPr="003A51AC" w:rsidRDefault="004C3AF1" w:rsidP="00F104E5">
            <w:pPr>
              <w:pStyle w:val="af2"/>
              <w:widowControl/>
              <w:numPr>
                <w:ilvl w:val="0"/>
                <w:numId w:val="162"/>
              </w:numPr>
              <w:tabs>
                <w:tab w:val="left" w:pos="321"/>
              </w:tabs>
              <w:autoSpaceDE/>
              <w:autoSpaceDN/>
              <w:ind w:left="37" w:firstLine="0"/>
            </w:pPr>
            <w:r w:rsidRPr="003A51AC">
              <w:t>взаимодействовать в команде.</w:t>
            </w:r>
          </w:p>
        </w:tc>
        <w:tc>
          <w:tcPr>
            <w:tcW w:w="1187" w:type="pct"/>
            <w:gridSpan w:val="2"/>
          </w:tcPr>
          <w:p w14:paraId="0E2BA3C1" w14:textId="77777777" w:rsidR="004C3AF1" w:rsidRPr="003A51AC" w:rsidRDefault="004C3AF1" w:rsidP="00E22A07">
            <w:pPr>
              <w:pStyle w:val="ConsPlusNormal"/>
            </w:pPr>
            <w:r w:rsidRPr="003A51AC">
              <w:rPr>
                <w:u w:val="single"/>
              </w:rPr>
              <w:t>Поощрять</w:t>
            </w:r>
            <w:r w:rsidRPr="003A51AC">
              <w:t xml:space="preserve"> </w:t>
            </w:r>
          </w:p>
          <w:p w14:paraId="3B35ECEB" w14:textId="77777777" w:rsidR="004C3AF1" w:rsidRPr="003A51AC" w:rsidRDefault="004C3AF1" w:rsidP="00F104E5">
            <w:pPr>
              <w:pStyle w:val="ConsPlusNormal"/>
              <w:numPr>
                <w:ilvl w:val="0"/>
                <w:numId w:val="161"/>
              </w:numPr>
              <w:tabs>
                <w:tab w:val="left" w:pos="427"/>
              </w:tabs>
              <w:ind w:left="0" w:firstLine="0"/>
            </w:pPr>
            <w:r w:rsidRPr="003A51AC">
              <w:t xml:space="preserve">соблюдение правил в подвижной игре, </w:t>
            </w:r>
          </w:p>
          <w:p w14:paraId="1ECEC9FE" w14:textId="77777777" w:rsidR="004C3AF1" w:rsidRPr="003A51AC" w:rsidRDefault="004C3AF1" w:rsidP="00F104E5">
            <w:pPr>
              <w:pStyle w:val="ConsPlusNormal"/>
              <w:numPr>
                <w:ilvl w:val="0"/>
                <w:numId w:val="161"/>
              </w:numPr>
              <w:tabs>
                <w:tab w:val="left" w:pos="427"/>
              </w:tabs>
              <w:ind w:left="0" w:firstLine="0"/>
            </w:pPr>
            <w:r w:rsidRPr="003A51AC">
              <w:t xml:space="preserve">проявление инициативы и самостоятельности при ее организации, </w:t>
            </w:r>
          </w:p>
          <w:p w14:paraId="7E27C7D9" w14:textId="77777777" w:rsidR="004C3AF1" w:rsidRPr="003A51AC" w:rsidRDefault="004C3AF1" w:rsidP="00F104E5">
            <w:pPr>
              <w:pStyle w:val="ConsPlusNormal"/>
              <w:numPr>
                <w:ilvl w:val="0"/>
                <w:numId w:val="161"/>
              </w:numPr>
              <w:tabs>
                <w:tab w:val="left" w:pos="427"/>
              </w:tabs>
              <w:ind w:left="0" w:firstLine="0"/>
            </w:pPr>
            <w:r w:rsidRPr="003A51AC">
              <w:t>партнерское взаимодействие в команде.</w:t>
            </w:r>
          </w:p>
        </w:tc>
      </w:tr>
      <w:tr w:rsidR="004C3AF1" w:rsidRPr="003A51AC" w14:paraId="39CC98E5" w14:textId="77777777" w:rsidTr="00D85C6F">
        <w:trPr>
          <w:gridAfter w:val="2"/>
          <w:wAfter w:w="154" w:type="pct"/>
          <w:trHeight w:val="1725"/>
        </w:trPr>
        <w:tc>
          <w:tcPr>
            <w:tcW w:w="1219" w:type="pct"/>
            <w:shd w:val="clear" w:color="auto" w:fill="F2F2F2" w:themeFill="background1" w:themeFillShade="F2"/>
          </w:tcPr>
          <w:p w14:paraId="1E39F517" w14:textId="77777777" w:rsidR="004C3AF1" w:rsidRPr="003A51AC" w:rsidRDefault="004C3AF1" w:rsidP="00E22A07">
            <w:pPr>
              <w:pStyle w:val="ConsPlusNormal"/>
            </w:pPr>
          </w:p>
        </w:tc>
        <w:tc>
          <w:tcPr>
            <w:tcW w:w="1219" w:type="pct"/>
            <w:gridSpan w:val="5"/>
            <w:shd w:val="clear" w:color="auto" w:fill="F2F2F2" w:themeFill="background1" w:themeFillShade="F2"/>
          </w:tcPr>
          <w:p w14:paraId="307C24A9" w14:textId="77777777" w:rsidR="004C3AF1" w:rsidRPr="003A51AC" w:rsidRDefault="004C3AF1" w:rsidP="00E22A07">
            <w:pPr>
              <w:pStyle w:val="ConsPlusNormal"/>
            </w:pPr>
          </w:p>
        </w:tc>
        <w:tc>
          <w:tcPr>
            <w:tcW w:w="1221" w:type="pct"/>
            <w:gridSpan w:val="2"/>
          </w:tcPr>
          <w:p w14:paraId="25972ECE" w14:textId="77777777" w:rsidR="004C3AF1" w:rsidRPr="003A51AC" w:rsidRDefault="004C3AF1" w:rsidP="00E22A07">
            <w:pPr>
              <w:pStyle w:val="af2"/>
            </w:pPr>
            <w:r w:rsidRPr="003A51AC">
              <w:rPr>
                <w:u w:val="single"/>
              </w:rPr>
              <w:t>Воспитывать</w:t>
            </w:r>
            <w:r w:rsidRPr="003A51AC">
              <w:t xml:space="preserve"> </w:t>
            </w:r>
          </w:p>
          <w:p w14:paraId="33EB4C49" w14:textId="77777777" w:rsidR="004C3AF1" w:rsidRPr="003A51AC" w:rsidRDefault="004C3AF1" w:rsidP="00F104E5">
            <w:pPr>
              <w:pStyle w:val="af2"/>
              <w:widowControl/>
              <w:numPr>
                <w:ilvl w:val="0"/>
                <w:numId w:val="161"/>
              </w:numPr>
              <w:tabs>
                <w:tab w:val="left" w:pos="321"/>
              </w:tabs>
              <w:autoSpaceDE/>
              <w:autoSpaceDN/>
              <w:ind w:left="0" w:firstLine="0"/>
            </w:pPr>
            <w:r w:rsidRPr="003A51AC">
              <w:t>патриотические чувства и</w:t>
            </w:r>
          </w:p>
          <w:p w14:paraId="64DA4FE1" w14:textId="77777777" w:rsidR="004C3AF1" w:rsidRPr="003A51AC" w:rsidRDefault="004C3AF1" w:rsidP="00F104E5">
            <w:pPr>
              <w:pStyle w:val="af2"/>
              <w:widowControl/>
              <w:numPr>
                <w:ilvl w:val="0"/>
                <w:numId w:val="161"/>
              </w:numPr>
              <w:tabs>
                <w:tab w:val="left" w:pos="321"/>
              </w:tabs>
              <w:autoSpaceDE/>
              <w:autoSpaceDN/>
              <w:ind w:left="0" w:firstLine="0"/>
            </w:pPr>
            <w:r w:rsidRPr="003A51AC">
              <w:t xml:space="preserve">нравственно-волевые качества в подвижных и спортивных играх, </w:t>
            </w:r>
          </w:p>
          <w:p w14:paraId="26374FE5" w14:textId="77777777" w:rsidR="004C3AF1" w:rsidRPr="003A51AC" w:rsidRDefault="004C3AF1" w:rsidP="00F104E5">
            <w:pPr>
              <w:pStyle w:val="af2"/>
              <w:widowControl/>
              <w:numPr>
                <w:ilvl w:val="0"/>
                <w:numId w:val="161"/>
              </w:numPr>
              <w:tabs>
                <w:tab w:val="left" w:pos="321"/>
              </w:tabs>
              <w:autoSpaceDE/>
              <w:autoSpaceDN/>
              <w:ind w:left="0" w:firstLine="0"/>
            </w:pPr>
            <w:r w:rsidRPr="003A51AC">
              <w:t>формах активного отдыха.</w:t>
            </w:r>
          </w:p>
        </w:tc>
        <w:tc>
          <w:tcPr>
            <w:tcW w:w="1187" w:type="pct"/>
            <w:gridSpan w:val="2"/>
          </w:tcPr>
          <w:p w14:paraId="3300BFE9" w14:textId="77777777" w:rsidR="004C3AF1" w:rsidRPr="003A51AC" w:rsidRDefault="004C3AF1" w:rsidP="00E22A07">
            <w:pPr>
              <w:pStyle w:val="ConsPlusNormal"/>
            </w:pPr>
            <w:r w:rsidRPr="003A51AC">
              <w:rPr>
                <w:u w:val="single"/>
              </w:rPr>
              <w:t>Воспитывать</w:t>
            </w:r>
            <w:r w:rsidRPr="003A51AC">
              <w:t xml:space="preserve"> </w:t>
            </w:r>
          </w:p>
          <w:p w14:paraId="3ECF1E91" w14:textId="77777777" w:rsidR="004C3AF1" w:rsidRPr="003A51AC" w:rsidRDefault="004C3AF1" w:rsidP="00F104E5">
            <w:pPr>
              <w:pStyle w:val="ConsPlusNormal"/>
              <w:numPr>
                <w:ilvl w:val="0"/>
                <w:numId w:val="164"/>
              </w:numPr>
              <w:ind w:left="286" w:hanging="283"/>
            </w:pPr>
            <w:r w:rsidRPr="003A51AC">
              <w:t xml:space="preserve">патриотизм, </w:t>
            </w:r>
          </w:p>
          <w:p w14:paraId="2AD4811C" w14:textId="77777777" w:rsidR="004C3AF1" w:rsidRPr="003A51AC" w:rsidRDefault="004C3AF1" w:rsidP="00F104E5">
            <w:pPr>
              <w:pStyle w:val="ConsPlusNormal"/>
              <w:numPr>
                <w:ilvl w:val="0"/>
                <w:numId w:val="164"/>
              </w:numPr>
              <w:ind w:left="286" w:hanging="283"/>
            </w:pPr>
            <w:r w:rsidRPr="003A51AC">
              <w:t xml:space="preserve">нравственно-волевые качества и </w:t>
            </w:r>
          </w:p>
          <w:p w14:paraId="3569E03F" w14:textId="77777777" w:rsidR="004C3AF1" w:rsidRPr="003A51AC" w:rsidRDefault="004C3AF1" w:rsidP="00F104E5">
            <w:pPr>
              <w:pStyle w:val="ConsPlusNormal"/>
              <w:numPr>
                <w:ilvl w:val="0"/>
                <w:numId w:val="164"/>
              </w:numPr>
              <w:ind w:left="286" w:hanging="283"/>
            </w:pPr>
            <w:r w:rsidRPr="003A51AC">
              <w:rPr>
                <w:u w:val="single"/>
              </w:rPr>
              <w:t>гражданскую идентичность в двигательной деятельности</w:t>
            </w:r>
            <w:r w:rsidRPr="003A51AC">
              <w:t xml:space="preserve"> и различных формах активного отдыха.</w:t>
            </w:r>
          </w:p>
        </w:tc>
      </w:tr>
      <w:tr w:rsidR="004C3AF1" w:rsidRPr="003A51AC" w14:paraId="2013A400" w14:textId="77777777" w:rsidTr="00D85C6F">
        <w:trPr>
          <w:gridAfter w:val="2"/>
          <w:wAfter w:w="154" w:type="pct"/>
          <w:trHeight w:val="1698"/>
        </w:trPr>
        <w:tc>
          <w:tcPr>
            <w:tcW w:w="1219" w:type="pct"/>
          </w:tcPr>
          <w:p w14:paraId="79125205" w14:textId="77777777" w:rsidR="004C3AF1" w:rsidRPr="003A51AC" w:rsidRDefault="004C3AF1" w:rsidP="00E22A07">
            <w:pPr>
              <w:pStyle w:val="ConsPlusNormal"/>
            </w:pPr>
            <w:r w:rsidRPr="003A51AC">
              <w:rPr>
                <w:u w:val="single"/>
              </w:rPr>
              <w:t xml:space="preserve">Формировать </w:t>
            </w:r>
            <w:r w:rsidRPr="003A51AC">
              <w:t xml:space="preserve">интерес и положительное отношение к </w:t>
            </w:r>
          </w:p>
          <w:p w14:paraId="4EE178EF" w14:textId="77777777" w:rsidR="004C3AF1" w:rsidRPr="003A51AC" w:rsidRDefault="004C3AF1" w:rsidP="00F104E5">
            <w:pPr>
              <w:pStyle w:val="ConsPlusNormal"/>
              <w:numPr>
                <w:ilvl w:val="0"/>
                <w:numId w:val="165"/>
              </w:numPr>
              <w:ind w:left="426"/>
            </w:pPr>
            <w:r w:rsidRPr="003A51AC">
              <w:t>занятиям физической культурой и</w:t>
            </w:r>
          </w:p>
          <w:p w14:paraId="3AE9510D" w14:textId="77777777" w:rsidR="004C3AF1" w:rsidRPr="003A51AC" w:rsidRDefault="004C3AF1" w:rsidP="00F104E5">
            <w:pPr>
              <w:pStyle w:val="ConsPlusNormal"/>
              <w:numPr>
                <w:ilvl w:val="0"/>
                <w:numId w:val="165"/>
              </w:numPr>
              <w:ind w:left="426"/>
            </w:pPr>
            <w:r w:rsidRPr="003A51AC">
              <w:t xml:space="preserve">активному отдыху, </w:t>
            </w:r>
          </w:p>
          <w:p w14:paraId="23D72C9A" w14:textId="77777777" w:rsidR="004C3AF1" w:rsidRPr="003A51AC" w:rsidRDefault="004C3AF1" w:rsidP="00F104E5">
            <w:pPr>
              <w:pStyle w:val="ConsPlusNormal"/>
              <w:numPr>
                <w:ilvl w:val="0"/>
                <w:numId w:val="165"/>
              </w:numPr>
              <w:ind w:left="426"/>
            </w:pPr>
            <w:r w:rsidRPr="003A51AC">
              <w:t>воспитывать самостоятельность.</w:t>
            </w:r>
          </w:p>
        </w:tc>
        <w:tc>
          <w:tcPr>
            <w:tcW w:w="1219" w:type="pct"/>
            <w:gridSpan w:val="5"/>
          </w:tcPr>
          <w:p w14:paraId="10D6D15C" w14:textId="77777777" w:rsidR="004C3AF1" w:rsidRPr="003A51AC" w:rsidRDefault="004C3AF1" w:rsidP="00E22A07">
            <w:pPr>
              <w:pStyle w:val="ConsPlusNormal"/>
            </w:pPr>
            <w:r w:rsidRPr="003A51AC">
              <w:rPr>
                <w:u w:val="single"/>
              </w:rPr>
              <w:t>Продолжать формировать</w:t>
            </w:r>
            <w:r w:rsidRPr="003A51AC">
              <w:t xml:space="preserve"> интерес и положительное отношение к </w:t>
            </w:r>
          </w:p>
          <w:p w14:paraId="1C2A7FDB" w14:textId="77777777" w:rsidR="004C3AF1" w:rsidRPr="003A51AC" w:rsidRDefault="004C3AF1" w:rsidP="00F104E5">
            <w:pPr>
              <w:pStyle w:val="ConsPlusNormal"/>
              <w:numPr>
                <w:ilvl w:val="0"/>
                <w:numId w:val="166"/>
              </w:numPr>
              <w:tabs>
                <w:tab w:val="left" w:pos="367"/>
              </w:tabs>
              <w:ind w:left="0" w:firstLine="0"/>
            </w:pPr>
            <w:r w:rsidRPr="003A51AC">
              <w:t xml:space="preserve">физической культуре и </w:t>
            </w:r>
          </w:p>
          <w:p w14:paraId="2577A856" w14:textId="77777777" w:rsidR="004C3AF1" w:rsidRPr="003A51AC" w:rsidRDefault="004C3AF1" w:rsidP="00F104E5">
            <w:pPr>
              <w:pStyle w:val="ConsPlusNormal"/>
              <w:numPr>
                <w:ilvl w:val="0"/>
                <w:numId w:val="166"/>
              </w:numPr>
              <w:tabs>
                <w:tab w:val="left" w:pos="367"/>
              </w:tabs>
              <w:ind w:left="0" w:firstLine="0"/>
            </w:pPr>
            <w:r w:rsidRPr="003A51AC">
              <w:t xml:space="preserve">активному отдыху, </w:t>
            </w:r>
          </w:p>
          <w:p w14:paraId="7A81B26C" w14:textId="77777777" w:rsidR="004C3AF1" w:rsidRPr="003A51AC" w:rsidRDefault="004C3AF1" w:rsidP="00F104E5">
            <w:pPr>
              <w:pStyle w:val="ConsPlusNormal"/>
              <w:numPr>
                <w:ilvl w:val="0"/>
                <w:numId w:val="166"/>
              </w:numPr>
              <w:tabs>
                <w:tab w:val="left" w:pos="367"/>
              </w:tabs>
              <w:ind w:left="0" w:firstLine="0"/>
            </w:pPr>
            <w:r w:rsidRPr="003A51AC">
              <w:t>формировать первичные представления об отдельных видах спорта.</w:t>
            </w:r>
          </w:p>
        </w:tc>
        <w:tc>
          <w:tcPr>
            <w:tcW w:w="1221" w:type="pct"/>
            <w:gridSpan w:val="2"/>
          </w:tcPr>
          <w:p w14:paraId="5CA6C880" w14:textId="77777777" w:rsidR="004C3AF1" w:rsidRPr="003A51AC" w:rsidRDefault="004C3AF1" w:rsidP="00E22A07">
            <w:pPr>
              <w:pStyle w:val="af2"/>
            </w:pPr>
            <w:r w:rsidRPr="003A51AC">
              <w:rPr>
                <w:u w:val="single"/>
              </w:rPr>
              <w:t>Продолжать развивать</w:t>
            </w:r>
            <w:r w:rsidRPr="003A51AC">
              <w:t xml:space="preserve"> интерес к </w:t>
            </w:r>
          </w:p>
          <w:p w14:paraId="0566CCAA" w14:textId="77777777" w:rsidR="004C3AF1" w:rsidRPr="003A51AC" w:rsidRDefault="004C3AF1" w:rsidP="00F104E5">
            <w:pPr>
              <w:pStyle w:val="af2"/>
              <w:widowControl/>
              <w:numPr>
                <w:ilvl w:val="0"/>
                <w:numId w:val="167"/>
              </w:numPr>
              <w:tabs>
                <w:tab w:val="left" w:pos="321"/>
              </w:tabs>
              <w:autoSpaceDE/>
              <w:autoSpaceDN/>
              <w:ind w:left="0" w:firstLine="0"/>
            </w:pPr>
            <w:r w:rsidRPr="003A51AC">
              <w:t xml:space="preserve">физической культуре, </w:t>
            </w:r>
          </w:p>
          <w:p w14:paraId="53C65A64" w14:textId="77777777" w:rsidR="004C3AF1" w:rsidRPr="003A51AC" w:rsidRDefault="004C3AF1" w:rsidP="00F104E5">
            <w:pPr>
              <w:pStyle w:val="af2"/>
              <w:widowControl/>
              <w:numPr>
                <w:ilvl w:val="0"/>
                <w:numId w:val="167"/>
              </w:numPr>
              <w:tabs>
                <w:tab w:val="left" w:pos="321"/>
              </w:tabs>
              <w:autoSpaceDE/>
              <w:autoSpaceDN/>
              <w:ind w:left="0" w:firstLine="0"/>
            </w:pPr>
            <w:r w:rsidRPr="003A51AC">
              <w:t>формировать представления о разных видах  спорта и достижениях российских спортсменов.</w:t>
            </w:r>
          </w:p>
        </w:tc>
        <w:tc>
          <w:tcPr>
            <w:tcW w:w="1187" w:type="pct"/>
            <w:gridSpan w:val="2"/>
          </w:tcPr>
          <w:p w14:paraId="7B8696DA" w14:textId="77777777" w:rsidR="004C3AF1" w:rsidRPr="003A51AC" w:rsidRDefault="004C3AF1" w:rsidP="00E22A07">
            <w:pPr>
              <w:pStyle w:val="ConsPlusNormal"/>
            </w:pPr>
            <w:r w:rsidRPr="003A51AC">
              <w:rPr>
                <w:u w:val="single"/>
              </w:rPr>
              <w:t>Формировать осознанную потребность</w:t>
            </w:r>
            <w:r w:rsidRPr="003A51AC">
              <w:t xml:space="preserve"> в двигательной деятельности, </w:t>
            </w:r>
          </w:p>
          <w:p w14:paraId="755611F1" w14:textId="77777777" w:rsidR="004C3AF1" w:rsidRPr="003A51AC" w:rsidRDefault="004C3AF1" w:rsidP="00F104E5">
            <w:pPr>
              <w:pStyle w:val="ConsPlusNormal"/>
              <w:numPr>
                <w:ilvl w:val="0"/>
                <w:numId w:val="168"/>
              </w:numPr>
              <w:tabs>
                <w:tab w:val="left" w:pos="427"/>
              </w:tabs>
              <w:ind w:left="2" w:firstLine="142"/>
            </w:pPr>
            <w:r w:rsidRPr="003A51AC">
              <w:rPr>
                <w:u w:val="single"/>
              </w:rPr>
              <w:t>поддерживать  интерес</w:t>
            </w:r>
            <w:r w:rsidRPr="003A51AC">
              <w:t xml:space="preserve"> к физической культуре и спортивным достижениям России,</w:t>
            </w:r>
          </w:p>
          <w:p w14:paraId="01FB485C" w14:textId="77777777" w:rsidR="004C3AF1" w:rsidRPr="003A51AC" w:rsidRDefault="004C3AF1" w:rsidP="00F104E5">
            <w:pPr>
              <w:pStyle w:val="ConsPlusNormal"/>
              <w:numPr>
                <w:ilvl w:val="0"/>
                <w:numId w:val="168"/>
              </w:numPr>
              <w:tabs>
                <w:tab w:val="left" w:pos="427"/>
              </w:tabs>
              <w:ind w:left="2" w:firstLine="142"/>
            </w:pPr>
            <w:r w:rsidRPr="003A51AC">
              <w:rPr>
                <w:u w:val="single"/>
              </w:rPr>
              <w:t>расширять представления</w:t>
            </w:r>
            <w:r w:rsidRPr="003A51AC">
              <w:t xml:space="preserve"> о разных видах спорта. </w:t>
            </w:r>
          </w:p>
        </w:tc>
      </w:tr>
      <w:tr w:rsidR="004C3AF1" w:rsidRPr="003A51AC" w14:paraId="2771DC8B" w14:textId="77777777" w:rsidTr="00D85C6F">
        <w:trPr>
          <w:gridAfter w:val="2"/>
          <w:wAfter w:w="154" w:type="pct"/>
          <w:trHeight w:val="1191"/>
        </w:trPr>
        <w:tc>
          <w:tcPr>
            <w:tcW w:w="1219" w:type="pct"/>
          </w:tcPr>
          <w:p w14:paraId="2C875EC8" w14:textId="77777777" w:rsidR="004C3AF1" w:rsidRPr="003A51AC" w:rsidRDefault="004C3AF1" w:rsidP="00E22A07">
            <w:pPr>
              <w:pStyle w:val="ConsPlusNormal"/>
            </w:pPr>
            <w:r w:rsidRPr="003A51AC">
              <w:rPr>
                <w:u w:val="single"/>
              </w:rPr>
              <w:t>Укреплять здоровье</w:t>
            </w:r>
            <w:r w:rsidRPr="003A51AC">
              <w:t xml:space="preserve"> детей средствами физического воспитания,</w:t>
            </w:r>
          </w:p>
          <w:p w14:paraId="604BF3C6" w14:textId="77777777" w:rsidR="004C3AF1" w:rsidRPr="003A51AC" w:rsidRDefault="004C3AF1" w:rsidP="00F104E5">
            <w:pPr>
              <w:pStyle w:val="ConsPlusNormal"/>
              <w:numPr>
                <w:ilvl w:val="0"/>
                <w:numId w:val="169"/>
              </w:numPr>
              <w:tabs>
                <w:tab w:val="left" w:pos="284"/>
              </w:tabs>
              <w:ind w:left="0" w:firstLine="0"/>
            </w:pPr>
            <w:r w:rsidRPr="003A51AC">
              <w:rPr>
                <w:u w:val="single"/>
              </w:rPr>
              <w:t>создавать условия</w:t>
            </w:r>
            <w:r w:rsidRPr="003A51AC">
              <w:t xml:space="preserve"> для формирования правильной осанки, </w:t>
            </w:r>
          </w:p>
          <w:p w14:paraId="5CD3D9F4" w14:textId="77777777" w:rsidR="004C3AF1" w:rsidRPr="003A51AC" w:rsidRDefault="004C3AF1" w:rsidP="00F104E5">
            <w:pPr>
              <w:pStyle w:val="ConsPlusNormal"/>
              <w:numPr>
                <w:ilvl w:val="0"/>
                <w:numId w:val="169"/>
              </w:numPr>
              <w:tabs>
                <w:tab w:val="left" w:pos="284"/>
              </w:tabs>
              <w:ind w:left="0" w:firstLine="0"/>
            </w:pPr>
            <w:r w:rsidRPr="003A51AC">
              <w:rPr>
                <w:u w:val="single"/>
              </w:rPr>
              <w:t>способствовать усвоению</w:t>
            </w:r>
            <w:r w:rsidRPr="003A51AC">
              <w:t xml:space="preserve"> правил безопасного поведения в двигательной деятельности.</w:t>
            </w:r>
          </w:p>
        </w:tc>
        <w:tc>
          <w:tcPr>
            <w:tcW w:w="1219" w:type="pct"/>
            <w:gridSpan w:val="5"/>
          </w:tcPr>
          <w:p w14:paraId="465D5C7A" w14:textId="77777777" w:rsidR="004C3AF1" w:rsidRPr="003A51AC" w:rsidRDefault="004C3AF1" w:rsidP="00E22A07">
            <w:pPr>
              <w:pStyle w:val="ConsPlusNormal"/>
            </w:pPr>
            <w:r w:rsidRPr="003A51AC">
              <w:rPr>
                <w:u w:val="single"/>
              </w:rPr>
              <w:t>Укреплять здоровье</w:t>
            </w:r>
            <w:r w:rsidRPr="003A51AC">
              <w:t xml:space="preserve"> ребенка, опорно-двигательный аппарат, </w:t>
            </w:r>
          </w:p>
          <w:p w14:paraId="06B1914F" w14:textId="77777777" w:rsidR="004C3AF1" w:rsidRPr="003A51AC" w:rsidRDefault="004C3AF1" w:rsidP="00F104E5">
            <w:pPr>
              <w:pStyle w:val="ConsPlusNormal"/>
              <w:numPr>
                <w:ilvl w:val="0"/>
                <w:numId w:val="170"/>
              </w:numPr>
              <w:ind w:left="0" w:firstLine="360"/>
            </w:pPr>
            <w:r w:rsidRPr="003A51AC">
              <w:rPr>
                <w:u w:val="single"/>
              </w:rPr>
              <w:t xml:space="preserve">формировать </w:t>
            </w:r>
            <w:r w:rsidRPr="003A51AC">
              <w:t xml:space="preserve">правильную осанку, </w:t>
            </w:r>
          </w:p>
          <w:p w14:paraId="65204722" w14:textId="77777777" w:rsidR="004C3AF1" w:rsidRPr="003A51AC" w:rsidRDefault="004C3AF1" w:rsidP="00F104E5">
            <w:pPr>
              <w:pStyle w:val="ConsPlusNormal"/>
              <w:numPr>
                <w:ilvl w:val="0"/>
                <w:numId w:val="170"/>
              </w:numPr>
              <w:ind w:left="0" w:firstLine="360"/>
            </w:pPr>
            <w:r w:rsidRPr="003A51AC">
              <w:rPr>
                <w:u w:val="single"/>
              </w:rPr>
              <w:t>повышать</w:t>
            </w:r>
            <w:r w:rsidRPr="003A51AC">
              <w:t xml:space="preserve"> иммунитет средствами физического воспитания.</w:t>
            </w:r>
          </w:p>
        </w:tc>
        <w:tc>
          <w:tcPr>
            <w:tcW w:w="1221" w:type="pct"/>
            <w:gridSpan w:val="2"/>
          </w:tcPr>
          <w:p w14:paraId="2255CF7A" w14:textId="77777777" w:rsidR="004C3AF1" w:rsidRPr="003A51AC" w:rsidRDefault="004C3AF1" w:rsidP="00E22A07">
            <w:pPr>
              <w:pStyle w:val="af2"/>
            </w:pPr>
            <w:r w:rsidRPr="003A51AC">
              <w:rPr>
                <w:u w:val="single"/>
              </w:rPr>
              <w:t>Укреплять здоровье</w:t>
            </w:r>
            <w:r w:rsidRPr="003A51AC">
              <w:t xml:space="preserve"> ребенка,  опорно-двигательный аппарат,</w:t>
            </w:r>
          </w:p>
          <w:p w14:paraId="510532EB" w14:textId="77777777" w:rsidR="004C3AF1" w:rsidRPr="003A51AC" w:rsidRDefault="004C3AF1" w:rsidP="00F104E5">
            <w:pPr>
              <w:pStyle w:val="af2"/>
              <w:widowControl/>
              <w:numPr>
                <w:ilvl w:val="0"/>
                <w:numId w:val="171"/>
              </w:numPr>
              <w:autoSpaceDE/>
              <w:autoSpaceDN/>
              <w:ind w:left="37" w:firstLine="142"/>
            </w:pPr>
            <w:r w:rsidRPr="003A51AC">
              <w:rPr>
                <w:u w:val="single"/>
              </w:rPr>
              <w:t>формировать правильную осанку</w:t>
            </w:r>
            <w:r w:rsidRPr="003A51AC">
              <w:t xml:space="preserve">, </w:t>
            </w:r>
          </w:p>
          <w:p w14:paraId="4F7F32AB" w14:textId="77777777" w:rsidR="004C3AF1" w:rsidRPr="003A51AC" w:rsidRDefault="004C3AF1" w:rsidP="00F104E5">
            <w:pPr>
              <w:pStyle w:val="af2"/>
              <w:widowControl/>
              <w:numPr>
                <w:ilvl w:val="0"/>
                <w:numId w:val="171"/>
              </w:numPr>
              <w:autoSpaceDE/>
              <w:autoSpaceDN/>
              <w:ind w:left="37" w:firstLine="142"/>
            </w:pPr>
            <w:r w:rsidRPr="003A51AC">
              <w:rPr>
                <w:u w:val="single"/>
              </w:rPr>
              <w:t>повышать иммунитет</w:t>
            </w:r>
            <w:r w:rsidRPr="003A51AC">
              <w:t xml:space="preserve"> средствами физического воспитания.</w:t>
            </w:r>
          </w:p>
        </w:tc>
        <w:tc>
          <w:tcPr>
            <w:tcW w:w="1187" w:type="pct"/>
            <w:gridSpan w:val="2"/>
          </w:tcPr>
          <w:p w14:paraId="5DC7A708" w14:textId="77777777" w:rsidR="004C3AF1" w:rsidRPr="003A51AC" w:rsidRDefault="004C3AF1" w:rsidP="00E22A07">
            <w:pPr>
              <w:pStyle w:val="ConsPlusNormal"/>
              <w:ind w:left="144"/>
            </w:pPr>
            <w:r w:rsidRPr="003A51AC">
              <w:rPr>
                <w:u w:val="single"/>
              </w:rPr>
              <w:t>Сохранять и укреплять</w:t>
            </w:r>
            <w:r w:rsidRPr="003A51AC">
              <w:t xml:space="preserve"> здоровье детей средствами физического воспитания, </w:t>
            </w:r>
          </w:p>
          <w:p w14:paraId="4F5FC0BC" w14:textId="77777777" w:rsidR="004C3AF1" w:rsidRPr="003A51AC" w:rsidRDefault="004C3AF1" w:rsidP="00E22A07">
            <w:pPr>
              <w:pStyle w:val="ConsPlusNormal"/>
            </w:pPr>
          </w:p>
        </w:tc>
      </w:tr>
      <w:tr w:rsidR="004C3AF1" w:rsidRPr="003A51AC" w14:paraId="0C573FED" w14:textId="77777777" w:rsidTr="00D85C6F">
        <w:trPr>
          <w:gridAfter w:val="2"/>
          <w:wAfter w:w="154" w:type="pct"/>
          <w:trHeight w:val="1405"/>
        </w:trPr>
        <w:tc>
          <w:tcPr>
            <w:tcW w:w="1219" w:type="pct"/>
          </w:tcPr>
          <w:p w14:paraId="562677B8" w14:textId="77777777" w:rsidR="004C3AF1" w:rsidRPr="003A51AC" w:rsidRDefault="004C3AF1" w:rsidP="00E22A07">
            <w:pPr>
              <w:pStyle w:val="ConsPlusNormal"/>
              <w:rPr>
                <w:u w:val="single"/>
              </w:rPr>
            </w:pPr>
            <w:r w:rsidRPr="003A51AC">
              <w:rPr>
                <w:u w:val="single"/>
              </w:rPr>
              <w:t xml:space="preserve">Закреплять </w:t>
            </w:r>
            <w:r w:rsidRPr="003A51AC">
              <w:t xml:space="preserve">культурно-гигиенические </w:t>
            </w:r>
            <w:r w:rsidRPr="003A51AC">
              <w:rPr>
                <w:u w:val="single"/>
              </w:rPr>
              <w:t>навыки и навыки</w:t>
            </w:r>
            <w:r w:rsidRPr="003A51AC">
              <w:t xml:space="preserve"> самообслуживания, формируя полезные привычки, приобщая к здоровому образу жизни</w:t>
            </w:r>
          </w:p>
        </w:tc>
        <w:tc>
          <w:tcPr>
            <w:tcW w:w="1219" w:type="pct"/>
            <w:gridSpan w:val="5"/>
          </w:tcPr>
          <w:p w14:paraId="1CCBA2AA" w14:textId="77777777" w:rsidR="004C3AF1" w:rsidRPr="003A51AC" w:rsidRDefault="004C3AF1" w:rsidP="00E22A07">
            <w:pPr>
              <w:pStyle w:val="ConsPlusNormal"/>
            </w:pPr>
            <w:r w:rsidRPr="003A51AC">
              <w:rPr>
                <w:u w:val="single"/>
              </w:rPr>
              <w:t xml:space="preserve">Формировать представления </w:t>
            </w:r>
            <w:r w:rsidRPr="003A51AC">
              <w:t xml:space="preserve">о факторах, влияющих на здоровье, воспитывать полезные привычки, </w:t>
            </w:r>
          </w:p>
          <w:p w14:paraId="4B2C1EE9" w14:textId="77777777" w:rsidR="004C3AF1" w:rsidRPr="003A51AC" w:rsidRDefault="004C3AF1" w:rsidP="00E22A07">
            <w:pPr>
              <w:pStyle w:val="ConsPlusNormal"/>
              <w:rPr>
                <w:u w:val="single"/>
              </w:rPr>
            </w:pPr>
            <w:r w:rsidRPr="003A51AC">
              <w:t>способствовать усвоению правил безопасного поведения в двигательной деятельности</w:t>
            </w:r>
          </w:p>
        </w:tc>
        <w:tc>
          <w:tcPr>
            <w:tcW w:w="1221" w:type="pct"/>
            <w:gridSpan w:val="2"/>
          </w:tcPr>
          <w:p w14:paraId="76AAB199" w14:textId="77777777" w:rsidR="004C3AF1" w:rsidRPr="003A51AC" w:rsidRDefault="004C3AF1" w:rsidP="00E22A07">
            <w:pPr>
              <w:pStyle w:val="af2"/>
            </w:pPr>
            <w:r w:rsidRPr="003A51AC">
              <w:rPr>
                <w:u w:val="single"/>
              </w:rPr>
              <w:t xml:space="preserve">Расширять представления </w:t>
            </w:r>
            <w:r w:rsidRPr="003A51AC">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187" w:type="pct"/>
            <w:gridSpan w:val="2"/>
          </w:tcPr>
          <w:p w14:paraId="0D6C3C70" w14:textId="77777777" w:rsidR="004C3AF1" w:rsidRPr="003A51AC" w:rsidRDefault="004C3AF1" w:rsidP="00E22A07">
            <w:pPr>
              <w:pStyle w:val="ConsPlusNormal"/>
              <w:rPr>
                <w:u w:val="single"/>
              </w:rPr>
            </w:pPr>
            <w:r w:rsidRPr="003A51AC">
              <w:rPr>
                <w:u w:val="single"/>
              </w:rPr>
              <w:t xml:space="preserve">Расширять и уточнять представления </w:t>
            </w:r>
            <w:r w:rsidRPr="003A51AC">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C3AF1" w:rsidRPr="003A51AC" w14:paraId="7DC3DC2D" w14:textId="77777777" w:rsidTr="00D85C6F">
        <w:trPr>
          <w:gridAfter w:val="2"/>
          <w:wAfter w:w="154" w:type="pct"/>
          <w:trHeight w:val="1405"/>
        </w:trPr>
        <w:tc>
          <w:tcPr>
            <w:tcW w:w="1219" w:type="pct"/>
            <w:shd w:val="clear" w:color="auto" w:fill="F2F2F2" w:themeFill="background1" w:themeFillShade="F2"/>
          </w:tcPr>
          <w:p w14:paraId="0A3C1329" w14:textId="77777777" w:rsidR="004C3AF1" w:rsidRPr="003A51AC" w:rsidRDefault="004C3AF1" w:rsidP="00E22A07">
            <w:pPr>
              <w:pStyle w:val="ConsPlusNormal"/>
              <w:rPr>
                <w:u w:val="single"/>
              </w:rPr>
            </w:pPr>
          </w:p>
        </w:tc>
        <w:tc>
          <w:tcPr>
            <w:tcW w:w="1219" w:type="pct"/>
            <w:gridSpan w:val="5"/>
            <w:shd w:val="clear" w:color="auto" w:fill="F2F2F2" w:themeFill="background1" w:themeFillShade="F2"/>
          </w:tcPr>
          <w:p w14:paraId="3DB7B7E1" w14:textId="77777777" w:rsidR="004C3AF1" w:rsidRPr="003A51AC" w:rsidRDefault="004C3AF1" w:rsidP="00E22A07">
            <w:pPr>
              <w:pStyle w:val="ConsPlusNormal"/>
              <w:rPr>
                <w:u w:val="single"/>
              </w:rPr>
            </w:pPr>
          </w:p>
        </w:tc>
        <w:tc>
          <w:tcPr>
            <w:tcW w:w="1221" w:type="pct"/>
            <w:gridSpan w:val="2"/>
          </w:tcPr>
          <w:p w14:paraId="4C15FE1E" w14:textId="77777777" w:rsidR="004C3AF1" w:rsidRPr="003A51AC" w:rsidRDefault="004C3AF1" w:rsidP="00E22A07">
            <w:pPr>
              <w:pStyle w:val="af2"/>
              <w:rPr>
                <w:u w:val="single"/>
              </w:rPr>
            </w:pPr>
            <w:r w:rsidRPr="003A51AC">
              <w:rPr>
                <w:u w:val="single"/>
              </w:rPr>
              <w:t>Воспитывать</w:t>
            </w:r>
            <w:r w:rsidRPr="003A51AC">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87" w:type="pct"/>
            <w:gridSpan w:val="2"/>
          </w:tcPr>
          <w:p w14:paraId="02C29467" w14:textId="77777777" w:rsidR="004C3AF1" w:rsidRPr="003A51AC" w:rsidRDefault="004C3AF1" w:rsidP="00E22A07">
            <w:pPr>
              <w:pStyle w:val="ConsPlusNormal"/>
              <w:rPr>
                <w:u w:val="single"/>
              </w:rPr>
            </w:pPr>
            <w:r w:rsidRPr="003A51AC">
              <w:rPr>
                <w:u w:val="single"/>
              </w:rPr>
              <w:t>Воспитывать</w:t>
            </w:r>
            <w:r w:rsidRPr="003A51AC">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3A51AC">
              <w:rPr>
                <w:u w:val="single"/>
              </w:rPr>
              <w:t>.</w:t>
            </w:r>
          </w:p>
        </w:tc>
      </w:tr>
      <w:tr w:rsidR="004C3AF1" w:rsidRPr="003A51AC" w14:paraId="5AA1D850" w14:textId="77777777" w:rsidTr="00D85C6F">
        <w:trPr>
          <w:gridAfter w:val="2"/>
          <w:wAfter w:w="154" w:type="pct"/>
          <w:trHeight w:val="397"/>
        </w:trPr>
        <w:tc>
          <w:tcPr>
            <w:tcW w:w="4846" w:type="pct"/>
            <w:gridSpan w:val="10"/>
            <w:shd w:val="clear" w:color="auto" w:fill="F2F2F2" w:themeFill="background1" w:themeFillShade="F2"/>
            <w:vAlign w:val="center"/>
          </w:tcPr>
          <w:p w14:paraId="5DE2A35C" w14:textId="77777777" w:rsidR="004C3AF1" w:rsidRPr="003A51AC" w:rsidRDefault="004C3AF1" w:rsidP="00E22A07">
            <w:pPr>
              <w:spacing w:line="240" w:lineRule="auto"/>
              <w:rPr>
                <w:b/>
                <w:sz w:val="24"/>
                <w:szCs w:val="24"/>
              </w:rPr>
            </w:pPr>
            <w:r w:rsidRPr="003A51AC">
              <w:rPr>
                <w:b/>
                <w:sz w:val="24"/>
                <w:szCs w:val="24"/>
              </w:rPr>
              <w:t xml:space="preserve"> Содержание образовательной деятельности.</w:t>
            </w:r>
          </w:p>
        </w:tc>
      </w:tr>
      <w:tr w:rsidR="004C3AF1" w:rsidRPr="003A51AC" w14:paraId="23A92D35" w14:textId="77777777" w:rsidTr="00D85C6F">
        <w:trPr>
          <w:gridAfter w:val="2"/>
          <w:wAfter w:w="154" w:type="pct"/>
          <w:trHeight w:val="20"/>
        </w:trPr>
        <w:tc>
          <w:tcPr>
            <w:tcW w:w="1279" w:type="pct"/>
            <w:gridSpan w:val="3"/>
            <w:shd w:val="clear" w:color="auto" w:fill="F2F2F2" w:themeFill="background1" w:themeFillShade="F2"/>
          </w:tcPr>
          <w:p w14:paraId="0DF45161" w14:textId="77777777" w:rsidR="004C3AF1" w:rsidRPr="003A51AC" w:rsidRDefault="004C3AF1" w:rsidP="00E22A07">
            <w:pPr>
              <w:spacing w:line="240" w:lineRule="auto"/>
              <w:jc w:val="center"/>
              <w:rPr>
                <w:b/>
                <w:sz w:val="24"/>
                <w:szCs w:val="24"/>
              </w:rPr>
            </w:pPr>
            <w:r w:rsidRPr="003A51AC">
              <w:rPr>
                <w:b/>
                <w:sz w:val="24"/>
                <w:szCs w:val="24"/>
              </w:rPr>
              <w:t>3 - 4</w:t>
            </w:r>
          </w:p>
        </w:tc>
        <w:tc>
          <w:tcPr>
            <w:tcW w:w="1291" w:type="pct"/>
            <w:gridSpan w:val="4"/>
            <w:shd w:val="clear" w:color="auto" w:fill="F2F2F2" w:themeFill="background1" w:themeFillShade="F2"/>
          </w:tcPr>
          <w:p w14:paraId="70E2A152" w14:textId="77777777" w:rsidR="004C3AF1" w:rsidRPr="003A51AC" w:rsidRDefault="004C3AF1" w:rsidP="00E22A07">
            <w:pPr>
              <w:spacing w:line="240" w:lineRule="auto"/>
              <w:jc w:val="center"/>
              <w:rPr>
                <w:b/>
                <w:sz w:val="24"/>
                <w:szCs w:val="24"/>
              </w:rPr>
            </w:pPr>
            <w:r w:rsidRPr="003A51AC">
              <w:rPr>
                <w:b/>
                <w:sz w:val="24"/>
                <w:szCs w:val="24"/>
              </w:rPr>
              <w:t>4 - 5</w:t>
            </w:r>
          </w:p>
        </w:tc>
        <w:tc>
          <w:tcPr>
            <w:tcW w:w="1286" w:type="pct"/>
            <w:gridSpan w:val="2"/>
            <w:shd w:val="clear" w:color="auto" w:fill="F2F2F2" w:themeFill="background1" w:themeFillShade="F2"/>
          </w:tcPr>
          <w:p w14:paraId="4153B1A3" w14:textId="77777777" w:rsidR="004C3AF1" w:rsidRPr="003A51AC" w:rsidRDefault="004C3AF1" w:rsidP="00E22A07">
            <w:pPr>
              <w:spacing w:line="240" w:lineRule="auto"/>
              <w:jc w:val="center"/>
              <w:rPr>
                <w:b/>
                <w:sz w:val="24"/>
                <w:szCs w:val="24"/>
              </w:rPr>
            </w:pPr>
            <w:r w:rsidRPr="003A51AC">
              <w:rPr>
                <w:b/>
                <w:sz w:val="24"/>
                <w:szCs w:val="24"/>
              </w:rPr>
              <w:t>5 - 6</w:t>
            </w:r>
          </w:p>
        </w:tc>
        <w:tc>
          <w:tcPr>
            <w:tcW w:w="990" w:type="pct"/>
            <w:shd w:val="clear" w:color="auto" w:fill="F2F2F2" w:themeFill="background1" w:themeFillShade="F2"/>
          </w:tcPr>
          <w:p w14:paraId="42D294F4" w14:textId="77777777" w:rsidR="004C3AF1" w:rsidRPr="003A51AC" w:rsidRDefault="004C3AF1" w:rsidP="00E22A07">
            <w:pPr>
              <w:spacing w:line="240" w:lineRule="auto"/>
              <w:jc w:val="center"/>
              <w:rPr>
                <w:b/>
                <w:sz w:val="24"/>
                <w:szCs w:val="24"/>
              </w:rPr>
            </w:pPr>
            <w:r w:rsidRPr="003A51AC">
              <w:rPr>
                <w:b/>
                <w:sz w:val="24"/>
                <w:szCs w:val="24"/>
              </w:rPr>
              <w:t>6 – 7</w:t>
            </w:r>
          </w:p>
        </w:tc>
      </w:tr>
      <w:tr w:rsidR="004C3AF1" w:rsidRPr="003A51AC" w14:paraId="56D93AD2" w14:textId="77777777" w:rsidTr="00D85C6F">
        <w:trPr>
          <w:gridAfter w:val="2"/>
          <w:wAfter w:w="154" w:type="pct"/>
          <w:trHeight w:val="2820"/>
        </w:trPr>
        <w:tc>
          <w:tcPr>
            <w:tcW w:w="1279" w:type="pct"/>
            <w:gridSpan w:val="3"/>
          </w:tcPr>
          <w:p w14:paraId="2C38188E" w14:textId="77777777" w:rsidR="004C3AF1" w:rsidRPr="003A51AC" w:rsidRDefault="004C3AF1" w:rsidP="00E22A07">
            <w:pPr>
              <w:pStyle w:val="ConsPlusNormal"/>
              <w:rPr>
                <w:b/>
              </w:rPr>
            </w:pPr>
            <w:r w:rsidRPr="003A51AC">
              <w:t xml:space="preserve">Педагог </w:t>
            </w:r>
            <w:r w:rsidRPr="003A51AC">
              <w:rPr>
                <w:u w:val="single"/>
              </w:rPr>
              <w:t>формирует умение:</w:t>
            </w:r>
          </w:p>
          <w:p w14:paraId="7F12D24E" w14:textId="77777777" w:rsidR="004C3AF1" w:rsidRPr="003A51AC" w:rsidRDefault="004C3AF1" w:rsidP="00F104E5">
            <w:pPr>
              <w:pStyle w:val="ConsPlusNormal"/>
              <w:numPr>
                <w:ilvl w:val="0"/>
                <w:numId w:val="173"/>
              </w:numPr>
              <w:tabs>
                <w:tab w:val="left" w:pos="426"/>
              </w:tabs>
              <w:ind w:left="0" w:firstLine="0"/>
            </w:pPr>
            <w:r w:rsidRPr="003A51AC">
              <w:t xml:space="preserve">организованно выполнять строевые упражнения, </w:t>
            </w:r>
          </w:p>
          <w:p w14:paraId="101AE88F" w14:textId="77777777" w:rsidR="004C3AF1" w:rsidRPr="003A51AC" w:rsidRDefault="004C3AF1" w:rsidP="00F104E5">
            <w:pPr>
              <w:pStyle w:val="ConsPlusNormal"/>
              <w:numPr>
                <w:ilvl w:val="0"/>
                <w:numId w:val="173"/>
              </w:numPr>
              <w:tabs>
                <w:tab w:val="left" w:pos="426"/>
              </w:tabs>
              <w:ind w:left="0" w:firstLine="0"/>
            </w:pPr>
            <w:r w:rsidRPr="003A51AC">
              <w:t xml:space="preserve">находить свое место при совместных построениях, передвижениях. </w:t>
            </w:r>
          </w:p>
        </w:tc>
        <w:tc>
          <w:tcPr>
            <w:tcW w:w="1291" w:type="pct"/>
            <w:gridSpan w:val="4"/>
          </w:tcPr>
          <w:p w14:paraId="735870EA" w14:textId="77777777" w:rsidR="004C3AF1" w:rsidRPr="003A51AC" w:rsidRDefault="004C3AF1" w:rsidP="00E22A07">
            <w:pPr>
              <w:pStyle w:val="ConsPlusNormal"/>
              <w:rPr>
                <w:b/>
              </w:rPr>
            </w:pPr>
            <w:r w:rsidRPr="003A51AC">
              <w:t xml:space="preserve">Педагог </w:t>
            </w:r>
            <w:r w:rsidRPr="003A51AC">
              <w:rPr>
                <w:u w:val="single"/>
              </w:rPr>
              <w:t>формирует и закрепляет</w:t>
            </w:r>
            <w:r w:rsidRPr="003A51AC">
              <w:rPr>
                <w:b/>
              </w:rPr>
              <w:t>:</w:t>
            </w:r>
          </w:p>
          <w:p w14:paraId="22F0BF57" w14:textId="77777777" w:rsidR="004C3AF1" w:rsidRPr="003A51AC" w:rsidRDefault="004C3AF1" w:rsidP="00F104E5">
            <w:pPr>
              <w:pStyle w:val="ConsPlusNormal"/>
              <w:numPr>
                <w:ilvl w:val="0"/>
                <w:numId w:val="179"/>
              </w:numPr>
              <w:ind w:left="0" w:firstLine="226"/>
            </w:pPr>
            <w:r w:rsidRPr="003A51AC">
              <w:t xml:space="preserve">двигательные умения и навыки, </w:t>
            </w:r>
          </w:p>
          <w:p w14:paraId="08E929AD" w14:textId="77777777" w:rsidR="004C3AF1" w:rsidRPr="003A51AC" w:rsidRDefault="004C3AF1" w:rsidP="00F104E5">
            <w:pPr>
              <w:pStyle w:val="ConsPlusNormal"/>
              <w:numPr>
                <w:ilvl w:val="0"/>
                <w:numId w:val="179"/>
              </w:numPr>
              <w:ind w:left="0" w:firstLine="226"/>
            </w:pPr>
            <w:r w:rsidRPr="003A51AC">
              <w:t xml:space="preserve">развивает психофизические качества при: </w:t>
            </w:r>
          </w:p>
          <w:p w14:paraId="73F086BF" w14:textId="77777777" w:rsidR="004C3AF1" w:rsidRPr="003A51AC" w:rsidRDefault="004C3AF1" w:rsidP="00F104E5">
            <w:pPr>
              <w:pStyle w:val="ConsPlusNormal"/>
              <w:numPr>
                <w:ilvl w:val="0"/>
                <w:numId w:val="174"/>
              </w:numPr>
              <w:ind w:left="357" w:firstLine="10"/>
            </w:pPr>
            <w:r w:rsidRPr="003A51AC">
              <w:t xml:space="preserve">выполнении упражнений основной гимнастики, </w:t>
            </w:r>
          </w:p>
          <w:p w14:paraId="6D6E305D" w14:textId="77777777" w:rsidR="004C3AF1" w:rsidRPr="003A51AC" w:rsidRDefault="004C3AF1" w:rsidP="00F104E5">
            <w:pPr>
              <w:pStyle w:val="ConsPlusNormal"/>
              <w:numPr>
                <w:ilvl w:val="0"/>
                <w:numId w:val="174"/>
              </w:numPr>
              <w:ind w:left="357" w:firstLine="10"/>
            </w:pPr>
            <w:r w:rsidRPr="003A51AC">
              <w:t xml:space="preserve">а также при проведении подвижных и спортивных игр. </w:t>
            </w:r>
          </w:p>
        </w:tc>
        <w:tc>
          <w:tcPr>
            <w:tcW w:w="1286" w:type="pct"/>
            <w:gridSpan w:val="2"/>
          </w:tcPr>
          <w:p w14:paraId="37425E0A" w14:textId="77777777" w:rsidR="004C3AF1" w:rsidRPr="003A51AC" w:rsidRDefault="004C3AF1" w:rsidP="00E22A07">
            <w:pPr>
              <w:spacing w:line="240" w:lineRule="auto"/>
              <w:rPr>
                <w:b/>
                <w:sz w:val="24"/>
                <w:szCs w:val="24"/>
              </w:rPr>
            </w:pPr>
            <w:r w:rsidRPr="003A51AC">
              <w:rPr>
                <w:sz w:val="24"/>
                <w:szCs w:val="24"/>
              </w:rPr>
              <w:t xml:space="preserve">Педагог </w:t>
            </w:r>
            <w:r w:rsidRPr="003A51AC">
              <w:rPr>
                <w:sz w:val="24"/>
                <w:szCs w:val="24"/>
                <w:u w:val="single"/>
              </w:rPr>
              <w:t>формирует, закрепляет и совершенствует</w:t>
            </w:r>
            <w:r w:rsidRPr="003A51AC">
              <w:rPr>
                <w:b/>
                <w:sz w:val="24"/>
                <w:szCs w:val="24"/>
              </w:rPr>
              <w:t>:</w:t>
            </w:r>
          </w:p>
          <w:p w14:paraId="081E8206" w14:textId="77777777" w:rsidR="004C3AF1" w:rsidRPr="003A51AC" w:rsidRDefault="004C3AF1" w:rsidP="00F104E5">
            <w:pPr>
              <w:pStyle w:val="a3"/>
              <w:numPr>
                <w:ilvl w:val="0"/>
                <w:numId w:val="180"/>
              </w:numPr>
              <w:tabs>
                <w:tab w:val="left" w:pos="462"/>
              </w:tabs>
              <w:spacing w:line="240" w:lineRule="auto"/>
              <w:ind w:left="0" w:firstLine="37"/>
              <w:jc w:val="left"/>
              <w:rPr>
                <w:sz w:val="24"/>
                <w:szCs w:val="24"/>
              </w:rPr>
            </w:pPr>
            <w:r w:rsidRPr="003A51AC">
              <w:rPr>
                <w:sz w:val="24"/>
                <w:szCs w:val="24"/>
              </w:rPr>
              <w:t xml:space="preserve">двигательные умения и навыки, </w:t>
            </w:r>
          </w:p>
          <w:p w14:paraId="156ED23C" w14:textId="77777777" w:rsidR="004C3AF1" w:rsidRPr="003A51AC" w:rsidRDefault="004C3AF1" w:rsidP="00F104E5">
            <w:pPr>
              <w:pStyle w:val="a3"/>
              <w:numPr>
                <w:ilvl w:val="0"/>
                <w:numId w:val="180"/>
              </w:numPr>
              <w:tabs>
                <w:tab w:val="left" w:pos="462"/>
              </w:tabs>
              <w:spacing w:line="240" w:lineRule="auto"/>
              <w:ind w:left="0" w:firstLine="37"/>
              <w:jc w:val="left"/>
              <w:rPr>
                <w:sz w:val="24"/>
                <w:szCs w:val="24"/>
              </w:rPr>
            </w:pPr>
            <w:r w:rsidRPr="003A51AC">
              <w:rPr>
                <w:sz w:val="24"/>
                <w:szCs w:val="24"/>
              </w:rPr>
              <w:t xml:space="preserve">развивает психофизические качества, </w:t>
            </w:r>
          </w:p>
          <w:p w14:paraId="57840829" w14:textId="77777777" w:rsidR="004C3AF1" w:rsidRPr="003A51AC" w:rsidRDefault="004C3AF1" w:rsidP="00F104E5">
            <w:pPr>
              <w:pStyle w:val="a3"/>
              <w:numPr>
                <w:ilvl w:val="0"/>
                <w:numId w:val="180"/>
              </w:numPr>
              <w:tabs>
                <w:tab w:val="left" w:pos="462"/>
              </w:tabs>
              <w:spacing w:line="240" w:lineRule="auto"/>
              <w:ind w:left="0" w:firstLine="37"/>
              <w:jc w:val="left"/>
              <w:rPr>
                <w:sz w:val="24"/>
                <w:szCs w:val="24"/>
              </w:rPr>
            </w:pPr>
            <w:r w:rsidRPr="003A51AC">
              <w:rPr>
                <w:sz w:val="24"/>
                <w:szCs w:val="24"/>
              </w:rPr>
              <w:t xml:space="preserve">обогащает двигательный опыт детей разнообразными физическими упражнениями, </w:t>
            </w:r>
          </w:p>
          <w:p w14:paraId="7F39E7DB" w14:textId="77777777" w:rsidR="004C3AF1" w:rsidRPr="003A51AC" w:rsidRDefault="004C3AF1" w:rsidP="00F104E5">
            <w:pPr>
              <w:pStyle w:val="a3"/>
              <w:numPr>
                <w:ilvl w:val="0"/>
                <w:numId w:val="180"/>
              </w:numPr>
              <w:tabs>
                <w:tab w:val="left" w:pos="462"/>
              </w:tabs>
              <w:spacing w:line="240" w:lineRule="auto"/>
              <w:ind w:left="0" w:firstLine="37"/>
              <w:jc w:val="left"/>
              <w:rPr>
                <w:sz w:val="24"/>
                <w:szCs w:val="24"/>
              </w:rPr>
            </w:pPr>
            <w:r w:rsidRPr="003A51AC">
              <w:rPr>
                <w:sz w:val="24"/>
                <w:szCs w:val="24"/>
              </w:rPr>
              <w:t xml:space="preserve">поддерживает детскую инициативу. </w:t>
            </w:r>
          </w:p>
        </w:tc>
        <w:tc>
          <w:tcPr>
            <w:tcW w:w="990" w:type="pct"/>
          </w:tcPr>
          <w:p w14:paraId="6B80AA07" w14:textId="77777777" w:rsidR="004C3AF1" w:rsidRPr="003A51AC" w:rsidRDefault="004C3AF1" w:rsidP="00E22A07">
            <w:pPr>
              <w:pStyle w:val="ConsPlusNormal"/>
              <w:rPr>
                <w:b/>
              </w:rPr>
            </w:pPr>
            <w:r w:rsidRPr="003A51AC">
              <w:t xml:space="preserve">Педагог </w:t>
            </w:r>
            <w:r w:rsidRPr="003A51AC">
              <w:rPr>
                <w:u w:val="single"/>
              </w:rPr>
              <w:t>создает условия для дальнейшего совершенствования и закрепления</w:t>
            </w:r>
          </w:p>
          <w:p w14:paraId="4207B6EB" w14:textId="77777777" w:rsidR="004C3AF1" w:rsidRPr="003A51AC" w:rsidRDefault="004C3AF1" w:rsidP="00F104E5">
            <w:pPr>
              <w:pStyle w:val="ConsPlusNormal"/>
              <w:numPr>
                <w:ilvl w:val="0"/>
                <w:numId w:val="181"/>
              </w:numPr>
              <w:tabs>
                <w:tab w:val="left" w:pos="251"/>
              </w:tabs>
              <w:ind w:left="0" w:firstLine="0"/>
            </w:pPr>
            <w:r w:rsidRPr="003A51AC">
              <w:t>основных движений</w:t>
            </w:r>
            <w:r w:rsidRPr="003A51AC">
              <w:rPr>
                <w:b/>
              </w:rPr>
              <w:t>,</w:t>
            </w:r>
            <w:r w:rsidRPr="003A51AC">
              <w:t xml:space="preserve"> </w:t>
            </w:r>
          </w:p>
          <w:p w14:paraId="3D013042" w14:textId="77777777" w:rsidR="004C3AF1" w:rsidRPr="003A51AC" w:rsidRDefault="004C3AF1" w:rsidP="00F104E5">
            <w:pPr>
              <w:pStyle w:val="ConsPlusNormal"/>
              <w:numPr>
                <w:ilvl w:val="0"/>
                <w:numId w:val="181"/>
              </w:numPr>
              <w:tabs>
                <w:tab w:val="left" w:pos="251"/>
              </w:tabs>
              <w:ind w:left="0" w:firstLine="0"/>
            </w:pPr>
            <w:r w:rsidRPr="003A51AC">
              <w:t xml:space="preserve">развития психофизических качеств и способностей, </w:t>
            </w:r>
          </w:p>
          <w:p w14:paraId="71A53A7A" w14:textId="77777777" w:rsidR="004C3AF1" w:rsidRPr="003A51AC" w:rsidRDefault="004C3AF1" w:rsidP="00F104E5">
            <w:pPr>
              <w:pStyle w:val="ConsPlusNormal"/>
              <w:numPr>
                <w:ilvl w:val="0"/>
                <w:numId w:val="181"/>
              </w:numPr>
              <w:tabs>
                <w:tab w:val="left" w:pos="251"/>
              </w:tabs>
              <w:ind w:left="0" w:firstLine="0"/>
            </w:pPr>
            <w:r w:rsidRPr="003A51AC">
              <w:t xml:space="preserve">общеразвивающих, музыкально-ритмических упражнений и их комбинаций, </w:t>
            </w:r>
          </w:p>
          <w:p w14:paraId="6AC146BD" w14:textId="77777777" w:rsidR="004C3AF1" w:rsidRPr="003A51AC" w:rsidRDefault="004C3AF1" w:rsidP="00F104E5">
            <w:pPr>
              <w:pStyle w:val="ConsPlusNormal"/>
              <w:numPr>
                <w:ilvl w:val="0"/>
                <w:numId w:val="181"/>
              </w:numPr>
              <w:tabs>
                <w:tab w:val="left" w:pos="251"/>
              </w:tabs>
              <w:ind w:left="0" w:firstLine="0"/>
            </w:pPr>
            <w:r w:rsidRPr="003A51AC">
              <w:t xml:space="preserve">спортивных упражнений, </w:t>
            </w:r>
          </w:p>
          <w:p w14:paraId="13C3BA92" w14:textId="77777777" w:rsidR="004C3AF1" w:rsidRPr="003A51AC" w:rsidRDefault="004C3AF1" w:rsidP="00F104E5">
            <w:pPr>
              <w:pStyle w:val="ConsPlusNormal"/>
              <w:numPr>
                <w:ilvl w:val="0"/>
                <w:numId w:val="181"/>
              </w:numPr>
              <w:tabs>
                <w:tab w:val="left" w:pos="251"/>
              </w:tabs>
              <w:ind w:left="0" w:firstLine="0"/>
            </w:pPr>
            <w:r w:rsidRPr="003A51AC">
              <w:t>освоения элементов спортивных игр, игр-эстафет.</w:t>
            </w:r>
          </w:p>
        </w:tc>
      </w:tr>
      <w:tr w:rsidR="004C3AF1" w:rsidRPr="003A51AC" w14:paraId="54FE9BB7" w14:textId="77777777" w:rsidTr="008B48AC">
        <w:trPr>
          <w:gridAfter w:val="1"/>
          <w:wAfter w:w="24" w:type="pct"/>
          <w:trHeight w:val="1911"/>
        </w:trPr>
        <w:tc>
          <w:tcPr>
            <w:tcW w:w="1259" w:type="pct"/>
            <w:gridSpan w:val="2"/>
          </w:tcPr>
          <w:p w14:paraId="66B26493" w14:textId="77777777" w:rsidR="004C3AF1" w:rsidRPr="003A51AC" w:rsidRDefault="004C3AF1" w:rsidP="00E22A07">
            <w:pPr>
              <w:pStyle w:val="ConsPlusNormal"/>
              <w:rPr>
                <w:u w:val="single"/>
              </w:rPr>
            </w:pPr>
            <w:r w:rsidRPr="003A51AC">
              <w:rPr>
                <w:u w:val="single"/>
              </w:rPr>
              <w:t>Педагог формирует умение организованно выполнять  по показу</w:t>
            </w:r>
          </w:p>
          <w:p w14:paraId="64C956E2" w14:textId="77777777" w:rsidR="004C3AF1" w:rsidRPr="003A51AC" w:rsidRDefault="004C3AF1" w:rsidP="00F104E5">
            <w:pPr>
              <w:pStyle w:val="ConsPlusNormal"/>
              <w:numPr>
                <w:ilvl w:val="0"/>
                <w:numId w:val="182"/>
              </w:numPr>
              <w:tabs>
                <w:tab w:val="left" w:pos="426"/>
              </w:tabs>
              <w:ind w:left="0" w:firstLine="0"/>
            </w:pPr>
            <w:r w:rsidRPr="003A51AC">
              <w:t xml:space="preserve">общеразвивающие, музыкально - ритмические упражнения; </w:t>
            </w:r>
          </w:p>
          <w:p w14:paraId="1B170321" w14:textId="77777777" w:rsidR="004C3AF1" w:rsidRPr="003A51AC" w:rsidRDefault="004C3AF1" w:rsidP="00F104E5">
            <w:pPr>
              <w:pStyle w:val="ConsPlusNormal"/>
              <w:numPr>
                <w:ilvl w:val="0"/>
                <w:numId w:val="182"/>
              </w:numPr>
              <w:tabs>
                <w:tab w:val="left" w:pos="426"/>
              </w:tabs>
              <w:ind w:left="0" w:firstLine="0"/>
            </w:pPr>
            <w:r w:rsidRPr="003A51AC">
              <w:t>создает условия для активной двигательной деятельности и</w:t>
            </w:r>
          </w:p>
          <w:p w14:paraId="5CDFD976" w14:textId="77777777" w:rsidR="004C3AF1" w:rsidRPr="003A51AC" w:rsidRDefault="004C3AF1" w:rsidP="00F104E5">
            <w:pPr>
              <w:pStyle w:val="ConsPlusNormal"/>
              <w:numPr>
                <w:ilvl w:val="0"/>
                <w:numId w:val="182"/>
              </w:numPr>
              <w:tabs>
                <w:tab w:val="left" w:pos="426"/>
              </w:tabs>
              <w:ind w:left="0" w:firstLine="0"/>
            </w:pPr>
            <w:r w:rsidRPr="003A51AC">
              <w:t>положительного эмоционального состояния детей.</w:t>
            </w:r>
          </w:p>
        </w:tc>
        <w:tc>
          <w:tcPr>
            <w:tcW w:w="1311" w:type="pct"/>
            <w:gridSpan w:val="5"/>
          </w:tcPr>
          <w:p w14:paraId="12A660DB" w14:textId="77777777" w:rsidR="004C3AF1" w:rsidRPr="003A51AC" w:rsidRDefault="004C3AF1" w:rsidP="00E22A07">
            <w:pPr>
              <w:spacing w:line="240" w:lineRule="auto"/>
              <w:rPr>
                <w:sz w:val="24"/>
                <w:szCs w:val="24"/>
                <w:u w:val="single"/>
              </w:rPr>
            </w:pPr>
            <w:r w:rsidRPr="003A51AC">
              <w:rPr>
                <w:sz w:val="24"/>
                <w:szCs w:val="24"/>
                <w:u w:val="single"/>
              </w:rPr>
              <w:t>Помогает:</w:t>
            </w:r>
          </w:p>
          <w:p w14:paraId="13DE74FF" w14:textId="77777777" w:rsidR="004C3AF1" w:rsidRPr="003A51AC" w:rsidRDefault="004C3AF1" w:rsidP="00F104E5">
            <w:pPr>
              <w:pStyle w:val="a3"/>
              <w:numPr>
                <w:ilvl w:val="0"/>
                <w:numId w:val="183"/>
              </w:numPr>
              <w:tabs>
                <w:tab w:val="left" w:pos="567"/>
              </w:tabs>
              <w:spacing w:line="240" w:lineRule="auto"/>
              <w:ind w:left="0" w:firstLine="0"/>
              <w:jc w:val="left"/>
              <w:rPr>
                <w:sz w:val="24"/>
                <w:szCs w:val="24"/>
              </w:rPr>
            </w:pPr>
            <w:r w:rsidRPr="003A51AC">
              <w:rPr>
                <w:sz w:val="24"/>
                <w:szCs w:val="24"/>
              </w:rPr>
              <w:t xml:space="preserve">точно принимать исходное положение,  </w:t>
            </w:r>
          </w:p>
          <w:p w14:paraId="583B2065" w14:textId="77777777" w:rsidR="004C3AF1" w:rsidRPr="003A51AC" w:rsidRDefault="004C3AF1" w:rsidP="00F104E5">
            <w:pPr>
              <w:pStyle w:val="a3"/>
              <w:numPr>
                <w:ilvl w:val="0"/>
                <w:numId w:val="183"/>
              </w:numPr>
              <w:tabs>
                <w:tab w:val="left" w:pos="567"/>
              </w:tabs>
              <w:spacing w:line="240" w:lineRule="auto"/>
              <w:ind w:left="0" w:firstLine="0"/>
              <w:jc w:val="left"/>
              <w:rPr>
                <w:sz w:val="24"/>
                <w:szCs w:val="24"/>
              </w:rPr>
            </w:pPr>
            <w:r w:rsidRPr="003A51AC">
              <w:rPr>
                <w:sz w:val="24"/>
                <w:szCs w:val="24"/>
              </w:rPr>
              <w:t>показывает возможность использования разученного движения в самостоятельной двигательной деятельности,</w:t>
            </w:r>
          </w:p>
          <w:p w14:paraId="6F56A0A6" w14:textId="77777777" w:rsidR="004C3AF1" w:rsidRPr="003A51AC" w:rsidRDefault="004C3AF1" w:rsidP="00F104E5">
            <w:pPr>
              <w:pStyle w:val="a3"/>
              <w:numPr>
                <w:ilvl w:val="0"/>
                <w:numId w:val="183"/>
              </w:numPr>
              <w:tabs>
                <w:tab w:val="left" w:pos="567"/>
              </w:tabs>
              <w:spacing w:line="240" w:lineRule="auto"/>
              <w:ind w:left="0" w:firstLine="0"/>
              <w:jc w:val="left"/>
              <w:rPr>
                <w:sz w:val="24"/>
                <w:szCs w:val="24"/>
              </w:rPr>
            </w:pPr>
            <w:r w:rsidRPr="003A51AC">
              <w:rPr>
                <w:sz w:val="24"/>
                <w:szCs w:val="24"/>
              </w:rPr>
              <w:t>укреплять дружеские взаимоотношения со сверстниками,</w:t>
            </w:r>
          </w:p>
        </w:tc>
        <w:tc>
          <w:tcPr>
            <w:tcW w:w="2406" w:type="pct"/>
            <w:gridSpan w:val="4"/>
          </w:tcPr>
          <w:p w14:paraId="695DF7F7" w14:textId="77777777" w:rsidR="004C3AF1" w:rsidRPr="003A51AC" w:rsidRDefault="004C3AF1" w:rsidP="00E22A07">
            <w:pPr>
              <w:pStyle w:val="ConsPlusNormal"/>
            </w:pPr>
            <w:r w:rsidRPr="003A51AC">
              <w:rPr>
                <w:u w:val="single"/>
              </w:rPr>
              <w:t>Поощряет стремление выполнять упражнения</w:t>
            </w:r>
            <w:r w:rsidRPr="003A51AC">
              <w:t xml:space="preserve"> технично, рационально, экономно, выразительно, в соответствии с разнообразным характером музыки, ритмом, темпом, амплитудой.</w:t>
            </w:r>
          </w:p>
        </w:tc>
      </w:tr>
      <w:tr w:rsidR="004C3AF1" w:rsidRPr="003A51AC" w14:paraId="17CA3C2B" w14:textId="77777777" w:rsidTr="00D85C6F">
        <w:trPr>
          <w:gridAfter w:val="2"/>
          <w:wAfter w:w="154" w:type="pct"/>
          <w:trHeight w:val="2647"/>
        </w:trPr>
        <w:tc>
          <w:tcPr>
            <w:tcW w:w="1279" w:type="pct"/>
            <w:gridSpan w:val="3"/>
          </w:tcPr>
          <w:p w14:paraId="46A8A547" w14:textId="77777777" w:rsidR="004C3AF1" w:rsidRPr="003A51AC" w:rsidRDefault="004C3AF1" w:rsidP="00E22A07">
            <w:pPr>
              <w:pStyle w:val="ConsPlusNormal"/>
            </w:pPr>
            <w:r w:rsidRPr="003A51AC">
              <w:t xml:space="preserve">1. Педагог </w:t>
            </w:r>
            <w:r w:rsidRPr="003A51AC">
              <w:rPr>
                <w:u w:val="single"/>
              </w:rPr>
              <w:t>воспитывает/ формирует</w:t>
            </w:r>
            <w:r w:rsidRPr="003A51AC">
              <w:t xml:space="preserve"> </w:t>
            </w:r>
          </w:p>
          <w:p w14:paraId="4ED980EA" w14:textId="77777777" w:rsidR="004C3AF1" w:rsidRPr="003A51AC" w:rsidRDefault="004C3AF1" w:rsidP="00F104E5">
            <w:pPr>
              <w:pStyle w:val="ConsPlusNormal"/>
              <w:numPr>
                <w:ilvl w:val="0"/>
                <w:numId w:val="175"/>
              </w:numPr>
              <w:tabs>
                <w:tab w:val="left" w:pos="426"/>
              </w:tabs>
              <w:ind w:left="0" w:firstLine="0"/>
            </w:pPr>
            <w:r w:rsidRPr="003A51AC">
              <w:t>умение слушать и следить за показом,</w:t>
            </w:r>
          </w:p>
          <w:p w14:paraId="09336EF9" w14:textId="77777777" w:rsidR="004C3AF1" w:rsidRPr="003A51AC" w:rsidRDefault="004C3AF1" w:rsidP="00F104E5">
            <w:pPr>
              <w:pStyle w:val="ConsPlusNormal"/>
              <w:numPr>
                <w:ilvl w:val="0"/>
                <w:numId w:val="175"/>
              </w:numPr>
              <w:tabs>
                <w:tab w:val="left" w:pos="426"/>
              </w:tabs>
              <w:ind w:left="0" w:firstLine="0"/>
            </w:pPr>
            <w:r w:rsidRPr="003A51AC">
              <w:t xml:space="preserve">умение выполнять предложенные задания сообща, действуя, в общем, для всех темпе. </w:t>
            </w:r>
          </w:p>
        </w:tc>
        <w:tc>
          <w:tcPr>
            <w:tcW w:w="1291" w:type="pct"/>
            <w:gridSpan w:val="4"/>
          </w:tcPr>
          <w:p w14:paraId="1534F165" w14:textId="77777777" w:rsidR="004C3AF1" w:rsidRPr="003A51AC" w:rsidRDefault="004C3AF1" w:rsidP="00E22A07">
            <w:pPr>
              <w:spacing w:line="240" w:lineRule="auto"/>
              <w:rPr>
                <w:sz w:val="24"/>
                <w:szCs w:val="24"/>
                <w:u w:val="single"/>
              </w:rPr>
            </w:pPr>
            <w:r w:rsidRPr="003A51AC">
              <w:rPr>
                <w:sz w:val="24"/>
                <w:szCs w:val="24"/>
              </w:rPr>
              <w:t xml:space="preserve">Педагог </w:t>
            </w:r>
            <w:r w:rsidRPr="003A51AC">
              <w:rPr>
                <w:sz w:val="24"/>
                <w:szCs w:val="24"/>
                <w:u w:val="single"/>
              </w:rPr>
              <w:t>воспитывает/ формирует:</w:t>
            </w:r>
          </w:p>
          <w:p w14:paraId="2B1D663E" w14:textId="77777777" w:rsidR="004C3AF1" w:rsidRPr="003A51AC" w:rsidRDefault="004C3AF1" w:rsidP="00F104E5">
            <w:pPr>
              <w:pStyle w:val="a3"/>
              <w:numPr>
                <w:ilvl w:val="0"/>
                <w:numId w:val="176"/>
              </w:numPr>
              <w:tabs>
                <w:tab w:val="left" w:pos="415"/>
              </w:tabs>
              <w:spacing w:line="240" w:lineRule="auto"/>
              <w:ind w:left="0" w:firstLine="0"/>
              <w:jc w:val="left"/>
              <w:rPr>
                <w:sz w:val="24"/>
                <w:szCs w:val="24"/>
              </w:rPr>
            </w:pPr>
            <w:r w:rsidRPr="003A51AC">
              <w:rPr>
                <w:sz w:val="24"/>
                <w:szCs w:val="24"/>
              </w:rPr>
              <w:t xml:space="preserve">умение слышать и выполнять указания, </w:t>
            </w:r>
          </w:p>
          <w:p w14:paraId="21E814FE" w14:textId="77777777" w:rsidR="004C3AF1" w:rsidRPr="003A51AC" w:rsidRDefault="004C3AF1" w:rsidP="00F104E5">
            <w:pPr>
              <w:pStyle w:val="a3"/>
              <w:numPr>
                <w:ilvl w:val="0"/>
                <w:numId w:val="176"/>
              </w:numPr>
              <w:tabs>
                <w:tab w:val="left" w:pos="415"/>
              </w:tabs>
              <w:spacing w:line="240" w:lineRule="auto"/>
              <w:ind w:left="0" w:firstLine="0"/>
              <w:jc w:val="left"/>
              <w:rPr>
                <w:sz w:val="24"/>
                <w:szCs w:val="24"/>
              </w:rPr>
            </w:pPr>
            <w:r w:rsidRPr="003A51AC">
              <w:rPr>
                <w:sz w:val="24"/>
                <w:szCs w:val="24"/>
              </w:rPr>
              <w:t>умение ориентироваться на словесную инструкцию;</w:t>
            </w:r>
          </w:p>
          <w:p w14:paraId="5F7A1E27" w14:textId="77777777" w:rsidR="004C3AF1" w:rsidRPr="003A51AC" w:rsidRDefault="004C3AF1" w:rsidP="00E22A07">
            <w:pPr>
              <w:spacing w:line="240" w:lineRule="auto"/>
              <w:rPr>
                <w:sz w:val="24"/>
                <w:szCs w:val="24"/>
              </w:rPr>
            </w:pPr>
            <w:r w:rsidRPr="003A51AC">
              <w:rPr>
                <w:sz w:val="24"/>
                <w:szCs w:val="24"/>
              </w:rPr>
              <w:t>Поддерживает стремление соблюдать технику выполнения упражнений</w:t>
            </w:r>
          </w:p>
        </w:tc>
        <w:tc>
          <w:tcPr>
            <w:tcW w:w="1286" w:type="pct"/>
            <w:gridSpan w:val="2"/>
          </w:tcPr>
          <w:p w14:paraId="6AE39BC0" w14:textId="77777777" w:rsidR="004C3AF1" w:rsidRPr="003A51AC" w:rsidRDefault="004C3AF1" w:rsidP="00E22A07">
            <w:pPr>
              <w:pStyle w:val="af2"/>
              <w:rPr>
                <w:u w:val="single"/>
              </w:rPr>
            </w:pPr>
            <w:r w:rsidRPr="003A51AC">
              <w:rPr>
                <w:u w:val="single"/>
              </w:rPr>
              <w:t>Закрепляет умение осуществлять</w:t>
            </w:r>
          </w:p>
          <w:p w14:paraId="38DB0FEF" w14:textId="77777777" w:rsidR="004C3AF1" w:rsidRPr="003A51AC" w:rsidRDefault="004C3AF1" w:rsidP="00F104E5">
            <w:pPr>
              <w:pStyle w:val="af2"/>
              <w:widowControl/>
              <w:numPr>
                <w:ilvl w:val="0"/>
                <w:numId w:val="184"/>
              </w:numPr>
              <w:autoSpaceDE/>
              <w:autoSpaceDN/>
              <w:ind w:left="0" w:firstLine="0"/>
            </w:pPr>
            <w:r w:rsidRPr="003A51AC">
              <w:t>самоконтроль за соблюдением техники выполнения упражнений;</w:t>
            </w:r>
          </w:p>
          <w:p w14:paraId="46FF0EFA" w14:textId="77777777" w:rsidR="004C3AF1" w:rsidRPr="003A51AC" w:rsidRDefault="004C3AF1" w:rsidP="00F104E5">
            <w:pPr>
              <w:pStyle w:val="af2"/>
              <w:widowControl/>
              <w:numPr>
                <w:ilvl w:val="0"/>
                <w:numId w:val="184"/>
              </w:numPr>
              <w:autoSpaceDE/>
              <w:autoSpaceDN/>
              <w:ind w:left="0" w:firstLine="0"/>
            </w:pPr>
            <w:r w:rsidRPr="003A51AC">
              <w:t>самоконтроль</w:t>
            </w:r>
          </w:p>
          <w:p w14:paraId="41EE6DC7" w14:textId="77777777" w:rsidR="004C3AF1" w:rsidRPr="003A51AC" w:rsidRDefault="004C3AF1" w:rsidP="00F104E5">
            <w:pPr>
              <w:pStyle w:val="af2"/>
              <w:widowControl/>
              <w:numPr>
                <w:ilvl w:val="0"/>
                <w:numId w:val="184"/>
              </w:numPr>
              <w:autoSpaceDE/>
              <w:autoSpaceDN/>
              <w:ind w:left="0" w:firstLine="0"/>
            </w:pPr>
            <w:r w:rsidRPr="003A51AC">
              <w:t>оценку качества выполнения упражнений другими детьми;</w:t>
            </w:r>
          </w:p>
        </w:tc>
        <w:tc>
          <w:tcPr>
            <w:tcW w:w="990" w:type="pct"/>
          </w:tcPr>
          <w:p w14:paraId="72F646C7" w14:textId="77777777" w:rsidR="004C3AF1" w:rsidRPr="003A51AC" w:rsidRDefault="004C3AF1" w:rsidP="00E22A07">
            <w:pPr>
              <w:pStyle w:val="ConsPlusNormal"/>
            </w:pPr>
            <w:r w:rsidRPr="003A51AC">
              <w:t xml:space="preserve">В процессе организации разных форм физкультурно-оздоровительной работы </w:t>
            </w:r>
            <w:r w:rsidRPr="003A51AC">
              <w:rPr>
                <w:u w:val="single"/>
              </w:rPr>
              <w:t xml:space="preserve">педагог обучает детей </w:t>
            </w:r>
          </w:p>
          <w:p w14:paraId="6D06382D" w14:textId="77777777" w:rsidR="004C3AF1" w:rsidRPr="003A51AC" w:rsidRDefault="004C3AF1" w:rsidP="00F104E5">
            <w:pPr>
              <w:pStyle w:val="ConsPlusNormal"/>
              <w:numPr>
                <w:ilvl w:val="0"/>
                <w:numId w:val="176"/>
              </w:numPr>
              <w:tabs>
                <w:tab w:val="left" w:pos="393"/>
              </w:tabs>
              <w:ind w:left="2" w:hanging="35"/>
            </w:pPr>
            <w:r w:rsidRPr="003A51AC">
              <w:t xml:space="preserve">следовать инструкции, </w:t>
            </w:r>
          </w:p>
          <w:p w14:paraId="22A6082A" w14:textId="77777777" w:rsidR="004C3AF1" w:rsidRPr="003A51AC" w:rsidRDefault="004C3AF1" w:rsidP="00F104E5">
            <w:pPr>
              <w:pStyle w:val="ConsPlusNormal"/>
              <w:numPr>
                <w:ilvl w:val="0"/>
                <w:numId w:val="176"/>
              </w:numPr>
              <w:tabs>
                <w:tab w:val="left" w:pos="393"/>
              </w:tabs>
              <w:ind w:left="2" w:hanging="35"/>
            </w:pPr>
            <w:r w:rsidRPr="003A51AC">
              <w:t xml:space="preserve">слышать и выполнять указания, </w:t>
            </w:r>
          </w:p>
          <w:p w14:paraId="569409CD" w14:textId="77777777" w:rsidR="004C3AF1" w:rsidRPr="003A51AC" w:rsidRDefault="004C3AF1" w:rsidP="00F104E5">
            <w:pPr>
              <w:pStyle w:val="ConsPlusNormal"/>
              <w:numPr>
                <w:ilvl w:val="0"/>
                <w:numId w:val="176"/>
              </w:numPr>
              <w:tabs>
                <w:tab w:val="left" w:pos="393"/>
              </w:tabs>
              <w:ind w:left="2" w:hanging="35"/>
            </w:pPr>
            <w:r w:rsidRPr="003A51AC">
              <w:t>соблюдать дисциплину,</w:t>
            </w:r>
          </w:p>
          <w:p w14:paraId="0848CF73" w14:textId="77777777" w:rsidR="004C3AF1" w:rsidRPr="003A51AC" w:rsidRDefault="004C3AF1" w:rsidP="00F104E5">
            <w:pPr>
              <w:pStyle w:val="ConsPlusNormal"/>
              <w:numPr>
                <w:ilvl w:val="0"/>
                <w:numId w:val="176"/>
              </w:numPr>
              <w:tabs>
                <w:tab w:val="left" w:pos="393"/>
              </w:tabs>
              <w:ind w:left="2" w:hanging="35"/>
            </w:pPr>
            <w:r w:rsidRPr="003A51AC">
              <w:t xml:space="preserve">осуществлять самоконтроль </w:t>
            </w:r>
          </w:p>
          <w:p w14:paraId="6C4B1750" w14:textId="77777777" w:rsidR="004C3AF1" w:rsidRPr="003A51AC" w:rsidRDefault="004C3AF1" w:rsidP="00F104E5">
            <w:pPr>
              <w:pStyle w:val="ConsPlusNormal"/>
              <w:numPr>
                <w:ilvl w:val="0"/>
                <w:numId w:val="176"/>
              </w:numPr>
              <w:tabs>
                <w:tab w:val="left" w:pos="393"/>
              </w:tabs>
              <w:ind w:left="2" w:hanging="35"/>
            </w:pPr>
            <w:r w:rsidRPr="003A51AC">
              <w:t>давать оценку качества выполнения упражнений.</w:t>
            </w:r>
          </w:p>
        </w:tc>
      </w:tr>
      <w:tr w:rsidR="004C3AF1" w:rsidRPr="003A51AC" w14:paraId="151F4408" w14:textId="77777777" w:rsidTr="00D85C6F">
        <w:trPr>
          <w:gridAfter w:val="2"/>
          <w:wAfter w:w="154" w:type="pct"/>
          <w:trHeight w:val="3118"/>
        </w:trPr>
        <w:tc>
          <w:tcPr>
            <w:tcW w:w="1279" w:type="pct"/>
            <w:gridSpan w:val="3"/>
          </w:tcPr>
          <w:p w14:paraId="44730ADF"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Организует</w:t>
            </w:r>
            <w:r w:rsidRPr="003A51AC">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1291" w:type="pct"/>
            <w:gridSpan w:val="4"/>
          </w:tcPr>
          <w:p w14:paraId="0C74F145" w14:textId="77777777" w:rsidR="004C3AF1" w:rsidRPr="003A51AC" w:rsidRDefault="004C3AF1" w:rsidP="00E22A07">
            <w:pPr>
              <w:spacing w:line="240" w:lineRule="auto"/>
              <w:rPr>
                <w:sz w:val="24"/>
                <w:szCs w:val="24"/>
              </w:rPr>
            </w:pPr>
            <w:r w:rsidRPr="003A51AC">
              <w:rPr>
                <w:sz w:val="24"/>
                <w:szCs w:val="24"/>
                <w:u w:val="single"/>
              </w:rPr>
              <w:t>Поддерживает стремление</w:t>
            </w:r>
            <w:r w:rsidRPr="003A51AC">
              <w:rPr>
                <w:sz w:val="24"/>
                <w:szCs w:val="24"/>
              </w:rPr>
              <w:t xml:space="preserve"> соблюдать правила в подвижной игре; </w:t>
            </w:r>
          </w:p>
          <w:p w14:paraId="7D5898E3" w14:textId="77777777" w:rsidR="004C3AF1" w:rsidRPr="003A51AC" w:rsidRDefault="004C3AF1" w:rsidP="00E22A07">
            <w:pPr>
              <w:spacing w:line="240" w:lineRule="auto"/>
              <w:rPr>
                <w:sz w:val="24"/>
                <w:szCs w:val="24"/>
              </w:rPr>
            </w:pPr>
            <w:r w:rsidRPr="003A51AC">
              <w:rPr>
                <w:sz w:val="24"/>
                <w:szCs w:val="24"/>
                <w:u w:val="single"/>
              </w:rPr>
              <w:t>поощряет проявление</w:t>
            </w:r>
            <w:r w:rsidRPr="003A51AC">
              <w:rPr>
                <w:sz w:val="24"/>
                <w:szCs w:val="24"/>
              </w:rPr>
              <w:t xml:space="preserve"> целеустремленности и упорства в достижении цели, стремление к творчеству.</w:t>
            </w:r>
          </w:p>
        </w:tc>
        <w:tc>
          <w:tcPr>
            <w:tcW w:w="1286" w:type="pct"/>
            <w:gridSpan w:val="2"/>
          </w:tcPr>
          <w:p w14:paraId="4AEE3ED7" w14:textId="77777777" w:rsidR="004C3AF1" w:rsidRPr="003A51AC" w:rsidRDefault="004C3AF1" w:rsidP="00E22A07">
            <w:pPr>
              <w:spacing w:line="240" w:lineRule="auto"/>
              <w:rPr>
                <w:sz w:val="24"/>
                <w:szCs w:val="24"/>
              </w:rPr>
            </w:pPr>
            <w:r w:rsidRPr="003A51AC">
              <w:rPr>
                <w:sz w:val="24"/>
                <w:szCs w:val="24"/>
                <w:u w:val="single"/>
              </w:rPr>
              <w:t xml:space="preserve">Создает условия </w:t>
            </w:r>
            <w:r w:rsidRPr="003A51AC">
              <w:rPr>
                <w:sz w:val="24"/>
                <w:szCs w:val="24"/>
              </w:rPr>
              <w:t xml:space="preserve">для </w:t>
            </w:r>
          </w:p>
          <w:p w14:paraId="30ED9A0B" w14:textId="77777777" w:rsidR="004C3AF1" w:rsidRPr="003A51AC" w:rsidRDefault="004C3AF1" w:rsidP="00F104E5">
            <w:pPr>
              <w:pStyle w:val="a3"/>
              <w:numPr>
                <w:ilvl w:val="0"/>
                <w:numId w:val="177"/>
              </w:numPr>
              <w:spacing w:line="240" w:lineRule="auto"/>
              <w:ind w:left="0" w:firstLine="179"/>
              <w:jc w:val="left"/>
              <w:rPr>
                <w:sz w:val="24"/>
                <w:szCs w:val="24"/>
              </w:rPr>
            </w:pPr>
            <w:r w:rsidRPr="003A51AC">
              <w:rPr>
                <w:sz w:val="24"/>
                <w:szCs w:val="24"/>
              </w:rPr>
              <w:t xml:space="preserve">освоения элементов спортивных игр, </w:t>
            </w:r>
          </w:p>
          <w:p w14:paraId="263B6CF7" w14:textId="77777777" w:rsidR="004C3AF1" w:rsidRPr="003A51AC" w:rsidRDefault="004C3AF1" w:rsidP="00F104E5">
            <w:pPr>
              <w:pStyle w:val="a3"/>
              <w:numPr>
                <w:ilvl w:val="0"/>
                <w:numId w:val="177"/>
              </w:numPr>
              <w:spacing w:line="240" w:lineRule="auto"/>
              <w:ind w:left="0" w:firstLine="179"/>
              <w:jc w:val="left"/>
              <w:rPr>
                <w:sz w:val="24"/>
                <w:szCs w:val="24"/>
              </w:rPr>
            </w:pPr>
            <w:r w:rsidRPr="003A51AC">
              <w:rPr>
                <w:sz w:val="24"/>
                <w:szCs w:val="24"/>
              </w:rPr>
              <w:t xml:space="preserve">использует игры-эстафеты; </w:t>
            </w:r>
          </w:p>
          <w:p w14:paraId="50D018D2" w14:textId="77777777" w:rsidR="004C3AF1" w:rsidRPr="003A51AC" w:rsidRDefault="004C3AF1" w:rsidP="00E22A07">
            <w:pPr>
              <w:spacing w:line="240" w:lineRule="auto"/>
              <w:rPr>
                <w:sz w:val="24"/>
                <w:szCs w:val="24"/>
              </w:rPr>
            </w:pPr>
            <w:r w:rsidRPr="003A51AC">
              <w:rPr>
                <w:sz w:val="24"/>
                <w:szCs w:val="24"/>
                <w:u w:val="single"/>
              </w:rPr>
              <w:t>Поощряет осознанное выполнение</w:t>
            </w:r>
            <w:r w:rsidRPr="003A51AC">
              <w:rPr>
                <w:sz w:val="24"/>
                <w:szCs w:val="24"/>
              </w:rPr>
              <w:t xml:space="preserve"> упражнений и </w:t>
            </w:r>
            <w:r w:rsidRPr="003A51AC">
              <w:rPr>
                <w:sz w:val="24"/>
                <w:szCs w:val="24"/>
                <w:u w:val="single"/>
              </w:rPr>
              <w:t xml:space="preserve">соблюдение правил </w:t>
            </w:r>
            <w:r w:rsidRPr="003A51AC">
              <w:rPr>
                <w:sz w:val="24"/>
                <w:szCs w:val="24"/>
              </w:rPr>
              <w:t>в подвижных играх:</w:t>
            </w:r>
          </w:p>
          <w:p w14:paraId="5A550901" w14:textId="77777777" w:rsidR="004C3AF1" w:rsidRPr="003A51AC" w:rsidRDefault="004C3AF1" w:rsidP="00F104E5">
            <w:pPr>
              <w:pStyle w:val="a3"/>
              <w:numPr>
                <w:ilvl w:val="0"/>
                <w:numId w:val="177"/>
              </w:numPr>
              <w:spacing w:line="240" w:lineRule="auto"/>
              <w:ind w:left="0" w:firstLine="179"/>
              <w:jc w:val="left"/>
              <w:rPr>
                <w:sz w:val="24"/>
                <w:szCs w:val="24"/>
              </w:rPr>
            </w:pPr>
            <w:r w:rsidRPr="003A51AC">
              <w:rPr>
                <w:sz w:val="24"/>
                <w:szCs w:val="24"/>
              </w:rPr>
              <w:t xml:space="preserve">поддерживает предложенные детьми варианты их усложнения; </w:t>
            </w:r>
          </w:p>
          <w:p w14:paraId="0B47479B" w14:textId="77777777" w:rsidR="004C3AF1" w:rsidRPr="003A51AC" w:rsidRDefault="004C3AF1" w:rsidP="00F104E5">
            <w:pPr>
              <w:pStyle w:val="af2"/>
              <w:widowControl/>
              <w:numPr>
                <w:ilvl w:val="0"/>
                <w:numId w:val="177"/>
              </w:numPr>
              <w:autoSpaceDE/>
              <w:autoSpaceDN/>
              <w:ind w:left="0" w:firstLine="179"/>
            </w:pPr>
            <w:r w:rsidRPr="003A51AC">
              <w:t>поощряет проявление нравственно-волевых качеств, дружеских взаимоотношения со сверстниками.</w:t>
            </w:r>
          </w:p>
        </w:tc>
        <w:tc>
          <w:tcPr>
            <w:tcW w:w="990" w:type="pct"/>
          </w:tcPr>
          <w:p w14:paraId="4892A96D"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стремление творчески использовать двигательный опыт</w:t>
            </w:r>
            <w:r w:rsidRPr="003A51AC">
              <w:rPr>
                <w:sz w:val="24"/>
                <w:szCs w:val="24"/>
              </w:rPr>
              <w:t xml:space="preserve"> в </w:t>
            </w:r>
          </w:p>
          <w:p w14:paraId="3D7A8334" w14:textId="77777777" w:rsidR="004C3AF1" w:rsidRPr="003A51AC" w:rsidRDefault="004C3AF1" w:rsidP="00F104E5">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самостоятельной деятельности;</w:t>
            </w:r>
          </w:p>
          <w:p w14:paraId="20083C1B" w14:textId="77777777" w:rsidR="004C3AF1" w:rsidRPr="003A51AC" w:rsidRDefault="004C3AF1" w:rsidP="00F104E5">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на занятиях гимнастикой; </w:t>
            </w:r>
          </w:p>
          <w:p w14:paraId="76F6A5F5" w14:textId="77777777" w:rsidR="004C3AF1" w:rsidRPr="003A51AC" w:rsidRDefault="004C3AF1" w:rsidP="00F104E5">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самостоятельно организовывать и придумывать подвижные игры; </w:t>
            </w:r>
          </w:p>
          <w:p w14:paraId="6F499326" w14:textId="77777777" w:rsidR="004C3AF1" w:rsidRPr="003A51AC" w:rsidRDefault="004C3AF1" w:rsidP="00F104E5">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 xml:space="preserve">общеразвивающие упражнения; </w:t>
            </w:r>
          </w:p>
          <w:p w14:paraId="749F0F6A" w14:textId="77777777" w:rsidR="004C3AF1" w:rsidRPr="003A51AC" w:rsidRDefault="004C3AF1" w:rsidP="00F104E5">
            <w:pPr>
              <w:pStyle w:val="a3"/>
              <w:widowControl w:val="0"/>
              <w:numPr>
                <w:ilvl w:val="0"/>
                <w:numId w:val="177"/>
              </w:numPr>
              <w:autoSpaceDE w:val="0"/>
              <w:autoSpaceDN w:val="0"/>
              <w:adjustRightInd w:val="0"/>
              <w:spacing w:line="240" w:lineRule="auto"/>
              <w:ind w:left="2" w:firstLine="142"/>
              <w:jc w:val="left"/>
              <w:rPr>
                <w:sz w:val="24"/>
                <w:szCs w:val="24"/>
              </w:rPr>
            </w:pPr>
            <w:r w:rsidRPr="003A51AC">
              <w:rPr>
                <w:sz w:val="24"/>
                <w:szCs w:val="24"/>
              </w:rPr>
              <w:t>комбинировать их элементы, импровизировать.</w:t>
            </w:r>
          </w:p>
        </w:tc>
      </w:tr>
      <w:tr w:rsidR="004C3AF1" w:rsidRPr="003A51AC" w14:paraId="0AEBF3BB" w14:textId="77777777" w:rsidTr="00D85C6F">
        <w:trPr>
          <w:gridAfter w:val="2"/>
          <w:wAfter w:w="154" w:type="pct"/>
          <w:trHeight w:val="850"/>
        </w:trPr>
        <w:tc>
          <w:tcPr>
            <w:tcW w:w="1279" w:type="pct"/>
            <w:gridSpan w:val="3"/>
          </w:tcPr>
          <w:p w14:paraId="6B819762"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продумывает и организует</w:t>
            </w:r>
            <w:r w:rsidRPr="003A51AC">
              <w:rPr>
                <w:sz w:val="24"/>
                <w:szCs w:val="24"/>
              </w:rPr>
              <w:t xml:space="preserve"> активный отдых</w:t>
            </w:r>
          </w:p>
        </w:tc>
        <w:tc>
          <w:tcPr>
            <w:tcW w:w="1291" w:type="pct"/>
            <w:gridSpan w:val="4"/>
          </w:tcPr>
          <w:p w14:paraId="65997872"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Начинает формировать элементарные представления</w:t>
            </w:r>
            <w:r w:rsidRPr="003A51AC">
              <w:rPr>
                <w:sz w:val="24"/>
                <w:szCs w:val="24"/>
              </w:rPr>
              <w:t xml:space="preserve"> о разных формах активного отдыха, включая туризм,</w:t>
            </w:r>
          </w:p>
        </w:tc>
        <w:tc>
          <w:tcPr>
            <w:tcW w:w="1286" w:type="pct"/>
            <w:gridSpan w:val="2"/>
          </w:tcPr>
          <w:p w14:paraId="4BAE9258" w14:textId="77777777" w:rsidR="004C3AF1" w:rsidRPr="003A51AC" w:rsidRDefault="004C3AF1" w:rsidP="00E22A07">
            <w:pPr>
              <w:spacing w:line="240" w:lineRule="auto"/>
              <w:rPr>
                <w:sz w:val="24"/>
                <w:szCs w:val="24"/>
              </w:rPr>
            </w:pPr>
            <w:r w:rsidRPr="003A51AC">
              <w:rPr>
                <w:sz w:val="24"/>
                <w:szCs w:val="24"/>
                <w:u w:val="single"/>
              </w:rPr>
              <w:t>Организует</w:t>
            </w:r>
            <w:r w:rsidRPr="003A51AC">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990" w:type="pct"/>
          </w:tcPr>
          <w:p w14:paraId="03310726"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Поддерживает интерес</w:t>
            </w:r>
            <w:r w:rsidRPr="003A51AC">
              <w:rPr>
                <w:sz w:val="24"/>
                <w:szCs w:val="24"/>
              </w:rPr>
              <w:t xml:space="preserve"> к физической культуре, спорту и туризму, активному отдыху,</w:t>
            </w:r>
          </w:p>
        </w:tc>
      </w:tr>
      <w:tr w:rsidR="004C3AF1" w:rsidRPr="003A51AC" w14:paraId="472FAFA2" w14:textId="77777777" w:rsidTr="00D85C6F">
        <w:trPr>
          <w:gridAfter w:val="2"/>
          <w:wAfter w:w="154" w:type="pct"/>
          <w:trHeight w:val="850"/>
        </w:trPr>
        <w:tc>
          <w:tcPr>
            <w:tcW w:w="1279" w:type="pct"/>
            <w:gridSpan w:val="3"/>
          </w:tcPr>
          <w:p w14:paraId="18F205E2"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овладению элементарными нормами и правилами поведения в двигательной деятельности, </w:t>
            </w:r>
          </w:p>
        </w:tc>
        <w:tc>
          <w:tcPr>
            <w:tcW w:w="1291" w:type="pct"/>
            <w:gridSpan w:val="4"/>
          </w:tcPr>
          <w:p w14:paraId="17D87B5F"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Формирует представление</w:t>
            </w:r>
            <w:r w:rsidRPr="003A51AC">
              <w:rPr>
                <w:sz w:val="24"/>
                <w:szCs w:val="24"/>
              </w:rPr>
              <w:t xml:space="preserve"> о правилах поведения в двигательной деятельности</w:t>
            </w:r>
          </w:p>
        </w:tc>
        <w:tc>
          <w:tcPr>
            <w:tcW w:w="2276" w:type="pct"/>
            <w:gridSpan w:val="3"/>
          </w:tcPr>
          <w:p w14:paraId="6701B2A7" w14:textId="77777777" w:rsidR="004C3AF1" w:rsidRPr="003A51AC" w:rsidRDefault="004C3AF1" w:rsidP="00E22A07">
            <w:pPr>
              <w:spacing w:line="240" w:lineRule="auto"/>
              <w:rPr>
                <w:sz w:val="24"/>
                <w:szCs w:val="24"/>
              </w:rPr>
            </w:pPr>
            <w:r w:rsidRPr="003A51AC">
              <w:rPr>
                <w:sz w:val="24"/>
                <w:szCs w:val="24"/>
                <w:u w:val="single"/>
              </w:rPr>
              <w:t>Способствует формированию навыков</w:t>
            </w:r>
            <w:r w:rsidRPr="003A51AC">
              <w:rPr>
                <w:sz w:val="24"/>
                <w:szCs w:val="24"/>
              </w:rPr>
              <w:t xml:space="preserve"> безопасного поведения в двигательной деятельности.</w:t>
            </w:r>
          </w:p>
        </w:tc>
      </w:tr>
      <w:tr w:rsidR="004C3AF1" w:rsidRPr="003A51AC" w14:paraId="79B19341" w14:textId="77777777" w:rsidTr="00D85C6F">
        <w:trPr>
          <w:gridAfter w:val="2"/>
          <w:wAfter w:w="154" w:type="pct"/>
          <w:trHeight w:val="850"/>
        </w:trPr>
        <w:tc>
          <w:tcPr>
            <w:tcW w:w="1279" w:type="pct"/>
            <w:gridSpan w:val="3"/>
          </w:tcPr>
          <w:p w14:paraId="0B71BEDC"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u w:val="single"/>
              </w:rPr>
              <w:t>Приобщает</w:t>
            </w:r>
            <w:r w:rsidRPr="003A51AC">
              <w:rPr>
                <w:sz w:val="24"/>
                <w:szCs w:val="24"/>
              </w:rPr>
              <w:t xml:space="preserve"> детей к здоровому образу жизни.</w:t>
            </w:r>
          </w:p>
        </w:tc>
        <w:tc>
          <w:tcPr>
            <w:tcW w:w="1291" w:type="pct"/>
            <w:gridSpan w:val="4"/>
          </w:tcPr>
          <w:p w14:paraId="25B3ABB4"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способствует овладению</w:t>
            </w:r>
            <w:r w:rsidRPr="003A51AC">
              <w:rPr>
                <w:sz w:val="24"/>
                <w:szCs w:val="24"/>
              </w:rPr>
              <w:t xml:space="preserve"> элементарными нормами и правилами здорового образа жизни.</w:t>
            </w:r>
          </w:p>
        </w:tc>
        <w:tc>
          <w:tcPr>
            <w:tcW w:w="1286" w:type="pct"/>
            <w:gridSpan w:val="2"/>
          </w:tcPr>
          <w:p w14:paraId="78CEF18D" w14:textId="77777777" w:rsidR="004C3AF1" w:rsidRPr="003A51AC" w:rsidRDefault="004C3AF1" w:rsidP="00E22A07">
            <w:pPr>
              <w:spacing w:line="240" w:lineRule="auto"/>
              <w:rPr>
                <w:sz w:val="24"/>
                <w:szCs w:val="24"/>
              </w:rPr>
            </w:pPr>
            <w:r w:rsidRPr="003A51AC">
              <w:rPr>
                <w:sz w:val="24"/>
                <w:szCs w:val="24"/>
              </w:rPr>
              <w:t xml:space="preserve">Педагог </w:t>
            </w:r>
            <w:r w:rsidRPr="003A51AC">
              <w:rPr>
                <w:sz w:val="24"/>
                <w:szCs w:val="24"/>
                <w:u w:val="single"/>
              </w:rPr>
              <w:t>уточняет, расширяет и закрепляет</w:t>
            </w:r>
            <w:r w:rsidRPr="003A51AC">
              <w:rPr>
                <w:sz w:val="24"/>
                <w:szCs w:val="24"/>
              </w:rPr>
              <w:t xml:space="preserve"> представления о здоровье и здоровом образ жизни.</w:t>
            </w:r>
          </w:p>
        </w:tc>
        <w:tc>
          <w:tcPr>
            <w:tcW w:w="990" w:type="pct"/>
          </w:tcPr>
          <w:p w14:paraId="3615B445"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Педагог </w:t>
            </w:r>
            <w:r w:rsidRPr="003A51AC">
              <w:rPr>
                <w:sz w:val="24"/>
                <w:szCs w:val="24"/>
                <w:u w:val="single"/>
              </w:rPr>
              <w:t>продолжает приобщать</w:t>
            </w:r>
            <w:r w:rsidRPr="003A51AC">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C3AF1" w:rsidRPr="003A51AC" w14:paraId="45A37FAC" w14:textId="77777777" w:rsidTr="00D85C6F">
        <w:trPr>
          <w:gridAfter w:val="2"/>
          <w:wAfter w:w="154" w:type="pct"/>
          <w:trHeight w:val="850"/>
        </w:trPr>
        <w:tc>
          <w:tcPr>
            <w:tcW w:w="1279" w:type="pct"/>
            <w:gridSpan w:val="3"/>
          </w:tcPr>
          <w:p w14:paraId="2C6B1CCD"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умения и навыки личной гигиены, воспитывает полезные для здоровья привычки.</w:t>
            </w:r>
          </w:p>
        </w:tc>
        <w:tc>
          <w:tcPr>
            <w:tcW w:w="3567" w:type="pct"/>
            <w:gridSpan w:val="7"/>
          </w:tcPr>
          <w:p w14:paraId="243CA570"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Формирует и закрепляет полезные привычки, способствующие укреплению и сохранению здоровья.</w:t>
            </w:r>
          </w:p>
        </w:tc>
      </w:tr>
      <w:tr w:rsidR="004C3AF1" w:rsidRPr="003A51AC" w14:paraId="55036FD8" w14:textId="77777777" w:rsidTr="00D85C6F">
        <w:trPr>
          <w:gridAfter w:val="2"/>
          <w:wAfter w:w="154" w:type="pct"/>
          <w:trHeight w:val="227"/>
        </w:trPr>
        <w:tc>
          <w:tcPr>
            <w:tcW w:w="4846" w:type="pct"/>
            <w:gridSpan w:val="10"/>
          </w:tcPr>
          <w:p w14:paraId="2C65B5FD"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3A51AC" w14:paraId="4B1C2021" w14:textId="77777777" w:rsidTr="00D85C6F">
        <w:trPr>
          <w:gridAfter w:val="2"/>
          <w:wAfter w:w="154" w:type="pct"/>
          <w:trHeight w:val="340"/>
        </w:trPr>
        <w:tc>
          <w:tcPr>
            <w:tcW w:w="4846" w:type="pct"/>
            <w:gridSpan w:val="10"/>
            <w:shd w:val="clear" w:color="auto" w:fill="F2F2F2" w:themeFill="background1" w:themeFillShade="F2"/>
            <w:vAlign w:val="center"/>
          </w:tcPr>
          <w:p w14:paraId="7FE68F80" w14:textId="77777777" w:rsidR="004C3AF1" w:rsidRPr="003A51AC" w:rsidRDefault="004C3AF1" w:rsidP="00E22A07">
            <w:pPr>
              <w:pStyle w:val="ConsPlusNormal"/>
              <w:rPr>
                <w:b/>
              </w:rPr>
            </w:pPr>
            <w:r w:rsidRPr="003A51AC">
              <w:rPr>
                <w:b/>
              </w:rPr>
              <w:t xml:space="preserve"> Основная гимнастика (основные движения, общеразвивающие упражнения, ритмическая гимнастика и строевые упражнения)</w:t>
            </w:r>
          </w:p>
        </w:tc>
      </w:tr>
      <w:tr w:rsidR="004C3AF1" w:rsidRPr="003A51AC" w14:paraId="3157F73E" w14:textId="77777777" w:rsidTr="00D85C6F">
        <w:trPr>
          <w:gridAfter w:val="2"/>
          <w:wAfter w:w="154" w:type="pct"/>
        </w:trPr>
        <w:tc>
          <w:tcPr>
            <w:tcW w:w="4846" w:type="pct"/>
            <w:gridSpan w:val="10"/>
            <w:shd w:val="clear" w:color="auto" w:fill="F2F2F2" w:themeFill="background1" w:themeFillShade="F2"/>
          </w:tcPr>
          <w:p w14:paraId="11096AEE" w14:textId="77777777" w:rsidR="004C3AF1" w:rsidRPr="003A51AC" w:rsidRDefault="004C3AF1" w:rsidP="00E22A07">
            <w:pPr>
              <w:spacing w:line="240" w:lineRule="auto"/>
              <w:rPr>
                <w:b/>
                <w:sz w:val="24"/>
                <w:szCs w:val="24"/>
              </w:rPr>
            </w:pPr>
            <w:r w:rsidRPr="003A51AC">
              <w:rPr>
                <w:b/>
                <w:sz w:val="24"/>
                <w:szCs w:val="24"/>
              </w:rPr>
              <w:t xml:space="preserve"> Основные виды движения</w:t>
            </w:r>
          </w:p>
        </w:tc>
      </w:tr>
      <w:tr w:rsidR="004C3AF1" w:rsidRPr="003A51AC" w14:paraId="2FC2344F" w14:textId="77777777" w:rsidTr="00D85C6F">
        <w:trPr>
          <w:gridAfter w:val="2"/>
          <w:wAfter w:w="154" w:type="pct"/>
        </w:trPr>
        <w:tc>
          <w:tcPr>
            <w:tcW w:w="4846" w:type="pct"/>
            <w:gridSpan w:val="10"/>
            <w:shd w:val="clear" w:color="auto" w:fill="F2F2F2" w:themeFill="background1" w:themeFillShade="F2"/>
          </w:tcPr>
          <w:p w14:paraId="16B4C3A4" w14:textId="77777777" w:rsidR="004C3AF1" w:rsidRPr="003A51AC" w:rsidRDefault="004C3AF1" w:rsidP="00E22A07">
            <w:pPr>
              <w:pStyle w:val="af2"/>
            </w:pPr>
            <w:r w:rsidRPr="003A51AC">
              <w:rPr>
                <w:b/>
              </w:rPr>
              <w:t>Бросание, катание, ловля, метание</w:t>
            </w:r>
          </w:p>
        </w:tc>
      </w:tr>
      <w:tr w:rsidR="004C3AF1" w:rsidRPr="003A51AC" w14:paraId="1C4BAF2E" w14:textId="77777777" w:rsidTr="00D85C6F">
        <w:trPr>
          <w:gridAfter w:val="2"/>
          <w:wAfter w:w="154" w:type="pct"/>
        </w:trPr>
        <w:tc>
          <w:tcPr>
            <w:tcW w:w="1279" w:type="pct"/>
            <w:gridSpan w:val="3"/>
            <w:shd w:val="clear" w:color="auto" w:fill="F2F2F2" w:themeFill="background1" w:themeFillShade="F2"/>
          </w:tcPr>
          <w:p w14:paraId="485D8A59"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47915565"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2D85CE19"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014056B9" w14:textId="77777777" w:rsidR="004C3AF1" w:rsidRPr="003A51AC" w:rsidRDefault="004C3AF1" w:rsidP="00E22A07">
            <w:pPr>
              <w:pStyle w:val="af2"/>
              <w:jc w:val="center"/>
              <w:rPr>
                <w:b/>
              </w:rPr>
            </w:pPr>
            <w:r w:rsidRPr="003A51AC">
              <w:rPr>
                <w:b/>
              </w:rPr>
              <w:t>6-7</w:t>
            </w:r>
          </w:p>
        </w:tc>
      </w:tr>
      <w:tr w:rsidR="004C3AF1" w:rsidRPr="003A51AC" w14:paraId="483D1E2B" w14:textId="77777777" w:rsidTr="00D85C6F">
        <w:trPr>
          <w:gridAfter w:val="2"/>
          <w:wAfter w:w="154" w:type="pct"/>
          <w:trHeight w:val="2494"/>
        </w:trPr>
        <w:tc>
          <w:tcPr>
            <w:tcW w:w="1279" w:type="pct"/>
            <w:gridSpan w:val="3"/>
            <w:shd w:val="clear" w:color="auto" w:fill="auto"/>
          </w:tcPr>
          <w:p w14:paraId="1E8C457D" w14:textId="77777777" w:rsidR="004C3AF1" w:rsidRPr="003A51AC" w:rsidRDefault="004C3AF1" w:rsidP="00F104E5">
            <w:pPr>
              <w:pStyle w:val="ConsPlusNormal"/>
              <w:numPr>
                <w:ilvl w:val="0"/>
                <w:numId w:val="172"/>
              </w:numPr>
              <w:tabs>
                <w:tab w:val="left" w:pos="426"/>
              </w:tabs>
              <w:ind w:left="0" w:firstLine="0"/>
            </w:pPr>
            <w:r w:rsidRPr="003A51AC">
              <w:t>катание мяча друг другу, сидя парами ноги врозь, стоя на коленях</w:t>
            </w:r>
          </w:p>
          <w:p w14:paraId="0652A039" w14:textId="77777777" w:rsidR="004C3AF1" w:rsidRPr="003A51AC" w:rsidRDefault="004C3AF1" w:rsidP="00E22A07">
            <w:pPr>
              <w:pStyle w:val="ConsPlusNormal"/>
            </w:pPr>
            <w:r w:rsidRPr="003A51AC">
              <w:t>прокатывание мяча в воротца, под дугу, стоя парами;</w:t>
            </w:r>
          </w:p>
          <w:p w14:paraId="2AD95156" w14:textId="77777777" w:rsidR="004C3AF1" w:rsidRPr="003A51AC" w:rsidRDefault="004C3AF1" w:rsidP="00E22A07">
            <w:pPr>
              <w:pStyle w:val="ConsPlusNormal"/>
              <w:rPr>
                <w:i/>
              </w:rPr>
            </w:pPr>
            <w:r w:rsidRPr="003A51AC">
              <w:rPr>
                <w:i/>
              </w:rPr>
              <w:t>-прокатывание мячей в прямом направлении, друг другу, в ворота, бросание мячей воспитателю*</w:t>
            </w:r>
          </w:p>
        </w:tc>
        <w:tc>
          <w:tcPr>
            <w:tcW w:w="1291" w:type="pct"/>
            <w:gridSpan w:val="4"/>
            <w:shd w:val="clear" w:color="auto" w:fill="auto"/>
          </w:tcPr>
          <w:p w14:paraId="6E1208EC" w14:textId="77777777" w:rsidR="004C3AF1" w:rsidRPr="003A51AC" w:rsidRDefault="004C3AF1" w:rsidP="00F104E5">
            <w:pPr>
              <w:pStyle w:val="ConsPlusNormal"/>
              <w:numPr>
                <w:ilvl w:val="0"/>
                <w:numId w:val="172"/>
              </w:numPr>
              <w:tabs>
                <w:tab w:val="left" w:pos="365"/>
              </w:tabs>
              <w:ind w:left="0" w:firstLine="224"/>
            </w:pPr>
            <w:r w:rsidRPr="003A51AC">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44ED4287" w14:textId="77777777" w:rsidR="004C3AF1" w:rsidRPr="003A51AC" w:rsidRDefault="004C3AF1" w:rsidP="00E22A07">
            <w:pPr>
              <w:pStyle w:val="ConsPlusNormal"/>
            </w:pPr>
            <w:r w:rsidRPr="003A51AC">
              <w:t>скатывание мяча по наклонной доске, попадая в предмет;</w:t>
            </w:r>
          </w:p>
        </w:tc>
        <w:tc>
          <w:tcPr>
            <w:tcW w:w="1286" w:type="pct"/>
            <w:gridSpan w:val="2"/>
            <w:shd w:val="clear" w:color="auto" w:fill="auto"/>
          </w:tcPr>
          <w:p w14:paraId="5D1E0FC8" w14:textId="77777777" w:rsidR="004C3AF1" w:rsidRPr="003A51AC" w:rsidRDefault="004C3AF1" w:rsidP="00F104E5">
            <w:pPr>
              <w:pStyle w:val="af2"/>
              <w:widowControl/>
              <w:numPr>
                <w:ilvl w:val="0"/>
                <w:numId w:val="172"/>
              </w:numPr>
              <w:tabs>
                <w:tab w:val="left" w:pos="255"/>
              </w:tabs>
              <w:autoSpaceDE/>
              <w:autoSpaceDN/>
              <w:ind w:left="0" w:firstLine="113"/>
            </w:pPr>
            <w:r w:rsidRPr="003A51AC">
              <w:t xml:space="preserve">прокатывание мяча по гимнастической скамейке, направляя его рукой (правой и левой); </w:t>
            </w:r>
          </w:p>
          <w:p w14:paraId="65504438" w14:textId="77777777" w:rsidR="004C3AF1" w:rsidRPr="003A51AC" w:rsidRDefault="004C3AF1" w:rsidP="00F104E5">
            <w:pPr>
              <w:pStyle w:val="af2"/>
              <w:widowControl/>
              <w:numPr>
                <w:ilvl w:val="0"/>
                <w:numId w:val="172"/>
              </w:numPr>
              <w:tabs>
                <w:tab w:val="left" w:pos="255"/>
              </w:tabs>
              <w:autoSpaceDE/>
              <w:autoSpaceDN/>
              <w:ind w:left="0" w:firstLine="113"/>
            </w:pPr>
            <w:r w:rsidRPr="003A51AC">
              <w:t>прокатывание набивного мяча;</w:t>
            </w:r>
          </w:p>
        </w:tc>
        <w:tc>
          <w:tcPr>
            <w:tcW w:w="990" w:type="pct"/>
            <w:shd w:val="clear" w:color="auto" w:fill="FFFFFF" w:themeFill="background1"/>
          </w:tcPr>
          <w:p w14:paraId="53560D02" w14:textId="77777777" w:rsidR="004C3AF1" w:rsidRPr="003A51AC" w:rsidRDefault="004C3AF1" w:rsidP="00F104E5">
            <w:pPr>
              <w:pStyle w:val="a3"/>
              <w:numPr>
                <w:ilvl w:val="0"/>
                <w:numId w:val="172"/>
              </w:numPr>
              <w:tabs>
                <w:tab w:val="left" w:pos="393"/>
              </w:tabs>
              <w:spacing w:line="240" w:lineRule="auto"/>
              <w:ind w:left="0" w:firstLine="0"/>
              <w:jc w:val="left"/>
              <w:rPr>
                <w:sz w:val="24"/>
                <w:szCs w:val="24"/>
              </w:rPr>
            </w:pPr>
            <w:r w:rsidRPr="003A51AC">
              <w:rPr>
                <w:sz w:val="24"/>
                <w:szCs w:val="24"/>
              </w:rPr>
              <w:t xml:space="preserve">катание мяча правой и левой ногой  по прямой, в цель, между предметами, друг другу; </w:t>
            </w:r>
          </w:p>
          <w:p w14:paraId="273DD873" w14:textId="77777777" w:rsidR="004C3AF1" w:rsidRPr="003A51AC" w:rsidRDefault="004C3AF1" w:rsidP="00E22A07">
            <w:pPr>
              <w:pStyle w:val="af2"/>
            </w:pPr>
            <w:r w:rsidRPr="003A51AC">
              <w:t>- прокатывание и перебрасывание друг другу набивных мячей</w:t>
            </w:r>
          </w:p>
          <w:p w14:paraId="0AA57BA3" w14:textId="77777777" w:rsidR="004C3AF1" w:rsidRPr="003A51AC" w:rsidRDefault="004C3AF1" w:rsidP="00E22A07">
            <w:pPr>
              <w:pStyle w:val="af2"/>
              <w:rPr>
                <w:i/>
              </w:rPr>
            </w:pPr>
            <w:r w:rsidRPr="003A51AC">
              <w:rPr>
                <w:i/>
              </w:rPr>
              <w:t>- Прокатывание мяча между предметами;*</w:t>
            </w:r>
          </w:p>
          <w:p w14:paraId="0984D71D" w14:textId="77777777" w:rsidR="004C3AF1" w:rsidRPr="003A51AC" w:rsidRDefault="004C3AF1" w:rsidP="00E22A07">
            <w:pPr>
              <w:pStyle w:val="af2"/>
            </w:pPr>
            <w:r w:rsidRPr="003A51AC">
              <w:rPr>
                <w:i/>
              </w:rPr>
              <w:t xml:space="preserve"> - прокатывание набивного мяча;**</w:t>
            </w:r>
          </w:p>
        </w:tc>
      </w:tr>
      <w:tr w:rsidR="004C3AF1" w:rsidRPr="003A51AC" w14:paraId="59C90584" w14:textId="77777777" w:rsidTr="00D85C6F">
        <w:trPr>
          <w:gridAfter w:val="2"/>
          <w:wAfter w:w="154" w:type="pct"/>
          <w:trHeight w:val="907"/>
        </w:trPr>
        <w:tc>
          <w:tcPr>
            <w:tcW w:w="1279" w:type="pct"/>
            <w:gridSpan w:val="3"/>
            <w:shd w:val="clear" w:color="auto" w:fill="auto"/>
          </w:tcPr>
          <w:p w14:paraId="6BBB3F05" w14:textId="77777777" w:rsidR="004C3AF1" w:rsidRPr="003A51AC" w:rsidRDefault="004C3AF1" w:rsidP="00E22A07">
            <w:pPr>
              <w:pStyle w:val="ConsPlusNormal"/>
              <w:rPr>
                <w:b/>
              </w:rPr>
            </w:pPr>
            <w:r w:rsidRPr="003A51AC">
              <w:t>подбрасывание мяча вверх и ловля его;</w:t>
            </w:r>
          </w:p>
        </w:tc>
        <w:tc>
          <w:tcPr>
            <w:tcW w:w="1291" w:type="pct"/>
            <w:gridSpan w:val="4"/>
            <w:shd w:val="clear" w:color="auto" w:fill="auto"/>
          </w:tcPr>
          <w:p w14:paraId="096D9622" w14:textId="77777777" w:rsidR="004C3AF1" w:rsidRPr="003A51AC" w:rsidRDefault="004C3AF1" w:rsidP="00F104E5">
            <w:pPr>
              <w:pStyle w:val="ConsPlusNormal"/>
              <w:numPr>
                <w:ilvl w:val="0"/>
                <w:numId w:val="172"/>
              </w:numPr>
              <w:tabs>
                <w:tab w:val="left" w:pos="365"/>
              </w:tabs>
              <w:ind w:left="0" w:firstLine="224"/>
            </w:pPr>
            <w:r w:rsidRPr="003A51AC">
              <w:t>подбрасывание мяча вверх и ловля его после удара об пол;</w:t>
            </w:r>
          </w:p>
          <w:p w14:paraId="4C255ECF" w14:textId="77777777" w:rsidR="004C3AF1" w:rsidRPr="003A51AC" w:rsidRDefault="004C3AF1" w:rsidP="00E22A07">
            <w:pPr>
              <w:pStyle w:val="ConsPlusNormal"/>
            </w:pPr>
            <w:r w:rsidRPr="003A51AC">
              <w:t>подбрасывание и ловля мяча не менее 3 - 4 раз подряд;</w:t>
            </w:r>
          </w:p>
        </w:tc>
        <w:tc>
          <w:tcPr>
            <w:tcW w:w="1286" w:type="pct"/>
            <w:gridSpan w:val="2"/>
            <w:shd w:val="clear" w:color="auto" w:fill="auto"/>
          </w:tcPr>
          <w:p w14:paraId="50B2F77A" w14:textId="77777777" w:rsidR="004C3AF1" w:rsidRPr="003A51AC" w:rsidRDefault="004C3AF1" w:rsidP="00E22A07">
            <w:pPr>
              <w:pStyle w:val="af2"/>
            </w:pPr>
            <w:r w:rsidRPr="003A51AC">
              <w:t>подбрасывание и ловля мяча одной рукой 4 - 5 раз подряд;</w:t>
            </w:r>
          </w:p>
        </w:tc>
        <w:tc>
          <w:tcPr>
            <w:tcW w:w="990" w:type="pct"/>
            <w:shd w:val="clear" w:color="auto" w:fill="FFFFFF" w:themeFill="background1"/>
          </w:tcPr>
          <w:p w14:paraId="7CCCD9B6" w14:textId="77777777" w:rsidR="004C3AF1" w:rsidRPr="003A51AC" w:rsidRDefault="004C3AF1" w:rsidP="00E22A07">
            <w:pPr>
              <w:pStyle w:val="af2"/>
              <w:rPr>
                <w:i/>
              </w:rPr>
            </w:pPr>
            <w:r w:rsidRPr="003A51AC">
              <w:rPr>
                <w:i/>
              </w:rPr>
              <w:t>-подбрасывание мяча вверх и ловля его в прыжке**</w:t>
            </w:r>
          </w:p>
        </w:tc>
      </w:tr>
      <w:tr w:rsidR="004C3AF1" w:rsidRPr="003A51AC" w14:paraId="5774E8D6" w14:textId="77777777" w:rsidTr="00D85C6F">
        <w:trPr>
          <w:gridAfter w:val="2"/>
          <w:wAfter w:w="154" w:type="pct"/>
          <w:trHeight w:val="1417"/>
        </w:trPr>
        <w:tc>
          <w:tcPr>
            <w:tcW w:w="1279" w:type="pct"/>
            <w:gridSpan w:val="3"/>
            <w:shd w:val="clear" w:color="auto" w:fill="auto"/>
          </w:tcPr>
          <w:p w14:paraId="0FE57019" w14:textId="77777777" w:rsidR="004C3AF1" w:rsidRPr="003A51AC" w:rsidRDefault="004C3AF1" w:rsidP="00F104E5">
            <w:pPr>
              <w:pStyle w:val="ConsPlusNormal"/>
              <w:numPr>
                <w:ilvl w:val="0"/>
                <w:numId w:val="172"/>
              </w:numPr>
              <w:tabs>
                <w:tab w:val="left" w:pos="426"/>
              </w:tabs>
              <w:ind w:left="0" w:firstLine="0"/>
            </w:pPr>
            <w:r w:rsidRPr="003A51AC">
              <w:t xml:space="preserve">бросание мяча о землю и ловля его; </w:t>
            </w:r>
          </w:p>
          <w:p w14:paraId="700A2C12" w14:textId="77777777" w:rsidR="004C3AF1" w:rsidRPr="003A51AC" w:rsidRDefault="004C3AF1" w:rsidP="00E22A07">
            <w:pPr>
              <w:pStyle w:val="ConsPlusNormal"/>
              <w:rPr>
                <w:b/>
              </w:rPr>
            </w:pPr>
            <w:r w:rsidRPr="003A51AC">
              <w:t>бросание и ловля мяча в парах</w:t>
            </w:r>
          </w:p>
        </w:tc>
        <w:tc>
          <w:tcPr>
            <w:tcW w:w="1291" w:type="pct"/>
            <w:gridSpan w:val="4"/>
            <w:shd w:val="clear" w:color="auto" w:fill="auto"/>
          </w:tcPr>
          <w:p w14:paraId="5149A932" w14:textId="77777777" w:rsidR="004C3AF1" w:rsidRPr="003A51AC" w:rsidRDefault="004C3AF1" w:rsidP="00F104E5">
            <w:pPr>
              <w:pStyle w:val="ConsPlusNormal"/>
              <w:numPr>
                <w:ilvl w:val="0"/>
                <w:numId w:val="172"/>
              </w:numPr>
              <w:tabs>
                <w:tab w:val="left" w:pos="365"/>
              </w:tabs>
              <w:ind w:left="0" w:firstLine="224"/>
            </w:pPr>
            <w:r w:rsidRPr="003A51AC">
              <w:t>бросание и ловля мяча в паре;</w:t>
            </w:r>
          </w:p>
          <w:p w14:paraId="11ECCA58" w14:textId="77777777" w:rsidR="004C3AF1" w:rsidRPr="003A51AC" w:rsidRDefault="004C3AF1" w:rsidP="00F104E5">
            <w:pPr>
              <w:pStyle w:val="ConsPlusNormal"/>
              <w:numPr>
                <w:ilvl w:val="0"/>
                <w:numId w:val="172"/>
              </w:numPr>
              <w:tabs>
                <w:tab w:val="left" w:pos="365"/>
              </w:tabs>
              <w:ind w:left="0" w:firstLine="224"/>
            </w:pPr>
            <w:r w:rsidRPr="003A51AC">
              <w:t xml:space="preserve">бросание мяча двумя руками из-за головы стоя; </w:t>
            </w:r>
          </w:p>
          <w:p w14:paraId="441B4A04" w14:textId="77777777" w:rsidR="004C3AF1" w:rsidRPr="003A51AC" w:rsidRDefault="004C3AF1" w:rsidP="00F104E5">
            <w:pPr>
              <w:pStyle w:val="ConsPlusNormal"/>
              <w:numPr>
                <w:ilvl w:val="0"/>
                <w:numId w:val="172"/>
              </w:numPr>
              <w:tabs>
                <w:tab w:val="left" w:pos="365"/>
              </w:tabs>
              <w:ind w:left="0" w:firstLine="224"/>
            </w:pPr>
            <w:r w:rsidRPr="003A51AC">
              <w:t xml:space="preserve">бросание мяча двумя руками из-за головы сидя; </w:t>
            </w:r>
          </w:p>
          <w:p w14:paraId="65F35032" w14:textId="77777777" w:rsidR="004C3AF1" w:rsidRPr="003A51AC" w:rsidRDefault="004C3AF1" w:rsidP="00E22A07">
            <w:pPr>
              <w:pStyle w:val="ConsPlusNormal"/>
            </w:pPr>
            <w:r w:rsidRPr="003A51AC">
              <w:t>- бросание вдаль</w:t>
            </w:r>
          </w:p>
        </w:tc>
        <w:tc>
          <w:tcPr>
            <w:tcW w:w="1286" w:type="pct"/>
            <w:gridSpan w:val="2"/>
            <w:shd w:val="clear" w:color="auto" w:fill="auto"/>
          </w:tcPr>
          <w:p w14:paraId="425878B6" w14:textId="77777777" w:rsidR="004C3AF1" w:rsidRPr="003A51AC" w:rsidRDefault="004C3AF1" w:rsidP="00E22A07">
            <w:pPr>
              <w:pStyle w:val="af2"/>
              <w:rPr>
                <w:i/>
              </w:rPr>
            </w:pPr>
            <w:r w:rsidRPr="003A51AC">
              <w:rPr>
                <w:i/>
              </w:rPr>
              <w:t>- бросание в цель одной и двумя руками снизу и из-за головы: бросать вдаль предметы разного веса;</w:t>
            </w:r>
          </w:p>
          <w:p w14:paraId="571BC332" w14:textId="77777777" w:rsidR="004C3AF1" w:rsidRPr="003A51AC" w:rsidRDefault="004C3AF1" w:rsidP="00E22A07">
            <w:pPr>
              <w:pStyle w:val="af2"/>
            </w:pPr>
            <w:r w:rsidRPr="003A51AC">
              <w:rPr>
                <w:i/>
              </w:rPr>
              <w:t>-сидя бросать двумя руками из-за головы набивной мяч;**</w:t>
            </w:r>
          </w:p>
        </w:tc>
        <w:tc>
          <w:tcPr>
            <w:tcW w:w="990" w:type="pct"/>
            <w:shd w:val="clear" w:color="auto" w:fill="FFFFFF" w:themeFill="background1"/>
          </w:tcPr>
          <w:p w14:paraId="5F1C3046" w14:textId="77777777" w:rsidR="004C3AF1" w:rsidRPr="003A51AC" w:rsidRDefault="004C3AF1" w:rsidP="00E22A07">
            <w:pPr>
              <w:pStyle w:val="af2"/>
            </w:pPr>
            <w:r w:rsidRPr="003A51AC">
              <w:t>-бросание мяча вверх, о землю и ловля его двумя руками не менее 20 раз подряд, одной рукой не менее 10 раз;</w:t>
            </w:r>
          </w:p>
        </w:tc>
      </w:tr>
      <w:tr w:rsidR="004C3AF1" w:rsidRPr="003A51AC" w14:paraId="3FAA31F8" w14:textId="77777777" w:rsidTr="00D85C6F">
        <w:trPr>
          <w:gridAfter w:val="2"/>
          <w:wAfter w:w="154" w:type="pct"/>
          <w:trHeight w:val="567"/>
        </w:trPr>
        <w:tc>
          <w:tcPr>
            <w:tcW w:w="1279" w:type="pct"/>
            <w:gridSpan w:val="3"/>
            <w:shd w:val="clear" w:color="auto" w:fill="auto"/>
          </w:tcPr>
          <w:p w14:paraId="3B1539CD" w14:textId="77777777" w:rsidR="004C3AF1" w:rsidRPr="003A51AC" w:rsidRDefault="004C3AF1" w:rsidP="00E22A07">
            <w:pPr>
              <w:pStyle w:val="ConsPlusNormal"/>
            </w:pPr>
            <w:r w:rsidRPr="003A51AC">
              <w:rPr>
                <w:i/>
              </w:rPr>
              <w:t>бросание мяча вверх и о землю и ловля его*</w:t>
            </w:r>
          </w:p>
        </w:tc>
        <w:tc>
          <w:tcPr>
            <w:tcW w:w="1291" w:type="pct"/>
            <w:gridSpan w:val="4"/>
            <w:shd w:val="clear" w:color="auto" w:fill="auto"/>
          </w:tcPr>
          <w:p w14:paraId="38574211" w14:textId="77777777" w:rsidR="004C3AF1" w:rsidRPr="003A51AC" w:rsidRDefault="004C3AF1" w:rsidP="00E22A07">
            <w:pPr>
              <w:pStyle w:val="ConsPlusNormal"/>
            </w:pPr>
            <w:r w:rsidRPr="003A51AC">
              <w:t>отбивание мяча правой и левой рукой о землю не менее 5 раз подряд;</w:t>
            </w:r>
          </w:p>
        </w:tc>
        <w:tc>
          <w:tcPr>
            <w:tcW w:w="1286" w:type="pct"/>
            <w:gridSpan w:val="2"/>
            <w:shd w:val="clear" w:color="auto" w:fill="auto"/>
          </w:tcPr>
          <w:p w14:paraId="068E62CA" w14:textId="77777777" w:rsidR="004C3AF1" w:rsidRPr="003A51AC" w:rsidRDefault="004C3AF1" w:rsidP="00E22A07">
            <w:pPr>
              <w:pStyle w:val="af2"/>
              <w:tabs>
                <w:tab w:val="left" w:pos="120"/>
                <w:tab w:val="left" w:pos="262"/>
              </w:tabs>
            </w:pPr>
            <w:r w:rsidRPr="003A51AC">
              <w:t xml:space="preserve">отбивание мяча об пол на месте 10раз </w:t>
            </w:r>
          </w:p>
        </w:tc>
        <w:tc>
          <w:tcPr>
            <w:tcW w:w="990" w:type="pct"/>
            <w:shd w:val="clear" w:color="auto" w:fill="FFFFFF" w:themeFill="background1"/>
          </w:tcPr>
          <w:p w14:paraId="1F70A658" w14:textId="77777777" w:rsidR="004C3AF1" w:rsidRPr="003A51AC" w:rsidRDefault="004C3AF1" w:rsidP="00E22A07">
            <w:pPr>
              <w:pStyle w:val="af2"/>
            </w:pPr>
            <w:r w:rsidRPr="003A51AC">
              <w:t>передача мяча с отскоком от пола из одной руки в другую;</w:t>
            </w:r>
          </w:p>
        </w:tc>
      </w:tr>
      <w:tr w:rsidR="004C3AF1" w:rsidRPr="003A51AC" w14:paraId="528347E3" w14:textId="77777777" w:rsidTr="00D85C6F">
        <w:trPr>
          <w:gridAfter w:val="2"/>
          <w:wAfter w:w="154" w:type="pct"/>
          <w:trHeight w:val="510"/>
        </w:trPr>
        <w:tc>
          <w:tcPr>
            <w:tcW w:w="1279" w:type="pct"/>
            <w:gridSpan w:val="3"/>
            <w:shd w:val="clear" w:color="auto" w:fill="auto"/>
          </w:tcPr>
          <w:p w14:paraId="7F4BD32D" w14:textId="77777777" w:rsidR="004C3AF1" w:rsidRPr="003A51AC" w:rsidRDefault="004C3AF1" w:rsidP="00E22A07">
            <w:pPr>
              <w:pStyle w:val="ConsPlusNormal"/>
            </w:pPr>
            <w:r w:rsidRPr="003A51AC">
              <w:rPr>
                <w:i/>
              </w:rPr>
              <w:t>бросание мяча воспитателю и ловля его обратно*</w:t>
            </w:r>
          </w:p>
        </w:tc>
        <w:tc>
          <w:tcPr>
            <w:tcW w:w="1291" w:type="pct"/>
            <w:gridSpan w:val="4"/>
            <w:shd w:val="clear" w:color="auto" w:fill="auto"/>
          </w:tcPr>
          <w:p w14:paraId="1AF16E9E" w14:textId="77777777" w:rsidR="004C3AF1" w:rsidRPr="003A51AC" w:rsidRDefault="004C3AF1" w:rsidP="00E22A07">
            <w:pPr>
              <w:pStyle w:val="af2"/>
              <w:tabs>
                <w:tab w:val="left" w:pos="120"/>
                <w:tab w:val="left" w:pos="262"/>
              </w:tabs>
            </w:pPr>
            <w:r w:rsidRPr="003A51AC">
              <w:t>передача мяча друг другу стоя и сидя, в разных построениях;</w:t>
            </w:r>
          </w:p>
        </w:tc>
        <w:tc>
          <w:tcPr>
            <w:tcW w:w="1286" w:type="pct"/>
            <w:gridSpan w:val="2"/>
            <w:shd w:val="clear" w:color="auto" w:fill="auto"/>
          </w:tcPr>
          <w:p w14:paraId="3B2D743F" w14:textId="77777777" w:rsidR="004C3AF1" w:rsidRPr="003A51AC" w:rsidRDefault="004C3AF1" w:rsidP="00E22A07">
            <w:pPr>
              <w:pStyle w:val="af2"/>
              <w:tabs>
                <w:tab w:val="left" w:pos="120"/>
                <w:tab w:val="left" w:pos="262"/>
              </w:tabs>
            </w:pPr>
            <w:r w:rsidRPr="003A51AC">
              <w:t>перебрасывание мяча из одной руки в другую;</w:t>
            </w:r>
          </w:p>
        </w:tc>
        <w:tc>
          <w:tcPr>
            <w:tcW w:w="990" w:type="pct"/>
            <w:shd w:val="clear" w:color="auto" w:fill="FFFFFF" w:themeFill="background1"/>
          </w:tcPr>
          <w:p w14:paraId="59D16E5A" w14:textId="77777777" w:rsidR="004C3AF1" w:rsidRPr="003A51AC" w:rsidRDefault="004C3AF1" w:rsidP="00E22A07">
            <w:pPr>
              <w:pStyle w:val="af2"/>
              <w:rPr>
                <w:i/>
              </w:rPr>
            </w:pPr>
          </w:p>
        </w:tc>
      </w:tr>
      <w:tr w:rsidR="004C3AF1" w:rsidRPr="003A51AC" w14:paraId="727837A2" w14:textId="77777777" w:rsidTr="00D85C6F">
        <w:trPr>
          <w:gridAfter w:val="2"/>
          <w:wAfter w:w="154" w:type="pct"/>
          <w:trHeight w:val="850"/>
        </w:trPr>
        <w:tc>
          <w:tcPr>
            <w:tcW w:w="1279" w:type="pct"/>
            <w:gridSpan w:val="3"/>
            <w:shd w:val="clear" w:color="auto" w:fill="auto"/>
          </w:tcPr>
          <w:p w14:paraId="1169BD76" w14:textId="77777777" w:rsidR="004C3AF1" w:rsidRPr="003A51AC" w:rsidRDefault="004C3AF1" w:rsidP="00E22A07">
            <w:pPr>
              <w:pStyle w:val="ConsPlusNormal"/>
            </w:pPr>
            <w:r w:rsidRPr="003A51AC">
              <w:t xml:space="preserve">- </w:t>
            </w:r>
            <w:r w:rsidRPr="003A51AC">
              <w:rPr>
                <w:i/>
              </w:rPr>
              <w:t xml:space="preserve"> перебрасывание мяча, стоя парами лицом друг другу;**</w:t>
            </w:r>
          </w:p>
        </w:tc>
        <w:tc>
          <w:tcPr>
            <w:tcW w:w="1291" w:type="pct"/>
            <w:gridSpan w:val="4"/>
            <w:shd w:val="clear" w:color="auto" w:fill="auto"/>
          </w:tcPr>
          <w:p w14:paraId="20962439" w14:textId="77777777" w:rsidR="004C3AF1" w:rsidRPr="003A51AC" w:rsidRDefault="004C3AF1" w:rsidP="00E22A07">
            <w:pPr>
              <w:pStyle w:val="ConsPlusNormal"/>
            </w:pPr>
            <w:r w:rsidRPr="003A51AC">
              <w:t>перебрасывание мяча друг другу в кругу;</w:t>
            </w:r>
          </w:p>
        </w:tc>
        <w:tc>
          <w:tcPr>
            <w:tcW w:w="1286" w:type="pct"/>
            <w:gridSpan w:val="2"/>
            <w:shd w:val="clear" w:color="auto" w:fill="auto"/>
          </w:tcPr>
          <w:p w14:paraId="3AF855B4" w14:textId="77777777" w:rsidR="004C3AF1" w:rsidRPr="003A51AC" w:rsidRDefault="004C3AF1" w:rsidP="00F104E5">
            <w:pPr>
              <w:pStyle w:val="af2"/>
              <w:widowControl/>
              <w:numPr>
                <w:ilvl w:val="0"/>
                <w:numId w:val="185"/>
              </w:numPr>
              <w:tabs>
                <w:tab w:val="left" w:pos="120"/>
                <w:tab w:val="left" w:pos="262"/>
              </w:tabs>
              <w:autoSpaceDE/>
              <w:autoSpaceDN/>
              <w:ind w:left="-22" w:firstLine="22"/>
            </w:pPr>
            <w:r w:rsidRPr="003A51AC">
              <w:t xml:space="preserve">перебрасывание мяча друг другу и ловля его разными способами стоя и сидя, в разных построениях; </w:t>
            </w:r>
          </w:p>
        </w:tc>
        <w:tc>
          <w:tcPr>
            <w:tcW w:w="990" w:type="pct"/>
            <w:shd w:val="clear" w:color="auto" w:fill="FFFFFF" w:themeFill="background1"/>
          </w:tcPr>
          <w:p w14:paraId="63FCC0AA" w14:textId="77777777" w:rsidR="004C3AF1" w:rsidRPr="003A51AC" w:rsidRDefault="004C3AF1" w:rsidP="00F104E5">
            <w:pPr>
              <w:pStyle w:val="af2"/>
              <w:widowControl/>
              <w:numPr>
                <w:ilvl w:val="0"/>
                <w:numId w:val="172"/>
              </w:numPr>
              <w:tabs>
                <w:tab w:val="left" w:pos="287"/>
              </w:tabs>
              <w:autoSpaceDE/>
              <w:autoSpaceDN/>
              <w:ind w:left="0" w:firstLine="142"/>
            </w:pPr>
            <w:r w:rsidRPr="003A51AC">
              <w:t>перебрасывание мяча друг другу снизу, от груди, сверху двумя руками; одной рукой от плеча;</w:t>
            </w:r>
          </w:p>
        </w:tc>
      </w:tr>
      <w:tr w:rsidR="004C3AF1" w:rsidRPr="003A51AC" w14:paraId="3B587BDA" w14:textId="77777777" w:rsidTr="00D85C6F">
        <w:trPr>
          <w:gridAfter w:val="2"/>
          <w:wAfter w:w="154" w:type="pct"/>
          <w:trHeight w:val="57"/>
        </w:trPr>
        <w:tc>
          <w:tcPr>
            <w:tcW w:w="1279" w:type="pct"/>
            <w:gridSpan w:val="3"/>
            <w:shd w:val="clear" w:color="auto" w:fill="auto"/>
          </w:tcPr>
          <w:p w14:paraId="08FB480D" w14:textId="77777777" w:rsidR="004C3AF1" w:rsidRPr="003A51AC" w:rsidRDefault="004C3AF1" w:rsidP="00E22A07">
            <w:pPr>
              <w:pStyle w:val="ConsPlusNormal"/>
            </w:pPr>
            <w:r w:rsidRPr="003A51AC">
              <w:t>перебрасывание мяча через сетку;</w:t>
            </w:r>
          </w:p>
        </w:tc>
        <w:tc>
          <w:tcPr>
            <w:tcW w:w="1291" w:type="pct"/>
            <w:gridSpan w:val="4"/>
            <w:shd w:val="clear" w:color="auto" w:fill="auto"/>
          </w:tcPr>
          <w:p w14:paraId="2B07DA7D" w14:textId="77777777" w:rsidR="004C3AF1" w:rsidRPr="003A51AC" w:rsidRDefault="004C3AF1" w:rsidP="00E22A07">
            <w:pPr>
              <w:pStyle w:val="ConsPlusNormal"/>
            </w:pPr>
            <w:r w:rsidRPr="003A51AC">
              <w:t>перебрасывание мяча через сетку;</w:t>
            </w:r>
          </w:p>
        </w:tc>
        <w:tc>
          <w:tcPr>
            <w:tcW w:w="1286" w:type="pct"/>
            <w:gridSpan w:val="2"/>
            <w:shd w:val="clear" w:color="auto" w:fill="auto"/>
          </w:tcPr>
          <w:p w14:paraId="6755B6FD" w14:textId="77777777" w:rsidR="004C3AF1" w:rsidRPr="003A51AC" w:rsidRDefault="004C3AF1" w:rsidP="00F104E5">
            <w:pPr>
              <w:pStyle w:val="af2"/>
              <w:widowControl/>
              <w:numPr>
                <w:ilvl w:val="0"/>
                <w:numId w:val="185"/>
              </w:numPr>
              <w:tabs>
                <w:tab w:val="left" w:pos="120"/>
                <w:tab w:val="left" w:pos="262"/>
              </w:tabs>
              <w:autoSpaceDE/>
              <w:autoSpaceDN/>
              <w:ind w:left="-22" w:firstLine="22"/>
            </w:pPr>
            <w:r w:rsidRPr="003A51AC">
              <w:t>перебрасывание мяча через сетку</w:t>
            </w:r>
          </w:p>
        </w:tc>
        <w:tc>
          <w:tcPr>
            <w:tcW w:w="990" w:type="pct"/>
            <w:shd w:val="clear" w:color="auto" w:fill="FFFFFF" w:themeFill="background1"/>
          </w:tcPr>
          <w:p w14:paraId="5E59EFFC" w14:textId="77777777" w:rsidR="004C3AF1" w:rsidRPr="003A51AC" w:rsidRDefault="004C3AF1" w:rsidP="00F104E5">
            <w:pPr>
              <w:pStyle w:val="af2"/>
              <w:widowControl/>
              <w:numPr>
                <w:ilvl w:val="0"/>
                <w:numId w:val="172"/>
              </w:numPr>
              <w:tabs>
                <w:tab w:val="left" w:pos="287"/>
              </w:tabs>
              <w:autoSpaceDE/>
              <w:autoSpaceDN/>
              <w:ind w:left="0" w:firstLine="142"/>
            </w:pPr>
            <w:r w:rsidRPr="003A51AC">
              <w:t>- перебрасывание мяча через сетку</w:t>
            </w:r>
          </w:p>
        </w:tc>
      </w:tr>
      <w:tr w:rsidR="004C3AF1" w:rsidRPr="003A51AC" w14:paraId="299C498C" w14:textId="77777777" w:rsidTr="00D85C6F">
        <w:trPr>
          <w:gridAfter w:val="2"/>
          <w:wAfter w:w="154" w:type="pct"/>
          <w:trHeight w:val="843"/>
        </w:trPr>
        <w:tc>
          <w:tcPr>
            <w:tcW w:w="1279" w:type="pct"/>
            <w:gridSpan w:val="3"/>
            <w:shd w:val="clear" w:color="auto" w:fill="F2F2F2" w:themeFill="background1" w:themeFillShade="F2"/>
          </w:tcPr>
          <w:p w14:paraId="4C9423D9" w14:textId="77777777" w:rsidR="004C3AF1" w:rsidRPr="003A51AC" w:rsidRDefault="004C3AF1" w:rsidP="00E22A07">
            <w:pPr>
              <w:pStyle w:val="ConsPlusNormal"/>
              <w:rPr>
                <w:i/>
              </w:rPr>
            </w:pPr>
          </w:p>
        </w:tc>
        <w:tc>
          <w:tcPr>
            <w:tcW w:w="1291" w:type="pct"/>
            <w:gridSpan w:val="4"/>
            <w:shd w:val="clear" w:color="auto" w:fill="F2F2F2" w:themeFill="background1" w:themeFillShade="F2"/>
          </w:tcPr>
          <w:p w14:paraId="6A302AE0" w14:textId="77777777" w:rsidR="004C3AF1" w:rsidRPr="003A51AC" w:rsidRDefault="004C3AF1" w:rsidP="00E22A07">
            <w:pPr>
              <w:pStyle w:val="ConsPlusNormal"/>
            </w:pPr>
          </w:p>
        </w:tc>
        <w:tc>
          <w:tcPr>
            <w:tcW w:w="1286" w:type="pct"/>
            <w:gridSpan w:val="2"/>
            <w:shd w:val="clear" w:color="auto" w:fill="auto"/>
          </w:tcPr>
          <w:p w14:paraId="54E9B48E" w14:textId="77777777" w:rsidR="004C3AF1" w:rsidRPr="003A51AC" w:rsidRDefault="004C3AF1" w:rsidP="00E22A07">
            <w:pPr>
              <w:pStyle w:val="af2"/>
            </w:pPr>
            <w:r w:rsidRPr="003A51AC">
              <w:t>ведение мяча 5 - 6 м;</w:t>
            </w:r>
          </w:p>
        </w:tc>
        <w:tc>
          <w:tcPr>
            <w:tcW w:w="990" w:type="pct"/>
            <w:shd w:val="clear" w:color="auto" w:fill="FFFFFF" w:themeFill="background1"/>
          </w:tcPr>
          <w:p w14:paraId="24C09BFB" w14:textId="77777777" w:rsidR="004C3AF1" w:rsidRPr="003A51AC" w:rsidRDefault="004C3AF1" w:rsidP="00E22A07">
            <w:pPr>
              <w:pStyle w:val="af2"/>
            </w:pPr>
            <w:r w:rsidRPr="003A51AC">
              <w:t xml:space="preserve">ведение мяча, продвигаясь между предметами, по кругу; </w:t>
            </w:r>
          </w:p>
          <w:p w14:paraId="0C2CB159" w14:textId="77777777" w:rsidR="004C3AF1" w:rsidRPr="003A51AC" w:rsidRDefault="004C3AF1" w:rsidP="00E22A07">
            <w:pPr>
              <w:pStyle w:val="af2"/>
            </w:pPr>
            <w:r w:rsidRPr="003A51AC">
              <w:t>-ведение мяча с выполнением заданий (поворотом, передачей другому);</w:t>
            </w:r>
          </w:p>
        </w:tc>
      </w:tr>
      <w:tr w:rsidR="004C3AF1" w:rsidRPr="003A51AC" w14:paraId="6FF8F9C2" w14:textId="77777777" w:rsidTr="00D85C6F">
        <w:trPr>
          <w:gridAfter w:val="2"/>
          <w:wAfter w:w="154" w:type="pct"/>
        </w:trPr>
        <w:tc>
          <w:tcPr>
            <w:tcW w:w="1279" w:type="pct"/>
            <w:gridSpan w:val="3"/>
            <w:shd w:val="clear" w:color="auto" w:fill="auto"/>
          </w:tcPr>
          <w:p w14:paraId="6BBE4BC2" w14:textId="77777777" w:rsidR="004C3AF1" w:rsidRPr="003A51AC" w:rsidRDefault="004C3AF1" w:rsidP="00E22A07">
            <w:pPr>
              <w:pStyle w:val="ConsPlusNormal"/>
              <w:tabs>
                <w:tab w:val="left" w:pos="2504"/>
              </w:tabs>
            </w:pPr>
            <w:r w:rsidRPr="003A51AC">
              <w:t xml:space="preserve">произвольное прокатывание обруча, </w:t>
            </w:r>
          </w:p>
          <w:p w14:paraId="7E6D51C0" w14:textId="77777777" w:rsidR="004C3AF1" w:rsidRPr="003A51AC" w:rsidRDefault="004C3AF1" w:rsidP="00E22A07">
            <w:pPr>
              <w:pStyle w:val="ConsPlusNormal"/>
              <w:tabs>
                <w:tab w:val="left" w:pos="2504"/>
                <w:tab w:val="left" w:pos="2863"/>
              </w:tabs>
              <w:rPr>
                <w:b/>
              </w:rPr>
            </w:pPr>
            <w:r w:rsidRPr="003A51AC">
              <w:t>ловля обруча, катящегося от педагога</w:t>
            </w:r>
          </w:p>
        </w:tc>
        <w:tc>
          <w:tcPr>
            <w:tcW w:w="1291" w:type="pct"/>
            <w:gridSpan w:val="4"/>
            <w:shd w:val="clear" w:color="auto" w:fill="auto"/>
          </w:tcPr>
          <w:p w14:paraId="42E631C1" w14:textId="77777777" w:rsidR="004C3AF1" w:rsidRPr="003A51AC" w:rsidRDefault="004C3AF1" w:rsidP="00E22A07">
            <w:pPr>
              <w:pStyle w:val="ConsPlusNormal"/>
            </w:pPr>
            <w:r w:rsidRPr="003A51AC">
              <w:t xml:space="preserve">- прокатывание обруча педагогу, удержание обруча, катящегося от педагога; </w:t>
            </w:r>
          </w:p>
          <w:p w14:paraId="140F8E76" w14:textId="77777777" w:rsidR="004C3AF1" w:rsidRPr="003A51AC" w:rsidRDefault="004C3AF1" w:rsidP="00E22A07">
            <w:pPr>
              <w:pStyle w:val="ConsPlusNormal"/>
            </w:pPr>
            <w:r w:rsidRPr="003A51AC">
              <w:t>- прокатывание обруча друг другу в парах;</w:t>
            </w:r>
          </w:p>
        </w:tc>
        <w:tc>
          <w:tcPr>
            <w:tcW w:w="1286" w:type="pct"/>
            <w:gridSpan w:val="2"/>
            <w:shd w:val="clear" w:color="auto" w:fill="auto"/>
          </w:tcPr>
          <w:p w14:paraId="33D8F413" w14:textId="77777777" w:rsidR="004C3AF1" w:rsidRPr="003A51AC" w:rsidRDefault="004C3AF1" w:rsidP="00F104E5">
            <w:pPr>
              <w:pStyle w:val="af2"/>
              <w:widowControl/>
              <w:numPr>
                <w:ilvl w:val="0"/>
                <w:numId w:val="172"/>
              </w:numPr>
              <w:autoSpaceDE/>
              <w:autoSpaceDN/>
              <w:ind w:left="0"/>
            </w:pPr>
            <w:r w:rsidRPr="003A51AC">
              <w:t xml:space="preserve">- прокатывание обруча, бег за ним и ловля; </w:t>
            </w:r>
          </w:p>
          <w:p w14:paraId="25184104" w14:textId="77777777" w:rsidR="004C3AF1" w:rsidRPr="003A51AC" w:rsidRDefault="004C3AF1" w:rsidP="00E22A07">
            <w:pPr>
              <w:pStyle w:val="af2"/>
              <w:ind w:firstLine="708"/>
            </w:pPr>
          </w:p>
        </w:tc>
        <w:tc>
          <w:tcPr>
            <w:tcW w:w="990" w:type="pct"/>
            <w:shd w:val="clear" w:color="auto" w:fill="FFFFFF" w:themeFill="background1"/>
          </w:tcPr>
          <w:p w14:paraId="2E82EE33" w14:textId="77777777" w:rsidR="004C3AF1" w:rsidRPr="003A51AC" w:rsidRDefault="004C3AF1" w:rsidP="00E22A07">
            <w:pPr>
              <w:pStyle w:val="af2"/>
              <w:rPr>
                <w:i/>
              </w:rPr>
            </w:pPr>
            <w:r w:rsidRPr="003A51AC">
              <w:rPr>
                <w:i/>
              </w:rPr>
              <w:t>- совершенствование навыков владения обручем*</w:t>
            </w:r>
          </w:p>
        </w:tc>
      </w:tr>
      <w:tr w:rsidR="004C3AF1" w:rsidRPr="003A51AC" w14:paraId="0EEA00A0" w14:textId="77777777" w:rsidTr="00D85C6F">
        <w:trPr>
          <w:gridAfter w:val="2"/>
          <w:wAfter w:w="154" w:type="pct"/>
        </w:trPr>
        <w:tc>
          <w:tcPr>
            <w:tcW w:w="1279" w:type="pct"/>
            <w:gridSpan w:val="3"/>
            <w:shd w:val="clear" w:color="auto" w:fill="auto"/>
          </w:tcPr>
          <w:p w14:paraId="3D928282" w14:textId="77777777" w:rsidR="004C3AF1" w:rsidRPr="003A51AC" w:rsidRDefault="004C3AF1" w:rsidP="00F104E5">
            <w:pPr>
              <w:pStyle w:val="ConsPlusNormal"/>
              <w:numPr>
                <w:ilvl w:val="0"/>
                <w:numId w:val="172"/>
              </w:numPr>
              <w:tabs>
                <w:tab w:val="left" w:pos="284"/>
              </w:tabs>
              <w:ind w:left="0" w:firstLine="0"/>
            </w:pPr>
            <w:r w:rsidRPr="003A51AC">
              <w:t xml:space="preserve">бросание мешочка в горизонтальную цель (корзину) двумя и одной рукой; </w:t>
            </w:r>
          </w:p>
          <w:p w14:paraId="38A598F5" w14:textId="77777777" w:rsidR="004C3AF1" w:rsidRPr="003A51AC" w:rsidRDefault="004C3AF1" w:rsidP="00F104E5">
            <w:pPr>
              <w:pStyle w:val="ConsPlusNormal"/>
              <w:numPr>
                <w:ilvl w:val="0"/>
                <w:numId w:val="172"/>
              </w:numPr>
              <w:tabs>
                <w:tab w:val="left" w:pos="284"/>
              </w:tabs>
              <w:ind w:left="0" w:firstLine="0"/>
            </w:pPr>
            <w:r w:rsidRPr="003A51AC">
              <w:t xml:space="preserve">бросание, одной рукой мяча в обруч, расположенный на уровне глаз ребенка, с расстояния 1,5 м; </w:t>
            </w:r>
          </w:p>
          <w:p w14:paraId="43E9BFC7" w14:textId="77777777" w:rsidR="004C3AF1" w:rsidRPr="003A51AC" w:rsidRDefault="004C3AF1" w:rsidP="00E22A07">
            <w:pPr>
              <w:pStyle w:val="ConsPlusNormal"/>
              <w:rPr>
                <w:b/>
              </w:rPr>
            </w:pPr>
            <w:r w:rsidRPr="003A51AC">
              <w:t>метание вдаль;</w:t>
            </w:r>
          </w:p>
        </w:tc>
        <w:tc>
          <w:tcPr>
            <w:tcW w:w="1291" w:type="pct"/>
            <w:gridSpan w:val="4"/>
            <w:shd w:val="clear" w:color="auto" w:fill="auto"/>
          </w:tcPr>
          <w:p w14:paraId="796F07C9" w14:textId="77777777" w:rsidR="004C3AF1" w:rsidRPr="003A51AC" w:rsidRDefault="004C3AF1" w:rsidP="00E22A07">
            <w:pPr>
              <w:pStyle w:val="ConsPlusNormal"/>
            </w:pPr>
            <w:r w:rsidRPr="003A51AC">
              <w:t>-попадание мячом в горизонтальную и вертикальную цели с расстояния 2 - 2,5 м.</w:t>
            </w:r>
          </w:p>
        </w:tc>
        <w:tc>
          <w:tcPr>
            <w:tcW w:w="1286" w:type="pct"/>
            <w:gridSpan w:val="2"/>
            <w:shd w:val="clear" w:color="auto" w:fill="auto"/>
          </w:tcPr>
          <w:p w14:paraId="338AA9B3" w14:textId="77777777" w:rsidR="004C3AF1" w:rsidRPr="003A51AC" w:rsidRDefault="004C3AF1" w:rsidP="00F104E5">
            <w:pPr>
              <w:pStyle w:val="af2"/>
              <w:widowControl/>
              <w:numPr>
                <w:ilvl w:val="0"/>
                <w:numId w:val="172"/>
              </w:numPr>
              <w:autoSpaceDE/>
              <w:autoSpaceDN/>
              <w:ind w:left="0"/>
            </w:pPr>
            <w:r w:rsidRPr="003A51AC">
              <w:t xml:space="preserve">-метание в цель одной и двумя руками снизу и из-за головы; </w:t>
            </w:r>
          </w:p>
          <w:p w14:paraId="699CFF48" w14:textId="77777777" w:rsidR="004C3AF1" w:rsidRPr="003A51AC" w:rsidRDefault="004C3AF1" w:rsidP="00F104E5">
            <w:pPr>
              <w:pStyle w:val="af2"/>
              <w:widowControl/>
              <w:numPr>
                <w:ilvl w:val="0"/>
                <w:numId w:val="172"/>
              </w:numPr>
              <w:autoSpaceDE/>
              <w:autoSpaceDN/>
              <w:ind w:left="0"/>
            </w:pPr>
            <w:r w:rsidRPr="003A51AC">
              <w:t>метание вдаль предметов разной массы (мешочки, шишки, мячи и другие);</w:t>
            </w:r>
          </w:p>
          <w:p w14:paraId="46FA6365" w14:textId="77777777" w:rsidR="004C3AF1" w:rsidRPr="003A51AC" w:rsidRDefault="004C3AF1" w:rsidP="00E22A07">
            <w:pPr>
              <w:pStyle w:val="af2"/>
            </w:pPr>
            <w:r w:rsidRPr="003A51AC">
              <w:t>-забрасывание его в баскетбольную корзину.</w:t>
            </w:r>
          </w:p>
        </w:tc>
        <w:tc>
          <w:tcPr>
            <w:tcW w:w="990" w:type="pct"/>
            <w:shd w:val="clear" w:color="auto" w:fill="FFFFFF" w:themeFill="background1"/>
          </w:tcPr>
          <w:p w14:paraId="0EC3E54C" w14:textId="77777777" w:rsidR="004C3AF1" w:rsidRPr="003A51AC" w:rsidRDefault="004C3AF1" w:rsidP="00F104E5">
            <w:pPr>
              <w:pStyle w:val="af2"/>
              <w:widowControl/>
              <w:numPr>
                <w:ilvl w:val="0"/>
                <w:numId w:val="172"/>
              </w:numPr>
              <w:tabs>
                <w:tab w:val="left" w:pos="287"/>
              </w:tabs>
              <w:autoSpaceDE/>
              <w:autoSpaceDN/>
              <w:ind w:left="0" w:firstLine="142"/>
            </w:pPr>
            <w:r w:rsidRPr="003A51AC">
              <w:t xml:space="preserve">метание в цель из положения стоя на коленях и сидя; </w:t>
            </w:r>
          </w:p>
          <w:p w14:paraId="0C4052A7" w14:textId="77777777" w:rsidR="004C3AF1" w:rsidRPr="003A51AC" w:rsidRDefault="004C3AF1" w:rsidP="00F104E5">
            <w:pPr>
              <w:pStyle w:val="af2"/>
              <w:widowControl/>
              <w:numPr>
                <w:ilvl w:val="0"/>
                <w:numId w:val="172"/>
              </w:numPr>
              <w:tabs>
                <w:tab w:val="left" w:pos="287"/>
              </w:tabs>
              <w:autoSpaceDE/>
              <w:autoSpaceDN/>
              <w:ind w:left="0" w:firstLine="142"/>
            </w:pPr>
            <w:r w:rsidRPr="003A51AC">
              <w:t xml:space="preserve">метание вдаль, </w:t>
            </w:r>
          </w:p>
          <w:p w14:paraId="1AAF936F" w14:textId="77777777" w:rsidR="004C3AF1" w:rsidRPr="003A51AC" w:rsidRDefault="004C3AF1" w:rsidP="00F104E5">
            <w:pPr>
              <w:pStyle w:val="af2"/>
              <w:widowControl/>
              <w:numPr>
                <w:ilvl w:val="0"/>
                <w:numId w:val="172"/>
              </w:numPr>
              <w:tabs>
                <w:tab w:val="left" w:pos="287"/>
              </w:tabs>
              <w:autoSpaceDE/>
              <w:autoSpaceDN/>
              <w:ind w:left="0" w:firstLine="142"/>
            </w:pPr>
            <w:r w:rsidRPr="003A51AC">
              <w:t>метание в движущуюся цель;</w:t>
            </w:r>
          </w:p>
          <w:p w14:paraId="5CB7B6BB" w14:textId="77777777" w:rsidR="004C3AF1" w:rsidRPr="003A51AC" w:rsidRDefault="004C3AF1" w:rsidP="00E22A07">
            <w:pPr>
              <w:pStyle w:val="af2"/>
            </w:pPr>
            <w:r w:rsidRPr="003A51AC">
              <w:t xml:space="preserve"> забрасывание мяча в баскетбольную корзину;</w:t>
            </w:r>
          </w:p>
        </w:tc>
      </w:tr>
      <w:tr w:rsidR="004C3AF1" w:rsidRPr="003A51AC" w14:paraId="5F15B32E" w14:textId="77777777" w:rsidTr="00D85C6F">
        <w:trPr>
          <w:gridAfter w:val="2"/>
          <w:wAfter w:w="154" w:type="pct"/>
        </w:trPr>
        <w:tc>
          <w:tcPr>
            <w:tcW w:w="4846" w:type="pct"/>
            <w:gridSpan w:val="10"/>
            <w:shd w:val="clear" w:color="auto" w:fill="F2F2F2" w:themeFill="background1" w:themeFillShade="F2"/>
          </w:tcPr>
          <w:p w14:paraId="4226A1B0" w14:textId="77777777" w:rsidR="004C3AF1" w:rsidRPr="003A51AC" w:rsidRDefault="004C3AF1" w:rsidP="00E22A07">
            <w:pPr>
              <w:pStyle w:val="af2"/>
            </w:pPr>
            <w:r w:rsidRPr="003A51AC">
              <w:rPr>
                <w:b/>
              </w:rPr>
              <w:t xml:space="preserve"> Ползание, лазанье</w:t>
            </w:r>
          </w:p>
        </w:tc>
      </w:tr>
      <w:tr w:rsidR="004C3AF1" w:rsidRPr="003A51AC" w14:paraId="05C5C3BB" w14:textId="77777777" w:rsidTr="00D85C6F">
        <w:trPr>
          <w:gridAfter w:val="2"/>
          <w:wAfter w:w="154" w:type="pct"/>
        </w:trPr>
        <w:tc>
          <w:tcPr>
            <w:tcW w:w="1279" w:type="pct"/>
            <w:gridSpan w:val="3"/>
            <w:shd w:val="clear" w:color="auto" w:fill="F2F2F2" w:themeFill="background1" w:themeFillShade="F2"/>
          </w:tcPr>
          <w:p w14:paraId="5E87C82C"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1A171F5F"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041B3BC2"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23D03674" w14:textId="77777777" w:rsidR="004C3AF1" w:rsidRPr="003A51AC" w:rsidRDefault="004C3AF1" w:rsidP="00E22A07">
            <w:pPr>
              <w:pStyle w:val="af2"/>
              <w:jc w:val="center"/>
              <w:rPr>
                <w:b/>
              </w:rPr>
            </w:pPr>
            <w:r w:rsidRPr="003A51AC">
              <w:rPr>
                <w:b/>
              </w:rPr>
              <w:t>6-7</w:t>
            </w:r>
          </w:p>
        </w:tc>
      </w:tr>
      <w:tr w:rsidR="004C3AF1" w:rsidRPr="003A51AC" w14:paraId="66917729" w14:textId="77777777" w:rsidTr="00D85C6F">
        <w:trPr>
          <w:gridAfter w:val="2"/>
          <w:wAfter w:w="154" w:type="pct"/>
        </w:trPr>
        <w:tc>
          <w:tcPr>
            <w:tcW w:w="1279" w:type="pct"/>
            <w:gridSpan w:val="3"/>
            <w:shd w:val="clear" w:color="auto" w:fill="auto"/>
          </w:tcPr>
          <w:p w14:paraId="0EF28A45" w14:textId="77777777" w:rsidR="004C3AF1" w:rsidRPr="003A51AC" w:rsidRDefault="004C3AF1" w:rsidP="00E22A07">
            <w:pPr>
              <w:pStyle w:val="ConsPlusNormal"/>
              <w:tabs>
                <w:tab w:val="left" w:pos="284"/>
              </w:tabs>
            </w:pPr>
            <w:r w:rsidRPr="003A51AC">
              <w:t>ползание на четвереньках на расстояние 4 - 5 - 6 м до кегли (взять ее, встать, выпрямиться, поднять двумя руками над головой);</w:t>
            </w:r>
          </w:p>
        </w:tc>
        <w:tc>
          <w:tcPr>
            <w:tcW w:w="1291" w:type="pct"/>
            <w:gridSpan w:val="4"/>
            <w:shd w:val="clear" w:color="auto" w:fill="auto"/>
          </w:tcPr>
          <w:p w14:paraId="09AF286D" w14:textId="77777777" w:rsidR="004C3AF1" w:rsidRPr="003A51AC" w:rsidRDefault="004C3AF1" w:rsidP="00E22A07">
            <w:pPr>
              <w:pStyle w:val="ConsPlusNormal"/>
            </w:pPr>
            <w:r w:rsidRPr="003A51AC">
              <w:t xml:space="preserve">ползание на четвереньках "змейкой" между расставленными кеглями </w:t>
            </w:r>
          </w:p>
        </w:tc>
        <w:tc>
          <w:tcPr>
            <w:tcW w:w="2276" w:type="pct"/>
            <w:gridSpan w:val="3"/>
            <w:shd w:val="clear" w:color="auto" w:fill="auto"/>
          </w:tcPr>
          <w:p w14:paraId="1FAE8948" w14:textId="77777777" w:rsidR="004C3AF1" w:rsidRPr="003A51AC" w:rsidRDefault="004C3AF1" w:rsidP="00E22A07">
            <w:pPr>
              <w:pStyle w:val="af2"/>
            </w:pPr>
            <w:r w:rsidRPr="003A51AC">
              <w:t xml:space="preserve">-ползание на четвереньках, разными способами (с опорой на ладони и колени, на ступни и ладони, предплечья и колени); </w:t>
            </w:r>
          </w:p>
          <w:p w14:paraId="05D56507" w14:textId="77777777" w:rsidR="004C3AF1" w:rsidRPr="003A51AC" w:rsidRDefault="004C3AF1" w:rsidP="00E22A07">
            <w:pPr>
              <w:pStyle w:val="af2"/>
            </w:pPr>
            <w:r w:rsidRPr="003A51AC">
              <w:t>-ползание на четвереньках по прямой, толкая головой мяч (3 - 4 м), "змейкой" между кеглями</w:t>
            </w:r>
          </w:p>
        </w:tc>
      </w:tr>
      <w:tr w:rsidR="004C3AF1" w:rsidRPr="003A51AC" w14:paraId="5671FAB9" w14:textId="77777777" w:rsidTr="00D85C6F">
        <w:trPr>
          <w:gridAfter w:val="2"/>
          <w:wAfter w:w="154" w:type="pct"/>
        </w:trPr>
        <w:tc>
          <w:tcPr>
            <w:tcW w:w="1279" w:type="pct"/>
            <w:gridSpan w:val="3"/>
            <w:shd w:val="clear" w:color="auto" w:fill="auto"/>
          </w:tcPr>
          <w:p w14:paraId="759553E1" w14:textId="77777777" w:rsidR="004C3AF1" w:rsidRPr="003A51AC" w:rsidRDefault="004C3AF1" w:rsidP="00E22A07">
            <w:pPr>
              <w:pStyle w:val="ConsPlusNormal"/>
            </w:pPr>
            <w:r w:rsidRPr="003A51AC">
              <w:t>ползание по гимнастической скамейке за катящимся мячом</w:t>
            </w:r>
          </w:p>
        </w:tc>
        <w:tc>
          <w:tcPr>
            <w:tcW w:w="1291" w:type="pct"/>
            <w:gridSpan w:val="4"/>
            <w:shd w:val="clear" w:color="auto" w:fill="auto"/>
          </w:tcPr>
          <w:p w14:paraId="7CBFE5D5" w14:textId="77777777" w:rsidR="004C3AF1" w:rsidRPr="003A51AC" w:rsidRDefault="004C3AF1" w:rsidP="00E22A07">
            <w:pPr>
              <w:pStyle w:val="ConsPlusNormal"/>
            </w:pPr>
            <w:r w:rsidRPr="003A51AC">
              <w:t>ползание на четвереньках по наклонной доске по гимнастической скамейке на животе, подтягиваясь руками</w:t>
            </w:r>
          </w:p>
        </w:tc>
        <w:tc>
          <w:tcPr>
            <w:tcW w:w="2276" w:type="pct"/>
            <w:gridSpan w:val="3"/>
            <w:shd w:val="clear" w:color="auto" w:fill="auto"/>
          </w:tcPr>
          <w:p w14:paraId="68E10966" w14:textId="77777777" w:rsidR="004C3AF1" w:rsidRPr="003A51AC" w:rsidRDefault="004C3AF1" w:rsidP="00E22A07">
            <w:pPr>
              <w:pStyle w:val="af2"/>
              <w:tabs>
                <w:tab w:val="left" w:pos="287"/>
              </w:tabs>
              <w:ind w:left="142"/>
            </w:pPr>
            <w:r w:rsidRPr="003A51AC">
              <w:t xml:space="preserve">ползание на четвереньках по гимнастической скамейке вперед и назад; </w:t>
            </w:r>
          </w:p>
          <w:p w14:paraId="1C3272FC" w14:textId="77777777" w:rsidR="004C3AF1" w:rsidRPr="003A51AC" w:rsidRDefault="004C3AF1" w:rsidP="00E22A07">
            <w:pPr>
              <w:pStyle w:val="af2"/>
            </w:pPr>
            <w:r w:rsidRPr="003A51AC">
              <w:t>на животе и на спине, отталкиваясь руками и ногами;</w:t>
            </w:r>
          </w:p>
        </w:tc>
      </w:tr>
      <w:tr w:rsidR="004C3AF1" w:rsidRPr="003A51AC" w14:paraId="1A16FE2A" w14:textId="77777777" w:rsidTr="00D85C6F">
        <w:trPr>
          <w:gridAfter w:val="2"/>
          <w:wAfter w:w="154" w:type="pct"/>
        </w:trPr>
        <w:tc>
          <w:tcPr>
            <w:tcW w:w="1279" w:type="pct"/>
            <w:gridSpan w:val="3"/>
            <w:shd w:val="clear" w:color="auto" w:fill="auto"/>
          </w:tcPr>
          <w:p w14:paraId="6DAC687E" w14:textId="77777777" w:rsidR="004C3AF1" w:rsidRPr="003A51AC" w:rsidRDefault="004C3AF1" w:rsidP="00E22A07">
            <w:pPr>
              <w:pStyle w:val="ConsPlusNormal"/>
              <w:rPr>
                <w:b/>
              </w:rPr>
            </w:pPr>
            <w:r w:rsidRPr="003A51AC">
              <w:t>проползание на четвереньках под 3- 4 дугами (высота 50 см, расстояние 1 м)</w:t>
            </w:r>
          </w:p>
        </w:tc>
        <w:tc>
          <w:tcPr>
            <w:tcW w:w="1291" w:type="pct"/>
            <w:gridSpan w:val="4"/>
            <w:shd w:val="clear" w:color="auto" w:fill="auto"/>
          </w:tcPr>
          <w:p w14:paraId="0A318916" w14:textId="77777777" w:rsidR="004C3AF1" w:rsidRPr="003A51AC" w:rsidRDefault="004C3AF1" w:rsidP="00E22A07">
            <w:pPr>
              <w:pStyle w:val="ConsPlusNormal"/>
            </w:pPr>
            <w:r w:rsidRPr="003A51AC">
              <w:t>проползание в обручи, под дуги</w:t>
            </w:r>
          </w:p>
        </w:tc>
        <w:tc>
          <w:tcPr>
            <w:tcW w:w="2276" w:type="pct"/>
            <w:gridSpan w:val="3"/>
            <w:shd w:val="clear" w:color="auto" w:fill="auto"/>
          </w:tcPr>
          <w:p w14:paraId="2964C645" w14:textId="77777777" w:rsidR="004C3AF1" w:rsidRPr="003A51AC" w:rsidRDefault="004C3AF1" w:rsidP="00E22A07">
            <w:pPr>
              <w:pStyle w:val="af2"/>
            </w:pPr>
            <w:r w:rsidRPr="003A51AC">
              <w:t>проползание под скамейкой;</w:t>
            </w:r>
          </w:p>
        </w:tc>
      </w:tr>
      <w:tr w:rsidR="004C3AF1" w:rsidRPr="003A51AC" w14:paraId="5295BBAC" w14:textId="77777777" w:rsidTr="00D85C6F">
        <w:trPr>
          <w:gridAfter w:val="2"/>
          <w:wAfter w:w="154" w:type="pct"/>
        </w:trPr>
        <w:tc>
          <w:tcPr>
            <w:tcW w:w="1279" w:type="pct"/>
            <w:gridSpan w:val="3"/>
            <w:shd w:val="clear" w:color="auto" w:fill="auto"/>
          </w:tcPr>
          <w:p w14:paraId="7F215477" w14:textId="77777777" w:rsidR="004C3AF1" w:rsidRPr="003A51AC" w:rsidRDefault="004C3AF1" w:rsidP="00E22A07">
            <w:pPr>
              <w:pStyle w:val="ConsPlusNormal"/>
            </w:pPr>
            <w:r w:rsidRPr="003A51AC">
              <w:t>ползание на четвереньках с опорой на ладони и ступни по доске;</w:t>
            </w:r>
          </w:p>
        </w:tc>
        <w:tc>
          <w:tcPr>
            <w:tcW w:w="1291" w:type="pct"/>
            <w:gridSpan w:val="4"/>
            <w:shd w:val="clear" w:color="auto" w:fill="auto"/>
          </w:tcPr>
          <w:p w14:paraId="3CB256D0" w14:textId="77777777" w:rsidR="004C3AF1" w:rsidRPr="003A51AC" w:rsidRDefault="004C3AF1" w:rsidP="00E22A07">
            <w:pPr>
              <w:pStyle w:val="ConsPlusNormal"/>
            </w:pPr>
            <w:r w:rsidRPr="003A51AC">
              <w:t>ползание на четвереньках с опорой на стопы и ладони</w:t>
            </w:r>
          </w:p>
        </w:tc>
        <w:tc>
          <w:tcPr>
            <w:tcW w:w="2276" w:type="pct"/>
            <w:gridSpan w:val="3"/>
            <w:shd w:val="clear" w:color="auto" w:fill="auto"/>
          </w:tcPr>
          <w:p w14:paraId="20B92D86" w14:textId="77777777" w:rsidR="004C3AF1" w:rsidRPr="003A51AC" w:rsidRDefault="004C3AF1" w:rsidP="00E22A07">
            <w:pPr>
              <w:pStyle w:val="af2"/>
            </w:pPr>
            <w:r w:rsidRPr="003A51AC">
              <w:t xml:space="preserve">-ползание на животе; ползание по скамейке с опорой на предплечья и колени; </w:t>
            </w:r>
          </w:p>
          <w:p w14:paraId="7B143DDA" w14:textId="77777777" w:rsidR="004C3AF1" w:rsidRPr="003A51AC" w:rsidRDefault="004C3AF1" w:rsidP="00E22A07">
            <w:pPr>
              <w:pStyle w:val="af2"/>
            </w:pPr>
            <w:r w:rsidRPr="003A51AC">
              <w:t>ползание на четвереньках по скамейке назад;</w:t>
            </w:r>
          </w:p>
        </w:tc>
      </w:tr>
      <w:tr w:rsidR="004C3AF1" w:rsidRPr="003A51AC" w14:paraId="502F17AD" w14:textId="77777777" w:rsidTr="00D85C6F">
        <w:trPr>
          <w:gridAfter w:val="2"/>
          <w:wAfter w:w="154" w:type="pct"/>
        </w:trPr>
        <w:tc>
          <w:tcPr>
            <w:tcW w:w="1279" w:type="pct"/>
            <w:gridSpan w:val="3"/>
            <w:shd w:val="clear" w:color="auto" w:fill="auto"/>
          </w:tcPr>
          <w:p w14:paraId="554D897A" w14:textId="77777777" w:rsidR="004C3AF1" w:rsidRPr="003A51AC" w:rsidRDefault="004C3AF1" w:rsidP="00E22A07">
            <w:pPr>
              <w:pStyle w:val="ConsPlusNormal"/>
              <w:rPr>
                <w:b/>
              </w:rPr>
            </w:pPr>
            <w:r w:rsidRPr="003A51AC">
              <w:t>влезание на лесенку-стремянку или гимнастическую стенку произвольным способом (не пропуская реек) и спуск с нее;</w:t>
            </w:r>
          </w:p>
        </w:tc>
        <w:tc>
          <w:tcPr>
            <w:tcW w:w="1291" w:type="pct"/>
            <w:gridSpan w:val="4"/>
            <w:shd w:val="clear" w:color="auto" w:fill="auto"/>
          </w:tcPr>
          <w:p w14:paraId="1A9FFEEA" w14:textId="77777777" w:rsidR="004C3AF1" w:rsidRPr="003A51AC" w:rsidRDefault="004C3AF1" w:rsidP="00E22A07">
            <w:pPr>
              <w:pStyle w:val="ConsPlusNormal"/>
              <w:tabs>
                <w:tab w:val="left" w:pos="416"/>
              </w:tabs>
            </w:pPr>
            <w:r w:rsidRPr="003A51AC">
              <w:t xml:space="preserve">влезание на гимнастическую стенку и спуск с нее, не пропуская реек; </w:t>
            </w:r>
          </w:p>
        </w:tc>
        <w:tc>
          <w:tcPr>
            <w:tcW w:w="1286" w:type="pct"/>
            <w:gridSpan w:val="2"/>
            <w:shd w:val="clear" w:color="auto" w:fill="auto"/>
          </w:tcPr>
          <w:p w14:paraId="07031893" w14:textId="77777777" w:rsidR="004C3AF1" w:rsidRPr="003A51AC" w:rsidRDefault="004C3AF1" w:rsidP="00E22A07">
            <w:pPr>
              <w:pStyle w:val="af2"/>
            </w:pPr>
            <w:r w:rsidRPr="003A51AC">
              <w:t>лазанье по гимнастической стенке чередующимся шагом.</w:t>
            </w:r>
          </w:p>
        </w:tc>
        <w:tc>
          <w:tcPr>
            <w:tcW w:w="990" w:type="pct"/>
            <w:shd w:val="clear" w:color="auto" w:fill="FFFFFF" w:themeFill="background1"/>
          </w:tcPr>
          <w:p w14:paraId="1CD27068" w14:textId="77777777" w:rsidR="004C3AF1" w:rsidRPr="003A51AC" w:rsidRDefault="004C3AF1" w:rsidP="00E22A07">
            <w:pPr>
              <w:pStyle w:val="af2"/>
            </w:pPr>
            <w:r w:rsidRPr="003A51AC">
              <w:t>влезание на гимнастическую стенку до верха и спуск с нее чередующимся шагом одноименным и разноименным</w:t>
            </w:r>
          </w:p>
        </w:tc>
      </w:tr>
      <w:tr w:rsidR="004C3AF1" w:rsidRPr="003A51AC" w14:paraId="5E40DC36" w14:textId="77777777" w:rsidTr="00D85C6F">
        <w:trPr>
          <w:gridAfter w:val="2"/>
          <w:wAfter w:w="154" w:type="pct"/>
        </w:trPr>
        <w:tc>
          <w:tcPr>
            <w:tcW w:w="1279" w:type="pct"/>
            <w:gridSpan w:val="3"/>
            <w:shd w:val="clear" w:color="auto" w:fill="F2F2F2" w:themeFill="background1" w:themeFillShade="F2"/>
          </w:tcPr>
          <w:p w14:paraId="39AC3625" w14:textId="77777777" w:rsidR="004C3AF1" w:rsidRPr="003A51AC" w:rsidRDefault="004C3AF1" w:rsidP="00E22A07">
            <w:pPr>
              <w:pStyle w:val="ConsPlusNormal"/>
            </w:pPr>
          </w:p>
        </w:tc>
        <w:tc>
          <w:tcPr>
            <w:tcW w:w="3567" w:type="pct"/>
            <w:gridSpan w:val="7"/>
            <w:shd w:val="clear" w:color="auto" w:fill="auto"/>
          </w:tcPr>
          <w:p w14:paraId="1EA5EB4E" w14:textId="77777777" w:rsidR="004C3AF1" w:rsidRPr="003A51AC" w:rsidRDefault="004C3AF1" w:rsidP="00E22A07">
            <w:pPr>
              <w:pStyle w:val="af2"/>
            </w:pPr>
            <w:r w:rsidRPr="003A51AC">
              <w:t>переход по гимнастической стенке с пролета на пролет вправо и влево на уровне 1 - 2 рейки,</w:t>
            </w:r>
          </w:p>
        </w:tc>
      </w:tr>
      <w:tr w:rsidR="004C3AF1" w:rsidRPr="003A51AC" w14:paraId="0BAD292F" w14:textId="77777777" w:rsidTr="00D85C6F">
        <w:trPr>
          <w:gridAfter w:val="2"/>
          <w:wAfter w:w="154" w:type="pct"/>
        </w:trPr>
        <w:tc>
          <w:tcPr>
            <w:tcW w:w="1279" w:type="pct"/>
            <w:gridSpan w:val="3"/>
            <w:shd w:val="clear" w:color="auto" w:fill="auto"/>
          </w:tcPr>
          <w:p w14:paraId="794CEB64" w14:textId="77777777" w:rsidR="004C3AF1" w:rsidRPr="003A51AC" w:rsidRDefault="004C3AF1" w:rsidP="00E22A07">
            <w:pPr>
              <w:pStyle w:val="ConsPlusNormal"/>
              <w:rPr>
                <w:b/>
              </w:rPr>
            </w:pPr>
            <w:r w:rsidRPr="003A51AC">
              <w:t>-подлезание под дугу, не касаясь руками пола;</w:t>
            </w:r>
          </w:p>
        </w:tc>
        <w:tc>
          <w:tcPr>
            <w:tcW w:w="1291" w:type="pct"/>
            <w:gridSpan w:val="4"/>
            <w:shd w:val="clear" w:color="auto" w:fill="auto"/>
          </w:tcPr>
          <w:p w14:paraId="16EF4B20" w14:textId="77777777" w:rsidR="004C3AF1" w:rsidRPr="003A51AC" w:rsidRDefault="004C3AF1" w:rsidP="00E22A07">
            <w:pPr>
              <w:pStyle w:val="ConsPlusNormal"/>
            </w:pPr>
            <w:r w:rsidRPr="003A51AC">
              <w:t>-подлезание под веревку или дугу, не касаясь руками пола прямо и боком.</w:t>
            </w:r>
          </w:p>
          <w:p w14:paraId="7521BE66" w14:textId="77777777" w:rsidR="004C3AF1" w:rsidRPr="003A51AC" w:rsidRDefault="004C3AF1" w:rsidP="00E22A07">
            <w:pPr>
              <w:pStyle w:val="ConsPlusNormal"/>
            </w:pPr>
          </w:p>
        </w:tc>
        <w:tc>
          <w:tcPr>
            <w:tcW w:w="1286" w:type="pct"/>
            <w:gridSpan w:val="2"/>
            <w:shd w:val="clear" w:color="auto" w:fill="auto"/>
          </w:tcPr>
          <w:p w14:paraId="2A923C9A" w14:textId="77777777" w:rsidR="004C3AF1" w:rsidRPr="003A51AC" w:rsidRDefault="004C3AF1" w:rsidP="00E22A07">
            <w:pPr>
              <w:pStyle w:val="af2"/>
            </w:pPr>
            <w:r w:rsidRPr="003A51AC">
              <w:t>-переползание через несколько предметов подряд, под дугами, в туннеле;</w:t>
            </w:r>
          </w:p>
        </w:tc>
        <w:tc>
          <w:tcPr>
            <w:tcW w:w="990" w:type="pct"/>
            <w:shd w:val="clear" w:color="auto" w:fill="FFFFFF" w:themeFill="background1"/>
          </w:tcPr>
          <w:p w14:paraId="472BA900" w14:textId="77777777" w:rsidR="004C3AF1" w:rsidRPr="003A51AC" w:rsidRDefault="004C3AF1" w:rsidP="00F104E5">
            <w:pPr>
              <w:pStyle w:val="af2"/>
              <w:widowControl/>
              <w:numPr>
                <w:ilvl w:val="0"/>
                <w:numId w:val="172"/>
              </w:numPr>
              <w:tabs>
                <w:tab w:val="left" w:pos="287"/>
              </w:tabs>
              <w:autoSpaceDE/>
              <w:autoSpaceDN/>
              <w:ind w:left="0" w:firstLine="142"/>
            </w:pPr>
            <w:r w:rsidRPr="003A51AC">
              <w:t xml:space="preserve">перелезание с пролета на пролет по диагонали; </w:t>
            </w:r>
          </w:p>
          <w:p w14:paraId="70FF42A8" w14:textId="77777777" w:rsidR="004C3AF1" w:rsidRPr="003A51AC" w:rsidRDefault="004C3AF1" w:rsidP="00E22A07">
            <w:pPr>
              <w:pStyle w:val="af2"/>
            </w:pPr>
            <w:r w:rsidRPr="003A51AC">
              <w:t>пролезание в обруч разными способами;</w:t>
            </w:r>
          </w:p>
        </w:tc>
      </w:tr>
      <w:tr w:rsidR="004C3AF1" w:rsidRPr="003A51AC" w14:paraId="1D47DA5C" w14:textId="77777777" w:rsidTr="008B48AC">
        <w:trPr>
          <w:gridAfter w:val="1"/>
          <w:wAfter w:w="24" w:type="pct"/>
        </w:trPr>
        <w:tc>
          <w:tcPr>
            <w:tcW w:w="1279" w:type="pct"/>
            <w:gridSpan w:val="3"/>
            <w:vMerge w:val="restart"/>
            <w:shd w:val="clear" w:color="auto" w:fill="F2F2F2" w:themeFill="background1" w:themeFillShade="F2"/>
          </w:tcPr>
          <w:p w14:paraId="0D11B72F" w14:textId="77777777" w:rsidR="004C3AF1" w:rsidRPr="003A51AC" w:rsidRDefault="004C3AF1" w:rsidP="00E22A07">
            <w:pPr>
              <w:pStyle w:val="ConsPlusNormal"/>
              <w:rPr>
                <w:b/>
              </w:rPr>
            </w:pPr>
          </w:p>
        </w:tc>
        <w:tc>
          <w:tcPr>
            <w:tcW w:w="1291" w:type="pct"/>
            <w:gridSpan w:val="4"/>
            <w:vMerge w:val="restart"/>
            <w:shd w:val="clear" w:color="auto" w:fill="F2F2F2" w:themeFill="background1" w:themeFillShade="F2"/>
          </w:tcPr>
          <w:p w14:paraId="7BAD4802" w14:textId="77777777" w:rsidR="004C3AF1" w:rsidRPr="003A51AC" w:rsidRDefault="004C3AF1" w:rsidP="00E22A07">
            <w:pPr>
              <w:pStyle w:val="ConsPlusNormal"/>
            </w:pPr>
          </w:p>
        </w:tc>
        <w:tc>
          <w:tcPr>
            <w:tcW w:w="2406" w:type="pct"/>
            <w:gridSpan w:val="4"/>
            <w:shd w:val="clear" w:color="auto" w:fill="auto"/>
          </w:tcPr>
          <w:p w14:paraId="41B06EEF" w14:textId="77777777" w:rsidR="004C3AF1" w:rsidRPr="003A51AC" w:rsidRDefault="004C3AF1" w:rsidP="00E22A07">
            <w:pPr>
              <w:pStyle w:val="af2"/>
              <w:tabs>
                <w:tab w:val="left" w:pos="287"/>
              </w:tabs>
            </w:pPr>
            <w:r w:rsidRPr="003A51AC">
              <w:t xml:space="preserve">-лазанье по веревочной лестнице;  </w:t>
            </w:r>
          </w:p>
          <w:p w14:paraId="289CAA8E" w14:textId="77777777" w:rsidR="004C3AF1" w:rsidRPr="003A51AC" w:rsidRDefault="004C3AF1" w:rsidP="00E22A07">
            <w:pPr>
              <w:pStyle w:val="af2"/>
            </w:pPr>
            <w:r w:rsidRPr="003A51AC">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C3AF1" w:rsidRPr="003A51AC" w14:paraId="4CADED3C" w14:textId="77777777" w:rsidTr="00D85C6F">
        <w:trPr>
          <w:gridAfter w:val="2"/>
          <w:wAfter w:w="154" w:type="pct"/>
        </w:trPr>
        <w:tc>
          <w:tcPr>
            <w:tcW w:w="1279" w:type="pct"/>
            <w:gridSpan w:val="3"/>
            <w:vMerge/>
            <w:shd w:val="clear" w:color="auto" w:fill="F2F2F2" w:themeFill="background1" w:themeFillShade="F2"/>
          </w:tcPr>
          <w:p w14:paraId="6890CDEA" w14:textId="77777777" w:rsidR="004C3AF1" w:rsidRPr="003A51AC" w:rsidRDefault="004C3AF1" w:rsidP="00E22A07">
            <w:pPr>
              <w:pStyle w:val="ConsPlusNormal"/>
              <w:rPr>
                <w:b/>
              </w:rPr>
            </w:pPr>
          </w:p>
        </w:tc>
        <w:tc>
          <w:tcPr>
            <w:tcW w:w="1291" w:type="pct"/>
            <w:gridSpan w:val="4"/>
            <w:vMerge/>
            <w:shd w:val="clear" w:color="auto" w:fill="F2F2F2" w:themeFill="background1" w:themeFillShade="F2"/>
          </w:tcPr>
          <w:p w14:paraId="163889B0" w14:textId="77777777" w:rsidR="004C3AF1" w:rsidRPr="003A51AC" w:rsidRDefault="004C3AF1" w:rsidP="00E22A07">
            <w:pPr>
              <w:pStyle w:val="ConsPlusNormal"/>
            </w:pPr>
          </w:p>
        </w:tc>
        <w:tc>
          <w:tcPr>
            <w:tcW w:w="1286" w:type="pct"/>
            <w:gridSpan w:val="2"/>
            <w:shd w:val="clear" w:color="auto" w:fill="F2F2F2" w:themeFill="background1" w:themeFillShade="F2"/>
          </w:tcPr>
          <w:p w14:paraId="1206EC33" w14:textId="77777777" w:rsidR="004C3AF1" w:rsidRPr="003A51AC" w:rsidRDefault="004C3AF1" w:rsidP="00E22A07">
            <w:pPr>
              <w:pStyle w:val="af2"/>
            </w:pPr>
          </w:p>
        </w:tc>
        <w:tc>
          <w:tcPr>
            <w:tcW w:w="990" w:type="pct"/>
            <w:shd w:val="clear" w:color="auto" w:fill="FFFFFF" w:themeFill="background1"/>
          </w:tcPr>
          <w:p w14:paraId="2EA00A0A" w14:textId="77777777" w:rsidR="004C3AF1" w:rsidRPr="003A51AC" w:rsidRDefault="004C3AF1" w:rsidP="00E22A07">
            <w:pPr>
              <w:pStyle w:val="af2"/>
            </w:pPr>
            <w:r w:rsidRPr="003A51AC">
              <w:t>влезание по канату на доступную высоту</w:t>
            </w:r>
          </w:p>
        </w:tc>
      </w:tr>
      <w:tr w:rsidR="004C3AF1" w:rsidRPr="003A51AC" w14:paraId="211BBCA7" w14:textId="77777777" w:rsidTr="00D85C6F">
        <w:trPr>
          <w:gridAfter w:val="2"/>
          <w:wAfter w:w="154" w:type="pct"/>
        </w:trPr>
        <w:tc>
          <w:tcPr>
            <w:tcW w:w="4846" w:type="pct"/>
            <w:gridSpan w:val="10"/>
            <w:shd w:val="clear" w:color="auto" w:fill="F2F2F2" w:themeFill="background1" w:themeFillShade="F2"/>
          </w:tcPr>
          <w:p w14:paraId="4772FB33" w14:textId="77777777" w:rsidR="004C3AF1" w:rsidRPr="003A51AC" w:rsidRDefault="004C3AF1" w:rsidP="00E22A07">
            <w:pPr>
              <w:pStyle w:val="af2"/>
              <w:tabs>
                <w:tab w:val="left" w:pos="2847"/>
              </w:tabs>
            </w:pPr>
            <w:r w:rsidRPr="003A51AC">
              <w:rPr>
                <w:b/>
              </w:rPr>
              <w:t xml:space="preserve"> Ходьба</w:t>
            </w:r>
          </w:p>
        </w:tc>
      </w:tr>
      <w:tr w:rsidR="004C3AF1" w:rsidRPr="003A51AC" w14:paraId="3CADCDF1" w14:textId="77777777" w:rsidTr="00D85C6F">
        <w:trPr>
          <w:gridAfter w:val="2"/>
          <w:wAfter w:w="154" w:type="pct"/>
        </w:trPr>
        <w:tc>
          <w:tcPr>
            <w:tcW w:w="1279" w:type="pct"/>
            <w:gridSpan w:val="3"/>
            <w:shd w:val="clear" w:color="auto" w:fill="F2F2F2" w:themeFill="background1" w:themeFillShade="F2"/>
          </w:tcPr>
          <w:p w14:paraId="40212670"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52CC735F"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0872F7CE"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3D9949B7" w14:textId="77777777" w:rsidR="004C3AF1" w:rsidRPr="003A51AC" w:rsidRDefault="004C3AF1" w:rsidP="00E22A07">
            <w:pPr>
              <w:pStyle w:val="af2"/>
              <w:jc w:val="center"/>
              <w:rPr>
                <w:b/>
              </w:rPr>
            </w:pPr>
            <w:r w:rsidRPr="003A51AC">
              <w:rPr>
                <w:b/>
              </w:rPr>
              <w:t>6-7</w:t>
            </w:r>
          </w:p>
        </w:tc>
      </w:tr>
      <w:tr w:rsidR="004C3AF1" w:rsidRPr="003A51AC" w14:paraId="6A9FB0AF" w14:textId="77777777" w:rsidTr="00D85C6F">
        <w:trPr>
          <w:gridAfter w:val="2"/>
          <w:wAfter w:w="154" w:type="pct"/>
        </w:trPr>
        <w:tc>
          <w:tcPr>
            <w:tcW w:w="1279" w:type="pct"/>
            <w:gridSpan w:val="3"/>
            <w:shd w:val="clear" w:color="auto" w:fill="auto"/>
          </w:tcPr>
          <w:p w14:paraId="72C275EF" w14:textId="77777777" w:rsidR="004C3AF1" w:rsidRPr="003A51AC" w:rsidRDefault="004C3AF1" w:rsidP="00E22A07">
            <w:pPr>
              <w:pStyle w:val="ConsPlusNormal"/>
              <w:tabs>
                <w:tab w:val="left" w:pos="284"/>
              </w:tabs>
            </w:pPr>
            <w:r w:rsidRPr="003A51AC">
              <w:t>ходьба в заданном направлении</w:t>
            </w:r>
          </w:p>
          <w:p w14:paraId="2933346E" w14:textId="77777777" w:rsidR="004C3AF1" w:rsidRPr="003A51AC" w:rsidRDefault="004C3AF1" w:rsidP="00F104E5">
            <w:pPr>
              <w:pStyle w:val="ConsPlusNormal"/>
              <w:numPr>
                <w:ilvl w:val="0"/>
                <w:numId w:val="186"/>
              </w:numPr>
              <w:tabs>
                <w:tab w:val="left" w:pos="284"/>
              </w:tabs>
            </w:pPr>
            <w:r w:rsidRPr="003A51AC">
              <w:t xml:space="preserve">небольшими группами, </w:t>
            </w:r>
          </w:p>
          <w:p w14:paraId="2C6F3B4D" w14:textId="77777777" w:rsidR="004C3AF1" w:rsidRPr="003A51AC" w:rsidRDefault="004C3AF1" w:rsidP="00F104E5">
            <w:pPr>
              <w:pStyle w:val="ConsPlusNormal"/>
              <w:numPr>
                <w:ilvl w:val="0"/>
                <w:numId w:val="186"/>
              </w:numPr>
              <w:tabs>
                <w:tab w:val="left" w:pos="284"/>
              </w:tabs>
            </w:pPr>
            <w:r w:rsidRPr="003A51AC">
              <w:t xml:space="preserve">друг за другом, </w:t>
            </w:r>
          </w:p>
          <w:p w14:paraId="4242BC8F" w14:textId="77777777" w:rsidR="004C3AF1" w:rsidRPr="003A51AC" w:rsidRDefault="004C3AF1" w:rsidP="00F104E5">
            <w:pPr>
              <w:pStyle w:val="ConsPlusNormal"/>
              <w:numPr>
                <w:ilvl w:val="0"/>
                <w:numId w:val="186"/>
              </w:numPr>
              <w:tabs>
                <w:tab w:val="left" w:pos="284"/>
              </w:tabs>
            </w:pPr>
            <w:r w:rsidRPr="003A51AC">
              <w:t>парами друг за другом</w:t>
            </w:r>
          </w:p>
        </w:tc>
        <w:tc>
          <w:tcPr>
            <w:tcW w:w="1291" w:type="pct"/>
            <w:gridSpan w:val="4"/>
            <w:shd w:val="clear" w:color="auto" w:fill="auto"/>
          </w:tcPr>
          <w:p w14:paraId="15488DA6" w14:textId="77777777" w:rsidR="004C3AF1" w:rsidRPr="003A51AC" w:rsidRDefault="004C3AF1" w:rsidP="00E22A07">
            <w:pPr>
              <w:pStyle w:val="ConsPlusNormal"/>
            </w:pPr>
            <w:r w:rsidRPr="003A51AC">
              <w:t>ходьба обычная, в колонне по одному, придерживаясь указанного направления, с изменением темпа движения</w:t>
            </w:r>
          </w:p>
        </w:tc>
        <w:tc>
          <w:tcPr>
            <w:tcW w:w="1286" w:type="pct"/>
            <w:gridSpan w:val="2"/>
            <w:shd w:val="clear" w:color="auto" w:fill="auto"/>
          </w:tcPr>
          <w:p w14:paraId="1B6EC8A9" w14:textId="77777777" w:rsidR="004C3AF1" w:rsidRPr="003A51AC" w:rsidRDefault="004C3AF1" w:rsidP="00F104E5">
            <w:pPr>
              <w:pStyle w:val="af2"/>
              <w:widowControl/>
              <w:numPr>
                <w:ilvl w:val="0"/>
                <w:numId w:val="172"/>
              </w:numPr>
              <w:autoSpaceDE/>
              <w:autoSpaceDN/>
              <w:ind w:left="0"/>
            </w:pPr>
            <w:r w:rsidRPr="003A51AC">
              <w:t>ходьба обычным шагом, в колонне по одному и по два вдоль границ зала, обозначая  повороты.</w:t>
            </w:r>
          </w:p>
        </w:tc>
        <w:tc>
          <w:tcPr>
            <w:tcW w:w="990" w:type="pct"/>
            <w:shd w:val="clear" w:color="auto" w:fill="FFFFFF" w:themeFill="background1"/>
          </w:tcPr>
          <w:p w14:paraId="0414CD72" w14:textId="77777777" w:rsidR="004C3AF1" w:rsidRPr="003A51AC" w:rsidRDefault="004C3AF1" w:rsidP="00E22A07">
            <w:pPr>
              <w:pStyle w:val="af2"/>
            </w:pPr>
            <w:r w:rsidRPr="003A51AC">
              <w:t>ходьба обычная, гимнастическим шагом, скрестным шагом, спиной вперед;</w:t>
            </w:r>
          </w:p>
          <w:p w14:paraId="2D1A3DEC" w14:textId="77777777" w:rsidR="004C3AF1" w:rsidRPr="003A51AC" w:rsidRDefault="004C3AF1" w:rsidP="00E22A07">
            <w:pPr>
              <w:pStyle w:val="af2"/>
            </w:pPr>
            <w:r w:rsidRPr="003A51AC">
              <w:t xml:space="preserve"> -ходьба выпадами, с закрытыми глазами, приставными шагами назад;</w:t>
            </w:r>
          </w:p>
          <w:p w14:paraId="62C6405A" w14:textId="77777777" w:rsidR="004C3AF1" w:rsidRPr="003A51AC" w:rsidRDefault="004C3AF1" w:rsidP="00E22A07">
            <w:pPr>
              <w:pStyle w:val="af2"/>
            </w:pPr>
            <w:r w:rsidRPr="003A51AC">
              <w:t xml:space="preserve"> -ходьба в приседе, с различными движениями рук, в различных построениях;</w:t>
            </w:r>
          </w:p>
        </w:tc>
      </w:tr>
      <w:tr w:rsidR="004C3AF1" w:rsidRPr="003A51AC" w14:paraId="012CA03C" w14:textId="77777777" w:rsidTr="00D85C6F">
        <w:trPr>
          <w:gridAfter w:val="2"/>
          <w:wAfter w:w="154" w:type="pct"/>
        </w:trPr>
        <w:tc>
          <w:tcPr>
            <w:tcW w:w="1279" w:type="pct"/>
            <w:gridSpan w:val="3"/>
            <w:shd w:val="clear" w:color="auto" w:fill="auto"/>
          </w:tcPr>
          <w:p w14:paraId="0B4A0A4F" w14:textId="77777777" w:rsidR="004C3AF1" w:rsidRPr="003A51AC" w:rsidRDefault="004C3AF1" w:rsidP="00E22A07">
            <w:pPr>
              <w:pStyle w:val="ConsPlusNormal"/>
              <w:tabs>
                <w:tab w:val="left" w:pos="0"/>
              </w:tabs>
            </w:pPr>
            <w:r w:rsidRPr="003A51AC">
              <w:t>- ходьба по ориентирам (по прямой, по кругу;</w:t>
            </w:r>
          </w:p>
          <w:p w14:paraId="327A3F48" w14:textId="77777777" w:rsidR="004C3AF1" w:rsidRPr="003A51AC" w:rsidRDefault="004C3AF1" w:rsidP="00F104E5">
            <w:pPr>
              <w:pStyle w:val="ConsPlusNormal"/>
              <w:numPr>
                <w:ilvl w:val="0"/>
                <w:numId w:val="172"/>
              </w:numPr>
              <w:tabs>
                <w:tab w:val="left" w:pos="284"/>
              </w:tabs>
              <w:ind w:left="0" w:firstLine="0"/>
            </w:pPr>
            <w:r w:rsidRPr="003A51AC">
              <w:t xml:space="preserve"> ходить, обходя предметы, врассыпную, "змейкой";</w:t>
            </w:r>
          </w:p>
          <w:p w14:paraId="16DA8B0B" w14:textId="77777777" w:rsidR="004C3AF1" w:rsidRPr="003A51AC" w:rsidRDefault="004C3AF1" w:rsidP="00F104E5">
            <w:pPr>
              <w:pStyle w:val="ConsPlusNormal"/>
              <w:numPr>
                <w:ilvl w:val="0"/>
                <w:numId w:val="172"/>
              </w:numPr>
              <w:tabs>
                <w:tab w:val="left" w:pos="284"/>
              </w:tabs>
              <w:ind w:left="0" w:firstLine="0"/>
            </w:pPr>
            <w:r w:rsidRPr="003A51AC">
              <w:t>ходьба  с поворотом и сменой направления);</w:t>
            </w:r>
          </w:p>
          <w:p w14:paraId="5914EF53" w14:textId="77777777" w:rsidR="004C3AF1" w:rsidRPr="003A51AC" w:rsidRDefault="004C3AF1" w:rsidP="00F104E5">
            <w:pPr>
              <w:pStyle w:val="ConsPlusNormal"/>
              <w:numPr>
                <w:ilvl w:val="0"/>
                <w:numId w:val="172"/>
              </w:numPr>
              <w:tabs>
                <w:tab w:val="left" w:pos="284"/>
              </w:tabs>
              <w:ind w:left="0" w:firstLine="0"/>
            </w:pPr>
            <w:r w:rsidRPr="003A51AC">
              <w:t xml:space="preserve">ходьба  на носках; </w:t>
            </w:r>
          </w:p>
          <w:p w14:paraId="132E2430" w14:textId="77777777" w:rsidR="004C3AF1" w:rsidRPr="003A51AC" w:rsidRDefault="004C3AF1" w:rsidP="00E22A07">
            <w:pPr>
              <w:pStyle w:val="ConsPlusNormal"/>
              <w:rPr>
                <w:b/>
              </w:rPr>
            </w:pPr>
            <w:r w:rsidRPr="003A51AC">
              <w:t>-  ходьба, высоко поднимая колени</w:t>
            </w:r>
          </w:p>
        </w:tc>
        <w:tc>
          <w:tcPr>
            <w:tcW w:w="1291" w:type="pct"/>
            <w:gridSpan w:val="4"/>
            <w:shd w:val="clear" w:color="auto" w:fill="auto"/>
          </w:tcPr>
          <w:p w14:paraId="6C2F0187" w14:textId="77777777" w:rsidR="004C3AF1" w:rsidRPr="003A51AC" w:rsidRDefault="004C3AF1" w:rsidP="00E22A07">
            <w:pPr>
              <w:pStyle w:val="ConsPlusNormal"/>
            </w:pPr>
            <w:r w:rsidRPr="003A51AC">
              <w:t xml:space="preserve">- ходьба на носках, на пятках, на внешней стороне стопы, приставным шагом вперед и по шнуру; </w:t>
            </w:r>
          </w:p>
          <w:p w14:paraId="625A8BCE" w14:textId="77777777" w:rsidR="004C3AF1" w:rsidRPr="003A51AC" w:rsidRDefault="004C3AF1" w:rsidP="00E22A07">
            <w:pPr>
              <w:pStyle w:val="ConsPlusNormal"/>
            </w:pPr>
            <w:r w:rsidRPr="003A51AC">
              <w:t xml:space="preserve">- ходьба в противоположную сторону; </w:t>
            </w:r>
          </w:p>
          <w:p w14:paraId="46B2501A" w14:textId="77777777" w:rsidR="004C3AF1" w:rsidRPr="003A51AC" w:rsidRDefault="004C3AF1" w:rsidP="00E22A07">
            <w:pPr>
              <w:pStyle w:val="ConsPlusNormal"/>
            </w:pPr>
            <w:r w:rsidRPr="003A51AC">
              <w:t>- ходьба со сменой ведущего</w:t>
            </w:r>
          </w:p>
        </w:tc>
        <w:tc>
          <w:tcPr>
            <w:tcW w:w="2276" w:type="pct"/>
            <w:gridSpan w:val="3"/>
            <w:shd w:val="clear" w:color="auto" w:fill="auto"/>
          </w:tcPr>
          <w:p w14:paraId="41B7CF5C" w14:textId="77777777" w:rsidR="004C3AF1" w:rsidRPr="003A51AC" w:rsidRDefault="004C3AF1" w:rsidP="00F104E5">
            <w:pPr>
              <w:pStyle w:val="af2"/>
              <w:widowControl/>
              <w:numPr>
                <w:ilvl w:val="0"/>
                <w:numId w:val="172"/>
              </w:numPr>
              <w:autoSpaceDE/>
              <w:autoSpaceDN/>
              <w:ind w:left="0"/>
            </w:pPr>
            <w:r w:rsidRPr="003A51AC">
              <w:t>- ходьба на носках, на пятках, с высоким подниманием колен, на внешней стороне стопы</w:t>
            </w:r>
          </w:p>
          <w:p w14:paraId="439AD510" w14:textId="77777777" w:rsidR="004C3AF1" w:rsidRPr="003A51AC" w:rsidRDefault="004C3AF1" w:rsidP="00F104E5">
            <w:pPr>
              <w:pStyle w:val="af2"/>
              <w:widowControl/>
              <w:numPr>
                <w:ilvl w:val="0"/>
                <w:numId w:val="172"/>
              </w:numPr>
              <w:autoSpaceDE/>
              <w:autoSpaceDN/>
              <w:ind w:left="0"/>
            </w:pPr>
            <w:r w:rsidRPr="003A51AC">
              <w:t>- ходьба приставным шагом в сторону (направо и налево), в полуприседе,</w:t>
            </w:r>
          </w:p>
          <w:p w14:paraId="25EC9C15" w14:textId="77777777" w:rsidR="004C3AF1" w:rsidRPr="003A51AC" w:rsidRDefault="004C3AF1" w:rsidP="00E22A07">
            <w:pPr>
              <w:pStyle w:val="af2"/>
            </w:pPr>
            <w:r w:rsidRPr="003A51AC">
              <w:t>мелким и широким шагом, перекатом с пятки на носок, гимнастическим шагом, с закрытыми глазами 3 - 4 м;</w:t>
            </w:r>
          </w:p>
        </w:tc>
      </w:tr>
      <w:tr w:rsidR="004C3AF1" w:rsidRPr="003A51AC" w14:paraId="2ECF91FA" w14:textId="77777777" w:rsidTr="00D85C6F">
        <w:trPr>
          <w:gridAfter w:val="2"/>
          <w:wAfter w:w="154" w:type="pct"/>
        </w:trPr>
        <w:tc>
          <w:tcPr>
            <w:tcW w:w="1279" w:type="pct"/>
            <w:gridSpan w:val="3"/>
            <w:shd w:val="clear" w:color="auto" w:fill="auto"/>
          </w:tcPr>
          <w:p w14:paraId="280BBFAB" w14:textId="77777777" w:rsidR="004C3AF1" w:rsidRPr="003A51AC" w:rsidRDefault="004C3AF1" w:rsidP="00E22A07">
            <w:pPr>
              <w:pStyle w:val="ConsPlusNormal"/>
              <w:rPr>
                <w:b/>
              </w:rPr>
            </w:pPr>
            <w:r w:rsidRPr="003A51AC">
              <w:t>- ходьба, перешагивая предметы</w:t>
            </w:r>
          </w:p>
        </w:tc>
        <w:tc>
          <w:tcPr>
            <w:tcW w:w="1291" w:type="pct"/>
            <w:gridSpan w:val="4"/>
            <w:shd w:val="clear" w:color="auto" w:fill="auto"/>
          </w:tcPr>
          <w:p w14:paraId="65C4BA7E" w14:textId="77777777" w:rsidR="004C3AF1" w:rsidRPr="003A51AC" w:rsidRDefault="004C3AF1" w:rsidP="00E22A07">
            <w:pPr>
              <w:pStyle w:val="ConsPlusNormal"/>
            </w:pPr>
            <w:r w:rsidRPr="003A51AC">
              <w:t xml:space="preserve">- ходьба, перешагивая предметы; </w:t>
            </w:r>
          </w:p>
          <w:p w14:paraId="47336208" w14:textId="77777777" w:rsidR="004C3AF1" w:rsidRPr="003A51AC" w:rsidRDefault="004C3AF1" w:rsidP="00E22A07">
            <w:pPr>
              <w:pStyle w:val="ConsPlusNormal"/>
            </w:pPr>
            <w:r w:rsidRPr="003A51AC">
              <w:t>- ходьба, чередуя мелкий и широкий шаг, "змейкой"</w:t>
            </w:r>
          </w:p>
        </w:tc>
        <w:tc>
          <w:tcPr>
            <w:tcW w:w="2276" w:type="pct"/>
            <w:gridSpan w:val="3"/>
            <w:shd w:val="clear" w:color="auto" w:fill="auto"/>
          </w:tcPr>
          <w:p w14:paraId="19449E6E" w14:textId="77777777" w:rsidR="004C3AF1" w:rsidRPr="003A51AC" w:rsidRDefault="004C3AF1" w:rsidP="00E22A07">
            <w:pPr>
              <w:pStyle w:val="ConsPlusNormal"/>
            </w:pPr>
            <w:r w:rsidRPr="003A51AC">
              <w:t xml:space="preserve">- ходьба,  перешагивая  предметы; </w:t>
            </w:r>
          </w:p>
          <w:p w14:paraId="787EAD69" w14:textId="77777777" w:rsidR="004C3AF1" w:rsidRPr="003A51AC" w:rsidRDefault="004C3AF1" w:rsidP="00E22A07">
            <w:pPr>
              <w:pStyle w:val="ConsPlusNormal"/>
            </w:pPr>
            <w:r w:rsidRPr="003A51AC">
              <w:t>- ходьба, чередуя мелкий и широкий шаг, "змейкой", без ориентиров.</w:t>
            </w:r>
          </w:p>
        </w:tc>
      </w:tr>
      <w:tr w:rsidR="004C3AF1" w:rsidRPr="003A51AC" w14:paraId="70895447" w14:textId="77777777" w:rsidTr="00D85C6F">
        <w:trPr>
          <w:gridAfter w:val="1"/>
          <w:wAfter w:w="24" w:type="pct"/>
        </w:trPr>
        <w:tc>
          <w:tcPr>
            <w:tcW w:w="1279" w:type="pct"/>
            <w:gridSpan w:val="3"/>
            <w:shd w:val="clear" w:color="auto" w:fill="auto"/>
          </w:tcPr>
          <w:p w14:paraId="6C1FEEF9" w14:textId="77777777" w:rsidR="004C3AF1" w:rsidRPr="003A51AC" w:rsidRDefault="004C3AF1" w:rsidP="00E22A07">
            <w:pPr>
              <w:pStyle w:val="ConsPlusNormal"/>
              <w:tabs>
                <w:tab w:val="left" w:pos="1038"/>
              </w:tabs>
            </w:pPr>
            <w:r w:rsidRPr="003A51AC">
              <w:t xml:space="preserve">- ходьба в разных направлениях; </w:t>
            </w:r>
          </w:p>
          <w:p w14:paraId="201FA76B" w14:textId="77777777" w:rsidR="004C3AF1" w:rsidRPr="003A51AC" w:rsidRDefault="004C3AF1" w:rsidP="00E22A07">
            <w:pPr>
              <w:pStyle w:val="ConsPlusNormal"/>
              <w:tabs>
                <w:tab w:val="left" w:pos="1038"/>
              </w:tabs>
              <w:rPr>
                <w:b/>
              </w:rPr>
            </w:pPr>
            <w:r w:rsidRPr="003A51AC">
              <w:t>-ходьба с выполнением заданий (присесть, встать, идти дальше)</w:t>
            </w:r>
          </w:p>
        </w:tc>
        <w:tc>
          <w:tcPr>
            <w:tcW w:w="3697" w:type="pct"/>
            <w:gridSpan w:val="8"/>
            <w:shd w:val="clear" w:color="auto" w:fill="auto"/>
          </w:tcPr>
          <w:p w14:paraId="79666924" w14:textId="77777777" w:rsidR="004C3AF1" w:rsidRPr="003A51AC" w:rsidRDefault="004C3AF1" w:rsidP="00E22A07">
            <w:pPr>
              <w:pStyle w:val="af2"/>
              <w:tabs>
                <w:tab w:val="left" w:pos="2847"/>
              </w:tabs>
            </w:pPr>
            <w:r w:rsidRPr="003A51AC">
              <w:t xml:space="preserve"> - ходьба в сторону, назад, на месте; </w:t>
            </w:r>
          </w:p>
          <w:p w14:paraId="68DC8FE6" w14:textId="77777777" w:rsidR="004C3AF1" w:rsidRPr="003A51AC" w:rsidRDefault="004C3AF1" w:rsidP="00E22A07">
            <w:pPr>
              <w:pStyle w:val="af2"/>
              <w:tabs>
                <w:tab w:val="left" w:pos="2847"/>
              </w:tabs>
            </w:pPr>
            <w:r w:rsidRPr="003A51AC">
              <w:t>- ходьба с разным положением рук (на поясе, в стороны (плечи развести), за спиной).</w:t>
            </w:r>
          </w:p>
        </w:tc>
      </w:tr>
      <w:tr w:rsidR="004C3AF1" w:rsidRPr="003A51AC" w14:paraId="1CC1A44E" w14:textId="77777777" w:rsidTr="00D85C6F">
        <w:trPr>
          <w:gridAfter w:val="1"/>
          <w:wAfter w:w="24" w:type="pct"/>
        </w:trPr>
        <w:tc>
          <w:tcPr>
            <w:tcW w:w="1279" w:type="pct"/>
            <w:gridSpan w:val="3"/>
            <w:shd w:val="clear" w:color="auto" w:fill="auto"/>
          </w:tcPr>
          <w:p w14:paraId="5F730CF2" w14:textId="77777777" w:rsidR="004C3AF1" w:rsidRPr="003A51AC" w:rsidRDefault="004C3AF1" w:rsidP="00E22A07">
            <w:pPr>
              <w:pStyle w:val="ConsPlusNormal"/>
              <w:rPr>
                <w:b/>
              </w:rPr>
            </w:pPr>
            <w:r w:rsidRPr="003A51AC">
              <w:t>- ходьба по наклонной доске</w:t>
            </w:r>
          </w:p>
        </w:tc>
        <w:tc>
          <w:tcPr>
            <w:tcW w:w="3697" w:type="pct"/>
            <w:gridSpan w:val="8"/>
            <w:shd w:val="clear" w:color="auto" w:fill="auto"/>
          </w:tcPr>
          <w:p w14:paraId="5BC48225" w14:textId="77777777" w:rsidR="004C3AF1" w:rsidRPr="003A51AC" w:rsidRDefault="004C3AF1" w:rsidP="00E22A07">
            <w:pPr>
              <w:pStyle w:val="af2"/>
              <w:tabs>
                <w:tab w:val="left" w:pos="2847"/>
              </w:tabs>
            </w:pPr>
            <w:r w:rsidRPr="003A51AC">
              <w:t>- ходьба по наклонной доске с выполнением заданий</w:t>
            </w:r>
          </w:p>
        </w:tc>
      </w:tr>
      <w:tr w:rsidR="004C3AF1" w:rsidRPr="003A51AC" w14:paraId="0A95AE48" w14:textId="77777777" w:rsidTr="00D85C6F">
        <w:trPr>
          <w:gridAfter w:val="1"/>
          <w:wAfter w:w="24" w:type="pct"/>
        </w:trPr>
        <w:tc>
          <w:tcPr>
            <w:tcW w:w="1279" w:type="pct"/>
            <w:gridSpan w:val="3"/>
            <w:shd w:val="clear" w:color="auto" w:fill="auto"/>
          </w:tcPr>
          <w:p w14:paraId="4BC8F62A" w14:textId="77777777" w:rsidR="004C3AF1" w:rsidRPr="003A51AC" w:rsidRDefault="004C3AF1" w:rsidP="00E22A07">
            <w:pPr>
              <w:pStyle w:val="ConsPlusNormal"/>
              <w:rPr>
                <w:b/>
              </w:rPr>
            </w:pPr>
            <w:r w:rsidRPr="003A51AC">
              <w:t>- ходьба в чередовании с бегом;</w:t>
            </w:r>
          </w:p>
        </w:tc>
        <w:tc>
          <w:tcPr>
            <w:tcW w:w="3697" w:type="pct"/>
            <w:gridSpan w:val="8"/>
            <w:shd w:val="clear" w:color="auto" w:fill="auto"/>
          </w:tcPr>
          <w:p w14:paraId="77987B14" w14:textId="77777777" w:rsidR="004C3AF1" w:rsidRPr="003A51AC" w:rsidRDefault="004C3AF1" w:rsidP="00E22A07">
            <w:pPr>
              <w:pStyle w:val="af2"/>
              <w:tabs>
                <w:tab w:val="left" w:pos="2847"/>
              </w:tabs>
            </w:pPr>
            <w:r w:rsidRPr="003A51AC">
              <w:t xml:space="preserve">- ходьба в чередовании с бегом, прыжками; </w:t>
            </w:r>
          </w:p>
          <w:p w14:paraId="2FB69598" w14:textId="77777777" w:rsidR="004C3AF1" w:rsidRPr="003A51AC" w:rsidRDefault="004C3AF1" w:rsidP="00E22A07">
            <w:pPr>
              <w:pStyle w:val="af2"/>
              <w:tabs>
                <w:tab w:val="left" w:pos="2847"/>
              </w:tabs>
            </w:pPr>
            <w:r w:rsidRPr="003A51AC">
              <w:t>- ходьба приставным шагом вперед, с остановкой по сигналу</w:t>
            </w:r>
          </w:p>
        </w:tc>
      </w:tr>
      <w:tr w:rsidR="004C3AF1" w:rsidRPr="003A51AC" w14:paraId="1142CA85" w14:textId="77777777" w:rsidTr="00D85C6F">
        <w:trPr>
          <w:gridAfter w:val="2"/>
          <w:wAfter w:w="154" w:type="pct"/>
        </w:trPr>
        <w:tc>
          <w:tcPr>
            <w:tcW w:w="4846" w:type="pct"/>
            <w:gridSpan w:val="10"/>
            <w:shd w:val="clear" w:color="auto" w:fill="F2F2F2" w:themeFill="background1" w:themeFillShade="F2"/>
          </w:tcPr>
          <w:p w14:paraId="2B4BAD44" w14:textId="77777777" w:rsidR="004C3AF1" w:rsidRPr="003A51AC" w:rsidRDefault="004C3AF1" w:rsidP="00E22A07">
            <w:pPr>
              <w:pStyle w:val="af2"/>
              <w:tabs>
                <w:tab w:val="left" w:pos="2847"/>
              </w:tabs>
            </w:pPr>
            <w:r w:rsidRPr="003A51AC">
              <w:rPr>
                <w:b/>
              </w:rPr>
              <w:t xml:space="preserve"> Бег</w:t>
            </w:r>
          </w:p>
        </w:tc>
      </w:tr>
      <w:tr w:rsidR="004C3AF1" w:rsidRPr="003A51AC" w14:paraId="757165EF" w14:textId="77777777" w:rsidTr="00D85C6F">
        <w:trPr>
          <w:gridAfter w:val="2"/>
          <w:wAfter w:w="154" w:type="pct"/>
        </w:trPr>
        <w:tc>
          <w:tcPr>
            <w:tcW w:w="1279" w:type="pct"/>
            <w:gridSpan w:val="3"/>
            <w:shd w:val="clear" w:color="auto" w:fill="F2F2F2" w:themeFill="background1" w:themeFillShade="F2"/>
          </w:tcPr>
          <w:p w14:paraId="4A60085D"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612DAC87"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3040A198"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3A8402EF" w14:textId="77777777" w:rsidR="004C3AF1" w:rsidRPr="003A51AC" w:rsidRDefault="004C3AF1" w:rsidP="00E22A07">
            <w:pPr>
              <w:pStyle w:val="af2"/>
              <w:jc w:val="center"/>
              <w:rPr>
                <w:b/>
              </w:rPr>
            </w:pPr>
            <w:r w:rsidRPr="003A51AC">
              <w:rPr>
                <w:b/>
              </w:rPr>
              <w:t>6-7</w:t>
            </w:r>
          </w:p>
        </w:tc>
      </w:tr>
      <w:tr w:rsidR="004C3AF1" w:rsidRPr="003A51AC" w14:paraId="176D1789" w14:textId="77777777" w:rsidTr="00D85C6F">
        <w:trPr>
          <w:gridAfter w:val="2"/>
          <w:wAfter w:w="154" w:type="pct"/>
        </w:trPr>
        <w:tc>
          <w:tcPr>
            <w:tcW w:w="1279" w:type="pct"/>
            <w:gridSpan w:val="3"/>
            <w:shd w:val="clear" w:color="auto" w:fill="auto"/>
          </w:tcPr>
          <w:p w14:paraId="1A607D3C" w14:textId="77777777" w:rsidR="004C3AF1" w:rsidRPr="003A51AC" w:rsidRDefault="004C3AF1" w:rsidP="00E22A07">
            <w:pPr>
              <w:pStyle w:val="ConsPlusNormal"/>
            </w:pPr>
            <w:r w:rsidRPr="003A51AC">
              <w:t>-бег группами и по одному за направляющим, врассыпную, со сменой темпа;</w:t>
            </w:r>
          </w:p>
          <w:p w14:paraId="02B12092" w14:textId="77777777" w:rsidR="004C3AF1" w:rsidRPr="003A51AC" w:rsidRDefault="004C3AF1" w:rsidP="00E22A07">
            <w:pPr>
              <w:pStyle w:val="ConsPlusNormal"/>
            </w:pPr>
            <w:r w:rsidRPr="003A51AC">
              <w:t>- бег по кругу, в парах;</w:t>
            </w:r>
          </w:p>
          <w:p w14:paraId="603B363D" w14:textId="77777777" w:rsidR="004C3AF1" w:rsidRPr="003A51AC" w:rsidRDefault="004C3AF1" w:rsidP="00E22A07">
            <w:pPr>
              <w:pStyle w:val="ConsPlusNormal"/>
              <w:rPr>
                <w:b/>
              </w:rPr>
            </w:pPr>
            <w:r w:rsidRPr="003A51AC">
              <w:t>- бег по кругу, держась за руки</w:t>
            </w:r>
          </w:p>
        </w:tc>
        <w:tc>
          <w:tcPr>
            <w:tcW w:w="1291" w:type="pct"/>
            <w:gridSpan w:val="4"/>
            <w:shd w:val="clear" w:color="auto" w:fill="auto"/>
          </w:tcPr>
          <w:p w14:paraId="5A9C9AA7"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бег в колонне по одному, высоко поднимая колени;</w:t>
            </w:r>
          </w:p>
          <w:p w14:paraId="44E5D701" w14:textId="77777777" w:rsidR="004C3AF1" w:rsidRPr="003A51AC" w:rsidRDefault="004C3AF1" w:rsidP="00E22A07">
            <w:pPr>
              <w:pStyle w:val="ConsPlusNormal"/>
            </w:pPr>
            <w:r w:rsidRPr="003A51AC">
              <w:t xml:space="preserve">- бег на месте; </w:t>
            </w:r>
          </w:p>
          <w:p w14:paraId="40760F24" w14:textId="77777777" w:rsidR="004C3AF1" w:rsidRPr="003A51AC" w:rsidRDefault="004C3AF1" w:rsidP="00E22A07">
            <w:pPr>
              <w:pStyle w:val="ConsPlusNormal"/>
            </w:pPr>
            <w:r w:rsidRPr="003A51AC">
              <w:t xml:space="preserve">- бег в парах; </w:t>
            </w:r>
          </w:p>
          <w:p w14:paraId="0C2FA063" w14:textId="77777777" w:rsidR="004C3AF1" w:rsidRPr="003A51AC" w:rsidRDefault="004C3AF1" w:rsidP="00E22A07">
            <w:pPr>
              <w:pStyle w:val="ConsPlusNormal"/>
            </w:pPr>
            <w:r w:rsidRPr="003A51AC">
              <w:t>- бег по кругу, держась за руки;</w:t>
            </w:r>
          </w:p>
        </w:tc>
        <w:tc>
          <w:tcPr>
            <w:tcW w:w="1286" w:type="pct"/>
            <w:gridSpan w:val="2"/>
            <w:shd w:val="clear" w:color="auto" w:fill="auto"/>
          </w:tcPr>
          <w:p w14:paraId="1A28B44F" w14:textId="77777777" w:rsidR="004C3AF1" w:rsidRPr="003A51AC" w:rsidRDefault="004C3AF1" w:rsidP="00E22A07">
            <w:pPr>
              <w:pStyle w:val="af2"/>
              <w:shd w:val="clear" w:color="auto" w:fill="FFFFFF" w:themeFill="background1"/>
            </w:pPr>
            <w:r w:rsidRPr="003A51AC">
              <w:rPr>
                <w:shd w:val="clear" w:color="auto" w:fill="FFFFFF" w:themeFill="background1"/>
              </w:rPr>
              <w:t>-бег в колонне по одному</w:t>
            </w:r>
            <w:r w:rsidRPr="003A51AC">
              <w:t xml:space="preserve"> "змейкой", бег с пролезанием в обруч; </w:t>
            </w:r>
          </w:p>
          <w:p w14:paraId="2699F2F9" w14:textId="77777777" w:rsidR="004C3AF1" w:rsidRPr="003A51AC" w:rsidRDefault="004C3AF1" w:rsidP="00E22A07">
            <w:pPr>
              <w:pStyle w:val="af2"/>
            </w:pPr>
            <w:r w:rsidRPr="003A51AC">
              <w:t xml:space="preserve">- бег, высоко поднимая колени; </w:t>
            </w:r>
          </w:p>
          <w:p w14:paraId="7B0AFDBD" w14:textId="77777777" w:rsidR="004C3AF1" w:rsidRPr="003A51AC" w:rsidRDefault="004C3AF1" w:rsidP="00E22A07">
            <w:pPr>
              <w:pStyle w:val="af2"/>
            </w:pPr>
            <w:r w:rsidRPr="003A51AC">
              <w:t xml:space="preserve">- бег группами,  оббегая предметы; </w:t>
            </w:r>
          </w:p>
        </w:tc>
        <w:tc>
          <w:tcPr>
            <w:tcW w:w="990" w:type="pct"/>
            <w:shd w:val="clear" w:color="auto" w:fill="FFFFFF" w:themeFill="background1"/>
          </w:tcPr>
          <w:p w14:paraId="6FB54035" w14:textId="77777777" w:rsidR="004C3AF1" w:rsidRPr="003A51AC" w:rsidRDefault="004C3AF1" w:rsidP="00E22A07">
            <w:pPr>
              <w:pStyle w:val="af2"/>
            </w:pPr>
            <w:r w:rsidRPr="003A51AC">
              <w:t>бег в колонне по одному, врассыпную, парами, тройками, четверками</w:t>
            </w:r>
            <w:r w:rsidRPr="003A51AC">
              <w:tab/>
            </w:r>
          </w:p>
        </w:tc>
      </w:tr>
      <w:tr w:rsidR="004C3AF1" w:rsidRPr="003A51AC" w14:paraId="3CB7F3EF" w14:textId="77777777" w:rsidTr="00D85C6F">
        <w:trPr>
          <w:gridAfter w:val="2"/>
          <w:wAfter w:w="154" w:type="pct"/>
        </w:trPr>
        <w:tc>
          <w:tcPr>
            <w:tcW w:w="1279" w:type="pct"/>
            <w:gridSpan w:val="3"/>
            <w:shd w:val="clear" w:color="auto" w:fill="auto"/>
          </w:tcPr>
          <w:p w14:paraId="4F2C93FF" w14:textId="77777777" w:rsidR="004C3AF1" w:rsidRPr="003A51AC" w:rsidRDefault="004C3AF1" w:rsidP="00E22A07">
            <w:pPr>
              <w:pStyle w:val="ConsPlusNormal"/>
            </w:pPr>
            <w:r w:rsidRPr="003A51AC">
              <w:t>- бег, оббегая предметы, между двух или вдоль одной линии;</w:t>
            </w:r>
          </w:p>
        </w:tc>
        <w:tc>
          <w:tcPr>
            <w:tcW w:w="1291" w:type="pct"/>
            <w:gridSpan w:val="4"/>
            <w:shd w:val="clear" w:color="auto" w:fill="auto"/>
          </w:tcPr>
          <w:p w14:paraId="7C36846F" w14:textId="77777777" w:rsidR="004C3AF1" w:rsidRPr="003A51AC" w:rsidRDefault="004C3AF1" w:rsidP="00E22A07">
            <w:pPr>
              <w:pStyle w:val="ConsPlusNormal"/>
            </w:pPr>
            <w:r w:rsidRPr="003A51AC">
              <w:t>- бег, оббегая предметы</w:t>
            </w:r>
          </w:p>
        </w:tc>
        <w:tc>
          <w:tcPr>
            <w:tcW w:w="1286" w:type="pct"/>
            <w:gridSpan w:val="2"/>
            <w:shd w:val="clear" w:color="auto" w:fill="auto"/>
          </w:tcPr>
          <w:p w14:paraId="52839E9E" w14:textId="77777777" w:rsidR="004C3AF1" w:rsidRPr="003A51AC" w:rsidRDefault="004C3AF1" w:rsidP="00E22A07">
            <w:pPr>
              <w:pStyle w:val="af2"/>
            </w:pPr>
            <w:r w:rsidRPr="003A51AC">
              <w:t xml:space="preserve">-бег между расставленными предметами; </w:t>
            </w:r>
          </w:p>
        </w:tc>
        <w:tc>
          <w:tcPr>
            <w:tcW w:w="990" w:type="pct"/>
            <w:shd w:val="clear" w:color="auto" w:fill="FFFFFF" w:themeFill="background1"/>
          </w:tcPr>
          <w:p w14:paraId="1E68FCD3" w14:textId="77777777" w:rsidR="004C3AF1" w:rsidRPr="003A51AC" w:rsidRDefault="004C3AF1" w:rsidP="00E22A07">
            <w:pPr>
              <w:pStyle w:val="af2"/>
              <w:tabs>
                <w:tab w:val="left" w:pos="2847"/>
              </w:tabs>
              <w:rPr>
                <w:i/>
              </w:rPr>
            </w:pPr>
            <w:r w:rsidRPr="003A51AC">
              <w:rPr>
                <w:i/>
              </w:rPr>
              <w:t>-бег, перешагивая рейки и другие невысокие препятствия**</w:t>
            </w:r>
            <w:r w:rsidRPr="003A51AC">
              <w:rPr>
                <w:i/>
              </w:rPr>
              <w:tab/>
            </w:r>
          </w:p>
        </w:tc>
      </w:tr>
      <w:tr w:rsidR="004C3AF1" w:rsidRPr="003A51AC" w14:paraId="0B71CE30" w14:textId="77777777" w:rsidTr="00D85C6F">
        <w:trPr>
          <w:gridAfter w:val="2"/>
          <w:wAfter w:w="154" w:type="pct"/>
        </w:trPr>
        <w:tc>
          <w:tcPr>
            <w:tcW w:w="1279" w:type="pct"/>
            <w:gridSpan w:val="3"/>
            <w:shd w:val="clear" w:color="auto" w:fill="auto"/>
          </w:tcPr>
          <w:p w14:paraId="7815E406" w14:textId="77777777" w:rsidR="004C3AF1" w:rsidRPr="003A51AC" w:rsidRDefault="004C3AF1" w:rsidP="00E22A07">
            <w:pPr>
              <w:pStyle w:val="ConsPlusNormal"/>
            </w:pPr>
            <w:r w:rsidRPr="003A51AC">
              <w:t>- бег со сменой направления,</w:t>
            </w:r>
          </w:p>
          <w:p w14:paraId="7AD9AFF7" w14:textId="77777777" w:rsidR="004C3AF1" w:rsidRPr="003A51AC" w:rsidRDefault="004C3AF1" w:rsidP="00E22A07">
            <w:pPr>
              <w:pStyle w:val="ConsPlusNormal"/>
            </w:pPr>
            <w:r w:rsidRPr="003A51AC">
              <w:t xml:space="preserve"> с остановками;</w:t>
            </w:r>
          </w:p>
          <w:p w14:paraId="0C408541" w14:textId="77777777" w:rsidR="004C3AF1" w:rsidRPr="003A51AC" w:rsidRDefault="004C3AF1" w:rsidP="00E22A07">
            <w:pPr>
              <w:pStyle w:val="ConsPlusNormal"/>
            </w:pPr>
            <w:r w:rsidRPr="003A51AC">
              <w:t>-бег мелким шагом;</w:t>
            </w:r>
          </w:p>
          <w:p w14:paraId="2244BF18" w14:textId="77777777" w:rsidR="004C3AF1" w:rsidRPr="003A51AC" w:rsidRDefault="004C3AF1" w:rsidP="00E22A07">
            <w:pPr>
              <w:pStyle w:val="ConsPlusNormal"/>
            </w:pPr>
            <w:r w:rsidRPr="003A51AC">
              <w:t>-бег на носках;</w:t>
            </w:r>
          </w:p>
          <w:p w14:paraId="4263C333" w14:textId="77777777" w:rsidR="004C3AF1" w:rsidRPr="003A51AC" w:rsidRDefault="004C3AF1" w:rsidP="00E22A07">
            <w:pPr>
              <w:pStyle w:val="ConsPlusNormal"/>
            </w:pPr>
            <w:r w:rsidRPr="003A51AC">
              <w:t>-бег в чередовании с ходьбой;</w:t>
            </w:r>
          </w:p>
          <w:p w14:paraId="0844604F" w14:textId="77777777" w:rsidR="004C3AF1" w:rsidRPr="003A51AC" w:rsidRDefault="004C3AF1" w:rsidP="00E22A07">
            <w:pPr>
              <w:pStyle w:val="ConsPlusNormal"/>
            </w:pPr>
            <w:r w:rsidRPr="003A51AC">
              <w:t>- бег убегание от ловящего,</w:t>
            </w:r>
          </w:p>
          <w:p w14:paraId="422F75F0" w14:textId="77777777" w:rsidR="004C3AF1" w:rsidRPr="003A51AC" w:rsidRDefault="004C3AF1" w:rsidP="00E22A07">
            <w:pPr>
              <w:pStyle w:val="ConsPlusNormal"/>
              <w:rPr>
                <w:b/>
              </w:rPr>
            </w:pPr>
            <w:r w:rsidRPr="003A51AC">
              <w:t xml:space="preserve"> ловля убегающего;</w:t>
            </w:r>
          </w:p>
        </w:tc>
        <w:tc>
          <w:tcPr>
            <w:tcW w:w="1291" w:type="pct"/>
            <w:gridSpan w:val="4"/>
            <w:shd w:val="clear" w:color="auto" w:fill="auto"/>
          </w:tcPr>
          <w:p w14:paraId="31CC5DB7" w14:textId="77777777" w:rsidR="004C3AF1" w:rsidRPr="003A51AC" w:rsidRDefault="004C3AF1" w:rsidP="00E22A07">
            <w:pPr>
              <w:pStyle w:val="ConsPlusNormal"/>
            </w:pPr>
            <w:r w:rsidRPr="003A51AC">
              <w:t>- бег со сменой направляющего, меняя направление движения и темп;</w:t>
            </w:r>
          </w:p>
          <w:p w14:paraId="0834140B" w14:textId="77777777" w:rsidR="004C3AF1" w:rsidRPr="003A51AC" w:rsidRDefault="004C3AF1" w:rsidP="00E22A07">
            <w:pPr>
              <w:pStyle w:val="ConsPlusNormal"/>
            </w:pPr>
            <w:r w:rsidRPr="003A51AC">
              <w:t>-бег мелким шагом;</w:t>
            </w:r>
          </w:p>
          <w:p w14:paraId="50F1A650" w14:textId="77777777" w:rsidR="004C3AF1" w:rsidRPr="003A51AC" w:rsidRDefault="004C3AF1" w:rsidP="00E22A07">
            <w:pPr>
              <w:pStyle w:val="ConsPlusNormal"/>
            </w:pPr>
            <w:r w:rsidRPr="003A51AC">
              <w:t>-бег на носках;</w:t>
            </w:r>
          </w:p>
          <w:p w14:paraId="61862D5E" w14:textId="77777777" w:rsidR="004C3AF1" w:rsidRPr="003A51AC" w:rsidRDefault="004C3AF1" w:rsidP="00E22A07">
            <w:pPr>
              <w:pStyle w:val="ConsPlusNormal"/>
            </w:pPr>
            <w:r w:rsidRPr="003A51AC">
              <w:t>-бег в чередовании с ходьбой;</w:t>
            </w:r>
          </w:p>
          <w:p w14:paraId="738754F9" w14:textId="77777777" w:rsidR="004C3AF1" w:rsidRPr="003A51AC" w:rsidRDefault="004C3AF1" w:rsidP="00E22A07">
            <w:pPr>
              <w:pStyle w:val="ConsPlusNormal"/>
            </w:pPr>
            <w:r w:rsidRPr="003A51AC">
              <w:t>-бег врассыпную с ловлей и увертыванием.</w:t>
            </w:r>
          </w:p>
        </w:tc>
        <w:tc>
          <w:tcPr>
            <w:tcW w:w="1286" w:type="pct"/>
            <w:gridSpan w:val="2"/>
            <w:shd w:val="clear" w:color="auto" w:fill="auto"/>
          </w:tcPr>
          <w:p w14:paraId="29D3CEE4" w14:textId="77777777" w:rsidR="004C3AF1" w:rsidRPr="003A51AC" w:rsidRDefault="004C3AF1" w:rsidP="00E22A07">
            <w:pPr>
              <w:pStyle w:val="af2"/>
            </w:pPr>
            <w:r w:rsidRPr="003A51AC">
              <w:t>- бег в заданном темпе;</w:t>
            </w:r>
          </w:p>
          <w:p w14:paraId="3DB4D32D" w14:textId="77777777" w:rsidR="004C3AF1" w:rsidRPr="003A51AC" w:rsidRDefault="004C3AF1" w:rsidP="00E22A07">
            <w:pPr>
              <w:pStyle w:val="af2"/>
            </w:pPr>
            <w:r w:rsidRPr="003A51AC">
              <w:t>-бег мелким шагом и широким шагом;</w:t>
            </w:r>
          </w:p>
          <w:p w14:paraId="5D1630B9" w14:textId="77777777" w:rsidR="004C3AF1" w:rsidRPr="003A51AC" w:rsidRDefault="004C3AF1" w:rsidP="00E22A07">
            <w:pPr>
              <w:pStyle w:val="af2"/>
            </w:pPr>
            <w:r w:rsidRPr="003A51AC">
              <w:t>-бег на носках;</w:t>
            </w:r>
          </w:p>
          <w:p w14:paraId="37581F12" w14:textId="77777777" w:rsidR="004C3AF1" w:rsidRPr="003A51AC" w:rsidRDefault="004C3AF1" w:rsidP="00E22A07">
            <w:pPr>
              <w:pStyle w:val="af2"/>
            </w:pPr>
            <w:r w:rsidRPr="003A51AC">
              <w:t>-бег с ловлей и увертыванием, догоняя убегающих, и убегая от ловящих;</w:t>
            </w:r>
          </w:p>
        </w:tc>
        <w:tc>
          <w:tcPr>
            <w:tcW w:w="990" w:type="pct"/>
            <w:shd w:val="clear" w:color="auto" w:fill="FFFFFF" w:themeFill="background1"/>
          </w:tcPr>
          <w:p w14:paraId="4AACC4AA" w14:textId="77777777" w:rsidR="004C3AF1" w:rsidRPr="003A51AC" w:rsidRDefault="004C3AF1" w:rsidP="00E22A07">
            <w:pPr>
              <w:pStyle w:val="af2"/>
              <w:tabs>
                <w:tab w:val="left" w:pos="287"/>
              </w:tabs>
              <w:ind w:left="142"/>
            </w:pPr>
            <w:r w:rsidRPr="003A51AC">
              <w:t>- бег с остановкой по сигналу,</w:t>
            </w:r>
          </w:p>
          <w:p w14:paraId="61018067" w14:textId="77777777" w:rsidR="004C3AF1" w:rsidRPr="003A51AC" w:rsidRDefault="004C3AF1" w:rsidP="00E22A07">
            <w:pPr>
              <w:pStyle w:val="af2"/>
              <w:tabs>
                <w:tab w:val="left" w:pos="2847"/>
              </w:tabs>
            </w:pPr>
            <w:r w:rsidRPr="003A51AC">
              <w:t xml:space="preserve"> в сочетании с прыжками (с линии на линию, из кружка в кружок)</w:t>
            </w:r>
          </w:p>
          <w:p w14:paraId="11A7D6AC" w14:textId="77777777" w:rsidR="004C3AF1" w:rsidRPr="003A51AC" w:rsidRDefault="004C3AF1" w:rsidP="00E22A07">
            <w:pPr>
              <w:spacing w:line="240" w:lineRule="auto"/>
              <w:rPr>
                <w:sz w:val="24"/>
                <w:szCs w:val="24"/>
              </w:rPr>
            </w:pPr>
            <w:r w:rsidRPr="003A51AC">
              <w:rPr>
                <w:sz w:val="24"/>
                <w:szCs w:val="24"/>
              </w:rPr>
              <w:t>-бег  мелким шагом и широким шагом;</w:t>
            </w:r>
          </w:p>
          <w:p w14:paraId="6EE3437F" w14:textId="77777777" w:rsidR="004C3AF1" w:rsidRPr="003A51AC" w:rsidRDefault="004C3AF1" w:rsidP="00E22A07">
            <w:pPr>
              <w:spacing w:line="240" w:lineRule="auto"/>
              <w:rPr>
                <w:sz w:val="24"/>
                <w:szCs w:val="24"/>
              </w:rPr>
            </w:pPr>
            <w:r w:rsidRPr="003A51AC">
              <w:rPr>
                <w:sz w:val="24"/>
                <w:szCs w:val="24"/>
              </w:rPr>
              <w:t>-бег  на носках;</w:t>
            </w:r>
          </w:p>
          <w:p w14:paraId="1FA15620" w14:textId="77777777" w:rsidR="004C3AF1" w:rsidRPr="003A51AC" w:rsidRDefault="004C3AF1" w:rsidP="00E22A07">
            <w:pPr>
              <w:spacing w:line="240" w:lineRule="auto"/>
              <w:rPr>
                <w:sz w:val="24"/>
                <w:szCs w:val="24"/>
              </w:rPr>
            </w:pPr>
            <w:r w:rsidRPr="003A51AC">
              <w:rPr>
                <w:sz w:val="24"/>
                <w:szCs w:val="24"/>
              </w:rPr>
              <w:t>-бег с ловлей и увертыванием, догоняя убегающих, и убегая от ловящих;</w:t>
            </w:r>
          </w:p>
        </w:tc>
      </w:tr>
      <w:tr w:rsidR="004C3AF1" w:rsidRPr="003A51AC" w14:paraId="0C16EEBF" w14:textId="77777777" w:rsidTr="00D85C6F">
        <w:trPr>
          <w:gridAfter w:val="2"/>
          <w:wAfter w:w="154" w:type="pct"/>
          <w:trHeight w:val="340"/>
        </w:trPr>
        <w:tc>
          <w:tcPr>
            <w:tcW w:w="1279" w:type="pct"/>
            <w:gridSpan w:val="3"/>
            <w:shd w:val="clear" w:color="auto" w:fill="auto"/>
          </w:tcPr>
          <w:p w14:paraId="27FFC2A2"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бег в течение 50 - 60 сек; </w:t>
            </w:r>
          </w:p>
          <w:p w14:paraId="19DA875D"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xml:space="preserve">- быстрый бег 10 - 15 м; </w:t>
            </w:r>
          </w:p>
          <w:p w14:paraId="6F87AB56" w14:textId="77777777" w:rsidR="004C3AF1" w:rsidRPr="003A51AC" w:rsidRDefault="004C3AF1" w:rsidP="00E22A07">
            <w:pPr>
              <w:widowControl w:val="0"/>
              <w:autoSpaceDE w:val="0"/>
              <w:autoSpaceDN w:val="0"/>
              <w:adjustRightInd w:val="0"/>
              <w:spacing w:line="240" w:lineRule="auto"/>
              <w:rPr>
                <w:sz w:val="24"/>
                <w:szCs w:val="24"/>
              </w:rPr>
            </w:pPr>
            <w:r w:rsidRPr="003A51AC">
              <w:rPr>
                <w:sz w:val="24"/>
                <w:szCs w:val="24"/>
              </w:rPr>
              <w:t>- медленный бег 120 - 150 м</w:t>
            </w:r>
          </w:p>
        </w:tc>
        <w:tc>
          <w:tcPr>
            <w:tcW w:w="1291" w:type="pct"/>
            <w:gridSpan w:val="4"/>
            <w:shd w:val="clear" w:color="auto" w:fill="auto"/>
          </w:tcPr>
          <w:p w14:paraId="42C4F70E" w14:textId="77777777" w:rsidR="004C3AF1" w:rsidRPr="003A51AC" w:rsidRDefault="004C3AF1" w:rsidP="00E22A07">
            <w:pPr>
              <w:pStyle w:val="ConsPlusNormal"/>
            </w:pPr>
            <w:r w:rsidRPr="003A51AC">
              <w:t xml:space="preserve">- непрерывный бег 1 - 1,5 мин; </w:t>
            </w:r>
          </w:p>
          <w:p w14:paraId="1946B4D2" w14:textId="77777777" w:rsidR="004C3AF1" w:rsidRPr="003A51AC" w:rsidRDefault="004C3AF1" w:rsidP="00E22A07">
            <w:pPr>
              <w:pStyle w:val="ConsPlusNormal"/>
            </w:pPr>
            <w:r w:rsidRPr="003A51AC">
              <w:t xml:space="preserve">- медленный бег 150 - 200 м; </w:t>
            </w:r>
          </w:p>
          <w:p w14:paraId="4893A2DF" w14:textId="77777777" w:rsidR="004C3AF1" w:rsidRPr="003A51AC" w:rsidRDefault="004C3AF1" w:rsidP="00E22A07">
            <w:pPr>
              <w:pStyle w:val="ConsPlusNormal"/>
            </w:pPr>
            <w:r w:rsidRPr="003A51AC">
              <w:t>- бег на скорость 20 м;</w:t>
            </w:r>
          </w:p>
          <w:p w14:paraId="62DC22E5" w14:textId="77777777" w:rsidR="004C3AF1" w:rsidRPr="003A51AC" w:rsidRDefault="004C3AF1" w:rsidP="00E22A07">
            <w:pPr>
              <w:pStyle w:val="ConsPlusNormal"/>
            </w:pPr>
            <w:r w:rsidRPr="003A51AC">
              <w:t>- бег врассыпную по сигналу с последующим нахождением своего места в колонне;</w:t>
            </w:r>
          </w:p>
          <w:p w14:paraId="32339BE2" w14:textId="77777777" w:rsidR="004C3AF1" w:rsidRPr="003A51AC" w:rsidRDefault="004C3AF1" w:rsidP="00E22A07">
            <w:pPr>
              <w:pStyle w:val="ConsPlusNormal"/>
            </w:pPr>
            <w:r w:rsidRPr="003A51AC">
              <w:t>- пробегание 30 - 40 м в чередовании с ходьбой 2 - 3 раза;</w:t>
            </w:r>
          </w:p>
          <w:p w14:paraId="00F00E23" w14:textId="77777777" w:rsidR="004C3AF1" w:rsidRPr="003A51AC" w:rsidRDefault="004C3AF1" w:rsidP="00E22A07">
            <w:pPr>
              <w:pStyle w:val="ConsPlusNormal"/>
            </w:pPr>
            <w:r w:rsidRPr="003A51AC">
              <w:t>-  челночный  бег 2x5</w:t>
            </w:r>
          </w:p>
        </w:tc>
        <w:tc>
          <w:tcPr>
            <w:tcW w:w="1286" w:type="pct"/>
            <w:gridSpan w:val="2"/>
            <w:shd w:val="clear" w:color="auto" w:fill="auto"/>
          </w:tcPr>
          <w:p w14:paraId="145B10CF" w14:textId="77777777" w:rsidR="004C3AF1" w:rsidRPr="003A51AC" w:rsidRDefault="004C3AF1" w:rsidP="00E22A07">
            <w:pPr>
              <w:pStyle w:val="af2"/>
            </w:pPr>
            <w:r w:rsidRPr="003A51AC">
              <w:t>- непрерывный бег 1,5 - 2 мин;</w:t>
            </w:r>
          </w:p>
          <w:p w14:paraId="04A0A29B" w14:textId="77777777" w:rsidR="004C3AF1" w:rsidRPr="003A51AC" w:rsidRDefault="004C3AF1" w:rsidP="00E22A07">
            <w:pPr>
              <w:pStyle w:val="af2"/>
            </w:pPr>
            <w:r w:rsidRPr="003A51AC">
              <w:t>- медленный бег 250 - 300 м;</w:t>
            </w:r>
          </w:p>
          <w:p w14:paraId="218AC547" w14:textId="77777777" w:rsidR="004C3AF1" w:rsidRPr="003A51AC" w:rsidRDefault="004C3AF1" w:rsidP="00E22A07">
            <w:pPr>
              <w:pStyle w:val="af2"/>
            </w:pPr>
            <w:r w:rsidRPr="003A51AC">
              <w:t>- быстрый бег 10 м 2 - 3 - 4 раза;</w:t>
            </w:r>
          </w:p>
          <w:p w14:paraId="63BEF006" w14:textId="77777777" w:rsidR="004C3AF1" w:rsidRPr="003A51AC" w:rsidRDefault="004C3AF1" w:rsidP="00E22A07">
            <w:pPr>
              <w:pStyle w:val="af2"/>
            </w:pPr>
            <w:r w:rsidRPr="003A51AC">
              <w:t>- бег врассыпную по сигналу с последующим нахождением своего места в колонне;</w:t>
            </w:r>
          </w:p>
          <w:p w14:paraId="2F0AF35B" w14:textId="77777777" w:rsidR="004C3AF1" w:rsidRPr="003A51AC" w:rsidRDefault="004C3AF1" w:rsidP="00E22A07">
            <w:pPr>
              <w:spacing w:line="240" w:lineRule="auto"/>
              <w:rPr>
                <w:sz w:val="24"/>
                <w:szCs w:val="24"/>
              </w:rPr>
            </w:pPr>
            <w:r w:rsidRPr="003A51AC">
              <w:rPr>
                <w:sz w:val="24"/>
                <w:szCs w:val="24"/>
              </w:rPr>
              <w:t>- челночный бег 2 x 10 м, 3 x 10 м;</w:t>
            </w:r>
          </w:p>
          <w:p w14:paraId="5226ABB2" w14:textId="77777777" w:rsidR="004C3AF1" w:rsidRPr="003A51AC" w:rsidRDefault="004C3AF1" w:rsidP="00E22A07">
            <w:pPr>
              <w:pStyle w:val="af2"/>
            </w:pPr>
            <w:r w:rsidRPr="003A51AC">
              <w:t xml:space="preserve">- пробегание на скорость 20 м; </w:t>
            </w:r>
          </w:p>
        </w:tc>
        <w:tc>
          <w:tcPr>
            <w:tcW w:w="990" w:type="pct"/>
            <w:shd w:val="clear" w:color="auto" w:fill="FFFFFF" w:themeFill="background1"/>
          </w:tcPr>
          <w:p w14:paraId="3095AA00" w14:textId="77777777" w:rsidR="004C3AF1" w:rsidRPr="003A51AC" w:rsidRDefault="004C3AF1" w:rsidP="00E22A07">
            <w:pPr>
              <w:pStyle w:val="af2"/>
              <w:tabs>
                <w:tab w:val="left" w:pos="2847"/>
              </w:tabs>
            </w:pPr>
            <w:r w:rsidRPr="003A51AC">
              <w:t xml:space="preserve">- медленный бег до 2 - 3 минут; </w:t>
            </w:r>
          </w:p>
          <w:p w14:paraId="78A78FC6" w14:textId="77777777" w:rsidR="004C3AF1" w:rsidRPr="003A51AC" w:rsidRDefault="004C3AF1" w:rsidP="00E22A07">
            <w:pPr>
              <w:pStyle w:val="af2"/>
              <w:tabs>
                <w:tab w:val="left" w:pos="2847"/>
              </w:tabs>
            </w:pPr>
            <w:r w:rsidRPr="003A51AC">
              <w:t>-быстрый бег 20 м 2 - 3 раза с перерывами;</w:t>
            </w:r>
          </w:p>
          <w:p w14:paraId="4F438D99" w14:textId="77777777" w:rsidR="004C3AF1" w:rsidRPr="003A51AC" w:rsidRDefault="004C3AF1" w:rsidP="00E22A07">
            <w:pPr>
              <w:spacing w:line="240" w:lineRule="auto"/>
              <w:rPr>
                <w:sz w:val="24"/>
                <w:szCs w:val="24"/>
              </w:rPr>
            </w:pPr>
            <w:r w:rsidRPr="003A51AC">
              <w:rPr>
                <w:sz w:val="24"/>
                <w:szCs w:val="24"/>
              </w:rPr>
              <w:t>- бег врассыпную по сигналу с последующим нахождением своего места в колонне;</w:t>
            </w:r>
          </w:p>
          <w:p w14:paraId="6D9C0B5C" w14:textId="77777777" w:rsidR="004C3AF1" w:rsidRPr="003A51AC" w:rsidRDefault="004C3AF1" w:rsidP="00E22A07">
            <w:pPr>
              <w:spacing w:line="240" w:lineRule="auto"/>
              <w:rPr>
                <w:sz w:val="24"/>
                <w:szCs w:val="24"/>
              </w:rPr>
            </w:pPr>
            <w:r w:rsidRPr="003A51AC">
              <w:rPr>
                <w:sz w:val="24"/>
                <w:szCs w:val="24"/>
              </w:rPr>
              <w:t>- челночный бег 3x10 м;</w:t>
            </w:r>
          </w:p>
          <w:p w14:paraId="166CAE07" w14:textId="77777777" w:rsidR="004C3AF1" w:rsidRPr="003A51AC" w:rsidRDefault="004C3AF1" w:rsidP="00E22A07">
            <w:pPr>
              <w:spacing w:line="240" w:lineRule="auto"/>
              <w:rPr>
                <w:sz w:val="24"/>
                <w:szCs w:val="24"/>
              </w:rPr>
            </w:pPr>
            <w:r w:rsidRPr="003A51AC">
              <w:rPr>
                <w:sz w:val="24"/>
                <w:szCs w:val="24"/>
              </w:rPr>
              <w:t>- бег наперегонки;</w:t>
            </w:r>
          </w:p>
          <w:p w14:paraId="625D01B5" w14:textId="77777777" w:rsidR="004C3AF1" w:rsidRPr="003A51AC" w:rsidRDefault="004C3AF1" w:rsidP="00E22A07">
            <w:pPr>
              <w:spacing w:line="240" w:lineRule="auto"/>
              <w:rPr>
                <w:sz w:val="24"/>
                <w:szCs w:val="24"/>
                <w:shd w:val="clear" w:color="auto" w:fill="FFFFFF" w:themeFill="background1"/>
              </w:rPr>
            </w:pPr>
            <w:r w:rsidRPr="003A51AC">
              <w:rPr>
                <w:sz w:val="24"/>
                <w:szCs w:val="24"/>
              </w:rPr>
              <w:t>- бег по п</w:t>
            </w:r>
            <w:r w:rsidRPr="003A51AC">
              <w:rPr>
                <w:sz w:val="24"/>
                <w:szCs w:val="24"/>
                <w:shd w:val="clear" w:color="auto" w:fill="FFFFFF" w:themeFill="background1"/>
              </w:rPr>
              <w:t>ересеченной местности;</w:t>
            </w:r>
          </w:p>
          <w:p w14:paraId="25175B51" w14:textId="77777777" w:rsidR="004C3AF1" w:rsidRPr="003A51AC" w:rsidRDefault="004C3AF1" w:rsidP="00E22A07">
            <w:pPr>
              <w:spacing w:line="240" w:lineRule="auto"/>
              <w:rPr>
                <w:sz w:val="24"/>
                <w:szCs w:val="24"/>
              </w:rPr>
            </w:pPr>
            <w:r w:rsidRPr="003A51AC">
              <w:rPr>
                <w:sz w:val="24"/>
                <w:szCs w:val="24"/>
                <w:shd w:val="clear" w:color="auto" w:fill="FFFFFF" w:themeFill="background1"/>
              </w:rPr>
              <w:t>-</w:t>
            </w:r>
            <w:r w:rsidRPr="003A51AC">
              <w:rPr>
                <w:sz w:val="24"/>
                <w:szCs w:val="24"/>
              </w:rPr>
              <w:t xml:space="preserve"> </w:t>
            </w:r>
            <w:r w:rsidRPr="003A51AC">
              <w:rPr>
                <w:sz w:val="24"/>
                <w:szCs w:val="24"/>
                <w:shd w:val="clear" w:color="auto" w:fill="FFFFFF" w:themeFill="background1"/>
              </w:rPr>
              <w:t>бег 10 м с наименьшим числом шагов;</w:t>
            </w:r>
          </w:p>
        </w:tc>
      </w:tr>
      <w:tr w:rsidR="004C3AF1" w:rsidRPr="003A51AC" w14:paraId="4CCE290A" w14:textId="77777777" w:rsidTr="00D85C6F">
        <w:trPr>
          <w:gridAfter w:val="2"/>
          <w:wAfter w:w="154" w:type="pct"/>
        </w:trPr>
        <w:tc>
          <w:tcPr>
            <w:tcW w:w="2570" w:type="pct"/>
            <w:gridSpan w:val="7"/>
            <w:shd w:val="clear" w:color="auto" w:fill="auto"/>
          </w:tcPr>
          <w:p w14:paraId="66D1D154" w14:textId="77777777" w:rsidR="004C3AF1" w:rsidRPr="003A51AC" w:rsidRDefault="004C3AF1" w:rsidP="00E22A07">
            <w:pPr>
              <w:pStyle w:val="ConsPlusNormal"/>
            </w:pPr>
            <w:r w:rsidRPr="003A51AC">
              <w:t>-перебегание подгруппами по 5 - 6 человек с одной стороны площадки на другую;</w:t>
            </w:r>
          </w:p>
        </w:tc>
        <w:tc>
          <w:tcPr>
            <w:tcW w:w="2276" w:type="pct"/>
            <w:gridSpan w:val="3"/>
            <w:shd w:val="clear" w:color="auto" w:fill="auto"/>
          </w:tcPr>
          <w:p w14:paraId="1A586959" w14:textId="77777777" w:rsidR="004C3AF1" w:rsidRPr="003A51AC" w:rsidRDefault="004C3AF1" w:rsidP="00E22A07">
            <w:pPr>
              <w:pStyle w:val="af2"/>
            </w:pPr>
            <w:r w:rsidRPr="003A51AC">
              <w:t>- бег с перестроением на ходу в пары, звенья, со сменой ведущих;</w:t>
            </w:r>
          </w:p>
        </w:tc>
      </w:tr>
      <w:tr w:rsidR="004C3AF1" w:rsidRPr="003A51AC" w14:paraId="7B8D2ED8" w14:textId="77777777" w:rsidTr="00D85C6F">
        <w:trPr>
          <w:gridAfter w:val="2"/>
          <w:wAfter w:w="154" w:type="pct"/>
          <w:trHeight w:val="276"/>
        </w:trPr>
        <w:tc>
          <w:tcPr>
            <w:tcW w:w="1279" w:type="pct"/>
            <w:gridSpan w:val="3"/>
            <w:vMerge w:val="restart"/>
            <w:shd w:val="clear" w:color="auto" w:fill="F2F2F2" w:themeFill="background1" w:themeFillShade="F2"/>
          </w:tcPr>
          <w:p w14:paraId="1C0936D5" w14:textId="77777777" w:rsidR="004C3AF1" w:rsidRPr="003A51AC" w:rsidRDefault="004C3AF1" w:rsidP="00E22A07">
            <w:pPr>
              <w:pStyle w:val="ConsPlusNormal"/>
              <w:rPr>
                <w:b/>
              </w:rPr>
            </w:pPr>
          </w:p>
        </w:tc>
        <w:tc>
          <w:tcPr>
            <w:tcW w:w="1291" w:type="pct"/>
            <w:gridSpan w:val="4"/>
            <w:vMerge w:val="restart"/>
            <w:shd w:val="clear" w:color="auto" w:fill="F2F2F2" w:themeFill="background1" w:themeFillShade="F2"/>
          </w:tcPr>
          <w:p w14:paraId="288946D2" w14:textId="77777777" w:rsidR="004C3AF1" w:rsidRPr="003A51AC" w:rsidRDefault="004C3AF1" w:rsidP="00E22A07">
            <w:pPr>
              <w:pStyle w:val="ConsPlusNormal"/>
            </w:pPr>
          </w:p>
        </w:tc>
        <w:tc>
          <w:tcPr>
            <w:tcW w:w="1286" w:type="pct"/>
            <w:gridSpan w:val="2"/>
            <w:shd w:val="clear" w:color="auto" w:fill="auto"/>
          </w:tcPr>
          <w:p w14:paraId="356EBE08" w14:textId="77777777" w:rsidR="004C3AF1" w:rsidRPr="003A51AC" w:rsidRDefault="004C3AF1" w:rsidP="00E22A07">
            <w:pPr>
              <w:pStyle w:val="af2"/>
            </w:pPr>
            <w:r w:rsidRPr="003A51AC">
              <w:t>- бег под вращающейся скакалкой;</w:t>
            </w:r>
          </w:p>
        </w:tc>
        <w:tc>
          <w:tcPr>
            <w:tcW w:w="990" w:type="pct"/>
            <w:shd w:val="clear" w:color="auto" w:fill="FFFFFF" w:themeFill="background1"/>
          </w:tcPr>
          <w:p w14:paraId="747D0747" w14:textId="77777777" w:rsidR="004C3AF1" w:rsidRPr="003A51AC" w:rsidRDefault="004C3AF1" w:rsidP="00E22A07">
            <w:pPr>
              <w:pStyle w:val="af2"/>
              <w:tabs>
                <w:tab w:val="left" w:pos="2847"/>
                <w:tab w:val="left" w:pos="2947"/>
              </w:tabs>
            </w:pPr>
            <w:r w:rsidRPr="003A51AC">
              <w:t>- бег со скакалкой;</w:t>
            </w:r>
          </w:p>
        </w:tc>
      </w:tr>
      <w:tr w:rsidR="004C3AF1" w:rsidRPr="003A51AC" w14:paraId="7B46790E" w14:textId="77777777" w:rsidTr="00D85C6F">
        <w:trPr>
          <w:gridAfter w:val="2"/>
          <w:wAfter w:w="154" w:type="pct"/>
          <w:trHeight w:val="3384"/>
        </w:trPr>
        <w:tc>
          <w:tcPr>
            <w:tcW w:w="1279" w:type="pct"/>
            <w:gridSpan w:val="3"/>
            <w:vMerge/>
            <w:shd w:val="clear" w:color="auto" w:fill="F2F2F2" w:themeFill="background1" w:themeFillShade="F2"/>
          </w:tcPr>
          <w:p w14:paraId="724AFEA4" w14:textId="77777777" w:rsidR="004C3AF1" w:rsidRPr="003A51AC" w:rsidRDefault="004C3AF1" w:rsidP="00E22A07">
            <w:pPr>
              <w:pStyle w:val="ConsPlusNormal"/>
              <w:rPr>
                <w:b/>
              </w:rPr>
            </w:pPr>
          </w:p>
        </w:tc>
        <w:tc>
          <w:tcPr>
            <w:tcW w:w="1291" w:type="pct"/>
            <w:gridSpan w:val="4"/>
            <w:vMerge/>
            <w:shd w:val="clear" w:color="auto" w:fill="F2F2F2" w:themeFill="background1" w:themeFillShade="F2"/>
          </w:tcPr>
          <w:p w14:paraId="4217C241" w14:textId="77777777" w:rsidR="004C3AF1" w:rsidRPr="003A51AC" w:rsidRDefault="004C3AF1" w:rsidP="00E22A07">
            <w:pPr>
              <w:pStyle w:val="ConsPlusNormal"/>
            </w:pPr>
          </w:p>
        </w:tc>
        <w:tc>
          <w:tcPr>
            <w:tcW w:w="1286" w:type="pct"/>
            <w:gridSpan w:val="2"/>
            <w:shd w:val="clear" w:color="auto" w:fill="F2F2F2" w:themeFill="background1" w:themeFillShade="F2"/>
          </w:tcPr>
          <w:p w14:paraId="24840803" w14:textId="77777777" w:rsidR="004C3AF1" w:rsidRPr="003A51AC" w:rsidRDefault="004C3AF1" w:rsidP="00E22A07">
            <w:pPr>
              <w:pStyle w:val="af2"/>
            </w:pPr>
          </w:p>
        </w:tc>
        <w:tc>
          <w:tcPr>
            <w:tcW w:w="990" w:type="pct"/>
            <w:shd w:val="clear" w:color="auto" w:fill="FFFFFF" w:themeFill="background1"/>
          </w:tcPr>
          <w:p w14:paraId="7834311B" w14:textId="77777777" w:rsidR="004C3AF1" w:rsidRPr="003A51AC" w:rsidRDefault="004C3AF1" w:rsidP="00E22A07">
            <w:pPr>
              <w:pStyle w:val="af2"/>
              <w:tabs>
                <w:tab w:val="left" w:pos="2847"/>
                <w:tab w:val="left" w:pos="2947"/>
              </w:tabs>
            </w:pPr>
            <w:r w:rsidRPr="003A51AC">
              <w:t>- бег в сочетании с прыжками;</w:t>
            </w:r>
          </w:p>
          <w:p w14:paraId="054CC6BB" w14:textId="77777777" w:rsidR="004C3AF1" w:rsidRPr="003A51AC" w:rsidRDefault="004C3AF1" w:rsidP="00E22A07">
            <w:pPr>
              <w:pStyle w:val="af2"/>
              <w:tabs>
                <w:tab w:val="left" w:pos="2847"/>
                <w:tab w:val="left" w:pos="2947"/>
              </w:tabs>
            </w:pPr>
            <w:r w:rsidRPr="003A51AC">
              <w:t>- бег, высоко поднимая колени, стараясь коснуться коленями ладоней согнутых в локтях рук</w:t>
            </w:r>
          </w:p>
          <w:p w14:paraId="6D70B964" w14:textId="77777777" w:rsidR="004C3AF1" w:rsidRPr="003A51AC" w:rsidRDefault="004C3AF1" w:rsidP="00E22A07">
            <w:pPr>
              <w:pStyle w:val="af2"/>
              <w:tabs>
                <w:tab w:val="left" w:pos="2847"/>
                <w:tab w:val="left" w:pos="2947"/>
              </w:tabs>
            </w:pPr>
            <w:r w:rsidRPr="003A51AC">
              <w:t>- бег с захлестыванием голени назад;</w:t>
            </w:r>
          </w:p>
          <w:p w14:paraId="188519C8" w14:textId="77777777" w:rsidR="004C3AF1" w:rsidRPr="003A51AC" w:rsidRDefault="004C3AF1" w:rsidP="00E22A07">
            <w:pPr>
              <w:pStyle w:val="af2"/>
              <w:tabs>
                <w:tab w:val="left" w:pos="2847"/>
                <w:tab w:val="left" w:pos="2947"/>
              </w:tabs>
            </w:pPr>
            <w:r w:rsidRPr="003A51AC">
              <w:t>- бег, выбрасывая прямые ноги вперед;</w:t>
            </w:r>
          </w:p>
          <w:p w14:paraId="453AC939" w14:textId="77777777" w:rsidR="004C3AF1" w:rsidRPr="003A51AC" w:rsidRDefault="004C3AF1" w:rsidP="00E22A07">
            <w:pPr>
              <w:pStyle w:val="af2"/>
              <w:tabs>
                <w:tab w:val="left" w:pos="2847"/>
                <w:tab w:val="left" w:pos="2947"/>
              </w:tabs>
            </w:pPr>
            <w:r w:rsidRPr="003A51AC">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C3AF1" w:rsidRPr="003A51AC" w14:paraId="426D673D" w14:textId="77777777" w:rsidTr="00D85C6F">
        <w:trPr>
          <w:gridAfter w:val="2"/>
          <w:wAfter w:w="154" w:type="pct"/>
        </w:trPr>
        <w:tc>
          <w:tcPr>
            <w:tcW w:w="4846" w:type="pct"/>
            <w:gridSpan w:val="10"/>
            <w:shd w:val="clear" w:color="auto" w:fill="F2F2F2" w:themeFill="background1" w:themeFillShade="F2"/>
          </w:tcPr>
          <w:p w14:paraId="599EF6C2" w14:textId="77777777" w:rsidR="004C3AF1" w:rsidRPr="003A51AC" w:rsidRDefault="004C3AF1" w:rsidP="00E22A07">
            <w:pPr>
              <w:pStyle w:val="af2"/>
              <w:tabs>
                <w:tab w:val="left" w:pos="2847"/>
                <w:tab w:val="left" w:pos="2947"/>
              </w:tabs>
            </w:pPr>
            <w:r w:rsidRPr="003A51AC">
              <w:rPr>
                <w:b/>
              </w:rPr>
              <w:t xml:space="preserve"> Прыжки</w:t>
            </w:r>
          </w:p>
        </w:tc>
      </w:tr>
      <w:tr w:rsidR="004C3AF1" w:rsidRPr="003A51AC" w14:paraId="4BA569A4" w14:textId="77777777" w:rsidTr="00D85C6F">
        <w:trPr>
          <w:gridAfter w:val="2"/>
          <w:wAfter w:w="154" w:type="pct"/>
        </w:trPr>
        <w:tc>
          <w:tcPr>
            <w:tcW w:w="1279" w:type="pct"/>
            <w:gridSpan w:val="3"/>
            <w:shd w:val="clear" w:color="auto" w:fill="F2F2F2" w:themeFill="background1" w:themeFillShade="F2"/>
          </w:tcPr>
          <w:p w14:paraId="7A1E652D"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7B1C5D44"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0A32E587"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5D9C2E34" w14:textId="77777777" w:rsidR="004C3AF1" w:rsidRPr="003A51AC" w:rsidRDefault="004C3AF1" w:rsidP="00E22A07">
            <w:pPr>
              <w:pStyle w:val="af2"/>
              <w:jc w:val="center"/>
              <w:rPr>
                <w:b/>
              </w:rPr>
            </w:pPr>
            <w:r w:rsidRPr="003A51AC">
              <w:rPr>
                <w:b/>
              </w:rPr>
              <w:t>6-7</w:t>
            </w:r>
          </w:p>
        </w:tc>
      </w:tr>
      <w:tr w:rsidR="004C3AF1" w:rsidRPr="003A51AC" w14:paraId="0FC07DBA" w14:textId="77777777" w:rsidTr="00D85C6F">
        <w:trPr>
          <w:gridAfter w:val="2"/>
          <w:wAfter w:w="154" w:type="pct"/>
        </w:trPr>
        <w:tc>
          <w:tcPr>
            <w:tcW w:w="1279" w:type="pct"/>
            <w:gridSpan w:val="3"/>
            <w:shd w:val="clear" w:color="auto" w:fill="auto"/>
          </w:tcPr>
          <w:p w14:paraId="23D28FDF" w14:textId="77777777" w:rsidR="004C3AF1" w:rsidRPr="003A51AC" w:rsidRDefault="004C3AF1" w:rsidP="00E22A07">
            <w:pPr>
              <w:pStyle w:val="ConsPlusNormal"/>
            </w:pPr>
            <w:r w:rsidRPr="003A51AC">
              <w:t xml:space="preserve">- прыжки на двух и на одной ноге; </w:t>
            </w:r>
          </w:p>
          <w:p w14:paraId="5FE628F0" w14:textId="77777777" w:rsidR="004C3AF1" w:rsidRPr="003A51AC" w:rsidRDefault="004C3AF1" w:rsidP="00E22A07">
            <w:pPr>
              <w:pStyle w:val="ConsPlusNormal"/>
            </w:pPr>
            <w:r w:rsidRPr="003A51AC">
              <w:t>- прыжки на месте,</w:t>
            </w:r>
          </w:p>
        </w:tc>
        <w:tc>
          <w:tcPr>
            <w:tcW w:w="1291" w:type="pct"/>
            <w:gridSpan w:val="4"/>
            <w:shd w:val="clear" w:color="auto" w:fill="auto"/>
          </w:tcPr>
          <w:p w14:paraId="1BBD719B" w14:textId="77777777" w:rsidR="004C3AF1" w:rsidRPr="003A51AC" w:rsidRDefault="004C3AF1" w:rsidP="00F104E5">
            <w:pPr>
              <w:pStyle w:val="ConsPlusNormal"/>
              <w:numPr>
                <w:ilvl w:val="0"/>
                <w:numId w:val="187"/>
              </w:numPr>
              <w:tabs>
                <w:tab w:val="left" w:pos="416"/>
              </w:tabs>
              <w:ind w:left="-10" w:firstLine="10"/>
            </w:pPr>
            <w:r w:rsidRPr="003A51AC">
              <w:t xml:space="preserve">прыжки на двух ногах на месте, </w:t>
            </w:r>
          </w:p>
          <w:p w14:paraId="4DBC08CC" w14:textId="77777777" w:rsidR="004C3AF1" w:rsidRPr="003A51AC" w:rsidRDefault="004C3AF1" w:rsidP="00F104E5">
            <w:pPr>
              <w:pStyle w:val="ConsPlusNormal"/>
              <w:numPr>
                <w:ilvl w:val="0"/>
                <w:numId w:val="187"/>
              </w:numPr>
              <w:tabs>
                <w:tab w:val="left" w:pos="416"/>
              </w:tabs>
              <w:ind w:left="-10" w:firstLine="10"/>
            </w:pPr>
            <w:r w:rsidRPr="003A51AC">
              <w:t>прыжки на двух ногах на месте с поворотом вправо и влево, вокруг себя, ноги вместе-ноги врозь;</w:t>
            </w:r>
          </w:p>
          <w:p w14:paraId="41AA4A82" w14:textId="77777777" w:rsidR="004C3AF1" w:rsidRPr="003A51AC" w:rsidRDefault="004C3AF1" w:rsidP="00F104E5">
            <w:pPr>
              <w:pStyle w:val="ConsPlusNormal"/>
              <w:numPr>
                <w:ilvl w:val="0"/>
                <w:numId w:val="187"/>
              </w:numPr>
              <w:tabs>
                <w:tab w:val="left" w:pos="416"/>
              </w:tabs>
              <w:ind w:left="-10" w:firstLine="10"/>
            </w:pPr>
            <w:r w:rsidRPr="003A51AC">
              <w:t>прямой галоп;</w:t>
            </w:r>
          </w:p>
        </w:tc>
        <w:tc>
          <w:tcPr>
            <w:tcW w:w="1286" w:type="pct"/>
            <w:gridSpan w:val="2"/>
            <w:shd w:val="clear" w:color="auto" w:fill="auto"/>
          </w:tcPr>
          <w:p w14:paraId="3CF9333F" w14:textId="77777777" w:rsidR="004C3AF1" w:rsidRPr="003A51AC" w:rsidRDefault="004C3AF1" w:rsidP="00F104E5">
            <w:pPr>
              <w:pStyle w:val="af2"/>
              <w:widowControl/>
              <w:numPr>
                <w:ilvl w:val="0"/>
                <w:numId w:val="188"/>
              </w:numPr>
              <w:tabs>
                <w:tab w:val="left" w:pos="405"/>
              </w:tabs>
              <w:autoSpaceDE/>
              <w:autoSpaceDN/>
              <w:ind w:left="0" w:firstLine="0"/>
            </w:pPr>
            <w:r w:rsidRPr="003A51AC">
              <w:t xml:space="preserve">подпрыгивание на месте одна нога вперед-другая назад, ноги скрестно-ноги врозь; на одной ноге; </w:t>
            </w:r>
          </w:p>
          <w:p w14:paraId="3F2FBF72" w14:textId="77777777" w:rsidR="004C3AF1" w:rsidRPr="003A51AC" w:rsidRDefault="004C3AF1" w:rsidP="00F104E5">
            <w:pPr>
              <w:pStyle w:val="af2"/>
              <w:widowControl/>
              <w:numPr>
                <w:ilvl w:val="0"/>
                <w:numId w:val="188"/>
              </w:numPr>
              <w:tabs>
                <w:tab w:val="left" w:pos="405"/>
              </w:tabs>
              <w:autoSpaceDE/>
              <w:autoSpaceDN/>
              <w:ind w:left="0" w:firstLine="0"/>
            </w:pPr>
            <w:r w:rsidRPr="003A51AC">
              <w:t>подпрыгивание с хлопками перед собой, над головой, за спиной;</w:t>
            </w:r>
          </w:p>
          <w:p w14:paraId="25D03DCD" w14:textId="77777777" w:rsidR="004C3AF1" w:rsidRPr="003A51AC" w:rsidRDefault="004C3AF1" w:rsidP="00F104E5">
            <w:pPr>
              <w:pStyle w:val="af2"/>
              <w:widowControl/>
              <w:numPr>
                <w:ilvl w:val="0"/>
                <w:numId w:val="188"/>
              </w:numPr>
              <w:tabs>
                <w:tab w:val="left" w:pos="405"/>
              </w:tabs>
              <w:autoSpaceDE/>
              <w:autoSpaceDN/>
              <w:ind w:left="0" w:firstLine="0"/>
            </w:pPr>
            <w:r w:rsidRPr="003A51AC">
              <w:t xml:space="preserve">подпрыгивание с ноги на ногу, </w:t>
            </w:r>
          </w:p>
        </w:tc>
        <w:tc>
          <w:tcPr>
            <w:tcW w:w="990" w:type="pct"/>
            <w:shd w:val="clear" w:color="auto" w:fill="FFFFFF" w:themeFill="background1"/>
          </w:tcPr>
          <w:p w14:paraId="40DF9C97" w14:textId="77777777" w:rsidR="004C3AF1" w:rsidRPr="003A51AC" w:rsidRDefault="004C3AF1" w:rsidP="00F104E5">
            <w:pPr>
              <w:pStyle w:val="af2"/>
              <w:widowControl/>
              <w:numPr>
                <w:ilvl w:val="0"/>
                <w:numId w:val="188"/>
              </w:numPr>
              <w:tabs>
                <w:tab w:val="left" w:pos="395"/>
              </w:tabs>
              <w:autoSpaceDE/>
              <w:autoSpaceDN/>
              <w:ind w:left="0" w:firstLine="0"/>
            </w:pPr>
            <w:r w:rsidRPr="003A51AC">
              <w:rPr>
                <w:bCs/>
              </w:rPr>
              <w:t>прыжки</w:t>
            </w:r>
            <w:r w:rsidRPr="003A51AC">
              <w:t xml:space="preserve"> на месте и с поворотом кругом;</w:t>
            </w:r>
          </w:p>
          <w:p w14:paraId="5D8732C2" w14:textId="77777777" w:rsidR="004C3AF1" w:rsidRPr="003A51AC" w:rsidRDefault="004C3AF1" w:rsidP="00F104E5">
            <w:pPr>
              <w:pStyle w:val="af2"/>
              <w:widowControl/>
              <w:numPr>
                <w:ilvl w:val="0"/>
                <w:numId w:val="188"/>
              </w:numPr>
              <w:tabs>
                <w:tab w:val="left" w:pos="395"/>
              </w:tabs>
              <w:autoSpaceDE/>
              <w:autoSpaceDN/>
              <w:ind w:left="0" w:firstLine="0"/>
            </w:pPr>
            <w:r w:rsidRPr="003A51AC">
              <w:t xml:space="preserve">прыжки смещая ноги вправо-влево-вперед-назад, с движениями рук; </w:t>
            </w:r>
          </w:p>
          <w:p w14:paraId="26B31784" w14:textId="77777777" w:rsidR="004C3AF1" w:rsidRPr="003A51AC" w:rsidRDefault="004C3AF1" w:rsidP="00F104E5">
            <w:pPr>
              <w:pStyle w:val="af2"/>
              <w:widowControl/>
              <w:numPr>
                <w:ilvl w:val="0"/>
                <w:numId w:val="188"/>
              </w:numPr>
              <w:tabs>
                <w:tab w:val="left" w:pos="395"/>
              </w:tabs>
              <w:autoSpaceDE/>
              <w:autoSpaceDN/>
              <w:ind w:left="0" w:firstLine="0"/>
            </w:pPr>
            <w:r w:rsidRPr="003A51AC">
              <w:t xml:space="preserve">подпрыгивания вверх из глубокого приседа; </w:t>
            </w:r>
          </w:p>
          <w:p w14:paraId="3F99F107" w14:textId="77777777" w:rsidR="004C3AF1" w:rsidRPr="003A51AC" w:rsidRDefault="004C3AF1" w:rsidP="00F104E5">
            <w:pPr>
              <w:pStyle w:val="af2"/>
              <w:widowControl/>
              <w:numPr>
                <w:ilvl w:val="0"/>
                <w:numId w:val="188"/>
              </w:numPr>
              <w:tabs>
                <w:tab w:val="left" w:pos="395"/>
              </w:tabs>
              <w:autoSpaceDE/>
              <w:autoSpaceDN/>
              <w:ind w:left="0" w:firstLine="0"/>
            </w:pPr>
            <w:r w:rsidRPr="003A51AC">
              <w:t xml:space="preserve">прыжки на одной ноге, другой толкая перед собой камешек; </w:t>
            </w:r>
          </w:p>
        </w:tc>
      </w:tr>
      <w:tr w:rsidR="004C3AF1" w:rsidRPr="003A51AC" w14:paraId="1CFECFE6" w14:textId="77777777" w:rsidTr="00D85C6F">
        <w:tc>
          <w:tcPr>
            <w:tcW w:w="1279" w:type="pct"/>
            <w:gridSpan w:val="3"/>
            <w:shd w:val="clear" w:color="auto" w:fill="auto"/>
          </w:tcPr>
          <w:p w14:paraId="66A3F66D" w14:textId="77777777" w:rsidR="004C3AF1" w:rsidRPr="003A51AC" w:rsidRDefault="004C3AF1" w:rsidP="00E22A07">
            <w:pPr>
              <w:pStyle w:val="ConsPlusNormal"/>
              <w:rPr>
                <w:b/>
              </w:rPr>
            </w:pPr>
            <w:r w:rsidRPr="003A51AC">
              <w:t>прыжки, продвигаясь вперед на 2 - 3 м;</w:t>
            </w:r>
          </w:p>
        </w:tc>
        <w:tc>
          <w:tcPr>
            <w:tcW w:w="1291" w:type="pct"/>
            <w:gridSpan w:val="4"/>
            <w:shd w:val="clear" w:color="auto" w:fill="auto"/>
          </w:tcPr>
          <w:p w14:paraId="3B3193BB" w14:textId="77777777" w:rsidR="004C3AF1" w:rsidRPr="003A51AC" w:rsidRDefault="004C3AF1" w:rsidP="00E22A07">
            <w:pPr>
              <w:pStyle w:val="ConsPlusNormal"/>
            </w:pPr>
            <w:r w:rsidRPr="003A51AC">
              <w:t>подпрыгивание на двух ногах с продвижением вперед на 2 - 3 м;</w:t>
            </w:r>
          </w:p>
        </w:tc>
        <w:tc>
          <w:tcPr>
            <w:tcW w:w="2430" w:type="pct"/>
            <w:gridSpan w:val="5"/>
            <w:shd w:val="clear" w:color="auto" w:fill="auto"/>
          </w:tcPr>
          <w:p w14:paraId="77FD487E" w14:textId="77777777" w:rsidR="004C3AF1" w:rsidRPr="003A51AC" w:rsidRDefault="004C3AF1" w:rsidP="00E22A07">
            <w:pPr>
              <w:pStyle w:val="af2"/>
              <w:tabs>
                <w:tab w:val="left" w:pos="2847"/>
                <w:tab w:val="left" w:pos="2947"/>
              </w:tabs>
            </w:pPr>
            <w:r w:rsidRPr="003A51AC">
              <w:t xml:space="preserve">- прыжки на двух ногах с продвижением вперед на 3 - 4 м; </w:t>
            </w:r>
          </w:p>
          <w:p w14:paraId="4AD308A0" w14:textId="77777777" w:rsidR="004C3AF1" w:rsidRPr="003A51AC" w:rsidRDefault="004C3AF1" w:rsidP="00E22A07">
            <w:pPr>
              <w:pStyle w:val="af2"/>
              <w:tabs>
                <w:tab w:val="left" w:pos="2847"/>
                <w:tab w:val="left" w:pos="2947"/>
              </w:tabs>
            </w:pPr>
            <w:r w:rsidRPr="003A51AC">
              <w:t>- прыжки на одной ноге (правой и левой) 2 - 2,5 м;</w:t>
            </w:r>
          </w:p>
        </w:tc>
      </w:tr>
      <w:tr w:rsidR="004C3AF1" w:rsidRPr="003A51AC" w14:paraId="01E62AD5" w14:textId="77777777" w:rsidTr="00D85C6F">
        <w:tc>
          <w:tcPr>
            <w:tcW w:w="1279" w:type="pct"/>
            <w:gridSpan w:val="3"/>
            <w:shd w:val="clear" w:color="auto" w:fill="auto"/>
          </w:tcPr>
          <w:p w14:paraId="767A6200" w14:textId="77777777" w:rsidR="004C3AF1" w:rsidRPr="003A51AC" w:rsidRDefault="004C3AF1" w:rsidP="00E22A07">
            <w:pPr>
              <w:pStyle w:val="ConsPlusNormal"/>
            </w:pPr>
            <w:r w:rsidRPr="003A51AC">
              <w:t xml:space="preserve">-прыжки через линию, (вперед и, развернувшись, в обратную сторону); </w:t>
            </w:r>
          </w:p>
          <w:p w14:paraId="500E83B9" w14:textId="77777777" w:rsidR="004C3AF1" w:rsidRPr="003A51AC" w:rsidRDefault="004C3AF1" w:rsidP="00E22A07">
            <w:pPr>
              <w:pStyle w:val="ConsPlusNormal"/>
            </w:pPr>
            <w:r w:rsidRPr="003A51AC">
              <w:t>- прыжки через 2 линии (расстояние 25 - 30 см),</w:t>
            </w:r>
          </w:p>
          <w:p w14:paraId="57E0356F" w14:textId="77777777" w:rsidR="004C3AF1" w:rsidRPr="003A51AC" w:rsidRDefault="004C3AF1" w:rsidP="00E22A07">
            <w:pPr>
              <w:pStyle w:val="ConsPlusNormal"/>
            </w:pPr>
            <w:r w:rsidRPr="003A51AC">
              <w:t>- прыжки через 4 - 6 параллельных линий (расстояние 15 - 20 см);</w:t>
            </w:r>
          </w:p>
          <w:p w14:paraId="4F6ECC60" w14:textId="77777777" w:rsidR="004C3AF1" w:rsidRPr="003A51AC" w:rsidRDefault="004C3AF1" w:rsidP="00E22A07">
            <w:pPr>
              <w:pStyle w:val="ConsPlusNormal"/>
            </w:pPr>
            <w:r w:rsidRPr="003A51AC">
              <w:t>- прыжки из обруча в обруч (плоский) по прямой;</w:t>
            </w:r>
          </w:p>
          <w:p w14:paraId="68A34BAD" w14:textId="77777777" w:rsidR="004C3AF1" w:rsidRPr="003A51AC" w:rsidRDefault="004C3AF1" w:rsidP="00E22A07">
            <w:pPr>
              <w:pStyle w:val="ConsPlusNormal"/>
            </w:pPr>
            <w:r w:rsidRPr="003A51AC">
              <w:t>-прыжки в длину с места (не менее 40 см);</w:t>
            </w:r>
          </w:p>
        </w:tc>
        <w:tc>
          <w:tcPr>
            <w:tcW w:w="1291" w:type="pct"/>
            <w:gridSpan w:val="4"/>
            <w:shd w:val="clear" w:color="auto" w:fill="auto"/>
          </w:tcPr>
          <w:p w14:paraId="5B9B0CA7" w14:textId="77777777" w:rsidR="004C3AF1" w:rsidRPr="003A51AC" w:rsidRDefault="004C3AF1" w:rsidP="00E22A07">
            <w:pPr>
              <w:pStyle w:val="ConsPlusNormal"/>
            </w:pPr>
            <w:r w:rsidRPr="003A51AC">
              <w:t>- прыжки через 4 - 6 линий (расстояние между линиями 40 - 50 см);</w:t>
            </w:r>
          </w:p>
          <w:p w14:paraId="66415694" w14:textId="77777777" w:rsidR="004C3AF1" w:rsidRPr="003A51AC" w:rsidRDefault="004C3AF1" w:rsidP="00E22A07">
            <w:pPr>
              <w:pStyle w:val="ConsPlusNormal"/>
            </w:pPr>
            <w:r w:rsidRPr="003A51AC">
              <w:t>- прыжки из обруча в обруч (плоский) по прямой;</w:t>
            </w:r>
          </w:p>
          <w:p w14:paraId="73A36BE4" w14:textId="77777777" w:rsidR="004C3AF1" w:rsidRPr="003A51AC" w:rsidRDefault="004C3AF1" w:rsidP="00E22A07">
            <w:pPr>
              <w:spacing w:line="240" w:lineRule="auto"/>
              <w:rPr>
                <w:sz w:val="24"/>
                <w:szCs w:val="24"/>
              </w:rPr>
            </w:pPr>
            <w:r w:rsidRPr="003A51AC">
              <w:rPr>
                <w:sz w:val="24"/>
                <w:szCs w:val="24"/>
              </w:rPr>
              <w:t>-прыжки в длину с места( не менее 40-50 см.)</w:t>
            </w:r>
          </w:p>
        </w:tc>
        <w:tc>
          <w:tcPr>
            <w:tcW w:w="2430" w:type="pct"/>
            <w:gridSpan w:val="5"/>
            <w:shd w:val="clear" w:color="auto" w:fill="auto"/>
          </w:tcPr>
          <w:p w14:paraId="5F6EFAE5" w14:textId="77777777" w:rsidR="004C3AF1" w:rsidRPr="003A51AC" w:rsidRDefault="004C3AF1" w:rsidP="00E22A07">
            <w:pPr>
              <w:pStyle w:val="af2"/>
            </w:pPr>
            <w:r w:rsidRPr="003A51AC">
              <w:t>- прыжки, продвигаясь вперед через начерченные линии, из кружка в кружок;</w:t>
            </w:r>
          </w:p>
          <w:p w14:paraId="3F9C00C7" w14:textId="77777777" w:rsidR="004C3AF1" w:rsidRPr="003A51AC" w:rsidRDefault="004C3AF1" w:rsidP="00E22A07">
            <w:pPr>
              <w:pStyle w:val="af2"/>
              <w:tabs>
                <w:tab w:val="left" w:pos="2863"/>
              </w:tabs>
            </w:pPr>
            <w:r w:rsidRPr="003A51AC">
              <w:t>- прыжки из обруча в обруч (плоский) по прямой;</w:t>
            </w:r>
            <w:r w:rsidRPr="003A51AC">
              <w:tab/>
            </w:r>
          </w:p>
          <w:p w14:paraId="5ED6A71C" w14:textId="77777777" w:rsidR="004C3AF1" w:rsidRPr="003A51AC" w:rsidRDefault="004C3AF1" w:rsidP="00E22A07">
            <w:pPr>
              <w:spacing w:line="240" w:lineRule="auto"/>
              <w:rPr>
                <w:sz w:val="24"/>
                <w:szCs w:val="24"/>
              </w:rPr>
            </w:pPr>
            <w:r w:rsidRPr="003A51AC">
              <w:rPr>
                <w:sz w:val="24"/>
                <w:szCs w:val="24"/>
              </w:rPr>
              <w:t xml:space="preserve">- перепрыгивание боком невысокие препятствия (шнур, канат, кубик); </w:t>
            </w:r>
          </w:p>
          <w:p w14:paraId="6BD5CEB0" w14:textId="77777777" w:rsidR="004C3AF1" w:rsidRPr="003A51AC" w:rsidRDefault="004C3AF1" w:rsidP="00E22A07">
            <w:pPr>
              <w:spacing w:line="240" w:lineRule="auto"/>
              <w:rPr>
                <w:sz w:val="24"/>
                <w:szCs w:val="24"/>
              </w:rPr>
            </w:pPr>
            <w:r w:rsidRPr="003A51AC">
              <w:rPr>
                <w:sz w:val="24"/>
                <w:szCs w:val="24"/>
              </w:rPr>
              <w:t>- прыжки в длину с места (от 50 см и более, с учётом индивидуальных возможностей)</w:t>
            </w:r>
          </w:p>
          <w:p w14:paraId="046716E6" w14:textId="77777777" w:rsidR="004C3AF1" w:rsidRPr="003A51AC" w:rsidRDefault="004C3AF1" w:rsidP="00E22A07">
            <w:pPr>
              <w:spacing w:line="240" w:lineRule="auto"/>
              <w:rPr>
                <w:sz w:val="24"/>
                <w:szCs w:val="24"/>
              </w:rPr>
            </w:pPr>
          </w:p>
        </w:tc>
      </w:tr>
      <w:tr w:rsidR="004C3AF1" w:rsidRPr="003A51AC" w14:paraId="4F44AF62" w14:textId="77777777" w:rsidTr="00D85C6F">
        <w:trPr>
          <w:gridAfter w:val="2"/>
          <w:wAfter w:w="154" w:type="pct"/>
        </w:trPr>
        <w:tc>
          <w:tcPr>
            <w:tcW w:w="1279" w:type="pct"/>
            <w:gridSpan w:val="3"/>
            <w:shd w:val="clear" w:color="auto" w:fill="auto"/>
          </w:tcPr>
          <w:p w14:paraId="7605E679" w14:textId="77777777" w:rsidR="004C3AF1" w:rsidRPr="003A51AC" w:rsidRDefault="004C3AF1" w:rsidP="00E22A07">
            <w:pPr>
              <w:pStyle w:val="ConsPlusNormal"/>
              <w:rPr>
                <w:b/>
              </w:rPr>
            </w:pPr>
            <w:r w:rsidRPr="003A51AC">
              <w:t>- спрыгивание (высота 10 - 15 см),</w:t>
            </w:r>
          </w:p>
        </w:tc>
        <w:tc>
          <w:tcPr>
            <w:tcW w:w="1291" w:type="pct"/>
            <w:gridSpan w:val="4"/>
            <w:shd w:val="clear" w:color="auto" w:fill="auto"/>
          </w:tcPr>
          <w:p w14:paraId="5B679988" w14:textId="77777777" w:rsidR="004C3AF1" w:rsidRPr="003A51AC" w:rsidRDefault="004C3AF1" w:rsidP="00E22A07">
            <w:pPr>
              <w:pStyle w:val="ConsPlusNormal"/>
            </w:pPr>
            <w:r w:rsidRPr="003A51AC">
              <w:t>- спрыгивание со скамейки (высота 15-20 см)</w:t>
            </w:r>
          </w:p>
        </w:tc>
        <w:tc>
          <w:tcPr>
            <w:tcW w:w="2276" w:type="pct"/>
            <w:gridSpan w:val="3"/>
            <w:shd w:val="clear" w:color="auto" w:fill="auto"/>
          </w:tcPr>
          <w:p w14:paraId="3079E4A1" w14:textId="77777777" w:rsidR="004C3AF1" w:rsidRPr="003A51AC" w:rsidRDefault="004C3AF1" w:rsidP="00E22A07">
            <w:pPr>
              <w:pStyle w:val="af2"/>
              <w:tabs>
                <w:tab w:val="left" w:pos="2863"/>
              </w:tabs>
            </w:pPr>
            <w:r w:rsidRPr="003A51AC">
              <w:t xml:space="preserve">- спрыгивание с высоты (высота 20-25 см) в обозначенное место; </w:t>
            </w:r>
          </w:p>
        </w:tc>
      </w:tr>
      <w:tr w:rsidR="004C3AF1" w:rsidRPr="003A51AC" w14:paraId="0BB2B86A" w14:textId="77777777" w:rsidTr="00D85C6F">
        <w:trPr>
          <w:gridAfter w:val="2"/>
          <w:wAfter w:w="154" w:type="pct"/>
        </w:trPr>
        <w:tc>
          <w:tcPr>
            <w:tcW w:w="1279" w:type="pct"/>
            <w:gridSpan w:val="3"/>
            <w:vMerge w:val="restart"/>
            <w:shd w:val="clear" w:color="auto" w:fill="F2F2F2" w:themeFill="background1" w:themeFillShade="F2"/>
          </w:tcPr>
          <w:p w14:paraId="1909139A" w14:textId="77777777" w:rsidR="004C3AF1" w:rsidRPr="003A51AC" w:rsidRDefault="004C3AF1" w:rsidP="00E22A07">
            <w:pPr>
              <w:pStyle w:val="ConsPlusNormal"/>
            </w:pPr>
          </w:p>
        </w:tc>
        <w:tc>
          <w:tcPr>
            <w:tcW w:w="1291" w:type="pct"/>
            <w:gridSpan w:val="4"/>
            <w:shd w:val="clear" w:color="auto" w:fill="F2F2F2" w:themeFill="background1" w:themeFillShade="F2"/>
          </w:tcPr>
          <w:p w14:paraId="0C41BBFD" w14:textId="77777777" w:rsidR="004C3AF1" w:rsidRPr="003A51AC" w:rsidRDefault="004C3AF1" w:rsidP="00E22A07">
            <w:pPr>
              <w:pStyle w:val="ConsPlusNormal"/>
            </w:pPr>
          </w:p>
        </w:tc>
        <w:tc>
          <w:tcPr>
            <w:tcW w:w="1286" w:type="pct"/>
            <w:gridSpan w:val="2"/>
            <w:shd w:val="clear" w:color="auto" w:fill="auto"/>
          </w:tcPr>
          <w:p w14:paraId="50D57F7F" w14:textId="77777777" w:rsidR="004C3AF1" w:rsidRPr="003A51AC" w:rsidRDefault="004C3AF1" w:rsidP="00E22A07">
            <w:pPr>
              <w:pStyle w:val="af2"/>
            </w:pPr>
            <w:r w:rsidRPr="003A51AC">
              <w:t>- впрыгивание на возвышение 20 см двумя ногами;</w:t>
            </w:r>
          </w:p>
        </w:tc>
        <w:tc>
          <w:tcPr>
            <w:tcW w:w="990" w:type="pct"/>
            <w:shd w:val="clear" w:color="auto" w:fill="FFFFFF" w:themeFill="background1"/>
          </w:tcPr>
          <w:p w14:paraId="298919E2" w14:textId="77777777" w:rsidR="004C3AF1" w:rsidRPr="003A51AC" w:rsidRDefault="004C3AF1" w:rsidP="00E22A07">
            <w:pPr>
              <w:pStyle w:val="af2"/>
              <w:tabs>
                <w:tab w:val="left" w:pos="2863"/>
              </w:tabs>
            </w:pPr>
            <w:r w:rsidRPr="003A51AC">
              <w:t>- впрыгивание на предметы высотой 30 см с разбега 3 шага;</w:t>
            </w:r>
          </w:p>
        </w:tc>
      </w:tr>
      <w:tr w:rsidR="004C3AF1" w:rsidRPr="003A51AC" w14:paraId="5FCF1154" w14:textId="77777777" w:rsidTr="00D85C6F">
        <w:trPr>
          <w:gridAfter w:val="2"/>
          <w:wAfter w:w="154" w:type="pct"/>
        </w:trPr>
        <w:tc>
          <w:tcPr>
            <w:tcW w:w="1279" w:type="pct"/>
            <w:gridSpan w:val="3"/>
            <w:vMerge/>
            <w:shd w:val="clear" w:color="auto" w:fill="F2F2F2" w:themeFill="background1" w:themeFillShade="F2"/>
          </w:tcPr>
          <w:p w14:paraId="62596EA8" w14:textId="77777777" w:rsidR="004C3AF1" w:rsidRPr="003A51AC" w:rsidRDefault="004C3AF1" w:rsidP="00E22A07">
            <w:pPr>
              <w:pStyle w:val="ConsPlusNormal"/>
              <w:rPr>
                <w:b/>
              </w:rPr>
            </w:pPr>
          </w:p>
        </w:tc>
        <w:tc>
          <w:tcPr>
            <w:tcW w:w="1291" w:type="pct"/>
            <w:gridSpan w:val="4"/>
            <w:shd w:val="clear" w:color="auto" w:fill="auto"/>
          </w:tcPr>
          <w:p w14:paraId="1BF70D0F" w14:textId="77777777" w:rsidR="004C3AF1" w:rsidRPr="003A51AC" w:rsidRDefault="004C3AF1" w:rsidP="00E22A07">
            <w:pPr>
              <w:pStyle w:val="ConsPlusNormal"/>
            </w:pPr>
            <w:r w:rsidRPr="003A51AC">
              <w:t>- прыжки стараясь достать предмет, подвешенный над головой;</w:t>
            </w:r>
          </w:p>
        </w:tc>
        <w:tc>
          <w:tcPr>
            <w:tcW w:w="1286" w:type="pct"/>
            <w:gridSpan w:val="2"/>
            <w:shd w:val="clear" w:color="auto" w:fill="auto"/>
          </w:tcPr>
          <w:p w14:paraId="6FBCACBF" w14:textId="77777777" w:rsidR="004C3AF1" w:rsidRPr="003A51AC" w:rsidRDefault="004C3AF1" w:rsidP="00E22A07">
            <w:pPr>
              <w:pStyle w:val="af2"/>
            </w:pPr>
            <w:r w:rsidRPr="003A51AC">
              <w:t xml:space="preserve">- прыжки в высоту с разбега; </w:t>
            </w:r>
          </w:p>
          <w:p w14:paraId="343C1359" w14:textId="77777777" w:rsidR="004C3AF1" w:rsidRPr="003A51AC" w:rsidRDefault="004C3AF1" w:rsidP="00E22A07">
            <w:pPr>
              <w:pStyle w:val="af2"/>
            </w:pPr>
            <w:r w:rsidRPr="003A51AC">
              <w:t>- прыжки в длину с разбега.</w:t>
            </w:r>
          </w:p>
        </w:tc>
        <w:tc>
          <w:tcPr>
            <w:tcW w:w="990" w:type="pct"/>
            <w:shd w:val="clear" w:color="auto" w:fill="FFFFFF" w:themeFill="background1"/>
          </w:tcPr>
          <w:p w14:paraId="7FBF0FD3" w14:textId="77777777" w:rsidR="004C3AF1" w:rsidRPr="003A51AC" w:rsidRDefault="004C3AF1" w:rsidP="00E22A07">
            <w:pPr>
              <w:pStyle w:val="af2"/>
              <w:tabs>
                <w:tab w:val="left" w:pos="2863"/>
              </w:tabs>
            </w:pPr>
            <w:r w:rsidRPr="003A51AC">
              <w:t>прыжки в длину и в высоту с места и с разбега на соревнование</w:t>
            </w:r>
          </w:p>
        </w:tc>
      </w:tr>
      <w:tr w:rsidR="004C3AF1" w:rsidRPr="003A51AC" w14:paraId="32C3758D" w14:textId="77777777" w:rsidTr="00D85C6F">
        <w:trPr>
          <w:gridAfter w:val="2"/>
          <w:wAfter w:w="154" w:type="pct"/>
        </w:trPr>
        <w:tc>
          <w:tcPr>
            <w:tcW w:w="1279" w:type="pct"/>
            <w:gridSpan w:val="3"/>
            <w:vMerge/>
            <w:shd w:val="clear" w:color="auto" w:fill="F2F2F2" w:themeFill="background1" w:themeFillShade="F2"/>
          </w:tcPr>
          <w:p w14:paraId="25D8B123" w14:textId="77777777" w:rsidR="004C3AF1" w:rsidRPr="003A51AC" w:rsidRDefault="004C3AF1" w:rsidP="00E22A07">
            <w:pPr>
              <w:pStyle w:val="ConsPlusNormal"/>
              <w:rPr>
                <w:b/>
              </w:rPr>
            </w:pPr>
          </w:p>
        </w:tc>
        <w:tc>
          <w:tcPr>
            <w:tcW w:w="1291" w:type="pct"/>
            <w:gridSpan w:val="4"/>
            <w:shd w:val="clear" w:color="auto" w:fill="auto"/>
          </w:tcPr>
          <w:p w14:paraId="05105B98" w14:textId="77777777" w:rsidR="004C3AF1" w:rsidRPr="003A51AC" w:rsidRDefault="004C3AF1" w:rsidP="00E22A07">
            <w:pPr>
              <w:pStyle w:val="ConsPlusNormal"/>
            </w:pPr>
            <w:r w:rsidRPr="003A51AC">
              <w:t>- выполнение 20 подпрыгиваний с небольшими перерывами;</w:t>
            </w:r>
          </w:p>
        </w:tc>
        <w:tc>
          <w:tcPr>
            <w:tcW w:w="1286" w:type="pct"/>
            <w:gridSpan w:val="2"/>
            <w:shd w:val="clear" w:color="auto" w:fill="auto"/>
          </w:tcPr>
          <w:p w14:paraId="5F967B75" w14:textId="77777777" w:rsidR="004C3AF1" w:rsidRPr="003A51AC" w:rsidRDefault="004C3AF1" w:rsidP="00E22A07">
            <w:pPr>
              <w:pStyle w:val="af2"/>
            </w:pPr>
            <w:r w:rsidRPr="003A51AC">
              <w:t xml:space="preserve">- подпрыгивание на месте 30 - 40 раз подряд 2 раза; </w:t>
            </w:r>
          </w:p>
          <w:p w14:paraId="2B0B1BE9" w14:textId="77777777" w:rsidR="004C3AF1" w:rsidRPr="003A51AC" w:rsidRDefault="004C3AF1" w:rsidP="00E22A07">
            <w:pPr>
              <w:pStyle w:val="af2"/>
            </w:pPr>
            <w:r w:rsidRPr="003A51AC">
              <w:t>- подпрыгивание на одной ноге 10 - 15 раз;</w:t>
            </w:r>
          </w:p>
        </w:tc>
        <w:tc>
          <w:tcPr>
            <w:tcW w:w="990" w:type="pct"/>
            <w:shd w:val="clear" w:color="auto" w:fill="FFFFFF" w:themeFill="background1"/>
          </w:tcPr>
          <w:p w14:paraId="643A7C67" w14:textId="77777777" w:rsidR="004C3AF1" w:rsidRPr="003A51AC" w:rsidRDefault="004C3AF1" w:rsidP="00E22A07">
            <w:pPr>
              <w:pStyle w:val="af2"/>
              <w:tabs>
                <w:tab w:val="left" w:pos="2863"/>
              </w:tabs>
            </w:pPr>
            <w:r w:rsidRPr="003A51AC">
              <w:t>- подпрыгивания на двух ногах 30 раз в чередовании с ходьбой,</w:t>
            </w:r>
          </w:p>
        </w:tc>
      </w:tr>
      <w:tr w:rsidR="004C3AF1" w:rsidRPr="003A51AC" w14:paraId="7D7320B3" w14:textId="77777777" w:rsidTr="00D85C6F">
        <w:trPr>
          <w:gridAfter w:val="2"/>
          <w:wAfter w:w="154" w:type="pct"/>
        </w:trPr>
        <w:tc>
          <w:tcPr>
            <w:tcW w:w="1279" w:type="pct"/>
            <w:gridSpan w:val="3"/>
            <w:vMerge/>
            <w:shd w:val="clear" w:color="auto" w:fill="F2F2F2" w:themeFill="background1" w:themeFillShade="F2"/>
          </w:tcPr>
          <w:p w14:paraId="0F817EEA" w14:textId="77777777" w:rsidR="004C3AF1" w:rsidRPr="003A51AC" w:rsidRDefault="004C3AF1" w:rsidP="00E22A07">
            <w:pPr>
              <w:pStyle w:val="ConsPlusNormal"/>
              <w:rPr>
                <w:b/>
              </w:rPr>
            </w:pPr>
          </w:p>
        </w:tc>
        <w:tc>
          <w:tcPr>
            <w:tcW w:w="1291" w:type="pct"/>
            <w:gridSpan w:val="4"/>
            <w:shd w:val="clear" w:color="auto" w:fill="auto"/>
          </w:tcPr>
          <w:p w14:paraId="75EE7E91" w14:textId="77777777" w:rsidR="004C3AF1" w:rsidRPr="003A51AC" w:rsidRDefault="004C3AF1" w:rsidP="00E22A07">
            <w:pPr>
              <w:pStyle w:val="ConsPlusNormal"/>
            </w:pPr>
            <w:r w:rsidRPr="003A51AC">
              <w:t>- попытки выполнения прыжков с короткой скакалкой</w:t>
            </w:r>
          </w:p>
        </w:tc>
        <w:tc>
          <w:tcPr>
            <w:tcW w:w="1286" w:type="pct"/>
            <w:gridSpan w:val="2"/>
            <w:shd w:val="clear" w:color="auto" w:fill="auto"/>
          </w:tcPr>
          <w:p w14:paraId="597A7D48" w14:textId="77777777" w:rsidR="004C3AF1" w:rsidRPr="003A51AC" w:rsidRDefault="004C3AF1" w:rsidP="00E22A07">
            <w:pPr>
              <w:pStyle w:val="af2"/>
            </w:pPr>
            <w:r w:rsidRPr="003A51AC">
              <w:t xml:space="preserve">- прыжки со скакалкой: </w:t>
            </w:r>
          </w:p>
          <w:p w14:paraId="4B250FB1" w14:textId="77777777" w:rsidR="004C3AF1" w:rsidRPr="003A51AC" w:rsidRDefault="004C3AF1" w:rsidP="00E22A07">
            <w:pPr>
              <w:pStyle w:val="af2"/>
            </w:pPr>
            <w:r w:rsidRPr="003A51AC">
              <w:t xml:space="preserve">перешагивание и прыжки через неподвижную скакалку (высота 3 - 5 см); </w:t>
            </w:r>
          </w:p>
          <w:p w14:paraId="67D7DFA7" w14:textId="77777777" w:rsidR="004C3AF1" w:rsidRPr="003A51AC" w:rsidRDefault="004C3AF1" w:rsidP="00E22A07">
            <w:pPr>
              <w:pStyle w:val="af2"/>
            </w:pPr>
            <w:r w:rsidRPr="003A51AC">
              <w:t xml:space="preserve">- перепрыгивание через скакалку с одной ноги на другую с места, шагом и бегом; </w:t>
            </w:r>
          </w:p>
          <w:p w14:paraId="5FABE827" w14:textId="77777777" w:rsidR="004C3AF1" w:rsidRPr="003A51AC" w:rsidRDefault="004C3AF1" w:rsidP="00E22A07">
            <w:pPr>
              <w:pStyle w:val="af2"/>
            </w:pPr>
            <w:r w:rsidRPr="003A51AC">
              <w:t>- прыжки через скакалку на двух ногах, через вращающуюся скакалку.</w:t>
            </w:r>
          </w:p>
        </w:tc>
        <w:tc>
          <w:tcPr>
            <w:tcW w:w="990" w:type="pct"/>
            <w:shd w:val="clear" w:color="auto" w:fill="FFFFFF" w:themeFill="background1"/>
          </w:tcPr>
          <w:p w14:paraId="60F5FBE1" w14:textId="77777777" w:rsidR="004C3AF1" w:rsidRPr="003A51AC" w:rsidRDefault="004C3AF1" w:rsidP="00E22A07">
            <w:pPr>
              <w:pStyle w:val="af2"/>
              <w:tabs>
                <w:tab w:val="left" w:pos="287"/>
              </w:tabs>
              <w:ind w:left="2"/>
            </w:pPr>
            <w:r w:rsidRPr="003A51AC">
              <w:t xml:space="preserve">- прыжки с короткой скакалкой: прыжки на двух ногах с промежуточными прыжками и без них; </w:t>
            </w:r>
          </w:p>
          <w:p w14:paraId="57CCCD2A" w14:textId="77777777" w:rsidR="004C3AF1" w:rsidRPr="003A51AC" w:rsidRDefault="004C3AF1" w:rsidP="00E22A07">
            <w:pPr>
              <w:pStyle w:val="af2"/>
              <w:tabs>
                <w:tab w:val="left" w:pos="287"/>
              </w:tabs>
              <w:ind w:left="2"/>
            </w:pPr>
            <w:r w:rsidRPr="003A51AC">
              <w:t>- прыжки с ноги на ногу;</w:t>
            </w:r>
          </w:p>
          <w:p w14:paraId="66E7A9B5" w14:textId="77777777" w:rsidR="004C3AF1" w:rsidRPr="003A51AC" w:rsidRDefault="004C3AF1" w:rsidP="00E22A07">
            <w:pPr>
              <w:pStyle w:val="af2"/>
              <w:ind w:left="2"/>
            </w:pPr>
            <w:r w:rsidRPr="003A51AC">
              <w:t xml:space="preserve">- бег со скакалкой; </w:t>
            </w:r>
          </w:p>
          <w:p w14:paraId="606682B5" w14:textId="77777777" w:rsidR="004C3AF1" w:rsidRPr="003A51AC" w:rsidRDefault="004C3AF1" w:rsidP="00E22A07">
            <w:pPr>
              <w:pStyle w:val="af2"/>
              <w:tabs>
                <w:tab w:val="left" w:pos="287"/>
              </w:tabs>
              <w:ind w:left="2"/>
            </w:pPr>
            <w:r w:rsidRPr="003A51AC">
              <w:t xml:space="preserve">- прыжки через обруч, вращая его как скакалку; </w:t>
            </w:r>
          </w:p>
          <w:p w14:paraId="57B1408E" w14:textId="77777777" w:rsidR="004C3AF1" w:rsidRPr="003A51AC" w:rsidRDefault="004C3AF1" w:rsidP="00E22A07">
            <w:pPr>
              <w:pStyle w:val="af2"/>
              <w:tabs>
                <w:tab w:val="left" w:pos="287"/>
              </w:tabs>
              <w:ind w:left="2"/>
            </w:pPr>
            <w:r w:rsidRPr="003A51AC">
              <w:t>- прыжки через длинную скакалку</w:t>
            </w:r>
          </w:p>
          <w:p w14:paraId="46066984" w14:textId="77777777" w:rsidR="004C3AF1" w:rsidRPr="003A51AC" w:rsidRDefault="004C3AF1" w:rsidP="00E22A07">
            <w:pPr>
              <w:pStyle w:val="af2"/>
              <w:tabs>
                <w:tab w:val="left" w:pos="2863"/>
              </w:tabs>
              <w:ind w:left="2"/>
            </w:pPr>
            <w:r w:rsidRPr="003A51AC">
              <w:t xml:space="preserve">- пробегание под вращающейся скакалкой, прыжки через вращающуюся скакалку с места; </w:t>
            </w:r>
          </w:p>
          <w:p w14:paraId="7F0AD64C" w14:textId="77777777" w:rsidR="004C3AF1" w:rsidRPr="003A51AC" w:rsidRDefault="004C3AF1" w:rsidP="00E22A07">
            <w:pPr>
              <w:pStyle w:val="af2"/>
              <w:tabs>
                <w:tab w:val="left" w:pos="2863"/>
              </w:tabs>
              <w:ind w:left="2"/>
            </w:pPr>
            <w:r w:rsidRPr="003A51AC">
              <w:t xml:space="preserve">- вбегание под вращающуюся скакалку - прыжок - выбегание; </w:t>
            </w:r>
          </w:p>
          <w:p w14:paraId="5DCC30A5" w14:textId="77777777" w:rsidR="004C3AF1" w:rsidRPr="003A51AC" w:rsidRDefault="004C3AF1" w:rsidP="00E22A07">
            <w:pPr>
              <w:pStyle w:val="af2"/>
              <w:tabs>
                <w:tab w:val="left" w:pos="2863"/>
              </w:tabs>
            </w:pPr>
            <w:r w:rsidRPr="003A51AC">
              <w:t>-пробегание под вращающейся скакалкой парами.</w:t>
            </w:r>
          </w:p>
        </w:tc>
      </w:tr>
      <w:tr w:rsidR="004C3AF1" w:rsidRPr="003A51AC" w14:paraId="3F50D6B4" w14:textId="77777777" w:rsidTr="00D85C6F">
        <w:trPr>
          <w:gridAfter w:val="2"/>
          <w:wAfter w:w="154" w:type="pct"/>
        </w:trPr>
        <w:tc>
          <w:tcPr>
            <w:tcW w:w="4846" w:type="pct"/>
            <w:gridSpan w:val="10"/>
            <w:shd w:val="clear" w:color="auto" w:fill="F2F2F2" w:themeFill="background1" w:themeFillShade="F2"/>
          </w:tcPr>
          <w:p w14:paraId="44BA6F69" w14:textId="77777777" w:rsidR="004C3AF1" w:rsidRPr="003A51AC" w:rsidRDefault="004C3AF1" w:rsidP="00E22A07">
            <w:pPr>
              <w:pStyle w:val="af2"/>
              <w:tabs>
                <w:tab w:val="left" w:pos="2863"/>
              </w:tabs>
              <w:rPr>
                <w:b/>
              </w:rPr>
            </w:pPr>
            <w:r w:rsidRPr="003A51AC">
              <w:rPr>
                <w:b/>
              </w:rPr>
              <w:t xml:space="preserve"> Упражнения в равновесии</w:t>
            </w:r>
          </w:p>
        </w:tc>
      </w:tr>
      <w:tr w:rsidR="004C3AF1" w:rsidRPr="003A51AC" w14:paraId="3C2CF135" w14:textId="77777777" w:rsidTr="00D85C6F">
        <w:trPr>
          <w:gridAfter w:val="2"/>
          <w:wAfter w:w="154" w:type="pct"/>
        </w:trPr>
        <w:tc>
          <w:tcPr>
            <w:tcW w:w="1323" w:type="pct"/>
            <w:gridSpan w:val="5"/>
            <w:shd w:val="clear" w:color="auto" w:fill="F2F2F2" w:themeFill="background1" w:themeFillShade="F2"/>
          </w:tcPr>
          <w:p w14:paraId="1B497CC7" w14:textId="77777777" w:rsidR="004C3AF1" w:rsidRPr="003A51AC" w:rsidRDefault="004C3AF1" w:rsidP="00E22A07">
            <w:pPr>
              <w:pStyle w:val="ConsPlusNormal"/>
              <w:jc w:val="center"/>
              <w:rPr>
                <w:b/>
              </w:rPr>
            </w:pPr>
            <w:r w:rsidRPr="003A51AC">
              <w:rPr>
                <w:b/>
              </w:rPr>
              <w:t>3-4</w:t>
            </w:r>
          </w:p>
        </w:tc>
        <w:tc>
          <w:tcPr>
            <w:tcW w:w="1247" w:type="pct"/>
            <w:gridSpan w:val="2"/>
            <w:shd w:val="clear" w:color="auto" w:fill="F2F2F2" w:themeFill="background1" w:themeFillShade="F2"/>
          </w:tcPr>
          <w:p w14:paraId="6D449969"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7BBE370B"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4B52A266" w14:textId="77777777" w:rsidR="004C3AF1" w:rsidRPr="003A51AC" w:rsidRDefault="004C3AF1" w:rsidP="00E22A07">
            <w:pPr>
              <w:pStyle w:val="af2"/>
              <w:jc w:val="center"/>
              <w:rPr>
                <w:b/>
              </w:rPr>
            </w:pPr>
            <w:r w:rsidRPr="003A51AC">
              <w:rPr>
                <w:b/>
              </w:rPr>
              <w:t>6-7</w:t>
            </w:r>
          </w:p>
        </w:tc>
      </w:tr>
      <w:tr w:rsidR="004C3AF1" w:rsidRPr="003A51AC" w14:paraId="09B7FFFC" w14:textId="77777777" w:rsidTr="00D85C6F">
        <w:trPr>
          <w:gridAfter w:val="2"/>
          <w:wAfter w:w="154" w:type="pct"/>
          <w:trHeight w:val="999"/>
        </w:trPr>
        <w:tc>
          <w:tcPr>
            <w:tcW w:w="1323" w:type="pct"/>
            <w:gridSpan w:val="5"/>
            <w:vMerge w:val="restart"/>
            <w:shd w:val="clear" w:color="auto" w:fill="auto"/>
          </w:tcPr>
          <w:p w14:paraId="232E430A" w14:textId="77777777" w:rsidR="004C3AF1" w:rsidRPr="003A51AC" w:rsidRDefault="004C3AF1" w:rsidP="00E22A07">
            <w:pPr>
              <w:pStyle w:val="ConsPlusNormal"/>
            </w:pPr>
            <w:r w:rsidRPr="003A51AC">
              <w:t xml:space="preserve">- ходьба по прямой и извилистой дорожке (ширина 15 - 20 см, длина 2 - 2,5 м), обычным и приставным шагом; </w:t>
            </w:r>
          </w:p>
          <w:p w14:paraId="40CEA6BB" w14:textId="77777777" w:rsidR="004C3AF1" w:rsidRPr="003A51AC" w:rsidRDefault="004C3AF1" w:rsidP="00E22A07">
            <w:pPr>
              <w:pStyle w:val="ConsPlusNormal"/>
            </w:pPr>
            <w:r w:rsidRPr="003A51AC">
              <w:t>- ходьба на носках, с остановкой.</w:t>
            </w:r>
          </w:p>
          <w:p w14:paraId="52DF3471" w14:textId="77777777" w:rsidR="004C3AF1" w:rsidRPr="003A51AC" w:rsidRDefault="004C3AF1" w:rsidP="00E22A07">
            <w:pPr>
              <w:pStyle w:val="ConsPlusNormal"/>
            </w:pPr>
            <w:r w:rsidRPr="003A51AC">
              <w:t xml:space="preserve">-ходьба с выполнением заданий (присесть, встать и продолжить движение); </w:t>
            </w:r>
          </w:p>
        </w:tc>
        <w:tc>
          <w:tcPr>
            <w:tcW w:w="1247" w:type="pct"/>
            <w:gridSpan w:val="2"/>
            <w:shd w:val="clear" w:color="auto" w:fill="auto"/>
          </w:tcPr>
          <w:p w14:paraId="57EBAB17" w14:textId="77777777" w:rsidR="004C3AF1" w:rsidRPr="003A51AC" w:rsidRDefault="004C3AF1" w:rsidP="00E22A07">
            <w:pPr>
              <w:pStyle w:val="ConsPlusNormal"/>
            </w:pPr>
            <w:r w:rsidRPr="003A51AC">
              <w:t>ходьба по доске до конца и обратно с поворотом;</w:t>
            </w:r>
          </w:p>
        </w:tc>
        <w:tc>
          <w:tcPr>
            <w:tcW w:w="1286" w:type="pct"/>
            <w:gridSpan w:val="2"/>
            <w:vMerge w:val="restart"/>
            <w:shd w:val="clear" w:color="auto" w:fill="auto"/>
          </w:tcPr>
          <w:p w14:paraId="070F7B9C" w14:textId="77777777" w:rsidR="004C3AF1" w:rsidRPr="003A51AC" w:rsidRDefault="004C3AF1" w:rsidP="00E22A07">
            <w:pPr>
              <w:pStyle w:val="af2"/>
            </w:pPr>
            <w:r w:rsidRPr="003A51AC">
              <w:t xml:space="preserve">ходьба по шнуру прямо и зигзагообразно, приставляя пятку одной ноги к носку другой; </w:t>
            </w:r>
          </w:p>
        </w:tc>
        <w:tc>
          <w:tcPr>
            <w:tcW w:w="990" w:type="pct"/>
            <w:vMerge w:val="restart"/>
            <w:shd w:val="clear" w:color="auto" w:fill="FFFFFF" w:themeFill="background1"/>
          </w:tcPr>
          <w:p w14:paraId="7805B283" w14:textId="77777777" w:rsidR="004C3AF1" w:rsidRPr="003A51AC" w:rsidRDefault="004C3AF1" w:rsidP="00E22A07">
            <w:pPr>
              <w:pStyle w:val="af2"/>
            </w:pPr>
            <w:r w:rsidRPr="003A51AC">
              <w:t>педагог способствует совершенствованию двигательных навыков детей;</w:t>
            </w:r>
          </w:p>
          <w:p w14:paraId="0D9E3731" w14:textId="77777777" w:rsidR="004C3AF1" w:rsidRPr="003A51AC" w:rsidRDefault="004C3AF1" w:rsidP="00E22A07">
            <w:pPr>
              <w:pStyle w:val="af2"/>
            </w:pPr>
            <w:r w:rsidRPr="003A51AC">
              <w:t>стойка на одной ноге, закрыв по сигналу глаза;</w:t>
            </w:r>
          </w:p>
        </w:tc>
      </w:tr>
      <w:tr w:rsidR="004C3AF1" w:rsidRPr="003A51AC" w14:paraId="1B45986A" w14:textId="77777777" w:rsidTr="00D85C6F">
        <w:trPr>
          <w:gridAfter w:val="2"/>
          <w:wAfter w:w="154" w:type="pct"/>
          <w:trHeight w:val="998"/>
        </w:trPr>
        <w:tc>
          <w:tcPr>
            <w:tcW w:w="1323" w:type="pct"/>
            <w:gridSpan w:val="5"/>
            <w:vMerge/>
            <w:shd w:val="clear" w:color="auto" w:fill="auto"/>
          </w:tcPr>
          <w:p w14:paraId="72E42E53" w14:textId="77777777" w:rsidR="004C3AF1" w:rsidRPr="003A51AC" w:rsidRDefault="004C3AF1" w:rsidP="00E22A07">
            <w:pPr>
              <w:pStyle w:val="ConsPlusNormal"/>
            </w:pPr>
          </w:p>
        </w:tc>
        <w:tc>
          <w:tcPr>
            <w:tcW w:w="1247" w:type="pct"/>
            <w:gridSpan w:val="2"/>
            <w:shd w:val="clear" w:color="auto" w:fill="auto"/>
          </w:tcPr>
          <w:p w14:paraId="36D226CE" w14:textId="77777777" w:rsidR="004C3AF1" w:rsidRPr="003A51AC" w:rsidRDefault="004C3AF1" w:rsidP="00E22A07">
            <w:pPr>
              <w:pStyle w:val="ConsPlusNormal"/>
            </w:pPr>
            <w:r w:rsidRPr="003A51AC">
              <w:t xml:space="preserve">ходьба по доске, (с перешагиванием через предметы, </w:t>
            </w:r>
          </w:p>
          <w:p w14:paraId="37278208" w14:textId="77777777" w:rsidR="004C3AF1" w:rsidRPr="003A51AC" w:rsidRDefault="004C3AF1" w:rsidP="00E22A07">
            <w:pPr>
              <w:pStyle w:val="ConsPlusNormal"/>
              <w:rPr>
                <w:highlight w:val="yellow"/>
              </w:rPr>
            </w:pPr>
            <w:r w:rsidRPr="003A51AC">
              <w:t>с мешочком на голове, с предметом в руках, ставя ногу с носка руки в стороны);</w:t>
            </w:r>
          </w:p>
        </w:tc>
        <w:tc>
          <w:tcPr>
            <w:tcW w:w="1286" w:type="pct"/>
            <w:gridSpan w:val="2"/>
            <w:vMerge/>
            <w:shd w:val="clear" w:color="auto" w:fill="auto"/>
          </w:tcPr>
          <w:p w14:paraId="01B4348B" w14:textId="77777777" w:rsidR="004C3AF1" w:rsidRPr="003A51AC" w:rsidRDefault="004C3AF1" w:rsidP="00E22A07">
            <w:pPr>
              <w:pStyle w:val="af2"/>
              <w:rPr>
                <w:highlight w:val="cyan"/>
              </w:rPr>
            </w:pPr>
          </w:p>
        </w:tc>
        <w:tc>
          <w:tcPr>
            <w:tcW w:w="990" w:type="pct"/>
            <w:vMerge/>
            <w:shd w:val="clear" w:color="auto" w:fill="FFFFFF" w:themeFill="background1"/>
          </w:tcPr>
          <w:p w14:paraId="79505E7B" w14:textId="77777777" w:rsidR="004C3AF1" w:rsidRPr="003A51AC" w:rsidRDefault="004C3AF1" w:rsidP="00E22A07">
            <w:pPr>
              <w:pStyle w:val="af2"/>
            </w:pPr>
          </w:p>
        </w:tc>
      </w:tr>
      <w:tr w:rsidR="004C3AF1" w:rsidRPr="003A51AC" w14:paraId="4F9ED397" w14:textId="77777777" w:rsidTr="00D85C6F">
        <w:trPr>
          <w:gridAfter w:val="2"/>
          <w:wAfter w:w="154" w:type="pct"/>
        </w:trPr>
        <w:tc>
          <w:tcPr>
            <w:tcW w:w="1323" w:type="pct"/>
            <w:gridSpan w:val="5"/>
            <w:shd w:val="clear" w:color="auto" w:fill="auto"/>
          </w:tcPr>
          <w:p w14:paraId="57F4CB23" w14:textId="77777777" w:rsidR="004C3AF1" w:rsidRPr="003A51AC" w:rsidRDefault="004C3AF1" w:rsidP="00E22A07">
            <w:pPr>
              <w:pStyle w:val="ConsPlusNormal"/>
              <w:rPr>
                <w:b/>
              </w:rPr>
            </w:pPr>
            <w:r w:rsidRPr="003A51AC">
              <w:t>- ходьба по гимнастической скамье</w:t>
            </w:r>
          </w:p>
        </w:tc>
        <w:tc>
          <w:tcPr>
            <w:tcW w:w="1247" w:type="pct"/>
            <w:gridSpan w:val="2"/>
            <w:shd w:val="clear" w:color="auto" w:fill="auto"/>
          </w:tcPr>
          <w:p w14:paraId="6521D322" w14:textId="77777777" w:rsidR="004C3AF1" w:rsidRPr="003A51AC" w:rsidRDefault="004C3AF1" w:rsidP="00E22A07">
            <w:pPr>
              <w:pStyle w:val="ConsPlusNormal"/>
            </w:pPr>
            <w:r w:rsidRPr="003A51AC">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86" w:type="pct"/>
            <w:gridSpan w:val="2"/>
            <w:shd w:val="clear" w:color="auto" w:fill="auto"/>
          </w:tcPr>
          <w:p w14:paraId="5DAD9BE3" w14:textId="77777777" w:rsidR="004C3AF1" w:rsidRPr="003A51AC" w:rsidRDefault="004C3AF1" w:rsidP="00E22A07">
            <w:pPr>
              <w:pStyle w:val="af2"/>
            </w:pPr>
            <w:r w:rsidRPr="003A51AC">
              <w:t xml:space="preserve">- стойка на гимнастической скамье на одной ноге; </w:t>
            </w:r>
          </w:p>
          <w:p w14:paraId="684239D1" w14:textId="77777777" w:rsidR="004C3AF1" w:rsidRPr="003A51AC" w:rsidRDefault="004C3AF1" w:rsidP="00F104E5">
            <w:pPr>
              <w:pStyle w:val="af2"/>
              <w:widowControl/>
              <w:numPr>
                <w:ilvl w:val="0"/>
                <w:numId w:val="172"/>
              </w:numPr>
              <w:autoSpaceDE/>
              <w:autoSpaceDN/>
              <w:ind w:left="0"/>
            </w:pPr>
            <w:r w:rsidRPr="003A51AC">
              <w:t>- поднимание на носки и опускание на всю стопу, стоя на скамье;</w:t>
            </w:r>
          </w:p>
          <w:p w14:paraId="4FB0E569" w14:textId="77777777" w:rsidR="004C3AF1" w:rsidRPr="003A51AC" w:rsidRDefault="004C3AF1" w:rsidP="00E22A07">
            <w:pPr>
              <w:pStyle w:val="af2"/>
            </w:pPr>
            <w:r w:rsidRPr="003A51AC">
              <w:t>- пробегание по скамье;</w:t>
            </w:r>
          </w:p>
        </w:tc>
        <w:tc>
          <w:tcPr>
            <w:tcW w:w="990" w:type="pct"/>
            <w:shd w:val="clear" w:color="auto" w:fill="FFFFFF" w:themeFill="background1"/>
          </w:tcPr>
          <w:p w14:paraId="505DC8DB" w14:textId="77777777" w:rsidR="004C3AF1" w:rsidRPr="003A51AC" w:rsidRDefault="004C3AF1" w:rsidP="00E22A07">
            <w:pPr>
              <w:pStyle w:val="af2"/>
              <w:tabs>
                <w:tab w:val="left" w:pos="287"/>
              </w:tabs>
              <w:ind w:left="2"/>
            </w:pPr>
            <w:r w:rsidRPr="003A51AC">
              <w:t xml:space="preserve">- ходьба по гимнастической скамейке, с перешагиванием посередине палки, пролезанием в обруч, приседанием и поворотом кругом; </w:t>
            </w:r>
          </w:p>
          <w:p w14:paraId="38EF5FFC" w14:textId="77777777" w:rsidR="004C3AF1" w:rsidRPr="003A51AC" w:rsidRDefault="004C3AF1" w:rsidP="00E22A07">
            <w:pPr>
              <w:pStyle w:val="af2"/>
              <w:tabs>
                <w:tab w:val="left" w:pos="287"/>
              </w:tabs>
              <w:ind w:left="2"/>
            </w:pPr>
            <w:r w:rsidRPr="003A51AC">
              <w:t xml:space="preserve">- ходьба по гимнастической скамейке, приседая на одной ноге, другую пронося прямой вперед сбоку скамейки; </w:t>
            </w:r>
          </w:p>
          <w:p w14:paraId="52422C00" w14:textId="77777777" w:rsidR="004C3AF1" w:rsidRPr="003A51AC" w:rsidRDefault="004C3AF1" w:rsidP="00E22A07">
            <w:pPr>
              <w:pStyle w:val="af2"/>
              <w:tabs>
                <w:tab w:val="left" w:pos="2863"/>
              </w:tabs>
              <w:ind w:left="2"/>
            </w:pPr>
            <w:r w:rsidRPr="003A51AC">
              <w:t>- ходьба по гимнастической скамейке, на каждый шаг высоко поднимая прямую ногу и делая под ней хлопок</w:t>
            </w:r>
          </w:p>
        </w:tc>
      </w:tr>
      <w:tr w:rsidR="004C3AF1" w:rsidRPr="003A51AC" w14:paraId="6C9AFAB7" w14:textId="77777777" w:rsidTr="00D85C6F">
        <w:trPr>
          <w:gridAfter w:val="2"/>
          <w:wAfter w:w="154" w:type="pct"/>
        </w:trPr>
        <w:tc>
          <w:tcPr>
            <w:tcW w:w="2570" w:type="pct"/>
            <w:gridSpan w:val="7"/>
            <w:shd w:val="clear" w:color="auto" w:fill="auto"/>
          </w:tcPr>
          <w:p w14:paraId="1B282EA9" w14:textId="77777777" w:rsidR="004C3AF1" w:rsidRPr="003A51AC" w:rsidRDefault="004C3AF1" w:rsidP="00E22A07">
            <w:pPr>
              <w:pStyle w:val="ConsPlusNormal"/>
            </w:pPr>
            <w:r w:rsidRPr="003A51AC">
              <w:t>ходьба с перешагиванием рейки лестницы, лежащей на полу</w:t>
            </w:r>
          </w:p>
        </w:tc>
        <w:tc>
          <w:tcPr>
            <w:tcW w:w="2276" w:type="pct"/>
            <w:gridSpan w:val="3"/>
            <w:shd w:val="clear" w:color="auto" w:fill="auto"/>
          </w:tcPr>
          <w:p w14:paraId="6F92C4F6" w14:textId="77777777" w:rsidR="004C3AF1" w:rsidRPr="003A51AC" w:rsidRDefault="004C3AF1" w:rsidP="00E22A07">
            <w:pPr>
              <w:pStyle w:val="af2"/>
            </w:pPr>
            <w:r w:rsidRPr="003A51AC">
              <w:t>ходьба по узкой рейке гимнастической скамейки прямо и боком;</w:t>
            </w:r>
          </w:p>
        </w:tc>
      </w:tr>
      <w:tr w:rsidR="004C3AF1" w:rsidRPr="003A51AC" w14:paraId="1BC6B9A6" w14:textId="77777777" w:rsidTr="00D85C6F">
        <w:trPr>
          <w:gridAfter w:val="2"/>
          <w:wAfter w:w="154" w:type="pct"/>
          <w:trHeight w:val="818"/>
        </w:trPr>
        <w:tc>
          <w:tcPr>
            <w:tcW w:w="1323" w:type="pct"/>
            <w:gridSpan w:val="5"/>
            <w:shd w:val="clear" w:color="auto" w:fill="auto"/>
          </w:tcPr>
          <w:p w14:paraId="1091274F" w14:textId="77777777" w:rsidR="004C3AF1" w:rsidRPr="003A51AC" w:rsidRDefault="004C3AF1" w:rsidP="00E22A07">
            <w:pPr>
              <w:pStyle w:val="ConsPlusNormal"/>
              <w:rPr>
                <w:lang w:eastAsia="en-US"/>
              </w:rPr>
            </w:pPr>
            <w:r w:rsidRPr="003A51AC">
              <w:rPr>
                <w:lang w:eastAsia="en-US"/>
              </w:rPr>
              <w:t>ходьба по шнуру, плоскому обручу, лежащему на полу, приставным шагом;</w:t>
            </w:r>
          </w:p>
        </w:tc>
        <w:tc>
          <w:tcPr>
            <w:tcW w:w="1247" w:type="pct"/>
            <w:gridSpan w:val="2"/>
            <w:shd w:val="clear" w:color="auto" w:fill="auto"/>
          </w:tcPr>
          <w:p w14:paraId="2B9DB9AC" w14:textId="77777777" w:rsidR="004C3AF1" w:rsidRPr="003A51AC" w:rsidRDefault="004C3AF1" w:rsidP="00E22A07">
            <w:pPr>
              <w:pStyle w:val="ConsPlusNormal"/>
            </w:pPr>
            <w:r w:rsidRPr="003A51AC">
              <w:t>ходьба по шнуру с мешочком на ладони вытянутой вперёд на ладони руки;**</w:t>
            </w:r>
          </w:p>
        </w:tc>
        <w:tc>
          <w:tcPr>
            <w:tcW w:w="1286" w:type="pct"/>
            <w:gridSpan w:val="2"/>
            <w:shd w:val="clear" w:color="auto" w:fill="FFFFFF" w:themeFill="background1"/>
          </w:tcPr>
          <w:p w14:paraId="5CE8C942" w14:textId="77777777" w:rsidR="004C3AF1" w:rsidRPr="003A51AC" w:rsidRDefault="004C3AF1" w:rsidP="00E22A07">
            <w:pPr>
              <w:pStyle w:val="af2"/>
            </w:pPr>
            <w:r w:rsidRPr="003A51AC">
              <w:t>ходьба по шнуру с песочным мешочком на голове***</w:t>
            </w:r>
          </w:p>
        </w:tc>
        <w:tc>
          <w:tcPr>
            <w:tcW w:w="990" w:type="pct"/>
            <w:shd w:val="clear" w:color="auto" w:fill="FFFFFF" w:themeFill="background1"/>
          </w:tcPr>
          <w:p w14:paraId="697DD7A5" w14:textId="77777777" w:rsidR="004C3AF1" w:rsidRPr="003A51AC" w:rsidRDefault="004C3AF1" w:rsidP="00E22A07">
            <w:pPr>
              <w:pStyle w:val="af2"/>
              <w:tabs>
                <w:tab w:val="left" w:pos="2863"/>
              </w:tabs>
            </w:pPr>
            <w:r w:rsidRPr="003A51AC">
              <w:t>ходьба по шнуру, опираясь на стопы и ладони;</w:t>
            </w:r>
          </w:p>
        </w:tc>
      </w:tr>
      <w:tr w:rsidR="004C3AF1" w:rsidRPr="003A51AC" w14:paraId="7034002A" w14:textId="77777777" w:rsidTr="00D85C6F">
        <w:trPr>
          <w:gridAfter w:val="2"/>
          <w:wAfter w:w="154" w:type="pct"/>
        </w:trPr>
        <w:tc>
          <w:tcPr>
            <w:tcW w:w="1323" w:type="pct"/>
            <w:gridSpan w:val="5"/>
            <w:shd w:val="clear" w:color="auto" w:fill="auto"/>
          </w:tcPr>
          <w:p w14:paraId="31CCCD94" w14:textId="77777777" w:rsidR="004C3AF1" w:rsidRPr="003A51AC" w:rsidRDefault="004C3AF1" w:rsidP="00E22A07">
            <w:pPr>
              <w:pStyle w:val="ConsPlusNormal"/>
            </w:pPr>
            <w:r w:rsidRPr="003A51AC">
              <w:t xml:space="preserve">-ходьба по ребристой доске; </w:t>
            </w:r>
          </w:p>
          <w:p w14:paraId="18F76A0E" w14:textId="77777777" w:rsidR="004C3AF1" w:rsidRPr="003A51AC" w:rsidRDefault="004C3AF1" w:rsidP="00E22A07">
            <w:pPr>
              <w:pStyle w:val="ConsPlusNormal"/>
              <w:rPr>
                <w:b/>
              </w:rPr>
            </w:pPr>
            <w:r w:rsidRPr="003A51AC">
              <w:t>- ходьба по наклонной доске;</w:t>
            </w:r>
          </w:p>
        </w:tc>
        <w:tc>
          <w:tcPr>
            <w:tcW w:w="1247" w:type="pct"/>
            <w:gridSpan w:val="2"/>
            <w:shd w:val="clear" w:color="auto" w:fill="auto"/>
          </w:tcPr>
          <w:p w14:paraId="66AC52E8" w14:textId="77777777" w:rsidR="004C3AF1" w:rsidRPr="003A51AC" w:rsidRDefault="004C3AF1" w:rsidP="00E22A07">
            <w:pPr>
              <w:pStyle w:val="ConsPlusNormal"/>
            </w:pPr>
            <w:r w:rsidRPr="003A51AC">
              <w:t>ходьба по доске и расхождение вдвоем на ней;</w:t>
            </w:r>
          </w:p>
        </w:tc>
        <w:tc>
          <w:tcPr>
            <w:tcW w:w="1286" w:type="pct"/>
            <w:gridSpan w:val="2"/>
            <w:shd w:val="clear" w:color="auto" w:fill="auto"/>
          </w:tcPr>
          <w:p w14:paraId="7BF5747B" w14:textId="77777777" w:rsidR="004C3AF1" w:rsidRPr="003A51AC" w:rsidRDefault="004C3AF1" w:rsidP="00E22A07">
            <w:pPr>
              <w:pStyle w:val="ConsPlusNormal"/>
            </w:pPr>
            <w:r w:rsidRPr="003A51AC">
              <w:t>-ходьба навстречу и расхождение вдвоем на лежащей на полу доске; ходьба по узкой рейке гимнастической скамейки (с поддержкой);</w:t>
            </w:r>
          </w:p>
          <w:p w14:paraId="12828999" w14:textId="77777777" w:rsidR="004C3AF1" w:rsidRPr="003A51AC" w:rsidRDefault="004C3AF1" w:rsidP="00E22A07">
            <w:pPr>
              <w:pStyle w:val="ConsPlusNormal"/>
            </w:pPr>
            <w:r w:rsidRPr="003A51AC">
              <w:t xml:space="preserve">- ходьба по наклонной доске вверх и вниз; </w:t>
            </w:r>
          </w:p>
          <w:p w14:paraId="34E57040" w14:textId="77777777" w:rsidR="004C3AF1" w:rsidRPr="003A51AC" w:rsidRDefault="004C3AF1" w:rsidP="00E22A07">
            <w:pPr>
              <w:pStyle w:val="ConsPlusNormal"/>
            </w:pPr>
            <w:r w:rsidRPr="003A51AC">
              <w:t xml:space="preserve">- стойка на одной ноге, вторая поднята коленом вперед, в сторону, руки в стороны или на поясе; </w:t>
            </w:r>
          </w:p>
          <w:p w14:paraId="61100D88" w14:textId="77777777" w:rsidR="004C3AF1" w:rsidRPr="003A51AC" w:rsidRDefault="004C3AF1" w:rsidP="00E22A07">
            <w:pPr>
              <w:pStyle w:val="af2"/>
            </w:pPr>
            <w:r w:rsidRPr="003A51AC">
              <w:t>- пробегание по наклонной доске вверх и вниз;</w:t>
            </w:r>
          </w:p>
        </w:tc>
        <w:tc>
          <w:tcPr>
            <w:tcW w:w="990" w:type="pct"/>
            <w:shd w:val="clear" w:color="auto" w:fill="FFFFFF" w:themeFill="background1"/>
          </w:tcPr>
          <w:p w14:paraId="3FE402C8" w14:textId="77777777" w:rsidR="004C3AF1" w:rsidRPr="003A51AC" w:rsidRDefault="004C3AF1" w:rsidP="00E22A07">
            <w:pPr>
              <w:pStyle w:val="af2"/>
              <w:tabs>
                <w:tab w:val="left" w:pos="2863"/>
              </w:tabs>
            </w:pPr>
            <w:r w:rsidRPr="003A51AC">
              <w:t xml:space="preserve">- ходьба по наклонной доске вверх и вниз; </w:t>
            </w:r>
          </w:p>
          <w:p w14:paraId="294B8D79" w14:textId="77777777" w:rsidR="004C3AF1" w:rsidRPr="003A51AC" w:rsidRDefault="004C3AF1" w:rsidP="00E22A07">
            <w:pPr>
              <w:pStyle w:val="af2"/>
              <w:tabs>
                <w:tab w:val="left" w:pos="2863"/>
              </w:tabs>
            </w:pPr>
            <w:r w:rsidRPr="003A51AC">
              <w:t xml:space="preserve">- стойка на одной ноге, вторая поднята коленом вперед, в сторону, руки в стороны или на поясе; </w:t>
            </w:r>
          </w:p>
          <w:p w14:paraId="527F1420" w14:textId="77777777" w:rsidR="004C3AF1" w:rsidRPr="003A51AC" w:rsidRDefault="004C3AF1" w:rsidP="00E22A07">
            <w:pPr>
              <w:pStyle w:val="af2"/>
              <w:tabs>
                <w:tab w:val="left" w:pos="2863"/>
              </w:tabs>
            </w:pPr>
            <w:r w:rsidRPr="003A51AC">
              <w:t>- пробегание по наклонной доске вверх и вниз</w:t>
            </w:r>
          </w:p>
        </w:tc>
      </w:tr>
      <w:tr w:rsidR="004C3AF1" w:rsidRPr="003A51AC" w14:paraId="7715FD19" w14:textId="77777777" w:rsidTr="00D85C6F">
        <w:trPr>
          <w:gridAfter w:val="2"/>
          <w:wAfter w:w="154" w:type="pct"/>
        </w:trPr>
        <w:tc>
          <w:tcPr>
            <w:tcW w:w="1323" w:type="pct"/>
            <w:gridSpan w:val="5"/>
            <w:shd w:val="clear" w:color="auto" w:fill="F2F2F2" w:themeFill="background1" w:themeFillShade="F2"/>
          </w:tcPr>
          <w:p w14:paraId="15F744B8" w14:textId="77777777" w:rsidR="004C3AF1" w:rsidRPr="003A51AC" w:rsidRDefault="004C3AF1" w:rsidP="00E22A07">
            <w:pPr>
              <w:pStyle w:val="ConsPlusNormal"/>
              <w:rPr>
                <w:b/>
              </w:rPr>
            </w:pPr>
          </w:p>
        </w:tc>
        <w:tc>
          <w:tcPr>
            <w:tcW w:w="1247" w:type="pct"/>
            <w:gridSpan w:val="2"/>
            <w:shd w:val="clear" w:color="auto" w:fill="F2F2F2" w:themeFill="background1" w:themeFillShade="F2"/>
          </w:tcPr>
          <w:p w14:paraId="4A140B41" w14:textId="77777777" w:rsidR="004C3AF1" w:rsidRPr="003A51AC" w:rsidRDefault="004C3AF1" w:rsidP="00E22A07">
            <w:pPr>
              <w:pStyle w:val="ConsPlusNormal"/>
            </w:pPr>
          </w:p>
        </w:tc>
        <w:tc>
          <w:tcPr>
            <w:tcW w:w="1286" w:type="pct"/>
            <w:gridSpan w:val="2"/>
            <w:shd w:val="clear" w:color="auto" w:fill="FFFFFF" w:themeFill="background1"/>
          </w:tcPr>
          <w:p w14:paraId="7E00903B" w14:textId="77777777" w:rsidR="004C3AF1" w:rsidRPr="003A51AC" w:rsidRDefault="004C3AF1" w:rsidP="00E22A07">
            <w:pPr>
              <w:pStyle w:val="af2"/>
              <w:rPr>
                <w:highlight w:val="magenta"/>
              </w:rPr>
            </w:pPr>
            <w:r w:rsidRPr="003A51AC">
              <w:t>приседание после бега на носках, руки в стороны;</w:t>
            </w:r>
          </w:p>
        </w:tc>
        <w:tc>
          <w:tcPr>
            <w:tcW w:w="990" w:type="pct"/>
            <w:shd w:val="clear" w:color="auto" w:fill="F2F2F2" w:themeFill="background1" w:themeFillShade="F2"/>
          </w:tcPr>
          <w:p w14:paraId="76AA1C8B" w14:textId="77777777" w:rsidR="004C3AF1" w:rsidRPr="003A51AC" w:rsidRDefault="004C3AF1" w:rsidP="00E22A07">
            <w:pPr>
              <w:pStyle w:val="af2"/>
              <w:tabs>
                <w:tab w:val="left" w:pos="2863"/>
              </w:tabs>
            </w:pPr>
          </w:p>
        </w:tc>
      </w:tr>
      <w:tr w:rsidR="004C3AF1" w:rsidRPr="003A51AC" w14:paraId="28AE6A86" w14:textId="77777777" w:rsidTr="00D85C6F">
        <w:trPr>
          <w:gridAfter w:val="2"/>
          <w:wAfter w:w="154" w:type="pct"/>
        </w:trPr>
        <w:tc>
          <w:tcPr>
            <w:tcW w:w="2570" w:type="pct"/>
            <w:gridSpan w:val="7"/>
            <w:shd w:val="clear" w:color="auto" w:fill="FFFFFF" w:themeFill="background1"/>
          </w:tcPr>
          <w:p w14:paraId="219BAAFC" w14:textId="77777777" w:rsidR="004C3AF1" w:rsidRPr="003A51AC" w:rsidRDefault="004C3AF1" w:rsidP="00E22A07">
            <w:pPr>
              <w:pStyle w:val="ConsPlusNormal"/>
            </w:pPr>
            <w:r w:rsidRPr="003A51AC">
              <w:t>- кружение в одну, затем в другую сторону с платочками, руки на пояс, руки в стороны.</w:t>
            </w:r>
          </w:p>
        </w:tc>
        <w:tc>
          <w:tcPr>
            <w:tcW w:w="1286" w:type="pct"/>
            <w:gridSpan w:val="2"/>
            <w:shd w:val="clear" w:color="auto" w:fill="FFFFFF" w:themeFill="background1"/>
          </w:tcPr>
          <w:p w14:paraId="6BFB459C" w14:textId="77777777" w:rsidR="004C3AF1" w:rsidRPr="003A51AC" w:rsidRDefault="004C3AF1" w:rsidP="00E22A07">
            <w:pPr>
              <w:pStyle w:val="af2"/>
            </w:pPr>
            <w:r w:rsidRPr="003A51AC">
              <w:t>- кружение парами, держась за руки; - "ласточка".</w:t>
            </w:r>
          </w:p>
        </w:tc>
        <w:tc>
          <w:tcPr>
            <w:tcW w:w="990" w:type="pct"/>
            <w:shd w:val="clear" w:color="auto" w:fill="FFFFFF" w:themeFill="background1"/>
          </w:tcPr>
          <w:p w14:paraId="21AA5721" w14:textId="77777777" w:rsidR="004C3AF1" w:rsidRPr="003A51AC" w:rsidRDefault="004C3AF1" w:rsidP="00E22A07">
            <w:pPr>
              <w:pStyle w:val="af2"/>
              <w:tabs>
                <w:tab w:val="left" w:pos="2"/>
              </w:tabs>
              <w:ind w:left="2"/>
            </w:pPr>
            <w:r w:rsidRPr="003A51AC">
              <w:t>- кружение с закрытыми глазами, остановкой и сохранением заданной позы;</w:t>
            </w:r>
          </w:p>
          <w:p w14:paraId="1EDD3E5E" w14:textId="77777777" w:rsidR="004C3AF1" w:rsidRPr="003A51AC" w:rsidRDefault="004C3AF1" w:rsidP="00E22A07">
            <w:pPr>
              <w:pStyle w:val="af2"/>
              <w:tabs>
                <w:tab w:val="left" w:pos="2"/>
                <w:tab w:val="left" w:pos="2863"/>
              </w:tabs>
              <w:ind w:left="2"/>
            </w:pPr>
            <w:r w:rsidRPr="003A51AC">
              <w:t>-кружение после бега, прыжков, кружения остановка и выполнение "ласточки".</w:t>
            </w:r>
          </w:p>
        </w:tc>
      </w:tr>
      <w:tr w:rsidR="004C3AF1" w:rsidRPr="003A51AC" w14:paraId="2DCA94ED" w14:textId="77777777" w:rsidTr="00D85C6F">
        <w:trPr>
          <w:gridAfter w:val="2"/>
          <w:wAfter w:w="154" w:type="pct"/>
        </w:trPr>
        <w:tc>
          <w:tcPr>
            <w:tcW w:w="1323" w:type="pct"/>
            <w:gridSpan w:val="5"/>
            <w:shd w:val="clear" w:color="auto" w:fill="F2F2F2" w:themeFill="background1" w:themeFillShade="F2"/>
          </w:tcPr>
          <w:p w14:paraId="4639705E" w14:textId="77777777" w:rsidR="004C3AF1" w:rsidRPr="003A51AC" w:rsidRDefault="004C3AF1" w:rsidP="00E22A07">
            <w:pPr>
              <w:pStyle w:val="ConsPlusNormal"/>
              <w:rPr>
                <w:b/>
              </w:rPr>
            </w:pPr>
          </w:p>
        </w:tc>
        <w:tc>
          <w:tcPr>
            <w:tcW w:w="1247" w:type="pct"/>
            <w:gridSpan w:val="2"/>
            <w:shd w:val="clear" w:color="auto" w:fill="F2F2F2" w:themeFill="background1" w:themeFillShade="F2"/>
          </w:tcPr>
          <w:p w14:paraId="2498B040" w14:textId="77777777" w:rsidR="004C3AF1" w:rsidRPr="003A51AC" w:rsidRDefault="004C3AF1" w:rsidP="00E22A07">
            <w:pPr>
              <w:pStyle w:val="ConsPlusNormal"/>
            </w:pPr>
          </w:p>
        </w:tc>
        <w:tc>
          <w:tcPr>
            <w:tcW w:w="1286" w:type="pct"/>
            <w:gridSpan w:val="2"/>
            <w:shd w:val="clear" w:color="auto" w:fill="F2F2F2" w:themeFill="background1" w:themeFillShade="F2"/>
          </w:tcPr>
          <w:p w14:paraId="10AE4286" w14:textId="77777777" w:rsidR="004C3AF1" w:rsidRPr="003A51AC" w:rsidRDefault="004C3AF1" w:rsidP="00E22A07">
            <w:pPr>
              <w:pStyle w:val="af2"/>
            </w:pPr>
          </w:p>
        </w:tc>
        <w:tc>
          <w:tcPr>
            <w:tcW w:w="990" w:type="pct"/>
            <w:shd w:val="clear" w:color="auto" w:fill="FFFFFF" w:themeFill="background1"/>
          </w:tcPr>
          <w:p w14:paraId="083AB5CC" w14:textId="77777777" w:rsidR="004C3AF1" w:rsidRPr="003A51AC" w:rsidRDefault="004C3AF1" w:rsidP="00E22A07">
            <w:pPr>
              <w:pStyle w:val="af2"/>
            </w:pPr>
            <w:r w:rsidRPr="003A51AC">
              <w:t xml:space="preserve">- прыжки на одной ноге вперед, удерживая на колене другой ноги мешочек с песком; </w:t>
            </w:r>
          </w:p>
          <w:p w14:paraId="4F5CFF8B" w14:textId="77777777" w:rsidR="004C3AF1" w:rsidRPr="003A51AC" w:rsidRDefault="004C3AF1" w:rsidP="00E22A07">
            <w:pPr>
              <w:pStyle w:val="af2"/>
            </w:pPr>
            <w:r w:rsidRPr="003A51AC">
              <w:t>- подпрыгивание на одной ноге, продвигаясь вперед, другой ногой катя (прокатывая) перед собой набивной мяч;</w:t>
            </w:r>
          </w:p>
          <w:p w14:paraId="3DC44652" w14:textId="77777777" w:rsidR="004C3AF1" w:rsidRPr="003A51AC" w:rsidRDefault="004C3AF1" w:rsidP="00E22A07">
            <w:pPr>
              <w:pStyle w:val="af2"/>
              <w:tabs>
                <w:tab w:val="left" w:pos="2863"/>
              </w:tabs>
              <w:ind w:firstLine="2"/>
            </w:pPr>
            <w:r w:rsidRPr="003A51AC">
              <w:t>- стойка на носках</w:t>
            </w:r>
          </w:p>
        </w:tc>
      </w:tr>
      <w:tr w:rsidR="004C3AF1" w:rsidRPr="003A51AC" w14:paraId="179DF47A" w14:textId="77777777" w:rsidTr="00D85C6F">
        <w:trPr>
          <w:gridAfter w:val="2"/>
          <w:wAfter w:w="154" w:type="pct"/>
        </w:trPr>
        <w:tc>
          <w:tcPr>
            <w:tcW w:w="4846" w:type="pct"/>
            <w:gridSpan w:val="10"/>
            <w:shd w:val="clear" w:color="auto" w:fill="F2F2F2" w:themeFill="background1" w:themeFillShade="F2"/>
          </w:tcPr>
          <w:p w14:paraId="4FC01978" w14:textId="77777777" w:rsidR="004C3AF1" w:rsidRPr="003A51AC" w:rsidRDefault="004C3AF1" w:rsidP="00E22A07">
            <w:pPr>
              <w:spacing w:line="240" w:lineRule="auto"/>
              <w:rPr>
                <w:b/>
                <w:sz w:val="24"/>
                <w:szCs w:val="24"/>
              </w:rPr>
            </w:pPr>
            <w:r w:rsidRPr="003A51AC">
              <w:rPr>
                <w:b/>
                <w:sz w:val="24"/>
                <w:szCs w:val="24"/>
              </w:rPr>
              <w:t xml:space="preserve"> Общеразвивающие упражнения</w:t>
            </w:r>
          </w:p>
        </w:tc>
      </w:tr>
      <w:tr w:rsidR="004C3AF1" w:rsidRPr="003A51AC" w14:paraId="4391FE60" w14:textId="77777777" w:rsidTr="00D85C6F">
        <w:trPr>
          <w:gridAfter w:val="2"/>
          <w:wAfter w:w="154" w:type="pct"/>
        </w:trPr>
        <w:tc>
          <w:tcPr>
            <w:tcW w:w="4846" w:type="pct"/>
            <w:gridSpan w:val="10"/>
            <w:shd w:val="clear" w:color="auto" w:fill="F2F2F2" w:themeFill="background1" w:themeFillShade="F2"/>
          </w:tcPr>
          <w:p w14:paraId="21B8A4AB" w14:textId="77777777" w:rsidR="004C3AF1" w:rsidRPr="003A51AC" w:rsidRDefault="004C3AF1" w:rsidP="00E22A07">
            <w:pPr>
              <w:spacing w:line="240" w:lineRule="auto"/>
              <w:rPr>
                <w:b/>
                <w:sz w:val="24"/>
                <w:szCs w:val="24"/>
              </w:rPr>
            </w:pPr>
            <w:r w:rsidRPr="003A51AC">
              <w:rPr>
                <w:b/>
                <w:sz w:val="24"/>
                <w:szCs w:val="24"/>
              </w:rPr>
              <w:t>Упражнения для кистей рук, развития и укрепления мышц плечевого пояса</w:t>
            </w:r>
          </w:p>
        </w:tc>
      </w:tr>
      <w:tr w:rsidR="004C3AF1" w:rsidRPr="003A51AC" w14:paraId="4DF12D35" w14:textId="77777777" w:rsidTr="00D85C6F">
        <w:trPr>
          <w:gridAfter w:val="2"/>
          <w:wAfter w:w="154" w:type="pct"/>
        </w:trPr>
        <w:tc>
          <w:tcPr>
            <w:tcW w:w="1279" w:type="pct"/>
            <w:gridSpan w:val="3"/>
            <w:shd w:val="clear" w:color="auto" w:fill="F2F2F2" w:themeFill="background1" w:themeFillShade="F2"/>
          </w:tcPr>
          <w:p w14:paraId="52D882F0"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572417C3"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1EB0873B"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7540B1C8" w14:textId="77777777" w:rsidR="004C3AF1" w:rsidRPr="003A51AC" w:rsidRDefault="004C3AF1" w:rsidP="00E22A07">
            <w:pPr>
              <w:pStyle w:val="af2"/>
              <w:jc w:val="center"/>
              <w:rPr>
                <w:b/>
              </w:rPr>
            </w:pPr>
            <w:r w:rsidRPr="003A51AC">
              <w:rPr>
                <w:b/>
              </w:rPr>
              <w:t>6-7</w:t>
            </w:r>
          </w:p>
        </w:tc>
      </w:tr>
      <w:tr w:rsidR="004C3AF1" w:rsidRPr="003A51AC" w14:paraId="4F932DBA" w14:textId="77777777" w:rsidTr="00D85C6F">
        <w:trPr>
          <w:gridAfter w:val="2"/>
          <w:wAfter w:w="154" w:type="pct"/>
        </w:trPr>
        <w:tc>
          <w:tcPr>
            <w:tcW w:w="1279" w:type="pct"/>
            <w:gridSpan w:val="3"/>
            <w:shd w:val="clear" w:color="auto" w:fill="auto"/>
          </w:tcPr>
          <w:p w14:paraId="3860254B" w14:textId="77777777" w:rsidR="004C3AF1" w:rsidRPr="003A51AC" w:rsidRDefault="004C3AF1" w:rsidP="00E22A07">
            <w:pPr>
              <w:pStyle w:val="ConsPlusNormal"/>
            </w:pPr>
            <w:r w:rsidRPr="003A51AC">
              <w:t xml:space="preserve">поднимание и опускание прямых рук вперед; </w:t>
            </w:r>
          </w:p>
          <w:p w14:paraId="5B837C52" w14:textId="77777777" w:rsidR="004C3AF1" w:rsidRPr="003A51AC" w:rsidRDefault="004C3AF1" w:rsidP="00E22A07">
            <w:pPr>
              <w:pStyle w:val="ConsPlusNormal"/>
              <w:rPr>
                <w:b/>
              </w:rPr>
            </w:pPr>
          </w:p>
        </w:tc>
        <w:tc>
          <w:tcPr>
            <w:tcW w:w="1291" w:type="pct"/>
            <w:gridSpan w:val="4"/>
            <w:shd w:val="clear" w:color="auto" w:fill="auto"/>
          </w:tcPr>
          <w:p w14:paraId="5E4539F7" w14:textId="77777777" w:rsidR="004C3AF1" w:rsidRPr="003A51AC" w:rsidRDefault="004C3AF1" w:rsidP="00E22A07">
            <w:pPr>
              <w:pStyle w:val="ConsPlusNormal"/>
            </w:pPr>
            <w:r w:rsidRPr="003A51AC">
              <w:t>- основные положения и движения рук (в стороны, вперед, вверх, назад, за спину, на пояс, перед грудью);</w:t>
            </w:r>
          </w:p>
        </w:tc>
        <w:tc>
          <w:tcPr>
            <w:tcW w:w="1286" w:type="pct"/>
            <w:gridSpan w:val="2"/>
            <w:shd w:val="clear" w:color="auto" w:fill="auto"/>
          </w:tcPr>
          <w:p w14:paraId="20CDB351" w14:textId="77777777" w:rsidR="004C3AF1" w:rsidRPr="003A51AC" w:rsidRDefault="004C3AF1" w:rsidP="00E22A07">
            <w:pPr>
              <w:pStyle w:val="af2"/>
            </w:pPr>
            <w:r w:rsidRPr="003A51AC">
              <w:t>- поднимание рук вперед, в стороны, вверх, через стороны вверх (одновременно, поочередно, последовательно</w:t>
            </w:r>
          </w:p>
        </w:tc>
        <w:tc>
          <w:tcPr>
            <w:tcW w:w="990" w:type="pct"/>
            <w:shd w:val="clear" w:color="auto" w:fill="auto"/>
          </w:tcPr>
          <w:p w14:paraId="0E64E433" w14:textId="77777777" w:rsidR="004C3AF1" w:rsidRPr="003A51AC" w:rsidRDefault="004C3AF1" w:rsidP="00E22A07">
            <w:pPr>
              <w:pStyle w:val="af2"/>
              <w:tabs>
                <w:tab w:val="left" w:pos="287"/>
              </w:tabs>
            </w:pPr>
            <w:r w:rsidRPr="003A51AC">
              <w:t>- поднимание и опускание рук (одновременное, поочередное и последовательное) вперед, в сторону, вверх</w:t>
            </w:r>
          </w:p>
        </w:tc>
      </w:tr>
      <w:tr w:rsidR="004C3AF1" w:rsidRPr="003A51AC" w14:paraId="47CA70EE" w14:textId="77777777" w:rsidTr="00D85C6F">
        <w:trPr>
          <w:gridAfter w:val="2"/>
          <w:wAfter w:w="154" w:type="pct"/>
        </w:trPr>
        <w:tc>
          <w:tcPr>
            <w:tcW w:w="2570" w:type="pct"/>
            <w:gridSpan w:val="7"/>
            <w:shd w:val="clear" w:color="auto" w:fill="auto"/>
          </w:tcPr>
          <w:p w14:paraId="5C4E110F" w14:textId="77777777" w:rsidR="004C3AF1" w:rsidRPr="003A51AC" w:rsidRDefault="004C3AF1" w:rsidP="00E22A07">
            <w:pPr>
              <w:pStyle w:val="ConsPlusNormal"/>
            </w:pPr>
            <w:r w:rsidRPr="003A51AC">
              <w:t>основные положения и движения рук (в стороны, вперед, вверх, назад, за спину, на пояс, перед грудью);</w:t>
            </w:r>
          </w:p>
        </w:tc>
        <w:tc>
          <w:tcPr>
            <w:tcW w:w="2276" w:type="pct"/>
            <w:gridSpan w:val="3"/>
            <w:shd w:val="clear" w:color="auto" w:fill="auto"/>
          </w:tcPr>
          <w:p w14:paraId="39F15A25" w14:textId="77777777" w:rsidR="004C3AF1" w:rsidRPr="003A51AC" w:rsidRDefault="004C3AF1" w:rsidP="00E22A07">
            <w:pPr>
              <w:pStyle w:val="af2"/>
              <w:tabs>
                <w:tab w:val="left" w:pos="287"/>
              </w:tabs>
            </w:pPr>
            <w:r w:rsidRPr="003A51AC">
              <w:t>- поднимание рук вверх и опускание вниз, стоя у стены, касаясь ее затылком, лопатками и ягодицами или лежа на спине;</w:t>
            </w:r>
          </w:p>
          <w:p w14:paraId="7B1C1448" w14:textId="77777777" w:rsidR="004C3AF1" w:rsidRPr="003A51AC" w:rsidRDefault="004C3AF1" w:rsidP="00E22A07">
            <w:pPr>
              <w:pStyle w:val="af2"/>
              <w:tabs>
                <w:tab w:val="left" w:pos="287"/>
              </w:tabs>
            </w:pPr>
            <w:r w:rsidRPr="003A51AC">
              <w:t xml:space="preserve"> - сгибание и разгибание рук;</w:t>
            </w:r>
          </w:p>
          <w:p w14:paraId="7F42FBFF" w14:textId="77777777" w:rsidR="004C3AF1" w:rsidRPr="003A51AC" w:rsidRDefault="004C3AF1" w:rsidP="00E22A07">
            <w:pPr>
              <w:pStyle w:val="af2"/>
              <w:tabs>
                <w:tab w:val="left" w:pos="287"/>
              </w:tabs>
            </w:pPr>
            <w:r w:rsidRPr="003A51AC">
              <w:t>- круговые движения вперед и назад;</w:t>
            </w:r>
          </w:p>
        </w:tc>
      </w:tr>
      <w:tr w:rsidR="004C3AF1" w:rsidRPr="003A51AC" w14:paraId="374AF8B3" w14:textId="77777777" w:rsidTr="00D85C6F">
        <w:trPr>
          <w:gridAfter w:val="2"/>
          <w:wAfter w:w="154" w:type="pct"/>
        </w:trPr>
        <w:tc>
          <w:tcPr>
            <w:tcW w:w="2570" w:type="pct"/>
            <w:gridSpan w:val="7"/>
            <w:shd w:val="clear" w:color="auto" w:fill="auto"/>
          </w:tcPr>
          <w:p w14:paraId="3C5B27B6" w14:textId="77777777" w:rsidR="004C3AF1" w:rsidRPr="003A51AC" w:rsidRDefault="004C3AF1" w:rsidP="00E22A07">
            <w:pPr>
              <w:pStyle w:val="ConsPlusNormal"/>
            </w:pPr>
            <w:r w:rsidRPr="003A51AC">
              <w:t>отведение их в стороны, вверх, на пояс, за спину (одновременно, поочередно);</w:t>
            </w:r>
          </w:p>
        </w:tc>
        <w:tc>
          <w:tcPr>
            <w:tcW w:w="2276" w:type="pct"/>
            <w:gridSpan w:val="3"/>
            <w:shd w:val="clear" w:color="auto" w:fill="auto"/>
          </w:tcPr>
          <w:p w14:paraId="100F5560" w14:textId="77777777" w:rsidR="004C3AF1" w:rsidRPr="003A51AC" w:rsidRDefault="004C3AF1" w:rsidP="00E22A07">
            <w:pPr>
              <w:pStyle w:val="af2"/>
              <w:tabs>
                <w:tab w:val="left" w:pos="287"/>
              </w:tabs>
            </w:pPr>
            <w:r w:rsidRPr="003A51AC">
              <w:t>поднимание рук со сцепленными в замок пальцами (кисти повернуть тыльной стороной внутрь);</w:t>
            </w:r>
          </w:p>
        </w:tc>
      </w:tr>
      <w:tr w:rsidR="004C3AF1" w:rsidRPr="003A51AC" w14:paraId="4E6E0402" w14:textId="77777777" w:rsidTr="00D85C6F">
        <w:trPr>
          <w:gridAfter w:val="2"/>
          <w:wAfter w:w="154" w:type="pct"/>
        </w:trPr>
        <w:tc>
          <w:tcPr>
            <w:tcW w:w="2570" w:type="pct"/>
            <w:gridSpan w:val="7"/>
          </w:tcPr>
          <w:p w14:paraId="5233C70A" w14:textId="77777777" w:rsidR="004C3AF1" w:rsidRPr="003A51AC" w:rsidRDefault="004C3AF1" w:rsidP="00E22A07">
            <w:pPr>
              <w:pStyle w:val="ConsPlusNormal"/>
            </w:pPr>
            <w:r w:rsidRPr="003A51AC">
              <w:t>перекладывание предмета из одной руки в другую</w:t>
            </w:r>
          </w:p>
        </w:tc>
        <w:tc>
          <w:tcPr>
            <w:tcW w:w="2276" w:type="pct"/>
            <w:gridSpan w:val="3"/>
          </w:tcPr>
          <w:p w14:paraId="2767A692" w14:textId="77777777" w:rsidR="004C3AF1" w:rsidRPr="003A51AC" w:rsidRDefault="004C3AF1" w:rsidP="00E22A07">
            <w:pPr>
              <w:pStyle w:val="af2"/>
              <w:tabs>
                <w:tab w:val="left" w:pos="287"/>
              </w:tabs>
            </w:pPr>
            <w:r w:rsidRPr="003A51AC">
              <w:t>перекладывание предмета из одной руки в другую впереди /перед собой и сзади себя /за спиной</w:t>
            </w:r>
          </w:p>
        </w:tc>
      </w:tr>
      <w:tr w:rsidR="004C3AF1" w:rsidRPr="003A51AC" w14:paraId="5C55D2D0" w14:textId="77777777" w:rsidTr="00D85C6F">
        <w:trPr>
          <w:gridAfter w:val="2"/>
          <w:wAfter w:w="154" w:type="pct"/>
        </w:trPr>
        <w:tc>
          <w:tcPr>
            <w:tcW w:w="2570" w:type="pct"/>
            <w:gridSpan w:val="7"/>
          </w:tcPr>
          <w:p w14:paraId="6D9C99D0" w14:textId="77777777" w:rsidR="004C3AF1" w:rsidRPr="003A51AC" w:rsidRDefault="004C3AF1" w:rsidP="00E22A07">
            <w:pPr>
              <w:pStyle w:val="ConsPlusNormal"/>
            </w:pPr>
            <w:r w:rsidRPr="003A51AC">
              <w:t xml:space="preserve">хлопки над головой и перед собой; </w:t>
            </w:r>
          </w:p>
        </w:tc>
        <w:tc>
          <w:tcPr>
            <w:tcW w:w="2276" w:type="pct"/>
            <w:gridSpan w:val="3"/>
          </w:tcPr>
          <w:p w14:paraId="2BC5BFA4" w14:textId="77777777" w:rsidR="004C3AF1" w:rsidRPr="003A51AC" w:rsidRDefault="004C3AF1" w:rsidP="00E22A07">
            <w:pPr>
              <w:pStyle w:val="af2"/>
              <w:tabs>
                <w:tab w:val="left" w:pos="287"/>
              </w:tabs>
            </w:pPr>
            <w:r w:rsidRPr="003A51AC">
              <w:t>хлопки  впереди / перед собой и сзади себя / за спиной ;</w:t>
            </w:r>
          </w:p>
        </w:tc>
      </w:tr>
      <w:tr w:rsidR="004C3AF1" w:rsidRPr="003A51AC" w14:paraId="3E5ED912" w14:textId="77777777" w:rsidTr="00D85C6F">
        <w:trPr>
          <w:gridAfter w:val="2"/>
          <w:wAfter w:w="154" w:type="pct"/>
        </w:trPr>
        <w:tc>
          <w:tcPr>
            <w:tcW w:w="1279" w:type="pct"/>
            <w:gridSpan w:val="3"/>
          </w:tcPr>
          <w:p w14:paraId="63856667" w14:textId="77777777" w:rsidR="004C3AF1" w:rsidRPr="003A51AC" w:rsidRDefault="004C3AF1" w:rsidP="00E22A07">
            <w:pPr>
              <w:pStyle w:val="ConsPlusNormal"/>
            </w:pPr>
            <w:r w:rsidRPr="003A51AC">
              <w:t>махи руками;</w:t>
            </w:r>
          </w:p>
        </w:tc>
        <w:tc>
          <w:tcPr>
            <w:tcW w:w="1291" w:type="pct"/>
            <w:gridSpan w:val="4"/>
          </w:tcPr>
          <w:p w14:paraId="0FB66C64" w14:textId="77777777" w:rsidR="004C3AF1" w:rsidRPr="003A51AC" w:rsidRDefault="004C3AF1" w:rsidP="00E22A07">
            <w:pPr>
              <w:pStyle w:val="ConsPlusNormal"/>
            </w:pPr>
            <w:r w:rsidRPr="003A51AC">
              <w:t>сгибание и разгибание рук, махи руками;</w:t>
            </w:r>
          </w:p>
        </w:tc>
        <w:tc>
          <w:tcPr>
            <w:tcW w:w="1286" w:type="pct"/>
            <w:gridSpan w:val="2"/>
          </w:tcPr>
          <w:p w14:paraId="6468EC2D" w14:textId="77777777" w:rsidR="004C3AF1" w:rsidRPr="003A51AC" w:rsidRDefault="004C3AF1" w:rsidP="00E22A07">
            <w:pPr>
              <w:pStyle w:val="af2"/>
            </w:pPr>
            <w:r w:rsidRPr="003A51AC">
              <w:t>махи руками вперед-назад с хлопком впереди и сзади себя</w:t>
            </w:r>
          </w:p>
        </w:tc>
        <w:tc>
          <w:tcPr>
            <w:tcW w:w="990" w:type="pct"/>
          </w:tcPr>
          <w:p w14:paraId="28396EDD" w14:textId="77777777" w:rsidR="004C3AF1" w:rsidRPr="003A51AC" w:rsidRDefault="004C3AF1" w:rsidP="00E22A07">
            <w:pPr>
              <w:pStyle w:val="af2"/>
              <w:tabs>
                <w:tab w:val="left" w:pos="287"/>
              </w:tabs>
            </w:pPr>
            <w:r w:rsidRPr="003A51AC">
              <w:t>махи и рывки руками</w:t>
            </w:r>
          </w:p>
        </w:tc>
      </w:tr>
      <w:tr w:rsidR="004C3AF1" w:rsidRPr="003A51AC" w14:paraId="539E77EB" w14:textId="77777777" w:rsidTr="00D85C6F">
        <w:trPr>
          <w:gridAfter w:val="2"/>
          <w:wAfter w:w="154" w:type="pct"/>
        </w:trPr>
        <w:tc>
          <w:tcPr>
            <w:tcW w:w="1279" w:type="pct"/>
            <w:gridSpan w:val="3"/>
          </w:tcPr>
          <w:p w14:paraId="57BA57A3" w14:textId="77777777" w:rsidR="004C3AF1" w:rsidRPr="003A51AC" w:rsidRDefault="004C3AF1" w:rsidP="00E22A07">
            <w:pPr>
              <w:pStyle w:val="ConsPlusNormal"/>
            </w:pPr>
            <w:r w:rsidRPr="003A51AC">
              <w:t>упражнения для кистей рук</w:t>
            </w:r>
          </w:p>
        </w:tc>
        <w:tc>
          <w:tcPr>
            <w:tcW w:w="1291" w:type="pct"/>
            <w:gridSpan w:val="4"/>
          </w:tcPr>
          <w:p w14:paraId="22C0E8B9" w14:textId="77777777" w:rsidR="004C3AF1" w:rsidRPr="003A51AC" w:rsidRDefault="004C3AF1" w:rsidP="00E22A07">
            <w:pPr>
              <w:pStyle w:val="ConsPlusNormal"/>
            </w:pPr>
            <w:r w:rsidRPr="003A51AC">
              <w:t>сжимание и разжимание кистей рук, вращение кистями;</w:t>
            </w:r>
          </w:p>
        </w:tc>
        <w:tc>
          <w:tcPr>
            <w:tcW w:w="1286" w:type="pct"/>
            <w:gridSpan w:val="2"/>
          </w:tcPr>
          <w:p w14:paraId="5DACD93F" w14:textId="77777777" w:rsidR="004C3AF1" w:rsidRPr="003A51AC" w:rsidRDefault="004C3AF1" w:rsidP="00E22A07">
            <w:pPr>
              <w:pStyle w:val="af2"/>
            </w:pPr>
            <w:r w:rsidRPr="003A51AC">
              <w:t>сжимание и разжимание кистей</w:t>
            </w:r>
          </w:p>
        </w:tc>
        <w:tc>
          <w:tcPr>
            <w:tcW w:w="990" w:type="pct"/>
          </w:tcPr>
          <w:p w14:paraId="4B173022" w14:textId="77777777" w:rsidR="004C3AF1" w:rsidRPr="003A51AC" w:rsidRDefault="004C3AF1" w:rsidP="00E22A07">
            <w:pPr>
              <w:pStyle w:val="af2"/>
              <w:tabs>
                <w:tab w:val="left" w:pos="287"/>
              </w:tabs>
            </w:pPr>
            <w:r w:rsidRPr="003A51AC">
              <w:t>сжимание пальцев в кулак и разжимание;</w:t>
            </w:r>
          </w:p>
        </w:tc>
      </w:tr>
      <w:tr w:rsidR="004C3AF1" w:rsidRPr="003A51AC" w14:paraId="2BD1495D" w14:textId="77777777" w:rsidTr="008B48AC">
        <w:tc>
          <w:tcPr>
            <w:tcW w:w="1279" w:type="pct"/>
            <w:gridSpan w:val="3"/>
          </w:tcPr>
          <w:p w14:paraId="016B5DF9" w14:textId="77777777" w:rsidR="004C3AF1" w:rsidRPr="003A51AC" w:rsidRDefault="004C3AF1" w:rsidP="00E22A07">
            <w:pPr>
              <w:pStyle w:val="ConsPlusNormal"/>
            </w:pPr>
            <w:r w:rsidRPr="003A51AC">
              <w:t>выполнение упражнений пальчиковой гимнастики;</w:t>
            </w:r>
          </w:p>
        </w:tc>
        <w:tc>
          <w:tcPr>
            <w:tcW w:w="3721" w:type="pct"/>
            <w:gridSpan w:val="9"/>
          </w:tcPr>
          <w:p w14:paraId="0F00C6A4" w14:textId="77777777" w:rsidR="004C3AF1" w:rsidRPr="003A51AC" w:rsidRDefault="004C3AF1" w:rsidP="00E22A07">
            <w:pPr>
              <w:pStyle w:val="af2"/>
              <w:tabs>
                <w:tab w:val="left" w:pos="287"/>
              </w:tabs>
            </w:pPr>
            <w:r w:rsidRPr="003A51AC">
              <w:t>выполнение упражнений пальчиковой гимнастики;</w:t>
            </w:r>
          </w:p>
        </w:tc>
      </w:tr>
      <w:tr w:rsidR="004C3AF1" w:rsidRPr="003A51AC" w14:paraId="49BF554A" w14:textId="77777777" w:rsidTr="00D85C6F">
        <w:trPr>
          <w:gridAfter w:val="2"/>
          <w:wAfter w:w="154" w:type="pct"/>
        </w:trPr>
        <w:tc>
          <w:tcPr>
            <w:tcW w:w="1279" w:type="pct"/>
            <w:gridSpan w:val="3"/>
            <w:shd w:val="clear" w:color="auto" w:fill="F2F2F2" w:themeFill="background1" w:themeFillShade="F2"/>
          </w:tcPr>
          <w:p w14:paraId="16F83437" w14:textId="77777777" w:rsidR="004C3AF1" w:rsidRPr="003A51AC" w:rsidRDefault="004C3AF1" w:rsidP="00E22A07">
            <w:pPr>
              <w:pStyle w:val="ConsPlusNormal"/>
            </w:pPr>
          </w:p>
        </w:tc>
        <w:tc>
          <w:tcPr>
            <w:tcW w:w="1291" w:type="pct"/>
            <w:gridSpan w:val="4"/>
          </w:tcPr>
          <w:p w14:paraId="4AF7DF62" w14:textId="77777777" w:rsidR="004C3AF1" w:rsidRPr="003A51AC" w:rsidRDefault="004C3AF1" w:rsidP="00E22A07">
            <w:pPr>
              <w:pStyle w:val="ConsPlusNormal"/>
            </w:pPr>
            <w:r w:rsidRPr="003A51AC">
              <w:t>-повороты головы вправо и влево, наклоны головы</w:t>
            </w:r>
          </w:p>
        </w:tc>
        <w:tc>
          <w:tcPr>
            <w:tcW w:w="2276" w:type="pct"/>
            <w:gridSpan w:val="3"/>
          </w:tcPr>
          <w:p w14:paraId="22419A0B" w14:textId="77777777" w:rsidR="004C3AF1" w:rsidRPr="003A51AC" w:rsidRDefault="004C3AF1" w:rsidP="00E22A07">
            <w:pPr>
              <w:pStyle w:val="af2"/>
              <w:tabs>
                <w:tab w:val="left" w:pos="287"/>
              </w:tabs>
              <w:rPr>
                <w:i/>
              </w:rPr>
            </w:pPr>
            <w:r w:rsidRPr="003A51AC">
              <w:rPr>
                <w:i/>
              </w:rPr>
              <w:t>повороты головы вправо и влево, наклоны головы*</w:t>
            </w:r>
          </w:p>
        </w:tc>
      </w:tr>
      <w:tr w:rsidR="004C3AF1" w:rsidRPr="003A51AC" w14:paraId="120E538F" w14:textId="77777777" w:rsidTr="00D85C6F">
        <w:trPr>
          <w:gridAfter w:val="2"/>
          <w:wAfter w:w="154" w:type="pct"/>
        </w:trPr>
        <w:tc>
          <w:tcPr>
            <w:tcW w:w="4846" w:type="pct"/>
            <w:gridSpan w:val="10"/>
            <w:shd w:val="clear" w:color="auto" w:fill="F2F2F2" w:themeFill="background1" w:themeFillShade="F2"/>
          </w:tcPr>
          <w:p w14:paraId="4C37C1B0" w14:textId="77777777" w:rsidR="004C3AF1" w:rsidRPr="003A51AC" w:rsidRDefault="004C3AF1" w:rsidP="00E22A07">
            <w:pPr>
              <w:pStyle w:val="ConsPlusNormal"/>
              <w:rPr>
                <w:b/>
              </w:rPr>
            </w:pPr>
            <w:r w:rsidRPr="003A51AC">
              <w:rPr>
                <w:b/>
              </w:rPr>
              <w:t xml:space="preserve"> Упражнения для развития и укрепления мышц спины и гибкости позвоночника:</w:t>
            </w:r>
          </w:p>
        </w:tc>
      </w:tr>
      <w:tr w:rsidR="004C3AF1" w:rsidRPr="003A51AC" w14:paraId="75713241" w14:textId="77777777" w:rsidTr="00D85C6F">
        <w:trPr>
          <w:gridAfter w:val="2"/>
          <w:wAfter w:w="154" w:type="pct"/>
          <w:trHeight w:val="170"/>
        </w:trPr>
        <w:tc>
          <w:tcPr>
            <w:tcW w:w="1279" w:type="pct"/>
            <w:gridSpan w:val="3"/>
            <w:shd w:val="clear" w:color="auto" w:fill="F2F2F2" w:themeFill="background1" w:themeFillShade="F2"/>
          </w:tcPr>
          <w:p w14:paraId="4AA84787"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34CCD0D3"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3073ECC5"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6A4F0B4B" w14:textId="77777777" w:rsidR="004C3AF1" w:rsidRPr="003A51AC" w:rsidRDefault="004C3AF1" w:rsidP="00E22A07">
            <w:pPr>
              <w:pStyle w:val="af2"/>
              <w:jc w:val="center"/>
              <w:rPr>
                <w:b/>
              </w:rPr>
            </w:pPr>
            <w:r w:rsidRPr="003A51AC">
              <w:rPr>
                <w:b/>
              </w:rPr>
              <w:t>6-7</w:t>
            </w:r>
          </w:p>
        </w:tc>
      </w:tr>
      <w:tr w:rsidR="004C3AF1" w:rsidRPr="003A51AC" w14:paraId="7813572E" w14:textId="77777777" w:rsidTr="00D85C6F">
        <w:trPr>
          <w:gridAfter w:val="2"/>
          <w:wAfter w:w="154" w:type="pct"/>
          <w:trHeight w:val="170"/>
        </w:trPr>
        <w:tc>
          <w:tcPr>
            <w:tcW w:w="1279" w:type="pct"/>
            <w:gridSpan w:val="3"/>
          </w:tcPr>
          <w:p w14:paraId="12A1EB0A" w14:textId="77777777" w:rsidR="004C3AF1" w:rsidRPr="003A51AC" w:rsidRDefault="004C3AF1" w:rsidP="00E22A07">
            <w:pPr>
              <w:pStyle w:val="ConsPlusNormal"/>
            </w:pPr>
            <w:r w:rsidRPr="003A51AC">
              <w:t>потягивание, приседание, обхватив руками колени</w:t>
            </w:r>
          </w:p>
        </w:tc>
        <w:tc>
          <w:tcPr>
            <w:tcW w:w="3567" w:type="pct"/>
            <w:gridSpan w:val="7"/>
          </w:tcPr>
          <w:p w14:paraId="68C2A92F" w14:textId="77777777" w:rsidR="004C3AF1" w:rsidRPr="003A51AC" w:rsidRDefault="004C3AF1" w:rsidP="00E22A07">
            <w:pPr>
              <w:pStyle w:val="ConsPlusNormal"/>
            </w:pPr>
            <w:r w:rsidRPr="003A51AC">
              <w:rPr>
                <w:i/>
              </w:rPr>
              <w:t xml:space="preserve">- </w:t>
            </w:r>
            <w:r w:rsidRPr="003A51AC">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14:paraId="0EE16604" w14:textId="77777777" w:rsidR="004C3AF1" w:rsidRPr="003A51AC" w:rsidRDefault="004C3AF1" w:rsidP="00E22A07">
            <w:pPr>
              <w:pStyle w:val="af2"/>
              <w:rPr>
                <w:i/>
              </w:rPr>
            </w:pPr>
            <w:r w:rsidRPr="003A51AC">
              <w:t>- совершенствование  полученных раннее навыков**</w:t>
            </w:r>
          </w:p>
        </w:tc>
      </w:tr>
      <w:tr w:rsidR="004C3AF1" w:rsidRPr="003A51AC" w14:paraId="55D8DA04" w14:textId="77777777" w:rsidTr="00D85C6F">
        <w:trPr>
          <w:gridAfter w:val="2"/>
          <w:wAfter w:w="154" w:type="pct"/>
          <w:trHeight w:val="510"/>
        </w:trPr>
        <w:tc>
          <w:tcPr>
            <w:tcW w:w="1279" w:type="pct"/>
            <w:gridSpan w:val="3"/>
          </w:tcPr>
          <w:p w14:paraId="1904749A" w14:textId="77777777" w:rsidR="004C3AF1" w:rsidRPr="003A51AC" w:rsidRDefault="004C3AF1" w:rsidP="00E22A07">
            <w:pPr>
              <w:pStyle w:val="ConsPlusNormal"/>
            </w:pPr>
            <w:r w:rsidRPr="003A51AC">
              <w:t>наклоны вперед и в стороны</w:t>
            </w:r>
          </w:p>
        </w:tc>
        <w:tc>
          <w:tcPr>
            <w:tcW w:w="1291" w:type="pct"/>
            <w:gridSpan w:val="4"/>
          </w:tcPr>
          <w:p w14:paraId="5AF9F935" w14:textId="77777777" w:rsidR="004C3AF1" w:rsidRPr="003A51AC" w:rsidRDefault="004C3AF1" w:rsidP="00E22A07">
            <w:pPr>
              <w:pStyle w:val="ConsPlusNormal"/>
            </w:pPr>
            <w:r w:rsidRPr="003A51AC">
              <w:t xml:space="preserve">наклоны вперед, вправо, влево, </w:t>
            </w:r>
          </w:p>
        </w:tc>
        <w:tc>
          <w:tcPr>
            <w:tcW w:w="1286" w:type="pct"/>
            <w:gridSpan w:val="2"/>
          </w:tcPr>
          <w:p w14:paraId="42DA481C" w14:textId="77777777" w:rsidR="004C3AF1" w:rsidRPr="003A51AC" w:rsidRDefault="004C3AF1" w:rsidP="00E22A07">
            <w:pPr>
              <w:pStyle w:val="af2"/>
            </w:pPr>
            <w:r w:rsidRPr="003A51AC">
              <w:t>наклоны вперед, касаясь ладонями пола, наклоны вправо и влево</w:t>
            </w:r>
          </w:p>
        </w:tc>
        <w:tc>
          <w:tcPr>
            <w:tcW w:w="990" w:type="pct"/>
          </w:tcPr>
          <w:p w14:paraId="4B0D3C8D" w14:textId="77777777" w:rsidR="004C3AF1" w:rsidRPr="003A51AC" w:rsidRDefault="004C3AF1" w:rsidP="00E22A07">
            <w:pPr>
              <w:pStyle w:val="af2"/>
              <w:tabs>
                <w:tab w:val="left" w:pos="287"/>
              </w:tabs>
            </w:pPr>
            <w:r w:rsidRPr="003A51AC">
              <w:t>наклоны вперед, вправо, влево из положения стоя и сидя</w:t>
            </w:r>
          </w:p>
        </w:tc>
      </w:tr>
      <w:tr w:rsidR="004C3AF1" w:rsidRPr="003A51AC" w14:paraId="6560DADB" w14:textId="77777777" w:rsidTr="00D85C6F">
        <w:trPr>
          <w:gridAfter w:val="2"/>
          <w:wAfter w:w="154" w:type="pct"/>
          <w:trHeight w:val="680"/>
        </w:trPr>
        <w:tc>
          <w:tcPr>
            <w:tcW w:w="1279" w:type="pct"/>
            <w:gridSpan w:val="3"/>
          </w:tcPr>
          <w:p w14:paraId="7B30C1C3" w14:textId="77777777" w:rsidR="004C3AF1" w:rsidRPr="003A51AC" w:rsidRDefault="004C3AF1" w:rsidP="00E22A07">
            <w:pPr>
              <w:pStyle w:val="ConsPlusNormal"/>
            </w:pPr>
            <w:r w:rsidRPr="003A51AC">
              <w:t>повороты со спины на живот и обратно</w:t>
            </w:r>
          </w:p>
        </w:tc>
        <w:tc>
          <w:tcPr>
            <w:tcW w:w="2577" w:type="pct"/>
            <w:gridSpan w:val="6"/>
          </w:tcPr>
          <w:p w14:paraId="18864EC7" w14:textId="77777777" w:rsidR="004C3AF1" w:rsidRPr="003A51AC" w:rsidRDefault="004C3AF1" w:rsidP="00E22A07">
            <w:pPr>
              <w:pStyle w:val="af2"/>
            </w:pPr>
            <w:r w:rsidRPr="003A51AC">
              <w:t>повороты корпуса вправо и влево из исходных положений стоя и сидя</w:t>
            </w:r>
          </w:p>
        </w:tc>
        <w:tc>
          <w:tcPr>
            <w:tcW w:w="990" w:type="pct"/>
          </w:tcPr>
          <w:p w14:paraId="7388E25C" w14:textId="77777777" w:rsidR="004C3AF1" w:rsidRPr="003A51AC" w:rsidRDefault="004C3AF1" w:rsidP="00E22A07">
            <w:pPr>
              <w:pStyle w:val="af2"/>
              <w:tabs>
                <w:tab w:val="left" w:pos="287"/>
              </w:tabs>
            </w:pPr>
            <w:r w:rsidRPr="003A51AC">
              <w:t>повороты корпуса вправо и влево из разных исходных положений</w:t>
            </w:r>
          </w:p>
        </w:tc>
      </w:tr>
      <w:tr w:rsidR="004C3AF1" w:rsidRPr="003A51AC" w14:paraId="7A72D9C8" w14:textId="77777777" w:rsidTr="00D85C6F">
        <w:trPr>
          <w:gridAfter w:val="2"/>
          <w:wAfter w:w="154" w:type="pct"/>
          <w:trHeight w:val="680"/>
        </w:trPr>
        <w:tc>
          <w:tcPr>
            <w:tcW w:w="2570" w:type="pct"/>
            <w:gridSpan w:val="7"/>
          </w:tcPr>
          <w:p w14:paraId="4FB8F214" w14:textId="77777777" w:rsidR="004C3AF1" w:rsidRPr="003A51AC" w:rsidRDefault="004C3AF1" w:rsidP="00E22A07">
            <w:pPr>
              <w:pStyle w:val="ConsPlusNormal"/>
            </w:pPr>
            <w:r w:rsidRPr="003A51AC">
              <w:t>сгибание и разгибание ног из положения сидя</w:t>
            </w:r>
          </w:p>
        </w:tc>
        <w:tc>
          <w:tcPr>
            <w:tcW w:w="2276" w:type="pct"/>
            <w:gridSpan w:val="3"/>
          </w:tcPr>
          <w:p w14:paraId="052BC009" w14:textId="77777777" w:rsidR="004C3AF1" w:rsidRPr="003A51AC" w:rsidRDefault="004C3AF1" w:rsidP="00E22A07">
            <w:pPr>
              <w:pStyle w:val="af2"/>
              <w:tabs>
                <w:tab w:val="left" w:pos="287"/>
              </w:tabs>
            </w:pPr>
            <w:r w:rsidRPr="003A51AC">
              <w:t>сгибание и разгибание и скрещивание их из исходного положения лежа на спине</w:t>
            </w:r>
          </w:p>
        </w:tc>
      </w:tr>
      <w:tr w:rsidR="004C3AF1" w:rsidRPr="003A51AC" w14:paraId="66533F8C" w14:textId="77777777" w:rsidTr="00D85C6F">
        <w:trPr>
          <w:gridAfter w:val="2"/>
          <w:wAfter w:w="154" w:type="pct"/>
          <w:trHeight w:val="680"/>
        </w:trPr>
        <w:tc>
          <w:tcPr>
            <w:tcW w:w="1323" w:type="pct"/>
            <w:gridSpan w:val="5"/>
          </w:tcPr>
          <w:p w14:paraId="2319B68F" w14:textId="77777777" w:rsidR="004C3AF1" w:rsidRPr="003A51AC" w:rsidRDefault="004C3AF1" w:rsidP="00E22A07">
            <w:pPr>
              <w:pStyle w:val="ConsPlusNormal"/>
            </w:pPr>
            <w:r w:rsidRPr="003A51AC">
              <w:t>поднимание и опускание ног из положения лежа</w:t>
            </w:r>
          </w:p>
        </w:tc>
        <w:tc>
          <w:tcPr>
            <w:tcW w:w="1247" w:type="pct"/>
            <w:gridSpan w:val="2"/>
          </w:tcPr>
          <w:p w14:paraId="2C7D4AD1" w14:textId="77777777" w:rsidR="004C3AF1" w:rsidRPr="003A51AC" w:rsidRDefault="004C3AF1" w:rsidP="00E22A07">
            <w:pPr>
              <w:pStyle w:val="ConsPlusNormal"/>
            </w:pPr>
            <w:r w:rsidRPr="003A51AC">
              <w:t>поочередное поднимание ног из положения лежа на спине, на животе, стоя на четвереньках</w:t>
            </w:r>
          </w:p>
        </w:tc>
        <w:tc>
          <w:tcPr>
            <w:tcW w:w="1286" w:type="pct"/>
            <w:gridSpan w:val="2"/>
          </w:tcPr>
          <w:p w14:paraId="5DABF69C" w14:textId="77777777" w:rsidR="004C3AF1" w:rsidRPr="003A51AC" w:rsidRDefault="004C3AF1" w:rsidP="00E22A07">
            <w:pPr>
              <w:pStyle w:val="af2"/>
            </w:pPr>
            <w:r w:rsidRPr="003A51AC">
              <w:t>поднимание ног из исходного положения лежа на спине</w:t>
            </w:r>
          </w:p>
        </w:tc>
        <w:tc>
          <w:tcPr>
            <w:tcW w:w="990" w:type="pct"/>
          </w:tcPr>
          <w:p w14:paraId="2920B1D7" w14:textId="77777777" w:rsidR="004C3AF1" w:rsidRPr="003A51AC" w:rsidRDefault="004C3AF1" w:rsidP="00E22A07">
            <w:pPr>
              <w:pStyle w:val="af2"/>
              <w:tabs>
                <w:tab w:val="left" w:pos="287"/>
              </w:tabs>
            </w:pPr>
            <w:r w:rsidRPr="003A51AC">
              <w:t>поочередное поднимание и опускание ног лежа на спине</w:t>
            </w:r>
          </w:p>
        </w:tc>
      </w:tr>
      <w:tr w:rsidR="004C3AF1" w:rsidRPr="003A51AC" w14:paraId="4DB172B1" w14:textId="77777777" w:rsidTr="00D85C6F">
        <w:trPr>
          <w:gridAfter w:val="2"/>
          <w:wAfter w:w="154" w:type="pct"/>
          <w:trHeight w:val="283"/>
        </w:trPr>
        <w:tc>
          <w:tcPr>
            <w:tcW w:w="4846" w:type="pct"/>
            <w:gridSpan w:val="10"/>
            <w:shd w:val="clear" w:color="auto" w:fill="F2F2F2" w:themeFill="background1" w:themeFillShade="F2"/>
          </w:tcPr>
          <w:p w14:paraId="22B9D1C7" w14:textId="77777777" w:rsidR="004C3AF1" w:rsidRPr="003A51AC" w:rsidRDefault="004C3AF1" w:rsidP="00E22A07">
            <w:pPr>
              <w:pStyle w:val="ConsPlusNormal"/>
              <w:rPr>
                <w:b/>
              </w:rPr>
            </w:pPr>
            <w:r w:rsidRPr="003A51AC">
              <w:rPr>
                <w:b/>
              </w:rPr>
              <w:t>Упражнения для развития и укрепления мышц ног и брюшного пресса:</w:t>
            </w:r>
          </w:p>
        </w:tc>
      </w:tr>
      <w:tr w:rsidR="004C3AF1" w:rsidRPr="003A51AC" w14:paraId="596B9E7A" w14:textId="77777777" w:rsidTr="00D85C6F">
        <w:trPr>
          <w:gridAfter w:val="2"/>
          <w:wAfter w:w="154" w:type="pct"/>
          <w:trHeight w:val="138"/>
        </w:trPr>
        <w:tc>
          <w:tcPr>
            <w:tcW w:w="1284" w:type="pct"/>
            <w:gridSpan w:val="4"/>
            <w:shd w:val="clear" w:color="auto" w:fill="F2F2F2" w:themeFill="background1" w:themeFillShade="F2"/>
          </w:tcPr>
          <w:p w14:paraId="2B89E15F" w14:textId="77777777" w:rsidR="004C3AF1" w:rsidRPr="003A51AC" w:rsidRDefault="004C3AF1" w:rsidP="00E22A07">
            <w:pPr>
              <w:pStyle w:val="ConsPlusNormal"/>
              <w:jc w:val="center"/>
              <w:rPr>
                <w:b/>
              </w:rPr>
            </w:pPr>
            <w:r w:rsidRPr="003A51AC">
              <w:rPr>
                <w:b/>
              </w:rPr>
              <w:t>3-4</w:t>
            </w:r>
          </w:p>
        </w:tc>
        <w:tc>
          <w:tcPr>
            <w:tcW w:w="1286" w:type="pct"/>
            <w:gridSpan w:val="3"/>
            <w:shd w:val="clear" w:color="auto" w:fill="F2F2F2" w:themeFill="background1" w:themeFillShade="F2"/>
          </w:tcPr>
          <w:p w14:paraId="6397B0A8"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4D61113F"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1FDF6D2A" w14:textId="77777777" w:rsidR="004C3AF1" w:rsidRPr="003A51AC" w:rsidRDefault="004C3AF1" w:rsidP="00E22A07">
            <w:pPr>
              <w:pStyle w:val="af2"/>
              <w:jc w:val="center"/>
              <w:rPr>
                <w:b/>
              </w:rPr>
            </w:pPr>
            <w:r w:rsidRPr="003A51AC">
              <w:rPr>
                <w:b/>
              </w:rPr>
              <w:t>6-7</w:t>
            </w:r>
          </w:p>
        </w:tc>
      </w:tr>
      <w:tr w:rsidR="004C3AF1" w:rsidRPr="003A51AC" w14:paraId="2C9A4486" w14:textId="77777777" w:rsidTr="00D85C6F">
        <w:trPr>
          <w:gridAfter w:val="2"/>
          <w:wAfter w:w="154" w:type="pct"/>
          <w:trHeight w:val="138"/>
        </w:trPr>
        <w:tc>
          <w:tcPr>
            <w:tcW w:w="2570" w:type="pct"/>
            <w:gridSpan w:val="7"/>
          </w:tcPr>
          <w:p w14:paraId="10AB8D55" w14:textId="77777777" w:rsidR="004C3AF1" w:rsidRPr="003A51AC" w:rsidRDefault="004C3AF1" w:rsidP="00E22A07">
            <w:pPr>
              <w:pStyle w:val="ConsPlusNormal"/>
              <w:tabs>
                <w:tab w:val="left" w:pos="365"/>
              </w:tabs>
            </w:pPr>
            <w:r w:rsidRPr="003A51AC">
              <w:t>поднимание и опускание ног, согнутых в коленях</w:t>
            </w:r>
          </w:p>
        </w:tc>
        <w:tc>
          <w:tcPr>
            <w:tcW w:w="2276" w:type="pct"/>
            <w:gridSpan w:val="3"/>
          </w:tcPr>
          <w:p w14:paraId="2059B5A5" w14:textId="77777777" w:rsidR="004C3AF1" w:rsidRPr="003A51AC" w:rsidRDefault="004C3AF1" w:rsidP="00E22A07">
            <w:pPr>
              <w:pStyle w:val="af2"/>
            </w:pPr>
            <w:r w:rsidRPr="003A51AC">
              <w:t>поочередное поднимание и опускание ног из положения лежа на спине, руки в упоре</w:t>
            </w:r>
          </w:p>
        </w:tc>
      </w:tr>
      <w:tr w:rsidR="004C3AF1" w:rsidRPr="003A51AC" w14:paraId="41196EFB" w14:textId="77777777" w:rsidTr="00D85C6F">
        <w:trPr>
          <w:gridAfter w:val="2"/>
          <w:wAfter w:w="154" w:type="pct"/>
          <w:trHeight w:val="138"/>
        </w:trPr>
        <w:tc>
          <w:tcPr>
            <w:tcW w:w="4846" w:type="pct"/>
            <w:gridSpan w:val="10"/>
          </w:tcPr>
          <w:p w14:paraId="35438A65" w14:textId="77777777" w:rsidR="004C3AF1" w:rsidRPr="003A51AC" w:rsidRDefault="004C3AF1" w:rsidP="00E22A07">
            <w:pPr>
              <w:pStyle w:val="ConsPlusNormal"/>
              <w:tabs>
                <w:tab w:val="left" w:pos="365"/>
              </w:tabs>
            </w:pPr>
            <w:r w:rsidRPr="003A51AC">
              <w:t>- сгибание и разгибание ног;</w:t>
            </w:r>
          </w:p>
          <w:p w14:paraId="7B2103A1" w14:textId="77777777" w:rsidR="004C3AF1" w:rsidRPr="003A51AC" w:rsidRDefault="004C3AF1" w:rsidP="00E22A07">
            <w:pPr>
              <w:pStyle w:val="af2"/>
            </w:pPr>
            <w:r w:rsidRPr="003A51AC">
              <w:t>- отведение ноги вперед, в сторону, назад;</w:t>
            </w:r>
          </w:p>
          <w:p w14:paraId="3C952782" w14:textId="77777777" w:rsidR="004C3AF1" w:rsidRPr="003A51AC" w:rsidRDefault="004C3AF1" w:rsidP="00E22A07">
            <w:pPr>
              <w:pStyle w:val="af2"/>
            </w:pPr>
            <w:r w:rsidRPr="003A51AC">
              <w:t>- поднимание на носки и опускание на всю ступню;</w:t>
            </w:r>
          </w:p>
        </w:tc>
      </w:tr>
      <w:tr w:rsidR="004C3AF1" w:rsidRPr="003A51AC" w14:paraId="3D7E6A26" w14:textId="77777777" w:rsidTr="00D85C6F">
        <w:trPr>
          <w:gridAfter w:val="2"/>
          <w:wAfter w:w="154" w:type="pct"/>
          <w:trHeight w:val="138"/>
        </w:trPr>
        <w:tc>
          <w:tcPr>
            <w:tcW w:w="1279" w:type="pct"/>
            <w:gridSpan w:val="3"/>
          </w:tcPr>
          <w:p w14:paraId="07C37B56" w14:textId="77777777" w:rsidR="004C3AF1" w:rsidRPr="003A51AC" w:rsidRDefault="004C3AF1" w:rsidP="00E22A07">
            <w:pPr>
              <w:pStyle w:val="ConsPlusNormal"/>
              <w:tabs>
                <w:tab w:val="left" w:pos="142"/>
                <w:tab w:val="left" w:pos="284"/>
              </w:tabs>
            </w:pPr>
            <w:r w:rsidRPr="003A51AC">
              <w:t>приседание с предметами, поднимание на носки</w:t>
            </w:r>
          </w:p>
        </w:tc>
        <w:tc>
          <w:tcPr>
            <w:tcW w:w="1291" w:type="pct"/>
            <w:gridSpan w:val="4"/>
          </w:tcPr>
          <w:p w14:paraId="715F5826" w14:textId="77777777" w:rsidR="004C3AF1" w:rsidRPr="003A51AC" w:rsidRDefault="004C3AF1" w:rsidP="00E22A07">
            <w:pPr>
              <w:pStyle w:val="ConsPlusNormal"/>
              <w:tabs>
                <w:tab w:val="left" w:pos="365"/>
              </w:tabs>
            </w:pPr>
            <w:r w:rsidRPr="003A51AC">
              <w:t>приседания на всей стопе и на носках с разведением коленей в стороны;</w:t>
            </w:r>
          </w:p>
        </w:tc>
        <w:tc>
          <w:tcPr>
            <w:tcW w:w="1286" w:type="pct"/>
            <w:gridSpan w:val="2"/>
          </w:tcPr>
          <w:p w14:paraId="71C595B3" w14:textId="77777777" w:rsidR="004C3AF1" w:rsidRPr="003A51AC" w:rsidRDefault="004C3AF1" w:rsidP="00E22A07">
            <w:pPr>
              <w:pStyle w:val="af2"/>
            </w:pPr>
            <w:r w:rsidRPr="003A51AC">
              <w:t>приседание, обхватывая колени руками;</w:t>
            </w:r>
          </w:p>
        </w:tc>
        <w:tc>
          <w:tcPr>
            <w:tcW w:w="990" w:type="pct"/>
          </w:tcPr>
          <w:p w14:paraId="440CE372" w14:textId="77777777" w:rsidR="004C3AF1" w:rsidRPr="003A51AC" w:rsidRDefault="004C3AF1" w:rsidP="00E22A07">
            <w:pPr>
              <w:pStyle w:val="af2"/>
            </w:pPr>
            <w:r w:rsidRPr="003A51AC">
              <w:t>приседания у стены (затылок, лопатки, ягодицы и пятки касаются стены);</w:t>
            </w:r>
          </w:p>
        </w:tc>
      </w:tr>
      <w:tr w:rsidR="004C3AF1" w:rsidRPr="003A51AC" w14:paraId="08F5AFF5" w14:textId="77777777" w:rsidTr="00D85C6F">
        <w:trPr>
          <w:gridAfter w:val="2"/>
          <w:wAfter w:w="154" w:type="pct"/>
          <w:trHeight w:val="138"/>
        </w:trPr>
        <w:tc>
          <w:tcPr>
            <w:tcW w:w="1279" w:type="pct"/>
            <w:gridSpan w:val="3"/>
          </w:tcPr>
          <w:p w14:paraId="35BB1690" w14:textId="77777777" w:rsidR="004C3AF1" w:rsidRPr="003A51AC" w:rsidRDefault="004C3AF1" w:rsidP="00E22A07">
            <w:pPr>
              <w:pStyle w:val="ConsPlusNormal"/>
            </w:pPr>
            <w:r w:rsidRPr="003A51AC">
              <w:t>выставление ноги вперед, в сторону, назад;</w:t>
            </w:r>
          </w:p>
        </w:tc>
        <w:tc>
          <w:tcPr>
            <w:tcW w:w="1291" w:type="pct"/>
            <w:gridSpan w:val="4"/>
          </w:tcPr>
          <w:p w14:paraId="655D5539" w14:textId="77777777" w:rsidR="004C3AF1" w:rsidRPr="003A51AC" w:rsidRDefault="004C3AF1" w:rsidP="00E22A07">
            <w:pPr>
              <w:pStyle w:val="ConsPlusNormal"/>
              <w:tabs>
                <w:tab w:val="left" w:pos="365"/>
              </w:tabs>
            </w:pPr>
            <w:r w:rsidRPr="003A51AC">
              <w:t>выставление ноги на пятку (носок);</w:t>
            </w:r>
          </w:p>
        </w:tc>
        <w:tc>
          <w:tcPr>
            <w:tcW w:w="2276" w:type="pct"/>
            <w:gridSpan w:val="3"/>
          </w:tcPr>
          <w:p w14:paraId="489B4D6A" w14:textId="77777777" w:rsidR="004C3AF1" w:rsidRPr="003A51AC" w:rsidRDefault="004C3AF1" w:rsidP="00E22A07">
            <w:pPr>
              <w:pStyle w:val="af2"/>
            </w:pPr>
            <w:r w:rsidRPr="003A51AC">
              <w:t xml:space="preserve"> совершенствование ранее приобретённых навыков**</w:t>
            </w:r>
          </w:p>
        </w:tc>
      </w:tr>
      <w:tr w:rsidR="004C3AF1" w:rsidRPr="003A51AC" w14:paraId="18BD6323" w14:textId="77777777" w:rsidTr="00D85C6F">
        <w:trPr>
          <w:gridAfter w:val="2"/>
          <w:wAfter w:w="154" w:type="pct"/>
          <w:trHeight w:val="138"/>
        </w:trPr>
        <w:tc>
          <w:tcPr>
            <w:tcW w:w="1279" w:type="pct"/>
            <w:gridSpan w:val="3"/>
            <w:shd w:val="clear" w:color="auto" w:fill="F2F2F2" w:themeFill="background1" w:themeFillShade="F2"/>
          </w:tcPr>
          <w:p w14:paraId="546BF250" w14:textId="77777777" w:rsidR="004C3AF1" w:rsidRPr="003A51AC" w:rsidRDefault="004C3AF1" w:rsidP="00E22A07">
            <w:pPr>
              <w:pStyle w:val="ConsPlusNormal"/>
            </w:pPr>
          </w:p>
        </w:tc>
        <w:tc>
          <w:tcPr>
            <w:tcW w:w="2577" w:type="pct"/>
            <w:gridSpan w:val="6"/>
          </w:tcPr>
          <w:p w14:paraId="4C3BDCA0" w14:textId="77777777" w:rsidR="004C3AF1" w:rsidRPr="003A51AC" w:rsidRDefault="004C3AF1" w:rsidP="00E22A07">
            <w:pPr>
              <w:pStyle w:val="af2"/>
            </w:pPr>
            <w:r w:rsidRPr="003A51AC">
              <w:t>махи ногами;</w:t>
            </w:r>
          </w:p>
        </w:tc>
        <w:tc>
          <w:tcPr>
            <w:tcW w:w="990" w:type="pct"/>
          </w:tcPr>
          <w:p w14:paraId="2F8BBFBE" w14:textId="77777777" w:rsidR="004C3AF1" w:rsidRPr="003A51AC" w:rsidRDefault="004C3AF1" w:rsidP="00E22A07">
            <w:pPr>
              <w:pStyle w:val="af2"/>
            </w:pPr>
            <w:r w:rsidRPr="003A51AC">
              <w:t>- махи ногами из положения стоя, держась за опору, лежа на боку, сидя, стоя на четвереньках;</w:t>
            </w:r>
          </w:p>
          <w:p w14:paraId="1F4798CB" w14:textId="77777777" w:rsidR="004C3AF1" w:rsidRPr="003A51AC" w:rsidRDefault="004C3AF1" w:rsidP="00E22A07">
            <w:pPr>
              <w:pStyle w:val="af2"/>
            </w:pPr>
            <w:r w:rsidRPr="003A51AC">
              <w:t>- выпады вперед и в сторону</w:t>
            </w:r>
          </w:p>
        </w:tc>
      </w:tr>
      <w:tr w:rsidR="004C3AF1" w:rsidRPr="003A51AC" w14:paraId="1BAF3573" w14:textId="77777777" w:rsidTr="00D85C6F">
        <w:trPr>
          <w:gridAfter w:val="2"/>
          <w:wAfter w:w="154" w:type="pct"/>
          <w:trHeight w:val="138"/>
        </w:trPr>
        <w:tc>
          <w:tcPr>
            <w:tcW w:w="1279" w:type="pct"/>
            <w:gridSpan w:val="3"/>
            <w:shd w:val="clear" w:color="auto" w:fill="F2F2F2" w:themeFill="background1" w:themeFillShade="F2"/>
          </w:tcPr>
          <w:p w14:paraId="349102D1" w14:textId="77777777" w:rsidR="004C3AF1" w:rsidRPr="003A51AC" w:rsidRDefault="004C3AF1" w:rsidP="00E22A07">
            <w:pPr>
              <w:pStyle w:val="ConsPlusNormal"/>
            </w:pPr>
          </w:p>
        </w:tc>
        <w:tc>
          <w:tcPr>
            <w:tcW w:w="1291" w:type="pct"/>
            <w:gridSpan w:val="4"/>
          </w:tcPr>
          <w:p w14:paraId="3A25E23E" w14:textId="77777777" w:rsidR="004C3AF1" w:rsidRPr="003A51AC" w:rsidRDefault="004C3AF1" w:rsidP="00E22A07">
            <w:pPr>
              <w:pStyle w:val="ConsPlusNormal"/>
              <w:tabs>
                <w:tab w:val="left" w:pos="365"/>
              </w:tabs>
            </w:pPr>
            <w:r w:rsidRPr="003A51AC">
              <w:t>захватывание стопами и перекладывание предметов с места на место.</w:t>
            </w:r>
          </w:p>
        </w:tc>
        <w:tc>
          <w:tcPr>
            <w:tcW w:w="1286" w:type="pct"/>
            <w:gridSpan w:val="2"/>
          </w:tcPr>
          <w:p w14:paraId="5A6547F4" w14:textId="77777777" w:rsidR="004C3AF1" w:rsidRPr="003A51AC" w:rsidRDefault="004C3AF1" w:rsidP="00E22A07">
            <w:pPr>
              <w:pStyle w:val="af2"/>
            </w:pPr>
            <w:r w:rsidRPr="003A51AC">
              <w:t>захватывание предметов ступнями и пальцами ног и перекладывание их с места на место</w:t>
            </w:r>
          </w:p>
        </w:tc>
        <w:tc>
          <w:tcPr>
            <w:tcW w:w="990" w:type="pct"/>
          </w:tcPr>
          <w:p w14:paraId="7A8636E6" w14:textId="77777777" w:rsidR="004C3AF1" w:rsidRPr="003A51AC" w:rsidRDefault="004C3AF1" w:rsidP="00E22A07">
            <w:pPr>
              <w:pStyle w:val="af2"/>
            </w:pPr>
            <w:r w:rsidRPr="003A51AC">
              <w:t>- захватывание предметов ступнями и пальцами ног, перекладывание их с места на место.</w:t>
            </w:r>
          </w:p>
          <w:p w14:paraId="09F51EE7" w14:textId="77777777" w:rsidR="004C3AF1" w:rsidRPr="003A51AC" w:rsidRDefault="004C3AF1" w:rsidP="00E22A07">
            <w:pPr>
              <w:pStyle w:val="af2"/>
            </w:pPr>
            <w:r w:rsidRPr="003A51AC">
              <w:t>- подошвенное и тыльное сгибание и разгибание стоп;</w:t>
            </w:r>
          </w:p>
        </w:tc>
      </w:tr>
      <w:tr w:rsidR="004C3AF1" w:rsidRPr="003A51AC" w14:paraId="525F134D" w14:textId="77777777" w:rsidTr="00D85C6F">
        <w:trPr>
          <w:gridAfter w:val="2"/>
          <w:wAfter w:w="154" w:type="pct"/>
          <w:trHeight w:val="138"/>
        </w:trPr>
        <w:tc>
          <w:tcPr>
            <w:tcW w:w="4846" w:type="pct"/>
            <w:gridSpan w:val="10"/>
            <w:shd w:val="clear" w:color="auto" w:fill="FFFFFF" w:themeFill="background1"/>
          </w:tcPr>
          <w:p w14:paraId="2BA232BA" w14:textId="77777777" w:rsidR="004C3AF1" w:rsidRPr="003A51AC" w:rsidRDefault="004C3AF1" w:rsidP="00E22A07">
            <w:pPr>
              <w:pStyle w:val="af2"/>
            </w:pPr>
            <w:r w:rsidRPr="003A51AC">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0880DB05" w14:textId="77777777" w:rsidR="004C3AF1" w:rsidRPr="003A51AC" w:rsidRDefault="004C3AF1" w:rsidP="00E22A07">
            <w:pPr>
              <w:pStyle w:val="af2"/>
            </w:pPr>
            <w:r w:rsidRPr="003A51AC">
              <w:t>- упражнения с разнообразными предметами (гимнастической палкой, обручем, мячом, скакалкой и другими)</w:t>
            </w:r>
          </w:p>
        </w:tc>
      </w:tr>
      <w:tr w:rsidR="004C3AF1" w:rsidRPr="003A51AC" w14:paraId="31A77C34" w14:textId="77777777" w:rsidTr="00D85C6F">
        <w:trPr>
          <w:gridAfter w:val="2"/>
          <w:wAfter w:w="154" w:type="pct"/>
          <w:trHeight w:val="138"/>
        </w:trPr>
        <w:tc>
          <w:tcPr>
            <w:tcW w:w="1279" w:type="pct"/>
            <w:gridSpan w:val="3"/>
            <w:shd w:val="clear" w:color="auto" w:fill="F2F2F2" w:themeFill="background1" w:themeFillShade="F2"/>
          </w:tcPr>
          <w:p w14:paraId="24744B90" w14:textId="77777777" w:rsidR="004C3AF1" w:rsidRPr="003A51AC" w:rsidRDefault="004C3AF1" w:rsidP="00E22A07">
            <w:pPr>
              <w:pStyle w:val="ConsPlusNormal"/>
            </w:pPr>
          </w:p>
        </w:tc>
        <w:tc>
          <w:tcPr>
            <w:tcW w:w="1291" w:type="pct"/>
            <w:gridSpan w:val="4"/>
            <w:shd w:val="clear" w:color="auto" w:fill="F2F2F2" w:themeFill="background1" w:themeFillShade="F2"/>
          </w:tcPr>
          <w:p w14:paraId="1C839DF2" w14:textId="77777777" w:rsidR="004C3AF1" w:rsidRPr="003A51AC" w:rsidRDefault="004C3AF1" w:rsidP="00E22A07">
            <w:pPr>
              <w:pStyle w:val="ConsPlusNormal"/>
              <w:tabs>
                <w:tab w:val="left" w:pos="365"/>
              </w:tabs>
            </w:pPr>
          </w:p>
        </w:tc>
        <w:tc>
          <w:tcPr>
            <w:tcW w:w="1286" w:type="pct"/>
            <w:gridSpan w:val="2"/>
            <w:shd w:val="clear" w:color="auto" w:fill="F2F2F2" w:themeFill="background1" w:themeFillShade="F2"/>
          </w:tcPr>
          <w:p w14:paraId="004EFD19" w14:textId="77777777" w:rsidR="004C3AF1" w:rsidRPr="003A51AC" w:rsidRDefault="004C3AF1" w:rsidP="00E22A07">
            <w:pPr>
              <w:pStyle w:val="af2"/>
            </w:pPr>
          </w:p>
        </w:tc>
        <w:tc>
          <w:tcPr>
            <w:tcW w:w="990" w:type="pct"/>
          </w:tcPr>
          <w:p w14:paraId="715053B0" w14:textId="77777777" w:rsidR="004C3AF1" w:rsidRPr="003A51AC" w:rsidRDefault="004C3AF1" w:rsidP="00E22A07">
            <w:pPr>
              <w:pStyle w:val="af2"/>
            </w:pPr>
            <w:r w:rsidRPr="003A51AC">
              <w:t>- упражнения с разноименными движениями рук и ног, с усложнением исходных положений и техники выполнения.</w:t>
            </w:r>
          </w:p>
        </w:tc>
      </w:tr>
      <w:tr w:rsidR="004C3AF1" w:rsidRPr="003A51AC" w14:paraId="27019F25" w14:textId="77777777" w:rsidTr="00D85C6F">
        <w:trPr>
          <w:gridAfter w:val="2"/>
          <w:wAfter w:w="154" w:type="pct"/>
        </w:trPr>
        <w:tc>
          <w:tcPr>
            <w:tcW w:w="4846" w:type="pct"/>
            <w:gridSpan w:val="10"/>
            <w:shd w:val="clear" w:color="auto" w:fill="F2F2F2" w:themeFill="background1" w:themeFillShade="F2"/>
          </w:tcPr>
          <w:p w14:paraId="0154A319" w14:textId="77777777" w:rsidR="004C3AF1" w:rsidRPr="003A51AC" w:rsidRDefault="004C3AF1" w:rsidP="00E22A07">
            <w:pPr>
              <w:spacing w:line="240" w:lineRule="auto"/>
              <w:rPr>
                <w:b/>
                <w:sz w:val="24"/>
                <w:szCs w:val="24"/>
              </w:rPr>
            </w:pPr>
            <w:r w:rsidRPr="003A51AC">
              <w:rPr>
                <w:b/>
                <w:sz w:val="24"/>
                <w:szCs w:val="24"/>
              </w:rPr>
              <w:t xml:space="preserve"> Ритмическая гимнастика</w:t>
            </w:r>
          </w:p>
        </w:tc>
      </w:tr>
      <w:tr w:rsidR="004C3AF1" w:rsidRPr="003A51AC" w14:paraId="1CC6CDDA" w14:textId="77777777" w:rsidTr="00D85C6F">
        <w:trPr>
          <w:gridAfter w:val="2"/>
          <w:wAfter w:w="154" w:type="pct"/>
        </w:trPr>
        <w:tc>
          <w:tcPr>
            <w:tcW w:w="4846" w:type="pct"/>
            <w:gridSpan w:val="10"/>
            <w:shd w:val="clear" w:color="auto" w:fill="F2F2F2" w:themeFill="background1" w:themeFillShade="F2"/>
          </w:tcPr>
          <w:p w14:paraId="0443169A" w14:textId="77777777" w:rsidR="004C3AF1" w:rsidRPr="003A51AC" w:rsidRDefault="004C3AF1" w:rsidP="00E22A07">
            <w:pPr>
              <w:spacing w:line="240" w:lineRule="auto"/>
              <w:rPr>
                <w:b/>
                <w:sz w:val="24"/>
                <w:szCs w:val="24"/>
              </w:rPr>
            </w:pPr>
            <w:r w:rsidRPr="003A51AC">
              <w:rPr>
                <w:b/>
                <w:sz w:val="24"/>
                <w:szCs w:val="24"/>
              </w:rPr>
              <w:t xml:space="preserve"> Музыкально-ритмические упражнения</w:t>
            </w:r>
            <w:r w:rsidRPr="003A51AC">
              <w:rPr>
                <w:sz w:val="24"/>
                <w:szCs w:val="24"/>
              </w:rPr>
              <w:t>,</w:t>
            </w:r>
          </w:p>
        </w:tc>
      </w:tr>
      <w:tr w:rsidR="004C3AF1" w:rsidRPr="003A51AC" w14:paraId="66B470F6" w14:textId="77777777" w:rsidTr="00D85C6F">
        <w:trPr>
          <w:gridAfter w:val="2"/>
          <w:wAfter w:w="154" w:type="pct"/>
        </w:trPr>
        <w:tc>
          <w:tcPr>
            <w:tcW w:w="1279" w:type="pct"/>
            <w:gridSpan w:val="3"/>
            <w:shd w:val="clear" w:color="auto" w:fill="F2F2F2" w:themeFill="background1" w:themeFillShade="F2"/>
          </w:tcPr>
          <w:p w14:paraId="11D3F35C"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0B2BD360"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2B58B586"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053894E3" w14:textId="77777777" w:rsidR="004C3AF1" w:rsidRPr="003A51AC" w:rsidRDefault="004C3AF1" w:rsidP="00E22A07">
            <w:pPr>
              <w:pStyle w:val="af2"/>
              <w:jc w:val="center"/>
              <w:rPr>
                <w:b/>
              </w:rPr>
            </w:pPr>
            <w:r w:rsidRPr="003A51AC">
              <w:rPr>
                <w:b/>
              </w:rPr>
              <w:t>6-7</w:t>
            </w:r>
          </w:p>
        </w:tc>
      </w:tr>
      <w:tr w:rsidR="004C3AF1" w:rsidRPr="003A51AC" w14:paraId="3C1A3D39" w14:textId="77777777" w:rsidTr="00D85C6F">
        <w:trPr>
          <w:gridAfter w:val="2"/>
          <w:wAfter w:w="154" w:type="pct"/>
        </w:trPr>
        <w:tc>
          <w:tcPr>
            <w:tcW w:w="1279" w:type="pct"/>
            <w:gridSpan w:val="3"/>
            <w:shd w:val="clear" w:color="auto" w:fill="auto"/>
          </w:tcPr>
          <w:p w14:paraId="335E812C" w14:textId="77777777" w:rsidR="004C3AF1" w:rsidRPr="003A51AC" w:rsidRDefault="004C3AF1" w:rsidP="00E22A07">
            <w:pPr>
              <w:pStyle w:val="ConsPlusNormal"/>
            </w:pPr>
            <w:r w:rsidRPr="003A51AC">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1291" w:type="pct"/>
            <w:gridSpan w:val="4"/>
            <w:shd w:val="clear" w:color="auto" w:fill="auto"/>
          </w:tcPr>
          <w:p w14:paraId="4B8E3114" w14:textId="77777777" w:rsidR="004C3AF1" w:rsidRPr="003A51AC" w:rsidRDefault="004C3AF1" w:rsidP="00E22A07">
            <w:pPr>
              <w:spacing w:line="240" w:lineRule="auto"/>
              <w:rPr>
                <w:sz w:val="24"/>
                <w:szCs w:val="24"/>
              </w:rPr>
            </w:pPr>
            <w:r w:rsidRPr="003A51AC">
              <w:rPr>
                <w:sz w:val="24"/>
                <w:szCs w:val="24"/>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86" w:type="pct"/>
            <w:gridSpan w:val="2"/>
            <w:shd w:val="clear" w:color="auto" w:fill="auto"/>
          </w:tcPr>
          <w:p w14:paraId="28FD99AB" w14:textId="77777777"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990" w:type="pct"/>
            <w:shd w:val="clear" w:color="auto" w:fill="auto"/>
          </w:tcPr>
          <w:p w14:paraId="23FD00F3" w14:textId="77777777" w:rsidR="004C3AF1" w:rsidRPr="003A51AC" w:rsidRDefault="004C3AF1" w:rsidP="00E22A07">
            <w:pPr>
              <w:pStyle w:val="af2"/>
            </w:pPr>
            <w:r w:rsidRPr="003A51AC">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C3AF1" w:rsidRPr="003A51AC" w14:paraId="31D2207D" w14:textId="77777777" w:rsidTr="00D85C6F">
        <w:trPr>
          <w:gridAfter w:val="2"/>
          <w:wAfter w:w="154" w:type="pct"/>
        </w:trPr>
        <w:tc>
          <w:tcPr>
            <w:tcW w:w="4846" w:type="pct"/>
            <w:gridSpan w:val="10"/>
            <w:shd w:val="clear" w:color="auto" w:fill="F2F2F2" w:themeFill="background1" w:themeFillShade="F2"/>
          </w:tcPr>
          <w:p w14:paraId="55AB9078" w14:textId="77777777" w:rsidR="004C3AF1" w:rsidRPr="003A51AC" w:rsidRDefault="004C3AF1" w:rsidP="00E22A07">
            <w:pPr>
              <w:pStyle w:val="af2"/>
              <w:rPr>
                <w:b/>
              </w:rPr>
            </w:pPr>
            <w:r w:rsidRPr="003A51AC">
              <w:rPr>
                <w:b/>
              </w:rPr>
              <w:t xml:space="preserve"> Рекомендуемые упражнения</w:t>
            </w:r>
          </w:p>
        </w:tc>
      </w:tr>
      <w:tr w:rsidR="004C3AF1" w:rsidRPr="003A51AC" w14:paraId="467AE0F1" w14:textId="77777777" w:rsidTr="00D85C6F">
        <w:trPr>
          <w:gridAfter w:val="2"/>
          <w:wAfter w:w="154" w:type="pct"/>
        </w:trPr>
        <w:tc>
          <w:tcPr>
            <w:tcW w:w="1279" w:type="pct"/>
            <w:gridSpan w:val="3"/>
            <w:shd w:val="clear" w:color="auto" w:fill="F2F2F2" w:themeFill="background1" w:themeFillShade="F2"/>
          </w:tcPr>
          <w:p w14:paraId="65352D88"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4420973E"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31570163"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71DD00F6" w14:textId="77777777" w:rsidR="004C3AF1" w:rsidRPr="003A51AC" w:rsidRDefault="004C3AF1" w:rsidP="00E22A07">
            <w:pPr>
              <w:pStyle w:val="af2"/>
              <w:jc w:val="center"/>
              <w:rPr>
                <w:b/>
              </w:rPr>
            </w:pPr>
            <w:r w:rsidRPr="003A51AC">
              <w:rPr>
                <w:b/>
              </w:rPr>
              <w:t>6-7</w:t>
            </w:r>
          </w:p>
        </w:tc>
      </w:tr>
      <w:tr w:rsidR="004C3AF1" w:rsidRPr="003A51AC" w14:paraId="1997C39D" w14:textId="77777777" w:rsidTr="00D85C6F">
        <w:trPr>
          <w:gridAfter w:val="2"/>
          <w:wAfter w:w="154" w:type="pct"/>
        </w:trPr>
        <w:tc>
          <w:tcPr>
            <w:tcW w:w="1279" w:type="pct"/>
            <w:gridSpan w:val="3"/>
          </w:tcPr>
          <w:p w14:paraId="731455E3" w14:textId="77777777" w:rsidR="004C3AF1" w:rsidRPr="003A51AC" w:rsidRDefault="004C3AF1" w:rsidP="00E22A07">
            <w:pPr>
              <w:pStyle w:val="ConsPlusNormal"/>
            </w:pPr>
            <w:r w:rsidRPr="003A51AC">
              <w:t xml:space="preserve">ритмичная ходьба и бег под музыку по прямой и по кругу, держась за руки, </w:t>
            </w:r>
          </w:p>
        </w:tc>
        <w:tc>
          <w:tcPr>
            <w:tcW w:w="1291" w:type="pct"/>
            <w:gridSpan w:val="4"/>
          </w:tcPr>
          <w:p w14:paraId="6E2FEB96" w14:textId="77777777" w:rsidR="004C3AF1" w:rsidRPr="003A51AC" w:rsidRDefault="004C3AF1" w:rsidP="00E22A07">
            <w:pPr>
              <w:spacing w:after="200" w:line="240" w:lineRule="auto"/>
              <w:rPr>
                <w:sz w:val="24"/>
                <w:szCs w:val="24"/>
              </w:rPr>
            </w:pPr>
            <w:r w:rsidRPr="003A51AC">
              <w:rPr>
                <w:sz w:val="24"/>
                <w:szCs w:val="24"/>
              </w:rPr>
              <w:t>ритмичная ходьба и бег под музыку в разном темпе;</w:t>
            </w:r>
          </w:p>
        </w:tc>
        <w:tc>
          <w:tcPr>
            <w:tcW w:w="1286" w:type="pct"/>
            <w:gridSpan w:val="2"/>
          </w:tcPr>
          <w:p w14:paraId="3F6DB8BA" w14:textId="77777777" w:rsidR="004C3AF1" w:rsidRPr="003A51AC" w:rsidRDefault="004C3AF1" w:rsidP="00E22A07">
            <w:pPr>
              <w:pStyle w:val="af2"/>
              <w:rPr>
                <w:b/>
              </w:rPr>
            </w:pPr>
            <w:r w:rsidRPr="003A51AC">
              <w:t>ходьба и бег в соответствии с общим характером музыки, в разном темпе, на высоких полупальцах</w:t>
            </w:r>
          </w:p>
        </w:tc>
        <w:tc>
          <w:tcPr>
            <w:tcW w:w="990" w:type="pct"/>
          </w:tcPr>
          <w:p w14:paraId="6F548C50" w14:textId="77777777" w:rsidR="004C3AF1" w:rsidRPr="003A51AC" w:rsidRDefault="004C3AF1" w:rsidP="00E22A07">
            <w:pPr>
              <w:pStyle w:val="ConsPlusNormal"/>
            </w:pPr>
            <w:r w:rsidRPr="003A51AC">
              <w:t>- танцевальный шаг польки, переменный шаг, шаг с притопом, с хлопками,</w:t>
            </w:r>
          </w:p>
        </w:tc>
      </w:tr>
      <w:tr w:rsidR="004C3AF1" w:rsidRPr="003A51AC" w14:paraId="534249CB" w14:textId="77777777" w:rsidTr="00D85C6F">
        <w:trPr>
          <w:gridAfter w:val="2"/>
          <w:wAfter w:w="154" w:type="pct"/>
        </w:trPr>
        <w:tc>
          <w:tcPr>
            <w:tcW w:w="1279" w:type="pct"/>
            <w:gridSpan w:val="3"/>
          </w:tcPr>
          <w:p w14:paraId="6E381CE6" w14:textId="77777777" w:rsidR="004C3AF1" w:rsidRPr="003A51AC" w:rsidRDefault="004C3AF1" w:rsidP="00E22A07">
            <w:pPr>
              <w:pStyle w:val="ConsPlusNormal"/>
            </w:pPr>
            <w:r w:rsidRPr="003A51AC">
              <w:t>на носках, топающим шагом, вперед, приставным шагом;</w:t>
            </w:r>
          </w:p>
        </w:tc>
        <w:tc>
          <w:tcPr>
            <w:tcW w:w="1291" w:type="pct"/>
            <w:gridSpan w:val="4"/>
          </w:tcPr>
          <w:p w14:paraId="79B98C9A" w14:textId="77777777" w:rsidR="004C3AF1" w:rsidRPr="003A51AC" w:rsidRDefault="004C3AF1" w:rsidP="00E22A07">
            <w:pPr>
              <w:spacing w:after="200" w:line="240" w:lineRule="auto"/>
              <w:rPr>
                <w:sz w:val="24"/>
                <w:szCs w:val="24"/>
              </w:rPr>
            </w:pPr>
            <w:r w:rsidRPr="003A51AC">
              <w:rPr>
                <w:sz w:val="24"/>
                <w:szCs w:val="24"/>
              </w:rPr>
              <w:t xml:space="preserve">на носках, топающим шагом, приставным шагом прямо и боком, </w:t>
            </w:r>
          </w:p>
        </w:tc>
        <w:tc>
          <w:tcPr>
            <w:tcW w:w="2276" w:type="pct"/>
            <w:gridSpan w:val="3"/>
          </w:tcPr>
          <w:p w14:paraId="5E53E342" w14:textId="77777777" w:rsidR="004C3AF1" w:rsidRPr="003A51AC" w:rsidRDefault="004C3AF1" w:rsidP="00E22A07">
            <w:pPr>
              <w:spacing w:line="240" w:lineRule="auto"/>
              <w:rPr>
                <w:sz w:val="24"/>
                <w:szCs w:val="24"/>
              </w:rPr>
            </w:pPr>
            <w:r w:rsidRPr="003A51AC">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C3AF1" w:rsidRPr="003A51AC" w14:paraId="17502406" w14:textId="77777777" w:rsidTr="00D85C6F">
        <w:trPr>
          <w:gridAfter w:val="2"/>
          <w:wAfter w:w="154" w:type="pct"/>
        </w:trPr>
        <w:tc>
          <w:tcPr>
            <w:tcW w:w="1279" w:type="pct"/>
            <w:gridSpan w:val="3"/>
          </w:tcPr>
          <w:p w14:paraId="3115E363" w14:textId="77777777" w:rsidR="004C3AF1" w:rsidRPr="003A51AC" w:rsidRDefault="004C3AF1" w:rsidP="00E22A07">
            <w:pPr>
              <w:pStyle w:val="ConsPlusNormal"/>
            </w:pPr>
            <w:r w:rsidRPr="003A51AC">
              <w:t xml:space="preserve">- поочередное выставление ноги </w:t>
            </w:r>
          </w:p>
          <w:p w14:paraId="2FC1235C" w14:textId="77777777" w:rsidR="004C3AF1" w:rsidRPr="003A51AC" w:rsidRDefault="004C3AF1" w:rsidP="00E22A07">
            <w:pPr>
              <w:pStyle w:val="ConsPlusNormal"/>
            </w:pPr>
            <w:r w:rsidRPr="003A51AC">
              <w:t xml:space="preserve">- вперед, на пятку, притопывание, приседания "пружинки", кружение; </w:t>
            </w:r>
          </w:p>
        </w:tc>
        <w:tc>
          <w:tcPr>
            <w:tcW w:w="2577" w:type="pct"/>
            <w:gridSpan w:val="6"/>
          </w:tcPr>
          <w:p w14:paraId="1F764476" w14:textId="77777777" w:rsidR="004C3AF1" w:rsidRPr="003A51AC" w:rsidRDefault="004C3AF1" w:rsidP="00E22A07">
            <w:pPr>
              <w:pStyle w:val="af2"/>
            </w:pPr>
            <w:r w:rsidRPr="003A51AC">
              <w:t xml:space="preserve">- выставление ноги на пятку, на носок, притопывание под ритм, </w:t>
            </w:r>
          </w:p>
          <w:p w14:paraId="172D13A6" w14:textId="77777777" w:rsidR="004C3AF1" w:rsidRPr="003A51AC" w:rsidRDefault="004C3AF1" w:rsidP="00E22A07">
            <w:pPr>
              <w:pStyle w:val="af2"/>
            </w:pPr>
            <w:r w:rsidRPr="003A51AC">
              <w:t>- повороты, поочередное "выбрасывание" ног</w:t>
            </w:r>
          </w:p>
        </w:tc>
        <w:tc>
          <w:tcPr>
            <w:tcW w:w="990" w:type="pct"/>
          </w:tcPr>
          <w:p w14:paraId="3757844C" w14:textId="77777777" w:rsidR="004C3AF1" w:rsidRPr="003A51AC" w:rsidRDefault="004C3AF1" w:rsidP="00E22A07">
            <w:pPr>
              <w:pStyle w:val="ConsPlusNormal"/>
            </w:pPr>
            <w:r w:rsidRPr="003A51AC">
              <w:t>- поочередное выбрасывание ног</w:t>
            </w:r>
          </w:p>
          <w:p w14:paraId="337B2BE8" w14:textId="77777777" w:rsidR="004C3AF1" w:rsidRPr="003A51AC" w:rsidRDefault="004C3AF1" w:rsidP="00E22A07">
            <w:pPr>
              <w:pStyle w:val="ConsPlusNormal"/>
            </w:pPr>
            <w:r w:rsidRPr="003A51AC">
              <w:t>- вперед в прыжке, на носок, приставной шаг с приседанием и без, с продвижением вперед, назад в сторону, кружение,</w:t>
            </w:r>
          </w:p>
        </w:tc>
      </w:tr>
      <w:tr w:rsidR="004C3AF1" w:rsidRPr="003A51AC" w14:paraId="60599922" w14:textId="77777777" w:rsidTr="00D85C6F">
        <w:trPr>
          <w:gridAfter w:val="2"/>
          <w:wAfter w:w="154" w:type="pct"/>
        </w:trPr>
        <w:tc>
          <w:tcPr>
            <w:tcW w:w="1279" w:type="pct"/>
            <w:gridSpan w:val="3"/>
          </w:tcPr>
          <w:p w14:paraId="7882AB41" w14:textId="77777777" w:rsidR="004C3AF1" w:rsidRPr="003A51AC" w:rsidRDefault="004C3AF1" w:rsidP="00E22A07">
            <w:pPr>
              <w:pStyle w:val="ConsPlusNormal"/>
            </w:pPr>
          </w:p>
        </w:tc>
        <w:tc>
          <w:tcPr>
            <w:tcW w:w="1291" w:type="pct"/>
            <w:gridSpan w:val="4"/>
          </w:tcPr>
          <w:p w14:paraId="47F0DBD7" w14:textId="77777777" w:rsidR="004C3AF1" w:rsidRPr="003A51AC" w:rsidRDefault="004C3AF1" w:rsidP="00E22A07">
            <w:pPr>
              <w:pStyle w:val="af2"/>
            </w:pPr>
            <w:r w:rsidRPr="003A51AC">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276" w:type="pct"/>
            <w:gridSpan w:val="3"/>
          </w:tcPr>
          <w:p w14:paraId="7E2EB16D" w14:textId="77777777" w:rsidR="004C3AF1" w:rsidRPr="003A51AC" w:rsidRDefault="004C3AF1" w:rsidP="00E22A07">
            <w:pPr>
              <w:pStyle w:val="ConsPlusNormal"/>
            </w:pPr>
            <w:r w:rsidRPr="003A51AC">
              <w:t xml:space="preserve">различные виды галопа (прямой галоп, боковой галоп, кружение); </w:t>
            </w:r>
          </w:p>
        </w:tc>
      </w:tr>
      <w:tr w:rsidR="004C3AF1" w:rsidRPr="003A51AC" w14:paraId="29F63099" w14:textId="77777777" w:rsidTr="00D85C6F">
        <w:trPr>
          <w:gridAfter w:val="2"/>
          <w:wAfter w:w="154" w:type="pct"/>
        </w:trPr>
        <w:tc>
          <w:tcPr>
            <w:tcW w:w="1279" w:type="pct"/>
            <w:gridSpan w:val="3"/>
          </w:tcPr>
          <w:p w14:paraId="685494FA" w14:textId="77777777" w:rsidR="004C3AF1" w:rsidRPr="003A51AC" w:rsidRDefault="004C3AF1" w:rsidP="00E22A07">
            <w:pPr>
              <w:pStyle w:val="ConsPlusNormal"/>
            </w:pPr>
            <w:r w:rsidRPr="003A51AC">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91" w:type="pct"/>
            <w:gridSpan w:val="4"/>
          </w:tcPr>
          <w:p w14:paraId="0FE41CAE" w14:textId="77777777" w:rsidR="004C3AF1" w:rsidRPr="003A51AC" w:rsidRDefault="004C3AF1" w:rsidP="00E22A07">
            <w:pPr>
              <w:pStyle w:val="af2"/>
            </w:pPr>
            <w:r w:rsidRPr="003A51AC">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86" w:type="pct"/>
            <w:gridSpan w:val="2"/>
          </w:tcPr>
          <w:p w14:paraId="3D2CFB3B" w14:textId="77777777" w:rsidR="004C3AF1" w:rsidRPr="003A51AC" w:rsidRDefault="004C3AF1" w:rsidP="00E22A07">
            <w:pPr>
              <w:pStyle w:val="ConsPlusNormal"/>
            </w:pPr>
            <w:r w:rsidRPr="003A51AC">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990" w:type="pct"/>
          </w:tcPr>
          <w:p w14:paraId="01AECCDF" w14:textId="77777777" w:rsidR="004C3AF1" w:rsidRPr="003A51AC" w:rsidRDefault="004C3AF1" w:rsidP="00E22A07">
            <w:pPr>
              <w:pStyle w:val="af2"/>
            </w:pPr>
            <w:r w:rsidRPr="003A51AC">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C3AF1" w:rsidRPr="003A51AC" w14:paraId="494B3F74" w14:textId="77777777" w:rsidTr="00D85C6F">
        <w:trPr>
          <w:gridAfter w:val="2"/>
          <w:wAfter w:w="154" w:type="pct"/>
        </w:trPr>
        <w:tc>
          <w:tcPr>
            <w:tcW w:w="4846" w:type="pct"/>
            <w:gridSpan w:val="10"/>
            <w:shd w:val="clear" w:color="auto" w:fill="F2F2F2" w:themeFill="background1" w:themeFillShade="F2"/>
          </w:tcPr>
          <w:p w14:paraId="64B33027" w14:textId="77777777" w:rsidR="004C3AF1" w:rsidRPr="003A51AC" w:rsidRDefault="004C3AF1" w:rsidP="00E22A07">
            <w:pPr>
              <w:spacing w:line="240" w:lineRule="auto"/>
              <w:rPr>
                <w:b/>
                <w:sz w:val="24"/>
                <w:szCs w:val="24"/>
              </w:rPr>
            </w:pPr>
            <w:r w:rsidRPr="003A51AC">
              <w:rPr>
                <w:b/>
                <w:sz w:val="24"/>
                <w:szCs w:val="24"/>
              </w:rPr>
              <w:t xml:space="preserve"> Строевые упражнения</w:t>
            </w:r>
          </w:p>
        </w:tc>
      </w:tr>
      <w:tr w:rsidR="004C3AF1" w:rsidRPr="003A51AC" w14:paraId="293C9F17" w14:textId="77777777" w:rsidTr="00D85C6F">
        <w:trPr>
          <w:gridAfter w:val="2"/>
          <w:wAfter w:w="154" w:type="pct"/>
          <w:trHeight w:val="113"/>
        </w:trPr>
        <w:tc>
          <w:tcPr>
            <w:tcW w:w="1279" w:type="pct"/>
            <w:gridSpan w:val="3"/>
            <w:shd w:val="clear" w:color="auto" w:fill="F2F2F2" w:themeFill="background1" w:themeFillShade="F2"/>
          </w:tcPr>
          <w:p w14:paraId="66CE2592"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0D84497A"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27039554"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4F848058" w14:textId="77777777" w:rsidR="004C3AF1" w:rsidRPr="003A51AC" w:rsidRDefault="004C3AF1" w:rsidP="00E22A07">
            <w:pPr>
              <w:pStyle w:val="af2"/>
              <w:jc w:val="center"/>
              <w:rPr>
                <w:b/>
              </w:rPr>
            </w:pPr>
            <w:r w:rsidRPr="003A51AC">
              <w:rPr>
                <w:b/>
              </w:rPr>
              <w:t>6-7</w:t>
            </w:r>
          </w:p>
        </w:tc>
      </w:tr>
      <w:tr w:rsidR="004C3AF1" w:rsidRPr="003A51AC" w14:paraId="0ABFC713" w14:textId="77777777" w:rsidTr="00D85C6F">
        <w:trPr>
          <w:gridAfter w:val="2"/>
          <w:wAfter w:w="154" w:type="pct"/>
          <w:trHeight w:val="1138"/>
        </w:trPr>
        <w:tc>
          <w:tcPr>
            <w:tcW w:w="1279" w:type="pct"/>
            <w:gridSpan w:val="3"/>
          </w:tcPr>
          <w:p w14:paraId="15AFF725" w14:textId="77777777" w:rsidR="004C3AF1" w:rsidRPr="003A51AC" w:rsidRDefault="004C3AF1" w:rsidP="00E22A07">
            <w:pPr>
              <w:pStyle w:val="ConsPlusNormal"/>
            </w:pPr>
            <w:r w:rsidRPr="003A51AC">
              <w:t>Построение в колонну по одному, в шеренгу, в круг по ориентирам.</w:t>
            </w:r>
          </w:p>
        </w:tc>
        <w:tc>
          <w:tcPr>
            <w:tcW w:w="1291" w:type="pct"/>
            <w:gridSpan w:val="4"/>
          </w:tcPr>
          <w:p w14:paraId="1AA90C5A" w14:textId="77777777" w:rsidR="004C3AF1" w:rsidRPr="003A51AC" w:rsidRDefault="004C3AF1" w:rsidP="00E22A07">
            <w:pPr>
              <w:spacing w:line="240" w:lineRule="auto"/>
              <w:rPr>
                <w:sz w:val="24"/>
                <w:szCs w:val="24"/>
              </w:rPr>
            </w:pPr>
            <w:r w:rsidRPr="003A51AC">
              <w:rPr>
                <w:sz w:val="24"/>
                <w:szCs w:val="24"/>
              </w:rPr>
              <w:t>Построение в колонну по одному, по два, по росту, врассыпную.</w:t>
            </w:r>
          </w:p>
        </w:tc>
        <w:tc>
          <w:tcPr>
            <w:tcW w:w="1286" w:type="pct"/>
            <w:gridSpan w:val="2"/>
          </w:tcPr>
          <w:p w14:paraId="624B9E3A" w14:textId="77777777" w:rsidR="004C3AF1" w:rsidRPr="003A51AC" w:rsidRDefault="004C3AF1" w:rsidP="00E22A07">
            <w:pPr>
              <w:pStyle w:val="af2"/>
            </w:pPr>
            <w:r w:rsidRPr="003A51AC">
              <w:t>Построение по росту, поддерживая равнение в колонне, шеренге; построение в колонну по одному, в шеренгу, в круг.</w:t>
            </w:r>
          </w:p>
        </w:tc>
        <w:tc>
          <w:tcPr>
            <w:tcW w:w="990" w:type="pct"/>
          </w:tcPr>
          <w:p w14:paraId="0A02067E" w14:textId="77777777" w:rsidR="004C3AF1" w:rsidRPr="003A51AC" w:rsidRDefault="004C3AF1" w:rsidP="00E22A07">
            <w:pPr>
              <w:pStyle w:val="af2"/>
            </w:pPr>
            <w:r w:rsidRPr="003A51AC">
              <w:t xml:space="preserve">Быстрое и самостоятельное построение в колонну по одному и по два, в круг, в шеренгу; равнение в колонне, шеренге. </w:t>
            </w:r>
          </w:p>
        </w:tc>
      </w:tr>
      <w:tr w:rsidR="004C3AF1" w:rsidRPr="003A51AC" w14:paraId="7C99211C" w14:textId="77777777" w:rsidTr="00D85C6F">
        <w:trPr>
          <w:gridAfter w:val="2"/>
          <w:wAfter w:w="154" w:type="pct"/>
          <w:trHeight w:val="1125"/>
        </w:trPr>
        <w:tc>
          <w:tcPr>
            <w:tcW w:w="1279" w:type="pct"/>
            <w:gridSpan w:val="3"/>
          </w:tcPr>
          <w:p w14:paraId="7A44D953" w14:textId="77777777" w:rsidR="004C3AF1" w:rsidRPr="003A51AC" w:rsidRDefault="004C3AF1" w:rsidP="00E22A07">
            <w:pPr>
              <w:pStyle w:val="ConsPlusNormal"/>
            </w:pPr>
            <w:r w:rsidRPr="003A51AC">
              <w:t>Перестроение в колонну по два, врассыпную.</w:t>
            </w:r>
          </w:p>
        </w:tc>
        <w:tc>
          <w:tcPr>
            <w:tcW w:w="1291" w:type="pct"/>
            <w:gridSpan w:val="4"/>
          </w:tcPr>
          <w:p w14:paraId="3E52328C" w14:textId="77777777" w:rsidR="004C3AF1" w:rsidRPr="003A51AC" w:rsidRDefault="004C3AF1" w:rsidP="00E22A07">
            <w:pPr>
              <w:spacing w:line="240" w:lineRule="auto"/>
              <w:rPr>
                <w:sz w:val="24"/>
                <w:szCs w:val="24"/>
              </w:rPr>
            </w:pPr>
            <w:r w:rsidRPr="003A51AC">
              <w:rPr>
                <w:sz w:val="24"/>
                <w:szCs w:val="24"/>
              </w:rPr>
              <w:t>Перестроение из колонны по одному в колонну по два в движении, со сменой ведущего;</w:t>
            </w:r>
          </w:p>
          <w:p w14:paraId="726A0630" w14:textId="77777777" w:rsidR="004C3AF1" w:rsidRPr="003A51AC" w:rsidRDefault="004C3AF1" w:rsidP="00E22A07">
            <w:pPr>
              <w:spacing w:line="240" w:lineRule="auto"/>
              <w:rPr>
                <w:sz w:val="24"/>
                <w:szCs w:val="24"/>
              </w:rPr>
            </w:pPr>
            <w:r w:rsidRPr="003A51AC">
              <w:rPr>
                <w:sz w:val="24"/>
                <w:szCs w:val="24"/>
              </w:rPr>
              <w:t>перестроение из одной колонны или шеренги в звенья на месте и в движении.</w:t>
            </w:r>
          </w:p>
        </w:tc>
        <w:tc>
          <w:tcPr>
            <w:tcW w:w="1286" w:type="pct"/>
            <w:gridSpan w:val="2"/>
          </w:tcPr>
          <w:p w14:paraId="687C5DC4" w14:textId="77777777" w:rsidR="004C3AF1" w:rsidRPr="003A51AC" w:rsidRDefault="004C3AF1" w:rsidP="00E22A07">
            <w:pPr>
              <w:pStyle w:val="af2"/>
            </w:pPr>
            <w:r w:rsidRPr="003A51AC">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990" w:type="pct"/>
          </w:tcPr>
          <w:p w14:paraId="06260BA3" w14:textId="77777777" w:rsidR="004C3AF1" w:rsidRPr="003A51AC" w:rsidRDefault="004C3AF1" w:rsidP="00E22A07">
            <w:pPr>
              <w:pStyle w:val="af2"/>
            </w:pPr>
            <w:r w:rsidRPr="003A51AC">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C3AF1" w:rsidRPr="003A51AC" w14:paraId="08958F4C" w14:textId="77777777" w:rsidTr="00D85C6F">
        <w:trPr>
          <w:gridAfter w:val="2"/>
          <w:wAfter w:w="154" w:type="pct"/>
          <w:trHeight w:val="810"/>
        </w:trPr>
        <w:tc>
          <w:tcPr>
            <w:tcW w:w="1279" w:type="pct"/>
            <w:gridSpan w:val="3"/>
          </w:tcPr>
          <w:p w14:paraId="19983885" w14:textId="77777777" w:rsidR="004C3AF1" w:rsidRPr="003A51AC" w:rsidRDefault="004C3AF1" w:rsidP="00E22A07">
            <w:pPr>
              <w:pStyle w:val="ConsPlusNormal"/>
            </w:pPr>
            <w:r w:rsidRPr="003A51AC">
              <w:t>Смыкание и размыкание обычным шагом.</w:t>
            </w:r>
          </w:p>
        </w:tc>
        <w:tc>
          <w:tcPr>
            <w:tcW w:w="1291" w:type="pct"/>
            <w:gridSpan w:val="4"/>
          </w:tcPr>
          <w:p w14:paraId="7FBCF7D7" w14:textId="77777777" w:rsidR="004C3AF1" w:rsidRPr="003A51AC" w:rsidRDefault="004C3AF1" w:rsidP="00E22A07">
            <w:pPr>
              <w:spacing w:line="240" w:lineRule="auto"/>
              <w:rPr>
                <w:sz w:val="24"/>
                <w:szCs w:val="24"/>
              </w:rPr>
            </w:pPr>
            <w:r w:rsidRPr="003A51AC">
              <w:rPr>
                <w:sz w:val="24"/>
                <w:szCs w:val="24"/>
              </w:rPr>
              <w:t xml:space="preserve">Размыкание и смыкание на вытянутые руки, равнение по ориентирам и без них. </w:t>
            </w:r>
          </w:p>
        </w:tc>
        <w:tc>
          <w:tcPr>
            <w:tcW w:w="1286" w:type="pct"/>
            <w:gridSpan w:val="2"/>
          </w:tcPr>
          <w:p w14:paraId="0F7CF5C9" w14:textId="77777777" w:rsidR="004C3AF1" w:rsidRPr="003A51AC" w:rsidRDefault="004C3AF1" w:rsidP="00E22A07">
            <w:pPr>
              <w:pStyle w:val="af2"/>
            </w:pPr>
            <w:r w:rsidRPr="003A51AC">
              <w:t xml:space="preserve">Размыкание в колонне на вытянутые вперед руки, в шеренге на вытянутые руки в стороны. </w:t>
            </w:r>
          </w:p>
        </w:tc>
        <w:tc>
          <w:tcPr>
            <w:tcW w:w="990" w:type="pct"/>
          </w:tcPr>
          <w:p w14:paraId="47EDCB1A" w14:textId="77777777" w:rsidR="004C3AF1" w:rsidRPr="003A51AC" w:rsidRDefault="004C3AF1" w:rsidP="00E22A07">
            <w:pPr>
              <w:pStyle w:val="af2"/>
            </w:pPr>
            <w:r w:rsidRPr="003A51AC">
              <w:t xml:space="preserve"> Размыкание и смыкание приставным шагом.</w:t>
            </w:r>
          </w:p>
        </w:tc>
      </w:tr>
      <w:tr w:rsidR="004C3AF1" w:rsidRPr="003A51AC" w14:paraId="29CACE5A" w14:textId="77777777" w:rsidTr="00D85C6F">
        <w:trPr>
          <w:gridAfter w:val="2"/>
          <w:wAfter w:w="154" w:type="pct"/>
          <w:trHeight w:val="870"/>
        </w:trPr>
        <w:tc>
          <w:tcPr>
            <w:tcW w:w="1279" w:type="pct"/>
            <w:gridSpan w:val="3"/>
          </w:tcPr>
          <w:p w14:paraId="6CA70AD5" w14:textId="77777777" w:rsidR="004C3AF1" w:rsidRPr="003A51AC" w:rsidRDefault="004C3AF1" w:rsidP="00E22A07">
            <w:pPr>
              <w:pStyle w:val="ConsPlusNormal"/>
            </w:pPr>
            <w:r w:rsidRPr="003A51AC">
              <w:t>Повороты направо и налево переступанием.</w:t>
            </w:r>
          </w:p>
        </w:tc>
        <w:tc>
          <w:tcPr>
            <w:tcW w:w="1291" w:type="pct"/>
            <w:gridSpan w:val="4"/>
          </w:tcPr>
          <w:p w14:paraId="5F577E5F" w14:textId="77777777" w:rsidR="004C3AF1" w:rsidRPr="003A51AC" w:rsidRDefault="004C3AF1" w:rsidP="00E22A07">
            <w:pPr>
              <w:spacing w:line="240" w:lineRule="auto"/>
              <w:rPr>
                <w:sz w:val="24"/>
                <w:szCs w:val="24"/>
              </w:rPr>
            </w:pPr>
            <w:r w:rsidRPr="003A51AC">
              <w:rPr>
                <w:sz w:val="24"/>
                <w:szCs w:val="24"/>
              </w:rPr>
              <w:t>Повороты направо, налево, кругом на месте переступанием и в движении.</w:t>
            </w:r>
          </w:p>
        </w:tc>
        <w:tc>
          <w:tcPr>
            <w:tcW w:w="1286" w:type="pct"/>
            <w:gridSpan w:val="2"/>
          </w:tcPr>
          <w:p w14:paraId="3A97D90E" w14:textId="77777777" w:rsidR="004C3AF1" w:rsidRPr="003A51AC" w:rsidRDefault="004C3AF1" w:rsidP="00E22A07">
            <w:pPr>
              <w:pStyle w:val="af2"/>
            </w:pPr>
            <w:r w:rsidRPr="003A51AC">
              <w:t>Повороты налево, направо, кругом переступанием и прыжком.</w:t>
            </w:r>
          </w:p>
        </w:tc>
        <w:tc>
          <w:tcPr>
            <w:tcW w:w="990" w:type="pct"/>
          </w:tcPr>
          <w:p w14:paraId="6E6EC00E" w14:textId="77777777" w:rsidR="004C3AF1" w:rsidRPr="003A51AC" w:rsidRDefault="004C3AF1" w:rsidP="00E22A07">
            <w:pPr>
              <w:pStyle w:val="af2"/>
            </w:pPr>
            <w:r w:rsidRPr="003A51AC">
              <w:t>Повороты направо, налево, кругом; повороты во время ходьбы на углах площадки.</w:t>
            </w:r>
          </w:p>
        </w:tc>
      </w:tr>
      <w:tr w:rsidR="004C3AF1" w:rsidRPr="003A51AC" w14:paraId="149545D0" w14:textId="77777777" w:rsidTr="00D85C6F">
        <w:trPr>
          <w:gridAfter w:val="2"/>
          <w:wAfter w:w="154" w:type="pct"/>
        </w:trPr>
        <w:tc>
          <w:tcPr>
            <w:tcW w:w="4846" w:type="pct"/>
            <w:gridSpan w:val="10"/>
            <w:shd w:val="clear" w:color="auto" w:fill="F2F2F2" w:themeFill="background1" w:themeFillShade="F2"/>
          </w:tcPr>
          <w:p w14:paraId="645B1082" w14:textId="77777777" w:rsidR="004C3AF1" w:rsidRPr="003A51AC" w:rsidRDefault="004C3AF1" w:rsidP="00E22A07">
            <w:pPr>
              <w:pStyle w:val="a3"/>
              <w:shd w:val="clear" w:color="auto" w:fill="F2F2F2" w:themeFill="background1" w:themeFillShade="F2"/>
              <w:spacing w:line="240" w:lineRule="auto"/>
              <w:ind w:left="0"/>
              <w:rPr>
                <w:b/>
                <w:sz w:val="24"/>
                <w:szCs w:val="24"/>
              </w:rPr>
            </w:pPr>
            <w:r w:rsidRPr="003A51AC">
              <w:rPr>
                <w:b/>
                <w:sz w:val="24"/>
                <w:szCs w:val="24"/>
              </w:rPr>
              <w:t xml:space="preserve"> Подвижные игры</w:t>
            </w:r>
          </w:p>
        </w:tc>
      </w:tr>
      <w:tr w:rsidR="004C3AF1" w:rsidRPr="003A51AC" w14:paraId="0BC5F7DC" w14:textId="77777777" w:rsidTr="00D85C6F">
        <w:trPr>
          <w:gridAfter w:val="2"/>
          <w:wAfter w:w="154" w:type="pct"/>
        </w:trPr>
        <w:tc>
          <w:tcPr>
            <w:tcW w:w="1279" w:type="pct"/>
            <w:gridSpan w:val="3"/>
            <w:shd w:val="clear" w:color="auto" w:fill="F2F2F2" w:themeFill="background1" w:themeFillShade="F2"/>
          </w:tcPr>
          <w:p w14:paraId="3DA3F655" w14:textId="77777777" w:rsidR="004C3AF1" w:rsidRPr="003A51AC" w:rsidRDefault="004C3AF1" w:rsidP="00E22A07">
            <w:pPr>
              <w:pStyle w:val="ConsPlusNormal"/>
              <w:jc w:val="center"/>
              <w:rPr>
                <w:b/>
              </w:rPr>
            </w:pPr>
            <w:r w:rsidRPr="003A51AC">
              <w:rPr>
                <w:b/>
              </w:rPr>
              <w:t>3-4</w:t>
            </w:r>
          </w:p>
        </w:tc>
        <w:tc>
          <w:tcPr>
            <w:tcW w:w="1291" w:type="pct"/>
            <w:gridSpan w:val="4"/>
            <w:shd w:val="clear" w:color="auto" w:fill="F2F2F2" w:themeFill="background1" w:themeFillShade="F2"/>
          </w:tcPr>
          <w:p w14:paraId="562DF671"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3C54258B"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03310CD5" w14:textId="77777777" w:rsidR="004C3AF1" w:rsidRPr="003A51AC" w:rsidRDefault="004C3AF1" w:rsidP="00E22A07">
            <w:pPr>
              <w:pStyle w:val="af2"/>
              <w:jc w:val="center"/>
              <w:rPr>
                <w:b/>
              </w:rPr>
            </w:pPr>
            <w:r w:rsidRPr="003A51AC">
              <w:rPr>
                <w:b/>
              </w:rPr>
              <w:t>6-7</w:t>
            </w:r>
          </w:p>
        </w:tc>
      </w:tr>
      <w:tr w:rsidR="004C3AF1" w:rsidRPr="003A51AC" w14:paraId="2A712EB7" w14:textId="77777777" w:rsidTr="00D85C6F">
        <w:trPr>
          <w:gridAfter w:val="2"/>
          <w:wAfter w:w="154" w:type="pct"/>
        </w:trPr>
        <w:tc>
          <w:tcPr>
            <w:tcW w:w="1279" w:type="pct"/>
            <w:gridSpan w:val="3"/>
          </w:tcPr>
          <w:p w14:paraId="44C27A68" w14:textId="77777777" w:rsidR="004C3AF1" w:rsidRPr="003A51AC" w:rsidRDefault="004C3AF1" w:rsidP="00E22A07">
            <w:pPr>
              <w:pStyle w:val="ConsPlusNormal"/>
            </w:pPr>
            <w:r w:rsidRPr="003A51AC">
              <w:t>Педагог поддерживает активность детей в процессе двигательной деятельности, организуя сюжетные и несюжетные подвижные игры</w:t>
            </w:r>
          </w:p>
        </w:tc>
        <w:tc>
          <w:tcPr>
            <w:tcW w:w="1291" w:type="pct"/>
            <w:gridSpan w:val="4"/>
          </w:tcPr>
          <w:p w14:paraId="73DEBD30" w14:textId="77777777" w:rsidR="004C3AF1" w:rsidRPr="003A51AC" w:rsidRDefault="004C3AF1" w:rsidP="00E22A07">
            <w:pPr>
              <w:spacing w:line="240" w:lineRule="auto"/>
              <w:rPr>
                <w:sz w:val="24"/>
                <w:szCs w:val="24"/>
              </w:rPr>
            </w:pPr>
            <w:r w:rsidRPr="003A51AC">
              <w:rPr>
                <w:sz w:val="24"/>
                <w:szCs w:val="24"/>
              </w:rPr>
              <w:t>Педагог продолжает:</w:t>
            </w:r>
          </w:p>
          <w:p w14:paraId="430CCE0D" w14:textId="77777777" w:rsidR="004C3AF1" w:rsidRPr="003A51AC" w:rsidRDefault="004C3AF1" w:rsidP="00E22A07">
            <w:pPr>
              <w:spacing w:line="240" w:lineRule="auto"/>
              <w:rPr>
                <w:sz w:val="24"/>
                <w:szCs w:val="24"/>
              </w:rPr>
            </w:pPr>
            <w:r w:rsidRPr="003A51AC">
              <w:rPr>
                <w:sz w:val="24"/>
                <w:szCs w:val="24"/>
              </w:rPr>
              <w:t xml:space="preserve">- закреплять основные движения и развивать психофизические качества в подвижных играх, </w:t>
            </w:r>
          </w:p>
          <w:p w14:paraId="5D49AD0D" w14:textId="77777777" w:rsidR="004C3AF1" w:rsidRPr="003A51AC" w:rsidRDefault="004C3AF1" w:rsidP="00E22A07">
            <w:pPr>
              <w:spacing w:line="240" w:lineRule="auto"/>
              <w:rPr>
                <w:sz w:val="24"/>
                <w:szCs w:val="24"/>
              </w:rPr>
            </w:pPr>
            <w:r w:rsidRPr="003A51AC">
              <w:rPr>
                <w:sz w:val="24"/>
                <w:szCs w:val="24"/>
              </w:rPr>
              <w:t xml:space="preserve">- поощряет желание выполнять  роль  водящего, </w:t>
            </w:r>
          </w:p>
          <w:p w14:paraId="6E80ADE0" w14:textId="77777777" w:rsidR="004C3AF1" w:rsidRPr="003A51AC" w:rsidRDefault="004C3AF1" w:rsidP="00F104E5">
            <w:pPr>
              <w:pStyle w:val="a3"/>
              <w:numPr>
                <w:ilvl w:val="0"/>
                <w:numId w:val="172"/>
              </w:numPr>
              <w:spacing w:line="240" w:lineRule="auto"/>
              <w:ind w:left="0" w:firstLine="84"/>
              <w:rPr>
                <w:sz w:val="24"/>
                <w:szCs w:val="24"/>
              </w:rPr>
            </w:pPr>
            <w:r w:rsidRPr="003A51AC">
              <w:rPr>
                <w:sz w:val="24"/>
                <w:szCs w:val="24"/>
              </w:rPr>
              <w:t xml:space="preserve">развивает пространственную ориентировку, </w:t>
            </w:r>
          </w:p>
          <w:p w14:paraId="599B68A1" w14:textId="77777777" w:rsidR="004C3AF1" w:rsidRPr="003A51AC" w:rsidRDefault="004C3AF1" w:rsidP="00F104E5">
            <w:pPr>
              <w:pStyle w:val="a3"/>
              <w:numPr>
                <w:ilvl w:val="0"/>
                <w:numId w:val="172"/>
              </w:numPr>
              <w:spacing w:line="240" w:lineRule="auto"/>
              <w:ind w:left="0" w:firstLine="84"/>
              <w:rPr>
                <w:sz w:val="24"/>
                <w:szCs w:val="24"/>
              </w:rPr>
            </w:pPr>
            <w:r w:rsidRPr="003A51AC">
              <w:rPr>
                <w:sz w:val="24"/>
                <w:szCs w:val="24"/>
              </w:rPr>
              <w:t>самостоятельность и инициативность в организации знакомых  игр с небольшой группой сверстников.</w:t>
            </w:r>
          </w:p>
        </w:tc>
        <w:tc>
          <w:tcPr>
            <w:tcW w:w="1286" w:type="pct"/>
            <w:gridSpan w:val="2"/>
          </w:tcPr>
          <w:p w14:paraId="3A09C4E0" w14:textId="77777777" w:rsidR="004C3AF1" w:rsidRPr="003A51AC" w:rsidRDefault="004C3AF1" w:rsidP="00E22A07">
            <w:pPr>
              <w:pStyle w:val="ConsPlusNormal"/>
            </w:pPr>
            <w:r w:rsidRPr="003A51AC">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23D29DCB" w14:textId="77777777" w:rsidR="004C3AF1" w:rsidRPr="003A51AC" w:rsidRDefault="004C3AF1" w:rsidP="00F104E5">
            <w:pPr>
              <w:pStyle w:val="ConsPlusNormal"/>
              <w:numPr>
                <w:ilvl w:val="0"/>
                <w:numId w:val="172"/>
              </w:numPr>
              <w:ind w:left="37" w:firstLine="0"/>
            </w:pPr>
            <w:r w:rsidRPr="003A51AC">
              <w:t xml:space="preserve">оценивает качество движений и поощряет соблюдение правил, </w:t>
            </w:r>
          </w:p>
          <w:p w14:paraId="61FC351C" w14:textId="77777777" w:rsidR="004C3AF1" w:rsidRPr="003A51AC" w:rsidRDefault="004C3AF1" w:rsidP="00F104E5">
            <w:pPr>
              <w:pStyle w:val="ConsPlusNormal"/>
              <w:numPr>
                <w:ilvl w:val="0"/>
                <w:numId w:val="172"/>
              </w:numPr>
              <w:ind w:left="37" w:firstLine="0"/>
            </w:pPr>
            <w:r w:rsidRPr="003A51AC">
              <w:t xml:space="preserve">помогает быстро ориентироваться в пространстве, </w:t>
            </w:r>
          </w:p>
          <w:p w14:paraId="238E4E23" w14:textId="77777777" w:rsidR="004C3AF1" w:rsidRPr="003A51AC" w:rsidRDefault="004C3AF1" w:rsidP="00F104E5">
            <w:pPr>
              <w:pStyle w:val="ConsPlusNormal"/>
              <w:numPr>
                <w:ilvl w:val="0"/>
                <w:numId w:val="172"/>
              </w:numPr>
              <w:ind w:left="37" w:firstLine="0"/>
            </w:pPr>
            <w:r w:rsidRPr="003A51AC">
              <w:t>наращивать и удерживать скорость,</w:t>
            </w:r>
          </w:p>
          <w:p w14:paraId="25585BD3" w14:textId="77777777" w:rsidR="004C3AF1" w:rsidRPr="003A51AC" w:rsidRDefault="004C3AF1" w:rsidP="00F104E5">
            <w:pPr>
              <w:pStyle w:val="ConsPlusNormal"/>
              <w:numPr>
                <w:ilvl w:val="0"/>
                <w:numId w:val="172"/>
              </w:numPr>
              <w:ind w:left="37" w:firstLine="0"/>
            </w:pPr>
            <w:r w:rsidRPr="003A51AC">
              <w:t>проявлять находчивость, целеустремленность</w:t>
            </w:r>
          </w:p>
        </w:tc>
        <w:tc>
          <w:tcPr>
            <w:tcW w:w="990" w:type="pct"/>
          </w:tcPr>
          <w:p w14:paraId="49C76F97" w14:textId="77777777" w:rsidR="004C3AF1" w:rsidRPr="003A51AC" w:rsidRDefault="004C3AF1" w:rsidP="00E22A07">
            <w:pPr>
              <w:spacing w:line="240" w:lineRule="auto"/>
              <w:rPr>
                <w:sz w:val="24"/>
                <w:szCs w:val="24"/>
              </w:rPr>
            </w:pPr>
            <w:r w:rsidRPr="003A51AC">
              <w:rPr>
                <w:sz w:val="24"/>
                <w:szCs w:val="24"/>
              </w:rPr>
              <w:t xml:space="preserve">Педагог продолжает </w:t>
            </w:r>
          </w:p>
          <w:p w14:paraId="0310C7B4" w14:textId="77777777" w:rsidR="004C3AF1" w:rsidRPr="003A51AC" w:rsidRDefault="004C3AF1" w:rsidP="00F104E5">
            <w:pPr>
              <w:pStyle w:val="a3"/>
              <w:numPr>
                <w:ilvl w:val="0"/>
                <w:numId w:val="178"/>
              </w:numPr>
              <w:spacing w:line="240" w:lineRule="auto"/>
              <w:ind w:left="2" w:firstLine="0"/>
              <w:rPr>
                <w:sz w:val="24"/>
                <w:szCs w:val="24"/>
              </w:rPr>
            </w:pPr>
            <w:r w:rsidRPr="003A51AC">
              <w:rPr>
                <w:sz w:val="24"/>
                <w:szCs w:val="24"/>
              </w:rPr>
              <w:t xml:space="preserve">знакомить детей с подвижными играми, </w:t>
            </w:r>
          </w:p>
          <w:p w14:paraId="35CA01AF" w14:textId="77777777" w:rsidR="004C3AF1" w:rsidRPr="003A51AC" w:rsidRDefault="004C3AF1" w:rsidP="00F104E5">
            <w:pPr>
              <w:pStyle w:val="a3"/>
              <w:numPr>
                <w:ilvl w:val="0"/>
                <w:numId w:val="178"/>
              </w:numPr>
              <w:spacing w:line="240" w:lineRule="auto"/>
              <w:ind w:left="2" w:firstLine="0"/>
              <w:rPr>
                <w:sz w:val="24"/>
                <w:szCs w:val="24"/>
              </w:rPr>
            </w:pPr>
            <w:r w:rsidRPr="003A51AC">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21AF6062" w14:textId="77777777" w:rsidR="004C3AF1" w:rsidRPr="003A51AC" w:rsidRDefault="004C3AF1" w:rsidP="00E22A07">
            <w:pPr>
              <w:spacing w:line="240" w:lineRule="auto"/>
              <w:rPr>
                <w:sz w:val="24"/>
                <w:szCs w:val="24"/>
              </w:rPr>
            </w:pPr>
            <w:r w:rsidRPr="003A51AC">
              <w:rPr>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601156DB" w14:textId="77777777" w:rsidR="004C3AF1" w:rsidRPr="003A51AC" w:rsidRDefault="004C3AF1" w:rsidP="00E22A07">
            <w:pPr>
              <w:spacing w:line="240" w:lineRule="auto"/>
              <w:rPr>
                <w:sz w:val="24"/>
                <w:szCs w:val="24"/>
              </w:rPr>
            </w:pPr>
            <w:r w:rsidRPr="003A51AC">
              <w:rPr>
                <w:sz w:val="24"/>
                <w:szCs w:val="24"/>
              </w:rPr>
              <w:t>3.Побуждает проявлять смелость, находчивость, волевые качества, честность, целеустремленность.</w:t>
            </w:r>
          </w:p>
          <w:p w14:paraId="143E05CC" w14:textId="77777777" w:rsidR="004C3AF1" w:rsidRPr="003A51AC" w:rsidRDefault="004C3AF1" w:rsidP="00E22A07">
            <w:pPr>
              <w:spacing w:line="240" w:lineRule="auto"/>
              <w:rPr>
                <w:sz w:val="24"/>
                <w:szCs w:val="24"/>
              </w:rPr>
            </w:pPr>
            <w:r w:rsidRPr="003A51AC">
              <w:rPr>
                <w:sz w:val="24"/>
                <w:szCs w:val="24"/>
              </w:rPr>
              <w:t>4. Поощряет творчество детей, желание детей придумывать варианты игр, комбинировать движения, импровизировать.</w:t>
            </w:r>
          </w:p>
        </w:tc>
      </w:tr>
      <w:tr w:rsidR="004C3AF1" w:rsidRPr="003A51AC" w14:paraId="333793AA" w14:textId="77777777" w:rsidTr="00D85C6F">
        <w:trPr>
          <w:gridAfter w:val="2"/>
          <w:wAfter w:w="154" w:type="pct"/>
        </w:trPr>
        <w:tc>
          <w:tcPr>
            <w:tcW w:w="1323" w:type="pct"/>
            <w:gridSpan w:val="5"/>
          </w:tcPr>
          <w:p w14:paraId="5319E085" w14:textId="77777777" w:rsidR="004C3AF1" w:rsidRPr="003A51AC" w:rsidRDefault="004C3AF1" w:rsidP="00E22A07">
            <w:pPr>
              <w:pStyle w:val="ConsPlusNormal"/>
            </w:pPr>
            <w:r w:rsidRPr="003A51AC">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2C73771" w14:textId="77777777" w:rsidR="004C3AF1" w:rsidRPr="003A51AC" w:rsidRDefault="004C3AF1" w:rsidP="00E22A07">
            <w:pPr>
              <w:pStyle w:val="ConsPlusNormal"/>
            </w:pPr>
          </w:p>
        </w:tc>
        <w:tc>
          <w:tcPr>
            <w:tcW w:w="1247" w:type="pct"/>
            <w:gridSpan w:val="2"/>
          </w:tcPr>
          <w:p w14:paraId="4FA6BDD2" w14:textId="77777777" w:rsidR="004C3AF1" w:rsidRPr="003A51AC" w:rsidRDefault="004C3AF1" w:rsidP="00E22A07">
            <w:pPr>
              <w:spacing w:line="240" w:lineRule="auto"/>
              <w:rPr>
                <w:sz w:val="24"/>
                <w:szCs w:val="24"/>
              </w:rPr>
            </w:pPr>
            <w:r w:rsidRPr="003A51AC">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86" w:type="pct"/>
            <w:gridSpan w:val="2"/>
          </w:tcPr>
          <w:p w14:paraId="4ACCFDFA" w14:textId="77777777" w:rsidR="004C3AF1" w:rsidRPr="003A51AC" w:rsidRDefault="004C3AF1" w:rsidP="00E22A07">
            <w:pPr>
              <w:pStyle w:val="ConsPlusNormal"/>
            </w:pPr>
            <w:r w:rsidRPr="003A51AC">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35382DBF" w14:textId="77777777" w:rsidR="004C3AF1" w:rsidRPr="003A51AC" w:rsidRDefault="004C3AF1" w:rsidP="00E22A07">
            <w:pPr>
              <w:pStyle w:val="ConsPlusNormal"/>
            </w:pPr>
            <w:r w:rsidRPr="003A51AC">
              <w:t>Способствует формированию духовно-нравственных качеств, основ патриотизма и гражданской идентичности в подвижных играх.</w:t>
            </w:r>
          </w:p>
        </w:tc>
        <w:tc>
          <w:tcPr>
            <w:tcW w:w="990" w:type="pct"/>
          </w:tcPr>
          <w:p w14:paraId="473FCEA1" w14:textId="77777777" w:rsidR="004C3AF1" w:rsidRPr="003A51AC" w:rsidRDefault="004C3AF1" w:rsidP="00E22A07">
            <w:pPr>
              <w:spacing w:line="240" w:lineRule="auto"/>
              <w:rPr>
                <w:sz w:val="24"/>
                <w:szCs w:val="24"/>
              </w:rPr>
            </w:pPr>
            <w:r w:rsidRPr="003A51AC">
              <w:rPr>
                <w:sz w:val="24"/>
                <w:szCs w:val="24"/>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75E6D2F2" w14:textId="77777777" w:rsidR="004C3AF1" w:rsidRPr="003A51AC" w:rsidRDefault="004C3AF1" w:rsidP="00E22A07">
            <w:pPr>
              <w:spacing w:line="240" w:lineRule="auto"/>
              <w:rPr>
                <w:sz w:val="24"/>
                <w:szCs w:val="24"/>
              </w:rPr>
            </w:pPr>
            <w:r w:rsidRPr="003A51AC">
              <w:rPr>
                <w:sz w:val="24"/>
                <w:szCs w:val="24"/>
              </w:rPr>
              <w:t>Способствует формированию духовно-нравственных качеств, основ патриотизма и гражданской идентичности</w:t>
            </w:r>
          </w:p>
        </w:tc>
      </w:tr>
      <w:tr w:rsidR="004C3AF1" w:rsidRPr="003A51AC" w14:paraId="0F1EC436" w14:textId="77777777" w:rsidTr="00D85C6F">
        <w:trPr>
          <w:gridAfter w:val="2"/>
          <w:wAfter w:w="154" w:type="pct"/>
        </w:trPr>
        <w:tc>
          <w:tcPr>
            <w:tcW w:w="4846" w:type="pct"/>
            <w:gridSpan w:val="10"/>
            <w:shd w:val="clear" w:color="auto" w:fill="F2F2F2" w:themeFill="background1" w:themeFillShade="F2"/>
          </w:tcPr>
          <w:p w14:paraId="76289D12" w14:textId="77777777" w:rsidR="004C3AF1" w:rsidRPr="003A51AC" w:rsidRDefault="004C3AF1" w:rsidP="00E22A07">
            <w:pPr>
              <w:shd w:val="clear" w:color="auto" w:fill="F2F2F2" w:themeFill="background1" w:themeFillShade="F2"/>
              <w:spacing w:line="240" w:lineRule="auto"/>
              <w:rPr>
                <w:b/>
                <w:sz w:val="24"/>
                <w:szCs w:val="24"/>
              </w:rPr>
            </w:pPr>
            <w:r w:rsidRPr="003A51AC">
              <w:rPr>
                <w:b/>
                <w:sz w:val="24"/>
                <w:szCs w:val="24"/>
              </w:rPr>
              <w:t xml:space="preserve"> Спортивные игры</w:t>
            </w:r>
          </w:p>
        </w:tc>
      </w:tr>
      <w:tr w:rsidR="004C3AF1" w:rsidRPr="003A51AC" w14:paraId="3CF6D455" w14:textId="77777777" w:rsidTr="00D85C6F">
        <w:trPr>
          <w:gridAfter w:val="2"/>
          <w:wAfter w:w="154" w:type="pct"/>
        </w:trPr>
        <w:tc>
          <w:tcPr>
            <w:tcW w:w="1323" w:type="pct"/>
            <w:gridSpan w:val="5"/>
            <w:shd w:val="clear" w:color="auto" w:fill="F2F2F2" w:themeFill="background1" w:themeFillShade="F2"/>
          </w:tcPr>
          <w:p w14:paraId="2A5A0B15" w14:textId="77777777" w:rsidR="004C3AF1" w:rsidRPr="003A51AC" w:rsidRDefault="004C3AF1" w:rsidP="00E22A07">
            <w:pPr>
              <w:pStyle w:val="ConsPlusNormal"/>
              <w:jc w:val="center"/>
              <w:rPr>
                <w:b/>
              </w:rPr>
            </w:pPr>
            <w:r w:rsidRPr="003A51AC">
              <w:rPr>
                <w:b/>
              </w:rPr>
              <w:t>3-4</w:t>
            </w:r>
          </w:p>
        </w:tc>
        <w:tc>
          <w:tcPr>
            <w:tcW w:w="1247" w:type="pct"/>
            <w:gridSpan w:val="2"/>
            <w:shd w:val="clear" w:color="auto" w:fill="F2F2F2" w:themeFill="background1" w:themeFillShade="F2"/>
          </w:tcPr>
          <w:p w14:paraId="5B67F8B2"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3EBCBD39"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69B41782" w14:textId="77777777" w:rsidR="004C3AF1" w:rsidRPr="003A51AC" w:rsidRDefault="004C3AF1" w:rsidP="00E22A07">
            <w:pPr>
              <w:pStyle w:val="af2"/>
              <w:jc w:val="center"/>
              <w:rPr>
                <w:b/>
              </w:rPr>
            </w:pPr>
            <w:r w:rsidRPr="003A51AC">
              <w:rPr>
                <w:b/>
              </w:rPr>
              <w:t>6-7</w:t>
            </w:r>
          </w:p>
        </w:tc>
      </w:tr>
      <w:tr w:rsidR="004C3AF1" w:rsidRPr="003A51AC" w14:paraId="5148122C" w14:textId="77777777" w:rsidTr="00D85C6F">
        <w:trPr>
          <w:gridAfter w:val="2"/>
          <w:wAfter w:w="154" w:type="pct"/>
        </w:trPr>
        <w:tc>
          <w:tcPr>
            <w:tcW w:w="1323" w:type="pct"/>
            <w:gridSpan w:val="5"/>
            <w:shd w:val="clear" w:color="auto" w:fill="F2F2F2" w:themeFill="background1" w:themeFillShade="F2"/>
          </w:tcPr>
          <w:p w14:paraId="643C8F41" w14:textId="77777777" w:rsidR="004C3AF1" w:rsidRPr="003A51AC" w:rsidRDefault="004C3AF1" w:rsidP="00E22A07">
            <w:pPr>
              <w:spacing w:line="240" w:lineRule="auto"/>
              <w:jc w:val="center"/>
              <w:rPr>
                <w:sz w:val="24"/>
                <w:szCs w:val="24"/>
              </w:rPr>
            </w:pPr>
          </w:p>
        </w:tc>
        <w:tc>
          <w:tcPr>
            <w:tcW w:w="1247" w:type="pct"/>
            <w:gridSpan w:val="2"/>
            <w:shd w:val="clear" w:color="auto" w:fill="F2F2F2" w:themeFill="background1" w:themeFillShade="F2"/>
          </w:tcPr>
          <w:p w14:paraId="02508A4E" w14:textId="77777777" w:rsidR="004C3AF1" w:rsidRPr="003A51AC" w:rsidRDefault="004C3AF1" w:rsidP="00E22A07">
            <w:pPr>
              <w:spacing w:line="240" w:lineRule="auto"/>
              <w:jc w:val="center"/>
              <w:rPr>
                <w:sz w:val="24"/>
                <w:szCs w:val="24"/>
              </w:rPr>
            </w:pPr>
          </w:p>
        </w:tc>
        <w:tc>
          <w:tcPr>
            <w:tcW w:w="2276" w:type="pct"/>
            <w:gridSpan w:val="3"/>
          </w:tcPr>
          <w:p w14:paraId="66D69612" w14:textId="77777777" w:rsidR="004C3AF1" w:rsidRPr="003A51AC" w:rsidRDefault="004C3AF1" w:rsidP="00E22A07">
            <w:pPr>
              <w:pStyle w:val="af2"/>
            </w:pPr>
            <w:r w:rsidRPr="003A51AC">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C3AF1" w:rsidRPr="003A51AC" w14:paraId="27C02810" w14:textId="77777777" w:rsidTr="00D85C6F">
        <w:trPr>
          <w:gridAfter w:val="2"/>
          <w:wAfter w:w="154" w:type="pct"/>
        </w:trPr>
        <w:tc>
          <w:tcPr>
            <w:tcW w:w="1323" w:type="pct"/>
            <w:gridSpan w:val="5"/>
            <w:shd w:val="clear" w:color="auto" w:fill="F2F2F2" w:themeFill="background1" w:themeFillShade="F2"/>
          </w:tcPr>
          <w:p w14:paraId="54EE0676" w14:textId="77777777" w:rsidR="004C3AF1" w:rsidRPr="003A51AC" w:rsidRDefault="004C3AF1" w:rsidP="00E22A07">
            <w:pPr>
              <w:spacing w:line="240" w:lineRule="auto"/>
              <w:jc w:val="center"/>
              <w:rPr>
                <w:sz w:val="24"/>
                <w:szCs w:val="24"/>
              </w:rPr>
            </w:pPr>
          </w:p>
        </w:tc>
        <w:tc>
          <w:tcPr>
            <w:tcW w:w="1247" w:type="pct"/>
            <w:gridSpan w:val="2"/>
            <w:shd w:val="clear" w:color="auto" w:fill="F2F2F2" w:themeFill="background1" w:themeFillShade="F2"/>
          </w:tcPr>
          <w:p w14:paraId="4A7ACCF6" w14:textId="77777777" w:rsidR="004C3AF1" w:rsidRPr="003A51AC" w:rsidRDefault="004C3AF1" w:rsidP="00E22A07">
            <w:pPr>
              <w:spacing w:line="240" w:lineRule="auto"/>
              <w:jc w:val="center"/>
              <w:rPr>
                <w:sz w:val="24"/>
                <w:szCs w:val="24"/>
              </w:rPr>
            </w:pPr>
          </w:p>
        </w:tc>
        <w:tc>
          <w:tcPr>
            <w:tcW w:w="1286" w:type="pct"/>
            <w:gridSpan w:val="2"/>
          </w:tcPr>
          <w:p w14:paraId="6415C904" w14:textId="77777777" w:rsidR="004C3AF1" w:rsidRPr="003A51AC" w:rsidRDefault="004C3AF1" w:rsidP="00E22A07">
            <w:pPr>
              <w:pStyle w:val="af2"/>
              <w:rPr>
                <w:b/>
              </w:rPr>
            </w:pPr>
            <w:r w:rsidRPr="003A51AC">
              <w:rPr>
                <w:b/>
              </w:rPr>
              <w:t xml:space="preserve">Городки: </w:t>
            </w:r>
          </w:p>
          <w:p w14:paraId="32CD7B84" w14:textId="77777777" w:rsidR="004C3AF1" w:rsidRPr="003A51AC" w:rsidRDefault="004C3AF1" w:rsidP="00E22A07">
            <w:pPr>
              <w:pStyle w:val="af2"/>
              <w:rPr>
                <w:b/>
              </w:rPr>
            </w:pPr>
            <w:r w:rsidRPr="003A51AC">
              <w:t>бросание биты сбоку, выбивание городка с кона (5 - 6 м) и полукона (2 - 3 м); знание 3 - 4 фигур</w:t>
            </w:r>
          </w:p>
        </w:tc>
        <w:tc>
          <w:tcPr>
            <w:tcW w:w="990" w:type="pct"/>
          </w:tcPr>
          <w:p w14:paraId="1008415C" w14:textId="77777777" w:rsidR="004C3AF1" w:rsidRPr="003A51AC" w:rsidRDefault="004C3AF1" w:rsidP="00E22A07">
            <w:pPr>
              <w:pStyle w:val="af2"/>
            </w:pPr>
            <w:r w:rsidRPr="003A51AC">
              <w:rPr>
                <w:b/>
                <w:bCs/>
              </w:rPr>
              <w:t>Городки:</w:t>
            </w:r>
            <w:r w:rsidRPr="003A51AC">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C3AF1" w:rsidRPr="003A51AC" w14:paraId="310C3C41" w14:textId="77777777" w:rsidTr="00D85C6F">
        <w:trPr>
          <w:gridAfter w:val="2"/>
          <w:wAfter w:w="154" w:type="pct"/>
        </w:trPr>
        <w:tc>
          <w:tcPr>
            <w:tcW w:w="1323" w:type="pct"/>
            <w:gridSpan w:val="5"/>
            <w:shd w:val="clear" w:color="auto" w:fill="F2F2F2" w:themeFill="background1" w:themeFillShade="F2"/>
          </w:tcPr>
          <w:p w14:paraId="11CDA5C9" w14:textId="77777777" w:rsidR="004C3AF1" w:rsidRPr="003A51AC" w:rsidRDefault="004C3AF1" w:rsidP="00E22A07">
            <w:pPr>
              <w:spacing w:line="240" w:lineRule="auto"/>
              <w:jc w:val="center"/>
              <w:rPr>
                <w:sz w:val="24"/>
                <w:szCs w:val="24"/>
              </w:rPr>
            </w:pPr>
          </w:p>
        </w:tc>
        <w:tc>
          <w:tcPr>
            <w:tcW w:w="1247" w:type="pct"/>
            <w:gridSpan w:val="2"/>
            <w:shd w:val="clear" w:color="auto" w:fill="F2F2F2" w:themeFill="background1" w:themeFillShade="F2"/>
          </w:tcPr>
          <w:p w14:paraId="195DDDCC" w14:textId="77777777" w:rsidR="004C3AF1" w:rsidRPr="003A51AC" w:rsidRDefault="004C3AF1" w:rsidP="00E22A07">
            <w:pPr>
              <w:spacing w:line="240" w:lineRule="auto"/>
              <w:jc w:val="center"/>
              <w:rPr>
                <w:sz w:val="24"/>
                <w:szCs w:val="24"/>
              </w:rPr>
            </w:pPr>
          </w:p>
        </w:tc>
        <w:tc>
          <w:tcPr>
            <w:tcW w:w="1286" w:type="pct"/>
            <w:gridSpan w:val="2"/>
          </w:tcPr>
          <w:p w14:paraId="4112A36A" w14:textId="77777777" w:rsidR="004C3AF1" w:rsidRPr="003A51AC" w:rsidRDefault="004C3AF1" w:rsidP="00E22A07">
            <w:pPr>
              <w:pStyle w:val="af2"/>
            </w:pPr>
            <w:r w:rsidRPr="003A51AC">
              <w:rPr>
                <w:b/>
              </w:rPr>
              <w:t>Элементы баскетбола:</w:t>
            </w:r>
            <w:r w:rsidRPr="003A51AC">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990" w:type="pct"/>
          </w:tcPr>
          <w:p w14:paraId="0313FE37" w14:textId="77777777" w:rsidR="004C3AF1" w:rsidRPr="003A51AC" w:rsidRDefault="004C3AF1" w:rsidP="00E22A07">
            <w:pPr>
              <w:pStyle w:val="af2"/>
            </w:pPr>
            <w:r w:rsidRPr="003A51AC">
              <w:rPr>
                <w:b/>
                <w:bCs/>
              </w:rPr>
              <w:t>Элементы баскетбола:</w:t>
            </w:r>
            <w:r w:rsidRPr="003A51AC">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C3AF1" w:rsidRPr="003A51AC" w14:paraId="26EED2D7" w14:textId="77777777" w:rsidTr="00D85C6F">
        <w:trPr>
          <w:gridAfter w:val="2"/>
          <w:wAfter w:w="154" w:type="pct"/>
        </w:trPr>
        <w:tc>
          <w:tcPr>
            <w:tcW w:w="1323" w:type="pct"/>
            <w:gridSpan w:val="5"/>
            <w:shd w:val="clear" w:color="auto" w:fill="F2F2F2" w:themeFill="background1" w:themeFillShade="F2"/>
          </w:tcPr>
          <w:p w14:paraId="3D704CE7" w14:textId="77777777" w:rsidR="004C3AF1" w:rsidRPr="003A51AC" w:rsidRDefault="004C3AF1" w:rsidP="00E22A07">
            <w:pPr>
              <w:spacing w:line="240" w:lineRule="auto"/>
              <w:jc w:val="center"/>
              <w:rPr>
                <w:sz w:val="24"/>
                <w:szCs w:val="24"/>
              </w:rPr>
            </w:pPr>
          </w:p>
        </w:tc>
        <w:tc>
          <w:tcPr>
            <w:tcW w:w="1247" w:type="pct"/>
            <w:gridSpan w:val="2"/>
            <w:shd w:val="clear" w:color="auto" w:fill="F2F2F2" w:themeFill="background1" w:themeFillShade="F2"/>
          </w:tcPr>
          <w:p w14:paraId="184308BF" w14:textId="77777777" w:rsidR="004C3AF1" w:rsidRPr="003A51AC" w:rsidRDefault="004C3AF1" w:rsidP="00E22A07">
            <w:pPr>
              <w:spacing w:line="240" w:lineRule="auto"/>
              <w:jc w:val="center"/>
              <w:rPr>
                <w:sz w:val="24"/>
                <w:szCs w:val="24"/>
              </w:rPr>
            </w:pPr>
          </w:p>
        </w:tc>
        <w:tc>
          <w:tcPr>
            <w:tcW w:w="1286" w:type="pct"/>
            <w:gridSpan w:val="2"/>
          </w:tcPr>
          <w:p w14:paraId="5EB33E28" w14:textId="77777777" w:rsidR="004C3AF1" w:rsidRPr="003A51AC" w:rsidRDefault="004C3AF1" w:rsidP="00E22A07">
            <w:pPr>
              <w:pStyle w:val="af2"/>
              <w:rPr>
                <w:b/>
              </w:rPr>
            </w:pPr>
            <w:r w:rsidRPr="003A51AC">
              <w:rPr>
                <w:b/>
              </w:rPr>
              <w:t xml:space="preserve">Элементы футбола: </w:t>
            </w:r>
          </w:p>
          <w:p w14:paraId="1D647C45" w14:textId="77777777" w:rsidR="004C3AF1" w:rsidRPr="003A51AC" w:rsidRDefault="004C3AF1" w:rsidP="00E22A07">
            <w:pPr>
              <w:pStyle w:val="af2"/>
              <w:rPr>
                <w:b/>
              </w:rPr>
            </w:pPr>
            <w:r w:rsidRPr="003A51AC">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990" w:type="pct"/>
          </w:tcPr>
          <w:p w14:paraId="33002095" w14:textId="77777777" w:rsidR="004C3AF1" w:rsidRPr="003A51AC" w:rsidRDefault="004C3AF1" w:rsidP="00E22A07">
            <w:pPr>
              <w:pStyle w:val="af2"/>
            </w:pPr>
            <w:r w:rsidRPr="003A51AC">
              <w:rPr>
                <w:b/>
                <w:bCs/>
              </w:rPr>
              <w:t>Элементы футбола:</w:t>
            </w:r>
            <w:r w:rsidRPr="003A51AC">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C3AF1" w:rsidRPr="003A51AC" w14:paraId="629B6F81" w14:textId="77777777" w:rsidTr="00D85C6F">
        <w:trPr>
          <w:gridAfter w:val="2"/>
          <w:wAfter w:w="154" w:type="pct"/>
          <w:trHeight w:val="1030"/>
        </w:trPr>
        <w:tc>
          <w:tcPr>
            <w:tcW w:w="1323" w:type="pct"/>
            <w:gridSpan w:val="5"/>
            <w:vMerge w:val="restart"/>
            <w:shd w:val="clear" w:color="auto" w:fill="F2F2F2" w:themeFill="background1" w:themeFillShade="F2"/>
          </w:tcPr>
          <w:p w14:paraId="331B4C5C" w14:textId="77777777" w:rsidR="004C3AF1" w:rsidRPr="003A51AC" w:rsidRDefault="004C3AF1" w:rsidP="00E22A07">
            <w:pPr>
              <w:spacing w:line="240" w:lineRule="auto"/>
              <w:jc w:val="center"/>
              <w:rPr>
                <w:sz w:val="24"/>
                <w:szCs w:val="24"/>
              </w:rPr>
            </w:pPr>
          </w:p>
        </w:tc>
        <w:tc>
          <w:tcPr>
            <w:tcW w:w="1247" w:type="pct"/>
            <w:gridSpan w:val="2"/>
            <w:vMerge w:val="restart"/>
            <w:shd w:val="clear" w:color="auto" w:fill="F2F2F2" w:themeFill="background1" w:themeFillShade="F2"/>
          </w:tcPr>
          <w:p w14:paraId="394D3F7D" w14:textId="77777777" w:rsidR="004C3AF1" w:rsidRPr="003A51AC" w:rsidRDefault="004C3AF1" w:rsidP="00E22A07">
            <w:pPr>
              <w:spacing w:line="240" w:lineRule="auto"/>
              <w:jc w:val="center"/>
              <w:rPr>
                <w:sz w:val="24"/>
                <w:szCs w:val="24"/>
              </w:rPr>
            </w:pPr>
          </w:p>
        </w:tc>
        <w:tc>
          <w:tcPr>
            <w:tcW w:w="1286" w:type="pct"/>
            <w:gridSpan w:val="2"/>
          </w:tcPr>
          <w:p w14:paraId="63895E9F" w14:textId="77777777" w:rsidR="004C3AF1" w:rsidRPr="003A51AC" w:rsidRDefault="004C3AF1" w:rsidP="00E22A07">
            <w:pPr>
              <w:pStyle w:val="af2"/>
              <w:rPr>
                <w:b/>
              </w:rPr>
            </w:pPr>
            <w:r w:rsidRPr="003A51AC">
              <w:rPr>
                <w:b/>
              </w:rPr>
              <w:t xml:space="preserve">Бадминтон: </w:t>
            </w:r>
          </w:p>
          <w:p w14:paraId="27FFED27" w14:textId="77777777" w:rsidR="004C3AF1" w:rsidRPr="003A51AC" w:rsidRDefault="004C3AF1" w:rsidP="00E22A07">
            <w:pPr>
              <w:pStyle w:val="af2"/>
            </w:pPr>
            <w:r w:rsidRPr="003A51AC">
              <w:t>отбивание волана ракеткой в заданном направлении; игра с педагогом.</w:t>
            </w:r>
          </w:p>
        </w:tc>
        <w:tc>
          <w:tcPr>
            <w:tcW w:w="990" w:type="pct"/>
          </w:tcPr>
          <w:p w14:paraId="2039C085" w14:textId="77777777" w:rsidR="004C3AF1" w:rsidRPr="003A51AC" w:rsidRDefault="004C3AF1" w:rsidP="00E22A07">
            <w:pPr>
              <w:pStyle w:val="af2"/>
            </w:pPr>
            <w:r w:rsidRPr="003A51AC">
              <w:rPr>
                <w:b/>
                <w:bCs/>
              </w:rPr>
              <w:t>Бадминтон:</w:t>
            </w:r>
            <w:r w:rsidRPr="003A51AC">
              <w:t xml:space="preserve"> перебрасывание волана ракеткой на сторону партнера без сетки, через сетку, правильно удерживая ракетку.</w:t>
            </w:r>
          </w:p>
        </w:tc>
      </w:tr>
      <w:tr w:rsidR="004C3AF1" w:rsidRPr="003A51AC" w14:paraId="09258E49" w14:textId="77777777" w:rsidTr="00D85C6F">
        <w:trPr>
          <w:gridAfter w:val="2"/>
          <w:wAfter w:w="154" w:type="pct"/>
          <w:trHeight w:val="1897"/>
        </w:trPr>
        <w:tc>
          <w:tcPr>
            <w:tcW w:w="1323" w:type="pct"/>
            <w:gridSpan w:val="5"/>
            <w:vMerge/>
            <w:shd w:val="clear" w:color="auto" w:fill="F2F2F2" w:themeFill="background1" w:themeFillShade="F2"/>
          </w:tcPr>
          <w:p w14:paraId="001182C1" w14:textId="77777777" w:rsidR="004C3AF1" w:rsidRPr="003A51AC" w:rsidRDefault="004C3AF1" w:rsidP="00E22A07">
            <w:pPr>
              <w:spacing w:line="240" w:lineRule="auto"/>
              <w:jc w:val="center"/>
              <w:rPr>
                <w:sz w:val="24"/>
                <w:szCs w:val="24"/>
              </w:rPr>
            </w:pPr>
          </w:p>
        </w:tc>
        <w:tc>
          <w:tcPr>
            <w:tcW w:w="1247" w:type="pct"/>
            <w:gridSpan w:val="2"/>
            <w:vMerge/>
            <w:shd w:val="clear" w:color="auto" w:fill="F2F2F2" w:themeFill="background1" w:themeFillShade="F2"/>
          </w:tcPr>
          <w:p w14:paraId="3AD1E641" w14:textId="77777777" w:rsidR="004C3AF1" w:rsidRPr="003A51AC" w:rsidRDefault="004C3AF1" w:rsidP="00E22A07">
            <w:pPr>
              <w:spacing w:line="240" w:lineRule="auto"/>
              <w:jc w:val="center"/>
              <w:rPr>
                <w:sz w:val="24"/>
                <w:szCs w:val="24"/>
              </w:rPr>
            </w:pPr>
          </w:p>
        </w:tc>
        <w:tc>
          <w:tcPr>
            <w:tcW w:w="1286" w:type="pct"/>
            <w:gridSpan w:val="2"/>
            <w:shd w:val="clear" w:color="auto" w:fill="F2F2F2" w:themeFill="background1" w:themeFillShade="F2"/>
          </w:tcPr>
          <w:p w14:paraId="217B11AD" w14:textId="77777777" w:rsidR="004C3AF1" w:rsidRPr="003A51AC" w:rsidRDefault="004C3AF1" w:rsidP="00E22A07">
            <w:pPr>
              <w:pStyle w:val="af2"/>
              <w:rPr>
                <w:b/>
              </w:rPr>
            </w:pPr>
          </w:p>
        </w:tc>
        <w:tc>
          <w:tcPr>
            <w:tcW w:w="990" w:type="pct"/>
          </w:tcPr>
          <w:p w14:paraId="0961D498" w14:textId="77777777" w:rsidR="004C3AF1" w:rsidRPr="003A51AC" w:rsidRDefault="004C3AF1" w:rsidP="00E22A07">
            <w:pPr>
              <w:pStyle w:val="af2"/>
              <w:rPr>
                <w:b/>
                <w:bCs/>
              </w:rPr>
            </w:pPr>
            <w:r w:rsidRPr="003A51AC">
              <w:rPr>
                <w:b/>
              </w:rPr>
              <w:t>Элементы настольного тенниса:</w:t>
            </w:r>
            <w:r w:rsidRPr="003A51AC">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C3AF1" w:rsidRPr="003A51AC" w14:paraId="1AD8711B" w14:textId="77777777" w:rsidTr="00D85C6F">
        <w:trPr>
          <w:gridAfter w:val="2"/>
          <w:wAfter w:w="154" w:type="pct"/>
        </w:trPr>
        <w:tc>
          <w:tcPr>
            <w:tcW w:w="1323" w:type="pct"/>
            <w:gridSpan w:val="5"/>
            <w:shd w:val="clear" w:color="auto" w:fill="F2F2F2" w:themeFill="background1" w:themeFillShade="F2"/>
          </w:tcPr>
          <w:p w14:paraId="00D02971" w14:textId="77777777" w:rsidR="004C3AF1" w:rsidRPr="003A51AC" w:rsidRDefault="004C3AF1" w:rsidP="00E22A07">
            <w:pPr>
              <w:spacing w:line="240" w:lineRule="auto"/>
              <w:jc w:val="center"/>
              <w:rPr>
                <w:sz w:val="24"/>
                <w:szCs w:val="24"/>
              </w:rPr>
            </w:pPr>
          </w:p>
        </w:tc>
        <w:tc>
          <w:tcPr>
            <w:tcW w:w="1247" w:type="pct"/>
            <w:gridSpan w:val="2"/>
            <w:shd w:val="clear" w:color="auto" w:fill="F2F2F2" w:themeFill="background1" w:themeFillShade="F2"/>
          </w:tcPr>
          <w:p w14:paraId="4CD279E4" w14:textId="77777777" w:rsidR="004C3AF1" w:rsidRPr="003A51AC" w:rsidRDefault="004C3AF1" w:rsidP="00E22A07">
            <w:pPr>
              <w:spacing w:line="240" w:lineRule="auto"/>
              <w:jc w:val="center"/>
              <w:rPr>
                <w:sz w:val="24"/>
                <w:szCs w:val="24"/>
              </w:rPr>
            </w:pPr>
          </w:p>
        </w:tc>
        <w:tc>
          <w:tcPr>
            <w:tcW w:w="1286" w:type="pct"/>
            <w:gridSpan w:val="2"/>
            <w:shd w:val="clear" w:color="auto" w:fill="F2F2F2" w:themeFill="background1" w:themeFillShade="F2"/>
          </w:tcPr>
          <w:p w14:paraId="419AEF41" w14:textId="77777777" w:rsidR="004C3AF1" w:rsidRPr="003A51AC" w:rsidRDefault="004C3AF1" w:rsidP="00E22A07">
            <w:pPr>
              <w:pStyle w:val="af2"/>
            </w:pPr>
          </w:p>
          <w:p w14:paraId="6FD9643B" w14:textId="77777777" w:rsidR="004C3AF1" w:rsidRPr="003A51AC" w:rsidRDefault="004C3AF1" w:rsidP="00E22A07">
            <w:pPr>
              <w:pStyle w:val="af2"/>
            </w:pPr>
          </w:p>
        </w:tc>
        <w:tc>
          <w:tcPr>
            <w:tcW w:w="990" w:type="pct"/>
          </w:tcPr>
          <w:p w14:paraId="01E7208D" w14:textId="77777777" w:rsidR="004C3AF1" w:rsidRPr="003A51AC" w:rsidRDefault="004C3AF1" w:rsidP="00E22A07">
            <w:pPr>
              <w:pStyle w:val="af2"/>
            </w:pPr>
            <w:r w:rsidRPr="003A51AC">
              <w:rPr>
                <w:b/>
                <w:bCs/>
              </w:rPr>
              <w:t>Элементы хоккея:</w:t>
            </w:r>
            <w:r w:rsidRPr="003A51AC">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C3AF1" w:rsidRPr="003A51AC" w14:paraId="1B4990AC" w14:textId="77777777" w:rsidTr="00D85C6F">
        <w:trPr>
          <w:gridAfter w:val="2"/>
          <w:wAfter w:w="154" w:type="pct"/>
        </w:trPr>
        <w:tc>
          <w:tcPr>
            <w:tcW w:w="4846" w:type="pct"/>
            <w:gridSpan w:val="10"/>
            <w:shd w:val="clear" w:color="auto" w:fill="F2F2F2" w:themeFill="background1" w:themeFillShade="F2"/>
          </w:tcPr>
          <w:p w14:paraId="7C77CEE8" w14:textId="77777777" w:rsidR="004C3AF1" w:rsidRPr="003A51AC" w:rsidRDefault="004C3AF1" w:rsidP="00E22A07">
            <w:pPr>
              <w:spacing w:line="240" w:lineRule="auto"/>
              <w:rPr>
                <w:b/>
                <w:sz w:val="24"/>
                <w:szCs w:val="24"/>
              </w:rPr>
            </w:pPr>
            <w:r w:rsidRPr="003A51AC">
              <w:rPr>
                <w:b/>
                <w:sz w:val="24"/>
                <w:szCs w:val="24"/>
              </w:rPr>
              <w:t>6. Спортивные упражнения</w:t>
            </w:r>
          </w:p>
        </w:tc>
      </w:tr>
      <w:tr w:rsidR="004C3AF1" w:rsidRPr="003A51AC" w14:paraId="7A73A0D6" w14:textId="77777777" w:rsidTr="00D85C6F">
        <w:trPr>
          <w:gridAfter w:val="2"/>
          <w:wAfter w:w="154" w:type="pct"/>
        </w:trPr>
        <w:tc>
          <w:tcPr>
            <w:tcW w:w="1284" w:type="pct"/>
            <w:gridSpan w:val="4"/>
            <w:shd w:val="clear" w:color="auto" w:fill="F2F2F2" w:themeFill="background1" w:themeFillShade="F2"/>
          </w:tcPr>
          <w:p w14:paraId="703FC9A8" w14:textId="77777777" w:rsidR="004C3AF1" w:rsidRPr="003A51AC" w:rsidRDefault="004C3AF1" w:rsidP="00E22A07">
            <w:pPr>
              <w:pStyle w:val="ConsPlusNormal"/>
              <w:jc w:val="center"/>
              <w:rPr>
                <w:b/>
              </w:rPr>
            </w:pPr>
            <w:r w:rsidRPr="003A51AC">
              <w:rPr>
                <w:b/>
              </w:rPr>
              <w:t>3-4</w:t>
            </w:r>
          </w:p>
        </w:tc>
        <w:tc>
          <w:tcPr>
            <w:tcW w:w="1286" w:type="pct"/>
            <w:gridSpan w:val="3"/>
            <w:shd w:val="clear" w:color="auto" w:fill="F2F2F2" w:themeFill="background1" w:themeFillShade="F2"/>
          </w:tcPr>
          <w:p w14:paraId="5A28348E" w14:textId="77777777" w:rsidR="004C3AF1" w:rsidRPr="003A51AC" w:rsidRDefault="004C3AF1" w:rsidP="00E22A07">
            <w:pPr>
              <w:pStyle w:val="ConsPlusNormal"/>
              <w:jc w:val="center"/>
              <w:rPr>
                <w:b/>
              </w:rPr>
            </w:pPr>
            <w:r w:rsidRPr="003A51AC">
              <w:rPr>
                <w:b/>
              </w:rPr>
              <w:t>4-5</w:t>
            </w:r>
          </w:p>
        </w:tc>
        <w:tc>
          <w:tcPr>
            <w:tcW w:w="1286" w:type="pct"/>
            <w:gridSpan w:val="2"/>
            <w:shd w:val="clear" w:color="auto" w:fill="F2F2F2" w:themeFill="background1" w:themeFillShade="F2"/>
          </w:tcPr>
          <w:p w14:paraId="5375159C" w14:textId="77777777" w:rsidR="004C3AF1" w:rsidRPr="003A51AC" w:rsidRDefault="004C3AF1" w:rsidP="00E22A07">
            <w:pPr>
              <w:pStyle w:val="af2"/>
              <w:jc w:val="center"/>
              <w:rPr>
                <w:b/>
              </w:rPr>
            </w:pPr>
            <w:r w:rsidRPr="003A51AC">
              <w:rPr>
                <w:b/>
              </w:rPr>
              <w:t>5-6</w:t>
            </w:r>
          </w:p>
        </w:tc>
        <w:tc>
          <w:tcPr>
            <w:tcW w:w="990" w:type="pct"/>
            <w:shd w:val="clear" w:color="auto" w:fill="F2F2F2" w:themeFill="background1" w:themeFillShade="F2"/>
          </w:tcPr>
          <w:p w14:paraId="4DCADC56" w14:textId="77777777" w:rsidR="004C3AF1" w:rsidRPr="003A51AC" w:rsidRDefault="004C3AF1" w:rsidP="00E22A07">
            <w:pPr>
              <w:pStyle w:val="af2"/>
              <w:jc w:val="center"/>
              <w:rPr>
                <w:b/>
              </w:rPr>
            </w:pPr>
            <w:r w:rsidRPr="003A51AC">
              <w:rPr>
                <w:b/>
              </w:rPr>
              <w:t>6-7</w:t>
            </w:r>
          </w:p>
        </w:tc>
      </w:tr>
      <w:tr w:rsidR="004C3AF1" w:rsidRPr="003A51AC" w14:paraId="040C7AB6" w14:textId="77777777" w:rsidTr="00D85C6F">
        <w:trPr>
          <w:gridAfter w:val="2"/>
          <w:wAfter w:w="154" w:type="pct"/>
        </w:trPr>
        <w:tc>
          <w:tcPr>
            <w:tcW w:w="2570" w:type="pct"/>
            <w:gridSpan w:val="7"/>
          </w:tcPr>
          <w:p w14:paraId="3CB1AB22" w14:textId="77777777" w:rsidR="004C3AF1" w:rsidRDefault="004C3AF1" w:rsidP="00E22A07">
            <w:pPr>
              <w:pStyle w:val="ConsPlusNormal"/>
            </w:pPr>
            <w:r w:rsidRPr="003A51AC">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0EE2A87" w14:textId="7A44CE77" w:rsidR="004D66CE" w:rsidRPr="003A51AC" w:rsidRDefault="004D66CE" w:rsidP="00E22A07">
            <w:pPr>
              <w:pStyle w:val="ConsPlusNormal"/>
              <w:rPr>
                <w:b/>
              </w:rPr>
            </w:pPr>
          </w:p>
        </w:tc>
        <w:tc>
          <w:tcPr>
            <w:tcW w:w="2276" w:type="pct"/>
            <w:gridSpan w:val="3"/>
          </w:tcPr>
          <w:p w14:paraId="4AF820BC" w14:textId="4B1D6C7F" w:rsidR="00176843" w:rsidRDefault="004C3AF1" w:rsidP="00E22A07">
            <w:pPr>
              <w:pStyle w:val="af2"/>
            </w:pPr>
            <w:r w:rsidRPr="003A51AC">
              <w:t xml:space="preserve">Педагог продолжает обучать детей спортивным упражнениям на прогулке или во время физкультурных занятий на свежем воздухе в </w:t>
            </w:r>
          </w:p>
          <w:p w14:paraId="0BE24F65" w14:textId="27999CB4" w:rsidR="004C3AF1" w:rsidRPr="003A51AC" w:rsidRDefault="004C3AF1" w:rsidP="00E22A07">
            <w:pPr>
              <w:pStyle w:val="af2"/>
            </w:pPr>
            <w:r w:rsidRPr="003A51AC">
              <w:t>ависимости от имеющихся условий, а также региональных и климатических особенностей.</w:t>
            </w:r>
          </w:p>
        </w:tc>
      </w:tr>
      <w:tr w:rsidR="004C3AF1" w:rsidRPr="003A51AC" w14:paraId="4FF029BD" w14:textId="77777777" w:rsidTr="00D85C6F">
        <w:trPr>
          <w:gridAfter w:val="2"/>
          <w:wAfter w:w="154" w:type="pct"/>
        </w:trPr>
        <w:tc>
          <w:tcPr>
            <w:tcW w:w="4846" w:type="pct"/>
            <w:gridSpan w:val="10"/>
            <w:shd w:val="clear" w:color="auto" w:fill="F2F2F2" w:themeFill="background1" w:themeFillShade="F2"/>
          </w:tcPr>
          <w:p w14:paraId="6DCC4140" w14:textId="77777777" w:rsidR="004C3AF1" w:rsidRPr="003A51AC" w:rsidRDefault="004C3AF1" w:rsidP="00E22A07">
            <w:pPr>
              <w:pStyle w:val="af2"/>
              <w:rPr>
                <w:b/>
                <w:bCs/>
              </w:rPr>
            </w:pPr>
            <w:r w:rsidRPr="003A51AC">
              <w:rPr>
                <w:b/>
              </w:rPr>
              <w:t>6.1. Катание на санках</w:t>
            </w:r>
          </w:p>
        </w:tc>
      </w:tr>
      <w:tr w:rsidR="004C3AF1" w:rsidRPr="003A51AC" w14:paraId="6EFA54C6" w14:textId="77777777" w:rsidTr="00D85C6F">
        <w:trPr>
          <w:gridAfter w:val="2"/>
          <w:wAfter w:w="154" w:type="pct"/>
          <w:trHeight w:val="4804"/>
        </w:trPr>
        <w:tc>
          <w:tcPr>
            <w:tcW w:w="1284" w:type="pct"/>
            <w:gridSpan w:val="4"/>
          </w:tcPr>
          <w:p w14:paraId="4B7E0A4E" w14:textId="1B2AB6CD" w:rsidR="004C3AF1" w:rsidRPr="003A51AC" w:rsidRDefault="004C3AF1" w:rsidP="00E22A07">
            <w:pPr>
              <w:pStyle w:val="ConsPlusNormal"/>
              <w:jc w:val="center"/>
              <w:rPr>
                <w:b/>
              </w:rPr>
            </w:pPr>
            <w:r w:rsidRPr="003A51AC">
              <w:rPr>
                <w:b/>
              </w:rPr>
              <w:t>3-4</w:t>
            </w:r>
            <w:r w:rsidR="002B3D41">
              <w:rPr>
                <w:b/>
              </w:rPr>
              <w:t xml:space="preserve"> </w:t>
            </w:r>
          </w:p>
        </w:tc>
        <w:tc>
          <w:tcPr>
            <w:tcW w:w="1286" w:type="pct"/>
            <w:gridSpan w:val="3"/>
          </w:tcPr>
          <w:p w14:paraId="3D5E3996" w14:textId="77777777" w:rsidR="004C3AF1" w:rsidRPr="003A51AC" w:rsidRDefault="004C3AF1" w:rsidP="00E22A07">
            <w:pPr>
              <w:pStyle w:val="ConsPlusNormal"/>
              <w:jc w:val="center"/>
              <w:rPr>
                <w:b/>
              </w:rPr>
            </w:pPr>
            <w:r w:rsidRPr="003A51AC">
              <w:rPr>
                <w:b/>
              </w:rPr>
              <w:t>4-5</w:t>
            </w:r>
          </w:p>
        </w:tc>
        <w:tc>
          <w:tcPr>
            <w:tcW w:w="1286" w:type="pct"/>
            <w:gridSpan w:val="2"/>
          </w:tcPr>
          <w:p w14:paraId="7FB3EC31" w14:textId="77777777" w:rsidR="00162709" w:rsidRDefault="004C3AF1" w:rsidP="00162709">
            <w:pPr>
              <w:pStyle w:val="af2"/>
              <w:jc w:val="center"/>
              <w:rPr>
                <w:b/>
              </w:rPr>
            </w:pPr>
            <w:r w:rsidRPr="003A51AC">
              <w:rPr>
                <w:b/>
              </w:rPr>
              <w:t>5-</w:t>
            </w:r>
            <w:r w:rsidR="00CE2AAB">
              <w:rPr>
                <w:b/>
              </w:rPr>
              <w:t>6</w:t>
            </w:r>
          </w:p>
          <w:p w14:paraId="25546CDA" w14:textId="77777777" w:rsidR="00286448" w:rsidRPr="00286448" w:rsidRDefault="00286448" w:rsidP="00286448">
            <w:pPr>
              <w:rPr>
                <w:lang w:eastAsia="en-US"/>
              </w:rPr>
            </w:pPr>
          </w:p>
          <w:p w14:paraId="7071C96F" w14:textId="77777777" w:rsidR="00286448" w:rsidRPr="00286448" w:rsidRDefault="00286448" w:rsidP="00286448">
            <w:pPr>
              <w:rPr>
                <w:lang w:eastAsia="en-US"/>
              </w:rPr>
            </w:pPr>
          </w:p>
          <w:p w14:paraId="1B95E469" w14:textId="77777777" w:rsidR="00286448" w:rsidRPr="00286448" w:rsidRDefault="00286448" w:rsidP="00286448">
            <w:pPr>
              <w:rPr>
                <w:lang w:eastAsia="en-US"/>
              </w:rPr>
            </w:pPr>
          </w:p>
          <w:p w14:paraId="1F66695A" w14:textId="77777777" w:rsidR="00286448" w:rsidRPr="00286448" w:rsidRDefault="00286448" w:rsidP="00286448">
            <w:pPr>
              <w:rPr>
                <w:lang w:eastAsia="en-US"/>
              </w:rPr>
            </w:pPr>
          </w:p>
          <w:p w14:paraId="73D785CC" w14:textId="77777777" w:rsidR="00286448" w:rsidRPr="00286448" w:rsidRDefault="00286448" w:rsidP="00286448">
            <w:pPr>
              <w:rPr>
                <w:lang w:eastAsia="en-US"/>
              </w:rPr>
            </w:pPr>
          </w:p>
          <w:p w14:paraId="3A668F66" w14:textId="77777777" w:rsidR="00286448" w:rsidRPr="00286448" w:rsidRDefault="00286448" w:rsidP="00286448">
            <w:pPr>
              <w:rPr>
                <w:lang w:eastAsia="en-US"/>
              </w:rPr>
            </w:pPr>
          </w:p>
          <w:p w14:paraId="63986EDB" w14:textId="77777777" w:rsidR="00286448" w:rsidRPr="00286448" w:rsidRDefault="00286448" w:rsidP="00286448">
            <w:pPr>
              <w:rPr>
                <w:lang w:eastAsia="en-US"/>
              </w:rPr>
            </w:pPr>
          </w:p>
          <w:p w14:paraId="10A8EFD7" w14:textId="77777777" w:rsidR="00286448" w:rsidRDefault="00286448" w:rsidP="00286448">
            <w:pPr>
              <w:rPr>
                <w:b/>
                <w:sz w:val="22"/>
                <w:szCs w:val="22"/>
                <w:lang w:eastAsia="en-US"/>
              </w:rPr>
            </w:pPr>
          </w:p>
          <w:p w14:paraId="45EE2EF6" w14:textId="77777777" w:rsidR="00286448" w:rsidRDefault="00286448" w:rsidP="00286448">
            <w:pPr>
              <w:rPr>
                <w:b/>
                <w:sz w:val="22"/>
                <w:szCs w:val="22"/>
                <w:lang w:eastAsia="en-US"/>
              </w:rPr>
            </w:pPr>
          </w:p>
          <w:p w14:paraId="62D414DE" w14:textId="3C05CF4A" w:rsidR="00286448" w:rsidRPr="00286448" w:rsidRDefault="00286448" w:rsidP="00286448">
            <w:pPr>
              <w:jc w:val="center"/>
              <w:rPr>
                <w:lang w:eastAsia="en-US"/>
              </w:rPr>
            </w:pPr>
          </w:p>
        </w:tc>
        <w:tc>
          <w:tcPr>
            <w:tcW w:w="990" w:type="pct"/>
          </w:tcPr>
          <w:p w14:paraId="74730AC3" w14:textId="7EEFB96C" w:rsidR="004D66CE" w:rsidRDefault="004C3AF1" w:rsidP="00162709">
            <w:pPr>
              <w:pStyle w:val="af2"/>
              <w:jc w:val="center"/>
              <w:rPr>
                <w:b/>
              </w:rPr>
            </w:pPr>
            <w:r w:rsidRPr="003A51AC">
              <w:rPr>
                <w:b/>
              </w:rPr>
              <w:t>6</w:t>
            </w:r>
            <w:r w:rsidR="00CE2AAB">
              <w:rPr>
                <w:b/>
              </w:rPr>
              <w:t>-7</w:t>
            </w:r>
          </w:p>
          <w:p w14:paraId="173744FA" w14:textId="3E5DF35A" w:rsidR="00162709" w:rsidRDefault="00162709" w:rsidP="00162709">
            <w:pPr>
              <w:pStyle w:val="af2"/>
              <w:jc w:val="center"/>
              <w:rPr>
                <w:b/>
              </w:rPr>
            </w:pPr>
          </w:p>
          <w:p w14:paraId="354D96F1" w14:textId="7CA46DD2" w:rsidR="00162709" w:rsidRDefault="00162709" w:rsidP="00162709">
            <w:pPr>
              <w:pStyle w:val="af2"/>
              <w:jc w:val="center"/>
              <w:rPr>
                <w:b/>
              </w:rPr>
            </w:pPr>
          </w:p>
          <w:p w14:paraId="4B15FC10" w14:textId="2573C582" w:rsidR="00162709" w:rsidRDefault="00162709" w:rsidP="00162709">
            <w:pPr>
              <w:pStyle w:val="af2"/>
              <w:jc w:val="center"/>
              <w:rPr>
                <w:b/>
              </w:rPr>
            </w:pPr>
          </w:p>
          <w:p w14:paraId="656CE1F1" w14:textId="1D24D2F7" w:rsidR="00162709" w:rsidRDefault="00162709" w:rsidP="00162709">
            <w:pPr>
              <w:pStyle w:val="af2"/>
              <w:jc w:val="center"/>
              <w:rPr>
                <w:b/>
              </w:rPr>
            </w:pPr>
          </w:p>
          <w:p w14:paraId="28BDFD3D" w14:textId="1BA8C6C8" w:rsidR="00162709" w:rsidRDefault="00162709" w:rsidP="00162709">
            <w:pPr>
              <w:pStyle w:val="af2"/>
              <w:jc w:val="center"/>
              <w:rPr>
                <w:b/>
              </w:rPr>
            </w:pPr>
          </w:p>
          <w:p w14:paraId="34DEB448" w14:textId="77777777" w:rsidR="00162709" w:rsidRDefault="00162709" w:rsidP="00162709">
            <w:pPr>
              <w:pStyle w:val="af2"/>
              <w:jc w:val="center"/>
              <w:rPr>
                <w:b/>
              </w:rPr>
            </w:pPr>
          </w:p>
          <w:p w14:paraId="0F903255" w14:textId="77777777" w:rsidR="004D66CE" w:rsidRDefault="004D66CE" w:rsidP="00E22A07">
            <w:pPr>
              <w:pStyle w:val="af2"/>
              <w:jc w:val="center"/>
              <w:rPr>
                <w:b/>
              </w:rPr>
            </w:pPr>
          </w:p>
          <w:p w14:paraId="349AEC6C" w14:textId="77777777" w:rsidR="004D66CE" w:rsidRDefault="004D66CE" w:rsidP="00E22A07">
            <w:pPr>
              <w:pStyle w:val="af2"/>
              <w:jc w:val="center"/>
              <w:rPr>
                <w:b/>
              </w:rPr>
            </w:pPr>
          </w:p>
          <w:p w14:paraId="042D8E76" w14:textId="77777777" w:rsidR="004D66CE" w:rsidRDefault="004D66CE" w:rsidP="00E22A07">
            <w:pPr>
              <w:pStyle w:val="af2"/>
              <w:jc w:val="center"/>
              <w:rPr>
                <w:b/>
              </w:rPr>
            </w:pPr>
          </w:p>
          <w:p w14:paraId="51672F5E" w14:textId="77777777" w:rsidR="004D66CE" w:rsidRDefault="004D66CE" w:rsidP="00E22A07">
            <w:pPr>
              <w:pStyle w:val="af2"/>
              <w:jc w:val="center"/>
              <w:rPr>
                <w:b/>
              </w:rPr>
            </w:pPr>
          </w:p>
          <w:p w14:paraId="1C603342" w14:textId="77777777" w:rsidR="004D66CE" w:rsidRDefault="004D66CE" w:rsidP="00E22A07">
            <w:pPr>
              <w:pStyle w:val="af2"/>
              <w:jc w:val="center"/>
              <w:rPr>
                <w:b/>
              </w:rPr>
            </w:pPr>
          </w:p>
          <w:p w14:paraId="273C9631" w14:textId="77777777" w:rsidR="004D66CE" w:rsidRDefault="004D66CE" w:rsidP="00E22A07">
            <w:pPr>
              <w:pStyle w:val="af2"/>
              <w:jc w:val="center"/>
              <w:rPr>
                <w:b/>
              </w:rPr>
            </w:pPr>
          </w:p>
          <w:p w14:paraId="63F4398B" w14:textId="77777777" w:rsidR="004D66CE" w:rsidRDefault="004D66CE" w:rsidP="00E22A07">
            <w:pPr>
              <w:pStyle w:val="af2"/>
              <w:jc w:val="center"/>
              <w:rPr>
                <w:b/>
              </w:rPr>
            </w:pPr>
          </w:p>
          <w:p w14:paraId="465BA7C7" w14:textId="77777777" w:rsidR="004D66CE" w:rsidRDefault="004D66CE" w:rsidP="00E22A07">
            <w:pPr>
              <w:pStyle w:val="af2"/>
              <w:jc w:val="center"/>
              <w:rPr>
                <w:b/>
              </w:rPr>
            </w:pPr>
          </w:p>
          <w:p w14:paraId="4DC662C5" w14:textId="77777777" w:rsidR="004D66CE" w:rsidRDefault="004D66CE" w:rsidP="00E22A07">
            <w:pPr>
              <w:pStyle w:val="af2"/>
              <w:jc w:val="center"/>
              <w:rPr>
                <w:b/>
              </w:rPr>
            </w:pPr>
          </w:p>
          <w:p w14:paraId="66F770A0" w14:textId="77777777" w:rsidR="004D66CE" w:rsidRDefault="004D66CE" w:rsidP="00E22A07">
            <w:pPr>
              <w:pStyle w:val="af2"/>
              <w:jc w:val="center"/>
              <w:rPr>
                <w:b/>
              </w:rPr>
            </w:pPr>
          </w:p>
          <w:p w14:paraId="09257B01" w14:textId="77777777" w:rsidR="004D66CE" w:rsidRDefault="004D66CE" w:rsidP="00E22A07">
            <w:pPr>
              <w:pStyle w:val="af2"/>
              <w:jc w:val="center"/>
              <w:rPr>
                <w:b/>
              </w:rPr>
            </w:pPr>
          </w:p>
          <w:p w14:paraId="760574E1" w14:textId="77777777" w:rsidR="004D66CE" w:rsidRDefault="004D66CE" w:rsidP="00E22A07">
            <w:pPr>
              <w:pStyle w:val="af2"/>
              <w:jc w:val="center"/>
              <w:rPr>
                <w:b/>
              </w:rPr>
            </w:pPr>
          </w:p>
          <w:p w14:paraId="24C71AC0" w14:textId="77777777" w:rsidR="004D66CE" w:rsidRDefault="004D66CE" w:rsidP="00E22A07">
            <w:pPr>
              <w:pStyle w:val="af2"/>
              <w:jc w:val="center"/>
              <w:rPr>
                <w:b/>
              </w:rPr>
            </w:pPr>
          </w:p>
          <w:p w14:paraId="6A3F4C96" w14:textId="77777777" w:rsidR="004D66CE" w:rsidRDefault="004D66CE" w:rsidP="00E22A07">
            <w:pPr>
              <w:pStyle w:val="af2"/>
              <w:jc w:val="center"/>
              <w:rPr>
                <w:b/>
              </w:rPr>
            </w:pPr>
          </w:p>
          <w:p w14:paraId="1506E713" w14:textId="77777777" w:rsidR="004D66CE" w:rsidRDefault="004D66CE" w:rsidP="00E22A07">
            <w:pPr>
              <w:pStyle w:val="af2"/>
              <w:jc w:val="center"/>
              <w:rPr>
                <w:b/>
              </w:rPr>
            </w:pPr>
          </w:p>
          <w:p w14:paraId="31F2BC40" w14:textId="77777777" w:rsidR="004D66CE" w:rsidRDefault="004D66CE" w:rsidP="00E22A07">
            <w:pPr>
              <w:pStyle w:val="af2"/>
              <w:jc w:val="center"/>
              <w:rPr>
                <w:b/>
              </w:rPr>
            </w:pPr>
          </w:p>
          <w:p w14:paraId="7D317FA2" w14:textId="44DB73B5" w:rsidR="004D66CE" w:rsidRPr="003A51AC" w:rsidRDefault="004D66CE" w:rsidP="00E22A07">
            <w:pPr>
              <w:pStyle w:val="af2"/>
              <w:jc w:val="center"/>
              <w:rPr>
                <w:b/>
              </w:rPr>
            </w:pPr>
          </w:p>
        </w:tc>
      </w:tr>
      <w:tr w:rsidR="004C3AF1" w:rsidRPr="003A51AC" w14:paraId="7DBD91E4" w14:textId="77777777" w:rsidTr="00D85C6F">
        <w:trPr>
          <w:gridAfter w:val="2"/>
          <w:wAfter w:w="154" w:type="pct"/>
          <w:trHeight w:val="87"/>
        </w:trPr>
        <w:tc>
          <w:tcPr>
            <w:tcW w:w="1284" w:type="pct"/>
            <w:gridSpan w:val="4"/>
          </w:tcPr>
          <w:p w14:paraId="14931190" w14:textId="39A71426" w:rsidR="004C3AF1" w:rsidRPr="003A51AC" w:rsidRDefault="004C3AF1" w:rsidP="00E22A07">
            <w:pPr>
              <w:pStyle w:val="ConsPlusNormal"/>
            </w:pPr>
            <w:r w:rsidRPr="003A51AC">
              <w:t>по прямой, перевозя игрушки или друг друга, и самостоятельно с невысокой горки.</w:t>
            </w:r>
          </w:p>
        </w:tc>
        <w:tc>
          <w:tcPr>
            <w:tcW w:w="1286" w:type="pct"/>
            <w:gridSpan w:val="3"/>
          </w:tcPr>
          <w:p w14:paraId="69158EDC" w14:textId="77777777" w:rsidR="004C3AF1" w:rsidRPr="003A51AC" w:rsidRDefault="004C3AF1" w:rsidP="00E22A07">
            <w:pPr>
              <w:pStyle w:val="ConsPlusNormal"/>
            </w:pPr>
            <w:r w:rsidRPr="003A51AC">
              <w:t>подъем с санками на гору, скатывание с горки, торможение при спуске, катание на санках друг друга.</w:t>
            </w:r>
          </w:p>
        </w:tc>
        <w:tc>
          <w:tcPr>
            <w:tcW w:w="1286" w:type="pct"/>
            <w:gridSpan w:val="2"/>
          </w:tcPr>
          <w:p w14:paraId="7B168E0C" w14:textId="77777777" w:rsidR="004C3AF1" w:rsidRPr="003A51AC" w:rsidRDefault="004C3AF1" w:rsidP="00E22A07">
            <w:pPr>
              <w:pStyle w:val="af2"/>
              <w:rPr>
                <w:b/>
              </w:rPr>
            </w:pPr>
            <w:r w:rsidRPr="003A51AC">
              <w:t>по прямой, со скоростью, с горки, подъем с санками в гору, с торможением при спуске с горки</w:t>
            </w:r>
          </w:p>
        </w:tc>
        <w:tc>
          <w:tcPr>
            <w:tcW w:w="990" w:type="pct"/>
          </w:tcPr>
          <w:p w14:paraId="2B54536E" w14:textId="77777777" w:rsidR="004C3AF1" w:rsidRPr="003A51AC" w:rsidRDefault="004C3AF1" w:rsidP="00E22A07">
            <w:pPr>
              <w:pStyle w:val="af2"/>
            </w:pPr>
            <w:r w:rsidRPr="003A51AC">
              <w:t>игровые задания и соревнования в катании на санях на скорость.</w:t>
            </w:r>
          </w:p>
          <w:p w14:paraId="5D115A2F" w14:textId="77777777" w:rsidR="004C3AF1" w:rsidRPr="003A51AC" w:rsidRDefault="004C3AF1" w:rsidP="00E22A07">
            <w:pPr>
              <w:pStyle w:val="af2"/>
            </w:pPr>
          </w:p>
        </w:tc>
      </w:tr>
      <w:tr w:rsidR="004C3AF1" w:rsidRPr="003A51AC" w14:paraId="56431600" w14:textId="77777777" w:rsidTr="00D85C6F">
        <w:trPr>
          <w:gridAfter w:val="2"/>
          <w:wAfter w:w="154" w:type="pct"/>
        </w:trPr>
        <w:tc>
          <w:tcPr>
            <w:tcW w:w="4846" w:type="pct"/>
            <w:gridSpan w:val="10"/>
            <w:shd w:val="clear" w:color="auto" w:fill="F2F2F2" w:themeFill="background1" w:themeFillShade="F2"/>
          </w:tcPr>
          <w:p w14:paraId="6C92C958" w14:textId="77777777" w:rsidR="004C3AF1" w:rsidRPr="003A51AC" w:rsidRDefault="004C3AF1" w:rsidP="00E22A07">
            <w:pPr>
              <w:pStyle w:val="af2"/>
              <w:rPr>
                <w:b/>
                <w:bCs/>
              </w:rPr>
            </w:pPr>
            <w:r w:rsidRPr="003A51AC">
              <w:rPr>
                <w:b/>
              </w:rPr>
              <w:t>6.2. Ходьба на лыжах:</w:t>
            </w:r>
          </w:p>
        </w:tc>
      </w:tr>
      <w:tr w:rsidR="004C3AF1" w:rsidRPr="003A51AC" w14:paraId="44FC9D07" w14:textId="77777777" w:rsidTr="00D85C6F">
        <w:trPr>
          <w:gridAfter w:val="2"/>
          <w:wAfter w:w="154" w:type="pct"/>
        </w:trPr>
        <w:tc>
          <w:tcPr>
            <w:tcW w:w="1284" w:type="pct"/>
            <w:gridSpan w:val="4"/>
          </w:tcPr>
          <w:p w14:paraId="66AFE087" w14:textId="77777777" w:rsidR="004C3AF1" w:rsidRPr="003A51AC" w:rsidRDefault="004C3AF1" w:rsidP="00E22A07">
            <w:pPr>
              <w:pStyle w:val="ConsPlusNormal"/>
              <w:jc w:val="center"/>
              <w:rPr>
                <w:b/>
              </w:rPr>
            </w:pPr>
            <w:r w:rsidRPr="003A51AC">
              <w:rPr>
                <w:b/>
              </w:rPr>
              <w:t>3-4</w:t>
            </w:r>
          </w:p>
        </w:tc>
        <w:tc>
          <w:tcPr>
            <w:tcW w:w="1286" w:type="pct"/>
            <w:gridSpan w:val="3"/>
          </w:tcPr>
          <w:p w14:paraId="044595C8" w14:textId="77777777" w:rsidR="004C3AF1" w:rsidRPr="003A51AC" w:rsidRDefault="004C3AF1" w:rsidP="00E22A07">
            <w:pPr>
              <w:pStyle w:val="ConsPlusNormal"/>
              <w:jc w:val="center"/>
              <w:rPr>
                <w:b/>
              </w:rPr>
            </w:pPr>
            <w:r w:rsidRPr="003A51AC">
              <w:rPr>
                <w:b/>
              </w:rPr>
              <w:t>4-5</w:t>
            </w:r>
          </w:p>
        </w:tc>
        <w:tc>
          <w:tcPr>
            <w:tcW w:w="1286" w:type="pct"/>
            <w:gridSpan w:val="2"/>
          </w:tcPr>
          <w:p w14:paraId="7C8FBAFF" w14:textId="77777777" w:rsidR="004C3AF1" w:rsidRPr="003A51AC" w:rsidRDefault="004C3AF1" w:rsidP="00E22A07">
            <w:pPr>
              <w:pStyle w:val="af2"/>
              <w:jc w:val="center"/>
              <w:rPr>
                <w:b/>
              </w:rPr>
            </w:pPr>
            <w:r w:rsidRPr="003A51AC">
              <w:rPr>
                <w:b/>
              </w:rPr>
              <w:t>5-6</w:t>
            </w:r>
          </w:p>
        </w:tc>
        <w:tc>
          <w:tcPr>
            <w:tcW w:w="990" w:type="pct"/>
          </w:tcPr>
          <w:p w14:paraId="3105C252" w14:textId="77777777" w:rsidR="004C3AF1" w:rsidRPr="003A51AC" w:rsidRDefault="004C3AF1" w:rsidP="00E22A07">
            <w:pPr>
              <w:pStyle w:val="af2"/>
              <w:jc w:val="center"/>
              <w:rPr>
                <w:b/>
              </w:rPr>
            </w:pPr>
            <w:r w:rsidRPr="003A51AC">
              <w:rPr>
                <w:b/>
              </w:rPr>
              <w:t>6-7</w:t>
            </w:r>
          </w:p>
        </w:tc>
      </w:tr>
      <w:tr w:rsidR="004C3AF1" w:rsidRPr="003A51AC" w14:paraId="00903BE3" w14:textId="77777777" w:rsidTr="00D85C6F">
        <w:trPr>
          <w:gridAfter w:val="2"/>
          <w:wAfter w:w="154" w:type="pct"/>
        </w:trPr>
        <w:tc>
          <w:tcPr>
            <w:tcW w:w="1284" w:type="pct"/>
            <w:gridSpan w:val="4"/>
          </w:tcPr>
          <w:p w14:paraId="2A20FC32" w14:textId="77777777" w:rsidR="004C3AF1" w:rsidRPr="003A51AC" w:rsidRDefault="004C3AF1" w:rsidP="00E22A07">
            <w:pPr>
              <w:pStyle w:val="ConsPlusNormal"/>
            </w:pPr>
            <w:r w:rsidRPr="003A51AC">
              <w:t xml:space="preserve"> по прямой, ровной лыжне ступающим и скользящим шагом, с поворотами переступанием.</w:t>
            </w:r>
          </w:p>
          <w:p w14:paraId="4E77DE28" w14:textId="77777777" w:rsidR="004C3AF1" w:rsidRPr="003A51AC" w:rsidRDefault="004C3AF1" w:rsidP="00E22A07">
            <w:pPr>
              <w:pStyle w:val="ConsPlusNormal"/>
            </w:pPr>
          </w:p>
        </w:tc>
        <w:tc>
          <w:tcPr>
            <w:tcW w:w="1286" w:type="pct"/>
            <w:gridSpan w:val="3"/>
          </w:tcPr>
          <w:p w14:paraId="6792961F" w14:textId="77777777" w:rsidR="004C3AF1" w:rsidRPr="003A51AC" w:rsidRDefault="004C3AF1" w:rsidP="00E22A07">
            <w:pPr>
              <w:pStyle w:val="ConsPlusNormal"/>
            </w:pPr>
            <w:r w:rsidRPr="003A51AC">
              <w:t>скользящим шагом, повороты на месте, подъем на гору "ступающим шагом" и "полуелочкой".</w:t>
            </w:r>
          </w:p>
        </w:tc>
        <w:tc>
          <w:tcPr>
            <w:tcW w:w="1286" w:type="pct"/>
            <w:gridSpan w:val="2"/>
          </w:tcPr>
          <w:p w14:paraId="7D960B2F" w14:textId="77777777" w:rsidR="004C3AF1" w:rsidRPr="003A51AC" w:rsidRDefault="004C3AF1" w:rsidP="00E22A07">
            <w:pPr>
              <w:pStyle w:val="af2"/>
            </w:pPr>
            <w:r w:rsidRPr="003A51AC">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990" w:type="pct"/>
          </w:tcPr>
          <w:p w14:paraId="003807CF" w14:textId="62776B7A" w:rsidR="004C3AF1" w:rsidRPr="003A51AC" w:rsidRDefault="004C3AF1" w:rsidP="004D66CE">
            <w:pPr>
              <w:pStyle w:val="af2"/>
            </w:pPr>
            <w:r w:rsidRPr="003A51AC">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жении; поднимание на горку "лесенкой", "елочкой".</w:t>
            </w:r>
          </w:p>
        </w:tc>
      </w:tr>
    </w:tbl>
    <w:tbl>
      <w:tblPr>
        <w:tblStyle w:val="a7"/>
        <w:tblpPr w:leftFromText="180" w:rightFromText="180" w:vertAnchor="page" w:horzAnchor="margin" w:tblpY="811"/>
        <w:tblW w:w="5000" w:type="pct"/>
        <w:tblLook w:val="04A0" w:firstRow="1" w:lastRow="0" w:firstColumn="1" w:lastColumn="0" w:noHBand="0" w:noVBand="1"/>
      </w:tblPr>
      <w:tblGrid>
        <w:gridCol w:w="3736"/>
        <w:gridCol w:w="113"/>
        <w:gridCol w:w="3629"/>
        <w:gridCol w:w="3740"/>
        <w:gridCol w:w="3740"/>
      </w:tblGrid>
      <w:tr w:rsidR="00356046" w:rsidRPr="003A51AC" w14:paraId="5B887273" w14:textId="77777777" w:rsidTr="00356046">
        <w:tc>
          <w:tcPr>
            <w:tcW w:w="5000" w:type="pct"/>
            <w:gridSpan w:val="5"/>
            <w:shd w:val="clear" w:color="auto" w:fill="F2F2F2" w:themeFill="background1" w:themeFillShade="F2"/>
          </w:tcPr>
          <w:p w14:paraId="385622F9" w14:textId="525C7BC2" w:rsidR="004D66CE" w:rsidRPr="003A51AC" w:rsidRDefault="00356046" w:rsidP="004D66CE">
            <w:pPr>
              <w:pStyle w:val="af2"/>
              <w:rPr>
                <w:b/>
                <w:bCs/>
                <w:sz w:val="24"/>
                <w:szCs w:val="24"/>
              </w:rPr>
            </w:pPr>
            <w:r w:rsidRPr="003A51AC">
              <w:rPr>
                <w:b/>
                <w:sz w:val="24"/>
                <w:szCs w:val="24"/>
              </w:rPr>
              <w:t xml:space="preserve"> Катание на трехколесном и двухколесном велосипеде, самокате:</w:t>
            </w:r>
          </w:p>
        </w:tc>
      </w:tr>
      <w:tr w:rsidR="00356046" w:rsidRPr="003A51AC" w14:paraId="0FEFF4C5" w14:textId="77777777" w:rsidTr="00356046">
        <w:tc>
          <w:tcPr>
            <w:tcW w:w="1249" w:type="pct"/>
          </w:tcPr>
          <w:p w14:paraId="1C9B8996" w14:textId="77777777" w:rsidR="00356046" w:rsidRPr="003A51AC" w:rsidRDefault="00356046" w:rsidP="00E22A07">
            <w:pPr>
              <w:pStyle w:val="ConsPlusNormal"/>
              <w:jc w:val="center"/>
              <w:rPr>
                <w:b/>
              </w:rPr>
            </w:pPr>
            <w:r w:rsidRPr="003A51AC">
              <w:rPr>
                <w:b/>
              </w:rPr>
              <w:t>3-4</w:t>
            </w:r>
          </w:p>
        </w:tc>
        <w:tc>
          <w:tcPr>
            <w:tcW w:w="1250" w:type="pct"/>
            <w:gridSpan w:val="2"/>
          </w:tcPr>
          <w:p w14:paraId="15F9F0DF" w14:textId="77777777" w:rsidR="00356046" w:rsidRPr="003A51AC" w:rsidRDefault="00356046" w:rsidP="00E22A07">
            <w:pPr>
              <w:pStyle w:val="ConsPlusNormal"/>
              <w:jc w:val="center"/>
              <w:rPr>
                <w:b/>
              </w:rPr>
            </w:pPr>
            <w:r w:rsidRPr="003A51AC">
              <w:rPr>
                <w:b/>
              </w:rPr>
              <w:t>4-5</w:t>
            </w:r>
          </w:p>
        </w:tc>
        <w:tc>
          <w:tcPr>
            <w:tcW w:w="1250" w:type="pct"/>
          </w:tcPr>
          <w:p w14:paraId="309A6963" w14:textId="77777777" w:rsidR="00356046" w:rsidRPr="003A51AC" w:rsidRDefault="00356046" w:rsidP="00E22A07">
            <w:pPr>
              <w:pStyle w:val="af2"/>
              <w:jc w:val="center"/>
              <w:rPr>
                <w:b/>
                <w:sz w:val="24"/>
                <w:szCs w:val="24"/>
              </w:rPr>
            </w:pPr>
            <w:r w:rsidRPr="003A51AC">
              <w:rPr>
                <w:b/>
                <w:sz w:val="24"/>
                <w:szCs w:val="24"/>
              </w:rPr>
              <w:t>5-6</w:t>
            </w:r>
          </w:p>
        </w:tc>
        <w:tc>
          <w:tcPr>
            <w:tcW w:w="1251" w:type="pct"/>
          </w:tcPr>
          <w:p w14:paraId="2EC9D4A8"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394BAB8D" w14:textId="77777777" w:rsidTr="00356046">
        <w:tc>
          <w:tcPr>
            <w:tcW w:w="1249" w:type="pct"/>
          </w:tcPr>
          <w:p w14:paraId="038DE4D7" w14:textId="77777777" w:rsidR="00356046" w:rsidRPr="003A51AC" w:rsidRDefault="00356046" w:rsidP="00E22A07">
            <w:pPr>
              <w:pStyle w:val="ConsPlusNormal"/>
            </w:pPr>
            <w:r w:rsidRPr="003A51AC">
              <w:t>Катание на трехколесном велосипеде: по прямой, по кругу, с поворотами направо, налево.</w:t>
            </w:r>
          </w:p>
          <w:p w14:paraId="7590B337" w14:textId="77777777" w:rsidR="00356046" w:rsidRPr="003A51AC" w:rsidRDefault="00356046" w:rsidP="00E22A07">
            <w:pPr>
              <w:pStyle w:val="ConsPlusNormal"/>
              <w:rPr>
                <w:b/>
              </w:rPr>
            </w:pPr>
          </w:p>
        </w:tc>
        <w:tc>
          <w:tcPr>
            <w:tcW w:w="1250" w:type="pct"/>
            <w:gridSpan w:val="2"/>
          </w:tcPr>
          <w:p w14:paraId="4B383E24" w14:textId="77777777" w:rsidR="00356046" w:rsidRPr="003A51AC" w:rsidRDefault="00356046" w:rsidP="00E22A07">
            <w:pPr>
              <w:pStyle w:val="ConsPlusNormal"/>
              <w:rPr>
                <w:b/>
              </w:rPr>
            </w:pPr>
            <w:r w:rsidRPr="003A51AC">
              <w:t>Катание на трехколесном велосипеде по прямой, по кругу с поворотами, с разной скоростью</w:t>
            </w:r>
          </w:p>
        </w:tc>
        <w:tc>
          <w:tcPr>
            <w:tcW w:w="1250" w:type="pct"/>
          </w:tcPr>
          <w:p w14:paraId="47B4B9FA" w14:textId="77777777" w:rsidR="00356046" w:rsidRPr="003A51AC" w:rsidRDefault="00356046" w:rsidP="00E22A07">
            <w:pPr>
              <w:pStyle w:val="af2"/>
              <w:rPr>
                <w:sz w:val="24"/>
                <w:szCs w:val="24"/>
              </w:rPr>
            </w:pPr>
            <w:r w:rsidRPr="003A51AC">
              <w:rPr>
                <w:sz w:val="24"/>
                <w:szCs w:val="24"/>
              </w:rPr>
              <w:t xml:space="preserve">Катание на двухколесном велосипеде, самокате: </w:t>
            </w:r>
          </w:p>
          <w:p w14:paraId="7B4F8FEC" w14:textId="77777777" w:rsidR="00356046" w:rsidRPr="003A51AC" w:rsidRDefault="00356046" w:rsidP="00E22A07">
            <w:pPr>
              <w:pStyle w:val="af2"/>
              <w:rPr>
                <w:sz w:val="24"/>
                <w:szCs w:val="24"/>
              </w:rPr>
            </w:pPr>
            <w:r w:rsidRPr="003A51AC">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1251" w:type="pct"/>
          </w:tcPr>
          <w:p w14:paraId="3651445A" w14:textId="77777777" w:rsidR="00356046" w:rsidRPr="003A51AC" w:rsidRDefault="00356046" w:rsidP="00E22A07">
            <w:pPr>
              <w:pStyle w:val="af2"/>
              <w:rPr>
                <w:sz w:val="24"/>
                <w:szCs w:val="24"/>
              </w:rPr>
            </w:pPr>
            <w:r w:rsidRPr="003A51AC">
              <w:rPr>
                <w:bCs/>
                <w:sz w:val="24"/>
                <w:szCs w:val="24"/>
              </w:rPr>
              <w:t>Катание на двухколесном велосипеде, самокате</w:t>
            </w:r>
            <w:r w:rsidRPr="003A51AC">
              <w:rPr>
                <w:sz w:val="24"/>
                <w:szCs w:val="24"/>
              </w:rPr>
              <w:t>: по прямой, по кругу, змейкой, объезжая препятствие, на скорость.</w:t>
            </w:r>
          </w:p>
          <w:p w14:paraId="66B7EEA9" w14:textId="77777777" w:rsidR="00356046" w:rsidRPr="003A51AC" w:rsidRDefault="00356046" w:rsidP="00E22A07">
            <w:pPr>
              <w:pStyle w:val="af2"/>
              <w:rPr>
                <w:b/>
                <w:bCs/>
                <w:sz w:val="24"/>
                <w:szCs w:val="24"/>
              </w:rPr>
            </w:pPr>
          </w:p>
        </w:tc>
      </w:tr>
      <w:tr w:rsidR="00356046" w:rsidRPr="003A51AC" w14:paraId="7006ECD8" w14:textId="77777777" w:rsidTr="00356046">
        <w:tc>
          <w:tcPr>
            <w:tcW w:w="5000" w:type="pct"/>
            <w:gridSpan w:val="5"/>
            <w:shd w:val="clear" w:color="auto" w:fill="F2F2F2" w:themeFill="background1" w:themeFillShade="F2"/>
          </w:tcPr>
          <w:p w14:paraId="2701181E" w14:textId="77777777" w:rsidR="00356046" w:rsidRPr="003A51AC" w:rsidRDefault="00356046" w:rsidP="00E22A07">
            <w:pPr>
              <w:pStyle w:val="af2"/>
              <w:rPr>
                <w:b/>
                <w:bCs/>
                <w:sz w:val="24"/>
                <w:szCs w:val="24"/>
              </w:rPr>
            </w:pPr>
            <w:r w:rsidRPr="003A51AC">
              <w:rPr>
                <w:b/>
                <w:sz w:val="24"/>
                <w:szCs w:val="24"/>
              </w:rPr>
              <w:t>6.4. Плавание</w:t>
            </w:r>
          </w:p>
        </w:tc>
      </w:tr>
      <w:tr w:rsidR="00356046" w:rsidRPr="003A51AC" w14:paraId="2D9C5FFF" w14:textId="77777777" w:rsidTr="00356046">
        <w:tc>
          <w:tcPr>
            <w:tcW w:w="1249" w:type="pct"/>
          </w:tcPr>
          <w:p w14:paraId="54B91247" w14:textId="77777777" w:rsidR="00356046" w:rsidRPr="003A51AC" w:rsidRDefault="00356046" w:rsidP="003A51AC">
            <w:pPr>
              <w:pStyle w:val="ConsPlusNormal"/>
              <w:jc w:val="left"/>
              <w:rPr>
                <w:b/>
              </w:rPr>
            </w:pPr>
            <w:r w:rsidRPr="003A51AC">
              <w:rPr>
                <w:b/>
              </w:rPr>
              <w:t>3-4</w:t>
            </w:r>
          </w:p>
        </w:tc>
        <w:tc>
          <w:tcPr>
            <w:tcW w:w="1250" w:type="pct"/>
            <w:gridSpan w:val="2"/>
          </w:tcPr>
          <w:p w14:paraId="5AFF18B7" w14:textId="77777777" w:rsidR="00356046" w:rsidRPr="003A51AC" w:rsidRDefault="00356046" w:rsidP="00E22A07">
            <w:pPr>
              <w:pStyle w:val="ConsPlusNormal"/>
              <w:jc w:val="center"/>
              <w:rPr>
                <w:b/>
              </w:rPr>
            </w:pPr>
            <w:r w:rsidRPr="003A51AC">
              <w:rPr>
                <w:b/>
              </w:rPr>
              <w:t>4-5</w:t>
            </w:r>
          </w:p>
        </w:tc>
        <w:tc>
          <w:tcPr>
            <w:tcW w:w="1250" w:type="pct"/>
          </w:tcPr>
          <w:p w14:paraId="0764060A" w14:textId="77777777" w:rsidR="00356046" w:rsidRPr="003A51AC" w:rsidRDefault="00356046" w:rsidP="00E22A07">
            <w:pPr>
              <w:pStyle w:val="af2"/>
              <w:jc w:val="center"/>
              <w:rPr>
                <w:b/>
                <w:sz w:val="24"/>
                <w:szCs w:val="24"/>
              </w:rPr>
            </w:pPr>
            <w:r w:rsidRPr="003A51AC">
              <w:rPr>
                <w:b/>
                <w:sz w:val="24"/>
                <w:szCs w:val="24"/>
              </w:rPr>
              <w:t>5-6</w:t>
            </w:r>
          </w:p>
        </w:tc>
        <w:tc>
          <w:tcPr>
            <w:tcW w:w="1251" w:type="pct"/>
          </w:tcPr>
          <w:p w14:paraId="23487424"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43625EFC" w14:textId="77777777" w:rsidTr="00356046">
        <w:tc>
          <w:tcPr>
            <w:tcW w:w="1249" w:type="pct"/>
            <w:tcBorders>
              <w:bottom w:val="single" w:sz="4" w:space="0" w:color="auto"/>
            </w:tcBorders>
          </w:tcPr>
          <w:p w14:paraId="631B8816" w14:textId="77777777" w:rsidR="00356046" w:rsidRPr="003A51AC" w:rsidRDefault="00356046" w:rsidP="00E22A07">
            <w:pPr>
              <w:pStyle w:val="ConsPlusNormal"/>
            </w:pPr>
            <w:r w:rsidRPr="003A51AC">
              <w:t xml:space="preserve"> Погружение в воду, ходьба и бег в воде прямо и по кругу, игры с плавающими игрушками в воде.</w:t>
            </w:r>
          </w:p>
        </w:tc>
        <w:tc>
          <w:tcPr>
            <w:tcW w:w="1250" w:type="pct"/>
            <w:gridSpan w:val="2"/>
            <w:tcBorders>
              <w:bottom w:val="single" w:sz="4" w:space="0" w:color="auto"/>
            </w:tcBorders>
          </w:tcPr>
          <w:p w14:paraId="324094A7" w14:textId="77777777" w:rsidR="00356046" w:rsidRPr="003A51AC" w:rsidRDefault="00356046" w:rsidP="00E22A07">
            <w:pPr>
              <w:pStyle w:val="ConsPlusNormal"/>
            </w:pPr>
            <w:r w:rsidRPr="003A51AC">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14:paraId="72938A48" w14:textId="77777777" w:rsidR="00356046" w:rsidRPr="003A51AC" w:rsidRDefault="00356046" w:rsidP="00E22A07">
            <w:pPr>
              <w:pStyle w:val="af2"/>
              <w:rPr>
                <w:sz w:val="24"/>
                <w:szCs w:val="24"/>
              </w:rPr>
            </w:pPr>
            <w:r w:rsidRPr="003A51AC">
              <w:rPr>
                <w:sz w:val="24"/>
                <w:szCs w:val="24"/>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212CCE2A" w14:textId="77777777" w:rsidR="00356046" w:rsidRPr="003A51AC" w:rsidRDefault="00356046" w:rsidP="00E22A07">
            <w:pPr>
              <w:pStyle w:val="af2"/>
              <w:rPr>
                <w:sz w:val="24"/>
                <w:szCs w:val="24"/>
              </w:rPr>
            </w:pPr>
            <w:r w:rsidRPr="003A51AC">
              <w:rPr>
                <w:sz w:val="24"/>
                <w:szCs w:val="24"/>
              </w:rPr>
              <w:t xml:space="preserve">Движения прямыми ногами вверх и вниз, сидя на бортике и лежа в воде, держась за опору. </w:t>
            </w:r>
          </w:p>
          <w:p w14:paraId="4EEDEB36" w14:textId="77777777" w:rsidR="00356046" w:rsidRPr="003A51AC" w:rsidRDefault="00356046" w:rsidP="00E22A07">
            <w:pPr>
              <w:pStyle w:val="af2"/>
              <w:rPr>
                <w:sz w:val="24"/>
                <w:szCs w:val="24"/>
              </w:rPr>
            </w:pPr>
            <w:r w:rsidRPr="003A51AC">
              <w:rPr>
                <w:sz w:val="24"/>
                <w:szCs w:val="24"/>
              </w:rPr>
              <w:t>Скольжение на груди, плавание произвольным способом.</w:t>
            </w:r>
          </w:p>
        </w:tc>
        <w:tc>
          <w:tcPr>
            <w:tcW w:w="1251" w:type="pct"/>
            <w:tcBorders>
              <w:bottom w:val="single" w:sz="4" w:space="0" w:color="auto"/>
            </w:tcBorders>
          </w:tcPr>
          <w:p w14:paraId="18655B2C" w14:textId="77777777" w:rsidR="00356046" w:rsidRPr="003A51AC" w:rsidRDefault="00356046" w:rsidP="00E22A07">
            <w:pPr>
              <w:pStyle w:val="af2"/>
              <w:rPr>
                <w:sz w:val="24"/>
                <w:szCs w:val="24"/>
              </w:rPr>
            </w:pPr>
            <w:r w:rsidRPr="003A51AC">
              <w:rPr>
                <w:sz w:val="24"/>
                <w:szCs w:val="24"/>
              </w:rPr>
              <w:t xml:space="preserve">Погружение в воду с головой с открытыми глазами, скольжение на груди и спине, двигая ногами (вверх - вниз). </w:t>
            </w:r>
            <w:r w:rsidRPr="003A51AC">
              <w:rPr>
                <w:b/>
                <w:bCs/>
                <w:sz w:val="24"/>
                <w:szCs w:val="24"/>
              </w:rPr>
              <w:t xml:space="preserve"> </w:t>
            </w:r>
          </w:p>
          <w:p w14:paraId="036777B0" w14:textId="77777777" w:rsidR="00356046" w:rsidRPr="003A51AC" w:rsidRDefault="00356046" w:rsidP="00E22A07">
            <w:pPr>
              <w:pStyle w:val="af2"/>
              <w:rPr>
                <w:sz w:val="24"/>
                <w:szCs w:val="24"/>
              </w:rPr>
            </w:pPr>
            <w:r w:rsidRPr="003A51AC">
              <w:rPr>
                <w:sz w:val="24"/>
                <w:szCs w:val="24"/>
              </w:rPr>
              <w:t xml:space="preserve">Проплывание в воротца, с надувной игрушкой или кругом в руках и без; произвольным стилем (от 10 - 15 м). </w:t>
            </w:r>
          </w:p>
          <w:p w14:paraId="3367401A" w14:textId="77777777" w:rsidR="00356046" w:rsidRPr="003A51AC" w:rsidRDefault="00356046" w:rsidP="00E22A07">
            <w:pPr>
              <w:pStyle w:val="af2"/>
              <w:rPr>
                <w:sz w:val="24"/>
                <w:szCs w:val="24"/>
              </w:rPr>
            </w:pPr>
            <w:r w:rsidRPr="003A51AC">
              <w:rPr>
                <w:sz w:val="24"/>
                <w:szCs w:val="24"/>
              </w:rPr>
              <w:t>Упражнения комплексов  гидроаэробики  в воде у бортика и без опоры.</w:t>
            </w:r>
          </w:p>
          <w:p w14:paraId="1B1302E2" w14:textId="77777777" w:rsidR="00356046" w:rsidRPr="003A51AC" w:rsidRDefault="00356046" w:rsidP="00E22A07">
            <w:pPr>
              <w:pStyle w:val="af2"/>
              <w:rPr>
                <w:sz w:val="24"/>
                <w:szCs w:val="24"/>
              </w:rPr>
            </w:pPr>
          </w:p>
        </w:tc>
      </w:tr>
      <w:tr w:rsidR="00356046" w:rsidRPr="003A51AC" w14:paraId="287749C3" w14:textId="77777777" w:rsidTr="00356046">
        <w:tc>
          <w:tcPr>
            <w:tcW w:w="5000" w:type="pct"/>
            <w:gridSpan w:val="5"/>
            <w:tcBorders>
              <w:bottom w:val="single" w:sz="4" w:space="0" w:color="auto"/>
            </w:tcBorders>
            <w:shd w:val="clear" w:color="auto" w:fill="F2F2F2" w:themeFill="background1" w:themeFillShade="F2"/>
          </w:tcPr>
          <w:p w14:paraId="2FE2BCF2" w14:textId="77777777" w:rsidR="00356046" w:rsidRPr="003A51AC" w:rsidRDefault="00356046" w:rsidP="00E22A07">
            <w:pPr>
              <w:pStyle w:val="af2"/>
              <w:rPr>
                <w:sz w:val="24"/>
                <w:szCs w:val="24"/>
              </w:rPr>
            </w:pPr>
            <w:r w:rsidRPr="003A51AC">
              <w:rPr>
                <w:b/>
                <w:bCs/>
                <w:sz w:val="24"/>
                <w:szCs w:val="24"/>
              </w:rPr>
              <w:t>6.5. Катание на коньках:</w:t>
            </w:r>
          </w:p>
        </w:tc>
      </w:tr>
      <w:tr w:rsidR="00356046" w:rsidRPr="003A51AC" w14:paraId="252F0B22" w14:textId="77777777" w:rsidTr="00356046">
        <w:tc>
          <w:tcPr>
            <w:tcW w:w="1249" w:type="pct"/>
            <w:tcBorders>
              <w:bottom w:val="single" w:sz="4" w:space="0" w:color="auto"/>
            </w:tcBorders>
            <w:shd w:val="clear" w:color="auto" w:fill="F2F2F2" w:themeFill="background1" w:themeFillShade="F2"/>
          </w:tcPr>
          <w:p w14:paraId="03557A03" w14:textId="77777777" w:rsidR="00356046" w:rsidRPr="003A51AC" w:rsidRDefault="00356046" w:rsidP="00E22A07">
            <w:pPr>
              <w:pStyle w:val="ConsPlusNormal"/>
              <w:jc w:val="center"/>
              <w:rPr>
                <w:b/>
              </w:rPr>
            </w:pPr>
            <w:r w:rsidRPr="003A51AC">
              <w:rPr>
                <w:b/>
              </w:rPr>
              <w:t>3-4</w:t>
            </w:r>
          </w:p>
        </w:tc>
        <w:tc>
          <w:tcPr>
            <w:tcW w:w="1250" w:type="pct"/>
            <w:gridSpan w:val="2"/>
            <w:tcBorders>
              <w:bottom w:val="single" w:sz="4" w:space="0" w:color="auto"/>
            </w:tcBorders>
            <w:shd w:val="clear" w:color="auto" w:fill="F2F2F2" w:themeFill="background1" w:themeFillShade="F2"/>
          </w:tcPr>
          <w:p w14:paraId="0136731A" w14:textId="77777777" w:rsidR="00356046" w:rsidRPr="003A51AC" w:rsidRDefault="00356046" w:rsidP="00E22A07">
            <w:pPr>
              <w:pStyle w:val="ConsPlusNormal"/>
              <w:jc w:val="center"/>
              <w:rPr>
                <w:b/>
              </w:rPr>
            </w:pPr>
            <w:r w:rsidRPr="003A51AC">
              <w:rPr>
                <w:b/>
              </w:rPr>
              <w:t>4-5</w:t>
            </w:r>
          </w:p>
        </w:tc>
        <w:tc>
          <w:tcPr>
            <w:tcW w:w="1250" w:type="pct"/>
            <w:tcBorders>
              <w:bottom w:val="single" w:sz="4" w:space="0" w:color="auto"/>
            </w:tcBorders>
            <w:shd w:val="clear" w:color="auto" w:fill="F2F2F2" w:themeFill="background1" w:themeFillShade="F2"/>
          </w:tcPr>
          <w:p w14:paraId="20EA4DCA" w14:textId="77777777" w:rsidR="00356046" w:rsidRPr="003A51AC" w:rsidRDefault="00356046" w:rsidP="00E22A07">
            <w:pPr>
              <w:pStyle w:val="af2"/>
              <w:jc w:val="center"/>
              <w:rPr>
                <w:b/>
                <w:sz w:val="24"/>
                <w:szCs w:val="24"/>
              </w:rPr>
            </w:pPr>
            <w:r w:rsidRPr="003A51AC">
              <w:rPr>
                <w:b/>
                <w:sz w:val="24"/>
                <w:szCs w:val="24"/>
              </w:rPr>
              <w:t>5-6</w:t>
            </w:r>
          </w:p>
        </w:tc>
        <w:tc>
          <w:tcPr>
            <w:tcW w:w="1251" w:type="pct"/>
            <w:tcBorders>
              <w:bottom w:val="single" w:sz="4" w:space="0" w:color="auto"/>
            </w:tcBorders>
            <w:shd w:val="clear" w:color="auto" w:fill="F2F2F2" w:themeFill="background1" w:themeFillShade="F2"/>
          </w:tcPr>
          <w:p w14:paraId="57B711B4"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1A93F233" w14:textId="77777777" w:rsidTr="00286448">
        <w:trPr>
          <w:trHeight w:val="1827"/>
        </w:trPr>
        <w:tc>
          <w:tcPr>
            <w:tcW w:w="1249" w:type="pct"/>
            <w:shd w:val="clear" w:color="auto" w:fill="F2F2F2" w:themeFill="background1" w:themeFillShade="F2"/>
          </w:tcPr>
          <w:p w14:paraId="18CAE654" w14:textId="77777777" w:rsidR="00356046" w:rsidRPr="003A51AC" w:rsidRDefault="00356046" w:rsidP="00E22A07">
            <w:pPr>
              <w:pStyle w:val="ConsPlusNormal"/>
              <w:rPr>
                <w:b/>
              </w:rPr>
            </w:pPr>
          </w:p>
        </w:tc>
        <w:tc>
          <w:tcPr>
            <w:tcW w:w="1250" w:type="pct"/>
            <w:gridSpan w:val="2"/>
            <w:shd w:val="clear" w:color="auto" w:fill="F2F2F2" w:themeFill="background1" w:themeFillShade="F2"/>
          </w:tcPr>
          <w:p w14:paraId="3AF2E93A" w14:textId="77777777" w:rsidR="00356046" w:rsidRPr="003A51AC" w:rsidRDefault="00356046" w:rsidP="00E22A07">
            <w:pPr>
              <w:pStyle w:val="ConsPlusNormal"/>
            </w:pPr>
          </w:p>
        </w:tc>
        <w:tc>
          <w:tcPr>
            <w:tcW w:w="1250" w:type="pct"/>
            <w:shd w:val="clear" w:color="auto" w:fill="F2F2F2" w:themeFill="background1" w:themeFillShade="F2"/>
          </w:tcPr>
          <w:p w14:paraId="13EA1F34" w14:textId="77777777" w:rsidR="00356046" w:rsidRPr="003A51AC" w:rsidRDefault="00356046" w:rsidP="00E22A07">
            <w:pPr>
              <w:pStyle w:val="af2"/>
              <w:rPr>
                <w:b/>
                <w:sz w:val="24"/>
                <w:szCs w:val="24"/>
              </w:rPr>
            </w:pPr>
          </w:p>
        </w:tc>
        <w:tc>
          <w:tcPr>
            <w:tcW w:w="1251" w:type="pct"/>
          </w:tcPr>
          <w:p w14:paraId="17BBCC29" w14:textId="77777777" w:rsidR="00356046" w:rsidRPr="003A51AC" w:rsidRDefault="00356046" w:rsidP="00E22A07">
            <w:pPr>
              <w:pStyle w:val="af2"/>
              <w:rPr>
                <w:sz w:val="24"/>
                <w:szCs w:val="24"/>
              </w:rPr>
            </w:pPr>
            <w:r w:rsidRPr="003A51AC">
              <w:rPr>
                <w:sz w:val="24"/>
                <w:szCs w:val="24"/>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356046" w:rsidRPr="003A51AC" w14:paraId="1F508FA3" w14:textId="77777777" w:rsidTr="00356046">
        <w:tc>
          <w:tcPr>
            <w:tcW w:w="5000" w:type="pct"/>
            <w:gridSpan w:val="5"/>
            <w:shd w:val="clear" w:color="auto" w:fill="F2F2F2" w:themeFill="background1" w:themeFillShade="F2"/>
          </w:tcPr>
          <w:p w14:paraId="38BF55EF" w14:textId="77777777" w:rsidR="00356046" w:rsidRPr="003A51AC" w:rsidRDefault="00356046" w:rsidP="00E22A07">
            <w:pPr>
              <w:pStyle w:val="af2"/>
              <w:shd w:val="clear" w:color="auto" w:fill="F2F2F2" w:themeFill="background1" w:themeFillShade="F2"/>
              <w:rPr>
                <w:b/>
                <w:sz w:val="24"/>
                <w:szCs w:val="24"/>
              </w:rPr>
            </w:pPr>
            <w:r w:rsidRPr="003A51AC">
              <w:rPr>
                <w:b/>
                <w:sz w:val="24"/>
                <w:szCs w:val="24"/>
              </w:rPr>
              <w:t>5. Формирование основ здорового образа жизни</w:t>
            </w:r>
          </w:p>
        </w:tc>
      </w:tr>
      <w:tr w:rsidR="00356046" w:rsidRPr="003A51AC" w14:paraId="72C2C735" w14:textId="77777777" w:rsidTr="00356046">
        <w:tc>
          <w:tcPr>
            <w:tcW w:w="1249" w:type="pct"/>
            <w:shd w:val="clear" w:color="auto" w:fill="F2F2F2" w:themeFill="background1" w:themeFillShade="F2"/>
          </w:tcPr>
          <w:p w14:paraId="70A32393" w14:textId="77777777"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14:paraId="3D98A38E"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23C760D2"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32DA10C9"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4FF5787A" w14:textId="77777777" w:rsidTr="00356046">
        <w:tc>
          <w:tcPr>
            <w:tcW w:w="1249" w:type="pct"/>
          </w:tcPr>
          <w:p w14:paraId="35613471" w14:textId="77777777" w:rsidR="00356046" w:rsidRPr="003A51AC" w:rsidRDefault="00356046" w:rsidP="00E22A07">
            <w:pPr>
              <w:spacing w:line="240" w:lineRule="auto"/>
              <w:rPr>
                <w:sz w:val="24"/>
                <w:szCs w:val="24"/>
              </w:rPr>
            </w:pPr>
            <w:r w:rsidRPr="003A51AC">
              <w:rPr>
                <w:sz w:val="24"/>
                <w:szCs w:val="24"/>
              </w:rPr>
              <w:t xml:space="preserve">Педагог </w:t>
            </w:r>
            <w:r w:rsidRPr="003A51AC">
              <w:rPr>
                <w:sz w:val="24"/>
                <w:szCs w:val="24"/>
                <w:u w:val="single"/>
              </w:rPr>
              <w:t>поддерживает стремление</w:t>
            </w:r>
            <w:r w:rsidRPr="003A51AC">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0" w:type="pct"/>
            <w:gridSpan w:val="2"/>
          </w:tcPr>
          <w:p w14:paraId="6D259403" w14:textId="77777777" w:rsidR="00356046" w:rsidRPr="003A51AC" w:rsidRDefault="00356046" w:rsidP="00E22A07">
            <w:pPr>
              <w:spacing w:line="240" w:lineRule="auto"/>
              <w:rPr>
                <w:sz w:val="24"/>
                <w:szCs w:val="24"/>
              </w:rPr>
            </w:pPr>
            <w:r w:rsidRPr="003A51AC">
              <w:rPr>
                <w:sz w:val="24"/>
                <w:szCs w:val="24"/>
                <w:u w:val="single"/>
              </w:rPr>
              <w:t>Способствует пониманию</w:t>
            </w:r>
            <w:r w:rsidRPr="003A51AC">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55AC236F" w14:textId="77777777" w:rsidR="00356046" w:rsidRPr="003A51AC" w:rsidRDefault="00356046" w:rsidP="00E22A07">
            <w:pPr>
              <w:pStyle w:val="af2"/>
              <w:rPr>
                <w:sz w:val="24"/>
                <w:szCs w:val="24"/>
              </w:rPr>
            </w:pPr>
            <w:r w:rsidRPr="003A51AC">
              <w:rPr>
                <w:sz w:val="24"/>
                <w:szCs w:val="24"/>
                <w:u w:val="single"/>
              </w:rPr>
              <w:t>Продолжает воспитывать</w:t>
            </w:r>
            <w:r w:rsidRPr="003A51AC">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1" w:type="pct"/>
          </w:tcPr>
          <w:p w14:paraId="47D84C57" w14:textId="77777777" w:rsidR="00356046" w:rsidRPr="003A51AC" w:rsidRDefault="00356046" w:rsidP="00E22A07">
            <w:pPr>
              <w:pStyle w:val="af2"/>
              <w:rPr>
                <w:sz w:val="24"/>
                <w:szCs w:val="24"/>
              </w:rPr>
            </w:pPr>
            <w:r w:rsidRPr="003A51AC">
              <w:rPr>
                <w:sz w:val="24"/>
                <w:szCs w:val="24"/>
                <w:u w:val="single"/>
              </w:rPr>
              <w:t>Педагог расширяет, уточняет и закрепляет представления</w:t>
            </w:r>
            <w:r w:rsidRPr="003A51AC">
              <w:rPr>
                <w:sz w:val="24"/>
                <w:szCs w:val="24"/>
              </w:rPr>
              <w:t xml:space="preserve"> о факторах, положительно влияющих на здоровье, роли физической культуры и спорта в укреплении здоровья;</w:t>
            </w:r>
          </w:p>
        </w:tc>
      </w:tr>
      <w:tr w:rsidR="00356046" w:rsidRPr="003A51AC" w14:paraId="71905B3E" w14:textId="77777777" w:rsidTr="00356046">
        <w:tc>
          <w:tcPr>
            <w:tcW w:w="1249" w:type="pct"/>
          </w:tcPr>
          <w:p w14:paraId="171BB61E" w14:textId="77777777" w:rsidR="00356046" w:rsidRPr="003A51AC" w:rsidRDefault="00356046" w:rsidP="00E22A07">
            <w:pPr>
              <w:spacing w:line="240" w:lineRule="auto"/>
              <w:rPr>
                <w:sz w:val="24"/>
                <w:szCs w:val="24"/>
              </w:rPr>
            </w:pPr>
            <w:r w:rsidRPr="003A51AC">
              <w:rPr>
                <w:sz w:val="24"/>
                <w:szCs w:val="24"/>
                <w:u w:val="single"/>
              </w:rPr>
              <w:t>Формирует</w:t>
            </w:r>
            <w:r w:rsidRPr="003A51AC">
              <w:rPr>
                <w:sz w:val="24"/>
                <w:szCs w:val="24"/>
              </w:rPr>
              <w:t xml:space="preserve"> первичные представления о роли чистоты, аккуратности для сохранения здоровья</w:t>
            </w:r>
          </w:p>
        </w:tc>
        <w:tc>
          <w:tcPr>
            <w:tcW w:w="1250" w:type="pct"/>
            <w:gridSpan w:val="2"/>
          </w:tcPr>
          <w:p w14:paraId="1D264F8D" w14:textId="77777777" w:rsidR="00356046" w:rsidRPr="003A51AC" w:rsidRDefault="00356046" w:rsidP="00E22A07">
            <w:pPr>
              <w:spacing w:line="240" w:lineRule="auto"/>
              <w:rPr>
                <w:sz w:val="24"/>
                <w:szCs w:val="24"/>
              </w:rPr>
            </w:pPr>
            <w:r w:rsidRPr="003A51AC">
              <w:rPr>
                <w:sz w:val="24"/>
                <w:szCs w:val="24"/>
                <w:u w:val="single"/>
              </w:rPr>
              <w:t>Уточняет представления</w:t>
            </w:r>
            <w:r w:rsidRPr="003A51AC">
              <w:rPr>
                <w:sz w:val="24"/>
                <w:szCs w:val="24"/>
              </w:rPr>
              <w:t xml:space="preserve"> детей о здоровье, факторах, положительно влияющих на него</w:t>
            </w:r>
          </w:p>
        </w:tc>
        <w:tc>
          <w:tcPr>
            <w:tcW w:w="1250" w:type="pct"/>
          </w:tcPr>
          <w:p w14:paraId="61C6A5F8" w14:textId="77777777" w:rsidR="00356046" w:rsidRPr="003A51AC" w:rsidRDefault="00356046" w:rsidP="00E22A07">
            <w:pPr>
              <w:pStyle w:val="af2"/>
              <w:rPr>
                <w:sz w:val="24"/>
                <w:szCs w:val="24"/>
              </w:rPr>
            </w:pPr>
            <w:r w:rsidRPr="003A51AC">
              <w:rPr>
                <w:sz w:val="24"/>
                <w:szCs w:val="24"/>
                <w:u w:val="single"/>
              </w:rPr>
              <w:t>Педагог продолжает уточнять</w:t>
            </w:r>
            <w:r w:rsidRPr="003A51AC">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1" w:type="pct"/>
          </w:tcPr>
          <w:p w14:paraId="1CD9FB74" w14:textId="77777777" w:rsidR="00356046" w:rsidRPr="003A51AC" w:rsidRDefault="00356046" w:rsidP="00E22A07">
            <w:pPr>
              <w:pStyle w:val="af2"/>
              <w:rPr>
                <w:sz w:val="24"/>
                <w:szCs w:val="24"/>
              </w:rPr>
            </w:pPr>
            <w:r w:rsidRPr="003A51AC">
              <w:rPr>
                <w:sz w:val="24"/>
                <w:szCs w:val="24"/>
                <w:u w:val="single"/>
              </w:rPr>
              <w:t>Приучает детей</w:t>
            </w:r>
            <w:r w:rsidRPr="003A51AC">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6046" w:rsidRPr="003A51AC" w14:paraId="1C567107" w14:textId="77777777" w:rsidTr="00356046">
        <w:tc>
          <w:tcPr>
            <w:tcW w:w="1249" w:type="pct"/>
          </w:tcPr>
          <w:p w14:paraId="4A094C03" w14:textId="77777777"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0" w:type="pct"/>
            <w:gridSpan w:val="2"/>
          </w:tcPr>
          <w:p w14:paraId="61B5FDE8" w14:textId="77777777" w:rsidR="00356046" w:rsidRPr="003A51AC" w:rsidRDefault="00356046" w:rsidP="00E22A07">
            <w:pPr>
              <w:spacing w:line="240" w:lineRule="auto"/>
              <w:rPr>
                <w:sz w:val="24"/>
                <w:szCs w:val="24"/>
              </w:rPr>
            </w:pPr>
            <w:r w:rsidRPr="003A51AC">
              <w:rPr>
                <w:sz w:val="24"/>
                <w:szCs w:val="24"/>
                <w:u w:val="single"/>
              </w:rPr>
              <w:t>Напоминает</w:t>
            </w:r>
            <w:r w:rsidRPr="003A51AC">
              <w:rPr>
                <w:sz w:val="24"/>
                <w:szCs w:val="24"/>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1DDA9FED" w14:textId="77777777" w:rsidR="00356046" w:rsidRPr="003A51AC" w:rsidRDefault="00356046" w:rsidP="00E22A07">
            <w:pPr>
              <w:pStyle w:val="af2"/>
              <w:rPr>
                <w:sz w:val="24"/>
                <w:szCs w:val="24"/>
              </w:rPr>
            </w:pPr>
            <w:r w:rsidRPr="003A51AC">
              <w:rPr>
                <w:sz w:val="24"/>
                <w:szCs w:val="24"/>
                <w:u w:val="single"/>
              </w:rPr>
              <w:t>Уточняет и расширяет представления</w:t>
            </w:r>
            <w:r w:rsidRPr="003A51AC">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1" w:type="pct"/>
          </w:tcPr>
          <w:p w14:paraId="6735F720" w14:textId="77777777" w:rsidR="00356046" w:rsidRPr="003A51AC" w:rsidRDefault="00356046" w:rsidP="00E22A07">
            <w:pPr>
              <w:pStyle w:val="af2"/>
              <w:rPr>
                <w:sz w:val="24"/>
                <w:szCs w:val="24"/>
              </w:rPr>
            </w:pPr>
            <w:r w:rsidRPr="003A51AC">
              <w:rPr>
                <w:sz w:val="24"/>
                <w:szCs w:val="24"/>
                <w:u w:val="single"/>
              </w:rPr>
              <w:t>Дает доступные по возрасту представления</w:t>
            </w:r>
            <w:r w:rsidRPr="003A51AC">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356046" w:rsidRPr="003A51AC" w14:paraId="5054697F" w14:textId="77777777" w:rsidTr="00356046">
        <w:tc>
          <w:tcPr>
            <w:tcW w:w="1249" w:type="pct"/>
          </w:tcPr>
          <w:p w14:paraId="3B3ACA52" w14:textId="77777777" w:rsidR="00356046" w:rsidRPr="003A51AC" w:rsidRDefault="00356046" w:rsidP="00E22A07">
            <w:pPr>
              <w:spacing w:line="240" w:lineRule="auto"/>
              <w:rPr>
                <w:sz w:val="24"/>
                <w:szCs w:val="24"/>
              </w:rPr>
            </w:pPr>
          </w:p>
        </w:tc>
        <w:tc>
          <w:tcPr>
            <w:tcW w:w="1250" w:type="pct"/>
            <w:gridSpan w:val="2"/>
          </w:tcPr>
          <w:p w14:paraId="59708F25" w14:textId="77777777" w:rsidR="00356046" w:rsidRPr="003A51AC" w:rsidRDefault="00356046" w:rsidP="00E22A07">
            <w:pPr>
              <w:spacing w:line="240" w:lineRule="auto"/>
              <w:rPr>
                <w:sz w:val="24"/>
                <w:szCs w:val="24"/>
              </w:rPr>
            </w:pPr>
            <w:r w:rsidRPr="003A51AC">
              <w:rPr>
                <w:sz w:val="24"/>
                <w:szCs w:val="24"/>
                <w:u w:val="single"/>
              </w:rPr>
              <w:t>Формирует первичные представления</w:t>
            </w:r>
            <w:r w:rsidRPr="003A51AC">
              <w:rPr>
                <w:sz w:val="24"/>
                <w:szCs w:val="24"/>
              </w:rPr>
              <w:t xml:space="preserve"> об отдельных  видах  спорта.</w:t>
            </w:r>
          </w:p>
        </w:tc>
        <w:tc>
          <w:tcPr>
            <w:tcW w:w="1250" w:type="pct"/>
          </w:tcPr>
          <w:p w14:paraId="4E3052BC" w14:textId="77777777" w:rsidR="00356046" w:rsidRPr="003A51AC" w:rsidRDefault="00356046" w:rsidP="00E22A07">
            <w:pPr>
              <w:pStyle w:val="af2"/>
              <w:rPr>
                <w:sz w:val="24"/>
                <w:szCs w:val="24"/>
              </w:rPr>
            </w:pPr>
            <w:r w:rsidRPr="003A51AC">
              <w:rPr>
                <w:sz w:val="24"/>
                <w:szCs w:val="24"/>
                <w:u w:val="single"/>
              </w:rPr>
              <w:t>Формировать представления о разных видах спорта</w:t>
            </w:r>
            <w:r w:rsidRPr="003A51AC">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1" w:type="pct"/>
          </w:tcPr>
          <w:p w14:paraId="2EE2DD66" w14:textId="77777777" w:rsidR="00356046" w:rsidRPr="003A51AC" w:rsidRDefault="00356046" w:rsidP="00E22A07">
            <w:pPr>
              <w:pStyle w:val="af2"/>
              <w:rPr>
                <w:sz w:val="24"/>
                <w:szCs w:val="24"/>
              </w:rPr>
            </w:pPr>
            <w:r w:rsidRPr="003A51AC">
              <w:rPr>
                <w:sz w:val="24"/>
                <w:szCs w:val="24"/>
                <w:u w:val="single"/>
              </w:rPr>
              <w:t>Расширять представления о разных видах спорта</w:t>
            </w:r>
            <w:r w:rsidRPr="003A51AC">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6046" w:rsidRPr="003A51AC" w14:paraId="6BD3182C" w14:textId="77777777" w:rsidTr="00356046">
        <w:tc>
          <w:tcPr>
            <w:tcW w:w="5000" w:type="pct"/>
            <w:gridSpan w:val="5"/>
            <w:shd w:val="clear" w:color="auto" w:fill="F2F2F2" w:themeFill="background1" w:themeFillShade="F2"/>
          </w:tcPr>
          <w:p w14:paraId="51600600" w14:textId="77777777" w:rsidR="00356046" w:rsidRPr="003A51AC" w:rsidRDefault="00356046" w:rsidP="00E22A07">
            <w:pPr>
              <w:spacing w:line="240" w:lineRule="auto"/>
              <w:rPr>
                <w:b/>
                <w:sz w:val="24"/>
                <w:szCs w:val="24"/>
              </w:rPr>
            </w:pPr>
            <w:r w:rsidRPr="003A51AC">
              <w:rPr>
                <w:b/>
                <w:sz w:val="24"/>
                <w:szCs w:val="24"/>
              </w:rPr>
              <w:t xml:space="preserve"> Активный отдых*</w:t>
            </w:r>
          </w:p>
        </w:tc>
      </w:tr>
      <w:tr w:rsidR="00356046" w:rsidRPr="003A51AC" w14:paraId="3FAE9BD9" w14:textId="77777777" w:rsidTr="00356046">
        <w:tc>
          <w:tcPr>
            <w:tcW w:w="5000" w:type="pct"/>
            <w:gridSpan w:val="5"/>
            <w:shd w:val="clear" w:color="auto" w:fill="F2F2F2" w:themeFill="background1" w:themeFillShade="F2"/>
          </w:tcPr>
          <w:p w14:paraId="1C533896" w14:textId="77777777" w:rsidR="00356046" w:rsidRPr="003A51AC" w:rsidRDefault="00356046" w:rsidP="00E22A07">
            <w:pPr>
              <w:spacing w:line="240" w:lineRule="auto"/>
              <w:rPr>
                <w:b/>
                <w:sz w:val="24"/>
                <w:szCs w:val="24"/>
              </w:rPr>
            </w:pPr>
            <w:r w:rsidRPr="003A51AC">
              <w:rPr>
                <w:b/>
                <w:sz w:val="24"/>
                <w:szCs w:val="24"/>
              </w:rPr>
              <w:t xml:space="preserve"> Предлагаемое  (рекомендуемое) тематическое содержание физкультурных досугов и праздников</w:t>
            </w:r>
          </w:p>
        </w:tc>
      </w:tr>
      <w:tr w:rsidR="00356046" w:rsidRPr="003A51AC" w14:paraId="17846C48" w14:textId="77777777" w:rsidTr="00356046">
        <w:tc>
          <w:tcPr>
            <w:tcW w:w="1249" w:type="pct"/>
            <w:shd w:val="clear" w:color="auto" w:fill="F2F2F2" w:themeFill="background1" w:themeFillShade="F2"/>
          </w:tcPr>
          <w:p w14:paraId="289DA701" w14:textId="77777777" w:rsidR="00356046" w:rsidRPr="003A51AC" w:rsidRDefault="00356046" w:rsidP="00E22A07">
            <w:pPr>
              <w:pStyle w:val="ConsPlusNormal"/>
              <w:jc w:val="center"/>
              <w:rPr>
                <w:b/>
              </w:rPr>
            </w:pPr>
            <w:r w:rsidRPr="003A51AC">
              <w:rPr>
                <w:b/>
              </w:rPr>
              <w:t>3-4</w:t>
            </w:r>
          </w:p>
        </w:tc>
        <w:tc>
          <w:tcPr>
            <w:tcW w:w="1250" w:type="pct"/>
            <w:gridSpan w:val="2"/>
            <w:shd w:val="clear" w:color="auto" w:fill="F2F2F2" w:themeFill="background1" w:themeFillShade="F2"/>
          </w:tcPr>
          <w:p w14:paraId="431C9CAB"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3BB314A7"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602C1DE9"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2104625C" w14:textId="77777777" w:rsidTr="00356046">
        <w:tc>
          <w:tcPr>
            <w:tcW w:w="1249" w:type="pct"/>
            <w:shd w:val="clear" w:color="auto" w:fill="F2F2F2" w:themeFill="background1" w:themeFillShade="F2"/>
          </w:tcPr>
          <w:p w14:paraId="4E3ACA91" w14:textId="77777777" w:rsidR="00356046" w:rsidRPr="003A51AC" w:rsidRDefault="00356046" w:rsidP="00E22A07">
            <w:pPr>
              <w:pStyle w:val="ConsPlusNormal"/>
              <w:jc w:val="center"/>
              <w:rPr>
                <w:b/>
              </w:rPr>
            </w:pPr>
            <w:r w:rsidRPr="003A51AC">
              <w:rPr>
                <w:b/>
              </w:rPr>
              <w:t>Досуг</w:t>
            </w:r>
          </w:p>
        </w:tc>
        <w:tc>
          <w:tcPr>
            <w:tcW w:w="3751" w:type="pct"/>
            <w:gridSpan w:val="4"/>
            <w:shd w:val="clear" w:color="auto" w:fill="F2F2F2" w:themeFill="background1" w:themeFillShade="F2"/>
          </w:tcPr>
          <w:p w14:paraId="4079F04C" w14:textId="77777777" w:rsidR="00356046" w:rsidRPr="003A51AC" w:rsidRDefault="00356046" w:rsidP="00E22A07">
            <w:pPr>
              <w:pStyle w:val="af2"/>
              <w:jc w:val="center"/>
              <w:rPr>
                <w:b/>
                <w:sz w:val="24"/>
                <w:szCs w:val="24"/>
              </w:rPr>
            </w:pPr>
            <w:r w:rsidRPr="003A51AC">
              <w:rPr>
                <w:b/>
                <w:sz w:val="24"/>
                <w:szCs w:val="24"/>
              </w:rPr>
              <w:t>Досуги и праздники</w:t>
            </w:r>
          </w:p>
        </w:tc>
      </w:tr>
      <w:tr w:rsidR="00356046" w:rsidRPr="003A51AC" w14:paraId="2E342B5A" w14:textId="77777777" w:rsidTr="00356046">
        <w:tc>
          <w:tcPr>
            <w:tcW w:w="5000" w:type="pct"/>
            <w:gridSpan w:val="5"/>
          </w:tcPr>
          <w:p w14:paraId="403E3997" w14:textId="77777777" w:rsidR="00356046" w:rsidRPr="003A51AC" w:rsidRDefault="00356046" w:rsidP="00E22A07">
            <w:pPr>
              <w:pStyle w:val="af2"/>
              <w:rPr>
                <w:sz w:val="24"/>
                <w:szCs w:val="24"/>
              </w:rPr>
            </w:pPr>
            <w:r w:rsidRPr="003A51AC">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3A51AC" w14:paraId="37DE6BF9" w14:textId="77777777" w:rsidTr="00356046">
        <w:tc>
          <w:tcPr>
            <w:tcW w:w="5000" w:type="pct"/>
            <w:gridSpan w:val="5"/>
            <w:shd w:val="clear" w:color="auto" w:fill="F2F2F2" w:themeFill="background1" w:themeFillShade="F2"/>
          </w:tcPr>
          <w:p w14:paraId="226FD8D7" w14:textId="77777777" w:rsidR="00356046" w:rsidRPr="003A51AC" w:rsidRDefault="00356046" w:rsidP="00E22A07">
            <w:pPr>
              <w:pStyle w:val="af2"/>
              <w:rPr>
                <w:b/>
                <w:sz w:val="24"/>
                <w:szCs w:val="24"/>
              </w:rPr>
            </w:pPr>
            <w:r w:rsidRPr="003A51AC">
              <w:rPr>
                <w:b/>
                <w:sz w:val="24"/>
                <w:szCs w:val="24"/>
              </w:rPr>
              <w:t>Физкультурные досуги</w:t>
            </w:r>
          </w:p>
        </w:tc>
      </w:tr>
      <w:tr w:rsidR="00356046" w:rsidRPr="003A51AC" w14:paraId="06A9415D" w14:textId="77777777" w:rsidTr="00356046">
        <w:tc>
          <w:tcPr>
            <w:tcW w:w="1287" w:type="pct"/>
            <w:gridSpan w:val="2"/>
            <w:shd w:val="clear" w:color="auto" w:fill="F2F2F2" w:themeFill="background1" w:themeFillShade="F2"/>
          </w:tcPr>
          <w:p w14:paraId="6AE10E50"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56EF119E"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2C83AC4C"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5275A78A"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14E5D263" w14:textId="77777777" w:rsidTr="00356046">
        <w:tc>
          <w:tcPr>
            <w:tcW w:w="5000" w:type="pct"/>
            <w:gridSpan w:val="5"/>
            <w:shd w:val="clear" w:color="auto" w:fill="F2F2F2" w:themeFill="background1" w:themeFillShade="F2"/>
          </w:tcPr>
          <w:p w14:paraId="263D334D" w14:textId="77777777" w:rsidR="00356046" w:rsidRPr="003A51AC" w:rsidRDefault="00356046" w:rsidP="00E22A07">
            <w:pPr>
              <w:pStyle w:val="af2"/>
              <w:jc w:val="center"/>
              <w:rPr>
                <w:b/>
                <w:sz w:val="24"/>
                <w:szCs w:val="24"/>
              </w:rPr>
            </w:pPr>
            <w:r w:rsidRPr="003A51AC">
              <w:rPr>
                <w:b/>
                <w:sz w:val="24"/>
                <w:szCs w:val="24"/>
              </w:rPr>
              <w:t>Досуг организуется 1 - 2 раза в месяц во второй половине дня преимущественно на свежем воздухе</w:t>
            </w:r>
          </w:p>
        </w:tc>
      </w:tr>
      <w:tr w:rsidR="00356046" w:rsidRPr="003A51AC" w14:paraId="1492EC6F" w14:textId="77777777" w:rsidTr="00356046">
        <w:tc>
          <w:tcPr>
            <w:tcW w:w="1287" w:type="pct"/>
            <w:gridSpan w:val="2"/>
          </w:tcPr>
          <w:p w14:paraId="4FC4E965" w14:textId="77777777" w:rsidR="00356046" w:rsidRPr="003A51AC" w:rsidRDefault="00356046" w:rsidP="00E22A07">
            <w:pPr>
              <w:pStyle w:val="ConsPlusNormal"/>
            </w:pPr>
            <w:r w:rsidRPr="003A51AC">
              <w:t>Продолжительность 20 - 25 минут.</w:t>
            </w:r>
          </w:p>
          <w:p w14:paraId="503AA1D4" w14:textId="77777777" w:rsidR="00356046" w:rsidRPr="003A51AC" w:rsidRDefault="00356046" w:rsidP="00E22A07">
            <w:pPr>
              <w:pStyle w:val="ConsPlusNormal"/>
            </w:pPr>
            <w:r w:rsidRPr="003A51AC">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2" w:type="pct"/>
          </w:tcPr>
          <w:p w14:paraId="745F2F8F" w14:textId="77777777" w:rsidR="00356046" w:rsidRPr="003A51AC" w:rsidRDefault="00356046" w:rsidP="00E22A07">
            <w:pPr>
              <w:pStyle w:val="ConsPlusNormal"/>
            </w:pPr>
            <w:r w:rsidRPr="003A51AC">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02B07039" w14:textId="77777777" w:rsidR="00356046" w:rsidRPr="003A51AC" w:rsidRDefault="00356046" w:rsidP="00E22A07">
            <w:pPr>
              <w:pStyle w:val="af2"/>
              <w:rPr>
                <w:sz w:val="24"/>
                <w:szCs w:val="24"/>
              </w:rPr>
            </w:pPr>
            <w:r w:rsidRPr="003A51AC">
              <w:rPr>
                <w:sz w:val="24"/>
                <w:szCs w:val="24"/>
              </w:rPr>
              <w:t xml:space="preserve">Продолжительность 30 - 40 минут. </w:t>
            </w:r>
          </w:p>
          <w:p w14:paraId="45CDE424" w14:textId="77777777" w:rsidR="00356046" w:rsidRPr="003A51AC" w:rsidRDefault="00356046" w:rsidP="00E22A07">
            <w:pPr>
              <w:pStyle w:val="af2"/>
              <w:rPr>
                <w:b/>
                <w:sz w:val="24"/>
                <w:szCs w:val="24"/>
              </w:rPr>
            </w:pPr>
            <w:r w:rsidRPr="003A51AC">
              <w:rPr>
                <w:sz w:val="24"/>
                <w:szCs w:val="24"/>
              </w:rPr>
              <w:t>Содержание составляют: подвижные игры, игры-эстафеты, музыкально-ритмические упражнения, творческие задания</w:t>
            </w:r>
          </w:p>
        </w:tc>
        <w:tc>
          <w:tcPr>
            <w:tcW w:w="1251" w:type="pct"/>
          </w:tcPr>
          <w:p w14:paraId="06B62415" w14:textId="77777777" w:rsidR="00356046" w:rsidRPr="003A51AC" w:rsidRDefault="00356046" w:rsidP="00E22A07">
            <w:pPr>
              <w:pStyle w:val="af2"/>
              <w:rPr>
                <w:sz w:val="24"/>
                <w:szCs w:val="24"/>
              </w:rPr>
            </w:pPr>
            <w:r w:rsidRPr="003A51AC">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356046" w:rsidRPr="003A51AC" w14:paraId="03E8ED10" w14:textId="77777777" w:rsidTr="00356046">
        <w:tc>
          <w:tcPr>
            <w:tcW w:w="5000" w:type="pct"/>
            <w:gridSpan w:val="5"/>
            <w:shd w:val="clear" w:color="auto" w:fill="F2F2F2" w:themeFill="background1" w:themeFillShade="F2"/>
          </w:tcPr>
          <w:p w14:paraId="638517A4" w14:textId="77777777" w:rsidR="00356046" w:rsidRPr="003A51AC" w:rsidRDefault="00356046" w:rsidP="00E22A07">
            <w:pPr>
              <w:pStyle w:val="af2"/>
              <w:rPr>
                <w:sz w:val="24"/>
                <w:szCs w:val="24"/>
              </w:rPr>
            </w:pPr>
            <w:r w:rsidRPr="003A51AC">
              <w:rPr>
                <w:b/>
                <w:sz w:val="24"/>
                <w:szCs w:val="24"/>
              </w:rPr>
              <w:t>Физкультурные праздники</w:t>
            </w:r>
          </w:p>
        </w:tc>
      </w:tr>
      <w:tr w:rsidR="00356046" w:rsidRPr="003A51AC" w14:paraId="1E1BE151" w14:textId="77777777" w:rsidTr="00356046">
        <w:tc>
          <w:tcPr>
            <w:tcW w:w="1287" w:type="pct"/>
            <w:gridSpan w:val="2"/>
            <w:shd w:val="clear" w:color="auto" w:fill="F2F2F2" w:themeFill="background1" w:themeFillShade="F2"/>
          </w:tcPr>
          <w:p w14:paraId="19DB234E"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06E62C6C"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4742F0D8"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6E1E5E7D"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667774BE" w14:textId="77777777" w:rsidTr="00356046">
        <w:tc>
          <w:tcPr>
            <w:tcW w:w="1287" w:type="pct"/>
            <w:gridSpan w:val="2"/>
            <w:vMerge w:val="restart"/>
            <w:shd w:val="clear" w:color="auto" w:fill="F2F2F2" w:themeFill="background1" w:themeFillShade="F2"/>
          </w:tcPr>
          <w:p w14:paraId="2E9F964D" w14:textId="77777777" w:rsidR="00356046" w:rsidRPr="003A51AC" w:rsidRDefault="00356046" w:rsidP="00E22A07">
            <w:pPr>
              <w:pStyle w:val="ConsPlusNormal"/>
              <w:rPr>
                <w:b/>
              </w:rPr>
            </w:pPr>
          </w:p>
        </w:tc>
        <w:tc>
          <w:tcPr>
            <w:tcW w:w="3713" w:type="pct"/>
            <w:gridSpan w:val="3"/>
            <w:shd w:val="clear" w:color="auto" w:fill="F2F2F2" w:themeFill="background1" w:themeFillShade="F2"/>
          </w:tcPr>
          <w:p w14:paraId="3B55D274" w14:textId="77777777" w:rsidR="00356046" w:rsidRPr="003A51AC" w:rsidRDefault="00356046" w:rsidP="00E22A07">
            <w:pPr>
              <w:pStyle w:val="af2"/>
              <w:jc w:val="center"/>
              <w:rPr>
                <w:b/>
                <w:sz w:val="24"/>
                <w:szCs w:val="24"/>
              </w:rPr>
            </w:pPr>
            <w:r w:rsidRPr="003A51AC">
              <w:rPr>
                <w:b/>
                <w:sz w:val="24"/>
                <w:szCs w:val="24"/>
              </w:rPr>
              <w:t>Праздники проводятся 2 раза в год, продолжительностью не более 1 - 1,5 часов.</w:t>
            </w:r>
          </w:p>
        </w:tc>
      </w:tr>
      <w:tr w:rsidR="00356046" w:rsidRPr="003A51AC" w14:paraId="402135F8" w14:textId="77777777" w:rsidTr="00356046">
        <w:tc>
          <w:tcPr>
            <w:tcW w:w="1287" w:type="pct"/>
            <w:gridSpan w:val="2"/>
            <w:vMerge/>
            <w:shd w:val="clear" w:color="auto" w:fill="F2F2F2" w:themeFill="background1" w:themeFillShade="F2"/>
          </w:tcPr>
          <w:p w14:paraId="0FC69D9B" w14:textId="77777777" w:rsidR="00356046" w:rsidRPr="003A51AC" w:rsidRDefault="00356046" w:rsidP="00E22A07">
            <w:pPr>
              <w:pStyle w:val="ConsPlusNormal"/>
              <w:rPr>
                <w:b/>
              </w:rPr>
            </w:pPr>
          </w:p>
        </w:tc>
        <w:tc>
          <w:tcPr>
            <w:tcW w:w="1212" w:type="pct"/>
          </w:tcPr>
          <w:p w14:paraId="5198EB18" w14:textId="77777777" w:rsidR="00356046" w:rsidRPr="003A51AC" w:rsidRDefault="00356046" w:rsidP="00E22A07">
            <w:pPr>
              <w:pStyle w:val="ConsPlusNormal"/>
            </w:pPr>
            <w:r w:rsidRPr="003A51AC">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727FE2DD" w14:textId="77777777" w:rsidR="00356046" w:rsidRPr="003A51AC" w:rsidRDefault="00356046" w:rsidP="00E22A07">
            <w:pPr>
              <w:pStyle w:val="af2"/>
              <w:rPr>
                <w:b/>
                <w:sz w:val="24"/>
                <w:szCs w:val="24"/>
              </w:rPr>
            </w:pPr>
            <w:r w:rsidRPr="003A51AC">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1" w:type="pct"/>
          </w:tcPr>
          <w:p w14:paraId="2F2F2EC0" w14:textId="77777777" w:rsidR="00356046" w:rsidRPr="003A51AC" w:rsidRDefault="00356046" w:rsidP="00E22A07">
            <w:pPr>
              <w:pStyle w:val="af2"/>
              <w:rPr>
                <w:b/>
                <w:bCs/>
                <w:sz w:val="24"/>
                <w:szCs w:val="24"/>
              </w:rPr>
            </w:pPr>
            <w:r w:rsidRPr="003A51AC">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356046" w:rsidRPr="003A51AC" w14:paraId="52C7AD92" w14:textId="77777777" w:rsidTr="00356046">
        <w:tc>
          <w:tcPr>
            <w:tcW w:w="5000" w:type="pct"/>
            <w:gridSpan w:val="5"/>
            <w:shd w:val="clear" w:color="auto" w:fill="F2F2F2" w:themeFill="background1" w:themeFillShade="F2"/>
          </w:tcPr>
          <w:p w14:paraId="55204A1A" w14:textId="77777777" w:rsidR="00356046" w:rsidRPr="003A51AC" w:rsidRDefault="00356046" w:rsidP="00E22A07">
            <w:pPr>
              <w:pStyle w:val="af2"/>
              <w:rPr>
                <w:sz w:val="24"/>
                <w:szCs w:val="24"/>
              </w:rPr>
            </w:pPr>
            <w:r w:rsidRPr="003A51AC">
              <w:rPr>
                <w:b/>
                <w:sz w:val="24"/>
                <w:szCs w:val="24"/>
              </w:rPr>
              <w:t>Дни здоровья</w:t>
            </w:r>
          </w:p>
        </w:tc>
      </w:tr>
      <w:tr w:rsidR="00356046" w:rsidRPr="003A51AC" w14:paraId="24BEBE3F" w14:textId="77777777" w:rsidTr="00356046">
        <w:tc>
          <w:tcPr>
            <w:tcW w:w="1287" w:type="pct"/>
            <w:gridSpan w:val="2"/>
            <w:shd w:val="clear" w:color="auto" w:fill="F2F2F2" w:themeFill="background1" w:themeFillShade="F2"/>
          </w:tcPr>
          <w:p w14:paraId="515AA9FB" w14:textId="77777777" w:rsidR="00356046" w:rsidRPr="003A51AC" w:rsidRDefault="00356046" w:rsidP="00E22A07">
            <w:pPr>
              <w:pStyle w:val="ConsPlusNormal"/>
              <w:jc w:val="center"/>
              <w:rPr>
                <w:b/>
              </w:rPr>
            </w:pPr>
            <w:r w:rsidRPr="003A51AC">
              <w:rPr>
                <w:b/>
              </w:rPr>
              <w:t>3-4</w:t>
            </w:r>
          </w:p>
        </w:tc>
        <w:tc>
          <w:tcPr>
            <w:tcW w:w="1212" w:type="pct"/>
            <w:shd w:val="clear" w:color="auto" w:fill="F2F2F2" w:themeFill="background1" w:themeFillShade="F2"/>
          </w:tcPr>
          <w:p w14:paraId="1E37EA43" w14:textId="77777777" w:rsidR="00356046" w:rsidRPr="003A51AC" w:rsidRDefault="00356046" w:rsidP="00E22A07">
            <w:pPr>
              <w:pStyle w:val="ConsPlusNormal"/>
              <w:jc w:val="center"/>
              <w:rPr>
                <w:b/>
              </w:rPr>
            </w:pPr>
            <w:r w:rsidRPr="003A51AC">
              <w:rPr>
                <w:b/>
              </w:rPr>
              <w:t>4-5</w:t>
            </w:r>
          </w:p>
        </w:tc>
        <w:tc>
          <w:tcPr>
            <w:tcW w:w="1250" w:type="pct"/>
            <w:shd w:val="clear" w:color="auto" w:fill="F2F2F2" w:themeFill="background1" w:themeFillShade="F2"/>
          </w:tcPr>
          <w:p w14:paraId="6222CB47" w14:textId="77777777" w:rsidR="00356046" w:rsidRPr="003A51AC" w:rsidRDefault="00356046" w:rsidP="00E22A07">
            <w:pPr>
              <w:pStyle w:val="af2"/>
              <w:jc w:val="center"/>
              <w:rPr>
                <w:b/>
                <w:sz w:val="24"/>
                <w:szCs w:val="24"/>
              </w:rPr>
            </w:pPr>
            <w:r w:rsidRPr="003A51AC">
              <w:rPr>
                <w:b/>
                <w:sz w:val="24"/>
                <w:szCs w:val="24"/>
              </w:rPr>
              <w:t>5-6</w:t>
            </w:r>
          </w:p>
        </w:tc>
        <w:tc>
          <w:tcPr>
            <w:tcW w:w="1251" w:type="pct"/>
            <w:shd w:val="clear" w:color="auto" w:fill="F2F2F2" w:themeFill="background1" w:themeFillShade="F2"/>
          </w:tcPr>
          <w:p w14:paraId="6BDD52CF" w14:textId="77777777" w:rsidR="00356046" w:rsidRPr="003A51AC" w:rsidRDefault="00356046" w:rsidP="00E22A07">
            <w:pPr>
              <w:pStyle w:val="af2"/>
              <w:jc w:val="center"/>
              <w:rPr>
                <w:b/>
                <w:sz w:val="24"/>
                <w:szCs w:val="24"/>
              </w:rPr>
            </w:pPr>
            <w:r w:rsidRPr="003A51AC">
              <w:rPr>
                <w:b/>
                <w:sz w:val="24"/>
                <w:szCs w:val="24"/>
              </w:rPr>
              <w:t>6-7</w:t>
            </w:r>
          </w:p>
        </w:tc>
      </w:tr>
      <w:tr w:rsidR="00356046" w:rsidRPr="003A51AC" w14:paraId="2AA67687" w14:textId="77777777" w:rsidTr="00356046">
        <w:tc>
          <w:tcPr>
            <w:tcW w:w="5000" w:type="pct"/>
            <w:gridSpan w:val="5"/>
            <w:shd w:val="clear" w:color="auto" w:fill="F2F2F2" w:themeFill="background1" w:themeFillShade="F2"/>
          </w:tcPr>
          <w:p w14:paraId="449531DB" w14:textId="77777777" w:rsidR="00356046" w:rsidRPr="003A51AC" w:rsidRDefault="00356046" w:rsidP="00E22A07">
            <w:pPr>
              <w:pStyle w:val="af2"/>
              <w:jc w:val="center"/>
              <w:rPr>
                <w:b/>
                <w:sz w:val="24"/>
                <w:szCs w:val="24"/>
              </w:rPr>
            </w:pPr>
            <w:r w:rsidRPr="003A51AC">
              <w:rPr>
                <w:b/>
                <w:sz w:val="24"/>
                <w:szCs w:val="24"/>
              </w:rPr>
              <w:t>День здоровья проводится 1 (один) раз в квартал</w:t>
            </w:r>
          </w:p>
        </w:tc>
      </w:tr>
      <w:tr w:rsidR="00356046" w:rsidRPr="003A51AC" w14:paraId="433BCAEC" w14:textId="77777777" w:rsidTr="00356046">
        <w:tc>
          <w:tcPr>
            <w:tcW w:w="1287" w:type="pct"/>
            <w:gridSpan w:val="2"/>
          </w:tcPr>
          <w:p w14:paraId="4F1DD5F6" w14:textId="77777777" w:rsidR="00356046" w:rsidRPr="003A51AC" w:rsidRDefault="00356046" w:rsidP="00E22A07">
            <w:pPr>
              <w:pStyle w:val="ConsPlusNormal"/>
            </w:pPr>
            <w:r w:rsidRPr="003A51AC">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2" w:type="pct"/>
          </w:tcPr>
          <w:p w14:paraId="46A60BB1" w14:textId="77777777" w:rsidR="00356046" w:rsidRPr="003A51AC" w:rsidRDefault="00356046" w:rsidP="00E22A07">
            <w:pPr>
              <w:pStyle w:val="ConsPlusNormal"/>
              <w:rPr>
                <w:b/>
              </w:rPr>
            </w:pPr>
            <w:r w:rsidRPr="003A51AC">
              <w:t>В этот день проводятся физкультурно-оздоровительные мероприятия, прогулки, игры на свежем воздухе.</w:t>
            </w:r>
          </w:p>
        </w:tc>
        <w:tc>
          <w:tcPr>
            <w:tcW w:w="1250" w:type="pct"/>
          </w:tcPr>
          <w:p w14:paraId="6B1B7085" w14:textId="77777777" w:rsidR="00356046" w:rsidRPr="003A51AC" w:rsidRDefault="00356046" w:rsidP="00E22A07">
            <w:pPr>
              <w:pStyle w:val="af2"/>
              <w:rPr>
                <w:sz w:val="24"/>
                <w:szCs w:val="24"/>
              </w:rPr>
            </w:pPr>
            <w:r w:rsidRPr="003A51AC">
              <w:rPr>
                <w:sz w:val="24"/>
                <w:szCs w:val="24"/>
              </w:rPr>
              <w:t>В этот день проводятся оздоровительные мероприятия и туристские прогулки.</w:t>
            </w:r>
          </w:p>
        </w:tc>
        <w:tc>
          <w:tcPr>
            <w:tcW w:w="1251" w:type="pct"/>
          </w:tcPr>
          <w:p w14:paraId="16B89BC0" w14:textId="77777777" w:rsidR="00356046" w:rsidRPr="003A51AC" w:rsidRDefault="00356046" w:rsidP="00E22A07">
            <w:pPr>
              <w:pStyle w:val="af2"/>
              <w:rPr>
                <w:sz w:val="24"/>
                <w:szCs w:val="24"/>
              </w:rPr>
            </w:pPr>
            <w:r w:rsidRPr="003A51AC">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6046" w:rsidRPr="003A51AC" w14:paraId="114EBC09" w14:textId="77777777" w:rsidTr="00356046">
        <w:tc>
          <w:tcPr>
            <w:tcW w:w="2500" w:type="pct"/>
            <w:gridSpan w:val="3"/>
          </w:tcPr>
          <w:p w14:paraId="67E4A616" w14:textId="77777777" w:rsidR="00356046" w:rsidRPr="003A51AC" w:rsidRDefault="00356046" w:rsidP="00E22A07">
            <w:pPr>
              <w:spacing w:line="240" w:lineRule="auto"/>
              <w:rPr>
                <w:i/>
                <w:sz w:val="24"/>
                <w:szCs w:val="24"/>
              </w:rPr>
            </w:pPr>
            <w:r w:rsidRPr="003A51AC">
              <w:rPr>
                <w:i/>
                <w:sz w:val="24"/>
                <w:szCs w:val="24"/>
              </w:rPr>
              <w:t>Прогулки и экскурсии (простейший туризм)**</w:t>
            </w:r>
          </w:p>
        </w:tc>
        <w:tc>
          <w:tcPr>
            <w:tcW w:w="2500" w:type="pct"/>
            <w:gridSpan w:val="2"/>
            <w:shd w:val="clear" w:color="auto" w:fill="F2F2F2" w:themeFill="background1" w:themeFillShade="F2"/>
          </w:tcPr>
          <w:p w14:paraId="49C4787A" w14:textId="77777777" w:rsidR="00356046" w:rsidRPr="003A51AC" w:rsidRDefault="00356046" w:rsidP="00E22A07">
            <w:pPr>
              <w:pStyle w:val="af2"/>
              <w:jc w:val="center"/>
              <w:rPr>
                <w:sz w:val="24"/>
                <w:szCs w:val="24"/>
              </w:rPr>
            </w:pPr>
            <w:r w:rsidRPr="003A51AC">
              <w:rPr>
                <w:b/>
                <w:sz w:val="24"/>
                <w:szCs w:val="24"/>
              </w:rPr>
              <w:t>Туристские прогулки и экскурсии</w:t>
            </w:r>
          </w:p>
        </w:tc>
      </w:tr>
      <w:tr w:rsidR="00356046" w:rsidRPr="003A51AC" w14:paraId="4950F948" w14:textId="77777777" w:rsidTr="00356046">
        <w:tc>
          <w:tcPr>
            <w:tcW w:w="2500" w:type="pct"/>
            <w:gridSpan w:val="3"/>
          </w:tcPr>
          <w:p w14:paraId="14906556" w14:textId="77777777" w:rsidR="00356046" w:rsidRPr="003A51AC" w:rsidRDefault="00356046" w:rsidP="00E22A07">
            <w:pPr>
              <w:spacing w:line="240" w:lineRule="auto"/>
              <w:rPr>
                <w:sz w:val="24"/>
                <w:szCs w:val="24"/>
              </w:rPr>
            </w:pPr>
          </w:p>
        </w:tc>
        <w:tc>
          <w:tcPr>
            <w:tcW w:w="1250" w:type="pct"/>
          </w:tcPr>
          <w:p w14:paraId="028C5356" w14:textId="77777777" w:rsidR="00356046" w:rsidRPr="00C47CA4" w:rsidRDefault="00356046" w:rsidP="00E22A07">
            <w:pPr>
              <w:pStyle w:val="af2"/>
              <w:rPr>
                <w:sz w:val="22"/>
                <w:szCs w:val="22"/>
              </w:rPr>
            </w:pPr>
            <w:r w:rsidRPr="00C47CA4">
              <w:rPr>
                <w:sz w:val="22"/>
                <w:szCs w:val="22"/>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5C65BB78" w14:textId="77777777" w:rsidR="00356046" w:rsidRPr="00C47CA4" w:rsidRDefault="00356046" w:rsidP="00E22A07">
            <w:pPr>
              <w:pStyle w:val="af2"/>
              <w:rPr>
                <w:sz w:val="22"/>
                <w:szCs w:val="22"/>
              </w:rPr>
            </w:pPr>
            <w:r w:rsidRPr="00C47CA4">
              <w:rPr>
                <w:sz w:val="22"/>
                <w:szCs w:val="22"/>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1" w:type="pct"/>
          </w:tcPr>
          <w:p w14:paraId="45D5D166" w14:textId="77777777" w:rsidR="00356046" w:rsidRPr="00C47CA4" w:rsidRDefault="00356046" w:rsidP="00E22A07">
            <w:pPr>
              <w:pStyle w:val="af2"/>
              <w:rPr>
                <w:sz w:val="22"/>
                <w:szCs w:val="22"/>
              </w:rPr>
            </w:pPr>
            <w:r w:rsidRPr="00C47CA4">
              <w:rPr>
                <w:sz w:val="22"/>
                <w:szCs w:val="22"/>
              </w:rPr>
              <w:t>Организуются при наличии возможностей дополнительного сопровождения и организации санитарных стоянок.</w:t>
            </w:r>
          </w:p>
          <w:p w14:paraId="36CF08A0" w14:textId="77777777" w:rsidR="00356046" w:rsidRPr="00C47CA4" w:rsidRDefault="00356046" w:rsidP="00E22A07">
            <w:pPr>
              <w:pStyle w:val="af2"/>
              <w:rPr>
                <w:sz w:val="22"/>
                <w:szCs w:val="22"/>
              </w:rPr>
            </w:pPr>
            <w:r w:rsidRPr="00C47CA4">
              <w:rPr>
                <w:sz w:val="22"/>
                <w:szCs w:val="22"/>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F8AC269" w14:textId="77777777" w:rsidR="00356046" w:rsidRPr="00C47CA4" w:rsidRDefault="00356046" w:rsidP="00E22A07">
            <w:pPr>
              <w:pStyle w:val="af2"/>
              <w:rPr>
                <w:sz w:val="22"/>
                <w:szCs w:val="22"/>
              </w:rPr>
            </w:pPr>
            <w:r w:rsidRPr="00C47CA4">
              <w:rPr>
                <w:sz w:val="22"/>
                <w:szCs w:val="22"/>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42780F68" w14:textId="77777777" w:rsidR="004C3AF1" w:rsidRPr="003A51AC" w:rsidRDefault="004C3AF1" w:rsidP="00E22A07">
      <w:pPr>
        <w:shd w:val="clear" w:color="auto" w:fill="FFFFFF"/>
        <w:spacing w:line="240" w:lineRule="auto"/>
        <w:rPr>
          <w:b/>
          <w:sz w:val="24"/>
          <w:szCs w:val="24"/>
        </w:rPr>
      </w:pPr>
    </w:p>
    <w:p w14:paraId="12F3D0DE" w14:textId="36E3E625" w:rsidR="004F33F5" w:rsidRDefault="004F33F5" w:rsidP="00E22A07">
      <w:pPr>
        <w:shd w:val="clear" w:color="auto" w:fill="FFFFFF"/>
        <w:spacing w:line="240" w:lineRule="auto"/>
        <w:jc w:val="center"/>
        <w:rPr>
          <w:b/>
          <w:sz w:val="24"/>
          <w:szCs w:val="24"/>
        </w:rPr>
      </w:pPr>
    </w:p>
    <w:p w14:paraId="6000DE39" w14:textId="1C5A272C" w:rsidR="00C47CA4" w:rsidRDefault="00C47CA4" w:rsidP="00E22A07">
      <w:pPr>
        <w:shd w:val="clear" w:color="auto" w:fill="FFFFFF"/>
        <w:spacing w:line="240" w:lineRule="auto"/>
        <w:jc w:val="center"/>
        <w:rPr>
          <w:b/>
          <w:sz w:val="24"/>
          <w:szCs w:val="24"/>
        </w:rPr>
      </w:pPr>
    </w:p>
    <w:p w14:paraId="499D7D21" w14:textId="77777777" w:rsidR="00C47CA4" w:rsidRPr="003A51AC" w:rsidRDefault="00C47CA4" w:rsidP="00E22A07">
      <w:pPr>
        <w:shd w:val="clear" w:color="auto" w:fill="FFFFFF"/>
        <w:spacing w:line="240" w:lineRule="auto"/>
        <w:jc w:val="center"/>
        <w:rPr>
          <w:b/>
          <w:sz w:val="24"/>
          <w:szCs w:val="24"/>
        </w:rPr>
      </w:pPr>
    </w:p>
    <w:p w14:paraId="69707DCA" w14:textId="77777777" w:rsidR="00C47CA4" w:rsidRDefault="00C47CA4" w:rsidP="00E22A07">
      <w:pPr>
        <w:shd w:val="clear" w:color="auto" w:fill="FFFFFF"/>
        <w:spacing w:line="240" w:lineRule="auto"/>
        <w:ind w:left="-142"/>
        <w:rPr>
          <w:b/>
          <w:sz w:val="24"/>
          <w:szCs w:val="24"/>
        </w:rPr>
      </w:pPr>
    </w:p>
    <w:p w14:paraId="7C365EDF" w14:textId="11BF919A" w:rsidR="00C47CA4" w:rsidRDefault="00C47CA4" w:rsidP="00E22A07">
      <w:pPr>
        <w:shd w:val="clear" w:color="auto" w:fill="FFFFFF"/>
        <w:spacing w:line="240" w:lineRule="auto"/>
        <w:ind w:left="-142"/>
        <w:rPr>
          <w:b/>
          <w:sz w:val="24"/>
          <w:szCs w:val="24"/>
        </w:rPr>
      </w:pPr>
    </w:p>
    <w:p w14:paraId="7D418520" w14:textId="559D2811" w:rsidR="002B3D41" w:rsidRDefault="002B3D41" w:rsidP="00E22A07">
      <w:pPr>
        <w:shd w:val="clear" w:color="auto" w:fill="FFFFFF"/>
        <w:spacing w:line="240" w:lineRule="auto"/>
        <w:ind w:left="-142"/>
        <w:rPr>
          <w:b/>
          <w:sz w:val="24"/>
          <w:szCs w:val="24"/>
        </w:rPr>
      </w:pPr>
    </w:p>
    <w:p w14:paraId="0916EF5E" w14:textId="4FE99ECC" w:rsidR="002B3D41" w:rsidRDefault="002B3D41" w:rsidP="00E22A07">
      <w:pPr>
        <w:shd w:val="clear" w:color="auto" w:fill="FFFFFF"/>
        <w:spacing w:line="240" w:lineRule="auto"/>
        <w:ind w:left="-142"/>
        <w:rPr>
          <w:b/>
          <w:sz w:val="24"/>
          <w:szCs w:val="24"/>
        </w:rPr>
      </w:pPr>
    </w:p>
    <w:p w14:paraId="507DD40C" w14:textId="063CA555" w:rsidR="002B3D41" w:rsidRDefault="002B3D41" w:rsidP="00E22A07">
      <w:pPr>
        <w:shd w:val="clear" w:color="auto" w:fill="FFFFFF"/>
        <w:spacing w:line="240" w:lineRule="auto"/>
        <w:ind w:left="-142"/>
        <w:rPr>
          <w:b/>
          <w:sz w:val="24"/>
          <w:szCs w:val="24"/>
        </w:rPr>
      </w:pPr>
    </w:p>
    <w:p w14:paraId="5F9F609B" w14:textId="0049F307" w:rsidR="002B3D41" w:rsidRDefault="002B3D41" w:rsidP="00E22A07">
      <w:pPr>
        <w:shd w:val="clear" w:color="auto" w:fill="FFFFFF"/>
        <w:spacing w:line="240" w:lineRule="auto"/>
        <w:ind w:left="-142"/>
        <w:rPr>
          <w:b/>
          <w:sz w:val="24"/>
          <w:szCs w:val="24"/>
        </w:rPr>
      </w:pPr>
    </w:p>
    <w:p w14:paraId="2FFD096B" w14:textId="195F185B" w:rsidR="002B3D41" w:rsidRDefault="002B3D41" w:rsidP="00E22A07">
      <w:pPr>
        <w:shd w:val="clear" w:color="auto" w:fill="FFFFFF"/>
        <w:spacing w:line="240" w:lineRule="auto"/>
        <w:ind w:left="-142"/>
        <w:rPr>
          <w:b/>
          <w:sz w:val="24"/>
          <w:szCs w:val="24"/>
        </w:rPr>
      </w:pPr>
    </w:p>
    <w:p w14:paraId="70360BAF" w14:textId="646B345B" w:rsidR="002B3D41" w:rsidRDefault="002B3D41" w:rsidP="00E22A07">
      <w:pPr>
        <w:shd w:val="clear" w:color="auto" w:fill="FFFFFF"/>
        <w:spacing w:line="240" w:lineRule="auto"/>
        <w:ind w:left="-142"/>
        <w:rPr>
          <w:b/>
          <w:sz w:val="24"/>
          <w:szCs w:val="24"/>
        </w:rPr>
      </w:pPr>
    </w:p>
    <w:p w14:paraId="7FC46397" w14:textId="2C2DA493" w:rsidR="002B3D41" w:rsidRDefault="002B3D41" w:rsidP="00E22A07">
      <w:pPr>
        <w:shd w:val="clear" w:color="auto" w:fill="FFFFFF"/>
        <w:spacing w:line="240" w:lineRule="auto"/>
        <w:ind w:left="-142"/>
        <w:rPr>
          <w:b/>
          <w:sz w:val="24"/>
          <w:szCs w:val="24"/>
        </w:rPr>
      </w:pPr>
    </w:p>
    <w:p w14:paraId="6E0F53AC" w14:textId="5D09D722" w:rsidR="002B3D41" w:rsidRDefault="002B3D41" w:rsidP="00E22A07">
      <w:pPr>
        <w:shd w:val="clear" w:color="auto" w:fill="FFFFFF"/>
        <w:spacing w:line="240" w:lineRule="auto"/>
        <w:ind w:left="-142"/>
        <w:rPr>
          <w:b/>
          <w:sz w:val="24"/>
          <w:szCs w:val="24"/>
        </w:rPr>
      </w:pPr>
    </w:p>
    <w:p w14:paraId="5D8F11AF" w14:textId="54A65AB6" w:rsidR="002B3D41" w:rsidRDefault="002B3D41" w:rsidP="00E22A07">
      <w:pPr>
        <w:shd w:val="clear" w:color="auto" w:fill="FFFFFF"/>
        <w:spacing w:line="240" w:lineRule="auto"/>
        <w:ind w:left="-142"/>
        <w:rPr>
          <w:b/>
          <w:sz w:val="24"/>
          <w:szCs w:val="24"/>
        </w:rPr>
      </w:pPr>
    </w:p>
    <w:p w14:paraId="0CF2E6CA" w14:textId="77777777" w:rsidR="002B3D41" w:rsidRDefault="002B3D41" w:rsidP="00E22A07">
      <w:pPr>
        <w:shd w:val="clear" w:color="auto" w:fill="FFFFFF"/>
        <w:spacing w:line="240" w:lineRule="auto"/>
        <w:ind w:left="-142"/>
        <w:rPr>
          <w:b/>
          <w:sz w:val="24"/>
          <w:szCs w:val="24"/>
        </w:rPr>
      </w:pPr>
    </w:p>
    <w:p w14:paraId="3A52AD77" w14:textId="77777777" w:rsidR="007D6CC0" w:rsidRDefault="007D6CC0" w:rsidP="007D6CC0">
      <w:pPr>
        <w:shd w:val="clear" w:color="auto" w:fill="FFFFFF"/>
        <w:spacing w:line="240" w:lineRule="auto"/>
        <w:ind w:left="-142"/>
        <w:jc w:val="center"/>
        <w:rPr>
          <w:b/>
          <w:kern w:val="28"/>
          <w:sz w:val="24"/>
          <w:szCs w:val="24"/>
        </w:rPr>
      </w:pPr>
    </w:p>
    <w:p w14:paraId="3CEB4E09" w14:textId="77777777" w:rsidR="007D6CC0" w:rsidRPr="007D6CC0" w:rsidRDefault="007D6CC0" w:rsidP="007D6CC0">
      <w:pPr>
        <w:shd w:val="clear" w:color="auto" w:fill="FFFFFF"/>
        <w:spacing w:line="240" w:lineRule="auto"/>
        <w:ind w:left="-142"/>
        <w:jc w:val="center"/>
        <w:rPr>
          <w:b/>
          <w:i/>
          <w:iCs/>
          <w:kern w:val="28"/>
          <w:sz w:val="24"/>
          <w:szCs w:val="24"/>
        </w:rPr>
      </w:pPr>
      <w:r w:rsidRPr="007D6CC0">
        <w:rPr>
          <w:b/>
          <w:i/>
          <w:iCs/>
          <w:kern w:val="28"/>
          <w:sz w:val="24"/>
          <w:szCs w:val="24"/>
        </w:rPr>
        <w:t>Вариативная часть программы</w:t>
      </w:r>
    </w:p>
    <w:p w14:paraId="192A556D" w14:textId="77777777" w:rsidR="007D6CC0" w:rsidRPr="007D6CC0" w:rsidRDefault="007D6CC0" w:rsidP="007D6CC0">
      <w:pPr>
        <w:shd w:val="clear" w:color="auto" w:fill="FFFFFF"/>
        <w:spacing w:line="240" w:lineRule="auto"/>
        <w:ind w:left="-142"/>
        <w:jc w:val="center"/>
        <w:rPr>
          <w:b/>
          <w:i/>
          <w:iCs/>
          <w:kern w:val="28"/>
          <w:sz w:val="24"/>
          <w:szCs w:val="24"/>
        </w:rPr>
      </w:pPr>
      <w:r w:rsidRPr="007D6CC0">
        <w:rPr>
          <w:b/>
          <w:i/>
          <w:iCs/>
          <w:kern w:val="28"/>
          <w:sz w:val="24"/>
          <w:szCs w:val="24"/>
        </w:rPr>
        <w:t>Задачи и содержание образовательной деятельности по каждой из парциальных программ</w:t>
      </w:r>
    </w:p>
    <w:p w14:paraId="759E2288" w14:textId="31B06F6C" w:rsidR="00C47CA4" w:rsidRDefault="007D6CC0" w:rsidP="007D6CC0">
      <w:pPr>
        <w:shd w:val="clear" w:color="auto" w:fill="FFFFFF"/>
        <w:spacing w:line="240" w:lineRule="auto"/>
        <w:ind w:left="-142"/>
        <w:jc w:val="center"/>
        <w:rPr>
          <w:b/>
          <w:i/>
          <w:iCs/>
          <w:kern w:val="28"/>
          <w:sz w:val="24"/>
          <w:szCs w:val="24"/>
        </w:rPr>
      </w:pPr>
      <w:r w:rsidRPr="007D6CC0">
        <w:rPr>
          <w:b/>
          <w:i/>
          <w:iCs/>
          <w:kern w:val="28"/>
          <w:sz w:val="24"/>
          <w:szCs w:val="24"/>
        </w:rPr>
        <w:t xml:space="preserve"> для всех возрастных групп обучающихся.</w:t>
      </w:r>
    </w:p>
    <w:p w14:paraId="58AF4332" w14:textId="4BAFECEC" w:rsidR="007D6CC0" w:rsidRPr="004E77FA" w:rsidRDefault="007D6CC0" w:rsidP="007D6CC0">
      <w:pPr>
        <w:shd w:val="clear" w:color="auto" w:fill="FFFFFF"/>
        <w:spacing w:line="240" w:lineRule="auto"/>
        <w:ind w:left="-142"/>
        <w:jc w:val="left"/>
        <w:rPr>
          <w:b/>
          <w:i/>
          <w:iCs/>
          <w:kern w:val="28"/>
          <w:sz w:val="24"/>
          <w:szCs w:val="24"/>
        </w:rPr>
      </w:pPr>
      <w:r w:rsidRPr="004E77FA">
        <w:rPr>
          <w:b/>
          <w:i/>
          <w:iCs/>
          <w:kern w:val="28"/>
          <w:sz w:val="24"/>
          <w:szCs w:val="24"/>
        </w:rPr>
        <w:t xml:space="preserve">Гасанова Р. Х. Земля отцов: Программа -руководство. Уфа, БИРО </w:t>
      </w:r>
    </w:p>
    <w:p w14:paraId="3720F24D" w14:textId="54EBE828" w:rsidR="007D6CC0" w:rsidRDefault="007D6CC0" w:rsidP="007D6CC0">
      <w:pPr>
        <w:shd w:val="clear" w:color="auto" w:fill="FFFFFF"/>
        <w:spacing w:line="240" w:lineRule="auto"/>
        <w:ind w:left="-142"/>
        <w:jc w:val="left"/>
        <w:rPr>
          <w:bCs/>
          <w:i/>
          <w:iCs/>
          <w:kern w:val="28"/>
          <w:sz w:val="24"/>
          <w:szCs w:val="24"/>
        </w:rPr>
      </w:pPr>
      <w:r>
        <w:rPr>
          <w:bCs/>
          <w:i/>
          <w:iCs/>
          <w:kern w:val="28"/>
          <w:sz w:val="24"/>
          <w:szCs w:val="24"/>
        </w:rPr>
        <w:t xml:space="preserve">Цель программы : дать детям дошкольного возраста первоначальные представления основ национальной культуры, вызвать интерес к познанию </w:t>
      </w:r>
      <w:r w:rsidR="0058405E">
        <w:rPr>
          <w:bCs/>
          <w:i/>
          <w:iCs/>
          <w:kern w:val="28"/>
          <w:sz w:val="24"/>
          <w:szCs w:val="24"/>
        </w:rPr>
        <w:t>культуры своего народа, способствоватьформированию художественных и творческих способностей.</w:t>
      </w:r>
    </w:p>
    <w:p w14:paraId="69947D8E" w14:textId="153ED8E7" w:rsidR="004D66CE" w:rsidRDefault="0058405E" w:rsidP="004D66CE">
      <w:pPr>
        <w:shd w:val="clear" w:color="auto" w:fill="FFFFFF"/>
        <w:spacing w:line="240" w:lineRule="auto"/>
        <w:ind w:left="-142"/>
        <w:jc w:val="left"/>
        <w:rPr>
          <w:bCs/>
          <w:i/>
          <w:iCs/>
          <w:kern w:val="28"/>
          <w:sz w:val="24"/>
          <w:szCs w:val="24"/>
        </w:rPr>
      </w:pPr>
      <w:r>
        <w:rPr>
          <w:bCs/>
          <w:i/>
          <w:iCs/>
          <w:kern w:val="28"/>
          <w:sz w:val="24"/>
          <w:szCs w:val="24"/>
        </w:rPr>
        <w:t xml:space="preserve">Задачи </w:t>
      </w:r>
      <w:r w:rsidR="00CE2AAB">
        <w:rPr>
          <w:bCs/>
          <w:i/>
          <w:iCs/>
          <w:kern w:val="28"/>
          <w:sz w:val="24"/>
          <w:szCs w:val="24"/>
        </w:rPr>
        <w:t>:</w:t>
      </w:r>
    </w:p>
    <w:p w14:paraId="57E289BE" w14:textId="7657256C" w:rsidR="00CE2AAB" w:rsidRPr="00CE2AAB" w:rsidRDefault="00CE2AAB" w:rsidP="00CE2AAB">
      <w:pPr>
        <w:pStyle w:val="a3"/>
        <w:numPr>
          <w:ilvl w:val="0"/>
          <w:numId w:val="203"/>
        </w:numPr>
        <w:shd w:val="clear" w:color="auto" w:fill="FFFFFF"/>
        <w:spacing w:line="240" w:lineRule="auto"/>
        <w:rPr>
          <w:i/>
          <w:iCs/>
          <w:sz w:val="24"/>
          <w:szCs w:val="24"/>
        </w:rPr>
      </w:pPr>
      <w:r w:rsidRPr="00CE2AAB">
        <w:rPr>
          <w:i/>
          <w:iCs/>
          <w:sz w:val="24"/>
          <w:szCs w:val="24"/>
        </w:rPr>
        <w:t>формирование общей культуры личности детей;</w:t>
      </w:r>
    </w:p>
    <w:p w14:paraId="6D91680B" w14:textId="77777777" w:rsidR="00CE2AAB" w:rsidRPr="00CE2AAB" w:rsidRDefault="00CE2AAB" w:rsidP="00CE2AAB">
      <w:pPr>
        <w:pStyle w:val="a3"/>
        <w:numPr>
          <w:ilvl w:val="0"/>
          <w:numId w:val="203"/>
        </w:numPr>
        <w:shd w:val="clear" w:color="auto" w:fill="FFFFFF"/>
        <w:spacing w:line="240" w:lineRule="auto"/>
        <w:rPr>
          <w:i/>
          <w:iCs/>
          <w:sz w:val="24"/>
          <w:szCs w:val="24"/>
        </w:rPr>
      </w:pPr>
      <w:r w:rsidRPr="00CE2AAB">
        <w:rPr>
          <w:i/>
          <w:iCs/>
          <w:sz w:val="24"/>
          <w:szCs w:val="24"/>
        </w:rPr>
        <w:t>формирование социокультурной среды, соответствующей возрастным и индивидуальным особенностям детей;</w:t>
      </w:r>
    </w:p>
    <w:p w14:paraId="673F6845" w14:textId="77777777" w:rsidR="00CE2AAB" w:rsidRPr="00CE2AAB" w:rsidRDefault="00CE2AAB" w:rsidP="00CE2AAB">
      <w:pPr>
        <w:pStyle w:val="a3"/>
        <w:numPr>
          <w:ilvl w:val="0"/>
          <w:numId w:val="203"/>
        </w:numPr>
        <w:shd w:val="clear" w:color="auto" w:fill="FFFFFF"/>
        <w:spacing w:line="240" w:lineRule="auto"/>
        <w:rPr>
          <w:i/>
          <w:iCs/>
          <w:sz w:val="24"/>
          <w:szCs w:val="24"/>
        </w:rPr>
      </w:pPr>
      <w:r w:rsidRPr="00CE2AAB">
        <w:rPr>
          <w:i/>
          <w:iCs/>
          <w:sz w:val="24"/>
          <w:szCs w:val="24"/>
        </w:rPr>
        <w:t>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традициям башкирского народа;</w:t>
      </w:r>
    </w:p>
    <w:p w14:paraId="57E99FC7" w14:textId="77777777" w:rsidR="00CE2AAB" w:rsidRPr="00CE2AAB" w:rsidRDefault="00CE2AAB" w:rsidP="00CE2AAB">
      <w:pPr>
        <w:pStyle w:val="a3"/>
        <w:numPr>
          <w:ilvl w:val="0"/>
          <w:numId w:val="203"/>
        </w:numPr>
        <w:shd w:val="clear" w:color="auto" w:fill="FFFFFF"/>
        <w:spacing w:line="240" w:lineRule="auto"/>
        <w:rPr>
          <w:i/>
          <w:iCs/>
          <w:sz w:val="24"/>
          <w:szCs w:val="24"/>
        </w:rPr>
      </w:pPr>
      <w:r w:rsidRPr="00CE2AAB">
        <w:rPr>
          <w:i/>
          <w:iCs/>
          <w:sz w:val="24"/>
          <w:szCs w:val="24"/>
        </w:rPr>
        <w:t xml:space="preserve">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 </w:t>
      </w:r>
    </w:p>
    <w:p w14:paraId="51733BD2" w14:textId="345630B0" w:rsidR="004D66CE" w:rsidRPr="005D0E51" w:rsidRDefault="00CE2AAB" w:rsidP="00CE2AAB">
      <w:pPr>
        <w:pStyle w:val="a3"/>
        <w:numPr>
          <w:ilvl w:val="0"/>
          <w:numId w:val="203"/>
        </w:numPr>
        <w:shd w:val="clear" w:color="auto" w:fill="FFFFFF"/>
        <w:spacing w:line="240" w:lineRule="auto"/>
        <w:rPr>
          <w:bCs/>
          <w:i/>
          <w:iCs/>
          <w:kern w:val="28"/>
          <w:sz w:val="24"/>
          <w:szCs w:val="24"/>
        </w:rPr>
      </w:pPr>
      <w:r w:rsidRPr="00CE2AAB">
        <w:rPr>
          <w:i/>
          <w:iCs/>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sidR="005D0E51">
        <w:rPr>
          <w:i/>
          <w:iCs/>
          <w:sz w:val="24"/>
          <w:szCs w:val="24"/>
        </w:rPr>
        <w:t>.</w:t>
      </w:r>
    </w:p>
    <w:p w14:paraId="53CB6A22" w14:textId="77777777" w:rsidR="005D0E51" w:rsidRPr="005D0E51" w:rsidRDefault="005D0E51" w:rsidP="005D0E51">
      <w:pPr>
        <w:shd w:val="clear" w:color="auto" w:fill="FFFFFF"/>
        <w:spacing w:line="240" w:lineRule="auto"/>
        <w:ind w:left="-142"/>
        <w:jc w:val="center"/>
        <w:rPr>
          <w:b/>
          <w:i/>
          <w:iCs/>
          <w:kern w:val="28"/>
          <w:sz w:val="24"/>
          <w:szCs w:val="24"/>
        </w:rPr>
      </w:pPr>
      <w:r w:rsidRPr="005D0E51">
        <w:rPr>
          <w:b/>
          <w:i/>
          <w:iCs/>
          <w:kern w:val="28"/>
          <w:sz w:val="24"/>
          <w:szCs w:val="24"/>
        </w:rPr>
        <w:t>Описание образовательной деятельности в соответствии с образовательными областями.</w:t>
      </w:r>
    </w:p>
    <w:p w14:paraId="3DB38B6C" w14:textId="77777777" w:rsidR="005D0E51" w:rsidRPr="005D0E51" w:rsidRDefault="005D0E51" w:rsidP="005D0E51">
      <w:pPr>
        <w:shd w:val="clear" w:color="auto" w:fill="FFFFFF"/>
        <w:spacing w:line="240" w:lineRule="auto"/>
        <w:ind w:left="-142"/>
        <w:jc w:val="center"/>
        <w:rPr>
          <w:b/>
          <w:i/>
          <w:iCs/>
          <w:kern w:val="28"/>
          <w:sz w:val="24"/>
          <w:szCs w:val="24"/>
        </w:rPr>
      </w:pPr>
    </w:p>
    <w:tbl>
      <w:tblPr>
        <w:tblStyle w:val="a7"/>
        <w:tblpPr w:leftFromText="180" w:rightFromText="180" w:vertAnchor="text" w:horzAnchor="margin" w:tblpY="81"/>
        <w:tblW w:w="0" w:type="auto"/>
        <w:tblLook w:val="04A0" w:firstRow="1" w:lastRow="0" w:firstColumn="1" w:lastColumn="0" w:noHBand="0" w:noVBand="1"/>
      </w:tblPr>
      <w:tblGrid>
        <w:gridCol w:w="7480"/>
        <w:gridCol w:w="7478"/>
      </w:tblGrid>
      <w:tr w:rsidR="005D0E51" w14:paraId="6D7F2807" w14:textId="77777777" w:rsidTr="005D0E51">
        <w:tc>
          <w:tcPr>
            <w:tcW w:w="7550" w:type="dxa"/>
          </w:tcPr>
          <w:p w14:paraId="753D7D10" w14:textId="77777777" w:rsidR="005D0E51" w:rsidRDefault="005D0E51" w:rsidP="005D0E51">
            <w:pPr>
              <w:spacing w:line="240" w:lineRule="auto"/>
              <w:jc w:val="center"/>
              <w:rPr>
                <w:b/>
                <w:bCs/>
                <w:i/>
                <w:iCs/>
                <w:sz w:val="24"/>
                <w:szCs w:val="24"/>
              </w:rPr>
            </w:pPr>
            <w:r>
              <w:rPr>
                <w:b/>
                <w:bCs/>
                <w:i/>
                <w:iCs/>
                <w:sz w:val="24"/>
                <w:szCs w:val="24"/>
              </w:rPr>
              <w:t xml:space="preserve">Младший возраст </w:t>
            </w:r>
          </w:p>
        </w:tc>
        <w:tc>
          <w:tcPr>
            <w:tcW w:w="7550" w:type="dxa"/>
          </w:tcPr>
          <w:p w14:paraId="52F3C952" w14:textId="77777777" w:rsidR="005D0E51" w:rsidRDefault="005D0E51" w:rsidP="005D0E51">
            <w:pPr>
              <w:spacing w:line="240" w:lineRule="auto"/>
              <w:jc w:val="center"/>
              <w:rPr>
                <w:b/>
                <w:bCs/>
                <w:i/>
                <w:iCs/>
                <w:sz w:val="24"/>
                <w:szCs w:val="24"/>
              </w:rPr>
            </w:pPr>
            <w:r>
              <w:rPr>
                <w:b/>
                <w:bCs/>
                <w:i/>
                <w:iCs/>
                <w:sz w:val="24"/>
                <w:szCs w:val="24"/>
              </w:rPr>
              <w:t>Старший возраст</w:t>
            </w:r>
          </w:p>
        </w:tc>
      </w:tr>
      <w:tr w:rsidR="005D0E51" w14:paraId="3296014F" w14:textId="77777777" w:rsidTr="005D0E51">
        <w:tc>
          <w:tcPr>
            <w:tcW w:w="15100" w:type="dxa"/>
            <w:gridSpan w:val="2"/>
          </w:tcPr>
          <w:p w14:paraId="422F7B32" w14:textId="77777777" w:rsidR="005D0E51" w:rsidRPr="005D0E51" w:rsidRDefault="005D0E51" w:rsidP="005D0E51">
            <w:pPr>
              <w:spacing w:line="240" w:lineRule="auto"/>
              <w:jc w:val="center"/>
              <w:rPr>
                <w:b/>
                <w:bCs/>
                <w:i/>
                <w:iCs/>
                <w:sz w:val="24"/>
                <w:szCs w:val="24"/>
              </w:rPr>
            </w:pPr>
            <w:r w:rsidRPr="005D0E51">
              <w:rPr>
                <w:b/>
                <w:bCs/>
                <w:i/>
                <w:iCs/>
              </w:rPr>
              <w:t>Социально-коммуникативное развити</w:t>
            </w:r>
          </w:p>
        </w:tc>
      </w:tr>
      <w:tr w:rsidR="005D0E51" w14:paraId="52A359F8" w14:textId="77777777" w:rsidTr="005D0E51">
        <w:tc>
          <w:tcPr>
            <w:tcW w:w="15100" w:type="dxa"/>
            <w:gridSpan w:val="2"/>
          </w:tcPr>
          <w:p w14:paraId="3FBD0CDD" w14:textId="77777777" w:rsidR="005D0E51" w:rsidRPr="005D0E51" w:rsidRDefault="005D0E51" w:rsidP="005D0E51">
            <w:pPr>
              <w:spacing w:line="240" w:lineRule="auto"/>
              <w:jc w:val="center"/>
              <w:rPr>
                <w:b/>
                <w:bCs/>
                <w:i/>
                <w:iCs/>
                <w:sz w:val="24"/>
                <w:szCs w:val="24"/>
              </w:rPr>
            </w:pPr>
            <w:r w:rsidRPr="005D0E51">
              <w:rPr>
                <w:b/>
                <w:bCs/>
                <w:i/>
                <w:iCs/>
              </w:rPr>
              <w:t>В сфере положительного отношения к себе, к другим людям</w:t>
            </w:r>
          </w:p>
        </w:tc>
      </w:tr>
      <w:tr w:rsidR="005D0E51" w14:paraId="64B7500A" w14:textId="77777777" w:rsidTr="005D0E51">
        <w:tc>
          <w:tcPr>
            <w:tcW w:w="7550" w:type="dxa"/>
          </w:tcPr>
          <w:p w14:paraId="769B970A" w14:textId="77777777" w:rsidR="005D0E51" w:rsidRDefault="005D0E51" w:rsidP="005D0E51">
            <w:pPr>
              <w:spacing w:line="240" w:lineRule="auto"/>
              <w:rPr>
                <w:i/>
                <w:iCs/>
              </w:rPr>
            </w:pPr>
            <w:r w:rsidRPr="005D0E51">
              <w:rPr>
                <w:i/>
                <w:iCs/>
              </w:rPr>
              <w:t xml:space="preserve">Формировать представление о том, что такое семья, знать членов семьи: имя, отчество родителей, родственные связи и свою социальную роль в них (дочь, сын, внук, внучка). </w:t>
            </w:r>
          </w:p>
          <w:p w14:paraId="3E73CF8A" w14:textId="77777777" w:rsidR="005D0E51" w:rsidRDefault="005D0E51" w:rsidP="005D0E51">
            <w:pPr>
              <w:spacing w:line="240" w:lineRule="auto"/>
              <w:rPr>
                <w:i/>
                <w:iCs/>
              </w:rPr>
            </w:pPr>
            <w:r w:rsidRPr="005D0E51">
              <w:rPr>
                <w:i/>
                <w:iCs/>
              </w:rPr>
              <w:t xml:space="preserve">Знать свою фамилию, имя, дать представление о том, что у каждого есть имя, фамилия; знать, что означают имена. </w:t>
            </w:r>
          </w:p>
          <w:p w14:paraId="5FBF5735" w14:textId="49FE5E48" w:rsidR="005D0E51" w:rsidRPr="005D0E51" w:rsidRDefault="005D0E51" w:rsidP="005D0E51">
            <w:pPr>
              <w:spacing w:line="240" w:lineRule="auto"/>
              <w:rPr>
                <w:i/>
                <w:iCs/>
              </w:rPr>
            </w:pPr>
            <w:r w:rsidRPr="005D0E51">
              <w:rPr>
                <w:i/>
                <w:iCs/>
              </w:rPr>
              <w:t>Иметь представление о некоторых этноэтикетных традициях - уважение к старшим.</w:t>
            </w:r>
          </w:p>
        </w:tc>
        <w:tc>
          <w:tcPr>
            <w:tcW w:w="7550" w:type="dxa"/>
          </w:tcPr>
          <w:p w14:paraId="6B7B04FF" w14:textId="77777777" w:rsidR="005D0E51" w:rsidRDefault="005D0E51" w:rsidP="005D0E51">
            <w:pPr>
              <w:spacing w:line="240" w:lineRule="auto"/>
              <w:rPr>
                <w:i/>
                <w:iCs/>
              </w:rPr>
            </w:pPr>
            <w:r w:rsidRPr="005D0E51">
              <w:rPr>
                <w:i/>
                <w:iCs/>
              </w:rPr>
              <w:t xml:space="preserve">Формировать представления о том, что семья - самый родной и близкий круг - людей. Хранительница очага - мать, отец - глава семьи. Мальчик в семье - это будущий мужчина, мальчик должен расти смелым, мужественным, сильным, трудолюбивым, мудрым. Девочка - будущая мать. В девочке с детства воспитывать способность к ласке, заботливость, бережливость, нежность, послушание. </w:t>
            </w:r>
          </w:p>
          <w:p w14:paraId="4A817D78" w14:textId="7BEDC3BC" w:rsidR="005D0E51" w:rsidRPr="005D0E51" w:rsidRDefault="005D0E51" w:rsidP="005D0E51">
            <w:pPr>
              <w:spacing w:line="240" w:lineRule="auto"/>
              <w:rPr>
                <w:b/>
                <w:bCs/>
                <w:i/>
                <w:iCs/>
                <w:sz w:val="24"/>
                <w:szCs w:val="24"/>
              </w:rPr>
            </w:pPr>
            <w:r w:rsidRPr="005D0E51">
              <w:rPr>
                <w:i/>
                <w:iCs/>
              </w:rPr>
              <w:t>Воспитывать уважение к родителям, старшим членам семьи</w:t>
            </w:r>
          </w:p>
        </w:tc>
      </w:tr>
      <w:tr w:rsidR="005D0E51" w14:paraId="2712CB6C" w14:textId="77777777" w:rsidTr="009220CE">
        <w:tc>
          <w:tcPr>
            <w:tcW w:w="15100" w:type="dxa"/>
            <w:gridSpan w:val="2"/>
          </w:tcPr>
          <w:p w14:paraId="2D40B955" w14:textId="2C76BA34" w:rsidR="005D0E51" w:rsidRPr="005D0E51" w:rsidRDefault="005D0E51" w:rsidP="005D0E51">
            <w:pPr>
              <w:spacing w:line="240" w:lineRule="auto"/>
              <w:jc w:val="center"/>
              <w:rPr>
                <w:b/>
                <w:bCs/>
                <w:i/>
                <w:iCs/>
                <w:sz w:val="24"/>
                <w:szCs w:val="24"/>
              </w:rPr>
            </w:pPr>
            <w:r w:rsidRPr="005D0E51">
              <w:rPr>
                <w:b/>
                <w:bCs/>
                <w:i/>
                <w:iCs/>
                <w:sz w:val="24"/>
                <w:szCs w:val="24"/>
              </w:rPr>
              <w:t>В сфере игровой деятельности</w:t>
            </w:r>
          </w:p>
        </w:tc>
      </w:tr>
      <w:tr w:rsidR="005D0E51" w14:paraId="4429B562" w14:textId="77777777" w:rsidTr="005D0E51">
        <w:tc>
          <w:tcPr>
            <w:tcW w:w="7550" w:type="dxa"/>
          </w:tcPr>
          <w:p w14:paraId="5B3E50E2" w14:textId="77777777" w:rsidR="005D0E51" w:rsidRDefault="005D0E51" w:rsidP="005D0E51">
            <w:pPr>
              <w:spacing w:line="240" w:lineRule="auto"/>
              <w:rPr>
                <w:i/>
                <w:iCs/>
                <w:sz w:val="24"/>
                <w:szCs w:val="24"/>
              </w:rPr>
            </w:pPr>
            <w:r w:rsidRPr="005D0E51">
              <w:rPr>
                <w:i/>
                <w:iCs/>
                <w:sz w:val="24"/>
                <w:szCs w:val="24"/>
              </w:rPr>
              <w:t>Поддерживать интерес к различным видам игр.</w:t>
            </w:r>
          </w:p>
          <w:p w14:paraId="43E7E554" w14:textId="77777777" w:rsidR="005D0E51" w:rsidRDefault="005D0E51" w:rsidP="005D0E51">
            <w:pPr>
              <w:spacing w:line="240" w:lineRule="auto"/>
              <w:rPr>
                <w:i/>
                <w:iCs/>
                <w:sz w:val="24"/>
                <w:szCs w:val="24"/>
              </w:rPr>
            </w:pPr>
            <w:r w:rsidRPr="005D0E51">
              <w:rPr>
                <w:i/>
                <w:iCs/>
                <w:sz w:val="24"/>
                <w:szCs w:val="24"/>
              </w:rPr>
              <w:t xml:space="preserve"> Содействовать накоплению впечатлений для игр. </w:t>
            </w:r>
          </w:p>
          <w:p w14:paraId="1A6999B5" w14:textId="77777777" w:rsidR="005D0E51" w:rsidRDefault="005D0E51" w:rsidP="005D0E51">
            <w:pPr>
              <w:spacing w:line="240" w:lineRule="auto"/>
              <w:rPr>
                <w:i/>
                <w:iCs/>
                <w:sz w:val="24"/>
                <w:szCs w:val="24"/>
              </w:rPr>
            </w:pPr>
            <w:r w:rsidRPr="005D0E51">
              <w:rPr>
                <w:i/>
                <w:iCs/>
                <w:sz w:val="24"/>
                <w:szCs w:val="24"/>
              </w:rPr>
              <w:t>Формировать в сюжетно-ролевых играх регионального содержания предметные, игровые действия, ориентированные на взрослого, а потом на партнера.</w:t>
            </w:r>
          </w:p>
          <w:p w14:paraId="1712A409" w14:textId="3255A361" w:rsidR="005D0E51" w:rsidRPr="005D0E51" w:rsidRDefault="005D0E51" w:rsidP="005D0E51">
            <w:pPr>
              <w:spacing w:line="240" w:lineRule="auto"/>
              <w:rPr>
                <w:i/>
                <w:iCs/>
                <w:sz w:val="24"/>
                <w:szCs w:val="24"/>
              </w:rPr>
            </w:pPr>
            <w:r w:rsidRPr="005D0E51">
              <w:rPr>
                <w:i/>
                <w:iCs/>
                <w:sz w:val="24"/>
                <w:szCs w:val="24"/>
              </w:rPr>
              <w:t xml:space="preserve"> В играх воспитывать дружеские взаимоотношения.</w:t>
            </w:r>
          </w:p>
        </w:tc>
        <w:tc>
          <w:tcPr>
            <w:tcW w:w="7550" w:type="dxa"/>
          </w:tcPr>
          <w:p w14:paraId="3B0B3920" w14:textId="77777777" w:rsidR="005D0E51" w:rsidRDefault="005D0E51" w:rsidP="005D0E51">
            <w:pPr>
              <w:spacing w:line="240" w:lineRule="auto"/>
              <w:rPr>
                <w:i/>
                <w:iCs/>
                <w:sz w:val="24"/>
                <w:szCs w:val="24"/>
              </w:rPr>
            </w:pPr>
            <w:r w:rsidRPr="005D0E51">
              <w:rPr>
                <w:i/>
                <w:iCs/>
                <w:sz w:val="24"/>
                <w:szCs w:val="24"/>
              </w:rPr>
              <w:t xml:space="preserve">Использовать традиционные (народные) игры как средство физического и познавательно-речевого развития. </w:t>
            </w:r>
          </w:p>
          <w:p w14:paraId="412BB0C8" w14:textId="389B4CFA" w:rsidR="005D0E51" w:rsidRPr="005D0E51" w:rsidRDefault="005D0E51" w:rsidP="005D0E51">
            <w:pPr>
              <w:spacing w:line="240" w:lineRule="auto"/>
              <w:rPr>
                <w:b/>
                <w:bCs/>
                <w:i/>
                <w:iCs/>
                <w:sz w:val="24"/>
                <w:szCs w:val="24"/>
              </w:rPr>
            </w:pPr>
            <w:r w:rsidRPr="005D0E51">
              <w:rPr>
                <w:i/>
                <w:iCs/>
                <w:sz w:val="24"/>
                <w:szCs w:val="24"/>
              </w:rPr>
              <w:t xml:space="preserve">Способствовать умению детей придумывать новый сюжет, правила к народным играм. </w:t>
            </w:r>
          </w:p>
        </w:tc>
      </w:tr>
      <w:tr w:rsidR="005D0E51" w14:paraId="4C736C99" w14:textId="77777777" w:rsidTr="004461D5">
        <w:tc>
          <w:tcPr>
            <w:tcW w:w="15100" w:type="dxa"/>
            <w:gridSpan w:val="2"/>
          </w:tcPr>
          <w:p w14:paraId="64D4A2B8" w14:textId="732C020A" w:rsidR="005D0E51" w:rsidRPr="004E77FA" w:rsidRDefault="005D0E51" w:rsidP="005D0E51">
            <w:pPr>
              <w:spacing w:line="240" w:lineRule="auto"/>
              <w:jc w:val="center"/>
              <w:rPr>
                <w:b/>
                <w:bCs/>
                <w:i/>
                <w:iCs/>
                <w:sz w:val="24"/>
                <w:szCs w:val="24"/>
              </w:rPr>
            </w:pPr>
            <w:r w:rsidRPr="004E77FA">
              <w:rPr>
                <w:b/>
                <w:bCs/>
                <w:i/>
                <w:iCs/>
                <w:sz w:val="24"/>
                <w:szCs w:val="24"/>
              </w:rPr>
              <w:t>Познавательное развитие</w:t>
            </w:r>
          </w:p>
        </w:tc>
      </w:tr>
      <w:tr w:rsidR="005D0E51" w14:paraId="5EB9DB9E" w14:textId="77777777" w:rsidTr="00A77219">
        <w:tc>
          <w:tcPr>
            <w:tcW w:w="15100" w:type="dxa"/>
            <w:gridSpan w:val="2"/>
          </w:tcPr>
          <w:p w14:paraId="16448BF4" w14:textId="7E114FDE" w:rsidR="005D0E51" w:rsidRPr="004E77FA" w:rsidRDefault="005D0E51" w:rsidP="005D0E51">
            <w:pPr>
              <w:spacing w:line="240" w:lineRule="auto"/>
              <w:jc w:val="center"/>
              <w:rPr>
                <w:b/>
                <w:bCs/>
                <w:i/>
                <w:iCs/>
                <w:sz w:val="24"/>
                <w:szCs w:val="24"/>
              </w:rPr>
            </w:pPr>
            <w:r w:rsidRPr="004E77FA">
              <w:rPr>
                <w:b/>
                <w:bCs/>
                <w:i/>
                <w:iCs/>
                <w:sz w:val="24"/>
                <w:szCs w:val="24"/>
              </w:rPr>
              <w:t>В сфере представлений знаний о социокультурном окружении</w:t>
            </w:r>
          </w:p>
        </w:tc>
      </w:tr>
      <w:tr w:rsidR="005D0E51" w14:paraId="7EE2E9EC" w14:textId="77777777" w:rsidTr="005D0E51">
        <w:tc>
          <w:tcPr>
            <w:tcW w:w="7550" w:type="dxa"/>
          </w:tcPr>
          <w:p w14:paraId="4A4C71C8" w14:textId="77777777" w:rsidR="004E77FA" w:rsidRDefault="005D0E51" w:rsidP="004E77FA">
            <w:pPr>
              <w:spacing w:line="240" w:lineRule="auto"/>
              <w:rPr>
                <w:i/>
                <w:iCs/>
                <w:sz w:val="24"/>
                <w:szCs w:val="24"/>
              </w:rPr>
            </w:pPr>
            <w:r w:rsidRPr="004E77FA">
              <w:rPr>
                <w:i/>
                <w:iCs/>
                <w:sz w:val="24"/>
                <w:szCs w:val="24"/>
              </w:rPr>
              <w:t>Показать человека как создателя рукотворного мира.</w:t>
            </w:r>
          </w:p>
          <w:p w14:paraId="6754D370" w14:textId="77777777" w:rsidR="004E77FA" w:rsidRDefault="005D0E51" w:rsidP="004E77FA">
            <w:pPr>
              <w:spacing w:line="240" w:lineRule="auto"/>
              <w:rPr>
                <w:i/>
                <w:iCs/>
                <w:sz w:val="24"/>
                <w:szCs w:val="24"/>
              </w:rPr>
            </w:pPr>
            <w:r w:rsidRPr="004E77FA">
              <w:rPr>
                <w:i/>
                <w:iCs/>
                <w:sz w:val="24"/>
                <w:szCs w:val="24"/>
              </w:rPr>
              <w:t xml:space="preserve"> Подвести детей к пониманию того, что человек создает красивые предметы, он - мастер. </w:t>
            </w:r>
          </w:p>
          <w:p w14:paraId="1B2B3449" w14:textId="71B5D261" w:rsidR="005D0E51" w:rsidRPr="004E77FA" w:rsidRDefault="005D0E51" w:rsidP="004E77FA">
            <w:pPr>
              <w:spacing w:line="240" w:lineRule="auto"/>
              <w:rPr>
                <w:i/>
                <w:iCs/>
                <w:sz w:val="24"/>
                <w:szCs w:val="24"/>
              </w:rPr>
            </w:pPr>
            <w:r w:rsidRPr="004E77FA">
              <w:rPr>
                <w:i/>
                <w:iCs/>
                <w:sz w:val="24"/>
                <w:szCs w:val="24"/>
              </w:rPr>
              <w:t>Формировать ценности переживания, проникаться чувством красоты, уважения к старшим</w:t>
            </w:r>
          </w:p>
        </w:tc>
        <w:tc>
          <w:tcPr>
            <w:tcW w:w="7550" w:type="dxa"/>
          </w:tcPr>
          <w:p w14:paraId="5F93B527" w14:textId="77777777" w:rsidR="004E77FA" w:rsidRDefault="005D0E51" w:rsidP="004E77FA">
            <w:pPr>
              <w:spacing w:line="240" w:lineRule="auto"/>
              <w:rPr>
                <w:i/>
                <w:iCs/>
                <w:sz w:val="24"/>
                <w:szCs w:val="24"/>
              </w:rPr>
            </w:pPr>
            <w:r w:rsidRPr="004E77FA">
              <w:rPr>
                <w:i/>
                <w:iCs/>
                <w:sz w:val="24"/>
                <w:szCs w:val="24"/>
              </w:rPr>
              <w:t>Продолжать знакомить детей с творческой деятельностью человека, человека</w:t>
            </w:r>
            <w:r w:rsidR="004E77FA">
              <w:rPr>
                <w:i/>
                <w:iCs/>
                <w:sz w:val="24"/>
                <w:szCs w:val="24"/>
              </w:rPr>
              <w:t xml:space="preserve"> </w:t>
            </w:r>
            <w:r w:rsidRPr="004E77FA">
              <w:rPr>
                <w:i/>
                <w:iCs/>
                <w:sz w:val="24"/>
                <w:szCs w:val="24"/>
              </w:rPr>
              <w:t xml:space="preserve">труженика, мастера. </w:t>
            </w:r>
          </w:p>
          <w:p w14:paraId="5D02C130" w14:textId="77777777" w:rsidR="004E77FA" w:rsidRDefault="005D0E51" w:rsidP="004E77FA">
            <w:pPr>
              <w:spacing w:line="240" w:lineRule="auto"/>
              <w:rPr>
                <w:i/>
                <w:iCs/>
                <w:sz w:val="24"/>
                <w:szCs w:val="24"/>
              </w:rPr>
            </w:pPr>
            <w:r w:rsidRPr="004E77FA">
              <w:rPr>
                <w:i/>
                <w:iCs/>
                <w:sz w:val="24"/>
                <w:szCs w:val="24"/>
              </w:rPr>
              <w:t xml:space="preserve">Дать представление, что человек создает предметы быта, нужные для жизни людей. </w:t>
            </w:r>
          </w:p>
          <w:p w14:paraId="7923C369" w14:textId="77777777" w:rsidR="004E77FA" w:rsidRDefault="005D0E51" w:rsidP="004E77FA">
            <w:pPr>
              <w:spacing w:line="240" w:lineRule="auto"/>
              <w:rPr>
                <w:i/>
                <w:iCs/>
                <w:sz w:val="24"/>
                <w:szCs w:val="24"/>
              </w:rPr>
            </w:pPr>
            <w:r w:rsidRPr="004E77FA">
              <w:rPr>
                <w:i/>
                <w:iCs/>
                <w:sz w:val="24"/>
                <w:szCs w:val="24"/>
              </w:rPr>
              <w:t xml:space="preserve">Формировать умение отличать прекрасное, красивое в предметах окружающего мира, стремление сделать то, что доступно другому, создавать свое оригинальное. </w:t>
            </w:r>
          </w:p>
          <w:p w14:paraId="63819FF8" w14:textId="4DBA24D4" w:rsidR="005D0E51" w:rsidRPr="004E77FA" w:rsidRDefault="005D0E51" w:rsidP="004E77FA">
            <w:pPr>
              <w:spacing w:line="240" w:lineRule="auto"/>
              <w:rPr>
                <w:i/>
                <w:iCs/>
                <w:sz w:val="24"/>
                <w:szCs w:val="24"/>
              </w:rPr>
            </w:pPr>
            <w:r w:rsidRPr="004E77FA">
              <w:rPr>
                <w:i/>
                <w:iCs/>
                <w:sz w:val="24"/>
                <w:szCs w:val="24"/>
              </w:rPr>
              <w:t>Воспитывать чувство уважения к человеку-труженику. Формировать познавательные ценности.</w:t>
            </w:r>
          </w:p>
        </w:tc>
      </w:tr>
      <w:tr w:rsidR="004E77FA" w14:paraId="2B3C04D5" w14:textId="77777777" w:rsidTr="00140E4C">
        <w:tc>
          <w:tcPr>
            <w:tcW w:w="15100" w:type="dxa"/>
            <w:gridSpan w:val="2"/>
          </w:tcPr>
          <w:p w14:paraId="24855C8B" w14:textId="76E3CDC0" w:rsidR="004E77FA" w:rsidRPr="004E77FA" w:rsidRDefault="004E77FA" w:rsidP="005D0E51">
            <w:pPr>
              <w:spacing w:line="240" w:lineRule="auto"/>
              <w:jc w:val="center"/>
              <w:rPr>
                <w:b/>
                <w:bCs/>
                <w:i/>
                <w:iCs/>
                <w:sz w:val="24"/>
                <w:szCs w:val="24"/>
              </w:rPr>
            </w:pPr>
            <w:r w:rsidRPr="004E77FA">
              <w:rPr>
                <w:b/>
                <w:bCs/>
                <w:i/>
                <w:iCs/>
                <w:sz w:val="24"/>
                <w:szCs w:val="24"/>
              </w:rPr>
              <w:t>Речевое развитие</w:t>
            </w:r>
          </w:p>
        </w:tc>
      </w:tr>
      <w:tr w:rsidR="004E77FA" w14:paraId="2D410516" w14:textId="77777777" w:rsidTr="00F4270A">
        <w:tc>
          <w:tcPr>
            <w:tcW w:w="15100" w:type="dxa"/>
            <w:gridSpan w:val="2"/>
          </w:tcPr>
          <w:p w14:paraId="5AB001C7" w14:textId="7B7A3F14" w:rsidR="004E77FA" w:rsidRPr="004E77FA" w:rsidRDefault="004E77FA" w:rsidP="005D0E51">
            <w:pPr>
              <w:spacing w:line="240" w:lineRule="auto"/>
              <w:jc w:val="center"/>
              <w:rPr>
                <w:b/>
                <w:bCs/>
                <w:i/>
                <w:iCs/>
                <w:sz w:val="24"/>
                <w:szCs w:val="24"/>
              </w:rPr>
            </w:pPr>
            <w:r w:rsidRPr="004E77FA">
              <w:rPr>
                <w:b/>
                <w:bCs/>
                <w:i/>
                <w:iCs/>
                <w:sz w:val="24"/>
                <w:szCs w:val="24"/>
              </w:rPr>
              <w:t>В сфере совершенствования разных сторон речи</w:t>
            </w:r>
          </w:p>
        </w:tc>
      </w:tr>
      <w:tr w:rsidR="005D0E51" w14:paraId="74820E50" w14:textId="77777777" w:rsidTr="005D0E51">
        <w:tc>
          <w:tcPr>
            <w:tcW w:w="7550" w:type="dxa"/>
          </w:tcPr>
          <w:p w14:paraId="326CF602" w14:textId="3B320A65" w:rsidR="005D0E51" w:rsidRPr="004E77FA" w:rsidRDefault="004E77FA" w:rsidP="004E77FA">
            <w:pPr>
              <w:spacing w:line="240" w:lineRule="auto"/>
              <w:rPr>
                <w:i/>
                <w:iCs/>
                <w:sz w:val="24"/>
                <w:szCs w:val="24"/>
              </w:rPr>
            </w:pPr>
            <w:r w:rsidRPr="004E77FA">
              <w:rPr>
                <w:i/>
                <w:iCs/>
                <w:sz w:val="24"/>
                <w:szCs w:val="24"/>
              </w:rPr>
              <w:t>Активизировать словарь детей через использование устного народного творчества башкирского народа; создавать условия для формирования и развития звуковой культуры, образной, интонационной и грамматической сторон речи через использование малых форм фольклора башкирской национальной культуры. Развивать словесное творчество на материале башкирского фольклора.</w:t>
            </w:r>
          </w:p>
        </w:tc>
        <w:tc>
          <w:tcPr>
            <w:tcW w:w="7550" w:type="dxa"/>
          </w:tcPr>
          <w:p w14:paraId="425B2BC7" w14:textId="77777777" w:rsidR="004E77FA" w:rsidRDefault="004E77FA" w:rsidP="004E77FA">
            <w:pPr>
              <w:spacing w:line="240" w:lineRule="auto"/>
              <w:rPr>
                <w:i/>
                <w:iCs/>
                <w:sz w:val="24"/>
                <w:szCs w:val="24"/>
              </w:rPr>
            </w:pPr>
            <w:r w:rsidRPr="004E77FA">
              <w:rPr>
                <w:i/>
                <w:iCs/>
                <w:sz w:val="24"/>
                <w:szCs w:val="24"/>
              </w:rPr>
              <w:t>Формировать словесное творчество на материале башкирского фольклора.</w:t>
            </w:r>
          </w:p>
          <w:p w14:paraId="4C2F02DF" w14:textId="77777777" w:rsidR="004E77FA" w:rsidRDefault="004E77FA" w:rsidP="004E77FA">
            <w:pPr>
              <w:spacing w:line="240" w:lineRule="auto"/>
              <w:rPr>
                <w:i/>
                <w:iCs/>
                <w:sz w:val="24"/>
                <w:szCs w:val="24"/>
              </w:rPr>
            </w:pPr>
            <w:r w:rsidRPr="004E77FA">
              <w:rPr>
                <w:i/>
                <w:iCs/>
                <w:sz w:val="24"/>
                <w:szCs w:val="24"/>
              </w:rPr>
              <w:t xml:space="preserve"> Использовать башкирский фольклор: сказки, легенды как средство познавательного и речевого развития. </w:t>
            </w:r>
          </w:p>
          <w:p w14:paraId="19267C7A" w14:textId="3EAB497C" w:rsidR="005D0E51" w:rsidRPr="004E77FA" w:rsidRDefault="004E77FA" w:rsidP="004E77FA">
            <w:pPr>
              <w:spacing w:line="240" w:lineRule="auto"/>
              <w:rPr>
                <w:b/>
                <w:bCs/>
                <w:i/>
                <w:iCs/>
                <w:sz w:val="24"/>
                <w:szCs w:val="24"/>
              </w:rPr>
            </w:pPr>
            <w:r w:rsidRPr="004E77FA">
              <w:rPr>
                <w:i/>
                <w:iCs/>
                <w:sz w:val="24"/>
                <w:szCs w:val="24"/>
              </w:rPr>
              <w:t>Использовать произведения художественной литературы башкирских писателей для развития образной речи.</w:t>
            </w:r>
          </w:p>
        </w:tc>
      </w:tr>
      <w:tr w:rsidR="004E77FA" w14:paraId="36828CED" w14:textId="77777777" w:rsidTr="00CC1D0C">
        <w:tc>
          <w:tcPr>
            <w:tcW w:w="15100" w:type="dxa"/>
            <w:gridSpan w:val="2"/>
          </w:tcPr>
          <w:p w14:paraId="0FEA9C80" w14:textId="7A2EC4C7" w:rsidR="004E77FA" w:rsidRDefault="004E77FA" w:rsidP="005D0E51">
            <w:pPr>
              <w:spacing w:line="240" w:lineRule="auto"/>
              <w:jc w:val="center"/>
              <w:rPr>
                <w:b/>
                <w:bCs/>
                <w:i/>
                <w:iCs/>
                <w:sz w:val="24"/>
                <w:szCs w:val="24"/>
              </w:rPr>
            </w:pPr>
            <w:r>
              <w:t>В сфере приобщения детей к культуре чтения художественной литературы</w:t>
            </w:r>
          </w:p>
        </w:tc>
      </w:tr>
      <w:tr w:rsidR="004E77FA" w14:paraId="68D5F0BD" w14:textId="77777777" w:rsidTr="005D0E51">
        <w:tc>
          <w:tcPr>
            <w:tcW w:w="7550" w:type="dxa"/>
          </w:tcPr>
          <w:p w14:paraId="3B376C89" w14:textId="1BB18857" w:rsidR="004E77FA" w:rsidRDefault="004E77FA" w:rsidP="005D0E51">
            <w:pPr>
              <w:spacing w:line="240" w:lineRule="auto"/>
              <w:jc w:val="center"/>
            </w:pPr>
            <w:r>
              <w:t>Знакомить детей с произведениями устного народного творчества: колыбельные песни, прибаутки посредством игры с национальной куклой. Познакомить детей с одним из распространенных жанров башкирских сказок - о животных. Знакомить детей с произведениями башкирских писателей и поэтов. Прививать любовь к художественному слову.</w:t>
            </w:r>
          </w:p>
        </w:tc>
        <w:tc>
          <w:tcPr>
            <w:tcW w:w="7550" w:type="dxa"/>
          </w:tcPr>
          <w:p w14:paraId="584BA3C0" w14:textId="78F19487" w:rsidR="004E77FA" w:rsidRDefault="004E77FA" w:rsidP="005D0E51">
            <w:pPr>
              <w:spacing w:line="240" w:lineRule="auto"/>
              <w:jc w:val="center"/>
              <w:rPr>
                <w:b/>
                <w:bCs/>
                <w:i/>
                <w:iCs/>
                <w:sz w:val="24"/>
                <w:szCs w:val="24"/>
              </w:rPr>
            </w:pPr>
            <w:r>
              <w:t>Способствовать раскрытию перед детьми богатства духовной культуры башкирского народа. Продолжать знакомить детей с устным народным творчеством: колыбельные песни, пословицы, поговорки, загадки. Знакомить с творчеством башкирских писателей и поэтов</w:t>
            </w:r>
          </w:p>
        </w:tc>
      </w:tr>
      <w:tr w:rsidR="004E77FA" w14:paraId="5875DA2B" w14:textId="77777777" w:rsidTr="00E873ED">
        <w:tc>
          <w:tcPr>
            <w:tcW w:w="15100" w:type="dxa"/>
            <w:gridSpan w:val="2"/>
          </w:tcPr>
          <w:p w14:paraId="5B72A6CC" w14:textId="19ADD92F" w:rsidR="004E77FA" w:rsidRPr="004E77FA" w:rsidRDefault="004E77FA" w:rsidP="005D0E51">
            <w:pPr>
              <w:spacing w:line="240" w:lineRule="auto"/>
              <w:jc w:val="center"/>
              <w:rPr>
                <w:b/>
                <w:bCs/>
                <w:i/>
                <w:iCs/>
                <w:sz w:val="24"/>
                <w:szCs w:val="24"/>
              </w:rPr>
            </w:pPr>
            <w:r w:rsidRPr="004E77FA">
              <w:rPr>
                <w:b/>
                <w:bCs/>
                <w:i/>
                <w:iCs/>
                <w:sz w:val="24"/>
                <w:szCs w:val="24"/>
              </w:rPr>
              <w:t>Художественно-эстетическое развитие</w:t>
            </w:r>
          </w:p>
        </w:tc>
      </w:tr>
      <w:tr w:rsidR="004E77FA" w14:paraId="5275E7BF" w14:textId="77777777" w:rsidTr="00271D46">
        <w:tc>
          <w:tcPr>
            <w:tcW w:w="15100" w:type="dxa"/>
            <w:gridSpan w:val="2"/>
          </w:tcPr>
          <w:p w14:paraId="19B867E1" w14:textId="3598B5E4" w:rsidR="004E77FA" w:rsidRPr="004E77FA" w:rsidRDefault="004E77FA" w:rsidP="005D0E51">
            <w:pPr>
              <w:spacing w:line="240" w:lineRule="auto"/>
              <w:jc w:val="center"/>
              <w:rPr>
                <w:b/>
                <w:bCs/>
                <w:i/>
                <w:iCs/>
                <w:sz w:val="24"/>
                <w:szCs w:val="24"/>
              </w:rPr>
            </w:pPr>
            <w:r w:rsidRPr="004E77FA">
              <w:rPr>
                <w:b/>
                <w:bCs/>
                <w:i/>
                <w:iCs/>
                <w:sz w:val="24"/>
                <w:szCs w:val="24"/>
              </w:rPr>
              <w:t>В сфере развития у детей интереса и способности восприятия к разным видам и жанрам башкирского искусства</w:t>
            </w:r>
          </w:p>
        </w:tc>
      </w:tr>
      <w:tr w:rsidR="004E77FA" w14:paraId="143A8312" w14:textId="77777777" w:rsidTr="005D0E51">
        <w:tc>
          <w:tcPr>
            <w:tcW w:w="7550" w:type="dxa"/>
          </w:tcPr>
          <w:p w14:paraId="462EE8A2" w14:textId="77777777" w:rsidR="004E77FA" w:rsidRDefault="004E77FA" w:rsidP="004E77FA">
            <w:pPr>
              <w:spacing w:line="240" w:lineRule="auto"/>
              <w:rPr>
                <w:i/>
                <w:iCs/>
              </w:rPr>
            </w:pPr>
            <w:r w:rsidRPr="004E77FA">
              <w:rPr>
                <w:i/>
                <w:iCs/>
              </w:rPr>
              <w:t xml:space="preserve">Вызвать у детей эмоциональный отклик на восприятие различных видов искусства: произведений фольклора, художественной литературы, декоративно-прикладного искусства, музыки. </w:t>
            </w:r>
          </w:p>
          <w:p w14:paraId="19CAD5EE" w14:textId="56BDB0A7" w:rsidR="004E77FA" w:rsidRPr="004E77FA" w:rsidRDefault="004E77FA" w:rsidP="004E77FA">
            <w:pPr>
              <w:spacing w:line="240" w:lineRule="auto"/>
              <w:rPr>
                <w:i/>
                <w:iCs/>
              </w:rPr>
            </w:pPr>
            <w:r w:rsidRPr="004E77FA">
              <w:rPr>
                <w:i/>
                <w:iCs/>
              </w:rPr>
              <w:t>Раскрывать своеобразие, неповторимость народного творчества башкирского народа. Развивать интерес к познанию духовной культуры.</w:t>
            </w:r>
          </w:p>
        </w:tc>
        <w:tc>
          <w:tcPr>
            <w:tcW w:w="7550" w:type="dxa"/>
          </w:tcPr>
          <w:p w14:paraId="50156DBD" w14:textId="77777777" w:rsidR="004E77FA" w:rsidRDefault="004E77FA" w:rsidP="004E77FA">
            <w:pPr>
              <w:spacing w:line="240" w:lineRule="auto"/>
              <w:rPr>
                <w:i/>
                <w:iCs/>
              </w:rPr>
            </w:pPr>
            <w:r w:rsidRPr="004E77FA">
              <w:rPr>
                <w:i/>
                <w:iCs/>
              </w:rPr>
              <w:t xml:space="preserve">Приобщать детей к истокам духовной культуры: литературе, произведениями башкирских художников, музыке. </w:t>
            </w:r>
          </w:p>
          <w:p w14:paraId="19FFBBA6" w14:textId="77777777" w:rsidR="004E77FA" w:rsidRDefault="004E77FA" w:rsidP="004E77FA">
            <w:pPr>
              <w:spacing w:line="240" w:lineRule="auto"/>
              <w:rPr>
                <w:i/>
                <w:iCs/>
              </w:rPr>
            </w:pPr>
            <w:r w:rsidRPr="004E77FA">
              <w:rPr>
                <w:i/>
                <w:iCs/>
              </w:rPr>
              <w:t>Способствовать раскрытию перед детьми богатства духовной культуры башкирского народа.</w:t>
            </w:r>
          </w:p>
          <w:p w14:paraId="157DBFF9" w14:textId="611FBF6E" w:rsidR="004E77FA" w:rsidRPr="004E77FA" w:rsidRDefault="004E77FA" w:rsidP="004E77FA">
            <w:pPr>
              <w:spacing w:line="240" w:lineRule="auto"/>
              <w:rPr>
                <w:b/>
                <w:bCs/>
                <w:i/>
                <w:iCs/>
                <w:sz w:val="24"/>
                <w:szCs w:val="24"/>
              </w:rPr>
            </w:pPr>
            <w:r w:rsidRPr="004E77FA">
              <w:rPr>
                <w:i/>
                <w:iCs/>
              </w:rPr>
              <w:t xml:space="preserve"> Укреплять интерес и эмоциональную отзывчивость ко всему прекрасному, развивать творческие способности детей</w:t>
            </w:r>
          </w:p>
        </w:tc>
      </w:tr>
    </w:tbl>
    <w:p w14:paraId="74BF44D7" w14:textId="77777777" w:rsidR="002B3D41" w:rsidRDefault="002B3D41" w:rsidP="004E77FA">
      <w:pPr>
        <w:shd w:val="clear" w:color="auto" w:fill="FFFFFF"/>
        <w:spacing w:line="240" w:lineRule="auto"/>
        <w:ind w:left="-142"/>
        <w:rPr>
          <w:b/>
          <w:bCs/>
          <w:i/>
          <w:iCs/>
          <w:sz w:val="24"/>
          <w:szCs w:val="24"/>
        </w:rPr>
      </w:pPr>
    </w:p>
    <w:p w14:paraId="4F9336C6" w14:textId="5D8C91B9" w:rsidR="004D66CE" w:rsidRPr="004E77FA" w:rsidRDefault="004E77FA" w:rsidP="004E77FA">
      <w:pPr>
        <w:shd w:val="clear" w:color="auto" w:fill="FFFFFF"/>
        <w:spacing w:line="240" w:lineRule="auto"/>
        <w:ind w:left="-142"/>
        <w:rPr>
          <w:b/>
          <w:bCs/>
          <w:i/>
          <w:iCs/>
          <w:kern w:val="28"/>
          <w:sz w:val="24"/>
          <w:szCs w:val="24"/>
        </w:rPr>
      </w:pPr>
      <w:r w:rsidRPr="004E77FA">
        <w:rPr>
          <w:b/>
          <w:bCs/>
          <w:i/>
          <w:iCs/>
          <w:sz w:val="24"/>
          <w:szCs w:val="24"/>
        </w:rPr>
        <w:t xml:space="preserve">Л.В. Стахович, Е.В. Семенкова, Л.Ю. Рыжановская.Образовательная программа «Азы финансовой культуры для дошкольников»  </w:t>
      </w:r>
    </w:p>
    <w:p w14:paraId="12DAAA1D" w14:textId="77777777" w:rsidR="006751BC" w:rsidRPr="00C208ED" w:rsidRDefault="004E77FA" w:rsidP="004D66CE">
      <w:pPr>
        <w:shd w:val="clear" w:color="auto" w:fill="FFFFFF"/>
        <w:spacing w:line="240" w:lineRule="auto"/>
        <w:ind w:left="-142"/>
        <w:jc w:val="left"/>
        <w:rPr>
          <w:b/>
          <w:bCs/>
          <w:i/>
          <w:iCs/>
          <w:sz w:val="24"/>
          <w:szCs w:val="24"/>
        </w:rPr>
      </w:pPr>
      <w:r w:rsidRPr="00C208ED">
        <w:rPr>
          <w:b/>
          <w:bCs/>
          <w:i/>
          <w:iCs/>
          <w:sz w:val="24"/>
          <w:szCs w:val="24"/>
        </w:rPr>
        <w:t xml:space="preserve">Цели реализации: формирование финансовой культуры и азов финансовой грамотности у детей старших и подготовительных групп детских садов. </w:t>
      </w:r>
    </w:p>
    <w:p w14:paraId="296A3E5D" w14:textId="77777777" w:rsidR="006751BC" w:rsidRPr="00C208ED" w:rsidRDefault="004E77FA" w:rsidP="004D66CE">
      <w:pPr>
        <w:shd w:val="clear" w:color="auto" w:fill="FFFFFF"/>
        <w:spacing w:line="240" w:lineRule="auto"/>
        <w:ind w:left="-142"/>
        <w:jc w:val="left"/>
        <w:rPr>
          <w:b/>
          <w:bCs/>
          <w:i/>
          <w:iCs/>
          <w:sz w:val="24"/>
          <w:szCs w:val="24"/>
        </w:rPr>
      </w:pPr>
      <w:r w:rsidRPr="00C208ED">
        <w:rPr>
          <w:b/>
          <w:bCs/>
          <w:i/>
          <w:iCs/>
          <w:sz w:val="24"/>
          <w:szCs w:val="24"/>
        </w:rPr>
        <w:t xml:space="preserve">Задачи реализации: </w:t>
      </w:r>
    </w:p>
    <w:p w14:paraId="21E3F5F3" w14:textId="77777777" w:rsidR="006751BC" w:rsidRPr="00C208ED" w:rsidRDefault="004E77FA" w:rsidP="004D66CE">
      <w:pPr>
        <w:shd w:val="clear" w:color="auto" w:fill="FFFFFF"/>
        <w:spacing w:line="240" w:lineRule="auto"/>
        <w:ind w:left="-142"/>
        <w:jc w:val="left"/>
        <w:rPr>
          <w:b/>
          <w:bCs/>
          <w:i/>
          <w:iCs/>
          <w:sz w:val="24"/>
          <w:szCs w:val="24"/>
        </w:rPr>
      </w:pPr>
      <w:r w:rsidRPr="00C208ED">
        <w:rPr>
          <w:b/>
          <w:bCs/>
          <w:i/>
          <w:iCs/>
          <w:sz w:val="24"/>
          <w:szCs w:val="24"/>
        </w:rPr>
        <w:t xml:space="preserve">Образовательные: </w:t>
      </w:r>
    </w:p>
    <w:p w14:paraId="59058329" w14:textId="759FA46C" w:rsidR="006751BC"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 xml:space="preserve">познакомить дошкольников с денежной сферой жизни; </w:t>
      </w:r>
    </w:p>
    <w:p w14:paraId="71492A1B" w14:textId="0671BA41"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 xml:space="preserve">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 </w:t>
      </w:r>
    </w:p>
    <w:p w14:paraId="179E365C" w14:textId="21DF7853"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сформировать у детей начальные навыки обращения с деньгами, правильное отношение к финансовым ресурсам и их целевому предназначению;</w:t>
      </w:r>
    </w:p>
    <w:p w14:paraId="4A8599DF" w14:textId="77777777"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 xml:space="preserve">подготовить к принятию своих первых финансовых решений; </w:t>
      </w:r>
    </w:p>
    <w:p w14:paraId="284489D1" w14:textId="0CF77008"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14:paraId="6B6A8364" w14:textId="6EA70BDD"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научить соотносить понятия надо, хочу и могу;</w:t>
      </w:r>
    </w:p>
    <w:p w14:paraId="6C11E78F" w14:textId="5EAFD77F" w:rsidR="00C208ED" w:rsidRPr="00C208ED" w:rsidRDefault="004E77FA" w:rsidP="00C208ED">
      <w:pPr>
        <w:pStyle w:val="a3"/>
        <w:numPr>
          <w:ilvl w:val="0"/>
          <w:numId w:val="206"/>
        </w:numPr>
        <w:shd w:val="clear" w:color="auto" w:fill="FFFFFF"/>
        <w:spacing w:line="240" w:lineRule="auto"/>
        <w:jc w:val="left"/>
        <w:rPr>
          <w:i/>
          <w:iCs/>
          <w:sz w:val="24"/>
          <w:szCs w:val="24"/>
        </w:rPr>
      </w:pPr>
      <w:r w:rsidRPr="00C208ED">
        <w:rPr>
          <w:i/>
          <w:iCs/>
          <w:sz w:val="24"/>
          <w:szCs w:val="24"/>
        </w:rPr>
        <w:t xml:space="preserve">обогатить словарный запас и познакомить с понятиями: </w:t>
      </w:r>
    </w:p>
    <w:p w14:paraId="7D9EBD9E" w14:textId="7F85B0F5"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 xml:space="preserve">трудиться, работать и зарабатывать; </w:t>
      </w:r>
    </w:p>
    <w:p w14:paraId="3FDCFD48" w14:textId="6F4D963A"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 xml:space="preserve">деньги, доходы; </w:t>
      </w:r>
    </w:p>
    <w:p w14:paraId="01B1968C" w14:textId="3932700B"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 xml:space="preserve">покупать, тратить, расходовать, транжирить; </w:t>
      </w:r>
    </w:p>
    <w:p w14:paraId="511D07FE" w14:textId="035E754D"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 xml:space="preserve">откладывать, копить, сберегать; </w:t>
      </w:r>
    </w:p>
    <w:p w14:paraId="63445F91" w14:textId="1448F9FF"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 xml:space="preserve">одалживать, занимать, отдавать, возвращать; </w:t>
      </w:r>
    </w:p>
    <w:p w14:paraId="66515F6A" w14:textId="38074E27" w:rsidR="00C208ED" w:rsidRPr="00C208ED" w:rsidRDefault="004E77FA" w:rsidP="00C208ED">
      <w:pPr>
        <w:pStyle w:val="a3"/>
        <w:numPr>
          <w:ilvl w:val="0"/>
          <w:numId w:val="207"/>
        </w:numPr>
        <w:shd w:val="clear" w:color="auto" w:fill="FFFFFF"/>
        <w:spacing w:line="240" w:lineRule="auto"/>
        <w:jc w:val="left"/>
        <w:rPr>
          <w:i/>
          <w:iCs/>
          <w:sz w:val="24"/>
          <w:szCs w:val="24"/>
        </w:rPr>
      </w:pPr>
      <w:r w:rsidRPr="00C208ED">
        <w:rPr>
          <w:i/>
          <w:iCs/>
          <w:sz w:val="24"/>
          <w:szCs w:val="24"/>
        </w:rPr>
        <w:t>планировать, экономить.</w:t>
      </w:r>
    </w:p>
    <w:p w14:paraId="528886DD" w14:textId="20EEFAED" w:rsidR="00C208ED" w:rsidRPr="00C208ED" w:rsidRDefault="004E77FA" w:rsidP="00C208ED">
      <w:pPr>
        <w:pStyle w:val="a3"/>
        <w:numPr>
          <w:ilvl w:val="0"/>
          <w:numId w:val="208"/>
        </w:numPr>
        <w:shd w:val="clear" w:color="auto" w:fill="FFFFFF"/>
        <w:spacing w:line="240" w:lineRule="auto"/>
        <w:jc w:val="left"/>
        <w:rPr>
          <w:i/>
          <w:iCs/>
          <w:sz w:val="24"/>
          <w:szCs w:val="24"/>
        </w:rPr>
      </w:pPr>
      <w:r w:rsidRPr="00C208ED">
        <w:rPr>
          <w:i/>
          <w:iCs/>
          <w:sz w:val="24"/>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14:paraId="1CE22E19" w14:textId="706E25F0" w:rsidR="00C208ED" w:rsidRPr="00C208ED" w:rsidRDefault="004E77FA" w:rsidP="00C208ED">
      <w:pPr>
        <w:pStyle w:val="a3"/>
        <w:numPr>
          <w:ilvl w:val="0"/>
          <w:numId w:val="208"/>
        </w:numPr>
        <w:shd w:val="clear" w:color="auto" w:fill="FFFFFF"/>
        <w:spacing w:line="240" w:lineRule="auto"/>
        <w:jc w:val="left"/>
        <w:rPr>
          <w:i/>
          <w:iCs/>
          <w:sz w:val="24"/>
          <w:szCs w:val="24"/>
        </w:rPr>
      </w:pPr>
      <w:r w:rsidRPr="00C208ED">
        <w:rPr>
          <w:i/>
          <w:iCs/>
          <w:sz w:val="24"/>
          <w:szCs w:val="24"/>
        </w:rPr>
        <w:t xml:space="preserve">подготовить детей к жизненному этапу, когда будут появляться карманные (личные) деньги. </w:t>
      </w:r>
    </w:p>
    <w:p w14:paraId="1A08D083" w14:textId="77777777" w:rsidR="00C208ED" w:rsidRPr="00C208ED" w:rsidRDefault="004E77FA" w:rsidP="004D66CE">
      <w:pPr>
        <w:shd w:val="clear" w:color="auto" w:fill="FFFFFF"/>
        <w:spacing w:line="240" w:lineRule="auto"/>
        <w:ind w:left="-142"/>
        <w:jc w:val="left"/>
        <w:rPr>
          <w:b/>
          <w:bCs/>
          <w:i/>
          <w:iCs/>
          <w:sz w:val="24"/>
          <w:szCs w:val="24"/>
        </w:rPr>
      </w:pPr>
      <w:r w:rsidRPr="00C208ED">
        <w:rPr>
          <w:b/>
          <w:bCs/>
          <w:i/>
          <w:iCs/>
          <w:sz w:val="24"/>
          <w:szCs w:val="24"/>
        </w:rPr>
        <w:t xml:space="preserve">Воспитательные: </w:t>
      </w:r>
    </w:p>
    <w:p w14:paraId="643836BC" w14:textId="5C3BA382" w:rsidR="00C208ED" w:rsidRPr="00C208ED" w:rsidRDefault="004E77FA" w:rsidP="00C208ED">
      <w:pPr>
        <w:pStyle w:val="a3"/>
        <w:numPr>
          <w:ilvl w:val="0"/>
          <w:numId w:val="209"/>
        </w:numPr>
        <w:shd w:val="clear" w:color="auto" w:fill="FFFFFF"/>
        <w:spacing w:line="240" w:lineRule="auto"/>
        <w:jc w:val="left"/>
        <w:rPr>
          <w:i/>
          <w:iCs/>
          <w:sz w:val="24"/>
          <w:szCs w:val="24"/>
        </w:rPr>
      </w:pPr>
      <w:r w:rsidRPr="00C208ED">
        <w:rPr>
          <w:i/>
          <w:iCs/>
          <w:sz w:val="24"/>
          <w:szCs w:val="24"/>
        </w:rPr>
        <w:t xml:space="preserve">активизировать коммуникативную деятельность детей; </w:t>
      </w:r>
    </w:p>
    <w:p w14:paraId="6928D711" w14:textId="22619A46" w:rsidR="00C208ED" w:rsidRPr="00C208ED" w:rsidRDefault="004E77FA" w:rsidP="00C208ED">
      <w:pPr>
        <w:pStyle w:val="a3"/>
        <w:numPr>
          <w:ilvl w:val="0"/>
          <w:numId w:val="209"/>
        </w:numPr>
        <w:shd w:val="clear" w:color="auto" w:fill="FFFFFF"/>
        <w:spacing w:line="240" w:lineRule="auto"/>
        <w:jc w:val="left"/>
        <w:rPr>
          <w:i/>
          <w:iCs/>
          <w:sz w:val="24"/>
          <w:szCs w:val="24"/>
        </w:rPr>
      </w:pPr>
      <w:r w:rsidRPr="00C208ED">
        <w:rPr>
          <w:i/>
          <w:iCs/>
          <w:sz w:val="24"/>
          <w:szCs w:val="24"/>
        </w:rPr>
        <w:t xml:space="preserve">стимулировать интерес к изучению мира финансов; </w:t>
      </w:r>
    </w:p>
    <w:p w14:paraId="7ABA6A72" w14:textId="77777777" w:rsidR="00C208ED" w:rsidRPr="00C208ED" w:rsidRDefault="004E77FA" w:rsidP="00C208ED">
      <w:pPr>
        <w:pStyle w:val="a3"/>
        <w:numPr>
          <w:ilvl w:val="0"/>
          <w:numId w:val="209"/>
        </w:numPr>
        <w:shd w:val="clear" w:color="auto" w:fill="FFFFFF"/>
        <w:spacing w:line="240" w:lineRule="auto"/>
        <w:jc w:val="left"/>
        <w:rPr>
          <w:i/>
          <w:iCs/>
          <w:sz w:val="24"/>
          <w:szCs w:val="24"/>
        </w:rPr>
      </w:pPr>
      <w:r w:rsidRPr="00C208ED">
        <w:rPr>
          <w:i/>
          <w:iCs/>
          <w:sz w:val="24"/>
          <w:szCs w:val="24"/>
        </w:rPr>
        <w:t xml:space="preserve">сформировать у детей положительную мотивацию к формированию финансовой культуры и овладению финансовой грамотностью; </w:t>
      </w:r>
    </w:p>
    <w:p w14:paraId="48B36153" w14:textId="4E27CC33" w:rsidR="00C208ED" w:rsidRPr="00C208ED" w:rsidRDefault="004E77FA" w:rsidP="00C208ED">
      <w:pPr>
        <w:pStyle w:val="a3"/>
        <w:numPr>
          <w:ilvl w:val="0"/>
          <w:numId w:val="209"/>
        </w:numPr>
        <w:shd w:val="clear" w:color="auto" w:fill="FFFFFF"/>
        <w:spacing w:line="240" w:lineRule="auto"/>
        <w:jc w:val="left"/>
        <w:rPr>
          <w:i/>
          <w:iCs/>
          <w:sz w:val="24"/>
          <w:szCs w:val="24"/>
        </w:rPr>
      </w:pPr>
      <w:r w:rsidRPr="00C208ED">
        <w:rPr>
          <w:i/>
          <w:iCs/>
          <w:sz w:val="24"/>
          <w:szCs w:val="24"/>
        </w:rPr>
        <w:t xml:space="preserve">способствовать повышению ответственности и самоконтроля - качеств, необходимых для достижения успеха в жизни; </w:t>
      </w:r>
    </w:p>
    <w:p w14:paraId="65C71EDA" w14:textId="5A30D508" w:rsidR="004D66CE" w:rsidRPr="00C208ED" w:rsidRDefault="004E77FA" w:rsidP="00C208ED">
      <w:pPr>
        <w:pStyle w:val="a3"/>
        <w:numPr>
          <w:ilvl w:val="0"/>
          <w:numId w:val="209"/>
        </w:numPr>
        <w:shd w:val="clear" w:color="auto" w:fill="FFFFFF"/>
        <w:spacing w:line="240" w:lineRule="auto"/>
        <w:jc w:val="left"/>
        <w:rPr>
          <w:bCs/>
          <w:i/>
          <w:iCs/>
          <w:kern w:val="28"/>
          <w:sz w:val="24"/>
          <w:szCs w:val="24"/>
        </w:rPr>
      </w:pPr>
      <w:r w:rsidRPr="00C208ED">
        <w:rPr>
          <w:i/>
          <w:iCs/>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ребёнка.</w:t>
      </w:r>
    </w:p>
    <w:p w14:paraId="0C7DFFA8" w14:textId="58C57E30" w:rsidR="004D66CE" w:rsidRPr="00C208ED" w:rsidRDefault="004D66CE" w:rsidP="004D66CE">
      <w:pPr>
        <w:shd w:val="clear" w:color="auto" w:fill="FFFFFF"/>
        <w:spacing w:line="240" w:lineRule="auto"/>
        <w:ind w:left="-142"/>
        <w:jc w:val="left"/>
        <w:rPr>
          <w:bCs/>
          <w:i/>
          <w:iCs/>
          <w:kern w:val="28"/>
          <w:sz w:val="24"/>
          <w:szCs w:val="24"/>
        </w:rPr>
      </w:pPr>
    </w:p>
    <w:p w14:paraId="2B86CD15" w14:textId="6D7669B4" w:rsidR="004D66CE" w:rsidRPr="00C208ED" w:rsidRDefault="004D66CE" w:rsidP="004D66CE">
      <w:pPr>
        <w:shd w:val="clear" w:color="auto" w:fill="FFFFFF"/>
        <w:spacing w:line="240" w:lineRule="auto"/>
        <w:ind w:left="-142"/>
        <w:jc w:val="left"/>
        <w:rPr>
          <w:bCs/>
          <w:i/>
          <w:iCs/>
          <w:kern w:val="28"/>
          <w:sz w:val="24"/>
          <w:szCs w:val="24"/>
        </w:rPr>
      </w:pPr>
    </w:p>
    <w:p w14:paraId="72C21EBD" w14:textId="1C223EB6" w:rsidR="004D66CE" w:rsidRPr="00C208ED" w:rsidRDefault="004D66CE" w:rsidP="004D66CE">
      <w:pPr>
        <w:shd w:val="clear" w:color="auto" w:fill="FFFFFF"/>
        <w:spacing w:line="240" w:lineRule="auto"/>
        <w:ind w:left="-142"/>
        <w:jc w:val="left"/>
        <w:rPr>
          <w:bCs/>
          <w:i/>
          <w:iCs/>
          <w:kern w:val="28"/>
          <w:sz w:val="24"/>
          <w:szCs w:val="24"/>
        </w:rPr>
      </w:pPr>
    </w:p>
    <w:p w14:paraId="68CC7DF1" w14:textId="08087EBD" w:rsidR="004D66CE" w:rsidRPr="00C208ED" w:rsidRDefault="004D66CE" w:rsidP="004D66CE">
      <w:pPr>
        <w:shd w:val="clear" w:color="auto" w:fill="FFFFFF"/>
        <w:spacing w:line="240" w:lineRule="auto"/>
        <w:ind w:left="-142"/>
        <w:jc w:val="left"/>
        <w:rPr>
          <w:bCs/>
          <w:i/>
          <w:iCs/>
          <w:kern w:val="28"/>
          <w:sz w:val="24"/>
          <w:szCs w:val="24"/>
        </w:rPr>
      </w:pPr>
    </w:p>
    <w:p w14:paraId="776BF605" w14:textId="71214585" w:rsidR="00527C9F" w:rsidRPr="00527C9F" w:rsidRDefault="00527C9F" w:rsidP="004D66CE">
      <w:pPr>
        <w:shd w:val="clear" w:color="auto" w:fill="FFFFFF"/>
        <w:spacing w:line="240" w:lineRule="auto"/>
        <w:ind w:left="-142"/>
        <w:jc w:val="left"/>
        <w:rPr>
          <w:b/>
          <w:bCs/>
          <w:i/>
          <w:iCs/>
          <w:sz w:val="24"/>
          <w:szCs w:val="24"/>
        </w:rPr>
      </w:pPr>
      <w:r w:rsidRPr="00527C9F">
        <w:rPr>
          <w:b/>
          <w:bCs/>
          <w:i/>
          <w:iCs/>
          <w:sz w:val="24"/>
          <w:szCs w:val="24"/>
        </w:rPr>
        <w:t>Лыкова И.А. Парциальная образовательная программа для детей дошкольного возраста «Мир Без Опас</w:t>
      </w:r>
      <w:r>
        <w:rPr>
          <w:b/>
          <w:bCs/>
          <w:i/>
          <w:iCs/>
          <w:sz w:val="24"/>
          <w:szCs w:val="24"/>
        </w:rPr>
        <w:t>ностей».</w:t>
      </w:r>
    </w:p>
    <w:p w14:paraId="48F2D99F" w14:textId="1CFE6121" w:rsidR="004D66CE" w:rsidRPr="00527C9F" w:rsidRDefault="00C208ED" w:rsidP="004D66CE">
      <w:pPr>
        <w:shd w:val="clear" w:color="auto" w:fill="FFFFFF"/>
        <w:spacing w:line="240" w:lineRule="auto"/>
        <w:ind w:left="-142"/>
        <w:jc w:val="left"/>
        <w:rPr>
          <w:bCs/>
          <w:i/>
          <w:iCs/>
          <w:kern w:val="28"/>
          <w:sz w:val="24"/>
          <w:szCs w:val="24"/>
        </w:rPr>
      </w:pPr>
      <w:r w:rsidRPr="00527C9F">
        <w:rPr>
          <w:b/>
          <w:bCs/>
          <w:i/>
          <w:iCs/>
          <w:sz w:val="24"/>
          <w:szCs w:val="24"/>
        </w:rPr>
        <w:t>Цель программы</w:t>
      </w:r>
      <w:r w:rsidRPr="00527C9F">
        <w:rPr>
          <w:i/>
          <w:iCs/>
          <w:sz w:val="24"/>
          <w:szCs w:val="24"/>
        </w:rPr>
        <w:t>—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w:t>
      </w:r>
      <w:r w:rsidR="00527C9F" w:rsidRPr="00527C9F">
        <w:rPr>
          <w:i/>
          <w:iCs/>
          <w:sz w:val="24"/>
          <w:szCs w:val="24"/>
        </w:rPr>
        <w:t>ии</w:t>
      </w:r>
      <w:r w:rsidR="00527C9F">
        <w:rPr>
          <w:i/>
          <w:iCs/>
          <w:sz w:val="24"/>
          <w:szCs w:val="24"/>
        </w:rPr>
        <w:t>».</w:t>
      </w:r>
    </w:p>
    <w:p w14:paraId="63CC1FAC" w14:textId="4D3B3D98" w:rsidR="004D66CE" w:rsidRPr="00527C9F" w:rsidRDefault="00527C9F" w:rsidP="004D66CE">
      <w:pPr>
        <w:shd w:val="clear" w:color="auto" w:fill="FFFFFF"/>
        <w:spacing w:line="240" w:lineRule="auto"/>
        <w:ind w:left="-142"/>
        <w:jc w:val="left"/>
        <w:rPr>
          <w:b/>
          <w:bCs/>
          <w:i/>
          <w:iCs/>
          <w:kern w:val="28"/>
          <w:sz w:val="24"/>
          <w:szCs w:val="24"/>
        </w:rPr>
      </w:pPr>
      <w:r w:rsidRPr="00527C9F">
        <w:rPr>
          <w:b/>
          <w:bCs/>
          <w:i/>
          <w:iCs/>
          <w:sz w:val="24"/>
          <w:szCs w:val="24"/>
        </w:rPr>
        <w:t>Основные образовательные задачи</w:t>
      </w:r>
      <w:r>
        <w:rPr>
          <w:b/>
          <w:bCs/>
          <w:i/>
          <w:iCs/>
          <w:sz w:val="24"/>
          <w:szCs w:val="24"/>
        </w:rPr>
        <w:t>:</w:t>
      </w:r>
    </w:p>
    <w:p w14:paraId="7E17AFCE" w14:textId="054A0339"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 xml:space="preserve">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способностей). </w:t>
      </w:r>
    </w:p>
    <w:p w14:paraId="1CC123E1" w14:textId="77929499"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 xml:space="preserve">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 </w:t>
      </w:r>
    </w:p>
    <w:p w14:paraId="165ED5C6" w14:textId="36A153BE"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 xml:space="preserve">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 </w:t>
      </w:r>
    </w:p>
    <w:p w14:paraId="6C9B1BF0" w14:textId="32EA2A17"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 xml:space="preserve">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w:t>
      </w:r>
    </w:p>
    <w:p w14:paraId="5E20992C" w14:textId="48949DEA"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 xml:space="preserve">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 ру ше ние/ созидание, движение/покой, жизнь/смерть, часть/целое и др.). </w:t>
      </w:r>
    </w:p>
    <w:p w14:paraId="6016C63C" w14:textId="56D80B56" w:rsidR="00527C9F" w:rsidRPr="00527C9F" w:rsidRDefault="00527C9F" w:rsidP="00C96C8E">
      <w:pPr>
        <w:pStyle w:val="a3"/>
        <w:numPr>
          <w:ilvl w:val="1"/>
          <w:numId w:val="210"/>
        </w:numPr>
        <w:shd w:val="clear" w:color="auto" w:fill="FFFFFF"/>
        <w:spacing w:line="240" w:lineRule="auto"/>
        <w:jc w:val="left"/>
        <w:rPr>
          <w:i/>
          <w:iCs/>
          <w:sz w:val="24"/>
          <w:szCs w:val="24"/>
        </w:rPr>
      </w:pPr>
      <w:r w:rsidRPr="00527C9F">
        <w:rPr>
          <w:i/>
          <w:iCs/>
          <w:sz w:val="24"/>
          <w:szCs w:val="24"/>
        </w:rPr>
        <w:t>Развитие восприятия, мышления, воображения как эмоционально-интеллектуального процесса открытия ребенком окружающего мира и норм взаимодействия с другими людьми, природой, культурой.</w:t>
      </w:r>
    </w:p>
    <w:p w14:paraId="65A67AB0" w14:textId="4E08F01A" w:rsidR="004D66CE" w:rsidRPr="00527C9F" w:rsidRDefault="00527C9F" w:rsidP="00C96C8E">
      <w:pPr>
        <w:pStyle w:val="a3"/>
        <w:numPr>
          <w:ilvl w:val="1"/>
          <w:numId w:val="210"/>
        </w:numPr>
        <w:shd w:val="clear" w:color="auto" w:fill="FFFFFF"/>
        <w:spacing w:line="240" w:lineRule="auto"/>
        <w:jc w:val="left"/>
        <w:rPr>
          <w:bCs/>
          <w:i/>
          <w:iCs/>
          <w:kern w:val="28"/>
          <w:sz w:val="22"/>
          <w:szCs w:val="22"/>
        </w:rPr>
      </w:pPr>
      <w:r w:rsidRPr="00527C9F">
        <w:rPr>
          <w:i/>
          <w:iCs/>
          <w:sz w:val="24"/>
          <w:szCs w:val="24"/>
        </w:rPr>
        <w:t>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14:paraId="48D52B73" w14:textId="77777777" w:rsidR="002B3D41" w:rsidRDefault="002B3D41" w:rsidP="00527C9F">
      <w:pPr>
        <w:pStyle w:val="a3"/>
        <w:shd w:val="clear" w:color="auto" w:fill="FFFFFF"/>
        <w:spacing w:line="240" w:lineRule="auto"/>
        <w:ind w:left="1298"/>
        <w:jc w:val="center"/>
        <w:rPr>
          <w:b/>
          <w:bCs/>
          <w:i/>
          <w:iCs/>
          <w:sz w:val="24"/>
          <w:szCs w:val="24"/>
        </w:rPr>
      </w:pPr>
    </w:p>
    <w:p w14:paraId="47EFF880" w14:textId="68C0D5C1" w:rsidR="00527C9F" w:rsidRPr="00527C9F" w:rsidRDefault="00527C9F" w:rsidP="00527C9F">
      <w:pPr>
        <w:pStyle w:val="a3"/>
        <w:shd w:val="clear" w:color="auto" w:fill="FFFFFF"/>
        <w:spacing w:line="240" w:lineRule="auto"/>
        <w:ind w:left="1298"/>
        <w:jc w:val="center"/>
        <w:rPr>
          <w:b/>
          <w:bCs/>
          <w:i/>
          <w:iCs/>
          <w:kern w:val="28"/>
          <w:sz w:val="24"/>
          <w:szCs w:val="24"/>
        </w:rPr>
      </w:pPr>
      <w:r w:rsidRPr="00527C9F">
        <w:rPr>
          <w:b/>
          <w:bCs/>
          <w:i/>
          <w:iCs/>
          <w:sz w:val="24"/>
          <w:szCs w:val="24"/>
        </w:rPr>
        <w:t>Образовательные задачи в динамике их проектирования</w:t>
      </w:r>
      <w:r>
        <w:rPr>
          <w:b/>
          <w:bCs/>
          <w:i/>
          <w:iCs/>
          <w:sz w:val="24"/>
          <w:szCs w:val="24"/>
        </w:rPr>
        <w:t xml:space="preserve"> по дорожной безопасности</w:t>
      </w:r>
    </w:p>
    <w:p w14:paraId="0E2B8378" w14:textId="365F4F70" w:rsidR="004D66CE" w:rsidRDefault="004D66CE" w:rsidP="004D66CE">
      <w:pPr>
        <w:shd w:val="clear" w:color="auto" w:fill="FFFFFF"/>
        <w:spacing w:line="240" w:lineRule="auto"/>
        <w:ind w:left="-142"/>
        <w:jc w:val="left"/>
        <w:rPr>
          <w:bCs/>
          <w:i/>
          <w:iCs/>
          <w:kern w:val="28"/>
          <w:sz w:val="24"/>
          <w:szCs w:val="24"/>
        </w:rPr>
      </w:pPr>
    </w:p>
    <w:tbl>
      <w:tblPr>
        <w:tblStyle w:val="a7"/>
        <w:tblW w:w="0" w:type="auto"/>
        <w:tblInd w:w="-142" w:type="dxa"/>
        <w:tblLook w:val="04A0" w:firstRow="1" w:lastRow="0" w:firstColumn="1" w:lastColumn="0" w:noHBand="0" w:noVBand="1"/>
      </w:tblPr>
      <w:tblGrid>
        <w:gridCol w:w="3775"/>
        <w:gridCol w:w="3775"/>
        <w:gridCol w:w="3775"/>
        <w:gridCol w:w="3775"/>
      </w:tblGrid>
      <w:tr w:rsidR="00527C9F" w14:paraId="3320A561" w14:textId="77777777" w:rsidTr="00527C9F">
        <w:tc>
          <w:tcPr>
            <w:tcW w:w="3775" w:type="dxa"/>
          </w:tcPr>
          <w:p w14:paraId="047541CB" w14:textId="29EF2268" w:rsidR="00527C9F" w:rsidRPr="00527C9F" w:rsidRDefault="00527C9F" w:rsidP="00527C9F">
            <w:pPr>
              <w:spacing w:line="240" w:lineRule="auto"/>
              <w:jc w:val="center"/>
              <w:rPr>
                <w:b/>
                <w:i/>
                <w:iCs/>
                <w:kern w:val="28"/>
                <w:sz w:val="24"/>
                <w:szCs w:val="24"/>
              </w:rPr>
            </w:pPr>
            <w:r w:rsidRPr="00527C9F">
              <w:rPr>
                <w:b/>
                <w:i/>
                <w:iCs/>
                <w:kern w:val="28"/>
                <w:sz w:val="24"/>
                <w:szCs w:val="24"/>
              </w:rPr>
              <w:t>3-4</w:t>
            </w:r>
          </w:p>
        </w:tc>
        <w:tc>
          <w:tcPr>
            <w:tcW w:w="3775" w:type="dxa"/>
          </w:tcPr>
          <w:p w14:paraId="2169BDF3" w14:textId="1D1D0145" w:rsidR="00527C9F" w:rsidRPr="00527C9F" w:rsidRDefault="00527C9F" w:rsidP="00527C9F">
            <w:pPr>
              <w:spacing w:line="240" w:lineRule="auto"/>
              <w:jc w:val="center"/>
              <w:rPr>
                <w:b/>
                <w:i/>
                <w:iCs/>
                <w:kern w:val="28"/>
                <w:sz w:val="24"/>
                <w:szCs w:val="24"/>
              </w:rPr>
            </w:pPr>
            <w:r w:rsidRPr="00527C9F">
              <w:rPr>
                <w:b/>
                <w:i/>
                <w:iCs/>
                <w:kern w:val="28"/>
                <w:sz w:val="24"/>
                <w:szCs w:val="24"/>
              </w:rPr>
              <w:t>4-5</w:t>
            </w:r>
          </w:p>
        </w:tc>
        <w:tc>
          <w:tcPr>
            <w:tcW w:w="3775" w:type="dxa"/>
          </w:tcPr>
          <w:p w14:paraId="70A8C567" w14:textId="60C3C10A" w:rsidR="00527C9F" w:rsidRPr="00527C9F" w:rsidRDefault="00527C9F" w:rsidP="00527C9F">
            <w:pPr>
              <w:spacing w:line="240" w:lineRule="auto"/>
              <w:jc w:val="center"/>
              <w:rPr>
                <w:b/>
                <w:i/>
                <w:iCs/>
                <w:kern w:val="28"/>
                <w:sz w:val="24"/>
                <w:szCs w:val="24"/>
              </w:rPr>
            </w:pPr>
            <w:r w:rsidRPr="00527C9F">
              <w:rPr>
                <w:b/>
                <w:i/>
                <w:iCs/>
                <w:kern w:val="28"/>
                <w:sz w:val="24"/>
                <w:szCs w:val="24"/>
              </w:rPr>
              <w:t>5-6</w:t>
            </w:r>
          </w:p>
        </w:tc>
        <w:tc>
          <w:tcPr>
            <w:tcW w:w="3775" w:type="dxa"/>
          </w:tcPr>
          <w:p w14:paraId="15A9EE1E" w14:textId="37471FD0" w:rsidR="00527C9F" w:rsidRPr="00527C9F" w:rsidRDefault="00527C9F" w:rsidP="00527C9F">
            <w:pPr>
              <w:spacing w:line="240" w:lineRule="auto"/>
              <w:jc w:val="center"/>
              <w:rPr>
                <w:b/>
                <w:i/>
                <w:iCs/>
                <w:kern w:val="28"/>
                <w:sz w:val="24"/>
                <w:szCs w:val="24"/>
              </w:rPr>
            </w:pPr>
            <w:r w:rsidRPr="00527C9F">
              <w:rPr>
                <w:b/>
                <w:i/>
                <w:iCs/>
                <w:kern w:val="28"/>
                <w:sz w:val="24"/>
                <w:szCs w:val="24"/>
              </w:rPr>
              <w:t>6-7</w:t>
            </w:r>
          </w:p>
        </w:tc>
      </w:tr>
      <w:tr w:rsidR="00527C9F" w14:paraId="6D80FA9F" w14:textId="77777777" w:rsidTr="00527C9F">
        <w:tc>
          <w:tcPr>
            <w:tcW w:w="3775" w:type="dxa"/>
          </w:tcPr>
          <w:p w14:paraId="789517F9" w14:textId="77777777" w:rsidR="00E61D01" w:rsidRPr="00E61D01" w:rsidRDefault="00527C9F" w:rsidP="00C96C8E">
            <w:pPr>
              <w:pStyle w:val="a3"/>
              <w:numPr>
                <w:ilvl w:val="0"/>
                <w:numId w:val="211"/>
              </w:numPr>
              <w:spacing w:line="240" w:lineRule="auto"/>
              <w:rPr>
                <w:sz w:val="24"/>
                <w:szCs w:val="24"/>
              </w:rPr>
            </w:pPr>
            <w:r w:rsidRPr="00E61D01">
              <w:rPr>
                <w:sz w:val="24"/>
                <w:szCs w:val="24"/>
              </w:rPr>
              <w:t xml:space="preserve">Дать базовые представления о дороге, ее значении и строении. </w:t>
            </w:r>
          </w:p>
          <w:p w14:paraId="588BAFDA" w14:textId="77777777" w:rsidR="00E61D01" w:rsidRPr="00E61D01" w:rsidRDefault="00527C9F" w:rsidP="00C96C8E">
            <w:pPr>
              <w:pStyle w:val="a3"/>
              <w:numPr>
                <w:ilvl w:val="0"/>
                <w:numId w:val="211"/>
              </w:numPr>
              <w:spacing w:line="240" w:lineRule="auto"/>
              <w:rPr>
                <w:sz w:val="24"/>
                <w:szCs w:val="24"/>
              </w:rPr>
            </w:pPr>
            <w:r w:rsidRPr="00E61D01">
              <w:rPr>
                <w:sz w:val="24"/>
                <w:szCs w:val="24"/>
              </w:rPr>
              <w:t xml:space="preserve">Познакомить с элементарными правилами поведения на дороге.  </w:t>
            </w:r>
          </w:p>
          <w:p w14:paraId="52C40688" w14:textId="0AC59256" w:rsidR="00527C9F" w:rsidRPr="00E61D01" w:rsidRDefault="00527C9F" w:rsidP="00C96C8E">
            <w:pPr>
              <w:pStyle w:val="a3"/>
              <w:numPr>
                <w:ilvl w:val="0"/>
                <w:numId w:val="211"/>
              </w:numPr>
              <w:spacing w:line="240" w:lineRule="auto"/>
              <w:rPr>
                <w:sz w:val="24"/>
                <w:szCs w:val="24"/>
              </w:rPr>
            </w:pPr>
            <w:r w:rsidRPr="00E61D01">
              <w:rPr>
                <w:sz w:val="24"/>
                <w:szCs w:val="24"/>
              </w:rPr>
              <w:t>Расширять представления о транспорте, его видах, значении, возможных опасностях и правилах поведении в транспорте.</w:t>
            </w:r>
          </w:p>
        </w:tc>
        <w:tc>
          <w:tcPr>
            <w:tcW w:w="3775" w:type="dxa"/>
          </w:tcPr>
          <w:p w14:paraId="58566827" w14:textId="77777777" w:rsidR="00E61D01" w:rsidRPr="00E61D01" w:rsidRDefault="00527C9F" w:rsidP="00C96C8E">
            <w:pPr>
              <w:pStyle w:val="a3"/>
              <w:numPr>
                <w:ilvl w:val="0"/>
                <w:numId w:val="212"/>
              </w:numPr>
              <w:spacing w:line="240" w:lineRule="auto"/>
              <w:rPr>
                <w:sz w:val="24"/>
                <w:szCs w:val="24"/>
              </w:rPr>
            </w:pPr>
            <w:r w:rsidRPr="00E61D01">
              <w:rPr>
                <w:sz w:val="24"/>
                <w:szCs w:val="24"/>
              </w:rPr>
              <w:t>Продолжать знакомить с дорогой как явлением культуры.</w:t>
            </w:r>
          </w:p>
          <w:p w14:paraId="105F4FA1" w14:textId="26B58D02" w:rsidR="00E61D01" w:rsidRPr="00E61D01" w:rsidRDefault="00527C9F" w:rsidP="00C96C8E">
            <w:pPr>
              <w:pStyle w:val="a3"/>
              <w:numPr>
                <w:ilvl w:val="0"/>
                <w:numId w:val="212"/>
              </w:numPr>
              <w:spacing w:line="240" w:lineRule="auto"/>
              <w:rPr>
                <w:sz w:val="24"/>
                <w:szCs w:val="24"/>
              </w:rPr>
            </w:pPr>
            <w:r w:rsidRPr="00E61D01">
              <w:rPr>
                <w:sz w:val="24"/>
                <w:szCs w:val="24"/>
              </w:rPr>
              <w:t xml:space="preserve">Формировать практические навыки безопасного поведения на дороге и в транспорте. </w:t>
            </w:r>
          </w:p>
          <w:p w14:paraId="453B8425" w14:textId="323D3E03" w:rsidR="00527C9F" w:rsidRPr="00E61D01" w:rsidRDefault="00527C9F" w:rsidP="00C96C8E">
            <w:pPr>
              <w:pStyle w:val="a3"/>
              <w:numPr>
                <w:ilvl w:val="0"/>
                <w:numId w:val="212"/>
              </w:numPr>
              <w:spacing w:line="240" w:lineRule="auto"/>
              <w:rPr>
                <w:bCs/>
                <w:i/>
                <w:iCs/>
                <w:kern w:val="28"/>
                <w:sz w:val="24"/>
                <w:szCs w:val="24"/>
              </w:rPr>
            </w:pPr>
            <w:r w:rsidRPr="00E61D01">
              <w:rPr>
                <w:sz w:val="24"/>
                <w:szCs w:val="24"/>
              </w:rPr>
              <w:t>Расширять представления о транспорте, его видах, значении, возможных опасностях и правилах поведении.</w:t>
            </w:r>
          </w:p>
        </w:tc>
        <w:tc>
          <w:tcPr>
            <w:tcW w:w="3775" w:type="dxa"/>
          </w:tcPr>
          <w:p w14:paraId="1809D782" w14:textId="77777777" w:rsidR="00E61D01" w:rsidRPr="00E61D01" w:rsidRDefault="00527C9F" w:rsidP="00C96C8E">
            <w:pPr>
              <w:pStyle w:val="a3"/>
              <w:numPr>
                <w:ilvl w:val="0"/>
                <w:numId w:val="213"/>
              </w:numPr>
              <w:spacing w:line="240" w:lineRule="auto"/>
              <w:rPr>
                <w:sz w:val="24"/>
                <w:szCs w:val="24"/>
              </w:rPr>
            </w:pPr>
            <w:r w:rsidRPr="00E61D01">
              <w:rPr>
                <w:sz w:val="24"/>
                <w:szCs w:val="24"/>
              </w:rPr>
              <w:t>Продолжать знакомить с дорогой как явлением культуры («Как человек проложил дорогу, изобрел колесо и сконструировал транспорт?»).</w:t>
            </w:r>
          </w:p>
          <w:p w14:paraId="7B4EC32F" w14:textId="77777777" w:rsidR="00E61D01" w:rsidRPr="00E61D01" w:rsidRDefault="00527C9F" w:rsidP="00C96C8E">
            <w:pPr>
              <w:pStyle w:val="a3"/>
              <w:numPr>
                <w:ilvl w:val="0"/>
                <w:numId w:val="213"/>
              </w:numPr>
              <w:spacing w:line="240" w:lineRule="auto"/>
              <w:rPr>
                <w:bCs/>
                <w:i/>
                <w:iCs/>
                <w:kern w:val="28"/>
                <w:sz w:val="24"/>
                <w:szCs w:val="24"/>
              </w:rPr>
            </w:pPr>
            <w:r w:rsidRPr="00E61D01">
              <w:rPr>
                <w:sz w:val="24"/>
                <w:szCs w:val="24"/>
              </w:rPr>
              <w:t>Уточнить представление о</w:t>
            </w:r>
            <w:r w:rsidR="00E61D01" w:rsidRPr="00E61D01">
              <w:rPr>
                <w:sz w:val="24"/>
                <w:szCs w:val="24"/>
              </w:rPr>
              <w:t xml:space="preserve"> строении городской дороги и сооружениях для безопасного движения. </w:t>
            </w:r>
          </w:p>
          <w:p w14:paraId="36FEF4B5" w14:textId="77777777" w:rsidR="00E61D01" w:rsidRPr="00E61D01" w:rsidRDefault="00E61D01" w:rsidP="00C96C8E">
            <w:pPr>
              <w:pStyle w:val="a3"/>
              <w:numPr>
                <w:ilvl w:val="0"/>
                <w:numId w:val="213"/>
              </w:numPr>
              <w:spacing w:line="240" w:lineRule="auto"/>
              <w:rPr>
                <w:bCs/>
                <w:i/>
                <w:iCs/>
                <w:kern w:val="28"/>
                <w:sz w:val="24"/>
                <w:szCs w:val="24"/>
              </w:rPr>
            </w:pPr>
            <w:r w:rsidRPr="00E61D01">
              <w:rPr>
                <w:sz w:val="24"/>
                <w:szCs w:val="24"/>
              </w:rPr>
              <w:t xml:space="preserve"> Расширять представления о транспорте, его видах, значении, возможных опасностях и правилах поведении. </w:t>
            </w:r>
          </w:p>
          <w:p w14:paraId="32075D4F" w14:textId="77777777" w:rsidR="00E61D01" w:rsidRPr="00E61D01" w:rsidRDefault="00E61D01" w:rsidP="00C96C8E">
            <w:pPr>
              <w:pStyle w:val="a3"/>
              <w:numPr>
                <w:ilvl w:val="0"/>
                <w:numId w:val="213"/>
              </w:numPr>
              <w:spacing w:line="240" w:lineRule="auto"/>
              <w:rPr>
                <w:bCs/>
                <w:i/>
                <w:iCs/>
                <w:kern w:val="28"/>
                <w:sz w:val="24"/>
                <w:szCs w:val="24"/>
              </w:rPr>
            </w:pPr>
            <w:r w:rsidRPr="00E61D01">
              <w:rPr>
                <w:sz w:val="24"/>
                <w:szCs w:val="24"/>
              </w:rPr>
              <w:t xml:space="preserve">Формировать практические навыки безопасного поведения на дороге и в транспорте. </w:t>
            </w:r>
          </w:p>
          <w:p w14:paraId="17495922" w14:textId="3811F026" w:rsidR="00527C9F" w:rsidRPr="00E61D01" w:rsidRDefault="00E61D01" w:rsidP="00C96C8E">
            <w:pPr>
              <w:pStyle w:val="a3"/>
              <w:numPr>
                <w:ilvl w:val="0"/>
                <w:numId w:val="213"/>
              </w:numPr>
              <w:spacing w:line="240" w:lineRule="auto"/>
              <w:rPr>
                <w:bCs/>
                <w:i/>
                <w:iCs/>
                <w:kern w:val="28"/>
                <w:sz w:val="24"/>
                <w:szCs w:val="24"/>
              </w:rPr>
            </w:pPr>
            <w:r w:rsidRPr="00E61D01">
              <w:rPr>
                <w:sz w:val="24"/>
                <w:szCs w:val="24"/>
              </w:rPr>
              <w:t>Познакомить с работой экстренных служб, связанных с безопасностью в транспорте и на дороге.</w:t>
            </w:r>
          </w:p>
        </w:tc>
        <w:tc>
          <w:tcPr>
            <w:tcW w:w="3775" w:type="dxa"/>
          </w:tcPr>
          <w:p w14:paraId="3F970C48" w14:textId="77777777" w:rsidR="00E61D01" w:rsidRPr="00E61D01" w:rsidRDefault="00527C9F" w:rsidP="00C96C8E">
            <w:pPr>
              <w:pStyle w:val="a3"/>
              <w:numPr>
                <w:ilvl w:val="0"/>
                <w:numId w:val="214"/>
              </w:numPr>
              <w:spacing w:line="240" w:lineRule="auto"/>
              <w:rPr>
                <w:sz w:val="24"/>
                <w:szCs w:val="24"/>
              </w:rPr>
            </w:pPr>
            <w:r w:rsidRPr="00E61D01">
              <w:rPr>
                <w:sz w:val="24"/>
                <w:szCs w:val="24"/>
              </w:rPr>
              <w:t xml:space="preserve">Продолжать знакомить с дорогой как явлением культуры. </w:t>
            </w:r>
          </w:p>
          <w:p w14:paraId="27D55FED" w14:textId="77777777" w:rsidR="00E61D01" w:rsidRPr="00E61D01" w:rsidRDefault="00527C9F" w:rsidP="00C96C8E">
            <w:pPr>
              <w:pStyle w:val="a3"/>
              <w:numPr>
                <w:ilvl w:val="0"/>
                <w:numId w:val="214"/>
              </w:numPr>
              <w:spacing w:line="240" w:lineRule="auto"/>
              <w:rPr>
                <w:sz w:val="24"/>
                <w:szCs w:val="24"/>
              </w:rPr>
            </w:pPr>
            <w:r w:rsidRPr="00E61D01">
              <w:rPr>
                <w:sz w:val="24"/>
                <w:szCs w:val="24"/>
              </w:rPr>
              <w:t xml:space="preserve">Уточнить представления о строении городской дороги, сооружениях для безопасного движения. </w:t>
            </w:r>
          </w:p>
          <w:p w14:paraId="62F2F6DC" w14:textId="65707F6D" w:rsidR="00E61D01" w:rsidRPr="00E61D01" w:rsidRDefault="00527C9F" w:rsidP="00C96C8E">
            <w:pPr>
              <w:pStyle w:val="a3"/>
              <w:numPr>
                <w:ilvl w:val="0"/>
                <w:numId w:val="214"/>
              </w:numPr>
              <w:spacing w:line="240" w:lineRule="auto"/>
              <w:rPr>
                <w:sz w:val="24"/>
                <w:szCs w:val="24"/>
              </w:rPr>
            </w:pPr>
            <w:r w:rsidRPr="00E61D01">
              <w:rPr>
                <w:sz w:val="24"/>
                <w:szCs w:val="24"/>
              </w:rPr>
              <w:t xml:space="preserve">Знакомить с дорожными знаками. </w:t>
            </w:r>
          </w:p>
          <w:p w14:paraId="7FFFA7FB" w14:textId="2B2A8743" w:rsidR="00E61D01" w:rsidRPr="00E61D01" w:rsidRDefault="00527C9F" w:rsidP="00C96C8E">
            <w:pPr>
              <w:pStyle w:val="a3"/>
              <w:numPr>
                <w:ilvl w:val="0"/>
                <w:numId w:val="214"/>
              </w:numPr>
              <w:spacing w:line="240" w:lineRule="auto"/>
              <w:rPr>
                <w:sz w:val="24"/>
                <w:szCs w:val="24"/>
              </w:rPr>
            </w:pPr>
            <w:r w:rsidRPr="00E61D01">
              <w:rPr>
                <w:sz w:val="24"/>
                <w:szCs w:val="24"/>
              </w:rPr>
              <w:t xml:space="preserve">Конкретизировать и углубить представления о транспорте, его видах, значении, возможных опасностях и правилах поведении. Продолжать формировать практические навыки безопасного поведения на дороге и в транспорте. </w:t>
            </w:r>
          </w:p>
          <w:p w14:paraId="73ED3115" w14:textId="6708DFF8" w:rsidR="00527C9F" w:rsidRPr="00E61D01" w:rsidRDefault="00527C9F" w:rsidP="00C96C8E">
            <w:pPr>
              <w:pStyle w:val="a3"/>
              <w:numPr>
                <w:ilvl w:val="0"/>
                <w:numId w:val="214"/>
              </w:numPr>
              <w:spacing w:line="240" w:lineRule="auto"/>
              <w:rPr>
                <w:sz w:val="24"/>
                <w:szCs w:val="24"/>
              </w:rPr>
            </w:pPr>
            <w:r w:rsidRPr="00E61D01">
              <w:rPr>
                <w:sz w:val="24"/>
                <w:szCs w:val="24"/>
              </w:rPr>
              <w:t xml:space="preserve">Продолжать знакомить с работой экстренных служб, связанных с дорожной и транспортной безопасностью (в сюжетно-ролевых играх, проблемных ситуациях, в процессе моделирования событий и др.). </w:t>
            </w:r>
          </w:p>
        </w:tc>
      </w:tr>
    </w:tbl>
    <w:p w14:paraId="0177420D" w14:textId="572D8F57" w:rsidR="004D66CE" w:rsidRDefault="004D66CE" w:rsidP="004D66CE">
      <w:pPr>
        <w:shd w:val="clear" w:color="auto" w:fill="FFFFFF"/>
        <w:spacing w:line="240" w:lineRule="auto"/>
        <w:ind w:left="-142"/>
        <w:jc w:val="left"/>
        <w:rPr>
          <w:bCs/>
          <w:i/>
          <w:iCs/>
          <w:kern w:val="28"/>
          <w:sz w:val="24"/>
          <w:szCs w:val="24"/>
        </w:rPr>
      </w:pPr>
    </w:p>
    <w:p w14:paraId="7B8D42CD" w14:textId="7090551E" w:rsidR="00C47CA4" w:rsidRPr="00E61D01" w:rsidRDefault="00E61D01" w:rsidP="00E22A07">
      <w:pPr>
        <w:shd w:val="clear" w:color="auto" w:fill="FFFFFF"/>
        <w:spacing w:line="240" w:lineRule="auto"/>
        <w:ind w:left="-142"/>
        <w:rPr>
          <w:b/>
          <w:bCs/>
          <w:i/>
          <w:iCs/>
          <w:sz w:val="24"/>
          <w:szCs w:val="24"/>
        </w:rPr>
      </w:pPr>
      <w:r w:rsidRPr="00E61D01">
        <w:rPr>
          <w:b/>
          <w:bCs/>
          <w:i/>
          <w:iCs/>
          <w:sz w:val="24"/>
          <w:szCs w:val="24"/>
        </w:rPr>
        <w:t>Волосовец Т. В. 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w:t>
      </w:r>
    </w:p>
    <w:p w14:paraId="7D411387" w14:textId="3CF424EA" w:rsidR="00C47CA4" w:rsidRPr="00E61D01" w:rsidRDefault="00E61D01" w:rsidP="00E22A07">
      <w:pPr>
        <w:shd w:val="clear" w:color="auto" w:fill="FFFFFF"/>
        <w:spacing w:line="240" w:lineRule="auto"/>
        <w:ind w:left="-142"/>
        <w:rPr>
          <w:b/>
          <w:i/>
          <w:iCs/>
          <w:sz w:val="24"/>
          <w:szCs w:val="24"/>
        </w:rPr>
      </w:pPr>
      <w:r w:rsidRPr="00E61D01">
        <w:rPr>
          <w:b/>
          <w:bCs/>
          <w:i/>
          <w:iCs/>
          <w:sz w:val="24"/>
          <w:szCs w:val="24"/>
        </w:rPr>
        <w:t>Целью программы</w:t>
      </w:r>
      <w:r w:rsidRPr="00E61D01">
        <w:rPr>
          <w:sz w:val="24"/>
          <w:szCs w:val="24"/>
        </w:rPr>
        <w:t xml:space="preserve"> </w:t>
      </w:r>
      <w:r w:rsidRPr="00E61D01">
        <w:rPr>
          <w:i/>
          <w:iCs/>
          <w:sz w:val="24"/>
          <w:szCs w:val="24"/>
        </w:rPr>
        <w:t>«STEM-ОБРАЗОВАНИЕ ДЕТЕЙ ДОШКОЛЬНОГО И МЛАДШЕГО ШКОЛЬНОГО ВОЗРАСТА» является развитие интеллектуальных способностей детей в процессе познавательной деятельности и вовлечения в научно-техническое творчество.</w:t>
      </w:r>
    </w:p>
    <w:p w14:paraId="7418277E" w14:textId="77777777" w:rsidR="00C47CA4" w:rsidRPr="00E61D01" w:rsidRDefault="00C47CA4" w:rsidP="00E22A07">
      <w:pPr>
        <w:shd w:val="clear" w:color="auto" w:fill="FFFFFF"/>
        <w:spacing w:line="240" w:lineRule="auto"/>
        <w:ind w:left="-142"/>
        <w:rPr>
          <w:b/>
          <w:i/>
          <w:iCs/>
          <w:sz w:val="24"/>
          <w:szCs w:val="24"/>
        </w:rPr>
      </w:pPr>
    </w:p>
    <w:p w14:paraId="0A41821F" w14:textId="77777777" w:rsidR="00E61D01" w:rsidRDefault="00E61D01" w:rsidP="00E61D01">
      <w:pPr>
        <w:shd w:val="clear" w:color="auto" w:fill="FFFFFF"/>
        <w:spacing w:line="240" w:lineRule="auto"/>
        <w:ind w:left="-142"/>
        <w:jc w:val="center"/>
        <w:rPr>
          <w:b/>
          <w:bCs/>
          <w:i/>
          <w:iCs/>
          <w:sz w:val="24"/>
          <w:szCs w:val="24"/>
        </w:rPr>
      </w:pPr>
      <w:r w:rsidRPr="00E61D01">
        <w:rPr>
          <w:b/>
          <w:bCs/>
          <w:i/>
          <w:iCs/>
          <w:sz w:val="24"/>
          <w:szCs w:val="24"/>
        </w:rPr>
        <w:t>Описание образовательной деятельности в соответствии с целями и задачами STEM-образования,</w:t>
      </w:r>
    </w:p>
    <w:p w14:paraId="470B37D7" w14:textId="457A920B" w:rsidR="00C47CA4" w:rsidRPr="00E61D01" w:rsidRDefault="00E61D01" w:rsidP="00E61D01">
      <w:pPr>
        <w:shd w:val="clear" w:color="auto" w:fill="FFFFFF"/>
        <w:spacing w:line="240" w:lineRule="auto"/>
        <w:ind w:left="-142"/>
        <w:jc w:val="center"/>
        <w:rPr>
          <w:b/>
          <w:bCs/>
          <w:i/>
          <w:iCs/>
          <w:sz w:val="24"/>
          <w:szCs w:val="24"/>
        </w:rPr>
      </w:pPr>
      <w:r w:rsidRPr="00E61D01">
        <w:rPr>
          <w:b/>
          <w:bCs/>
          <w:i/>
          <w:iCs/>
          <w:sz w:val="24"/>
          <w:szCs w:val="24"/>
        </w:rPr>
        <w:t xml:space="preserve"> представленными в образовательных модуля</w:t>
      </w:r>
    </w:p>
    <w:tbl>
      <w:tblPr>
        <w:tblStyle w:val="a7"/>
        <w:tblpPr w:leftFromText="180" w:rightFromText="180" w:vertAnchor="text" w:horzAnchor="page" w:tblpX="2801" w:tblpY="180"/>
        <w:tblW w:w="0" w:type="auto"/>
        <w:tblLook w:val="04A0" w:firstRow="1" w:lastRow="0" w:firstColumn="1" w:lastColumn="0" w:noHBand="0" w:noVBand="1"/>
      </w:tblPr>
      <w:tblGrid>
        <w:gridCol w:w="5033"/>
        <w:gridCol w:w="5033"/>
      </w:tblGrid>
      <w:tr w:rsidR="00240767" w14:paraId="1F048527" w14:textId="77777777" w:rsidTr="00240767">
        <w:tc>
          <w:tcPr>
            <w:tcW w:w="5033" w:type="dxa"/>
          </w:tcPr>
          <w:p w14:paraId="7E8C6512" w14:textId="77777777" w:rsidR="00240767" w:rsidRPr="00240767" w:rsidRDefault="00240767" w:rsidP="00240767">
            <w:pPr>
              <w:spacing w:line="240" w:lineRule="auto"/>
              <w:rPr>
                <w:b/>
                <w:i/>
                <w:iCs/>
                <w:sz w:val="24"/>
                <w:szCs w:val="24"/>
              </w:rPr>
            </w:pPr>
            <w:r w:rsidRPr="00240767">
              <w:rPr>
                <w:b/>
                <w:i/>
                <w:iCs/>
                <w:sz w:val="24"/>
                <w:szCs w:val="24"/>
              </w:rPr>
              <w:t xml:space="preserve">Образовательный модуль </w:t>
            </w:r>
          </w:p>
        </w:tc>
        <w:tc>
          <w:tcPr>
            <w:tcW w:w="5033" w:type="dxa"/>
          </w:tcPr>
          <w:p w14:paraId="6B0E4F49" w14:textId="77777777" w:rsidR="00240767" w:rsidRPr="00240767" w:rsidRDefault="00240767" w:rsidP="00240767">
            <w:pPr>
              <w:spacing w:line="240" w:lineRule="auto"/>
              <w:rPr>
                <w:b/>
                <w:i/>
                <w:iCs/>
                <w:sz w:val="24"/>
                <w:szCs w:val="24"/>
              </w:rPr>
            </w:pPr>
            <w:r w:rsidRPr="00240767">
              <w:rPr>
                <w:b/>
                <w:i/>
                <w:iCs/>
                <w:sz w:val="24"/>
                <w:szCs w:val="24"/>
              </w:rPr>
              <w:t xml:space="preserve">Ссылка на программу </w:t>
            </w:r>
            <w:r w:rsidRPr="00240767">
              <w:rPr>
                <w:i/>
                <w:iCs/>
                <w:sz w:val="24"/>
                <w:szCs w:val="24"/>
              </w:rPr>
              <w:t>«</w:t>
            </w:r>
            <w:r w:rsidRPr="00240767">
              <w:rPr>
                <w:i/>
                <w:iCs/>
                <w:sz w:val="24"/>
                <w:szCs w:val="24"/>
                <w:lang w:val="en-US"/>
              </w:rPr>
              <w:t>STEM</w:t>
            </w:r>
            <w:r w:rsidRPr="00240767">
              <w:rPr>
                <w:i/>
                <w:iCs/>
                <w:sz w:val="24"/>
                <w:szCs w:val="24"/>
              </w:rPr>
              <w:t>-образование детей дошкольного и младшего школьного возраста»</w:t>
            </w:r>
          </w:p>
        </w:tc>
      </w:tr>
      <w:tr w:rsidR="00240767" w14:paraId="5B4E8D60" w14:textId="77777777" w:rsidTr="00240767">
        <w:tc>
          <w:tcPr>
            <w:tcW w:w="5033" w:type="dxa"/>
          </w:tcPr>
          <w:p w14:paraId="0B74F6B9" w14:textId="77777777" w:rsidR="00240767" w:rsidRPr="00240767" w:rsidRDefault="00240767" w:rsidP="00240767">
            <w:pPr>
              <w:spacing w:line="240" w:lineRule="auto"/>
              <w:rPr>
                <w:b/>
                <w:i/>
                <w:iCs/>
                <w:sz w:val="24"/>
                <w:szCs w:val="24"/>
              </w:rPr>
            </w:pPr>
            <w:r w:rsidRPr="00240767">
              <w:rPr>
                <w:i/>
                <w:iCs/>
                <w:sz w:val="24"/>
                <w:szCs w:val="24"/>
              </w:rPr>
              <w:t>Образовательный модуль «Дидактическая система Ф. Фрёбеля»</w:t>
            </w:r>
          </w:p>
        </w:tc>
        <w:tc>
          <w:tcPr>
            <w:tcW w:w="5033" w:type="dxa"/>
          </w:tcPr>
          <w:p w14:paraId="2129CA9C" w14:textId="77777777" w:rsidR="00240767" w:rsidRPr="00240767" w:rsidRDefault="00240767" w:rsidP="00240767">
            <w:pPr>
              <w:spacing w:line="240" w:lineRule="auto"/>
              <w:rPr>
                <w:b/>
                <w:i/>
                <w:iCs/>
                <w:sz w:val="24"/>
                <w:szCs w:val="24"/>
              </w:rPr>
            </w:pPr>
            <w:r w:rsidRPr="00240767">
              <w:rPr>
                <w:b/>
                <w:i/>
                <w:iCs/>
                <w:sz w:val="24"/>
                <w:szCs w:val="24"/>
              </w:rPr>
              <w:t xml:space="preserve">п. </w:t>
            </w:r>
            <w:r w:rsidRPr="00240767">
              <w:rPr>
                <w:b/>
                <w:i/>
                <w:iCs/>
                <w:sz w:val="24"/>
                <w:szCs w:val="24"/>
                <w:lang w:val="en-US"/>
              </w:rPr>
              <w:t>2</w:t>
            </w:r>
            <w:r w:rsidRPr="00240767">
              <w:rPr>
                <w:b/>
                <w:i/>
                <w:iCs/>
                <w:sz w:val="24"/>
                <w:szCs w:val="24"/>
              </w:rPr>
              <w:t>.1.1 стр. 16-19</w:t>
            </w:r>
          </w:p>
        </w:tc>
      </w:tr>
      <w:tr w:rsidR="00240767" w14:paraId="12BE5947" w14:textId="77777777" w:rsidTr="00240767">
        <w:tc>
          <w:tcPr>
            <w:tcW w:w="5033" w:type="dxa"/>
          </w:tcPr>
          <w:p w14:paraId="6F927962" w14:textId="67FDF0B1" w:rsidR="00240767" w:rsidRPr="00240767" w:rsidRDefault="00240767" w:rsidP="00240767">
            <w:pPr>
              <w:spacing w:line="240" w:lineRule="auto"/>
              <w:rPr>
                <w:b/>
                <w:i/>
                <w:iCs/>
                <w:sz w:val="24"/>
                <w:szCs w:val="24"/>
              </w:rPr>
            </w:pPr>
            <w:r w:rsidRPr="00240767">
              <w:rPr>
                <w:i/>
                <w:iCs/>
                <w:sz w:val="24"/>
                <w:szCs w:val="24"/>
              </w:rPr>
              <w:t>Образовательный модуль «Экспериментирование с живой и неживой природой»</w:t>
            </w:r>
          </w:p>
        </w:tc>
        <w:tc>
          <w:tcPr>
            <w:tcW w:w="5033" w:type="dxa"/>
          </w:tcPr>
          <w:p w14:paraId="614798D0" w14:textId="3F80242F" w:rsidR="00240767" w:rsidRPr="00240767" w:rsidRDefault="00240767" w:rsidP="00240767">
            <w:pPr>
              <w:spacing w:line="240" w:lineRule="auto"/>
              <w:rPr>
                <w:b/>
                <w:i/>
                <w:iCs/>
                <w:sz w:val="24"/>
                <w:szCs w:val="24"/>
              </w:rPr>
            </w:pPr>
            <w:r w:rsidRPr="00240767">
              <w:rPr>
                <w:b/>
                <w:i/>
                <w:iCs/>
                <w:sz w:val="24"/>
                <w:szCs w:val="24"/>
              </w:rPr>
              <w:t>п. 2.1.2. стр. 19 - 21</w:t>
            </w:r>
          </w:p>
        </w:tc>
      </w:tr>
      <w:tr w:rsidR="00240767" w14:paraId="0EA6720B" w14:textId="77777777" w:rsidTr="00240767">
        <w:tc>
          <w:tcPr>
            <w:tcW w:w="5033" w:type="dxa"/>
          </w:tcPr>
          <w:p w14:paraId="3363FB4D" w14:textId="77777777" w:rsidR="00240767" w:rsidRDefault="00240767" w:rsidP="00240767">
            <w:pPr>
              <w:spacing w:line="240" w:lineRule="auto"/>
              <w:rPr>
                <w:i/>
                <w:iCs/>
                <w:sz w:val="24"/>
                <w:szCs w:val="24"/>
              </w:rPr>
            </w:pPr>
            <w:r w:rsidRPr="00240767">
              <w:rPr>
                <w:i/>
                <w:iCs/>
                <w:sz w:val="24"/>
                <w:szCs w:val="24"/>
              </w:rPr>
              <w:t xml:space="preserve">Образовательный модуль </w:t>
            </w:r>
          </w:p>
          <w:p w14:paraId="2B73B9FB" w14:textId="4A016A9E" w:rsidR="00240767" w:rsidRPr="00240767" w:rsidRDefault="00240767" w:rsidP="00240767">
            <w:pPr>
              <w:spacing w:line="240" w:lineRule="auto"/>
              <w:rPr>
                <w:b/>
                <w:i/>
                <w:iCs/>
                <w:sz w:val="24"/>
                <w:szCs w:val="24"/>
              </w:rPr>
            </w:pPr>
            <w:r w:rsidRPr="00240767">
              <w:rPr>
                <w:i/>
                <w:iCs/>
                <w:sz w:val="24"/>
                <w:szCs w:val="24"/>
              </w:rPr>
              <w:t>«LEGO-конструирование»</w:t>
            </w:r>
          </w:p>
        </w:tc>
        <w:tc>
          <w:tcPr>
            <w:tcW w:w="5033" w:type="dxa"/>
          </w:tcPr>
          <w:p w14:paraId="11B2AD13" w14:textId="6CB4E456" w:rsidR="00240767" w:rsidRPr="00240767" w:rsidRDefault="00240767" w:rsidP="00240767">
            <w:pPr>
              <w:spacing w:line="240" w:lineRule="auto"/>
              <w:rPr>
                <w:b/>
                <w:i/>
                <w:iCs/>
                <w:sz w:val="24"/>
                <w:szCs w:val="24"/>
              </w:rPr>
            </w:pPr>
            <w:r w:rsidRPr="00240767">
              <w:rPr>
                <w:b/>
                <w:i/>
                <w:iCs/>
                <w:sz w:val="24"/>
                <w:szCs w:val="24"/>
              </w:rPr>
              <w:t>п. 2.1.3. стр. 21-25</w:t>
            </w:r>
          </w:p>
        </w:tc>
      </w:tr>
      <w:tr w:rsidR="00240767" w14:paraId="66F4F0C3" w14:textId="77777777" w:rsidTr="00240767">
        <w:tc>
          <w:tcPr>
            <w:tcW w:w="5033" w:type="dxa"/>
          </w:tcPr>
          <w:p w14:paraId="2271D60E" w14:textId="6953B3EE" w:rsidR="00240767" w:rsidRPr="00240767" w:rsidRDefault="00240767" w:rsidP="00240767">
            <w:pPr>
              <w:spacing w:line="240" w:lineRule="auto"/>
              <w:rPr>
                <w:b/>
                <w:i/>
                <w:iCs/>
                <w:sz w:val="24"/>
                <w:szCs w:val="24"/>
              </w:rPr>
            </w:pPr>
            <w:r w:rsidRPr="00240767">
              <w:rPr>
                <w:i/>
                <w:iCs/>
              </w:rPr>
              <w:t>Образовательный модуль «Математическое развитие»</w:t>
            </w:r>
          </w:p>
        </w:tc>
        <w:tc>
          <w:tcPr>
            <w:tcW w:w="5033" w:type="dxa"/>
          </w:tcPr>
          <w:p w14:paraId="042DAA8F" w14:textId="401EA964" w:rsidR="00240767" w:rsidRPr="00240767" w:rsidRDefault="00240767" w:rsidP="00240767">
            <w:pPr>
              <w:spacing w:line="240" w:lineRule="auto"/>
              <w:rPr>
                <w:b/>
                <w:i/>
                <w:iCs/>
                <w:sz w:val="24"/>
                <w:szCs w:val="24"/>
              </w:rPr>
            </w:pPr>
            <w:r w:rsidRPr="00240767">
              <w:rPr>
                <w:b/>
                <w:i/>
                <w:iCs/>
                <w:sz w:val="24"/>
                <w:szCs w:val="24"/>
              </w:rPr>
              <w:t>п. 2.1.4.стр. 25- 25</w:t>
            </w:r>
          </w:p>
        </w:tc>
      </w:tr>
      <w:tr w:rsidR="00240767" w14:paraId="048998D3" w14:textId="77777777" w:rsidTr="00240767">
        <w:tc>
          <w:tcPr>
            <w:tcW w:w="5033" w:type="dxa"/>
          </w:tcPr>
          <w:p w14:paraId="5DC5473F" w14:textId="0ACFD431" w:rsidR="00240767" w:rsidRPr="00240767" w:rsidRDefault="00240767" w:rsidP="00240767">
            <w:pPr>
              <w:spacing w:line="240" w:lineRule="auto"/>
              <w:rPr>
                <w:b/>
                <w:i/>
                <w:iCs/>
                <w:sz w:val="24"/>
                <w:szCs w:val="24"/>
              </w:rPr>
            </w:pPr>
            <w:r w:rsidRPr="00240767">
              <w:rPr>
                <w:i/>
                <w:iCs/>
              </w:rPr>
              <w:t>Образовательный модуль «Робототехника»</w:t>
            </w:r>
          </w:p>
        </w:tc>
        <w:tc>
          <w:tcPr>
            <w:tcW w:w="5033" w:type="dxa"/>
          </w:tcPr>
          <w:p w14:paraId="744B36FE" w14:textId="6E557D8D" w:rsidR="00240767" w:rsidRPr="00240767" w:rsidRDefault="00240767" w:rsidP="00240767">
            <w:pPr>
              <w:spacing w:line="240" w:lineRule="auto"/>
              <w:rPr>
                <w:b/>
                <w:i/>
                <w:iCs/>
                <w:sz w:val="24"/>
                <w:szCs w:val="24"/>
              </w:rPr>
            </w:pPr>
            <w:r w:rsidRPr="00240767">
              <w:rPr>
                <w:b/>
                <w:i/>
                <w:iCs/>
                <w:sz w:val="24"/>
                <w:szCs w:val="24"/>
              </w:rPr>
              <w:t>п. 2.1.5.  стр. 26-28</w:t>
            </w:r>
          </w:p>
        </w:tc>
      </w:tr>
      <w:tr w:rsidR="00240767" w14:paraId="27213D2B" w14:textId="77777777" w:rsidTr="00240767">
        <w:tc>
          <w:tcPr>
            <w:tcW w:w="5033" w:type="dxa"/>
          </w:tcPr>
          <w:p w14:paraId="1564CAF6" w14:textId="77777777" w:rsidR="00240767" w:rsidRDefault="00240767" w:rsidP="00240767">
            <w:pPr>
              <w:spacing w:line="240" w:lineRule="auto"/>
              <w:rPr>
                <w:i/>
                <w:iCs/>
                <w:sz w:val="24"/>
                <w:szCs w:val="24"/>
              </w:rPr>
            </w:pPr>
            <w:r w:rsidRPr="00240767">
              <w:rPr>
                <w:i/>
                <w:iCs/>
                <w:sz w:val="24"/>
                <w:szCs w:val="24"/>
              </w:rPr>
              <w:t>Образовательный модуль</w:t>
            </w:r>
          </w:p>
          <w:p w14:paraId="2DB89585" w14:textId="5D475A6C" w:rsidR="00240767" w:rsidRPr="00240767" w:rsidRDefault="00240767" w:rsidP="00240767">
            <w:pPr>
              <w:spacing w:line="240" w:lineRule="auto"/>
              <w:rPr>
                <w:b/>
                <w:i/>
                <w:iCs/>
                <w:sz w:val="24"/>
                <w:szCs w:val="24"/>
              </w:rPr>
            </w:pPr>
            <w:r w:rsidRPr="00240767">
              <w:rPr>
                <w:i/>
                <w:iCs/>
                <w:sz w:val="24"/>
                <w:szCs w:val="24"/>
              </w:rPr>
              <w:t xml:space="preserve"> «Мультстудия “Я творю мир”»</w:t>
            </w:r>
          </w:p>
        </w:tc>
        <w:tc>
          <w:tcPr>
            <w:tcW w:w="5033" w:type="dxa"/>
          </w:tcPr>
          <w:p w14:paraId="1D4CD201" w14:textId="45C84FEC" w:rsidR="00240767" w:rsidRPr="00240767" w:rsidRDefault="00240767" w:rsidP="00240767">
            <w:pPr>
              <w:spacing w:line="240" w:lineRule="auto"/>
              <w:rPr>
                <w:b/>
                <w:i/>
                <w:iCs/>
                <w:sz w:val="24"/>
                <w:szCs w:val="24"/>
              </w:rPr>
            </w:pPr>
            <w:r w:rsidRPr="00240767">
              <w:rPr>
                <w:b/>
                <w:i/>
                <w:iCs/>
                <w:sz w:val="24"/>
                <w:szCs w:val="24"/>
              </w:rPr>
              <w:t>п. 2.1.6. стр 28</w:t>
            </w:r>
          </w:p>
        </w:tc>
      </w:tr>
      <w:tr w:rsidR="00240767" w14:paraId="76C9CB55" w14:textId="77777777" w:rsidTr="00240767">
        <w:tc>
          <w:tcPr>
            <w:tcW w:w="5033" w:type="dxa"/>
          </w:tcPr>
          <w:p w14:paraId="41345511" w14:textId="77777777" w:rsidR="00240767" w:rsidRDefault="00240767" w:rsidP="00240767">
            <w:pPr>
              <w:spacing w:line="240" w:lineRule="auto"/>
              <w:rPr>
                <w:b/>
                <w:sz w:val="24"/>
                <w:szCs w:val="24"/>
              </w:rPr>
            </w:pPr>
          </w:p>
        </w:tc>
        <w:tc>
          <w:tcPr>
            <w:tcW w:w="5033" w:type="dxa"/>
          </w:tcPr>
          <w:p w14:paraId="0FB03ABB" w14:textId="77777777" w:rsidR="00240767" w:rsidRDefault="00240767" w:rsidP="00240767">
            <w:pPr>
              <w:spacing w:line="240" w:lineRule="auto"/>
              <w:rPr>
                <w:b/>
                <w:sz w:val="24"/>
                <w:szCs w:val="24"/>
              </w:rPr>
            </w:pPr>
          </w:p>
        </w:tc>
      </w:tr>
    </w:tbl>
    <w:p w14:paraId="064DA78E" w14:textId="6C21B5DF" w:rsidR="00E61D01" w:rsidRDefault="00E61D01" w:rsidP="00E22A07">
      <w:pPr>
        <w:shd w:val="clear" w:color="auto" w:fill="FFFFFF"/>
        <w:spacing w:line="240" w:lineRule="auto"/>
        <w:ind w:left="-142"/>
        <w:rPr>
          <w:b/>
          <w:sz w:val="24"/>
          <w:szCs w:val="24"/>
        </w:rPr>
      </w:pPr>
    </w:p>
    <w:p w14:paraId="644B0A32" w14:textId="77777777" w:rsidR="00E61D01" w:rsidRDefault="00E61D01" w:rsidP="00E22A07">
      <w:pPr>
        <w:shd w:val="clear" w:color="auto" w:fill="FFFFFF"/>
        <w:spacing w:line="240" w:lineRule="auto"/>
        <w:ind w:left="-142"/>
        <w:rPr>
          <w:b/>
          <w:sz w:val="24"/>
          <w:szCs w:val="24"/>
        </w:rPr>
      </w:pPr>
    </w:p>
    <w:p w14:paraId="41DEA457" w14:textId="77777777" w:rsidR="00C47CA4" w:rsidRDefault="00C47CA4" w:rsidP="00E22A07">
      <w:pPr>
        <w:shd w:val="clear" w:color="auto" w:fill="FFFFFF"/>
        <w:spacing w:line="240" w:lineRule="auto"/>
        <w:ind w:left="-142"/>
        <w:rPr>
          <w:b/>
          <w:sz w:val="24"/>
          <w:szCs w:val="24"/>
        </w:rPr>
      </w:pPr>
    </w:p>
    <w:p w14:paraId="5FF95608" w14:textId="77777777" w:rsidR="00240767" w:rsidRDefault="00240767" w:rsidP="00E22A07">
      <w:pPr>
        <w:shd w:val="clear" w:color="auto" w:fill="FFFFFF"/>
        <w:spacing w:line="240" w:lineRule="auto"/>
        <w:ind w:left="-142"/>
        <w:rPr>
          <w:b/>
          <w:sz w:val="24"/>
          <w:szCs w:val="24"/>
        </w:rPr>
      </w:pPr>
    </w:p>
    <w:p w14:paraId="1F6AE642" w14:textId="77777777" w:rsidR="00240767" w:rsidRDefault="00240767" w:rsidP="00E22A07">
      <w:pPr>
        <w:shd w:val="clear" w:color="auto" w:fill="FFFFFF"/>
        <w:spacing w:line="240" w:lineRule="auto"/>
        <w:ind w:left="-142"/>
        <w:rPr>
          <w:b/>
          <w:sz w:val="24"/>
          <w:szCs w:val="24"/>
        </w:rPr>
      </w:pPr>
    </w:p>
    <w:p w14:paraId="7F84CD46" w14:textId="77777777" w:rsidR="00240767" w:rsidRDefault="00240767" w:rsidP="00E22A07">
      <w:pPr>
        <w:shd w:val="clear" w:color="auto" w:fill="FFFFFF"/>
        <w:spacing w:line="240" w:lineRule="auto"/>
        <w:ind w:left="-142"/>
        <w:rPr>
          <w:b/>
          <w:sz w:val="24"/>
          <w:szCs w:val="24"/>
        </w:rPr>
      </w:pPr>
    </w:p>
    <w:p w14:paraId="099D9BD9" w14:textId="77777777" w:rsidR="00240767" w:rsidRDefault="00240767" w:rsidP="00E22A07">
      <w:pPr>
        <w:shd w:val="clear" w:color="auto" w:fill="FFFFFF"/>
        <w:spacing w:line="240" w:lineRule="auto"/>
        <w:ind w:left="-142"/>
        <w:rPr>
          <w:b/>
          <w:sz w:val="24"/>
          <w:szCs w:val="24"/>
        </w:rPr>
      </w:pPr>
    </w:p>
    <w:p w14:paraId="3EA1CC42" w14:textId="77777777" w:rsidR="00240767" w:rsidRDefault="00240767" w:rsidP="00E22A07">
      <w:pPr>
        <w:shd w:val="clear" w:color="auto" w:fill="FFFFFF"/>
        <w:spacing w:line="240" w:lineRule="auto"/>
        <w:ind w:left="-142"/>
        <w:rPr>
          <w:b/>
          <w:sz w:val="24"/>
          <w:szCs w:val="24"/>
        </w:rPr>
      </w:pPr>
    </w:p>
    <w:p w14:paraId="279AB32B" w14:textId="77777777" w:rsidR="00240767" w:rsidRDefault="00240767" w:rsidP="00E22A07">
      <w:pPr>
        <w:shd w:val="clear" w:color="auto" w:fill="FFFFFF"/>
        <w:spacing w:line="240" w:lineRule="auto"/>
        <w:ind w:left="-142"/>
        <w:rPr>
          <w:b/>
          <w:sz w:val="24"/>
          <w:szCs w:val="24"/>
        </w:rPr>
      </w:pPr>
    </w:p>
    <w:p w14:paraId="26DDED33" w14:textId="77777777" w:rsidR="00240767" w:rsidRDefault="00240767" w:rsidP="00E22A07">
      <w:pPr>
        <w:shd w:val="clear" w:color="auto" w:fill="FFFFFF"/>
        <w:spacing w:line="240" w:lineRule="auto"/>
        <w:ind w:left="-142"/>
        <w:rPr>
          <w:b/>
          <w:sz w:val="24"/>
          <w:szCs w:val="24"/>
        </w:rPr>
      </w:pPr>
    </w:p>
    <w:p w14:paraId="2A36D14E" w14:textId="77777777" w:rsidR="00240767" w:rsidRDefault="00240767" w:rsidP="00E22A07">
      <w:pPr>
        <w:shd w:val="clear" w:color="auto" w:fill="FFFFFF"/>
        <w:spacing w:line="240" w:lineRule="auto"/>
        <w:ind w:left="-142"/>
        <w:rPr>
          <w:b/>
          <w:sz w:val="24"/>
          <w:szCs w:val="24"/>
        </w:rPr>
      </w:pPr>
    </w:p>
    <w:p w14:paraId="2EA07E16" w14:textId="2AE18EFA" w:rsidR="00492FAD" w:rsidRPr="003A51AC" w:rsidRDefault="00DA31D2" w:rsidP="00E22A07">
      <w:pPr>
        <w:shd w:val="clear" w:color="auto" w:fill="FFFFFF"/>
        <w:spacing w:line="240" w:lineRule="auto"/>
        <w:ind w:left="-142"/>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по каждой из образовательных областей для всех возрастных групп 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r w:rsidR="005C07AA" w:rsidRPr="003A51AC">
        <w:rPr>
          <w:b/>
          <w:sz w:val="24"/>
          <w:szCs w:val="24"/>
        </w:rPr>
        <w:t xml:space="preserve"> </w:t>
      </w:r>
    </w:p>
    <w:p w14:paraId="5E11D6A0" w14:textId="77777777" w:rsidR="005C07AA" w:rsidRPr="003A51AC" w:rsidRDefault="005C07AA" w:rsidP="00E22A07">
      <w:pPr>
        <w:shd w:val="clear" w:color="auto" w:fill="FFFFFF"/>
        <w:spacing w:line="240" w:lineRule="auto"/>
        <w:rPr>
          <w:b/>
          <w:sz w:val="24"/>
          <w:szCs w:val="24"/>
          <w:highlight w:val="cyan"/>
        </w:rPr>
      </w:pPr>
      <w:bookmarkStart w:id="11" w:name="_Hlk134263858"/>
    </w:p>
    <w:tbl>
      <w:tblPr>
        <w:tblW w:w="0" w:type="auto"/>
        <w:tblLook w:val="04A0" w:firstRow="1" w:lastRow="0" w:firstColumn="1" w:lastColumn="0" w:noHBand="0" w:noVBand="1"/>
      </w:tblPr>
      <w:tblGrid>
        <w:gridCol w:w="3352"/>
        <w:gridCol w:w="6572"/>
        <w:gridCol w:w="4950"/>
      </w:tblGrid>
      <w:tr w:rsidR="00EF00D9" w:rsidRPr="003A51AC" w14:paraId="506A9274"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6D63A0A6" w14:textId="77777777"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hideMark/>
          </w:tcPr>
          <w:p w14:paraId="2216E90E" w14:textId="139881C3" w:rsidR="00EF00D9" w:rsidRPr="003A51AC" w:rsidRDefault="00EF00D9" w:rsidP="00E22A07">
            <w:pPr>
              <w:spacing w:line="240" w:lineRule="auto"/>
              <w:rPr>
                <w:b/>
                <w:sz w:val="24"/>
                <w:szCs w:val="24"/>
                <w:lang w:eastAsia="en-US"/>
              </w:rPr>
            </w:pPr>
            <w:r w:rsidRPr="003A51AC">
              <w:rPr>
                <w:b/>
                <w:sz w:val="24"/>
                <w:szCs w:val="24"/>
              </w:rPr>
              <w:t xml:space="preserve">ИНСТРУМЕНТАРИЙ ИНВАРИАНТНОЙ ЧАСТИ ПРОГРАММЫ </w:t>
            </w:r>
          </w:p>
        </w:tc>
        <w:tc>
          <w:tcPr>
            <w:tcW w:w="4950" w:type="dxa"/>
            <w:tcBorders>
              <w:top w:val="single" w:sz="4" w:space="0" w:color="auto"/>
              <w:left w:val="single" w:sz="4" w:space="0" w:color="auto"/>
              <w:bottom w:val="single" w:sz="4" w:space="0" w:color="auto"/>
              <w:right w:val="single" w:sz="4" w:space="0" w:color="auto"/>
            </w:tcBorders>
          </w:tcPr>
          <w:p w14:paraId="63F79586" w14:textId="77777777" w:rsidR="00EF00D9" w:rsidRPr="003A51AC" w:rsidRDefault="00EF00D9" w:rsidP="00E22A07">
            <w:pPr>
              <w:spacing w:line="240" w:lineRule="auto"/>
              <w:rPr>
                <w:b/>
                <w:sz w:val="24"/>
                <w:szCs w:val="24"/>
              </w:rPr>
            </w:pPr>
            <w:r w:rsidRPr="003A51AC">
              <w:rPr>
                <w:b/>
                <w:sz w:val="24"/>
                <w:szCs w:val="24"/>
              </w:rPr>
              <w:t>Варитивная часть программы</w:t>
            </w:r>
            <w:r w:rsidR="0015448E" w:rsidRPr="003A51AC">
              <w:rPr>
                <w:b/>
                <w:sz w:val="24"/>
                <w:szCs w:val="24"/>
              </w:rPr>
              <w:t xml:space="preserve"> состоит из</w:t>
            </w:r>
          </w:p>
          <w:p w14:paraId="2C3034E9" w14:textId="77777777" w:rsidR="00DE4359" w:rsidRPr="003A51AC" w:rsidRDefault="0015448E" w:rsidP="00E22A07">
            <w:pPr>
              <w:spacing w:line="240" w:lineRule="auto"/>
              <w:rPr>
                <w:b/>
                <w:sz w:val="24"/>
                <w:szCs w:val="24"/>
              </w:rPr>
            </w:pPr>
            <w:r w:rsidRPr="003A51AC">
              <w:rPr>
                <w:b/>
                <w:sz w:val="24"/>
                <w:szCs w:val="24"/>
              </w:rPr>
              <w:t>регионального</w:t>
            </w:r>
            <w:r w:rsidR="00C542A8" w:rsidRPr="003A51AC">
              <w:rPr>
                <w:b/>
                <w:sz w:val="24"/>
                <w:szCs w:val="24"/>
              </w:rPr>
              <w:t xml:space="preserve"> компонент</w:t>
            </w:r>
            <w:r w:rsidR="00F636C0" w:rsidRPr="003A51AC">
              <w:rPr>
                <w:b/>
                <w:sz w:val="24"/>
                <w:szCs w:val="24"/>
              </w:rPr>
              <w:t>а,</w:t>
            </w:r>
            <w:r w:rsidRPr="003A51AC">
              <w:rPr>
                <w:b/>
                <w:sz w:val="24"/>
                <w:szCs w:val="24"/>
              </w:rPr>
              <w:t xml:space="preserve"> инновационной  деятельности</w:t>
            </w:r>
            <w:r w:rsidR="00796D0A" w:rsidRPr="003A51AC">
              <w:rPr>
                <w:b/>
                <w:sz w:val="24"/>
                <w:szCs w:val="24"/>
              </w:rPr>
              <w:t>, ведущие направления ДОО</w:t>
            </w:r>
          </w:p>
        </w:tc>
      </w:tr>
      <w:tr w:rsidR="007535FA" w:rsidRPr="003A51AC" w14:paraId="4913F472"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238154BE" w14:textId="77777777" w:rsidR="007535FA" w:rsidRPr="003A51AC" w:rsidRDefault="007535FA" w:rsidP="007535FA">
            <w:pPr>
              <w:spacing w:line="240" w:lineRule="auto"/>
              <w:rPr>
                <w:b/>
                <w:sz w:val="24"/>
                <w:szCs w:val="24"/>
              </w:rPr>
            </w:pPr>
            <w:r w:rsidRPr="003A51AC">
              <w:rPr>
                <w:b/>
                <w:sz w:val="24"/>
                <w:szCs w:val="24"/>
              </w:rPr>
              <w:t>Социально-коммуникативное развитие</w:t>
            </w:r>
          </w:p>
          <w:p w14:paraId="339CC661" w14:textId="77777777" w:rsidR="007535FA" w:rsidRPr="003A51AC" w:rsidRDefault="007535FA" w:rsidP="007535FA">
            <w:pPr>
              <w:pStyle w:val="a3"/>
              <w:numPr>
                <w:ilvl w:val="0"/>
                <w:numId w:val="38"/>
              </w:numPr>
              <w:spacing w:line="240" w:lineRule="auto"/>
              <w:jc w:val="left"/>
              <w:rPr>
                <w:sz w:val="24"/>
                <w:szCs w:val="24"/>
              </w:rPr>
            </w:pPr>
            <w:r w:rsidRPr="003A51AC">
              <w:rPr>
                <w:sz w:val="24"/>
                <w:szCs w:val="24"/>
              </w:rPr>
              <w:t>Труд</w:t>
            </w:r>
          </w:p>
          <w:p w14:paraId="20734A69" w14:textId="77777777" w:rsidR="007535FA" w:rsidRPr="003A51AC" w:rsidRDefault="007535FA" w:rsidP="007535FA">
            <w:pPr>
              <w:pStyle w:val="a3"/>
              <w:numPr>
                <w:ilvl w:val="0"/>
                <w:numId w:val="38"/>
              </w:numPr>
              <w:spacing w:line="240" w:lineRule="auto"/>
              <w:jc w:val="left"/>
              <w:rPr>
                <w:sz w:val="24"/>
                <w:szCs w:val="24"/>
              </w:rPr>
            </w:pPr>
            <w:r w:rsidRPr="003A51AC">
              <w:rPr>
                <w:sz w:val="24"/>
                <w:szCs w:val="24"/>
              </w:rPr>
              <w:t>ОБЖ</w:t>
            </w:r>
          </w:p>
          <w:p w14:paraId="01FA6974" w14:textId="77777777" w:rsidR="007535FA" w:rsidRPr="003A51AC" w:rsidRDefault="007535FA" w:rsidP="007535FA">
            <w:pPr>
              <w:pStyle w:val="a3"/>
              <w:numPr>
                <w:ilvl w:val="0"/>
                <w:numId w:val="38"/>
              </w:numPr>
              <w:spacing w:line="240" w:lineRule="auto"/>
              <w:jc w:val="left"/>
              <w:rPr>
                <w:sz w:val="24"/>
                <w:szCs w:val="24"/>
              </w:rPr>
            </w:pPr>
            <w:r w:rsidRPr="003A51AC">
              <w:rPr>
                <w:sz w:val="24"/>
                <w:szCs w:val="24"/>
              </w:rPr>
              <w:t>Социальные отношения</w:t>
            </w:r>
          </w:p>
          <w:p w14:paraId="7EAC294E" w14:textId="77777777" w:rsidR="007535FA" w:rsidRPr="003A51AC" w:rsidRDefault="007535FA" w:rsidP="007535FA">
            <w:pPr>
              <w:pStyle w:val="a3"/>
              <w:numPr>
                <w:ilvl w:val="0"/>
                <w:numId w:val="38"/>
              </w:numPr>
              <w:spacing w:line="240" w:lineRule="auto"/>
              <w:jc w:val="left"/>
              <w:rPr>
                <w:sz w:val="24"/>
                <w:szCs w:val="24"/>
                <w:lang w:eastAsia="en-US"/>
              </w:rPr>
            </w:pPr>
            <w:r w:rsidRPr="003A51AC">
              <w:rPr>
                <w:sz w:val="24"/>
                <w:szCs w:val="24"/>
              </w:rPr>
              <w:t>Формирование гражданственности и патриотизма</w:t>
            </w:r>
          </w:p>
          <w:p w14:paraId="2DB98EF3" w14:textId="77777777" w:rsidR="007535FA" w:rsidRPr="003A51AC" w:rsidRDefault="007535FA" w:rsidP="007535FA">
            <w:pPr>
              <w:spacing w:line="240" w:lineRule="auto"/>
              <w:jc w:val="left"/>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2F69DF33" w14:textId="77777777" w:rsidR="007535FA" w:rsidRPr="003A51AC" w:rsidRDefault="007535FA" w:rsidP="007535FA">
            <w:pPr>
              <w:spacing w:line="240" w:lineRule="auto"/>
              <w:rPr>
                <w:b/>
                <w:sz w:val="24"/>
                <w:szCs w:val="24"/>
              </w:rPr>
            </w:pPr>
            <w:r w:rsidRPr="003A51AC">
              <w:rPr>
                <w:b/>
                <w:sz w:val="24"/>
                <w:szCs w:val="24"/>
              </w:rPr>
              <w:t>Труд</w:t>
            </w:r>
          </w:p>
          <w:p w14:paraId="0BA48185" w14:textId="77777777" w:rsidR="007535FA" w:rsidRPr="003A51AC" w:rsidRDefault="007535FA" w:rsidP="007535FA">
            <w:pPr>
              <w:spacing w:line="240" w:lineRule="auto"/>
              <w:rPr>
                <w:sz w:val="24"/>
                <w:szCs w:val="24"/>
              </w:rPr>
            </w:pPr>
            <w:r w:rsidRPr="003A51AC">
              <w:rPr>
                <w:sz w:val="24"/>
                <w:szCs w:val="24"/>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14:paraId="41098490" w14:textId="77777777" w:rsidR="007535FA" w:rsidRPr="003A51AC" w:rsidRDefault="007535FA" w:rsidP="007535FA">
            <w:pPr>
              <w:spacing w:line="240" w:lineRule="auto"/>
              <w:rPr>
                <w:sz w:val="24"/>
                <w:szCs w:val="24"/>
              </w:rPr>
            </w:pPr>
            <w:r w:rsidRPr="003A51AC">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252F5976" w14:textId="77777777" w:rsidR="007535FA" w:rsidRPr="003A51AC" w:rsidRDefault="007535FA" w:rsidP="007535FA">
            <w:pPr>
              <w:spacing w:line="240" w:lineRule="auto"/>
              <w:rPr>
                <w:sz w:val="24"/>
                <w:szCs w:val="24"/>
              </w:rPr>
            </w:pPr>
            <w:r w:rsidRPr="003A51AC">
              <w:rPr>
                <w:sz w:val="24"/>
                <w:szCs w:val="24"/>
              </w:rPr>
              <w:t xml:space="preserve">Рыжова Н.А. Труд и наблюдения в природе: методическое пособие для воспитателей и учителей начальной школы. — М.: Цветной мир, 2015. 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2487D2D8" w14:textId="77777777" w:rsidR="007535FA" w:rsidRPr="003A51AC" w:rsidRDefault="007535FA" w:rsidP="007535FA">
            <w:pPr>
              <w:spacing w:line="240" w:lineRule="auto"/>
              <w:rPr>
                <w:b/>
                <w:sz w:val="24"/>
                <w:szCs w:val="24"/>
              </w:rPr>
            </w:pPr>
            <w:r w:rsidRPr="003A51AC">
              <w:rPr>
                <w:b/>
                <w:sz w:val="24"/>
                <w:szCs w:val="24"/>
              </w:rPr>
              <w:t>ОБЖ</w:t>
            </w:r>
          </w:p>
          <w:p w14:paraId="1A0F3C24" w14:textId="77777777" w:rsidR="007535FA" w:rsidRPr="003A51AC" w:rsidRDefault="007535FA" w:rsidP="007535FA">
            <w:pPr>
              <w:spacing w:line="240" w:lineRule="auto"/>
              <w:rPr>
                <w:sz w:val="24"/>
                <w:szCs w:val="24"/>
              </w:rPr>
            </w:pPr>
            <w:r w:rsidRPr="003A51AC">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5582E886" w14:textId="77777777" w:rsidR="007535FA" w:rsidRPr="003A51AC" w:rsidRDefault="007535FA" w:rsidP="007535FA">
            <w:pPr>
              <w:spacing w:line="240" w:lineRule="auto"/>
              <w:rPr>
                <w:sz w:val="24"/>
                <w:szCs w:val="24"/>
              </w:rPr>
            </w:pPr>
            <w:r w:rsidRPr="003A51AC">
              <w:rPr>
                <w:sz w:val="24"/>
                <w:szCs w:val="24"/>
              </w:rPr>
              <w:t>Бордачева И. Ю. История светофора: Для работы с детьми 4–7 лет. Веракса Н.Е., Веракса А.Н</w:t>
            </w:r>
          </w:p>
          <w:p w14:paraId="1A1F4668" w14:textId="77777777" w:rsidR="007535FA" w:rsidRPr="003A51AC" w:rsidRDefault="007535FA" w:rsidP="007535FA">
            <w:pPr>
              <w:autoSpaceDE w:val="0"/>
              <w:autoSpaceDN w:val="0"/>
              <w:adjustRightInd w:val="0"/>
              <w:spacing w:line="240" w:lineRule="auto"/>
              <w:rPr>
                <w:sz w:val="24"/>
                <w:szCs w:val="24"/>
              </w:rPr>
            </w:pPr>
            <w:r w:rsidRPr="003A51AC">
              <w:rPr>
                <w:sz w:val="24"/>
                <w:szCs w:val="24"/>
              </w:rPr>
              <w:t>Авдеева Н., Князева О., Стеркина Р. Основы безопасности детей дошкольного возраста: Программа дошкольных образовательных учреждений // Дошкольное</w:t>
            </w:r>
            <w:r>
              <w:rPr>
                <w:sz w:val="24"/>
                <w:szCs w:val="24"/>
              </w:rPr>
              <w:t xml:space="preserve"> </w:t>
            </w:r>
            <w:r w:rsidRPr="003A51AC">
              <w:rPr>
                <w:sz w:val="24"/>
                <w:szCs w:val="24"/>
              </w:rPr>
              <w:t>воспитание</w:t>
            </w:r>
          </w:p>
          <w:p w14:paraId="3CDCC292" w14:textId="77777777" w:rsidR="007535FA" w:rsidRPr="003A51AC" w:rsidRDefault="007535FA" w:rsidP="007535FA">
            <w:pPr>
              <w:spacing w:line="240" w:lineRule="auto"/>
              <w:rPr>
                <w:sz w:val="24"/>
                <w:szCs w:val="24"/>
              </w:rPr>
            </w:pPr>
            <w:r w:rsidRPr="003A51AC">
              <w:rPr>
                <w:sz w:val="24"/>
                <w:szCs w:val="24"/>
              </w:rPr>
              <w:t xml:space="preserve">Лыкова И.А. и др. Детская безопасность. Парциальная программа. — М.: Цветной мир, 2016. Лыкова И.А., Шипунова В.А. Азбука безопасного общения и поведения: уч.-метод. пособие. — М.: Цветной мир, 2013. </w:t>
            </w:r>
          </w:p>
          <w:p w14:paraId="7C213D1E" w14:textId="77777777" w:rsidR="007535FA" w:rsidRPr="003A51AC" w:rsidRDefault="007535FA" w:rsidP="007535FA">
            <w:pPr>
              <w:spacing w:line="240" w:lineRule="auto"/>
              <w:rPr>
                <w:sz w:val="24"/>
                <w:szCs w:val="24"/>
              </w:rPr>
            </w:pPr>
            <w:r w:rsidRPr="003A51AC">
              <w:rPr>
                <w:sz w:val="24"/>
                <w:szCs w:val="24"/>
              </w:rPr>
              <w:t xml:space="preserve">Лыкова И.А., Шипунова В.А. Дорожная азбука. — М.: Цветной мир, 2013. </w:t>
            </w:r>
          </w:p>
          <w:p w14:paraId="22329F30" w14:textId="77777777" w:rsidR="007535FA" w:rsidRPr="003A51AC" w:rsidRDefault="007535FA" w:rsidP="007535FA">
            <w:pPr>
              <w:spacing w:line="240" w:lineRule="auto"/>
              <w:rPr>
                <w:sz w:val="24"/>
                <w:szCs w:val="24"/>
              </w:rPr>
            </w:pPr>
            <w:r w:rsidRPr="003A51AC">
              <w:rPr>
                <w:sz w:val="24"/>
                <w:szCs w:val="24"/>
              </w:rPr>
              <w:t xml:space="preserve">Лыкова И.А., Шипунова В.А. Огонь — друг, огонь — враг: уч.-метод. пособие. — М.: Цветной мир, 2013. </w:t>
            </w:r>
          </w:p>
          <w:p w14:paraId="0B11AE83" w14:textId="77777777" w:rsidR="007535FA" w:rsidRPr="003A51AC" w:rsidRDefault="007535FA" w:rsidP="007535FA">
            <w:pPr>
              <w:spacing w:line="240" w:lineRule="auto"/>
              <w:rPr>
                <w:sz w:val="24"/>
                <w:szCs w:val="24"/>
              </w:rPr>
            </w:pPr>
            <w:r w:rsidRPr="003A51AC">
              <w:rPr>
                <w:sz w:val="24"/>
                <w:szCs w:val="24"/>
              </w:rPr>
              <w:t xml:space="preserve">Лыкова И.А., Шипунова В.А. Опасные предметы, существа, явления: уч.-метод. пособие. — М.: Цветной мир, 2013. </w:t>
            </w:r>
          </w:p>
          <w:p w14:paraId="4060824D" w14:textId="77777777" w:rsidR="007535FA" w:rsidRPr="003A51AC" w:rsidRDefault="007535FA" w:rsidP="007535FA">
            <w:pPr>
              <w:spacing w:line="240" w:lineRule="auto"/>
              <w:rPr>
                <w:sz w:val="24"/>
                <w:szCs w:val="24"/>
              </w:rPr>
            </w:pPr>
            <w:r w:rsidRPr="003A51AC">
              <w:rPr>
                <w:sz w:val="24"/>
                <w:szCs w:val="24"/>
              </w:rPr>
              <w:t xml:space="preserve">Лыкова И.А., Шипунова В.А. Комплект дидактических пособий «Детская безопасность»: 1) «Безопасность на дороге»; 2) «Опасные явления в природе»; 3) «Пожарная безопасность»; 4) «Что такое хорошо и что такое плохо». — М.: Цветной мир, 2014. (4 комплекта по 8 карточек). </w:t>
            </w:r>
          </w:p>
          <w:p w14:paraId="51738BFA" w14:textId="77777777" w:rsidR="007535FA" w:rsidRPr="003A51AC" w:rsidRDefault="007535FA" w:rsidP="007535FA">
            <w:pPr>
              <w:spacing w:line="240" w:lineRule="auto"/>
              <w:rPr>
                <w:sz w:val="24"/>
                <w:szCs w:val="24"/>
              </w:rPr>
            </w:pPr>
            <w:r w:rsidRPr="003A51AC">
              <w:rPr>
                <w:sz w:val="24"/>
                <w:szCs w:val="24"/>
              </w:rPr>
              <w:t xml:space="preserve">Тимофеева Л.Л. Комплект методических пособий «Формирование культуры безопасности. Планирование образовательной деятельности». Включает 3 книги для работы во второй младшей, средней, старшей группах. — СПб.: Детство-пресс, 2014. </w:t>
            </w:r>
          </w:p>
          <w:p w14:paraId="58CDE503" w14:textId="77777777" w:rsidR="007535FA" w:rsidRPr="003A51AC" w:rsidRDefault="007535FA" w:rsidP="007535FA">
            <w:pPr>
              <w:spacing w:line="240" w:lineRule="auto"/>
              <w:rPr>
                <w:sz w:val="24"/>
                <w:szCs w:val="24"/>
              </w:rPr>
            </w:pPr>
            <w:r w:rsidRPr="003A51AC">
              <w:rPr>
                <w:sz w:val="24"/>
                <w:szCs w:val="24"/>
              </w:rPr>
              <w:t xml:space="preserve">Тимофеева Л.Л., Корнеичева Е.Е., Ерачева Н.И. Формирование культуры безопасности. Планирование образовательной деятельности в подготовительной к школе группе. — СПб.: Детство-пресс, 2014. </w:t>
            </w:r>
          </w:p>
          <w:p w14:paraId="6DD79335" w14:textId="77777777" w:rsidR="007535FA" w:rsidRPr="003A51AC" w:rsidRDefault="007535FA" w:rsidP="007535FA">
            <w:pPr>
              <w:spacing w:line="240" w:lineRule="auto"/>
              <w:rPr>
                <w:sz w:val="24"/>
                <w:szCs w:val="24"/>
              </w:rPr>
            </w:pPr>
            <w:r w:rsidRPr="003A51AC">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14:paraId="02374069" w14:textId="77777777" w:rsidR="007535FA" w:rsidRDefault="007535FA" w:rsidP="007535FA">
            <w:pPr>
              <w:autoSpaceDE w:val="0"/>
              <w:autoSpaceDN w:val="0"/>
              <w:adjustRightInd w:val="0"/>
              <w:spacing w:line="240" w:lineRule="auto"/>
              <w:jc w:val="left"/>
              <w:rPr>
                <w:sz w:val="24"/>
                <w:szCs w:val="24"/>
              </w:rPr>
            </w:pPr>
            <w:r w:rsidRPr="003A51AC">
              <w:rPr>
                <w:sz w:val="24"/>
                <w:szCs w:val="24"/>
              </w:rPr>
              <w:t>Формированию основ безопасного поведения также посвящены отдельные темы в пособиях «Здравствуй, мир!» (в 4 частях), авторы А. А. Вахрушев, Е. Е. Кочемасова, И. В. Маслова и др.; «По планете шаг за шагом»(в 6 частях), авторы С. В. Паршина, А. А. Вахрушев, Т. Р. Кислова и др.</w:t>
            </w:r>
          </w:p>
          <w:p w14:paraId="1CAE9BD7" w14:textId="77777777" w:rsidR="007535FA" w:rsidRPr="00F31186" w:rsidRDefault="007535FA" w:rsidP="007535FA">
            <w:pPr>
              <w:autoSpaceDE w:val="0"/>
              <w:autoSpaceDN w:val="0"/>
              <w:adjustRightInd w:val="0"/>
              <w:spacing w:line="240" w:lineRule="auto"/>
              <w:jc w:val="left"/>
              <w:rPr>
                <w:sz w:val="24"/>
                <w:szCs w:val="24"/>
              </w:rPr>
            </w:pPr>
            <w:r w:rsidRPr="003A51AC">
              <w:rPr>
                <w:b/>
                <w:sz w:val="24"/>
                <w:szCs w:val="24"/>
              </w:rPr>
              <w:t>Социальные отношения</w:t>
            </w:r>
          </w:p>
          <w:p w14:paraId="719D5A93"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Пособие «Это – я!», авторы М. В. Корепанова, Е. В. Харлампова.</w:t>
            </w:r>
          </w:p>
          <w:p w14:paraId="3CA8B795" w14:textId="77777777" w:rsidR="007535FA" w:rsidRPr="003A51AC" w:rsidRDefault="007535FA" w:rsidP="007535FA">
            <w:pPr>
              <w:spacing w:line="240" w:lineRule="auto"/>
              <w:rPr>
                <w:sz w:val="24"/>
                <w:szCs w:val="24"/>
              </w:rPr>
            </w:pPr>
            <w:r w:rsidRPr="003A51AC">
              <w:rPr>
                <w:sz w:val="24"/>
                <w:szCs w:val="24"/>
              </w:rPr>
              <w:t>Конспекты и сценарии занятий Абрамова Л. В., Слепцова И. Ф. Социально-коммуникативное развитие дошкольников.</w:t>
            </w:r>
          </w:p>
          <w:p w14:paraId="2F97A479" w14:textId="77777777" w:rsidR="007535FA" w:rsidRPr="003A51AC" w:rsidRDefault="007535FA" w:rsidP="007535FA">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Средняя группа (4–5 лет). </w:t>
            </w:r>
          </w:p>
          <w:p w14:paraId="678D8B86" w14:textId="77777777" w:rsidR="007535FA" w:rsidRPr="003A51AC" w:rsidRDefault="007535FA" w:rsidP="007535FA">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Старшая группа (5–6 лет). </w:t>
            </w:r>
          </w:p>
          <w:p w14:paraId="3C2E7E27" w14:textId="77777777" w:rsidR="007535FA" w:rsidRPr="003A51AC" w:rsidRDefault="007535FA" w:rsidP="007535FA">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Подготовительная к школе группа (6–7 лет). </w:t>
            </w:r>
          </w:p>
          <w:p w14:paraId="5EAA7C47" w14:textId="77777777" w:rsidR="007535FA" w:rsidRPr="003A51AC" w:rsidRDefault="007535FA" w:rsidP="007535FA">
            <w:pPr>
              <w:spacing w:line="240" w:lineRule="auto"/>
              <w:rPr>
                <w:sz w:val="24"/>
                <w:szCs w:val="24"/>
              </w:rPr>
            </w:pPr>
            <w:r w:rsidRPr="003A51AC">
              <w:rPr>
                <w:sz w:val="24"/>
                <w:szCs w:val="24"/>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14:paraId="4D6E8F07" w14:textId="77777777" w:rsidR="007535FA" w:rsidRPr="003A51AC" w:rsidRDefault="007535FA" w:rsidP="007535FA">
            <w:pPr>
              <w:spacing w:line="240" w:lineRule="auto"/>
              <w:rPr>
                <w:sz w:val="24"/>
                <w:szCs w:val="24"/>
              </w:rPr>
            </w:pPr>
            <w:r w:rsidRPr="003A51AC">
              <w:rPr>
                <w:sz w:val="24"/>
                <w:szCs w:val="24"/>
              </w:rPr>
              <w:t xml:space="preserve">Губанова Н. Ф. Развитие игровой деятельности: Средняя группа (4–5 лет). </w:t>
            </w:r>
          </w:p>
          <w:p w14:paraId="2571D437" w14:textId="77777777" w:rsidR="007535FA" w:rsidRPr="003A51AC" w:rsidRDefault="007535FA" w:rsidP="007535FA">
            <w:pPr>
              <w:spacing w:line="240" w:lineRule="auto"/>
              <w:rPr>
                <w:sz w:val="24"/>
                <w:szCs w:val="24"/>
              </w:rPr>
            </w:pPr>
            <w:r w:rsidRPr="003A51AC">
              <w:rPr>
                <w:sz w:val="24"/>
                <w:szCs w:val="24"/>
              </w:rPr>
              <w:t xml:space="preserve">Губанова Н. Ф. Развитие игровой деятельности: Подготовительная к школе группа (6–7 лет) (готовится к печати). </w:t>
            </w:r>
          </w:p>
          <w:p w14:paraId="1AE6FF33" w14:textId="77777777" w:rsidR="007535FA" w:rsidRPr="003A51AC" w:rsidRDefault="007535FA" w:rsidP="007535FA">
            <w:pPr>
              <w:spacing w:line="240" w:lineRule="auto"/>
              <w:rPr>
                <w:sz w:val="24"/>
                <w:szCs w:val="24"/>
              </w:rPr>
            </w:pPr>
            <w:r w:rsidRPr="003A51AC">
              <w:rPr>
                <w:sz w:val="24"/>
                <w:szCs w:val="24"/>
              </w:rPr>
              <w:t xml:space="preserve">Дыбина О. В. Ознакомление с предметным и социальным окружением: Младшая группа (3–4 года). </w:t>
            </w:r>
          </w:p>
          <w:p w14:paraId="2AD90A5D" w14:textId="77777777" w:rsidR="007535FA" w:rsidRPr="003A51AC" w:rsidRDefault="007535FA" w:rsidP="007535FA">
            <w:pPr>
              <w:spacing w:line="240" w:lineRule="auto"/>
              <w:rPr>
                <w:sz w:val="24"/>
                <w:szCs w:val="24"/>
              </w:rPr>
            </w:pPr>
            <w:r w:rsidRPr="003A51AC">
              <w:rPr>
                <w:sz w:val="24"/>
                <w:szCs w:val="24"/>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14:paraId="636F6C85" w14:textId="77777777" w:rsidR="007535FA" w:rsidRPr="003A51AC" w:rsidRDefault="007535FA" w:rsidP="007535FA">
            <w:pPr>
              <w:spacing w:line="240" w:lineRule="auto"/>
              <w:rPr>
                <w:sz w:val="24"/>
                <w:szCs w:val="24"/>
              </w:rPr>
            </w:pPr>
            <w:r w:rsidRPr="003A51AC">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44A3293F" w14:textId="77777777" w:rsidR="007535FA" w:rsidRPr="003A51AC" w:rsidRDefault="007535FA" w:rsidP="007535FA">
            <w:pPr>
              <w:pStyle w:val="Default"/>
              <w:rPr>
                <w:color w:val="auto"/>
              </w:rPr>
            </w:pPr>
            <w:r w:rsidRPr="003A51AC">
              <w:rPr>
                <w:color w:val="auto"/>
              </w:rPr>
              <w:t xml:space="preserve">Я—Ты—Мы. Программа социально-эмоционального развития дошкольников / Сост.: О. Л. Князева. — М.: Мозаика-Синтез, 2005. — 168 с. </w:t>
            </w:r>
          </w:p>
          <w:p w14:paraId="07323FC2" w14:textId="77777777" w:rsidR="007535FA" w:rsidRDefault="007535FA" w:rsidP="007535FA">
            <w:pPr>
              <w:spacing w:line="240" w:lineRule="auto"/>
              <w:rPr>
                <w:sz w:val="24"/>
                <w:szCs w:val="24"/>
              </w:rPr>
            </w:pPr>
            <w:r w:rsidRPr="003A51AC">
              <w:rPr>
                <w:sz w:val="24"/>
                <w:szCs w:val="24"/>
              </w:rPr>
              <w:t>Книга включает в себя программу социально-эмоционального развития детей дошкольного возраста «Я—Ты—Мы», организационно-методические рекомендации по реализации программы, примерный тематический план занятий, а также вариативные сценарии занятий с детьми 3 — 7 лет.</w:t>
            </w:r>
          </w:p>
          <w:p w14:paraId="6CE006D1" w14:textId="77777777" w:rsidR="007535FA" w:rsidRDefault="007535FA" w:rsidP="007535FA">
            <w:pPr>
              <w:spacing w:line="240" w:lineRule="auto"/>
            </w:pPr>
            <w:r>
              <w:t xml:space="preserve">Мини-спектакли / Л.В. Стахович, Е.В. Семенкова, Л.Ю. Рыжановская. - М.: БИТА-ПРЕСС, 2019. </w:t>
            </w:r>
          </w:p>
          <w:p w14:paraId="67EB4E0D" w14:textId="77777777" w:rsidR="007535FA" w:rsidRDefault="007535FA" w:rsidP="007535FA">
            <w:pPr>
              <w:spacing w:line="240" w:lineRule="auto"/>
            </w:pPr>
            <w:r>
              <w:t xml:space="preserve">Рассуждаем и решаем / Л.В. Стахович, Е.В. Семенкова, Л.Ю. Рыжановская. - М.: БИТА-ПРЕСС, 2019. </w:t>
            </w:r>
          </w:p>
          <w:p w14:paraId="2AD8A94D" w14:textId="77777777" w:rsidR="007535FA" w:rsidRDefault="007535FA" w:rsidP="007535FA">
            <w:pPr>
              <w:spacing w:line="240" w:lineRule="auto"/>
            </w:pPr>
            <w:r>
              <w:t xml:space="preserve"> Играем вместе / Л.В. Стахович, Е.В. Семенкова, Л.Ю. Рыжановская. - М.: БИТА-ПРЕСС, 2019. </w:t>
            </w:r>
          </w:p>
          <w:p w14:paraId="3F57404B" w14:textId="77777777" w:rsidR="007535FA" w:rsidRDefault="007535FA" w:rsidP="007535FA">
            <w:pPr>
              <w:spacing w:line="240" w:lineRule="auto"/>
            </w:pPr>
            <w:r>
              <w:t xml:space="preserve">Читаем и обсуждаем /Л.В. Стахович, Е.В. Семенкова, Л.Ю. Рыжановская. - М.: БИТА-ПРЕСС, 2019. </w:t>
            </w:r>
          </w:p>
          <w:p w14:paraId="59267410" w14:textId="77777777" w:rsidR="007535FA" w:rsidRDefault="007535FA" w:rsidP="007535FA">
            <w:pPr>
              <w:spacing w:line="240" w:lineRule="auto"/>
            </w:pPr>
            <w:r>
              <w:t xml:space="preserve">Говорим с детьми о финансах / Л.В. Стахович, Е.В. Семенкова, Л.Ю. Рыжановская. - М.: ВИТА-ПРЕСС, 2019. </w:t>
            </w:r>
          </w:p>
          <w:p w14:paraId="07B97896" w14:textId="685327B0" w:rsidR="007535FA" w:rsidRPr="007535FA" w:rsidRDefault="007535FA" w:rsidP="007535FA">
            <w:pPr>
              <w:spacing w:line="240" w:lineRule="auto"/>
            </w:pPr>
            <w:r>
              <w:t>Методические рекомендации для воспитателя / Л.В. Стахович, Е.В. Семенкова, Л.Ю. Рыжановская. - М.: ВИТА-ПРЕСС, 2019</w:t>
            </w:r>
          </w:p>
          <w:p w14:paraId="1D4F4FE1" w14:textId="3372D687" w:rsidR="007535FA" w:rsidRPr="003A51AC" w:rsidRDefault="007535FA" w:rsidP="007535FA">
            <w:pPr>
              <w:spacing w:line="240" w:lineRule="auto"/>
              <w:rPr>
                <w:b/>
                <w:sz w:val="24"/>
                <w:szCs w:val="24"/>
              </w:rPr>
            </w:pPr>
            <w:r w:rsidRPr="003A51AC">
              <w:rPr>
                <w:b/>
                <w:sz w:val="24"/>
                <w:szCs w:val="24"/>
              </w:rPr>
              <w:t>Формирование гражданственности и патриотизма</w:t>
            </w:r>
          </w:p>
          <w:p w14:paraId="06B829C2"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Калашников Г. В. Гербы и символы. История российского герба: наглядно-дидактическое пособие. — СПб.: ДЕТСТВО-ПРЕСС, 2019.</w:t>
            </w:r>
          </w:p>
          <w:p w14:paraId="37EEA993" w14:textId="177D94DB" w:rsidR="007535FA" w:rsidRPr="003A51AC" w:rsidRDefault="007535FA" w:rsidP="007535FA">
            <w:pPr>
              <w:autoSpaceDE w:val="0"/>
              <w:autoSpaceDN w:val="0"/>
              <w:adjustRightInd w:val="0"/>
              <w:spacing w:line="240" w:lineRule="auto"/>
              <w:jc w:val="left"/>
              <w:rPr>
                <w:sz w:val="24"/>
                <w:szCs w:val="24"/>
              </w:rPr>
            </w:pPr>
            <w:r w:rsidRPr="003A51AC">
              <w:rPr>
                <w:sz w:val="24"/>
                <w:szCs w:val="24"/>
              </w:rPr>
              <w:t xml:space="preserve"> Земскова-Названова Л. И. Люби и знай родной свой край: занятия по краеведению с малышами. М., 2006.</w:t>
            </w:r>
          </w:p>
          <w:p w14:paraId="59EC5141" w14:textId="77777777" w:rsidR="007535FA" w:rsidRPr="003A51AC" w:rsidRDefault="007535FA" w:rsidP="007535FA">
            <w:pPr>
              <w:autoSpaceDE w:val="0"/>
              <w:autoSpaceDN w:val="0"/>
              <w:adjustRightInd w:val="0"/>
              <w:spacing w:line="240" w:lineRule="auto"/>
              <w:rPr>
                <w:sz w:val="24"/>
                <w:szCs w:val="24"/>
              </w:rPr>
            </w:pPr>
            <w:r w:rsidRPr="003A51AC">
              <w:rPr>
                <w:sz w:val="24"/>
                <w:szCs w:val="24"/>
              </w:rPr>
              <w:t>Кокуева Л.В. «Я и моя родина». Программа воспитания, развития и самораз-</w:t>
            </w:r>
          </w:p>
          <w:p w14:paraId="59F6172F" w14:textId="77777777" w:rsidR="007535FA" w:rsidRPr="003A51AC" w:rsidRDefault="007535FA" w:rsidP="007535FA">
            <w:pPr>
              <w:spacing w:line="240" w:lineRule="auto"/>
              <w:rPr>
                <w:sz w:val="24"/>
                <w:szCs w:val="24"/>
              </w:rPr>
            </w:pPr>
            <w:r w:rsidRPr="003A51AC">
              <w:rPr>
                <w:sz w:val="24"/>
                <w:szCs w:val="24"/>
              </w:rPr>
              <w:t>вития детей дошкольного возраста. Ярославль, 2001.</w:t>
            </w:r>
          </w:p>
          <w:p w14:paraId="50E4477B" w14:textId="77777777" w:rsidR="007535FA" w:rsidRPr="003A51AC" w:rsidRDefault="007535FA" w:rsidP="007535FA">
            <w:pPr>
              <w:autoSpaceDE w:val="0"/>
              <w:autoSpaceDN w:val="0"/>
              <w:adjustRightInd w:val="0"/>
              <w:spacing w:line="240" w:lineRule="auto"/>
              <w:rPr>
                <w:sz w:val="24"/>
                <w:szCs w:val="24"/>
              </w:rPr>
            </w:pPr>
            <w:r w:rsidRPr="003A51AC">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p>
          <w:p w14:paraId="6097189E" w14:textId="77777777" w:rsidR="007535FA" w:rsidRPr="003A51AC" w:rsidRDefault="007535FA" w:rsidP="007535FA">
            <w:pPr>
              <w:spacing w:line="240" w:lineRule="auto"/>
              <w:rPr>
                <w:sz w:val="24"/>
                <w:szCs w:val="24"/>
              </w:rPr>
            </w:pPr>
            <w:r w:rsidRPr="003A51AC">
              <w:rPr>
                <w:sz w:val="24"/>
                <w:szCs w:val="24"/>
              </w:rPr>
              <w:t>М., 2004.</w:t>
            </w:r>
          </w:p>
          <w:p w14:paraId="41CD35B3" w14:textId="47C44570" w:rsidR="007535FA" w:rsidRPr="003A51AC" w:rsidRDefault="007535FA" w:rsidP="007535FA">
            <w:pPr>
              <w:autoSpaceDE w:val="0"/>
              <w:autoSpaceDN w:val="0"/>
              <w:adjustRightInd w:val="0"/>
              <w:spacing w:line="240" w:lineRule="auto"/>
              <w:rPr>
                <w:sz w:val="24"/>
                <w:szCs w:val="24"/>
              </w:rPr>
            </w:pPr>
            <w:r w:rsidRPr="003A51AC">
              <w:rPr>
                <w:sz w:val="24"/>
                <w:szCs w:val="24"/>
              </w:rPr>
              <w:t>К54 Приобщение детей к истокам русской народной культуры: Программа. Учебно-методическое пособие.— 2-е изд., перераб. и доп.— СПб: Детство- Пресс, 2010.— 304</w:t>
            </w:r>
          </w:p>
          <w:p w14:paraId="7891E878" w14:textId="77777777" w:rsidR="007535FA" w:rsidRPr="003A51AC" w:rsidRDefault="007535FA" w:rsidP="007535FA">
            <w:pPr>
              <w:pStyle w:val="Default"/>
              <w:rPr>
                <w:color w:val="auto"/>
              </w:rPr>
            </w:pPr>
            <w:r w:rsidRPr="003A51AC">
              <w:rPr>
                <w:color w:val="auto"/>
              </w:rPr>
              <w:t>Программа «Наследие» Авторы: М. М. Новицкая, Е. В. Соловьева. </w:t>
            </w:r>
            <w:r w:rsidRPr="003A51AC">
              <w:rPr>
                <w:color w:val="auto"/>
              </w:rPr>
              <w:br/>
              <w:t xml:space="preserve">С.А .Козлова «Я человек»Программа направлена на то, чтобы помочь ребенку познать себя, окружающих его людей, свой город, свою страну, свою планету, т.е. познать социальный мир и себя в нем 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07D96E34" w14:textId="162DA70C" w:rsidR="007535FA" w:rsidRPr="003A51AC" w:rsidRDefault="007535FA" w:rsidP="007535FA">
            <w:pPr>
              <w:autoSpaceDE w:val="0"/>
              <w:autoSpaceDN w:val="0"/>
              <w:adjustRightInd w:val="0"/>
              <w:spacing w:line="240" w:lineRule="auto"/>
              <w:jc w:val="left"/>
              <w:rPr>
                <w:sz w:val="24"/>
                <w:szCs w:val="24"/>
              </w:rPr>
            </w:pPr>
            <w:r w:rsidRPr="003A51AC">
              <w:rPr>
                <w:sz w:val="24"/>
                <w:szCs w:val="24"/>
              </w:rPr>
              <w:t>Методического пособия для педагогов ДОО «Познаю себя. Методические рекомендации к образовательной программе социально-коммуникативного развития детей дошкольного возраста</w:t>
            </w:r>
            <w:r>
              <w:rPr>
                <w:sz w:val="24"/>
                <w:szCs w:val="24"/>
              </w:rPr>
              <w:t xml:space="preserve"> </w:t>
            </w:r>
            <w:r w:rsidRPr="003A51AC">
              <w:rPr>
                <w:sz w:val="24"/>
                <w:szCs w:val="24"/>
              </w:rPr>
              <w:t>(от двух месяцев до восьми лет)», авторы М. В. Корепанова, Е. В. Харлампова.</w:t>
            </w:r>
          </w:p>
          <w:p w14:paraId="1DAD3D02" w14:textId="3B658214"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пособий «Здравствуй, мир!» (в 4 частях), авторы А. А. Вахрушев, Е. Е. Кочемасова, И. В. Маслова и др.; «По планете шаг за шагом» (в 6 частях), авторы С. В. Паршина, А. А. Вахрушев,Т. Р. Кислова и др.</w:t>
            </w:r>
          </w:p>
        </w:tc>
        <w:tc>
          <w:tcPr>
            <w:tcW w:w="4950" w:type="dxa"/>
            <w:tcBorders>
              <w:top w:val="single" w:sz="4" w:space="0" w:color="auto"/>
              <w:left w:val="single" w:sz="4" w:space="0" w:color="auto"/>
              <w:bottom w:val="single" w:sz="4" w:space="0" w:color="auto"/>
              <w:right w:val="single" w:sz="4" w:space="0" w:color="auto"/>
            </w:tcBorders>
          </w:tcPr>
          <w:p w14:paraId="1A0A3498" w14:textId="77777777" w:rsidR="007535FA" w:rsidRPr="00315CE4" w:rsidRDefault="007535FA" w:rsidP="007535FA">
            <w:pPr>
              <w:pStyle w:val="Default"/>
              <w:rPr>
                <w:b/>
                <w:bCs/>
                <w:i/>
                <w:iCs/>
                <w:color w:val="auto"/>
              </w:rPr>
            </w:pPr>
            <w:r w:rsidRPr="00315CE4">
              <w:rPr>
                <w:b/>
                <w:bCs/>
                <w:i/>
                <w:iCs/>
                <w:color w:val="auto"/>
              </w:rPr>
              <w:t>Региональные программы</w:t>
            </w:r>
          </w:p>
          <w:p w14:paraId="03D52A16" w14:textId="502F97AA" w:rsidR="007535FA" w:rsidRPr="00315CE4" w:rsidRDefault="007535FA" w:rsidP="007535FA">
            <w:pPr>
              <w:spacing w:line="240" w:lineRule="auto"/>
              <w:rPr>
                <w:i/>
                <w:iCs/>
                <w:sz w:val="24"/>
                <w:szCs w:val="24"/>
              </w:rPr>
            </w:pPr>
            <w:r w:rsidRPr="00315CE4">
              <w:rPr>
                <w:i/>
                <w:iCs/>
              </w:rPr>
              <w:t>Гасанова Р.Х., Гасанова Л.II. Земля отцов: Программа- руководство. - 2-е изд. перераб. и допол. - Уфа: Издательство ИРО РБ, 2019. - 60 с.</w:t>
            </w:r>
            <w:r w:rsidRPr="00315CE4">
              <w:rPr>
                <w:i/>
                <w:iCs/>
                <w:sz w:val="24"/>
                <w:szCs w:val="24"/>
              </w:rPr>
              <w:t xml:space="preserve"> (реализуется в младших, средних, старших, подготовительных группах)</w:t>
            </w:r>
          </w:p>
          <w:p w14:paraId="7C5117E4" w14:textId="77777777" w:rsidR="007535FA" w:rsidRPr="00315CE4" w:rsidRDefault="007535FA" w:rsidP="007535FA">
            <w:pPr>
              <w:autoSpaceDE w:val="0"/>
              <w:autoSpaceDN w:val="0"/>
              <w:adjustRightInd w:val="0"/>
              <w:spacing w:line="240" w:lineRule="auto"/>
              <w:jc w:val="left"/>
              <w:rPr>
                <w:i/>
                <w:iCs/>
              </w:rPr>
            </w:pPr>
            <w:r w:rsidRPr="00315CE4">
              <w:rPr>
                <w:i/>
                <w:iCs/>
                <w:sz w:val="24"/>
                <w:szCs w:val="24"/>
              </w:rPr>
              <w:t xml:space="preserve">Цель программы: </w:t>
            </w:r>
            <w:r w:rsidRPr="00315CE4">
              <w:rPr>
                <w:i/>
                <w:iCs/>
              </w:rPr>
              <w:t>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активности.</w:t>
            </w:r>
          </w:p>
          <w:p w14:paraId="211603ED" w14:textId="1ED13FF4" w:rsidR="007535FA" w:rsidRPr="00315CE4" w:rsidRDefault="007535FA" w:rsidP="007535FA">
            <w:pPr>
              <w:pStyle w:val="af2"/>
              <w:rPr>
                <w:bCs/>
                <w:i/>
                <w:iCs/>
                <w:sz w:val="24"/>
                <w:szCs w:val="24"/>
              </w:rPr>
            </w:pPr>
            <w:r w:rsidRPr="00315CE4">
              <w:rPr>
                <w:b/>
                <w:bCs/>
                <w:i/>
                <w:iCs/>
                <w:sz w:val="24"/>
                <w:szCs w:val="24"/>
                <w:shd w:val="clear" w:color="auto" w:fill="FFFFFF"/>
              </w:rPr>
              <w:t>Фазлыева Ф. Н.</w:t>
            </w:r>
            <w:r w:rsidRPr="00315CE4">
              <w:rPr>
                <w:i/>
                <w:iCs/>
                <w:sz w:val="24"/>
                <w:szCs w:val="24"/>
              </w:rPr>
              <w:br/>
            </w:r>
            <w:r w:rsidRPr="00315CE4">
              <w:rPr>
                <w:i/>
                <w:iCs/>
                <w:sz w:val="24"/>
                <w:szCs w:val="24"/>
                <w:shd w:val="clear" w:color="auto" w:fill="FFFFFF"/>
              </w:rPr>
              <w:t>Мой край - Башкортостан : Программа по ознакомлению детей дошкольного возраста с родным краем : Пер. с башк. - Уфа : Изд-во Китап, 2003 (Цех малой полиграфии изд-ва). - 74 с.; ISBN 5-295-03168-3 (в обл.)</w:t>
            </w:r>
          </w:p>
          <w:p w14:paraId="6D7A8822" w14:textId="1D24BF12" w:rsidR="007535FA" w:rsidRPr="00315CE4" w:rsidRDefault="007535FA" w:rsidP="007535FA">
            <w:pPr>
              <w:pStyle w:val="af2"/>
              <w:jc w:val="both"/>
              <w:rPr>
                <w:bCs/>
                <w:i/>
                <w:iCs/>
                <w:sz w:val="24"/>
                <w:szCs w:val="24"/>
              </w:rPr>
            </w:pPr>
          </w:p>
          <w:p w14:paraId="25C2DB86" w14:textId="711AED91" w:rsidR="007535FA" w:rsidRDefault="007535FA" w:rsidP="007535FA">
            <w:pPr>
              <w:pStyle w:val="af2"/>
              <w:jc w:val="both"/>
              <w:rPr>
                <w:i/>
                <w:iCs/>
                <w:color w:val="222222"/>
                <w:sz w:val="24"/>
                <w:szCs w:val="24"/>
                <w:shd w:val="clear" w:color="auto" w:fill="FFFFFF"/>
              </w:rPr>
            </w:pPr>
            <w:r w:rsidRPr="00EB20BF">
              <w:rPr>
                <w:i/>
                <w:iCs/>
                <w:color w:val="222222"/>
                <w:sz w:val="24"/>
                <w:szCs w:val="24"/>
                <w:shd w:val="clear" w:color="auto" w:fill="FFFFFF"/>
              </w:rPr>
              <w:t>Я -башкортостанец : Программа-руководство по работе с детьми ст. дошк. возраста / Р.Л. Агишева; М-во образования Респ. Башкортостан. Башк. ин-т развития образования. - Уфа : Изд-во БИРО, 2003. - 39 с. : табл.; 20 см.; ISBN 5-7159-0610-5 (в обл.)</w:t>
            </w:r>
          </w:p>
          <w:p w14:paraId="57829ED3" w14:textId="332C343D" w:rsidR="007535FA" w:rsidRPr="000F20E0" w:rsidRDefault="007535FA" w:rsidP="007535FA">
            <w:pPr>
              <w:autoSpaceDE w:val="0"/>
              <w:autoSpaceDN w:val="0"/>
              <w:adjustRightInd w:val="0"/>
              <w:spacing w:line="240" w:lineRule="auto"/>
              <w:jc w:val="left"/>
              <w:rPr>
                <w:b/>
                <w:bCs/>
                <w:i/>
                <w:iCs/>
                <w:sz w:val="24"/>
                <w:szCs w:val="24"/>
              </w:rPr>
            </w:pPr>
          </w:p>
        </w:tc>
      </w:tr>
      <w:tr w:rsidR="007535FA" w:rsidRPr="003A51AC" w14:paraId="7A70F898"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1D95938E" w14:textId="77777777" w:rsidR="007535FA" w:rsidRPr="003A51AC" w:rsidRDefault="007535FA" w:rsidP="007535FA">
            <w:pPr>
              <w:spacing w:line="240" w:lineRule="auto"/>
              <w:rPr>
                <w:b/>
                <w:sz w:val="24"/>
                <w:szCs w:val="24"/>
              </w:rPr>
            </w:pPr>
            <w:r w:rsidRPr="003A51AC">
              <w:rPr>
                <w:b/>
                <w:sz w:val="24"/>
                <w:szCs w:val="24"/>
              </w:rPr>
              <w:t>Познавательное развитие</w:t>
            </w:r>
          </w:p>
          <w:p w14:paraId="0E4A75C5" w14:textId="77777777" w:rsidR="007535FA" w:rsidRPr="003A51AC" w:rsidRDefault="007535FA" w:rsidP="007535FA">
            <w:pPr>
              <w:pStyle w:val="a3"/>
              <w:spacing w:line="240" w:lineRule="auto"/>
              <w:rPr>
                <w:sz w:val="24"/>
                <w:szCs w:val="24"/>
              </w:rPr>
            </w:pPr>
            <w:r w:rsidRPr="003A51AC">
              <w:rPr>
                <w:sz w:val="24"/>
                <w:szCs w:val="24"/>
              </w:rPr>
              <w:t>1.Сенсорные эталоны и познавательные действия</w:t>
            </w:r>
          </w:p>
          <w:p w14:paraId="5994CF78" w14:textId="77777777" w:rsidR="007535FA" w:rsidRPr="003A51AC" w:rsidRDefault="007535FA" w:rsidP="007535FA">
            <w:pPr>
              <w:pStyle w:val="a3"/>
              <w:spacing w:line="240" w:lineRule="auto"/>
              <w:rPr>
                <w:sz w:val="24"/>
                <w:szCs w:val="24"/>
              </w:rPr>
            </w:pPr>
            <w:r w:rsidRPr="003A51AC">
              <w:rPr>
                <w:sz w:val="24"/>
                <w:szCs w:val="24"/>
              </w:rPr>
              <w:t>2.Математические представления</w:t>
            </w:r>
          </w:p>
          <w:p w14:paraId="3CE824AE" w14:textId="77777777" w:rsidR="007535FA" w:rsidRPr="003A51AC" w:rsidRDefault="007535FA" w:rsidP="007535FA">
            <w:pPr>
              <w:pStyle w:val="a3"/>
              <w:spacing w:line="240" w:lineRule="auto"/>
              <w:rPr>
                <w:rFonts w:eastAsiaTheme="minorHAnsi"/>
                <w:sz w:val="24"/>
                <w:szCs w:val="24"/>
                <w:lang w:eastAsia="en-US"/>
              </w:rPr>
            </w:pPr>
            <w:r w:rsidRPr="003A51AC">
              <w:rPr>
                <w:sz w:val="24"/>
                <w:szCs w:val="24"/>
              </w:rPr>
              <w:t>3.Окружающий мир</w:t>
            </w:r>
          </w:p>
          <w:p w14:paraId="30D40B3E" w14:textId="77777777" w:rsidR="007535FA" w:rsidRPr="003A51AC" w:rsidRDefault="007535FA" w:rsidP="007535FA">
            <w:pPr>
              <w:pStyle w:val="a3"/>
              <w:spacing w:line="240" w:lineRule="auto"/>
              <w:rPr>
                <w:sz w:val="24"/>
                <w:szCs w:val="24"/>
              </w:rPr>
            </w:pPr>
            <w:r w:rsidRPr="003A51AC">
              <w:rPr>
                <w:sz w:val="24"/>
                <w:szCs w:val="24"/>
              </w:rPr>
              <w:t>4.Природа</w:t>
            </w:r>
          </w:p>
          <w:p w14:paraId="51C00FCE" w14:textId="77777777" w:rsidR="007535FA" w:rsidRPr="003A51AC" w:rsidRDefault="007535FA" w:rsidP="007535FA">
            <w:pPr>
              <w:spacing w:line="240" w:lineRule="auto"/>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5BDE02AB" w14:textId="77777777" w:rsidR="007535FA" w:rsidRPr="003A51AC" w:rsidRDefault="007535FA" w:rsidP="007535FA">
            <w:pPr>
              <w:spacing w:line="240" w:lineRule="auto"/>
              <w:rPr>
                <w:b/>
                <w:sz w:val="24"/>
                <w:szCs w:val="24"/>
              </w:rPr>
            </w:pPr>
            <w:r w:rsidRPr="003A51AC">
              <w:rPr>
                <w:b/>
                <w:sz w:val="24"/>
                <w:szCs w:val="24"/>
              </w:rPr>
              <w:t>1.Сенсорные эталоны и познавательные действия</w:t>
            </w:r>
          </w:p>
          <w:p w14:paraId="40F90930" w14:textId="77777777" w:rsidR="00C11879" w:rsidRDefault="007535FA" w:rsidP="007535FA">
            <w:pPr>
              <w:shd w:val="clear" w:color="auto" w:fill="FFFFFF"/>
              <w:spacing w:after="150" w:line="240" w:lineRule="auto"/>
              <w:outlineLvl w:val="0"/>
              <w:rPr>
                <w:b/>
                <w:sz w:val="24"/>
                <w:szCs w:val="24"/>
                <w:shd w:val="clear" w:color="auto" w:fill="FFFFFF"/>
              </w:rPr>
            </w:pPr>
            <w:r w:rsidRPr="003A51AC">
              <w:rPr>
                <w:kern w:val="36"/>
                <w:sz w:val="24"/>
                <w:szCs w:val="24"/>
              </w:rPr>
              <w:t>Мир, в котором я живу. Программа по познавательно-исследовательскому развитию дошкольников.</w:t>
            </w:r>
            <w:r w:rsidRPr="003A51AC">
              <w:rPr>
                <w:sz w:val="24"/>
                <w:szCs w:val="24"/>
                <w:shd w:val="clear" w:color="auto" w:fill="FFFFFF"/>
              </w:rPr>
              <w:t xml:space="preserve"> Парциальная образовательная программа разработана как компонент основной образовательной программы, подготовленной участниками образовательных отношений. Ее главное направление — познавательно-исследовательское развитие детей </w:t>
            </w:r>
            <w:r w:rsidRPr="003A51AC">
              <w:rPr>
                <w:b/>
                <w:sz w:val="24"/>
                <w:szCs w:val="24"/>
                <w:shd w:val="clear" w:color="auto" w:fill="FFFFFF"/>
              </w:rPr>
              <w:t>0—6 лет.</w:t>
            </w:r>
          </w:p>
          <w:p w14:paraId="37B415F8" w14:textId="6FD106A6" w:rsidR="007535FA" w:rsidRPr="003A51AC" w:rsidRDefault="007535FA" w:rsidP="007535FA">
            <w:pPr>
              <w:shd w:val="clear" w:color="auto" w:fill="FFFFFF"/>
              <w:spacing w:after="150" w:line="240" w:lineRule="auto"/>
              <w:outlineLvl w:val="0"/>
              <w:rPr>
                <w:kern w:val="36"/>
                <w:sz w:val="24"/>
                <w:szCs w:val="24"/>
              </w:rPr>
            </w:pPr>
            <w:r w:rsidRPr="003A51AC">
              <w:rPr>
                <w:kern w:val="36"/>
                <w:sz w:val="24"/>
                <w:szCs w:val="24"/>
              </w:rPr>
              <w:t>Ребенок в мире поиска. Программа по организации познавательно-исследовательской деятельности дошкольников.</w:t>
            </w:r>
            <w:r w:rsidRPr="003A51AC">
              <w:rPr>
                <w:sz w:val="24"/>
                <w:szCs w:val="24"/>
                <w:shd w:val="clear" w:color="auto" w:fill="FFFFFF"/>
              </w:rPr>
              <w:t xml:space="preserve"> Программа предназначена педагогам дошкольных образовательных организаций (ДОО) для работы с детьми </w:t>
            </w:r>
            <w:r w:rsidRPr="003A51AC">
              <w:rPr>
                <w:b/>
                <w:sz w:val="24"/>
                <w:szCs w:val="24"/>
                <w:shd w:val="clear" w:color="auto" w:fill="FFFFFF"/>
              </w:rPr>
              <w:t>3—7</w:t>
            </w:r>
            <w:r w:rsidRPr="003A51AC">
              <w:rPr>
                <w:sz w:val="24"/>
                <w:szCs w:val="24"/>
                <w:shd w:val="clear" w:color="auto" w:fill="FFFFFF"/>
              </w:rPr>
              <w:t xml:space="preserve"> лет</w:t>
            </w:r>
          </w:p>
          <w:p w14:paraId="12BB8C0F" w14:textId="77777777" w:rsidR="007535FA" w:rsidRPr="003A51AC" w:rsidRDefault="007535FA" w:rsidP="007535FA">
            <w:pPr>
              <w:spacing w:line="240" w:lineRule="auto"/>
              <w:rPr>
                <w:rFonts w:eastAsiaTheme="minorHAnsi"/>
                <w:sz w:val="24"/>
                <w:szCs w:val="24"/>
                <w:lang w:eastAsia="en-US"/>
              </w:rPr>
            </w:pPr>
            <w:r w:rsidRPr="003A51AC">
              <w:rPr>
                <w:sz w:val="24"/>
                <w:szCs w:val="24"/>
              </w:rPr>
              <w:t xml:space="preserve">Савенков А.И. Маленький исследователь. — Самара: ИД «Федоров», 2010. Савенков А.И. Методика исследовательского обучения дошкольников. — Самара: ИД «Федоров», 2010. </w:t>
            </w:r>
          </w:p>
          <w:p w14:paraId="3FF8E16F" w14:textId="77777777" w:rsidR="007535FA" w:rsidRPr="003A51AC" w:rsidRDefault="007535FA" w:rsidP="007535FA">
            <w:pPr>
              <w:spacing w:line="240" w:lineRule="auto"/>
              <w:rPr>
                <w:sz w:val="24"/>
                <w:szCs w:val="24"/>
              </w:rPr>
            </w:pPr>
            <w:r w:rsidRPr="003A51AC">
              <w:rPr>
                <w:sz w:val="24"/>
                <w:szCs w:val="24"/>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14:paraId="3166338B" w14:textId="77777777" w:rsidR="007535FA" w:rsidRPr="003A51AC" w:rsidRDefault="007535FA" w:rsidP="007535FA">
            <w:pPr>
              <w:spacing w:line="240" w:lineRule="auto"/>
              <w:rPr>
                <w:b/>
                <w:sz w:val="24"/>
                <w:szCs w:val="24"/>
              </w:rPr>
            </w:pPr>
            <w:r w:rsidRPr="003A51AC">
              <w:rPr>
                <w:b/>
                <w:sz w:val="24"/>
                <w:szCs w:val="24"/>
              </w:rPr>
              <w:t>2.Математические представления</w:t>
            </w:r>
          </w:p>
          <w:p w14:paraId="395A576F" w14:textId="77777777" w:rsidR="007535FA" w:rsidRPr="003A51AC" w:rsidRDefault="007535FA" w:rsidP="007535FA">
            <w:pPr>
              <w:spacing w:line="240" w:lineRule="auto"/>
              <w:rPr>
                <w:b/>
                <w:sz w:val="24"/>
                <w:szCs w:val="24"/>
              </w:rPr>
            </w:pPr>
            <w:r w:rsidRPr="003A51AC">
              <w:rPr>
                <w:b/>
                <w:sz w:val="24"/>
                <w:szCs w:val="24"/>
              </w:rPr>
              <w:t>Математика в детском саду</w:t>
            </w:r>
          </w:p>
          <w:p w14:paraId="59D91F2E" w14:textId="77777777" w:rsidR="007535FA" w:rsidRPr="003A51AC" w:rsidRDefault="007535FA" w:rsidP="007535FA">
            <w:pPr>
              <w:spacing w:line="240" w:lineRule="auto"/>
              <w:rPr>
                <w:sz w:val="24"/>
                <w:szCs w:val="24"/>
              </w:rPr>
            </w:pPr>
            <w:r w:rsidRPr="003A51AC">
              <w:rPr>
                <w:sz w:val="24"/>
                <w:szCs w:val="24"/>
              </w:rPr>
              <w:t xml:space="preserve">Рабочие тетради Математика для малышей: Младшая группа. Д. Денисова, Ю. Дорожин. Математика для малышей: Средняя группа. Д. Денисова, Ю. Дорожин. </w:t>
            </w:r>
          </w:p>
          <w:p w14:paraId="798E0A17" w14:textId="77777777" w:rsidR="007535FA" w:rsidRPr="003A51AC" w:rsidRDefault="007535FA" w:rsidP="007535FA">
            <w:pPr>
              <w:spacing w:line="240" w:lineRule="auto"/>
              <w:rPr>
                <w:sz w:val="24"/>
                <w:szCs w:val="24"/>
              </w:rPr>
            </w:pPr>
            <w:r w:rsidRPr="003A51AC">
              <w:rPr>
                <w:sz w:val="24"/>
                <w:szCs w:val="24"/>
              </w:rPr>
              <w:t xml:space="preserve">Математика для дошкольников: Старшая группа. Д. Денисова, Ю. Дорожин. </w:t>
            </w:r>
          </w:p>
          <w:p w14:paraId="59260126" w14:textId="77777777" w:rsidR="007535FA" w:rsidRPr="003A51AC" w:rsidRDefault="007535FA" w:rsidP="007535FA">
            <w:pPr>
              <w:spacing w:line="240" w:lineRule="auto"/>
              <w:rPr>
                <w:sz w:val="24"/>
                <w:szCs w:val="24"/>
              </w:rPr>
            </w:pPr>
            <w:r w:rsidRPr="003A51AC">
              <w:rPr>
                <w:sz w:val="24"/>
                <w:szCs w:val="24"/>
              </w:rPr>
              <w:t xml:space="preserve">Математика для дошкольников: Подготовительная к школе группа. Д. Денисова, Ю. Дорожин. Прописи для малышей: Младшая группа. Д. Денисова, Ю. Дорожин. </w:t>
            </w:r>
          </w:p>
          <w:p w14:paraId="2207051E" w14:textId="77777777" w:rsidR="007535FA" w:rsidRPr="003A51AC" w:rsidRDefault="007535FA" w:rsidP="007535FA">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Младшая группа (3–4 года). </w:t>
            </w:r>
          </w:p>
          <w:p w14:paraId="025C2279" w14:textId="77777777" w:rsidR="007535FA" w:rsidRPr="003A51AC" w:rsidRDefault="007535FA" w:rsidP="007535FA">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14:paraId="23A335E1" w14:textId="2CE24C15" w:rsidR="007535FA" w:rsidRDefault="007535FA" w:rsidP="007535FA">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14:paraId="008D8CB6" w14:textId="322D8DB1" w:rsidR="00C11879" w:rsidRPr="003A51AC" w:rsidRDefault="00C11879" w:rsidP="00C11879">
            <w:pPr>
              <w:pStyle w:val="af2"/>
              <w:rPr>
                <w:sz w:val="24"/>
                <w:szCs w:val="24"/>
              </w:rPr>
            </w:pPr>
            <w:r w:rsidRPr="00C11879">
              <w:rPr>
                <w:shd w:val="clear" w:color="auto" w:fill="FFFFFF"/>
              </w:rPr>
              <w:t>Л</w:t>
            </w:r>
            <w:r>
              <w:rPr>
                <w:shd w:val="clear" w:color="auto" w:fill="FFFFFF"/>
              </w:rPr>
              <w:t>.</w:t>
            </w:r>
            <w:r w:rsidRPr="00C11879">
              <w:rPr>
                <w:shd w:val="clear" w:color="auto" w:fill="FFFFFF"/>
              </w:rPr>
              <w:t xml:space="preserve"> Коротковских: Планы-конспекты занятий по развитию математических представлений у детей дошкольного возраста</w:t>
            </w:r>
            <w:r>
              <w:rPr>
                <w:shd w:val="clear" w:color="auto" w:fill="FFFFFF"/>
              </w:rPr>
              <w:t>.</w:t>
            </w:r>
            <w:r w:rsidRPr="00C11879">
              <w:rPr>
                <w:shd w:val="clear" w:color="auto" w:fill="FFFFFF"/>
              </w:rPr>
              <w:br/>
            </w:r>
          </w:p>
          <w:p w14:paraId="4D8985E3" w14:textId="77777777" w:rsidR="0032502B" w:rsidRDefault="007535FA" w:rsidP="007535FA">
            <w:pPr>
              <w:autoSpaceDE w:val="0"/>
              <w:autoSpaceDN w:val="0"/>
              <w:adjustRightInd w:val="0"/>
              <w:spacing w:line="240" w:lineRule="auto"/>
              <w:jc w:val="left"/>
              <w:rPr>
                <w:sz w:val="24"/>
                <w:szCs w:val="24"/>
              </w:rPr>
            </w:pPr>
            <w:r w:rsidRPr="003A51AC">
              <w:rPr>
                <w:sz w:val="24"/>
                <w:szCs w:val="24"/>
              </w:rPr>
              <w:t xml:space="preserve">Пособиях «Моя математика» для детей 4–5 лет и «Моя математика», в 3 частях, для детей 5–7(8) лет (авторы М. В. Корепанова,С. А. Козлова, О. В. Пронина); </w:t>
            </w:r>
          </w:p>
          <w:p w14:paraId="657267A0" w14:textId="16C70C46" w:rsidR="007535FA" w:rsidRPr="003A51AC" w:rsidRDefault="007535FA" w:rsidP="007535FA">
            <w:pPr>
              <w:autoSpaceDE w:val="0"/>
              <w:autoSpaceDN w:val="0"/>
              <w:adjustRightInd w:val="0"/>
              <w:spacing w:line="240" w:lineRule="auto"/>
              <w:jc w:val="left"/>
              <w:rPr>
                <w:sz w:val="24"/>
                <w:szCs w:val="24"/>
              </w:rPr>
            </w:pPr>
            <w:r w:rsidRPr="003A51AC">
              <w:rPr>
                <w:sz w:val="24"/>
                <w:szCs w:val="24"/>
              </w:rPr>
              <w:t>«Здравствуй, мир! Для самых маленьких»</w:t>
            </w:r>
            <w:r w:rsidR="0032502B">
              <w:rPr>
                <w:sz w:val="24"/>
                <w:szCs w:val="24"/>
              </w:rPr>
              <w:t xml:space="preserve"> </w:t>
            </w:r>
            <w:r w:rsidRPr="003A51AC">
              <w:rPr>
                <w:sz w:val="24"/>
                <w:szCs w:val="24"/>
              </w:rPr>
              <w:t>и «Здравствуй, мир!», в 4 частях (авторы А. А. Вахрушев, Е. Е. Кочемасова, И. В. Маслова и др.)</w:t>
            </w:r>
          </w:p>
          <w:p w14:paraId="15720E73" w14:textId="2EBDC7FF" w:rsidR="007535FA" w:rsidRDefault="007535FA" w:rsidP="00C11879">
            <w:pPr>
              <w:autoSpaceDE w:val="0"/>
              <w:autoSpaceDN w:val="0"/>
              <w:adjustRightInd w:val="0"/>
              <w:spacing w:line="240" w:lineRule="auto"/>
              <w:jc w:val="left"/>
              <w:rPr>
                <w:sz w:val="24"/>
                <w:szCs w:val="24"/>
              </w:rPr>
            </w:pPr>
            <w:r w:rsidRPr="003A51AC">
              <w:rPr>
                <w:sz w:val="24"/>
                <w:szCs w:val="24"/>
              </w:rPr>
              <w:t xml:space="preserve">Пособие «От рисунка – к цифре» (в 2 частях) </w:t>
            </w:r>
          </w:p>
          <w:p w14:paraId="41AE50B0" w14:textId="2571839A" w:rsidR="0032502B" w:rsidRPr="00CF6ACE" w:rsidRDefault="0032502B" w:rsidP="00CF6ACE">
            <w:pPr>
              <w:pStyle w:val="af2"/>
              <w:rPr>
                <w:sz w:val="24"/>
                <w:szCs w:val="24"/>
                <w:shd w:val="clear" w:color="auto" w:fill="FFFFFF"/>
              </w:rPr>
            </w:pPr>
            <w:r w:rsidRPr="00CF6ACE">
              <w:rPr>
                <w:sz w:val="24"/>
                <w:szCs w:val="24"/>
                <w:shd w:val="clear" w:color="auto" w:fill="FFFFFF"/>
              </w:rPr>
              <w:t>СОЛНЕЧНЫЕ СТУПЕНЬКИ </w:t>
            </w:r>
            <w:r w:rsidRPr="00CF6ACE">
              <w:rPr>
                <w:sz w:val="24"/>
                <w:szCs w:val="24"/>
              </w:rPr>
              <w:br/>
            </w:r>
            <w:r w:rsidRPr="00CF6ACE">
              <w:rPr>
                <w:sz w:val="24"/>
                <w:szCs w:val="24"/>
                <w:shd w:val="clear" w:color="auto" w:fill="FFFFFF"/>
              </w:rPr>
              <w:t>20 книг из серии «Папка дошкольника»</w:t>
            </w:r>
            <w:r w:rsidRPr="00CF6ACE">
              <w:rPr>
                <w:sz w:val="24"/>
                <w:szCs w:val="24"/>
              </w:rPr>
              <w:br/>
            </w:r>
            <w:r w:rsidRPr="00CF6ACE">
              <w:rPr>
                <w:sz w:val="24"/>
                <w:szCs w:val="24"/>
                <w:shd w:val="clear" w:color="auto" w:fill="FFFFFF"/>
              </w:rPr>
              <w:t>3-5 лет:</w:t>
            </w:r>
            <w:r w:rsidRPr="00CF6ACE">
              <w:rPr>
                <w:sz w:val="24"/>
                <w:szCs w:val="24"/>
              </w:rPr>
              <w:br/>
            </w:r>
            <w:r w:rsidRPr="00CF6ACE">
              <w:rPr>
                <w:sz w:val="24"/>
                <w:szCs w:val="24"/>
                <w:shd w:val="clear" w:color="auto" w:fill="FFFFFF"/>
              </w:rPr>
              <w:t>1. АБВГДЕ-йка. Знакомство с буквами</w:t>
            </w:r>
            <w:r w:rsidRPr="00CF6ACE">
              <w:rPr>
                <w:sz w:val="24"/>
                <w:szCs w:val="24"/>
              </w:rPr>
              <w:br/>
            </w:r>
            <w:r w:rsidRPr="00CF6ACE">
              <w:rPr>
                <w:sz w:val="24"/>
                <w:szCs w:val="24"/>
                <w:shd w:val="clear" w:color="auto" w:fill="FFFFFF"/>
              </w:rPr>
              <w:t>2. Посчитаем до 10. Знакомство с цифрами до 10</w:t>
            </w:r>
            <w:r w:rsidRPr="00CF6ACE">
              <w:rPr>
                <w:sz w:val="24"/>
                <w:szCs w:val="24"/>
              </w:rPr>
              <w:br/>
            </w:r>
            <w:r w:rsidRPr="00CF6ACE">
              <w:rPr>
                <w:sz w:val="24"/>
                <w:szCs w:val="24"/>
                <w:shd w:val="clear" w:color="auto" w:fill="FFFFFF"/>
              </w:rPr>
              <w:t>3. Пройди лабиринты.</w:t>
            </w:r>
            <w:r w:rsidRPr="00CF6ACE">
              <w:rPr>
                <w:sz w:val="24"/>
                <w:szCs w:val="24"/>
              </w:rPr>
              <w:br/>
            </w:r>
            <w:r w:rsidRPr="00CF6ACE">
              <w:rPr>
                <w:sz w:val="24"/>
                <w:szCs w:val="24"/>
                <w:shd w:val="clear" w:color="auto" w:fill="FFFFFF"/>
              </w:rPr>
              <w:t>4. Волшебство в картинках</w:t>
            </w:r>
            <w:r w:rsidRPr="00CF6ACE">
              <w:rPr>
                <w:sz w:val="24"/>
                <w:szCs w:val="24"/>
              </w:rPr>
              <w:br/>
            </w:r>
            <w:r w:rsidRPr="00CF6ACE">
              <w:rPr>
                <w:sz w:val="24"/>
                <w:szCs w:val="24"/>
                <w:shd w:val="clear" w:color="auto" w:fill="FFFFFF"/>
              </w:rPr>
              <w:t>5. Знакомство со временем</w:t>
            </w:r>
            <w:r w:rsidRPr="00CF6ACE">
              <w:rPr>
                <w:sz w:val="24"/>
                <w:szCs w:val="24"/>
              </w:rPr>
              <w:br/>
            </w:r>
            <w:r w:rsidRPr="00CF6ACE">
              <w:rPr>
                <w:sz w:val="24"/>
                <w:szCs w:val="24"/>
                <w:shd w:val="clear" w:color="auto" w:fill="FFFFFF"/>
              </w:rPr>
              <w:t>6. Цвет, форма, величина. Задания на закрепление знаний о форме, величине и цвете предметов</w:t>
            </w:r>
            <w:r w:rsidRPr="00CF6ACE">
              <w:rPr>
                <w:sz w:val="24"/>
                <w:szCs w:val="24"/>
              </w:rPr>
              <w:br/>
            </w:r>
            <w:r w:rsidRPr="00CF6ACE">
              <w:rPr>
                <w:sz w:val="24"/>
                <w:szCs w:val="24"/>
                <w:shd w:val="clear" w:color="auto" w:fill="FFFFFF"/>
              </w:rPr>
              <w:t>7. Знакомство с клеточками</w:t>
            </w:r>
            <w:r w:rsidRPr="00CF6ACE">
              <w:rPr>
                <w:sz w:val="24"/>
                <w:szCs w:val="24"/>
              </w:rPr>
              <w:br/>
            </w:r>
            <w:r w:rsidRPr="00CF6ACE">
              <w:rPr>
                <w:sz w:val="24"/>
                <w:szCs w:val="24"/>
                <w:shd w:val="clear" w:color="auto" w:fill="FFFFFF"/>
              </w:rPr>
              <w:t> 4-6 лет:</w:t>
            </w:r>
            <w:r w:rsidRPr="00CF6ACE">
              <w:rPr>
                <w:sz w:val="24"/>
                <w:szCs w:val="24"/>
              </w:rPr>
              <w:br/>
            </w:r>
            <w:r w:rsidRPr="00CF6ACE">
              <w:rPr>
                <w:sz w:val="24"/>
                <w:szCs w:val="24"/>
                <w:shd w:val="clear" w:color="auto" w:fill="FFFFFF"/>
              </w:rPr>
              <w:t>8. Найди противоположности. Задания на развитие речи, изучение противоположных понятий.</w:t>
            </w:r>
            <w:r w:rsidRPr="00CF6ACE">
              <w:rPr>
                <w:sz w:val="24"/>
                <w:szCs w:val="24"/>
              </w:rPr>
              <w:br/>
            </w:r>
            <w:r w:rsidRPr="00CF6ACE">
              <w:rPr>
                <w:sz w:val="24"/>
                <w:szCs w:val="24"/>
                <w:shd w:val="clear" w:color="auto" w:fill="FFFFFF"/>
              </w:rPr>
              <w:t>9. Посчитаем до 20</w:t>
            </w:r>
            <w:r w:rsidRPr="00CF6ACE">
              <w:rPr>
                <w:sz w:val="24"/>
                <w:szCs w:val="24"/>
              </w:rPr>
              <w:br/>
            </w:r>
            <w:r w:rsidRPr="00CF6ACE">
              <w:rPr>
                <w:sz w:val="24"/>
                <w:szCs w:val="24"/>
                <w:shd w:val="clear" w:color="auto" w:fill="FFFFFF"/>
              </w:rPr>
              <w:t>10. Думаем считаем решаем</w:t>
            </w:r>
            <w:r w:rsidRPr="00CF6ACE">
              <w:rPr>
                <w:sz w:val="24"/>
                <w:szCs w:val="24"/>
              </w:rPr>
              <w:br/>
            </w:r>
            <w:r w:rsidRPr="00CF6ACE">
              <w:rPr>
                <w:sz w:val="24"/>
                <w:szCs w:val="24"/>
                <w:shd w:val="clear" w:color="auto" w:fill="FFFFFF"/>
              </w:rPr>
              <w:t>11. Вычитаем и складываем</w:t>
            </w:r>
            <w:r w:rsidRPr="00CF6ACE">
              <w:rPr>
                <w:sz w:val="24"/>
                <w:szCs w:val="24"/>
              </w:rPr>
              <w:br/>
            </w:r>
            <w:r w:rsidRPr="00CF6ACE">
              <w:rPr>
                <w:sz w:val="24"/>
                <w:szCs w:val="24"/>
                <w:shd w:val="clear" w:color="auto" w:fill="FFFFFF"/>
              </w:rPr>
              <w:t>12. Думаем, рисуем. Задания на развитие внимания и зрительной памяти</w:t>
            </w:r>
            <w:r w:rsidRPr="00CF6ACE">
              <w:rPr>
                <w:sz w:val="24"/>
                <w:szCs w:val="24"/>
              </w:rPr>
              <w:br/>
            </w:r>
            <w:r w:rsidRPr="00CF6ACE">
              <w:rPr>
                <w:sz w:val="24"/>
                <w:szCs w:val="24"/>
                <w:shd w:val="clear" w:color="auto" w:fill="FFFFFF"/>
              </w:rPr>
              <w:t>13. Ребусы, игры, головоломки. Задания на развитие логики, внимания.</w:t>
            </w:r>
            <w:r w:rsidRPr="00CF6ACE">
              <w:rPr>
                <w:sz w:val="24"/>
                <w:szCs w:val="24"/>
              </w:rPr>
              <w:br/>
            </w:r>
            <w:r w:rsidRPr="00CF6ACE">
              <w:rPr>
                <w:sz w:val="24"/>
                <w:szCs w:val="24"/>
                <w:shd w:val="clear" w:color="auto" w:fill="FFFFFF"/>
              </w:rPr>
              <w:t>14. Ориентируемся в пространстве. Задания на развитие пространственного мышления</w:t>
            </w:r>
            <w:r w:rsidRPr="00CF6ACE">
              <w:rPr>
                <w:sz w:val="24"/>
                <w:szCs w:val="24"/>
              </w:rPr>
              <w:br/>
            </w:r>
            <w:r w:rsidRPr="00CF6ACE">
              <w:rPr>
                <w:sz w:val="24"/>
                <w:szCs w:val="24"/>
                <w:shd w:val="clear" w:color="auto" w:fill="FFFFFF"/>
              </w:rPr>
              <w:t>15. Логика. Задания на развитие логического мышления</w:t>
            </w:r>
            <w:r w:rsidRPr="00CF6ACE">
              <w:rPr>
                <w:sz w:val="24"/>
                <w:szCs w:val="24"/>
              </w:rPr>
              <w:br/>
            </w:r>
            <w:r w:rsidRPr="00CF6ACE">
              <w:rPr>
                <w:sz w:val="24"/>
                <w:szCs w:val="24"/>
                <w:shd w:val="clear" w:color="auto" w:fill="FFFFFF"/>
              </w:rPr>
              <w:t>16. Послушный карандашик. Задания на подготовку руки к письму</w:t>
            </w:r>
            <w:r w:rsidRPr="00CF6ACE">
              <w:rPr>
                <w:sz w:val="24"/>
                <w:szCs w:val="24"/>
              </w:rPr>
              <w:br/>
            </w:r>
            <w:r w:rsidRPr="00CF6ACE">
              <w:rPr>
                <w:sz w:val="24"/>
                <w:szCs w:val="24"/>
                <w:shd w:val="clear" w:color="auto" w:fill="FFFFFF"/>
              </w:rPr>
              <w:t>17. Раскраска-пропись. Задания на развитие начальных графических навыков</w:t>
            </w:r>
            <w:r w:rsidRPr="00CF6ACE">
              <w:rPr>
                <w:sz w:val="24"/>
                <w:szCs w:val="24"/>
              </w:rPr>
              <w:br/>
            </w:r>
            <w:r w:rsidRPr="00CF6ACE">
              <w:rPr>
                <w:sz w:val="24"/>
                <w:szCs w:val="24"/>
                <w:shd w:val="clear" w:color="auto" w:fill="FFFFFF"/>
              </w:rPr>
              <w:t> 5-6 лет:</w:t>
            </w:r>
            <w:r w:rsidRPr="00CF6ACE">
              <w:rPr>
                <w:sz w:val="24"/>
                <w:szCs w:val="24"/>
              </w:rPr>
              <w:br/>
            </w:r>
            <w:r w:rsidRPr="00CF6ACE">
              <w:rPr>
                <w:sz w:val="24"/>
                <w:szCs w:val="24"/>
                <w:shd w:val="clear" w:color="auto" w:fill="FFFFFF"/>
              </w:rPr>
              <w:t>18. Знакомство с Солнечной системой. Изучаем Землю и другие планеты.</w:t>
            </w:r>
            <w:r w:rsidRPr="00CF6ACE">
              <w:rPr>
                <w:sz w:val="24"/>
                <w:szCs w:val="24"/>
              </w:rPr>
              <w:br/>
            </w:r>
            <w:r w:rsidRPr="00CF6ACE">
              <w:rPr>
                <w:sz w:val="24"/>
                <w:szCs w:val="24"/>
                <w:shd w:val="clear" w:color="auto" w:fill="FFFFFF"/>
              </w:rPr>
              <w:t>19. Играем со словами</w:t>
            </w:r>
            <w:r w:rsidRPr="00CF6ACE">
              <w:rPr>
                <w:sz w:val="24"/>
                <w:szCs w:val="24"/>
              </w:rPr>
              <w:br/>
            </w:r>
            <w:r w:rsidRPr="00CF6ACE">
              <w:rPr>
                <w:sz w:val="24"/>
                <w:szCs w:val="24"/>
                <w:shd w:val="clear" w:color="auto" w:fill="FFFFFF"/>
              </w:rPr>
              <w:t>20. Учимся находить по схеме! Развитие зрительно-двигательной координации.</w:t>
            </w:r>
          </w:p>
          <w:p w14:paraId="0ED262EC" w14:textId="1827DDCD" w:rsidR="0032502B" w:rsidRPr="00CF6ACE" w:rsidRDefault="0032502B" w:rsidP="00CF6ACE">
            <w:pPr>
              <w:pStyle w:val="af2"/>
              <w:rPr>
                <w:sz w:val="24"/>
                <w:szCs w:val="24"/>
                <w:shd w:val="clear" w:color="auto" w:fill="FFFFFF"/>
              </w:rPr>
            </w:pPr>
            <w:r w:rsidRPr="00CF6ACE">
              <w:rPr>
                <w:sz w:val="24"/>
                <w:szCs w:val="24"/>
                <w:shd w:val="clear" w:color="auto" w:fill="FFFFFF"/>
              </w:rPr>
              <w:t>Математические ступеньки - Колесникова Е. В. - Рабочие тетради по математике [2006-2012]</w:t>
            </w:r>
          </w:p>
          <w:p w14:paraId="4C74C86E" w14:textId="43C5A259" w:rsidR="0032502B" w:rsidRPr="00CF6ACE" w:rsidRDefault="0032502B" w:rsidP="00CF6ACE">
            <w:pPr>
              <w:pStyle w:val="af2"/>
              <w:rPr>
                <w:sz w:val="24"/>
                <w:szCs w:val="24"/>
              </w:rPr>
            </w:pPr>
            <w:r w:rsidRPr="00CF6ACE">
              <w:rPr>
                <w:sz w:val="24"/>
                <w:szCs w:val="24"/>
                <w:shd w:val="clear" w:color="auto" w:fill="FFFFFF"/>
              </w:rPr>
              <w:t>Я считаю до десяти. Рабочая тетрадь для детей 5-6 лет</w:t>
            </w:r>
          </w:p>
          <w:p w14:paraId="3BADE168" w14:textId="7262A299" w:rsidR="0032502B" w:rsidRPr="00CF6ACE" w:rsidRDefault="0032502B" w:rsidP="00CF6ACE">
            <w:pPr>
              <w:pStyle w:val="af2"/>
              <w:rPr>
                <w:sz w:val="24"/>
                <w:szCs w:val="24"/>
                <w:shd w:val="clear" w:color="auto" w:fill="FFFFFF"/>
              </w:rPr>
            </w:pPr>
            <w:r w:rsidRPr="00CF6ACE">
              <w:rPr>
                <w:sz w:val="24"/>
                <w:szCs w:val="24"/>
                <w:shd w:val="clear" w:color="auto" w:fill="FFFFFF"/>
              </w:rPr>
              <w:t>Я считаю до двадцати. Рабочая тетрадь для детей 6-7 лет</w:t>
            </w:r>
          </w:p>
          <w:p w14:paraId="4D04C995" w14:textId="0B3E0707" w:rsidR="0032502B" w:rsidRPr="00CF6ACE" w:rsidRDefault="0032502B" w:rsidP="00CF6ACE">
            <w:pPr>
              <w:pStyle w:val="af2"/>
              <w:rPr>
                <w:sz w:val="24"/>
                <w:szCs w:val="24"/>
                <w:shd w:val="clear" w:color="auto" w:fill="FFFFFF"/>
              </w:rPr>
            </w:pPr>
            <w:r w:rsidRPr="00CF6ACE">
              <w:rPr>
                <w:sz w:val="24"/>
                <w:szCs w:val="24"/>
                <w:shd w:val="clear" w:color="auto" w:fill="FFFFFF"/>
              </w:rPr>
              <w:t>Математика для детей 3 - 4 лет. Методическое пособие к рабочей тетради.</w:t>
            </w:r>
          </w:p>
          <w:p w14:paraId="65A03D4E" w14:textId="559DD929" w:rsidR="0032502B" w:rsidRPr="00CF6ACE" w:rsidRDefault="0032502B" w:rsidP="00CF6ACE">
            <w:pPr>
              <w:pStyle w:val="af2"/>
              <w:rPr>
                <w:sz w:val="24"/>
                <w:szCs w:val="24"/>
                <w:shd w:val="clear" w:color="auto" w:fill="FFFFFF"/>
              </w:rPr>
            </w:pPr>
            <w:r w:rsidRPr="00CF6ACE">
              <w:rPr>
                <w:sz w:val="24"/>
                <w:szCs w:val="24"/>
                <w:shd w:val="clear" w:color="auto" w:fill="FFFFFF"/>
              </w:rPr>
              <w:t>Математика для детей 3 - 4 лет. Методическое пособие к рабочей тетради.</w:t>
            </w:r>
          </w:p>
          <w:p w14:paraId="23A0F06F" w14:textId="1BD43916" w:rsidR="0032502B" w:rsidRPr="00CF6ACE" w:rsidRDefault="0032502B" w:rsidP="00CF6ACE">
            <w:pPr>
              <w:pStyle w:val="af2"/>
              <w:rPr>
                <w:sz w:val="24"/>
                <w:szCs w:val="24"/>
                <w:shd w:val="clear" w:color="auto" w:fill="FFFFFF"/>
              </w:rPr>
            </w:pPr>
            <w:r w:rsidRPr="00CF6ACE">
              <w:rPr>
                <w:sz w:val="24"/>
                <w:szCs w:val="24"/>
                <w:shd w:val="clear" w:color="auto" w:fill="FFFFFF"/>
              </w:rPr>
              <w:t>Математика для детей 4 - 5 лет. Методическое пособие к рабочей тетради.</w:t>
            </w:r>
          </w:p>
          <w:p w14:paraId="379EC075" w14:textId="4160D90A" w:rsidR="0032502B" w:rsidRPr="00CF6ACE" w:rsidRDefault="0032502B" w:rsidP="00CF6ACE">
            <w:pPr>
              <w:pStyle w:val="af2"/>
              <w:rPr>
                <w:rFonts w:eastAsiaTheme="minorHAnsi"/>
                <w:sz w:val="24"/>
                <w:szCs w:val="24"/>
              </w:rPr>
            </w:pPr>
            <w:r w:rsidRPr="00CF6ACE">
              <w:rPr>
                <w:sz w:val="24"/>
                <w:szCs w:val="24"/>
                <w:shd w:val="clear" w:color="auto" w:fill="FFFFFF"/>
              </w:rPr>
              <w:t>Математика для детей 5 - 6 лет. Методическое пособие к рабочей тетради.</w:t>
            </w:r>
          </w:p>
          <w:p w14:paraId="663BB625" w14:textId="77777777" w:rsidR="007535FA" w:rsidRPr="003A51AC" w:rsidRDefault="007535FA" w:rsidP="007535FA">
            <w:pPr>
              <w:spacing w:line="240" w:lineRule="auto"/>
              <w:rPr>
                <w:b/>
                <w:sz w:val="24"/>
                <w:szCs w:val="24"/>
              </w:rPr>
            </w:pPr>
            <w:r w:rsidRPr="003A51AC">
              <w:rPr>
                <w:b/>
                <w:sz w:val="24"/>
                <w:szCs w:val="24"/>
              </w:rPr>
              <w:t>3.Окружающий мир</w:t>
            </w:r>
          </w:p>
          <w:p w14:paraId="1BC78754" w14:textId="77777777" w:rsidR="007535FA" w:rsidRPr="003A51AC" w:rsidRDefault="007535FA" w:rsidP="007535FA">
            <w:pPr>
              <w:spacing w:line="240" w:lineRule="auto"/>
              <w:rPr>
                <w:sz w:val="24"/>
                <w:szCs w:val="24"/>
              </w:rPr>
            </w:pPr>
            <w:r w:rsidRPr="003A51AC">
              <w:rPr>
                <w:b/>
                <w:sz w:val="24"/>
                <w:szCs w:val="24"/>
              </w:rPr>
              <w:t>Юный эколог</w:t>
            </w:r>
            <w:r w:rsidRPr="003A51AC">
              <w:rPr>
                <w:sz w:val="24"/>
                <w:szCs w:val="24"/>
              </w:rPr>
              <w:t xml:space="preserve"> Авторская программа С.Н.Николаевой</w:t>
            </w:r>
          </w:p>
          <w:p w14:paraId="509F6BD8" w14:textId="77777777" w:rsidR="007535FA" w:rsidRPr="003A51AC" w:rsidRDefault="007535FA" w:rsidP="007535FA">
            <w:pPr>
              <w:spacing w:line="240" w:lineRule="auto"/>
              <w:rPr>
                <w:sz w:val="24"/>
                <w:szCs w:val="24"/>
              </w:rPr>
            </w:pPr>
            <w:r w:rsidRPr="003A51AC">
              <w:rPr>
                <w:sz w:val="24"/>
                <w:szCs w:val="24"/>
              </w:rPr>
              <w:t xml:space="preserve"> Программа «Юный эколог»: 3–7 лет. Система работы в младшей группе: 3–4 года. </w:t>
            </w:r>
          </w:p>
          <w:p w14:paraId="0EF91E81" w14:textId="77777777" w:rsidR="007535FA" w:rsidRPr="003A51AC" w:rsidRDefault="007535FA" w:rsidP="007535FA">
            <w:pPr>
              <w:spacing w:line="240" w:lineRule="auto"/>
              <w:rPr>
                <w:sz w:val="24"/>
                <w:szCs w:val="24"/>
              </w:rPr>
            </w:pPr>
            <w:r w:rsidRPr="003A51AC">
              <w:rPr>
                <w:sz w:val="24"/>
                <w:szCs w:val="24"/>
              </w:rPr>
              <w:t xml:space="preserve">Юный эколог.  Система работы в средней группе: 4–5 лет. </w:t>
            </w:r>
          </w:p>
          <w:p w14:paraId="0613F6F6" w14:textId="77777777" w:rsidR="007535FA" w:rsidRPr="003A51AC" w:rsidRDefault="007535FA" w:rsidP="007535FA">
            <w:pPr>
              <w:spacing w:line="240" w:lineRule="auto"/>
              <w:rPr>
                <w:sz w:val="24"/>
                <w:szCs w:val="24"/>
              </w:rPr>
            </w:pPr>
            <w:r w:rsidRPr="003A51AC">
              <w:rPr>
                <w:sz w:val="24"/>
                <w:szCs w:val="24"/>
              </w:rPr>
              <w:t xml:space="preserve">Юный эколог. Система работы в старшей группе: 5–6 лет. </w:t>
            </w:r>
          </w:p>
          <w:p w14:paraId="46F5E268" w14:textId="77777777" w:rsidR="007535FA" w:rsidRPr="003A51AC" w:rsidRDefault="007535FA" w:rsidP="007535FA">
            <w:pPr>
              <w:spacing w:line="240" w:lineRule="auto"/>
              <w:rPr>
                <w:sz w:val="24"/>
                <w:szCs w:val="24"/>
              </w:rPr>
            </w:pPr>
            <w:r w:rsidRPr="003A51AC">
              <w:rPr>
                <w:sz w:val="24"/>
                <w:szCs w:val="24"/>
              </w:rPr>
              <w:t>Юный эколог. Система работы в подготовительной к школе группе: 6–7 лет.</w:t>
            </w:r>
          </w:p>
          <w:p w14:paraId="61FB7B9B" w14:textId="77777777" w:rsidR="007535FA" w:rsidRPr="003A51AC" w:rsidRDefault="007535FA" w:rsidP="007535FA">
            <w:pPr>
              <w:spacing w:line="240" w:lineRule="auto"/>
              <w:rPr>
                <w:sz w:val="24"/>
                <w:szCs w:val="24"/>
              </w:rPr>
            </w:pPr>
            <w:r w:rsidRPr="003A51AC">
              <w:rPr>
                <w:sz w:val="24"/>
                <w:szCs w:val="24"/>
              </w:rPr>
              <w:t xml:space="preserve"> Юный эколог. Календарь сезонных наблюдений (5–9 лет). </w:t>
            </w:r>
          </w:p>
          <w:p w14:paraId="07C1E29F" w14:textId="77777777" w:rsidR="007535FA" w:rsidRPr="003A51AC" w:rsidRDefault="007535FA" w:rsidP="007535FA">
            <w:pPr>
              <w:spacing w:line="240" w:lineRule="auto"/>
              <w:rPr>
                <w:sz w:val="24"/>
                <w:szCs w:val="24"/>
              </w:rPr>
            </w:pPr>
            <w:r w:rsidRPr="003A51AC">
              <w:rPr>
                <w:sz w:val="24"/>
                <w:szCs w:val="24"/>
              </w:rPr>
              <w:t xml:space="preserve">Юный эколог. Народная педагогика в экологическом воспитании дошкольников. </w:t>
            </w:r>
          </w:p>
          <w:p w14:paraId="341FA429" w14:textId="77777777" w:rsidR="007535FA" w:rsidRPr="003A51AC" w:rsidRDefault="007535FA" w:rsidP="007535FA">
            <w:pPr>
              <w:spacing w:line="240" w:lineRule="auto"/>
              <w:rPr>
                <w:sz w:val="24"/>
                <w:szCs w:val="24"/>
              </w:rPr>
            </w:pPr>
            <w:r w:rsidRPr="003A51AC">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3CE98DCA" w14:textId="77777777" w:rsidR="007535FA" w:rsidRPr="003A51AC" w:rsidRDefault="007535FA" w:rsidP="007535FA">
            <w:pPr>
              <w:spacing w:line="240" w:lineRule="auto"/>
              <w:rPr>
                <w:sz w:val="24"/>
                <w:szCs w:val="24"/>
              </w:rPr>
            </w:pPr>
            <w:r w:rsidRPr="003A51AC">
              <w:rPr>
                <w:sz w:val="24"/>
                <w:szCs w:val="24"/>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14:paraId="66F15081" w14:textId="77777777" w:rsidR="007535FA" w:rsidRPr="003A51AC" w:rsidRDefault="007535FA" w:rsidP="007535FA">
            <w:pPr>
              <w:spacing w:line="240" w:lineRule="auto"/>
              <w:rPr>
                <w:sz w:val="24"/>
                <w:szCs w:val="24"/>
              </w:rPr>
            </w:pPr>
            <w:r w:rsidRPr="003A51AC">
              <w:rPr>
                <w:sz w:val="24"/>
                <w:szCs w:val="24"/>
              </w:rPr>
              <w:t xml:space="preserve"> Наглядное пособие с методическими рекомендациями», «Заяц-беляк. Наглядное пособие с методическими рекомендациями».</w:t>
            </w:r>
          </w:p>
          <w:p w14:paraId="52AA41B3"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Пособие для детей 3–4 лет («Здравствуй, мир!», часть 1) посвящено знакомству с ближайшим окружением ребёнка (дом, двор, детский сад) и опирается на непосредственный опыт дошкольников;</w:t>
            </w:r>
          </w:p>
          <w:p w14:paraId="68A74BE3"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Пособие для детей 4–5 лет («Здравствуй, мир!», часть 2) создаёт условия для знакомства детей со своим населённым пунктом тоже в основном с опорой на непосредственный личный опыт;</w:t>
            </w:r>
          </w:p>
          <w:p w14:paraId="751737D3"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Пособие для детей 5–6 лет («Здравствуй, мир!», часть 3) посвящено путешествию по всей России;</w:t>
            </w:r>
          </w:p>
          <w:p w14:paraId="16C59D3B" w14:textId="77777777" w:rsidR="007535FA" w:rsidRPr="003A51AC" w:rsidRDefault="007535FA" w:rsidP="007535FA">
            <w:pPr>
              <w:autoSpaceDE w:val="0"/>
              <w:autoSpaceDN w:val="0"/>
              <w:adjustRightInd w:val="0"/>
              <w:spacing w:line="240" w:lineRule="auto"/>
              <w:jc w:val="left"/>
              <w:rPr>
                <w:sz w:val="24"/>
                <w:szCs w:val="24"/>
              </w:rPr>
            </w:pPr>
            <w:r w:rsidRPr="003A51AC">
              <w:rPr>
                <w:sz w:val="24"/>
                <w:szCs w:val="24"/>
              </w:rPr>
              <w:t>Пособие для детей 6–7(8) лет («Здравствуй, мир!», часть 4) – путешествию по всему миру.</w:t>
            </w:r>
          </w:p>
          <w:p w14:paraId="184B44A9" w14:textId="77777777" w:rsidR="007535FA" w:rsidRPr="003A51AC" w:rsidRDefault="007535FA" w:rsidP="007535FA">
            <w:pPr>
              <w:adjustRightInd w:val="0"/>
              <w:spacing w:line="240" w:lineRule="auto"/>
              <w:rPr>
                <w:rFonts w:eastAsiaTheme="minorHAnsi"/>
                <w:sz w:val="24"/>
                <w:szCs w:val="24"/>
              </w:rPr>
            </w:pPr>
            <w:r w:rsidRPr="003A51AC">
              <w:rPr>
                <w:rFonts w:eastAsiaTheme="minorHAnsi"/>
                <w:sz w:val="24"/>
                <w:szCs w:val="24"/>
              </w:rPr>
              <w:t>Вахрушев А.А., Маслова И.В.ВСПОМИНАЕМ ВЕСНУ! Учимся видеть и понимать (с НАКЛЕЙКАМИ)</w:t>
            </w:r>
          </w:p>
          <w:p w14:paraId="1A95D579" w14:textId="77777777" w:rsidR="007535FA" w:rsidRPr="003A51AC" w:rsidRDefault="007535FA" w:rsidP="007535FA">
            <w:pPr>
              <w:adjustRightInd w:val="0"/>
              <w:spacing w:line="240" w:lineRule="auto"/>
              <w:rPr>
                <w:rFonts w:eastAsiaTheme="minorHAnsi"/>
                <w:sz w:val="24"/>
                <w:szCs w:val="24"/>
              </w:rPr>
            </w:pPr>
            <w:r w:rsidRPr="003A51AC">
              <w:rPr>
                <w:rFonts w:eastAsiaTheme="minorHAnsi"/>
                <w:sz w:val="24"/>
                <w:szCs w:val="24"/>
              </w:rPr>
              <w:t>Вахрушев А.А., Маслова И.В. ВСПОМИНАЕМ ЛЕТО! Учимся видеть и понимать (с НАКЛЕЙКАМИ)</w:t>
            </w:r>
          </w:p>
          <w:p w14:paraId="012B40C7" w14:textId="77777777" w:rsidR="007535FA" w:rsidRPr="003A51AC" w:rsidRDefault="007535FA" w:rsidP="007535FA">
            <w:pPr>
              <w:adjustRightInd w:val="0"/>
              <w:spacing w:line="240" w:lineRule="auto"/>
              <w:rPr>
                <w:rFonts w:eastAsiaTheme="minorHAnsi"/>
                <w:sz w:val="24"/>
                <w:szCs w:val="24"/>
              </w:rPr>
            </w:pPr>
            <w:r w:rsidRPr="003A51AC">
              <w:rPr>
                <w:rFonts w:eastAsiaTheme="minorHAnsi"/>
                <w:sz w:val="24"/>
                <w:szCs w:val="24"/>
              </w:rPr>
              <w:t>Вахрушев А.А., Маслова И.В. ВСПОМИНАЕМ ОСЕНЬ! Учимся видеть и понимать (с НАКЛЕЙКАМИ)</w:t>
            </w:r>
          </w:p>
          <w:p w14:paraId="7360C025" w14:textId="77777777" w:rsidR="007535FA" w:rsidRPr="003A51AC" w:rsidRDefault="007535FA" w:rsidP="007535FA">
            <w:pPr>
              <w:adjustRightInd w:val="0"/>
              <w:spacing w:line="240" w:lineRule="auto"/>
              <w:rPr>
                <w:rFonts w:eastAsiaTheme="minorHAnsi"/>
                <w:sz w:val="24"/>
                <w:szCs w:val="24"/>
              </w:rPr>
            </w:pPr>
            <w:r w:rsidRPr="003A51AC">
              <w:rPr>
                <w:rFonts w:eastAsiaTheme="minorHAnsi"/>
                <w:sz w:val="24"/>
                <w:szCs w:val="24"/>
              </w:rPr>
              <w:t>Вахрушев А.А., Маслова И.В.ВСПОМИНАЕМ ЗИМУ! Учимся видеть и понимать (с НАКЛЕЙКАМИ)</w:t>
            </w:r>
          </w:p>
          <w:p w14:paraId="26ED725E" w14:textId="77777777" w:rsidR="007535FA" w:rsidRPr="003A51AC" w:rsidRDefault="007535FA" w:rsidP="007535FA">
            <w:pPr>
              <w:spacing w:line="240" w:lineRule="auto"/>
              <w:rPr>
                <w:b/>
                <w:sz w:val="24"/>
                <w:szCs w:val="24"/>
              </w:rPr>
            </w:pPr>
            <w:r w:rsidRPr="003A51AC">
              <w:rPr>
                <w:b/>
                <w:sz w:val="24"/>
                <w:szCs w:val="24"/>
              </w:rPr>
              <w:t>4.Природа</w:t>
            </w:r>
          </w:p>
          <w:p w14:paraId="7E495470" w14:textId="77777777" w:rsidR="007535FA" w:rsidRPr="003A51AC" w:rsidRDefault="007535FA" w:rsidP="007535FA">
            <w:pPr>
              <w:spacing w:line="240" w:lineRule="auto"/>
              <w:rPr>
                <w:sz w:val="24"/>
                <w:szCs w:val="24"/>
              </w:rPr>
            </w:pPr>
            <w:r w:rsidRPr="003A51AC">
              <w:rPr>
                <w:sz w:val="24"/>
                <w:szCs w:val="24"/>
              </w:rPr>
              <w:t xml:space="preserve">Соломенникова О.А. Ознакомление с природой в детском саду: Вторая группа раннего возраста (2–3 года). </w:t>
            </w:r>
          </w:p>
          <w:p w14:paraId="5E395A27" w14:textId="77777777" w:rsidR="007535FA" w:rsidRPr="003A51AC" w:rsidRDefault="007535FA" w:rsidP="007535FA">
            <w:pPr>
              <w:spacing w:line="240" w:lineRule="auto"/>
              <w:rPr>
                <w:sz w:val="24"/>
                <w:szCs w:val="24"/>
              </w:rPr>
            </w:pPr>
            <w:r w:rsidRPr="003A51AC">
              <w:rPr>
                <w:sz w:val="24"/>
                <w:szCs w:val="24"/>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14:paraId="5944619C" w14:textId="77777777" w:rsidR="007535FA" w:rsidRPr="003A51AC" w:rsidRDefault="007535FA" w:rsidP="007535FA">
            <w:pPr>
              <w:autoSpaceDE w:val="0"/>
              <w:autoSpaceDN w:val="0"/>
              <w:adjustRightInd w:val="0"/>
              <w:spacing w:line="240" w:lineRule="auto"/>
              <w:rPr>
                <w:sz w:val="24"/>
                <w:szCs w:val="24"/>
              </w:rPr>
            </w:pPr>
            <w:r w:rsidRPr="003A51AC">
              <w:rPr>
                <w:sz w:val="24"/>
                <w:szCs w:val="24"/>
              </w:rPr>
              <w:t>Листок на ладони: методическое пособие по проведению экскурсий с целью экологического и эстетического воспитания дошкольников.</w:t>
            </w:r>
          </w:p>
          <w:p w14:paraId="6945408E" w14:textId="2F61768A" w:rsidR="007535FA" w:rsidRPr="003A51AC" w:rsidRDefault="007535FA" w:rsidP="007535FA">
            <w:pPr>
              <w:autoSpaceDE w:val="0"/>
              <w:autoSpaceDN w:val="0"/>
              <w:adjustRightInd w:val="0"/>
              <w:spacing w:line="240" w:lineRule="auto"/>
              <w:rPr>
                <w:sz w:val="24"/>
                <w:szCs w:val="24"/>
              </w:rPr>
            </w:pPr>
            <w:r w:rsidRPr="003A51AC">
              <w:rPr>
                <w:i/>
                <w:iCs/>
                <w:sz w:val="24"/>
                <w:szCs w:val="24"/>
              </w:rPr>
              <w:t xml:space="preserve">Шишкина В.А., Дедулевич М. Н. </w:t>
            </w:r>
            <w:r w:rsidRPr="003A51AC">
              <w:rPr>
                <w:sz w:val="24"/>
                <w:szCs w:val="24"/>
              </w:rPr>
              <w:t>Прогулки в природу: учебно-методическое пособие для воспитателей дошкольных образовательных учреждений. 2-е изд. М.,2003.</w:t>
            </w:r>
          </w:p>
        </w:tc>
        <w:tc>
          <w:tcPr>
            <w:tcW w:w="4950" w:type="dxa"/>
            <w:tcBorders>
              <w:top w:val="single" w:sz="4" w:space="0" w:color="auto"/>
              <w:left w:val="single" w:sz="4" w:space="0" w:color="auto"/>
              <w:bottom w:val="single" w:sz="4" w:space="0" w:color="auto"/>
              <w:right w:val="single" w:sz="4" w:space="0" w:color="auto"/>
            </w:tcBorders>
          </w:tcPr>
          <w:p w14:paraId="6725D736" w14:textId="77777777" w:rsidR="007535FA" w:rsidRPr="003A51AC" w:rsidRDefault="007535FA" w:rsidP="007535FA">
            <w:pPr>
              <w:autoSpaceDE w:val="0"/>
              <w:autoSpaceDN w:val="0"/>
              <w:adjustRightInd w:val="0"/>
              <w:spacing w:line="240" w:lineRule="auto"/>
              <w:jc w:val="left"/>
              <w:rPr>
                <w:b/>
                <w:bCs/>
                <w:sz w:val="24"/>
                <w:szCs w:val="24"/>
              </w:rPr>
            </w:pPr>
            <w:r w:rsidRPr="003A51AC">
              <w:rPr>
                <w:b/>
                <w:bCs/>
                <w:sz w:val="24"/>
                <w:szCs w:val="24"/>
              </w:rPr>
              <w:t>Ведущее направление ДОО</w:t>
            </w:r>
          </w:p>
          <w:p w14:paraId="31BE14D9" w14:textId="77777777" w:rsidR="007535FA" w:rsidRPr="003A51AC" w:rsidRDefault="007535FA" w:rsidP="007535FA">
            <w:pPr>
              <w:pStyle w:val="Default"/>
              <w:rPr>
                <w:color w:val="auto"/>
              </w:rPr>
            </w:pPr>
            <w:r w:rsidRPr="003A51AC">
              <w:rPr>
                <w:b/>
                <w:bCs/>
                <w:color w:val="auto"/>
              </w:rPr>
              <w:t>Инновационные деятельность:</w:t>
            </w:r>
            <w:r w:rsidRPr="003A51AC">
              <w:rPr>
                <w:color w:val="auto"/>
              </w:rPr>
              <w:t xml:space="preserve">  </w:t>
            </w:r>
          </w:p>
          <w:p w14:paraId="6432A7B0" w14:textId="2992DD8E" w:rsidR="007535FA" w:rsidRPr="00FA3ED9" w:rsidRDefault="007535FA" w:rsidP="007535FA">
            <w:pPr>
              <w:pStyle w:val="Default"/>
              <w:rPr>
                <w:color w:val="auto"/>
                <w:lang w:val="ba-RU"/>
              </w:rPr>
            </w:pPr>
            <w:r w:rsidRPr="003A51AC">
              <w:rPr>
                <w:color w:val="auto"/>
              </w:rPr>
              <w:t xml:space="preserve">статус «Сетевой инновационной площадки </w:t>
            </w:r>
            <w:r>
              <w:rPr>
                <w:color w:val="auto"/>
              </w:rPr>
              <w:t>ФИСО АО «ЭЛТИ - КУДИЦ»</w:t>
            </w:r>
            <w:r w:rsidRPr="003A51AC">
              <w:rPr>
                <w:color w:val="auto"/>
              </w:rPr>
              <w:t xml:space="preserve"> по теме«</w:t>
            </w:r>
            <w:r>
              <w:rPr>
                <w:color w:val="auto"/>
              </w:rPr>
              <w:t>Развитие  компетенций в соответствии с программой « K</w:t>
            </w:r>
            <w:r>
              <w:rPr>
                <w:color w:val="auto"/>
                <w:lang w:val="en-US"/>
              </w:rPr>
              <w:t>idskils</w:t>
            </w:r>
            <w:r>
              <w:rPr>
                <w:color w:val="auto"/>
              </w:rPr>
              <w:t>» и «</w:t>
            </w:r>
            <w:r>
              <w:rPr>
                <w:color w:val="auto"/>
                <w:lang w:val="en-US"/>
              </w:rPr>
              <w:t>Juniorskils</w:t>
            </w:r>
            <w:r>
              <w:rPr>
                <w:color w:val="auto"/>
              </w:rPr>
              <w:t xml:space="preserve">» средствами </w:t>
            </w:r>
            <w:r>
              <w:rPr>
                <w:color w:val="auto"/>
                <w:lang w:val="ba-RU"/>
              </w:rPr>
              <w:t xml:space="preserve"> СТЕМ -образования (проект </w:t>
            </w:r>
            <w:r>
              <w:rPr>
                <w:color w:val="auto"/>
                <w:lang w:val="en-US"/>
              </w:rPr>
              <w:t>STEM</w:t>
            </w:r>
            <w:r w:rsidRPr="00FA3ED9">
              <w:rPr>
                <w:color w:val="auto"/>
              </w:rPr>
              <w:t xml:space="preserve"> - </w:t>
            </w:r>
            <w:r>
              <w:rPr>
                <w:color w:val="auto"/>
                <w:lang w:val="en-US"/>
              </w:rPr>
              <w:t>skils</w:t>
            </w:r>
            <w:r>
              <w:rPr>
                <w:color w:val="auto"/>
                <w:lang w:val="ba-RU"/>
              </w:rPr>
              <w:t>)</w:t>
            </w:r>
            <w:r w:rsidRPr="00FA3ED9">
              <w:rPr>
                <w:color w:val="auto"/>
              </w:rPr>
              <w:t xml:space="preserve"> </w:t>
            </w:r>
            <w:r w:rsidRPr="003A51AC">
              <w:rPr>
                <w:color w:val="auto"/>
              </w:rPr>
              <w:t xml:space="preserve">: </w:t>
            </w:r>
            <w:r>
              <w:rPr>
                <w:color w:val="auto"/>
                <w:lang w:val="ba-RU"/>
              </w:rPr>
              <w:t xml:space="preserve"> в рамках инновационной деятельности Федерального института современного образования.</w:t>
            </w:r>
            <w:r w:rsidR="00D95FF0">
              <w:rPr>
                <w:color w:val="auto"/>
                <w:lang w:val="ba-RU"/>
              </w:rPr>
              <w:t xml:space="preserve"> </w:t>
            </w:r>
          </w:p>
          <w:p w14:paraId="09C9D811" w14:textId="41AEA7F8" w:rsidR="007535FA" w:rsidRPr="00765BD1" w:rsidRDefault="007535FA" w:rsidP="007535FA">
            <w:pPr>
              <w:spacing w:line="240" w:lineRule="auto"/>
              <w:rPr>
                <w:b/>
                <w:sz w:val="24"/>
                <w:szCs w:val="24"/>
              </w:rPr>
            </w:pPr>
            <w:r w:rsidRPr="003A51AC">
              <w:rPr>
                <w:sz w:val="24"/>
                <w:szCs w:val="24"/>
              </w:rPr>
              <w:t xml:space="preserve"> </w:t>
            </w:r>
            <w:r w:rsidRPr="00765BD1">
              <w:rPr>
                <w:sz w:val="24"/>
                <w:szCs w:val="24"/>
              </w:rPr>
              <w:t xml:space="preserve">На основании решения Ученого совета </w:t>
            </w:r>
            <w:r w:rsidRPr="00765BD1">
              <w:rPr>
                <w:sz w:val="24"/>
                <w:szCs w:val="24"/>
                <w:lang w:val="ba-RU"/>
              </w:rPr>
              <w:t xml:space="preserve">ФИСО АО </w:t>
            </w:r>
            <w:r w:rsidR="00D95FF0" w:rsidRPr="00765BD1">
              <w:rPr>
                <w:sz w:val="24"/>
                <w:szCs w:val="24"/>
              </w:rPr>
              <w:t>«</w:t>
            </w:r>
            <w:r w:rsidRPr="00765BD1">
              <w:rPr>
                <w:sz w:val="24"/>
                <w:szCs w:val="24"/>
                <w:lang w:val="ba-RU"/>
              </w:rPr>
              <w:t>ЭЛТИ-КУДИ</w:t>
            </w:r>
            <w:r w:rsidR="00D95FF0" w:rsidRPr="00765BD1">
              <w:rPr>
                <w:sz w:val="24"/>
                <w:szCs w:val="24"/>
                <w:lang w:val="ba-RU"/>
              </w:rPr>
              <w:t xml:space="preserve">Ц” “Об утверждении тем инновационных проектов” </w:t>
            </w:r>
            <w:r w:rsidRPr="00765BD1">
              <w:rPr>
                <w:sz w:val="24"/>
                <w:szCs w:val="24"/>
              </w:rPr>
              <w:t xml:space="preserve"> № </w:t>
            </w:r>
            <w:r w:rsidR="00765BD1" w:rsidRPr="00765BD1">
              <w:rPr>
                <w:sz w:val="24"/>
                <w:szCs w:val="24"/>
              </w:rPr>
              <w:t>4</w:t>
            </w:r>
            <w:r w:rsidRPr="00765BD1">
              <w:rPr>
                <w:sz w:val="24"/>
                <w:szCs w:val="24"/>
              </w:rPr>
              <w:t xml:space="preserve"> от </w:t>
            </w:r>
            <w:r w:rsidR="00765BD1" w:rsidRPr="00765BD1">
              <w:rPr>
                <w:sz w:val="24"/>
                <w:szCs w:val="24"/>
              </w:rPr>
              <w:t>20</w:t>
            </w:r>
            <w:r w:rsidRPr="00765BD1">
              <w:rPr>
                <w:sz w:val="24"/>
                <w:szCs w:val="24"/>
              </w:rPr>
              <w:t xml:space="preserve"> </w:t>
            </w:r>
            <w:r w:rsidR="00765BD1" w:rsidRPr="00765BD1">
              <w:rPr>
                <w:sz w:val="24"/>
                <w:szCs w:val="24"/>
              </w:rPr>
              <w:t xml:space="preserve">января </w:t>
            </w:r>
            <w:r w:rsidRPr="00765BD1">
              <w:rPr>
                <w:sz w:val="24"/>
                <w:szCs w:val="24"/>
              </w:rPr>
              <w:t xml:space="preserve"> 202</w:t>
            </w:r>
            <w:r w:rsidR="00765BD1" w:rsidRPr="00765BD1">
              <w:rPr>
                <w:sz w:val="24"/>
                <w:szCs w:val="24"/>
              </w:rPr>
              <w:t>3</w:t>
            </w:r>
            <w:r w:rsidRPr="00765BD1">
              <w:rPr>
                <w:sz w:val="24"/>
                <w:szCs w:val="24"/>
              </w:rPr>
              <w:t xml:space="preserve"> года</w:t>
            </w:r>
            <w:r w:rsidR="00765BD1">
              <w:rPr>
                <w:sz w:val="24"/>
                <w:szCs w:val="24"/>
              </w:rPr>
              <w:t>.</w:t>
            </w:r>
            <w:r w:rsidRPr="00FA3ED9">
              <w:rPr>
                <w:color w:val="FF0000"/>
                <w:sz w:val="24"/>
                <w:szCs w:val="24"/>
              </w:rPr>
              <w:t xml:space="preserve"> </w:t>
            </w:r>
            <w:r w:rsidRPr="00765BD1">
              <w:rPr>
                <w:sz w:val="24"/>
                <w:szCs w:val="24"/>
              </w:rPr>
              <w:t>(</w:t>
            </w:r>
            <w:r w:rsidRPr="00765BD1">
              <w:rPr>
                <w:b/>
                <w:sz w:val="24"/>
                <w:szCs w:val="24"/>
              </w:rPr>
              <w:t>ссылка на дорожную карту проекта)</w:t>
            </w:r>
          </w:p>
          <w:p w14:paraId="52905202" w14:textId="77777777" w:rsidR="007535FA" w:rsidRDefault="007535FA" w:rsidP="007535FA">
            <w:pPr>
              <w:widowControl w:val="0"/>
              <w:shd w:val="clear" w:color="auto" w:fill="FFFFFF"/>
              <w:tabs>
                <w:tab w:val="left" w:pos="1757"/>
              </w:tabs>
              <w:autoSpaceDE w:val="0"/>
              <w:autoSpaceDN w:val="0"/>
              <w:adjustRightInd w:val="0"/>
              <w:spacing w:line="240" w:lineRule="auto"/>
              <w:ind w:firstLine="540"/>
              <w:rPr>
                <w:b/>
                <w:bCs/>
                <w:i/>
                <w:iCs/>
              </w:rPr>
            </w:pPr>
            <w:r w:rsidRPr="00E91E7F">
              <w:rPr>
                <w:b/>
                <w:i/>
                <w:sz w:val="24"/>
                <w:szCs w:val="24"/>
              </w:rPr>
              <w:t xml:space="preserve">- </w:t>
            </w:r>
            <w:r w:rsidRPr="00E91E7F">
              <w:rPr>
                <w:b/>
                <w:bCs/>
                <w:i/>
                <w:iCs/>
              </w:rPr>
              <w:t>Волосовец Т. В. 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w:t>
            </w:r>
            <w:r w:rsidRPr="00E91E7F">
              <w:t xml:space="preserve"> </w:t>
            </w:r>
            <w:r w:rsidRPr="00E91E7F">
              <w:rPr>
                <w:b/>
                <w:bCs/>
                <w:i/>
                <w:iCs/>
              </w:rPr>
              <w:t>учебная программа / Т. В. Волосовец и др. — 2-е изд., стереотип. — М.: БИНОМ. Лаборатория знаний, 2019. — 112 с.</w:t>
            </w:r>
          </w:p>
          <w:p w14:paraId="0658097F" w14:textId="0E10DBE5" w:rsidR="007535FA" w:rsidRPr="00DE6A7C" w:rsidRDefault="007535FA" w:rsidP="00765BD1">
            <w:pPr>
              <w:widowControl w:val="0"/>
              <w:shd w:val="clear" w:color="auto" w:fill="FFFFFF"/>
              <w:tabs>
                <w:tab w:val="left" w:pos="1757"/>
              </w:tabs>
              <w:autoSpaceDE w:val="0"/>
              <w:autoSpaceDN w:val="0"/>
              <w:adjustRightInd w:val="0"/>
              <w:spacing w:line="240" w:lineRule="auto"/>
              <w:rPr>
                <w:sz w:val="24"/>
                <w:szCs w:val="24"/>
              </w:rPr>
            </w:pPr>
            <w:r>
              <w:rPr>
                <w:b/>
                <w:bCs/>
                <w:i/>
                <w:iCs/>
                <w:sz w:val="24"/>
                <w:szCs w:val="24"/>
              </w:rPr>
              <w:t xml:space="preserve">     </w:t>
            </w:r>
            <w:r>
              <w:rPr>
                <w:sz w:val="24"/>
                <w:szCs w:val="24"/>
              </w:rPr>
              <w:tab/>
            </w:r>
          </w:p>
        </w:tc>
      </w:tr>
      <w:tr w:rsidR="006B10A4" w:rsidRPr="003A51AC" w14:paraId="0F956CE4" w14:textId="77777777" w:rsidTr="00B02F85">
        <w:tc>
          <w:tcPr>
            <w:tcW w:w="3352" w:type="dxa"/>
            <w:tcBorders>
              <w:top w:val="single" w:sz="4" w:space="0" w:color="auto"/>
              <w:left w:val="single" w:sz="4" w:space="0" w:color="auto"/>
              <w:bottom w:val="single" w:sz="4" w:space="0" w:color="auto"/>
              <w:right w:val="single" w:sz="4" w:space="0" w:color="auto"/>
            </w:tcBorders>
            <w:hideMark/>
          </w:tcPr>
          <w:p w14:paraId="5AFDC68B" w14:textId="77777777" w:rsidR="006B10A4" w:rsidRPr="003A51AC" w:rsidRDefault="006B10A4" w:rsidP="006B10A4">
            <w:pPr>
              <w:spacing w:line="240" w:lineRule="auto"/>
              <w:rPr>
                <w:b/>
                <w:sz w:val="24"/>
                <w:szCs w:val="24"/>
              </w:rPr>
            </w:pPr>
            <w:r w:rsidRPr="003A51AC">
              <w:rPr>
                <w:b/>
                <w:sz w:val="24"/>
                <w:szCs w:val="24"/>
              </w:rPr>
              <w:t>Речевое развитие</w:t>
            </w:r>
          </w:p>
          <w:p w14:paraId="54B6AEEB" w14:textId="77777777" w:rsidR="006B10A4" w:rsidRPr="003A51AC" w:rsidRDefault="006B10A4" w:rsidP="006B10A4">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hideMark/>
          </w:tcPr>
          <w:p w14:paraId="49D8610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w:t>
            </w:r>
          </w:p>
          <w:p w14:paraId="0D0FE826"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Развитие речи. Методические рекомендации к программе "Мир открытий". Игры и конспекты занятий. Средняя группа детского сада </w:t>
            </w:r>
          </w:p>
          <w:p w14:paraId="3649A4AA"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Старшая группа детского сада</w:t>
            </w:r>
          </w:p>
          <w:p w14:paraId="423EE3B3"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Ушакова  О.С., Артюхова И.С. Развитие речи. Методические рекомендации к программе "Мир открытий". Игры и конспекты занятий. Подготовительная группа детского сада.</w:t>
            </w:r>
          </w:p>
          <w:p w14:paraId="01B230F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3-4 лет </w:t>
            </w:r>
          </w:p>
          <w:p w14:paraId="2C0DD6B1"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ГОВОРИ ПРАВИЛЬНО. Тетрадь по развитию речи для детей 4-5 лет </w:t>
            </w:r>
          </w:p>
          <w:p w14:paraId="29F1FF0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Ушакова  О.С., Артюхова И.С. ГОВОРИ ПРАВИЛЬНО! Тетрадь по развитию речи для детей 5-6 лет</w:t>
            </w:r>
          </w:p>
          <w:p w14:paraId="43D2496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6-7 лет </w:t>
            </w:r>
          </w:p>
          <w:p w14:paraId="44AA7E04"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 "Развитие речи у детей 2-3 лет" Учебно-методическое пособие к иллюстративному материалу "От звукоподражаний к словам" </w:t>
            </w:r>
          </w:p>
          <w:p w14:paraId="5BB1322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 "От звукоподражаний к словам". Иллюстративный материал для развития речи у детей 2-3 лет (Рабочая тетрадь) </w:t>
            </w:r>
          </w:p>
          <w:p w14:paraId="37DEB034"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14:paraId="751A9C25"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Колесникова Е.В. Раз-словечко, два-словечко. Рабочая тетрадь для детей 3-4 лет</w:t>
            </w:r>
          </w:p>
          <w:p w14:paraId="18E52ECE"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 "Развитие фонематического слуха у детей 4-5 лет" Сценарии учебно-игровых занятий к рабочей тетради "От слова к звуку" </w:t>
            </w:r>
          </w:p>
          <w:p w14:paraId="2B4155F3"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Е.В.Учимся составлять слоговые схемы. Рабочая тетрадь для детей 4-5 лет </w:t>
            </w:r>
          </w:p>
          <w:p w14:paraId="048B1F33"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Колесникова Е.В.От слова к звуку. Рабочая тетрадь для детей 4-5 лет</w:t>
            </w:r>
          </w:p>
          <w:p w14:paraId="6838ABC9"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 </w:t>
            </w:r>
          </w:p>
          <w:p w14:paraId="61232A10"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Колесникова Е.В.Прописи для дошкольников 5-6 лет</w:t>
            </w:r>
          </w:p>
          <w:p w14:paraId="1D11A52C"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звуко-буквенного анализа у детей 5-6 лет. Учебно-методическое пособие к рабочей тетради "От А до Я" </w:t>
            </w:r>
          </w:p>
          <w:p w14:paraId="48FA380A"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4244B42B"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Е.В.Я начинаю читать. Рабочая тетрадь для детей 6-7 лет </w:t>
            </w:r>
          </w:p>
          <w:p w14:paraId="60C0BBF9"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Колесникова Е.В.Прописи для дошкольников 6-7 лет</w:t>
            </w:r>
          </w:p>
          <w:p w14:paraId="5CF81DF1"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Данилова Ю.Г.Букварь очень занятой мамы.</w:t>
            </w:r>
          </w:p>
          <w:p w14:paraId="35A18244"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Данилова Ю.Г.СУПЕРЭФФЕКТИВНЫЙ тренажер по чтению для маленьких бузнаек</w:t>
            </w:r>
          </w:p>
          <w:p w14:paraId="100F2AC5" w14:textId="77777777" w:rsidR="006B10A4" w:rsidRPr="003A51AC" w:rsidRDefault="006B10A4" w:rsidP="006B10A4">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интереса и способностей к чтению у детей 6-7 лет. Учебно-методическое пособие к рабочей тетради "Я начинаю читать" </w:t>
            </w:r>
          </w:p>
          <w:p w14:paraId="0F7F17E5" w14:textId="77777777" w:rsidR="006B10A4" w:rsidRDefault="006B10A4" w:rsidP="006B10A4">
            <w:pPr>
              <w:autoSpaceDE w:val="0"/>
              <w:autoSpaceDN w:val="0"/>
              <w:adjustRightInd w:val="0"/>
              <w:spacing w:line="240" w:lineRule="auto"/>
              <w:jc w:val="left"/>
              <w:rPr>
                <w:sz w:val="24"/>
                <w:szCs w:val="24"/>
              </w:rPr>
            </w:pPr>
            <w:r>
              <w:rPr>
                <w:sz w:val="24"/>
                <w:szCs w:val="24"/>
              </w:rPr>
              <w:t>Обучение грамоте детей дошкольного возраста. Парциальная программа . Изд. 2-е</w:t>
            </w:r>
            <w:r w:rsidR="00D95FF0">
              <w:rPr>
                <w:sz w:val="24"/>
                <w:szCs w:val="24"/>
              </w:rPr>
              <w:t xml:space="preserve"> СПб. : ООО «ИЗДАТЕЛЬСТВО « ДЕТСТВО -ПРЕСС», 2020. 272</w:t>
            </w:r>
          </w:p>
          <w:p w14:paraId="7D50E9E9" w14:textId="34F0A88E" w:rsidR="002B3D41" w:rsidRPr="003A51AC" w:rsidRDefault="002B3D41" w:rsidP="006B10A4">
            <w:pPr>
              <w:autoSpaceDE w:val="0"/>
              <w:autoSpaceDN w:val="0"/>
              <w:adjustRightInd w:val="0"/>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14:paraId="242A8DFA" w14:textId="77777777" w:rsidR="006B10A4" w:rsidRPr="003A51AC" w:rsidRDefault="006B10A4" w:rsidP="006B10A4">
            <w:pPr>
              <w:spacing w:line="240" w:lineRule="auto"/>
              <w:rPr>
                <w:sz w:val="24"/>
                <w:szCs w:val="24"/>
              </w:rPr>
            </w:pPr>
          </w:p>
        </w:tc>
      </w:tr>
      <w:tr w:rsidR="006B10A4" w:rsidRPr="003A51AC" w14:paraId="0D391F22" w14:textId="77777777" w:rsidTr="006B10A4">
        <w:tc>
          <w:tcPr>
            <w:tcW w:w="3352" w:type="dxa"/>
            <w:tcBorders>
              <w:top w:val="single" w:sz="4" w:space="0" w:color="auto"/>
              <w:left w:val="single" w:sz="4" w:space="0" w:color="auto"/>
              <w:bottom w:val="single" w:sz="4" w:space="0" w:color="auto"/>
              <w:right w:val="single" w:sz="4" w:space="0" w:color="auto"/>
            </w:tcBorders>
            <w:hideMark/>
          </w:tcPr>
          <w:p w14:paraId="727F1BBA" w14:textId="77777777" w:rsidR="006B10A4" w:rsidRPr="003A51AC" w:rsidRDefault="006B10A4" w:rsidP="006B10A4">
            <w:pPr>
              <w:spacing w:line="240" w:lineRule="auto"/>
              <w:rPr>
                <w:b/>
                <w:sz w:val="24"/>
                <w:szCs w:val="24"/>
              </w:rPr>
            </w:pPr>
            <w:r w:rsidRPr="003A51AC">
              <w:rPr>
                <w:b/>
                <w:sz w:val="24"/>
                <w:szCs w:val="24"/>
              </w:rPr>
              <w:t>Физическое развитие</w:t>
            </w:r>
          </w:p>
          <w:p w14:paraId="1157918E" w14:textId="77777777" w:rsidR="006B10A4" w:rsidRPr="003A51AC" w:rsidRDefault="006B10A4" w:rsidP="006B10A4">
            <w:pPr>
              <w:spacing w:line="240" w:lineRule="auto"/>
              <w:rPr>
                <w:sz w:val="24"/>
                <w:szCs w:val="24"/>
              </w:rPr>
            </w:pPr>
            <w:r w:rsidRPr="003A51AC">
              <w:rPr>
                <w:sz w:val="24"/>
                <w:szCs w:val="24"/>
              </w:rPr>
              <w:t>Активный отдых</w:t>
            </w:r>
          </w:p>
          <w:p w14:paraId="6777A61D" w14:textId="77777777" w:rsidR="006B10A4" w:rsidRPr="003A51AC" w:rsidRDefault="006B10A4" w:rsidP="006B10A4">
            <w:pPr>
              <w:spacing w:line="240" w:lineRule="auto"/>
              <w:rPr>
                <w:sz w:val="24"/>
                <w:szCs w:val="24"/>
              </w:rPr>
            </w:pPr>
            <w:r w:rsidRPr="003A51AC">
              <w:rPr>
                <w:sz w:val="24"/>
                <w:szCs w:val="24"/>
              </w:rPr>
              <w:t>Туристическая деятельность</w:t>
            </w:r>
          </w:p>
          <w:p w14:paraId="742C82D8" w14:textId="77777777" w:rsidR="006B10A4" w:rsidRPr="003A51AC" w:rsidRDefault="006B10A4" w:rsidP="006B10A4">
            <w:pPr>
              <w:spacing w:line="240" w:lineRule="auto"/>
              <w:rPr>
                <w:sz w:val="24"/>
                <w:szCs w:val="24"/>
                <w:lang w:eastAsia="en-US"/>
              </w:rPr>
            </w:pPr>
          </w:p>
          <w:p w14:paraId="6AA49047" w14:textId="77777777" w:rsidR="006B10A4" w:rsidRPr="003A51AC" w:rsidRDefault="006B10A4" w:rsidP="006B10A4">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08884496" w14:textId="77777777" w:rsidR="00D95FF0" w:rsidRPr="003A51AC" w:rsidRDefault="00D95FF0" w:rsidP="00D95FF0">
            <w:pPr>
              <w:spacing w:line="240" w:lineRule="auto"/>
              <w:rPr>
                <w:sz w:val="24"/>
                <w:szCs w:val="24"/>
              </w:rPr>
            </w:pPr>
            <w:r w:rsidRPr="003A51AC">
              <w:rPr>
                <w:sz w:val="24"/>
                <w:szCs w:val="24"/>
              </w:rPr>
              <w:t xml:space="preserve">Пензулаева Л. И. Физическая культура в детском саду: Младшая группа (3–4 года). </w:t>
            </w:r>
          </w:p>
          <w:p w14:paraId="6EBBF359" w14:textId="77777777" w:rsidR="00D95FF0" w:rsidRPr="003A51AC" w:rsidRDefault="00D95FF0" w:rsidP="00D95FF0">
            <w:pPr>
              <w:spacing w:line="240" w:lineRule="auto"/>
              <w:rPr>
                <w:sz w:val="24"/>
                <w:szCs w:val="24"/>
              </w:rPr>
            </w:pPr>
            <w:r w:rsidRPr="003A51AC">
              <w:rPr>
                <w:sz w:val="24"/>
                <w:szCs w:val="24"/>
              </w:rPr>
              <w:t xml:space="preserve"> Пензулаева Л. И. Физическая культура в детском саду: Средняя группа (4–5 лет).</w:t>
            </w:r>
          </w:p>
          <w:p w14:paraId="3B739AC3" w14:textId="77777777" w:rsidR="00D95FF0" w:rsidRPr="003A51AC" w:rsidRDefault="00D95FF0" w:rsidP="00D95FF0">
            <w:pPr>
              <w:spacing w:line="240" w:lineRule="auto"/>
              <w:rPr>
                <w:sz w:val="24"/>
                <w:szCs w:val="24"/>
              </w:rPr>
            </w:pPr>
            <w:r w:rsidRPr="003A51AC">
              <w:rPr>
                <w:sz w:val="24"/>
                <w:szCs w:val="24"/>
              </w:rPr>
              <w:t xml:space="preserve"> Пензулаева Л. И. Физическая культура в детском саду: Старшая группа (5–6 лет). </w:t>
            </w:r>
          </w:p>
          <w:p w14:paraId="5D050760" w14:textId="08E1E726" w:rsidR="00D95FF0" w:rsidRPr="003A51AC" w:rsidRDefault="00D95FF0" w:rsidP="00D95FF0">
            <w:pPr>
              <w:spacing w:line="240" w:lineRule="auto"/>
              <w:rPr>
                <w:sz w:val="24"/>
                <w:szCs w:val="24"/>
              </w:rPr>
            </w:pPr>
            <w:r w:rsidRPr="003A51AC">
              <w:rPr>
                <w:sz w:val="24"/>
                <w:szCs w:val="24"/>
              </w:rPr>
              <w:t xml:space="preserve">Пензулаева Л. И. Физическая культура в детском саду: Подготовительная к школе группа (6–7 лет). Помораева И.А., </w:t>
            </w:r>
          </w:p>
          <w:p w14:paraId="1C8B0553" w14:textId="77777777" w:rsidR="00D95FF0" w:rsidRPr="00D95FF0" w:rsidRDefault="00D95FF0" w:rsidP="00D95FF0">
            <w:pPr>
              <w:pStyle w:val="af2"/>
              <w:rPr>
                <w:sz w:val="24"/>
                <w:szCs w:val="24"/>
              </w:rPr>
            </w:pPr>
            <w:r w:rsidRPr="00D95FF0">
              <w:rPr>
                <w:sz w:val="24"/>
                <w:szCs w:val="24"/>
              </w:rPr>
              <w:t>Парциальная программа «Старт» Л.В. Яковлевой, Р.А. Юдиной</w:t>
            </w:r>
          </w:p>
          <w:p w14:paraId="6568D6DF" w14:textId="28A4C9A3" w:rsidR="006B10A4" w:rsidRPr="003A51AC" w:rsidRDefault="006B10A4" w:rsidP="00D95FF0">
            <w:pPr>
              <w:autoSpaceDE w:val="0"/>
              <w:autoSpaceDN w:val="0"/>
              <w:adjustRightInd w:val="0"/>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14:paraId="02082326" w14:textId="77777777" w:rsidR="006B10A4" w:rsidRPr="003A51AC" w:rsidRDefault="006B10A4" w:rsidP="006B10A4">
            <w:pPr>
              <w:spacing w:line="240" w:lineRule="auto"/>
              <w:rPr>
                <w:sz w:val="24"/>
                <w:szCs w:val="24"/>
              </w:rPr>
            </w:pPr>
          </w:p>
        </w:tc>
      </w:tr>
      <w:tr w:rsidR="006B10A4" w:rsidRPr="003A51AC" w14:paraId="65748C26" w14:textId="77777777" w:rsidTr="006B10A4">
        <w:tc>
          <w:tcPr>
            <w:tcW w:w="3352" w:type="dxa"/>
            <w:tcBorders>
              <w:top w:val="single" w:sz="4" w:space="0" w:color="auto"/>
              <w:left w:val="single" w:sz="4" w:space="0" w:color="auto"/>
              <w:bottom w:val="single" w:sz="4" w:space="0" w:color="auto"/>
              <w:right w:val="single" w:sz="4" w:space="0" w:color="auto"/>
            </w:tcBorders>
            <w:hideMark/>
          </w:tcPr>
          <w:p w14:paraId="636C02EA" w14:textId="77777777" w:rsidR="006B10A4" w:rsidRPr="003A51AC" w:rsidRDefault="006B10A4" w:rsidP="006B10A4">
            <w:pPr>
              <w:spacing w:line="240" w:lineRule="auto"/>
              <w:rPr>
                <w:b/>
                <w:sz w:val="24"/>
                <w:szCs w:val="24"/>
              </w:rPr>
            </w:pPr>
            <w:r w:rsidRPr="003A51AC">
              <w:rPr>
                <w:b/>
                <w:sz w:val="24"/>
                <w:szCs w:val="24"/>
              </w:rPr>
              <w:t>Художественно-эстетическое развитие</w:t>
            </w:r>
          </w:p>
          <w:p w14:paraId="41B8B83E" w14:textId="77777777" w:rsidR="006B10A4" w:rsidRPr="003A51AC" w:rsidRDefault="006B10A4" w:rsidP="006B10A4">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14:paraId="40346315" w14:textId="77777777" w:rsidR="00D95FF0" w:rsidRDefault="00D95FF0" w:rsidP="00D95FF0">
            <w:pPr>
              <w:spacing w:line="240" w:lineRule="auto"/>
              <w:rPr>
                <w:sz w:val="24"/>
                <w:szCs w:val="24"/>
              </w:rPr>
            </w:pPr>
            <w:r w:rsidRPr="003A51AC">
              <w:rPr>
                <w:sz w:val="24"/>
                <w:szCs w:val="24"/>
              </w:rPr>
              <w:t>Колдина Д. Н. Аппликация с детьми 2–3 лет.</w:t>
            </w:r>
          </w:p>
          <w:p w14:paraId="34C9E4F0"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Аппликация с детьми 3–4 лет. </w:t>
            </w:r>
          </w:p>
          <w:p w14:paraId="40608987"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Аппликация с детьми 4–5 лет. </w:t>
            </w:r>
          </w:p>
          <w:p w14:paraId="5288DEAD"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Аппликация с детьми 5–6 лет. </w:t>
            </w:r>
          </w:p>
          <w:p w14:paraId="67D37C7F"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Аппликация с детьми 6–7 лет. </w:t>
            </w:r>
          </w:p>
          <w:p w14:paraId="375BF253"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Игры-занятия с малышом. Первый год жизни. Колдина Д. Н. Лепка с детьми 2–3 лет. </w:t>
            </w:r>
          </w:p>
          <w:p w14:paraId="5D6C19FD"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Лепка с детьми 3–4 лет. </w:t>
            </w:r>
          </w:p>
          <w:p w14:paraId="172DF5D3"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Лепка с детьми 4–5 лет. </w:t>
            </w:r>
          </w:p>
          <w:p w14:paraId="593C5D3E"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Лепка с детьми 5–6 лет. </w:t>
            </w:r>
          </w:p>
          <w:p w14:paraId="7BD1F933"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Лепка с детьми 6–7 лет. </w:t>
            </w:r>
          </w:p>
          <w:p w14:paraId="41520606" w14:textId="77777777" w:rsidR="00D95FF0" w:rsidRPr="003A51AC" w:rsidRDefault="00D95FF0" w:rsidP="00D95FF0">
            <w:pPr>
              <w:spacing w:line="240" w:lineRule="auto"/>
              <w:rPr>
                <w:sz w:val="24"/>
                <w:szCs w:val="24"/>
              </w:rPr>
            </w:pPr>
            <w:r w:rsidRPr="003A51AC">
              <w:rPr>
                <w:sz w:val="24"/>
                <w:szCs w:val="24"/>
              </w:rPr>
              <w:t xml:space="preserve">Колдина Д. Н. Рисование с детьми 2–3 лет. </w:t>
            </w:r>
          </w:p>
          <w:p w14:paraId="02BDEE9F"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Рисование с детьми 3–4 лет. </w:t>
            </w:r>
          </w:p>
          <w:p w14:paraId="4B780674"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Рисование с детьми 4–5 лет. </w:t>
            </w:r>
          </w:p>
          <w:p w14:paraId="569C6EED" w14:textId="77777777" w:rsidR="00D95FF0" w:rsidRPr="003A51AC" w:rsidRDefault="00D95FF0" w:rsidP="00D95FF0">
            <w:pPr>
              <w:spacing w:line="240" w:lineRule="auto"/>
              <w:rPr>
                <w:sz w:val="24"/>
                <w:szCs w:val="24"/>
              </w:rPr>
            </w:pPr>
            <w:r w:rsidRPr="003A51AC">
              <w:rPr>
                <w:sz w:val="24"/>
                <w:szCs w:val="24"/>
              </w:rPr>
              <w:t xml:space="preserve">Конспекты занятий. 309 Колдина Д. Н. Рисование с детьми 5–6 лет. </w:t>
            </w:r>
          </w:p>
          <w:p w14:paraId="4A586253"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Рисование с детьми 6–7 лет. </w:t>
            </w:r>
          </w:p>
          <w:p w14:paraId="3BC0D708" w14:textId="77777777" w:rsidR="00D95FF0" w:rsidRPr="003A51AC" w:rsidRDefault="00D95FF0" w:rsidP="00D95FF0">
            <w:pPr>
              <w:spacing w:line="240" w:lineRule="auto"/>
              <w:rPr>
                <w:sz w:val="24"/>
                <w:szCs w:val="24"/>
              </w:rPr>
            </w:pPr>
            <w:r w:rsidRPr="003A51AC">
              <w:rPr>
                <w:sz w:val="24"/>
                <w:szCs w:val="24"/>
              </w:rPr>
              <w:t xml:space="preserve">Конспекты занятий. Колдина Д. Н. Социально-эмоциональное развитие ребенка. Лычагина И. А. Лепка из соленого теста с детьми 3–4 лет. </w:t>
            </w:r>
          </w:p>
          <w:p w14:paraId="70060F51" w14:textId="77777777" w:rsidR="00D95FF0" w:rsidRPr="003A51AC" w:rsidRDefault="00D95FF0" w:rsidP="00D95FF0">
            <w:pPr>
              <w:spacing w:line="240" w:lineRule="auto"/>
              <w:rPr>
                <w:sz w:val="24"/>
                <w:szCs w:val="24"/>
              </w:rPr>
            </w:pPr>
            <w:r w:rsidRPr="003A51AC">
              <w:rPr>
                <w:sz w:val="24"/>
                <w:szCs w:val="24"/>
              </w:rPr>
              <w:t xml:space="preserve">Конспекты занятий. Лычагина И. А. Лепка из соленого теста с детьми 4–5 лет. </w:t>
            </w:r>
          </w:p>
          <w:p w14:paraId="33868638" w14:textId="77777777" w:rsidR="00D95FF0" w:rsidRPr="003A51AC" w:rsidRDefault="00D95FF0" w:rsidP="00D95FF0">
            <w:pPr>
              <w:spacing w:line="240" w:lineRule="auto"/>
              <w:rPr>
                <w:sz w:val="24"/>
                <w:szCs w:val="24"/>
              </w:rPr>
            </w:pPr>
            <w:r w:rsidRPr="003A51AC">
              <w:rPr>
                <w:sz w:val="24"/>
                <w:szCs w:val="24"/>
              </w:rPr>
              <w:t xml:space="preserve">Конспекты занятий. Мамаева О. А. Мастерим с детьми 3–4 лет. </w:t>
            </w:r>
          </w:p>
          <w:p w14:paraId="4AD7EC7B" w14:textId="77777777" w:rsidR="00D95FF0" w:rsidRPr="003A51AC" w:rsidRDefault="00D95FF0" w:rsidP="00D95FF0">
            <w:pPr>
              <w:spacing w:line="240" w:lineRule="auto"/>
              <w:rPr>
                <w:sz w:val="24"/>
                <w:szCs w:val="24"/>
              </w:rPr>
            </w:pPr>
            <w:r w:rsidRPr="003A51AC">
              <w:rPr>
                <w:sz w:val="24"/>
                <w:szCs w:val="24"/>
              </w:rPr>
              <w:t xml:space="preserve">Конспекты занятий. Мамаева О. А. Мастерим с детьми 5–6 лет. </w:t>
            </w:r>
          </w:p>
          <w:p w14:paraId="5898183A" w14:textId="77777777" w:rsidR="00D95FF0" w:rsidRPr="003A51AC" w:rsidRDefault="00D95FF0" w:rsidP="00D95FF0">
            <w:pPr>
              <w:spacing w:line="240" w:lineRule="auto"/>
              <w:rPr>
                <w:sz w:val="24"/>
                <w:szCs w:val="24"/>
              </w:rPr>
            </w:pPr>
            <w:r w:rsidRPr="003A51AC">
              <w:rPr>
                <w:b/>
                <w:sz w:val="24"/>
                <w:szCs w:val="24"/>
              </w:rPr>
              <w:t>Народное искусство — детям</w:t>
            </w:r>
            <w:r w:rsidRPr="003A51AC">
              <w:rPr>
                <w:sz w:val="24"/>
                <w:szCs w:val="24"/>
              </w:rPr>
              <w:t xml:space="preserve"> </w:t>
            </w:r>
          </w:p>
          <w:p w14:paraId="5DE65856" w14:textId="77777777" w:rsidR="00D95FF0" w:rsidRPr="003A51AC" w:rsidRDefault="00D95FF0" w:rsidP="00D95FF0">
            <w:pPr>
              <w:spacing w:line="240" w:lineRule="auto"/>
              <w:rPr>
                <w:sz w:val="24"/>
                <w:szCs w:val="24"/>
              </w:rPr>
            </w:pPr>
            <w:r w:rsidRPr="003A51AC">
              <w:rPr>
                <w:b/>
                <w:sz w:val="24"/>
                <w:szCs w:val="24"/>
              </w:rPr>
              <w:t>Народное искусство — детям</w:t>
            </w:r>
            <w:r w:rsidRPr="003A51AC">
              <w:rPr>
                <w:sz w:val="24"/>
                <w:szCs w:val="24"/>
              </w:rPr>
              <w:t xml:space="preserve">. Методическое пособие / Под ред. Комарова Т.С. </w:t>
            </w:r>
          </w:p>
          <w:p w14:paraId="68D7D154" w14:textId="77777777" w:rsidR="00D95FF0" w:rsidRPr="003A51AC" w:rsidRDefault="00D95FF0" w:rsidP="00D95FF0">
            <w:pPr>
              <w:spacing w:line="240" w:lineRule="auto"/>
              <w:rPr>
                <w:sz w:val="24"/>
                <w:szCs w:val="24"/>
              </w:rPr>
            </w:pPr>
            <w:r w:rsidRPr="003A51AC">
              <w:rPr>
                <w:b/>
                <w:sz w:val="24"/>
                <w:szCs w:val="24"/>
              </w:rPr>
              <w:t>Альбомы для творчества:</w:t>
            </w:r>
            <w:r w:rsidRPr="003A51AC">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14:paraId="3A86678C" w14:textId="77777777" w:rsidR="00D95FF0" w:rsidRPr="003A51AC" w:rsidRDefault="00D95FF0" w:rsidP="00D95FF0">
            <w:pPr>
              <w:spacing w:line="240" w:lineRule="auto"/>
              <w:rPr>
                <w:sz w:val="24"/>
                <w:szCs w:val="24"/>
              </w:rPr>
            </w:pPr>
            <w:r w:rsidRPr="003A51AC">
              <w:rPr>
                <w:b/>
                <w:sz w:val="24"/>
                <w:szCs w:val="24"/>
              </w:rPr>
              <w:t>Комплекты для творчества в еврослоте</w:t>
            </w:r>
            <w:r w:rsidRPr="003A51AC">
              <w:rPr>
                <w:sz w:val="24"/>
                <w:szCs w:val="24"/>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14:paraId="513F2C24" w14:textId="77777777" w:rsidR="00D95FF0" w:rsidRPr="003A51AC" w:rsidRDefault="00D95FF0" w:rsidP="00D95FF0">
            <w:pPr>
              <w:spacing w:line="240" w:lineRule="auto"/>
              <w:rPr>
                <w:sz w:val="24"/>
                <w:szCs w:val="24"/>
              </w:rPr>
            </w:pPr>
            <w:r w:rsidRPr="003A51AC">
              <w:rPr>
                <w:b/>
                <w:sz w:val="24"/>
                <w:szCs w:val="24"/>
              </w:rPr>
              <w:t>Наглядные пособия:</w:t>
            </w:r>
            <w:r w:rsidRPr="003A51AC">
              <w:rPr>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14:paraId="7F8D4973" w14:textId="77777777" w:rsidR="00D95FF0" w:rsidRPr="003A51AC" w:rsidRDefault="00D95FF0" w:rsidP="00D95FF0">
            <w:pPr>
              <w:spacing w:line="240" w:lineRule="auto"/>
              <w:rPr>
                <w:sz w:val="24"/>
                <w:szCs w:val="24"/>
              </w:rPr>
            </w:pPr>
            <w:r w:rsidRPr="003A51AC">
              <w:rPr>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6A47C1F4" w14:textId="77777777" w:rsidR="00D95FF0" w:rsidRPr="003A51AC" w:rsidRDefault="00D95FF0" w:rsidP="00D95FF0">
            <w:pPr>
              <w:spacing w:line="240" w:lineRule="auto"/>
              <w:rPr>
                <w:sz w:val="24"/>
                <w:szCs w:val="24"/>
              </w:rPr>
            </w:pPr>
            <w:r w:rsidRPr="003A51AC">
              <w:rPr>
                <w:sz w:val="24"/>
                <w:szCs w:val="24"/>
              </w:rPr>
              <w:t>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p w14:paraId="5DE88D2C" w14:textId="77777777" w:rsidR="00D95FF0" w:rsidRPr="003A51AC" w:rsidRDefault="00D95FF0" w:rsidP="00D95FF0">
            <w:pPr>
              <w:spacing w:line="240" w:lineRule="auto"/>
              <w:rPr>
                <w:sz w:val="24"/>
                <w:szCs w:val="24"/>
              </w:rPr>
            </w:pPr>
            <w:r w:rsidRPr="003A51AC">
              <w:rPr>
                <w:sz w:val="24"/>
                <w:szCs w:val="24"/>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14:paraId="3D7CC187" w14:textId="77777777" w:rsidR="00D95FF0" w:rsidRPr="003A51AC" w:rsidRDefault="00D95FF0" w:rsidP="00D95FF0">
            <w:pPr>
              <w:spacing w:line="240" w:lineRule="auto"/>
              <w:rPr>
                <w:sz w:val="24"/>
                <w:szCs w:val="24"/>
              </w:rPr>
            </w:pPr>
            <w:r w:rsidRPr="003A51AC">
              <w:rPr>
                <w:sz w:val="24"/>
                <w:szCs w:val="24"/>
              </w:rPr>
              <w:t xml:space="preserve">Комарова Т. С. Изобразительная деятельность в детском саду: Старшая группа (5–6 лет). </w:t>
            </w:r>
          </w:p>
          <w:p w14:paraId="76192B23" w14:textId="77777777" w:rsidR="00D95FF0" w:rsidRPr="003A51AC" w:rsidRDefault="00D95FF0" w:rsidP="00D95FF0">
            <w:pPr>
              <w:spacing w:line="240" w:lineRule="auto"/>
              <w:rPr>
                <w:sz w:val="24"/>
                <w:szCs w:val="24"/>
              </w:rPr>
            </w:pPr>
            <w:r w:rsidRPr="003A51AC">
              <w:rPr>
                <w:sz w:val="24"/>
                <w:szCs w:val="24"/>
              </w:rPr>
              <w:t xml:space="preserve">Комарова Т. С. Изобразительная деятельность в детском саду: Подготовительная к школе группа (6–7 лет). </w:t>
            </w:r>
          </w:p>
          <w:p w14:paraId="3E98C86A" w14:textId="77777777" w:rsidR="00D95FF0" w:rsidRPr="003A51AC" w:rsidRDefault="00D95FF0" w:rsidP="00D95FF0">
            <w:pPr>
              <w:spacing w:line="240" w:lineRule="auto"/>
              <w:rPr>
                <w:sz w:val="24"/>
                <w:szCs w:val="24"/>
              </w:rPr>
            </w:pPr>
            <w:r w:rsidRPr="003A51AC">
              <w:rPr>
                <w:sz w:val="24"/>
                <w:szCs w:val="24"/>
              </w:rPr>
              <w:t xml:space="preserve">Куцакова Л.В. Конструирование из строительного материала: Средняя группа (4–5 лет). </w:t>
            </w:r>
          </w:p>
          <w:p w14:paraId="064D572A" w14:textId="77777777" w:rsidR="00D95FF0" w:rsidRPr="003A51AC" w:rsidRDefault="00D95FF0" w:rsidP="00D95FF0">
            <w:pPr>
              <w:spacing w:line="240" w:lineRule="auto"/>
              <w:rPr>
                <w:sz w:val="24"/>
                <w:szCs w:val="24"/>
              </w:rPr>
            </w:pPr>
            <w:r w:rsidRPr="003A51AC">
              <w:rPr>
                <w:sz w:val="24"/>
                <w:szCs w:val="24"/>
              </w:rPr>
              <w:t xml:space="preserve">Куцакова Л.В. Конструирование из строительного материала: Старшая группа (5–6 лет). </w:t>
            </w:r>
          </w:p>
          <w:p w14:paraId="601592C3" w14:textId="77777777" w:rsidR="00D95FF0" w:rsidRPr="003A51AC" w:rsidRDefault="00D95FF0" w:rsidP="00D95FF0">
            <w:pPr>
              <w:spacing w:line="240" w:lineRule="auto"/>
              <w:rPr>
                <w:sz w:val="24"/>
                <w:szCs w:val="24"/>
              </w:rPr>
            </w:pPr>
            <w:r w:rsidRPr="003A51AC">
              <w:rPr>
                <w:sz w:val="24"/>
                <w:szCs w:val="24"/>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14:paraId="36AC3EFF" w14:textId="77777777" w:rsidR="00D95FF0" w:rsidRPr="003A51AC" w:rsidRDefault="00D95FF0" w:rsidP="00D95FF0">
            <w:pPr>
              <w:spacing w:line="240" w:lineRule="auto"/>
              <w:rPr>
                <w:sz w:val="24"/>
                <w:szCs w:val="24"/>
              </w:rPr>
            </w:pPr>
            <w:r w:rsidRPr="003A51AC">
              <w:rPr>
                <w:sz w:val="24"/>
                <w:szCs w:val="24"/>
              </w:rPr>
              <w:t xml:space="preserve">Куцакова Л. В. Художественное творчество и конструирование: 4–5 лет. </w:t>
            </w:r>
          </w:p>
          <w:p w14:paraId="0C1CFB3E" w14:textId="604DF3E7" w:rsidR="006B10A4" w:rsidRPr="003A51AC" w:rsidRDefault="00D95FF0" w:rsidP="00D95FF0">
            <w:pPr>
              <w:autoSpaceDE w:val="0"/>
              <w:autoSpaceDN w:val="0"/>
              <w:adjustRightInd w:val="0"/>
              <w:spacing w:line="240" w:lineRule="auto"/>
              <w:jc w:val="left"/>
              <w:rPr>
                <w:sz w:val="24"/>
                <w:szCs w:val="24"/>
                <w:shd w:val="clear" w:color="auto" w:fill="FFFFFF"/>
              </w:rPr>
            </w:pPr>
            <w:r w:rsidRPr="003A51AC">
              <w:rPr>
                <w:rFonts w:eastAsiaTheme="minorHAnsi"/>
                <w:sz w:val="24"/>
                <w:szCs w:val="24"/>
              </w:rPr>
              <w:t>музыкальному воспитанию для студентов педагогических вузов, институтов повышения квалификации и педагогов-практиков.</w:t>
            </w:r>
          </w:p>
        </w:tc>
        <w:tc>
          <w:tcPr>
            <w:tcW w:w="4950" w:type="dxa"/>
            <w:tcBorders>
              <w:top w:val="single" w:sz="4" w:space="0" w:color="auto"/>
              <w:left w:val="single" w:sz="4" w:space="0" w:color="auto"/>
              <w:bottom w:val="single" w:sz="4" w:space="0" w:color="auto"/>
              <w:right w:val="single" w:sz="4" w:space="0" w:color="auto"/>
            </w:tcBorders>
          </w:tcPr>
          <w:p w14:paraId="4EDF3EAF" w14:textId="77777777" w:rsidR="006B10A4" w:rsidRPr="003A51AC" w:rsidRDefault="006B10A4" w:rsidP="006B10A4">
            <w:pPr>
              <w:spacing w:line="240" w:lineRule="auto"/>
              <w:rPr>
                <w:sz w:val="24"/>
                <w:szCs w:val="24"/>
              </w:rPr>
            </w:pPr>
          </w:p>
        </w:tc>
      </w:tr>
    </w:tbl>
    <w:p w14:paraId="43318012" w14:textId="0D9C144A" w:rsidR="00B02F85" w:rsidRDefault="00B02F85" w:rsidP="00E22A07">
      <w:pPr>
        <w:spacing w:line="240" w:lineRule="auto"/>
        <w:ind w:left="720"/>
        <w:rPr>
          <w:b/>
          <w:sz w:val="24"/>
          <w:szCs w:val="24"/>
        </w:rPr>
      </w:pPr>
    </w:p>
    <w:p w14:paraId="37C30033" w14:textId="4EEB6989" w:rsidR="00D85C6F" w:rsidRDefault="00D85C6F" w:rsidP="00E22A07">
      <w:pPr>
        <w:spacing w:line="240" w:lineRule="auto"/>
        <w:ind w:left="720"/>
        <w:rPr>
          <w:b/>
          <w:sz w:val="24"/>
          <w:szCs w:val="24"/>
        </w:rPr>
      </w:pPr>
    </w:p>
    <w:p w14:paraId="383C91C6" w14:textId="06B12D14" w:rsidR="00D85C6F" w:rsidRDefault="00D85C6F" w:rsidP="00E22A07">
      <w:pPr>
        <w:spacing w:line="240" w:lineRule="auto"/>
        <w:ind w:left="720"/>
        <w:rPr>
          <w:b/>
          <w:sz w:val="24"/>
          <w:szCs w:val="24"/>
        </w:rPr>
      </w:pPr>
    </w:p>
    <w:p w14:paraId="5D0B0C74" w14:textId="66846ADB" w:rsidR="009171D2" w:rsidRPr="00F31186" w:rsidRDefault="00D85C6F" w:rsidP="00F104E5">
      <w:pPr>
        <w:pStyle w:val="a3"/>
        <w:numPr>
          <w:ilvl w:val="1"/>
          <w:numId w:val="51"/>
        </w:numPr>
        <w:spacing w:line="240" w:lineRule="auto"/>
        <w:rPr>
          <w:b/>
          <w:sz w:val="24"/>
          <w:szCs w:val="24"/>
        </w:rPr>
      </w:pPr>
      <w:r>
        <w:rPr>
          <w:b/>
          <w:sz w:val="24"/>
          <w:szCs w:val="24"/>
        </w:rPr>
        <w:t xml:space="preserve"> </w:t>
      </w:r>
      <w:r w:rsidR="009171D2" w:rsidRPr="00F31186">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0BE996C9" w14:textId="77777777" w:rsidR="00DB3F05" w:rsidRPr="003A51AC" w:rsidRDefault="00DB3F05" w:rsidP="00E22A07">
      <w:pPr>
        <w:shd w:val="clear" w:color="auto" w:fill="FFFFFF"/>
        <w:spacing w:line="240" w:lineRule="auto"/>
        <w:ind w:left="-142" w:firstLine="709"/>
        <w:rPr>
          <w:b/>
          <w:sz w:val="24"/>
          <w:szCs w:val="24"/>
        </w:rPr>
      </w:pPr>
    </w:p>
    <w:p w14:paraId="1B4A4BED" w14:textId="77777777"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03"/>
        <w:gridCol w:w="4010"/>
        <w:gridCol w:w="17"/>
        <w:gridCol w:w="2078"/>
        <w:gridCol w:w="711"/>
        <w:gridCol w:w="4681"/>
        <w:gridCol w:w="169"/>
        <w:gridCol w:w="169"/>
        <w:gridCol w:w="1320"/>
      </w:tblGrid>
      <w:tr w:rsidR="00E22A07" w:rsidRPr="003A51AC" w14:paraId="7101E9B6" w14:textId="77777777" w:rsidTr="00E22A07">
        <w:tc>
          <w:tcPr>
            <w:tcW w:w="4318" w:type="pct"/>
            <w:gridSpan w:val="6"/>
            <w:shd w:val="clear" w:color="auto" w:fill="EEECE1" w:themeFill="background2"/>
            <w:vAlign w:val="center"/>
          </w:tcPr>
          <w:p w14:paraId="0C4F91B3" w14:textId="77777777" w:rsidR="00E22A07" w:rsidRPr="003A51AC" w:rsidRDefault="00E22A07" w:rsidP="00E22A07">
            <w:pPr>
              <w:rPr>
                <w:sz w:val="24"/>
                <w:szCs w:val="24"/>
              </w:rPr>
            </w:pPr>
            <w:r w:rsidRPr="003A51AC">
              <w:rPr>
                <w:b/>
                <w:sz w:val="24"/>
                <w:szCs w:val="24"/>
              </w:rPr>
              <w:t>Формы получения образования</w:t>
            </w:r>
          </w:p>
        </w:tc>
        <w:tc>
          <w:tcPr>
            <w:tcW w:w="682" w:type="pct"/>
            <w:gridSpan w:val="3"/>
            <w:shd w:val="clear" w:color="auto" w:fill="EEECE1" w:themeFill="background2"/>
            <w:vAlign w:val="center"/>
          </w:tcPr>
          <w:p w14:paraId="63954842"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1633782B" w14:textId="77777777" w:rsidTr="00E22A07">
        <w:trPr>
          <w:trHeight w:val="409"/>
        </w:trPr>
        <w:tc>
          <w:tcPr>
            <w:tcW w:w="1646" w:type="pct"/>
            <w:gridSpan w:val="2"/>
            <w:vMerge w:val="restart"/>
            <w:vAlign w:val="center"/>
          </w:tcPr>
          <w:p w14:paraId="716FCDDF" w14:textId="77777777"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672" w:type="pct"/>
            <w:gridSpan w:val="4"/>
          </w:tcPr>
          <w:p w14:paraId="6939CD6F" w14:textId="77777777" w:rsidR="00E22A07" w:rsidRPr="003A51AC" w:rsidRDefault="00E22A07" w:rsidP="00E22A07">
            <w:pPr>
              <w:rPr>
                <w:sz w:val="24"/>
                <w:szCs w:val="24"/>
              </w:rPr>
            </w:pPr>
            <w:r w:rsidRPr="003A51AC">
              <w:rPr>
                <w:sz w:val="24"/>
                <w:szCs w:val="24"/>
              </w:rPr>
              <w:t>Группы полного дня</w:t>
            </w:r>
          </w:p>
        </w:tc>
        <w:tc>
          <w:tcPr>
            <w:tcW w:w="682" w:type="pct"/>
            <w:gridSpan w:val="3"/>
            <w:vMerge w:val="restart"/>
            <w:vAlign w:val="center"/>
          </w:tcPr>
          <w:p w14:paraId="698B0B0A" w14:textId="77777777" w:rsidR="00E22A07" w:rsidRPr="003A51AC" w:rsidRDefault="00E22A07" w:rsidP="00E22A07">
            <w:pPr>
              <w:jc w:val="center"/>
              <w:rPr>
                <w:i/>
                <w:sz w:val="24"/>
                <w:szCs w:val="24"/>
              </w:rPr>
            </w:pPr>
          </w:p>
        </w:tc>
      </w:tr>
      <w:tr w:rsidR="00E22A07" w:rsidRPr="003A51AC" w14:paraId="003C1593" w14:textId="77777777" w:rsidTr="00E22A07">
        <w:trPr>
          <w:trHeight w:val="409"/>
        </w:trPr>
        <w:tc>
          <w:tcPr>
            <w:tcW w:w="1646" w:type="pct"/>
            <w:gridSpan w:val="2"/>
            <w:vMerge/>
          </w:tcPr>
          <w:p w14:paraId="4F95D4EC" w14:textId="77777777" w:rsidR="00E22A07" w:rsidRPr="003A51AC" w:rsidRDefault="00E22A07" w:rsidP="00E22A07">
            <w:pPr>
              <w:rPr>
                <w:sz w:val="24"/>
                <w:szCs w:val="24"/>
              </w:rPr>
            </w:pPr>
          </w:p>
        </w:tc>
        <w:tc>
          <w:tcPr>
            <w:tcW w:w="2672" w:type="pct"/>
            <w:gridSpan w:val="4"/>
          </w:tcPr>
          <w:p w14:paraId="421650A1" w14:textId="77777777" w:rsidR="00E22A07" w:rsidRPr="003A51AC" w:rsidRDefault="00E22A07" w:rsidP="00E22A07">
            <w:pPr>
              <w:rPr>
                <w:sz w:val="24"/>
                <w:szCs w:val="24"/>
              </w:rPr>
            </w:pPr>
            <w:r w:rsidRPr="003A51AC">
              <w:rPr>
                <w:sz w:val="24"/>
                <w:szCs w:val="24"/>
              </w:rPr>
              <w:t xml:space="preserve">Группы кратковременного пребывания </w:t>
            </w:r>
          </w:p>
        </w:tc>
        <w:tc>
          <w:tcPr>
            <w:tcW w:w="682" w:type="pct"/>
            <w:gridSpan w:val="3"/>
            <w:vMerge/>
            <w:vAlign w:val="center"/>
          </w:tcPr>
          <w:p w14:paraId="6D2003BB" w14:textId="77777777" w:rsidR="00E22A07" w:rsidRPr="003A51AC" w:rsidRDefault="00E22A07" w:rsidP="00E22A07">
            <w:pPr>
              <w:jc w:val="center"/>
              <w:rPr>
                <w:sz w:val="24"/>
                <w:szCs w:val="24"/>
              </w:rPr>
            </w:pPr>
          </w:p>
        </w:tc>
      </w:tr>
      <w:tr w:rsidR="00E22A07" w:rsidRPr="003A51AC" w14:paraId="6A4CBC94" w14:textId="77777777" w:rsidTr="00E22A07">
        <w:trPr>
          <w:trHeight w:val="409"/>
        </w:trPr>
        <w:tc>
          <w:tcPr>
            <w:tcW w:w="1646" w:type="pct"/>
            <w:gridSpan w:val="2"/>
            <w:vMerge/>
          </w:tcPr>
          <w:p w14:paraId="1C14469A" w14:textId="77777777" w:rsidR="00E22A07" w:rsidRPr="003A51AC" w:rsidRDefault="00E22A07" w:rsidP="00E22A07">
            <w:pPr>
              <w:rPr>
                <w:sz w:val="24"/>
                <w:szCs w:val="24"/>
              </w:rPr>
            </w:pPr>
          </w:p>
        </w:tc>
        <w:tc>
          <w:tcPr>
            <w:tcW w:w="2672" w:type="pct"/>
            <w:gridSpan w:val="4"/>
          </w:tcPr>
          <w:p w14:paraId="50E53D24" w14:textId="77777777" w:rsidR="00E22A07" w:rsidRPr="003A51AC" w:rsidRDefault="00E22A07" w:rsidP="00E22A07">
            <w:pPr>
              <w:rPr>
                <w:sz w:val="24"/>
                <w:szCs w:val="24"/>
              </w:rPr>
            </w:pPr>
            <w:r w:rsidRPr="003A51AC">
              <w:rPr>
                <w:sz w:val="24"/>
                <w:szCs w:val="24"/>
              </w:rPr>
              <w:t>Группы сокращенного дня</w:t>
            </w:r>
          </w:p>
        </w:tc>
        <w:tc>
          <w:tcPr>
            <w:tcW w:w="682" w:type="pct"/>
            <w:gridSpan w:val="3"/>
            <w:vMerge/>
            <w:vAlign w:val="center"/>
          </w:tcPr>
          <w:p w14:paraId="056762FA" w14:textId="77777777" w:rsidR="00E22A07" w:rsidRPr="003A51AC" w:rsidRDefault="00E22A07" w:rsidP="00E22A07">
            <w:pPr>
              <w:jc w:val="center"/>
              <w:rPr>
                <w:sz w:val="24"/>
                <w:szCs w:val="24"/>
              </w:rPr>
            </w:pPr>
          </w:p>
        </w:tc>
      </w:tr>
      <w:tr w:rsidR="00E22A07" w:rsidRPr="003A51AC" w14:paraId="70C47DBC" w14:textId="77777777" w:rsidTr="00E22A07">
        <w:trPr>
          <w:trHeight w:val="409"/>
        </w:trPr>
        <w:tc>
          <w:tcPr>
            <w:tcW w:w="1646" w:type="pct"/>
            <w:gridSpan w:val="2"/>
            <w:vMerge/>
          </w:tcPr>
          <w:p w14:paraId="1CEB569B" w14:textId="77777777" w:rsidR="00E22A07" w:rsidRPr="003A51AC" w:rsidRDefault="00E22A07" w:rsidP="00E22A07">
            <w:pPr>
              <w:rPr>
                <w:sz w:val="24"/>
                <w:szCs w:val="24"/>
              </w:rPr>
            </w:pPr>
          </w:p>
        </w:tc>
        <w:tc>
          <w:tcPr>
            <w:tcW w:w="2672" w:type="pct"/>
            <w:gridSpan w:val="4"/>
          </w:tcPr>
          <w:p w14:paraId="0B662DD0" w14:textId="77777777" w:rsidR="00E22A07" w:rsidRPr="003A51AC" w:rsidRDefault="00E22A07" w:rsidP="00E22A07">
            <w:pPr>
              <w:rPr>
                <w:sz w:val="24"/>
                <w:szCs w:val="24"/>
              </w:rPr>
            </w:pPr>
            <w:r w:rsidRPr="003A51AC">
              <w:rPr>
                <w:sz w:val="24"/>
                <w:szCs w:val="24"/>
              </w:rPr>
              <w:t>Группы круглосуточного пребывания</w:t>
            </w:r>
          </w:p>
        </w:tc>
        <w:tc>
          <w:tcPr>
            <w:tcW w:w="682" w:type="pct"/>
            <w:gridSpan w:val="3"/>
            <w:vMerge/>
            <w:vAlign w:val="center"/>
          </w:tcPr>
          <w:p w14:paraId="69F82C33" w14:textId="77777777" w:rsidR="00E22A07" w:rsidRPr="003A51AC" w:rsidRDefault="00E22A07" w:rsidP="00E22A07">
            <w:pPr>
              <w:jc w:val="center"/>
              <w:rPr>
                <w:sz w:val="24"/>
                <w:szCs w:val="24"/>
              </w:rPr>
            </w:pPr>
          </w:p>
        </w:tc>
      </w:tr>
      <w:tr w:rsidR="00E22A07" w:rsidRPr="003A51AC" w14:paraId="72F2A3D5" w14:textId="77777777" w:rsidTr="00E22A07">
        <w:trPr>
          <w:trHeight w:val="409"/>
        </w:trPr>
        <w:tc>
          <w:tcPr>
            <w:tcW w:w="5000" w:type="pct"/>
            <w:gridSpan w:val="9"/>
            <w:shd w:val="clear" w:color="auto" w:fill="E5DFEC" w:themeFill="accent4" w:themeFillTint="33"/>
          </w:tcPr>
          <w:p w14:paraId="3D189400" w14:textId="77777777"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14:paraId="544E18C3" w14:textId="77777777" w:rsidTr="00E22A07">
        <w:tc>
          <w:tcPr>
            <w:tcW w:w="4318" w:type="pct"/>
            <w:gridSpan w:val="6"/>
            <w:shd w:val="clear" w:color="auto" w:fill="EEECE1" w:themeFill="background2"/>
          </w:tcPr>
          <w:p w14:paraId="6184086E" w14:textId="77777777" w:rsidR="00E22A07" w:rsidRPr="003A51AC" w:rsidRDefault="00E22A07" w:rsidP="00E22A07">
            <w:pPr>
              <w:rPr>
                <w:sz w:val="24"/>
                <w:szCs w:val="24"/>
              </w:rPr>
            </w:pPr>
            <w:r w:rsidRPr="003A51AC">
              <w:rPr>
                <w:b/>
                <w:sz w:val="24"/>
                <w:szCs w:val="24"/>
              </w:rPr>
              <w:t>Образовательные технологии</w:t>
            </w:r>
          </w:p>
        </w:tc>
        <w:tc>
          <w:tcPr>
            <w:tcW w:w="682" w:type="pct"/>
            <w:gridSpan w:val="3"/>
            <w:shd w:val="clear" w:color="auto" w:fill="EEECE1" w:themeFill="background2"/>
            <w:vAlign w:val="center"/>
          </w:tcPr>
          <w:p w14:paraId="21444D16"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06BF08C8" w14:textId="77777777" w:rsidTr="00E22A07">
        <w:tc>
          <w:tcPr>
            <w:tcW w:w="263" w:type="pct"/>
          </w:tcPr>
          <w:p w14:paraId="5318CD86" w14:textId="77777777" w:rsidR="00E22A07" w:rsidRPr="003A51AC" w:rsidRDefault="00E22A07" w:rsidP="00E22A07">
            <w:pPr>
              <w:ind w:right="1467"/>
              <w:rPr>
                <w:sz w:val="24"/>
                <w:szCs w:val="24"/>
              </w:rPr>
            </w:pPr>
            <w:r w:rsidRPr="003A51AC">
              <w:rPr>
                <w:sz w:val="24"/>
                <w:szCs w:val="24"/>
              </w:rPr>
              <w:t>1</w:t>
            </w:r>
          </w:p>
        </w:tc>
        <w:tc>
          <w:tcPr>
            <w:tcW w:w="4055" w:type="pct"/>
            <w:gridSpan w:val="5"/>
          </w:tcPr>
          <w:p w14:paraId="799181F7" w14:textId="77777777"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682" w:type="pct"/>
            <w:gridSpan w:val="3"/>
            <w:vMerge w:val="restart"/>
            <w:vAlign w:val="center"/>
          </w:tcPr>
          <w:p w14:paraId="5E33DD56" w14:textId="77777777"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14:paraId="31790221" w14:textId="77777777" w:rsidTr="00E22A07">
        <w:tc>
          <w:tcPr>
            <w:tcW w:w="263" w:type="pct"/>
          </w:tcPr>
          <w:p w14:paraId="69C0A0A5" w14:textId="77777777" w:rsidR="00E22A07" w:rsidRPr="003A51AC" w:rsidRDefault="00E22A07" w:rsidP="00E22A07">
            <w:pPr>
              <w:ind w:right="1467"/>
              <w:rPr>
                <w:sz w:val="24"/>
                <w:szCs w:val="24"/>
              </w:rPr>
            </w:pPr>
            <w:r w:rsidRPr="003A51AC">
              <w:rPr>
                <w:sz w:val="24"/>
                <w:szCs w:val="24"/>
              </w:rPr>
              <w:t>2</w:t>
            </w:r>
          </w:p>
        </w:tc>
        <w:tc>
          <w:tcPr>
            <w:tcW w:w="4055" w:type="pct"/>
            <w:gridSpan w:val="5"/>
          </w:tcPr>
          <w:p w14:paraId="1DDFB86E" w14:textId="77777777"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682" w:type="pct"/>
            <w:gridSpan w:val="3"/>
            <w:vMerge/>
            <w:vAlign w:val="center"/>
          </w:tcPr>
          <w:p w14:paraId="2AB30950" w14:textId="77777777" w:rsidR="00E22A07" w:rsidRPr="003A51AC" w:rsidRDefault="00E22A07" w:rsidP="00E22A07">
            <w:pPr>
              <w:jc w:val="center"/>
              <w:rPr>
                <w:sz w:val="24"/>
                <w:szCs w:val="24"/>
              </w:rPr>
            </w:pPr>
          </w:p>
        </w:tc>
      </w:tr>
      <w:tr w:rsidR="00E22A07" w:rsidRPr="003A51AC" w14:paraId="6EACA05A" w14:textId="77777777" w:rsidTr="00E22A07">
        <w:tc>
          <w:tcPr>
            <w:tcW w:w="263" w:type="pct"/>
          </w:tcPr>
          <w:p w14:paraId="0A536B15" w14:textId="77777777" w:rsidR="00E22A07" w:rsidRPr="003A51AC" w:rsidRDefault="00E22A07" w:rsidP="00E22A07">
            <w:pPr>
              <w:ind w:right="1467"/>
              <w:rPr>
                <w:sz w:val="24"/>
                <w:szCs w:val="24"/>
              </w:rPr>
            </w:pPr>
            <w:r w:rsidRPr="003A51AC">
              <w:rPr>
                <w:sz w:val="24"/>
                <w:szCs w:val="24"/>
              </w:rPr>
              <w:t>3</w:t>
            </w:r>
          </w:p>
        </w:tc>
        <w:tc>
          <w:tcPr>
            <w:tcW w:w="4055" w:type="pct"/>
            <w:gridSpan w:val="5"/>
          </w:tcPr>
          <w:p w14:paraId="3D3FB5DB" w14:textId="77777777"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82" w:type="pct"/>
            <w:gridSpan w:val="3"/>
            <w:vMerge/>
            <w:vAlign w:val="center"/>
          </w:tcPr>
          <w:p w14:paraId="5030795C" w14:textId="77777777" w:rsidR="00E22A07" w:rsidRPr="003A51AC" w:rsidRDefault="00E22A07" w:rsidP="00E22A07">
            <w:pPr>
              <w:jc w:val="center"/>
              <w:rPr>
                <w:sz w:val="24"/>
                <w:szCs w:val="24"/>
              </w:rPr>
            </w:pPr>
          </w:p>
        </w:tc>
      </w:tr>
      <w:tr w:rsidR="00E22A07" w:rsidRPr="003A51AC" w14:paraId="06CA21E8" w14:textId="77777777" w:rsidTr="00E22A07">
        <w:tc>
          <w:tcPr>
            <w:tcW w:w="263" w:type="pct"/>
          </w:tcPr>
          <w:p w14:paraId="6F90860B" w14:textId="77777777" w:rsidR="00E22A07" w:rsidRPr="003A51AC" w:rsidRDefault="00E22A07" w:rsidP="00E22A07">
            <w:pPr>
              <w:ind w:right="1467"/>
              <w:rPr>
                <w:sz w:val="24"/>
                <w:szCs w:val="24"/>
              </w:rPr>
            </w:pPr>
            <w:r w:rsidRPr="003A51AC">
              <w:rPr>
                <w:sz w:val="24"/>
                <w:szCs w:val="24"/>
              </w:rPr>
              <w:t>4</w:t>
            </w:r>
          </w:p>
        </w:tc>
        <w:tc>
          <w:tcPr>
            <w:tcW w:w="4055" w:type="pct"/>
            <w:gridSpan w:val="5"/>
          </w:tcPr>
          <w:p w14:paraId="16733CD3" w14:textId="77777777" w:rsidR="00E22A07" w:rsidRPr="003A51AC" w:rsidRDefault="00E22A07" w:rsidP="00E22A07">
            <w:pPr>
              <w:rPr>
                <w:sz w:val="24"/>
                <w:szCs w:val="24"/>
              </w:rPr>
            </w:pPr>
            <w:r w:rsidRPr="003A51AC">
              <w:rPr>
                <w:sz w:val="24"/>
                <w:szCs w:val="24"/>
              </w:rPr>
              <w:t>Технологии развивающего обучения</w:t>
            </w:r>
          </w:p>
        </w:tc>
        <w:tc>
          <w:tcPr>
            <w:tcW w:w="682" w:type="pct"/>
            <w:gridSpan w:val="3"/>
            <w:vMerge/>
            <w:vAlign w:val="center"/>
          </w:tcPr>
          <w:p w14:paraId="5DF1229F" w14:textId="77777777" w:rsidR="00E22A07" w:rsidRPr="003A51AC" w:rsidRDefault="00E22A07" w:rsidP="00E22A07">
            <w:pPr>
              <w:jc w:val="center"/>
              <w:rPr>
                <w:sz w:val="24"/>
                <w:szCs w:val="24"/>
              </w:rPr>
            </w:pPr>
          </w:p>
        </w:tc>
      </w:tr>
      <w:tr w:rsidR="00E22A07" w:rsidRPr="003A51AC" w14:paraId="3B1AC3F1" w14:textId="77777777" w:rsidTr="00E22A07">
        <w:tc>
          <w:tcPr>
            <w:tcW w:w="263" w:type="pct"/>
          </w:tcPr>
          <w:p w14:paraId="1383633A" w14:textId="77777777" w:rsidR="00E22A07" w:rsidRPr="003A51AC" w:rsidRDefault="00E22A07" w:rsidP="00E22A07">
            <w:pPr>
              <w:ind w:right="1467"/>
              <w:rPr>
                <w:sz w:val="24"/>
                <w:szCs w:val="24"/>
              </w:rPr>
            </w:pPr>
            <w:r w:rsidRPr="003A51AC">
              <w:rPr>
                <w:sz w:val="24"/>
                <w:szCs w:val="24"/>
              </w:rPr>
              <w:t>5</w:t>
            </w:r>
          </w:p>
        </w:tc>
        <w:tc>
          <w:tcPr>
            <w:tcW w:w="4055" w:type="pct"/>
            <w:gridSpan w:val="5"/>
          </w:tcPr>
          <w:p w14:paraId="32826669" w14:textId="77777777" w:rsidR="00E22A07" w:rsidRPr="003A51AC" w:rsidRDefault="00E22A07" w:rsidP="00E22A07">
            <w:pPr>
              <w:rPr>
                <w:sz w:val="24"/>
                <w:szCs w:val="24"/>
              </w:rPr>
            </w:pPr>
            <w:r w:rsidRPr="003A51AC">
              <w:rPr>
                <w:sz w:val="24"/>
                <w:szCs w:val="24"/>
              </w:rPr>
              <w:t>Игровые технологии</w:t>
            </w:r>
          </w:p>
        </w:tc>
        <w:tc>
          <w:tcPr>
            <w:tcW w:w="682" w:type="pct"/>
            <w:gridSpan w:val="3"/>
            <w:vMerge/>
            <w:vAlign w:val="center"/>
          </w:tcPr>
          <w:p w14:paraId="4F9FA8C7" w14:textId="77777777" w:rsidR="00E22A07" w:rsidRPr="003A51AC" w:rsidRDefault="00E22A07" w:rsidP="00E22A07">
            <w:pPr>
              <w:jc w:val="center"/>
              <w:rPr>
                <w:sz w:val="24"/>
                <w:szCs w:val="24"/>
              </w:rPr>
            </w:pPr>
          </w:p>
        </w:tc>
      </w:tr>
      <w:tr w:rsidR="00E22A07" w:rsidRPr="003A51AC" w14:paraId="5B6C8F50" w14:textId="77777777" w:rsidTr="00E22A07">
        <w:tc>
          <w:tcPr>
            <w:tcW w:w="263" w:type="pct"/>
          </w:tcPr>
          <w:p w14:paraId="0CDBD2BD" w14:textId="77777777" w:rsidR="00E22A07" w:rsidRPr="003A51AC" w:rsidRDefault="00E22A07" w:rsidP="00E22A07">
            <w:pPr>
              <w:ind w:right="1467"/>
              <w:rPr>
                <w:sz w:val="24"/>
                <w:szCs w:val="24"/>
              </w:rPr>
            </w:pPr>
            <w:r w:rsidRPr="003A51AC">
              <w:rPr>
                <w:sz w:val="24"/>
                <w:szCs w:val="24"/>
              </w:rPr>
              <w:t>6</w:t>
            </w:r>
          </w:p>
        </w:tc>
        <w:tc>
          <w:tcPr>
            <w:tcW w:w="4055" w:type="pct"/>
            <w:gridSpan w:val="5"/>
          </w:tcPr>
          <w:p w14:paraId="68305C7F" w14:textId="77777777"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682" w:type="pct"/>
            <w:gridSpan w:val="3"/>
            <w:vMerge/>
            <w:vAlign w:val="center"/>
          </w:tcPr>
          <w:p w14:paraId="22596B0D" w14:textId="77777777" w:rsidR="00E22A07" w:rsidRPr="003A51AC" w:rsidRDefault="00E22A07" w:rsidP="00E22A07">
            <w:pPr>
              <w:jc w:val="center"/>
              <w:rPr>
                <w:sz w:val="24"/>
                <w:szCs w:val="24"/>
              </w:rPr>
            </w:pPr>
          </w:p>
        </w:tc>
      </w:tr>
      <w:tr w:rsidR="00E22A07" w:rsidRPr="003A51AC" w14:paraId="74362525" w14:textId="77777777" w:rsidTr="00E22A07">
        <w:tc>
          <w:tcPr>
            <w:tcW w:w="263" w:type="pct"/>
          </w:tcPr>
          <w:p w14:paraId="6EC2D5BD" w14:textId="77777777" w:rsidR="00E22A07" w:rsidRPr="003A51AC" w:rsidRDefault="00E22A07" w:rsidP="00E22A07">
            <w:pPr>
              <w:ind w:right="1467"/>
              <w:rPr>
                <w:sz w:val="24"/>
                <w:szCs w:val="24"/>
              </w:rPr>
            </w:pPr>
            <w:r w:rsidRPr="003A51AC">
              <w:rPr>
                <w:sz w:val="24"/>
                <w:szCs w:val="24"/>
              </w:rPr>
              <w:t>7</w:t>
            </w:r>
          </w:p>
        </w:tc>
        <w:tc>
          <w:tcPr>
            <w:tcW w:w="4055" w:type="pct"/>
            <w:gridSpan w:val="5"/>
          </w:tcPr>
          <w:p w14:paraId="438EA028" w14:textId="77777777"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682" w:type="pct"/>
            <w:gridSpan w:val="3"/>
            <w:vMerge/>
            <w:vAlign w:val="center"/>
          </w:tcPr>
          <w:p w14:paraId="51A2F8F8" w14:textId="77777777" w:rsidR="00E22A07" w:rsidRPr="003A51AC" w:rsidRDefault="00E22A07" w:rsidP="00E22A07">
            <w:pPr>
              <w:jc w:val="center"/>
              <w:rPr>
                <w:sz w:val="24"/>
                <w:szCs w:val="24"/>
              </w:rPr>
            </w:pPr>
          </w:p>
        </w:tc>
      </w:tr>
      <w:tr w:rsidR="00E22A07" w:rsidRPr="003A51AC" w14:paraId="30B8E815" w14:textId="77777777" w:rsidTr="00E22A07">
        <w:tc>
          <w:tcPr>
            <w:tcW w:w="4318" w:type="pct"/>
            <w:gridSpan w:val="6"/>
            <w:shd w:val="clear" w:color="auto" w:fill="EEECE1" w:themeFill="background2"/>
          </w:tcPr>
          <w:p w14:paraId="5C3C0196" w14:textId="77777777" w:rsidR="00E22A07" w:rsidRPr="003A51AC" w:rsidRDefault="00E22A07" w:rsidP="00E22A07">
            <w:pPr>
              <w:rPr>
                <w:b/>
                <w:sz w:val="24"/>
                <w:szCs w:val="24"/>
              </w:rPr>
            </w:pPr>
            <w:r w:rsidRPr="003A51AC">
              <w:rPr>
                <w:b/>
                <w:sz w:val="24"/>
                <w:szCs w:val="24"/>
              </w:rPr>
              <w:t>Организационные технологии</w:t>
            </w:r>
          </w:p>
        </w:tc>
        <w:tc>
          <w:tcPr>
            <w:tcW w:w="682" w:type="pct"/>
            <w:gridSpan w:val="3"/>
            <w:shd w:val="clear" w:color="auto" w:fill="EEECE1" w:themeFill="background2"/>
            <w:vAlign w:val="center"/>
          </w:tcPr>
          <w:p w14:paraId="0515CF28"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2C6D9176" w14:textId="77777777" w:rsidTr="00E22A07">
        <w:tc>
          <w:tcPr>
            <w:tcW w:w="263" w:type="pct"/>
          </w:tcPr>
          <w:p w14:paraId="40AC2A19" w14:textId="77777777" w:rsidR="00E22A07" w:rsidRPr="003A51AC" w:rsidRDefault="00E22A07" w:rsidP="00E22A07">
            <w:pPr>
              <w:ind w:right="1467"/>
              <w:rPr>
                <w:sz w:val="24"/>
                <w:szCs w:val="24"/>
              </w:rPr>
            </w:pPr>
            <w:r w:rsidRPr="003A51AC">
              <w:rPr>
                <w:sz w:val="24"/>
                <w:szCs w:val="24"/>
              </w:rPr>
              <w:t>1</w:t>
            </w:r>
          </w:p>
        </w:tc>
        <w:tc>
          <w:tcPr>
            <w:tcW w:w="4055" w:type="pct"/>
            <w:gridSpan w:val="5"/>
          </w:tcPr>
          <w:p w14:paraId="27D7CAF7" w14:textId="77777777"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682" w:type="pct"/>
            <w:gridSpan w:val="3"/>
            <w:vAlign w:val="center"/>
          </w:tcPr>
          <w:p w14:paraId="1C921CF5" w14:textId="77777777" w:rsidR="00E22A07" w:rsidRPr="003A51AC" w:rsidRDefault="00E22A07" w:rsidP="00E22A07">
            <w:pPr>
              <w:jc w:val="center"/>
              <w:rPr>
                <w:sz w:val="24"/>
                <w:szCs w:val="24"/>
              </w:rPr>
            </w:pPr>
          </w:p>
        </w:tc>
      </w:tr>
      <w:tr w:rsidR="00E22A07" w:rsidRPr="003A51AC" w14:paraId="561F5F65" w14:textId="77777777" w:rsidTr="00E22A07">
        <w:tc>
          <w:tcPr>
            <w:tcW w:w="263" w:type="pct"/>
          </w:tcPr>
          <w:p w14:paraId="02722706" w14:textId="77777777" w:rsidR="00E22A07" w:rsidRPr="003A51AC" w:rsidRDefault="00E22A07" w:rsidP="00E22A07">
            <w:pPr>
              <w:ind w:right="1467"/>
              <w:rPr>
                <w:sz w:val="24"/>
                <w:szCs w:val="24"/>
              </w:rPr>
            </w:pPr>
            <w:r w:rsidRPr="003A51AC">
              <w:rPr>
                <w:sz w:val="24"/>
                <w:szCs w:val="24"/>
              </w:rPr>
              <w:t>2</w:t>
            </w:r>
          </w:p>
        </w:tc>
        <w:tc>
          <w:tcPr>
            <w:tcW w:w="4055" w:type="pct"/>
            <w:gridSpan w:val="5"/>
          </w:tcPr>
          <w:p w14:paraId="704FCBC5" w14:textId="77777777" w:rsidR="00E22A07" w:rsidRPr="003A51AC" w:rsidRDefault="00E22A07" w:rsidP="00E22A07">
            <w:pPr>
              <w:rPr>
                <w:sz w:val="24"/>
                <w:szCs w:val="24"/>
              </w:rPr>
            </w:pPr>
            <w:r w:rsidRPr="003A51AC">
              <w:rPr>
                <w:sz w:val="24"/>
                <w:szCs w:val="24"/>
              </w:rPr>
              <w:t>Технологии универсального дизайна</w:t>
            </w:r>
          </w:p>
        </w:tc>
        <w:tc>
          <w:tcPr>
            <w:tcW w:w="682" w:type="pct"/>
            <w:gridSpan w:val="3"/>
          </w:tcPr>
          <w:p w14:paraId="4049466B" w14:textId="77777777" w:rsidR="00E22A07" w:rsidRPr="003A51AC" w:rsidRDefault="00E22A07" w:rsidP="00E22A07">
            <w:pPr>
              <w:rPr>
                <w:sz w:val="24"/>
                <w:szCs w:val="24"/>
              </w:rPr>
            </w:pPr>
          </w:p>
        </w:tc>
      </w:tr>
      <w:tr w:rsidR="00E22A07" w:rsidRPr="003A51AC" w14:paraId="104766E6" w14:textId="77777777" w:rsidTr="00E22A07">
        <w:tc>
          <w:tcPr>
            <w:tcW w:w="4318" w:type="pct"/>
            <w:gridSpan w:val="6"/>
            <w:shd w:val="clear" w:color="auto" w:fill="EEECE1" w:themeFill="background2"/>
          </w:tcPr>
          <w:p w14:paraId="0C9B8E72" w14:textId="77777777"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682" w:type="pct"/>
            <w:gridSpan w:val="3"/>
            <w:shd w:val="clear" w:color="auto" w:fill="EEECE1" w:themeFill="background2"/>
          </w:tcPr>
          <w:p w14:paraId="46B45C58"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38E6E84B" w14:textId="77777777" w:rsidTr="00E22A07">
        <w:tc>
          <w:tcPr>
            <w:tcW w:w="2431" w:type="pct"/>
            <w:gridSpan w:val="4"/>
          </w:tcPr>
          <w:p w14:paraId="1E43519C" w14:textId="77777777" w:rsidR="00E22A07" w:rsidRPr="003A51AC" w:rsidRDefault="00E22A07" w:rsidP="00E22A07">
            <w:pPr>
              <w:jc w:val="center"/>
              <w:rPr>
                <w:sz w:val="24"/>
                <w:szCs w:val="24"/>
              </w:rPr>
            </w:pPr>
            <w:r w:rsidRPr="003A51AC">
              <w:rPr>
                <w:sz w:val="24"/>
                <w:szCs w:val="24"/>
              </w:rPr>
              <w:t>ВОСПИТАНИЕ (п.23.6, стр.150)</w:t>
            </w:r>
          </w:p>
        </w:tc>
        <w:tc>
          <w:tcPr>
            <w:tcW w:w="2569" w:type="pct"/>
            <w:gridSpan w:val="5"/>
          </w:tcPr>
          <w:p w14:paraId="179E8F29" w14:textId="77777777" w:rsidR="00E22A07" w:rsidRPr="003A51AC" w:rsidRDefault="00E22A07" w:rsidP="00E22A07">
            <w:pPr>
              <w:jc w:val="center"/>
              <w:rPr>
                <w:sz w:val="24"/>
                <w:szCs w:val="24"/>
              </w:rPr>
            </w:pPr>
            <w:r w:rsidRPr="003A51AC">
              <w:rPr>
                <w:sz w:val="24"/>
                <w:szCs w:val="24"/>
              </w:rPr>
              <w:t>ОБУЧЕНИЕ (п.23.6.1, стр. 150)</w:t>
            </w:r>
          </w:p>
        </w:tc>
      </w:tr>
      <w:tr w:rsidR="00E22A07" w:rsidRPr="003A51AC" w14:paraId="0C22E1D8" w14:textId="77777777" w:rsidTr="00E22A07">
        <w:trPr>
          <w:trHeight w:val="628"/>
        </w:trPr>
        <w:tc>
          <w:tcPr>
            <w:tcW w:w="263" w:type="pct"/>
            <w:vMerge w:val="restart"/>
          </w:tcPr>
          <w:p w14:paraId="0D6A5B44" w14:textId="77777777" w:rsidR="00E22A07" w:rsidRPr="003A51AC" w:rsidRDefault="00E22A07" w:rsidP="00E22A07">
            <w:pPr>
              <w:rPr>
                <w:sz w:val="24"/>
                <w:szCs w:val="24"/>
              </w:rPr>
            </w:pPr>
            <w:r w:rsidRPr="003A51AC">
              <w:rPr>
                <w:sz w:val="24"/>
                <w:szCs w:val="24"/>
              </w:rPr>
              <w:t>1</w:t>
            </w:r>
          </w:p>
        </w:tc>
        <w:tc>
          <w:tcPr>
            <w:tcW w:w="2167" w:type="pct"/>
            <w:gridSpan w:val="3"/>
            <w:vMerge w:val="restart"/>
          </w:tcPr>
          <w:p w14:paraId="443C0742" w14:textId="77777777"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80" w:type="pct"/>
          </w:tcPr>
          <w:p w14:paraId="4DEF5AB9" w14:textId="77777777" w:rsidR="00E22A07" w:rsidRPr="003A51AC" w:rsidRDefault="00E22A07" w:rsidP="00E22A07">
            <w:pPr>
              <w:rPr>
                <w:sz w:val="24"/>
                <w:szCs w:val="24"/>
              </w:rPr>
            </w:pPr>
            <w:r w:rsidRPr="003A51AC">
              <w:rPr>
                <w:sz w:val="24"/>
                <w:szCs w:val="24"/>
              </w:rPr>
              <w:t>1</w:t>
            </w:r>
          </w:p>
        </w:tc>
        <w:tc>
          <w:tcPr>
            <w:tcW w:w="2290" w:type="pct"/>
            <w:gridSpan w:val="4"/>
          </w:tcPr>
          <w:p w14:paraId="72784CB0" w14:textId="77777777"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14:paraId="0B2C162D" w14:textId="77777777" w:rsidTr="00E22A07">
        <w:trPr>
          <w:trHeight w:val="627"/>
        </w:trPr>
        <w:tc>
          <w:tcPr>
            <w:tcW w:w="263" w:type="pct"/>
            <w:vMerge/>
          </w:tcPr>
          <w:p w14:paraId="313ED025" w14:textId="77777777" w:rsidR="00E22A07" w:rsidRPr="003A51AC" w:rsidRDefault="00E22A07" w:rsidP="00E22A07">
            <w:pPr>
              <w:rPr>
                <w:sz w:val="24"/>
                <w:szCs w:val="24"/>
              </w:rPr>
            </w:pPr>
          </w:p>
        </w:tc>
        <w:tc>
          <w:tcPr>
            <w:tcW w:w="2167" w:type="pct"/>
            <w:gridSpan w:val="3"/>
            <w:vMerge/>
          </w:tcPr>
          <w:p w14:paraId="51C3E984" w14:textId="77777777" w:rsidR="00E22A07" w:rsidRPr="003A51AC" w:rsidRDefault="00E22A07" w:rsidP="00E22A07">
            <w:pPr>
              <w:rPr>
                <w:sz w:val="24"/>
                <w:szCs w:val="24"/>
              </w:rPr>
            </w:pPr>
          </w:p>
        </w:tc>
        <w:tc>
          <w:tcPr>
            <w:tcW w:w="280" w:type="pct"/>
          </w:tcPr>
          <w:p w14:paraId="63E25121" w14:textId="77777777" w:rsidR="00E22A07" w:rsidRPr="003A51AC" w:rsidRDefault="00E22A07" w:rsidP="00E22A07">
            <w:pPr>
              <w:rPr>
                <w:sz w:val="24"/>
                <w:szCs w:val="24"/>
              </w:rPr>
            </w:pPr>
            <w:r w:rsidRPr="003A51AC">
              <w:rPr>
                <w:sz w:val="24"/>
                <w:szCs w:val="24"/>
              </w:rPr>
              <w:t>2</w:t>
            </w:r>
          </w:p>
        </w:tc>
        <w:tc>
          <w:tcPr>
            <w:tcW w:w="2290" w:type="pct"/>
            <w:gridSpan w:val="4"/>
          </w:tcPr>
          <w:p w14:paraId="7C4F5991" w14:textId="77777777"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14:paraId="44ECAFD1" w14:textId="77777777" w:rsidTr="00E22A07">
        <w:tc>
          <w:tcPr>
            <w:tcW w:w="263" w:type="pct"/>
          </w:tcPr>
          <w:p w14:paraId="355B719F" w14:textId="77777777" w:rsidR="00E22A07" w:rsidRPr="003A51AC" w:rsidRDefault="00E22A07" w:rsidP="00E22A07">
            <w:pPr>
              <w:rPr>
                <w:sz w:val="24"/>
                <w:szCs w:val="24"/>
              </w:rPr>
            </w:pPr>
            <w:r w:rsidRPr="003A51AC">
              <w:rPr>
                <w:sz w:val="24"/>
                <w:szCs w:val="24"/>
              </w:rPr>
              <w:t>2</w:t>
            </w:r>
          </w:p>
        </w:tc>
        <w:tc>
          <w:tcPr>
            <w:tcW w:w="2167" w:type="pct"/>
            <w:gridSpan w:val="3"/>
          </w:tcPr>
          <w:p w14:paraId="1022C039" w14:textId="77777777"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80" w:type="pct"/>
          </w:tcPr>
          <w:p w14:paraId="20350DEC" w14:textId="77777777" w:rsidR="00E22A07" w:rsidRPr="003A51AC" w:rsidRDefault="00E22A07" w:rsidP="00E22A07">
            <w:pPr>
              <w:rPr>
                <w:sz w:val="24"/>
                <w:szCs w:val="24"/>
              </w:rPr>
            </w:pPr>
            <w:r w:rsidRPr="003A51AC">
              <w:rPr>
                <w:sz w:val="24"/>
                <w:szCs w:val="24"/>
              </w:rPr>
              <w:t>3</w:t>
            </w:r>
          </w:p>
        </w:tc>
        <w:tc>
          <w:tcPr>
            <w:tcW w:w="2290" w:type="pct"/>
            <w:gridSpan w:val="4"/>
          </w:tcPr>
          <w:p w14:paraId="2E63C797" w14:textId="77777777"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14:paraId="0A15621E" w14:textId="77777777" w:rsidTr="00E22A07">
        <w:trPr>
          <w:trHeight w:val="2218"/>
        </w:trPr>
        <w:tc>
          <w:tcPr>
            <w:tcW w:w="263" w:type="pct"/>
            <w:vMerge w:val="restart"/>
            <w:tcBorders>
              <w:bottom w:val="single" w:sz="4" w:space="0" w:color="auto"/>
            </w:tcBorders>
          </w:tcPr>
          <w:p w14:paraId="4721B519" w14:textId="77777777" w:rsidR="00E22A07" w:rsidRPr="003A51AC" w:rsidRDefault="00E22A07" w:rsidP="00E22A07">
            <w:pPr>
              <w:rPr>
                <w:sz w:val="24"/>
                <w:szCs w:val="24"/>
              </w:rPr>
            </w:pPr>
            <w:r w:rsidRPr="003A51AC">
              <w:rPr>
                <w:sz w:val="24"/>
                <w:szCs w:val="24"/>
              </w:rPr>
              <w:t>3</w:t>
            </w:r>
          </w:p>
        </w:tc>
        <w:tc>
          <w:tcPr>
            <w:tcW w:w="2167" w:type="pct"/>
            <w:gridSpan w:val="3"/>
            <w:vMerge w:val="restart"/>
            <w:tcBorders>
              <w:bottom w:val="single" w:sz="4" w:space="0" w:color="auto"/>
            </w:tcBorders>
          </w:tcPr>
          <w:p w14:paraId="732D678E" w14:textId="77777777"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80" w:type="pct"/>
            <w:tcBorders>
              <w:bottom w:val="single" w:sz="4" w:space="0" w:color="auto"/>
            </w:tcBorders>
          </w:tcPr>
          <w:p w14:paraId="2FEAACDF" w14:textId="77777777" w:rsidR="00E22A07" w:rsidRPr="003A51AC" w:rsidRDefault="00E22A07" w:rsidP="00E22A07">
            <w:pPr>
              <w:rPr>
                <w:sz w:val="24"/>
                <w:szCs w:val="24"/>
              </w:rPr>
            </w:pPr>
            <w:r w:rsidRPr="003A51AC">
              <w:rPr>
                <w:sz w:val="24"/>
                <w:szCs w:val="24"/>
              </w:rPr>
              <w:t>4</w:t>
            </w:r>
          </w:p>
        </w:tc>
        <w:tc>
          <w:tcPr>
            <w:tcW w:w="2290" w:type="pct"/>
            <w:gridSpan w:val="4"/>
            <w:tcBorders>
              <w:bottom w:val="single" w:sz="4" w:space="0" w:color="auto"/>
            </w:tcBorders>
          </w:tcPr>
          <w:p w14:paraId="58F6AB45" w14:textId="77777777"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14:paraId="4A86D10D" w14:textId="77777777" w:rsidTr="00E22A07">
        <w:tc>
          <w:tcPr>
            <w:tcW w:w="263" w:type="pct"/>
            <w:vMerge/>
          </w:tcPr>
          <w:p w14:paraId="7161C986" w14:textId="77777777" w:rsidR="00E22A07" w:rsidRPr="003A51AC" w:rsidRDefault="00E22A07" w:rsidP="00E22A07">
            <w:pPr>
              <w:rPr>
                <w:sz w:val="24"/>
                <w:szCs w:val="24"/>
              </w:rPr>
            </w:pPr>
          </w:p>
        </w:tc>
        <w:tc>
          <w:tcPr>
            <w:tcW w:w="2167" w:type="pct"/>
            <w:gridSpan w:val="3"/>
            <w:vMerge/>
          </w:tcPr>
          <w:p w14:paraId="4F7D1576" w14:textId="77777777" w:rsidR="00E22A07" w:rsidRPr="003A51AC" w:rsidRDefault="00E22A07" w:rsidP="00E22A07">
            <w:pPr>
              <w:rPr>
                <w:sz w:val="24"/>
                <w:szCs w:val="24"/>
              </w:rPr>
            </w:pPr>
          </w:p>
        </w:tc>
        <w:tc>
          <w:tcPr>
            <w:tcW w:w="280" w:type="pct"/>
          </w:tcPr>
          <w:p w14:paraId="0CAD2C68" w14:textId="77777777" w:rsidR="00E22A07" w:rsidRPr="003A51AC" w:rsidRDefault="00E22A07" w:rsidP="00E22A07">
            <w:pPr>
              <w:rPr>
                <w:sz w:val="24"/>
                <w:szCs w:val="24"/>
              </w:rPr>
            </w:pPr>
            <w:r w:rsidRPr="003A51AC">
              <w:rPr>
                <w:sz w:val="24"/>
                <w:szCs w:val="24"/>
              </w:rPr>
              <w:t>5</w:t>
            </w:r>
          </w:p>
        </w:tc>
        <w:tc>
          <w:tcPr>
            <w:tcW w:w="2290" w:type="pct"/>
            <w:gridSpan w:val="4"/>
          </w:tcPr>
          <w:p w14:paraId="6A8D51C5" w14:textId="77777777"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14:paraId="39B7C57C" w14:textId="77777777" w:rsidTr="00E22A07">
        <w:tc>
          <w:tcPr>
            <w:tcW w:w="263" w:type="pct"/>
            <w:vMerge/>
          </w:tcPr>
          <w:p w14:paraId="310EBB70" w14:textId="77777777" w:rsidR="00E22A07" w:rsidRPr="003A51AC" w:rsidRDefault="00E22A07" w:rsidP="00E22A07">
            <w:pPr>
              <w:rPr>
                <w:sz w:val="24"/>
                <w:szCs w:val="24"/>
              </w:rPr>
            </w:pPr>
          </w:p>
        </w:tc>
        <w:tc>
          <w:tcPr>
            <w:tcW w:w="2167" w:type="pct"/>
            <w:gridSpan w:val="3"/>
            <w:vMerge/>
          </w:tcPr>
          <w:p w14:paraId="1D3977C1" w14:textId="77777777" w:rsidR="00E22A07" w:rsidRPr="003A51AC" w:rsidRDefault="00E22A07" w:rsidP="00E22A07">
            <w:pPr>
              <w:rPr>
                <w:sz w:val="24"/>
                <w:szCs w:val="24"/>
              </w:rPr>
            </w:pPr>
          </w:p>
        </w:tc>
        <w:tc>
          <w:tcPr>
            <w:tcW w:w="280" w:type="pct"/>
          </w:tcPr>
          <w:p w14:paraId="40B3E634" w14:textId="77777777" w:rsidR="00E22A07" w:rsidRPr="003A51AC" w:rsidRDefault="00E22A07" w:rsidP="00E22A07">
            <w:pPr>
              <w:rPr>
                <w:sz w:val="24"/>
                <w:szCs w:val="24"/>
              </w:rPr>
            </w:pPr>
            <w:r w:rsidRPr="003A51AC">
              <w:rPr>
                <w:sz w:val="24"/>
                <w:szCs w:val="24"/>
              </w:rPr>
              <w:t>6</w:t>
            </w:r>
          </w:p>
        </w:tc>
        <w:tc>
          <w:tcPr>
            <w:tcW w:w="2290" w:type="pct"/>
            <w:gridSpan w:val="4"/>
          </w:tcPr>
          <w:p w14:paraId="5093307B" w14:textId="77777777"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14:paraId="162367E0" w14:textId="77777777" w:rsidTr="00E22A07">
        <w:tc>
          <w:tcPr>
            <w:tcW w:w="263" w:type="pct"/>
            <w:vMerge/>
          </w:tcPr>
          <w:p w14:paraId="5A2007FA" w14:textId="77777777" w:rsidR="00E22A07" w:rsidRPr="003A51AC" w:rsidRDefault="00E22A07" w:rsidP="00E22A07">
            <w:pPr>
              <w:rPr>
                <w:sz w:val="24"/>
                <w:szCs w:val="24"/>
              </w:rPr>
            </w:pPr>
          </w:p>
        </w:tc>
        <w:tc>
          <w:tcPr>
            <w:tcW w:w="2167" w:type="pct"/>
            <w:gridSpan w:val="3"/>
            <w:vMerge/>
          </w:tcPr>
          <w:p w14:paraId="19DEEB2C" w14:textId="77777777" w:rsidR="00E22A07" w:rsidRPr="003A51AC" w:rsidRDefault="00E22A07" w:rsidP="00E22A07">
            <w:pPr>
              <w:rPr>
                <w:sz w:val="24"/>
                <w:szCs w:val="24"/>
              </w:rPr>
            </w:pPr>
          </w:p>
        </w:tc>
        <w:tc>
          <w:tcPr>
            <w:tcW w:w="280" w:type="pct"/>
          </w:tcPr>
          <w:p w14:paraId="17F0B94C" w14:textId="77777777" w:rsidR="00E22A07" w:rsidRPr="003A51AC" w:rsidRDefault="00E22A07" w:rsidP="00E22A07">
            <w:pPr>
              <w:rPr>
                <w:sz w:val="24"/>
                <w:szCs w:val="24"/>
              </w:rPr>
            </w:pPr>
            <w:r w:rsidRPr="003A51AC">
              <w:rPr>
                <w:sz w:val="24"/>
                <w:szCs w:val="24"/>
              </w:rPr>
              <w:t>7</w:t>
            </w:r>
          </w:p>
        </w:tc>
        <w:tc>
          <w:tcPr>
            <w:tcW w:w="2290" w:type="pct"/>
            <w:gridSpan w:val="4"/>
          </w:tcPr>
          <w:p w14:paraId="090168F0" w14:textId="77777777"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14:paraId="15A42BBA" w14:textId="77777777" w:rsidTr="00E22A07">
        <w:tc>
          <w:tcPr>
            <w:tcW w:w="263" w:type="pct"/>
          </w:tcPr>
          <w:p w14:paraId="6754C80D" w14:textId="77777777" w:rsidR="00E22A07" w:rsidRPr="003A51AC" w:rsidRDefault="00E22A07" w:rsidP="00E22A07">
            <w:pPr>
              <w:rPr>
                <w:sz w:val="24"/>
                <w:szCs w:val="24"/>
              </w:rPr>
            </w:pPr>
            <w:r w:rsidRPr="003A51AC">
              <w:rPr>
                <w:sz w:val="24"/>
                <w:szCs w:val="24"/>
              </w:rPr>
              <w:t>8</w:t>
            </w:r>
          </w:p>
        </w:tc>
        <w:tc>
          <w:tcPr>
            <w:tcW w:w="4737" w:type="pct"/>
            <w:gridSpan w:val="8"/>
          </w:tcPr>
          <w:p w14:paraId="3A8B8618" w14:textId="77777777"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14:paraId="446851DC" w14:textId="77777777" w:rsidTr="00E22A07">
        <w:tc>
          <w:tcPr>
            <w:tcW w:w="5000" w:type="pct"/>
            <w:gridSpan w:val="9"/>
            <w:shd w:val="clear" w:color="auto" w:fill="F2F2F2" w:themeFill="background1" w:themeFillShade="F2"/>
          </w:tcPr>
          <w:p w14:paraId="562E2C5A" w14:textId="77777777"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14:paraId="01EE0E75" w14:textId="77777777" w:rsidTr="00E22A07">
        <w:tc>
          <w:tcPr>
            <w:tcW w:w="4388" w:type="pct"/>
            <w:gridSpan w:val="7"/>
            <w:shd w:val="clear" w:color="auto" w:fill="EEECE1" w:themeFill="background2"/>
          </w:tcPr>
          <w:p w14:paraId="7119449A" w14:textId="77777777"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612" w:type="pct"/>
            <w:gridSpan w:val="2"/>
            <w:shd w:val="clear" w:color="auto" w:fill="EEECE1" w:themeFill="background2"/>
            <w:vAlign w:val="center"/>
          </w:tcPr>
          <w:p w14:paraId="7169C66C"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2BB90435" w14:textId="77777777" w:rsidTr="00E22A07">
        <w:tc>
          <w:tcPr>
            <w:tcW w:w="263" w:type="pct"/>
            <w:shd w:val="clear" w:color="auto" w:fill="FFFFFF" w:themeFill="background1"/>
          </w:tcPr>
          <w:p w14:paraId="24AD3D4D" w14:textId="77777777" w:rsidR="00E22A07" w:rsidRPr="003A51AC" w:rsidRDefault="00E22A07" w:rsidP="00E22A07">
            <w:pPr>
              <w:rPr>
                <w:sz w:val="24"/>
                <w:szCs w:val="24"/>
              </w:rPr>
            </w:pPr>
            <w:r w:rsidRPr="003A51AC">
              <w:rPr>
                <w:sz w:val="24"/>
                <w:szCs w:val="24"/>
              </w:rPr>
              <w:t>1</w:t>
            </w:r>
          </w:p>
        </w:tc>
        <w:tc>
          <w:tcPr>
            <w:tcW w:w="4125" w:type="pct"/>
            <w:gridSpan w:val="6"/>
            <w:shd w:val="clear" w:color="auto" w:fill="FFFFFF" w:themeFill="background1"/>
          </w:tcPr>
          <w:p w14:paraId="25157F8E" w14:textId="77777777" w:rsidR="00E22A07" w:rsidRPr="003A51AC" w:rsidRDefault="00E22A07" w:rsidP="00E22A07">
            <w:pPr>
              <w:rPr>
                <w:sz w:val="24"/>
                <w:szCs w:val="24"/>
              </w:rPr>
            </w:pPr>
            <w:r w:rsidRPr="003A51AC">
              <w:rPr>
                <w:sz w:val="24"/>
                <w:szCs w:val="24"/>
              </w:rPr>
              <w:t>демонстрационные и раздаточные</w:t>
            </w:r>
          </w:p>
        </w:tc>
        <w:tc>
          <w:tcPr>
            <w:tcW w:w="612" w:type="pct"/>
            <w:gridSpan w:val="2"/>
            <w:vMerge w:val="restart"/>
            <w:shd w:val="clear" w:color="auto" w:fill="FFFFFF" w:themeFill="background1"/>
            <w:vAlign w:val="center"/>
          </w:tcPr>
          <w:p w14:paraId="44CB2721" w14:textId="77777777" w:rsidR="00E22A07" w:rsidRPr="003A51AC" w:rsidRDefault="00E22A07" w:rsidP="00E22A07">
            <w:pPr>
              <w:jc w:val="center"/>
              <w:rPr>
                <w:i/>
                <w:sz w:val="24"/>
                <w:szCs w:val="24"/>
              </w:rPr>
            </w:pPr>
            <w:r w:rsidRPr="003A51AC">
              <w:rPr>
                <w:i/>
                <w:sz w:val="24"/>
                <w:szCs w:val="24"/>
              </w:rPr>
              <w:t>п.23.7</w:t>
            </w:r>
          </w:p>
          <w:p w14:paraId="40A8EDD6" w14:textId="77777777" w:rsidR="00E22A07" w:rsidRPr="003A51AC" w:rsidRDefault="00E22A07" w:rsidP="00E22A07">
            <w:pPr>
              <w:jc w:val="center"/>
              <w:rPr>
                <w:i/>
                <w:sz w:val="24"/>
                <w:szCs w:val="24"/>
              </w:rPr>
            </w:pPr>
            <w:r w:rsidRPr="003A51AC">
              <w:rPr>
                <w:i/>
                <w:sz w:val="24"/>
                <w:szCs w:val="24"/>
              </w:rPr>
              <w:t>стр.151</w:t>
            </w:r>
          </w:p>
        </w:tc>
      </w:tr>
      <w:tr w:rsidR="00E22A07" w:rsidRPr="003A51AC" w14:paraId="7734CA92" w14:textId="77777777" w:rsidTr="00E22A07">
        <w:tc>
          <w:tcPr>
            <w:tcW w:w="263" w:type="pct"/>
            <w:shd w:val="clear" w:color="auto" w:fill="FFFFFF" w:themeFill="background1"/>
          </w:tcPr>
          <w:p w14:paraId="73E33A72" w14:textId="77777777" w:rsidR="00E22A07" w:rsidRPr="003A51AC" w:rsidRDefault="00E22A07" w:rsidP="00E22A07">
            <w:pPr>
              <w:rPr>
                <w:sz w:val="24"/>
                <w:szCs w:val="24"/>
              </w:rPr>
            </w:pPr>
            <w:r w:rsidRPr="003A51AC">
              <w:rPr>
                <w:sz w:val="24"/>
                <w:szCs w:val="24"/>
              </w:rPr>
              <w:t>2</w:t>
            </w:r>
          </w:p>
        </w:tc>
        <w:tc>
          <w:tcPr>
            <w:tcW w:w="4125" w:type="pct"/>
            <w:gridSpan w:val="6"/>
            <w:shd w:val="clear" w:color="auto" w:fill="FFFFFF" w:themeFill="background1"/>
          </w:tcPr>
          <w:p w14:paraId="6F461568" w14:textId="77777777" w:rsidR="00E22A07" w:rsidRPr="003A51AC" w:rsidRDefault="00E22A07" w:rsidP="00E22A07">
            <w:pPr>
              <w:rPr>
                <w:sz w:val="24"/>
                <w:szCs w:val="24"/>
              </w:rPr>
            </w:pPr>
            <w:r w:rsidRPr="003A51AC">
              <w:rPr>
                <w:sz w:val="24"/>
                <w:szCs w:val="24"/>
              </w:rPr>
              <w:t>визуальные, аудийные, аудиовизуальные</w:t>
            </w:r>
          </w:p>
        </w:tc>
        <w:tc>
          <w:tcPr>
            <w:tcW w:w="612" w:type="pct"/>
            <w:gridSpan w:val="2"/>
            <w:vMerge/>
            <w:shd w:val="clear" w:color="auto" w:fill="FFFFFF" w:themeFill="background1"/>
          </w:tcPr>
          <w:p w14:paraId="6EB0297E" w14:textId="77777777" w:rsidR="00E22A07" w:rsidRPr="003A51AC" w:rsidRDefault="00E22A07" w:rsidP="00E22A07">
            <w:pPr>
              <w:rPr>
                <w:i/>
                <w:sz w:val="24"/>
                <w:szCs w:val="24"/>
              </w:rPr>
            </w:pPr>
          </w:p>
        </w:tc>
      </w:tr>
      <w:tr w:rsidR="00E22A07" w:rsidRPr="003A51AC" w14:paraId="2A74729B" w14:textId="77777777" w:rsidTr="00E22A07">
        <w:tc>
          <w:tcPr>
            <w:tcW w:w="263" w:type="pct"/>
            <w:shd w:val="clear" w:color="auto" w:fill="FFFFFF" w:themeFill="background1"/>
          </w:tcPr>
          <w:p w14:paraId="3F4C305C" w14:textId="77777777" w:rsidR="00E22A07" w:rsidRPr="003A51AC" w:rsidRDefault="00E22A07" w:rsidP="00E22A07">
            <w:pPr>
              <w:rPr>
                <w:sz w:val="24"/>
                <w:szCs w:val="24"/>
              </w:rPr>
            </w:pPr>
            <w:r w:rsidRPr="003A51AC">
              <w:rPr>
                <w:sz w:val="24"/>
                <w:szCs w:val="24"/>
              </w:rPr>
              <w:t>3</w:t>
            </w:r>
          </w:p>
        </w:tc>
        <w:tc>
          <w:tcPr>
            <w:tcW w:w="4125" w:type="pct"/>
            <w:gridSpan w:val="6"/>
            <w:shd w:val="clear" w:color="auto" w:fill="FFFFFF" w:themeFill="background1"/>
          </w:tcPr>
          <w:p w14:paraId="68E813DC" w14:textId="77777777" w:rsidR="00E22A07" w:rsidRPr="003A51AC" w:rsidRDefault="00E22A07" w:rsidP="00E22A07">
            <w:pPr>
              <w:rPr>
                <w:sz w:val="24"/>
                <w:szCs w:val="24"/>
              </w:rPr>
            </w:pPr>
            <w:r w:rsidRPr="003A51AC">
              <w:rPr>
                <w:sz w:val="24"/>
                <w:szCs w:val="24"/>
              </w:rPr>
              <w:t>естественные и искусственные</w:t>
            </w:r>
          </w:p>
        </w:tc>
        <w:tc>
          <w:tcPr>
            <w:tcW w:w="612" w:type="pct"/>
            <w:gridSpan w:val="2"/>
            <w:vMerge/>
            <w:shd w:val="clear" w:color="auto" w:fill="FFFFFF" w:themeFill="background1"/>
          </w:tcPr>
          <w:p w14:paraId="2A4EC1FB" w14:textId="77777777" w:rsidR="00E22A07" w:rsidRPr="003A51AC" w:rsidRDefault="00E22A07" w:rsidP="00E22A07">
            <w:pPr>
              <w:rPr>
                <w:i/>
                <w:sz w:val="24"/>
                <w:szCs w:val="24"/>
              </w:rPr>
            </w:pPr>
          </w:p>
        </w:tc>
      </w:tr>
      <w:tr w:rsidR="00E22A07" w:rsidRPr="003A51AC" w14:paraId="38985B06" w14:textId="77777777" w:rsidTr="00E22A07">
        <w:tc>
          <w:tcPr>
            <w:tcW w:w="263" w:type="pct"/>
            <w:shd w:val="clear" w:color="auto" w:fill="FFFFFF" w:themeFill="background1"/>
          </w:tcPr>
          <w:p w14:paraId="505D7588" w14:textId="77777777" w:rsidR="00E22A07" w:rsidRPr="003A51AC" w:rsidRDefault="00E22A07" w:rsidP="00E22A07">
            <w:pPr>
              <w:rPr>
                <w:sz w:val="24"/>
                <w:szCs w:val="24"/>
              </w:rPr>
            </w:pPr>
            <w:r w:rsidRPr="003A51AC">
              <w:rPr>
                <w:sz w:val="24"/>
                <w:szCs w:val="24"/>
              </w:rPr>
              <w:t>4</w:t>
            </w:r>
          </w:p>
        </w:tc>
        <w:tc>
          <w:tcPr>
            <w:tcW w:w="4125" w:type="pct"/>
            <w:gridSpan w:val="6"/>
            <w:shd w:val="clear" w:color="auto" w:fill="FFFFFF" w:themeFill="background1"/>
          </w:tcPr>
          <w:p w14:paraId="2C72B85A" w14:textId="77777777" w:rsidR="00E22A07" w:rsidRPr="003A51AC" w:rsidRDefault="00E22A07" w:rsidP="00E22A07">
            <w:pPr>
              <w:rPr>
                <w:sz w:val="24"/>
                <w:szCs w:val="24"/>
              </w:rPr>
            </w:pPr>
            <w:r w:rsidRPr="003A51AC">
              <w:rPr>
                <w:sz w:val="24"/>
                <w:szCs w:val="24"/>
              </w:rPr>
              <w:t>реальные и виртуальные</w:t>
            </w:r>
          </w:p>
        </w:tc>
        <w:tc>
          <w:tcPr>
            <w:tcW w:w="612" w:type="pct"/>
            <w:gridSpan w:val="2"/>
            <w:vMerge/>
            <w:shd w:val="clear" w:color="auto" w:fill="FFFFFF" w:themeFill="background1"/>
          </w:tcPr>
          <w:p w14:paraId="48171549" w14:textId="77777777" w:rsidR="00E22A07" w:rsidRPr="003A51AC" w:rsidRDefault="00E22A07" w:rsidP="00E22A07">
            <w:pPr>
              <w:rPr>
                <w:i/>
                <w:sz w:val="24"/>
                <w:szCs w:val="24"/>
              </w:rPr>
            </w:pPr>
          </w:p>
        </w:tc>
      </w:tr>
      <w:tr w:rsidR="00E22A07" w:rsidRPr="003A51AC" w14:paraId="02DEE833" w14:textId="77777777" w:rsidTr="00E22A07">
        <w:tc>
          <w:tcPr>
            <w:tcW w:w="4388" w:type="pct"/>
            <w:gridSpan w:val="7"/>
            <w:shd w:val="clear" w:color="auto" w:fill="EEECE1" w:themeFill="background2"/>
            <w:vAlign w:val="center"/>
          </w:tcPr>
          <w:p w14:paraId="47E8D649" w14:textId="77777777"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612" w:type="pct"/>
            <w:gridSpan w:val="2"/>
            <w:shd w:val="clear" w:color="auto" w:fill="EEECE1" w:themeFill="background2"/>
            <w:vAlign w:val="center"/>
          </w:tcPr>
          <w:p w14:paraId="4A7197F1" w14:textId="77777777" w:rsidR="00E22A07" w:rsidRPr="003A51AC" w:rsidRDefault="00E22A07" w:rsidP="00E22A07">
            <w:pPr>
              <w:jc w:val="center"/>
              <w:rPr>
                <w:i/>
                <w:sz w:val="24"/>
                <w:szCs w:val="24"/>
              </w:rPr>
            </w:pPr>
            <w:r w:rsidRPr="003A51AC">
              <w:rPr>
                <w:i/>
                <w:sz w:val="24"/>
                <w:szCs w:val="24"/>
              </w:rPr>
              <w:t>п.23.8, стр.151</w:t>
            </w:r>
          </w:p>
        </w:tc>
      </w:tr>
      <w:tr w:rsidR="00E22A07" w:rsidRPr="003A51AC" w14:paraId="5110B990" w14:textId="77777777" w:rsidTr="00E22A07">
        <w:tc>
          <w:tcPr>
            <w:tcW w:w="1662" w:type="pct"/>
            <w:gridSpan w:val="3"/>
            <w:shd w:val="clear" w:color="auto" w:fill="FFFFFF" w:themeFill="background1"/>
          </w:tcPr>
          <w:p w14:paraId="3C7E925E" w14:textId="77777777" w:rsidR="00E22A07" w:rsidRPr="003A51AC" w:rsidRDefault="00E22A07" w:rsidP="00E22A07">
            <w:pPr>
              <w:jc w:val="center"/>
              <w:rPr>
                <w:b/>
                <w:sz w:val="24"/>
                <w:szCs w:val="24"/>
              </w:rPr>
            </w:pPr>
            <w:r w:rsidRPr="003A51AC">
              <w:rPr>
                <w:b/>
                <w:sz w:val="24"/>
                <w:szCs w:val="24"/>
              </w:rPr>
              <w:t>вид деятельности</w:t>
            </w:r>
          </w:p>
        </w:tc>
        <w:tc>
          <w:tcPr>
            <w:tcW w:w="3338" w:type="pct"/>
            <w:gridSpan w:val="6"/>
            <w:shd w:val="clear" w:color="auto" w:fill="FFFFFF" w:themeFill="background1"/>
          </w:tcPr>
          <w:p w14:paraId="5EC1EF93" w14:textId="77777777"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14:paraId="59956F35" w14:textId="77777777" w:rsidTr="00E22A07">
        <w:tc>
          <w:tcPr>
            <w:tcW w:w="1662" w:type="pct"/>
            <w:gridSpan w:val="3"/>
            <w:shd w:val="clear" w:color="auto" w:fill="FFFFFF" w:themeFill="background1"/>
            <w:vAlign w:val="center"/>
          </w:tcPr>
          <w:p w14:paraId="09AB9704" w14:textId="77777777" w:rsidR="00E22A07" w:rsidRPr="003A51AC" w:rsidRDefault="00E22A07" w:rsidP="00E22A07">
            <w:pPr>
              <w:rPr>
                <w:sz w:val="24"/>
                <w:szCs w:val="24"/>
              </w:rPr>
            </w:pPr>
            <w:r w:rsidRPr="003A51AC">
              <w:rPr>
                <w:sz w:val="24"/>
                <w:szCs w:val="24"/>
              </w:rPr>
              <w:t>двигательная</w:t>
            </w:r>
          </w:p>
        </w:tc>
        <w:tc>
          <w:tcPr>
            <w:tcW w:w="3338" w:type="pct"/>
            <w:gridSpan w:val="6"/>
            <w:shd w:val="clear" w:color="auto" w:fill="FFFFFF" w:themeFill="background1"/>
          </w:tcPr>
          <w:p w14:paraId="16CD35CB" w14:textId="77777777"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14:paraId="57DE4D44" w14:textId="77777777" w:rsidTr="00E22A07">
        <w:tc>
          <w:tcPr>
            <w:tcW w:w="1662" w:type="pct"/>
            <w:gridSpan w:val="3"/>
            <w:shd w:val="clear" w:color="auto" w:fill="FFFFFF" w:themeFill="background1"/>
            <w:vAlign w:val="center"/>
          </w:tcPr>
          <w:p w14:paraId="54D82283" w14:textId="77777777" w:rsidR="00E22A07" w:rsidRPr="003A51AC" w:rsidRDefault="00E22A07" w:rsidP="00E22A07">
            <w:pPr>
              <w:rPr>
                <w:sz w:val="24"/>
                <w:szCs w:val="24"/>
              </w:rPr>
            </w:pPr>
            <w:r w:rsidRPr="003A51AC">
              <w:rPr>
                <w:sz w:val="24"/>
                <w:szCs w:val="24"/>
              </w:rPr>
              <w:t>предметная</w:t>
            </w:r>
          </w:p>
        </w:tc>
        <w:tc>
          <w:tcPr>
            <w:tcW w:w="3338" w:type="pct"/>
            <w:gridSpan w:val="6"/>
            <w:shd w:val="clear" w:color="auto" w:fill="FFFFFF" w:themeFill="background1"/>
          </w:tcPr>
          <w:p w14:paraId="02B0E8C4" w14:textId="77777777"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14:paraId="5EDD5500" w14:textId="77777777" w:rsidTr="00E22A07">
        <w:tc>
          <w:tcPr>
            <w:tcW w:w="1662" w:type="pct"/>
            <w:gridSpan w:val="3"/>
            <w:shd w:val="clear" w:color="auto" w:fill="FFFFFF" w:themeFill="background1"/>
            <w:vAlign w:val="center"/>
          </w:tcPr>
          <w:p w14:paraId="06470E0A" w14:textId="77777777" w:rsidR="00E22A07" w:rsidRPr="003A51AC" w:rsidRDefault="00E22A07" w:rsidP="00E22A07">
            <w:pPr>
              <w:rPr>
                <w:sz w:val="24"/>
                <w:szCs w:val="24"/>
              </w:rPr>
            </w:pPr>
            <w:r w:rsidRPr="003A51AC">
              <w:rPr>
                <w:sz w:val="24"/>
                <w:szCs w:val="24"/>
              </w:rPr>
              <w:t>игровая</w:t>
            </w:r>
          </w:p>
        </w:tc>
        <w:tc>
          <w:tcPr>
            <w:tcW w:w="3338" w:type="pct"/>
            <w:gridSpan w:val="6"/>
            <w:shd w:val="clear" w:color="auto" w:fill="FFFFFF" w:themeFill="background1"/>
          </w:tcPr>
          <w:p w14:paraId="6EF24210" w14:textId="77777777"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14:paraId="11FD2E06" w14:textId="77777777" w:rsidTr="00E22A07">
        <w:tc>
          <w:tcPr>
            <w:tcW w:w="1662" w:type="pct"/>
            <w:gridSpan w:val="3"/>
            <w:shd w:val="clear" w:color="auto" w:fill="FFFFFF" w:themeFill="background1"/>
            <w:vAlign w:val="center"/>
          </w:tcPr>
          <w:p w14:paraId="6C12BE22" w14:textId="77777777" w:rsidR="00E22A07" w:rsidRPr="003A51AC" w:rsidRDefault="00E22A07" w:rsidP="00E22A07">
            <w:pPr>
              <w:rPr>
                <w:sz w:val="24"/>
                <w:szCs w:val="24"/>
              </w:rPr>
            </w:pPr>
            <w:r w:rsidRPr="003A51AC">
              <w:rPr>
                <w:sz w:val="24"/>
                <w:szCs w:val="24"/>
              </w:rPr>
              <w:t>коммуникативная</w:t>
            </w:r>
          </w:p>
        </w:tc>
        <w:tc>
          <w:tcPr>
            <w:tcW w:w="3338" w:type="pct"/>
            <w:gridSpan w:val="6"/>
            <w:shd w:val="clear" w:color="auto" w:fill="FFFFFF" w:themeFill="background1"/>
          </w:tcPr>
          <w:p w14:paraId="26151617" w14:textId="77777777"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14:paraId="3936F256" w14:textId="77777777" w:rsidTr="00E22A07">
        <w:tc>
          <w:tcPr>
            <w:tcW w:w="1662" w:type="pct"/>
            <w:gridSpan w:val="3"/>
            <w:shd w:val="clear" w:color="auto" w:fill="FFFFFF" w:themeFill="background1"/>
            <w:vAlign w:val="center"/>
          </w:tcPr>
          <w:p w14:paraId="38DB6277" w14:textId="77777777" w:rsidR="00E22A07" w:rsidRPr="003A51AC" w:rsidRDefault="00E22A07" w:rsidP="00E22A07">
            <w:pPr>
              <w:rPr>
                <w:sz w:val="24"/>
                <w:szCs w:val="24"/>
              </w:rPr>
            </w:pPr>
            <w:r w:rsidRPr="003A51AC">
              <w:rPr>
                <w:sz w:val="24"/>
                <w:szCs w:val="24"/>
              </w:rPr>
              <w:t>познавательно-исследовательская</w:t>
            </w:r>
          </w:p>
        </w:tc>
        <w:tc>
          <w:tcPr>
            <w:tcW w:w="3338" w:type="pct"/>
            <w:gridSpan w:val="6"/>
            <w:vMerge w:val="restart"/>
            <w:shd w:val="clear" w:color="auto" w:fill="FFFFFF" w:themeFill="background1"/>
          </w:tcPr>
          <w:p w14:paraId="535D313E" w14:textId="77777777"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14:paraId="5757AD0D" w14:textId="77777777" w:rsidTr="00E22A07">
        <w:tc>
          <w:tcPr>
            <w:tcW w:w="1662" w:type="pct"/>
            <w:gridSpan w:val="3"/>
            <w:shd w:val="clear" w:color="auto" w:fill="FFFFFF" w:themeFill="background1"/>
            <w:vAlign w:val="center"/>
          </w:tcPr>
          <w:p w14:paraId="0BFBACC7" w14:textId="77777777" w:rsidR="00E22A07" w:rsidRPr="003A51AC" w:rsidRDefault="00E22A07" w:rsidP="00E22A07">
            <w:pPr>
              <w:rPr>
                <w:sz w:val="24"/>
                <w:szCs w:val="24"/>
              </w:rPr>
            </w:pPr>
            <w:r w:rsidRPr="003A51AC">
              <w:rPr>
                <w:sz w:val="24"/>
                <w:szCs w:val="24"/>
              </w:rPr>
              <w:t>экспериментирование</w:t>
            </w:r>
          </w:p>
        </w:tc>
        <w:tc>
          <w:tcPr>
            <w:tcW w:w="3338" w:type="pct"/>
            <w:gridSpan w:val="6"/>
            <w:vMerge/>
            <w:shd w:val="clear" w:color="auto" w:fill="FFFFFF" w:themeFill="background1"/>
          </w:tcPr>
          <w:p w14:paraId="51201879" w14:textId="77777777" w:rsidR="00E22A07" w:rsidRPr="003A51AC" w:rsidRDefault="00E22A07" w:rsidP="00E22A07">
            <w:pPr>
              <w:rPr>
                <w:sz w:val="24"/>
                <w:szCs w:val="24"/>
              </w:rPr>
            </w:pPr>
          </w:p>
        </w:tc>
      </w:tr>
      <w:tr w:rsidR="00E22A07" w:rsidRPr="003A51AC" w14:paraId="27AAEC56" w14:textId="77777777" w:rsidTr="00E22A07">
        <w:tc>
          <w:tcPr>
            <w:tcW w:w="1662" w:type="pct"/>
            <w:gridSpan w:val="3"/>
            <w:shd w:val="clear" w:color="auto" w:fill="FFFFFF" w:themeFill="background1"/>
            <w:vAlign w:val="center"/>
          </w:tcPr>
          <w:p w14:paraId="5996B66B" w14:textId="77777777" w:rsidR="00E22A07" w:rsidRPr="003A51AC" w:rsidRDefault="00E22A07" w:rsidP="00E22A07">
            <w:pPr>
              <w:rPr>
                <w:sz w:val="24"/>
                <w:szCs w:val="24"/>
              </w:rPr>
            </w:pPr>
            <w:r w:rsidRPr="003A51AC">
              <w:rPr>
                <w:sz w:val="24"/>
                <w:szCs w:val="24"/>
              </w:rPr>
              <w:t>чтение художественной литературы</w:t>
            </w:r>
          </w:p>
        </w:tc>
        <w:tc>
          <w:tcPr>
            <w:tcW w:w="3338" w:type="pct"/>
            <w:gridSpan w:val="6"/>
            <w:shd w:val="clear" w:color="auto" w:fill="FFFFFF" w:themeFill="background1"/>
          </w:tcPr>
          <w:p w14:paraId="05E119E4" w14:textId="77777777"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14:paraId="2929C945" w14:textId="77777777" w:rsidTr="00E22A07">
        <w:tc>
          <w:tcPr>
            <w:tcW w:w="1662" w:type="pct"/>
            <w:gridSpan w:val="3"/>
            <w:shd w:val="clear" w:color="auto" w:fill="FFFFFF" w:themeFill="background1"/>
            <w:vAlign w:val="center"/>
          </w:tcPr>
          <w:p w14:paraId="63397509" w14:textId="77777777" w:rsidR="00E22A07" w:rsidRPr="003A51AC" w:rsidRDefault="00E22A07" w:rsidP="00E22A07">
            <w:pPr>
              <w:rPr>
                <w:sz w:val="24"/>
                <w:szCs w:val="24"/>
              </w:rPr>
            </w:pPr>
            <w:r w:rsidRPr="003A51AC">
              <w:rPr>
                <w:sz w:val="24"/>
                <w:szCs w:val="24"/>
              </w:rPr>
              <w:t>трудовая</w:t>
            </w:r>
          </w:p>
        </w:tc>
        <w:tc>
          <w:tcPr>
            <w:tcW w:w="3338" w:type="pct"/>
            <w:gridSpan w:val="6"/>
            <w:shd w:val="clear" w:color="auto" w:fill="FFFFFF" w:themeFill="background1"/>
          </w:tcPr>
          <w:p w14:paraId="2E4BB349" w14:textId="77777777"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14:paraId="4A305C7F" w14:textId="77777777" w:rsidTr="00E22A07">
        <w:tc>
          <w:tcPr>
            <w:tcW w:w="1662" w:type="pct"/>
            <w:gridSpan w:val="3"/>
            <w:shd w:val="clear" w:color="auto" w:fill="FFFFFF" w:themeFill="background1"/>
            <w:vAlign w:val="center"/>
          </w:tcPr>
          <w:p w14:paraId="431B1610" w14:textId="77777777" w:rsidR="00E22A07" w:rsidRPr="003A51AC" w:rsidRDefault="00E22A07" w:rsidP="00E22A07">
            <w:pPr>
              <w:rPr>
                <w:sz w:val="24"/>
                <w:szCs w:val="24"/>
              </w:rPr>
            </w:pPr>
            <w:r w:rsidRPr="003A51AC">
              <w:rPr>
                <w:sz w:val="24"/>
                <w:szCs w:val="24"/>
              </w:rPr>
              <w:t>продуктивная</w:t>
            </w:r>
          </w:p>
        </w:tc>
        <w:tc>
          <w:tcPr>
            <w:tcW w:w="3338" w:type="pct"/>
            <w:gridSpan w:val="6"/>
            <w:shd w:val="clear" w:color="auto" w:fill="FFFFFF" w:themeFill="background1"/>
          </w:tcPr>
          <w:p w14:paraId="012A2DEC" w14:textId="77777777"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14:paraId="54C5F5C3" w14:textId="77777777" w:rsidTr="00E22A07">
        <w:tc>
          <w:tcPr>
            <w:tcW w:w="1662" w:type="pct"/>
            <w:gridSpan w:val="3"/>
            <w:shd w:val="clear" w:color="auto" w:fill="FFFFFF" w:themeFill="background1"/>
            <w:vAlign w:val="center"/>
          </w:tcPr>
          <w:p w14:paraId="3C5962F5" w14:textId="77777777" w:rsidR="00E22A07" w:rsidRPr="003A51AC" w:rsidRDefault="00E22A07" w:rsidP="00E22A07">
            <w:pPr>
              <w:rPr>
                <w:sz w:val="24"/>
                <w:szCs w:val="24"/>
              </w:rPr>
            </w:pPr>
            <w:r w:rsidRPr="003A51AC">
              <w:rPr>
                <w:sz w:val="24"/>
                <w:szCs w:val="24"/>
              </w:rPr>
              <w:t>музыкальная</w:t>
            </w:r>
          </w:p>
        </w:tc>
        <w:tc>
          <w:tcPr>
            <w:tcW w:w="3338" w:type="pct"/>
            <w:gridSpan w:val="6"/>
            <w:shd w:val="clear" w:color="auto" w:fill="FFFFFF" w:themeFill="background1"/>
          </w:tcPr>
          <w:p w14:paraId="4C3628BF" w14:textId="77777777"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14:paraId="3E98ED98" w14:textId="77777777" w:rsidTr="00E22A07">
        <w:tc>
          <w:tcPr>
            <w:tcW w:w="4458" w:type="pct"/>
            <w:gridSpan w:val="8"/>
            <w:shd w:val="clear" w:color="auto" w:fill="F2F2F2" w:themeFill="background1" w:themeFillShade="F2"/>
            <w:vAlign w:val="center"/>
          </w:tcPr>
          <w:p w14:paraId="49721387" w14:textId="77777777"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42" w:type="pct"/>
            <w:shd w:val="clear" w:color="auto" w:fill="F2F2F2" w:themeFill="background1" w:themeFillShade="F2"/>
            <w:vAlign w:val="center"/>
          </w:tcPr>
          <w:p w14:paraId="38640C24" w14:textId="77777777" w:rsidR="00E22A07" w:rsidRPr="003A51AC" w:rsidRDefault="00E22A07" w:rsidP="00E22A07">
            <w:pPr>
              <w:jc w:val="center"/>
              <w:rPr>
                <w:i/>
                <w:sz w:val="24"/>
                <w:szCs w:val="24"/>
              </w:rPr>
            </w:pPr>
            <w:r w:rsidRPr="003A51AC">
              <w:rPr>
                <w:i/>
                <w:sz w:val="24"/>
                <w:szCs w:val="24"/>
              </w:rPr>
              <w:t>п.23.9.</w:t>
            </w:r>
          </w:p>
          <w:p w14:paraId="7132A2B5"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39D7C33D" w14:textId="77777777" w:rsidTr="00E22A07">
        <w:tc>
          <w:tcPr>
            <w:tcW w:w="4458" w:type="pct"/>
            <w:gridSpan w:val="8"/>
            <w:shd w:val="clear" w:color="auto" w:fill="F2F2F2" w:themeFill="background1" w:themeFillShade="F2"/>
            <w:vAlign w:val="center"/>
          </w:tcPr>
          <w:p w14:paraId="0BDFB32B" w14:textId="77777777"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42" w:type="pct"/>
            <w:shd w:val="clear" w:color="auto" w:fill="F2F2F2" w:themeFill="background1" w:themeFillShade="F2"/>
            <w:vAlign w:val="center"/>
          </w:tcPr>
          <w:p w14:paraId="1FE92F05" w14:textId="77777777" w:rsidR="00E22A07" w:rsidRPr="003A51AC" w:rsidRDefault="00E22A07" w:rsidP="00E22A07">
            <w:pPr>
              <w:jc w:val="center"/>
              <w:rPr>
                <w:i/>
                <w:sz w:val="24"/>
                <w:szCs w:val="24"/>
              </w:rPr>
            </w:pPr>
            <w:r w:rsidRPr="003A51AC">
              <w:rPr>
                <w:i/>
                <w:sz w:val="24"/>
                <w:szCs w:val="24"/>
              </w:rPr>
              <w:t>п.23.10</w:t>
            </w:r>
          </w:p>
          <w:p w14:paraId="4FBDA7B6"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5292ECB6" w14:textId="77777777" w:rsidTr="00E22A07">
        <w:tc>
          <w:tcPr>
            <w:tcW w:w="4458" w:type="pct"/>
            <w:gridSpan w:val="8"/>
            <w:shd w:val="clear" w:color="auto" w:fill="F2F2F2" w:themeFill="background1" w:themeFillShade="F2"/>
            <w:vAlign w:val="center"/>
          </w:tcPr>
          <w:p w14:paraId="2569D800" w14:textId="77777777"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42" w:type="pct"/>
            <w:shd w:val="clear" w:color="auto" w:fill="F2F2F2" w:themeFill="background1" w:themeFillShade="F2"/>
            <w:vAlign w:val="center"/>
          </w:tcPr>
          <w:p w14:paraId="68902D7F" w14:textId="77777777" w:rsidR="00E22A07" w:rsidRPr="003A51AC" w:rsidRDefault="00E22A07" w:rsidP="00E22A07">
            <w:pPr>
              <w:jc w:val="center"/>
              <w:rPr>
                <w:i/>
                <w:sz w:val="24"/>
                <w:szCs w:val="24"/>
              </w:rPr>
            </w:pPr>
            <w:r w:rsidRPr="003A51AC">
              <w:rPr>
                <w:i/>
                <w:sz w:val="24"/>
                <w:szCs w:val="24"/>
              </w:rPr>
              <w:t>п.23.11</w:t>
            </w:r>
          </w:p>
          <w:p w14:paraId="7E2E557F"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4ECCAB54" w14:textId="77777777" w:rsidTr="00E22A07">
        <w:tc>
          <w:tcPr>
            <w:tcW w:w="4458" w:type="pct"/>
            <w:gridSpan w:val="8"/>
            <w:shd w:val="clear" w:color="auto" w:fill="F2F2F2" w:themeFill="background1" w:themeFillShade="F2"/>
            <w:vAlign w:val="center"/>
          </w:tcPr>
          <w:p w14:paraId="698FDA75" w14:textId="77777777"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42" w:type="pct"/>
            <w:shd w:val="clear" w:color="auto" w:fill="F2F2F2" w:themeFill="background1" w:themeFillShade="F2"/>
            <w:vAlign w:val="center"/>
          </w:tcPr>
          <w:p w14:paraId="4EBC9A43" w14:textId="77777777" w:rsidR="00E22A07" w:rsidRPr="003A51AC" w:rsidRDefault="00E22A07" w:rsidP="00E22A07">
            <w:pPr>
              <w:jc w:val="center"/>
              <w:rPr>
                <w:i/>
                <w:sz w:val="24"/>
                <w:szCs w:val="24"/>
              </w:rPr>
            </w:pPr>
            <w:r w:rsidRPr="003A51AC">
              <w:rPr>
                <w:i/>
                <w:sz w:val="24"/>
                <w:szCs w:val="24"/>
              </w:rPr>
              <w:t>п.23.12</w:t>
            </w:r>
          </w:p>
          <w:p w14:paraId="3476DB6D" w14:textId="77777777" w:rsidR="00E22A07" w:rsidRPr="003A51AC" w:rsidRDefault="00E22A07" w:rsidP="00E22A07">
            <w:pPr>
              <w:jc w:val="center"/>
              <w:rPr>
                <w:i/>
                <w:sz w:val="24"/>
                <w:szCs w:val="24"/>
              </w:rPr>
            </w:pPr>
            <w:r w:rsidRPr="003A51AC">
              <w:rPr>
                <w:i/>
                <w:sz w:val="24"/>
                <w:szCs w:val="24"/>
              </w:rPr>
              <w:t>стр.152</w:t>
            </w:r>
          </w:p>
        </w:tc>
      </w:tr>
    </w:tbl>
    <w:p w14:paraId="1CD5A157" w14:textId="77777777" w:rsidR="00E22A07" w:rsidRPr="003A51AC" w:rsidRDefault="00E22A07" w:rsidP="00E22A07">
      <w:pPr>
        <w:shd w:val="clear" w:color="auto" w:fill="FFFFFF"/>
        <w:spacing w:line="240" w:lineRule="auto"/>
        <w:ind w:left="-142" w:firstLine="709"/>
        <w:rPr>
          <w:b/>
          <w:sz w:val="24"/>
          <w:szCs w:val="24"/>
        </w:rPr>
      </w:pPr>
    </w:p>
    <w:p w14:paraId="4A9B48B1" w14:textId="0612146B" w:rsidR="00F31186" w:rsidRDefault="00F31186" w:rsidP="009171D2">
      <w:pPr>
        <w:spacing w:line="360" w:lineRule="auto"/>
        <w:rPr>
          <w:b/>
          <w:sz w:val="24"/>
          <w:szCs w:val="24"/>
        </w:rPr>
      </w:pPr>
    </w:p>
    <w:p w14:paraId="42409015" w14:textId="77777777" w:rsidR="009171D2" w:rsidRPr="003A51AC" w:rsidRDefault="00F31186" w:rsidP="009171D2">
      <w:pPr>
        <w:spacing w:line="360" w:lineRule="auto"/>
        <w:rPr>
          <w:b/>
          <w:sz w:val="24"/>
          <w:szCs w:val="24"/>
        </w:rPr>
      </w:pPr>
      <w:r>
        <w:rPr>
          <w:b/>
          <w:sz w:val="24"/>
          <w:szCs w:val="24"/>
        </w:rPr>
        <w:t>2.4</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63"/>
        <w:gridCol w:w="3245"/>
        <w:gridCol w:w="3760"/>
        <w:gridCol w:w="4690"/>
      </w:tblGrid>
      <w:tr w:rsidR="009171D2" w:rsidRPr="003A51AC" w14:paraId="4F1139CC" w14:textId="77777777" w:rsidTr="009171D2">
        <w:trPr>
          <w:trHeight w:val="572"/>
        </w:trPr>
        <w:tc>
          <w:tcPr>
            <w:tcW w:w="15097" w:type="dxa"/>
            <w:gridSpan w:val="4"/>
            <w:shd w:val="clear" w:color="auto" w:fill="EEECE1" w:themeFill="background2"/>
          </w:tcPr>
          <w:p w14:paraId="41E4510B"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6F05DD8C"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5FBB985F" w14:textId="77777777" w:rsidTr="009171D2">
        <w:trPr>
          <w:trHeight w:val="279"/>
        </w:trPr>
        <w:tc>
          <w:tcPr>
            <w:tcW w:w="3289" w:type="dxa"/>
            <w:vAlign w:val="center"/>
          </w:tcPr>
          <w:p w14:paraId="62E31D5A" w14:textId="77777777" w:rsidR="009171D2" w:rsidRPr="003A51AC" w:rsidRDefault="009171D2" w:rsidP="002D3C12">
            <w:pPr>
              <w:jc w:val="center"/>
              <w:rPr>
                <w:sz w:val="24"/>
                <w:szCs w:val="24"/>
              </w:rPr>
            </w:pPr>
            <w:r w:rsidRPr="003A51AC">
              <w:rPr>
                <w:sz w:val="24"/>
                <w:szCs w:val="24"/>
              </w:rPr>
              <w:t>1</w:t>
            </w:r>
          </w:p>
        </w:tc>
        <w:tc>
          <w:tcPr>
            <w:tcW w:w="3271" w:type="dxa"/>
            <w:vAlign w:val="center"/>
          </w:tcPr>
          <w:p w14:paraId="3DE9E228" w14:textId="77777777" w:rsidR="009171D2" w:rsidRPr="003A51AC" w:rsidRDefault="009171D2" w:rsidP="002D3C12">
            <w:pPr>
              <w:jc w:val="center"/>
              <w:rPr>
                <w:sz w:val="24"/>
                <w:szCs w:val="24"/>
              </w:rPr>
            </w:pPr>
            <w:r w:rsidRPr="003A51AC">
              <w:rPr>
                <w:sz w:val="24"/>
                <w:szCs w:val="24"/>
              </w:rPr>
              <w:t>2</w:t>
            </w:r>
          </w:p>
        </w:tc>
        <w:tc>
          <w:tcPr>
            <w:tcW w:w="3794" w:type="dxa"/>
            <w:vAlign w:val="center"/>
          </w:tcPr>
          <w:p w14:paraId="5095F7EA" w14:textId="77777777" w:rsidR="009171D2" w:rsidRPr="003A51AC" w:rsidRDefault="009171D2" w:rsidP="002D3C12">
            <w:pPr>
              <w:jc w:val="center"/>
              <w:rPr>
                <w:sz w:val="24"/>
                <w:szCs w:val="24"/>
              </w:rPr>
            </w:pPr>
            <w:r w:rsidRPr="003A51AC">
              <w:rPr>
                <w:sz w:val="24"/>
                <w:szCs w:val="24"/>
              </w:rPr>
              <w:t>3</w:t>
            </w:r>
          </w:p>
        </w:tc>
        <w:tc>
          <w:tcPr>
            <w:tcW w:w="4743" w:type="dxa"/>
            <w:vAlign w:val="center"/>
          </w:tcPr>
          <w:p w14:paraId="2454AE9E" w14:textId="77777777" w:rsidR="009171D2" w:rsidRPr="003A51AC" w:rsidRDefault="009171D2" w:rsidP="002D3C12">
            <w:pPr>
              <w:jc w:val="center"/>
              <w:rPr>
                <w:sz w:val="24"/>
                <w:szCs w:val="24"/>
              </w:rPr>
            </w:pPr>
            <w:r w:rsidRPr="003A51AC">
              <w:rPr>
                <w:sz w:val="24"/>
                <w:szCs w:val="24"/>
              </w:rPr>
              <w:t>4</w:t>
            </w:r>
          </w:p>
        </w:tc>
      </w:tr>
      <w:tr w:rsidR="009171D2" w:rsidRPr="003A51AC" w14:paraId="55105C82" w14:textId="77777777" w:rsidTr="009171D2">
        <w:trPr>
          <w:trHeight w:val="1701"/>
        </w:trPr>
        <w:tc>
          <w:tcPr>
            <w:tcW w:w="3289" w:type="dxa"/>
            <w:vAlign w:val="center"/>
          </w:tcPr>
          <w:p w14:paraId="3AD15E76" w14:textId="77777777"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14:paraId="0D21A891" w14:textId="77777777"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14:paraId="5F4C7207" w14:textId="77777777"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14:paraId="12BF6EF5" w14:textId="77777777"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29"/>
        <w:gridCol w:w="2645"/>
        <w:gridCol w:w="1032"/>
        <w:gridCol w:w="203"/>
        <w:gridCol w:w="260"/>
        <w:gridCol w:w="1059"/>
        <w:gridCol w:w="1708"/>
        <w:gridCol w:w="1295"/>
        <w:gridCol w:w="4027"/>
      </w:tblGrid>
      <w:tr w:rsidR="009171D2" w:rsidRPr="003A51AC" w14:paraId="1F17F990" w14:textId="77777777" w:rsidTr="009171D2">
        <w:trPr>
          <w:jc w:val="center"/>
        </w:trPr>
        <w:tc>
          <w:tcPr>
            <w:tcW w:w="5000" w:type="pct"/>
            <w:gridSpan w:val="9"/>
            <w:shd w:val="clear" w:color="auto" w:fill="EEECE1" w:themeFill="background2"/>
            <w:vAlign w:val="center"/>
          </w:tcPr>
          <w:p w14:paraId="6FB9C735"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451C303E"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65739B41"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529C9ADA" w14:textId="77777777" w:rsidTr="009171D2">
        <w:trPr>
          <w:jc w:val="center"/>
        </w:trPr>
        <w:tc>
          <w:tcPr>
            <w:tcW w:w="912" w:type="pct"/>
            <w:vAlign w:val="center"/>
          </w:tcPr>
          <w:p w14:paraId="75CDC0D5" w14:textId="77777777" w:rsidR="009171D2" w:rsidRPr="003A51AC" w:rsidRDefault="009171D2" w:rsidP="002D3C12">
            <w:pPr>
              <w:jc w:val="center"/>
              <w:rPr>
                <w:sz w:val="24"/>
                <w:szCs w:val="24"/>
              </w:rPr>
            </w:pPr>
            <w:r w:rsidRPr="003A51AC">
              <w:rPr>
                <w:sz w:val="24"/>
                <w:szCs w:val="24"/>
              </w:rPr>
              <w:t>1</w:t>
            </w:r>
          </w:p>
        </w:tc>
        <w:tc>
          <w:tcPr>
            <w:tcW w:w="884" w:type="pct"/>
            <w:vAlign w:val="center"/>
          </w:tcPr>
          <w:p w14:paraId="716B9C12" w14:textId="77777777" w:rsidR="009171D2" w:rsidRPr="003A51AC" w:rsidRDefault="009171D2" w:rsidP="002D3C12">
            <w:pPr>
              <w:jc w:val="center"/>
              <w:rPr>
                <w:sz w:val="24"/>
                <w:szCs w:val="24"/>
              </w:rPr>
            </w:pPr>
            <w:r w:rsidRPr="003A51AC">
              <w:rPr>
                <w:sz w:val="24"/>
                <w:szCs w:val="24"/>
              </w:rPr>
              <w:t>2</w:t>
            </w:r>
          </w:p>
        </w:tc>
        <w:tc>
          <w:tcPr>
            <w:tcW w:w="854" w:type="pct"/>
            <w:gridSpan w:val="4"/>
            <w:vAlign w:val="center"/>
          </w:tcPr>
          <w:p w14:paraId="484F3F92" w14:textId="77777777" w:rsidR="009171D2" w:rsidRPr="003A51AC" w:rsidRDefault="009171D2" w:rsidP="002D3C12">
            <w:pPr>
              <w:jc w:val="center"/>
              <w:rPr>
                <w:sz w:val="24"/>
                <w:szCs w:val="24"/>
              </w:rPr>
            </w:pPr>
            <w:r w:rsidRPr="003A51AC">
              <w:rPr>
                <w:sz w:val="24"/>
                <w:szCs w:val="24"/>
              </w:rPr>
              <w:t>3</w:t>
            </w:r>
          </w:p>
        </w:tc>
        <w:tc>
          <w:tcPr>
            <w:tcW w:w="1004" w:type="pct"/>
            <w:gridSpan w:val="2"/>
            <w:vAlign w:val="center"/>
          </w:tcPr>
          <w:p w14:paraId="2346A692" w14:textId="77777777" w:rsidR="009171D2" w:rsidRPr="003A51AC" w:rsidRDefault="009171D2" w:rsidP="002D3C12">
            <w:pPr>
              <w:jc w:val="center"/>
              <w:rPr>
                <w:sz w:val="24"/>
                <w:szCs w:val="24"/>
              </w:rPr>
            </w:pPr>
            <w:r w:rsidRPr="003A51AC">
              <w:rPr>
                <w:sz w:val="24"/>
                <w:szCs w:val="24"/>
              </w:rPr>
              <w:t>4</w:t>
            </w:r>
          </w:p>
        </w:tc>
        <w:tc>
          <w:tcPr>
            <w:tcW w:w="1346" w:type="pct"/>
            <w:vAlign w:val="center"/>
          </w:tcPr>
          <w:p w14:paraId="68710368" w14:textId="77777777" w:rsidR="009171D2" w:rsidRPr="003A51AC" w:rsidRDefault="009171D2" w:rsidP="002D3C12">
            <w:pPr>
              <w:jc w:val="center"/>
              <w:rPr>
                <w:sz w:val="24"/>
                <w:szCs w:val="24"/>
              </w:rPr>
            </w:pPr>
            <w:r w:rsidRPr="003A51AC">
              <w:rPr>
                <w:sz w:val="24"/>
                <w:szCs w:val="24"/>
              </w:rPr>
              <w:t>5</w:t>
            </w:r>
          </w:p>
        </w:tc>
      </w:tr>
      <w:tr w:rsidR="009171D2" w:rsidRPr="003A51AC" w14:paraId="5EFB077A" w14:textId="77777777" w:rsidTr="009171D2">
        <w:trPr>
          <w:jc w:val="center"/>
        </w:trPr>
        <w:tc>
          <w:tcPr>
            <w:tcW w:w="912" w:type="pct"/>
            <w:vAlign w:val="center"/>
          </w:tcPr>
          <w:p w14:paraId="5CED7084" w14:textId="77777777"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14:paraId="1C025132" w14:textId="77777777"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14:paraId="1FF1AB74" w14:textId="77777777"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14:paraId="154B5523"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060DEAF2" w14:textId="77777777"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14:paraId="3452F3D6" w14:textId="77777777" w:rsidTr="009171D2">
        <w:trPr>
          <w:jc w:val="center"/>
        </w:trPr>
        <w:tc>
          <w:tcPr>
            <w:tcW w:w="5000" w:type="pct"/>
            <w:gridSpan w:val="9"/>
            <w:shd w:val="clear" w:color="auto" w:fill="F2F2F2" w:themeFill="background1" w:themeFillShade="F2"/>
            <w:vAlign w:val="center"/>
          </w:tcPr>
          <w:p w14:paraId="5F5AAAAF"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422F4EB6" w14:textId="77777777" w:rsidTr="009171D2">
        <w:trPr>
          <w:jc w:val="center"/>
        </w:trPr>
        <w:tc>
          <w:tcPr>
            <w:tcW w:w="5000" w:type="pct"/>
            <w:gridSpan w:val="9"/>
            <w:shd w:val="clear" w:color="auto" w:fill="EEECE1" w:themeFill="background2"/>
            <w:vAlign w:val="center"/>
          </w:tcPr>
          <w:p w14:paraId="1F37C20B" w14:textId="77777777" w:rsidR="002B3D41" w:rsidRDefault="002B3D41" w:rsidP="002D3C12">
            <w:pPr>
              <w:jc w:val="center"/>
              <w:rPr>
                <w:b/>
                <w:sz w:val="24"/>
                <w:szCs w:val="24"/>
              </w:rPr>
            </w:pPr>
          </w:p>
          <w:p w14:paraId="6D6120AC" w14:textId="19C46A89"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14:paraId="5B45E60B" w14:textId="77777777" w:rsidTr="009171D2">
        <w:trPr>
          <w:jc w:val="center"/>
        </w:trPr>
        <w:tc>
          <w:tcPr>
            <w:tcW w:w="2209" w:type="pct"/>
            <w:gridSpan w:val="4"/>
            <w:tcBorders>
              <w:right w:val="single" w:sz="8" w:space="0" w:color="auto"/>
            </w:tcBorders>
            <w:shd w:val="clear" w:color="auto" w:fill="EEECE1" w:themeFill="background2"/>
            <w:vAlign w:val="center"/>
          </w:tcPr>
          <w:p w14:paraId="2BEB6912"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14:paraId="012A9FED"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2F80ED21" w14:textId="77777777" w:rsidTr="009171D2">
        <w:trPr>
          <w:jc w:val="center"/>
        </w:trPr>
        <w:tc>
          <w:tcPr>
            <w:tcW w:w="2209" w:type="pct"/>
            <w:gridSpan w:val="4"/>
            <w:tcBorders>
              <w:right w:val="single" w:sz="8" w:space="0" w:color="auto"/>
            </w:tcBorders>
            <w:vAlign w:val="center"/>
          </w:tcPr>
          <w:p w14:paraId="23970E83"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751486B6"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6BD067A0" w14:textId="77777777" w:rsidTr="009171D2">
        <w:trPr>
          <w:jc w:val="center"/>
        </w:trPr>
        <w:tc>
          <w:tcPr>
            <w:tcW w:w="2209" w:type="pct"/>
            <w:gridSpan w:val="4"/>
            <w:tcBorders>
              <w:right w:val="single" w:sz="8" w:space="0" w:color="auto"/>
            </w:tcBorders>
            <w:vAlign w:val="center"/>
          </w:tcPr>
          <w:p w14:paraId="0015CBF5" w14:textId="77777777"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5F3E159F"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633AC02C" w14:textId="77777777" w:rsidTr="009171D2">
        <w:trPr>
          <w:jc w:val="center"/>
        </w:trPr>
        <w:tc>
          <w:tcPr>
            <w:tcW w:w="2209" w:type="pct"/>
            <w:gridSpan w:val="4"/>
            <w:tcBorders>
              <w:right w:val="single" w:sz="8" w:space="0" w:color="auto"/>
            </w:tcBorders>
            <w:vAlign w:val="center"/>
          </w:tcPr>
          <w:p w14:paraId="35245E0F"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4F3945E2"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1C11C896" w14:textId="77777777" w:rsidTr="009171D2">
        <w:trPr>
          <w:jc w:val="center"/>
        </w:trPr>
        <w:tc>
          <w:tcPr>
            <w:tcW w:w="2209" w:type="pct"/>
            <w:gridSpan w:val="4"/>
            <w:tcBorders>
              <w:right w:val="single" w:sz="8" w:space="0" w:color="auto"/>
            </w:tcBorders>
            <w:vAlign w:val="center"/>
          </w:tcPr>
          <w:p w14:paraId="5FEB465A"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5FF6D9E3"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508DA5C9" w14:textId="77777777" w:rsidTr="009171D2">
        <w:trPr>
          <w:jc w:val="center"/>
        </w:trPr>
        <w:tc>
          <w:tcPr>
            <w:tcW w:w="2209" w:type="pct"/>
            <w:gridSpan w:val="4"/>
            <w:tcBorders>
              <w:right w:val="single" w:sz="8" w:space="0" w:color="auto"/>
            </w:tcBorders>
            <w:vAlign w:val="center"/>
          </w:tcPr>
          <w:p w14:paraId="7148E447"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146A6411"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291466EF" w14:textId="77777777" w:rsidTr="009171D2">
        <w:trPr>
          <w:jc w:val="center"/>
        </w:trPr>
        <w:tc>
          <w:tcPr>
            <w:tcW w:w="2209" w:type="pct"/>
            <w:gridSpan w:val="4"/>
            <w:tcBorders>
              <w:right w:val="single" w:sz="8" w:space="0" w:color="auto"/>
            </w:tcBorders>
            <w:vAlign w:val="center"/>
          </w:tcPr>
          <w:p w14:paraId="651DE00A"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4628DF89"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34FEC8EF" w14:textId="77777777" w:rsidTr="009171D2">
        <w:trPr>
          <w:jc w:val="center"/>
        </w:trPr>
        <w:tc>
          <w:tcPr>
            <w:tcW w:w="2209" w:type="pct"/>
            <w:gridSpan w:val="4"/>
            <w:vAlign w:val="center"/>
          </w:tcPr>
          <w:p w14:paraId="0EBDA257"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1C0989F9"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3D1EE045" w14:textId="77777777" w:rsidTr="009171D2">
        <w:trPr>
          <w:trHeight w:val="502"/>
          <w:jc w:val="center"/>
        </w:trPr>
        <w:tc>
          <w:tcPr>
            <w:tcW w:w="2209" w:type="pct"/>
            <w:gridSpan w:val="4"/>
            <w:vMerge w:val="restart"/>
            <w:vAlign w:val="center"/>
          </w:tcPr>
          <w:p w14:paraId="2D6F4A7F"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2189C387"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3421D796" w14:textId="77777777" w:rsidTr="009171D2">
        <w:trPr>
          <w:trHeight w:val="502"/>
          <w:jc w:val="center"/>
        </w:trPr>
        <w:tc>
          <w:tcPr>
            <w:tcW w:w="2209" w:type="pct"/>
            <w:gridSpan w:val="4"/>
            <w:vMerge/>
            <w:vAlign w:val="center"/>
          </w:tcPr>
          <w:p w14:paraId="648E82D1" w14:textId="77777777" w:rsidR="009171D2" w:rsidRPr="003A51AC" w:rsidRDefault="009171D2" w:rsidP="002D3C12">
            <w:pPr>
              <w:rPr>
                <w:sz w:val="24"/>
                <w:szCs w:val="24"/>
              </w:rPr>
            </w:pPr>
          </w:p>
        </w:tc>
        <w:tc>
          <w:tcPr>
            <w:tcW w:w="2791" w:type="pct"/>
            <w:gridSpan w:val="5"/>
            <w:vAlign w:val="center"/>
          </w:tcPr>
          <w:p w14:paraId="4A3D7E44"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07E7CABD" w14:textId="77777777" w:rsidTr="009171D2">
        <w:trPr>
          <w:trHeight w:val="340"/>
          <w:jc w:val="center"/>
        </w:trPr>
        <w:tc>
          <w:tcPr>
            <w:tcW w:w="5000" w:type="pct"/>
            <w:gridSpan w:val="9"/>
            <w:shd w:val="clear" w:color="auto" w:fill="EEECE1" w:themeFill="background2"/>
            <w:vAlign w:val="center"/>
          </w:tcPr>
          <w:p w14:paraId="11586A04"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2852AC95" w14:textId="77777777" w:rsidTr="009171D2">
        <w:trPr>
          <w:trHeight w:val="283"/>
          <w:jc w:val="center"/>
        </w:trPr>
        <w:tc>
          <w:tcPr>
            <w:tcW w:w="2141" w:type="pct"/>
            <w:gridSpan w:val="3"/>
            <w:tcBorders>
              <w:right w:val="single" w:sz="8" w:space="0" w:color="auto"/>
            </w:tcBorders>
            <w:shd w:val="clear" w:color="auto" w:fill="EEECE1" w:themeFill="background2"/>
            <w:vAlign w:val="center"/>
          </w:tcPr>
          <w:p w14:paraId="62595960" w14:textId="77777777" w:rsidR="009171D2" w:rsidRPr="003A51AC" w:rsidRDefault="009171D2" w:rsidP="002D3C12">
            <w:pPr>
              <w:jc w:val="center"/>
              <w:rPr>
                <w:b/>
                <w:sz w:val="24"/>
                <w:szCs w:val="24"/>
              </w:rPr>
            </w:pPr>
            <w:r w:rsidRPr="003A51AC">
              <w:rPr>
                <w:b/>
                <w:sz w:val="24"/>
                <w:szCs w:val="24"/>
              </w:rPr>
              <w:t xml:space="preserve">занятие </w:t>
            </w:r>
          </w:p>
          <w:p w14:paraId="18C691DE" w14:textId="77777777"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14:paraId="14D6AAE6"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0A66E458" w14:textId="77777777" w:rsidR="009171D2" w:rsidRPr="003A51AC" w:rsidRDefault="009171D2" w:rsidP="002D3C12">
            <w:pPr>
              <w:jc w:val="center"/>
              <w:rPr>
                <w:b/>
                <w:sz w:val="24"/>
                <w:szCs w:val="24"/>
              </w:rPr>
            </w:pPr>
            <w:r w:rsidRPr="003A51AC">
              <w:rPr>
                <w:i/>
                <w:sz w:val="24"/>
                <w:szCs w:val="24"/>
              </w:rPr>
              <w:t>(п.24.18-24.22, стр.156-157)</w:t>
            </w:r>
          </w:p>
        </w:tc>
      </w:tr>
      <w:tr w:rsidR="009171D2" w:rsidRPr="003A51AC" w14:paraId="6BD8736C" w14:textId="77777777" w:rsidTr="009171D2">
        <w:trPr>
          <w:trHeight w:val="502"/>
          <w:jc w:val="center"/>
        </w:trPr>
        <w:tc>
          <w:tcPr>
            <w:tcW w:w="2141" w:type="pct"/>
            <w:gridSpan w:val="3"/>
            <w:tcBorders>
              <w:right w:val="single" w:sz="8" w:space="0" w:color="auto"/>
            </w:tcBorders>
            <w:vAlign w:val="center"/>
          </w:tcPr>
          <w:p w14:paraId="06B394D8"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14:paraId="3261C53D"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40727BB9" w14:textId="77777777" w:rsidTr="009171D2">
        <w:trPr>
          <w:trHeight w:val="502"/>
          <w:jc w:val="center"/>
        </w:trPr>
        <w:tc>
          <w:tcPr>
            <w:tcW w:w="2141" w:type="pct"/>
            <w:gridSpan w:val="3"/>
            <w:tcBorders>
              <w:right w:val="single" w:sz="8" w:space="0" w:color="auto"/>
            </w:tcBorders>
            <w:vAlign w:val="center"/>
          </w:tcPr>
          <w:p w14:paraId="69D0F443"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10379C43"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12967526" w14:textId="77777777" w:rsidTr="009171D2">
        <w:trPr>
          <w:trHeight w:val="502"/>
          <w:jc w:val="center"/>
        </w:trPr>
        <w:tc>
          <w:tcPr>
            <w:tcW w:w="2141" w:type="pct"/>
            <w:gridSpan w:val="3"/>
            <w:tcBorders>
              <w:right w:val="single" w:sz="8" w:space="0" w:color="auto"/>
            </w:tcBorders>
            <w:vAlign w:val="center"/>
          </w:tcPr>
          <w:p w14:paraId="030149B1"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6374CAD7"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5BA0F96C" w14:textId="77777777" w:rsidTr="009171D2">
        <w:trPr>
          <w:trHeight w:val="920"/>
          <w:jc w:val="center"/>
        </w:trPr>
        <w:tc>
          <w:tcPr>
            <w:tcW w:w="2141" w:type="pct"/>
            <w:gridSpan w:val="3"/>
            <w:vMerge w:val="restart"/>
            <w:tcBorders>
              <w:right w:val="single" w:sz="8" w:space="0" w:color="auto"/>
            </w:tcBorders>
            <w:vAlign w:val="center"/>
          </w:tcPr>
          <w:p w14:paraId="3118F185" w14:textId="77777777"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24F6566E"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195E8F02"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5E76FD61" w14:textId="77777777" w:rsidTr="009171D2">
        <w:trPr>
          <w:trHeight w:val="920"/>
          <w:jc w:val="center"/>
        </w:trPr>
        <w:tc>
          <w:tcPr>
            <w:tcW w:w="2141" w:type="pct"/>
            <w:gridSpan w:val="3"/>
            <w:vMerge/>
            <w:tcBorders>
              <w:right w:val="single" w:sz="8" w:space="0" w:color="auto"/>
            </w:tcBorders>
            <w:vAlign w:val="center"/>
          </w:tcPr>
          <w:p w14:paraId="498D78D4"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536139A0" w14:textId="77777777" w:rsidR="009171D2" w:rsidRPr="003A51AC" w:rsidRDefault="009171D2" w:rsidP="002D3C12">
            <w:pPr>
              <w:rPr>
                <w:sz w:val="24"/>
                <w:szCs w:val="24"/>
              </w:rPr>
            </w:pPr>
            <w:r w:rsidRPr="003A51AC">
              <w:rPr>
                <w:sz w:val="24"/>
                <w:szCs w:val="24"/>
              </w:rPr>
              <w:t>продуктивная</w:t>
            </w:r>
          </w:p>
          <w:p w14:paraId="53EC9C72"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373A9BC7"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0A9B4087" w14:textId="77777777" w:rsidTr="009171D2">
        <w:trPr>
          <w:trHeight w:val="1074"/>
          <w:jc w:val="center"/>
        </w:trPr>
        <w:tc>
          <w:tcPr>
            <w:tcW w:w="2141" w:type="pct"/>
            <w:gridSpan w:val="3"/>
            <w:vMerge w:val="restart"/>
            <w:tcBorders>
              <w:right w:val="single" w:sz="8" w:space="0" w:color="auto"/>
            </w:tcBorders>
            <w:vAlign w:val="center"/>
          </w:tcPr>
          <w:p w14:paraId="15E35526"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4D463D4A"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1AAA195A"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02785E3F" w14:textId="77777777" w:rsidTr="009171D2">
        <w:trPr>
          <w:trHeight w:val="1073"/>
          <w:jc w:val="center"/>
        </w:trPr>
        <w:tc>
          <w:tcPr>
            <w:tcW w:w="2141" w:type="pct"/>
            <w:gridSpan w:val="3"/>
            <w:vMerge/>
            <w:tcBorders>
              <w:right w:val="single" w:sz="8" w:space="0" w:color="auto"/>
            </w:tcBorders>
            <w:vAlign w:val="center"/>
          </w:tcPr>
          <w:p w14:paraId="010742AE"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0E95B334"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200888E4"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12BCE923" w14:textId="77777777" w:rsidTr="009171D2">
        <w:trPr>
          <w:trHeight w:val="502"/>
          <w:jc w:val="center"/>
        </w:trPr>
        <w:tc>
          <w:tcPr>
            <w:tcW w:w="2141" w:type="pct"/>
            <w:gridSpan w:val="3"/>
            <w:tcBorders>
              <w:right w:val="single" w:sz="8" w:space="0" w:color="auto"/>
            </w:tcBorders>
            <w:vAlign w:val="center"/>
          </w:tcPr>
          <w:p w14:paraId="5EC456B0"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2D3E7E30"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517BBADF"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70819294" w14:textId="77777777" w:rsidTr="009171D2">
        <w:trPr>
          <w:trHeight w:val="502"/>
          <w:jc w:val="center"/>
        </w:trPr>
        <w:tc>
          <w:tcPr>
            <w:tcW w:w="2141" w:type="pct"/>
            <w:gridSpan w:val="3"/>
            <w:tcBorders>
              <w:bottom w:val="single" w:sz="4" w:space="0" w:color="auto"/>
              <w:right w:val="single" w:sz="8" w:space="0" w:color="auto"/>
            </w:tcBorders>
            <w:vAlign w:val="center"/>
          </w:tcPr>
          <w:p w14:paraId="74489B4F"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207B1D5D" w14:textId="77777777" w:rsidR="009171D2" w:rsidRPr="003A51AC" w:rsidRDefault="009171D2" w:rsidP="002D3C12">
            <w:pPr>
              <w:jc w:val="center"/>
              <w:rPr>
                <w:sz w:val="24"/>
                <w:szCs w:val="24"/>
              </w:rPr>
            </w:pPr>
          </w:p>
        </w:tc>
        <w:tc>
          <w:tcPr>
            <w:tcW w:w="1779" w:type="pct"/>
            <w:gridSpan w:val="2"/>
            <w:vMerge/>
            <w:vAlign w:val="center"/>
          </w:tcPr>
          <w:p w14:paraId="2E222F69" w14:textId="77777777" w:rsidR="009171D2" w:rsidRPr="003A51AC" w:rsidRDefault="009171D2" w:rsidP="002D3C12">
            <w:pPr>
              <w:jc w:val="center"/>
              <w:rPr>
                <w:sz w:val="24"/>
                <w:szCs w:val="24"/>
              </w:rPr>
            </w:pPr>
          </w:p>
        </w:tc>
      </w:tr>
      <w:tr w:rsidR="009171D2" w:rsidRPr="003A51AC" w14:paraId="124F9BC5" w14:textId="77777777" w:rsidTr="009171D2">
        <w:trPr>
          <w:trHeight w:val="920"/>
          <w:jc w:val="center"/>
        </w:trPr>
        <w:tc>
          <w:tcPr>
            <w:tcW w:w="2141" w:type="pct"/>
            <w:gridSpan w:val="3"/>
            <w:vMerge w:val="restart"/>
            <w:tcBorders>
              <w:right w:val="single" w:sz="8" w:space="0" w:color="auto"/>
            </w:tcBorders>
            <w:vAlign w:val="center"/>
          </w:tcPr>
          <w:p w14:paraId="35E123E3"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192A9981"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6219B20A" w14:textId="77777777" w:rsidTr="009171D2">
        <w:trPr>
          <w:trHeight w:val="920"/>
          <w:jc w:val="center"/>
        </w:trPr>
        <w:tc>
          <w:tcPr>
            <w:tcW w:w="2141" w:type="pct"/>
            <w:gridSpan w:val="3"/>
            <w:vMerge/>
            <w:tcBorders>
              <w:right w:val="single" w:sz="8" w:space="0" w:color="auto"/>
            </w:tcBorders>
            <w:vAlign w:val="center"/>
          </w:tcPr>
          <w:p w14:paraId="131786FF"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08A2A17B"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605B0583" w14:textId="77777777" w:rsidTr="009171D2">
        <w:trPr>
          <w:trHeight w:val="340"/>
          <w:jc w:val="center"/>
        </w:trPr>
        <w:tc>
          <w:tcPr>
            <w:tcW w:w="5000" w:type="pct"/>
            <w:gridSpan w:val="9"/>
            <w:shd w:val="clear" w:color="auto" w:fill="EEECE1" w:themeFill="background2"/>
            <w:vAlign w:val="center"/>
          </w:tcPr>
          <w:p w14:paraId="0ED018FB"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57161B64" w14:textId="77777777" w:rsidTr="009171D2">
        <w:trPr>
          <w:trHeight w:val="340"/>
          <w:jc w:val="center"/>
        </w:trPr>
        <w:tc>
          <w:tcPr>
            <w:tcW w:w="2296" w:type="pct"/>
            <w:gridSpan w:val="5"/>
            <w:shd w:val="clear" w:color="auto" w:fill="EEECE1" w:themeFill="background2"/>
            <w:vAlign w:val="center"/>
          </w:tcPr>
          <w:p w14:paraId="1EEF5280" w14:textId="77777777" w:rsidR="009171D2" w:rsidRPr="003A51AC" w:rsidRDefault="009171D2" w:rsidP="002D3C12">
            <w:pPr>
              <w:jc w:val="center"/>
              <w:rPr>
                <w:b/>
                <w:sz w:val="24"/>
                <w:szCs w:val="24"/>
              </w:rPr>
            </w:pPr>
            <w:r w:rsidRPr="003A51AC">
              <w:rPr>
                <w:b/>
                <w:sz w:val="24"/>
                <w:szCs w:val="24"/>
              </w:rPr>
              <w:t xml:space="preserve">в игре </w:t>
            </w:r>
          </w:p>
          <w:p w14:paraId="5E3CBF28" w14:textId="77777777"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14:paraId="5B7E4662" w14:textId="77777777" w:rsidR="009171D2" w:rsidRPr="003A51AC" w:rsidRDefault="009171D2" w:rsidP="002D3C12">
            <w:pPr>
              <w:jc w:val="center"/>
              <w:rPr>
                <w:sz w:val="24"/>
                <w:szCs w:val="24"/>
              </w:rPr>
            </w:pPr>
            <w:r w:rsidRPr="003A51AC">
              <w:rPr>
                <w:b/>
                <w:sz w:val="24"/>
                <w:szCs w:val="24"/>
              </w:rPr>
              <w:t xml:space="preserve">на прогулке </w:t>
            </w:r>
          </w:p>
          <w:p w14:paraId="165F0A2D" w14:textId="77777777" w:rsidR="009171D2" w:rsidRPr="003A51AC" w:rsidRDefault="009171D2" w:rsidP="002D3C12">
            <w:pPr>
              <w:jc w:val="center"/>
              <w:rPr>
                <w:i/>
                <w:sz w:val="24"/>
                <w:szCs w:val="24"/>
              </w:rPr>
            </w:pPr>
            <w:r w:rsidRPr="003A51AC">
              <w:rPr>
                <w:i/>
                <w:sz w:val="24"/>
                <w:szCs w:val="24"/>
              </w:rPr>
              <w:t>(п.24.15, стр.155).</w:t>
            </w:r>
          </w:p>
        </w:tc>
      </w:tr>
      <w:tr w:rsidR="009171D2" w:rsidRPr="003A51AC" w14:paraId="511D1B33" w14:textId="77777777" w:rsidTr="009171D2">
        <w:trPr>
          <w:trHeight w:val="227"/>
          <w:jc w:val="center"/>
        </w:trPr>
        <w:tc>
          <w:tcPr>
            <w:tcW w:w="2296" w:type="pct"/>
            <w:gridSpan w:val="5"/>
            <w:shd w:val="clear" w:color="auto" w:fill="FFFFFF" w:themeFill="background1"/>
            <w:vAlign w:val="center"/>
          </w:tcPr>
          <w:p w14:paraId="0625AA44"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6E01AB7F"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0B2BA158" w14:textId="77777777" w:rsidTr="009171D2">
        <w:trPr>
          <w:trHeight w:val="510"/>
          <w:jc w:val="center"/>
        </w:trPr>
        <w:tc>
          <w:tcPr>
            <w:tcW w:w="2296" w:type="pct"/>
            <w:gridSpan w:val="5"/>
            <w:vMerge w:val="restart"/>
            <w:shd w:val="clear" w:color="auto" w:fill="FFFFFF" w:themeFill="background1"/>
            <w:vAlign w:val="center"/>
          </w:tcPr>
          <w:p w14:paraId="64A95B4D" w14:textId="77777777"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502088C4" w14:textId="77777777" w:rsidR="009171D2" w:rsidRPr="003A51AC" w:rsidRDefault="009171D2" w:rsidP="002D3C12">
            <w:pPr>
              <w:rPr>
                <w:sz w:val="24"/>
                <w:szCs w:val="24"/>
              </w:rPr>
            </w:pPr>
          </w:p>
        </w:tc>
      </w:tr>
      <w:tr w:rsidR="009171D2" w:rsidRPr="003A51AC" w14:paraId="711A39A0" w14:textId="77777777" w:rsidTr="009171D2">
        <w:trPr>
          <w:trHeight w:val="864"/>
          <w:jc w:val="center"/>
        </w:trPr>
        <w:tc>
          <w:tcPr>
            <w:tcW w:w="2296" w:type="pct"/>
            <w:gridSpan w:val="5"/>
            <w:vMerge/>
            <w:shd w:val="clear" w:color="auto" w:fill="FFFFFF" w:themeFill="background1"/>
            <w:vAlign w:val="center"/>
          </w:tcPr>
          <w:p w14:paraId="23D97427"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6849C512"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10FB92D0" w14:textId="77777777" w:rsidTr="009171D2">
        <w:trPr>
          <w:trHeight w:val="304"/>
          <w:jc w:val="center"/>
        </w:trPr>
        <w:tc>
          <w:tcPr>
            <w:tcW w:w="2296" w:type="pct"/>
            <w:gridSpan w:val="5"/>
            <w:vMerge/>
            <w:shd w:val="clear" w:color="auto" w:fill="FFFFFF" w:themeFill="background1"/>
            <w:vAlign w:val="center"/>
          </w:tcPr>
          <w:p w14:paraId="16219328"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21172BE4"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46D38851"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1E3BE5E5"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7AEF3BBC" w14:textId="77777777" w:rsidR="009171D2" w:rsidRPr="003A51AC" w:rsidRDefault="009171D2" w:rsidP="002D3C12">
            <w:pPr>
              <w:rPr>
                <w:sz w:val="24"/>
                <w:szCs w:val="24"/>
              </w:rPr>
            </w:pPr>
          </w:p>
        </w:tc>
      </w:tr>
      <w:tr w:rsidR="009171D2" w:rsidRPr="003A51AC" w14:paraId="53A48E08" w14:textId="77777777" w:rsidTr="009171D2">
        <w:trPr>
          <w:trHeight w:val="2100"/>
          <w:jc w:val="center"/>
        </w:trPr>
        <w:tc>
          <w:tcPr>
            <w:tcW w:w="2296" w:type="pct"/>
            <w:gridSpan w:val="5"/>
            <w:vMerge w:val="restart"/>
            <w:shd w:val="clear" w:color="auto" w:fill="FFFFFF" w:themeFill="background1"/>
            <w:vAlign w:val="center"/>
          </w:tcPr>
          <w:p w14:paraId="3C21705B" w14:textId="77777777" w:rsidR="009171D2" w:rsidRPr="003A51AC" w:rsidRDefault="009171D2" w:rsidP="002D3C12">
            <w:pPr>
              <w:rPr>
                <w:sz w:val="24"/>
                <w:szCs w:val="24"/>
              </w:rPr>
            </w:pPr>
            <w:r w:rsidRPr="003A51AC">
              <w:rPr>
                <w:sz w:val="24"/>
                <w:szCs w:val="24"/>
              </w:rPr>
              <w:t xml:space="preserve">выполняет различные функции: </w:t>
            </w:r>
          </w:p>
          <w:p w14:paraId="69E0203C"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обучающую; </w:t>
            </w:r>
          </w:p>
          <w:p w14:paraId="56417B15" w14:textId="77777777" w:rsidR="009171D2" w:rsidRPr="003A51AC" w:rsidRDefault="009171D2" w:rsidP="00F104E5">
            <w:pPr>
              <w:pStyle w:val="a3"/>
              <w:numPr>
                <w:ilvl w:val="0"/>
                <w:numId w:val="189"/>
              </w:numPr>
              <w:spacing w:line="240" w:lineRule="auto"/>
              <w:rPr>
                <w:sz w:val="24"/>
                <w:szCs w:val="24"/>
              </w:rPr>
            </w:pPr>
            <w:r w:rsidRPr="003A51AC">
              <w:rPr>
                <w:sz w:val="24"/>
                <w:szCs w:val="24"/>
              </w:rPr>
              <w:t>познавательную;</w:t>
            </w:r>
          </w:p>
          <w:p w14:paraId="291BB3F0" w14:textId="77777777" w:rsidR="009171D2" w:rsidRPr="003A51AC" w:rsidRDefault="009171D2" w:rsidP="00F104E5">
            <w:pPr>
              <w:pStyle w:val="a3"/>
              <w:numPr>
                <w:ilvl w:val="0"/>
                <w:numId w:val="189"/>
              </w:numPr>
              <w:spacing w:line="240" w:lineRule="auto"/>
              <w:rPr>
                <w:sz w:val="24"/>
                <w:szCs w:val="24"/>
              </w:rPr>
            </w:pPr>
            <w:r w:rsidRPr="003A51AC">
              <w:rPr>
                <w:sz w:val="24"/>
                <w:szCs w:val="24"/>
              </w:rPr>
              <w:t>развивающую;</w:t>
            </w:r>
          </w:p>
          <w:p w14:paraId="26D2D9D4"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воспитательную; </w:t>
            </w:r>
          </w:p>
          <w:p w14:paraId="01FB531D"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социокультурную; </w:t>
            </w:r>
          </w:p>
          <w:p w14:paraId="21B042BF"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коммуникативную; </w:t>
            </w:r>
          </w:p>
          <w:p w14:paraId="01FD709C"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эмоциогенную; </w:t>
            </w:r>
          </w:p>
          <w:p w14:paraId="72D5C545"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развлекательную; </w:t>
            </w:r>
          </w:p>
          <w:p w14:paraId="0DFDD58B" w14:textId="77777777" w:rsidR="009171D2" w:rsidRPr="003A51AC" w:rsidRDefault="009171D2" w:rsidP="00F104E5">
            <w:pPr>
              <w:pStyle w:val="a3"/>
              <w:numPr>
                <w:ilvl w:val="0"/>
                <w:numId w:val="189"/>
              </w:numPr>
              <w:spacing w:line="240" w:lineRule="auto"/>
              <w:rPr>
                <w:sz w:val="24"/>
                <w:szCs w:val="24"/>
              </w:rPr>
            </w:pPr>
            <w:r w:rsidRPr="003A51AC">
              <w:rPr>
                <w:sz w:val="24"/>
                <w:szCs w:val="24"/>
              </w:rPr>
              <w:t xml:space="preserve">диагностическую; </w:t>
            </w:r>
          </w:p>
          <w:p w14:paraId="5DF5E812" w14:textId="77777777" w:rsidR="009171D2" w:rsidRPr="003A51AC" w:rsidRDefault="009171D2" w:rsidP="00F104E5">
            <w:pPr>
              <w:pStyle w:val="a3"/>
              <w:numPr>
                <w:ilvl w:val="0"/>
                <w:numId w:val="189"/>
              </w:numPr>
              <w:spacing w:line="240" w:lineRule="auto"/>
              <w:rPr>
                <w:sz w:val="24"/>
                <w:szCs w:val="24"/>
              </w:rPr>
            </w:pPr>
            <w:r w:rsidRPr="003A51AC">
              <w:rPr>
                <w:sz w:val="24"/>
                <w:szCs w:val="24"/>
              </w:rPr>
              <w:t>психотерапевтическую;</w:t>
            </w:r>
          </w:p>
          <w:p w14:paraId="3DD4EBAE" w14:textId="77777777" w:rsidR="009171D2" w:rsidRPr="003A51AC" w:rsidRDefault="009171D2" w:rsidP="00F104E5">
            <w:pPr>
              <w:pStyle w:val="a3"/>
              <w:numPr>
                <w:ilvl w:val="0"/>
                <w:numId w:val="189"/>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2C6256B1"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568516DB" w14:textId="77777777" w:rsidTr="009171D2">
        <w:trPr>
          <w:trHeight w:val="1441"/>
          <w:jc w:val="center"/>
        </w:trPr>
        <w:tc>
          <w:tcPr>
            <w:tcW w:w="2296" w:type="pct"/>
            <w:gridSpan w:val="5"/>
            <w:vMerge/>
            <w:shd w:val="clear" w:color="auto" w:fill="FFFFFF" w:themeFill="background1"/>
            <w:vAlign w:val="center"/>
          </w:tcPr>
          <w:p w14:paraId="6AE9988D"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1E8E5CA6"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188221C3" w14:textId="77777777" w:rsidTr="009171D2">
        <w:trPr>
          <w:trHeight w:val="907"/>
          <w:jc w:val="center"/>
        </w:trPr>
        <w:tc>
          <w:tcPr>
            <w:tcW w:w="2296" w:type="pct"/>
            <w:gridSpan w:val="5"/>
            <w:vMerge w:val="restart"/>
            <w:shd w:val="clear" w:color="auto" w:fill="FFFFFF" w:themeFill="background1"/>
            <w:vAlign w:val="center"/>
          </w:tcPr>
          <w:p w14:paraId="4ACAC57F" w14:textId="77777777" w:rsidR="009171D2" w:rsidRPr="003A51AC" w:rsidRDefault="009171D2" w:rsidP="002D3C12">
            <w:pPr>
              <w:rPr>
                <w:sz w:val="24"/>
                <w:szCs w:val="24"/>
              </w:rPr>
            </w:pPr>
            <w:r w:rsidRPr="003A51AC">
              <w:rPr>
                <w:sz w:val="24"/>
                <w:szCs w:val="24"/>
              </w:rPr>
              <w:t>выступает как:</w:t>
            </w:r>
          </w:p>
          <w:p w14:paraId="60076F3A"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форма организации жизни и деятельности детей; </w:t>
            </w:r>
          </w:p>
          <w:p w14:paraId="1842F8F6"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средство разностороннего развития личности ребенка; </w:t>
            </w:r>
          </w:p>
          <w:p w14:paraId="5C55B6A1"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метод или прием обучения; </w:t>
            </w:r>
          </w:p>
          <w:p w14:paraId="5F4C2058"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средство саморазвития; </w:t>
            </w:r>
          </w:p>
          <w:p w14:paraId="0681B25A"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самовоспитания; </w:t>
            </w:r>
          </w:p>
          <w:p w14:paraId="38A3ED21" w14:textId="77777777" w:rsidR="009171D2" w:rsidRPr="003A51AC" w:rsidRDefault="009171D2" w:rsidP="00F104E5">
            <w:pPr>
              <w:pStyle w:val="a3"/>
              <w:numPr>
                <w:ilvl w:val="0"/>
                <w:numId w:val="190"/>
              </w:numPr>
              <w:spacing w:line="240" w:lineRule="auto"/>
              <w:rPr>
                <w:sz w:val="24"/>
                <w:szCs w:val="24"/>
              </w:rPr>
            </w:pPr>
            <w:r w:rsidRPr="003A51AC">
              <w:rPr>
                <w:sz w:val="24"/>
                <w:szCs w:val="24"/>
              </w:rPr>
              <w:t xml:space="preserve">самообучения; </w:t>
            </w:r>
          </w:p>
          <w:p w14:paraId="03CCDAF1" w14:textId="77777777" w:rsidR="009171D2" w:rsidRPr="003A51AC" w:rsidRDefault="009171D2" w:rsidP="00F104E5">
            <w:pPr>
              <w:pStyle w:val="a3"/>
              <w:numPr>
                <w:ilvl w:val="0"/>
                <w:numId w:val="190"/>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64F7FBC2"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6174FD9E" w14:textId="77777777" w:rsidTr="009171D2">
        <w:trPr>
          <w:trHeight w:val="819"/>
          <w:jc w:val="center"/>
        </w:trPr>
        <w:tc>
          <w:tcPr>
            <w:tcW w:w="2296" w:type="pct"/>
            <w:gridSpan w:val="5"/>
            <w:vMerge/>
            <w:shd w:val="clear" w:color="auto" w:fill="FFFFFF" w:themeFill="background1"/>
            <w:vAlign w:val="center"/>
          </w:tcPr>
          <w:p w14:paraId="5355F8FA"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243D5F12"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5CC71070" w14:textId="77777777" w:rsidTr="009171D2">
        <w:trPr>
          <w:trHeight w:val="819"/>
          <w:jc w:val="center"/>
        </w:trPr>
        <w:tc>
          <w:tcPr>
            <w:tcW w:w="2296" w:type="pct"/>
            <w:gridSpan w:val="5"/>
            <w:vMerge/>
            <w:shd w:val="clear" w:color="auto" w:fill="FFFFFF" w:themeFill="background1"/>
            <w:vAlign w:val="center"/>
          </w:tcPr>
          <w:p w14:paraId="60328C8F"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0E4734F3"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23EF741D" w14:textId="77777777" w:rsidTr="009171D2">
        <w:trPr>
          <w:trHeight w:val="340"/>
          <w:jc w:val="center"/>
        </w:trPr>
        <w:tc>
          <w:tcPr>
            <w:tcW w:w="2296" w:type="pct"/>
            <w:gridSpan w:val="5"/>
            <w:shd w:val="clear" w:color="auto" w:fill="FFFFFF" w:themeFill="background1"/>
            <w:vAlign w:val="center"/>
          </w:tcPr>
          <w:p w14:paraId="5BCE8170"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1C487CFB" w14:textId="77777777" w:rsidR="009171D2" w:rsidRPr="003A51AC" w:rsidRDefault="009171D2" w:rsidP="002D3C12">
            <w:pPr>
              <w:jc w:val="center"/>
              <w:rPr>
                <w:sz w:val="24"/>
                <w:szCs w:val="24"/>
              </w:rPr>
            </w:pPr>
          </w:p>
        </w:tc>
      </w:tr>
      <w:tr w:rsidR="009171D2" w:rsidRPr="003A51AC" w14:paraId="214E462B" w14:textId="77777777" w:rsidTr="009171D2">
        <w:trPr>
          <w:trHeight w:val="340"/>
          <w:jc w:val="center"/>
        </w:trPr>
        <w:tc>
          <w:tcPr>
            <w:tcW w:w="5000" w:type="pct"/>
            <w:gridSpan w:val="9"/>
            <w:shd w:val="clear" w:color="auto" w:fill="EEECE1" w:themeFill="background2"/>
            <w:vAlign w:val="center"/>
          </w:tcPr>
          <w:p w14:paraId="34464897" w14:textId="77777777" w:rsidR="009171D2" w:rsidRPr="003A51AC" w:rsidRDefault="009171D2" w:rsidP="002D3C12">
            <w:pPr>
              <w:jc w:val="center"/>
              <w:rPr>
                <w:b/>
                <w:sz w:val="24"/>
                <w:szCs w:val="24"/>
              </w:rPr>
            </w:pPr>
            <w:r w:rsidRPr="003A51AC">
              <w:rPr>
                <w:b/>
                <w:sz w:val="24"/>
                <w:szCs w:val="24"/>
              </w:rPr>
              <w:t>ОБРАЗОВАТЕЛЬНАЯ ДЕЯТЕЛЬНОСТЬ</w:t>
            </w:r>
          </w:p>
          <w:p w14:paraId="075B8A59" w14:textId="77777777"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14:paraId="5DD7225E" w14:textId="77777777" w:rsidR="009171D2" w:rsidRPr="003A51AC" w:rsidRDefault="009171D2" w:rsidP="002D3C12">
            <w:pPr>
              <w:jc w:val="center"/>
              <w:rPr>
                <w:i/>
                <w:sz w:val="24"/>
                <w:szCs w:val="24"/>
              </w:rPr>
            </w:pPr>
            <w:r w:rsidRPr="003A51AC">
              <w:rPr>
                <w:i/>
                <w:sz w:val="24"/>
                <w:szCs w:val="24"/>
              </w:rPr>
              <w:t>(п.25, стр.157)</w:t>
            </w:r>
          </w:p>
        </w:tc>
      </w:tr>
      <w:tr w:rsidR="009171D2" w:rsidRPr="003A51AC" w14:paraId="75A85517" w14:textId="77777777" w:rsidTr="009171D2">
        <w:trPr>
          <w:trHeight w:val="340"/>
          <w:jc w:val="center"/>
        </w:trPr>
        <w:tc>
          <w:tcPr>
            <w:tcW w:w="5000" w:type="pct"/>
            <w:gridSpan w:val="9"/>
            <w:shd w:val="clear" w:color="auto" w:fill="F2F2F2" w:themeFill="background1" w:themeFillShade="F2"/>
            <w:vAlign w:val="center"/>
          </w:tcPr>
          <w:p w14:paraId="52E6A72D" w14:textId="77777777" w:rsidR="009171D2" w:rsidRPr="003A51AC" w:rsidRDefault="009171D2" w:rsidP="002D3C12">
            <w:pPr>
              <w:rPr>
                <w:b/>
                <w:sz w:val="24"/>
                <w:szCs w:val="24"/>
              </w:rPr>
            </w:pPr>
            <w:r w:rsidRPr="003A51AC">
              <w:rPr>
                <w:b/>
                <w:sz w:val="24"/>
                <w:szCs w:val="24"/>
              </w:rPr>
              <w:t>Формы</w:t>
            </w:r>
          </w:p>
        </w:tc>
      </w:tr>
      <w:tr w:rsidR="009171D2" w:rsidRPr="003A51AC" w14:paraId="75189980" w14:textId="77777777" w:rsidTr="009171D2">
        <w:trPr>
          <w:trHeight w:val="340"/>
          <w:jc w:val="center"/>
        </w:trPr>
        <w:tc>
          <w:tcPr>
            <w:tcW w:w="5000" w:type="pct"/>
            <w:gridSpan w:val="9"/>
            <w:shd w:val="clear" w:color="auto" w:fill="FFFFFF" w:themeFill="background1"/>
            <w:vAlign w:val="center"/>
          </w:tcPr>
          <w:p w14:paraId="55D55B33"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7E2AF3F6" w14:textId="77777777" w:rsidTr="009171D2">
        <w:trPr>
          <w:trHeight w:val="340"/>
          <w:jc w:val="center"/>
        </w:trPr>
        <w:tc>
          <w:tcPr>
            <w:tcW w:w="5000" w:type="pct"/>
            <w:gridSpan w:val="9"/>
            <w:shd w:val="clear" w:color="auto" w:fill="FFFFFF" w:themeFill="background1"/>
            <w:vAlign w:val="center"/>
          </w:tcPr>
          <w:p w14:paraId="4BC5CBDE"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76C8D45D" w14:textId="77777777" w:rsidTr="009171D2">
        <w:trPr>
          <w:trHeight w:val="340"/>
          <w:jc w:val="center"/>
        </w:trPr>
        <w:tc>
          <w:tcPr>
            <w:tcW w:w="5000" w:type="pct"/>
            <w:gridSpan w:val="9"/>
            <w:shd w:val="clear" w:color="auto" w:fill="FFFFFF" w:themeFill="background1"/>
            <w:vAlign w:val="center"/>
          </w:tcPr>
          <w:p w14:paraId="50DE2F49"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2799A361" w14:textId="77777777" w:rsidTr="009171D2">
        <w:trPr>
          <w:trHeight w:val="340"/>
          <w:jc w:val="center"/>
        </w:trPr>
        <w:tc>
          <w:tcPr>
            <w:tcW w:w="5000" w:type="pct"/>
            <w:gridSpan w:val="9"/>
            <w:shd w:val="clear" w:color="auto" w:fill="FFFFFF" w:themeFill="background1"/>
            <w:vAlign w:val="center"/>
          </w:tcPr>
          <w:p w14:paraId="1187F39E"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2608EA50" w14:textId="77777777" w:rsidTr="009171D2">
        <w:trPr>
          <w:trHeight w:val="340"/>
          <w:jc w:val="center"/>
        </w:trPr>
        <w:tc>
          <w:tcPr>
            <w:tcW w:w="5000" w:type="pct"/>
            <w:gridSpan w:val="9"/>
            <w:shd w:val="clear" w:color="auto" w:fill="FFFFFF" w:themeFill="background1"/>
            <w:vAlign w:val="center"/>
          </w:tcPr>
          <w:p w14:paraId="4C1D95CE"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259F026F" w14:textId="77777777" w:rsidTr="009171D2">
        <w:trPr>
          <w:trHeight w:val="340"/>
          <w:jc w:val="center"/>
        </w:trPr>
        <w:tc>
          <w:tcPr>
            <w:tcW w:w="5000" w:type="pct"/>
            <w:gridSpan w:val="9"/>
            <w:shd w:val="clear" w:color="auto" w:fill="FFFFFF" w:themeFill="background1"/>
            <w:vAlign w:val="center"/>
          </w:tcPr>
          <w:p w14:paraId="3F11B6CF"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40BD63DA" w14:textId="77777777" w:rsidTr="009171D2">
        <w:trPr>
          <w:trHeight w:val="340"/>
          <w:jc w:val="center"/>
        </w:trPr>
        <w:tc>
          <w:tcPr>
            <w:tcW w:w="5000" w:type="pct"/>
            <w:gridSpan w:val="9"/>
            <w:shd w:val="clear" w:color="auto" w:fill="FFFFFF" w:themeFill="background1"/>
            <w:vAlign w:val="center"/>
          </w:tcPr>
          <w:p w14:paraId="602D30FE"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426C7C6E" w14:textId="77777777" w:rsidTr="009171D2">
        <w:trPr>
          <w:trHeight w:val="340"/>
          <w:jc w:val="center"/>
        </w:trPr>
        <w:tc>
          <w:tcPr>
            <w:tcW w:w="5000" w:type="pct"/>
            <w:gridSpan w:val="9"/>
            <w:shd w:val="clear" w:color="auto" w:fill="F2F2F2" w:themeFill="background1" w:themeFillShade="F2"/>
            <w:vAlign w:val="center"/>
          </w:tcPr>
          <w:p w14:paraId="3CAC8B65" w14:textId="77777777" w:rsidR="009171D2" w:rsidRPr="003A51AC" w:rsidRDefault="009171D2" w:rsidP="002D3C12">
            <w:pPr>
              <w:rPr>
                <w:b/>
                <w:sz w:val="24"/>
                <w:szCs w:val="24"/>
              </w:rPr>
            </w:pPr>
            <w:r w:rsidRPr="003A51AC">
              <w:rPr>
                <w:b/>
                <w:sz w:val="24"/>
                <w:szCs w:val="24"/>
              </w:rPr>
              <w:t>Условия</w:t>
            </w:r>
          </w:p>
        </w:tc>
      </w:tr>
      <w:tr w:rsidR="009171D2" w:rsidRPr="003A51AC" w14:paraId="11F9E959" w14:textId="77777777" w:rsidTr="009171D2">
        <w:trPr>
          <w:trHeight w:val="340"/>
          <w:jc w:val="center"/>
        </w:trPr>
        <w:tc>
          <w:tcPr>
            <w:tcW w:w="5000" w:type="pct"/>
            <w:gridSpan w:val="9"/>
            <w:shd w:val="clear" w:color="auto" w:fill="FFFFFF" w:themeFill="background1"/>
            <w:vAlign w:val="center"/>
          </w:tcPr>
          <w:p w14:paraId="56EE6086"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4522F928" w14:textId="77777777" w:rsidTr="009171D2">
        <w:trPr>
          <w:trHeight w:val="340"/>
          <w:jc w:val="center"/>
        </w:trPr>
        <w:tc>
          <w:tcPr>
            <w:tcW w:w="5000" w:type="pct"/>
            <w:gridSpan w:val="9"/>
            <w:shd w:val="clear" w:color="auto" w:fill="FFFFFF" w:themeFill="background1"/>
            <w:vAlign w:val="center"/>
          </w:tcPr>
          <w:p w14:paraId="3B79A7B1"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1F6A9A62" w14:textId="77777777" w:rsidTr="009171D2">
        <w:trPr>
          <w:trHeight w:val="340"/>
          <w:jc w:val="center"/>
        </w:trPr>
        <w:tc>
          <w:tcPr>
            <w:tcW w:w="5000" w:type="pct"/>
            <w:gridSpan w:val="9"/>
            <w:shd w:val="clear" w:color="auto" w:fill="FFFFFF" w:themeFill="background1"/>
            <w:vAlign w:val="center"/>
          </w:tcPr>
          <w:p w14:paraId="69BD54C9"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4B21FA87" w14:textId="77777777" w:rsidTr="009171D2">
        <w:trPr>
          <w:trHeight w:val="340"/>
          <w:jc w:val="center"/>
        </w:trPr>
        <w:tc>
          <w:tcPr>
            <w:tcW w:w="5000" w:type="pct"/>
            <w:gridSpan w:val="9"/>
            <w:shd w:val="clear" w:color="auto" w:fill="FFFFFF" w:themeFill="background1"/>
            <w:vAlign w:val="center"/>
          </w:tcPr>
          <w:p w14:paraId="57B162A3"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7B8C39B0" w14:textId="77777777" w:rsidTr="009171D2">
        <w:trPr>
          <w:trHeight w:val="340"/>
          <w:jc w:val="center"/>
        </w:trPr>
        <w:tc>
          <w:tcPr>
            <w:tcW w:w="5000" w:type="pct"/>
            <w:gridSpan w:val="9"/>
            <w:shd w:val="clear" w:color="auto" w:fill="FFFFFF" w:themeFill="background1"/>
            <w:vAlign w:val="center"/>
          </w:tcPr>
          <w:p w14:paraId="7194FBC9"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5EEA9688" w14:textId="77777777" w:rsidTr="009171D2">
        <w:trPr>
          <w:trHeight w:val="340"/>
          <w:jc w:val="center"/>
        </w:trPr>
        <w:tc>
          <w:tcPr>
            <w:tcW w:w="5000" w:type="pct"/>
            <w:gridSpan w:val="9"/>
            <w:shd w:val="clear" w:color="auto" w:fill="FFFFFF" w:themeFill="background1"/>
            <w:vAlign w:val="center"/>
          </w:tcPr>
          <w:p w14:paraId="4D8E15E3"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0665513A" w14:textId="77777777" w:rsidTr="009171D2">
        <w:trPr>
          <w:trHeight w:val="340"/>
          <w:jc w:val="center"/>
        </w:trPr>
        <w:tc>
          <w:tcPr>
            <w:tcW w:w="5000" w:type="pct"/>
            <w:gridSpan w:val="9"/>
            <w:shd w:val="clear" w:color="auto" w:fill="FFFFFF" w:themeFill="background1"/>
            <w:vAlign w:val="center"/>
          </w:tcPr>
          <w:p w14:paraId="689DBCEA"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5E836BC4" w14:textId="77777777" w:rsidTr="009171D2">
        <w:trPr>
          <w:trHeight w:val="340"/>
          <w:jc w:val="center"/>
        </w:trPr>
        <w:tc>
          <w:tcPr>
            <w:tcW w:w="5000" w:type="pct"/>
            <w:gridSpan w:val="9"/>
            <w:shd w:val="clear" w:color="auto" w:fill="FFFFFF" w:themeFill="background1"/>
            <w:vAlign w:val="center"/>
          </w:tcPr>
          <w:p w14:paraId="77E9C6FA"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4ED2669D" w14:textId="77777777" w:rsidTr="009171D2">
        <w:trPr>
          <w:trHeight w:val="340"/>
          <w:jc w:val="center"/>
        </w:trPr>
        <w:tc>
          <w:tcPr>
            <w:tcW w:w="5000" w:type="pct"/>
            <w:gridSpan w:val="9"/>
            <w:shd w:val="clear" w:color="auto" w:fill="F2F2F2" w:themeFill="background1" w:themeFillShade="F2"/>
            <w:vAlign w:val="center"/>
          </w:tcPr>
          <w:p w14:paraId="72CA1D49" w14:textId="77777777"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14:paraId="32D73A03" w14:textId="77777777" w:rsidTr="009171D2">
        <w:trPr>
          <w:trHeight w:val="340"/>
          <w:jc w:val="center"/>
        </w:trPr>
        <w:tc>
          <w:tcPr>
            <w:tcW w:w="5000" w:type="pct"/>
            <w:gridSpan w:val="9"/>
            <w:shd w:val="clear" w:color="auto" w:fill="FFFFFF" w:themeFill="background1"/>
            <w:vAlign w:val="center"/>
          </w:tcPr>
          <w:p w14:paraId="78B780DB"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7A925661" w14:textId="77777777" w:rsidTr="009171D2">
        <w:trPr>
          <w:trHeight w:val="340"/>
          <w:jc w:val="center"/>
        </w:trPr>
        <w:tc>
          <w:tcPr>
            <w:tcW w:w="5000" w:type="pct"/>
            <w:gridSpan w:val="9"/>
            <w:shd w:val="clear" w:color="auto" w:fill="FFFFFF" w:themeFill="background1"/>
            <w:vAlign w:val="center"/>
          </w:tcPr>
          <w:p w14:paraId="05D940A9"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77517467" w14:textId="77777777" w:rsidTr="009171D2">
        <w:trPr>
          <w:trHeight w:val="340"/>
          <w:jc w:val="center"/>
        </w:trPr>
        <w:tc>
          <w:tcPr>
            <w:tcW w:w="5000" w:type="pct"/>
            <w:gridSpan w:val="9"/>
            <w:shd w:val="clear" w:color="auto" w:fill="FFFFFF" w:themeFill="background1"/>
            <w:vAlign w:val="center"/>
          </w:tcPr>
          <w:p w14:paraId="5B08AFE9"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09F87308" w14:textId="77777777" w:rsidTr="009171D2">
        <w:trPr>
          <w:trHeight w:val="340"/>
          <w:jc w:val="center"/>
        </w:trPr>
        <w:tc>
          <w:tcPr>
            <w:tcW w:w="5000" w:type="pct"/>
            <w:gridSpan w:val="9"/>
            <w:shd w:val="clear" w:color="auto" w:fill="FFFFFF" w:themeFill="background1"/>
            <w:vAlign w:val="center"/>
          </w:tcPr>
          <w:p w14:paraId="0AEB8FCD"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0FF45B5E" w14:textId="77777777" w:rsidTr="009171D2">
        <w:trPr>
          <w:trHeight w:val="340"/>
          <w:jc w:val="center"/>
        </w:trPr>
        <w:tc>
          <w:tcPr>
            <w:tcW w:w="5000" w:type="pct"/>
            <w:gridSpan w:val="9"/>
            <w:shd w:val="clear" w:color="auto" w:fill="FFFFFF" w:themeFill="background1"/>
            <w:vAlign w:val="center"/>
          </w:tcPr>
          <w:p w14:paraId="1B61BF4B"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428F0EFA" w14:textId="77777777" w:rsidTr="009171D2">
        <w:trPr>
          <w:trHeight w:val="340"/>
          <w:jc w:val="center"/>
        </w:trPr>
        <w:tc>
          <w:tcPr>
            <w:tcW w:w="5000" w:type="pct"/>
            <w:gridSpan w:val="9"/>
            <w:shd w:val="clear" w:color="auto" w:fill="FFFFFF" w:themeFill="background1"/>
            <w:vAlign w:val="center"/>
          </w:tcPr>
          <w:p w14:paraId="2C61E4B0" w14:textId="77777777" w:rsidR="009171D2" w:rsidRPr="003A51AC" w:rsidRDefault="009171D2" w:rsidP="00F104E5">
            <w:pPr>
              <w:pStyle w:val="a3"/>
              <w:numPr>
                <w:ilvl w:val="0"/>
                <w:numId w:val="191"/>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4431E75F" w14:textId="77777777" w:rsidTr="009171D2">
        <w:trPr>
          <w:trHeight w:val="340"/>
          <w:jc w:val="center"/>
        </w:trPr>
        <w:tc>
          <w:tcPr>
            <w:tcW w:w="5000" w:type="pct"/>
            <w:gridSpan w:val="9"/>
            <w:shd w:val="clear" w:color="auto" w:fill="F2F2F2" w:themeFill="background1" w:themeFillShade="F2"/>
            <w:vAlign w:val="center"/>
          </w:tcPr>
          <w:p w14:paraId="053E5AE6"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34171511" w14:textId="77777777" w:rsidTr="009171D2">
        <w:trPr>
          <w:trHeight w:val="340"/>
          <w:jc w:val="center"/>
        </w:trPr>
        <w:tc>
          <w:tcPr>
            <w:tcW w:w="5000" w:type="pct"/>
            <w:gridSpan w:val="9"/>
            <w:shd w:val="clear" w:color="auto" w:fill="F2F2F2" w:themeFill="background1" w:themeFillShade="F2"/>
            <w:vAlign w:val="center"/>
          </w:tcPr>
          <w:p w14:paraId="4985FBBB"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749008BC" w14:textId="77777777"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29"/>
        <w:gridCol w:w="4828"/>
        <w:gridCol w:w="5301"/>
      </w:tblGrid>
      <w:tr w:rsidR="00F31186" w14:paraId="66A29336" w14:textId="77777777" w:rsidTr="00F31186">
        <w:trPr>
          <w:trHeight w:val="340"/>
          <w:jc w:val="center"/>
        </w:trPr>
        <w:tc>
          <w:tcPr>
            <w:tcW w:w="5000" w:type="pct"/>
            <w:gridSpan w:val="3"/>
            <w:shd w:val="clear" w:color="auto" w:fill="EEECE1" w:themeFill="background2"/>
            <w:vAlign w:val="center"/>
          </w:tcPr>
          <w:p w14:paraId="54AC1326" w14:textId="77777777" w:rsidR="00F31186" w:rsidRDefault="00F31186" w:rsidP="00C2258A">
            <w:pPr>
              <w:jc w:val="center"/>
              <w:rPr>
                <w:b/>
              </w:rPr>
            </w:pPr>
            <w:r>
              <w:rPr>
                <w:b/>
              </w:rPr>
              <w:t xml:space="preserve">Возрастные характеристики детской самостоятельной инициативности </w:t>
            </w:r>
          </w:p>
          <w:p w14:paraId="68678693" w14:textId="77777777" w:rsidR="00F31186" w:rsidRDefault="00F31186" w:rsidP="00C2258A">
            <w:pPr>
              <w:jc w:val="center"/>
              <w:rPr>
                <w:b/>
              </w:rPr>
            </w:pPr>
            <w:r>
              <w:rPr>
                <w:b/>
              </w:rPr>
              <w:t>и педагогические действия по поддержке детской инициативы</w:t>
            </w:r>
          </w:p>
        </w:tc>
      </w:tr>
      <w:tr w:rsidR="00F31186" w14:paraId="08B9C8E0" w14:textId="77777777" w:rsidTr="00F31186">
        <w:trPr>
          <w:trHeight w:val="340"/>
          <w:jc w:val="center"/>
        </w:trPr>
        <w:tc>
          <w:tcPr>
            <w:tcW w:w="1614" w:type="pct"/>
            <w:tcBorders>
              <w:bottom w:val="single" w:sz="4" w:space="0" w:color="auto"/>
            </w:tcBorders>
            <w:shd w:val="clear" w:color="auto" w:fill="FFFFFF" w:themeFill="background1"/>
            <w:vAlign w:val="center"/>
          </w:tcPr>
          <w:p w14:paraId="05F66858" w14:textId="77777777" w:rsidR="00F31186" w:rsidRDefault="00F31186" w:rsidP="00C2258A">
            <w:pPr>
              <w:jc w:val="center"/>
              <w:rPr>
                <w:b/>
              </w:rPr>
            </w:pPr>
            <w:r>
              <w:rPr>
                <w:b/>
              </w:rPr>
              <w:t>3-4 года</w:t>
            </w:r>
          </w:p>
        </w:tc>
        <w:tc>
          <w:tcPr>
            <w:tcW w:w="1614" w:type="pct"/>
            <w:tcBorders>
              <w:bottom w:val="single" w:sz="4" w:space="0" w:color="auto"/>
            </w:tcBorders>
            <w:shd w:val="clear" w:color="auto" w:fill="FFFFFF" w:themeFill="background1"/>
            <w:vAlign w:val="center"/>
          </w:tcPr>
          <w:p w14:paraId="590DB6C2" w14:textId="77777777" w:rsidR="00F31186" w:rsidRDefault="00F31186" w:rsidP="00C2258A">
            <w:pPr>
              <w:jc w:val="center"/>
              <w:rPr>
                <w:b/>
              </w:rPr>
            </w:pPr>
            <w:r>
              <w:rPr>
                <w:b/>
              </w:rPr>
              <w:t>4-5 лет</w:t>
            </w:r>
          </w:p>
        </w:tc>
        <w:tc>
          <w:tcPr>
            <w:tcW w:w="1772" w:type="pct"/>
            <w:tcBorders>
              <w:bottom w:val="single" w:sz="4" w:space="0" w:color="auto"/>
            </w:tcBorders>
            <w:shd w:val="clear" w:color="auto" w:fill="FFFFFF" w:themeFill="background1"/>
            <w:vAlign w:val="center"/>
          </w:tcPr>
          <w:p w14:paraId="7E29128E" w14:textId="77777777" w:rsidR="00F31186" w:rsidRDefault="00F31186" w:rsidP="00C2258A">
            <w:pPr>
              <w:jc w:val="center"/>
              <w:rPr>
                <w:b/>
              </w:rPr>
            </w:pPr>
            <w:r>
              <w:rPr>
                <w:b/>
              </w:rPr>
              <w:t>5-7 лет</w:t>
            </w:r>
          </w:p>
        </w:tc>
      </w:tr>
      <w:tr w:rsidR="00F31186" w14:paraId="7CECBDB3" w14:textId="77777777" w:rsidTr="00F31186">
        <w:trPr>
          <w:trHeight w:val="340"/>
          <w:jc w:val="center"/>
        </w:trPr>
        <w:tc>
          <w:tcPr>
            <w:tcW w:w="1614" w:type="pct"/>
            <w:tcBorders>
              <w:bottom w:val="single" w:sz="8" w:space="0" w:color="auto"/>
            </w:tcBorders>
            <w:shd w:val="clear" w:color="auto" w:fill="FFFFFF" w:themeFill="background1"/>
            <w:vAlign w:val="center"/>
          </w:tcPr>
          <w:p w14:paraId="5A5BF371" w14:textId="77777777" w:rsidR="00F31186" w:rsidRDefault="00F31186" w:rsidP="00C2258A">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14:paraId="14972D7D" w14:textId="77777777" w:rsidR="00F31186" w:rsidRDefault="00F31186" w:rsidP="00C2258A">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14:paraId="06B8DC6C" w14:textId="77777777" w:rsidR="00F31186" w:rsidRDefault="00F31186" w:rsidP="00C2258A">
            <w:r>
              <w:t>Ребёнок имеет яркую потребность в самоутверждении и признании со стороны взрослых.</w:t>
            </w:r>
          </w:p>
        </w:tc>
      </w:tr>
      <w:tr w:rsidR="00F31186" w14:paraId="343BBC6A" w14:textId="77777777"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14:paraId="21366B26" w14:textId="77777777" w:rsidR="00F31186" w:rsidRDefault="00F31186" w:rsidP="00C2258A"/>
        </w:tc>
        <w:tc>
          <w:tcPr>
            <w:tcW w:w="1614" w:type="pct"/>
            <w:tcBorders>
              <w:top w:val="single" w:sz="8" w:space="0" w:color="auto"/>
              <w:bottom w:val="single" w:sz="8" w:space="0" w:color="auto"/>
            </w:tcBorders>
            <w:shd w:val="clear" w:color="auto" w:fill="FFFFFF" w:themeFill="background1"/>
            <w:vAlign w:val="center"/>
          </w:tcPr>
          <w:p w14:paraId="3FB952AB" w14:textId="77777777" w:rsidR="00F31186" w:rsidRDefault="00F31186" w:rsidP="00C2258A">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14:paraId="43A536FF" w14:textId="77777777" w:rsidR="00F31186" w:rsidRDefault="00F31186" w:rsidP="00C2258A">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14:paraId="156030CE"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72B7F7EF" w14:textId="77777777" w:rsidR="00F31186" w:rsidRDefault="00F31186" w:rsidP="00C2258A">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14:paraId="16AF8C54" w14:textId="77777777" w:rsidR="00F31186" w:rsidRDefault="00F31186" w:rsidP="00C2258A">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14:paraId="67A739C5" w14:textId="77777777" w:rsidR="00F31186" w:rsidRDefault="00F31186" w:rsidP="00C2258A">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14:paraId="0D19A875" w14:textId="77777777" w:rsidTr="00F31186">
        <w:trPr>
          <w:trHeight w:val="340"/>
          <w:jc w:val="center"/>
        </w:trPr>
        <w:tc>
          <w:tcPr>
            <w:tcW w:w="1614" w:type="pct"/>
            <w:tcBorders>
              <w:top w:val="single" w:sz="8" w:space="0" w:color="auto"/>
              <w:bottom w:val="single" w:sz="8" w:space="0" w:color="auto"/>
            </w:tcBorders>
            <w:shd w:val="clear" w:color="auto" w:fill="FFFFFF" w:themeFill="background1"/>
          </w:tcPr>
          <w:p w14:paraId="263D1A71" w14:textId="77777777" w:rsidR="00F31186" w:rsidRDefault="00F31186" w:rsidP="00C2258A">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14:paraId="112C1F18" w14:textId="77777777" w:rsidR="00F31186" w:rsidRDefault="00F31186" w:rsidP="00C2258A">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14:paraId="64B19E7A" w14:textId="77777777" w:rsidR="00F31186" w:rsidRDefault="00F31186" w:rsidP="00C2258A">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14:paraId="3D52F3CB" w14:textId="77777777" w:rsidTr="00F31186">
        <w:trPr>
          <w:trHeight w:val="340"/>
          <w:jc w:val="center"/>
        </w:trPr>
        <w:tc>
          <w:tcPr>
            <w:tcW w:w="1614" w:type="pct"/>
            <w:vMerge w:val="restart"/>
            <w:tcBorders>
              <w:top w:val="single" w:sz="8" w:space="0" w:color="auto"/>
            </w:tcBorders>
            <w:shd w:val="clear" w:color="auto" w:fill="FFFFFF" w:themeFill="background1"/>
          </w:tcPr>
          <w:p w14:paraId="2C6046D4" w14:textId="77777777" w:rsidR="00F31186" w:rsidRDefault="00F31186" w:rsidP="00C2258A">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14:paraId="048A00F2" w14:textId="77777777" w:rsidR="00F31186" w:rsidRDefault="00F31186" w:rsidP="00C2258A">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14:paraId="532F26D2" w14:textId="77777777" w:rsidTr="00F31186">
        <w:trPr>
          <w:trHeight w:val="340"/>
          <w:jc w:val="center"/>
        </w:trPr>
        <w:tc>
          <w:tcPr>
            <w:tcW w:w="1614" w:type="pct"/>
            <w:vMerge/>
            <w:shd w:val="clear" w:color="auto" w:fill="FFFFFF" w:themeFill="background1"/>
          </w:tcPr>
          <w:p w14:paraId="325F8F35" w14:textId="77777777" w:rsidR="00F31186" w:rsidRDefault="00F31186" w:rsidP="00C2258A"/>
        </w:tc>
        <w:tc>
          <w:tcPr>
            <w:tcW w:w="3386" w:type="pct"/>
            <w:gridSpan w:val="2"/>
            <w:shd w:val="clear" w:color="auto" w:fill="FFFFFF" w:themeFill="background1"/>
          </w:tcPr>
          <w:p w14:paraId="1705C3A4" w14:textId="77777777" w:rsidR="00F31186" w:rsidRDefault="00F31186" w:rsidP="00C2258A">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2F121A0" w14:textId="77777777" w:rsidR="00F31186" w:rsidRPr="003A51AC" w:rsidRDefault="00F31186" w:rsidP="009171D2">
      <w:pPr>
        <w:spacing w:line="360" w:lineRule="auto"/>
        <w:rPr>
          <w:b/>
          <w:sz w:val="24"/>
          <w:szCs w:val="24"/>
        </w:rPr>
      </w:pPr>
    </w:p>
    <w:p w14:paraId="07A3E114" w14:textId="77777777" w:rsidR="00C767B7" w:rsidRPr="003A51AC" w:rsidRDefault="00C767B7" w:rsidP="00E22A07">
      <w:pPr>
        <w:shd w:val="clear" w:color="auto" w:fill="FFFFFF"/>
        <w:spacing w:line="240" w:lineRule="auto"/>
        <w:rPr>
          <w:sz w:val="24"/>
          <w:szCs w:val="24"/>
        </w:rPr>
      </w:pPr>
    </w:p>
    <w:p w14:paraId="34FE6999" w14:textId="77777777" w:rsidR="00C0284C" w:rsidRPr="003A51AC" w:rsidRDefault="00F31186" w:rsidP="00E22A07">
      <w:pPr>
        <w:shd w:val="clear" w:color="auto" w:fill="FFFFFF"/>
        <w:spacing w:line="240" w:lineRule="auto"/>
        <w:rPr>
          <w:b/>
          <w:sz w:val="24"/>
          <w:szCs w:val="24"/>
        </w:rPr>
      </w:pPr>
      <w:r>
        <w:rPr>
          <w:b/>
          <w:sz w:val="24"/>
          <w:szCs w:val="24"/>
        </w:rPr>
        <w:t>2.5</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11"/>
    </w:p>
    <w:p w14:paraId="1F25E84D" w14:textId="77777777"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6510"/>
        <w:gridCol w:w="6085"/>
      </w:tblGrid>
      <w:tr w:rsidR="00867966" w:rsidRPr="003A51AC" w14:paraId="475B8193" w14:textId="77777777" w:rsidTr="00F67816">
        <w:trPr>
          <w:trHeight w:val="445"/>
        </w:trPr>
        <w:tc>
          <w:tcPr>
            <w:tcW w:w="2372" w:type="dxa"/>
            <w:shd w:val="clear" w:color="auto" w:fill="auto"/>
          </w:tcPr>
          <w:p w14:paraId="0C4DA406" w14:textId="77777777"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14:paraId="199A29B0" w14:textId="77777777"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14:paraId="4A3DFE8F" w14:textId="77777777"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14:paraId="5ACBC49A" w14:textId="77777777" w:rsidTr="00F67816">
        <w:trPr>
          <w:trHeight w:val="2022"/>
        </w:trPr>
        <w:tc>
          <w:tcPr>
            <w:tcW w:w="2372" w:type="dxa"/>
          </w:tcPr>
          <w:p w14:paraId="1C86C523" w14:textId="77777777"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14:paraId="7945964B"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14:paraId="7DA3BF7E"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14:paraId="0DF6358B" w14:textId="77777777"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14:paraId="3970D735" w14:textId="77777777"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085" w:type="dxa"/>
          </w:tcPr>
          <w:p w14:paraId="38FCF18F" w14:textId="77777777"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14:paraId="2046C4E9" w14:textId="77777777" w:rsidTr="00F67816">
        <w:trPr>
          <w:trHeight w:val="445"/>
        </w:trPr>
        <w:tc>
          <w:tcPr>
            <w:tcW w:w="2372" w:type="dxa"/>
          </w:tcPr>
          <w:p w14:paraId="564236FD" w14:textId="77777777"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14:paraId="45446918" w14:textId="77777777" w:rsidR="00867966" w:rsidRPr="003A51AC" w:rsidRDefault="00867966" w:rsidP="00E22A07">
            <w:pPr>
              <w:spacing w:line="240" w:lineRule="auto"/>
              <w:ind w:firstLine="567"/>
              <w:rPr>
                <w:bCs/>
                <w:sz w:val="24"/>
                <w:szCs w:val="24"/>
              </w:rPr>
            </w:pPr>
          </w:p>
        </w:tc>
        <w:tc>
          <w:tcPr>
            <w:tcW w:w="6510" w:type="dxa"/>
          </w:tcPr>
          <w:p w14:paraId="6C8087BF"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19E495E9"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14:paraId="7157D84B"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5211AE7B" w14:textId="77777777"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14:paraId="0B5F7AA1" w14:textId="77777777"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14:paraId="68F03313"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14:paraId="61E44FC5" w14:textId="77777777"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0ED519AD" w14:textId="77777777"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14:paraId="285B9927" w14:textId="77777777" w:rsidTr="00F67816">
        <w:trPr>
          <w:trHeight w:val="445"/>
        </w:trPr>
        <w:tc>
          <w:tcPr>
            <w:tcW w:w="2372" w:type="dxa"/>
          </w:tcPr>
          <w:p w14:paraId="55FCE7EC" w14:textId="77777777" w:rsidR="00867966" w:rsidRPr="003A51AC" w:rsidRDefault="00867966" w:rsidP="00E22A07">
            <w:pPr>
              <w:spacing w:line="240" w:lineRule="auto"/>
              <w:rPr>
                <w:bCs/>
                <w:sz w:val="24"/>
                <w:szCs w:val="24"/>
              </w:rPr>
            </w:pPr>
            <w:r w:rsidRPr="003A51AC">
              <w:rPr>
                <w:bCs/>
                <w:sz w:val="24"/>
                <w:szCs w:val="24"/>
              </w:rPr>
              <w:t>3.</w:t>
            </w:r>
            <w:r w:rsidR="00A11035" w:rsidRPr="003A51AC">
              <w:rPr>
                <w:bCs/>
                <w:sz w:val="24"/>
                <w:szCs w:val="24"/>
              </w:rPr>
              <w:t>К</w:t>
            </w:r>
            <w:r w:rsidRPr="003A51AC">
              <w:rPr>
                <w:bCs/>
                <w:sz w:val="24"/>
                <w:szCs w:val="24"/>
              </w:rPr>
              <w:t xml:space="preserve">онсультационное направление </w:t>
            </w:r>
          </w:p>
          <w:p w14:paraId="625A3B4C" w14:textId="77777777" w:rsidR="00867966" w:rsidRPr="003A51AC" w:rsidRDefault="00867966" w:rsidP="00E22A07">
            <w:pPr>
              <w:spacing w:line="240" w:lineRule="auto"/>
              <w:ind w:firstLine="567"/>
              <w:rPr>
                <w:bCs/>
                <w:sz w:val="24"/>
                <w:szCs w:val="24"/>
              </w:rPr>
            </w:pPr>
            <w:r w:rsidRPr="003A51AC">
              <w:rPr>
                <w:bCs/>
                <w:sz w:val="24"/>
                <w:szCs w:val="24"/>
              </w:rPr>
              <w:t xml:space="preserve"> </w:t>
            </w:r>
          </w:p>
          <w:p w14:paraId="3AA1C866" w14:textId="77777777" w:rsidR="00867966" w:rsidRPr="003A51AC" w:rsidRDefault="00867966" w:rsidP="00E22A07">
            <w:pPr>
              <w:spacing w:line="240" w:lineRule="auto"/>
              <w:ind w:firstLine="567"/>
              <w:rPr>
                <w:bCs/>
                <w:sz w:val="24"/>
                <w:szCs w:val="24"/>
              </w:rPr>
            </w:pPr>
          </w:p>
        </w:tc>
        <w:tc>
          <w:tcPr>
            <w:tcW w:w="6510" w:type="dxa"/>
          </w:tcPr>
          <w:p w14:paraId="6B91B935" w14:textId="77777777"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507B2362"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14:paraId="1F094DA1"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14:paraId="42F3E9F6"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14:paraId="22635F5B"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14:paraId="594DE97E" w14:textId="77777777"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1D0372E6" w14:textId="77777777"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5D0F3E77" w14:textId="77777777" w:rsidR="009171D2" w:rsidRPr="003A51AC" w:rsidRDefault="009171D2" w:rsidP="00E22A07">
      <w:pPr>
        <w:shd w:val="clear" w:color="auto" w:fill="FFFFFF"/>
        <w:spacing w:line="240" w:lineRule="auto"/>
        <w:rPr>
          <w:b/>
          <w:sz w:val="24"/>
          <w:szCs w:val="24"/>
        </w:rPr>
      </w:pPr>
      <w:r w:rsidRPr="003A51AC">
        <w:rPr>
          <w:b/>
          <w:sz w:val="24"/>
          <w:szCs w:val="24"/>
        </w:rPr>
        <w:t xml:space="preserve"> </w:t>
      </w:r>
    </w:p>
    <w:p w14:paraId="1DCC147D" w14:textId="77777777" w:rsidR="00D85C6F" w:rsidRDefault="00D85C6F" w:rsidP="00E22A07">
      <w:pPr>
        <w:shd w:val="clear" w:color="auto" w:fill="FFFFFF"/>
        <w:spacing w:line="240" w:lineRule="auto"/>
        <w:rPr>
          <w:b/>
          <w:sz w:val="24"/>
          <w:szCs w:val="24"/>
        </w:rPr>
      </w:pPr>
    </w:p>
    <w:p w14:paraId="1E910D40" w14:textId="77777777" w:rsidR="00D85C6F" w:rsidRDefault="00D85C6F" w:rsidP="00E22A07">
      <w:pPr>
        <w:shd w:val="clear" w:color="auto" w:fill="FFFFFF"/>
        <w:spacing w:line="240" w:lineRule="auto"/>
        <w:rPr>
          <w:b/>
          <w:sz w:val="24"/>
          <w:szCs w:val="24"/>
        </w:rPr>
      </w:pPr>
    </w:p>
    <w:p w14:paraId="0B749FD7" w14:textId="77777777" w:rsidR="00D85C6F" w:rsidRDefault="00D85C6F" w:rsidP="00E22A07">
      <w:pPr>
        <w:shd w:val="clear" w:color="auto" w:fill="FFFFFF"/>
        <w:spacing w:line="240" w:lineRule="auto"/>
        <w:rPr>
          <w:b/>
          <w:sz w:val="24"/>
          <w:szCs w:val="24"/>
        </w:rPr>
      </w:pPr>
    </w:p>
    <w:p w14:paraId="5E52FB69" w14:textId="77777777" w:rsidR="00D85C6F" w:rsidRDefault="00D85C6F" w:rsidP="00E22A07">
      <w:pPr>
        <w:shd w:val="clear" w:color="auto" w:fill="FFFFFF"/>
        <w:spacing w:line="240" w:lineRule="auto"/>
        <w:rPr>
          <w:b/>
          <w:sz w:val="24"/>
          <w:szCs w:val="24"/>
        </w:rPr>
      </w:pPr>
    </w:p>
    <w:p w14:paraId="4DFCFD1E" w14:textId="77777777" w:rsidR="00D85C6F" w:rsidRDefault="00D85C6F" w:rsidP="00E22A07">
      <w:pPr>
        <w:shd w:val="clear" w:color="auto" w:fill="FFFFFF"/>
        <w:spacing w:line="240" w:lineRule="auto"/>
        <w:rPr>
          <w:b/>
          <w:sz w:val="24"/>
          <w:szCs w:val="24"/>
        </w:rPr>
      </w:pPr>
    </w:p>
    <w:p w14:paraId="4AFFC9AA" w14:textId="77777777" w:rsidR="00D85C6F" w:rsidRDefault="00D85C6F" w:rsidP="00E22A07">
      <w:pPr>
        <w:shd w:val="clear" w:color="auto" w:fill="FFFFFF"/>
        <w:spacing w:line="240" w:lineRule="auto"/>
        <w:rPr>
          <w:b/>
          <w:sz w:val="24"/>
          <w:szCs w:val="24"/>
        </w:rPr>
      </w:pPr>
    </w:p>
    <w:p w14:paraId="5B846144" w14:textId="77777777" w:rsidR="00D85C6F" w:rsidRDefault="00D85C6F" w:rsidP="00E22A07">
      <w:pPr>
        <w:shd w:val="clear" w:color="auto" w:fill="FFFFFF"/>
        <w:spacing w:line="240" w:lineRule="auto"/>
        <w:rPr>
          <w:b/>
          <w:sz w:val="24"/>
          <w:szCs w:val="24"/>
        </w:rPr>
      </w:pPr>
    </w:p>
    <w:p w14:paraId="57B6C10F" w14:textId="77777777" w:rsidR="00D85C6F" w:rsidRDefault="00D85C6F" w:rsidP="00E22A07">
      <w:pPr>
        <w:shd w:val="clear" w:color="auto" w:fill="FFFFFF"/>
        <w:spacing w:line="240" w:lineRule="auto"/>
        <w:rPr>
          <w:b/>
          <w:sz w:val="24"/>
          <w:szCs w:val="24"/>
        </w:rPr>
      </w:pPr>
    </w:p>
    <w:p w14:paraId="776CD034" w14:textId="77777777" w:rsidR="00D85C6F" w:rsidRDefault="00D85C6F" w:rsidP="00E22A07">
      <w:pPr>
        <w:shd w:val="clear" w:color="auto" w:fill="FFFFFF"/>
        <w:spacing w:line="240" w:lineRule="auto"/>
        <w:rPr>
          <w:b/>
          <w:sz w:val="24"/>
          <w:szCs w:val="24"/>
        </w:rPr>
      </w:pPr>
    </w:p>
    <w:p w14:paraId="5354C728" w14:textId="77777777" w:rsidR="00D85C6F" w:rsidRDefault="00D85C6F" w:rsidP="00E22A07">
      <w:pPr>
        <w:shd w:val="clear" w:color="auto" w:fill="FFFFFF"/>
        <w:spacing w:line="240" w:lineRule="auto"/>
        <w:rPr>
          <w:b/>
          <w:sz w:val="24"/>
          <w:szCs w:val="24"/>
        </w:rPr>
      </w:pPr>
    </w:p>
    <w:p w14:paraId="3995EFA9" w14:textId="77777777" w:rsidR="00D85C6F" w:rsidRDefault="00D85C6F" w:rsidP="00E22A07">
      <w:pPr>
        <w:shd w:val="clear" w:color="auto" w:fill="FFFFFF"/>
        <w:spacing w:line="240" w:lineRule="auto"/>
        <w:rPr>
          <w:b/>
          <w:sz w:val="24"/>
          <w:szCs w:val="24"/>
        </w:rPr>
      </w:pPr>
    </w:p>
    <w:p w14:paraId="2CDC3825" w14:textId="76691D4C" w:rsidR="005D0158" w:rsidRPr="003A51AC" w:rsidRDefault="00F31186" w:rsidP="00E22A07">
      <w:pPr>
        <w:shd w:val="clear" w:color="auto" w:fill="FFFFFF"/>
        <w:spacing w:line="240" w:lineRule="auto"/>
        <w:rPr>
          <w:b/>
          <w:sz w:val="24"/>
          <w:szCs w:val="24"/>
        </w:rPr>
      </w:pPr>
      <w:r>
        <w:rPr>
          <w:b/>
          <w:sz w:val="24"/>
          <w:szCs w:val="24"/>
        </w:rPr>
        <w:t>2.6</w:t>
      </w:r>
      <w:r w:rsidR="00C0284C" w:rsidRPr="003A51AC">
        <w:rPr>
          <w:b/>
          <w:sz w:val="24"/>
          <w:szCs w:val="24"/>
        </w:rPr>
        <w:t>.Формируемая часть программы (региональный компонент)</w:t>
      </w:r>
    </w:p>
    <w:p w14:paraId="17629FE9" w14:textId="77777777" w:rsidR="00EF00D9" w:rsidRPr="003A51AC" w:rsidRDefault="00CA1A7A" w:rsidP="00E22A07">
      <w:pPr>
        <w:pStyle w:val="a3"/>
        <w:spacing w:line="240" w:lineRule="auto"/>
        <w:ind w:left="0" w:firstLine="567"/>
        <w:rPr>
          <w:b/>
          <w:sz w:val="24"/>
          <w:szCs w:val="24"/>
        </w:rPr>
      </w:pPr>
      <w:r w:rsidRPr="003A51AC">
        <w:rPr>
          <w:sz w:val="24"/>
          <w:szCs w:val="24"/>
        </w:rPr>
        <w:t xml:space="preserve"> </w:t>
      </w:r>
    </w:p>
    <w:p w14:paraId="3D9D7786" w14:textId="77777777" w:rsidR="002F06B0" w:rsidRPr="003A51AC" w:rsidRDefault="00C0284C" w:rsidP="00E22A07">
      <w:pPr>
        <w:pStyle w:val="Default"/>
        <w:rPr>
          <w:b/>
          <w:bCs/>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реализуется с помощью</w:t>
      </w:r>
      <w:r w:rsidR="002F06B0" w:rsidRPr="003A51AC">
        <w:rPr>
          <w:b/>
          <w:bCs/>
          <w:color w:val="auto"/>
        </w:rPr>
        <w:t xml:space="preserve"> региональных программ:</w:t>
      </w:r>
    </w:p>
    <w:p w14:paraId="713E668B" w14:textId="383FAC9A" w:rsidR="005F4C4B" w:rsidRDefault="005F4C4B" w:rsidP="00E22A07">
      <w:pPr>
        <w:autoSpaceDE w:val="0"/>
        <w:autoSpaceDN w:val="0"/>
        <w:adjustRightInd w:val="0"/>
        <w:spacing w:line="240" w:lineRule="auto"/>
        <w:jc w:val="left"/>
        <w:rPr>
          <w:bCs/>
          <w:sz w:val="24"/>
          <w:szCs w:val="24"/>
        </w:rPr>
      </w:pPr>
    </w:p>
    <w:p w14:paraId="2A88E71C" w14:textId="77777777" w:rsidR="00EF7CFB" w:rsidRPr="00EF7CFB" w:rsidRDefault="00EF7CFB" w:rsidP="00EF7CFB">
      <w:pPr>
        <w:pStyle w:val="a3"/>
        <w:numPr>
          <w:ilvl w:val="0"/>
          <w:numId w:val="215"/>
        </w:numPr>
        <w:spacing w:line="240" w:lineRule="auto"/>
        <w:rPr>
          <w:i/>
          <w:iCs/>
          <w:sz w:val="24"/>
          <w:szCs w:val="24"/>
        </w:rPr>
      </w:pPr>
      <w:r w:rsidRPr="00EF7CFB">
        <w:rPr>
          <w:i/>
          <w:iCs/>
        </w:rPr>
        <w:t>Гасанова Р.Х., Гасанова Л.II. Земля отцов: Программа- руководство. - 2-е изд. перераб. и допол. - Уфа: Издательство ИРО РБ, 2019. - 60 с.</w:t>
      </w:r>
      <w:r w:rsidRPr="00EF7CFB">
        <w:rPr>
          <w:i/>
          <w:iCs/>
          <w:sz w:val="24"/>
          <w:szCs w:val="24"/>
        </w:rPr>
        <w:t xml:space="preserve"> (реализуется в младших, средних, старших, подготовительных группах)</w:t>
      </w:r>
    </w:p>
    <w:p w14:paraId="3A123C7C" w14:textId="312606C9" w:rsidR="00EF7CFB" w:rsidRDefault="00EF7CFB" w:rsidP="00EF7CFB">
      <w:pPr>
        <w:pStyle w:val="af2"/>
        <w:numPr>
          <w:ilvl w:val="0"/>
          <w:numId w:val="215"/>
        </w:numPr>
        <w:jc w:val="both"/>
        <w:rPr>
          <w:i/>
          <w:iCs/>
          <w:color w:val="222222"/>
          <w:sz w:val="24"/>
          <w:szCs w:val="24"/>
          <w:shd w:val="clear" w:color="auto" w:fill="FFFFFF"/>
        </w:rPr>
      </w:pPr>
      <w:r w:rsidRPr="00EB20BF">
        <w:rPr>
          <w:i/>
          <w:iCs/>
          <w:color w:val="222222"/>
          <w:sz w:val="24"/>
          <w:szCs w:val="24"/>
          <w:shd w:val="clear" w:color="auto" w:fill="FFFFFF"/>
        </w:rPr>
        <w:t>Я -башкортостанец : Программа-руководство по работе с детьми ст. дошк. возраста / Р.Л. Агишева; М-во образования Респ. Башкортостан. Башк. ин-т развития образования. - Уфа : Изд-во БИРО, 2003. - 39 с. : табл.; 20 см.; ISBN 5-7159-0610-5 (в обл.)</w:t>
      </w:r>
    </w:p>
    <w:p w14:paraId="759694A4" w14:textId="1D101D90" w:rsidR="002F12DE" w:rsidRPr="002F12DE" w:rsidRDefault="00EF7CFB" w:rsidP="00CA7C61">
      <w:pPr>
        <w:pStyle w:val="af2"/>
        <w:numPr>
          <w:ilvl w:val="0"/>
          <w:numId w:val="215"/>
        </w:numPr>
        <w:jc w:val="both"/>
        <w:rPr>
          <w:i/>
          <w:iCs/>
          <w:sz w:val="24"/>
          <w:szCs w:val="24"/>
          <w:shd w:val="clear" w:color="auto" w:fill="FFFFFF"/>
        </w:rPr>
      </w:pPr>
      <w:r w:rsidRPr="002F12DE">
        <w:rPr>
          <w:i/>
          <w:iCs/>
          <w:sz w:val="24"/>
          <w:szCs w:val="24"/>
          <w:shd w:val="clear" w:color="auto" w:fill="FFFFFF"/>
        </w:rPr>
        <w:t>Фазлыева</w:t>
      </w:r>
      <w:r w:rsidR="002F12DE" w:rsidRPr="002F12DE">
        <w:rPr>
          <w:i/>
          <w:iCs/>
          <w:sz w:val="24"/>
          <w:szCs w:val="24"/>
          <w:shd w:val="clear" w:color="auto" w:fill="FFFFFF"/>
        </w:rPr>
        <w:t xml:space="preserve"> </w:t>
      </w:r>
      <w:r w:rsidRPr="002F12DE">
        <w:rPr>
          <w:i/>
          <w:iCs/>
          <w:sz w:val="24"/>
          <w:szCs w:val="24"/>
          <w:shd w:val="clear" w:color="auto" w:fill="FFFFFF"/>
        </w:rPr>
        <w:t>Ф.Н.Мой край - Башкортостан : Программа по ознакомлению детей дошкольного возраста с родным краем : Пер. с башк. - Уфа : Изд-во Китап, 2003 (Цех малой полиграфии изд-ва). - 74 с.; ISBN 5-295-03168-3 (в обл.)</w:t>
      </w:r>
    </w:p>
    <w:p w14:paraId="72221371" w14:textId="2050BFB4" w:rsidR="002F12DE" w:rsidRDefault="002F12DE" w:rsidP="002F12DE">
      <w:pPr>
        <w:pStyle w:val="af2"/>
        <w:jc w:val="both"/>
        <w:rPr>
          <w:i/>
          <w:iCs/>
          <w:sz w:val="24"/>
          <w:szCs w:val="24"/>
          <w:shd w:val="clear" w:color="auto" w:fill="FFFFFF"/>
        </w:rPr>
      </w:pPr>
    </w:p>
    <w:p w14:paraId="54D7145C" w14:textId="77777777" w:rsidR="002F12DE" w:rsidRDefault="002F12DE" w:rsidP="002F12DE">
      <w:pPr>
        <w:pStyle w:val="af2"/>
        <w:jc w:val="both"/>
        <w:rPr>
          <w:i/>
          <w:iCs/>
          <w:color w:val="222222"/>
          <w:sz w:val="24"/>
          <w:szCs w:val="24"/>
          <w:shd w:val="clear" w:color="auto" w:fill="FFFFFF"/>
        </w:rPr>
      </w:pPr>
    </w:p>
    <w:p w14:paraId="1F521EF8" w14:textId="641327C9" w:rsidR="00EF7CFB" w:rsidRDefault="00EF7CFB" w:rsidP="00E22A07">
      <w:pPr>
        <w:autoSpaceDE w:val="0"/>
        <w:autoSpaceDN w:val="0"/>
        <w:adjustRightInd w:val="0"/>
        <w:spacing w:line="240" w:lineRule="auto"/>
        <w:jc w:val="left"/>
        <w:rPr>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0"/>
        <w:gridCol w:w="7706"/>
        <w:gridCol w:w="4822"/>
      </w:tblGrid>
      <w:tr w:rsidR="00D0749D" w:rsidRPr="003A51AC" w14:paraId="6B262ACA" w14:textId="77777777" w:rsidTr="00E22A07">
        <w:trPr>
          <w:trHeight w:val="831"/>
          <w:jc w:val="center"/>
        </w:trPr>
        <w:tc>
          <w:tcPr>
            <w:tcW w:w="812" w:type="pct"/>
            <w:vAlign w:val="center"/>
          </w:tcPr>
          <w:p w14:paraId="1007EC6E" w14:textId="77777777"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14:paraId="1B0603A5" w14:textId="77777777"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14:paraId="50C68697" w14:textId="77777777"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14:paraId="2A3F8822" w14:textId="77777777" w:rsidTr="00E22A07">
        <w:trPr>
          <w:trHeight w:val="272"/>
          <w:jc w:val="center"/>
        </w:trPr>
        <w:tc>
          <w:tcPr>
            <w:tcW w:w="812" w:type="pct"/>
            <w:vAlign w:val="center"/>
          </w:tcPr>
          <w:p w14:paraId="324482B7" w14:textId="77777777"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14:paraId="09577FB9" w14:textId="77777777"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14:paraId="7CCB9C7E" w14:textId="77777777" w:rsidR="00D0749D" w:rsidRPr="003A51AC" w:rsidRDefault="00D0749D" w:rsidP="00E22A07">
            <w:pPr>
              <w:spacing w:line="240" w:lineRule="auto"/>
              <w:ind w:firstLine="567"/>
              <w:jc w:val="center"/>
              <w:rPr>
                <w:sz w:val="24"/>
                <w:szCs w:val="24"/>
              </w:rPr>
            </w:pPr>
            <w:r w:rsidRPr="003A51AC">
              <w:rPr>
                <w:sz w:val="24"/>
                <w:szCs w:val="24"/>
              </w:rPr>
              <w:t>3</w:t>
            </w:r>
          </w:p>
        </w:tc>
      </w:tr>
      <w:tr w:rsidR="005A2276" w:rsidRPr="003A51AC" w14:paraId="26180984" w14:textId="77777777" w:rsidTr="00E22A07">
        <w:trPr>
          <w:trHeight w:val="3112"/>
          <w:jc w:val="center"/>
        </w:trPr>
        <w:tc>
          <w:tcPr>
            <w:tcW w:w="812" w:type="pct"/>
          </w:tcPr>
          <w:p w14:paraId="62564BA7" w14:textId="77777777" w:rsidR="005A2276" w:rsidRPr="003A51AC" w:rsidRDefault="005A2276" w:rsidP="00E22A07">
            <w:pPr>
              <w:spacing w:line="240" w:lineRule="auto"/>
              <w:rPr>
                <w:b/>
                <w:sz w:val="24"/>
                <w:szCs w:val="24"/>
              </w:rPr>
            </w:pPr>
            <w:r w:rsidRPr="003A51AC">
              <w:rPr>
                <w:b/>
                <w:sz w:val="24"/>
                <w:szCs w:val="24"/>
              </w:rPr>
              <w:t>Природа родного края</w:t>
            </w:r>
          </w:p>
          <w:p w14:paraId="23A13490" w14:textId="77777777" w:rsidR="005A2276" w:rsidRPr="003A51AC" w:rsidRDefault="005A2276" w:rsidP="00E22A07">
            <w:pPr>
              <w:spacing w:line="240" w:lineRule="auto"/>
              <w:ind w:firstLine="567"/>
              <w:rPr>
                <w:sz w:val="24"/>
                <w:szCs w:val="24"/>
              </w:rPr>
            </w:pPr>
          </w:p>
        </w:tc>
        <w:tc>
          <w:tcPr>
            <w:tcW w:w="2576" w:type="pct"/>
          </w:tcPr>
          <w:p w14:paraId="7A6A4B8E" w14:textId="77777777" w:rsidR="005A2276" w:rsidRPr="003A51AC" w:rsidRDefault="005A2276"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14:paraId="5AE17F38" w14:textId="77777777" w:rsidR="005A2276" w:rsidRPr="003A51AC" w:rsidRDefault="005A2276" w:rsidP="00F104E5">
            <w:pPr>
              <w:pStyle w:val="a3"/>
              <w:numPr>
                <w:ilvl w:val="0"/>
                <w:numId w:val="40"/>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14:paraId="17DA7245" w14:textId="77777777" w:rsidR="005A2276" w:rsidRPr="003A51AC" w:rsidRDefault="005A2276" w:rsidP="00F104E5">
            <w:pPr>
              <w:pStyle w:val="a3"/>
              <w:numPr>
                <w:ilvl w:val="0"/>
                <w:numId w:val="40"/>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14:paraId="325E7C43" w14:textId="77777777" w:rsidR="005A2276" w:rsidRPr="003A51AC" w:rsidRDefault="005A2276" w:rsidP="00F104E5">
            <w:pPr>
              <w:pStyle w:val="a3"/>
              <w:numPr>
                <w:ilvl w:val="0"/>
                <w:numId w:val="40"/>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14:paraId="6DD1DCD8" w14:textId="77777777" w:rsidR="005A2276" w:rsidRPr="003A51AC" w:rsidRDefault="005A2276" w:rsidP="00F104E5">
            <w:pPr>
              <w:pStyle w:val="a3"/>
              <w:numPr>
                <w:ilvl w:val="0"/>
                <w:numId w:val="40"/>
              </w:numPr>
              <w:spacing w:line="240" w:lineRule="auto"/>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p w14:paraId="271247C0" w14:textId="77777777" w:rsidR="005A2276" w:rsidRPr="003A51AC" w:rsidRDefault="005A2276" w:rsidP="009171D2">
            <w:pPr>
              <w:pStyle w:val="aa"/>
              <w:ind w:right="140" w:firstLine="566"/>
            </w:pPr>
          </w:p>
        </w:tc>
        <w:tc>
          <w:tcPr>
            <w:tcW w:w="1612" w:type="pct"/>
            <w:vMerge w:val="restart"/>
          </w:tcPr>
          <w:p w14:paraId="03575F34" w14:textId="77777777" w:rsidR="005A2276" w:rsidRPr="003A51AC" w:rsidRDefault="005A2276" w:rsidP="00E22A07">
            <w:pPr>
              <w:spacing w:line="240" w:lineRule="auto"/>
              <w:ind w:firstLine="567"/>
              <w:rPr>
                <w:sz w:val="24"/>
                <w:szCs w:val="24"/>
              </w:rPr>
            </w:pPr>
          </w:p>
          <w:p w14:paraId="49EC082F" w14:textId="5B556BA2" w:rsidR="005A2276" w:rsidRPr="003A51AC" w:rsidRDefault="005A2276"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r>
              <w:rPr>
                <w:sz w:val="24"/>
                <w:szCs w:val="24"/>
              </w:rPr>
              <w:t>.</w:t>
            </w:r>
          </w:p>
          <w:p w14:paraId="2B4DA9BB" w14:textId="77777777" w:rsidR="005A2276" w:rsidRPr="003A51AC" w:rsidRDefault="005A2276" w:rsidP="009171D2">
            <w:pPr>
              <w:spacing w:line="240" w:lineRule="auto"/>
              <w:rPr>
                <w:sz w:val="24"/>
                <w:szCs w:val="24"/>
              </w:rPr>
            </w:pPr>
          </w:p>
          <w:p w14:paraId="5D7534E3" w14:textId="7B1B037C" w:rsidR="005A2276" w:rsidRDefault="005A2276" w:rsidP="00E22A07">
            <w:pPr>
              <w:spacing w:line="240" w:lineRule="auto"/>
              <w:ind w:firstLine="567"/>
              <w:rPr>
                <w:sz w:val="24"/>
                <w:szCs w:val="24"/>
              </w:rPr>
            </w:pPr>
            <w:r>
              <w:rPr>
                <w:sz w:val="24"/>
                <w:szCs w:val="24"/>
              </w:rPr>
              <w:t xml:space="preserve">Р. Л. Агишева Фольклор и литература Башкортостана. Учебная хрестоматия для жетей дошкольного возрастами младшего школьного возраста. – Уфа: Китап, 2011. - 176с. </w:t>
            </w:r>
          </w:p>
          <w:p w14:paraId="5661B158" w14:textId="36CF64DF" w:rsidR="005A2276" w:rsidRDefault="005A2276" w:rsidP="00E22A07">
            <w:pPr>
              <w:spacing w:line="240" w:lineRule="auto"/>
              <w:ind w:firstLine="567"/>
              <w:rPr>
                <w:sz w:val="24"/>
                <w:szCs w:val="24"/>
              </w:rPr>
            </w:pPr>
            <w:r>
              <w:rPr>
                <w:sz w:val="24"/>
                <w:szCs w:val="24"/>
              </w:rPr>
              <w:t>«Я родину хочу свою познать!»:  Методическое пособие по ознакомлению дошкольников с национальной культурой башкирского народа/ Башкирский институт развития образования. – Уфа. 2007. – 149с.</w:t>
            </w:r>
          </w:p>
          <w:p w14:paraId="4D5D994D" w14:textId="391C722A" w:rsidR="005A2276" w:rsidRDefault="005A2276" w:rsidP="00E22A07">
            <w:pPr>
              <w:spacing w:line="240" w:lineRule="auto"/>
              <w:ind w:firstLine="567"/>
              <w:rPr>
                <w:sz w:val="24"/>
                <w:szCs w:val="24"/>
              </w:rPr>
            </w:pPr>
            <w:r>
              <w:rPr>
                <w:sz w:val="24"/>
                <w:szCs w:val="24"/>
              </w:rPr>
              <w:t>Я познаю Башкортостан : Учебная христоматия.  – Уфа, 206</w:t>
            </w:r>
            <w:r w:rsidR="00C20C64">
              <w:rPr>
                <w:sz w:val="24"/>
                <w:szCs w:val="24"/>
              </w:rPr>
              <w:t>.</w:t>
            </w:r>
          </w:p>
          <w:p w14:paraId="13547F4B" w14:textId="0C16B87C" w:rsidR="001802A9" w:rsidRDefault="001802A9" w:rsidP="00E22A07">
            <w:pPr>
              <w:spacing w:line="240" w:lineRule="auto"/>
              <w:ind w:firstLine="567"/>
              <w:rPr>
                <w:sz w:val="24"/>
                <w:szCs w:val="24"/>
              </w:rPr>
            </w:pPr>
            <w:r>
              <w:rPr>
                <w:sz w:val="24"/>
                <w:szCs w:val="24"/>
              </w:rPr>
              <w:t>Гасанова Л. Н. , Гасанова Р. Х. Словестное творчество дошкольников на основе национальной культуры башкирского народа: Учебно-методическое пособие. – 2-е издание. – Уфа Издательство ИРО РБ , 2013. – 136с.</w:t>
            </w:r>
          </w:p>
          <w:p w14:paraId="70791217" w14:textId="77777777" w:rsidR="005A2276" w:rsidRPr="003A51AC" w:rsidRDefault="005A2276" w:rsidP="00E22A07">
            <w:pPr>
              <w:spacing w:line="240" w:lineRule="auto"/>
              <w:ind w:firstLine="567"/>
              <w:rPr>
                <w:sz w:val="24"/>
                <w:szCs w:val="24"/>
              </w:rPr>
            </w:pPr>
          </w:p>
          <w:p w14:paraId="747ACD04" w14:textId="77777777" w:rsidR="005A2276" w:rsidRPr="003A51AC" w:rsidRDefault="005A2276" w:rsidP="00E22A07">
            <w:pPr>
              <w:spacing w:line="240" w:lineRule="auto"/>
              <w:ind w:firstLine="567"/>
              <w:rPr>
                <w:sz w:val="24"/>
                <w:szCs w:val="24"/>
              </w:rPr>
            </w:pPr>
          </w:p>
        </w:tc>
      </w:tr>
      <w:tr w:rsidR="005A2276" w:rsidRPr="003A51AC" w14:paraId="78203327" w14:textId="77777777" w:rsidTr="00E22A07">
        <w:trPr>
          <w:trHeight w:val="2825"/>
          <w:jc w:val="center"/>
        </w:trPr>
        <w:tc>
          <w:tcPr>
            <w:tcW w:w="812" w:type="pct"/>
          </w:tcPr>
          <w:p w14:paraId="0331D88F" w14:textId="77777777" w:rsidR="005A2276" w:rsidRPr="003A51AC" w:rsidRDefault="005A2276" w:rsidP="00E22A07">
            <w:pPr>
              <w:spacing w:line="240" w:lineRule="auto"/>
              <w:rPr>
                <w:b/>
                <w:sz w:val="24"/>
                <w:szCs w:val="24"/>
              </w:rPr>
            </w:pPr>
            <w:r w:rsidRPr="003A51AC">
              <w:rPr>
                <w:b/>
                <w:bCs/>
                <w:sz w:val="24"/>
                <w:szCs w:val="24"/>
              </w:rPr>
              <w:t>История и культура родного края</w:t>
            </w:r>
          </w:p>
          <w:p w14:paraId="2A4DA3FE" w14:textId="77777777" w:rsidR="005A2276" w:rsidRPr="003A51AC" w:rsidRDefault="005A2276" w:rsidP="00E22A07">
            <w:pPr>
              <w:spacing w:line="240" w:lineRule="auto"/>
              <w:ind w:firstLine="567"/>
              <w:rPr>
                <w:sz w:val="24"/>
                <w:szCs w:val="24"/>
              </w:rPr>
            </w:pPr>
          </w:p>
        </w:tc>
        <w:tc>
          <w:tcPr>
            <w:tcW w:w="2576" w:type="pct"/>
          </w:tcPr>
          <w:p w14:paraId="7F990A09" w14:textId="77777777" w:rsidR="005A2276" w:rsidRPr="003A51AC" w:rsidRDefault="005A2276" w:rsidP="00E22A07">
            <w:pPr>
              <w:spacing w:line="240" w:lineRule="auto"/>
              <w:rPr>
                <w:sz w:val="24"/>
                <w:szCs w:val="24"/>
              </w:rPr>
            </w:pPr>
            <w:r w:rsidRPr="003A51AC">
              <w:rPr>
                <w:b/>
                <w:sz w:val="24"/>
                <w:szCs w:val="24"/>
              </w:rPr>
              <w:t>Историческое прошлое родного города (</w:t>
            </w:r>
            <w:r w:rsidRPr="003A51AC">
              <w:rPr>
                <w:sz w:val="24"/>
                <w:szCs w:val="24"/>
              </w:rPr>
              <w:t xml:space="preserve">села). </w:t>
            </w:r>
          </w:p>
          <w:p w14:paraId="2D22E60B" w14:textId="77777777" w:rsidR="005A2276" w:rsidRPr="003A51AC" w:rsidRDefault="005A2276" w:rsidP="00F104E5">
            <w:pPr>
              <w:pStyle w:val="a3"/>
              <w:numPr>
                <w:ilvl w:val="0"/>
                <w:numId w:val="41"/>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14:paraId="2EE007B1" w14:textId="77777777" w:rsidR="005A2276" w:rsidRPr="003A51AC" w:rsidRDefault="005A2276" w:rsidP="00F104E5">
            <w:pPr>
              <w:pStyle w:val="a3"/>
              <w:numPr>
                <w:ilvl w:val="0"/>
                <w:numId w:val="41"/>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14:paraId="6393E704" w14:textId="77777777" w:rsidR="005A2276" w:rsidRPr="003A51AC" w:rsidRDefault="005A2276" w:rsidP="00F104E5">
            <w:pPr>
              <w:pStyle w:val="a3"/>
              <w:numPr>
                <w:ilvl w:val="0"/>
                <w:numId w:val="41"/>
              </w:numPr>
              <w:spacing w:line="240" w:lineRule="auto"/>
              <w:rPr>
                <w:sz w:val="24"/>
                <w:szCs w:val="24"/>
              </w:rPr>
            </w:pPr>
            <w:r w:rsidRPr="003A51AC">
              <w:rPr>
                <w:sz w:val="24"/>
                <w:szCs w:val="24"/>
              </w:rPr>
              <w:t>Мероприятия, проводимые в городе (селе, станице, хуторе); происходящие события</w:t>
            </w:r>
          </w:p>
        </w:tc>
        <w:tc>
          <w:tcPr>
            <w:tcW w:w="1612" w:type="pct"/>
            <w:vMerge/>
          </w:tcPr>
          <w:p w14:paraId="664B76FA" w14:textId="0E4AE027" w:rsidR="005A2276" w:rsidRPr="003A51AC" w:rsidRDefault="005A2276" w:rsidP="00E22A07">
            <w:pPr>
              <w:spacing w:line="240" w:lineRule="auto"/>
              <w:ind w:firstLine="567"/>
              <w:rPr>
                <w:sz w:val="24"/>
                <w:szCs w:val="24"/>
              </w:rPr>
            </w:pPr>
          </w:p>
        </w:tc>
      </w:tr>
      <w:tr w:rsidR="005A2276" w:rsidRPr="003A51AC" w14:paraId="57784596" w14:textId="77777777" w:rsidTr="00E22A07">
        <w:trPr>
          <w:trHeight w:val="1435"/>
          <w:jc w:val="center"/>
        </w:trPr>
        <w:tc>
          <w:tcPr>
            <w:tcW w:w="812" w:type="pct"/>
          </w:tcPr>
          <w:p w14:paraId="06575350" w14:textId="77777777" w:rsidR="005A2276" w:rsidRPr="003A51AC" w:rsidRDefault="005A2276" w:rsidP="00E22A07">
            <w:pPr>
              <w:spacing w:line="240" w:lineRule="auto"/>
              <w:rPr>
                <w:b/>
                <w:sz w:val="24"/>
                <w:szCs w:val="24"/>
              </w:rPr>
            </w:pPr>
            <w:r w:rsidRPr="003A51AC">
              <w:rPr>
                <w:b/>
                <w:sz w:val="24"/>
                <w:szCs w:val="24"/>
              </w:rPr>
              <w:t>Искусство родного края</w:t>
            </w:r>
          </w:p>
          <w:p w14:paraId="5F23C627" w14:textId="77777777" w:rsidR="005A2276" w:rsidRPr="003A51AC" w:rsidRDefault="005A2276" w:rsidP="00E22A07">
            <w:pPr>
              <w:spacing w:line="240" w:lineRule="auto"/>
              <w:ind w:firstLine="567"/>
              <w:rPr>
                <w:sz w:val="24"/>
                <w:szCs w:val="24"/>
              </w:rPr>
            </w:pPr>
          </w:p>
        </w:tc>
        <w:tc>
          <w:tcPr>
            <w:tcW w:w="2576" w:type="pct"/>
          </w:tcPr>
          <w:p w14:paraId="7A75B8CE" w14:textId="77777777" w:rsidR="005A2276" w:rsidRPr="003A51AC" w:rsidRDefault="005A2276" w:rsidP="00F104E5">
            <w:pPr>
              <w:pStyle w:val="a3"/>
              <w:numPr>
                <w:ilvl w:val="0"/>
                <w:numId w:val="42"/>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14:paraId="113FB398" w14:textId="77777777" w:rsidR="005A2276" w:rsidRPr="003A51AC" w:rsidRDefault="005A2276" w:rsidP="00F104E5">
            <w:pPr>
              <w:pStyle w:val="a3"/>
              <w:numPr>
                <w:ilvl w:val="0"/>
                <w:numId w:val="42"/>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14:paraId="53D99254" w14:textId="77777777" w:rsidR="005A2276" w:rsidRPr="003A51AC" w:rsidRDefault="005A2276" w:rsidP="00F104E5">
            <w:pPr>
              <w:pStyle w:val="a3"/>
              <w:numPr>
                <w:ilvl w:val="0"/>
                <w:numId w:val="42"/>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14:paraId="5CCF7EA0" w14:textId="77777777" w:rsidR="005A2276" w:rsidRPr="003A51AC" w:rsidRDefault="005A2276"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14:paraId="1F399F5C" w14:textId="77777777" w:rsidR="005A2276" w:rsidRPr="003A51AC" w:rsidRDefault="005A2276"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00A36118" w14:textId="77777777" w:rsidR="005A2276" w:rsidRPr="003A51AC" w:rsidRDefault="005A2276"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16D092F0" w14:textId="77777777" w:rsidR="005A2276" w:rsidRPr="003A51AC" w:rsidRDefault="005A2276"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5AA1C406" w14:textId="1C891CF5" w:rsidR="005A2276" w:rsidRPr="003A51AC" w:rsidRDefault="005A2276"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w:t>
            </w:r>
            <w:r w:rsidR="00CF6ACE">
              <w:rPr>
                <w:spacing w:val="4"/>
                <w:sz w:val="24"/>
                <w:szCs w:val="24"/>
              </w:rPr>
              <w:t xml:space="preserve"> </w:t>
            </w:r>
            <w:r w:rsidRPr="003A51AC">
              <w:rPr>
                <w:spacing w:val="4"/>
                <w:sz w:val="24"/>
                <w:szCs w:val="24"/>
              </w:rPr>
              <w:t xml:space="preserve">об истории и современных тенденциях развития театрального искусства родного края. Репертуар взрослых и детских театров. </w:t>
            </w:r>
          </w:p>
          <w:p w14:paraId="0AEA006C" w14:textId="77777777" w:rsidR="005A2276" w:rsidRPr="003A51AC" w:rsidRDefault="005A2276" w:rsidP="00E22A07">
            <w:pPr>
              <w:spacing w:line="240" w:lineRule="auto"/>
              <w:ind w:firstLine="567"/>
              <w:rPr>
                <w:spacing w:val="4"/>
                <w:sz w:val="24"/>
                <w:szCs w:val="24"/>
              </w:rPr>
            </w:pPr>
            <w:r w:rsidRPr="003A51AC">
              <w:rPr>
                <w:spacing w:val="4"/>
                <w:sz w:val="24"/>
                <w:szCs w:val="24"/>
              </w:rPr>
              <w:t>Разнообразные формы художест</w:t>
            </w:r>
            <w:r>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14:paraId="13EEBAA5" w14:textId="77777777" w:rsidR="005A2276" w:rsidRPr="003A51AC" w:rsidRDefault="005A2276" w:rsidP="005A2276">
            <w:pPr>
              <w:spacing w:line="240" w:lineRule="auto"/>
              <w:ind w:firstLine="567"/>
              <w:rPr>
                <w:spacing w:val="4"/>
                <w:sz w:val="24"/>
                <w:szCs w:val="24"/>
              </w:rPr>
            </w:pPr>
          </w:p>
        </w:tc>
        <w:tc>
          <w:tcPr>
            <w:tcW w:w="1612" w:type="pct"/>
            <w:vMerge/>
          </w:tcPr>
          <w:p w14:paraId="08D110A5" w14:textId="77777777" w:rsidR="005A2276" w:rsidRPr="003A51AC" w:rsidRDefault="005A2276" w:rsidP="00E22A07">
            <w:pPr>
              <w:spacing w:line="240" w:lineRule="auto"/>
              <w:ind w:firstLine="567"/>
              <w:rPr>
                <w:sz w:val="24"/>
                <w:szCs w:val="24"/>
              </w:rPr>
            </w:pPr>
          </w:p>
        </w:tc>
      </w:tr>
    </w:tbl>
    <w:p w14:paraId="3C126C71" w14:textId="77777777" w:rsidR="00D0749D" w:rsidRPr="003A51AC" w:rsidRDefault="00D0749D" w:rsidP="00E22A07">
      <w:pPr>
        <w:autoSpaceDE w:val="0"/>
        <w:spacing w:line="240" w:lineRule="auto"/>
        <w:rPr>
          <w:b/>
          <w:i/>
          <w:sz w:val="24"/>
          <w:szCs w:val="24"/>
        </w:rPr>
      </w:pPr>
    </w:p>
    <w:p w14:paraId="55AE9337" w14:textId="77777777" w:rsidR="000C7A06" w:rsidRDefault="000C7A06" w:rsidP="00E22A07">
      <w:pPr>
        <w:autoSpaceDE w:val="0"/>
        <w:spacing w:line="240" w:lineRule="auto"/>
        <w:rPr>
          <w:b/>
          <w:i/>
          <w:sz w:val="24"/>
          <w:szCs w:val="24"/>
        </w:rPr>
      </w:pPr>
    </w:p>
    <w:p w14:paraId="68B87162" w14:textId="77777777" w:rsidR="000C7A06" w:rsidRDefault="000C7A06" w:rsidP="00E22A07">
      <w:pPr>
        <w:autoSpaceDE w:val="0"/>
        <w:spacing w:line="240" w:lineRule="auto"/>
        <w:rPr>
          <w:b/>
          <w:i/>
          <w:sz w:val="24"/>
          <w:szCs w:val="24"/>
        </w:rPr>
      </w:pPr>
    </w:p>
    <w:p w14:paraId="3EAC5379" w14:textId="77777777" w:rsidR="000C7A06" w:rsidRDefault="000C7A06" w:rsidP="00E22A07">
      <w:pPr>
        <w:autoSpaceDE w:val="0"/>
        <w:spacing w:line="240" w:lineRule="auto"/>
        <w:rPr>
          <w:b/>
          <w:i/>
          <w:sz w:val="24"/>
          <w:szCs w:val="24"/>
        </w:rPr>
      </w:pPr>
    </w:p>
    <w:p w14:paraId="6834B572" w14:textId="77777777" w:rsidR="000C7A06" w:rsidRDefault="000C7A06" w:rsidP="00E22A07">
      <w:pPr>
        <w:autoSpaceDE w:val="0"/>
        <w:spacing w:line="240" w:lineRule="auto"/>
        <w:rPr>
          <w:b/>
          <w:i/>
          <w:sz w:val="24"/>
          <w:szCs w:val="24"/>
        </w:rPr>
      </w:pPr>
    </w:p>
    <w:p w14:paraId="29D6F741" w14:textId="5D66ED98" w:rsidR="00D0749D" w:rsidRDefault="00D0749D" w:rsidP="00E22A07">
      <w:pPr>
        <w:autoSpaceDE w:val="0"/>
        <w:spacing w:line="240" w:lineRule="auto"/>
        <w:rPr>
          <w:b/>
          <w:i/>
          <w:sz w:val="24"/>
          <w:szCs w:val="24"/>
        </w:rPr>
      </w:pPr>
      <w:r w:rsidRPr="003A51AC">
        <w:rPr>
          <w:b/>
          <w:i/>
          <w:sz w:val="24"/>
          <w:szCs w:val="24"/>
        </w:rPr>
        <w:t xml:space="preserve">Примерное содержание работы по ознакомлению с </w:t>
      </w:r>
      <w:r w:rsidR="000C7A06">
        <w:rPr>
          <w:b/>
          <w:i/>
          <w:sz w:val="24"/>
          <w:szCs w:val="24"/>
        </w:rPr>
        <w:t xml:space="preserve">родным краем </w:t>
      </w:r>
      <w:r w:rsidRPr="003A51AC">
        <w:rPr>
          <w:b/>
          <w:i/>
          <w:sz w:val="24"/>
          <w:szCs w:val="24"/>
        </w:rPr>
        <w:t xml:space="preserve"> (младший дошкольный возраст 3-5 лет)</w:t>
      </w:r>
    </w:p>
    <w:p w14:paraId="2D2DBDA1" w14:textId="4ED09A8F" w:rsidR="007B4594" w:rsidRDefault="007B4594" w:rsidP="00E22A07">
      <w:pPr>
        <w:autoSpaceDE w:val="0"/>
        <w:spacing w:line="240" w:lineRule="auto"/>
        <w:rPr>
          <w:b/>
          <w:i/>
          <w:sz w:val="24"/>
          <w:szCs w:val="24"/>
        </w:rPr>
      </w:pP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5062"/>
        <w:gridCol w:w="5178"/>
        <w:gridCol w:w="3803"/>
      </w:tblGrid>
      <w:tr w:rsidR="007B4594" w:rsidRPr="007B4594" w14:paraId="55BA4646" w14:textId="77777777" w:rsidTr="00002CE0">
        <w:tc>
          <w:tcPr>
            <w:tcW w:w="1026" w:type="dxa"/>
            <w:shd w:val="clear" w:color="auto" w:fill="DBE5F1"/>
          </w:tcPr>
          <w:p w14:paraId="6D15291E" w14:textId="77777777" w:rsidR="007B4594" w:rsidRPr="007B4594" w:rsidRDefault="007B4594" w:rsidP="007B4594">
            <w:pPr>
              <w:spacing w:line="240" w:lineRule="auto"/>
              <w:jc w:val="center"/>
              <w:rPr>
                <w:b/>
                <w:sz w:val="24"/>
                <w:szCs w:val="24"/>
              </w:rPr>
            </w:pPr>
            <w:r w:rsidRPr="007B4594">
              <w:rPr>
                <w:b/>
                <w:sz w:val="24"/>
                <w:szCs w:val="24"/>
              </w:rPr>
              <w:t>месяц</w:t>
            </w:r>
          </w:p>
        </w:tc>
        <w:tc>
          <w:tcPr>
            <w:tcW w:w="5103" w:type="dxa"/>
            <w:shd w:val="clear" w:color="auto" w:fill="DBE5F1"/>
          </w:tcPr>
          <w:p w14:paraId="5FD74B13" w14:textId="77777777" w:rsidR="007B4594" w:rsidRPr="007B4594" w:rsidRDefault="007B4594" w:rsidP="007B4594">
            <w:pPr>
              <w:spacing w:line="240" w:lineRule="auto"/>
              <w:jc w:val="center"/>
              <w:rPr>
                <w:b/>
                <w:sz w:val="24"/>
                <w:szCs w:val="24"/>
              </w:rPr>
            </w:pPr>
            <w:r w:rsidRPr="007B4594">
              <w:rPr>
                <w:b/>
                <w:sz w:val="24"/>
                <w:szCs w:val="24"/>
              </w:rPr>
              <w:t>Темы</w:t>
            </w:r>
          </w:p>
        </w:tc>
        <w:tc>
          <w:tcPr>
            <w:tcW w:w="5211" w:type="dxa"/>
            <w:shd w:val="clear" w:color="auto" w:fill="DBE5F1"/>
          </w:tcPr>
          <w:p w14:paraId="6167F663" w14:textId="77777777" w:rsidR="007B4594" w:rsidRPr="007B4594" w:rsidRDefault="007B4594" w:rsidP="007B4594">
            <w:pPr>
              <w:spacing w:line="240" w:lineRule="auto"/>
              <w:jc w:val="center"/>
              <w:rPr>
                <w:b/>
                <w:sz w:val="24"/>
                <w:szCs w:val="24"/>
              </w:rPr>
            </w:pPr>
            <w:r w:rsidRPr="007B4594">
              <w:rPr>
                <w:b/>
                <w:sz w:val="24"/>
                <w:szCs w:val="24"/>
              </w:rPr>
              <w:t>Пути достижения цели</w:t>
            </w:r>
          </w:p>
        </w:tc>
        <w:tc>
          <w:tcPr>
            <w:tcW w:w="3828" w:type="dxa"/>
            <w:shd w:val="clear" w:color="auto" w:fill="DBE5F1"/>
          </w:tcPr>
          <w:p w14:paraId="6C640FAD" w14:textId="77777777" w:rsidR="007B4594" w:rsidRPr="007B4594" w:rsidRDefault="007B4594" w:rsidP="007B4594">
            <w:pPr>
              <w:spacing w:line="240" w:lineRule="auto"/>
              <w:jc w:val="center"/>
              <w:rPr>
                <w:b/>
                <w:sz w:val="24"/>
                <w:szCs w:val="24"/>
              </w:rPr>
            </w:pPr>
            <w:r w:rsidRPr="007B4594">
              <w:rPr>
                <w:b/>
                <w:sz w:val="24"/>
                <w:szCs w:val="24"/>
              </w:rPr>
              <w:t>Формы, методы закрепления</w:t>
            </w:r>
          </w:p>
        </w:tc>
      </w:tr>
      <w:tr w:rsidR="007B4594" w:rsidRPr="007B4594" w14:paraId="6C803C76" w14:textId="77777777" w:rsidTr="00002CE0">
        <w:tc>
          <w:tcPr>
            <w:tcW w:w="1026" w:type="dxa"/>
          </w:tcPr>
          <w:p w14:paraId="6626D0F5" w14:textId="77777777" w:rsidR="007B4594" w:rsidRPr="007B4594" w:rsidRDefault="007B4594" w:rsidP="007B4594">
            <w:pPr>
              <w:spacing w:line="240" w:lineRule="auto"/>
              <w:rPr>
                <w:sz w:val="24"/>
                <w:szCs w:val="24"/>
              </w:rPr>
            </w:pPr>
            <w:r w:rsidRPr="007B4594">
              <w:rPr>
                <w:sz w:val="24"/>
                <w:szCs w:val="24"/>
              </w:rPr>
              <w:t>сентябрь</w:t>
            </w:r>
          </w:p>
        </w:tc>
        <w:tc>
          <w:tcPr>
            <w:tcW w:w="5103" w:type="dxa"/>
          </w:tcPr>
          <w:p w14:paraId="7A2B258F" w14:textId="77777777" w:rsidR="007B4594" w:rsidRPr="007B4594" w:rsidRDefault="007B4594" w:rsidP="007B4594">
            <w:pPr>
              <w:spacing w:line="240" w:lineRule="auto"/>
              <w:rPr>
                <w:sz w:val="24"/>
                <w:szCs w:val="24"/>
              </w:rPr>
            </w:pPr>
            <w:r w:rsidRPr="007B4594">
              <w:rPr>
                <w:sz w:val="24"/>
                <w:szCs w:val="24"/>
              </w:rPr>
              <w:t xml:space="preserve"> Я, моя семья, мой дом, адрес, улица, детский сад, труд людей в детском саду, ближайшее окружение. </w:t>
            </w:r>
          </w:p>
        </w:tc>
        <w:tc>
          <w:tcPr>
            <w:tcW w:w="5211" w:type="dxa"/>
          </w:tcPr>
          <w:p w14:paraId="644CE7FE" w14:textId="77777777" w:rsidR="007B4594" w:rsidRPr="007B4594" w:rsidRDefault="007B4594" w:rsidP="007B4594">
            <w:pPr>
              <w:spacing w:line="240" w:lineRule="auto"/>
              <w:rPr>
                <w:sz w:val="24"/>
                <w:szCs w:val="24"/>
              </w:rPr>
            </w:pPr>
            <w:r w:rsidRPr="007B4594">
              <w:rPr>
                <w:sz w:val="24"/>
                <w:szCs w:val="24"/>
              </w:rPr>
              <w:t xml:space="preserve">Беседы в свободное время, экскурсия по детскому саду, наблюдение за трудом сотрудников, целевые прогулки в ближайшее окружение </w:t>
            </w:r>
          </w:p>
        </w:tc>
        <w:tc>
          <w:tcPr>
            <w:tcW w:w="3828" w:type="dxa"/>
          </w:tcPr>
          <w:p w14:paraId="756CDDA7" w14:textId="77777777" w:rsidR="007B4594" w:rsidRPr="007B4594" w:rsidRDefault="007B4594" w:rsidP="007B4594">
            <w:pPr>
              <w:spacing w:line="240" w:lineRule="auto"/>
              <w:jc w:val="left"/>
              <w:rPr>
                <w:sz w:val="24"/>
                <w:szCs w:val="24"/>
              </w:rPr>
            </w:pPr>
            <w:r w:rsidRPr="007B4594">
              <w:rPr>
                <w:sz w:val="24"/>
                <w:szCs w:val="24"/>
              </w:rPr>
              <w:t>Дидактические словесные игры «Радио», «Расскажи мне о себе», «Кто потерялся»; музыкально-познавательное развлечение «Поле чудес» (совместно с родителями)</w:t>
            </w:r>
          </w:p>
        </w:tc>
      </w:tr>
      <w:tr w:rsidR="007B4594" w:rsidRPr="007B4594" w14:paraId="373649E4" w14:textId="77777777" w:rsidTr="00002CE0">
        <w:tc>
          <w:tcPr>
            <w:tcW w:w="1026" w:type="dxa"/>
          </w:tcPr>
          <w:p w14:paraId="0E9C712F" w14:textId="77777777" w:rsidR="007B4594" w:rsidRPr="007B4594" w:rsidRDefault="007B4594" w:rsidP="007B4594">
            <w:pPr>
              <w:spacing w:line="240" w:lineRule="auto"/>
              <w:rPr>
                <w:sz w:val="24"/>
                <w:szCs w:val="24"/>
              </w:rPr>
            </w:pPr>
            <w:r w:rsidRPr="007B4594">
              <w:rPr>
                <w:sz w:val="24"/>
                <w:szCs w:val="24"/>
              </w:rPr>
              <w:t>октябрь</w:t>
            </w:r>
          </w:p>
        </w:tc>
        <w:tc>
          <w:tcPr>
            <w:tcW w:w="5103" w:type="dxa"/>
          </w:tcPr>
          <w:p w14:paraId="22AEC45C" w14:textId="77777777" w:rsidR="007B4594" w:rsidRPr="007B4594" w:rsidRDefault="007B4594" w:rsidP="007B4594">
            <w:pPr>
              <w:spacing w:line="240" w:lineRule="auto"/>
              <w:rPr>
                <w:sz w:val="24"/>
                <w:szCs w:val="24"/>
              </w:rPr>
            </w:pPr>
            <w:r w:rsidRPr="007B4594">
              <w:rPr>
                <w:sz w:val="24"/>
                <w:szCs w:val="24"/>
              </w:rPr>
              <w:t>Природа на участке детского сада, в парке (Растительность сада, огорода, цветника, характерные для г.Пушкина и г.Санкт-Петербурга. Домашние и дикие животные, среда обитания)</w:t>
            </w:r>
          </w:p>
        </w:tc>
        <w:tc>
          <w:tcPr>
            <w:tcW w:w="5211" w:type="dxa"/>
          </w:tcPr>
          <w:p w14:paraId="25AFBE50" w14:textId="77777777" w:rsidR="007B4594" w:rsidRPr="007B4594" w:rsidRDefault="007B4594" w:rsidP="007B4594">
            <w:pPr>
              <w:spacing w:line="240" w:lineRule="auto"/>
              <w:rPr>
                <w:sz w:val="24"/>
                <w:szCs w:val="24"/>
              </w:rPr>
            </w:pPr>
            <w:r w:rsidRPr="007B4594">
              <w:rPr>
                <w:sz w:val="24"/>
                <w:szCs w:val="24"/>
              </w:rPr>
              <w:t>Наблюдения на прогулке, работа и наблюдения в уголке природы, чтение художественных произведений о природе Е. Чарушина, М. Пришвина, стихов, пословиц, загадок.</w:t>
            </w:r>
          </w:p>
        </w:tc>
        <w:tc>
          <w:tcPr>
            <w:tcW w:w="3828" w:type="dxa"/>
          </w:tcPr>
          <w:p w14:paraId="6224C213" w14:textId="77777777" w:rsidR="007B4594" w:rsidRPr="007B4594" w:rsidRDefault="007B4594" w:rsidP="007B4594">
            <w:pPr>
              <w:spacing w:line="240" w:lineRule="auto"/>
              <w:jc w:val="left"/>
              <w:rPr>
                <w:sz w:val="24"/>
                <w:szCs w:val="24"/>
              </w:rPr>
            </w:pPr>
            <w:r w:rsidRPr="007B4594">
              <w:rPr>
                <w:sz w:val="24"/>
                <w:szCs w:val="24"/>
              </w:rPr>
              <w:t>Отражение наблюдений в календаре природы, в рисунках, рассматривание иллюстраций, картин, на которых изображена природа края.</w:t>
            </w:r>
          </w:p>
        </w:tc>
      </w:tr>
      <w:tr w:rsidR="007B4594" w:rsidRPr="007B4594" w14:paraId="6DE69382" w14:textId="77777777" w:rsidTr="00002CE0">
        <w:tc>
          <w:tcPr>
            <w:tcW w:w="1026" w:type="dxa"/>
          </w:tcPr>
          <w:p w14:paraId="38BD7463" w14:textId="77777777" w:rsidR="007B4594" w:rsidRPr="007B4594" w:rsidRDefault="007B4594" w:rsidP="007B4594">
            <w:pPr>
              <w:spacing w:line="240" w:lineRule="auto"/>
              <w:rPr>
                <w:sz w:val="24"/>
                <w:szCs w:val="24"/>
              </w:rPr>
            </w:pPr>
            <w:r w:rsidRPr="007B4594">
              <w:rPr>
                <w:sz w:val="24"/>
                <w:szCs w:val="24"/>
              </w:rPr>
              <w:t>ноябрь</w:t>
            </w:r>
          </w:p>
        </w:tc>
        <w:tc>
          <w:tcPr>
            <w:tcW w:w="5103" w:type="dxa"/>
          </w:tcPr>
          <w:p w14:paraId="5726DB85" w14:textId="77777777" w:rsidR="007B4594" w:rsidRPr="007B4594" w:rsidRDefault="007B4594" w:rsidP="007B4594">
            <w:pPr>
              <w:spacing w:line="240" w:lineRule="auto"/>
              <w:rPr>
                <w:sz w:val="24"/>
                <w:szCs w:val="24"/>
              </w:rPr>
            </w:pPr>
            <w:r w:rsidRPr="007B4594">
              <w:rPr>
                <w:sz w:val="24"/>
                <w:szCs w:val="24"/>
              </w:rPr>
              <w:t xml:space="preserve"> Труд взрослых в родном городе.</w:t>
            </w:r>
          </w:p>
        </w:tc>
        <w:tc>
          <w:tcPr>
            <w:tcW w:w="5211" w:type="dxa"/>
          </w:tcPr>
          <w:p w14:paraId="08C06A31" w14:textId="77777777" w:rsidR="007B4594" w:rsidRPr="007B4594" w:rsidRDefault="007B4594" w:rsidP="007B4594">
            <w:pPr>
              <w:spacing w:line="240" w:lineRule="auto"/>
              <w:rPr>
                <w:sz w:val="24"/>
                <w:szCs w:val="24"/>
              </w:rPr>
            </w:pPr>
            <w:r w:rsidRPr="007B4594">
              <w:rPr>
                <w:sz w:val="24"/>
                <w:szCs w:val="24"/>
              </w:rPr>
              <w:t>Закрепить название родного города, достопримечательностей, название профессий, формировать чувство любви к своему городу.</w:t>
            </w:r>
          </w:p>
        </w:tc>
        <w:tc>
          <w:tcPr>
            <w:tcW w:w="3828" w:type="dxa"/>
          </w:tcPr>
          <w:p w14:paraId="58B68A5A" w14:textId="77777777" w:rsidR="007B4594" w:rsidRPr="007B4594" w:rsidRDefault="007B4594" w:rsidP="007B4594">
            <w:pPr>
              <w:spacing w:line="240" w:lineRule="auto"/>
              <w:jc w:val="left"/>
              <w:rPr>
                <w:sz w:val="24"/>
                <w:szCs w:val="24"/>
              </w:rPr>
            </w:pPr>
            <w:r w:rsidRPr="007B4594">
              <w:rPr>
                <w:sz w:val="24"/>
                <w:szCs w:val="24"/>
              </w:rPr>
              <w:t>Картинки с изображением людей разных профессий, фотографии родителей на работе, открытки с видами города.</w:t>
            </w:r>
          </w:p>
        </w:tc>
      </w:tr>
      <w:tr w:rsidR="007B4594" w:rsidRPr="007B4594" w14:paraId="68C89E60" w14:textId="77777777" w:rsidTr="00002CE0">
        <w:tc>
          <w:tcPr>
            <w:tcW w:w="1026" w:type="dxa"/>
          </w:tcPr>
          <w:p w14:paraId="41B5C2E2" w14:textId="77777777" w:rsidR="007B4594" w:rsidRPr="007B4594" w:rsidRDefault="007B4594" w:rsidP="007B4594">
            <w:pPr>
              <w:spacing w:line="240" w:lineRule="auto"/>
              <w:rPr>
                <w:sz w:val="24"/>
                <w:szCs w:val="24"/>
              </w:rPr>
            </w:pPr>
            <w:r w:rsidRPr="007B4594">
              <w:rPr>
                <w:sz w:val="24"/>
                <w:szCs w:val="24"/>
              </w:rPr>
              <w:t>декабрь</w:t>
            </w:r>
          </w:p>
        </w:tc>
        <w:tc>
          <w:tcPr>
            <w:tcW w:w="5103" w:type="dxa"/>
          </w:tcPr>
          <w:p w14:paraId="75023E3A" w14:textId="77777777" w:rsidR="007B4594" w:rsidRPr="007B4594" w:rsidRDefault="007B4594" w:rsidP="007B4594">
            <w:pPr>
              <w:spacing w:line="240" w:lineRule="auto"/>
              <w:rPr>
                <w:sz w:val="24"/>
                <w:szCs w:val="24"/>
              </w:rPr>
            </w:pPr>
            <w:r w:rsidRPr="007B4594">
              <w:rPr>
                <w:sz w:val="24"/>
                <w:szCs w:val="24"/>
              </w:rPr>
              <w:t>Фольклор: народные сказки, пословицы, потешки, загадки.</w:t>
            </w:r>
          </w:p>
        </w:tc>
        <w:tc>
          <w:tcPr>
            <w:tcW w:w="5211" w:type="dxa"/>
          </w:tcPr>
          <w:p w14:paraId="721A2703" w14:textId="77777777" w:rsidR="007B4594" w:rsidRPr="007B4594" w:rsidRDefault="007B4594" w:rsidP="007B4594">
            <w:pPr>
              <w:spacing w:line="240" w:lineRule="auto"/>
              <w:rPr>
                <w:sz w:val="24"/>
                <w:szCs w:val="24"/>
              </w:rPr>
            </w:pPr>
            <w:r w:rsidRPr="007B4594">
              <w:rPr>
                <w:sz w:val="24"/>
                <w:szCs w:val="24"/>
              </w:rPr>
              <w:t>Заучивание, в режимных моментах, драматизация сказок, кукольный, пальчиковый и настольный театр.</w:t>
            </w:r>
          </w:p>
        </w:tc>
        <w:tc>
          <w:tcPr>
            <w:tcW w:w="3828" w:type="dxa"/>
          </w:tcPr>
          <w:p w14:paraId="70578650" w14:textId="77777777" w:rsidR="007B4594" w:rsidRPr="007B4594" w:rsidRDefault="007B4594" w:rsidP="007B4594">
            <w:pPr>
              <w:spacing w:line="240" w:lineRule="auto"/>
              <w:jc w:val="left"/>
              <w:rPr>
                <w:sz w:val="24"/>
                <w:szCs w:val="24"/>
              </w:rPr>
            </w:pPr>
            <w:r w:rsidRPr="007B4594">
              <w:rPr>
                <w:sz w:val="24"/>
                <w:szCs w:val="24"/>
              </w:rPr>
              <w:t>Театральные игры по русским народным сказкам, музыкальные развлечения.</w:t>
            </w:r>
          </w:p>
        </w:tc>
      </w:tr>
      <w:tr w:rsidR="007B4594" w:rsidRPr="007B4594" w14:paraId="27992A34" w14:textId="77777777" w:rsidTr="00002CE0">
        <w:trPr>
          <w:trHeight w:val="281"/>
        </w:trPr>
        <w:tc>
          <w:tcPr>
            <w:tcW w:w="1026" w:type="dxa"/>
          </w:tcPr>
          <w:p w14:paraId="7370B7B1" w14:textId="77777777" w:rsidR="007B4594" w:rsidRPr="007B4594" w:rsidRDefault="007B4594" w:rsidP="007B4594">
            <w:pPr>
              <w:spacing w:line="240" w:lineRule="auto"/>
              <w:rPr>
                <w:sz w:val="24"/>
                <w:szCs w:val="24"/>
              </w:rPr>
            </w:pPr>
            <w:r w:rsidRPr="007B4594">
              <w:rPr>
                <w:sz w:val="24"/>
                <w:szCs w:val="24"/>
              </w:rPr>
              <w:t>январь</w:t>
            </w:r>
          </w:p>
        </w:tc>
        <w:tc>
          <w:tcPr>
            <w:tcW w:w="5103" w:type="dxa"/>
          </w:tcPr>
          <w:p w14:paraId="4643F3F1" w14:textId="77777777" w:rsidR="007B4594" w:rsidRPr="007B4594" w:rsidRDefault="007B4594" w:rsidP="007B4594">
            <w:pPr>
              <w:spacing w:line="240" w:lineRule="auto"/>
              <w:rPr>
                <w:sz w:val="24"/>
                <w:szCs w:val="24"/>
              </w:rPr>
            </w:pPr>
            <w:r w:rsidRPr="007B4594">
              <w:rPr>
                <w:sz w:val="24"/>
                <w:szCs w:val="24"/>
              </w:rPr>
              <w:t>Знакомство с народной музыкой, пение народных песен, частушек, пляски в хороводе. Знакомство с русским народным женским костюмом (общий вид).</w:t>
            </w:r>
          </w:p>
        </w:tc>
        <w:tc>
          <w:tcPr>
            <w:tcW w:w="5211" w:type="dxa"/>
          </w:tcPr>
          <w:p w14:paraId="37F23B18" w14:textId="77777777" w:rsidR="007B4594" w:rsidRPr="007B4594" w:rsidRDefault="007B4594" w:rsidP="007B4594">
            <w:pPr>
              <w:spacing w:line="240" w:lineRule="auto"/>
              <w:rPr>
                <w:sz w:val="24"/>
                <w:szCs w:val="24"/>
              </w:rPr>
            </w:pPr>
            <w:r w:rsidRPr="007B4594">
              <w:rPr>
                <w:sz w:val="24"/>
                <w:szCs w:val="24"/>
              </w:rPr>
              <w:t>Дни народной музыки, знакомство с традиционными народными праздниками, прослушивание народных мелодий в грамзаписи в свободное время. Рассматривание, беседы (материал, из которого изготовлен костюм, детали костюма).</w:t>
            </w:r>
          </w:p>
        </w:tc>
        <w:tc>
          <w:tcPr>
            <w:tcW w:w="3828" w:type="dxa"/>
          </w:tcPr>
          <w:p w14:paraId="62D1D9B0" w14:textId="77777777" w:rsidR="007B4594" w:rsidRPr="007B4594" w:rsidRDefault="007B4594" w:rsidP="007B4594">
            <w:pPr>
              <w:spacing w:line="240" w:lineRule="auto"/>
              <w:jc w:val="left"/>
              <w:rPr>
                <w:sz w:val="24"/>
                <w:szCs w:val="24"/>
              </w:rPr>
            </w:pPr>
            <w:r w:rsidRPr="007B4594">
              <w:rPr>
                <w:sz w:val="24"/>
                <w:szCs w:val="24"/>
              </w:rPr>
              <w:t>Музыкальные праздники и развлечения, самостоятельная театрализованная деятельность детей.</w:t>
            </w:r>
          </w:p>
        </w:tc>
      </w:tr>
      <w:tr w:rsidR="007B4594" w:rsidRPr="007B4594" w14:paraId="01642EBD" w14:textId="77777777" w:rsidTr="00002CE0">
        <w:trPr>
          <w:trHeight w:val="846"/>
        </w:trPr>
        <w:tc>
          <w:tcPr>
            <w:tcW w:w="1026" w:type="dxa"/>
          </w:tcPr>
          <w:p w14:paraId="39F4CAA2" w14:textId="77777777" w:rsidR="007B4594" w:rsidRPr="007B4594" w:rsidRDefault="007B4594" w:rsidP="007B4594">
            <w:pPr>
              <w:spacing w:line="240" w:lineRule="auto"/>
              <w:rPr>
                <w:sz w:val="24"/>
                <w:szCs w:val="24"/>
              </w:rPr>
            </w:pPr>
            <w:r w:rsidRPr="007B4594">
              <w:rPr>
                <w:sz w:val="24"/>
                <w:szCs w:val="24"/>
              </w:rPr>
              <w:t>февраль</w:t>
            </w:r>
          </w:p>
        </w:tc>
        <w:tc>
          <w:tcPr>
            <w:tcW w:w="5103" w:type="dxa"/>
          </w:tcPr>
          <w:p w14:paraId="7F0E7619" w14:textId="77777777" w:rsidR="007B4594" w:rsidRPr="007B4594" w:rsidRDefault="007B4594" w:rsidP="007B4594">
            <w:pPr>
              <w:spacing w:line="240" w:lineRule="auto"/>
              <w:rPr>
                <w:sz w:val="24"/>
                <w:szCs w:val="24"/>
              </w:rPr>
            </w:pPr>
            <w:r w:rsidRPr="007B4594">
              <w:rPr>
                <w:sz w:val="24"/>
                <w:szCs w:val="24"/>
              </w:rPr>
              <w:t>Знакомство с предметами народного быта.</w:t>
            </w:r>
          </w:p>
        </w:tc>
        <w:tc>
          <w:tcPr>
            <w:tcW w:w="5211" w:type="dxa"/>
          </w:tcPr>
          <w:p w14:paraId="68D5A7B2" w14:textId="77777777" w:rsidR="007B4594" w:rsidRPr="007B4594" w:rsidRDefault="007B4594" w:rsidP="007B4594">
            <w:pPr>
              <w:spacing w:line="240" w:lineRule="auto"/>
              <w:rPr>
                <w:sz w:val="24"/>
                <w:szCs w:val="24"/>
              </w:rPr>
            </w:pPr>
            <w:r w:rsidRPr="007B4594">
              <w:rPr>
                <w:sz w:val="24"/>
                <w:szCs w:val="24"/>
              </w:rPr>
              <w:t xml:space="preserve"> Знакомство с русской избой и домашней утварью. Загадки о предметах быта.</w:t>
            </w:r>
          </w:p>
        </w:tc>
        <w:tc>
          <w:tcPr>
            <w:tcW w:w="3828" w:type="dxa"/>
          </w:tcPr>
          <w:p w14:paraId="678F595D" w14:textId="77777777" w:rsidR="007B4594" w:rsidRPr="007B4594" w:rsidRDefault="007B4594" w:rsidP="007B4594">
            <w:pPr>
              <w:spacing w:line="240" w:lineRule="auto"/>
              <w:jc w:val="left"/>
              <w:rPr>
                <w:sz w:val="24"/>
                <w:szCs w:val="24"/>
              </w:rPr>
            </w:pPr>
            <w:r w:rsidRPr="007B4594">
              <w:rPr>
                <w:sz w:val="24"/>
                <w:szCs w:val="24"/>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7B4594" w:rsidRPr="007B4594" w14:paraId="59381032" w14:textId="77777777" w:rsidTr="00002CE0">
        <w:tc>
          <w:tcPr>
            <w:tcW w:w="1026" w:type="dxa"/>
          </w:tcPr>
          <w:p w14:paraId="7B61B5FD" w14:textId="77777777" w:rsidR="007B4594" w:rsidRPr="007B4594" w:rsidRDefault="007B4594" w:rsidP="007B4594">
            <w:pPr>
              <w:spacing w:line="240" w:lineRule="auto"/>
              <w:rPr>
                <w:sz w:val="24"/>
                <w:szCs w:val="24"/>
              </w:rPr>
            </w:pPr>
            <w:r w:rsidRPr="007B4594">
              <w:rPr>
                <w:sz w:val="24"/>
                <w:szCs w:val="24"/>
              </w:rPr>
              <w:t>март</w:t>
            </w:r>
          </w:p>
        </w:tc>
        <w:tc>
          <w:tcPr>
            <w:tcW w:w="5103" w:type="dxa"/>
          </w:tcPr>
          <w:p w14:paraId="6E8FA6FD" w14:textId="77777777" w:rsidR="007B4594" w:rsidRPr="007B4594" w:rsidRDefault="007B4594" w:rsidP="007B4594">
            <w:pPr>
              <w:spacing w:line="240" w:lineRule="auto"/>
              <w:rPr>
                <w:sz w:val="24"/>
                <w:szCs w:val="24"/>
              </w:rPr>
            </w:pPr>
            <w:r w:rsidRPr="007B4594">
              <w:rPr>
                <w:sz w:val="24"/>
                <w:szCs w:val="24"/>
              </w:rPr>
              <w:t xml:space="preserve">Знакомство с народно-прикладным искусством </w:t>
            </w:r>
          </w:p>
          <w:p w14:paraId="18063BDD" w14:textId="77777777" w:rsidR="007B4594" w:rsidRPr="007B4594" w:rsidRDefault="007B4594" w:rsidP="007B4594">
            <w:pPr>
              <w:spacing w:line="240" w:lineRule="auto"/>
              <w:rPr>
                <w:sz w:val="24"/>
                <w:szCs w:val="24"/>
              </w:rPr>
            </w:pPr>
            <w:r w:rsidRPr="007B4594">
              <w:rPr>
                <w:sz w:val="24"/>
                <w:szCs w:val="24"/>
              </w:rPr>
              <w:t>(из истории игрушки).</w:t>
            </w:r>
          </w:p>
        </w:tc>
        <w:tc>
          <w:tcPr>
            <w:tcW w:w="5211" w:type="dxa"/>
          </w:tcPr>
          <w:p w14:paraId="42333BD1" w14:textId="77777777" w:rsidR="007B4594" w:rsidRPr="007B4594" w:rsidRDefault="007B4594" w:rsidP="007B4594">
            <w:pPr>
              <w:spacing w:line="240" w:lineRule="auto"/>
              <w:rPr>
                <w:sz w:val="24"/>
                <w:szCs w:val="24"/>
              </w:rPr>
            </w:pPr>
            <w:r w:rsidRPr="007B4594">
              <w:rPr>
                <w:sz w:val="24"/>
                <w:szCs w:val="24"/>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3828" w:type="dxa"/>
          </w:tcPr>
          <w:p w14:paraId="428A930C" w14:textId="77777777" w:rsidR="007B4594" w:rsidRPr="007B4594" w:rsidRDefault="007B4594" w:rsidP="007B4594">
            <w:pPr>
              <w:spacing w:line="240" w:lineRule="auto"/>
              <w:jc w:val="left"/>
              <w:rPr>
                <w:sz w:val="24"/>
                <w:szCs w:val="24"/>
              </w:rPr>
            </w:pPr>
            <w:r w:rsidRPr="007B4594">
              <w:rPr>
                <w:sz w:val="24"/>
                <w:szCs w:val="24"/>
              </w:rPr>
              <w:t>Отражение впечатлений в рисунках, играх. Сюжетно-ролевая игра «Мы пришли в музей».</w:t>
            </w:r>
          </w:p>
        </w:tc>
      </w:tr>
      <w:tr w:rsidR="007B4594" w:rsidRPr="007B4594" w14:paraId="768F0483" w14:textId="77777777" w:rsidTr="00002CE0">
        <w:tc>
          <w:tcPr>
            <w:tcW w:w="1026" w:type="dxa"/>
          </w:tcPr>
          <w:p w14:paraId="56D22A06" w14:textId="77777777" w:rsidR="007B4594" w:rsidRPr="007B4594" w:rsidRDefault="007B4594" w:rsidP="007B4594">
            <w:pPr>
              <w:spacing w:line="240" w:lineRule="auto"/>
              <w:rPr>
                <w:sz w:val="24"/>
                <w:szCs w:val="24"/>
              </w:rPr>
            </w:pPr>
            <w:r w:rsidRPr="007B4594">
              <w:rPr>
                <w:sz w:val="24"/>
                <w:szCs w:val="24"/>
              </w:rPr>
              <w:t>апрель</w:t>
            </w:r>
          </w:p>
        </w:tc>
        <w:tc>
          <w:tcPr>
            <w:tcW w:w="5103" w:type="dxa"/>
          </w:tcPr>
          <w:p w14:paraId="57A31C8B" w14:textId="77777777" w:rsidR="007B4594" w:rsidRPr="007B4594" w:rsidRDefault="007B4594" w:rsidP="007B4594">
            <w:pPr>
              <w:spacing w:line="240" w:lineRule="auto"/>
              <w:rPr>
                <w:sz w:val="24"/>
                <w:szCs w:val="24"/>
              </w:rPr>
            </w:pPr>
            <w:r w:rsidRPr="007B4594">
              <w:rPr>
                <w:sz w:val="24"/>
                <w:szCs w:val="24"/>
              </w:rPr>
              <w:t xml:space="preserve">Улицы нашего города. </w:t>
            </w:r>
          </w:p>
          <w:p w14:paraId="278ADDB5" w14:textId="77777777" w:rsidR="007B4594" w:rsidRPr="007B4594" w:rsidRDefault="007B4594" w:rsidP="007B4594">
            <w:pPr>
              <w:spacing w:line="240" w:lineRule="auto"/>
              <w:rPr>
                <w:sz w:val="24"/>
                <w:szCs w:val="24"/>
              </w:rPr>
            </w:pPr>
            <w:r w:rsidRPr="007B4594">
              <w:rPr>
                <w:sz w:val="24"/>
                <w:szCs w:val="24"/>
              </w:rPr>
              <w:t>Виды транспорта в городе: воздушный, железнодорожный, автомобильный.</w:t>
            </w:r>
          </w:p>
        </w:tc>
        <w:tc>
          <w:tcPr>
            <w:tcW w:w="5211" w:type="dxa"/>
          </w:tcPr>
          <w:p w14:paraId="15684119" w14:textId="77777777" w:rsidR="007B4594" w:rsidRPr="007B4594" w:rsidRDefault="007B4594" w:rsidP="007B4594">
            <w:pPr>
              <w:spacing w:line="240" w:lineRule="auto"/>
              <w:rPr>
                <w:sz w:val="24"/>
                <w:szCs w:val="24"/>
              </w:rPr>
            </w:pPr>
            <w:r w:rsidRPr="007B4594">
              <w:rPr>
                <w:sz w:val="24"/>
                <w:szCs w:val="24"/>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3828" w:type="dxa"/>
          </w:tcPr>
          <w:p w14:paraId="5B96157A" w14:textId="77777777" w:rsidR="007B4594" w:rsidRPr="007B4594" w:rsidRDefault="007B4594" w:rsidP="007B4594">
            <w:pPr>
              <w:spacing w:line="240" w:lineRule="auto"/>
              <w:jc w:val="left"/>
              <w:rPr>
                <w:sz w:val="24"/>
                <w:szCs w:val="24"/>
              </w:rPr>
            </w:pPr>
            <w:r w:rsidRPr="007B4594">
              <w:rPr>
                <w:sz w:val="24"/>
                <w:szCs w:val="24"/>
              </w:rPr>
              <w:t xml:space="preserve">Создание фотоальбома «Дети о своём родном городе»  </w:t>
            </w:r>
          </w:p>
          <w:p w14:paraId="27C2C868" w14:textId="77777777" w:rsidR="007B4594" w:rsidRPr="007B4594" w:rsidRDefault="007B4594" w:rsidP="007B4594">
            <w:pPr>
              <w:spacing w:line="240" w:lineRule="auto"/>
              <w:jc w:val="left"/>
              <w:rPr>
                <w:sz w:val="24"/>
                <w:szCs w:val="24"/>
              </w:rPr>
            </w:pPr>
          </w:p>
        </w:tc>
      </w:tr>
      <w:tr w:rsidR="007B4594" w:rsidRPr="007B4594" w14:paraId="07B50202" w14:textId="77777777" w:rsidTr="00002CE0">
        <w:tc>
          <w:tcPr>
            <w:tcW w:w="1026" w:type="dxa"/>
          </w:tcPr>
          <w:p w14:paraId="67AD0169" w14:textId="77777777" w:rsidR="007B4594" w:rsidRPr="007B4594" w:rsidRDefault="007B4594" w:rsidP="007B4594">
            <w:pPr>
              <w:spacing w:line="240" w:lineRule="auto"/>
              <w:rPr>
                <w:sz w:val="24"/>
                <w:szCs w:val="24"/>
              </w:rPr>
            </w:pPr>
            <w:r w:rsidRPr="007B4594">
              <w:rPr>
                <w:sz w:val="24"/>
                <w:szCs w:val="24"/>
              </w:rPr>
              <w:t>май</w:t>
            </w:r>
          </w:p>
        </w:tc>
        <w:tc>
          <w:tcPr>
            <w:tcW w:w="5103" w:type="dxa"/>
          </w:tcPr>
          <w:p w14:paraId="731C01AB" w14:textId="77777777" w:rsidR="007B4594" w:rsidRPr="007B4594" w:rsidRDefault="007B4594" w:rsidP="007B4594">
            <w:pPr>
              <w:spacing w:line="240" w:lineRule="auto"/>
              <w:rPr>
                <w:sz w:val="24"/>
                <w:szCs w:val="24"/>
              </w:rPr>
            </w:pPr>
            <w:r w:rsidRPr="007B4594">
              <w:rPr>
                <w:sz w:val="24"/>
                <w:szCs w:val="24"/>
              </w:rPr>
              <w:t>Играем в забытые игры.</w:t>
            </w:r>
          </w:p>
        </w:tc>
        <w:tc>
          <w:tcPr>
            <w:tcW w:w="5211" w:type="dxa"/>
          </w:tcPr>
          <w:p w14:paraId="1478E5E0" w14:textId="77777777" w:rsidR="007B4594" w:rsidRPr="007B4594" w:rsidRDefault="007B4594" w:rsidP="007B4594">
            <w:pPr>
              <w:spacing w:line="240" w:lineRule="auto"/>
              <w:rPr>
                <w:sz w:val="24"/>
                <w:szCs w:val="24"/>
              </w:rPr>
            </w:pPr>
            <w:r w:rsidRPr="007B4594">
              <w:rPr>
                <w:sz w:val="24"/>
                <w:szCs w:val="24"/>
              </w:rPr>
              <w:t>Русские народные игры</w:t>
            </w:r>
          </w:p>
        </w:tc>
        <w:tc>
          <w:tcPr>
            <w:tcW w:w="3828" w:type="dxa"/>
          </w:tcPr>
          <w:p w14:paraId="7D177373" w14:textId="77777777" w:rsidR="007B4594" w:rsidRPr="007B4594" w:rsidRDefault="007B4594" w:rsidP="007B4594">
            <w:pPr>
              <w:spacing w:line="240" w:lineRule="auto"/>
              <w:jc w:val="center"/>
              <w:rPr>
                <w:sz w:val="24"/>
                <w:szCs w:val="24"/>
              </w:rPr>
            </w:pPr>
            <w:r w:rsidRPr="007B4594">
              <w:rPr>
                <w:sz w:val="24"/>
                <w:szCs w:val="24"/>
              </w:rPr>
              <w:t>Игры детей.</w:t>
            </w:r>
          </w:p>
        </w:tc>
      </w:tr>
    </w:tbl>
    <w:p w14:paraId="293B4AE5" w14:textId="77777777" w:rsidR="00D31CBE" w:rsidRPr="003A51AC" w:rsidRDefault="00D31CBE" w:rsidP="00E22A07">
      <w:pPr>
        <w:shd w:val="clear" w:color="auto" w:fill="FFFFFF"/>
        <w:spacing w:line="240" w:lineRule="auto"/>
        <w:rPr>
          <w:b/>
          <w:sz w:val="24"/>
          <w:szCs w:val="24"/>
        </w:rPr>
      </w:pPr>
    </w:p>
    <w:p w14:paraId="5A07A3E7" w14:textId="77777777" w:rsidR="00D85C6F" w:rsidRDefault="00D85C6F" w:rsidP="00E22A07">
      <w:pPr>
        <w:shd w:val="clear" w:color="auto" w:fill="FFFFFF"/>
        <w:spacing w:line="240" w:lineRule="auto"/>
        <w:rPr>
          <w:b/>
          <w:sz w:val="24"/>
          <w:szCs w:val="24"/>
        </w:rPr>
      </w:pPr>
    </w:p>
    <w:p w14:paraId="772E9CBB" w14:textId="77777777" w:rsidR="00D85C6F" w:rsidRDefault="00D85C6F" w:rsidP="00E22A07">
      <w:pPr>
        <w:shd w:val="clear" w:color="auto" w:fill="FFFFFF"/>
        <w:spacing w:line="240" w:lineRule="auto"/>
        <w:rPr>
          <w:b/>
          <w:sz w:val="24"/>
          <w:szCs w:val="24"/>
        </w:rPr>
      </w:pPr>
    </w:p>
    <w:p w14:paraId="7170B126" w14:textId="77777777" w:rsidR="00D85C6F" w:rsidRDefault="00D85C6F" w:rsidP="00E22A07">
      <w:pPr>
        <w:shd w:val="clear" w:color="auto" w:fill="FFFFFF"/>
        <w:spacing w:line="240" w:lineRule="auto"/>
        <w:rPr>
          <w:b/>
          <w:sz w:val="24"/>
          <w:szCs w:val="24"/>
        </w:rPr>
      </w:pPr>
    </w:p>
    <w:p w14:paraId="072D06ED" w14:textId="77777777" w:rsidR="00D85C6F" w:rsidRDefault="00D85C6F" w:rsidP="00E22A07">
      <w:pPr>
        <w:shd w:val="clear" w:color="auto" w:fill="FFFFFF"/>
        <w:spacing w:line="240" w:lineRule="auto"/>
        <w:rPr>
          <w:b/>
          <w:sz w:val="24"/>
          <w:szCs w:val="24"/>
        </w:rPr>
      </w:pPr>
    </w:p>
    <w:p w14:paraId="7FE00FD1" w14:textId="77777777" w:rsidR="00D85C6F" w:rsidRDefault="00D85C6F" w:rsidP="00E22A07">
      <w:pPr>
        <w:shd w:val="clear" w:color="auto" w:fill="FFFFFF"/>
        <w:spacing w:line="240" w:lineRule="auto"/>
        <w:rPr>
          <w:b/>
          <w:sz w:val="24"/>
          <w:szCs w:val="24"/>
        </w:rPr>
      </w:pPr>
    </w:p>
    <w:p w14:paraId="1261A8A3" w14:textId="77777777" w:rsidR="00D85C6F" w:rsidRDefault="00D85C6F" w:rsidP="00E22A07">
      <w:pPr>
        <w:shd w:val="clear" w:color="auto" w:fill="FFFFFF"/>
        <w:spacing w:line="240" w:lineRule="auto"/>
        <w:rPr>
          <w:b/>
          <w:sz w:val="24"/>
          <w:szCs w:val="24"/>
        </w:rPr>
      </w:pPr>
    </w:p>
    <w:p w14:paraId="5A16001A" w14:textId="77777777" w:rsidR="00D85C6F" w:rsidRDefault="00D85C6F" w:rsidP="00E22A07">
      <w:pPr>
        <w:shd w:val="clear" w:color="auto" w:fill="FFFFFF"/>
        <w:spacing w:line="240" w:lineRule="auto"/>
        <w:rPr>
          <w:b/>
          <w:sz w:val="24"/>
          <w:szCs w:val="24"/>
        </w:rPr>
      </w:pPr>
    </w:p>
    <w:p w14:paraId="6659FEDA" w14:textId="77777777" w:rsidR="00D85C6F" w:rsidRDefault="00D85C6F" w:rsidP="00E22A07">
      <w:pPr>
        <w:shd w:val="clear" w:color="auto" w:fill="FFFFFF"/>
        <w:spacing w:line="240" w:lineRule="auto"/>
        <w:rPr>
          <w:b/>
          <w:sz w:val="24"/>
          <w:szCs w:val="24"/>
        </w:rPr>
      </w:pPr>
    </w:p>
    <w:p w14:paraId="62B50B01" w14:textId="190EC2F5" w:rsidR="00C0284C" w:rsidRPr="003A51AC" w:rsidRDefault="00F31186" w:rsidP="00E22A07">
      <w:pPr>
        <w:shd w:val="clear" w:color="auto" w:fill="FFFFFF"/>
        <w:spacing w:line="240" w:lineRule="auto"/>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sidR="00004E50" w:rsidRPr="003A51AC">
        <w:rPr>
          <w:b/>
          <w:sz w:val="24"/>
          <w:szCs w:val="24"/>
        </w:rPr>
        <w:t xml:space="preserve"> </w:t>
      </w:r>
    </w:p>
    <w:p w14:paraId="56742112" w14:textId="79F3D0EC"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A37151">
        <w:t>МАДОУ д/с № 14 «Ромашка»</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4025851C" w14:textId="2EAE388A"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A37151">
        <w:t xml:space="preserve">МАДОУ д/с № 14 «Ромашка»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логопеды</w:t>
      </w:r>
      <w:r w:rsidRPr="003A51AC">
        <w:rPr>
          <w:spacing w:val="-1"/>
        </w:rPr>
        <w:t xml:space="preserve"> </w:t>
      </w:r>
      <w:r w:rsidRPr="003A51AC">
        <w:t>и</w:t>
      </w:r>
      <w:r w:rsidRPr="003A51AC">
        <w:rPr>
          <w:spacing w:val="1"/>
        </w:rPr>
        <w:t xml:space="preserve"> </w:t>
      </w:r>
      <w:r w:rsidR="00A37151">
        <w:t>музыкальный руководитель , иструктор по физическому воспитанию .</w:t>
      </w:r>
    </w:p>
    <w:p w14:paraId="7A704747" w14:textId="77777777"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8811"/>
        <w:gridCol w:w="3815"/>
      </w:tblGrid>
      <w:tr w:rsidR="00C0284C" w:rsidRPr="003A51AC" w14:paraId="33287A4A" w14:textId="77777777" w:rsidTr="00A37151">
        <w:trPr>
          <w:trHeight w:val="313"/>
        </w:trPr>
        <w:tc>
          <w:tcPr>
            <w:tcW w:w="676" w:type="pct"/>
          </w:tcPr>
          <w:p w14:paraId="406B7344"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3530" w:type="pct"/>
          </w:tcPr>
          <w:p w14:paraId="7531D6EF"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788" w:type="pct"/>
          </w:tcPr>
          <w:p w14:paraId="140F89DC" w14:textId="77777777"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14:paraId="500FEEDE" w14:textId="77777777" w:rsidTr="00A37151">
        <w:tc>
          <w:tcPr>
            <w:tcW w:w="676" w:type="pct"/>
          </w:tcPr>
          <w:p w14:paraId="32E839A8" w14:textId="77777777"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3530" w:type="pct"/>
          </w:tcPr>
          <w:p w14:paraId="11F8B488"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0D32785C"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644028AD"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0C656B17"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9C9F699"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406099F"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36AC01E3"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7FD1353B"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17F41B7C"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0ACF320D"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49BFD392"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5F246061"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11924900"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34073DB9"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14D7A8F1"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14:paraId="3078EB03" w14:textId="77777777" w:rsidR="002B0BC2" w:rsidRPr="003A51AC" w:rsidRDefault="00C0284C" w:rsidP="00E22A07">
            <w:pPr>
              <w:shd w:val="clear" w:color="auto" w:fill="FFFFFF"/>
              <w:spacing w:line="240" w:lineRule="auto"/>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 диагностика: Учеб. пособие для</w:t>
            </w:r>
          </w:p>
          <w:p w14:paraId="29DC942E"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14:paraId="0E2D6422"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14:paraId="7E672166"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14:paraId="557936F8"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14:paraId="263EBE1C" w14:textId="77777777" w:rsidR="00C0284C" w:rsidRPr="003A51AC" w:rsidRDefault="00C0284C" w:rsidP="00E22A07">
            <w:pPr>
              <w:spacing w:line="240" w:lineRule="auto"/>
              <w:ind w:firstLine="567"/>
              <w:rPr>
                <w:b/>
                <w:i/>
                <w:sz w:val="24"/>
                <w:szCs w:val="24"/>
              </w:rPr>
            </w:pPr>
          </w:p>
        </w:tc>
      </w:tr>
      <w:tr w:rsidR="00C0284C" w:rsidRPr="003A51AC" w14:paraId="5FA45AA5" w14:textId="77777777" w:rsidTr="00A37151">
        <w:tc>
          <w:tcPr>
            <w:tcW w:w="676" w:type="pct"/>
          </w:tcPr>
          <w:p w14:paraId="0E4BAB6B"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14:paraId="07FBE983" w14:textId="77777777" w:rsidR="00C0284C" w:rsidRPr="003A51AC" w:rsidRDefault="00C0284C" w:rsidP="00E22A07">
            <w:pPr>
              <w:spacing w:line="240" w:lineRule="auto"/>
              <w:ind w:firstLine="567"/>
              <w:rPr>
                <w:b/>
                <w:sz w:val="24"/>
                <w:szCs w:val="24"/>
              </w:rPr>
            </w:pPr>
          </w:p>
        </w:tc>
        <w:tc>
          <w:tcPr>
            <w:tcW w:w="3530" w:type="pct"/>
          </w:tcPr>
          <w:p w14:paraId="6639FE8F"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59E7A816"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272842AA"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4E923219"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5998C7B7"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5532A121"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125C4D2D"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7A09772F"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582E3CFC"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00E67395"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23ECBB0D"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4BD0A3BC"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788" w:type="pct"/>
          </w:tcPr>
          <w:p w14:paraId="1E26499D" w14:textId="77777777" w:rsidR="002B0BC2" w:rsidRPr="003A51AC" w:rsidRDefault="002B0BC2" w:rsidP="00F104E5">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3DE2D3D1" w14:textId="77777777" w:rsidR="002B0BC2" w:rsidRPr="003A51AC" w:rsidRDefault="002B0BC2" w:rsidP="00F104E5">
            <w:pPr>
              <w:numPr>
                <w:ilvl w:val="0"/>
                <w:numId w:val="39"/>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41E4D337" w14:textId="77777777" w:rsidR="002B0BC2" w:rsidRPr="003A51AC" w:rsidRDefault="002B0BC2" w:rsidP="00F104E5">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0287BA1A" w14:textId="77777777" w:rsidR="002B0BC2" w:rsidRPr="003A51AC" w:rsidRDefault="002B0BC2" w:rsidP="00F104E5">
            <w:pPr>
              <w:numPr>
                <w:ilvl w:val="0"/>
                <w:numId w:val="39"/>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2BFB381C" w14:textId="77777777" w:rsidR="00C0284C" w:rsidRPr="003A51AC" w:rsidRDefault="00C0284C" w:rsidP="00E22A07">
            <w:pPr>
              <w:spacing w:line="240" w:lineRule="auto"/>
              <w:ind w:firstLine="567"/>
              <w:rPr>
                <w:b/>
                <w:sz w:val="24"/>
                <w:szCs w:val="24"/>
              </w:rPr>
            </w:pPr>
          </w:p>
        </w:tc>
      </w:tr>
      <w:tr w:rsidR="00C0284C" w:rsidRPr="003A51AC" w14:paraId="1981188B" w14:textId="77777777" w:rsidTr="00A37151">
        <w:tc>
          <w:tcPr>
            <w:tcW w:w="676" w:type="pct"/>
          </w:tcPr>
          <w:p w14:paraId="3F365FEE"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14:paraId="240B0E32"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572C5ABF"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5BA22F45"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77FC5AC1"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788" w:type="pct"/>
          </w:tcPr>
          <w:p w14:paraId="2732A583"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5D044EC1"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094E3CD9"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3AE24A20" w14:textId="77777777" w:rsidTr="00A37151">
        <w:tc>
          <w:tcPr>
            <w:tcW w:w="676" w:type="pct"/>
          </w:tcPr>
          <w:p w14:paraId="08973975"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14:paraId="2C83F062" w14:textId="77777777" w:rsidR="00C0284C" w:rsidRPr="003A51AC" w:rsidRDefault="00C0284C" w:rsidP="00E22A07">
            <w:pPr>
              <w:widowControl w:val="0"/>
              <w:autoSpaceDE w:val="0"/>
              <w:autoSpaceDN w:val="0"/>
              <w:spacing w:line="240" w:lineRule="auto"/>
              <w:ind w:firstLine="567"/>
              <w:rPr>
                <w:b/>
                <w:sz w:val="24"/>
                <w:szCs w:val="24"/>
              </w:rPr>
            </w:pPr>
          </w:p>
        </w:tc>
        <w:tc>
          <w:tcPr>
            <w:tcW w:w="3530" w:type="pct"/>
          </w:tcPr>
          <w:p w14:paraId="5CA99FE3"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7267C1D2"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788" w:type="pct"/>
          </w:tcPr>
          <w:p w14:paraId="118386E2" w14:textId="77777777" w:rsidR="00C0284C" w:rsidRPr="003A51AC" w:rsidRDefault="00532DD9" w:rsidP="00E22A07">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7DDA4DA9" w14:textId="77777777" w:rsidR="00532DD9" w:rsidRPr="003A51AC" w:rsidRDefault="00532DD9" w:rsidP="00E22A07">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1028BF5B" w14:textId="77777777" w:rsidTr="00A37151">
        <w:tc>
          <w:tcPr>
            <w:tcW w:w="5000" w:type="pct"/>
            <w:gridSpan w:val="3"/>
            <w:shd w:val="clear" w:color="auto" w:fill="auto"/>
          </w:tcPr>
          <w:p w14:paraId="7ECF819A" w14:textId="77777777" w:rsidR="002B3D41" w:rsidRDefault="002B3D41" w:rsidP="00E22A07">
            <w:pPr>
              <w:spacing w:line="240" w:lineRule="auto"/>
              <w:ind w:firstLine="567"/>
              <w:jc w:val="center"/>
              <w:rPr>
                <w:b/>
                <w:sz w:val="24"/>
                <w:szCs w:val="24"/>
              </w:rPr>
            </w:pPr>
          </w:p>
          <w:p w14:paraId="53CDB672" w14:textId="77777777" w:rsidR="002B3D41" w:rsidRDefault="002B3D41" w:rsidP="00E22A07">
            <w:pPr>
              <w:spacing w:line="240" w:lineRule="auto"/>
              <w:ind w:firstLine="567"/>
              <w:jc w:val="center"/>
              <w:rPr>
                <w:b/>
                <w:sz w:val="24"/>
                <w:szCs w:val="24"/>
              </w:rPr>
            </w:pPr>
          </w:p>
          <w:p w14:paraId="16427FAD" w14:textId="79ABEDC6"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1AC7E2CE" w14:textId="77777777" w:rsidTr="00A37151">
        <w:tc>
          <w:tcPr>
            <w:tcW w:w="676" w:type="pct"/>
          </w:tcPr>
          <w:p w14:paraId="0641BFAF"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530" w:type="pct"/>
          </w:tcPr>
          <w:p w14:paraId="236343D7"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788" w:type="pct"/>
          </w:tcPr>
          <w:p w14:paraId="322E497A" w14:textId="77777777" w:rsidR="00C0284C" w:rsidRPr="003A51AC" w:rsidRDefault="00532DD9" w:rsidP="00E22A07">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p w14:paraId="34C593E7" w14:textId="77777777" w:rsidR="00F679E8" w:rsidRPr="003A51AC" w:rsidRDefault="00F679E8" w:rsidP="00E22A07">
            <w:pPr>
              <w:spacing w:line="240" w:lineRule="auto"/>
              <w:ind w:firstLine="567"/>
              <w:rPr>
                <w:b/>
                <w:sz w:val="24"/>
                <w:szCs w:val="24"/>
              </w:rPr>
            </w:pPr>
          </w:p>
        </w:tc>
      </w:tr>
      <w:tr w:rsidR="00C0284C" w:rsidRPr="003A51AC" w14:paraId="383BCDC6" w14:textId="77777777" w:rsidTr="00A37151">
        <w:tc>
          <w:tcPr>
            <w:tcW w:w="676" w:type="pct"/>
          </w:tcPr>
          <w:p w14:paraId="0154C32B"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3530" w:type="pct"/>
          </w:tcPr>
          <w:p w14:paraId="2BD0034B"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661B1056"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374EB282"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122FFBD"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6B9DFB0"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73C7173C"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37D350C2" w14:textId="77777777" w:rsidR="00C0284C" w:rsidRPr="003A51AC" w:rsidRDefault="00C0284C" w:rsidP="00E22A07">
            <w:pPr>
              <w:pStyle w:val="aa"/>
              <w:ind w:left="0" w:firstLine="567"/>
            </w:pPr>
          </w:p>
        </w:tc>
        <w:tc>
          <w:tcPr>
            <w:tcW w:w="788" w:type="pct"/>
          </w:tcPr>
          <w:p w14:paraId="40CDF4F9" w14:textId="77777777" w:rsidR="00C0284C" w:rsidRPr="003A51AC" w:rsidRDefault="00532DD9" w:rsidP="00E22A07">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77567455" w14:textId="77777777" w:rsidTr="00A37151">
        <w:tc>
          <w:tcPr>
            <w:tcW w:w="676" w:type="pct"/>
          </w:tcPr>
          <w:p w14:paraId="6951EC2F"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530" w:type="pct"/>
          </w:tcPr>
          <w:p w14:paraId="06DEBD51"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2A1171AB"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7A426B29"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6115ED04"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2132ACAA" w14:textId="77777777" w:rsidR="00C0284C" w:rsidRPr="003A51AC" w:rsidRDefault="00C0284C" w:rsidP="00E22A07">
            <w:pPr>
              <w:pStyle w:val="aa"/>
              <w:tabs>
                <w:tab w:val="left" w:pos="491"/>
              </w:tabs>
              <w:ind w:left="0" w:firstLine="567"/>
            </w:pPr>
          </w:p>
        </w:tc>
        <w:tc>
          <w:tcPr>
            <w:tcW w:w="788" w:type="pct"/>
          </w:tcPr>
          <w:p w14:paraId="3016B30D"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305CE8A9" w14:textId="42134E6C" w:rsidR="00C0284C" w:rsidRPr="00A37151" w:rsidRDefault="0027037C" w:rsidP="00A37151">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r w:rsidR="00A37151">
              <w:t>.</w:t>
            </w:r>
          </w:p>
        </w:tc>
      </w:tr>
      <w:tr w:rsidR="00C0284C" w:rsidRPr="003A51AC" w14:paraId="02B936E1" w14:textId="77777777" w:rsidTr="00A37151">
        <w:trPr>
          <w:trHeight w:val="2304"/>
        </w:trPr>
        <w:tc>
          <w:tcPr>
            <w:tcW w:w="676" w:type="pct"/>
          </w:tcPr>
          <w:p w14:paraId="4AB9D205" w14:textId="77777777"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14:paraId="55BAEE72" w14:textId="77777777" w:rsidR="00C0284C" w:rsidRPr="003A51AC" w:rsidRDefault="00C0284C" w:rsidP="00E22A07">
            <w:pPr>
              <w:pStyle w:val="aa"/>
              <w:tabs>
                <w:tab w:val="left" w:pos="1134"/>
              </w:tabs>
              <w:ind w:left="0" w:firstLine="567"/>
            </w:pPr>
          </w:p>
        </w:tc>
        <w:tc>
          <w:tcPr>
            <w:tcW w:w="3530" w:type="pct"/>
          </w:tcPr>
          <w:p w14:paraId="7F5A6314"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4997E409"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63140B27"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12FCC7DD"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068C23F5"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494C2A19" w14:textId="77777777" w:rsidR="00907D6B" w:rsidRPr="003A51AC" w:rsidRDefault="00907D6B" w:rsidP="00E22A07">
            <w:pPr>
              <w:pStyle w:val="aa"/>
              <w:tabs>
                <w:tab w:val="left" w:pos="356"/>
              </w:tabs>
              <w:ind w:left="0" w:firstLine="567"/>
            </w:pPr>
          </w:p>
        </w:tc>
        <w:tc>
          <w:tcPr>
            <w:tcW w:w="788" w:type="pct"/>
          </w:tcPr>
          <w:p w14:paraId="09F7CE7D" w14:textId="77777777" w:rsidR="00C0284C" w:rsidRPr="003A51AC" w:rsidRDefault="0027037C" w:rsidP="00E22A07">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5D0158" w:rsidRPr="003A51AC" w14:paraId="0814E08E" w14:textId="77777777" w:rsidTr="00D85C6F">
        <w:trPr>
          <w:trHeight w:val="70"/>
        </w:trPr>
        <w:tc>
          <w:tcPr>
            <w:tcW w:w="4998" w:type="pct"/>
            <w:gridSpan w:val="3"/>
          </w:tcPr>
          <w:p w14:paraId="167B0253" w14:textId="4D78AC04" w:rsidR="005D0158" w:rsidRPr="003A51AC" w:rsidRDefault="005D0158" w:rsidP="00E22A07">
            <w:pPr>
              <w:spacing w:line="240" w:lineRule="auto"/>
              <w:ind w:firstLine="567"/>
              <w:rPr>
                <w:b/>
                <w:sz w:val="24"/>
                <w:szCs w:val="24"/>
                <w:vertAlign w:val="superscript"/>
                <w:lang w:eastAsia="en-US"/>
              </w:rPr>
            </w:pPr>
          </w:p>
        </w:tc>
      </w:tr>
    </w:tbl>
    <w:p w14:paraId="0FAE59F7" w14:textId="77777777" w:rsidR="00D85C6F" w:rsidRDefault="00D85C6F" w:rsidP="00E22A07">
      <w:pPr>
        <w:spacing w:line="240" w:lineRule="auto"/>
        <w:ind w:firstLine="567"/>
        <w:jc w:val="center"/>
        <w:rPr>
          <w:b/>
          <w:sz w:val="24"/>
          <w:szCs w:val="24"/>
        </w:rPr>
      </w:pPr>
    </w:p>
    <w:p w14:paraId="4CAD7600" w14:textId="77777777" w:rsidR="00D85C6F" w:rsidRDefault="00D85C6F" w:rsidP="00E22A07">
      <w:pPr>
        <w:spacing w:line="240" w:lineRule="auto"/>
        <w:ind w:firstLine="567"/>
        <w:jc w:val="center"/>
        <w:rPr>
          <w:b/>
          <w:sz w:val="24"/>
          <w:szCs w:val="24"/>
        </w:rPr>
      </w:pPr>
    </w:p>
    <w:p w14:paraId="28AD7EA1" w14:textId="77777777" w:rsidR="00D85C6F" w:rsidRDefault="00D85C6F" w:rsidP="00E22A07">
      <w:pPr>
        <w:spacing w:line="240" w:lineRule="auto"/>
        <w:ind w:firstLine="567"/>
        <w:jc w:val="center"/>
        <w:rPr>
          <w:b/>
          <w:sz w:val="24"/>
          <w:szCs w:val="24"/>
        </w:rPr>
      </w:pPr>
    </w:p>
    <w:p w14:paraId="78DA369D" w14:textId="77777777" w:rsidR="00D85C6F" w:rsidRDefault="00D85C6F" w:rsidP="00E22A07">
      <w:pPr>
        <w:spacing w:line="240" w:lineRule="auto"/>
        <w:ind w:firstLine="567"/>
        <w:jc w:val="center"/>
        <w:rPr>
          <w:b/>
          <w:sz w:val="24"/>
          <w:szCs w:val="24"/>
        </w:rPr>
      </w:pPr>
    </w:p>
    <w:p w14:paraId="28052499" w14:textId="77777777" w:rsidR="00D85C6F" w:rsidRDefault="00D85C6F" w:rsidP="00E22A07">
      <w:pPr>
        <w:spacing w:line="240" w:lineRule="auto"/>
        <w:ind w:firstLine="567"/>
        <w:jc w:val="center"/>
        <w:rPr>
          <w:b/>
          <w:sz w:val="24"/>
          <w:szCs w:val="24"/>
        </w:rPr>
      </w:pPr>
    </w:p>
    <w:p w14:paraId="59FBB323" w14:textId="77777777" w:rsidR="00D85C6F" w:rsidRDefault="00D85C6F" w:rsidP="00E22A07">
      <w:pPr>
        <w:spacing w:line="240" w:lineRule="auto"/>
        <w:ind w:firstLine="567"/>
        <w:jc w:val="center"/>
        <w:rPr>
          <w:b/>
          <w:sz w:val="24"/>
          <w:szCs w:val="24"/>
        </w:rPr>
      </w:pPr>
    </w:p>
    <w:p w14:paraId="2AEB0FA4" w14:textId="77777777" w:rsidR="00D85C6F" w:rsidRDefault="00D85C6F" w:rsidP="00E22A07">
      <w:pPr>
        <w:spacing w:line="240" w:lineRule="auto"/>
        <w:ind w:firstLine="567"/>
        <w:jc w:val="center"/>
        <w:rPr>
          <w:b/>
          <w:sz w:val="24"/>
          <w:szCs w:val="24"/>
        </w:rPr>
      </w:pPr>
    </w:p>
    <w:p w14:paraId="731ADF53" w14:textId="77777777" w:rsidR="00D85C6F" w:rsidRDefault="00D85C6F" w:rsidP="00E22A07">
      <w:pPr>
        <w:spacing w:line="240" w:lineRule="auto"/>
        <w:ind w:firstLine="567"/>
        <w:jc w:val="center"/>
        <w:rPr>
          <w:b/>
          <w:sz w:val="24"/>
          <w:szCs w:val="24"/>
        </w:rPr>
      </w:pPr>
    </w:p>
    <w:p w14:paraId="517D9E30" w14:textId="77777777" w:rsidR="00D85C6F" w:rsidRDefault="00D85C6F" w:rsidP="00E22A07">
      <w:pPr>
        <w:spacing w:line="240" w:lineRule="auto"/>
        <w:ind w:firstLine="567"/>
        <w:jc w:val="center"/>
        <w:rPr>
          <w:b/>
          <w:sz w:val="24"/>
          <w:szCs w:val="24"/>
        </w:rPr>
      </w:pPr>
    </w:p>
    <w:p w14:paraId="0673A087" w14:textId="77777777" w:rsidR="00D85C6F" w:rsidRDefault="00D85C6F" w:rsidP="00E22A07">
      <w:pPr>
        <w:spacing w:line="240" w:lineRule="auto"/>
        <w:ind w:firstLine="567"/>
        <w:jc w:val="center"/>
        <w:rPr>
          <w:b/>
          <w:sz w:val="24"/>
          <w:szCs w:val="24"/>
        </w:rPr>
      </w:pPr>
    </w:p>
    <w:p w14:paraId="297E9D08" w14:textId="77777777" w:rsidR="00D85C6F" w:rsidRDefault="00D85C6F" w:rsidP="00E22A07">
      <w:pPr>
        <w:spacing w:line="240" w:lineRule="auto"/>
        <w:ind w:firstLine="567"/>
        <w:jc w:val="center"/>
        <w:rPr>
          <w:b/>
          <w:sz w:val="24"/>
          <w:szCs w:val="24"/>
        </w:rPr>
      </w:pPr>
    </w:p>
    <w:p w14:paraId="3216E355" w14:textId="77777777" w:rsidR="00D85C6F" w:rsidRDefault="00D85C6F" w:rsidP="00E22A07">
      <w:pPr>
        <w:spacing w:line="240" w:lineRule="auto"/>
        <w:ind w:firstLine="567"/>
        <w:jc w:val="center"/>
        <w:rPr>
          <w:b/>
          <w:sz w:val="24"/>
          <w:szCs w:val="24"/>
        </w:rPr>
      </w:pPr>
    </w:p>
    <w:p w14:paraId="55CE62F2" w14:textId="77777777" w:rsidR="00D85C6F" w:rsidRDefault="00D85C6F" w:rsidP="00E22A07">
      <w:pPr>
        <w:spacing w:line="240" w:lineRule="auto"/>
        <w:ind w:firstLine="567"/>
        <w:jc w:val="center"/>
        <w:rPr>
          <w:b/>
          <w:sz w:val="24"/>
          <w:szCs w:val="24"/>
        </w:rPr>
      </w:pPr>
    </w:p>
    <w:p w14:paraId="249417AE" w14:textId="77777777" w:rsidR="00D85C6F" w:rsidRDefault="00D85C6F" w:rsidP="00E22A07">
      <w:pPr>
        <w:spacing w:line="240" w:lineRule="auto"/>
        <w:ind w:firstLine="567"/>
        <w:jc w:val="center"/>
        <w:rPr>
          <w:b/>
          <w:sz w:val="24"/>
          <w:szCs w:val="24"/>
        </w:rPr>
      </w:pPr>
    </w:p>
    <w:p w14:paraId="72B0CE46" w14:textId="77777777" w:rsidR="00D85C6F" w:rsidRDefault="00D85C6F" w:rsidP="00E22A07">
      <w:pPr>
        <w:spacing w:line="240" w:lineRule="auto"/>
        <w:ind w:firstLine="567"/>
        <w:jc w:val="center"/>
        <w:rPr>
          <w:b/>
          <w:sz w:val="24"/>
          <w:szCs w:val="24"/>
        </w:rPr>
      </w:pPr>
    </w:p>
    <w:p w14:paraId="427F8C16" w14:textId="605D346B" w:rsidR="005D0158" w:rsidRPr="003A51AC" w:rsidRDefault="00F31186" w:rsidP="00E22A07">
      <w:pPr>
        <w:spacing w:line="240" w:lineRule="auto"/>
        <w:ind w:firstLine="567"/>
        <w:jc w:val="center"/>
        <w:rPr>
          <w:b/>
          <w:sz w:val="24"/>
          <w:szCs w:val="24"/>
        </w:rPr>
      </w:pPr>
      <w:r>
        <w:rPr>
          <w:b/>
          <w:sz w:val="24"/>
          <w:szCs w:val="24"/>
        </w:rPr>
        <w:t>2.8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14:paraId="322E03C8" w14:textId="77777777" w:rsidR="005D0158" w:rsidRPr="003A51AC"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A53D6B1" w14:textId="77777777" w:rsidR="00C0284C" w:rsidRPr="003A51AC" w:rsidRDefault="00CE368C" w:rsidP="00E22A07">
      <w:pPr>
        <w:spacing w:after="120" w:line="240" w:lineRule="auto"/>
        <w:jc w:val="left"/>
        <w:rPr>
          <w:b/>
          <w:sz w:val="24"/>
          <w:szCs w:val="24"/>
        </w:rPr>
      </w:pPr>
      <w:r w:rsidRPr="003A51AC">
        <w:rPr>
          <w:b/>
          <w:sz w:val="24"/>
          <w:szCs w:val="24"/>
        </w:rPr>
        <w:t>2.5.1.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577"/>
        <w:gridCol w:w="7119"/>
      </w:tblGrid>
      <w:tr w:rsidR="00C07397" w:rsidRPr="003A51AC" w14:paraId="64166056" w14:textId="77777777" w:rsidTr="00CA1A7A">
        <w:trPr>
          <w:trHeight w:val="237"/>
        </w:trPr>
        <w:tc>
          <w:tcPr>
            <w:tcW w:w="2578" w:type="pct"/>
            <w:shd w:val="clear" w:color="auto" w:fill="FFFFFF" w:themeFill="background1"/>
            <w:tcMar>
              <w:top w:w="72" w:type="dxa"/>
              <w:left w:w="144" w:type="dxa"/>
              <w:bottom w:w="72" w:type="dxa"/>
              <w:right w:w="144" w:type="dxa"/>
            </w:tcMar>
            <w:hideMark/>
          </w:tcPr>
          <w:p w14:paraId="6D5FFF44" w14:textId="77777777"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14:paraId="16D0D209" w14:textId="77777777"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14:paraId="0784DBA4"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497A9E81" w14:textId="77777777"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01F9DD9"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14:paraId="57F73F49"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14:paraId="4343A8DD"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14:paraId="15B20A3E" w14:textId="77777777"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14:paraId="6A3FABD6"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14:paraId="27B01D3D"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14:paraId="2A5E879A" w14:textId="77777777"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14:paraId="0EEADB01" w14:textId="0FCB3823" w:rsidR="00D31CBE" w:rsidRDefault="00D31CBE" w:rsidP="00E22A07">
      <w:pPr>
        <w:spacing w:line="240" w:lineRule="auto"/>
        <w:jc w:val="center"/>
        <w:rPr>
          <w:b/>
          <w:sz w:val="24"/>
          <w:szCs w:val="24"/>
        </w:rPr>
      </w:pPr>
    </w:p>
    <w:p w14:paraId="02354A32" w14:textId="516C0B79" w:rsidR="00D85C6F" w:rsidRDefault="00D85C6F" w:rsidP="00E22A07">
      <w:pPr>
        <w:spacing w:line="240" w:lineRule="auto"/>
        <w:jc w:val="center"/>
        <w:rPr>
          <w:b/>
          <w:sz w:val="24"/>
          <w:szCs w:val="24"/>
        </w:rPr>
      </w:pPr>
    </w:p>
    <w:p w14:paraId="3900FA59" w14:textId="75910D8F" w:rsidR="00D85C6F" w:rsidRDefault="00D85C6F" w:rsidP="00E22A07">
      <w:pPr>
        <w:spacing w:line="240" w:lineRule="auto"/>
        <w:jc w:val="center"/>
        <w:rPr>
          <w:b/>
          <w:sz w:val="24"/>
          <w:szCs w:val="24"/>
        </w:rPr>
      </w:pPr>
    </w:p>
    <w:p w14:paraId="58C20FFF" w14:textId="27EC9CF4" w:rsidR="00D85C6F" w:rsidRDefault="00D85C6F" w:rsidP="00E22A07">
      <w:pPr>
        <w:spacing w:line="240" w:lineRule="auto"/>
        <w:jc w:val="center"/>
        <w:rPr>
          <w:b/>
          <w:sz w:val="24"/>
          <w:szCs w:val="24"/>
        </w:rPr>
      </w:pPr>
    </w:p>
    <w:p w14:paraId="3B4E0506" w14:textId="3B237C7D" w:rsidR="00D85C6F" w:rsidRDefault="00D85C6F" w:rsidP="00E22A07">
      <w:pPr>
        <w:spacing w:line="240" w:lineRule="auto"/>
        <w:jc w:val="center"/>
        <w:rPr>
          <w:b/>
          <w:sz w:val="24"/>
          <w:szCs w:val="24"/>
        </w:rPr>
      </w:pPr>
    </w:p>
    <w:p w14:paraId="5B6BA1EC" w14:textId="18BFA17B" w:rsidR="00D85C6F" w:rsidRDefault="00D85C6F" w:rsidP="00E22A07">
      <w:pPr>
        <w:spacing w:line="240" w:lineRule="auto"/>
        <w:jc w:val="center"/>
        <w:rPr>
          <w:b/>
          <w:sz w:val="24"/>
          <w:szCs w:val="24"/>
        </w:rPr>
      </w:pPr>
    </w:p>
    <w:p w14:paraId="0AA2A6F5" w14:textId="1CEBAC1E" w:rsidR="00D85C6F" w:rsidRDefault="00D85C6F" w:rsidP="00E22A07">
      <w:pPr>
        <w:spacing w:line="240" w:lineRule="auto"/>
        <w:jc w:val="center"/>
        <w:rPr>
          <w:b/>
          <w:sz w:val="24"/>
          <w:szCs w:val="24"/>
        </w:rPr>
      </w:pPr>
    </w:p>
    <w:p w14:paraId="1836CDB2" w14:textId="097DF47E" w:rsidR="00D85C6F" w:rsidRDefault="00D85C6F" w:rsidP="00E22A07">
      <w:pPr>
        <w:spacing w:line="240" w:lineRule="auto"/>
        <w:jc w:val="center"/>
        <w:rPr>
          <w:b/>
          <w:sz w:val="24"/>
          <w:szCs w:val="24"/>
        </w:rPr>
      </w:pPr>
    </w:p>
    <w:p w14:paraId="40193C8C" w14:textId="2334983C" w:rsidR="00D85C6F" w:rsidRDefault="00D85C6F" w:rsidP="00E22A07">
      <w:pPr>
        <w:spacing w:line="240" w:lineRule="auto"/>
        <w:jc w:val="center"/>
        <w:rPr>
          <w:b/>
          <w:sz w:val="24"/>
          <w:szCs w:val="24"/>
        </w:rPr>
      </w:pPr>
    </w:p>
    <w:p w14:paraId="33C0F350" w14:textId="0C4322C6" w:rsidR="00D85C6F" w:rsidRDefault="00D85C6F" w:rsidP="00E22A07">
      <w:pPr>
        <w:spacing w:line="240" w:lineRule="auto"/>
        <w:jc w:val="center"/>
        <w:rPr>
          <w:b/>
          <w:sz w:val="24"/>
          <w:szCs w:val="24"/>
        </w:rPr>
      </w:pPr>
    </w:p>
    <w:p w14:paraId="0699D030" w14:textId="77777777" w:rsidR="00D85C6F" w:rsidRDefault="00D85C6F" w:rsidP="00E22A07">
      <w:pPr>
        <w:spacing w:line="240" w:lineRule="auto"/>
        <w:jc w:val="center"/>
        <w:rPr>
          <w:b/>
          <w:sz w:val="24"/>
          <w:szCs w:val="24"/>
        </w:rPr>
      </w:pPr>
    </w:p>
    <w:p w14:paraId="029C2125" w14:textId="3AB033AD" w:rsidR="00D85C6F" w:rsidRDefault="00D85C6F" w:rsidP="00E22A07">
      <w:pPr>
        <w:spacing w:line="240" w:lineRule="auto"/>
        <w:jc w:val="center"/>
        <w:rPr>
          <w:b/>
          <w:sz w:val="24"/>
          <w:szCs w:val="24"/>
        </w:rPr>
      </w:pPr>
    </w:p>
    <w:p w14:paraId="14BB4646" w14:textId="6F83AE6A" w:rsidR="00D85C6F" w:rsidRDefault="00D85C6F" w:rsidP="00E22A07">
      <w:pPr>
        <w:spacing w:line="240" w:lineRule="auto"/>
        <w:jc w:val="center"/>
        <w:rPr>
          <w:b/>
          <w:sz w:val="24"/>
          <w:szCs w:val="24"/>
        </w:rPr>
      </w:pPr>
    </w:p>
    <w:p w14:paraId="29C7012F" w14:textId="77777777" w:rsidR="00D85C6F" w:rsidRPr="003A51AC" w:rsidRDefault="00D85C6F" w:rsidP="00E22A07">
      <w:pPr>
        <w:spacing w:line="240" w:lineRule="auto"/>
        <w:jc w:val="center"/>
        <w:rPr>
          <w:b/>
          <w:sz w:val="24"/>
          <w:szCs w:val="24"/>
        </w:rPr>
      </w:pPr>
    </w:p>
    <w:p w14:paraId="6AAB8571" w14:textId="77777777" w:rsidR="00915C7A" w:rsidRDefault="00C54B98" w:rsidP="00E22A07">
      <w:pPr>
        <w:spacing w:line="240" w:lineRule="auto"/>
        <w:jc w:val="center"/>
        <w:rPr>
          <w:b/>
          <w:sz w:val="24"/>
          <w:szCs w:val="24"/>
        </w:rPr>
      </w:pPr>
      <w:r w:rsidRPr="003A51AC">
        <w:rPr>
          <w:b/>
          <w:sz w:val="24"/>
          <w:szCs w:val="24"/>
        </w:rPr>
        <w:t>Задачи рабочей программы воспитания, связанные с базовыми ценностями и воспитательными задачами,</w:t>
      </w:r>
    </w:p>
    <w:p w14:paraId="54D840A6" w14:textId="512B3C52" w:rsidR="00C54B98" w:rsidRPr="003A51AC" w:rsidRDefault="00C54B98" w:rsidP="00E22A07">
      <w:pPr>
        <w:spacing w:line="240" w:lineRule="auto"/>
        <w:jc w:val="center"/>
        <w:rPr>
          <w:b/>
          <w:sz w:val="24"/>
          <w:szCs w:val="24"/>
        </w:rPr>
      </w:pPr>
      <w:r w:rsidRPr="003A51AC">
        <w:rPr>
          <w:b/>
          <w:sz w:val="24"/>
          <w:szCs w:val="24"/>
        </w:rPr>
        <w:t xml:space="preserve"> реализуемыми в рамках образовательных областей</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2871"/>
        <w:gridCol w:w="3647"/>
        <w:gridCol w:w="3885"/>
        <w:gridCol w:w="2161"/>
      </w:tblGrid>
      <w:tr w:rsidR="008E061B" w:rsidRPr="003A51AC" w14:paraId="592871E2" w14:textId="77777777" w:rsidTr="00915C7A">
        <w:trPr>
          <w:tblHeader/>
        </w:trPr>
        <w:tc>
          <w:tcPr>
            <w:tcW w:w="734" w:type="pct"/>
            <w:vAlign w:val="center"/>
          </w:tcPr>
          <w:p w14:paraId="07350743" w14:textId="77777777"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vAlign w:val="center"/>
          </w:tcPr>
          <w:p w14:paraId="1864387C" w14:textId="77777777"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vAlign w:val="center"/>
          </w:tcPr>
          <w:p w14:paraId="57D7A7CA" w14:textId="77777777"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vAlign w:val="center"/>
          </w:tcPr>
          <w:p w14:paraId="074CD9D0" w14:textId="77777777"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vAlign w:val="center"/>
          </w:tcPr>
          <w:p w14:paraId="2A4CA37B" w14:textId="77777777"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14:paraId="34AF8ABC" w14:textId="77777777" w:rsidTr="00915C7A">
        <w:tc>
          <w:tcPr>
            <w:tcW w:w="734" w:type="pct"/>
            <w:vMerge w:val="restart"/>
          </w:tcPr>
          <w:p w14:paraId="7FA5E0E3" w14:textId="77777777"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14:paraId="19B152FD" w14:textId="77777777"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14:paraId="42C96464" w14:textId="77777777"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14:paraId="431D17CF" w14:textId="77777777"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E2744FA" w14:textId="77777777"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38E106C" w14:textId="77777777"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14:paraId="0C18E4C4"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14" w:type="pct"/>
          </w:tcPr>
          <w:p w14:paraId="320CEB67"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7A972DC3" w14:textId="77777777" w:rsidTr="00915C7A">
        <w:tc>
          <w:tcPr>
            <w:tcW w:w="734" w:type="pct"/>
            <w:vMerge/>
          </w:tcPr>
          <w:p w14:paraId="4D6A309A" w14:textId="77777777" w:rsidR="00C54B98" w:rsidRPr="003A51AC" w:rsidRDefault="00C54B98" w:rsidP="00E22A07">
            <w:pPr>
              <w:spacing w:line="240" w:lineRule="auto"/>
              <w:ind w:firstLine="567"/>
              <w:rPr>
                <w:sz w:val="24"/>
                <w:szCs w:val="24"/>
              </w:rPr>
            </w:pPr>
          </w:p>
        </w:tc>
        <w:tc>
          <w:tcPr>
            <w:tcW w:w="981" w:type="pct"/>
            <w:vMerge/>
          </w:tcPr>
          <w:p w14:paraId="7DD769C5" w14:textId="77777777" w:rsidR="00C54B98" w:rsidRPr="003A51AC" w:rsidRDefault="00C54B98" w:rsidP="00E22A07">
            <w:pPr>
              <w:spacing w:line="240" w:lineRule="auto"/>
              <w:ind w:firstLine="567"/>
              <w:rPr>
                <w:sz w:val="24"/>
                <w:szCs w:val="24"/>
              </w:rPr>
            </w:pPr>
          </w:p>
        </w:tc>
        <w:tc>
          <w:tcPr>
            <w:tcW w:w="1245" w:type="pct"/>
            <w:vMerge/>
          </w:tcPr>
          <w:p w14:paraId="4C01A500" w14:textId="77777777" w:rsidR="00C54B98" w:rsidRPr="003A51AC" w:rsidRDefault="00C54B98" w:rsidP="00E22A07">
            <w:pPr>
              <w:tabs>
                <w:tab w:val="left" w:pos="146"/>
              </w:tabs>
              <w:spacing w:line="240" w:lineRule="auto"/>
              <w:ind w:firstLine="567"/>
              <w:rPr>
                <w:sz w:val="24"/>
                <w:szCs w:val="24"/>
              </w:rPr>
            </w:pPr>
          </w:p>
        </w:tc>
        <w:tc>
          <w:tcPr>
            <w:tcW w:w="1326" w:type="pct"/>
          </w:tcPr>
          <w:p w14:paraId="7623C358"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14:paraId="5509F8B5"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7A9328E6" w14:textId="77777777" w:rsidTr="00915C7A">
        <w:tc>
          <w:tcPr>
            <w:tcW w:w="734" w:type="pct"/>
            <w:vMerge/>
          </w:tcPr>
          <w:p w14:paraId="14C39544" w14:textId="77777777" w:rsidR="00C54B98" w:rsidRPr="003A51AC" w:rsidRDefault="00C54B98" w:rsidP="00E22A07">
            <w:pPr>
              <w:spacing w:line="240" w:lineRule="auto"/>
              <w:ind w:firstLine="567"/>
              <w:rPr>
                <w:sz w:val="24"/>
                <w:szCs w:val="24"/>
              </w:rPr>
            </w:pPr>
          </w:p>
        </w:tc>
        <w:tc>
          <w:tcPr>
            <w:tcW w:w="981" w:type="pct"/>
            <w:vMerge/>
          </w:tcPr>
          <w:p w14:paraId="2E421C42" w14:textId="77777777" w:rsidR="00C54B98" w:rsidRPr="003A51AC" w:rsidRDefault="00C54B98" w:rsidP="00E22A07">
            <w:pPr>
              <w:spacing w:line="240" w:lineRule="auto"/>
              <w:ind w:firstLine="567"/>
              <w:rPr>
                <w:sz w:val="24"/>
                <w:szCs w:val="24"/>
              </w:rPr>
            </w:pPr>
          </w:p>
        </w:tc>
        <w:tc>
          <w:tcPr>
            <w:tcW w:w="1245" w:type="pct"/>
            <w:vMerge/>
          </w:tcPr>
          <w:p w14:paraId="3942DF8D" w14:textId="77777777" w:rsidR="00C54B98" w:rsidRPr="003A51AC" w:rsidRDefault="00C54B98" w:rsidP="00E22A07">
            <w:pPr>
              <w:tabs>
                <w:tab w:val="left" w:pos="146"/>
              </w:tabs>
              <w:spacing w:line="240" w:lineRule="auto"/>
              <w:ind w:firstLine="567"/>
              <w:rPr>
                <w:sz w:val="24"/>
                <w:szCs w:val="24"/>
              </w:rPr>
            </w:pPr>
          </w:p>
        </w:tc>
        <w:tc>
          <w:tcPr>
            <w:tcW w:w="1326" w:type="pct"/>
          </w:tcPr>
          <w:p w14:paraId="5BD44FF9" w14:textId="77777777" w:rsidR="00C54B98"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p w14:paraId="3A94DB9F" w14:textId="77777777" w:rsidR="00D85C6F" w:rsidRDefault="00D85C6F" w:rsidP="00E22A07">
            <w:pPr>
              <w:pStyle w:val="21"/>
              <w:shd w:val="clear" w:color="auto" w:fill="auto"/>
              <w:tabs>
                <w:tab w:val="left" w:pos="205"/>
              </w:tabs>
              <w:spacing w:before="0" w:after="0" w:line="240" w:lineRule="auto"/>
              <w:jc w:val="both"/>
              <w:rPr>
                <w:rStyle w:val="13"/>
              </w:rPr>
            </w:pPr>
          </w:p>
          <w:p w14:paraId="33DEA42B" w14:textId="77777777" w:rsidR="00D85C6F" w:rsidRDefault="00D85C6F" w:rsidP="00E22A07">
            <w:pPr>
              <w:pStyle w:val="21"/>
              <w:shd w:val="clear" w:color="auto" w:fill="auto"/>
              <w:tabs>
                <w:tab w:val="left" w:pos="205"/>
              </w:tabs>
              <w:spacing w:before="0" w:after="0" w:line="240" w:lineRule="auto"/>
              <w:jc w:val="both"/>
              <w:rPr>
                <w:rStyle w:val="13"/>
              </w:rPr>
            </w:pPr>
          </w:p>
          <w:p w14:paraId="421D0F70" w14:textId="77777777" w:rsidR="00D85C6F" w:rsidRDefault="00D85C6F" w:rsidP="00E22A07">
            <w:pPr>
              <w:pStyle w:val="21"/>
              <w:shd w:val="clear" w:color="auto" w:fill="auto"/>
              <w:tabs>
                <w:tab w:val="left" w:pos="205"/>
              </w:tabs>
              <w:spacing w:before="0" w:after="0" w:line="240" w:lineRule="auto"/>
              <w:jc w:val="both"/>
              <w:rPr>
                <w:rStyle w:val="13"/>
              </w:rPr>
            </w:pPr>
          </w:p>
          <w:p w14:paraId="681CB5FD" w14:textId="77777777" w:rsidR="00D85C6F" w:rsidRDefault="00D85C6F" w:rsidP="00E22A07">
            <w:pPr>
              <w:pStyle w:val="21"/>
              <w:shd w:val="clear" w:color="auto" w:fill="auto"/>
              <w:tabs>
                <w:tab w:val="left" w:pos="205"/>
              </w:tabs>
              <w:spacing w:before="0" w:after="0" w:line="240" w:lineRule="auto"/>
              <w:jc w:val="both"/>
              <w:rPr>
                <w:rStyle w:val="13"/>
              </w:rPr>
            </w:pPr>
          </w:p>
          <w:p w14:paraId="05B3D201" w14:textId="77777777" w:rsidR="00D85C6F" w:rsidRDefault="00D85C6F" w:rsidP="00E22A07">
            <w:pPr>
              <w:pStyle w:val="21"/>
              <w:shd w:val="clear" w:color="auto" w:fill="auto"/>
              <w:tabs>
                <w:tab w:val="left" w:pos="205"/>
              </w:tabs>
              <w:spacing w:before="0" w:after="0" w:line="240" w:lineRule="auto"/>
              <w:jc w:val="both"/>
              <w:rPr>
                <w:rStyle w:val="13"/>
              </w:rPr>
            </w:pPr>
          </w:p>
          <w:p w14:paraId="42F6ED61" w14:textId="77777777" w:rsidR="00D85C6F" w:rsidRDefault="00D85C6F" w:rsidP="00E22A07">
            <w:pPr>
              <w:pStyle w:val="21"/>
              <w:shd w:val="clear" w:color="auto" w:fill="auto"/>
              <w:tabs>
                <w:tab w:val="left" w:pos="205"/>
              </w:tabs>
              <w:spacing w:before="0" w:after="0" w:line="240" w:lineRule="auto"/>
              <w:jc w:val="both"/>
              <w:rPr>
                <w:rStyle w:val="13"/>
              </w:rPr>
            </w:pPr>
          </w:p>
          <w:p w14:paraId="37D5E537" w14:textId="77777777" w:rsidR="00D85C6F" w:rsidRDefault="00D85C6F" w:rsidP="00E22A07">
            <w:pPr>
              <w:pStyle w:val="21"/>
              <w:shd w:val="clear" w:color="auto" w:fill="auto"/>
              <w:tabs>
                <w:tab w:val="left" w:pos="205"/>
              </w:tabs>
              <w:spacing w:before="0" w:after="0" w:line="240" w:lineRule="auto"/>
              <w:jc w:val="both"/>
              <w:rPr>
                <w:rStyle w:val="13"/>
              </w:rPr>
            </w:pPr>
          </w:p>
          <w:p w14:paraId="2E783B04" w14:textId="77777777" w:rsidR="00D85C6F" w:rsidRDefault="00D85C6F" w:rsidP="00E22A07">
            <w:pPr>
              <w:pStyle w:val="21"/>
              <w:shd w:val="clear" w:color="auto" w:fill="auto"/>
              <w:tabs>
                <w:tab w:val="left" w:pos="205"/>
              </w:tabs>
              <w:spacing w:before="0" w:after="0" w:line="240" w:lineRule="auto"/>
              <w:jc w:val="both"/>
              <w:rPr>
                <w:rStyle w:val="13"/>
              </w:rPr>
            </w:pPr>
          </w:p>
          <w:p w14:paraId="302DC982" w14:textId="77777777" w:rsidR="00D85C6F" w:rsidRDefault="00D85C6F" w:rsidP="00E22A07">
            <w:pPr>
              <w:pStyle w:val="21"/>
              <w:shd w:val="clear" w:color="auto" w:fill="auto"/>
              <w:tabs>
                <w:tab w:val="left" w:pos="205"/>
              </w:tabs>
              <w:spacing w:before="0" w:after="0" w:line="240" w:lineRule="auto"/>
              <w:jc w:val="both"/>
              <w:rPr>
                <w:rStyle w:val="13"/>
              </w:rPr>
            </w:pPr>
          </w:p>
          <w:p w14:paraId="5B1A4BF7" w14:textId="77777777" w:rsidR="00D85C6F" w:rsidRDefault="00D85C6F" w:rsidP="00E22A07">
            <w:pPr>
              <w:pStyle w:val="21"/>
              <w:shd w:val="clear" w:color="auto" w:fill="auto"/>
              <w:tabs>
                <w:tab w:val="left" w:pos="205"/>
              </w:tabs>
              <w:spacing w:before="0" w:after="0" w:line="240" w:lineRule="auto"/>
              <w:jc w:val="both"/>
              <w:rPr>
                <w:rStyle w:val="13"/>
              </w:rPr>
            </w:pPr>
          </w:p>
          <w:p w14:paraId="5586FA50" w14:textId="67985C50" w:rsidR="00D85C6F" w:rsidRPr="003A51AC" w:rsidRDefault="00D85C6F" w:rsidP="00E22A07">
            <w:pPr>
              <w:pStyle w:val="21"/>
              <w:shd w:val="clear" w:color="auto" w:fill="auto"/>
              <w:tabs>
                <w:tab w:val="left" w:pos="205"/>
              </w:tabs>
              <w:spacing w:before="0" w:after="0" w:line="240" w:lineRule="auto"/>
              <w:jc w:val="both"/>
              <w:rPr>
                <w:rStyle w:val="13"/>
                <w:color w:val="auto"/>
                <w:sz w:val="24"/>
                <w:szCs w:val="24"/>
              </w:rPr>
            </w:pPr>
          </w:p>
        </w:tc>
        <w:tc>
          <w:tcPr>
            <w:tcW w:w="714" w:type="pct"/>
          </w:tcPr>
          <w:p w14:paraId="363DC3F4"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044710D7" w14:textId="77777777" w:rsidTr="00915C7A">
        <w:tc>
          <w:tcPr>
            <w:tcW w:w="734" w:type="pct"/>
            <w:vMerge w:val="restart"/>
          </w:tcPr>
          <w:p w14:paraId="7A9507C5"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 xml:space="preserve">Духовно-нравственное направление воспитания </w:t>
            </w:r>
          </w:p>
          <w:p w14:paraId="42581976"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14:paraId="48D59850"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14:paraId="454103BD" w14:textId="77777777"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14:paraId="6A3938DB" w14:textId="77777777"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14:paraId="3047298A"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14:paraId="35114FE7"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14:paraId="7433104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60573CC"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14:paraId="7A3855DD"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14:paraId="5E42E9AF"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14:paraId="480BB5B7"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01A0729D" w14:textId="77777777" w:rsidTr="00915C7A">
        <w:tc>
          <w:tcPr>
            <w:tcW w:w="734" w:type="pct"/>
            <w:vMerge/>
          </w:tcPr>
          <w:p w14:paraId="355DB60A" w14:textId="77777777" w:rsidR="00C54B98" w:rsidRPr="003A51AC" w:rsidRDefault="00C54B98" w:rsidP="00E22A07">
            <w:pPr>
              <w:spacing w:line="240" w:lineRule="auto"/>
              <w:ind w:firstLine="567"/>
              <w:rPr>
                <w:sz w:val="24"/>
                <w:szCs w:val="24"/>
              </w:rPr>
            </w:pPr>
          </w:p>
        </w:tc>
        <w:tc>
          <w:tcPr>
            <w:tcW w:w="981" w:type="pct"/>
            <w:vMerge/>
          </w:tcPr>
          <w:p w14:paraId="671D5E5E"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14:paraId="6CBA39F3"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3F4E1E82"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14:paraId="32F52530" w14:textId="77777777"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14:paraId="45B46058" w14:textId="77777777" w:rsidTr="00915C7A">
        <w:tc>
          <w:tcPr>
            <w:tcW w:w="734" w:type="pct"/>
            <w:vMerge w:val="restart"/>
          </w:tcPr>
          <w:p w14:paraId="0359B227" w14:textId="77777777" w:rsidR="00C54B98" w:rsidRPr="003A51AC" w:rsidRDefault="00C54B98" w:rsidP="00E22A07">
            <w:pPr>
              <w:spacing w:line="240" w:lineRule="auto"/>
              <w:rPr>
                <w:sz w:val="24"/>
                <w:szCs w:val="24"/>
              </w:rPr>
            </w:pPr>
            <w:r w:rsidRPr="003A51AC">
              <w:rPr>
                <w:sz w:val="24"/>
                <w:szCs w:val="24"/>
              </w:rPr>
              <w:t>Социальное направление воспитания</w:t>
            </w:r>
          </w:p>
          <w:p w14:paraId="23142FBA"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14:paraId="5877C253"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14:paraId="0566DD35"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14:paraId="5640FD63"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1645B594" w14:textId="77777777" w:rsidR="00C54B98" w:rsidRPr="003A51AC" w:rsidRDefault="00C54B98" w:rsidP="00E22A07">
            <w:pPr>
              <w:spacing w:line="240" w:lineRule="auto"/>
              <w:ind w:firstLine="567"/>
              <w:rPr>
                <w:sz w:val="24"/>
                <w:szCs w:val="24"/>
              </w:rPr>
            </w:pPr>
          </w:p>
        </w:tc>
        <w:tc>
          <w:tcPr>
            <w:tcW w:w="1245" w:type="pct"/>
            <w:vMerge w:val="restart"/>
          </w:tcPr>
          <w:p w14:paraId="0B53B6DA"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14:paraId="259A72A2" w14:textId="77777777"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14:paraId="312C757D" w14:textId="77777777"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11A3FE93"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14:paraId="5B6A0FCA" w14:textId="77777777"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14:paraId="0EEC8FAD"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14:paraId="2450AAC7"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6CAD4D25" w14:textId="77777777" w:rsidTr="00915C7A">
        <w:tc>
          <w:tcPr>
            <w:tcW w:w="734" w:type="pct"/>
            <w:vMerge/>
          </w:tcPr>
          <w:p w14:paraId="33E0F7D2" w14:textId="77777777" w:rsidR="00C54B98" w:rsidRPr="003A51AC" w:rsidRDefault="00C54B98" w:rsidP="00E22A07">
            <w:pPr>
              <w:spacing w:line="240" w:lineRule="auto"/>
              <w:ind w:firstLine="567"/>
              <w:rPr>
                <w:sz w:val="24"/>
                <w:szCs w:val="24"/>
              </w:rPr>
            </w:pPr>
          </w:p>
        </w:tc>
        <w:tc>
          <w:tcPr>
            <w:tcW w:w="981" w:type="pct"/>
            <w:vMerge/>
          </w:tcPr>
          <w:p w14:paraId="589003B0" w14:textId="77777777" w:rsidR="00C54B98" w:rsidRPr="003A51AC" w:rsidRDefault="00C54B98" w:rsidP="00E22A07">
            <w:pPr>
              <w:spacing w:line="240" w:lineRule="auto"/>
              <w:ind w:firstLine="567"/>
              <w:rPr>
                <w:sz w:val="24"/>
                <w:szCs w:val="24"/>
              </w:rPr>
            </w:pPr>
          </w:p>
        </w:tc>
        <w:tc>
          <w:tcPr>
            <w:tcW w:w="1245" w:type="pct"/>
            <w:vMerge/>
          </w:tcPr>
          <w:p w14:paraId="27EA4CF5"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62971A8F"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14:paraId="59E2CBB2"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14:paraId="6EF56F15" w14:textId="77777777" w:rsidTr="00915C7A">
        <w:tc>
          <w:tcPr>
            <w:tcW w:w="734" w:type="pct"/>
            <w:vMerge/>
          </w:tcPr>
          <w:p w14:paraId="4F756A58" w14:textId="77777777" w:rsidR="00161812" w:rsidRPr="003A51AC" w:rsidRDefault="00161812" w:rsidP="00E22A07">
            <w:pPr>
              <w:spacing w:line="240" w:lineRule="auto"/>
              <w:ind w:firstLine="567"/>
              <w:rPr>
                <w:sz w:val="24"/>
                <w:szCs w:val="24"/>
              </w:rPr>
            </w:pPr>
          </w:p>
        </w:tc>
        <w:tc>
          <w:tcPr>
            <w:tcW w:w="981" w:type="pct"/>
            <w:vMerge/>
          </w:tcPr>
          <w:p w14:paraId="667D8D01" w14:textId="77777777" w:rsidR="00161812" w:rsidRPr="003A51AC" w:rsidRDefault="00161812" w:rsidP="00E22A07">
            <w:pPr>
              <w:spacing w:line="240" w:lineRule="auto"/>
              <w:ind w:firstLine="567"/>
              <w:rPr>
                <w:sz w:val="24"/>
                <w:szCs w:val="24"/>
              </w:rPr>
            </w:pPr>
          </w:p>
        </w:tc>
        <w:tc>
          <w:tcPr>
            <w:tcW w:w="1245" w:type="pct"/>
            <w:vMerge/>
          </w:tcPr>
          <w:p w14:paraId="799753CC" w14:textId="77777777"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val="restart"/>
          </w:tcPr>
          <w:p w14:paraId="3D76C3A7" w14:textId="77777777"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103CB1F7" w14:textId="77777777"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03841179" w14:textId="77777777"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14:paraId="7C9F0008" w14:textId="77777777" w:rsidR="00161812" w:rsidRPr="003A51AC" w:rsidRDefault="00161812" w:rsidP="00E22A07">
            <w:pPr>
              <w:spacing w:line="240" w:lineRule="auto"/>
              <w:rPr>
                <w:sz w:val="24"/>
                <w:szCs w:val="24"/>
              </w:rPr>
            </w:pPr>
            <w:r w:rsidRPr="003A51AC">
              <w:rPr>
                <w:sz w:val="24"/>
                <w:szCs w:val="24"/>
              </w:rPr>
              <w:t>Речевое развитие</w:t>
            </w:r>
          </w:p>
          <w:p w14:paraId="7AD13222" w14:textId="77777777" w:rsidR="00161812" w:rsidRPr="003A51AC" w:rsidRDefault="00161812" w:rsidP="00E22A07">
            <w:pPr>
              <w:spacing w:line="240" w:lineRule="auto"/>
              <w:ind w:firstLine="567"/>
              <w:rPr>
                <w:sz w:val="24"/>
                <w:szCs w:val="24"/>
              </w:rPr>
            </w:pPr>
          </w:p>
          <w:p w14:paraId="467D2CAD" w14:textId="77777777" w:rsidR="00161812" w:rsidRPr="003A51AC" w:rsidRDefault="00161812" w:rsidP="00E22A07">
            <w:pPr>
              <w:spacing w:line="240" w:lineRule="auto"/>
              <w:ind w:firstLine="567"/>
              <w:rPr>
                <w:sz w:val="24"/>
                <w:szCs w:val="24"/>
              </w:rPr>
            </w:pPr>
          </w:p>
          <w:p w14:paraId="4B27B918" w14:textId="77777777" w:rsidR="00161812" w:rsidRPr="003A51AC" w:rsidRDefault="00161812" w:rsidP="00E22A07">
            <w:pPr>
              <w:spacing w:line="240" w:lineRule="auto"/>
              <w:ind w:firstLine="567"/>
              <w:rPr>
                <w:sz w:val="24"/>
                <w:szCs w:val="24"/>
              </w:rPr>
            </w:pPr>
          </w:p>
          <w:p w14:paraId="4DF4BC2A" w14:textId="77777777" w:rsidR="00161812" w:rsidRPr="003A51AC" w:rsidRDefault="00161812" w:rsidP="00E22A07">
            <w:pPr>
              <w:spacing w:line="240" w:lineRule="auto"/>
              <w:ind w:firstLine="567"/>
              <w:rPr>
                <w:sz w:val="24"/>
                <w:szCs w:val="24"/>
              </w:rPr>
            </w:pPr>
          </w:p>
          <w:p w14:paraId="40E3670F" w14:textId="77777777" w:rsidR="00161812" w:rsidRPr="003A51AC" w:rsidRDefault="00161812" w:rsidP="00E22A07">
            <w:pPr>
              <w:spacing w:line="240" w:lineRule="auto"/>
              <w:ind w:firstLine="567"/>
              <w:rPr>
                <w:sz w:val="24"/>
                <w:szCs w:val="24"/>
              </w:rPr>
            </w:pPr>
          </w:p>
        </w:tc>
      </w:tr>
      <w:tr w:rsidR="00161812" w:rsidRPr="003A51AC" w14:paraId="02F852EA" w14:textId="77777777" w:rsidTr="00915C7A">
        <w:tc>
          <w:tcPr>
            <w:tcW w:w="734" w:type="pct"/>
            <w:vMerge/>
          </w:tcPr>
          <w:p w14:paraId="58B36127" w14:textId="77777777" w:rsidR="00161812" w:rsidRPr="003A51AC" w:rsidRDefault="00161812" w:rsidP="00E22A07">
            <w:pPr>
              <w:spacing w:line="240" w:lineRule="auto"/>
              <w:ind w:firstLine="567"/>
              <w:rPr>
                <w:sz w:val="24"/>
                <w:szCs w:val="24"/>
              </w:rPr>
            </w:pPr>
          </w:p>
        </w:tc>
        <w:tc>
          <w:tcPr>
            <w:tcW w:w="981" w:type="pct"/>
            <w:vMerge/>
          </w:tcPr>
          <w:p w14:paraId="74A2FDFD" w14:textId="77777777" w:rsidR="00161812" w:rsidRPr="003A51AC" w:rsidRDefault="00161812" w:rsidP="00E22A07">
            <w:pPr>
              <w:spacing w:line="240" w:lineRule="auto"/>
              <w:ind w:firstLine="567"/>
              <w:rPr>
                <w:sz w:val="24"/>
                <w:szCs w:val="24"/>
              </w:rPr>
            </w:pPr>
          </w:p>
        </w:tc>
        <w:tc>
          <w:tcPr>
            <w:tcW w:w="1245" w:type="pct"/>
            <w:vMerge/>
          </w:tcPr>
          <w:p w14:paraId="2BF6D789" w14:textId="77777777" w:rsidR="00161812" w:rsidRPr="003A51AC" w:rsidRDefault="00161812" w:rsidP="00E22A07">
            <w:pPr>
              <w:pStyle w:val="a3"/>
              <w:numPr>
                <w:ilvl w:val="0"/>
                <w:numId w:val="20"/>
              </w:numPr>
              <w:tabs>
                <w:tab w:val="left" w:pos="146"/>
              </w:tabs>
              <w:spacing w:line="240" w:lineRule="auto"/>
              <w:ind w:left="0" w:firstLine="567"/>
              <w:rPr>
                <w:sz w:val="24"/>
                <w:szCs w:val="24"/>
              </w:rPr>
            </w:pPr>
          </w:p>
        </w:tc>
        <w:tc>
          <w:tcPr>
            <w:tcW w:w="1326" w:type="pct"/>
            <w:vMerge/>
          </w:tcPr>
          <w:p w14:paraId="37B769BA" w14:textId="77777777" w:rsidR="00161812" w:rsidRPr="003A51AC" w:rsidRDefault="00161812" w:rsidP="00E22A07">
            <w:pPr>
              <w:pStyle w:val="a3"/>
              <w:numPr>
                <w:ilvl w:val="0"/>
                <w:numId w:val="19"/>
              </w:numPr>
              <w:tabs>
                <w:tab w:val="left" w:pos="205"/>
              </w:tabs>
              <w:spacing w:line="240" w:lineRule="auto"/>
              <w:ind w:left="0" w:firstLine="567"/>
              <w:rPr>
                <w:sz w:val="24"/>
                <w:szCs w:val="24"/>
              </w:rPr>
            </w:pPr>
          </w:p>
        </w:tc>
        <w:tc>
          <w:tcPr>
            <w:tcW w:w="714" w:type="pct"/>
          </w:tcPr>
          <w:p w14:paraId="125FDEF0" w14:textId="77777777"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14:paraId="6D6433E2" w14:textId="77777777" w:rsidTr="00915C7A">
        <w:tc>
          <w:tcPr>
            <w:tcW w:w="734" w:type="pct"/>
            <w:vMerge/>
          </w:tcPr>
          <w:p w14:paraId="0B91978E" w14:textId="77777777" w:rsidR="00C54B98" w:rsidRPr="003A51AC" w:rsidRDefault="00C54B98" w:rsidP="00E22A07">
            <w:pPr>
              <w:spacing w:line="240" w:lineRule="auto"/>
              <w:ind w:firstLine="567"/>
              <w:rPr>
                <w:sz w:val="24"/>
                <w:szCs w:val="24"/>
              </w:rPr>
            </w:pPr>
          </w:p>
        </w:tc>
        <w:tc>
          <w:tcPr>
            <w:tcW w:w="981" w:type="pct"/>
            <w:vMerge/>
          </w:tcPr>
          <w:p w14:paraId="6B6FCD12" w14:textId="77777777" w:rsidR="00C54B98" w:rsidRPr="003A51AC" w:rsidRDefault="00C54B98" w:rsidP="00E22A07">
            <w:pPr>
              <w:spacing w:line="240" w:lineRule="auto"/>
              <w:ind w:firstLine="567"/>
              <w:rPr>
                <w:sz w:val="24"/>
                <w:szCs w:val="24"/>
              </w:rPr>
            </w:pPr>
          </w:p>
        </w:tc>
        <w:tc>
          <w:tcPr>
            <w:tcW w:w="1245" w:type="pct"/>
            <w:vMerge/>
          </w:tcPr>
          <w:p w14:paraId="3B1B1BFF" w14:textId="77777777" w:rsidR="00C54B98" w:rsidRPr="003A51AC" w:rsidRDefault="00C54B98" w:rsidP="00E22A07">
            <w:pPr>
              <w:pStyle w:val="a3"/>
              <w:numPr>
                <w:ilvl w:val="0"/>
                <w:numId w:val="20"/>
              </w:numPr>
              <w:tabs>
                <w:tab w:val="left" w:pos="146"/>
              </w:tabs>
              <w:spacing w:line="240" w:lineRule="auto"/>
              <w:ind w:left="0" w:firstLine="567"/>
              <w:rPr>
                <w:sz w:val="24"/>
                <w:szCs w:val="24"/>
              </w:rPr>
            </w:pPr>
          </w:p>
        </w:tc>
        <w:tc>
          <w:tcPr>
            <w:tcW w:w="1326" w:type="pct"/>
          </w:tcPr>
          <w:p w14:paraId="1A0DE8EB"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14:paraId="22AD4CB3"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371B6DCE" w14:textId="77777777" w:rsidTr="00915C7A">
        <w:tc>
          <w:tcPr>
            <w:tcW w:w="734" w:type="pct"/>
            <w:vMerge w:val="restart"/>
          </w:tcPr>
          <w:p w14:paraId="38276288" w14:textId="77777777" w:rsidR="00C54B98" w:rsidRPr="003A51AC" w:rsidRDefault="00C54B98" w:rsidP="00E22A07">
            <w:pPr>
              <w:spacing w:line="240" w:lineRule="auto"/>
              <w:rPr>
                <w:sz w:val="24"/>
                <w:szCs w:val="24"/>
              </w:rPr>
            </w:pPr>
            <w:r w:rsidRPr="003A51AC">
              <w:rPr>
                <w:sz w:val="24"/>
                <w:szCs w:val="24"/>
              </w:rPr>
              <w:t>Познавательное</w:t>
            </w:r>
          </w:p>
          <w:p w14:paraId="59FBD7F1" w14:textId="77777777"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14:paraId="2D981EE7" w14:textId="77777777"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14:paraId="3FE66267" w14:textId="77777777"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14:paraId="0459E522"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14:paraId="07B8096B"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14:paraId="3A4E0CF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14:paraId="5F5410F5"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696CD80F" w14:textId="77777777" w:rsidTr="00915C7A">
        <w:tc>
          <w:tcPr>
            <w:tcW w:w="734" w:type="pct"/>
            <w:vMerge/>
          </w:tcPr>
          <w:p w14:paraId="325059C5" w14:textId="77777777" w:rsidR="00C54B98" w:rsidRPr="003A51AC" w:rsidRDefault="00C54B98" w:rsidP="00E22A07">
            <w:pPr>
              <w:spacing w:line="240" w:lineRule="auto"/>
              <w:ind w:firstLine="567"/>
              <w:rPr>
                <w:sz w:val="24"/>
                <w:szCs w:val="24"/>
              </w:rPr>
            </w:pPr>
          </w:p>
        </w:tc>
        <w:tc>
          <w:tcPr>
            <w:tcW w:w="981" w:type="pct"/>
            <w:vMerge/>
          </w:tcPr>
          <w:p w14:paraId="4F909D8D" w14:textId="77777777" w:rsidR="00C54B98" w:rsidRPr="003A51AC" w:rsidRDefault="00C54B98" w:rsidP="00E22A07">
            <w:pPr>
              <w:spacing w:line="240" w:lineRule="auto"/>
              <w:ind w:firstLine="567"/>
              <w:rPr>
                <w:sz w:val="24"/>
                <w:szCs w:val="24"/>
              </w:rPr>
            </w:pPr>
          </w:p>
        </w:tc>
        <w:tc>
          <w:tcPr>
            <w:tcW w:w="1245" w:type="pct"/>
            <w:vMerge/>
          </w:tcPr>
          <w:p w14:paraId="79F912E5" w14:textId="77777777" w:rsidR="00C54B98" w:rsidRPr="003A51AC" w:rsidRDefault="00C54B98" w:rsidP="00E22A07">
            <w:pPr>
              <w:pStyle w:val="a3"/>
              <w:numPr>
                <w:ilvl w:val="0"/>
                <w:numId w:val="20"/>
              </w:numPr>
              <w:tabs>
                <w:tab w:val="left" w:pos="146"/>
              </w:tabs>
              <w:spacing w:line="240" w:lineRule="auto"/>
              <w:ind w:left="0" w:firstLine="567"/>
              <w:rPr>
                <w:rStyle w:val="13"/>
                <w:rFonts w:eastAsiaTheme="minorHAnsi"/>
                <w:color w:val="auto"/>
                <w:sz w:val="24"/>
                <w:szCs w:val="24"/>
              </w:rPr>
            </w:pPr>
          </w:p>
        </w:tc>
        <w:tc>
          <w:tcPr>
            <w:tcW w:w="1326" w:type="pct"/>
          </w:tcPr>
          <w:p w14:paraId="6356D1E0"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14:paraId="14BE73CA"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105E9772" w14:textId="77777777" w:rsidTr="00915C7A">
        <w:tc>
          <w:tcPr>
            <w:tcW w:w="734" w:type="pct"/>
          </w:tcPr>
          <w:p w14:paraId="0FA9A2D3" w14:textId="77777777" w:rsidR="00C54B98" w:rsidRPr="003A51AC" w:rsidRDefault="00C54B98" w:rsidP="00E22A07">
            <w:pPr>
              <w:spacing w:line="240" w:lineRule="auto"/>
              <w:rPr>
                <w:sz w:val="24"/>
                <w:szCs w:val="24"/>
              </w:rPr>
            </w:pPr>
            <w:r w:rsidRPr="003A51AC">
              <w:rPr>
                <w:sz w:val="24"/>
                <w:szCs w:val="24"/>
              </w:rPr>
              <w:t>Физическое и оздоровительное</w:t>
            </w:r>
          </w:p>
          <w:p w14:paraId="79D8374A"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14:paraId="76CE0C63" w14:textId="77777777"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14:paraId="59BE3191"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70806E66"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0A184062" w14:textId="77777777" w:rsidR="00C54B98" w:rsidRPr="003A51AC" w:rsidRDefault="00C54B98" w:rsidP="00E22A07">
            <w:pPr>
              <w:tabs>
                <w:tab w:val="left" w:pos="146"/>
              </w:tabs>
              <w:spacing w:line="240" w:lineRule="auto"/>
              <w:ind w:firstLine="567"/>
              <w:rPr>
                <w:sz w:val="24"/>
                <w:szCs w:val="24"/>
              </w:rPr>
            </w:pPr>
          </w:p>
        </w:tc>
        <w:tc>
          <w:tcPr>
            <w:tcW w:w="1326" w:type="pct"/>
          </w:tcPr>
          <w:p w14:paraId="5F6AB6DB"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14:paraId="1BF5E5CC"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14:paraId="437D8EB6" w14:textId="77777777"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14:paraId="42D8C085"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3FFD8131" w14:textId="77777777" w:rsidTr="00915C7A">
        <w:tc>
          <w:tcPr>
            <w:tcW w:w="734" w:type="pct"/>
          </w:tcPr>
          <w:p w14:paraId="17E49DD3" w14:textId="77777777" w:rsidR="00C54B98" w:rsidRPr="003A51AC" w:rsidRDefault="00C54B98" w:rsidP="00E22A07">
            <w:pPr>
              <w:spacing w:line="240" w:lineRule="auto"/>
              <w:rPr>
                <w:sz w:val="24"/>
                <w:szCs w:val="24"/>
              </w:rPr>
            </w:pPr>
            <w:r w:rsidRPr="003A51AC">
              <w:rPr>
                <w:sz w:val="24"/>
                <w:szCs w:val="24"/>
              </w:rPr>
              <w:t>Трудовое</w:t>
            </w:r>
          </w:p>
          <w:p w14:paraId="38875DFA" w14:textId="77777777"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14:paraId="3C2D0DBF"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5" w:type="pct"/>
          </w:tcPr>
          <w:p w14:paraId="27752EA2"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558AB2F3"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14:paraId="44FFF3A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A337D00"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14:paraId="144F4457"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0F92510B" w14:textId="77777777" w:rsidTr="00915C7A">
        <w:tc>
          <w:tcPr>
            <w:tcW w:w="734" w:type="pct"/>
          </w:tcPr>
          <w:p w14:paraId="7B52087E" w14:textId="77777777" w:rsidR="00C54B98" w:rsidRPr="003A51AC" w:rsidRDefault="00C54B98" w:rsidP="00E22A07">
            <w:pPr>
              <w:spacing w:line="240" w:lineRule="auto"/>
              <w:rPr>
                <w:sz w:val="24"/>
                <w:szCs w:val="24"/>
              </w:rPr>
            </w:pPr>
            <w:r w:rsidRPr="003A51AC">
              <w:rPr>
                <w:sz w:val="24"/>
                <w:szCs w:val="24"/>
              </w:rPr>
              <w:t>Эстетическое</w:t>
            </w:r>
          </w:p>
          <w:p w14:paraId="151CC5DC"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14:paraId="0BDF349C"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14:paraId="0CF1F42E"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14:paraId="39314255"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1CA8481"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414A299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552A992A"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5E42BE2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41855BC5"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 xml:space="preserve">Поддерживать готовность детей к творческой самореализации </w:t>
            </w:r>
          </w:p>
        </w:tc>
        <w:tc>
          <w:tcPr>
            <w:tcW w:w="714" w:type="pct"/>
          </w:tcPr>
          <w:p w14:paraId="341E7599"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bl>
    <w:p w14:paraId="7B3BBA08" w14:textId="77777777" w:rsidR="00C54B98" w:rsidRPr="003A51AC" w:rsidRDefault="00CE368C" w:rsidP="00E22A07">
      <w:pPr>
        <w:spacing w:after="120" w:line="240" w:lineRule="auto"/>
        <w:jc w:val="left"/>
        <w:rPr>
          <w:b/>
          <w:sz w:val="24"/>
          <w:szCs w:val="24"/>
        </w:rPr>
      </w:pPr>
      <w:r w:rsidRPr="003A51AC">
        <w:rPr>
          <w:b/>
          <w:sz w:val="24"/>
          <w:szCs w:val="24"/>
        </w:rPr>
        <w:t>2.5.2.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08"/>
        <w:gridCol w:w="2247"/>
        <w:gridCol w:w="10389"/>
      </w:tblGrid>
      <w:tr w:rsidR="00612B96" w:rsidRPr="003A51AC" w14:paraId="60505F3A" w14:textId="77777777" w:rsidTr="006F03A3">
        <w:trPr>
          <w:trHeight w:val="352"/>
        </w:trPr>
        <w:tc>
          <w:tcPr>
            <w:tcW w:w="715" w:type="pct"/>
            <w:shd w:val="clear" w:color="auto" w:fill="FFFFFF" w:themeFill="background1"/>
            <w:tcMar>
              <w:top w:w="72" w:type="dxa"/>
              <w:left w:w="144" w:type="dxa"/>
              <w:bottom w:w="72" w:type="dxa"/>
              <w:right w:w="144" w:type="dxa"/>
            </w:tcMar>
            <w:hideMark/>
          </w:tcPr>
          <w:p w14:paraId="3D5CB719" w14:textId="77777777"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14:paraId="28E90D08"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14:paraId="0FA5A24F"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14:paraId="38ECAC3C" w14:textId="77777777" w:rsidTr="006F03A3">
        <w:trPr>
          <w:trHeight w:val="319"/>
        </w:trPr>
        <w:tc>
          <w:tcPr>
            <w:tcW w:w="715" w:type="pct"/>
            <w:shd w:val="clear" w:color="auto" w:fill="FFFFFF" w:themeFill="background1"/>
            <w:tcMar>
              <w:top w:w="72" w:type="dxa"/>
              <w:left w:w="144" w:type="dxa"/>
              <w:bottom w:w="72" w:type="dxa"/>
              <w:right w:w="144" w:type="dxa"/>
            </w:tcMar>
            <w:hideMark/>
          </w:tcPr>
          <w:p w14:paraId="06622C8F"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14:paraId="7F54206B"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14:paraId="596CAB18"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14:paraId="61132CCE" w14:textId="77777777" w:rsidTr="006F03A3">
        <w:trPr>
          <w:trHeight w:val="568"/>
        </w:trPr>
        <w:tc>
          <w:tcPr>
            <w:tcW w:w="715" w:type="pct"/>
            <w:shd w:val="clear" w:color="auto" w:fill="FFFFFF" w:themeFill="background1"/>
            <w:tcMar>
              <w:top w:w="72" w:type="dxa"/>
              <w:left w:w="144" w:type="dxa"/>
              <w:bottom w:w="72" w:type="dxa"/>
              <w:right w:w="144" w:type="dxa"/>
            </w:tcMar>
            <w:hideMark/>
          </w:tcPr>
          <w:p w14:paraId="6A983E94"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14:paraId="6DA5AA3A"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14:paraId="07805395"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14:paraId="22898763" w14:textId="77777777" w:rsidTr="006F03A3">
        <w:trPr>
          <w:trHeight w:val="992"/>
        </w:trPr>
        <w:tc>
          <w:tcPr>
            <w:tcW w:w="715" w:type="pct"/>
            <w:shd w:val="clear" w:color="auto" w:fill="FFFFFF" w:themeFill="background1"/>
            <w:tcMar>
              <w:top w:w="72" w:type="dxa"/>
              <w:left w:w="144" w:type="dxa"/>
              <w:bottom w:w="72" w:type="dxa"/>
              <w:right w:w="144" w:type="dxa"/>
            </w:tcMar>
            <w:hideMark/>
          </w:tcPr>
          <w:p w14:paraId="37AAC51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14:paraId="2D57A633"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14:paraId="168FB7C4" w14:textId="77777777"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14:paraId="5A9B50C1" w14:textId="77777777" w:rsidTr="006F03A3">
        <w:trPr>
          <w:trHeight w:val="331"/>
        </w:trPr>
        <w:tc>
          <w:tcPr>
            <w:tcW w:w="715" w:type="pct"/>
            <w:shd w:val="clear" w:color="auto" w:fill="FFFFFF" w:themeFill="background1"/>
            <w:tcMar>
              <w:top w:w="72" w:type="dxa"/>
              <w:left w:w="144" w:type="dxa"/>
              <w:bottom w:w="72" w:type="dxa"/>
              <w:right w:w="144" w:type="dxa"/>
            </w:tcMar>
            <w:hideMark/>
          </w:tcPr>
          <w:p w14:paraId="111BA8C0"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14:paraId="6D2581AC" w14:textId="77777777"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14:paraId="52EC9EF7" w14:textId="77777777"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14:paraId="0B1A47D7" w14:textId="77777777" w:rsidTr="006F03A3">
        <w:trPr>
          <w:trHeight w:val="559"/>
        </w:trPr>
        <w:tc>
          <w:tcPr>
            <w:tcW w:w="715" w:type="pct"/>
            <w:shd w:val="clear" w:color="auto" w:fill="FFFFFF" w:themeFill="background1"/>
            <w:tcMar>
              <w:top w:w="72" w:type="dxa"/>
              <w:left w:w="144" w:type="dxa"/>
              <w:bottom w:w="72" w:type="dxa"/>
              <w:right w:w="144" w:type="dxa"/>
            </w:tcMar>
            <w:hideMark/>
          </w:tcPr>
          <w:p w14:paraId="1375F2F4"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14:paraId="2EF63144"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14:paraId="35CCC124"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14:paraId="59EF96B6" w14:textId="77777777" w:rsidTr="006F03A3">
        <w:trPr>
          <w:trHeight w:val="559"/>
        </w:trPr>
        <w:tc>
          <w:tcPr>
            <w:tcW w:w="715" w:type="pct"/>
            <w:shd w:val="clear" w:color="auto" w:fill="FFFFFF" w:themeFill="background1"/>
            <w:tcMar>
              <w:top w:w="72" w:type="dxa"/>
              <w:left w:w="144" w:type="dxa"/>
              <w:bottom w:w="72" w:type="dxa"/>
              <w:right w:w="144" w:type="dxa"/>
            </w:tcMar>
          </w:tcPr>
          <w:p w14:paraId="0A42BAB5"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3D015CB0" w14:textId="77777777"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14:paraId="784DA8D8" w14:textId="77777777"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56536FA9"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14:paraId="37E47C98" w14:textId="77777777" w:rsidTr="006F03A3">
        <w:trPr>
          <w:trHeight w:val="559"/>
        </w:trPr>
        <w:tc>
          <w:tcPr>
            <w:tcW w:w="715" w:type="pct"/>
            <w:shd w:val="clear" w:color="auto" w:fill="FFFFFF" w:themeFill="background1"/>
            <w:tcMar>
              <w:top w:w="72" w:type="dxa"/>
              <w:left w:w="144" w:type="dxa"/>
              <w:bottom w:w="72" w:type="dxa"/>
              <w:right w:w="144" w:type="dxa"/>
            </w:tcMar>
          </w:tcPr>
          <w:p w14:paraId="5775A8A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57D49F2E"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12EB999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73708661"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EE0247C"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14:paraId="4C9C3370" w14:textId="77777777" w:rsidTr="006F03A3">
        <w:trPr>
          <w:trHeight w:val="204"/>
        </w:trPr>
        <w:tc>
          <w:tcPr>
            <w:tcW w:w="715" w:type="pct"/>
            <w:shd w:val="clear" w:color="auto" w:fill="FFFFFF" w:themeFill="background1"/>
            <w:tcMar>
              <w:top w:w="72" w:type="dxa"/>
              <w:left w:w="144" w:type="dxa"/>
              <w:bottom w:w="72" w:type="dxa"/>
              <w:right w:w="144" w:type="dxa"/>
            </w:tcMar>
          </w:tcPr>
          <w:p w14:paraId="538C9B0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14:paraId="5423294A"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63F3D10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14:paraId="1BA5D407"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43C3E104"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14:paraId="1AAF360F" w14:textId="77777777" w:rsidTr="006F03A3">
        <w:trPr>
          <w:trHeight w:val="559"/>
        </w:trPr>
        <w:tc>
          <w:tcPr>
            <w:tcW w:w="715" w:type="pct"/>
            <w:shd w:val="clear" w:color="auto" w:fill="FFFFFF" w:themeFill="background1"/>
            <w:tcMar>
              <w:top w:w="72" w:type="dxa"/>
              <w:left w:w="144" w:type="dxa"/>
              <w:bottom w:w="72" w:type="dxa"/>
              <w:right w:w="144" w:type="dxa"/>
            </w:tcMar>
          </w:tcPr>
          <w:p w14:paraId="1F6E397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14:paraId="62A0362B"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374AED95"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14:paraId="50893E6D"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C2CB882"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14:paraId="191E8685" w14:textId="77777777" w:rsidTr="006F03A3">
        <w:trPr>
          <w:trHeight w:val="62"/>
        </w:trPr>
        <w:tc>
          <w:tcPr>
            <w:tcW w:w="715" w:type="pct"/>
            <w:shd w:val="clear" w:color="auto" w:fill="FFFFFF" w:themeFill="background1"/>
            <w:tcMar>
              <w:top w:w="72" w:type="dxa"/>
              <w:left w:w="144" w:type="dxa"/>
              <w:bottom w:w="72" w:type="dxa"/>
              <w:right w:w="144" w:type="dxa"/>
            </w:tcMar>
          </w:tcPr>
          <w:p w14:paraId="4EB9A754"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14:paraId="43551F1A"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14:paraId="3396FD44"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427EE4DB"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14:paraId="5F6DA28B" w14:textId="77777777" w:rsidTr="006F03A3">
        <w:trPr>
          <w:trHeight w:val="346"/>
        </w:trPr>
        <w:tc>
          <w:tcPr>
            <w:tcW w:w="715" w:type="pct"/>
            <w:shd w:val="clear" w:color="auto" w:fill="FFFFFF" w:themeFill="background1"/>
            <w:tcMar>
              <w:top w:w="72" w:type="dxa"/>
              <w:left w:w="144" w:type="dxa"/>
              <w:bottom w:w="72" w:type="dxa"/>
              <w:right w:w="144" w:type="dxa"/>
            </w:tcMar>
          </w:tcPr>
          <w:p w14:paraId="431B5171"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14:paraId="0A102D94"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14:paraId="29B12BDB"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0CEC4707"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14:paraId="2B865C3C" w14:textId="77777777" w:rsidTr="006F03A3">
        <w:trPr>
          <w:trHeight w:val="559"/>
        </w:trPr>
        <w:tc>
          <w:tcPr>
            <w:tcW w:w="715" w:type="pct"/>
            <w:shd w:val="clear" w:color="auto" w:fill="FFFFFF" w:themeFill="background1"/>
            <w:tcMar>
              <w:top w:w="72" w:type="dxa"/>
              <w:left w:w="144" w:type="dxa"/>
              <w:bottom w:w="72" w:type="dxa"/>
              <w:right w:w="144" w:type="dxa"/>
            </w:tcMar>
          </w:tcPr>
          <w:p w14:paraId="0C01A7E2"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14:paraId="36924678"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24A63A5E"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14:paraId="1819FAA6"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7B16542"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14:paraId="222F37B3" w14:textId="77777777" w:rsidTr="006F03A3">
        <w:trPr>
          <w:trHeight w:val="559"/>
        </w:trPr>
        <w:tc>
          <w:tcPr>
            <w:tcW w:w="715" w:type="pct"/>
            <w:shd w:val="clear" w:color="auto" w:fill="FFFFFF" w:themeFill="background1"/>
            <w:tcMar>
              <w:top w:w="72" w:type="dxa"/>
              <w:left w:w="144" w:type="dxa"/>
              <w:bottom w:w="72" w:type="dxa"/>
              <w:right w:w="144" w:type="dxa"/>
            </w:tcMar>
          </w:tcPr>
          <w:p w14:paraId="5C8D39A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30EA4717"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26B5FB6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E7A3AD1"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14:paraId="39E843B1" w14:textId="77777777" w:rsidTr="006F03A3">
        <w:trPr>
          <w:trHeight w:val="574"/>
        </w:trPr>
        <w:tc>
          <w:tcPr>
            <w:tcW w:w="715" w:type="pct"/>
            <w:shd w:val="clear" w:color="auto" w:fill="FFFFFF" w:themeFill="background1"/>
            <w:tcMar>
              <w:top w:w="72" w:type="dxa"/>
              <w:left w:w="144" w:type="dxa"/>
              <w:bottom w:w="72" w:type="dxa"/>
              <w:right w:w="144" w:type="dxa"/>
            </w:tcMar>
          </w:tcPr>
          <w:p w14:paraId="0878845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127A3EA0"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76C1300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6C5B72D3"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0B50E831"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29EA64A" w14:textId="44A1015F" w:rsidR="00D85C6F" w:rsidRDefault="00D85C6F" w:rsidP="00D85C6F">
      <w:pPr>
        <w:spacing w:before="200" w:line="240" w:lineRule="auto"/>
        <w:jc w:val="left"/>
        <w:rPr>
          <w:b/>
          <w:kern w:val="24"/>
          <w:sz w:val="24"/>
          <w:szCs w:val="24"/>
        </w:rPr>
      </w:pPr>
      <w:bookmarkStart w:id="12" w:name="_Hlk143697204"/>
    </w:p>
    <w:p w14:paraId="433C1BCF" w14:textId="55D47523" w:rsidR="000C475A" w:rsidRDefault="000C475A" w:rsidP="000C475A">
      <w:pPr>
        <w:pStyle w:val="a3"/>
        <w:numPr>
          <w:ilvl w:val="2"/>
          <w:numId w:val="201"/>
        </w:numPr>
        <w:spacing w:before="200" w:line="240" w:lineRule="auto"/>
        <w:jc w:val="left"/>
        <w:rPr>
          <w:b/>
          <w:kern w:val="24"/>
          <w:sz w:val="24"/>
          <w:szCs w:val="24"/>
        </w:rPr>
      </w:pPr>
      <w:r w:rsidRPr="000C475A">
        <w:rPr>
          <w:b/>
          <w:kern w:val="24"/>
          <w:sz w:val="24"/>
          <w:szCs w:val="24"/>
        </w:rPr>
        <w:t>Уклад образовательной организаци</w:t>
      </w:r>
    </w:p>
    <w:p w14:paraId="3AA29B2A" w14:textId="77777777" w:rsidR="000C475A" w:rsidRPr="000C475A" w:rsidRDefault="000C475A" w:rsidP="000C475A">
      <w:pPr>
        <w:pStyle w:val="a3"/>
        <w:spacing w:before="200" w:line="240" w:lineRule="auto"/>
        <w:ind w:left="1080"/>
        <w:jc w:val="left"/>
        <w:rPr>
          <w:b/>
          <w:kern w:val="24"/>
          <w:sz w:val="24"/>
          <w:szCs w:val="24"/>
        </w:rPr>
      </w:pPr>
    </w:p>
    <w:tbl>
      <w:tblPr>
        <w:tblW w:w="4904"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4968"/>
        <w:gridCol w:w="9773"/>
      </w:tblGrid>
      <w:tr w:rsidR="000C475A" w:rsidRPr="000C475A" w14:paraId="593CD661" w14:textId="77777777" w:rsidTr="000C475A">
        <w:trPr>
          <w:trHeight w:val="452"/>
        </w:trPr>
        <w:tc>
          <w:tcPr>
            <w:tcW w:w="1685" w:type="pct"/>
            <w:shd w:val="clear" w:color="auto" w:fill="FFFFFF"/>
            <w:tcMar>
              <w:top w:w="72" w:type="dxa"/>
              <w:left w:w="144" w:type="dxa"/>
              <w:bottom w:w="72" w:type="dxa"/>
              <w:right w:w="144" w:type="dxa"/>
            </w:tcMar>
            <w:hideMark/>
          </w:tcPr>
          <w:p w14:paraId="306E3530" w14:textId="77777777" w:rsidR="000C475A" w:rsidRPr="000C475A" w:rsidRDefault="000C475A" w:rsidP="000C475A">
            <w:pPr>
              <w:spacing w:line="240" w:lineRule="auto"/>
              <w:rPr>
                <w:b/>
                <w:kern w:val="24"/>
                <w:sz w:val="24"/>
                <w:szCs w:val="24"/>
              </w:rPr>
            </w:pPr>
            <w:r w:rsidRPr="000C475A">
              <w:rPr>
                <w:b/>
                <w:kern w:val="24"/>
                <w:sz w:val="24"/>
                <w:szCs w:val="24"/>
              </w:rPr>
              <w:t>Основные характеристики уклада ДОО</w:t>
            </w:r>
          </w:p>
        </w:tc>
        <w:tc>
          <w:tcPr>
            <w:tcW w:w="3315" w:type="pct"/>
            <w:shd w:val="clear" w:color="auto" w:fill="FFFFFF"/>
            <w:tcMar>
              <w:top w:w="72" w:type="dxa"/>
              <w:left w:w="144" w:type="dxa"/>
              <w:bottom w:w="72" w:type="dxa"/>
              <w:right w:w="144" w:type="dxa"/>
            </w:tcMar>
            <w:hideMark/>
          </w:tcPr>
          <w:p w14:paraId="0EFB496F" w14:textId="77777777" w:rsidR="000C475A" w:rsidRPr="000C475A" w:rsidRDefault="000C475A" w:rsidP="000C475A">
            <w:pPr>
              <w:spacing w:line="240" w:lineRule="auto"/>
              <w:ind w:firstLine="567"/>
              <w:jc w:val="center"/>
              <w:rPr>
                <w:b/>
                <w:kern w:val="24"/>
                <w:sz w:val="24"/>
                <w:szCs w:val="24"/>
              </w:rPr>
            </w:pPr>
            <w:r w:rsidRPr="000C475A">
              <w:rPr>
                <w:b/>
                <w:kern w:val="24"/>
                <w:sz w:val="24"/>
                <w:szCs w:val="24"/>
              </w:rPr>
              <w:t>Содержание</w:t>
            </w:r>
          </w:p>
        </w:tc>
      </w:tr>
      <w:tr w:rsidR="000C475A" w:rsidRPr="000C475A" w14:paraId="44A8A298" w14:textId="77777777" w:rsidTr="000C475A">
        <w:trPr>
          <w:trHeight w:val="744"/>
        </w:trPr>
        <w:tc>
          <w:tcPr>
            <w:tcW w:w="1685" w:type="pct"/>
            <w:shd w:val="clear" w:color="auto" w:fill="FFFFFF"/>
            <w:tcMar>
              <w:top w:w="72" w:type="dxa"/>
              <w:left w:w="144" w:type="dxa"/>
              <w:bottom w:w="72" w:type="dxa"/>
              <w:right w:w="144" w:type="dxa"/>
            </w:tcMar>
            <w:hideMark/>
          </w:tcPr>
          <w:p w14:paraId="0DF923C7" w14:textId="77777777" w:rsidR="000C475A" w:rsidRPr="000C475A" w:rsidRDefault="000C475A" w:rsidP="000C475A">
            <w:pPr>
              <w:spacing w:line="240" w:lineRule="auto"/>
              <w:jc w:val="left"/>
              <w:rPr>
                <w:kern w:val="24"/>
                <w:sz w:val="24"/>
                <w:szCs w:val="24"/>
              </w:rPr>
            </w:pPr>
            <w:r w:rsidRPr="000C475A">
              <w:rPr>
                <w:kern w:val="24"/>
                <w:sz w:val="24"/>
                <w:szCs w:val="24"/>
              </w:rPr>
              <w:t>Цель  и смысл деятельности ДОО, её миссия</w:t>
            </w:r>
          </w:p>
        </w:tc>
        <w:tc>
          <w:tcPr>
            <w:tcW w:w="3315" w:type="pct"/>
            <w:shd w:val="clear" w:color="auto" w:fill="FFFFFF"/>
            <w:tcMar>
              <w:top w:w="72" w:type="dxa"/>
              <w:left w:w="144" w:type="dxa"/>
              <w:bottom w:w="72" w:type="dxa"/>
              <w:right w:w="144" w:type="dxa"/>
            </w:tcMar>
            <w:hideMark/>
          </w:tcPr>
          <w:p w14:paraId="29DE4949" w14:textId="77777777" w:rsidR="000C475A" w:rsidRPr="000C475A" w:rsidRDefault="000C475A" w:rsidP="000C475A">
            <w:pPr>
              <w:spacing w:line="240" w:lineRule="auto"/>
              <w:rPr>
                <w:kern w:val="24"/>
                <w:sz w:val="24"/>
                <w:szCs w:val="24"/>
              </w:rPr>
            </w:pPr>
            <w:r w:rsidRPr="000C475A">
              <w:rPr>
                <w:sz w:val="24"/>
                <w:szCs w:val="24"/>
                <w:shd w:val="clear" w:color="auto" w:fill="FFFFFF"/>
              </w:rPr>
              <w:t xml:space="preserve"> </w:t>
            </w:r>
            <w:r w:rsidRPr="000C475A">
              <w:rPr>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4FAE2DA4" w14:textId="77777777" w:rsidR="000C475A" w:rsidRPr="000C475A" w:rsidRDefault="000C475A" w:rsidP="000C475A">
            <w:pPr>
              <w:spacing w:line="240" w:lineRule="auto"/>
              <w:rPr>
                <w:color w:val="000000"/>
                <w:sz w:val="24"/>
                <w:szCs w:val="24"/>
                <w:lang w:eastAsia="zh-CN"/>
              </w:rPr>
            </w:pPr>
            <w:r w:rsidRPr="000C475A">
              <w:rPr>
                <w:color w:val="000000"/>
                <w:sz w:val="24"/>
                <w:szCs w:val="24"/>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14:paraId="6819C84A" w14:textId="77777777" w:rsidR="000C475A" w:rsidRPr="000C475A" w:rsidRDefault="000C475A" w:rsidP="000C475A">
            <w:pPr>
              <w:spacing w:line="240" w:lineRule="auto"/>
              <w:rPr>
                <w:color w:val="000000"/>
                <w:sz w:val="24"/>
                <w:szCs w:val="24"/>
                <w:lang w:eastAsia="zh-CN"/>
              </w:rPr>
            </w:pPr>
            <w:r w:rsidRPr="000C475A">
              <w:rPr>
                <w:color w:val="000000"/>
                <w:sz w:val="24"/>
                <w:szCs w:val="24"/>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4025A54F" w14:textId="77777777" w:rsidR="000C475A" w:rsidRPr="000C475A" w:rsidRDefault="000C475A" w:rsidP="000C475A">
            <w:pPr>
              <w:spacing w:line="240" w:lineRule="auto"/>
              <w:rPr>
                <w:color w:val="000000"/>
                <w:sz w:val="24"/>
                <w:szCs w:val="24"/>
                <w:lang w:eastAsia="zh-CN"/>
              </w:rPr>
            </w:pPr>
            <w:r w:rsidRPr="000C475A">
              <w:rPr>
                <w:color w:val="000000"/>
                <w:sz w:val="24"/>
                <w:szCs w:val="24"/>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7F43AD26" w14:textId="77777777" w:rsidR="000C475A" w:rsidRPr="000C475A" w:rsidRDefault="000C475A" w:rsidP="000C475A">
            <w:pPr>
              <w:spacing w:line="240" w:lineRule="auto"/>
              <w:rPr>
                <w:color w:val="000000"/>
                <w:sz w:val="24"/>
                <w:szCs w:val="24"/>
                <w:lang w:eastAsia="zh-CN"/>
              </w:rPr>
            </w:pPr>
            <w:r w:rsidRPr="000C475A">
              <w:rPr>
                <w:color w:val="000000"/>
                <w:sz w:val="24"/>
                <w:szCs w:val="24"/>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625688C2" w14:textId="77777777" w:rsidR="000C475A" w:rsidRPr="000C475A" w:rsidRDefault="000C475A" w:rsidP="000C475A">
            <w:pPr>
              <w:spacing w:line="240" w:lineRule="auto"/>
              <w:rPr>
                <w:color w:val="000000"/>
                <w:sz w:val="24"/>
                <w:szCs w:val="24"/>
                <w:lang w:eastAsia="zh-CN"/>
              </w:rPr>
            </w:pPr>
            <w:r w:rsidRPr="000C475A">
              <w:rPr>
                <w:color w:val="000000"/>
                <w:sz w:val="24"/>
                <w:szCs w:val="24"/>
                <w:lang w:eastAsia="zh-CN"/>
              </w:rPr>
              <w:t>При поступлении в образовательное учреждение между родителями (законными представителями) и ГБДОУ заключается договор.</w:t>
            </w:r>
          </w:p>
          <w:p w14:paraId="2CC9615B" w14:textId="77777777" w:rsidR="000C475A" w:rsidRPr="000C475A" w:rsidRDefault="000C475A" w:rsidP="000C475A">
            <w:pPr>
              <w:spacing w:line="240" w:lineRule="auto"/>
              <w:rPr>
                <w:kern w:val="24"/>
                <w:sz w:val="24"/>
                <w:szCs w:val="24"/>
              </w:rPr>
            </w:pPr>
            <w:r w:rsidRPr="000C475A">
              <w:rPr>
                <w:color w:val="000000"/>
                <w:sz w:val="24"/>
                <w:szCs w:val="24"/>
                <w:lang w:eastAsia="zh-CN"/>
              </w:rPr>
              <w:t>Проектирование совместных проектов с организациями-партнёрами.</w:t>
            </w:r>
          </w:p>
        </w:tc>
      </w:tr>
      <w:tr w:rsidR="000C475A" w:rsidRPr="000C475A" w14:paraId="4DA09FAB" w14:textId="77777777" w:rsidTr="000C475A">
        <w:trPr>
          <w:trHeight w:val="744"/>
        </w:trPr>
        <w:tc>
          <w:tcPr>
            <w:tcW w:w="1685" w:type="pct"/>
            <w:shd w:val="clear" w:color="auto" w:fill="FFFFFF"/>
            <w:tcMar>
              <w:top w:w="72" w:type="dxa"/>
              <w:left w:w="144" w:type="dxa"/>
              <w:bottom w:w="72" w:type="dxa"/>
              <w:right w:w="144" w:type="dxa"/>
            </w:tcMar>
            <w:hideMark/>
          </w:tcPr>
          <w:p w14:paraId="14728673" w14:textId="77777777" w:rsidR="000C475A" w:rsidRPr="000C475A" w:rsidRDefault="000C475A" w:rsidP="000C475A">
            <w:pPr>
              <w:spacing w:line="240" w:lineRule="auto"/>
              <w:jc w:val="left"/>
              <w:rPr>
                <w:kern w:val="24"/>
                <w:sz w:val="24"/>
                <w:szCs w:val="24"/>
              </w:rPr>
            </w:pPr>
            <w:r w:rsidRPr="000C475A">
              <w:rPr>
                <w:kern w:val="24"/>
                <w:sz w:val="24"/>
                <w:szCs w:val="24"/>
              </w:rPr>
              <w:t>Принципы  жизни и воспитания в ДОО</w:t>
            </w:r>
          </w:p>
        </w:tc>
        <w:tc>
          <w:tcPr>
            <w:tcW w:w="3315" w:type="pct"/>
            <w:shd w:val="clear" w:color="auto" w:fill="FFFFFF"/>
            <w:tcMar>
              <w:top w:w="72" w:type="dxa"/>
              <w:left w:w="144" w:type="dxa"/>
              <w:bottom w:w="72" w:type="dxa"/>
              <w:right w:w="144" w:type="dxa"/>
            </w:tcMar>
            <w:hideMark/>
          </w:tcPr>
          <w:p w14:paraId="089CAC78" w14:textId="77777777" w:rsidR="000C475A" w:rsidRPr="000C475A" w:rsidRDefault="000C475A" w:rsidP="000C475A">
            <w:pPr>
              <w:numPr>
                <w:ilvl w:val="0"/>
                <w:numId w:val="44"/>
              </w:numPr>
              <w:autoSpaceDE w:val="0"/>
              <w:autoSpaceDN w:val="0"/>
              <w:adjustRightInd w:val="0"/>
              <w:spacing w:after="160" w:line="240" w:lineRule="auto"/>
              <w:contextualSpacing/>
              <w:jc w:val="left"/>
              <w:rPr>
                <w:kern w:val="24"/>
                <w:sz w:val="24"/>
                <w:szCs w:val="24"/>
              </w:rPr>
            </w:pPr>
            <w:r w:rsidRPr="000C475A">
              <w:rPr>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7D911E07" w14:textId="77777777" w:rsidR="000C475A" w:rsidRPr="000C475A" w:rsidRDefault="000C475A" w:rsidP="000C475A">
            <w:pPr>
              <w:numPr>
                <w:ilvl w:val="0"/>
                <w:numId w:val="44"/>
              </w:numPr>
              <w:autoSpaceDE w:val="0"/>
              <w:autoSpaceDN w:val="0"/>
              <w:adjustRightInd w:val="0"/>
              <w:spacing w:after="160" w:line="240" w:lineRule="auto"/>
              <w:contextualSpacing/>
              <w:jc w:val="left"/>
              <w:rPr>
                <w:kern w:val="24"/>
                <w:sz w:val="24"/>
                <w:szCs w:val="24"/>
              </w:rPr>
            </w:pPr>
            <w:r w:rsidRPr="000C475A">
              <w:rPr>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4339F9B7" w14:textId="77777777" w:rsidR="000C475A" w:rsidRPr="000C475A" w:rsidRDefault="000C475A" w:rsidP="000C475A">
            <w:pPr>
              <w:numPr>
                <w:ilvl w:val="0"/>
                <w:numId w:val="44"/>
              </w:numPr>
              <w:autoSpaceDE w:val="0"/>
              <w:autoSpaceDN w:val="0"/>
              <w:adjustRightInd w:val="0"/>
              <w:spacing w:after="160" w:line="240" w:lineRule="auto"/>
              <w:contextualSpacing/>
              <w:jc w:val="left"/>
              <w:rPr>
                <w:kern w:val="24"/>
                <w:sz w:val="24"/>
                <w:szCs w:val="24"/>
              </w:rPr>
            </w:pPr>
            <w:r w:rsidRPr="000C475A">
              <w:rPr>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222DAF09" w14:textId="77777777" w:rsidR="000C475A" w:rsidRPr="000C475A" w:rsidRDefault="000C475A" w:rsidP="000C475A">
            <w:pPr>
              <w:numPr>
                <w:ilvl w:val="0"/>
                <w:numId w:val="44"/>
              </w:numPr>
              <w:autoSpaceDE w:val="0"/>
              <w:autoSpaceDN w:val="0"/>
              <w:adjustRightInd w:val="0"/>
              <w:spacing w:after="160" w:line="240" w:lineRule="auto"/>
              <w:contextualSpacing/>
              <w:jc w:val="left"/>
              <w:rPr>
                <w:kern w:val="24"/>
                <w:sz w:val="24"/>
                <w:szCs w:val="24"/>
              </w:rPr>
            </w:pPr>
            <w:r w:rsidRPr="000C475A">
              <w:rPr>
                <w:kern w:val="24"/>
                <w:sz w:val="24"/>
                <w:szCs w:val="24"/>
              </w:rPr>
              <w:t>Принцип поддержки самостоятельности и  инициативы детей в различных видах деятельности.</w:t>
            </w:r>
          </w:p>
        </w:tc>
      </w:tr>
      <w:tr w:rsidR="000C475A" w:rsidRPr="000C475A" w14:paraId="7ACBDA12" w14:textId="77777777" w:rsidTr="000C475A">
        <w:trPr>
          <w:trHeight w:val="744"/>
        </w:trPr>
        <w:tc>
          <w:tcPr>
            <w:tcW w:w="1685" w:type="pct"/>
            <w:shd w:val="clear" w:color="auto" w:fill="FFFFFF"/>
            <w:tcMar>
              <w:top w:w="72" w:type="dxa"/>
              <w:left w:w="144" w:type="dxa"/>
              <w:bottom w:w="72" w:type="dxa"/>
              <w:right w:w="144" w:type="dxa"/>
            </w:tcMar>
            <w:hideMark/>
          </w:tcPr>
          <w:p w14:paraId="261A5431" w14:textId="77777777" w:rsidR="000C475A" w:rsidRPr="000C475A" w:rsidRDefault="000C475A" w:rsidP="000C475A">
            <w:pPr>
              <w:spacing w:line="240" w:lineRule="auto"/>
              <w:jc w:val="left"/>
              <w:rPr>
                <w:kern w:val="24"/>
                <w:sz w:val="24"/>
                <w:szCs w:val="24"/>
              </w:rPr>
            </w:pPr>
            <w:r w:rsidRPr="000C475A">
              <w:rPr>
                <w:kern w:val="24"/>
                <w:sz w:val="24"/>
                <w:szCs w:val="24"/>
              </w:rPr>
              <w:t>Образ  ДОО, её особенности, символика, внешний имидж</w:t>
            </w:r>
          </w:p>
        </w:tc>
        <w:tc>
          <w:tcPr>
            <w:tcW w:w="3315" w:type="pct"/>
            <w:shd w:val="clear" w:color="auto" w:fill="FFFFFF"/>
            <w:tcMar>
              <w:top w:w="72" w:type="dxa"/>
              <w:left w:w="144" w:type="dxa"/>
              <w:bottom w:w="72" w:type="dxa"/>
              <w:right w:w="144" w:type="dxa"/>
            </w:tcMar>
            <w:hideMark/>
          </w:tcPr>
          <w:p w14:paraId="5B1C92F2" w14:textId="77777777" w:rsidR="000C475A" w:rsidRPr="000C475A" w:rsidRDefault="000C475A" w:rsidP="000C475A">
            <w:pPr>
              <w:spacing w:line="240" w:lineRule="auto"/>
              <w:rPr>
                <w:sz w:val="24"/>
                <w:szCs w:val="24"/>
              </w:rPr>
            </w:pPr>
            <w:r w:rsidRPr="000C475A">
              <w:rPr>
                <w:sz w:val="24"/>
                <w:szCs w:val="24"/>
              </w:rPr>
              <w:t>МАДОУ д/с № 14 «Ромашка» - учреждение с многолетней историей, и в тоже время современное, динамично развивающееся,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723E4220" w14:textId="77777777" w:rsidR="000C475A" w:rsidRPr="000C475A" w:rsidRDefault="000C475A" w:rsidP="000C475A">
            <w:pPr>
              <w:spacing w:line="240" w:lineRule="auto"/>
              <w:rPr>
                <w:sz w:val="24"/>
                <w:szCs w:val="24"/>
              </w:rPr>
            </w:pPr>
            <w:r w:rsidRPr="000C475A">
              <w:rPr>
                <w:sz w:val="24"/>
                <w:szCs w:val="24"/>
              </w:rPr>
              <w:t xml:space="preserve">Поэтому одной из задач воспитания и образования в нашем учреждении становится сохранение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w:t>
            </w:r>
          </w:p>
          <w:p w14:paraId="597BBB43" w14:textId="77777777" w:rsidR="000C475A" w:rsidRPr="000C475A" w:rsidRDefault="000C475A" w:rsidP="000C475A">
            <w:pPr>
              <w:spacing w:line="240" w:lineRule="auto"/>
              <w:rPr>
                <w:kern w:val="24"/>
                <w:sz w:val="24"/>
                <w:szCs w:val="24"/>
              </w:rPr>
            </w:pPr>
            <w:r w:rsidRPr="000C475A">
              <w:rPr>
                <w:kern w:val="24"/>
                <w:sz w:val="24"/>
                <w:szCs w:val="24"/>
              </w:rPr>
              <w:t>Детский сад сегодня – это территория, где созданы условия, в которых дети, педагоги и родители имеют возможность участвовать в увлекательном процессе освоения знаний, применения их на практике, творчестве и сотворчестве, и, что не мало важно, созерцания продукта труда коллектива и каждого отдельно взятого человека. Взаимосвязь и тесное взаимодействие областей знаний, объединенных в понятии «СTEM-образование», делает процесс развития разноплановым и многопрофильным и позволяет детям понять непростой и очень интересный окружающий нас мир во всем его многообразии: наука очевидно присутствует в мире вокруг нас, технология неизбежно проникает во все аспекты нашей жизни, инженерия демонстрирует свои возможности в окружающих нас зданиях, дорогах, мостах и механизмах, и т.д. Все это обеспечивает кардинально новый, более высокий уровень развития ребенка и дает более широкие возможности в будущем при выборе профессии.</w:t>
            </w:r>
          </w:p>
        </w:tc>
      </w:tr>
      <w:tr w:rsidR="000C475A" w:rsidRPr="000C475A" w14:paraId="703914F6" w14:textId="77777777" w:rsidTr="000C475A">
        <w:trPr>
          <w:trHeight w:val="744"/>
        </w:trPr>
        <w:tc>
          <w:tcPr>
            <w:tcW w:w="1685" w:type="pct"/>
            <w:shd w:val="clear" w:color="auto" w:fill="FFFFFF"/>
            <w:tcMar>
              <w:top w:w="72" w:type="dxa"/>
              <w:left w:w="144" w:type="dxa"/>
              <w:bottom w:w="72" w:type="dxa"/>
              <w:right w:w="144" w:type="dxa"/>
            </w:tcMar>
            <w:hideMark/>
          </w:tcPr>
          <w:p w14:paraId="7979D17B" w14:textId="77777777" w:rsidR="000C475A" w:rsidRPr="000C475A" w:rsidRDefault="000C475A" w:rsidP="000C475A">
            <w:pPr>
              <w:spacing w:line="240" w:lineRule="auto"/>
              <w:jc w:val="left"/>
              <w:rPr>
                <w:kern w:val="24"/>
                <w:sz w:val="24"/>
                <w:szCs w:val="24"/>
              </w:rPr>
            </w:pPr>
            <w:r w:rsidRPr="000C475A">
              <w:rPr>
                <w:kern w:val="24"/>
                <w:sz w:val="24"/>
                <w:szCs w:val="24"/>
              </w:rPr>
              <w:t>Отношения  к воспитанникам, их родителям (законным представителям), сотрудникам и партнерам ДОО</w:t>
            </w:r>
          </w:p>
        </w:tc>
        <w:tc>
          <w:tcPr>
            <w:tcW w:w="3315" w:type="pct"/>
            <w:shd w:val="clear" w:color="auto" w:fill="FFFFFF"/>
            <w:tcMar>
              <w:top w:w="72" w:type="dxa"/>
              <w:left w:w="144" w:type="dxa"/>
              <w:bottom w:w="72" w:type="dxa"/>
              <w:right w:w="144" w:type="dxa"/>
            </w:tcMar>
            <w:hideMark/>
          </w:tcPr>
          <w:p w14:paraId="51666015" w14:textId="77777777" w:rsidR="000C475A" w:rsidRPr="000C475A" w:rsidRDefault="000C475A" w:rsidP="000C475A">
            <w:pPr>
              <w:autoSpaceDE w:val="0"/>
              <w:autoSpaceDN w:val="0"/>
              <w:adjustRightInd w:val="0"/>
              <w:spacing w:line="240" w:lineRule="auto"/>
              <w:contextualSpacing/>
              <w:jc w:val="left"/>
              <w:rPr>
                <w:kern w:val="24"/>
                <w:sz w:val="24"/>
                <w:szCs w:val="24"/>
              </w:rPr>
            </w:pPr>
            <w:r w:rsidRPr="000C475A">
              <w:rPr>
                <w:kern w:val="24"/>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14:paraId="5F80DDF8" w14:textId="77777777" w:rsidR="000C475A" w:rsidRPr="000C475A" w:rsidRDefault="000C475A" w:rsidP="000C475A">
            <w:pPr>
              <w:autoSpaceDE w:val="0"/>
              <w:autoSpaceDN w:val="0"/>
              <w:adjustRightInd w:val="0"/>
              <w:spacing w:line="240" w:lineRule="auto"/>
              <w:contextualSpacing/>
              <w:jc w:val="left"/>
              <w:rPr>
                <w:kern w:val="24"/>
                <w:sz w:val="24"/>
                <w:szCs w:val="24"/>
              </w:rPr>
            </w:pPr>
            <w:r w:rsidRPr="000C475A">
              <w:rPr>
                <w:kern w:val="24"/>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6DD052DA" w14:textId="77777777" w:rsidR="000C475A" w:rsidRPr="000C475A" w:rsidRDefault="000C475A" w:rsidP="000C475A">
            <w:pPr>
              <w:autoSpaceDE w:val="0"/>
              <w:autoSpaceDN w:val="0"/>
              <w:adjustRightInd w:val="0"/>
              <w:spacing w:line="240" w:lineRule="auto"/>
              <w:contextualSpacing/>
              <w:jc w:val="left"/>
              <w:rPr>
                <w:kern w:val="24"/>
                <w:sz w:val="24"/>
                <w:szCs w:val="24"/>
              </w:rPr>
            </w:pPr>
            <w:r w:rsidRPr="000C475A">
              <w:rPr>
                <w:kern w:val="24"/>
                <w:sz w:val="24"/>
                <w:szCs w:val="24"/>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ДОУ и приоритета семьи в воспитании, обучении и развитии ребенка. В процессе воспитательной работы педколлектив   реализует различные виды и формы сотрудничества.</w:t>
            </w:r>
          </w:p>
          <w:p w14:paraId="6C075447" w14:textId="77777777" w:rsidR="000C475A" w:rsidRPr="000C475A" w:rsidRDefault="000C475A" w:rsidP="000C475A">
            <w:pPr>
              <w:autoSpaceDE w:val="0"/>
              <w:autoSpaceDN w:val="0"/>
              <w:adjustRightInd w:val="0"/>
              <w:spacing w:line="240" w:lineRule="auto"/>
              <w:contextualSpacing/>
              <w:jc w:val="left"/>
              <w:rPr>
                <w:kern w:val="24"/>
                <w:sz w:val="24"/>
                <w:szCs w:val="24"/>
              </w:rPr>
            </w:pPr>
            <w:r w:rsidRPr="000C475A">
              <w:rPr>
                <w:kern w:val="24"/>
                <w:sz w:val="24"/>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МАДОУ д/с №14 «Ромашка» организует работу по повышению профессионально-личностных</w:t>
            </w:r>
            <w:r w:rsidRPr="000C475A">
              <w:rPr>
                <w:rFonts w:ascii="Calibri" w:eastAsia="Calibri" w:hAnsi="Calibri"/>
                <w:sz w:val="22"/>
                <w:szCs w:val="22"/>
                <w:lang w:eastAsia="en-US"/>
              </w:rPr>
              <w:t xml:space="preserve"> </w:t>
            </w:r>
            <w:r w:rsidRPr="000C475A">
              <w:rPr>
                <w:kern w:val="24"/>
                <w:sz w:val="24"/>
                <w:szCs w:val="24"/>
              </w:rPr>
              <w:t>компетенций сотрудников ДОУ, организует форму сетевого взаимодействия с социальными партнерами.</w:t>
            </w:r>
          </w:p>
        </w:tc>
      </w:tr>
      <w:tr w:rsidR="000C475A" w:rsidRPr="000C475A" w14:paraId="442AEEED" w14:textId="77777777" w:rsidTr="000C475A">
        <w:trPr>
          <w:trHeight w:val="419"/>
        </w:trPr>
        <w:tc>
          <w:tcPr>
            <w:tcW w:w="1685" w:type="pct"/>
            <w:shd w:val="clear" w:color="auto" w:fill="FFFFFF"/>
            <w:tcMar>
              <w:top w:w="72" w:type="dxa"/>
              <w:left w:w="144" w:type="dxa"/>
              <w:bottom w:w="72" w:type="dxa"/>
              <w:right w:w="144" w:type="dxa"/>
            </w:tcMar>
            <w:hideMark/>
          </w:tcPr>
          <w:p w14:paraId="58E6143B" w14:textId="77777777" w:rsidR="000C475A" w:rsidRPr="000C475A" w:rsidRDefault="000C475A" w:rsidP="000C475A">
            <w:pPr>
              <w:spacing w:line="240" w:lineRule="auto"/>
              <w:jc w:val="left"/>
              <w:rPr>
                <w:kern w:val="24"/>
                <w:sz w:val="24"/>
                <w:szCs w:val="24"/>
              </w:rPr>
            </w:pPr>
            <w:r w:rsidRPr="000C475A">
              <w:rPr>
                <w:kern w:val="24"/>
                <w:sz w:val="24"/>
                <w:szCs w:val="24"/>
              </w:rPr>
              <w:t>Ключевые  правила ДОО</w:t>
            </w:r>
          </w:p>
        </w:tc>
        <w:tc>
          <w:tcPr>
            <w:tcW w:w="3315" w:type="pct"/>
            <w:shd w:val="clear" w:color="auto" w:fill="FFFFFF"/>
            <w:tcMar>
              <w:top w:w="72" w:type="dxa"/>
              <w:left w:w="144" w:type="dxa"/>
              <w:bottom w:w="72" w:type="dxa"/>
              <w:right w:w="144" w:type="dxa"/>
            </w:tcMar>
            <w:hideMark/>
          </w:tcPr>
          <w:p w14:paraId="0DA306CF" w14:textId="77777777" w:rsidR="000C475A" w:rsidRPr="000C475A" w:rsidRDefault="000C475A" w:rsidP="000C475A">
            <w:pPr>
              <w:shd w:val="clear" w:color="auto" w:fill="FFFFFF"/>
              <w:spacing w:line="240" w:lineRule="auto"/>
              <w:jc w:val="left"/>
              <w:rPr>
                <w:b/>
                <w:sz w:val="24"/>
                <w:szCs w:val="24"/>
              </w:rPr>
            </w:pPr>
            <w:r w:rsidRPr="000C475A">
              <w:rPr>
                <w:b/>
                <w:sz w:val="24"/>
                <w:szCs w:val="24"/>
              </w:rPr>
              <w:t>Воспитатель должен соблюдать кодекс нормы профессиональной этики и</w:t>
            </w:r>
          </w:p>
          <w:p w14:paraId="4248F1D7" w14:textId="77777777" w:rsidR="000C475A" w:rsidRPr="000C475A" w:rsidRDefault="000C475A" w:rsidP="000C475A">
            <w:pPr>
              <w:shd w:val="clear" w:color="auto" w:fill="FFFFFF"/>
              <w:spacing w:line="240" w:lineRule="auto"/>
              <w:jc w:val="left"/>
              <w:rPr>
                <w:b/>
                <w:sz w:val="24"/>
                <w:szCs w:val="24"/>
              </w:rPr>
            </w:pPr>
            <w:r w:rsidRPr="000C475A">
              <w:rPr>
                <w:b/>
                <w:sz w:val="24"/>
                <w:szCs w:val="24"/>
              </w:rPr>
              <w:t>поведения:</w:t>
            </w:r>
          </w:p>
          <w:p w14:paraId="03729941" w14:textId="77777777" w:rsidR="000C475A" w:rsidRPr="000C475A" w:rsidRDefault="000C475A" w:rsidP="000C475A">
            <w:pPr>
              <w:shd w:val="clear" w:color="auto" w:fill="FFFFFF"/>
              <w:spacing w:line="240" w:lineRule="auto"/>
              <w:jc w:val="left"/>
              <w:rPr>
                <w:sz w:val="24"/>
                <w:szCs w:val="24"/>
              </w:rPr>
            </w:pPr>
            <w:r w:rsidRPr="000C475A">
              <w:rPr>
                <w:sz w:val="24"/>
                <w:szCs w:val="24"/>
              </w:rPr>
              <w:t>− педагог всегда выходит навстречу родителям и приветствует родителей и</w:t>
            </w:r>
          </w:p>
          <w:p w14:paraId="5E6E056A" w14:textId="77777777" w:rsidR="000C475A" w:rsidRPr="000C475A" w:rsidRDefault="000C475A" w:rsidP="000C475A">
            <w:pPr>
              <w:shd w:val="clear" w:color="auto" w:fill="FFFFFF"/>
              <w:spacing w:line="240" w:lineRule="auto"/>
              <w:jc w:val="left"/>
              <w:rPr>
                <w:sz w:val="24"/>
                <w:szCs w:val="24"/>
              </w:rPr>
            </w:pPr>
            <w:r w:rsidRPr="000C475A">
              <w:rPr>
                <w:sz w:val="24"/>
                <w:szCs w:val="24"/>
              </w:rPr>
              <w:t>детей первым</w:t>
            </w:r>
          </w:p>
          <w:p w14:paraId="3DD29331" w14:textId="77777777" w:rsidR="000C475A" w:rsidRPr="000C475A" w:rsidRDefault="000C475A" w:rsidP="000C475A">
            <w:pPr>
              <w:shd w:val="clear" w:color="auto" w:fill="FFFFFF"/>
              <w:spacing w:line="240" w:lineRule="auto"/>
              <w:jc w:val="left"/>
              <w:rPr>
                <w:sz w:val="24"/>
                <w:szCs w:val="24"/>
              </w:rPr>
            </w:pPr>
            <w:r w:rsidRPr="000C475A">
              <w:rPr>
                <w:sz w:val="24"/>
                <w:szCs w:val="24"/>
              </w:rPr>
              <w:t>− улыбка – всегда обязательная часть приветствия;</w:t>
            </w:r>
          </w:p>
          <w:p w14:paraId="526596EA" w14:textId="77777777" w:rsidR="000C475A" w:rsidRPr="000C475A" w:rsidRDefault="000C475A" w:rsidP="000C475A">
            <w:pPr>
              <w:shd w:val="clear" w:color="auto" w:fill="FFFFFF"/>
              <w:spacing w:line="240" w:lineRule="auto"/>
              <w:jc w:val="left"/>
              <w:rPr>
                <w:sz w:val="24"/>
                <w:szCs w:val="24"/>
              </w:rPr>
            </w:pPr>
            <w:r w:rsidRPr="000C475A">
              <w:rPr>
                <w:sz w:val="24"/>
                <w:szCs w:val="24"/>
              </w:rPr>
              <w:t>− педагог описывает события и ситуации, но не даёт им оценки;</w:t>
            </w:r>
          </w:p>
          <w:p w14:paraId="1E5B803A" w14:textId="77777777" w:rsidR="000C475A" w:rsidRPr="000C475A" w:rsidRDefault="000C475A" w:rsidP="000C475A">
            <w:pPr>
              <w:shd w:val="clear" w:color="auto" w:fill="FFFFFF"/>
              <w:spacing w:line="240" w:lineRule="auto"/>
              <w:jc w:val="left"/>
              <w:rPr>
                <w:sz w:val="24"/>
                <w:szCs w:val="24"/>
              </w:rPr>
            </w:pPr>
            <w:r w:rsidRPr="000C475A">
              <w:rPr>
                <w:sz w:val="24"/>
                <w:szCs w:val="24"/>
              </w:rPr>
              <w:t>- педагог не обвиняет родителей и не возлагает на них ответственность за</w:t>
            </w:r>
          </w:p>
          <w:p w14:paraId="3752F628" w14:textId="77777777" w:rsidR="000C475A" w:rsidRPr="000C475A" w:rsidRDefault="000C475A" w:rsidP="000C475A">
            <w:pPr>
              <w:shd w:val="clear" w:color="auto" w:fill="FFFFFF"/>
              <w:spacing w:line="240" w:lineRule="auto"/>
              <w:jc w:val="left"/>
              <w:rPr>
                <w:sz w:val="24"/>
                <w:szCs w:val="24"/>
              </w:rPr>
            </w:pPr>
            <w:r w:rsidRPr="000C475A">
              <w:rPr>
                <w:sz w:val="24"/>
                <w:szCs w:val="24"/>
              </w:rPr>
              <w:t>- поведение детей в детском саду;</w:t>
            </w:r>
          </w:p>
          <w:p w14:paraId="04BA2225" w14:textId="77777777" w:rsidR="000C475A" w:rsidRPr="000C475A" w:rsidRDefault="000C475A" w:rsidP="000C475A">
            <w:pPr>
              <w:shd w:val="clear" w:color="auto" w:fill="FFFFFF"/>
              <w:spacing w:line="240" w:lineRule="auto"/>
              <w:jc w:val="left"/>
              <w:rPr>
                <w:sz w:val="24"/>
                <w:szCs w:val="24"/>
              </w:rPr>
            </w:pPr>
            <w:r w:rsidRPr="000C475A">
              <w:rPr>
                <w:sz w:val="24"/>
                <w:szCs w:val="24"/>
              </w:rPr>
              <w:t>− тон общения ровный и дружелюбный, исключается повышение голоса;</w:t>
            </w:r>
          </w:p>
          <w:p w14:paraId="73BC8F19" w14:textId="77777777" w:rsidR="000C475A" w:rsidRPr="000C475A" w:rsidRDefault="000C475A" w:rsidP="000C475A">
            <w:pPr>
              <w:shd w:val="clear" w:color="auto" w:fill="FFFFFF"/>
              <w:spacing w:line="240" w:lineRule="auto"/>
              <w:jc w:val="left"/>
              <w:rPr>
                <w:sz w:val="24"/>
                <w:szCs w:val="24"/>
              </w:rPr>
            </w:pPr>
            <w:r w:rsidRPr="000C475A">
              <w:rPr>
                <w:sz w:val="24"/>
                <w:szCs w:val="24"/>
              </w:rPr>
              <w:t>− уважительное отношение к личности воспитанника;</w:t>
            </w:r>
          </w:p>
          <w:p w14:paraId="23CAB1FD" w14:textId="77777777" w:rsidR="000C475A" w:rsidRPr="000C475A" w:rsidRDefault="000C475A" w:rsidP="000C475A">
            <w:pPr>
              <w:shd w:val="clear" w:color="auto" w:fill="FFFFFF"/>
              <w:spacing w:line="240" w:lineRule="auto"/>
              <w:jc w:val="left"/>
              <w:rPr>
                <w:sz w:val="24"/>
                <w:szCs w:val="24"/>
              </w:rPr>
            </w:pPr>
            <w:r w:rsidRPr="000C475A">
              <w:rPr>
                <w:sz w:val="24"/>
                <w:szCs w:val="24"/>
              </w:rPr>
              <w:t>− умение заинтересованно слушать собеседника и сопереживать ему;</w:t>
            </w:r>
          </w:p>
          <w:p w14:paraId="321AECC9" w14:textId="77777777" w:rsidR="000C475A" w:rsidRPr="000C475A" w:rsidRDefault="000C475A" w:rsidP="000C475A">
            <w:pPr>
              <w:shd w:val="clear" w:color="auto" w:fill="FFFFFF"/>
              <w:spacing w:line="240" w:lineRule="auto"/>
              <w:jc w:val="left"/>
              <w:rPr>
                <w:sz w:val="24"/>
                <w:szCs w:val="24"/>
              </w:rPr>
            </w:pPr>
            <w:r w:rsidRPr="000C475A">
              <w:rPr>
                <w:sz w:val="24"/>
                <w:szCs w:val="24"/>
              </w:rPr>
              <w:t>− умение видеть и слышать воспитанника, сопереживать ему;</w:t>
            </w:r>
          </w:p>
          <w:p w14:paraId="4DFAA57F" w14:textId="77777777" w:rsidR="000C475A" w:rsidRPr="000C475A" w:rsidRDefault="000C475A" w:rsidP="000C475A">
            <w:pPr>
              <w:shd w:val="clear" w:color="auto" w:fill="FFFFFF"/>
              <w:spacing w:line="240" w:lineRule="auto"/>
              <w:jc w:val="left"/>
              <w:rPr>
                <w:sz w:val="24"/>
                <w:szCs w:val="24"/>
              </w:rPr>
            </w:pPr>
            <w:r w:rsidRPr="000C475A">
              <w:rPr>
                <w:sz w:val="24"/>
                <w:szCs w:val="24"/>
              </w:rPr>
              <w:t>− уравновешенность и самообладание, выдержка в отношениях с детьми;</w:t>
            </w:r>
          </w:p>
          <w:p w14:paraId="23ABE81C" w14:textId="77777777" w:rsidR="000C475A" w:rsidRPr="000C475A" w:rsidRDefault="000C475A" w:rsidP="000C475A">
            <w:pPr>
              <w:shd w:val="clear" w:color="auto" w:fill="FFFFFF"/>
              <w:spacing w:line="240" w:lineRule="auto"/>
              <w:jc w:val="left"/>
              <w:rPr>
                <w:sz w:val="24"/>
                <w:szCs w:val="24"/>
              </w:rPr>
            </w:pPr>
            <w:r w:rsidRPr="000C475A">
              <w:rPr>
                <w:sz w:val="24"/>
                <w:szCs w:val="24"/>
              </w:rPr>
              <w:t>− умение быстро и правильно оценивать сложившуюся обстановку и в то же</w:t>
            </w:r>
          </w:p>
          <w:p w14:paraId="14F42E06" w14:textId="77777777" w:rsidR="000C475A" w:rsidRPr="000C475A" w:rsidRDefault="000C475A" w:rsidP="000C475A">
            <w:pPr>
              <w:shd w:val="clear" w:color="auto" w:fill="FFFFFF"/>
              <w:spacing w:line="240" w:lineRule="auto"/>
              <w:jc w:val="left"/>
              <w:rPr>
                <w:sz w:val="24"/>
                <w:szCs w:val="24"/>
              </w:rPr>
            </w:pPr>
            <w:r w:rsidRPr="000C475A">
              <w:rPr>
                <w:sz w:val="24"/>
                <w:szCs w:val="24"/>
              </w:rPr>
              <w:t>время не торопиться с выводами о поведении и способностях воспитанников;</w:t>
            </w:r>
          </w:p>
          <w:p w14:paraId="76966A54" w14:textId="77777777" w:rsidR="000C475A" w:rsidRPr="000C475A" w:rsidRDefault="000C475A" w:rsidP="000C475A">
            <w:pPr>
              <w:shd w:val="clear" w:color="auto" w:fill="FFFFFF"/>
              <w:spacing w:line="240" w:lineRule="auto"/>
              <w:jc w:val="left"/>
              <w:rPr>
                <w:sz w:val="24"/>
                <w:szCs w:val="24"/>
              </w:rPr>
            </w:pPr>
            <w:r w:rsidRPr="000C475A">
              <w:rPr>
                <w:sz w:val="24"/>
                <w:szCs w:val="24"/>
              </w:rPr>
              <w:t>− умение сочетать мягкий эмоциональный и деловой тон в отношениях с детьми;</w:t>
            </w:r>
          </w:p>
          <w:p w14:paraId="037A03AB" w14:textId="77777777" w:rsidR="000C475A" w:rsidRPr="000C475A" w:rsidRDefault="000C475A" w:rsidP="000C475A">
            <w:pPr>
              <w:shd w:val="clear" w:color="auto" w:fill="FFFFFF"/>
              <w:spacing w:line="240" w:lineRule="auto"/>
              <w:jc w:val="left"/>
              <w:rPr>
                <w:sz w:val="24"/>
                <w:szCs w:val="24"/>
              </w:rPr>
            </w:pPr>
            <w:r w:rsidRPr="000C475A">
              <w:rPr>
                <w:sz w:val="24"/>
                <w:szCs w:val="24"/>
              </w:rPr>
              <w:t>− умение сочетать требовательность с чутким отношением к воспитанникам;</w:t>
            </w:r>
          </w:p>
          <w:p w14:paraId="7AEB6101" w14:textId="77777777" w:rsidR="000C475A" w:rsidRPr="000C475A" w:rsidRDefault="000C475A" w:rsidP="000C475A">
            <w:pPr>
              <w:shd w:val="clear" w:color="auto" w:fill="FFFFFF"/>
              <w:spacing w:line="240" w:lineRule="auto"/>
              <w:jc w:val="left"/>
              <w:rPr>
                <w:sz w:val="24"/>
                <w:szCs w:val="24"/>
              </w:rPr>
            </w:pPr>
            <w:r w:rsidRPr="000C475A">
              <w:rPr>
                <w:sz w:val="24"/>
                <w:szCs w:val="24"/>
              </w:rPr>
              <w:t>− знание возрастных и индивидуальных особенностей воспитанников;</w:t>
            </w:r>
          </w:p>
          <w:p w14:paraId="32F551CF" w14:textId="77777777" w:rsidR="000C475A" w:rsidRPr="000C475A" w:rsidRDefault="000C475A" w:rsidP="000C475A">
            <w:pPr>
              <w:shd w:val="clear" w:color="auto" w:fill="FFFFFF"/>
              <w:spacing w:line="240" w:lineRule="auto"/>
              <w:jc w:val="left"/>
              <w:rPr>
                <w:sz w:val="24"/>
                <w:szCs w:val="24"/>
              </w:rPr>
            </w:pPr>
            <w:r w:rsidRPr="000C475A">
              <w:rPr>
                <w:sz w:val="24"/>
                <w:szCs w:val="24"/>
              </w:rPr>
              <w:t>− соответствие внешнего вида статусу воспитателя детского сада.</w:t>
            </w:r>
          </w:p>
          <w:p w14:paraId="08504227" w14:textId="77777777" w:rsidR="000C475A" w:rsidRPr="000C475A" w:rsidRDefault="000C475A" w:rsidP="000C475A">
            <w:pPr>
              <w:shd w:val="clear" w:color="auto" w:fill="FFFFFF"/>
              <w:spacing w:line="240" w:lineRule="auto"/>
              <w:jc w:val="left"/>
              <w:rPr>
                <w:sz w:val="24"/>
                <w:szCs w:val="24"/>
                <w:shd w:val="clear" w:color="auto" w:fill="FFFFFF"/>
              </w:rPr>
            </w:pPr>
            <w:r w:rsidRPr="000C475A">
              <w:rPr>
                <w:b/>
                <w:kern w:val="24"/>
                <w:sz w:val="24"/>
                <w:szCs w:val="24"/>
              </w:rPr>
              <w:t>Ключевые  правила ДОО</w:t>
            </w:r>
            <w:r w:rsidRPr="000C475A">
              <w:rPr>
                <w:sz w:val="24"/>
                <w:szCs w:val="24"/>
                <w:shd w:val="clear" w:color="auto" w:fill="FFFFFF"/>
              </w:rPr>
              <w:t xml:space="preserve"> </w:t>
            </w:r>
          </w:p>
          <w:p w14:paraId="0A067E61" w14:textId="77777777" w:rsidR="000C475A" w:rsidRPr="000C475A" w:rsidRDefault="000C475A" w:rsidP="000C475A">
            <w:pPr>
              <w:shd w:val="clear" w:color="auto" w:fill="FFFFFF"/>
              <w:spacing w:line="240" w:lineRule="auto"/>
              <w:jc w:val="left"/>
              <w:rPr>
                <w:sz w:val="24"/>
                <w:szCs w:val="24"/>
                <w:shd w:val="clear" w:color="auto" w:fill="FFFFFF"/>
              </w:rPr>
            </w:pPr>
            <w:r w:rsidRPr="000C475A">
              <w:rPr>
                <w:sz w:val="24"/>
                <w:szCs w:val="24"/>
                <w:shd w:val="clear" w:color="auto" w:fill="FFFFFF"/>
              </w:rPr>
              <w:t>Регулярная зарядка для детей в группе</w:t>
            </w:r>
          </w:p>
          <w:p w14:paraId="362B0929" w14:textId="77777777" w:rsidR="000C475A" w:rsidRPr="000C475A" w:rsidRDefault="000C475A" w:rsidP="000C475A">
            <w:pPr>
              <w:shd w:val="clear" w:color="auto" w:fill="FFFFFF"/>
              <w:spacing w:line="240" w:lineRule="auto"/>
              <w:jc w:val="left"/>
              <w:rPr>
                <w:sz w:val="24"/>
                <w:szCs w:val="24"/>
              </w:rPr>
            </w:pPr>
            <w:r w:rsidRPr="000C475A">
              <w:rPr>
                <w:sz w:val="24"/>
                <w:szCs w:val="24"/>
              </w:rPr>
              <w:t>Прием воспитанников, впервые поступающих в дошкольное ДОО, осуществляется на основании медицинского заключения.</w:t>
            </w:r>
          </w:p>
          <w:p w14:paraId="2C0B2D08" w14:textId="77777777" w:rsidR="000C475A" w:rsidRPr="000C475A" w:rsidRDefault="000C475A" w:rsidP="000C475A">
            <w:pPr>
              <w:shd w:val="clear" w:color="auto" w:fill="FFFFFF"/>
              <w:spacing w:line="240" w:lineRule="auto"/>
              <w:jc w:val="left"/>
              <w:rPr>
                <w:sz w:val="24"/>
                <w:szCs w:val="24"/>
              </w:rPr>
            </w:pPr>
            <w:r w:rsidRPr="000C475A">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43CB5C28" w14:textId="77777777" w:rsidR="000C475A" w:rsidRPr="000C475A" w:rsidRDefault="000C475A" w:rsidP="000C475A">
            <w:pPr>
              <w:shd w:val="clear" w:color="auto" w:fill="FFFFFF"/>
              <w:spacing w:line="240" w:lineRule="auto"/>
              <w:jc w:val="left"/>
              <w:rPr>
                <w:sz w:val="24"/>
                <w:szCs w:val="24"/>
              </w:rPr>
            </w:pPr>
            <w:r w:rsidRPr="000C475A">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6B9B329C" w14:textId="77777777" w:rsidR="000C475A" w:rsidRPr="000C475A" w:rsidRDefault="000C475A" w:rsidP="000C475A">
            <w:pPr>
              <w:shd w:val="clear" w:color="auto" w:fill="FFFFFF"/>
              <w:spacing w:line="240" w:lineRule="auto"/>
              <w:jc w:val="left"/>
              <w:rPr>
                <w:sz w:val="24"/>
                <w:szCs w:val="24"/>
              </w:rPr>
            </w:pPr>
            <w:r w:rsidRPr="000C475A">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BF180D6" w14:textId="77777777" w:rsidR="000C475A" w:rsidRPr="000C475A" w:rsidRDefault="000C475A" w:rsidP="000C475A">
            <w:pPr>
              <w:shd w:val="clear" w:color="auto" w:fill="FFFFFF"/>
              <w:spacing w:line="240" w:lineRule="auto"/>
              <w:jc w:val="left"/>
              <w:rPr>
                <w:sz w:val="24"/>
                <w:szCs w:val="24"/>
              </w:rPr>
            </w:pPr>
            <w:r w:rsidRPr="000C475A">
              <w:rPr>
                <w:b/>
                <w:sz w:val="24"/>
                <w:szCs w:val="24"/>
              </w:rPr>
              <w:t>Категорически запрещается приносить в детский сад</w:t>
            </w:r>
            <w:r w:rsidRPr="000C475A">
              <w:rPr>
                <w:sz w:val="24"/>
                <w:szCs w:val="24"/>
              </w:rPr>
              <w:t>:</w:t>
            </w:r>
          </w:p>
          <w:p w14:paraId="3AE85674" w14:textId="77777777" w:rsidR="000C475A" w:rsidRPr="000C475A" w:rsidRDefault="000C475A" w:rsidP="000C475A">
            <w:pPr>
              <w:shd w:val="clear" w:color="auto" w:fill="FFFFFF"/>
              <w:spacing w:line="240" w:lineRule="auto"/>
              <w:jc w:val="left"/>
              <w:rPr>
                <w:sz w:val="24"/>
                <w:szCs w:val="24"/>
              </w:rPr>
            </w:pPr>
            <w:r w:rsidRPr="000C475A">
              <w:rPr>
                <w:sz w:val="24"/>
                <w:szCs w:val="24"/>
              </w:rPr>
              <w:t xml:space="preserve"> </w:t>
            </w:r>
            <w:r w:rsidRPr="000C475A">
              <w:rPr>
                <w:sz w:val="24"/>
                <w:szCs w:val="24"/>
              </w:rPr>
              <w:sym w:font="Symbol" w:char="F0B7"/>
            </w:r>
            <w:r w:rsidRPr="000C475A">
              <w:rPr>
                <w:sz w:val="24"/>
                <w:szCs w:val="24"/>
              </w:rPr>
              <w:t xml:space="preserve">острые, режущие, стеклянные предметы, а также мелкие предметы (бусинки, пуговицы и т.д.). </w:t>
            </w:r>
          </w:p>
          <w:p w14:paraId="7E496944" w14:textId="77777777" w:rsidR="000C475A" w:rsidRPr="000C475A" w:rsidRDefault="000C475A" w:rsidP="000C475A">
            <w:pPr>
              <w:shd w:val="clear" w:color="auto" w:fill="FFFFFF"/>
              <w:spacing w:line="240" w:lineRule="auto"/>
              <w:jc w:val="left"/>
              <w:rPr>
                <w:sz w:val="24"/>
                <w:szCs w:val="24"/>
              </w:rPr>
            </w:pPr>
            <w:r w:rsidRPr="000C475A">
              <w:rPr>
                <w:sz w:val="24"/>
                <w:szCs w:val="24"/>
              </w:rPr>
              <w:sym w:font="Symbol" w:char="F0B7"/>
            </w:r>
            <w:r w:rsidRPr="000C475A">
              <w:rPr>
                <w:sz w:val="24"/>
                <w:szCs w:val="24"/>
              </w:rPr>
              <w:t xml:space="preserve"> продукты питания для угощения воспитанников. </w:t>
            </w:r>
          </w:p>
          <w:p w14:paraId="615860B2" w14:textId="77777777" w:rsidR="000C475A" w:rsidRPr="000C475A" w:rsidRDefault="000C475A" w:rsidP="000C475A">
            <w:pPr>
              <w:shd w:val="clear" w:color="auto" w:fill="FFFFFF"/>
              <w:spacing w:line="240" w:lineRule="auto"/>
              <w:jc w:val="left"/>
              <w:rPr>
                <w:sz w:val="24"/>
                <w:szCs w:val="24"/>
              </w:rPr>
            </w:pPr>
            <w:r w:rsidRPr="000C475A">
              <w:rPr>
                <w:sz w:val="24"/>
                <w:szCs w:val="24"/>
              </w:rPr>
              <w:sym w:font="Symbol" w:char="F0B7"/>
            </w:r>
            <w:r w:rsidRPr="000C475A">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16826468" w14:textId="77777777" w:rsidR="000C475A" w:rsidRPr="000C475A" w:rsidRDefault="000C475A" w:rsidP="000C475A">
            <w:pPr>
              <w:spacing w:line="240" w:lineRule="auto"/>
              <w:ind w:firstLine="567"/>
              <w:jc w:val="left"/>
              <w:rPr>
                <w:b/>
                <w:kern w:val="24"/>
                <w:sz w:val="24"/>
                <w:szCs w:val="24"/>
              </w:rPr>
            </w:pPr>
            <w:r w:rsidRPr="000C475A">
              <w:rPr>
                <w:b/>
                <w:kern w:val="24"/>
                <w:sz w:val="24"/>
                <w:szCs w:val="24"/>
              </w:rPr>
              <w:t>Правила для семьи:</w:t>
            </w:r>
          </w:p>
          <w:p w14:paraId="2352B829" w14:textId="77777777" w:rsidR="000C475A" w:rsidRPr="000C475A" w:rsidRDefault="000C475A" w:rsidP="000C475A">
            <w:pPr>
              <w:spacing w:line="240" w:lineRule="auto"/>
              <w:rPr>
                <w:sz w:val="24"/>
                <w:szCs w:val="24"/>
              </w:rPr>
            </w:pPr>
            <w:r w:rsidRPr="000C475A">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376FB039" w14:textId="77777777" w:rsidR="000C475A" w:rsidRPr="000C475A" w:rsidRDefault="000C475A" w:rsidP="000C475A">
            <w:pPr>
              <w:spacing w:line="240" w:lineRule="auto"/>
              <w:rPr>
                <w:sz w:val="24"/>
                <w:szCs w:val="24"/>
              </w:rPr>
            </w:pPr>
            <w:r w:rsidRPr="000C475A">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52C83E71" w14:textId="77777777" w:rsidR="000C475A" w:rsidRPr="000C475A" w:rsidRDefault="000C475A" w:rsidP="000C475A">
            <w:pPr>
              <w:spacing w:line="240" w:lineRule="auto"/>
              <w:rPr>
                <w:sz w:val="24"/>
                <w:szCs w:val="24"/>
              </w:rPr>
            </w:pPr>
            <w:r w:rsidRPr="000C475A">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671056AE" w14:textId="77777777" w:rsidR="000C475A" w:rsidRPr="000C475A" w:rsidRDefault="000C475A" w:rsidP="000C475A">
            <w:pPr>
              <w:spacing w:line="240" w:lineRule="auto"/>
              <w:rPr>
                <w:sz w:val="24"/>
                <w:szCs w:val="24"/>
              </w:rPr>
            </w:pPr>
            <w:r w:rsidRPr="000C475A">
              <w:rPr>
                <w:sz w:val="24"/>
                <w:szCs w:val="24"/>
              </w:rPr>
              <w:t xml:space="preserve"> Родители (законные представители) обязаны забрать своего ребенка до 18.00. В случае неожиданной задержки, родитель (законный представитель) должен незамедлительно связаться с воспитателем группы. </w:t>
            </w:r>
          </w:p>
          <w:p w14:paraId="78DA450C" w14:textId="77777777" w:rsidR="000C475A" w:rsidRPr="000C475A" w:rsidRDefault="000C475A" w:rsidP="000C475A">
            <w:pPr>
              <w:spacing w:line="240" w:lineRule="auto"/>
              <w:rPr>
                <w:sz w:val="24"/>
                <w:szCs w:val="24"/>
              </w:rPr>
            </w:pPr>
            <w:r w:rsidRPr="000C475A">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6897D684" w14:textId="77777777" w:rsidR="000C475A" w:rsidRPr="000C475A" w:rsidRDefault="000C475A" w:rsidP="000C475A">
            <w:pPr>
              <w:spacing w:line="240" w:lineRule="auto"/>
              <w:jc w:val="left"/>
              <w:rPr>
                <w:b/>
                <w:sz w:val="24"/>
                <w:szCs w:val="24"/>
              </w:rPr>
            </w:pPr>
            <w:r w:rsidRPr="000C475A">
              <w:rPr>
                <w:b/>
                <w:sz w:val="24"/>
                <w:szCs w:val="24"/>
              </w:rPr>
              <w:t>Правила по организации режима дня и образовательной деятельности воспитанника:</w:t>
            </w:r>
          </w:p>
          <w:p w14:paraId="240D7B38" w14:textId="77777777" w:rsidR="000C475A" w:rsidRPr="000C475A" w:rsidRDefault="000C475A" w:rsidP="000C475A">
            <w:pPr>
              <w:spacing w:line="240" w:lineRule="auto"/>
              <w:jc w:val="left"/>
              <w:rPr>
                <w:sz w:val="24"/>
                <w:szCs w:val="24"/>
              </w:rPr>
            </w:pPr>
            <w:r w:rsidRPr="000C475A">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343CD116" w14:textId="77777777" w:rsidR="000C475A" w:rsidRPr="000C475A" w:rsidRDefault="000C475A" w:rsidP="000C475A">
            <w:pPr>
              <w:spacing w:line="240" w:lineRule="auto"/>
              <w:jc w:val="left"/>
              <w:rPr>
                <w:sz w:val="24"/>
                <w:szCs w:val="24"/>
              </w:rPr>
            </w:pPr>
            <w:r w:rsidRPr="000C475A">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1C2E063F" w14:textId="77777777" w:rsidR="000C475A" w:rsidRPr="000C475A" w:rsidRDefault="000C475A" w:rsidP="000C475A">
            <w:pPr>
              <w:spacing w:line="240" w:lineRule="auto"/>
              <w:jc w:val="left"/>
              <w:rPr>
                <w:sz w:val="24"/>
                <w:szCs w:val="24"/>
              </w:rPr>
            </w:pPr>
            <w:r w:rsidRPr="000C475A">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2CB25CC7" w14:textId="77777777" w:rsidR="000C475A" w:rsidRPr="000C475A" w:rsidRDefault="000C475A" w:rsidP="000C475A">
            <w:pPr>
              <w:spacing w:line="240" w:lineRule="auto"/>
              <w:jc w:val="left"/>
              <w:rPr>
                <w:sz w:val="24"/>
                <w:szCs w:val="24"/>
              </w:rPr>
            </w:pPr>
            <w:r w:rsidRPr="000C475A">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19E197B" w14:textId="77777777" w:rsidR="000C475A" w:rsidRPr="000C475A" w:rsidRDefault="000C475A" w:rsidP="000C475A">
            <w:pPr>
              <w:spacing w:line="240" w:lineRule="auto"/>
              <w:jc w:val="left"/>
              <w:rPr>
                <w:b/>
                <w:sz w:val="24"/>
                <w:szCs w:val="24"/>
              </w:rPr>
            </w:pPr>
            <w:r w:rsidRPr="000C475A">
              <w:rPr>
                <w:b/>
                <w:sz w:val="24"/>
                <w:szCs w:val="24"/>
              </w:rPr>
              <w:t>Права воспитанников ДОО</w:t>
            </w:r>
          </w:p>
          <w:p w14:paraId="39445FB2" w14:textId="77777777" w:rsidR="000C475A" w:rsidRPr="000C475A" w:rsidRDefault="000C475A" w:rsidP="000C475A">
            <w:pPr>
              <w:spacing w:line="240" w:lineRule="auto"/>
              <w:jc w:val="left"/>
              <w:rPr>
                <w:sz w:val="24"/>
                <w:szCs w:val="24"/>
              </w:rPr>
            </w:pPr>
            <w:r w:rsidRPr="000C475A">
              <w:rPr>
                <w:sz w:val="24"/>
                <w:szCs w:val="24"/>
              </w:rPr>
              <w:t xml:space="preserve">ДОО реализует право воспитанников на образование, гарантированное государством.  </w:t>
            </w:r>
            <w:r w:rsidRPr="000C475A">
              <w:rPr>
                <w:b/>
                <w:sz w:val="24"/>
                <w:szCs w:val="24"/>
              </w:rPr>
              <w:t>Воспитанники, посещающие ДОО, имеют право на:</w:t>
            </w:r>
            <w:r w:rsidRPr="000C475A">
              <w:rPr>
                <w:sz w:val="24"/>
                <w:szCs w:val="24"/>
              </w:rPr>
              <w:t xml:space="preserve"> </w:t>
            </w:r>
          </w:p>
          <w:p w14:paraId="0F180B9B"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2881E7EA"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охрану жизни и здоровья воспитанника;</w:t>
            </w:r>
          </w:p>
          <w:p w14:paraId="1AAAD51A" w14:textId="77777777" w:rsidR="000C475A" w:rsidRPr="000C475A" w:rsidRDefault="000C475A" w:rsidP="000C475A">
            <w:pPr>
              <w:spacing w:line="240" w:lineRule="auto"/>
              <w:jc w:val="left"/>
              <w:rPr>
                <w:sz w:val="24"/>
                <w:szCs w:val="24"/>
              </w:rPr>
            </w:pPr>
            <w:r w:rsidRPr="000C475A">
              <w:rPr>
                <w:sz w:val="24"/>
                <w:szCs w:val="24"/>
              </w:rPr>
              <w:t xml:space="preserve"> </w:t>
            </w:r>
            <w:r w:rsidRPr="000C475A">
              <w:rPr>
                <w:sz w:val="24"/>
                <w:szCs w:val="24"/>
              </w:rPr>
              <w:sym w:font="Symbol" w:char="F0B7"/>
            </w:r>
            <w:r w:rsidRPr="000C475A">
              <w:rPr>
                <w:sz w:val="24"/>
                <w:szCs w:val="24"/>
              </w:rPr>
              <w:t xml:space="preserve"> свободное выражение собственных взглядов и убеждений; </w:t>
            </w:r>
          </w:p>
          <w:p w14:paraId="26BDF8CD"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предоставление условий для разностороннего развития с учётом возрастных и индивидуальных особенностей; </w:t>
            </w:r>
          </w:p>
          <w:p w14:paraId="60FE8658"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1F74CED0"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5F2ECA2B" w14:textId="77777777" w:rsidR="000C475A" w:rsidRPr="000C475A" w:rsidRDefault="000C475A" w:rsidP="000C475A">
            <w:pPr>
              <w:spacing w:line="240" w:lineRule="auto"/>
              <w:jc w:val="left"/>
              <w:rPr>
                <w:sz w:val="24"/>
                <w:szCs w:val="24"/>
              </w:rPr>
            </w:pPr>
            <w:r w:rsidRPr="000C475A">
              <w:rPr>
                <w:sz w:val="24"/>
                <w:szCs w:val="24"/>
              </w:rPr>
              <w:t xml:space="preserve"> </w:t>
            </w:r>
            <w:r w:rsidRPr="000C475A">
              <w:rPr>
                <w:sz w:val="24"/>
                <w:szCs w:val="24"/>
              </w:rPr>
              <w:sym w:font="Symbol" w:char="F0B7"/>
            </w:r>
            <w:r w:rsidRPr="000C475A">
              <w:rPr>
                <w:sz w:val="24"/>
                <w:szCs w:val="24"/>
              </w:rPr>
              <w:t xml:space="preserve"> перевод для получения дошкольного образования в форме семейного образования; </w:t>
            </w:r>
          </w:p>
          <w:p w14:paraId="210EADD6"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4B2FB8E4"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поощрение за успехи в образовательной, творческой, спортивной деятельности;</w:t>
            </w:r>
          </w:p>
          <w:p w14:paraId="00D4EDFB" w14:textId="77777777" w:rsidR="000C475A" w:rsidRPr="000C475A" w:rsidRDefault="000C475A" w:rsidP="000C475A">
            <w:pPr>
              <w:spacing w:line="240" w:lineRule="auto"/>
              <w:jc w:val="left"/>
              <w:rPr>
                <w:sz w:val="24"/>
                <w:szCs w:val="24"/>
              </w:rPr>
            </w:pPr>
            <w:r w:rsidRPr="000C475A">
              <w:rPr>
                <w:sz w:val="24"/>
                <w:szCs w:val="24"/>
              </w:rPr>
              <w:t xml:space="preserve"> </w:t>
            </w:r>
            <w:r w:rsidRPr="000C475A">
              <w:rPr>
                <w:sz w:val="24"/>
                <w:szCs w:val="24"/>
              </w:rPr>
              <w:sym w:font="Symbol" w:char="F0B7"/>
            </w:r>
            <w:r w:rsidRPr="000C475A">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03BA5FEC"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1FFE9AE2"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получение дополнительных образовательных услуг</w:t>
            </w:r>
          </w:p>
          <w:p w14:paraId="05888D48" w14:textId="77777777" w:rsidR="000C475A" w:rsidRPr="000C475A" w:rsidRDefault="000C475A" w:rsidP="000C475A">
            <w:pPr>
              <w:spacing w:line="240" w:lineRule="auto"/>
              <w:jc w:val="left"/>
              <w:rPr>
                <w:sz w:val="24"/>
                <w:szCs w:val="24"/>
              </w:rPr>
            </w:pPr>
            <w:r w:rsidRPr="000C475A">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62A0A7AF" w14:textId="77777777" w:rsidR="000C475A" w:rsidRPr="000C475A" w:rsidRDefault="000C475A" w:rsidP="000C475A">
            <w:pPr>
              <w:spacing w:line="240" w:lineRule="auto"/>
              <w:jc w:val="left"/>
              <w:rPr>
                <w:sz w:val="24"/>
                <w:szCs w:val="24"/>
              </w:rPr>
            </w:pPr>
            <w:r w:rsidRPr="000C475A">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484DC053" w14:textId="77777777" w:rsidR="000C475A" w:rsidRPr="000C475A" w:rsidRDefault="000C475A" w:rsidP="000C475A">
            <w:pPr>
              <w:spacing w:line="240" w:lineRule="auto"/>
              <w:jc w:val="left"/>
              <w:rPr>
                <w:b/>
                <w:sz w:val="24"/>
                <w:szCs w:val="24"/>
              </w:rPr>
            </w:pPr>
            <w:r w:rsidRPr="000C475A">
              <w:rPr>
                <w:b/>
                <w:sz w:val="24"/>
                <w:szCs w:val="24"/>
              </w:rPr>
              <w:t>Защита несовершеннолетних воспитанников ДОО:</w:t>
            </w:r>
          </w:p>
          <w:p w14:paraId="69D806EB" w14:textId="77777777" w:rsidR="000C475A" w:rsidRPr="000C475A" w:rsidRDefault="000C475A" w:rsidP="000C475A">
            <w:pPr>
              <w:spacing w:line="240" w:lineRule="auto"/>
              <w:jc w:val="left"/>
              <w:rPr>
                <w:sz w:val="24"/>
                <w:szCs w:val="24"/>
              </w:rPr>
            </w:pPr>
            <w:r w:rsidRPr="000C475A">
              <w:rPr>
                <w:sz w:val="24"/>
                <w:szCs w:val="24"/>
              </w:rPr>
              <w:t>Спорные и конфликтные ситуации нужно решать только в отсутствии воспитанников.</w:t>
            </w:r>
          </w:p>
          <w:p w14:paraId="1F8E4C40" w14:textId="77777777" w:rsidR="000C475A" w:rsidRPr="000C475A" w:rsidRDefault="000C475A" w:rsidP="000C475A">
            <w:pPr>
              <w:spacing w:line="240" w:lineRule="auto"/>
              <w:jc w:val="left"/>
              <w:rPr>
                <w:sz w:val="24"/>
                <w:szCs w:val="24"/>
              </w:rPr>
            </w:pPr>
            <w:r w:rsidRPr="000C475A">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310FF5CA"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4C55053F" w14:textId="77777777" w:rsidR="000C475A" w:rsidRPr="000C475A" w:rsidRDefault="000C475A" w:rsidP="000C475A">
            <w:pPr>
              <w:spacing w:line="240" w:lineRule="auto"/>
              <w:jc w:val="left"/>
              <w:rPr>
                <w:sz w:val="24"/>
                <w:szCs w:val="24"/>
              </w:rPr>
            </w:pPr>
            <w:r w:rsidRPr="000C475A">
              <w:rPr>
                <w:sz w:val="24"/>
                <w:szCs w:val="24"/>
              </w:rPr>
              <w:t xml:space="preserve"> </w:t>
            </w:r>
            <w:r w:rsidRPr="000C475A">
              <w:rPr>
                <w:sz w:val="24"/>
                <w:szCs w:val="24"/>
              </w:rPr>
              <w:sym w:font="Symbol" w:char="F0B7"/>
            </w:r>
            <w:r w:rsidRPr="000C475A">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74B72AEF" w14:textId="77777777" w:rsidR="000C475A" w:rsidRPr="000C475A" w:rsidRDefault="000C475A" w:rsidP="000C475A">
            <w:pPr>
              <w:spacing w:line="240" w:lineRule="auto"/>
              <w:jc w:val="left"/>
              <w:rPr>
                <w:b/>
                <w:sz w:val="24"/>
                <w:szCs w:val="24"/>
              </w:rPr>
            </w:pPr>
            <w:r w:rsidRPr="000C475A">
              <w:rPr>
                <w:b/>
                <w:sz w:val="24"/>
                <w:szCs w:val="24"/>
              </w:rPr>
              <w:t>Меры социальной защиты</w:t>
            </w:r>
          </w:p>
          <w:p w14:paraId="31F705FD" w14:textId="77777777" w:rsidR="000C475A" w:rsidRPr="000C475A" w:rsidRDefault="000C475A" w:rsidP="000C475A">
            <w:pPr>
              <w:spacing w:line="240" w:lineRule="auto"/>
              <w:jc w:val="left"/>
              <w:rPr>
                <w:sz w:val="24"/>
                <w:szCs w:val="24"/>
              </w:rPr>
            </w:pPr>
            <w:r w:rsidRPr="000C475A">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6CAD9BCA" w14:textId="77777777" w:rsidR="000C475A" w:rsidRPr="000C475A" w:rsidRDefault="000C475A" w:rsidP="000C475A">
            <w:pPr>
              <w:spacing w:line="240" w:lineRule="auto"/>
              <w:jc w:val="left"/>
              <w:rPr>
                <w:sz w:val="24"/>
                <w:szCs w:val="24"/>
              </w:rPr>
            </w:pPr>
            <w:r w:rsidRPr="000C475A">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5B3E8F44" w14:textId="77777777" w:rsidR="000C475A" w:rsidRPr="000C475A" w:rsidRDefault="000C475A" w:rsidP="000C475A">
            <w:pPr>
              <w:spacing w:line="240" w:lineRule="auto"/>
              <w:jc w:val="left"/>
              <w:rPr>
                <w:sz w:val="24"/>
                <w:szCs w:val="24"/>
              </w:rPr>
            </w:pPr>
            <w:r w:rsidRPr="000C475A">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0A0AF95A" w14:textId="77777777" w:rsidR="000C475A" w:rsidRPr="000C475A" w:rsidRDefault="000C475A" w:rsidP="000C475A">
            <w:pPr>
              <w:spacing w:line="240" w:lineRule="auto"/>
              <w:jc w:val="left"/>
              <w:rPr>
                <w:b/>
                <w:sz w:val="24"/>
                <w:szCs w:val="24"/>
              </w:rPr>
            </w:pPr>
            <w:r w:rsidRPr="000C475A">
              <w:rPr>
                <w:b/>
                <w:sz w:val="24"/>
                <w:szCs w:val="24"/>
              </w:rPr>
              <w:t xml:space="preserve"> Правила по сотрудничеству с родителями</w:t>
            </w:r>
          </w:p>
          <w:p w14:paraId="620C9669" w14:textId="77777777" w:rsidR="000C475A" w:rsidRPr="000C475A" w:rsidRDefault="000C475A" w:rsidP="000C475A">
            <w:pPr>
              <w:spacing w:line="240" w:lineRule="auto"/>
              <w:jc w:val="left"/>
              <w:rPr>
                <w:sz w:val="24"/>
                <w:szCs w:val="24"/>
              </w:rPr>
            </w:pPr>
            <w:r w:rsidRPr="000C475A">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17F31423" w14:textId="77777777" w:rsidR="000C475A" w:rsidRPr="000C475A" w:rsidRDefault="000C475A" w:rsidP="000C475A">
            <w:pPr>
              <w:spacing w:line="240" w:lineRule="auto"/>
              <w:jc w:val="left"/>
              <w:rPr>
                <w:sz w:val="24"/>
                <w:szCs w:val="24"/>
              </w:rPr>
            </w:pPr>
            <w:r w:rsidRPr="000C475A">
              <w:rPr>
                <w:b/>
                <w:sz w:val="24"/>
                <w:szCs w:val="24"/>
              </w:rPr>
              <w:t>Каждый родитель (законный представитель) имеет право</w:t>
            </w:r>
            <w:r w:rsidRPr="000C475A">
              <w:rPr>
                <w:sz w:val="24"/>
                <w:szCs w:val="24"/>
              </w:rPr>
              <w:t xml:space="preserve">: </w:t>
            </w:r>
          </w:p>
          <w:p w14:paraId="63583BF5"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быть избранным в родительский  совет  группы; </w:t>
            </w:r>
          </w:p>
          <w:p w14:paraId="4B011D84"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повышать педагогическую культуру; </w:t>
            </w:r>
          </w:p>
          <w:p w14:paraId="04D61FEE" w14:textId="77777777" w:rsidR="000C475A" w:rsidRPr="000C475A" w:rsidRDefault="000C475A" w:rsidP="000C475A">
            <w:pPr>
              <w:spacing w:line="240" w:lineRule="auto"/>
              <w:jc w:val="left"/>
              <w:rPr>
                <w:sz w:val="24"/>
                <w:szCs w:val="24"/>
              </w:rPr>
            </w:pPr>
            <w:r w:rsidRPr="000C475A">
              <w:rPr>
                <w:sz w:val="24"/>
                <w:szCs w:val="24"/>
              </w:rPr>
              <w:sym w:font="Symbol" w:char="F0B7"/>
            </w:r>
            <w:r w:rsidRPr="000C475A">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ДОУ.</w:t>
            </w:r>
          </w:p>
          <w:tbl>
            <w:tblPr>
              <w:tblW w:w="8517" w:type="dxa"/>
              <w:tblInd w:w="108" w:type="dxa"/>
              <w:tblLook w:val="0000" w:firstRow="0" w:lastRow="0" w:firstColumn="0" w:lastColumn="0" w:noHBand="0" w:noVBand="0"/>
            </w:tblPr>
            <w:tblGrid>
              <w:gridCol w:w="8517"/>
            </w:tblGrid>
            <w:tr w:rsidR="000C475A" w:rsidRPr="000C475A" w14:paraId="2E270B1E" w14:textId="77777777" w:rsidTr="00183B99">
              <w:tc>
                <w:tcPr>
                  <w:tcW w:w="8517" w:type="dxa"/>
                </w:tcPr>
                <w:p w14:paraId="2593B22C" w14:textId="77777777" w:rsidR="000C475A" w:rsidRPr="000C475A" w:rsidRDefault="000C475A" w:rsidP="000C475A">
                  <w:pPr>
                    <w:spacing w:line="240" w:lineRule="auto"/>
                    <w:jc w:val="left"/>
                    <w:rPr>
                      <w:b/>
                      <w:sz w:val="24"/>
                      <w:szCs w:val="24"/>
                    </w:rPr>
                  </w:pPr>
                  <w:r w:rsidRPr="000C475A">
                    <w:rPr>
                      <w:sz w:val="24"/>
                      <w:szCs w:val="24"/>
                    </w:rPr>
                    <w:t xml:space="preserve"> </w:t>
                  </w:r>
                  <w:hyperlink r:id="rId11" w:history="1">
                    <w:r w:rsidRPr="000C475A">
                      <w:rPr>
                        <w:color w:val="0563C1"/>
                        <w:sz w:val="24"/>
                        <w:szCs w:val="24"/>
                        <w:u w:val="single"/>
                      </w:rPr>
                      <w:t>https://romashka14.edu-rb.ru/page/129514</w:t>
                    </w:r>
                  </w:hyperlink>
                  <w:r w:rsidRPr="000C475A">
                    <w:rPr>
                      <w:sz w:val="24"/>
                      <w:szCs w:val="24"/>
                    </w:rPr>
                    <w:t>,  - Приложение № 14</w:t>
                  </w:r>
                  <w:r w:rsidRPr="000C475A">
                    <w:rPr>
                      <w:b/>
                      <w:sz w:val="24"/>
                      <w:szCs w:val="24"/>
                    </w:rPr>
                    <w:t xml:space="preserve">. </w:t>
                  </w:r>
                  <w:r w:rsidRPr="000C475A">
                    <w:rPr>
                      <w:sz w:val="24"/>
                      <w:szCs w:val="24"/>
                    </w:rPr>
                    <w:t>Кодекс деловой этики и служебного поведения работников - стр. 83</w:t>
                  </w:r>
                </w:p>
              </w:tc>
            </w:tr>
          </w:tbl>
          <w:p w14:paraId="2AE23C2A" w14:textId="77777777" w:rsidR="000C475A" w:rsidRPr="000C475A" w:rsidRDefault="000C475A" w:rsidP="000C475A">
            <w:pPr>
              <w:spacing w:line="240" w:lineRule="auto"/>
              <w:jc w:val="left"/>
              <w:rPr>
                <w:b/>
                <w:sz w:val="24"/>
                <w:szCs w:val="24"/>
              </w:rPr>
            </w:pPr>
          </w:p>
        </w:tc>
      </w:tr>
      <w:tr w:rsidR="000C475A" w:rsidRPr="000C475A" w14:paraId="16CDDC08" w14:textId="77777777" w:rsidTr="000C475A">
        <w:trPr>
          <w:trHeight w:val="744"/>
        </w:trPr>
        <w:tc>
          <w:tcPr>
            <w:tcW w:w="1685" w:type="pct"/>
            <w:shd w:val="clear" w:color="auto" w:fill="FFFFFF"/>
            <w:tcMar>
              <w:top w:w="72" w:type="dxa"/>
              <w:left w:w="144" w:type="dxa"/>
              <w:bottom w:w="72" w:type="dxa"/>
              <w:right w:w="144" w:type="dxa"/>
            </w:tcMar>
            <w:hideMark/>
          </w:tcPr>
          <w:p w14:paraId="3E1CC181" w14:textId="77777777" w:rsidR="000C475A" w:rsidRPr="000C475A" w:rsidRDefault="000C475A" w:rsidP="000C475A">
            <w:pPr>
              <w:spacing w:line="240" w:lineRule="auto"/>
              <w:jc w:val="left"/>
              <w:rPr>
                <w:kern w:val="24"/>
                <w:sz w:val="24"/>
                <w:szCs w:val="24"/>
              </w:rPr>
            </w:pPr>
            <w:r w:rsidRPr="000C475A">
              <w:rPr>
                <w:kern w:val="24"/>
                <w:sz w:val="24"/>
                <w:szCs w:val="24"/>
              </w:rPr>
              <w:t>Традиции  и ритуалы, особые нормы этикета в ДОО</w:t>
            </w:r>
          </w:p>
        </w:tc>
        <w:tc>
          <w:tcPr>
            <w:tcW w:w="3315" w:type="pct"/>
            <w:shd w:val="clear" w:color="auto" w:fill="FFFFFF"/>
            <w:tcMar>
              <w:top w:w="72" w:type="dxa"/>
              <w:left w:w="144" w:type="dxa"/>
              <w:bottom w:w="72" w:type="dxa"/>
              <w:right w:w="144" w:type="dxa"/>
            </w:tcMar>
            <w:hideMark/>
          </w:tcPr>
          <w:p w14:paraId="70384FAC" w14:textId="77777777" w:rsidR="000C475A" w:rsidRPr="000C475A" w:rsidRDefault="000C475A" w:rsidP="000C475A">
            <w:pPr>
              <w:shd w:val="clear" w:color="auto" w:fill="FFFFFF"/>
              <w:spacing w:line="240" w:lineRule="auto"/>
              <w:jc w:val="left"/>
              <w:textAlignment w:val="baseline"/>
              <w:rPr>
                <w:kern w:val="24"/>
                <w:sz w:val="24"/>
                <w:szCs w:val="24"/>
              </w:rPr>
            </w:pPr>
            <w:r w:rsidRPr="000C475A">
              <w:rPr>
                <w:kern w:val="24"/>
                <w:sz w:val="24"/>
                <w:szCs w:val="24"/>
              </w:rPr>
              <w:t>Ритуал – установленный порядок действий.</w:t>
            </w:r>
          </w:p>
          <w:p w14:paraId="3B556335" w14:textId="77777777" w:rsidR="000C475A" w:rsidRPr="000C475A" w:rsidRDefault="000C475A" w:rsidP="000C475A">
            <w:pPr>
              <w:shd w:val="clear" w:color="auto" w:fill="FFFFFF"/>
              <w:spacing w:line="240" w:lineRule="auto"/>
              <w:jc w:val="left"/>
              <w:textAlignment w:val="baseline"/>
              <w:rPr>
                <w:kern w:val="24"/>
                <w:sz w:val="24"/>
                <w:szCs w:val="24"/>
              </w:rPr>
            </w:pPr>
            <w:r w:rsidRPr="000C475A">
              <w:rPr>
                <w:kern w:val="24"/>
                <w:sz w:val="24"/>
                <w:szCs w:val="24"/>
              </w:rPr>
              <w:t>Традиция – то, что перешло от одного поколения к другому, что унаследовано от предшествующих поколений.</w:t>
            </w:r>
          </w:p>
          <w:p w14:paraId="55CBCD7B" w14:textId="77777777" w:rsidR="000C475A" w:rsidRPr="000C475A" w:rsidRDefault="000C475A" w:rsidP="000C475A">
            <w:pPr>
              <w:ind w:firstLine="709"/>
              <w:rPr>
                <w:color w:val="000000"/>
                <w:sz w:val="24"/>
                <w:szCs w:val="24"/>
              </w:rPr>
            </w:pPr>
            <w:r w:rsidRPr="000C475A">
              <w:rPr>
                <w:i/>
                <w:color w:val="000000"/>
                <w:sz w:val="24"/>
                <w:szCs w:val="24"/>
              </w:rPr>
              <w:t>Ежедневные традиции</w:t>
            </w:r>
            <w:r w:rsidRPr="000C475A">
              <w:rPr>
                <w:color w:val="000000"/>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0C475A">
              <w:rPr>
                <w:i/>
                <w:color w:val="000000"/>
                <w:sz w:val="24"/>
                <w:szCs w:val="24"/>
              </w:rPr>
              <w:t>проводится утренний круг</w:t>
            </w:r>
            <w:r w:rsidRPr="000C475A">
              <w:rPr>
                <w:color w:val="000000"/>
                <w:sz w:val="24"/>
                <w:szCs w:val="24"/>
              </w:rPr>
              <w:t xml:space="preserve">).    </w:t>
            </w:r>
          </w:p>
          <w:p w14:paraId="0696D0BD" w14:textId="77777777" w:rsidR="000C475A" w:rsidRPr="000C475A" w:rsidRDefault="000C475A" w:rsidP="000C475A">
            <w:pPr>
              <w:rPr>
                <w:color w:val="000000"/>
                <w:sz w:val="24"/>
                <w:szCs w:val="24"/>
              </w:rPr>
            </w:pPr>
            <w:r w:rsidRPr="000C475A">
              <w:rPr>
                <w:color w:val="000000"/>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0C475A">
              <w:rPr>
                <w:i/>
                <w:color w:val="000000"/>
                <w:sz w:val="24"/>
                <w:szCs w:val="24"/>
              </w:rPr>
              <w:t>проводится вечерний круг).</w:t>
            </w:r>
            <w:r w:rsidRPr="000C475A">
              <w:rPr>
                <w:color w:val="000000"/>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62D28919" w14:textId="77777777" w:rsidR="000C475A" w:rsidRPr="000C475A" w:rsidRDefault="000C475A" w:rsidP="000C475A">
            <w:pPr>
              <w:rPr>
                <w:color w:val="000000"/>
                <w:sz w:val="24"/>
                <w:szCs w:val="24"/>
              </w:rPr>
            </w:pPr>
            <w:r w:rsidRPr="000C475A">
              <w:rPr>
                <w:i/>
                <w:color w:val="000000"/>
                <w:sz w:val="24"/>
                <w:szCs w:val="24"/>
              </w:rPr>
              <w:t xml:space="preserve">     Еженедельные традиции:</w:t>
            </w:r>
            <w:r w:rsidRPr="000C475A">
              <w:rPr>
                <w:color w:val="000000"/>
                <w:sz w:val="24"/>
                <w:szCs w:val="24"/>
              </w:rPr>
              <w:t xml:space="preserve"> по понедельникам утренние часы проходят под девизом: «</w:t>
            </w:r>
            <w:r w:rsidRPr="000C475A">
              <w:rPr>
                <w:i/>
                <w:color w:val="000000"/>
                <w:sz w:val="24"/>
                <w:szCs w:val="24"/>
              </w:rPr>
              <w:t>Утро радостных встреч</w:t>
            </w:r>
            <w:r w:rsidRPr="000C475A">
              <w:rPr>
                <w:color w:val="000000"/>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41E264E4" w14:textId="77777777" w:rsidR="000C475A" w:rsidRPr="000C475A" w:rsidRDefault="000C475A" w:rsidP="000C475A">
            <w:pPr>
              <w:rPr>
                <w:color w:val="000000"/>
                <w:sz w:val="24"/>
                <w:szCs w:val="24"/>
              </w:rPr>
            </w:pPr>
            <w:r w:rsidRPr="000C475A">
              <w:rPr>
                <w:color w:val="000000"/>
                <w:sz w:val="24"/>
                <w:szCs w:val="24"/>
              </w:rPr>
              <w:t xml:space="preserve">      </w:t>
            </w:r>
            <w:r w:rsidRPr="000C475A">
              <w:rPr>
                <w:i/>
                <w:color w:val="000000"/>
                <w:sz w:val="24"/>
                <w:szCs w:val="24"/>
              </w:rPr>
              <w:t>Ежемесячные традиции</w:t>
            </w:r>
            <w:r w:rsidRPr="000C475A">
              <w:rPr>
                <w:color w:val="000000"/>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25454C62" w14:textId="77777777" w:rsidR="000C475A" w:rsidRPr="000C475A" w:rsidRDefault="000C475A" w:rsidP="000C475A">
            <w:pPr>
              <w:rPr>
                <w:color w:val="000000"/>
                <w:sz w:val="24"/>
                <w:szCs w:val="24"/>
              </w:rPr>
            </w:pPr>
            <w:r w:rsidRPr="000C475A">
              <w:rPr>
                <w:i/>
                <w:color w:val="000000"/>
                <w:sz w:val="24"/>
                <w:szCs w:val="24"/>
              </w:rPr>
              <w:t>Ежегодные традиции:</w:t>
            </w:r>
            <w:r w:rsidRPr="000C475A">
              <w:rPr>
                <w:color w:val="000000"/>
                <w:sz w:val="24"/>
                <w:szCs w:val="24"/>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все участники образовательного процесса: и дети, и родители, и педагоги, и администрация.</w:t>
            </w:r>
          </w:p>
          <w:p w14:paraId="6E8FFF00" w14:textId="77777777" w:rsidR="000C475A" w:rsidRPr="000C475A" w:rsidRDefault="000C475A" w:rsidP="000C475A">
            <w:pPr>
              <w:widowControl w:val="0"/>
              <w:autoSpaceDE w:val="0"/>
              <w:autoSpaceDN w:val="0"/>
              <w:spacing w:line="240" w:lineRule="auto"/>
              <w:rPr>
                <w:color w:val="000000"/>
                <w:sz w:val="24"/>
                <w:szCs w:val="24"/>
                <w:lang w:eastAsia="en-US"/>
              </w:rPr>
            </w:pPr>
            <w:r w:rsidRPr="000C475A">
              <w:rPr>
                <w:color w:val="000000"/>
                <w:sz w:val="24"/>
                <w:szCs w:val="24"/>
                <w:lang w:eastAsia="en-US"/>
              </w:rPr>
              <w:t>«Конкурс чтецов»</w:t>
            </w:r>
            <w:r w:rsidRPr="000C475A">
              <w:rPr>
                <w:color w:val="000000"/>
                <w:sz w:val="22"/>
                <w:szCs w:val="22"/>
                <w:lang w:eastAsia="en-US"/>
              </w:rPr>
              <w:t xml:space="preserve"> дата конкурса зависит от того какую тему и памятную дату запланировали. П</w:t>
            </w:r>
            <w:r w:rsidRPr="000C475A">
              <w:rPr>
                <w:color w:val="000000"/>
                <w:sz w:val="24"/>
                <w:szCs w:val="24"/>
                <w:lang w:eastAsia="en-US"/>
              </w:rPr>
              <w:t>оддержка инициативы детей в различных видах деятельности и в соответствии с ними мы считаем, что проведение конкурсов чтецов и литературных праздников предоставляют большие возможности для позитивной социализации дошкольника, его личностного развития, развития инициативы и творческих способностей на основе сотрудничества со взрослыми и сверстниками.</w:t>
            </w:r>
          </w:p>
          <w:p w14:paraId="25369412" w14:textId="77777777" w:rsidR="000C475A" w:rsidRPr="000C475A" w:rsidRDefault="000C475A" w:rsidP="000C475A">
            <w:pPr>
              <w:rPr>
                <w:color w:val="000000"/>
                <w:sz w:val="24"/>
                <w:szCs w:val="24"/>
              </w:rPr>
            </w:pPr>
            <w:r w:rsidRPr="000C475A">
              <w:rPr>
                <w:i/>
                <w:color w:val="000000"/>
                <w:sz w:val="24"/>
                <w:szCs w:val="24"/>
              </w:rPr>
              <w:t xml:space="preserve">       Праздники</w:t>
            </w:r>
            <w:r w:rsidRPr="000C475A">
              <w:rPr>
                <w:color w:val="000000"/>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39DB2DC3" w14:textId="77777777" w:rsidR="000C475A" w:rsidRPr="000C475A" w:rsidRDefault="000C475A" w:rsidP="000C475A">
            <w:pPr>
              <w:rPr>
                <w:color w:val="000000"/>
                <w:sz w:val="24"/>
                <w:szCs w:val="24"/>
              </w:rPr>
            </w:pPr>
            <w:r w:rsidRPr="000C475A">
              <w:rPr>
                <w:color w:val="000000"/>
                <w:sz w:val="24"/>
                <w:szCs w:val="24"/>
              </w:rPr>
              <w:t xml:space="preserve">        </w:t>
            </w:r>
            <w:r w:rsidRPr="000C475A">
              <w:rPr>
                <w:i/>
                <w:color w:val="000000"/>
                <w:sz w:val="24"/>
                <w:szCs w:val="24"/>
              </w:rPr>
              <w:t>Ежегодно проводятся мероприятия,</w:t>
            </w:r>
            <w:r w:rsidRPr="000C475A">
              <w:rPr>
                <w:color w:val="000000"/>
                <w:sz w:val="24"/>
                <w:szCs w:val="24"/>
              </w:rPr>
              <w:t xml:space="preserve"> посвященные:  </w:t>
            </w:r>
          </w:p>
          <w:p w14:paraId="287766A9" w14:textId="77777777" w:rsidR="000C475A" w:rsidRPr="000C475A" w:rsidRDefault="000C475A" w:rsidP="000C475A">
            <w:pPr>
              <w:numPr>
                <w:ilvl w:val="0"/>
                <w:numId w:val="192"/>
              </w:numPr>
              <w:spacing w:after="160" w:line="240" w:lineRule="auto"/>
              <w:jc w:val="left"/>
              <w:rPr>
                <w:color w:val="000000"/>
                <w:sz w:val="24"/>
                <w:szCs w:val="24"/>
              </w:rPr>
            </w:pPr>
            <w:r w:rsidRPr="000C475A">
              <w:rPr>
                <w:color w:val="000000"/>
                <w:sz w:val="24"/>
                <w:szCs w:val="24"/>
              </w:rPr>
              <w:t>явлениям нравственной жизни ребёнка: «именины» (ежемесячно дни рождения детей)</w:t>
            </w:r>
          </w:p>
          <w:p w14:paraId="07AA2C8D" w14:textId="77777777" w:rsidR="000C475A" w:rsidRPr="000C475A" w:rsidRDefault="000C475A" w:rsidP="000C475A">
            <w:pPr>
              <w:numPr>
                <w:ilvl w:val="0"/>
                <w:numId w:val="192"/>
              </w:numPr>
              <w:spacing w:after="160" w:line="259" w:lineRule="auto"/>
              <w:jc w:val="left"/>
              <w:rPr>
                <w:color w:val="000000"/>
                <w:sz w:val="24"/>
                <w:szCs w:val="24"/>
              </w:rPr>
            </w:pPr>
            <w:r w:rsidRPr="000C475A">
              <w:rPr>
                <w:color w:val="000000"/>
                <w:sz w:val="24"/>
                <w:szCs w:val="24"/>
              </w:rPr>
              <w:t>окружающей природе: акция «Покормим птиц», «Осень», «Бумажный бум», птиц»; миру искусства и литературы «День книги», «День театра»;</w:t>
            </w:r>
          </w:p>
          <w:p w14:paraId="267BD7D2" w14:textId="77777777" w:rsidR="000C475A" w:rsidRPr="000C475A" w:rsidRDefault="000C475A" w:rsidP="000C475A">
            <w:pPr>
              <w:numPr>
                <w:ilvl w:val="0"/>
                <w:numId w:val="192"/>
              </w:numPr>
              <w:spacing w:after="160" w:line="259" w:lineRule="auto"/>
              <w:jc w:val="left"/>
              <w:rPr>
                <w:color w:val="000000"/>
                <w:sz w:val="24"/>
                <w:szCs w:val="24"/>
              </w:rPr>
            </w:pPr>
            <w:r w:rsidRPr="000C475A">
              <w:rPr>
                <w:color w:val="000000"/>
                <w:sz w:val="24"/>
                <w:szCs w:val="24"/>
              </w:rPr>
              <w:t xml:space="preserve">традиционным для семьи, общества и государства праздничным событиям: «Новый год», «День матери», «День семьи», «День отца» , «Праздник всех женщин»; </w:t>
            </w:r>
          </w:p>
          <w:p w14:paraId="78134869" w14:textId="77777777" w:rsidR="000C475A" w:rsidRPr="000C475A" w:rsidRDefault="000C475A" w:rsidP="000C475A">
            <w:pPr>
              <w:numPr>
                <w:ilvl w:val="0"/>
                <w:numId w:val="192"/>
              </w:numPr>
              <w:spacing w:after="160" w:line="240" w:lineRule="auto"/>
              <w:jc w:val="left"/>
              <w:rPr>
                <w:color w:val="FF0000"/>
                <w:kern w:val="24"/>
                <w:sz w:val="24"/>
                <w:szCs w:val="24"/>
              </w:rPr>
            </w:pPr>
            <w:r w:rsidRPr="000C475A">
              <w:rPr>
                <w:color w:val="000000"/>
                <w:sz w:val="24"/>
                <w:szCs w:val="24"/>
              </w:rPr>
              <w:t>наиболее важным профессиям: «День воспитателя и всех работников детского сада»</w:t>
            </w:r>
          </w:p>
        </w:tc>
      </w:tr>
    </w:tbl>
    <w:p w14:paraId="727EEA5B" w14:textId="77777777" w:rsidR="000C475A" w:rsidRPr="000C475A" w:rsidRDefault="000C475A" w:rsidP="000C475A">
      <w:pPr>
        <w:tabs>
          <w:tab w:val="left" w:pos="567"/>
        </w:tabs>
        <w:spacing w:after="120" w:line="240" w:lineRule="auto"/>
        <w:jc w:val="left"/>
        <w:rPr>
          <w:b/>
          <w:kern w:val="24"/>
          <w:sz w:val="24"/>
          <w:szCs w:val="24"/>
        </w:rPr>
      </w:pPr>
      <w:r w:rsidRPr="000C475A">
        <w:rPr>
          <w:b/>
          <w:kern w:val="24"/>
          <w:sz w:val="24"/>
          <w:szCs w:val="24"/>
        </w:rPr>
        <w:t>2.5.4. Воспитывающая среда образовательной организации.</w:t>
      </w:r>
    </w:p>
    <w:tbl>
      <w:tblPr>
        <w:tblW w:w="4904"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4814"/>
        <w:gridCol w:w="9927"/>
      </w:tblGrid>
      <w:tr w:rsidR="000C475A" w:rsidRPr="000C475A" w14:paraId="4533E824" w14:textId="77777777" w:rsidTr="000C475A">
        <w:trPr>
          <w:trHeight w:val="666"/>
        </w:trPr>
        <w:tc>
          <w:tcPr>
            <w:tcW w:w="1633" w:type="pct"/>
            <w:shd w:val="clear" w:color="auto" w:fill="FFFFFF"/>
            <w:tcMar>
              <w:top w:w="72" w:type="dxa"/>
              <w:left w:w="144" w:type="dxa"/>
              <w:bottom w:w="72" w:type="dxa"/>
              <w:right w:w="144" w:type="dxa"/>
            </w:tcMar>
            <w:hideMark/>
          </w:tcPr>
          <w:p w14:paraId="09F1A1E5" w14:textId="77777777" w:rsidR="000C475A" w:rsidRPr="000C475A" w:rsidRDefault="000C475A" w:rsidP="000C475A">
            <w:pPr>
              <w:spacing w:line="240" w:lineRule="auto"/>
              <w:ind w:firstLine="567"/>
              <w:jc w:val="left"/>
              <w:rPr>
                <w:sz w:val="24"/>
                <w:szCs w:val="24"/>
              </w:rPr>
            </w:pPr>
            <w:r w:rsidRPr="000C475A">
              <w:rPr>
                <w:b/>
                <w:bCs/>
                <w:kern w:val="24"/>
                <w:sz w:val="24"/>
                <w:szCs w:val="24"/>
              </w:rPr>
              <w:t>Условия воспитывающей среды</w:t>
            </w:r>
          </w:p>
        </w:tc>
        <w:tc>
          <w:tcPr>
            <w:tcW w:w="3367" w:type="pct"/>
            <w:shd w:val="clear" w:color="auto" w:fill="FFFFFF"/>
            <w:tcMar>
              <w:top w:w="72" w:type="dxa"/>
              <w:left w:w="144" w:type="dxa"/>
              <w:bottom w:w="72" w:type="dxa"/>
              <w:right w:w="144" w:type="dxa"/>
            </w:tcMar>
            <w:hideMark/>
          </w:tcPr>
          <w:p w14:paraId="15DC72FC" w14:textId="77777777" w:rsidR="000C475A" w:rsidRPr="000C475A" w:rsidRDefault="000C475A" w:rsidP="000C475A">
            <w:pPr>
              <w:spacing w:line="240" w:lineRule="auto"/>
              <w:jc w:val="left"/>
              <w:rPr>
                <w:sz w:val="24"/>
                <w:szCs w:val="24"/>
              </w:rPr>
            </w:pPr>
            <w:r w:rsidRPr="000C475A">
              <w:rPr>
                <w:b/>
                <w:bCs/>
                <w:kern w:val="24"/>
                <w:sz w:val="24"/>
                <w:szCs w:val="24"/>
              </w:rPr>
              <w:t xml:space="preserve">  Образовательные модели (проекты) осуществления условий</w:t>
            </w:r>
          </w:p>
        </w:tc>
      </w:tr>
      <w:tr w:rsidR="000C475A" w:rsidRPr="000C475A" w14:paraId="5D73A897" w14:textId="77777777" w:rsidTr="000C475A">
        <w:trPr>
          <w:trHeight w:val="1087"/>
        </w:trPr>
        <w:tc>
          <w:tcPr>
            <w:tcW w:w="1633" w:type="pct"/>
            <w:shd w:val="clear" w:color="auto" w:fill="FFFFFF"/>
            <w:tcMar>
              <w:top w:w="72" w:type="dxa"/>
              <w:left w:w="144" w:type="dxa"/>
              <w:bottom w:w="72" w:type="dxa"/>
              <w:right w:w="144" w:type="dxa"/>
            </w:tcMar>
            <w:hideMark/>
          </w:tcPr>
          <w:p w14:paraId="735D8890" w14:textId="77777777" w:rsidR="000C475A" w:rsidRPr="000C475A" w:rsidRDefault="000C475A" w:rsidP="000C475A">
            <w:pPr>
              <w:spacing w:line="240" w:lineRule="auto"/>
              <w:jc w:val="left"/>
              <w:rPr>
                <w:sz w:val="24"/>
                <w:szCs w:val="24"/>
              </w:rPr>
            </w:pPr>
            <w:r w:rsidRPr="000C475A">
              <w:rPr>
                <w:kern w:val="24"/>
                <w:sz w:val="24"/>
                <w:szCs w:val="24"/>
              </w:rPr>
              <w:t>Условия  для формирования эмоционально-ценностного отношения ребёнка к окружающему миру, другим людям, себе</w:t>
            </w:r>
          </w:p>
        </w:tc>
        <w:tc>
          <w:tcPr>
            <w:tcW w:w="3367" w:type="pct"/>
            <w:shd w:val="clear" w:color="auto" w:fill="FFFFFF"/>
            <w:tcMar>
              <w:top w:w="72" w:type="dxa"/>
              <w:left w:w="144" w:type="dxa"/>
              <w:bottom w:w="72" w:type="dxa"/>
              <w:right w:w="144" w:type="dxa"/>
            </w:tcMar>
            <w:hideMark/>
          </w:tcPr>
          <w:p w14:paraId="664CF432" w14:textId="77777777" w:rsidR="000C475A" w:rsidRPr="000C475A" w:rsidRDefault="000C475A" w:rsidP="000C475A">
            <w:pPr>
              <w:shd w:val="clear" w:color="auto" w:fill="FFFFFF"/>
              <w:spacing w:after="150" w:line="240" w:lineRule="auto"/>
              <w:rPr>
                <w:i/>
                <w:kern w:val="24"/>
                <w:sz w:val="24"/>
                <w:szCs w:val="24"/>
              </w:rPr>
            </w:pPr>
            <w:r w:rsidRPr="000C475A">
              <w:rPr>
                <w:i/>
                <w:kern w:val="24"/>
                <w:sz w:val="24"/>
                <w:szCs w:val="24"/>
              </w:rPr>
              <w:t>Модели личностно-ориентированного взаимодействия педагога и ребенка-дошкольника на основе позиций его участников:</w:t>
            </w:r>
          </w:p>
          <w:p w14:paraId="314113FB" w14:textId="77777777" w:rsidR="000C475A" w:rsidRPr="000C475A" w:rsidRDefault="000C475A" w:rsidP="000C475A">
            <w:pPr>
              <w:shd w:val="clear" w:color="auto" w:fill="FFFFFF"/>
              <w:spacing w:after="150" w:line="240" w:lineRule="auto"/>
              <w:rPr>
                <w:kern w:val="24"/>
                <w:sz w:val="24"/>
                <w:szCs w:val="24"/>
              </w:rPr>
            </w:pPr>
            <w:r w:rsidRPr="000C475A">
              <w:rPr>
                <w:b/>
                <w:kern w:val="24"/>
                <w:sz w:val="24"/>
                <w:szCs w:val="24"/>
              </w:rPr>
              <w:t>Субъект-объектная модель</w:t>
            </w:r>
            <w:r w:rsidRPr="000C475A">
              <w:rPr>
                <w:kern w:val="24"/>
                <w:sz w:val="24"/>
                <w:szCs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28A85AA7" w14:textId="77777777" w:rsidR="000C475A" w:rsidRPr="000C475A" w:rsidRDefault="000C475A" w:rsidP="000C475A">
            <w:pPr>
              <w:shd w:val="clear" w:color="auto" w:fill="FFFFFF"/>
              <w:spacing w:after="150" w:line="240" w:lineRule="auto"/>
              <w:rPr>
                <w:kern w:val="24"/>
                <w:sz w:val="24"/>
                <w:szCs w:val="24"/>
              </w:rPr>
            </w:pPr>
            <w:r w:rsidRPr="000C475A">
              <w:rPr>
                <w:b/>
                <w:kern w:val="24"/>
                <w:sz w:val="24"/>
                <w:szCs w:val="24"/>
              </w:rPr>
              <w:t>Объект-субъектная модель</w:t>
            </w:r>
            <w:r w:rsidRPr="000C475A">
              <w:rPr>
                <w:kern w:val="24"/>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5DAA83AB" w14:textId="77777777" w:rsidR="000C475A" w:rsidRPr="000C475A" w:rsidRDefault="000C475A" w:rsidP="000C475A">
            <w:pPr>
              <w:shd w:val="clear" w:color="auto" w:fill="FFFFFF"/>
              <w:spacing w:after="150" w:line="240" w:lineRule="auto"/>
              <w:rPr>
                <w:kern w:val="24"/>
                <w:sz w:val="24"/>
                <w:szCs w:val="24"/>
              </w:rPr>
            </w:pPr>
            <w:r w:rsidRPr="000C475A">
              <w:rPr>
                <w:b/>
                <w:kern w:val="24"/>
                <w:sz w:val="24"/>
                <w:szCs w:val="24"/>
              </w:rPr>
              <w:t>Субъект-субъектная модель</w:t>
            </w:r>
            <w:r w:rsidRPr="000C475A">
              <w:rPr>
                <w:kern w:val="24"/>
                <w:sz w:val="24"/>
                <w:szCs w:val="24"/>
              </w:rPr>
              <w:t xml:space="preserve"> – позиция равных партнеров, включенных в общую совместную деятельность.</w:t>
            </w:r>
          </w:p>
          <w:p w14:paraId="718A3081" w14:textId="77777777" w:rsidR="000C475A" w:rsidRPr="000C475A" w:rsidRDefault="000C475A" w:rsidP="000C475A">
            <w:pPr>
              <w:shd w:val="clear" w:color="auto" w:fill="FFFFFF"/>
              <w:spacing w:after="150" w:line="240" w:lineRule="auto"/>
              <w:rPr>
                <w:kern w:val="24"/>
                <w:sz w:val="24"/>
                <w:szCs w:val="24"/>
              </w:rPr>
            </w:pPr>
            <w:r w:rsidRPr="000C475A">
              <w:rPr>
                <w:kern w:val="24"/>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0C475A" w:rsidRPr="000C475A" w14:paraId="3F0D693C" w14:textId="77777777" w:rsidTr="000C475A">
        <w:trPr>
          <w:trHeight w:val="485"/>
        </w:trPr>
        <w:tc>
          <w:tcPr>
            <w:tcW w:w="1633" w:type="pct"/>
            <w:shd w:val="clear" w:color="auto" w:fill="FFFFFF"/>
            <w:tcMar>
              <w:top w:w="72" w:type="dxa"/>
              <w:left w:w="144" w:type="dxa"/>
              <w:bottom w:w="72" w:type="dxa"/>
              <w:right w:w="144" w:type="dxa"/>
            </w:tcMar>
            <w:hideMark/>
          </w:tcPr>
          <w:p w14:paraId="3917A011" w14:textId="77777777" w:rsidR="000C475A" w:rsidRPr="000C475A" w:rsidRDefault="000C475A" w:rsidP="000C475A">
            <w:pPr>
              <w:spacing w:line="240" w:lineRule="auto"/>
              <w:jc w:val="left"/>
              <w:rPr>
                <w:sz w:val="24"/>
                <w:szCs w:val="24"/>
              </w:rPr>
            </w:pPr>
            <w:r w:rsidRPr="000C475A">
              <w:rPr>
                <w:kern w:val="24"/>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3367" w:type="pct"/>
            <w:shd w:val="clear" w:color="auto" w:fill="FFFFFF"/>
            <w:tcMar>
              <w:top w:w="72" w:type="dxa"/>
              <w:left w:w="144" w:type="dxa"/>
              <w:bottom w:w="72" w:type="dxa"/>
              <w:right w:w="144" w:type="dxa"/>
            </w:tcMar>
            <w:hideMark/>
          </w:tcPr>
          <w:p w14:paraId="5A6485A4" w14:textId="77777777" w:rsidR="000C475A" w:rsidRPr="000C475A" w:rsidRDefault="000C475A" w:rsidP="000C475A">
            <w:pPr>
              <w:spacing w:line="240" w:lineRule="auto"/>
              <w:jc w:val="left"/>
              <w:rPr>
                <w:b/>
                <w:kern w:val="24"/>
                <w:sz w:val="24"/>
                <w:szCs w:val="24"/>
              </w:rPr>
            </w:pPr>
            <w:r w:rsidRPr="000C475A">
              <w:rPr>
                <w:b/>
                <w:kern w:val="24"/>
                <w:sz w:val="24"/>
                <w:szCs w:val="24"/>
              </w:rPr>
              <w:t>Проекты по созданию мастерских:</w:t>
            </w:r>
          </w:p>
          <w:p w14:paraId="5D67B9C5" w14:textId="77777777" w:rsidR="000C475A" w:rsidRPr="000C475A" w:rsidRDefault="000C475A" w:rsidP="000C475A">
            <w:pPr>
              <w:spacing w:line="240" w:lineRule="auto"/>
              <w:jc w:val="left"/>
              <w:rPr>
                <w:kern w:val="24"/>
                <w:sz w:val="24"/>
                <w:szCs w:val="24"/>
              </w:rPr>
            </w:pPr>
            <w:r w:rsidRPr="000C475A">
              <w:rPr>
                <w:kern w:val="24"/>
                <w:sz w:val="24"/>
                <w:szCs w:val="24"/>
              </w:rPr>
              <w:t>«Город профессий»</w:t>
            </w:r>
          </w:p>
          <w:p w14:paraId="6F4EA88F" w14:textId="77777777" w:rsidR="000C475A" w:rsidRPr="000C475A" w:rsidRDefault="000C475A" w:rsidP="000C475A">
            <w:pPr>
              <w:spacing w:line="240" w:lineRule="auto"/>
              <w:jc w:val="left"/>
              <w:rPr>
                <w:kern w:val="24"/>
                <w:sz w:val="24"/>
                <w:szCs w:val="24"/>
              </w:rPr>
            </w:pPr>
            <w:r w:rsidRPr="000C475A">
              <w:rPr>
                <w:kern w:val="24"/>
                <w:sz w:val="24"/>
                <w:szCs w:val="24"/>
              </w:rPr>
              <w:t>Лаборатория «Маленький профессор»</w:t>
            </w:r>
          </w:p>
          <w:p w14:paraId="37A568AA" w14:textId="77777777" w:rsidR="000C475A" w:rsidRPr="000C475A" w:rsidRDefault="000C475A" w:rsidP="000C475A">
            <w:pPr>
              <w:spacing w:line="240" w:lineRule="auto"/>
              <w:jc w:val="left"/>
              <w:rPr>
                <w:kern w:val="24"/>
                <w:sz w:val="24"/>
                <w:szCs w:val="24"/>
              </w:rPr>
            </w:pPr>
            <w:r w:rsidRPr="000C475A">
              <w:rPr>
                <w:kern w:val="24"/>
                <w:sz w:val="24"/>
                <w:szCs w:val="24"/>
              </w:rPr>
              <w:t>СТЕМ-лаборатория</w:t>
            </w:r>
          </w:p>
          <w:p w14:paraId="5FAD1F31" w14:textId="77777777" w:rsidR="000C475A" w:rsidRPr="000C475A" w:rsidRDefault="000C475A" w:rsidP="000C475A">
            <w:pPr>
              <w:spacing w:line="240" w:lineRule="auto"/>
              <w:jc w:val="left"/>
              <w:rPr>
                <w:kern w:val="24"/>
                <w:sz w:val="24"/>
                <w:szCs w:val="24"/>
              </w:rPr>
            </w:pPr>
            <w:r w:rsidRPr="000C475A">
              <w:rPr>
                <w:kern w:val="24"/>
                <w:sz w:val="24"/>
                <w:szCs w:val="24"/>
              </w:rPr>
              <w:t>Мультистудия «Я творю мир»</w:t>
            </w:r>
          </w:p>
          <w:p w14:paraId="0F92880D" w14:textId="77777777" w:rsidR="000C475A" w:rsidRPr="000C475A" w:rsidRDefault="000C475A" w:rsidP="000C475A">
            <w:pPr>
              <w:spacing w:line="240" w:lineRule="auto"/>
              <w:jc w:val="left"/>
              <w:rPr>
                <w:kern w:val="24"/>
                <w:sz w:val="24"/>
                <w:szCs w:val="24"/>
              </w:rPr>
            </w:pPr>
            <w:r w:rsidRPr="000C475A">
              <w:rPr>
                <w:kern w:val="24"/>
                <w:sz w:val="24"/>
                <w:szCs w:val="24"/>
              </w:rPr>
              <w:t>Студия-комплекс для самых маленьких «Я- расту»</w:t>
            </w:r>
          </w:p>
          <w:p w14:paraId="037A07C2" w14:textId="77777777" w:rsidR="000C475A" w:rsidRPr="000C475A" w:rsidRDefault="000C475A" w:rsidP="000C475A">
            <w:pPr>
              <w:spacing w:line="240" w:lineRule="auto"/>
              <w:jc w:val="left"/>
              <w:rPr>
                <w:kern w:val="24"/>
                <w:sz w:val="24"/>
                <w:szCs w:val="24"/>
              </w:rPr>
            </w:pPr>
            <w:r w:rsidRPr="000C475A">
              <w:rPr>
                <w:kern w:val="24"/>
                <w:sz w:val="24"/>
                <w:szCs w:val="24"/>
              </w:rPr>
              <w:t>Соляная комната</w:t>
            </w:r>
          </w:p>
          <w:p w14:paraId="7B885751" w14:textId="77777777" w:rsidR="000C475A" w:rsidRPr="000C475A" w:rsidRDefault="000C475A" w:rsidP="000C475A">
            <w:pPr>
              <w:spacing w:line="240" w:lineRule="auto"/>
              <w:jc w:val="left"/>
              <w:rPr>
                <w:kern w:val="24"/>
                <w:sz w:val="24"/>
                <w:szCs w:val="24"/>
              </w:rPr>
            </w:pPr>
            <w:r w:rsidRPr="000C475A">
              <w:rPr>
                <w:kern w:val="24"/>
                <w:sz w:val="24"/>
                <w:szCs w:val="24"/>
              </w:rPr>
              <w:t>Шахматный клуб «Ход конем»</w:t>
            </w:r>
          </w:p>
          <w:p w14:paraId="388AC752" w14:textId="77777777" w:rsidR="000C475A" w:rsidRPr="000C475A" w:rsidRDefault="000C475A" w:rsidP="000C475A">
            <w:pPr>
              <w:spacing w:line="240" w:lineRule="auto"/>
              <w:jc w:val="left"/>
              <w:rPr>
                <w:sz w:val="24"/>
                <w:szCs w:val="24"/>
              </w:rPr>
            </w:pPr>
            <w:r w:rsidRPr="000C475A">
              <w:rPr>
                <w:sz w:val="24"/>
                <w:szCs w:val="24"/>
              </w:rPr>
              <w:t>Клуб для заинтересованных родителей «Лучшие друзья»</w:t>
            </w:r>
          </w:p>
        </w:tc>
      </w:tr>
      <w:tr w:rsidR="000C475A" w:rsidRPr="000C475A" w14:paraId="3A6463E2" w14:textId="77777777" w:rsidTr="000C475A">
        <w:trPr>
          <w:trHeight w:val="1087"/>
        </w:trPr>
        <w:tc>
          <w:tcPr>
            <w:tcW w:w="1633" w:type="pct"/>
            <w:shd w:val="clear" w:color="auto" w:fill="FFFFFF"/>
            <w:tcMar>
              <w:top w:w="72" w:type="dxa"/>
              <w:left w:w="144" w:type="dxa"/>
              <w:bottom w:w="72" w:type="dxa"/>
              <w:right w:w="144" w:type="dxa"/>
            </w:tcMar>
            <w:hideMark/>
          </w:tcPr>
          <w:p w14:paraId="008AF17A" w14:textId="77777777" w:rsidR="000C475A" w:rsidRPr="000C475A" w:rsidRDefault="000C475A" w:rsidP="000C475A">
            <w:pPr>
              <w:spacing w:line="240" w:lineRule="auto"/>
              <w:jc w:val="left"/>
              <w:rPr>
                <w:sz w:val="24"/>
                <w:szCs w:val="24"/>
              </w:rPr>
            </w:pPr>
            <w:r w:rsidRPr="000C475A">
              <w:rPr>
                <w:kern w:val="24"/>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367" w:type="pct"/>
            <w:shd w:val="clear" w:color="auto" w:fill="FFFFFF"/>
            <w:tcMar>
              <w:top w:w="72" w:type="dxa"/>
              <w:left w:w="144" w:type="dxa"/>
              <w:bottom w:w="72" w:type="dxa"/>
              <w:right w:w="144" w:type="dxa"/>
            </w:tcMar>
            <w:hideMark/>
          </w:tcPr>
          <w:p w14:paraId="6D5E7E27" w14:textId="77777777" w:rsidR="000C475A" w:rsidRPr="000C475A" w:rsidRDefault="000C475A" w:rsidP="000C475A">
            <w:pPr>
              <w:spacing w:line="240" w:lineRule="auto"/>
              <w:rPr>
                <w:kern w:val="24"/>
                <w:sz w:val="24"/>
                <w:szCs w:val="24"/>
              </w:rPr>
            </w:pPr>
            <w:r w:rsidRPr="000C475A">
              <w:rPr>
                <w:kern w:val="24"/>
                <w:sz w:val="24"/>
                <w:szCs w:val="24"/>
              </w:rPr>
              <w:t xml:space="preserve">Созданы условия, которые устанавливаются воспитателями в организационных «организующие моменты», </w:t>
            </w:r>
          </w:p>
          <w:p w14:paraId="5D1A9E25"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«тематические недели»,</w:t>
            </w:r>
          </w:p>
          <w:p w14:paraId="6131E01C"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«события» и праздники страны</w:t>
            </w:r>
          </w:p>
          <w:p w14:paraId="516F76E0"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 xml:space="preserve">«реализация проектов», </w:t>
            </w:r>
          </w:p>
          <w:p w14:paraId="3C304E03"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 xml:space="preserve">«сезонные явления в природе», </w:t>
            </w:r>
          </w:p>
          <w:p w14:paraId="242D8C61"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«праздники», акции, конкурсы, выставки, концерты ДОУ</w:t>
            </w:r>
          </w:p>
          <w:p w14:paraId="026F1D10"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«традиции»</w:t>
            </w:r>
            <w:r w:rsidRPr="000C475A">
              <w:rPr>
                <w:rFonts w:eastAsia="+mn-ea"/>
                <w:kern w:val="24"/>
                <w:sz w:val="24"/>
                <w:szCs w:val="24"/>
              </w:rPr>
              <w:t xml:space="preserve"> </w:t>
            </w:r>
          </w:p>
          <w:p w14:paraId="7BBAAEA6"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Юбилейные</w:t>
            </w:r>
            <w:r w:rsidRPr="000C475A">
              <w:rPr>
                <w:kern w:val="24"/>
                <w:sz w:val="24"/>
                <w:szCs w:val="24"/>
              </w:rPr>
              <w:tab/>
              <w:t>даты</w:t>
            </w:r>
            <w:r w:rsidRPr="000C475A">
              <w:rPr>
                <w:kern w:val="24"/>
                <w:sz w:val="24"/>
                <w:szCs w:val="24"/>
              </w:rPr>
              <w:tab/>
              <w:t>знаменитых</w:t>
            </w:r>
            <w:r w:rsidRPr="000C475A">
              <w:rPr>
                <w:kern w:val="24"/>
                <w:sz w:val="24"/>
                <w:szCs w:val="24"/>
              </w:rPr>
              <w:tab/>
              <w:t>людей</w:t>
            </w:r>
            <w:r w:rsidRPr="000C475A">
              <w:rPr>
                <w:kern w:val="24"/>
                <w:sz w:val="24"/>
                <w:szCs w:val="24"/>
              </w:rPr>
              <w:tab/>
              <w:t>(писатели,  поэты, космонавты, художники и т. д. ).</w:t>
            </w:r>
          </w:p>
          <w:p w14:paraId="43CB0D38"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 xml:space="preserve"> Предстоящие городские события</w:t>
            </w:r>
          </w:p>
          <w:p w14:paraId="5FC6F1F0" w14:textId="77777777" w:rsidR="000C475A" w:rsidRPr="000C475A" w:rsidRDefault="000C475A" w:rsidP="000C475A">
            <w:pPr>
              <w:numPr>
                <w:ilvl w:val="0"/>
                <w:numId w:val="46"/>
              </w:numPr>
              <w:spacing w:after="160" w:line="240" w:lineRule="auto"/>
              <w:contextualSpacing/>
              <w:jc w:val="left"/>
              <w:rPr>
                <w:kern w:val="24"/>
                <w:sz w:val="24"/>
                <w:szCs w:val="24"/>
              </w:rPr>
            </w:pPr>
            <w:r w:rsidRPr="000C475A">
              <w:rPr>
                <w:kern w:val="24"/>
                <w:sz w:val="24"/>
                <w:szCs w:val="24"/>
              </w:rPr>
              <w:t>мастер – классы,  практические дела</w:t>
            </w:r>
          </w:p>
          <w:p w14:paraId="6E3C60CC" w14:textId="77777777" w:rsidR="000C475A" w:rsidRPr="000C475A" w:rsidRDefault="000C475A" w:rsidP="000C475A">
            <w:pPr>
              <w:spacing w:line="240" w:lineRule="auto"/>
              <w:jc w:val="left"/>
              <w:rPr>
                <w:b/>
                <w:i/>
                <w:sz w:val="24"/>
                <w:szCs w:val="24"/>
              </w:rPr>
            </w:pPr>
            <w:r w:rsidRPr="000C475A">
              <w:rPr>
                <w:b/>
                <w:i/>
                <w:sz w:val="24"/>
                <w:szCs w:val="24"/>
              </w:rPr>
              <w:t>А главное</w:t>
            </w:r>
            <w:r w:rsidRPr="000C475A">
              <w:rPr>
                <w:b/>
                <w:i/>
                <w:kern w:val="24"/>
                <w:sz w:val="24"/>
                <w:szCs w:val="24"/>
              </w:rPr>
              <w:t xml:space="preserve"> становления самостоятельности, инициативности и творческого взаимодействия</w:t>
            </w:r>
            <w:r w:rsidRPr="000C475A">
              <w:rPr>
                <w:b/>
                <w:i/>
                <w:sz w:val="24"/>
                <w:szCs w:val="24"/>
              </w:rPr>
              <w:t>, работа в рамках всех трех образовательных моделях: учебно-административная, комплексно-тематичекая, средовая.</w:t>
            </w:r>
          </w:p>
          <w:p w14:paraId="1D5A5F6F" w14:textId="77777777" w:rsidR="000C475A" w:rsidRPr="000C475A" w:rsidRDefault="000C475A" w:rsidP="000C475A">
            <w:pPr>
              <w:spacing w:line="240" w:lineRule="auto"/>
              <w:rPr>
                <w:sz w:val="24"/>
                <w:szCs w:val="24"/>
              </w:rPr>
            </w:pPr>
            <w:r w:rsidRPr="000C475A">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2F0BD967" w14:textId="77777777" w:rsidR="000C475A" w:rsidRPr="000C475A" w:rsidRDefault="000C475A" w:rsidP="000C475A">
            <w:pPr>
              <w:spacing w:line="240" w:lineRule="auto"/>
              <w:rPr>
                <w:sz w:val="24"/>
                <w:szCs w:val="24"/>
              </w:rPr>
            </w:pPr>
            <w:r w:rsidRPr="000C475A">
              <w:rPr>
                <w:sz w:val="24"/>
                <w:szCs w:val="24"/>
              </w:rPr>
              <w:t xml:space="preserve">2. совместная деятельность ребёнка с педагогом, при которой ребёнок и педагог - равноправные партнеры; (поддержка) </w:t>
            </w:r>
          </w:p>
          <w:p w14:paraId="74A0011B" w14:textId="77777777" w:rsidR="000C475A" w:rsidRPr="000C475A" w:rsidRDefault="000C475A" w:rsidP="000C475A">
            <w:pPr>
              <w:spacing w:line="240" w:lineRule="auto"/>
              <w:rPr>
                <w:sz w:val="24"/>
                <w:szCs w:val="24"/>
              </w:rPr>
            </w:pPr>
            <w:r w:rsidRPr="000C475A">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39576DF5" w14:textId="77777777" w:rsidR="000C475A" w:rsidRPr="000C475A" w:rsidRDefault="000C475A" w:rsidP="000C475A">
            <w:pPr>
              <w:spacing w:line="240" w:lineRule="auto"/>
              <w:rPr>
                <w:sz w:val="24"/>
                <w:szCs w:val="24"/>
              </w:rPr>
            </w:pPr>
            <w:r w:rsidRPr="000C475A">
              <w:rPr>
                <w:sz w:val="24"/>
                <w:szCs w:val="24"/>
              </w:rPr>
              <w:t xml:space="preserve">4.совместная деятельность детей со сверстниками </w:t>
            </w:r>
            <w:r w:rsidRPr="000C475A">
              <w:rPr>
                <w:b/>
                <w:bCs/>
                <w:sz w:val="24"/>
                <w:szCs w:val="24"/>
              </w:rPr>
              <w:t>без участия педагога, но по его заданию</w:t>
            </w:r>
            <w:r w:rsidRPr="000C475A">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6A22214D" w14:textId="77777777" w:rsidR="000C475A" w:rsidRPr="000C475A" w:rsidRDefault="000C475A" w:rsidP="000C475A">
            <w:pPr>
              <w:spacing w:line="240" w:lineRule="auto"/>
              <w:ind w:left="1080"/>
              <w:contextualSpacing/>
              <w:jc w:val="left"/>
              <w:rPr>
                <w:sz w:val="24"/>
                <w:szCs w:val="24"/>
              </w:rPr>
            </w:pPr>
          </w:p>
        </w:tc>
      </w:tr>
      <w:tr w:rsidR="000C475A" w:rsidRPr="000C475A" w14:paraId="5B8F0050"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3858B7EF" w14:textId="77777777" w:rsidR="000C475A" w:rsidRPr="000C475A" w:rsidRDefault="000C475A" w:rsidP="000C475A">
            <w:pPr>
              <w:spacing w:line="240" w:lineRule="auto"/>
              <w:jc w:val="left"/>
              <w:rPr>
                <w:kern w:val="24"/>
                <w:sz w:val="24"/>
                <w:szCs w:val="24"/>
              </w:rPr>
            </w:pPr>
            <w:r w:rsidRPr="000C475A">
              <w:rPr>
                <w:kern w:val="24"/>
                <w:sz w:val="24"/>
                <w:szCs w:val="24"/>
              </w:rPr>
              <w:t xml:space="preserve">Региональные и территориальные особенности социокультурного окружения МАДОУ </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3E9515B4" w14:textId="77777777" w:rsidR="000C475A" w:rsidRPr="000C475A" w:rsidRDefault="000C475A" w:rsidP="000C475A">
            <w:pPr>
              <w:spacing w:line="240" w:lineRule="auto"/>
              <w:rPr>
                <w:kern w:val="24"/>
                <w:sz w:val="24"/>
                <w:szCs w:val="24"/>
              </w:rPr>
            </w:pPr>
            <w:r w:rsidRPr="000C475A">
              <w:rPr>
                <w:kern w:val="24"/>
                <w:sz w:val="24"/>
                <w:szCs w:val="24"/>
              </w:rPr>
              <w:t>МАДОУ  расположено в городе Кумертау на самом юге Республики Башкортостан, рядом находятся с.Ира, с.Алексеевка, с. Маячное, с.Шабагиш городского округа город Кумертау РБ.</w:t>
            </w:r>
          </w:p>
          <w:p w14:paraId="786E77F9" w14:textId="77777777" w:rsidR="000C475A" w:rsidRPr="000C475A" w:rsidRDefault="000C475A" w:rsidP="000C475A">
            <w:pPr>
              <w:spacing w:line="240" w:lineRule="auto"/>
              <w:rPr>
                <w:kern w:val="24"/>
                <w:sz w:val="24"/>
                <w:szCs w:val="24"/>
              </w:rPr>
            </w:pPr>
            <w:r w:rsidRPr="000C475A">
              <w:rPr>
                <w:kern w:val="24"/>
                <w:sz w:val="24"/>
                <w:szCs w:val="24"/>
              </w:rPr>
              <w:t xml:space="preserve">     Близ лежащие пункты населения – г.Мелеуз, с.Ермолаево.</w:t>
            </w:r>
          </w:p>
          <w:p w14:paraId="40FD86A4" w14:textId="77777777" w:rsidR="000C475A" w:rsidRPr="000C475A" w:rsidRDefault="000C475A" w:rsidP="000C475A">
            <w:pPr>
              <w:spacing w:line="240" w:lineRule="auto"/>
              <w:rPr>
                <w:kern w:val="24"/>
                <w:sz w:val="24"/>
                <w:szCs w:val="24"/>
              </w:rPr>
            </w:pPr>
            <w:r w:rsidRPr="000C475A">
              <w:rPr>
                <w:kern w:val="24"/>
                <w:sz w:val="24"/>
                <w:szCs w:val="24"/>
              </w:rPr>
              <w:t xml:space="preserve">     Особенность города Кумертау – это территория</w:t>
            </w:r>
            <w:r w:rsidRPr="000C475A">
              <w:rPr>
                <w:rFonts w:ascii="Calibri" w:eastAsia="Calibri" w:hAnsi="Calibri"/>
                <w:sz w:val="22"/>
                <w:szCs w:val="22"/>
                <w:lang w:eastAsia="en-US"/>
              </w:rPr>
              <w:t xml:space="preserve"> </w:t>
            </w:r>
            <w:r w:rsidRPr="000C475A">
              <w:rPr>
                <w:kern w:val="24"/>
                <w:sz w:val="24"/>
                <w:szCs w:val="24"/>
              </w:rPr>
              <w:t xml:space="preserve">опережающего социально-экономического развития с 2018года. На территории города последнее время открыто много предприятий малого бизнеса, которые влияют на развитие городской инфраструктуры, социокультуры. </w:t>
            </w:r>
          </w:p>
          <w:p w14:paraId="59230CBB" w14:textId="77777777" w:rsidR="000C475A" w:rsidRPr="000C475A" w:rsidRDefault="000C475A" w:rsidP="000C475A">
            <w:pPr>
              <w:spacing w:line="240" w:lineRule="auto"/>
              <w:rPr>
                <w:kern w:val="24"/>
                <w:sz w:val="24"/>
                <w:szCs w:val="24"/>
              </w:rPr>
            </w:pPr>
            <w:r w:rsidRPr="000C475A">
              <w:rPr>
                <w:kern w:val="24"/>
                <w:sz w:val="24"/>
                <w:szCs w:val="24"/>
              </w:rPr>
              <w:t>В 2023году город отметил свое 70-летие, многие образовательные учреждения вошли в программу ренновации.</w:t>
            </w:r>
          </w:p>
          <w:p w14:paraId="30AC42E4" w14:textId="77777777" w:rsidR="000C475A" w:rsidRPr="000C475A" w:rsidRDefault="000C475A" w:rsidP="000C475A">
            <w:pPr>
              <w:spacing w:line="240" w:lineRule="auto"/>
              <w:rPr>
                <w:color w:val="4472C4"/>
                <w:kern w:val="24"/>
                <w:sz w:val="24"/>
                <w:szCs w:val="24"/>
              </w:rPr>
            </w:pPr>
            <w:r w:rsidRPr="000C475A">
              <w:rPr>
                <w:kern w:val="24"/>
                <w:sz w:val="24"/>
                <w:szCs w:val="24"/>
              </w:rPr>
              <w:t>В городе имеются 16 дошкольный образовательных учреждений, 10 школ, модельная библиотека, городской музей, Центр детского творчества, детско-юношеская спортивная школа, ледовая арена, два дворца культуры. Они являются социальными партнерами образования.</w:t>
            </w:r>
          </w:p>
        </w:tc>
      </w:tr>
      <w:tr w:rsidR="000C475A" w:rsidRPr="000C475A" w14:paraId="63A8885F"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80BF4F3" w14:textId="77777777" w:rsidR="000C475A" w:rsidRPr="000C475A" w:rsidRDefault="000C475A" w:rsidP="000C475A">
            <w:pPr>
              <w:spacing w:line="240" w:lineRule="auto"/>
              <w:jc w:val="left"/>
              <w:rPr>
                <w:kern w:val="24"/>
                <w:sz w:val="24"/>
                <w:szCs w:val="24"/>
              </w:rPr>
            </w:pPr>
            <w:r w:rsidRPr="000C475A">
              <w:rPr>
                <w:kern w:val="24"/>
                <w:sz w:val="24"/>
                <w:szCs w:val="24"/>
              </w:rPr>
              <w:t xml:space="preserve">Воспитательно значимые проекты и программы, в которых уже участвует МАДОУ  </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DC0D9BC" w14:textId="77777777" w:rsidR="000C475A" w:rsidRPr="000C475A" w:rsidRDefault="000C475A" w:rsidP="000C475A">
            <w:pPr>
              <w:spacing w:line="240" w:lineRule="auto"/>
              <w:rPr>
                <w:kern w:val="24"/>
                <w:sz w:val="24"/>
                <w:szCs w:val="24"/>
              </w:rPr>
            </w:pPr>
            <w:r w:rsidRPr="000C475A">
              <w:rPr>
                <w:kern w:val="24"/>
                <w:sz w:val="24"/>
                <w:szCs w:val="24"/>
              </w:rPr>
              <w:t xml:space="preserve">  1. Республиканская полиолимпиада для дошкольников  «Мы гагаринцы»</w:t>
            </w:r>
          </w:p>
          <w:p w14:paraId="0A6DB168" w14:textId="77777777" w:rsidR="000C475A" w:rsidRPr="000C475A" w:rsidRDefault="000C475A" w:rsidP="000C475A">
            <w:pPr>
              <w:spacing w:line="240" w:lineRule="auto"/>
              <w:rPr>
                <w:kern w:val="24"/>
                <w:sz w:val="24"/>
                <w:szCs w:val="24"/>
              </w:rPr>
            </w:pPr>
            <w:r w:rsidRPr="000C475A">
              <w:rPr>
                <w:kern w:val="24"/>
                <w:sz w:val="24"/>
                <w:szCs w:val="24"/>
              </w:rPr>
              <w:t xml:space="preserve"> 2. Проекты «Салют Победы»  -смотр строя и песни для дошкольников.</w:t>
            </w:r>
          </w:p>
          <w:p w14:paraId="2D3B876C" w14:textId="77777777" w:rsidR="000C475A" w:rsidRPr="000C475A" w:rsidRDefault="000C475A" w:rsidP="000C475A">
            <w:pPr>
              <w:spacing w:line="240" w:lineRule="auto"/>
              <w:rPr>
                <w:kern w:val="24"/>
                <w:sz w:val="24"/>
                <w:szCs w:val="24"/>
              </w:rPr>
            </w:pPr>
            <w:r w:rsidRPr="000C475A">
              <w:rPr>
                <w:kern w:val="24"/>
                <w:sz w:val="24"/>
                <w:szCs w:val="24"/>
              </w:rPr>
              <w:t>3.  Участие в муниципальных творческих конкурсах «Летят журавли», « Южный ветер» «Золотой сапсан»</w:t>
            </w:r>
          </w:p>
          <w:p w14:paraId="5FC70D41" w14:textId="77777777" w:rsidR="000C475A" w:rsidRPr="000C475A" w:rsidRDefault="000C475A" w:rsidP="000C475A">
            <w:pPr>
              <w:spacing w:line="240" w:lineRule="auto"/>
              <w:rPr>
                <w:kern w:val="24"/>
                <w:sz w:val="24"/>
                <w:szCs w:val="24"/>
              </w:rPr>
            </w:pPr>
            <w:r w:rsidRPr="000C475A">
              <w:rPr>
                <w:kern w:val="24"/>
                <w:sz w:val="24"/>
                <w:szCs w:val="24"/>
              </w:rPr>
              <w:t xml:space="preserve">4. ГТО дошкольников. </w:t>
            </w:r>
          </w:p>
          <w:p w14:paraId="72545A57" w14:textId="77777777" w:rsidR="000C475A" w:rsidRPr="000C475A" w:rsidRDefault="000C475A" w:rsidP="000C475A">
            <w:pPr>
              <w:spacing w:line="240" w:lineRule="auto"/>
              <w:rPr>
                <w:kern w:val="24"/>
                <w:sz w:val="24"/>
                <w:szCs w:val="24"/>
              </w:rPr>
            </w:pPr>
            <w:r w:rsidRPr="000C475A">
              <w:rPr>
                <w:kern w:val="24"/>
                <w:sz w:val="24"/>
                <w:szCs w:val="24"/>
              </w:rPr>
              <w:t>5. Праздник родословной Шежере -Байрамы.</w:t>
            </w:r>
          </w:p>
          <w:p w14:paraId="291AB2BE" w14:textId="77777777" w:rsidR="000C475A" w:rsidRPr="000C475A" w:rsidRDefault="000C475A" w:rsidP="000C475A">
            <w:pPr>
              <w:spacing w:line="240" w:lineRule="auto"/>
              <w:rPr>
                <w:kern w:val="24"/>
                <w:sz w:val="24"/>
                <w:szCs w:val="24"/>
              </w:rPr>
            </w:pPr>
            <w:r w:rsidRPr="000C475A">
              <w:rPr>
                <w:kern w:val="24"/>
                <w:sz w:val="24"/>
                <w:szCs w:val="24"/>
              </w:rPr>
              <w:t xml:space="preserve">6. Инновационная площадка с ФИСО «Развитие компетенций в соответствии с программой « </w:t>
            </w:r>
            <w:r w:rsidRPr="000C475A">
              <w:rPr>
                <w:kern w:val="24"/>
                <w:sz w:val="24"/>
                <w:szCs w:val="24"/>
                <w:lang w:val="en-US"/>
              </w:rPr>
              <w:t>Kidskills</w:t>
            </w:r>
            <w:r w:rsidRPr="000C475A">
              <w:rPr>
                <w:kern w:val="24"/>
                <w:sz w:val="24"/>
                <w:szCs w:val="24"/>
              </w:rPr>
              <w:t>» и «</w:t>
            </w:r>
            <w:r w:rsidRPr="000C475A">
              <w:rPr>
                <w:kern w:val="24"/>
                <w:sz w:val="24"/>
                <w:szCs w:val="24"/>
                <w:lang w:val="en-US"/>
              </w:rPr>
              <w:t>Juniorskills</w:t>
            </w:r>
            <w:r w:rsidRPr="000C475A">
              <w:rPr>
                <w:kern w:val="24"/>
                <w:sz w:val="24"/>
                <w:szCs w:val="24"/>
              </w:rPr>
              <w:t xml:space="preserve">» средствами </w:t>
            </w:r>
            <w:r w:rsidRPr="000C475A">
              <w:rPr>
                <w:kern w:val="24"/>
                <w:sz w:val="24"/>
                <w:szCs w:val="24"/>
                <w:lang w:val="en-US"/>
              </w:rPr>
              <w:t>STEM</w:t>
            </w:r>
            <w:r w:rsidRPr="000C475A">
              <w:rPr>
                <w:kern w:val="24"/>
                <w:sz w:val="24"/>
                <w:szCs w:val="24"/>
              </w:rPr>
              <w:t>-образования ( проект «</w:t>
            </w:r>
            <w:r w:rsidRPr="000C475A">
              <w:rPr>
                <w:kern w:val="24"/>
                <w:sz w:val="24"/>
                <w:szCs w:val="24"/>
                <w:lang w:val="en-US"/>
              </w:rPr>
              <w:t>STEM</w:t>
            </w:r>
            <w:r w:rsidRPr="000C475A">
              <w:rPr>
                <w:kern w:val="24"/>
                <w:sz w:val="24"/>
                <w:szCs w:val="24"/>
              </w:rPr>
              <w:t>-</w:t>
            </w:r>
            <w:r w:rsidRPr="000C475A">
              <w:rPr>
                <w:kern w:val="24"/>
                <w:sz w:val="24"/>
                <w:szCs w:val="24"/>
                <w:lang w:val="en-US"/>
              </w:rPr>
              <w:t>skills</w:t>
            </w:r>
            <w:r w:rsidRPr="000C475A">
              <w:rPr>
                <w:kern w:val="24"/>
                <w:sz w:val="24"/>
                <w:szCs w:val="24"/>
              </w:rPr>
              <w:t>» в рамках инновационной деятельности Федерального института современного образования</w:t>
            </w:r>
          </w:p>
          <w:p w14:paraId="0047F5AC" w14:textId="77777777" w:rsidR="000C475A" w:rsidRPr="000C475A" w:rsidRDefault="000C475A" w:rsidP="000C475A">
            <w:pPr>
              <w:spacing w:line="240" w:lineRule="auto"/>
              <w:rPr>
                <w:kern w:val="24"/>
                <w:sz w:val="24"/>
                <w:szCs w:val="24"/>
              </w:rPr>
            </w:pPr>
            <w:r w:rsidRPr="000C475A">
              <w:rPr>
                <w:kern w:val="24"/>
                <w:sz w:val="24"/>
                <w:szCs w:val="24"/>
              </w:rPr>
              <w:t>7. Инновационная площадка «Раннее детство»</w:t>
            </w:r>
          </w:p>
        </w:tc>
      </w:tr>
      <w:tr w:rsidR="000C475A" w:rsidRPr="000C475A" w14:paraId="24CA749B"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538489E4" w14:textId="77777777" w:rsidR="000C475A" w:rsidRPr="000C475A" w:rsidRDefault="000C475A" w:rsidP="000C475A">
            <w:pPr>
              <w:spacing w:line="240" w:lineRule="auto"/>
              <w:jc w:val="left"/>
              <w:rPr>
                <w:kern w:val="24"/>
                <w:sz w:val="24"/>
                <w:szCs w:val="24"/>
              </w:rPr>
            </w:pPr>
            <w:r w:rsidRPr="000C475A">
              <w:rPr>
                <w:kern w:val="24"/>
                <w:sz w:val="24"/>
                <w:szCs w:val="24"/>
              </w:rPr>
              <w:t>Ключевые элементы уклада МАДОУ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EAACED7" w14:textId="77777777" w:rsidR="000C475A" w:rsidRPr="000C475A" w:rsidRDefault="000C475A" w:rsidP="000C475A">
            <w:pPr>
              <w:spacing w:line="240" w:lineRule="auto"/>
              <w:rPr>
                <w:kern w:val="24"/>
                <w:sz w:val="24"/>
                <w:szCs w:val="24"/>
              </w:rPr>
            </w:pPr>
            <w:r w:rsidRPr="000C475A">
              <w:rPr>
                <w:kern w:val="24"/>
                <w:sz w:val="24"/>
                <w:szCs w:val="24"/>
              </w:rPr>
              <w:t xml:space="preserve">1. Создание в МАДОУ вариативной воспитывающей среды, позволяющей воспитанникам развиваться в различных видах деятельности </w:t>
            </w:r>
          </w:p>
          <w:p w14:paraId="19CDCDDF" w14:textId="77777777" w:rsidR="000C475A" w:rsidRPr="000C475A" w:rsidRDefault="000C475A" w:rsidP="000C475A">
            <w:pPr>
              <w:spacing w:line="240" w:lineRule="auto"/>
              <w:rPr>
                <w:kern w:val="24"/>
                <w:sz w:val="24"/>
                <w:szCs w:val="24"/>
              </w:rPr>
            </w:pPr>
            <w:r w:rsidRPr="000C475A">
              <w:rPr>
                <w:kern w:val="24"/>
                <w:sz w:val="24"/>
                <w:szCs w:val="24"/>
              </w:rPr>
              <w:t xml:space="preserve">2. Ключевые элементы уклада МАДОУ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075FAD98" w14:textId="77777777" w:rsidR="000C475A" w:rsidRPr="000C475A" w:rsidRDefault="000C475A" w:rsidP="000C475A">
            <w:pPr>
              <w:spacing w:line="240" w:lineRule="auto"/>
              <w:rPr>
                <w:kern w:val="24"/>
                <w:sz w:val="24"/>
                <w:szCs w:val="24"/>
              </w:rPr>
            </w:pPr>
            <w:r w:rsidRPr="000C475A">
              <w:rPr>
                <w:kern w:val="24"/>
                <w:sz w:val="24"/>
                <w:szCs w:val="24"/>
              </w:rPr>
              <w:t xml:space="preserve">3. В части, формируемой участниками образовательных отношений образовательной программы дошкольного образования МАДОУ (далее ОП ДО МАДОУ) определена работа по ознакомлению воспитанников с СТЕМ-образованием. </w:t>
            </w:r>
          </w:p>
          <w:p w14:paraId="7C9361ED" w14:textId="77777777" w:rsidR="000C475A" w:rsidRPr="000C475A" w:rsidRDefault="000C475A" w:rsidP="000C475A">
            <w:pPr>
              <w:rPr>
                <w:kern w:val="24"/>
                <w:sz w:val="24"/>
                <w:szCs w:val="24"/>
              </w:rPr>
            </w:pPr>
            <w:r w:rsidRPr="000C475A">
              <w:rPr>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3D20CCC4" w14:textId="77777777" w:rsidR="000C475A" w:rsidRPr="000C475A" w:rsidRDefault="000C475A" w:rsidP="000C475A">
            <w:pPr>
              <w:rPr>
                <w:kern w:val="24"/>
                <w:sz w:val="24"/>
                <w:szCs w:val="24"/>
              </w:rPr>
            </w:pPr>
            <w:r w:rsidRPr="000C475A">
              <w:rPr>
                <w:kern w:val="24"/>
                <w:sz w:val="24"/>
                <w:szCs w:val="24"/>
              </w:rPr>
              <w:t>5. Процесс образования в МАДОУ строиться на содружестве с социальными организациями (городской музей, модельная библиотека Ассоциация родителей и педагогов РБ, ЦДТ г.Кумертау, ДЮСШ), и родителями (законными представителями) воспитанников.</w:t>
            </w:r>
          </w:p>
          <w:p w14:paraId="2E5C44DC" w14:textId="77777777" w:rsidR="000C475A" w:rsidRPr="000C475A" w:rsidRDefault="000C475A" w:rsidP="000C475A">
            <w:pPr>
              <w:rPr>
                <w:kern w:val="24"/>
                <w:sz w:val="24"/>
                <w:szCs w:val="24"/>
              </w:rPr>
            </w:pPr>
            <w:r w:rsidRPr="000C475A">
              <w:rPr>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0C475A" w:rsidRPr="000C475A" w14:paraId="1907A4EC"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05E81922" w14:textId="77777777" w:rsidR="000C475A" w:rsidRPr="000C475A" w:rsidRDefault="000C475A" w:rsidP="000C475A">
            <w:pPr>
              <w:spacing w:line="240" w:lineRule="auto"/>
              <w:jc w:val="left"/>
              <w:rPr>
                <w:kern w:val="24"/>
                <w:sz w:val="24"/>
                <w:szCs w:val="24"/>
              </w:rPr>
            </w:pPr>
            <w:r w:rsidRPr="000C475A">
              <w:rPr>
                <w:kern w:val="24"/>
                <w:sz w:val="24"/>
                <w:szCs w:val="24"/>
              </w:rPr>
              <w:t>Общие характеристики содержания и форм воспитания в общей структуре воспитательной работы в МАДОУ;</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3418D105" w14:textId="77777777" w:rsidR="000C475A" w:rsidRPr="000C475A" w:rsidRDefault="000C475A" w:rsidP="000C475A">
            <w:pPr>
              <w:spacing w:line="240" w:lineRule="auto"/>
              <w:rPr>
                <w:kern w:val="24"/>
                <w:sz w:val="24"/>
                <w:szCs w:val="24"/>
              </w:rPr>
            </w:pPr>
            <w:r w:rsidRPr="000C475A">
              <w:rPr>
                <w:kern w:val="24"/>
                <w:sz w:val="24"/>
                <w:szCs w:val="24"/>
              </w:rPr>
              <w:t xml:space="preserve">    Стержнем годового цикла воспитательной работы МАДОУ являются ключевые общесадовские мероприятия, через которые осуществляется интеграция воспитательных усилий педагогов. </w:t>
            </w:r>
          </w:p>
          <w:p w14:paraId="371771FA" w14:textId="77777777" w:rsidR="000C475A" w:rsidRPr="000C475A" w:rsidRDefault="000C475A" w:rsidP="000C475A">
            <w:pPr>
              <w:spacing w:line="240" w:lineRule="auto"/>
              <w:rPr>
                <w:kern w:val="24"/>
                <w:sz w:val="24"/>
                <w:szCs w:val="24"/>
              </w:rPr>
            </w:pPr>
            <w:r w:rsidRPr="000C475A">
              <w:rPr>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0C475A">
              <w:rPr>
                <w:kern w:val="24"/>
                <w:sz w:val="24"/>
                <w:szCs w:val="24"/>
              </w:rPr>
              <w:sym w:font="Symbol" w:char="F02D"/>
            </w:r>
            <w:r w:rsidRPr="000C475A">
              <w:rPr>
                <w:kern w:val="24"/>
                <w:sz w:val="24"/>
                <w:szCs w:val="24"/>
              </w:rPr>
              <w:t xml:space="preserve"> (ООД), совместная образовательная деятельность взрослых и детей,  ООД в рамках формируемой части ОП ДО занятия по СТЕМ-образованию проводятся согласно учебному плану. </w:t>
            </w:r>
          </w:p>
          <w:p w14:paraId="197C5066" w14:textId="77777777" w:rsidR="000C475A" w:rsidRPr="000C475A" w:rsidRDefault="000C475A" w:rsidP="000C475A">
            <w:pPr>
              <w:spacing w:line="240" w:lineRule="auto"/>
              <w:rPr>
                <w:kern w:val="24"/>
                <w:sz w:val="24"/>
                <w:szCs w:val="24"/>
              </w:rPr>
            </w:pPr>
            <w:r w:rsidRPr="000C475A">
              <w:rPr>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512524F5" w14:textId="77777777" w:rsidR="000C475A" w:rsidRPr="000C475A" w:rsidRDefault="000C475A" w:rsidP="000C475A">
            <w:pPr>
              <w:spacing w:line="240" w:lineRule="auto"/>
              <w:rPr>
                <w:kern w:val="24"/>
                <w:sz w:val="24"/>
                <w:szCs w:val="24"/>
              </w:rPr>
            </w:pPr>
            <w:r w:rsidRPr="000C475A">
              <w:rPr>
                <w:kern w:val="24"/>
                <w:sz w:val="24"/>
                <w:szCs w:val="24"/>
              </w:rPr>
              <w:t xml:space="preserve">    Организация проектной деятельности может быть актуализирована планами социальных партнёров  </w:t>
            </w:r>
            <w:r w:rsidRPr="000C475A">
              <w:rPr>
                <w:kern w:val="24"/>
                <w:sz w:val="24"/>
                <w:szCs w:val="24"/>
              </w:rPr>
              <w:sym w:font="Symbol" w:char="F02D"/>
            </w:r>
            <w:r w:rsidRPr="000C475A">
              <w:rPr>
                <w:kern w:val="24"/>
                <w:sz w:val="24"/>
                <w:szCs w:val="24"/>
              </w:rPr>
              <w:t xml:space="preserve"> включение в образовательный процесс МАДОУ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0C475A" w:rsidRPr="000C475A" w14:paraId="7085A268"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554EA403" w14:textId="77777777" w:rsidR="000C475A" w:rsidRPr="000C475A" w:rsidRDefault="000C475A" w:rsidP="000C475A">
            <w:pPr>
              <w:spacing w:line="240" w:lineRule="auto"/>
              <w:jc w:val="left"/>
              <w:rPr>
                <w:kern w:val="24"/>
                <w:sz w:val="24"/>
                <w:szCs w:val="24"/>
              </w:rPr>
            </w:pPr>
            <w:r w:rsidRPr="000C475A">
              <w:rPr>
                <w:kern w:val="24"/>
                <w:sz w:val="24"/>
                <w:szCs w:val="24"/>
              </w:rPr>
              <w:t>Наличие достижения выраженных эффектов воспитательной работы</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44F6DC5C" w14:textId="77777777" w:rsidR="000C475A" w:rsidRPr="000C475A" w:rsidRDefault="000C475A" w:rsidP="000C475A">
            <w:pPr>
              <w:spacing w:line="240" w:lineRule="auto"/>
              <w:rPr>
                <w:kern w:val="24"/>
                <w:sz w:val="24"/>
                <w:szCs w:val="24"/>
              </w:rPr>
            </w:pPr>
            <w:r w:rsidRPr="000C475A">
              <w:rPr>
                <w:kern w:val="24"/>
                <w:sz w:val="24"/>
                <w:szCs w:val="24"/>
              </w:rPr>
              <w:t>Мониторинг реализации ОП ДО  МАДОУ  показывает более 80% успешного освоения, включая воспитательные аспекты.</w:t>
            </w:r>
          </w:p>
          <w:p w14:paraId="4D708405" w14:textId="77777777" w:rsidR="000C475A" w:rsidRPr="000C475A" w:rsidRDefault="000C475A" w:rsidP="000C475A">
            <w:pPr>
              <w:spacing w:line="240" w:lineRule="auto"/>
              <w:rPr>
                <w:color w:val="FF0000"/>
                <w:kern w:val="24"/>
                <w:sz w:val="24"/>
                <w:szCs w:val="24"/>
              </w:rPr>
            </w:pPr>
          </w:p>
        </w:tc>
      </w:tr>
      <w:tr w:rsidR="000C475A" w:rsidRPr="000C475A" w14:paraId="5FE40164"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51B473E1" w14:textId="77777777" w:rsidR="000C475A" w:rsidRPr="000C475A" w:rsidRDefault="000C475A" w:rsidP="000C475A">
            <w:pPr>
              <w:spacing w:line="240" w:lineRule="auto"/>
              <w:jc w:val="left"/>
              <w:rPr>
                <w:kern w:val="24"/>
                <w:sz w:val="24"/>
                <w:szCs w:val="24"/>
              </w:rPr>
            </w:pPr>
            <w:r w:rsidRPr="000C475A">
              <w:rPr>
                <w:kern w:val="24"/>
                <w:sz w:val="24"/>
                <w:szCs w:val="24"/>
              </w:rPr>
              <w:t>Участие в конкурсах лучших практик, мониторингов .</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12CE6192" w14:textId="77777777" w:rsidR="000C475A" w:rsidRPr="000C475A" w:rsidRDefault="000C475A" w:rsidP="000C475A">
            <w:pPr>
              <w:spacing w:line="240" w:lineRule="auto"/>
              <w:jc w:val="left"/>
              <w:rPr>
                <w:kern w:val="24"/>
                <w:sz w:val="24"/>
                <w:szCs w:val="24"/>
              </w:rPr>
            </w:pPr>
            <w:r w:rsidRPr="000C475A">
              <w:rPr>
                <w:kern w:val="24"/>
                <w:sz w:val="24"/>
                <w:szCs w:val="24"/>
              </w:rPr>
              <w:t>Муниципальные:</w:t>
            </w:r>
          </w:p>
          <w:p w14:paraId="1281E7EC" w14:textId="77777777" w:rsidR="000C475A" w:rsidRPr="000C475A" w:rsidRDefault="000C475A" w:rsidP="000C475A">
            <w:pPr>
              <w:spacing w:line="240" w:lineRule="auto"/>
              <w:jc w:val="left"/>
              <w:rPr>
                <w:kern w:val="24"/>
                <w:sz w:val="24"/>
                <w:szCs w:val="24"/>
              </w:rPr>
            </w:pPr>
            <w:r w:rsidRPr="000C475A">
              <w:rPr>
                <w:kern w:val="24"/>
                <w:sz w:val="24"/>
                <w:szCs w:val="24"/>
              </w:rPr>
              <w:t xml:space="preserve">1. «Мама – это счастье 2022» - </w:t>
            </w:r>
            <w:r w:rsidRPr="000C475A">
              <w:rPr>
                <w:kern w:val="24"/>
                <w:sz w:val="24"/>
                <w:szCs w:val="24"/>
              </w:rPr>
              <w:tab/>
              <w:t>Диплом 1 место – 3шт, Диплом 2 место – 9шт, Диплом 3 место – 5шт.</w:t>
            </w:r>
          </w:p>
          <w:p w14:paraId="1CAAFFF6" w14:textId="77777777" w:rsidR="000C475A" w:rsidRPr="000C475A" w:rsidRDefault="000C475A" w:rsidP="000C475A">
            <w:pPr>
              <w:spacing w:line="240" w:lineRule="auto"/>
              <w:jc w:val="left"/>
              <w:rPr>
                <w:kern w:val="24"/>
                <w:sz w:val="24"/>
                <w:szCs w:val="24"/>
              </w:rPr>
            </w:pPr>
            <w:r w:rsidRPr="000C475A">
              <w:rPr>
                <w:kern w:val="24"/>
                <w:sz w:val="24"/>
                <w:szCs w:val="24"/>
              </w:rPr>
              <w:t xml:space="preserve">2. «Арт без границ» - </w:t>
            </w:r>
            <w:r w:rsidRPr="000C475A">
              <w:rPr>
                <w:kern w:val="24"/>
                <w:sz w:val="24"/>
                <w:szCs w:val="24"/>
              </w:rPr>
              <w:tab/>
              <w:t>Диплом I степени – 1 шт, Диплом III степени – 2 шт,</w:t>
            </w:r>
          </w:p>
          <w:p w14:paraId="672A2ED2" w14:textId="77777777" w:rsidR="000C475A" w:rsidRPr="000C475A" w:rsidRDefault="000C475A" w:rsidP="000C475A">
            <w:pPr>
              <w:spacing w:line="240" w:lineRule="auto"/>
              <w:jc w:val="left"/>
              <w:rPr>
                <w:kern w:val="24"/>
                <w:sz w:val="24"/>
                <w:szCs w:val="24"/>
              </w:rPr>
            </w:pPr>
            <w:r w:rsidRPr="000C475A">
              <w:rPr>
                <w:kern w:val="24"/>
                <w:sz w:val="24"/>
                <w:szCs w:val="24"/>
              </w:rPr>
              <w:t xml:space="preserve">3.  «Формула рукоделия» - </w:t>
            </w:r>
            <w:r w:rsidRPr="000C475A">
              <w:rPr>
                <w:kern w:val="24"/>
                <w:sz w:val="24"/>
                <w:szCs w:val="24"/>
              </w:rPr>
              <w:tab/>
              <w:t>Диплом I степени</w:t>
            </w:r>
          </w:p>
          <w:p w14:paraId="58531FCE" w14:textId="77777777" w:rsidR="000C475A" w:rsidRPr="000C475A" w:rsidRDefault="000C475A" w:rsidP="000C475A">
            <w:pPr>
              <w:spacing w:line="240" w:lineRule="auto"/>
              <w:jc w:val="left"/>
              <w:rPr>
                <w:kern w:val="24"/>
                <w:sz w:val="24"/>
                <w:szCs w:val="24"/>
              </w:rPr>
            </w:pPr>
            <w:r w:rsidRPr="000C475A">
              <w:rPr>
                <w:kern w:val="24"/>
                <w:sz w:val="24"/>
                <w:szCs w:val="24"/>
              </w:rPr>
              <w:t xml:space="preserve">4.  «Птица года – 2022» - </w:t>
            </w:r>
            <w:r w:rsidRPr="000C475A">
              <w:rPr>
                <w:kern w:val="24"/>
                <w:sz w:val="24"/>
                <w:szCs w:val="24"/>
              </w:rPr>
              <w:tab/>
              <w:t>Диплом  I степени – 6шт, Диплом II степени – 15шт., Диплом III  степени – 9шт.</w:t>
            </w:r>
          </w:p>
          <w:p w14:paraId="07F802CC" w14:textId="77777777" w:rsidR="000C475A" w:rsidRPr="000C475A" w:rsidRDefault="000C475A" w:rsidP="000C475A">
            <w:pPr>
              <w:spacing w:line="240" w:lineRule="auto"/>
              <w:jc w:val="left"/>
              <w:rPr>
                <w:kern w:val="24"/>
                <w:sz w:val="24"/>
                <w:szCs w:val="24"/>
              </w:rPr>
            </w:pPr>
            <w:r w:rsidRPr="000C475A">
              <w:rPr>
                <w:kern w:val="24"/>
                <w:sz w:val="24"/>
                <w:szCs w:val="24"/>
              </w:rPr>
              <w:t xml:space="preserve">5. «Символ года 2022» - </w:t>
            </w:r>
            <w:r w:rsidRPr="000C475A">
              <w:rPr>
                <w:kern w:val="24"/>
                <w:sz w:val="24"/>
                <w:szCs w:val="24"/>
              </w:rPr>
              <w:tab/>
              <w:t xml:space="preserve">Диплом I  степени – 2шт, </w:t>
            </w:r>
            <w:r w:rsidRPr="000C475A">
              <w:rPr>
                <w:kern w:val="24"/>
                <w:sz w:val="24"/>
                <w:szCs w:val="24"/>
              </w:rPr>
              <w:tab/>
              <w:t xml:space="preserve">Диплом II  степени – 2шт, </w:t>
            </w:r>
            <w:r w:rsidRPr="000C475A">
              <w:rPr>
                <w:kern w:val="24"/>
                <w:sz w:val="24"/>
                <w:szCs w:val="24"/>
              </w:rPr>
              <w:tab/>
              <w:t>Диплом III  степени – 2шт.</w:t>
            </w:r>
          </w:p>
          <w:p w14:paraId="5090013C" w14:textId="77777777" w:rsidR="000C475A" w:rsidRPr="000C475A" w:rsidRDefault="000C475A" w:rsidP="000C475A">
            <w:pPr>
              <w:spacing w:line="240" w:lineRule="auto"/>
              <w:jc w:val="left"/>
              <w:rPr>
                <w:kern w:val="24"/>
                <w:sz w:val="24"/>
                <w:szCs w:val="24"/>
              </w:rPr>
            </w:pPr>
            <w:r w:rsidRPr="000C475A">
              <w:rPr>
                <w:kern w:val="24"/>
                <w:sz w:val="24"/>
                <w:szCs w:val="24"/>
              </w:rPr>
              <w:t xml:space="preserve">6. «Эко-елка-2022» - </w:t>
            </w:r>
            <w:r w:rsidRPr="000C475A">
              <w:rPr>
                <w:kern w:val="24"/>
                <w:sz w:val="24"/>
                <w:szCs w:val="24"/>
              </w:rPr>
              <w:tab/>
              <w:t>Диплом I  степени – 5шт, Диплом II  степени – 6шт,    Диплом III  степени – 4 шт</w:t>
            </w:r>
          </w:p>
          <w:p w14:paraId="3F8C2C52" w14:textId="77777777" w:rsidR="000C475A" w:rsidRPr="000C475A" w:rsidRDefault="000C475A" w:rsidP="000C475A">
            <w:pPr>
              <w:spacing w:line="240" w:lineRule="auto"/>
              <w:jc w:val="left"/>
              <w:rPr>
                <w:kern w:val="24"/>
                <w:sz w:val="24"/>
                <w:szCs w:val="24"/>
              </w:rPr>
            </w:pPr>
            <w:r w:rsidRPr="000C475A">
              <w:rPr>
                <w:kern w:val="24"/>
                <w:sz w:val="24"/>
                <w:szCs w:val="24"/>
              </w:rPr>
              <w:t xml:space="preserve">7.Муниципальный этап  Всероссийского конкурса </w:t>
            </w:r>
            <w:r w:rsidRPr="000C475A">
              <w:rPr>
                <w:kern w:val="24"/>
                <w:sz w:val="24"/>
                <w:szCs w:val="24"/>
              </w:rPr>
              <w:tab/>
              <w:t>Экологических рисунков - Диплом1 место – 3шт, Диплом 2 место – 2 шт, ,Диплом 3 место – 6 шт.</w:t>
            </w:r>
          </w:p>
          <w:p w14:paraId="7F8D113D" w14:textId="77777777" w:rsidR="000C475A" w:rsidRPr="000C475A" w:rsidRDefault="000C475A" w:rsidP="000C475A">
            <w:pPr>
              <w:spacing w:line="240" w:lineRule="auto"/>
              <w:jc w:val="left"/>
              <w:rPr>
                <w:kern w:val="24"/>
                <w:sz w:val="24"/>
                <w:szCs w:val="24"/>
              </w:rPr>
            </w:pPr>
            <w:r w:rsidRPr="000C475A">
              <w:rPr>
                <w:kern w:val="24"/>
                <w:sz w:val="24"/>
                <w:szCs w:val="24"/>
              </w:rPr>
              <w:t>8.</w:t>
            </w:r>
            <w:r w:rsidRPr="000C475A">
              <w:rPr>
                <w:kern w:val="24"/>
                <w:sz w:val="24"/>
                <w:szCs w:val="24"/>
              </w:rPr>
              <w:tab/>
              <w:t xml:space="preserve">«Зеленая планета» - </w:t>
            </w:r>
            <w:r w:rsidRPr="000C475A">
              <w:rPr>
                <w:kern w:val="24"/>
                <w:sz w:val="24"/>
                <w:szCs w:val="24"/>
              </w:rPr>
              <w:tab/>
              <w:t>Диплом 1 местом – 2шт,</w:t>
            </w:r>
            <w:r w:rsidRPr="000C475A">
              <w:rPr>
                <w:kern w:val="24"/>
                <w:sz w:val="24"/>
                <w:szCs w:val="24"/>
              </w:rPr>
              <w:tab/>
              <w:t>Диплом 2 место – 1 шт,, Диплом 3 место – 2шт.</w:t>
            </w:r>
          </w:p>
          <w:p w14:paraId="61DB4DFD" w14:textId="77777777" w:rsidR="000C475A" w:rsidRPr="000C475A" w:rsidRDefault="000C475A" w:rsidP="000C475A">
            <w:pPr>
              <w:spacing w:line="240" w:lineRule="auto"/>
              <w:jc w:val="left"/>
              <w:rPr>
                <w:kern w:val="24"/>
                <w:sz w:val="24"/>
                <w:szCs w:val="24"/>
              </w:rPr>
            </w:pPr>
            <w:r w:rsidRPr="000C475A">
              <w:rPr>
                <w:kern w:val="24"/>
                <w:sz w:val="24"/>
                <w:szCs w:val="24"/>
              </w:rPr>
              <w:t xml:space="preserve">9. «Мы в ответе за тех, кого приручили» - </w:t>
            </w:r>
            <w:r w:rsidRPr="000C475A">
              <w:rPr>
                <w:kern w:val="24"/>
                <w:sz w:val="24"/>
                <w:szCs w:val="24"/>
              </w:rPr>
              <w:tab/>
              <w:t xml:space="preserve">Диплом 1  место – 1шт, Диплом 2 место – 1шт, </w:t>
            </w:r>
          </w:p>
          <w:p w14:paraId="354BD46D" w14:textId="77777777" w:rsidR="000C475A" w:rsidRPr="000C475A" w:rsidRDefault="000C475A" w:rsidP="000C475A">
            <w:pPr>
              <w:spacing w:line="240" w:lineRule="auto"/>
              <w:jc w:val="left"/>
              <w:rPr>
                <w:kern w:val="24"/>
                <w:sz w:val="24"/>
                <w:szCs w:val="24"/>
              </w:rPr>
            </w:pPr>
            <w:r w:rsidRPr="000C475A">
              <w:rPr>
                <w:kern w:val="24"/>
                <w:sz w:val="24"/>
                <w:szCs w:val="24"/>
              </w:rPr>
              <w:t xml:space="preserve">Диплом  3 место – 1шт. </w:t>
            </w:r>
          </w:p>
          <w:p w14:paraId="39213A8E" w14:textId="77777777" w:rsidR="000C475A" w:rsidRPr="000C475A" w:rsidRDefault="000C475A" w:rsidP="000C475A">
            <w:pPr>
              <w:spacing w:line="240" w:lineRule="auto"/>
              <w:jc w:val="left"/>
              <w:rPr>
                <w:kern w:val="24"/>
                <w:sz w:val="24"/>
                <w:szCs w:val="24"/>
              </w:rPr>
            </w:pPr>
            <w:r w:rsidRPr="000C475A">
              <w:rPr>
                <w:kern w:val="24"/>
                <w:sz w:val="24"/>
                <w:szCs w:val="24"/>
              </w:rPr>
              <w:t xml:space="preserve">10. </w:t>
            </w:r>
            <w:r w:rsidRPr="000C475A">
              <w:rPr>
                <w:kern w:val="24"/>
                <w:sz w:val="24"/>
                <w:szCs w:val="24"/>
              </w:rPr>
              <w:tab/>
              <w:t xml:space="preserve">«Дом для вестника весны» - </w:t>
            </w:r>
            <w:r w:rsidRPr="000C475A">
              <w:rPr>
                <w:kern w:val="24"/>
                <w:sz w:val="24"/>
                <w:szCs w:val="24"/>
              </w:rPr>
              <w:tab/>
              <w:t xml:space="preserve">Диплом 1 место – 6 шт, Диплом 2 место – 3шт, </w:t>
            </w:r>
          </w:p>
          <w:p w14:paraId="4AD03513" w14:textId="77777777" w:rsidR="000C475A" w:rsidRPr="000C475A" w:rsidRDefault="000C475A" w:rsidP="000C475A">
            <w:pPr>
              <w:spacing w:line="240" w:lineRule="auto"/>
              <w:jc w:val="left"/>
              <w:rPr>
                <w:kern w:val="24"/>
                <w:sz w:val="24"/>
                <w:szCs w:val="24"/>
              </w:rPr>
            </w:pPr>
            <w:r w:rsidRPr="000C475A">
              <w:rPr>
                <w:kern w:val="24"/>
                <w:sz w:val="24"/>
                <w:szCs w:val="24"/>
              </w:rPr>
              <w:t>Диплом 3 место – 3шт.</w:t>
            </w:r>
          </w:p>
          <w:p w14:paraId="3090EB6D" w14:textId="77777777" w:rsidR="000C475A" w:rsidRPr="000C475A" w:rsidRDefault="000C475A" w:rsidP="000C475A">
            <w:pPr>
              <w:spacing w:line="240" w:lineRule="auto"/>
              <w:jc w:val="left"/>
              <w:rPr>
                <w:kern w:val="24"/>
                <w:sz w:val="24"/>
                <w:szCs w:val="24"/>
              </w:rPr>
            </w:pPr>
            <w:r w:rsidRPr="000C475A">
              <w:rPr>
                <w:kern w:val="24"/>
                <w:sz w:val="24"/>
                <w:szCs w:val="24"/>
              </w:rPr>
              <w:t>11. Муниципальный конкурс детского рисунка</w:t>
            </w:r>
            <w:r w:rsidRPr="000C475A">
              <w:rPr>
                <w:kern w:val="24"/>
                <w:sz w:val="24"/>
                <w:szCs w:val="24"/>
              </w:rPr>
              <w:tab/>
              <w:t>«Мое счастливое детство»</w:t>
            </w:r>
          </w:p>
          <w:p w14:paraId="42A4800D" w14:textId="77777777" w:rsidR="000C475A" w:rsidRPr="000C475A" w:rsidRDefault="000C475A" w:rsidP="000C475A">
            <w:pPr>
              <w:spacing w:line="240" w:lineRule="auto"/>
              <w:jc w:val="left"/>
              <w:rPr>
                <w:kern w:val="24"/>
                <w:sz w:val="24"/>
                <w:szCs w:val="24"/>
              </w:rPr>
            </w:pPr>
            <w:r w:rsidRPr="000C475A">
              <w:rPr>
                <w:kern w:val="24"/>
                <w:sz w:val="24"/>
                <w:szCs w:val="24"/>
              </w:rPr>
              <w:tab/>
              <w:t>Диплом победителя – 1 шт.</w:t>
            </w:r>
          </w:p>
          <w:p w14:paraId="3BD14931" w14:textId="77777777" w:rsidR="000C475A" w:rsidRPr="000C475A" w:rsidRDefault="000C475A" w:rsidP="000C475A">
            <w:pPr>
              <w:spacing w:line="240" w:lineRule="auto"/>
              <w:jc w:val="left"/>
              <w:rPr>
                <w:kern w:val="24"/>
                <w:sz w:val="24"/>
                <w:szCs w:val="24"/>
              </w:rPr>
            </w:pPr>
            <w:r w:rsidRPr="000C475A">
              <w:rPr>
                <w:kern w:val="24"/>
                <w:sz w:val="24"/>
                <w:szCs w:val="24"/>
              </w:rPr>
              <w:t>12. Муниципальный этап Республиканской олимпиады</w:t>
            </w:r>
            <w:r w:rsidRPr="000C475A">
              <w:rPr>
                <w:kern w:val="24"/>
                <w:sz w:val="24"/>
                <w:szCs w:val="24"/>
              </w:rPr>
              <w:tab/>
              <w:t>«Мы гагаринцы»</w:t>
            </w:r>
          </w:p>
          <w:p w14:paraId="66F1A7CD" w14:textId="77777777" w:rsidR="000C475A" w:rsidRPr="000C475A" w:rsidRDefault="000C475A" w:rsidP="000C475A">
            <w:pPr>
              <w:spacing w:line="240" w:lineRule="auto"/>
              <w:jc w:val="left"/>
              <w:rPr>
                <w:kern w:val="24"/>
                <w:sz w:val="24"/>
                <w:szCs w:val="24"/>
              </w:rPr>
            </w:pPr>
            <w:r w:rsidRPr="000C475A">
              <w:rPr>
                <w:kern w:val="24"/>
                <w:sz w:val="24"/>
                <w:szCs w:val="24"/>
              </w:rPr>
              <w:t>физ.направление</w:t>
            </w:r>
            <w:r w:rsidRPr="000C475A">
              <w:rPr>
                <w:kern w:val="24"/>
                <w:sz w:val="24"/>
                <w:szCs w:val="24"/>
              </w:rPr>
              <w:tab/>
              <w:t xml:space="preserve">мальчики Грамота 1,2  и 3 место </w:t>
            </w:r>
          </w:p>
          <w:p w14:paraId="5FBF5CDB" w14:textId="77777777" w:rsidR="000C475A" w:rsidRPr="000C475A" w:rsidRDefault="000C475A" w:rsidP="000C475A">
            <w:pPr>
              <w:spacing w:line="240" w:lineRule="auto"/>
              <w:jc w:val="left"/>
              <w:rPr>
                <w:kern w:val="24"/>
                <w:sz w:val="24"/>
                <w:szCs w:val="24"/>
              </w:rPr>
            </w:pPr>
            <w:r w:rsidRPr="000C475A">
              <w:rPr>
                <w:kern w:val="24"/>
                <w:sz w:val="24"/>
                <w:szCs w:val="24"/>
              </w:rPr>
              <w:t>13.Муниципальный этап Республиканской олимпиады</w:t>
            </w:r>
            <w:r w:rsidRPr="000C475A">
              <w:rPr>
                <w:kern w:val="24"/>
                <w:sz w:val="24"/>
                <w:szCs w:val="24"/>
              </w:rPr>
              <w:tab/>
              <w:t>«Мы гагаринцы»</w:t>
            </w:r>
          </w:p>
          <w:p w14:paraId="4B5A214A" w14:textId="77777777" w:rsidR="000C475A" w:rsidRPr="000C475A" w:rsidRDefault="000C475A" w:rsidP="000C475A">
            <w:pPr>
              <w:spacing w:line="240" w:lineRule="auto"/>
              <w:jc w:val="left"/>
              <w:rPr>
                <w:kern w:val="24"/>
                <w:sz w:val="24"/>
                <w:szCs w:val="24"/>
              </w:rPr>
            </w:pPr>
            <w:r w:rsidRPr="000C475A">
              <w:rPr>
                <w:kern w:val="24"/>
                <w:sz w:val="24"/>
                <w:szCs w:val="24"/>
              </w:rPr>
              <w:t>физ.направление девочки</w:t>
            </w:r>
            <w:r w:rsidRPr="000C475A">
              <w:rPr>
                <w:kern w:val="24"/>
                <w:sz w:val="24"/>
                <w:szCs w:val="24"/>
              </w:rPr>
              <w:tab/>
              <w:t>Грамота 1 место</w:t>
            </w:r>
          </w:p>
          <w:p w14:paraId="5BBBE4A7" w14:textId="77777777" w:rsidR="000C475A" w:rsidRPr="000C475A" w:rsidRDefault="000C475A" w:rsidP="000C475A">
            <w:pPr>
              <w:spacing w:line="240" w:lineRule="auto"/>
              <w:jc w:val="left"/>
              <w:rPr>
                <w:kern w:val="24"/>
                <w:sz w:val="24"/>
                <w:szCs w:val="24"/>
              </w:rPr>
            </w:pPr>
            <w:r w:rsidRPr="000C475A">
              <w:rPr>
                <w:kern w:val="24"/>
                <w:sz w:val="24"/>
                <w:szCs w:val="24"/>
              </w:rPr>
              <w:t>14. Муниципальный этап Республиканской олимпиады</w:t>
            </w:r>
            <w:r w:rsidRPr="000C475A">
              <w:rPr>
                <w:kern w:val="24"/>
                <w:sz w:val="24"/>
                <w:szCs w:val="24"/>
              </w:rPr>
              <w:tab/>
              <w:t>«Мы гагаринцы» интеллект</w:t>
            </w:r>
            <w:r w:rsidRPr="000C475A">
              <w:rPr>
                <w:kern w:val="24"/>
                <w:sz w:val="24"/>
                <w:szCs w:val="24"/>
              </w:rPr>
              <w:tab/>
              <w:t>Грамота 1 и 2 место.</w:t>
            </w:r>
          </w:p>
          <w:p w14:paraId="523FD387" w14:textId="77777777" w:rsidR="000C475A" w:rsidRPr="000C475A" w:rsidRDefault="000C475A" w:rsidP="000C475A">
            <w:pPr>
              <w:spacing w:line="240" w:lineRule="auto"/>
              <w:jc w:val="left"/>
              <w:rPr>
                <w:kern w:val="24"/>
                <w:sz w:val="24"/>
                <w:szCs w:val="24"/>
              </w:rPr>
            </w:pPr>
            <w:r w:rsidRPr="000C475A">
              <w:rPr>
                <w:kern w:val="24"/>
                <w:sz w:val="24"/>
                <w:szCs w:val="24"/>
              </w:rPr>
              <w:t>15. Муниципальный этап Республиканской олимпиады</w:t>
            </w:r>
            <w:r w:rsidRPr="000C475A">
              <w:rPr>
                <w:kern w:val="24"/>
                <w:sz w:val="24"/>
                <w:szCs w:val="24"/>
              </w:rPr>
              <w:tab/>
              <w:t>«Мы гагаринцы» 5-6</w:t>
            </w:r>
          </w:p>
          <w:p w14:paraId="75A2BB5B" w14:textId="77777777" w:rsidR="000C475A" w:rsidRPr="000C475A" w:rsidRDefault="000C475A" w:rsidP="000C475A">
            <w:pPr>
              <w:spacing w:line="240" w:lineRule="auto"/>
              <w:jc w:val="left"/>
              <w:rPr>
                <w:kern w:val="24"/>
                <w:sz w:val="24"/>
                <w:szCs w:val="24"/>
              </w:rPr>
            </w:pPr>
            <w:r w:rsidRPr="000C475A">
              <w:rPr>
                <w:kern w:val="24"/>
                <w:sz w:val="24"/>
                <w:szCs w:val="24"/>
              </w:rPr>
              <w:t>рисунок</w:t>
            </w:r>
            <w:r w:rsidRPr="000C475A">
              <w:rPr>
                <w:kern w:val="24"/>
                <w:sz w:val="24"/>
                <w:szCs w:val="24"/>
              </w:rPr>
              <w:tab/>
              <w:t>Грамоты 1 и 2  место</w:t>
            </w:r>
          </w:p>
          <w:p w14:paraId="7EFA7FAD" w14:textId="77777777" w:rsidR="000C475A" w:rsidRPr="000C475A" w:rsidRDefault="000C475A" w:rsidP="000C475A">
            <w:pPr>
              <w:spacing w:line="240" w:lineRule="auto"/>
              <w:jc w:val="left"/>
              <w:rPr>
                <w:kern w:val="24"/>
                <w:sz w:val="24"/>
                <w:szCs w:val="24"/>
              </w:rPr>
            </w:pPr>
            <w:r w:rsidRPr="000C475A">
              <w:rPr>
                <w:kern w:val="24"/>
                <w:sz w:val="24"/>
                <w:szCs w:val="24"/>
              </w:rPr>
              <w:t xml:space="preserve">16. Открытый городской фестиваль-конкурс военно-патриотической песни </w:t>
            </w:r>
            <w:r w:rsidRPr="000C475A">
              <w:rPr>
                <w:kern w:val="24"/>
                <w:sz w:val="24"/>
                <w:szCs w:val="24"/>
              </w:rPr>
              <w:tab/>
              <w:t>«Летят журавли»</w:t>
            </w:r>
          </w:p>
          <w:p w14:paraId="6B010628" w14:textId="77777777" w:rsidR="000C475A" w:rsidRPr="000C475A" w:rsidRDefault="000C475A" w:rsidP="000C475A">
            <w:pPr>
              <w:spacing w:line="240" w:lineRule="auto"/>
              <w:jc w:val="left"/>
              <w:rPr>
                <w:kern w:val="24"/>
                <w:sz w:val="24"/>
                <w:szCs w:val="24"/>
              </w:rPr>
            </w:pPr>
            <w:r w:rsidRPr="000C475A">
              <w:rPr>
                <w:kern w:val="24"/>
                <w:sz w:val="24"/>
                <w:szCs w:val="24"/>
              </w:rPr>
              <w:t>Диплом 3 место</w:t>
            </w:r>
          </w:p>
          <w:p w14:paraId="2156258B" w14:textId="77777777" w:rsidR="000C475A" w:rsidRPr="000C475A" w:rsidRDefault="000C475A" w:rsidP="000C475A">
            <w:pPr>
              <w:spacing w:line="240" w:lineRule="auto"/>
              <w:jc w:val="left"/>
              <w:rPr>
                <w:kern w:val="24"/>
                <w:sz w:val="24"/>
                <w:szCs w:val="24"/>
              </w:rPr>
            </w:pPr>
            <w:r w:rsidRPr="000C475A">
              <w:rPr>
                <w:kern w:val="24"/>
                <w:sz w:val="24"/>
                <w:szCs w:val="24"/>
              </w:rPr>
              <w:t>Республиканские:</w:t>
            </w:r>
            <w:r w:rsidRPr="000C475A">
              <w:rPr>
                <w:kern w:val="24"/>
                <w:sz w:val="24"/>
                <w:szCs w:val="24"/>
              </w:rPr>
              <w:tab/>
            </w:r>
            <w:r w:rsidRPr="000C475A">
              <w:rPr>
                <w:kern w:val="24"/>
                <w:sz w:val="24"/>
                <w:szCs w:val="24"/>
              </w:rPr>
              <w:tab/>
            </w:r>
          </w:p>
          <w:p w14:paraId="00EB0677" w14:textId="77777777" w:rsidR="000C475A" w:rsidRPr="000C475A" w:rsidRDefault="000C475A" w:rsidP="000C475A">
            <w:pPr>
              <w:spacing w:line="240" w:lineRule="auto"/>
              <w:jc w:val="left"/>
              <w:rPr>
                <w:kern w:val="24"/>
                <w:sz w:val="24"/>
                <w:szCs w:val="24"/>
              </w:rPr>
            </w:pPr>
            <w:r w:rsidRPr="000C475A">
              <w:rPr>
                <w:kern w:val="24"/>
                <w:sz w:val="24"/>
                <w:szCs w:val="24"/>
              </w:rPr>
              <w:t>1. Открытый республиканский фестиваль-конкурс детско-юношеской моды</w:t>
            </w:r>
            <w:r w:rsidRPr="000C475A">
              <w:rPr>
                <w:kern w:val="24"/>
                <w:sz w:val="24"/>
                <w:szCs w:val="24"/>
              </w:rPr>
              <w:tab/>
              <w:t>Планета красоты</w:t>
            </w:r>
            <w:r w:rsidRPr="000C475A">
              <w:rPr>
                <w:kern w:val="24"/>
                <w:sz w:val="24"/>
                <w:szCs w:val="24"/>
              </w:rPr>
              <w:tab/>
              <w:t>Дипломы I и II степени</w:t>
            </w:r>
          </w:p>
          <w:p w14:paraId="5363A2D9" w14:textId="77777777" w:rsidR="000C475A" w:rsidRPr="000C475A" w:rsidRDefault="000C475A" w:rsidP="000C475A">
            <w:pPr>
              <w:spacing w:line="240" w:lineRule="auto"/>
              <w:jc w:val="left"/>
              <w:rPr>
                <w:kern w:val="24"/>
                <w:sz w:val="24"/>
                <w:szCs w:val="24"/>
              </w:rPr>
            </w:pPr>
            <w:r w:rsidRPr="000C475A">
              <w:rPr>
                <w:kern w:val="24"/>
                <w:sz w:val="24"/>
                <w:szCs w:val="24"/>
              </w:rPr>
              <w:t>Всероссийские:</w:t>
            </w:r>
          </w:p>
          <w:p w14:paraId="306B51B3" w14:textId="77777777" w:rsidR="000C475A" w:rsidRPr="000C475A" w:rsidRDefault="000C475A" w:rsidP="000C475A">
            <w:pPr>
              <w:spacing w:line="240" w:lineRule="auto"/>
              <w:jc w:val="left"/>
              <w:rPr>
                <w:kern w:val="24"/>
                <w:sz w:val="24"/>
                <w:szCs w:val="24"/>
              </w:rPr>
            </w:pPr>
            <w:r w:rsidRPr="000C475A">
              <w:rPr>
                <w:kern w:val="24"/>
                <w:sz w:val="24"/>
                <w:szCs w:val="24"/>
              </w:rPr>
              <w:t xml:space="preserve">1.Всероссийский конкурс </w:t>
            </w:r>
            <w:r w:rsidRPr="000C475A">
              <w:rPr>
                <w:kern w:val="24"/>
                <w:sz w:val="24"/>
                <w:szCs w:val="24"/>
              </w:rPr>
              <w:tab/>
              <w:t>День республики фотоколлаж</w:t>
            </w:r>
            <w:r w:rsidRPr="000C475A">
              <w:rPr>
                <w:kern w:val="24"/>
                <w:sz w:val="24"/>
                <w:szCs w:val="24"/>
              </w:rPr>
              <w:tab/>
              <w:t>Диплом I степени</w:t>
            </w:r>
          </w:p>
          <w:p w14:paraId="202A106D" w14:textId="77777777" w:rsidR="000C475A" w:rsidRPr="000C475A" w:rsidRDefault="000C475A" w:rsidP="000C475A">
            <w:pPr>
              <w:spacing w:line="240" w:lineRule="auto"/>
              <w:jc w:val="left"/>
              <w:rPr>
                <w:kern w:val="24"/>
                <w:sz w:val="24"/>
                <w:szCs w:val="24"/>
              </w:rPr>
            </w:pPr>
            <w:r w:rsidRPr="000C475A">
              <w:rPr>
                <w:kern w:val="24"/>
                <w:sz w:val="24"/>
                <w:szCs w:val="24"/>
              </w:rPr>
              <w:t xml:space="preserve">2.Всероссийский конкурс </w:t>
            </w:r>
            <w:r w:rsidRPr="000C475A">
              <w:rPr>
                <w:kern w:val="24"/>
                <w:sz w:val="24"/>
                <w:szCs w:val="24"/>
              </w:rPr>
              <w:tab/>
              <w:t>День республики Стенгазета</w:t>
            </w:r>
            <w:r w:rsidRPr="000C475A">
              <w:rPr>
                <w:kern w:val="24"/>
                <w:sz w:val="24"/>
                <w:szCs w:val="24"/>
              </w:rPr>
              <w:tab/>
              <w:t>Диплом I степени</w:t>
            </w:r>
          </w:p>
          <w:p w14:paraId="08C4FB9E" w14:textId="77777777" w:rsidR="000C475A" w:rsidRPr="000C475A" w:rsidRDefault="000C475A" w:rsidP="000C475A">
            <w:pPr>
              <w:spacing w:line="240" w:lineRule="auto"/>
              <w:jc w:val="left"/>
              <w:rPr>
                <w:kern w:val="24"/>
                <w:sz w:val="24"/>
                <w:szCs w:val="24"/>
              </w:rPr>
            </w:pPr>
            <w:r w:rsidRPr="000C475A">
              <w:rPr>
                <w:kern w:val="24"/>
                <w:sz w:val="24"/>
                <w:szCs w:val="24"/>
              </w:rPr>
              <w:t>Российские:</w:t>
            </w:r>
          </w:p>
          <w:p w14:paraId="07F5A3F5" w14:textId="77777777" w:rsidR="000C475A" w:rsidRPr="000C475A" w:rsidRDefault="000C475A" w:rsidP="000C475A">
            <w:pPr>
              <w:spacing w:line="240" w:lineRule="auto"/>
              <w:jc w:val="left"/>
              <w:rPr>
                <w:kern w:val="24"/>
                <w:sz w:val="24"/>
                <w:szCs w:val="24"/>
              </w:rPr>
            </w:pPr>
            <w:r w:rsidRPr="000C475A">
              <w:rPr>
                <w:kern w:val="24"/>
                <w:sz w:val="24"/>
                <w:szCs w:val="24"/>
              </w:rPr>
              <w:t xml:space="preserve">1. Всеросийский фестиваль –конкурс </w:t>
            </w:r>
            <w:r w:rsidRPr="000C475A">
              <w:rPr>
                <w:kern w:val="24"/>
                <w:sz w:val="24"/>
                <w:szCs w:val="24"/>
              </w:rPr>
              <w:tab/>
              <w:t>«Зажигаем звезды»</w:t>
            </w:r>
            <w:r w:rsidRPr="000C475A">
              <w:rPr>
                <w:kern w:val="24"/>
                <w:sz w:val="24"/>
                <w:szCs w:val="24"/>
              </w:rPr>
              <w:tab/>
              <w:t>Лауреат 2степени</w:t>
            </w:r>
          </w:p>
          <w:p w14:paraId="759FB362" w14:textId="77777777" w:rsidR="000C475A" w:rsidRPr="000C475A" w:rsidRDefault="000C475A" w:rsidP="000C475A">
            <w:pPr>
              <w:spacing w:line="240" w:lineRule="auto"/>
              <w:jc w:val="left"/>
              <w:rPr>
                <w:kern w:val="24"/>
                <w:sz w:val="24"/>
                <w:szCs w:val="24"/>
              </w:rPr>
            </w:pPr>
            <w:r w:rsidRPr="000C475A">
              <w:rPr>
                <w:kern w:val="24"/>
                <w:sz w:val="24"/>
                <w:szCs w:val="24"/>
              </w:rPr>
              <w:t>Международные:</w:t>
            </w:r>
          </w:p>
          <w:p w14:paraId="0AB1BE73" w14:textId="77777777" w:rsidR="000C475A" w:rsidRPr="000C475A" w:rsidRDefault="000C475A" w:rsidP="000C475A">
            <w:pPr>
              <w:spacing w:line="240" w:lineRule="auto"/>
              <w:jc w:val="left"/>
              <w:rPr>
                <w:kern w:val="24"/>
                <w:sz w:val="24"/>
                <w:szCs w:val="24"/>
              </w:rPr>
            </w:pPr>
            <w:r w:rsidRPr="000C475A">
              <w:rPr>
                <w:kern w:val="24"/>
                <w:sz w:val="24"/>
                <w:szCs w:val="24"/>
              </w:rPr>
              <w:t xml:space="preserve">1. Международный телевизионный фестиваль конкурс </w:t>
            </w:r>
            <w:r w:rsidRPr="000C475A">
              <w:rPr>
                <w:kern w:val="24"/>
                <w:sz w:val="24"/>
                <w:szCs w:val="24"/>
              </w:rPr>
              <w:tab/>
              <w:t>Созвездие талантов</w:t>
            </w:r>
            <w:r w:rsidRPr="000C475A">
              <w:rPr>
                <w:kern w:val="24"/>
                <w:sz w:val="24"/>
                <w:szCs w:val="24"/>
              </w:rPr>
              <w:tab/>
              <w:t>Дипломант 2 степени</w:t>
            </w:r>
          </w:p>
        </w:tc>
      </w:tr>
      <w:tr w:rsidR="000C475A" w:rsidRPr="000C475A" w14:paraId="36CE3866" w14:textId="77777777" w:rsidTr="000C475A">
        <w:trPr>
          <w:trHeight w:val="1087"/>
        </w:trPr>
        <w:tc>
          <w:tcPr>
            <w:tcW w:w="1633"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49163B56" w14:textId="77777777" w:rsidR="000C475A" w:rsidRPr="000C475A" w:rsidRDefault="000C475A" w:rsidP="000C475A">
            <w:pPr>
              <w:spacing w:line="240" w:lineRule="auto"/>
              <w:jc w:val="left"/>
              <w:rPr>
                <w:kern w:val="24"/>
                <w:sz w:val="24"/>
                <w:szCs w:val="24"/>
              </w:rPr>
            </w:pPr>
            <w:r w:rsidRPr="000C475A">
              <w:rPr>
                <w:kern w:val="24"/>
                <w:sz w:val="24"/>
                <w:szCs w:val="24"/>
              </w:rPr>
              <w:t>Особенности МАДОУ, связанные с работой с детьми с ограниченными возможностями здоровья, в том числе с инвалидностью.</w:t>
            </w:r>
          </w:p>
        </w:tc>
        <w:tc>
          <w:tcPr>
            <w:tcW w:w="3367"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14:paraId="74EF1C32" w14:textId="77777777" w:rsidR="000C475A" w:rsidRPr="000C475A" w:rsidRDefault="000C475A" w:rsidP="000C475A">
            <w:pPr>
              <w:spacing w:line="240" w:lineRule="auto"/>
              <w:rPr>
                <w:kern w:val="24"/>
                <w:sz w:val="24"/>
                <w:szCs w:val="24"/>
              </w:rPr>
            </w:pPr>
            <w:r w:rsidRPr="000C475A">
              <w:rPr>
                <w:kern w:val="24"/>
                <w:sz w:val="24"/>
                <w:szCs w:val="24"/>
              </w:rPr>
              <w:t xml:space="preserve">   В МАДОУ функционируют 3 группы компенсирующей направленности для детей с ОВЗ (ТНР). </w:t>
            </w:r>
          </w:p>
          <w:p w14:paraId="14198EB9" w14:textId="77777777" w:rsidR="000C475A" w:rsidRPr="000C475A" w:rsidRDefault="000C475A" w:rsidP="000C475A">
            <w:pPr>
              <w:spacing w:line="240" w:lineRule="auto"/>
              <w:rPr>
                <w:kern w:val="24"/>
                <w:sz w:val="24"/>
                <w:szCs w:val="24"/>
              </w:rPr>
            </w:pPr>
            <w:r w:rsidRPr="000C475A">
              <w:rPr>
                <w:kern w:val="24"/>
                <w:sz w:val="24"/>
                <w:szCs w:val="24"/>
              </w:rPr>
              <w:t xml:space="preserve">    В штатном расписании выделены 3 должности учителя-логопеда для работы в данных группах. </w:t>
            </w:r>
          </w:p>
          <w:p w14:paraId="3384F9B1" w14:textId="77777777" w:rsidR="000C475A" w:rsidRPr="000C475A" w:rsidRDefault="000C475A" w:rsidP="000C475A">
            <w:pPr>
              <w:spacing w:line="240" w:lineRule="auto"/>
              <w:rPr>
                <w:kern w:val="24"/>
                <w:sz w:val="24"/>
                <w:szCs w:val="24"/>
              </w:rPr>
            </w:pPr>
            <w:r w:rsidRPr="000C475A">
              <w:rPr>
                <w:kern w:val="24"/>
                <w:sz w:val="24"/>
                <w:szCs w:val="24"/>
              </w:rPr>
              <w:t xml:space="preserve">    Организация образовательного и воспитательного процесса основана на основе понедельных лексических тем. </w:t>
            </w:r>
          </w:p>
          <w:p w14:paraId="0F6BD4C5" w14:textId="77777777" w:rsidR="000C475A" w:rsidRPr="000C475A" w:rsidRDefault="000C475A" w:rsidP="000C475A">
            <w:pPr>
              <w:spacing w:line="240" w:lineRule="auto"/>
              <w:rPr>
                <w:kern w:val="24"/>
                <w:sz w:val="24"/>
                <w:szCs w:val="24"/>
              </w:rPr>
            </w:pPr>
            <w:r w:rsidRPr="000C475A">
              <w:rPr>
                <w:kern w:val="24"/>
                <w:sz w:val="24"/>
                <w:szCs w:val="24"/>
              </w:rPr>
              <w:t xml:space="preserve">     </w:t>
            </w:r>
          </w:p>
        </w:tc>
      </w:tr>
    </w:tbl>
    <w:p w14:paraId="205668B0" w14:textId="77777777" w:rsidR="000C475A" w:rsidRPr="000C475A" w:rsidRDefault="000C475A" w:rsidP="000C475A">
      <w:pPr>
        <w:spacing w:after="120" w:line="240" w:lineRule="auto"/>
        <w:rPr>
          <w:b/>
          <w:kern w:val="24"/>
          <w:sz w:val="24"/>
          <w:szCs w:val="24"/>
        </w:rPr>
      </w:pPr>
    </w:p>
    <w:p w14:paraId="2DFAF44A" w14:textId="77777777" w:rsidR="000C475A" w:rsidRPr="000C475A" w:rsidRDefault="000C475A" w:rsidP="000C475A">
      <w:pPr>
        <w:spacing w:after="120" w:line="240" w:lineRule="auto"/>
        <w:rPr>
          <w:b/>
          <w:kern w:val="24"/>
          <w:sz w:val="24"/>
          <w:szCs w:val="24"/>
        </w:rPr>
      </w:pPr>
      <w:r w:rsidRPr="000C475A">
        <w:rPr>
          <w:b/>
          <w:kern w:val="24"/>
          <w:sz w:val="24"/>
          <w:szCs w:val="24"/>
        </w:rPr>
        <w:t>2.5.5. 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W w:w="4904"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4820"/>
        <w:gridCol w:w="9921"/>
      </w:tblGrid>
      <w:tr w:rsidR="000C475A" w:rsidRPr="000C475A" w14:paraId="4ED457FD" w14:textId="77777777" w:rsidTr="000C475A">
        <w:trPr>
          <w:trHeight w:val="243"/>
        </w:trPr>
        <w:tc>
          <w:tcPr>
            <w:tcW w:w="1635" w:type="pct"/>
            <w:shd w:val="clear" w:color="auto" w:fill="FFFFFF"/>
            <w:tcMar>
              <w:top w:w="72" w:type="dxa"/>
              <w:left w:w="144" w:type="dxa"/>
              <w:bottom w:w="72" w:type="dxa"/>
              <w:right w:w="144" w:type="dxa"/>
            </w:tcMar>
            <w:hideMark/>
          </w:tcPr>
          <w:p w14:paraId="0F7A983F" w14:textId="77777777" w:rsidR="000C475A" w:rsidRPr="000C475A" w:rsidRDefault="000C475A" w:rsidP="000C475A">
            <w:pPr>
              <w:spacing w:line="240" w:lineRule="auto"/>
              <w:ind w:firstLine="567"/>
              <w:jc w:val="center"/>
              <w:rPr>
                <w:sz w:val="24"/>
                <w:szCs w:val="24"/>
              </w:rPr>
            </w:pPr>
            <w:r w:rsidRPr="000C475A">
              <w:rPr>
                <w:b/>
                <w:bCs/>
                <w:kern w:val="24"/>
                <w:sz w:val="24"/>
                <w:szCs w:val="24"/>
              </w:rPr>
              <w:t>Направление</w:t>
            </w:r>
          </w:p>
        </w:tc>
        <w:tc>
          <w:tcPr>
            <w:tcW w:w="3365" w:type="pct"/>
            <w:shd w:val="clear" w:color="auto" w:fill="FFFFFF"/>
            <w:tcMar>
              <w:top w:w="72" w:type="dxa"/>
              <w:left w:w="144" w:type="dxa"/>
              <w:bottom w:w="72" w:type="dxa"/>
              <w:right w:w="144" w:type="dxa"/>
            </w:tcMar>
            <w:hideMark/>
          </w:tcPr>
          <w:p w14:paraId="6D2F68CC" w14:textId="77777777" w:rsidR="000C475A" w:rsidRPr="000C475A" w:rsidRDefault="000C475A" w:rsidP="000C475A">
            <w:pPr>
              <w:spacing w:line="240" w:lineRule="auto"/>
              <w:ind w:firstLine="567"/>
              <w:jc w:val="center"/>
              <w:rPr>
                <w:sz w:val="24"/>
                <w:szCs w:val="24"/>
              </w:rPr>
            </w:pPr>
            <w:r w:rsidRPr="000C475A">
              <w:rPr>
                <w:b/>
                <w:bCs/>
                <w:kern w:val="24"/>
                <w:sz w:val="24"/>
                <w:szCs w:val="24"/>
              </w:rPr>
              <w:t xml:space="preserve">Содержание </w:t>
            </w:r>
          </w:p>
        </w:tc>
      </w:tr>
      <w:tr w:rsidR="000C475A" w:rsidRPr="000C475A" w14:paraId="51F8C616" w14:textId="77777777" w:rsidTr="000C475A">
        <w:trPr>
          <w:trHeight w:val="584"/>
        </w:trPr>
        <w:tc>
          <w:tcPr>
            <w:tcW w:w="1635" w:type="pct"/>
            <w:shd w:val="clear" w:color="auto" w:fill="FFFFFF"/>
            <w:tcMar>
              <w:top w:w="72" w:type="dxa"/>
              <w:left w:w="144" w:type="dxa"/>
              <w:bottom w:w="72" w:type="dxa"/>
              <w:right w:w="144" w:type="dxa"/>
            </w:tcMar>
            <w:hideMark/>
          </w:tcPr>
          <w:p w14:paraId="434064BE" w14:textId="77777777" w:rsidR="000C475A" w:rsidRPr="000C475A" w:rsidRDefault="000C475A" w:rsidP="000C475A">
            <w:pPr>
              <w:spacing w:line="240" w:lineRule="auto"/>
              <w:jc w:val="left"/>
              <w:rPr>
                <w:kern w:val="24"/>
                <w:sz w:val="24"/>
                <w:szCs w:val="24"/>
              </w:rPr>
            </w:pPr>
            <w:r w:rsidRPr="000C475A">
              <w:rPr>
                <w:bCs/>
                <w:kern w:val="24"/>
                <w:sz w:val="24"/>
                <w:szCs w:val="24"/>
              </w:rPr>
              <w:t xml:space="preserve">Ценности  и цели </w:t>
            </w:r>
            <w:r w:rsidRPr="000C475A">
              <w:rPr>
                <w:kern w:val="24"/>
                <w:sz w:val="24"/>
                <w:szCs w:val="24"/>
              </w:rPr>
              <w:t>профессионального сообщества,профессионально-родительского сообщества и детско-взрослой общности</w:t>
            </w:r>
          </w:p>
          <w:p w14:paraId="1865B314" w14:textId="77777777" w:rsidR="000C475A" w:rsidRPr="000C475A" w:rsidRDefault="000C475A" w:rsidP="000C475A">
            <w:pPr>
              <w:spacing w:line="240" w:lineRule="auto"/>
              <w:jc w:val="left"/>
              <w:rPr>
                <w:sz w:val="24"/>
                <w:szCs w:val="24"/>
              </w:rPr>
            </w:pPr>
            <w:r w:rsidRPr="000C475A">
              <w:rPr>
                <w:bCs/>
                <w:kern w:val="24"/>
                <w:sz w:val="24"/>
                <w:szCs w:val="24"/>
              </w:rPr>
              <w:t>Особенности  организации</w:t>
            </w:r>
            <w:r w:rsidRPr="000C475A">
              <w:rPr>
                <w:b/>
                <w:bCs/>
                <w:kern w:val="24"/>
                <w:sz w:val="24"/>
                <w:szCs w:val="24"/>
              </w:rPr>
              <w:t xml:space="preserve"> </w:t>
            </w:r>
            <w:r w:rsidRPr="000C475A">
              <w:rPr>
                <w:kern w:val="24"/>
                <w:sz w:val="24"/>
                <w:szCs w:val="24"/>
              </w:rPr>
              <w:t>всех общностей и их роль в процессе воспитания детей</w:t>
            </w:r>
          </w:p>
        </w:tc>
        <w:tc>
          <w:tcPr>
            <w:tcW w:w="3365" w:type="pct"/>
            <w:shd w:val="clear" w:color="auto" w:fill="FFFFFF"/>
            <w:tcMar>
              <w:top w:w="72" w:type="dxa"/>
              <w:left w:w="144" w:type="dxa"/>
              <w:bottom w:w="72" w:type="dxa"/>
              <w:right w:w="144" w:type="dxa"/>
            </w:tcMar>
            <w:hideMark/>
          </w:tcPr>
          <w:p w14:paraId="1093C8E1" w14:textId="77777777" w:rsidR="000C475A" w:rsidRPr="000C475A" w:rsidRDefault="000C475A" w:rsidP="000C475A">
            <w:pPr>
              <w:spacing w:line="240" w:lineRule="auto"/>
              <w:ind w:firstLine="567"/>
              <w:rPr>
                <w:kern w:val="24"/>
                <w:sz w:val="24"/>
                <w:szCs w:val="24"/>
              </w:rPr>
            </w:pPr>
            <w:r w:rsidRPr="000C475A">
              <w:rPr>
                <w:kern w:val="24"/>
                <w:sz w:val="24"/>
                <w:szCs w:val="24"/>
              </w:rPr>
              <w:t xml:space="preserve">1. </w:t>
            </w:r>
            <w:r w:rsidRPr="000C475A">
              <w:rPr>
                <w:b/>
                <w:kern w:val="24"/>
                <w:sz w:val="24"/>
                <w:szCs w:val="24"/>
              </w:rPr>
              <w:t>Профессиональные сообщества</w:t>
            </w:r>
            <w:r w:rsidRPr="000C475A">
              <w:rPr>
                <w:kern w:val="24"/>
                <w:sz w:val="24"/>
                <w:szCs w:val="24"/>
              </w:rPr>
              <w:t xml:space="preserve"> </w:t>
            </w:r>
          </w:p>
          <w:p w14:paraId="108E2593" w14:textId="77777777" w:rsidR="000C475A" w:rsidRPr="000C475A" w:rsidRDefault="000C475A" w:rsidP="000C475A">
            <w:pPr>
              <w:spacing w:line="240" w:lineRule="auto"/>
              <w:ind w:firstLine="567"/>
              <w:rPr>
                <w:kern w:val="24"/>
                <w:sz w:val="24"/>
                <w:szCs w:val="24"/>
              </w:rPr>
            </w:pPr>
            <w:r w:rsidRPr="000C475A">
              <w:rPr>
                <w:kern w:val="24"/>
                <w:sz w:val="24"/>
                <w:szCs w:val="24"/>
              </w:rPr>
              <w:t>- Ассоциация педагогов и родителей РБ (Уфа) – договор от 08.11.2022г. №15</w:t>
            </w:r>
          </w:p>
          <w:p w14:paraId="384436F8" w14:textId="77777777" w:rsidR="000C475A" w:rsidRPr="000C475A" w:rsidRDefault="000C475A" w:rsidP="000C475A">
            <w:pPr>
              <w:tabs>
                <w:tab w:val="left" w:pos="8211"/>
              </w:tabs>
              <w:spacing w:line="240" w:lineRule="auto"/>
              <w:ind w:firstLine="567"/>
              <w:rPr>
                <w:kern w:val="24"/>
                <w:sz w:val="24"/>
                <w:szCs w:val="24"/>
              </w:rPr>
            </w:pPr>
            <w:r w:rsidRPr="000C475A">
              <w:rPr>
                <w:kern w:val="24"/>
                <w:sz w:val="24"/>
                <w:szCs w:val="24"/>
              </w:rPr>
              <w:t>- Федеральный институт современного образования – договор от 09.01.2023 №78-02-22</w:t>
            </w:r>
          </w:p>
          <w:p w14:paraId="2BFD9545" w14:textId="77777777" w:rsidR="000C475A" w:rsidRPr="000C475A" w:rsidRDefault="000C475A" w:rsidP="000C475A">
            <w:pPr>
              <w:spacing w:line="240" w:lineRule="auto"/>
              <w:ind w:firstLine="567"/>
              <w:rPr>
                <w:kern w:val="24"/>
                <w:sz w:val="24"/>
                <w:szCs w:val="24"/>
              </w:rPr>
            </w:pPr>
            <w:r w:rsidRPr="000C475A">
              <w:rPr>
                <w:kern w:val="24"/>
                <w:sz w:val="24"/>
                <w:szCs w:val="24"/>
              </w:rPr>
              <w:t>- инновационная площадка «Раннее детство» - договор от 09.01.2023г. №2023/1</w:t>
            </w:r>
          </w:p>
          <w:p w14:paraId="3A54555A" w14:textId="77777777" w:rsidR="000C475A" w:rsidRPr="000C475A" w:rsidRDefault="000C475A" w:rsidP="000C475A">
            <w:pPr>
              <w:spacing w:line="240" w:lineRule="auto"/>
              <w:ind w:firstLine="567"/>
              <w:rPr>
                <w:sz w:val="24"/>
                <w:szCs w:val="24"/>
              </w:rPr>
            </w:pPr>
            <w:r w:rsidRPr="000C475A">
              <w:rPr>
                <w:b/>
                <w:i/>
                <w:sz w:val="24"/>
                <w:szCs w:val="24"/>
              </w:rPr>
              <w:t>Профессиональная общность</w:t>
            </w:r>
            <w:r w:rsidRPr="000C475A">
              <w:rPr>
                <w:sz w:val="24"/>
                <w:szCs w:val="24"/>
              </w:rPr>
              <w:t xml:space="preserve"> – это устойчивая система связей и отношений между </w:t>
            </w:r>
          </w:p>
          <w:p w14:paraId="505B3D01" w14:textId="77777777" w:rsidR="000C475A" w:rsidRPr="000C475A" w:rsidRDefault="000C475A" w:rsidP="000C475A">
            <w:pPr>
              <w:rPr>
                <w:sz w:val="24"/>
                <w:szCs w:val="24"/>
              </w:rPr>
            </w:pPr>
            <w:r w:rsidRPr="000C475A">
              <w:rPr>
                <w:sz w:val="24"/>
                <w:szCs w:val="24"/>
              </w:rPr>
              <w:t xml:space="preserve">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воспитания. </w:t>
            </w:r>
          </w:p>
          <w:p w14:paraId="57402B00" w14:textId="77777777" w:rsidR="000C475A" w:rsidRPr="000C475A" w:rsidRDefault="000C475A" w:rsidP="000C475A">
            <w:pPr>
              <w:ind w:firstLine="709"/>
              <w:rPr>
                <w:sz w:val="24"/>
                <w:szCs w:val="24"/>
              </w:rPr>
            </w:pPr>
            <w:r w:rsidRPr="000C475A">
              <w:rPr>
                <w:sz w:val="24"/>
                <w:szCs w:val="24"/>
              </w:rPr>
              <w:t>К профессиональным общностям в  МАДОУ относятся:</w:t>
            </w:r>
          </w:p>
          <w:p w14:paraId="53BE7E75" w14:textId="77777777" w:rsidR="000C475A" w:rsidRPr="000C475A" w:rsidRDefault="000C475A" w:rsidP="000C475A">
            <w:pPr>
              <w:numPr>
                <w:ilvl w:val="0"/>
                <w:numId w:val="193"/>
              </w:numPr>
              <w:shd w:val="clear" w:color="auto" w:fill="FFFFFF"/>
              <w:spacing w:after="160" w:line="240" w:lineRule="auto"/>
              <w:jc w:val="left"/>
              <w:rPr>
                <w:sz w:val="24"/>
                <w:szCs w:val="24"/>
              </w:rPr>
            </w:pPr>
            <w:r w:rsidRPr="000C475A">
              <w:rPr>
                <w:sz w:val="24"/>
                <w:szCs w:val="24"/>
              </w:rPr>
              <w:t>Педагогический совет;</w:t>
            </w:r>
          </w:p>
          <w:p w14:paraId="4E063814"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Творческая группа;</w:t>
            </w:r>
          </w:p>
          <w:p w14:paraId="5FA22E7B"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Психолого-педагогический консилиум.</w:t>
            </w:r>
          </w:p>
          <w:p w14:paraId="6BDE0F01"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Психолого-педагогический семинар (группы раннего возраста)</w:t>
            </w:r>
          </w:p>
          <w:p w14:paraId="40F28FE6"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Методический совет</w:t>
            </w:r>
          </w:p>
          <w:p w14:paraId="3487522E" w14:textId="77777777" w:rsidR="000C475A" w:rsidRPr="000C475A" w:rsidRDefault="000C475A" w:rsidP="000C475A">
            <w:pPr>
              <w:ind w:left="424" w:hanging="64"/>
              <w:rPr>
                <w:sz w:val="24"/>
                <w:szCs w:val="24"/>
              </w:rPr>
            </w:pPr>
            <w:r w:rsidRPr="000C475A">
              <w:rPr>
                <w:sz w:val="24"/>
                <w:szCs w:val="24"/>
              </w:rPr>
              <w:t>Воспитатель, а также другие сотрудники должны:</w:t>
            </w:r>
          </w:p>
          <w:p w14:paraId="46689091"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быть примером в формировании полноценных и сформированных ценностных </w:t>
            </w:r>
          </w:p>
          <w:p w14:paraId="347EED0F" w14:textId="77777777" w:rsidR="000C475A" w:rsidRPr="000C475A" w:rsidRDefault="000C475A" w:rsidP="000C475A">
            <w:pPr>
              <w:ind w:left="424" w:hanging="64"/>
              <w:rPr>
                <w:sz w:val="24"/>
                <w:szCs w:val="24"/>
              </w:rPr>
            </w:pPr>
            <w:r w:rsidRPr="000C475A">
              <w:rPr>
                <w:sz w:val="24"/>
                <w:szCs w:val="24"/>
              </w:rPr>
              <w:t>ориентиров, норм общения и поведения;</w:t>
            </w:r>
          </w:p>
          <w:p w14:paraId="04591EE3"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мотивировать детей к общению друг с другом, поощрять даже самые незначительные </w:t>
            </w:r>
          </w:p>
          <w:p w14:paraId="6A02940C" w14:textId="77777777" w:rsidR="000C475A" w:rsidRPr="000C475A" w:rsidRDefault="000C475A" w:rsidP="000C475A">
            <w:pPr>
              <w:ind w:left="424" w:hanging="64"/>
              <w:rPr>
                <w:sz w:val="24"/>
                <w:szCs w:val="24"/>
              </w:rPr>
            </w:pPr>
            <w:r w:rsidRPr="000C475A">
              <w:rPr>
                <w:sz w:val="24"/>
                <w:szCs w:val="24"/>
              </w:rPr>
              <w:t>стремления к общению и взаимодействию;</w:t>
            </w:r>
          </w:p>
          <w:p w14:paraId="7FF6894A"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поощрять детскую дружбу, стараться, чтобы дружба между отдельными детьми </w:t>
            </w:r>
          </w:p>
          <w:p w14:paraId="2FFDE288" w14:textId="77777777" w:rsidR="000C475A" w:rsidRPr="000C475A" w:rsidRDefault="000C475A" w:rsidP="000C475A">
            <w:pPr>
              <w:ind w:left="424" w:hanging="64"/>
              <w:rPr>
                <w:sz w:val="24"/>
                <w:szCs w:val="24"/>
              </w:rPr>
            </w:pPr>
            <w:r w:rsidRPr="000C475A">
              <w:rPr>
                <w:sz w:val="24"/>
                <w:szCs w:val="24"/>
              </w:rPr>
              <w:t>внутри группы сверстников принимала общественную направленность;</w:t>
            </w:r>
          </w:p>
          <w:p w14:paraId="39E83E9E"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заботиться о том, чтобы дети непрерывно приобретали опыт общения на основе </w:t>
            </w:r>
          </w:p>
          <w:p w14:paraId="1DB70A9E" w14:textId="77777777" w:rsidR="000C475A" w:rsidRPr="000C475A" w:rsidRDefault="000C475A" w:rsidP="000C475A">
            <w:pPr>
              <w:ind w:left="424" w:hanging="64"/>
              <w:rPr>
                <w:sz w:val="24"/>
                <w:szCs w:val="24"/>
              </w:rPr>
            </w:pPr>
            <w:r w:rsidRPr="000C475A">
              <w:rPr>
                <w:sz w:val="24"/>
                <w:szCs w:val="24"/>
              </w:rPr>
              <w:t>чувства доброжелательности;</w:t>
            </w:r>
          </w:p>
          <w:p w14:paraId="121F135D"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содействовать проявлению детьми заботы об окружающих, учить проявлять чуткость </w:t>
            </w:r>
          </w:p>
          <w:p w14:paraId="4D368098" w14:textId="77777777" w:rsidR="000C475A" w:rsidRPr="000C475A" w:rsidRDefault="000C475A" w:rsidP="000C475A">
            <w:pPr>
              <w:ind w:left="424" w:hanging="64"/>
              <w:rPr>
                <w:sz w:val="24"/>
                <w:szCs w:val="24"/>
              </w:rPr>
            </w:pPr>
            <w:r w:rsidRPr="000C475A">
              <w:rPr>
                <w:sz w:val="24"/>
                <w:szCs w:val="24"/>
              </w:rPr>
              <w:t xml:space="preserve">к сверстникам, побуждать детей сопереживать, беспокоиться, проявлять внимание </w:t>
            </w:r>
          </w:p>
          <w:p w14:paraId="3EF02EB2" w14:textId="77777777" w:rsidR="000C475A" w:rsidRPr="000C475A" w:rsidRDefault="000C475A" w:rsidP="000C475A">
            <w:pPr>
              <w:ind w:left="424" w:hanging="64"/>
              <w:rPr>
                <w:sz w:val="24"/>
                <w:szCs w:val="24"/>
              </w:rPr>
            </w:pPr>
            <w:r w:rsidRPr="000C475A">
              <w:rPr>
                <w:sz w:val="24"/>
                <w:szCs w:val="24"/>
              </w:rPr>
              <w:t>к заболевшему товарищу;</w:t>
            </w:r>
          </w:p>
          <w:p w14:paraId="1F3C3696"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воспитывать в детях такие качества личности, которые помогают влиться в общество </w:t>
            </w:r>
          </w:p>
          <w:p w14:paraId="6406DCC0"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 xml:space="preserve">сверстников (организованность, общительность, отзывчивость, щедрость, </w:t>
            </w:r>
          </w:p>
          <w:p w14:paraId="764F9DCB" w14:textId="77777777" w:rsidR="000C475A" w:rsidRPr="000C475A" w:rsidRDefault="000C475A" w:rsidP="000C475A">
            <w:pPr>
              <w:ind w:left="424" w:hanging="64"/>
              <w:rPr>
                <w:sz w:val="24"/>
                <w:szCs w:val="24"/>
              </w:rPr>
            </w:pPr>
            <w:r w:rsidRPr="000C475A">
              <w:rPr>
                <w:sz w:val="24"/>
                <w:szCs w:val="24"/>
              </w:rPr>
              <w:t>доброжелательность и пр.);</w:t>
            </w:r>
          </w:p>
          <w:p w14:paraId="67657219"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учить детей совместной деятельности, насыщать их жизнь событиями, которые</w:t>
            </w:r>
          </w:p>
          <w:p w14:paraId="39D724F0" w14:textId="77777777" w:rsidR="000C475A" w:rsidRPr="000C475A" w:rsidRDefault="000C475A" w:rsidP="000C475A">
            <w:pPr>
              <w:ind w:left="424" w:hanging="64"/>
              <w:rPr>
                <w:sz w:val="24"/>
                <w:szCs w:val="24"/>
              </w:rPr>
            </w:pPr>
            <w:r w:rsidRPr="000C475A">
              <w:rPr>
                <w:sz w:val="24"/>
                <w:szCs w:val="24"/>
              </w:rPr>
              <w:t>сплачивали бы и объединяли ребят;</w:t>
            </w:r>
          </w:p>
          <w:p w14:paraId="0DB0EEB2" w14:textId="77777777" w:rsidR="000C475A" w:rsidRPr="000C475A" w:rsidRDefault="000C475A" w:rsidP="000C475A">
            <w:pPr>
              <w:numPr>
                <w:ilvl w:val="0"/>
                <w:numId w:val="193"/>
              </w:numPr>
              <w:shd w:val="clear" w:color="auto" w:fill="FFFFFF"/>
              <w:spacing w:after="160" w:line="240" w:lineRule="auto"/>
              <w:ind w:left="424" w:hanging="64"/>
              <w:jc w:val="left"/>
              <w:rPr>
                <w:sz w:val="24"/>
                <w:szCs w:val="24"/>
              </w:rPr>
            </w:pPr>
            <w:r w:rsidRPr="000C475A">
              <w:rPr>
                <w:sz w:val="24"/>
                <w:szCs w:val="24"/>
              </w:rPr>
              <w:t>воспитывать в детях чувство ответственности перед группой за свое поведение.</w:t>
            </w:r>
          </w:p>
          <w:p w14:paraId="57C1DE88" w14:textId="77777777" w:rsidR="000C475A" w:rsidRPr="000C475A" w:rsidRDefault="000C475A" w:rsidP="000C475A">
            <w:pPr>
              <w:autoSpaceDE w:val="0"/>
              <w:autoSpaceDN w:val="0"/>
              <w:adjustRightInd w:val="0"/>
              <w:spacing w:line="240" w:lineRule="auto"/>
              <w:ind w:firstLine="567"/>
              <w:rPr>
                <w:b/>
                <w:kern w:val="24"/>
                <w:sz w:val="24"/>
                <w:szCs w:val="24"/>
              </w:rPr>
            </w:pPr>
            <w:r w:rsidRPr="000C475A">
              <w:rPr>
                <w:kern w:val="24"/>
                <w:sz w:val="24"/>
                <w:szCs w:val="24"/>
              </w:rPr>
              <w:t xml:space="preserve">2. </w:t>
            </w:r>
            <w:r w:rsidRPr="000C475A">
              <w:rPr>
                <w:b/>
                <w:kern w:val="24"/>
                <w:sz w:val="24"/>
                <w:szCs w:val="24"/>
              </w:rPr>
              <w:t>Профессионально-родительского сообщества</w:t>
            </w:r>
          </w:p>
          <w:p w14:paraId="4382E644" w14:textId="77777777" w:rsidR="000C475A" w:rsidRPr="000C475A" w:rsidRDefault="000C475A" w:rsidP="000C475A">
            <w:pPr>
              <w:autoSpaceDE w:val="0"/>
              <w:autoSpaceDN w:val="0"/>
              <w:adjustRightInd w:val="0"/>
              <w:spacing w:line="240" w:lineRule="auto"/>
              <w:ind w:firstLine="567"/>
              <w:rPr>
                <w:kern w:val="24"/>
                <w:sz w:val="24"/>
                <w:szCs w:val="24"/>
              </w:rPr>
            </w:pPr>
            <w:r w:rsidRPr="000C475A">
              <w:rPr>
                <w:b/>
                <w:kern w:val="24"/>
                <w:sz w:val="24"/>
                <w:szCs w:val="24"/>
              </w:rPr>
              <w:t xml:space="preserve">- </w:t>
            </w:r>
            <w:r w:rsidRPr="000C475A">
              <w:rPr>
                <w:kern w:val="24"/>
                <w:sz w:val="24"/>
                <w:szCs w:val="24"/>
              </w:rPr>
              <w:t xml:space="preserve"> «Клуб семейного образования», </w:t>
            </w:r>
          </w:p>
          <w:p w14:paraId="0FC896E6" w14:textId="77777777" w:rsidR="000C475A" w:rsidRPr="000C475A" w:rsidRDefault="000C475A" w:rsidP="000C475A">
            <w:pPr>
              <w:autoSpaceDE w:val="0"/>
              <w:autoSpaceDN w:val="0"/>
              <w:adjustRightInd w:val="0"/>
              <w:spacing w:line="240" w:lineRule="auto"/>
              <w:ind w:firstLine="567"/>
              <w:rPr>
                <w:kern w:val="24"/>
                <w:sz w:val="24"/>
                <w:szCs w:val="24"/>
              </w:rPr>
            </w:pPr>
            <w:r w:rsidRPr="000C475A">
              <w:rPr>
                <w:kern w:val="24"/>
                <w:sz w:val="24"/>
                <w:szCs w:val="24"/>
              </w:rPr>
              <w:t xml:space="preserve">- «Семейный клуб родительского опыта», </w:t>
            </w:r>
          </w:p>
          <w:p w14:paraId="1D51A104" w14:textId="77777777" w:rsidR="000C475A" w:rsidRPr="000C475A" w:rsidRDefault="000C475A" w:rsidP="000C475A">
            <w:pPr>
              <w:autoSpaceDE w:val="0"/>
              <w:autoSpaceDN w:val="0"/>
              <w:adjustRightInd w:val="0"/>
              <w:spacing w:line="240" w:lineRule="auto"/>
              <w:ind w:firstLine="567"/>
              <w:rPr>
                <w:kern w:val="24"/>
                <w:sz w:val="24"/>
                <w:szCs w:val="24"/>
              </w:rPr>
            </w:pPr>
            <w:r w:rsidRPr="000C475A">
              <w:rPr>
                <w:kern w:val="24"/>
                <w:sz w:val="24"/>
                <w:szCs w:val="24"/>
              </w:rPr>
              <w:t>- «Клуб любящих родителей»</w:t>
            </w:r>
          </w:p>
          <w:p w14:paraId="5F9AD76A"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kern w:val="24"/>
                <w:sz w:val="24"/>
                <w:szCs w:val="24"/>
              </w:rPr>
              <w:t>- «Общее родительское собрание».</w:t>
            </w:r>
            <w:r w:rsidRPr="000C475A">
              <w:rPr>
                <w:rFonts w:eastAsia="Calibri"/>
                <w:sz w:val="24"/>
                <w:szCs w:val="24"/>
                <w:lang w:eastAsia="en-US"/>
              </w:rPr>
              <w:t xml:space="preserve"> </w:t>
            </w:r>
          </w:p>
          <w:p w14:paraId="5246E9DA"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b/>
                <w:kern w:val="24"/>
                <w:sz w:val="24"/>
                <w:szCs w:val="24"/>
              </w:rPr>
              <w:t xml:space="preserve">Детско-взрослые </w:t>
            </w:r>
            <w:r w:rsidRPr="000C475A">
              <w:rPr>
                <w:rFonts w:eastAsia="Calibri"/>
                <w:b/>
                <w:sz w:val="24"/>
                <w:szCs w:val="24"/>
                <w:lang w:eastAsia="en-US"/>
              </w:rPr>
              <w:t>общности</w:t>
            </w:r>
            <w:r w:rsidRPr="000C475A">
              <w:rPr>
                <w:rFonts w:eastAsia="Calibri"/>
                <w:sz w:val="24"/>
                <w:szCs w:val="24"/>
                <w:lang w:eastAsia="en-US"/>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w:t>
            </w:r>
          </w:p>
          <w:p w14:paraId="05864310"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rFonts w:eastAsia="Calibri"/>
                <w:sz w:val="24"/>
                <w:szCs w:val="24"/>
                <w:lang w:eastAsia="en-US"/>
              </w:rPr>
              <w:t>- «Мама, папа, я – спортивная семья!»</w:t>
            </w:r>
          </w:p>
          <w:p w14:paraId="0AC781C0"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rFonts w:eastAsia="Calibri"/>
                <w:sz w:val="24"/>
                <w:szCs w:val="24"/>
                <w:lang w:eastAsia="en-US"/>
              </w:rPr>
              <w:t>- «Буду солдатом» (клуб пап и их детей)</w:t>
            </w:r>
          </w:p>
          <w:p w14:paraId="22C95A6D"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rFonts w:eastAsia="Calibri"/>
                <w:sz w:val="24"/>
                <w:szCs w:val="24"/>
                <w:lang w:eastAsia="en-US"/>
              </w:rPr>
              <w:t xml:space="preserve"> - «Моя мама – лучше всех» (клуб рукоделия мам и их детей)</w:t>
            </w:r>
          </w:p>
          <w:p w14:paraId="219EB981" w14:textId="77777777" w:rsidR="000C475A" w:rsidRPr="000C475A" w:rsidRDefault="000C475A" w:rsidP="000C475A">
            <w:pPr>
              <w:autoSpaceDE w:val="0"/>
              <w:autoSpaceDN w:val="0"/>
              <w:adjustRightInd w:val="0"/>
              <w:spacing w:line="240" w:lineRule="auto"/>
              <w:ind w:firstLine="567"/>
              <w:rPr>
                <w:rFonts w:eastAsia="Calibri"/>
                <w:sz w:val="24"/>
                <w:szCs w:val="24"/>
                <w:lang w:eastAsia="en-US"/>
              </w:rPr>
            </w:pPr>
            <w:r w:rsidRPr="000C475A">
              <w:rPr>
                <w:rFonts w:eastAsia="Calibri"/>
                <w:sz w:val="24"/>
                <w:szCs w:val="24"/>
                <w:lang w:eastAsia="en-US"/>
              </w:rPr>
              <w:t>- «Юные таланты» (театральная деятельность совместно с родителями)</w:t>
            </w:r>
          </w:p>
          <w:p w14:paraId="613F3C4A" w14:textId="77777777" w:rsidR="000C475A" w:rsidRPr="000C475A" w:rsidRDefault="000C475A" w:rsidP="000C475A">
            <w:pPr>
              <w:autoSpaceDE w:val="0"/>
              <w:autoSpaceDN w:val="0"/>
              <w:adjustRightInd w:val="0"/>
              <w:spacing w:line="240" w:lineRule="auto"/>
              <w:ind w:firstLine="567"/>
              <w:rPr>
                <w:color w:val="FF0000"/>
                <w:sz w:val="24"/>
                <w:szCs w:val="24"/>
              </w:rPr>
            </w:pPr>
            <w:r w:rsidRPr="000C475A">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0C475A" w:rsidRPr="000C475A" w14:paraId="17923C17" w14:textId="77777777" w:rsidTr="000C475A">
        <w:trPr>
          <w:trHeight w:val="346"/>
        </w:trPr>
        <w:tc>
          <w:tcPr>
            <w:tcW w:w="1635" w:type="pct"/>
            <w:shd w:val="clear" w:color="auto" w:fill="FFFFFF"/>
            <w:tcMar>
              <w:top w:w="72" w:type="dxa"/>
              <w:left w:w="144" w:type="dxa"/>
              <w:bottom w:w="72" w:type="dxa"/>
              <w:right w:w="144" w:type="dxa"/>
            </w:tcMar>
            <w:hideMark/>
          </w:tcPr>
          <w:p w14:paraId="4FD426B6" w14:textId="77777777" w:rsidR="000C475A" w:rsidRPr="000C475A" w:rsidRDefault="000C475A" w:rsidP="000C475A">
            <w:pPr>
              <w:spacing w:line="240" w:lineRule="auto"/>
              <w:ind w:firstLine="567"/>
              <w:jc w:val="left"/>
              <w:rPr>
                <w:sz w:val="24"/>
                <w:szCs w:val="24"/>
              </w:rPr>
            </w:pPr>
            <w:r w:rsidRPr="000C475A">
              <w:rPr>
                <w:sz w:val="24"/>
                <w:szCs w:val="24"/>
              </w:rPr>
              <w:t>Особенности  обеспечения возможности разновозрастного взаимодействия детей</w:t>
            </w:r>
          </w:p>
        </w:tc>
        <w:tc>
          <w:tcPr>
            <w:tcW w:w="3365" w:type="pct"/>
            <w:shd w:val="clear" w:color="auto" w:fill="FFFFFF"/>
            <w:tcMar>
              <w:top w:w="72" w:type="dxa"/>
              <w:left w:w="144" w:type="dxa"/>
              <w:bottom w:w="72" w:type="dxa"/>
              <w:right w:w="144" w:type="dxa"/>
            </w:tcMar>
            <w:hideMark/>
          </w:tcPr>
          <w:p w14:paraId="18DE0377" w14:textId="77777777" w:rsidR="000C475A" w:rsidRPr="000C475A" w:rsidRDefault="000C475A" w:rsidP="000C475A">
            <w:pPr>
              <w:shd w:val="clear" w:color="auto" w:fill="FFFFFF"/>
              <w:spacing w:line="240" w:lineRule="auto"/>
              <w:ind w:firstLine="463"/>
              <w:rPr>
                <w:sz w:val="24"/>
                <w:szCs w:val="24"/>
              </w:rPr>
            </w:pPr>
            <w:r w:rsidRPr="000C475A">
              <w:rPr>
                <w:sz w:val="24"/>
                <w:szCs w:val="24"/>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18379C90" w14:textId="77777777" w:rsidR="000C475A" w:rsidRPr="000C475A" w:rsidRDefault="000C475A" w:rsidP="000C475A">
            <w:pPr>
              <w:shd w:val="clear" w:color="auto" w:fill="FFFFFF"/>
              <w:spacing w:line="240" w:lineRule="auto"/>
              <w:ind w:firstLine="463"/>
              <w:rPr>
                <w:sz w:val="24"/>
                <w:szCs w:val="24"/>
              </w:rPr>
            </w:pPr>
            <w:r w:rsidRPr="000C475A">
              <w:rPr>
                <w:sz w:val="24"/>
                <w:szCs w:val="24"/>
              </w:rPr>
              <w:t>"Клубный час" - заключается в том, что дети могут в течение одного часа перемещаться по всему зданию детского сада, соблюдая определенные правила поведения.</w:t>
            </w:r>
          </w:p>
          <w:p w14:paraId="287DF9DC" w14:textId="77777777" w:rsidR="000C475A" w:rsidRPr="000C475A" w:rsidRDefault="000C475A" w:rsidP="000C475A">
            <w:pPr>
              <w:shd w:val="clear" w:color="auto" w:fill="FFFFFF"/>
              <w:spacing w:line="240" w:lineRule="auto"/>
              <w:ind w:firstLine="463"/>
              <w:rPr>
                <w:sz w:val="24"/>
                <w:szCs w:val="24"/>
              </w:rPr>
            </w:pPr>
            <w:r w:rsidRPr="000C475A">
              <w:rPr>
                <w:sz w:val="24"/>
                <w:szCs w:val="24"/>
              </w:rPr>
              <w:t>- "Антихрупкие прогулки" - идея антихрупких прогулок с детьми - создать условия, которые позволят им столкнуться с некоторыми возможными рисками и неудачами, чтобы укрепить свою независимость, самоуверенность и способность к адаптации, в том числе в формате таких прогулок организуется возможность для общения с другими детьми разных возрастов и культур, а также с разными взрослыми.</w:t>
            </w:r>
          </w:p>
          <w:p w14:paraId="03E73395" w14:textId="77777777" w:rsidR="000C475A" w:rsidRPr="000C475A" w:rsidRDefault="000C475A" w:rsidP="000C475A">
            <w:pPr>
              <w:shd w:val="clear" w:color="auto" w:fill="FFFFFF"/>
              <w:spacing w:line="240" w:lineRule="auto"/>
              <w:ind w:firstLine="463"/>
              <w:rPr>
                <w:sz w:val="24"/>
                <w:szCs w:val="24"/>
              </w:rPr>
            </w:pPr>
            <w:r w:rsidRPr="000C475A">
              <w:rPr>
                <w:sz w:val="24"/>
                <w:szCs w:val="24"/>
              </w:rPr>
              <w:t>- "Одна песочница на всех" (или одна другая локация) - на территории детского сада организуется большая песочница ( или игровое пространство) в которую могут прийти поиграть дети разных возрастов одновременно.</w:t>
            </w:r>
          </w:p>
          <w:p w14:paraId="57B2999E" w14:textId="77777777" w:rsidR="000C475A" w:rsidRPr="000C475A" w:rsidRDefault="000C475A" w:rsidP="000C475A">
            <w:pPr>
              <w:shd w:val="clear" w:color="auto" w:fill="FFFFFF"/>
              <w:spacing w:line="240" w:lineRule="auto"/>
              <w:ind w:firstLine="463"/>
              <w:rPr>
                <w:sz w:val="24"/>
                <w:szCs w:val="24"/>
              </w:rPr>
            </w:pPr>
            <w:r w:rsidRPr="000C475A">
              <w:rPr>
                <w:sz w:val="24"/>
                <w:szCs w:val="24"/>
              </w:rPr>
              <w:t>- Дети-волонтеры - помощь детьми старших групп, детям младших групп.</w:t>
            </w:r>
          </w:p>
          <w:p w14:paraId="79BC2EF7" w14:textId="77777777" w:rsidR="000C475A" w:rsidRPr="000C475A" w:rsidRDefault="000C475A" w:rsidP="000C475A">
            <w:pPr>
              <w:shd w:val="clear" w:color="auto" w:fill="FFFFFF"/>
              <w:spacing w:line="240" w:lineRule="auto"/>
              <w:ind w:firstLine="463"/>
              <w:rPr>
                <w:sz w:val="24"/>
                <w:szCs w:val="24"/>
              </w:rPr>
            </w:pPr>
            <w:r w:rsidRPr="000C475A">
              <w:rPr>
                <w:sz w:val="24"/>
                <w:szCs w:val="24"/>
              </w:rPr>
              <w:t>- Образовательное событие ( премьера театральной постановки, концерт, проведение Шэжэре, Масленицы, День республики) - так же может проходить с вовлечением всех детей и возможностью перемещения их по территории сада.</w:t>
            </w:r>
          </w:p>
          <w:p w14:paraId="4362C180" w14:textId="77777777" w:rsidR="000C475A" w:rsidRPr="000C475A" w:rsidRDefault="000C475A" w:rsidP="000C475A">
            <w:pPr>
              <w:shd w:val="clear" w:color="auto" w:fill="FFFFFF"/>
              <w:spacing w:line="240" w:lineRule="auto"/>
              <w:ind w:firstLine="463"/>
              <w:rPr>
                <w:sz w:val="24"/>
                <w:szCs w:val="24"/>
              </w:rPr>
            </w:pPr>
            <w:r w:rsidRPr="000C475A">
              <w:rPr>
                <w:sz w:val="24"/>
                <w:szCs w:val="24"/>
              </w:rPr>
              <w:t>- проведение Дня науки – показ опытов и  экспериментов для маленьких</w:t>
            </w:r>
          </w:p>
          <w:p w14:paraId="3EA62A6F" w14:textId="77777777" w:rsidR="000C475A" w:rsidRPr="000C475A" w:rsidRDefault="000C475A" w:rsidP="000C475A">
            <w:pPr>
              <w:shd w:val="clear" w:color="auto" w:fill="FFFFFF"/>
              <w:spacing w:line="240" w:lineRule="auto"/>
              <w:ind w:firstLine="463"/>
              <w:rPr>
                <w:sz w:val="24"/>
                <w:szCs w:val="24"/>
              </w:rPr>
            </w:pPr>
            <w:r w:rsidRPr="000C475A">
              <w:rPr>
                <w:sz w:val="24"/>
                <w:szCs w:val="24"/>
              </w:rPr>
              <w:t>- экологические акции («Помоги птицам зимой!», «Наш зеленый детский сад»);</w:t>
            </w:r>
          </w:p>
          <w:p w14:paraId="07B6C37D" w14:textId="77777777" w:rsidR="000C475A" w:rsidRPr="000C475A" w:rsidRDefault="000C475A" w:rsidP="000C475A">
            <w:pPr>
              <w:shd w:val="clear" w:color="auto" w:fill="FFFFFF"/>
              <w:spacing w:line="240" w:lineRule="auto"/>
              <w:ind w:firstLine="463"/>
              <w:rPr>
                <w:sz w:val="24"/>
                <w:szCs w:val="24"/>
              </w:rPr>
            </w:pPr>
            <w:r w:rsidRPr="000C475A">
              <w:rPr>
                <w:sz w:val="24"/>
                <w:szCs w:val="24"/>
              </w:rPr>
              <w:t>- экскурсии по экологической тропе детского сада</w:t>
            </w:r>
          </w:p>
          <w:p w14:paraId="097639C0" w14:textId="77777777" w:rsidR="000C475A" w:rsidRPr="000C475A" w:rsidRDefault="000C475A" w:rsidP="000C475A">
            <w:pPr>
              <w:shd w:val="clear" w:color="auto" w:fill="FFFFFF"/>
              <w:spacing w:line="240" w:lineRule="auto"/>
              <w:ind w:firstLine="463"/>
              <w:rPr>
                <w:color w:val="FF0000"/>
                <w:sz w:val="24"/>
                <w:szCs w:val="24"/>
              </w:rPr>
            </w:pPr>
          </w:p>
        </w:tc>
      </w:tr>
    </w:tbl>
    <w:p w14:paraId="601800D1" w14:textId="03E658BB" w:rsidR="000C475A" w:rsidRDefault="000C475A" w:rsidP="000C475A">
      <w:pPr>
        <w:spacing w:after="160" w:line="259" w:lineRule="auto"/>
        <w:jc w:val="left"/>
        <w:rPr>
          <w:rFonts w:ascii="Calibri" w:eastAsia="Calibri" w:hAnsi="Calibri"/>
          <w:sz w:val="22"/>
          <w:szCs w:val="22"/>
          <w:lang w:eastAsia="en-US"/>
        </w:rPr>
      </w:pPr>
    </w:p>
    <w:p w14:paraId="36E6B6CE" w14:textId="364A4940" w:rsidR="00D85C6F" w:rsidRDefault="00D85C6F" w:rsidP="000C475A">
      <w:pPr>
        <w:spacing w:after="160" w:line="259" w:lineRule="auto"/>
        <w:jc w:val="left"/>
        <w:rPr>
          <w:rFonts w:ascii="Calibri" w:eastAsia="Calibri" w:hAnsi="Calibri"/>
          <w:sz w:val="22"/>
          <w:szCs w:val="22"/>
          <w:lang w:eastAsia="en-US"/>
        </w:rPr>
      </w:pPr>
    </w:p>
    <w:p w14:paraId="5AE8F6FD" w14:textId="2D84C47C" w:rsidR="00D85C6F" w:rsidRDefault="00D85C6F" w:rsidP="000C475A">
      <w:pPr>
        <w:spacing w:after="160" w:line="259" w:lineRule="auto"/>
        <w:jc w:val="left"/>
        <w:rPr>
          <w:rFonts w:ascii="Calibri" w:eastAsia="Calibri" w:hAnsi="Calibri"/>
          <w:sz w:val="22"/>
          <w:szCs w:val="22"/>
          <w:lang w:eastAsia="en-US"/>
        </w:rPr>
      </w:pPr>
    </w:p>
    <w:p w14:paraId="597290E7" w14:textId="7239915E" w:rsidR="00D85C6F" w:rsidRDefault="00D85C6F" w:rsidP="000C475A">
      <w:pPr>
        <w:spacing w:after="160" w:line="259" w:lineRule="auto"/>
        <w:jc w:val="left"/>
        <w:rPr>
          <w:rFonts w:ascii="Calibri" w:eastAsia="Calibri" w:hAnsi="Calibri"/>
          <w:sz w:val="22"/>
          <w:szCs w:val="22"/>
          <w:lang w:eastAsia="en-US"/>
        </w:rPr>
      </w:pPr>
    </w:p>
    <w:p w14:paraId="258AB677" w14:textId="6CAFE35F" w:rsidR="00D85C6F" w:rsidRDefault="00D85C6F" w:rsidP="000C475A">
      <w:pPr>
        <w:spacing w:after="160" w:line="259" w:lineRule="auto"/>
        <w:jc w:val="left"/>
        <w:rPr>
          <w:rFonts w:ascii="Calibri" w:eastAsia="Calibri" w:hAnsi="Calibri"/>
          <w:sz w:val="22"/>
          <w:szCs w:val="22"/>
          <w:lang w:eastAsia="en-US"/>
        </w:rPr>
      </w:pPr>
    </w:p>
    <w:p w14:paraId="32B29DE9" w14:textId="77777777" w:rsidR="00D85C6F" w:rsidRPr="000C475A" w:rsidRDefault="00D85C6F" w:rsidP="000C475A">
      <w:pPr>
        <w:spacing w:after="160" w:line="259" w:lineRule="auto"/>
        <w:jc w:val="left"/>
        <w:rPr>
          <w:rFonts w:ascii="Calibri" w:eastAsia="Calibri" w:hAnsi="Calibri"/>
          <w:sz w:val="22"/>
          <w:szCs w:val="22"/>
          <w:lang w:eastAsia="en-US"/>
        </w:rPr>
      </w:pPr>
    </w:p>
    <w:bookmarkEnd w:id="12"/>
    <w:p w14:paraId="42641F9D" w14:textId="77777777" w:rsidR="00827F18" w:rsidRPr="003A51AC" w:rsidRDefault="00CE368C" w:rsidP="00E22A07">
      <w:pPr>
        <w:spacing w:line="240" w:lineRule="auto"/>
        <w:jc w:val="left"/>
        <w:rPr>
          <w:b/>
          <w:bCs/>
          <w:sz w:val="24"/>
          <w:szCs w:val="24"/>
        </w:rPr>
      </w:pPr>
      <w:r w:rsidRPr="003A51AC">
        <w:rPr>
          <w:b/>
          <w:bCs/>
          <w:sz w:val="24"/>
          <w:szCs w:val="24"/>
        </w:rPr>
        <w:t>2.5.6.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0"/>
        <w:gridCol w:w="1730"/>
      </w:tblGrid>
      <w:tr w:rsidR="008044F3" w:rsidRPr="003A51AC" w14:paraId="786242D2" w14:textId="77777777" w:rsidTr="000E5CD1">
        <w:trPr>
          <w:trHeight w:val="394"/>
        </w:trPr>
        <w:tc>
          <w:tcPr>
            <w:tcW w:w="4412" w:type="pct"/>
          </w:tcPr>
          <w:p w14:paraId="161D9DA8" w14:textId="77777777"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588" w:type="pct"/>
          </w:tcPr>
          <w:p w14:paraId="093604C9" w14:textId="77777777"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14:paraId="3B6E6842" w14:textId="77777777" w:rsidTr="000E5CD1">
        <w:trPr>
          <w:trHeight w:val="1548"/>
        </w:trPr>
        <w:tc>
          <w:tcPr>
            <w:tcW w:w="4412" w:type="pct"/>
          </w:tcPr>
          <w:p w14:paraId="6CAA6E25" w14:textId="77777777" w:rsidR="008044F3" w:rsidRPr="003A51AC" w:rsidRDefault="008044F3" w:rsidP="00E22A07">
            <w:pPr>
              <w:pStyle w:val="TableParagraph"/>
              <w:ind w:left="0" w:firstLine="567"/>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14:paraId="61506505" w14:textId="1E94378B" w:rsidR="008044F3" w:rsidRPr="003A51AC" w:rsidRDefault="008044F3" w:rsidP="00E22A07">
            <w:pPr>
              <w:pStyle w:val="a3"/>
              <w:spacing w:line="240" w:lineRule="auto"/>
              <w:ind w:left="0" w:firstLine="567"/>
              <w:rPr>
                <w:i/>
                <w:sz w:val="24"/>
                <w:szCs w:val="24"/>
              </w:rPr>
            </w:pPr>
            <w:r w:rsidRPr="003A51AC">
              <w:rPr>
                <w:spacing w:val="15"/>
                <w:sz w:val="24"/>
                <w:szCs w:val="24"/>
              </w:rPr>
              <w:t xml:space="preserve">Цели </w:t>
            </w:r>
            <w:r w:rsidRPr="003A51AC">
              <w:rPr>
                <w:sz w:val="24"/>
                <w:szCs w:val="24"/>
              </w:rPr>
              <w:t>: изучение воспитательных возможностей</w:t>
            </w:r>
            <w:r w:rsidRPr="003A51AC">
              <w:rPr>
                <w:spacing w:val="-3"/>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в</w:t>
            </w:r>
            <w:r w:rsidRPr="003A51AC">
              <w:rPr>
                <w:spacing w:val="-2"/>
                <w:sz w:val="24"/>
                <w:szCs w:val="24"/>
              </w:rPr>
              <w:t xml:space="preserve"> </w:t>
            </w:r>
            <w:r w:rsidRPr="003A51AC">
              <w:rPr>
                <w:sz w:val="24"/>
                <w:szCs w:val="24"/>
              </w:rPr>
              <w:t>летний</w:t>
            </w:r>
            <w:r w:rsidRPr="003A51AC">
              <w:rPr>
                <w:spacing w:val="-3"/>
                <w:sz w:val="24"/>
                <w:szCs w:val="24"/>
              </w:rPr>
              <w:t xml:space="preserve"> </w:t>
            </w:r>
            <w:r w:rsidRPr="003A51AC">
              <w:rPr>
                <w:sz w:val="24"/>
                <w:szCs w:val="24"/>
              </w:rPr>
              <w:t>период,</w:t>
            </w:r>
            <w:r w:rsidRPr="003A51AC">
              <w:rPr>
                <w:spacing w:val="-3"/>
                <w:sz w:val="24"/>
                <w:szCs w:val="24"/>
              </w:rPr>
              <w:t xml:space="preserve"> </w:t>
            </w:r>
            <w:r w:rsidRPr="003A51AC">
              <w:rPr>
                <w:sz w:val="24"/>
                <w:szCs w:val="24"/>
              </w:rPr>
              <w:t>объединение</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 деятельность воспитывающих взрос-</w:t>
            </w:r>
            <w:r w:rsidRPr="003A51AC">
              <w:rPr>
                <w:spacing w:val="-52"/>
                <w:sz w:val="24"/>
                <w:szCs w:val="24"/>
              </w:rPr>
              <w:t xml:space="preserve"> </w:t>
            </w:r>
            <w:r w:rsidRPr="003A51AC">
              <w:rPr>
                <w:sz w:val="24"/>
                <w:szCs w:val="24"/>
              </w:rPr>
              <w:t>лых в конте</w:t>
            </w:r>
            <w:r w:rsidR="00827F18" w:rsidRPr="003A51AC">
              <w:rPr>
                <w:sz w:val="24"/>
                <w:szCs w:val="24"/>
              </w:rPr>
              <w:t>ксте сопровождения ребенка в по</w:t>
            </w:r>
            <w:r w:rsidRPr="003A51AC">
              <w:rPr>
                <w:sz w:val="24"/>
                <w:szCs w:val="24"/>
              </w:rPr>
              <w:t>стижении</w:t>
            </w:r>
            <w:r w:rsidRPr="003A51AC">
              <w:rPr>
                <w:spacing w:val="-1"/>
                <w:sz w:val="24"/>
                <w:szCs w:val="24"/>
              </w:rPr>
              <w:t xml:space="preserve"> </w:t>
            </w:r>
            <w:r w:rsidRPr="003A51AC">
              <w:rPr>
                <w:sz w:val="24"/>
                <w:szCs w:val="24"/>
              </w:rPr>
              <w:t>им культурных</w:t>
            </w:r>
            <w:r w:rsidRPr="003A51AC">
              <w:rPr>
                <w:spacing w:val="-2"/>
                <w:sz w:val="24"/>
                <w:szCs w:val="24"/>
              </w:rPr>
              <w:t xml:space="preserve"> </w:t>
            </w:r>
            <w:r w:rsidRPr="003A51AC">
              <w:rPr>
                <w:sz w:val="24"/>
                <w:szCs w:val="24"/>
              </w:rPr>
              <w:t>практик</w:t>
            </w:r>
            <w:r w:rsidRPr="003A51AC">
              <w:rPr>
                <w:spacing w:val="-1"/>
                <w:sz w:val="24"/>
                <w:szCs w:val="24"/>
              </w:rPr>
              <w:t xml:space="preserve"> </w:t>
            </w:r>
            <w:r w:rsidRPr="003A51AC">
              <w:rPr>
                <w:sz w:val="24"/>
                <w:szCs w:val="24"/>
              </w:rPr>
              <w:t>человека</w:t>
            </w:r>
            <w:r w:rsidRPr="003A51AC">
              <w:rPr>
                <w:i/>
                <w:sz w:val="24"/>
                <w:szCs w:val="24"/>
              </w:rPr>
              <w:t>.</w:t>
            </w:r>
          </w:p>
          <w:p w14:paraId="64405A17" w14:textId="77777777"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88" w:type="pct"/>
          </w:tcPr>
          <w:p w14:paraId="13CD0611" w14:textId="77777777"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14:paraId="0CDD4B5A" w14:textId="77777777" w:rsidTr="000E5CD1">
        <w:trPr>
          <w:trHeight w:val="773"/>
        </w:trPr>
        <w:tc>
          <w:tcPr>
            <w:tcW w:w="4412" w:type="pct"/>
          </w:tcPr>
          <w:p w14:paraId="15A27AA7" w14:textId="77777777"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14:paraId="154827DF" w14:textId="372384B2" w:rsidR="008044F3" w:rsidRPr="003A51AC" w:rsidRDefault="008044F3" w:rsidP="00E22A07">
            <w:pPr>
              <w:pStyle w:val="TableParagraph"/>
              <w:ind w:left="0" w:firstLine="567"/>
              <w:jc w:val="both"/>
              <w:rPr>
                <w:sz w:val="24"/>
                <w:szCs w:val="24"/>
              </w:rPr>
            </w:pPr>
            <w:r w:rsidRPr="003A51AC">
              <w:rPr>
                <w:spacing w:val="-1"/>
                <w:sz w:val="24"/>
                <w:szCs w:val="24"/>
              </w:rPr>
              <w:t>Це</w:t>
            </w:r>
            <w:r w:rsidRPr="003A51AC">
              <w:rPr>
                <w:spacing w:val="-15"/>
                <w:sz w:val="24"/>
                <w:szCs w:val="24"/>
              </w:rPr>
              <w:t xml:space="preserve"> </w:t>
            </w:r>
            <w:r w:rsidRPr="003A51AC">
              <w:rPr>
                <w:spacing w:val="-1"/>
                <w:sz w:val="24"/>
                <w:szCs w:val="24"/>
              </w:rPr>
              <w:t>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00684162">
              <w:rPr>
                <w:spacing w:val="-1"/>
                <w:sz w:val="24"/>
                <w:szCs w:val="24"/>
              </w:rPr>
              <w:t xml:space="preserve"> </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14:paraId="0C2E4944"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88" w:type="pct"/>
          </w:tcPr>
          <w:p w14:paraId="66BD7278" w14:textId="77777777"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14:paraId="04BAC10B" w14:textId="77777777" w:rsidTr="000E5CD1">
        <w:trPr>
          <w:trHeight w:val="1548"/>
        </w:trPr>
        <w:tc>
          <w:tcPr>
            <w:tcW w:w="4412" w:type="pct"/>
          </w:tcPr>
          <w:p w14:paraId="20A0626F" w14:textId="68A67927" w:rsidR="008044F3" w:rsidRPr="003A51AC" w:rsidRDefault="00684162" w:rsidP="00E22A07">
            <w:pPr>
              <w:pStyle w:val="TableParagraph"/>
              <w:ind w:left="0" w:firstLine="567"/>
              <w:jc w:val="both"/>
              <w:rPr>
                <w:b/>
                <w:spacing w:val="1"/>
                <w:sz w:val="24"/>
                <w:szCs w:val="24"/>
              </w:rPr>
            </w:pPr>
            <w:r>
              <w:rPr>
                <w:b/>
                <w:sz w:val="24"/>
                <w:szCs w:val="24"/>
              </w:rPr>
              <w:t xml:space="preserve"> </w:t>
            </w:r>
            <w:r w:rsidR="008044F3" w:rsidRPr="003A51AC">
              <w:rPr>
                <w:b/>
                <w:sz w:val="24"/>
                <w:szCs w:val="24"/>
              </w:rPr>
              <w:t>Семейная гостиная «Мужское воспитание».</w:t>
            </w:r>
            <w:r w:rsidR="008044F3" w:rsidRPr="003A51AC">
              <w:rPr>
                <w:b/>
                <w:spacing w:val="1"/>
                <w:sz w:val="24"/>
                <w:szCs w:val="24"/>
              </w:rPr>
              <w:t xml:space="preserve"> </w:t>
            </w:r>
          </w:p>
          <w:p w14:paraId="43ED12A4" w14:textId="77777777"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5"/>
                <w:sz w:val="24"/>
                <w:szCs w:val="24"/>
              </w:rPr>
              <w:t xml:space="preserve"> </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14:paraId="78F10101"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588" w:type="pct"/>
          </w:tcPr>
          <w:p w14:paraId="50C084FD" w14:textId="77777777"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14:paraId="6C280D25" w14:textId="77777777" w:rsidTr="000E5CD1">
        <w:trPr>
          <w:trHeight w:val="2306"/>
        </w:trPr>
        <w:tc>
          <w:tcPr>
            <w:tcW w:w="4412" w:type="pct"/>
          </w:tcPr>
          <w:p w14:paraId="0B8C8264" w14:textId="77777777"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14:paraId="2872DD11" w14:textId="77777777"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14:paraId="5997AB7E" w14:textId="77777777" w:rsidR="008044F3" w:rsidRPr="003A51AC" w:rsidRDefault="008044F3" w:rsidP="00E22A07">
            <w:pPr>
              <w:pStyle w:val="TableParagraph"/>
              <w:ind w:left="0" w:firstLine="567"/>
              <w:jc w:val="both"/>
              <w:rPr>
                <w:sz w:val="24"/>
                <w:szCs w:val="24"/>
              </w:rPr>
            </w:pPr>
            <w:r w:rsidRPr="003A51AC">
              <w:rPr>
                <w:spacing w:val="15"/>
                <w:sz w:val="24"/>
                <w:szCs w:val="24"/>
              </w:rPr>
              <w:t xml:space="preserve">Це </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14:paraId="2A9AE434" w14:textId="77777777"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588" w:type="pct"/>
          </w:tcPr>
          <w:p w14:paraId="13317A28" w14:textId="77777777"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14:paraId="1D710572" w14:textId="77777777" w:rsidTr="000E5CD1">
        <w:trPr>
          <w:trHeight w:val="1160"/>
        </w:trPr>
        <w:tc>
          <w:tcPr>
            <w:tcW w:w="4412" w:type="pct"/>
          </w:tcPr>
          <w:p w14:paraId="578D429F" w14:textId="77777777"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14:paraId="6141A31A" w14:textId="77777777" w:rsidR="008044F3" w:rsidRPr="003A51AC" w:rsidRDefault="000D6691" w:rsidP="00E22A07">
            <w:pPr>
              <w:pStyle w:val="TableParagraph"/>
              <w:ind w:left="0" w:firstLine="567"/>
              <w:jc w:val="both"/>
              <w:rPr>
                <w:sz w:val="24"/>
                <w:szCs w:val="24"/>
              </w:rPr>
            </w:pPr>
            <w:r w:rsidRPr="003A51AC">
              <w:rPr>
                <w:spacing w:val="18"/>
                <w:sz w:val="24"/>
                <w:szCs w:val="24"/>
              </w:rPr>
              <w:t>Це</w:t>
            </w:r>
            <w:r w:rsidRPr="003A51AC">
              <w:rPr>
                <w:spacing w:val="-15"/>
                <w:sz w:val="24"/>
                <w:szCs w:val="24"/>
              </w:rPr>
              <w:t xml:space="preserve"> </w:t>
            </w:r>
            <w:r w:rsidRPr="003A51AC">
              <w:rPr>
                <w:spacing w:val="18"/>
                <w:sz w:val="24"/>
                <w:szCs w:val="24"/>
              </w:rPr>
              <w:t>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14:paraId="2E1B1861" w14:textId="77777777"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588" w:type="pct"/>
          </w:tcPr>
          <w:p w14:paraId="60830559" w14:textId="77777777"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14:paraId="32834068" w14:textId="77777777" w:rsidTr="000E5CD1">
        <w:trPr>
          <w:trHeight w:val="1935"/>
        </w:trPr>
        <w:tc>
          <w:tcPr>
            <w:tcW w:w="4412" w:type="pct"/>
          </w:tcPr>
          <w:p w14:paraId="13EA9F4A" w14:textId="77777777" w:rsidR="00B92FCF" w:rsidRPr="003A51AC" w:rsidRDefault="00B92FCF" w:rsidP="00E22A07">
            <w:pPr>
              <w:pStyle w:val="TableParagraph"/>
              <w:ind w:left="0" w:firstLine="567"/>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14:paraId="2AED8831" w14:textId="77777777"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14:paraId="758E7D04" w14:textId="77777777"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p>
        </w:tc>
        <w:tc>
          <w:tcPr>
            <w:tcW w:w="588" w:type="pct"/>
          </w:tcPr>
          <w:p w14:paraId="765EEBA6" w14:textId="77777777"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14:paraId="60249E47" w14:textId="77777777" w:rsidTr="000E5CD1">
        <w:trPr>
          <w:trHeight w:val="1160"/>
        </w:trPr>
        <w:tc>
          <w:tcPr>
            <w:tcW w:w="4412" w:type="pct"/>
          </w:tcPr>
          <w:p w14:paraId="4EFE7676" w14:textId="77777777" w:rsidR="000E5CD1" w:rsidRDefault="00B92FCF" w:rsidP="00E22A07">
            <w:pPr>
              <w:pStyle w:val="TableParagraph"/>
              <w:ind w:left="0" w:firstLine="567"/>
              <w:jc w:val="both"/>
              <w:rPr>
                <w:b/>
                <w:spacing w:val="-52"/>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p>
          <w:p w14:paraId="704AAE6B" w14:textId="0CEBD95D" w:rsidR="00B92FCF" w:rsidRPr="003A51AC" w:rsidRDefault="00B92FCF" w:rsidP="00E22A07">
            <w:pPr>
              <w:pStyle w:val="TableParagraph"/>
              <w:ind w:left="0" w:firstLine="567"/>
              <w:jc w:val="both"/>
              <w:rPr>
                <w:b/>
                <w:sz w:val="24"/>
                <w:szCs w:val="24"/>
              </w:rPr>
            </w:pP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14:paraId="7C123A80"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588" w:type="pct"/>
          </w:tcPr>
          <w:p w14:paraId="625B359C" w14:textId="77777777" w:rsidR="00B92FCF" w:rsidRPr="003A51AC" w:rsidRDefault="00B92FCF" w:rsidP="00E22A07">
            <w:pPr>
              <w:spacing w:line="240" w:lineRule="auto"/>
              <w:jc w:val="left"/>
              <w:rPr>
                <w:sz w:val="24"/>
                <w:szCs w:val="24"/>
              </w:rPr>
            </w:pPr>
            <w:r w:rsidRPr="003A51AC">
              <w:rPr>
                <w:sz w:val="24"/>
                <w:szCs w:val="24"/>
              </w:rPr>
              <w:t>Март</w:t>
            </w:r>
          </w:p>
        </w:tc>
      </w:tr>
      <w:tr w:rsidR="00B92FCF" w:rsidRPr="003A51AC" w14:paraId="07802FC4" w14:textId="77777777" w:rsidTr="000E5CD1">
        <w:trPr>
          <w:trHeight w:val="1178"/>
        </w:trPr>
        <w:tc>
          <w:tcPr>
            <w:tcW w:w="4412" w:type="pct"/>
          </w:tcPr>
          <w:p w14:paraId="77D8E640" w14:textId="77777777" w:rsidR="00B92FCF" w:rsidRPr="003A51AC" w:rsidRDefault="00B92FCF" w:rsidP="00E22A07">
            <w:pPr>
              <w:pStyle w:val="TableParagraph"/>
              <w:ind w:left="0" w:firstLine="567"/>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14:paraId="57062AFF" w14:textId="77777777"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14:paraId="22AC5B52"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588" w:type="pct"/>
          </w:tcPr>
          <w:p w14:paraId="493814BB" w14:textId="77777777"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14:paraId="3FC04C6A" w14:textId="77777777" w:rsidTr="000E5CD1">
        <w:trPr>
          <w:trHeight w:val="1531"/>
        </w:trPr>
        <w:tc>
          <w:tcPr>
            <w:tcW w:w="4412" w:type="pct"/>
          </w:tcPr>
          <w:p w14:paraId="6CCD831A" w14:textId="77777777" w:rsidR="000E5CD1" w:rsidRDefault="00B92FCF" w:rsidP="00E22A07">
            <w:pPr>
              <w:pStyle w:val="TableParagraph"/>
              <w:ind w:left="0" w:firstLine="567"/>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xml:space="preserve">. </w:t>
            </w:r>
          </w:p>
          <w:p w14:paraId="5BB51FE8" w14:textId="1313771E" w:rsidR="00B92FCF" w:rsidRPr="003A51AC" w:rsidRDefault="00B92FCF" w:rsidP="00E22A07">
            <w:pPr>
              <w:pStyle w:val="TableParagraph"/>
              <w:ind w:left="0" w:firstLine="567"/>
              <w:jc w:val="both"/>
              <w:rPr>
                <w:sz w:val="24"/>
                <w:szCs w:val="24"/>
              </w:rPr>
            </w:pPr>
            <w:r w:rsidRPr="003A51AC">
              <w:rPr>
                <w:sz w:val="24"/>
                <w:szCs w:val="24"/>
              </w:rPr>
              <w:t>Презентация результатов проекта</w:t>
            </w:r>
            <w:r w:rsidRPr="003A51AC">
              <w:rPr>
                <w:spacing w:val="-2"/>
                <w:sz w:val="24"/>
                <w:szCs w:val="24"/>
              </w:rPr>
              <w:t xml:space="preserve"> </w:t>
            </w:r>
            <w:r w:rsidRPr="003A51AC">
              <w:rPr>
                <w:sz w:val="24"/>
                <w:szCs w:val="24"/>
              </w:rPr>
              <w:t>«Секреты хлеба».</w:t>
            </w:r>
          </w:p>
          <w:p w14:paraId="4E95FFD7" w14:textId="77777777"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14:paraId="6B84BEE8" w14:textId="77777777" w:rsidR="00B92FCF" w:rsidRPr="003A51AC" w:rsidRDefault="00B92FCF" w:rsidP="00E22A07">
            <w:pPr>
              <w:pStyle w:val="TableParagraph"/>
              <w:ind w:left="0" w:firstLine="567"/>
              <w:jc w:val="both"/>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588" w:type="pct"/>
          </w:tcPr>
          <w:p w14:paraId="5E9CC862" w14:textId="77777777" w:rsidR="00B92FCF" w:rsidRPr="003A51AC" w:rsidRDefault="00B92FCF" w:rsidP="00E22A07">
            <w:pPr>
              <w:spacing w:line="240" w:lineRule="auto"/>
              <w:jc w:val="left"/>
              <w:rPr>
                <w:sz w:val="24"/>
                <w:szCs w:val="24"/>
              </w:rPr>
            </w:pPr>
            <w:r w:rsidRPr="003A51AC">
              <w:rPr>
                <w:sz w:val="24"/>
                <w:szCs w:val="24"/>
              </w:rPr>
              <w:t>Май</w:t>
            </w:r>
          </w:p>
        </w:tc>
      </w:tr>
      <w:tr w:rsidR="00C542A8" w:rsidRPr="003A51AC" w14:paraId="6B0243CD" w14:textId="77777777" w:rsidTr="000E5CD1">
        <w:trPr>
          <w:trHeight w:val="70"/>
        </w:trPr>
        <w:tc>
          <w:tcPr>
            <w:tcW w:w="4412" w:type="pct"/>
          </w:tcPr>
          <w:p w14:paraId="4F405F2A" w14:textId="49FC5122" w:rsidR="0061276E" w:rsidRPr="003A51AC" w:rsidRDefault="0061276E" w:rsidP="00E22A07">
            <w:pPr>
              <w:pStyle w:val="TableParagraph"/>
              <w:ind w:left="0" w:firstLine="567"/>
              <w:jc w:val="both"/>
              <w:rPr>
                <w:b/>
                <w:sz w:val="24"/>
                <w:szCs w:val="24"/>
              </w:rPr>
            </w:pPr>
          </w:p>
        </w:tc>
        <w:tc>
          <w:tcPr>
            <w:tcW w:w="588" w:type="pct"/>
          </w:tcPr>
          <w:p w14:paraId="738FB43B" w14:textId="77777777" w:rsidR="00C542A8" w:rsidRPr="003A51AC" w:rsidRDefault="00C542A8" w:rsidP="00E22A07">
            <w:pPr>
              <w:spacing w:line="240" w:lineRule="auto"/>
              <w:jc w:val="left"/>
              <w:rPr>
                <w:sz w:val="24"/>
                <w:szCs w:val="24"/>
              </w:rPr>
            </w:pPr>
          </w:p>
        </w:tc>
      </w:tr>
    </w:tbl>
    <w:p w14:paraId="50EFFFCA" w14:textId="77777777" w:rsidR="00ED7EAE" w:rsidRPr="003A51AC" w:rsidRDefault="00CE368C" w:rsidP="00E22A07">
      <w:pPr>
        <w:shd w:val="clear" w:color="auto" w:fill="FFFFFF"/>
        <w:spacing w:after="255" w:line="240" w:lineRule="auto"/>
        <w:rPr>
          <w:rFonts w:eastAsiaTheme="minorHAnsi"/>
          <w:b/>
          <w:sz w:val="24"/>
          <w:szCs w:val="24"/>
          <w:lang w:eastAsia="en-US"/>
        </w:rPr>
      </w:pPr>
      <w:r w:rsidRPr="003A51AC">
        <w:rPr>
          <w:b/>
          <w:sz w:val="24"/>
          <w:szCs w:val="24"/>
        </w:rPr>
        <w:t>2.5.7.</w:t>
      </w:r>
      <w:r w:rsidR="00DC2223" w:rsidRPr="003A51AC">
        <w:rPr>
          <w:b/>
          <w:sz w:val="24"/>
          <w:szCs w:val="24"/>
        </w:rPr>
        <w:t xml:space="preserve"> К</w:t>
      </w:r>
      <w:r w:rsidR="000E759B" w:rsidRPr="003A51AC">
        <w:rPr>
          <w:b/>
          <w:sz w:val="24"/>
          <w:szCs w:val="24"/>
        </w:rPr>
        <w:t>алендарно-тематическое планирование и</w:t>
      </w:r>
      <w:r w:rsidR="000D2D87" w:rsidRPr="003A51AC">
        <w:rPr>
          <w:b/>
          <w:sz w:val="24"/>
          <w:szCs w:val="24"/>
        </w:rPr>
        <w:t xml:space="preserve"> </w:t>
      </w:r>
      <w:r w:rsidR="000E759B" w:rsidRPr="003A51AC">
        <w:rPr>
          <w:b/>
          <w:sz w:val="24"/>
          <w:szCs w:val="24"/>
        </w:rPr>
        <w:t>для ОП и</w:t>
      </w:r>
      <w:r w:rsidR="000E759B" w:rsidRPr="003A51AC">
        <w:rPr>
          <w:rFonts w:eastAsiaTheme="minorHAnsi"/>
          <w:b/>
          <w:sz w:val="24"/>
          <w:szCs w:val="24"/>
          <w:lang w:eastAsia="en-US"/>
        </w:rPr>
        <w:t xml:space="preserve"> РПВ</w:t>
      </w:r>
      <w:r w:rsidRPr="003A51AC">
        <w:rPr>
          <w:rFonts w:eastAsiaTheme="minorHAnsi"/>
          <w:b/>
          <w:sz w:val="24"/>
          <w:szCs w:val="24"/>
          <w:lang w:eastAsia="en-US"/>
        </w:rPr>
        <w:t xml:space="preserve"> </w:t>
      </w:r>
    </w:p>
    <w:p w14:paraId="2234CD03" w14:textId="77777777" w:rsidR="00ED7EAE" w:rsidRPr="003A51AC" w:rsidRDefault="00ED7EAE" w:rsidP="00E22A07">
      <w:pPr>
        <w:shd w:val="clear" w:color="auto" w:fill="FFFFFF"/>
        <w:spacing w:after="255" w:line="240" w:lineRule="auto"/>
        <w:rPr>
          <w:b/>
          <w:sz w:val="24"/>
          <w:szCs w:val="24"/>
        </w:rPr>
      </w:pPr>
      <w:r w:rsidRPr="003A51AC">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3A51AC">
        <w:rPr>
          <w:sz w:val="24"/>
          <w:szCs w:val="24"/>
        </w:rPr>
        <w:t xml:space="preserve"> в соотвсетвии с  Федеральным календарным планом воспитательной работы.</w:t>
      </w:r>
      <w:r w:rsidRPr="003A51AC">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3A51AC">
        <w:rPr>
          <w:b/>
          <w:sz w:val="24"/>
          <w:szCs w:val="24"/>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29"/>
        <w:gridCol w:w="1549"/>
        <w:gridCol w:w="1875"/>
        <w:gridCol w:w="1701"/>
        <w:gridCol w:w="1701"/>
        <w:gridCol w:w="1842"/>
        <w:gridCol w:w="11"/>
        <w:gridCol w:w="8"/>
        <w:gridCol w:w="1557"/>
        <w:gridCol w:w="13"/>
        <w:gridCol w:w="1839"/>
        <w:gridCol w:w="1109"/>
      </w:tblGrid>
      <w:tr w:rsidR="003967F9" w:rsidRPr="003A51AC" w14:paraId="7011660D" w14:textId="77777777" w:rsidTr="00132B0A">
        <w:trPr>
          <w:trHeight w:val="390"/>
        </w:trPr>
        <w:tc>
          <w:tcPr>
            <w:tcW w:w="1929" w:type="dxa"/>
            <w:vMerge w:val="restart"/>
            <w:shd w:val="clear" w:color="auto" w:fill="FFFFFF" w:themeFill="background1"/>
            <w:vAlign w:val="center"/>
          </w:tcPr>
          <w:p w14:paraId="5EA9C3C1"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shd w:val="clear" w:color="auto" w:fill="D9D9D9" w:themeFill="background1" w:themeFillShade="D9"/>
            <w:vAlign w:val="center"/>
          </w:tcPr>
          <w:p w14:paraId="31C7B0E2"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75" w:type="dxa"/>
            <w:vMerge w:val="restart"/>
            <w:shd w:val="clear" w:color="auto" w:fill="D9D9D9" w:themeFill="background1" w:themeFillShade="D9"/>
            <w:vAlign w:val="center"/>
          </w:tcPr>
          <w:p w14:paraId="54D9ABE9"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263" w:type="dxa"/>
            <w:gridSpan w:val="5"/>
            <w:shd w:val="clear" w:color="auto" w:fill="FFFFFF" w:themeFill="background1"/>
          </w:tcPr>
          <w:p w14:paraId="3DA4F35E" w14:textId="77777777"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shd w:val="clear" w:color="auto" w:fill="FFFFFF" w:themeFill="background1"/>
          </w:tcPr>
          <w:p w14:paraId="7C19424C"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14:paraId="179275DA" w14:textId="77777777" w:rsidTr="00132B0A">
        <w:trPr>
          <w:trHeight w:val="313"/>
        </w:trPr>
        <w:tc>
          <w:tcPr>
            <w:tcW w:w="1929" w:type="dxa"/>
            <w:vMerge/>
            <w:shd w:val="clear" w:color="auto" w:fill="FFFFFF" w:themeFill="background1"/>
            <w:vAlign w:val="center"/>
          </w:tcPr>
          <w:p w14:paraId="6684F815" w14:textId="77777777"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shd w:val="clear" w:color="auto" w:fill="D9D9D9" w:themeFill="background1" w:themeFillShade="D9"/>
            <w:vAlign w:val="center"/>
          </w:tcPr>
          <w:p w14:paraId="162E251C" w14:textId="77777777" w:rsidR="00C42D78" w:rsidRPr="003A51AC" w:rsidRDefault="00C42D78" w:rsidP="00E22A07">
            <w:pPr>
              <w:spacing w:line="240" w:lineRule="auto"/>
              <w:ind w:firstLine="567"/>
              <w:jc w:val="center"/>
              <w:rPr>
                <w:rFonts w:eastAsiaTheme="minorHAnsi"/>
                <w:b/>
                <w:sz w:val="24"/>
                <w:szCs w:val="24"/>
                <w:lang w:eastAsia="en-US"/>
              </w:rPr>
            </w:pPr>
          </w:p>
        </w:tc>
        <w:tc>
          <w:tcPr>
            <w:tcW w:w="1875" w:type="dxa"/>
            <w:vMerge/>
            <w:shd w:val="clear" w:color="auto" w:fill="D9D9D9" w:themeFill="background1" w:themeFillShade="D9"/>
            <w:vAlign w:val="center"/>
          </w:tcPr>
          <w:p w14:paraId="035250BB" w14:textId="77777777" w:rsidR="00C42D78" w:rsidRPr="003A51AC" w:rsidRDefault="00C42D78" w:rsidP="00E22A07">
            <w:pPr>
              <w:spacing w:line="240" w:lineRule="auto"/>
              <w:ind w:firstLine="567"/>
              <w:jc w:val="center"/>
              <w:rPr>
                <w:rFonts w:eastAsiaTheme="minorHAnsi"/>
                <w:b/>
                <w:sz w:val="24"/>
                <w:szCs w:val="24"/>
                <w:lang w:eastAsia="en-US"/>
              </w:rPr>
            </w:pPr>
          </w:p>
        </w:tc>
        <w:tc>
          <w:tcPr>
            <w:tcW w:w="9781" w:type="dxa"/>
            <w:gridSpan w:val="9"/>
            <w:shd w:val="clear" w:color="auto" w:fill="FFFFFF" w:themeFill="background1"/>
          </w:tcPr>
          <w:p w14:paraId="07EFDA32" w14:textId="77777777"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14:paraId="1AFCAFBB" w14:textId="77777777" w:rsidTr="00132B0A">
        <w:trPr>
          <w:trHeight w:val="300"/>
        </w:trPr>
        <w:tc>
          <w:tcPr>
            <w:tcW w:w="1929" w:type="dxa"/>
            <w:vMerge/>
            <w:shd w:val="clear" w:color="auto" w:fill="FFFFFF" w:themeFill="background1"/>
          </w:tcPr>
          <w:p w14:paraId="68BFF3D1" w14:textId="77777777"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shd w:val="clear" w:color="auto" w:fill="D9D9D9" w:themeFill="background1" w:themeFillShade="D9"/>
          </w:tcPr>
          <w:p w14:paraId="26F97C65" w14:textId="77777777" w:rsidR="00B47433" w:rsidRPr="003A51AC" w:rsidRDefault="00B47433" w:rsidP="00E22A07">
            <w:pPr>
              <w:spacing w:line="240" w:lineRule="auto"/>
              <w:ind w:firstLine="567"/>
              <w:jc w:val="center"/>
              <w:rPr>
                <w:rFonts w:eastAsiaTheme="minorHAnsi"/>
                <w:b/>
                <w:sz w:val="24"/>
                <w:szCs w:val="24"/>
                <w:lang w:eastAsia="en-US"/>
              </w:rPr>
            </w:pPr>
          </w:p>
        </w:tc>
        <w:tc>
          <w:tcPr>
            <w:tcW w:w="1875" w:type="dxa"/>
            <w:vMerge/>
            <w:shd w:val="clear" w:color="auto" w:fill="D9D9D9" w:themeFill="background1" w:themeFillShade="D9"/>
          </w:tcPr>
          <w:p w14:paraId="4C25FA38" w14:textId="77777777" w:rsidR="00B47433" w:rsidRPr="003A51AC" w:rsidRDefault="00B47433" w:rsidP="00E22A07">
            <w:pPr>
              <w:spacing w:line="240" w:lineRule="auto"/>
              <w:ind w:firstLine="567"/>
              <w:jc w:val="center"/>
              <w:rPr>
                <w:rFonts w:eastAsiaTheme="minorHAnsi"/>
                <w:b/>
                <w:sz w:val="24"/>
                <w:szCs w:val="24"/>
                <w:lang w:eastAsia="en-US"/>
              </w:rPr>
            </w:pPr>
          </w:p>
        </w:tc>
        <w:tc>
          <w:tcPr>
            <w:tcW w:w="1701" w:type="dxa"/>
            <w:shd w:val="clear" w:color="auto" w:fill="D9D9D9" w:themeFill="background1" w:themeFillShade="D9"/>
          </w:tcPr>
          <w:p w14:paraId="67FD13C7"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701" w:type="dxa"/>
            <w:shd w:val="clear" w:color="auto" w:fill="D9D9D9" w:themeFill="background1" w:themeFillShade="D9"/>
          </w:tcPr>
          <w:p w14:paraId="72ECA689"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7BBDCF86"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3BCF4E54" w14:textId="036D8EA1" w:rsidR="00B47433" w:rsidRPr="003A51AC" w:rsidRDefault="009F08BD" w:rsidP="00E22A07">
            <w:pPr>
              <w:spacing w:line="240" w:lineRule="auto"/>
              <w:ind w:firstLine="567"/>
              <w:jc w:val="center"/>
              <w:rPr>
                <w:b/>
                <w:sz w:val="24"/>
                <w:szCs w:val="24"/>
              </w:rPr>
            </w:pPr>
            <w:r>
              <w:rPr>
                <w:b/>
                <w:sz w:val="24"/>
                <w:szCs w:val="24"/>
              </w:rPr>
              <w:t>Выставки,  конкурсы</w:t>
            </w:r>
          </w:p>
        </w:tc>
      </w:tr>
      <w:tr w:rsidR="003967F9" w:rsidRPr="003A51AC" w14:paraId="39320AF4" w14:textId="77777777" w:rsidTr="00132B0A">
        <w:trPr>
          <w:trHeight w:val="770"/>
        </w:trPr>
        <w:tc>
          <w:tcPr>
            <w:tcW w:w="1929" w:type="dxa"/>
            <w:vMerge w:val="restart"/>
            <w:shd w:val="clear" w:color="auto" w:fill="FFFFFF" w:themeFill="background1"/>
          </w:tcPr>
          <w:p w14:paraId="6AEE49C9" w14:textId="77777777"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14:paraId="52918E58" w14:textId="77777777" w:rsidR="00DC2223" w:rsidRPr="003A51AC" w:rsidRDefault="00B47433" w:rsidP="00E22A07">
            <w:pPr>
              <w:spacing w:line="240" w:lineRule="auto"/>
              <w:rPr>
                <w:b/>
                <w:sz w:val="24"/>
                <w:szCs w:val="24"/>
              </w:rPr>
            </w:pPr>
            <w:r w:rsidRPr="003A51AC">
              <w:rPr>
                <w:b/>
                <w:sz w:val="24"/>
                <w:szCs w:val="24"/>
              </w:rPr>
              <w:t>МИР  ЧЕЛОВЕКА</w:t>
            </w:r>
          </w:p>
          <w:p w14:paraId="350E9638" w14:textId="7D1DB231" w:rsidR="00B47433" w:rsidRPr="003A51AC" w:rsidRDefault="00B47433" w:rsidP="00E22A07">
            <w:pPr>
              <w:spacing w:line="240" w:lineRule="auto"/>
              <w:rPr>
                <w:rFonts w:eastAsiaTheme="minorHAnsi"/>
                <w:sz w:val="24"/>
                <w:szCs w:val="24"/>
                <w:lang w:eastAsia="en-US"/>
              </w:rPr>
            </w:pPr>
            <w:r w:rsidRPr="003A51AC">
              <w:rPr>
                <w:sz w:val="24"/>
                <w:szCs w:val="24"/>
              </w:rPr>
              <w:t xml:space="preserve">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shd w:val="clear" w:color="auto" w:fill="FFFFFF" w:themeFill="background1"/>
          </w:tcPr>
          <w:p w14:paraId="0BA5AA6E"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14:paraId="6D87E765" w14:textId="77777777" w:rsidR="00375AF0" w:rsidRPr="003A51AC" w:rsidRDefault="00375AF0" w:rsidP="00E22A07">
            <w:pPr>
              <w:spacing w:line="240" w:lineRule="auto"/>
              <w:rPr>
                <w:rFonts w:eastAsiaTheme="minorHAnsi"/>
                <w:sz w:val="24"/>
                <w:szCs w:val="24"/>
                <w:lang w:eastAsia="en-US"/>
              </w:rPr>
            </w:pPr>
          </w:p>
          <w:p w14:paraId="11C4F8B1" w14:textId="77777777"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14:paraId="4C856076" w14:textId="77777777"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75" w:type="dxa"/>
            <w:shd w:val="clear" w:color="auto" w:fill="FFFFFF" w:themeFill="background1"/>
          </w:tcPr>
          <w:p w14:paraId="33D2779E"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14:paraId="2C43BFB1"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14:paraId="3E1DB43B" w14:textId="77777777" w:rsidR="00B47433" w:rsidRPr="003A51AC" w:rsidRDefault="00B47433" w:rsidP="00E22A07">
            <w:pPr>
              <w:spacing w:line="240" w:lineRule="auto"/>
              <w:rPr>
                <w:rFonts w:eastAsiaTheme="minorHAnsi"/>
                <w:sz w:val="24"/>
                <w:szCs w:val="24"/>
                <w:lang w:eastAsia="en-US"/>
              </w:rPr>
            </w:pPr>
          </w:p>
        </w:tc>
        <w:tc>
          <w:tcPr>
            <w:tcW w:w="1701" w:type="dxa"/>
            <w:shd w:val="clear" w:color="auto" w:fill="FFFFFF" w:themeFill="background1"/>
          </w:tcPr>
          <w:p w14:paraId="1498077D" w14:textId="77777777"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701" w:type="dxa"/>
            <w:shd w:val="clear" w:color="auto" w:fill="FFFFFF" w:themeFill="background1"/>
          </w:tcPr>
          <w:p w14:paraId="276407E6"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438FD2F4"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shd w:val="clear" w:color="auto" w:fill="FFFFFF" w:themeFill="background1"/>
          </w:tcPr>
          <w:p w14:paraId="7F9CB0A8"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58C29D50" w14:textId="77777777" w:rsidTr="00132B0A">
        <w:trPr>
          <w:trHeight w:val="315"/>
        </w:trPr>
        <w:tc>
          <w:tcPr>
            <w:tcW w:w="1929" w:type="dxa"/>
            <w:vMerge/>
            <w:shd w:val="clear" w:color="auto" w:fill="FFFFFF" w:themeFill="background1"/>
          </w:tcPr>
          <w:p w14:paraId="4FDAF819"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E6CBF89" w14:textId="77777777" w:rsidR="00B47433" w:rsidRPr="003A51AC" w:rsidRDefault="00B47433"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4CFCA630"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13805AD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14:paraId="3E2A27C0" w14:textId="77777777" w:rsidR="00B47433" w:rsidRPr="003A51AC" w:rsidRDefault="00B47433" w:rsidP="00E22A07">
            <w:pPr>
              <w:spacing w:line="240" w:lineRule="auto"/>
              <w:rPr>
                <w:rFonts w:eastAsiaTheme="minorHAnsi"/>
                <w:sz w:val="24"/>
                <w:szCs w:val="24"/>
                <w:lang w:eastAsia="en-US"/>
              </w:rPr>
            </w:pPr>
          </w:p>
        </w:tc>
        <w:tc>
          <w:tcPr>
            <w:tcW w:w="1701" w:type="dxa"/>
            <w:shd w:val="clear" w:color="auto" w:fill="FFFFFF" w:themeFill="background1"/>
          </w:tcPr>
          <w:p w14:paraId="7243C052" w14:textId="77777777" w:rsidR="00B47433" w:rsidRPr="003A51AC" w:rsidRDefault="00B47433"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2C36063F"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6ACE0834" w14:textId="77777777" w:rsidR="007B20DB" w:rsidRDefault="00B47433" w:rsidP="00E22A07">
            <w:pPr>
              <w:spacing w:line="240" w:lineRule="auto"/>
              <w:rPr>
                <w:sz w:val="24"/>
                <w:szCs w:val="24"/>
              </w:rPr>
            </w:pPr>
            <w:r w:rsidRPr="003A51AC">
              <w:rPr>
                <w:sz w:val="24"/>
                <w:szCs w:val="24"/>
              </w:rPr>
              <w:t xml:space="preserve">3 сентября: День окончания Второй мировой войны, </w:t>
            </w:r>
          </w:p>
          <w:p w14:paraId="2F9A6D7D" w14:textId="266AD083" w:rsidR="00B47433" w:rsidRPr="003A51AC" w:rsidRDefault="00B47433" w:rsidP="00E22A07">
            <w:pPr>
              <w:spacing w:line="240" w:lineRule="auto"/>
              <w:rPr>
                <w:rFonts w:eastAsiaTheme="minorHAnsi"/>
                <w:sz w:val="24"/>
                <w:szCs w:val="24"/>
                <w:lang w:eastAsia="en-US"/>
              </w:rPr>
            </w:pPr>
            <w:r w:rsidRPr="003A51AC">
              <w:rPr>
                <w:sz w:val="24"/>
                <w:szCs w:val="24"/>
              </w:rPr>
              <w:t>День солидарности в борьбе с терроризмом</w:t>
            </w:r>
          </w:p>
        </w:tc>
        <w:tc>
          <w:tcPr>
            <w:tcW w:w="4537" w:type="dxa"/>
            <w:gridSpan w:val="6"/>
            <w:shd w:val="clear" w:color="auto" w:fill="FFFFFF" w:themeFill="background1"/>
          </w:tcPr>
          <w:p w14:paraId="52671CA4"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46CEC550" w14:textId="77777777" w:rsidTr="00132B0A">
        <w:trPr>
          <w:trHeight w:val="315"/>
        </w:trPr>
        <w:tc>
          <w:tcPr>
            <w:tcW w:w="1929" w:type="dxa"/>
            <w:vMerge/>
            <w:shd w:val="clear" w:color="auto" w:fill="FFFFFF" w:themeFill="background1"/>
          </w:tcPr>
          <w:p w14:paraId="3D19E8D2"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26058334" w14:textId="77777777" w:rsidR="00B47433" w:rsidRPr="003A51AC" w:rsidRDefault="00B47433"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C871D3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26795B3E"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14:paraId="18AE2833" w14:textId="77777777" w:rsidR="00B47433" w:rsidRPr="003A51AC" w:rsidRDefault="00B47433" w:rsidP="00E22A07">
            <w:pPr>
              <w:spacing w:line="240" w:lineRule="auto"/>
              <w:rPr>
                <w:rFonts w:eastAsiaTheme="minorHAnsi"/>
                <w:sz w:val="24"/>
                <w:szCs w:val="24"/>
                <w:lang w:eastAsia="en-US"/>
              </w:rPr>
            </w:pPr>
          </w:p>
        </w:tc>
        <w:tc>
          <w:tcPr>
            <w:tcW w:w="1701" w:type="dxa"/>
            <w:shd w:val="clear" w:color="auto" w:fill="FFFFFF" w:themeFill="background1"/>
          </w:tcPr>
          <w:p w14:paraId="6C48FBB9" w14:textId="77777777" w:rsidR="00B47433" w:rsidRPr="003A51AC" w:rsidRDefault="00B47433"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46EDE82F"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2FF13635"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shd w:val="clear" w:color="auto" w:fill="FFFFFF" w:themeFill="background1"/>
          </w:tcPr>
          <w:p w14:paraId="070ADD0C" w14:textId="06520598" w:rsidR="00B47433" w:rsidRPr="003A51AC" w:rsidRDefault="00B47433" w:rsidP="00E22A07">
            <w:pPr>
              <w:pStyle w:val="TableParagraph"/>
              <w:ind w:left="0"/>
              <w:rPr>
                <w:sz w:val="24"/>
                <w:szCs w:val="24"/>
                <w:lang w:eastAsia="ru-RU"/>
              </w:rPr>
            </w:pPr>
            <w:r w:rsidRPr="003A51AC">
              <w:rPr>
                <w:sz w:val="24"/>
                <w:szCs w:val="24"/>
              </w:rPr>
              <w:t xml:space="preserve"> </w:t>
            </w:r>
          </w:p>
        </w:tc>
      </w:tr>
      <w:tr w:rsidR="003967F9" w:rsidRPr="003A51AC" w14:paraId="2FF59C41" w14:textId="77777777" w:rsidTr="00132B0A">
        <w:trPr>
          <w:trHeight w:val="1552"/>
        </w:trPr>
        <w:tc>
          <w:tcPr>
            <w:tcW w:w="1929" w:type="dxa"/>
            <w:vMerge/>
            <w:shd w:val="clear" w:color="auto" w:fill="FFFFFF" w:themeFill="background1"/>
          </w:tcPr>
          <w:p w14:paraId="0574717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5F32CA09"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A7D9E4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030FD998" w14:textId="60163686" w:rsidR="002909AD" w:rsidRPr="003A51AC" w:rsidRDefault="002909AD" w:rsidP="00E22A07">
            <w:pPr>
              <w:spacing w:line="240" w:lineRule="auto"/>
              <w:rPr>
                <w:rFonts w:eastAsiaTheme="minorHAnsi"/>
                <w:sz w:val="24"/>
                <w:szCs w:val="24"/>
                <w:lang w:eastAsia="en-US"/>
              </w:rPr>
            </w:pPr>
            <w:r>
              <w:rPr>
                <w:rFonts w:eastAsiaTheme="minorHAnsi"/>
                <w:sz w:val="24"/>
                <w:szCs w:val="24"/>
                <w:lang w:eastAsia="en-US"/>
              </w:rPr>
              <w:t>Труд взрослых Професии детского сада . Волшебные слова  и поступки</w:t>
            </w:r>
          </w:p>
          <w:p w14:paraId="52F6C285"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701" w:type="dxa"/>
            <w:shd w:val="clear" w:color="auto" w:fill="FFFFFF" w:themeFill="background1"/>
          </w:tcPr>
          <w:p w14:paraId="5F913DE2"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61FFFFF6" w14:textId="77777777" w:rsidR="00072C18" w:rsidRPr="003A51AC" w:rsidRDefault="00072C18" w:rsidP="00E22A07">
            <w:pPr>
              <w:spacing w:line="240" w:lineRule="auto"/>
              <w:rPr>
                <w:rFonts w:eastAsiaTheme="minorHAnsi"/>
                <w:sz w:val="24"/>
                <w:szCs w:val="24"/>
                <w:lang w:eastAsia="en-US"/>
              </w:rPr>
            </w:pPr>
            <w:r w:rsidRPr="003A51AC">
              <w:rPr>
                <w:sz w:val="24"/>
                <w:szCs w:val="24"/>
              </w:rPr>
              <w:t>27 сентября: День воспитателя и всех дошкольных работников</w:t>
            </w:r>
          </w:p>
        </w:tc>
        <w:tc>
          <w:tcPr>
            <w:tcW w:w="1842" w:type="dxa"/>
            <w:shd w:val="clear" w:color="auto" w:fill="FFFFFF" w:themeFill="background1"/>
          </w:tcPr>
          <w:p w14:paraId="350B59AF"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shd w:val="clear" w:color="auto" w:fill="FFFFFF" w:themeFill="background1"/>
          </w:tcPr>
          <w:p w14:paraId="0F7C55D6" w14:textId="4EED7298" w:rsidR="00072C18" w:rsidRPr="003A51AC" w:rsidRDefault="009F08BD" w:rsidP="00E22A07">
            <w:pPr>
              <w:spacing w:line="240" w:lineRule="auto"/>
              <w:ind w:firstLine="567"/>
              <w:rPr>
                <w:rFonts w:eastAsiaTheme="minorHAnsi"/>
                <w:sz w:val="24"/>
                <w:szCs w:val="24"/>
                <w:lang w:eastAsia="en-US"/>
              </w:rPr>
            </w:pPr>
            <w:r>
              <w:rPr>
                <w:rFonts w:eastAsiaTheme="minorHAnsi"/>
                <w:sz w:val="24"/>
                <w:szCs w:val="24"/>
                <w:lang w:eastAsia="en-US"/>
              </w:rPr>
              <w:t xml:space="preserve">Выстака рисунков «Мой воспитатель» </w:t>
            </w:r>
          </w:p>
        </w:tc>
      </w:tr>
      <w:tr w:rsidR="003967F9" w:rsidRPr="003A51AC" w14:paraId="2C3D413A" w14:textId="77777777" w:rsidTr="00132B0A">
        <w:trPr>
          <w:trHeight w:val="277"/>
        </w:trPr>
        <w:tc>
          <w:tcPr>
            <w:tcW w:w="1929" w:type="dxa"/>
            <w:vMerge/>
            <w:shd w:val="clear" w:color="auto" w:fill="FFFFFF" w:themeFill="background1"/>
          </w:tcPr>
          <w:p w14:paraId="7C783536"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2A9E6363"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19578FBB"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4F31A657"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701" w:type="dxa"/>
            <w:shd w:val="clear" w:color="auto" w:fill="D9D9D9" w:themeFill="background1" w:themeFillShade="D9"/>
          </w:tcPr>
          <w:p w14:paraId="3EC7344B"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shd w:val="clear" w:color="auto" w:fill="D9D9D9" w:themeFill="background1" w:themeFillShade="D9"/>
          </w:tcPr>
          <w:p w14:paraId="7B2DEF2B"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14:paraId="7D2F056B" w14:textId="77777777" w:rsidTr="00132B0A">
        <w:trPr>
          <w:trHeight w:val="277"/>
        </w:trPr>
        <w:tc>
          <w:tcPr>
            <w:tcW w:w="1929" w:type="dxa"/>
            <w:vMerge/>
            <w:shd w:val="clear" w:color="auto" w:fill="FFFFFF" w:themeFill="background1"/>
          </w:tcPr>
          <w:p w14:paraId="44FC2A9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18FB62AA" w14:textId="77777777" w:rsidR="00072C18" w:rsidRPr="003A51AC" w:rsidRDefault="00072C18" w:rsidP="00E22A07">
            <w:pPr>
              <w:spacing w:line="240" w:lineRule="auto"/>
              <w:rPr>
                <w:sz w:val="24"/>
                <w:szCs w:val="24"/>
              </w:rPr>
            </w:pPr>
            <w:r w:rsidRPr="003A51AC">
              <w:rPr>
                <w:sz w:val="24"/>
                <w:szCs w:val="24"/>
              </w:rPr>
              <w:t xml:space="preserve">Октябрь </w:t>
            </w:r>
          </w:p>
          <w:p w14:paraId="7F04CBE0" w14:textId="77777777"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75" w:type="dxa"/>
            <w:shd w:val="clear" w:color="auto" w:fill="FFFFFF" w:themeFill="background1"/>
          </w:tcPr>
          <w:p w14:paraId="760E527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1E7DEC3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14:paraId="5FDB6C6B"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7FDB236D"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14EB15A5"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shd w:val="clear" w:color="auto" w:fill="FFFFFF" w:themeFill="background1"/>
          </w:tcPr>
          <w:p w14:paraId="19AA16F6" w14:textId="2B1DCBE9"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2D3FA1CD" w14:textId="3CE3A17C"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008D1DFE">
              <w:rPr>
                <w:sz w:val="24"/>
                <w:szCs w:val="24"/>
              </w:rPr>
              <w:t>ДО</w:t>
            </w:r>
          </w:p>
        </w:tc>
      </w:tr>
      <w:tr w:rsidR="003967F9" w:rsidRPr="003A51AC" w14:paraId="13F468B9" w14:textId="77777777" w:rsidTr="00132B0A">
        <w:trPr>
          <w:trHeight w:val="285"/>
        </w:trPr>
        <w:tc>
          <w:tcPr>
            <w:tcW w:w="1929" w:type="dxa"/>
            <w:vMerge/>
            <w:shd w:val="clear" w:color="auto" w:fill="FFFFFF" w:themeFill="background1"/>
          </w:tcPr>
          <w:p w14:paraId="0FEFD2CF"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E770944" w14:textId="77777777" w:rsidR="00B47433" w:rsidRPr="003A51AC" w:rsidRDefault="00B47433" w:rsidP="00E22A07">
            <w:pPr>
              <w:spacing w:line="240" w:lineRule="auto"/>
              <w:ind w:firstLine="567"/>
              <w:rPr>
                <w:sz w:val="24"/>
                <w:szCs w:val="24"/>
              </w:rPr>
            </w:pPr>
          </w:p>
        </w:tc>
        <w:tc>
          <w:tcPr>
            <w:tcW w:w="1875" w:type="dxa"/>
            <w:shd w:val="clear" w:color="auto" w:fill="FFFFFF" w:themeFill="background1"/>
          </w:tcPr>
          <w:p w14:paraId="37AB6D24"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4686C63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701" w:type="dxa"/>
            <w:shd w:val="clear" w:color="auto" w:fill="FFFFFF" w:themeFill="background1"/>
          </w:tcPr>
          <w:p w14:paraId="3B6FC290" w14:textId="77777777"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701" w:type="dxa"/>
            <w:shd w:val="clear" w:color="auto" w:fill="FFFFFF" w:themeFill="background1"/>
          </w:tcPr>
          <w:p w14:paraId="4987F530"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7FD61B55"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shd w:val="clear" w:color="auto" w:fill="FFFFFF" w:themeFill="background1"/>
          </w:tcPr>
          <w:p w14:paraId="53E39778"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shd w:val="clear" w:color="auto" w:fill="FFFFFF" w:themeFill="background1"/>
          </w:tcPr>
          <w:p w14:paraId="5D36BFB7" w14:textId="77777777" w:rsidR="00B47433" w:rsidRPr="003A51AC" w:rsidRDefault="00B47433" w:rsidP="00E22A07">
            <w:pPr>
              <w:spacing w:line="240" w:lineRule="auto"/>
              <w:ind w:firstLine="567"/>
              <w:rPr>
                <w:rFonts w:eastAsiaTheme="minorHAnsi"/>
                <w:sz w:val="24"/>
                <w:szCs w:val="24"/>
                <w:lang w:eastAsia="en-US"/>
              </w:rPr>
            </w:pPr>
          </w:p>
        </w:tc>
        <w:tc>
          <w:tcPr>
            <w:tcW w:w="1109" w:type="dxa"/>
            <w:shd w:val="clear" w:color="auto" w:fill="FFFFFF" w:themeFill="background1"/>
          </w:tcPr>
          <w:p w14:paraId="1865C99E"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02D8C6F3" w14:textId="77777777" w:rsidTr="00132B0A">
        <w:trPr>
          <w:trHeight w:val="165"/>
        </w:trPr>
        <w:tc>
          <w:tcPr>
            <w:tcW w:w="1929" w:type="dxa"/>
            <w:vMerge/>
            <w:shd w:val="clear" w:color="auto" w:fill="FFFFFF" w:themeFill="background1"/>
          </w:tcPr>
          <w:p w14:paraId="22624F22"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082A198" w14:textId="77777777" w:rsidR="00B47433" w:rsidRPr="003A51AC" w:rsidRDefault="00B47433" w:rsidP="00E22A07">
            <w:pPr>
              <w:spacing w:line="240" w:lineRule="auto"/>
              <w:ind w:firstLine="567"/>
              <w:rPr>
                <w:sz w:val="24"/>
                <w:szCs w:val="24"/>
              </w:rPr>
            </w:pPr>
          </w:p>
        </w:tc>
        <w:tc>
          <w:tcPr>
            <w:tcW w:w="1875" w:type="dxa"/>
            <w:shd w:val="clear" w:color="auto" w:fill="FFFFFF" w:themeFill="background1"/>
          </w:tcPr>
          <w:p w14:paraId="1E7E20AF"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2EDCB3D3" w14:textId="5A253F34" w:rsidR="00B47433" w:rsidRPr="003A51AC" w:rsidRDefault="002909AD" w:rsidP="002909AD">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701" w:type="dxa"/>
            <w:shd w:val="clear" w:color="auto" w:fill="FFFFFF" w:themeFill="background1"/>
          </w:tcPr>
          <w:p w14:paraId="63EB80FD" w14:textId="77777777" w:rsidR="00B47433" w:rsidRPr="003A51AC" w:rsidRDefault="00B47433"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5CC053DB"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595DF29E" w14:textId="77777777"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14:paraId="04316D1F" w14:textId="77777777" w:rsidR="00B47433" w:rsidRPr="003A51AC" w:rsidRDefault="00B47433" w:rsidP="00E22A07">
            <w:pPr>
              <w:spacing w:line="240" w:lineRule="auto"/>
              <w:rPr>
                <w:rFonts w:eastAsiaTheme="minorHAnsi"/>
                <w:sz w:val="24"/>
                <w:szCs w:val="24"/>
                <w:lang w:eastAsia="en-US"/>
              </w:rPr>
            </w:pPr>
            <w:r w:rsidRPr="003A51AC">
              <w:rPr>
                <w:sz w:val="24"/>
                <w:szCs w:val="24"/>
              </w:rPr>
              <w:t>День отца в России</w:t>
            </w:r>
          </w:p>
        </w:tc>
        <w:tc>
          <w:tcPr>
            <w:tcW w:w="1576" w:type="dxa"/>
            <w:gridSpan w:val="3"/>
            <w:shd w:val="clear" w:color="auto" w:fill="FFFFFF" w:themeFill="background1"/>
          </w:tcPr>
          <w:p w14:paraId="7733E9F1"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shd w:val="clear" w:color="auto" w:fill="FFFFFF" w:themeFill="background1"/>
          </w:tcPr>
          <w:p w14:paraId="1DA2BEC9" w14:textId="77777777" w:rsidR="00B47433" w:rsidRPr="003A51AC" w:rsidRDefault="00B47433" w:rsidP="00E22A07">
            <w:pPr>
              <w:spacing w:line="240" w:lineRule="auto"/>
              <w:ind w:firstLine="567"/>
              <w:rPr>
                <w:rFonts w:eastAsiaTheme="minorHAnsi"/>
                <w:sz w:val="24"/>
                <w:szCs w:val="24"/>
                <w:lang w:eastAsia="en-US"/>
              </w:rPr>
            </w:pPr>
          </w:p>
        </w:tc>
        <w:tc>
          <w:tcPr>
            <w:tcW w:w="1109" w:type="dxa"/>
            <w:shd w:val="clear" w:color="auto" w:fill="FFFFFF" w:themeFill="background1"/>
          </w:tcPr>
          <w:p w14:paraId="077DDECB"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1A23E1C3" w14:textId="77777777" w:rsidTr="00132B0A">
        <w:trPr>
          <w:trHeight w:val="465"/>
        </w:trPr>
        <w:tc>
          <w:tcPr>
            <w:tcW w:w="1929" w:type="dxa"/>
            <w:vMerge/>
            <w:shd w:val="clear" w:color="auto" w:fill="FFFFFF" w:themeFill="background1"/>
          </w:tcPr>
          <w:p w14:paraId="51550A67"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67CFF1E" w14:textId="77777777" w:rsidR="00B47433" w:rsidRPr="003A51AC" w:rsidRDefault="00B47433" w:rsidP="00E22A07">
            <w:pPr>
              <w:spacing w:line="240" w:lineRule="auto"/>
              <w:ind w:firstLine="567"/>
              <w:rPr>
                <w:sz w:val="24"/>
                <w:szCs w:val="24"/>
              </w:rPr>
            </w:pPr>
          </w:p>
        </w:tc>
        <w:tc>
          <w:tcPr>
            <w:tcW w:w="1875" w:type="dxa"/>
            <w:shd w:val="clear" w:color="auto" w:fill="FFFFFF" w:themeFill="background1"/>
          </w:tcPr>
          <w:p w14:paraId="4453E961"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1D823B62" w14:textId="77777777" w:rsidR="002909AD" w:rsidRPr="003A51AC" w:rsidRDefault="002909AD" w:rsidP="002909AD">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622D1304" w14:textId="018A819D" w:rsidR="00B47433" w:rsidRPr="003A51AC" w:rsidRDefault="00B47433" w:rsidP="00E22A07">
            <w:pPr>
              <w:spacing w:line="240" w:lineRule="auto"/>
              <w:rPr>
                <w:rFonts w:eastAsiaTheme="minorHAnsi"/>
                <w:sz w:val="24"/>
                <w:szCs w:val="24"/>
                <w:lang w:eastAsia="en-US"/>
              </w:rPr>
            </w:pPr>
          </w:p>
        </w:tc>
        <w:tc>
          <w:tcPr>
            <w:tcW w:w="1701" w:type="dxa"/>
            <w:shd w:val="clear" w:color="auto" w:fill="FFFFFF" w:themeFill="background1"/>
          </w:tcPr>
          <w:p w14:paraId="763F660E" w14:textId="77777777"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14:paraId="793B0C9C" w14:textId="77777777" w:rsidR="006F03A3" w:rsidRPr="003A51AC" w:rsidRDefault="006F03A3" w:rsidP="00E22A07">
            <w:pPr>
              <w:spacing w:line="240" w:lineRule="auto"/>
              <w:rPr>
                <w:rFonts w:eastAsiaTheme="minorHAnsi"/>
                <w:sz w:val="24"/>
                <w:szCs w:val="24"/>
                <w:lang w:eastAsia="en-US"/>
              </w:rPr>
            </w:pPr>
          </w:p>
        </w:tc>
        <w:tc>
          <w:tcPr>
            <w:tcW w:w="1701" w:type="dxa"/>
            <w:shd w:val="clear" w:color="auto" w:fill="FFFFFF" w:themeFill="background1"/>
          </w:tcPr>
          <w:p w14:paraId="695FC1AB" w14:textId="77777777" w:rsidR="00B47433" w:rsidRPr="003A51AC" w:rsidRDefault="00B47433"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1995A6D9"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shd w:val="clear" w:color="auto" w:fill="FFFFFF" w:themeFill="background1"/>
          </w:tcPr>
          <w:p w14:paraId="1D2E91A0"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shd w:val="clear" w:color="auto" w:fill="FFFFFF" w:themeFill="background1"/>
          </w:tcPr>
          <w:p w14:paraId="1E9562D8" w14:textId="77777777" w:rsidR="00B47433" w:rsidRPr="003A51AC" w:rsidRDefault="00B47433" w:rsidP="00E22A07">
            <w:pPr>
              <w:spacing w:line="240" w:lineRule="auto"/>
              <w:ind w:firstLine="567"/>
              <w:rPr>
                <w:rFonts w:eastAsiaTheme="minorHAnsi"/>
                <w:sz w:val="24"/>
                <w:szCs w:val="24"/>
                <w:lang w:eastAsia="en-US"/>
              </w:rPr>
            </w:pPr>
          </w:p>
        </w:tc>
        <w:tc>
          <w:tcPr>
            <w:tcW w:w="1109" w:type="dxa"/>
            <w:shd w:val="clear" w:color="auto" w:fill="FFFFFF" w:themeFill="background1"/>
          </w:tcPr>
          <w:p w14:paraId="63FDC964"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ECC2396" w14:textId="77777777" w:rsidTr="00132B0A">
        <w:trPr>
          <w:trHeight w:val="265"/>
        </w:trPr>
        <w:tc>
          <w:tcPr>
            <w:tcW w:w="1929" w:type="dxa"/>
            <w:vMerge/>
            <w:shd w:val="clear" w:color="auto" w:fill="FFFFFF" w:themeFill="background1"/>
          </w:tcPr>
          <w:p w14:paraId="6D98C6E9"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1913C704"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26C6AD5C" w14:textId="77777777"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2EF57226"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701" w:type="dxa"/>
            <w:shd w:val="clear" w:color="auto" w:fill="D9D9D9" w:themeFill="background1" w:themeFillShade="D9"/>
          </w:tcPr>
          <w:p w14:paraId="1928D979"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shd w:val="clear" w:color="auto" w:fill="D9D9D9" w:themeFill="background1" w:themeFillShade="D9"/>
          </w:tcPr>
          <w:p w14:paraId="4F2BBD3D" w14:textId="77777777"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shd w:val="clear" w:color="auto" w:fill="D9D9D9" w:themeFill="background1" w:themeFillShade="D9"/>
          </w:tcPr>
          <w:p w14:paraId="5C07B589"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171C0906" w14:textId="77777777" w:rsidTr="00132B0A">
        <w:trPr>
          <w:trHeight w:val="1121"/>
        </w:trPr>
        <w:tc>
          <w:tcPr>
            <w:tcW w:w="1929" w:type="dxa"/>
            <w:vMerge/>
            <w:shd w:val="clear" w:color="auto" w:fill="FFFFFF" w:themeFill="background1"/>
          </w:tcPr>
          <w:p w14:paraId="687DEAA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41A045F0" w14:textId="77777777"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14:paraId="3CA7DB49" w14:textId="77777777"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75" w:type="dxa"/>
            <w:shd w:val="clear" w:color="auto" w:fill="FFFFFF" w:themeFill="background1"/>
          </w:tcPr>
          <w:p w14:paraId="0E9443D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24FAEB7D" w14:textId="31E8D696" w:rsidR="00072C18" w:rsidRPr="003A51AC" w:rsidRDefault="002909AD" w:rsidP="002909AD">
            <w:pPr>
              <w:spacing w:line="240" w:lineRule="auto"/>
              <w:rPr>
                <w:rFonts w:eastAsiaTheme="minorHAnsi"/>
                <w:sz w:val="24"/>
                <w:szCs w:val="24"/>
                <w:lang w:eastAsia="en-US"/>
              </w:rPr>
            </w:pPr>
            <w:r>
              <w:rPr>
                <w:rFonts w:eastAsiaTheme="minorHAnsi"/>
                <w:sz w:val="24"/>
                <w:szCs w:val="24"/>
                <w:lang w:eastAsia="en-US"/>
              </w:rPr>
              <w:t>Моя родина - Россия</w:t>
            </w:r>
          </w:p>
        </w:tc>
        <w:tc>
          <w:tcPr>
            <w:tcW w:w="1701" w:type="dxa"/>
            <w:shd w:val="clear" w:color="auto" w:fill="FFFFFF" w:themeFill="background1"/>
          </w:tcPr>
          <w:p w14:paraId="4928F034" w14:textId="77777777"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701" w:type="dxa"/>
            <w:shd w:val="clear" w:color="auto" w:fill="FFFFFF" w:themeFill="background1"/>
          </w:tcPr>
          <w:p w14:paraId="4293D3E8" w14:textId="77777777" w:rsidR="00072C18" w:rsidRPr="003A51AC" w:rsidRDefault="00072C18"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3C353D07" w14:textId="16261579" w:rsidR="00072C18" w:rsidRPr="003A51AC" w:rsidRDefault="009F08BD" w:rsidP="00E22A07">
            <w:pPr>
              <w:spacing w:line="240" w:lineRule="auto"/>
              <w:ind w:firstLine="567"/>
              <w:rPr>
                <w:rFonts w:eastAsiaTheme="minorHAnsi"/>
                <w:sz w:val="24"/>
                <w:szCs w:val="24"/>
                <w:lang w:eastAsia="en-US"/>
              </w:rPr>
            </w:pPr>
            <w:r>
              <w:rPr>
                <w:rFonts w:eastAsiaTheme="minorHAnsi"/>
                <w:sz w:val="24"/>
                <w:szCs w:val="24"/>
                <w:lang w:eastAsia="en-US"/>
              </w:rPr>
              <w:t xml:space="preserve">Конкурс чтецов : «Солнечные зайчики» Л. В .Чепик  70-летие </w:t>
            </w:r>
          </w:p>
        </w:tc>
        <w:tc>
          <w:tcPr>
            <w:tcW w:w="4537" w:type="dxa"/>
            <w:gridSpan w:val="6"/>
            <w:shd w:val="clear" w:color="auto" w:fill="FFFFFF" w:themeFill="background1"/>
          </w:tcPr>
          <w:p w14:paraId="617315E6"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53E0BB03" w14:textId="77777777" w:rsidTr="00132B0A">
        <w:trPr>
          <w:trHeight w:val="315"/>
        </w:trPr>
        <w:tc>
          <w:tcPr>
            <w:tcW w:w="1929" w:type="dxa"/>
            <w:vMerge/>
            <w:shd w:val="clear" w:color="auto" w:fill="FFFFFF" w:themeFill="background1"/>
          </w:tcPr>
          <w:p w14:paraId="2992F74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6265A29" w14:textId="77777777" w:rsidR="00072C18" w:rsidRPr="003A51AC" w:rsidRDefault="00072C18" w:rsidP="00E22A07">
            <w:pPr>
              <w:spacing w:line="240" w:lineRule="auto"/>
              <w:ind w:firstLine="567"/>
              <w:rPr>
                <w:sz w:val="24"/>
                <w:szCs w:val="24"/>
              </w:rPr>
            </w:pPr>
          </w:p>
        </w:tc>
        <w:tc>
          <w:tcPr>
            <w:tcW w:w="1875" w:type="dxa"/>
            <w:shd w:val="clear" w:color="auto" w:fill="FFFFFF" w:themeFill="background1"/>
          </w:tcPr>
          <w:p w14:paraId="085D7CD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473619D9" w14:textId="77777777" w:rsidR="002909AD" w:rsidRPr="003A51AC" w:rsidRDefault="002909AD" w:rsidP="002909AD">
            <w:pPr>
              <w:spacing w:line="240" w:lineRule="auto"/>
              <w:rPr>
                <w:rFonts w:eastAsiaTheme="minorHAnsi"/>
                <w:sz w:val="24"/>
                <w:szCs w:val="24"/>
                <w:lang w:eastAsia="en-US"/>
              </w:rPr>
            </w:pPr>
            <w:r w:rsidRPr="003A51AC">
              <w:rPr>
                <w:rFonts w:eastAsiaTheme="minorHAnsi"/>
                <w:sz w:val="24"/>
                <w:szCs w:val="24"/>
                <w:lang w:eastAsia="en-US"/>
              </w:rPr>
              <w:t>Малая родина.</w:t>
            </w:r>
          </w:p>
          <w:p w14:paraId="16867642"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701" w:type="dxa"/>
            <w:shd w:val="clear" w:color="auto" w:fill="FFFFFF" w:themeFill="background1"/>
          </w:tcPr>
          <w:p w14:paraId="3F7372C1"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4B063978" w14:textId="77777777" w:rsidR="00072C18" w:rsidRPr="003A51AC" w:rsidRDefault="00072C18"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48D784E3"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shd w:val="clear" w:color="auto" w:fill="FFFFFF" w:themeFill="background1"/>
          </w:tcPr>
          <w:p w14:paraId="7FF778C3" w14:textId="7531C9B7" w:rsidR="00072C18" w:rsidRPr="003A51AC" w:rsidRDefault="00072C18" w:rsidP="008D1DFE">
            <w:pPr>
              <w:pStyle w:val="TableParagraph"/>
              <w:ind w:left="0"/>
              <w:jc w:val="both"/>
              <w:rPr>
                <w:rFonts w:eastAsiaTheme="minorHAnsi"/>
                <w:sz w:val="24"/>
                <w:szCs w:val="24"/>
              </w:rPr>
            </w:pPr>
          </w:p>
        </w:tc>
      </w:tr>
      <w:tr w:rsidR="003967F9" w:rsidRPr="003A51AC" w14:paraId="44B20E05" w14:textId="77777777" w:rsidTr="00132B0A">
        <w:trPr>
          <w:trHeight w:val="262"/>
        </w:trPr>
        <w:tc>
          <w:tcPr>
            <w:tcW w:w="1929" w:type="dxa"/>
            <w:vMerge/>
            <w:shd w:val="clear" w:color="auto" w:fill="FFFFFF" w:themeFill="background1"/>
          </w:tcPr>
          <w:p w14:paraId="6F734AC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5081187" w14:textId="77777777" w:rsidR="00072C18" w:rsidRPr="003A51AC" w:rsidRDefault="00072C18" w:rsidP="00E22A07">
            <w:pPr>
              <w:spacing w:line="240" w:lineRule="auto"/>
              <w:ind w:firstLine="567"/>
              <w:rPr>
                <w:sz w:val="24"/>
                <w:szCs w:val="24"/>
              </w:rPr>
            </w:pPr>
          </w:p>
        </w:tc>
        <w:tc>
          <w:tcPr>
            <w:tcW w:w="1875" w:type="dxa"/>
            <w:shd w:val="clear" w:color="auto" w:fill="FFFFFF" w:themeFill="background1"/>
          </w:tcPr>
          <w:p w14:paraId="1195371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6094BBF5" w14:textId="77777777" w:rsidR="002909AD" w:rsidRPr="003A51AC" w:rsidRDefault="002909AD" w:rsidP="002909AD">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5FAB9110" w14:textId="77777777" w:rsidR="00072C18" w:rsidRPr="003A51AC" w:rsidRDefault="00072C18" w:rsidP="009551DC">
            <w:pPr>
              <w:spacing w:line="240" w:lineRule="auto"/>
              <w:rPr>
                <w:rFonts w:eastAsiaTheme="minorHAnsi"/>
                <w:sz w:val="24"/>
                <w:szCs w:val="24"/>
                <w:lang w:eastAsia="en-US"/>
              </w:rPr>
            </w:pPr>
          </w:p>
        </w:tc>
        <w:tc>
          <w:tcPr>
            <w:tcW w:w="1701" w:type="dxa"/>
            <w:shd w:val="clear" w:color="auto" w:fill="FFFFFF" w:themeFill="background1"/>
          </w:tcPr>
          <w:p w14:paraId="53E8F7D1"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2B77E112" w14:textId="77777777" w:rsidR="00072C18" w:rsidRPr="003A51AC" w:rsidRDefault="00072C18" w:rsidP="00E22A07">
            <w:pPr>
              <w:spacing w:line="240" w:lineRule="auto"/>
              <w:ind w:firstLine="567"/>
              <w:rPr>
                <w:rFonts w:eastAsiaTheme="minorHAnsi"/>
                <w:sz w:val="24"/>
                <w:szCs w:val="24"/>
                <w:lang w:eastAsia="en-US"/>
              </w:rPr>
            </w:pPr>
          </w:p>
        </w:tc>
        <w:tc>
          <w:tcPr>
            <w:tcW w:w="1842" w:type="dxa"/>
            <w:shd w:val="clear" w:color="auto" w:fill="FFFFFF" w:themeFill="background1"/>
          </w:tcPr>
          <w:p w14:paraId="310248B4" w14:textId="77777777"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shd w:val="clear" w:color="auto" w:fill="FFFFFF" w:themeFill="background1"/>
          </w:tcPr>
          <w:p w14:paraId="3FAC0113"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49EF7479" w14:textId="77777777" w:rsidTr="00132B0A">
        <w:trPr>
          <w:trHeight w:val="300"/>
        </w:trPr>
        <w:tc>
          <w:tcPr>
            <w:tcW w:w="1929" w:type="dxa"/>
            <w:vMerge/>
            <w:shd w:val="clear" w:color="auto" w:fill="FFFFFF" w:themeFill="background1"/>
          </w:tcPr>
          <w:p w14:paraId="7DD0A0A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7B0AB91" w14:textId="77777777" w:rsidR="00072C18" w:rsidRPr="003A51AC" w:rsidRDefault="00072C18" w:rsidP="00E22A07">
            <w:pPr>
              <w:spacing w:line="240" w:lineRule="auto"/>
              <w:ind w:firstLine="567"/>
              <w:rPr>
                <w:sz w:val="24"/>
                <w:szCs w:val="24"/>
              </w:rPr>
            </w:pPr>
          </w:p>
        </w:tc>
        <w:tc>
          <w:tcPr>
            <w:tcW w:w="1875" w:type="dxa"/>
            <w:shd w:val="clear" w:color="auto" w:fill="FFFFFF" w:themeFill="background1"/>
          </w:tcPr>
          <w:p w14:paraId="5FB2C5C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85B011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14:paraId="0644E0D7"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1B724EA8" w14:textId="77777777" w:rsidR="00072C18" w:rsidRPr="003A51AC" w:rsidRDefault="00072C18" w:rsidP="00E22A07">
            <w:pPr>
              <w:spacing w:line="240" w:lineRule="auto"/>
              <w:ind w:firstLine="567"/>
              <w:rPr>
                <w:rFonts w:eastAsiaTheme="minorHAnsi"/>
                <w:sz w:val="24"/>
                <w:szCs w:val="24"/>
                <w:lang w:eastAsia="en-US"/>
              </w:rPr>
            </w:pPr>
          </w:p>
        </w:tc>
        <w:tc>
          <w:tcPr>
            <w:tcW w:w="1701" w:type="dxa"/>
            <w:shd w:val="clear" w:color="auto" w:fill="FFFFFF" w:themeFill="background1"/>
          </w:tcPr>
          <w:p w14:paraId="0B403F80" w14:textId="77777777"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shd w:val="clear" w:color="auto" w:fill="FFFFFF" w:themeFill="background1"/>
          </w:tcPr>
          <w:p w14:paraId="3AD0DB61"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shd w:val="clear" w:color="auto" w:fill="FFFFFF" w:themeFill="background1"/>
          </w:tcPr>
          <w:p w14:paraId="797CF5D2"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4D352FA0" w14:textId="77777777" w:rsidTr="00132B0A">
        <w:trPr>
          <w:trHeight w:val="345"/>
        </w:trPr>
        <w:tc>
          <w:tcPr>
            <w:tcW w:w="1929" w:type="dxa"/>
            <w:shd w:val="clear" w:color="auto" w:fill="FFFFFF" w:themeFill="background1"/>
          </w:tcPr>
          <w:p w14:paraId="0254111D"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6E214020" w14:textId="77777777" w:rsidR="00072C18" w:rsidRPr="003A51AC" w:rsidRDefault="00072C18" w:rsidP="00E22A07">
            <w:pPr>
              <w:spacing w:line="240" w:lineRule="auto"/>
              <w:rPr>
                <w:b/>
                <w:sz w:val="24"/>
                <w:szCs w:val="24"/>
              </w:rPr>
            </w:pPr>
            <w:r w:rsidRPr="003A51AC">
              <w:rPr>
                <w:b/>
                <w:sz w:val="24"/>
                <w:szCs w:val="24"/>
              </w:rPr>
              <w:t>Тема месяца</w:t>
            </w:r>
          </w:p>
        </w:tc>
        <w:tc>
          <w:tcPr>
            <w:tcW w:w="1875" w:type="dxa"/>
            <w:shd w:val="clear" w:color="auto" w:fill="D9D9D9" w:themeFill="background1" w:themeFillShade="D9"/>
          </w:tcPr>
          <w:p w14:paraId="0CA60D7B" w14:textId="77777777" w:rsidR="00072C18" w:rsidRPr="003A51AC" w:rsidRDefault="00072C18" w:rsidP="00E22A07">
            <w:pPr>
              <w:spacing w:line="240" w:lineRule="auto"/>
              <w:rPr>
                <w:b/>
                <w:sz w:val="24"/>
                <w:szCs w:val="24"/>
              </w:rPr>
            </w:pPr>
            <w:r w:rsidRPr="003A51AC">
              <w:rPr>
                <w:b/>
                <w:sz w:val="24"/>
                <w:szCs w:val="24"/>
              </w:rPr>
              <w:t>Тема недели</w:t>
            </w:r>
          </w:p>
        </w:tc>
        <w:tc>
          <w:tcPr>
            <w:tcW w:w="1701" w:type="dxa"/>
            <w:shd w:val="clear" w:color="auto" w:fill="D9D9D9" w:themeFill="background1" w:themeFillShade="D9"/>
          </w:tcPr>
          <w:p w14:paraId="595FE9D8" w14:textId="77777777" w:rsidR="00072C18" w:rsidRPr="003A51AC" w:rsidRDefault="00072C18" w:rsidP="00E22A07">
            <w:pPr>
              <w:spacing w:line="240" w:lineRule="auto"/>
              <w:rPr>
                <w:b/>
                <w:sz w:val="24"/>
                <w:szCs w:val="24"/>
              </w:rPr>
            </w:pPr>
            <w:r w:rsidRPr="003A51AC">
              <w:rPr>
                <w:b/>
                <w:sz w:val="24"/>
                <w:szCs w:val="24"/>
              </w:rPr>
              <w:t>Праздники</w:t>
            </w:r>
          </w:p>
        </w:tc>
        <w:tc>
          <w:tcPr>
            <w:tcW w:w="1701" w:type="dxa"/>
            <w:shd w:val="clear" w:color="auto" w:fill="D9D9D9" w:themeFill="background1" w:themeFillShade="D9"/>
          </w:tcPr>
          <w:p w14:paraId="4F9AEC38" w14:textId="77777777" w:rsidR="00072C18" w:rsidRPr="003A51AC" w:rsidRDefault="00072C18" w:rsidP="00E22A07">
            <w:pPr>
              <w:spacing w:line="240" w:lineRule="auto"/>
              <w:rPr>
                <w:b/>
                <w:sz w:val="24"/>
                <w:szCs w:val="24"/>
              </w:rPr>
            </w:pPr>
            <w:r w:rsidRPr="003A51AC">
              <w:rPr>
                <w:b/>
                <w:sz w:val="24"/>
                <w:szCs w:val="24"/>
              </w:rPr>
              <w:t>События</w:t>
            </w:r>
          </w:p>
        </w:tc>
        <w:tc>
          <w:tcPr>
            <w:tcW w:w="1842" w:type="dxa"/>
            <w:shd w:val="clear" w:color="auto" w:fill="D9D9D9" w:themeFill="background1" w:themeFillShade="D9"/>
          </w:tcPr>
          <w:p w14:paraId="0564F7A4"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shd w:val="clear" w:color="auto" w:fill="D9D9D9" w:themeFill="background1" w:themeFillShade="D9"/>
          </w:tcPr>
          <w:p w14:paraId="0D889E7F" w14:textId="77777777" w:rsidR="00072C18" w:rsidRPr="003A51AC" w:rsidRDefault="00072C18" w:rsidP="009F08BD">
            <w:pPr>
              <w:spacing w:line="240" w:lineRule="auto"/>
              <w:ind w:firstLine="567"/>
              <w:jc w:val="center"/>
              <w:rPr>
                <w:b/>
                <w:sz w:val="24"/>
                <w:szCs w:val="24"/>
              </w:rPr>
            </w:pPr>
          </w:p>
        </w:tc>
      </w:tr>
      <w:tr w:rsidR="003967F9" w:rsidRPr="003A51AC" w14:paraId="0EF9C0EE" w14:textId="77777777" w:rsidTr="00132B0A">
        <w:trPr>
          <w:trHeight w:val="345"/>
        </w:trPr>
        <w:tc>
          <w:tcPr>
            <w:tcW w:w="1929" w:type="dxa"/>
            <w:vMerge w:val="restart"/>
            <w:shd w:val="clear" w:color="auto" w:fill="FFFFFF" w:themeFill="background1"/>
          </w:tcPr>
          <w:p w14:paraId="0C70DD87"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14:paraId="60EF33B2" w14:textId="77777777" w:rsidR="00072C18" w:rsidRPr="003A51AC" w:rsidRDefault="00072C18" w:rsidP="00E22A07">
            <w:pPr>
              <w:spacing w:line="240" w:lineRule="auto"/>
              <w:rPr>
                <w:b/>
                <w:sz w:val="24"/>
                <w:szCs w:val="24"/>
              </w:rPr>
            </w:pPr>
            <w:r w:rsidRPr="003A51AC">
              <w:rPr>
                <w:b/>
                <w:sz w:val="24"/>
                <w:szCs w:val="24"/>
              </w:rPr>
              <w:t>МИР МОЕЙ МАЛОЙ РОДИНЫ</w:t>
            </w:r>
          </w:p>
          <w:p w14:paraId="539F2195" w14:textId="77777777"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14:paraId="1AD83CE1"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14:paraId="74A43EDB" w14:textId="77777777" w:rsidR="00072C18" w:rsidRPr="003A51AC" w:rsidRDefault="00072C18" w:rsidP="00E22A07">
            <w:pPr>
              <w:spacing w:line="240" w:lineRule="auto"/>
              <w:ind w:firstLine="567"/>
              <w:rPr>
                <w:rFonts w:eastAsiaTheme="minorHAnsi"/>
                <w:sz w:val="24"/>
                <w:szCs w:val="24"/>
                <w:lang w:eastAsia="en-US"/>
              </w:rPr>
            </w:pPr>
          </w:p>
          <w:p w14:paraId="5C0C3D76" w14:textId="77777777" w:rsidR="00072C18" w:rsidRPr="003A51AC" w:rsidRDefault="00072C18" w:rsidP="00E22A07">
            <w:pPr>
              <w:spacing w:line="240" w:lineRule="auto"/>
              <w:ind w:firstLine="567"/>
              <w:rPr>
                <w:rFonts w:eastAsiaTheme="minorHAnsi"/>
                <w:sz w:val="24"/>
                <w:szCs w:val="24"/>
                <w:lang w:eastAsia="en-US"/>
              </w:rPr>
            </w:pPr>
          </w:p>
          <w:p w14:paraId="5C9EB2E7" w14:textId="77777777" w:rsidR="00072C18" w:rsidRPr="003A51AC" w:rsidRDefault="00072C18" w:rsidP="00E22A07">
            <w:pPr>
              <w:spacing w:line="240" w:lineRule="auto"/>
              <w:ind w:firstLine="567"/>
              <w:rPr>
                <w:rFonts w:eastAsiaTheme="minorHAnsi"/>
                <w:sz w:val="24"/>
                <w:szCs w:val="24"/>
                <w:lang w:eastAsia="en-US"/>
              </w:rPr>
            </w:pPr>
          </w:p>
          <w:p w14:paraId="4F423C5B" w14:textId="77777777" w:rsidR="00072C18" w:rsidRPr="003A51AC" w:rsidRDefault="00072C18" w:rsidP="00E22A07">
            <w:pPr>
              <w:spacing w:line="240" w:lineRule="auto"/>
              <w:ind w:firstLine="567"/>
              <w:rPr>
                <w:rFonts w:eastAsiaTheme="minorHAnsi"/>
                <w:sz w:val="24"/>
                <w:szCs w:val="24"/>
                <w:lang w:eastAsia="en-US"/>
              </w:rPr>
            </w:pPr>
          </w:p>
          <w:p w14:paraId="3B12533D" w14:textId="77777777" w:rsidR="00072C18" w:rsidRPr="003A51AC" w:rsidRDefault="00072C18" w:rsidP="00E22A07">
            <w:pPr>
              <w:spacing w:line="240" w:lineRule="auto"/>
              <w:ind w:firstLine="567"/>
              <w:rPr>
                <w:rFonts w:eastAsiaTheme="minorHAnsi"/>
                <w:sz w:val="24"/>
                <w:szCs w:val="24"/>
                <w:lang w:eastAsia="en-US"/>
              </w:rPr>
            </w:pPr>
          </w:p>
          <w:p w14:paraId="49101F6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0A90AC6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Декабрь </w:t>
            </w:r>
          </w:p>
          <w:p w14:paraId="6B319412"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75" w:type="dxa"/>
            <w:shd w:val="clear" w:color="auto" w:fill="FFFFFF" w:themeFill="background1"/>
          </w:tcPr>
          <w:p w14:paraId="680A756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01A7CD81" w14:textId="77777777" w:rsidR="009551DC" w:rsidRPr="003A51AC" w:rsidRDefault="009551DC" w:rsidP="009551DC">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74466B18" w14:textId="2366053B" w:rsidR="009551DC" w:rsidRPr="003A51AC" w:rsidRDefault="009551DC" w:rsidP="00E22A07">
            <w:pPr>
              <w:spacing w:line="240" w:lineRule="auto"/>
              <w:rPr>
                <w:rFonts w:eastAsiaTheme="minorHAnsi"/>
                <w:sz w:val="24"/>
                <w:szCs w:val="24"/>
                <w:lang w:eastAsia="en-US"/>
              </w:rPr>
            </w:pPr>
          </w:p>
        </w:tc>
        <w:tc>
          <w:tcPr>
            <w:tcW w:w="1701" w:type="dxa"/>
            <w:shd w:val="clear" w:color="auto" w:fill="FFFFFF" w:themeFill="background1"/>
          </w:tcPr>
          <w:p w14:paraId="4C877BE4" w14:textId="77777777"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04A8C38E" w14:textId="77777777" w:rsidR="00072C18" w:rsidRPr="003A51AC" w:rsidRDefault="00072C18" w:rsidP="00E22A07">
            <w:pPr>
              <w:spacing w:line="240" w:lineRule="auto"/>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shd w:val="clear" w:color="auto" w:fill="FFFFFF" w:themeFill="background1"/>
          </w:tcPr>
          <w:p w14:paraId="5962DD60"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40D38DF5"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90A1692" w14:textId="77777777" w:rsidTr="00132B0A">
        <w:trPr>
          <w:trHeight w:val="217"/>
        </w:trPr>
        <w:tc>
          <w:tcPr>
            <w:tcW w:w="1929" w:type="dxa"/>
            <w:vMerge/>
            <w:shd w:val="clear" w:color="auto" w:fill="FFFFFF" w:themeFill="background1"/>
          </w:tcPr>
          <w:p w14:paraId="1E6B248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F65467B"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B4DA4B1"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2CB3E322" w14:textId="77777777"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701" w:type="dxa"/>
            <w:shd w:val="clear" w:color="auto" w:fill="FFFFFF" w:themeFill="background1"/>
          </w:tcPr>
          <w:p w14:paraId="0C1D581C" w14:textId="77777777"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5CC9EBF5"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496E0246" w14:textId="77777777"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shd w:val="clear" w:color="auto" w:fill="FFFFFF" w:themeFill="background1"/>
          </w:tcPr>
          <w:p w14:paraId="1C5A2354"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58E1382" w14:textId="77777777" w:rsidTr="00132B0A">
        <w:trPr>
          <w:trHeight w:val="285"/>
        </w:trPr>
        <w:tc>
          <w:tcPr>
            <w:tcW w:w="1929" w:type="dxa"/>
            <w:vMerge/>
            <w:shd w:val="clear" w:color="auto" w:fill="FFFFFF" w:themeFill="background1"/>
          </w:tcPr>
          <w:p w14:paraId="2310BCB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5423FAD0"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0359EAF6"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2B979A56" w14:textId="77777777"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701" w:type="dxa"/>
            <w:shd w:val="clear" w:color="auto" w:fill="FFFFFF" w:themeFill="background1"/>
          </w:tcPr>
          <w:p w14:paraId="7208AD35" w14:textId="77777777"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51E9AD88"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0CB32E2D"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50FF19D0" w14:textId="075026D2" w:rsidR="00072C18" w:rsidRPr="003A51AC" w:rsidRDefault="008D1DFE" w:rsidP="00E22A07">
            <w:pPr>
              <w:pStyle w:val="TableParagraph"/>
              <w:ind w:left="0"/>
              <w:jc w:val="both"/>
              <w:rPr>
                <w:sz w:val="24"/>
                <w:szCs w:val="24"/>
              </w:rPr>
            </w:pPr>
            <w:r>
              <w:rPr>
                <w:sz w:val="24"/>
                <w:szCs w:val="24"/>
              </w:rPr>
              <w:t>Творческая масте</w:t>
            </w:r>
            <w:r w:rsidR="00072C18" w:rsidRPr="003A51AC">
              <w:rPr>
                <w:sz w:val="24"/>
                <w:szCs w:val="24"/>
              </w:rPr>
              <w:t>рская «</w:t>
            </w:r>
            <w:r>
              <w:rPr>
                <w:sz w:val="24"/>
                <w:szCs w:val="24"/>
              </w:rPr>
              <w:t>Семейные игры и семейные традиции</w:t>
            </w:r>
            <w:r w:rsidR="00072C18" w:rsidRPr="003A51AC">
              <w:rPr>
                <w:sz w:val="24"/>
                <w:szCs w:val="24"/>
              </w:rPr>
              <w:t>»</w:t>
            </w:r>
            <w:r w:rsidR="00072C18" w:rsidRPr="003A51AC">
              <w:rPr>
                <w:spacing w:val="-2"/>
                <w:sz w:val="24"/>
                <w:szCs w:val="24"/>
              </w:rPr>
              <w:t xml:space="preserve"> </w:t>
            </w:r>
            <w:r w:rsidR="003967F9" w:rsidRPr="003A51AC">
              <w:rPr>
                <w:spacing w:val="-2"/>
                <w:sz w:val="24"/>
                <w:szCs w:val="24"/>
              </w:rPr>
              <w:t xml:space="preserve"> </w:t>
            </w:r>
            <w:r w:rsidR="00072C18" w:rsidRPr="003A51AC">
              <w:rPr>
                <w:spacing w:val="15"/>
                <w:sz w:val="24"/>
                <w:szCs w:val="24"/>
              </w:rPr>
              <w:t>Це</w:t>
            </w:r>
            <w:r w:rsidR="00072C18" w:rsidRPr="003A51AC">
              <w:rPr>
                <w:spacing w:val="16"/>
                <w:sz w:val="24"/>
                <w:szCs w:val="24"/>
              </w:rPr>
              <w:t xml:space="preserve">ли </w:t>
            </w:r>
            <w:r w:rsidR="00072C18" w:rsidRPr="003A51AC">
              <w:rPr>
                <w:sz w:val="24"/>
                <w:szCs w:val="24"/>
              </w:rPr>
              <w:t>: показать воспитательные возможности</w:t>
            </w:r>
            <w:r w:rsidR="00072C18" w:rsidRPr="003A51AC">
              <w:rPr>
                <w:spacing w:val="-52"/>
                <w:sz w:val="24"/>
                <w:szCs w:val="24"/>
              </w:rPr>
              <w:t xml:space="preserve"> </w:t>
            </w:r>
            <w:r>
              <w:rPr>
                <w:spacing w:val="-52"/>
                <w:sz w:val="24"/>
                <w:szCs w:val="24"/>
              </w:rPr>
              <w:t xml:space="preserve"> </w:t>
            </w:r>
            <w:r w:rsidR="00072C18" w:rsidRPr="003A51AC">
              <w:rPr>
                <w:sz w:val="24"/>
                <w:szCs w:val="24"/>
              </w:rPr>
              <w:t xml:space="preserve">домашнего </w:t>
            </w:r>
            <w:r>
              <w:rPr>
                <w:sz w:val="24"/>
                <w:szCs w:val="24"/>
              </w:rPr>
              <w:t>досуга</w:t>
            </w:r>
            <w:r w:rsidR="00072C18" w:rsidRPr="003A51AC">
              <w:rPr>
                <w:sz w:val="24"/>
                <w:szCs w:val="24"/>
              </w:rPr>
              <w:t xml:space="preserve"> семьям дошкольников; пред-</w:t>
            </w:r>
            <w:r w:rsidR="00072C18" w:rsidRPr="003A51AC">
              <w:rPr>
                <w:spacing w:val="-53"/>
                <w:sz w:val="24"/>
                <w:szCs w:val="24"/>
              </w:rPr>
              <w:t xml:space="preserve"> </w:t>
            </w:r>
            <w:r w:rsidR="00072C18" w:rsidRPr="003A51AC">
              <w:rPr>
                <w:sz w:val="24"/>
                <w:szCs w:val="24"/>
              </w:rPr>
              <w:t>ложить практически на мастерской отработать</w:t>
            </w:r>
            <w:r w:rsidR="00072C18" w:rsidRPr="003A51AC">
              <w:rPr>
                <w:spacing w:val="1"/>
                <w:sz w:val="24"/>
                <w:szCs w:val="24"/>
              </w:rPr>
              <w:t xml:space="preserve"> </w:t>
            </w:r>
            <w:r w:rsidR="00072C18" w:rsidRPr="003A51AC">
              <w:rPr>
                <w:sz w:val="24"/>
                <w:szCs w:val="24"/>
              </w:rPr>
              <w:t>методы и способы взаимодействия с ребенком.</w:t>
            </w:r>
            <w:r w:rsidR="00072C18" w:rsidRPr="003A51AC">
              <w:rPr>
                <w:spacing w:val="-52"/>
                <w:sz w:val="24"/>
                <w:szCs w:val="24"/>
              </w:rPr>
              <w:t xml:space="preserve"> </w:t>
            </w:r>
            <w:r w:rsidR="00072C18" w:rsidRPr="003A51AC">
              <w:rPr>
                <w:i/>
                <w:sz w:val="24"/>
                <w:szCs w:val="24"/>
              </w:rPr>
              <w:t>Ответственные</w:t>
            </w:r>
            <w:r>
              <w:rPr>
                <w:i/>
                <w:sz w:val="24"/>
                <w:szCs w:val="24"/>
              </w:rPr>
              <w:t>: педагоги ДОУ</w:t>
            </w:r>
          </w:p>
        </w:tc>
      </w:tr>
      <w:tr w:rsidR="003967F9" w:rsidRPr="003A51AC" w14:paraId="6E1E25DC" w14:textId="77777777" w:rsidTr="00132B0A">
        <w:trPr>
          <w:trHeight w:val="405"/>
        </w:trPr>
        <w:tc>
          <w:tcPr>
            <w:tcW w:w="1929" w:type="dxa"/>
            <w:vMerge/>
            <w:shd w:val="clear" w:color="auto" w:fill="FFFFFF" w:themeFill="background1"/>
          </w:tcPr>
          <w:p w14:paraId="168F3EF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07044CF"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E0C64F5"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7C89E7D6" w14:textId="6B5BAE17" w:rsidR="00072C18" w:rsidRPr="003A51AC" w:rsidRDefault="005E7BB9" w:rsidP="009551DC">
            <w:pPr>
              <w:spacing w:line="240" w:lineRule="auto"/>
              <w:rPr>
                <w:rFonts w:eastAsiaTheme="minorHAnsi"/>
                <w:sz w:val="24"/>
                <w:szCs w:val="24"/>
                <w:lang w:eastAsia="en-US"/>
              </w:rPr>
            </w:pPr>
            <w:r w:rsidRPr="003A51AC">
              <w:rPr>
                <w:sz w:val="24"/>
                <w:szCs w:val="24"/>
              </w:rPr>
              <w:t>Бабушки и дедушки .</w:t>
            </w:r>
          </w:p>
        </w:tc>
        <w:tc>
          <w:tcPr>
            <w:tcW w:w="1701" w:type="dxa"/>
            <w:shd w:val="clear" w:color="auto" w:fill="FFFFFF" w:themeFill="background1"/>
          </w:tcPr>
          <w:p w14:paraId="518FFEF8" w14:textId="77777777" w:rsidR="00072C18" w:rsidRPr="003A51AC" w:rsidRDefault="00072C18" w:rsidP="00E22A07">
            <w:pPr>
              <w:spacing w:line="240" w:lineRule="auto"/>
              <w:rPr>
                <w:sz w:val="24"/>
                <w:szCs w:val="24"/>
              </w:rPr>
            </w:pPr>
            <w:r w:rsidRPr="003A51AC">
              <w:rPr>
                <w:sz w:val="24"/>
                <w:szCs w:val="24"/>
              </w:rPr>
              <w:t>Семейный</w:t>
            </w:r>
          </w:p>
          <w:p w14:paraId="1C353E3F" w14:textId="77777777" w:rsidR="00072C18" w:rsidRPr="003A51AC" w:rsidRDefault="00072C18" w:rsidP="00E22A07">
            <w:pPr>
              <w:spacing w:line="240" w:lineRule="auto"/>
              <w:rPr>
                <w:sz w:val="24"/>
                <w:szCs w:val="24"/>
              </w:rPr>
            </w:pPr>
            <w:r w:rsidRPr="003A51AC">
              <w:rPr>
                <w:sz w:val="24"/>
                <w:szCs w:val="24"/>
              </w:rPr>
              <w:t>праздник</w:t>
            </w:r>
          </w:p>
          <w:p w14:paraId="41A1BBAC" w14:textId="77777777"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701" w:type="dxa"/>
            <w:shd w:val="clear" w:color="auto" w:fill="FFFFFF" w:themeFill="background1"/>
          </w:tcPr>
          <w:p w14:paraId="74A98594"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267685A3"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2BF19642"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61C56E0" w14:textId="77777777" w:rsidTr="00132B0A">
        <w:trPr>
          <w:trHeight w:val="285"/>
        </w:trPr>
        <w:tc>
          <w:tcPr>
            <w:tcW w:w="1929" w:type="dxa"/>
            <w:vMerge/>
            <w:shd w:val="clear" w:color="auto" w:fill="FFFFFF" w:themeFill="background1"/>
          </w:tcPr>
          <w:p w14:paraId="159F587E"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1D129F16"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6E6DC324"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03E4261B"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554" w:type="dxa"/>
            <w:gridSpan w:val="3"/>
            <w:shd w:val="clear" w:color="auto" w:fill="D9D9D9" w:themeFill="background1" w:themeFillShade="D9"/>
          </w:tcPr>
          <w:p w14:paraId="62968E2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shd w:val="clear" w:color="auto" w:fill="D9D9D9" w:themeFill="background1" w:themeFillShade="D9"/>
          </w:tcPr>
          <w:p w14:paraId="44D979A4"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14:paraId="1D3FB4DB" w14:textId="77777777" w:rsidTr="00132B0A">
        <w:trPr>
          <w:trHeight w:val="859"/>
        </w:trPr>
        <w:tc>
          <w:tcPr>
            <w:tcW w:w="1929" w:type="dxa"/>
            <w:vMerge/>
            <w:shd w:val="clear" w:color="auto" w:fill="FFFFFF" w:themeFill="background1"/>
          </w:tcPr>
          <w:p w14:paraId="683DC875"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25401EBA" w14:textId="77777777"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14:paraId="27E78077"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75" w:type="dxa"/>
            <w:shd w:val="clear" w:color="auto" w:fill="FFFFFF" w:themeFill="background1"/>
          </w:tcPr>
          <w:p w14:paraId="54BC73DE" w14:textId="77777777" w:rsidR="00072C18"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7738263A" w14:textId="5A39A45F" w:rsidR="005E7BB9" w:rsidRPr="005E7BB9" w:rsidRDefault="005E7BB9" w:rsidP="005E7BB9">
            <w:pPr>
              <w:rPr>
                <w:rFonts w:eastAsiaTheme="minorHAnsi"/>
                <w:sz w:val="24"/>
                <w:szCs w:val="24"/>
                <w:lang w:eastAsia="en-US"/>
              </w:rPr>
            </w:pPr>
            <w:r>
              <w:rPr>
                <w:rFonts w:eastAsiaTheme="minorHAnsi"/>
                <w:sz w:val="24"/>
                <w:szCs w:val="24"/>
                <w:lang w:eastAsia="en-US"/>
              </w:rPr>
              <w:t>Семейные игры и забавы</w:t>
            </w:r>
          </w:p>
        </w:tc>
        <w:tc>
          <w:tcPr>
            <w:tcW w:w="1701" w:type="dxa"/>
            <w:shd w:val="clear" w:color="auto" w:fill="FFFFFF" w:themeFill="background1"/>
          </w:tcPr>
          <w:p w14:paraId="401F6679" w14:textId="77777777"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554" w:type="dxa"/>
            <w:gridSpan w:val="3"/>
            <w:shd w:val="clear" w:color="auto" w:fill="FFFFFF" w:themeFill="background1"/>
          </w:tcPr>
          <w:p w14:paraId="0FAAFCE9"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shd w:val="clear" w:color="auto" w:fill="FFFFFF" w:themeFill="background1"/>
          </w:tcPr>
          <w:p w14:paraId="2DB53F0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74AFF56" w14:textId="77777777" w:rsidTr="00132B0A">
        <w:trPr>
          <w:trHeight w:val="859"/>
        </w:trPr>
        <w:tc>
          <w:tcPr>
            <w:tcW w:w="1929" w:type="dxa"/>
            <w:vMerge/>
            <w:shd w:val="clear" w:color="auto" w:fill="FFFFFF" w:themeFill="background1"/>
          </w:tcPr>
          <w:p w14:paraId="3009E9B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757AEC8"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49D8E2F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2087A29A" w14:textId="439A4D33"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r w:rsidR="005E7BB9">
              <w:rPr>
                <w:sz w:val="24"/>
                <w:szCs w:val="24"/>
              </w:rPr>
              <w:t>. Спорт</w:t>
            </w:r>
          </w:p>
        </w:tc>
        <w:tc>
          <w:tcPr>
            <w:tcW w:w="1701" w:type="dxa"/>
            <w:shd w:val="clear" w:color="auto" w:fill="FFFFFF" w:themeFill="background1"/>
          </w:tcPr>
          <w:p w14:paraId="0E75C05F" w14:textId="77777777" w:rsidR="00072C18" w:rsidRPr="003A51AC" w:rsidRDefault="00072C18" w:rsidP="00E22A07">
            <w:pPr>
              <w:spacing w:line="240" w:lineRule="auto"/>
              <w:ind w:firstLine="567"/>
              <w:rPr>
                <w:sz w:val="24"/>
                <w:szCs w:val="24"/>
              </w:rPr>
            </w:pPr>
          </w:p>
        </w:tc>
        <w:tc>
          <w:tcPr>
            <w:tcW w:w="3554" w:type="dxa"/>
            <w:gridSpan w:val="3"/>
            <w:shd w:val="clear" w:color="auto" w:fill="FFFFFF" w:themeFill="background1"/>
          </w:tcPr>
          <w:p w14:paraId="5661A87E"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shd w:val="clear" w:color="auto" w:fill="FFFFFF" w:themeFill="background1"/>
          </w:tcPr>
          <w:p w14:paraId="7B89DB83" w14:textId="77777777"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72B72673" w14:textId="77777777"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6487C910" w14:textId="77777777" w:rsidTr="00132B0A">
        <w:trPr>
          <w:trHeight w:val="330"/>
        </w:trPr>
        <w:tc>
          <w:tcPr>
            <w:tcW w:w="1929" w:type="dxa"/>
            <w:vMerge/>
            <w:shd w:val="clear" w:color="auto" w:fill="FFFFFF" w:themeFill="background1"/>
          </w:tcPr>
          <w:p w14:paraId="1332864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456D56C"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2465278"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3ED6B550"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701" w:type="dxa"/>
            <w:shd w:val="clear" w:color="auto" w:fill="FFFFFF" w:themeFill="background1"/>
          </w:tcPr>
          <w:p w14:paraId="4DF6913B" w14:textId="77777777" w:rsidR="00072C18" w:rsidRPr="003A51AC" w:rsidRDefault="00072C18" w:rsidP="00E22A07">
            <w:pPr>
              <w:spacing w:line="240" w:lineRule="auto"/>
              <w:ind w:firstLine="567"/>
              <w:rPr>
                <w:sz w:val="24"/>
                <w:szCs w:val="24"/>
              </w:rPr>
            </w:pPr>
          </w:p>
        </w:tc>
        <w:tc>
          <w:tcPr>
            <w:tcW w:w="3554" w:type="dxa"/>
            <w:gridSpan w:val="3"/>
            <w:shd w:val="clear" w:color="auto" w:fill="FFFFFF" w:themeFill="background1"/>
          </w:tcPr>
          <w:p w14:paraId="072E761B" w14:textId="77777777"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shd w:val="clear" w:color="auto" w:fill="FFFFFF" w:themeFill="background1"/>
          </w:tcPr>
          <w:p w14:paraId="1C758BFA"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77CF781" w14:textId="77777777" w:rsidTr="00132B0A">
        <w:trPr>
          <w:trHeight w:val="330"/>
        </w:trPr>
        <w:tc>
          <w:tcPr>
            <w:tcW w:w="1929" w:type="dxa"/>
            <w:vMerge/>
            <w:shd w:val="clear" w:color="auto" w:fill="FFFFFF" w:themeFill="background1"/>
          </w:tcPr>
          <w:p w14:paraId="48396372"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5CA8F72F"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591FC00E"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3217CE33"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701" w:type="dxa"/>
            <w:shd w:val="clear" w:color="auto" w:fill="D9D9D9" w:themeFill="background1" w:themeFillShade="D9"/>
          </w:tcPr>
          <w:p w14:paraId="564E50B2"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157A9229"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1A45EC0A" w14:textId="77777777"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14:paraId="77F6FC48" w14:textId="77777777" w:rsidTr="00132B0A">
        <w:trPr>
          <w:trHeight w:val="330"/>
        </w:trPr>
        <w:tc>
          <w:tcPr>
            <w:tcW w:w="1929" w:type="dxa"/>
            <w:vMerge/>
            <w:shd w:val="clear" w:color="auto" w:fill="FFFFFF" w:themeFill="background1"/>
          </w:tcPr>
          <w:p w14:paraId="602FC85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2426499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14:paraId="6BE2DDDB"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75" w:type="dxa"/>
            <w:shd w:val="clear" w:color="auto" w:fill="FFFFFF" w:themeFill="background1"/>
          </w:tcPr>
          <w:p w14:paraId="796601E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9632786" w14:textId="324CF9A5" w:rsidR="00072C18" w:rsidRPr="003A51AC" w:rsidRDefault="00BB00C6" w:rsidP="00E22A07">
            <w:pPr>
              <w:spacing w:line="240" w:lineRule="auto"/>
              <w:rPr>
                <w:rFonts w:eastAsiaTheme="minorHAnsi"/>
                <w:sz w:val="24"/>
                <w:szCs w:val="24"/>
                <w:lang w:eastAsia="en-US"/>
              </w:rPr>
            </w:pPr>
            <w:r>
              <w:rPr>
                <w:rFonts w:eastAsiaTheme="minorHAnsi"/>
                <w:sz w:val="24"/>
                <w:szCs w:val="24"/>
                <w:lang w:eastAsia="en-US"/>
              </w:rPr>
              <w:t>Безопасность на дорогах и общественных местах.</w:t>
            </w:r>
          </w:p>
        </w:tc>
        <w:tc>
          <w:tcPr>
            <w:tcW w:w="1701" w:type="dxa"/>
            <w:shd w:val="clear" w:color="auto" w:fill="FFFFFF" w:themeFill="background1"/>
          </w:tcPr>
          <w:p w14:paraId="4BF01339"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541E5FDA" w14:textId="77777777"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shd w:val="clear" w:color="auto" w:fill="FFFFFF" w:themeFill="background1"/>
          </w:tcPr>
          <w:p w14:paraId="2C50087C"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1562522B"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34FD434B" w14:textId="77777777" w:rsidTr="00132B0A">
        <w:trPr>
          <w:trHeight w:val="232"/>
        </w:trPr>
        <w:tc>
          <w:tcPr>
            <w:tcW w:w="1929" w:type="dxa"/>
            <w:vMerge/>
            <w:shd w:val="clear" w:color="auto" w:fill="FFFFFF" w:themeFill="background1"/>
          </w:tcPr>
          <w:p w14:paraId="59394CF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064B896A"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1AE35285"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1DE175D6" w14:textId="77777777"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701" w:type="dxa"/>
            <w:shd w:val="clear" w:color="auto" w:fill="FFFFFF" w:themeFill="background1"/>
          </w:tcPr>
          <w:p w14:paraId="6D724B16"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54B77B9C"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E0DE9D0" w14:textId="77777777"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shd w:val="clear" w:color="auto" w:fill="FFFFFF" w:themeFill="background1"/>
          </w:tcPr>
          <w:p w14:paraId="16CF97B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EDB38B3" w14:textId="77777777" w:rsidTr="00132B0A">
        <w:trPr>
          <w:trHeight w:val="420"/>
        </w:trPr>
        <w:tc>
          <w:tcPr>
            <w:tcW w:w="1929" w:type="dxa"/>
            <w:vMerge/>
            <w:shd w:val="clear" w:color="auto" w:fill="FFFFFF" w:themeFill="background1"/>
          </w:tcPr>
          <w:p w14:paraId="730B63F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7070520"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035C62FD"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0A4E2688" w14:textId="35135FC9" w:rsidR="00072C18" w:rsidRPr="003A51AC" w:rsidRDefault="00BB00C6" w:rsidP="00E22A07">
            <w:pPr>
              <w:spacing w:line="240" w:lineRule="auto"/>
              <w:rPr>
                <w:rFonts w:eastAsiaTheme="minorHAnsi"/>
                <w:sz w:val="24"/>
                <w:szCs w:val="24"/>
                <w:lang w:eastAsia="en-US"/>
              </w:rPr>
            </w:pPr>
            <w:r w:rsidRPr="003A51AC">
              <w:rPr>
                <w:sz w:val="24"/>
                <w:szCs w:val="24"/>
              </w:rPr>
              <w:t>Профессии в семье</w:t>
            </w:r>
          </w:p>
        </w:tc>
        <w:tc>
          <w:tcPr>
            <w:tcW w:w="1701" w:type="dxa"/>
            <w:shd w:val="clear" w:color="auto" w:fill="FFFFFF" w:themeFill="background1"/>
          </w:tcPr>
          <w:p w14:paraId="7328DFBB"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021C0F36" w14:textId="77777777"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shd w:val="clear" w:color="auto" w:fill="FFFFFF" w:themeFill="background1"/>
          </w:tcPr>
          <w:p w14:paraId="09802AEA"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14FB118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A2BCA8B" w14:textId="77777777" w:rsidTr="00132B0A">
        <w:trPr>
          <w:trHeight w:val="888"/>
        </w:trPr>
        <w:tc>
          <w:tcPr>
            <w:tcW w:w="1929" w:type="dxa"/>
            <w:vMerge/>
            <w:shd w:val="clear" w:color="auto" w:fill="FFFFFF" w:themeFill="background1"/>
          </w:tcPr>
          <w:p w14:paraId="3B1B1A7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9D3D50D"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EA10A9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331F5B61" w14:textId="3C46CA8C"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r w:rsidR="00BB00C6">
              <w:rPr>
                <w:sz w:val="24"/>
                <w:szCs w:val="24"/>
              </w:rPr>
              <w:t>.</w:t>
            </w:r>
            <w:r w:rsidR="00BB00C6" w:rsidRPr="003A51AC">
              <w:rPr>
                <w:sz w:val="24"/>
                <w:szCs w:val="24"/>
              </w:rPr>
              <w:t xml:space="preserve"> Домашнии правила и заботы</w:t>
            </w:r>
          </w:p>
        </w:tc>
        <w:tc>
          <w:tcPr>
            <w:tcW w:w="1701" w:type="dxa"/>
            <w:shd w:val="clear" w:color="auto" w:fill="FFFFFF" w:themeFill="background1"/>
          </w:tcPr>
          <w:p w14:paraId="55017812" w14:textId="77777777"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701" w:type="dxa"/>
            <w:shd w:val="clear" w:color="auto" w:fill="FFFFFF" w:themeFill="background1"/>
          </w:tcPr>
          <w:p w14:paraId="34683098"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C1CF9D5"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1EA9263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0C70F49" w14:textId="77777777" w:rsidTr="00132B0A">
        <w:trPr>
          <w:trHeight w:val="247"/>
        </w:trPr>
        <w:tc>
          <w:tcPr>
            <w:tcW w:w="1929" w:type="dxa"/>
            <w:vMerge/>
            <w:shd w:val="clear" w:color="auto" w:fill="FFFFFF" w:themeFill="background1"/>
          </w:tcPr>
          <w:p w14:paraId="5D062A09"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5087788E"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7828BEE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4E3032D4" w14:textId="77777777" w:rsidR="00072C18" w:rsidRPr="003A51AC" w:rsidRDefault="00072C18" w:rsidP="00E22A07">
            <w:pPr>
              <w:spacing w:line="240" w:lineRule="auto"/>
              <w:rPr>
                <w:b/>
                <w:sz w:val="24"/>
                <w:szCs w:val="24"/>
              </w:rPr>
            </w:pPr>
            <w:r w:rsidRPr="003A51AC">
              <w:rPr>
                <w:b/>
                <w:sz w:val="24"/>
                <w:szCs w:val="24"/>
              </w:rPr>
              <w:t>Праздники</w:t>
            </w:r>
          </w:p>
        </w:tc>
        <w:tc>
          <w:tcPr>
            <w:tcW w:w="1701" w:type="dxa"/>
            <w:shd w:val="clear" w:color="auto" w:fill="D9D9D9" w:themeFill="background1" w:themeFillShade="D9"/>
          </w:tcPr>
          <w:p w14:paraId="2A1ACE8D"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2" w:type="dxa"/>
            <w:shd w:val="clear" w:color="auto" w:fill="D9D9D9" w:themeFill="background1" w:themeFillShade="D9"/>
          </w:tcPr>
          <w:p w14:paraId="6172C166"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shd w:val="clear" w:color="auto" w:fill="D9D9D9" w:themeFill="background1" w:themeFillShade="D9"/>
          </w:tcPr>
          <w:p w14:paraId="0A725F84"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5F1CDD6A" w14:textId="77777777" w:rsidTr="00132B0A">
        <w:trPr>
          <w:trHeight w:val="134"/>
        </w:trPr>
        <w:tc>
          <w:tcPr>
            <w:tcW w:w="1929" w:type="dxa"/>
            <w:vMerge w:val="restart"/>
            <w:shd w:val="clear" w:color="auto" w:fill="FFFFFF" w:themeFill="background1"/>
          </w:tcPr>
          <w:p w14:paraId="4FA25689" w14:textId="77777777"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14:paraId="21DE98A4" w14:textId="77777777"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14:paraId="7392A15E"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shd w:val="clear" w:color="auto" w:fill="FFFFFF" w:themeFill="background1"/>
          </w:tcPr>
          <w:p w14:paraId="5B45928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14:paraId="171316CB"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75" w:type="dxa"/>
            <w:shd w:val="clear" w:color="auto" w:fill="FFFFFF" w:themeFill="background1"/>
          </w:tcPr>
          <w:p w14:paraId="525E23BD" w14:textId="77777777" w:rsidR="00072C18" w:rsidRPr="003A51AC" w:rsidRDefault="00072C18" w:rsidP="00E22A07">
            <w:pPr>
              <w:spacing w:line="240" w:lineRule="auto"/>
              <w:rPr>
                <w:sz w:val="24"/>
                <w:szCs w:val="24"/>
              </w:rPr>
            </w:pPr>
            <w:r w:rsidRPr="003A51AC">
              <w:rPr>
                <w:sz w:val="24"/>
                <w:szCs w:val="24"/>
              </w:rPr>
              <w:t>1 неделя</w:t>
            </w:r>
          </w:p>
          <w:p w14:paraId="008DFA22" w14:textId="3C82C826" w:rsidR="00072C18" w:rsidRPr="003A51AC" w:rsidRDefault="002061A1" w:rsidP="00E22A07">
            <w:pPr>
              <w:spacing w:line="240" w:lineRule="auto"/>
              <w:rPr>
                <w:sz w:val="24"/>
                <w:szCs w:val="24"/>
              </w:rPr>
            </w:pPr>
            <w:r w:rsidRPr="003A51AC">
              <w:rPr>
                <w:rFonts w:eastAsiaTheme="minorHAnsi"/>
                <w:sz w:val="24"/>
                <w:szCs w:val="24"/>
                <w:lang w:eastAsia="en-US"/>
              </w:rPr>
              <w:t>Справедливость и добро</w:t>
            </w:r>
          </w:p>
        </w:tc>
        <w:tc>
          <w:tcPr>
            <w:tcW w:w="1701" w:type="dxa"/>
            <w:shd w:val="clear" w:color="auto" w:fill="FFFFFF" w:themeFill="background1"/>
          </w:tcPr>
          <w:p w14:paraId="61C1901D" w14:textId="20751B16" w:rsidR="00072C18" w:rsidRPr="003A51AC" w:rsidRDefault="002061A1" w:rsidP="00E22A07">
            <w:pPr>
              <w:spacing w:line="240" w:lineRule="auto"/>
              <w:ind w:firstLine="567"/>
              <w:jc w:val="center"/>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701" w:type="dxa"/>
            <w:shd w:val="clear" w:color="auto" w:fill="FFFFFF" w:themeFill="background1"/>
          </w:tcPr>
          <w:p w14:paraId="59C2975B"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93555CD"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2E2967D9" w14:textId="77777777"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14:paraId="0581C986" w14:textId="77777777"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14:paraId="3BBE139F" w14:textId="77777777" w:rsidTr="00132B0A">
        <w:trPr>
          <w:trHeight w:val="300"/>
        </w:trPr>
        <w:tc>
          <w:tcPr>
            <w:tcW w:w="1929" w:type="dxa"/>
            <w:vMerge/>
            <w:shd w:val="clear" w:color="auto" w:fill="FFFFFF" w:themeFill="background1"/>
          </w:tcPr>
          <w:p w14:paraId="71670D2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96FEB8F"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75AC7987" w14:textId="77777777" w:rsidR="00072C18" w:rsidRPr="003A51AC" w:rsidRDefault="00072C18" w:rsidP="00E22A07">
            <w:pPr>
              <w:spacing w:line="240" w:lineRule="auto"/>
              <w:rPr>
                <w:sz w:val="24"/>
                <w:szCs w:val="24"/>
              </w:rPr>
            </w:pPr>
            <w:r w:rsidRPr="003A51AC">
              <w:rPr>
                <w:sz w:val="24"/>
                <w:szCs w:val="24"/>
              </w:rPr>
              <w:t>2 неделя</w:t>
            </w:r>
          </w:p>
          <w:p w14:paraId="74BF332A" w14:textId="40533C77" w:rsidR="00072C18" w:rsidRPr="003A51AC" w:rsidRDefault="002061A1" w:rsidP="00E22A07">
            <w:pPr>
              <w:spacing w:line="240" w:lineRule="auto"/>
              <w:rPr>
                <w:sz w:val="24"/>
                <w:szCs w:val="24"/>
              </w:rPr>
            </w:pPr>
            <w:r>
              <w:rPr>
                <w:sz w:val="24"/>
                <w:szCs w:val="24"/>
              </w:rPr>
              <w:t>Народная культура и традиции</w:t>
            </w:r>
          </w:p>
        </w:tc>
        <w:tc>
          <w:tcPr>
            <w:tcW w:w="1701" w:type="dxa"/>
            <w:shd w:val="clear" w:color="auto" w:fill="FFFFFF" w:themeFill="background1"/>
          </w:tcPr>
          <w:p w14:paraId="661ACDAA" w14:textId="02054D5A" w:rsidR="00072C18" w:rsidRPr="003A51AC" w:rsidRDefault="00072C18" w:rsidP="00E22A07">
            <w:pPr>
              <w:spacing w:line="240" w:lineRule="auto"/>
              <w:rPr>
                <w:sz w:val="24"/>
                <w:szCs w:val="24"/>
              </w:rPr>
            </w:pPr>
          </w:p>
        </w:tc>
        <w:tc>
          <w:tcPr>
            <w:tcW w:w="1701" w:type="dxa"/>
            <w:shd w:val="clear" w:color="auto" w:fill="FFFFFF" w:themeFill="background1"/>
          </w:tcPr>
          <w:p w14:paraId="2D50D2E4"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10B75065"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6393E4D1" w14:textId="77777777" w:rsidR="00072C18" w:rsidRPr="003A51AC" w:rsidRDefault="00072C18" w:rsidP="00E22A07">
            <w:pPr>
              <w:spacing w:line="240" w:lineRule="auto"/>
              <w:ind w:firstLine="567"/>
              <w:jc w:val="center"/>
              <w:rPr>
                <w:sz w:val="24"/>
                <w:szCs w:val="24"/>
              </w:rPr>
            </w:pPr>
          </w:p>
        </w:tc>
      </w:tr>
      <w:tr w:rsidR="003967F9" w:rsidRPr="003A51AC" w14:paraId="3FFF9191" w14:textId="77777777" w:rsidTr="00132B0A">
        <w:trPr>
          <w:trHeight w:val="285"/>
        </w:trPr>
        <w:tc>
          <w:tcPr>
            <w:tcW w:w="1929" w:type="dxa"/>
            <w:vMerge/>
            <w:shd w:val="clear" w:color="auto" w:fill="FFFFFF" w:themeFill="background1"/>
          </w:tcPr>
          <w:p w14:paraId="0603919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51F5AECA"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593F6029" w14:textId="77777777" w:rsidR="00072C18" w:rsidRPr="003A51AC" w:rsidRDefault="00072C18" w:rsidP="00E22A07">
            <w:pPr>
              <w:spacing w:line="240" w:lineRule="auto"/>
              <w:rPr>
                <w:sz w:val="24"/>
                <w:szCs w:val="24"/>
              </w:rPr>
            </w:pPr>
            <w:r w:rsidRPr="003A51AC">
              <w:rPr>
                <w:sz w:val="24"/>
                <w:szCs w:val="24"/>
              </w:rPr>
              <w:t>3 неделя</w:t>
            </w:r>
          </w:p>
          <w:p w14:paraId="3945D0B3" w14:textId="77777777" w:rsidR="00072C18"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p w14:paraId="6F58EA7F" w14:textId="2A4729F2" w:rsidR="002061A1" w:rsidRPr="003A51AC" w:rsidRDefault="002061A1" w:rsidP="00E22A07">
            <w:pPr>
              <w:spacing w:line="240" w:lineRule="auto"/>
              <w:jc w:val="left"/>
              <w:rPr>
                <w:sz w:val="24"/>
                <w:szCs w:val="24"/>
              </w:rPr>
            </w:pPr>
            <w:r>
              <w:rPr>
                <w:sz w:val="24"/>
                <w:szCs w:val="24"/>
              </w:rPr>
              <w:t>Неделя здоровья.</w:t>
            </w:r>
          </w:p>
        </w:tc>
        <w:tc>
          <w:tcPr>
            <w:tcW w:w="1701" w:type="dxa"/>
            <w:shd w:val="clear" w:color="auto" w:fill="FFFFFF" w:themeFill="background1"/>
          </w:tcPr>
          <w:p w14:paraId="4128EFAA"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5A7F2B64"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5BB084FA" w14:textId="77777777" w:rsidR="00072C18" w:rsidRPr="003A51AC" w:rsidRDefault="00072C18" w:rsidP="00E22A07">
            <w:pPr>
              <w:spacing w:line="240" w:lineRule="auto"/>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shd w:val="clear" w:color="auto" w:fill="FFFFFF" w:themeFill="background1"/>
          </w:tcPr>
          <w:p w14:paraId="1DEA4902" w14:textId="77777777" w:rsidR="00072C18" w:rsidRPr="003A51AC" w:rsidRDefault="00072C18" w:rsidP="00E22A07">
            <w:pPr>
              <w:spacing w:line="240" w:lineRule="auto"/>
              <w:ind w:firstLine="567"/>
              <w:jc w:val="center"/>
              <w:rPr>
                <w:sz w:val="24"/>
                <w:szCs w:val="24"/>
              </w:rPr>
            </w:pPr>
          </w:p>
        </w:tc>
      </w:tr>
      <w:tr w:rsidR="003967F9" w:rsidRPr="003A51AC" w14:paraId="75E017E4" w14:textId="77777777" w:rsidTr="00132B0A">
        <w:trPr>
          <w:trHeight w:val="405"/>
        </w:trPr>
        <w:tc>
          <w:tcPr>
            <w:tcW w:w="1929" w:type="dxa"/>
            <w:vMerge/>
            <w:shd w:val="clear" w:color="auto" w:fill="FFFFFF" w:themeFill="background1"/>
          </w:tcPr>
          <w:p w14:paraId="4A80383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3F9C6AA"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10472713" w14:textId="77777777" w:rsidR="00072C18" w:rsidRPr="003A51AC" w:rsidRDefault="00072C18" w:rsidP="00E22A07">
            <w:pPr>
              <w:spacing w:line="240" w:lineRule="auto"/>
              <w:rPr>
                <w:sz w:val="24"/>
                <w:szCs w:val="24"/>
              </w:rPr>
            </w:pPr>
            <w:r w:rsidRPr="003A51AC">
              <w:rPr>
                <w:sz w:val="24"/>
                <w:szCs w:val="24"/>
              </w:rPr>
              <w:t>4 неделя</w:t>
            </w:r>
          </w:p>
          <w:p w14:paraId="14B2CA0A" w14:textId="44FD32FB" w:rsidR="00072C18" w:rsidRPr="003A51AC" w:rsidRDefault="002645C8" w:rsidP="00E22A07">
            <w:pPr>
              <w:spacing w:line="240" w:lineRule="auto"/>
              <w:rPr>
                <w:sz w:val="24"/>
                <w:szCs w:val="24"/>
              </w:rPr>
            </w:pPr>
            <w:r>
              <w:rPr>
                <w:sz w:val="24"/>
                <w:szCs w:val="24"/>
              </w:rPr>
              <w:t>Неделя  культуры и искусства.</w:t>
            </w:r>
          </w:p>
        </w:tc>
        <w:tc>
          <w:tcPr>
            <w:tcW w:w="1701" w:type="dxa"/>
            <w:shd w:val="clear" w:color="auto" w:fill="FFFFFF" w:themeFill="background1"/>
          </w:tcPr>
          <w:p w14:paraId="29FD95B6"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006523D0" w14:textId="77777777"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shd w:val="clear" w:color="auto" w:fill="FFFFFF" w:themeFill="background1"/>
          </w:tcPr>
          <w:p w14:paraId="431B9AFC" w14:textId="15622677" w:rsidR="00072C18" w:rsidRPr="003A51AC" w:rsidRDefault="009F08BD" w:rsidP="00E22A07">
            <w:pPr>
              <w:spacing w:line="240" w:lineRule="auto"/>
              <w:ind w:firstLine="567"/>
              <w:jc w:val="center"/>
              <w:rPr>
                <w:sz w:val="24"/>
                <w:szCs w:val="24"/>
              </w:rPr>
            </w:pPr>
            <w:r>
              <w:rPr>
                <w:sz w:val="24"/>
                <w:szCs w:val="24"/>
              </w:rPr>
              <w:t xml:space="preserve">Театральная весна </w:t>
            </w:r>
          </w:p>
        </w:tc>
        <w:tc>
          <w:tcPr>
            <w:tcW w:w="4537" w:type="dxa"/>
            <w:gridSpan w:val="6"/>
            <w:shd w:val="clear" w:color="auto" w:fill="FFFFFF" w:themeFill="background1"/>
          </w:tcPr>
          <w:p w14:paraId="151586C6" w14:textId="77777777" w:rsidR="00072C18" w:rsidRPr="003A51AC" w:rsidRDefault="00072C18" w:rsidP="00E22A07">
            <w:pPr>
              <w:spacing w:line="240" w:lineRule="auto"/>
              <w:ind w:firstLine="567"/>
              <w:jc w:val="center"/>
              <w:rPr>
                <w:sz w:val="24"/>
                <w:szCs w:val="24"/>
              </w:rPr>
            </w:pPr>
          </w:p>
        </w:tc>
      </w:tr>
      <w:tr w:rsidR="003967F9" w:rsidRPr="003A51AC" w14:paraId="25621EFD" w14:textId="77777777" w:rsidTr="00132B0A">
        <w:trPr>
          <w:trHeight w:val="285"/>
        </w:trPr>
        <w:tc>
          <w:tcPr>
            <w:tcW w:w="1929" w:type="dxa"/>
            <w:vMerge/>
            <w:shd w:val="clear" w:color="auto" w:fill="FFFFFF" w:themeFill="background1"/>
          </w:tcPr>
          <w:p w14:paraId="31018E59"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23BEC460"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68805AC2"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1F26B40C"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701" w:type="dxa"/>
            <w:shd w:val="clear" w:color="auto" w:fill="D9D9D9" w:themeFill="background1" w:themeFillShade="D9"/>
          </w:tcPr>
          <w:p w14:paraId="2AD5F598"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shd w:val="clear" w:color="auto" w:fill="D9D9D9" w:themeFill="background1" w:themeFillShade="D9"/>
          </w:tcPr>
          <w:p w14:paraId="6D3B9BC3"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shd w:val="clear" w:color="auto" w:fill="D9D9D9" w:themeFill="background1" w:themeFillShade="D9"/>
          </w:tcPr>
          <w:p w14:paraId="22D375FD"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14:paraId="50FEC8C6" w14:textId="77777777" w:rsidTr="00132B0A">
        <w:trPr>
          <w:trHeight w:val="1094"/>
        </w:trPr>
        <w:tc>
          <w:tcPr>
            <w:tcW w:w="1929" w:type="dxa"/>
            <w:vMerge/>
            <w:shd w:val="clear" w:color="auto" w:fill="FFFFFF" w:themeFill="background1"/>
          </w:tcPr>
          <w:p w14:paraId="404B8C9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2D5DCEB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14:paraId="02D0AD29" w14:textId="77777777"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75" w:type="dxa"/>
            <w:shd w:val="clear" w:color="auto" w:fill="FFFFFF" w:themeFill="background1"/>
          </w:tcPr>
          <w:p w14:paraId="1A8FAD7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14FEE1EA" w14:textId="269D892E" w:rsidR="00072C18" w:rsidRPr="003A51AC" w:rsidRDefault="002645C8" w:rsidP="00E22A07">
            <w:pPr>
              <w:spacing w:line="240" w:lineRule="auto"/>
              <w:rPr>
                <w:rFonts w:eastAsiaTheme="minorHAnsi"/>
                <w:sz w:val="24"/>
                <w:szCs w:val="24"/>
                <w:lang w:eastAsia="en-US"/>
              </w:rPr>
            </w:pPr>
            <w:r>
              <w:rPr>
                <w:rFonts w:eastAsiaTheme="minorHAnsi"/>
                <w:sz w:val="24"/>
                <w:szCs w:val="24"/>
                <w:lang w:eastAsia="en-US"/>
              </w:rPr>
              <w:t xml:space="preserve">Неделя детской книги. </w:t>
            </w:r>
            <w:r w:rsidR="00072C18" w:rsidRPr="003A51AC">
              <w:rPr>
                <w:rFonts w:eastAsiaTheme="minorHAnsi"/>
                <w:sz w:val="24"/>
                <w:szCs w:val="24"/>
                <w:lang w:eastAsia="en-US"/>
              </w:rPr>
              <w:t>Герой это…</w:t>
            </w:r>
          </w:p>
        </w:tc>
        <w:tc>
          <w:tcPr>
            <w:tcW w:w="1701" w:type="dxa"/>
            <w:shd w:val="clear" w:color="auto" w:fill="FFFFFF" w:themeFill="background1"/>
          </w:tcPr>
          <w:p w14:paraId="112D8828"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1ACD1836"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49269381" w14:textId="77777777" w:rsidR="00072C18" w:rsidRPr="003A51AC" w:rsidRDefault="00072C18" w:rsidP="00E22A07">
            <w:pPr>
              <w:pStyle w:val="1"/>
              <w:spacing w:before="0" w:after="0" w:line="240" w:lineRule="auto"/>
              <w:jc w:val="both"/>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shd w:val="clear" w:color="auto" w:fill="FFFFFF" w:themeFill="background1"/>
          </w:tcPr>
          <w:p w14:paraId="67F5851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6116335" w14:textId="77777777" w:rsidTr="00132B0A">
        <w:trPr>
          <w:trHeight w:val="277"/>
        </w:trPr>
        <w:tc>
          <w:tcPr>
            <w:tcW w:w="1929" w:type="dxa"/>
            <w:vMerge/>
            <w:shd w:val="clear" w:color="auto" w:fill="FFFFFF" w:themeFill="background1"/>
          </w:tcPr>
          <w:p w14:paraId="5969277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21C3B1A"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00142EB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2151B76B" w14:textId="17AC0032" w:rsidR="00072C18" w:rsidRPr="003A51AC" w:rsidRDefault="002645C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701" w:type="dxa"/>
            <w:shd w:val="clear" w:color="auto" w:fill="FFFFFF" w:themeFill="background1"/>
          </w:tcPr>
          <w:p w14:paraId="56F64489"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40B019E1" w14:textId="77777777"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shd w:val="clear" w:color="auto" w:fill="FFFFFF" w:themeFill="background1"/>
          </w:tcPr>
          <w:p w14:paraId="3EDDABF9"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591B442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FFFEB23" w14:textId="77777777" w:rsidTr="00132B0A">
        <w:trPr>
          <w:trHeight w:val="300"/>
        </w:trPr>
        <w:tc>
          <w:tcPr>
            <w:tcW w:w="1929" w:type="dxa"/>
            <w:vMerge/>
            <w:shd w:val="clear" w:color="auto" w:fill="FFFFFF" w:themeFill="background1"/>
          </w:tcPr>
          <w:p w14:paraId="6417AB1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B0B6C17"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003EAD4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7F8A97F7" w14:textId="78CE269B" w:rsidR="00072C18" w:rsidRPr="003A51AC" w:rsidRDefault="002645C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701" w:type="dxa"/>
            <w:shd w:val="clear" w:color="auto" w:fill="FFFFFF" w:themeFill="background1"/>
          </w:tcPr>
          <w:p w14:paraId="02F4E5C2"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081EEB1E" w14:textId="6F33D88C" w:rsidR="00072C18" w:rsidRPr="003A51AC" w:rsidRDefault="000C475A" w:rsidP="000C475A">
            <w:pPr>
              <w:spacing w:line="240" w:lineRule="auto"/>
              <w:ind w:hanging="103"/>
              <w:jc w:val="center"/>
              <w:rPr>
                <w:sz w:val="24"/>
                <w:szCs w:val="24"/>
              </w:rPr>
            </w:pPr>
            <w:r>
              <w:rPr>
                <w:sz w:val="24"/>
                <w:szCs w:val="24"/>
              </w:rPr>
              <w:t>День пожарной охраны</w:t>
            </w:r>
          </w:p>
        </w:tc>
        <w:tc>
          <w:tcPr>
            <w:tcW w:w="1842" w:type="dxa"/>
            <w:shd w:val="clear" w:color="auto" w:fill="FFFFFF" w:themeFill="background1"/>
          </w:tcPr>
          <w:p w14:paraId="252E94C0"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070D52B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14:paraId="252B4AA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14:paraId="08DBB6C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14:paraId="43EBE973" w14:textId="77777777" w:rsidTr="00132B0A">
        <w:trPr>
          <w:trHeight w:val="420"/>
        </w:trPr>
        <w:tc>
          <w:tcPr>
            <w:tcW w:w="1929" w:type="dxa"/>
            <w:vMerge/>
            <w:shd w:val="clear" w:color="auto" w:fill="FFFFFF" w:themeFill="background1"/>
          </w:tcPr>
          <w:p w14:paraId="47EC830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576C9084"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7AF10F63" w14:textId="7A219D62" w:rsidR="00072C18" w:rsidRDefault="00072C18" w:rsidP="002645C8">
            <w:pPr>
              <w:spacing w:line="240" w:lineRule="auto"/>
              <w:jc w:val="left"/>
              <w:rPr>
                <w:rFonts w:eastAsiaTheme="minorHAnsi"/>
                <w:sz w:val="24"/>
                <w:szCs w:val="24"/>
                <w:lang w:eastAsia="en-US"/>
              </w:rPr>
            </w:pPr>
            <w:r w:rsidRPr="003A51AC">
              <w:rPr>
                <w:rFonts w:eastAsiaTheme="minorHAnsi"/>
                <w:sz w:val="24"/>
                <w:szCs w:val="24"/>
                <w:lang w:eastAsia="en-US"/>
              </w:rPr>
              <w:t>4 неделя</w:t>
            </w:r>
          </w:p>
          <w:p w14:paraId="769FB74D" w14:textId="30A31B53" w:rsidR="002645C8" w:rsidRPr="003A51AC" w:rsidRDefault="002645C8" w:rsidP="002645C8">
            <w:pPr>
              <w:spacing w:line="240" w:lineRule="auto"/>
              <w:jc w:val="left"/>
              <w:rPr>
                <w:rFonts w:eastAsiaTheme="minorHAnsi"/>
                <w:sz w:val="24"/>
                <w:szCs w:val="24"/>
                <w:lang w:eastAsia="en-US"/>
              </w:rPr>
            </w:pPr>
            <w:r>
              <w:rPr>
                <w:rFonts w:eastAsiaTheme="minorHAnsi"/>
                <w:sz w:val="24"/>
                <w:szCs w:val="24"/>
                <w:lang w:eastAsia="en-US"/>
              </w:rPr>
              <w:t xml:space="preserve">Земля наш общий дом </w:t>
            </w:r>
          </w:p>
          <w:p w14:paraId="0CE83756" w14:textId="2F82805A"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439FA726" w14:textId="77777777" w:rsidR="00072C18" w:rsidRPr="003A51AC" w:rsidRDefault="00072C18" w:rsidP="00E22A07">
            <w:pPr>
              <w:spacing w:line="240" w:lineRule="auto"/>
              <w:rPr>
                <w:sz w:val="24"/>
                <w:szCs w:val="24"/>
              </w:rPr>
            </w:pPr>
            <w:r w:rsidRPr="003A51AC">
              <w:rPr>
                <w:sz w:val="24"/>
                <w:szCs w:val="24"/>
              </w:rPr>
              <w:t>День Земли 22 апреля</w:t>
            </w:r>
          </w:p>
        </w:tc>
        <w:tc>
          <w:tcPr>
            <w:tcW w:w="1701" w:type="dxa"/>
            <w:shd w:val="clear" w:color="auto" w:fill="FFFFFF" w:themeFill="background1"/>
          </w:tcPr>
          <w:p w14:paraId="5EDC2C87"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FA51B13"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3C0C6E3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DD5065F" w14:textId="77777777" w:rsidTr="00132B0A">
        <w:trPr>
          <w:trHeight w:val="420"/>
        </w:trPr>
        <w:tc>
          <w:tcPr>
            <w:tcW w:w="1929" w:type="dxa"/>
            <w:vMerge/>
            <w:shd w:val="clear" w:color="auto" w:fill="FFFFFF" w:themeFill="background1"/>
          </w:tcPr>
          <w:p w14:paraId="4C67BB97"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42946F64"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53821982"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41196353"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701" w:type="dxa"/>
            <w:shd w:val="clear" w:color="auto" w:fill="D9D9D9" w:themeFill="background1" w:themeFillShade="D9"/>
          </w:tcPr>
          <w:p w14:paraId="06042B7E"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shd w:val="clear" w:color="auto" w:fill="D9D9D9" w:themeFill="background1" w:themeFillShade="D9"/>
          </w:tcPr>
          <w:p w14:paraId="6905270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05B863B0"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14:paraId="720267FB" w14:textId="77777777" w:rsidTr="00132B0A">
        <w:trPr>
          <w:trHeight w:val="420"/>
        </w:trPr>
        <w:tc>
          <w:tcPr>
            <w:tcW w:w="1929" w:type="dxa"/>
            <w:vMerge/>
            <w:shd w:val="clear" w:color="auto" w:fill="FFFFFF" w:themeFill="background1"/>
          </w:tcPr>
          <w:p w14:paraId="40621D2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0F05A60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14:paraId="66BE54B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75" w:type="dxa"/>
            <w:shd w:val="clear" w:color="auto" w:fill="FFFFFF" w:themeFill="background1"/>
          </w:tcPr>
          <w:p w14:paraId="2EC5075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57B6543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701" w:type="dxa"/>
            <w:shd w:val="clear" w:color="auto" w:fill="FFFFFF" w:themeFill="background1"/>
          </w:tcPr>
          <w:p w14:paraId="08C8A443"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14524442"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3114802" w14:textId="77777777"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shd w:val="clear" w:color="auto" w:fill="FFFFFF" w:themeFill="background1"/>
          </w:tcPr>
          <w:p w14:paraId="390438C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9D4545F" w14:textId="77777777" w:rsidTr="00132B0A">
        <w:trPr>
          <w:trHeight w:val="519"/>
        </w:trPr>
        <w:tc>
          <w:tcPr>
            <w:tcW w:w="1929" w:type="dxa"/>
            <w:vMerge/>
            <w:shd w:val="clear" w:color="auto" w:fill="FFFFFF" w:themeFill="background1"/>
          </w:tcPr>
          <w:p w14:paraId="615BEB8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E67E194"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1245B97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17E7F34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701" w:type="dxa"/>
            <w:shd w:val="clear" w:color="auto" w:fill="FFFFFF" w:themeFill="background1"/>
          </w:tcPr>
          <w:p w14:paraId="386BB7DD"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17797C6B" w14:textId="77777777" w:rsidR="00072C18" w:rsidRPr="003A51AC" w:rsidRDefault="00072C18" w:rsidP="00E22A07">
            <w:pPr>
              <w:spacing w:line="240" w:lineRule="auto"/>
              <w:rPr>
                <w:sz w:val="24"/>
                <w:szCs w:val="24"/>
              </w:rPr>
            </w:pPr>
            <w:r w:rsidRPr="003A51AC">
              <w:rPr>
                <w:sz w:val="24"/>
                <w:szCs w:val="24"/>
              </w:rPr>
              <w:t>9 мая: День Победы</w:t>
            </w:r>
          </w:p>
        </w:tc>
        <w:tc>
          <w:tcPr>
            <w:tcW w:w="1842" w:type="dxa"/>
            <w:shd w:val="clear" w:color="auto" w:fill="FFFFFF" w:themeFill="background1"/>
          </w:tcPr>
          <w:p w14:paraId="2AA6D443"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5D29DB7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F6E14AA" w14:textId="77777777" w:rsidTr="00132B0A">
        <w:trPr>
          <w:trHeight w:val="247"/>
        </w:trPr>
        <w:tc>
          <w:tcPr>
            <w:tcW w:w="1929" w:type="dxa"/>
            <w:vMerge/>
            <w:shd w:val="clear" w:color="auto" w:fill="FFFFFF" w:themeFill="background1"/>
          </w:tcPr>
          <w:p w14:paraId="51B57D9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3A9F7207"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11E65987"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4D05417F" w14:textId="3D83E618" w:rsidR="00072C18" w:rsidRPr="003A51AC" w:rsidRDefault="002645C8" w:rsidP="00E22A07">
            <w:pPr>
              <w:spacing w:line="240" w:lineRule="auto"/>
              <w:rPr>
                <w:rFonts w:eastAsiaTheme="minorHAnsi"/>
                <w:sz w:val="24"/>
                <w:szCs w:val="24"/>
                <w:lang w:eastAsia="en-US"/>
              </w:rPr>
            </w:pPr>
            <w:r>
              <w:rPr>
                <w:rFonts w:eastAsiaTheme="minorHAnsi"/>
                <w:sz w:val="24"/>
                <w:szCs w:val="24"/>
                <w:lang w:eastAsia="en-US"/>
              </w:rPr>
              <w:t>Юные исследователи</w:t>
            </w:r>
          </w:p>
        </w:tc>
        <w:tc>
          <w:tcPr>
            <w:tcW w:w="1701" w:type="dxa"/>
            <w:shd w:val="clear" w:color="auto" w:fill="FFFFFF" w:themeFill="background1"/>
          </w:tcPr>
          <w:p w14:paraId="5DAE7A7B"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099D9641"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7D99FFB8"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17F43A52" w14:textId="77777777"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14:paraId="52F01500" w14:textId="77777777" w:rsidTr="00132B0A">
        <w:trPr>
          <w:trHeight w:val="375"/>
        </w:trPr>
        <w:tc>
          <w:tcPr>
            <w:tcW w:w="1929" w:type="dxa"/>
            <w:vMerge/>
            <w:shd w:val="clear" w:color="auto" w:fill="FFFFFF" w:themeFill="background1"/>
          </w:tcPr>
          <w:p w14:paraId="0D1B6C1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00D8564"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51C3368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90FB3C8" w14:textId="0363B49C" w:rsidR="00072C18" w:rsidRPr="003A51AC" w:rsidRDefault="002645C8" w:rsidP="00E22A07">
            <w:pPr>
              <w:spacing w:line="240" w:lineRule="auto"/>
              <w:rPr>
                <w:rFonts w:eastAsiaTheme="minorHAnsi"/>
                <w:sz w:val="24"/>
                <w:szCs w:val="24"/>
                <w:lang w:eastAsia="en-US"/>
              </w:rPr>
            </w:pPr>
            <w:r>
              <w:rPr>
                <w:rFonts w:eastAsiaTheme="minorHAnsi"/>
                <w:sz w:val="24"/>
                <w:szCs w:val="24"/>
                <w:lang w:eastAsia="en-US"/>
              </w:rPr>
              <w:t>Досвиданья детский сад! Здравствуй лето.</w:t>
            </w:r>
          </w:p>
        </w:tc>
        <w:tc>
          <w:tcPr>
            <w:tcW w:w="1701" w:type="dxa"/>
            <w:shd w:val="clear" w:color="auto" w:fill="FFFFFF" w:themeFill="background1"/>
          </w:tcPr>
          <w:p w14:paraId="7A70D838" w14:textId="77777777" w:rsidR="00072C18" w:rsidRPr="003A51AC" w:rsidRDefault="00072C18" w:rsidP="00E22A07">
            <w:pPr>
              <w:spacing w:line="240" w:lineRule="auto"/>
              <w:rPr>
                <w:sz w:val="24"/>
                <w:szCs w:val="24"/>
              </w:rPr>
            </w:pPr>
            <w:r w:rsidRPr="003A51AC">
              <w:rPr>
                <w:sz w:val="24"/>
                <w:szCs w:val="24"/>
              </w:rPr>
              <w:t>Выпускные вечера</w:t>
            </w:r>
          </w:p>
        </w:tc>
        <w:tc>
          <w:tcPr>
            <w:tcW w:w="1701" w:type="dxa"/>
            <w:shd w:val="clear" w:color="auto" w:fill="FFFFFF" w:themeFill="background1"/>
          </w:tcPr>
          <w:p w14:paraId="5623D102"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7160C86"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63EB3F8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B3A81E1" w14:textId="77777777" w:rsidTr="00132B0A">
        <w:trPr>
          <w:trHeight w:val="315"/>
        </w:trPr>
        <w:tc>
          <w:tcPr>
            <w:tcW w:w="1929" w:type="dxa"/>
            <w:shd w:val="clear" w:color="auto" w:fill="FFFFFF" w:themeFill="background1"/>
          </w:tcPr>
          <w:p w14:paraId="5F62725F" w14:textId="77777777" w:rsidR="00072C18" w:rsidRPr="003A51AC" w:rsidRDefault="00072C18" w:rsidP="00E22A07">
            <w:pPr>
              <w:spacing w:line="240" w:lineRule="auto"/>
              <w:ind w:firstLine="567"/>
              <w:rPr>
                <w:sz w:val="24"/>
                <w:szCs w:val="24"/>
              </w:rPr>
            </w:pPr>
          </w:p>
        </w:tc>
        <w:tc>
          <w:tcPr>
            <w:tcW w:w="1549" w:type="dxa"/>
            <w:shd w:val="clear" w:color="auto" w:fill="D9D9D9" w:themeFill="background1" w:themeFillShade="D9"/>
          </w:tcPr>
          <w:p w14:paraId="5ECA8A64"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1B2BFD0A"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019732E4" w14:textId="77777777" w:rsidR="00072C18" w:rsidRPr="003A51AC" w:rsidRDefault="00072C18" w:rsidP="00E22A07">
            <w:pPr>
              <w:spacing w:line="240" w:lineRule="auto"/>
              <w:rPr>
                <w:b/>
                <w:sz w:val="24"/>
                <w:szCs w:val="24"/>
              </w:rPr>
            </w:pPr>
            <w:r w:rsidRPr="003A51AC">
              <w:rPr>
                <w:b/>
                <w:sz w:val="24"/>
                <w:szCs w:val="24"/>
              </w:rPr>
              <w:t>Праздники</w:t>
            </w:r>
          </w:p>
        </w:tc>
        <w:tc>
          <w:tcPr>
            <w:tcW w:w="1701" w:type="dxa"/>
            <w:shd w:val="clear" w:color="auto" w:fill="D9D9D9" w:themeFill="background1" w:themeFillShade="D9"/>
          </w:tcPr>
          <w:p w14:paraId="20880888"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shd w:val="clear" w:color="auto" w:fill="D9D9D9" w:themeFill="background1" w:themeFillShade="D9"/>
          </w:tcPr>
          <w:p w14:paraId="1DBC09A0" w14:textId="77777777"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shd w:val="clear" w:color="auto" w:fill="D9D9D9" w:themeFill="background1" w:themeFillShade="D9"/>
          </w:tcPr>
          <w:p w14:paraId="51C9F14A" w14:textId="77777777"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14:paraId="1FC197DB" w14:textId="77777777" w:rsidTr="00132B0A">
        <w:trPr>
          <w:trHeight w:val="315"/>
        </w:trPr>
        <w:tc>
          <w:tcPr>
            <w:tcW w:w="1929" w:type="dxa"/>
            <w:vMerge w:val="restart"/>
            <w:shd w:val="clear" w:color="auto" w:fill="FFFFFF" w:themeFill="background1"/>
          </w:tcPr>
          <w:p w14:paraId="1E957CBE" w14:textId="77777777" w:rsidR="00072C18" w:rsidRPr="003A51AC" w:rsidRDefault="00072C18" w:rsidP="00E22A07">
            <w:pPr>
              <w:spacing w:line="240" w:lineRule="auto"/>
              <w:rPr>
                <w:b/>
                <w:sz w:val="24"/>
                <w:szCs w:val="24"/>
              </w:rPr>
            </w:pPr>
            <w:r w:rsidRPr="003A51AC">
              <w:rPr>
                <w:b/>
                <w:sz w:val="24"/>
                <w:szCs w:val="24"/>
              </w:rPr>
              <w:t>ЛЕТО</w:t>
            </w:r>
          </w:p>
          <w:p w14:paraId="67DF3CFE" w14:textId="77777777"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shd w:val="clear" w:color="auto" w:fill="FFFFFF" w:themeFill="background1"/>
          </w:tcPr>
          <w:p w14:paraId="7A33D069" w14:textId="77777777"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14:paraId="30CF3AD1"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75" w:type="dxa"/>
            <w:shd w:val="clear" w:color="auto" w:fill="FFFFFF" w:themeFill="background1"/>
          </w:tcPr>
          <w:p w14:paraId="19102258" w14:textId="77777777" w:rsidR="00072C18" w:rsidRPr="003A51AC" w:rsidRDefault="00072C18" w:rsidP="00E22A07">
            <w:pPr>
              <w:spacing w:line="240" w:lineRule="auto"/>
              <w:rPr>
                <w:sz w:val="24"/>
                <w:szCs w:val="24"/>
              </w:rPr>
            </w:pPr>
            <w:r w:rsidRPr="003A51AC">
              <w:rPr>
                <w:sz w:val="24"/>
                <w:szCs w:val="24"/>
              </w:rPr>
              <w:t>1 неделя</w:t>
            </w:r>
          </w:p>
          <w:p w14:paraId="1B024936" w14:textId="77777777"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701" w:type="dxa"/>
            <w:shd w:val="clear" w:color="auto" w:fill="FFFFFF" w:themeFill="background1"/>
          </w:tcPr>
          <w:p w14:paraId="41BF5BC8" w14:textId="77777777" w:rsidR="00072C18" w:rsidRPr="003A51AC" w:rsidRDefault="00072C18" w:rsidP="00E22A07">
            <w:pPr>
              <w:spacing w:line="240" w:lineRule="auto"/>
              <w:rPr>
                <w:sz w:val="24"/>
                <w:szCs w:val="24"/>
              </w:rPr>
            </w:pPr>
            <w:r w:rsidRPr="003A51AC">
              <w:rPr>
                <w:sz w:val="24"/>
                <w:szCs w:val="24"/>
              </w:rPr>
              <w:t>1 июня:День защиты детей</w:t>
            </w:r>
          </w:p>
        </w:tc>
        <w:tc>
          <w:tcPr>
            <w:tcW w:w="1701" w:type="dxa"/>
            <w:shd w:val="clear" w:color="auto" w:fill="FFFFFF" w:themeFill="background1"/>
          </w:tcPr>
          <w:p w14:paraId="6530E637" w14:textId="77777777" w:rsidR="00072C18" w:rsidRPr="003A51AC" w:rsidRDefault="00072C18" w:rsidP="00E22A07">
            <w:pPr>
              <w:spacing w:line="240" w:lineRule="auto"/>
              <w:ind w:firstLine="567"/>
              <w:jc w:val="center"/>
              <w:rPr>
                <w:sz w:val="24"/>
                <w:szCs w:val="24"/>
              </w:rPr>
            </w:pPr>
          </w:p>
        </w:tc>
        <w:tc>
          <w:tcPr>
            <w:tcW w:w="3431" w:type="dxa"/>
            <w:gridSpan w:val="5"/>
            <w:shd w:val="clear" w:color="auto" w:fill="FFFFFF" w:themeFill="background1"/>
          </w:tcPr>
          <w:p w14:paraId="1FFCAEAA" w14:textId="77777777" w:rsidR="00072C18" w:rsidRPr="003A51AC" w:rsidRDefault="00072C18" w:rsidP="00E22A07">
            <w:pPr>
              <w:spacing w:line="240" w:lineRule="auto"/>
              <w:ind w:firstLine="567"/>
              <w:jc w:val="center"/>
              <w:rPr>
                <w:sz w:val="24"/>
                <w:szCs w:val="24"/>
              </w:rPr>
            </w:pPr>
          </w:p>
        </w:tc>
        <w:tc>
          <w:tcPr>
            <w:tcW w:w="2948" w:type="dxa"/>
            <w:gridSpan w:val="2"/>
            <w:shd w:val="clear" w:color="auto" w:fill="FFFFFF" w:themeFill="background1"/>
          </w:tcPr>
          <w:p w14:paraId="3BC56BB3" w14:textId="77777777" w:rsidR="00072C18" w:rsidRPr="003A51AC" w:rsidRDefault="00072C18" w:rsidP="00E22A07">
            <w:pPr>
              <w:spacing w:line="240" w:lineRule="auto"/>
              <w:ind w:firstLine="567"/>
              <w:jc w:val="center"/>
              <w:rPr>
                <w:sz w:val="24"/>
                <w:szCs w:val="24"/>
              </w:rPr>
            </w:pPr>
          </w:p>
        </w:tc>
      </w:tr>
      <w:tr w:rsidR="003967F9" w:rsidRPr="003A51AC" w14:paraId="58B10406" w14:textId="77777777" w:rsidTr="00132B0A">
        <w:trPr>
          <w:trHeight w:val="247"/>
        </w:trPr>
        <w:tc>
          <w:tcPr>
            <w:tcW w:w="1929" w:type="dxa"/>
            <w:vMerge/>
            <w:shd w:val="clear" w:color="auto" w:fill="FFFFFF" w:themeFill="background1"/>
          </w:tcPr>
          <w:p w14:paraId="60EB80A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5B272AF"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9E6876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BE46BF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14:paraId="150F4A9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701" w:type="dxa"/>
            <w:shd w:val="clear" w:color="auto" w:fill="FFFFFF" w:themeFill="background1"/>
          </w:tcPr>
          <w:p w14:paraId="06AC29A4"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15C63C51" w14:textId="77777777"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shd w:val="clear" w:color="auto" w:fill="FFFFFF" w:themeFill="background1"/>
          </w:tcPr>
          <w:p w14:paraId="7104AAB1"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shd w:val="clear" w:color="auto" w:fill="FFFFFF" w:themeFill="background1"/>
          </w:tcPr>
          <w:p w14:paraId="5B153C2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B9D8A72" w14:textId="77777777" w:rsidTr="00132B0A">
        <w:trPr>
          <w:trHeight w:val="315"/>
        </w:trPr>
        <w:tc>
          <w:tcPr>
            <w:tcW w:w="1929" w:type="dxa"/>
            <w:vMerge/>
            <w:shd w:val="clear" w:color="auto" w:fill="FFFFFF" w:themeFill="background1"/>
          </w:tcPr>
          <w:p w14:paraId="19F436F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8EC9072"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66E378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3D555F9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701" w:type="dxa"/>
            <w:shd w:val="clear" w:color="auto" w:fill="FFFFFF" w:themeFill="background1"/>
          </w:tcPr>
          <w:p w14:paraId="0F41992D"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629DFAFC" w14:textId="77777777" w:rsidR="00072C18" w:rsidRPr="003A51AC" w:rsidRDefault="00072C18" w:rsidP="00E22A07">
            <w:pPr>
              <w:spacing w:line="240" w:lineRule="auto"/>
              <w:ind w:firstLine="567"/>
              <w:jc w:val="center"/>
              <w:rPr>
                <w:sz w:val="24"/>
                <w:szCs w:val="24"/>
              </w:rPr>
            </w:pPr>
          </w:p>
        </w:tc>
        <w:tc>
          <w:tcPr>
            <w:tcW w:w="3431" w:type="dxa"/>
            <w:gridSpan w:val="5"/>
            <w:shd w:val="clear" w:color="auto" w:fill="FFFFFF" w:themeFill="background1"/>
          </w:tcPr>
          <w:p w14:paraId="61B272C2" w14:textId="77777777"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15E954D2" w14:textId="77777777"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14:paraId="3367B5AF"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shd w:val="clear" w:color="auto" w:fill="FFFFFF" w:themeFill="background1"/>
          </w:tcPr>
          <w:p w14:paraId="2CB1D9A9" w14:textId="77777777"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14:paraId="3DF7EF21" w14:textId="77777777"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14:paraId="38C77262" w14:textId="77777777" w:rsidTr="00132B0A">
        <w:trPr>
          <w:trHeight w:val="315"/>
        </w:trPr>
        <w:tc>
          <w:tcPr>
            <w:tcW w:w="1929" w:type="dxa"/>
            <w:vMerge/>
            <w:shd w:val="clear" w:color="auto" w:fill="FFFFFF" w:themeFill="background1"/>
          </w:tcPr>
          <w:p w14:paraId="15D51FD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2C344338"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C037E5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5D12453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14:paraId="20F5393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701" w:type="dxa"/>
            <w:shd w:val="clear" w:color="auto" w:fill="FFFFFF" w:themeFill="background1"/>
          </w:tcPr>
          <w:p w14:paraId="7AA02F8B"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6E4CD56A" w14:textId="77777777"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shd w:val="clear" w:color="auto" w:fill="FFFFFF" w:themeFill="background1"/>
          </w:tcPr>
          <w:p w14:paraId="14A42F55"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shd w:val="clear" w:color="auto" w:fill="FFFFFF" w:themeFill="background1"/>
          </w:tcPr>
          <w:p w14:paraId="79B8920A"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8663EA8" w14:textId="77777777" w:rsidTr="00132B0A">
        <w:trPr>
          <w:trHeight w:val="285"/>
        </w:trPr>
        <w:tc>
          <w:tcPr>
            <w:tcW w:w="1929" w:type="dxa"/>
            <w:vMerge/>
            <w:shd w:val="clear" w:color="auto" w:fill="FFFFFF" w:themeFill="background1"/>
          </w:tcPr>
          <w:p w14:paraId="567BF10B"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6BDB0BDC"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4D62E118"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65623E64"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701" w:type="dxa"/>
            <w:shd w:val="clear" w:color="auto" w:fill="D9D9D9" w:themeFill="background1" w:themeFillShade="D9"/>
          </w:tcPr>
          <w:p w14:paraId="05007905"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shd w:val="clear" w:color="auto" w:fill="D9D9D9" w:themeFill="background1" w:themeFillShade="D9"/>
          </w:tcPr>
          <w:p w14:paraId="7E2F5D80"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shd w:val="clear" w:color="auto" w:fill="D9D9D9" w:themeFill="background1" w:themeFillShade="D9"/>
          </w:tcPr>
          <w:p w14:paraId="7A22E98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14:paraId="781759D0" w14:textId="77777777" w:rsidTr="00132B0A">
        <w:trPr>
          <w:trHeight w:val="285"/>
        </w:trPr>
        <w:tc>
          <w:tcPr>
            <w:tcW w:w="1929" w:type="dxa"/>
            <w:vMerge/>
            <w:shd w:val="clear" w:color="auto" w:fill="FFFFFF" w:themeFill="background1"/>
          </w:tcPr>
          <w:p w14:paraId="757E7FA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10F52F73" w14:textId="77777777" w:rsidR="00072C18" w:rsidRPr="003A51AC" w:rsidRDefault="00072C18" w:rsidP="00E22A07">
            <w:pPr>
              <w:spacing w:line="240" w:lineRule="auto"/>
              <w:rPr>
                <w:sz w:val="24"/>
                <w:szCs w:val="24"/>
              </w:rPr>
            </w:pPr>
            <w:r w:rsidRPr="003A51AC">
              <w:rPr>
                <w:sz w:val="24"/>
                <w:szCs w:val="24"/>
              </w:rPr>
              <w:t xml:space="preserve">Июль </w:t>
            </w:r>
          </w:p>
          <w:p w14:paraId="2929FE5C" w14:textId="77777777" w:rsidR="00DC2223" w:rsidRPr="003A51AC" w:rsidRDefault="00DC2223" w:rsidP="00E22A07">
            <w:pPr>
              <w:spacing w:line="240" w:lineRule="auto"/>
              <w:rPr>
                <w:sz w:val="24"/>
                <w:szCs w:val="24"/>
              </w:rPr>
            </w:pPr>
          </w:p>
          <w:p w14:paraId="4B0FD002" w14:textId="77777777"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75" w:type="dxa"/>
            <w:shd w:val="clear" w:color="auto" w:fill="FFFFFF" w:themeFill="background1"/>
          </w:tcPr>
          <w:p w14:paraId="38ABCC9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31D4C45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701" w:type="dxa"/>
            <w:shd w:val="clear" w:color="auto" w:fill="FFFFFF" w:themeFill="background1"/>
          </w:tcPr>
          <w:p w14:paraId="4A7C8D93" w14:textId="77777777"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701" w:type="dxa"/>
            <w:shd w:val="clear" w:color="auto" w:fill="FFFFFF" w:themeFill="background1"/>
          </w:tcPr>
          <w:p w14:paraId="2750300C"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4A500890"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7B654BB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41E21C0" w14:textId="77777777" w:rsidTr="00132B0A">
        <w:trPr>
          <w:trHeight w:val="277"/>
        </w:trPr>
        <w:tc>
          <w:tcPr>
            <w:tcW w:w="1929" w:type="dxa"/>
            <w:vMerge/>
            <w:shd w:val="clear" w:color="auto" w:fill="FFFFFF" w:themeFill="background1"/>
          </w:tcPr>
          <w:p w14:paraId="32DD7DC5"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762EB61F"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790DAF0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1CFFC15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701" w:type="dxa"/>
            <w:shd w:val="clear" w:color="auto" w:fill="FFFFFF" w:themeFill="background1"/>
          </w:tcPr>
          <w:p w14:paraId="1AA9B3FA"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7B6A3138"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33EF2269" w14:textId="77777777"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shd w:val="clear" w:color="auto" w:fill="FFFFFF" w:themeFill="background1"/>
          </w:tcPr>
          <w:p w14:paraId="7807F3BA"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EB6632E" w14:textId="77777777" w:rsidTr="00132B0A">
        <w:trPr>
          <w:trHeight w:val="330"/>
        </w:trPr>
        <w:tc>
          <w:tcPr>
            <w:tcW w:w="1929" w:type="dxa"/>
            <w:vMerge/>
            <w:shd w:val="clear" w:color="auto" w:fill="FFFFFF" w:themeFill="background1"/>
          </w:tcPr>
          <w:p w14:paraId="7301B44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236D75AA"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3947B008"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0E39025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701" w:type="dxa"/>
            <w:shd w:val="clear" w:color="auto" w:fill="FFFFFF" w:themeFill="background1"/>
          </w:tcPr>
          <w:p w14:paraId="3C1C935C"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2F4E07A4"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5F87E289"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7B0A984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14:paraId="6081CFC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показать силаит школьных коллективов дошкольникам театральную постановку о нравственных позициях жизни(добро, справедливость, порядочность)</w:t>
            </w:r>
          </w:p>
          <w:p w14:paraId="6F0E328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14:paraId="4C31C08D" w14:textId="77777777" w:rsidTr="00132B0A">
        <w:trPr>
          <w:trHeight w:val="435"/>
        </w:trPr>
        <w:tc>
          <w:tcPr>
            <w:tcW w:w="1929" w:type="dxa"/>
            <w:vMerge/>
            <w:shd w:val="clear" w:color="auto" w:fill="FFFFFF" w:themeFill="background1"/>
          </w:tcPr>
          <w:p w14:paraId="06079D4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D295DCB"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7002D0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0CCB6DB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701" w:type="dxa"/>
            <w:shd w:val="clear" w:color="auto" w:fill="FFFFFF" w:themeFill="background1"/>
          </w:tcPr>
          <w:p w14:paraId="733D8E20" w14:textId="77777777"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1B8250BF" w14:textId="77777777"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shd w:val="clear" w:color="auto" w:fill="FFFFFF" w:themeFill="background1"/>
          </w:tcPr>
          <w:p w14:paraId="7160713F"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1BE5712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0782B42" w14:textId="77777777" w:rsidTr="00132B0A">
        <w:trPr>
          <w:trHeight w:val="311"/>
        </w:trPr>
        <w:tc>
          <w:tcPr>
            <w:tcW w:w="1929" w:type="dxa"/>
            <w:vMerge w:val="restart"/>
            <w:shd w:val="clear" w:color="auto" w:fill="FFFFFF" w:themeFill="background1"/>
          </w:tcPr>
          <w:p w14:paraId="2BB4B897" w14:textId="77777777" w:rsidR="00072C18" w:rsidRPr="003A51AC" w:rsidRDefault="00072C18" w:rsidP="00E22A07">
            <w:pPr>
              <w:spacing w:line="240" w:lineRule="auto"/>
              <w:ind w:firstLine="567"/>
              <w:rPr>
                <w:rFonts w:eastAsiaTheme="minorHAnsi"/>
                <w:sz w:val="24"/>
                <w:szCs w:val="24"/>
                <w:lang w:eastAsia="en-US"/>
              </w:rPr>
            </w:pPr>
          </w:p>
        </w:tc>
        <w:tc>
          <w:tcPr>
            <w:tcW w:w="1549" w:type="dxa"/>
            <w:shd w:val="clear" w:color="auto" w:fill="D9D9D9" w:themeFill="background1" w:themeFillShade="D9"/>
          </w:tcPr>
          <w:p w14:paraId="4F1A4AC0"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75" w:type="dxa"/>
            <w:shd w:val="clear" w:color="auto" w:fill="D9D9D9" w:themeFill="background1" w:themeFillShade="D9"/>
          </w:tcPr>
          <w:p w14:paraId="3EB2960B"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701" w:type="dxa"/>
            <w:shd w:val="clear" w:color="auto" w:fill="D9D9D9" w:themeFill="background1" w:themeFillShade="D9"/>
          </w:tcPr>
          <w:p w14:paraId="64330C38" w14:textId="77777777" w:rsidR="00072C18" w:rsidRPr="003A51AC" w:rsidRDefault="00072C18" w:rsidP="00E22A07">
            <w:pPr>
              <w:spacing w:line="240" w:lineRule="auto"/>
              <w:rPr>
                <w:b/>
                <w:sz w:val="24"/>
                <w:szCs w:val="24"/>
              </w:rPr>
            </w:pPr>
            <w:r w:rsidRPr="003A51AC">
              <w:rPr>
                <w:b/>
                <w:sz w:val="24"/>
                <w:szCs w:val="24"/>
              </w:rPr>
              <w:t>Развлечения</w:t>
            </w:r>
          </w:p>
        </w:tc>
        <w:tc>
          <w:tcPr>
            <w:tcW w:w="1701" w:type="dxa"/>
            <w:shd w:val="clear" w:color="auto" w:fill="D9D9D9" w:themeFill="background1" w:themeFillShade="D9"/>
          </w:tcPr>
          <w:p w14:paraId="1568B396" w14:textId="77777777" w:rsidR="00072C18" w:rsidRPr="003A51AC" w:rsidRDefault="00072C18" w:rsidP="00132B0A">
            <w:pPr>
              <w:spacing w:line="240" w:lineRule="auto"/>
              <w:rPr>
                <w:b/>
                <w:sz w:val="24"/>
                <w:szCs w:val="24"/>
              </w:rPr>
            </w:pPr>
            <w:r w:rsidRPr="003A51AC">
              <w:rPr>
                <w:b/>
                <w:sz w:val="24"/>
                <w:szCs w:val="24"/>
              </w:rPr>
              <w:t>События</w:t>
            </w:r>
          </w:p>
        </w:tc>
        <w:tc>
          <w:tcPr>
            <w:tcW w:w="1842" w:type="dxa"/>
            <w:shd w:val="clear" w:color="auto" w:fill="D9D9D9" w:themeFill="background1" w:themeFillShade="D9"/>
          </w:tcPr>
          <w:p w14:paraId="6CBE42E7"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shd w:val="clear" w:color="auto" w:fill="D9D9D9" w:themeFill="background1" w:themeFillShade="D9"/>
          </w:tcPr>
          <w:p w14:paraId="5A1987B6"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14:paraId="355AA8D6" w14:textId="77777777" w:rsidTr="00132B0A">
        <w:trPr>
          <w:trHeight w:val="330"/>
        </w:trPr>
        <w:tc>
          <w:tcPr>
            <w:tcW w:w="1929" w:type="dxa"/>
            <w:vMerge/>
            <w:shd w:val="clear" w:color="auto" w:fill="FFFFFF" w:themeFill="background1"/>
          </w:tcPr>
          <w:p w14:paraId="3D204A2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shd w:val="clear" w:color="auto" w:fill="FFFFFF" w:themeFill="background1"/>
          </w:tcPr>
          <w:p w14:paraId="1AC9CFC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14:paraId="4B35BB32" w14:textId="77777777" w:rsidR="00DC2223" w:rsidRPr="003A51AC" w:rsidRDefault="00DC2223" w:rsidP="00E22A07">
            <w:pPr>
              <w:spacing w:line="240" w:lineRule="auto"/>
              <w:rPr>
                <w:rFonts w:eastAsiaTheme="minorHAnsi"/>
                <w:sz w:val="24"/>
                <w:szCs w:val="24"/>
                <w:lang w:eastAsia="en-US"/>
              </w:rPr>
            </w:pPr>
          </w:p>
          <w:p w14:paraId="675B5131" w14:textId="77777777"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75" w:type="dxa"/>
            <w:shd w:val="clear" w:color="auto" w:fill="FFFFFF" w:themeFill="background1"/>
          </w:tcPr>
          <w:p w14:paraId="3546B17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74124AC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701" w:type="dxa"/>
            <w:shd w:val="clear" w:color="auto" w:fill="FFFFFF" w:themeFill="background1"/>
          </w:tcPr>
          <w:p w14:paraId="7CCC0231" w14:textId="77777777" w:rsidR="00072C18" w:rsidRPr="003A51AC" w:rsidRDefault="00072C18" w:rsidP="00E22A07">
            <w:pPr>
              <w:spacing w:line="240" w:lineRule="auto"/>
              <w:ind w:firstLine="567"/>
              <w:jc w:val="center"/>
              <w:rPr>
                <w:rFonts w:eastAsiaTheme="minorHAnsi"/>
                <w:sz w:val="24"/>
                <w:szCs w:val="24"/>
                <w:lang w:eastAsia="en-US"/>
              </w:rPr>
            </w:pPr>
          </w:p>
        </w:tc>
        <w:tc>
          <w:tcPr>
            <w:tcW w:w="1701" w:type="dxa"/>
            <w:shd w:val="clear" w:color="auto" w:fill="FFFFFF" w:themeFill="background1"/>
          </w:tcPr>
          <w:p w14:paraId="397D17B3"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shd w:val="clear" w:color="auto" w:fill="FFFFFF" w:themeFill="background1"/>
          </w:tcPr>
          <w:p w14:paraId="0F02F849"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shd w:val="clear" w:color="auto" w:fill="FFFFFF" w:themeFill="background1"/>
          </w:tcPr>
          <w:p w14:paraId="7FFBBC3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14:paraId="777096EB" w14:textId="77777777"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14:paraId="1630626F" w14:textId="77777777" w:rsidTr="00132B0A">
        <w:trPr>
          <w:trHeight w:val="232"/>
        </w:trPr>
        <w:tc>
          <w:tcPr>
            <w:tcW w:w="1929" w:type="dxa"/>
            <w:vMerge/>
            <w:shd w:val="clear" w:color="auto" w:fill="FFFFFF" w:themeFill="background1"/>
          </w:tcPr>
          <w:p w14:paraId="720BF02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4F0832C0"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088FC6E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0ECDFC3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701" w:type="dxa"/>
            <w:shd w:val="clear" w:color="auto" w:fill="FFFFFF" w:themeFill="background1"/>
          </w:tcPr>
          <w:p w14:paraId="0F506B5F" w14:textId="77777777"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701" w:type="dxa"/>
            <w:shd w:val="clear" w:color="auto" w:fill="FFFFFF" w:themeFill="background1"/>
          </w:tcPr>
          <w:p w14:paraId="1B33DC41"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2F955AB1"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0FC5112B"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687A2243" w14:textId="77777777" w:rsidTr="00132B0A">
        <w:trPr>
          <w:trHeight w:val="330"/>
        </w:trPr>
        <w:tc>
          <w:tcPr>
            <w:tcW w:w="1929" w:type="dxa"/>
            <w:vMerge/>
            <w:shd w:val="clear" w:color="auto" w:fill="FFFFFF" w:themeFill="background1"/>
          </w:tcPr>
          <w:p w14:paraId="593CFE8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13FEA3AC"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2AD9AA4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7B66CA8C" w14:textId="77777777"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701" w:type="dxa"/>
            <w:shd w:val="clear" w:color="auto" w:fill="FFFFFF" w:themeFill="background1"/>
          </w:tcPr>
          <w:p w14:paraId="31754BC1"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7BE7FE5B" w14:textId="77777777" w:rsidR="00072C18" w:rsidRPr="003A51AC" w:rsidRDefault="00072C18" w:rsidP="00E22A07">
            <w:pPr>
              <w:spacing w:line="240" w:lineRule="auto"/>
              <w:ind w:firstLine="567"/>
              <w:jc w:val="center"/>
              <w:rPr>
                <w:sz w:val="24"/>
                <w:szCs w:val="24"/>
              </w:rPr>
            </w:pPr>
          </w:p>
        </w:tc>
        <w:tc>
          <w:tcPr>
            <w:tcW w:w="1842" w:type="dxa"/>
            <w:shd w:val="clear" w:color="auto" w:fill="FFFFFF" w:themeFill="background1"/>
          </w:tcPr>
          <w:p w14:paraId="0E15E1B2" w14:textId="77777777"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shd w:val="clear" w:color="auto" w:fill="FFFFFF" w:themeFill="background1"/>
          </w:tcPr>
          <w:p w14:paraId="78802E38"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A0FEEA6" w14:textId="77777777" w:rsidTr="00132B0A">
        <w:trPr>
          <w:trHeight w:val="450"/>
        </w:trPr>
        <w:tc>
          <w:tcPr>
            <w:tcW w:w="1929" w:type="dxa"/>
            <w:vMerge/>
            <w:shd w:val="clear" w:color="auto" w:fill="FFFFFF" w:themeFill="background1"/>
          </w:tcPr>
          <w:p w14:paraId="3081515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shd w:val="clear" w:color="auto" w:fill="FFFFFF" w:themeFill="background1"/>
          </w:tcPr>
          <w:p w14:paraId="6C1B1B46" w14:textId="77777777" w:rsidR="00072C18" w:rsidRPr="003A51AC" w:rsidRDefault="00072C18" w:rsidP="00E22A07">
            <w:pPr>
              <w:spacing w:line="240" w:lineRule="auto"/>
              <w:ind w:firstLine="567"/>
              <w:rPr>
                <w:rFonts w:eastAsiaTheme="minorHAnsi"/>
                <w:sz w:val="24"/>
                <w:szCs w:val="24"/>
                <w:lang w:eastAsia="en-US"/>
              </w:rPr>
            </w:pPr>
          </w:p>
        </w:tc>
        <w:tc>
          <w:tcPr>
            <w:tcW w:w="1875" w:type="dxa"/>
            <w:shd w:val="clear" w:color="auto" w:fill="FFFFFF" w:themeFill="background1"/>
          </w:tcPr>
          <w:p w14:paraId="66F23900" w14:textId="77777777"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14:paraId="7581967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14:paraId="0776D29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701" w:type="dxa"/>
            <w:shd w:val="clear" w:color="auto" w:fill="FFFFFF" w:themeFill="background1"/>
          </w:tcPr>
          <w:p w14:paraId="74799F87" w14:textId="77777777" w:rsidR="00072C18" w:rsidRPr="003A51AC" w:rsidRDefault="00072C18" w:rsidP="00E22A07">
            <w:pPr>
              <w:spacing w:line="240" w:lineRule="auto"/>
              <w:ind w:firstLine="567"/>
              <w:jc w:val="center"/>
              <w:rPr>
                <w:sz w:val="24"/>
                <w:szCs w:val="24"/>
              </w:rPr>
            </w:pPr>
          </w:p>
        </w:tc>
        <w:tc>
          <w:tcPr>
            <w:tcW w:w="1701" w:type="dxa"/>
            <w:shd w:val="clear" w:color="auto" w:fill="FFFFFF" w:themeFill="background1"/>
          </w:tcPr>
          <w:p w14:paraId="78E9F27A" w14:textId="77777777"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shd w:val="clear" w:color="auto" w:fill="FFFFFF" w:themeFill="background1"/>
          </w:tcPr>
          <w:p w14:paraId="42083D03" w14:textId="77777777" w:rsidR="00072C18" w:rsidRPr="003A51AC" w:rsidRDefault="00072C18" w:rsidP="00E22A07">
            <w:pPr>
              <w:spacing w:line="240" w:lineRule="auto"/>
              <w:ind w:firstLine="567"/>
              <w:jc w:val="center"/>
              <w:rPr>
                <w:sz w:val="24"/>
                <w:szCs w:val="24"/>
              </w:rPr>
            </w:pPr>
          </w:p>
        </w:tc>
        <w:tc>
          <w:tcPr>
            <w:tcW w:w="4537" w:type="dxa"/>
            <w:gridSpan w:val="6"/>
            <w:shd w:val="clear" w:color="auto" w:fill="FFFFFF" w:themeFill="background1"/>
          </w:tcPr>
          <w:p w14:paraId="51197E52" w14:textId="77777777" w:rsidR="00072C18" w:rsidRPr="003A51AC" w:rsidRDefault="00072C18" w:rsidP="00E22A07">
            <w:pPr>
              <w:spacing w:line="240" w:lineRule="auto"/>
              <w:ind w:firstLine="567"/>
              <w:jc w:val="center"/>
              <w:rPr>
                <w:rFonts w:eastAsiaTheme="minorHAnsi"/>
                <w:sz w:val="24"/>
                <w:szCs w:val="24"/>
                <w:lang w:eastAsia="en-US"/>
              </w:rPr>
            </w:pPr>
          </w:p>
        </w:tc>
      </w:tr>
    </w:tbl>
    <w:p w14:paraId="30432E7F" w14:textId="3FBB326C" w:rsidR="00796922" w:rsidRDefault="00796922" w:rsidP="00E22A07">
      <w:pPr>
        <w:shd w:val="clear" w:color="auto" w:fill="FFFFFF"/>
        <w:spacing w:after="255" w:line="240" w:lineRule="auto"/>
        <w:rPr>
          <w:b/>
          <w:sz w:val="24"/>
          <w:szCs w:val="24"/>
        </w:rPr>
      </w:pPr>
    </w:p>
    <w:p w14:paraId="0B8A2B5C" w14:textId="77777777" w:rsidR="00132B0A" w:rsidRPr="003A51AC" w:rsidRDefault="00132B0A" w:rsidP="00E22A07">
      <w:pPr>
        <w:shd w:val="clear" w:color="auto" w:fill="FFFFFF"/>
        <w:spacing w:after="255"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8083"/>
        <w:gridCol w:w="3096"/>
      </w:tblGrid>
      <w:tr w:rsidR="00EB158D" w:rsidRPr="003A51AC" w14:paraId="417E1C3E" w14:textId="77777777" w:rsidTr="00EB158D">
        <w:tc>
          <w:tcPr>
            <w:tcW w:w="1263" w:type="pct"/>
          </w:tcPr>
          <w:p w14:paraId="1C5B8FF6"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Социальный партнер</w:t>
            </w:r>
          </w:p>
        </w:tc>
        <w:tc>
          <w:tcPr>
            <w:tcW w:w="2702" w:type="pct"/>
          </w:tcPr>
          <w:p w14:paraId="7FAE9154"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Краткое описание проектов, обогащающих</w:t>
            </w:r>
          </w:p>
          <w:p w14:paraId="670A2FDC"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воспитательное пространство</w:t>
            </w:r>
          </w:p>
        </w:tc>
        <w:tc>
          <w:tcPr>
            <w:tcW w:w="1036" w:type="pct"/>
          </w:tcPr>
          <w:p w14:paraId="0CDAFDF1"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Точки</w:t>
            </w:r>
          </w:p>
          <w:p w14:paraId="484CB30F"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взаимодействия</w:t>
            </w:r>
          </w:p>
        </w:tc>
      </w:tr>
      <w:tr w:rsidR="00EB158D" w:rsidRPr="003A51AC" w14:paraId="73A2494D" w14:textId="77777777" w:rsidTr="00EB158D">
        <w:tc>
          <w:tcPr>
            <w:tcW w:w="1263" w:type="pct"/>
          </w:tcPr>
          <w:p w14:paraId="1E0E4F8A" w14:textId="4274FB7F" w:rsidR="00EB158D" w:rsidRPr="00132B0A" w:rsidRDefault="00132B0A" w:rsidP="002D3C12">
            <w:pPr>
              <w:rPr>
                <w:rStyle w:val="aff3"/>
                <w:rFonts w:ascii="Times New Roman" w:hAnsi="Times New Roman"/>
                <w:b w:val="0"/>
                <w:bCs w:val="0"/>
                <w:i w:val="0"/>
                <w:iCs w:val="0"/>
                <w:color w:val="auto"/>
                <w:sz w:val="24"/>
                <w:szCs w:val="24"/>
              </w:rPr>
            </w:pPr>
            <w:r w:rsidRPr="00132B0A">
              <w:rPr>
                <w:rStyle w:val="aff3"/>
                <w:rFonts w:ascii="Times New Roman" w:hAnsi="Times New Roman"/>
                <w:b w:val="0"/>
                <w:bCs w:val="0"/>
                <w:i w:val="0"/>
                <w:iCs w:val="0"/>
                <w:color w:val="auto"/>
                <w:sz w:val="24"/>
                <w:szCs w:val="24"/>
              </w:rPr>
              <w:t>Кумертауский историко – краеведческий музей</w:t>
            </w:r>
          </w:p>
        </w:tc>
        <w:tc>
          <w:tcPr>
            <w:tcW w:w="2702" w:type="pct"/>
          </w:tcPr>
          <w:p w14:paraId="2D7F7A1C" w14:textId="15E052B5" w:rsidR="00132B0A"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Работа с данными социальными партнерами направлена на приобщение детей к истории города </w:t>
            </w:r>
            <w:r w:rsidR="00132B0A">
              <w:rPr>
                <w:rStyle w:val="aff3"/>
                <w:rFonts w:ascii="Times New Roman" w:hAnsi="Times New Roman"/>
                <w:b w:val="0"/>
                <w:bCs w:val="0"/>
                <w:i w:val="0"/>
                <w:iCs w:val="0"/>
                <w:color w:val="auto"/>
                <w:sz w:val="24"/>
                <w:szCs w:val="24"/>
              </w:rPr>
              <w:t>Кумертау, природой Башкортостана, историческими событиями Великой Отечественной Войны.</w:t>
            </w:r>
          </w:p>
          <w:p w14:paraId="09C2C21A" w14:textId="239146E4"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Экскурсии позволяют дошкольникам не просто пройтись по залам но и прикоснуться к выставочным экспонатам.</w:t>
            </w:r>
          </w:p>
          <w:p w14:paraId="0F9D0330" w14:textId="3440375C"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Экскурсоводы рассказывают детям об истории предметов, их появлении </w:t>
            </w:r>
            <w:r w:rsidR="00132B0A">
              <w:rPr>
                <w:rStyle w:val="aff3"/>
                <w:rFonts w:ascii="Times New Roman" w:hAnsi="Times New Roman"/>
                <w:b w:val="0"/>
                <w:bCs w:val="0"/>
                <w:i w:val="0"/>
                <w:iCs w:val="0"/>
                <w:color w:val="auto"/>
                <w:sz w:val="24"/>
                <w:szCs w:val="24"/>
              </w:rPr>
              <w:t>музее</w:t>
            </w:r>
            <w:r w:rsidRPr="003A51AC">
              <w:rPr>
                <w:rStyle w:val="aff3"/>
                <w:rFonts w:ascii="Times New Roman" w:hAnsi="Times New Roman"/>
                <w:b w:val="0"/>
                <w:bCs w:val="0"/>
                <w:i w:val="0"/>
                <w:iCs w:val="0"/>
                <w:color w:val="auto"/>
                <w:sz w:val="24"/>
                <w:szCs w:val="24"/>
              </w:rPr>
              <w:t xml:space="preserve">, авторах, архитекторах. </w:t>
            </w:r>
          </w:p>
          <w:p w14:paraId="15901491"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1036" w:type="pct"/>
          </w:tcPr>
          <w:p w14:paraId="5371C721"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4EF12FA1"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15BD09E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p w14:paraId="1030E724"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Прогулки по</w:t>
            </w:r>
          </w:p>
          <w:p w14:paraId="3F2000DB" w14:textId="6D79EBB3" w:rsidR="00EB158D" w:rsidRPr="003A51AC" w:rsidRDefault="00132B0A"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городу</w:t>
            </w:r>
          </w:p>
          <w:p w14:paraId="49CDB4EA"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у парка.</w:t>
            </w:r>
          </w:p>
        </w:tc>
      </w:tr>
      <w:tr w:rsidR="00EB158D" w:rsidRPr="003A51AC" w14:paraId="257A8002" w14:textId="77777777" w:rsidTr="00EB158D">
        <w:tc>
          <w:tcPr>
            <w:tcW w:w="1263" w:type="pct"/>
          </w:tcPr>
          <w:p w14:paraId="33E2F613" w14:textId="76DBC917" w:rsidR="00EB158D" w:rsidRPr="003A51AC" w:rsidRDefault="00132B0A"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Пожарная часть города Кумертау</w:t>
            </w:r>
          </w:p>
        </w:tc>
        <w:tc>
          <w:tcPr>
            <w:tcW w:w="2702" w:type="pct"/>
          </w:tcPr>
          <w:p w14:paraId="25070E58"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1036" w:type="pct"/>
          </w:tcPr>
          <w:p w14:paraId="1ABE1ED6"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0AB1BB8E"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занятия,</w:t>
            </w:r>
          </w:p>
          <w:p w14:paraId="5F74F8D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конкурсы.</w:t>
            </w:r>
          </w:p>
        </w:tc>
      </w:tr>
      <w:tr w:rsidR="00EB158D" w:rsidRPr="003A51AC" w14:paraId="760DE262" w14:textId="77777777" w:rsidTr="00EB158D">
        <w:tc>
          <w:tcPr>
            <w:tcW w:w="1263" w:type="pct"/>
          </w:tcPr>
          <w:p w14:paraId="678D9FE5" w14:textId="305EB69E" w:rsidR="00EB158D" w:rsidRPr="003A51AC" w:rsidRDefault="00B476CD"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Станция Юных Натуралистов</w:t>
            </w:r>
          </w:p>
        </w:tc>
        <w:tc>
          <w:tcPr>
            <w:tcW w:w="2702" w:type="pct"/>
          </w:tcPr>
          <w:p w14:paraId="3F3C05DC"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sz w:val="24"/>
                <w:szCs w:val="24"/>
              </w:rPr>
              <w:t xml:space="preserve">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1036" w:type="pct"/>
          </w:tcPr>
          <w:p w14:paraId="7CB99173"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sz w:val="24"/>
                <w:szCs w:val="24"/>
              </w:rPr>
              <w:t>Участие в проектах, конкурсах</w:t>
            </w:r>
          </w:p>
        </w:tc>
      </w:tr>
      <w:tr w:rsidR="00EB158D" w:rsidRPr="003A51AC" w14:paraId="47256832" w14:textId="77777777" w:rsidTr="00EB158D">
        <w:tc>
          <w:tcPr>
            <w:tcW w:w="1263" w:type="pct"/>
          </w:tcPr>
          <w:p w14:paraId="1DD54285" w14:textId="5D6718B6" w:rsidR="00EB158D" w:rsidRPr="001E4256" w:rsidRDefault="001E4256" w:rsidP="001E4256">
            <w:pPr>
              <w:rPr>
                <w:rStyle w:val="aff3"/>
                <w:rFonts w:ascii="Times New Roman" w:hAnsi="Times New Roman"/>
                <w:b w:val="0"/>
                <w:bCs w:val="0"/>
                <w:i w:val="0"/>
                <w:iCs w:val="0"/>
                <w:color w:val="auto"/>
                <w:sz w:val="24"/>
                <w:szCs w:val="24"/>
              </w:rPr>
            </w:pPr>
            <w:r w:rsidRPr="001E4256">
              <w:rPr>
                <w:sz w:val="24"/>
                <w:szCs w:val="24"/>
              </w:rPr>
              <w:t>Центральная модульная  детская библиотека г. Кумертау</w:t>
            </w:r>
          </w:p>
        </w:tc>
        <w:tc>
          <w:tcPr>
            <w:tcW w:w="2702" w:type="pct"/>
          </w:tcPr>
          <w:p w14:paraId="1965986C"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Разработан совместный план взаимодействия, в форме тематических экскурсионных выходов.    </w:t>
            </w:r>
          </w:p>
          <w:p w14:paraId="6995323C"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1BB5212F"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Данные мероприятия посещают как дети общеразвивающих групп, так и групп компенсирующей направленности.</w:t>
            </w:r>
          </w:p>
        </w:tc>
        <w:tc>
          <w:tcPr>
            <w:tcW w:w="1036" w:type="pct"/>
          </w:tcPr>
          <w:p w14:paraId="0EC6C57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7A9150D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33D68126"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tc>
      </w:tr>
      <w:tr w:rsidR="00EB158D" w:rsidRPr="003A51AC" w14:paraId="29D3EC79" w14:textId="77777777" w:rsidTr="00EB158D">
        <w:tc>
          <w:tcPr>
            <w:tcW w:w="1263" w:type="pct"/>
          </w:tcPr>
          <w:p w14:paraId="3772EC58" w14:textId="7AB7A1E4" w:rsidR="00EB158D" w:rsidRPr="00C97770" w:rsidRDefault="00C97770" w:rsidP="002D3C12">
            <w:pPr>
              <w:rPr>
                <w:rStyle w:val="aff3"/>
                <w:rFonts w:ascii="Times New Roman" w:hAnsi="Times New Roman"/>
                <w:b w:val="0"/>
                <w:bCs w:val="0"/>
                <w:i w:val="0"/>
                <w:iCs w:val="0"/>
                <w:color w:val="auto"/>
                <w:sz w:val="24"/>
                <w:szCs w:val="24"/>
              </w:rPr>
            </w:pPr>
            <w:r w:rsidRPr="00C97770">
              <w:rPr>
                <w:rStyle w:val="aff3"/>
                <w:rFonts w:ascii="Times New Roman" w:hAnsi="Times New Roman"/>
                <w:b w:val="0"/>
                <w:bCs w:val="0"/>
                <w:i w:val="0"/>
                <w:iCs w:val="0"/>
                <w:color w:val="auto"/>
                <w:sz w:val="24"/>
                <w:szCs w:val="24"/>
              </w:rPr>
              <w:t xml:space="preserve">Физкультурно оздоровительный комплекс </w:t>
            </w:r>
            <w:r w:rsidR="005D75F6">
              <w:rPr>
                <w:rStyle w:val="aff3"/>
                <w:rFonts w:ascii="Times New Roman" w:hAnsi="Times New Roman"/>
                <w:b w:val="0"/>
                <w:bCs w:val="0"/>
                <w:i w:val="0"/>
                <w:iCs w:val="0"/>
                <w:color w:val="auto"/>
                <w:sz w:val="24"/>
                <w:szCs w:val="24"/>
              </w:rPr>
              <w:t>«Юбилейный»</w:t>
            </w:r>
          </w:p>
          <w:p w14:paraId="011B1465" w14:textId="516CA4D4" w:rsidR="00C97770" w:rsidRPr="003A51AC" w:rsidRDefault="00C97770" w:rsidP="002D3C12">
            <w:pPr>
              <w:rPr>
                <w:rStyle w:val="aff3"/>
                <w:rFonts w:ascii="Times New Roman" w:hAnsi="Times New Roman"/>
                <w:b w:val="0"/>
                <w:bCs w:val="0"/>
                <w:i w:val="0"/>
                <w:iCs w:val="0"/>
                <w:color w:val="auto"/>
                <w:sz w:val="24"/>
                <w:szCs w:val="24"/>
              </w:rPr>
            </w:pPr>
            <w:r w:rsidRPr="00C97770">
              <w:rPr>
                <w:rStyle w:val="aff3"/>
                <w:rFonts w:ascii="Times New Roman" w:hAnsi="Times New Roman"/>
                <w:b w:val="0"/>
                <w:bCs w:val="0"/>
                <w:i w:val="0"/>
                <w:iCs w:val="0"/>
                <w:color w:val="auto"/>
                <w:sz w:val="24"/>
                <w:szCs w:val="24"/>
              </w:rPr>
              <w:t>Ледовый дворец  «Сапсан»</w:t>
            </w:r>
          </w:p>
        </w:tc>
        <w:tc>
          <w:tcPr>
            <w:tcW w:w="2702" w:type="pct"/>
          </w:tcPr>
          <w:p w14:paraId="06EA0C16" w14:textId="78F89C68"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 xml:space="preserve">      Мероприятия позволяют </w:t>
            </w:r>
            <w:r w:rsidRPr="003A51AC">
              <w:rPr>
                <w:sz w:val="24"/>
                <w:szCs w:val="24"/>
              </w:rPr>
              <w:t xml:space="preserve">формированию у детей осознанного и ответственного отношения к </w:t>
            </w:r>
            <w:r w:rsidR="001E4256">
              <w:rPr>
                <w:sz w:val="24"/>
                <w:szCs w:val="24"/>
              </w:rPr>
              <w:t>к своему здоровью , формировать желание заниматься спортом.</w:t>
            </w:r>
          </w:p>
          <w:p w14:paraId="5BDE4D9B" w14:textId="77777777" w:rsidR="00EB158D" w:rsidRPr="003A51AC" w:rsidRDefault="00EB158D" w:rsidP="002D3C12">
            <w:pPr>
              <w:rPr>
                <w:rStyle w:val="aff3"/>
                <w:rFonts w:ascii="Times New Roman" w:hAnsi="Times New Roman"/>
                <w:b w:val="0"/>
                <w:bCs w:val="0"/>
                <w:i w:val="0"/>
                <w:iCs w:val="0"/>
                <w:color w:val="auto"/>
                <w:sz w:val="24"/>
                <w:szCs w:val="24"/>
              </w:rPr>
            </w:pPr>
          </w:p>
        </w:tc>
        <w:tc>
          <w:tcPr>
            <w:tcW w:w="1036" w:type="pct"/>
          </w:tcPr>
          <w:p w14:paraId="7A541FB0"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Тематические</w:t>
            </w:r>
          </w:p>
          <w:p w14:paraId="0850AC82"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экскурсионные</w:t>
            </w:r>
          </w:p>
          <w:p w14:paraId="1E58E38E" w14:textId="77777777" w:rsidR="00EB158D" w:rsidRDefault="00EB158D" w:rsidP="002D3C12">
            <w:pPr>
              <w:rPr>
                <w:rStyle w:val="aff3"/>
                <w:rFonts w:ascii="Times New Roman" w:hAnsi="Times New Roman"/>
                <w:b w:val="0"/>
                <w:bCs w:val="0"/>
                <w:i w:val="0"/>
                <w:iCs w:val="0"/>
                <w:color w:val="auto"/>
                <w:sz w:val="24"/>
                <w:szCs w:val="24"/>
              </w:rPr>
            </w:pPr>
            <w:r w:rsidRPr="003A51AC">
              <w:rPr>
                <w:rStyle w:val="aff3"/>
                <w:rFonts w:ascii="Times New Roman" w:hAnsi="Times New Roman"/>
                <w:b w:val="0"/>
                <w:bCs w:val="0"/>
                <w:i w:val="0"/>
                <w:iCs w:val="0"/>
                <w:color w:val="auto"/>
                <w:sz w:val="24"/>
                <w:szCs w:val="24"/>
              </w:rPr>
              <w:t>выходы.</w:t>
            </w:r>
          </w:p>
          <w:p w14:paraId="19F6BD96" w14:textId="352D239D" w:rsidR="001E4256" w:rsidRPr="00C97770" w:rsidRDefault="001E4256" w:rsidP="002D3C12">
            <w:pPr>
              <w:rPr>
                <w:rStyle w:val="aff3"/>
                <w:rFonts w:ascii="Times New Roman" w:hAnsi="Times New Roman"/>
                <w:b w:val="0"/>
                <w:bCs w:val="0"/>
                <w:i w:val="0"/>
                <w:iCs w:val="0"/>
                <w:color w:val="auto"/>
                <w:sz w:val="24"/>
                <w:szCs w:val="24"/>
              </w:rPr>
            </w:pPr>
            <w:r w:rsidRPr="00C97770">
              <w:rPr>
                <w:rStyle w:val="aff3"/>
                <w:rFonts w:ascii="Times New Roman" w:hAnsi="Times New Roman"/>
                <w:b w:val="0"/>
                <w:bCs w:val="0"/>
                <w:i w:val="0"/>
                <w:iCs w:val="0"/>
                <w:color w:val="auto"/>
                <w:sz w:val="24"/>
                <w:szCs w:val="24"/>
              </w:rPr>
              <w:t>Участие в проектах и конкурсах</w:t>
            </w:r>
          </w:p>
        </w:tc>
      </w:tr>
      <w:tr w:rsidR="00EB158D" w:rsidRPr="003A51AC" w14:paraId="198E5CB0" w14:textId="77777777" w:rsidTr="00EB158D">
        <w:tc>
          <w:tcPr>
            <w:tcW w:w="1263" w:type="pct"/>
          </w:tcPr>
          <w:p w14:paraId="4223B4A6" w14:textId="42E6DFF5" w:rsidR="00EB158D" w:rsidRPr="003A51AC" w:rsidRDefault="005D75F6" w:rsidP="002D3C12">
            <w:pPr>
              <w:rPr>
                <w:rStyle w:val="aff3"/>
                <w:rFonts w:ascii="Times New Roman" w:hAnsi="Times New Roman"/>
                <w:b w:val="0"/>
                <w:bCs w:val="0"/>
                <w:i w:val="0"/>
                <w:iCs w:val="0"/>
                <w:color w:val="auto"/>
                <w:sz w:val="24"/>
                <w:szCs w:val="24"/>
              </w:rPr>
            </w:pPr>
            <w:r>
              <w:rPr>
                <w:rStyle w:val="aff3"/>
                <w:rFonts w:ascii="Times New Roman" w:hAnsi="Times New Roman"/>
                <w:b w:val="0"/>
                <w:bCs w:val="0"/>
                <w:i w:val="0"/>
                <w:iCs w:val="0"/>
                <w:color w:val="auto"/>
                <w:sz w:val="24"/>
                <w:szCs w:val="24"/>
              </w:rPr>
              <w:t>Центр Детского Творчества</w:t>
            </w:r>
          </w:p>
        </w:tc>
        <w:tc>
          <w:tcPr>
            <w:tcW w:w="2702" w:type="pct"/>
          </w:tcPr>
          <w:p w14:paraId="6ED62436" w14:textId="77777777" w:rsidR="00EB158D" w:rsidRPr="003A51AC" w:rsidRDefault="00EB158D" w:rsidP="002D3C12">
            <w:pPr>
              <w:mirrorIndents/>
              <w:rPr>
                <w:rFonts w:eastAsia="Calibri"/>
                <w:sz w:val="24"/>
                <w:szCs w:val="24"/>
              </w:rPr>
            </w:pPr>
            <w:r w:rsidRPr="003A51AC">
              <w:rPr>
                <w:rFonts w:eastAsia="Calibri"/>
                <w:sz w:val="24"/>
                <w:szCs w:val="24"/>
              </w:rPr>
              <w:t xml:space="preserve">       Трансляция опыта и диссимиляция инновационных продуктов дошкольных образовательных учреждений. </w:t>
            </w:r>
          </w:p>
          <w:p w14:paraId="283818A4" w14:textId="77777777" w:rsidR="00EB158D" w:rsidRPr="003A51AC" w:rsidRDefault="00EB158D" w:rsidP="002D3C12">
            <w:pPr>
              <w:mirrorIndents/>
              <w:rPr>
                <w:rFonts w:eastAsia="Calibri"/>
                <w:sz w:val="24"/>
                <w:szCs w:val="24"/>
              </w:rPr>
            </w:pPr>
            <w:r w:rsidRPr="003A51AC">
              <w:rPr>
                <w:rFonts w:eastAsia="Calibri"/>
                <w:sz w:val="24"/>
                <w:szCs w:val="24"/>
              </w:rPr>
              <w:t xml:space="preserve">   Создание единой информационной среды.</w:t>
            </w:r>
          </w:p>
          <w:p w14:paraId="0B160A26" w14:textId="77777777" w:rsidR="00EB158D" w:rsidRPr="003A51AC" w:rsidRDefault="00EB158D" w:rsidP="002D3C12">
            <w:pPr>
              <w:rPr>
                <w:rStyle w:val="aff3"/>
                <w:rFonts w:ascii="Times New Roman" w:hAnsi="Times New Roman"/>
                <w:b w:val="0"/>
                <w:bCs w:val="0"/>
                <w:i w:val="0"/>
                <w:iCs w:val="0"/>
                <w:color w:val="auto"/>
                <w:sz w:val="24"/>
                <w:szCs w:val="24"/>
              </w:rPr>
            </w:pPr>
          </w:p>
        </w:tc>
        <w:tc>
          <w:tcPr>
            <w:tcW w:w="1036" w:type="pct"/>
          </w:tcPr>
          <w:p w14:paraId="678FFA9E" w14:textId="77777777" w:rsidR="00EB158D" w:rsidRPr="003A51AC" w:rsidRDefault="00EB158D" w:rsidP="002D3C12">
            <w:pPr>
              <w:rPr>
                <w:rStyle w:val="aff3"/>
                <w:rFonts w:ascii="Times New Roman" w:hAnsi="Times New Roman"/>
                <w:b w:val="0"/>
                <w:bCs w:val="0"/>
                <w:i w:val="0"/>
                <w:iCs w:val="0"/>
                <w:color w:val="auto"/>
                <w:sz w:val="24"/>
                <w:szCs w:val="24"/>
              </w:rPr>
            </w:pPr>
            <w:r w:rsidRPr="003A51AC">
              <w:rPr>
                <w:sz w:val="24"/>
                <w:szCs w:val="24"/>
              </w:rPr>
              <w:t>Участие в проектах, конкурсах</w:t>
            </w:r>
          </w:p>
        </w:tc>
      </w:tr>
    </w:tbl>
    <w:p w14:paraId="058684E3" w14:textId="77777777" w:rsidR="00EB158D" w:rsidRPr="003A51AC" w:rsidRDefault="00EB158D" w:rsidP="00E22A07">
      <w:pPr>
        <w:shd w:val="clear" w:color="auto" w:fill="FFFFFF"/>
        <w:spacing w:after="255" w:line="240" w:lineRule="auto"/>
        <w:rPr>
          <w:b/>
          <w:sz w:val="24"/>
          <w:szCs w:val="24"/>
        </w:rPr>
      </w:pPr>
    </w:p>
    <w:p w14:paraId="14A4ADBE" w14:textId="77777777" w:rsidR="009A7B37" w:rsidRPr="003A51AC" w:rsidRDefault="00CE368C" w:rsidP="00E22A07">
      <w:pPr>
        <w:shd w:val="clear" w:color="auto" w:fill="FFFFFF"/>
        <w:spacing w:after="255" w:line="240" w:lineRule="auto"/>
        <w:rPr>
          <w:b/>
          <w:sz w:val="24"/>
          <w:szCs w:val="24"/>
        </w:rPr>
      </w:pPr>
      <w:r w:rsidRPr="003A51AC">
        <w:rPr>
          <w:b/>
          <w:sz w:val="24"/>
          <w:szCs w:val="24"/>
        </w:rPr>
        <w:t>2.5.8.</w:t>
      </w:r>
      <w:r w:rsidR="009A7B37" w:rsidRPr="003A51AC">
        <w:rPr>
          <w:b/>
          <w:sz w:val="24"/>
          <w:szCs w:val="24"/>
        </w:rPr>
        <w:t>Организация предметно-пространственной среды.</w:t>
      </w:r>
    </w:p>
    <w:tbl>
      <w:tblPr>
        <w:tblW w:w="149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8"/>
        <w:gridCol w:w="7109"/>
      </w:tblGrid>
      <w:tr w:rsidR="00F54899" w:rsidRPr="003A51AC" w14:paraId="3683642D" w14:textId="77777777" w:rsidTr="00684162">
        <w:trPr>
          <w:trHeight w:val="358"/>
        </w:trPr>
        <w:tc>
          <w:tcPr>
            <w:tcW w:w="7838" w:type="dxa"/>
          </w:tcPr>
          <w:p w14:paraId="0CAA0B1F"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14:paraId="72796778"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65C2A67C" w14:textId="77777777" w:rsidTr="00684162">
        <w:trPr>
          <w:trHeight w:val="373"/>
        </w:trPr>
        <w:tc>
          <w:tcPr>
            <w:tcW w:w="7838" w:type="dxa"/>
          </w:tcPr>
          <w:p w14:paraId="69A6D64E"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14:paraId="407864DF"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66538CD6" w14:textId="77777777" w:rsidTr="00684162">
        <w:trPr>
          <w:trHeight w:val="717"/>
        </w:trPr>
        <w:tc>
          <w:tcPr>
            <w:tcW w:w="7838" w:type="dxa"/>
          </w:tcPr>
          <w:p w14:paraId="7779DD54"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14:paraId="192CCA24"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5D5401D9" w14:textId="77777777" w:rsidTr="00684162">
        <w:trPr>
          <w:trHeight w:val="717"/>
        </w:trPr>
        <w:tc>
          <w:tcPr>
            <w:tcW w:w="7838" w:type="dxa"/>
          </w:tcPr>
          <w:p w14:paraId="2E4ECBB4"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14:paraId="1FE989B1"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211A85F4" w14:textId="77777777" w:rsidTr="00684162">
        <w:trPr>
          <w:trHeight w:val="717"/>
        </w:trPr>
        <w:tc>
          <w:tcPr>
            <w:tcW w:w="7838" w:type="dxa"/>
          </w:tcPr>
          <w:p w14:paraId="7AD7C4A9"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14:paraId="42A077A3" w14:textId="77777777"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14:paraId="42B7DD51" w14:textId="77777777" w:rsidTr="00684162">
        <w:trPr>
          <w:trHeight w:val="717"/>
        </w:trPr>
        <w:tc>
          <w:tcPr>
            <w:tcW w:w="7838" w:type="dxa"/>
          </w:tcPr>
          <w:p w14:paraId="11919E09"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14:paraId="1A68822F" w14:textId="77777777"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14:paraId="3657006B" w14:textId="77777777"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4AB4010C" w14:textId="77777777" w:rsidTr="00684162">
        <w:trPr>
          <w:trHeight w:val="1435"/>
        </w:trPr>
        <w:tc>
          <w:tcPr>
            <w:tcW w:w="7838" w:type="dxa"/>
          </w:tcPr>
          <w:p w14:paraId="22B23B1A"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14:paraId="2A9223A5" w14:textId="77777777" w:rsidR="00F54899" w:rsidRPr="003A51AC" w:rsidRDefault="00796922" w:rsidP="00E22A07">
            <w:pPr>
              <w:spacing w:line="240" w:lineRule="auto"/>
              <w:ind w:firstLine="567"/>
              <w:rPr>
                <w:i/>
                <w:sz w:val="24"/>
                <w:szCs w:val="24"/>
              </w:rPr>
            </w:pPr>
            <w:r w:rsidRPr="003A51AC">
              <w:rPr>
                <w:i/>
                <w:sz w:val="24"/>
                <w:szCs w:val="24"/>
              </w:rPr>
              <w:t>Центры моделирования и конструирования «-------«</w:t>
            </w:r>
          </w:p>
          <w:p w14:paraId="436E4A8E" w14:textId="77777777" w:rsidR="00796922" w:rsidRPr="003A51AC" w:rsidRDefault="00796922" w:rsidP="00E22A07">
            <w:pPr>
              <w:spacing w:line="240" w:lineRule="auto"/>
              <w:ind w:firstLine="567"/>
              <w:rPr>
                <w:i/>
                <w:sz w:val="24"/>
                <w:szCs w:val="24"/>
              </w:rPr>
            </w:pPr>
            <w:r w:rsidRPr="003A51AC">
              <w:rPr>
                <w:i/>
                <w:sz w:val="24"/>
                <w:szCs w:val="24"/>
              </w:rPr>
              <w:t>Робототехника</w:t>
            </w:r>
          </w:p>
          <w:p w14:paraId="792F0CB7" w14:textId="77777777"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14:paraId="1D07AE3C" w14:textId="77777777"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14:paraId="3BC20C11" w14:textId="77777777" w:rsidTr="00684162">
        <w:trPr>
          <w:trHeight w:val="717"/>
        </w:trPr>
        <w:tc>
          <w:tcPr>
            <w:tcW w:w="7838" w:type="dxa"/>
          </w:tcPr>
          <w:p w14:paraId="76990D9C"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14:paraId="68AC1B39" w14:textId="77777777"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14:paraId="2D9D35CC" w14:textId="77777777"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14:paraId="03258FA8" w14:textId="77777777" w:rsidR="00E76483" w:rsidRPr="003A51AC" w:rsidRDefault="00E76483" w:rsidP="00E22A07">
            <w:pPr>
              <w:spacing w:line="240" w:lineRule="auto"/>
              <w:ind w:firstLine="567"/>
              <w:rPr>
                <w:i/>
                <w:sz w:val="24"/>
                <w:szCs w:val="24"/>
              </w:rPr>
            </w:pPr>
            <w:r w:rsidRPr="003A51AC">
              <w:rPr>
                <w:i/>
                <w:sz w:val="24"/>
                <w:szCs w:val="24"/>
              </w:rPr>
              <w:t>Уголки дежурства</w:t>
            </w:r>
          </w:p>
          <w:p w14:paraId="5304CA84" w14:textId="77777777"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14:paraId="79DA036B" w14:textId="77777777"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14:paraId="5CE3D293" w14:textId="77777777" w:rsidTr="00684162">
        <w:trPr>
          <w:trHeight w:val="892"/>
        </w:trPr>
        <w:tc>
          <w:tcPr>
            <w:tcW w:w="7838" w:type="dxa"/>
          </w:tcPr>
          <w:p w14:paraId="1E55CD1B"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14:paraId="5CAA51FC" w14:textId="77777777"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14:paraId="0D180DD6" w14:textId="77777777"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14:paraId="6ED783AF" w14:textId="77777777" w:rsidR="00E76483" w:rsidRPr="003A51AC" w:rsidRDefault="00E76483" w:rsidP="00E22A07">
            <w:pPr>
              <w:spacing w:line="240" w:lineRule="auto"/>
              <w:ind w:firstLine="567"/>
              <w:rPr>
                <w:i/>
                <w:sz w:val="24"/>
                <w:szCs w:val="24"/>
              </w:rPr>
            </w:pPr>
          </w:p>
        </w:tc>
      </w:tr>
      <w:tr w:rsidR="00F54899" w:rsidRPr="003A51AC" w14:paraId="23B5CC2F" w14:textId="77777777" w:rsidTr="00684162">
        <w:trPr>
          <w:trHeight w:val="1177"/>
        </w:trPr>
        <w:tc>
          <w:tcPr>
            <w:tcW w:w="7838" w:type="dxa"/>
          </w:tcPr>
          <w:p w14:paraId="2B1230F0"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14:paraId="73EC315D" w14:textId="77777777"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14:paraId="472EB63E" w14:textId="77777777"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14:paraId="6612534B" w14:textId="77777777"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14:paraId="68125E3A" w14:textId="77777777" w:rsidR="00E76483" w:rsidRPr="003A51AC" w:rsidRDefault="00E76483" w:rsidP="00E22A07">
            <w:pPr>
              <w:spacing w:line="240" w:lineRule="auto"/>
              <w:ind w:firstLine="567"/>
              <w:rPr>
                <w:i/>
                <w:sz w:val="24"/>
                <w:szCs w:val="24"/>
              </w:rPr>
            </w:pPr>
          </w:p>
        </w:tc>
      </w:tr>
    </w:tbl>
    <w:p w14:paraId="1066FD3F" w14:textId="77777777" w:rsidR="00DC2223" w:rsidRPr="003A51AC" w:rsidRDefault="00DC2223" w:rsidP="00E22A07">
      <w:pPr>
        <w:shd w:val="clear" w:color="auto" w:fill="FFFFFF"/>
        <w:spacing w:line="240" w:lineRule="auto"/>
        <w:ind w:firstLine="567"/>
        <w:rPr>
          <w:b/>
          <w:sz w:val="24"/>
          <w:szCs w:val="24"/>
        </w:rPr>
      </w:pPr>
    </w:p>
    <w:p w14:paraId="5A0E0904" w14:textId="77777777" w:rsidR="001E2E58" w:rsidRPr="003A51AC" w:rsidRDefault="001E2E58" w:rsidP="00E22A07">
      <w:pPr>
        <w:shd w:val="clear" w:color="auto" w:fill="FFFFFF"/>
        <w:spacing w:line="240" w:lineRule="auto"/>
        <w:ind w:firstLine="567"/>
        <w:rPr>
          <w:sz w:val="24"/>
          <w:szCs w:val="24"/>
        </w:rPr>
        <w:sectPr w:rsidR="001E2E58" w:rsidRPr="003A51AC" w:rsidSect="000C475A">
          <w:pgSz w:w="16838" w:h="11906" w:orient="landscape"/>
          <w:pgMar w:top="851" w:right="962" w:bottom="851" w:left="1134" w:header="709" w:footer="709" w:gutter="0"/>
          <w:cols w:space="708"/>
          <w:docGrid w:linePitch="360"/>
        </w:sectPr>
      </w:pPr>
    </w:p>
    <w:p w14:paraId="677CC1F5" w14:textId="77777777" w:rsidR="004627D3" w:rsidRPr="003A51AC" w:rsidRDefault="001E2E58" w:rsidP="004627D3">
      <w:pPr>
        <w:shd w:val="clear" w:color="auto" w:fill="FFFFFF"/>
        <w:spacing w:line="240" w:lineRule="auto"/>
        <w:ind w:firstLine="567"/>
        <w:rPr>
          <w:sz w:val="24"/>
          <w:szCs w:val="24"/>
        </w:rPr>
      </w:pPr>
      <w:r w:rsidRPr="003A51AC">
        <w:rPr>
          <w:b/>
          <w:sz w:val="24"/>
          <w:szCs w:val="24"/>
        </w:rPr>
        <w:t>2.5.9.Кадровое обеспечение</w:t>
      </w:r>
      <w:r w:rsidR="004627D3" w:rsidRPr="003A51AC">
        <w:rPr>
          <w:sz w:val="24"/>
          <w:szCs w:val="24"/>
        </w:rPr>
        <w:t xml:space="preserve"> </w:t>
      </w:r>
    </w:p>
    <w:p w14:paraId="3829B63C" w14:textId="77777777" w:rsidR="004627D3" w:rsidRPr="003A51AC" w:rsidRDefault="004627D3" w:rsidP="004627D3">
      <w:pPr>
        <w:shd w:val="clear" w:color="auto" w:fill="FFFFFF"/>
        <w:spacing w:line="240" w:lineRule="auto"/>
        <w:ind w:firstLine="567"/>
        <w:rPr>
          <w:sz w:val="24"/>
          <w:szCs w:val="24"/>
        </w:rPr>
      </w:pPr>
    </w:p>
    <w:p w14:paraId="3340FAA8" w14:textId="77777777"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3A51AC" w14:paraId="0CAB5D5F" w14:textId="77777777" w:rsidTr="002D3C12">
        <w:tc>
          <w:tcPr>
            <w:tcW w:w="3369" w:type="dxa"/>
          </w:tcPr>
          <w:p w14:paraId="5EDCD738" w14:textId="77777777"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478" w:type="dxa"/>
          </w:tcPr>
          <w:p w14:paraId="59397787" w14:textId="77777777"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14:paraId="7C21EC63" w14:textId="77777777" w:rsidTr="002D3C12">
        <w:trPr>
          <w:trHeight w:val="4673"/>
        </w:trPr>
        <w:tc>
          <w:tcPr>
            <w:tcW w:w="3369" w:type="dxa"/>
          </w:tcPr>
          <w:p w14:paraId="2529CB7F" w14:textId="77777777" w:rsidR="004627D3" w:rsidRDefault="004627D3" w:rsidP="002D3C12">
            <w:pPr>
              <w:rPr>
                <w:rFonts w:eastAsia="Calibri"/>
                <w:sz w:val="24"/>
                <w:szCs w:val="24"/>
              </w:rPr>
            </w:pPr>
            <w:r w:rsidRPr="003A51AC">
              <w:rPr>
                <w:rFonts w:eastAsia="Calibri"/>
                <w:sz w:val="24"/>
                <w:szCs w:val="24"/>
              </w:rPr>
              <w:t>Заведующий детским садом</w:t>
            </w:r>
          </w:p>
          <w:p w14:paraId="4F7093A3" w14:textId="77777777"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14:paraId="201C9845" w14:textId="77777777" w:rsidR="008D1DFE" w:rsidRDefault="004627D3" w:rsidP="008D1DFE">
            <w:pPr>
              <w:rPr>
                <w:rFonts w:eastAsia="Calibri"/>
                <w:sz w:val="24"/>
                <w:szCs w:val="24"/>
              </w:rPr>
            </w:pPr>
            <w:r w:rsidRPr="003A51AC">
              <w:rPr>
                <w:rFonts w:eastAsia="Calibri"/>
                <w:sz w:val="24"/>
                <w:szCs w:val="24"/>
              </w:rPr>
              <w:t xml:space="preserve">- управляет воспитательной деятельностью на уровне ДОУ; - создает условия, позволяющие педагогическому составу реализовать воспитательную деятельность; </w:t>
            </w:r>
          </w:p>
          <w:p w14:paraId="18B5FF86" w14:textId="77777777" w:rsidR="008D1DFE" w:rsidRDefault="004627D3" w:rsidP="008D1DFE">
            <w:pPr>
              <w:rPr>
                <w:rFonts w:eastAsia="Calibri"/>
                <w:sz w:val="24"/>
                <w:szCs w:val="24"/>
              </w:rPr>
            </w:pPr>
            <w:r w:rsidRPr="003A51AC">
              <w:rPr>
                <w:rFonts w:eastAsia="Calibri"/>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14:paraId="5B6BB154" w14:textId="77777777" w:rsidR="008D1DFE" w:rsidRDefault="004627D3" w:rsidP="008D1DFE">
            <w:pPr>
              <w:rPr>
                <w:rFonts w:eastAsia="Calibri"/>
                <w:sz w:val="24"/>
                <w:szCs w:val="24"/>
              </w:rPr>
            </w:pPr>
            <w:r w:rsidRPr="003A51AC">
              <w:rPr>
                <w:rFonts w:eastAsia="Calibri"/>
                <w:sz w:val="24"/>
                <w:szCs w:val="24"/>
              </w:rPr>
              <w:t xml:space="preserve"> - организационно-координационная работа при проведении общесадовых воспитательных мероприятий;</w:t>
            </w:r>
          </w:p>
          <w:p w14:paraId="1332F239" w14:textId="77777777" w:rsidR="008D1DFE" w:rsidRDefault="004627D3" w:rsidP="008D1DFE">
            <w:pPr>
              <w:rPr>
                <w:rFonts w:eastAsia="Calibri"/>
                <w:sz w:val="24"/>
                <w:szCs w:val="24"/>
              </w:rPr>
            </w:pPr>
            <w:r w:rsidRPr="003A51AC">
              <w:rPr>
                <w:rFonts w:eastAsia="Calibri"/>
                <w:sz w:val="24"/>
                <w:szCs w:val="24"/>
              </w:rPr>
              <w:t xml:space="preserve"> - регулирование воспитательной деятельности в ДОУ;</w:t>
            </w:r>
          </w:p>
          <w:p w14:paraId="591EE86C" w14:textId="77777777" w:rsidR="008D1DFE" w:rsidRDefault="004627D3" w:rsidP="008D1DFE">
            <w:pPr>
              <w:rPr>
                <w:rFonts w:eastAsia="Calibri"/>
                <w:sz w:val="24"/>
                <w:szCs w:val="24"/>
              </w:rPr>
            </w:pPr>
            <w:r w:rsidRPr="003A51AC">
              <w:rPr>
                <w:rFonts w:eastAsia="Calibri"/>
                <w:sz w:val="24"/>
                <w:szCs w:val="24"/>
              </w:rPr>
              <w:t xml:space="preserve">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14:paraId="2BABE2A0" w14:textId="24833898" w:rsidR="004627D3" w:rsidRPr="003A51AC" w:rsidRDefault="004627D3" w:rsidP="008D1DFE">
            <w:pPr>
              <w:rPr>
                <w:rFonts w:eastAsia="Calibri"/>
                <w:sz w:val="24"/>
                <w:szCs w:val="24"/>
              </w:rPr>
            </w:pPr>
            <w:r w:rsidRPr="003A51AC">
              <w:rPr>
                <w:rFonts w:eastAsia="Calibri"/>
                <w:sz w:val="24"/>
                <w:szCs w:val="24"/>
              </w:rPr>
              <w:t>- стимулирование активной воспитательной деятельности педагогов</w:t>
            </w:r>
          </w:p>
        </w:tc>
      </w:tr>
      <w:tr w:rsidR="004627D3" w:rsidRPr="003A51AC" w14:paraId="3B5179D7" w14:textId="77777777" w:rsidTr="002D3C12">
        <w:tc>
          <w:tcPr>
            <w:tcW w:w="3369" w:type="dxa"/>
          </w:tcPr>
          <w:p w14:paraId="3C76911E" w14:textId="77777777" w:rsidR="004627D3" w:rsidRDefault="004627D3" w:rsidP="002D3C12">
            <w:pPr>
              <w:rPr>
                <w:rFonts w:eastAsia="Calibri"/>
                <w:sz w:val="24"/>
                <w:szCs w:val="24"/>
              </w:rPr>
            </w:pPr>
            <w:r w:rsidRPr="003A51AC">
              <w:rPr>
                <w:rFonts w:eastAsia="Calibri"/>
                <w:sz w:val="24"/>
                <w:szCs w:val="24"/>
              </w:rPr>
              <w:t>Старший воспитатель</w:t>
            </w:r>
          </w:p>
          <w:p w14:paraId="2BAA0F2E"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292758ED" w14:textId="77777777" w:rsidR="008D1DFE"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w:t>
            </w:r>
          </w:p>
          <w:p w14:paraId="2AB7E907" w14:textId="77777777" w:rsidR="008D1DFE" w:rsidRDefault="004627D3" w:rsidP="002D3C12">
            <w:pPr>
              <w:rPr>
                <w:rFonts w:eastAsia="Calibri"/>
                <w:sz w:val="24"/>
                <w:szCs w:val="24"/>
              </w:rPr>
            </w:pPr>
            <w:r w:rsidRPr="003A51AC">
              <w:rPr>
                <w:rFonts w:eastAsia="Calibri"/>
                <w:sz w:val="24"/>
                <w:szCs w:val="24"/>
              </w:rPr>
              <w:t xml:space="preserve"> - планирует воспитательную деятельность в ДОУ на учебный год, включая календарный план воспитательной работы на уч. год;</w:t>
            </w:r>
          </w:p>
          <w:p w14:paraId="2701E86C" w14:textId="77777777" w:rsidR="008D1DFE" w:rsidRDefault="004627D3" w:rsidP="002D3C12">
            <w:pPr>
              <w:rPr>
                <w:rFonts w:eastAsia="Calibri"/>
                <w:sz w:val="24"/>
                <w:szCs w:val="24"/>
              </w:rPr>
            </w:pPr>
            <w:r w:rsidRPr="003A51AC">
              <w:rPr>
                <w:rFonts w:eastAsia="Calibri"/>
                <w:sz w:val="24"/>
                <w:szCs w:val="24"/>
              </w:rPr>
              <w:t xml:space="preserve"> - информирование о наличии возможностей для участия педагогов в воспитательной деятельности; </w:t>
            </w:r>
          </w:p>
          <w:p w14:paraId="6354A79C" w14:textId="77777777" w:rsidR="008D1DFE" w:rsidRDefault="004627D3" w:rsidP="002D3C12">
            <w:pPr>
              <w:rPr>
                <w:rFonts w:eastAsia="Calibri"/>
                <w:sz w:val="24"/>
                <w:szCs w:val="24"/>
              </w:rPr>
            </w:pPr>
            <w:r w:rsidRPr="003A51AC">
              <w:rPr>
                <w:rFonts w:eastAsia="Calibri"/>
                <w:sz w:val="24"/>
                <w:szCs w:val="24"/>
              </w:rPr>
              <w:t xml:space="preserve">- наполнение сайта ДОУ информацией о воспитательной деятельности; </w:t>
            </w:r>
          </w:p>
          <w:p w14:paraId="6F6DCFD3" w14:textId="77777777" w:rsidR="008D1DFE" w:rsidRDefault="004627D3" w:rsidP="002D3C12">
            <w:pPr>
              <w:rPr>
                <w:rFonts w:eastAsia="Calibri"/>
                <w:sz w:val="24"/>
                <w:szCs w:val="24"/>
              </w:rPr>
            </w:pPr>
            <w:r w:rsidRPr="003A51AC">
              <w:rPr>
                <w:rFonts w:eastAsia="Calibri"/>
                <w:sz w:val="24"/>
                <w:szCs w:val="24"/>
              </w:rPr>
              <w:t xml:space="preserve">- организация повышения психолого-педагогической квалификации воспитателей; </w:t>
            </w:r>
          </w:p>
          <w:p w14:paraId="19F88F46" w14:textId="77777777" w:rsidR="008D1DFE" w:rsidRDefault="004627D3" w:rsidP="002D3C12">
            <w:pPr>
              <w:rPr>
                <w:rFonts w:eastAsia="Calibri"/>
                <w:sz w:val="24"/>
                <w:szCs w:val="24"/>
              </w:rPr>
            </w:pPr>
            <w:r w:rsidRPr="003A51AC">
              <w:rPr>
                <w:rFonts w:eastAsia="Calibri"/>
                <w:sz w:val="24"/>
                <w:szCs w:val="24"/>
              </w:rPr>
              <w:t xml:space="preserve">-участие обучающихся в районных и городских, конкурсах и т.д.; </w:t>
            </w:r>
          </w:p>
          <w:p w14:paraId="7C405863" w14:textId="77777777" w:rsidR="008D1DFE" w:rsidRDefault="004627D3" w:rsidP="002D3C12">
            <w:pPr>
              <w:rPr>
                <w:rFonts w:eastAsia="Calibri"/>
                <w:sz w:val="24"/>
                <w:szCs w:val="24"/>
              </w:rPr>
            </w:pPr>
            <w:r w:rsidRPr="003A51AC">
              <w:rPr>
                <w:rFonts w:eastAsia="Calibri"/>
                <w:sz w:val="24"/>
                <w:szCs w:val="24"/>
              </w:rPr>
              <w:t>- организационно-методическое сопровождение воспитательной деятельности педагогических инициатив;</w:t>
            </w:r>
          </w:p>
          <w:p w14:paraId="3615250A" w14:textId="6F9D2FD1" w:rsidR="004627D3" w:rsidRPr="003A51AC" w:rsidRDefault="004627D3" w:rsidP="002D3C12">
            <w:pPr>
              <w:rPr>
                <w:rFonts w:eastAsia="Calibri"/>
                <w:sz w:val="24"/>
                <w:szCs w:val="24"/>
              </w:rPr>
            </w:pPr>
            <w:r w:rsidRPr="003A51AC">
              <w:rPr>
                <w:rFonts w:eastAsia="Calibri"/>
                <w:sz w:val="24"/>
                <w:szCs w:val="24"/>
              </w:rPr>
              <w:t xml:space="preserve"> - создание необходимой для осуществления воспитательной деятельности инфраструктуры;</w:t>
            </w:r>
          </w:p>
          <w:p w14:paraId="643AB57D" w14:textId="36400489" w:rsidR="004627D3" w:rsidRPr="003A51AC" w:rsidRDefault="008D1DFE" w:rsidP="002D3C12">
            <w:pPr>
              <w:rPr>
                <w:rFonts w:eastAsia="Calibri"/>
                <w:sz w:val="24"/>
                <w:szCs w:val="24"/>
              </w:rPr>
            </w:pPr>
            <w:r>
              <w:rPr>
                <w:rFonts w:eastAsia="Calibri"/>
                <w:sz w:val="24"/>
                <w:szCs w:val="24"/>
              </w:rPr>
              <w:t xml:space="preserve">-  </w:t>
            </w:r>
            <w:r w:rsidR="004627D3" w:rsidRPr="003A51AC">
              <w:rPr>
                <w:rFonts w:eastAsia="Calibri"/>
                <w:sz w:val="24"/>
                <w:szCs w:val="24"/>
              </w:rPr>
              <w:t>развитие сотрудничества с социальными партнерами;</w:t>
            </w:r>
          </w:p>
        </w:tc>
      </w:tr>
      <w:tr w:rsidR="004627D3" w:rsidRPr="003A51AC" w14:paraId="2E03CB17" w14:textId="77777777" w:rsidTr="002D3C12">
        <w:tc>
          <w:tcPr>
            <w:tcW w:w="3369" w:type="dxa"/>
          </w:tcPr>
          <w:p w14:paraId="3FBC097E" w14:textId="77777777" w:rsidR="004627D3" w:rsidRDefault="004627D3" w:rsidP="002D3C12">
            <w:pPr>
              <w:rPr>
                <w:rFonts w:eastAsia="Calibri"/>
                <w:sz w:val="24"/>
                <w:szCs w:val="24"/>
              </w:rPr>
            </w:pPr>
            <w:r w:rsidRPr="003A51AC">
              <w:rPr>
                <w:rFonts w:eastAsia="Calibri"/>
                <w:sz w:val="24"/>
                <w:szCs w:val="24"/>
              </w:rPr>
              <w:t>Учитель-логопед</w:t>
            </w:r>
          </w:p>
          <w:p w14:paraId="2BC4FF31" w14:textId="77777777" w:rsidR="00A4514A" w:rsidRDefault="00A4514A" w:rsidP="00A4514A">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3F7EBB2A" w14:textId="77777777" w:rsidR="00A4514A" w:rsidRPr="003A51AC" w:rsidRDefault="00A4514A" w:rsidP="00A4514A">
            <w:pPr>
              <w:rPr>
                <w:rFonts w:eastAsia="Calibri"/>
                <w:sz w:val="24"/>
                <w:szCs w:val="24"/>
              </w:rPr>
            </w:pPr>
            <w:r>
              <w:t>(Зарегистрирован 14.04.2023 № 73027)</w:t>
            </w:r>
          </w:p>
        </w:tc>
        <w:tc>
          <w:tcPr>
            <w:tcW w:w="6478" w:type="dxa"/>
          </w:tcPr>
          <w:p w14:paraId="7BDF1538" w14:textId="77777777"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14:paraId="383DF2D1" w14:textId="77777777"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14:paraId="3B98FDF0" w14:textId="77777777"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14:paraId="7752BAFF" w14:textId="77777777"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14:paraId="3BDCCE89" w14:textId="77777777"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14:paraId="20EC2807" w14:textId="77777777"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14:paraId="0488591B" w14:textId="42B08A08"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r w:rsidR="008D1DFE">
              <w:rPr>
                <w:rFonts w:eastAsia="Calibri"/>
                <w:sz w:val="24"/>
                <w:szCs w:val="24"/>
              </w:rPr>
              <w:t xml:space="preserve"> </w:t>
            </w:r>
            <w:r w:rsidRPr="003A51AC">
              <w:rPr>
                <w:rFonts w:eastAsia="Calibri"/>
                <w:sz w:val="24"/>
                <w:szCs w:val="24"/>
              </w:rPr>
              <w:t>об окружающей действительности;</w:t>
            </w:r>
          </w:p>
          <w:p w14:paraId="7DCF0778" w14:textId="77777777"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14:paraId="0A5E7C4F" w14:textId="77777777"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14:paraId="65D3A3F6" w14:textId="77777777"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14:paraId="0345F63A" w14:textId="77777777"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14:paraId="32EBDA33" w14:textId="77777777" w:rsidTr="002D3C12">
        <w:tc>
          <w:tcPr>
            <w:tcW w:w="3369" w:type="dxa"/>
          </w:tcPr>
          <w:p w14:paraId="6292F7CA" w14:textId="77777777" w:rsidR="004627D3" w:rsidRDefault="004627D3" w:rsidP="002D3C12">
            <w:pPr>
              <w:rPr>
                <w:rFonts w:eastAsia="Calibri"/>
                <w:sz w:val="24"/>
                <w:szCs w:val="24"/>
              </w:rPr>
            </w:pPr>
            <w:r w:rsidRPr="003A51AC">
              <w:rPr>
                <w:rFonts w:eastAsia="Calibri"/>
                <w:sz w:val="24"/>
                <w:szCs w:val="24"/>
              </w:rPr>
              <w:t>Педагог-психолог</w:t>
            </w:r>
          </w:p>
          <w:p w14:paraId="3B38E756" w14:textId="77777777" w:rsidR="00A4514A" w:rsidRPr="003A51AC" w:rsidRDefault="00A4514A" w:rsidP="002D3C12">
            <w:pP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6478" w:type="dxa"/>
          </w:tcPr>
          <w:p w14:paraId="2EFFD63F" w14:textId="4CD779AA" w:rsidR="008D1DFE" w:rsidRDefault="008D1DFE" w:rsidP="002D3C12">
            <w:pPr>
              <w:rPr>
                <w:rFonts w:eastAsia="Calibri"/>
                <w:sz w:val="24"/>
                <w:szCs w:val="24"/>
              </w:rPr>
            </w:pPr>
            <w:r>
              <w:rPr>
                <w:rFonts w:eastAsia="Calibri"/>
                <w:sz w:val="24"/>
                <w:szCs w:val="24"/>
              </w:rPr>
              <w:t xml:space="preserve">- </w:t>
            </w:r>
            <w:r w:rsidR="004627D3" w:rsidRPr="003A51AC">
              <w:rPr>
                <w:rFonts w:eastAsia="Calibri"/>
                <w:sz w:val="24"/>
                <w:szCs w:val="24"/>
              </w:rPr>
              <w:t>оказание психолого-педагогической помощи;</w:t>
            </w:r>
          </w:p>
          <w:p w14:paraId="333D17B1" w14:textId="5BF2C413" w:rsidR="008D1DFE" w:rsidRDefault="004627D3" w:rsidP="002D3C12">
            <w:pPr>
              <w:rPr>
                <w:rFonts w:eastAsia="Calibri"/>
                <w:sz w:val="24"/>
                <w:szCs w:val="24"/>
              </w:rPr>
            </w:pPr>
            <w:r w:rsidRPr="003A51AC">
              <w:rPr>
                <w:rFonts w:eastAsia="Calibri"/>
                <w:sz w:val="24"/>
                <w:szCs w:val="24"/>
              </w:rPr>
              <w:t xml:space="preserve"> -</w:t>
            </w:r>
            <w:r w:rsidR="008D1DFE">
              <w:rPr>
                <w:rFonts w:eastAsia="Calibri"/>
                <w:sz w:val="24"/>
                <w:szCs w:val="24"/>
              </w:rPr>
              <w:t xml:space="preserve"> </w:t>
            </w:r>
            <w:r w:rsidRPr="003A51AC">
              <w:rPr>
                <w:rFonts w:eastAsia="Calibri"/>
                <w:sz w:val="24"/>
                <w:szCs w:val="24"/>
              </w:rPr>
              <w:t>осуществление социологических исследований обучающихся;</w:t>
            </w:r>
          </w:p>
          <w:p w14:paraId="71057134" w14:textId="77777777" w:rsidR="008D1DFE" w:rsidRDefault="004627D3" w:rsidP="002D3C12">
            <w:pPr>
              <w:rPr>
                <w:rFonts w:eastAsia="Calibri"/>
                <w:sz w:val="24"/>
                <w:szCs w:val="24"/>
              </w:rPr>
            </w:pPr>
            <w:r w:rsidRPr="003A51AC">
              <w:rPr>
                <w:rFonts w:eastAsia="Calibri"/>
                <w:sz w:val="24"/>
                <w:szCs w:val="24"/>
              </w:rPr>
              <w:t xml:space="preserve"> - организация и проведение различных видов воспитательной работы; </w:t>
            </w:r>
          </w:p>
          <w:p w14:paraId="110F97C0" w14:textId="0B590445" w:rsidR="004627D3" w:rsidRPr="003A51AC" w:rsidRDefault="004627D3" w:rsidP="002D3C12">
            <w:pPr>
              <w:rPr>
                <w:rFonts w:eastAsia="Calibri"/>
                <w:sz w:val="24"/>
                <w:szCs w:val="24"/>
              </w:rPr>
            </w:pPr>
            <w:r w:rsidRPr="003A51AC">
              <w:rPr>
                <w:rFonts w:eastAsia="Calibri"/>
                <w:sz w:val="24"/>
                <w:szCs w:val="24"/>
              </w:rPr>
              <w:t>- подготовка предложений по поощрению обучающихся и педагогов за активное участие в воспитательном процессе.</w:t>
            </w:r>
          </w:p>
          <w:p w14:paraId="1550E67A" w14:textId="77777777" w:rsidR="008D1DFE" w:rsidRDefault="004627D3" w:rsidP="002D3C12">
            <w:pPr>
              <w:rPr>
                <w:rFonts w:eastAsia="Calibri"/>
                <w:sz w:val="24"/>
                <w:szCs w:val="24"/>
              </w:rPr>
            </w:pPr>
            <w:r w:rsidRPr="003A51AC">
              <w:rPr>
                <w:rFonts w:eastAsia="Calibri"/>
                <w:sz w:val="24"/>
                <w:szCs w:val="24"/>
              </w:rPr>
              <w:t>- оказание психолого-педагогической помощи;</w:t>
            </w:r>
          </w:p>
          <w:p w14:paraId="1EC7AB5F" w14:textId="77777777" w:rsidR="008D1DFE" w:rsidRDefault="004627D3" w:rsidP="002D3C12">
            <w:pPr>
              <w:rPr>
                <w:rFonts w:eastAsia="Calibri"/>
                <w:sz w:val="24"/>
                <w:szCs w:val="24"/>
              </w:rPr>
            </w:pPr>
            <w:r w:rsidRPr="003A51AC">
              <w:rPr>
                <w:rFonts w:eastAsia="Calibri"/>
                <w:sz w:val="24"/>
                <w:szCs w:val="24"/>
              </w:rPr>
              <w:t xml:space="preserve"> - осуществление социологических исследований обучающихся;</w:t>
            </w:r>
          </w:p>
          <w:p w14:paraId="1D430888" w14:textId="77777777" w:rsidR="008D1DFE" w:rsidRDefault="004627D3" w:rsidP="002D3C12">
            <w:pPr>
              <w:rPr>
                <w:rFonts w:eastAsia="Calibri"/>
                <w:sz w:val="24"/>
                <w:szCs w:val="24"/>
              </w:rPr>
            </w:pPr>
            <w:r w:rsidRPr="003A51AC">
              <w:rPr>
                <w:rFonts w:eastAsia="Calibri"/>
                <w:sz w:val="24"/>
                <w:szCs w:val="24"/>
              </w:rPr>
              <w:t xml:space="preserve"> - подготовка предложений по поощрению обучающихся и педагогов за активное участие в воспитательном процессе; </w:t>
            </w:r>
          </w:p>
          <w:p w14:paraId="1E3D5B7F" w14:textId="6D06143B" w:rsidR="004627D3" w:rsidRPr="003A51AC" w:rsidRDefault="004627D3" w:rsidP="002D3C12">
            <w:pPr>
              <w:rPr>
                <w:rFonts w:eastAsia="Calibri"/>
                <w:sz w:val="24"/>
                <w:szCs w:val="24"/>
              </w:rPr>
            </w:pPr>
            <w:r w:rsidRPr="003A51AC">
              <w:rPr>
                <w:rFonts w:eastAsia="Calibri"/>
                <w:sz w:val="24"/>
                <w:szCs w:val="24"/>
              </w:rPr>
              <w:t>-наполнение сайта ДОУ информацией о воспитательной деятельности</w:t>
            </w:r>
          </w:p>
        </w:tc>
      </w:tr>
      <w:tr w:rsidR="004627D3" w:rsidRPr="003A51AC" w14:paraId="4E28E0A0" w14:textId="77777777" w:rsidTr="008D1DFE">
        <w:trPr>
          <w:trHeight w:val="4877"/>
        </w:trPr>
        <w:tc>
          <w:tcPr>
            <w:tcW w:w="3369" w:type="dxa"/>
          </w:tcPr>
          <w:p w14:paraId="1D1E9FCF" w14:textId="77777777" w:rsidR="004627D3" w:rsidRDefault="004627D3" w:rsidP="002D3C12">
            <w:pPr>
              <w:rPr>
                <w:rFonts w:eastAsia="Calibri"/>
                <w:sz w:val="24"/>
                <w:szCs w:val="24"/>
              </w:rPr>
            </w:pPr>
            <w:r w:rsidRPr="003A51AC">
              <w:rPr>
                <w:rFonts w:eastAsia="Calibri"/>
                <w:sz w:val="24"/>
                <w:szCs w:val="24"/>
              </w:rPr>
              <w:t xml:space="preserve">Воспитатель Инструктор по физической культуре Музыкальный руководитель </w:t>
            </w:r>
          </w:p>
          <w:p w14:paraId="3AE59467"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14:paraId="50661CBC" w14:textId="77777777" w:rsidR="008D1DFE" w:rsidRDefault="004627D3" w:rsidP="002D3C12">
            <w:pPr>
              <w:rPr>
                <w:rFonts w:eastAsia="Calibri"/>
                <w:sz w:val="24"/>
                <w:szCs w:val="24"/>
              </w:rPr>
            </w:pPr>
            <w:r w:rsidRPr="003A51AC">
              <w:rPr>
                <w:rFonts w:eastAsia="Calibri"/>
                <w:sz w:val="24"/>
                <w:szCs w:val="24"/>
              </w:rPr>
              <w:t xml:space="preserve">обеспечивает занятие обучающихся творчеством, медиа, физической культурой; </w:t>
            </w:r>
          </w:p>
          <w:p w14:paraId="77E5ECAD" w14:textId="77777777" w:rsidR="008D1DFE" w:rsidRDefault="004627D3" w:rsidP="002D3C12">
            <w:pPr>
              <w:rPr>
                <w:rFonts w:eastAsia="Calibri"/>
                <w:sz w:val="24"/>
                <w:szCs w:val="24"/>
              </w:rPr>
            </w:pPr>
            <w:r w:rsidRPr="003A51AC">
              <w:rPr>
                <w:rFonts w:eastAsia="Calibri"/>
                <w:sz w:val="24"/>
                <w:szCs w:val="24"/>
              </w:rPr>
              <w:t xml:space="preserve">-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33D8C3DA" w14:textId="77777777" w:rsidR="008D1DFE" w:rsidRDefault="004627D3" w:rsidP="002D3C12">
            <w:pPr>
              <w:rPr>
                <w:rFonts w:eastAsia="Calibri"/>
                <w:sz w:val="24"/>
                <w:szCs w:val="24"/>
              </w:rPr>
            </w:pPr>
            <w:r w:rsidRPr="003A51AC">
              <w:rPr>
                <w:rFonts w:eastAsia="Calibri"/>
                <w:sz w:val="24"/>
                <w:szCs w:val="24"/>
              </w:rPr>
              <w:t xml:space="preserve">– организация работы по формированию общей культуры будущего школьника; </w:t>
            </w:r>
          </w:p>
          <w:p w14:paraId="76F93161" w14:textId="77777777" w:rsidR="008D1DFE" w:rsidRDefault="004627D3" w:rsidP="002D3C12">
            <w:pPr>
              <w:rPr>
                <w:rFonts w:eastAsia="Calibri"/>
                <w:sz w:val="24"/>
                <w:szCs w:val="24"/>
              </w:rPr>
            </w:pPr>
            <w:r w:rsidRPr="003A51AC">
              <w:rPr>
                <w:rFonts w:eastAsia="Calibri"/>
                <w:sz w:val="24"/>
                <w:szCs w:val="24"/>
              </w:rPr>
              <w:t>- внедрение здорового образа жизни;</w:t>
            </w:r>
          </w:p>
          <w:p w14:paraId="78A8887E" w14:textId="77777777" w:rsidR="008D1DFE" w:rsidRDefault="004627D3" w:rsidP="002D3C12">
            <w:pPr>
              <w:rPr>
                <w:rFonts w:eastAsia="Calibri"/>
                <w:sz w:val="24"/>
                <w:szCs w:val="24"/>
              </w:rPr>
            </w:pPr>
            <w:r w:rsidRPr="003A51AC">
              <w:rPr>
                <w:rFonts w:eastAsia="Calibri"/>
                <w:sz w:val="24"/>
                <w:szCs w:val="24"/>
              </w:rPr>
              <w:t xml:space="preserve"> - внедрение в практику воспитательной деятельности научных достижений, новых технологий образовательного процесса; </w:t>
            </w:r>
          </w:p>
          <w:p w14:paraId="147B02D8" w14:textId="50E83E3D" w:rsidR="004627D3" w:rsidRPr="003A51AC" w:rsidRDefault="004627D3" w:rsidP="002D3C12">
            <w:pPr>
              <w:rPr>
                <w:rFonts w:eastAsia="Calibri"/>
                <w:sz w:val="24"/>
                <w:szCs w:val="24"/>
              </w:rPr>
            </w:pPr>
            <w:r w:rsidRPr="003A51AC">
              <w:rPr>
                <w:rFonts w:eastAsia="Calibri"/>
                <w:sz w:val="24"/>
                <w:szCs w:val="24"/>
              </w:rPr>
              <w:t>-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55000D0E" w14:textId="77777777" w:rsidTr="002D3C12">
        <w:tc>
          <w:tcPr>
            <w:tcW w:w="3369" w:type="dxa"/>
          </w:tcPr>
          <w:p w14:paraId="113E30E5" w14:textId="77777777" w:rsidR="004627D3" w:rsidRPr="003A51AC" w:rsidRDefault="004627D3" w:rsidP="002D3C12">
            <w:pPr>
              <w:rPr>
                <w:rFonts w:eastAsia="Calibri"/>
                <w:sz w:val="24"/>
                <w:szCs w:val="24"/>
              </w:rPr>
            </w:pPr>
            <w:r w:rsidRPr="003A51AC">
              <w:rPr>
                <w:rFonts w:eastAsia="Calibri"/>
                <w:sz w:val="24"/>
                <w:szCs w:val="24"/>
              </w:rPr>
              <w:t>Помощник воспитателя</w:t>
            </w:r>
          </w:p>
        </w:tc>
        <w:tc>
          <w:tcPr>
            <w:tcW w:w="6478" w:type="dxa"/>
          </w:tcPr>
          <w:p w14:paraId="3B0ABF4A" w14:textId="286E3453"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14:paraId="26595F1D" w14:textId="77777777"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14:paraId="4DA29E39" w14:textId="77777777"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14:paraId="729CBD81" w14:textId="77777777"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14:paraId="021F050A" w14:textId="77777777"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14:paraId="7B10F7D1" w14:textId="77777777"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14:paraId="7E01B3DD" w14:textId="77777777" w:rsidR="004627D3" w:rsidRPr="003A51AC" w:rsidRDefault="004627D3" w:rsidP="004627D3">
      <w:pPr>
        <w:shd w:val="clear" w:color="auto" w:fill="FFFFFF"/>
        <w:spacing w:line="240" w:lineRule="auto"/>
        <w:rPr>
          <w:sz w:val="24"/>
          <w:szCs w:val="24"/>
        </w:rPr>
      </w:pPr>
    </w:p>
    <w:p w14:paraId="110D5B5F" w14:textId="7FBCD3CA" w:rsidR="00A4514A" w:rsidRDefault="00A4514A" w:rsidP="00A4514A">
      <w:pPr>
        <w:spacing w:line="360" w:lineRule="auto"/>
        <w:jc w:val="right"/>
      </w:pPr>
    </w:p>
    <w:p w14:paraId="0A15FB59" w14:textId="08584EB1" w:rsidR="00E91AC7" w:rsidRDefault="00E91AC7" w:rsidP="00A4514A">
      <w:pPr>
        <w:spacing w:line="360" w:lineRule="auto"/>
        <w:jc w:val="right"/>
      </w:pPr>
    </w:p>
    <w:p w14:paraId="3ECF891C" w14:textId="77777777" w:rsidR="00E91AC7" w:rsidRDefault="00E91AC7" w:rsidP="00A4514A">
      <w:pPr>
        <w:spacing w:line="360" w:lineRule="auto"/>
        <w:jc w:val="right"/>
      </w:pPr>
    </w:p>
    <w:p w14:paraId="19ECC8EA" w14:textId="2BE4831D" w:rsidR="008D1DFE" w:rsidRDefault="008D1DFE" w:rsidP="00A4514A">
      <w:pPr>
        <w:spacing w:line="360" w:lineRule="auto"/>
        <w:jc w:val="right"/>
      </w:pPr>
    </w:p>
    <w:p w14:paraId="7886BBA9" w14:textId="63DA3136" w:rsidR="008D1DFE" w:rsidRDefault="008D1DFE" w:rsidP="00A4514A">
      <w:pPr>
        <w:spacing w:line="360" w:lineRule="auto"/>
        <w:jc w:val="right"/>
      </w:pPr>
    </w:p>
    <w:p w14:paraId="449ED755" w14:textId="1CB7B53E" w:rsidR="008D1DFE" w:rsidRDefault="008D1DFE" w:rsidP="00A4514A">
      <w:pPr>
        <w:spacing w:line="360" w:lineRule="auto"/>
        <w:jc w:val="right"/>
      </w:pPr>
    </w:p>
    <w:p w14:paraId="4EB0CB70" w14:textId="77777777" w:rsidR="008D1DFE" w:rsidRDefault="008D1DFE" w:rsidP="00A4514A">
      <w:pPr>
        <w:spacing w:line="360" w:lineRule="auto"/>
        <w:jc w:val="right"/>
      </w:pPr>
    </w:p>
    <w:tbl>
      <w:tblPr>
        <w:tblStyle w:val="a7"/>
        <w:tblW w:w="0" w:type="auto"/>
        <w:tblLook w:val="04A0" w:firstRow="1" w:lastRow="0" w:firstColumn="1" w:lastColumn="0" w:noHBand="0" w:noVBand="1"/>
      </w:tblPr>
      <w:tblGrid>
        <w:gridCol w:w="817"/>
        <w:gridCol w:w="9603"/>
      </w:tblGrid>
      <w:tr w:rsidR="00E91AC7" w14:paraId="75585FD7" w14:textId="77777777" w:rsidTr="00183B99">
        <w:tc>
          <w:tcPr>
            <w:tcW w:w="817" w:type="dxa"/>
          </w:tcPr>
          <w:p w14:paraId="78982F16" w14:textId="77777777" w:rsidR="00E91AC7" w:rsidRDefault="00E91AC7" w:rsidP="00183B99">
            <w:pPr>
              <w:jc w:val="center"/>
            </w:pPr>
            <w:r>
              <w:t>1</w:t>
            </w:r>
          </w:p>
        </w:tc>
        <w:tc>
          <w:tcPr>
            <w:tcW w:w="9603" w:type="dxa"/>
          </w:tcPr>
          <w:p w14:paraId="015357B5" w14:textId="77777777" w:rsidR="00E91AC7" w:rsidRDefault="00E91AC7" w:rsidP="00183B99">
            <w:r>
              <w:t>План обучения педагогических кадров по дополнительным образовательным программам повышения квалификации на учебный год (Приложение№1 )</w:t>
            </w:r>
          </w:p>
        </w:tc>
      </w:tr>
      <w:tr w:rsidR="00E91AC7" w14:paraId="5E24FFE7" w14:textId="77777777" w:rsidTr="00183B99">
        <w:tc>
          <w:tcPr>
            <w:tcW w:w="817" w:type="dxa"/>
          </w:tcPr>
          <w:p w14:paraId="5A61B7F0" w14:textId="77777777" w:rsidR="00E91AC7" w:rsidRDefault="00E91AC7" w:rsidP="00183B99">
            <w:pPr>
              <w:jc w:val="center"/>
            </w:pPr>
            <w:r>
              <w:t>2</w:t>
            </w:r>
          </w:p>
        </w:tc>
        <w:tc>
          <w:tcPr>
            <w:tcW w:w="9603" w:type="dxa"/>
          </w:tcPr>
          <w:p w14:paraId="71DA48BA" w14:textId="77777777" w:rsidR="00E91AC7" w:rsidRDefault="00E91AC7" w:rsidP="00183B99">
            <w:r>
              <w:t>План работы по наставничеству на учебный год(Приложение№ 2)</w:t>
            </w:r>
          </w:p>
        </w:tc>
      </w:tr>
      <w:tr w:rsidR="00E91AC7" w14:paraId="4D6B00F5" w14:textId="77777777" w:rsidTr="00183B99">
        <w:tc>
          <w:tcPr>
            <w:tcW w:w="817" w:type="dxa"/>
          </w:tcPr>
          <w:p w14:paraId="4C7A3655" w14:textId="77777777" w:rsidR="00E91AC7" w:rsidRDefault="00E91AC7" w:rsidP="00183B99">
            <w:pPr>
              <w:jc w:val="center"/>
            </w:pPr>
            <w:r>
              <w:t>3</w:t>
            </w:r>
          </w:p>
        </w:tc>
        <w:tc>
          <w:tcPr>
            <w:tcW w:w="9603" w:type="dxa"/>
          </w:tcPr>
          <w:p w14:paraId="0783268F" w14:textId="77777777" w:rsidR="00E91AC7" w:rsidRDefault="00E91AC7" w:rsidP="00183B99">
            <w:r>
              <w:t>План мероприятий внутрикорпоративного обучения на учебный год (Приложение № 3).</w:t>
            </w:r>
          </w:p>
        </w:tc>
      </w:tr>
      <w:tr w:rsidR="00E91AC7" w14:paraId="5AE9602D" w14:textId="77777777" w:rsidTr="00183B99">
        <w:tc>
          <w:tcPr>
            <w:tcW w:w="817" w:type="dxa"/>
          </w:tcPr>
          <w:p w14:paraId="1D109C02" w14:textId="77777777" w:rsidR="00E91AC7" w:rsidRDefault="00E91AC7" w:rsidP="00183B99">
            <w:pPr>
              <w:jc w:val="center"/>
            </w:pPr>
            <w:r>
              <w:t>4</w:t>
            </w:r>
          </w:p>
        </w:tc>
        <w:tc>
          <w:tcPr>
            <w:tcW w:w="9603" w:type="dxa"/>
          </w:tcPr>
          <w:p w14:paraId="213DCCE0" w14:textId="77777777" w:rsidR="00E91AC7" w:rsidRDefault="00E91AC7" w:rsidP="00183B99">
            <w:r>
              <w:t>План участия педагогических кадров в конкурсном движении на учебный год (Приложение №4)</w:t>
            </w:r>
          </w:p>
        </w:tc>
      </w:tr>
    </w:tbl>
    <w:p w14:paraId="08E9D176" w14:textId="77777777" w:rsidR="004627D3" w:rsidRPr="003A51AC" w:rsidRDefault="004627D3" w:rsidP="00E22A07">
      <w:pPr>
        <w:shd w:val="clear" w:color="auto" w:fill="FFFFFF"/>
        <w:spacing w:line="240" w:lineRule="auto"/>
        <w:ind w:firstLine="567"/>
        <w:rPr>
          <w:sz w:val="24"/>
          <w:szCs w:val="24"/>
        </w:rPr>
      </w:pPr>
    </w:p>
    <w:p w14:paraId="5AE2BD1E" w14:textId="0B6F3312" w:rsidR="004627D3" w:rsidRPr="003A51AC" w:rsidRDefault="004627D3" w:rsidP="004627D3">
      <w:pPr>
        <w:ind w:firstLine="709"/>
        <w:rPr>
          <w:sz w:val="24"/>
          <w:szCs w:val="24"/>
        </w:rPr>
      </w:pPr>
      <w:r w:rsidRPr="003A51AC">
        <w:rPr>
          <w:sz w:val="24"/>
          <w:szCs w:val="24"/>
        </w:rPr>
        <w:t xml:space="preserve">На уровне уклада </w:t>
      </w:r>
      <w:r w:rsidR="005D75F6">
        <w:rPr>
          <w:sz w:val="24"/>
          <w:szCs w:val="24"/>
        </w:rPr>
        <w:t xml:space="preserve">МАДОУ </w:t>
      </w:r>
      <w:r w:rsidRPr="003A51AC">
        <w:rPr>
          <w:sz w:val="24"/>
          <w:szCs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477E0FAD" w14:textId="77777777" w:rsidR="004627D3" w:rsidRPr="003A51AC" w:rsidRDefault="004627D3" w:rsidP="004627D3">
      <w:pPr>
        <w:ind w:firstLine="709"/>
        <w:rPr>
          <w:sz w:val="24"/>
          <w:szCs w:val="24"/>
        </w:rPr>
      </w:pPr>
      <w:r w:rsidRPr="003A51AC">
        <w:rPr>
          <w:sz w:val="24"/>
          <w:szCs w:val="24"/>
        </w:rPr>
        <w:t xml:space="preserve">Эти ценности разделяются всеми участниками образовательных отношений в ГБДОУ. </w:t>
      </w:r>
    </w:p>
    <w:p w14:paraId="4A2C2947" w14:textId="2231264A"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событийная воспитывающая среда </w:t>
      </w:r>
      <w:r w:rsidR="005D75F6">
        <w:rPr>
          <w:sz w:val="24"/>
          <w:szCs w:val="24"/>
        </w:rPr>
        <w:t>МАДОУ</w:t>
      </w:r>
      <w:r w:rsidRPr="003A51AC">
        <w:rPr>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B3862EF" w14:textId="77777777"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5D383201" w14:textId="77777777"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4FE33FA2" w14:textId="77777777"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5C0CF993" w14:textId="3B479B7A"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w:t>
      </w:r>
      <w:r w:rsidR="005D75F6">
        <w:rPr>
          <w:sz w:val="24"/>
          <w:szCs w:val="24"/>
        </w:rPr>
        <w:t>МАДОУ</w:t>
      </w:r>
      <w:r w:rsidRPr="003A51AC">
        <w:rPr>
          <w:sz w:val="24"/>
          <w:szCs w:val="24"/>
        </w:rPr>
        <w:t xml:space="preserve">, являются: </w:t>
      </w:r>
    </w:p>
    <w:p w14:paraId="78CF606E" w14:textId="77777777"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6B3489B" w14:textId="77777777"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66F54AD5" w14:textId="77777777"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6B44B620" w14:textId="77777777"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460BE748" w14:textId="77777777"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51B48029" w14:textId="71C7C8B3" w:rsidR="004627D3" w:rsidRPr="003A51AC" w:rsidRDefault="004627D3" w:rsidP="004627D3">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w:t>
      </w:r>
      <w:r w:rsidR="005D75F6">
        <w:rPr>
          <w:sz w:val="24"/>
          <w:szCs w:val="24"/>
        </w:rPr>
        <w:t>МАДОУ</w:t>
      </w:r>
      <w:r w:rsidRPr="003A51AC">
        <w:rPr>
          <w:sz w:val="24"/>
          <w:szCs w:val="24"/>
        </w:rPr>
        <w:t xml:space="preserve"> являются: </w:t>
      </w:r>
    </w:p>
    <w:p w14:paraId="14A577EB" w14:textId="77777777"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AF62FBD" w14:textId="77777777"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4192366F" w14:textId="77777777"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213F12D3" w14:textId="77777777"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0BC1DB9B" w14:textId="77777777"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27129091" w14:textId="77777777"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0E40DA8D" w14:textId="77777777"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14:paraId="690D1ED3" w14:textId="77777777"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764690F" w14:textId="77777777" w:rsidR="00C8565C" w:rsidRPr="003A51AC" w:rsidRDefault="00C8565C" w:rsidP="004627D3">
      <w:pPr>
        <w:shd w:val="clear" w:color="auto" w:fill="FFFFFF"/>
        <w:spacing w:line="240" w:lineRule="auto"/>
        <w:rPr>
          <w:sz w:val="24"/>
          <w:szCs w:val="24"/>
        </w:rPr>
      </w:pPr>
    </w:p>
    <w:p w14:paraId="221F2736"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20301664"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3341"/>
        <w:gridCol w:w="3227"/>
      </w:tblGrid>
      <w:tr w:rsidR="00C8565C" w:rsidRPr="003A51AC" w14:paraId="6B4A7854" w14:textId="77777777" w:rsidTr="005D75F6">
        <w:tc>
          <w:tcPr>
            <w:tcW w:w="3744" w:type="dxa"/>
          </w:tcPr>
          <w:p w14:paraId="6FD7B0A6" w14:textId="77777777"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3341" w:type="dxa"/>
          </w:tcPr>
          <w:p w14:paraId="40A0C498" w14:textId="77777777"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227" w:type="dxa"/>
          </w:tcPr>
          <w:p w14:paraId="72A2D175" w14:textId="77777777"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14:paraId="1376B6D5" w14:textId="77777777" w:rsidTr="005D75F6">
        <w:tc>
          <w:tcPr>
            <w:tcW w:w="3744" w:type="dxa"/>
          </w:tcPr>
          <w:p w14:paraId="22F70E0D" w14:textId="77777777" w:rsidR="0052028B" w:rsidRPr="003A51AC" w:rsidRDefault="0052028B" w:rsidP="00E22A07">
            <w:pPr>
              <w:pStyle w:val="a3"/>
              <w:spacing w:line="240" w:lineRule="auto"/>
              <w:ind w:left="0"/>
              <w:rPr>
                <w:sz w:val="24"/>
                <w:szCs w:val="24"/>
              </w:rPr>
            </w:pPr>
          </w:p>
        </w:tc>
        <w:tc>
          <w:tcPr>
            <w:tcW w:w="3341" w:type="dxa"/>
          </w:tcPr>
          <w:p w14:paraId="7AE2D2F9" w14:textId="77777777"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3227" w:type="dxa"/>
          </w:tcPr>
          <w:p w14:paraId="6AC49AE2" w14:textId="77777777" w:rsidR="0052028B" w:rsidRPr="003A51AC" w:rsidRDefault="0052028B" w:rsidP="00E22A07">
            <w:pPr>
              <w:pStyle w:val="a3"/>
              <w:spacing w:line="240" w:lineRule="auto"/>
              <w:ind w:left="0"/>
              <w:rPr>
                <w:sz w:val="24"/>
                <w:szCs w:val="24"/>
              </w:rPr>
            </w:pPr>
          </w:p>
        </w:tc>
      </w:tr>
    </w:tbl>
    <w:p w14:paraId="4C50BE0E" w14:textId="77777777" w:rsidR="00C8565C" w:rsidRPr="003A51AC" w:rsidRDefault="00C8565C" w:rsidP="00E22A07">
      <w:pPr>
        <w:pStyle w:val="a3"/>
        <w:shd w:val="clear" w:color="auto" w:fill="FFFFFF"/>
        <w:spacing w:line="240" w:lineRule="auto"/>
        <w:ind w:left="567"/>
        <w:rPr>
          <w:sz w:val="24"/>
          <w:szCs w:val="24"/>
        </w:rPr>
      </w:pPr>
    </w:p>
    <w:p w14:paraId="5097ED29" w14:textId="77777777" w:rsidR="00824ABE" w:rsidRPr="003A51AC" w:rsidRDefault="00CE368C" w:rsidP="00E22A07">
      <w:pPr>
        <w:shd w:val="clear" w:color="auto" w:fill="FFFFFF"/>
        <w:spacing w:line="240" w:lineRule="auto"/>
        <w:rPr>
          <w:b/>
          <w:sz w:val="24"/>
          <w:szCs w:val="24"/>
        </w:rPr>
      </w:pPr>
      <w:r w:rsidRPr="003A51AC">
        <w:rPr>
          <w:b/>
          <w:sz w:val="24"/>
          <w:szCs w:val="24"/>
        </w:rPr>
        <w:t>2.5.10.</w:t>
      </w:r>
      <w:r w:rsidR="00824ABE" w:rsidRPr="003A51AC">
        <w:rPr>
          <w:b/>
          <w:sz w:val="24"/>
          <w:szCs w:val="24"/>
        </w:rPr>
        <w:t>Норм</w:t>
      </w:r>
      <w:r w:rsidR="00DC2223" w:rsidRPr="003A51AC">
        <w:rPr>
          <w:b/>
          <w:sz w:val="24"/>
          <w:szCs w:val="24"/>
        </w:rPr>
        <w:t>ативно-методическое обеспечение</w:t>
      </w:r>
    </w:p>
    <w:p w14:paraId="6F722212" w14:textId="77777777" w:rsidR="00824ABE" w:rsidRPr="003A51AC" w:rsidRDefault="00824ABE" w:rsidP="00E22A07">
      <w:pPr>
        <w:shd w:val="clear" w:color="auto" w:fill="FFFFFF"/>
        <w:spacing w:line="240" w:lineRule="auto"/>
        <w:rPr>
          <w:sz w:val="24"/>
          <w:szCs w:val="24"/>
        </w:rPr>
      </w:pPr>
    </w:p>
    <w:tbl>
      <w:tblPr>
        <w:tblW w:w="10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98"/>
      </w:tblGrid>
      <w:tr w:rsidR="00D71E75" w:rsidRPr="003A51AC" w14:paraId="4D09CE41" w14:textId="77777777" w:rsidTr="005D75F6">
        <w:trPr>
          <w:trHeight w:val="417"/>
        </w:trPr>
        <w:tc>
          <w:tcPr>
            <w:tcW w:w="3119" w:type="dxa"/>
          </w:tcPr>
          <w:p w14:paraId="08920720" w14:textId="77777777"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7098" w:type="dxa"/>
          </w:tcPr>
          <w:p w14:paraId="65281065" w14:textId="77777777"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14:paraId="6F4231C2" w14:textId="77777777" w:rsidTr="005D75F6">
        <w:trPr>
          <w:trHeight w:val="785"/>
        </w:trPr>
        <w:tc>
          <w:tcPr>
            <w:tcW w:w="3119" w:type="dxa"/>
          </w:tcPr>
          <w:p w14:paraId="0C3A6C1B"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14:paraId="38520F24"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3F1BAEEC" w14:textId="0E6F0795"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w:t>
            </w:r>
            <w:r w:rsidR="005D75F6">
              <w:rPr>
                <w:sz w:val="24"/>
                <w:szCs w:val="24"/>
              </w:rPr>
              <w:t xml:space="preserve"> </w:t>
            </w:r>
            <w:r w:rsidRPr="003A51AC">
              <w:rPr>
                <w:sz w:val="24"/>
                <w:szCs w:val="24"/>
              </w:rPr>
              <w:t>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14:paraId="24125B38" w14:textId="548295C0" w:rsidR="00D71E75" w:rsidRPr="003A51AC" w:rsidRDefault="00D71E75" w:rsidP="00E22A07">
            <w:pPr>
              <w:pStyle w:val="a3"/>
              <w:spacing w:line="240" w:lineRule="auto"/>
              <w:ind w:left="0"/>
              <w:rPr>
                <w:sz w:val="24"/>
                <w:szCs w:val="24"/>
              </w:rPr>
            </w:pPr>
          </w:p>
        </w:tc>
      </w:tr>
      <w:tr w:rsidR="00D71E75" w:rsidRPr="003A51AC" w14:paraId="6967CB4E" w14:textId="77777777" w:rsidTr="005D75F6">
        <w:trPr>
          <w:trHeight w:val="834"/>
        </w:trPr>
        <w:tc>
          <w:tcPr>
            <w:tcW w:w="3119" w:type="dxa"/>
          </w:tcPr>
          <w:p w14:paraId="597BC514"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7098" w:type="dxa"/>
          </w:tcPr>
          <w:p w14:paraId="7C4475CA"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5A4FDD16" w14:textId="77777777" w:rsidTr="005D75F6">
        <w:trPr>
          <w:trHeight w:val="1252"/>
        </w:trPr>
        <w:tc>
          <w:tcPr>
            <w:tcW w:w="3119" w:type="dxa"/>
          </w:tcPr>
          <w:p w14:paraId="4DEF522A"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7098" w:type="dxa"/>
          </w:tcPr>
          <w:p w14:paraId="7130057F"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r w:rsidR="00CE368C" w:rsidRPr="003A51AC" w14:paraId="0071D199" w14:textId="77777777" w:rsidTr="005D75F6">
        <w:trPr>
          <w:trHeight w:val="95"/>
        </w:trPr>
        <w:tc>
          <w:tcPr>
            <w:tcW w:w="10217" w:type="dxa"/>
            <w:gridSpan w:val="2"/>
          </w:tcPr>
          <w:p w14:paraId="44E169E3" w14:textId="77777777" w:rsidR="00D712FB" w:rsidRPr="005D75F6" w:rsidRDefault="00CE368C" w:rsidP="00D712FB">
            <w:pPr>
              <w:pStyle w:val="Default"/>
              <w:rPr>
                <w:b/>
                <w:color w:val="auto"/>
              </w:rPr>
            </w:pPr>
            <w:r w:rsidRPr="005D75F6">
              <w:rPr>
                <w:b/>
                <w:color w:val="auto"/>
              </w:rPr>
              <w:t>Представляются ссылки на локальные нормативные акты, в которые вносятся изменения в связи с утверждением рабочей программы воспитания.</w:t>
            </w:r>
            <w:r w:rsidR="00D712FB" w:rsidRPr="005D75F6">
              <w:rPr>
                <w:b/>
                <w:color w:val="auto"/>
              </w:rPr>
              <w:t xml:space="preserve"> </w:t>
            </w:r>
          </w:p>
          <w:p w14:paraId="16A7FB97" w14:textId="77777777" w:rsidR="00D712FB" w:rsidRPr="005D75F6" w:rsidRDefault="00D712FB" w:rsidP="00D712FB">
            <w:pPr>
              <w:pStyle w:val="Default"/>
              <w:spacing w:after="197"/>
              <w:jc w:val="both"/>
              <w:rPr>
                <w:color w:val="auto"/>
              </w:rPr>
            </w:pPr>
            <w:r w:rsidRPr="005D75F6">
              <w:rPr>
                <w:color w:val="auto"/>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456B8654" w14:textId="77777777" w:rsidR="00D712FB" w:rsidRPr="005D75F6" w:rsidRDefault="00D712FB" w:rsidP="00D712FB">
            <w:pPr>
              <w:pStyle w:val="Default"/>
              <w:spacing w:after="197"/>
              <w:jc w:val="both"/>
              <w:rPr>
                <w:color w:val="auto"/>
              </w:rPr>
            </w:pPr>
            <w:r w:rsidRPr="005D75F6">
              <w:rPr>
                <w:color w:val="auto"/>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490D2061" w14:textId="77777777" w:rsidR="00D712FB" w:rsidRPr="005D75F6" w:rsidRDefault="00D712FB" w:rsidP="00D712FB">
            <w:pPr>
              <w:pStyle w:val="Default"/>
              <w:jc w:val="both"/>
              <w:rPr>
                <w:color w:val="auto"/>
              </w:rPr>
            </w:pPr>
            <w:r w:rsidRPr="005D75F6">
              <w:rPr>
                <w:color w:val="auto"/>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179FF73E" w14:textId="77777777" w:rsidR="00D712FB" w:rsidRPr="005D75F6" w:rsidRDefault="00D712FB" w:rsidP="00D712FB">
            <w:pPr>
              <w:pStyle w:val="Default"/>
              <w:spacing w:after="197"/>
              <w:jc w:val="both"/>
              <w:rPr>
                <w:color w:val="auto"/>
              </w:rPr>
            </w:pPr>
            <w:r w:rsidRPr="005D75F6">
              <w:rPr>
                <w:color w:val="auto"/>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6EDCBC5E" w14:textId="77777777" w:rsidR="00D712FB" w:rsidRPr="005D75F6" w:rsidRDefault="00D712FB" w:rsidP="00D712FB">
            <w:pPr>
              <w:pStyle w:val="Default"/>
              <w:jc w:val="both"/>
              <w:rPr>
                <w:color w:val="auto"/>
              </w:rPr>
            </w:pPr>
            <w:r w:rsidRPr="005D75F6">
              <w:rPr>
                <w:color w:val="auto"/>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14:paraId="672DB1BD" w14:textId="4DAAE1AA" w:rsidR="005D75F6" w:rsidRPr="005D75F6" w:rsidRDefault="00D712FB" w:rsidP="00D712FB">
            <w:pPr>
              <w:pStyle w:val="Default"/>
              <w:jc w:val="both"/>
              <w:rPr>
                <w:color w:val="auto"/>
              </w:rPr>
            </w:pPr>
            <w:r w:rsidRPr="005D75F6">
              <w:rPr>
                <w:color w:val="auto"/>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14:paraId="3F176B07" w14:textId="77777777" w:rsidR="00CE368C" w:rsidRPr="005D75F6" w:rsidRDefault="00CE368C" w:rsidP="00D712FB">
            <w:pPr>
              <w:shd w:val="clear" w:color="auto" w:fill="FFFF00"/>
              <w:spacing w:line="240" w:lineRule="auto"/>
              <w:rPr>
                <w:sz w:val="24"/>
                <w:szCs w:val="24"/>
              </w:rPr>
            </w:pPr>
          </w:p>
        </w:tc>
      </w:tr>
    </w:tbl>
    <w:p w14:paraId="29829D32" w14:textId="77777777" w:rsidR="00D712FB" w:rsidRPr="003A51AC" w:rsidRDefault="00D712FB" w:rsidP="00E22A07">
      <w:pPr>
        <w:shd w:val="clear" w:color="auto" w:fill="FFFFFF"/>
        <w:spacing w:line="240" w:lineRule="auto"/>
        <w:rPr>
          <w:b/>
          <w:sz w:val="24"/>
          <w:szCs w:val="24"/>
        </w:rPr>
      </w:pPr>
    </w:p>
    <w:p w14:paraId="12D54D00" w14:textId="77777777" w:rsidR="00D712FB" w:rsidRPr="003A51AC" w:rsidRDefault="00D712FB" w:rsidP="00E22A07">
      <w:pPr>
        <w:shd w:val="clear" w:color="auto" w:fill="FFFFFF"/>
        <w:spacing w:line="240" w:lineRule="auto"/>
        <w:rPr>
          <w:b/>
          <w:sz w:val="24"/>
          <w:szCs w:val="24"/>
        </w:rPr>
      </w:pPr>
    </w:p>
    <w:p w14:paraId="1BF7C312" w14:textId="77777777" w:rsidR="00907D6B" w:rsidRPr="003A51AC" w:rsidRDefault="00CE368C" w:rsidP="00E22A07">
      <w:pPr>
        <w:shd w:val="clear" w:color="auto" w:fill="FFFFFF"/>
        <w:spacing w:line="240" w:lineRule="auto"/>
        <w:rPr>
          <w:b/>
          <w:sz w:val="24"/>
          <w:szCs w:val="24"/>
        </w:rPr>
      </w:pPr>
      <w:r w:rsidRPr="003A51AC">
        <w:rPr>
          <w:b/>
          <w:sz w:val="24"/>
          <w:szCs w:val="24"/>
        </w:rPr>
        <w:t>2.5.11.</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0B033F01" w14:textId="7D43FBA2" w:rsidR="009A7B37" w:rsidRPr="003A51AC" w:rsidRDefault="00907D6B" w:rsidP="00E22A07">
      <w:pPr>
        <w:shd w:val="clear" w:color="auto" w:fill="FFFFFF"/>
        <w:spacing w:line="240" w:lineRule="auto"/>
        <w:ind w:firstLine="567"/>
        <w:rPr>
          <w:b/>
          <w:sz w:val="24"/>
          <w:szCs w:val="24"/>
        </w:rPr>
      </w:pPr>
      <w:r w:rsidRPr="003A51AC">
        <w:rPr>
          <w:b/>
          <w:sz w:val="24"/>
          <w:szCs w:val="24"/>
        </w:rPr>
        <w:t xml:space="preserve">Программа предполагает создание следующих условий, обеспечивающих достижение </w:t>
      </w:r>
      <w:r w:rsidR="00F67BFB">
        <w:rPr>
          <w:b/>
          <w:sz w:val="24"/>
          <w:szCs w:val="24"/>
        </w:rPr>
        <w:t xml:space="preserve">     </w:t>
      </w:r>
      <w:r w:rsidRPr="003A51AC">
        <w:rPr>
          <w:b/>
          <w:sz w:val="24"/>
          <w:szCs w:val="24"/>
        </w:rPr>
        <w:t>целевых ориентиров в работе с особыми категориями детей:</w:t>
      </w:r>
    </w:p>
    <w:p w14:paraId="1694C0B3" w14:textId="77777777" w:rsidR="00F17042" w:rsidRPr="003A51AC" w:rsidRDefault="00F17042" w:rsidP="00E22A07">
      <w:pPr>
        <w:shd w:val="clear" w:color="auto" w:fill="FFFFFF"/>
        <w:spacing w:line="240" w:lineRule="auto"/>
        <w:ind w:firstLine="567"/>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F17042" w:rsidRPr="003A51AC" w14:paraId="1DAC0648" w14:textId="77777777" w:rsidTr="00F67BFB">
        <w:tc>
          <w:tcPr>
            <w:tcW w:w="5210" w:type="dxa"/>
          </w:tcPr>
          <w:p w14:paraId="63B15F1D" w14:textId="77777777" w:rsidR="00F17042" w:rsidRPr="003A51AC" w:rsidRDefault="00F17042" w:rsidP="00E22A07">
            <w:pPr>
              <w:spacing w:line="240" w:lineRule="auto"/>
              <w:rPr>
                <w:b/>
                <w:sz w:val="24"/>
                <w:szCs w:val="24"/>
              </w:rPr>
            </w:pPr>
            <w:r w:rsidRPr="003A51AC">
              <w:rPr>
                <w:b/>
                <w:sz w:val="24"/>
                <w:szCs w:val="24"/>
              </w:rPr>
              <w:t xml:space="preserve">Условия </w:t>
            </w:r>
          </w:p>
        </w:tc>
        <w:tc>
          <w:tcPr>
            <w:tcW w:w="5210" w:type="dxa"/>
          </w:tcPr>
          <w:p w14:paraId="269ADA0E" w14:textId="77777777"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14:paraId="2DCDF94D" w14:textId="77777777" w:rsidTr="00F67BFB">
        <w:tc>
          <w:tcPr>
            <w:tcW w:w="5210" w:type="dxa"/>
          </w:tcPr>
          <w:p w14:paraId="6B79BEA9" w14:textId="77777777"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5210" w:type="dxa"/>
          </w:tcPr>
          <w:p w14:paraId="389456AD" w14:textId="77777777"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14:paraId="67E9124C" w14:textId="77777777" w:rsidTr="00F67BFB">
        <w:tc>
          <w:tcPr>
            <w:tcW w:w="5210" w:type="dxa"/>
          </w:tcPr>
          <w:p w14:paraId="51E1B944" w14:textId="77777777"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5210" w:type="dxa"/>
          </w:tcPr>
          <w:p w14:paraId="5B8D4BAE" w14:textId="77777777" w:rsidR="004F222D" w:rsidRPr="003A51AC" w:rsidRDefault="004F222D" w:rsidP="00E22A07">
            <w:pPr>
              <w:shd w:val="clear" w:color="auto" w:fill="FFFFFF"/>
              <w:spacing w:line="240" w:lineRule="auto"/>
              <w:ind w:firstLine="567"/>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69D3437" w14:textId="77777777" w:rsidR="00F17042" w:rsidRPr="003A51AC" w:rsidRDefault="00F17042" w:rsidP="00E22A07">
            <w:pPr>
              <w:spacing w:line="240" w:lineRule="auto"/>
              <w:rPr>
                <w:b/>
                <w:sz w:val="24"/>
                <w:szCs w:val="24"/>
              </w:rPr>
            </w:pPr>
          </w:p>
        </w:tc>
      </w:tr>
      <w:tr w:rsidR="00F17042" w:rsidRPr="003A51AC" w14:paraId="0A9AA5B7" w14:textId="77777777" w:rsidTr="00F67BFB">
        <w:tc>
          <w:tcPr>
            <w:tcW w:w="5210" w:type="dxa"/>
          </w:tcPr>
          <w:p w14:paraId="736FD229" w14:textId="77777777"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5210" w:type="dxa"/>
          </w:tcPr>
          <w:p w14:paraId="23DE65F5" w14:textId="77777777" w:rsidR="004F222D" w:rsidRPr="003A51AC" w:rsidRDefault="004F222D" w:rsidP="00E22A07">
            <w:pPr>
              <w:shd w:val="clear" w:color="auto" w:fill="FFFFFF"/>
              <w:spacing w:line="240" w:lineRule="auto"/>
              <w:ind w:firstLine="567"/>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5FA339C" w14:textId="77777777" w:rsidR="00F17042" w:rsidRPr="003A51AC" w:rsidRDefault="00F17042" w:rsidP="00E22A07">
            <w:pPr>
              <w:spacing w:line="240" w:lineRule="auto"/>
              <w:rPr>
                <w:b/>
                <w:sz w:val="24"/>
                <w:szCs w:val="24"/>
              </w:rPr>
            </w:pPr>
          </w:p>
        </w:tc>
      </w:tr>
      <w:tr w:rsidR="00F17042" w:rsidRPr="003A51AC" w14:paraId="329458FE" w14:textId="77777777" w:rsidTr="00F67BFB">
        <w:tc>
          <w:tcPr>
            <w:tcW w:w="5210" w:type="dxa"/>
          </w:tcPr>
          <w:p w14:paraId="69D4203D" w14:textId="77777777"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5210" w:type="dxa"/>
          </w:tcPr>
          <w:p w14:paraId="09E5BE4C" w14:textId="77777777" w:rsidR="004F222D" w:rsidRPr="003A51AC" w:rsidRDefault="004F222D" w:rsidP="00E22A07">
            <w:pPr>
              <w:shd w:val="clear" w:color="auto" w:fill="FFFFFF"/>
              <w:spacing w:line="240" w:lineRule="auto"/>
              <w:ind w:firstLine="567"/>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4DC21FEF" w14:textId="77777777" w:rsidR="004F222D" w:rsidRPr="003A51AC" w:rsidRDefault="004F222D" w:rsidP="00E22A07">
            <w:pPr>
              <w:shd w:val="clear" w:color="auto" w:fill="FFFFFF"/>
              <w:spacing w:line="240" w:lineRule="auto"/>
              <w:ind w:firstLine="567"/>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B4FE1C0" w14:textId="77777777" w:rsidR="00F17042" w:rsidRPr="003A51AC" w:rsidRDefault="00F17042" w:rsidP="00E22A07">
            <w:pPr>
              <w:spacing w:line="240" w:lineRule="auto"/>
              <w:rPr>
                <w:b/>
                <w:sz w:val="24"/>
                <w:szCs w:val="24"/>
              </w:rPr>
            </w:pPr>
          </w:p>
        </w:tc>
      </w:tr>
      <w:tr w:rsidR="00F17042" w:rsidRPr="003A51AC" w14:paraId="5951EC75" w14:textId="77777777" w:rsidTr="00F67BFB">
        <w:tc>
          <w:tcPr>
            <w:tcW w:w="5210" w:type="dxa"/>
          </w:tcPr>
          <w:p w14:paraId="0026E4BD" w14:textId="77777777" w:rsidR="00F17042" w:rsidRPr="003A51AC" w:rsidRDefault="004F222D" w:rsidP="00E22A07">
            <w:pPr>
              <w:spacing w:line="240" w:lineRule="auto"/>
              <w:rPr>
                <w:b/>
                <w:sz w:val="24"/>
                <w:szCs w:val="24"/>
              </w:rPr>
            </w:pPr>
            <w:r w:rsidRPr="003A51AC">
              <w:rPr>
                <w:sz w:val="24"/>
                <w:szCs w:val="24"/>
              </w:rPr>
              <w:t>Участие семьи</w:t>
            </w:r>
          </w:p>
        </w:tc>
        <w:tc>
          <w:tcPr>
            <w:tcW w:w="5210" w:type="dxa"/>
          </w:tcPr>
          <w:p w14:paraId="6F21DFAE" w14:textId="77777777" w:rsidR="004F222D" w:rsidRPr="003A51AC" w:rsidRDefault="004F222D" w:rsidP="00E22A07">
            <w:pPr>
              <w:shd w:val="clear" w:color="auto" w:fill="FFFFFF"/>
              <w:spacing w:line="240" w:lineRule="auto"/>
              <w:ind w:firstLine="567"/>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14:paraId="018EF8D2" w14:textId="77777777" w:rsidR="004F222D" w:rsidRPr="003A51AC" w:rsidRDefault="004F222D" w:rsidP="00E22A07">
            <w:pPr>
              <w:shd w:val="clear" w:color="auto" w:fill="FFFFFF"/>
              <w:spacing w:line="240" w:lineRule="auto"/>
              <w:ind w:firstLine="567"/>
              <w:rPr>
                <w:sz w:val="24"/>
                <w:szCs w:val="24"/>
              </w:rPr>
            </w:pPr>
          </w:p>
          <w:p w14:paraId="64EC53A6" w14:textId="77777777" w:rsidR="00F17042" w:rsidRPr="003A51AC" w:rsidRDefault="00F17042" w:rsidP="00E22A07">
            <w:pPr>
              <w:spacing w:line="240" w:lineRule="auto"/>
              <w:rPr>
                <w:b/>
                <w:sz w:val="24"/>
                <w:szCs w:val="24"/>
              </w:rPr>
            </w:pPr>
          </w:p>
        </w:tc>
      </w:tr>
    </w:tbl>
    <w:p w14:paraId="36E9320D" w14:textId="77777777" w:rsidR="00DC2223" w:rsidRPr="003A51AC" w:rsidRDefault="00DC2223" w:rsidP="00E22A07">
      <w:pPr>
        <w:shd w:val="clear" w:color="auto" w:fill="FFFFFF"/>
        <w:spacing w:line="240" w:lineRule="auto"/>
        <w:rPr>
          <w:sz w:val="24"/>
          <w:szCs w:val="24"/>
        </w:rPr>
      </w:pPr>
    </w:p>
    <w:p w14:paraId="2B31E5A1"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34432137" w14:textId="77777777" w:rsidR="00DC2223" w:rsidRPr="003A51AC"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824ABE" w:rsidRPr="003A51AC">
        <w:rPr>
          <w:b/>
          <w:bCs/>
          <w:i/>
          <w:sz w:val="24"/>
          <w:szCs w:val="24"/>
        </w:rPr>
        <w:t>(наименование ДОО по уставу)</w:t>
      </w:r>
    </w:p>
    <w:p w14:paraId="0E5DF8A6" w14:textId="77777777" w:rsidR="00824ABE" w:rsidRPr="003A51AC" w:rsidRDefault="00DC2223" w:rsidP="00E22A07">
      <w:pPr>
        <w:shd w:val="clear" w:color="auto" w:fill="FFFFFF"/>
        <w:spacing w:line="240" w:lineRule="auto"/>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4F222D" w:rsidRPr="003A51AC" w14:paraId="4747E776" w14:textId="77777777" w:rsidTr="00F67BFB">
        <w:tc>
          <w:tcPr>
            <w:tcW w:w="5210" w:type="dxa"/>
          </w:tcPr>
          <w:p w14:paraId="4618BE96" w14:textId="77777777" w:rsidR="004F222D" w:rsidRPr="003A51AC" w:rsidRDefault="0083491F" w:rsidP="00E22A07">
            <w:pPr>
              <w:spacing w:line="240" w:lineRule="auto"/>
              <w:rPr>
                <w:b/>
                <w:sz w:val="24"/>
                <w:szCs w:val="24"/>
              </w:rPr>
            </w:pPr>
            <w:r w:rsidRPr="003A51AC">
              <w:rPr>
                <w:b/>
                <w:sz w:val="24"/>
                <w:szCs w:val="24"/>
              </w:rPr>
              <w:t>Условия</w:t>
            </w:r>
          </w:p>
        </w:tc>
        <w:tc>
          <w:tcPr>
            <w:tcW w:w="5210" w:type="dxa"/>
          </w:tcPr>
          <w:p w14:paraId="3E5468DE" w14:textId="77777777"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14:paraId="668D76AD" w14:textId="77777777" w:rsidTr="00F67BFB">
        <w:tc>
          <w:tcPr>
            <w:tcW w:w="5210" w:type="dxa"/>
          </w:tcPr>
          <w:p w14:paraId="2C877967" w14:textId="77777777"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5210" w:type="dxa"/>
          </w:tcPr>
          <w:p w14:paraId="64492E98" w14:textId="77777777"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14:paraId="764270A8" w14:textId="77777777" w:rsidTr="00F67BFB">
        <w:tc>
          <w:tcPr>
            <w:tcW w:w="5210" w:type="dxa"/>
          </w:tcPr>
          <w:p w14:paraId="5C0EB58B" w14:textId="77777777"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5210" w:type="dxa"/>
          </w:tcPr>
          <w:p w14:paraId="3B578883" w14:textId="77777777"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81CDC76" w14:textId="77777777" w:rsidR="004F222D" w:rsidRPr="003A51AC" w:rsidRDefault="004F222D" w:rsidP="00E22A07">
            <w:pPr>
              <w:spacing w:line="240" w:lineRule="auto"/>
              <w:rPr>
                <w:b/>
                <w:sz w:val="24"/>
                <w:szCs w:val="24"/>
              </w:rPr>
            </w:pPr>
          </w:p>
        </w:tc>
      </w:tr>
      <w:tr w:rsidR="004F222D" w:rsidRPr="003A51AC" w14:paraId="0BBD0044" w14:textId="77777777" w:rsidTr="00F67BFB">
        <w:tc>
          <w:tcPr>
            <w:tcW w:w="5210" w:type="dxa"/>
          </w:tcPr>
          <w:p w14:paraId="6DE8DC68" w14:textId="77777777"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14:paraId="195C79E5" w14:textId="77777777"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14:paraId="221845DC" w14:textId="77777777" w:rsidTr="00F67BFB">
        <w:tc>
          <w:tcPr>
            <w:tcW w:w="5210" w:type="dxa"/>
          </w:tcPr>
          <w:p w14:paraId="6CBFDB69" w14:textId="77777777"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5210" w:type="dxa"/>
          </w:tcPr>
          <w:p w14:paraId="17513984" w14:textId="77777777"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14:paraId="2867B7BE" w14:textId="77777777" w:rsidTr="00F67BFB">
        <w:tc>
          <w:tcPr>
            <w:tcW w:w="5210" w:type="dxa"/>
          </w:tcPr>
          <w:p w14:paraId="183CD8A6" w14:textId="77777777"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5210" w:type="dxa"/>
          </w:tcPr>
          <w:p w14:paraId="715015F8" w14:textId="77777777"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14:paraId="566AA2F1" w14:textId="77777777" w:rsidTr="00F67BFB">
        <w:tc>
          <w:tcPr>
            <w:tcW w:w="5210" w:type="dxa"/>
          </w:tcPr>
          <w:p w14:paraId="2E00B630" w14:textId="77777777"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5210" w:type="dxa"/>
          </w:tcPr>
          <w:p w14:paraId="6C5A11D2" w14:textId="77777777"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14:paraId="248AAA0F" w14:textId="77777777" w:rsidTr="00F67BFB">
        <w:tc>
          <w:tcPr>
            <w:tcW w:w="5210" w:type="dxa"/>
          </w:tcPr>
          <w:p w14:paraId="53F9E8EB" w14:textId="77777777"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5210" w:type="dxa"/>
          </w:tcPr>
          <w:p w14:paraId="35695265" w14:textId="77777777"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14:paraId="14CE4F48" w14:textId="77777777" w:rsidTr="00F67BFB">
        <w:tc>
          <w:tcPr>
            <w:tcW w:w="5210" w:type="dxa"/>
          </w:tcPr>
          <w:p w14:paraId="76AAD238" w14:textId="77777777"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5210" w:type="dxa"/>
          </w:tcPr>
          <w:p w14:paraId="124FA735" w14:textId="77777777"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14:paraId="53D60109" w14:textId="77777777" w:rsidTr="00F67BFB">
        <w:tc>
          <w:tcPr>
            <w:tcW w:w="5210" w:type="dxa"/>
          </w:tcPr>
          <w:p w14:paraId="49C44B62" w14:textId="77777777"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5210" w:type="dxa"/>
          </w:tcPr>
          <w:p w14:paraId="0A8CBA5C" w14:textId="77777777"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14:paraId="47995F35" w14:textId="77777777" w:rsidTr="00F67BFB">
        <w:tc>
          <w:tcPr>
            <w:tcW w:w="5210" w:type="dxa"/>
          </w:tcPr>
          <w:p w14:paraId="53F29727" w14:textId="77777777"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14:paraId="1C9D87B1" w14:textId="77777777"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14:paraId="626B4094" w14:textId="77777777" w:rsidR="001E4973" w:rsidRPr="003A51AC" w:rsidRDefault="001E4973" w:rsidP="00E22A07">
            <w:pPr>
              <w:spacing w:line="240" w:lineRule="auto"/>
              <w:rPr>
                <w:sz w:val="24"/>
                <w:szCs w:val="24"/>
              </w:rPr>
            </w:pPr>
          </w:p>
        </w:tc>
      </w:tr>
      <w:tr w:rsidR="001E4973" w:rsidRPr="003A51AC" w14:paraId="53C4697F" w14:textId="77777777" w:rsidTr="00F67BFB">
        <w:tc>
          <w:tcPr>
            <w:tcW w:w="5210" w:type="dxa"/>
          </w:tcPr>
          <w:p w14:paraId="61E64E3E" w14:textId="77777777"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5210" w:type="dxa"/>
          </w:tcPr>
          <w:p w14:paraId="5B548021" w14:textId="77777777"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14:paraId="5E086709" w14:textId="77777777" w:rsidTr="00F67BFB">
        <w:tc>
          <w:tcPr>
            <w:tcW w:w="5210" w:type="dxa"/>
          </w:tcPr>
          <w:p w14:paraId="3110227A" w14:textId="77777777"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14:paraId="53076707" w14:textId="77777777"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14:paraId="10D7ED1E" w14:textId="77777777" w:rsidTr="00F67BFB">
        <w:tc>
          <w:tcPr>
            <w:tcW w:w="5210" w:type="dxa"/>
          </w:tcPr>
          <w:p w14:paraId="0365A8E7" w14:textId="77777777" w:rsidR="001E4973" w:rsidRPr="003A51AC" w:rsidRDefault="001E4973" w:rsidP="00E22A07">
            <w:pPr>
              <w:spacing w:line="240" w:lineRule="auto"/>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14:paraId="6E0D5738" w14:textId="77777777"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14:paraId="5D5FF158" w14:textId="77777777" w:rsidTr="00F67BFB">
        <w:tc>
          <w:tcPr>
            <w:tcW w:w="5210" w:type="dxa"/>
          </w:tcPr>
          <w:p w14:paraId="46B04F6C" w14:textId="77777777"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5210" w:type="dxa"/>
          </w:tcPr>
          <w:p w14:paraId="74E3AC8F" w14:textId="77777777"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14:paraId="72D53D29" w14:textId="77777777" w:rsidTr="00F67BFB">
        <w:tc>
          <w:tcPr>
            <w:tcW w:w="5210" w:type="dxa"/>
          </w:tcPr>
          <w:p w14:paraId="44BA9F80" w14:textId="77777777"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5210" w:type="dxa"/>
          </w:tcPr>
          <w:p w14:paraId="4685C5DF" w14:textId="77777777"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14:paraId="1504C3B9" w14:textId="77777777" w:rsidR="001E4973" w:rsidRPr="003A51AC" w:rsidRDefault="001E4973" w:rsidP="00E22A07">
            <w:pPr>
              <w:spacing w:line="240" w:lineRule="auto"/>
              <w:rPr>
                <w:sz w:val="24"/>
                <w:szCs w:val="24"/>
              </w:rPr>
            </w:pPr>
          </w:p>
        </w:tc>
      </w:tr>
      <w:tr w:rsidR="001E4973" w:rsidRPr="003A51AC" w14:paraId="11AC123B" w14:textId="77777777" w:rsidTr="00F67BFB">
        <w:tc>
          <w:tcPr>
            <w:tcW w:w="5210" w:type="dxa"/>
          </w:tcPr>
          <w:p w14:paraId="79984D7F" w14:textId="77777777"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5210" w:type="dxa"/>
          </w:tcPr>
          <w:p w14:paraId="62E1E7DD" w14:textId="77777777"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14:paraId="0F88E454" w14:textId="77777777" w:rsidR="001E4973" w:rsidRPr="003A51AC" w:rsidRDefault="001E4973" w:rsidP="00E22A07">
            <w:pPr>
              <w:spacing w:line="240" w:lineRule="auto"/>
              <w:rPr>
                <w:sz w:val="24"/>
                <w:szCs w:val="24"/>
              </w:rPr>
            </w:pPr>
          </w:p>
        </w:tc>
      </w:tr>
      <w:tr w:rsidR="001E4973" w:rsidRPr="003A51AC" w14:paraId="4C05E835" w14:textId="77777777" w:rsidTr="00F67BFB">
        <w:tc>
          <w:tcPr>
            <w:tcW w:w="5210" w:type="dxa"/>
          </w:tcPr>
          <w:p w14:paraId="11441F41" w14:textId="77777777"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5210" w:type="dxa"/>
          </w:tcPr>
          <w:p w14:paraId="7D6FAE77" w14:textId="77777777"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14:paraId="408511BA" w14:textId="77777777" w:rsidR="001E4973" w:rsidRPr="003A51AC" w:rsidRDefault="001E4973" w:rsidP="00E22A07">
            <w:pPr>
              <w:spacing w:line="240" w:lineRule="auto"/>
              <w:rPr>
                <w:sz w:val="24"/>
                <w:szCs w:val="24"/>
              </w:rPr>
            </w:pPr>
          </w:p>
        </w:tc>
      </w:tr>
    </w:tbl>
    <w:p w14:paraId="19AA18B7"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2D82E7B1" w14:textId="77777777" w:rsidR="005F0840" w:rsidRPr="003A51AC" w:rsidRDefault="00DC2223" w:rsidP="00E22A07">
      <w:pPr>
        <w:shd w:val="clear" w:color="auto" w:fill="FFFFFF"/>
        <w:spacing w:line="240" w:lineRule="auto"/>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14:paraId="11FF4885"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73"/>
        <w:gridCol w:w="3473"/>
        <w:gridCol w:w="3474"/>
      </w:tblGrid>
      <w:tr w:rsidR="00733A93" w:rsidRPr="003A51AC" w14:paraId="21FBA5F8" w14:textId="77777777" w:rsidTr="002D3C12">
        <w:tc>
          <w:tcPr>
            <w:tcW w:w="10420" w:type="dxa"/>
            <w:gridSpan w:val="3"/>
          </w:tcPr>
          <w:p w14:paraId="098DDA48" w14:textId="77777777"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14:paraId="525FCF9B" w14:textId="77777777" w:rsidTr="002D3C12">
        <w:tc>
          <w:tcPr>
            <w:tcW w:w="10420" w:type="dxa"/>
            <w:gridSpan w:val="3"/>
          </w:tcPr>
          <w:p w14:paraId="4E1ADC35" w14:textId="77777777" w:rsidR="00733A93" w:rsidRPr="003A51AC" w:rsidRDefault="00733A93" w:rsidP="00733A93">
            <w:pPr>
              <w:spacing w:line="240" w:lineRule="auto"/>
              <w:rPr>
                <w:b/>
                <w:sz w:val="24"/>
                <w:szCs w:val="24"/>
              </w:rPr>
            </w:pPr>
            <w:r w:rsidRPr="003A51AC">
              <w:rPr>
                <w:b/>
                <w:sz w:val="24"/>
                <w:szCs w:val="24"/>
              </w:rPr>
              <w:t>Предметная среда для игровой деятельности</w:t>
            </w:r>
          </w:p>
          <w:p w14:paraId="777EB12C" w14:textId="77777777" w:rsidR="00733A93" w:rsidRPr="003A51AC" w:rsidRDefault="00733A93" w:rsidP="00E22A07">
            <w:pPr>
              <w:spacing w:line="240" w:lineRule="auto"/>
              <w:rPr>
                <w:sz w:val="24"/>
                <w:szCs w:val="24"/>
              </w:rPr>
            </w:pPr>
          </w:p>
        </w:tc>
      </w:tr>
      <w:tr w:rsidR="00733A93" w:rsidRPr="003A51AC" w14:paraId="2EEFAEEC" w14:textId="77777777" w:rsidTr="002D3C12">
        <w:tc>
          <w:tcPr>
            <w:tcW w:w="10420" w:type="dxa"/>
            <w:gridSpan w:val="3"/>
          </w:tcPr>
          <w:p w14:paraId="40AC596E" w14:textId="77777777"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14:paraId="04C2A2EA" w14:textId="77777777" w:rsidTr="002D3C12">
        <w:tc>
          <w:tcPr>
            <w:tcW w:w="3473" w:type="dxa"/>
          </w:tcPr>
          <w:p w14:paraId="3C166508" w14:textId="77777777" w:rsidR="005B4C2E" w:rsidRPr="003A51AC" w:rsidRDefault="005B4C2E" w:rsidP="005B4C2E">
            <w:pPr>
              <w:spacing w:line="240" w:lineRule="auto"/>
              <w:rPr>
                <w:b/>
                <w:sz w:val="24"/>
                <w:szCs w:val="24"/>
              </w:rPr>
            </w:pPr>
            <w:r w:rsidRPr="003A51AC">
              <w:rPr>
                <w:b/>
                <w:sz w:val="24"/>
                <w:szCs w:val="24"/>
              </w:rPr>
              <w:t>Материалы для сюжетной игры</w:t>
            </w:r>
          </w:p>
          <w:p w14:paraId="422EC0D1" w14:textId="77777777"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14:paraId="16A7F4C2" w14:textId="77777777" w:rsidR="005B4C2E" w:rsidRPr="003A51AC" w:rsidRDefault="005B4C2E" w:rsidP="005B4C2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4465805B" w14:textId="77777777" w:rsidR="005B4C2E" w:rsidRPr="003A51AC" w:rsidRDefault="005B4C2E" w:rsidP="00733A93">
            <w:pPr>
              <w:spacing w:line="240" w:lineRule="auto"/>
              <w:rPr>
                <w:b/>
                <w:sz w:val="24"/>
                <w:szCs w:val="24"/>
              </w:rPr>
            </w:pPr>
          </w:p>
        </w:tc>
        <w:tc>
          <w:tcPr>
            <w:tcW w:w="3473" w:type="dxa"/>
          </w:tcPr>
          <w:p w14:paraId="04FA00A6" w14:textId="77777777" w:rsidR="005B4C2E" w:rsidRPr="003A51AC" w:rsidRDefault="005B4C2E" w:rsidP="005B4C2E">
            <w:pPr>
              <w:spacing w:line="240" w:lineRule="auto"/>
              <w:rPr>
                <w:b/>
                <w:sz w:val="24"/>
                <w:szCs w:val="24"/>
              </w:rPr>
            </w:pPr>
            <w:r w:rsidRPr="003A51AC">
              <w:rPr>
                <w:b/>
                <w:sz w:val="24"/>
                <w:szCs w:val="24"/>
              </w:rPr>
              <w:t>Сюжетообразующие наборы материала  и его размещение</w:t>
            </w:r>
          </w:p>
          <w:p w14:paraId="05F78EC4" w14:textId="77777777"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052C99FF" w14:textId="77777777" w:rsidR="005B4C2E" w:rsidRPr="003A51AC" w:rsidRDefault="005B4C2E" w:rsidP="005B4C2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1B1C863C" w14:textId="77777777"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305660EC" w14:textId="77777777" w:rsidR="005B4C2E" w:rsidRPr="003A51AC" w:rsidRDefault="005B4C2E" w:rsidP="00733A93">
            <w:pPr>
              <w:spacing w:line="240" w:lineRule="auto"/>
              <w:rPr>
                <w:b/>
                <w:sz w:val="24"/>
                <w:szCs w:val="24"/>
              </w:rPr>
            </w:pPr>
          </w:p>
        </w:tc>
        <w:tc>
          <w:tcPr>
            <w:tcW w:w="3474" w:type="dxa"/>
          </w:tcPr>
          <w:p w14:paraId="7CD10F41" w14:textId="77777777" w:rsidR="005B4C2E" w:rsidRPr="003A51AC" w:rsidRDefault="005B4C2E" w:rsidP="005B4C2E">
            <w:pPr>
              <w:spacing w:line="240" w:lineRule="auto"/>
              <w:rPr>
                <w:b/>
                <w:sz w:val="24"/>
                <w:szCs w:val="24"/>
              </w:rPr>
            </w:pPr>
            <w:r w:rsidRPr="003A51AC">
              <w:rPr>
                <w:b/>
                <w:sz w:val="24"/>
                <w:szCs w:val="24"/>
              </w:rPr>
              <w:t>Материалы для игры с правилами</w:t>
            </w:r>
          </w:p>
          <w:p w14:paraId="7B43226D" w14:textId="77777777"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598CAC80" w14:textId="77777777" w:rsidR="005B4C2E" w:rsidRPr="003A51AC" w:rsidRDefault="005B4C2E" w:rsidP="00733A93">
            <w:pPr>
              <w:spacing w:line="240" w:lineRule="auto"/>
              <w:rPr>
                <w:b/>
                <w:sz w:val="24"/>
                <w:szCs w:val="24"/>
              </w:rPr>
            </w:pPr>
          </w:p>
        </w:tc>
      </w:tr>
      <w:tr w:rsidR="005B4C2E" w:rsidRPr="003A51AC" w14:paraId="4EB29C07" w14:textId="77777777" w:rsidTr="002D3C12">
        <w:tc>
          <w:tcPr>
            <w:tcW w:w="10420" w:type="dxa"/>
            <w:gridSpan w:val="3"/>
          </w:tcPr>
          <w:p w14:paraId="39F09A83" w14:textId="77777777"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14:paraId="5E647392" w14:textId="77777777" w:rsidR="005B4C2E" w:rsidRPr="003A51AC" w:rsidRDefault="005B4C2E" w:rsidP="005B4C2E">
            <w:pPr>
              <w:spacing w:line="240" w:lineRule="auto"/>
              <w:jc w:val="center"/>
              <w:rPr>
                <w:b/>
                <w:sz w:val="24"/>
                <w:szCs w:val="24"/>
              </w:rPr>
            </w:pPr>
          </w:p>
        </w:tc>
      </w:tr>
      <w:tr w:rsidR="005B4C2E" w:rsidRPr="003A51AC" w14:paraId="7ECF4481" w14:textId="77777777" w:rsidTr="002D3C12">
        <w:tc>
          <w:tcPr>
            <w:tcW w:w="3473" w:type="dxa"/>
          </w:tcPr>
          <w:p w14:paraId="35189947"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0BBCFF61"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6C9DE3C2"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00377A2C"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6B56A4A7" w14:textId="77777777"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75F77D1F" w14:textId="77777777"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3288106A" w14:textId="77777777" w:rsidR="005B4C2E" w:rsidRPr="003A51AC" w:rsidRDefault="005B4C2E" w:rsidP="005B4C2E">
            <w:pPr>
              <w:spacing w:line="240" w:lineRule="auto"/>
              <w:rPr>
                <w:b/>
                <w:sz w:val="24"/>
                <w:szCs w:val="24"/>
              </w:rPr>
            </w:pPr>
          </w:p>
        </w:tc>
        <w:tc>
          <w:tcPr>
            <w:tcW w:w="3473" w:type="dxa"/>
          </w:tcPr>
          <w:p w14:paraId="28EA799E"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Сюжетообразующие наборы материала и его размещение </w:t>
            </w:r>
          </w:p>
          <w:p w14:paraId="46486456"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623E0B16"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013C2EA7"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7CD6601B" w14:textId="77777777" w:rsidR="005B4C2E" w:rsidRPr="003A51AC" w:rsidRDefault="005B4C2E" w:rsidP="005B4C2E">
            <w:pPr>
              <w:pageBreakBefore/>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4731E8CA" w14:textId="77777777" w:rsidR="005B4C2E" w:rsidRPr="003A51AC" w:rsidRDefault="005B4C2E" w:rsidP="005B4C2E">
            <w:pPr>
              <w:spacing w:line="240" w:lineRule="auto"/>
              <w:rPr>
                <w:b/>
                <w:sz w:val="24"/>
                <w:szCs w:val="24"/>
              </w:rPr>
            </w:pPr>
          </w:p>
        </w:tc>
        <w:tc>
          <w:tcPr>
            <w:tcW w:w="3474" w:type="dxa"/>
          </w:tcPr>
          <w:p w14:paraId="60BC71DC"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игры с правилами </w:t>
            </w:r>
          </w:p>
          <w:p w14:paraId="3868F504" w14:textId="77777777"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2D8C6A1A" w14:textId="77777777" w:rsidR="005B4C2E" w:rsidRPr="003A51AC" w:rsidRDefault="005B4C2E" w:rsidP="005B4C2E">
            <w:pPr>
              <w:spacing w:line="240" w:lineRule="auto"/>
              <w:rPr>
                <w:b/>
                <w:sz w:val="24"/>
                <w:szCs w:val="24"/>
              </w:rPr>
            </w:pPr>
          </w:p>
        </w:tc>
      </w:tr>
      <w:tr w:rsidR="005B4C2E" w:rsidRPr="003A51AC" w14:paraId="0439E2B2" w14:textId="77777777" w:rsidTr="002D3C12">
        <w:tc>
          <w:tcPr>
            <w:tcW w:w="10420" w:type="dxa"/>
            <w:gridSpan w:val="3"/>
          </w:tcPr>
          <w:p w14:paraId="7083F9A1"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120C7D91"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14:paraId="6B24579F" w14:textId="77777777" w:rsidTr="002D3C12">
        <w:tc>
          <w:tcPr>
            <w:tcW w:w="3473" w:type="dxa"/>
          </w:tcPr>
          <w:p w14:paraId="3BBA70ED" w14:textId="77777777"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14:paraId="7A8AF8A7" w14:textId="77777777"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40722697" w14:textId="77777777" w:rsidR="005B4C2E" w:rsidRPr="003A51AC" w:rsidRDefault="005B4C2E" w:rsidP="005B4C2E">
            <w:pPr>
              <w:spacing w:line="240" w:lineRule="auto"/>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763F3583" w14:textId="77777777"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71F4C771" w14:textId="77777777"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14:paraId="569426C5" w14:textId="77777777" w:rsidR="005B4C2E" w:rsidRPr="003A51AC" w:rsidRDefault="005B4C2E" w:rsidP="005B4C2E">
            <w:pPr>
              <w:spacing w:line="240" w:lineRule="auto"/>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0CA042FD" w14:textId="77777777"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7B369B34" w14:textId="77777777"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78ED1C0A" w14:textId="77777777"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3B59991B" w14:textId="77777777"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775362D1" w14:textId="77777777"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5502ED1A" w14:textId="77777777"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14:paraId="6C4EDDFA"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14:paraId="28A6B05D" w14:textId="77777777"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 xml:space="preserve">и его размещение </w:t>
            </w:r>
          </w:p>
          <w:p w14:paraId="1DC8B308" w14:textId="77777777"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37890C2E" w14:textId="77777777"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1FA5051F" w14:textId="77777777"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18C249E2" w14:textId="77777777"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709931D9"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14:paraId="401A4E5D" w14:textId="77777777" w:rsidR="005B4C2E" w:rsidRPr="003A51AC" w:rsidRDefault="005B4C2E" w:rsidP="005B4C2E">
            <w:pPr>
              <w:pStyle w:val="Default"/>
              <w:rPr>
                <w:b/>
                <w:color w:val="auto"/>
              </w:rPr>
            </w:pPr>
            <w:r w:rsidRPr="003A51AC">
              <w:rPr>
                <w:b/>
                <w:color w:val="auto"/>
              </w:rPr>
              <w:t xml:space="preserve">Материалы для игры с правилами </w:t>
            </w:r>
          </w:p>
          <w:p w14:paraId="4C3D1B6E" w14:textId="77777777"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5F52160A" w14:textId="77777777"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14:paraId="1D8D1972" w14:textId="77777777" w:rsidTr="002D3C12">
        <w:tc>
          <w:tcPr>
            <w:tcW w:w="10420" w:type="dxa"/>
            <w:gridSpan w:val="3"/>
          </w:tcPr>
          <w:p w14:paraId="6C424E5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b/>
                <w:sz w:val="24"/>
                <w:szCs w:val="24"/>
              </w:rPr>
              <w:t>Предметная среда для продуктивной деятельности</w:t>
            </w:r>
            <w:r w:rsidRPr="003A51AC">
              <w:rPr>
                <w:sz w:val="24"/>
                <w:szCs w:val="24"/>
              </w:rPr>
              <w:t xml:space="preserve"> </w:t>
            </w:r>
            <w:r w:rsidRPr="003A51AC">
              <w:rPr>
                <w:rFonts w:eastAsiaTheme="minorHAnsi"/>
                <w:b/>
                <w:bCs/>
                <w:sz w:val="24"/>
                <w:szCs w:val="24"/>
                <w:lang w:eastAsia="en-US"/>
              </w:rPr>
              <w:t xml:space="preserve">Вторая младшая группа </w:t>
            </w:r>
          </w:p>
          <w:p w14:paraId="46C563A9" w14:textId="77777777" w:rsidR="005326EA" w:rsidRPr="003A51AC" w:rsidRDefault="005326EA" w:rsidP="005B4C2E">
            <w:pPr>
              <w:pStyle w:val="Default"/>
              <w:rPr>
                <w:b/>
                <w:color w:val="auto"/>
              </w:rPr>
            </w:pPr>
          </w:p>
        </w:tc>
      </w:tr>
      <w:tr w:rsidR="005326EA" w:rsidRPr="003A51AC" w14:paraId="0A431451" w14:textId="77777777" w:rsidTr="002D3C12">
        <w:tc>
          <w:tcPr>
            <w:tcW w:w="6946" w:type="dxa"/>
            <w:gridSpan w:val="2"/>
          </w:tcPr>
          <w:p w14:paraId="4915F617"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A8EBBBA" w14:textId="77777777"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00C4B394" w14:textId="77777777"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1529E28D" w14:textId="77777777"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02E4EE07" w14:textId="77777777"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238C475E" w14:textId="77777777" w:rsidR="005326EA" w:rsidRPr="003A51AC" w:rsidRDefault="005326EA" w:rsidP="005326EA">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579AA18D" w14:textId="77777777" w:rsidR="005326EA" w:rsidRPr="003A51AC" w:rsidRDefault="005326EA" w:rsidP="005326EA">
            <w:pPr>
              <w:pStyle w:val="Default"/>
              <w:rPr>
                <w:b/>
                <w:bCs/>
                <w:color w:val="auto"/>
              </w:rPr>
            </w:pPr>
          </w:p>
          <w:p w14:paraId="6234807D" w14:textId="77777777" w:rsidR="005326EA" w:rsidRPr="003A51AC" w:rsidRDefault="005326EA" w:rsidP="005326EA">
            <w:pPr>
              <w:spacing w:line="240" w:lineRule="auto"/>
              <w:rPr>
                <w:rFonts w:eastAsiaTheme="minorHAnsi"/>
                <w:b/>
                <w:bCs/>
                <w:sz w:val="24"/>
                <w:szCs w:val="24"/>
                <w:lang w:eastAsia="en-US"/>
              </w:rPr>
            </w:pPr>
          </w:p>
        </w:tc>
        <w:tc>
          <w:tcPr>
            <w:tcW w:w="3474" w:type="dxa"/>
          </w:tcPr>
          <w:p w14:paraId="133230E7" w14:textId="77777777" w:rsidR="005326EA" w:rsidRPr="003A51AC" w:rsidRDefault="005326EA" w:rsidP="005326EA">
            <w:pPr>
              <w:pStyle w:val="Default"/>
              <w:rPr>
                <w:color w:val="auto"/>
              </w:rPr>
            </w:pPr>
            <w:r w:rsidRPr="003A51AC">
              <w:rPr>
                <w:b/>
                <w:bCs/>
                <w:color w:val="auto"/>
              </w:rPr>
              <w:t xml:space="preserve">Размещение материала </w:t>
            </w:r>
          </w:p>
          <w:p w14:paraId="078ABA34" w14:textId="77777777"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70161DC7" w14:textId="77777777"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1B8140AC" w14:textId="77777777"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489AD72F" w14:textId="77777777"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773DF199" w14:textId="77777777"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14:paraId="1E6A7E62" w14:textId="77777777"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767F3C8E" w14:textId="77777777" w:rsidR="005326EA" w:rsidRPr="003A51AC" w:rsidRDefault="005326EA" w:rsidP="005B4C2E">
            <w:pPr>
              <w:pStyle w:val="Default"/>
              <w:rPr>
                <w:b/>
                <w:color w:val="auto"/>
              </w:rPr>
            </w:pPr>
          </w:p>
        </w:tc>
      </w:tr>
      <w:tr w:rsidR="005326EA" w:rsidRPr="003A51AC" w14:paraId="2C1373BF" w14:textId="77777777" w:rsidTr="002D3C12">
        <w:tc>
          <w:tcPr>
            <w:tcW w:w="10420" w:type="dxa"/>
            <w:gridSpan w:val="3"/>
          </w:tcPr>
          <w:p w14:paraId="4A6F1D4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23C3DD74" w14:textId="77777777" w:rsidR="005326EA" w:rsidRPr="003A51AC" w:rsidRDefault="005326EA" w:rsidP="005326EA">
            <w:pPr>
              <w:pStyle w:val="Default"/>
              <w:rPr>
                <w:b/>
                <w:bCs/>
                <w:color w:val="auto"/>
              </w:rPr>
            </w:pPr>
          </w:p>
        </w:tc>
      </w:tr>
      <w:tr w:rsidR="005326EA" w:rsidRPr="003A51AC" w14:paraId="77D9D2AE" w14:textId="77777777" w:rsidTr="002D3C12">
        <w:tc>
          <w:tcPr>
            <w:tcW w:w="6946" w:type="dxa"/>
            <w:gridSpan w:val="2"/>
          </w:tcPr>
          <w:p w14:paraId="014C409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14:paraId="6557221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5AC3DDD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2723693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1488151C"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439E9A81" w14:textId="77777777" w:rsidR="005326EA" w:rsidRPr="003A51AC" w:rsidRDefault="005326EA" w:rsidP="005326EA">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369A1DB5" w14:textId="77777777" w:rsidR="005326EA" w:rsidRPr="003A51AC" w:rsidRDefault="005326EA" w:rsidP="005326EA">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14:paraId="5172703C" w14:textId="77777777" w:rsidR="005326EA" w:rsidRPr="003A51AC" w:rsidRDefault="005326EA" w:rsidP="005326EA">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2E489294" w14:textId="77777777" w:rsidR="005326EA" w:rsidRPr="003A51AC" w:rsidRDefault="005326EA" w:rsidP="005326EA">
            <w:pPr>
              <w:pStyle w:val="Default"/>
              <w:rPr>
                <w:color w:val="auto"/>
              </w:rPr>
            </w:pPr>
            <w:r w:rsidRPr="003A51AC">
              <w:rPr>
                <w:color w:val="auto"/>
              </w:rPr>
              <w:t xml:space="preserve">–в этом возрасте наиболее ярко проявляется способность к цветоощущению; </w:t>
            </w:r>
          </w:p>
          <w:p w14:paraId="312BF702" w14:textId="77777777" w:rsidR="005326EA" w:rsidRPr="003A51AC" w:rsidRDefault="005326EA" w:rsidP="005326EA">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7EAFC6E3" w14:textId="77777777" w:rsidR="005326EA" w:rsidRPr="003A51AC" w:rsidRDefault="005326EA" w:rsidP="005326EA">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386DF76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6DB873CB" w14:textId="77777777" w:rsidR="005326EA" w:rsidRPr="003A51AC" w:rsidRDefault="005326EA" w:rsidP="005326EA">
            <w:pPr>
              <w:spacing w:line="240" w:lineRule="auto"/>
              <w:rPr>
                <w:rFonts w:eastAsiaTheme="minorHAnsi"/>
                <w:sz w:val="24"/>
                <w:szCs w:val="24"/>
                <w:lang w:eastAsia="en-US"/>
              </w:rPr>
            </w:pPr>
          </w:p>
          <w:p w14:paraId="583F22FD" w14:textId="77777777" w:rsidR="005326EA" w:rsidRPr="003A51AC" w:rsidRDefault="005326EA" w:rsidP="005326EA">
            <w:pPr>
              <w:spacing w:line="240" w:lineRule="auto"/>
              <w:rPr>
                <w:rFonts w:eastAsiaTheme="minorHAnsi"/>
                <w:sz w:val="24"/>
                <w:szCs w:val="24"/>
                <w:lang w:eastAsia="en-US"/>
              </w:rPr>
            </w:pPr>
          </w:p>
          <w:p w14:paraId="092E21A6" w14:textId="77777777" w:rsidR="005326EA" w:rsidRPr="003A51AC" w:rsidRDefault="005326EA" w:rsidP="005326EA">
            <w:pPr>
              <w:spacing w:line="240" w:lineRule="auto"/>
              <w:rPr>
                <w:rFonts w:eastAsiaTheme="minorHAnsi"/>
                <w:sz w:val="24"/>
                <w:szCs w:val="24"/>
                <w:lang w:eastAsia="en-US"/>
              </w:rPr>
            </w:pPr>
          </w:p>
          <w:p w14:paraId="49CD99B2" w14:textId="77777777" w:rsidR="005326EA" w:rsidRPr="003A51AC" w:rsidRDefault="005326EA" w:rsidP="005326EA">
            <w:pPr>
              <w:spacing w:line="240" w:lineRule="auto"/>
              <w:rPr>
                <w:rFonts w:eastAsiaTheme="minorHAnsi"/>
                <w:sz w:val="24"/>
                <w:szCs w:val="24"/>
                <w:lang w:eastAsia="en-US"/>
              </w:rPr>
            </w:pPr>
          </w:p>
          <w:p w14:paraId="6F8E2AF0" w14:textId="77777777" w:rsidR="005326EA" w:rsidRPr="003A51AC" w:rsidRDefault="005326EA" w:rsidP="005326EA">
            <w:pPr>
              <w:spacing w:line="240" w:lineRule="auto"/>
              <w:rPr>
                <w:rFonts w:eastAsiaTheme="minorHAnsi"/>
                <w:sz w:val="24"/>
                <w:szCs w:val="24"/>
                <w:lang w:eastAsia="en-US"/>
              </w:rPr>
            </w:pPr>
          </w:p>
          <w:p w14:paraId="3C121AE5" w14:textId="77777777" w:rsidR="005326EA" w:rsidRPr="003A51AC" w:rsidRDefault="005326EA" w:rsidP="005326EA">
            <w:pPr>
              <w:spacing w:line="240" w:lineRule="auto"/>
              <w:rPr>
                <w:rFonts w:eastAsiaTheme="minorHAnsi"/>
                <w:sz w:val="24"/>
                <w:szCs w:val="24"/>
                <w:lang w:eastAsia="en-US"/>
              </w:rPr>
            </w:pPr>
          </w:p>
          <w:p w14:paraId="1D9E97A3" w14:textId="77777777" w:rsidR="005326EA" w:rsidRPr="003A51AC" w:rsidRDefault="005326EA" w:rsidP="005326EA">
            <w:pPr>
              <w:spacing w:line="240" w:lineRule="auto"/>
              <w:rPr>
                <w:rFonts w:eastAsiaTheme="minorHAnsi"/>
                <w:sz w:val="24"/>
                <w:szCs w:val="24"/>
                <w:lang w:eastAsia="en-US"/>
              </w:rPr>
            </w:pPr>
          </w:p>
          <w:p w14:paraId="682C16E3" w14:textId="77777777" w:rsidR="005326EA" w:rsidRPr="003A51AC" w:rsidRDefault="005326EA" w:rsidP="005326EA">
            <w:pPr>
              <w:spacing w:line="240" w:lineRule="auto"/>
              <w:rPr>
                <w:rFonts w:eastAsiaTheme="minorHAnsi"/>
                <w:sz w:val="24"/>
                <w:szCs w:val="24"/>
                <w:lang w:eastAsia="en-US"/>
              </w:rPr>
            </w:pPr>
          </w:p>
          <w:p w14:paraId="7E76F806" w14:textId="77777777" w:rsidR="005326EA" w:rsidRPr="003A51AC" w:rsidRDefault="005326EA" w:rsidP="005326EA">
            <w:pPr>
              <w:spacing w:line="240" w:lineRule="auto"/>
              <w:rPr>
                <w:rFonts w:eastAsiaTheme="minorHAnsi"/>
                <w:sz w:val="24"/>
                <w:szCs w:val="24"/>
                <w:lang w:eastAsia="en-US"/>
              </w:rPr>
            </w:pPr>
          </w:p>
          <w:p w14:paraId="3515FE28" w14:textId="77777777" w:rsidR="005326EA" w:rsidRPr="003A51AC" w:rsidRDefault="005326EA" w:rsidP="005326EA">
            <w:pPr>
              <w:spacing w:line="240" w:lineRule="auto"/>
              <w:rPr>
                <w:rFonts w:eastAsiaTheme="minorHAnsi"/>
                <w:sz w:val="24"/>
                <w:szCs w:val="24"/>
                <w:lang w:eastAsia="en-US"/>
              </w:rPr>
            </w:pPr>
          </w:p>
          <w:p w14:paraId="27C427AA" w14:textId="77777777" w:rsidR="005326EA" w:rsidRPr="003A51AC" w:rsidRDefault="005326EA" w:rsidP="005326EA">
            <w:pPr>
              <w:spacing w:line="240" w:lineRule="auto"/>
              <w:rPr>
                <w:rFonts w:eastAsiaTheme="minorHAnsi"/>
                <w:sz w:val="24"/>
                <w:szCs w:val="24"/>
                <w:lang w:eastAsia="en-US"/>
              </w:rPr>
            </w:pPr>
          </w:p>
          <w:p w14:paraId="2B326426" w14:textId="77777777" w:rsidR="005326EA" w:rsidRPr="003A51AC" w:rsidRDefault="005326EA" w:rsidP="005326EA">
            <w:pPr>
              <w:spacing w:line="240" w:lineRule="auto"/>
              <w:rPr>
                <w:rFonts w:eastAsiaTheme="minorHAnsi"/>
                <w:sz w:val="24"/>
                <w:szCs w:val="24"/>
                <w:lang w:eastAsia="en-US"/>
              </w:rPr>
            </w:pPr>
          </w:p>
          <w:p w14:paraId="4738D2E8" w14:textId="77777777" w:rsidR="005326EA" w:rsidRPr="003A51AC" w:rsidRDefault="005326EA" w:rsidP="005326EA">
            <w:pPr>
              <w:spacing w:line="240" w:lineRule="auto"/>
              <w:rPr>
                <w:rFonts w:eastAsiaTheme="minorHAnsi"/>
                <w:sz w:val="24"/>
                <w:szCs w:val="24"/>
                <w:lang w:eastAsia="en-US"/>
              </w:rPr>
            </w:pPr>
          </w:p>
          <w:p w14:paraId="69FFE499" w14:textId="77777777" w:rsidR="005326EA" w:rsidRPr="003A51AC" w:rsidRDefault="005326EA" w:rsidP="005326EA">
            <w:pPr>
              <w:spacing w:line="240" w:lineRule="auto"/>
              <w:rPr>
                <w:rFonts w:eastAsiaTheme="minorHAnsi"/>
                <w:sz w:val="24"/>
                <w:szCs w:val="24"/>
                <w:lang w:eastAsia="en-US"/>
              </w:rPr>
            </w:pPr>
          </w:p>
        </w:tc>
        <w:tc>
          <w:tcPr>
            <w:tcW w:w="3474" w:type="dxa"/>
          </w:tcPr>
          <w:p w14:paraId="18F1A504" w14:textId="77777777" w:rsidR="005326EA" w:rsidRPr="003A51AC" w:rsidRDefault="005326EA" w:rsidP="005326EA">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Размещение материала </w:t>
            </w:r>
          </w:p>
          <w:p w14:paraId="09543F5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14:paraId="000F42A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14:paraId="647DBEA9"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14:paraId="4708551A" w14:textId="77777777" w:rsidR="005326EA" w:rsidRPr="003A51AC" w:rsidRDefault="005326EA" w:rsidP="005326EA">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25B5A9A7" w14:textId="77777777" w:rsidR="005326EA" w:rsidRPr="003A51AC" w:rsidRDefault="005326EA" w:rsidP="005326EA">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453A3207" w14:textId="77777777" w:rsidR="005326EA" w:rsidRPr="003A51AC" w:rsidRDefault="005326EA" w:rsidP="005326EA">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649DFF85" w14:textId="77777777" w:rsidR="005326EA" w:rsidRPr="003A51AC" w:rsidRDefault="005326EA" w:rsidP="005326EA">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1C608E60" w14:textId="77777777" w:rsidR="005326EA" w:rsidRPr="003A51AC" w:rsidRDefault="005326EA" w:rsidP="005326EA">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3F42B26C" w14:textId="77777777" w:rsidR="005326EA" w:rsidRPr="003A51AC" w:rsidRDefault="005326EA" w:rsidP="005326EA">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7CC39FE3" w14:textId="77777777" w:rsidR="005326EA" w:rsidRPr="003A51AC" w:rsidRDefault="005326EA" w:rsidP="005326EA">
            <w:pPr>
              <w:pStyle w:val="Default"/>
              <w:rPr>
                <w:b/>
                <w:bCs/>
                <w:color w:val="auto"/>
              </w:rPr>
            </w:pPr>
          </w:p>
        </w:tc>
      </w:tr>
      <w:tr w:rsidR="005326EA" w:rsidRPr="003A51AC" w14:paraId="28BE7B7A" w14:textId="77777777" w:rsidTr="002D3C12">
        <w:tc>
          <w:tcPr>
            <w:tcW w:w="10420" w:type="dxa"/>
            <w:gridSpan w:val="3"/>
          </w:tcPr>
          <w:p w14:paraId="7A7449E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5A451EE1"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p>
        </w:tc>
      </w:tr>
      <w:tr w:rsidR="005326EA" w:rsidRPr="003A51AC" w14:paraId="62AFB823" w14:textId="77777777" w:rsidTr="002D3C12">
        <w:tc>
          <w:tcPr>
            <w:tcW w:w="6946" w:type="dxa"/>
            <w:gridSpan w:val="2"/>
          </w:tcPr>
          <w:p w14:paraId="2E93B3B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73623663" w14:textId="77777777"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19CD7C0A" w14:textId="77777777"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7B1C39B6" w14:textId="77777777"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04DEF029" w14:textId="77777777"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77AFFDE1" w14:textId="77777777"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35AB884A" w14:textId="77777777"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14:paraId="109859ED" w14:textId="77777777"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3FBE80CF" w14:textId="77777777"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0A606962" w14:textId="77777777"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14:paraId="2FB78276" w14:textId="77777777"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14:paraId="2E14A2A3" w14:textId="77777777"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14:paraId="68B022C6" w14:textId="77777777"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14:paraId="483304C8" w14:textId="77777777"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684B5A59" w14:textId="77777777"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2DD6058A" w14:textId="77777777"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069F469E" w14:textId="77777777"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2764D9D1" w14:textId="77777777"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6304E62A" w14:textId="77777777"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4DFEBEC9" w14:textId="77777777"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14:paraId="40EA0394" w14:textId="77777777"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14:paraId="6C982772" w14:textId="77777777"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242E22B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8F6D2A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FFCE48E"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3D8EDC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426F57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5A3879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D963A0B"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73DB80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5CA8E8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6CAE00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000761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CBED6C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04341C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F3F37E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7504CD9"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EA0CF95"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A48948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D7682D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6873C5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D21B5B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144C92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6E4D1C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3518503"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96867E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6567026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BD31E9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2D48D75A"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5E7A6B64"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1976B10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972EB67"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48BDCAA6"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34142270"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0379FE41"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p w14:paraId="7A1BB5BD"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1418015C" w14:textId="77777777" w:rsidR="005326EA" w:rsidRPr="003A51AC" w:rsidRDefault="005326EA" w:rsidP="005326EA">
            <w:pPr>
              <w:pStyle w:val="Default"/>
              <w:rPr>
                <w:color w:val="auto"/>
              </w:rPr>
            </w:pPr>
            <w:r w:rsidRPr="003A51AC">
              <w:rPr>
                <w:b/>
                <w:bCs/>
                <w:color w:val="auto"/>
              </w:rPr>
              <w:t xml:space="preserve">Размещение материала </w:t>
            </w:r>
          </w:p>
          <w:p w14:paraId="77F8D6E6" w14:textId="77777777"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14:paraId="20592367" w14:textId="77777777"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14:paraId="16AFE4FC" w14:textId="77777777"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14:paraId="74F064B8" w14:textId="77777777"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4554EA7E" w14:textId="77777777"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65B4C328" w14:textId="77777777" w:rsidR="005326EA" w:rsidRPr="003A51AC" w:rsidRDefault="005326EA" w:rsidP="005326EA">
            <w:pPr>
              <w:autoSpaceDE w:val="0"/>
              <w:autoSpaceDN w:val="0"/>
              <w:adjustRightInd w:val="0"/>
              <w:spacing w:line="240" w:lineRule="auto"/>
              <w:jc w:val="left"/>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5326EA" w:rsidRPr="003A51AC" w14:paraId="6C34226D" w14:textId="77777777" w:rsidTr="002D3C12">
        <w:tc>
          <w:tcPr>
            <w:tcW w:w="6946" w:type="dxa"/>
            <w:gridSpan w:val="2"/>
          </w:tcPr>
          <w:p w14:paraId="0A37F20E" w14:textId="77777777" w:rsidR="005326EA" w:rsidRPr="003A51AC" w:rsidRDefault="005326EA" w:rsidP="005326EA">
            <w:pPr>
              <w:spacing w:line="240" w:lineRule="auto"/>
              <w:rPr>
                <w:b/>
                <w:bCs/>
                <w:sz w:val="24"/>
                <w:szCs w:val="24"/>
              </w:rPr>
            </w:pPr>
            <w:r w:rsidRPr="003A51AC">
              <w:rPr>
                <w:b/>
                <w:bCs/>
                <w:sz w:val="24"/>
                <w:szCs w:val="24"/>
              </w:rPr>
              <w:t>Предметная среда для познавательно-исследовательской деятельности</w:t>
            </w:r>
          </w:p>
          <w:p w14:paraId="1F4DC6AC"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05CB882F" w14:textId="77777777" w:rsidR="005326EA" w:rsidRPr="003A51AC" w:rsidRDefault="005326EA" w:rsidP="005326EA">
            <w:pPr>
              <w:pStyle w:val="Default"/>
              <w:rPr>
                <w:b/>
                <w:bCs/>
                <w:color w:val="auto"/>
              </w:rPr>
            </w:pPr>
          </w:p>
        </w:tc>
      </w:tr>
      <w:tr w:rsidR="005326EA" w:rsidRPr="003A51AC" w14:paraId="6BC3A0C1" w14:textId="77777777" w:rsidTr="002D3C12">
        <w:tc>
          <w:tcPr>
            <w:tcW w:w="6946" w:type="dxa"/>
            <w:gridSpan w:val="2"/>
          </w:tcPr>
          <w:p w14:paraId="2719A802"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1E4F2AAC" w14:textId="77777777"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5E24C912" w14:textId="77777777" w:rsidR="002D3C12" w:rsidRPr="003A51AC" w:rsidRDefault="002D3C12" w:rsidP="002D3C12">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4442A768" w14:textId="77777777"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14:paraId="4C1D21E3" w14:textId="77777777" w:rsidR="002D3C12" w:rsidRPr="003A51AC" w:rsidRDefault="002D3C12" w:rsidP="002D3C12">
            <w:pPr>
              <w:pStyle w:val="Default"/>
              <w:rPr>
                <w:color w:val="auto"/>
              </w:rPr>
            </w:pPr>
            <w:r w:rsidRPr="003A51AC">
              <w:rPr>
                <w:b/>
                <w:bCs/>
                <w:color w:val="auto"/>
              </w:rPr>
              <w:t xml:space="preserve">Средняя группа </w:t>
            </w:r>
          </w:p>
          <w:p w14:paraId="14A9EAE4" w14:textId="77777777"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55A4F61B" w14:textId="77777777"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34825C60" w14:textId="77777777" w:rsidR="002D3C12" w:rsidRPr="003A51AC" w:rsidRDefault="002D3C12" w:rsidP="002D3C12">
            <w:pPr>
              <w:spacing w:line="240" w:lineRule="auto"/>
              <w:rPr>
                <w:sz w:val="24"/>
                <w:szCs w:val="24"/>
              </w:rPr>
            </w:pPr>
            <w:r w:rsidRPr="003A51AC">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081E9E4D" w14:textId="77777777" w:rsidR="002D3C12" w:rsidRPr="003A51AC" w:rsidRDefault="002D3C12" w:rsidP="002D3C12">
            <w:pPr>
              <w:pStyle w:val="Default"/>
              <w:rPr>
                <w:b/>
                <w:bCs/>
                <w:color w:val="auto"/>
              </w:rPr>
            </w:pPr>
            <w:r w:rsidRPr="003A51AC">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p w14:paraId="19ABB822" w14:textId="77777777" w:rsidR="005326EA" w:rsidRPr="003A51AC" w:rsidRDefault="005326EA" w:rsidP="005326EA">
            <w:pPr>
              <w:pStyle w:val="Default"/>
              <w:rPr>
                <w:b/>
                <w:bCs/>
                <w:color w:val="auto"/>
              </w:rPr>
            </w:pPr>
          </w:p>
        </w:tc>
      </w:tr>
      <w:tr w:rsidR="002D3C12" w:rsidRPr="003A51AC" w14:paraId="66CDE94F" w14:textId="77777777" w:rsidTr="002D3C12">
        <w:tc>
          <w:tcPr>
            <w:tcW w:w="10420" w:type="dxa"/>
            <w:gridSpan w:val="3"/>
          </w:tcPr>
          <w:p w14:paraId="4AFAF2FD" w14:textId="77777777" w:rsidR="002D3C12" w:rsidRPr="003A51AC" w:rsidRDefault="002D3C12" w:rsidP="002D3C12">
            <w:pPr>
              <w:pStyle w:val="Default"/>
              <w:rPr>
                <w:color w:val="auto"/>
              </w:rPr>
            </w:pPr>
            <w:r w:rsidRPr="003A51AC">
              <w:rPr>
                <w:b/>
                <w:bCs/>
                <w:color w:val="auto"/>
              </w:rPr>
              <w:t xml:space="preserve">Старшая и подготовительная группы </w:t>
            </w:r>
          </w:p>
          <w:p w14:paraId="1848BCE3" w14:textId="77777777" w:rsidR="002D3C12" w:rsidRPr="003A51AC" w:rsidRDefault="002D3C12" w:rsidP="002D3C12">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14:paraId="3983164C" w14:textId="77777777" w:rsidR="002D3C12" w:rsidRPr="003A51AC" w:rsidRDefault="002D3C12" w:rsidP="002D3C12">
            <w:pPr>
              <w:spacing w:line="240" w:lineRule="auto"/>
              <w:rPr>
                <w:sz w:val="24"/>
                <w:szCs w:val="24"/>
              </w:rPr>
            </w:pPr>
          </w:p>
          <w:p w14:paraId="74FB4689" w14:textId="77777777" w:rsidR="002D3C12" w:rsidRPr="003A51AC" w:rsidRDefault="002D3C12" w:rsidP="002D3C12">
            <w:pPr>
              <w:pStyle w:val="Default"/>
              <w:rPr>
                <w:b/>
                <w:bCs/>
                <w:color w:val="auto"/>
              </w:rPr>
            </w:pPr>
          </w:p>
        </w:tc>
      </w:tr>
      <w:tr w:rsidR="002D3C12" w:rsidRPr="003A51AC" w14:paraId="31745A99" w14:textId="77777777" w:rsidTr="002D3C12">
        <w:tc>
          <w:tcPr>
            <w:tcW w:w="10420" w:type="dxa"/>
            <w:gridSpan w:val="3"/>
          </w:tcPr>
          <w:p w14:paraId="047C5924" w14:textId="77777777" w:rsidR="002D3C12" w:rsidRPr="003A51AC" w:rsidRDefault="002D3C12" w:rsidP="002D3C12">
            <w:pPr>
              <w:pStyle w:val="Default"/>
              <w:rPr>
                <w:b/>
                <w:bCs/>
                <w:color w:val="auto"/>
              </w:rPr>
            </w:pPr>
            <w:r w:rsidRPr="003A51AC">
              <w:rPr>
                <w:b/>
                <w:color w:val="auto"/>
              </w:rPr>
              <w:t>Предметная среда для организации двигательной активности детей</w:t>
            </w:r>
          </w:p>
        </w:tc>
      </w:tr>
      <w:tr w:rsidR="002D3C12" w:rsidRPr="003A51AC" w14:paraId="68E0E08F" w14:textId="77777777" w:rsidTr="002D3C12">
        <w:tc>
          <w:tcPr>
            <w:tcW w:w="3473" w:type="dxa"/>
          </w:tcPr>
          <w:p w14:paraId="57C472FA"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14:paraId="267BC108" w14:textId="77777777"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74A90C12" w14:textId="77777777"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14410946" w14:textId="77777777"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1E0D8A4A" w14:textId="77777777"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087EF3C8" w14:textId="77777777"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095AEA4B" w14:textId="77777777"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7FDB0048" w14:textId="77777777"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0FA6BD79"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0ABF936B" w14:textId="77777777"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728715C8" w14:textId="77777777"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435B9669" w14:textId="77777777"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2BA6249F" w14:textId="77777777"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FD79F83" w14:textId="77777777"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2E0F1D76" w14:textId="77777777"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14EA0C8A" w14:textId="77777777" w:rsidR="002D3C12" w:rsidRPr="003A51AC" w:rsidRDefault="002D3C12" w:rsidP="002D3C12">
            <w:pPr>
              <w:pStyle w:val="Default"/>
              <w:rPr>
                <w:b/>
                <w:bCs/>
                <w:color w:val="auto"/>
              </w:rPr>
            </w:pPr>
          </w:p>
        </w:tc>
        <w:tc>
          <w:tcPr>
            <w:tcW w:w="6947" w:type="dxa"/>
            <w:gridSpan w:val="2"/>
          </w:tcPr>
          <w:p w14:paraId="71EFC759"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16BF8A89"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4D325E25"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20528A02" w14:textId="77777777" w:rsidR="002D3C12" w:rsidRPr="003A51AC" w:rsidRDefault="002D3C12" w:rsidP="002D3C12">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19853D08" w14:textId="77777777"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27830844" w14:textId="77777777"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14:paraId="5DE1857B" w14:textId="77777777" w:rsidTr="002D3C12">
        <w:tc>
          <w:tcPr>
            <w:tcW w:w="3473" w:type="dxa"/>
          </w:tcPr>
          <w:p w14:paraId="1613AF36"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Средняя группа </w:t>
            </w:r>
          </w:p>
          <w:p w14:paraId="0C355541"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75145FA6" w14:textId="77777777" w:rsidR="002D3C12" w:rsidRPr="003A51AC" w:rsidRDefault="002D3C12" w:rsidP="002D3C12">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29A6569F"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14:paraId="6D55DA37"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11A162A0"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7751444D" w14:textId="77777777"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03B63650" w14:textId="77777777"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14:paraId="004E43C1" w14:textId="77777777"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5589E86D" w14:textId="77777777"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26A688F9"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14:paraId="6356770E" w14:textId="77777777" w:rsidTr="002D3C12">
        <w:tc>
          <w:tcPr>
            <w:tcW w:w="3473" w:type="dxa"/>
          </w:tcPr>
          <w:p w14:paraId="2FCAB566" w14:textId="77777777"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Старшая и подготовительная группы </w:t>
            </w:r>
          </w:p>
          <w:p w14:paraId="0E9DCB3F" w14:textId="77777777"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568AE469" w14:textId="77777777"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296976A6" w14:textId="77777777"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4DF9845D" w14:textId="77777777" w:rsidR="002D3C12" w:rsidRPr="003A51AC" w:rsidRDefault="002D3C12" w:rsidP="002D3C12">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7857B741"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947" w:type="dxa"/>
            <w:gridSpan w:val="2"/>
          </w:tcPr>
          <w:p w14:paraId="581E1FCA" w14:textId="77777777" w:rsidR="002D3C12" w:rsidRPr="003A51AC" w:rsidRDefault="002D3C12" w:rsidP="002D3C12">
            <w:pPr>
              <w:pStyle w:val="Default"/>
              <w:rPr>
                <w:rFonts w:eastAsiaTheme="minorHAnsi"/>
                <w:b/>
                <w:bCs/>
                <w:color w:val="auto"/>
                <w:lang w:eastAsia="en-US"/>
              </w:rPr>
            </w:pPr>
            <w:r w:rsidRPr="003A51AC">
              <w:rPr>
                <w:rFonts w:eastAsiaTheme="minorHAnsi"/>
                <w:b/>
                <w:bCs/>
                <w:color w:val="auto"/>
                <w:lang w:eastAsia="en-US"/>
              </w:rPr>
              <w:t xml:space="preserve">Размещение физкультурного оборудования </w:t>
            </w:r>
          </w:p>
          <w:p w14:paraId="16B666DF" w14:textId="77777777"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6E952E5C" w14:textId="77777777"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14:paraId="6C2065D9" w14:textId="77777777"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14:paraId="31F01B5C" w14:textId="77777777"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14:paraId="07223DBD" w14:textId="77777777" w:rsidR="009523EC" w:rsidRPr="003A51AC" w:rsidRDefault="009523EC" w:rsidP="00E22A07">
      <w:pPr>
        <w:pStyle w:val="1"/>
        <w:spacing w:before="0" w:line="240" w:lineRule="auto"/>
        <w:jc w:val="both"/>
        <w:rPr>
          <w:rFonts w:cs="Times New Roman"/>
          <w:bCs w:val="0"/>
          <w:caps w:val="0"/>
          <w:kern w:val="0"/>
          <w:sz w:val="24"/>
          <w:szCs w:val="24"/>
        </w:rPr>
      </w:pPr>
      <w:bookmarkStart w:id="13" w:name="_Toc527038147"/>
      <w:bookmarkStart w:id="14" w:name="_Toc527038346"/>
    </w:p>
    <w:p w14:paraId="297BBCD6" w14:textId="77777777" w:rsidR="00F67BFB" w:rsidRDefault="00F67BFB" w:rsidP="00E22A07">
      <w:pPr>
        <w:pStyle w:val="1"/>
        <w:spacing w:before="0" w:line="240" w:lineRule="auto"/>
        <w:jc w:val="both"/>
        <w:rPr>
          <w:rFonts w:cs="Times New Roman"/>
          <w:caps w:val="0"/>
          <w:kern w:val="0"/>
          <w:sz w:val="24"/>
          <w:szCs w:val="24"/>
        </w:rPr>
      </w:pPr>
    </w:p>
    <w:p w14:paraId="5113314C" w14:textId="77777777" w:rsidR="00F67BFB" w:rsidRDefault="00F67BFB" w:rsidP="00E22A07">
      <w:pPr>
        <w:pStyle w:val="1"/>
        <w:spacing w:before="0" w:line="240" w:lineRule="auto"/>
        <w:jc w:val="both"/>
        <w:rPr>
          <w:rFonts w:cs="Times New Roman"/>
          <w:caps w:val="0"/>
          <w:kern w:val="0"/>
          <w:sz w:val="24"/>
          <w:szCs w:val="24"/>
        </w:rPr>
      </w:pPr>
    </w:p>
    <w:p w14:paraId="6FC83D78" w14:textId="77777777" w:rsidR="00F67BFB" w:rsidRDefault="00F67BFB" w:rsidP="00E22A07">
      <w:pPr>
        <w:pStyle w:val="1"/>
        <w:spacing w:before="0" w:line="240" w:lineRule="auto"/>
        <w:jc w:val="both"/>
        <w:rPr>
          <w:rFonts w:cs="Times New Roman"/>
          <w:caps w:val="0"/>
          <w:kern w:val="0"/>
          <w:sz w:val="24"/>
          <w:szCs w:val="24"/>
        </w:rPr>
      </w:pPr>
    </w:p>
    <w:p w14:paraId="2B42D408" w14:textId="77777777" w:rsidR="00F67BFB" w:rsidRDefault="00F67BFB" w:rsidP="00E22A07">
      <w:pPr>
        <w:pStyle w:val="1"/>
        <w:spacing w:before="0" w:line="240" w:lineRule="auto"/>
        <w:jc w:val="both"/>
        <w:rPr>
          <w:rFonts w:cs="Times New Roman"/>
          <w:caps w:val="0"/>
          <w:kern w:val="0"/>
          <w:sz w:val="24"/>
          <w:szCs w:val="24"/>
        </w:rPr>
      </w:pPr>
    </w:p>
    <w:p w14:paraId="7E504955" w14:textId="77777777" w:rsidR="00F67BFB" w:rsidRDefault="00F67BFB" w:rsidP="00E22A07">
      <w:pPr>
        <w:pStyle w:val="1"/>
        <w:spacing w:before="0" w:line="240" w:lineRule="auto"/>
        <w:jc w:val="both"/>
        <w:rPr>
          <w:rFonts w:cs="Times New Roman"/>
          <w:caps w:val="0"/>
          <w:kern w:val="0"/>
          <w:sz w:val="24"/>
          <w:szCs w:val="24"/>
        </w:rPr>
      </w:pPr>
    </w:p>
    <w:p w14:paraId="47A7337B" w14:textId="3DCD0BF3" w:rsidR="009E6C30" w:rsidRPr="003A51AC" w:rsidRDefault="001E2E58" w:rsidP="00E22A07">
      <w:pPr>
        <w:pStyle w:val="1"/>
        <w:spacing w:before="0" w:line="240" w:lineRule="auto"/>
        <w:jc w:val="both"/>
        <w:rPr>
          <w:rFonts w:cs="Times New Roman"/>
          <w:caps w:val="0"/>
          <w:kern w:val="0"/>
          <w:sz w:val="24"/>
          <w:szCs w:val="24"/>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образовательной программы программы,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p w14:paraId="746EDBE2" w14:textId="77777777" w:rsidR="009A7DAA" w:rsidRPr="003A51AC" w:rsidRDefault="00EA510A" w:rsidP="00760868">
      <w:pPr>
        <w:shd w:val="clear" w:color="auto" w:fill="FFFFFF"/>
        <w:spacing w:line="240" w:lineRule="auto"/>
        <w:ind w:firstLine="567"/>
        <w:rPr>
          <w:sz w:val="24"/>
          <w:szCs w:val="24"/>
          <w:highlight w:val="yellow"/>
        </w:rPr>
      </w:pPr>
      <w:r w:rsidRPr="003A51AC">
        <w:rPr>
          <w:sz w:val="24"/>
          <w:szCs w:val="24"/>
          <w:highlight w:val="yellow"/>
        </w:rPr>
        <w:t xml:space="preserve"> </w:t>
      </w: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0"/>
        <w:gridCol w:w="5508"/>
        <w:gridCol w:w="721"/>
        <w:gridCol w:w="1035"/>
        <w:gridCol w:w="1038"/>
        <w:gridCol w:w="990"/>
      </w:tblGrid>
      <w:tr w:rsidR="00760868" w:rsidRPr="003A51AC" w14:paraId="3C0A436F" w14:textId="77777777" w:rsidTr="00760868">
        <w:trPr>
          <w:trHeight w:val="873"/>
        </w:trPr>
        <w:tc>
          <w:tcPr>
            <w:tcW w:w="1160" w:type="dxa"/>
            <w:vMerge w:val="restart"/>
            <w:shd w:val="clear" w:color="auto" w:fill="A4A4A4"/>
          </w:tcPr>
          <w:p w14:paraId="5BF66403" w14:textId="77777777" w:rsidR="00760868" w:rsidRPr="005517D0" w:rsidRDefault="00760868" w:rsidP="00760868">
            <w:pPr>
              <w:pStyle w:val="TableParagraph"/>
              <w:rPr>
                <w:b/>
                <w:sz w:val="24"/>
                <w:szCs w:val="24"/>
                <w:lang w:val="ru-RU"/>
              </w:rPr>
            </w:pPr>
          </w:p>
          <w:p w14:paraId="1667AB1F" w14:textId="77777777" w:rsidR="00760868" w:rsidRPr="005517D0" w:rsidRDefault="00760868" w:rsidP="00760868">
            <w:pPr>
              <w:pStyle w:val="TableParagraph"/>
              <w:spacing w:before="11"/>
              <w:rPr>
                <w:b/>
                <w:sz w:val="24"/>
                <w:szCs w:val="24"/>
                <w:lang w:val="ru-RU"/>
              </w:rPr>
            </w:pPr>
          </w:p>
          <w:p w14:paraId="221C8A8C" w14:textId="77777777"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vMerge w:val="restart"/>
            <w:shd w:val="clear" w:color="auto" w:fill="A4A4A4"/>
          </w:tcPr>
          <w:p w14:paraId="3BFBDEDF" w14:textId="77777777" w:rsidR="00760868" w:rsidRPr="003A51AC" w:rsidRDefault="00760868" w:rsidP="00760868">
            <w:pPr>
              <w:pStyle w:val="TableParagraph"/>
              <w:rPr>
                <w:b/>
                <w:sz w:val="24"/>
                <w:szCs w:val="24"/>
              </w:rPr>
            </w:pPr>
          </w:p>
          <w:p w14:paraId="48A1EBD3" w14:textId="77777777" w:rsidR="00760868" w:rsidRPr="003A51AC" w:rsidRDefault="00760868" w:rsidP="00760868">
            <w:pPr>
              <w:pStyle w:val="TableParagraph"/>
              <w:spacing w:before="11"/>
              <w:rPr>
                <w:b/>
                <w:sz w:val="24"/>
                <w:szCs w:val="24"/>
              </w:rPr>
            </w:pPr>
          </w:p>
          <w:p w14:paraId="06E0DD31" w14:textId="77777777"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2"/>
            <w:shd w:val="clear" w:color="auto" w:fill="A4A4A4"/>
          </w:tcPr>
          <w:p w14:paraId="7B92449D" w14:textId="77777777"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14:paraId="355F347F" w14:textId="77777777"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vMerge w:val="restart"/>
            <w:shd w:val="clear" w:color="auto" w:fill="A4A4A4"/>
          </w:tcPr>
          <w:p w14:paraId="206DB08C" w14:textId="77777777"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990" w:type="dxa"/>
            <w:vMerge w:val="restart"/>
            <w:shd w:val="clear" w:color="auto" w:fill="A4A4A4"/>
          </w:tcPr>
          <w:p w14:paraId="2B1ABE7B" w14:textId="77777777"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14:paraId="1C145F45" w14:textId="77777777" w:rsidTr="00760868">
        <w:trPr>
          <w:trHeight w:val="582"/>
        </w:trPr>
        <w:tc>
          <w:tcPr>
            <w:tcW w:w="1160" w:type="dxa"/>
            <w:vMerge/>
            <w:tcBorders>
              <w:top w:val="nil"/>
            </w:tcBorders>
            <w:shd w:val="clear" w:color="auto" w:fill="A4A4A4"/>
          </w:tcPr>
          <w:p w14:paraId="70C9CF7D" w14:textId="77777777" w:rsidR="00760868" w:rsidRPr="003A51AC" w:rsidRDefault="00760868" w:rsidP="00760868">
            <w:pPr>
              <w:rPr>
                <w:sz w:val="24"/>
                <w:szCs w:val="24"/>
              </w:rPr>
            </w:pPr>
          </w:p>
        </w:tc>
        <w:tc>
          <w:tcPr>
            <w:tcW w:w="5508" w:type="dxa"/>
            <w:vMerge/>
            <w:tcBorders>
              <w:top w:val="nil"/>
            </w:tcBorders>
            <w:shd w:val="clear" w:color="auto" w:fill="A4A4A4"/>
          </w:tcPr>
          <w:p w14:paraId="0929EA45" w14:textId="77777777" w:rsidR="00760868" w:rsidRPr="003A51AC" w:rsidRDefault="00760868" w:rsidP="00760868">
            <w:pPr>
              <w:rPr>
                <w:sz w:val="24"/>
                <w:szCs w:val="24"/>
              </w:rPr>
            </w:pPr>
          </w:p>
        </w:tc>
        <w:tc>
          <w:tcPr>
            <w:tcW w:w="721" w:type="dxa"/>
            <w:shd w:val="clear" w:color="auto" w:fill="A4A4A4"/>
          </w:tcPr>
          <w:p w14:paraId="280D1649" w14:textId="77777777" w:rsidR="00760868" w:rsidRPr="003A51AC" w:rsidRDefault="00760868" w:rsidP="00760868">
            <w:pPr>
              <w:pStyle w:val="TableParagraph"/>
              <w:spacing w:line="251" w:lineRule="exact"/>
              <w:ind w:left="200"/>
              <w:rPr>
                <w:b/>
                <w:sz w:val="24"/>
                <w:szCs w:val="24"/>
              </w:rPr>
            </w:pPr>
            <w:r w:rsidRPr="003A51AC">
              <w:rPr>
                <w:b/>
                <w:sz w:val="24"/>
                <w:szCs w:val="24"/>
              </w:rPr>
              <w:t>Ед.</w:t>
            </w:r>
          </w:p>
          <w:p w14:paraId="191CB15C" w14:textId="77777777"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shd w:val="clear" w:color="auto" w:fill="A4A4A4"/>
          </w:tcPr>
          <w:p w14:paraId="7CCCCACB" w14:textId="77777777"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vMerge/>
            <w:tcBorders>
              <w:top w:val="nil"/>
            </w:tcBorders>
            <w:shd w:val="clear" w:color="auto" w:fill="A4A4A4"/>
          </w:tcPr>
          <w:p w14:paraId="578CCCAC" w14:textId="77777777" w:rsidR="00760868" w:rsidRPr="003A51AC" w:rsidRDefault="00760868" w:rsidP="00760868">
            <w:pPr>
              <w:rPr>
                <w:sz w:val="24"/>
                <w:szCs w:val="24"/>
              </w:rPr>
            </w:pPr>
          </w:p>
        </w:tc>
        <w:tc>
          <w:tcPr>
            <w:tcW w:w="990" w:type="dxa"/>
            <w:vMerge/>
            <w:tcBorders>
              <w:top w:val="nil"/>
            </w:tcBorders>
            <w:shd w:val="clear" w:color="auto" w:fill="A4A4A4"/>
          </w:tcPr>
          <w:p w14:paraId="4F94D74C" w14:textId="77777777" w:rsidR="00760868" w:rsidRPr="003A51AC" w:rsidRDefault="00760868" w:rsidP="00760868">
            <w:pPr>
              <w:rPr>
                <w:sz w:val="24"/>
                <w:szCs w:val="24"/>
              </w:rPr>
            </w:pPr>
          </w:p>
        </w:tc>
      </w:tr>
      <w:tr w:rsidR="00760868" w:rsidRPr="003A51AC" w14:paraId="56EF8A37" w14:textId="77777777" w:rsidTr="00760868">
        <w:trPr>
          <w:trHeight w:val="383"/>
        </w:trPr>
        <w:tc>
          <w:tcPr>
            <w:tcW w:w="10452" w:type="dxa"/>
            <w:gridSpan w:val="6"/>
            <w:shd w:val="clear" w:color="auto" w:fill="BEBEBE"/>
          </w:tcPr>
          <w:p w14:paraId="549799AE" w14:textId="77777777" w:rsidR="00760868" w:rsidRPr="003A51AC" w:rsidRDefault="00760868" w:rsidP="00760868">
            <w:pPr>
              <w:pStyle w:val="TableParagraph"/>
              <w:spacing w:before="38"/>
              <w:rPr>
                <w:b/>
                <w:sz w:val="24"/>
                <w:szCs w:val="24"/>
                <w:lang w:val="ru-RU"/>
              </w:rPr>
            </w:pPr>
            <w:bookmarkStart w:id="15" w:name="_bookmark23"/>
            <w:bookmarkEnd w:id="15"/>
            <w:r w:rsidRPr="003A51AC">
              <w:rPr>
                <w:b/>
                <w:sz w:val="24"/>
                <w:szCs w:val="24"/>
                <w:lang w:val="ru-RU"/>
              </w:rPr>
              <w:t>1.</w:t>
            </w:r>
            <w:r w:rsidRPr="003A51AC">
              <w:rPr>
                <w:b/>
                <w:spacing w:val="-5"/>
                <w:sz w:val="24"/>
                <w:szCs w:val="24"/>
                <w:lang w:val="ru-RU"/>
              </w:rPr>
              <w:t xml:space="preserve"> </w:t>
            </w:r>
            <w:r w:rsidRPr="003A51AC">
              <w:rPr>
                <w:b/>
                <w:sz w:val="24"/>
                <w:szCs w:val="24"/>
                <w:lang w:val="ru-RU"/>
              </w:rPr>
              <w:t>Раздел</w:t>
            </w:r>
            <w:r w:rsidRPr="003A51AC">
              <w:rPr>
                <w:b/>
                <w:spacing w:val="-4"/>
                <w:sz w:val="24"/>
                <w:szCs w:val="24"/>
                <w:lang w:val="ru-RU"/>
              </w:rPr>
              <w:t xml:space="preserve"> </w:t>
            </w:r>
            <w:r w:rsidRPr="003A51AC">
              <w:rPr>
                <w:b/>
                <w:sz w:val="24"/>
                <w:szCs w:val="24"/>
                <w:lang w:val="ru-RU"/>
              </w:rPr>
              <w:t>1.</w:t>
            </w:r>
            <w:r w:rsidRPr="003A51AC">
              <w:rPr>
                <w:b/>
                <w:spacing w:val="-2"/>
                <w:sz w:val="24"/>
                <w:szCs w:val="24"/>
                <w:lang w:val="ru-RU"/>
              </w:rPr>
              <w:t xml:space="preserve"> </w:t>
            </w:r>
            <w:r w:rsidRPr="003A51AC">
              <w:rPr>
                <w:b/>
                <w:sz w:val="24"/>
                <w:szCs w:val="24"/>
                <w:lang w:val="ru-RU"/>
              </w:rPr>
              <w:t>Комплекс</w:t>
            </w:r>
            <w:r w:rsidRPr="003A51AC">
              <w:rPr>
                <w:b/>
                <w:spacing w:val="-5"/>
                <w:sz w:val="24"/>
                <w:szCs w:val="24"/>
                <w:lang w:val="ru-RU"/>
              </w:rPr>
              <w:t xml:space="preserve"> </w:t>
            </w:r>
            <w:r w:rsidRPr="003A51AC">
              <w:rPr>
                <w:b/>
                <w:sz w:val="24"/>
                <w:szCs w:val="24"/>
                <w:lang w:val="ru-RU"/>
              </w:rPr>
              <w:t>оснащения</w:t>
            </w:r>
            <w:r w:rsidRPr="003A51AC">
              <w:rPr>
                <w:b/>
                <w:spacing w:val="-6"/>
                <w:sz w:val="24"/>
                <w:szCs w:val="24"/>
                <w:lang w:val="ru-RU"/>
              </w:rPr>
              <w:t xml:space="preserve"> </w:t>
            </w:r>
            <w:r w:rsidRPr="003A51AC">
              <w:rPr>
                <w:b/>
                <w:sz w:val="24"/>
                <w:szCs w:val="24"/>
                <w:lang w:val="ru-RU"/>
              </w:rPr>
              <w:t>общих помещений</w:t>
            </w:r>
            <w:r w:rsidRPr="003A51AC">
              <w:rPr>
                <w:b/>
                <w:spacing w:val="-4"/>
                <w:sz w:val="24"/>
                <w:szCs w:val="24"/>
                <w:lang w:val="ru-RU"/>
              </w:rPr>
              <w:t xml:space="preserve"> </w:t>
            </w:r>
            <w:r w:rsidRPr="003A51AC">
              <w:rPr>
                <w:b/>
                <w:sz w:val="24"/>
                <w:szCs w:val="24"/>
                <w:lang w:val="ru-RU"/>
              </w:rPr>
              <w:t>ДОО</w:t>
            </w:r>
          </w:p>
        </w:tc>
      </w:tr>
      <w:tr w:rsidR="00760868" w:rsidRPr="003A51AC" w14:paraId="2793582A" w14:textId="77777777" w:rsidTr="00760868">
        <w:trPr>
          <w:trHeight w:val="357"/>
        </w:trPr>
        <w:tc>
          <w:tcPr>
            <w:tcW w:w="10452" w:type="dxa"/>
            <w:gridSpan w:val="6"/>
            <w:shd w:val="clear" w:color="auto" w:fill="D7D7D7"/>
          </w:tcPr>
          <w:p w14:paraId="3E96504C" w14:textId="77777777" w:rsidR="00760868" w:rsidRPr="003A51AC" w:rsidRDefault="00760868" w:rsidP="00760868">
            <w:pPr>
              <w:pStyle w:val="TableParagraph"/>
              <w:spacing w:before="37"/>
              <w:rPr>
                <w:b/>
                <w:i/>
                <w:sz w:val="24"/>
                <w:szCs w:val="24"/>
              </w:rPr>
            </w:pPr>
            <w:bookmarkStart w:id="16" w:name="_bookmark24"/>
            <w:bookmarkEnd w:id="16"/>
            <w:r w:rsidRPr="003A51AC">
              <w:rPr>
                <w:b/>
                <w:i/>
                <w:sz w:val="24"/>
                <w:szCs w:val="24"/>
              </w:rPr>
              <w:t>1.1.</w:t>
            </w:r>
            <w:r w:rsidRPr="003A51AC">
              <w:rPr>
                <w:b/>
                <w:i/>
                <w:spacing w:val="-3"/>
                <w:sz w:val="24"/>
                <w:szCs w:val="24"/>
              </w:rPr>
              <w:t xml:space="preserve"> </w:t>
            </w:r>
            <w:r w:rsidRPr="003A51AC">
              <w:rPr>
                <w:b/>
                <w:i/>
                <w:sz w:val="24"/>
                <w:szCs w:val="24"/>
              </w:rPr>
              <w:t>Входная</w:t>
            </w:r>
            <w:r w:rsidRPr="003A51AC">
              <w:rPr>
                <w:b/>
                <w:i/>
                <w:spacing w:val="-2"/>
                <w:sz w:val="24"/>
                <w:szCs w:val="24"/>
              </w:rPr>
              <w:t xml:space="preserve"> </w:t>
            </w:r>
            <w:r w:rsidRPr="003A51AC">
              <w:rPr>
                <w:b/>
                <w:i/>
                <w:sz w:val="24"/>
                <w:szCs w:val="24"/>
              </w:rPr>
              <w:t>зона</w:t>
            </w:r>
          </w:p>
        </w:tc>
      </w:tr>
      <w:tr w:rsidR="00760868" w:rsidRPr="003A51AC" w14:paraId="202D9CD8" w14:textId="77777777" w:rsidTr="00760868">
        <w:trPr>
          <w:trHeight w:val="290"/>
        </w:trPr>
        <w:tc>
          <w:tcPr>
            <w:tcW w:w="1160" w:type="dxa"/>
          </w:tcPr>
          <w:p w14:paraId="5AAA13F4" w14:textId="77777777" w:rsidR="00760868" w:rsidRPr="003A51AC" w:rsidRDefault="00760868" w:rsidP="00760868">
            <w:pPr>
              <w:pStyle w:val="TableParagraph"/>
              <w:spacing w:line="247" w:lineRule="exact"/>
              <w:rPr>
                <w:sz w:val="24"/>
                <w:szCs w:val="24"/>
              </w:rPr>
            </w:pPr>
            <w:r w:rsidRPr="003A51AC">
              <w:rPr>
                <w:sz w:val="24"/>
                <w:szCs w:val="24"/>
              </w:rPr>
              <w:t>1.1.1.</w:t>
            </w:r>
          </w:p>
        </w:tc>
        <w:tc>
          <w:tcPr>
            <w:tcW w:w="5508" w:type="dxa"/>
          </w:tcPr>
          <w:p w14:paraId="49CC6988" w14:textId="77777777" w:rsidR="00760868" w:rsidRPr="003A51AC" w:rsidRDefault="00760868" w:rsidP="00760868">
            <w:pPr>
              <w:pStyle w:val="TableParagraph"/>
              <w:spacing w:line="247" w:lineRule="exact"/>
              <w:rPr>
                <w:sz w:val="24"/>
                <w:szCs w:val="24"/>
              </w:rPr>
            </w:pPr>
            <w:r w:rsidRPr="003A51AC">
              <w:rPr>
                <w:spacing w:val="-2"/>
                <w:sz w:val="24"/>
                <w:szCs w:val="24"/>
              </w:rPr>
              <w:t>Герб</w:t>
            </w:r>
            <w:r w:rsidRPr="003A51AC">
              <w:rPr>
                <w:spacing w:val="-12"/>
                <w:sz w:val="24"/>
                <w:szCs w:val="24"/>
              </w:rPr>
              <w:t xml:space="preserve"> </w:t>
            </w:r>
            <w:r w:rsidRPr="003A51AC">
              <w:rPr>
                <w:spacing w:val="-1"/>
                <w:sz w:val="24"/>
                <w:szCs w:val="24"/>
              </w:rPr>
              <w:t>Республики/Города</w:t>
            </w:r>
          </w:p>
        </w:tc>
        <w:tc>
          <w:tcPr>
            <w:tcW w:w="721" w:type="dxa"/>
          </w:tcPr>
          <w:p w14:paraId="41F963D8"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7781C5B"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75E47C16" w14:textId="77777777" w:rsidR="00760868" w:rsidRPr="003A51AC" w:rsidRDefault="00760868" w:rsidP="00760868">
            <w:pPr>
              <w:pStyle w:val="TableParagraph"/>
              <w:rPr>
                <w:sz w:val="24"/>
                <w:szCs w:val="24"/>
              </w:rPr>
            </w:pPr>
          </w:p>
        </w:tc>
        <w:tc>
          <w:tcPr>
            <w:tcW w:w="990" w:type="dxa"/>
          </w:tcPr>
          <w:p w14:paraId="59795E90"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65BA64C4" w14:textId="77777777" w:rsidTr="00760868">
        <w:trPr>
          <w:trHeight w:val="292"/>
        </w:trPr>
        <w:tc>
          <w:tcPr>
            <w:tcW w:w="1160" w:type="dxa"/>
          </w:tcPr>
          <w:p w14:paraId="10E6DED7" w14:textId="77777777" w:rsidR="00760868" w:rsidRPr="003A51AC" w:rsidRDefault="00760868" w:rsidP="00760868">
            <w:pPr>
              <w:pStyle w:val="TableParagraph"/>
              <w:spacing w:line="249" w:lineRule="exact"/>
              <w:rPr>
                <w:sz w:val="24"/>
                <w:szCs w:val="24"/>
              </w:rPr>
            </w:pPr>
            <w:r w:rsidRPr="003A51AC">
              <w:rPr>
                <w:sz w:val="24"/>
                <w:szCs w:val="24"/>
              </w:rPr>
              <w:t>1.1.2.</w:t>
            </w:r>
          </w:p>
        </w:tc>
        <w:tc>
          <w:tcPr>
            <w:tcW w:w="5508" w:type="dxa"/>
          </w:tcPr>
          <w:p w14:paraId="03FFA5D1" w14:textId="77777777" w:rsidR="00760868" w:rsidRPr="003A51AC" w:rsidRDefault="00760868" w:rsidP="00760868">
            <w:pPr>
              <w:pStyle w:val="TableParagraph"/>
              <w:spacing w:line="249" w:lineRule="exact"/>
              <w:rPr>
                <w:sz w:val="24"/>
                <w:szCs w:val="24"/>
              </w:rPr>
            </w:pPr>
            <w:r w:rsidRPr="003A51AC">
              <w:rPr>
                <w:sz w:val="24"/>
                <w:szCs w:val="24"/>
              </w:rPr>
              <w:t>Герб</w:t>
            </w:r>
            <w:r w:rsidRPr="003A51AC">
              <w:rPr>
                <w:spacing w:val="-10"/>
                <w:sz w:val="24"/>
                <w:szCs w:val="24"/>
              </w:rPr>
              <w:t xml:space="preserve"> </w:t>
            </w:r>
            <w:r w:rsidRPr="003A51AC">
              <w:rPr>
                <w:sz w:val="24"/>
                <w:szCs w:val="24"/>
              </w:rPr>
              <w:t>РФ</w:t>
            </w:r>
          </w:p>
        </w:tc>
        <w:tc>
          <w:tcPr>
            <w:tcW w:w="721" w:type="dxa"/>
          </w:tcPr>
          <w:p w14:paraId="0188EFE3"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7D678A56" w14:textId="77777777" w:rsidR="00760868" w:rsidRPr="003A51AC" w:rsidRDefault="00760868" w:rsidP="00760868">
            <w:pPr>
              <w:pStyle w:val="TableParagraph"/>
              <w:spacing w:line="249" w:lineRule="exact"/>
              <w:ind w:left="2"/>
              <w:jc w:val="center"/>
              <w:rPr>
                <w:sz w:val="24"/>
                <w:szCs w:val="24"/>
              </w:rPr>
            </w:pPr>
            <w:r w:rsidRPr="003A51AC">
              <w:rPr>
                <w:sz w:val="24"/>
                <w:szCs w:val="24"/>
              </w:rPr>
              <w:t>1</w:t>
            </w:r>
          </w:p>
        </w:tc>
        <w:tc>
          <w:tcPr>
            <w:tcW w:w="1038" w:type="dxa"/>
          </w:tcPr>
          <w:p w14:paraId="08331243"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2A504D83" w14:textId="77777777" w:rsidR="00760868" w:rsidRPr="003A51AC" w:rsidRDefault="00760868" w:rsidP="00760868">
            <w:pPr>
              <w:pStyle w:val="TableParagraph"/>
              <w:rPr>
                <w:sz w:val="24"/>
                <w:szCs w:val="24"/>
              </w:rPr>
            </w:pPr>
          </w:p>
        </w:tc>
      </w:tr>
      <w:tr w:rsidR="00760868" w:rsidRPr="003A51AC" w14:paraId="298F9202" w14:textId="77777777" w:rsidTr="00760868">
        <w:trPr>
          <w:trHeight w:val="581"/>
        </w:trPr>
        <w:tc>
          <w:tcPr>
            <w:tcW w:w="1160" w:type="dxa"/>
          </w:tcPr>
          <w:p w14:paraId="3AB8ACAA" w14:textId="77777777" w:rsidR="00760868" w:rsidRPr="003A51AC" w:rsidRDefault="00760868" w:rsidP="00760868">
            <w:pPr>
              <w:pStyle w:val="TableParagraph"/>
              <w:spacing w:line="247" w:lineRule="exact"/>
              <w:rPr>
                <w:sz w:val="24"/>
                <w:szCs w:val="24"/>
              </w:rPr>
            </w:pPr>
            <w:r w:rsidRPr="003A51AC">
              <w:rPr>
                <w:sz w:val="24"/>
                <w:szCs w:val="24"/>
              </w:rPr>
              <w:t>1.1.3.</w:t>
            </w:r>
          </w:p>
        </w:tc>
        <w:tc>
          <w:tcPr>
            <w:tcW w:w="5508" w:type="dxa"/>
          </w:tcPr>
          <w:p w14:paraId="59C4BA17" w14:textId="77777777" w:rsidR="00760868" w:rsidRPr="003A51AC" w:rsidRDefault="00760868" w:rsidP="00760868">
            <w:pPr>
              <w:pStyle w:val="TableParagraph"/>
              <w:spacing w:line="247" w:lineRule="exact"/>
              <w:rPr>
                <w:sz w:val="24"/>
                <w:szCs w:val="24"/>
                <w:lang w:val="ru-RU"/>
              </w:rPr>
            </w:pPr>
            <w:r w:rsidRPr="003A51AC">
              <w:rPr>
                <w:sz w:val="24"/>
                <w:szCs w:val="24"/>
                <w:lang w:val="ru-RU"/>
              </w:rPr>
              <w:t>Жидкокристаллическая панель</w:t>
            </w:r>
            <w:r w:rsidRPr="003A51AC">
              <w:rPr>
                <w:spacing w:val="1"/>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медиаплеером (далее</w:t>
            </w:r>
            <w:r w:rsidRPr="003A51AC">
              <w:rPr>
                <w:spacing w:val="-1"/>
                <w:sz w:val="24"/>
                <w:szCs w:val="24"/>
                <w:lang w:val="ru-RU"/>
              </w:rPr>
              <w:t xml:space="preserve"> </w:t>
            </w:r>
            <w:r w:rsidRPr="003A51AC">
              <w:rPr>
                <w:sz w:val="24"/>
                <w:szCs w:val="24"/>
                <w:lang w:val="ru-RU"/>
              </w:rPr>
              <w:t>–</w:t>
            </w:r>
          </w:p>
          <w:p w14:paraId="6B23F75E" w14:textId="77777777" w:rsidR="00760868" w:rsidRPr="003A51AC" w:rsidRDefault="00760868" w:rsidP="00760868">
            <w:pPr>
              <w:pStyle w:val="TableParagraph"/>
              <w:spacing w:before="38"/>
              <w:rPr>
                <w:sz w:val="24"/>
                <w:szCs w:val="24"/>
              </w:rPr>
            </w:pPr>
            <w:r w:rsidRPr="003A51AC">
              <w:rPr>
                <w:sz w:val="24"/>
                <w:szCs w:val="24"/>
              </w:rPr>
              <w:t>ЖК-панель</w:t>
            </w:r>
            <w:r w:rsidRPr="003A51AC">
              <w:rPr>
                <w:spacing w:val="-7"/>
                <w:sz w:val="24"/>
                <w:szCs w:val="24"/>
              </w:rPr>
              <w:t xml:space="preserve"> </w:t>
            </w:r>
            <w:r w:rsidRPr="003A51AC">
              <w:rPr>
                <w:sz w:val="24"/>
                <w:szCs w:val="24"/>
              </w:rPr>
              <w:t>с</w:t>
            </w:r>
            <w:r w:rsidRPr="003A51AC">
              <w:rPr>
                <w:spacing w:val="-5"/>
                <w:sz w:val="24"/>
                <w:szCs w:val="24"/>
              </w:rPr>
              <w:t xml:space="preserve"> </w:t>
            </w:r>
            <w:r w:rsidRPr="003A51AC">
              <w:rPr>
                <w:sz w:val="24"/>
                <w:szCs w:val="24"/>
              </w:rPr>
              <w:t>медиаплеером)</w:t>
            </w:r>
          </w:p>
        </w:tc>
        <w:tc>
          <w:tcPr>
            <w:tcW w:w="721" w:type="dxa"/>
          </w:tcPr>
          <w:p w14:paraId="5DD5CA62"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6DC1E78B" w14:textId="499A32CA" w:rsidR="00760868" w:rsidRPr="00DE5998" w:rsidRDefault="00DE5998" w:rsidP="00760868">
            <w:pPr>
              <w:pStyle w:val="TableParagraph"/>
              <w:spacing w:before="140"/>
              <w:ind w:left="2"/>
              <w:jc w:val="center"/>
              <w:rPr>
                <w:sz w:val="24"/>
                <w:szCs w:val="24"/>
                <w:lang w:val="ru-RU"/>
              </w:rPr>
            </w:pPr>
            <w:r>
              <w:rPr>
                <w:sz w:val="24"/>
                <w:szCs w:val="24"/>
                <w:lang w:val="ru-RU"/>
              </w:rPr>
              <w:t>2</w:t>
            </w:r>
          </w:p>
        </w:tc>
        <w:tc>
          <w:tcPr>
            <w:tcW w:w="1038" w:type="dxa"/>
          </w:tcPr>
          <w:p w14:paraId="42DCA673" w14:textId="77777777" w:rsidR="00760868" w:rsidRPr="003A51AC" w:rsidRDefault="00760868" w:rsidP="00760868">
            <w:pPr>
              <w:pStyle w:val="TableParagraph"/>
              <w:rPr>
                <w:sz w:val="24"/>
                <w:szCs w:val="24"/>
              </w:rPr>
            </w:pPr>
          </w:p>
        </w:tc>
        <w:tc>
          <w:tcPr>
            <w:tcW w:w="990" w:type="dxa"/>
          </w:tcPr>
          <w:p w14:paraId="25EA536F"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435926AA" w14:textId="77777777" w:rsidTr="00760868">
        <w:trPr>
          <w:trHeight w:val="292"/>
        </w:trPr>
        <w:tc>
          <w:tcPr>
            <w:tcW w:w="1160" w:type="dxa"/>
          </w:tcPr>
          <w:p w14:paraId="03E1118D" w14:textId="77777777" w:rsidR="00760868" w:rsidRPr="003A51AC" w:rsidRDefault="00760868" w:rsidP="00760868">
            <w:pPr>
              <w:pStyle w:val="TableParagraph"/>
              <w:spacing w:line="249" w:lineRule="exact"/>
              <w:rPr>
                <w:sz w:val="24"/>
                <w:szCs w:val="24"/>
              </w:rPr>
            </w:pPr>
            <w:r w:rsidRPr="003A51AC">
              <w:rPr>
                <w:sz w:val="24"/>
                <w:szCs w:val="24"/>
              </w:rPr>
              <w:t>1.1.4.</w:t>
            </w:r>
          </w:p>
        </w:tc>
        <w:tc>
          <w:tcPr>
            <w:tcW w:w="5508" w:type="dxa"/>
          </w:tcPr>
          <w:p w14:paraId="6C6AF1E3" w14:textId="77777777" w:rsidR="00760868" w:rsidRPr="003A51AC" w:rsidRDefault="00760868" w:rsidP="00760868">
            <w:pPr>
              <w:pStyle w:val="TableParagraph"/>
              <w:spacing w:line="249" w:lineRule="exact"/>
              <w:rPr>
                <w:sz w:val="24"/>
                <w:szCs w:val="24"/>
                <w:lang w:val="ru-RU"/>
              </w:rPr>
            </w:pP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стойка</w:t>
            </w:r>
            <w:r w:rsidRPr="003A51AC">
              <w:rPr>
                <w:spacing w:val="-4"/>
                <w:sz w:val="24"/>
                <w:szCs w:val="24"/>
                <w:lang w:val="ru-RU"/>
              </w:rPr>
              <w:t xml:space="preserve"> </w:t>
            </w:r>
            <w:r w:rsidRPr="003A51AC">
              <w:rPr>
                <w:sz w:val="24"/>
                <w:szCs w:val="24"/>
                <w:lang w:val="ru-RU"/>
              </w:rPr>
              <w:t>со</w:t>
            </w:r>
            <w:r w:rsidRPr="003A51AC">
              <w:rPr>
                <w:spacing w:val="-6"/>
                <w:sz w:val="24"/>
                <w:szCs w:val="24"/>
                <w:lang w:val="ru-RU"/>
              </w:rPr>
              <w:t xml:space="preserve"> </w:t>
            </w:r>
            <w:r w:rsidRPr="003A51AC">
              <w:rPr>
                <w:sz w:val="24"/>
                <w:szCs w:val="24"/>
                <w:lang w:val="ru-RU"/>
              </w:rPr>
              <w:t>встроенным</w:t>
            </w:r>
            <w:r w:rsidRPr="003A51AC">
              <w:rPr>
                <w:spacing w:val="-4"/>
                <w:sz w:val="24"/>
                <w:szCs w:val="24"/>
                <w:lang w:val="ru-RU"/>
              </w:rPr>
              <w:t xml:space="preserve"> </w:t>
            </w:r>
            <w:r w:rsidRPr="003A51AC">
              <w:rPr>
                <w:sz w:val="24"/>
                <w:szCs w:val="24"/>
                <w:lang w:val="ru-RU"/>
              </w:rPr>
              <w:t>планшетом</w:t>
            </w:r>
          </w:p>
        </w:tc>
        <w:tc>
          <w:tcPr>
            <w:tcW w:w="721" w:type="dxa"/>
          </w:tcPr>
          <w:p w14:paraId="5DCE7CFC"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559DC290" w14:textId="6E502A78" w:rsidR="00760868" w:rsidRPr="00DE5998" w:rsidRDefault="00DE5998" w:rsidP="00760868">
            <w:pPr>
              <w:pStyle w:val="TableParagraph"/>
              <w:spacing w:line="249" w:lineRule="exact"/>
              <w:ind w:left="2"/>
              <w:jc w:val="center"/>
              <w:rPr>
                <w:sz w:val="24"/>
                <w:szCs w:val="24"/>
                <w:lang w:val="ru-RU"/>
              </w:rPr>
            </w:pPr>
            <w:r>
              <w:rPr>
                <w:sz w:val="24"/>
                <w:szCs w:val="24"/>
                <w:lang w:val="ru-RU"/>
              </w:rPr>
              <w:t>-</w:t>
            </w:r>
          </w:p>
        </w:tc>
        <w:tc>
          <w:tcPr>
            <w:tcW w:w="1038" w:type="dxa"/>
          </w:tcPr>
          <w:p w14:paraId="203DE12F" w14:textId="77777777" w:rsidR="00760868" w:rsidRPr="003A51AC" w:rsidRDefault="00760868" w:rsidP="00760868">
            <w:pPr>
              <w:pStyle w:val="TableParagraph"/>
              <w:rPr>
                <w:sz w:val="24"/>
                <w:szCs w:val="24"/>
              </w:rPr>
            </w:pPr>
          </w:p>
        </w:tc>
        <w:tc>
          <w:tcPr>
            <w:tcW w:w="990" w:type="dxa"/>
          </w:tcPr>
          <w:p w14:paraId="00F49DDF" w14:textId="1BA043A7" w:rsidR="00760868" w:rsidRPr="00DE5998" w:rsidRDefault="00DE5998" w:rsidP="00760868">
            <w:pPr>
              <w:pStyle w:val="TableParagraph"/>
              <w:spacing w:line="249" w:lineRule="exact"/>
              <w:ind w:right="1"/>
              <w:jc w:val="center"/>
              <w:rPr>
                <w:sz w:val="24"/>
                <w:szCs w:val="24"/>
                <w:lang w:val="ru-RU"/>
              </w:rPr>
            </w:pPr>
            <w:r>
              <w:rPr>
                <w:sz w:val="24"/>
                <w:szCs w:val="24"/>
                <w:lang w:val="ru-RU"/>
              </w:rPr>
              <w:t>-</w:t>
            </w:r>
          </w:p>
        </w:tc>
      </w:tr>
      <w:tr w:rsidR="00760868" w:rsidRPr="003A51AC" w14:paraId="32619A94" w14:textId="77777777" w:rsidTr="00760868">
        <w:trPr>
          <w:trHeight w:val="290"/>
        </w:trPr>
        <w:tc>
          <w:tcPr>
            <w:tcW w:w="1160" w:type="dxa"/>
          </w:tcPr>
          <w:p w14:paraId="4E2D1981" w14:textId="77777777" w:rsidR="00760868" w:rsidRPr="003A51AC" w:rsidRDefault="00760868" w:rsidP="00760868">
            <w:pPr>
              <w:pStyle w:val="TableParagraph"/>
              <w:spacing w:line="247" w:lineRule="exact"/>
              <w:rPr>
                <w:sz w:val="24"/>
                <w:szCs w:val="24"/>
              </w:rPr>
            </w:pPr>
            <w:r w:rsidRPr="003A51AC">
              <w:rPr>
                <w:sz w:val="24"/>
                <w:szCs w:val="24"/>
              </w:rPr>
              <w:t>1.1.5.</w:t>
            </w:r>
          </w:p>
        </w:tc>
        <w:tc>
          <w:tcPr>
            <w:tcW w:w="5508" w:type="dxa"/>
          </w:tcPr>
          <w:p w14:paraId="333855B0" w14:textId="77777777" w:rsidR="00760868" w:rsidRPr="003A51AC" w:rsidRDefault="00760868" w:rsidP="00760868">
            <w:pPr>
              <w:pStyle w:val="TableParagraph"/>
              <w:spacing w:line="247" w:lineRule="exact"/>
              <w:rPr>
                <w:sz w:val="24"/>
                <w:szCs w:val="24"/>
              </w:rPr>
            </w:pPr>
            <w:r w:rsidRPr="003A51AC">
              <w:rPr>
                <w:sz w:val="24"/>
                <w:szCs w:val="24"/>
              </w:rPr>
              <w:t>Источник</w:t>
            </w:r>
            <w:r w:rsidRPr="003A51AC">
              <w:rPr>
                <w:spacing w:val="-8"/>
                <w:sz w:val="24"/>
                <w:szCs w:val="24"/>
              </w:rPr>
              <w:t xml:space="preserve"> </w:t>
            </w:r>
            <w:r w:rsidRPr="003A51AC">
              <w:rPr>
                <w:sz w:val="24"/>
                <w:szCs w:val="24"/>
              </w:rPr>
              <w:t>бесперебойного</w:t>
            </w:r>
            <w:r w:rsidRPr="003A51AC">
              <w:rPr>
                <w:spacing w:val="-5"/>
                <w:sz w:val="24"/>
                <w:szCs w:val="24"/>
              </w:rPr>
              <w:t xml:space="preserve"> </w:t>
            </w:r>
            <w:r w:rsidRPr="003A51AC">
              <w:rPr>
                <w:sz w:val="24"/>
                <w:szCs w:val="24"/>
              </w:rPr>
              <w:t>питания</w:t>
            </w:r>
          </w:p>
        </w:tc>
        <w:tc>
          <w:tcPr>
            <w:tcW w:w="721" w:type="dxa"/>
          </w:tcPr>
          <w:p w14:paraId="133C0307"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004CDEF7"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20125EC8" w14:textId="77777777" w:rsidR="00760868" w:rsidRPr="003A51AC" w:rsidRDefault="00760868" w:rsidP="00760868">
            <w:pPr>
              <w:pStyle w:val="TableParagraph"/>
              <w:rPr>
                <w:sz w:val="24"/>
                <w:szCs w:val="24"/>
              </w:rPr>
            </w:pPr>
          </w:p>
        </w:tc>
        <w:tc>
          <w:tcPr>
            <w:tcW w:w="990" w:type="dxa"/>
          </w:tcPr>
          <w:p w14:paraId="7BCAE935"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7D204DBF" w14:textId="77777777" w:rsidTr="00760868">
        <w:trPr>
          <w:trHeight w:val="873"/>
        </w:trPr>
        <w:tc>
          <w:tcPr>
            <w:tcW w:w="1160" w:type="dxa"/>
          </w:tcPr>
          <w:p w14:paraId="6573F136" w14:textId="77777777" w:rsidR="00760868" w:rsidRPr="003A51AC" w:rsidRDefault="00760868" w:rsidP="00760868">
            <w:pPr>
              <w:pStyle w:val="TableParagraph"/>
              <w:spacing w:line="247" w:lineRule="exact"/>
              <w:rPr>
                <w:sz w:val="24"/>
                <w:szCs w:val="24"/>
              </w:rPr>
            </w:pPr>
            <w:r w:rsidRPr="003A51AC">
              <w:rPr>
                <w:sz w:val="24"/>
                <w:szCs w:val="24"/>
              </w:rPr>
              <w:t>1.1.6.</w:t>
            </w:r>
          </w:p>
        </w:tc>
        <w:tc>
          <w:tcPr>
            <w:tcW w:w="5508" w:type="dxa"/>
          </w:tcPr>
          <w:p w14:paraId="2001A2D2" w14:textId="74EC4179" w:rsidR="00760868" w:rsidRPr="003A51AC" w:rsidRDefault="00760868" w:rsidP="00DE5998">
            <w:pPr>
              <w:pStyle w:val="TableParagraph"/>
              <w:spacing w:line="247" w:lineRule="exact"/>
              <w:rPr>
                <w:sz w:val="24"/>
                <w:szCs w:val="24"/>
                <w:lang w:val="ru-RU"/>
              </w:rPr>
            </w:pPr>
            <w:r w:rsidRPr="003A51AC">
              <w:rPr>
                <w:sz w:val="24"/>
                <w:szCs w:val="24"/>
                <w:lang w:val="ru-RU"/>
              </w:rPr>
              <w:t>Комплект</w:t>
            </w:r>
            <w:r w:rsidRPr="003A51AC">
              <w:rPr>
                <w:spacing w:val="4"/>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стендов</w:t>
            </w:r>
            <w:r w:rsidRPr="003A51AC">
              <w:rPr>
                <w:spacing w:val="3"/>
                <w:sz w:val="24"/>
                <w:szCs w:val="24"/>
                <w:lang w:val="ru-RU"/>
              </w:rPr>
              <w:t xml:space="preserve"> </w:t>
            </w:r>
            <w:r w:rsidRPr="003A51AC">
              <w:rPr>
                <w:sz w:val="24"/>
                <w:szCs w:val="24"/>
                <w:lang w:val="ru-RU"/>
              </w:rPr>
              <w:t>о</w:t>
            </w:r>
            <w:r w:rsidRPr="003A51AC">
              <w:rPr>
                <w:spacing w:val="2"/>
                <w:sz w:val="24"/>
                <w:szCs w:val="24"/>
                <w:lang w:val="ru-RU"/>
              </w:rPr>
              <w:t xml:space="preserve"> </w:t>
            </w:r>
            <w:r w:rsidRPr="003A51AC">
              <w:rPr>
                <w:sz w:val="24"/>
                <w:szCs w:val="24"/>
                <w:lang w:val="ru-RU"/>
              </w:rPr>
              <w:t>флаге,</w:t>
            </w:r>
            <w:r w:rsidRPr="003A51AC">
              <w:rPr>
                <w:spacing w:val="3"/>
                <w:sz w:val="24"/>
                <w:szCs w:val="24"/>
                <w:lang w:val="ru-RU"/>
              </w:rPr>
              <w:t xml:space="preserve"> </w:t>
            </w:r>
            <w:r w:rsidRPr="003A51AC">
              <w:rPr>
                <w:sz w:val="24"/>
                <w:szCs w:val="24"/>
                <w:lang w:val="ru-RU"/>
              </w:rPr>
              <w:t>гербе,</w:t>
            </w:r>
            <w:r w:rsidRPr="003A51AC">
              <w:rPr>
                <w:spacing w:val="2"/>
                <w:sz w:val="24"/>
                <w:szCs w:val="24"/>
                <w:lang w:val="ru-RU"/>
              </w:rPr>
              <w:t xml:space="preserve"> </w:t>
            </w:r>
            <w:r w:rsidRPr="003A51AC">
              <w:rPr>
                <w:sz w:val="24"/>
                <w:szCs w:val="24"/>
                <w:lang w:val="ru-RU"/>
              </w:rPr>
              <w:t>гимне</w:t>
            </w:r>
            <w:r w:rsidRPr="003A51AC">
              <w:rPr>
                <w:spacing w:val="4"/>
                <w:sz w:val="24"/>
                <w:szCs w:val="24"/>
                <w:lang w:val="ru-RU"/>
              </w:rPr>
              <w:t xml:space="preserve"> </w:t>
            </w:r>
            <w:r w:rsidRPr="003A51AC">
              <w:rPr>
                <w:sz w:val="24"/>
                <w:szCs w:val="24"/>
                <w:lang w:val="ru-RU"/>
              </w:rPr>
              <w:t>в</w:t>
            </w:r>
            <w:r w:rsidR="00DE5998">
              <w:rPr>
                <w:sz w:val="24"/>
                <w:szCs w:val="24"/>
                <w:lang w:val="ru-RU"/>
              </w:rPr>
              <w:t xml:space="preserve"> </w:t>
            </w:r>
            <w:r w:rsidRPr="003A51AC">
              <w:rPr>
                <w:sz w:val="24"/>
                <w:szCs w:val="24"/>
                <w:lang w:val="ru-RU"/>
              </w:rPr>
              <w:t>формах,</w:t>
            </w:r>
            <w:r w:rsidRPr="003A51AC">
              <w:rPr>
                <w:sz w:val="24"/>
                <w:szCs w:val="24"/>
                <w:lang w:val="ru-RU"/>
              </w:rPr>
              <w:tab/>
              <w:t>доступных</w:t>
            </w:r>
            <w:r w:rsidRPr="003A51AC">
              <w:rPr>
                <w:sz w:val="24"/>
                <w:szCs w:val="24"/>
                <w:lang w:val="ru-RU"/>
              </w:rPr>
              <w:tab/>
              <w:t>для</w:t>
            </w:r>
            <w:r w:rsidR="00DE5998">
              <w:rPr>
                <w:sz w:val="24"/>
                <w:szCs w:val="24"/>
                <w:lang w:val="ru-RU"/>
              </w:rPr>
              <w:t xml:space="preserve"> </w:t>
            </w:r>
            <w:r w:rsidRPr="003A51AC">
              <w:rPr>
                <w:sz w:val="24"/>
                <w:szCs w:val="24"/>
                <w:lang w:val="ru-RU"/>
              </w:rPr>
              <w:t>дошкольников</w:t>
            </w:r>
            <w:r w:rsidR="00DE5998">
              <w:rPr>
                <w:sz w:val="24"/>
                <w:szCs w:val="24"/>
                <w:lang w:val="ru-RU"/>
              </w:rPr>
              <w:t xml:space="preserve"> </w:t>
            </w:r>
            <w:r w:rsidRPr="003A51AC">
              <w:rPr>
                <w:spacing w:val="-1"/>
                <w:sz w:val="24"/>
                <w:szCs w:val="24"/>
                <w:lang w:val="ru-RU"/>
              </w:rPr>
              <w:t>старших</w:t>
            </w:r>
            <w:r w:rsidRPr="003A51AC">
              <w:rPr>
                <w:spacing w:val="-52"/>
                <w:sz w:val="24"/>
                <w:szCs w:val="24"/>
                <w:lang w:val="ru-RU"/>
              </w:rPr>
              <w:t xml:space="preserve"> </w:t>
            </w:r>
            <w:r w:rsidRPr="003A51AC">
              <w:rPr>
                <w:sz w:val="24"/>
                <w:szCs w:val="24"/>
                <w:lang w:val="ru-RU"/>
              </w:rPr>
              <w:t>возрастных</w:t>
            </w:r>
            <w:r w:rsidRPr="003A51AC">
              <w:rPr>
                <w:spacing w:val="-6"/>
                <w:sz w:val="24"/>
                <w:szCs w:val="24"/>
                <w:lang w:val="ru-RU"/>
              </w:rPr>
              <w:t xml:space="preserve"> </w:t>
            </w:r>
            <w:r w:rsidRPr="003A51AC">
              <w:rPr>
                <w:sz w:val="24"/>
                <w:szCs w:val="24"/>
                <w:lang w:val="ru-RU"/>
              </w:rPr>
              <w:t>групп,</w:t>
            </w:r>
            <w:r w:rsidRPr="003A51AC">
              <w:rPr>
                <w:spacing w:val="-6"/>
                <w:sz w:val="24"/>
                <w:szCs w:val="24"/>
                <w:lang w:val="ru-RU"/>
              </w:rPr>
              <w:t xml:space="preserve"> </w:t>
            </w:r>
            <w:r w:rsidRPr="003A51AC">
              <w:rPr>
                <w:sz w:val="24"/>
                <w:szCs w:val="24"/>
                <w:lang w:val="ru-RU"/>
              </w:rPr>
              <w:t>стенды</w:t>
            </w:r>
            <w:r w:rsidRPr="003A51AC">
              <w:rPr>
                <w:spacing w:val="-7"/>
                <w:sz w:val="24"/>
                <w:szCs w:val="24"/>
                <w:lang w:val="ru-RU"/>
              </w:rPr>
              <w:t xml:space="preserve"> </w:t>
            </w:r>
            <w:r w:rsidRPr="003A51AC">
              <w:rPr>
                <w:sz w:val="24"/>
                <w:szCs w:val="24"/>
                <w:lang w:val="ru-RU"/>
              </w:rPr>
              <w:t>патриотического</w:t>
            </w:r>
            <w:r w:rsidRPr="003A51AC">
              <w:rPr>
                <w:spacing w:val="-6"/>
                <w:sz w:val="24"/>
                <w:szCs w:val="24"/>
                <w:lang w:val="ru-RU"/>
              </w:rPr>
              <w:t xml:space="preserve"> </w:t>
            </w:r>
            <w:r w:rsidRPr="003A51AC">
              <w:rPr>
                <w:sz w:val="24"/>
                <w:szCs w:val="24"/>
                <w:lang w:val="ru-RU"/>
              </w:rPr>
              <w:t>воспитания</w:t>
            </w:r>
            <w:r w:rsidR="00DE5998">
              <w:rPr>
                <w:sz w:val="24"/>
                <w:szCs w:val="24"/>
                <w:lang w:val="ru-RU"/>
              </w:rPr>
              <w:t xml:space="preserve">. </w:t>
            </w:r>
          </w:p>
        </w:tc>
        <w:tc>
          <w:tcPr>
            <w:tcW w:w="721" w:type="dxa"/>
          </w:tcPr>
          <w:p w14:paraId="79D01CEA"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3FF239EA" w14:textId="77777777" w:rsidR="00760868" w:rsidRPr="003A51AC" w:rsidRDefault="00760868" w:rsidP="00760868">
            <w:pPr>
              <w:pStyle w:val="TableParagraph"/>
              <w:spacing w:before="10"/>
              <w:rPr>
                <w:b/>
                <w:sz w:val="24"/>
                <w:szCs w:val="24"/>
              </w:rPr>
            </w:pPr>
          </w:p>
          <w:p w14:paraId="4AA4980E" w14:textId="77777777" w:rsidR="00760868" w:rsidRPr="003A51AC" w:rsidRDefault="00760868" w:rsidP="00760868">
            <w:pPr>
              <w:pStyle w:val="TableParagraph"/>
              <w:ind w:left="2"/>
              <w:jc w:val="center"/>
              <w:rPr>
                <w:sz w:val="24"/>
                <w:szCs w:val="24"/>
              </w:rPr>
            </w:pPr>
            <w:r w:rsidRPr="003A51AC">
              <w:rPr>
                <w:sz w:val="24"/>
                <w:szCs w:val="24"/>
              </w:rPr>
              <w:t>1</w:t>
            </w:r>
          </w:p>
        </w:tc>
        <w:tc>
          <w:tcPr>
            <w:tcW w:w="1038" w:type="dxa"/>
          </w:tcPr>
          <w:p w14:paraId="276A26F5"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E653EA0" w14:textId="77777777" w:rsidR="00760868" w:rsidRPr="003A51AC" w:rsidRDefault="00760868" w:rsidP="00760868">
            <w:pPr>
              <w:pStyle w:val="TableParagraph"/>
              <w:rPr>
                <w:sz w:val="24"/>
                <w:szCs w:val="24"/>
              </w:rPr>
            </w:pPr>
          </w:p>
        </w:tc>
      </w:tr>
      <w:tr w:rsidR="00760868" w:rsidRPr="003A51AC" w14:paraId="2145F01C" w14:textId="77777777" w:rsidTr="00760868">
        <w:trPr>
          <w:trHeight w:val="290"/>
        </w:trPr>
        <w:tc>
          <w:tcPr>
            <w:tcW w:w="1160" w:type="dxa"/>
          </w:tcPr>
          <w:p w14:paraId="5B539F7B" w14:textId="77777777" w:rsidR="00760868" w:rsidRPr="003A51AC" w:rsidRDefault="00760868" w:rsidP="00760868">
            <w:pPr>
              <w:pStyle w:val="TableParagraph"/>
              <w:spacing w:line="247" w:lineRule="exact"/>
              <w:rPr>
                <w:sz w:val="24"/>
                <w:szCs w:val="24"/>
              </w:rPr>
            </w:pPr>
            <w:r w:rsidRPr="003A51AC">
              <w:rPr>
                <w:sz w:val="24"/>
                <w:szCs w:val="24"/>
              </w:rPr>
              <w:t>1.1.7.</w:t>
            </w:r>
          </w:p>
        </w:tc>
        <w:tc>
          <w:tcPr>
            <w:tcW w:w="5508" w:type="dxa"/>
          </w:tcPr>
          <w:p w14:paraId="321A1EB5" w14:textId="77777777" w:rsidR="00760868" w:rsidRPr="003A51AC" w:rsidRDefault="00760868" w:rsidP="00760868">
            <w:pPr>
              <w:pStyle w:val="TableParagraph"/>
              <w:spacing w:line="247" w:lineRule="exact"/>
              <w:rPr>
                <w:sz w:val="24"/>
                <w:szCs w:val="24"/>
              </w:rPr>
            </w:pPr>
            <w:r w:rsidRPr="003A51AC">
              <w:rPr>
                <w:sz w:val="24"/>
                <w:szCs w:val="24"/>
              </w:rPr>
              <w:t>Кресло</w:t>
            </w:r>
            <w:r w:rsidRPr="003A51AC">
              <w:rPr>
                <w:spacing w:val="-6"/>
                <w:sz w:val="24"/>
                <w:szCs w:val="24"/>
              </w:rPr>
              <w:t xml:space="preserve"> </w:t>
            </w:r>
            <w:r w:rsidRPr="003A51AC">
              <w:rPr>
                <w:sz w:val="24"/>
                <w:szCs w:val="24"/>
              </w:rPr>
              <w:t>администратора/службы</w:t>
            </w:r>
            <w:r w:rsidRPr="003A51AC">
              <w:rPr>
                <w:spacing w:val="-7"/>
                <w:sz w:val="24"/>
                <w:szCs w:val="24"/>
              </w:rPr>
              <w:t xml:space="preserve"> </w:t>
            </w:r>
            <w:r w:rsidRPr="003A51AC">
              <w:rPr>
                <w:sz w:val="24"/>
                <w:szCs w:val="24"/>
              </w:rPr>
              <w:t>охраны</w:t>
            </w:r>
          </w:p>
        </w:tc>
        <w:tc>
          <w:tcPr>
            <w:tcW w:w="721" w:type="dxa"/>
          </w:tcPr>
          <w:p w14:paraId="2F18C43F"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642D6B18"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3D725920" w14:textId="77777777" w:rsidR="00760868" w:rsidRPr="003A51AC" w:rsidRDefault="00760868" w:rsidP="00760868">
            <w:pPr>
              <w:pStyle w:val="TableParagraph"/>
              <w:rPr>
                <w:sz w:val="24"/>
                <w:szCs w:val="24"/>
              </w:rPr>
            </w:pPr>
          </w:p>
        </w:tc>
        <w:tc>
          <w:tcPr>
            <w:tcW w:w="990" w:type="dxa"/>
          </w:tcPr>
          <w:p w14:paraId="66D1FF8F"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6F8F7569" w14:textId="77777777" w:rsidTr="00760868">
        <w:trPr>
          <w:trHeight w:val="582"/>
        </w:trPr>
        <w:tc>
          <w:tcPr>
            <w:tcW w:w="1160" w:type="dxa"/>
          </w:tcPr>
          <w:p w14:paraId="13192FE0" w14:textId="77777777" w:rsidR="00760868" w:rsidRPr="003A51AC" w:rsidRDefault="00760868" w:rsidP="00760868">
            <w:pPr>
              <w:pStyle w:val="TableParagraph"/>
              <w:spacing w:line="249" w:lineRule="exact"/>
              <w:rPr>
                <w:sz w:val="24"/>
                <w:szCs w:val="24"/>
              </w:rPr>
            </w:pPr>
            <w:r w:rsidRPr="003A51AC">
              <w:rPr>
                <w:sz w:val="24"/>
                <w:szCs w:val="24"/>
              </w:rPr>
              <w:t>1.1.8.</w:t>
            </w:r>
          </w:p>
        </w:tc>
        <w:tc>
          <w:tcPr>
            <w:tcW w:w="5508" w:type="dxa"/>
          </w:tcPr>
          <w:p w14:paraId="02A0DFF2" w14:textId="4AEAB0A9" w:rsidR="00760868" w:rsidRPr="003A51AC" w:rsidRDefault="00760868" w:rsidP="00DE5998">
            <w:pPr>
              <w:pStyle w:val="TableParagraph"/>
              <w:spacing w:line="249" w:lineRule="exact"/>
              <w:rPr>
                <w:sz w:val="24"/>
                <w:szCs w:val="24"/>
                <w:lang w:val="ru-RU"/>
              </w:rPr>
            </w:pPr>
            <w:r w:rsidRPr="003A51AC">
              <w:rPr>
                <w:sz w:val="24"/>
                <w:szCs w:val="24"/>
                <w:lang w:val="ru-RU"/>
              </w:rPr>
              <w:t>Места</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сидения,</w:t>
            </w:r>
            <w:r w:rsidRPr="003A51AC">
              <w:rPr>
                <w:spacing w:val="-2"/>
                <w:sz w:val="24"/>
                <w:szCs w:val="24"/>
                <w:lang w:val="ru-RU"/>
              </w:rPr>
              <w:t xml:space="preserve"> </w:t>
            </w:r>
            <w:r w:rsidRPr="003A51AC">
              <w:rPr>
                <w:sz w:val="24"/>
                <w:szCs w:val="24"/>
                <w:lang w:val="ru-RU"/>
              </w:rPr>
              <w:t>отдыха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ожидания</w:t>
            </w:r>
            <w:r w:rsidRPr="003A51AC">
              <w:rPr>
                <w:spacing w:val="-2"/>
                <w:sz w:val="24"/>
                <w:szCs w:val="24"/>
                <w:lang w:val="ru-RU"/>
              </w:rPr>
              <w:t xml:space="preserve"> </w:t>
            </w:r>
            <w:r w:rsidRPr="003A51AC">
              <w:rPr>
                <w:sz w:val="24"/>
                <w:szCs w:val="24"/>
                <w:lang w:val="ru-RU"/>
              </w:rPr>
              <w:t>во</w:t>
            </w:r>
            <w:r w:rsidRPr="003A51AC">
              <w:rPr>
                <w:spacing w:val="-3"/>
                <w:sz w:val="24"/>
                <w:szCs w:val="24"/>
                <w:lang w:val="ru-RU"/>
              </w:rPr>
              <w:t xml:space="preserve"> </w:t>
            </w:r>
            <w:r w:rsidRPr="003A51AC">
              <w:rPr>
                <w:sz w:val="24"/>
                <w:szCs w:val="24"/>
                <w:lang w:val="ru-RU"/>
              </w:rPr>
              <w:t>входной зоне</w:t>
            </w:r>
            <w:r w:rsidR="00DE5998">
              <w:rPr>
                <w:sz w:val="24"/>
                <w:szCs w:val="24"/>
                <w:lang w:val="ru-RU"/>
              </w:rPr>
              <w:t xml:space="preserve"> </w:t>
            </w:r>
            <w:r w:rsidRPr="003A51AC">
              <w:rPr>
                <w:sz w:val="24"/>
                <w:szCs w:val="24"/>
                <w:lang w:val="ru-RU"/>
              </w:rPr>
              <w:t>(диван</w:t>
            </w:r>
            <w:r w:rsidRPr="003A51AC">
              <w:rPr>
                <w:spacing w:val="-10"/>
                <w:sz w:val="24"/>
                <w:szCs w:val="24"/>
                <w:lang w:val="ru-RU"/>
              </w:rPr>
              <w:t xml:space="preserve"> </w:t>
            </w:r>
            <w:r w:rsidRPr="003A51AC">
              <w:rPr>
                <w:sz w:val="24"/>
                <w:szCs w:val="24"/>
                <w:lang w:val="ru-RU"/>
              </w:rPr>
              <w:t>модульный,</w:t>
            </w:r>
            <w:r w:rsidRPr="003A51AC">
              <w:rPr>
                <w:spacing w:val="-13"/>
                <w:sz w:val="24"/>
                <w:szCs w:val="24"/>
                <w:lang w:val="ru-RU"/>
              </w:rPr>
              <w:t xml:space="preserve"> </w:t>
            </w:r>
            <w:r w:rsidRPr="003A51AC">
              <w:rPr>
                <w:sz w:val="24"/>
                <w:szCs w:val="24"/>
                <w:lang w:val="ru-RU"/>
              </w:rPr>
              <w:t>кресло</w:t>
            </w:r>
            <w:r w:rsidRPr="003A51AC">
              <w:rPr>
                <w:spacing w:val="-9"/>
                <w:sz w:val="24"/>
                <w:szCs w:val="24"/>
                <w:lang w:val="ru-RU"/>
              </w:rPr>
              <w:t xml:space="preserve"> </w:t>
            </w:r>
            <w:r w:rsidRPr="003A51AC">
              <w:rPr>
                <w:sz w:val="24"/>
                <w:szCs w:val="24"/>
                <w:lang w:val="ru-RU"/>
              </w:rPr>
              <w:t>модульное/пуф,</w:t>
            </w:r>
            <w:r w:rsidRPr="003A51AC">
              <w:rPr>
                <w:spacing w:val="-10"/>
                <w:sz w:val="24"/>
                <w:szCs w:val="24"/>
                <w:lang w:val="ru-RU"/>
              </w:rPr>
              <w:t xml:space="preserve"> </w:t>
            </w:r>
            <w:r w:rsidRPr="003A51AC">
              <w:rPr>
                <w:sz w:val="24"/>
                <w:szCs w:val="24"/>
                <w:lang w:val="ru-RU"/>
              </w:rPr>
              <w:t>банкетка)</w:t>
            </w:r>
          </w:p>
        </w:tc>
        <w:tc>
          <w:tcPr>
            <w:tcW w:w="721" w:type="dxa"/>
          </w:tcPr>
          <w:p w14:paraId="70BBFECF" w14:textId="77777777" w:rsidR="00760868" w:rsidRPr="003A51AC" w:rsidRDefault="00760868" w:rsidP="00760868">
            <w:pPr>
              <w:pStyle w:val="TableParagraph"/>
              <w:spacing w:before="140"/>
              <w:ind w:left="205"/>
              <w:rPr>
                <w:sz w:val="24"/>
                <w:szCs w:val="24"/>
              </w:rPr>
            </w:pPr>
            <w:r w:rsidRPr="003A51AC">
              <w:rPr>
                <w:sz w:val="24"/>
                <w:szCs w:val="24"/>
              </w:rPr>
              <w:t>шт.</w:t>
            </w:r>
          </w:p>
        </w:tc>
        <w:tc>
          <w:tcPr>
            <w:tcW w:w="1035" w:type="dxa"/>
          </w:tcPr>
          <w:p w14:paraId="772B385E"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501E77F1"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3BEC33E4" w14:textId="77777777" w:rsidR="00760868" w:rsidRPr="003A51AC" w:rsidRDefault="00760868" w:rsidP="00760868">
            <w:pPr>
              <w:pStyle w:val="TableParagraph"/>
              <w:rPr>
                <w:sz w:val="24"/>
                <w:szCs w:val="24"/>
              </w:rPr>
            </w:pPr>
          </w:p>
        </w:tc>
      </w:tr>
      <w:tr w:rsidR="00760868" w:rsidRPr="003A51AC" w14:paraId="3F27E38C" w14:textId="77777777" w:rsidTr="00760868">
        <w:trPr>
          <w:trHeight w:val="290"/>
        </w:trPr>
        <w:tc>
          <w:tcPr>
            <w:tcW w:w="1160" w:type="dxa"/>
          </w:tcPr>
          <w:p w14:paraId="6D983733" w14:textId="77777777" w:rsidR="00760868" w:rsidRPr="003A51AC" w:rsidRDefault="00760868" w:rsidP="00760868">
            <w:pPr>
              <w:pStyle w:val="TableParagraph"/>
              <w:spacing w:line="247" w:lineRule="exact"/>
              <w:ind w:left="129"/>
              <w:rPr>
                <w:sz w:val="24"/>
                <w:szCs w:val="24"/>
              </w:rPr>
            </w:pPr>
            <w:r w:rsidRPr="003A51AC">
              <w:rPr>
                <w:sz w:val="24"/>
                <w:szCs w:val="24"/>
              </w:rPr>
              <w:t>1.1.9.</w:t>
            </w:r>
          </w:p>
        </w:tc>
        <w:tc>
          <w:tcPr>
            <w:tcW w:w="5508" w:type="dxa"/>
          </w:tcPr>
          <w:p w14:paraId="038A9BB0"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«Символика</w:t>
            </w:r>
            <w:r w:rsidRPr="003A51AC">
              <w:rPr>
                <w:spacing w:val="-5"/>
                <w:sz w:val="24"/>
                <w:szCs w:val="24"/>
              </w:rPr>
              <w:t xml:space="preserve"> </w:t>
            </w:r>
            <w:r w:rsidRPr="003A51AC">
              <w:rPr>
                <w:sz w:val="24"/>
                <w:szCs w:val="24"/>
              </w:rPr>
              <w:t>РФ»</w:t>
            </w:r>
          </w:p>
        </w:tc>
        <w:tc>
          <w:tcPr>
            <w:tcW w:w="721" w:type="dxa"/>
          </w:tcPr>
          <w:p w14:paraId="778361A9"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06468F7A"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5BFAF131"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4503D5A5" w14:textId="77777777" w:rsidR="00760868" w:rsidRPr="003A51AC" w:rsidRDefault="00760868" w:rsidP="00760868">
            <w:pPr>
              <w:pStyle w:val="TableParagraph"/>
              <w:rPr>
                <w:sz w:val="24"/>
                <w:szCs w:val="24"/>
              </w:rPr>
            </w:pPr>
          </w:p>
        </w:tc>
      </w:tr>
      <w:tr w:rsidR="00760868" w:rsidRPr="003A51AC" w14:paraId="19C4E405" w14:textId="77777777" w:rsidTr="00760868">
        <w:trPr>
          <w:trHeight w:val="583"/>
        </w:trPr>
        <w:tc>
          <w:tcPr>
            <w:tcW w:w="1160" w:type="dxa"/>
          </w:tcPr>
          <w:p w14:paraId="78514C12" w14:textId="77777777" w:rsidR="00760868" w:rsidRPr="003A51AC" w:rsidRDefault="00760868" w:rsidP="00760868">
            <w:pPr>
              <w:pStyle w:val="TableParagraph"/>
              <w:spacing w:line="249" w:lineRule="exact"/>
              <w:ind w:left="129"/>
              <w:rPr>
                <w:sz w:val="24"/>
                <w:szCs w:val="24"/>
              </w:rPr>
            </w:pPr>
            <w:r w:rsidRPr="003A51AC">
              <w:rPr>
                <w:sz w:val="24"/>
                <w:szCs w:val="24"/>
              </w:rPr>
              <w:t>1.1.10.</w:t>
            </w:r>
          </w:p>
        </w:tc>
        <w:tc>
          <w:tcPr>
            <w:tcW w:w="5508" w:type="dxa"/>
          </w:tcPr>
          <w:p w14:paraId="737934F1" w14:textId="0A82A534" w:rsidR="00760868" w:rsidRPr="003A51AC" w:rsidRDefault="00760868" w:rsidP="00DE5998">
            <w:pPr>
              <w:pStyle w:val="TableParagraph"/>
              <w:spacing w:line="249" w:lineRule="exact"/>
              <w:rPr>
                <w:sz w:val="24"/>
                <w:szCs w:val="24"/>
                <w:lang w:val="ru-RU"/>
              </w:rPr>
            </w:pPr>
            <w:r w:rsidRPr="003A51AC">
              <w:rPr>
                <w:sz w:val="24"/>
                <w:szCs w:val="24"/>
                <w:lang w:val="ru-RU"/>
              </w:rPr>
              <w:t>Стенд для родителей (меню, режим</w:t>
            </w:r>
            <w:r w:rsidRPr="003A51AC">
              <w:rPr>
                <w:spacing w:val="-1"/>
                <w:sz w:val="24"/>
                <w:szCs w:val="24"/>
                <w:lang w:val="ru-RU"/>
              </w:rPr>
              <w:t xml:space="preserve"> </w:t>
            </w:r>
            <w:r w:rsidRPr="003A51AC">
              <w:rPr>
                <w:sz w:val="24"/>
                <w:szCs w:val="24"/>
                <w:lang w:val="ru-RU"/>
              </w:rPr>
              <w:t>работы,</w:t>
            </w:r>
            <w:r w:rsidRPr="003A51AC">
              <w:rPr>
                <w:spacing w:val="1"/>
                <w:sz w:val="24"/>
                <w:szCs w:val="24"/>
                <w:lang w:val="ru-RU"/>
              </w:rPr>
              <w:t xml:space="preserve"> </w:t>
            </w:r>
            <w:r w:rsidRPr="003A51AC">
              <w:rPr>
                <w:sz w:val="24"/>
                <w:szCs w:val="24"/>
                <w:lang w:val="ru-RU"/>
              </w:rPr>
              <w:t>контактные</w:t>
            </w:r>
            <w:r w:rsidR="00DE5998">
              <w:rPr>
                <w:sz w:val="24"/>
                <w:szCs w:val="24"/>
                <w:lang w:val="ru-RU"/>
              </w:rPr>
              <w:t xml:space="preserve"> </w:t>
            </w:r>
            <w:r w:rsidRPr="003A51AC">
              <w:rPr>
                <w:sz w:val="24"/>
                <w:szCs w:val="24"/>
                <w:lang w:val="ru-RU"/>
              </w:rPr>
              <w:t>данные</w:t>
            </w:r>
            <w:r w:rsidRPr="003A51AC">
              <w:rPr>
                <w:spacing w:val="-7"/>
                <w:sz w:val="24"/>
                <w:szCs w:val="24"/>
                <w:lang w:val="ru-RU"/>
              </w:rPr>
              <w:t xml:space="preserve"> </w:t>
            </w:r>
            <w:r w:rsidRPr="003A51AC">
              <w:rPr>
                <w:sz w:val="24"/>
                <w:szCs w:val="24"/>
                <w:lang w:val="ru-RU"/>
              </w:rPr>
              <w:t>руководителей,</w:t>
            </w:r>
            <w:r w:rsidRPr="003A51AC">
              <w:rPr>
                <w:spacing w:val="-4"/>
                <w:sz w:val="24"/>
                <w:szCs w:val="24"/>
                <w:lang w:val="ru-RU"/>
              </w:rPr>
              <w:t xml:space="preserve"> </w:t>
            </w:r>
            <w:r w:rsidRPr="003A51AC">
              <w:rPr>
                <w:sz w:val="24"/>
                <w:szCs w:val="24"/>
                <w:lang w:val="ru-RU"/>
              </w:rPr>
              <w:t>график</w:t>
            </w:r>
            <w:r w:rsidRPr="003A51AC">
              <w:rPr>
                <w:spacing w:val="-4"/>
                <w:sz w:val="24"/>
                <w:szCs w:val="24"/>
                <w:lang w:val="ru-RU"/>
              </w:rPr>
              <w:t xml:space="preserve"> </w:t>
            </w:r>
            <w:r w:rsidRPr="003A51AC">
              <w:rPr>
                <w:sz w:val="24"/>
                <w:szCs w:val="24"/>
                <w:lang w:val="ru-RU"/>
              </w:rPr>
              <w:t>приема</w:t>
            </w:r>
            <w:r w:rsidRPr="003A51AC">
              <w:rPr>
                <w:spacing w:val="-5"/>
                <w:sz w:val="24"/>
                <w:szCs w:val="24"/>
                <w:lang w:val="ru-RU"/>
              </w:rPr>
              <w:t xml:space="preserve"> </w:t>
            </w:r>
            <w:r w:rsidRPr="003A51AC">
              <w:rPr>
                <w:sz w:val="24"/>
                <w:szCs w:val="24"/>
                <w:lang w:val="ru-RU"/>
              </w:rPr>
              <w:t>населения</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др.)</w:t>
            </w:r>
          </w:p>
        </w:tc>
        <w:tc>
          <w:tcPr>
            <w:tcW w:w="721" w:type="dxa"/>
          </w:tcPr>
          <w:p w14:paraId="0BF0FEFC"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3772BFB9" w14:textId="77777777" w:rsidR="00760868" w:rsidRPr="003A51AC" w:rsidRDefault="00760868" w:rsidP="00760868">
            <w:pPr>
              <w:pStyle w:val="TableParagraph"/>
              <w:spacing w:before="140"/>
              <w:ind w:left="2"/>
              <w:jc w:val="center"/>
              <w:rPr>
                <w:sz w:val="24"/>
                <w:szCs w:val="24"/>
              </w:rPr>
            </w:pPr>
            <w:r w:rsidRPr="003A51AC">
              <w:rPr>
                <w:sz w:val="24"/>
                <w:szCs w:val="24"/>
              </w:rPr>
              <w:t>1</w:t>
            </w:r>
          </w:p>
        </w:tc>
        <w:tc>
          <w:tcPr>
            <w:tcW w:w="1038" w:type="dxa"/>
          </w:tcPr>
          <w:p w14:paraId="4831DC32" w14:textId="77777777" w:rsidR="00760868" w:rsidRPr="003A51AC" w:rsidRDefault="00760868" w:rsidP="00760868">
            <w:pPr>
              <w:pStyle w:val="TableParagraph"/>
              <w:spacing w:line="249" w:lineRule="exact"/>
              <w:ind w:right="450"/>
              <w:jc w:val="right"/>
              <w:rPr>
                <w:sz w:val="24"/>
                <w:szCs w:val="24"/>
              </w:rPr>
            </w:pPr>
            <w:r w:rsidRPr="003A51AC">
              <w:rPr>
                <w:sz w:val="24"/>
                <w:szCs w:val="24"/>
              </w:rPr>
              <w:t>+</w:t>
            </w:r>
          </w:p>
        </w:tc>
        <w:tc>
          <w:tcPr>
            <w:tcW w:w="990" w:type="dxa"/>
          </w:tcPr>
          <w:p w14:paraId="3BD948A6" w14:textId="77777777" w:rsidR="00760868" w:rsidRPr="003A51AC" w:rsidRDefault="00760868" w:rsidP="00760868">
            <w:pPr>
              <w:pStyle w:val="TableParagraph"/>
              <w:rPr>
                <w:sz w:val="24"/>
                <w:szCs w:val="24"/>
              </w:rPr>
            </w:pPr>
          </w:p>
        </w:tc>
      </w:tr>
      <w:tr w:rsidR="00760868" w:rsidRPr="003A51AC" w14:paraId="0CE808AC" w14:textId="77777777" w:rsidTr="00760868">
        <w:trPr>
          <w:trHeight w:val="290"/>
        </w:trPr>
        <w:tc>
          <w:tcPr>
            <w:tcW w:w="1160" w:type="dxa"/>
          </w:tcPr>
          <w:p w14:paraId="316C53E2" w14:textId="77777777" w:rsidR="00760868" w:rsidRPr="003A51AC" w:rsidRDefault="00760868" w:rsidP="00760868">
            <w:pPr>
              <w:pStyle w:val="TableParagraph"/>
              <w:spacing w:line="247" w:lineRule="exact"/>
              <w:ind w:left="129"/>
              <w:rPr>
                <w:sz w:val="24"/>
                <w:szCs w:val="24"/>
              </w:rPr>
            </w:pPr>
            <w:r w:rsidRPr="003A51AC">
              <w:rPr>
                <w:sz w:val="24"/>
                <w:szCs w:val="24"/>
              </w:rPr>
              <w:t>1.1.11.</w:t>
            </w:r>
          </w:p>
        </w:tc>
        <w:tc>
          <w:tcPr>
            <w:tcW w:w="5508" w:type="dxa"/>
          </w:tcPr>
          <w:p w14:paraId="23DAC431"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1" w:type="dxa"/>
          </w:tcPr>
          <w:p w14:paraId="1AA56365"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55E2DA21" w14:textId="77777777" w:rsidR="00760868" w:rsidRPr="003A51AC" w:rsidRDefault="00760868" w:rsidP="00760868">
            <w:pPr>
              <w:pStyle w:val="TableParagraph"/>
              <w:spacing w:line="247" w:lineRule="exact"/>
              <w:ind w:left="2"/>
              <w:jc w:val="center"/>
              <w:rPr>
                <w:sz w:val="24"/>
                <w:szCs w:val="24"/>
              </w:rPr>
            </w:pPr>
            <w:r w:rsidRPr="003A51AC">
              <w:rPr>
                <w:sz w:val="24"/>
                <w:szCs w:val="24"/>
              </w:rPr>
              <w:t>3</w:t>
            </w:r>
          </w:p>
        </w:tc>
        <w:tc>
          <w:tcPr>
            <w:tcW w:w="1038" w:type="dxa"/>
          </w:tcPr>
          <w:p w14:paraId="7AD705EB"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260AF1B9" w14:textId="77777777" w:rsidR="00760868" w:rsidRPr="003A51AC" w:rsidRDefault="00760868" w:rsidP="00760868">
            <w:pPr>
              <w:pStyle w:val="TableParagraph"/>
              <w:rPr>
                <w:sz w:val="24"/>
                <w:szCs w:val="24"/>
              </w:rPr>
            </w:pPr>
          </w:p>
        </w:tc>
      </w:tr>
      <w:tr w:rsidR="00760868" w:rsidRPr="003A51AC" w14:paraId="01C3C263" w14:textId="77777777" w:rsidTr="00760868">
        <w:trPr>
          <w:trHeight w:val="292"/>
        </w:trPr>
        <w:tc>
          <w:tcPr>
            <w:tcW w:w="1160" w:type="dxa"/>
          </w:tcPr>
          <w:p w14:paraId="3CA16662" w14:textId="77777777" w:rsidR="00760868" w:rsidRPr="003A51AC" w:rsidRDefault="00760868" w:rsidP="00760868">
            <w:pPr>
              <w:pStyle w:val="TableParagraph"/>
              <w:spacing w:line="247" w:lineRule="exact"/>
              <w:ind w:left="129"/>
              <w:rPr>
                <w:sz w:val="24"/>
                <w:szCs w:val="24"/>
              </w:rPr>
            </w:pPr>
            <w:r w:rsidRPr="003A51AC">
              <w:rPr>
                <w:sz w:val="24"/>
                <w:szCs w:val="24"/>
              </w:rPr>
              <w:t>1.1.12.</w:t>
            </w:r>
          </w:p>
        </w:tc>
        <w:tc>
          <w:tcPr>
            <w:tcW w:w="5508" w:type="dxa"/>
          </w:tcPr>
          <w:p w14:paraId="16E18469"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Стойка</w:t>
            </w:r>
            <w:r w:rsidRPr="003A51AC">
              <w:rPr>
                <w:spacing w:val="-4"/>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зарядки</w:t>
            </w:r>
            <w:r w:rsidRPr="003A51AC">
              <w:rPr>
                <w:spacing w:val="-1"/>
                <w:sz w:val="24"/>
                <w:szCs w:val="24"/>
                <w:lang w:val="ru-RU"/>
              </w:rPr>
              <w:t xml:space="preserve"> </w:t>
            </w:r>
            <w:r w:rsidRPr="003A51AC">
              <w:rPr>
                <w:sz w:val="24"/>
                <w:szCs w:val="24"/>
                <w:lang w:val="ru-RU"/>
              </w:rPr>
              <w:t>мобильных</w:t>
            </w:r>
            <w:r w:rsidRPr="003A51AC">
              <w:rPr>
                <w:spacing w:val="-1"/>
                <w:sz w:val="24"/>
                <w:szCs w:val="24"/>
                <w:lang w:val="ru-RU"/>
              </w:rPr>
              <w:t xml:space="preserve"> </w:t>
            </w:r>
            <w:r w:rsidRPr="003A51AC">
              <w:rPr>
                <w:sz w:val="24"/>
                <w:szCs w:val="24"/>
                <w:lang w:val="ru-RU"/>
              </w:rPr>
              <w:t>устройств</w:t>
            </w:r>
          </w:p>
        </w:tc>
        <w:tc>
          <w:tcPr>
            <w:tcW w:w="721" w:type="dxa"/>
          </w:tcPr>
          <w:p w14:paraId="64A17C92"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234D15F"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5F50E54E" w14:textId="77777777" w:rsidR="00760868" w:rsidRPr="003A51AC" w:rsidRDefault="00760868" w:rsidP="00760868">
            <w:pPr>
              <w:pStyle w:val="TableParagraph"/>
              <w:rPr>
                <w:sz w:val="24"/>
                <w:szCs w:val="24"/>
              </w:rPr>
            </w:pPr>
          </w:p>
        </w:tc>
        <w:tc>
          <w:tcPr>
            <w:tcW w:w="990" w:type="dxa"/>
          </w:tcPr>
          <w:p w14:paraId="3D79B93A"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4CA52314" w14:textId="77777777" w:rsidTr="00760868">
        <w:trPr>
          <w:trHeight w:val="290"/>
        </w:trPr>
        <w:tc>
          <w:tcPr>
            <w:tcW w:w="1160" w:type="dxa"/>
          </w:tcPr>
          <w:p w14:paraId="4E04FB0C" w14:textId="77777777" w:rsidR="00760868" w:rsidRPr="003A51AC" w:rsidRDefault="00760868" w:rsidP="00760868">
            <w:pPr>
              <w:pStyle w:val="TableParagraph"/>
              <w:spacing w:line="247" w:lineRule="exact"/>
              <w:ind w:left="129"/>
              <w:rPr>
                <w:sz w:val="24"/>
                <w:szCs w:val="24"/>
              </w:rPr>
            </w:pPr>
            <w:r w:rsidRPr="003A51AC">
              <w:rPr>
                <w:sz w:val="24"/>
                <w:szCs w:val="24"/>
              </w:rPr>
              <w:t>1.1.13.</w:t>
            </w:r>
          </w:p>
        </w:tc>
        <w:tc>
          <w:tcPr>
            <w:tcW w:w="5508" w:type="dxa"/>
          </w:tcPr>
          <w:p w14:paraId="301FE636" w14:textId="77777777" w:rsidR="00760868" w:rsidRPr="003A51AC" w:rsidRDefault="00760868" w:rsidP="00760868">
            <w:pPr>
              <w:pStyle w:val="TableParagraph"/>
              <w:spacing w:line="247" w:lineRule="exact"/>
              <w:rPr>
                <w:sz w:val="24"/>
                <w:szCs w:val="24"/>
              </w:rPr>
            </w:pPr>
            <w:r w:rsidRPr="003A51AC">
              <w:rPr>
                <w:sz w:val="24"/>
                <w:szCs w:val="24"/>
              </w:rPr>
              <w:t>Стойка</w:t>
            </w:r>
            <w:r w:rsidRPr="003A51AC">
              <w:rPr>
                <w:spacing w:val="-12"/>
                <w:sz w:val="24"/>
                <w:szCs w:val="24"/>
              </w:rPr>
              <w:t xml:space="preserve"> </w:t>
            </w:r>
            <w:r w:rsidRPr="003A51AC">
              <w:rPr>
                <w:sz w:val="24"/>
                <w:szCs w:val="24"/>
              </w:rPr>
              <w:t>модульная</w:t>
            </w:r>
            <w:r w:rsidRPr="003A51AC">
              <w:rPr>
                <w:spacing w:val="-9"/>
                <w:sz w:val="24"/>
                <w:szCs w:val="24"/>
              </w:rPr>
              <w:t xml:space="preserve"> </w:t>
            </w:r>
            <w:r w:rsidRPr="003A51AC">
              <w:rPr>
                <w:sz w:val="24"/>
                <w:szCs w:val="24"/>
              </w:rPr>
              <w:t>ресепшн/охрана</w:t>
            </w:r>
          </w:p>
        </w:tc>
        <w:tc>
          <w:tcPr>
            <w:tcW w:w="721" w:type="dxa"/>
          </w:tcPr>
          <w:p w14:paraId="52CF70D8"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B28F664"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6D81580E" w14:textId="77777777" w:rsidR="00760868" w:rsidRPr="003A51AC" w:rsidRDefault="00760868" w:rsidP="00760868">
            <w:pPr>
              <w:pStyle w:val="TableParagraph"/>
              <w:rPr>
                <w:sz w:val="24"/>
                <w:szCs w:val="24"/>
              </w:rPr>
            </w:pPr>
          </w:p>
        </w:tc>
        <w:tc>
          <w:tcPr>
            <w:tcW w:w="990" w:type="dxa"/>
          </w:tcPr>
          <w:p w14:paraId="161C0980"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082DBB77" w14:textId="77777777" w:rsidTr="00760868">
        <w:trPr>
          <w:trHeight w:val="290"/>
        </w:trPr>
        <w:tc>
          <w:tcPr>
            <w:tcW w:w="1160" w:type="dxa"/>
          </w:tcPr>
          <w:p w14:paraId="763F9D37" w14:textId="77777777" w:rsidR="00760868" w:rsidRPr="003A51AC" w:rsidRDefault="00760868" w:rsidP="00760868">
            <w:pPr>
              <w:pStyle w:val="TableParagraph"/>
              <w:spacing w:line="247" w:lineRule="exact"/>
              <w:ind w:left="129"/>
              <w:rPr>
                <w:sz w:val="24"/>
                <w:szCs w:val="24"/>
              </w:rPr>
            </w:pPr>
            <w:r w:rsidRPr="003A51AC">
              <w:rPr>
                <w:sz w:val="24"/>
                <w:szCs w:val="24"/>
              </w:rPr>
              <w:t>1.1.14.</w:t>
            </w:r>
          </w:p>
        </w:tc>
        <w:tc>
          <w:tcPr>
            <w:tcW w:w="5508" w:type="dxa"/>
          </w:tcPr>
          <w:p w14:paraId="017F36DA" w14:textId="77777777" w:rsidR="00760868" w:rsidRPr="003A51AC" w:rsidRDefault="00760868" w:rsidP="00760868">
            <w:pPr>
              <w:pStyle w:val="TableParagraph"/>
              <w:spacing w:line="247" w:lineRule="exact"/>
              <w:rPr>
                <w:sz w:val="24"/>
                <w:szCs w:val="24"/>
                <w:lang w:val="ru-RU"/>
              </w:rPr>
            </w:pPr>
            <w:r w:rsidRPr="003A51AC">
              <w:rPr>
                <w:sz w:val="24"/>
                <w:szCs w:val="24"/>
                <w:lang w:val="ru-RU"/>
              </w:rPr>
              <w:t>Флаг</w:t>
            </w:r>
            <w:r w:rsidRPr="003A51AC">
              <w:rPr>
                <w:spacing w:val="-7"/>
                <w:sz w:val="24"/>
                <w:szCs w:val="24"/>
                <w:lang w:val="ru-RU"/>
              </w:rPr>
              <w:t xml:space="preserve"> </w:t>
            </w:r>
            <w:r w:rsidRPr="003A51AC">
              <w:rPr>
                <w:sz w:val="24"/>
                <w:szCs w:val="24"/>
                <w:lang w:val="ru-RU"/>
              </w:rPr>
              <w:t>города/поселения</w:t>
            </w:r>
            <w:r w:rsidRPr="003A51AC">
              <w:rPr>
                <w:spacing w:val="-6"/>
                <w:sz w:val="24"/>
                <w:szCs w:val="24"/>
                <w:lang w:val="ru-RU"/>
              </w:rPr>
              <w:t xml:space="preserve"> </w:t>
            </w:r>
            <w:r w:rsidRPr="003A51AC">
              <w:rPr>
                <w:sz w:val="24"/>
                <w:szCs w:val="24"/>
                <w:lang w:val="ru-RU"/>
              </w:rPr>
              <w:t>(при</w:t>
            </w:r>
            <w:r w:rsidRPr="003A51AC">
              <w:rPr>
                <w:spacing w:val="-4"/>
                <w:sz w:val="24"/>
                <w:szCs w:val="24"/>
                <w:lang w:val="ru-RU"/>
              </w:rPr>
              <w:t xml:space="preserve"> </w:t>
            </w:r>
            <w:r w:rsidRPr="003A51AC">
              <w:rPr>
                <w:sz w:val="24"/>
                <w:szCs w:val="24"/>
                <w:lang w:val="ru-RU"/>
              </w:rPr>
              <w:t>наличии)</w:t>
            </w:r>
          </w:p>
        </w:tc>
        <w:tc>
          <w:tcPr>
            <w:tcW w:w="721" w:type="dxa"/>
          </w:tcPr>
          <w:p w14:paraId="08680405"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196ED77C" w14:textId="2CAAD883" w:rsidR="00760868" w:rsidRPr="00DE5998" w:rsidRDefault="00DE5998" w:rsidP="00760868">
            <w:pPr>
              <w:pStyle w:val="TableParagraph"/>
              <w:spacing w:line="247" w:lineRule="exact"/>
              <w:ind w:left="2"/>
              <w:jc w:val="center"/>
              <w:rPr>
                <w:sz w:val="24"/>
                <w:szCs w:val="24"/>
                <w:lang w:val="ru-RU"/>
              </w:rPr>
            </w:pPr>
            <w:r>
              <w:rPr>
                <w:sz w:val="24"/>
                <w:szCs w:val="24"/>
                <w:lang w:val="ru-RU"/>
              </w:rPr>
              <w:t>1</w:t>
            </w:r>
          </w:p>
        </w:tc>
        <w:tc>
          <w:tcPr>
            <w:tcW w:w="1038" w:type="dxa"/>
          </w:tcPr>
          <w:p w14:paraId="4C4D80B5" w14:textId="77777777" w:rsidR="00760868" w:rsidRPr="003A51AC" w:rsidRDefault="00760868" w:rsidP="00760868">
            <w:pPr>
              <w:pStyle w:val="TableParagraph"/>
              <w:rPr>
                <w:sz w:val="24"/>
                <w:szCs w:val="24"/>
              </w:rPr>
            </w:pPr>
          </w:p>
        </w:tc>
        <w:tc>
          <w:tcPr>
            <w:tcW w:w="990" w:type="dxa"/>
          </w:tcPr>
          <w:p w14:paraId="544F7AFA"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7DAC7CB" w14:textId="77777777" w:rsidTr="00760868">
        <w:trPr>
          <w:trHeight w:val="582"/>
        </w:trPr>
        <w:tc>
          <w:tcPr>
            <w:tcW w:w="1160" w:type="dxa"/>
          </w:tcPr>
          <w:p w14:paraId="5D7D7442" w14:textId="77777777" w:rsidR="00760868" w:rsidRPr="003A51AC" w:rsidRDefault="00760868" w:rsidP="00760868">
            <w:pPr>
              <w:pStyle w:val="TableParagraph"/>
              <w:spacing w:line="249" w:lineRule="exact"/>
              <w:ind w:left="129"/>
              <w:rPr>
                <w:sz w:val="24"/>
                <w:szCs w:val="24"/>
              </w:rPr>
            </w:pPr>
            <w:r w:rsidRPr="003A51AC">
              <w:rPr>
                <w:sz w:val="24"/>
                <w:szCs w:val="24"/>
              </w:rPr>
              <w:t>1.1.15.</w:t>
            </w:r>
          </w:p>
        </w:tc>
        <w:tc>
          <w:tcPr>
            <w:tcW w:w="5508" w:type="dxa"/>
          </w:tcPr>
          <w:p w14:paraId="30E1F260" w14:textId="77777777" w:rsidR="00760868" w:rsidRPr="003A51AC" w:rsidRDefault="00760868" w:rsidP="00760868">
            <w:pPr>
              <w:pStyle w:val="TableParagraph"/>
              <w:spacing w:line="249" w:lineRule="exact"/>
              <w:rPr>
                <w:sz w:val="24"/>
                <w:szCs w:val="24"/>
                <w:lang w:val="ru-RU"/>
              </w:rPr>
            </w:pPr>
            <w:r w:rsidRPr="003A51AC">
              <w:rPr>
                <w:sz w:val="24"/>
                <w:szCs w:val="24"/>
                <w:lang w:val="ru-RU"/>
              </w:rPr>
              <w:t>Флаг</w:t>
            </w:r>
            <w:r w:rsidRPr="003A51AC">
              <w:rPr>
                <w:spacing w:val="80"/>
                <w:sz w:val="24"/>
                <w:szCs w:val="24"/>
                <w:lang w:val="ru-RU"/>
              </w:rPr>
              <w:t xml:space="preserve"> </w:t>
            </w:r>
            <w:r w:rsidRPr="003A51AC">
              <w:rPr>
                <w:sz w:val="24"/>
                <w:szCs w:val="24"/>
                <w:lang w:val="ru-RU"/>
              </w:rPr>
              <w:t xml:space="preserve">города/поселения  </w:t>
            </w:r>
            <w:r w:rsidRPr="003A51AC">
              <w:rPr>
                <w:spacing w:val="21"/>
                <w:sz w:val="24"/>
                <w:szCs w:val="24"/>
                <w:lang w:val="ru-RU"/>
              </w:rPr>
              <w:t xml:space="preserve"> </w:t>
            </w:r>
            <w:r w:rsidRPr="003A51AC">
              <w:rPr>
                <w:sz w:val="24"/>
                <w:szCs w:val="24"/>
                <w:lang w:val="ru-RU"/>
              </w:rPr>
              <w:t xml:space="preserve">(при  </w:t>
            </w:r>
            <w:r w:rsidRPr="003A51AC">
              <w:rPr>
                <w:spacing w:val="23"/>
                <w:sz w:val="24"/>
                <w:szCs w:val="24"/>
                <w:lang w:val="ru-RU"/>
              </w:rPr>
              <w:t xml:space="preserve"> </w:t>
            </w:r>
            <w:r w:rsidRPr="003A51AC">
              <w:rPr>
                <w:sz w:val="24"/>
                <w:szCs w:val="24"/>
                <w:lang w:val="ru-RU"/>
              </w:rPr>
              <w:t xml:space="preserve">наличии)  </w:t>
            </w:r>
            <w:r w:rsidRPr="003A51AC">
              <w:rPr>
                <w:spacing w:val="26"/>
                <w:sz w:val="24"/>
                <w:szCs w:val="24"/>
                <w:lang w:val="ru-RU"/>
              </w:rPr>
              <w:t xml:space="preserve"> </w:t>
            </w:r>
            <w:r w:rsidRPr="003A51AC">
              <w:rPr>
                <w:sz w:val="24"/>
                <w:szCs w:val="24"/>
                <w:lang w:val="ru-RU"/>
              </w:rPr>
              <w:t>настольный</w:t>
            </w:r>
          </w:p>
          <w:p w14:paraId="671C2404" w14:textId="77777777" w:rsidR="00760868" w:rsidRPr="003A51AC" w:rsidRDefault="00760868" w:rsidP="00760868">
            <w:pPr>
              <w:pStyle w:val="TableParagraph"/>
              <w:spacing w:before="37"/>
              <w:rPr>
                <w:sz w:val="24"/>
                <w:szCs w:val="24"/>
              </w:rPr>
            </w:pPr>
            <w:r w:rsidRPr="003A51AC">
              <w:rPr>
                <w:sz w:val="24"/>
                <w:szCs w:val="24"/>
              </w:rPr>
              <w:t>(протокольный)</w:t>
            </w:r>
          </w:p>
        </w:tc>
        <w:tc>
          <w:tcPr>
            <w:tcW w:w="721" w:type="dxa"/>
          </w:tcPr>
          <w:p w14:paraId="3D9E90CF"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0726297F" w14:textId="1724069D" w:rsidR="00760868" w:rsidRPr="00DE5998" w:rsidRDefault="00DE5998" w:rsidP="00760868">
            <w:pPr>
              <w:pStyle w:val="TableParagraph"/>
              <w:spacing w:before="140"/>
              <w:ind w:left="2"/>
              <w:jc w:val="center"/>
              <w:rPr>
                <w:sz w:val="24"/>
                <w:szCs w:val="24"/>
                <w:lang w:val="ru-RU"/>
              </w:rPr>
            </w:pPr>
            <w:r>
              <w:rPr>
                <w:sz w:val="24"/>
                <w:szCs w:val="24"/>
                <w:lang w:val="ru-RU"/>
              </w:rPr>
              <w:t>1</w:t>
            </w:r>
          </w:p>
        </w:tc>
        <w:tc>
          <w:tcPr>
            <w:tcW w:w="1038" w:type="dxa"/>
          </w:tcPr>
          <w:p w14:paraId="5E12ADE0" w14:textId="77777777" w:rsidR="00760868" w:rsidRPr="003A51AC" w:rsidRDefault="00760868" w:rsidP="00760868">
            <w:pPr>
              <w:pStyle w:val="TableParagraph"/>
              <w:rPr>
                <w:sz w:val="24"/>
                <w:szCs w:val="24"/>
              </w:rPr>
            </w:pPr>
          </w:p>
        </w:tc>
        <w:tc>
          <w:tcPr>
            <w:tcW w:w="990" w:type="dxa"/>
          </w:tcPr>
          <w:p w14:paraId="0DA541D2"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490B597C" w14:textId="77777777" w:rsidTr="00760868">
        <w:trPr>
          <w:trHeight w:val="290"/>
        </w:trPr>
        <w:tc>
          <w:tcPr>
            <w:tcW w:w="1160" w:type="dxa"/>
          </w:tcPr>
          <w:p w14:paraId="3F2F7A8E" w14:textId="77777777" w:rsidR="00760868" w:rsidRPr="003A51AC" w:rsidRDefault="00760868" w:rsidP="00760868">
            <w:pPr>
              <w:pStyle w:val="TableParagraph"/>
              <w:spacing w:line="247" w:lineRule="exact"/>
              <w:ind w:left="129"/>
              <w:rPr>
                <w:sz w:val="24"/>
                <w:szCs w:val="24"/>
              </w:rPr>
            </w:pPr>
            <w:r w:rsidRPr="003A51AC">
              <w:rPr>
                <w:sz w:val="24"/>
                <w:szCs w:val="24"/>
              </w:rPr>
              <w:t>1.1.16.</w:t>
            </w:r>
          </w:p>
        </w:tc>
        <w:tc>
          <w:tcPr>
            <w:tcW w:w="5508" w:type="dxa"/>
          </w:tcPr>
          <w:p w14:paraId="1B7D8230"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9"/>
                <w:sz w:val="24"/>
                <w:szCs w:val="24"/>
              </w:rPr>
              <w:t xml:space="preserve"> </w:t>
            </w:r>
            <w:r w:rsidRPr="003A51AC">
              <w:rPr>
                <w:sz w:val="24"/>
                <w:szCs w:val="24"/>
              </w:rPr>
              <w:t>республики,</w:t>
            </w:r>
            <w:r w:rsidRPr="003A51AC">
              <w:rPr>
                <w:spacing w:val="-12"/>
                <w:sz w:val="24"/>
                <w:szCs w:val="24"/>
              </w:rPr>
              <w:t xml:space="preserve"> </w:t>
            </w:r>
            <w:r w:rsidRPr="003A51AC">
              <w:rPr>
                <w:sz w:val="24"/>
                <w:szCs w:val="24"/>
              </w:rPr>
              <w:t>города</w:t>
            </w:r>
          </w:p>
        </w:tc>
        <w:tc>
          <w:tcPr>
            <w:tcW w:w="721" w:type="dxa"/>
          </w:tcPr>
          <w:p w14:paraId="38F834CB"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250E22EB" w14:textId="183FBCDF" w:rsidR="00760868" w:rsidRPr="00DE5998" w:rsidRDefault="00DE5998" w:rsidP="00760868">
            <w:pPr>
              <w:pStyle w:val="TableParagraph"/>
              <w:spacing w:line="247" w:lineRule="exact"/>
              <w:ind w:left="2"/>
              <w:jc w:val="center"/>
              <w:rPr>
                <w:sz w:val="24"/>
                <w:szCs w:val="24"/>
                <w:lang w:val="ru-RU"/>
              </w:rPr>
            </w:pPr>
            <w:r>
              <w:rPr>
                <w:sz w:val="24"/>
                <w:szCs w:val="24"/>
                <w:lang w:val="ru-RU"/>
              </w:rPr>
              <w:t>1</w:t>
            </w:r>
          </w:p>
        </w:tc>
        <w:tc>
          <w:tcPr>
            <w:tcW w:w="1038" w:type="dxa"/>
          </w:tcPr>
          <w:p w14:paraId="2A5E5CAD" w14:textId="77777777" w:rsidR="00760868" w:rsidRPr="003A51AC" w:rsidRDefault="00760868" w:rsidP="00760868">
            <w:pPr>
              <w:pStyle w:val="TableParagraph"/>
              <w:rPr>
                <w:sz w:val="24"/>
                <w:szCs w:val="24"/>
              </w:rPr>
            </w:pPr>
          </w:p>
        </w:tc>
        <w:tc>
          <w:tcPr>
            <w:tcW w:w="990" w:type="dxa"/>
          </w:tcPr>
          <w:p w14:paraId="01162162" w14:textId="77777777" w:rsidR="00760868" w:rsidRPr="003A51AC" w:rsidRDefault="00760868" w:rsidP="00760868">
            <w:pPr>
              <w:pStyle w:val="TableParagraph"/>
              <w:spacing w:line="247" w:lineRule="exact"/>
              <w:ind w:right="1"/>
              <w:jc w:val="center"/>
              <w:rPr>
                <w:sz w:val="24"/>
                <w:szCs w:val="24"/>
              </w:rPr>
            </w:pPr>
            <w:r w:rsidRPr="003A51AC">
              <w:rPr>
                <w:sz w:val="24"/>
                <w:szCs w:val="24"/>
              </w:rPr>
              <w:t>+</w:t>
            </w:r>
          </w:p>
        </w:tc>
      </w:tr>
      <w:tr w:rsidR="00760868" w:rsidRPr="003A51AC" w14:paraId="103FC681" w14:textId="77777777" w:rsidTr="00760868">
        <w:trPr>
          <w:trHeight w:val="292"/>
        </w:trPr>
        <w:tc>
          <w:tcPr>
            <w:tcW w:w="1160" w:type="dxa"/>
          </w:tcPr>
          <w:p w14:paraId="5374BC52" w14:textId="77777777" w:rsidR="00760868" w:rsidRPr="003A51AC" w:rsidRDefault="00760868" w:rsidP="00760868">
            <w:pPr>
              <w:pStyle w:val="TableParagraph"/>
              <w:spacing w:line="249" w:lineRule="exact"/>
              <w:ind w:left="129"/>
              <w:rPr>
                <w:sz w:val="24"/>
                <w:szCs w:val="24"/>
              </w:rPr>
            </w:pPr>
            <w:r w:rsidRPr="003A51AC">
              <w:rPr>
                <w:sz w:val="24"/>
                <w:szCs w:val="24"/>
              </w:rPr>
              <w:t>1.1.17.</w:t>
            </w:r>
          </w:p>
        </w:tc>
        <w:tc>
          <w:tcPr>
            <w:tcW w:w="5508" w:type="dxa"/>
          </w:tcPr>
          <w:p w14:paraId="406965AA" w14:textId="77777777" w:rsidR="00760868" w:rsidRPr="003A51AC" w:rsidRDefault="00760868" w:rsidP="00760868">
            <w:pPr>
              <w:pStyle w:val="TableParagraph"/>
              <w:spacing w:line="249" w:lineRule="exact"/>
              <w:rPr>
                <w:sz w:val="24"/>
                <w:szCs w:val="24"/>
                <w:lang w:val="ru-RU"/>
              </w:rPr>
            </w:pPr>
            <w:r w:rsidRPr="003A51AC">
              <w:rPr>
                <w:spacing w:val="-1"/>
                <w:sz w:val="24"/>
                <w:szCs w:val="24"/>
                <w:lang w:val="ru-RU"/>
              </w:rPr>
              <w:t>Флаг</w:t>
            </w:r>
            <w:r w:rsidRPr="003A51AC">
              <w:rPr>
                <w:spacing w:val="-12"/>
                <w:sz w:val="24"/>
                <w:szCs w:val="24"/>
                <w:lang w:val="ru-RU"/>
              </w:rPr>
              <w:t xml:space="preserve"> </w:t>
            </w:r>
            <w:r w:rsidRPr="003A51AC">
              <w:rPr>
                <w:sz w:val="24"/>
                <w:szCs w:val="24"/>
                <w:lang w:val="ru-RU"/>
              </w:rPr>
              <w:t>республики,</w:t>
            </w:r>
            <w:r w:rsidRPr="003A51AC">
              <w:rPr>
                <w:spacing w:val="-13"/>
                <w:sz w:val="24"/>
                <w:szCs w:val="24"/>
                <w:lang w:val="ru-RU"/>
              </w:rPr>
              <w:t xml:space="preserve"> </w:t>
            </w:r>
            <w:r w:rsidRPr="003A51AC">
              <w:rPr>
                <w:sz w:val="24"/>
                <w:szCs w:val="24"/>
                <w:lang w:val="ru-RU"/>
              </w:rPr>
              <w:t>города</w:t>
            </w:r>
            <w:r w:rsidRPr="003A51AC">
              <w:rPr>
                <w:spacing w:val="-14"/>
                <w:sz w:val="24"/>
                <w:szCs w:val="24"/>
                <w:lang w:val="ru-RU"/>
              </w:rPr>
              <w:t xml:space="preserve"> </w:t>
            </w:r>
            <w:r w:rsidRPr="003A51AC">
              <w:rPr>
                <w:sz w:val="24"/>
                <w:szCs w:val="24"/>
                <w:lang w:val="ru-RU"/>
              </w:rPr>
              <w:t>настольный</w:t>
            </w:r>
            <w:r w:rsidRPr="003A51AC">
              <w:rPr>
                <w:spacing w:val="-12"/>
                <w:sz w:val="24"/>
                <w:szCs w:val="24"/>
                <w:lang w:val="ru-RU"/>
              </w:rPr>
              <w:t xml:space="preserve"> </w:t>
            </w:r>
            <w:r w:rsidRPr="003A51AC">
              <w:rPr>
                <w:sz w:val="24"/>
                <w:szCs w:val="24"/>
                <w:lang w:val="ru-RU"/>
              </w:rPr>
              <w:t>(протокольный)</w:t>
            </w:r>
          </w:p>
        </w:tc>
        <w:tc>
          <w:tcPr>
            <w:tcW w:w="721" w:type="dxa"/>
          </w:tcPr>
          <w:p w14:paraId="266DF65D" w14:textId="77777777" w:rsidR="00760868" w:rsidRPr="003A51AC" w:rsidRDefault="00760868" w:rsidP="00760868">
            <w:pPr>
              <w:pStyle w:val="TableParagraph"/>
              <w:spacing w:line="249" w:lineRule="exact"/>
              <w:ind w:left="205"/>
              <w:rPr>
                <w:sz w:val="24"/>
                <w:szCs w:val="24"/>
              </w:rPr>
            </w:pPr>
            <w:r w:rsidRPr="003A51AC">
              <w:rPr>
                <w:sz w:val="24"/>
                <w:szCs w:val="24"/>
              </w:rPr>
              <w:t>шт.</w:t>
            </w:r>
          </w:p>
        </w:tc>
        <w:tc>
          <w:tcPr>
            <w:tcW w:w="1035" w:type="dxa"/>
          </w:tcPr>
          <w:p w14:paraId="63910BD3" w14:textId="33723DCF" w:rsidR="00760868" w:rsidRPr="00DE5998" w:rsidRDefault="00DE5998" w:rsidP="00760868">
            <w:pPr>
              <w:pStyle w:val="TableParagraph"/>
              <w:spacing w:line="249" w:lineRule="exact"/>
              <w:ind w:left="2"/>
              <w:jc w:val="center"/>
              <w:rPr>
                <w:sz w:val="24"/>
                <w:szCs w:val="24"/>
                <w:lang w:val="ru-RU"/>
              </w:rPr>
            </w:pPr>
            <w:r>
              <w:rPr>
                <w:sz w:val="24"/>
                <w:szCs w:val="24"/>
                <w:lang w:val="ru-RU"/>
              </w:rPr>
              <w:t>1</w:t>
            </w:r>
          </w:p>
        </w:tc>
        <w:tc>
          <w:tcPr>
            <w:tcW w:w="1038" w:type="dxa"/>
          </w:tcPr>
          <w:p w14:paraId="4E7F86C7" w14:textId="77777777" w:rsidR="00760868" w:rsidRPr="003A51AC" w:rsidRDefault="00760868" w:rsidP="00760868">
            <w:pPr>
              <w:pStyle w:val="TableParagraph"/>
              <w:rPr>
                <w:sz w:val="24"/>
                <w:szCs w:val="24"/>
              </w:rPr>
            </w:pPr>
          </w:p>
        </w:tc>
        <w:tc>
          <w:tcPr>
            <w:tcW w:w="990" w:type="dxa"/>
          </w:tcPr>
          <w:p w14:paraId="0D625411" w14:textId="77777777" w:rsidR="00760868" w:rsidRPr="003A51AC" w:rsidRDefault="00760868" w:rsidP="00760868">
            <w:pPr>
              <w:pStyle w:val="TableParagraph"/>
              <w:spacing w:line="249" w:lineRule="exact"/>
              <w:ind w:right="1"/>
              <w:jc w:val="center"/>
              <w:rPr>
                <w:sz w:val="24"/>
                <w:szCs w:val="24"/>
              </w:rPr>
            </w:pPr>
            <w:r w:rsidRPr="003A51AC">
              <w:rPr>
                <w:sz w:val="24"/>
                <w:szCs w:val="24"/>
              </w:rPr>
              <w:t>+</w:t>
            </w:r>
          </w:p>
        </w:tc>
      </w:tr>
      <w:tr w:rsidR="00760868" w:rsidRPr="003A51AC" w14:paraId="1A03256D" w14:textId="77777777" w:rsidTr="00760868">
        <w:trPr>
          <w:trHeight w:val="290"/>
        </w:trPr>
        <w:tc>
          <w:tcPr>
            <w:tcW w:w="1160" w:type="dxa"/>
          </w:tcPr>
          <w:p w14:paraId="79AEEA6C" w14:textId="77777777" w:rsidR="00760868" w:rsidRPr="003A51AC" w:rsidRDefault="00760868" w:rsidP="00760868">
            <w:pPr>
              <w:pStyle w:val="TableParagraph"/>
              <w:spacing w:line="247" w:lineRule="exact"/>
              <w:ind w:left="129"/>
              <w:rPr>
                <w:sz w:val="24"/>
                <w:szCs w:val="24"/>
              </w:rPr>
            </w:pPr>
            <w:r w:rsidRPr="003A51AC">
              <w:rPr>
                <w:sz w:val="24"/>
                <w:szCs w:val="24"/>
              </w:rPr>
              <w:t>1.1.18.</w:t>
            </w:r>
          </w:p>
        </w:tc>
        <w:tc>
          <w:tcPr>
            <w:tcW w:w="5508" w:type="dxa"/>
          </w:tcPr>
          <w:p w14:paraId="46642DD7" w14:textId="77777777" w:rsidR="00760868" w:rsidRPr="003A51AC" w:rsidRDefault="00760868" w:rsidP="00760868">
            <w:pPr>
              <w:pStyle w:val="TableParagraph"/>
              <w:spacing w:line="247" w:lineRule="exact"/>
              <w:rPr>
                <w:sz w:val="24"/>
                <w:szCs w:val="24"/>
              </w:rPr>
            </w:pPr>
            <w:r w:rsidRPr="003A51AC">
              <w:rPr>
                <w:sz w:val="24"/>
                <w:szCs w:val="24"/>
              </w:rPr>
              <w:t>Флаг</w:t>
            </w:r>
            <w:r w:rsidRPr="003A51AC">
              <w:rPr>
                <w:spacing w:val="-6"/>
                <w:sz w:val="24"/>
                <w:szCs w:val="24"/>
              </w:rPr>
              <w:t xml:space="preserve"> </w:t>
            </w:r>
            <w:r w:rsidRPr="003A51AC">
              <w:rPr>
                <w:sz w:val="24"/>
                <w:szCs w:val="24"/>
              </w:rPr>
              <w:t>РФ</w:t>
            </w:r>
          </w:p>
        </w:tc>
        <w:tc>
          <w:tcPr>
            <w:tcW w:w="721" w:type="dxa"/>
          </w:tcPr>
          <w:p w14:paraId="0C3F6DA5"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785E12ED" w14:textId="3C2C554C" w:rsidR="00760868" w:rsidRPr="00DE5998" w:rsidRDefault="00DE5998" w:rsidP="00760868">
            <w:pPr>
              <w:pStyle w:val="TableParagraph"/>
              <w:spacing w:line="247" w:lineRule="exact"/>
              <w:ind w:left="2"/>
              <w:jc w:val="center"/>
              <w:rPr>
                <w:sz w:val="24"/>
                <w:szCs w:val="24"/>
                <w:lang w:val="ru-RU"/>
              </w:rPr>
            </w:pPr>
            <w:r>
              <w:rPr>
                <w:sz w:val="24"/>
                <w:szCs w:val="24"/>
                <w:lang w:val="ru-RU"/>
              </w:rPr>
              <w:t>1</w:t>
            </w:r>
          </w:p>
        </w:tc>
        <w:tc>
          <w:tcPr>
            <w:tcW w:w="1038" w:type="dxa"/>
          </w:tcPr>
          <w:p w14:paraId="4C0912F2"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1328A9B4" w14:textId="77777777" w:rsidR="00760868" w:rsidRPr="003A51AC" w:rsidRDefault="00760868" w:rsidP="00760868">
            <w:pPr>
              <w:pStyle w:val="TableParagraph"/>
              <w:rPr>
                <w:sz w:val="24"/>
                <w:szCs w:val="24"/>
              </w:rPr>
            </w:pPr>
          </w:p>
        </w:tc>
      </w:tr>
      <w:tr w:rsidR="00760868" w:rsidRPr="003A51AC" w14:paraId="72AF738B" w14:textId="77777777" w:rsidTr="00760868">
        <w:trPr>
          <w:trHeight w:val="292"/>
        </w:trPr>
        <w:tc>
          <w:tcPr>
            <w:tcW w:w="1160" w:type="dxa"/>
          </w:tcPr>
          <w:p w14:paraId="05BF8192" w14:textId="77777777" w:rsidR="00760868" w:rsidRPr="003A51AC" w:rsidRDefault="00760868" w:rsidP="00760868">
            <w:pPr>
              <w:pStyle w:val="TableParagraph"/>
              <w:spacing w:line="247" w:lineRule="exact"/>
              <w:ind w:left="129"/>
              <w:rPr>
                <w:sz w:val="24"/>
                <w:szCs w:val="24"/>
              </w:rPr>
            </w:pPr>
            <w:r w:rsidRPr="003A51AC">
              <w:rPr>
                <w:sz w:val="24"/>
                <w:szCs w:val="24"/>
              </w:rPr>
              <w:t>1.1.19.</w:t>
            </w:r>
          </w:p>
        </w:tc>
        <w:tc>
          <w:tcPr>
            <w:tcW w:w="5508" w:type="dxa"/>
          </w:tcPr>
          <w:p w14:paraId="1EDA6FA5" w14:textId="77777777" w:rsidR="00760868" w:rsidRPr="003A51AC" w:rsidRDefault="00760868" w:rsidP="00760868">
            <w:pPr>
              <w:pStyle w:val="TableParagraph"/>
              <w:spacing w:line="247" w:lineRule="exact"/>
              <w:rPr>
                <w:sz w:val="24"/>
                <w:szCs w:val="24"/>
              </w:rPr>
            </w:pPr>
            <w:r w:rsidRPr="003A51AC">
              <w:rPr>
                <w:spacing w:val="-1"/>
                <w:sz w:val="24"/>
                <w:szCs w:val="24"/>
              </w:rPr>
              <w:t>Флаг</w:t>
            </w:r>
            <w:r w:rsidRPr="003A51AC">
              <w:rPr>
                <w:spacing w:val="-11"/>
                <w:sz w:val="24"/>
                <w:szCs w:val="24"/>
              </w:rPr>
              <w:t xml:space="preserve"> </w:t>
            </w:r>
            <w:r w:rsidRPr="003A51AC">
              <w:rPr>
                <w:sz w:val="24"/>
                <w:szCs w:val="24"/>
              </w:rPr>
              <w:t>РФ</w:t>
            </w:r>
            <w:r w:rsidRPr="003A51AC">
              <w:rPr>
                <w:spacing w:val="-10"/>
                <w:sz w:val="24"/>
                <w:szCs w:val="24"/>
              </w:rPr>
              <w:t xml:space="preserve"> </w:t>
            </w:r>
            <w:r w:rsidRPr="003A51AC">
              <w:rPr>
                <w:sz w:val="24"/>
                <w:szCs w:val="24"/>
              </w:rPr>
              <w:t>настольный</w:t>
            </w:r>
            <w:r w:rsidRPr="003A51AC">
              <w:rPr>
                <w:spacing w:val="-14"/>
                <w:sz w:val="24"/>
                <w:szCs w:val="24"/>
              </w:rPr>
              <w:t xml:space="preserve"> </w:t>
            </w:r>
            <w:r w:rsidRPr="003A51AC">
              <w:rPr>
                <w:sz w:val="24"/>
                <w:szCs w:val="24"/>
              </w:rPr>
              <w:t>(протокольный)</w:t>
            </w:r>
          </w:p>
        </w:tc>
        <w:tc>
          <w:tcPr>
            <w:tcW w:w="721" w:type="dxa"/>
          </w:tcPr>
          <w:p w14:paraId="3CF9C9DC"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55C1CA3F" w14:textId="6E92EA14" w:rsidR="00760868" w:rsidRPr="00DE5998" w:rsidRDefault="00DE5998" w:rsidP="00760868">
            <w:pPr>
              <w:pStyle w:val="TableParagraph"/>
              <w:spacing w:line="247" w:lineRule="exact"/>
              <w:ind w:left="2"/>
              <w:jc w:val="center"/>
              <w:rPr>
                <w:sz w:val="24"/>
                <w:szCs w:val="24"/>
                <w:lang w:val="ru-RU"/>
              </w:rPr>
            </w:pPr>
            <w:r>
              <w:rPr>
                <w:sz w:val="24"/>
                <w:szCs w:val="24"/>
                <w:lang w:val="ru-RU"/>
              </w:rPr>
              <w:t>1</w:t>
            </w:r>
          </w:p>
        </w:tc>
        <w:tc>
          <w:tcPr>
            <w:tcW w:w="1038" w:type="dxa"/>
          </w:tcPr>
          <w:p w14:paraId="0678BE1D"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61220F3D" w14:textId="77777777" w:rsidR="00760868" w:rsidRPr="003A51AC" w:rsidRDefault="00760868" w:rsidP="00760868">
            <w:pPr>
              <w:pStyle w:val="TableParagraph"/>
              <w:rPr>
                <w:sz w:val="24"/>
                <w:szCs w:val="24"/>
              </w:rPr>
            </w:pPr>
          </w:p>
        </w:tc>
      </w:tr>
      <w:tr w:rsidR="00760868" w:rsidRPr="003A51AC" w14:paraId="5E4869CA" w14:textId="77777777" w:rsidTr="00760868">
        <w:trPr>
          <w:trHeight w:val="290"/>
        </w:trPr>
        <w:tc>
          <w:tcPr>
            <w:tcW w:w="1160" w:type="dxa"/>
          </w:tcPr>
          <w:p w14:paraId="4FF09A46" w14:textId="77777777" w:rsidR="00760868" w:rsidRPr="003A51AC" w:rsidRDefault="00760868" w:rsidP="00760868">
            <w:pPr>
              <w:pStyle w:val="TableParagraph"/>
              <w:spacing w:line="247" w:lineRule="exact"/>
              <w:ind w:left="129"/>
              <w:rPr>
                <w:sz w:val="24"/>
                <w:szCs w:val="24"/>
              </w:rPr>
            </w:pPr>
            <w:r w:rsidRPr="003A51AC">
              <w:rPr>
                <w:sz w:val="24"/>
                <w:szCs w:val="24"/>
              </w:rPr>
              <w:t>1.1.20.</w:t>
            </w:r>
          </w:p>
        </w:tc>
        <w:tc>
          <w:tcPr>
            <w:tcW w:w="5508" w:type="dxa"/>
          </w:tcPr>
          <w:p w14:paraId="5C5B5628" w14:textId="77777777" w:rsidR="00760868" w:rsidRPr="003A51AC" w:rsidRDefault="00760868" w:rsidP="00760868">
            <w:pPr>
              <w:pStyle w:val="TableParagraph"/>
              <w:spacing w:line="247" w:lineRule="exact"/>
              <w:rPr>
                <w:sz w:val="24"/>
                <w:szCs w:val="24"/>
              </w:rPr>
            </w:pPr>
            <w:r w:rsidRPr="003A51AC">
              <w:rPr>
                <w:sz w:val="24"/>
                <w:szCs w:val="24"/>
              </w:rPr>
              <w:t>Флагшток</w:t>
            </w:r>
            <w:r w:rsidRPr="003A51AC">
              <w:rPr>
                <w:spacing w:val="-12"/>
                <w:sz w:val="24"/>
                <w:szCs w:val="24"/>
              </w:rPr>
              <w:t xml:space="preserve"> </w:t>
            </w:r>
            <w:r w:rsidRPr="003A51AC">
              <w:rPr>
                <w:sz w:val="24"/>
                <w:szCs w:val="24"/>
              </w:rPr>
              <w:t>3-х</w:t>
            </w:r>
            <w:r w:rsidRPr="003A51AC">
              <w:rPr>
                <w:spacing w:val="-10"/>
                <w:sz w:val="24"/>
                <w:szCs w:val="24"/>
              </w:rPr>
              <w:t xml:space="preserve"> </w:t>
            </w:r>
            <w:r w:rsidRPr="003A51AC">
              <w:rPr>
                <w:sz w:val="24"/>
                <w:szCs w:val="24"/>
              </w:rPr>
              <w:t>рожковый</w:t>
            </w:r>
          </w:p>
        </w:tc>
        <w:tc>
          <w:tcPr>
            <w:tcW w:w="721" w:type="dxa"/>
          </w:tcPr>
          <w:p w14:paraId="3705177F" w14:textId="77777777" w:rsidR="00760868" w:rsidRPr="003A51AC" w:rsidRDefault="00760868" w:rsidP="00760868">
            <w:pPr>
              <w:pStyle w:val="TableParagraph"/>
              <w:spacing w:line="247" w:lineRule="exact"/>
              <w:ind w:left="205"/>
              <w:rPr>
                <w:sz w:val="24"/>
                <w:szCs w:val="24"/>
              </w:rPr>
            </w:pPr>
            <w:r w:rsidRPr="003A51AC">
              <w:rPr>
                <w:sz w:val="24"/>
                <w:szCs w:val="24"/>
              </w:rPr>
              <w:t>шт.</w:t>
            </w:r>
          </w:p>
        </w:tc>
        <w:tc>
          <w:tcPr>
            <w:tcW w:w="1035" w:type="dxa"/>
          </w:tcPr>
          <w:p w14:paraId="59632A3E" w14:textId="77777777" w:rsidR="00760868" w:rsidRPr="003A51AC" w:rsidRDefault="00760868" w:rsidP="00760868">
            <w:pPr>
              <w:pStyle w:val="TableParagraph"/>
              <w:spacing w:line="247" w:lineRule="exact"/>
              <w:ind w:left="2"/>
              <w:jc w:val="center"/>
              <w:rPr>
                <w:sz w:val="24"/>
                <w:szCs w:val="24"/>
              </w:rPr>
            </w:pPr>
            <w:r w:rsidRPr="003A51AC">
              <w:rPr>
                <w:sz w:val="24"/>
                <w:szCs w:val="24"/>
              </w:rPr>
              <w:t>1</w:t>
            </w:r>
          </w:p>
        </w:tc>
        <w:tc>
          <w:tcPr>
            <w:tcW w:w="1038" w:type="dxa"/>
          </w:tcPr>
          <w:p w14:paraId="4C5874D3" w14:textId="77777777" w:rsidR="00760868" w:rsidRPr="003A51AC" w:rsidRDefault="00760868" w:rsidP="00760868">
            <w:pPr>
              <w:pStyle w:val="TableParagraph"/>
              <w:spacing w:line="247" w:lineRule="exact"/>
              <w:ind w:right="450"/>
              <w:jc w:val="right"/>
              <w:rPr>
                <w:sz w:val="24"/>
                <w:szCs w:val="24"/>
              </w:rPr>
            </w:pPr>
            <w:r w:rsidRPr="003A51AC">
              <w:rPr>
                <w:sz w:val="24"/>
                <w:szCs w:val="24"/>
              </w:rPr>
              <w:t>+</w:t>
            </w:r>
          </w:p>
        </w:tc>
        <w:tc>
          <w:tcPr>
            <w:tcW w:w="990" w:type="dxa"/>
          </w:tcPr>
          <w:p w14:paraId="7886967E" w14:textId="77777777" w:rsidR="00760868" w:rsidRPr="003A51AC" w:rsidRDefault="00760868" w:rsidP="00760868">
            <w:pPr>
              <w:pStyle w:val="TableParagraph"/>
              <w:rPr>
                <w:sz w:val="24"/>
                <w:szCs w:val="24"/>
              </w:rPr>
            </w:pPr>
          </w:p>
        </w:tc>
      </w:tr>
      <w:tr w:rsidR="00760868" w:rsidRPr="003A51AC" w14:paraId="0F2F158C" w14:textId="77777777" w:rsidTr="00760868">
        <w:trPr>
          <w:trHeight w:val="2911"/>
        </w:trPr>
        <w:tc>
          <w:tcPr>
            <w:tcW w:w="10452" w:type="dxa"/>
            <w:gridSpan w:val="6"/>
          </w:tcPr>
          <w:p w14:paraId="1B0F5AB4" w14:textId="77777777" w:rsidR="00760868" w:rsidRPr="003A51AC" w:rsidRDefault="00760868" w:rsidP="00760868">
            <w:pPr>
              <w:pStyle w:val="TableParagraph"/>
              <w:spacing w:line="276" w:lineRule="auto"/>
              <w:ind w:right="100"/>
              <w:jc w:val="both"/>
              <w:rPr>
                <w:sz w:val="24"/>
                <w:szCs w:val="24"/>
                <w:lang w:val="ru-RU"/>
              </w:rPr>
            </w:pPr>
            <w:r w:rsidRPr="003A51AC">
              <w:rPr>
                <w:b/>
                <w:sz w:val="24"/>
                <w:szCs w:val="24"/>
                <w:lang w:val="ru-RU"/>
              </w:rPr>
              <w:t>Оснащение</w:t>
            </w:r>
            <w:r w:rsidRPr="003A51AC">
              <w:rPr>
                <w:b/>
                <w:spacing w:val="1"/>
                <w:sz w:val="24"/>
                <w:szCs w:val="24"/>
                <w:lang w:val="ru-RU"/>
              </w:rPr>
              <w:t xml:space="preserve"> </w:t>
            </w:r>
            <w:r w:rsidRPr="003A51AC">
              <w:rPr>
                <w:b/>
                <w:sz w:val="24"/>
                <w:szCs w:val="24"/>
                <w:lang w:val="ru-RU"/>
              </w:rPr>
              <w:t xml:space="preserve">входной зоны </w:t>
            </w:r>
            <w:r w:rsidRPr="003A51AC">
              <w:rPr>
                <w:sz w:val="24"/>
                <w:szCs w:val="24"/>
                <w:lang w:val="ru-RU"/>
              </w:rPr>
              <w:t>осуществляется в соответствии с Постановлением Правительства 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2</w:t>
            </w:r>
            <w:r w:rsidRPr="003A51AC">
              <w:rPr>
                <w:spacing w:val="1"/>
                <w:sz w:val="24"/>
                <w:szCs w:val="24"/>
                <w:lang w:val="ru-RU"/>
              </w:rPr>
              <w:t xml:space="preserve"> </w:t>
            </w:r>
            <w:r w:rsidRPr="003A51AC">
              <w:rPr>
                <w:sz w:val="24"/>
                <w:szCs w:val="24"/>
                <w:lang w:val="ru-RU"/>
              </w:rPr>
              <w:t>августа</w:t>
            </w:r>
            <w:r w:rsidRPr="003A51AC">
              <w:rPr>
                <w:spacing w:val="1"/>
                <w:sz w:val="24"/>
                <w:szCs w:val="24"/>
                <w:lang w:val="ru-RU"/>
              </w:rPr>
              <w:t xml:space="preserve"> </w:t>
            </w:r>
            <w:r w:rsidRPr="003A51AC">
              <w:rPr>
                <w:sz w:val="24"/>
                <w:szCs w:val="24"/>
                <w:lang w:val="ru-RU"/>
              </w:rPr>
              <w:t>2019</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1006</w:t>
            </w:r>
            <w:r w:rsidRPr="003A51AC">
              <w:rPr>
                <w:spacing w:val="1"/>
                <w:sz w:val="24"/>
                <w:szCs w:val="24"/>
                <w:lang w:val="ru-RU"/>
              </w:rPr>
              <w:t xml:space="preserve"> </w:t>
            </w:r>
            <w:r w:rsidRPr="003A51AC">
              <w:rPr>
                <w:sz w:val="24"/>
                <w:szCs w:val="24"/>
                <w:lang w:val="ru-RU"/>
              </w:rPr>
              <w:t>«Об</w:t>
            </w:r>
            <w:r w:rsidRPr="003A51AC">
              <w:rPr>
                <w:spacing w:val="1"/>
                <w:sz w:val="24"/>
                <w:szCs w:val="24"/>
                <w:lang w:val="ru-RU"/>
              </w:rPr>
              <w:t xml:space="preserve"> </w:t>
            </w:r>
            <w:r w:rsidRPr="003A51AC">
              <w:rPr>
                <w:sz w:val="24"/>
                <w:szCs w:val="24"/>
                <w:lang w:val="ru-RU"/>
              </w:rPr>
              <w:t>утверждении</w:t>
            </w:r>
            <w:r w:rsidRPr="003A51AC">
              <w:rPr>
                <w:spacing w:val="1"/>
                <w:sz w:val="24"/>
                <w:szCs w:val="24"/>
                <w:lang w:val="ru-RU"/>
              </w:rPr>
              <w:t xml:space="preserve"> </w:t>
            </w:r>
            <w:r w:rsidRPr="003A51AC">
              <w:rPr>
                <w:sz w:val="24"/>
                <w:szCs w:val="24"/>
                <w:lang w:val="ru-RU"/>
              </w:rPr>
              <w:t>требований</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антитеррористической</w:t>
            </w:r>
            <w:r w:rsidRPr="003A51AC">
              <w:rPr>
                <w:spacing w:val="-52"/>
                <w:sz w:val="24"/>
                <w:szCs w:val="24"/>
                <w:lang w:val="ru-RU"/>
              </w:rPr>
              <w:t xml:space="preserve"> </w:t>
            </w:r>
            <w:r w:rsidRPr="003A51AC">
              <w:rPr>
                <w:sz w:val="24"/>
                <w:szCs w:val="24"/>
                <w:lang w:val="ru-RU"/>
              </w:rPr>
              <w:t>защищенности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 относящихся к сфере деятельности Министерства просвещения Российской Федерации, и</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паспорта</w:t>
            </w:r>
            <w:r w:rsidRPr="003A51AC">
              <w:rPr>
                <w:spacing w:val="1"/>
                <w:sz w:val="24"/>
                <w:szCs w:val="24"/>
                <w:lang w:val="ru-RU"/>
              </w:rPr>
              <w:t xml:space="preserve"> </w:t>
            </w:r>
            <w:r w:rsidRPr="003A51AC">
              <w:rPr>
                <w:sz w:val="24"/>
                <w:szCs w:val="24"/>
                <w:lang w:val="ru-RU"/>
              </w:rPr>
              <w:t>безопасности</w:t>
            </w:r>
            <w:r w:rsidRPr="003A51AC">
              <w:rPr>
                <w:spacing w:val="1"/>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(Собрание</w:t>
            </w:r>
            <w:r w:rsidRPr="003A51AC">
              <w:rPr>
                <w:spacing w:val="1"/>
                <w:sz w:val="24"/>
                <w:szCs w:val="24"/>
                <w:lang w:val="ru-RU"/>
              </w:rPr>
              <w:t xml:space="preserve"> </w:t>
            </w:r>
            <w:r w:rsidRPr="003A51AC">
              <w:rPr>
                <w:sz w:val="24"/>
                <w:szCs w:val="24"/>
                <w:lang w:val="ru-RU"/>
              </w:rPr>
              <w:t>законодательства</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 2019, №</w:t>
            </w:r>
            <w:r w:rsidRPr="003A51AC">
              <w:rPr>
                <w:spacing w:val="-3"/>
                <w:sz w:val="24"/>
                <w:szCs w:val="24"/>
                <w:lang w:val="ru-RU"/>
              </w:rPr>
              <w:t xml:space="preserve"> </w:t>
            </w:r>
            <w:r w:rsidRPr="003A51AC">
              <w:rPr>
                <w:sz w:val="24"/>
                <w:szCs w:val="24"/>
                <w:lang w:val="ru-RU"/>
              </w:rPr>
              <w:t>32,</w:t>
            </w:r>
            <w:r w:rsidRPr="003A51AC">
              <w:rPr>
                <w:spacing w:val="1"/>
                <w:sz w:val="24"/>
                <w:szCs w:val="24"/>
                <w:lang w:val="ru-RU"/>
              </w:rPr>
              <w:t xml:space="preserve"> </w:t>
            </w:r>
            <w:r w:rsidRPr="003A51AC">
              <w:rPr>
                <w:sz w:val="24"/>
                <w:szCs w:val="24"/>
                <w:lang w:val="ru-RU"/>
              </w:rPr>
              <w:t>ст. 4716).</w:t>
            </w:r>
          </w:p>
          <w:p w14:paraId="37176995" w14:textId="77777777" w:rsidR="00760868" w:rsidRPr="003A51AC" w:rsidRDefault="00760868" w:rsidP="00760868">
            <w:pPr>
              <w:pStyle w:val="TableParagraph"/>
              <w:spacing w:line="276" w:lineRule="auto"/>
              <w:ind w:right="99"/>
              <w:jc w:val="both"/>
              <w:rPr>
                <w:sz w:val="24"/>
                <w:szCs w:val="24"/>
                <w:lang w:val="ru-RU"/>
              </w:rPr>
            </w:pPr>
            <w:r w:rsidRPr="003A51AC">
              <w:rPr>
                <w:b/>
                <w:sz w:val="24"/>
                <w:szCs w:val="24"/>
                <w:lang w:val="ru-RU"/>
              </w:rPr>
              <w:t>Оснащение модуля</w:t>
            </w:r>
            <w:r w:rsidRPr="003A51AC">
              <w:rPr>
                <w:b/>
                <w:spacing w:val="1"/>
                <w:sz w:val="24"/>
                <w:szCs w:val="24"/>
                <w:lang w:val="ru-RU"/>
              </w:rPr>
              <w:t xml:space="preserve"> </w:t>
            </w:r>
            <w:r w:rsidRPr="003A51AC">
              <w:rPr>
                <w:b/>
                <w:sz w:val="24"/>
                <w:szCs w:val="24"/>
                <w:lang w:val="ru-RU"/>
              </w:rPr>
              <w:t xml:space="preserve">Медицинский кабинет» </w:t>
            </w:r>
            <w:r w:rsidRPr="003A51AC">
              <w:rPr>
                <w:sz w:val="24"/>
                <w:szCs w:val="24"/>
                <w:lang w:val="ru-RU"/>
              </w:rPr>
              <w:t>сформировано с учетом стандарта оснащения медицинского</w:t>
            </w:r>
            <w:r w:rsidRPr="003A51AC">
              <w:rPr>
                <w:spacing w:val="1"/>
                <w:sz w:val="24"/>
                <w:szCs w:val="24"/>
                <w:lang w:val="ru-RU"/>
              </w:rPr>
              <w:t xml:space="preserve"> </w:t>
            </w:r>
            <w:r w:rsidRPr="003A51AC">
              <w:rPr>
                <w:sz w:val="24"/>
                <w:szCs w:val="24"/>
                <w:lang w:val="ru-RU"/>
              </w:rPr>
              <w:t>блока отделения организации медицинской помощи несовершеннолетним в образовательных организациях</w:t>
            </w:r>
            <w:r w:rsidRPr="003A51AC">
              <w:rPr>
                <w:spacing w:val="1"/>
                <w:sz w:val="24"/>
                <w:szCs w:val="24"/>
                <w:lang w:val="ru-RU"/>
              </w:rPr>
              <w:t xml:space="preserve"> </w:t>
            </w:r>
            <w:r w:rsidRPr="003A51AC">
              <w:rPr>
                <w:sz w:val="24"/>
                <w:szCs w:val="24"/>
                <w:lang w:val="ru-RU"/>
              </w:rPr>
              <w:t>(Приказ</w:t>
            </w:r>
            <w:r w:rsidRPr="003A51AC">
              <w:rPr>
                <w:spacing w:val="-6"/>
                <w:sz w:val="24"/>
                <w:szCs w:val="24"/>
                <w:lang w:val="ru-RU"/>
              </w:rPr>
              <w:t xml:space="preserve"> </w:t>
            </w:r>
            <w:r w:rsidRPr="003A51AC">
              <w:rPr>
                <w:sz w:val="24"/>
                <w:szCs w:val="24"/>
                <w:lang w:val="ru-RU"/>
              </w:rPr>
              <w:t>Минздрава</w:t>
            </w:r>
            <w:r w:rsidRPr="003A51AC">
              <w:rPr>
                <w:spacing w:val="-5"/>
                <w:sz w:val="24"/>
                <w:szCs w:val="24"/>
                <w:lang w:val="ru-RU"/>
              </w:rPr>
              <w:t xml:space="preserve"> </w:t>
            </w:r>
            <w:r w:rsidRPr="003A51AC">
              <w:rPr>
                <w:sz w:val="24"/>
                <w:szCs w:val="24"/>
                <w:lang w:val="ru-RU"/>
              </w:rPr>
              <w:t>России</w:t>
            </w:r>
            <w:r w:rsidRPr="003A51AC">
              <w:rPr>
                <w:spacing w:val="-5"/>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05.11.2013</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5"/>
                <w:sz w:val="24"/>
                <w:szCs w:val="24"/>
                <w:lang w:val="ru-RU"/>
              </w:rPr>
              <w:t xml:space="preserve"> </w:t>
            </w:r>
            <w:r w:rsidRPr="003A51AC">
              <w:rPr>
                <w:sz w:val="24"/>
                <w:szCs w:val="24"/>
                <w:lang w:val="ru-RU"/>
              </w:rPr>
              <w:t>«Об</w:t>
            </w:r>
            <w:r w:rsidRPr="003A51AC">
              <w:rPr>
                <w:spacing w:val="-5"/>
                <w:sz w:val="24"/>
                <w:szCs w:val="24"/>
                <w:lang w:val="ru-RU"/>
              </w:rPr>
              <w:t xml:space="preserve"> </w:t>
            </w:r>
            <w:r w:rsidRPr="003A51AC">
              <w:rPr>
                <w:sz w:val="24"/>
                <w:szCs w:val="24"/>
                <w:lang w:val="ru-RU"/>
              </w:rPr>
              <w:t>утверждении</w:t>
            </w:r>
            <w:r w:rsidRPr="003A51AC">
              <w:rPr>
                <w:spacing w:val="-5"/>
                <w:sz w:val="24"/>
                <w:szCs w:val="24"/>
                <w:lang w:val="ru-RU"/>
              </w:rPr>
              <w:t xml:space="preserve"> </w:t>
            </w:r>
            <w:r w:rsidRPr="003A51AC">
              <w:rPr>
                <w:sz w:val="24"/>
                <w:szCs w:val="24"/>
                <w:lang w:val="ru-RU"/>
              </w:rPr>
              <w:t>Порядка</w:t>
            </w:r>
            <w:r w:rsidRPr="003A51AC">
              <w:rPr>
                <w:spacing w:val="-7"/>
                <w:sz w:val="24"/>
                <w:szCs w:val="24"/>
                <w:lang w:val="ru-RU"/>
              </w:rPr>
              <w:t xml:space="preserve"> </w:t>
            </w:r>
            <w:r w:rsidRPr="003A51AC">
              <w:rPr>
                <w:sz w:val="24"/>
                <w:szCs w:val="24"/>
                <w:lang w:val="ru-RU"/>
              </w:rPr>
              <w:t>оказания</w:t>
            </w:r>
            <w:r w:rsidRPr="003A51AC">
              <w:rPr>
                <w:spacing w:val="-6"/>
                <w:sz w:val="24"/>
                <w:szCs w:val="24"/>
                <w:lang w:val="ru-RU"/>
              </w:rPr>
              <w:t xml:space="preserve"> </w:t>
            </w:r>
            <w:r w:rsidRPr="003A51AC">
              <w:rPr>
                <w:sz w:val="24"/>
                <w:szCs w:val="24"/>
                <w:lang w:val="ru-RU"/>
              </w:rPr>
              <w:t>медицинской</w:t>
            </w:r>
            <w:r w:rsidRPr="003A51AC">
              <w:rPr>
                <w:spacing w:val="41"/>
                <w:sz w:val="24"/>
                <w:szCs w:val="24"/>
                <w:lang w:val="ru-RU"/>
              </w:rPr>
              <w:t xml:space="preserve"> </w:t>
            </w:r>
            <w:r w:rsidRPr="003A51AC">
              <w:rPr>
                <w:sz w:val="24"/>
                <w:szCs w:val="24"/>
                <w:lang w:val="ru-RU"/>
              </w:rPr>
              <w:t>помощи</w:t>
            </w:r>
          </w:p>
          <w:p w14:paraId="183A49D4" w14:textId="77777777" w:rsidR="00760868" w:rsidRPr="003A51AC" w:rsidRDefault="00760868" w:rsidP="00760868">
            <w:pPr>
              <w:pStyle w:val="TableParagraph"/>
              <w:spacing w:line="251" w:lineRule="exact"/>
              <w:jc w:val="both"/>
              <w:rPr>
                <w:sz w:val="24"/>
                <w:szCs w:val="24"/>
                <w:lang w:val="ru-RU"/>
              </w:rPr>
            </w:pPr>
            <w:r w:rsidRPr="003A51AC">
              <w:rPr>
                <w:sz w:val="24"/>
                <w:szCs w:val="24"/>
                <w:lang w:val="ru-RU"/>
              </w:rPr>
              <w:t>несовершеннолетним,</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том</w:t>
            </w:r>
            <w:r w:rsidRPr="003A51AC">
              <w:rPr>
                <w:spacing w:val="-1"/>
                <w:sz w:val="24"/>
                <w:szCs w:val="24"/>
                <w:lang w:val="ru-RU"/>
              </w:rPr>
              <w:t xml:space="preserve"> </w:t>
            </w:r>
            <w:r w:rsidRPr="003A51AC">
              <w:rPr>
                <w:sz w:val="24"/>
                <w:szCs w:val="24"/>
                <w:lang w:val="ru-RU"/>
              </w:rPr>
              <w:t>числе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период</w:t>
            </w:r>
            <w:r w:rsidRPr="003A51AC">
              <w:rPr>
                <w:spacing w:val="-1"/>
                <w:sz w:val="24"/>
                <w:szCs w:val="24"/>
                <w:lang w:val="ru-RU"/>
              </w:rPr>
              <w:t xml:space="preserve"> </w:t>
            </w:r>
            <w:r w:rsidRPr="003A51AC">
              <w:rPr>
                <w:sz w:val="24"/>
                <w:szCs w:val="24"/>
                <w:lang w:val="ru-RU"/>
              </w:rPr>
              <w:t>обучения</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воспитания</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образовательных</w:t>
            </w:r>
            <w:r w:rsidRPr="003A51AC">
              <w:rPr>
                <w:spacing w:val="-1"/>
                <w:sz w:val="24"/>
                <w:szCs w:val="24"/>
                <w:lang w:val="ru-RU"/>
              </w:rPr>
              <w:t xml:space="preserve"> </w:t>
            </w:r>
            <w:r w:rsidRPr="003A51AC">
              <w:rPr>
                <w:sz w:val="24"/>
                <w:szCs w:val="24"/>
                <w:lang w:val="ru-RU"/>
              </w:rPr>
              <w:t>организациях»)</w:t>
            </w:r>
          </w:p>
        </w:tc>
      </w:tr>
    </w:tbl>
    <w:p w14:paraId="1C5A52EF" w14:textId="77777777" w:rsidR="00760868" w:rsidRPr="003A51AC" w:rsidRDefault="00760868" w:rsidP="00760868">
      <w:pPr>
        <w:shd w:val="clear" w:color="auto" w:fill="FFFFFF"/>
        <w:spacing w:line="240" w:lineRule="auto"/>
        <w:rPr>
          <w:sz w:val="24"/>
          <w:szCs w:val="24"/>
          <w:highlight w:val="yellow"/>
        </w:rPr>
      </w:pPr>
    </w:p>
    <w:p w14:paraId="502C61B5" w14:textId="3CBC7B42" w:rsidR="00760868" w:rsidRDefault="00760868" w:rsidP="00760868">
      <w:pPr>
        <w:shd w:val="clear" w:color="auto" w:fill="FFFFFF"/>
        <w:spacing w:line="240" w:lineRule="auto"/>
        <w:rPr>
          <w:sz w:val="24"/>
          <w:szCs w:val="24"/>
          <w:highlight w:val="yellow"/>
        </w:rPr>
      </w:pPr>
    </w:p>
    <w:p w14:paraId="25D16FAA" w14:textId="3140F5C1" w:rsidR="00701903" w:rsidRDefault="00701903" w:rsidP="00760868">
      <w:pPr>
        <w:shd w:val="clear" w:color="auto" w:fill="FFFFFF"/>
        <w:spacing w:line="240" w:lineRule="auto"/>
        <w:rPr>
          <w:sz w:val="24"/>
          <w:szCs w:val="24"/>
          <w:highlight w:val="yellow"/>
        </w:rPr>
      </w:pPr>
    </w:p>
    <w:p w14:paraId="2420B0A0" w14:textId="1524B6DB" w:rsidR="00DE5998" w:rsidRDefault="00DE5998" w:rsidP="00760868">
      <w:pPr>
        <w:shd w:val="clear" w:color="auto" w:fill="FFFFFF"/>
        <w:spacing w:line="240" w:lineRule="auto"/>
        <w:rPr>
          <w:sz w:val="24"/>
          <w:szCs w:val="24"/>
          <w:highlight w:val="yellow"/>
        </w:rPr>
      </w:pPr>
    </w:p>
    <w:p w14:paraId="3C87A309" w14:textId="3A8661F1" w:rsidR="00DE5998" w:rsidRDefault="00DE5998" w:rsidP="00760868">
      <w:pPr>
        <w:shd w:val="clear" w:color="auto" w:fill="FFFFFF"/>
        <w:spacing w:line="240" w:lineRule="auto"/>
        <w:rPr>
          <w:sz w:val="24"/>
          <w:szCs w:val="24"/>
          <w:highlight w:val="yellow"/>
        </w:rPr>
      </w:pPr>
    </w:p>
    <w:p w14:paraId="506833F1" w14:textId="77777777" w:rsidR="00DE5998" w:rsidRPr="003A51AC" w:rsidRDefault="00DE5998" w:rsidP="00760868">
      <w:pPr>
        <w:shd w:val="clear" w:color="auto" w:fill="FFFFFF"/>
        <w:spacing w:line="240" w:lineRule="auto"/>
        <w:rPr>
          <w:sz w:val="24"/>
          <w:szCs w:val="24"/>
          <w:highlight w:val="yellow"/>
        </w:rPr>
      </w:pPr>
    </w:p>
    <w:p w14:paraId="51AD3026" w14:textId="77777777" w:rsidR="00760868" w:rsidRPr="003A51AC" w:rsidRDefault="00760868"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60868" w:rsidRPr="003A51AC" w14:paraId="7FE30F9E" w14:textId="77777777" w:rsidTr="00705A92">
        <w:trPr>
          <w:trHeight w:val="357"/>
        </w:trPr>
        <w:tc>
          <w:tcPr>
            <w:tcW w:w="10659" w:type="dxa"/>
            <w:gridSpan w:val="6"/>
            <w:shd w:val="clear" w:color="auto" w:fill="D7D7D7"/>
          </w:tcPr>
          <w:p w14:paraId="7C1D0202" w14:textId="77777777" w:rsidR="00760868" w:rsidRPr="003A51AC" w:rsidRDefault="00760868" w:rsidP="00760868">
            <w:pPr>
              <w:pStyle w:val="TableParagraph"/>
              <w:spacing w:before="39"/>
              <w:rPr>
                <w:b/>
                <w:i/>
                <w:sz w:val="24"/>
                <w:szCs w:val="24"/>
              </w:rPr>
            </w:pPr>
            <w:r w:rsidRPr="003A51AC">
              <w:rPr>
                <w:b/>
                <w:i/>
                <w:sz w:val="24"/>
                <w:szCs w:val="24"/>
              </w:rPr>
              <w:t>1.2.</w:t>
            </w:r>
            <w:r w:rsidRPr="003A51AC">
              <w:rPr>
                <w:b/>
                <w:i/>
                <w:spacing w:val="-3"/>
                <w:sz w:val="24"/>
                <w:szCs w:val="24"/>
              </w:rPr>
              <w:t xml:space="preserve"> </w:t>
            </w:r>
            <w:r w:rsidRPr="003A51AC">
              <w:rPr>
                <w:b/>
                <w:i/>
                <w:sz w:val="24"/>
                <w:szCs w:val="24"/>
              </w:rPr>
              <w:t>Система</w:t>
            </w:r>
            <w:r w:rsidRPr="003A51AC">
              <w:rPr>
                <w:b/>
                <w:i/>
                <w:spacing w:val="-3"/>
                <w:sz w:val="24"/>
                <w:szCs w:val="24"/>
              </w:rPr>
              <w:t xml:space="preserve"> </w:t>
            </w:r>
            <w:r w:rsidRPr="003A51AC">
              <w:rPr>
                <w:b/>
                <w:i/>
                <w:sz w:val="24"/>
                <w:szCs w:val="24"/>
              </w:rPr>
              <w:t>охраны</w:t>
            </w:r>
            <w:r w:rsidRPr="003A51AC">
              <w:rPr>
                <w:b/>
                <w:i/>
                <w:spacing w:val="-3"/>
                <w:sz w:val="24"/>
                <w:szCs w:val="24"/>
              </w:rPr>
              <w:t xml:space="preserve"> </w:t>
            </w:r>
            <w:r w:rsidRPr="003A51AC">
              <w:rPr>
                <w:b/>
                <w:i/>
                <w:sz w:val="24"/>
                <w:szCs w:val="24"/>
              </w:rPr>
              <w:t>здания</w:t>
            </w:r>
          </w:p>
        </w:tc>
      </w:tr>
      <w:tr w:rsidR="00760868" w:rsidRPr="003A51AC" w14:paraId="040BB218" w14:textId="77777777" w:rsidTr="00705A92">
        <w:trPr>
          <w:trHeight w:val="4075"/>
        </w:trPr>
        <w:tc>
          <w:tcPr>
            <w:tcW w:w="10659" w:type="dxa"/>
            <w:gridSpan w:val="6"/>
          </w:tcPr>
          <w:p w14:paraId="44DB1B35" w14:textId="77777777" w:rsidR="00760868" w:rsidRPr="003A51AC" w:rsidRDefault="00760868" w:rsidP="00760868">
            <w:pPr>
              <w:pStyle w:val="TableParagraph"/>
              <w:spacing w:line="276" w:lineRule="auto"/>
              <w:rPr>
                <w:sz w:val="24"/>
                <w:szCs w:val="24"/>
                <w:lang w:val="ru-RU"/>
              </w:rPr>
            </w:pPr>
            <w:r w:rsidRPr="003A51AC">
              <w:rPr>
                <w:sz w:val="24"/>
                <w:szCs w:val="24"/>
                <w:lang w:val="ru-RU"/>
              </w:rPr>
              <w:t>Антитеррористическая</w:t>
            </w:r>
            <w:r w:rsidRPr="003A51AC">
              <w:rPr>
                <w:spacing w:val="24"/>
                <w:sz w:val="24"/>
                <w:szCs w:val="24"/>
                <w:lang w:val="ru-RU"/>
              </w:rPr>
              <w:t xml:space="preserve"> </w:t>
            </w:r>
            <w:r w:rsidRPr="003A51AC">
              <w:rPr>
                <w:sz w:val="24"/>
                <w:szCs w:val="24"/>
                <w:lang w:val="ru-RU"/>
              </w:rPr>
              <w:t>защищенность</w:t>
            </w:r>
            <w:r w:rsidRPr="003A51AC">
              <w:rPr>
                <w:spacing w:val="25"/>
                <w:sz w:val="24"/>
                <w:szCs w:val="24"/>
                <w:lang w:val="ru-RU"/>
              </w:rPr>
              <w:t xml:space="preserve"> </w:t>
            </w:r>
            <w:r w:rsidRPr="003A51AC">
              <w:rPr>
                <w:sz w:val="24"/>
                <w:szCs w:val="24"/>
                <w:lang w:val="ru-RU"/>
              </w:rPr>
              <w:t>здания</w:t>
            </w:r>
            <w:r w:rsidRPr="003A51AC">
              <w:rPr>
                <w:spacing w:val="24"/>
                <w:sz w:val="24"/>
                <w:szCs w:val="24"/>
                <w:lang w:val="ru-RU"/>
              </w:rPr>
              <w:t xml:space="preserve"> </w:t>
            </w:r>
            <w:r w:rsidRPr="003A51AC">
              <w:rPr>
                <w:sz w:val="24"/>
                <w:szCs w:val="24"/>
                <w:lang w:val="ru-RU"/>
              </w:rPr>
              <w:t>обеспечивается</w:t>
            </w:r>
            <w:r w:rsidRPr="003A51AC">
              <w:rPr>
                <w:spacing w:val="24"/>
                <w:sz w:val="24"/>
                <w:szCs w:val="24"/>
                <w:lang w:val="ru-RU"/>
              </w:rPr>
              <w:t xml:space="preserve"> </w:t>
            </w:r>
            <w:r w:rsidRPr="003A51AC">
              <w:rPr>
                <w:sz w:val="24"/>
                <w:szCs w:val="24"/>
                <w:lang w:val="ru-RU"/>
              </w:rPr>
              <w:t>в</w:t>
            </w:r>
            <w:r w:rsidRPr="003A51AC">
              <w:rPr>
                <w:spacing w:val="23"/>
                <w:sz w:val="24"/>
                <w:szCs w:val="24"/>
                <w:lang w:val="ru-RU"/>
              </w:rPr>
              <w:t xml:space="preserve"> </w:t>
            </w:r>
            <w:r w:rsidRPr="003A51AC">
              <w:rPr>
                <w:sz w:val="24"/>
                <w:szCs w:val="24"/>
                <w:lang w:val="ru-RU"/>
              </w:rPr>
              <w:t>соответствии</w:t>
            </w:r>
            <w:r w:rsidRPr="003A51AC">
              <w:rPr>
                <w:spacing w:val="23"/>
                <w:sz w:val="24"/>
                <w:szCs w:val="24"/>
                <w:lang w:val="ru-RU"/>
              </w:rPr>
              <w:t xml:space="preserve"> </w:t>
            </w:r>
            <w:r w:rsidRPr="003A51AC">
              <w:rPr>
                <w:sz w:val="24"/>
                <w:szCs w:val="24"/>
                <w:lang w:val="ru-RU"/>
              </w:rPr>
              <w:t>с</w:t>
            </w:r>
            <w:r w:rsidRPr="003A51AC">
              <w:rPr>
                <w:spacing w:val="25"/>
                <w:sz w:val="24"/>
                <w:szCs w:val="24"/>
                <w:lang w:val="ru-RU"/>
              </w:rPr>
              <w:t xml:space="preserve"> </w:t>
            </w:r>
            <w:r w:rsidRPr="003A51AC">
              <w:rPr>
                <w:sz w:val="24"/>
                <w:szCs w:val="24"/>
                <w:lang w:val="ru-RU"/>
              </w:rPr>
              <w:t>присвоенной</w:t>
            </w:r>
            <w:r w:rsidRPr="003A51AC">
              <w:rPr>
                <w:spacing w:val="24"/>
                <w:sz w:val="24"/>
                <w:szCs w:val="24"/>
                <w:lang w:val="ru-RU"/>
              </w:rPr>
              <w:t xml:space="preserve"> </w:t>
            </w:r>
            <w:r w:rsidRPr="003A51AC">
              <w:rPr>
                <w:sz w:val="24"/>
                <w:szCs w:val="24"/>
                <w:lang w:val="ru-RU"/>
              </w:rPr>
              <w:t>категорией</w:t>
            </w:r>
            <w:r w:rsidRPr="003A51AC">
              <w:rPr>
                <w:spacing w:val="-52"/>
                <w:sz w:val="24"/>
                <w:szCs w:val="24"/>
                <w:lang w:val="ru-RU"/>
              </w:rPr>
              <w:t xml:space="preserve"> </w:t>
            </w:r>
            <w:r w:rsidRPr="003A51AC">
              <w:rPr>
                <w:sz w:val="24"/>
                <w:szCs w:val="24"/>
                <w:lang w:val="ru-RU"/>
              </w:rPr>
              <w:t>опасности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требованиями,</w:t>
            </w:r>
            <w:r w:rsidRPr="003A51AC">
              <w:rPr>
                <w:spacing w:val="-1"/>
                <w:sz w:val="24"/>
                <w:szCs w:val="24"/>
                <w:lang w:val="ru-RU"/>
              </w:rPr>
              <w:t xml:space="preserve"> </w:t>
            </w:r>
            <w:r w:rsidRPr="003A51AC">
              <w:rPr>
                <w:sz w:val="24"/>
                <w:szCs w:val="24"/>
                <w:lang w:val="ru-RU"/>
              </w:rPr>
              <w:t>утвержденными</w:t>
            </w:r>
            <w:r w:rsidRPr="003A51AC">
              <w:rPr>
                <w:spacing w:val="-2"/>
                <w:sz w:val="24"/>
                <w:szCs w:val="24"/>
                <w:lang w:val="ru-RU"/>
              </w:rPr>
              <w:t xml:space="preserve"> </w:t>
            </w:r>
            <w:r w:rsidRPr="003A51AC">
              <w:rPr>
                <w:sz w:val="24"/>
                <w:szCs w:val="24"/>
                <w:lang w:val="ru-RU"/>
              </w:rPr>
              <w:t>постановлением</w:t>
            </w:r>
            <w:r w:rsidRPr="003A51AC">
              <w:rPr>
                <w:spacing w:val="52"/>
                <w:sz w:val="24"/>
                <w:szCs w:val="24"/>
                <w:lang w:val="ru-RU"/>
              </w:rPr>
              <w:t xml:space="preserve"> </w:t>
            </w:r>
            <w:r w:rsidRPr="003A51AC">
              <w:rPr>
                <w:sz w:val="24"/>
                <w:szCs w:val="24"/>
                <w:lang w:val="ru-RU"/>
              </w:rPr>
              <w:t>Правительства</w:t>
            </w:r>
            <w:r w:rsidRPr="003A51AC">
              <w:rPr>
                <w:spacing w:val="-3"/>
                <w:sz w:val="24"/>
                <w:szCs w:val="24"/>
                <w:lang w:val="ru-RU"/>
              </w:rPr>
              <w:t xml:space="preserve"> </w:t>
            </w:r>
            <w:r w:rsidRPr="003A51AC">
              <w:rPr>
                <w:sz w:val="24"/>
                <w:szCs w:val="24"/>
                <w:lang w:val="ru-RU"/>
              </w:rPr>
              <w:t>Российской</w:t>
            </w:r>
            <w:r w:rsidRPr="003A51AC">
              <w:rPr>
                <w:spacing w:val="-4"/>
                <w:sz w:val="24"/>
                <w:szCs w:val="24"/>
                <w:lang w:val="ru-RU"/>
              </w:rPr>
              <w:t xml:space="preserve"> </w:t>
            </w:r>
            <w:r w:rsidRPr="003A51AC">
              <w:rPr>
                <w:sz w:val="24"/>
                <w:szCs w:val="24"/>
                <w:lang w:val="ru-RU"/>
              </w:rPr>
              <w:t>Федерации</w:t>
            </w:r>
          </w:p>
          <w:p w14:paraId="24AF8F01" w14:textId="77777777" w:rsidR="00760868" w:rsidRPr="003A51AC" w:rsidRDefault="00760868" w:rsidP="00760868">
            <w:pPr>
              <w:pStyle w:val="TableParagraph"/>
              <w:spacing w:line="276" w:lineRule="auto"/>
              <w:rPr>
                <w:sz w:val="24"/>
                <w:szCs w:val="24"/>
                <w:lang w:val="ru-RU"/>
              </w:rPr>
            </w:pPr>
            <w:r w:rsidRPr="003A51AC">
              <w:rPr>
                <w:sz w:val="24"/>
                <w:szCs w:val="24"/>
                <w:lang w:val="ru-RU"/>
              </w:rPr>
              <w:t>от</w:t>
            </w:r>
            <w:r w:rsidRPr="003A51AC">
              <w:rPr>
                <w:spacing w:val="21"/>
                <w:sz w:val="24"/>
                <w:szCs w:val="24"/>
                <w:lang w:val="ru-RU"/>
              </w:rPr>
              <w:t xml:space="preserve"> </w:t>
            </w:r>
            <w:r w:rsidRPr="003A51AC">
              <w:rPr>
                <w:sz w:val="24"/>
                <w:szCs w:val="24"/>
                <w:lang w:val="ru-RU"/>
              </w:rPr>
              <w:t>2</w:t>
            </w:r>
            <w:r w:rsidRPr="003A51AC">
              <w:rPr>
                <w:spacing w:val="22"/>
                <w:sz w:val="24"/>
                <w:szCs w:val="24"/>
                <w:lang w:val="ru-RU"/>
              </w:rPr>
              <w:t xml:space="preserve"> </w:t>
            </w:r>
            <w:r w:rsidRPr="003A51AC">
              <w:rPr>
                <w:sz w:val="24"/>
                <w:szCs w:val="24"/>
                <w:lang w:val="ru-RU"/>
              </w:rPr>
              <w:t>августа</w:t>
            </w:r>
            <w:r w:rsidRPr="003A51AC">
              <w:rPr>
                <w:spacing w:val="22"/>
                <w:sz w:val="24"/>
                <w:szCs w:val="24"/>
                <w:lang w:val="ru-RU"/>
              </w:rPr>
              <w:t xml:space="preserve"> </w:t>
            </w:r>
            <w:r w:rsidRPr="003A51AC">
              <w:rPr>
                <w:sz w:val="24"/>
                <w:szCs w:val="24"/>
                <w:lang w:val="ru-RU"/>
              </w:rPr>
              <w:t>2019</w:t>
            </w:r>
            <w:r w:rsidRPr="003A51AC">
              <w:rPr>
                <w:spacing w:val="20"/>
                <w:sz w:val="24"/>
                <w:szCs w:val="24"/>
                <w:lang w:val="ru-RU"/>
              </w:rPr>
              <w:t xml:space="preserve"> </w:t>
            </w:r>
            <w:r w:rsidRPr="003A51AC">
              <w:rPr>
                <w:sz w:val="24"/>
                <w:szCs w:val="24"/>
                <w:lang w:val="ru-RU"/>
              </w:rPr>
              <w:t>г.</w:t>
            </w:r>
            <w:r w:rsidRPr="003A51AC">
              <w:rPr>
                <w:spacing w:val="21"/>
                <w:sz w:val="24"/>
                <w:szCs w:val="24"/>
                <w:lang w:val="ru-RU"/>
              </w:rPr>
              <w:t xml:space="preserve"> </w:t>
            </w:r>
            <w:r w:rsidRPr="003A51AC">
              <w:rPr>
                <w:sz w:val="24"/>
                <w:szCs w:val="24"/>
                <w:lang w:val="ru-RU"/>
              </w:rPr>
              <w:t>№</w:t>
            </w:r>
            <w:r w:rsidRPr="003A51AC">
              <w:rPr>
                <w:spacing w:val="22"/>
                <w:sz w:val="24"/>
                <w:szCs w:val="24"/>
                <w:lang w:val="ru-RU"/>
              </w:rPr>
              <w:t xml:space="preserve"> </w:t>
            </w:r>
            <w:r w:rsidRPr="003A51AC">
              <w:rPr>
                <w:sz w:val="24"/>
                <w:szCs w:val="24"/>
                <w:lang w:val="ru-RU"/>
              </w:rPr>
              <w:t>1006</w:t>
            </w:r>
            <w:r w:rsidRPr="003A51AC">
              <w:rPr>
                <w:spacing w:val="22"/>
                <w:sz w:val="24"/>
                <w:szCs w:val="24"/>
                <w:lang w:val="ru-RU"/>
              </w:rPr>
              <w:t xml:space="preserve"> </w:t>
            </w:r>
            <w:r w:rsidRPr="003A51AC">
              <w:rPr>
                <w:sz w:val="24"/>
                <w:szCs w:val="24"/>
                <w:lang w:val="ru-RU"/>
              </w:rPr>
              <w:t>«Об</w:t>
            </w:r>
            <w:r w:rsidRPr="003A51AC">
              <w:rPr>
                <w:spacing w:val="25"/>
                <w:sz w:val="24"/>
                <w:szCs w:val="24"/>
                <w:lang w:val="ru-RU"/>
              </w:rPr>
              <w:t xml:space="preserve"> </w:t>
            </w:r>
            <w:r w:rsidRPr="003A51AC">
              <w:rPr>
                <w:sz w:val="24"/>
                <w:szCs w:val="24"/>
                <w:lang w:val="ru-RU"/>
              </w:rPr>
              <w:t>утверждении</w:t>
            </w:r>
            <w:r w:rsidRPr="003A51AC">
              <w:rPr>
                <w:spacing w:val="21"/>
                <w:sz w:val="24"/>
                <w:szCs w:val="24"/>
                <w:lang w:val="ru-RU"/>
              </w:rPr>
              <w:t xml:space="preserve"> </w:t>
            </w:r>
            <w:r w:rsidRPr="003A51AC">
              <w:rPr>
                <w:sz w:val="24"/>
                <w:szCs w:val="24"/>
                <w:lang w:val="ru-RU"/>
              </w:rPr>
              <w:t>требований</w:t>
            </w:r>
            <w:r w:rsidRPr="003A51AC">
              <w:rPr>
                <w:spacing w:val="19"/>
                <w:sz w:val="24"/>
                <w:szCs w:val="24"/>
                <w:lang w:val="ru-RU"/>
              </w:rPr>
              <w:t xml:space="preserve"> </w:t>
            </w:r>
            <w:r w:rsidRPr="003A51AC">
              <w:rPr>
                <w:sz w:val="24"/>
                <w:szCs w:val="24"/>
                <w:lang w:val="ru-RU"/>
              </w:rPr>
              <w:t>к</w:t>
            </w:r>
            <w:r w:rsidRPr="003A51AC">
              <w:rPr>
                <w:spacing w:val="22"/>
                <w:sz w:val="24"/>
                <w:szCs w:val="24"/>
                <w:lang w:val="ru-RU"/>
              </w:rPr>
              <w:t xml:space="preserve"> </w:t>
            </w:r>
            <w:r w:rsidRPr="003A51AC">
              <w:rPr>
                <w:sz w:val="24"/>
                <w:szCs w:val="24"/>
                <w:lang w:val="ru-RU"/>
              </w:rPr>
              <w:t>антитеррористической</w:t>
            </w:r>
            <w:r w:rsidRPr="003A51AC">
              <w:rPr>
                <w:spacing w:val="21"/>
                <w:sz w:val="24"/>
                <w:szCs w:val="24"/>
                <w:lang w:val="ru-RU"/>
              </w:rPr>
              <w:t xml:space="preserve"> </w:t>
            </w:r>
            <w:r w:rsidRPr="003A51AC">
              <w:rPr>
                <w:sz w:val="24"/>
                <w:szCs w:val="24"/>
                <w:lang w:val="ru-RU"/>
              </w:rPr>
              <w:t>защищенности</w:t>
            </w:r>
            <w:r w:rsidRPr="003A51AC">
              <w:rPr>
                <w:spacing w:val="19"/>
                <w:sz w:val="24"/>
                <w:szCs w:val="24"/>
                <w:lang w:val="ru-RU"/>
              </w:rPr>
              <w:t xml:space="preserve"> </w:t>
            </w:r>
            <w:r w:rsidRPr="003A51AC">
              <w:rPr>
                <w:sz w:val="24"/>
                <w:szCs w:val="24"/>
                <w:lang w:val="ru-RU"/>
              </w:rPr>
              <w:t>объектов</w:t>
            </w:r>
            <w:r w:rsidRPr="003A51AC">
              <w:rPr>
                <w:spacing w:val="-52"/>
                <w:sz w:val="24"/>
                <w:szCs w:val="24"/>
                <w:lang w:val="ru-RU"/>
              </w:rPr>
              <w:t xml:space="preserve"> </w:t>
            </w:r>
            <w:r w:rsidRPr="003A51AC">
              <w:rPr>
                <w:sz w:val="24"/>
                <w:szCs w:val="24"/>
                <w:lang w:val="ru-RU"/>
              </w:rPr>
              <w:t>(территорий)</w:t>
            </w:r>
            <w:r w:rsidRPr="003A51AC">
              <w:rPr>
                <w:spacing w:val="-3"/>
                <w:sz w:val="24"/>
                <w:szCs w:val="24"/>
                <w:lang w:val="ru-RU"/>
              </w:rPr>
              <w:t xml:space="preserve"> </w:t>
            </w:r>
            <w:r w:rsidRPr="003A51AC">
              <w:rPr>
                <w:sz w:val="24"/>
                <w:szCs w:val="24"/>
                <w:lang w:val="ru-RU"/>
              </w:rPr>
              <w:t>Министерства</w:t>
            </w:r>
            <w:r w:rsidRPr="003A51AC">
              <w:rPr>
                <w:spacing w:val="-3"/>
                <w:sz w:val="24"/>
                <w:szCs w:val="24"/>
                <w:lang w:val="ru-RU"/>
              </w:rPr>
              <w:t xml:space="preserve"> </w:t>
            </w:r>
            <w:r w:rsidRPr="003A51AC">
              <w:rPr>
                <w:sz w:val="24"/>
                <w:szCs w:val="24"/>
                <w:lang w:val="ru-RU"/>
              </w:rPr>
              <w:t>просвещения</w:t>
            </w:r>
            <w:r w:rsidRPr="003A51AC">
              <w:rPr>
                <w:spacing w:val="-3"/>
                <w:sz w:val="24"/>
                <w:szCs w:val="24"/>
                <w:lang w:val="ru-RU"/>
              </w:rPr>
              <w:t xml:space="preserve"> </w:t>
            </w:r>
            <w:r w:rsidRPr="003A51AC">
              <w:rPr>
                <w:sz w:val="24"/>
                <w:szCs w:val="24"/>
                <w:lang w:val="ru-RU"/>
              </w:rPr>
              <w:t>Российской</w:t>
            </w:r>
            <w:r w:rsidRPr="003A51AC">
              <w:rPr>
                <w:spacing w:val="-3"/>
                <w:sz w:val="24"/>
                <w:szCs w:val="24"/>
                <w:lang w:val="ru-RU"/>
              </w:rPr>
              <w:t xml:space="preserve"> </w:t>
            </w:r>
            <w:r w:rsidRPr="003A51AC">
              <w:rPr>
                <w:sz w:val="24"/>
                <w:szCs w:val="24"/>
                <w:lang w:val="ru-RU"/>
              </w:rPr>
              <w:t>Федерации</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объектов</w:t>
            </w:r>
            <w:r w:rsidRPr="003A51AC">
              <w:rPr>
                <w:spacing w:val="-7"/>
                <w:sz w:val="24"/>
                <w:szCs w:val="24"/>
                <w:lang w:val="ru-RU"/>
              </w:rPr>
              <w:t xml:space="preserve"> </w:t>
            </w:r>
            <w:r w:rsidRPr="003A51AC">
              <w:rPr>
                <w:sz w:val="24"/>
                <w:szCs w:val="24"/>
                <w:lang w:val="ru-RU"/>
              </w:rPr>
              <w:t>(территорий),</w:t>
            </w:r>
            <w:r w:rsidRPr="003A51AC">
              <w:rPr>
                <w:spacing w:val="-2"/>
                <w:sz w:val="24"/>
                <w:szCs w:val="24"/>
                <w:lang w:val="ru-RU"/>
              </w:rPr>
              <w:t xml:space="preserve"> </w:t>
            </w:r>
            <w:r w:rsidRPr="003A51AC">
              <w:rPr>
                <w:sz w:val="24"/>
                <w:szCs w:val="24"/>
                <w:lang w:val="ru-RU"/>
              </w:rPr>
              <w:t>относящихся</w:t>
            </w:r>
          </w:p>
          <w:p w14:paraId="7E0DEF87" w14:textId="77777777" w:rsidR="00760868" w:rsidRPr="003A51AC" w:rsidRDefault="00760868" w:rsidP="00760868">
            <w:pPr>
              <w:pStyle w:val="TableParagraph"/>
              <w:spacing w:line="276" w:lineRule="auto"/>
              <w:rPr>
                <w:sz w:val="24"/>
                <w:szCs w:val="24"/>
                <w:lang w:val="ru-RU"/>
              </w:rPr>
            </w:pPr>
            <w:r w:rsidRPr="003A51AC">
              <w:rPr>
                <w:sz w:val="24"/>
                <w:szCs w:val="24"/>
                <w:lang w:val="ru-RU"/>
              </w:rPr>
              <w:t>к</w:t>
            </w:r>
            <w:r w:rsidRPr="003A51AC">
              <w:rPr>
                <w:spacing w:val="31"/>
                <w:sz w:val="24"/>
                <w:szCs w:val="24"/>
                <w:lang w:val="ru-RU"/>
              </w:rPr>
              <w:t xml:space="preserve"> </w:t>
            </w:r>
            <w:r w:rsidRPr="003A51AC">
              <w:rPr>
                <w:sz w:val="24"/>
                <w:szCs w:val="24"/>
                <w:lang w:val="ru-RU"/>
              </w:rPr>
              <w:t>сфере</w:t>
            </w:r>
            <w:r w:rsidRPr="003A51AC">
              <w:rPr>
                <w:spacing w:val="31"/>
                <w:sz w:val="24"/>
                <w:szCs w:val="24"/>
                <w:lang w:val="ru-RU"/>
              </w:rPr>
              <w:t xml:space="preserve"> </w:t>
            </w:r>
            <w:r w:rsidRPr="003A51AC">
              <w:rPr>
                <w:sz w:val="24"/>
                <w:szCs w:val="24"/>
                <w:lang w:val="ru-RU"/>
              </w:rPr>
              <w:t>деятельности</w:t>
            </w:r>
            <w:r w:rsidRPr="003A51AC">
              <w:rPr>
                <w:spacing w:val="28"/>
                <w:sz w:val="24"/>
                <w:szCs w:val="24"/>
                <w:lang w:val="ru-RU"/>
              </w:rPr>
              <w:t xml:space="preserve"> </w:t>
            </w:r>
            <w:r w:rsidRPr="003A51AC">
              <w:rPr>
                <w:sz w:val="24"/>
                <w:szCs w:val="24"/>
                <w:lang w:val="ru-RU"/>
              </w:rPr>
              <w:t>Министерства</w:t>
            </w:r>
            <w:r w:rsidRPr="003A51AC">
              <w:rPr>
                <w:spacing w:val="31"/>
                <w:sz w:val="24"/>
                <w:szCs w:val="24"/>
                <w:lang w:val="ru-RU"/>
              </w:rPr>
              <w:t xml:space="preserve"> </w:t>
            </w:r>
            <w:r w:rsidRPr="003A51AC">
              <w:rPr>
                <w:sz w:val="24"/>
                <w:szCs w:val="24"/>
                <w:lang w:val="ru-RU"/>
              </w:rPr>
              <w:t>просвещения</w:t>
            </w:r>
            <w:r w:rsidRPr="003A51AC">
              <w:rPr>
                <w:spacing w:val="29"/>
                <w:sz w:val="24"/>
                <w:szCs w:val="24"/>
                <w:lang w:val="ru-RU"/>
              </w:rPr>
              <w:t xml:space="preserve"> </w:t>
            </w:r>
            <w:r w:rsidRPr="003A51AC">
              <w:rPr>
                <w:sz w:val="24"/>
                <w:szCs w:val="24"/>
                <w:lang w:val="ru-RU"/>
              </w:rPr>
              <w:t>Российской</w:t>
            </w:r>
            <w:r w:rsidRPr="003A51AC">
              <w:rPr>
                <w:spacing w:val="28"/>
                <w:sz w:val="24"/>
                <w:szCs w:val="24"/>
                <w:lang w:val="ru-RU"/>
              </w:rPr>
              <w:t xml:space="preserve"> </w:t>
            </w:r>
            <w:r w:rsidRPr="003A51AC">
              <w:rPr>
                <w:sz w:val="24"/>
                <w:szCs w:val="24"/>
                <w:lang w:val="ru-RU"/>
              </w:rPr>
              <w:t>Федерации,</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формы</w:t>
            </w:r>
            <w:r w:rsidRPr="003A51AC">
              <w:rPr>
                <w:spacing w:val="31"/>
                <w:sz w:val="24"/>
                <w:szCs w:val="24"/>
                <w:lang w:val="ru-RU"/>
              </w:rPr>
              <w:t xml:space="preserve"> </w:t>
            </w:r>
            <w:r w:rsidRPr="003A51AC">
              <w:rPr>
                <w:sz w:val="24"/>
                <w:szCs w:val="24"/>
                <w:lang w:val="ru-RU"/>
              </w:rPr>
              <w:t>паспорта</w:t>
            </w:r>
            <w:r w:rsidRPr="003A51AC">
              <w:rPr>
                <w:spacing w:val="31"/>
                <w:sz w:val="24"/>
                <w:szCs w:val="24"/>
                <w:lang w:val="ru-RU"/>
              </w:rPr>
              <w:t xml:space="preserve"> </w:t>
            </w:r>
            <w:r w:rsidRPr="003A51AC">
              <w:rPr>
                <w:sz w:val="24"/>
                <w:szCs w:val="24"/>
                <w:lang w:val="ru-RU"/>
              </w:rPr>
              <w:t>безопасности</w:t>
            </w:r>
            <w:r w:rsidRPr="003A51AC">
              <w:rPr>
                <w:spacing w:val="-52"/>
                <w:sz w:val="24"/>
                <w:szCs w:val="24"/>
                <w:lang w:val="ru-RU"/>
              </w:rPr>
              <w:t xml:space="preserve"> </w:t>
            </w:r>
            <w:r w:rsidRPr="003A51AC">
              <w:rPr>
                <w:sz w:val="24"/>
                <w:szCs w:val="24"/>
                <w:lang w:val="ru-RU"/>
              </w:rPr>
              <w:t>этих</w:t>
            </w:r>
            <w:r w:rsidRPr="003A51AC">
              <w:rPr>
                <w:spacing w:val="-1"/>
                <w:sz w:val="24"/>
                <w:szCs w:val="24"/>
                <w:lang w:val="ru-RU"/>
              </w:rPr>
              <w:t xml:space="preserve"> </w:t>
            </w:r>
            <w:r w:rsidRPr="003A51AC">
              <w:rPr>
                <w:sz w:val="24"/>
                <w:szCs w:val="24"/>
                <w:lang w:val="ru-RU"/>
              </w:rPr>
              <w:t>объектов</w:t>
            </w:r>
            <w:r w:rsidRPr="003A51AC">
              <w:rPr>
                <w:spacing w:val="-4"/>
                <w:sz w:val="24"/>
                <w:szCs w:val="24"/>
                <w:lang w:val="ru-RU"/>
              </w:rPr>
              <w:t xml:space="preserve"> </w:t>
            </w:r>
            <w:r w:rsidRPr="003A51AC">
              <w:rPr>
                <w:sz w:val="24"/>
                <w:szCs w:val="24"/>
                <w:lang w:val="ru-RU"/>
              </w:rPr>
              <w:t>(территорий)».</w:t>
            </w:r>
          </w:p>
          <w:p w14:paraId="77AB09E5" w14:textId="77777777" w:rsidR="00760868" w:rsidRPr="003A51AC" w:rsidRDefault="00760868" w:rsidP="00760868">
            <w:pPr>
              <w:pStyle w:val="TableParagraph"/>
              <w:spacing w:line="252" w:lineRule="exact"/>
              <w:rPr>
                <w:sz w:val="24"/>
                <w:szCs w:val="24"/>
                <w:lang w:val="ru-RU"/>
              </w:rPr>
            </w:pPr>
            <w:r w:rsidRPr="003A51AC">
              <w:rPr>
                <w:sz w:val="24"/>
                <w:szCs w:val="24"/>
                <w:lang w:val="ru-RU"/>
              </w:rPr>
              <w:t>Оборудование</w:t>
            </w:r>
            <w:r w:rsidRPr="003A51AC">
              <w:rPr>
                <w:spacing w:val="-8"/>
                <w:sz w:val="24"/>
                <w:szCs w:val="24"/>
                <w:lang w:val="ru-RU"/>
              </w:rPr>
              <w:t xml:space="preserve"> </w:t>
            </w:r>
            <w:r w:rsidRPr="003A51AC">
              <w:rPr>
                <w:sz w:val="24"/>
                <w:szCs w:val="24"/>
                <w:lang w:val="ru-RU"/>
              </w:rPr>
              <w:t>здания</w:t>
            </w:r>
            <w:r w:rsidRPr="003A51AC">
              <w:rPr>
                <w:spacing w:val="-8"/>
                <w:sz w:val="24"/>
                <w:szCs w:val="24"/>
                <w:lang w:val="ru-RU"/>
              </w:rPr>
              <w:t xml:space="preserve"> </w:t>
            </w:r>
            <w:r w:rsidRPr="003A51AC">
              <w:rPr>
                <w:sz w:val="24"/>
                <w:szCs w:val="24"/>
                <w:lang w:val="ru-RU"/>
              </w:rPr>
              <w:t>инженерно-техническими</w:t>
            </w:r>
            <w:r w:rsidRPr="003A51AC">
              <w:rPr>
                <w:spacing w:val="-11"/>
                <w:sz w:val="24"/>
                <w:szCs w:val="24"/>
                <w:lang w:val="ru-RU"/>
              </w:rPr>
              <w:t xml:space="preserve"> </w:t>
            </w:r>
            <w:r w:rsidRPr="003A51AC">
              <w:rPr>
                <w:sz w:val="24"/>
                <w:szCs w:val="24"/>
                <w:lang w:val="ru-RU"/>
              </w:rPr>
              <w:t>средствами</w:t>
            </w:r>
            <w:r w:rsidRPr="003A51AC">
              <w:rPr>
                <w:spacing w:val="-8"/>
                <w:sz w:val="24"/>
                <w:szCs w:val="24"/>
                <w:lang w:val="ru-RU"/>
              </w:rPr>
              <w:t xml:space="preserve"> </w:t>
            </w:r>
            <w:r w:rsidRPr="003A51AC">
              <w:rPr>
                <w:sz w:val="24"/>
                <w:szCs w:val="24"/>
                <w:lang w:val="ru-RU"/>
              </w:rPr>
              <w:t>охраны</w:t>
            </w:r>
            <w:r w:rsidRPr="003A51AC">
              <w:rPr>
                <w:spacing w:val="-7"/>
                <w:sz w:val="24"/>
                <w:szCs w:val="24"/>
                <w:lang w:val="ru-RU"/>
              </w:rPr>
              <w:t xml:space="preserve"> </w:t>
            </w:r>
            <w:r w:rsidRPr="003A51AC">
              <w:rPr>
                <w:sz w:val="24"/>
                <w:szCs w:val="24"/>
                <w:lang w:val="ru-RU"/>
              </w:rPr>
              <w:t>следует</w:t>
            </w:r>
            <w:r w:rsidRPr="003A51AC">
              <w:rPr>
                <w:spacing w:val="-8"/>
                <w:sz w:val="24"/>
                <w:szCs w:val="24"/>
                <w:lang w:val="ru-RU"/>
              </w:rPr>
              <w:t xml:space="preserve"> </w:t>
            </w:r>
            <w:r w:rsidRPr="003A51AC">
              <w:rPr>
                <w:sz w:val="24"/>
                <w:szCs w:val="24"/>
                <w:lang w:val="ru-RU"/>
              </w:rPr>
              <w:t>проводить</w:t>
            </w:r>
            <w:r w:rsidRPr="003A51AC">
              <w:rPr>
                <w:spacing w:val="-8"/>
                <w:sz w:val="24"/>
                <w:szCs w:val="24"/>
                <w:lang w:val="ru-RU"/>
              </w:rPr>
              <w:t xml:space="preserve"> </w:t>
            </w:r>
            <w:r w:rsidRPr="003A51AC">
              <w:rPr>
                <w:sz w:val="24"/>
                <w:szCs w:val="24"/>
                <w:lang w:val="ru-RU"/>
              </w:rPr>
              <w:t>в</w:t>
            </w:r>
            <w:r w:rsidRPr="003A51AC">
              <w:rPr>
                <w:spacing w:val="-9"/>
                <w:sz w:val="24"/>
                <w:szCs w:val="24"/>
                <w:lang w:val="ru-RU"/>
              </w:rPr>
              <w:t xml:space="preserve"> </w:t>
            </w:r>
            <w:r w:rsidRPr="003A51AC">
              <w:rPr>
                <w:sz w:val="24"/>
                <w:szCs w:val="24"/>
                <w:lang w:val="ru-RU"/>
              </w:rPr>
              <w:t>соответствии</w:t>
            </w:r>
          </w:p>
          <w:p w14:paraId="77A7A022" w14:textId="77777777" w:rsidR="00760868" w:rsidRPr="003A51AC" w:rsidRDefault="00760868" w:rsidP="00760868">
            <w:pPr>
              <w:pStyle w:val="TableParagraph"/>
              <w:spacing w:before="34" w:line="276" w:lineRule="auto"/>
              <w:ind w:right="97"/>
              <w:jc w:val="both"/>
              <w:rPr>
                <w:sz w:val="24"/>
                <w:szCs w:val="24"/>
                <w:lang w:val="ru-RU"/>
              </w:rPr>
            </w:pPr>
            <w:r w:rsidRPr="003A51AC">
              <w:rPr>
                <w:sz w:val="24"/>
                <w:szCs w:val="24"/>
                <w:lang w:val="ru-RU"/>
              </w:rPr>
              <w:t>с</w:t>
            </w:r>
            <w:r w:rsidRPr="003A51AC">
              <w:rPr>
                <w:spacing w:val="1"/>
                <w:sz w:val="24"/>
                <w:szCs w:val="24"/>
                <w:lang w:val="ru-RU"/>
              </w:rPr>
              <w:t xml:space="preserve"> </w:t>
            </w:r>
            <w:r w:rsidRPr="003A51AC">
              <w:rPr>
                <w:sz w:val="24"/>
                <w:szCs w:val="24"/>
                <w:lang w:val="ru-RU"/>
              </w:rPr>
              <w:t>Рекомендациями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оборудованию</w:t>
            </w:r>
            <w:r w:rsidRPr="003A51AC">
              <w:rPr>
                <w:spacing w:val="1"/>
                <w:sz w:val="24"/>
                <w:szCs w:val="24"/>
                <w:lang w:val="ru-RU"/>
              </w:rPr>
              <w:t xml:space="preserve"> </w:t>
            </w:r>
            <w:r w:rsidRPr="003A51AC">
              <w:rPr>
                <w:sz w:val="24"/>
                <w:szCs w:val="24"/>
                <w:lang w:val="ru-RU"/>
              </w:rPr>
              <w:t>инженерно-техническими</w:t>
            </w:r>
            <w:r w:rsidRPr="003A51AC">
              <w:rPr>
                <w:spacing w:val="1"/>
                <w:sz w:val="24"/>
                <w:szCs w:val="24"/>
                <w:lang w:val="ru-RU"/>
              </w:rPr>
              <w:t xml:space="preserve"> </w:t>
            </w:r>
            <w:r w:rsidRPr="003A51AC">
              <w:rPr>
                <w:sz w:val="24"/>
                <w:szCs w:val="24"/>
                <w:lang w:val="ru-RU"/>
              </w:rPr>
              <w:t>средствами</w:t>
            </w:r>
            <w:r w:rsidRPr="003A51AC">
              <w:rPr>
                <w:spacing w:val="1"/>
                <w:sz w:val="24"/>
                <w:szCs w:val="24"/>
                <w:lang w:val="ru-RU"/>
              </w:rPr>
              <w:t xml:space="preserve"> </w:t>
            </w:r>
            <w:r w:rsidRPr="003A51AC">
              <w:rPr>
                <w:sz w:val="24"/>
                <w:szCs w:val="24"/>
                <w:lang w:val="ru-RU"/>
              </w:rPr>
              <w:t>охраны</w:t>
            </w:r>
            <w:r w:rsidRPr="003A51AC">
              <w:rPr>
                <w:spacing w:val="1"/>
                <w:sz w:val="24"/>
                <w:szCs w:val="24"/>
                <w:lang w:val="ru-RU"/>
              </w:rPr>
              <w:t xml:space="preserve"> </w:t>
            </w:r>
            <w:r w:rsidRPr="003A51AC">
              <w:rPr>
                <w:sz w:val="24"/>
                <w:szCs w:val="24"/>
                <w:lang w:val="ru-RU"/>
              </w:rPr>
              <w:t>социально</w:t>
            </w:r>
            <w:r w:rsidRPr="003A51AC">
              <w:rPr>
                <w:spacing w:val="1"/>
                <w:sz w:val="24"/>
                <w:szCs w:val="24"/>
                <w:lang w:val="ru-RU"/>
              </w:rPr>
              <w:t xml:space="preserve"> </w:t>
            </w:r>
            <w:r w:rsidRPr="003A51AC">
              <w:rPr>
                <w:sz w:val="24"/>
                <w:szCs w:val="24"/>
                <w:lang w:val="ru-RU"/>
              </w:rPr>
              <w:t>значимых</w:t>
            </w:r>
            <w:r w:rsidRPr="003A51AC">
              <w:rPr>
                <w:spacing w:val="1"/>
                <w:sz w:val="24"/>
                <w:szCs w:val="24"/>
                <w:lang w:val="ru-RU"/>
              </w:rPr>
              <w:t xml:space="preserve"> </w:t>
            </w:r>
            <w:r w:rsidRPr="003A51AC">
              <w:rPr>
                <w:sz w:val="24"/>
                <w:szCs w:val="24"/>
                <w:lang w:val="ru-RU"/>
              </w:rPr>
              <w:t>объектов</w:t>
            </w:r>
            <w:r w:rsidRPr="003A51AC">
              <w:rPr>
                <w:spacing w:val="1"/>
                <w:sz w:val="24"/>
                <w:szCs w:val="24"/>
                <w:lang w:val="ru-RU"/>
              </w:rPr>
              <w:t xml:space="preserve"> </w:t>
            </w:r>
            <w:r w:rsidRPr="003A51AC">
              <w:rPr>
                <w:sz w:val="24"/>
                <w:szCs w:val="24"/>
                <w:lang w:val="ru-RU"/>
              </w:rPr>
              <w:t>(территорий),</w:t>
            </w:r>
            <w:r w:rsidRPr="003A51AC">
              <w:rPr>
                <w:spacing w:val="1"/>
                <w:sz w:val="24"/>
                <w:szCs w:val="24"/>
                <w:lang w:val="ru-RU"/>
              </w:rPr>
              <w:t xml:space="preserve"> </w:t>
            </w:r>
            <w:r w:rsidRPr="003A51AC">
              <w:rPr>
                <w:sz w:val="24"/>
                <w:szCs w:val="24"/>
                <w:lang w:val="ru-RU"/>
              </w:rPr>
              <w:t>находящихся</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сфере</w:t>
            </w:r>
            <w:r w:rsidRPr="003A51AC">
              <w:rPr>
                <w:spacing w:val="1"/>
                <w:sz w:val="24"/>
                <w:szCs w:val="24"/>
                <w:lang w:val="ru-RU"/>
              </w:rPr>
              <w:t xml:space="preserve"> </w:t>
            </w:r>
            <w:r w:rsidRPr="003A51AC">
              <w:rPr>
                <w:sz w:val="24"/>
                <w:szCs w:val="24"/>
                <w:lang w:val="ru-RU"/>
              </w:rPr>
              <w:t>деятельности</w:t>
            </w:r>
            <w:r w:rsidRPr="003A51AC">
              <w:rPr>
                <w:spacing w:val="1"/>
                <w:sz w:val="24"/>
                <w:szCs w:val="24"/>
                <w:lang w:val="ru-RU"/>
              </w:rPr>
              <w:t xml:space="preserve"> </w:t>
            </w:r>
            <w:r w:rsidRPr="003A51AC">
              <w:rPr>
                <w:sz w:val="24"/>
                <w:szCs w:val="24"/>
                <w:lang w:val="ru-RU"/>
              </w:rPr>
              <w:t>Министерства</w:t>
            </w:r>
            <w:r w:rsidRPr="003A51AC">
              <w:rPr>
                <w:spacing w:val="1"/>
                <w:sz w:val="24"/>
                <w:szCs w:val="24"/>
                <w:lang w:val="ru-RU"/>
              </w:rPr>
              <w:t xml:space="preserve"> </w:t>
            </w:r>
            <w:r w:rsidRPr="003A51AC">
              <w:rPr>
                <w:sz w:val="24"/>
                <w:szCs w:val="24"/>
                <w:lang w:val="ru-RU"/>
              </w:rPr>
              <w:t>просвещения</w:t>
            </w:r>
            <w:r w:rsidRPr="003A51AC">
              <w:rPr>
                <w:spacing w:val="1"/>
                <w:sz w:val="24"/>
                <w:szCs w:val="24"/>
                <w:lang w:val="ru-RU"/>
              </w:rPr>
              <w:t xml:space="preserve"> </w:t>
            </w:r>
            <w:r w:rsidRPr="003A51AC">
              <w:rPr>
                <w:sz w:val="24"/>
                <w:szCs w:val="24"/>
                <w:lang w:val="ru-RU"/>
              </w:rPr>
              <w:t>Российской</w:t>
            </w:r>
            <w:r w:rsidRPr="003A51AC">
              <w:rPr>
                <w:spacing w:val="1"/>
                <w:sz w:val="24"/>
                <w:szCs w:val="24"/>
                <w:lang w:val="ru-RU"/>
              </w:rPr>
              <w:t xml:space="preserve"> </w:t>
            </w:r>
            <w:r w:rsidRPr="003A51AC">
              <w:rPr>
                <w:sz w:val="24"/>
                <w:szCs w:val="24"/>
                <w:lang w:val="ru-RU"/>
              </w:rPr>
              <w:t>Федерации,</w:t>
            </w:r>
            <w:r w:rsidRPr="003A51AC">
              <w:rPr>
                <w:spacing w:val="18"/>
                <w:sz w:val="24"/>
                <w:szCs w:val="24"/>
                <w:lang w:val="ru-RU"/>
              </w:rPr>
              <w:t xml:space="preserve"> </w:t>
            </w:r>
            <w:r w:rsidRPr="003A51AC">
              <w:rPr>
                <w:sz w:val="24"/>
                <w:szCs w:val="24"/>
                <w:lang w:val="ru-RU"/>
              </w:rPr>
              <w:t>разработанными</w:t>
            </w:r>
            <w:r w:rsidRPr="003A51AC">
              <w:rPr>
                <w:spacing w:val="18"/>
                <w:sz w:val="24"/>
                <w:szCs w:val="24"/>
                <w:lang w:val="ru-RU"/>
              </w:rPr>
              <w:t xml:space="preserve"> </w:t>
            </w:r>
            <w:r w:rsidRPr="003A51AC">
              <w:rPr>
                <w:sz w:val="24"/>
                <w:szCs w:val="24"/>
                <w:lang w:val="ru-RU"/>
              </w:rPr>
              <w:t>федеральным</w:t>
            </w:r>
            <w:r w:rsidRPr="003A51AC">
              <w:rPr>
                <w:spacing w:val="16"/>
                <w:sz w:val="24"/>
                <w:szCs w:val="24"/>
                <w:lang w:val="ru-RU"/>
              </w:rPr>
              <w:t xml:space="preserve"> </w:t>
            </w:r>
            <w:r w:rsidRPr="003A51AC">
              <w:rPr>
                <w:sz w:val="24"/>
                <w:szCs w:val="24"/>
                <w:lang w:val="ru-RU"/>
              </w:rPr>
              <w:t>казенным</w:t>
            </w:r>
            <w:r w:rsidRPr="003A51AC">
              <w:rPr>
                <w:spacing w:val="18"/>
                <w:sz w:val="24"/>
                <w:szCs w:val="24"/>
                <w:lang w:val="ru-RU"/>
              </w:rPr>
              <w:t xml:space="preserve"> </w:t>
            </w:r>
            <w:r w:rsidRPr="003A51AC">
              <w:rPr>
                <w:sz w:val="24"/>
                <w:szCs w:val="24"/>
                <w:lang w:val="ru-RU"/>
              </w:rPr>
              <w:t>учреждением</w:t>
            </w:r>
            <w:r w:rsidRPr="003A51AC">
              <w:rPr>
                <w:spacing w:val="20"/>
                <w:sz w:val="24"/>
                <w:szCs w:val="24"/>
                <w:lang w:val="ru-RU"/>
              </w:rPr>
              <w:t xml:space="preserve"> </w:t>
            </w:r>
            <w:r w:rsidRPr="003A51AC">
              <w:rPr>
                <w:sz w:val="24"/>
                <w:szCs w:val="24"/>
                <w:lang w:val="ru-RU"/>
              </w:rPr>
              <w:t>«Научно-исследовательский</w:t>
            </w:r>
            <w:r w:rsidRPr="003A51AC">
              <w:rPr>
                <w:spacing w:val="17"/>
                <w:sz w:val="24"/>
                <w:szCs w:val="24"/>
                <w:lang w:val="ru-RU"/>
              </w:rPr>
              <w:t xml:space="preserve"> </w:t>
            </w:r>
            <w:r w:rsidRPr="003A51AC">
              <w:rPr>
                <w:sz w:val="24"/>
                <w:szCs w:val="24"/>
                <w:lang w:val="ru-RU"/>
              </w:rPr>
              <w:t>центр</w:t>
            </w:r>
          </w:p>
          <w:p w14:paraId="74B7219F" w14:textId="77777777" w:rsidR="00760868" w:rsidRPr="003A51AC" w:rsidRDefault="00760868" w:rsidP="00760868">
            <w:pPr>
              <w:pStyle w:val="TableParagraph"/>
              <w:spacing w:before="1" w:line="276" w:lineRule="auto"/>
              <w:ind w:right="381"/>
              <w:rPr>
                <w:sz w:val="24"/>
                <w:szCs w:val="24"/>
                <w:lang w:val="ru-RU"/>
              </w:rPr>
            </w:pPr>
            <w:r w:rsidRPr="003A51AC">
              <w:rPr>
                <w:sz w:val="24"/>
                <w:szCs w:val="24"/>
                <w:lang w:val="ru-RU"/>
              </w:rPr>
              <w:t>«Охрана»</w:t>
            </w:r>
            <w:r w:rsidRPr="003A51AC">
              <w:rPr>
                <w:spacing w:val="-11"/>
                <w:sz w:val="24"/>
                <w:szCs w:val="24"/>
                <w:lang w:val="ru-RU"/>
              </w:rPr>
              <w:t xml:space="preserve"> </w:t>
            </w:r>
            <w:r w:rsidRPr="003A51AC">
              <w:rPr>
                <w:sz w:val="24"/>
                <w:szCs w:val="24"/>
                <w:lang w:val="ru-RU"/>
              </w:rPr>
              <w:t>Федеральной</w:t>
            </w:r>
            <w:r w:rsidRPr="003A51AC">
              <w:rPr>
                <w:spacing w:val="-8"/>
                <w:sz w:val="24"/>
                <w:szCs w:val="24"/>
                <w:lang w:val="ru-RU"/>
              </w:rPr>
              <w:t xml:space="preserve"> </w:t>
            </w:r>
            <w:r w:rsidRPr="003A51AC">
              <w:rPr>
                <w:sz w:val="24"/>
                <w:szCs w:val="24"/>
                <w:lang w:val="ru-RU"/>
              </w:rPr>
              <w:t>службы</w:t>
            </w:r>
            <w:r w:rsidRPr="003A51AC">
              <w:rPr>
                <w:spacing w:val="-6"/>
                <w:sz w:val="24"/>
                <w:szCs w:val="24"/>
                <w:lang w:val="ru-RU"/>
              </w:rPr>
              <w:t xml:space="preserve"> </w:t>
            </w:r>
            <w:r w:rsidRPr="003A51AC">
              <w:rPr>
                <w:sz w:val="24"/>
                <w:szCs w:val="24"/>
                <w:lang w:val="ru-RU"/>
              </w:rPr>
              <w:t>войск</w:t>
            </w:r>
            <w:r w:rsidRPr="003A51AC">
              <w:rPr>
                <w:spacing w:val="-7"/>
                <w:sz w:val="24"/>
                <w:szCs w:val="24"/>
                <w:lang w:val="ru-RU"/>
              </w:rPr>
              <w:t xml:space="preserve"> </w:t>
            </w:r>
            <w:r w:rsidRPr="003A51AC">
              <w:rPr>
                <w:sz w:val="24"/>
                <w:szCs w:val="24"/>
                <w:lang w:val="ru-RU"/>
              </w:rPr>
              <w:t>национальной</w:t>
            </w:r>
            <w:r w:rsidRPr="003A51AC">
              <w:rPr>
                <w:spacing w:val="-7"/>
                <w:sz w:val="24"/>
                <w:szCs w:val="24"/>
                <w:lang w:val="ru-RU"/>
              </w:rPr>
              <w:t xml:space="preserve"> </w:t>
            </w:r>
            <w:r w:rsidRPr="003A51AC">
              <w:rPr>
                <w:sz w:val="24"/>
                <w:szCs w:val="24"/>
                <w:lang w:val="ru-RU"/>
              </w:rPr>
              <w:t>гвардии</w:t>
            </w:r>
            <w:r w:rsidRPr="003A51AC">
              <w:rPr>
                <w:spacing w:val="-6"/>
                <w:sz w:val="24"/>
                <w:szCs w:val="24"/>
                <w:lang w:val="ru-RU"/>
              </w:rPr>
              <w:t xml:space="preserve"> </w:t>
            </w:r>
            <w:r w:rsidRPr="003A51AC">
              <w:rPr>
                <w:sz w:val="24"/>
                <w:szCs w:val="24"/>
                <w:lang w:val="ru-RU"/>
              </w:rPr>
              <w:t>Российской</w:t>
            </w:r>
            <w:r w:rsidRPr="003A51AC">
              <w:rPr>
                <w:spacing w:val="-7"/>
                <w:sz w:val="24"/>
                <w:szCs w:val="24"/>
                <w:lang w:val="ru-RU"/>
              </w:rPr>
              <w:t xml:space="preserve"> </w:t>
            </w:r>
            <w:r w:rsidRPr="003A51AC">
              <w:rPr>
                <w:sz w:val="24"/>
                <w:szCs w:val="24"/>
                <w:lang w:val="ru-RU"/>
              </w:rPr>
              <w:t>Федерации,</w:t>
            </w:r>
            <w:r w:rsidRPr="003A51AC">
              <w:rPr>
                <w:spacing w:val="-6"/>
                <w:sz w:val="24"/>
                <w:szCs w:val="24"/>
                <w:lang w:val="ru-RU"/>
              </w:rPr>
              <w:t xml:space="preserve"> </w:t>
            </w:r>
            <w:r w:rsidRPr="003A51AC">
              <w:rPr>
                <w:sz w:val="24"/>
                <w:szCs w:val="24"/>
                <w:lang w:val="ru-RU"/>
              </w:rPr>
              <w:t>которые</w:t>
            </w:r>
            <w:r w:rsidRPr="003A51AC">
              <w:rPr>
                <w:spacing w:val="-9"/>
                <w:sz w:val="24"/>
                <w:szCs w:val="24"/>
                <w:lang w:val="ru-RU"/>
              </w:rPr>
              <w:t xml:space="preserve"> </w:t>
            </w:r>
            <w:r w:rsidRPr="003A51AC">
              <w:rPr>
                <w:sz w:val="24"/>
                <w:szCs w:val="24"/>
                <w:lang w:val="ru-RU"/>
              </w:rPr>
              <w:t>размещены</w:t>
            </w:r>
            <w:r w:rsidRPr="003A51AC">
              <w:rPr>
                <w:spacing w:val="-5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официальном сайте</w:t>
            </w:r>
            <w:r w:rsidRPr="003A51AC">
              <w:rPr>
                <w:spacing w:val="-3"/>
                <w:sz w:val="24"/>
                <w:szCs w:val="24"/>
                <w:lang w:val="ru-RU"/>
              </w:rPr>
              <w:t xml:space="preserve"> </w:t>
            </w:r>
            <w:r w:rsidRPr="003A51AC">
              <w:rPr>
                <w:sz w:val="24"/>
                <w:szCs w:val="24"/>
                <w:lang w:val="ru-RU"/>
              </w:rPr>
              <w:t>Росгвардии по</w:t>
            </w:r>
            <w:r w:rsidRPr="003A51AC">
              <w:rPr>
                <w:spacing w:val="-1"/>
                <w:sz w:val="24"/>
                <w:szCs w:val="24"/>
                <w:lang w:val="ru-RU"/>
              </w:rPr>
              <w:t xml:space="preserve"> </w:t>
            </w:r>
            <w:r w:rsidRPr="003A51AC">
              <w:rPr>
                <w:sz w:val="24"/>
                <w:szCs w:val="24"/>
                <w:lang w:val="ru-RU"/>
              </w:rPr>
              <w:t>ссылке:</w:t>
            </w:r>
          </w:p>
          <w:p w14:paraId="663B17C4" w14:textId="489D72C7" w:rsidR="00760868" w:rsidRPr="00DE5998" w:rsidRDefault="00760868" w:rsidP="00DE5998">
            <w:pPr>
              <w:pStyle w:val="TableParagraph"/>
              <w:spacing w:line="252" w:lineRule="exact"/>
              <w:rPr>
                <w:sz w:val="24"/>
                <w:szCs w:val="24"/>
                <w:lang w:val="ru-RU"/>
              </w:rPr>
            </w:pPr>
            <w:r w:rsidRPr="003A51AC">
              <w:rPr>
                <w:sz w:val="24"/>
                <w:szCs w:val="24"/>
              </w:rPr>
              <w:t>https</w:t>
            </w:r>
            <w:r w:rsidRPr="003A51AC">
              <w:rPr>
                <w:sz w:val="24"/>
                <w:szCs w:val="24"/>
                <w:lang w:val="ru-RU"/>
              </w:rPr>
              <w:t>://</w:t>
            </w:r>
            <w:r w:rsidRPr="003A51AC">
              <w:rPr>
                <w:sz w:val="24"/>
                <w:szCs w:val="24"/>
              </w:rPr>
              <w:t>rosguard</w:t>
            </w:r>
            <w:r w:rsidRPr="003A51AC">
              <w:rPr>
                <w:sz w:val="24"/>
                <w:szCs w:val="24"/>
                <w:lang w:val="ru-RU"/>
              </w:rPr>
              <w:t>.</w:t>
            </w:r>
            <w:r w:rsidRPr="003A51AC">
              <w:rPr>
                <w:sz w:val="24"/>
                <w:szCs w:val="24"/>
              </w:rPr>
              <w:t>gov</w:t>
            </w:r>
            <w:r w:rsidRPr="003A51AC">
              <w:rPr>
                <w:sz w:val="24"/>
                <w:szCs w:val="24"/>
                <w:lang w:val="ru-RU"/>
              </w:rPr>
              <w:t>.</w:t>
            </w:r>
            <w:r w:rsidRPr="003A51AC">
              <w:rPr>
                <w:sz w:val="24"/>
                <w:szCs w:val="24"/>
              </w:rPr>
              <w:t>ru</w:t>
            </w:r>
            <w:r w:rsidRPr="003A51AC">
              <w:rPr>
                <w:sz w:val="24"/>
                <w:szCs w:val="24"/>
                <w:lang w:val="ru-RU"/>
              </w:rPr>
              <w:t>/</w:t>
            </w:r>
            <w:r w:rsidRPr="003A51AC">
              <w:rPr>
                <w:sz w:val="24"/>
                <w:szCs w:val="24"/>
              </w:rPr>
              <w:t>uploads</w:t>
            </w:r>
            <w:r w:rsidRPr="003A51AC">
              <w:rPr>
                <w:sz w:val="24"/>
                <w:szCs w:val="24"/>
                <w:lang w:val="ru-RU"/>
              </w:rPr>
              <w:t>/2022/03/</w:t>
            </w:r>
            <w:r w:rsidRPr="003A51AC">
              <w:rPr>
                <w:sz w:val="24"/>
                <w:szCs w:val="24"/>
              </w:rPr>
              <w:t>rekomendacii</w:t>
            </w:r>
            <w:r w:rsidRPr="003A51AC">
              <w:rPr>
                <w:sz w:val="24"/>
                <w:szCs w:val="24"/>
                <w:lang w:val="ru-RU"/>
              </w:rPr>
              <w:t>_</w:t>
            </w:r>
            <w:r w:rsidRPr="003A51AC">
              <w:rPr>
                <w:sz w:val="24"/>
                <w:szCs w:val="24"/>
              </w:rPr>
              <w:t>po</w:t>
            </w:r>
            <w:r w:rsidRPr="003A51AC">
              <w:rPr>
                <w:sz w:val="24"/>
                <w:szCs w:val="24"/>
                <w:lang w:val="ru-RU"/>
              </w:rPr>
              <w:t>_</w:t>
            </w:r>
            <w:r w:rsidRPr="003A51AC">
              <w:rPr>
                <w:sz w:val="24"/>
                <w:szCs w:val="24"/>
              </w:rPr>
              <w:t>oborudovaniyu</w:t>
            </w:r>
            <w:r w:rsidRPr="003A51AC">
              <w:rPr>
                <w:sz w:val="24"/>
                <w:szCs w:val="24"/>
                <w:lang w:val="ru-RU"/>
              </w:rPr>
              <w:t>_</w:t>
            </w:r>
            <w:r w:rsidRPr="003A51AC">
              <w:rPr>
                <w:sz w:val="24"/>
                <w:szCs w:val="24"/>
              </w:rPr>
              <w:t>itso</w:t>
            </w:r>
            <w:r w:rsidRPr="003A51AC">
              <w:rPr>
                <w:sz w:val="24"/>
                <w:szCs w:val="24"/>
                <w:lang w:val="ru-RU"/>
              </w:rPr>
              <w:t>_</w:t>
            </w:r>
            <w:r w:rsidRPr="003A51AC">
              <w:rPr>
                <w:sz w:val="24"/>
                <w:szCs w:val="24"/>
              </w:rPr>
              <w:t>socialno</w:t>
            </w:r>
            <w:r w:rsidRPr="003A51AC">
              <w:rPr>
                <w:sz w:val="24"/>
                <w:szCs w:val="24"/>
                <w:lang w:val="ru-RU"/>
              </w:rPr>
              <w:t>_</w:t>
            </w:r>
            <w:r w:rsidRPr="003A51AC">
              <w:rPr>
                <w:sz w:val="24"/>
                <w:szCs w:val="24"/>
              </w:rPr>
              <w:t>znachimykh</w:t>
            </w:r>
            <w:r w:rsidRPr="003A51AC">
              <w:rPr>
                <w:sz w:val="24"/>
                <w:szCs w:val="24"/>
                <w:lang w:val="ru-RU"/>
              </w:rPr>
              <w:t>_</w:t>
            </w:r>
            <w:r w:rsidRPr="003A51AC">
              <w:rPr>
                <w:sz w:val="24"/>
                <w:szCs w:val="24"/>
              </w:rPr>
              <w:t>obektov</w:t>
            </w:r>
            <w:r w:rsidRPr="003A51AC">
              <w:rPr>
                <w:sz w:val="24"/>
                <w:szCs w:val="24"/>
                <w:lang w:val="ru-RU"/>
              </w:rPr>
              <w:t>_</w:t>
            </w:r>
            <w:r w:rsidRPr="003A51AC">
              <w:rPr>
                <w:sz w:val="24"/>
                <w:szCs w:val="24"/>
              </w:rPr>
              <w:t>minprosveshheniya</w:t>
            </w:r>
            <w:r w:rsidRPr="00DE5998">
              <w:rPr>
                <w:sz w:val="24"/>
                <w:szCs w:val="24"/>
                <w:lang w:val="ru-RU"/>
              </w:rPr>
              <w:t>_</w:t>
            </w:r>
            <w:r w:rsidRPr="003A51AC">
              <w:rPr>
                <w:sz w:val="24"/>
                <w:szCs w:val="24"/>
              </w:rPr>
              <w:t>rossii</w:t>
            </w:r>
            <w:r w:rsidRPr="00DE5998">
              <w:rPr>
                <w:sz w:val="24"/>
                <w:szCs w:val="24"/>
                <w:lang w:val="ru-RU"/>
              </w:rPr>
              <w:t>.</w:t>
            </w:r>
            <w:r w:rsidRPr="003A51AC">
              <w:rPr>
                <w:sz w:val="24"/>
                <w:szCs w:val="24"/>
              </w:rPr>
              <w:t>pdf</w:t>
            </w:r>
            <w:r w:rsidRPr="00DE5998">
              <w:rPr>
                <w:sz w:val="24"/>
                <w:szCs w:val="24"/>
                <w:lang w:val="ru-RU"/>
              </w:rPr>
              <w:t>.</w:t>
            </w:r>
          </w:p>
        </w:tc>
      </w:tr>
      <w:tr w:rsidR="00760868" w:rsidRPr="003A51AC" w14:paraId="76B8C6AA" w14:textId="77777777" w:rsidTr="00705A92">
        <w:trPr>
          <w:trHeight w:val="674"/>
        </w:trPr>
        <w:tc>
          <w:tcPr>
            <w:tcW w:w="10659" w:type="dxa"/>
            <w:gridSpan w:val="6"/>
            <w:shd w:val="clear" w:color="auto" w:fill="D7D7D7"/>
          </w:tcPr>
          <w:p w14:paraId="4FBBE7CF" w14:textId="77777777" w:rsidR="00760868" w:rsidRPr="003A51AC" w:rsidRDefault="00760868" w:rsidP="00760868">
            <w:pPr>
              <w:pStyle w:val="TableParagraph"/>
              <w:tabs>
                <w:tab w:val="left" w:pos="724"/>
                <w:tab w:val="left" w:pos="2587"/>
                <w:tab w:val="left" w:pos="3827"/>
                <w:tab w:val="left" w:pos="7504"/>
                <w:tab w:val="left" w:pos="8444"/>
                <w:tab w:val="left" w:pos="8885"/>
              </w:tabs>
              <w:spacing w:before="5" w:line="320" w:lineRule="exact"/>
              <w:ind w:right="96"/>
              <w:rPr>
                <w:b/>
                <w:i/>
                <w:sz w:val="24"/>
                <w:szCs w:val="24"/>
                <w:lang w:val="ru-RU"/>
              </w:rPr>
            </w:pPr>
            <w:bookmarkStart w:id="17" w:name="_bookmark26"/>
            <w:bookmarkEnd w:id="17"/>
            <w:r w:rsidRPr="003A51AC">
              <w:rPr>
                <w:b/>
                <w:i/>
                <w:sz w:val="24"/>
                <w:szCs w:val="24"/>
                <w:lang w:val="ru-RU"/>
              </w:rPr>
              <w:t>1.3.</w:t>
            </w:r>
            <w:r w:rsidRPr="003A51AC">
              <w:rPr>
                <w:b/>
                <w:i/>
                <w:sz w:val="24"/>
                <w:szCs w:val="24"/>
                <w:lang w:val="ru-RU"/>
              </w:rPr>
              <w:tab/>
              <w:t>Методический</w:t>
            </w:r>
            <w:r w:rsidRPr="003A51AC">
              <w:rPr>
                <w:b/>
                <w:i/>
                <w:sz w:val="24"/>
                <w:szCs w:val="24"/>
                <w:lang w:val="ru-RU"/>
              </w:rPr>
              <w:tab/>
              <w:t>кабинет,</w:t>
            </w:r>
            <w:r w:rsidRPr="003A51AC">
              <w:rPr>
                <w:b/>
                <w:i/>
                <w:sz w:val="24"/>
                <w:szCs w:val="24"/>
                <w:lang w:val="ru-RU"/>
              </w:rPr>
              <w:tab/>
              <w:t>библиотечно-информационный</w:t>
            </w:r>
            <w:r w:rsidRPr="003A51AC">
              <w:rPr>
                <w:b/>
                <w:i/>
                <w:sz w:val="24"/>
                <w:szCs w:val="24"/>
                <w:lang w:val="ru-RU"/>
              </w:rPr>
              <w:tab/>
              <w:t>центр</w:t>
            </w:r>
            <w:r w:rsidRPr="003A51AC">
              <w:rPr>
                <w:b/>
                <w:i/>
                <w:sz w:val="24"/>
                <w:szCs w:val="24"/>
                <w:lang w:val="ru-RU"/>
              </w:rPr>
              <w:tab/>
              <w:t>(с</w:t>
            </w:r>
            <w:r w:rsidRPr="003A51AC">
              <w:rPr>
                <w:b/>
                <w:i/>
                <w:sz w:val="24"/>
                <w:szCs w:val="24"/>
                <w:lang w:val="ru-RU"/>
              </w:rPr>
              <w:tab/>
            </w:r>
            <w:r w:rsidRPr="003A51AC">
              <w:rPr>
                <w:b/>
                <w:i/>
                <w:spacing w:val="-1"/>
                <w:sz w:val="24"/>
                <w:szCs w:val="24"/>
                <w:lang w:val="ru-RU"/>
              </w:rPr>
              <w:t>возможностью</w:t>
            </w:r>
            <w:r w:rsidRPr="003A51AC">
              <w:rPr>
                <w:b/>
                <w:i/>
                <w:spacing w:val="-57"/>
                <w:sz w:val="24"/>
                <w:szCs w:val="24"/>
                <w:lang w:val="ru-RU"/>
              </w:rPr>
              <w:t xml:space="preserve"> </w:t>
            </w:r>
            <w:r w:rsidRPr="003A51AC">
              <w:rPr>
                <w:b/>
                <w:i/>
                <w:sz w:val="24"/>
                <w:szCs w:val="24"/>
                <w:lang w:val="ru-RU"/>
              </w:rPr>
              <w:t>проведения</w:t>
            </w:r>
            <w:r w:rsidRPr="003A51AC">
              <w:rPr>
                <w:b/>
                <w:i/>
                <w:spacing w:val="-1"/>
                <w:sz w:val="24"/>
                <w:szCs w:val="24"/>
                <w:lang w:val="ru-RU"/>
              </w:rPr>
              <w:t xml:space="preserve"> </w:t>
            </w:r>
            <w:r w:rsidRPr="003A51AC">
              <w:rPr>
                <w:b/>
                <w:i/>
                <w:sz w:val="24"/>
                <w:szCs w:val="24"/>
                <w:lang w:val="ru-RU"/>
              </w:rPr>
              <w:t>онлайн-трансляций</w:t>
            </w:r>
            <w:r w:rsidRPr="003A51AC">
              <w:rPr>
                <w:b/>
                <w:i/>
                <w:spacing w:val="-2"/>
                <w:sz w:val="24"/>
                <w:szCs w:val="24"/>
                <w:lang w:val="ru-RU"/>
              </w:rPr>
              <w:t xml:space="preserve"> </w:t>
            </w:r>
            <w:r w:rsidRPr="003A51AC">
              <w:rPr>
                <w:b/>
                <w:i/>
                <w:sz w:val="24"/>
                <w:szCs w:val="24"/>
                <w:lang w:val="ru-RU"/>
              </w:rPr>
              <w:t>и собраний)</w:t>
            </w:r>
          </w:p>
        </w:tc>
      </w:tr>
      <w:tr w:rsidR="00760868" w:rsidRPr="003A51AC" w14:paraId="6F77C48A" w14:textId="77777777" w:rsidTr="00705A92">
        <w:trPr>
          <w:trHeight w:val="290"/>
        </w:trPr>
        <w:tc>
          <w:tcPr>
            <w:tcW w:w="1385" w:type="dxa"/>
            <w:shd w:val="clear" w:color="auto" w:fill="F1F1F1"/>
          </w:tcPr>
          <w:p w14:paraId="29AA5920" w14:textId="77777777" w:rsidR="00760868" w:rsidRPr="003A51AC" w:rsidRDefault="00760868" w:rsidP="00760868">
            <w:pPr>
              <w:pStyle w:val="TableParagraph"/>
              <w:spacing w:line="247" w:lineRule="exact"/>
              <w:ind w:left="129"/>
              <w:rPr>
                <w:i/>
                <w:sz w:val="24"/>
                <w:szCs w:val="24"/>
              </w:rPr>
            </w:pPr>
            <w:r w:rsidRPr="003A51AC">
              <w:rPr>
                <w:i/>
                <w:sz w:val="24"/>
                <w:szCs w:val="24"/>
              </w:rPr>
              <w:t>1.3.1.</w:t>
            </w:r>
          </w:p>
        </w:tc>
        <w:tc>
          <w:tcPr>
            <w:tcW w:w="9274" w:type="dxa"/>
            <w:gridSpan w:val="5"/>
            <w:shd w:val="clear" w:color="auto" w:fill="F1F1F1"/>
          </w:tcPr>
          <w:p w14:paraId="0729F3B9" w14:textId="77777777" w:rsidR="00760868" w:rsidRPr="003A51AC" w:rsidRDefault="00760868" w:rsidP="00760868">
            <w:pPr>
              <w:pStyle w:val="TableParagraph"/>
              <w:spacing w:line="247"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60868" w:rsidRPr="003A51AC" w14:paraId="0EE22A5F" w14:textId="77777777" w:rsidTr="00705A92">
        <w:trPr>
          <w:trHeight w:val="292"/>
        </w:trPr>
        <w:tc>
          <w:tcPr>
            <w:tcW w:w="1385" w:type="dxa"/>
          </w:tcPr>
          <w:p w14:paraId="60BBD525" w14:textId="77777777" w:rsidR="00760868" w:rsidRPr="003A51AC" w:rsidRDefault="00760868" w:rsidP="00760868">
            <w:pPr>
              <w:pStyle w:val="TableParagraph"/>
              <w:spacing w:line="249" w:lineRule="exact"/>
              <w:ind w:left="129"/>
              <w:rPr>
                <w:sz w:val="24"/>
                <w:szCs w:val="24"/>
              </w:rPr>
            </w:pPr>
            <w:r w:rsidRPr="003A51AC">
              <w:rPr>
                <w:sz w:val="24"/>
                <w:szCs w:val="24"/>
              </w:rPr>
              <w:t>1.3.1.1.</w:t>
            </w:r>
          </w:p>
        </w:tc>
        <w:tc>
          <w:tcPr>
            <w:tcW w:w="5493" w:type="dxa"/>
          </w:tcPr>
          <w:p w14:paraId="20ECE5C1" w14:textId="77777777" w:rsidR="00760868" w:rsidRPr="003A51AC" w:rsidRDefault="00760868" w:rsidP="00760868">
            <w:pPr>
              <w:pStyle w:val="TableParagraph"/>
              <w:spacing w:line="249" w:lineRule="exact"/>
              <w:rPr>
                <w:sz w:val="24"/>
                <w:szCs w:val="24"/>
              </w:rPr>
            </w:pPr>
            <w:r w:rsidRPr="003A51AC">
              <w:rPr>
                <w:sz w:val="24"/>
                <w:szCs w:val="24"/>
              </w:rPr>
              <w:t>Каталожный</w:t>
            </w:r>
            <w:r w:rsidRPr="003A51AC">
              <w:rPr>
                <w:spacing w:val="-8"/>
                <w:sz w:val="24"/>
                <w:szCs w:val="24"/>
              </w:rPr>
              <w:t xml:space="preserve"> </w:t>
            </w:r>
            <w:r w:rsidRPr="003A51AC">
              <w:rPr>
                <w:sz w:val="24"/>
                <w:szCs w:val="24"/>
              </w:rPr>
              <w:t>шкаф</w:t>
            </w:r>
          </w:p>
        </w:tc>
        <w:tc>
          <w:tcPr>
            <w:tcW w:w="720" w:type="dxa"/>
          </w:tcPr>
          <w:p w14:paraId="3B36D383"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415D1D7C"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2C40F02B" w14:textId="77777777" w:rsidR="00760868" w:rsidRPr="003A51AC" w:rsidRDefault="00760868" w:rsidP="00760868">
            <w:pPr>
              <w:pStyle w:val="TableParagraph"/>
              <w:rPr>
                <w:sz w:val="24"/>
                <w:szCs w:val="24"/>
              </w:rPr>
            </w:pPr>
          </w:p>
        </w:tc>
        <w:tc>
          <w:tcPr>
            <w:tcW w:w="1006" w:type="dxa"/>
          </w:tcPr>
          <w:p w14:paraId="524A7E75"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3FE24B76" w14:textId="77777777" w:rsidTr="00705A92">
        <w:trPr>
          <w:trHeight w:val="580"/>
        </w:trPr>
        <w:tc>
          <w:tcPr>
            <w:tcW w:w="1385" w:type="dxa"/>
          </w:tcPr>
          <w:p w14:paraId="15802627" w14:textId="77777777" w:rsidR="00760868" w:rsidRPr="003A51AC" w:rsidRDefault="00760868" w:rsidP="00760868">
            <w:pPr>
              <w:pStyle w:val="TableParagraph"/>
              <w:spacing w:line="247" w:lineRule="exact"/>
              <w:ind w:left="129"/>
              <w:rPr>
                <w:sz w:val="24"/>
                <w:szCs w:val="24"/>
              </w:rPr>
            </w:pPr>
            <w:r w:rsidRPr="003A51AC">
              <w:rPr>
                <w:sz w:val="24"/>
                <w:szCs w:val="24"/>
              </w:rPr>
              <w:t>1.3.1.2.</w:t>
            </w:r>
          </w:p>
        </w:tc>
        <w:tc>
          <w:tcPr>
            <w:tcW w:w="5493" w:type="dxa"/>
          </w:tcPr>
          <w:p w14:paraId="70445D03" w14:textId="77777777" w:rsidR="00760868" w:rsidRPr="003A51AC" w:rsidRDefault="00760868" w:rsidP="00760868">
            <w:pPr>
              <w:pStyle w:val="TableParagraph"/>
              <w:tabs>
                <w:tab w:val="left" w:pos="1026"/>
                <w:tab w:val="left" w:pos="1588"/>
                <w:tab w:val="left" w:pos="3065"/>
                <w:tab w:val="left" w:pos="3627"/>
                <w:tab w:val="left" w:pos="4630"/>
                <w:tab w:val="left" w:pos="4971"/>
              </w:tabs>
              <w:spacing w:line="247" w:lineRule="exact"/>
              <w:rPr>
                <w:sz w:val="24"/>
                <w:szCs w:val="24"/>
                <w:lang w:val="ru-RU"/>
              </w:rPr>
            </w:pPr>
            <w:r w:rsidRPr="003A51AC">
              <w:rPr>
                <w:sz w:val="24"/>
                <w:szCs w:val="24"/>
                <w:lang w:val="ru-RU"/>
              </w:rPr>
              <w:t>Кресло</w:t>
            </w:r>
            <w:r w:rsidRPr="003A51AC">
              <w:rPr>
                <w:sz w:val="24"/>
                <w:szCs w:val="24"/>
                <w:lang w:val="ru-RU"/>
              </w:rPr>
              <w:tab/>
              <w:t>для</w:t>
            </w:r>
            <w:r w:rsidRPr="003A51AC">
              <w:rPr>
                <w:sz w:val="24"/>
                <w:szCs w:val="24"/>
                <w:lang w:val="ru-RU"/>
              </w:rPr>
              <w:tab/>
              <w:t>чтения/места</w:t>
            </w:r>
            <w:r w:rsidRPr="003A51AC">
              <w:rPr>
                <w:sz w:val="24"/>
                <w:szCs w:val="24"/>
                <w:lang w:val="ru-RU"/>
              </w:rPr>
              <w:tab/>
              <w:t>для</w:t>
            </w:r>
            <w:r w:rsidRPr="003A51AC">
              <w:rPr>
                <w:sz w:val="24"/>
                <w:szCs w:val="24"/>
                <w:lang w:val="ru-RU"/>
              </w:rPr>
              <w:tab/>
              <w:t>сидения</w:t>
            </w:r>
            <w:r w:rsidRPr="003A51AC">
              <w:rPr>
                <w:sz w:val="24"/>
                <w:szCs w:val="24"/>
                <w:lang w:val="ru-RU"/>
              </w:rPr>
              <w:tab/>
              <w:t>в</w:t>
            </w:r>
            <w:r w:rsidRPr="003A51AC">
              <w:rPr>
                <w:sz w:val="24"/>
                <w:szCs w:val="24"/>
                <w:lang w:val="ru-RU"/>
              </w:rPr>
              <w:tab/>
              <w:t>зоне</w:t>
            </w:r>
          </w:p>
          <w:p w14:paraId="09B13ACC" w14:textId="77777777" w:rsidR="00760868" w:rsidRPr="003A51AC" w:rsidRDefault="00760868" w:rsidP="00760868">
            <w:pPr>
              <w:pStyle w:val="TableParagraph"/>
              <w:spacing w:before="37"/>
              <w:rPr>
                <w:sz w:val="24"/>
                <w:szCs w:val="24"/>
              </w:rPr>
            </w:pPr>
            <w:r w:rsidRPr="003A51AC">
              <w:rPr>
                <w:sz w:val="24"/>
                <w:szCs w:val="24"/>
              </w:rPr>
              <w:t>релаксирующего</w:t>
            </w:r>
            <w:r w:rsidRPr="003A51AC">
              <w:rPr>
                <w:spacing w:val="-8"/>
                <w:sz w:val="24"/>
                <w:szCs w:val="24"/>
              </w:rPr>
              <w:t xml:space="preserve"> </w:t>
            </w:r>
            <w:r w:rsidRPr="003A51AC">
              <w:rPr>
                <w:sz w:val="24"/>
                <w:szCs w:val="24"/>
              </w:rPr>
              <w:t>чтения</w:t>
            </w:r>
          </w:p>
        </w:tc>
        <w:tc>
          <w:tcPr>
            <w:tcW w:w="720" w:type="dxa"/>
          </w:tcPr>
          <w:p w14:paraId="6F295D94"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20F7DCD2" w14:textId="62A64EBA" w:rsidR="00760868" w:rsidRPr="00DE5998" w:rsidRDefault="00DE5998" w:rsidP="00760868">
            <w:pPr>
              <w:pStyle w:val="TableParagraph"/>
              <w:spacing w:before="140"/>
              <w:ind w:left="7"/>
              <w:jc w:val="center"/>
              <w:rPr>
                <w:sz w:val="24"/>
                <w:szCs w:val="24"/>
                <w:lang w:val="ru-RU"/>
              </w:rPr>
            </w:pPr>
            <w:r>
              <w:rPr>
                <w:sz w:val="24"/>
                <w:szCs w:val="24"/>
                <w:lang w:val="ru-RU"/>
              </w:rPr>
              <w:t>-</w:t>
            </w:r>
          </w:p>
        </w:tc>
        <w:tc>
          <w:tcPr>
            <w:tcW w:w="1035" w:type="dxa"/>
          </w:tcPr>
          <w:p w14:paraId="5FDF270C" w14:textId="77777777" w:rsidR="00760868" w:rsidRPr="003A51AC" w:rsidRDefault="00760868" w:rsidP="00760868">
            <w:pPr>
              <w:pStyle w:val="TableParagraph"/>
              <w:rPr>
                <w:sz w:val="24"/>
                <w:szCs w:val="24"/>
              </w:rPr>
            </w:pPr>
          </w:p>
        </w:tc>
        <w:tc>
          <w:tcPr>
            <w:tcW w:w="1006" w:type="dxa"/>
          </w:tcPr>
          <w:p w14:paraId="0EE9F17F" w14:textId="7469EB16" w:rsidR="00760868" w:rsidRPr="00DE5998" w:rsidRDefault="00DE5998" w:rsidP="00760868">
            <w:pPr>
              <w:pStyle w:val="TableParagraph"/>
              <w:spacing w:line="247" w:lineRule="exact"/>
              <w:ind w:left="6"/>
              <w:jc w:val="center"/>
              <w:rPr>
                <w:sz w:val="24"/>
                <w:szCs w:val="24"/>
                <w:lang w:val="ru-RU"/>
              </w:rPr>
            </w:pPr>
            <w:r>
              <w:rPr>
                <w:sz w:val="24"/>
                <w:szCs w:val="24"/>
                <w:lang w:val="ru-RU"/>
              </w:rPr>
              <w:t>-</w:t>
            </w:r>
          </w:p>
        </w:tc>
      </w:tr>
      <w:tr w:rsidR="00760868" w:rsidRPr="003A51AC" w14:paraId="03BC405E" w14:textId="77777777" w:rsidTr="00705A92">
        <w:trPr>
          <w:trHeight w:val="292"/>
        </w:trPr>
        <w:tc>
          <w:tcPr>
            <w:tcW w:w="1385" w:type="dxa"/>
          </w:tcPr>
          <w:p w14:paraId="6775BBCA" w14:textId="77777777" w:rsidR="00760868" w:rsidRPr="003A51AC" w:rsidRDefault="00760868" w:rsidP="00760868">
            <w:pPr>
              <w:pStyle w:val="TableParagraph"/>
              <w:spacing w:line="249" w:lineRule="exact"/>
              <w:ind w:left="129"/>
              <w:rPr>
                <w:sz w:val="24"/>
                <w:szCs w:val="24"/>
              </w:rPr>
            </w:pPr>
            <w:r w:rsidRPr="003A51AC">
              <w:rPr>
                <w:sz w:val="24"/>
                <w:szCs w:val="24"/>
              </w:rPr>
              <w:t>1.3.1.3.</w:t>
            </w:r>
          </w:p>
        </w:tc>
        <w:tc>
          <w:tcPr>
            <w:tcW w:w="5493" w:type="dxa"/>
          </w:tcPr>
          <w:p w14:paraId="2AB230FD" w14:textId="77777777" w:rsidR="00760868" w:rsidRPr="003A51AC" w:rsidRDefault="00760868" w:rsidP="00760868">
            <w:pPr>
              <w:pStyle w:val="TableParagraph"/>
              <w:spacing w:line="249" w:lineRule="exact"/>
              <w:rPr>
                <w:sz w:val="24"/>
                <w:szCs w:val="24"/>
              </w:rPr>
            </w:pPr>
            <w:r w:rsidRPr="003A51AC">
              <w:rPr>
                <w:sz w:val="24"/>
                <w:szCs w:val="24"/>
              </w:rPr>
              <w:t>Кресло</w:t>
            </w:r>
            <w:r w:rsidRPr="003A51AC">
              <w:rPr>
                <w:spacing w:val="-2"/>
                <w:sz w:val="24"/>
                <w:szCs w:val="24"/>
              </w:rPr>
              <w:t xml:space="preserve"> </w:t>
            </w:r>
            <w:r w:rsidRPr="003A51AC">
              <w:rPr>
                <w:sz w:val="24"/>
                <w:szCs w:val="24"/>
              </w:rPr>
              <w:t>педагога</w:t>
            </w:r>
          </w:p>
        </w:tc>
        <w:tc>
          <w:tcPr>
            <w:tcW w:w="720" w:type="dxa"/>
          </w:tcPr>
          <w:p w14:paraId="110E3660"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6948B9E5"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261068CD" w14:textId="77777777" w:rsidR="00760868" w:rsidRPr="003A51AC" w:rsidRDefault="00760868" w:rsidP="00760868">
            <w:pPr>
              <w:pStyle w:val="TableParagraph"/>
              <w:spacing w:line="249" w:lineRule="exact"/>
              <w:ind w:right="444"/>
              <w:jc w:val="right"/>
              <w:rPr>
                <w:sz w:val="24"/>
                <w:szCs w:val="24"/>
              </w:rPr>
            </w:pPr>
            <w:r w:rsidRPr="003A51AC">
              <w:rPr>
                <w:sz w:val="24"/>
                <w:szCs w:val="24"/>
              </w:rPr>
              <w:t>+</w:t>
            </w:r>
          </w:p>
        </w:tc>
        <w:tc>
          <w:tcPr>
            <w:tcW w:w="1006" w:type="dxa"/>
          </w:tcPr>
          <w:p w14:paraId="5E913572" w14:textId="77777777" w:rsidR="00760868" w:rsidRPr="003A51AC" w:rsidRDefault="00760868" w:rsidP="00760868">
            <w:pPr>
              <w:pStyle w:val="TableParagraph"/>
              <w:rPr>
                <w:sz w:val="24"/>
                <w:szCs w:val="24"/>
              </w:rPr>
            </w:pPr>
          </w:p>
        </w:tc>
      </w:tr>
      <w:tr w:rsidR="00760868" w:rsidRPr="003A51AC" w14:paraId="4EEE6C34" w14:textId="77777777" w:rsidTr="00705A92">
        <w:trPr>
          <w:trHeight w:val="290"/>
        </w:trPr>
        <w:tc>
          <w:tcPr>
            <w:tcW w:w="1385" w:type="dxa"/>
          </w:tcPr>
          <w:p w14:paraId="67FE037A" w14:textId="77777777" w:rsidR="00760868" w:rsidRPr="003A51AC" w:rsidRDefault="00760868" w:rsidP="00760868">
            <w:pPr>
              <w:pStyle w:val="TableParagraph"/>
              <w:spacing w:line="247" w:lineRule="exact"/>
              <w:ind w:left="129"/>
              <w:rPr>
                <w:sz w:val="24"/>
                <w:szCs w:val="24"/>
              </w:rPr>
            </w:pPr>
            <w:r w:rsidRPr="003A51AC">
              <w:rPr>
                <w:sz w:val="24"/>
                <w:szCs w:val="24"/>
              </w:rPr>
              <w:t>1.3.1.4.</w:t>
            </w:r>
          </w:p>
        </w:tc>
        <w:tc>
          <w:tcPr>
            <w:tcW w:w="5493" w:type="dxa"/>
          </w:tcPr>
          <w:p w14:paraId="16D85B68" w14:textId="77777777" w:rsidR="00760868" w:rsidRPr="003A51AC" w:rsidRDefault="00760868" w:rsidP="00760868">
            <w:pPr>
              <w:pStyle w:val="TableParagraph"/>
              <w:spacing w:line="247" w:lineRule="exact"/>
              <w:rPr>
                <w:sz w:val="24"/>
                <w:szCs w:val="24"/>
              </w:rPr>
            </w:pPr>
            <w:r w:rsidRPr="003A51AC">
              <w:rPr>
                <w:sz w:val="24"/>
                <w:szCs w:val="24"/>
              </w:rPr>
              <w:t>Стеллажи</w:t>
            </w:r>
            <w:r w:rsidRPr="003A51AC">
              <w:rPr>
                <w:spacing w:val="-10"/>
                <w:sz w:val="24"/>
                <w:szCs w:val="24"/>
              </w:rPr>
              <w:t xml:space="preserve"> </w:t>
            </w:r>
            <w:r w:rsidRPr="003A51AC">
              <w:rPr>
                <w:sz w:val="24"/>
                <w:szCs w:val="24"/>
              </w:rPr>
              <w:t>библиотечные</w:t>
            </w:r>
          </w:p>
        </w:tc>
        <w:tc>
          <w:tcPr>
            <w:tcW w:w="720" w:type="dxa"/>
          </w:tcPr>
          <w:p w14:paraId="0537507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3616BB19" w14:textId="77777777" w:rsidR="00760868" w:rsidRPr="003A51AC" w:rsidRDefault="00760868" w:rsidP="00760868">
            <w:pPr>
              <w:pStyle w:val="TableParagraph"/>
              <w:spacing w:line="247" w:lineRule="exact"/>
              <w:ind w:left="7"/>
              <w:jc w:val="center"/>
              <w:rPr>
                <w:sz w:val="24"/>
                <w:szCs w:val="24"/>
              </w:rPr>
            </w:pPr>
            <w:r w:rsidRPr="003A51AC">
              <w:rPr>
                <w:sz w:val="24"/>
                <w:szCs w:val="24"/>
              </w:rPr>
              <w:t>4</w:t>
            </w:r>
          </w:p>
        </w:tc>
        <w:tc>
          <w:tcPr>
            <w:tcW w:w="1035" w:type="dxa"/>
          </w:tcPr>
          <w:p w14:paraId="21148E11" w14:textId="77777777" w:rsidR="00760868" w:rsidRPr="003A51AC" w:rsidRDefault="00760868" w:rsidP="00760868">
            <w:pPr>
              <w:pStyle w:val="TableParagraph"/>
              <w:rPr>
                <w:sz w:val="24"/>
                <w:szCs w:val="24"/>
              </w:rPr>
            </w:pPr>
          </w:p>
        </w:tc>
        <w:tc>
          <w:tcPr>
            <w:tcW w:w="1006" w:type="dxa"/>
          </w:tcPr>
          <w:p w14:paraId="2C9AEFCE"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566451E5" w14:textId="77777777" w:rsidTr="00705A92">
        <w:trPr>
          <w:trHeight w:val="292"/>
        </w:trPr>
        <w:tc>
          <w:tcPr>
            <w:tcW w:w="1385" w:type="dxa"/>
          </w:tcPr>
          <w:p w14:paraId="2BB9F3D7" w14:textId="77777777" w:rsidR="00760868" w:rsidRPr="003A51AC" w:rsidRDefault="00760868" w:rsidP="00760868">
            <w:pPr>
              <w:pStyle w:val="TableParagraph"/>
              <w:spacing w:line="247" w:lineRule="exact"/>
              <w:ind w:left="129"/>
              <w:rPr>
                <w:sz w:val="24"/>
                <w:szCs w:val="24"/>
              </w:rPr>
            </w:pPr>
            <w:r w:rsidRPr="003A51AC">
              <w:rPr>
                <w:sz w:val="24"/>
                <w:szCs w:val="24"/>
              </w:rPr>
              <w:t>1.3.1.5.</w:t>
            </w:r>
          </w:p>
        </w:tc>
        <w:tc>
          <w:tcPr>
            <w:tcW w:w="5493" w:type="dxa"/>
          </w:tcPr>
          <w:p w14:paraId="17CC36A1" w14:textId="77777777" w:rsidR="00760868" w:rsidRPr="003A51AC" w:rsidRDefault="00760868" w:rsidP="00760868">
            <w:pPr>
              <w:pStyle w:val="TableParagraph"/>
              <w:spacing w:line="247"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05888D2"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2F859AF6" w14:textId="77777777" w:rsidR="00760868" w:rsidRPr="003A51AC" w:rsidRDefault="00760868" w:rsidP="00760868">
            <w:pPr>
              <w:pStyle w:val="TableParagraph"/>
              <w:spacing w:line="247" w:lineRule="exact"/>
              <w:ind w:left="7"/>
              <w:jc w:val="center"/>
              <w:rPr>
                <w:sz w:val="24"/>
                <w:szCs w:val="24"/>
              </w:rPr>
            </w:pPr>
            <w:r w:rsidRPr="003A51AC">
              <w:rPr>
                <w:sz w:val="24"/>
                <w:szCs w:val="24"/>
              </w:rPr>
              <w:t>2</w:t>
            </w:r>
          </w:p>
        </w:tc>
        <w:tc>
          <w:tcPr>
            <w:tcW w:w="1035" w:type="dxa"/>
          </w:tcPr>
          <w:p w14:paraId="33968B76"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3170FB45" w14:textId="77777777" w:rsidR="00760868" w:rsidRPr="003A51AC" w:rsidRDefault="00760868" w:rsidP="00760868">
            <w:pPr>
              <w:pStyle w:val="TableParagraph"/>
              <w:rPr>
                <w:sz w:val="24"/>
                <w:szCs w:val="24"/>
              </w:rPr>
            </w:pPr>
          </w:p>
        </w:tc>
      </w:tr>
      <w:tr w:rsidR="00760868" w:rsidRPr="003A51AC" w14:paraId="17E2F937" w14:textId="77777777" w:rsidTr="00705A92">
        <w:trPr>
          <w:trHeight w:val="580"/>
        </w:trPr>
        <w:tc>
          <w:tcPr>
            <w:tcW w:w="1385" w:type="dxa"/>
          </w:tcPr>
          <w:p w14:paraId="61A69123" w14:textId="77777777" w:rsidR="00760868" w:rsidRPr="003A51AC" w:rsidRDefault="00760868" w:rsidP="00760868">
            <w:pPr>
              <w:pStyle w:val="TableParagraph"/>
              <w:spacing w:line="247" w:lineRule="exact"/>
              <w:ind w:left="129"/>
              <w:rPr>
                <w:sz w:val="24"/>
                <w:szCs w:val="24"/>
              </w:rPr>
            </w:pPr>
            <w:r w:rsidRPr="003A51AC">
              <w:rPr>
                <w:sz w:val="24"/>
                <w:szCs w:val="24"/>
              </w:rPr>
              <w:t>1.3.1.6.</w:t>
            </w:r>
          </w:p>
        </w:tc>
        <w:tc>
          <w:tcPr>
            <w:tcW w:w="5493" w:type="dxa"/>
          </w:tcPr>
          <w:p w14:paraId="7489C536" w14:textId="48407EA7" w:rsidR="00760868" w:rsidRPr="00DE5998" w:rsidRDefault="00760868" w:rsidP="00DE5998">
            <w:pPr>
              <w:pStyle w:val="TableParagraph"/>
              <w:spacing w:line="247" w:lineRule="exact"/>
              <w:rPr>
                <w:sz w:val="24"/>
                <w:szCs w:val="24"/>
                <w:lang w:val="ru-RU"/>
              </w:rPr>
            </w:pPr>
            <w:r w:rsidRPr="003A51AC">
              <w:rPr>
                <w:sz w:val="24"/>
                <w:szCs w:val="24"/>
                <w:lang w:val="ru-RU"/>
              </w:rPr>
              <w:t>Стол</w:t>
            </w:r>
            <w:r w:rsidRPr="003A51AC">
              <w:rPr>
                <w:spacing w:val="35"/>
                <w:sz w:val="24"/>
                <w:szCs w:val="24"/>
                <w:lang w:val="ru-RU"/>
              </w:rPr>
              <w:t xml:space="preserve"> </w:t>
            </w:r>
            <w:r w:rsidRPr="003A51AC">
              <w:rPr>
                <w:sz w:val="24"/>
                <w:szCs w:val="24"/>
                <w:lang w:val="ru-RU"/>
              </w:rPr>
              <w:t>детский</w:t>
            </w:r>
            <w:r w:rsidRPr="003A51AC">
              <w:rPr>
                <w:spacing w:val="88"/>
                <w:sz w:val="24"/>
                <w:szCs w:val="24"/>
                <w:lang w:val="ru-RU"/>
              </w:rPr>
              <w:t xml:space="preserve"> </w:t>
            </w:r>
            <w:r w:rsidRPr="003A51AC">
              <w:rPr>
                <w:sz w:val="24"/>
                <w:szCs w:val="24"/>
                <w:lang w:val="ru-RU"/>
              </w:rPr>
              <w:t>для</w:t>
            </w:r>
            <w:r w:rsidRPr="003A51AC">
              <w:rPr>
                <w:spacing w:val="88"/>
                <w:sz w:val="24"/>
                <w:szCs w:val="24"/>
                <w:lang w:val="ru-RU"/>
              </w:rPr>
              <w:t xml:space="preserve"> </w:t>
            </w:r>
            <w:r w:rsidRPr="003A51AC">
              <w:rPr>
                <w:sz w:val="24"/>
                <w:szCs w:val="24"/>
                <w:lang w:val="ru-RU"/>
              </w:rPr>
              <w:t>читального</w:t>
            </w:r>
            <w:r w:rsidRPr="003A51AC">
              <w:rPr>
                <w:spacing w:val="89"/>
                <w:sz w:val="24"/>
                <w:szCs w:val="24"/>
                <w:lang w:val="ru-RU"/>
              </w:rPr>
              <w:t xml:space="preserve"> </w:t>
            </w:r>
            <w:r w:rsidRPr="003A51AC">
              <w:rPr>
                <w:sz w:val="24"/>
                <w:szCs w:val="24"/>
                <w:lang w:val="ru-RU"/>
              </w:rPr>
              <w:t>зала</w:t>
            </w:r>
            <w:r w:rsidRPr="003A51AC">
              <w:rPr>
                <w:spacing w:val="90"/>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регулируемой</w:t>
            </w:r>
            <w:r w:rsidR="00DE5998">
              <w:rPr>
                <w:sz w:val="24"/>
                <w:szCs w:val="24"/>
                <w:lang w:val="ru-RU"/>
              </w:rPr>
              <w:t xml:space="preserve"> </w:t>
            </w:r>
            <w:r w:rsidRPr="00DE5998">
              <w:rPr>
                <w:sz w:val="24"/>
                <w:szCs w:val="24"/>
                <w:lang w:val="ru-RU"/>
              </w:rPr>
              <w:t>высотой</w:t>
            </w:r>
          </w:p>
        </w:tc>
        <w:tc>
          <w:tcPr>
            <w:tcW w:w="720" w:type="dxa"/>
          </w:tcPr>
          <w:p w14:paraId="645FA11A" w14:textId="77777777" w:rsidR="00760868" w:rsidRPr="003A51AC" w:rsidRDefault="00760868" w:rsidP="00760868">
            <w:pPr>
              <w:pStyle w:val="TableParagraph"/>
              <w:spacing w:before="137"/>
              <w:ind w:left="206"/>
              <w:rPr>
                <w:sz w:val="24"/>
                <w:szCs w:val="24"/>
              </w:rPr>
            </w:pPr>
            <w:r w:rsidRPr="003A51AC">
              <w:rPr>
                <w:sz w:val="24"/>
                <w:szCs w:val="24"/>
              </w:rPr>
              <w:t>шт.</w:t>
            </w:r>
          </w:p>
        </w:tc>
        <w:tc>
          <w:tcPr>
            <w:tcW w:w="1020" w:type="dxa"/>
          </w:tcPr>
          <w:p w14:paraId="43B43F48" w14:textId="6F7E29E6" w:rsidR="00760868" w:rsidRPr="00DE5998" w:rsidRDefault="00DE5998" w:rsidP="00760868">
            <w:pPr>
              <w:pStyle w:val="TableParagraph"/>
              <w:spacing w:before="137"/>
              <w:ind w:left="7"/>
              <w:jc w:val="center"/>
              <w:rPr>
                <w:sz w:val="24"/>
                <w:szCs w:val="24"/>
                <w:lang w:val="ru-RU"/>
              </w:rPr>
            </w:pPr>
            <w:r>
              <w:rPr>
                <w:sz w:val="24"/>
                <w:szCs w:val="24"/>
                <w:lang w:val="ru-RU"/>
              </w:rPr>
              <w:t>-</w:t>
            </w:r>
          </w:p>
        </w:tc>
        <w:tc>
          <w:tcPr>
            <w:tcW w:w="1035" w:type="dxa"/>
          </w:tcPr>
          <w:p w14:paraId="74EC8904" w14:textId="77777777" w:rsidR="00760868" w:rsidRPr="003A51AC" w:rsidRDefault="00760868" w:rsidP="00760868">
            <w:pPr>
              <w:pStyle w:val="TableParagraph"/>
              <w:rPr>
                <w:sz w:val="24"/>
                <w:szCs w:val="24"/>
              </w:rPr>
            </w:pPr>
          </w:p>
        </w:tc>
        <w:tc>
          <w:tcPr>
            <w:tcW w:w="1006" w:type="dxa"/>
          </w:tcPr>
          <w:p w14:paraId="315152D1" w14:textId="4940746F" w:rsidR="00760868" w:rsidRPr="00DE5998" w:rsidRDefault="00DE5998" w:rsidP="00760868">
            <w:pPr>
              <w:pStyle w:val="TableParagraph"/>
              <w:spacing w:line="247" w:lineRule="exact"/>
              <w:ind w:left="6"/>
              <w:jc w:val="center"/>
              <w:rPr>
                <w:sz w:val="24"/>
                <w:szCs w:val="24"/>
                <w:lang w:val="ru-RU"/>
              </w:rPr>
            </w:pPr>
            <w:r>
              <w:rPr>
                <w:sz w:val="24"/>
                <w:szCs w:val="24"/>
                <w:lang w:val="ru-RU"/>
              </w:rPr>
              <w:t>-</w:t>
            </w:r>
          </w:p>
        </w:tc>
      </w:tr>
      <w:tr w:rsidR="00760868" w:rsidRPr="003A51AC" w14:paraId="4FF8E2B4" w14:textId="77777777" w:rsidTr="00705A92">
        <w:trPr>
          <w:trHeight w:val="583"/>
        </w:trPr>
        <w:tc>
          <w:tcPr>
            <w:tcW w:w="1385" w:type="dxa"/>
          </w:tcPr>
          <w:p w14:paraId="797F6BEC" w14:textId="77777777" w:rsidR="00760868" w:rsidRPr="003A51AC" w:rsidRDefault="00760868" w:rsidP="00760868">
            <w:pPr>
              <w:pStyle w:val="TableParagraph"/>
              <w:spacing w:line="247" w:lineRule="exact"/>
              <w:ind w:left="129"/>
              <w:rPr>
                <w:sz w:val="24"/>
                <w:szCs w:val="24"/>
              </w:rPr>
            </w:pPr>
            <w:r w:rsidRPr="003A51AC">
              <w:rPr>
                <w:sz w:val="24"/>
                <w:szCs w:val="24"/>
              </w:rPr>
              <w:t>1.3.1.7.</w:t>
            </w:r>
          </w:p>
        </w:tc>
        <w:tc>
          <w:tcPr>
            <w:tcW w:w="5493" w:type="dxa"/>
          </w:tcPr>
          <w:p w14:paraId="285C3EBD"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17"/>
                <w:sz w:val="24"/>
                <w:szCs w:val="24"/>
                <w:lang w:val="ru-RU"/>
              </w:rPr>
              <w:t xml:space="preserve"> </w:t>
            </w:r>
            <w:r w:rsidRPr="003A51AC">
              <w:rPr>
                <w:sz w:val="24"/>
                <w:szCs w:val="24"/>
                <w:lang w:val="ru-RU"/>
              </w:rPr>
              <w:t>детский</w:t>
            </w:r>
            <w:r w:rsidRPr="003A51AC">
              <w:rPr>
                <w:spacing w:val="15"/>
                <w:sz w:val="24"/>
                <w:szCs w:val="24"/>
                <w:lang w:val="ru-RU"/>
              </w:rPr>
              <w:t xml:space="preserve"> </w:t>
            </w:r>
            <w:r w:rsidRPr="003A51AC">
              <w:rPr>
                <w:sz w:val="24"/>
                <w:szCs w:val="24"/>
                <w:lang w:val="ru-RU"/>
              </w:rPr>
              <w:t>модульный</w:t>
            </w:r>
            <w:r w:rsidRPr="003A51AC">
              <w:rPr>
                <w:spacing w:val="16"/>
                <w:sz w:val="24"/>
                <w:szCs w:val="24"/>
                <w:lang w:val="ru-RU"/>
              </w:rPr>
              <w:t xml:space="preserve"> </w:t>
            </w:r>
            <w:r w:rsidRPr="003A51AC">
              <w:rPr>
                <w:sz w:val="24"/>
                <w:szCs w:val="24"/>
                <w:lang w:val="ru-RU"/>
              </w:rPr>
              <w:t>регулируемый</w:t>
            </w:r>
            <w:r w:rsidRPr="003A51AC">
              <w:rPr>
                <w:spacing w:val="16"/>
                <w:sz w:val="24"/>
                <w:szCs w:val="24"/>
                <w:lang w:val="ru-RU"/>
              </w:rPr>
              <w:t xml:space="preserve"> </w:t>
            </w:r>
            <w:r w:rsidRPr="003A51AC">
              <w:rPr>
                <w:sz w:val="24"/>
                <w:szCs w:val="24"/>
                <w:lang w:val="ru-RU"/>
              </w:rPr>
              <w:t>по</w:t>
            </w:r>
            <w:r w:rsidRPr="003A51AC">
              <w:rPr>
                <w:spacing w:val="16"/>
                <w:sz w:val="24"/>
                <w:szCs w:val="24"/>
                <w:lang w:val="ru-RU"/>
              </w:rPr>
              <w:t xml:space="preserve"> </w:t>
            </w:r>
            <w:r w:rsidRPr="003A51AC">
              <w:rPr>
                <w:sz w:val="24"/>
                <w:szCs w:val="24"/>
                <w:lang w:val="ru-RU"/>
              </w:rPr>
              <w:t>высоте</w:t>
            </w:r>
            <w:r w:rsidRPr="003A51AC">
              <w:rPr>
                <w:spacing w:val="18"/>
                <w:sz w:val="24"/>
                <w:szCs w:val="24"/>
                <w:lang w:val="ru-RU"/>
              </w:rPr>
              <w:t xml:space="preserve"> </w:t>
            </w:r>
            <w:r w:rsidRPr="003A51AC">
              <w:rPr>
                <w:sz w:val="24"/>
                <w:szCs w:val="24"/>
                <w:lang w:val="ru-RU"/>
              </w:rPr>
              <w:t>для</w:t>
            </w:r>
          </w:p>
          <w:p w14:paraId="75DF91D4" w14:textId="77777777" w:rsidR="00760868" w:rsidRPr="003A51AC" w:rsidRDefault="00760868" w:rsidP="00760868">
            <w:pPr>
              <w:pStyle w:val="TableParagraph"/>
              <w:spacing w:before="40"/>
              <w:rPr>
                <w:sz w:val="24"/>
                <w:szCs w:val="24"/>
              </w:rPr>
            </w:pPr>
            <w:r w:rsidRPr="003A51AC">
              <w:rPr>
                <w:sz w:val="24"/>
                <w:szCs w:val="24"/>
              </w:rPr>
              <w:t>коворкинга</w:t>
            </w:r>
          </w:p>
        </w:tc>
        <w:tc>
          <w:tcPr>
            <w:tcW w:w="720" w:type="dxa"/>
          </w:tcPr>
          <w:p w14:paraId="1CEA628F"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66D3DB31" w14:textId="21E05425" w:rsidR="00760868" w:rsidRPr="00DE5998" w:rsidRDefault="00DE5998" w:rsidP="00760868">
            <w:pPr>
              <w:pStyle w:val="TableParagraph"/>
              <w:spacing w:before="140"/>
              <w:ind w:left="7"/>
              <w:jc w:val="center"/>
              <w:rPr>
                <w:sz w:val="24"/>
                <w:szCs w:val="24"/>
                <w:lang w:val="ru-RU"/>
              </w:rPr>
            </w:pPr>
            <w:r>
              <w:rPr>
                <w:sz w:val="24"/>
                <w:szCs w:val="24"/>
                <w:lang w:val="ru-RU"/>
              </w:rPr>
              <w:t>-</w:t>
            </w:r>
          </w:p>
        </w:tc>
        <w:tc>
          <w:tcPr>
            <w:tcW w:w="1035" w:type="dxa"/>
          </w:tcPr>
          <w:p w14:paraId="688CDF6F" w14:textId="77777777" w:rsidR="00760868" w:rsidRPr="003A51AC" w:rsidRDefault="00760868" w:rsidP="00760868">
            <w:pPr>
              <w:pStyle w:val="TableParagraph"/>
              <w:rPr>
                <w:sz w:val="24"/>
                <w:szCs w:val="24"/>
              </w:rPr>
            </w:pPr>
          </w:p>
        </w:tc>
        <w:tc>
          <w:tcPr>
            <w:tcW w:w="1006" w:type="dxa"/>
          </w:tcPr>
          <w:p w14:paraId="7F649018" w14:textId="0E494813" w:rsidR="00760868" w:rsidRPr="00DE5998" w:rsidRDefault="00DE5998" w:rsidP="00760868">
            <w:pPr>
              <w:pStyle w:val="TableParagraph"/>
              <w:spacing w:line="247" w:lineRule="exact"/>
              <w:ind w:left="6"/>
              <w:jc w:val="center"/>
              <w:rPr>
                <w:sz w:val="24"/>
                <w:szCs w:val="24"/>
                <w:lang w:val="ru-RU"/>
              </w:rPr>
            </w:pPr>
            <w:r>
              <w:rPr>
                <w:sz w:val="24"/>
                <w:szCs w:val="24"/>
                <w:lang w:val="ru-RU"/>
              </w:rPr>
              <w:t>-</w:t>
            </w:r>
          </w:p>
        </w:tc>
      </w:tr>
      <w:tr w:rsidR="00760868" w:rsidRPr="003A51AC" w14:paraId="25270C4D" w14:textId="77777777" w:rsidTr="00705A92">
        <w:trPr>
          <w:trHeight w:val="290"/>
        </w:trPr>
        <w:tc>
          <w:tcPr>
            <w:tcW w:w="1385" w:type="dxa"/>
          </w:tcPr>
          <w:p w14:paraId="1A1DE225" w14:textId="77777777" w:rsidR="00760868" w:rsidRPr="003A51AC" w:rsidRDefault="00760868" w:rsidP="00760868">
            <w:pPr>
              <w:pStyle w:val="TableParagraph"/>
              <w:spacing w:line="247" w:lineRule="exact"/>
              <w:ind w:left="129"/>
              <w:rPr>
                <w:sz w:val="24"/>
                <w:szCs w:val="24"/>
              </w:rPr>
            </w:pPr>
            <w:r w:rsidRPr="003A51AC">
              <w:rPr>
                <w:sz w:val="24"/>
                <w:szCs w:val="24"/>
              </w:rPr>
              <w:t>1.3.1.8.</w:t>
            </w:r>
          </w:p>
        </w:tc>
        <w:tc>
          <w:tcPr>
            <w:tcW w:w="5493" w:type="dxa"/>
          </w:tcPr>
          <w:p w14:paraId="07795540"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выдачи</w:t>
            </w:r>
            <w:r w:rsidRPr="003A51AC">
              <w:rPr>
                <w:spacing w:val="-4"/>
                <w:sz w:val="24"/>
                <w:szCs w:val="24"/>
                <w:lang w:val="ru-RU"/>
              </w:rPr>
              <w:t xml:space="preserve"> </w:t>
            </w:r>
            <w:r w:rsidRPr="003A51AC">
              <w:rPr>
                <w:sz w:val="24"/>
                <w:szCs w:val="24"/>
                <w:lang w:val="ru-RU"/>
              </w:rPr>
              <w:t>книг</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пособий</w:t>
            </w:r>
          </w:p>
        </w:tc>
        <w:tc>
          <w:tcPr>
            <w:tcW w:w="720" w:type="dxa"/>
          </w:tcPr>
          <w:p w14:paraId="54C82761"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1D9B97BF"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75193640" w14:textId="77777777" w:rsidR="00760868" w:rsidRPr="003A51AC" w:rsidRDefault="00760868" w:rsidP="00760868">
            <w:pPr>
              <w:pStyle w:val="TableParagraph"/>
              <w:rPr>
                <w:sz w:val="24"/>
                <w:szCs w:val="24"/>
              </w:rPr>
            </w:pPr>
          </w:p>
        </w:tc>
        <w:tc>
          <w:tcPr>
            <w:tcW w:w="1006" w:type="dxa"/>
          </w:tcPr>
          <w:p w14:paraId="63433A78"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5CFC2BC2" w14:textId="77777777" w:rsidTr="00705A92">
        <w:trPr>
          <w:trHeight w:val="292"/>
        </w:trPr>
        <w:tc>
          <w:tcPr>
            <w:tcW w:w="1385" w:type="dxa"/>
          </w:tcPr>
          <w:p w14:paraId="660F9F5E" w14:textId="77777777" w:rsidR="00760868" w:rsidRPr="003A51AC" w:rsidRDefault="00760868" w:rsidP="00760868">
            <w:pPr>
              <w:pStyle w:val="TableParagraph"/>
              <w:spacing w:line="247" w:lineRule="exact"/>
              <w:ind w:left="129"/>
              <w:rPr>
                <w:sz w:val="24"/>
                <w:szCs w:val="24"/>
              </w:rPr>
            </w:pPr>
            <w:r w:rsidRPr="003A51AC">
              <w:rPr>
                <w:sz w:val="24"/>
                <w:szCs w:val="24"/>
              </w:rPr>
              <w:t>1.3.1.9.</w:t>
            </w:r>
          </w:p>
        </w:tc>
        <w:tc>
          <w:tcPr>
            <w:tcW w:w="5493" w:type="dxa"/>
          </w:tcPr>
          <w:p w14:paraId="0061B83D"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Стол</w:t>
            </w:r>
            <w:r w:rsidRPr="003A51AC">
              <w:rPr>
                <w:spacing w:val="-5"/>
                <w:sz w:val="24"/>
                <w:szCs w:val="24"/>
                <w:lang w:val="ru-RU"/>
              </w:rPr>
              <w:t xml:space="preserve"> </w:t>
            </w:r>
            <w:r w:rsidRPr="003A51AC">
              <w:rPr>
                <w:sz w:val="24"/>
                <w:szCs w:val="24"/>
                <w:lang w:val="ru-RU"/>
              </w:rPr>
              <w:t>педагога</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ящиками</w:t>
            </w:r>
            <w:r w:rsidRPr="003A51AC">
              <w:rPr>
                <w:spacing w:val="-8"/>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хранения/тумбой</w:t>
            </w:r>
          </w:p>
        </w:tc>
        <w:tc>
          <w:tcPr>
            <w:tcW w:w="720" w:type="dxa"/>
          </w:tcPr>
          <w:p w14:paraId="3FE59C8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66B2D2DD"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75505F1E"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275E0540" w14:textId="77777777" w:rsidR="00760868" w:rsidRPr="003A51AC" w:rsidRDefault="00760868" w:rsidP="00760868">
            <w:pPr>
              <w:pStyle w:val="TableParagraph"/>
              <w:rPr>
                <w:sz w:val="24"/>
                <w:szCs w:val="24"/>
              </w:rPr>
            </w:pPr>
          </w:p>
        </w:tc>
      </w:tr>
      <w:tr w:rsidR="00760868" w:rsidRPr="003A51AC" w14:paraId="22267182" w14:textId="77777777" w:rsidTr="00705A92">
        <w:trPr>
          <w:trHeight w:val="290"/>
        </w:trPr>
        <w:tc>
          <w:tcPr>
            <w:tcW w:w="1385" w:type="dxa"/>
          </w:tcPr>
          <w:p w14:paraId="5127A491" w14:textId="77777777" w:rsidR="00760868" w:rsidRPr="003A51AC" w:rsidRDefault="00760868" w:rsidP="00760868">
            <w:pPr>
              <w:pStyle w:val="TableParagraph"/>
              <w:spacing w:line="247" w:lineRule="exact"/>
              <w:ind w:left="129"/>
              <w:rPr>
                <w:sz w:val="24"/>
                <w:szCs w:val="24"/>
              </w:rPr>
            </w:pPr>
            <w:r w:rsidRPr="003A51AC">
              <w:rPr>
                <w:sz w:val="24"/>
                <w:szCs w:val="24"/>
              </w:rPr>
              <w:t>1.3.1.10.</w:t>
            </w:r>
          </w:p>
        </w:tc>
        <w:tc>
          <w:tcPr>
            <w:tcW w:w="5493" w:type="dxa"/>
          </w:tcPr>
          <w:p w14:paraId="78E12883" w14:textId="77777777" w:rsidR="00760868" w:rsidRPr="003A51AC" w:rsidRDefault="00760868" w:rsidP="00760868">
            <w:pPr>
              <w:pStyle w:val="TableParagraph"/>
              <w:spacing w:line="247" w:lineRule="exact"/>
              <w:rPr>
                <w:sz w:val="24"/>
                <w:szCs w:val="24"/>
                <w:lang w:val="ru-RU"/>
              </w:rPr>
            </w:pPr>
            <w:r w:rsidRPr="003A51AC">
              <w:rPr>
                <w:sz w:val="24"/>
                <w:szCs w:val="24"/>
                <w:lang w:val="ru-RU"/>
              </w:rPr>
              <w:t>Стул</w:t>
            </w:r>
            <w:r w:rsidRPr="003A51AC">
              <w:rPr>
                <w:spacing w:val="-7"/>
                <w:sz w:val="24"/>
                <w:szCs w:val="24"/>
                <w:lang w:val="ru-RU"/>
              </w:rPr>
              <w:t xml:space="preserve"> </w:t>
            </w:r>
            <w:r w:rsidRPr="003A51AC">
              <w:rPr>
                <w:sz w:val="24"/>
                <w:szCs w:val="24"/>
                <w:lang w:val="ru-RU"/>
              </w:rPr>
              <w:t>детский</w:t>
            </w:r>
            <w:r w:rsidRPr="003A51AC">
              <w:rPr>
                <w:spacing w:val="-8"/>
                <w:sz w:val="24"/>
                <w:szCs w:val="24"/>
                <w:lang w:val="ru-RU"/>
              </w:rPr>
              <w:t xml:space="preserve"> </w:t>
            </w:r>
            <w:r w:rsidRPr="003A51AC">
              <w:rPr>
                <w:sz w:val="24"/>
                <w:szCs w:val="24"/>
                <w:lang w:val="ru-RU"/>
              </w:rPr>
              <w:t>поворотный</w:t>
            </w:r>
            <w:r w:rsidRPr="003A51AC">
              <w:rPr>
                <w:spacing w:val="-9"/>
                <w:sz w:val="24"/>
                <w:szCs w:val="24"/>
                <w:lang w:val="ru-RU"/>
              </w:rPr>
              <w:t xml:space="preserve"> </w:t>
            </w:r>
            <w:r w:rsidRPr="003A51AC">
              <w:rPr>
                <w:sz w:val="24"/>
                <w:szCs w:val="24"/>
                <w:lang w:val="ru-RU"/>
              </w:rPr>
              <w:t>регулируемый</w:t>
            </w:r>
            <w:r w:rsidRPr="003A51AC">
              <w:rPr>
                <w:spacing w:val="-6"/>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высоте</w:t>
            </w:r>
          </w:p>
        </w:tc>
        <w:tc>
          <w:tcPr>
            <w:tcW w:w="720" w:type="dxa"/>
          </w:tcPr>
          <w:p w14:paraId="70DC219F"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4802D0AA" w14:textId="1485F62D" w:rsidR="00760868" w:rsidRPr="00DE5998" w:rsidRDefault="00DE5998" w:rsidP="00760868">
            <w:pPr>
              <w:pStyle w:val="TableParagraph"/>
              <w:spacing w:line="247" w:lineRule="exact"/>
              <w:ind w:left="7"/>
              <w:jc w:val="center"/>
              <w:rPr>
                <w:sz w:val="24"/>
                <w:szCs w:val="24"/>
                <w:lang w:val="ru-RU"/>
              </w:rPr>
            </w:pPr>
            <w:r>
              <w:rPr>
                <w:sz w:val="24"/>
                <w:szCs w:val="24"/>
                <w:lang w:val="ru-RU"/>
              </w:rPr>
              <w:t>-</w:t>
            </w:r>
          </w:p>
        </w:tc>
        <w:tc>
          <w:tcPr>
            <w:tcW w:w="1035" w:type="dxa"/>
          </w:tcPr>
          <w:p w14:paraId="2F0BE5FF" w14:textId="77777777" w:rsidR="00760868" w:rsidRPr="003A51AC" w:rsidRDefault="00760868" w:rsidP="00760868">
            <w:pPr>
              <w:pStyle w:val="TableParagraph"/>
              <w:rPr>
                <w:sz w:val="24"/>
                <w:szCs w:val="24"/>
              </w:rPr>
            </w:pPr>
          </w:p>
        </w:tc>
        <w:tc>
          <w:tcPr>
            <w:tcW w:w="1006" w:type="dxa"/>
          </w:tcPr>
          <w:p w14:paraId="7683321D" w14:textId="61AC24E0" w:rsidR="00760868" w:rsidRPr="00DE5998" w:rsidRDefault="00DE5998" w:rsidP="00760868">
            <w:pPr>
              <w:pStyle w:val="TableParagraph"/>
              <w:spacing w:line="247" w:lineRule="exact"/>
              <w:ind w:left="6"/>
              <w:jc w:val="center"/>
              <w:rPr>
                <w:sz w:val="24"/>
                <w:szCs w:val="24"/>
                <w:lang w:val="ru-RU"/>
              </w:rPr>
            </w:pPr>
            <w:r>
              <w:rPr>
                <w:sz w:val="24"/>
                <w:szCs w:val="24"/>
                <w:lang w:val="ru-RU"/>
              </w:rPr>
              <w:t>-</w:t>
            </w:r>
          </w:p>
        </w:tc>
      </w:tr>
      <w:tr w:rsidR="00760868" w:rsidRPr="003A51AC" w14:paraId="37F37D9F" w14:textId="77777777" w:rsidTr="00705A92">
        <w:trPr>
          <w:trHeight w:val="290"/>
        </w:trPr>
        <w:tc>
          <w:tcPr>
            <w:tcW w:w="1385" w:type="dxa"/>
          </w:tcPr>
          <w:p w14:paraId="37DD3C27" w14:textId="77777777" w:rsidR="00760868" w:rsidRPr="003A51AC" w:rsidRDefault="00760868" w:rsidP="00760868">
            <w:pPr>
              <w:pStyle w:val="TableParagraph"/>
              <w:spacing w:line="247" w:lineRule="exact"/>
              <w:ind w:left="129"/>
              <w:rPr>
                <w:sz w:val="24"/>
                <w:szCs w:val="24"/>
              </w:rPr>
            </w:pPr>
            <w:r w:rsidRPr="003A51AC">
              <w:rPr>
                <w:sz w:val="24"/>
                <w:szCs w:val="24"/>
              </w:rPr>
              <w:t>1.3.1.11.</w:t>
            </w:r>
          </w:p>
        </w:tc>
        <w:tc>
          <w:tcPr>
            <w:tcW w:w="5493" w:type="dxa"/>
          </w:tcPr>
          <w:p w14:paraId="3D597949" w14:textId="77777777" w:rsidR="00760868" w:rsidRPr="003A51AC" w:rsidRDefault="00760868" w:rsidP="00760868">
            <w:pPr>
              <w:pStyle w:val="TableParagraph"/>
              <w:spacing w:line="247" w:lineRule="exact"/>
              <w:rPr>
                <w:sz w:val="24"/>
                <w:szCs w:val="24"/>
                <w:lang w:val="ru-RU"/>
              </w:rPr>
            </w:pPr>
            <w:r w:rsidRPr="003A51AC">
              <w:rPr>
                <w:sz w:val="24"/>
                <w:szCs w:val="24"/>
                <w:lang w:val="ru-RU"/>
              </w:rPr>
              <w:t>Шкаф</w:t>
            </w:r>
            <w:r w:rsidRPr="003A51AC">
              <w:rPr>
                <w:spacing w:val="-3"/>
                <w:sz w:val="24"/>
                <w:szCs w:val="24"/>
                <w:lang w:val="ru-RU"/>
              </w:rPr>
              <w:t xml:space="preserve"> </w:t>
            </w:r>
            <w:r w:rsidRPr="003A51AC">
              <w:rPr>
                <w:sz w:val="24"/>
                <w:szCs w:val="24"/>
                <w:lang w:val="ru-RU"/>
              </w:rPr>
              <w:t>для газет</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журналов</w:t>
            </w:r>
          </w:p>
        </w:tc>
        <w:tc>
          <w:tcPr>
            <w:tcW w:w="720" w:type="dxa"/>
          </w:tcPr>
          <w:p w14:paraId="2C8ECC8C"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7D49E754"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173C84DE" w14:textId="77777777" w:rsidR="00760868" w:rsidRPr="003A51AC" w:rsidRDefault="00760868" w:rsidP="00760868">
            <w:pPr>
              <w:pStyle w:val="TableParagraph"/>
              <w:rPr>
                <w:sz w:val="24"/>
                <w:szCs w:val="24"/>
              </w:rPr>
            </w:pPr>
          </w:p>
        </w:tc>
        <w:tc>
          <w:tcPr>
            <w:tcW w:w="1006" w:type="dxa"/>
          </w:tcPr>
          <w:p w14:paraId="07C1FC2A"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43035D49" w14:textId="77777777" w:rsidTr="00705A92">
        <w:trPr>
          <w:trHeight w:val="292"/>
        </w:trPr>
        <w:tc>
          <w:tcPr>
            <w:tcW w:w="1385" w:type="dxa"/>
          </w:tcPr>
          <w:p w14:paraId="1327169B" w14:textId="77777777" w:rsidR="00760868" w:rsidRPr="003A51AC" w:rsidRDefault="00760868" w:rsidP="00760868">
            <w:pPr>
              <w:pStyle w:val="TableParagraph"/>
              <w:spacing w:line="249" w:lineRule="exact"/>
              <w:ind w:left="129"/>
              <w:rPr>
                <w:sz w:val="24"/>
                <w:szCs w:val="24"/>
              </w:rPr>
            </w:pPr>
            <w:r w:rsidRPr="003A51AC">
              <w:rPr>
                <w:sz w:val="24"/>
                <w:szCs w:val="24"/>
              </w:rPr>
              <w:t>1.3.1.12.</w:t>
            </w:r>
          </w:p>
        </w:tc>
        <w:tc>
          <w:tcPr>
            <w:tcW w:w="5493" w:type="dxa"/>
          </w:tcPr>
          <w:p w14:paraId="5D9AE39E" w14:textId="77777777" w:rsidR="00760868" w:rsidRPr="003A51AC" w:rsidRDefault="00760868" w:rsidP="00760868">
            <w:pPr>
              <w:pStyle w:val="TableParagraph"/>
              <w:spacing w:line="249" w:lineRule="exact"/>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A1AFDCA"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1886FC9C"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0D95B86E" w14:textId="77777777" w:rsidR="00760868" w:rsidRPr="003A51AC" w:rsidRDefault="00760868" w:rsidP="00760868">
            <w:pPr>
              <w:pStyle w:val="TableParagraph"/>
              <w:rPr>
                <w:sz w:val="24"/>
                <w:szCs w:val="24"/>
              </w:rPr>
            </w:pPr>
          </w:p>
        </w:tc>
        <w:tc>
          <w:tcPr>
            <w:tcW w:w="1006" w:type="dxa"/>
          </w:tcPr>
          <w:p w14:paraId="43D0F993"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75C872B9" w14:textId="77777777" w:rsidTr="00705A92">
        <w:trPr>
          <w:trHeight w:val="290"/>
        </w:trPr>
        <w:tc>
          <w:tcPr>
            <w:tcW w:w="1385" w:type="dxa"/>
          </w:tcPr>
          <w:p w14:paraId="731E8E09" w14:textId="77777777" w:rsidR="00760868" w:rsidRPr="003A51AC" w:rsidRDefault="00760868" w:rsidP="00760868">
            <w:pPr>
              <w:pStyle w:val="TableParagraph"/>
              <w:spacing w:line="247" w:lineRule="exact"/>
              <w:ind w:left="129"/>
              <w:rPr>
                <w:sz w:val="24"/>
                <w:szCs w:val="24"/>
              </w:rPr>
            </w:pPr>
            <w:r w:rsidRPr="003A51AC">
              <w:rPr>
                <w:sz w:val="24"/>
                <w:szCs w:val="24"/>
              </w:rPr>
              <w:t>1.3.1.13.</w:t>
            </w:r>
          </w:p>
        </w:tc>
        <w:tc>
          <w:tcPr>
            <w:tcW w:w="5493" w:type="dxa"/>
          </w:tcPr>
          <w:p w14:paraId="763BEB46" w14:textId="77777777" w:rsidR="00760868" w:rsidRPr="003A51AC" w:rsidRDefault="00760868" w:rsidP="00760868">
            <w:pPr>
              <w:pStyle w:val="TableParagraph"/>
              <w:spacing w:line="247" w:lineRule="exact"/>
              <w:rPr>
                <w:sz w:val="24"/>
                <w:szCs w:val="24"/>
              </w:rPr>
            </w:pPr>
            <w:r w:rsidRPr="003A51AC">
              <w:rPr>
                <w:sz w:val="24"/>
                <w:szCs w:val="24"/>
              </w:rPr>
              <w:t>Шкаф</w:t>
            </w:r>
            <w:r w:rsidRPr="003A51AC">
              <w:rPr>
                <w:spacing w:val="-7"/>
                <w:sz w:val="24"/>
                <w:szCs w:val="24"/>
              </w:rPr>
              <w:t xml:space="preserve"> </w:t>
            </w:r>
            <w:r w:rsidRPr="003A51AC">
              <w:rPr>
                <w:sz w:val="24"/>
                <w:szCs w:val="24"/>
              </w:rPr>
              <w:t>для</w:t>
            </w:r>
            <w:r w:rsidRPr="003A51AC">
              <w:rPr>
                <w:spacing w:val="-6"/>
                <w:sz w:val="24"/>
                <w:szCs w:val="24"/>
              </w:rPr>
              <w:t xml:space="preserve"> </w:t>
            </w:r>
            <w:r w:rsidRPr="003A51AC">
              <w:rPr>
                <w:sz w:val="24"/>
                <w:szCs w:val="24"/>
              </w:rPr>
              <w:t>читательских</w:t>
            </w:r>
            <w:r w:rsidRPr="003A51AC">
              <w:rPr>
                <w:spacing w:val="-5"/>
                <w:sz w:val="24"/>
                <w:szCs w:val="24"/>
              </w:rPr>
              <w:t xml:space="preserve"> </w:t>
            </w:r>
            <w:r w:rsidRPr="003A51AC">
              <w:rPr>
                <w:sz w:val="24"/>
                <w:szCs w:val="24"/>
              </w:rPr>
              <w:t>формуляров</w:t>
            </w:r>
          </w:p>
        </w:tc>
        <w:tc>
          <w:tcPr>
            <w:tcW w:w="720" w:type="dxa"/>
          </w:tcPr>
          <w:p w14:paraId="73BDCDF1"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53929DF2"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3AC22F72" w14:textId="77777777" w:rsidR="00760868" w:rsidRPr="003A51AC" w:rsidRDefault="00760868" w:rsidP="00760868">
            <w:pPr>
              <w:pStyle w:val="TableParagraph"/>
              <w:rPr>
                <w:sz w:val="24"/>
                <w:szCs w:val="24"/>
              </w:rPr>
            </w:pPr>
          </w:p>
        </w:tc>
        <w:tc>
          <w:tcPr>
            <w:tcW w:w="1006" w:type="dxa"/>
          </w:tcPr>
          <w:p w14:paraId="46A2FCC9"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760868" w:rsidRPr="003A51AC" w14:paraId="013707EB" w14:textId="77777777" w:rsidTr="00705A92">
        <w:trPr>
          <w:trHeight w:val="582"/>
        </w:trPr>
        <w:tc>
          <w:tcPr>
            <w:tcW w:w="1385" w:type="dxa"/>
          </w:tcPr>
          <w:p w14:paraId="25E61CE4" w14:textId="77777777" w:rsidR="00760868" w:rsidRPr="003A51AC" w:rsidRDefault="00760868" w:rsidP="00760868">
            <w:pPr>
              <w:pStyle w:val="TableParagraph"/>
              <w:spacing w:line="247" w:lineRule="exact"/>
              <w:ind w:left="129"/>
              <w:rPr>
                <w:sz w:val="24"/>
                <w:szCs w:val="24"/>
              </w:rPr>
            </w:pPr>
            <w:r w:rsidRPr="003A51AC">
              <w:rPr>
                <w:sz w:val="24"/>
                <w:szCs w:val="24"/>
              </w:rPr>
              <w:t>1.3.1.14.</w:t>
            </w:r>
          </w:p>
        </w:tc>
        <w:tc>
          <w:tcPr>
            <w:tcW w:w="5493" w:type="dxa"/>
          </w:tcPr>
          <w:p w14:paraId="07EF3012" w14:textId="032E2009" w:rsidR="00760868" w:rsidRPr="003A51AC" w:rsidRDefault="00760868" w:rsidP="00760868">
            <w:pPr>
              <w:pStyle w:val="TableParagraph"/>
              <w:tabs>
                <w:tab w:val="left" w:pos="1000"/>
                <w:tab w:val="left" w:pos="2180"/>
                <w:tab w:val="left" w:pos="2773"/>
                <w:tab w:val="left" w:pos="3912"/>
              </w:tabs>
              <w:spacing w:line="247" w:lineRule="exact"/>
              <w:rPr>
                <w:sz w:val="24"/>
                <w:szCs w:val="24"/>
                <w:lang w:val="ru-RU"/>
              </w:rPr>
            </w:pPr>
            <w:r w:rsidRPr="003A51AC">
              <w:rPr>
                <w:sz w:val="24"/>
                <w:szCs w:val="24"/>
                <w:lang w:val="ru-RU"/>
              </w:rPr>
              <w:t>Шкаф,</w:t>
            </w:r>
            <w:r w:rsidRPr="003A51AC">
              <w:rPr>
                <w:sz w:val="24"/>
                <w:szCs w:val="24"/>
                <w:lang w:val="ru-RU"/>
              </w:rPr>
              <w:tab/>
              <w:t>закрытый</w:t>
            </w:r>
            <w:r w:rsidRPr="003A51AC">
              <w:rPr>
                <w:sz w:val="24"/>
                <w:szCs w:val="24"/>
                <w:lang w:val="ru-RU"/>
              </w:rPr>
              <w:tab/>
              <w:t>для</w:t>
            </w:r>
            <w:r w:rsidRPr="003A51AC">
              <w:rPr>
                <w:sz w:val="24"/>
                <w:szCs w:val="24"/>
                <w:lang w:val="ru-RU"/>
              </w:rPr>
              <w:tab/>
              <w:t>хранения</w:t>
            </w:r>
            <w:r w:rsidR="00DE5998">
              <w:rPr>
                <w:sz w:val="24"/>
                <w:szCs w:val="24"/>
                <w:lang w:val="ru-RU"/>
              </w:rPr>
              <w:t xml:space="preserve"> </w:t>
            </w:r>
            <w:r w:rsidRPr="003A51AC">
              <w:rPr>
                <w:sz w:val="24"/>
                <w:szCs w:val="24"/>
                <w:lang w:val="ru-RU"/>
              </w:rPr>
              <w:t>дидактического</w:t>
            </w:r>
          </w:p>
          <w:p w14:paraId="7E13E2D3" w14:textId="77777777" w:rsidR="00760868" w:rsidRPr="003A51AC" w:rsidRDefault="00760868" w:rsidP="00760868">
            <w:pPr>
              <w:pStyle w:val="TableParagraph"/>
              <w:spacing w:before="40"/>
              <w:rPr>
                <w:sz w:val="24"/>
                <w:szCs w:val="24"/>
                <w:lang w:val="ru-RU"/>
              </w:rPr>
            </w:pPr>
            <w:r w:rsidRPr="003A51AC">
              <w:rPr>
                <w:sz w:val="24"/>
                <w:szCs w:val="24"/>
                <w:lang w:val="ru-RU"/>
              </w:rPr>
              <w:t>оборудования</w:t>
            </w:r>
          </w:p>
        </w:tc>
        <w:tc>
          <w:tcPr>
            <w:tcW w:w="720" w:type="dxa"/>
          </w:tcPr>
          <w:p w14:paraId="5BF1B302" w14:textId="77777777" w:rsidR="00760868" w:rsidRPr="003A51AC" w:rsidRDefault="00760868" w:rsidP="00760868">
            <w:pPr>
              <w:pStyle w:val="TableParagraph"/>
              <w:spacing w:before="140"/>
              <w:ind w:left="206"/>
              <w:rPr>
                <w:sz w:val="24"/>
                <w:szCs w:val="24"/>
              </w:rPr>
            </w:pPr>
            <w:r w:rsidRPr="003A51AC">
              <w:rPr>
                <w:sz w:val="24"/>
                <w:szCs w:val="24"/>
              </w:rPr>
              <w:t>шт.</w:t>
            </w:r>
          </w:p>
        </w:tc>
        <w:tc>
          <w:tcPr>
            <w:tcW w:w="1020" w:type="dxa"/>
          </w:tcPr>
          <w:p w14:paraId="626D4564" w14:textId="6F1FCCDF" w:rsidR="00760868" w:rsidRPr="00DE5998" w:rsidRDefault="00DE5998" w:rsidP="00760868">
            <w:pPr>
              <w:pStyle w:val="TableParagraph"/>
              <w:spacing w:before="140"/>
              <w:ind w:left="7"/>
              <w:jc w:val="center"/>
              <w:rPr>
                <w:sz w:val="24"/>
                <w:szCs w:val="24"/>
                <w:lang w:val="ru-RU"/>
              </w:rPr>
            </w:pPr>
            <w:r>
              <w:rPr>
                <w:sz w:val="24"/>
                <w:szCs w:val="24"/>
                <w:lang w:val="ru-RU"/>
              </w:rPr>
              <w:t>1</w:t>
            </w:r>
          </w:p>
        </w:tc>
        <w:tc>
          <w:tcPr>
            <w:tcW w:w="1035" w:type="dxa"/>
          </w:tcPr>
          <w:p w14:paraId="150BFC3A"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07D7E9F5" w14:textId="77777777" w:rsidR="00760868" w:rsidRPr="003A51AC" w:rsidRDefault="00760868" w:rsidP="00760868">
            <w:pPr>
              <w:pStyle w:val="TableParagraph"/>
              <w:rPr>
                <w:sz w:val="24"/>
                <w:szCs w:val="24"/>
              </w:rPr>
            </w:pPr>
          </w:p>
        </w:tc>
      </w:tr>
      <w:tr w:rsidR="00760868" w:rsidRPr="003A51AC" w14:paraId="199E07FD" w14:textId="77777777" w:rsidTr="00705A92">
        <w:trPr>
          <w:trHeight w:val="290"/>
        </w:trPr>
        <w:tc>
          <w:tcPr>
            <w:tcW w:w="1385" w:type="dxa"/>
            <w:shd w:val="clear" w:color="auto" w:fill="F1F1F1"/>
          </w:tcPr>
          <w:p w14:paraId="3737606B" w14:textId="77777777" w:rsidR="00760868" w:rsidRPr="003A51AC" w:rsidRDefault="00760868" w:rsidP="00760868">
            <w:pPr>
              <w:pStyle w:val="TableParagraph"/>
              <w:spacing w:line="247" w:lineRule="exact"/>
              <w:ind w:left="129"/>
              <w:rPr>
                <w:i/>
                <w:sz w:val="24"/>
                <w:szCs w:val="24"/>
              </w:rPr>
            </w:pPr>
            <w:r w:rsidRPr="003A51AC">
              <w:rPr>
                <w:i/>
                <w:sz w:val="24"/>
                <w:szCs w:val="24"/>
              </w:rPr>
              <w:t>1.3.2.</w:t>
            </w:r>
          </w:p>
        </w:tc>
        <w:tc>
          <w:tcPr>
            <w:tcW w:w="9274" w:type="dxa"/>
            <w:gridSpan w:val="5"/>
            <w:shd w:val="clear" w:color="auto" w:fill="F1F1F1"/>
          </w:tcPr>
          <w:p w14:paraId="627ABC7E" w14:textId="77777777" w:rsidR="00760868" w:rsidRPr="003A51AC" w:rsidRDefault="00760868" w:rsidP="00760868">
            <w:pPr>
              <w:pStyle w:val="TableParagraph"/>
              <w:spacing w:line="247" w:lineRule="exact"/>
              <w:rPr>
                <w:i/>
                <w:sz w:val="24"/>
                <w:szCs w:val="24"/>
              </w:rPr>
            </w:pPr>
            <w:r w:rsidRPr="003A51AC">
              <w:rPr>
                <w:i/>
                <w:sz w:val="24"/>
                <w:szCs w:val="24"/>
              </w:rPr>
              <w:t>Технические</w:t>
            </w:r>
            <w:r w:rsidRPr="003A51AC">
              <w:rPr>
                <w:i/>
                <w:spacing w:val="-11"/>
                <w:sz w:val="24"/>
                <w:szCs w:val="24"/>
              </w:rPr>
              <w:t xml:space="preserve"> </w:t>
            </w:r>
            <w:r w:rsidRPr="003A51AC">
              <w:rPr>
                <w:i/>
                <w:sz w:val="24"/>
                <w:szCs w:val="24"/>
              </w:rPr>
              <w:t>средства</w:t>
            </w:r>
          </w:p>
        </w:tc>
      </w:tr>
      <w:tr w:rsidR="00760868" w:rsidRPr="003A51AC" w14:paraId="4B395FE7" w14:textId="77777777" w:rsidTr="00705A92">
        <w:trPr>
          <w:trHeight w:val="1454"/>
        </w:trPr>
        <w:tc>
          <w:tcPr>
            <w:tcW w:w="1385" w:type="dxa"/>
          </w:tcPr>
          <w:p w14:paraId="5EA5430F" w14:textId="77777777" w:rsidR="00760868" w:rsidRPr="003A51AC" w:rsidRDefault="00760868" w:rsidP="00760868">
            <w:pPr>
              <w:pStyle w:val="TableParagraph"/>
              <w:spacing w:line="247" w:lineRule="exact"/>
              <w:ind w:left="129"/>
              <w:rPr>
                <w:sz w:val="24"/>
                <w:szCs w:val="24"/>
              </w:rPr>
            </w:pPr>
            <w:r w:rsidRPr="003A51AC">
              <w:rPr>
                <w:sz w:val="24"/>
                <w:szCs w:val="24"/>
              </w:rPr>
              <w:t>1.3.2.1.</w:t>
            </w:r>
          </w:p>
        </w:tc>
        <w:tc>
          <w:tcPr>
            <w:tcW w:w="5493" w:type="dxa"/>
          </w:tcPr>
          <w:p w14:paraId="7F1A9AAD" w14:textId="6DF8B382" w:rsidR="00760868" w:rsidRPr="00DE5998" w:rsidRDefault="00760868" w:rsidP="00DE5998">
            <w:pPr>
              <w:pStyle w:val="TableParagraph"/>
              <w:tabs>
                <w:tab w:val="left" w:pos="1460"/>
                <w:tab w:val="left" w:pos="2300"/>
                <w:tab w:val="left" w:pos="4145"/>
              </w:tabs>
              <w:spacing w:line="276" w:lineRule="auto"/>
              <w:ind w:right="97"/>
              <w:jc w:val="both"/>
              <w:rPr>
                <w:sz w:val="24"/>
                <w:szCs w:val="24"/>
                <w:lang w:val="ru-RU"/>
              </w:rPr>
            </w:pPr>
            <w:r w:rsidRPr="003A51AC">
              <w:rPr>
                <w:sz w:val="24"/>
                <w:szCs w:val="24"/>
                <w:lang w:val="ru-RU"/>
              </w:rPr>
              <w:t>Компьютер с периферией (лицензионное программное</w:t>
            </w:r>
            <w:r w:rsidRPr="003A51AC">
              <w:rPr>
                <w:spacing w:val="1"/>
                <w:sz w:val="24"/>
                <w:szCs w:val="24"/>
                <w:lang w:val="ru-RU"/>
              </w:rPr>
              <w:t xml:space="preserve"> </w:t>
            </w:r>
            <w:r w:rsidRPr="003A51AC">
              <w:rPr>
                <w:sz w:val="24"/>
                <w:szCs w:val="24"/>
                <w:lang w:val="ru-RU"/>
              </w:rPr>
              <w:t>обеспечение,</w:t>
            </w:r>
            <w:r w:rsidRPr="003A51AC">
              <w:rPr>
                <w:spacing w:val="1"/>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56"/>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00DE5998">
              <w:rPr>
                <w:sz w:val="24"/>
                <w:szCs w:val="24"/>
                <w:lang w:val="ru-RU"/>
              </w:rPr>
              <w:t xml:space="preserve"> </w:t>
            </w:r>
            <w:r w:rsidRPr="003A51AC">
              <w:rPr>
                <w:sz w:val="24"/>
                <w:szCs w:val="24"/>
                <w:lang w:val="ru-RU"/>
              </w:rPr>
              <w:t>отвредоносной</w:t>
            </w:r>
            <w:r w:rsidR="00DE5998">
              <w:rPr>
                <w:sz w:val="24"/>
                <w:szCs w:val="24"/>
                <w:lang w:val="ru-RU"/>
              </w:rPr>
              <w:t xml:space="preserve"> </w:t>
            </w:r>
            <w:r w:rsidRPr="003A51AC">
              <w:rPr>
                <w:spacing w:val="-1"/>
                <w:sz w:val="24"/>
                <w:szCs w:val="24"/>
                <w:lang w:val="ru-RU"/>
              </w:rPr>
              <w:t>информации,</w:t>
            </w:r>
            <w:r w:rsidRPr="003A51AC">
              <w:rPr>
                <w:spacing w:val="-53"/>
                <w:sz w:val="24"/>
                <w:szCs w:val="24"/>
                <w:lang w:val="ru-RU"/>
              </w:rPr>
              <w:t xml:space="preserve"> </w:t>
            </w:r>
            <w:r w:rsidRPr="003A51AC">
              <w:rPr>
                <w:sz w:val="24"/>
                <w:szCs w:val="24"/>
                <w:lang w:val="ru-RU"/>
              </w:rPr>
              <w:t>автоматизированная</w:t>
            </w:r>
            <w:r w:rsidRPr="003A51AC">
              <w:rPr>
                <w:spacing w:val="2"/>
                <w:sz w:val="24"/>
                <w:szCs w:val="24"/>
                <w:lang w:val="ru-RU"/>
              </w:rPr>
              <w:t xml:space="preserve"> </w:t>
            </w:r>
            <w:r w:rsidRPr="003A51AC">
              <w:rPr>
                <w:sz w:val="24"/>
                <w:szCs w:val="24"/>
                <w:lang w:val="ru-RU"/>
              </w:rPr>
              <w:t>информационно-библиотечная</w:t>
            </w:r>
            <w:r w:rsidR="00DE5998">
              <w:rPr>
                <w:sz w:val="24"/>
                <w:szCs w:val="24"/>
                <w:lang w:val="ru-RU"/>
              </w:rPr>
              <w:t xml:space="preserve"> </w:t>
            </w:r>
            <w:r w:rsidRPr="00DE5998">
              <w:rPr>
                <w:sz w:val="24"/>
                <w:szCs w:val="24"/>
                <w:lang w:val="ru-RU"/>
              </w:rPr>
              <w:t>система</w:t>
            </w:r>
            <w:r w:rsidRPr="00DE5998">
              <w:rPr>
                <w:spacing w:val="-2"/>
                <w:sz w:val="24"/>
                <w:szCs w:val="24"/>
                <w:lang w:val="ru-RU"/>
              </w:rPr>
              <w:t xml:space="preserve"> </w:t>
            </w:r>
            <w:r w:rsidRPr="00DE5998">
              <w:rPr>
                <w:sz w:val="24"/>
                <w:szCs w:val="24"/>
                <w:lang w:val="ru-RU"/>
              </w:rPr>
              <w:t>(АИБС)</w:t>
            </w:r>
          </w:p>
        </w:tc>
        <w:tc>
          <w:tcPr>
            <w:tcW w:w="720" w:type="dxa"/>
          </w:tcPr>
          <w:p w14:paraId="3AACE5B8" w14:textId="77777777" w:rsidR="00760868" w:rsidRPr="00DE5998" w:rsidRDefault="00760868" w:rsidP="00760868">
            <w:pPr>
              <w:pStyle w:val="TableParagraph"/>
              <w:rPr>
                <w:b/>
                <w:sz w:val="24"/>
                <w:szCs w:val="24"/>
                <w:lang w:val="ru-RU"/>
              </w:rPr>
            </w:pPr>
          </w:p>
          <w:p w14:paraId="15F59BE3" w14:textId="77777777" w:rsidR="00760868" w:rsidRPr="00DE5998" w:rsidRDefault="00760868" w:rsidP="00760868">
            <w:pPr>
              <w:pStyle w:val="TableParagraph"/>
              <w:spacing w:before="2"/>
              <w:rPr>
                <w:b/>
                <w:sz w:val="24"/>
                <w:szCs w:val="24"/>
                <w:lang w:val="ru-RU"/>
              </w:rPr>
            </w:pPr>
          </w:p>
          <w:p w14:paraId="0A6A175A" w14:textId="77777777" w:rsidR="00760868" w:rsidRPr="003A51AC" w:rsidRDefault="00760868" w:rsidP="00760868">
            <w:pPr>
              <w:pStyle w:val="TableParagraph"/>
              <w:ind w:left="206"/>
              <w:rPr>
                <w:sz w:val="24"/>
                <w:szCs w:val="24"/>
              </w:rPr>
            </w:pPr>
            <w:r w:rsidRPr="003A51AC">
              <w:rPr>
                <w:sz w:val="24"/>
                <w:szCs w:val="24"/>
              </w:rPr>
              <w:t>шт.</w:t>
            </w:r>
          </w:p>
        </w:tc>
        <w:tc>
          <w:tcPr>
            <w:tcW w:w="1020" w:type="dxa"/>
          </w:tcPr>
          <w:p w14:paraId="230EA0E7" w14:textId="77777777" w:rsidR="00760868" w:rsidRPr="003A51AC" w:rsidRDefault="00760868" w:rsidP="00760868">
            <w:pPr>
              <w:pStyle w:val="TableParagraph"/>
              <w:rPr>
                <w:b/>
                <w:sz w:val="24"/>
                <w:szCs w:val="24"/>
              </w:rPr>
            </w:pPr>
          </w:p>
          <w:p w14:paraId="033F8328" w14:textId="77777777" w:rsidR="00760868" w:rsidRPr="003A51AC" w:rsidRDefault="00760868" w:rsidP="00760868">
            <w:pPr>
              <w:pStyle w:val="TableParagraph"/>
              <w:spacing w:before="2"/>
              <w:rPr>
                <w:b/>
                <w:sz w:val="24"/>
                <w:szCs w:val="24"/>
              </w:rPr>
            </w:pPr>
          </w:p>
          <w:p w14:paraId="369742B7" w14:textId="4821D885" w:rsidR="00760868" w:rsidRPr="00DE5998" w:rsidRDefault="00DE5998" w:rsidP="00760868">
            <w:pPr>
              <w:pStyle w:val="TableParagraph"/>
              <w:ind w:left="7"/>
              <w:jc w:val="center"/>
              <w:rPr>
                <w:sz w:val="24"/>
                <w:szCs w:val="24"/>
                <w:lang w:val="ru-RU"/>
              </w:rPr>
            </w:pPr>
            <w:r>
              <w:rPr>
                <w:sz w:val="24"/>
                <w:szCs w:val="24"/>
                <w:lang w:val="ru-RU"/>
              </w:rPr>
              <w:t>5</w:t>
            </w:r>
          </w:p>
        </w:tc>
        <w:tc>
          <w:tcPr>
            <w:tcW w:w="1035" w:type="dxa"/>
          </w:tcPr>
          <w:p w14:paraId="63E72E43"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36E6B1A2" w14:textId="77777777" w:rsidR="00760868" w:rsidRPr="003A51AC" w:rsidRDefault="00760868" w:rsidP="00760868">
            <w:pPr>
              <w:pStyle w:val="TableParagraph"/>
              <w:rPr>
                <w:sz w:val="24"/>
                <w:szCs w:val="24"/>
              </w:rPr>
            </w:pPr>
          </w:p>
        </w:tc>
      </w:tr>
      <w:tr w:rsidR="00760868" w:rsidRPr="003A51AC" w14:paraId="06CE75C5" w14:textId="77777777" w:rsidTr="00705A92">
        <w:trPr>
          <w:trHeight w:val="292"/>
        </w:trPr>
        <w:tc>
          <w:tcPr>
            <w:tcW w:w="1385" w:type="dxa"/>
          </w:tcPr>
          <w:p w14:paraId="732108C4" w14:textId="77777777" w:rsidR="00760868" w:rsidRPr="003A51AC" w:rsidRDefault="00760868" w:rsidP="00760868">
            <w:pPr>
              <w:pStyle w:val="TableParagraph"/>
              <w:spacing w:line="249" w:lineRule="exact"/>
              <w:ind w:left="129"/>
              <w:rPr>
                <w:sz w:val="24"/>
                <w:szCs w:val="24"/>
              </w:rPr>
            </w:pPr>
            <w:r w:rsidRPr="003A51AC">
              <w:rPr>
                <w:sz w:val="24"/>
                <w:szCs w:val="24"/>
              </w:rPr>
              <w:t>1.3.2.2.</w:t>
            </w:r>
          </w:p>
        </w:tc>
        <w:tc>
          <w:tcPr>
            <w:tcW w:w="5493" w:type="dxa"/>
          </w:tcPr>
          <w:p w14:paraId="555A3DF7" w14:textId="77777777" w:rsidR="00760868" w:rsidRPr="003A51AC" w:rsidRDefault="00760868" w:rsidP="00760868">
            <w:pPr>
              <w:pStyle w:val="TableParagraph"/>
              <w:spacing w:line="249" w:lineRule="exact"/>
              <w:rPr>
                <w:sz w:val="24"/>
                <w:szCs w:val="24"/>
              </w:rPr>
            </w:pPr>
            <w:r w:rsidRPr="003A51AC">
              <w:rPr>
                <w:sz w:val="24"/>
                <w:szCs w:val="24"/>
              </w:rPr>
              <w:t>Ламинатор-брошюратор</w:t>
            </w:r>
          </w:p>
        </w:tc>
        <w:tc>
          <w:tcPr>
            <w:tcW w:w="720" w:type="dxa"/>
          </w:tcPr>
          <w:p w14:paraId="020802D4" w14:textId="77777777" w:rsidR="00760868" w:rsidRPr="003A51AC" w:rsidRDefault="00760868" w:rsidP="00760868">
            <w:pPr>
              <w:pStyle w:val="TableParagraph"/>
              <w:spacing w:line="249" w:lineRule="exact"/>
              <w:ind w:left="206"/>
              <w:rPr>
                <w:sz w:val="24"/>
                <w:szCs w:val="24"/>
              </w:rPr>
            </w:pPr>
            <w:r w:rsidRPr="003A51AC">
              <w:rPr>
                <w:sz w:val="24"/>
                <w:szCs w:val="24"/>
              </w:rPr>
              <w:t>шт.</w:t>
            </w:r>
          </w:p>
        </w:tc>
        <w:tc>
          <w:tcPr>
            <w:tcW w:w="1020" w:type="dxa"/>
          </w:tcPr>
          <w:p w14:paraId="0861272E" w14:textId="77777777" w:rsidR="00760868" w:rsidRPr="003A51AC" w:rsidRDefault="00760868" w:rsidP="00760868">
            <w:pPr>
              <w:pStyle w:val="TableParagraph"/>
              <w:spacing w:line="249" w:lineRule="exact"/>
              <w:ind w:left="7"/>
              <w:jc w:val="center"/>
              <w:rPr>
                <w:sz w:val="24"/>
                <w:szCs w:val="24"/>
              </w:rPr>
            </w:pPr>
            <w:r w:rsidRPr="003A51AC">
              <w:rPr>
                <w:sz w:val="24"/>
                <w:szCs w:val="24"/>
              </w:rPr>
              <w:t>1</w:t>
            </w:r>
          </w:p>
        </w:tc>
        <w:tc>
          <w:tcPr>
            <w:tcW w:w="1035" w:type="dxa"/>
          </w:tcPr>
          <w:p w14:paraId="1228D0FB" w14:textId="77777777" w:rsidR="00760868" w:rsidRPr="003A51AC" w:rsidRDefault="00760868" w:rsidP="00760868">
            <w:pPr>
              <w:pStyle w:val="TableParagraph"/>
              <w:rPr>
                <w:sz w:val="24"/>
                <w:szCs w:val="24"/>
              </w:rPr>
            </w:pPr>
          </w:p>
        </w:tc>
        <w:tc>
          <w:tcPr>
            <w:tcW w:w="1006" w:type="dxa"/>
          </w:tcPr>
          <w:p w14:paraId="42E5D94F" w14:textId="77777777" w:rsidR="00760868" w:rsidRPr="003A51AC" w:rsidRDefault="00760868" w:rsidP="00760868">
            <w:pPr>
              <w:pStyle w:val="TableParagraph"/>
              <w:spacing w:line="249" w:lineRule="exact"/>
              <w:ind w:left="6"/>
              <w:jc w:val="center"/>
              <w:rPr>
                <w:sz w:val="24"/>
                <w:szCs w:val="24"/>
              </w:rPr>
            </w:pPr>
            <w:r w:rsidRPr="003A51AC">
              <w:rPr>
                <w:sz w:val="24"/>
                <w:szCs w:val="24"/>
              </w:rPr>
              <w:t>+</w:t>
            </w:r>
          </w:p>
        </w:tc>
      </w:tr>
      <w:tr w:rsidR="00760868" w:rsidRPr="003A51AC" w14:paraId="4843273B" w14:textId="77777777" w:rsidTr="00705A92">
        <w:trPr>
          <w:trHeight w:val="290"/>
        </w:trPr>
        <w:tc>
          <w:tcPr>
            <w:tcW w:w="1385" w:type="dxa"/>
          </w:tcPr>
          <w:p w14:paraId="3988BC11" w14:textId="77777777" w:rsidR="00760868" w:rsidRPr="003A51AC" w:rsidRDefault="00760868" w:rsidP="00760868">
            <w:pPr>
              <w:pStyle w:val="TableParagraph"/>
              <w:spacing w:line="247" w:lineRule="exact"/>
              <w:ind w:left="129"/>
              <w:rPr>
                <w:sz w:val="24"/>
                <w:szCs w:val="24"/>
              </w:rPr>
            </w:pPr>
            <w:r w:rsidRPr="003A51AC">
              <w:rPr>
                <w:sz w:val="24"/>
                <w:szCs w:val="24"/>
              </w:rPr>
              <w:t>1.3.2.3.</w:t>
            </w:r>
          </w:p>
        </w:tc>
        <w:tc>
          <w:tcPr>
            <w:tcW w:w="5493" w:type="dxa"/>
          </w:tcPr>
          <w:p w14:paraId="4DA3A62D" w14:textId="77777777" w:rsidR="00760868" w:rsidRPr="003A51AC" w:rsidRDefault="00760868" w:rsidP="00760868">
            <w:pPr>
              <w:pStyle w:val="TableParagraph"/>
              <w:spacing w:line="247"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1A2AE990"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7B4EEB49" w14:textId="1B7F4727" w:rsidR="00760868" w:rsidRPr="00DE5998" w:rsidRDefault="00DE5998" w:rsidP="00760868">
            <w:pPr>
              <w:pStyle w:val="TableParagraph"/>
              <w:spacing w:line="247" w:lineRule="exact"/>
              <w:ind w:left="7"/>
              <w:jc w:val="center"/>
              <w:rPr>
                <w:sz w:val="24"/>
                <w:szCs w:val="24"/>
                <w:lang w:val="ru-RU"/>
              </w:rPr>
            </w:pPr>
            <w:r>
              <w:rPr>
                <w:sz w:val="24"/>
                <w:szCs w:val="24"/>
                <w:lang w:val="ru-RU"/>
              </w:rPr>
              <w:t>3</w:t>
            </w:r>
          </w:p>
        </w:tc>
        <w:tc>
          <w:tcPr>
            <w:tcW w:w="1035" w:type="dxa"/>
          </w:tcPr>
          <w:p w14:paraId="1DA555A5" w14:textId="77777777" w:rsidR="00760868" w:rsidRPr="003A51AC" w:rsidRDefault="00760868" w:rsidP="00760868">
            <w:pPr>
              <w:pStyle w:val="TableParagraph"/>
              <w:spacing w:line="247" w:lineRule="exact"/>
              <w:ind w:right="444"/>
              <w:jc w:val="right"/>
              <w:rPr>
                <w:sz w:val="24"/>
                <w:szCs w:val="24"/>
              </w:rPr>
            </w:pPr>
            <w:r w:rsidRPr="003A51AC">
              <w:rPr>
                <w:sz w:val="24"/>
                <w:szCs w:val="24"/>
              </w:rPr>
              <w:t>+</w:t>
            </w:r>
          </w:p>
        </w:tc>
        <w:tc>
          <w:tcPr>
            <w:tcW w:w="1006" w:type="dxa"/>
          </w:tcPr>
          <w:p w14:paraId="6AD353CF" w14:textId="77777777" w:rsidR="00760868" w:rsidRPr="003A51AC" w:rsidRDefault="00760868" w:rsidP="00760868">
            <w:pPr>
              <w:pStyle w:val="TableParagraph"/>
              <w:rPr>
                <w:sz w:val="24"/>
                <w:szCs w:val="24"/>
              </w:rPr>
            </w:pPr>
          </w:p>
        </w:tc>
      </w:tr>
      <w:tr w:rsidR="00760868" w:rsidRPr="003A51AC" w14:paraId="6F967F9E" w14:textId="77777777" w:rsidTr="00705A92">
        <w:trPr>
          <w:trHeight w:val="292"/>
        </w:trPr>
        <w:tc>
          <w:tcPr>
            <w:tcW w:w="1385" w:type="dxa"/>
          </w:tcPr>
          <w:p w14:paraId="5344E62A" w14:textId="77777777" w:rsidR="00760868" w:rsidRPr="003A51AC" w:rsidRDefault="00760868" w:rsidP="00760868">
            <w:pPr>
              <w:pStyle w:val="TableParagraph"/>
              <w:spacing w:line="247" w:lineRule="exact"/>
              <w:ind w:left="129"/>
              <w:rPr>
                <w:sz w:val="24"/>
                <w:szCs w:val="24"/>
              </w:rPr>
            </w:pPr>
            <w:r w:rsidRPr="003A51AC">
              <w:rPr>
                <w:sz w:val="24"/>
                <w:szCs w:val="24"/>
              </w:rPr>
              <w:t>1.3.2.4.</w:t>
            </w:r>
          </w:p>
        </w:tc>
        <w:tc>
          <w:tcPr>
            <w:tcW w:w="5493" w:type="dxa"/>
          </w:tcPr>
          <w:p w14:paraId="153EAA09" w14:textId="77777777" w:rsidR="00760868" w:rsidRPr="003A51AC" w:rsidRDefault="00760868" w:rsidP="00760868">
            <w:pPr>
              <w:pStyle w:val="TableParagraph"/>
              <w:spacing w:line="247" w:lineRule="exact"/>
              <w:rPr>
                <w:sz w:val="24"/>
                <w:szCs w:val="24"/>
              </w:rPr>
            </w:pPr>
            <w:r w:rsidRPr="003A51AC">
              <w:rPr>
                <w:sz w:val="24"/>
                <w:szCs w:val="24"/>
              </w:rPr>
              <w:t>Мобильная</w:t>
            </w:r>
            <w:r w:rsidRPr="003A51AC">
              <w:rPr>
                <w:spacing w:val="-10"/>
                <w:sz w:val="24"/>
                <w:szCs w:val="24"/>
              </w:rPr>
              <w:t xml:space="preserve"> </w:t>
            </w:r>
            <w:r w:rsidRPr="003A51AC">
              <w:rPr>
                <w:sz w:val="24"/>
                <w:szCs w:val="24"/>
              </w:rPr>
              <w:t>электронная</w:t>
            </w:r>
            <w:r w:rsidRPr="003A51AC">
              <w:rPr>
                <w:spacing w:val="-9"/>
                <w:sz w:val="24"/>
                <w:szCs w:val="24"/>
              </w:rPr>
              <w:t xml:space="preserve"> </w:t>
            </w:r>
            <w:r w:rsidRPr="003A51AC">
              <w:rPr>
                <w:sz w:val="24"/>
                <w:szCs w:val="24"/>
              </w:rPr>
              <w:t>библиотека</w:t>
            </w:r>
          </w:p>
        </w:tc>
        <w:tc>
          <w:tcPr>
            <w:tcW w:w="720" w:type="dxa"/>
          </w:tcPr>
          <w:p w14:paraId="200DC768" w14:textId="77777777" w:rsidR="00760868" w:rsidRPr="003A51AC" w:rsidRDefault="00760868" w:rsidP="00760868">
            <w:pPr>
              <w:pStyle w:val="TableParagraph"/>
              <w:spacing w:line="247" w:lineRule="exact"/>
              <w:ind w:left="206"/>
              <w:rPr>
                <w:sz w:val="24"/>
                <w:szCs w:val="24"/>
              </w:rPr>
            </w:pPr>
            <w:r w:rsidRPr="003A51AC">
              <w:rPr>
                <w:sz w:val="24"/>
                <w:szCs w:val="24"/>
              </w:rPr>
              <w:t>шт.</w:t>
            </w:r>
          </w:p>
        </w:tc>
        <w:tc>
          <w:tcPr>
            <w:tcW w:w="1020" w:type="dxa"/>
          </w:tcPr>
          <w:p w14:paraId="4BA793BB" w14:textId="77777777" w:rsidR="00760868" w:rsidRPr="003A51AC" w:rsidRDefault="00760868" w:rsidP="00760868">
            <w:pPr>
              <w:pStyle w:val="TableParagraph"/>
              <w:spacing w:line="247" w:lineRule="exact"/>
              <w:ind w:left="7"/>
              <w:jc w:val="center"/>
              <w:rPr>
                <w:sz w:val="24"/>
                <w:szCs w:val="24"/>
              </w:rPr>
            </w:pPr>
            <w:r w:rsidRPr="003A51AC">
              <w:rPr>
                <w:sz w:val="24"/>
                <w:szCs w:val="24"/>
              </w:rPr>
              <w:t>1</w:t>
            </w:r>
          </w:p>
        </w:tc>
        <w:tc>
          <w:tcPr>
            <w:tcW w:w="1035" w:type="dxa"/>
          </w:tcPr>
          <w:p w14:paraId="76DB5A8D" w14:textId="77777777" w:rsidR="00760868" w:rsidRPr="003A51AC" w:rsidRDefault="00760868" w:rsidP="00760868">
            <w:pPr>
              <w:pStyle w:val="TableParagraph"/>
              <w:rPr>
                <w:sz w:val="24"/>
                <w:szCs w:val="24"/>
              </w:rPr>
            </w:pPr>
          </w:p>
        </w:tc>
        <w:tc>
          <w:tcPr>
            <w:tcW w:w="1006" w:type="dxa"/>
          </w:tcPr>
          <w:p w14:paraId="582DC975" w14:textId="77777777" w:rsidR="00760868" w:rsidRPr="003A51AC" w:rsidRDefault="00760868" w:rsidP="00760868">
            <w:pPr>
              <w:pStyle w:val="TableParagraph"/>
              <w:spacing w:line="247" w:lineRule="exact"/>
              <w:ind w:left="6"/>
              <w:jc w:val="center"/>
              <w:rPr>
                <w:sz w:val="24"/>
                <w:szCs w:val="24"/>
              </w:rPr>
            </w:pPr>
            <w:r w:rsidRPr="003A51AC">
              <w:rPr>
                <w:sz w:val="24"/>
                <w:szCs w:val="24"/>
              </w:rPr>
              <w:t>+</w:t>
            </w:r>
          </w:p>
        </w:tc>
      </w:tr>
      <w:tr w:rsidR="00DE5998" w:rsidRPr="003A51AC" w14:paraId="41854425" w14:textId="77777777" w:rsidTr="00705A92">
        <w:trPr>
          <w:trHeight w:val="1702"/>
        </w:trPr>
        <w:tc>
          <w:tcPr>
            <w:tcW w:w="1385" w:type="dxa"/>
          </w:tcPr>
          <w:p w14:paraId="7BAAC2BC" w14:textId="77777777" w:rsidR="00DE5998" w:rsidRPr="003A51AC" w:rsidRDefault="00DE5998" w:rsidP="00760868">
            <w:pPr>
              <w:pStyle w:val="TableParagraph"/>
              <w:spacing w:line="247" w:lineRule="exact"/>
              <w:ind w:left="129"/>
              <w:rPr>
                <w:sz w:val="24"/>
                <w:szCs w:val="24"/>
              </w:rPr>
            </w:pPr>
            <w:r w:rsidRPr="003A51AC">
              <w:rPr>
                <w:sz w:val="24"/>
                <w:szCs w:val="24"/>
              </w:rPr>
              <w:t>1.3.2.5.</w:t>
            </w:r>
          </w:p>
        </w:tc>
        <w:tc>
          <w:tcPr>
            <w:tcW w:w="5493" w:type="dxa"/>
          </w:tcPr>
          <w:p w14:paraId="6B121D4B" w14:textId="77777777" w:rsidR="00DE5998" w:rsidRDefault="00DE5998" w:rsidP="00760868">
            <w:pPr>
              <w:pStyle w:val="TableParagraph"/>
              <w:tabs>
                <w:tab w:val="left" w:pos="1646"/>
                <w:tab w:val="left" w:pos="3560"/>
                <w:tab w:val="left" w:pos="4640"/>
              </w:tabs>
              <w:spacing w:line="276" w:lineRule="auto"/>
              <w:ind w:right="99"/>
              <w:rPr>
                <w:sz w:val="24"/>
                <w:szCs w:val="24"/>
                <w:lang w:val="ru-RU"/>
              </w:rPr>
            </w:pPr>
            <w:r w:rsidRPr="003A51AC">
              <w:rPr>
                <w:sz w:val="24"/>
                <w:szCs w:val="24"/>
                <w:lang w:val="ru-RU"/>
              </w:rPr>
              <w:t>Планшетный</w:t>
            </w:r>
            <w:r w:rsidRPr="003A51AC">
              <w:rPr>
                <w:spacing w:val="9"/>
                <w:sz w:val="24"/>
                <w:szCs w:val="24"/>
                <w:lang w:val="ru-RU"/>
              </w:rPr>
              <w:t xml:space="preserve"> </w:t>
            </w:r>
            <w:r w:rsidRPr="003A51AC">
              <w:rPr>
                <w:sz w:val="24"/>
                <w:szCs w:val="24"/>
                <w:lang w:val="ru-RU"/>
              </w:rPr>
              <w:t>компьютер</w:t>
            </w:r>
            <w:r w:rsidRPr="003A51AC">
              <w:rPr>
                <w:spacing w:val="6"/>
                <w:sz w:val="24"/>
                <w:szCs w:val="24"/>
                <w:lang w:val="ru-RU"/>
              </w:rPr>
              <w:t xml:space="preserve"> </w:t>
            </w:r>
            <w:r w:rsidRPr="003A51AC">
              <w:rPr>
                <w:sz w:val="24"/>
                <w:szCs w:val="24"/>
                <w:lang w:val="ru-RU"/>
              </w:rPr>
              <w:t>(лицензионное</w:t>
            </w:r>
            <w:r w:rsidRPr="003A51AC">
              <w:rPr>
                <w:spacing w:val="9"/>
                <w:sz w:val="24"/>
                <w:szCs w:val="24"/>
                <w:lang w:val="ru-RU"/>
              </w:rPr>
              <w:t xml:space="preserve"> </w:t>
            </w:r>
            <w:r w:rsidRPr="003A51AC">
              <w:rPr>
                <w:sz w:val="24"/>
                <w:szCs w:val="24"/>
                <w:lang w:val="ru-RU"/>
              </w:rPr>
              <w:t>программное</w:t>
            </w:r>
            <w:r w:rsidRPr="003A51AC">
              <w:rPr>
                <w:spacing w:val="-52"/>
                <w:sz w:val="24"/>
                <w:szCs w:val="24"/>
                <w:lang w:val="ru-RU"/>
              </w:rPr>
              <w:t xml:space="preserve"> </w:t>
            </w:r>
            <w:r>
              <w:rPr>
                <w:spacing w:val="-52"/>
                <w:sz w:val="24"/>
                <w:szCs w:val="24"/>
                <w:lang w:val="ru-RU"/>
              </w:rPr>
              <w:t xml:space="preserve">  о</w:t>
            </w:r>
            <w:r w:rsidRPr="003A51AC">
              <w:rPr>
                <w:sz w:val="24"/>
                <w:szCs w:val="24"/>
                <w:lang w:val="ru-RU"/>
              </w:rPr>
              <w:t>беспечение,</w:t>
            </w:r>
          </w:p>
          <w:p w14:paraId="60FDADB1" w14:textId="34DBB095" w:rsidR="00DE5998" w:rsidRPr="003A51AC" w:rsidRDefault="00DE5998" w:rsidP="00760868">
            <w:pPr>
              <w:pStyle w:val="TableParagraph"/>
              <w:tabs>
                <w:tab w:val="left" w:pos="1646"/>
                <w:tab w:val="left" w:pos="3560"/>
                <w:tab w:val="left" w:pos="4640"/>
              </w:tabs>
              <w:spacing w:line="276" w:lineRule="auto"/>
              <w:ind w:right="99"/>
              <w:rPr>
                <w:sz w:val="24"/>
                <w:szCs w:val="24"/>
                <w:lang w:val="ru-RU"/>
              </w:rPr>
            </w:pPr>
            <w:r w:rsidRPr="003A51AC">
              <w:rPr>
                <w:sz w:val="24"/>
                <w:szCs w:val="24"/>
                <w:lang w:val="ru-RU"/>
              </w:rPr>
              <w:t>образовательныйконтент,</w:t>
            </w:r>
            <w:r w:rsidRPr="003A51AC">
              <w:rPr>
                <w:sz w:val="24"/>
                <w:szCs w:val="24"/>
                <w:lang w:val="ru-RU"/>
              </w:rPr>
              <w:tab/>
            </w:r>
            <w:r w:rsidRPr="003A51AC">
              <w:rPr>
                <w:spacing w:val="-1"/>
                <w:sz w:val="24"/>
                <w:szCs w:val="24"/>
                <w:lang w:val="ru-RU"/>
              </w:rPr>
              <w:t>система</w:t>
            </w:r>
          </w:p>
          <w:p w14:paraId="5C38148F" w14:textId="77777777" w:rsidR="00DE5998" w:rsidRPr="003A51AC" w:rsidRDefault="00DE5998" w:rsidP="00760868">
            <w:pPr>
              <w:pStyle w:val="TableParagraph"/>
              <w:spacing w:line="252" w:lineRule="exact"/>
              <w:rPr>
                <w:sz w:val="24"/>
                <w:szCs w:val="24"/>
                <w:lang w:val="ru-RU"/>
              </w:rPr>
            </w:pPr>
            <w:r w:rsidRPr="003A51AC">
              <w:rPr>
                <w:sz w:val="24"/>
                <w:szCs w:val="24"/>
                <w:lang w:val="ru-RU"/>
              </w:rPr>
              <w:t>защиты</w:t>
            </w:r>
            <w:r w:rsidRPr="003A51AC">
              <w:rPr>
                <w:spacing w:val="-5"/>
                <w:sz w:val="24"/>
                <w:szCs w:val="24"/>
                <w:lang w:val="ru-RU"/>
              </w:rPr>
              <w:t xml:space="preserve"> </w:t>
            </w:r>
            <w:r w:rsidRPr="003A51AC">
              <w:rPr>
                <w:sz w:val="24"/>
                <w:szCs w:val="24"/>
                <w:lang w:val="ru-RU"/>
              </w:rPr>
              <w:t>от</w:t>
            </w:r>
            <w:r w:rsidRPr="003A51AC">
              <w:rPr>
                <w:spacing w:val="-4"/>
                <w:sz w:val="24"/>
                <w:szCs w:val="24"/>
                <w:lang w:val="ru-RU"/>
              </w:rPr>
              <w:t xml:space="preserve"> </w:t>
            </w:r>
            <w:r w:rsidRPr="003A51AC">
              <w:rPr>
                <w:sz w:val="24"/>
                <w:szCs w:val="24"/>
                <w:lang w:val="ru-RU"/>
              </w:rPr>
              <w:t>вредоносной</w:t>
            </w:r>
            <w:r w:rsidRPr="003A51AC">
              <w:rPr>
                <w:spacing w:val="-5"/>
                <w:sz w:val="24"/>
                <w:szCs w:val="24"/>
                <w:lang w:val="ru-RU"/>
              </w:rPr>
              <w:t xml:space="preserve"> </w:t>
            </w:r>
            <w:r w:rsidRPr="003A51AC">
              <w:rPr>
                <w:sz w:val="24"/>
                <w:szCs w:val="24"/>
                <w:lang w:val="ru-RU"/>
              </w:rPr>
              <w:t>информации)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коворкинга</w:t>
            </w:r>
            <w:r>
              <w:rPr>
                <w:sz w:val="24"/>
                <w:szCs w:val="24"/>
                <w:lang w:val="ru-RU"/>
              </w:rPr>
              <w:t xml:space="preserve"> </w:t>
            </w:r>
          </w:p>
          <w:p w14:paraId="7EFD41D4" w14:textId="6E79A0EA" w:rsidR="00DE5998" w:rsidRPr="003A51AC" w:rsidRDefault="00DE5998" w:rsidP="007F19D2">
            <w:pPr>
              <w:pStyle w:val="TableParagraph"/>
              <w:spacing w:line="246" w:lineRule="exact"/>
              <w:rPr>
                <w:sz w:val="24"/>
                <w:szCs w:val="24"/>
                <w:lang w:val="ru-RU"/>
              </w:rPr>
            </w:pPr>
            <w:r w:rsidRPr="003A51AC">
              <w:rPr>
                <w:sz w:val="24"/>
                <w:szCs w:val="24"/>
              </w:rPr>
              <w:t>видеоматериалов</w:t>
            </w:r>
          </w:p>
        </w:tc>
        <w:tc>
          <w:tcPr>
            <w:tcW w:w="720" w:type="dxa"/>
          </w:tcPr>
          <w:p w14:paraId="54D35CBF" w14:textId="77777777" w:rsidR="00DE5998" w:rsidRPr="003A51AC" w:rsidRDefault="00DE5998" w:rsidP="00760868">
            <w:pPr>
              <w:pStyle w:val="TableParagraph"/>
              <w:spacing w:before="8"/>
              <w:rPr>
                <w:b/>
                <w:sz w:val="24"/>
                <w:szCs w:val="24"/>
                <w:lang w:val="ru-RU"/>
              </w:rPr>
            </w:pPr>
          </w:p>
          <w:p w14:paraId="4B99F99B" w14:textId="77777777" w:rsidR="00DE5998" w:rsidRPr="003A51AC" w:rsidRDefault="00DE5998" w:rsidP="00760868">
            <w:pPr>
              <w:pStyle w:val="TableParagraph"/>
              <w:ind w:left="206"/>
              <w:rPr>
                <w:sz w:val="24"/>
                <w:szCs w:val="24"/>
              </w:rPr>
            </w:pPr>
            <w:r w:rsidRPr="003A51AC">
              <w:rPr>
                <w:sz w:val="24"/>
                <w:szCs w:val="24"/>
              </w:rPr>
              <w:t>шт.</w:t>
            </w:r>
          </w:p>
        </w:tc>
        <w:tc>
          <w:tcPr>
            <w:tcW w:w="1020" w:type="dxa"/>
          </w:tcPr>
          <w:p w14:paraId="6D099090" w14:textId="77777777" w:rsidR="00DE5998" w:rsidRPr="003A51AC" w:rsidRDefault="00DE5998" w:rsidP="00760868">
            <w:pPr>
              <w:pStyle w:val="TableParagraph"/>
              <w:spacing w:before="8"/>
              <w:rPr>
                <w:b/>
                <w:sz w:val="24"/>
                <w:szCs w:val="24"/>
              </w:rPr>
            </w:pPr>
          </w:p>
          <w:p w14:paraId="22FBDBAD" w14:textId="3B8FAA93" w:rsidR="00DE5998" w:rsidRPr="00DE5998" w:rsidRDefault="00DE5998" w:rsidP="00760868">
            <w:pPr>
              <w:pStyle w:val="TableParagraph"/>
              <w:ind w:left="7"/>
              <w:jc w:val="center"/>
              <w:rPr>
                <w:sz w:val="24"/>
                <w:szCs w:val="24"/>
                <w:lang w:val="ru-RU"/>
              </w:rPr>
            </w:pPr>
            <w:r>
              <w:rPr>
                <w:sz w:val="24"/>
                <w:szCs w:val="24"/>
                <w:lang w:val="ru-RU"/>
              </w:rPr>
              <w:t>-</w:t>
            </w:r>
          </w:p>
        </w:tc>
        <w:tc>
          <w:tcPr>
            <w:tcW w:w="1035" w:type="dxa"/>
          </w:tcPr>
          <w:p w14:paraId="33273CF6" w14:textId="4FACC53A" w:rsidR="00DE5998" w:rsidRPr="00DE5998" w:rsidRDefault="00DE5998" w:rsidP="00760868">
            <w:pPr>
              <w:pStyle w:val="TableParagraph"/>
              <w:spacing w:line="247" w:lineRule="exact"/>
              <w:ind w:right="444"/>
              <w:jc w:val="right"/>
              <w:rPr>
                <w:sz w:val="24"/>
                <w:szCs w:val="24"/>
                <w:lang w:val="ru-RU"/>
              </w:rPr>
            </w:pPr>
            <w:r>
              <w:rPr>
                <w:sz w:val="24"/>
                <w:szCs w:val="24"/>
                <w:lang w:val="ru-RU"/>
              </w:rPr>
              <w:t>-</w:t>
            </w:r>
          </w:p>
        </w:tc>
        <w:tc>
          <w:tcPr>
            <w:tcW w:w="1006" w:type="dxa"/>
          </w:tcPr>
          <w:p w14:paraId="035A7D4A" w14:textId="77777777" w:rsidR="00DE5998" w:rsidRPr="003A51AC" w:rsidRDefault="00DE5998" w:rsidP="00760868">
            <w:pPr>
              <w:pStyle w:val="TableParagraph"/>
              <w:rPr>
                <w:sz w:val="24"/>
                <w:szCs w:val="24"/>
              </w:rPr>
            </w:pPr>
          </w:p>
        </w:tc>
      </w:tr>
      <w:tr w:rsidR="007F19D2" w:rsidRPr="003A51AC" w14:paraId="0D0EC2E3" w14:textId="77777777" w:rsidTr="00705A92">
        <w:trPr>
          <w:trHeight w:val="2327"/>
        </w:trPr>
        <w:tc>
          <w:tcPr>
            <w:tcW w:w="1385" w:type="dxa"/>
          </w:tcPr>
          <w:p w14:paraId="1F600C2E" w14:textId="77777777" w:rsidR="007F19D2" w:rsidRPr="003A51AC" w:rsidRDefault="007F19D2" w:rsidP="007F19D2">
            <w:pPr>
              <w:pStyle w:val="TableParagraph"/>
              <w:ind w:left="129"/>
              <w:rPr>
                <w:sz w:val="24"/>
                <w:szCs w:val="24"/>
              </w:rPr>
            </w:pPr>
            <w:r w:rsidRPr="003A51AC">
              <w:rPr>
                <w:sz w:val="24"/>
                <w:szCs w:val="24"/>
              </w:rPr>
              <w:t>1.3.3.2.</w:t>
            </w:r>
          </w:p>
        </w:tc>
        <w:tc>
          <w:tcPr>
            <w:tcW w:w="5493" w:type="dxa"/>
          </w:tcPr>
          <w:p w14:paraId="5C6E9FEC" w14:textId="704C3A50" w:rsidR="007F19D2" w:rsidRPr="00EF3D3F" w:rsidRDefault="007F19D2" w:rsidP="00EF3D3F">
            <w:pPr>
              <w:pStyle w:val="TableParagraph"/>
              <w:tabs>
                <w:tab w:val="left" w:pos="2209"/>
                <w:tab w:val="left" w:pos="4157"/>
              </w:tabs>
              <w:spacing w:line="276" w:lineRule="auto"/>
              <w:ind w:right="97"/>
              <w:jc w:val="both"/>
              <w:rPr>
                <w:sz w:val="24"/>
                <w:szCs w:val="24"/>
                <w:lang w:val="ru-RU"/>
              </w:rPr>
            </w:pPr>
            <w:r w:rsidRPr="003A51AC">
              <w:rPr>
                <w:sz w:val="24"/>
                <w:szCs w:val="24"/>
                <w:lang w:val="ru-RU"/>
              </w:rPr>
              <w:t>Тележка-хранилище ноутбуков/планшетов с</w:t>
            </w:r>
            <w:r w:rsidRPr="003A51AC">
              <w:rPr>
                <w:spacing w:val="1"/>
                <w:sz w:val="24"/>
                <w:szCs w:val="24"/>
                <w:lang w:val="ru-RU"/>
              </w:rPr>
              <w:t xml:space="preserve"> </w:t>
            </w:r>
            <w:r w:rsidRPr="003A51AC">
              <w:rPr>
                <w:sz w:val="24"/>
                <w:szCs w:val="24"/>
                <w:lang w:val="ru-RU"/>
              </w:rPr>
              <w:t>системой</w:t>
            </w:r>
            <w:r w:rsidRPr="003A51AC">
              <w:rPr>
                <w:spacing w:val="1"/>
                <w:sz w:val="24"/>
                <w:szCs w:val="24"/>
                <w:lang w:val="ru-RU"/>
              </w:rPr>
              <w:t xml:space="preserve"> </w:t>
            </w:r>
            <w:r w:rsidRPr="003A51AC">
              <w:rPr>
                <w:sz w:val="24"/>
                <w:szCs w:val="24"/>
                <w:lang w:val="ru-RU"/>
              </w:rPr>
              <w:t>подзарядки</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комплекте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ноутбуками/планшетами</w:t>
            </w:r>
            <w:r w:rsidRPr="003A51AC">
              <w:rPr>
                <w:spacing w:val="-52"/>
                <w:sz w:val="24"/>
                <w:szCs w:val="24"/>
                <w:lang w:val="ru-RU"/>
              </w:rPr>
              <w:t xml:space="preserve"> </w:t>
            </w:r>
            <w:r w:rsidRPr="003A51AC">
              <w:rPr>
                <w:sz w:val="24"/>
                <w:szCs w:val="24"/>
                <w:lang w:val="ru-RU"/>
              </w:rPr>
              <w:t>(лицензионное</w:t>
            </w:r>
            <w:r w:rsidR="00EF3D3F">
              <w:rPr>
                <w:sz w:val="24"/>
                <w:szCs w:val="24"/>
                <w:lang w:val="ru-RU"/>
              </w:rPr>
              <w:t xml:space="preserve"> </w:t>
            </w:r>
            <w:r w:rsidRPr="003A51AC">
              <w:rPr>
                <w:sz w:val="24"/>
                <w:szCs w:val="24"/>
                <w:lang w:val="ru-RU"/>
              </w:rPr>
              <w:t>программное</w:t>
            </w:r>
            <w:r w:rsidR="00EF3D3F">
              <w:rPr>
                <w:sz w:val="24"/>
                <w:szCs w:val="24"/>
                <w:lang w:val="ru-RU"/>
              </w:rPr>
              <w:t xml:space="preserve"> </w:t>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1"/>
                <w:sz w:val="24"/>
                <w:szCs w:val="24"/>
                <w:lang w:val="ru-RU"/>
              </w:rPr>
              <w:t xml:space="preserve"> </w:t>
            </w:r>
            <w:r w:rsidRPr="003A51AC">
              <w:rPr>
                <w:sz w:val="24"/>
                <w:szCs w:val="24"/>
                <w:lang w:val="ru-RU"/>
              </w:rPr>
              <w:t>контент,</w:t>
            </w:r>
            <w:r w:rsidRPr="003A51AC">
              <w:rPr>
                <w:spacing w:val="1"/>
                <w:sz w:val="24"/>
                <w:szCs w:val="24"/>
                <w:lang w:val="ru-RU"/>
              </w:rPr>
              <w:t xml:space="preserve"> </w:t>
            </w:r>
            <w:r w:rsidRPr="003A51AC">
              <w:rPr>
                <w:sz w:val="24"/>
                <w:szCs w:val="24"/>
                <w:lang w:val="ru-RU"/>
              </w:rPr>
              <w:t>система</w:t>
            </w:r>
            <w:r w:rsidRPr="003A51AC">
              <w:rPr>
                <w:spacing w:val="1"/>
                <w:sz w:val="24"/>
                <w:szCs w:val="24"/>
                <w:lang w:val="ru-RU"/>
              </w:rPr>
              <w:t xml:space="preserve"> </w:t>
            </w:r>
            <w:r w:rsidRPr="003A51AC">
              <w:rPr>
                <w:sz w:val="24"/>
                <w:szCs w:val="24"/>
                <w:lang w:val="ru-RU"/>
              </w:rPr>
              <w:t>защиты</w:t>
            </w:r>
            <w:r w:rsidRPr="003A51AC">
              <w:rPr>
                <w:spacing w:val="1"/>
                <w:sz w:val="24"/>
                <w:szCs w:val="24"/>
                <w:lang w:val="ru-RU"/>
              </w:rPr>
              <w:t xml:space="preserve"> </w:t>
            </w:r>
            <w:r w:rsidRPr="003A51AC">
              <w:rPr>
                <w:sz w:val="24"/>
                <w:szCs w:val="24"/>
                <w:lang w:val="ru-RU"/>
              </w:rPr>
              <w:t>от</w:t>
            </w:r>
            <w:r w:rsidRPr="003A51AC">
              <w:rPr>
                <w:spacing w:val="1"/>
                <w:sz w:val="24"/>
                <w:szCs w:val="24"/>
                <w:lang w:val="ru-RU"/>
              </w:rPr>
              <w:t xml:space="preserve"> </w:t>
            </w:r>
            <w:r w:rsidRPr="003A51AC">
              <w:rPr>
                <w:sz w:val="24"/>
                <w:szCs w:val="24"/>
                <w:lang w:val="ru-RU"/>
              </w:rPr>
              <w:t>вредоносной</w:t>
            </w:r>
            <w:r w:rsidRPr="003A51AC">
              <w:rPr>
                <w:spacing w:val="1"/>
                <w:sz w:val="24"/>
                <w:szCs w:val="24"/>
                <w:lang w:val="ru-RU"/>
              </w:rPr>
              <w:t xml:space="preserve"> </w:t>
            </w:r>
            <w:r w:rsidRPr="003A51AC">
              <w:rPr>
                <w:sz w:val="24"/>
                <w:szCs w:val="24"/>
                <w:lang w:val="ru-RU"/>
              </w:rPr>
              <w:t>информации)/Компьютер</w:t>
            </w:r>
            <w:r w:rsidRPr="003A51AC">
              <w:rPr>
                <w:spacing w:val="1"/>
                <w:sz w:val="24"/>
                <w:szCs w:val="24"/>
                <w:lang w:val="ru-RU"/>
              </w:rPr>
              <w:t xml:space="preserve"> </w:t>
            </w:r>
            <w:r w:rsidRPr="003A51AC">
              <w:rPr>
                <w:sz w:val="24"/>
                <w:szCs w:val="24"/>
                <w:lang w:val="ru-RU"/>
              </w:rPr>
              <w:t>ученика</w:t>
            </w:r>
            <w:r w:rsidRPr="003A51AC">
              <w:rPr>
                <w:spacing w:val="-52"/>
                <w:sz w:val="24"/>
                <w:szCs w:val="24"/>
                <w:lang w:val="ru-RU"/>
              </w:rPr>
              <w:t xml:space="preserve"> </w:t>
            </w:r>
            <w:r w:rsidRPr="003A51AC">
              <w:rPr>
                <w:sz w:val="24"/>
                <w:szCs w:val="24"/>
                <w:lang w:val="ru-RU"/>
              </w:rPr>
              <w:t>(лицензионное</w:t>
            </w:r>
            <w:r w:rsidR="00EF3D3F">
              <w:rPr>
                <w:sz w:val="24"/>
                <w:szCs w:val="24"/>
                <w:lang w:val="ru-RU"/>
              </w:rPr>
              <w:t xml:space="preserve"> </w:t>
            </w:r>
            <w:r w:rsidRPr="003A51AC">
              <w:rPr>
                <w:sz w:val="24"/>
                <w:szCs w:val="24"/>
                <w:lang w:val="ru-RU"/>
              </w:rPr>
              <w:t>программное</w:t>
            </w:r>
            <w:r w:rsidRPr="003A51AC">
              <w:rPr>
                <w:sz w:val="24"/>
                <w:szCs w:val="24"/>
                <w:lang w:val="ru-RU"/>
              </w:rPr>
              <w:tab/>
            </w:r>
            <w:r w:rsidRPr="003A51AC">
              <w:rPr>
                <w:spacing w:val="-1"/>
                <w:sz w:val="24"/>
                <w:szCs w:val="24"/>
                <w:lang w:val="ru-RU"/>
              </w:rPr>
              <w:t>обеспечение,</w:t>
            </w:r>
            <w:r w:rsidRPr="003A51AC">
              <w:rPr>
                <w:spacing w:val="-53"/>
                <w:sz w:val="24"/>
                <w:szCs w:val="24"/>
                <w:lang w:val="ru-RU"/>
              </w:rPr>
              <w:t xml:space="preserve"> </w:t>
            </w:r>
            <w:r w:rsidRPr="003A51AC">
              <w:rPr>
                <w:sz w:val="24"/>
                <w:szCs w:val="24"/>
                <w:lang w:val="ru-RU"/>
              </w:rPr>
              <w:t>образовательный</w:t>
            </w:r>
            <w:r w:rsidRPr="003A51AC">
              <w:rPr>
                <w:spacing w:val="22"/>
                <w:sz w:val="24"/>
                <w:szCs w:val="24"/>
                <w:lang w:val="ru-RU"/>
              </w:rPr>
              <w:t xml:space="preserve"> </w:t>
            </w:r>
            <w:r w:rsidRPr="003A51AC">
              <w:rPr>
                <w:sz w:val="24"/>
                <w:szCs w:val="24"/>
                <w:lang w:val="ru-RU"/>
              </w:rPr>
              <w:t>контент,</w:t>
            </w:r>
            <w:r w:rsidRPr="003A51AC">
              <w:rPr>
                <w:spacing w:val="22"/>
                <w:sz w:val="24"/>
                <w:szCs w:val="24"/>
                <w:lang w:val="ru-RU"/>
              </w:rPr>
              <w:t xml:space="preserve"> </w:t>
            </w:r>
            <w:r w:rsidRPr="003A51AC">
              <w:rPr>
                <w:sz w:val="24"/>
                <w:szCs w:val="24"/>
                <w:lang w:val="ru-RU"/>
              </w:rPr>
              <w:t>система</w:t>
            </w:r>
            <w:r w:rsidRPr="003A51AC">
              <w:rPr>
                <w:spacing w:val="22"/>
                <w:sz w:val="24"/>
                <w:szCs w:val="24"/>
                <w:lang w:val="ru-RU"/>
              </w:rPr>
              <w:t xml:space="preserve"> </w:t>
            </w:r>
            <w:r w:rsidRPr="003A51AC">
              <w:rPr>
                <w:sz w:val="24"/>
                <w:szCs w:val="24"/>
                <w:lang w:val="ru-RU"/>
              </w:rPr>
              <w:t>защиты</w:t>
            </w:r>
            <w:r w:rsidRPr="003A51AC">
              <w:rPr>
                <w:spacing w:val="20"/>
                <w:sz w:val="24"/>
                <w:szCs w:val="24"/>
                <w:lang w:val="ru-RU"/>
              </w:rPr>
              <w:t xml:space="preserve"> </w:t>
            </w:r>
            <w:r w:rsidRPr="003A51AC">
              <w:rPr>
                <w:sz w:val="24"/>
                <w:szCs w:val="24"/>
                <w:lang w:val="ru-RU"/>
              </w:rPr>
              <w:t>от</w:t>
            </w:r>
            <w:r w:rsidR="00EF3D3F">
              <w:rPr>
                <w:sz w:val="24"/>
                <w:szCs w:val="24"/>
                <w:lang w:val="ru-RU"/>
              </w:rPr>
              <w:t xml:space="preserve"> </w:t>
            </w:r>
            <w:r w:rsidRPr="00EF3D3F">
              <w:rPr>
                <w:sz w:val="24"/>
                <w:szCs w:val="24"/>
                <w:lang w:val="ru-RU"/>
              </w:rPr>
              <w:t>вредоносной</w:t>
            </w:r>
            <w:r w:rsidRPr="00EF3D3F">
              <w:rPr>
                <w:spacing w:val="-4"/>
                <w:sz w:val="24"/>
                <w:szCs w:val="24"/>
                <w:lang w:val="ru-RU"/>
              </w:rPr>
              <w:t xml:space="preserve"> </w:t>
            </w:r>
            <w:r w:rsidRPr="00EF3D3F">
              <w:rPr>
                <w:sz w:val="24"/>
                <w:szCs w:val="24"/>
                <w:lang w:val="ru-RU"/>
              </w:rPr>
              <w:t>информации)</w:t>
            </w:r>
          </w:p>
        </w:tc>
        <w:tc>
          <w:tcPr>
            <w:tcW w:w="720" w:type="dxa"/>
          </w:tcPr>
          <w:p w14:paraId="1AFA0B6F" w14:textId="77777777" w:rsidR="007F19D2" w:rsidRPr="00EF3D3F" w:rsidRDefault="007F19D2" w:rsidP="007F19D2">
            <w:pPr>
              <w:pStyle w:val="TableParagraph"/>
              <w:rPr>
                <w:b/>
                <w:sz w:val="24"/>
                <w:szCs w:val="24"/>
                <w:lang w:val="ru-RU"/>
              </w:rPr>
            </w:pPr>
          </w:p>
          <w:p w14:paraId="05956DFB" w14:textId="77777777" w:rsidR="007F19D2" w:rsidRPr="00EF3D3F" w:rsidRDefault="007F19D2" w:rsidP="007F19D2">
            <w:pPr>
              <w:pStyle w:val="TableParagraph"/>
              <w:rPr>
                <w:b/>
                <w:sz w:val="24"/>
                <w:szCs w:val="24"/>
                <w:lang w:val="ru-RU"/>
              </w:rPr>
            </w:pPr>
          </w:p>
          <w:p w14:paraId="50A8E2B1" w14:textId="77777777" w:rsidR="007F19D2" w:rsidRPr="00EF3D3F" w:rsidRDefault="007F19D2" w:rsidP="007F19D2">
            <w:pPr>
              <w:pStyle w:val="TableParagraph"/>
              <w:rPr>
                <w:b/>
                <w:sz w:val="24"/>
                <w:szCs w:val="24"/>
                <w:lang w:val="ru-RU"/>
              </w:rPr>
            </w:pPr>
          </w:p>
          <w:p w14:paraId="7A0D7617" w14:textId="77777777" w:rsidR="007F19D2" w:rsidRPr="003A51AC" w:rsidRDefault="007F19D2" w:rsidP="007F19D2">
            <w:pPr>
              <w:pStyle w:val="TableParagraph"/>
              <w:spacing w:before="180"/>
              <w:ind w:left="206"/>
              <w:rPr>
                <w:sz w:val="24"/>
                <w:szCs w:val="24"/>
              </w:rPr>
            </w:pPr>
            <w:r w:rsidRPr="003A51AC">
              <w:rPr>
                <w:sz w:val="24"/>
                <w:szCs w:val="24"/>
              </w:rPr>
              <w:t>шт.</w:t>
            </w:r>
          </w:p>
        </w:tc>
        <w:tc>
          <w:tcPr>
            <w:tcW w:w="1020" w:type="dxa"/>
          </w:tcPr>
          <w:p w14:paraId="71784FBB" w14:textId="77777777" w:rsidR="007F19D2" w:rsidRPr="003A51AC" w:rsidRDefault="007F19D2" w:rsidP="007F19D2">
            <w:pPr>
              <w:pStyle w:val="TableParagraph"/>
              <w:rPr>
                <w:b/>
                <w:sz w:val="24"/>
                <w:szCs w:val="24"/>
              </w:rPr>
            </w:pPr>
          </w:p>
          <w:p w14:paraId="2F97B10C" w14:textId="77777777" w:rsidR="007F19D2" w:rsidRPr="003A51AC" w:rsidRDefault="007F19D2" w:rsidP="007F19D2">
            <w:pPr>
              <w:pStyle w:val="TableParagraph"/>
              <w:rPr>
                <w:b/>
                <w:sz w:val="24"/>
                <w:szCs w:val="24"/>
              </w:rPr>
            </w:pPr>
          </w:p>
          <w:p w14:paraId="696FD36D" w14:textId="77777777" w:rsidR="007F19D2" w:rsidRPr="003A51AC" w:rsidRDefault="007F19D2" w:rsidP="007F19D2">
            <w:pPr>
              <w:pStyle w:val="TableParagraph"/>
              <w:rPr>
                <w:b/>
                <w:sz w:val="24"/>
                <w:szCs w:val="24"/>
              </w:rPr>
            </w:pPr>
          </w:p>
          <w:p w14:paraId="020EF40A" w14:textId="6258CA61" w:rsidR="007F19D2" w:rsidRPr="00EF3D3F" w:rsidRDefault="00EF3D3F" w:rsidP="007F19D2">
            <w:pPr>
              <w:pStyle w:val="TableParagraph"/>
              <w:spacing w:before="180"/>
              <w:ind w:left="7"/>
              <w:jc w:val="center"/>
              <w:rPr>
                <w:sz w:val="24"/>
                <w:szCs w:val="24"/>
                <w:lang w:val="ru-RU"/>
              </w:rPr>
            </w:pPr>
            <w:r>
              <w:rPr>
                <w:sz w:val="24"/>
                <w:szCs w:val="24"/>
                <w:lang w:val="ru-RU"/>
              </w:rPr>
              <w:t>-</w:t>
            </w:r>
          </w:p>
        </w:tc>
        <w:tc>
          <w:tcPr>
            <w:tcW w:w="1035" w:type="dxa"/>
          </w:tcPr>
          <w:p w14:paraId="12B4C547" w14:textId="77777777" w:rsidR="007F19D2" w:rsidRPr="003A51AC" w:rsidRDefault="007F19D2" w:rsidP="007F19D2">
            <w:pPr>
              <w:pStyle w:val="TableParagraph"/>
              <w:rPr>
                <w:sz w:val="24"/>
                <w:szCs w:val="24"/>
              </w:rPr>
            </w:pPr>
          </w:p>
        </w:tc>
        <w:tc>
          <w:tcPr>
            <w:tcW w:w="1006" w:type="dxa"/>
          </w:tcPr>
          <w:p w14:paraId="3C00FDA0" w14:textId="047B492B" w:rsidR="007F19D2" w:rsidRPr="00EF3D3F" w:rsidRDefault="00EF3D3F" w:rsidP="007F19D2">
            <w:pPr>
              <w:pStyle w:val="TableParagraph"/>
              <w:ind w:left="6"/>
              <w:jc w:val="center"/>
              <w:rPr>
                <w:sz w:val="24"/>
                <w:szCs w:val="24"/>
                <w:lang w:val="ru-RU"/>
              </w:rPr>
            </w:pPr>
            <w:r>
              <w:rPr>
                <w:sz w:val="24"/>
                <w:szCs w:val="24"/>
                <w:lang w:val="ru-RU"/>
              </w:rPr>
              <w:t>-</w:t>
            </w:r>
          </w:p>
        </w:tc>
      </w:tr>
      <w:tr w:rsidR="007F19D2" w:rsidRPr="003A51AC" w14:paraId="7339A471" w14:textId="77777777" w:rsidTr="00705A92">
        <w:trPr>
          <w:trHeight w:val="290"/>
        </w:trPr>
        <w:tc>
          <w:tcPr>
            <w:tcW w:w="1385" w:type="dxa"/>
            <w:shd w:val="clear" w:color="auto" w:fill="F1F1F1"/>
          </w:tcPr>
          <w:p w14:paraId="0A573730" w14:textId="77777777" w:rsidR="007F19D2" w:rsidRPr="003A51AC" w:rsidRDefault="007F19D2" w:rsidP="007F19D2">
            <w:pPr>
              <w:pStyle w:val="TableParagraph"/>
              <w:ind w:left="129"/>
              <w:rPr>
                <w:i/>
                <w:sz w:val="24"/>
                <w:szCs w:val="24"/>
              </w:rPr>
            </w:pPr>
            <w:r w:rsidRPr="003A51AC">
              <w:rPr>
                <w:i/>
                <w:sz w:val="24"/>
                <w:szCs w:val="24"/>
              </w:rPr>
              <w:t>1.3.4.</w:t>
            </w:r>
          </w:p>
        </w:tc>
        <w:tc>
          <w:tcPr>
            <w:tcW w:w="9274" w:type="dxa"/>
            <w:gridSpan w:val="5"/>
            <w:shd w:val="clear" w:color="auto" w:fill="F1F1F1"/>
          </w:tcPr>
          <w:p w14:paraId="4EECF32B" w14:textId="77777777" w:rsidR="007F19D2" w:rsidRPr="003A51AC" w:rsidRDefault="007F19D2" w:rsidP="007F19D2">
            <w:pPr>
              <w:pStyle w:val="TableParagraph"/>
              <w:rPr>
                <w:i/>
                <w:sz w:val="24"/>
                <w:szCs w:val="24"/>
                <w:lang w:val="ru-RU"/>
              </w:rPr>
            </w:pPr>
            <w:r w:rsidRPr="003A51AC">
              <w:rPr>
                <w:i/>
                <w:sz w:val="24"/>
                <w:szCs w:val="24"/>
                <w:lang w:val="ru-RU"/>
              </w:rPr>
              <w:t>Дидактические</w:t>
            </w:r>
            <w:r w:rsidRPr="003A51AC">
              <w:rPr>
                <w:i/>
                <w:spacing w:val="-2"/>
                <w:sz w:val="24"/>
                <w:szCs w:val="24"/>
                <w:lang w:val="ru-RU"/>
              </w:rPr>
              <w:t xml:space="preserve"> </w:t>
            </w:r>
            <w:r w:rsidRPr="003A51AC">
              <w:rPr>
                <w:i/>
                <w:sz w:val="24"/>
                <w:szCs w:val="24"/>
                <w:lang w:val="ru-RU"/>
              </w:rPr>
              <w:t>пособия</w:t>
            </w:r>
            <w:r w:rsidRPr="003A51AC">
              <w:rPr>
                <w:i/>
                <w:spacing w:val="-1"/>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методическое</w:t>
            </w:r>
            <w:r w:rsidRPr="003A51AC">
              <w:rPr>
                <w:i/>
                <w:spacing w:val="-1"/>
                <w:sz w:val="24"/>
                <w:szCs w:val="24"/>
                <w:lang w:val="ru-RU"/>
              </w:rPr>
              <w:t xml:space="preserve"> </w:t>
            </w:r>
            <w:r w:rsidRPr="003A51AC">
              <w:rPr>
                <w:i/>
                <w:sz w:val="24"/>
                <w:szCs w:val="24"/>
                <w:lang w:val="ru-RU"/>
              </w:rPr>
              <w:t>обеспечение</w:t>
            </w:r>
          </w:p>
        </w:tc>
      </w:tr>
      <w:tr w:rsidR="007F19D2" w:rsidRPr="003A51AC" w14:paraId="225A3E72" w14:textId="77777777" w:rsidTr="00705A92">
        <w:trPr>
          <w:trHeight w:val="292"/>
        </w:trPr>
        <w:tc>
          <w:tcPr>
            <w:tcW w:w="1385" w:type="dxa"/>
          </w:tcPr>
          <w:p w14:paraId="05666B81" w14:textId="77777777" w:rsidR="007F19D2" w:rsidRPr="003A51AC" w:rsidRDefault="007F19D2" w:rsidP="007F19D2">
            <w:pPr>
              <w:pStyle w:val="TableParagraph"/>
              <w:ind w:left="129"/>
              <w:rPr>
                <w:sz w:val="24"/>
                <w:szCs w:val="24"/>
              </w:rPr>
            </w:pPr>
            <w:r w:rsidRPr="003A51AC">
              <w:rPr>
                <w:sz w:val="24"/>
                <w:szCs w:val="24"/>
              </w:rPr>
              <w:t>1.3.4.1.</w:t>
            </w:r>
          </w:p>
        </w:tc>
        <w:tc>
          <w:tcPr>
            <w:tcW w:w="5493" w:type="dxa"/>
          </w:tcPr>
          <w:p w14:paraId="4536EF6E" w14:textId="77777777" w:rsidR="007F19D2" w:rsidRPr="003A51AC" w:rsidRDefault="007F19D2" w:rsidP="007F19D2">
            <w:pPr>
              <w:pStyle w:val="TableParagraph"/>
              <w:rPr>
                <w:sz w:val="24"/>
                <w:szCs w:val="24"/>
              </w:rPr>
            </w:pPr>
            <w:r w:rsidRPr="003A51AC">
              <w:rPr>
                <w:sz w:val="24"/>
                <w:szCs w:val="24"/>
              </w:rPr>
              <w:t>Библиотека</w:t>
            </w:r>
            <w:r w:rsidRPr="003A51AC">
              <w:rPr>
                <w:spacing w:val="-4"/>
                <w:sz w:val="24"/>
                <w:szCs w:val="24"/>
              </w:rPr>
              <w:t xml:space="preserve"> </w:t>
            </w:r>
            <w:r w:rsidRPr="003A51AC">
              <w:rPr>
                <w:sz w:val="24"/>
                <w:szCs w:val="24"/>
              </w:rPr>
              <w:t>методической</w:t>
            </w:r>
            <w:r w:rsidRPr="003A51AC">
              <w:rPr>
                <w:spacing w:val="-3"/>
                <w:sz w:val="24"/>
                <w:szCs w:val="24"/>
              </w:rPr>
              <w:t xml:space="preserve"> </w:t>
            </w:r>
            <w:r w:rsidRPr="003A51AC">
              <w:rPr>
                <w:sz w:val="24"/>
                <w:szCs w:val="24"/>
              </w:rPr>
              <w:t>литературы</w:t>
            </w:r>
          </w:p>
        </w:tc>
        <w:tc>
          <w:tcPr>
            <w:tcW w:w="720" w:type="dxa"/>
          </w:tcPr>
          <w:p w14:paraId="678C38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59176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9E28E3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3760994" w14:textId="77777777" w:rsidR="007F19D2" w:rsidRPr="003A51AC" w:rsidRDefault="007F19D2" w:rsidP="007F19D2">
            <w:pPr>
              <w:pStyle w:val="TableParagraph"/>
              <w:rPr>
                <w:sz w:val="24"/>
                <w:szCs w:val="24"/>
              </w:rPr>
            </w:pPr>
          </w:p>
        </w:tc>
      </w:tr>
      <w:tr w:rsidR="007F19D2" w:rsidRPr="003A51AC" w14:paraId="3EE9A0A8" w14:textId="77777777" w:rsidTr="00705A92">
        <w:trPr>
          <w:trHeight w:val="290"/>
        </w:trPr>
        <w:tc>
          <w:tcPr>
            <w:tcW w:w="1385" w:type="dxa"/>
          </w:tcPr>
          <w:p w14:paraId="7B1A606B" w14:textId="77777777" w:rsidR="007F19D2" w:rsidRPr="003A51AC" w:rsidRDefault="007F19D2" w:rsidP="007F19D2">
            <w:pPr>
              <w:pStyle w:val="TableParagraph"/>
              <w:ind w:left="129"/>
              <w:rPr>
                <w:sz w:val="24"/>
                <w:szCs w:val="24"/>
              </w:rPr>
            </w:pPr>
            <w:r w:rsidRPr="003A51AC">
              <w:rPr>
                <w:sz w:val="24"/>
                <w:szCs w:val="24"/>
              </w:rPr>
              <w:t>1.3.4.2.</w:t>
            </w:r>
          </w:p>
        </w:tc>
        <w:tc>
          <w:tcPr>
            <w:tcW w:w="5493" w:type="dxa"/>
          </w:tcPr>
          <w:p w14:paraId="3DF1F43D" w14:textId="77777777" w:rsidR="007F19D2" w:rsidRPr="003A51AC" w:rsidRDefault="007F19D2" w:rsidP="007F19D2">
            <w:pPr>
              <w:pStyle w:val="TableParagraph"/>
              <w:rPr>
                <w:sz w:val="24"/>
                <w:szCs w:val="24"/>
              </w:rPr>
            </w:pPr>
            <w:r w:rsidRPr="003A51AC">
              <w:rPr>
                <w:sz w:val="24"/>
                <w:szCs w:val="24"/>
              </w:rPr>
              <w:t>Библиотека</w:t>
            </w:r>
            <w:r w:rsidRPr="003A51AC">
              <w:rPr>
                <w:spacing w:val="-5"/>
                <w:sz w:val="24"/>
                <w:szCs w:val="24"/>
              </w:rPr>
              <w:t xml:space="preserve"> </w:t>
            </w:r>
            <w:r w:rsidRPr="003A51AC">
              <w:rPr>
                <w:sz w:val="24"/>
                <w:szCs w:val="24"/>
              </w:rPr>
              <w:t>периодических</w:t>
            </w:r>
            <w:r w:rsidRPr="003A51AC">
              <w:rPr>
                <w:spacing w:val="-5"/>
                <w:sz w:val="24"/>
                <w:szCs w:val="24"/>
              </w:rPr>
              <w:t xml:space="preserve"> </w:t>
            </w:r>
            <w:r w:rsidRPr="003A51AC">
              <w:rPr>
                <w:sz w:val="24"/>
                <w:szCs w:val="24"/>
              </w:rPr>
              <w:t>изданий</w:t>
            </w:r>
          </w:p>
        </w:tc>
        <w:tc>
          <w:tcPr>
            <w:tcW w:w="720" w:type="dxa"/>
          </w:tcPr>
          <w:p w14:paraId="06339C4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500358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4114F2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179630" w14:textId="77777777" w:rsidR="007F19D2" w:rsidRPr="003A51AC" w:rsidRDefault="007F19D2" w:rsidP="007F19D2">
            <w:pPr>
              <w:pStyle w:val="TableParagraph"/>
              <w:rPr>
                <w:sz w:val="24"/>
                <w:szCs w:val="24"/>
              </w:rPr>
            </w:pPr>
          </w:p>
        </w:tc>
      </w:tr>
      <w:tr w:rsidR="007F19D2" w:rsidRPr="003A51AC" w14:paraId="15857169" w14:textId="77777777" w:rsidTr="00705A92">
        <w:trPr>
          <w:trHeight w:val="290"/>
        </w:trPr>
        <w:tc>
          <w:tcPr>
            <w:tcW w:w="1385" w:type="dxa"/>
          </w:tcPr>
          <w:p w14:paraId="23C5121E" w14:textId="77777777" w:rsidR="007F19D2" w:rsidRPr="003A51AC" w:rsidRDefault="007F19D2" w:rsidP="007F19D2">
            <w:pPr>
              <w:pStyle w:val="TableParagraph"/>
              <w:ind w:left="129"/>
              <w:rPr>
                <w:sz w:val="24"/>
                <w:szCs w:val="24"/>
              </w:rPr>
            </w:pPr>
            <w:r w:rsidRPr="003A51AC">
              <w:rPr>
                <w:sz w:val="24"/>
                <w:szCs w:val="24"/>
              </w:rPr>
              <w:t>1.3.4.3.</w:t>
            </w:r>
          </w:p>
        </w:tc>
        <w:tc>
          <w:tcPr>
            <w:tcW w:w="5493" w:type="dxa"/>
          </w:tcPr>
          <w:p w14:paraId="5A54CE81" w14:textId="77777777" w:rsidR="007F19D2" w:rsidRPr="003A51AC" w:rsidRDefault="007F19D2" w:rsidP="007F19D2">
            <w:pPr>
              <w:pStyle w:val="TableParagraph"/>
              <w:rPr>
                <w:sz w:val="24"/>
                <w:szCs w:val="24"/>
                <w:lang w:val="ru-RU"/>
              </w:rPr>
            </w:pPr>
            <w:r w:rsidRPr="003A51AC">
              <w:rPr>
                <w:sz w:val="24"/>
                <w:szCs w:val="24"/>
                <w:lang w:val="ru-RU"/>
              </w:rPr>
              <w:t>Библиотека</w:t>
            </w:r>
            <w:r w:rsidRPr="003A51AC">
              <w:rPr>
                <w:spacing w:val="-2"/>
                <w:sz w:val="24"/>
                <w:szCs w:val="24"/>
                <w:lang w:val="ru-RU"/>
              </w:rPr>
              <w:t xml:space="preserve"> </w:t>
            </w:r>
            <w:r w:rsidRPr="003A51AC">
              <w:rPr>
                <w:sz w:val="24"/>
                <w:szCs w:val="24"/>
                <w:lang w:val="ru-RU"/>
              </w:rPr>
              <w:t>художественной</w:t>
            </w:r>
            <w:r w:rsidRPr="003A51AC">
              <w:rPr>
                <w:spacing w:val="-3"/>
                <w:sz w:val="24"/>
                <w:szCs w:val="24"/>
                <w:lang w:val="ru-RU"/>
              </w:rPr>
              <w:t xml:space="preserve"> </w:t>
            </w:r>
            <w:r w:rsidRPr="003A51AC">
              <w:rPr>
                <w:sz w:val="24"/>
                <w:szCs w:val="24"/>
                <w:lang w:val="ru-RU"/>
              </w:rPr>
              <w:t>литературы</w:t>
            </w:r>
            <w:r w:rsidRPr="003A51AC">
              <w:rPr>
                <w:spacing w:val="-2"/>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детей</w:t>
            </w:r>
          </w:p>
        </w:tc>
        <w:tc>
          <w:tcPr>
            <w:tcW w:w="720" w:type="dxa"/>
          </w:tcPr>
          <w:p w14:paraId="028321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9F6DC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E43BA8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7586772" w14:textId="77777777" w:rsidR="007F19D2" w:rsidRPr="003A51AC" w:rsidRDefault="007F19D2" w:rsidP="007F19D2">
            <w:pPr>
              <w:pStyle w:val="TableParagraph"/>
              <w:rPr>
                <w:sz w:val="24"/>
                <w:szCs w:val="24"/>
              </w:rPr>
            </w:pPr>
          </w:p>
        </w:tc>
      </w:tr>
      <w:tr w:rsidR="007F19D2" w:rsidRPr="003A51AC" w14:paraId="22CF7E93" w14:textId="77777777" w:rsidTr="00705A92">
        <w:trPr>
          <w:trHeight w:val="583"/>
        </w:trPr>
        <w:tc>
          <w:tcPr>
            <w:tcW w:w="1385" w:type="dxa"/>
          </w:tcPr>
          <w:p w14:paraId="3B5C7953" w14:textId="77777777" w:rsidR="007F19D2" w:rsidRPr="003A51AC" w:rsidRDefault="007F19D2" w:rsidP="007F19D2">
            <w:pPr>
              <w:pStyle w:val="TableParagraph"/>
              <w:spacing w:line="246" w:lineRule="exact"/>
              <w:ind w:left="129"/>
              <w:rPr>
                <w:sz w:val="24"/>
                <w:szCs w:val="24"/>
              </w:rPr>
            </w:pPr>
            <w:r w:rsidRPr="003A51AC">
              <w:rPr>
                <w:sz w:val="24"/>
                <w:szCs w:val="24"/>
              </w:rPr>
              <w:t>1.3.4.4.</w:t>
            </w:r>
          </w:p>
        </w:tc>
        <w:tc>
          <w:tcPr>
            <w:tcW w:w="5493" w:type="dxa"/>
          </w:tcPr>
          <w:p w14:paraId="65A7371F" w14:textId="77777777" w:rsidR="007F19D2" w:rsidRPr="003A51AC" w:rsidRDefault="007F19D2" w:rsidP="007F19D2">
            <w:pPr>
              <w:pStyle w:val="TableParagraph"/>
              <w:tabs>
                <w:tab w:val="left" w:pos="1321"/>
                <w:tab w:val="left" w:pos="3010"/>
                <w:tab w:val="left" w:pos="4102"/>
                <w:tab w:val="left" w:pos="4488"/>
              </w:tabs>
              <w:spacing w:line="246" w:lineRule="exact"/>
              <w:rPr>
                <w:sz w:val="24"/>
                <w:szCs w:val="24"/>
                <w:lang w:val="ru-RU"/>
              </w:rPr>
            </w:pPr>
            <w:r w:rsidRPr="003A51AC">
              <w:rPr>
                <w:sz w:val="24"/>
                <w:szCs w:val="24"/>
                <w:lang w:val="ru-RU"/>
              </w:rPr>
              <w:t>Комплект</w:t>
            </w:r>
            <w:r w:rsidRPr="003A51AC">
              <w:rPr>
                <w:sz w:val="24"/>
                <w:szCs w:val="24"/>
                <w:lang w:val="ru-RU"/>
              </w:rPr>
              <w:tab/>
              <w:t>дидактических</w:t>
            </w:r>
            <w:r w:rsidRPr="003A51AC">
              <w:rPr>
                <w:sz w:val="24"/>
                <w:szCs w:val="24"/>
                <w:lang w:val="ru-RU"/>
              </w:rPr>
              <w:tab/>
              <w:t>игрушек</w:t>
            </w:r>
            <w:r w:rsidRPr="003A51AC">
              <w:rPr>
                <w:sz w:val="24"/>
                <w:szCs w:val="24"/>
                <w:lang w:val="ru-RU"/>
              </w:rPr>
              <w:tab/>
              <w:t>с</w:t>
            </w:r>
            <w:r w:rsidRPr="003A51AC">
              <w:rPr>
                <w:sz w:val="24"/>
                <w:szCs w:val="24"/>
                <w:lang w:val="ru-RU"/>
              </w:rPr>
              <w:tab/>
              <w:t>народной</w:t>
            </w:r>
          </w:p>
          <w:p w14:paraId="5AFA9586" w14:textId="77777777" w:rsidR="007F19D2" w:rsidRPr="003A51AC" w:rsidRDefault="007F19D2" w:rsidP="007F19D2">
            <w:pPr>
              <w:pStyle w:val="TableParagraph"/>
              <w:spacing w:before="38"/>
              <w:rPr>
                <w:sz w:val="24"/>
                <w:szCs w:val="24"/>
                <w:lang w:val="ru-RU"/>
              </w:rPr>
            </w:pPr>
            <w:r w:rsidRPr="003A51AC">
              <w:rPr>
                <w:sz w:val="24"/>
                <w:szCs w:val="24"/>
                <w:lang w:val="ru-RU"/>
              </w:rPr>
              <w:t>росписью</w:t>
            </w:r>
          </w:p>
        </w:tc>
        <w:tc>
          <w:tcPr>
            <w:tcW w:w="720" w:type="dxa"/>
          </w:tcPr>
          <w:p w14:paraId="5A4719C8"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4B5014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EFE9852"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8265D20" w14:textId="77777777" w:rsidR="007F19D2" w:rsidRPr="003A51AC" w:rsidRDefault="007F19D2" w:rsidP="007F19D2">
            <w:pPr>
              <w:pStyle w:val="TableParagraph"/>
              <w:rPr>
                <w:sz w:val="24"/>
                <w:szCs w:val="24"/>
              </w:rPr>
            </w:pPr>
          </w:p>
        </w:tc>
      </w:tr>
      <w:tr w:rsidR="007F19D2" w:rsidRPr="003A51AC" w14:paraId="2E26D4C8" w14:textId="77777777" w:rsidTr="00705A92">
        <w:trPr>
          <w:trHeight w:val="873"/>
        </w:trPr>
        <w:tc>
          <w:tcPr>
            <w:tcW w:w="1385" w:type="dxa"/>
          </w:tcPr>
          <w:p w14:paraId="0D37A11A" w14:textId="77777777" w:rsidR="007F19D2" w:rsidRPr="003A51AC" w:rsidRDefault="007F19D2" w:rsidP="007F19D2">
            <w:pPr>
              <w:pStyle w:val="TableParagraph"/>
              <w:ind w:left="129"/>
              <w:rPr>
                <w:sz w:val="24"/>
                <w:szCs w:val="24"/>
              </w:rPr>
            </w:pPr>
            <w:r w:rsidRPr="003A51AC">
              <w:rPr>
                <w:sz w:val="24"/>
                <w:szCs w:val="24"/>
              </w:rPr>
              <w:t>1.3.4.5.</w:t>
            </w:r>
          </w:p>
        </w:tc>
        <w:tc>
          <w:tcPr>
            <w:tcW w:w="5493" w:type="dxa"/>
          </w:tcPr>
          <w:p w14:paraId="77B3B784" w14:textId="483A3E01" w:rsidR="007F19D2" w:rsidRPr="00EF3D3F" w:rsidRDefault="007F19D2" w:rsidP="00EF3D3F">
            <w:pPr>
              <w:pStyle w:val="TableParagraph"/>
              <w:spacing w:line="276" w:lineRule="auto"/>
              <w:ind w:right="94"/>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дидактического</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раздаточного</w:t>
            </w:r>
            <w:r w:rsidRPr="003A51AC">
              <w:rPr>
                <w:spacing w:val="5"/>
                <w:sz w:val="24"/>
                <w:szCs w:val="24"/>
                <w:lang w:val="ru-RU"/>
              </w:rPr>
              <w:t xml:space="preserve"> </w:t>
            </w:r>
            <w:r w:rsidRPr="003A51AC">
              <w:rPr>
                <w:sz w:val="24"/>
                <w:szCs w:val="24"/>
                <w:lang w:val="ru-RU"/>
              </w:rPr>
              <w:t>материала</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всем</w:t>
            </w:r>
            <w:r w:rsidRPr="003A51AC">
              <w:rPr>
                <w:spacing w:val="10"/>
                <w:sz w:val="24"/>
                <w:szCs w:val="24"/>
                <w:lang w:val="ru-RU"/>
              </w:rPr>
              <w:t xml:space="preserve"> </w:t>
            </w:r>
            <w:r w:rsidRPr="003A51AC">
              <w:rPr>
                <w:sz w:val="24"/>
                <w:szCs w:val="24"/>
                <w:lang w:val="ru-RU"/>
              </w:rPr>
              <w:t>разделам</w:t>
            </w:r>
            <w:r w:rsidRPr="003A51AC">
              <w:rPr>
                <w:spacing w:val="10"/>
                <w:sz w:val="24"/>
                <w:szCs w:val="24"/>
                <w:lang w:val="ru-RU"/>
              </w:rPr>
              <w:t xml:space="preserve"> </w:t>
            </w:r>
            <w:r w:rsidRPr="003A51AC">
              <w:rPr>
                <w:sz w:val="24"/>
                <w:szCs w:val="24"/>
                <w:lang w:val="ru-RU"/>
              </w:rPr>
              <w:t>образовательной</w:t>
            </w:r>
            <w:r w:rsidRPr="003A51AC">
              <w:rPr>
                <w:spacing w:val="10"/>
                <w:sz w:val="24"/>
                <w:szCs w:val="24"/>
                <w:lang w:val="ru-RU"/>
              </w:rPr>
              <w:t xml:space="preserve"> </w:t>
            </w:r>
            <w:r w:rsidRPr="003A51AC">
              <w:rPr>
                <w:sz w:val="24"/>
                <w:szCs w:val="24"/>
                <w:lang w:val="ru-RU"/>
              </w:rPr>
              <w:t>программы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всех</w:t>
            </w:r>
            <w:r w:rsidR="00EF3D3F">
              <w:rPr>
                <w:sz w:val="24"/>
                <w:szCs w:val="24"/>
                <w:lang w:val="ru-RU"/>
              </w:rPr>
              <w:t xml:space="preserve"> </w:t>
            </w:r>
            <w:r w:rsidRPr="00EF3D3F">
              <w:rPr>
                <w:sz w:val="24"/>
                <w:szCs w:val="24"/>
                <w:lang w:val="ru-RU"/>
              </w:rPr>
              <w:t>возрастных</w:t>
            </w:r>
            <w:r w:rsidRPr="00EF3D3F">
              <w:rPr>
                <w:spacing w:val="-3"/>
                <w:sz w:val="24"/>
                <w:szCs w:val="24"/>
                <w:lang w:val="ru-RU"/>
              </w:rPr>
              <w:t xml:space="preserve"> </w:t>
            </w:r>
            <w:r w:rsidRPr="00EF3D3F">
              <w:rPr>
                <w:sz w:val="24"/>
                <w:szCs w:val="24"/>
                <w:lang w:val="ru-RU"/>
              </w:rPr>
              <w:t>групп</w:t>
            </w:r>
          </w:p>
        </w:tc>
        <w:tc>
          <w:tcPr>
            <w:tcW w:w="720" w:type="dxa"/>
          </w:tcPr>
          <w:p w14:paraId="44943F2F" w14:textId="77777777" w:rsidR="007F19D2" w:rsidRPr="00EF3D3F" w:rsidRDefault="007F19D2" w:rsidP="007F19D2">
            <w:pPr>
              <w:pStyle w:val="TableParagraph"/>
              <w:spacing w:before="4"/>
              <w:rPr>
                <w:b/>
                <w:sz w:val="24"/>
                <w:szCs w:val="24"/>
                <w:lang w:val="ru-RU"/>
              </w:rPr>
            </w:pPr>
          </w:p>
          <w:p w14:paraId="0648CE36"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21BA2D1" w14:textId="77777777" w:rsidR="007F19D2" w:rsidRPr="003A51AC" w:rsidRDefault="007F19D2" w:rsidP="007F19D2">
            <w:pPr>
              <w:pStyle w:val="TableParagraph"/>
              <w:spacing w:before="4"/>
              <w:rPr>
                <w:b/>
                <w:sz w:val="24"/>
                <w:szCs w:val="24"/>
              </w:rPr>
            </w:pPr>
          </w:p>
          <w:p w14:paraId="6942046A"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24B04434" w14:textId="77777777" w:rsidR="007F19D2" w:rsidRPr="003A51AC" w:rsidRDefault="007F19D2" w:rsidP="007F19D2">
            <w:pPr>
              <w:pStyle w:val="TableParagraph"/>
              <w:rPr>
                <w:sz w:val="24"/>
                <w:szCs w:val="24"/>
              </w:rPr>
            </w:pPr>
          </w:p>
        </w:tc>
        <w:tc>
          <w:tcPr>
            <w:tcW w:w="1006" w:type="dxa"/>
          </w:tcPr>
          <w:p w14:paraId="193555B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ECABD0C" w14:textId="77777777" w:rsidTr="00705A92">
        <w:trPr>
          <w:trHeight w:val="580"/>
        </w:trPr>
        <w:tc>
          <w:tcPr>
            <w:tcW w:w="1385" w:type="dxa"/>
          </w:tcPr>
          <w:p w14:paraId="22BDBB13" w14:textId="77777777" w:rsidR="007F19D2" w:rsidRPr="003A51AC" w:rsidRDefault="007F19D2" w:rsidP="007F19D2">
            <w:pPr>
              <w:pStyle w:val="TableParagraph"/>
              <w:ind w:left="129"/>
              <w:rPr>
                <w:sz w:val="24"/>
                <w:szCs w:val="24"/>
              </w:rPr>
            </w:pPr>
            <w:r w:rsidRPr="003A51AC">
              <w:rPr>
                <w:sz w:val="24"/>
                <w:szCs w:val="24"/>
              </w:rPr>
              <w:t>1.3.4.6.</w:t>
            </w:r>
          </w:p>
        </w:tc>
        <w:tc>
          <w:tcPr>
            <w:tcW w:w="5493" w:type="dxa"/>
          </w:tcPr>
          <w:p w14:paraId="1F53559C" w14:textId="14B01125" w:rsidR="007F19D2" w:rsidRPr="003A51AC" w:rsidRDefault="007F19D2" w:rsidP="00EF3D3F">
            <w:pPr>
              <w:pStyle w:val="TableParagraph"/>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методического</w:t>
            </w:r>
            <w:r w:rsidRPr="003A51AC">
              <w:rPr>
                <w:spacing w:val="37"/>
                <w:sz w:val="24"/>
                <w:szCs w:val="24"/>
                <w:lang w:val="ru-RU"/>
              </w:rPr>
              <w:t xml:space="preserve"> </w:t>
            </w:r>
            <w:r w:rsidRPr="003A51AC">
              <w:rPr>
                <w:sz w:val="24"/>
                <w:szCs w:val="24"/>
                <w:lang w:val="ru-RU"/>
              </w:rPr>
              <w:t>материала</w:t>
            </w:r>
            <w:r w:rsidRPr="003A51AC">
              <w:rPr>
                <w:spacing w:val="37"/>
                <w:sz w:val="24"/>
                <w:szCs w:val="24"/>
                <w:lang w:val="ru-RU"/>
              </w:rPr>
              <w:t xml:space="preserve"> </w:t>
            </w:r>
            <w:r w:rsidRPr="003A51AC">
              <w:rPr>
                <w:sz w:val="24"/>
                <w:szCs w:val="24"/>
                <w:lang w:val="ru-RU"/>
              </w:rPr>
              <w:t>по</w:t>
            </w:r>
            <w:r w:rsidRPr="003A51AC">
              <w:rPr>
                <w:spacing w:val="39"/>
                <w:sz w:val="24"/>
                <w:szCs w:val="24"/>
                <w:lang w:val="ru-RU"/>
              </w:rPr>
              <w:t xml:space="preserve"> </w:t>
            </w:r>
            <w:r w:rsidRPr="003A51AC">
              <w:rPr>
                <w:sz w:val="24"/>
                <w:szCs w:val="24"/>
                <w:lang w:val="ru-RU"/>
              </w:rPr>
              <w:t>всем</w:t>
            </w:r>
            <w:r w:rsidRPr="003A51AC">
              <w:rPr>
                <w:spacing w:val="38"/>
                <w:sz w:val="24"/>
                <w:szCs w:val="24"/>
                <w:lang w:val="ru-RU"/>
              </w:rPr>
              <w:t xml:space="preserve"> </w:t>
            </w:r>
            <w:r w:rsidRPr="003A51AC">
              <w:rPr>
                <w:sz w:val="24"/>
                <w:szCs w:val="24"/>
                <w:lang w:val="ru-RU"/>
              </w:rPr>
              <w:t>разделам</w:t>
            </w:r>
            <w:r w:rsidR="00EF3D3F">
              <w:rPr>
                <w:sz w:val="24"/>
                <w:szCs w:val="24"/>
                <w:lang w:val="ru-RU"/>
              </w:rPr>
              <w:t xml:space="preserve">и </w:t>
            </w:r>
            <w:r w:rsidRPr="003A51AC">
              <w:rPr>
                <w:sz w:val="24"/>
                <w:szCs w:val="24"/>
                <w:lang w:val="ru-RU"/>
              </w:rPr>
              <w:t>образовательной</w:t>
            </w:r>
            <w:r w:rsidRPr="003A51AC">
              <w:rPr>
                <w:spacing w:val="-4"/>
                <w:sz w:val="24"/>
                <w:szCs w:val="24"/>
                <w:lang w:val="ru-RU"/>
              </w:rPr>
              <w:t xml:space="preserve"> </w:t>
            </w:r>
            <w:r w:rsidRPr="003A51AC">
              <w:rPr>
                <w:sz w:val="24"/>
                <w:szCs w:val="24"/>
                <w:lang w:val="ru-RU"/>
              </w:rPr>
              <w:t>программы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всех</w:t>
            </w:r>
            <w:r w:rsidRPr="003A51AC">
              <w:rPr>
                <w:spacing w:val="-3"/>
                <w:sz w:val="24"/>
                <w:szCs w:val="24"/>
                <w:lang w:val="ru-RU"/>
              </w:rPr>
              <w:t xml:space="preserve"> </w:t>
            </w:r>
            <w:r w:rsidRPr="003A51AC">
              <w:rPr>
                <w:sz w:val="24"/>
                <w:szCs w:val="24"/>
                <w:lang w:val="ru-RU"/>
              </w:rPr>
              <w:t>возрастных</w:t>
            </w:r>
            <w:r w:rsidRPr="003A51AC">
              <w:rPr>
                <w:spacing w:val="-5"/>
                <w:sz w:val="24"/>
                <w:szCs w:val="24"/>
                <w:lang w:val="ru-RU"/>
              </w:rPr>
              <w:t xml:space="preserve"> </w:t>
            </w:r>
            <w:r w:rsidRPr="003A51AC">
              <w:rPr>
                <w:sz w:val="24"/>
                <w:szCs w:val="24"/>
                <w:lang w:val="ru-RU"/>
              </w:rPr>
              <w:t>групп</w:t>
            </w:r>
          </w:p>
        </w:tc>
        <w:tc>
          <w:tcPr>
            <w:tcW w:w="720" w:type="dxa"/>
          </w:tcPr>
          <w:p w14:paraId="5B07F9D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C099C54" w14:textId="5639D472" w:rsidR="007F19D2" w:rsidRPr="00EF3D3F" w:rsidRDefault="00EF3D3F" w:rsidP="007F19D2">
            <w:pPr>
              <w:pStyle w:val="TableParagraph"/>
              <w:spacing w:before="137"/>
              <w:ind w:left="7"/>
              <w:jc w:val="center"/>
              <w:rPr>
                <w:sz w:val="24"/>
                <w:szCs w:val="24"/>
                <w:lang w:val="ru-RU"/>
              </w:rPr>
            </w:pPr>
            <w:r>
              <w:rPr>
                <w:sz w:val="24"/>
                <w:szCs w:val="24"/>
                <w:lang w:val="ru-RU"/>
              </w:rPr>
              <w:t>4</w:t>
            </w:r>
          </w:p>
        </w:tc>
        <w:tc>
          <w:tcPr>
            <w:tcW w:w="1035" w:type="dxa"/>
          </w:tcPr>
          <w:p w14:paraId="77BF24D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F4721D" w14:textId="77777777" w:rsidR="007F19D2" w:rsidRPr="003A51AC" w:rsidRDefault="007F19D2" w:rsidP="007F19D2">
            <w:pPr>
              <w:pStyle w:val="TableParagraph"/>
              <w:rPr>
                <w:sz w:val="24"/>
                <w:szCs w:val="24"/>
              </w:rPr>
            </w:pPr>
          </w:p>
        </w:tc>
      </w:tr>
      <w:tr w:rsidR="007F19D2" w:rsidRPr="003A51AC" w14:paraId="207BF171" w14:textId="77777777" w:rsidTr="00705A92">
        <w:trPr>
          <w:trHeight w:val="1163"/>
        </w:trPr>
        <w:tc>
          <w:tcPr>
            <w:tcW w:w="1385" w:type="dxa"/>
          </w:tcPr>
          <w:p w14:paraId="12C3283D" w14:textId="77777777" w:rsidR="007F19D2" w:rsidRPr="003A51AC" w:rsidRDefault="007F19D2" w:rsidP="007F19D2">
            <w:pPr>
              <w:pStyle w:val="TableParagraph"/>
              <w:spacing w:line="246" w:lineRule="exact"/>
              <w:ind w:left="129"/>
              <w:rPr>
                <w:sz w:val="24"/>
                <w:szCs w:val="24"/>
              </w:rPr>
            </w:pPr>
            <w:r w:rsidRPr="003A51AC">
              <w:rPr>
                <w:sz w:val="24"/>
                <w:szCs w:val="24"/>
              </w:rPr>
              <w:t>1.3.4.7.</w:t>
            </w:r>
          </w:p>
        </w:tc>
        <w:tc>
          <w:tcPr>
            <w:tcW w:w="5493" w:type="dxa"/>
          </w:tcPr>
          <w:p w14:paraId="59AC4BC5" w14:textId="0F269AEB" w:rsidR="007F19D2" w:rsidRPr="00EF3D3F" w:rsidRDefault="007F19D2" w:rsidP="00EF3D3F">
            <w:pPr>
              <w:pStyle w:val="TableParagraph"/>
              <w:tabs>
                <w:tab w:val="left" w:pos="2673"/>
                <w:tab w:val="left" w:pos="4276"/>
              </w:tabs>
              <w:spacing w:line="276" w:lineRule="auto"/>
              <w:ind w:right="98"/>
              <w:jc w:val="bot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тематических</w:t>
            </w:r>
            <w:r w:rsidRPr="003A51AC">
              <w:rPr>
                <w:spacing w:val="1"/>
                <w:sz w:val="24"/>
                <w:szCs w:val="24"/>
                <w:lang w:val="ru-RU"/>
              </w:rPr>
              <w:t xml:space="preserve"> </w:t>
            </w:r>
            <w:r w:rsidRPr="003A51AC">
              <w:rPr>
                <w:sz w:val="24"/>
                <w:szCs w:val="24"/>
                <w:lang w:val="ru-RU"/>
              </w:rPr>
              <w:t>папок</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альбомов</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демонстрационными</w:t>
            </w:r>
            <w:r w:rsidRPr="003A51AC">
              <w:rPr>
                <w:sz w:val="24"/>
                <w:szCs w:val="24"/>
                <w:lang w:val="ru-RU"/>
              </w:rPr>
              <w:tab/>
              <w:t>картинами</w:t>
            </w:r>
            <w:r w:rsidR="00EF3D3F">
              <w:rPr>
                <w:sz w:val="24"/>
                <w:szCs w:val="24"/>
                <w:lang w:val="ru-RU"/>
              </w:rPr>
              <w:t xml:space="preserve"> </w:t>
            </w:r>
            <w:r w:rsidRPr="003A51AC">
              <w:rPr>
                <w:spacing w:val="-1"/>
                <w:sz w:val="24"/>
                <w:szCs w:val="24"/>
                <w:lang w:val="ru-RU"/>
              </w:rPr>
              <w:t>(Искусство,</w:t>
            </w:r>
            <w:r w:rsidRPr="003A51AC">
              <w:rPr>
                <w:spacing w:val="-53"/>
                <w:sz w:val="24"/>
                <w:szCs w:val="24"/>
                <w:lang w:val="ru-RU"/>
              </w:rPr>
              <w:t xml:space="preserve"> </w:t>
            </w:r>
            <w:r w:rsidRPr="003A51AC">
              <w:rPr>
                <w:sz w:val="24"/>
                <w:szCs w:val="24"/>
                <w:lang w:val="ru-RU"/>
              </w:rPr>
              <w:t>Животные,</w:t>
            </w:r>
            <w:r w:rsidRPr="003A51AC">
              <w:rPr>
                <w:spacing w:val="21"/>
                <w:sz w:val="24"/>
                <w:szCs w:val="24"/>
                <w:lang w:val="ru-RU"/>
              </w:rPr>
              <w:t xml:space="preserve"> </w:t>
            </w:r>
            <w:r w:rsidRPr="003A51AC">
              <w:rPr>
                <w:sz w:val="24"/>
                <w:szCs w:val="24"/>
                <w:lang w:val="ru-RU"/>
              </w:rPr>
              <w:t>Растения,</w:t>
            </w:r>
            <w:r w:rsidRPr="003A51AC">
              <w:rPr>
                <w:spacing w:val="22"/>
                <w:sz w:val="24"/>
                <w:szCs w:val="24"/>
                <w:lang w:val="ru-RU"/>
              </w:rPr>
              <w:t xml:space="preserve"> </w:t>
            </w:r>
            <w:r w:rsidRPr="003A51AC">
              <w:rPr>
                <w:sz w:val="24"/>
                <w:szCs w:val="24"/>
                <w:lang w:val="ru-RU"/>
              </w:rPr>
              <w:t>Безопасность,</w:t>
            </w:r>
            <w:r w:rsidRPr="003A51AC">
              <w:rPr>
                <w:spacing w:val="19"/>
                <w:sz w:val="24"/>
                <w:szCs w:val="24"/>
                <w:lang w:val="ru-RU"/>
              </w:rPr>
              <w:t xml:space="preserve"> </w:t>
            </w:r>
            <w:r w:rsidRPr="003A51AC">
              <w:rPr>
                <w:sz w:val="24"/>
                <w:szCs w:val="24"/>
                <w:lang w:val="ru-RU"/>
              </w:rPr>
              <w:t>Природа,</w:t>
            </w:r>
            <w:r w:rsidRPr="003A51AC">
              <w:rPr>
                <w:spacing w:val="20"/>
                <w:sz w:val="24"/>
                <w:szCs w:val="24"/>
                <w:lang w:val="ru-RU"/>
              </w:rPr>
              <w:t xml:space="preserve"> </w:t>
            </w:r>
            <w:r w:rsidRPr="003A51AC">
              <w:rPr>
                <w:sz w:val="24"/>
                <w:szCs w:val="24"/>
                <w:lang w:val="ru-RU"/>
              </w:rPr>
              <w:t>Человек,</w:t>
            </w:r>
            <w:r w:rsidR="00EF3D3F">
              <w:rPr>
                <w:sz w:val="24"/>
                <w:szCs w:val="24"/>
                <w:lang w:val="ru-RU"/>
              </w:rPr>
              <w:t xml:space="preserve"> </w:t>
            </w:r>
            <w:r w:rsidRPr="00EF3D3F">
              <w:rPr>
                <w:sz w:val="24"/>
                <w:szCs w:val="24"/>
                <w:lang w:val="ru-RU"/>
              </w:rPr>
              <w:t>Спорт</w:t>
            </w:r>
            <w:r w:rsidRPr="00EF3D3F">
              <w:rPr>
                <w:spacing w:val="-2"/>
                <w:sz w:val="24"/>
                <w:szCs w:val="24"/>
                <w:lang w:val="ru-RU"/>
              </w:rPr>
              <w:t xml:space="preserve"> </w:t>
            </w:r>
            <w:r w:rsidRPr="00EF3D3F">
              <w:rPr>
                <w:sz w:val="24"/>
                <w:szCs w:val="24"/>
                <w:lang w:val="ru-RU"/>
              </w:rPr>
              <w:t>и др.)</w:t>
            </w:r>
          </w:p>
        </w:tc>
        <w:tc>
          <w:tcPr>
            <w:tcW w:w="720" w:type="dxa"/>
          </w:tcPr>
          <w:p w14:paraId="41E3B628" w14:textId="77777777" w:rsidR="007F19D2" w:rsidRPr="00EF3D3F" w:rsidRDefault="007F19D2" w:rsidP="007F19D2">
            <w:pPr>
              <w:pStyle w:val="TableParagraph"/>
              <w:rPr>
                <w:b/>
                <w:sz w:val="24"/>
                <w:szCs w:val="24"/>
                <w:lang w:val="ru-RU"/>
              </w:rPr>
            </w:pPr>
          </w:p>
          <w:p w14:paraId="57D00475"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6247D3DE" w14:textId="77777777" w:rsidR="007F19D2" w:rsidRPr="003A51AC" w:rsidRDefault="007F19D2" w:rsidP="007F19D2">
            <w:pPr>
              <w:pStyle w:val="TableParagraph"/>
              <w:rPr>
                <w:b/>
                <w:sz w:val="24"/>
                <w:szCs w:val="24"/>
              </w:rPr>
            </w:pPr>
          </w:p>
          <w:p w14:paraId="7897E3E8"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760F2993"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EBAD4A1" w14:textId="77777777" w:rsidR="007F19D2" w:rsidRPr="003A51AC" w:rsidRDefault="007F19D2" w:rsidP="007F19D2">
            <w:pPr>
              <w:pStyle w:val="TableParagraph"/>
              <w:rPr>
                <w:sz w:val="24"/>
                <w:szCs w:val="24"/>
              </w:rPr>
            </w:pPr>
          </w:p>
        </w:tc>
      </w:tr>
      <w:tr w:rsidR="007F19D2" w:rsidRPr="003A51AC" w14:paraId="194B6A1B" w14:textId="77777777" w:rsidTr="00705A92">
        <w:trPr>
          <w:trHeight w:val="1164"/>
        </w:trPr>
        <w:tc>
          <w:tcPr>
            <w:tcW w:w="1385" w:type="dxa"/>
          </w:tcPr>
          <w:p w14:paraId="4DEA446E" w14:textId="77777777" w:rsidR="007F19D2" w:rsidRPr="003A51AC" w:rsidRDefault="007F19D2" w:rsidP="007F19D2">
            <w:pPr>
              <w:pStyle w:val="TableParagraph"/>
              <w:spacing w:line="246" w:lineRule="exact"/>
              <w:ind w:left="129"/>
              <w:rPr>
                <w:sz w:val="24"/>
                <w:szCs w:val="24"/>
              </w:rPr>
            </w:pPr>
            <w:r w:rsidRPr="003A51AC">
              <w:rPr>
                <w:sz w:val="24"/>
                <w:szCs w:val="24"/>
              </w:rPr>
              <w:t>1.3.4.8.</w:t>
            </w:r>
          </w:p>
        </w:tc>
        <w:tc>
          <w:tcPr>
            <w:tcW w:w="5493" w:type="dxa"/>
          </w:tcPr>
          <w:p w14:paraId="2F40F05E" w14:textId="2539AEF5" w:rsidR="007F19D2" w:rsidRPr="00EF3D3F" w:rsidRDefault="007F19D2" w:rsidP="00EF3D3F">
            <w:pPr>
              <w:pStyle w:val="TableParagraph"/>
              <w:tabs>
                <w:tab w:val="left" w:pos="1811"/>
                <w:tab w:val="left" w:pos="5266"/>
              </w:tabs>
              <w:spacing w:line="276" w:lineRule="auto"/>
              <w:ind w:right="96"/>
              <w:jc w:val="both"/>
              <w:rPr>
                <w:sz w:val="24"/>
                <w:szCs w:val="24"/>
                <w:lang w:val="ru-RU"/>
              </w:rPr>
            </w:pPr>
            <w:r w:rsidRPr="003A51AC">
              <w:rPr>
                <w:sz w:val="24"/>
                <w:szCs w:val="24"/>
                <w:lang w:val="ru-RU"/>
              </w:rPr>
              <w:t>Комплект тематических пособий для патриотического</w:t>
            </w:r>
            <w:r w:rsidRPr="003A51AC">
              <w:rPr>
                <w:spacing w:val="1"/>
                <w:sz w:val="24"/>
                <w:szCs w:val="24"/>
                <w:lang w:val="ru-RU"/>
              </w:rPr>
              <w:t xml:space="preserve"> </w:t>
            </w:r>
            <w:r w:rsidRPr="003A51AC">
              <w:rPr>
                <w:sz w:val="24"/>
                <w:szCs w:val="24"/>
                <w:lang w:val="ru-RU"/>
              </w:rPr>
              <w:t>воспитания</w:t>
            </w:r>
            <w:r w:rsidR="00EF3D3F">
              <w:rPr>
                <w:sz w:val="24"/>
                <w:szCs w:val="24"/>
                <w:lang w:val="ru-RU"/>
              </w:rPr>
              <w:t xml:space="preserve"> </w:t>
            </w:r>
            <w:r w:rsidRPr="003A51AC">
              <w:rPr>
                <w:sz w:val="24"/>
                <w:szCs w:val="24"/>
                <w:lang w:val="ru-RU"/>
              </w:rPr>
              <w:t>(наглядно-демонстрационный</w:t>
            </w:r>
            <w:r w:rsidR="00EF3D3F">
              <w:rPr>
                <w:sz w:val="24"/>
                <w:szCs w:val="24"/>
                <w:lang w:val="ru-RU"/>
              </w:rPr>
              <w:t xml:space="preserve"> </w:t>
            </w:r>
            <w:r w:rsidRPr="003A51AC">
              <w:rPr>
                <w:spacing w:val="-4"/>
                <w:sz w:val="24"/>
                <w:szCs w:val="24"/>
                <w:lang w:val="ru-RU"/>
              </w:rPr>
              <w:t>и</w:t>
            </w:r>
            <w:r w:rsidRPr="003A51AC">
              <w:rPr>
                <w:spacing w:val="-53"/>
                <w:sz w:val="24"/>
                <w:szCs w:val="24"/>
                <w:lang w:val="ru-RU"/>
              </w:rPr>
              <w:t xml:space="preserve"> </w:t>
            </w:r>
            <w:r w:rsidRPr="003A51AC">
              <w:rPr>
                <w:sz w:val="24"/>
                <w:szCs w:val="24"/>
                <w:lang w:val="ru-RU"/>
              </w:rPr>
              <w:t>дидактический</w:t>
            </w:r>
            <w:r w:rsidRPr="003A51AC">
              <w:rPr>
                <w:spacing w:val="2"/>
                <w:sz w:val="24"/>
                <w:szCs w:val="24"/>
                <w:lang w:val="ru-RU"/>
              </w:rPr>
              <w:t xml:space="preserve"> </w:t>
            </w:r>
            <w:r w:rsidRPr="003A51AC">
              <w:rPr>
                <w:sz w:val="24"/>
                <w:szCs w:val="24"/>
                <w:lang w:val="ru-RU"/>
              </w:rPr>
              <w:t>материал</w:t>
            </w:r>
            <w:r w:rsidRPr="003A51AC">
              <w:rPr>
                <w:spacing w:val="4"/>
                <w:sz w:val="24"/>
                <w:szCs w:val="24"/>
                <w:lang w:val="ru-RU"/>
              </w:rPr>
              <w:t xml:space="preserve"> </w:t>
            </w:r>
            <w:r w:rsidRPr="003A51AC">
              <w:rPr>
                <w:sz w:val="24"/>
                <w:szCs w:val="24"/>
                <w:lang w:val="ru-RU"/>
              </w:rPr>
              <w:t>о</w:t>
            </w:r>
            <w:r w:rsidRPr="003A51AC">
              <w:rPr>
                <w:spacing w:val="6"/>
                <w:sz w:val="24"/>
                <w:szCs w:val="24"/>
                <w:lang w:val="ru-RU"/>
              </w:rPr>
              <w:t xml:space="preserve"> </w:t>
            </w:r>
            <w:r w:rsidRPr="003A51AC">
              <w:rPr>
                <w:sz w:val="24"/>
                <w:szCs w:val="24"/>
                <w:lang w:val="ru-RU"/>
              </w:rPr>
              <w:t>природе</w:t>
            </w:r>
            <w:r w:rsidRPr="003A51AC">
              <w:rPr>
                <w:spacing w:val="7"/>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истории</w:t>
            </w:r>
            <w:r w:rsidRPr="003A51AC">
              <w:rPr>
                <w:spacing w:val="1"/>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и</w:t>
            </w:r>
            <w:r w:rsidR="00EF3D3F">
              <w:rPr>
                <w:sz w:val="24"/>
                <w:szCs w:val="24"/>
                <w:lang w:val="ru-RU"/>
              </w:rPr>
              <w:t xml:space="preserve"> </w:t>
            </w:r>
            <w:r w:rsidRPr="00EF3D3F">
              <w:rPr>
                <w:sz w:val="24"/>
                <w:szCs w:val="24"/>
                <w:lang w:val="ru-RU"/>
              </w:rPr>
              <w:t>родного</w:t>
            </w:r>
            <w:r w:rsidRPr="00EF3D3F">
              <w:rPr>
                <w:spacing w:val="-2"/>
                <w:sz w:val="24"/>
                <w:szCs w:val="24"/>
                <w:lang w:val="ru-RU"/>
              </w:rPr>
              <w:t xml:space="preserve"> </w:t>
            </w:r>
            <w:r w:rsidRPr="00EF3D3F">
              <w:rPr>
                <w:sz w:val="24"/>
                <w:szCs w:val="24"/>
                <w:lang w:val="ru-RU"/>
              </w:rPr>
              <w:t>края)</w:t>
            </w:r>
          </w:p>
        </w:tc>
        <w:tc>
          <w:tcPr>
            <w:tcW w:w="720" w:type="dxa"/>
          </w:tcPr>
          <w:p w14:paraId="695209CE" w14:textId="77777777" w:rsidR="007F19D2" w:rsidRPr="00EF3D3F" w:rsidRDefault="007F19D2" w:rsidP="007F19D2">
            <w:pPr>
              <w:pStyle w:val="TableParagraph"/>
              <w:rPr>
                <w:b/>
                <w:sz w:val="24"/>
                <w:szCs w:val="24"/>
                <w:lang w:val="ru-RU"/>
              </w:rPr>
            </w:pPr>
          </w:p>
          <w:p w14:paraId="0B4F24DE"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764603E1" w14:textId="77777777" w:rsidR="007F19D2" w:rsidRPr="003A51AC" w:rsidRDefault="007F19D2" w:rsidP="007F19D2">
            <w:pPr>
              <w:pStyle w:val="TableParagraph"/>
              <w:rPr>
                <w:b/>
                <w:sz w:val="24"/>
                <w:szCs w:val="24"/>
              </w:rPr>
            </w:pPr>
          </w:p>
          <w:p w14:paraId="770FC785"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3366320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29A01FE" w14:textId="77777777" w:rsidR="007F19D2" w:rsidRPr="003A51AC" w:rsidRDefault="007F19D2" w:rsidP="007F19D2">
            <w:pPr>
              <w:pStyle w:val="TableParagraph"/>
              <w:rPr>
                <w:sz w:val="24"/>
                <w:szCs w:val="24"/>
              </w:rPr>
            </w:pPr>
          </w:p>
        </w:tc>
      </w:tr>
      <w:tr w:rsidR="007F19D2" w:rsidRPr="003A51AC" w14:paraId="04D13D1B" w14:textId="77777777" w:rsidTr="00705A92">
        <w:trPr>
          <w:trHeight w:val="873"/>
        </w:trPr>
        <w:tc>
          <w:tcPr>
            <w:tcW w:w="1385" w:type="dxa"/>
          </w:tcPr>
          <w:p w14:paraId="7D3258F5" w14:textId="77777777" w:rsidR="007F19D2" w:rsidRPr="003A51AC" w:rsidRDefault="007F19D2" w:rsidP="007F19D2">
            <w:pPr>
              <w:pStyle w:val="TableParagraph"/>
              <w:spacing w:line="246" w:lineRule="exact"/>
              <w:ind w:left="129"/>
              <w:rPr>
                <w:sz w:val="24"/>
                <w:szCs w:val="24"/>
              </w:rPr>
            </w:pPr>
            <w:r w:rsidRPr="003A51AC">
              <w:rPr>
                <w:sz w:val="24"/>
                <w:szCs w:val="24"/>
              </w:rPr>
              <w:t>1.3.4.9.</w:t>
            </w:r>
          </w:p>
        </w:tc>
        <w:tc>
          <w:tcPr>
            <w:tcW w:w="5493" w:type="dxa"/>
          </w:tcPr>
          <w:p w14:paraId="7DDE69C9" w14:textId="523F2C5D" w:rsidR="007F19D2" w:rsidRPr="003A51AC" w:rsidRDefault="007F19D2" w:rsidP="00EF3D3F">
            <w:pPr>
              <w:pStyle w:val="TableParagraph"/>
              <w:spacing w:line="246" w:lineRule="exact"/>
              <w:rPr>
                <w:sz w:val="24"/>
                <w:szCs w:val="24"/>
                <w:lang w:val="ru-RU"/>
              </w:rPr>
            </w:pPr>
            <w:r w:rsidRPr="003A51AC">
              <w:rPr>
                <w:sz w:val="24"/>
                <w:szCs w:val="24"/>
                <w:lang w:val="ru-RU"/>
              </w:rPr>
              <w:t>Комплект</w:t>
            </w:r>
            <w:r w:rsidRPr="003A51AC">
              <w:rPr>
                <w:spacing w:val="19"/>
                <w:sz w:val="24"/>
                <w:szCs w:val="24"/>
                <w:lang w:val="ru-RU"/>
              </w:rPr>
              <w:t xml:space="preserve"> </w:t>
            </w:r>
            <w:r w:rsidRPr="003A51AC">
              <w:rPr>
                <w:sz w:val="24"/>
                <w:szCs w:val="24"/>
                <w:lang w:val="ru-RU"/>
              </w:rPr>
              <w:t>тематических</w:t>
            </w:r>
            <w:r w:rsidRPr="003A51AC">
              <w:rPr>
                <w:spacing w:val="17"/>
                <w:sz w:val="24"/>
                <w:szCs w:val="24"/>
                <w:lang w:val="ru-RU"/>
              </w:rPr>
              <w:t xml:space="preserve"> </w:t>
            </w:r>
            <w:r w:rsidRPr="003A51AC">
              <w:rPr>
                <w:sz w:val="24"/>
                <w:szCs w:val="24"/>
                <w:lang w:val="ru-RU"/>
              </w:rPr>
              <w:t>пособий</w:t>
            </w:r>
            <w:r w:rsidRPr="003A51AC">
              <w:rPr>
                <w:spacing w:val="18"/>
                <w:sz w:val="24"/>
                <w:szCs w:val="24"/>
                <w:lang w:val="ru-RU"/>
              </w:rPr>
              <w:t xml:space="preserve"> </w:t>
            </w:r>
            <w:r w:rsidRPr="003A51AC">
              <w:rPr>
                <w:sz w:val="24"/>
                <w:szCs w:val="24"/>
                <w:lang w:val="ru-RU"/>
              </w:rPr>
              <w:t>о</w:t>
            </w:r>
            <w:r w:rsidRPr="003A51AC">
              <w:rPr>
                <w:spacing w:val="15"/>
                <w:sz w:val="24"/>
                <w:szCs w:val="24"/>
                <w:lang w:val="ru-RU"/>
              </w:rPr>
              <w:t xml:space="preserve"> </w:t>
            </w:r>
            <w:r w:rsidRPr="003A51AC">
              <w:rPr>
                <w:sz w:val="24"/>
                <w:szCs w:val="24"/>
                <w:lang w:val="ru-RU"/>
              </w:rPr>
              <w:t>флаге,</w:t>
            </w:r>
            <w:r w:rsidRPr="003A51AC">
              <w:rPr>
                <w:spacing w:val="18"/>
                <w:sz w:val="24"/>
                <w:szCs w:val="24"/>
                <w:lang w:val="ru-RU"/>
              </w:rPr>
              <w:t xml:space="preserve"> </w:t>
            </w:r>
            <w:r w:rsidRPr="003A51AC">
              <w:rPr>
                <w:sz w:val="24"/>
                <w:szCs w:val="24"/>
                <w:lang w:val="ru-RU"/>
              </w:rPr>
              <w:t>гербе,</w:t>
            </w:r>
            <w:r w:rsidRPr="003A51AC">
              <w:rPr>
                <w:spacing w:val="17"/>
                <w:sz w:val="24"/>
                <w:szCs w:val="24"/>
                <w:lang w:val="ru-RU"/>
              </w:rPr>
              <w:t xml:space="preserve"> </w:t>
            </w:r>
            <w:r w:rsidRPr="003A51AC">
              <w:rPr>
                <w:sz w:val="24"/>
                <w:szCs w:val="24"/>
                <w:lang w:val="ru-RU"/>
              </w:rPr>
              <w:t>гимне</w:t>
            </w:r>
            <w:r w:rsidR="00EF3D3F">
              <w:rPr>
                <w:sz w:val="24"/>
                <w:szCs w:val="24"/>
                <w:lang w:val="ru-RU"/>
              </w:rPr>
              <w:t xml:space="preserve"> </w:t>
            </w:r>
            <w:r w:rsidRPr="003A51AC">
              <w:rPr>
                <w:sz w:val="24"/>
                <w:szCs w:val="24"/>
                <w:lang w:val="ru-RU"/>
              </w:rPr>
              <w:t>РФ</w:t>
            </w:r>
            <w:r w:rsidRPr="003A51AC">
              <w:rPr>
                <w:sz w:val="24"/>
                <w:szCs w:val="24"/>
                <w:lang w:val="ru-RU"/>
              </w:rPr>
              <w:tab/>
              <w:t>в</w:t>
            </w:r>
            <w:r w:rsidRPr="003A51AC">
              <w:rPr>
                <w:sz w:val="24"/>
                <w:szCs w:val="24"/>
                <w:lang w:val="ru-RU"/>
              </w:rPr>
              <w:tab/>
              <w:t>формах,</w:t>
            </w:r>
            <w:r w:rsidRPr="003A51AC">
              <w:rPr>
                <w:sz w:val="24"/>
                <w:szCs w:val="24"/>
                <w:lang w:val="ru-RU"/>
              </w:rPr>
              <w:tab/>
              <w:t>доступных</w:t>
            </w:r>
            <w:r w:rsidRPr="003A51AC">
              <w:rPr>
                <w:sz w:val="24"/>
                <w:szCs w:val="24"/>
                <w:lang w:val="ru-RU"/>
              </w:rPr>
              <w:tab/>
              <w:t>для</w:t>
            </w:r>
            <w:r w:rsidR="00EF3D3F">
              <w:rPr>
                <w:sz w:val="24"/>
                <w:szCs w:val="24"/>
                <w:lang w:val="ru-RU"/>
              </w:rPr>
              <w:t xml:space="preserve"> </w:t>
            </w:r>
            <w:r w:rsidRPr="003A51AC">
              <w:rPr>
                <w:sz w:val="24"/>
                <w:szCs w:val="24"/>
                <w:lang w:val="ru-RU"/>
              </w:rPr>
              <w:t>детей</w:t>
            </w:r>
            <w:r w:rsidRPr="003A51AC">
              <w:rPr>
                <w:sz w:val="24"/>
                <w:szCs w:val="24"/>
                <w:lang w:val="ru-RU"/>
              </w:rPr>
              <w:tab/>
            </w:r>
            <w:r w:rsidRPr="003A51AC">
              <w:rPr>
                <w:spacing w:val="-1"/>
                <w:sz w:val="24"/>
                <w:szCs w:val="24"/>
                <w:lang w:val="ru-RU"/>
              </w:rPr>
              <w:t>старшего</w:t>
            </w:r>
            <w:r w:rsidRPr="003A51AC">
              <w:rPr>
                <w:spacing w:val="-52"/>
                <w:sz w:val="24"/>
                <w:szCs w:val="24"/>
                <w:lang w:val="ru-RU"/>
              </w:rPr>
              <w:t xml:space="preserve"> </w:t>
            </w:r>
            <w:r w:rsidRPr="003A51AC">
              <w:rPr>
                <w:sz w:val="24"/>
                <w:szCs w:val="24"/>
                <w:lang w:val="ru-RU"/>
              </w:rPr>
              <w:t>дошкольного возраста</w:t>
            </w:r>
          </w:p>
        </w:tc>
        <w:tc>
          <w:tcPr>
            <w:tcW w:w="720" w:type="dxa"/>
          </w:tcPr>
          <w:p w14:paraId="588D49D7" w14:textId="77777777" w:rsidR="007F19D2" w:rsidRPr="003A51AC" w:rsidRDefault="007F19D2" w:rsidP="007F19D2">
            <w:pPr>
              <w:pStyle w:val="TableParagraph"/>
              <w:spacing w:before="7"/>
              <w:rPr>
                <w:b/>
                <w:sz w:val="24"/>
                <w:szCs w:val="24"/>
                <w:lang w:val="ru-RU"/>
              </w:rPr>
            </w:pPr>
          </w:p>
          <w:p w14:paraId="3F56A6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4AF82A" w14:textId="77777777" w:rsidR="007F19D2" w:rsidRPr="003A51AC" w:rsidRDefault="007F19D2" w:rsidP="007F19D2">
            <w:pPr>
              <w:pStyle w:val="TableParagraph"/>
              <w:spacing w:before="7"/>
              <w:rPr>
                <w:b/>
                <w:sz w:val="24"/>
                <w:szCs w:val="24"/>
              </w:rPr>
            </w:pPr>
          </w:p>
          <w:p w14:paraId="291F6BB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573A964"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136225E" w14:textId="77777777" w:rsidR="007F19D2" w:rsidRPr="003A51AC" w:rsidRDefault="007F19D2" w:rsidP="007F19D2">
            <w:pPr>
              <w:pStyle w:val="TableParagraph"/>
              <w:rPr>
                <w:sz w:val="24"/>
                <w:szCs w:val="24"/>
              </w:rPr>
            </w:pPr>
          </w:p>
        </w:tc>
      </w:tr>
      <w:tr w:rsidR="007F19D2" w:rsidRPr="003A51AC" w14:paraId="69E82362" w14:textId="77777777" w:rsidTr="00705A92">
        <w:trPr>
          <w:trHeight w:val="292"/>
        </w:trPr>
        <w:tc>
          <w:tcPr>
            <w:tcW w:w="1385" w:type="dxa"/>
          </w:tcPr>
          <w:p w14:paraId="6A21D6D3" w14:textId="77777777" w:rsidR="007F19D2" w:rsidRPr="003A51AC" w:rsidRDefault="007F19D2" w:rsidP="007F19D2">
            <w:pPr>
              <w:pStyle w:val="TableParagraph"/>
              <w:ind w:left="129"/>
              <w:rPr>
                <w:sz w:val="24"/>
                <w:szCs w:val="24"/>
              </w:rPr>
            </w:pPr>
            <w:r w:rsidRPr="003A51AC">
              <w:rPr>
                <w:sz w:val="24"/>
                <w:szCs w:val="24"/>
              </w:rPr>
              <w:t>1.3.4.10.</w:t>
            </w:r>
          </w:p>
        </w:tc>
        <w:tc>
          <w:tcPr>
            <w:tcW w:w="5493" w:type="dxa"/>
          </w:tcPr>
          <w:p w14:paraId="2F3B4853"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русском</w:t>
            </w:r>
            <w:r w:rsidRPr="003A51AC">
              <w:rPr>
                <w:spacing w:val="-4"/>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105272A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05CDC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B44C5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E0B764" w14:textId="77777777" w:rsidR="007F19D2" w:rsidRPr="003A51AC" w:rsidRDefault="007F19D2" w:rsidP="007F19D2">
            <w:pPr>
              <w:pStyle w:val="TableParagraph"/>
              <w:rPr>
                <w:sz w:val="24"/>
                <w:szCs w:val="24"/>
              </w:rPr>
            </w:pPr>
          </w:p>
        </w:tc>
      </w:tr>
      <w:tr w:rsidR="007F19D2" w:rsidRPr="003A51AC" w14:paraId="0D216E62" w14:textId="77777777" w:rsidTr="00705A92">
        <w:trPr>
          <w:trHeight w:val="290"/>
        </w:trPr>
        <w:tc>
          <w:tcPr>
            <w:tcW w:w="1385" w:type="dxa"/>
          </w:tcPr>
          <w:p w14:paraId="09A25F51" w14:textId="77777777" w:rsidR="007F19D2" w:rsidRPr="003A51AC" w:rsidRDefault="007F19D2" w:rsidP="007F19D2">
            <w:pPr>
              <w:pStyle w:val="TableParagraph"/>
              <w:ind w:left="129"/>
              <w:rPr>
                <w:sz w:val="24"/>
                <w:szCs w:val="24"/>
              </w:rPr>
            </w:pPr>
            <w:r w:rsidRPr="003A51AC">
              <w:rPr>
                <w:sz w:val="24"/>
                <w:szCs w:val="24"/>
              </w:rPr>
              <w:t>1.3.4.11.</w:t>
            </w:r>
          </w:p>
        </w:tc>
        <w:tc>
          <w:tcPr>
            <w:tcW w:w="5493" w:type="dxa"/>
          </w:tcPr>
          <w:p w14:paraId="352F4B71"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женском</w:t>
            </w:r>
            <w:r w:rsidRPr="003A51AC">
              <w:rPr>
                <w:spacing w:val="-1"/>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726DFD8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0A4D95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F32FDFA" w14:textId="77777777" w:rsidR="007F19D2" w:rsidRPr="003A51AC" w:rsidRDefault="007F19D2" w:rsidP="007F19D2">
            <w:pPr>
              <w:pStyle w:val="TableParagraph"/>
              <w:rPr>
                <w:sz w:val="24"/>
                <w:szCs w:val="24"/>
              </w:rPr>
            </w:pPr>
          </w:p>
        </w:tc>
        <w:tc>
          <w:tcPr>
            <w:tcW w:w="1006" w:type="dxa"/>
          </w:tcPr>
          <w:p w14:paraId="7246471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B1C06EF" w14:textId="77777777" w:rsidTr="00705A92">
        <w:trPr>
          <w:trHeight w:val="290"/>
        </w:trPr>
        <w:tc>
          <w:tcPr>
            <w:tcW w:w="1385" w:type="dxa"/>
          </w:tcPr>
          <w:p w14:paraId="56946E5B" w14:textId="77777777" w:rsidR="007F19D2" w:rsidRPr="003A51AC" w:rsidRDefault="007F19D2" w:rsidP="007F19D2">
            <w:pPr>
              <w:pStyle w:val="TableParagraph"/>
              <w:ind w:left="129"/>
              <w:rPr>
                <w:sz w:val="24"/>
                <w:szCs w:val="24"/>
              </w:rPr>
            </w:pPr>
            <w:r w:rsidRPr="003A51AC">
              <w:rPr>
                <w:sz w:val="24"/>
                <w:szCs w:val="24"/>
              </w:rPr>
              <w:t>1.3.4.12.</w:t>
            </w:r>
          </w:p>
        </w:tc>
        <w:tc>
          <w:tcPr>
            <w:tcW w:w="5493" w:type="dxa"/>
          </w:tcPr>
          <w:p w14:paraId="175A8136" w14:textId="77777777" w:rsidR="007F19D2" w:rsidRPr="003A51AC" w:rsidRDefault="007F19D2" w:rsidP="007F19D2">
            <w:pPr>
              <w:pStyle w:val="TableParagraph"/>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мужском</w:t>
            </w:r>
            <w:r w:rsidRPr="003A51AC">
              <w:rPr>
                <w:spacing w:val="-1"/>
                <w:sz w:val="24"/>
                <w:szCs w:val="24"/>
                <w:lang w:val="ru-RU"/>
              </w:rPr>
              <w:t xml:space="preserve"> </w:t>
            </w:r>
            <w:r w:rsidRPr="003A51AC">
              <w:rPr>
                <w:sz w:val="24"/>
                <w:szCs w:val="24"/>
                <w:lang w:val="ru-RU"/>
              </w:rPr>
              <w:t>русском</w:t>
            </w:r>
            <w:r w:rsidRPr="003A51AC">
              <w:rPr>
                <w:spacing w:val="-2"/>
                <w:sz w:val="24"/>
                <w:szCs w:val="24"/>
                <w:lang w:val="ru-RU"/>
              </w:rPr>
              <w:t xml:space="preserve"> </w:t>
            </w:r>
            <w:r w:rsidRPr="003A51AC">
              <w:rPr>
                <w:sz w:val="24"/>
                <w:szCs w:val="24"/>
                <w:lang w:val="ru-RU"/>
              </w:rPr>
              <w:t>народном</w:t>
            </w:r>
            <w:r w:rsidRPr="003A51AC">
              <w:rPr>
                <w:spacing w:val="-5"/>
                <w:sz w:val="24"/>
                <w:szCs w:val="24"/>
                <w:lang w:val="ru-RU"/>
              </w:rPr>
              <w:t xml:space="preserve"> </w:t>
            </w:r>
            <w:r w:rsidRPr="003A51AC">
              <w:rPr>
                <w:sz w:val="24"/>
                <w:szCs w:val="24"/>
                <w:lang w:val="ru-RU"/>
              </w:rPr>
              <w:t>костюме</w:t>
            </w:r>
          </w:p>
        </w:tc>
        <w:tc>
          <w:tcPr>
            <w:tcW w:w="720" w:type="dxa"/>
          </w:tcPr>
          <w:p w14:paraId="061BBA8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0CF929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63700D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7275606" w14:textId="77777777" w:rsidR="007F19D2" w:rsidRPr="003A51AC" w:rsidRDefault="007F19D2" w:rsidP="007F19D2">
            <w:pPr>
              <w:pStyle w:val="TableParagraph"/>
              <w:rPr>
                <w:sz w:val="24"/>
                <w:szCs w:val="24"/>
              </w:rPr>
            </w:pPr>
          </w:p>
        </w:tc>
      </w:tr>
      <w:tr w:rsidR="007F19D2" w:rsidRPr="003A51AC" w14:paraId="31159D77" w14:textId="77777777" w:rsidTr="00705A92">
        <w:trPr>
          <w:trHeight w:val="292"/>
        </w:trPr>
        <w:tc>
          <w:tcPr>
            <w:tcW w:w="1385" w:type="dxa"/>
          </w:tcPr>
          <w:p w14:paraId="2D42E81A" w14:textId="77777777" w:rsidR="007F19D2" w:rsidRPr="003A51AC" w:rsidRDefault="007F19D2" w:rsidP="007F19D2">
            <w:pPr>
              <w:pStyle w:val="TableParagraph"/>
              <w:spacing w:line="246" w:lineRule="exact"/>
              <w:ind w:left="129"/>
              <w:rPr>
                <w:sz w:val="24"/>
                <w:szCs w:val="24"/>
              </w:rPr>
            </w:pPr>
            <w:r w:rsidRPr="003A51AC">
              <w:rPr>
                <w:sz w:val="24"/>
                <w:szCs w:val="24"/>
              </w:rPr>
              <w:t>1.3.4.13.</w:t>
            </w:r>
          </w:p>
        </w:tc>
        <w:tc>
          <w:tcPr>
            <w:tcW w:w="5493" w:type="dxa"/>
          </w:tcPr>
          <w:p w14:paraId="7ACEE8DC"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Кукла</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мужском</w:t>
            </w:r>
            <w:r w:rsidRPr="003A51AC">
              <w:rPr>
                <w:spacing w:val="-2"/>
                <w:sz w:val="24"/>
                <w:szCs w:val="24"/>
                <w:lang w:val="ru-RU"/>
              </w:rPr>
              <w:t xml:space="preserve"> </w:t>
            </w:r>
            <w:r w:rsidRPr="003A51AC">
              <w:rPr>
                <w:sz w:val="24"/>
                <w:szCs w:val="24"/>
                <w:lang w:val="ru-RU"/>
              </w:rPr>
              <w:t>народном</w:t>
            </w:r>
            <w:r w:rsidRPr="003A51AC">
              <w:rPr>
                <w:spacing w:val="-2"/>
                <w:sz w:val="24"/>
                <w:szCs w:val="24"/>
                <w:lang w:val="ru-RU"/>
              </w:rPr>
              <w:t xml:space="preserve"> </w:t>
            </w:r>
            <w:r w:rsidRPr="003A51AC">
              <w:rPr>
                <w:sz w:val="24"/>
                <w:szCs w:val="24"/>
                <w:lang w:val="ru-RU"/>
              </w:rPr>
              <w:t>костюме</w:t>
            </w:r>
            <w:r w:rsidRPr="003A51AC">
              <w:rPr>
                <w:spacing w:val="-2"/>
                <w:sz w:val="24"/>
                <w:szCs w:val="24"/>
                <w:lang w:val="ru-RU"/>
              </w:rPr>
              <w:t xml:space="preserve"> </w:t>
            </w:r>
            <w:r w:rsidRPr="003A51AC">
              <w:rPr>
                <w:sz w:val="24"/>
                <w:szCs w:val="24"/>
                <w:lang w:val="ru-RU"/>
              </w:rPr>
              <w:t>региона</w:t>
            </w:r>
          </w:p>
        </w:tc>
        <w:tc>
          <w:tcPr>
            <w:tcW w:w="720" w:type="dxa"/>
          </w:tcPr>
          <w:p w14:paraId="6EC841B2"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38D3A96"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2C0D35C7" w14:textId="77777777" w:rsidR="007F19D2" w:rsidRPr="003A51AC" w:rsidRDefault="007F19D2" w:rsidP="007F19D2">
            <w:pPr>
              <w:pStyle w:val="TableParagraph"/>
              <w:rPr>
                <w:sz w:val="24"/>
                <w:szCs w:val="24"/>
              </w:rPr>
            </w:pPr>
          </w:p>
        </w:tc>
        <w:tc>
          <w:tcPr>
            <w:tcW w:w="1006" w:type="dxa"/>
          </w:tcPr>
          <w:p w14:paraId="11D4F05B"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216FE5FC" w14:textId="77777777" w:rsidTr="00705A92">
        <w:trPr>
          <w:trHeight w:val="357"/>
        </w:trPr>
        <w:tc>
          <w:tcPr>
            <w:tcW w:w="10659" w:type="dxa"/>
            <w:gridSpan w:val="6"/>
            <w:shd w:val="clear" w:color="auto" w:fill="D7D7D7"/>
          </w:tcPr>
          <w:p w14:paraId="25469FDF" w14:textId="77777777" w:rsidR="007F19D2" w:rsidRPr="003A51AC" w:rsidRDefault="007F19D2" w:rsidP="007F19D2">
            <w:pPr>
              <w:pStyle w:val="TableParagraph"/>
              <w:spacing w:before="34"/>
              <w:rPr>
                <w:b/>
                <w:i/>
                <w:sz w:val="24"/>
                <w:szCs w:val="24"/>
              </w:rPr>
            </w:pPr>
            <w:bookmarkStart w:id="18" w:name="_bookmark27"/>
            <w:bookmarkEnd w:id="18"/>
            <w:r w:rsidRPr="003A51AC">
              <w:rPr>
                <w:b/>
                <w:i/>
                <w:sz w:val="24"/>
                <w:szCs w:val="24"/>
              </w:rPr>
              <w:t>1.4.</w:t>
            </w:r>
            <w:r w:rsidRPr="003A51AC">
              <w:rPr>
                <w:b/>
                <w:i/>
                <w:spacing w:val="-14"/>
                <w:sz w:val="24"/>
                <w:szCs w:val="24"/>
              </w:rPr>
              <w:t xml:space="preserve"> </w:t>
            </w:r>
            <w:r w:rsidRPr="003A51AC">
              <w:rPr>
                <w:b/>
                <w:i/>
                <w:sz w:val="24"/>
                <w:szCs w:val="24"/>
              </w:rPr>
              <w:t>Многофункциональный</w:t>
            </w:r>
            <w:r w:rsidRPr="003A51AC">
              <w:rPr>
                <w:b/>
                <w:i/>
                <w:spacing w:val="-14"/>
                <w:sz w:val="24"/>
                <w:szCs w:val="24"/>
              </w:rPr>
              <w:t xml:space="preserve"> </w:t>
            </w:r>
            <w:r w:rsidRPr="003A51AC">
              <w:rPr>
                <w:b/>
                <w:i/>
                <w:sz w:val="24"/>
                <w:szCs w:val="24"/>
              </w:rPr>
              <w:t>актовый/Музыкальный</w:t>
            </w:r>
            <w:r w:rsidRPr="003A51AC">
              <w:rPr>
                <w:b/>
                <w:i/>
                <w:spacing w:val="-14"/>
                <w:sz w:val="24"/>
                <w:szCs w:val="24"/>
              </w:rPr>
              <w:t xml:space="preserve"> </w:t>
            </w:r>
            <w:r w:rsidRPr="003A51AC">
              <w:rPr>
                <w:b/>
                <w:i/>
                <w:sz w:val="24"/>
                <w:szCs w:val="24"/>
              </w:rPr>
              <w:t>зал</w:t>
            </w:r>
          </w:p>
        </w:tc>
      </w:tr>
      <w:tr w:rsidR="007F19D2" w:rsidRPr="003A51AC" w14:paraId="61701735" w14:textId="77777777" w:rsidTr="00705A92">
        <w:trPr>
          <w:trHeight w:val="290"/>
        </w:trPr>
        <w:tc>
          <w:tcPr>
            <w:tcW w:w="1385" w:type="dxa"/>
            <w:shd w:val="clear" w:color="auto" w:fill="F1F1F1"/>
          </w:tcPr>
          <w:p w14:paraId="5CD6C252" w14:textId="77777777" w:rsidR="007F19D2" w:rsidRPr="003A51AC" w:rsidRDefault="007F19D2" w:rsidP="007F19D2">
            <w:pPr>
              <w:pStyle w:val="TableParagraph"/>
              <w:ind w:left="129"/>
              <w:rPr>
                <w:i/>
                <w:sz w:val="24"/>
                <w:szCs w:val="24"/>
              </w:rPr>
            </w:pPr>
            <w:r w:rsidRPr="003A51AC">
              <w:rPr>
                <w:i/>
                <w:sz w:val="24"/>
                <w:szCs w:val="24"/>
              </w:rPr>
              <w:t>1.4.1.</w:t>
            </w:r>
          </w:p>
        </w:tc>
        <w:tc>
          <w:tcPr>
            <w:tcW w:w="9274" w:type="dxa"/>
            <w:gridSpan w:val="5"/>
            <w:shd w:val="clear" w:color="auto" w:fill="F1F1F1"/>
          </w:tcPr>
          <w:p w14:paraId="35E9B276"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8"/>
                <w:sz w:val="24"/>
                <w:szCs w:val="24"/>
                <w:lang w:val="ru-RU"/>
              </w:rPr>
              <w:t xml:space="preserve"> </w:t>
            </w:r>
            <w:r w:rsidRPr="003A51AC">
              <w:rPr>
                <w:i/>
                <w:sz w:val="24"/>
                <w:szCs w:val="24"/>
                <w:lang w:val="ru-RU"/>
              </w:rPr>
              <w:t>мебель,</w:t>
            </w:r>
            <w:r w:rsidRPr="003A51AC">
              <w:rPr>
                <w:i/>
                <w:spacing w:val="-5"/>
                <w:sz w:val="24"/>
                <w:szCs w:val="24"/>
                <w:lang w:val="ru-RU"/>
              </w:rPr>
              <w:t xml:space="preserve"> </w:t>
            </w:r>
            <w:r w:rsidRPr="003A51AC">
              <w:rPr>
                <w:i/>
                <w:sz w:val="24"/>
                <w:szCs w:val="24"/>
                <w:lang w:val="ru-RU"/>
              </w:rPr>
              <w:t>оборудование</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7F19D2" w:rsidRPr="003A51AC" w14:paraId="2566E471" w14:textId="77777777" w:rsidTr="00705A92">
        <w:trPr>
          <w:trHeight w:val="292"/>
        </w:trPr>
        <w:tc>
          <w:tcPr>
            <w:tcW w:w="1385" w:type="dxa"/>
          </w:tcPr>
          <w:p w14:paraId="24372AE4" w14:textId="77777777" w:rsidR="007F19D2" w:rsidRPr="003A51AC" w:rsidRDefault="007F19D2" w:rsidP="007F19D2">
            <w:pPr>
              <w:pStyle w:val="TableParagraph"/>
              <w:ind w:left="129"/>
              <w:rPr>
                <w:sz w:val="24"/>
                <w:szCs w:val="24"/>
              </w:rPr>
            </w:pPr>
            <w:r w:rsidRPr="003A51AC">
              <w:rPr>
                <w:sz w:val="24"/>
                <w:szCs w:val="24"/>
              </w:rPr>
              <w:t>1.4.1.1.</w:t>
            </w:r>
          </w:p>
        </w:tc>
        <w:tc>
          <w:tcPr>
            <w:tcW w:w="5493" w:type="dxa"/>
          </w:tcPr>
          <w:p w14:paraId="7375301C" w14:textId="77777777" w:rsidR="007F19D2" w:rsidRPr="003A51AC" w:rsidRDefault="007F19D2" w:rsidP="007F19D2">
            <w:pPr>
              <w:pStyle w:val="TableParagraph"/>
              <w:rPr>
                <w:sz w:val="24"/>
                <w:szCs w:val="24"/>
                <w:lang w:val="ru-RU"/>
              </w:rPr>
            </w:pPr>
            <w:r w:rsidRPr="003A51AC">
              <w:rPr>
                <w:sz w:val="24"/>
                <w:szCs w:val="24"/>
                <w:lang w:val="ru-RU"/>
              </w:rPr>
              <w:t>Мобильная</w:t>
            </w:r>
            <w:r w:rsidRPr="003A51AC">
              <w:rPr>
                <w:spacing w:val="-7"/>
                <w:sz w:val="24"/>
                <w:szCs w:val="24"/>
                <w:lang w:val="ru-RU"/>
              </w:rPr>
              <w:t xml:space="preserve"> </w:t>
            </w:r>
            <w:r w:rsidRPr="003A51AC">
              <w:rPr>
                <w:sz w:val="24"/>
                <w:szCs w:val="24"/>
                <w:lang w:val="ru-RU"/>
              </w:rPr>
              <w:t>стойка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театральных</w:t>
            </w:r>
            <w:r w:rsidRPr="003A51AC">
              <w:rPr>
                <w:spacing w:val="-8"/>
                <w:sz w:val="24"/>
                <w:szCs w:val="24"/>
                <w:lang w:val="ru-RU"/>
              </w:rPr>
              <w:t xml:space="preserve"> </w:t>
            </w:r>
            <w:r w:rsidRPr="003A51AC">
              <w:rPr>
                <w:sz w:val="24"/>
                <w:szCs w:val="24"/>
                <w:lang w:val="ru-RU"/>
              </w:rPr>
              <w:t>костюмов</w:t>
            </w:r>
          </w:p>
        </w:tc>
        <w:tc>
          <w:tcPr>
            <w:tcW w:w="720" w:type="dxa"/>
          </w:tcPr>
          <w:p w14:paraId="71C3A6B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DFC71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8E6C7D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88DDD12" w14:textId="77777777" w:rsidR="007F19D2" w:rsidRPr="003A51AC" w:rsidRDefault="007F19D2" w:rsidP="007F19D2">
            <w:pPr>
              <w:pStyle w:val="TableParagraph"/>
              <w:rPr>
                <w:sz w:val="24"/>
                <w:szCs w:val="24"/>
              </w:rPr>
            </w:pPr>
          </w:p>
        </w:tc>
      </w:tr>
      <w:tr w:rsidR="007F19D2" w:rsidRPr="003A51AC" w14:paraId="5D4911A5" w14:textId="77777777" w:rsidTr="00705A92">
        <w:trPr>
          <w:trHeight w:val="290"/>
        </w:trPr>
        <w:tc>
          <w:tcPr>
            <w:tcW w:w="1385" w:type="dxa"/>
          </w:tcPr>
          <w:p w14:paraId="775681EA" w14:textId="77777777" w:rsidR="007F19D2" w:rsidRPr="003A51AC" w:rsidRDefault="007F19D2" w:rsidP="007F19D2">
            <w:pPr>
              <w:pStyle w:val="TableParagraph"/>
              <w:ind w:left="129"/>
              <w:rPr>
                <w:sz w:val="24"/>
                <w:szCs w:val="24"/>
              </w:rPr>
            </w:pPr>
            <w:r w:rsidRPr="003A51AC">
              <w:rPr>
                <w:sz w:val="24"/>
                <w:szCs w:val="24"/>
              </w:rPr>
              <w:t>1.4.1.2.</w:t>
            </w:r>
          </w:p>
        </w:tc>
        <w:tc>
          <w:tcPr>
            <w:tcW w:w="5493" w:type="dxa"/>
          </w:tcPr>
          <w:p w14:paraId="4CC2D70F" w14:textId="77777777" w:rsidR="007F19D2" w:rsidRPr="003A51AC" w:rsidRDefault="007F19D2" w:rsidP="007F19D2">
            <w:pPr>
              <w:pStyle w:val="TableParagraph"/>
              <w:rPr>
                <w:sz w:val="24"/>
                <w:szCs w:val="24"/>
              </w:rPr>
            </w:pPr>
            <w:r w:rsidRPr="003A51AC">
              <w:rPr>
                <w:sz w:val="24"/>
                <w:szCs w:val="24"/>
              </w:rPr>
              <w:t>Мультимедийная</w:t>
            </w:r>
            <w:r w:rsidRPr="003A51AC">
              <w:rPr>
                <w:spacing w:val="-8"/>
                <w:sz w:val="24"/>
                <w:szCs w:val="24"/>
              </w:rPr>
              <w:t xml:space="preserve"> </w:t>
            </w:r>
            <w:r w:rsidRPr="003A51AC">
              <w:rPr>
                <w:sz w:val="24"/>
                <w:szCs w:val="24"/>
              </w:rPr>
              <w:t>трибуна</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презентаций</w:t>
            </w:r>
          </w:p>
        </w:tc>
        <w:tc>
          <w:tcPr>
            <w:tcW w:w="720" w:type="dxa"/>
          </w:tcPr>
          <w:p w14:paraId="69C1276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1162C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00817C8" w14:textId="77777777" w:rsidR="007F19D2" w:rsidRPr="003A51AC" w:rsidRDefault="007F19D2" w:rsidP="007F19D2">
            <w:pPr>
              <w:pStyle w:val="TableParagraph"/>
              <w:rPr>
                <w:sz w:val="24"/>
                <w:szCs w:val="24"/>
              </w:rPr>
            </w:pPr>
          </w:p>
        </w:tc>
        <w:tc>
          <w:tcPr>
            <w:tcW w:w="1006" w:type="dxa"/>
          </w:tcPr>
          <w:p w14:paraId="31852E2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E9A9D79" w14:textId="77777777" w:rsidTr="00705A92">
        <w:trPr>
          <w:trHeight w:val="290"/>
        </w:trPr>
        <w:tc>
          <w:tcPr>
            <w:tcW w:w="1385" w:type="dxa"/>
          </w:tcPr>
          <w:p w14:paraId="5736C19B" w14:textId="77777777" w:rsidR="007F19D2" w:rsidRPr="003A51AC" w:rsidRDefault="007F19D2" w:rsidP="007F19D2">
            <w:pPr>
              <w:pStyle w:val="TableParagraph"/>
              <w:ind w:left="129"/>
              <w:rPr>
                <w:sz w:val="24"/>
                <w:szCs w:val="24"/>
              </w:rPr>
            </w:pPr>
            <w:r w:rsidRPr="003A51AC">
              <w:rPr>
                <w:sz w:val="24"/>
                <w:szCs w:val="24"/>
              </w:rPr>
              <w:t>1.4.1.3.</w:t>
            </w:r>
          </w:p>
        </w:tc>
        <w:tc>
          <w:tcPr>
            <w:tcW w:w="5493" w:type="dxa"/>
          </w:tcPr>
          <w:p w14:paraId="6AAE28E7" w14:textId="77777777" w:rsidR="007F19D2" w:rsidRPr="003A51AC" w:rsidRDefault="007F19D2" w:rsidP="007F19D2">
            <w:pPr>
              <w:pStyle w:val="TableParagraph"/>
              <w:rPr>
                <w:sz w:val="24"/>
                <w:szCs w:val="24"/>
              </w:rPr>
            </w:pPr>
            <w:r w:rsidRPr="003A51AC">
              <w:rPr>
                <w:sz w:val="24"/>
                <w:szCs w:val="24"/>
              </w:rPr>
              <w:t>Пианино</w:t>
            </w:r>
            <w:r w:rsidRPr="003A51AC">
              <w:rPr>
                <w:spacing w:val="-7"/>
                <w:sz w:val="24"/>
                <w:szCs w:val="24"/>
              </w:rPr>
              <w:t xml:space="preserve"> </w:t>
            </w:r>
            <w:r w:rsidRPr="003A51AC">
              <w:rPr>
                <w:sz w:val="24"/>
                <w:szCs w:val="24"/>
              </w:rPr>
              <w:t>акустическое/цифровое/</w:t>
            </w:r>
            <w:r w:rsidRPr="003A51AC">
              <w:rPr>
                <w:spacing w:val="-9"/>
                <w:sz w:val="24"/>
                <w:szCs w:val="24"/>
              </w:rPr>
              <w:t xml:space="preserve"> </w:t>
            </w:r>
            <w:r w:rsidRPr="003A51AC">
              <w:rPr>
                <w:sz w:val="24"/>
                <w:szCs w:val="24"/>
              </w:rPr>
              <w:t>синтезатор</w:t>
            </w:r>
          </w:p>
        </w:tc>
        <w:tc>
          <w:tcPr>
            <w:tcW w:w="720" w:type="dxa"/>
          </w:tcPr>
          <w:p w14:paraId="36641EB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FAB1B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816B0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CF42E22" w14:textId="77777777" w:rsidR="007F19D2" w:rsidRPr="003A51AC" w:rsidRDefault="007F19D2" w:rsidP="007F19D2">
            <w:pPr>
              <w:pStyle w:val="TableParagraph"/>
              <w:rPr>
                <w:sz w:val="24"/>
                <w:szCs w:val="24"/>
              </w:rPr>
            </w:pPr>
          </w:p>
        </w:tc>
      </w:tr>
      <w:tr w:rsidR="007F19D2" w:rsidRPr="003A51AC" w14:paraId="5274262D" w14:textId="77777777" w:rsidTr="00705A92">
        <w:trPr>
          <w:trHeight w:val="582"/>
        </w:trPr>
        <w:tc>
          <w:tcPr>
            <w:tcW w:w="1385" w:type="dxa"/>
          </w:tcPr>
          <w:p w14:paraId="0C9823F8" w14:textId="77777777" w:rsidR="007F19D2" w:rsidRPr="003A51AC" w:rsidRDefault="007F19D2" w:rsidP="007F19D2">
            <w:pPr>
              <w:pStyle w:val="TableParagraph"/>
              <w:spacing w:line="246" w:lineRule="exact"/>
              <w:ind w:left="129"/>
              <w:rPr>
                <w:sz w:val="24"/>
                <w:szCs w:val="24"/>
              </w:rPr>
            </w:pPr>
            <w:r w:rsidRPr="003A51AC">
              <w:rPr>
                <w:sz w:val="24"/>
                <w:szCs w:val="24"/>
              </w:rPr>
              <w:t>1.4.1.4.</w:t>
            </w:r>
          </w:p>
        </w:tc>
        <w:tc>
          <w:tcPr>
            <w:tcW w:w="5493" w:type="dxa"/>
          </w:tcPr>
          <w:p w14:paraId="375DDF6F" w14:textId="77868B68" w:rsidR="007F19D2" w:rsidRPr="003A51AC" w:rsidRDefault="007F19D2" w:rsidP="00EF3D3F">
            <w:pPr>
              <w:pStyle w:val="TableParagraph"/>
              <w:spacing w:line="246" w:lineRule="exact"/>
              <w:rPr>
                <w:sz w:val="24"/>
                <w:szCs w:val="24"/>
                <w:lang w:val="ru-RU"/>
              </w:rPr>
            </w:pPr>
            <w:r w:rsidRPr="003A51AC">
              <w:rPr>
                <w:sz w:val="24"/>
                <w:szCs w:val="24"/>
                <w:lang w:val="ru-RU"/>
              </w:rPr>
              <w:t>Система</w:t>
            </w:r>
            <w:r w:rsidRPr="003A51AC">
              <w:rPr>
                <w:spacing w:val="50"/>
                <w:sz w:val="24"/>
                <w:szCs w:val="24"/>
                <w:lang w:val="ru-RU"/>
              </w:rPr>
              <w:t xml:space="preserve"> </w:t>
            </w:r>
            <w:r w:rsidRPr="003A51AC">
              <w:rPr>
                <w:sz w:val="24"/>
                <w:szCs w:val="24"/>
                <w:lang w:val="ru-RU"/>
              </w:rPr>
              <w:t>(устройство)</w:t>
            </w:r>
            <w:r w:rsidRPr="003A51AC">
              <w:rPr>
                <w:spacing w:val="51"/>
                <w:sz w:val="24"/>
                <w:szCs w:val="24"/>
                <w:lang w:val="ru-RU"/>
              </w:rPr>
              <w:t xml:space="preserve"> </w:t>
            </w:r>
            <w:r w:rsidRPr="003A51AC">
              <w:rPr>
                <w:sz w:val="24"/>
                <w:szCs w:val="24"/>
                <w:lang w:val="ru-RU"/>
              </w:rPr>
              <w:t>для</w:t>
            </w:r>
            <w:r w:rsidRPr="003A51AC">
              <w:rPr>
                <w:spacing w:val="50"/>
                <w:sz w:val="24"/>
                <w:szCs w:val="24"/>
                <w:lang w:val="ru-RU"/>
              </w:rPr>
              <w:t xml:space="preserve"> </w:t>
            </w:r>
            <w:r w:rsidRPr="003A51AC">
              <w:rPr>
                <w:sz w:val="24"/>
                <w:szCs w:val="24"/>
                <w:lang w:val="ru-RU"/>
              </w:rPr>
              <w:t>затемнения</w:t>
            </w:r>
            <w:r w:rsidRPr="003A51AC">
              <w:rPr>
                <w:spacing w:val="49"/>
                <w:sz w:val="24"/>
                <w:szCs w:val="24"/>
                <w:lang w:val="ru-RU"/>
              </w:rPr>
              <w:t xml:space="preserve"> </w:t>
            </w:r>
            <w:r w:rsidRPr="003A51AC">
              <w:rPr>
                <w:sz w:val="24"/>
                <w:szCs w:val="24"/>
                <w:lang w:val="ru-RU"/>
              </w:rPr>
              <w:t>окон</w:t>
            </w:r>
            <w:r w:rsidRPr="003A51AC">
              <w:rPr>
                <w:spacing w:val="49"/>
                <w:sz w:val="24"/>
                <w:szCs w:val="24"/>
                <w:lang w:val="ru-RU"/>
              </w:rPr>
              <w:t xml:space="preserve"> </w:t>
            </w:r>
            <w:r w:rsidRPr="003A51AC">
              <w:rPr>
                <w:sz w:val="24"/>
                <w:szCs w:val="24"/>
                <w:lang w:val="ru-RU"/>
              </w:rPr>
              <w:t>(в</w:t>
            </w:r>
            <w:r w:rsidRPr="003A51AC">
              <w:rPr>
                <w:spacing w:val="50"/>
                <w:sz w:val="24"/>
                <w:szCs w:val="24"/>
                <w:lang w:val="ru-RU"/>
              </w:rPr>
              <w:t xml:space="preserve"> </w:t>
            </w:r>
            <w:r w:rsidRPr="003A51AC">
              <w:rPr>
                <w:sz w:val="24"/>
                <w:szCs w:val="24"/>
                <w:lang w:val="ru-RU"/>
              </w:rPr>
              <w:t>случае</w:t>
            </w:r>
            <w:r w:rsidR="00EF3D3F">
              <w:rPr>
                <w:sz w:val="24"/>
                <w:szCs w:val="24"/>
                <w:lang w:val="ru-RU"/>
              </w:rPr>
              <w:t xml:space="preserve"> </w:t>
            </w:r>
            <w:r w:rsidRPr="003A51AC">
              <w:rPr>
                <w:sz w:val="24"/>
                <w:szCs w:val="24"/>
                <w:lang w:val="ru-RU"/>
              </w:rPr>
              <w:t>отсутствия</w:t>
            </w:r>
            <w:r w:rsidRPr="003A51AC">
              <w:rPr>
                <w:spacing w:val="-6"/>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проектно-сметной</w:t>
            </w:r>
            <w:r w:rsidRPr="003A51AC">
              <w:rPr>
                <w:spacing w:val="-3"/>
                <w:sz w:val="24"/>
                <w:szCs w:val="24"/>
                <w:lang w:val="ru-RU"/>
              </w:rPr>
              <w:t xml:space="preserve"> </w:t>
            </w:r>
            <w:r w:rsidRPr="003A51AC">
              <w:rPr>
                <w:sz w:val="24"/>
                <w:szCs w:val="24"/>
                <w:lang w:val="ru-RU"/>
              </w:rPr>
              <w:t>документации)</w:t>
            </w:r>
          </w:p>
        </w:tc>
        <w:tc>
          <w:tcPr>
            <w:tcW w:w="720" w:type="dxa"/>
          </w:tcPr>
          <w:p w14:paraId="275171D4"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A8896F2"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513C64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2ABC367" w14:textId="77777777" w:rsidR="007F19D2" w:rsidRPr="003A51AC" w:rsidRDefault="007F19D2" w:rsidP="007F19D2">
            <w:pPr>
              <w:pStyle w:val="TableParagraph"/>
              <w:rPr>
                <w:sz w:val="24"/>
                <w:szCs w:val="24"/>
              </w:rPr>
            </w:pPr>
          </w:p>
        </w:tc>
      </w:tr>
      <w:tr w:rsidR="007F19D2" w:rsidRPr="003A51AC" w14:paraId="7DE7B36C" w14:textId="77777777" w:rsidTr="00705A92">
        <w:trPr>
          <w:trHeight w:val="582"/>
        </w:trPr>
        <w:tc>
          <w:tcPr>
            <w:tcW w:w="1385" w:type="dxa"/>
          </w:tcPr>
          <w:p w14:paraId="4CE96B6E" w14:textId="77777777" w:rsidR="007F19D2" w:rsidRPr="003A51AC" w:rsidRDefault="007F19D2" w:rsidP="007F19D2">
            <w:pPr>
              <w:pStyle w:val="TableParagraph"/>
              <w:ind w:left="129"/>
              <w:rPr>
                <w:sz w:val="24"/>
                <w:szCs w:val="24"/>
              </w:rPr>
            </w:pPr>
            <w:r w:rsidRPr="003A51AC">
              <w:rPr>
                <w:sz w:val="24"/>
                <w:szCs w:val="24"/>
              </w:rPr>
              <w:t>1.4.1.5.</w:t>
            </w:r>
          </w:p>
        </w:tc>
        <w:tc>
          <w:tcPr>
            <w:tcW w:w="5493" w:type="dxa"/>
          </w:tcPr>
          <w:p w14:paraId="31CB480F" w14:textId="101EF5B4" w:rsidR="007F19D2" w:rsidRPr="003A51AC" w:rsidRDefault="007F19D2" w:rsidP="007F19D2">
            <w:pPr>
              <w:pStyle w:val="TableParagraph"/>
              <w:tabs>
                <w:tab w:val="left" w:pos="1252"/>
                <w:tab w:val="left" w:pos="2421"/>
                <w:tab w:val="left" w:pos="3628"/>
                <w:tab w:val="left" w:pos="4045"/>
              </w:tabs>
              <w:rPr>
                <w:sz w:val="24"/>
                <w:szCs w:val="24"/>
                <w:lang w:val="ru-RU"/>
              </w:rPr>
            </w:pPr>
            <w:r w:rsidRPr="003A51AC">
              <w:rPr>
                <w:sz w:val="24"/>
                <w:szCs w:val="24"/>
                <w:lang w:val="ru-RU"/>
              </w:rPr>
              <w:t>Системы</w:t>
            </w:r>
            <w:r w:rsidRPr="003A51AC">
              <w:rPr>
                <w:sz w:val="24"/>
                <w:szCs w:val="24"/>
                <w:lang w:val="ru-RU"/>
              </w:rPr>
              <w:tab/>
              <w:t>хранения</w:t>
            </w:r>
            <w:r w:rsidRPr="003A51AC">
              <w:rPr>
                <w:sz w:val="24"/>
                <w:szCs w:val="24"/>
                <w:lang w:val="ru-RU"/>
              </w:rPr>
              <w:tab/>
              <w:t>светового</w:t>
            </w:r>
            <w:r w:rsidRPr="003A51AC">
              <w:rPr>
                <w:sz w:val="24"/>
                <w:szCs w:val="24"/>
                <w:lang w:val="ru-RU"/>
              </w:rPr>
              <w:tab/>
              <w:t>и</w:t>
            </w:r>
            <w:r w:rsidR="00EF3D3F">
              <w:rPr>
                <w:sz w:val="24"/>
                <w:szCs w:val="24"/>
                <w:lang w:val="ru-RU"/>
              </w:rPr>
              <w:t xml:space="preserve">  </w:t>
            </w:r>
            <w:r w:rsidRPr="003A51AC">
              <w:rPr>
                <w:sz w:val="24"/>
                <w:szCs w:val="24"/>
                <w:lang w:val="ru-RU"/>
              </w:rPr>
              <w:t>акустического</w:t>
            </w:r>
          </w:p>
          <w:p w14:paraId="5E982CE8" w14:textId="77777777" w:rsidR="007F19D2" w:rsidRPr="003A51AC" w:rsidRDefault="007F19D2" w:rsidP="007F19D2">
            <w:pPr>
              <w:pStyle w:val="TableParagraph"/>
              <w:spacing w:before="37"/>
              <w:rPr>
                <w:sz w:val="24"/>
                <w:szCs w:val="24"/>
                <w:lang w:val="ru-RU"/>
              </w:rPr>
            </w:pPr>
            <w:r w:rsidRPr="003A51AC">
              <w:rPr>
                <w:sz w:val="24"/>
                <w:szCs w:val="24"/>
                <w:lang w:val="ru-RU"/>
              </w:rPr>
              <w:t>оборудования</w:t>
            </w:r>
          </w:p>
        </w:tc>
        <w:tc>
          <w:tcPr>
            <w:tcW w:w="720" w:type="dxa"/>
          </w:tcPr>
          <w:p w14:paraId="0EFFA8B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0F8EFB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9111AE4" w14:textId="77777777" w:rsidR="007F19D2" w:rsidRPr="003A51AC" w:rsidRDefault="007F19D2" w:rsidP="007F19D2">
            <w:pPr>
              <w:pStyle w:val="TableParagraph"/>
              <w:rPr>
                <w:sz w:val="24"/>
                <w:szCs w:val="24"/>
              </w:rPr>
            </w:pPr>
          </w:p>
        </w:tc>
        <w:tc>
          <w:tcPr>
            <w:tcW w:w="1006" w:type="dxa"/>
          </w:tcPr>
          <w:p w14:paraId="50418DB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6B906D2" w14:textId="77777777" w:rsidTr="00705A92">
        <w:trPr>
          <w:trHeight w:val="290"/>
        </w:trPr>
        <w:tc>
          <w:tcPr>
            <w:tcW w:w="1385" w:type="dxa"/>
          </w:tcPr>
          <w:p w14:paraId="3CDB2AAC" w14:textId="77777777" w:rsidR="007F19D2" w:rsidRPr="003A51AC" w:rsidRDefault="007F19D2" w:rsidP="007F19D2">
            <w:pPr>
              <w:pStyle w:val="TableParagraph"/>
              <w:ind w:left="129"/>
              <w:rPr>
                <w:sz w:val="24"/>
                <w:szCs w:val="24"/>
              </w:rPr>
            </w:pPr>
            <w:r w:rsidRPr="003A51AC">
              <w:rPr>
                <w:sz w:val="24"/>
                <w:szCs w:val="24"/>
              </w:rPr>
              <w:t>1.4.1.6.</w:t>
            </w:r>
          </w:p>
        </w:tc>
        <w:tc>
          <w:tcPr>
            <w:tcW w:w="5493" w:type="dxa"/>
          </w:tcPr>
          <w:p w14:paraId="3F00ECD0" w14:textId="77777777" w:rsidR="007F19D2" w:rsidRPr="003A51AC" w:rsidRDefault="007F19D2" w:rsidP="007F19D2">
            <w:pPr>
              <w:pStyle w:val="TableParagraph"/>
              <w:rPr>
                <w:sz w:val="24"/>
                <w:szCs w:val="24"/>
                <w:lang w:val="ru-RU"/>
              </w:rPr>
            </w:pPr>
            <w:r w:rsidRPr="003A51AC">
              <w:rPr>
                <w:sz w:val="24"/>
                <w:szCs w:val="24"/>
                <w:lang w:val="ru-RU"/>
              </w:rPr>
              <w:t>Стул/Кресло</w:t>
            </w:r>
            <w:r w:rsidRPr="003A51AC">
              <w:rPr>
                <w:spacing w:val="-5"/>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актового</w:t>
            </w:r>
            <w:r w:rsidRPr="003A51AC">
              <w:rPr>
                <w:spacing w:val="-8"/>
                <w:sz w:val="24"/>
                <w:szCs w:val="24"/>
                <w:lang w:val="ru-RU"/>
              </w:rPr>
              <w:t xml:space="preserve"> </w:t>
            </w:r>
            <w:r w:rsidRPr="003A51AC">
              <w:rPr>
                <w:sz w:val="24"/>
                <w:szCs w:val="24"/>
                <w:lang w:val="ru-RU"/>
              </w:rPr>
              <w:t>зала</w:t>
            </w:r>
          </w:p>
        </w:tc>
        <w:tc>
          <w:tcPr>
            <w:tcW w:w="720" w:type="dxa"/>
          </w:tcPr>
          <w:p w14:paraId="2189C9B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0C6FBC"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7E275B9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6F2411E" w14:textId="77777777" w:rsidR="007F19D2" w:rsidRPr="003A51AC" w:rsidRDefault="007F19D2" w:rsidP="007F19D2">
            <w:pPr>
              <w:pStyle w:val="TableParagraph"/>
              <w:rPr>
                <w:sz w:val="24"/>
                <w:szCs w:val="24"/>
              </w:rPr>
            </w:pPr>
          </w:p>
        </w:tc>
      </w:tr>
      <w:tr w:rsidR="007F19D2" w:rsidRPr="003A51AC" w14:paraId="0867AB75" w14:textId="77777777" w:rsidTr="00705A92">
        <w:trPr>
          <w:trHeight w:val="289"/>
        </w:trPr>
        <w:tc>
          <w:tcPr>
            <w:tcW w:w="1385" w:type="dxa"/>
          </w:tcPr>
          <w:p w14:paraId="134787D9" w14:textId="77777777" w:rsidR="007F19D2" w:rsidRPr="003A51AC" w:rsidRDefault="007F19D2" w:rsidP="007F19D2">
            <w:pPr>
              <w:pStyle w:val="TableParagraph"/>
              <w:ind w:left="129"/>
              <w:rPr>
                <w:sz w:val="24"/>
                <w:szCs w:val="24"/>
              </w:rPr>
            </w:pPr>
            <w:r w:rsidRPr="003A51AC">
              <w:rPr>
                <w:sz w:val="24"/>
                <w:szCs w:val="24"/>
              </w:rPr>
              <w:t>1.4.1.7.</w:t>
            </w:r>
          </w:p>
        </w:tc>
        <w:tc>
          <w:tcPr>
            <w:tcW w:w="5493" w:type="dxa"/>
          </w:tcPr>
          <w:p w14:paraId="3A335657" w14:textId="77777777" w:rsidR="007F19D2" w:rsidRPr="003A51AC" w:rsidRDefault="007F19D2" w:rsidP="007F19D2">
            <w:pPr>
              <w:pStyle w:val="TableParagraph"/>
              <w:rPr>
                <w:sz w:val="24"/>
                <w:szCs w:val="24"/>
              </w:rPr>
            </w:pPr>
            <w:r w:rsidRPr="003A51AC">
              <w:rPr>
                <w:spacing w:val="-1"/>
                <w:sz w:val="24"/>
                <w:szCs w:val="24"/>
              </w:rPr>
              <w:t>Управляемая</w:t>
            </w:r>
            <w:r w:rsidRPr="003A51AC">
              <w:rPr>
                <w:spacing w:val="-11"/>
                <w:sz w:val="24"/>
                <w:szCs w:val="24"/>
              </w:rPr>
              <w:t xml:space="preserve"> </w:t>
            </w:r>
            <w:r w:rsidRPr="003A51AC">
              <w:rPr>
                <w:sz w:val="24"/>
                <w:szCs w:val="24"/>
              </w:rPr>
              <w:t>видеокамера</w:t>
            </w:r>
          </w:p>
        </w:tc>
        <w:tc>
          <w:tcPr>
            <w:tcW w:w="720" w:type="dxa"/>
          </w:tcPr>
          <w:p w14:paraId="5E841E8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D93C92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997D7A5" w14:textId="77777777" w:rsidR="007F19D2" w:rsidRPr="003A51AC" w:rsidRDefault="007F19D2" w:rsidP="007F19D2">
            <w:pPr>
              <w:pStyle w:val="TableParagraph"/>
              <w:rPr>
                <w:sz w:val="24"/>
                <w:szCs w:val="24"/>
              </w:rPr>
            </w:pPr>
          </w:p>
        </w:tc>
        <w:tc>
          <w:tcPr>
            <w:tcW w:w="1006" w:type="dxa"/>
          </w:tcPr>
          <w:p w14:paraId="5138BAE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00211F5" w14:textId="77777777" w:rsidTr="00705A92">
        <w:trPr>
          <w:trHeight w:val="292"/>
        </w:trPr>
        <w:tc>
          <w:tcPr>
            <w:tcW w:w="1385" w:type="dxa"/>
            <w:shd w:val="clear" w:color="auto" w:fill="F1F1F1"/>
          </w:tcPr>
          <w:p w14:paraId="0C295211" w14:textId="77777777" w:rsidR="007F19D2" w:rsidRPr="003A51AC" w:rsidRDefault="007F19D2" w:rsidP="007F19D2">
            <w:pPr>
              <w:pStyle w:val="TableParagraph"/>
              <w:spacing w:line="246" w:lineRule="exact"/>
              <w:ind w:left="129"/>
              <w:rPr>
                <w:i/>
                <w:sz w:val="24"/>
                <w:szCs w:val="24"/>
              </w:rPr>
            </w:pPr>
            <w:r w:rsidRPr="003A51AC">
              <w:rPr>
                <w:i/>
                <w:sz w:val="24"/>
                <w:szCs w:val="24"/>
              </w:rPr>
              <w:t>1.4.2.</w:t>
            </w:r>
          </w:p>
        </w:tc>
        <w:tc>
          <w:tcPr>
            <w:tcW w:w="9274" w:type="dxa"/>
            <w:gridSpan w:val="5"/>
            <w:shd w:val="clear" w:color="auto" w:fill="F1F1F1"/>
          </w:tcPr>
          <w:p w14:paraId="283E103F" w14:textId="77777777" w:rsidR="007F19D2" w:rsidRPr="003A51AC" w:rsidRDefault="007F19D2" w:rsidP="007F19D2">
            <w:pPr>
              <w:pStyle w:val="TableParagraph"/>
              <w:spacing w:line="246" w:lineRule="exact"/>
              <w:rPr>
                <w:i/>
                <w:sz w:val="24"/>
                <w:szCs w:val="24"/>
              </w:rPr>
            </w:pPr>
            <w:r w:rsidRPr="003A51AC">
              <w:rPr>
                <w:i/>
                <w:sz w:val="24"/>
                <w:szCs w:val="24"/>
              </w:rPr>
              <w:t>Оборудование</w:t>
            </w:r>
            <w:r w:rsidRPr="003A51AC">
              <w:rPr>
                <w:i/>
                <w:spacing w:val="-4"/>
                <w:sz w:val="24"/>
                <w:szCs w:val="24"/>
              </w:rPr>
              <w:t xml:space="preserve"> </w:t>
            </w:r>
            <w:r w:rsidRPr="003A51AC">
              <w:rPr>
                <w:i/>
                <w:sz w:val="24"/>
                <w:szCs w:val="24"/>
              </w:rPr>
              <w:t>сцены</w:t>
            </w:r>
          </w:p>
        </w:tc>
      </w:tr>
      <w:tr w:rsidR="00EF3D3F" w:rsidRPr="003A51AC" w14:paraId="100BDBF3" w14:textId="77777777" w:rsidTr="00705A92">
        <w:trPr>
          <w:trHeight w:val="592"/>
        </w:trPr>
        <w:tc>
          <w:tcPr>
            <w:tcW w:w="1385" w:type="dxa"/>
          </w:tcPr>
          <w:p w14:paraId="1A77D260" w14:textId="77777777" w:rsidR="00EF3D3F" w:rsidRPr="003A51AC" w:rsidRDefault="00EF3D3F" w:rsidP="007F19D2">
            <w:pPr>
              <w:pStyle w:val="TableParagraph"/>
              <w:ind w:left="129"/>
              <w:rPr>
                <w:sz w:val="24"/>
                <w:szCs w:val="24"/>
              </w:rPr>
            </w:pPr>
            <w:r w:rsidRPr="003A51AC">
              <w:rPr>
                <w:sz w:val="24"/>
                <w:szCs w:val="24"/>
              </w:rPr>
              <w:t>1.4.2.1</w:t>
            </w:r>
          </w:p>
        </w:tc>
        <w:tc>
          <w:tcPr>
            <w:tcW w:w="5493" w:type="dxa"/>
          </w:tcPr>
          <w:p w14:paraId="01CE75C9" w14:textId="17A25E04" w:rsidR="00EF3D3F" w:rsidRPr="00EF3D3F" w:rsidRDefault="00EF3D3F" w:rsidP="007F19D2">
            <w:pPr>
              <w:pStyle w:val="TableParagraph"/>
              <w:tabs>
                <w:tab w:val="left" w:pos="1902"/>
                <w:tab w:val="left" w:pos="2682"/>
                <w:tab w:val="left" w:pos="4028"/>
              </w:tabs>
              <w:rPr>
                <w:sz w:val="24"/>
                <w:szCs w:val="24"/>
                <w:lang w:val="ru-RU"/>
              </w:rPr>
            </w:pPr>
            <w:r w:rsidRPr="00EF3D3F">
              <w:rPr>
                <w:sz w:val="24"/>
                <w:szCs w:val="24"/>
                <w:lang w:val="ru-RU"/>
              </w:rPr>
              <w:t>Дистанционный</w:t>
            </w:r>
            <w:r w:rsidRPr="00EF3D3F">
              <w:rPr>
                <w:sz w:val="24"/>
                <w:szCs w:val="24"/>
                <w:lang w:val="ru-RU"/>
              </w:rPr>
              <w:tab/>
              <w:t>пульт</w:t>
            </w:r>
            <w:r w:rsidRPr="00EF3D3F">
              <w:rPr>
                <w:sz w:val="24"/>
                <w:szCs w:val="24"/>
                <w:lang w:val="ru-RU"/>
              </w:rPr>
              <w:tab/>
              <w:t>управления</w:t>
            </w:r>
            <w:r>
              <w:rPr>
                <w:sz w:val="24"/>
                <w:szCs w:val="24"/>
                <w:lang w:val="ru-RU"/>
              </w:rPr>
              <w:t xml:space="preserve"> </w:t>
            </w:r>
            <w:r w:rsidRPr="00EF3D3F">
              <w:rPr>
                <w:sz w:val="24"/>
                <w:szCs w:val="24"/>
                <w:lang w:val="ru-RU"/>
              </w:rPr>
              <w:t>механическим оборудованием</w:t>
            </w:r>
            <w:r w:rsidRPr="00EF3D3F">
              <w:rPr>
                <w:spacing w:val="-9"/>
                <w:sz w:val="24"/>
                <w:szCs w:val="24"/>
                <w:lang w:val="ru-RU"/>
              </w:rPr>
              <w:t xml:space="preserve"> </w:t>
            </w:r>
            <w:r w:rsidRPr="00EF3D3F">
              <w:rPr>
                <w:sz w:val="24"/>
                <w:szCs w:val="24"/>
                <w:lang w:val="ru-RU"/>
              </w:rPr>
              <w:t>сцены</w:t>
            </w:r>
          </w:p>
        </w:tc>
        <w:tc>
          <w:tcPr>
            <w:tcW w:w="720" w:type="dxa"/>
          </w:tcPr>
          <w:p w14:paraId="68894961" w14:textId="77777777" w:rsidR="00EF3D3F" w:rsidRPr="003A51AC" w:rsidRDefault="00EF3D3F" w:rsidP="007F19D2">
            <w:pPr>
              <w:pStyle w:val="TableParagraph"/>
              <w:ind w:left="206"/>
              <w:rPr>
                <w:sz w:val="24"/>
                <w:szCs w:val="24"/>
              </w:rPr>
            </w:pPr>
            <w:r w:rsidRPr="003A51AC">
              <w:rPr>
                <w:sz w:val="24"/>
                <w:szCs w:val="24"/>
              </w:rPr>
              <w:t>шт.</w:t>
            </w:r>
          </w:p>
        </w:tc>
        <w:tc>
          <w:tcPr>
            <w:tcW w:w="1020" w:type="dxa"/>
          </w:tcPr>
          <w:p w14:paraId="75D0F244" w14:textId="001E978C" w:rsidR="00EF3D3F" w:rsidRPr="00EF3D3F" w:rsidRDefault="00EF3D3F" w:rsidP="007F19D2">
            <w:pPr>
              <w:pStyle w:val="TableParagraph"/>
              <w:ind w:left="7"/>
              <w:jc w:val="center"/>
              <w:rPr>
                <w:sz w:val="24"/>
                <w:szCs w:val="24"/>
                <w:lang w:val="ru-RU"/>
              </w:rPr>
            </w:pPr>
            <w:r>
              <w:rPr>
                <w:sz w:val="24"/>
                <w:szCs w:val="24"/>
                <w:lang w:val="ru-RU"/>
              </w:rPr>
              <w:t>1</w:t>
            </w:r>
          </w:p>
        </w:tc>
        <w:tc>
          <w:tcPr>
            <w:tcW w:w="1035" w:type="dxa"/>
          </w:tcPr>
          <w:p w14:paraId="6BEB1E5A" w14:textId="77777777" w:rsidR="00EF3D3F" w:rsidRPr="003A51AC" w:rsidRDefault="00EF3D3F" w:rsidP="007F19D2">
            <w:pPr>
              <w:pStyle w:val="TableParagraph"/>
              <w:rPr>
                <w:sz w:val="24"/>
                <w:szCs w:val="24"/>
              </w:rPr>
            </w:pPr>
          </w:p>
        </w:tc>
        <w:tc>
          <w:tcPr>
            <w:tcW w:w="1006" w:type="dxa"/>
          </w:tcPr>
          <w:p w14:paraId="35F84214" w14:textId="0134F623" w:rsidR="00EF3D3F" w:rsidRPr="00EF3D3F" w:rsidRDefault="00EF3D3F" w:rsidP="007F19D2">
            <w:pPr>
              <w:pStyle w:val="TableParagraph"/>
              <w:ind w:left="6"/>
              <w:jc w:val="center"/>
              <w:rPr>
                <w:sz w:val="24"/>
                <w:szCs w:val="24"/>
                <w:lang w:val="ru-RU"/>
              </w:rPr>
            </w:pPr>
            <w:r>
              <w:rPr>
                <w:sz w:val="24"/>
                <w:szCs w:val="24"/>
                <w:lang w:val="ru-RU"/>
              </w:rPr>
              <w:t>+</w:t>
            </w:r>
          </w:p>
        </w:tc>
      </w:tr>
      <w:tr w:rsidR="007F19D2" w:rsidRPr="003A51AC" w14:paraId="493449EB" w14:textId="77777777" w:rsidTr="00705A92">
        <w:trPr>
          <w:trHeight w:val="873"/>
        </w:trPr>
        <w:tc>
          <w:tcPr>
            <w:tcW w:w="1385" w:type="dxa"/>
          </w:tcPr>
          <w:p w14:paraId="4072E8F9" w14:textId="77777777" w:rsidR="007F19D2" w:rsidRPr="003A51AC" w:rsidRDefault="007F19D2" w:rsidP="007F19D2">
            <w:pPr>
              <w:pStyle w:val="TableParagraph"/>
              <w:ind w:left="129"/>
              <w:rPr>
                <w:sz w:val="24"/>
                <w:szCs w:val="24"/>
              </w:rPr>
            </w:pPr>
            <w:r w:rsidRPr="003A51AC">
              <w:rPr>
                <w:sz w:val="24"/>
                <w:szCs w:val="24"/>
              </w:rPr>
              <w:t>1.4.2.2</w:t>
            </w:r>
          </w:p>
        </w:tc>
        <w:tc>
          <w:tcPr>
            <w:tcW w:w="5493" w:type="dxa"/>
          </w:tcPr>
          <w:p w14:paraId="759D8452" w14:textId="1F22FC88" w:rsidR="007F19D2" w:rsidRPr="003A51AC" w:rsidRDefault="007F19D2" w:rsidP="00EF3D3F">
            <w:pPr>
              <w:pStyle w:val="TableParagraph"/>
              <w:tabs>
                <w:tab w:val="left" w:pos="1257"/>
                <w:tab w:val="left" w:pos="2675"/>
                <w:tab w:val="left" w:pos="4211"/>
              </w:tabs>
              <w:rPr>
                <w:sz w:val="24"/>
                <w:szCs w:val="24"/>
                <w:lang w:val="ru-RU"/>
              </w:rPr>
            </w:pPr>
            <w:r w:rsidRPr="003A51AC">
              <w:rPr>
                <w:sz w:val="24"/>
                <w:szCs w:val="24"/>
                <w:lang w:val="ru-RU"/>
              </w:rPr>
              <w:t>Комплект</w:t>
            </w:r>
            <w:r w:rsidRPr="003A51AC">
              <w:rPr>
                <w:sz w:val="24"/>
                <w:szCs w:val="24"/>
                <w:lang w:val="ru-RU"/>
              </w:rPr>
              <w:tab/>
              <w:t>переносного</w:t>
            </w:r>
            <w:r w:rsidRPr="003A51AC">
              <w:rPr>
                <w:sz w:val="24"/>
                <w:szCs w:val="24"/>
                <w:lang w:val="ru-RU"/>
              </w:rPr>
              <w:tab/>
              <w:t>оборудования(переносной</w:t>
            </w:r>
            <w:r w:rsidR="00EF3D3F">
              <w:rPr>
                <w:sz w:val="24"/>
                <w:szCs w:val="24"/>
                <w:lang w:val="ru-RU"/>
              </w:rPr>
              <w:t xml:space="preserve"> </w:t>
            </w:r>
            <w:r w:rsidRPr="003A51AC">
              <w:rPr>
                <w:sz w:val="24"/>
                <w:szCs w:val="24"/>
                <w:lang w:val="ru-RU"/>
              </w:rPr>
              <w:t>проектор</w:t>
            </w:r>
            <w:r w:rsidRPr="003A51AC">
              <w:rPr>
                <w:sz w:val="24"/>
                <w:szCs w:val="24"/>
                <w:lang w:val="ru-RU"/>
              </w:rPr>
              <w:tab/>
              <w:t>с</w:t>
            </w:r>
            <w:r w:rsidRPr="003A51AC">
              <w:rPr>
                <w:sz w:val="24"/>
                <w:szCs w:val="24"/>
                <w:lang w:val="ru-RU"/>
              </w:rPr>
              <w:tab/>
              <w:t>экраном</w:t>
            </w:r>
            <w:r w:rsidRPr="003A51AC">
              <w:rPr>
                <w:sz w:val="24"/>
                <w:szCs w:val="24"/>
                <w:lang w:val="ru-RU"/>
              </w:rPr>
              <w:tab/>
              <w:t>на</w:t>
            </w:r>
            <w:r w:rsidR="00EF3D3F">
              <w:rPr>
                <w:sz w:val="24"/>
                <w:szCs w:val="24"/>
                <w:lang w:val="ru-RU"/>
              </w:rPr>
              <w:t xml:space="preserve"> </w:t>
            </w:r>
            <w:r w:rsidRPr="003A51AC">
              <w:rPr>
                <w:sz w:val="24"/>
                <w:szCs w:val="24"/>
                <w:lang w:val="ru-RU"/>
              </w:rPr>
              <w:t>треноге,</w:t>
            </w:r>
            <w:r w:rsidR="00EF3D3F">
              <w:rPr>
                <w:sz w:val="24"/>
                <w:szCs w:val="24"/>
                <w:lang w:val="ru-RU"/>
              </w:rPr>
              <w:t xml:space="preserve"> </w:t>
            </w:r>
            <w:r w:rsidRPr="003A51AC">
              <w:rPr>
                <w:spacing w:val="-1"/>
                <w:sz w:val="24"/>
                <w:szCs w:val="24"/>
                <w:lang w:val="ru-RU"/>
              </w:rPr>
              <w:t>мобильная</w:t>
            </w:r>
            <w:r w:rsidRPr="003A51AC">
              <w:rPr>
                <w:spacing w:val="-52"/>
                <w:sz w:val="24"/>
                <w:szCs w:val="24"/>
                <w:lang w:val="ru-RU"/>
              </w:rPr>
              <w:t xml:space="preserve"> </w:t>
            </w:r>
            <w:r w:rsidRPr="003A51AC">
              <w:rPr>
                <w:sz w:val="24"/>
                <w:szCs w:val="24"/>
                <w:lang w:val="ru-RU"/>
              </w:rPr>
              <w:t>акустическая</w:t>
            </w:r>
            <w:r w:rsidRPr="003A51AC">
              <w:rPr>
                <w:spacing w:val="-1"/>
                <w:sz w:val="24"/>
                <w:szCs w:val="24"/>
                <w:lang w:val="ru-RU"/>
              </w:rPr>
              <w:t xml:space="preserve"> </w:t>
            </w:r>
            <w:r w:rsidRPr="003A51AC">
              <w:rPr>
                <w:sz w:val="24"/>
                <w:szCs w:val="24"/>
                <w:lang w:val="ru-RU"/>
              </w:rPr>
              <w:t>система, икрофон)</w:t>
            </w:r>
          </w:p>
        </w:tc>
        <w:tc>
          <w:tcPr>
            <w:tcW w:w="720" w:type="dxa"/>
          </w:tcPr>
          <w:p w14:paraId="36EA44D0" w14:textId="77777777" w:rsidR="007F19D2" w:rsidRPr="003A51AC" w:rsidRDefault="007F19D2" w:rsidP="007F19D2">
            <w:pPr>
              <w:pStyle w:val="TableParagraph"/>
              <w:spacing w:before="5"/>
              <w:rPr>
                <w:b/>
                <w:sz w:val="24"/>
                <w:szCs w:val="24"/>
                <w:lang w:val="ru-RU"/>
              </w:rPr>
            </w:pPr>
          </w:p>
          <w:p w14:paraId="545E9F5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D132318" w14:textId="77777777" w:rsidR="007F19D2" w:rsidRPr="003A51AC" w:rsidRDefault="007F19D2" w:rsidP="007F19D2">
            <w:pPr>
              <w:pStyle w:val="TableParagraph"/>
              <w:spacing w:before="5"/>
              <w:rPr>
                <w:b/>
                <w:sz w:val="24"/>
                <w:szCs w:val="24"/>
              </w:rPr>
            </w:pPr>
          </w:p>
          <w:p w14:paraId="723637CB" w14:textId="3D23B286" w:rsidR="007F19D2" w:rsidRPr="00EF3D3F" w:rsidRDefault="00EF3D3F" w:rsidP="007F19D2">
            <w:pPr>
              <w:pStyle w:val="TableParagraph"/>
              <w:ind w:left="7"/>
              <w:jc w:val="center"/>
              <w:rPr>
                <w:sz w:val="24"/>
                <w:szCs w:val="24"/>
                <w:lang w:val="ru-RU"/>
              </w:rPr>
            </w:pPr>
            <w:r>
              <w:rPr>
                <w:sz w:val="24"/>
                <w:szCs w:val="24"/>
                <w:lang w:val="ru-RU"/>
              </w:rPr>
              <w:t>2</w:t>
            </w:r>
          </w:p>
        </w:tc>
        <w:tc>
          <w:tcPr>
            <w:tcW w:w="1035" w:type="dxa"/>
          </w:tcPr>
          <w:p w14:paraId="25074C0D" w14:textId="77777777" w:rsidR="007F19D2" w:rsidRPr="003A51AC" w:rsidRDefault="007F19D2" w:rsidP="007F19D2">
            <w:pPr>
              <w:pStyle w:val="TableParagraph"/>
              <w:rPr>
                <w:sz w:val="24"/>
                <w:szCs w:val="24"/>
              </w:rPr>
            </w:pPr>
          </w:p>
        </w:tc>
        <w:tc>
          <w:tcPr>
            <w:tcW w:w="1006" w:type="dxa"/>
          </w:tcPr>
          <w:p w14:paraId="23FD586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C5122A9" w14:textId="77777777" w:rsidTr="00705A92">
        <w:trPr>
          <w:trHeight w:val="556"/>
        </w:trPr>
        <w:tc>
          <w:tcPr>
            <w:tcW w:w="1385" w:type="dxa"/>
          </w:tcPr>
          <w:p w14:paraId="76049D8D" w14:textId="77777777" w:rsidR="007F19D2" w:rsidRPr="003A51AC" w:rsidRDefault="007F19D2" w:rsidP="007F19D2">
            <w:pPr>
              <w:pStyle w:val="TableParagraph"/>
              <w:ind w:left="129"/>
              <w:rPr>
                <w:sz w:val="24"/>
                <w:szCs w:val="24"/>
              </w:rPr>
            </w:pPr>
            <w:r w:rsidRPr="003A51AC">
              <w:rPr>
                <w:sz w:val="24"/>
                <w:szCs w:val="24"/>
              </w:rPr>
              <w:t>1.4.2.3</w:t>
            </w:r>
          </w:p>
        </w:tc>
        <w:tc>
          <w:tcPr>
            <w:tcW w:w="5493" w:type="dxa"/>
          </w:tcPr>
          <w:p w14:paraId="2A1D1A9E" w14:textId="77777777" w:rsidR="007F19D2" w:rsidRPr="003A51AC" w:rsidRDefault="007F19D2" w:rsidP="007F19D2">
            <w:pPr>
              <w:pStyle w:val="TableParagraph"/>
              <w:rPr>
                <w:sz w:val="24"/>
                <w:szCs w:val="24"/>
                <w:lang w:val="ru-RU"/>
              </w:rPr>
            </w:pPr>
            <w:r w:rsidRPr="003A51AC">
              <w:rPr>
                <w:sz w:val="24"/>
                <w:szCs w:val="24"/>
                <w:lang w:val="ru-RU"/>
              </w:rPr>
              <w:t>Проектор</w:t>
            </w:r>
            <w:r w:rsidRPr="003A51AC">
              <w:rPr>
                <w:spacing w:val="-9"/>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актового</w:t>
            </w:r>
            <w:r w:rsidRPr="003A51AC">
              <w:rPr>
                <w:spacing w:val="-6"/>
                <w:sz w:val="24"/>
                <w:szCs w:val="24"/>
                <w:lang w:val="ru-RU"/>
              </w:rPr>
              <w:t xml:space="preserve"> </w:t>
            </w:r>
            <w:r w:rsidRPr="003A51AC">
              <w:rPr>
                <w:sz w:val="24"/>
                <w:szCs w:val="24"/>
                <w:lang w:val="ru-RU"/>
              </w:rPr>
              <w:t>зала</w:t>
            </w:r>
            <w:r w:rsidRPr="003A51AC">
              <w:rPr>
                <w:spacing w:val="-5"/>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потолочным</w:t>
            </w:r>
            <w:r w:rsidRPr="003A51AC">
              <w:rPr>
                <w:spacing w:val="-7"/>
                <w:sz w:val="24"/>
                <w:szCs w:val="24"/>
                <w:lang w:val="ru-RU"/>
              </w:rPr>
              <w:t xml:space="preserve"> </w:t>
            </w:r>
            <w:r w:rsidRPr="003A51AC">
              <w:rPr>
                <w:sz w:val="24"/>
                <w:szCs w:val="24"/>
                <w:lang w:val="ru-RU"/>
              </w:rPr>
              <w:t>креплением</w:t>
            </w:r>
          </w:p>
        </w:tc>
        <w:tc>
          <w:tcPr>
            <w:tcW w:w="720" w:type="dxa"/>
          </w:tcPr>
          <w:p w14:paraId="3992E48F" w14:textId="77777777" w:rsidR="007F19D2" w:rsidRPr="003A51AC" w:rsidRDefault="007F19D2" w:rsidP="007F19D2">
            <w:pPr>
              <w:pStyle w:val="TableParagraph"/>
              <w:spacing w:before="122"/>
              <w:ind w:left="206"/>
              <w:rPr>
                <w:sz w:val="24"/>
                <w:szCs w:val="24"/>
              </w:rPr>
            </w:pPr>
            <w:r w:rsidRPr="003A51AC">
              <w:rPr>
                <w:sz w:val="24"/>
                <w:szCs w:val="24"/>
              </w:rPr>
              <w:t>шт.</w:t>
            </w:r>
          </w:p>
        </w:tc>
        <w:tc>
          <w:tcPr>
            <w:tcW w:w="1020" w:type="dxa"/>
          </w:tcPr>
          <w:p w14:paraId="53570E86" w14:textId="77777777" w:rsidR="007F19D2" w:rsidRPr="003A51AC" w:rsidRDefault="007F19D2" w:rsidP="007F19D2">
            <w:pPr>
              <w:pStyle w:val="TableParagraph"/>
              <w:spacing w:before="122"/>
              <w:ind w:left="7"/>
              <w:jc w:val="center"/>
              <w:rPr>
                <w:sz w:val="24"/>
                <w:szCs w:val="24"/>
              </w:rPr>
            </w:pPr>
            <w:r w:rsidRPr="003A51AC">
              <w:rPr>
                <w:sz w:val="24"/>
                <w:szCs w:val="24"/>
              </w:rPr>
              <w:t>1</w:t>
            </w:r>
          </w:p>
        </w:tc>
        <w:tc>
          <w:tcPr>
            <w:tcW w:w="1035" w:type="dxa"/>
          </w:tcPr>
          <w:p w14:paraId="4DD51CF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3C449D5" w14:textId="77777777" w:rsidR="007F19D2" w:rsidRPr="003A51AC" w:rsidRDefault="007F19D2" w:rsidP="007F19D2">
            <w:pPr>
              <w:pStyle w:val="TableParagraph"/>
              <w:rPr>
                <w:sz w:val="24"/>
                <w:szCs w:val="24"/>
              </w:rPr>
            </w:pPr>
          </w:p>
        </w:tc>
      </w:tr>
      <w:tr w:rsidR="007F19D2" w:rsidRPr="003A51AC" w14:paraId="0CD19BD8" w14:textId="77777777" w:rsidTr="00705A92">
        <w:trPr>
          <w:trHeight w:val="290"/>
        </w:trPr>
        <w:tc>
          <w:tcPr>
            <w:tcW w:w="1385" w:type="dxa"/>
          </w:tcPr>
          <w:p w14:paraId="6FAB5C4C" w14:textId="77777777" w:rsidR="007F19D2" w:rsidRPr="003A51AC" w:rsidRDefault="007F19D2" w:rsidP="007F19D2">
            <w:pPr>
              <w:pStyle w:val="TableParagraph"/>
              <w:ind w:left="129"/>
              <w:rPr>
                <w:sz w:val="24"/>
                <w:szCs w:val="24"/>
              </w:rPr>
            </w:pPr>
            <w:r w:rsidRPr="003A51AC">
              <w:rPr>
                <w:sz w:val="24"/>
                <w:szCs w:val="24"/>
              </w:rPr>
              <w:t>1.4.2.4</w:t>
            </w:r>
          </w:p>
        </w:tc>
        <w:tc>
          <w:tcPr>
            <w:tcW w:w="5493" w:type="dxa"/>
          </w:tcPr>
          <w:p w14:paraId="1C00C493" w14:textId="77777777" w:rsidR="007F19D2" w:rsidRPr="003A51AC" w:rsidRDefault="007F19D2" w:rsidP="007F19D2">
            <w:pPr>
              <w:pStyle w:val="TableParagraph"/>
              <w:rPr>
                <w:sz w:val="24"/>
                <w:szCs w:val="24"/>
              </w:rPr>
            </w:pPr>
            <w:r w:rsidRPr="003A51AC">
              <w:rPr>
                <w:sz w:val="24"/>
                <w:szCs w:val="24"/>
              </w:rPr>
              <w:t>Экран</w:t>
            </w:r>
            <w:r w:rsidRPr="003A51AC">
              <w:rPr>
                <w:spacing w:val="-7"/>
                <w:sz w:val="24"/>
                <w:szCs w:val="24"/>
              </w:rPr>
              <w:t xml:space="preserve"> </w:t>
            </w:r>
            <w:r w:rsidRPr="003A51AC">
              <w:rPr>
                <w:sz w:val="24"/>
                <w:szCs w:val="24"/>
              </w:rPr>
              <w:t>большого</w:t>
            </w:r>
            <w:r w:rsidRPr="003A51AC">
              <w:rPr>
                <w:spacing w:val="-4"/>
                <w:sz w:val="24"/>
                <w:szCs w:val="24"/>
              </w:rPr>
              <w:t xml:space="preserve"> </w:t>
            </w:r>
            <w:r w:rsidRPr="003A51AC">
              <w:rPr>
                <w:sz w:val="24"/>
                <w:szCs w:val="24"/>
              </w:rPr>
              <w:t>размера</w:t>
            </w:r>
          </w:p>
        </w:tc>
        <w:tc>
          <w:tcPr>
            <w:tcW w:w="720" w:type="dxa"/>
          </w:tcPr>
          <w:p w14:paraId="648203B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AD51B75" w14:textId="2D5DA55B" w:rsidR="007F19D2" w:rsidRPr="00EF3D3F" w:rsidRDefault="00EF3D3F" w:rsidP="007F19D2">
            <w:pPr>
              <w:pStyle w:val="TableParagraph"/>
              <w:ind w:left="7"/>
              <w:jc w:val="center"/>
              <w:rPr>
                <w:sz w:val="24"/>
                <w:szCs w:val="24"/>
                <w:lang w:val="ru-RU"/>
              </w:rPr>
            </w:pPr>
            <w:r>
              <w:rPr>
                <w:sz w:val="24"/>
                <w:szCs w:val="24"/>
                <w:lang w:val="ru-RU"/>
              </w:rPr>
              <w:t>2</w:t>
            </w:r>
          </w:p>
        </w:tc>
        <w:tc>
          <w:tcPr>
            <w:tcW w:w="1035" w:type="dxa"/>
          </w:tcPr>
          <w:p w14:paraId="0C8B362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A8C670" w14:textId="77777777" w:rsidR="007F19D2" w:rsidRPr="003A51AC" w:rsidRDefault="007F19D2" w:rsidP="007F19D2">
            <w:pPr>
              <w:pStyle w:val="TableParagraph"/>
              <w:rPr>
                <w:sz w:val="24"/>
                <w:szCs w:val="24"/>
              </w:rPr>
            </w:pPr>
          </w:p>
        </w:tc>
      </w:tr>
      <w:tr w:rsidR="007F19D2" w:rsidRPr="003A51AC" w14:paraId="3476D4DB" w14:textId="77777777" w:rsidTr="00705A92">
        <w:trPr>
          <w:trHeight w:val="290"/>
        </w:trPr>
        <w:tc>
          <w:tcPr>
            <w:tcW w:w="1385" w:type="dxa"/>
            <w:shd w:val="clear" w:color="auto" w:fill="F1F1F1"/>
          </w:tcPr>
          <w:p w14:paraId="6054692F" w14:textId="77777777" w:rsidR="007F19D2" w:rsidRPr="003A51AC" w:rsidRDefault="007F19D2" w:rsidP="007F19D2">
            <w:pPr>
              <w:pStyle w:val="TableParagraph"/>
              <w:ind w:left="129"/>
              <w:rPr>
                <w:i/>
                <w:sz w:val="24"/>
                <w:szCs w:val="24"/>
              </w:rPr>
            </w:pPr>
            <w:r w:rsidRPr="003A51AC">
              <w:rPr>
                <w:i/>
                <w:sz w:val="24"/>
                <w:szCs w:val="24"/>
              </w:rPr>
              <w:t>1.4.3.</w:t>
            </w:r>
          </w:p>
        </w:tc>
        <w:tc>
          <w:tcPr>
            <w:tcW w:w="9274" w:type="dxa"/>
            <w:gridSpan w:val="5"/>
            <w:shd w:val="clear" w:color="auto" w:fill="F1F1F1"/>
          </w:tcPr>
          <w:p w14:paraId="2154275D" w14:textId="77777777" w:rsidR="007F19D2" w:rsidRPr="003A51AC" w:rsidRDefault="007F19D2" w:rsidP="007F19D2">
            <w:pPr>
              <w:pStyle w:val="TableParagraph"/>
              <w:rPr>
                <w:i/>
                <w:sz w:val="24"/>
                <w:szCs w:val="24"/>
              </w:rPr>
            </w:pPr>
            <w:r w:rsidRPr="003A51AC">
              <w:rPr>
                <w:i/>
                <w:spacing w:val="-1"/>
                <w:sz w:val="24"/>
                <w:szCs w:val="24"/>
              </w:rPr>
              <w:t>Звукотехническое</w:t>
            </w:r>
            <w:r w:rsidRPr="003A51AC">
              <w:rPr>
                <w:i/>
                <w:spacing w:val="-13"/>
                <w:sz w:val="24"/>
                <w:szCs w:val="24"/>
              </w:rPr>
              <w:t xml:space="preserve"> </w:t>
            </w:r>
            <w:r w:rsidRPr="003A51AC">
              <w:rPr>
                <w:i/>
                <w:sz w:val="24"/>
                <w:szCs w:val="24"/>
              </w:rPr>
              <w:t>оборудование</w:t>
            </w:r>
          </w:p>
        </w:tc>
      </w:tr>
      <w:tr w:rsidR="007F19D2" w:rsidRPr="003A51AC" w14:paraId="697FA106" w14:textId="77777777" w:rsidTr="00705A92">
        <w:trPr>
          <w:trHeight w:val="292"/>
        </w:trPr>
        <w:tc>
          <w:tcPr>
            <w:tcW w:w="1385" w:type="dxa"/>
          </w:tcPr>
          <w:p w14:paraId="4DD0A6A1" w14:textId="77777777" w:rsidR="007F19D2" w:rsidRPr="003A51AC" w:rsidRDefault="007F19D2" w:rsidP="007F19D2">
            <w:pPr>
              <w:pStyle w:val="TableParagraph"/>
              <w:ind w:left="129"/>
              <w:rPr>
                <w:sz w:val="24"/>
                <w:szCs w:val="24"/>
              </w:rPr>
            </w:pPr>
            <w:r w:rsidRPr="003A51AC">
              <w:rPr>
                <w:sz w:val="24"/>
                <w:szCs w:val="24"/>
              </w:rPr>
              <w:t>1.4.3.1</w:t>
            </w:r>
          </w:p>
        </w:tc>
        <w:tc>
          <w:tcPr>
            <w:tcW w:w="5493" w:type="dxa"/>
          </w:tcPr>
          <w:p w14:paraId="58955CDB" w14:textId="77777777" w:rsidR="007F19D2" w:rsidRPr="003A51AC" w:rsidRDefault="007F19D2" w:rsidP="007F19D2">
            <w:pPr>
              <w:pStyle w:val="TableParagraph"/>
              <w:rPr>
                <w:sz w:val="24"/>
                <w:szCs w:val="24"/>
              </w:rPr>
            </w:pPr>
            <w:r w:rsidRPr="003A51AC">
              <w:rPr>
                <w:sz w:val="24"/>
                <w:szCs w:val="24"/>
              </w:rPr>
              <w:t>Вокальный</w:t>
            </w:r>
            <w:r w:rsidRPr="003A51AC">
              <w:rPr>
                <w:spacing w:val="-6"/>
                <w:sz w:val="24"/>
                <w:szCs w:val="24"/>
              </w:rPr>
              <w:t xml:space="preserve"> </w:t>
            </w:r>
            <w:r w:rsidRPr="003A51AC">
              <w:rPr>
                <w:sz w:val="24"/>
                <w:szCs w:val="24"/>
              </w:rPr>
              <w:t>радиомикрофон</w:t>
            </w:r>
          </w:p>
        </w:tc>
        <w:tc>
          <w:tcPr>
            <w:tcW w:w="720" w:type="dxa"/>
          </w:tcPr>
          <w:p w14:paraId="75182CC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79B0DF" w14:textId="2EAD1103" w:rsidR="007F19D2" w:rsidRPr="00EF3D3F" w:rsidRDefault="00EF3D3F" w:rsidP="007F19D2">
            <w:pPr>
              <w:pStyle w:val="TableParagraph"/>
              <w:ind w:left="7"/>
              <w:jc w:val="center"/>
              <w:rPr>
                <w:sz w:val="24"/>
                <w:szCs w:val="24"/>
                <w:lang w:val="ru-RU"/>
              </w:rPr>
            </w:pPr>
            <w:r>
              <w:rPr>
                <w:sz w:val="24"/>
                <w:szCs w:val="24"/>
                <w:lang w:val="ru-RU"/>
              </w:rPr>
              <w:t>2</w:t>
            </w:r>
          </w:p>
        </w:tc>
        <w:tc>
          <w:tcPr>
            <w:tcW w:w="1035" w:type="dxa"/>
          </w:tcPr>
          <w:p w14:paraId="46831CE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EF78A41" w14:textId="77777777" w:rsidR="007F19D2" w:rsidRPr="003A51AC" w:rsidRDefault="007F19D2" w:rsidP="007F19D2">
            <w:pPr>
              <w:pStyle w:val="TableParagraph"/>
              <w:rPr>
                <w:sz w:val="24"/>
                <w:szCs w:val="24"/>
              </w:rPr>
            </w:pPr>
          </w:p>
        </w:tc>
      </w:tr>
      <w:tr w:rsidR="007F19D2" w:rsidRPr="003A51AC" w14:paraId="0ADFA44A" w14:textId="77777777" w:rsidTr="00705A92">
        <w:trPr>
          <w:trHeight w:val="580"/>
        </w:trPr>
        <w:tc>
          <w:tcPr>
            <w:tcW w:w="1385" w:type="dxa"/>
          </w:tcPr>
          <w:p w14:paraId="605152F9" w14:textId="77777777" w:rsidR="007F19D2" w:rsidRPr="003A51AC" w:rsidRDefault="007F19D2" w:rsidP="007F19D2">
            <w:pPr>
              <w:pStyle w:val="TableParagraph"/>
              <w:ind w:left="129"/>
              <w:rPr>
                <w:sz w:val="24"/>
                <w:szCs w:val="24"/>
              </w:rPr>
            </w:pPr>
            <w:r w:rsidRPr="003A51AC">
              <w:rPr>
                <w:sz w:val="24"/>
                <w:szCs w:val="24"/>
              </w:rPr>
              <w:t>1.4.3.2</w:t>
            </w:r>
          </w:p>
        </w:tc>
        <w:tc>
          <w:tcPr>
            <w:tcW w:w="5493" w:type="dxa"/>
          </w:tcPr>
          <w:p w14:paraId="2AE8F499" w14:textId="01CDDBDF" w:rsidR="007F19D2" w:rsidRPr="003A51AC" w:rsidRDefault="007F19D2" w:rsidP="007F19D2">
            <w:pPr>
              <w:pStyle w:val="TableParagraph"/>
              <w:tabs>
                <w:tab w:val="left" w:pos="2315"/>
                <w:tab w:val="left" w:pos="3769"/>
                <w:tab w:val="left" w:pos="4276"/>
              </w:tabs>
              <w:rPr>
                <w:sz w:val="24"/>
                <w:szCs w:val="24"/>
                <w:lang w:val="ru-RU"/>
              </w:rPr>
            </w:pPr>
            <w:r w:rsidRPr="003A51AC">
              <w:rPr>
                <w:sz w:val="24"/>
                <w:szCs w:val="24"/>
                <w:lang w:val="ru-RU"/>
              </w:rPr>
              <w:t>Звукоусиливающая</w:t>
            </w:r>
            <w:r w:rsidRPr="003A51AC">
              <w:rPr>
                <w:sz w:val="24"/>
                <w:szCs w:val="24"/>
                <w:lang w:val="ru-RU"/>
              </w:rPr>
              <w:tab/>
              <w:t>аппаратура</w:t>
            </w:r>
            <w:r w:rsidRPr="003A51AC">
              <w:rPr>
                <w:sz w:val="24"/>
                <w:szCs w:val="24"/>
                <w:lang w:val="ru-RU"/>
              </w:rPr>
              <w:tab/>
              <w:t>с</w:t>
            </w:r>
            <w:r w:rsidR="00EF3D3F">
              <w:rPr>
                <w:sz w:val="24"/>
                <w:szCs w:val="24"/>
                <w:lang w:val="ru-RU"/>
              </w:rPr>
              <w:t xml:space="preserve"> </w:t>
            </w:r>
            <w:r w:rsidRPr="003A51AC">
              <w:rPr>
                <w:sz w:val="24"/>
                <w:szCs w:val="24"/>
                <w:lang w:val="ru-RU"/>
              </w:rPr>
              <w:t>комплектом</w:t>
            </w:r>
          </w:p>
          <w:p w14:paraId="45FC58C4" w14:textId="77777777" w:rsidR="007F19D2" w:rsidRPr="003A51AC" w:rsidRDefault="007F19D2" w:rsidP="007F19D2">
            <w:pPr>
              <w:pStyle w:val="TableParagraph"/>
              <w:spacing w:before="37"/>
              <w:rPr>
                <w:sz w:val="24"/>
                <w:szCs w:val="24"/>
                <w:lang w:val="ru-RU"/>
              </w:rPr>
            </w:pPr>
            <w:r w:rsidRPr="003A51AC">
              <w:rPr>
                <w:sz w:val="24"/>
                <w:szCs w:val="24"/>
                <w:lang w:val="ru-RU"/>
              </w:rPr>
              <w:t>акустических</w:t>
            </w:r>
            <w:r w:rsidRPr="003A51AC">
              <w:rPr>
                <w:spacing w:val="-2"/>
                <w:sz w:val="24"/>
                <w:szCs w:val="24"/>
                <w:lang w:val="ru-RU"/>
              </w:rPr>
              <w:t xml:space="preserve"> </w:t>
            </w:r>
            <w:r w:rsidRPr="003A51AC">
              <w:rPr>
                <w:sz w:val="24"/>
                <w:szCs w:val="24"/>
                <w:lang w:val="ru-RU"/>
              </w:rPr>
              <w:t>систем</w:t>
            </w:r>
          </w:p>
        </w:tc>
        <w:tc>
          <w:tcPr>
            <w:tcW w:w="720" w:type="dxa"/>
          </w:tcPr>
          <w:p w14:paraId="7CE6201B"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236AA1E6"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4CD1B23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AEFAFE" w14:textId="77777777" w:rsidR="007F19D2" w:rsidRPr="003A51AC" w:rsidRDefault="007F19D2" w:rsidP="007F19D2">
            <w:pPr>
              <w:pStyle w:val="TableParagraph"/>
              <w:rPr>
                <w:sz w:val="24"/>
                <w:szCs w:val="24"/>
              </w:rPr>
            </w:pPr>
          </w:p>
        </w:tc>
      </w:tr>
      <w:tr w:rsidR="007F19D2" w:rsidRPr="003A51AC" w14:paraId="269DEFB0" w14:textId="77777777" w:rsidTr="00705A92">
        <w:trPr>
          <w:trHeight w:val="292"/>
        </w:trPr>
        <w:tc>
          <w:tcPr>
            <w:tcW w:w="1385" w:type="dxa"/>
            <w:shd w:val="clear" w:color="auto" w:fill="F1F1F1"/>
          </w:tcPr>
          <w:p w14:paraId="40AE5F55" w14:textId="77777777" w:rsidR="007F19D2" w:rsidRPr="003A51AC" w:rsidRDefault="007F19D2" w:rsidP="007F19D2">
            <w:pPr>
              <w:pStyle w:val="TableParagraph"/>
              <w:ind w:left="129"/>
              <w:rPr>
                <w:i/>
                <w:sz w:val="24"/>
                <w:szCs w:val="24"/>
              </w:rPr>
            </w:pPr>
            <w:r w:rsidRPr="003A51AC">
              <w:rPr>
                <w:i/>
                <w:sz w:val="24"/>
                <w:szCs w:val="24"/>
              </w:rPr>
              <w:t>1.4.4.</w:t>
            </w:r>
          </w:p>
        </w:tc>
        <w:tc>
          <w:tcPr>
            <w:tcW w:w="9274" w:type="dxa"/>
            <w:gridSpan w:val="5"/>
            <w:shd w:val="clear" w:color="auto" w:fill="F1F1F1"/>
          </w:tcPr>
          <w:p w14:paraId="7C8C1F69" w14:textId="77777777" w:rsidR="007F19D2" w:rsidRPr="003A51AC" w:rsidRDefault="007F19D2" w:rsidP="007F19D2">
            <w:pPr>
              <w:pStyle w:val="TableParagraph"/>
              <w:rPr>
                <w:i/>
                <w:sz w:val="24"/>
                <w:szCs w:val="24"/>
              </w:rPr>
            </w:pPr>
            <w:r w:rsidRPr="003A51AC">
              <w:rPr>
                <w:i/>
                <w:spacing w:val="-1"/>
                <w:sz w:val="24"/>
                <w:szCs w:val="24"/>
              </w:rPr>
              <w:t>Светотехническое</w:t>
            </w:r>
            <w:r w:rsidRPr="003A51AC">
              <w:rPr>
                <w:i/>
                <w:spacing w:val="-10"/>
                <w:sz w:val="24"/>
                <w:szCs w:val="24"/>
              </w:rPr>
              <w:t xml:space="preserve"> </w:t>
            </w:r>
            <w:r w:rsidRPr="003A51AC">
              <w:rPr>
                <w:i/>
                <w:sz w:val="24"/>
                <w:szCs w:val="24"/>
              </w:rPr>
              <w:t>оборудование</w:t>
            </w:r>
          </w:p>
        </w:tc>
      </w:tr>
      <w:tr w:rsidR="007F19D2" w:rsidRPr="003A51AC" w14:paraId="628FEA16" w14:textId="77777777" w:rsidTr="00705A92">
        <w:trPr>
          <w:trHeight w:val="290"/>
        </w:trPr>
        <w:tc>
          <w:tcPr>
            <w:tcW w:w="1385" w:type="dxa"/>
          </w:tcPr>
          <w:p w14:paraId="14010630" w14:textId="77777777" w:rsidR="007F19D2" w:rsidRPr="003A51AC" w:rsidRDefault="007F19D2" w:rsidP="007F19D2">
            <w:pPr>
              <w:pStyle w:val="TableParagraph"/>
              <w:ind w:left="129"/>
              <w:rPr>
                <w:sz w:val="24"/>
                <w:szCs w:val="24"/>
              </w:rPr>
            </w:pPr>
            <w:r w:rsidRPr="003A51AC">
              <w:rPr>
                <w:sz w:val="24"/>
                <w:szCs w:val="24"/>
              </w:rPr>
              <w:t>1.4.4.1</w:t>
            </w:r>
          </w:p>
        </w:tc>
        <w:tc>
          <w:tcPr>
            <w:tcW w:w="5493" w:type="dxa"/>
          </w:tcPr>
          <w:p w14:paraId="06570B59" w14:textId="77777777" w:rsidR="007F19D2" w:rsidRPr="003A51AC" w:rsidRDefault="007F19D2" w:rsidP="007F19D2">
            <w:pPr>
              <w:pStyle w:val="TableParagraph"/>
              <w:rPr>
                <w:sz w:val="24"/>
                <w:szCs w:val="24"/>
              </w:rPr>
            </w:pPr>
            <w:r w:rsidRPr="003A51AC">
              <w:rPr>
                <w:sz w:val="24"/>
                <w:szCs w:val="24"/>
              </w:rPr>
              <w:t>Зеркальный</w:t>
            </w:r>
            <w:r w:rsidRPr="003A51AC">
              <w:rPr>
                <w:spacing w:val="-7"/>
                <w:sz w:val="24"/>
                <w:szCs w:val="24"/>
              </w:rPr>
              <w:t xml:space="preserve"> </w:t>
            </w:r>
            <w:r w:rsidRPr="003A51AC">
              <w:rPr>
                <w:sz w:val="24"/>
                <w:szCs w:val="24"/>
              </w:rPr>
              <w:t>шар</w:t>
            </w:r>
            <w:r w:rsidRPr="003A51AC">
              <w:rPr>
                <w:spacing w:val="-6"/>
                <w:sz w:val="24"/>
                <w:szCs w:val="24"/>
              </w:rPr>
              <w:t xml:space="preserve"> </w:t>
            </w:r>
            <w:r w:rsidRPr="003A51AC">
              <w:rPr>
                <w:sz w:val="24"/>
                <w:szCs w:val="24"/>
              </w:rPr>
              <w:t>с</w:t>
            </w:r>
            <w:r w:rsidRPr="003A51AC">
              <w:rPr>
                <w:spacing w:val="-6"/>
                <w:sz w:val="24"/>
                <w:szCs w:val="24"/>
              </w:rPr>
              <w:t xml:space="preserve"> </w:t>
            </w:r>
            <w:r w:rsidRPr="003A51AC">
              <w:rPr>
                <w:sz w:val="24"/>
                <w:szCs w:val="24"/>
              </w:rPr>
              <w:t>электроприводом</w:t>
            </w:r>
          </w:p>
        </w:tc>
        <w:tc>
          <w:tcPr>
            <w:tcW w:w="720" w:type="dxa"/>
          </w:tcPr>
          <w:p w14:paraId="545B19B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5F761A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E69C5B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D1ED77" w14:textId="77777777" w:rsidR="007F19D2" w:rsidRPr="003A51AC" w:rsidRDefault="007F19D2" w:rsidP="007F19D2">
            <w:pPr>
              <w:pStyle w:val="TableParagraph"/>
              <w:rPr>
                <w:sz w:val="24"/>
                <w:szCs w:val="24"/>
              </w:rPr>
            </w:pPr>
          </w:p>
        </w:tc>
      </w:tr>
      <w:tr w:rsidR="007F19D2" w:rsidRPr="003A51AC" w14:paraId="525D6FFF" w14:textId="77777777" w:rsidTr="00705A92">
        <w:trPr>
          <w:trHeight w:val="290"/>
        </w:trPr>
        <w:tc>
          <w:tcPr>
            <w:tcW w:w="1385" w:type="dxa"/>
          </w:tcPr>
          <w:p w14:paraId="46143192" w14:textId="77777777" w:rsidR="007F19D2" w:rsidRPr="003A51AC" w:rsidRDefault="007F19D2" w:rsidP="007F19D2">
            <w:pPr>
              <w:pStyle w:val="TableParagraph"/>
              <w:spacing w:line="244" w:lineRule="exact"/>
              <w:ind w:left="129"/>
              <w:rPr>
                <w:sz w:val="24"/>
                <w:szCs w:val="24"/>
              </w:rPr>
            </w:pPr>
            <w:r w:rsidRPr="003A51AC">
              <w:rPr>
                <w:sz w:val="24"/>
                <w:szCs w:val="24"/>
              </w:rPr>
              <w:t>1.4.4.2</w:t>
            </w:r>
          </w:p>
        </w:tc>
        <w:tc>
          <w:tcPr>
            <w:tcW w:w="5493" w:type="dxa"/>
          </w:tcPr>
          <w:p w14:paraId="0FBE973E" w14:textId="77777777" w:rsidR="007F19D2" w:rsidRPr="003A51AC" w:rsidRDefault="007F19D2" w:rsidP="007F19D2">
            <w:pPr>
              <w:pStyle w:val="TableParagraph"/>
              <w:spacing w:line="244" w:lineRule="exact"/>
              <w:rPr>
                <w:sz w:val="24"/>
                <w:szCs w:val="24"/>
              </w:rPr>
            </w:pPr>
            <w:r w:rsidRPr="003A51AC">
              <w:rPr>
                <w:sz w:val="24"/>
                <w:szCs w:val="24"/>
              </w:rPr>
              <w:t>Пульт</w:t>
            </w:r>
            <w:r w:rsidRPr="003A51AC">
              <w:rPr>
                <w:spacing w:val="-7"/>
                <w:sz w:val="24"/>
                <w:szCs w:val="24"/>
              </w:rPr>
              <w:t xml:space="preserve"> </w:t>
            </w:r>
            <w:r w:rsidRPr="003A51AC">
              <w:rPr>
                <w:sz w:val="24"/>
                <w:szCs w:val="24"/>
              </w:rPr>
              <w:t>управления</w:t>
            </w:r>
            <w:r w:rsidRPr="003A51AC">
              <w:rPr>
                <w:spacing w:val="-9"/>
                <w:sz w:val="24"/>
                <w:szCs w:val="24"/>
              </w:rPr>
              <w:t xml:space="preserve"> </w:t>
            </w:r>
            <w:r w:rsidRPr="003A51AC">
              <w:rPr>
                <w:sz w:val="24"/>
                <w:szCs w:val="24"/>
              </w:rPr>
              <w:t>освещением</w:t>
            </w:r>
          </w:p>
        </w:tc>
        <w:tc>
          <w:tcPr>
            <w:tcW w:w="720" w:type="dxa"/>
          </w:tcPr>
          <w:p w14:paraId="1DBCD9E7"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100251E"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2D9CE490" w14:textId="77777777" w:rsidR="007F19D2" w:rsidRPr="003A51AC" w:rsidRDefault="007F19D2" w:rsidP="007F19D2">
            <w:pPr>
              <w:pStyle w:val="TableParagraph"/>
              <w:rPr>
                <w:sz w:val="24"/>
                <w:szCs w:val="24"/>
              </w:rPr>
            </w:pPr>
          </w:p>
        </w:tc>
        <w:tc>
          <w:tcPr>
            <w:tcW w:w="1006" w:type="dxa"/>
          </w:tcPr>
          <w:p w14:paraId="76F93B1B"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3E52B508" w14:textId="77777777" w:rsidTr="00705A92">
        <w:trPr>
          <w:trHeight w:val="582"/>
        </w:trPr>
        <w:tc>
          <w:tcPr>
            <w:tcW w:w="1385" w:type="dxa"/>
          </w:tcPr>
          <w:p w14:paraId="659E66C5" w14:textId="77777777" w:rsidR="007F19D2" w:rsidRPr="003A51AC" w:rsidRDefault="007F19D2" w:rsidP="007F19D2">
            <w:pPr>
              <w:pStyle w:val="TableParagraph"/>
              <w:spacing w:line="246" w:lineRule="exact"/>
              <w:ind w:left="129"/>
              <w:rPr>
                <w:sz w:val="24"/>
                <w:szCs w:val="24"/>
              </w:rPr>
            </w:pPr>
            <w:r w:rsidRPr="003A51AC">
              <w:rPr>
                <w:sz w:val="24"/>
                <w:szCs w:val="24"/>
              </w:rPr>
              <w:t>1.4.4.3</w:t>
            </w:r>
          </w:p>
        </w:tc>
        <w:tc>
          <w:tcPr>
            <w:tcW w:w="5493" w:type="dxa"/>
          </w:tcPr>
          <w:p w14:paraId="1CC1ECDB" w14:textId="1D178C6C" w:rsidR="007F19D2" w:rsidRPr="003A51AC" w:rsidRDefault="007F19D2" w:rsidP="00EF3D3F">
            <w:pPr>
              <w:pStyle w:val="TableParagraph"/>
              <w:spacing w:line="246" w:lineRule="exact"/>
              <w:rPr>
                <w:sz w:val="24"/>
                <w:szCs w:val="24"/>
                <w:lang w:val="ru-RU"/>
              </w:rPr>
            </w:pPr>
            <w:r w:rsidRPr="003A51AC">
              <w:rPr>
                <w:sz w:val="24"/>
                <w:szCs w:val="24"/>
                <w:lang w:val="ru-RU"/>
              </w:rPr>
              <w:t>Светильник</w:t>
            </w:r>
            <w:r w:rsidRPr="003A51AC">
              <w:rPr>
                <w:spacing w:val="44"/>
                <w:sz w:val="24"/>
                <w:szCs w:val="24"/>
                <w:lang w:val="ru-RU"/>
              </w:rPr>
              <w:t xml:space="preserve"> </w:t>
            </w:r>
            <w:r w:rsidRPr="003A51AC">
              <w:rPr>
                <w:sz w:val="24"/>
                <w:szCs w:val="24"/>
                <w:lang w:val="ru-RU"/>
              </w:rPr>
              <w:t>ультрафиолетового</w:t>
            </w:r>
            <w:r w:rsidRPr="003A51AC">
              <w:rPr>
                <w:spacing w:val="98"/>
                <w:sz w:val="24"/>
                <w:szCs w:val="24"/>
                <w:lang w:val="ru-RU"/>
              </w:rPr>
              <w:t xml:space="preserve"> </w:t>
            </w:r>
            <w:r w:rsidRPr="003A51AC">
              <w:rPr>
                <w:sz w:val="24"/>
                <w:szCs w:val="24"/>
                <w:lang w:val="ru-RU"/>
              </w:rPr>
              <w:t>света</w:t>
            </w:r>
            <w:r w:rsidRPr="003A51AC">
              <w:rPr>
                <w:spacing w:val="98"/>
                <w:sz w:val="24"/>
                <w:szCs w:val="24"/>
                <w:lang w:val="ru-RU"/>
              </w:rPr>
              <w:t xml:space="preserve"> </w:t>
            </w:r>
            <w:r w:rsidRPr="003A51AC">
              <w:rPr>
                <w:sz w:val="24"/>
                <w:szCs w:val="24"/>
                <w:lang w:val="ru-RU"/>
              </w:rPr>
              <w:t>(оборудование</w:t>
            </w:r>
            <w:r w:rsidR="00EF3D3F">
              <w:rPr>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обеззараживания</w:t>
            </w:r>
            <w:r w:rsidRPr="003A51AC">
              <w:rPr>
                <w:spacing w:val="-6"/>
                <w:sz w:val="24"/>
                <w:szCs w:val="24"/>
                <w:lang w:val="ru-RU"/>
              </w:rPr>
              <w:t xml:space="preserve"> </w:t>
            </w:r>
            <w:r w:rsidRPr="003A51AC">
              <w:rPr>
                <w:sz w:val="24"/>
                <w:szCs w:val="24"/>
                <w:lang w:val="ru-RU"/>
              </w:rPr>
              <w:t>воздуха)</w:t>
            </w:r>
          </w:p>
        </w:tc>
        <w:tc>
          <w:tcPr>
            <w:tcW w:w="720" w:type="dxa"/>
          </w:tcPr>
          <w:p w14:paraId="56A845E7"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08E9F8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A8B24D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710E5F4" w14:textId="77777777" w:rsidR="007F19D2" w:rsidRPr="003A51AC" w:rsidRDefault="007F19D2" w:rsidP="007F19D2">
            <w:pPr>
              <w:pStyle w:val="TableParagraph"/>
              <w:rPr>
                <w:sz w:val="24"/>
                <w:szCs w:val="24"/>
              </w:rPr>
            </w:pPr>
          </w:p>
        </w:tc>
      </w:tr>
      <w:tr w:rsidR="007F19D2" w:rsidRPr="003A51AC" w14:paraId="61133A46" w14:textId="77777777" w:rsidTr="00705A92">
        <w:trPr>
          <w:trHeight w:val="290"/>
        </w:trPr>
        <w:tc>
          <w:tcPr>
            <w:tcW w:w="1385" w:type="dxa"/>
          </w:tcPr>
          <w:p w14:paraId="05F7C342" w14:textId="77777777" w:rsidR="007F19D2" w:rsidRPr="003A51AC" w:rsidRDefault="007F19D2" w:rsidP="007F19D2">
            <w:pPr>
              <w:pStyle w:val="TableParagraph"/>
              <w:ind w:left="129"/>
              <w:rPr>
                <w:sz w:val="24"/>
                <w:szCs w:val="24"/>
              </w:rPr>
            </w:pPr>
            <w:r w:rsidRPr="003A51AC">
              <w:rPr>
                <w:sz w:val="24"/>
                <w:szCs w:val="24"/>
              </w:rPr>
              <w:t>1.4.4.4</w:t>
            </w:r>
          </w:p>
        </w:tc>
        <w:tc>
          <w:tcPr>
            <w:tcW w:w="5493" w:type="dxa"/>
          </w:tcPr>
          <w:p w14:paraId="0D0A7C2B" w14:textId="77777777" w:rsidR="007F19D2" w:rsidRPr="003A51AC" w:rsidRDefault="007F19D2" w:rsidP="007F19D2">
            <w:pPr>
              <w:pStyle w:val="TableParagraph"/>
              <w:rPr>
                <w:sz w:val="24"/>
                <w:szCs w:val="24"/>
              </w:rPr>
            </w:pPr>
            <w:r w:rsidRPr="003A51AC">
              <w:rPr>
                <w:spacing w:val="-1"/>
                <w:sz w:val="24"/>
                <w:szCs w:val="24"/>
              </w:rPr>
              <w:t>Светодиодный</w:t>
            </w:r>
            <w:r w:rsidRPr="003A51AC">
              <w:rPr>
                <w:spacing w:val="-10"/>
                <w:sz w:val="24"/>
                <w:szCs w:val="24"/>
              </w:rPr>
              <w:t xml:space="preserve"> </w:t>
            </w:r>
            <w:r w:rsidRPr="003A51AC">
              <w:rPr>
                <w:sz w:val="24"/>
                <w:szCs w:val="24"/>
              </w:rPr>
              <w:t>прожектор</w:t>
            </w:r>
          </w:p>
        </w:tc>
        <w:tc>
          <w:tcPr>
            <w:tcW w:w="720" w:type="dxa"/>
          </w:tcPr>
          <w:p w14:paraId="664A32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7729BF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2D558FA" w14:textId="77777777" w:rsidR="007F19D2" w:rsidRPr="003A51AC" w:rsidRDefault="007F19D2" w:rsidP="007F19D2">
            <w:pPr>
              <w:pStyle w:val="TableParagraph"/>
              <w:rPr>
                <w:sz w:val="24"/>
                <w:szCs w:val="24"/>
              </w:rPr>
            </w:pPr>
          </w:p>
        </w:tc>
        <w:tc>
          <w:tcPr>
            <w:tcW w:w="1006" w:type="dxa"/>
          </w:tcPr>
          <w:p w14:paraId="1DC31BE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4472968" w14:textId="77777777" w:rsidTr="00705A92">
        <w:trPr>
          <w:trHeight w:val="292"/>
        </w:trPr>
        <w:tc>
          <w:tcPr>
            <w:tcW w:w="1385" w:type="dxa"/>
          </w:tcPr>
          <w:p w14:paraId="39AF6DD7" w14:textId="77777777" w:rsidR="007F19D2" w:rsidRPr="003A51AC" w:rsidRDefault="007F19D2" w:rsidP="007F19D2">
            <w:pPr>
              <w:pStyle w:val="TableParagraph"/>
              <w:spacing w:line="246" w:lineRule="exact"/>
              <w:ind w:left="129"/>
              <w:rPr>
                <w:sz w:val="24"/>
                <w:szCs w:val="24"/>
              </w:rPr>
            </w:pPr>
            <w:r w:rsidRPr="003A51AC">
              <w:rPr>
                <w:sz w:val="24"/>
                <w:szCs w:val="24"/>
              </w:rPr>
              <w:t>1.4.4.5</w:t>
            </w:r>
          </w:p>
        </w:tc>
        <w:tc>
          <w:tcPr>
            <w:tcW w:w="5493" w:type="dxa"/>
          </w:tcPr>
          <w:p w14:paraId="1A15A5DA" w14:textId="77777777" w:rsidR="007F19D2" w:rsidRPr="003A51AC" w:rsidRDefault="007F19D2" w:rsidP="007F19D2">
            <w:pPr>
              <w:pStyle w:val="TableParagraph"/>
              <w:spacing w:line="246" w:lineRule="exact"/>
              <w:rPr>
                <w:sz w:val="24"/>
                <w:szCs w:val="24"/>
              </w:rPr>
            </w:pPr>
            <w:r w:rsidRPr="003A51AC">
              <w:rPr>
                <w:sz w:val="24"/>
                <w:szCs w:val="24"/>
              </w:rPr>
              <w:t>Театральный</w:t>
            </w:r>
            <w:r w:rsidRPr="003A51AC">
              <w:rPr>
                <w:spacing w:val="-9"/>
                <w:sz w:val="24"/>
                <w:szCs w:val="24"/>
              </w:rPr>
              <w:t xml:space="preserve"> </w:t>
            </w:r>
            <w:r w:rsidRPr="003A51AC">
              <w:rPr>
                <w:sz w:val="24"/>
                <w:szCs w:val="24"/>
              </w:rPr>
              <w:t>линзовый</w:t>
            </w:r>
            <w:r w:rsidRPr="003A51AC">
              <w:rPr>
                <w:spacing w:val="-9"/>
                <w:sz w:val="24"/>
                <w:szCs w:val="24"/>
              </w:rPr>
              <w:t xml:space="preserve"> </w:t>
            </w:r>
            <w:r w:rsidRPr="003A51AC">
              <w:rPr>
                <w:sz w:val="24"/>
                <w:szCs w:val="24"/>
              </w:rPr>
              <w:t>прожектор</w:t>
            </w:r>
          </w:p>
        </w:tc>
        <w:tc>
          <w:tcPr>
            <w:tcW w:w="720" w:type="dxa"/>
          </w:tcPr>
          <w:p w14:paraId="4B886061"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9E64E51" w14:textId="70F06566" w:rsidR="007F19D2" w:rsidRPr="00EF3D3F" w:rsidRDefault="00EF3D3F" w:rsidP="007F19D2">
            <w:pPr>
              <w:pStyle w:val="TableParagraph"/>
              <w:spacing w:line="246" w:lineRule="exact"/>
              <w:ind w:left="7"/>
              <w:jc w:val="center"/>
              <w:rPr>
                <w:sz w:val="24"/>
                <w:szCs w:val="24"/>
                <w:lang w:val="ru-RU"/>
              </w:rPr>
            </w:pPr>
            <w:r>
              <w:rPr>
                <w:sz w:val="24"/>
                <w:szCs w:val="24"/>
                <w:lang w:val="ru-RU"/>
              </w:rPr>
              <w:t>-</w:t>
            </w:r>
          </w:p>
        </w:tc>
        <w:tc>
          <w:tcPr>
            <w:tcW w:w="1035" w:type="dxa"/>
          </w:tcPr>
          <w:p w14:paraId="2357548A" w14:textId="77777777" w:rsidR="007F19D2" w:rsidRPr="003A51AC" w:rsidRDefault="007F19D2" w:rsidP="007F19D2">
            <w:pPr>
              <w:pStyle w:val="TableParagraph"/>
              <w:rPr>
                <w:sz w:val="24"/>
                <w:szCs w:val="24"/>
              </w:rPr>
            </w:pPr>
          </w:p>
        </w:tc>
        <w:tc>
          <w:tcPr>
            <w:tcW w:w="1006" w:type="dxa"/>
          </w:tcPr>
          <w:p w14:paraId="6853072D" w14:textId="2A63BDA3" w:rsidR="007F19D2" w:rsidRPr="00EF3D3F" w:rsidRDefault="00EF3D3F" w:rsidP="007F19D2">
            <w:pPr>
              <w:pStyle w:val="TableParagraph"/>
              <w:spacing w:line="246" w:lineRule="exact"/>
              <w:ind w:left="6"/>
              <w:jc w:val="center"/>
              <w:rPr>
                <w:sz w:val="24"/>
                <w:szCs w:val="24"/>
                <w:lang w:val="ru-RU"/>
              </w:rPr>
            </w:pPr>
            <w:r>
              <w:rPr>
                <w:sz w:val="24"/>
                <w:szCs w:val="24"/>
                <w:lang w:val="ru-RU"/>
              </w:rPr>
              <w:t>-</w:t>
            </w:r>
          </w:p>
        </w:tc>
      </w:tr>
      <w:tr w:rsidR="007F19D2" w:rsidRPr="003A51AC" w14:paraId="615C6C5E" w14:textId="77777777" w:rsidTr="00705A92">
        <w:trPr>
          <w:trHeight w:val="290"/>
        </w:trPr>
        <w:tc>
          <w:tcPr>
            <w:tcW w:w="1385" w:type="dxa"/>
            <w:shd w:val="clear" w:color="auto" w:fill="F1F1F1"/>
          </w:tcPr>
          <w:p w14:paraId="490C4F60" w14:textId="77777777" w:rsidR="007F19D2" w:rsidRPr="003A51AC" w:rsidRDefault="007F19D2" w:rsidP="007F19D2">
            <w:pPr>
              <w:pStyle w:val="TableParagraph"/>
              <w:ind w:left="129"/>
              <w:rPr>
                <w:i/>
                <w:sz w:val="24"/>
                <w:szCs w:val="24"/>
              </w:rPr>
            </w:pPr>
            <w:r w:rsidRPr="003A51AC">
              <w:rPr>
                <w:i/>
                <w:sz w:val="24"/>
                <w:szCs w:val="24"/>
              </w:rPr>
              <w:t>1.4.5.</w:t>
            </w:r>
          </w:p>
        </w:tc>
        <w:tc>
          <w:tcPr>
            <w:tcW w:w="9274" w:type="dxa"/>
            <w:gridSpan w:val="5"/>
            <w:shd w:val="clear" w:color="auto" w:fill="F1F1F1"/>
          </w:tcPr>
          <w:p w14:paraId="784DF27C" w14:textId="77777777" w:rsidR="007F19D2" w:rsidRPr="003A51AC" w:rsidRDefault="007F19D2" w:rsidP="007F19D2">
            <w:pPr>
              <w:pStyle w:val="TableParagraph"/>
              <w:rPr>
                <w:i/>
                <w:sz w:val="24"/>
                <w:szCs w:val="24"/>
                <w:lang w:val="ru-RU"/>
              </w:rPr>
            </w:pPr>
            <w:r w:rsidRPr="003A51AC">
              <w:rPr>
                <w:i/>
                <w:sz w:val="24"/>
                <w:szCs w:val="24"/>
                <w:lang w:val="ru-RU"/>
              </w:rPr>
              <w:t>Помещение</w:t>
            </w:r>
            <w:r w:rsidRPr="003A51AC">
              <w:rPr>
                <w:i/>
                <w:spacing w:val="-8"/>
                <w:sz w:val="24"/>
                <w:szCs w:val="24"/>
                <w:lang w:val="ru-RU"/>
              </w:rPr>
              <w:t xml:space="preserve"> </w:t>
            </w:r>
            <w:r w:rsidRPr="003A51AC">
              <w:rPr>
                <w:i/>
                <w:sz w:val="24"/>
                <w:szCs w:val="24"/>
                <w:lang w:val="ru-RU"/>
              </w:rPr>
              <w:t>для</w:t>
            </w:r>
            <w:r w:rsidRPr="003A51AC">
              <w:rPr>
                <w:i/>
                <w:spacing w:val="-8"/>
                <w:sz w:val="24"/>
                <w:szCs w:val="24"/>
                <w:lang w:val="ru-RU"/>
              </w:rPr>
              <w:t xml:space="preserve"> </w:t>
            </w:r>
            <w:r w:rsidRPr="003A51AC">
              <w:rPr>
                <w:i/>
                <w:sz w:val="24"/>
                <w:szCs w:val="24"/>
                <w:lang w:val="ru-RU"/>
              </w:rPr>
              <w:t>декораций,</w:t>
            </w:r>
            <w:r w:rsidRPr="003A51AC">
              <w:rPr>
                <w:i/>
                <w:spacing w:val="-6"/>
                <w:sz w:val="24"/>
                <w:szCs w:val="24"/>
                <w:lang w:val="ru-RU"/>
              </w:rPr>
              <w:t xml:space="preserve"> </w:t>
            </w:r>
            <w:r w:rsidRPr="003A51AC">
              <w:rPr>
                <w:i/>
                <w:sz w:val="24"/>
                <w:szCs w:val="24"/>
                <w:lang w:val="ru-RU"/>
              </w:rPr>
              <w:t>бутафории,</w:t>
            </w:r>
            <w:r w:rsidRPr="003A51AC">
              <w:rPr>
                <w:i/>
                <w:spacing w:val="-9"/>
                <w:sz w:val="24"/>
                <w:szCs w:val="24"/>
                <w:lang w:val="ru-RU"/>
              </w:rPr>
              <w:t xml:space="preserve"> </w:t>
            </w:r>
            <w:r w:rsidRPr="003A51AC">
              <w:rPr>
                <w:i/>
                <w:sz w:val="24"/>
                <w:szCs w:val="24"/>
                <w:lang w:val="ru-RU"/>
              </w:rPr>
              <w:t>хранения</w:t>
            </w:r>
            <w:r w:rsidRPr="003A51AC">
              <w:rPr>
                <w:i/>
                <w:spacing w:val="-5"/>
                <w:sz w:val="24"/>
                <w:szCs w:val="24"/>
                <w:lang w:val="ru-RU"/>
              </w:rPr>
              <w:t xml:space="preserve"> </w:t>
            </w:r>
            <w:r w:rsidRPr="003A51AC">
              <w:rPr>
                <w:i/>
                <w:sz w:val="24"/>
                <w:szCs w:val="24"/>
                <w:lang w:val="ru-RU"/>
              </w:rPr>
              <w:t>костюмов</w:t>
            </w:r>
          </w:p>
        </w:tc>
      </w:tr>
      <w:tr w:rsidR="007F19D2" w:rsidRPr="003A51AC" w14:paraId="0178034A" w14:textId="77777777" w:rsidTr="00705A92">
        <w:trPr>
          <w:trHeight w:val="582"/>
        </w:trPr>
        <w:tc>
          <w:tcPr>
            <w:tcW w:w="1385" w:type="dxa"/>
          </w:tcPr>
          <w:p w14:paraId="31B62C97" w14:textId="77777777" w:rsidR="007F19D2" w:rsidRPr="003A51AC" w:rsidRDefault="007F19D2" w:rsidP="007F19D2">
            <w:pPr>
              <w:pStyle w:val="TableParagraph"/>
              <w:ind w:left="129"/>
              <w:rPr>
                <w:sz w:val="24"/>
                <w:szCs w:val="24"/>
              </w:rPr>
            </w:pPr>
            <w:r w:rsidRPr="003A51AC">
              <w:rPr>
                <w:sz w:val="24"/>
                <w:szCs w:val="24"/>
              </w:rPr>
              <w:t>1.4.5.1</w:t>
            </w:r>
          </w:p>
        </w:tc>
        <w:tc>
          <w:tcPr>
            <w:tcW w:w="5493" w:type="dxa"/>
          </w:tcPr>
          <w:p w14:paraId="114D2EA6" w14:textId="6CC88898" w:rsidR="007F19D2" w:rsidRPr="00EF3D3F" w:rsidRDefault="007F19D2" w:rsidP="00EF3D3F">
            <w:pPr>
              <w:pStyle w:val="TableParagraph"/>
              <w:rPr>
                <w:sz w:val="24"/>
                <w:szCs w:val="24"/>
                <w:lang w:val="ru-RU"/>
              </w:rPr>
            </w:pPr>
            <w:r w:rsidRPr="003A51AC">
              <w:rPr>
                <w:sz w:val="24"/>
                <w:szCs w:val="24"/>
                <w:lang w:val="ru-RU"/>
              </w:rPr>
              <w:t>Атрибуты</w:t>
            </w:r>
            <w:r w:rsidRPr="003A51AC">
              <w:rPr>
                <w:spacing w:val="46"/>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проведения</w:t>
            </w:r>
            <w:r w:rsidRPr="003A51AC">
              <w:rPr>
                <w:spacing w:val="46"/>
                <w:sz w:val="24"/>
                <w:szCs w:val="24"/>
                <w:lang w:val="ru-RU"/>
              </w:rPr>
              <w:t xml:space="preserve"> </w:t>
            </w:r>
            <w:r w:rsidRPr="003A51AC">
              <w:rPr>
                <w:sz w:val="24"/>
                <w:szCs w:val="24"/>
                <w:lang w:val="ru-RU"/>
              </w:rPr>
              <w:t>праздников</w:t>
            </w:r>
            <w:r w:rsidRPr="003A51AC">
              <w:rPr>
                <w:spacing w:val="47"/>
                <w:sz w:val="24"/>
                <w:szCs w:val="24"/>
                <w:lang w:val="ru-RU"/>
              </w:rPr>
              <w:t xml:space="preserve"> </w:t>
            </w:r>
            <w:r w:rsidRPr="003A51AC">
              <w:rPr>
                <w:sz w:val="24"/>
                <w:szCs w:val="24"/>
                <w:lang w:val="ru-RU"/>
              </w:rPr>
              <w:t>согласно</w:t>
            </w:r>
            <w:r w:rsidRPr="003A51AC">
              <w:rPr>
                <w:spacing w:val="43"/>
                <w:sz w:val="24"/>
                <w:szCs w:val="24"/>
                <w:lang w:val="ru-RU"/>
              </w:rPr>
              <w:t xml:space="preserve"> </w:t>
            </w:r>
            <w:r w:rsidRPr="003A51AC">
              <w:rPr>
                <w:sz w:val="24"/>
                <w:szCs w:val="24"/>
                <w:lang w:val="ru-RU"/>
              </w:rPr>
              <w:t>ФОП</w:t>
            </w:r>
            <w:r w:rsidR="00EF3D3F">
              <w:rPr>
                <w:sz w:val="24"/>
                <w:szCs w:val="24"/>
                <w:lang w:val="ru-RU"/>
              </w:rPr>
              <w:t xml:space="preserve"> </w:t>
            </w:r>
            <w:r w:rsidRPr="00EF3D3F">
              <w:rPr>
                <w:sz w:val="24"/>
                <w:szCs w:val="24"/>
                <w:lang w:val="ru-RU"/>
              </w:rPr>
              <w:t>ДО</w:t>
            </w:r>
          </w:p>
        </w:tc>
        <w:tc>
          <w:tcPr>
            <w:tcW w:w="720" w:type="dxa"/>
          </w:tcPr>
          <w:p w14:paraId="5903412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CE7BE3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1178917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971E556" w14:textId="77777777" w:rsidR="007F19D2" w:rsidRPr="003A51AC" w:rsidRDefault="007F19D2" w:rsidP="007F19D2">
            <w:pPr>
              <w:pStyle w:val="TableParagraph"/>
              <w:rPr>
                <w:sz w:val="24"/>
                <w:szCs w:val="24"/>
              </w:rPr>
            </w:pPr>
          </w:p>
        </w:tc>
      </w:tr>
      <w:tr w:rsidR="007F19D2" w:rsidRPr="003A51AC" w14:paraId="102EC989" w14:textId="77777777" w:rsidTr="00705A92">
        <w:trPr>
          <w:trHeight w:val="873"/>
        </w:trPr>
        <w:tc>
          <w:tcPr>
            <w:tcW w:w="1385" w:type="dxa"/>
          </w:tcPr>
          <w:p w14:paraId="7422E8B3" w14:textId="77777777" w:rsidR="007F19D2" w:rsidRPr="003A51AC" w:rsidRDefault="007F19D2" w:rsidP="007F19D2">
            <w:pPr>
              <w:pStyle w:val="TableParagraph"/>
              <w:ind w:left="129"/>
              <w:rPr>
                <w:sz w:val="24"/>
                <w:szCs w:val="24"/>
              </w:rPr>
            </w:pPr>
            <w:r w:rsidRPr="003A51AC">
              <w:rPr>
                <w:sz w:val="24"/>
                <w:szCs w:val="24"/>
              </w:rPr>
              <w:t>1.4.5.2</w:t>
            </w:r>
          </w:p>
        </w:tc>
        <w:tc>
          <w:tcPr>
            <w:tcW w:w="5493" w:type="dxa"/>
          </w:tcPr>
          <w:p w14:paraId="7A460B6B" w14:textId="3360378B" w:rsidR="007F19D2" w:rsidRPr="003A51AC" w:rsidRDefault="007F19D2" w:rsidP="007F19D2">
            <w:pPr>
              <w:pStyle w:val="TableParagraph"/>
              <w:tabs>
                <w:tab w:val="left" w:pos="1302"/>
                <w:tab w:val="left" w:pos="1890"/>
                <w:tab w:val="left" w:pos="3234"/>
                <w:tab w:val="left" w:pos="4564"/>
              </w:tabs>
              <w:spacing w:line="276" w:lineRule="auto"/>
              <w:ind w:right="98"/>
              <w:rPr>
                <w:sz w:val="24"/>
                <w:szCs w:val="24"/>
                <w:lang w:val="ru-RU"/>
              </w:rPr>
            </w:pPr>
            <w:r w:rsidRPr="003A51AC">
              <w:rPr>
                <w:sz w:val="24"/>
                <w:szCs w:val="24"/>
                <w:lang w:val="ru-RU"/>
              </w:rPr>
              <w:t>Атрибуты</w:t>
            </w:r>
            <w:r w:rsidRPr="003A51AC">
              <w:rPr>
                <w:sz w:val="24"/>
                <w:szCs w:val="24"/>
                <w:lang w:val="ru-RU"/>
              </w:rPr>
              <w:tab/>
              <w:t>для</w:t>
            </w:r>
            <w:r w:rsidRPr="003A51AC">
              <w:rPr>
                <w:sz w:val="24"/>
                <w:szCs w:val="24"/>
                <w:lang w:val="ru-RU"/>
              </w:rPr>
              <w:tab/>
              <w:t>проведения</w:t>
            </w:r>
            <w:r w:rsidRPr="003A51AC">
              <w:rPr>
                <w:sz w:val="24"/>
                <w:szCs w:val="24"/>
                <w:lang w:val="ru-RU"/>
              </w:rPr>
              <w:tab/>
              <w:t>праздников</w:t>
            </w:r>
            <w:r w:rsidR="00705A92">
              <w:rPr>
                <w:sz w:val="24"/>
                <w:szCs w:val="24"/>
                <w:lang w:val="ru-RU"/>
              </w:rPr>
              <w:t xml:space="preserve"> </w:t>
            </w:r>
            <w:r w:rsidRPr="003A51AC">
              <w:rPr>
                <w:spacing w:val="-3"/>
                <w:sz w:val="24"/>
                <w:szCs w:val="24"/>
                <w:lang w:val="ru-RU"/>
              </w:rPr>
              <w:t>согласно</w:t>
            </w:r>
            <w:r w:rsidR="00EF3D3F">
              <w:rPr>
                <w:spacing w:val="-3"/>
                <w:sz w:val="24"/>
                <w:szCs w:val="24"/>
                <w:lang w:val="ru-RU"/>
              </w:rPr>
              <w:t xml:space="preserve"> </w:t>
            </w:r>
            <w:r w:rsidRPr="003A51AC">
              <w:rPr>
                <w:spacing w:val="-52"/>
                <w:sz w:val="24"/>
                <w:szCs w:val="24"/>
                <w:lang w:val="ru-RU"/>
              </w:rPr>
              <w:t xml:space="preserve"> </w:t>
            </w:r>
            <w:r w:rsidRPr="003A51AC">
              <w:rPr>
                <w:sz w:val="24"/>
                <w:szCs w:val="24"/>
                <w:lang w:val="ru-RU"/>
              </w:rPr>
              <w:t>образовательной</w:t>
            </w:r>
            <w:r w:rsidRPr="003A51AC">
              <w:rPr>
                <w:spacing w:val="-2"/>
                <w:sz w:val="24"/>
                <w:szCs w:val="24"/>
                <w:lang w:val="ru-RU"/>
              </w:rPr>
              <w:t xml:space="preserve"> </w:t>
            </w:r>
            <w:r w:rsidRPr="003A51AC">
              <w:rPr>
                <w:sz w:val="24"/>
                <w:szCs w:val="24"/>
                <w:lang w:val="ru-RU"/>
              </w:rPr>
              <w:t>программе ДОО</w:t>
            </w:r>
          </w:p>
        </w:tc>
        <w:tc>
          <w:tcPr>
            <w:tcW w:w="720" w:type="dxa"/>
          </w:tcPr>
          <w:p w14:paraId="6C30FEEE" w14:textId="77777777" w:rsidR="007F19D2" w:rsidRPr="003A51AC" w:rsidRDefault="007F19D2" w:rsidP="007F19D2">
            <w:pPr>
              <w:pStyle w:val="TableParagraph"/>
              <w:spacing w:before="4"/>
              <w:rPr>
                <w:b/>
                <w:sz w:val="24"/>
                <w:szCs w:val="24"/>
                <w:lang w:val="ru-RU"/>
              </w:rPr>
            </w:pPr>
          </w:p>
          <w:p w14:paraId="2EB0E26E"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2EB5413" w14:textId="77777777" w:rsidR="007F19D2" w:rsidRPr="003A51AC" w:rsidRDefault="007F19D2" w:rsidP="007F19D2">
            <w:pPr>
              <w:pStyle w:val="TableParagraph"/>
              <w:spacing w:before="4"/>
              <w:rPr>
                <w:b/>
                <w:sz w:val="24"/>
                <w:szCs w:val="24"/>
              </w:rPr>
            </w:pPr>
          </w:p>
          <w:p w14:paraId="29054CFF" w14:textId="516FD18A" w:rsidR="007F19D2" w:rsidRPr="00705A92" w:rsidRDefault="00705A92" w:rsidP="007F19D2">
            <w:pPr>
              <w:pStyle w:val="TableParagraph"/>
              <w:spacing w:before="1"/>
              <w:ind w:left="7"/>
              <w:jc w:val="center"/>
              <w:rPr>
                <w:sz w:val="24"/>
                <w:szCs w:val="24"/>
                <w:lang w:val="ru-RU"/>
              </w:rPr>
            </w:pPr>
            <w:r>
              <w:rPr>
                <w:sz w:val="24"/>
                <w:szCs w:val="24"/>
                <w:lang w:val="ru-RU"/>
              </w:rPr>
              <w:t>1</w:t>
            </w:r>
          </w:p>
        </w:tc>
        <w:tc>
          <w:tcPr>
            <w:tcW w:w="1035" w:type="dxa"/>
          </w:tcPr>
          <w:p w14:paraId="4B67A249" w14:textId="77777777" w:rsidR="007F19D2" w:rsidRPr="003A51AC" w:rsidRDefault="007F19D2" w:rsidP="007F19D2">
            <w:pPr>
              <w:pStyle w:val="TableParagraph"/>
              <w:rPr>
                <w:sz w:val="24"/>
                <w:szCs w:val="24"/>
              </w:rPr>
            </w:pPr>
          </w:p>
        </w:tc>
        <w:tc>
          <w:tcPr>
            <w:tcW w:w="1006" w:type="dxa"/>
          </w:tcPr>
          <w:p w14:paraId="61C9A79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6C032F5" w14:textId="77777777" w:rsidTr="00705A92">
        <w:trPr>
          <w:trHeight w:val="290"/>
        </w:trPr>
        <w:tc>
          <w:tcPr>
            <w:tcW w:w="1385" w:type="dxa"/>
          </w:tcPr>
          <w:p w14:paraId="6DF64E67" w14:textId="77777777" w:rsidR="007F19D2" w:rsidRPr="003A51AC" w:rsidRDefault="007F19D2" w:rsidP="007F19D2">
            <w:pPr>
              <w:pStyle w:val="TableParagraph"/>
              <w:ind w:left="129"/>
              <w:rPr>
                <w:sz w:val="24"/>
                <w:szCs w:val="24"/>
              </w:rPr>
            </w:pPr>
            <w:r w:rsidRPr="003A51AC">
              <w:rPr>
                <w:sz w:val="24"/>
                <w:szCs w:val="24"/>
              </w:rPr>
              <w:t>1.4.5.3</w:t>
            </w:r>
          </w:p>
        </w:tc>
        <w:tc>
          <w:tcPr>
            <w:tcW w:w="5493" w:type="dxa"/>
          </w:tcPr>
          <w:p w14:paraId="1D2ACA1E" w14:textId="77777777" w:rsidR="007F19D2" w:rsidRPr="003A51AC" w:rsidRDefault="007F19D2" w:rsidP="007F19D2">
            <w:pPr>
              <w:pStyle w:val="TableParagraph"/>
              <w:rPr>
                <w:sz w:val="24"/>
                <w:szCs w:val="24"/>
              </w:rPr>
            </w:pPr>
            <w:r w:rsidRPr="003A51AC">
              <w:rPr>
                <w:sz w:val="24"/>
                <w:szCs w:val="24"/>
              </w:rPr>
              <w:t>Комплект</w:t>
            </w:r>
            <w:r w:rsidRPr="003A51AC">
              <w:rPr>
                <w:spacing w:val="-13"/>
                <w:sz w:val="24"/>
                <w:szCs w:val="24"/>
              </w:rPr>
              <w:t xml:space="preserve"> </w:t>
            </w:r>
            <w:r w:rsidRPr="003A51AC">
              <w:rPr>
                <w:sz w:val="24"/>
                <w:szCs w:val="24"/>
              </w:rPr>
              <w:t>декораций</w:t>
            </w:r>
          </w:p>
        </w:tc>
        <w:tc>
          <w:tcPr>
            <w:tcW w:w="720" w:type="dxa"/>
          </w:tcPr>
          <w:p w14:paraId="0D98AEC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74CB06" w14:textId="2515DAE2" w:rsidR="007F19D2" w:rsidRPr="00705A92" w:rsidRDefault="00705A92" w:rsidP="007F19D2">
            <w:pPr>
              <w:pStyle w:val="TableParagraph"/>
              <w:ind w:left="7"/>
              <w:jc w:val="center"/>
              <w:rPr>
                <w:sz w:val="24"/>
                <w:szCs w:val="24"/>
                <w:lang w:val="ru-RU"/>
              </w:rPr>
            </w:pPr>
            <w:r>
              <w:rPr>
                <w:sz w:val="24"/>
                <w:szCs w:val="24"/>
                <w:lang w:val="ru-RU"/>
              </w:rPr>
              <w:t>20</w:t>
            </w:r>
          </w:p>
        </w:tc>
        <w:tc>
          <w:tcPr>
            <w:tcW w:w="1035" w:type="dxa"/>
          </w:tcPr>
          <w:p w14:paraId="5C9D85C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22168DA" w14:textId="77777777" w:rsidR="007F19D2" w:rsidRPr="003A51AC" w:rsidRDefault="007F19D2" w:rsidP="007F19D2">
            <w:pPr>
              <w:pStyle w:val="TableParagraph"/>
              <w:rPr>
                <w:sz w:val="24"/>
                <w:szCs w:val="24"/>
              </w:rPr>
            </w:pPr>
          </w:p>
        </w:tc>
      </w:tr>
      <w:tr w:rsidR="007F19D2" w:rsidRPr="003A51AC" w14:paraId="14FCEDE7" w14:textId="77777777" w:rsidTr="00705A92">
        <w:trPr>
          <w:trHeight w:val="583"/>
        </w:trPr>
        <w:tc>
          <w:tcPr>
            <w:tcW w:w="1385" w:type="dxa"/>
          </w:tcPr>
          <w:p w14:paraId="466FD0F2" w14:textId="77777777" w:rsidR="007F19D2" w:rsidRPr="003A51AC" w:rsidRDefault="007F19D2" w:rsidP="007F19D2">
            <w:pPr>
              <w:pStyle w:val="TableParagraph"/>
              <w:spacing w:line="244" w:lineRule="exact"/>
              <w:ind w:left="129"/>
              <w:rPr>
                <w:sz w:val="24"/>
                <w:szCs w:val="24"/>
              </w:rPr>
            </w:pPr>
            <w:r w:rsidRPr="003A51AC">
              <w:rPr>
                <w:sz w:val="24"/>
                <w:szCs w:val="24"/>
              </w:rPr>
              <w:t>1.4.5.4</w:t>
            </w:r>
          </w:p>
        </w:tc>
        <w:tc>
          <w:tcPr>
            <w:tcW w:w="5493" w:type="dxa"/>
          </w:tcPr>
          <w:p w14:paraId="52D17DF4" w14:textId="5DB8E3AC" w:rsidR="007F19D2" w:rsidRPr="00705A92" w:rsidRDefault="007F19D2" w:rsidP="00705A92">
            <w:pPr>
              <w:pStyle w:val="TableParagraph"/>
              <w:spacing w:line="244" w:lineRule="exact"/>
              <w:rPr>
                <w:sz w:val="24"/>
                <w:szCs w:val="24"/>
                <w:lang w:val="ru-RU"/>
              </w:rPr>
            </w:pPr>
            <w:r w:rsidRPr="003A51AC">
              <w:rPr>
                <w:sz w:val="24"/>
                <w:szCs w:val="24"/>
                <w:lang w:val="ru-RU"/>
              </w:rPr>
              <w:t>Комплект</w:t>
            </w:r>
            <w:r w:rsidRPr="003A51AC">
              <w:rPr>
                <w:spacing w:val="16"/>
                <w:sz w:val="24"/>
                <w:szCs w:val="24"/>
                <w:lang w:val="ru-RU"/>
              </w:rPr>
              <w:t xml:space="preserve"> </w:t>
            </w:r>
            <w:r w:rsidRPr="003A51AC">
              <w:rPr>
                <w:sz w:val="24"/>
                <w:szCs w:val="24"/>
                <w:lang w:val="ru-RU"/>
              </w:rPr>
              <w:t>театральных</w:t>
            </w:r>
            <w:r w:rsidRPr="003A51AC">
              <w:rPr>
                <w:spacing w:val="17"/>
                <w:sz w:val="24"/>
                <w:szCs w:val="24"/>
                <w:lang w:val="ru-RU"/>
              </w:rPr>
              <w:t xml:space="preserve"> </w:t>
            </w:r>
            <w:r w:rsidRPr="003A51AC">
              <w:rPr>
                <w:sz w:val="24"/>
                <w:szCs w:val="24"/>
                <w:lang w:val="ru-RU"/>
              </w:rPr>
              <w:t>костюмов</w:t>
            </w:r>
            <w:r w:rsidRPr="003A51AC">
              <w:rPr>
                <w:spacing w:val="16"/>
                <w:sz w:val="24"/>
                <w:szCs w:val="24"/>
                <w:lang w:val="ru-RU"/>
              </w:rPr>
              <w:t xml:space="preserve"> </w:t>
            </w:r>
            <w:r w:rsidRPr="003A51AC">
              <w:rPr>
                <w:sz w:val="24"/>
                <w:szCs w:val="24"/>
                <w:lang w:val="ru-RU"/>
              </w:rPr>
              <w:t>детский</w:t>
            </w:r>
            <w:r w:rsidRPr="003A51AC">
              <w:rPr>
                <w:spacing w:val="14"/>
                <w:sz w:val="24"/>
                <w:szCs w:val="24"/>
                <w:lang w:val="ru-RU"/>
              </w:rPr>
              <w:t xml:space="preserve"> </w:t>
            </w:r>
            <w:r w:rsidRPr="003A51AC">
              <w:rPr>
                <w:sz w:val="24"/>
                <w:szCs w:val="24"/>
                <w:lang w:val="ru-RU"/>
              </w:rPr>
              <w:t>(не</w:t>
            </w:r>
            <w:r w:rsidRPr="003A51AC">
              <w:rPr>
                <w:spacing w:val="16"/>
                <w:sz w:val="24"/>
                <w:szCs w:val="24"/>
                <w:lang w:val="ru-RU"/>
              </w:rPr>
              <w:t xml:space="preserve"> </w:t>
            </w:r>
            <w:r w:rsidRPr="003A51AC">
              <w:rPr>
                <w:sz w:val="24"/>
                <w:szCs w:val="24"/>
                <w:lang w:val="ru-RU"/>
              </w:rPr>
              <w:t>менее</w:t>
            </w:r>
            <w:r w:rsidRPr="003A51AC">
              <w:rPr>
                <w:spacing w:val="16"/>
                <w:sz w:val="24"/>
                <w:szCs w:val="24"/>
                <w:lang w:val="ru-RU"/>
              </w:rPr>
              <w:t xml:space="preserve"> </w:t>
            </w:r>
            <w:r w:rsidRPr="003A51AC">
              <w:rPr>
                <w:sz w:val="24"/>
                <w:szCs w:val="24"/>
                <w:lang w:val="ru-RU"/>
              </w:rPr>
              <w:t>20</w:t>
            </w:r>
            <w:r w:rsidR="00705A92">
              <w:rPr>
                <w:sz w:val="24"/>
                <w:szCs w:val="24"/>
                <w:lang w:val="ru-RU"/>
              </w:rPr>
              <w:t xml:space="preserve"> </w:t>
            </w:r>
            <w:r w:rsidRPr="00705A92">
              <w:rPr>
                <w:sz w:val="24"/>
                <w:szCs w:val="24"/>
                <w:lang w:val="ru-RU"/>
              </w:rPr>
              <w:t>наименований)</w:t>
            </w:r>
          </w:p>
        </w:tc>
        <w:tc>
          <w:tcPr>
            <w:tcW w:w="720" w:type="dxa"/>
          </w:tcPr>
          <w:p w14:paraId="49D9E16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6A98F4D" w14:textId="77777777" w:rsidR="007F19D2" w:rsidRPr="003A51AC" w:rsidRDefault="007F19D2" w:rsidP="007F19D2">
            <w:pPr>
              <w:pStyle w:val="TableParagraph"/>
              <w:spacing w:before="137"/>
              <w:ind w:left="123" w:right="116"/>
              <w:jc w:val="center"/>
              <w:rPr>
                <w:sz w:val="24"/>
                <w:szCs w:val="24"/>
              </w:rPr>
            </w:pPr>
            <w:r w:rsidRPr="003A51AC">
              <w:rPr>
                <w:sz w:val="24"/>
                <w:szCs w:val="24"/>
              </w:rPr>
              <w:t>10</w:t>
            </w:r>
          </w:p>
        </w:tc>
        <w:tc>
          <w:tcPr>
            <w:tcW w:w="1035" w:type="dxa"/>
          </w:tcPr>
          <w:p w14:paraId="71EB571C"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6C79BAB7" w14:textId="77777777" w:rsidR="007F19D2" w:rsidRPr="003A51AC" w:rsidRDefault="007F19D2" w:rsidP="007F19D2">
            <w:pPr>
              <w:pStyle w:val="TableParagraph"/>
              <w:rPr>
                <w:sz w:val="24"/>
                <w:szCs w:val="24"/>
              </w:rPr>
            </w:pPr>
          </w:p>
        </w:tc>
      </w:tr>
      <w:tr w:rsidR="007F19D2" w:rsidRPr="003A51AC" w14:paraId="4DA832B1" w14:textId="77777777" w:rsidTr="00705A92">
        <w:trPr>
          <w:trHeight w:val="580"/>
        </w:trPr>
        <w:tc>
          <w:tcPr>
            <w:tcW w:w="1385" w:type="dxa"/>
          </w:tcPr>
          <w:p w14:paraId="463F6E4A" w14:textId="77777777" w:rsidR="007F19D2" w:rsidRPr="003A51AC" w:rsidRDefault="007F19D2" w:rsidP="007F19D2">
            <w:pPr>
              <w:pStyle w:val="TableParagraph"/>
              <w:ind w:left="129"/>
              <w:rPr>
                <w:sz w:val="24"/>
                <w:szCs w:val="24"/>
              </w:rPr>
            </w:pPr>
            <w:r w:rsidRPr="003A51AC">
              <w:rPr>
                <w:sz w:val="24"/>
                <w:szCs w:val="24"/>
              </w:rPr>
              <w:t>1.4.5.5.</w:t>
            </w:r>
          </w:p>
        </w:tc>
        <w:tc>
          <w:tcPr>
            <w:tcW w:w="5493" w:type="dxa"/>
          </w:tcPr>
          <w:p w14:paraId="0FD4297E" w14:textId="1903154E" w:rsidR="007F19D2" w:rsidRPr="00705A92" w:rsidRDefault="007F19D2" w:rsidP="00705A92">
            <w:pPr>
              <w:pStyle w:val="TableParagraph"/>
              <w:rPr>
                <w:sz w:val="24"/>
                <w:szCs w:val="24"/>
                <w:lang w:val="ru-RU"/>
              </w:rPr>
            </w:pPr>
            <w:r w:rsidRPr="003A51AC">
              <w:rPr>
                <w:sz w:val="24"/>
                <w:szCs w:val="24"/>
                <w:lang w:val="ru-RU"/>
              </w:rPr>
              <w:t>Комплект</w:t>
            </w:r>
            <w:r w:rsidRPr="003A51AC">
              <w:rPr>
                <w:spacing w:val="47"/>
                <w:sz w:val="24"/>
                <w:szCs w:val="24"/>
                <w:lang w:val="ru-RU"/>
              </w:rPr>
              <w:t xml:space="preserve"> </w:t>
            </w:r>
            <w:r w:rsidRPr="003A51AC">
              <w:rPr>
                <w:sz w:val="24"/>
                <w:szCs w:val="24"/>
                <w:lang w:val="ru-RU"/>
              </w:rPr>
              <w:t>театральных</w:t>
            </w:r>
            <w:r w:rsidRPr="003A51AC">
              <w:rPr>
                <w:spacing w:val="48"/>
                <w:sz w:val="24"/>
                <w:szCs w:val="24"/>
                <w:lang w:val="ru-RU"/>
              </w:rPr>
              <w:t xml:space="preserve"> </w:t>
            </w:r>
            <w:r w:rsidRPr="003A51AC">
              <w:rPr>
                <w:sz w:val="24"/>
                <w:szCs w:val="24"/>
                <w:lang w:val="ru-RU"/>
              </w:rPr>
              <w:t>костюмов</w:t>
            </w:r>
            <w:r w:rsidRPr="003A51AC">
              <w:rPr>
                <w:spacing w:val="46"/>
                <w:sz w:val="24"/>
                <w:szCs w:val="24"/>
                <w:lang w:val="ru-RU"/>
              </w:rPr>
              <w:t xml:space="preserve"> </w:t>
            </w:r>
            <w:r w:rsidRPr="003A51AC">
              <w:rPr>
                <w:sz w:val="24"/>
                <w:szCs w:val="24"/>
                <w:lang w:val="ru-RU"/>
              </w:rPr>
              <w:t>взрослый</w:t>
            </w:r>
            <w:r w:rsidRPr="003A51AC">
              <w:rPr>
                <w:spacing w:val="45"/>
                <w:sz w:val="24"/>
                <w:szCs w:val="24"/>
                <w:lang w:val="ru-RU"/>
              </w:rPr>
              <w:t xml:space="preserve"> </w:t>
            </w:r>
            <w:r w:rsidRPr="003A51AC">
              <w:rPr>
                <w:sz w:val="24"/>
                <w:szCs w:val="24"/>
                <w:lang w:val="ru-RU"/>
              </w:rPr>
              <w:t>(не</w:t>
            </w:r>
            <w:r w:rsidRPr="003A51AC">
              <w:rPr>
                <w:spacing w:val="45"/>
                <w:sz w:val="24"/>
                <w:szCs w:val="24"/>
                <w:lang w:val="ru-RU"/>
              </w:rPr>
              <w:t xml:space="preserve"> </w:t>
            </w:r>
            <w:r w:rsidRPr="003A51AC">
              <w:rPr>
                <w:sz w:val="24"/>
                <w:szCs w:val="24"/>
                <w:lang w:val="ru-RU"/>
              </w:rPr>
              <w:t>менее</w:t>
            </w:r>
            <w:r w:rsidRPr="00705A92">
              <w:rPr>
                <w:sz w:val="24"/>
                <w:szCs w:val="24"/>
                <w:lang w:val="ru-RU"/>
              </w:rPr>
              <w:t>10</w:t>
            </w:r>
            <w:r w:rsidRPr="00705A92">
              <w:rPr>
                <w:spacing w:val="-3"/>
                <w:sz w:val="24"/>
                <w:szCs w:val="24"/>
                <w:lang w:val="ru-RU"/>
              </w:rPr>
              <w:t xml:space="preserve"> </w:t>
            </w:r>
            <w:r w:rsidRPr="00705A92">
              <w:rPr>
                <w:sz w:val="24"/>
                <w:szCs w:val="24"/>
                <w:lang w:val="ru-RU"/>
              </w:rPr>
              <w:t>персонажей)</w:t>
            </w:r>
          </w:p>
        </w:tc>
        <w:tc>
          <w:tcPr>
            <w:tcW w:w="720" w:type="dxa"/>
          </w:tcPr>
          <w:p w14:paraId="5948821E"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4DB48D58"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229F37A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1268424" w14:textId="77777777" w:rsidR="007F19D2" w:rsidRPr="003A51AC" w:rsidRDefault="007F19D2" w:rsidP="007F19D2">
            <w:pPr>
              <w:pStyle w:val="TableParagraph"/>
              <w:rPr>
                <w:sz w:val="24"/>
                <w:szCs w:val="24"/>
              </w:rPr>
            </w:pPr>
          </w:p>
        </w:tc>
      </w:tr>
      <w:tr w:rsidR="007F19D2" w:rsidRPr="003A51AC" w14:paraId="57C6B8C9" w14:textId="77777777" w:rsidTr="00705A92">
        <w:trPr>
          <w:trHeight w:val="292"/>
        </w:trPr>
        <w:tc>
          <w:tcPr>
            <w:tcW w:w="1385" w:type="dxa"/>
          </w:tcPr>
          <w:p w14:paraId="48AD936E" w14:textId="77777777" w:rsidR="007F19D2" w:rsidRPr="003A51AC" w:rsidRDefault="007F19D2" w:rsidP="007F19D2">
            <w:pPr>
              <w:pStyle w:val="TableParagraph"/>
              <w:ind w:left="129"/>
              <w:rPr>
                <w:sz w:val="24"/>
                <w:szCs w:val="24"/>
              </w:rPr>
            </w:pPr>
            <w:r w:rsidRPr="003A51AC">
              <w:rPr>
                <w:sz w:val="24"/>
                <w:szCs w:val="24"/>
              </w:rPr>
              <w:t>1.4.5.6.</w:t>
            </w:r>
          </w:p>
        </w:tc>
        <w:tc>
          <w:tcPr>
            <w:tcW w:w="5493" w:type="dxa"/>
          </w:tcPr>
          <w:p w14:paraId="45FDC8B7"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бутафории</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реквизита</w:t>
            </w:r>
          </w:p>
        </w:tc>
        <w:tc>
          <w:tcPr>
            <w:tcW w:w="720" w:type="dxa"/>
          </w:tcPr>
          <w:p w14:paraId="3409E19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1FE77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4FEE3D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177B0CF" w14:textId="77777777" w:rsidR="007F19D2" w:rsidRPr="003A51AC" w:rsidRDefault="007F19D2" w:rsidP="007F19D2">
            <w:pPr>
              <w:pStyle w:val="TableParagraph"/>
              <w:rPr>
                <w:sz w:val="24"/>
                <w:szCs w:val="24"/>
              </w:rPr>
            </w:pPr>
          </w:p>
        </w:tc>
      </w:tr>
      <w:tr w:rsidR="007F19D2" w:rsidRPr="003A51AC" w14:paraId="70F680EF" w14:textId="77777777" w:rsidTr="00705A92">
        <w:trPr>
          <w:trHeight w:val="290"/>
        </w:trPr>
        <w:tc>
          <w:tcPr>
            <w:tcW w:w="1385" w:type="dxa"/>
          </w:tcPr>
          <w:p w14:paraId="7DABCAB6" w14:textId="77777777" w:rsidR="007F19D2" w:rsidRPr="003A51AC" w:rsidRDefault="007F19D2" w:rsidP="007F19D2">
            <w:pPr>
              <w:pStyle w:val="TableParagraph"/>
              <w:ind w:left="129"/>
              <w:rPr>
                <w:sz w:val="24"/>
                <w:szCs w:val="24"/>
              </w:rPr>
            </w:pPr>
            <w:r w:rsidRPr="003A51AC">
              <w:rPr>
                <w:sz w:val="24"/>
                <w:szCs w:val="24"/>
              </w:rPr>
              <w:t>1.4.5.7.</w:t>
            </w:r>
          </w:p>
        </w:tc>
        <w:tc>
          <w:tcPr>
            <w:tcW w:w="5493" w:type="dxa"/>
          </w:tcPr>
          <w:p w14:paraId="428CA433" w14:textId="77777777" w:rsidR="007F19D2" w:rsidRPr="003A51AC" w:rsidRDefault="007F19D2" w:rsidP="007F19D2">
            <w:pPr>
              <w:pStyle w:val="TableParagraph"/>
              <w:rPr>
                <w:sz w:val="24"/>
                <w:szCs w:val="24"/>
                <w:lang w:val="ru-RU"/>
              </w:rPr>
            </w:pPr>
            <w:r w:rsidRPr="003A51AC">
              <w:rPr>
                <w:sz w:val="24"/>
                <w:szCs w:val="24"/>
                <w:lang w:val="ru-RU"/>
              </w:rPr>
              <w:t>Полки</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париков</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стойками</w:t>
            </w:r>
          </w:p>
        </w:tc>
        <w:tc>
          <w:tcPr>
            <w:tcW w:w="720" w:type="dxa"/>
          </w:tcPr>
          <w:p w14:paraId="28840A9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C967F45"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649D5A0C" w14:textId="77777777" w:rsidR="007F19D2" w:rsidRPr="003A51AC" w:rsidRDefault="007F19D2" w:rsidP="007F19D2">
            <w:pPr>
              <w:pStyle w:val="TableParagraph"/>
              <w:rPr>
                <w:sz w:val="24"/>
                <w:szCs w:val="24"/>
              </w:rPr>
            </w:pPr>
          </w:p>
        </w:tc>
        <w:tc>
          <w:tcPr>
            <w:tcW w:w="1006" w:type="dxa"/>
          </w:tcPr>
          <w:p w14:paraId="0394726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6E4B4A5" w14:textId="77777777" w:rsidTr="00705A92">
        <w:trPr>
          <w:trHeight w:val="290"/>
        </w:trPr>
        <w:tc>
          <w:tcPr>
            <w:tcW w:w="1385" w:type="dxa"/>
          </w:tcPr>
          <w:p w14:paraId="3BBD39A6" w14:textId="77777777" w:rsidR="007F19D2" w:rsidRPr="003A51AC" w:rsidRDefault="007F19D2" w:rsidP="007F19D2">
            <w:pPr>
              <w:pStyle w:val="TableParagraph"/>
              <w:ind w:left="129"/>
              <w:rPr>
                <w:sz w:val="24"/>
                <w:szCs w:val="24"/>
              </w:rPr>
            </w:pPr>
            <w:r w:rsidRPr="003A51AC">
              <w:rPr>
                <w:sz w:val="24"/>
                <w:szCs w:val="24"/>
              </w:rPr>
              <w:t>1.4.5.8.</w:t>
            </w:r>
          </w:p>
        </w:tc>
        <w:tc>
          <w:tcPr>
            <w:tcW w:w="5493" w:type="dxa"/>
          </w:tcPr>
          <w:p w14:paraId="655973A3"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хранения</w:t>
            </w:r>
            <w:r w:rsidRPr="003A51AC">
              <w:rPr>
                <w:spacing w:val="-3"/>
                <w:sz w:val="24"/>
                <w:szCs w:val="24"/>
              </w:rPr>
              <w:t xml:space="preserve"> </w:t>
            </w:r>
            <w:r w:rsidRPr="003A51AC">
              <w:rPr>
                <w:sz w:val="24"/>
                <w:szCs w:val="24"/>
              </w:rPr>
              <w:t>костюмов</w:t>
            </w:r>
          </w:p>
        </w:tc>
        <w:tc>
          <w:tcPr>
            <w:tcW w:w="720" w:type="dxa"/>
          </w:tcPr>
          <w:p w14:paraId="33B6285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36F35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D231B7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E2690B" w14:textId="77777777" w:rsidR="007F19D2" w:rsidRPr="003A51AC" w:rsidRDefault="007F19D2" w:rsidP="007F19D2">
            <w:pPr>
              <w:pStyle w:val="TableParagraph"/>
              <w:rPr>
                <w:sz w:val="24"/>
                <w:szCs w:val="24"/>
              </w:rPr>
            </w:pPr>
          </w:p>
        </w:tc>
      </w:tr>
      <w:tr w:rsidR="007F19D2" w:rsidRPr="003A51AC" w14:paraId="75B3BE90" w14:textId="77777777" w:rsidTr="00705A92">
        <w:trPr>
          <w:trHeight w:val="292"/>
        </w:trPr>
        <w:tc>
          <w:tcPr>
            <w:tcW w:w="1385" w:type="dxa"/>
            <w:shd w:val="clear" w:color="auto" w:fill="F1F1F1"/>
          </w:tcPr>
          <w:p w14:paraId="4EF2FC20" w14:textId="77777777" w:rsidR="007F19D2" w:rsidRPr="003A51AC" w:rsidRDefault="007F19D2" w:rsidP="007F19D2">
            <w:pPr>
              <w:pStyle w:val="TableParagraph"/>
              <w:spacing w:line="246" w:lineRule="exact"/>
              <w:ind w:left="129"/>
              <w:rPr>
                <w:i/>
                <w:sz w:val="24"/>
                <w:szCs w:val="24"/>
              </w:rPr>
            </w:pPr>
            <w:r w:rsidRPr="003A51AC">
              <w:rPr>
                <w:i/>
                <w:sz w:val="24"/>
                <w:szCs w:val="24"/>
              </w:rPr>
              <w:t>1.4.6.</w:t>
            </w:r>
          </w:p>
        </w:tc>
        <w:tc>
          <w:tcPr>
            <w:tcW w:w="9274" w:type="dxa"/>
            <w:gridSpan w:val="5"/>
            <w:shd w:val="clear" w:color="auto" w:fill="F1F1F1"/>
          </w:tcPr>
          <w:p w14:paraId="5ABF3DD3"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для</w:t>
            </w:r>
            <w:r w:rsidRPr="003A51AC">
              <w:rPr>
                <w:i/>
                <w:spacing w:val="-3"/>
                <w:sz w:val="24"/>
                <w:szCs w:val="24"/>
                <w:lang w:val="ru-RU"/>
              </w:rPr>
              <w:t xml:space="preserve"> </w:t>
            </w:r>
            <w:r w:rsidRPr="003A51AC">
              <w:rPr>
                <w:i/>
                <w:sz w:val="24"/>
                <w:szCs w:val="24"/>
                <w:lang w:val="ru-RU"/>
              </w:rPr>
              <w:t>проведения</w:t>
            </w:r>
            <w:r w:rsidRPr="003A51AC">
              <w:rPr>
                <w:i/>
                <w:spacing w:val="-5"/>
                <w:sz w:val="24"/>
                <w:szCs w:val="24"/>
                <w:lang w:val="ru-RU"/>
              </w:rPr>
              <w:t xml:space="preserve"> </w:t>
            </w:r>
            <w:r w:rsidRPr="003A51AC">
              <w:rPr>
                <w:i/>
                <w:sz w:val="24"/>
                <w:szCs w:val="24"/>
                <w:lang w:val="ru-RU"/>
              </w:rPr>
              <w:t>занятий</w:t>
            </w:r>
            <w:r w:rsidRPr="003A51AC">
              <w:rPr>
                <w:i/>
                <w:spacing w:val="-3"/>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детьми</w:t>
            </w:r>
          </w:p>
        </w:tc>
      </w:tr>
      <w:tr w:rsidR="007F19D2" w:rsidRPr="003A51AC" w14:paraId="26EFF504" w14:textId="77777777" w:rsidTr="00705A92">
        <w:trPr>
          <w:trHeight w:val="290"/>
        </w:trPr>
        <w:tc>
          <w:tcPr>
            <w:tcW w:w="1385" w:type="dxa"/>
          </w:tcPr>
          <w:p w14:paraId="0BA27E45" w14:textId="77777777" w:rsidR="007F19D2" w:rsidRPr="003A51AC" w:rsidRDefault="007F19D2" w:rsidP="007F19D2">
            <w:pPr>
              <w:pStyle w:val="TableParagraph"/>
              <w:ind w:left="129"/>
              <w:rPr>
                <w:sz w:val="24"/>
                <w:szCs w:val="24"/>
              </w:rPr>
            </w:pPr>
            <w:r w:rsidRPr="003A51AC">
              <w:rPr>
                <w:sz w:val="24"/>
                <w:szCs w:val="24"/>
              </w:rPr>
              <w:t>1.4.6.1.</w:t>
            </w:r>
          </w:p>
        </w:tc>
        <w:tc>
          <w:tcPr>
            <w:tcW w:w="5493" w:type="dxa"/>
          </w:tcPr>
          <w:p w14:paraId="73D2DC87" w14:textId="77777777" w:rsidR="007F19D2" w:rsidRPr="003A51AC" w:rsidRDefault="007F19D2" w:rsidP="007F19D2">
            <w:pPr>
              <w:pStyle w:val="TableParagraph"/>
              <w:rPr>
                <w:sz w:val="24"/>
                <w:szCs w:val="24"/>
              </w:rPr>
            </w:pPr>
            <w:r w:rsidRPr="003A51AC">
              <w:rPr>
                <w:sz w:val="24"/>
                <w:szCs w:val="24"/>
              </w:rPr>
              <w:t>Барабан</w:t>
            </w:r>
            <w:r w:rsidRPr="003A51AC">
              <w:rPr>
                <w:spacing w:val="-4"/>
                <w:sz w:val="24"/>
                <w:szCs w:val="24"/>
              </w:rPr>
              <w:t xml:space="preserve"> </w:t>
            </w:r>
            <w:r w:rsidRPr="003A51AC">
              <w:rPr>
                <w:sz w:val="24"/>
                <w:szCs w:val="24"/>
              </w:rPr>
              <w:t>с</w:t>
            </w:r>
            <w:r w:rsidRPr="003A51AC">
              <w:rPr>
                <w:spacing w:val="-4"/>
                <w:sz w:val="24"/>
                <w:szCs w:val="24"/>
              </w:rPr>
              <w:t xml:space="preserve"> </w:t>
            </w:r>
            <w:r w:rsidRPr="003A51AC">
              <w:rPr>
                <w:sz w:val="24"/>
                <w:szCs w:val="24"/>
              </w:rPr>
              <w:t>палочками</w:t>
            </w:r>
          </w:p>
        </w:tc>
        <w:tc>
          <w:tcPr>
            <w:tcW w:w="720" w:type="dxa"/>
          </w:tcPr>
          <w:p w14:paraId="7B6321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0817AB" w14:textId="01D212C0" w:rsidR="007F19D2" w:rsidRPr="00705A92" w:rsidRDefault="00705A92" w:rsidP="007F19D2">
            <w:pPr>
              <w:pStyle w:val="TableParagraph"/>
              <w:ind w:left="123" w:right="116"/>
              <w:jc w:val="center"/>
              <w:rPr>
                <w:sz w:val="24"/>
                <w:szCs w:val="24"/>
                <w:lang w:val="ru-RU"/>
              </w:rPr>
            </w:pPr>
            <w:r>
              <w:rPr>
                <w:sz w:val="24"/>
                <w:szCs w:val="24"/>
                <w:lang w:val="ru-RU"/>
              </w:rPr>
              <w:t>15</w:t>
            </w:r>
          </w:p>
        </w:tc>
        <w:tc>
          <w:tcPr>
            <w:tcW w:w="1035" w:type="dxa"/>
          </w:tcPr>
          <w:p w14:paraId="4280C69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4ECBDE" w14:textId="77777777" w:rsidR="007F19D2" w:rsidRPr="003A51AC" w:rsidRDefault="007F19D2" w:rsidP="007F19D2">
            <w:pPr>
              <w:pStyle w:val="TableParagraph"/>
              <w:rPr>
                <w:sz w:val="24"/>
                <w:szCs w:val="24"/>
              </w:rPr>
            </w:pPr>
          </w:p>
        </w:tc>
      </w:tr>
      <w:tr w:rsidR="007F19D2" w:rsidRPr="003A51AC" w14:paraId="5A900FCF" w14:textId="77777777" w:rsidTr="00705A92">
        <w:trPr>
          <w:trHeight w:val="292"/>
        </w:trPr>
        <w:tc>
          <w:tcPr>
            <w:tcW w:w="1385" w:type="dxa"/>
          </w:tcPr>
          <w:p w14:paraId="5E976D79" w14:textId="77777777" w:rsidR="007F19D2" w:rsidRPr="003A51AC" w:rsidRDefault="007F19D2" w:rsidP="007F19D2">
            <w:pPr>
              <w:pStyle w:val="TableParagraph"/>
              <w:ind w:left="129"/>
              <w:rPr>
                <w:sz w:val="24"/>
                <w:szCs w:val="24"/>
              </w:rPr>
            </w:pPr>
            <w:r w:rsidRPr="003A51AC">
              <w:rPr>
                <w:sz w:val="24"/>
                <w:szCs w:val="24"/>
              </w:rPr>
              <w:t>1.4.6.2.</w:t>
            </w:r>
          </w:p>
        </w:tc>
        <w:tc>
          <w:tcPr>
            <w:tcW w:w="5493" w:type="dxa"/>
          </w:tcPr>
          <w:p w14:paraId="724F9EAF" w14:textId="77777777"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w:t>
            </w:r>
            <w:r w:rsidRPr="003A51AC">
              <w:rPr>
                <w:spacing w:val="-5"/>
                <w:sz w:val="24"/>
                <w:szCs w:val="24"/>
                <w:lang w:val="ru-RU"/>
              </w:rPr>
              <w:t xml:space="preserve"> </w:t>
            </w:r>
            <w:r w:rsidRPr="003A51AC">
              <w:rPr>
                <w:sz w:val="24"/>
                <w:szCs w:val="24"/>
                <w:lang w:val="ru-RU"/>
              </w:rPr>
              <w:t>бубенчиками</w:t>
            </w:r>
          </w:p>
        </w:tc>
        <w:tc>
          <w:tcPr>
            <w:tcW w:w="720" w:type="dxa"/>
          </w:tcPr>
          <w:p w14:paraId="738796B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3AD96C4"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257D9E2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F299D9A" w14:textId="77777777" w:rsidR="007F19D2" w:rsidRPr="003A51AC" w:rsidRDefault="007F19D2" w:rsidP="007F19D2">
            <w:pPr>
              <w:pStyle w:val="TableParagraph"/>
              <w:rPr>
                <w:sz w:val="24"/>
                <w:szCs w:val="24"/>
              </w:rPr>
            </w:pPr>
          </w:p>
        </w:tc>
      </w:tr>
      <w:tr w:rsidR="007F19D2" w:rsidRPr="003A51AC" w14:paraId="38DB0F36" w14:textId="77777777" w:rsidTr="00705A92">
        <w:trPr>
          <w:trHeight w:val="290"/>
        </w:trPr>
        <w:tc>
          <w:tcPr>
            <w:tcW w:w="1385" w:type="dxa"/>
          </w:tcPr>
          <w:p w14:paraId="63BB637F" w14:textId="77777777" w:rsidR="007F19D2" w:rsidRPr="003A51AC" w:rsidRDefault="007F19D2" w:rsidP="007F19D2">
            <w:pPr>
              <w:pStyle w:val="TableParagraph"/>
              <w:ind w:left="129"/>
              <w:rPr>
                <w:sz w:val="24"/>
                <w:szCs w:val="24"/>
              </w:rPr>
            </w:pPr>
            <w:r w:rsidRPr="003A51AC">
              <w:rPr>
                <w:sz w:val="24"/>
                <w:szCs w:val="24"/>
              </w:rPr>
              <w:t>1.4.6.3.</w:t>
            </w:r>
          </w:p>
        </w:tc>
        <w:tc>
          <w:tcPr>
            <w:tcW w:w="5493" w:type="dxa"/>
          </w:tcPr>
          <w:p w14:paraId="26E4DD2C" w14:textId="77777777" w:rsidR="007F19D2" w:rsidRPr="003A51AC" w:rsidRDefault="007F19D2" w:rsidP="007F19D2">
            <w:pPr>
              <w:pStyle w:val="TableParagraph"/>
              <w:rPr>
                <w:sz w:val="24"/>
                <w:szCs w:val="24"/>
              </w:rPr>
            </w:pPr>
            <w:r w:rsidRPr="003A51AC">
              <w:rPr>
                <w:sz w:val="24"/>
                <w:szCs w:val="24"/>
              </w:rPr>
              <w:t>Бубен</w:t>
            </w:r>
            <w:r w:rsidRPr="003A51AC">
              <w:rPr>
                <w:spacing w:val="-7"/>
                <w:sz w:val="24"/>
                <w:szCs w:val="24"/>
              </w:rPr>
              <w:t xml:space="preserve"> </w:t>
            </w:r>
            <w:r w:rsidRPr="003A51AC">
              <w:rPr>
                <w:sz w:val="24"/>
                <w:szCs w:val="24"/>
              </w:rPr>
              <w:t>большой</w:t>
            </w:r>
          </w:p>
        </w:tc>
        <w:tc>
          <w:tcPr>
            <w:tcW w:w="720" w:type="dxa"/>
          </w:tcPr>
          <w:p w14:paraId="3505B94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A0A50A"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28E853D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3E52576" w14:textId="77777777" w:rsidR="007F19D2" w:rsidRPr="003A51AC" w:rsidRDefault="007F19D2" w:rsidP="007F19D2">
            <w:pPr>
              <w:pStyle w:val="TableParagraph"/>
              <w:rPr>
                <w:sz w:val="24"/>
                <w:szCs w:val="24"/>
              </w:rPr>
            </w:pPr>
          </w:p>
        </w:tc>
      </w:tr>
      <w:tr w:rsidR="007F19D2" w:rsidRPr="003A51AC" w14:paraId="0B31E17F" w14:textId="77777777" w:rsidTr="00705A92">
        <w:trPr>
          <w:trHeight w:val="290"/>
        </w:trPr>
        <w:tc>
          <w:tcPr>
            <w:tcW w:w="1385" w:type="dxa"/>
          </w:tcPr>
          <w:p w14:paraId="46E36175" w14:textId="77777777" w:rsidR="007F19D2" w:rsidRPr="003A51AC" w:rsidRDefault="007F19D2" w:rsidP="007F19D2">
            <w:pPr>
              <w:pStyle w:val="TableParagraph"/>
              <w:ind w:left="129"/>
              <w:rPr>
                <w:sz w:val="24"/>
                <w:szCs w:val="24"/>
              </w:rPr>
            </w:pPr>
            <w:r w:rsidRPr="003A51AC">
              <w:rPr>
                <w:sz w:val="24"/>
                <w:szCs w:val="24"/>
              </w:rPr>
              <w:t>1.4.6.4.</w:t>
            </w:r>
          </w:p>
        </w:tc>
        <w:tc>
          <w:tcPr>
            <w:tcW w:w="5493" w:type="dxa"/>
          </w:tcPr>
          <w:p w14:paraId="1C1EB35A" w14:textId="77777777"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60D3421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39C11C7"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3562BE7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8316D11" w14:textId="77777777" w:rsidR="007F19D2" w:rsidRPr="003A51AC" w:rsidRDefault="007F19D2" w:rsidP="007F19D2">
            <w:pPr>
              <w:pStyle w:val="TableParagraph"/>
              <w:rPr>
                <w:sz w:val="24"/>
                <w:szCs w:val="24"/>
              </w:rPr>
            </w:pPr>
          </w:p>
        </w:tc>
      </w:tr>
      <w:tr w:rsidR="007F19D2" w:rsidRPr="003A51AC" w14:paraId="529C3108" w14:textId="77777777" w:rsidTr="00705A92">
        <w:trPr>
          <w:trHeight w:val="292"/>
        </w:trPr>
        <w:tc>
          <w:tcPr>
            <w:tcW w:w="1385" w:type="dxa"/>
          </w:tcPr>
          <w:p w14:paraId="13A48115" w14:textId="77777777" w:rsidR="007F19D2" w:rsidRPr="003A51AC" w:rsidRDefault="007F19D2" w:rsidP="007F19D2">
            <w:pPr>
              <w:pStyle w:val="TableParagraph"/>
              <w:spacing w:line="246" w:lineRule="exact"/>
              <w:ind w:left="129"/>
              <w:rPr>
                <w:sz w:val="24"/>
                <w:szCs w:val="24"/>
              </w:rPr>
            </w:pPr>
            <w:r w:rsidRPr="003A51AC">
              <w:rPr>
                <w:sz w:val="24"/>
                <w:szCs w:val="24"/>
              </w:rPr>
              <w:t>1.4.6.5.</w:t>
            </w:r>
          </w:p>
        </w:tc>
        <w:tc>
          <w:tcPr>
            <w:tcW w:w="5493" w:type="dxa"/>
          </w:tcPr>
          <w:p w14:paraId="28F8C218" w14:textId="77777777"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6A3AE6C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0B4A594"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5D410292"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20C72C8" w14:textId="77777777" w:rsidR="007F19D2" w:rsidRPr="003A51AC" w:rsidRDefault="007F19D2" w:rsidP="007F19D2">
            <w:pPr>
              <w:pStyle w:val="TableParagraph"/>
              <w:rPr>
                <w:sz w:val="24"/>
                <w:szCs w:val="24"/>
              </w:rPr>
            </w:pPr>
          </w:p>
        </w:tc>
      </w:tr>
      <w:tr w:rsidR="007F19D2" w:rsidRPr="003A51AC" w14:paraId="118DFB98" w14:textId="77777777" w:rsidTr="00705A92">
        <w:trPr>
          <w:trHeight w:val="290"/>
        </w:trPr>
        <w:tc>
          <w:tcPr>
            <w:tcW w:w="1385" w:type="dxa"/>
          </w:tcPr>
          <w:p w14:paraId="4D11D998" w14:textId="77777777" w:rsidR="007F19D2" w:rsidRPr="003A51AC" w:rsidRDefault="007F19D2" w:rsidP="007F19D2">
            <w:pPr>
              <w:pStyle w:val="TableParagraph"/>
              <w:ind w:left="129"/>
              <w:rPr>
                <w:sz w:val="24"/>
                <w:szCs w:val="24"/>
              </w:rPr>
            </w:pPr>
            <w:r w:rsidRPr="003A51AC">
              <w:rPr>
                <w:sz w:val="24"/>
                <w:szCs w:val="24"/>
              </w:rPr>
              <w:t>1.4.6.6.</w:t>
            </w:r>
          </w:p>
        </w:tc>
        <w:tc>
          <w:tcPr>
            <w:tcW w:w="5493" w:type="dxa"/>
          </w:tcPr>
          <w:p w14:paraId="40D58651" w14:textId="77777777" w:rsidR="007F19D2" w:rsidRPr="003A51AC" w:rsidRDefault="007F19D2" w:rsidP="007F19D2">
            <w:pPr>
              <w:pStyle w:val="TableParagraph"/>
              <w:rPr>
                <w:sz w:val="24"/>
                <w:szCs w:val="24"/>
              </w:rPr>
            </w:pPr>
            <w:r w:rsidRPr="003A51AC">
              <w:rPr>
                <w:sz w:val="24"/>
                <w:szCs w:val="24"/>
              </w:rPr>
              <w:t>Вертушка</w:t>
            </w:r>
            <w:r w:rsidRPr="003A51AC">
              <w:rPr>
                <w:spacing w:val="-9"/>
                <w:sz w:val="24"/>
                <w:szCs w:val="24"/>
              </w:rPr>
              <w:t xml:space="preserve"> </w:t>
            </w:r>
            <w:r w:rsidRPr="003A51AC">
              <w:rPr>
                <w:sz w:val="24"/>
                <w:szCs w:val="24"/>
              </w:rPr>
              <w:t>(шумовой</w:t>
            </w:r>
            <w:r w:rsidRPr="003A51AC">
              <w:rPr>
                <w:spacing w:val="-6"/>
                <w:sz w:val="24"/>
                <w:szCs w:val="24"/>
              </w:rPr>
              <w:t xml:space="preserve"> </w:t>
            </w:r>
            <w:r w:rsidRPr="003A51AC">
              <w:rPr>
                <w:sz w:val="24"/>
                <w:szCs w:val="24"/>
              </w:rPr>
              <w:t>музыкальный</w:t>
            </w:r>
            <w:r w:rsidRPr="003A51AC">
              <w:rPr>
                <w:spacing w:val="-6"/>
                <w:sz w:val="24"/>
                <w:szCs w:val="24"/>
              </w:rPr>
              <w:t xml:space="preserve"> </w:t>
            </w:r>
            <w:r w:rsidRPr="003A51AC">
              <w:rPr>
                <w:sz w:val="24"/>
                <w:szCs w:val="24"/>
              </w:rPr>
              <w:t>инструмент)</w:t>
            </w:r>
          </w:p>
        </w:tc>
        <w:tc>
          <w:tcPr>
            <w:tcW w:w="720" w:type="dxa"/>
          </w:tcPr>
          <w:p w14:paraId="5A8EB30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F7813ED"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2CA13DE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D04904" w14:textId="77777777" w:rsidR="007F19D2" w:rsidRPr="003A51AC" w:rsidRDefault="007F19D2" w:rsidP="007F19D2">
            <w:pPr>
              <w:pStyle w:val="TableParagraph"/>
              <w:rPr>
                <w:sz w:val="24"/>
                <w:szCs w:val="24"/>
              </w:rPr>
            </w:pPr>
          </w:p>
        </w:tc>
      </w:tr>
      <w:tr w:rsidR="007F19D2" w:rsidRPr="003A51AC" w14:paraId="296C28EB" w14:textId="77777777" w:rsidTr="00705A92">
        <w:trPr>
          <w:trHeight w:val="292"/>
        </w:trPr>
        <w:tc>
          <w:tcPr>
            <w:tcW w:w="1385" w:type="dxa"/>
          </w:tcPr>
          <w:p w14:paraId="0EF9A13B" w14:textId="77777777" w:rsidR="007F19D2" w:rsidRPr="003A51AC" w:rsidRDefault="007F19D2" w:rsidP="007F19D2">
            <w:pPr>
              <w:pStyle w:val="TableParagraph"/>
              <w:ind w:left="129"/>
              <w:rPr>
                <w:sz w:val="24"/>
                <w:szCs w:val="24"/>
              </w:rPr>
            </w:pPr>
            <w:r w:rsidRPr="003A51AC">
              <w:rPr>
                <w:sz w:val="24"/>
                <w:szCs w:val="24"/>
              </w:rPr>
              <w:t>1.4.6.7.</w:t>
            </w:r>
          </w:p>
        </w:tc>
        <w:tc>
          <w:tcPr>
            <w:tcW w:w="5493" w:type="dxa"/>
          </w:tcPr>
          <w:p w14:paraId="19AB11F4" w14:textId="77777777" w:rsidR="007F19D2" w:rsidRPr="003A51AC" w:rsidRDefault="007F19D2" w:rsidP="007F19D2">
            <w:pPr>
              <w:pStyle w:val="TableParagraph"/>
              <w:rPr>
                <w:sz w:val="24"/>
                <w:szCs w:val="24"/>
              </w:rPr>
            </w:pPr>
            <w:r w:rsidRPr="003A51AC">
              <w:rPr>
                <w:sz w:val="24"/>
                <w:szCs w:val="24"/>
              </w:rPr>
              <w:t>Воздушные</w:t>
            </w:r>
            <w:r w:rsidRPr="003A51AC">
              <w:rPr>
                <w:spacing w:val="-2"/>
                <w:sz w:val="24"/>
                <w:szCs w:val="24"/>
              </w:rPr>
              <w:t xml:space="preserve"> </w:t>
            </w:r>
            <w:r w:rsidRPr="003A51AC">
              <w:rPr>
                <w:sz w:val="24"/>
                <w:szCs w:val="24"/>
              </w:rPr>
              <w:t>шары</w:t>
            </w:r>
          </w:p>
        </w:tc>
        <w:tc>
          <w:tcPr>
            <w:tcW w:w="720" w:type="dxa"/>
          </w:tcPr>
          <w:p w14:paraId="52DC75F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A73529" w14:textId="77777777" w:rsidR="007F19D2" w:rsidRPr="003A51AC" w:rsidRDefault="007F19D2" w:rsidP="007F19D2">
            <w:pPr>
              <w:pStyle w:val="TableParagraph"/>
              <w:ind w:left="128" w:right="116"/>
              <w:jc w:val="center"/>
              <w:rPr>
                <w:sz w:val="24"/>
                <w:szCs w:val="24"/>
              </w:rPr>
            </w:pPr>
            <w:r w:rsidRPr="003A51AC">
              <w:rPr>
                <w:sz w:val="24"/>
                <w:szCs w:val="24"/>
              </w:rPr>
              <w:t>20**</w:t>
            </w:r>
          </w:p>
        </w:tc>
        <w:tc>
          <w:tcPr>
            <w:tcW w:w="1035" w:type="dxa"/>
          </w:tcPr>
          <w:p w14:paraId="1FAF665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F53E85" w14:textId="77777777" w:rsidR="007F19D2" w:rsidRPr="003A51AC" w:rsidRDefault="007F19D2" w:rsidP="007F19D2">
            <w:pPr>
              <w:pStyle w:val="TableParagraph"/>
              <w:rPr>
                <w:sz w:val="24"/>
                <w:szCs w:val="24"/>
              </w:rPr>
            </w:pPr>
          </w:p>
        </w:tc>
      </w:tr>
      <w:tr w:rsidR="007F19D2" w:rsidRPr="003A51AC" w14:paraId="6E8237E7" w14:textId="77777777" w:rsidTr="00705A92">
        <w:trPr>
          <w:trHeight w:val="290"/>
        </w:trPr>
        <w:tc>
          <w:tcPr>
            <w:tcW w:w="1385" w:type="dxa"/>
          </w:tcPr>
          <w:p w14:paraId="356A867B" w14:textId="77777777" w:rsidR="007F19D2" w:rsidRPr="003A51AC" w:rsidRDefault="007F19D2" w:rsidP="007F19D2">
            <w:pPr>
              <w:pStyle w:val="TableParagraph"/>
              <w:ind w:left="129"/>
              <w:rPr>
                <w:sz w:val="24"/>
                <w:szCs w:val="24"/>
              </w:rPr>
            </w:pPr>
            <w:r w:rsidRPr="003A51AC">
              <w:rPr>
                <w:sz w:val="24"/>
                <w:szCs w:val="24"/>
              </w:rPr>
              <w:t>1.4.6.8.</w:t>
            </w:r>
          </w:p>
        </w:tc>
        <w:tc>
          <w:tcPr>
            <w:tcW w:w="5493" w:type="dxa"/>
          </w:tcPr>
          <w:p w14:paraId="52B5DE9F" w14:textId="77777777" w:rsidR="007F19D2" w:rsidRPr="003A51AC" w:rsidRDefault="007F19D2" w:rsidP="007F19D2">
            <w:pPr>
              <w:pStyle w:val="TableParagraph"/>
              <w:rPr>
                <w:sz w:val="24"/>
                <w:szCs w:val="24"/>
              </w:rPr>
            </w:pPr>
            <w:r w:rsidRPr="003A51AC">
              <w:rPr>
                <w:sz w:val="24"/>
                <w:szCs w:val="24"/>
              </w:rPr>
              <w:t>Детское</w:t>
            </w:r>
            <w:r w:rsidRPr="003A51AC">
              <w:rPr>
                <w:spacing w:val="-4"/>
                <w:sz w:val="24"/>
                <w:szCs w:val="24"/>
              </w:rPr>
              <w:t xml:space="preserve"> </w:t>
            </w:r>
            <w:r w:rsidRPr="003A51AC">
              <w:rPr>
                <w:sz w:val="24"/>
                <w:szCs w:val="24"/>
              </w:rPr>
              <w:t>пианино</w:t>
            </w:r>
          </w:p>
        </w:tc>
        <w:tc>
          <w:tcPr>
            <w:tcW w:w="720" w:type="dxa"/>
          </w:tcPr>
          <w:p w14:paraId="262A4D9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F016F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8ADCB8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661D63" w14:textId="77777777" w:rsidR="007F19D2" w:rsidRPr="003A51AC" w:rsidRDefault="007F19D2" w:rsidP="007F19D2">
            <w:pPr>
              <w:pStyle w:val="TableParagraph"/>
              <w:rPr>
                <w:sz w:val="24"/>
                <w:szCs w:val="24"/>
              </w:rPr>
            </w:pPr>
          </w:p>
        </w:tc>
      </w:tr>
      <w:tr w:rsidR="007F19D2" w:rsidRPr="003A51AC" w14:paraId="11CF7373" w14:textId="77777777" w:rsidTr="00705A92">
        <w:trPr>
          <w:trHeight w:val="290"/>
        </w:trPr>
        <w:tc>
          <w:tcPr>
            <w:tcW w:w="1385" w:type="dxa"/>
          </w:tcPr>
          <w:p w14:paraId="14A78A10" w14:textId="77777777" w:rsidR="007F19D2" w:rsidRPr="003A51AC" w:rsidRDefault="007F19D2" w:rsidP="007F19D2">
            <w:pPr>
              <w:pStyle w:val="TableParagraph"/>
              <w:ind w:left="129"/>
              <w:rPr>
                <w:sz w:val="24"/>
                <w:szCs w:val="24"/>
              </w:rPr>
            </w:pPr>
            <w:r w:rsidRPr="003A51AC">
              <w:rPr>
                <w:sz w:val="24"/>
                <w:szCs w:val="24"/>
              </w:rPr>
              <w:t>1.4.6.9.</w:t>
            </w:r>
          </w:p>
        </w:tc>
        <w:tc>
          <w:tcPr>
            <w:tcW w:w="5493" w:type="dxa"/>
          </w:tcPr>
          <w:p w14:paraId="7A684613" w14:textId="77777777" w:rsidR="007F19D2" w:rsidRPr="003A51AC" w:rsidRDefault="007F19D2" w:rsidP="007F19D2">
            <w:pPr>
              <w:pStyle w:val="TableParagraph"/>
              <w:rPr>
                <w:sz w:val="24"/>
                <w:szCs w:val="24"/>
              </w:rPr>
            </w:pPr>
            <w:r w:rsidRPr="003A51AC">
              <w:rPr>
                <w:sz w:val="24"/>
                <w:szCs w:val="24"/>
              </w:rPr>
              <w:t>Дудочка</w:t>
            </w:r>
          </w:p>
        </w:tc>
        <w:tc>
          <w:tcPr>
            <w:tcW w:w="720" w:type="dxa"/>
          </w:tcPr>
          <w:p w14:paraId="0D5544E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424C6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97910F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48D7508" w14:textId="77777777" w:rsidR="007F19D2" w:rsidRPr="003A51AC" w:rsidRDefault="007F19D2" w:rsidP="007F19D2">
            <w:pPr>
              <w:pStyle w:val="TableParagraph"/>
              <w:rPr>
                <w:sz w:val="24"/>
                <w:szCs w:val="24"/>
              </w:rPr>
            </w:pPr>
          </w:p>
        </w:tc>
      </w:tr>
      <w:tr w:rsidR="007F19D2" w:rsidRPr="003A51AC" w14:paraId="68B6A710" w14:textId="77777777" w:rsidTr="00705A92">
        <w:trPr>
          <w:trHeight w:val="292"/>
        </w:trPr>
        <w:tc>
          <w:tcPr>
            <w:tcW w:w="1385" w:type="dxa"/>
          </w:tcPr>
          <w:p w14:paraId="5E8CB773" w14:textId="77777777" w:rsidR="007F19D2" w:rsidRPr="003A51AC" w:rsidRDefault="007F19D2" w:rsidP="007F19D2">
            <w:pPr>
              <w:pStyle w:val="TableParagraph"/>
              <w:ind w:left="129"/>
              <w:rPr>
                <w:sz w:val="24"/>
                <w:szCs w:val="24"/>
              </w:rPr>
            </w:pPr>
            <w:r w:rsidRPr="003A51AC">
              <w:rPr>
                <w:sz w:val="24"/>
                <w:szCs w:val="24"/>
              </w:rPr>
              <w:t>1.4.6.10.</w:t>
            </w:r>
          </w:p>
        </w:tc>
        <w:tc>
          <w:tcPr>
            <w:tcW w:w="5493" w:type="dxa"/>
          </w:tcPr>
          <w:p w14:paraId="5766AB37" w14:textId="77777777"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14:paraId="18C3412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A7961E"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5936B6A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0A99B0" w14:textId="77777777" w:rsidR="007F19D2" w:rsidRPr="003A51AC" w:rsidRDefault="007F19D2" w:rsidP="007F19D2">
            <w:pPr>
              <w:pStyle w:val="TableParagraph"/>
              <w:rPr>
                <w:sz w:val="24"/>
                <w:szCs w:val="24"/>
              </w:rPr>
            </w:pPr>
          </w:p>
        </w:tc>
      </w:tr>
      <w:tr w:rsidR="007F19D2" w:rsidRPr="003A51AC" w14:paraId="36CA8B7C" w14:textId="77777777" w:rsidTr="00705A92">
        <w:trPr>
          <w:trHeight w:val="290"/>
        </w:trPr>
        <w:tc>
          <w:tcPr>
            <w:tcW w:w="1385" w:type="dxa"/>
          </w:tcPr>
          <w:p w14:paraId="4233FE82" w14:textId="77777777" w:rsidR="007F19D2" w:rsidRPr="003A51AC" w:rsidRDefault="007F19D2" w:rsidP="007F19D2">
            <w:pPr>
              <w:pStyle w:val="TableParagraph"/>
              <w:ind w:left="129"/>
              <w:rPr>
                <w:sz w:val="24"/>
                <w:szCs w:val="24"/>
              </w:rPr>
            </w:pPr>
            <w:r w:rsidRPr="003A51AC">
              <w:rPr>
                <w:sz w:val="24"/>
                <w:szCs w:val="24"/>
              </w:rPr>
              <w:t>1.4.6.11.</w:t>
            </w:r>
          </w:p>
        </w:tc>
        <w:tc>
          <w:tcPr>
            <w:tcW w:w="5493" w:type="dxa"/>
          </w:tcPr>
          <w:p w14:paraId="5FB79811" w14:textId="77777777" w:rsidR="007F19D2" w:rsidRPr="003A51AC" w:rsidRDefault="007F19D2" w:rsidP="007F19D2">
            <w:pPr>
              <w:pStyle w:val="TableParagraph"/>
              <w:rPr>
                <w:sz w:val="24"/>
                <w:szCs w:val="24"/>
              </w:rPr>
            </w:pPr>
            <w:r w:rsidRPr="003A51AC">
              <w:rPr>
                <w:sz w:val="24"/>
                <w:szCs w:val="24"/>
              </w:rPr>
              <w:t>Игровой</w:t>
            </w:r>
            <w:r w:rsidRPr="003A51AC">
              <w:rPr>
                <w:spacing w:val="-2"/>
                <w:sz w:val="24"/>
                <w:szCs w:val="24"/>
              </w:rPr>
              <w:t xml:space="preserve"> </w:t>
            </w:r>
            <w:r w:rsidRPr="003A51AC">
              <w:rPr>
                <w:sz w:val="24"/>
                <w:szCs w:val="24"/>
              </w:rPr>
              <w:t>детский</w:t>
            </w:r>
            <w:r w:rsidRPr="003A51AC">
              <w:rPr>
                <w:spacing w:val="-2"/>
                <w:sz w:val="24"/>
                <w:szCs w:val="24"/>
              </w:rPr>
              <w:t xml:space="preserve"> </w:t>
            </w:r>
            <w:r w:rsidRPr="003A51AC">
              <w:rPr>
                <w:sz w:val="24"/>
                <w:szCs w:val="24"/>
              </w:rPr>
              <w:t>домик</w:t>
            </w:r>
          </w:p>
        </w:tc>
        <w:tc>
          <w:tcPr>
            <w:tcW w:w="720" w:type="dxa"/>
          </w:tcPr>
          <w:p w14:paraId="2151B20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6274E9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CFF02D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E1C17D2" w14:textId="77777777" w:rsidR="007F19D2" w:rsidRPr="003A51AC" w:rsidRDefault="007F19D2" w:rsidP="007F19D2">
            <w:pPr>
              <w:pStyle w:val="TableParagraph"/>
              <w:rPr>
                <w:sz w:val="24"/>
                <w:szCs w:val="24"/>
              </w:rPr>
            </w:pPr>
          </w:p>
        </w:tc>
      </w:tr>
      <w:tr w:rsidR="007F19D2" w:rsidRPr="003A51AC" w14:paraId="16FF45A5" w14:textId="77777777" w:rsidTr="00705A92">
        <w:trPr>
          <w:trHeight w:val="289"/>
        </w:trPr>
        <w:tc>
          <w:tcPr>
            <w:tcW w:w="1385" w:type="dxa"/>
          </w:tcPr>
          <w:p w14:paraId="1355F6BB" w14:textId="77777777" w:rsidR="007F19D2" w:rsidRPr="003A51AC" w:rsidRDefault="007F19D2" w:rsidP="007F19D2">
            <w:pPr>
              <w:pStyle w:val="TableParagraph"/>
              <w:ind w:left="129"/>
              <w:rPr>
                <w:sz w:val="24"/>
                <w:szCs w:val="24"/>
              </w:rPr>
            </w:pPr>
            <w:r w:rsidRPr="003A51AC">
              <w:rPr>
                <w:sz w:val="24"/>
                <w:szCs w:val="24"/>
              </w:rPr>
              <w:t>1.4.6.12.</w:t>
            </w:r>
          </w:p>
        </w:tc>
        <w:tc>
          <w:tcPr>
            <w:tcW w:w="5493" w:type="dxa"/>
          </w:tcPr>
          <w:p w14:paraId="63E71FE0" w14:textId="77777777" w:rsidR="007F19D2" w:rsidRPr="003A51AC" w:rsidRDefault="007F19D2" w:rsidP="007F19D2">
            <w:pPr>
              <w:pStyle w:val="TableParagraph"/>
              <w:rPr>
                <w:sz w:val="24"/>
                <w:szCs w:val="24"/>
                <w:lang w:val="ru-RU"/>
              </w:rPr>
            </w:pPr>
            <w:r w:rsidRPr="003A51AC">
              <w:rPr>
                <w:sz w:val="24"/>
                <w:szCs w:val="24"/>
                <w:lang w:val="ru-RU"/>
              </w:rPr>
              <w:t>Игровые</w:t>
            </w:r>
            <w:r w:rsidRPr="003A51AC">
              <w:rPr>
                <w:spacing w:val="-6"/>
                <w:sz w:val="24"/>
                <w:szCs w:val="24"/>
                <w:lang w:val="ru-RU"/>
              </w:rPr>
              <w:t xml:space="preserve"> </w:t>
            </w:r>
            <w:r w:rsidRPr="003A51AC">
              <w:rPr>
                <w:sz w:val="24"/>
                <w:szCs w:val="24"/>
                <w:lang w:val="ru-RU"/>
              </w:rPr>
              <w:t>ложки</w:t>
            </w:r>
            <w:r w:rsidRPr="003A51AC">
              <w:rPr>
                <w:spacing w:val="-5"/>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r w:rsidRPr="003A51AC">
              <w:rPr>
                <w:spacing w:val="-8"/>
                <w:sz w:val="24"/>
                <w:szCs w:val="24"/>
                <w:lang w:val="ru-RU"/>
              </w:rPr>
              <w:t xml:space="preserve"> </w:t>
            </w:r>
            <w:r w:rsidRPr="003A51AC">
              <w:rPr>
                <w:sz w:val="24"/>
                <w:szCs w:val="24"/>
                <w:lang w:val="ru-RU"/>
              </w:rPr>
              <w:t>инструмент)</w:t>
            </w:r>
          </w:p>
        </w:tc>
        <w:tc>
          <w:tcPr>
            <w:tcW w:w="720" w:type="dxa"/>
          </w:tcPr>
          <w:p w14:paraId="34BEBA3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3FA30F7"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00351F9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108BB1F" w14:textId="77777777" w:rsidR="007F19D2" w:rsidRPr="003A51AC" w:rsidRDefault="007F19D2" w:rsidP="007F19D2">
            <w:pPr>
              <w:pStyle w:val="TableParagraph"/>
              <w:rPr>
                <w:sz w:val="24"/>
                <w:szCs w:val="24"/>
              </w:rPr>
            </w:pPr>
          </w:p>
        </w:tc>
      </w:tr>
      <w:tr w:rsidR="007F19D2" w:rsidRPr="003A51AC" w14:paraId="52870669" w14:textId="77777777" w:rsidTr="00705A92">
        <w:trPr>
          <w:trHeight w:val="292"/>
        </w:trPr>
        <w:tc>
          <w:tcPr>
            <w:tcW w:w="1385" w:type="dxa"/>
          </w:tcPr>
          <w:p w14:paraId="5A1F8152" w14:textId="77777777" w:rsidR="007F19D2" w:rsidRPr="003A51AC" w:rsidRDefault="007F19D2" w:rsidP="007F19D2">
            <w:pPr>
              <w:pStyle w:val="TableParagraph"/>
              <w:spacing w:line="246" w:lineRule="exact"/>
              <w:ind w:left="129"/>
              <w:rPr>
                <w:sz w:val="24"/>
                <w:szCs w:val="24"/>
              </w:rPr>
            </w:pPr>
            <w:r w:rsidRPr="003A51AC">
              <w:rPr>
                <w:sz w:val="24"/>
                <w:szCs w:val="24"/>
              </w:rPr>
              <w:t>1.4.6.13.</w:t>
            </w:r>
          </w:p>
        </w:tc>
        <w:tc>
          <w:tcPr>
            <w:tcW w:w="5493" w:type="dxa"/>
          </w:tcPr>
          <w:p w14:paraId="05B10389" w14:textId="77777777" w:rsidR="007F19D2" w:rsidRPr="003A51AC" w:rsidRDefault="007F19D2" w:rsidP="007F19D2">
            <w:pPr>
              <w:pStyle w:val="TableParagraph"/>
              <w:spacing w:line="246" w:lineRule="exact"/>
              <w:rPr>
                <w:sz w:val="24"/>
                <w:szCs w:val="24"/>
              </w:rPr>
            </w:pPr>
            <w:r w:rsidRPr="003A51AC">
              <w:rPr>
                <w:sz w:val="24"/>
                <w:szCs w:val="24"/>
              </w:rPr>
              <w:t>Кастаньеты</w:t>
            </w:r>
            <w:r w:rsidRPr="003A51AC">
              <w:rPr>
                <w:spacing w:val="-4"/>
                <w:sz w:val="24"/>
                <w:szCs w:val="24"/>
              </w:rPr>
              <w:t xml:space="preserve"> </w:t>
            </w:r>
            <w:r w:rsidRPr="003A51AC">
              <w:rPr>
                <w:sz w:val="24"/>
                <w:szCs w:val="24"/>
              </w:rPr>
              <w:t>деревянные</w:t>
            </w:r>
          </w:p>
        </w:tc>
        <w:tc>
          <w:tcPr>
            <w:tcW w:w="720" w:type="dxa"/>
          </w:tcPr>
          <w:p w14:paraId="72E1552A"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98D2784"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4731C52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B65269C" w14:textId="77777777" w:rsidR="007F19D2" w:rsidRPr="003A51AC" w:rsidRDefault="007F19D2" w:rsidP="007F19D2">
            <w:pPr>
              <w:pStyle w:val="TableParagraph"/>
              <w:rPr>
                <w:sz w:val="24"/>
                <w:szCs w:val="24"/>
              </w:rPr>
            </w:pPr>
          </w:p>
        </w:tc>
      </w:tr>
      <w:tr w:rsidR="007F19D2" w:rsidRPr="003A51AC" w14:paraId="516D634E" w14:textId="77777777" w:rsidTr="00705A92">
        <w:trPr>
          <w:trHeight w:val="290"/>
        </w:trPr>
        <w:tc>
          <w:tcPr>
            <w:tcW w:w="1385" w:type="dxa"/>
          </w:tcPr>
          <w:p w14:paraId="210DDEE3" w14:textId="77777777" w:rsidR="007F19D2" w:rsidRPr="003A51AC" w:rsidRDefault="007F19D2" w:rsidP="007F19D2">
            <w:pPr>
              <w:pStyle w:val="TableParagraph"/>
              <w:ind w:left="129"/>
              <w:rPr>
                <w:sz w:val="24"/>
                <w:szCs w:val="24"/>
              </w:rPr>
            </w:pPr>
            <w:r w:rsidRPr="003A51AC">
              <w:rPr>
                <w:sz w:val="24"/>
                <w:szCs w:val="24"/>
              </w:rPr>
              <w:t>1.4.6.14.</w:t>
            </w:r>
          </w:p>
        </w:tc>
        <w:tc>
          <w:tcPr>
            <w:tcW w:w="5493" w:type="dxa"/>
          </w:tcPr>
          <w:p w14:paraId="2C2C5DCB" w14:textId="77777777" w:rsidR="007F19D2" w:rsidRPr="003A51AC" w:rsidRDefault="007F19D2" w:rsidP="007F19D2">
            <w:pPr>
              <w:pStyle w:val="TableParagraph"/>
              <w:rPr>
                <w:sz w:val="24"/>
                <w:szCs w:val="24"/>
              </w:rPr>
            </w:pPr>
            <w:r w:rsidRPr="003A51AC">
              <w:rPr>
                <w:sz w:val="24"/>
                <w:szCs w:val="24"/>
              </w:rPr>
              <w:t>Кастаньеты</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ручкой</w:t>
            </w:r>
          </w:p>
        </w:tc>
        <w:tc>
          <w:tcPr>
            <w:tcW w:w="720" w:type="dxa"/>
          </w:tcPr>
          <w:p w14:paraId="3D16F87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476851"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0F79B8E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BB748B7" w14:textId="77777777" w:rsidR="007F19D2" w:rsidRPr="003A51AC" w:rsidRDefault="007F19D2" w:rsidP="007F19D2">
            <w:pPr>
              <w:pStyle w:val="TableParagraph"/>
              <w:rPr>
                <w:sz w:val="24"/>
                <w:szCs w:val="24"/>
              </w:rPr>
            </w:pPr>
          </w:p>
        </w:tc>
      </w:tr>
      <w:tr w:rsidR="00705A92" w:rsidRPr="003A51AC" w14:paraId="0B39CB0C" w14:textId="77777777" w:rsidTr="00705A92">
        <w:trPr>
          <w:trHeight w:val="594"/>
        </w:trPr>
        <w:tc>
          <w:tcPr>
            <w:tcW w:w="1385" w:type="dxa"/>
          </w:tcPr>
          <w:p w14:paraId="6C878478" w14:textId="77777777" w:rsidR="00705A92" w:rsidRPr="003A51AC" w:rsidRDefault="00705A92" w:rsidP="007F19D2">
            <w:pPr>
              <w:pStyle w:val="TableParagraph"/>
              <w:ind w:left="129"/>
              <w:rPr>
                <w:sz w:val="24"/>
                <w:szCs w:val="24"/>
              </w:rPr>
            </w:pPr>
            <w:r w:rsidRPr="003A51AC">
              <w:rPr>
                <w:sz w:val="24"/>
                <w:szCs w:val="24"/>
              </w:rPr>
              <w:t>1.4.6.15.</w:t>
            </w:r>
          </w:p>
        </w:tc>
        <w:tc>
          <w:tcPr>
            <w:tcW w:w="5493" w:type="dxa"/>
          </w:tcPr>
          <w:p w14:paraId="0272CD9E" w14:textId="77777777" w:rsidR="00705A92" w:rsidRPr="003A51AC" w:rsidRDefault="00705A9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видеофильмов</w:t>
            </w:r>
            <w:r w:rsidRPr="003A51AC">
              <w:rPr>
                <w:spacing w:val="-11"/>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детей</w:t>
            </w:r>
            <w:r w:rsidRPr="003A51AC">
              <w:rPr>
                <w:spacing w:val="-11"/>
                <w:sz w:val="24"/>
                <w:szCs w:val="24"/>
                <w:lang w:val="ru-RU"/>
              </w:rPr>
              <w:t xml:space="preserve"> </w:t>
            </w:r>
            <w:r w:rsidRPr="003A51AC">
              <w:rPr>
                <w:sz w:val="24"/>
                <w:szCs w:val="24"/>
                <w:lang w:val="ru-RU"/>
              </w:rPr>
              <w:t>дошкольного</w:t>
            </w:r>
          </w:p>
          <w:p w14:paraId="25F1E755" w14:textId="0946DF0C" w:rsidR="00705A92" w:rsidRPr="003A51AC" w:rsidRDefault="00705A92" w:rsidP="007F19D2">
            <w:pPr>
              <w:pStyle w:val="TableParagraph"/>
              <w:spacing w:line="246" w:lineRule="exact"/>
              <w:rPr>
                <w:sz w:val="24"/>
                <w:szCs w:val="24"/>
                <w:lang w:val="ru-RU"/>
              </w:rPr>
            </w:pPr>
            <w:r w:rsidRPr="00E61831">
              <w:rPr>
                <w:sz w:val="24"/>
                <w:szCs w:val="24"/>
                <w:lang w:val="ru-RU"/>
              </w:rPr>
              <w:t>возраста</w:t>
            </w:r>
          </w:p>
        </w:tc>
        <w:tc>
          <w:tcPr>
            <w:tcW w:w="720" w:type="dxa"/>
          </w:tcPr>
          <w:p w14:paraId="4C44658B" w14:textId="77777777" w:rsidR="00705A92" w:rsidRPr="003A51AC" w:rsidRDefault="00705A92" w:rsidP="007F19D2">
            <w:pPr>
              <w:pStyle w:val="TableParagraph"/>
              <w:ind w:left="206"/>
              <w:rPr>
                <w:sz w:val="24"/>
                <w:szCs w:val="24"/>
              </w:rPr>
            </w:pPr>
            <w:r w:rsidRPr="003A51AC">
              <w:rPr>
                <w:sz w:val="24"/>
                <w:szCs w:val="24"/>
              </w:rPr>
              <w:t>шт.</w:t>
            </w:r>
          </w:p>
        </w:tc>
        <w:tc>
          <w:tcPr>
            <w:tcW w:w="1020" w:type="dxa"/>
          </w:tcPr>
          <w:p w14:paraId="76F87224" w14:textId="77777777" w:rsidR="00705A92" w:rsidRPr="003A51AC" w:rsidRDefault="00705A92" w:rsidP="007F19D2">
            <w:pPr>
              <w:pStyle w:val="TableParagraph"/>
              <w:ind w:left="7"/>
              <w:jc w:val="center"/>
              <w:rPr>
                <w:sz w:val="24"/>
                <w:szCs w:val="24"/>
              </w:rPr>
            </w:pPr>
            <w:r w:rsidRPr="003A51AC">
              <w:rPr>
                <w:sz w:val="24"/>
                <w:szCs w:val="24"/>
              </w:rPr>
              <w:t>1</w:t>
            </w:r>
          </w:p>
        </w:tc>
        <w:tc>
          <w:tcPr>
            <w:tcW w:w="1035" w:type="dxa"/>
          </w:tcPr>
          <w:p w14:paraId="343FB774" w14:textId="77777777" w:rsidR="00705A92" w:rsidRPr="003A51AC" w:rsidRDefault="00705A92" w:rsidP="007F19D2">
            <w:pPr>
              <w:pStyle w:val="TableParagraph"/>
              <w:rPr>
                <w:sz w:val="24"/>
                <w:szCs w:val="24"/>
              </w:rPr>
            </w:pPr>
          </w:p>
        </w:tc>
        <w:tc>
          <w:tcPr>
            <w:tcW w:w="1006" w:type="dxa"/>
          </w:tcPr>
          <w:p w14:paraId="0B6DB808" w14:textId="77777777" w:rsidR="00705A92" w:rsidRPr="003A51AC" w:rsidRDefault="00705A92" w:rsidP="007F19D2">
            <w:pPr>
              <w:pStyle w:val="TableParagraph"/>
              <w:ind w:left="6"/>
              <w:jc w:val="center"/>
              <w:rPr>
                <w:sz w:val="24"/>
                <w:szCs w:val="24"/>
              </w:rPr>
            </w:pPr>
            <w:r w:rsidRPr="003A51AC">
              <w:rPr>
                <w:sz w:val="24"/>
                <w:szCs w:val="24"/>
              </w:rPr>
              <w:t>+</w:t>
            </w:r>
          </w:p>
        </w:tc>
      </w:tr>
      <w:tr w:rsidR="007F19D2" w:rsidRPr="003A51AC" w14:paraId="09302C63" w14:textId="77777777" w:rsidTr="00705A92">
        <w:trPr>
          <w:trHeight w:val="290"/>
        </w:trPr>
        <w:tc>
          <w:tcPr>
            <w:tcW w:w="1385" w:type="dxa"/>
          </w:tcPr>
          <w:p w14:paraId="09C3BC57" w14:textId="77777777" w:rsidR="007F19D2" w:rsidRPr="003A51AC" w:rsidRDefault="007F19D2" w:rsidP="007F19D2">
            <w:pPr>
              <w:pStyle w:val="TableParagraph"/>
              <w:ind w:left="129"/>
              <w:rPr>
                <w:sz w:val="24"/>
                <w:szCs w:val="24"/>
              </w:rPr>
            </w:pPr>
            <w:r w:rsidRPr="003A51AC">
              <w:rPr>
                <w:sz w:val="24"/>
                <w:szCs w:val="24"/>
              </w:rPr>
              <w:t>1.4.6.16.</w:t>
            </w:r>
          </w:p>
        </w:tc>
        <w:tc>
          <w:tcPr>
            <w:tcW w:w="5493" w:type="dxa"/>
          </w:tcPr>
          <w:p w14:paraId="351D0855"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записей</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музыкальными</w:t>
            </w:r>
            <w:r w:rsidRPr="003A51AC">
              <w:rPr>
                <w:spacing w:val="-6"/>
                <w:sz w:val="24"/>
                <w:szCs w:val="24"/>
                <w:lang w:val="ru-RU"/>
              </w:rPr>
              <w:t xml:space="preserve"> </w:t>
            </w:r>
            <w:r w:rsidRPr="003A51AC">
              <w:rPr>
                <w:sz w:val="24"/>
                <w:szCs w:val="24"/>
                <w:lang w:val="ru-RU"/>
              </w:rPr>
              <w:t>произведениями</w:t>
            </w:r>
          </w:p>
        </w:tc>
        <w:tc>
          <w:tcPr>
            <w:tcW w:w="720" w:type="dxa"/>
          </w:tcPr>
          <w:p w14:paraId="35D57D9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400C74"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662AAEFB" w14:textId="77777777" w:rsidR="007F19D2" w:rsidRPr="003A51AC" w:rsidRDefault="007F19D2" w:rsidP="007F19D2">
            <w:pPr>
              <w:pStyle w:val="TableParagraph"/>
              <w:rPr>
                <w:sz w:val="24"/>
                <w:szCs w:val="24"/>
              </w:rPr>
            </w:pPr>
          </w:p>
        </w:tc>
        <w:tc>
          <w:tcPr>
            <w:tcW w:w="1006" w:type="dxa"/>
          </w:tcPr>
          <w:p w14:paraId="0E87C228"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2C6C830" w14:textId="77777777" w:rsidTr="00705A92">
        <w:trPr>
          <w:trHeight w:val="292"/>
        </w:trPr>
        <w:tc>
          <w:tcPr>
            <w:tcW w:w="1385" w:type="dxa"/>
          </w:tcPr>
          <w:p w14:paraId="182379C1" w14:textId="77777777" w:rsidR="007F19D2" w:rsidRPr="003A51AC" w:rsidRDefault="007F19D2" w:rsidP="007F19D2">
            <w:pPr>
              <w:pStyle w:val="TableParagraph"/>
              <w:ind w:left="129"/>
              <w:rPr>
                <w:sz w:val="24"/>
                <w:szCs w:val="24"/>
              </w:rPr>
            </w:pPr>
            <w:r w:rsidRPr="003A51AC">
              <w:rPr>
                <w:sz w:val="24"/>
                <w:szCs w:val="24"/>
              </w:rPr>
              <w:t>1.4.6.17.</w:t>
            </w:r>
          </w:p>
        </w:tc>
        <w:tc>
          <w:tcPr>
            <w:tcW w:w="5493" w:type="dxa"/>
          </w:tcPr>
          <w:p w14:paraId="2402A5E6"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записей</w:t>
            </w:r>
            <w:r w:rsidRPr="003A51AC">
              <w:rPr>
                <w:spacing w:val="-10"/>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14A338A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C13F2D"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14A17964" w14:textId="77777777" w:rsidR="007F19D2" w:rsidRPr="003A51AC" w:rsidRDefault="007F19D2" w:rsidP="007F19D2">
            <w:pPr>
              <w:pStyle w:val="TableParagraph"/>
              <w:rPr>
                <w:sz w:val="24"/>
                <w:szCs w:val="24"/>
              </w:rPr>
            </w:pPr>
          </w:p>
        </w:tc>
        <w:tc>
          <w:tcPr>
            <w:tcW w:w="1006" w:type="dxa"/>
          </w:tcPr>
          <w:p w14:paraId="11BAB53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27D0961" w14:textId="77777777" w:rsidTr="00705A92">
        <w:trPr>
          <w:trHeight w:val="580"/>
        </w:trPr>
        <w:tc>
          <w:tcPr>
            <w:tcW w:w="1385" w:type="dxa"/>
          </w:tcPr>
          <w:p w14:paraId="5EFA9EAB" w14:textId="77777777" w:rsidR="007F19D2" w:rsidRPr="003A51AC" w:rsidRDefault="007F19D2" w:rsidP="007F19D2">
            <w:pPr>
              <w:pStyle w:val="TableParagraph"/>
              <w:ind w:left="129"/>
              <w:rPr>
                <w:sz w:val="24"/>
                <w:szCs w:val="24"/>
              </w:rPr>
            </w:pPr>
            <w:r w:rsidRPr="003A51AC">
              <w:rPr>
                <w:sz w:val="24"/>
                <w:szCs w:val="24"/>
              </w:rPr>
              <w:t>1.4.6.18.</w:t>
            </w:r>
          </w:p>
        </w:tc>
        <w:tc>
          <w:tcPr>
            <w:tcW w:w="5493" w:type="dxa"/>
          </w:tcPr>
          <w:p w14:paraId="2E5BFAB0" w14:textId="799465A8" w:rsidR="007F19D2" w:rsidRPr="003A51AC" w:rsidRDefault="007F19D2" w:rsidP="00705A92">
            <w:pPr>
              <w:pStyle w:val="TableParagraph"/>
              <w:rPr>
                <w:sz w:val="24"/>
                <w:szCs w:val="24"/>
                <w:lang w:val="ru-RU"/>
              </w:rPr>
            </w:pPr>
            <w:r w:rsidRPr="003A51AC">
              <w:rPr>
                <w:sz w:val="24"/>
                <w:szCs w:val="24"/>
                <w:lang w:val="ru-RU"/>
              </w:rPr>
              <w:t>Комплект</w:t>
            </w:r>
            <w:r w:rsidRPr="003A51AC">
              <w:rPr>
                <w:spacing w:val="85"/>
                <w:sz w:val="24"/>
                <w:szCs w:val="24"/>
                <w:lang w:val="ru-RU"/>
              </w:rPr>
              <w:t xml:space="preserve"> </w:t>
            </w:r>
            <w:r w:rsidRPr="003A51AC">
              <w:rPr>
                <w:sz w:val="24"/>
                <w:szCs w:val="24"/>
                <w:lang w:val="ru-RU"/>
              </w:rPr>
              <w:t xml:space="preserve">карточек  </w:t>
            </w:r>
            <w:r w:rsidRPr="003A51AC">
              <w:rPr>
                <w:spacing w:val="29"/>
                <w:sz w:val="24"/>
                <w:szCs w:val="24"/>
                <w:lang w:val="ru-RU"/>
              </w:rPr>
              <w:t xml:space="preserve"> </w:t>
            </w:r>
            <w:r w:rsidRPr="003A51AC">
              <w:rPr>
                <w:sz w:val="24"/>
                <w:szCs w:val="24"/>
                <w:lang w:val="ru-RU"/>
              </w:rPr>
              <w:t xml:space="preserve">с  </w:t>
            </w:r>
            <w:r w:rsidRPr="003A51AC">
              <w:rPr>
                <w:spacing w:val="27"/>
                <w:sz w:val="24"/>
                <w:szCs w:val="24"/>
                <w:lang w:val="ru-RU"/>
              </w:rPr>
              <w:t xml:space="preserve"> </w:t>
            </w:r>
            <w:r w:rsidRPr="003A51AC">
              <w:rPr>
                <w:sz w:val="24"/>
                <w:szCs w:val="24"/>
                <w:lang w:val="ru-RU"/>
              </w:rPr>
              <w:t xml:space="preserve">изображением  </w:t>
            </w:r>
            <w:r w:rsidRPr="003A51AC">
              <w:rPr>
                <w:spacing w:val="29"/>
                <w:sz w:val="24"/>
                <w:szCs w:val="24"/>
                <w:lang w:val="ru-RU"/>
              </w:rPr>
              <w:t xml:space="preserve"> </w:t>
            </w:r>
            <w:r w:rsidRPr="003A51AC">
              <w:rPr>
                <w:sz w:val="24"/>
                <w:szCs w:val="24"/>
                <w:lang w:val="ru-RU"/>
              </w:rPr>
              <w:t>музыкальных</w:t>
            </w:r>
            <w:r w:rsidR="00705A92">
              <w:rPr>
                <w:sz w:val="24"/>
                <w:szCs w:val="24"/>
                <w:lang w:val="ru-RU"/>
              </w:rPr>
              <w:t xml:space="preserve"> </w:t>
            </w:r>
            <w:r w:rsidRPr="003A51AC">
              <w:rPr>
                <w:sz w:val="24"/>
                <w:szCs w:val="24"/>
                <w:lang w:val="ru-RU"/>
              </w:rPr>
              <w:t>инструментов</w:t>
            </w:r>
          </w:p>
        </w:tc>
        <w:tc>
          <w:tcPr>
            <w:tcW w:w="720" w:type="dxa"/>
          </w:tcPr>
          <w:p w14:paraId="19AD0C3B"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1EBAE231" w14:textId="77777777"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14:paraId="0284327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490CFB5" w14:textId="77777777" w:rsidR="007F19D2" w:rsidRPr="003A51AC" w:rsidRDefault="007F19D2" w:rsidP="007F19D2">
            <w:pPr>
              <w:pStyle w:val="TableParagraph"/>
              <w:rPr>
                <w:sz w:val="24"/>
                <w:szCs w:val="24"/>
              </w:rPr>
            </w:pPr>
          </w:p>
        </w:tc>
      </w:tr>
      <w:tr w:rsidR="007F19D2" w:rsidRPr="003A51AC" w14:paraId="0B54622D" w14:textId="77777777" w:rsidTr="00705A92">
        <w:trPr>
          <w:trHeight w:val="292"/>
        </w:trPr>
        <w:tc>
          <w:tcPr>
            <w:tcW w:w="1385" w:type="dxa"/>
          </w:tcPr>
          <w:p w14:paraId="71DDA8AD" w14:textId="77777777" w:rsidR="007F19D2" w:rsidRPr="003A51AC" w:rsidRDefault="007F19D2" w:rsidP="007F19D2">
            <w:pPr>
              <w:pStyle w:val="TableParagraph"/>
              <w:ind w:left="129"/>
              <w:rPr>
                <w:sz w:val="24"/>
                <w:szCs w:val="24"/>
              </w:rPr>
            </w:pPr>
            <w:r w:rsidRPr="003A51AC">
              <w:rPr>
                <w:sz w:val="24"/>
                <w:szCs w:val="24"/>
              </w:rPr>
              <w:t>1.4.6.19.</w:t>
            </w:r>
          </w:p>
        </w:tc>
        <w:tc>
          <w:tcPr>
            <w:tcW w:w="5493" w:type="dxa"/>
          </w:tcPr>
          <w:p w14:paraId="5F9CD7E7"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портретами</w:t>
            </w:r>
            <w:r w:rsidRPr="003A51AC">
              <w:rPr>
                <w:spacing w:val="-1"/>
                <w:sz w:val="24"/>
                <w:szCs w:val="24"/>
                <w:lang w:val="ru-RU"/>
              </w:rPr>
              <w:t xml:space="preserve"> </w:t>
            </w:r>
            <w:r w:rsidRPr="003A51AC">
              <w:rPr>
                <w:sz w:val="24"/>
                <w:szCs w:val="24"/>
                <w:lang w:val="ru-RU"/>
              </w:rPr>
              <w:t>композиторов</w:t>
            </w:r>
          </w:p>
        </w:tc>
        <w:tc>
          <w:tcPr>
            <w:tcW w:w="720" w:type="dxa"/>
          </w:tcPr>
          <w:p w14:paraId="1F1397D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DB5655B"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42FE21C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A61F72E" w14:textId="77777777" w:rsidR="007F19D2" w:rsidRPr="003A51AC" w:rsidRDefault="007F19D2" w:rsidP="007F19D2">
            <w:pPr>
              <w:pStyle w:val="TableParagraph"/>
              <w:rPr>
                <w:sz w:val="24"/>
                <w:szCs w:val="24"/>
              </w:rPr>
            </w:pPr>
          </w:p>
        </w:tc>
      </w:tr>
      <w:tr w:rsidR="007F19D2" w:rsidRPr="003A51AC" w14:paraId="39CBA8B5" w14:textId="77777777" w:rsidTr="00705A92">
        <w:trPr>
          <w:trHeight w:val="290"/>
        </w:trPr>
        <w:tc>
          <w:tcPr>
            <w:tcW w:w="1385" w:type="dxa"/>
          </w:tcPr>
          <w:p w14:paraId="3F47103F" w14:textId="77777777" w:rsidR="007F19D2" w:rsidRPr="003A51AC" w:rsidRDefault="007F19D2" w:rsidP="007F19D2">
            <w:pPr>
              <w:pStyle w:val="TableParagraph"/>
              <w:ind w:left="129"/>
              <w:rPr>
                <w:sz w:val="24"/>
                <w:szCs w:val="24"/>
              </w:rPr>
            </w:pPr>
            <w:r w:rsidRPr="003A51AC">
              <w:rPr>
                <w:sz w:val="24"/>
                <w:szCs w:val="24"/>
              </w:rPr>
              <w:t>1.4.6.20.</w:t>
            </w:r>
          </w:p>
        </w:tc>
        <w:tc>
          <w:tcPr>
            <w:tcW w:w="5493" w:type="dxa"/>
          </w:tcPr>
          <w:p w14:paraId="244707B2" w14:textId="77777777" w:rsidR="007F19D2" w:rsidRPr="003A51AC" w:rsidRDefault="007F19D2" w:rsidP="007F19D2">
            <w:pPr>
              <w:pStyle w:val="TableParagraph"/>
              <w:rPr>
                <w:sz w:val="24"/>
                <w:szCs w:val="24"/>
              </w:rPr>
            </w:pPr>
            <w:r w:rsidRPr="003A51AC">
              <w:rPr>
                <w:sz w:val="24"/>
                <w:szCs w:val="24"/>
              </w:rPr>
              <w:t>Кукла</w:t>
            </w:r>
            <w:r w:rsidRPr="003A51AC">
              <w:rPr>
                <w:spacing w:val="-2"/>
                <w:sz w:val="24"/>
                <w:szCs w:val="24"/>
              </w:rPr>
              <w:t xml:space="preserve"> </w:t>
            </w:r>
            <w:r w:rsidRPr="003A51AC">
              <w:rPr>
                <w:sz w:val="24"/>
                <w:szCs w:val="24"/>
              </w:rPr>
              <w:t>(крупного</w:t>
            </w:r>
            <w:r w:rsidRPr="003A51AC">
              <w:rPr>
                <w:spacing w:val="-3"/>
                <w:sz w:val="24"/>
                <w:szCs w:val="24"/>
              </w:rPr>
              <w:t xml:space="preserve"> </w:t>
            </w:r>
            <w:r w:rsidRPr="003A51AC">
              <w:rPr>
                <w:sz w:val="24"/>
                <w:szCs w:val="24"/>
              </w:rPr>
              <w:t>размера)</w:t>
            </w:r>
          </w:p>
        </w:tc>
        <w:tc>
          <w:tcPr>
            <w:tcW w:w="720" w:type="dxa"/>
          </w:tcPr>
          <w:p w14:paraId="53FF041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4CCAAE" w14:textId="77777777"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14:paraId="12087DBC" w14:textId="77777777" w:rsidR="007F19D2" w:rsidRPr="003A51AC" w:rsidRDefault="007F19D2" w:rsidP="007F19D2">
            <w:pPr>
              <w:pStyle w:val="TableParagraph"/>
              <w:rPr>
                <w:sz w:val="24"/>
                <w:szCs w:val="24"/>
              </w:rPr>
            </w:pPr>
          </w:p>
        </w:tc>
        <w:tc>
          <w:tcPr>
            <w:tcW w:w="1006" w:type="dxa"/>
          </w:tcPr>
          <w:p w14:paraId="6ACC46F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D81DE4F" w14:textId="77777777" w:rsidTr="00705A92">
        <w:trPr>
          <w:trHeight w:val="522"/>
        </w:trPr>
        <w:tc>
          <w:tcPr>
            <w:tcW w:w="1385" w:type="dxa"/>
          </w:tcPr>
          <w:p w14:paraId="5513F11C" w14:textId="77777777" w:rsidR="007F19D2" w:rsidRPr="003A51AC" w:rsidRDefault="007F19D2" w:rsidP="007F19D2">
            <w:pPr>
              <w:pStyle w:val="TableParagraph"/>
              <w:ind w:left="129"/>
              <w:rPr>
                <w:sz w:val="24"/>
                <w:szCs w:val="24"/>
              </w:rPr>
            </w:pPr>
            <w:r w:rsidRPr="003A51AC">
              <w:rPr>
                <w:sz w:val="24"/>
                <w:szCs w:val="24"/>
              </w:rPr>
              <w:t>1.4.6.21.</w:t>
            </w:r>
          </w:p>
        </w:tc>
        <w:tc>
          <w:tcPr>
            <w:tcW w:w="5493" w:type="dxa"/>
          </w:tcPr>
          <w:p w14:paraId="79159257" w14:textId="77777777" w:rsidR="007F19D2" w:rsidRPr="003A51AC" w:rsidRDefault="007F19D2" w:rsidP="007F19D2">
            <w:pPr>
              <w:pStyle w:val="TableParagraph"/>
              <w:rPr>
                <w:sz w:val="24"/>
                <w:szCs w:val="24"/>
              </w:rPr>
            </w:pPr>
            <w:r w:rsidRPr="003A51AC">
              <w:rPr>
                <w:sz w:val="24"/>
                <w:szCs w:val="24"/>
              </w:rPr>
              <w:t>Кукла</w:t>
            </w:r>
            <w:r w:rsidRPr="003A51AC">
              <w:rPr>
                <w:spacing w:val="-1"/>
                <w:sz w:val="24"/>
                <w:szCs w:val="24"/>
              </w:rPr>
              <w:t xml:space="preserve"> </w:t>
            </w:r>
            <w:r w:rsidRPr="003A51AC">
              <w:rPr>
                <w:sz w:val="24"/>
                <w:szCs w:val="24"/>
              </w:rPr>
              <w:t>в нарядной</w:t>
            </w:r>
            <w:r w:rsidRPr="003A51AC">
              <w:rPr>
                <w:spacing w:val="-2"/>
                <w:sz w:val="24"/>
                <w:szCs w:val="24"/>
              </w:rPr>
              <w:t xml:space="preserve"> </w:t>
            </w:r>
            <w:r w:rsidRPr="003A51AC">
              <w:rPr>
                <w:sz w:val="24"/>
                <w:szCs w:val="24"/>
              </w:rPr>
              <w:t>одежде</w:t>
            </w:r>
          </w:p>
        </w:tc>
        <w:tc>
          <w:tcPr>
            <w:tcW w:w="720" w:type="dxa"/>
          </w:tcPr>
          <w:p w14:paraId="4B9C054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831709" w14:textId="77777777" w:rsidR="007F19D2" w:rsidRPr="003A51AC" w:rsidRDefault="007F19D2" w:rsidP="007F19D2">
            <w:pPr>
              <w:pStyle w:val="TableParagraph"/>
              <w:spacing w:line="244" w:lineRule="auto"/>
              <w:ind w:left="225" w:right="130" w:hanging="72"/>
              <w:rPr>
                <w:sz w:val="24"/>
                <w:szCs w:val="24"/>
              </w:rPr>
            </w:pPr>
            <w:r w:rsidRPr="003A51AC">
              <w:rPr>
                <w:spacing w:val="-3"/>
                <w:sz w:val="24"/>
                <w:szCs w:val="24"/>
              </w:rPr>
              <w:t>по кол-ву</w:t>
            </w:r>
            <w:r w:rsidRPr="003A51AC">
              <w:rPr>
                <w:spacing w:val="-42"/>
                <w:sz w:val="24"/>
                <w:szCs w:val="24"/>
              </w:rPr>
              <w:t xml:space="preserve"> </w:t>
            </w:r>
            <w:r w:rsidRPr="003A51AC">
              <w:rPr>
                <w:sz w:val="24"/>
                <w:szCs w:val="24"/>
              </w:rPr>
              <w:t>детей</w:t>
            </w:r>
            <w:r w:rsidRPr="003A51AC">
              <w:rPr>
                <w:position w:val="10"/>
                <w:sz w:val="24"/>
                <w:szCs w:val="24"/>
              </w:rPr>
              <w:t>16</w:t>
            </w:r>
          </w:p>
        </w:tc>
        <w:tc>
          <w:tcPr>
            <w:tcW w:w="1035" w:type="dxa"/>
          </w:tcPr>
          <w:p w14:paraId="2F178E7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5C1F933" w14:textId="77777777" w:rsidR="007F19D2" w:rsidRPr="003A51AC" w:rsidRDefault="007F19D2" w:rsidP="007F19D2">
            <w:pPr>
              <w:pStyle w:val="TableParagraph"/>
              <w:rPr>
                <w:sz w:val="24"/>
                <w:szCs w:val="24"/>
              </w:rPr>
            </w:pPr>
          </w:p>
        </w:tc>
      </w:tr>
      <w:tr w:rsidR="007F19D2" w:rsidRPr="003A51AC" w14:paraId="10E499A3" w14:textId="77777777" w:rsidTr="00705A92">
        <w:trPr>
          <w:trHeight w:val="290"/>
        </w:trPr>
        <w:tc>
          <w:tcPr>
            <w:tcW w:w="1385" w:type="dxa"/>
          </w:tcPr>
          <w:p w14:paraId="2A3A732A" w14:textId="77777777" w:rsidR="007F19D2" w:rsidRPr="003A51AC" w:rsidRDefault="007F19D2" w:rsidP="007F19D2">
            <w:pPr>
              <w:pStyle w:val="TableParagraph"/>
              <w:ind w:left="129"/>
              <w:rPr>
                <w:sz w:val="24"/>
                <w:szCs w:val="24"/>
              </w:rPr>
            </w:pPr>
            <w:r w:rsidRPr="003A51AC">
              <w:rPr>
                <w:sz w:val="24"/>
                <w:szCs w:val="24"/>
              </w:rPr>
              <w:t>1.4.6.22.</w:t>
            </w:r>
          </w:p>
        </w:tc>
        <w:tc>
          <w:tcPr>
            <w:tcW w:w="5493" w:type="dxa"/>
          </w:tcPr>
          <w:p w14:paraId="1F60CC7B" w14:textId="77777777" w:rsidR="007F19D2" w:rsidRPr="003A51AC" w:rsidRDefault="007F19D2" w:rsidP="007F19D2">
            <w:pPr>
              <w:pStyle w:val="TableParagraph"/>
              <w:rPr>
                <w:sz w:val="24"/>
                <w:szCs w:val="24"/>
              </w:rPr>
            </w:pPr>
            <w:r w:rsidRPr="003A51AC">
              <w:rPr>
                <w:sz w:val="24"/>
                <w:szCs w:val="24"/>
              </w:rPr>
              <w:t>Ленты</w:t>
            </w:r>
            <w:r w:rsidRPr="003A51AC">
              <w:rPr>
                <w:spacing w:val="-5"/>
                <w:sz w:val="24"/>
                <w:szCs w:val="24"/>
              </w:rPr>
              <w:t xml:space="preserve"> </w:t>
            </w:r>
            <w:r w:rsidRPr="003A51AC">
              <w:rPr>
                <w:sz w:val="24"/>
                <w:szCs w:val="24"/>
              </w:rPr>
              <w:t>разноцветные</w:t>
            </w:r>
            <w:r w:rsidRPr="003A51AC">
              <w:rPr>
                <w:spacing w:val="-5"/>
                <w:sz w:val="24"/>
                <w:szCs w:val="24"/>
              </w:rPr>
              <w:t xml:space="preserve"> </w:t>
            </w:r>
            <w:r w:rsidRPr="003A51AC">
              <w:rPr>
                <w:sz w:val="24"/>
                <w:szCs w:val="24"/>
              </w:rPr>
              <w:t>на</w:t>
            </w:r>
            <w:r w:rsidRPr="003A51AC">
              <w:rPr>
                <w:spacing w:val="-5"/>
                <w:sz w:val="24"/>
                <w:szCs w:val="24"/>
              </w:rPr>
              <w:t xml:space="preserve"> </w:t>
            </w:r>
            <w:r w:rsidRPr="003A51AC">
              <w:rPr>
                <w:sz w:val="24"/>
                <w:szCs w:val="24"/>
              </w:rPr>
              <w:t>кольце</w:t>
            </w:r>
          </w:p>
        </w:tc>
        <w:tc>
          <w:tcPr>
            <w:tcW w:w="720" w:type="dxa"/>
          </w:tcPr>
          <w:p w14:paraId="5F91435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2D0D3A4" w14:textId="77777777" w:rsidR="007F19D2" w:rsidRPr="003A51AC" w:rsidRDefault="007F19D2" w:rsidP="007F19D2">
            <w:pPr>
              <w:pStyle w:val="TableParagraph"/>
              <w:ind w:right="390"/>
              <w:jc w:val="right"/>
              <w:rPr>
                <w:sz w:val="24"/>
                <w:szCs w:val="24"/>
              </w:rPr>
            </w:pPr>
            <w:r w:rsidRPr="003A51AC">
              <w:rPr>
                <w:sz w:val="24"/>
                <w:szCs w:val="24"/>
              </w:rPr>
              <w:t>50</w:t>
            </w:r>
          </w:p>
        </w:tc>
        <w:tc>
          <w:tcPr>
            <w:tcW w:w="1035" w:type="dxa"/>
          </w:tcPr>
          <w:p w14:paraId="00542A8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7F01865" w14:textId="77777777" w:rsidR="007F19D2" w:rsidRPr="003A51AC" w:rsidRDefault="007F19D2" w:rsidP="007F19D2">
            <w:pPr>
              <w:pStyle w:val="TableParagraph"/>
              <w:rPr>
                <w:sz w:val="24"/>
                <w:szCs w:val="24"/>
              </w:rPr>
            </w:pPr>
          </w:p>
        </w:tc>
      </w:tr>
      <w:tr w:rsidR="007F19D2" w:rsidRPr="003A51AC" w14:paraId="68FD92D2" w14:textId="77777777" w:rsidTr="00705A92">
        <w:trPr>
          <w:trHeight w:val="292"/>
        </w:trPr>
        <w:tc>
          <w:tcPr>
            <w:tcW w:w="1385" w:type="dxa"/>
          </w:tcPr>
          <w:p w14:paraId="2CE6B3E5" w14:textId="77777777" w:rsidR="007F19D2" w:rsidRPr="003A51AC" w:rsidRDefault="007F19D2" w:rsidP="007F19D2">
            <w:pPr>
              <w:pStyle w:val="TableParagraph"/>
              <w:ind w:left="129"/>
              <w:rPr>
                <w:sz w:val="24"/>
                <w:szCs w:val="24"/>
              </w:rPr>
            </w:pPr>
            <w:r w:rsidRPr="003A51AC">
              <w:rPr>
                <w:sz w:val="24"/>
                <w:szCs w:val="24"/>
              </w:rPr>
              <w:t>1.4.6.23.</w:t>
            </w:r>
          </w:p>
        </w:tc>
        <w:tc>
          <w:tcPr>
            <w:tcW w:w="5493" w:type="dxa"/>
          </w:tcPr>
          <w:p w14:paraId="29901C14" w14:textId="77777777" w:rsidR="007F19D2" w:rsidRPr="003A51AC" w:rsidRDefault="007F19D2" w:rsidP="007F19D2">
            <w:pPr>
              <w:pStyle w:val="TableParagraph"/>
              <w:rPr>
                <w:sz w:val="24"/>
                <w:szCs w:val="24"/>
              </w:rPr>
            </w:pPr>
            <w:r w:rsidRPr="003A51AC">
              <w:rPr>
                <w:sz w:val="24"/>
                <w:szCs w:val="24"/>
              </w:rPr>
              <w:t>Маракас</w:t>
            </w:r>
          </w:p>
        </w:tc>
        <w:tc>
          <w:tcPr>
            <w:tcW w:w="720" w:type="dxa"/>
          </w:tcPr>
          <w:p w14:paraId="1891F47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5C8B31"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2354AA5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217E01E" w14:textId="77777777" w:rsidR="007F19D2" w:rsidRPr="003A51AC" w:rsidRDefault="007F19D2" w:rsidP="007F19D2">
            <w:pPr>
              <w:pStyle w:val="TableParagraph"/>
              <w:rPr>
                <w:sz w:val="24"/>
                <w:szCs w:val="24"/>
              </w:rPr>
            </w:pPr>
          </w:p>
        </w:tc>
      </w:tr>
      <w:tr w:rsidR="007F19D2" w:rsidRPr="003A51AC" w14:paraId="5BE91918" w14:textId="77777777" w:rsidTr="00705A92">
        <w:trPr>
          <w:trHeight w:val="290"/>
        </w:trPr>
        <w:tc>
          <w:tcPr>
            <w:tcW w:w="1385" w:type="dxa"/>
          </w:tcPr>
          <w:p w14:paraId="62F67DC5" w14:textId="77777777" w:rsidR="007F19D2" w:rsidRPr="003A51AC" w:rsidRDefault="007F19D2" w:rsidP="007F19D2">
            <w:pPr>
              <w:pStyle w:val="TableParagraph"/>
              <w:ind w:left="129"/>
              <w:rPr>
                <w:sz w:val="24"/>
                <w:szCs w:val="24"/>
              </w:rPr>
            </w:pPr>
            <w:r w:rsidRPr="003A51AC">
              <w:rPr>
                <w:sz w:val="24"/>
                <w:szCs w:val="24"/>
              </w:rPr>
              <w:t>1.4.6.24.</w:t>
            </w:r>
          </w:p>
        </w:tc>
        <w:tc>
          <w:tcPr>
            <w:tcW w:w="5493" w:type="dxa"/>
          </w:tcPr>
          <w:p w14:paraId="2543EC99" w14:textId="77777777" w:rsidR="007F19D2" w:rsidRPr="003A51AC" w:rsidRDefault="007F19D2" w:rsidP="007F19D2">
            <w:pPr>
              <w:pStyle w:val="TableParagraph"/>
              <w:rPr>
                <w:sz w:val="24"/>
                <w:szCs w:val="24"/>
              </w:rPr>
            </w:pPr>
            <w:r w:rsidRPr="003A51AC">
              <w:rPr>
                <w:sz w:val="24"/>
                <w:szCs w:val="24"/>
              </w:rPr>
              <w:t>Металлофон</w:t>
            </w:r>
            <w:r w:rsidRPr="003A51AC">
              <w:rPr>
                <w:spacing w:val="-6"/>
                <w:sz w:val="24"/>
                <w:szCs w:val="24"/>
              </w:rPr>
              <w:t xml:space="preserve"> </w:t>
            </w:r>
            <w:r w:rsidRPr="003A51AC">
              <w:rPr>
                <w:sz w:val="24"/>
                <w:szCs w:val="24"/>
              </w:rPr>
              <w:t>–</w:t>
            </w:r>
            <w:r w:rsidRPr="003A51AC">
              <w:rPr>
                <w:spacing w:val="-4"/>
                <w:sz w:val="24"/>
                <w:szCs w:val="24"/>
              </w:rPr>
              <w:t xml:space="preserve"> </w:t>
            </w:r>
            <w:r w:rsidRPr="003A51AC">
              <w:rPr>
                <w:sz w:val="24"/>
                <w:szCs w:val="24"/>
              </w:rPr>
              <w:t>альт</w:t>
            </w:r>
            <w:r w:rsidRPr="003A51AC">
              <w:rPr>
                <w:spacing w:val="-4"/>
                <w:sz w:val="24"/>
                <w:szCs w:val="24"/>
              </w:rPr>
              <w:t xml:space="preserve"> </w:t>
            </w:r>
            <w:r w:rsidRPr="003A51AC">
              <w:rPr>
                <w:sz w:val="24"/>
                <w:szCs w:val="24"/>
              </w:rPr>
              <w:t>диатонический</w:t>
            </w:r>
          </w:p>
        </w:tc>
        <w:tc>
          <w:tcPr>
            <w:tcW w:w="720" w:type="dxa"/>
          </w:tcPr>
          <w:p w14:paraId="39D870F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7377B9" w14:textId="77777777" w:rsidR="007F19D2" w:rsidRPr="003A51AC" w:rsidRDefault="007F19D2" w:rsidP="007F19D2">
            <w:pPr>
              <w:pStyle w:val="TableParagraph"/>
              <w:ind w:right="444"/>
              <w:jc w:val="right"/>
              <w:rPr>
                <w:sz w:val="24"/>
                <w:szCs w:val="24"/>
              </w:rPr>
            </w:pPr>
            <w:r w:rsidRPr="003A51AC">
              <w:rPr>
                <w:sz w:val="24"/>
                <w:szCs w:val="24"/>
              </w:rPr>
              <w:t>2</w:t>
            </w:r>
          </w:p>
        </w:tc>
        <w:tc>
          <w:tcPr>
            <w:tcW w:w="1035" w:type="dxa"/>
          </w:tcPr>
          <w:p w14:paraId="4BC4B79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4C31AD4" w14:textId="77777777" w:rsidR="007F19D2" w:rsidRPr="003A51AC" w:rsidRDefault="007F19D2" w:rsidP="007F19D2">
            <w:pPr>
              <w:pStyle w:val="TableParagraph"/>
              <w:rPr>
                <w:sz w:val="24"/>
                <w:szCs w:val="24"/>
              </w:rPr>
            </w:pPr>
          </w:p>
        </w:tc>
      </w:tr>
      <w:tr w:rsidR="007F19D2" w:rsidRPr="003A51AC" w14:paraId="117E71EA" w14:textId="77777777" w:rsidTr="00705A92">
        <w:trPr>
          <w:trHeight w:val="290"/>
        </w:trPr>
        <w:tc>
          <w:tcPr>
            <w:tcW w:w="1385" w:type="dxa"/>
          </w:tcPr>
          <w:p w14:paraId="1874A502" w14:textId="77777777" w:rsidR="007F19D2" w:rsidRPr="003A51AC" w:rsidRDefault="007F19D2" w:rsidP="007F19D2">
            <w:pPr>
              <w:pStyle w:val="TableParagraph"/>
              <w:ind w:left="129"/>
              <w:rPr>
                <w:sz w:val="24"/>
                <w:szCs w:val="24"/>
              </w:rPr>
            </w:pPr>
            <w:r w:rsidRPr="003A51AC">
              <w:rPr>
                <w:sz w:val="24"/>
                <w:szCs w:val="24"/>
              </w:rPr>
              <w:t>1.4.6.25.</w:t>
            </w:r>
          </w:p>
        </w:tc>
        <w:tc>
          <w:tcPr>
            <w:tcW w:w="5493" w:type="dxa"/>
          </w:tcPr>
          <w:p w14:paraId="4DEAF7CC" w14:textId="77777777" w:rsidR="007F19D2" w:rsidRPr="003A51AC" w:rsidRDefault="007F19D2" w:rsidP="007F19D2">
            <w:pPr>
              <w:pStyle w:val="TableParagraph"/>
              <w:rPr>
                <w:sz w:val="24"/>
                <w:szCs w:val="24"/>
              </w:rPr>
            </w:pPr>
            <w:r w:rsidRPr="003A51AC">
              <w:rPr>
                <w:sz w:val="24"/>
                <w:szCs w:val="24"/>
              </w:rPr>
              <w:t>Металлофон</w:t>
            </w:r>
            <w:r w:rsidRPr="003A51AC">
              <w:rPr>
                <w:spacing w:val="-2"/>
                <w:sz w:val="24"/>
                <w:szCs w:val="24"/>
              </w:rPr>
              <w:t xml:space="preserve"> </w:t>
            </w:r>
            <w:r w:rsidRPr="003A51AC">
              <w:rPr>
                <w:sz w:val="24"/>
                <w:szCs w:val="24"/>
              </w:rPr>
              <w:t>12</w:t>
            </w:r>
            <w:r w:rsidRPr="003A51AC">
              <w:rPr>
                <w:spacing w:val="-1"/>
                <w:sz w:val="24"/>
                <w:szCs w:val="24"/>
              </w:rPr>
              <w:t xml:space="preserve"> </w:t>
            </w:r>
            <w:r w:rsidRPr="003A51AC">
              <w:rPr>
                <w:sz w:val="24"/>
                <w:szCs w:val="24"/>
              </w:rPr>
              <w:t>тонов</w:t>
            </w:r>
            <w:r w:rsidRPr="003A51AC">
              <w:rPr>
                <w:spacing w:val="-3"/>
                <w:sz w:val="24"/>
                <w:szCs w:val="24"/>
              </w:rPr>
              <w:t xml:space="preserve"> </w:t>
            </w:r>
            <w:r w:rsidRPr="003A51AC">
              <w:rPr>
                <w:sz w:val="24"/>
                <w:szCs w:val="24"/>
              </w:rPr>
              <w:t>и</w:t>
            </w:r>
            <w:r w:rsidRPr="003A51AC">
              <w:rPr>
                <w:spacing w:val="-1"/>
                <w:sz w:val="24"/>
                <w:szCs w:val="24"/>
              </w:rPr>
              <w:t xml:space="preserve"> </w:t>
            </w:r>
            <w:r w:rsidRPr="003A51AC">
              <w:rPr>
                <w:sz w:val="24"/>
                <w:szCs w:val="24"/>
              </w:rPr>
              <w:t>более</w:t>
            </w:r>
          </w:p>
        </w:tc>
        <w:tc>
          <w:tcPr>
            <w:tcW w:w="720" w:type="dxa"/>
          </w:tcPr>
          <w:p w14:paraId="4A311E2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95FB914"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484C237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BF92EA0" w14:textId="77777777" w:rsidR="007F19D2" w:rsidRPr="003A51AC" w:rsidRDefault="007F19D2" w:rsidP="007F19D2">
            <w:pPr>
              <w:pStyle w:val="TableParagraph"/>
              <w:rPr>
                <w:sz w:val="24"/>
                <w:szCs w:val="24"/>
              </w:rPr>
            </w:pPr>
          </w:p>
        </w:tc>
      </w:tr>
      <w:tr w:rsidR="007F19D2" w:rsidRPr="003A51AC" w14:paraId="4509338E" w14:textId="77777777" w:rsidTr="00705A92">
        <w:trPr>
          <w:trHeight w:val="293"/>
        </w:trPr>
        <w:tc>
          <w:tcPr>
            <w:tcW w:w="1385" w:type="dxa"/>
          </w:tcPr>
          <w:p w14:paraId="3AE4E3EB" w14:textId="77777777" w:rsidR="007F19D2" w:rsidRPr="003A51AC" w:rsidRDefault="007F19D2" w:rsidP="007F19D2">
            <w:pPr>
              <w:pStyle w:val="TableParagraph"/>
              <w:ind w:left="129"/>
              <w:rPr>
                <w:sz w:val="24"/>
                <w:szCs w:val="24"/>
              </w:rPr>
            </w:pPr>
            <w:r w:rsidRPr="003A51AC">
              <w:rPr>
                <w:sz w:val="24"/>
                <w:szCs w:val="24"/>
              </w:rPr>
              <w:t>1.4.6.26.</w:t>
            </w:r>
          </w:p>
        </w:tc>
        <w:tc>
          <w:tcPr>
            <w:tcW w:w="5493" w:type="dxa"/>
          </w:tcPr>
          <w:p w14:paraId="7A0873E7" w14:textId="77777777" w:rsidR="007F19D2" w:rsidRPr="003A51AC" w:rsidRDefault="007F19D2" w:rsidP="007F19D2">
            <w:pPr>
              <w:pStyle w:val="TableParagraph"/>
              <w:rPr>
                <w:sz w:val="24"/>
                <w:szCs w:val="24"/>
              </w:rPr>
            </w:pPr>
            <w:r w:rsidRPr="003A51AC">
              <w:rPr>
                <w:spacing w:val="-1"/>
                <w:sz w:val="24"/>
                <w:szCs w:val="24"/>
              </w:rPr>
              <w:t>Музыкальные</w:t>
            </w:r>
            <w:r w:rsidRPr="003A51AC">
              <w:rPr>
                <w:spacing w:val="-11"/>
                <w:sz w:val="24"/>
                <w:szCs w:val="24"/>
              </w:rPr>
              <w:t xml:space="preserve"> </w:t>
            </w:r>
            <w:r w:rsidRPr="003A51AC">
              <w:rPr>
                <w:spacing w:val="-1"/>
                <w:sz w:val="24"/>
                <w:szCs w:val="24"/>
              </w:rPr>
              <w:t>колокольчики</w:t>
            </w:r>
            <w:r w:rsidRPr="003A51AC">
              <w:rPr>
                <w:spacing w:val="-11"/>
                <w:sz w:val="24"/>
                <w:szCs w:val="24"/>
              </w:rPr>
              <w:t xml:space="preserve"> </w:t>
            </w:r>
            <w:r w:rsidRPr="003A51AC">
              <w:rPr>
                <w:sz w:val="24"/>
                <w:szCs w:val="24"/>
              </w:rPr>
              <w:t>(набор)</w:t>
            </w:r>
          </w:p>
        </w:tc>
        <w:tc>
          <w:tcPr>
            <w:tcW w:w="720" w:type="dxa"/>
          </w:tcPr>
          <w:p w14:paraId="3153545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4D744FA"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317E0D9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BDBA9AD" w14:textId="77777777" w:rsidR="007F19D2" w:rsidRPr="003A51AC" w:rsidRDefault="007F19D2" w:rsidP="007F19D2">
            <w:pPr>
              <w:pStyle w:val="TableParagraph"/>
              <w:rPr>
                <w:sz w:val="24"/>
                <w:szCs w:val="24"/>
              </w:rPr>
            </w:pPr>
          </w:p>
        </w:tc>
      </w:tr>
      <w:tr w:rsidR="007F19D2" w:rsidRPr="003A51AC" w14:paraId="13F5FEE3" w14:textId="77777777" w:rsidTr="00705A92">
        <w:trPr>
          <w:trHeight w:val="580"/>
        </w:trPr>
        <w:tc>
          <w:tcPr>
            <w:tcW w:w="1385" w:type="dxa"/>
          </w:tcPr>
          <w:p w14:paraId="0D0BA309" w14:textId="77777777" w:rsidR="007F19D2" w:rsidRPr="003A51AC" w:rsidRDefault="007F19D2" w:rsidP="007F19D2">
            <w:pPr>
              <w:pStyle w:val="TableParagraph"/>
              <w:ind w:left="129"/>
              <w:rPr>
                <w:sz w:val="24"/>
                <w:szCs w:val="24"/>
              </w:rPr>
            </w:pPr>
            <w:r w:rsidRPr="003A51AC">
              <w:rPr>
                <w:sz w:val="24"/>
                <w:szCs w:val="24"/>
              </w:rPr>
              <w:t>1.4.6.27.</w:t>
            </w:r>
          </w:p>
        </w:tc>
        <w:tc>
          <w:tcPr>
            <w:tcW w:w="5493" w:type="dxa"/>
          </w:tcPr>
          <w:p w14:paraId="127A3896" w14:textId="77777777" w:rsidR="007F19D2" w:rsidRPr="003A51AC" w:rsidRDefault="007F19D2" w:rsidP="007F19D2">
            <w:pPr>
              <w:pStyle w:val="TableParagraph"/>
              <w:rPr>
                <w:sz w:val="24"/>
                <w:szCs w:val="24"/>
                <w:lang w:val="ru-RU"/>
              </w:rPr>
            </w:pPr>
            <w:r w:rsidRPr="003A51AC">
              <w:rPr>
                <w:sz w:val="24"/>
                <w:szCs w:val="24"/>
                <w:lang w:val="ru-RU"/>
              </w:rPr>
              <w:t>Мягкие</w:t>
            </w:r>
            <w:r w:rsidRPr="003A51AC">
              <w:rPr>
                <w:spacing w:val="-6"/>
                <w:sz w:val="24"/>
                <w:szCs w:val="24"/>
                <w:lang w:val="ru-RU"/>
              </w:rPr>
              <w:t xml:space="preserve"> </w:t>
            </w:r>
            <w:r w:rsidRPr="003A51AC">
              <w:rPr>
                <w:sz w:val="24"/>
                <w:szCs w:val="24"/>
                <w:lang w:val="ru-RU"/>
              </w:rPr>
              <w:t>игрушки</w:t>
            </w:r>
            <w:r w:rsidRPr="003A51AC">
              <w:rPr>
                <w:spacing w:val="-3"/>
                <w:sz w:val="24"/>
                <w:szCs w:val="24"/>
                <w:lang w:val="ru-RU"/>
              </w:rPr>
              <w:t xml:space="preserve"> </w:t>
            </w:r>
            <w:r w:rsidRPr="003A51AC">
              <w:rPr>
                <w:sz w:val="24"/>
                <w:szCs w:val="24"/>
                <w:lang w:val="ru-RU"/>
              </w:rPr>
              <w:t>различных</w:t>
            </w:r>
            <w:r w:rsidRPr="003A51AC">
              <w:rPr>
                <w:spacing w:val="-2"/>
                <w:sz w:val="24"/>
                <w:szCs w:val="24"/>
                <w:lang w:val="ru-RU"/>
              </w:rPr>
              <w:t xml:space="preserve"> </w:t>
            </w:r>
            <w:r w:rsidRPr="003A51AC">
              <w:rPr>
                <w:sz w:val="24"/>
                <w:szCs w:val="24"/>
                <w:lang w:val="ru-RU"/>
              </w:rPr>
              <w:t>размеров,</w:t>
            </w:r>
            <w:r w:rsidRPr="003A51AC">
              <w:rPr>
                <w:spacing w:val="-3"/>
                <w:sz w:val="24"/>
                <w:szCs w:val="24"/>
                <w:lang w:val="ru-RU"/>
              </w:rPr>
              <w:t xml:space="preserve"> </w:t>
            </w:r>
            <w:r w:rsidRPr="003A51AC">
              <w:rPr>
                <w:sz w:val="24"/>
                <w:szCs w:val="24"/>
                <w:lang w:val="ru-RU"/>
              </w:rPr>
              <w:t>изображающие</w:t>
            </w:r>
          </w:p>
          <w:p w14:paraId="75D97B53" w14:textId="77777777" w:rsidR="007F19D2" w:rsidRPr="003A51AC" w:rsidRDefault="007F19D2" w:rsidP="007F19D2">
            <w:pPr>
              <w:pStyle w:val="TableParagraph"/>
              <w:spacing w:before="37"/>
              <w:rPr>
                <w:sz w:val="24"/>
                <w:szCs w:val="24"/>
                <w:lang w:val="ru-RU"/>
              </w:rPr>
            </w:pPr>
            <w:r w:rsidRPr="003A51AC">
              <w:rPr>
                <w:sz w:val="24"/>
                <w:szCs w:val="24"/>
                <w:lang w:val="ru-RU"/>
              </w:rPr>
              <w:t>животных</w:t>
            </w:r>
          </w:p>
        </w:tc>
        <w:tc>
          <w:tcPr>
            <w:tcW w:w="720" w:type="dxa"/>
          </w:tcPr>
          <w:p w14:paraId="335D1F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680181F" w14:textId="77777777" w:rsidR="007F19D2" w:rsidRPr="003A51AC" w:rsidRDefault="007F19D2" w:rsidP="007F19D2">
            <w:pPr>
              <w:pStyle w:val="TableParagraph"/>
              <w:spacing w:before="134"/>
              <w:ind w:right="390"/>
              <w:jc w:val="right"/>
              <w:rPr>
                <w:sz w:val="24"/>
                <w:szCs w:val="24"/>
              </w:rPr>
            </w:pPr>
            <w:r w:rsidRPr="003A51AC">
              <w:rPr>
                <w:sz w:val="24"/>
                <w:szCs w:val="24"/>
              </w:rPr>
              <w:t>10</w:t>
            </w:r>
          </w:p>
        </w:tc>
        <w:tc>
          <w:tcPr>
            <w:tcW w:w="1035" w:type="dxa"/>
          </w:tcPr>
          <w:p w14:paraId="4B2A1CA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99FFC5" w14:textId="77777777" w:rsidR="007F19D2" w:rsidRPr="003A51AC" w:rsidRDefault="007F19D2" w:rsidP="007F19D2">
            <w:pPr>
              <w:pStyle w:val="TableParagraph"/>
              <w:rPr>
                <w:sz w:val="24"/>
                <w:szCs w:val="24"/>
              </w:rPr>
            </w:pPr>
          </w:p>
        </w:tc>
      </w:tr>
      <w:tr w:rsidR="007F19D2" w:rsidRPr="003A51AC" w14:paraId="7BFE986B" w14:textId="77777777" w:rsidTr="00705A92">
        <w:trPr>
          <w:trHeight w:val="292"/>
        </w:trPr>
        <w:tc>
          <w:tcPr>
            <w:tcW w:w="1385" w:type="dxa"/>
          </w:tcPr>
          <w:p w14:paraId="5F400788" w14:textId="77777777" w:rsidR="007F19D2" w:rsidRPr="003A51AC" w:rsidRDefault="007F19D2" w:rsidP="007F19D2">
            <w:pPr>
              <w:pStyle w:val="TableParagraph"/>
              <w:ind w:left="129"/>
              <w:rPr>
                <w:sz w:val="24"/>
                <w:szCs w:val="24"/>
              </w:rPr>
            </w:pPr>
            <w:r w:rsidRPr="003A51AC">
              <w:rPr>
                <w:sz w:val="24"/>
                <w:szCs w:val="24"/>
              </w:rPr>
              <w:t>1.4.6.28.</w:t>
            </w:r>
          </w:p>
        </w:tc>
        <w:tc>
          <w:tcPr>
            <w:tcW w:w="5493" w:type="dxa"/>
          </w:tcPr>
          <w:p w14:paraId="366DC7AB" w14:textId="77777777" w:rsidR="007F19D2" w:rsidRPr="003A51AC" w:rsidRDefault="007F19D2" w:rsidP="007F19D2">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знаков</w:t>
            </w:r>
            <w:r w:rsidRPr="003A51AC">
              <w:rPr>
                <w:spacing w:val="-2"/>
                <w:sz w:val="24"/>
                <w:szCs w:val="24"/>
              </w:rPr>
              <w:t xml:space="preserve"> </w:t>
            </w:r>
            <w:r w:rsidRPr="003A51AC">
              <w:rPr>
                <w:sz w:val="24"/>
                <w:szCs w:val="24"/>
              </w:rPr>
              <w:t>дорожного</w:t>
            </w:r>
            <w:r w:rsidRPr="003A51AC">
              <w:rPr>
                <w:spacing w:val="-4"/>
                <w:sz w:val="24"/>
                <w:szCs w:val="24"/>
              </w:rPr>
              <w:t xml:space="preserve"> </w:t>
            </w:r>
            <w:r w:rsidRPr="003A51AC">
              <w:rPr>
                <w:sz w:val="24"/>
                <w:szCs w:val="24"/>
              </w:rPr>
              <w:t>движения</w:t>
            </w:r>
          </w:p>
        </w:tc>
        <w:tc>
          <w:tcPr>
            <w:tcW w:w="720" w:type="dxa"/>
          </w:tcPr>
          <w:p w14:paraId="2C91CE1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09C9342"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41CA46A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8067D39" w14:textId="77777777" w:rsidR="007F19D2" w:rsidRPr="003A51AC" w:rsidRDefault="007F19D2" w:rsidP="007F19D2">
            <w:pPr>
              <w:pStyle w:val="TableParagraph"/>
              <w:rPr>
                <w:sz w:val="24"/>
                <w:szCs w:val="24"/>
              </w:rPr>
            </w:pPr>
          </w:p>
        </w:tc>
      </w:tr>
      <w:tr w:rsidR="007F19D2" w:rsidRPr="003A51AC" w14:paraId="492EBDF6" w14:textId="77777777" w:rsidTr="00705A92">
        <w:trPr>
          <w:trHeight w:val="290"/>
        </w:trPr>
        <w:tc>
          <w:tcPr>
            <w:tcW w:w="1385" w:type="dxa"/>
          </w:tcPr>
          <w:p w14:paraId="712A4138" w14:textId="77777777" w:rsidR="007F19D2" w:rsidRPr="003A51AC" w:rsidRDefault="007F19D2" w:rsidP="007F19D2">
            <w:pPr>
              <w:pStyle w:val="TableParagraph"/>
              <w:ind w:left="129"/>
              <w:rPr>
                <w:sz w:val="24"/>
                <w:szCs w:val="24"/>
              </w:rPr>
            </w:pPr>
            <w:r w:rsidRPr="003A51AC">
              <w:rPr>
                <w:sz w:val="24"/>
                <w:szCs w:val="24"/>
              </w:rPr>
              <w:t>1.4.6.29.</w:t>
            </w:r>
          </w:p>
        </w:tc>
        <w:tc>
          <w:tcPr>
            <w:tcW w:w="5493" w:type="dxa"/>
          </w:tcPr>
          <w:p w14:paraId="7D150763"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5</w:t>
            </w:r>
            <w:r w:rsidRPr="003A51AC">
              <w:rPr>
                <w:spacing w:val="-3"/>
                <w:sz w:val="24"/>
                <w:szCs w:val="24"/>
                <w:lang w:val="ru-RU"/>
              </w:rPr>
              <w:t xml:space="preserve"> </w:t>
            </w:r>
            <w:r w:rsidRPr="003A51AC">
              <w:rPr>
                <w:sz w:val="24"/>
                <w:szCs w:val="24"/>
                <w:lang w:val="ru-RU"/>
              </w:rPr>
              <w:t>русских</w:t>
            </w:r>
            <w:r w:rsidRPr="003A51AC">
              <w:rPr>
                <w:spacing w:val="-3"/>
                <w:sz w:val="24"/>
                <w:szCs w:val="24"/>
                <w:lang w:val="ru-RU"/>
              </w:rPr>
              <w:t xml:space="preserve"> </w:t>
            </w:r>
            <w:r w:rsidRPr="003A51AC">
              <w:rPr>
                <w:sz w:val="24"/>
                <w:szCs w:val="24"/>
                <w:lang w:val="ru-RU"/>
              </w:rPr>
              <w:t>шумовых</w:t>
            </w:r>
            <w:r w:rsidRPr="003A51AC">
              <w:rPr>
                <w:spacing w:val="-4"/>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(детский)</w:t>
            </w:r>
          </w:p>
        </w:tc>
        <w:tc>
          <w:tcPr>
            <w:tcW w:w="720" w:type="dxa"/>
          </w:tcPr>
          <w:p w14:paraId="2AC95F8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624337" w14:textId="77777777" w:rsidR="007F19D2" w:rsidRPr="003A51AC" w:rsidRDefault="007F19D2" w:rsidP="007F19D2">
            <w:pPr>
              <w:pStyle w:val="TableParagraph"/>
              <w:ind w:right="444"/>
              <w:jc w:val="right"/>
              <w:rPr>
                <w:sz w:val="24"/>
                <w:szCs w:val="24"/>
              </w:rPr>
            </w:pPr>
            <w:r w:rsidRPr="003A51AC">
              <w:rPr>
                <w:sz w:val="24"/>
                <w:szCs w:val="24"/>
              </w:rPr>
              <w:t>5</w:t>
            </w:r>
          </w:p>
        </w:tc>
        <w:tc>
          <w:tcPr>
            <w:tcW w:w="1035" w:type="dxa"/>
          </w:tcPr>
          <w:p w14:paraId="76B95CE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2E3EDF" w14:textId="77777777" w:rsidR="007F19D2" w:rsidRPr="003A51AC" w:rsidRDefault="007F19D2" w:rsidP="007F19D2">
            <w:pPr>
              <w:pStyle w:val="TableParagraph"/>
              <w:rPr>
                <w:sz w:val="24"/>
                <w:szCs w:val="24"/>
              </w:rPr>
            </w:pPr>
          </w:p>
        </w:tc>
      </w:tr>
      <w:tr w:rsidR="007F19D2" w:rsidRPr="003A51AC" w14:paraId="33DDA842" w14:textId="77777777" w:rsidTr="00705A92">
        <w:trPr>
          <w:trHeight w:val="290"/>
        </w:trPr>
        <w:tc>
          <w:tcPr>
            <w:tcW w:w="1385" w:type="dxa"/>
          </w:tcPr>
          <w:p w14:paraId="213A751D" w14:textId="77777777" w:rsidR="007F19D2" w:rsidRPr="003A51AC" w:rsidRDefault="007F19D2" w:rsidP="007F19D2">
            <w:pPr>
              <w:pStyle w:val="TableParagraph"/>
              <w:ind w:left="129"/>
              <w:rPr>
                <w:sz w:val="24"/>
                <w:szCs w:val="24"/>
              </w:rPr>
            </w:pPr>
            <w:r w:rsidRPr="003A51AC">
              <w:rPr>
                <w:sz w:val="24"/>
                <w:szCs w:val="24"/>
              </w:rPr>
              <w:t>1.4.6.30.</w:t>
            </w:r>
          </w:p>
        </w:tc>
        <w:tc>
          <w:tcPr>
            <w:tcW w:w="5493" w:type="dxa"/>
          </w:tcPr>
          <w:p w14:paraId="5AAB9ED8"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перчаточных</w:t>
            </w:r>
            <w:r w:rsidRPr="003A51AC">
              <w:rPr>
                <w:spacing w:val="-4"/>
                <w:sz w:val="24"/>
                <w:szCs w:val="24"/>
                <w:lang w:val="ru-RU"/>
              </w:rPr>
              <w:t xml:space="preserve"> </w:t>
            </w:r>
            <w:r w:rsidRPr="003A51AC">
              <w:rPr>
                <w:sz w:val="24"/>
                <w:szCs w:val="24"/>
                <w:lang w:val="ru-RU"/>
              </w:rPr>
              <w:t>кукол</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p>
        </w:tc>
        <w:tc>
          <w:tcPr>
            <w:tcW w:w="720" w:type="dxa"/>
          </w:tcPr>
          <w:p w14:paraId="04F99EF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754ED34"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101CE4E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86DD1E" w14:textId="77777777" w:rsidR="007F19D2" w:rsidRPr="003A51AC" w:rsidRDefault="007F19D2" w:rsidP="007F19D2">
            <w:pPr>
              <w:pStyle w:val="TableParagraph"/>
              <w:rPr>
                <w:sz w:val="24"/>
                <w:szCs w:val="24"/>
              </w:rPr>
            </w:pPr>
          </w:p>
        </w:tc>
      </w:tr>
      <w:tr w:rsidR="007F19D2" w:rsidRPr="003A51AC" w14:paraId="25DB8939" w14:textId="77777777" w:rsidTr="00705A92">
        <w:trPr>
          <w:trHeight w:val="292"/>
        </w:trPr>
        <w:tc>
          <w:tcPr>
            <w:tcW w:w="1385" w:type="dxa"/>
          </w:tcPr>
          <w:p w14:paraId="598CB614" w14:textId="77777777" w:rsidR="007F19D2" w:rsidRPr="003A51AC" w:rsidRDefault="007F19D2" w:rsidP="007F19D2">
            <w:pPr>
              <w:pStyle w:val="TableParagraph"/>
              <w:spacing w:line="246" w:lineRule="exact"/>
              <w:ind w:left="129"/>
              <w:rPr>
                <w:sz w:val="24"/>
                <w:szCs w:val="24"/>
              </w:rPr>
            </w:pPr>
            <w:r w:rsidRPr="003A51AC">
              <w:rPr>
                <w:sz w:val="24"/>
                <w:szCs w:val="24"/>
              </w:rPr>
              <w:t>1.4.6.31.</w:t>
            </w:r>
          </w:p>
        </w:tc>
        <w:tc>
          <w:tcPr>
            <w:tcW w:w="5493" w:type="dxa"/>
          </w:tcPr>
          <w:p w14:paraId="06320FC3" w14:textId="77777777" w:rsidR="007F19D2" w:rsidRPr="003A51AC" w:rsidRDefault="007F19D2" w:rsidP="007F19D2">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струнных</w:t>
            </w:r>
            <w:r w:rsidRPr="003A51AC">
              <w:rPr>
                <w:spacing w:val="-4"/>
                <w:sz w:val="24"/>
                <w:szCs w:val="24"/>
              </w:rPr>
              <w:t xml:space="preserve"> </w:t>
            </w:r>
            <w:r w:rsidRPr="003A51AC">
              <w:rPr>
                <w:sz w:val="24"/>
                <w:szCs w:val="24"/>
              </w:rPr>
              <w:t>музыкальных</w:t>
            </w:r>
            <w:r w:rsidRPr="003A51AC">
              <w:rPr>
                <w:spacing w:val="-5"/>
                <w:sz w:val="24"/>
                <w:szCs w:val="24"/>
              </w:rPr>
              <w:t xml:space="preserve"> </w:t>
            </w:r>
            <w:r w:rsidRPr="003A51AC">
              <w:rPr>
                <w:sz w:val="24"/>
                <w:szCs w:val="24"/>
              </w:rPr>
              <w:t>инструментов</w:t>
            </w:r>
          </w:p>
        </w:tc>
        <w:tc>
          <w:tcPr>
            <w:tcW w:w="720" w:type="dxa"/>
          </w:tcPr>
          <w:p w14:paraId="49934DE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321961A" w14:textId="77777777" w:rsidR="007F19D2" w:rsidRPr="003A51AC" w:rsidRDefault="007F19D2" w:rsidP="007F19D2">
            <w:pPr>
              <w:pStyle w:val="TableParagraph"/>
              <w:spacing w:line="246" w:lineRule="exact"/>
              <w:ind w:right="444"/>
              <w:jc w:val="right"/>
              <w:rPr>
                <w:sz w:val="24"/>
                <w:szCs w:val="24"/>
              </w:rPr>
            </w:pPr>
            <w:r w:rsidRPr="003A51AC">
              <w:rPr>
                <w:sz w:val="24"/>
                <w:szCs w:val="24"/>
              </w:rPr>
              <w:t>1</w:t>
            </w:r>
          </w:p>
        </w:tc>
        <w:tc>
          <w:tcPr>
            <w:tcW w:w="1035" w:type="dxa"/>
          </w:tcPr>
          <w:p w14:paraId="2A8839D7" w14:textId="77777777" w:rsidR="007F19D2" w:rsidRPr="003A51AC" w:rsidRDefault="007F19D2" w:rsidP="007F19D2">
            <w:pPr>
              <w:pStyle w:val="TableParagraph"/>
              <w:rPr>
                <w:sz w:val="24"/>
                <w:szCs w:val="24"/>
              </w:rPr>
            </w:pPr>
          </w:p>
        </w:tc>
        <w:tc>
          <w:tcPr>
            <w:tcW w:w="1006" w:type="dxa"/>
          </w:tcPr>
          <w:p w14:paraId="471FB124"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60CB2D2" w14:textId="77777777" w:rsidTr="00705A92">
        <w:trPr>
          <w:trHeight w:val="290"/>
        </w:trPr>
        <w:tc>
          <w:tcPr>
            <w:tcW w:w="1385" w:type="dxa"/>
          </w:tcPr>
          <w:p w14:paraId="722C0CB2" w14:textId="77777777" w:rsidR="007F19D2" w:rsidRPr="003A51AC" w:rsidRDefault="007F19D2" w:rsidP="007F19D2">
            <w:pPr>
              <w:pStyle w:val="TableParagraph"/>
              <w:ind w:left="129"/>
              <w:rPr>
                <w:sz w:val="24"/>
                <w:szCs w:val="24"/>
              </w:rPr>
            </w:pPr>
            <w:r w:rsidRPr="003A51AC">
              <w:rPr>
                <w:sz w:val="24"/>
                <w:szCs w:val="24"/>
              </w:rPr>
              <w:t>1.4.6.32.</w:t>
            </w:r>
          </w:p>
        </w:tc>
        <w:tc>
          <w:tcPr>
            <w:tcW w:w="5493" w:type="dxa"/>
          </w:tcPr>
          <w:p w14:paraId="1EF00353" w14:textId="77777777" w:rsidR="007F19D2" w:rsidRPr="003A51AC" w:rsidRDefault="007F19D2" w:rsidP="007F19D2">
            <w:pPr>
              <w:pStyle w:val="TableParagraph"/>
              <w:rPr>
                <w:sz w:val="24"/>
                <w:szCs w:val="24"/>
              </w:rPr>
            </w:pPr>
            <w:r w:rsidRPr="003A51AC">
              <w:rPr>
                <w:sz w:val="24"/>
                <w:szCs w:val="24"/>
              </w:rPr>
              <w:t>Платочки</w:t>
            </w:r>
          </w:p>
        </w:tc>
        <w:tc>
          <w:tcPr>
            <w:tcW w:w="720" w:type="dxa"/>
          </w:tcPr>
          <w:p w14:paraId="78BC47F6" w14:textId="77777777" w:rsidR="007F19D2" w:rsidRPr="003A51AC" w:rsidRDefault="007F19D2" w:rsidP="007F19D2">
            <w:pPr>
              <w:pStyle w:val="TableParagraph"/>
              <w:ind w:left="225"/>
              <w:rPr>
                <w:sz w:val="24"/>
                <w:szCs w:val="24"/>
              </w:rPr>
            </w:pPr>
            <w:r w:rsidRPr="003A51AC">
              <w:rPr>
                <w:sz w:val="24"/>
                <w:szCs w:val="24"/>
              </w:rPr>
              <w:t>шт</w:t>
            </w:r>
          </w:p>
        </w:tc>
        <w:tc>
          <w:tcPr>
            <w:tcW w:w="1020" w:type="dxa"/>
          </w:tcPr>
          <w:p w14:paraId="6A21AD23"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28FC12D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96AECD6" w14:textId="77777777" w:rsidR="007F19D2" w:rsidRPr="003A51AC" w:rsidRDefault="007F19D2" w:rsidP="007F19D2">
            <w:pPr>
              <w:pStyle w:val="TableParagraph"/>
              <w:rPr>
                <w:sz w:val="24"/>
                <w:szCs w:val="24"/>
              </w:rPr>
            </w:pPr>
          </w:p>
        </w:tc>
      </w:tr>
      <w:tr w:rsidR="007F19D2" w:rsidRPr="003A51AC" w14:paraId="2A03F156" w14:textId="77777777" w:rsidTr="00705A92">
        <w:trPr>
          <w:trHeight w:val="292"/>
        </w:trPr>
        <w:tc>
          <w:tcPr>
            <w:tcW w:w="1385" w:type="dxa"/>
          </w:tcPr>
          <w:p w14:paraId="7034FD66" w14:textId="77777777" w:rsidR="007F19D2" w:rsidRPr="003A51AC" w:rsidRDefault="007F19D2" w:rsidP="007F19D2">
            <w:pPr>
              <w:pStyle w:val="TableParagraph"/>
              <w:ind w:left="129"/>
              <w:rPr>
                <w:sz w:val="24"/>
                <w:szCs w:val="24"/>
              </w:rPr>
            </w:pPr>
            <w:r w:rsidRPr="003A51AC">
              <w:rPr>
                <w:sz w:val="24"/>
                <w:szCs w:val="24"/>
              </w:rPr>
              <w:t>1.4.6.33.</w:t>
            </w:r>
          </w:p>
        </w:tc>
        <w:tc>
          <w:tcPr>
            <w:tcW w:w="5493" w:type="dxa"/>
          </w:tcPr>
          <w:p w14:paraId="3BEA2D76" w14:textId="77777777" w:rsidR="007F19D2" w:rsidRPr="003A51AC" w:rsidRDefault="007F19D2" w:rsidP="007F19D2">
            <w:pPr>
              <w:pStyle w:val="TableParagraph"/>
              <w:rPr>
                <w:sz w:val="24"/>
                <w:szCs w:val="24"/>
              </w:rPr>
            </w:pPr>
            <w:r w:rsidRPr="003A51AC">
              <w:rPr>
                <w:sz w:val="24"/>
                <w:szCs w:val="24"/>
              </w:rPr>
              <w:t>Погремушки</w:t>
            </w:r>
          </w:p>
        </w:tc>
        <w:tc>
          <w:tcPr>
            <w:tcW w:w="720" w:type="dxa"/>
          </w:tcPr>
          <w:p w14:paraId="21DEE80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77238F"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189C23C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165D3E" w14:textId="77777777" w:rsidR="007F19D2" w:rsidRPr="003A51AC" w:rsidRDefault="007F19D2" w:rsidP="007F19D2">
            <w:pPr>
              <w:pStyle w:val="TableParagraph"/>
              <w:rPr>
                <w:sz w:val="24"/>
                <w:szCs w:val="24"/>
              </w:rPr>
            </w:pPr>
          </w:p>
        </w:tc>
      </w:tr>
      <w:tr w:rsidR="007F19D2" w:rsidRPr="003A51AC" w14:paraId="30D4E4B8" w14:textId="77777777" w:rsidTr="00705A92">
        <w:trPr>
          <w:trHeight w:val="290"/>
        </w:trPr>
        <w:tc>
          <w:tcPr>
            <w:tcW w:w="1385" w:type="dxa"/>
          </w:tcPr>
          <w:p w14:paraId="744E339A" w14:textId="77777777" w:rsidR="007F19D2" w:rsidRPr="003A51AC" w:rsidRDefault="007F19D2" w:rsidP="007F19D2">
            <w:pPr>
              <w:pStyle w:val="TableParagraph"/>
              <w:ind w:left="129"/>
              <w:rPr>
                <w:sz w:val="24"/>
                <w:szCs w:val="24"/>
              </w:rPr>
            </w:pPr>
            <w:r w:rsidRPr="003A51AC">
              <w:rPr>
                <w:sz w:val="24"/>
                <w:szCs w:val="24"/>
              </w:rPr>
              <w:t>1.4.6.34.</w:t>
            </w:r>
          </w:p>
        </w:tc>
        <w:tc>
          <w:tcPr>
            <w:tcW w:w="5493" w:type="dxa"/>
          </w:tcPr>
          <w:p w14:paraId="771E8018" w14:textId="77777777" w:rsidR="007F19D2" w:rsidRPr="003A51AC" w:rsidRDefault="007F19D2" w:rsidP="007F19D2">
            <w:pPr>
              <w:pStyle w:val="TableParagraph"/>
              <w:rPr>
                <w:sz w:val="24"/>
                <w:szCs w:val="24"/>
              </w:rPr>
            </w:pPr>
            <w:r w:rsidRPr="003A51AC">
              <w:rPr>
                <w:sz w:val="24"/>
                <w:szCs w:val="24"/>
              </w:rPr>
              <w:t>Ростовая</w:t>
            </w:r>
            <w:r w:rsidRPr="003A51AC">
              <w:rPr>
                <w:spacing w:val="-3"/>
                <w:sz w:val="24"/>
                <w:szCs w:val="24"/>
              </w:rPr>
              <w:t xml:space="preserve"> </w:t>
            </w:r>
            <w:r w:rsidRPr="003A51AC">
              <w:rPr>
                <w:sz w:val="24"/>
                <w:szCs w:val="24"/>
              </w:rPr>
              <w:t>кукла</w:t>
            </w:r>
          </w:p>
        </w:tc>
        <w:tc>
          <w:tcPr>
            <w:tcW w:w="720" w:type="dxa"/>
          </w:tcPr>
          <w:p w14:paraId="6825215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37BD8FE" w14:textId="77777777" w:rsidR="007F19D2" w:rsidRPr="003A51AC" w:rsidRDefault="007F19D2" w:rsidP="007F19D2">
            <w:pPr>
              <w:pStyle w:val="TableParagraph"/>
              <w:ind w:right="444"/>
              <w:jc w:val="right"/>
              <w:rPr>
                <w:sz w:val="24"/>
                <w:szCs w:val="24"/>
              </w:rPr>
            </w:pPr>
            <w:r w:rsidRPr="003A51AC">
              <w:rPr>
                <w:sz w:val="24"/>
                <w:szCs w:val="24"/>
              </w:rPr>
              <w:t>3</w:t>
            </w:r>
          </w:p>
        </w:tc>
        <w:tc>
          <w:tcPr>
            <w:tcW w:w="1035" w:type="dxa"/>
          </w:tcPr>
          <w:p w14:paraId="71408DCB" w14:textId="77777777" w:rsidR="007F19D2" w:rsidRPr="003A51AC" w:rsidRDefault="007F19D2" w:rsidP="007F19D2">
            <w:pPr>
              <w:pStyle w:val="TableParagraph"/>
              <w:rPr>
                <w:sz w:val="24"/>
                <w:szCs w:val="24"/>
              </w:rPr>
            </w:pPr>
          </w:p>
        </w:tc>
        <w:tc>
          <w:tcPr>
            <w:tcW w:w="1006" w:type="dxa"/>
          </w:tcPr>
          <w:p w14:paraId="548C98F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2C76DE4" w14:textId="77777777" w:rsidTr="00705A92">
        <w:trPr>
          <w:trHeight w:val="290"/>
        </w:trPr>
        <w:tc>
          <w:tcPr>
            <w:tcW w:w="1385" w:type="dxa"/>
          </w:tcPr>
          <w:p w14:paraId="72572807" w14:textId="77777777" w:rsidR="007F19D2" w:rsidRPr="003A51AC" w:rsidRDefault="007F19D2" w:rsidP="007F19D2">
            <w:pPr>
              <w:pStyle w:val="TableParagraph"/>
              <w:ind w:left="129"/>
              <w:rPr>
                <w:sz w:val="24"/>
                <w:szCs w:val="24"/>
              </w:rPr>
            </w:pPr>
            <w:r w:rsidRPr="003A51AC">
              <w:rPr>
                <w:sz w:val="24"/>
                <w:szCs w:val="24"/>
              </w:rPr>
              <w:t>1.4.6.35.</w:t>
            </w:r>
          </w:p>
        </w:tc>
        <w:tc>
          <w:tcPr>
            <w:tcW w:w="5493" w:type="dxa"/>
          </w:tcPr>
          <w:p w14:paraId="14A795CC" w14:textId="77777777" w:rsidR="007F19D2" w:rsidRPr="003A51AC" w:rsidRDefault="007F19D2" w:rsidP="007F19D2">
            <w:pPr>
              <w:pStyle w:val="TableParagraph"/>
              <w:rPr>
                <w:sz w:val="24"/>
                <w:szCs w:val="24"/>
              </w:rPr>
            </w:pPr>
            <w:r w:rsidRPr="003A51AC">
              <w:rPr>
                <w:sz w:val="24"/>
                <w:szCs w:val="24"/>
              </w:rPr>
              <w:t>Румба</w:t>
            </w:r>
          </w:p>
        </w:tc>
        <w:tc>
          <w:tcPr>
            <w:tcW w:w="720" w:type="dxa"/>
          </w:tcPr>
          <w:p w14:paraId="7C2A73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97042F" w14:textId="77777777" w:rsidR="007F19D2" w:rsidRPr="003A51AC" w:rsidRDefault="007F19D2" w:rsidP="007F19D2">
            <w:pPr>
              <w:pStyle w:val="TableParagraph"/>
              <w:ind w:right="390"/>
              <w:jc w:val="right"/>
              <w:rPr>
                <w:sz w:val="24"/>
                <w:szCs w:val="24"/>
              </w:rPr>
            </w:pPr>
            <w:r w:rsidRPr="003A51AC">
              <w:rPr>
                <w:sz w:val="24"/>
                <w:szCs w:val="24"/>
              </w:rPr>
              <w:t>10</w:t>
            </w:r>
          </w:p>
        </w:tc>
        <w:tc>
          <w:tcPr>
            <w:tcW w:w="1035" w:type="dxa"/>
          </w:tcPr>
          <w:p w14:paraId="5388280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75AF00" w14:textId="77777777" w:rsidR="007F19D2" w:rsidRPr="003A51AC" w:rsidRDefault="007F19D2" w:rsidP="007F19D2">
            <w:pPr>
              <w:pStyle w:val="TableParagraph"/>
              <w:rPr>
                <w:sz w:val="24"/>
                <w:szCs w:val="24"/>
              </w:rPr>
            </w:pPr>
          </w:p>
        </w:tc>
      </w:tr>
      <w:tr w:rsidR="007F19D2" w:rsidRPr="003A51AC" w14:paraId="343DE8F8" w14:textId="77777777" w:rsidTr="00705A92">
        <w:trPr>
          <w:trHeight w:val="292"/>
        </w:trPr>
        <w:tc>
          <w:tcPr>
            <w:tcW w:w="1385" w:type="dxa"/>
          </w:tcPr>
          <w:p w14:paraId="57CF83F7" w14:textId="77777777" w:rsidR="007F19D2" w:rsidRPr="003A51AC" w:rsidRDefault="007F19D2" w:rsidP="007F19D2">
            <w:pPr>
              <w:pStyle w:val="TableParagraph"/>
              <w:spacing w:line="246" w:lineRule="exact"/>
              <w:ind w:left="129"/>
              <w:rPr>
                <w:sz w:val="24"/>
                <w:szCs w:val="24"/>
              </w:rPr>
            </w:pPr>
            <w:r w:rsidRPr="003A51AC">
              <w:rPr>
                <w:sz w:val="24"/>
                <w:szCs w:val="24"/>
              </w:rPr>
              <w:t>1.4.6.36.</w:t>
            </w:r>
          </w:p>
        </w:tc>
        <w:tc>
          <w:tcPr>
            <w:tcW w:w="5493" w:type="dxa"/>
          </w:tcPr>
          <w:p w14:paraId="4F068727" w14:textId="77777777" w:rsidR="007F19D2" w:rsidRPr="003A51AC" w:rsidRDefault="007F19D2" w:rsidP="007F19D2">
            <w:pPr>
              <w:pStyle w:val="TableParagraph"/>
              <w:spacing w:line="246" w:lineRule="exact"/>
              <w:rPr>
                <w:sz w:val="24"/>
                <w:szCs w:val="24"/>
              </w:rPr>
            </w:pPr>
            <w:r w:rsidRPr="003A51AC">
              <w:rPr>
                <w:sz w:val="24"/>
                <w:szCs w:val="24"/>
              </w:rPr>
              <w:t>Свистульки</w:t>
            </w:r>
          </w:p>
        </w:tc>
        <w:tc>
          <w:tcPr>
            <w:tcW w:w="720" w:type="dxa"/>
          </w:tcPr>
          <w:p w14:paraId="487BB6A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D1A7264" w14:textId="77777777" w:rsidR="007F19D2" w:rsidRPr="003A51AC" w:rsidRDefault="007F19D2" w:rsidP="007F19D2">
            <w:pPr>
              <w:pStyle w:val="TableParagraph"/>
              <w:spacing w:line="246" w:lineRule="exact"/>
              <w:ind w:right="390"/>
              <w:jc w:val="right"/>
              <w:rPr>
                <w:sz w:val="24"/>
                <w:szCs w:val="24"/>
              </w:rPr>
            </w:pPr>
            <w:r w:rsidRPr="003A51AC">
              <w:rPr>
                <w:sz w:val="24"/>
                <w:szCs w:val="24"/>
              </w:rPr>
              <w:t>10</w:t>
            </w:r>
          </w:p>
        </w:tc>
        <w:tc>
          <w:tcPr>
            <w:tcW w:w="1035" w:type="dxa"/>
          </w:tcPr>
          <w:p w14:paraId="0AA344BE" w14:textId="77777777" w:rsidR="007F19D2" w:rsidRPr="003A51AC" w:rsidRDefault="007F19D2" w:rsidP="007F19D2">
            <w:pPr>
              <w:pStyle w:val="TableParagraph"/>
              <w:rPr>
                <w:sz w:val="24"/>
                <w:szCs w:val="24"/>
              </w:rPr>
            </w:pPr>
          </w:p>
        </w:tc>
        <w:tc>
          <w:tcPr>
            <w:tcW w:w="1006" w:type="dxa"/>
          </w:tcPr>
          <w:p w14:paraId="3490DB68"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E66EAAC" w14:textId="77777777" w:rsidTr="00705A92">
        <w:trPr>
          <w:trHeight w:val="290"/>
        </w:trPr>
        <w:tc>
          <w:tcPr>
            <w:tcW w:w="1385" w:type="dxa"/>
          </w:tcPr>
          <w:p w14:paraId="461F30CF" w14:textId="77777777" w:rsidR="007F19D2" w:rsidRPr="003A51AC" w:rsidRDefault="007F19D2" w:rsidP="007F19D2">
            <w:pPr>
              <w:pStyle w:val="TableParagraph"/>
              <w:spacing w:line="244" w:lineRule="exact"/>
              <w:ind w:left="129"/>
              <w:rPr>
                <w:sz w:val="24"/>
                <w:szCs w:val="24"/>
              </w:rPr>
            </w:pPr>
            <w:r w:rsidRPr="003A51AC">
              <w:rPr>
                <w:sz w:val="24"/>
                <w:szCs w:val="24"/>
              </w:rPr>
              <w:t>1.4.6.37.</w:t>
            </w:r>
          </w:p>
        </w:tc>
        <w:tc>
          <w:tcPr>
            <w:tcW w:w="5493" w:type="dxa"/>
          </w:tcPr>
          <w:p w14:paraId="35A05050" w14:textId="77777777" w:rsidR="007F19D2" w:rsidRPr="003A51AC" w:rsidRDefault="007F19D2" w:rsidP="007F19D2">
            <w:pPr>
              <w:pStyle w:val="TableParagraph"/>
              <w:spacing w:line="244" w:lineRule="exact"/>
              <w:rPr>
                <w:sz w:val="24"/>
                <w:szCs w:val="24"/>
              </w:rPr>
            </w:pPr>
            <w:r w:rsidRPr="003A51AC">
              <w:rPr>
                <w:sz w:val="24"/>
                <w:szCs w:val="24"/>
              </w:rPr>
              <w:t>Стойка</w:t>
            </w:r>
            <w:r w:rsidRPr="003A51AC">
              <w:rPr>
                <w:spacing w:val="-1"/>
                <w:sz w:val="24"/>
                <w:szCs w:val="24"/>
              </w:rPr>
              <w:t xml:space="preserve"> </w:t>
            </w:r>
            <w:r w:rsidRPr="003A51AC">
              <w:rPr>
                <w:sz w:val="24"/>
                <w:szCs w:val="24"/>
              </w:rPr>
              <w:t>для</w:t>
            </w:r>
            <w:r w:rsidRPr="003A51AC">
              <w:rPr>
                <w:spacing w:val="-4"/>
                <w:sz w:val="24"/>
                <w:szCs w:val="24"/>
              </w:rPr>
              <w:t xml:space="preserve"> </w:t>
            </w:r>
            <w:r w:rsidRPr="003A51AC">
              <w:rPr>
                <w:sz w:val="24"/>
                <w:szCs w:val="24"/>
              </w:rPr>
              <w:t>дорожных</w:t>
            </w:r>
            <w:r w:rsidRPr="003A51AC">
              <w:rPr>
                <w:spacing w:val="-1"/>
                <w:sz w:val="24"/>
                <w:szCs w:val="24"/>
              </w:rPr>
              <w:t xml:space="preserve"> </w:t>
            </w:r>
            <w:r w:rsidRPr="003A51AC">
              <w:rPr>
                <w:sz w:val="24"/>
                <w:szCs w:val="24"/>
              </w:rPr>
              <w:t>знаков</w:t>
            </w:r>
          </w:p>
        </w:tc>
        <w:tc>
          <w:tcPr>
            <w:tcW w:w="720" w:type="dxa"/>
          </w:tcPr>
          <w:p w14:paraId="6235E21B"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483005DE" w14:textId="77777777" w:rsidR="007F19D2" w:rsidRPr="003A51AC" w:rsidRDefault="007F19D2" w:rsidP="007F19D2">
            <w:pPr>
              <w:pStyle w:val="TableParagraph"/>
              <w:spacing w:line="244" w:lineRule="exact"/>
              <w:ind w:right="390"/>
              <w:jc w:val="right"/>
              <w:rPr>
                <w:sz w:val="24"/>
                <w:szCs w:val="24"/>
              </w:rPr>
            </w:pPr>
            <w:r w:rsidRPr="003A51AC">
              <w:rPr>
                <w:sz w:val="24"/>
                <w:szCs w:val="24"/>
              </w:rPr>
              <w:t>20</w:t>
            </w:r>
          </w:p>
        </w:tc>
        <w:tc>
          <w:tcPr>
            <w:tcW w:w="1035" w:type="dxa"/>
          </w:tcPr>
          <w:p w14:paraId="755DEA3D"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2EF02923" w14:textId="77777777" w:rsidR="007F19D2" w:rsidRPr="003A51AC" w:rsidRDefault="007F19D2" w:rsidP="007F19D2">
            <w:pPr>
              <w:pStyle w:val="TableParagraph"/>
              <w:rPr>
                <w:sz w:val="24"/>
                <w:szCs w:val="24"/>
              </w:rPr>
            </w:pPr>
          </w:p>
        </w:tc>
      </w:tr>
      <w:tr w:rsidR="007F19D2" w:rsidRPr="003A51AC" w14:paraId="3233936F" w14:textId="77777777" w:rsidTr="00705A92">
        <w:trPr>
          <w:trHeight w:val="292"/>
        </w:trPr>
        <w:tc>
          <w:tcPr>
            <w:tcW w:w="1385" w:type="dxa"/>
          </w:tcPr>
          <w:p w14:paraId="5D45A2D9" w14:textId="77777777" w:rsidR="007F19D2" w:rsidRPr="003A51AC" w:rsidRDefault="007F19D2" w:rsidP="007F19D2">
            <w:pPr>
              <w:pStyle w:val="TableParagraph"/>
              <w:ind w:left="129"/>
              <w:rPr>
                <w:sz w:val="24"/>
                <w:szCs w:val="24"/>
              </w:rPr>
            </w:pPr>
            <w:r w:rsidRPr="003A51AC">
              <w:rPr>
                <w:sz w:val="24"/>
                <w:szCs w:val="24"/>
              </w:rPr>
              <w:t>1.4.6.38.</w:t>
            </w:r>
          </w:p>
        </w:tc>
        <w:tc>
          <w:tcPr>
            <w:tcW w:w="5493" w:type="dxa"/>
          </w:tcPr>
          <w:p w14:paraId="53853AEB" w14:textId="77777777" w:rsidR="007F19D2" w:rsidRPr="003A51AC" w:rsidRDefault="007F19D2" w:rsidP="007F19D2">
            <w:pPr>
              <w:pStyle w:val="TableParagraph"/>
              <w:rPr>
                <w:sz w:val="24"/>
                <w:szCs w:val="24"/>
              </w:rPr>
            </w:pPr>
            <w:r w:rsidRPr="003A51AC">
              <w:rPr>
                <w:sz w:val="24"/>
                <w:szCs w:val="24"/>
              </w:rPr>
              <w:t>Султанчики</w:t>
            </w:r>
          </w:p>
        </w:tc>
        <w:tc>
          <w:tcPr>
            <w:tcW w:w="720" w:type="dxa"/>
          </w:tcPr>
          <w:p w14:paraId="39322C4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D970A4" w14:textId="77777777" w:rsidR="007F19D2" w:rsidRPr="003A51AC" w:rsidRDefault="007F19D2" w:rsidP="007F19D2">
            <w:pPr>
              <w:pStyle w:val="TableParagraph"/>
              <w:ind w:right="390"/>
              <w:jc w:val="right"/>
              <w:rPr>
                <w:sz w:val="24"/>
                <w:szCs w:val="24"/>
              </w:rPr>
            </w:pPr>
            <w:r w:rsidRPr="003A51AC">
              <w:rPr>
                <w:sz w:val="24"/>
                <w:szCs w:val="24"/>
              </w:rPr>
              <w:t>60</w:t>
            </w:r>
          </w:p>
        </w:tc>
        <w:tc>
          <w:tcPr>
            <w:tcW w:w="1035" w:type="dxa"/>
          </w:tcPr>
          <w:p w14:paraId="34C31D0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C3E0431" w14:textId="77777777" w:rsidR="007F19D2" w:rsidRPr="003A51AC" w:rsidRDefault="007F19D2" w:rsidP="007F19D2">
            <w:pPr>
              <w:pStyle w:val="TableParagraph"/>
              <w:rPr>
                <w:sz w:val="24"/>
                <w:szCs w:val="24"/>
              </w:rPr>
            </w:pPr>
          </w:p>
        </w:tc>
      </w:tr>
      <w:tr w:rsidR="007F19D2" w:rsidRPr="003A51AC" w14:paraId="7440E1D9" w14:textId="77777777" w:rsidTr="00705A92">
        <w:trPr>
          <w:trHeight w:val="580"/>
        </w:trPr>
        <w:tc>
          <w:tcPr>
            <w:tcW w:w="1385" w:type="dxa"/>
          </w:tcPr>
          <w:p w14:paraId="7FABD5AC" w14:textId="77777777" w:rsidR="007F19D2" w:rsidRPr="003A51AC" w:rsidRDefault="007F19D2" w:rsidP="007F19D2">
            <w:pPr>
              <w:pStyle w:val="TableParagraph"/>
              <w:spacing w:before="4"/>
              <w:rPr>
                <w:b/>
                <w:sz w:val="24"/>
                <w:szCs w:val="24"/>
              </w:rPr>
            </w:pPr>
          </w:p>
          <w:p w14:paraId="7E312B34" w14:textId="77777777" w:rsidR="007F19D2" w:rsidRPr="003A51AC" w:rsidRDefault="007F19D2" w:rsidP="007F19D2">
            <w:pPr>
              <w:pStyle w:val="TableParagraph"/>
              <w:spacing w:before="1"/>
              <w:ind w:left="129"/>
              <w:rPr>
                <w:sz w:val="24"/>
                <w:szCs w:val="24"/>
              </w:rPr>
            </w:pPr>
            <w:r w:rsidRPr="003A51AC">
              <w:rPr>
                <w:sz w:val="24"/>
                <w:szCs w:val="24"/>
              </w:rPr>
              <w:t>1.4.6.39.</w:t>
            </w:r>
          </w:p>
        </w:tc>
        <w:tc>
          <w:tcPr>
            <w:tcW w:w="5493" w:type="dxa"/>
          </w:tcPr>
          <w:p w14:paraId="3F5376AE" w14:textId="77777777" w:rsidR="007F19D2" w:rsidRPr="003A51AC" w:rsidRDefault="007F19D2" w:rsidP="007F19D2">
            <w:pPr>
              <w:pStyle w:val="TableParagraph"/>
              <w:rPr>
                <w:sz w:val="24"/>
                <w:szCs w:val="24"/>
                <w:lang w:val="ru-RU"/>
              </w:rPr>
            </w:pPr>
            <w:r w:rsidRPr="003A51AC">
              <w:rPr>
                <w:sz w:val="24"/>
                <w:szCs w:val="24"/>
                <w:lang w:val="ru-RU"/>
              </w:rPr>
              <w:t>Треугольники</w:t>
            </w:r>
            <w:r w:rsidRPr="003A51AC">
              <w:rPr>
                <w:spacing w:val="-11"/>
                <w:sz w:val="24"/>
                <w:szCs w:val="24"/>
                <w:lang w:val="ru-RU"/>
              </w:rPr>
              <w:t xml:space="preserve"> </w:t>
            </w:r>
            <w:r w:rsidRPr="003A51AC">
              <w:rPr>
                <w:sz w:val="24"/>
                <w:szCs w:val="24"/>
                <w:lang w:val="ru-RU"/>
              </w:rPr>
              <w:t>(набор</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4</w:t>
            </w:r>
            <w:r w:rsidRPr="003A51AC">
              <w:rPr>
                <w:spacing w:val="-9"/>
                <w:sz w:val="24"/>
                <w:szCs w:val="24"/>
                <w:lang w:val="ru-RU"/>
              </w:rPr>
              <w:t xml:space="preserve"> </w:t>
            </w:r>
            <w:r w:rsidRPr="003A51AC">
              <w:rPr>
                <w:sz w:val="24"/>
                <w:szCs w:val="24"/>
                <w:lang w:val="ru-RU"/>
              </w:rPr>
              <w:t>шт.,</w:t>
            </w:r>
            <w:r w:rsidRPr="003A51AC">
              <w:rPr>
                <w:spacing w:val="-8"/>
                <w:sz w:val="24"/>
                <w:szCs w:val="24"/>
                <w:lang w:val="ru-RU"/>
              </w:rPr>
              <w:t xml:space="preserve"> </w:t>
            </w:r>
            <w:r w:rsidRPr="003A51AC">
              <w:rPr>
                <w:sz w:val="24"/>
                <w:szCs w:val="24"/>
                <w:lang w:val="ru-RU"/>
              </w:rPr>
              <w:t>ударный</w:t>
            </w:r>
            <w:r w:rsidRPr="003A51AC">
              <w:rPr>
                <w:spacing w:val="-8"/>
                <w:sz w:val="24"/>
                <w:szCs w:val="24"/>
                <w:lang w:val="ru-RU"/>
              </w:rPr>
              <w:t xml:space="preserve"> </w:t>
            </w:r>
            <w:r w:rsidRPr="003A51AC">
              <w:rPr>
                <w:sz w:val="24"/>
                <w:szCs w:val="24"/>
                <w:lang w:val="ru-RU"/>
              </w:rPr>
              <w:t>музыкальный</w:t>
            </w:r>
          </w:p>
          <w:p w14:paraId="7FFCD6BC" w14:textId="77777777" w:rsidR="007F19D2" w:rsidRPr="003A51AC" w:rsidRDefault="007F19D2" w:rsidP="007F19D2">
            <w:pPr>
              <w:pStyle w:val="TableParagraph"/>
              <w:spacing w:before="37"/>
              <w:rPr>
                <w:sz w:val="24"/>
                <w:szCs w:val="24"/>
                <w:lang w:val="ru-RU"/>
              </w:rPr>
            </w:pPr>
            <w:r w:rsidRPr="003A51AC">
              <w:rPr>
                <w:sz w:val="24"/>
                <w:szCs w:val="24"/>
                <w:lang w:val="ru-RU"/>
              </w:rPr>
              <w:t>инструмент)</w:t>
            </w:r>
          </w:p>
        </w:tc>
        <w:tc>
          <w:tcPr>
            <w:tcW w:w="720" w:type="dxa"/>
          </w:tcPr>
          <w:p w14:paraId="21C6EF39"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67D41A2C" w14:textId="77777777" w:rsidR="007F19D2" w:rsidRPr="003A51AC" w:rsidRDefault="007F19D2" w:rsidP="007F19D2">
            <w:pPr>
              <w:pStyle w:val="TableParagraph"/>
              <w:spacing w:before="134"/>
              <w:ind w:right="444"/>
              <w:jc w:val="right"/>
              <w:rPr>
                <w:sz w:val="24"/>
                <w:szCs w:val="24"/>
              </w:rPr>
            </w:pPr>
            <w:r w:rsidRPr="003A51AC">
              <w:rPr>
                <w:sz w:val="24"/>
                <w:szCs w:val="24"/>
              </w:rPr>
              <w:t>4</w:t>
            </w:r>
          </w:p>
        </w:tc>
        <w:tc>
          <w:tcPr>
            <w:tcW w:w="1035" w:type="dxa"/>
          </w:tcPr>
          <w:p w14:paraId="4EFCFA3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1860A8" w14:textId="77777777" w:rsidR="007F19D2" w:rsidRPr="003A51AC" w:rsidRDefault="007F19D2" w:rsidP="007F19D2">
            <w:pPr>
              <w:pStyle w:val="TableParagraph"/>
              <w:rPr>
                <w:sz w:val="24"/>
                <w:szCs w:val="24"/>
              </w:rPr>
            </w:pPr>
          </w:p>
        </w:tc>
      </w:tr>
      <w:tr w:rsidR="007F19D2" w:rsidRPr="003A51AC" w14:paraId="3AEEC720" w14:textId="77777777" w:rsidTr="00705A92">
        <w:trPr>
          <w:trHeight w:val="292"/>
        </w:trPr>
        <w:tc>
          <w:tcPr>
            <w:tcW w:w="1385" w:type="dxa"/>
          </w:tcPr>
          <w:p w14:paraId="78253358" w14:textId="77777777" w:rsidR="007F19D2" w:rsidRPr="003A51AC" w:rsidRDefault="007F19D2" w:rsidP="007F19D2">
            <w:pPr>
              <w:pStyle w:val="TableParagraph"/>
              <w:ind w:left="129"/>
              <w:rPr>
                <w:sz w:val="24"/>
                <w:szCs w:val="24"/>
              </w:rPr>
            </w:pPr>
            <w:r w:rsidRPr="003A51AC">
              <w:rPr>
                <w:sz w:val="24"/>
                <w:szCs w:val="24"/>
              </w:rPr>
              <w:t>1.4.6.40.</w:t>
            </w:r>
          </w:p>
        </w:tc>
        <w:tc>
          <w:tcPr>
            <w:tcW w:w="5493" w:type="dxa"/>
          </w:tcPr>
          <w:p w14:paraId="462FBE5D" w14:textId="77777777" w:rsidR="007F19D2" w:rsidRPr="003A51AC" w:rsidRDefault="007F19D2" w:rsidP="007F19D2">
            <w:pPr>
              <w:pStyle w:val="TableParagraph"/>
              <w:rPr>
                <w:sz w:val="24"/>
                <w:szCs w:val="24"/>
              </w:rPr>
            </w:pPr>
            <w:r w:rsidRPr="003A51AC">
              <w:rPr>
                <w:sz w:val="24"/>
                <w:szCs w:val="24"/>
              </w:rPr>
              <w:t>Флажки</w:t>
            </w:r>
            <w:r w:rsidRPr="003A51AC">
              <w:rPr>
                <w:spacing w:val="-7"/>
                <w:sz w:val="24"/>
                <w:szCs w:val="24"/>
              </w:rPr>
              <w:t xml:space="preserve"> </w:t>
            </w:r>
            <w:r w:rsidRPr="003A51AC">
              <w:rPr>
                <w:sz w:val="24"/>
                <w:szCs w:val="24"/>
              </w:rPr>
              <w:t>разноцветные</w:t>
            </w:r>
          </w:p>
        </w:tc>
        <w:tc>
          <w:tcPr>
            <w:tcW w:w="720" w:type="dxa"/>
          </w:tcPr>
          <w:p w14:paraId="30A6D85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BC56FCC" w14:textId="77777777" w:rsidR="007F19D2" w:rsidRPr="003A51AC" w:rsidRDefault="007F19D2" w:rsidP="007F19D2">
            <w:pPr>
              <w:pStyle w:val="TableParagraph"/>
              <w:ind w:right="390"/>
              <w:jc w:val="right"/>
              <w:rPr>
                <w:sz w:val="24"/>
                <w:szCs w:val="24"/>
              </w:rPr>
            </w:pPr>
            <w:r w:rsidRPr="003A51AC">
              <w:rPr>
                <w:sz w:val="24"/>
                <w:szCs w:val="24"/>
              </w:rPr>
              <w:t>80</w:t>
            </w:r>
          </w:p>
        </w:tc>
        <w:tc>
          <w:tcPr>
            <w:tcW w:w="1035" w:type="dxa"/>
          </w:tcPr>
          <w:p w14:paraId="305EACD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B18A13F" w14:textId="77777777" w:rsidR="007F19D2" w:rsidRPr="003A51AC" w:rsidRDefault="007F19D2" w:rsidP="007F19D2">
            <w:pPr>
              <w:pStyle w:val="TableParagraph"/>
              <w:rPr>
                <w:sz w:val="24"/>
                <w:szCs w:val="24"/>
              </w:rPr>
            </w:pPr>
          </w:p>
        </w:tc>
      </w:tr>
      <w:tr w:rsidR="007F19D2" w:rsidRPr="003A51AC" w14:paraId="344C65CC" w14:textId="77777777" w:rsidTr="00705A92">
        <w:trPr>
          <w:trHeight w:val="290"/>
        </w:trPr>
        <w:tc>
          <w:tcPr>
            <w:tcW w:w="1385" w:type="dxa"/>
          </w:tcPr>
          <w:p w14:paraId="7559FD46" w14:textId="77777777" w:rsidR="007F19D2" w:rsidRPr="003A51AC" w:rsidRDefault="007F19D2" w:rsidP="007F19D2">
            <w:pPr>
              <w:pStyle w:val="TableParagraph"/>
              <w:ind w:left="129"/>
              <w:rPr>
                <w:sz w:val="24"/>
                <w:szCs w:val="24"/>
              </w:rPr>
            </w:pPr>
            <w:r w:rsidRPr="003A51AC">
              <w:rPr>
                <w:sz w:val="24"/>
                <w:szCs w:val="24"/>
              </w:rPr>
              <w:t>1.4.6.41.</w:t>
            </w:r>
          </w:p>
        </w:tc>
        <w:tc>
          <w:tcPr>
            <w:tcW w:w="5493" w:type="dxa"/>
          </w:tcPr>
          <w:p w14:paraId="185660CA" w14:textId="77777777" w:rsidR="007F19D2" w:rsidRPr="003A51AC" w:rsidRDefault="007F19D2" w:rsidP="007F19D2">
            <w:pPr>
              <w:pStyle w:val="TableParagraph"/>
              <w:rPr>
                <w:sz w:val="24"/>
                <w:szCs w:val="24"/>
                <w:lang w:val="ru-RU"/>
              </w:rPr>
            </w:pPr>
            <w:r w:rsidRPr="003A51AC">
              <w:rPr>
                <w:sz w:val="24"/>
                <w:szCs w:val="24"/>
                <w:lang w:val="ru-RU"/>
              </w:rPr>
              <w:t>Шапочка-маска</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театрализованных</w:t>
            </w:r>
            <w:r w:rsidRPr="003A51AC">
              <w:rPr>
                <w:spacing w:val="-5"/>
                <w:sz w:val="24"/>
                <w:szCs w:val="24"/>
                <w:lang w:val="ru-RU"/>
              </w:rPr>
              <w:t xml:space="preserve"> </w:t>
            </w:r>
            <w:r w:rsidRPr="003A51AC">
              <w:rPr>
                <w:sz w:val="24"/>
                <w:szCs w:val="24"/>
                <w:lang w:val="ru-RU"/>
              </w:rPr>
              <w:t>представлений</w:t>
            </w:r>
          </w:p>
        </w:tc>
        <w:tc>
          <w:tcPr>
            <w:tcW w:w="720" w:type="dxa"/>
          </w:tcPr>
          <w:p w14:paraId="44CBF0B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EDD5877" w14:textId="77777777" w:rsidR="007F19D2" w:rsidRPr="003A51AC" w:rsidRDefault="007F19D2" w:rsidP="007F19D2">
            <w:pPr>
              <w:pStyle w:val="TableParagraph"/>
              <w:ind w:right="333"/>
              <w:jc w:val="right"/>
              <w:rPr>
                <w:sz w:val="24"/>
                <w:szCs w:val="24"/>
              </w:rPr>
            </w:pPr>
            <w:r w:rsidRPr="003A51AC">
              <w:rPr>
                <w:sz w:val="24"/>
                <w:szCs w:val="24"/>
              </w:rPr>
              <w:t>200</w:t>
            </w:r>
          </w:p>
        </w:tc>
        <w:tc>
          <w:tcPr>
            <w:tcW w:w="1035" w:type="dxa"/>
          </w:tcPr>
          <w:p w14:paraId="6C97C6D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B3F861" w14:textId="77777777" w:rsidR="007F19D2" w:rsidRPr="003A51AC" w:rsidRDefault="007F19D2" w:rsidP="007F19D2">
            <w:pPr>
              <w:pStyle w:val="TableParagraph"/>
              <w:rPr>
                <w:sz w:val="24"/>
                <w:szCs w:val="24"/>
              </w:rPr>
            </w:pPr>
          </w:p>
        </w:tc>
      </w:tr>
      <w:tr w:rsidR="007F19D2" w:rsidRPr="003A51AC" w14:paraId="3D6E7341" w14:textId="77777777" w:rsidTr="00705A92">
        <w:trPr>
          <w:trHeight w:val="290"/>
        </w:trPr>
        <w:tc>
          <w:tcPr>
            <w:tcW w:w="1385" w:type="dxa"/>
          </w:tcPr>
          <w:p w14:paraId="71EA24AA" w14:textId="77777777" w:rsidR="007F19D2" w:rsidRPr="003A51AC" w:rsidRDefault="007F19D2" w:rsidP="007F19D2">
            <w:pPr>
              <w:pStyle w:val="TableParagraph"/>
              <w:ind w:left="129"/>
              <w:rPr>
                <w:sz w:val="24"/>
                <w:szCs w:val="24"/>
              </w:rPr>
            </w:pPr>
            <w:r w:rsidRPr="003A51AC">
              <w:rPr>
                <w:sz w:val="24"/>
                <w:szCs w:val="24"/>
              </w:rPr>
              <w:t>1.4.6.42.</w:t>
            </w:r>
          </w:p>
        </w:tc>
        <w:tc>
          <w:tcPr>
            <w:tcW w:w="5493" w:type="dxa"/>
          </w:tcPr>
          <w:p w14:paraId="3E8D7AA1" w14:textId="77777777" w:rsidR="007F19D2" w:rsidRPr="003A51AC" w:rsidRDefault="007F19D2" w:rsidP="007F19D2">
            <w:pPr>
              <w:pStyle w:val="TableParagraph"/>
              <w:rPr>
                <w:sz w:val="24"/>
                <w:szCs w:val="24"/>
                <w:lang w:val="ru-RU"/>
              </w:rPr>
            </w:pPr>
            <w:r w:rsidRPr="003A51AC">
              <w:rPr>
                <w:sz w:val="24"/>
                <w:szCs w:val="24"/>
                <w:lang w:val="ru-RU"/>
              </w:rPr>
              <w:t>Ширма</w:t>
            </w:r>
            <w:r w:rsidRPr="003A51AC">
              <w:rPr>
                <w:spacing w:val="-8"/>
                <w:sz w:val="24"/>
                <w:szCs w:val="24"/>
                <w:lang w:val="ru-RU"/>
              </w:rPr>
              <w:t xml:space="preserve"> </w:t>
            </w:r>
            <w:r w:rsidRPr="003A51AC">
              <w:rPr>
                <w:sz w:val="24"/>
                <w:szCs w:val="24"/>
                <w:lang w:val="ru-RU"/>
              </w:rPr>
              <w:t>напольная</w:t>
            </w:r>
            <w:r w:rsidRPr="003A51AC">
              <w:rPr>
                <w:spacing w:val="-10"/>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кукольного</w:t>
            </w:r>
            <w:r w:rsidRPr="003A51AC">
              <w:rPr>
                <w:spacing w:val="-7"/>
                <w:sz w:val="24"/>
                <w:szCs w:val="24"/>
                <w:lang w:val="ru-RU"/>
              </w:rPr>
              <w:t xml:space="preserve"> </w:t>
            </w:r>
            <w:r w:rsidRPr="003A51AC">
              <w:rPr>
                <w:sz w:val="24"/>
                <w:szCs w:val="24"/>
                <w:lang w:val="ru-RU"/>
              </w:rPr>
              <w:t>театра</w:t>
            </w:r>
          </w:p>
        </w:tc>
        <w:tc>
          <w:tcPr>
            <w:tcW w:w="720" w:type="dxa"/>
          </w:tcPr>
          <w:p w14:paraId="54A6497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5DC91B"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4AF8C6F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4F67189" w14:textId="77777777" w:rsidR="007F19D2" w:rsidRPr="003A51AC" w:rsidRDefault="007F19D2" w:rsidP="007F19D2">
            <w:pPr>
              <w:pStyle w:val="TableParagraph"/>
              <w:rPr>
                <w:sz w:val="24"/>
                <w:szCs w:val="24"/>
              </w:rPr>
            </w:pPr>
          </w:p>
        </w:tc>
      </w:tr>
      <w:tr w:rsidR="007F19D2" w:rsidRPr="003A51AC" w14:paraId="127188F0" w14:textId="77777777" w:rsidTr="00705A92">
        <w:trPr>
          <w:trHeight w:val="582"/>
        </w:trPr>
        <w:tc>
          <w:tcPr>
            <w:tcW w:w="1385" w:type="dxa"/>
            <w:shd w:val="clear" w:color="auto" w:fill="F1F1F1"/>
          </w:tcPr>
          <w:p w14:paraId="51486053" w14:textId="77777777" w:rsidR="007F19D2" w:rsidRPr="003A51AC" w:rsidRDefault="007F19D2" w:rsidP="007F19D2">
            <w:pPr>
              <w:pStyle w:val="TableParagraph"/>
              <w:spacing w:before="7"/>
              <w:rPr>
                <w:b/>
                <w:sz w:val="24"/>
                <w:szCs w:val="24"/>
              </w:rPr>
            </w:pPr>
          </w:p>
          <w:p w14:paraId="60A43694" w14:textId="77777777" w:rsidR="007F19D2" w:rsidRPr="003A51AC" w:rsidRDefault="007F19D2" w:rsidP="007F19D2">
            <w:pPr>
              <w:pStyle w:val="TableParagraph"/>
              <w:rPr>
                <w:i/>
                <w:sz w:val="24"/>
                <w:szCs w:val="24"/>
              </w:rPr>
            </w:pPr>
            <w:r w:rsidRPr="003A51AC">
              <w:rPr>
                <w:i/>
                <w:sz w:val="24"/>
                <w:szCs w:val="24"/>
              </w:rPr>
              <w:t>1.4.7.</w:t>
            </w:r>
          </w:p>
        </w:tc>
        <w:tc>
          <w:tcPr>
            <w:tcW w:w="9274" w:type="dxa"/>
            <w:gridSpan w:val="5"/>
            <w:shd w:val="clear" w:color="auto" w:fill="F1F1F1"/>
          </w:tcPr>
          <w:p w14:paraId="16CEB139" w14:textId="77777777" w:rsidR="007F19D2" w:rsidRPr="003A51AC" w:rsidRDefault="007F19D2" w:rsidP="007F19D2">
            <w:pPr>
              <w:pStyle w:val="TableParagraph"/>
              <w:rPr>
                <w:i/>
                <w:sz w:val="24"/>
                <w:szCs w:val="24"/>
              </w:rPr>
            </w:pPr>
            <w:r w:rsidRPr="003A51AC">
              <w:rPr>
                <w:i/>
                <w:spacing w:val="-1"/>
                <w:sz w:val="24"/>
                <w:szCs w:val="24"/>
              </w:rPr>
              <w:t>Отдельный</w:t>
            </w:r>
            <w:r w:rsidRPr="003A51AC">
              <w:rPr>
                <w:i/>
                <w:spacing w:val="-11"/>
                <w:sz w:val="24"/>
                <w:szCs w:val="24"/>
              </w:rPr>
              <w:t xml:space="preserve"> </w:t>
            </w:r>
            <w:r w:rsidRPr="003A51AC">
              <w:rPr>
                <w:i/>
                <w:sz w:val="24"/>
                <w:szCs w:val="24"/>
              </w:rPr>
              <w:t>кабинет</w:t>
            </w:r>
            <w:r w:rsidRPr="003A51AC">
              <w:rPr>
                <w:i/>
                <w:spacing w:val="-13"/>
                <w:sz w:val="24"/>
                <w:szCs w:val="24"/>
              </w:rPr>
              <w:t xml:space="preserve"> </w:t>
            </w:r>
            <w:r w:rsidRPr="003A51AC">
              <w:rPr>
                <w:i/>
                <w:sz w:val="24"/>
                <w:szCs w:val="24"/>
              </w:rPr>
              <w:t>музыкального</w:t>
            </w:r>
            <w:r w:rsidRPr="003A51AC">
              <w:rPr>
                <w:i/>
                <w:spacing w:val="-10"/>
                <w:sz w:val="24"/>
                <w:szCs w:val="24"/>
              </w:rPr>
              <w:t xml:space="preserve"> </w:t>
            </w:r>
            <w:r w:rsidRPr="003A51AC">
              <w:rPr>
                <w:i/>
                <w:sz w:val="24"/>
                <w:szCs w:val="24"/>
              </w:rPr>
              <w:t>руководителя</w:t>
            </w:r>
          </w:p>
        </w:tc>
      </w:tr>
      <w:tr w:rsidR="007F19D2" w:rsidRPr="003A51AC" w14:paraId="7C8D9C25" w14:textId="77777777" w:rsidTr="00705A92">
        <w:trPr>
          <w:trHeight w:val="582"/>
        </w:trPr>
        <w:tc>
          <w:tcPr>
            <w:tcW w:w="1385" w:type="dxa"/>
          </w:tcPr>
          <w:p w14:paraId="289F1FA1" w14:textId="77777777" w:rsidR="007F19D2" w:rsidRPr="003A51AC" w:rsidRDefault="007F19D2" w:rsidP="007F19D2">
            <w:pPr>
              <w:pStyle w:val="TableParagraph"/>
              <w:spacing w:before="4"/>
              <w:rPr>
                <w:b/>
                <w:sz w:val="24"/>
                <w:szCs w:val="24"/>
              </w:rPr>
            </w:pPr>
          </w:p>
          <w:p w14:paraId="7B8D1F0E" w14:textId="77777777" w:rsidR="007F19D2" w:rsidRPr="003A51AC" w:rsidRDefault="007F19D2" w:rsidP="007F19D2">
            <w:pPr>
              <w:pStyle w:val="TableParagraph"/>
              <w:spacing w:before="1"/>
              <w:ind w:left="129"/>
              <w:rPr>
                <w:sz w:val="24"/>
                <w:szCs w:val="24"/>
              </w:rPr>
            </w:pPr>
            <w:r w:rsidRPr="003A51AC">
              <w:rPr>
                <w:sz w:val="24"/>
                <w:szCs w:val="24"/>
              </w:rPr>
              <w:t>1.4.7.1.</w:t>
            </w:r>
          </w:p>
        </w:tc>
        <w:tc>
          <w:tcPr>
            <w:tcW w:w="9274" w:type="dxa"/>
            <w:gridSpan w:val="5"/>
          </w:tcPr>
          <w:p w14:paraId="6FED456F" w14:textId="77777777" w:rsidR="007F19D2" w:rsidRPr="003A51AC" w:rsidRDefault="007F19D2" w:rsidP="007F19D2">
            <w:pPr>
              <w:pStyle w:val="TableParagraph"/>
              <w:rPr>
                <w:sz w:val="24"/>
                <w:szCs w:val="24"/>
                <w:lang w:val="ru-RU"/>
              </w:rPr>
            </w:pPr>
            <w:r w:rsidRPr="003A51AC">
              <w:rPr>
                <w:sz w:val="24"/>
                <w:szCs w:val="24"/>
                <w:lang w:val="ru-RU"/>
              </w:rPr>
              <w:t>Специализированная</w:t>
            </w:r>
            <w:r w:rsidRPr="003A51AC">
              <w:rPr>
                <w:spacing w:val="-2"/>
                <w:sz w:val="24"/>
                <w:szCs w:val="24"/>
                <w:lang w:val="ru-RU"/>
              </w:rPr>
              <w:t xml:space="preserve"> </w:t>
            </w:r>
            <w:r w:rsidRPr="003A51AC">
              <w:rPr>
                <w:sz w:val="24"/>
                <w:szCs w:val="24"/>
                <w:lang w:val="ru-RU"/>
              </w:rPr>
              <w:t>мебель,</w:t>
            </w:r>
            <w:r w:rsidRPr="003A51AC">
              <w:rPr>
                <w:spacing w:val="-2"/>
                <w:sz w:val="24"/>
                <w:szCs w:val="24"/>
                <w:lang w:val="ru-RU"/>
              </w:rPr>
              <w:t xml:space="preserve"> </w:t>
            </w:r>
            <w:r w:rsidRPr="003A51AC">
              <w:rPr>
                <w:sz w:val="24"/>
                <w:szCs w:val="24"/>
                <w:lang w:val="ru-RU"/>
              </w:rPr>
              <w:t>оборудование</w:t>
            </w:r>
            <w:r w:rsidRPr="003A51AC">
              <w:rPr>
                <w:spacing w:val="5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системы</w:t>
            </w:r>
            <w:r w:rsidRPr="003A51AC">
              <w:rPr>
                <w:spacing w:val="-1"/>
                <w:sz w:val="24"/>
                <w:szCs w:val="24"/>
                <w:lang w:val="ru-RU"/>
              </w:rPr>
              <w:t xml:space="preserve"> </w:t>
            </w:r>
            <w:r w:rsidRPr="003A51AC">
              <w:rPr>
                <w:sz w:val="24"/>
                <w:szCs w:val="24"/>
                <w:lang w:val="ru-RU"/>
              </w:rPr>
              <w:t>хранения</w:t>
            </w:r>
          </w:p>
        </w:tc>
      </w:tr>
      <w:tr w:rsidR="007F19D2" w:rsidRPr="003A51AC" w14:paraId="37BF9F38" w14:textId="77777777" w:rsidTr="00705A92">
        <w:trPr>
          <w:trHeight w:val="581"/>
        </w:trPr>
        <w:tc>
          <w:tcPr>
            <w:tcW w:w="1385" w:type="dxa"/>
          </w:tcPr>
          <w:p w14:paraId="5FAC3C23" w14:textId="77777777" w:rsidR="007F19D2" w:rsidRPr="003A51AC" w:rsidRDefault="007F19D2" w:rsidP="007F19D2">
            <w:pPr>
              <w:pStyle w:val="TableParagraph"/>
              <w:spacing w:before="5"/>
              <w:rPr>
                <w:b/>
                <w:sz w:val="24"/>
                <w:szCs w:val="24"/>
                <w:lang w:val="ru-RU"/>
              </w:rPr>
            </w:pPr>
          </w:p>
          <w:p w14:paraId="6D8BFEED" w14:textId="77777777" w:rsidR="007F19D2" w:rsidRPr="003A51AC" w:rsidRDefault="007F19D2" w:rsidP="007F19D2">
            <w:pPr>
              <w:pStyle w:val="TableParagraph"/>
              <w:ind w:left="129"/>
              <w:rPr>
                <w:sz w:val="24"/>
                <w:szCs w:val="24"/>
              </w:rPr>
            </w:pPr>
            <w:r w:rsidRPr="003A51AC">
              <w:rPr>
                <w:sz w:val="24"/>
                <w:szCs w:val="24"/>
              </w:rPr>
              <w:t>1.4.7.1.1.</w:t>
            </w:r>
          </w:p>
        </w:tc>
        <w:tc>
          <w:tcPr>
            <w:tcW w:w="5493" w:type="dxa"/>
          </w:tcPr>
          <w:p w14:paraId="2EBFBFBD"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0D2B7008" w14:textId="77777777" w:rsidR="007F19D2" w:rsidRPr="003A51AC" w:rsidRDefault="007F19D2" w:rsidP="007F19D2">
            <w:pPr>
              <w:pStyle w:val="TableParagraph"/>
              <w:spacing w:before="135"/>
              <w:ind w:left="206"/>
              <w:rPr>
                <w:sz w:val="24"/>
                <w:szCs w:val="24"/>
              </w:rPr>
            </w:pPr>
            <w:r w:rsidRPr="003A51AC">
              <w:rPr>
                <w:sz w:val="24"/>
                <w:szCs w:val="24"/>
              </w:rPr>
              <w:t>шт.</w:t>
            </w:r>
          </w:p>
        </w:tc>
        <w:tc>
          <w:tcPr>
            <w:tcW w:w="1020" w:type="dxa"/>
          </w:tcPr>
          <w:p w14:paraId="5675A97D" w14:textId="77777777" w:rsidR="007F19D2" w:rsidRPr="003A51AC" w:rsidRDefault="007F19D2" w:rsidP="007F19D2">
            <w:pPr>
              <w:pStyle w:val="TableParagraph"/>
              <w:spacing w:before="135"/>
              <w:ind w:right="444"/>
              <w:jc w:val="right"/>
              <w:rPr>
                <w:sz w:val="24"/>
                <w:szCs w:val="24"/>
              </w:rPr>
            </w:pPr>
            <w:r w:rsidRPr="003A51AC">
              <w:rPr>
                <w:sz w:val="24"/>
                <w:szCs w:val="24"/>
              </w:rPr>
              <w:t>1</w:t>
            </w:r>
          </w:p>
        </w:tc>
        <w:tc>
          <w:tcPr>
            <w:tcW w:w="1035" w:type="dxa"/>
          </w:tcPr>
          <w:p w14:paraId="7AF3FE4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D6F73EF" w14:textId="77777777" w:rsidR="007F19D2" w:rsidRPr="003A51AC" w:rsidRDefault="007F19D2" w:rsidP="007F19D2">
            <w:pPr>
              <w:pStyle w:val="TableParagraph"/>
              <w:rPr>
                <w:sz w:val="24"/>
                <w:szCs w:val="24"/>
              </w:rPr>
            </w:pPr>
          </w:p>
        </w:tc>
      </w:tr>
      <w:tr w:rsidR="007F19D2" w:rsidRPr="003A51AC" w14:paraId="4DC7D995" w14:textId="77777777" w:rsidTr="00705A92">
        <w:trPr>
          <w:trHeight w:val="582"/>
        </w:trPr>
        <w:tc>
          <w:tcPr>
            <w:tcW w:w="1385" w:type="dxa"/>
          </w:tcPr>
          <w:p w14:paraId="4D4C09E0" w14:textId="77777777" w:rsidR="007F19D2" w:rsidRPr="003A51AC" w:rsidRDefault="007F19D2" w:rsidP="007F19D2">
            <w:pPr>
              <w:pStyle w:val="TableParagraph"/>
              <w:spacing w:before="4"/>
              <w:rPr>
                <w:b/>
                <w:sz w:val="24"/>
                <w:szCs w:val="24"/>
              </w:rPr>
            </w:pPr>
          </w:p>
          <w:p w14:paraId="7923AABE" w14:textId="77777777" w:rsidR="007F19D2" w:rsidRPr="003A51AC" w:rsidRDefault="007F19D2" w:rsidP="007F19D2">
            <w:pPr>
              <w:pStyle w:val="TableParagraph"/>
              <w:spacing w:before="1"/>
              <w:ind w:left="129"/>
              <w:rPr>
                <w:sz w:val="24"/>
                <w:szCs w:val="24"/>
              </w:rPr>
            </w:pPr>
            <w:r w:rsidRPr="003A51AC">
              <w:rPr>
                <w:sz w:val="24"/>
                <w:szCs w:val="24"/>
              </w:rPr>
              <w:t>1.4.7.1.2.</w:t>
            </w:r>
          </w:p>
        </w:tc>
        <w:tc>
          <w:tcPr>
            <w:tcW w:w="5493" w:type="dxa"/>
          </w:tcPr>
          <w:p w14:paraId="685A2917" w14:textId="77777777" w:rsidR="007F19D2" w:rsidRPr="003A51AC" w:rsidRDefault="007F19D2" w:rsidP="007F19D2">
            <w:pPr>
              <w:pStyle w:val="TableParagraph"/>
              <w:rPr>
                <w:sz w:val="24"/>
                <w:szCs w:val="24"/>
                <w:lang w:val="ru-RU"/>
              </w:rPr>
            </w:pPr>
            <w:r w:rsidRPr="003A51AC">
              <w:rPr>
                <w:sz w:val="24"/>
                <w:szCs w:val="24"/>
                <w:lang w:val="ru-RU"/>
              </w:rPr>
              <w:t>Стеллаж для</w:t>
            </w:r>
            <w:r w:rsidRPr="003A51AC">
              <w:rPr>
                <w:spacing w:val="-4"/>
                <w:sz w:val="24"/>
                <w:szCs w:val="24"/>
                <w:lang w:val="ru-RU"/>
              </w:rPr>
              <w:t xml:space="preserve"> </w:t>
            </w:r>
            <w:r w:rsidRPr="003A51AC">
              <w:rPr>
                <w:sz w:val="24"/>
                <w:szCs w:val="24"/>
                <w:lang w:val="ru-RU"/>
              </w:rPr>
              <w:t>документации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пособий</w:t>
            </w:r>
          </w:p>
        </w:tc>
        <w:tc>
          <w:tcPr>
            <w:tcW w:w="720" w:type="dxa"/>
          </w:tcPr>
          <w:p w14:paraId="65E7511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61FA5BD" w14:textId="77777777" w:rsidR="007F19D2" w:rsidRPr="003A51AC" w:rsidRDefault="007F19D2" w:rsidP="007F19D2">
            <w:pPr>
              <w:pStyle w:val="TableParagraph"/>
              <w:spacing w:before="137"/>
              <w:ind w:right="444"/>
              <w:jc w:val="right"/>
              <w:rPr>
                <w:sz w:val="24"/>
                <w:szCs w:val="24"/>
              </w:rPr>
            </w:pPr>
            <w:r w:rsidRPr="003A51AC">
              <w:rPr>
                <w:sz w:val="24"/>
                <w:szCs w:val="24"/>
              </w:rPr>
              <w:t>4</w:t>
            </w:r>
          </w:p>
        </w:tc>
        <w:tc>
          <w:tcPr>
            <w:tcW w:w="1035" w:type="dxa"/>
          </w:tcPr>
          <w:p w14:paraId="37264C8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53B807" w14:textId="77777777" w:rsidR="007F19D2" w:rsidRPr="003A51AC" w:rsidRDefault="007F19D2" w:rsidP="007F19D2">
            <w:pPr>
              <w:pStyle w:val="TableParagraph"/>
              <w:rPr>
                <w:sz w:val="24"/>
                <w:szCs w:val="24"/>
              </w:rPr>
            </w:pPr>
          </w:p>
        </w:tc>
      </w:tr>
      <w:tr w:rsidR="007F19D2" w:rsidRPr="003A51AC" w14:paraId="314D3C89" w14:textId="77777777" w:rsidTr="00705A92">
        <w:trPr>
          <w:trHeight w:val="290"/>
        </w:trPr>
        <w:tc>
          <w:tcPr>
            <w:tcW w:w="1385" w:type="dxa"/>
          </w:tcPr>
          <w:p w14:paraId="06F2F855" w14:textId="77777777" w:rsidR="007F19D2" w:rsidRPr="003A51AC" w:rsidRDefault="007F19D2" w:rsidP="007F19D2">
            <w:pPr>
              <w:pStyle w:val="TableParagraph"/>
              <w:ind w:left="129"/>
              <w:rPr>
                <w:sz w:val="24"/>
                <w:szCs w:val="24"/>
              </w:rPr>
            </w:pPr>
            <w:r w:rsidRPr="003A51AC">
              <w:rPr>
                <w:sz w:val="24"/>
                <w:szCs w:val="24"/>
              </w:rPr>
              <w:t>1.4.7.1.3.</w:t>
            </w:r>
          </w:p>
        </w:tc>
        <w:tc>
          <w:tcPr>
            <w:tcW w:w="5493" w:type="dxa"/>
          </w:tcPr>
          <w:p w14:paraId="322D8822"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17CC3D1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1518DA7"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00B40CC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65AB7E3" w14:textId="77777777" w:rsidR="007F19D2" w:rsidRPr="003A51AC" w:rsidRDefault="007F19D2" w:rsidP="007F19D2">
            <w:pPr>
              <w:pStyle w:val="TableParagraph"/>
              <w:rPr>
                <w:sz w:val="24"/>
                <w:szCs w:val="24"/>
              </w:rPr>
            </w:pPr>
          </w:p>
        </w:tc>
      </w:tr>
      <w:tr w:rsidR="007F19D2" w:rsidRPr="003A51AC" w14:paraId="2836AB19" w14:textId="77777777" w:rsidTr="00705A92">
        <w:trPr>
          <w:trHeight w:val="290"/>
        </w:trPr>
        <w:tc>
          <w:tcPr>
            <w:tcW w:w="1385" w:type="dxa"/>
          </w:tcPr>
          <w:p w14:paraId="7B18142B" w14:textId="77777777" w:rsidR="007F19D2" w:rsidRPr="003A51AC" w:rsidRDefault="007F19D2" w:rsidP="007F19D2">
            <w:pPr>
              <w:pStyle w:val="TableParagraph"/>
              <w:ind w:left="129"/>
              <w:rPr>
                <w:sz w:val="24"/>
                <w:szCs w:val="24"/>
              </w:rPr>
            </w:pPr>
            <w:r w:rsidRPr="003A51AC">
              <w:rPr>
                <w:sz w:val="24"/>
                <w:szCs w:val="24"/>
              </w:rPr>
              <w:t>1.4.7.1.4.</w:t>
            </w:r>
          </w:p>
        </w:tc>
        <w:tc>
          <w:tcPr>
            <w:tcW w:w="5493" w:type="dxa"/>
          </w:tcPr>
          <w:p w14:paraId="65CAA73F"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2A7F1A9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92BF29D" w14:textId="77777777" w:rsidR="007F19D2" w:rsidRPr="003A51AC" w:rsidRDefault="007F19D2" w:rsidP="007F19D2">
            <w:pPr>
              <w:pStyle w:val="TableParagraph"/>
              <w:ind w:right="444"/>
              <w:jc w:val="right"/>
              <w:rPr>
                <w:sz w:val="24"/>
                <w:szCs w:val="24"/>
              </w:rPr>
            </w:pPr>
            <w:r w:rsidRPr="003A51AC">
              <w:rPr>
                <w:sz w:val="24"/>
                <w:szCs w:val="24"/>
              </w:rPr>
              <w:t>1</w:t>
            </w:r>
          </w:p>
        </w:tc>
        <w:tc>
          <w:tcPr>
            <w:tcW w:w="1035" w:type="dxa"/>
          </w:tcPr>
          <w:p w14:paraId="5607501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1997BFE" w14:textId="77777777" w:rsidR="007F19D2" w:rsidRPr="003A51AC" w:rsidRDefault="007F19D2" w:rsidP="007F19D2">
            <w:pPr>
              <w:pStyle w:val="TableParagraph"/>
              <w:rPr>
                <w:sz w:val="24"/>
                <w:szCs w:val="24"/>
              </w:rPr>
            </w:pPr>
          </w:p>
        </w:tc>
      </w:tr>
      <w:tr w:rsidR="007F19D2" w:rsidRPr="003A51AC" w14:paraId="5B957BB8" w14:textId="77777777" w:rsidTr="00705A92">
        <w:trPr>
          <w:trHeight w:val="292"/>
        </w:trPr>
        <w:tc>
          <w:tcPr>
            <w:tcW w:w="1385" w:type="dxa"/>
          </w:tcPr>
          <w:p w14:paraId="544EA03E" w14:textId="77777777" w:rsidR="007F19D2" w:rsidRPr="003A51AC" w:rsidRDefault="007F19D2" w:rsidP="007F19D2">
            <w:pPr>
              <w:pStyle w:val="TableParagraph"/>
              <w:spacing w:line="246" w:lineRule="exact"/>
              <w:ind w:left="129"/>
              <w:rPr>
                <w:sz w:val="24"/>
                <w:szCs w:val="24"/>
              </w:rPr>
            </w:pPr>
            <w:r w:rsidRPr="003A51AC">
              <w:rPr>
                <w:sz w:val="24"/>
                <w:szCs w:val="24"/>
              </w:rPr>
              <w:t>1.4.7.2.</w:t>
            </w:r>
          </w:p>
        </w:tc>
        <w:tc>
          <w:tcPr>
            <w:tcW w:w="9274" w:type="dxa"/>
            <w:gridSpan w:val="5"/>
          </w:tcPr>
          <w:p w14:paraId="67665345" w14:textId="77777777" w:rsidR="007F19D2" w:rsidRPr="003A51AC" w:rsidRDefault="007F19D2" w:rsidP="007F19D2">
            <w:pPr>
              <w:pStyle w:val="TableParagraph"/>
              <w:spacing w:line="246" w:lineRule="exact"/>
              <w:rPr>
                <w:sz w:val="24"/>
                <w:szCs w:val="24"/>
              </w:rPr>
            </w:pPr>
            <w:r w:rsidRPr="003A51AC">
              <w:rPr>
                <w:sz w:val="24"/>
                <w:szCs w:val="24"/>
              </w:rPr>
              <w:t>Технические</w:t>
            </w:r>
            <w:r w:rsidRPr="003A51AC">
              <w:rPr>
                <w:spacing w:val="-2"/>
                <w:sz w:val="24"/>
                <w:szCs w:val="24"/>
              </w:rPr>
              <w:t xml:space="preserve"> </w:t>
            </w:r>
            <w:r w:rsidRPr="003A51AC">
              <w:rPr>
                <w:sz w:val="24"/>
                <w:szCs w:val="24"/>
              </w:rPr>
              <w:t>средства</w:t>
            </w:r>
          </w:p>
        </w:tc>
      </w:tr>
      <w:tr w:rsidR="007F19D2" w:rsidRPr="003A51AC" w14:paraId="6AF5C1ED" w14:textId="77777777" w:rsidTr="00705A92">
        <w:trPr>
          <w:trHeight w:val="873"/>
        </w:trPr>
        <w:tc>
          <w:tcPr>
            <w:tcW w:w="1385" w:type="dxa"/>
          </w:tcPr>
          <w:p w14:paraId="10B83323" w14:textId="77777777" w:rsidR="007F19D2" w:rsidRPr="003A51AC" w:rsidRDefault="007F19D2" w:rsidP="007F19D2">
            <w:pPr>
              <w:pStyle w:val="TableParagraph"/>
              <w:ind w:left="129"/>
              <w:rPr>
                <w:sz w:val="24"/>
                <w:szCs w:val="24"/>
              </w:rPr>
            </w:pPr>
            <w:r w:rsidRPr="003A51AC">
              <w:rPr>
                <w:sz w:val="24"/>
                <w:szCs w:val="24"/>
              </w:rPr>
              <w:t>1.4.7.2.1.</w:t>
            </w:r>
          </w:p>
        </w:tc>
        <w:tc>
          <w:tcPr>
            <w:tcW w:w="5493" w:type="dxa"/>
          </w:tcPr>
          <w:p w14:paraId="058E91C5" w14:textId="77777777" w:rsidR="007F19D2" w:rsidRPr="003A51AC" w:rsidRDefault="007F19D2" w:rsidP="007F19D2">
            <w:pPr>
              <w:pStyle w:val="TableParagraph"/>
              <w:rPr>
                <w:sz w:val="24"/>
                <w:szCs w:val="24"/>
                <w:lang w:val="ru-RU"/>
              </w:rPr>
            </w:pPr>
            <w:r w:rsidRPr="003A51AC">
              <w:rPr>
                <w:spacing w:val="-1"/>
                <w:sz w:val="24"/>
                <w:szCs w:val="24"/>
                <w:lang w:val="ru-RU"/>
              </w:rPr>
              <w:t>Компьютер</w:t>
            </w:r>
            <w:r w:rsidRPr="003A51AC">
              <w:rPr>
                <w:spacing w:val="-11"/>
                <w:sz w:val="24"/>
                <w:szCs w:val="24"/>
                <w:lang w:val="ru-RU"/>
              </w:rPr>
              <w:t xml:space="preserve"> </w:t>
            </w:r>
            <w:r w:rsidRPr="003A51AC">
              <w:rPr>
                <w:sz w:val="24"/>
                <w:szCs w:val="24"/>
                <w:lang w:val="ru-RU"/>
              </w:rPr>
              <w:t>педагога</w:t>
            </w:r>
            <w:r w:rsidRPr="003A51AC">
              <w:rPr>
                <w:spacing w:val="-13"/>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периферией/Ноутбук</w:t>
            </w:r>
          </w:p>
          <w:p w14:paraId="497AF40E" w14:textId="77777777" w:rsidR="007F19D2" w:rsidRPr="003A51AC" w:rsidRDefault="007F19D2" w:rsidP="007F19D2">
            <w:pPr>
              <w:pStyle w:val="TableParagraph"/>
              <w:spacing w:line="290" w:lineRule="atLeast"/>
              <w:rPr>
                <w:sz w:val="24"/>
                <w:szCs w:val="24"/>
                <w:lang w:val="ru-RU"/>
              </w:rPr>
            </w:pP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5"/>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том</w:t>
            </w:r>
            <w:r w:rsidRPr="003A51AC">
              <w:rPr>
                <w:spacing w:val="-3"/>
                <w:sz w:val="24"/>
                <w:szCs w:val="24"/>
                <w:lang w:val="ru-RU"/>
              </w:rPr>
              <w:t xml:space="preserve"> </w:t>
            </w:r>
            <w:r w:rsidRPr="003A51AC">
              <w:rPr>
                <w:sz w:val="24"/>
                <w:szCs w:val="24"/>
                <w:lang w:val="ru-RU"/>
              </w:rPr>
              <w:t>числе</w:t>
            </w:r>
            <w:r w:rsidRPr="003A51AC">
              <w:rPr>
                <w:spacing w:val="-52"/>
                <w:sz w:val="24"/>
                <w:szCs w:val="24"/>
                <w:lang w:val="ru-RU"/>
              </w:rPr>
              <w:t xml:space="preserve"> </w:t>
            </w:r>
            <w:r w:rsidRPr="003A51AC">
              <w:rPr>
                <w:sz w:val="24"/>
                <w:szCs w:val="24"/>
                <w:lang w:val="ru-RU"/>
              </w:rPr>
              <w:t>программное</w:t>
            </w:r>
            <w:r w:rsidRPr="003A51AC">
              <w:rPr>
                <w:spacing w:val="-4"/>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звука)</w:t>
            </w:r>
          </w:p>
        </w:tc>
        <w:tc>
          <w:tcPr>
            <w:tcW w:w="720" w:type="dxa"/>
          </w:tcPr>
          <w:p w14:paraId="0CF18D7D" w14:textId="77777777" w:rsidR="007F19D2" w:rsidRPr="003A51AC" w:rsidRDefault="007F19D2" w:rsidP="007F19D2">
            <w:pPr>
              <w:pStyle w:val="TableParagraph"/>
              <w:spacing w:before="4"/>
              <w:rPr>
                <w:b/>
                <w:sz w:val="24"/>
                <w:szCs w:val="24"/>
                <w:lang w:val="ru-RU"/>
              </w:rPr>
            </w:pPr>
          </w:p>
          <w:p w14:paraId="29CDA411"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11BE7BB" w14:textId="77777777" w:rsidR="007F19D2" w:rsidRPr="003A51AC" w:rsidRDefault="007F19D2" w:rsidP="007F19D2">
            <w:pPr>
              <w:pStyle w:val="TableParagraph"/>
              <w:spacing w:before="4"/>
              <w:rPr>
                <w:b/>
                <w:sz w:val="24"/>
                <w:szCs w:val="24"/>
              </w:rPr>
            </w:pPr>
          </w:p>
          <w:p w14:paraId="3695DCAE" w14:textId="77777777" w:rsidR="007F19D2" w:rsidRPr="003A51AC" w:rsidRDefault="007F19D2" w:rsidP="007F19D2">
            <w:pPr>
              <w:pStyle w:val="TableParagraph"/>
              <w:spacing w:before="1"/>
              <w:ind w:right="444"/>
              <w:jc w:val="right"/>
              <w:rPr>
                <w:sz w:val="24"/>
                <w:szCs w:val="24"/>
              </w:rPr>
            </w:pPr>
            <w:r w:rsidRPr="003A51AC">
              <w:rPr>
                <w:sz w:val="24"/>
                <w:szCs w:val="24"/>
              </w:rPr>
              <w:t>1</w:t>
            </w:r>
          </w:p>
        </w:tc>
        <w:tc>
          <w:tcPr>
            <w:tcW w:w="1035" w:type="dxa"/>
          </w:tcPr>
          <w:p w14:paraId="2E3FE0B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9BCC34" w14:textId="77777777" w:rsidR="007F19D2" w:rsidRPr="003A51AC" w:rsidRDefault="007F19D2" w:rsidP="007F19D2">
            <w:pPr>
              <w:pStyle w:val="TableParagraph"/>
              <w:rPr>
                <w:sz w:val="24"/>
                <w:szCs w:val="24"/>
              </w:rPr>
            </w:pPr>
          </w:p>
        </w:tc>
      </w:tr>
      <w:tr w:rsidR="007F19D2" w:rsidRPr="003A51AC" w14:paraId="39EEA986" w14:textId="77777777" w:rsidTr="00705A92">
        <w:trPr>
          <w:trHeight w:val="292"/>
        </w:trPr>
        <w:tc>
          <w:tcPr>
            <w:tcW w:w="1385" w:type="dxa"/>
          </w:tcPr>
          <w:p w14:paraId="0F7ADDB3" w14:textId="77777777" w:rsidR="007F19D2" w:rsidRPr="003A51AC" w:rsidRDefault="007F19D2" w:rsidP="007F19D2">
            <w:pPr>
              <w:pStyle w:val="TableParagraph"/>
              <w:spacing w:line="246" w:lineRule="exact"/>
              <w:ind w:left="129"/>
              <w:rPr>
                <w:sz w:val="24"/>
                <w:szCs w:val="24"/>
              </w:rPr>
            </w:pPr>
            <w:r w:rsidRPr="003A51AC">
              <w:rPr>
                <w:sz w:val="24"/>
                <w:szCs w:val="24"/>
              </w:rPr>
              <w:t>1.4.7.2.2.</w:t>
            </w:r>
          </w:p>
        </w:tc>
        <w:tc>
          <w:tcPr>
            <w:tcW w:w="5493" w:type="dxa"/>
          </w:tcPr>
          <w:p w14:paraId="7797E202" w14:textId="77777777" w:rsidR="007F19D2" w:rsidRPr="003A51AC" w:rsidRDefault="007F19D2" w:rsidP="007F19D2">
            <w:pPr>
              <w:pStyle w:val="TableParagraph"/>
              <w:spacing w:line="246" w:lineRule="exact"/>
              <w:rPr>
                <w:sz w:val="24"/>
                <w:szCs w:val="24"/>
              </w:rPr>
            </w:pPr>
            <w:r w:rsidRPr="003A51AC">
              <w:rPr>
                <w:sz w:val="24"/>
                <w:szCs w:val="24"/>
              </w:rPr>
              <w:t>Ламинатор-брошюратор</w:t>
            </w:r>
          </w:p>
        </w:tc>
        <w:tc>
          <w:tcPr>
            <w:tcW w:w="720" w:type="dxa"/>
          </w:tcPr>
          <w:p w14:paraId="18C6599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C67E13B"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8385314" w14:textId="77777777" w:rsidR="007F19D2" w:rsidRPr="003A51AC" w:rsidRDefault="007F19D2" w:rsidP="007F19D2">
            <w:pPr>
              <w:pStyle w:val="TableParagraph"/>
              <w:rPr>
                <w:sz w:val="24"/>
                <w:szCs w:val="24"/>
              </w:rPr>
            </w:pPr>
          </w:p>
        </w:tc>
        <w:tc>
          <w:tcPr>
            <w:tcW w:w="1006" w:type="dxa"/>
          </w:tcPr>
          <w:p w14:paraId="73D7D40B" w14:textId="77777777" w:rsidR="007F19D2" w:rsidRPr="003A51AC" w:rsidRDefault="007F19D2" w:rsidP="007F19D2">
            <w:pPr>
              <w:pStyle w:val="TableParagraph"/>
              <w:spacing w:line="246" w:lineRule="exact"/>
              <w:ind w:right="430"/>
              <w:jc w:val="right"/>
              <w:rPr>
                <w:sz w:val="24"/>
                <w:szCs w:val="24"/>
              </w:rPr>
            </w:pPr>
            <w:r w:rsidRPr="003A51AC">
              <w:rPr>
                <w:sz w:val="24"/>
                <w:szCs w:val="24"/>
              </w:rPr>
              <w:t>+</w:t>
            </w:r>
          </w:p>
        </w:tc>
      </w:tr>
      <w:tr w:rsidR="007F19D2" w:rsidRPr="003A51AC" w14:paraId="58264C97" w14:textId="77777777" w:rsidTr="00705A92">
        <w:trPr>
          <w:trHeight w:val="290"/>
        </w:trPr>
        <w:tc>
          <w:tcPr>
            <w:tcW w:w="1385" w:type="dxa"/>
          </w:tcPr>
          <w:p w14:paraId="13EA5984" w14:textId="77777777" w:rsidR="007F19D2" w:rsidRPr="003A51AC" w:rsidRDefault="007F19D2" w:rsidP="007F19D2">
            <w:pPr>
              <w:pStyle w:val="TableParagraph"/>
              <w:ind w:left="129"/>
              <w:rPr>
                <w:sz w:val="24"/>
                <w:szCs w:val="24"/>
              </w:rPr>
            </w:pPr>
            <w:r w:rsidRPr="003A51AC">
              <w:rPr>
                <w:sz w:val="24"/>
                <w:szCs w:val="24"/>
              </w:rPr>
              <w:t>1.4.7.2.3.</w:t>
            </w:r>
          </w:p>
        </w:tc>
        <w:tc>
          <w:tcPr>
            <w:tcW w:w="5493" w:type="dxa"/>
          </w:tcPr>
          <w:p w14:paraId="2078DCA5"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57B5688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578D56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A04EC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BFBDBA7" w14:textId="77777777" w:rsidR="007F19D2" w:rsidRPr="003A51AC" w:rsidRDefault="007F19D2" w:rsidP="007F19D2">
            <w:pPr>
              <w:pStyle w:val="TableParagraph"/>
              <w:rPr>
                <w:sz w:val="24"/>
                <w:szCs w:val="24"/>
              </w:rPr>
            </w:pPr>
          </w:p>
        </w:tc>
      </w:tr>
      <w:tr w:rsidR="007F19D2" w:rsidRPr="003A51AC" w14:paraId="6C2652E5" w14:textId="77777777" w:rsidTr="00705A92">
        <w:trPr>
          <w:trHeight w:val="357"/>
        </w:trPr>
        <w:tc>
          <w:tcPr>
            <w:tcW w:w="10659" w:type="dxa"/>
            <w:gridSpan w:val="6"/>
            <w:shd w:val="clear" w:color="auto" w:fill="D7D7D7"/>
          </w:tcPr>
          <w:p w14:paraId="50551C2A" w14:textId="77777777" w:rsidR="007F19D2" w:rsidRPr="003A51AC" w:rsidRDefault="007F19D2" w:rsidP="007F19D2">
            <w:pPr>
              <w:pStyle w:val="TableParagraph"/>
              <w:spacing w:before="34"/>
              <w:rPr>
                <w:b/>
                <w:i/>
                <w:sz w:val="24"/>
                <w:szCs w:val="24"/>
              </w:rPr>
            </w:pPr>
            <w:bookmarkStart w:id="19" w:name="_bookmark28"/>
            <w:bookmarkEnd w:id="19"/>
            <w:r w:rsidRPr="003A51AC">
              <w:rPr>
                <w:b/>
                <w:i/>
                <w:sz w:val="24"/>
                <w:szCs w:val="24"/>
              </w:rPr>
              <w:t>1.5.</w:t>
            </w:r>
            <w:r w:rsidRPr="003A51AC">
              <w:rPr>
                <w:b/>
                <w:i/>
                <w:spacing w:val="-1"/>
                <w:sz w:val="24"/>
                <w:szCs w:val="24"/>
              </w:rPr>
              <w:t xml:space="preserve"> </w:t>
            </w:r>
            <w:r w:rsidRPr="003A51AC">
              <w:rPr>
                <w:b/>
                <w:i/>
                <w:sz w:val="24"/>
                <w:szCs w:val="24"/>
              </w:rPr>
              <w:t>Пищеблок</w:t>
            </w:r>
          </w:p>
        </w:tc>
      </w:tr>
      <w:tr w:rsidR="007F19D2" w:rsidRPr="003A51AC" w14:paraId="33E0476D" w14:textId="77777777" w:rsidTr="00705A92">
        <w:trPr>
          <w:trHeight w:val="4946"/>
        </w:trPr>
        <w:tc>
          <w:tcPr>
            <w:tcW w:w="1385" w:type="dxa"/>
          </w:tcPr>
          <w:p w14:paraId="1546FAA7" w14:textId="77777777" w:rsidR="007F19D2" w:rsidRPr="003A51AC" w:rsidRDefault="007F19D2" w:rsidP="007F19D2">
            <w:pPr>
              <w:pStyle w:val="TableParagraph"/>
              <w:spacing w:line="246" w:lineRule="exact"/>
              <w:ind w:left="129"/>
              <w:rPr>
                <w:sz w:val="24"/>
                <w:szCs w:val="24"/>
              </w:rPr>
            </w:pPr>
            <w:r w:rsidRPr="003A51AC">
              <w:rPr>
                <w:sz w:val="24"/>
                <w:szCs w:val="24"/>
              </w:rPr>
              <w:t>1.5.1</w:t>
            </w:r>
          </w:p>
        </w:tc>
        <w:tc>
          <w:tcPr>
            <w:tcW w:w="9274" w:type="dxa"/>
            <w:gridSpan w:val="5"/>
          </w:tcPr>
          <w:p w14:paraId="5F0A9C07" w14:textId="77777777" w:rsidR="007F19D2" w:rsidRPr="003A51AC" w:rsidRDefault="007F19D2" w:rsidP="007F19D2">
            <w:pPr>
              <w:pStyle w:val="TableParagraph"/>
              <w:spacing w:line="251" w:lineRule="exact"/>
              <w:jc w:val="both"/>
              <w:rPr>
                <w:b/>
                <w:sz w:val="24"/>
                <w:szCs w:val="24"/>
                <w:lang w:val="ru-RU"/>
              </w:rPr>
            </w:pPr>
            <w:r w:rsidRPr="003A51AC">
              <w:rPr>
                <w:b/>
                <w:sz w:val="24"/>
                <w:szCs w:val="24"/>
                <w:lang w:val="ru-RU"/>
              </w:rPr>
              <w:t>Оснащение</w:t>
            </w:r>
            <w:r w:rsidRPr="003A51AC">
              <w:rPr>
                <w:b/>
                <w:spacing w:val="-6"/>
                <w:sz w:val="24"/>
                <w:szCs w:val="24"/>
                <w:lang w:val="ru-RU"/>
              </w:rPr>
              <w:t xml:space="preserve"> </w:t>
            </w:r>
            <w:r w:rsidRPr="003A51AC">
              <w:rPr>
                <w:b/>
                <w:sz w:val="24"/>
                <w:szCs w:val="24"/>
                <w:lang w:val="ru-RU"/>
              </w:rPr>
              <w:t>комплекса</w:t>
            </w:r>
            <w:r w:rsidRPr="003A51AC">
              <w:rPr>
                <w:b/>
                <w:spacing w:val="-5"/>
                <w:sz w:val="24"/>
                <w:szCs w:val="24"/>
                <w:lang w:val="ru-RU"/>
              </w:rPr>
              <w:t xml:space="preserve"> </w:t>
            </w:r>
            <w:r w:rsidRPr="003A51AC">
              <w:rPr>
                <w:b/>
                <w:sz w:val="24"/>
                <w:szCs w:val="24"/>
                <w:lang w:val="ru-RU"/>
              </w:rPr>
              <w:t>пищеблока</w:t>
            </w:r>
            <w:r w:rsidRPr="003A51AC">
              <w:rPr>
                <w:b/>
                <w:spacing w:val="-4"/>
                <w:sz w:val="24"/>
                <w:szCs w:val="24"/>
                <w:lang w:val="ru-RU"/>
              </w:rPr>
              <w:t xml:space="preserve"> </w:t>
            </w:r>
            <w:r w:rsidRPr="003A51AC">
              <w:rPr>
                <w:b/>
                <w:sz w:val="24"/>
                <w:szCs w:val="24"/>
                <w:lang w:val="ru-RU"/>
              </w:rPr>
              <w:t>осуществляется</w:t>
            </w:r>
            <w:r w:rsidRPr="003A51AC">
              <w:rPr>
                <w:b/>
                <w:spacing w:val="-6"/>
                <w:sz w:val="24"/>
                <w:szCs w:val="24"/>
                <w:lang w:val="ru-RU"/>
              </w:rPr>
              <w:t xml:space="preserve"> </w:t>
            </w:r>
            <w:r w:rsidRPr="003A51AC">
              <w:rPr>
                <w:b/>
                <w:sz w:val="24"/>
                <w:szCs w:val="24"/>
                <w:lang w:val="ru-RU"/>
              </w:rPr>
              <w:t>в</w:t>
            </w:r>
            <w:r w:rsidRPr="003A51AC">
              <w:rPr>
                <w:b/>
                <w:spacing w:val="-7"/>
                <w:sz w:val="24"/>
                <w:szCs w:val="24"/>
                <w:lang w:val="ru-RU"/>
              </w:rPr>
              <w:t xml:space="preserve"> </w:t>
            </w:r>
            <w:r w:rsidRPr="003A51AC">
              <w:rPr>
                <w:b/>
                <w:sz w:val="24"/>
                <w:szCs w:val="24"/>
                <w:lang w:val="ru-RU"/>
              </w:rPr>
              <w:t>соответствии</w:t>
            </w:r>
            <w:r w:rsidRPr="003A51AC">
              <w:rPr>
                <w:b/>
                <w:spacing w:val="-5"/>
                <w:sz w:val="24"/>
                <w:szCs w:val="24"/>
                <w:lang w:val="ru-RU"/>
              </w:rPr>
              <w:t xml:space="preserve"> </w:t>
            </w:r>
            <w:r w:rsidRPr="003A51AC">
              <w:rPr>
                <w:b/>
                <w:sz w:val="24"/>
                <w:szCs w:val="24"/>
                <w:lang w:val="ru-RU"/>
              </w:rPr>
              <w:t>с:</w:t>
            </w:r>
          </w:p>
          <w:p w14:paraId="35109DB2" w14:textId="77777777" w:rsidR="007F19D2" w:rsidRPr="003A51AC" w:rsidRDefault="007F19D2" w:rsidP="00F104E5">
            <w:pPr>
              <w:pStyle w:val="TableParagraph"/>
              <w:numPr>
                <w:ilvl w:val="0"/>
                <w:numId w:val="194"/>
              </w:numPr>
              <w:tabs>
                <w:tab w:val="left" w:pos="250"/>
              </w:tabs>
              <w:spacing w:before="32" w:line="276" w:lineRule="auto"/>
              <w:ind w:left="107" w:right="95" w:firstLine="0"/>
              <w:jc w:val="both"/>
              <w:rPr>
                <w:sz w:val="24"/>
                <w:szCs w:val="24"/>
                <w:lang w:val="ru-RU"/>
              </w:rPr>
            </w:pPr>
            <w:r w:rsidRPr="003A51AC">
              <w:rPr>
                <w:sz w:val="24"/>
                <w:szCs w:val="24"/>
                <w:lang w:val="ru-RU"/>
              </w:rPr>
              <w:t>санитарно-эпидемиологическими правилами и нормами СанПиН 2.3/2.4.3590-20 «Санитарно-</w:t>
            </w:r>
            <w:r w:rsidRPr="003A51AC">
              <w:rPr>
                <w:spacing w:val="1"/>
                <w:sz w:val="24"/>
                <w:szCs w:val="24"/>
                <w:lang w:val="ru-RU"/>
              </w:rPr>
              <w:t xml:space="preserve"> </w:t>
            </w:r>
            <w:r w:rsidRPr="003A51AC">
              <w:rPr>
                <w:sz w:val="24"/>
                <w:szCs w:val="24"/>
                <w:lang w:val="ru-RU"/>
              </w:rPr>
              <w:t>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организации</w:t>
            </w:r>
            <w:r w:rsidRPr="003A51AC">
              <w:rPr>
                <w:spacing w:val="1"/>
                <w:sz w:val="24"/>
                <w:szCs w:val="24"/>
                <w:lang w:val="ru-RU"/>
              </w:rPr>
              <w:t xml:space="preserve"> </w:t>
            </w:r>
            <w:r w:rsidRPr="003A51AC">
              <w:rPr>
                <w:sz w:val="24"/>
                <w:szCs w:val="24"/>
                <w:lang w:val="ru-RU"/>
              </w:rPr>
              <w:t>общественного</w:t>
            </w:r>
            <w:r w:rsidRPr="003A51AC">
              <w:rPr>
                <w:spacing w:val="1"/>
                <w:sz w:val="24"/>
                <w:szCs w:val="24"/>
                <w:lang w:val="ru-RU"/>
              </w:rPr>
              <w:t xml:space="preserve"> </w:t>
            </w:r>
            <w:r w:rsidRPr="003A51AC">
              <w:rPr>
                <w:sz w:val="24"/>
                <w:szCs w:val="24"/>
                <w:lang w:val="ru-RU"/>
              </w:rPr>
              <w:t>питания</w:t>
            </w:r>
            <w:r w:rsidRPr="003A51AC">
              <w:rPr>
                <w:spacing w:val="1"/>
                <w:sz w:val="24"/>
                <w:szCs w:val="24"/>
                <w:lang w:val="ru-RU"/>
              </w:rPr>
              <w:t xml:space="preserve"> </w:t>
            </w:r>
            <w:r w:rsidRPr="003A51AC">
              <w:rPr>
                <w:sz w:val="24"/>
                <w:szCs w:val="24"/>
                <w:lang w:val="ru-RU"/>
              </w:rPr>
              <w:t>населения»,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 от 27 октября 2020 г. № 32 (зарегистрировано Министерством юстиции Российской</w:t>
            </w:r>
            <w:r w:rsidRPr="003A51AC">
              <w:rPr>
                <w:spacing w:val="1"/>
                <w:sz w:val="24"/>
                <w:szCs w:val="24"/>
                <w:lang w:val="ru-RU"/>
              </w:rPr>
              <w:t xml:space="preserve"> </w:t>
            </w:r>
            <w:r w:rsidRPr="003A51AC">
              <w:rPr>
                <w:sz w:val="24"/>
                <w:szCs w:val="24"/>
                <w:lang w:val="ru-RU"/>
              </w:rPr>
              <w:t>Федерации</w:t>
            </w:r>
            <w:r w:rsidRPr="003A51AC">
              <w:rPr>
                <w:spacing w:val="-4"/>
                <w:sz w:val="24"/>
                <w:szCs w:val="24"/>
                <w:lang w:val="ru-RU"/>
              </w:rPr>
              <w:t xml:space="preserve"> </w:t>
            </w:r>
            <w:r w:rsidRPr="003A51AC">
              <w:rPr>
                <w:sz w:val="24"/>
                <w:szCs w:val="24"/>
                <w:lang w:val="ru-RU"/>
              </w:rPr>
              <w:t>11</w:t>
            </w:r>
            <w:r w:rsidRPr="003A51AC">
              <w:rPr>
                <w:spacing w:val="-1"/>
                <w:sz w:val="24"/>
                <w:szCs w:val="24"/>
                <w:lang w:val="ru-RU"/>
              </w:rPr>
              <w:t xml:space="preserve"> </w:t>
            </w:r>
            <w:r w:rsidRPr="003A51AC">
              <w:rPr>
                <w:sz w:val="24"/>
                <w:szCs w:val="24"/>
                <w:lang w:val="ru-RU"/>
              </w:rPr>
              <w:t>ноября 2020</w:t>
            </w:r>
            <w:r w:rsidRPr="003A51AC">
              <w:rPr>
                <w:spacing w:val="-1"/>
                <w:sz w:val="24"/>
                <w:szCs w:val="24"/>
                <w:lang w:val="ru-RU"/>
              </w:rPr>
              <w:t xml:space="preserve"> </w:t>
            </w:r>
            <w:r w:rsidRPr="003A51AC">
              <w:rPr>
                <w:sz w:val="24"/>
                <w:szCs w:val="24"/>
                <w:lang w:val="ru-RU"/>
              </w:rPr>
              <w:t>г.,</w:t>
            </w:r>
            <w:r w:rsidRPr="003A51AC">
              <w:rPr>
                <w:spacing w:val="-1"/>
                <w:sz w:val="24"/>
                <w:szCs w:val="24"/>
                <w:lang w:val="ru-RU"/>
              </w:rPr>
              <w:t xml:space="preserve"> </w:t>
            </w:r>
            <w:r w:rsidRPr="003A51AC">
              <w:rPr>
                <w:sz w:val="24"/>
                <w:szCs w:val="24"/>
                <w:lang w:val="ru-RU"/>
              </w:rPr>
              <w:t>регистрационный</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60833);</w:t>
            </w:r>
          </w:p>
          <w:p w14:paraId="597E97BE" w14:textId="77777777" w:rsidR="007F19D2" w:rsidRPr="003A51AC" w:rsidRDefault="007F19D2" w:rsidP="00F104E5">
            <w:pPr>
              <w:pStyle w:val="TableParagraph"/>
              <w:numPr>
                <w:ilvl w:val="0"/>
                <w:numId w:val="194"/>
              </w:numPr>
              <w:tabs>
                <w:tab w:val="left" w:pos="327"/>
              </w:tabs>
              <w:spacing w:line="276" w:lineRule="auto"/>
              <w:ind w:left="107" w:right="98"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СП</w:t>
            </w:r>
            <w:r w:rsidRPr="003A51AC">
              <w:rPr>
                <w:spacing w:val="1"/>
                <w:sz w:val="24"/>
                <w:szCs w:val="24"/>
                <w:lang w:val="ru-RU"/>
              </w:rPr>
              <w:t xml:space="preserve"> </w:t>
            </w:r>
            <w:r w:rsidRPr="003A51AC">
              <w:rPr>
                <w:sz w:val="24"/>
                <w:szCs w:val="24"/>
                <w:lang w:val="ru-RU"/>
              </w:rPr>
              <w:t>2.4.3648-20</w:t>
            </w:r>
            <w:r w:rsidRPr="003A51AC">
              <w:rPr>
                <w:spacing w:val="1"/>
                <w:sz w:val="24"/>
                <w:szCs w:val="24"/>
                <w:lang w:val="ru-RU"/>
              </w:rPr>
              <w:t xml:space="preserve"> </w:t>
            </w:r>
            <w:r w:rsidRPr="003A51AC">
              <w:rPr>
                <w:sz w:val="24"/>
                <w:szCs w:val="24"/>
                <w:lang w:val="ru-RU"/>
              </w:rPr>
              <w:t>«Санитарно-эпидемиологические</w:t>
            </w:r>
            <w:r w:rsidRPr="003A51AC">
              <w:rPr>
                <w:spacing w:val="1"/>
                <w:sz w:val="24"/>
                <w:szCs w:val="24"/>
                <w:lang w:val="ru-RU"/>
              </w:rPr>
              <w:t xml:space="preserve"> </w:t>
            </w:r>
            <w:r w:rsidRPr="003A51AC">
              <w:rPr>
                <w:sz w:val="24"/>
                <w:szCs w:val="24"/>
                <w:lang w:val="ru-RU"/>
              </w:rPr>
              <w:t>требования</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организациям</w:t>
            </w:r>
            <w:r w:rsidRPr="003A51AC">
              <w:rPr>
                <w:spacing w:val="1"/>
                <w:sz w:val="24"/>
                <w:szCs w:val="24"/>
                <w:lang w:val="ru-RU"/>
              </w:rPr>
              <w:t xml:space="preserve"> </w:t>
            </w:r>
            <w:r w:rsidRPr="003A51AC">
              <w:rPr>
                <w:sz w:val="24"/>
                <w:szCs w:val="24"/>
                <w:lang w:val="ru-RU"/>
              </w:rPr>
              <w:t>воспитания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обучения,</w:t>
            </w:r>
            <w:r w:rsidRPr="003A51AC">
              <w:rPr>
                <w:spacing w:val="1"/>
                <w:sz w:val="24"/>
                <w:szCs w:val="24"/>
                <w:lang w:val="ru-RU"/>
              </w:rPr>
              <w:t xml:space="preserve"> </w:t>
            </w:r>
            <w:r w:rsidRPr="003A51AC">
              <w:rPr>
                <w:sz w:val="24"/>
                <w:szCs w:val="24"/>
                <w:lang w:val="ru-RU"/>
              </w:rPr>
              <w:t>отдыха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оздоровления</w:t>
            </w:r>
            <w:r w:rsidRPr="003A51AC">
              <w:rPr>
                <w:spacing w:val="1"/>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молодежи»,</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w:t>
            </w:r>
            <w:r w:rsidRPr="003A51AC">
              <w:rPr>
                <w:spacing w:val="-52"/>
                <w:sz w:val="24"/>
                <w:szCs w:val="24"/>
                <w:lang w:val="ru-RU"/>
              </w:rPr>
              <w:t xml:space="preserve"> </w:t>
            </w:r>
            <w:r w:rsidRPr="003A51AC">
              <w:rPr>
                <w:sz w:val="24"/>
                <w:szCs w:val="24"/>
                <w:lang w:val="ru-RU"/>
              </w:rPr>
              <w:t>Федерации</w:t>
            </w:r>
            <w:r w:rsidRPr="003A51AC">
              <w:rPr>
                <w:spacing w:val="-7"/>
                <w:sz w:val="24"/>
                <w:szCs w:val="24"/>
                <w:lang w:val="ru-RU"/>
              </w:rPr>
              <w:t xml:space="preserve"> </w:t>
            </w:r>
            <w:r w:rsidRPr="003A51AC">
              <w:rPr>
                <w:sz w:val="24"/>
                <w:szCs w:val="24"/>
                <w:lang w:val="ru-RU"/>
              </w:rPr>
              <w:t>от</w:t>
            </w:r>
            <w:r w:rsidRPr="003A51AC">
              <w:rPr>
                <w:spacing w:val="-7"/>
                <w:sz w:val="24"/>
                <w:szCs w:val="24"/>
                <w:lang w:val="ru-RU"/>
              </w:rPr>
              <w:t xml:space="preserve"> </w:t>
            </w:r>
            <w:r w:rsidRPr="003A51AC">
              <w:rPr>
                <w:sz w:val="24"/>
                <w:szCs w:val="24"/>
                <w:lang w:val="ru-RU"/>
              </w:rPr>
              <w:t>28</w:t>
            </w:r>
            <w:r w:rsidRPr="003A51AC">
              <w:rPr>
                <w:spacing w:val="-5"/>
                <w:sz w:val="24"/>
                <w:szCs w:val="24"/>
                <w:lang w:val="ru-RU"/>
              </w:rPr>
              <w:t xml:space="preserve"> </w:t>
            </w:r>
            <w:r w:rsidRPr="003A51AC">
              <w:rPr>
                <w:sz w:val="24"/>
                <w:szCs w:val="24"/>
                <w:lang w:val="ru-RU"/>
              </w:rPr>
              <w:t>сентября</w:t>
            </w:r>
            <w:r w:rsidRPr="003A51AC">
              <w:rPr>
                <w:spacing w:val="-5"/>
                <w:sz w:val="24"/>
                <w:szCs w:val="24"/>
                <w:lang w:val="ru-RU"/>
              </w:rPr>
              <w:t xml:space="preserve"> </w:t>
            </w:r>
            <w:r w:rsidRPr="003A51AC">
              <w:rPr>
                <w:sz w:val="24"/>
                <w:szCs w:val="24"/>
                <w:lang w:val="ru-RU"/>
              </w:rPr>
              <w:t>2020</w:t>
            </w:r>
            <w:r w:rsidRPr="003A51AC">
              <w:rPr>
                <w:spacing w:val="-7"/>
                <w:sz w:val="24"/>
                <w:szCs w:val="24"/>
                <w:lang w:val="ru-RU"/>
              </w:rPr>
              <w:t xml:space="preserve"> </w:t>
            </w:r>
            <w:r w:rsidRPr="003A51AC">
              <w:rPr>
                <w:sz w:val="24"/>
                <w:szCs w:val="24"/>
                <w:lang w:val="ru-RU"/>
              </w:rPr>
              <w:t>г.</w:t>
            </w:r>
            <w:r w:rsidRPr="003A51AC">
              <w:rPr>
                <w:spacing w:val="-4"/>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28</w:t>
            </w:r>
            <w:r w:rsidRPr="003A51AC">
              <w:rPr>
                <w:spacing w:val="-6"/>
                <w:sz w:val="24"/>
                <w:szCs w:val="24"/>
                <w:lang w:val="ru-RU"/>
              </w:rPr>
              <w:t xml:space="preserve"> </w:t>
            </w:r>
            <w:r w:rsidRPr="003A51AC">
              <w:rPr>
                <w:sz w:val="24"/>
                <w:szCs w:val="24"/>
                <w:lang w:val="ru-RU"/>
              </w:rPr>
              <w:t>(зарегистрировано</w:t>
            </w:r>
            <w:r w:rsidRPr="003A51AC">
              <w:rPr>
                <w:spacing w:val="-6"/>
                <w:sz w:val="24"/>
                <w:szCs w:val="24"/>
                <w:lang w:val="ru-RU"/>
              </w:rPr>
              <w:t xml:space="preserve"> </w:t>
            </w:r>
            <w:r w:rsidRPr="003A51AC">
              <w:rPr>
                <w:sz w:val="24"/>
                <w:szCs w:val="24"/>
                <w:lang w:val="ru-RU"/>
              </w:rPr>
              <w:t>Министерством</w:t>
            </w:r>
            <w:r w:rsidRPr="003A51AC">
              <w:rPr>
                <w:spacing w:val="-6"/>
                <w:sz w:val="24"/>
                <w:szCs w:val="24"/>
                <w:lang w:val="ru-RU"/>
              </w:rPr>
              <w:t xml:space="preserve"> </w:t>
            </w:r>
            <w:r w:rsidRPr="003A51AC">
              <w:rPr>
                <w:sz w:val="24"/>
                <w:szCs w:val="24"/>
                <w:lang w:val="ru-RU"/>
              </w:rPr>
              <w:t>юстиции</w:t>
            </w:r>
            <w:r w:rsidRPr="003A51AC">
              <w:rPr>
                <w:spacing w:val="-5"/>
                <w:sz w:val="24"/>
                <w:szCs w:val="24"/>
                <w:lang w:val="ru-RU"/>
              </w:rPr>
              <w:t xml:space="preserve"> </w:t>
            </w:r>
            <w:r w:rsidRPr="003A51AC">
              <w:rPr>
                <w:sz w:val="24"/>
                <w:szCs w:val="24"/>
                <w:lang w:val="ru-RU"/>
              </w:rPr>
              <w:t>Российской</w:t>
            </w:r>
            <w:r w:rsidRPr="003A51AC">
              <w:rPr>
                <w:spacing w:val="-53"/>
                <w:sz w:val="24"/>
                <w:szCs w:val="24"/>
                <w:lang w:val="ru-RU"/>
              </w:rPr>
              <w:t xml:space="preserve"> </w:t>
            </w:r>
            <w:r w:rsidRPr="003A51AC">
              <w:rPr>
                <w:sz w:val="24"/>
                <w:szCs w:val="24"/>
                <w:lang w:val="ru-RU"/>
              </w:rPr>
              <w:t>Федерации</w:t>
            </w:r>
            <w:r w:rsidRPr="003A51AC">
              <w:rPr>
                <w:spacing w:val="-1"/>
                <w:sz w:val="24"/>
                <w:szCs w:val="24"/>
                <w:lang w:val="ru-RU"/>
              </w:rPr>
              <w:t xml:space="preserve"> </w:t>
            </w:r>
            <w:r w:rsidRPr="003A51AC">
              <w:rPr>
                <w:sz w:val="24"/>
                <w:szCs w:val="24"/>
                <w:lang w:val="ru-RU"/>
              </w:rPr>
              <w:t>18</w:t>
            </w:r>
            <w:r w:rsidRPr="003A51AC">
              <w:rPr>
                <w:spacing w:val="-3"/>
                <w:sz w:val="24"/>
                <w:szCs w:val="24"/>
                <w:lang w:val="ru-RU"/>
              </w:rPr>
              <w:t xml:space="preserve"> </w:t>
            </w:r>
            <w:r w:rsidRPr="003A51AC">
              <w:rPr>
                <w:sz w:val="24"/>
                <w:szCs w:val="24"/>
                <w:lang w:val="ru-RU"/>
              </w:rPr>
              <w:t>декабря</w:t>
            </w:r>
            <w:r w:rsidRPr="003A51AC">
              <w:rPr>
                <w:spacing w:val="-1"/>
                <w:sz w:val="24"/>
                <w:szCs w:val="24"/>
                <w:lang w:val="ru-RU"/>
              </w:rPr>
              <w:t xml:space="preserve"> </w:t>
            </w:r>
            <w:r w:rsidRPr="003A51AC">
              <w:rPr>
                <w:sz w:val="24"/>
                <w:szCs w:val="24"/>
                <w:lang w:val="ru-RU"/>
              </w:rPr>
              <w:t>2020</w:t>
            </w:r>
            <w:r w:rsidRPr="003A51AC">
              <w:rPr>
                <w:spacing w:val="-1"/>
                <w:sz w:val="24"/>
                <w:szCs w:val="24"/>
                <w:lang w:val="ru-RU"/>
              </w:rPr>
              <w:t xml:space="preserve"> </w:t>
            </w:r>
            <w:r w:rsidRPr="003A51AC">
              <w:rPr>
                <w:sz w:val="24"/>
                <w:szCs w:val="24"/>
                <w:lang w:val="ru-RU"/>
              </w:rPr>
              <w:t>г.,</w:t>
            </w:r>
            <w:r w:rsidRPr="003A51AC">
              <w:rPr>
                <w:spacing w:val="-3"/>
                <w:sz w:val="24"/>
                <w:szCs w:val="24"/>
                <w:lang w:val="ru-RU"/>
              </w:rPr>
              <w:t xml:space="preserve"> </w:t>
            </w:r>
            <w:r w:rsidRPr="003A51AC">
              <w:rPr>
                <w:sz w:val="24"/>
                <w:szCs w:val="24"/>
                <w:lang w:val="ru-RU"/>
              </w:rPr>
              <w:t>регистрационный</w:t>
            </w:r>
            <w:r w:rsidRPr="003A51AC">
              <w:rPr>
                <w:spacing w:val="-4"/>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61573)</w:t>
            </w:r>
            <w:r w:rsidRPr="003A51AC">
              <w:rPr>
                <w:spacing w:val="-2"/>
                <w:sz w:val="24"/>
                <w:szCs w:val="24"/>
                <w:lang w:val="ru-RU"/>
              </w:rPr>
              <w:t xml:space="preserve"> </w:t>
            </w:r>
            <w:r w:rsidRPr="003A51AC">
              <w:rPr>
                <w:sz w:val="24"/>
                <w:szCs w:val="24"/>
                <w:lang w:val="ru-RU"/>
              </w:rPr>
              <w:t>(далее</w:t>
            </w:r>
            <w:r w:rsidRPr="003A51AC">
              <w:rPr>
                <w:spacing w:val="-2"/>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СП</w:t>
            </w:r>
            <w:r w:rsidRPr="003A51AC">
              <w:rPr>
                <w:spacing w:val="-2"/>
                <w:sz w:val="24"/>
                <w:szCs w:val="24"/>
                <w:lang w:val="ru-RU"/>
              </w:rPr>
              <w:t xml:space="preserve"> </w:t>
            </w:r>
            <w:r w:rsidRPr="003A51AC">
              <w:rPr>
                <w:sz w:val="24"/>
                <w:szCs w:val="24"/>
                <w:lang w:val="ru-RU"/>
              </w:rPr>
              <w:t>2.4.3648-20);</w:t>
            </w:r>
          </w:p>
          <w:p w14:paraId="68904B4F" w14:textId="77777777" w:rsidR="007F19D2" w:rsidRPr="003A51AC" w:rsidRDefault="007F19D2" w:rsidP="00F104E5">
            <w:pPr>
              <w:pStyle w:val="TableParagraph"/>
              <w:numPr>
                <w:ilvl w:val="0"/>
                <w:numId w:val="194"/>
              </w:numPr>
              <w:tabs>
                <w:tab w:val="left" w:pos="320"/>
              </w:tabs>
              <w:spacing w:line="276" w:lineRule="auto"/>
              <w:ind w:left="107" w:right="95" w:firstLine="0"/>
              <w:jc w:val="both"/>
              <w:rPr>
                <w:sz w:val="24"/>
                <w:szCs w:val="24"/>
                <w:lang w:val="ru-RU"/>
              </w:rPr>
            </w:pPr>
            <w:r w:rsidRPr="003A51AC">
              <w:rPr>
                <w:sz w:val="24"/>
                <w:szCs w:val="24"/>
                <w:lang w:val="ru-RU"/>
              </w:rPr>
              <w:t>санитарными</w:t>
            </w:r>
            <w:r w:rsidRPr="003A51AC">
              <w:rPr>
                <w:spacing w:val="1"/>
                <w:sz w:val="24"/>
                <w:szCs w:val="24"/>
                <w:lang w:val="ru-RU"/>
              </w:rPr>
              <w:t xml:space="preserve"> </w:t>
            </w:r>
            <w:r w:rsidRPr="003A51AC">
              <w:rPr>
                <w:sz w:val="24"/>
                <w:szCs w:val="24"/>
                <w:lang w:val="ru-RU"/>
              </w:rPr>
              <w:t>правилами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нормами</w:t>
            </w:r>
            <w:r w:rsidRPr="003A51AC">
              <w:rPr>
                <w:spacing w:val="1"/>
                <w:sz w:val="24"/>
                <w:szCs w:val="24"/>
                <w:lang w:val="ru-RU"/>
              </w:rPr>
              <w:t xml:space="preserve"> </w:t>
            </w:r>
            <w:r w:rsidRPr="003A51AC">
              <w:rPr>
                <w:sz w:val="24"/>
                <w:szCs w:val="24"/>
                <w:lang w:val="ru-RU"/>
              </w:rPr>
              <w:t>СанПиН</w:t>
            </w:r>
            <w:r w:rsidRPr="003A51AC">
              <w:rPr>
                <w:spacing w:val="1"/>
                <w:sz w:val="24"/>
                <w:szCs w:val="24"/>
                <w:lang w:val="ru-RU"/>
              </w:rPr>
              <w:t xml:space="preserve"> </w:t>
            </w:r>
            <w:r w:rsidRPr="003A51AC">
              <w:rPr>
                <w:sz w:val="24"/>
                <w:szCs w:val="24"/>
                <w:lang w:val="ru-RU"/>
              </w:rPr>
              <w:t>1.2.3685-21</w:t>
            </w:r>
            <w:r w:rsidRPr="003A51AC">
              <w:rPr>
                <w:spacing w:val="1"/>
                <w:sz w:val="24"/>
                <w:szCs w:val="24"/>
                <w:lang w:val="ru-RU"/>
              </w:rPr>
              <w:t xml:space="preserve"> </w:t>
            </w:r>
            <w:r w:rsidRPr="003A51AC">
              <w:rPr>
                <w:sz w:val="24"/>
                <w:szCs w:val="24"/>
                <w:lang w:val="ru-RU"/>
              </w:rPr>
              <w:t>«Гигиенические</w:t>
            </w:r>
            <w:r w:rsidRPr="003A51AC">
              <w:rPr>
                <w:spacing w:val="1"/>
                <w:sz w:val="24"/>
                <w:szCs w:val="24"/>
                <w:lang w:val="ru-RU"/>
              </w:rPr>
              <w:t xml:space="preserve"> </w:t>
            </w:r>
            <w:r w:rsidRPr="003A51AC">
              <w:rPr>
                <w:sz w:val="24"/>
                <w:szCs w:val="24"/>
                <w:lang w:val="ru-RU"/>
              </w:rPr>
              <w:t>нормативы</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требования к обеспечению безопасности и (или) безвредности для человека факторов среды</w:t>
            </w:r>
            <w:r w:rsidRPr="003A51AC">
              <w:rPr>
                <w:spacing w:val="1"/>
                <w:sz w:val="24"/>
                <w:szCs w:val="24"/>
                <w:lang w:val="ru-RU"/>
              </w:rPr>
              <w:t xml:space="preserve"> </w:t>
            </w:r>
            <w:r w:rsidRPr="003A51AC">
              <w:rPr>
                <w:sz w:val="24"/>
                <w:szCs w:val="24"/>
                <w:lang w:val="ru-RU"/>
              </w:rPr>
              <w:t>обитания»,</w:t>
            </w:r>
            <w:r w:rsidRPr="003A51AC">
              <w:rPr>
                <w:spacing w:val="1"/>
                <w:sz w:val="24"/>
                <w:szCs w:val="24"/>
                <w:lang w:val="ru-RU"/>
              </w:rPr>
              <w:t xml:space="preserve"> </w:t>
            </w:r>
            <w:r w:rsidRPr="003A51AC">
              <w:rPr>
                <w:sz w:val="24"/>
                <w:szCs w:val="24"/>
                <w:lang w:val="ru-RU"/>
              </w:rPr>
              <w:t>утвержденными</w:t>
            </w:r>
            <w:r w:rsidRPr="003A51AC">
              <w:rPr>
                <w:spacing w:val="1"/>
                <w:sz w:val="24"/>
                <w:szCs w:val="24"/>
                <w:lang w:val="ru-RU"/>
              </w:rPr>
              <w:t xml:space="preserve"> </w:t>
            </w:r>
            <w:r w:rsidRPr="003A51AC">
              <w:rPr>
                <w:sz w:val="24"/>
                <w:szCs w:val="24"/>
                <w:lang w:val="ru-RU"/>
              </w:rPr>
              <w:t>постановлением</w:t>
            </w:r>
            <w:r w:rsidRPr="003A51AC">
              <w:rPr>
                <w:spacing w:val="1"/>
                <w:sz w:val="24"/>
                <w:szCs w:val="24"/>
                <w:lang w:val="ru-RU"/>
              </w:rPr>
              <w:t xml:space="preserve"> </w:t>
            </w:r>
            <w:r w:rsidRPr="003A51AC">
              <w:rPr>
                <w:sz w:val="24"/>
                <w:szCs w:val="24"/>
                <w:lang w:val="ru-RU"/>
              </w:rPr>
              <w:t>Главного</w:t>
            </w:r>
            <w:r w:rsidRPr="003A51AC">
              <w:rPr>
                <w:spacing w:val="1"/>
                <w:sz w:val="24"/>
                <w:szCs w:val="24"/>
                <w:lang w:val="ru-RU"/>
              </w:rPr>
              <w:t xml:space="preserve"> </w:t>
            </w:r>
            <w:r w:rsidRPr="003A51AC">
              <w:rPr>
                <w:sz w:val="24"/>
                <w:szCs w:val="24"/>
                <w:lang w:val="ru-RU"/>
              </w:rPr>
              <w:t>государственного</w:t>
            </w:r>
            <w:r w:rsidRPr="003A51AC">
              <w:rPr>
                <w:spacing w:val="1"/>
                <w:sz w:val="24"/>
                <w:szCs w:val="24"/>
                <w:lang w:val="ru-RU"/>
              </w:rPr>
              <w:t xml:space="preserve"> </w:t>
            </w:r>
            <w:r w:rsidRPr="003A51AC">
              <w:rPr>
                <w:sz w:val="24"/>
                <w:szCs w:val="24"/>
                <w:lang w:val="ru-RU"/>
              </w:rPr>
              <w:t>санитарного</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Российской Федерации от 28 января 2021 г. № 2 (зарегистрировано Министерством юстиции</w:t>
            </w:r>
            <w:r w:rsidRPr="003A51AC">
              <w:rPr>
                <w:spacing w:val="1"/>
                <w:sz w:val="24"/>
                <w:szCs w:val="24"/>
                <w:lang w:val="ru-RU"/>
              </w:rPr>
              <w:t xml:space="preserve"> </w:t>
            </w:r>
            <w:r w:rsidRPr="003A51AC">
              <w:rPr>
                <w:sz w:val="24"/>
                <w:szCs w:val="24"/>
                <w:lang w:val="ru-RU"/>
              </w:rPr>
              <w:t>Российской</w:t>
            </w:r>
            <w:r w:rsidRPr="003A51AC">
              <w:rPr>
                <w:spacing w:val="17"/>
                <w:sz w:val="24"/>
                <w:szCs w:val="24"/>
                <w:lang w:val="ru-RU"/>
              </w:rPr>
              <w:t xml:space="preserve"> </w:t>
            </w:r>
            <w:r w:rsidRPr="003A51AC">
              <w:rPr>
                <w:sz w:val="24"/>
                <w:szCs w:val="24"/>
                <w:lang w:val="ru-RU"/>
              </w:rPr>
              <w:t>Федерации</w:t>
            </w:r>
            <w:r w:rsidRPr="003A51AC">
              <w:rPr>
                <w:spacing w:val="17"/>
                <w:sz w:val="24"/>
                <w:szCs w:val="24"/>
                <w:lang w:val="ru-RU"/>
              </w:rPr>
              <w:t xml:space="preserve"> </w:t>
            </w:r>
            <w:r w:rsidRPr="003A51AC">
              <w:rPr>
                <w:sz w:val="24"/>
                <w:szCs w:val="24"/>
                <w:lang w:val="ru-RU"/>
              </w:rPr>
              <w:t>29</w:t>
            </w:r>
            <w:r w:rsidRPr="003A51AC">
              <w:rPr>
                <w:spacing w:val="20"/>
                <w:sz w:val="24"/>
                <w:szCs w:val="24"/>
                <w:lang w:val="ru-RU"/>
              </w:rPr>
              <w:t xml:space="preserve"> </w:t>
            </w:r>
            <w:r w:rsidRPr="003A51AC">
              <w:rPr>
                <w:sz w:val="24"/>
                <w:szCs w:val="24"/>
                <w:lang w:val="ru-RU"/>
              </w:rPr>
              <w:t>января</w:t>
            </w:r>
            <w:r w:rsidRPr="003A51AC">
              <w:rPr>
                <w:spacing w:val="19"/>
                <w:sz w:val="24"/>
                <w:szCs w:val="24"/>
                <w:lang w:val="ru-RU"/>
              </w:rPr>
              <w:t xml:space="preserve"> </w:t>
            </w:r>
            <w:r w:rsidRPr="003A51AC">
              <w:rPr>
                <w:sz w:val="24"/>
                <w:szCs w:val="24"/>
                <w:lang w:val="ru-RU"/>
              </w:rPr>
              <w:t>2021</w:t>
            </w:r>
            <w:r w:rsidRPr="003A51AC">
              <w:rPr>
                <w:spacing w:val="17"/>
                <w:sz w:val="24"/>
                <w:szCs w:val="24"/>
                <w:lang w:val="ru-RU"/>
              </w:rPr>
              <w:t xml:space="preserve"> </w:t>
            </w:r>
            <w:r w:rsidRPr="003A51AC">
              <w:rPr>
                <w:sz w:val="24"/>
                <w:szCs w:val="24"/>
                <w:lang w:val="ru-RU"/>
              </w:rPr>
              <w:t>г.,</w:t>
            </w:r>
            <w:r w:rsidRPr="003A51AC">
              <w:rPr>
                <w:spacing w:val="20"/>
                <w:sz w:val="24"/>
                <w:szCs w:val="24"/>
                <w:lang w:val="ru-RU"/>
              </w:rPr>
              <w:t xml:space="preserve"> </w:t>
            </w:r>
            <w:r w:rsidRPr="003A51AC">
              <w:rPr>
                <w:sz w:val="24"/>
                <w:szCs w:val="24"/>
                <w:lang w:val="ru-RU"/>
              </w:rPr>
              <w:t>регистрационный</w:t>
            </w:r>
            <w:r w:rsidRPr="003A51AC">
              <w:rPr>
                <w:spacing w:val="20"/>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62296)</w:t>
            </w:r>
            <w:r w:rsidRPr="003A51AC">
              <w:rPr>
                <w:spacing w:val="19"/>
                <w:sz w:val="24"/>
                <w:szCs w:val="24"/>
                <w:lang w:val="ru-RU"/>
              </w:rPr>
              <w:t xml:space="preserve"> </w:t>
            </w:r>
            <w:r w:rsidRPr="003A51AC">
              <w:rPr>
                <w:sz w:val="24"/>
                <w:szCs w:val="24"/>
                <w:lang w:val="ru-RU"/>
              </w:rPr>
              <w:t>(далее</w:t>
            </w:r>
            <w:r w:rsidRPr="003A51AC">
              <w:rPr>
                <w:spacing w:val="19"/>
                <w:sz w:val="24"/>
                <w:szCs w:val="24"/>
                <w:lang w:val="ru-RU"/>
              </w:rPr>
              <w:t xml:space="preserve"> </w:t>
            </w:r>
            <w:r w:rsidRPr="003A51AC">
              <w:rPr>
                <w:sz w:val="24"/>
                <w:szCs w:val="24"/>
                <w:lang w:val="ru-RU"/>
              </w:rPr>
              <w:t>–</w:t>
            </w:r>
            <w:r w:rsidRPr="003A51AC">
              <w:rPr>
                <w:spacing w:val="20"/>
                <w:sz w:val="24"/>
                <w:szCs w:val="24"/>
                <w:lang w:val="ru-RU"/>
              </w:rPr>
              <w:t xml:space="preserve"> </w:t>
            </w:r>
            <w:r w:rsidRPr="003A51AC">
              <w:rPr>
                <w:sz w:val="24"/>
                <w:szCs w:val="24"/>
                <w:lang w:val="ru-RU"/>
              </w:rPr>
              <w:t>СанПиН</w:t>
            </w:r>
          </w:p>
          <w:p w14:paraId="02A5F623" w14:textId="77777777" w:rsidR="007F19D2" w:rsidRPr="003A51AC" w:rsidRDefault="007F19D2" w:rsidP="007F19D2">
            <w:pPr>
              <w:pStyle w:val="TableParagraph"/>
              <w:spacing w:line="253" w:lineRule="exact"/>
              <w:rPr>
                <w:sz w:val="24"/>
                <w:szCs w:val="24"/>
              </w:rPr>
            </w:pPr>
            <w:r w:rsidRPr="003A51AC">
              <w:rPr>
                <w:sz w:val="24"/>
                <w:szCs w:val="24"/>
              </w:rPr>
              <w:t>1.2.3685-21)</w:t>
            </w:r>
          </w:p>
        </w:tc>
      </w:tr>
      <w:tr w:rsidR="007F19D2" w:rsidRPr="003A51AC" w14:paraId="38547E97" w14:textId="77777777" w:rsidTr="00705A92">
        <w:trPr>
          <w:trHeight w:val="1163"/>
        </w:trPr>
        <w:tc>
          <w:tcPr>
            <w:tcW w:w="1385" w:type="dxa"/>
          </w:tcPr>
          <w:p w14:paraId="3E20E89B" w14:textId="77777777" w:rsidR="007F19D2" w:rsidRPr="003A51AC" w:rsidRDefault="007F19D2" w:rsidP="007F19D2">
            <w:pPr>
              <w:pStyle w:val="TableParagraph"/>
              <w:ind w:left="129"/>
              <w:rPr>
                <w:sz w:val="24"/>
                <w:szCs w:val="24"/>
              </w:rPr>
            </w:pPr>
            <w:r w:rsidRPr="003A51AC">
              <w:rPr>
                <w:sz w:val="24"/>
                <w:szCs w:val="24"/>
              </w:rPr>
              <w:t>1.5.2</w:t>
            </w:r>
          </w:p>
        </w:tc>
        <w:tc>
          <w:tcPr>
            <w:tcW w:w="7233" w:type="dxa"/>
            <w:gridSpan w:val="3"/>
          </w:tcPr>
          <w:p w14:paraId="0F886225" w14:textId="77777777" w:rsidR="007F19D2" w:rsidRPr="003A51AC" w:rsidRDefault="007F19D2" w:rsidP="007F19D2">
            <w:pPr>
              <w:pStyle w:val="TableParagraph"/>
              <w:spacing w:line="278" w:lineRule="auto"/>
              <w:rPr>
                <w:sz w:val="24"/>
                <w:szCs w:val="24"/>
                <w:lang w:val="ru-RU"/>
              </w:rPr>
            </w:pPr>
            <w:r w:rsidRPr="003A51AC">
              <w:rPr>
                <w:sz w:val="24"/>
                <w:szCs w:val="24"/>
                <w:lang w:val="ru-RU"/>
              </w:rPr>
              <w:t>Комната</w:t>
            </w:r>
            <w:r w:rsidRPr="003A51AC">
              <w:rPr>
                <w:spacing w:val="45"/>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приема</w:t>
            </w:r>
            <w:r w:rsidRPr="003A51AC">
              <w:rPr>
                <w:spacing w:val="45"/>
                <w:sz w:val="24"/>
                <w:szCs w:val="24"/>
                <w:lang w:val="ru-RU"/>
              </w:rPr>
              <w:t xml:space="preserve"> </w:t>
            </w:r>
            <w:r w:rsidRPr="003A51AC">
              <w:rPr>
                <w:sz w:val="24"/>
                <w:szCs w:val="24"/>
                <w:lang w:val="ru-RU"/>
              </w:rPr>
              <w:t>пищи</w:t>
            </w:r>
            <w:r w:rsidRPr="003A51AC">
              <w:rPr>
                <w:spacing w:val="46"/>
                <w:sz w:val="24"/>
                <w:szCs w:val="24"/>
                <w:lang w:val="ru-RU"/>
              </w:rPr>
              <w:t xml:space="preserve"> </w:t>
            </w:r>
            <w:r w:rsidRPr="003A51AC">
              <w:rPr>
                <w:sz w:val="24"/>
                <w:szCs w:val="24"/>
                <w:lang w:val="ru-RU"/>
              </w:rPr>
              <w:t>(принесенной</w:t>
            </w:r>
            <w:r w:rsidRPr="003A51AC">
              <w:rPr>
                <w:spacing w:val="44"/>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дома</w:t>
            </w:r>
            <w:r w:rsidRPr="003A51AC">
              <w:rPr>
                <w:spacing w:val="46"/>
                <w:sz w:val="24"/>
                <w:szCs w:val="24"/>
                <w:lang w:val="ru-RU"/>
              </w:rPr>
              <w:t xml:space="preserve"> </w:t>
            </w:r>
            <w:r w:rsidRPr="003A51AC">
              <w:rPr>
                <w:sz w:val="24"/>
                <w:szCs w:val="24"/>
                <w:lang w:val="ru-RU"/>
              </w:rPr>
              <w:t>родителями)</w:t>
            </w:r>
            <w:r w:rsidRPr="003A51AC">
              <w:rPr>
                <w:spacing w:val="45"/>
                <w:sz w:val="24"/>
                <w:szCs w:val="24"/>
                <w:lang w:val="ru-RU"/>
              </w:rPr>
              <w:t xml:space="preserve"> </w:t>
            </w:r>
            <w:r w:rsidRPr="003A51AC">
              <w:rPr>
                <w:sz w:val="24"/>
                <w:szCs w:val="24"/>
                <w:lang w:val="ru-RU"/>
              </w:rPr>
              <w:t>детьми,</w:t>
            </w:r>
            <w:r w:rsidRPr="003A51AC">
              <w:rPr>
                <w:spacing w:val="-52"/>
                <w:sz w:val="24"/>
                <w:szCs w:val="24"/>
                <w:lang w:val="ru-RU"/>
              </w:rPr>
              <w:t xml:space="preserve"> </w:t>
            </w:r>
            <w:r w:rsidRPr="003A51AC">
              <w:rPr>
                <w:sz w:val="24"/>
                <w:szCs w:val="24"/>
                <w:lang w:val="ru-RU"/>
              </w:rPr>
              <w:t>имеющими</w:t>
            </w:r>
            <w:r w:rsidRPr="003A51AC">
              <w:rPr>
                <w:spacing w:val="-1"/>
                <w:sz w:val="24"/>
                <w:szCs w:val="24"/>
                <w:lang w:val="ru-RU"/>
              </w:rPr>
              <w:t xml:space="preserve"> </w:t>
            </w:r>
            <w:r w:rsidRPr="003A51AC">
              <w:rPr>
                <w:sz w:val="24"/>
                <w:szCs w:val="24"/>
                <w:lang w:val="ru-RU"/>
              </w:rPr>
              <w:t>ограничения</w:t>
            </w:r>
            <w:r w:rsidRPr="003A51AC">
              <w:rPr>
                <w:spacing w:val="-4"/>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питании</w:t>
            </w:r>
            <w:r w:rsidRPr="003A51AC">
              <w:rPr>
                <w:spacing w:val="-1"/>
                <w:sz w:val="24"/>
                <w:szCs w:val="24"/>
                <w:lang w:val="ru-RU"/>
              </w:rPr>
              <w:t xml:space="preserve"> </w:t>
            </w:r>
            <w:r w:rsidRPr="003A51AC">
              <w:rPr>
                <w:sz w:val="24"/>
                <w:szCs w:val="24"/>
                <w:lang w:val="ru-RU"/>
              </w:rPr>
              <w:t>по медицинским</w:t>
            </w:r>
            <w:r w:rsidRPr="003A51AC">
              <w:rPr>
                <w:spacing w:val="-1"/>
                <w:sz w:val="24"/>
                <w:szCs w:val="24"/>
                <w:lang w:val="ru-RU"/>
              </w:rPr>
              <w:t xml:space="preserve"> </w:t>
            </w:r>
            <w:r w:rsidRPr="003A51AC">
              <w:rPr>
                <w:sz w:val="24"/>
                <w:szCs w:val="24"/>
                <w:lang w:val="ru-RU"/>
              </w:rPr>
              <w:t>показаниям.</w:t>
            </w:r>
          </w:p>
          <w:p w14:paraId="7E29E521" w14:textId="77777777" w:rsidR="007F19D2" w:rsidRPr="003A51AC" w:rsidRDefault="007F19D2" w:rsidP="007F19D2">
            <w:pPr>
              <w:pStyle w:val="TableParagraph"/>
              <w:spacing w:line="249" w:lineRule="exact"/>
              <w:rPr>
                <w:sz w:val="24"/>
                <w:szCs w:val="24"/>
                <w:lang w:val="ru-RU"/>
              </w:rPr>
            </w:pPr>
            <w:r w:rsidRPr="003A51AC">
              <w:rPr>
                <w:sz w:val="24"/>
                <w:szCs w:val="24"/>
                <w:lang w:val="ru-RU"/>
              </w:rPr>
              <w:t>Оснащение:</w:t>
            </w:r>
            <w:r w:rsidRPr="003A51AC">
              <w:rPr>
                <w:spacing w:val="44"/>
                <w:sz w:val="24"/>
                <w:szCs w:val="24"/>
                <w:lang w:val="ru-RU"/>
              </w:rPr>
              <w:t xml:space="preserve"> </w:t>
            </w:r>
            <w:r w:rsidRPr="003A51AC">
              <w:rPr>
                <w:sz w:val="24"/>
                <w:szCs w:val="24"/>
                <w:lang w:val="ru-RU"/>
              </w:rPr>
              <w:t>холодильник,</w:t>
            </w:r>
            <w:r w:rsidRPr="003A51AC">
              <w:rPr>
                <w:spacing w:val="44"/>
                <w:sz w:val="24"/>
                <w:szCs w:val="24"/>
                <w:lang w:val="ru-RU"/>
              </w:rPr>
              <w:t xml:space="preserve"> </w:t>
            </w:r>
            <w:r w:rsidRPr="003A51AC">
              <w:rPr>
                <w:sz w:val="24"/>
                <w:szCs w:val="24"/>
                <w:lang w:val="ru-RU"/>
              </w:rPr>
              <w:t>печь</w:t>
            </w:r>
            <w:r w:rsidRPr="003A51AC">
              <w:rPr>
                <w:spacing w:val="43"/>
                <w:sz w:val="24"/>
                <w:szCs w:val="24"/>
                <w:lang w:val="ru-RU"/>
              </w:rPr>
              <w:t xml:space="preserve"> </w:t>
            </w:r>
            <w:r w:rsidRPr="003A51AC">
              <w:rPr>
                <w:sz w:val="24"/>
                <w:szCs w:val="24"/>
                <w:lang w:val="ru-RU"/>
              </w:rPr>
              <w:t>СВЧ,</w:t>
            </w:r>
            <w:r w:rsidRPr="003A51AC">
              <w:rPr>
                <w:spacing w:val="44"/>
                <w:sz w:val="24"/>
                <w:szCs w:val="24"/>
                <w:lang w:val="ru-RU"/>
              </w:rPr>
              <w:t xml:space="preserve"> </w:t>
            </w:r>
            <w:r w:rsidRPr="003A51AC">
              <w:rPr>
                <w:sz w:val="24"/>
                <w:szCs w:val="24"/>
                <w:lang w:val="ru-RU"/>
              </w:rPr>
              <w:t>стол,</w:t>
            </w:r>
            <w:r w:rsidRPr="003A51AC">
              <w:rPr>
                <w:spacing w:val="41"/>
                <w:sz w:val="24"/>
                <w:szCs w:val="24"/>
                <w:lang w:val="ru-RU"/>
              </w:rPr>
              <w:t xml:space="preserve"> </w:t>
            </w:r>
            <w:r w:rsidRPr="003A51AC">
              <w:rPr>
                <w:sz w:val="24"/>
                <w:szCs w:val="24"/>
                <w:lang w:val="ru-RU"/>
              </w:rPr>
              <w:t>стул,</w:t>
            </w:r>
            <w:r w:rsidRPr="003A51AC">
              <w:rPr>
                <w:spacing w:val="43"/>
                <w:sz w:val="24"/>
                <w:szCs w:val="24"/>
                <w:lang w:val="ru-RU"/>
              </w:rPr>
              <w:t xml:space="preserve"> </w:t>
            </w:r>
            <w:r w:rsidRPr="003A51AC">
              <w:rPr>
                <w:sz w:val="24"/>
                <w:szCs w:val="24"/>
                <w:lang w:val="ru-RU"/>
              </w:rPr>
              <w:t>умывальная</w:t>
            </w:r>
            <w:r w:rsidRPr="003A51AC">
              <w:rPr>
                <w:spacing w:val="43"/>
                <w:sz w:val="24"/>
                <w:szCs w:val="24"/>
                <w:lang w:val="ru-RU"/>
              </w:rPr>
              <w:t xml:space="preserve"> </w:t>
            </w:r>
            <w:r w:rsidRPr="003A51AC">
              <w:rPr>
                <w:sz w:val="24"/>
                <w:szCs w:val="24"/>
                <w:lang w:val="ru-RU"/>
              </w:rPr>
              <w:t>раковина,</w:t>
            </w:r>
          </w:p>
          <w:p w14:paraId="28480BF7" w14:textId="77777777" w:rsidR="007F19D2" w:rsidRPr="003A51AC" w:rsidRDefault="007F19D2" w:rsidP="007F19D2">
            <w:pPr>
              <w:pStyle w:val="TableParagraph"/>
              <w:spacing w:before="28"/>
              <w:rPr>
                <w:sz w:val="24"/>
                <w:szCs w:val="24"/>
              </w:rPr>
            </w:pPr>
            <w:r w:rsidRPr="003A51AC">
              <w:rPr>
                <w:sz w:val="24"/>
                <w:szCs w:val="24"/>
              </w:rPr>
              <w:t>моечная</w:t>
            </w:r>
            <w:r w:rsidRPr="003A51AC">
              <w:rPr>
                <w:spacing w:val="-5"/>
                <w:sz w:val="24"/>
                <w:szCs w:val="24"/>
              </w:rPr>
              <w:t xml:space="preserve"> </w:t>
            </w:r>
            <w:r w:rsidRPr="003A51AC">
              <w:rPr>
                <w:sz w:val="24"/>
                <w:szCs w:val="24"/>
              </w:rPr>
              <w:t>ванна</w:t>
            </w:r>
          </w:p>
        </w:tc>
        <w:tc>
          <w:tcPr>
            <w:tcW w:w="1035" w:type="dxa"/>
          </w:tcPr>
          <w:p w14:paraId="6EFFC8A3" w14:textId="77777777" w:rsidR="007F19D2" w:rsidRPr="003A51AC" w:rsidRDefault="007F19D2" w:rsidP="007F19D2">
            <w:pPr>
              <w:pStyle w:val="TableParagraph"/>
              <w:rPr>
                <w:sz w:val="24"/>
                <w:szCs w:val="24"/>
              </w:rPr>
            </w:pPr>
          </w:p>
        </w:tc>
        <w:tc>
          <w:tcPr>
            <w:tcW w:w="1006" w:type="dxa"/>
          </w:tcPr>
          <w:p w14:paraId="65C1011C" w14:textId="77777777" w:rsidR="007F19D2" w:rsidRPr="003A51AC" w:rsidRDefault="007F19D2" w:rsidP="007F19D2">
            <w:pPr>
              <w:pStyle w:val="TableParagraph"/>
              <w:rPr>
                <w:sz w:val="24"/>
                <w:szCs w:val="24"/>
              </w:rPr>
            </w:pPr>
            <w:r w:rsidRPr="003A51AC">
              <w:rPr>
                <w:sz w:val="24"/>
                <w:szCs w:val="24"/>
              </w:rPr>
              <w:t>+</w:t>
            </w:r>
          </w:p>
        </w:tc>
      </w:tr>
      <w:tr w:rsidR="007F19D2" w:rsidRPr="003A51AC" w14:paraId="591657BD" w14:textId="77777777" w:rsidTr="00705A92">
        <w:trPr>
          <w:trHeight w:val="676"/>
        </w:trPr>
        <w:tc>
          <w:tcPr>
            <w:tcW w:w="10659" w:type="dxa"/>
            <w:gridSpan w:val="6"/>
            <w:shd w:val="clear" w:color="auto" w:fill="D7D7D7"/>
          </w:tcPr>
          <w:p w14:paraId="1C894485" w14:textId="77777777" w:rsidR="007F19D2" w:rsidRPr="003A51AC" w:rsidRDefault="007F19D2" w:rsidP="007F19D2">
            <w:pPr>
              <w:pStyle w:val="TableParagraph"/>
              <w:spacing w:before="2" w:line="320" w:lineRule="exact"/>
              <w:ind w:right="647"/>
              <w:rPr>
                <w:b/>
                <w:i/>
                <w:sz w:val="24"/>
                <w:szCs w:val="24"/>
                <w:lang w:val="ru-RU"/>
              </w:rPr>
            </w:pPr>
            <w:bookmarkStart w:id="20" w:name="_bookmark29"/>
            <w:bookmarkEnd w:id="20"/>
            <w:r w:rsidRPr="003A51AC">
              <w:rPr>
                <w:b/>
                <w:i/>
                <w:sz w:val="24"/>
                <w:szCs w:val="24"/>
                <w:lang w:val="ru-RU"/>
              </w:rPr>
              <w:t>1.6. Спортивный комплекс (включает спортивный и тренажерный зал, кабинет педагога и</w:t>
            </w:r>
            <w:r w:rsidRPr="003A51AC">
              <w:rPr>
                <w:b/>
                <w:i/>
                <w:spacing w:val="-58"/>
                <w:sz w:val="24"/>
                <w:szCs w:val="24"/>
                <w:lang w:val="ru-RU"/>
              </w:rPr>
              <w:t xml:space="preserve"> </w:t>
            </w:r>
            <w:r w:rsidRPr="003A51AC">
              <w:rPr>
                <w:b/>
                <w:i/>
                <w:sz w:val="24"/>
                <w:szCs w:val="24"/>
                <w:lang w:val="ru-RU"/>
              </w:rPr>
              <w:t>снарядную)</w:t>
            </w:r>
          </w:p>
        </w:tc>
      </w:tr>
      <w:tr w:rsidR="007F19D2" w:rsidRPr="003A51AC" w14:paraId="16B4A5D7" w14:textId="77777777" w:rsidTr="00705A92">
        <w:trPr>
          <w:trHeight w:val="290"/>
        </w:trPr>
        <w:tc>
          <w:tcPr>
            <w:tcW w:w="1385" w:type="dxa"/>
            <w:shd w:val="clear" w:color="auto" w:fill="F1F1F1"/>
          </w:tcPr>
          <w:p w14:paraId="4930DB0E" w14:textId="77777777" w:rsidR="007F19D2" w:rsidRPr="003A51AC" w:rsidRDefault="007F19D2" w:rsidP="007F19D2">
            <w:pPr>
              <w:pStyle w:val="TableParagraph"/>
              <w:ind w:left="129"/>
              <w:rPr>
                <w:i/>
                <w:sz w:val="24"/>
                <w:szCs w:val="24"/>
              </w:rPr>
            </w:pPr>
            <w:r w:rsidRPr="003A51AC">
              <w:rPr>
                <w:i/>
                <w:sz w:val="24"/>
                <w:szCs w:val="24"/>
              </w:rPr>
              <w:t>1.6.1.</w:t>
            </w:r>
          </w:p>
        </w:tc>
        <w:tc>
          <w:tcPr>
            <w:tcW w:w="9274" w:type="dxa"/>
            <w:gridSpan w:val="5"/>
            <w:shd w:val="clear" w:color="auto" w:fill="F1F1F1"/>
          </w:tcPr>
          <w:p w14:paraId="7250896A" w14:textId="77777777" w:rsidR="007F19D2" w:rsidRPr="003A51AC" w:rsidRDefault="007F19D2" w:rsidP="007F19D2">
            <w:pPr>
              <w:pStyle w:val="TableParagraph"/>
              <w:rPr>
                <w:i/>
                <w:sz w:val="24"/>
                <w:szCs w:val="24"/>
              </w:rPr>
            </w:pPr>
            <w:r w:rsidRPr="003A51AC">
              <w:rPr>
                <w:i/>
                <w:sz w:val="24"/>
                <w:szCs w:val="24"/>
              </w:rPr>
              <w:t>Раздевальные</w:t>
            </w:r>
          </w:p>
        </w:tc>
      </w:tr>
      <w:tr w:rsidR="007F19D2" w:rsidRPr="003A51AC" w14:paraId="1C7106C6" w14:textId="77777777" w:rsidTr="00705A92">
        <w:trPr>
          <w:trHeight w:val="290"/>
        </w:trPr>
        <w:tc>
          <w:tcPr>
            <w:tcW w:w="1385" w:type="dxa"/>
          </w:tcPr>
          <w:p w14:paraId="2B4AE62C" w14:textId="77777777" w:rsidR="007F19D2" w:rsidRPr="003A51AC" w:rsidRDefault="007F19D2" w:rsidP="007F19D2">
            <w:pPr>
              <w:pStyle w:val="TableParagraph"/>
              <w:ind w:left="129"/>
              <w:rPr>
                <w:sz w:val="24"/>
                <w:szCs w:val="24"/>
              </w:rPr>
            </w:pPr>
            <w:r w:rsidRPr="003A51AC">
              <w:rPr>
                <w:sz w:val="24"/>
                <w:szCs w:val="24"/>
              </w:rPr>
              <w:t>1.6.1.1.</w:t>
            </w:r>
          </w:p>
        </w:tc>
        <w:tc>
          <w:tcPr>
            <w:tcW w:w="5493" w:type="dxa"/>
          </w:tcPr>
          <w:p w14:paraId="736D013F" w14:textId="77777777" w:rsidR="007F19D2" w:rsidRPr="003A51AC" w:rsidRDefault="007F19D2" w:rsidP="007F19D2">
            <w:pPr>
              <w:pStyle w:val="TableParagraph"/>
              <w:rPr>
                <w:sz w:val="24"/>
                <w:szCs w:val="24"/>
              </w:rPr>
            </w:pPr>
            <w:r w:rsidRPr="003A51AC">
              <w:rPr>
                <w:sz w:val="24"/>
                <w:szCs w:val="24"/>
              </w:rPr>
              <w:t>Система</w:t>
            </w:r>
            <w:r w:rsidRPr="003A51AC">
              <w:rPr>
                <w:spacing w:val="-8"/>
                <w:sz w:val="24"/>
                <w:szCs w:val="24"/>
              </w:rPr>
              <w:t xml:space="preserve"> </w:t>
            </w:r>
            <w:r w:rsidRPr="003A51AC">
              <w:rPr>
                <w:sz w:val="24"/>
                <w:szCs w:val="24"/>
              </w:rPr>
              <w:t>сушки</w:t>
            </w:r>
            <w:r w:rsidRPr="003A51AC">
              <w:rPr>
                <w:spacing w:val="-7"/>
                <w:sz w:val="24"/>
                <w:szCs w:val="24"/>
              </w:rPr>
              <w:t xml:space="preserve"> </w:t>
            </w:r>
            <w:r w:rsidRPr="003A51AC">
              <w:rPr>
                <w:sz w:val="24"/>
                <w:szCs w:val="24"/>
              </w:rPr>
              <w:t>вещей</w:t>
            </w:r>
            <w:r w:rsidRPr="003A51AC">
              <w:rPr>
                <w:spacing w:val="-7"/>
                <w:sz w:val="24"/>
                <w:szCs w:val="24"/>
              </w:rPr>
              <w:t xml:space="preserve"> </w:t>
            </w:r>
            <w:r w:rsidRPr="003A51AC">
              <w:rPr>
                <w:sz w:val="24"/>
                <w:szCs w:val="24"/>
              </w:rPr>
              <w:t>обучающихся</w:t>
            </w:r>
          </w:p>
        </w:tc>
        <w:tc>
          <w:tcPr>
            <w:tcW w:w="720" w:type="dxa"/>
          </w:tcPr>
          <w:p w14:paraId="37D5B0D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EF0C8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CC0E67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F5574DC" w14:textId="77777777" w:rsidR="007F19D2" w:rsidRPr="003A51AC" w:rsidRDefault="007F19D2" w:rsidP="007F19D2">
            <w:pPr>
              <w:pStyle w:val="TableParagraph"/>
              <w:rPr>
                <w:sz w:val="24"/>
                <w:szCs w:val="24"/>
              </w:rPr>
            </w:pPr>
          </w:p>
        </w:tc>
      </w:tr>
      <w:tr w:rsidR="007F19D2" w:rsidRPr="003A51AC" w14:paraId="489CA03E" w14:textId="77777777" w:rsidTr="00705A92">
        <w:trPr>
          <w:trHeight w:val="582"/>
        </w:trPr>
        <w:tc>
          <w:tcPr>
            <w:tcW w:w="1385" w:type="dxa"/>
          </w:tcPr>
          <w:p w14:paraId="371D8E28" w14:textId="77777777" w:rsidR="007F19D2" w:rsidRPr="003A51AC" w:rsidRDefault="007F19D2" w:rsidP="007F19D2">
            <w:pPr>
              <w:pStyle w:val="TableParagraph"/>
              <w:spacing w:line="246" w:lineRule="exact"/>
              <w:ind w:left="129"/>
              <w:rPr>
                <w:sz w:val="24"/>
                <w:szCs w:val="24"/>
              </w:rPr>
            </w:pPr>
            <w:r w:rsidRPr="003A51AC">
              <w:rPr>
                <w:sz w:val="24"/>
                <w:szCs w:val="24"/>
              </w:rPr>
              <w:t>1.6.1.2.</w:t>
            </w:r>
          </w:p>
        </w:tc>
        <w:tc>
          <w:tcPr>
            <w:tcW w:w="5493" w:type="dxa"/>
          </w:tcPr>
          <w:p w14:paraId="44C67E70" w14:textId="711643CB" w:rsidR="007F19D2" w:rsidRPr="00705A92" w:rsidRDefault="007F19D2" w:rsidP="00705A92">
            <w:pPr>
              <w:pStyle w:val="TableParagraph"/>
              <w:spacing w:line="246" w:lineRule="exact"/>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r w:rsidR="00705A92">
              <w:rPr>
                <w:sz w:val="24"/>
                <w:szCs w:val="24"/>
                <w:lang w:val="ru-RU"/>
              </w:rPr>
              <w:t xml:space="preserve">  </w:t>
            </w:r>
            <w:r w:rsidRPr="00705A92">
              <w:rPr>
                <w:sz w:val="24"/>
                <w:szCs w:val="24"/>
                <w:lang w:val="ru-RU"/>
              </w:rPr>
              <w:t>комплекте</w:t>
            </w:r>
          </w:p>
        </w:tc>
        <w:tc>
          <w:tcPr>
            <w:tcW w:w="720" w:type="dxa"/>
          </w:tcPr>
          <w:p w14:paraId="0DED60A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6A2024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03EDB59"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671D8F3" w14:textId="77777777" w:rsidR="007F19D2" w:rsidRPr="003A51AC" w:rsidRDefault="007F19D2" w:rsidP="007F19D2">
            <w:pPr>
              <w:pStyle w:val="TableParagraph"/>
              <w:rPr>
                <w:sz w:val="24"/>
                <w:szCs w:val="24"/>
              </w:rPr>
            </w:pPr>
          </w:p>
        </w:tc>
      </w:tr>
      <w:tr w:rsidR="007F19D2" w:rsidRPr="003A51AC" w14:paraId="5E09CCC1" w14:textId="77777777" w:rsidTr="00705A92">
        <w:trPr>
          <w:trHeight w:val="289"/>
        </w:trPr>
        <w:tc>
          <w:tcPr>
            <w:tcW w:w="1385" w:type="dxa"/>
            <w:shd w:val="clear" w:color="auto" w:fill="F1F1F1"/>
          </w:tcPr>
          <w:p w14:paraId="3BBC4CAE" w14:textId="77777777" w:rsidR="007F19D2" w:rsidRPr="003A51AC" w:rsidRDefault="007F19D2" w:rsidP="007F19D2">
            <w:pPr>
              <w:pStyle w:val="TableParagraph"/>
              <w:ind w:left="129"/>
              <w:rPr>
                <w:i/>
                <w:sz w:val="24"/>
                <w:szCs w:val="24"/>
              </w:rPr>
            </w:pPr>
            <w:r w:rsidRPr="003A51AC">
              <w:rPr>
                <w:i/>
                <w:sz w:val="24"/>
                <w:szCs w:val="24"/>
              </w:rPr>
              <w:t>1.6.2.</w:t>
            </w:r>
          </w:p>
        </w:tc>
        <w:tc>
          <w:tcPr>
            <w:tcW w:w="9274" w:type="dxa"/>
            <w:gridSpan w:val="5"/>
            <w:shd w:val="clear" w:color="auto" w:fill="F1F1F1"/>
          </w:tcPr>
          <w:p w14:paraId="41D6871A" w14:textId="77777777" w:rsidR="007F19D2" w:rsidRPr="003A51AC" w:rsidRDefault="007F19D2" w:rsidP="007F19D2">
            <w:pPr>
              <w:pStyle w:val="TableParagraph"/>
              <w:rPr>
                <w:i/>
                <w:sz w:val="24"/>
                <w:szCs w:val="24"/>
              </w:rPr>
            </w:pPr>
            <w:r w:rsidRPr="003A51AC">
              <w:rPr>
                <w:i/>
                <w:sz w:val="24"/>
                <w:szCs w:val="24"/>
              </w:rPr>
              <w:t>Универсальный</w:t>
            </w:r>
            <w:r w:rsidRPr="003A51AC">
              <w:rPr>
                <w:i/>
                <w:spacing w:val="-3"/>
                <w:sz w:val="24"/>
                <w:szCs w:val="24"/>
              </w:rPr>
              <w:t xml:space="preserve"> </w:t>
            </w:r>
            <w:r w:rsidRPr="003A51AC">
              <w:rPr>
                <w:i/>
                <w:sz w:val="24"/>
                <w:szCs w:val="24"/>
              </w:rPr>
              <w:t>спортивный</w:t>
            </w:r>
            <w:r w:rsidRPr="003A51AC">
              <w:rPr>
                <w:i/>
                <w:spacing w:val="-3"/>
                <w:sz w:val="24"/>
                <w:szCs w:val="24"/>
              </w:rPr>
              <w:t xml:space="preserve"> </w:t>
            </w:r>
            <w:r w:rsidRPr="003A51AC">
              <w:rPr>
                <w:i/>
                <w:sz w:val="24"/>
                <w:szCs w:val="24"/>
              </w:rPr>
              <w:t>зал</w:t>
            </w:r>
          </w:p>
        </w:tc>
      </w:tr>
      <w:tr w:rsidR="007F19D2" w:rsidRPr="003A51AC" w14:paraId="10021757" w14:textId="77777777" w:rsidTr="00705A92">
        <w:trPr>
          <w:trHeight w:val="890"/>
        </w:trPr>
        <w:tc>
          <w:tcPr>
            <w:tcW w:w="1385" w:type="dxa"/>
          </w:tcPr>
          <w:p w14:paraId="3900FFED" w14:textId="77777777" w:rsidR="007F19D2" w:rsidRPr="003A51AC" w:rsidRDefault="007F19D2" w:rsidP="007F19D2">
            <w:pPr>
              <w:pStyle w:val="TableParagraph"/>
              <w:spacing w:line="246" w:lineRule="exact"/>
              <w:ind w:left="129"/>
              <w:rPr>
                <w:sz w:val="24"/>
                <w:szCs w:val="24"/>
              </w:rPr>
            </w:pPr>
            <w:r w:rsidRPr="003A51AC">
              <w:rPr>
                <w:sz w:val="24"/>
                <w:szCs w:val="24"/>
              </w:rPr>
              <w:t>1.6.2.1</w:t>
            </w:r>
          </w:p>
        </w:tc>
        <w:tc>
          <w:tcPr>
            <w:tcW w:w="5493" w:type="dxa"/>
          </w:tcPr>
          <w:p w14:paraId="65688DB7" w14:textId="3818C0F0" w:rsidR="007F19D2" w:rsidRPr="00705A92" w:rsidRDefault="007F19D2" w:rsidP="00705A92">
            <w:pPr>
              <w:pStyle w:val="TableParagraph"/>
              <w:tabs>
                <w:tab w:val="left" w:pos="2423"/>
                <w:tab w:val="left" w:pos="2754"/>
                <w:tab w:val="left" w:pos="3837"/>
                <w:tab w:val="left" w:pos="4751"/>
              </w:tabs>
              <w:spacing w:line="276" w:lineRule="auto"/>
              <w:ind w:right="98"/>
              <w:rPr>
                <w:sz w:val="24"/>
                <w:szCs w:val="24"/>
                <w:lang w:val="ru-RU"/>
              </w:rPr>
            </w:pPr>
            <w:r w:rsidRPr="003A51AC">
              <w:rPr>
                <w:sz w:val="24"/>
                <w:szCs w:val="24"/>
                <w:lang w:val="ru-RU"/>
              </w:rPr>
              <w:t>Аппаратно-программный</w:t>
            </w:r>
            <w:r w:rsidRPr="003A51AC">
              <w:rPr>
                <w:spacing w:val="44"/>
                <w:sz w:val="24"/>
                <w:szCs w:val="24"/>
                <w:lang w:val="ru-RU"/>
              </w:rPr>
              <w:t xml:space="preserve"> </w:t>
            </w:r>
            <w:r w:rsidRPr="003A51AC">
              <w:rPr>
                <w:sz w:val="24"/>
                <w:szCs w:val="24"/>
                <w:lang w:val="ru-RU"/>
              </w:rPr>
              <w:t>комплекс</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определения</w:t>
            </w:r>
            <w:r w:rsidRPr="003A51AC">
              <w:rPr>
                <w:spacing w:val="-52"/>
                <w:sz w:val="24"/>
                <w:szCs w:val="24"/>
                <w:lang w:val="ru-RU"/>
              </w:rPr>
              <w:t xml:space="preserve"> </w:t>
            </w:r>
            <w:r w:rsidRPr="003A51AC">
              <w:rPr>
                <w:sz w:val="24"/>
                <w:szCs w:val="24"/>
                <w:lang w:val="ru-RU"/>
              </w:rPr>
              <w:t>предрасположенности</w:t>
            </w:r>
            <w:r w:rsidRPr="003A51AC">
              <w:rPr>
                <w:sz w:val="24"/>
                <w:szCs w:val="24"/>
                <w:lang w:val="ru-RU"/>
              </w:rPr>
              <w:tab/>
              <w:t>к</w:t>
            </w:r>
            <w:r w:rsidR="00705A92">
              <w:rPr>
                <w:sz w:val="24"/>
                <w:szCs w:val="24"/>
                <w:lang w:val="ru-RU"/>
              </w:rPr>
              <w:t xml:space="preserve">  </w:t>
            </w:r>
            <w:r w:rsidRPr="003A51AC">
              <w:rPr>
                <w:sz w:val="24"/>
                <w:szCs w:val="24"/>
                <w:lang w:val="ru-RU"/>
              </w:rPr>
              <w:t>занятиямвидами</w:t>
            </w:r>
            <w:r w:rsidRPr="003A51AC">
              <w:rPr>
                <w:sz w:val="24"/>
                <w:szCs w:val="24"/>
                <w:lang w:val="ru-RU"/>
              </w:rPr>
              <w:tab/>
            </w:r>
            <w:r w:rsidRPr="003A51AC">
              <w:rPr>
                <w:spacing w:val="-1"/>
                <w:sz w:val="24"/>
                <w:szCs w:val="24"/>
                <w:lang w:val="ru-RU"/>
              </w:rPr>
              <w:t>спорта</w:t>
            </w:r>
            <w:r w:rsidR="00705A92">
              <w:rPr>
                <w:spacing w:val="-1"/>
                <w:sz w:val="24"/>
                <w:szCs w:val="24"/>
                <w:lang w:val="ru-RU"/>
              </w:rPr>
              <w:t xml:space="preserve">  </w:t>
            </w:r>
            <w:r w:rsidRPr="00705A92">
              <w:rPr>
                <w:sz w:val="24"/>
                <w:szCs w:val="24"/>
                <w:lang w:val="ru-RU"/>
              </w:rPr>
              <w:t>(АПК)</w:t>
            </w:r>
            <w:r w:rsidRPr="00705A92">
              <w:rPr>
                <w:sz w:val="24"/>
                <w:szCs w:val="24"/>
                <w:vertAlign w:val="superscript"/>
                <w:lang w:val="ru-RU"/>
              </w:rPr>
              <w:t>17</w:t>
            </w:r>
          </w:p>
        </w:tc>
        <w:tc>
          <w:tcPr>
            <w:tcW w:w="720" w:type="dxa"/>
          </w:tcPr>
          <w:p w14:paraId="7711968B" w14:textId="77777777" w:rsidR="007F19D2" w:rsidRPr="00705A92" w:rsidRDefault="007F19D2" w:rsidP="007F19D2">
            <w:pPr>
              <w:pStyle w:val="TableParagraph"/>
              <w:spacing w:before="2"/>
              <w:rPr>
                <w:sz w:val="24"/>
                <w:szCs w:val="24"/>
                <w:lang w:val="ru-RU"/>
              </w:rPr>
            </w:pPr>
          </w:p>
          <w:p w14:paraId="78C9565E"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F03485C" w14:textId="77777777" w:rsidR="007F19D2" w:rsidRPr="003A51AC" w:rsidRDefault="007F19D2" w:rsidP="007F19D2">
            <w:pPr>
              <w:pStyle w:val="TableParagraph"/>
              <w:spacing w:before="2"/>
              <w:rPr>
                <w:sz w:val="24"/>
                <w:szCs w:val="24"/>
              </w:rPr>
            </w:pPr>
          </w:p>
          <w:p w14:paraId="1BFBE723"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29DEEAE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7E67ACE" w14:textId="77777777" w:rsidR="007F19D2" w:rsidRPr="003A51AC" w:rsidRDefault="007F19D2" w:rsidP="007F19D2">
            <w:pPr>
              <w:pStyle w:val="TableParagraph"/>
              <w:rPr>
                <w:sz w:val="24"/>
                <w:szCs w:val="24"/>
              </w:rPr>
            </w:pPr>
          </w:p>
        </w:tc>
      </w:tr>
      <w:tr w:rsidR="007F19D2" w:rsidRPr="003A51AC" w14:paraId="643F989A" w14:textId="77777777" w:rsidTr="00705A92">
        <w:trPr>
          <w:trHeight w:val="290"/>
        </w:trPr>
        <w:tc>
          <w:tcPr>
            <w:tcW w:w="1385" w:type="dxa"/>
          </w:tcPr>
          <w:p w14:paraId="3B462AAA" w14:textId="77777777" w:rsidR="007F19D2" w:rsidRPr="003A51AC" w:rsidRDefault="007F19D2" w:rsidP="007F19D2">
            <w:pPr>
              <w:pStyle w:val="TableParagraph"/>
              <w:ind w:left="129"/>
              <w:rPr>
                <w:sz w:val="24"/>
                <w:szCs w:val="24"/>
              </w:rPr>
            </w:pPr>
            <w:r w:rsidRPr="003A51AC">
              <w:rPr>
                <w:sz w:val="24"/>
                <w:szCs w:val="24"/>
              </w:rPr>
              <w:t>1.6.2.2.</w:t>
            </w:r>
          </w:p>
        </w:tc>
        <w:tc>
          <w:tcPr>
            <w:tcW w:w="5493" w:type="dxa"/>
          </w:tcPr>
          <w:p w14:paraId="0DDF8F3B" w14:textId="77777777" w:rsidR="007F19D2" w:rsidRPr="003A51AC" w:rsidRDefault="007F19D2" w:rsidP="007F19D2">
            <w:pPr>
              <w:pStyle w:val="TableParagraph"/>
              <w:rPr>
                <w:sz w:val="24"/>
                <w:szCs w:val="24"/>
              </w:rPr>
            </w:pPr>
            <w:r w:rsidRPr="003A51AC">
              <w:rPr>
                <w:sz w:val="24"/>
                <w:szCs w:val="24"/>
              </w:rPr>
              <w:t>Балансиры</w:t>
            </w:r>
            <w:r w:rsidRPr="003A51AC">
              <w:rPr>
                <w:spacing w:val="-2"/>
                <w:sz w:val="24"/>
                <w:szCs w:val="24"/>
              </w:rPr>
              <w:t xml:space="preserve"> </w:t>
            </w:r>
            <w:r w:rsidRPr="003A51AC">
              <w:rPr>
                <w:sz w:val="24"/>
                <w:szCs w:val="24"/>
              </w:rPr>
              <w:t>разного</w:t>
            </w:r>
            <w:r w:rsidRPr="003A51AC">
              <w:rPr>
                <w:spacing w:val="-5"/>
                <w:sz w:val="24"/>
                <w:szCs w:val="24"/>
              </w:rPr>
              <w:t xml:space="preserve"> </w:t>
            </w:r>
            <w:r w:rsidRPr="003A51AC">
              <w:rPr>
                <w:sz w:val="24"/>
                <w:szCs w:val="24"/>
              </w:rPr>
              <w:t>типа</w:t>
            </w:r>
          </w:p>
        </w:tc>
        <w:tc>
          <w:tcPr>
            <w:tcW w:w="720" w:type="dxa"/>
          </w:tcPr>
          <w:p w14:paraId="54868B3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98CE4C"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92F0E5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D467D3F" w14:textId="77777777" w:rsidR="007F19D2" w:rsidRPr="003A51AC" w:rsidRDefault="007F19D2" w:rsidP="007F19D2">
            <w:pPr>
              <w:pStyle w:val="TableParagraph"/>
              <w:rPr>
                <w:sz w:val="24"/>
                <w:szCs w:val="24"/>
              </w:rPr>
            </w:pPr>
          </w:p>
        </w:tc>
      </w:tr>
      <w:tr w:rsidR="007F19D2" w:rsidRPr="003A51AC" w14:paraId="451982BD" w14:textId="77777777" w:rsidTr="00705A92">
        <w:trPr>
          <w:trHeight w:val="290"/>
        </w:trPr>
        <w:tc>
          <w:tcPr>
            <w:tcW w:w="1385" w:type="dxa"/>
          </w:tcPr>
          <w:p w14:paraId="76CE270E" w14:textId="77777777" w:rsidR="007F19D2" w:rsidRPr="003A51AC" w:rsidRDefault="007F19D2" w:rsidP="007F19D2">
            <w:pPr>
              <w:pStyle w:val="TableParagraph"/>
              <w:ind w:left="129"/>
              <w:rPr>
                <w:sz w:val="24"/>
                <w:szCs w:val="24"/>
              </w:rPr>
            </w:pPr>
            <w:r w:rsidRPr="003A51AC">
              <w:rPr>
                <w:sz w:val="24"/>
                <w:szCs w:val="24"/>
              </w:rPr>
              <w:t>1.6.2.3.</w:t>
            </w:r>
          </w:p>
        </w:tc>
        <w:tc>
          <w:tcPr>
            <w:tcW w:w="5493" w:type="dxa"/>
          </w:tcPr>
          <w:p w14:paraId="5DBD3F7E" w14:textId="77777777" w:rsidR="007F19D2" w:rsidRPr="003A51AC" w:rsidRDefault="007F19D2" w:rsidP="007F19D2">
            <w:pPr>
              <w:pStyle w:val="TableParagraph"/>
              <w:rPr>
                <w:sz w:val="24"/>
                <w:szCs w:val="24"/>
                <w:lang w:val="ru-RU"/>
              </w:rPr>
            </w:pPr>
            <w:r w:rsidRPr="003A51AC">
              <w:rPr>
                <w:sz w:val="24"/>
                <w:szCs w:val="24"/>
                <w:lang w:val="ru-RU"/>
              </w:rPr>
              <w:t>Брусья</w:t>
            </w:r>
            <w:r w:rsidRPr="003A51AC">
              <w:rPr>
                <w:spacing w:val="-4"/>
                <w:sz w:val="24"/>
                <w:szCs w:val="24"/>
                <w:lang w:val="ru-RU"/>
              </w:rPr>
              <w:t xml:space="preserve"> </w:t>
            </w:r>
            <w:r w:rsidRPr="003A51AC">
              <w:rPr>
                <w:sz w:val="24"/>
                <w:szCs w:val="24"/>
                <w:lang w:val="ru-RU"/>
              </w:rPr>
              <w:t>навесные</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гимнастической</w:t>
            </w:r>
            <w:r w:rsidRPr="003A51AC">
              <w:rPr>
                <w:spacing w:val="-4"/>
                <w:sz w:val="24"/>
                <w:szCs w:val="24"/>
                <w:lang w:val="ru-RU"/>
              </w:rPr>
              <w:t xml:space="preserve"> </w:t>
            </w:r>
            <w:r w:rsidRPr="003A51AC">
              <w:rPr>
                <w:sz w:val="24"/>
                <w:szCs w:val="24"/>
                <w:lang w:val="ru-RU"/>
              </w:rPr>
              <w:t>стенки</w:t>
            </w:r>
          </w:p>
        </w:tc>
        <w:tc>
          <w:tcPr>
            <w:tcW w:w="720" w:type="dxa"/>
          </w:tcPr>
          <w:p w14:paraId="4039A4E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7833D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469BDF5" w14:textId="77777777" w:rsidR="007F19D2" w:rsidRPr="003A51AC" w:rsidRDefault="007F19D2" w:rsidP="007F19D2">
            <w:pPr>
              <w:pStyle w:val="TableParagraph"/>
              <w:rPr>
                <w:sz w:val="24"/>
                <w:szCs w:val="24"/>
              </w:rPr>
            </w:pPr>
          </w:p>
        </w:tc>
        <w:tc>
          <w:tcPr>
            <w:tcW w:w="1006" w:type="dxa"/>
          </w:tcPr>
          <w:p w14:paraId="47A94DC6" w14:textId="77777777" w:rsidR="007F19D2" w:rsidRPr="003A51AC" w:rsidRDefault="007F19D2" w:rsidP="007F19D2">
            <w:pPr>
              <w:pStyle w:val="TableParagraph"/>
              <w:ind w:right="430"/>
              <w:jc w:val="right"/>
              <w:rPr>
                <w:sz w:val="24"/>
                <w:szCs w:val="24"/>
              </w:rPr>
            </w:pPr>
            <w:r w:rsidRPr="003A51AC">
              <w:rPr>
                <w:sz w:val="24"/>
                <w:szCs w:val="24"/>
              </w:rPr>
              <w:t>+</w:t>
            </w:r>
          </w:p>
        </w:tc>
      </w:tr>
      <w:tr w:rsidR="007F19D2" w:rsidRPr="003A51AC" w14:paraId="6D995286" w14:textId="77777777" w:rsidTr="00705A92">
        <w:trPr>
          <w:trHeight w:val="293"/>
        </w:trPr>
        <w:tc>
          <w:tcPr>
            <w:tcW w:w="1385" w:type="dxa"/>
          </w:tcPr>
          <w:p w14:paraId="7EB97661" w14:textId="77777777" w:rsidR="007F19D2" w:rsidRPr="003A51AC" w:rsidRDefault="007F19D2" w:rsidP="007F19D2">
            <w:pPr>
              <w:pStyle w:val="TableParagraph"/>
              <w:spacing w:line="246" w:lineRule="exact"/>
              <w:ind w:left="129"/>
              <w:rPr>
                <w:sz w:val="24"/>
                <w:szCs w:val="24"/>
              </w:rPr>
            </w:pPr>
            <w:r w:rsidRPr="003A51AC">
              <w:rPr>
                <w:sz w:val="24"/>
                <w:szCs w:val="24"/>
              </w:rPr>
              <w:t>1.6.2.4.</w:t>
            </w:r>
          </w:p>
        </w:tc>
        <w:tc>
          <w:tcPr>
            <w:tcW w:w="5493" w:type="dxa"/>
          </w:tcPr>
          <w:p w14:paraId="2BFF72C2" w14:textId="77777777" w:rsidR="007F19D2" w:rsidRPr="003A51AC" w:rsidRDefault="007F19D2" w:rsidP="007F19D2">
            <w:pPr>
              <w:pStyle w:val="TableParagraph"/>
              <w:spacing w:line="246" w:lineRule="exact"/>
              <w:rPr>
                <w:sz w:val="24"/>
                <w:szCs w:val="24"/>
                <w:lang w:val="ru-RU"/>
              </w:rPr>
            </w:pPr>
            <w:r w:rsidRPr="003A51AC">
              <w:rPr>
                <w:sz w:val="24"/>
                <w:szCs w:val="24"/>
                <w:lang w:val="ru-RU"/>
              </w:rPr>
              <w:t>Воланы</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2"/>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бадминтон</w:t>
            </w:r>
          </w:p>
        </w:tc>
        <w:tc>
          <w:tcPr>
            <w:tcW w:w="720" w:type="dxa"/>
          </w:tcPr>
          <w:p w14:paraId="01E2385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E9866D4"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17ADAB3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C8DF913" w14:textId="77777777" w:rsidR="007F19D2" w:rsidRPr="003A51AC" w:rsidRDefault="007F19D2" w:rsidP="007F19D2">
            <w:pPr>
              <w:pStyle w:val="TableParagraph"/>
              <w:rPr>
                <w:sz w:val="24"/>
                <w:szCs w:val="24"/>
              </w:rPr>
            </w:pPr>
          </w:p>
        </w:tc>
      </w:tr>
      <w:tr w:rsidR="007F19D2" w:rsidRPr="003A51AC" w14:paraId="0ECCB7FD" w14:textId="77777777" w:rsidTr="00705A92">
        <w:trPr>
          <w:trHeight w:val="580"/>
        </w:trPr>
        <w:tc>
          <w:tcPr>
            <w:tcW w:w="1385" w:type="dxa"/>
          </w:tcPr>
          <w:p w14:paraId="2DFFCC00" w14:textId="77777777" w:rsidR="007F19D2" w:rsidRPr="003A51AC" w:rsidRDefault="007F19D2" w:rsidP="007F19D2">
            <w:pPr>
              <w:pStyle w:val="TableParagraph"/>
              <w:ind w:left="129"/>
              <w:rPr>
                <w:sz w:val="24"/>
                <w:szCs w:val="24"/>
              </w:rPr>
            </w:pPr>
            <w:r w:rsidRPr="003A51AC">
              <w:rPr>
                <w:sz w:val="24"/>
                <w:szCs w:val="24"/>
              </w:rPr>
              <w:t>1.6.2.5.</w:t>
            </w:r>
          </w:p>
        </w:tc>
        <w:tc>
          <w:tcPr>
            <w:tcW w:w="5493" w:type="dxa"/>
          </w:tcPr>
          <w:p w14:paraId="4941F670" w14:textId="77777777" w:rsidR="007F19D2" w:rsidRPr="003A51AC" w:rsidRDefault="007F19D2" w:rsidP="007F19D2">
            <w:pPr>
              <w:pStyle w:val="TableParagraph"/>
              <w:tabs>
                <w:tab w:val="left" w:pos="985"/>
                <w:tab w:val="left" w:pos="1516"/>
                <w:tab w:val="left" w:pos="3962"/>
                <w:tab w:val="left" w:pos="5284"/>
              </w:tabs>
              <w:rPr>
                <w:sz w:val="24"/>
                <w:szCs w:val="24"/>
                <w:lang w:val="ru-RU"/>
              </w:rPr>
            </w:pPr>
            <w:r w:rsidRPr="003A51AC">
              <w:rPr>
                <w:sz w:val="24"/>
                <w:szCs w:val="24"/>
                <w:lang w:val="ru-RU"/>
              </w:rPr>
              <w:t>Ворота</w:t>
            </w:r>
            <w:r w:rsidRPr="003A51AC">
              <w:rPr>
                <w:sz w:val="24"/>
                <w:szCs w:val="24"/>
                <w:lang w:val="ru-RU"/>
              </w:rPr>
              <w:tab/>
              <w:t>для</w:t>
            </w:r>
            <w:r w:rsidRPr="003A51AC">
              <w:rPr>
                <w:sz w:val="24"/>
                <w:szCs w:val="24"/>
                <w:lang w:val="ru-RU"/>
              </w:rPr>
              <w:tab/>
              <w:t>мини-футбола/гандбола</w:t>
            </w:r>
            <w:r w:rsidRPr="003A51AC">
              <w:rPr>
                <w:sz w:val="24"/>
                <w:szCs w:val="24"/>
                <w:lang w:val="ru-RU"/>
              </w:rPr>
              <w:tab/>
              <w:t>пристенные</w:t>
            </w:r>
            <w:r w:rsidRPr="003A51AC">
              <w:rPr>
                <w:sz w:val="24"/>
                <w:szCs w:val="24"/>
                <w:lang w:val="ru-RU"/>
              </w:rPr>
              <w:tab/>
              <w:t>с</w:t>
            </w:r>
          </w:p>
          <w:p w14:paraId="029809BF" w14:textId="77777777" w:rsidR="007F19D2" w:rsidRPr="003A51AC" w:rsidRDefault="007F19D2" w:rsidP="007F19D2">
            <w:pPr>
              <w:pStyle w:val="TableParagraph"/>
              <w:spacing w:before="37"/>
              <w:rPr>
                <w:sz w:val="24"/>
                <w:szCs w:val="24"/>
                <w:lang w:val="ru-RU"/>
              </w:rPr>
            </w:pPr>
            <w:r w:rsidRPr="003A51AC">
              <w:rPr>
                <w:sz w:val="24"/>
                <w:szCs w:val="24"/>
                <w:lang w:val="ru-RU"/>
              </w:rPr>
              <w:t>креплением</w:t>
            </w:r>
            <w:r w:rsidRPr="003A51AC">
              <w:rPr>
                <w:spacing w:val="-3"/>
                <w:sz w:val="24"/>
                <w:szCs w:val="24"/>
                <w:lang w:val="ru-RU"/>
              </w:rPr>
              <w:t xml:space="preserve"> </w:t>
            </w:r>
            <w:r w:rsidRPr="003A51AC">
              <w:rPr>
                <w:sz w:val="24"/>
                <w:szCs w:val="24"/>
                <w:lang w:val="ru-RU"/>
              </w:rPr>
              <w:t>к</w:t>
            </w:r>
            <w:r w:rsidRPr="003A51AC">
              <w:rPr>
                <w:spacing w:val="-5"/>
                <w:sz w:val="24"/>
                <w:szCs w:val="24"/>
                <w:lang w:val="ru-RU"/>
              </w:rPr>
              <w:t xml:space="preserve"> </w:t>
            </w:r>
            <w:r w:rsidRPr="003A51AC">
              <w:rPr>
                <w:sz w:val="24"/>
                <w:szCs w:val="24"/>
                <w:lang w:val="ru-RU"/>
              </w:rPr>
              <w:t>стене</w:t>
            </w:r>
            <w:r w:rsidRPr="003A51AC">
              <w:rPr>
                <w:spacing w:val="-6"/>
                <w:sz w:val="24"/>
                <w:szCs w:val="24"/>
                <w:lang w:val="ru-RU"/>
              </w:rPr>
              <w:t xml:space="preserve"> </w:t>
            </w:r>
            <w:r w:rsidRPr="003A51AC">
              <w:rPr>
                <w:sz w:val="24"/>
                <w:szCs w:val="24"/>
                <w:lang w:val="ru-RU"/>
              </w:rPr>
              <w:t>(комплект</w:t>
            </w:r>
            <w:r w:rsidRPr="003A51AC">
              <w:rPr>
                <w:spacing w:val="-3"/>
                <w:sz w:val="24"/>
                <w:szCs w:val="24"/>
                <w:lang w:val="ru-RU"/>
              </w:rPr>
              <w:t xml:space="preserve"> </w:t>
            </w:r>
            <w:r w:rsidRPr="003A51AC">
              <w:rPr>
                <w:sz w:val="24"/>
                <w:szCs w:val="24"/>
                <w:lang w:val="ru-RU"/>
              </w:rPr>
              <w:t>из</w:t>
            </w:r>
            <w:r w:rsidRPr="003A51AC">
              <w:rPr>
                <w:spacing w:val="-4"/>
                <w:sz w:val="24"/>
                <w:szCs w:val="24"/>
                <w:lang w:val="ru-RU"/>
              </w:rPr>
              <w:t xml:space="preserve"> </w:t>
            </w:r>
            <w:r w:rsidRPr="003A51AC">
              <w:rPr>
                <w:sz w:val="24"/>
                <w:szCs w:val="24"/>
                <w:lang w:val="ru-RU"/>
              </w:rPr>
              <w:t>2</w:t>
            </w:r>
            <w:r w:rsidRPr="003A51AC">
              <w:rPr>
                <w:spacing w:val="-3"/>
                <w:sz w:val="24"/>
                <w:szCs w:val="24"/>
                <w:lang w:val="ru-RU"/>
              </w:rPr>
              <w:t xml:space="preserve"> </w:t>
            </w:r>
            <w:r w:rsidRPr="003A51AC">
              <w:rPr>
                <w:sz w:val="24"/>
                <w:szCs w:val="24"/>
                <w:lang w:val="ru-RU"/>
              </w:rPr>
              <w:t>ворот</w:t>
            </w:r>
            <w:r w:rsidRPr="003A51AC">
              <w:rPr>
                <w:spacing w:val="-5"/>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сетками)</w:t>
            </w:r>
          </w:p>
        </w:tc>
        <w:tc>
          <w:tcPr>
            <w:tcW w:w="720" w:type="dxa"/>
          </w:tcPr>
          <w:p w14:paraId="1DBA9CC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B1E826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C7E562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5BD0099" w14:textId="77777777" w:rsidR="007F19D2" w:rsidRPr="003A51AC" w:rsidRDefault="007F19D2" w:rsidP="007F19D2">
            <w:pPr>
              <w:pStyle w:val="TableParagraph"/>
              <w:rPr>
                <w:sz w:val="24"/>
                <w:szCs w:val="24"/>
              </w:rPr>
            </w:pPr>
          </w:p>
        </w:tc>
      </w:tr>
      <w:tr w:rsidR="007F19D2" w:rsidRPr="003A51AC" w14:paraId="52E264FE" w14:textId="77777777" w:rsidTr="00705A92">
        <w:trPr>
          <w:trHeight w:val="714"/>
        </w:trPr>
        <w:tc>
          <w:tcPr>
            <w:tcW w:w="1385" w:type="dxa"/>
          </w:tcPr>
          <w:p w14:paraId="5EBB268C" w14:textId="77777777" w:rsidR="007F19D2" w:rsidRPr="003A51AC" w:rsidRDefault="007F19D2" w:rsidP="007F19D2">
            <w:pPr>
              <w:pStyle w:val="TableParagraph"/>
              <w:spacing w:line="246" w:lineRule="exact"/>
              <w:ind w:left="129"/>
              <w:rPr>
                <w:sz w:val="24"/>
                <w:szCs w:val="24"/>
              </w:rPr>
            </w:pPr>
            <w:r w:rsidRPr="003A51AC">
              <w:rPr>
                <w:sz w:val="24"/>
                <w:szCs w:val="24"/>
              </w:rPr>
              <w:t>1.6.2.6.</w:t>
            </w:r>
          </w:p>
        </w:tc>
        <w:tc>
          <w:tcPr>
            <w:tcW w:w="5493" w:type="dxa"/>
          </w:tcPr>
          <w:p w14:paraId="4CC2A732" w14:textId="28AE8138" w:rsidR="007F19D2" w:rsidRPr="00705A92" w:rsidRDefault="007F19D2" w:rsidP="007F19D2">
            <w:pPr>
              <w:pStyle w:val="TableParagraph"/>
              <w:spacing w:line="246" w:lineRule="exact"/>
              <w:rPr>
                <w:sz w:val="24"/>
                <w:szCs w:val="24"/>
                <w:lang w:val="ru-RU"/>
              </w:rPr>
            </w:pPr>
            <w:r w:rsidRPr="003A51AC">
              <w:rPr>
                <w:sz w:val="24"/>
                <w:szCs w:val="24"/>
              </w:rPr>
              <w:t>Гимнастическая</w:t>
            </w:r>
            <w:r w:rsidRPr="003A51AC">
              <w:rPr>
                <w:spacing w:val="-8"/>
                <w:sz w:val="24"/>
                <w:szCs w:val="24"/>
              </w:rPr>
              <w:t xml:space="preserve"> </w:t>
            </w:r>
            <w:r w:rsidRPr="003A51AC">
              <w:rPr>
                <w:sz w:val="24"/>
                <w:szCs w:val="24"/>
              </w:rPr>
              <w:t>палка</w:t>
            </w:r>
            <w:r w:rsidRPr="003A51AC">
              <w:rPr>
                <w:spacing w:val="-8"/>
                <w:sz w:val="24"/>
                <w:szCs w:val="24"/>
              </w:rPr>
              <w:t xml:space="preserve"> </w:t>
            </w:r>
            <w:r w:rsidRPr="003A51AC">
              <w:rPr>
                <w:sz w:val="24"/>
                <w:szCs w:val="24"/>
              </w:rPr>
              <w:t>пластмассовая</w:t>
            </w:r>
            <w:r w:rsidR="00705A92">
              <w:rPr>
                <w:sz w:val="24"/>
                <w:szCs w:val="24"/>
                <w:lang w:val="ru-RU"/>
              </w:rPr>
              <w:t xml:space="preserve"> </w:t>
            </w:r>
          </w:p>
        </w:tc>
        <w:tc>
          <w:tcPr>
            <w:tcW w:w="720" w:type="dxa"/>
          </w:tcPr>
          <w:p w14:paraId="6294F6F0"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14:paraId="07D243DC"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28820D44"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2043A1FA"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DA9B71B" w14:textId="77777777" w:rsidR="007F19D2" w:rsidRPr="003A51AC" w:rsidRDefault="007F19D2" w:rsidP="007F19D2">
            <w:pPr>
              <w:pStyle w:val="TableParagraph"/>
              <w:rPr>
                <w:sz w:val="24"/>
                <w:szCs w:val="24"/>
              </w:rPr>
            </w:pPr>
          </w:p>
        </w:tc>
      </w:tr>
      <w:tr w:rsidR="007F19D2" w:rsidRPr="003A51AC" w14:paraId="6F0A69BB" w14:textId="77777777" w:rsidTr="00705A92">
        <w:trPr>
          <w:trHeight w:val="292"/>
        </w:trPr>
        <w:tc>
          <w:tcPr>
            <w:tcW w:w="1385" w:type="dxa"/>
          </w:tcPr>
          <w:p w14:paraId="52494A7A" w14:textId="77777777" w:rsidR="007F19D2" w:rsidRPr="003A51AC" w:rsidRDefault="007F19D2" w:rsidP="007F19D2">
            <w:pPr>
              <w:pStyle w:val="TableParagraph"/>
              <w:ind w:left="129"/>
              <w:rPr>
                <w:sz w:val="24"/>
                <w:szCs w:val="24"/>
              </w:rPr>
            </w:pPr>
            <w:r w:rsidRPr="003A51AC">
              <w:rPr>
                <w:sz w:val="24"/>
                <w:szCs w:val="24"/>
              </w:rPr>
              <w:t>1.6.2.7.</w:t>
            </w:r>
          </w:p>
        </w:tc>
        <w:tc>
          <w:tcPr>
            <w:tcW w:w="5493" w:type="dxa"/>
          </w:tcPr>
          <w:p w14:paraId="60BAFADE" w14:textId="77777777" w:rsidR="007F19D2" w:rsidRPr="003A51AC" w:rsidRDefault="007F19D2" w:rsidP="007F19D2">
            <w:pPr>
              <w:pStyle w:val="TableParagraph"/>
              <w:rPr>
                <w:sz w:val="24"/>
                <w:szCs w:val="24"/>
              </w:rPr>
            </w:pPr>
            <w:r w:rsidRPr="003A51AC">
              <w:rPr>
                <w:sz w:val="24"/>
                <w:szCs w:val="24"/>
              </w:rPr>
              <w:t>Гимнастическая</w:t>
            </w:r>
            <w:r w:rsidRPr="003A51AC">
              <w:rPr>
                <w:spacing w:val="-8"/>
                <w:sz w:val="24"/>
                <w:szCs w:val="24"/>
              </w:rPr>
              <w:t xml:space="preserve"> </w:t>
            </w:r>
            <w:r w:rsidRPr="003A51AC">
              <w:rPr>
                <w:sz w:val="24"/>
                <w:szCs w:val="24"/>
              </w:rPr>
              <w:t>стенка</w:t>
            </w:r>
          </w:p>
        </w:tc>
        <w:tc>
          <w:tcPr>
            <w:tcW w:w="720" w:type="dxa"/>
          </w:tcPr>
          <w:p w14:paraId="0036FA9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38CB9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5E87F4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366EFCE" w14:textId="77777777" w:rsidR="007F19D2" w:rsidRPr="003A51AC" w:rsidRDefault="007F19D2" w:rsidP="007F19D2">
            <w:pPr>
              <w:pStyle w:val="TableParagraph"/>
              <w:rPr>
                <w:sz w:val="24"/>
                <w:szCs w:val="24"/>
              </w:rPr>
            </w:pPr>
          </w:p>
        </w:tc>
      </w:tr>
      <w:tr w:rsidR="007F19D2" w:rsidRPr="003A51AC" w14:paraId="52C3F4DE" w14:textId="77777777" w:rsidTr="00705A92">
        <w:trPr>
          <w:trHeight w:val="712"/>
        </w:trPr>
        <w:tc>
          <w:tcPr>
            <w:tcW w:w="1385" w:type="dxa"/>
          </w:tcPr>
          <w:p w14:paraId="7D87181A" w14:textId="77777777" w:rsidR="007F19D2" w:rsidRPr="003A51AC" w:rsidRDefault="007F19D2" w:rsidP="007F19D2">
            <w:pPr>
              <w:pStyle w:val="TableParagraph"/>
              <w:ind w:left="129"/>
              <w:rPr>
                <w:sz w:val="24"/>
                <w:szCs w:val="24"/>
              </w:rPr>
            </w:pPr>
            <w:r w:rsidRPr="003A51AC">
              <w:rPr>
                <w:sz w:val="24"/>
                <w:szCs w:val="24"/>
              </w:rPr>
              <w:t>1.6.2.8.</w:t>
            </w:r>
          </w:p>
        </w:tc>
        <w:tc>
          <w:tcPr>
            <w:tcW w:w="5493" w:type="dxa"/>
          </w:tcPr>
          <w:p w14:paraId="42B49050" w14:textId="77777777" w:rsidR="007F19D2" w:rsidRPr="003A51AC" w:rsidRDefault="007F19D2" w:rsidP="007F19D2">
            <w:pPr>
              <w:pStyle w:val="TableParagraph"/>
              <w:rPr>
                <w:sz w:val="24"/>
                <w:szCs w:val="24"/>
              </w:rPr>
            </w:pPr>
            <w:r w:rsidRPr="003A51AC">
              <w:rPr>
                <w:sz w:val="24"/>
                <w:szCs w:val="24"/>
              </w:rPr>
              <w:t>Гимнастический</w:t>
            </w:r>
            <w:r w:rsidRPr="003A51AC">
              <w:rPr>
                <w:spacing w:val="-11"/>
                <w:sz w:val="24"/>
                <w:szCs w:val="24"/>
              </w:rPr>
              <w:t xml:space="preserve"> </w:t>
            </w:r>
            <w:r w:rsidRPr="003A51AC">
              <w:rPr>
                <w:sz w:val="24"/>
                <w:szCs w:val="24"/>
              </w:rPr>
              <w:t>коврик</w:t>
            </w:r>
          </w:p>
        </w:tc>
        <w:tc>
          <w:tcPr>
            <w:tcW w:w="720" w:type="dxa"/>
          </w:tcPr>
          <w:p w14:paraId="24111213"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3DEF218B"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19E6A5A5" w14:textId="77777777"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406D5DB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B221B5" w14:textId="77777777" w:rsidR="007F19D2" w:rsidRPr="003A51AC" w:rsidRDefault="007F19D2" w:rsidP="007F19D2">
            <w:pPr>
              <w:pStyle w:val="TableParagraph"/>
              <w:rPr>
                <w:sz w:val="24"/>
                <w:szCs w:val="24"/>
              </w:rPr>
            </w:pPr>
          </w:p>
        </w:tc>
      </w:tr>
      <w:tr w:rsidR="00705A92" w:rsidRPr="003A51AC" w14:paraId="02B3C6A6" w14:textId="77777777" w:rsidTr="00705A92">
        <w:trPr>
          <w:trHeight w:val="594"/>
        </w:trPr>
        <w:tc>
          <w:tcPr>
            <w:tcW w:w="1385" w:type="dxa"/>
          </w:tcPr>
          <w:p w14:paraId="4295D9DE" w14:textId="77777777" w:rsidR="00705A92" w:rsidRPr="003A51AC" w:rsidRDefault="00705A92" w:rsidP="007F19D2">
            <w:pPr>
              <w:pStyle w:val="TableParagraph"/>
              <w:ind w:left="129"/>
              <w:rPr>
                <w:sz w:val="24"/>
                <w:szCs w:val="24"/>
              </w:rPr>
            </w:pPr>
            <w:r w:rsidRPr="003A51AC">
              <w:rPr>
                <w:sz w:val="24"/>
                <w:szCs w:val="24"/>
              </w:rPr>
              <w:t>1.6.2.9.</w:t>
            </w:r>
          </w:p>
        </w:tc>
        <w:tc>
          <w:tcPr>
            <w:tcW w:w="5493" w:type="dxa"/>
          </w:tcPr>
          <w:p w14:paraId="05F468A0" w14:textId="77777777" w:rsidR="00705A92" w:rsidRPr="003A51AC" w:rsidRDefault="00705A92" w:rsidP="007F19D2">
            <w:pPr>
              <w:pStyle w:val="TableParagraph"/>
              <w:tabs>
                <w:tab w:val="left" w:pos="1957"/>
                <w:tab w:val="left" w:pos="2859"/>
                <w:tab w:val="left" w:pos="3873"/>
                <w:tab w:val="left" w:pos="4773"/>
              </w:tabs>
              <w:rPr>
                <w:sz w:val="24"/>
                <w:szCs w:val="24"/>
                <w:lang w:val="ru-RU"/>
              </w:rPr>
            </w:pPr>
            <w:r w:rsidRPr="003A51AC">
              <w:rPr>
                <w:sz w:val="24"/>
                <w:szCs w:val="24"/>
                <w:lang w:val="ru-RU"/>
              </w:rPr>
              <w:t>Гимнастический</w:t>
            </w:r>
            <w:r w:rsidRPr="003A51AC">
              <w:rPr>
                <w:sz w:val="24"/>
                <w:szCs w:val="24"/>
                <w:lang w:val="ru-RU"/>
              </w:rPr>
              <w:tab/>
              <w:t>набор:</w:t>
            </w:r>
            <w:r w:rsidRPr="003A51AC">
              <w:rPr>
                <w:sz w:val="24"/>
                <w:szCs w:val="24"/>
                <w:lang w:val="ru-RU"/>
              </w:rPr>
              <w:tab/>
              <w:t>обручи,</w:t>
            </w:r>
            <w:r w:rsidRPr="003A51AC">
              <w:rPr>
                <w:sz w:val="24"/>
                <w:szCs w:val="24"/>
                <w:lang w:val="ru-RU"/>
              </w:rPr>
              <w:tab/>
              <w:t>рейки,</w:t>
            </w:r>
            <w:r w:rsidRPr="003A51AC">
              <w:rPr>
                <w:sz w:val="24"/>
                <w:szCs w:val="24"/>
                <w:lang w:val="ru-RU"/>
              </w:rPr>
              <w:tab/>
              <w:t>палки,</w:t>
            </w:r>
          </w:p>
          <w:p w14:paraId="09D3DEBC" w14:textId="0C5E7A1A" w:rsidR="00705A92" w:rsidRPr="003A51AC" w:rsidRDefault="00705A92" w:rsidP="007F19D2">
            <w:pPr>
              <w:pStyle w:val="TableParagraph"/>
              <w:spacing w:line="246" w:lineRule="exact"/>
              <w:rPr>
                <w:sz w:val="24"/>
                <w:szCs w:val="24"/>
                <w:lang w:val="ru-RU"/>
              </w:rPr>
            </w:pPr>
            <w:r w:rsidRPr="003A51AC">
              <w:rPr>
                <w:sz w:val="24"/>
                <w:szCs w:val="24"/>
                <w:lang w:val="ru-RU"/>
              </w:rPr>
              <w:t>подставки,</w:t>
            </w:r>
            <w:r w:rsidRPr="003A51AC">
              <w:rPr>
                <w:spacing w:val="-3"/>
                <w:sz w:val="24"/>
                <w:szCs w:val="24"/>
                <w:lang w:val="ru-RU"/>
              </w:rPr>
              <w:t xml:space="preserve"> </w:t>
            </w:r>
            <w:r w:rsidRPr="003A51AC">
              <w:rPr>
                <w:sz w:val="24"/>
                <w:szCs w:val="24"/>
                <w:lang w:val="ru-RU"/>
              </w:rPr>
              <w:t>зажимы</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эстафет</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помещении</w:t>
            </w:r>
          </w:p>
        </w:tc>
        <w:tc>
          <w:tcPr>
            <w:tcW w:w="720" w:type="dxa"/>
          </w:tcPr>
          <w:p w14:paraId="201497E8" w14:textId="77777777" w:rsidR="00705A92" w:rsidRPr="003A51AC" w:rsidRDefault="00705A92" w:rsidP="007F19D2">
            <w:pPr>
              <w:pStyle w:val="TableParagraph"/>
              <w:ind w:left="206"/>
              <w:rPr>
                <w:sz w:val="24"/>
                <w:szCs w:val="24"/>
              </w:rPr>
            </w:pPr>
            <w:r w:rsidRPr="003A51AC">
              <w:rPr>
                <w:sz w:val="24"/>
                <w:szCs w:val="24"/>
              </w:rPr>
              <w:t>шт.</w:t>
            </w:r>
          </w:p>
        </w:tc>
        <w:tc>
          <w:tcPr>
            <w:tcW w:w="1020" w:type="dxa"/>
          </w:tcPr>
          <w:p w14:paraId="51146F4E" w14:textId="77777777" w:rsidR="00705A92" w:rsidRPr="003A51AC" w:rsidRDefault="00705A92" w:rsidP="007F19D2">
            <w:pPr>
              <w:pStyle w:val="TableParagraph"/>
              <w:ind w:left="7"/>
              <w:jc w:val="center"/>
              <w:rPr>
                <w:sz w:val="24"/>
                <w:szCs w:val="24"/>
              </w:rPr>
            </w:pPr>
            <w:r w:rsidRPr="003A51AC">
              <w:rPr>
                <w:sz w:val="24"/>
                <w:szCs w:val="24"/>
              </w:rPr>
              <w:t>1</w:t>
            </w:r>
          </w:p>
        </w:tc>
        <w:tc>
          <w:tcPr>
            <w:tcW w:w="1035" w:type="dxa"/>
          </w:tcPr>
          <w:p w14:paraId="17FEDCE1" w14:textId="77777777" w:rsidR="00705A92" w:rsidRPr="003A51AC" w:rsidRDefault="00705A92" w:rsidP="007F19D2">
            <w:pPr>
              <w:pStyle w:val="TableParagraph"/>
              <w:ind w:right="444"/>
              <w:jc w:val="right"/>
              <w:rPr>
                <w:sz w:val="24"/>
                <w:szCs w:val="24"/>
              </w:rPr>
            </w:pPr>
            <w:r w:rsidRPr="003A51AC">
              <w:rPr>
                <w:sz w:val="24"/>
                <w:szCs w:val="24"/>
              </w:rPr>
              <w:t>+</w:t>
            </w:r>
          </w:p>
        </w:tc>
        <w:tc>
          <w:tcPr>
            <w:tcW w:w="1006" w:type="dxa"/>
          </w:tcPr>
          <w:p w14:paraId="276C598A" w14:textId="77777777" w:rsidR="00705A92" w:rsidRPr="003A51AC" w:rsidRDefault="00705A92" w:rsidP="007F19D2">
            <w:pPr>
              <w:pStyle w:val="TableParagraph"/>
              <w:rPr>
                <w:sz w:val="24"/>
                <w:szCs w:val="24"/>
              </w:rPr>
            </w:pPr>
          </w:p>
        </w:tc>
      </w:tr>
      <w:tr w:rsidR="007F19D2" w:rsidRPr="003A51AC" w14:paraId="597BD368" w14:textId="77777777" w:rsidTr="00705A92">
        <w:trPr>
          <w:trHeight w:val="290"/>
        </w:trPr>
        <w:tc>
          <w:tcPr>
            <w:tcW w:w="1385" w:type="dxa"/>
          </w:tcPr>
          <w:p w14:paraId="44E77987" w14:textId="77777777" w:rsidR="007F19D2" w:rsidRPr="003A51AC" w:rsidRDefault="007F19D2" w:rsidP="007F19D2">
            <w:pPr>
              <w:pStyle w:val="TableParagraph"/>
              <w:ind w:left="129"/>
              <w:rPr>
                <w:sz w:val="24"/>
                <w:szCs w:val="24"/>
              </w:rPr>
            </w:pPr>
            <w:r w:rsidRPr="003A51AC">
              <w:rPr>
                <w:sz w:val="24"/>
                <w:szCs w:val="24"/>
              </w:rPr>
              <w:t>1.6.2.10.</w:t>
            </w:r>
          </w:p>
        </w:tc>
        <w:tc>
          <w:tcPr>
            <w:tcW w:w="5493" w:type="dxa"/>
          </w:tcPr>
          <w:p w14:paraId="7F2E04EF" w14:textId="77777777" w:rsidR="007F19D2" w:rsidRPr="003A51AC" w:rsidRDefault="007F19D2" w:rsidP="007F19D2">
            <w:pPr>
              <w:pStyle w:val="TableParagraph"/>
              <w:rPr>
                <w:sz w:val="24"/>
                <w:szCs w:val="24"/>
              </w:rPr>
            </w:pPr>
            <w:r w:rsidRPr="003A51AC">
              <w:rPr>
                <w:sz w:val="24"/>
                <w:szCs w:val="24"/>
              </w:rPr>
              <w:t>Дорожка</w:t>
            </w:r>
            <w:r w:rsidRPr="003A51AC">
              <w:rPr>
                <w:spacing w:val="-9"/>
                <w:sz w:val="24"/>
                <w:szCs w:val="24"/>
              </w:rPr>
              <w:t xml:space="preserve"> </w:t>
            </w:r>
            <w:r w:rsidRPr="003A51AC">
              <w:rPr>
                <w:sz w:val="24"/>
                <w:szCs w:val="24"/>
              </w:rPr>
              <w:t>гимнастическая</w:t>
            </w:r>
          </w:p>
        </w:tc>
        <w:tc>
          <w:tcPr>
            <w:tcW w:w="720" w:type="dxa"/>
          </w:tcPr>
          <w:p w14:paraId="23803D5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9BCDC8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D654FA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2ACC7DB" w14:textId="77777777" w:rsidR="007F19D2" w:rsidRPr="003A51AC" w:rsidRDefault="007F19D2" w:rsidP="007F19D2">
            <w:pPr>
              <w:pStyle w:val="TableParagraph"/>
              <w:rPr>
                <w:sz w:val="24"/>
                <w:szCs w:val="24"/>
              </w:rPr>
            </w:pPr>
          </w:p>
        </w:tc>
      </w:tr>
      <w:tr w:rsidR="007F19D2" w:rsidRPr="003A51AC" w14:paraId="1ACE196D" w14:textId="77777777" w:rsidTr="00705A92">
        <w:trPr>
          <w:trHeight w:val="292"/>
        </w:trPr>
        <w:tc>
          <w:tcPr>
            <w:tcW w:w="1385" w:type="dxa"/>
          </w:tcPr>
          <w:p w14:paraId="7E6A151E" w14:textId="77777777" w:rsidR="007F19D2" w:rsidRPr="003A51AC" w:rsidRDefault="007F19D2" w:rsidP="007F19D2">
            <w:pPr>
              <w:pStyle w:val="TableParagraph"/>
              <w:ind w:left="129"/>
              <w:rPr>
                <w:sz w:val="24"/>
                <w:szCs w:val="24"/>
              </w:rPr>
            </w:pPr>
            <w:r w:rsidRPr="003A51AC">
              <w:rPr>
                <w:sz w:val="24"/>
                <w:szCs w:val="24"/>
              </w:rPr>
              <w:t>1.6.2.11.</w:t>
            </w:r>
          </w:p>
        </w:tc>
        <w:tc>
          <w:tcPr>
            <w:tcW w:w="5493" w:type="dxa"/>
          </w:tcPr>
          <w:p w14:paraId="46B92605" w14:textId="77777777" w:rsidR="007F19D2" w:rsidRPr="003A51AC" w:rsidRDefault="007F19D2" w:rsidP="007F19D2">
            <w:pPr>
              <w:pStyle w:val="TableParagraph"/>
              <w:rPr>
                <w:sz w:val="24"/>
                <w:szCs w:val="24"/>
                <w:lang w:val="ru-RU"/>
              </w:rPr>
            </w:pPr>
            <w:r w:rsidRPr="003A51AC">
              <w:rPr>
                <w:sz w:val="24"/>
                <w:szCs w:val="24"/>
                <w:lang w:val="ru-RU"/>
              </w:rPr>
              <w:t>Дорожка</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прыжков</w:t>
            </w:r>
            <w:r w:rsidRPr="003A51AC">
              <w:rPr>
                <w:spacing w:val="-6"/>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длину</w:t>
            </w:r>
          </w:p>
        </w:tc>
        <w:tc>
          <w:tcPr>
            <w:tcW w:w="720" w:type="dxa"/>
          </w:tcPr>
          <w:p w14:paraId="47F46D0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08606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66BFE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BDD107A" w14:textId="77777777" w:rsidR="007F19D2" w:rsidRPr="003A51AC" w:rsidRDefault="007F19D2" w:rsidP="007F19D2">
            <w:pPr>
              <w:pStyle w:val="TableParagraph"/>
              <w:rPr>
                <w:sz w:val="24"/>
                <w:szCs w:val="24"/>
              </w:rPr>
            </w:pPr>
          </w:p>
        </w:tc>
      </w:tr>
      <w:tr w:rsidR="007F19D2" w:rsidRPr="003A51AC" w14:paraId="4908E826" w14:textId="77777777" w:rsidTr="00705A92">
        <w:trPr>
          <w:trHeight w:val="290"/>
        </w:trPr>
        <w:tc>
          <w:tcPr>
            <w:tcW w:w="1385" w:type="dxa"/>
          </w:tcPr>
          <w:p w14:paraId="6FB21CDF" w14:textId="77777777" w:rsidR="007F19D2" w:rsidRPr="003A51AC" w:rsidRDefault="007F19D2" w:rsidP="007F19D2">
            <w:pPr>
              <w:pStyle w:val="TableParagraph"/>
              <w:ind w:left="129"/>
              <w:rPr>
                <w:sz w:val="24"/>
                <w:szCs w:val="24"/>
              </w:rPr>
            </w:pPr>
            <w:r w:rsidRPr="003A51AC">
              <w:rPr>
                <w:sz w:val="24"/>
                <w:szCs w:val="24"/>
              </w:rPr>
              <w:t>1.6.2.12.</w:t>
            </w:r>
          </w:p>
        </w:tc>
        <w:tc>
          <w:tcPr>
            <w:tcW w:w="5493" w:type="dxa"/>
          </w:tcPr>
          <w:p w14:paraId="1F0A92A5" w14:textId="77777777" w:rsidR="007F19D2" w:rsidRPr="003A51AC" w:rsidRDefault="007F19D2" w:rsidP="007F19D2">
            <w:pPr>
              <w:pStyle w:val="TableParagraph"/>
              <w:rPr>
                <w:sz w:val="24"/>
                <w:szCs w:val="24"/>
              </w:rPr>
            </w:pPr>
            <w:r w:rsidRPr="003A51AC">
              <w:rPr>
                <w:sz w:val="24"/>
                <w:szCs w:val="24"/>
              </w:rPr>
              <w:t>Доска</w:t>
            </w:r>
            <w:r w:rsidRPr="003A51AC">
              <w:rPr>
                <w:spacing w:val="-4"/>
                <w:sz w:val="24"/>
                <w:szCs w:val="24"/>
              </w:rPr>
              <w:t xml:space="preserve"> </w:t>
            </w:r>
            <w:r w:rsidRPr="003A51AC">
              <w:rPr>
                <w:sz w:val="24"/>
                <w:szCs w:val="24"/>
              </w:rPr>
              <w:t>гладкая</w:t>
            </w:r>
            <w:r w:rsidRPr="003A51AC">
              <w:rPr>
                <w:spacing w:val="-3"/>
                <w:sz w:val="24"/>
                <w:szCs w:val="24"/>
              </w:rPr>
              <w:t xml:space="preserve"> </w:t>
            </w:r>
            <w:r w:rsidRPr="003A51AC">
              <w:rPr>
                <w:sz w:val="24"/>
                <w:szCs w:val="24"/>
              </w:rPr>
              <w:t>с</w:t>
            </w:r>
            <w:r w:rsidRPr="003A51AC">
              <w:rPr>
                <w:spacing w:val="-4"/>
                <w:sz w:val="24"/>
                <w:szCs w:val="24"/>
              </w:rPr>
              <w:t xml:space="preserve"> </w:t>
            </w:r>
            <w:r w:rsidRPr="003A51AC">
              <w:rPr>
                <w:sz w:val="24"/>
                <w:szCs w:val="24"/>
              </w:rPr>
              <w:t>зацепами</w:t>
            </w:r>
          </w:p>
        </w:tc>
        <w:tc>
          <w:tcPr>
            <w:tcW w:w="720" w:type="dxa"/>
          </w:tcPr>
          <w:p w14:paraId="73A892B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10667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137DF3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77BF23D" w14:textId="77777777" w:rsidR="007F19D2" w:rsidRPr="003A51AC" w:rsidRDefault="007F19D2" w:rsidP="007F19D2">
            <w:pPr>
              <w:pStyle w:val="TableParagraph"/>
              <w:rPr>
                <w:sz w:val="24"/>
                <w:szCs w:val="24"/>
              </w:rPr>
            </w:pPr>
          </w:p>
        </w:tc>
      </w:tr>
      <w:tr w:rsidR="007F19D2" w:rsidRPr="003A51AC" w14:paraId="3CC966E2" w14:textId="77777777" w:rsidTr="00705A92">
        <w:trPr>
          <w:trHeight w:val="290"/>
        </w:trPr>
        <w:tc>
          <w:tcPr>
            <w:tcW w:w="1385" w:type="dxa"/>
          </w:tcPr>
          <w:p w14:paraId="75BEE4E0" w14:textId="77777777" w:rsidR="007F19D2" w:rsidRPr="003A51AC" w:rsidRDefault="007F19D2" w:rsidP="007F19D2">
            <w:pPr>
              <w:pStyle w:val="TableParagraph"/>
              <w:ind w:left="129"/>
              <w:rPr>
                <w:sz w:val="24"/>
                <w:szCs w:val="24"/>
              </w:rPr>
            </w:pPr>
            <w:r w:rsidRPr="003A51AC">
              <w:rPr>
                <w:sz w:val="24"/>
                <w:szCs w:val="24"/>
              </w:rPr>
              <w:t>1.6.2.13.</w:t>
            </w:r>
          </w:p>
        </w:tc>
        <w:tc>
          <w:tcPr>
            <w:tcW w:w="5493" w:type="dxa"/>
          </w:tcPr>
          <w:p w14:paraId="375F54DF" w14:textId="77777777" w:rsidR="007F19D2" w:rsidRPr="003A51AC" w:rsidRDefault="007F19D2" w:rsidP="007F19D2">
            <w:pPr>
              <w:pStyle w:val="TableParagraph"/>
              <w:rPr>
                <w:sz w:val="24"/>
                <w:szCs w:val="24"/>
              </w:rPr>
            </w:pPr>
            <w:r w:rsidRPr="003A51AC">
              <w:rPr>
                <w:sz w:val="24"/>
                <w:szCs w:val="24"/>
              </w:rPr>
              <w:t>Доска наклонная</w:t>
            </w:r>
          </w:p>
        </w:tc>
        <w:tc>
          <w:tcPr>
            <w:tcW w:w="720" w:type="dxa"/>
          </w:tcPr>
          <w:p w14:paraId="5F47AD4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CF547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BE7FA46"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D792D3D" w14:textId="77777777" w:rsidR="007F19D2" w:rsidRPr="003A51AC" w:rsidRDefault="007F19D2" w:rsidP="007F19D2">
            <w:pPr>
              <w:pStyle w:val="TableParagraph"/>
              <w:rPr>
                <w:sz w:val="24"/>
                <w:szCs w:val="24"/>
              </w:rPr>
            </w:pPr>
          </w:p>
        </w:tc>
      </w:tr>
      <w:tr w:rsidR="007F19D2" w:rsidRPr="003A51AC" w14:paraId="2148841B" w14:textId="77777777" w:rsidTr="00705A92">
        <w:trPr>
          <w:trHeight w:val="292"/>
        </w:trPr>
        <w:tc>
          <w:tcPr>
            <w:tcW w:w="1385" w:type="dxa"/>
          </w:tcPr>
          <w:p w14:paraId="157CD142" w14:textId="77777777" w:rsidR="007F19D2" w:rsidRPr="003A51AC" w:rsidRDefault="007F19D2" w:rsidP="007F19D2">
            <w:pPr>
              <w:pStyle w:val="TableParagraph"/>
              <w:spacing w:line="246" w:lineRule="exact"/>
              <w:ind w:left="129"/>
              <w:rPr>
                <w:sz w:val="24"/>
                <w:szCs w:val="24"/>
              </w:rPr>
            </w:pPr>
            <w:r w:rsidRPr="003A51AC">
              <w:rPr>
                <w:sz w:val="24"/>
                <w:szCs w:val="24"/>
              </w:rPr>
              <w:t>1.6.2.14.</w:t>
            </w:r>
          </w:p>
        </w:tc>
        <w:tc>
          <w:tcPr>
            <w:tcW w:w="5493" w:type="dxa"/>
          </w:tcPr>
          <w:p w14:paraId="70748CB1" w14:textId="77777777"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4246599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FE7AFED"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654E82C"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25BA7FD" w14:textId="77777777" w:rsidR="007F19D2" w:rsidRPr="003A51AC" w:rsidRDefault="007F19D2" w:rsidP="007F19D2">
            <w:pPr>
              <w:pStyle w:val="TableParagraph"/>
              <w:rPr>
                <w:sz w:val="24"/>
                <w:szCs w:val="24"/>
              </w:rPr>
            </w:pPr>
          </w:p>
        </w:tc>
      </w:tr>
      <w:tr w:rsidR="007F19D2" w:rsidRPr="003A51AC" w14:paraId="2CC3B4FB" w14:textId="77777777" w:rsidTr="00705A92">
        <w:trPr>
          <w:trHeight w:val="290"/>
        </w:trPr>
        <w:tc>
          <w:tcPr>
            <w:tcW w:w="1385" w:type="dxa"/>
          </w:tcPr>
          <w:p w14:paraId="7600C890" w14:textId="77777777" w:rsidR="007F19D2" w:rsidRPr="003A51AC" w:rsidRDefault="007F19D2" w:rsidP="007F19D2">
            <w:pPr>
              <w:pStyle w:val="TableParagraph"/>
              <w:ind w:left="129"/>
              <w:rPr>
                <w:sz w:val="24"/>
                <w:szCs w:val="24"/>
              </w:rPr>
            </w:pPr>
            <w:r w:rsidRPr="003A51AC">
              <w:rPr>
                <w:sz w:val="24"/>
                <w:szCs w:val="24"/>
              </w:rPr>
              <w:t>1.6.2.15.</w:t>
            </w:r>
          </w:p>
        </w:tc>
        <w:tc>
          <w:tcPr>
            <w:tcW w:w="5493" w:type="dxa"/>
          </w:tcPr>
          <w:p w14:paraId="171B2477" w14:textId="77777777" w:rsidR="007F19D2" w:rsidRPr="003A51AC" w:rsidRDefault="007F19D2" w:rsidP="007F19D2">
            <w:pPr>
              <w:pStyle w:val="TableParagraph"/>
              <w:rPr>
                <w:sz w:val="24"/>
                <w:szCs w:val="24"/>
              </w:rPr>
            </w:pPr>
            <w:r w:rsidRPr="003A51AC">
              <w:rPr>
                <w:sz w:val="24"/>
                <w:szCs w:val="24"/>
              </w:rPr>
              <w:t>Дуга</w:t>
            </w:r>
            <w:r w:rsidRPr="003A51AC">
              <w:rPr>
                <w:spacing w:val="-3"/>
                <w:sz w:val="24"/>
                <w:szCs w:val="24"/>
              </w:rPr>
              <w:t xml:space="preserve"> </w:t>
            </w:r>
            <w:r w:rsidRPr="003A51AC">
              <w:rPr>
                <w:sz w:val="24"/>
                <w:szCs w:val="24"/>
              </w:rPr>
              <w:t>большая</w:t>
            </w:r>
          </w:p>
        </w:tc>
        <w:tc>
          <w:tcPr>
            <w:tcW w:w="720" w:type="dxa"/>
          </w:tcPr>
          <w:p w14:paraId="0752AF4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1B7D5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BA4CCDF"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C54656C" w14:textId="77777777" w:rsidR="007F19D2" w:rsidRPr="003A51AC" w:rsidRDefault="007F19D2" w:rsidP="007F19D2">
            <w:pPr>
              <w:pStyle w:val="TableParagraph"/>
              <w:rPr>
                <w:sz w:val="24"/>
                <w:szCs w:val="24"/>
              </w:rPr>
            </w:pPr>
          </w:p>
        </w:tc>
      </w:tr>
      <w:tr w:rsidR="007F19D2" w:rsidRPr="003A51AC" w14:paraId="191902C7" w14:textId="77777777" w:rsidTr="00705A92">
        <w:trPr>
          <w:trHeight w:val="292"/>
        </w:trPr>
        <w:tc>
          <w:tcPr>
            <w:tcW w:w="1385" w:type="dxa"/>
          </w:tcPr>
          <w:p w14:paraId="6B02C55E" w14:textId="77777777" w:rsidR="007F19D2" w:rsidRPr="003A51AC" w:rsidRDefault="007F19D2" w:rsidP="007F19D2">
            <w:pPr>
              <w:pStyle w:val="TableParagraph"/>
              <w:ind w:left="129"/>
              <w:rPr>
                <w:sz w:val="24"/>
                <w:szCs w:val="24"/>
              </w:rPr>
            </w:pPr>
            <w:r w:rsidRPr="003A51AC">
              <w:rPr>
                <w:sz w:val="24"/>
                <w:szCs w:val="24"/>
              </w:rPr>
              <w:t>1.6.2.16.</w:t>
            </w:r>
          </w:p>
        </w:tc>
        <w:tc>
          <w:tcPr>
            <w:tcW w:w="5493" w:type="dxa"/>
          </w:tcPr>
          <w:p w14:paraId="645A8C3A" w14:textId="77777777" w:rsidR="007F19D2" w:rsidRPr="003A51AC" w:rsidRDefault="007F19D2" w:rsidP="007F19D2">
            <w:pPr>
              <w:pStyle w:val="TableParagraph"/>
              <w:rPr>
                <w:sz w:val="24"/>
                <w:szCs w:val="24"/>
              </w:rPr>
            </w:pPr>
            <w:r w:rsidRPr="003A51AC">
              <w:rPr>
                <w:sz w:val="24"/>
                <w:szCs w:val="24"/>
              </w:rPr>
              <w:t>Дуга</w:t>
            </w:r>
            <w:r w:rsidRPr="003A51AC">
              <w:rPr>
                <w:spacing w:val="-1"/>
                <w:sz w:val="24"/>
                <w:szCs w:val="24"/>
              </w:rPr>
              <w:t xml:space="preserve"> </w:t>
            </w:r>
            <w:r w:rsidRPr="003A51AC">
              <w:rPr>
                <w:sz w:val="24"/>
                <w:szCs w:val="24"/>
              </w:rPr>
              <w:t>малая</w:t>
            </w:r>
          </w:p>
        </w:tc>
        <w:tc>
          <w:tcPr>
            <w:tcW w:w="720" w:type="dxa"/>
          </w:tcPr>
          <w:p w14:paraId="00C2684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D2687F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A3BD0D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3C7F544" w14:textId="77777777" w:rsidR="007F19D2" w:rsidRPr="003A51AC" w:rsidRDefault="007F19D2" w:rsidP="007F19D2">
            <w:pPr>
              <w:pStyle w:val="TableParagraph"/>
              <w:rPr>
                <w:sz w:val="24"/>
                <w:szCs w:val="24"/>
              </w:rPr>
            </w:pPr>
          </w:p>
        </w:tc>
      </w:tr>
      <w:tr w:rsidR="007F19D2" w:rsidRPr="003A51AC" w14:paraId="61304D02" w14:textId="77777777" w:rsidTr="00705A92">
        <w:trPr>
          <w:trHeight w:val="290"/>
        </w:trPr>
        <w:tc>
          <w:tcPr>
            <w:tcW w:w="1385" w:type="dxa"/>
          </w:tcPr>
          <w:p w14:paraId="6F8C544C" w14:textId="77777777" w:rsidR="007F19D2" w:rsidRPr="003A51AC" w:rsidRDefault="007F19D2" w:rsidP="007F19D2">
            <w:pPr>
              <w:pStyle w:val="TableParagraph"/>
              <w:ind w:left="129"/>
              <w:rPr>
                <w:sz w:val="24"/>
                <w:szCs w:val="24"/>
              </w:rPr>
            </w:pPr>
            <w:r w:rsidRPr="003A51AC">
              <w:rPr>
                <w:sz w:val="24"/>
                <w:szCs w:val="24"/>
              </w:rPr>
              <w:t>1.6.2.17.</w:t>
            </w:r>
          </w:p>
        </w:tc>
        <w:tc>
          <w:tcPr>
            <w:tcW w:w="5493" w:type="dxa"/>
          </w:tcPr>
          <w:p w14:paraId="758AD6CD" w14:textId="77777777" w:rsidR="007F19D2" w:rsidRPr="003A51AC" w:rsidRDefault="007F19D2" w:rsidP="007F19D2">
            <w:pPr>
              <w:pStyle w:val="TableParagraph"/>
              <w:rPr>
                <w:sz w:val="24"/>
                <w:szCs w:val="24"/>
              </w:rPr>
            </w:pPr>
            <w:r w:rsidRPr="003A51AC">
              <w:rPr>
                <w:sz w:val="24"/>
                <w:szCs w:val="24"/>
              </w:rPr>
              <w:t>Дуги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подлезания</w:t>
            </w:r>
          </w:p>
        </w:tc>
        <w:tc>
          <w:tcPr>
            <w:tcW w:w="720" w:type="dxa"/>
          </w:tcPr>
          <w:p w14:paraId="6A5F659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8C93A14"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0AC6048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9A7B0A3" w14:textId="77777777" w:rsidR="007F19D2" w:rsidRPr="003A51AC" w:rsidRDefault="007F19D2" w:rsidP="007F19D2">
            <w:pPr>
              <w:pStyle w:val="TableParagraph"/>
              <w:rPr>
                <w:sz w:val="24"/>
                <w:szCs w:val="24"/>
              </w:rPr>
            </w:pPr>
          </w:p>
        </w:tc>
      </w:tr>
      <w:tr w:rsidR="007F19D2" w:rsidRPr="003A51AC" w14:paraId="61D2EE06" w14:textId="77777777" w:rsidTr="00705A92">
        <w:trPr>
          <w:trHeight w:val="290"/>
        </w:trPr>
        <w:tc>
          <w:tcPr>
            <w:tcW w:w="1385" w:type="dxa"/>
          </w:tcPr>
          <w:p w14:paraId="15071FDE" w14:textId="77777777" w:rsidR="007F19D2" w:rsidRPr="003A51AC" w:rsidRDefault="007F19D2" w:rsidP="007F19D2">
            <w:pPr>
              <w:pStyle w:val="TableParagraph"/>
              <w:ind w:left="129"/>
              <w:rPr>
                <w:sz w:val="24"/>
                <w:szCs w:val="24"/>
              </w:rPr>
            </w:pPr>
            <w:r w:rsidRPr="003A51AC">
              <w:rPr>
                <w:sz w:val="24"/>
                <w:szCs w:val="24"/>
              </w:rPr>
              <w:t>1.6.2.18.</w:t>
            </w:r>
          </w:p>
        </w:tc>
        <w:tc>
          <w:tcPr>
            <w:tcW w:w="5493" w:type="dxa"/>
          </w:tcPr>
          <w:p w14:paraId="4D5E4ED4" w14:textId="77777777" w:rsidR="007F19D2" w:rsidRPr="003A51AC" w:rsidRDefault="007F19D2" w:rsidP="007F19D2">
            <w:pPr>
              <w:pStyle w:val="TableParagraph"/>
              <w:rPr>
                <w:sz w:val="24"/>
                <w:szCs w:val="24"/>
              </w:rPr>
            </w:pPr>
            <w:r w:rsidRPr="003A51AC">
              <w:rPr>
                <w:sz w:val="24"/>
                <w:szCs w:val="24"/>
              </w:rPr>
              <w:t>Жилетка</w:t>
            </w:r>
            <w:r w:rsidRPr="003A51AC">
              <w:rPr>
                <w:spacing w:val="-7"/>
                <w:sz w:val="24"/>
                <w:szCs w:val="24"/>
              </w:rPr>
              <w:t xml:space="preserve"> </w:t>
            </w:r>
            <w:r w:rsidRPr="003A51AC">
              <w:rPr>
                <w:sz w:val="24"/>
                <w:szCs w:val="24"/>
              </w:rPr>
              <w:t>игровая</w:t>
            </w:r>
          </w:p>
        </w:tc>
        <w:tc>
          <w:tcPr>
            <w:tcW w:w="720" w:type="dxa"/>
          </w:tcPr>
          <w:p w14:paraId="36030A4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AE623F"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15FBC88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749B5DE" w14:textId="77777777" w:rsidR="007F19D2" w:rsidRPr="003A51AC" w:rsidRDefault="007F19D2" w:rsidP="007F19D2">
            <w:pPr>
              <w:pStyle w:val="TableParagraph"/>
              <w:rPr>
                <w:sz w:val="24"/>
                <w:szCs w:val="24"/>
              </w:rPr>
            </w:pPr>
          </w:p>
        </w:tc>
      </w:tr>
      <w:tr w:rsidR="007F19D2" w:rsidRPr="003A51AC" w14:paraId="7DBE3C24" w14:textId="77777777" w:rsidTr="00705A92">
        <w:trPr>
          <w:trHeight w:val="477"/>
        </w:trPr>
        <w:tc>
          <w:tcPr>
            <w:tcW w:w="1385" w:type="dxa"/>
          </w:tcPr>
          <w:p w14:paraId="74023711" w14:textId="77777777" w:rsidR="007F19D2" w:rsidRPr="003A51AC" w:rsidRDefault="007F19D2" w:rsidP="007F19D2">
            <w:pPr>
              <w:pStyle w:val="TableParagraph"/>
              <w:spacing w:line="246" w:lineRule="exact"/>
              <w:ind w:left="129"/>
              <w:rPr>
                <w:sz w:val="24"/>
                <w:szCs w:val="24"/>
              </w:rPr>
            </w:pPr>
            <w:r w:rsidRPr="003A51AC">
              <w:rPr>
                <w:sz w:val="24"/>
                <w:szCs w:val="24"/>
              </w:rPr>
              <w:t>1.6.2.19.</w:t>
            </w:r>
          </w:p>
        </w:tc>
        <w:tc>
          <w:tcPr>
            <w:tcW w:w="5493" w:type="dxa"/>
          </w:tcPr>
          <w:p w14:paraId="14076DAE" w14:textId="77777777" w:rsidR="007F19D2" w:rsidRPr="003A51AC" w:rsidRDefault="007F19D2" w:rsidP="007F19D2">
            <w:pPr>
              <w:pStyle w:val="TableParagraph"/>
              <w:spacing w:line="246" w:lineRule="exact"/>
              <w:rPr>
                <w:sz w:val="24"/>
                <w:szCs w:val="24"/>
              </w:rPr>
            </w:pPr>
            <w:r w:rsidRPr="003A51AC">
              <w:rPr>
                <w:sz w:val="24"/>
                <w:szCs w:val="24"/>
              </w:rPr>
              <w:t>Защитная</w:t>
            </w:r>
            <w:r w:rsidRPr="003A51AC">
              <w:rPr>
                <w:spacing w:val="-1"/>
                <w:sz w:val="24"/>
                <w:szCs w:val="24"/>
              </w:rPr>
              <w:t xml:space="preserve"> </w:t>
            </w:r>
            <w:r w:rsidRPr="003A51AC">
              <w:rPr>
                <w:sz w:val="24"/>
                <w:szCs w:val="24"/>
              </w:rPr>
              <w:t>сетка</w:t>
            </w:r>
            <w:r w:rsidRPr="003A51AC">
              <w:rPr>
                <w:spacing w:val="-2"/>
                <w:sz w:val="24"/>
                <w:szCs w:val="24"/>
              </w:rPr>
              <w:t xml:space="preserve"> </w:t>
            </w:r>
            <w:r w:rsidRPr="003A51AC">
              <w:rPr>
                <w:sz w:val="24"/>
                <w:szCs w:val="24"/>
              </w:rPr>
              <w:t>на</w:t>
            </w:r>
            <w:r w:rsidRPr="003A51AC">
              <w:rPr>
                <w:spacing w:val="-1"/>
                <w:sz w:val="24"/>
                <w:szCs w:val="24"/>
              </w:rPr>
              <w:t xml:space="preserve"> </w:t>
            </w:r>
            <w:r w:rsidRPr="003A51AC">
              <w:rPr>
                <w:sz w:val="24"/>
                <w:szCs w:val="24"/>
              </w:rPr>
              <w:t>окна</w:t>
            </w:r>
          </w:p>
        </w:tc>
        <w:tc>
          <w:tcPr>
            <w:tcW w:w="720" w:type="dxa"/>
          </w:tcPr>
          <w:p w14:paraId="7C077244" w14:textId="77777777" w:rsidR="007F19D2" w:rsidRPr="003A51AC" w:rsidRDefault="007F19D2" w:rsidP="007F19D2">
            <w:pPr>
              <w:pStyle w:val="TableParagraph"/>
              <w:spacing w:before="84"/>
              <w:ind w:left="206"/>
              <w:rPr>
                <w:sz w:val="24"/>
                <w:szCs w:val="24"/>
              </w:rPr>
            </w:pPr>
            <w:r w:rsidRPr="003A51AC">
              <w:rPr>
                <w:sz w:val="24"/>
                <w:szCs w:val="24"/>
              </w:rPr>
              <w:t>шт.</w:t>
            </w:r>
          </w:p>
        </w:tc>
        <w:tc>
          <w:tcPr>
            <w:tcW w:w="1020" w:type="dxa"/>
          </w:tcPr>
          <w:p w14:paraId="44B79489" w14:textId="77777777" w:rsidR="007F19D2" w:rsidRPr="003A51AC" w:rsidRDefault="007F19D2" w:rsidP="007F19D2">
            <w:pPr>
              <w:pStyle w:val="TableParagraph"/>
              <w:spacing w:line="201" w:lineRule="exact"/>
              <w:ind w:left="129" w:right="116"/>
              <w:jc w:val="center"/>
              <w:rPr>
                <w:sz w:val="24"/>
                <w:szCs w:val="24"/>
              </w:rPr>
            </w:pPr>
            <w:r w:rsidRPr="003A51AC">
              <w:rPr>
                <w:sz w:val="24"/>
                <w:szCs w:val="24"/>
              </w:rPr>
              <w:t>по</w:t>
            </w:r>
            <w:r w:rsidRPr="003A51AC">
              <w:rPr>
                <w:spacing w:val="-9"/>
                <w:sz w:val="24"/>
                <w:szCs w:val="24"/>
              </w:rPr>
              <w:t xml:space="preserve"> </w:t>
            </w:r>
            <w:r w:rsidRPr="003A51AC">
              <w:rPr>
                <w:sz w:val="24"/>
                <w:szCs w:val="24"/>
              </w:rPr>
              <w:t>кол-ву</w:t>
            </w:r>
          </w:p>
          <w:p w14:paraId="51CA3318" w14:textId="77777777" w:rsidR="007F19D2" w:rsidRPr="003A51AC" w:rsidRDefault="007F19D2" w:rsidP="007F19D2">
            <w:pPr>
              <w:pStyle w:val="TableParagraph"/>
              <w:spacing w:before="30"/>
              <w:ind w:left="123" w:right="116"/>
              <w:jc w:val="center"/>
              <w:rPr>
                <w:sz w:val="24"/>
                <w:szCs w:val="24"/>
              </w:rPr>
            </w:pPr>
            <w:r w:rsidRPr="003A51AC">
              <w:rPr>
                <w:sz w:val="24"/>
                <w:szCs w:val="24"/>
              </w:rPr>
              <w:t>окон</w:t>
            </w:r>
          </w:p>
        </w:tc>
        <w:tc>
          <w:tcPr>
            <w:tcW w:w="1035" w:type="dxa"/>
          </w:tcPr>
          <w:p w14:paraId="55170C10" w14:textId="77777777" w:rsidR="007F19D2" w:rsidRPr="003A51AC" w:rsidRDefault="007F19D2" w:rsidP="007F19D2">
            <w:pPr>
              <w:pStyle w:val="TableParagraph"/>
              <w:spacing w:line="201" w:lineRule="exact"/>
              <w:ind w:left="8"/>
              <w:jc w:val="center"/>
              <w:rPr>
                <w:sz w:val="24"/>
                <w:szCs w:val="24"/>
              </w:rPr>
            </w:pPr>
            <w:r w:rsidRPr="003A51AC">
              <w:rPr>
                <w:sz w:val="24"/>
                <w:szCs w:val="24"/>
              </w:rPr>
              <w:t>+</w:t>
            </w:r>
          </w:p>
        </w:tc>
        <w:tc>
          <w:tcPr>
            <w:tcW w:w="1006" w:type="dxa"/>
          </w:tcPr>
          <w:p w14:paraId="7036B4AD" w14:textId="77777777" w:rsidR="007F19D2" w:rsidRPr="003A51AC" w:rsidRDefault="007F19D2" w:rsidP="007F19D2">
            <w:pPr>
              <w:pStyle w:val="TableParagraph"/>
              <w:rPr>
                <w:sz w:val="24"/>
                <w:szCs w:val="24"/>
              </w:rPr>
            </w:pPr>
          </w:p>
        </w:tc>
      </w:tr>
      <w:tr w:rsidR="007F19D2" w:rsidRPr="003A51AC" w14:paraId="457A044F" w14:textId="77777777" w:rsidTr="00705A92">
        <w:trPr>
          <w:trHeight w:val="580"/>
        </w:trPr>
        <w:tc>
          <w:tcPr>
            <w:tcW w:w="1385" w:type="dxa"/>
          </w:tcPr>
          <w:p w14:paraId="0616357B" w14:textId="77777777" w:rsidR="007F19D2" w:rsidRPr="003A51AC" w:rsidRDefault="007F19D2" w:rsidP="007F19D2">
            <w:pPr>
              <w:pStyle w:val="TableParagraph"/>
              <w:ind w:left="129"/>
              <w:rPr>
                <w:sz w:val="24"/>
                <w:szCs w:val="24"/>
              </w:rPr>
            </w:pPr>
            <w:r w:rsidRPr="003A51AC">
              <w:rPr>
                <w:sz w:val="24"/>
                <w:szCs w:val="24"/>
              </w:rPr>
              <w:t>1.6.2.20.</w:t>
            </w:r>
          </w:p>
        </w:tc>
        <w:tc>
          <w:tcPr>
            <w:tcW w:w="5493" w:type="dxa"/>
          </w:tcPr>
          <w:p w14:paraId="1D0E61AA" w14:textId="77777777" w:rsidR="007F19D2" w:rsidRPr="003A51AC" w:rsidRDefault="007F19D2" w:rsidP="007F19D2">
            <w:pPr>
              <w:pStyle w:val="TableParagraph"/>
              <w:rPr>
                <w:sz w:val="24"/>
                <w:szCs w:val="24"/>
                <w:lang w:val="ru-RU"/>
              </w:rPr>
            </w:pPr>
            <w:r w:rsidRPr="003A51AC">
              <w:rPr>
                <w:sz w:val="24"/>
                <w:szCs w:val="24"/>
                <w:lang w:val="ru-RU"/>
              </w:rPr>
              <w:t>Измеритель</w:t>
            </w:r>
            <w:r w:rsidRPr="003A51AC">
              <w:rPr>
                <w:spacing w:val="37"/>
                <w:sz w:val="24"/>
                <w:szCs w:val="24"/>
                <w:lang w:val="ru-RU"/>
              </w:rPr>
              <w:t xml:space="preserve"> </w:t>
            </w:r>
            <w:r w:rsidRPr="003A51AC">
              <w:rPr>
                <w:sz w:val="24"/>
                <w:szCs w:val="24"/>
                <w:lang w:val="ru-RU"/>
              </w:rPr>
              <w:t>высоты</w:t>
            </w:r>
            <w:r w:rsidRPr="003A51AC">
              <w:rPr>
                <w:spacing w:val="35"/>
                <w:sz w:val="24"/>
                <w:szCs w:val="24"/>
                <w:lang w:val="ru-RU"/>
              </w:rPr>
              <w:t xml:space="preserve"> </w:t>
            </w:r>
            <w:r w:rsidRPr="003A51AC">
              <w:rPr>
                <w:sz w:val="24"/>
                <w:szCs w:val="24"/>
                <w:lang w:val="ru-RU"/>
              </w:rPr>
              <w:t>установки</w:t>
            </w:r>
            <w:r w:rsidRPr="003A51AC">
              <w:rPr>
                <w:spacing w:val="36"/>
                <w:sz w:val="24"/>
                <w:szCs w:val="24"/>
                <w:lang w:val="ru-RU"/>
              </w:rPr>
              <w:t xml:space="preserve"> </w:t>
            </w:r>
            <w:r w:rsidRPr="003A51AC">
              <w:rPr>
                <w:sz w:val="24"/>
                <w:szCs w:val="24"/>
                <w:lang w:val="ru-RU"/>
              </w:rPr>
              <w:t>планки</w:t>
            </w:r>
            <w:r w:rsidRPr="003A51AC">
              <w:rPr>
                <w:spacing w:val="35"/>
                <w:sz w:val="24"/>
                <w:szCs w:val="24"/>
                <w:lang w:val="ru-RU"/>
              </w:rPr>
              <w:t xml:space="preserve"> </w:t>
            </w:r>
            <w:r w:rsidRPr="003A51AC">
              <w:rPr>
                <w:sz w:val="24"/>
                <w:szCs w:val="24"/>
                <w:lang w:val="ru-RU"/>
              </w:rPr>
              <w:t>для</w:t>
            </w:r>
            <w:r w:rsidRPr="003A51AC">
              <w:rPr>
                <w:spacing w:val="35"/>
                <w:sz w:val="24"/>
                <w:szCs w:val="24"/>
                <w:lang w:val="ru-RU"/>
              </w:rPr>
              <w:t xml:space="preserve"> </w:t>
            </w:r>
            <w:r w:rsidRPr="003A51AC">
              <w:rPr>
                <w:sz w:val="24"/>
                <w:szCs w:val="24"/>
                <w:lang w:val="ru-RU"/>
              </w:rPr>
              <w:t>прыжков</w:t>
            </w:r>
            <w:r w:rsidRPr="003A51AC">
              <w:rPr>
                <w:spacing w:val="35"/>
                <w:sz w:val="24"/>
                <w:szCs w:val="24"/>
                <w:lang w:val="ru-RU"/>
              </w:rPr>
              <w:t xml:space="preserve"> </w:t>
            </w:r>
            <w:r w:rsidRPr="003A51AC">
              <w:rPr>
                <w:sz w:val="24"/>
                <w:szCs w:val="24"/>
                <w:lang w:val="ru-RU"/>
              </w:rPr>
              <w:t>в</w:t>
            </w:r>
          </w:p>
          <w:p w14:paraId="4BC57027" w14:textId="77777777" w:rsidR="007F19D2" w:rsidRPr="003A51AC" w:rsidRDefault="007F19D2" w:rsidP="007F19D2">
            <w:pPr>
              <w:pStyle w:val="TableParagraph"/>
              <w:spacing w:before="37"/>
              <w:rPr>
                <w:sz w:val="24"/>
                <w:szCs w:val="24"/>
              </w:rPr>
            </w:pPr>
            <w:r w:rsidRPr="003A51AC">
              <w:rPr>
                <w:sz w:val="24"/>
                <w:szCs w:val="24"/>
              </w:rPr>
              <w:t>высоту</w:t>
            </w:r>
          </w:p>
        </w:tc>
        <w:tc>
          <w:tcPr>
            <w:tcW w:w="720" w:type="dxa"/>
          </w:tcPr>
          <w:p w14:paraId="706C6740"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9C1EF5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7007EEC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B60A3D4" w14:textId="77777777" w:rsidR="007F19D2" w:rsidRPr="003A51AC" w:rsidRDefault="007F19D2" w:rsidP="007F19D2">
            <w:pPr>
              <w:pStyle w:val="TableParagraph"/>
              <w:rPr>
                <w:sz w:val="24"/>
                <w:szCs w:val="24"/>
              </w:rPr>
            </w:pPr>
          </w:p>
        </w:tc>
      </w:tr>
      <w:tr w:rsidR="007F19D2" w:rsidRPr="003A51AC" w14:paraId="78BA8896" w14:textId="77777777" w:rsidTr="00705A92">
        <w:trPr>
          <w:trHeight w:val="292"/>
        </w:trPr>
        <w:tc>
          <w:tcPr>
            <w:tcW w:w="1385" w:type="dxa"/>
          </w:tcPr>
          <w:p w14:paraId="7504341F" w14:textId="77777777" w:rsidR="007F19D2" w:rsidRPr="003A51AC" w:rsidRDefault="007F19D2" w:rsidP="007F19D2">
            <w:pPr>
              <w:pStyle w:val="TableParagraph"/>
              <w:spacing w:line="246" w:lineRule="exact"/>
              <w:ind w:left="129"/>
              <w:rPr>
                <w:sz w:val="24"/>
                <w:szCs w:val="24"/>
              </w:rPr>
            </w:pPr>
            <w:r w:rsidRPr="003A51AC">
              <w:rPr>
                <w:sz w:val="24"/>
                <w:szCs w:val="24"/>
              </w:rPr>
              <w:t>1.6.2.21.</w:t>
            </w:r>
          </w:p>
        </w:tc>
        <w:tc>
          <w:tcPr>
            <w:tcW w:w="5493" w:type="dxa"/>
          </w:tcPr>
          <w:p w14:paraId="3D5078E8" w14:textId="77777777" w:rsidR="007F19D2" w:rsidRPr="003A51AC" w:rsidRDefault="007F19D2" w:rsidP="007F19D2">
            <w:pPr>
              <w:pStyle w:val="TableParagraph"/>
              <w:spacing w:line="246" w:lineRule="exact"/>
              <w:rPr>
                <w:sz w:val="24"/>
                <w:szCs w:val="24"/>
              </w:rPr>
            </w:pPr>
            <w:r w:rsidRPr="003A51AC">
              <w:rPr>
                <w:sz w:val="24"/>
                <w:szCs w:val="24"/>
              </w:rPr>
              <w:t>Канат</w:t>
            </w:r>
            <w:r w:rsidRPr="003A51AC">
              <w:rPr>
                <w:spacing w:val="-6"/>
                <w:sz w:val="24"/>
                <w:szCs w:val="24"/>
              </w:rPr>
              <w:t xml:space="preserve"> </w:t>
            </w:r>
            <w:r w:rsidRPr="003A51AC">
              <w:rPr>
                <w:sz w:val="24"/>
                <w:szCs w:val="24"/>
              </w:rPr>
              <w:t>для</w:t>
            </w:r>
            <w:r w:rsidRPr="003A51AC">
              <w:rPr>
                <w:spacing w:val="-6"/>
                <w:sz w:val="24"/>
                <w:szCs w:val="24"/>
              </w:rPr>
              <w:t xml:space="preserve"> </w:t>
            </w:r>
            <w:r w:rsidRPr="003A51AC">
              <w:rPr>
                <w:sz w:val="24"/>
                <w:szCs w:val="24"/>
              </w:rPr>
              <w:t>перетягивания</w:t>
            </w:r>
          </w:p>
        </w:tc>
        <w:tc>
          <w:tcPr>
            <w:tcW w:w="720" w:type="dxa"/>
          </w:tcPr>
          <w:p w14:paraId="533B28A2"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F92AC37"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58E579E5"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6821DB4" w14:textId="77777777" w:rsidR="007F19D2" w:rsidRPr="003A51AC" w:rsidRDefault="007F19D2" w:rsidP="007F19D2">
            <w:pPr>
              <w:pStyle w:val="TableParagraph"/>
              <w:rPr>
                <w:sz w:val="24"/>
                <w:szCs w:val="24"/>
              </w:rPr>
            </w:pPr>
          </w:p>
        </w:tc>
      </w:tr>
      <w:tr w:rsidR="007F19D2" w:rsidRPr="003A51AC" w14:paraId="2BEAD8C9" w14:textId="77777777" w:rsidTr="00705A92">
        <w:trPr>
          <w:trHeight w:val="290"/>
        </w:trPr>
        <w:tc>
          <w:tcPr>
            <w:tcW w:w="1385" w:type="dxa"/>
          </w:tcPr>
          <w:p w14:paraId="2716C89F" w14:textId="77777777" w:rsidR="007F19D2" w:rsidRPr="003A51AC" w:rsidRDefault="007F19D2" w:rsidP="007F19D2">
            <w:pPr>
              <w:pStyle w:val="TableParagraph"/>
              <w:ind w:left="129"/>
              <w:rPr>
                <w:sz w:val="24"/>
                <w:szCs w:val="24"/>
              </w:rPr>
            </w:pPr>
            <w:r w:rsidRPr="003A51AC">
              <w:rPr>
                <w:sz w:val="24"/>
                <w:szCs w:val="24"/>
              </w:rPr>
              <w:t>1.6.2.22.</w:t>
            </w:r>
          </w:p>
        </w:tc>
        <w:tc>
          <w:tcPr>
            <w:tcW w:w="5493" w:type="dxa"/>
          </w:tcPr>
          <w:p w14:paraId="301B456B" w14:textId="77777777" w:rsidR="007F19D2" w:rsidRPr="003A51AC" w:rsidRDefault="007F19D2" w:rsidP="007F19D2">
            <w:pPr>
              <w:pStyle w:val="TableParagraph"/>
              <w:rPr>
                <w:sz w:val="24"/>
                <w:szCs w:val="24"/>
              </w:rPr>
            </w:pPr>
            <w:r w:rsidRPr="003A51AC">
              <w:rPr>
                <w:sz w:val="24"/>
                <w:szCs w:val="24"/>
              </w:rPr>
              <w:t>Канат</w:t>
            </w:r>
            <w:r w:rsidRPr="003A51AC">
              <w:rPr>
                <w:spacing w:val="-4"/>
                <w:sz w:val="24"/>
                <w:szCs w:val="24"/>
              </w:rPr>
              <w:t xml:space="preserve"> </w:t>
            </w:r>
            <w:r w:rsidRPr="003A51AC">
              <w:rPr>
                <w:sz w:val="24"/>
                <w:szCs w:val="24"/>
              </w:rPr>
              <w:t>подвесной</w:t>
            </w:r>
            <w:r w:rsidRPr="003A51AC">
              <w:rPr>
                <w:spacing w:val="-5"/>
                <w:sz w:val="24"/>
                <w:szCs w:val="24"/>
              </w:rPr>
              <w:t xml:space="preserve"> </w:t>
            </w:r>
            <w:r w:rsidRPr="003A51AC">
              <w:rPr>
                <w:sz w:val="24"/>
                <w:szCs w:val="24"/>
              </w:rPr>
              <w:t>для</w:t>
            </w:r>
            <w:r w:rsidRPr="003A51AC">
              <w:rPr>
                <w:spacing w:val="-6"/>
                <w:sz w:val="24"/>
                <w:szCs w:val="24"/>
              </w:rPr>
              <w:t xml:space="preserve"> </w:t>
            </w:r>
            <w:r w:rsidRPr="003A51AC">
              <w:rPr>
                <w:sz w:val="24"/>
                <w:szCs w:val="24"/>
              </w:rPr>
              <w:t>лазания</w:t>
            </w:r>
          </w:p>
        </w:tc>
        <w:tc>
          <w:tcPr>
            <w:tcW w:w="720" w:type="dxa"/>
          </w:tcPr>
          <w:p w14:paraId="2142E28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DFA1C6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F208BD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EA06FB9" w14:textId="77777777" w:rsidR="007F19D2" w:rsidRPr="003A51AC" w:rsidRDefault="007F19D2" w:rsidP="007F19D2">
            <w:pPr>
              <w:pStyle w:val="TableParagraph"/>
              <w:rPr>
                <w:sz w:val="24"/>
                <w:szCs w:val="24"/>
              </w:rPr>
            </w:pPr>
          </w:p>
        </w:tc>
      </w:tr>
      <w:tr w:rsidR="007F19D2" w:rsidRPr="003A51AC" w14:paraId="7D5C30FF" w14:textId="77777777" w:rsidTr="00705A92">
        <w:trPr>
          <w:trHeight w:val="318"/>
        </w:trPr>
        <w:tc>
          <w:tcPr>
            <w:tcW w:w="1385" w:type="dxa"/>
          </w:tcPr>
          <w:p w14:paraId="6B8B62EB" w14:textId="77777777" w:rsidR="007F19D2" w:rsidRPr="003A51AC" w:rsidRDefault="007F19D2" w:rsidP="007F19D2">
            <w:pPr>
              <w:pStyle w:val="TableParagraph"/>
              <w:ind w:left="129"/>
              <w:rPr>
                <w:sz w:val="24"/>
                <w:szCs w:val="24"/>
              </w:rPr>
            </w:pPr>
            <w:r w:rsidRPr="003A51AC">
              <w:rPr>
                <w:sz w:val="24"/>
                <w:szCs w:val="24"/>
              </w:rPr>
              <w:t>1.6.2.23.</w:t>
            </w:r>
          </w:p>
        </w:tc>
        <w:tc>
          <w:tcPr>
            <w:tcW w:w="5493" w:type="dxa"/>
          </w:tcPr>
          <w:p w14:paraId="5D5ED1A6" w14:textId="77777777" w:rsidR="007F19D2" w:rsidRPr="003A51AC" w:rsidRDefault="007F19D2" w:rsidP="007F19D2">
            <w:pPr>
              <w:pStyle w:val="TableParagraph"/>
              <w:rPr>
                <w:sz w:val="24"/>
                <w:szCs w:val="24"/>
              </w:rPr>
            </w:pPr>
            <w:r w:rsidRPr="003A51AC">
              <w:rPr>
                <w:sz w:val="24"/>
                <w:szCs w:val="24"/>
              </w:rPr>
              <w:t>Клюшки</w:t>
            </w:r>
          </w:p>
        </w:tc>
        <w:tc>
          <w:tcPr>
            <w:tcW w:w="720" w:type="dxa"/>
          </w:tcPr>
          <w:p w14:paraId="199DA5F3" w14:textId="77777777" w:rsidR="007F19D2" w:rsidRPr="003A51AC" w:rsidRDefault="007F19D2" w:rsidP="007F19D2">
            <w:pPr>
              <w:pStyle w:val="TableParagraph"/>
              <w:spacing w:before="5"/>
              <w:ind w:left="206"/>
              <w:rPr>
                <w:sz w:val="24"/>
                <w:szCs w:val="24"/>
              </w:rPr>
            </w:pPr>
            <w:r w:rsidRPr="003A51AC">
              <w:rPr>
                <w:sz w:val="24"/>
                <w:szCs w:val="24"/>
              </w:rPr>
              <w:t>шт.</w:t>
            </w:r>
          </w:p>
        </w:tc>
        <w:tc>
          <w:tcPr>
            <w:tcW w:w="1020" w:type="dxa"/>
          </w:tcPr>
          <w:p w14:paraId="4FF40A2F" w14:textId="77777777" w:rsidR="007F19D2" w:rsidRPr="003A51AC" w:rsidRDefault="007F19D2" w:rsidP="007F19D2">
            <w:pPr>
              <w:pStyle w:val="TableParagraph"/>
              <w:spacing w:before="5"/>
              <w:ind w:left="123" w:right="116"/>
              <w:jc w:val="center"/>
              <w:rPr>
                <w:sz w:val="24"/>
                <w:szCs w:val="24"/>
              </w:rPr>
            </w:pPr>
            <w:r w:rsidRPr="003A51AC">
              <w:rPr>
                <w:sz w:val="24"/>
                <w:szCs w:val="24"/>
              </w:rPr>
              <w:t>15</w:t>
            </w:r>
          </w:p>
        </w:tc>
        <w:tc>
          <w:tcPr>
            <w:tcW w:w="1035" w:type="dxa"/>
          </w:tcPr>
          <w:p w14:paraId="60377BA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B906414" w14:textId="77777777" w:rsidR="007F19D2" w:rsidRPr="003A51AC" w:rsidRDefault="007F19D2" w:rsidP="007F19D2">
            <w:pPr>
              <w:pStyle w:val="TableParagraph"/>
              <w:rPr>
                <w:sz w:val="24"/>
                <w:szCs w:val="24"/>
              </w:rPr>
            </w:pPr>
          </w:p>
        </w:tc>
      </w:tr>
      <w:tr w:rsidR="007F19D2" w:rsidRPr="003A51AC" w14:paraId="44E6DB6F" w14:textId="77777777" w:rsidTr="00705A92">
        <w:trPr>
          <w:trHeight w:val="290"/>
        </w:trPr>
        <w:tc>
          <w:tcPr>
            <w:tcW w:w="1385" w:type="dxa"/>
          </w:tcPr>
          <w:p w14:paraId="54D0AFC1" w14:textId="77777777" w:rsidR="007F19D2" w:rsidRPr="003A51AC" w:rsidRDefault="007F19D2" w:rsidP="007F19D2">
            <w:pPr>
              <w:pStyle w:val="TableParagraph"/>
              <w:ind w:left="129"/>
              <w:rPr>
                <w:sz w:val="24"/>
                <w:szCs w:val="24"/>
              </w:rPr>
            </w:pPr>
            <w:r w:rsidRPr="003A51AC">
              <w:rPr>
                <w:sz w:val="24"/>
                <w:szCs w:val="24"/>
              </w:rPr>
              <w:t>1.6.2.24.</w:t>
            </w:r>
          </w:p>
        </w:tc>
        <w:tc>
          <w:tcPr>
            <w:tcW w:w="5493" w:type="dxa"/>
          </w:tcPr>
          <w:p w14:paraId="64F36889" w14:textId="77777777" w:rsidR="007F19D2" w:rsidRPr="003A51AC" w:rsidRDefault="007F19D2" w:rsidP="007F19D2">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8FE3F6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D391B5"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5B89C28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EF916A7" w14:textId="77777777" w:rsidR="007F19D2" w:rsidRPr="003A51AC" w:rsidRDefault="007F19D2" w:rsidP="007F19D2">
            <w:pPr>
              <w:pStyle w:val="TableParagraph"/>
              <w:rPr>
                <w:sz w:val="24"/>
                <w:szCs w:val="24"/>
              </w:rPr>
            </w:pPr>
          </w:p>
        </w:tc>
      </w:tr>
      <w:tr w:rsidR="007F19D2" w:rsidRPr="003A51AC" w14:paraId="507A5285" w14:textId="77777777" w:rsidTr="00705A92">
        <w:trPr>
          <w:trHeight w:val="292"/>
        </w:trPr>
        <w:tc>
          <w:tcPr>
            <w:tcW w:w="1385" w:type="dxa"/>
          </w:tcPr>
          <w:p w14:paraId="677D1833" w14:textId="77777777" w:rsidR="007F19D2" w:rsidRPr="003A51AC" w:rsidRDefault="007F19D2" w:rsidP="007F19D2">
            <w:pPr>
              <w:pStyle w:val="TableParagraph"/>
              <w:ind w:left="129"/>
              <w:rPr>
                <w:sz w:val="24"/>
                <w:szCs w:val="24"/>
              </w:rPr>
            </w:pPr>
            <w:r w:rsidRPr="003A51AC">
              <w:rPr>
                <w:sz w:val="24"/>
                <w:szCs w:val="24"/>
              </w:rPr>
              <w:t>1.6.2.25.</w:t>
            </w:r>
          </w:p>
        </w:tc>
        <w:tc>
          <w:tcPr>
            <w:tcW w:w="5493" w:type="dxa"/>
          </w:tcPr>
          <w:p w14:paraId="4516456D" w14:textId="77777777" w:rsidR="007F19D2" w:rsidRPr="003A51AC" w:rsidRDefault="007F19D2" w:rsidP="007F19D2">
            <w:pPr>
              <w:pStyle w:val="TableParagraph"/>
              <w:rPr>
                <w:sz w:val="24"/>
                <w:szCs w:val="24"/>
              </w:rPr>
            </w:pPr>
            <w:r w:rsidRPr="003A51AC">
              <w:rPr>
                <w:sz w:val="24"/>
                <w:szCs w:val="24"/>
              </w:rPr>
              <w:t>Кольца</w:t>
            </w:r>
            <w:r w:rsidRPr="003A51AC">
              <w:rPr>
                <w:spacing w:val="-9"/>
                <w:sz w:val="24"/>
                <w:szCs w:val="24"/>
              </w:rPr>
              <w:t xml:space="preserve"> </w:t>
            </w:r>
            <w:r w:rsidRPr="003A51AC">
              <w:rPr>
                <w:sz w:val="24"/>
                <w:szCs w:val="24"/>
              </w:rPr>
              <w:t>гимнастические</w:t>
            </w:r>
          </w:p>
        </w:tc>
        <w:tc>
          <w:tcPr>
            <w:tcW w:w="720" w:type="dxa"/>
          </w:tcPr>
          <w:p w14:paraId="02724B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5D3C6B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87AB431" w14:textId="77777777" w:rsidR="007F19D2" w:rsidRPr="003A51AC" w:rsidRDefault="007F19D2" w:rsidP="007F19D2">
            <w:pPr>
              <w:pStyle w:val="TableParagraph"/>
              <w:rPr>
                <w:sz w:val="24"/>
                <w:szCs w:val="24"/>
              </w:rPr>
            </w:pPr>
          </w:p>
        </w:tc>
        <w:tc>
          <w:tcPr>
            <w:tcW w:w="1006" w:type="dxa"/>
          </w:tcPr>
          <w:p w14:paraId="765FB39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1CFE9C0" w14:textId="77777777" w:rsidTr="00705A92">
        <w:trPr>
          <w:trHeight w:val="290"/>
        </w:trPr>
        <w:tc>
          <w:tcPr>
            <w:tcW w:w="1385" w:type="dxa"/>
          </w:tcPr>
          <w:p w14:paraId="7FBC930D" w14:textId="77777777" w:rsidR="007F19D2" w:rsidRPr="003A51AC" w:rsidRDefault="007F19D2" w:rsidP="007F19D2">
            <w:pPr>
              <w:pStyle w:val="TableParagraph"/>
              <w:ind w:left="129"/>
              <w:rPr>
                <w:sz w:val="24"/>
                <w:szCs w:val="24"/>
              </w:rPr>
            </w:pPr>
            <w:r w:rsidRPr="003A51AC">
              <w:rPr>
                <w:sz w:val="24"/>
                <w:szCs w:val="24"/>
              </w:rPr>
              <w:t>1.6.2.26.</w:t>
            </w:r>
          </w:p>
        </w:tc>
        <w:tc>
          <w:tcPr>
            <w:tcW w:w="5493" w:type="dxa"/>
          </w:tcPr>
          <w:p w14:paraId="006258A8" w14:textId="77777777" w:rsidR="007F19D2" w:rsidRPr="003A51AC" w:rsidRDefault="007F19D2" w:rsidP="007F19D2">
            <w:pPr>
              <w:pStyle w:val="TableParagraph"/>
              <w:rPr>
                <w:sz w:val="24"/>
                <w:szCs w:val="24"/>
              </w:rPr>
            </w:pPr>
            <w:r w:rsidRPr="003A51AC">
              <w:rPr>
                <w:sz w:val="24"/>
                <w:szCs w:val="24"/>
              </w:rPr>
              <w:t>Кольцеброс</w:t>
            </w:r>
          </w:p>
        </w:tc>
        <w:tc>
          <w:tcPr>
            <w:tcW w:w="720" w:type="dxa"/>
          </w:tcPr>
          <w:p w14:paraId="57EFCD1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9CD88F"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D2CB3F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7004E7E" w14:textId="77777777" w:rsidR="007F19D2" w:rsidRPr="003A51AC" w:rsidRDefault="007F19D2" w:rsidP="007F19D2">
            <w:pPr>
              <w:pStyle w:val="TableParagraph"/>
              <w:rPr>
                <w:sz w:val="24"/>
                <w:szCs w:val="24"/>
              </w:rPr>
            </w:pPr>
          </w:p>
        </w:tc>
      </w:tr>
      <w:tr w:rsidR="007F19D2" w:rsidRPr="003A51AC" w14:paraId="1C6376F0" w14:textId="77777777" w:rsidTr="00705A92">
        <w:trPr>
          <w:trHeight w:val="290"/>
        </w:trPr>
        <w:tc>
          <w:tcPr>
            <w:tcW w:w="1385" w:type="dxa"/>
          </w:tcPr>
          <w:p w14:paraId="10474A83" w14:textId="77777777" w:rsidR="007F19D2" w:rsidRPr="003A51AC" w:rsidRDefault="007F19D2" w:rsidP="007F19D2">
            <w:pPr>
              <w:pStyle w:val="TableParagraph"/>
              <w:ind w:left="129"/>
              <w:rPr>
                <w:sz w:val="24"/>
                <w:szCs w:val="24"/>
              </w:rPr>
            </w:pPr>
            <w:r w:rsidRPr="003A51AC">
              <w:rPr>
                <w:sz w:val="24"/>
                <w:szCs w:val="24"/>
              </w:rPr>
              <w:t>1.6.2.27.</w:t>
            </w:r>
          </w:p>
        </w:tc>
        <w:tc>
          <w:tcPr>
            <w:tcW w:w="5493" w:type="dxa"/>
          </w:tcPr>
          <w:p w14:paraId="1A023C50" w14:textId="77777777" w:rsidR="007F19D2" w:rsidRPr="003A51AC" w:rsidRDefault="007F19D2" w:rsidP="007F19D2">
            <w:pPr>
              <w:pStyle w:val="TableParagraph"/>
              <w:rPr>
                <w:sz w:val="24"/>
                <w:szCs w:val="24"/>
              </w:rPr>
            </w:pPr>
            <w:r w:rsidRPr="003A51AC">
              <w:rPr>
                <w:sz w:val="24"/>
                <w:szCs w:val="24"/>
              </w:rPr>
              <w:t>Кольцо</w:t>
            </w:r>
            <w:r w:rsidRPr="003A51AC">
              <w:rPr>
                <w:spacing w:val="-12"/>
                <w:sz w:val="24"/>
                <w:szCs w:val="24"/>
              </w:rPr>
              <w:t xml:space="preserve"> </w:t>
            </w:r>
            <w:r w:rsidRPr="003A51AC">
              <w:rPr>
                <w:sz w:val="24"/>
                <w:szCs w:val="24"/>
              </w:rPr>
              <w:t>баскетбольное</w:t>
            </w:r>
          </w:p>
        </w:tc>
        <w:tc>
          <w:tcPr>
            <w:tcW w:w="720" w:type="dxa"/>
          </w:tcPr>
          <w:p w14:paraId="62D08FC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294A9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91E852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2E5FE8F" w14:textId="77777777" w:rsidR="007F19D2" w:rsidRPr="003A51AC" w:rsidRDefault="007F19D2" w:rsidP="007F19D2">
            <w:pPr>
              <w:pStyle w:val="TableParagraph"/>
              <w:rPr>
                <w:sz w:val="24"/>
                <w:szCs w:val="24"/>
              </w:rPr>
            </w:pPr>
          </w:p>
        </w:tc>
      </w:tr>
      <w:tr w:rsidR="007F19D2" w:rsidRPr="003A51AC" w14:paraId="3B7B6FA2" w14:textId="77777777" w:rsidTr="00705A92">
        <w:trPr>
          <w:trHeight w:val="292"/>
        </w:trPr>
        <w:tc>
          <w:tcPr>
            <w:tcW w:w="1385" w:type="dxa"/>
          </w:tcPr>
          <w:p w14:paraId="2ED69780" w14:textId="77777777" w:rsidR="007F19D2" w:rsidRPr="003A51AC" w:rsidRDefault="007F19D2" w:rsidP="007F19D2">
            <w:pPr>
              <w:pStyle w:val="TableParagraph"/>
              <w:spacing w:line="246" w:lineRule="exact"/>
              <w:ind w:left="129"/>
              <w:rPr>
                <w:sz w:val="24"/>
                <w:szCs w:val="24"/>
              </w:rPr>
            </w:pPr>
            <w:r w:rsidRPr="003A51AC">
              <w:rPr>
                <w:sz w:val="24"/>
                <w:szCs w:val="24"/>
              </w:rPr>
              <w:t>1.6.2.28.</w:t>
            </w:r>
          </w:p>
        </w:tc>
        <w:tc>
          <w:tcPr>
            <w:tcW w:w="5493" w:type="dxa"/>
          </w:tcPr>
          <w:p w14:paraId="797ED9D2" w14:textId="77777777" w:rsidR="007F19D2" w:rsidRPr="003A51AC" w:rsidRDefault="007F19D2" w:rsidP="007F19D2">
            <w:pPr>
              <w:pStyle w:val="TableParagraph"/>
              <w:spacing w:line="246" w:lineRule="exact"/>
              <w:rPr>
                <w:sz w:val="24"/>
                <w:szCs w:val="24"/>
              </w:rPr>
            </w:pPr>
            <w:r w:rsidRPr="003A51AC">
              <w:rPr>
                <w:sz w:val="24"/>
                <w:szCs w:val="24"/>
              </w:rPr>
              <w:t>Кольцо</w:t>
            </w:r>
            <w:r w:rsidRPr="003A51AC">
              <w:rPr>
                <w:spacing w:val="-12"/>
                <w:sz w:val="24"/>
                <w:szCs w:val="24"/>
              </w:rPr>
              <w:t xml:space="preserve"> </w:t>
            </w:r>
            <w:r w:rsidRPr="003A51AC">
              <w:rPr>
                <w:sz w:val="24"/>
                <w:szCs w:val="24"/>
              </w:rPr>
              <w:t>мягкое</w:t>
            </w:r>
          </w:p>
        </w:tc>
        <w:tc>
          <w:tcPr>
            <w:tcW w:w="720" w:type="dxa"/>
          </w:tcPr>
          <w:p w14:paraId="127742B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446BF26"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291FBA6C"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413F7BC1" w14:textId="77777777" w:rsidR="007F19D2" w:rsidRPr="003A51AC" w:rsidRDefault="007F19D2" w:rsidP="007F19D2">
            <w:pPr>
              <w:pStyle w:val="TableParagraph"/>
              <w:rPr>
                <w:sz w:val="24"/>
                <w:szCs w:val="24"/>
              </w:rPr>
            </w:pPr>
          </w:p>
        </w:tc>
      </w:tr>
      <w:tr w:rsidR="007F19D2" w:rsidRPr="003A51AC" w14:paraId="10D1FBD4" w14:textId="77777777" w:rsidTr="00705A92">
        <w:trPr>
          <w:trHeight w:val="290"/>
        </w:trPr>
        <w:tc>
          <w:tcPr>
            <w:tcW w:w="1385" w:type="dxa"/>
          </w:tcPr>
          <w:p w14:paraId="09766F80" w14:textId="77777777" w:rsidR="007F19D2" w:rsidRPr="003A51AC" w:rsidRDefault="007F19D2" w:rsidP="007F19D2">
            <w:pPr>
              <w:pStyle w:val="TableParagraph"/>
              <w:ind w:left="129"/>
              <w:rPr>
                <w:sz w:val="24"/>
                <w:szCs w:val="24"/>
              </w:rPr>
            </w:pPr>
            <w:r w:rsidRPr="003A51AC">
              <w:rPr>
                <w:sz w:val="24"/>
                <w:szCs w:val="24"/>
              </w:rPr>
              <w:t>1.6.2.29.</w:t>
            </w:r>
          </w:p>
        </w:tc>
        <w:tc>
          <w:tcPr>
            <w:tcW w:w="5493" w:type="dxa"/>
          </w:tcPr>
          <w:p w14:paraId="1FA02638" w14:textId="77777777" w:rsidR="007F19D2" w:rsidRPr="003A51AC" w:rsidRDefault="007F19D2" w:rsidP="007F19D2">
            <w:pPr>
              <w:pStyle w:val="TableParagraph"/>
              <w:rPr>
                <w:sz w:val="24"/>
                <w:szCs w:val="24"/>
              </w:rPr>
            </w:pPr>
            <w:r w:rsidRPr="003A51AC">
              <w:rPr>
                <w:sz w:val="24"/>
                <w:szCs w:val="24"/>
              </w:rPr>
              <w:t>Кольцо</w:t>
            </w:r>
            <w:r w:rsidRPr="003A51AC">
              <w:rPr>
                <w:spacing w:val="-9"/>
                <w:sz w:val="24"/>
                <w:szCs w:val="24"/>
              </w:rPr>
              <w:t xml:space="preserve"> </w:t>
            </w:r>
            <w:r w:rsidRPr="003A51AC">
              <w:rPr>
                <w:sz w:val="24"/>
                <w:szCs w:val="24"/>
              </w:rPr>
              <w:t>плоское</w:t>
            </w:r>
          </w:p>
        </w:tc>
        <w:tc>
          <w:tcPr>
            <w:tcW w:w="720" w:type="dxa"/>
          </w:tcPr>
          <w:p w14:paraId="5DE6E5F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E113AB3"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7605DC8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9EA692E" w14:textId="77777777" w:rsidR="007F19D2" w:rsidRPr="003A51AC" w:rsidRDefault="007F19D2" w:rsidP="007F19D2">
            <w:pPr>
              <w:pStyle w:val="TableParagraph"/>
              <w:rPr>
                <w:sz w:val="24"/>
                <w:szCs w:val="24"/>
              </w:rPr>
            </w:pPr>
          </w:p>
        </w:tc>
      </w:tr>
      <w:tr w:rsidR="007F19D2" w:rsidRPr="003A51AC" w14:paraId="21EDFECD" w14:textId="77777777" w:rsidTr="00705A92">
        <w:trPr>
          <w:trHeight w:val="582"/>
        </w:trPr>
        <w:tc>
          <w:tcPr>
            <w:tcW w:w="1385" w:type="dxa"/>
          </w:tcPr>
          <w:p w14:paraId="62B6BFFE" w14:textId="77777777" w:rsidR="007F19D2" w:rsidRPr="003A51AC" w:rsidRDefault="007F19D2" w:rsidP="007F19D2">
            <w:pPr>
              <w:pStyle w:val="TableParagraph"/>
              <w:ind w:left="129"/>
              <w:rPr>
                <w:sz w:val="24"/>
                <w:szCs w:val="24"/>
              </w:rPr>
            </w:pPr>
            <w:r w:rsidRPr="003A51AC">
              <w:rPr>
                <w:sz w:val="24"/>
                <w:szCs w:val="24"/>
              </w:rPr>
              <w:t>1.6.2.30.</w:t>
            </w:r>
          </w:p>
        </w:tc>
        <w:tc>
          <w:tcPr>
            <w:tcW w:w="5493" w:type="dxa"/>
          </w:tcPr>
          <w:p w14:paraId="17F05429"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30"/>
                <w:sz w:val="24"/>
                <w:szCs w:val="24"/>
                <w:lang w:val="ru-RU"/>
              </w:rPr>
              <w:t xml:space="preserve"> </w:t>
            </w:r>
            <w:r w:rsidRPr="003A51AC">
              <w:rPr>
                <w:sz w:val="24"/>
                <w:szCs w:val="24"/>
                <w:lang w:val="ru-RU"/>
              </w:rPr>
              <w:t>атрибутов</w:t>
            </w:r>
            <w:r w:rsidRPr="003A51AC">
              <w:rPr>
                <w:spacing w:val="32"/>
                <w:sz w:val="24"/>
                <w:szCs w:val="24"/>
                <w:lang w:val="ru-RU"/>
              </w:rPr>
              <w:t xml:space="preserve"> </w:t>
            </w:r>
            <w:r w:rsidRPr="003A51AC">
              <w:rPr>
                <w:sz w:val="24"/>
                <w:szCs w:val="24"/>
                <w:lang w:val="ru-RU"/>
              </w:rPr>
              <w:t>общеразвивающих</w:t>
            </w:r>
            <w:r w:rsidRPr="003A51AC">
              <w:rPr>
                <w:spacing w:val="30"/>
                <w:sz w:val="24"/>
                <w:szCs w:val="24"/>
                <w:lang w:val="ru-RU"/>
              </w:rPr>
              <w:t xml:space="preserve"> </w:t>
            </w:r>
            <w:r w:rsidRPr="003A51AC">
              <w:rPr>
                <w:sz w:val="24"/>
                <w:szCs w:val="24"/>
                <w:lang w:val="ru-RU"/>
              </w:rPr>
              <w:t>упражнений</w:t>
            </w:r>
            <w:r w:rsidRPr="003A51AC">
              <w:rPr>
                <w:spacing w:val="32"/>
                <w:sz w:val="24"/>
                <w:szCs w:val="24"/>
                <w:lang w:val="ru-RU"/>
              </w:rPr>
              <w:t xml:space="preserve"> </w:t>
            </w:r>
            <w:r w:rsidRPr="003A51AC">
              <w:rPr>
                <w:sz w:val="24"/>
                <w:szCs w:val="24"/>
                <w:lang w:val="ru-RU"/>
              </w:rPr>
              <w:t>и</w:t>
            </w:r>
          </w:p>
          <w:p w14:paraId="79D9570C" w14:textId="77777777" w:rsidR="007F19D2" w:rsidRPr="003A51AC" w:rsidRDefault="007F19D2" w:rsidP="007F19D2">
            <w:pPr>
              <w:pStyle w:val="TableParagraph"/>
              <w:spacing w:before="40"/>
              <w:rPr>
                <w:sz w:val="24"/>
                <w:szCs w:val="24"/>
                <w:lang w:val="ru-RU"/>
              </w:rPr>
            </w:pPr>
            <w:r w:rsidRPr="003A51AC">
              <w:rPr>
                <w:sz w:val="24"/>
                <w:szCs w:val="24"/>
                <w:lang w:val="ru-RU"/>
              </w:rPr>
              <w:t>подвижных</w:t>
            </w:r>
            <w:r w:rsidRPr="003A51AC">
              <w:rPr>
                <w:spacing w:val="-6"/>
                <w:sz w:val="24"/>
                <w:szCs w:val="24"/>
                <w:lang w:val="ru-RU"/>
              </w:rPr>
              <w:t xml:space="preserve"> </w:t>
            </w:r>
            <w:r w:rsidRPr="003A51AC">
              <w:rPr>
                <w:sz w:val="24"/>
                <w:szCs w:val="24"/>
                <w:lang w:val="ru-RU"/>
              </w:rPr>
              <w:t>игр</w:t>
            </w:r>
          </w:p>
        </w:tc>
        <w:tc>
          <w:tcPr>
            <w:tcW w:w="720" w:type="dxa"/>
          </w:tcPr>
          <w:p w14:paraId="21ED635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09D84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3BBE2E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9FD9FF3" w14:textId="77777777" w:rsidR="007F19D2" w:rsidRPr="003A51AC" w:rsidRDefault="007F19D2" w:rsidP="007F19D2">
            <w:pPr>
              <w:pStyle w:val="TableParagraph"/>
              <w:rPr>
                <w:sz w:val="24"/>
                <w:szCs w:val="24"/>
              </w:rPr>
            </w:pPr>
          </w:p>
        </w:tc>
      </w:tr>
      <w:tr w:rsidR="007F19D2" w:rsidRPr="003A51AC" w14:paraId="67DFEA45" w14:textId="77777777" w:rsidTr="00705A92">
        <w:trPr>
          <w:trHeight w:val="290"/>
        </w:trPr>
        <w:tc>
          <w:tcPr>
            <w:tcW w:w="1385" w:type="dxa"/>
          </w:tcPr>
          <w:p w14:paraId="4254C9ED" w14:textId="77777777" w:rsidR="007F19D2" w:rsidRPr="003A51AC" w:rsidRDefault="007F19D2" w:rsidP="007F19D2">
            <w:pPr>
              <w:pStyle w:val="TableParagraph"/>
              <w:spacing w:line="244" w:lineRule="exact"/>
              <w:ind w:left="129"/>
              <w:rPr>
                <w:sz w:val="24"/>
                <w:szCs w:val="24"/>
              </w:rPr>
            </w:pPr>
            <w:r w:rsidRPr="003A51AC">
              <w:rPr>
                <w:sz w:val="24"/>
                <w:szCs w:val="24"/>
              </w:rPr>
              <w:t>1.6.2.31.</w:t>
            </w:r>
          </w:p>
        </w:tc>
        <w:tc>
          <w:tcPr>
            <w:tcW w:w="5493" w:type="dxa"/>
          </w:tcPr>
          <w:p w14:paraId="49D35F91" w14:textId="77777777" w:rsidR="007F19D2" w:rsidRPr="003A51AC" w:rsidRDefault="007F19D2" w:rsidP="007F19D2">
            <w:pPr>
              <w:pStyle w:val="TableParagraph"/>
              <w:spacing w:line="244" w:lineRule="exact"/>
              <w:rPr>
                <w:sz w:val="24"/>
                <w:szCs w:val="24"/>
              </w:rPr>
            </w:pPr>
            <w:r w:rsidRPr="003A51AC">
              <w:rPr>
                <w:sz w:val="24"/>
                <w:szCs w:val="24"/>
              </w:rPr>
              <w:t>Комплект</w:t>
            </w:r>
            <w:r w:rsidRPr="003A51AC">
              <w:rPr>
                <w:spacing w:val="-10"/>
                <w:sz w:val="24"/>
                <w:szCs w:val="24"/>
              </w:rPr>
              <w:t xml:space="preserve"> </w:t>
            </w:r>
            <w:r w:rsidRPr="003A51AC">
              <w:rPr>
                <w:sz w:val="24"/>
                <w:szCs w:val="24"/>
              </w:rPr>
              <w:t>гантелей</w:t>
            </w:r>
          </w:p>
        </w:tc>
        <w:tc>
          <w:tcPr>
            <w:tcW w:w="720" w:type="dxa"/>
          </w:tcPr>
          <w:p w14:paraId="4D0608AE"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B87CE3A"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23FF912A" w14:textId="77777777"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14:paraId="1E70C91C" w14:textId="77777777" w:rsidR="007F19D2" w:rsidRPr="003A51AC" w:rsidRDefault="007F19D2" w:rsidP="007F19D2">
            <w:pPr>
              <w:pStyle w:val="TableParagraph"/>
              <w:rPr>
                <w:sz w:val="24"/>
                <w:szCs w:val="24"/>
              </w:rPr>
            </w:pPr>
          </w:p>
        </w:tc>
      </w:tr>
      <w:tr w:rsidR="007F19D2" w:rsidRPr="003A51AC" w14:paraId="46F61A30" w14:textId="77777777" w:rsidTr="00705A92">
        <w:trPr>
          <w:trHeight w:val="292"/>
        </w:trPr>
        <w:tc>
          <w:tcPr>
            <w:tcW w:w="1385" w:type="dxa"/>
          </w:tcPr>
          <w:p w14:paraId="142B54A0" w14:textId="77777777" w:rsidR="007F19D2" w:rsidRPr="003A51AC" w:rsidRDefault="007F19D2" w:rsidP="007F19D2">
            <w:pPr>
              <w:pStyle w:val="TableParagraph"/>
              <w:ind w:left="129"/>
              <w:rPr>
                <w:sz w:val="24"/>
                <w:szCs w:val="24"/>
              </w:rPr>
            </w:pPr>
            <w:r w:rsidRPr="003A51AC">
              <w:rPr>
                <w:sz w:val="24"/>
                <w:szCs w:val="24"/>
              </w:rPr>
              <w:t>1.6.2.32.</w:t>
            </w:r>
          </w:p>
        </w:tc>
        <w:tc>
          <w:tcPr>
            <w:tcW w:w="5493" w:type="dxa"/>
          </w:tcPr>
          <w:p w14:paraId="5D5A45C1" w14:textId="77777777" w:rsidR="007F19D2" w:rsidRPr="003A51AC" w:rsidRDefault="007F19D2" w:rsidP="007F19D2">
            <w:pPr>
              <w:pStyle w:val="TableParagraph"/>
              <w:rPr>
                <w:sz w:val="24"/>
                <w:szCs w:val="24"/>
              </w:rPr>
            </w:pPr>
            <w:r w:rsidRPr="003A51AC">
              <w:rPr>
                <w:sz w:val="24"/>
                <w:szCs w:val="24"/>
              </w:rPr>
              <w:t>Комплект</w:t>
            </w:r>
            <w:r w:rsidRPr="003A51AC">
              <w:rPr>
                <w:spacing w:val="-6"/>
                <w:sz w:val="24"/>
                <w:szCs w:val="24"/>
              </w:rPr>
              <w:t xml:space="preserve"> </w:t>
            </w:r>
            <w:r w:rsidRPr="003A51AC">
              <w:rPr>
                <w:sz w:val="24"/>
                <w:szCs w:val="24"/>
              </w:rPr>
              <w:t>детских</w:t>
            </w:r>
            <w:r w:rsidRPr="003A51AC">
              <w:rPr>
                <w:spacing w:val="-6"/>
                <w:sz w:val="24"/>
                <w:szCs w:val="24"/>
              </w:rPr>
              <w:t xml:space="preserve"> </w:t>
            </w:r>
            <w:r w:rsidRPr="003A51AC">
              <w:rPr>
                <w:sz w:val="24"/>
                <w:szCs w:val="24"/>
              </w:rPr>
              <w:t>тренажеров</w:t>
            </w:r>
          </w:p>
        </w:tc>
        <w:tc>
          <w:tcPr>
            <w:tcW w:w="720" w:type="dxa"/>
          </w:tcPr>
          <w:p w14:paraId="6B32EFD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27756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0CECA4E" w14:textId="77777777" w:rsidR="007F19D2" w:rsidRPr="003A51AC" w:rsidRDefault="007F19D2" w:rsidP="007F19D2">
            <w:pPr>
              <w:pStyle w:val="TableParagraph"/>
              <w:rPr>
                <w:sz w:val="24"/>
                <w:szCs w:val="24"/>
              </w:rPr>
            </w:pPr>
          </w:p>
        </w:tc>
        <w:tc>
          <w:tcPr>
            <w:tcW w:w="1006" w:type="dxa"/>
          </w:tcPr>
          <w:p w14:paraId="0833D16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B10CEE6" w14:textId="77777777" w:rsidTr="00705A92">
        <w:trPr>
          <w:trHeight w:val="290"/>
        </w:trPr>
        <w:tc>
          <w:tcPr>
            <w:tcW w:w="1385" w:type="dxa"/>
          </w:tcPr>
          <w:p w14:paraId="6A578A3D" w14:textId="77777777" w:rsidR="007F19D2" w:rsidRPr="003A51AC" w:rsidRDefault="007F19D2" w:rsidP="007F19D2">
            <w:pPr>
              <w:pStyle w:val="TableParagraph"/>
              <w:ind w:left="129"/>
              <w:rPr>
                <w:sz w:val="24"/>
                <w:szCs w:val="24"/>
              </w:rPr>
            </w:pPr>
            <w:r w:rsidRPr="003A51AC">
              <w:rPr>
                <w:sz w:val="24"/>
                <w:szCs w:val="24"/>
              </w:rPr>
              <w:t>1.6.2.33.</w:t>
            </w:r>
          </w:p>
        </w:tc>
        <w:tc>
          <w:tcPr>
            <w:tcW w:w="5493" w:type="dxa"/>
          </w:tcPr>
          <w:p w14:paraId="3B5F2818"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оборудования</w:t>
            </w:r>
            <w:r w:rsidRPr="003A51AC">
              <w:rPr>
                <w:spacing w:val="-8"/>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соревнований</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спартакиад</w:t>
            </w:r>
          </w:p>
        </w:tc>
        <w:tc>
          <w:tcPr>
            <w:tcW w:w="720" w:type="dxa"/>
          </w:tcPr>
          <w:p w14:paraId="4C91E3B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3D9591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43AB18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AB84A8D" w14:textId="77777777" w:rsidR="007F19D2" w:rsidRPr="003A51AC" w:rsidRDefault="007F19D2" w:rsidP="007F19D2">
            <w:pPr>
              <w:pStyle w:val="TableParagraph"/>
              <w:rPr>
                <w:sz w:val="24"/>
                <w:szCs w:val="24"/>
              </w:rPr>
            </w:pPr>
          </w:p>
        </w:tc>
      </w:tr>
      <w:tr w:rsidR="007F19D2" w:rsidRPr="003A51AC" w14:paraId="0AA4420D" w14:textId="77777777" w:rsidTr="00705A92">
        <w:trPr>
          <w:trHeight w:val="290"/>
        </w:trPr>
        <w:tc>
          <w:tcPr>
            <w:tcW w:w="1385" w:type="dxa"/>
          </w:tcPr>
          <w:p w14:paraId="4EDE38ED" w14:textId="77777777" w:rsidR="007F19D2" w:rsidRPr="003A51AC" w:rsidRDefault="007F19D2" w:rsidP="007F19D2">
            <w:pPr>
              <w:pStyle w:val="TableParagraph"/>
              <w:ind w:left="129"/>
              <w:rPr>
                <w:sz w:val="24"/>
                <w:szCs w:val="24"/>
              </w:rPr>
            </w:pPr>
            <w:r w:rsidRPr="003A51AC">
              <w:rPr>
                <w:sz w:val="24"/>
                <w:szCs w:val="24"/>
              </w:rPr>
              <w:t>1.6.2.34.</w:t>
            </w:r>
          </w:p>
        </w:tc>
        <w:tc>
          <w:tcPr>
            <w:tcW w:w="5493" w:type="dxa"/>
          </w:tcPr>
          <w:p w14:paraId="3E3AC12D" w14:textId="77777777" w:rsidR="007F19D2" w:rsidRPr="003A51AC" w:rsidRDefault="007F19D2" w:rsidP="007F19D2">
            <w:pPr>
              <w:pStyle w:val="TableParagraph"/>
              <w:rPr>
                <w:sz w:val="24"/>
                <w:szCs w:val="24"/>
                <w:lang w:val="ru-RU"/>
              </w:rPr>
            </w:pPr>
            <w:r w:rsidRPr="003A51AC">
              <w:rPr>
                <w:sz w:val="24"/>
                <w:szCs w:val="24"/>
                <w:lang w:val="ru-RU"/>
              </w:rPr>
              <w:t>Консоль</w:t>
            </w:r>
            <w:r w:rsidRPr="003A51AC">
              <w:rPr>
                <w:spacing w:val="-5"/>
                <w:sz w:val="24"/>
                <w:szCs w:val="24"/>
                <w:lang w:val="ru-RU"/>
              </w:rPr>
              <w:t xml:space="preserve"> </w:t>
            </w:r>
            <w:r w:rsidRPr="003A51AC">
              <w:rPr>
                <w:sz w:val="24"/>
                <w:szCs w:val="24"/>
                <w:lang w:val="ru-RU"/>
              </w:rPr>
              <w:t>пристенная</w:t>
            </w:r>
            <w:r w:rsidRPr="003A51AC">
              <w:rPr>
                <w:spacing w:val="-4"/>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канатов</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шестов</w:t>
            </w:r>
          </w:p>
        </w:tc>
        <w:tc>
          <w:tcPr>
            <w:tcW w:w="720" w:type="dxa"/>
          </w:tcPr>
          <w:p w14:paraId="6F11B67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91A1E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EFD47C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5B778DB" w14:textId="77777777" w:rsidR="007F19D2" w:rsidRPr="003A51AC" w:rsidRDefault="007F19D2" w:rsidP="007F19D2">
            <w:pPr>
              <w:pStyle w:val="TableParagraph"/>
              <w:rPr>
                <w:sz w:val="24"/>
                <w:szCs w:val="24"/>
              </w:rPr>
            </w:pPr>
          </w:p>
        </w:tc>
      </w:tr>
      <w:tr w:rsidR="007F19D2" w:rsidRPr="003A51AC" w14:paraId="20FB109B" w14:textId="77777777" w:rsidTr="00705A92">
        <w:trPr>
          <w:trHeight w:val="292"/>
        </w:trPr>
        <w:tc>
          <w:tcPr>
            <w:tcW w:w="1385" w:type="dxa"/>
          </w:tcPr>
          <w:p w14:paraId="5A86B40E" w14:textId="77777777" w:rsidR="007F19D2" w:rsidRPr="003A51AC" w:rsidRDefault="007F19D2" w:rsidP="007F19D2">
            <w:pPr>
              <w:pStyle w:val="TableParagraph"/>
              <w:spacing w:line="246" w:lineRule="exact"/>
              <w:ind w:left="129"/>
              <w:rPr>
                <w:sz w:val="24"/>
                <w:szCs w:val="24"/>
              </w:rPr>
            </w:pPr>
            <w:r w:rsidRPr="003A51AC">
              <w:rPr>
                <w:sz w:val="24"/>
                <w:szCs w:val="24"/>
              </w:rPr>
              <w:t>1.6.2.35.</w:t>
            </w:r>
          </w:p>
        </w:tc>
        <w:tc>
          <w:tcPr>
            <w:tcW w:w="5493" w:type="dxa"/>
          </w:tcPr>
          <w:p w14:paraId="7CB653ED"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Конус</w:t>
            </w:r>
            <w:r w:rsidRPr="003A51AC">
              <w:rPr>
                <w:spacing w:val="-12"/>
                <w:sz w:val="24"/>
                <w:szCs w:val="24"/>
                <w:lang w:val="ru-RU"/>
              </w:rPr>
              <w:t xml:space="preserve"> </w:t>
            </w:r>
            <w:r w:rsidRPr="003A51AC">
              <w:rPr>
                <w:sz w:val="24"/>
                <w:szCs w:val="24"/>
                <w:lang w:val="ru-RU"/>
              </w:rPr>
              <w:t>с</w:t>
            </w:r>
            <w:r w:rsidRPr="003A51AC">
              <w:rPr>
                <w:spacing w:val="-11"/>
                <w:sz w:val="24"/>
                <w:szCs w:val="24"/>
                <w:lang w:val="ru-RU"/>
              </w:rPr>
              <w:t xml:space="preserve"> </w:t>
            </w:r>
            <w:r w:rsidRPr="003A51AC">
              <w:rPr>
                <w:sz w:val="24"/>
                <w:szCs w:val="24"/>
                <w:lang w:val="ru-RU"/>
              </w:rPr>
              <w:t>втулкой,</w:t>
            </w:r>
            <w:r w:rsidRPr="003A51AC">
              <w:rPr>
                <w:spacing w:val="-12"/>
                <w:sz w:val="24"/>
                <w:szCs w:val="24"/>
                <w:lang w:val="ru-RU"/>
              </w:rPr>
              <w:t xml:space="preserve"> </w:t>
            </w:r>
            <w:r w:rsidRPr="003A51AC">
              <w:rPr>
                <w:sz w:val="24"/>
                <w:szCs w:val="24"/>
                <w:lang w:val="ru-RU"/>
              </w:rPr>
              <w:t>палкой</w:t>
            </w:r>
            <w:r w:rsidRPr="003A51AC">
              <w:rPr>
                <w:spacing w:val="-11"/>
                <w:sz w:val="24"/>
                <w:szCs w:val="24"/>
                <w:lang w:val="ru-RU"/>
              </w:rPr>
              <w:t xml:space="preserve"> </w:t>
            </w:r>
            <w:r w:rsidRPr="003A51AC">
              <w:rPr>
                <w:sz w:val="24"/>
                <w:szCs w:val="24"/>
                <w:lang w:val="ru-RU"/>
              </w:rPr>
              <w:t>и</w:t>
            </w:r>
            <w:r w:rsidRPr="003A51AC">
              <w:rPr>
                <w:spacing w:val="-13"/>
                <w:sz w:val="24"/>
                <w:szCs w:val="24"/>
                <w:lang w:val="ru-RU"/>
              </w:rPr>
              <w:t xml:space="preserve"> </w:t>
            </w:r>
            <w:r w:rsidRPr="003A51AC">
              <w:rPr>
                <w:sz w:val="24"/>
                <w:szCs w:val="24"/>
                <w:lang w:val="ru-RU"/>
              </w:rPr>
              <w:t>флажком</w:t>
            </w:r>
          </w:p>
        </w:tc>
        <w:tc>
          <w:tcPr>
            <w:tcW w:w="720" w:type="dxa"/>
          </w:tcPr>
          <w:p w14:paraId="79BE98F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FFE3A7B"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77164DEE"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2DB8AE14" w14:textId="77777777" w:rsidR="007F19D2" w:rsidRPr="003A51AC" w:rsidRDefault="007F19D2" w:rsidP="007F19D2">
            <w:pPr>
              <w:pStyle w:val="TableParagraph"/>
              <w:rPr>
                <w:sz w:val="24"/>
                <w:szCs w:val="24"/>
              </w:rPr>
            </w:pPr>
          </w:p>
        </w:tc>
      </w:tr>
      <w:tr w:rsidR="007F19D2" w:rsidRPr="003A51AC" w14:paraId="45EB4215" w14:textId="77777777" w:rsidTr="00705A92">
        <w:trPr>
          <w:trHeight w:val="289"/>
        </w:trPr>
        <w:tc>
          <w:tcPr>
            <w:tcW w:w="1385" w:type="dxa"/>
          </w:tcPr>
          <w:p w14:paraId="5AB8CDE5" w14:textId="77777777" w:rsidR="007F19D2" w:rsidRPr="003A51AC" w:rsidRDefault="007F19D2" w:rsidP="007F19D2">
            <w:pPr>
              <w:pStyle w:val="TableParagraph"/>
              <w:ind w:left="129"/>
              <w:rPr>
                <w:sz w:val="24"/>
                <w:szCs w:val="24"/>
              </w:rPr>
            </w:pPr>
            <w:r w:rsidRPr="003A51AC">
              <w:rPr>
                <w:sz w:val="24"/>
                <w:szCs w:val="24"/>
              </w:rPr>
              <w:t>1.6.2.36.</w:t>
            </w:r>
          </w:p>
        </w:tc>
        <w:tc>
          <w:tcPr>
            <w:tcW w:w="5493" w:type="dxa"/>
          </w:tcPr>
          <w:p w14:paraId="7EBF9DE2" w14:textId="77777777" w:rsidR="007F19D2" w:rsidRPr="003A51AC" w:rsidRDefault="007F19D2" w:rsidP="007F19D2">
            <w:pPr>
              <w:pStyle w:val="TableParagraph"/>
              <w:rPr>
                <w:sz w:val="24"/>
                <w:szCs w:val="24"/>
              </w:rPr>
            </w:pPr>
            <w:r w:rsidRPr="003A51AC">
              <w:rPr>
                <w:sz w:val="24"/>
                <w:szCs w:val="24"/>
              </w:rPr>
              <w:t>Корзинка</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мячей</w:t>
            </w:r>
          </w:p>
        </w:tc>
        <w:tc>
          <w:tcPr>
            <w:tcW w:w="720" w:type="dxa"/>
          </w:tcPr>
          <w:p w14:paraId="1818E33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DD05420"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0C37FF22"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B4374F8" w14:textId="77777777" w:rsidR="007F19D2" w:rsidRPr="003A51AC" w:rsidRDefault="007F19D2" w:rsidP="007F19D2">
            <w:pPr>
              <w:pStyle w:val="TableParagraph"/>
              <w:rPr>
                <w:sz w:val="24"/>
                <w:szCs w:val="24"/>
              </w:rPr>
            </w:pPr>
          </w:p>
        </w:tc>
      </w:tr>
      <w:tr w:rsidR="007F19D2" w:rsidRPr="003A51AC" w14:paraId="47ADA1EA" w14:textId="77777777" w:rsidTr="00705A92">
        <w:trPr>
          <w:trHeight w:val="292"/>
        </w:trPr>
        <w:tc>
          <w:tcPr>
            <w:tcW w:w="1385" w:type="dxa"/>
          </w:tcPr>
          <w:p w14:paraId="6D53005C" w14:textId="77777777" w:rsidR="007F19D2" w:rsidRPr="003A51AC" w:rsidRDefault="007F19D2" w:rsidP="007F19D2">
            <w:pPr>
              <w:pStyle w:val="TableParagraph"/>
              <w:ind w:left="129"/>
              <w:rPr>
                <w:sz w:val="24"/>
                <w:szCs w:val="24"/>
              </w:rPr>
            </w:pPr>
            <w:r w:rsidRPr="003A51AC">
              <w:rPr>
                <w:sz w:val="24"/>
                <w:szCs w:val="24"/>
              </w:rPr>
              <w:t>1.6.2.37.</w:t>
            </w:r>
          </w:p>
        </w:tc>
        <w:tc>
          <w:tcPr>
            <w:tcW w:w="5493" w:type="dxa"/>
          </w:tcPr>
          <w:p w14:paraId="2441B65F" w14:textId="77777777" w:rsidR="007F19D2" w:rsidRPr="003A51AC" w:rsidRDefault="007F19D2" w:rsidP="007F19D2">
            <w:pPr>
              <w:pStyle w:val="TableParagraph"/>
              <w:rPr>
                <w:sz w:val="24"/>
                <w:szCs w:val="24"/>
                <w:lang w:val="ru-RU"/>
              </w:rPr>
            </w:pPr>
            <w:r w:rsidRPr="003A51AC">
              <w:rPr>
                <w:sz w:val="24"/>
                <w:szCs w:val="24"/>
                <w:lang w:val="ru-RU"/>
              </w:rPr>
              <w:t>Лабиринт</w:t>
            </w:r>
            <w:r w:rsidRPr="003A51AC">
              <w:rPr>
                <w:spacing w:val="-4"/>
                <w:sz w:val="24"/>
                <w:szCs w:val="24"/>
                <w:lang w:val="ru-RU"/>
              </w:rPr>
              <w:t xml:space="preserve"> </w:t>
            </w:r>
            <w:r w:rsidRPr="003A51AC">
              <w:rPr>
                <w:sz w:val="24"/>
                <w:szCs w:val="24"/>
                <w:lang w:val="ru-RU"/>
              </w:rPr>
              <w:t>составной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нескольких</w:t>
            </w:r>
            <w:r w:rsidRPr="003A51AC">
              <w:rPr>
                <w:spacing w:val="-2"/>
                <w:sz w:val="24"/>
                <w:szCs w:val="24"/>
                <w:lang w:val="ru-RU"/>
              </w:rPr>
              <w:t xml:space="preserve"> </w:t>
            </w:r>
            <w:r w:rsidRPr="003A51AC">
              <w:rPr>
                <w:sz w:val="24"/>
                <w:szCs w:val="24"/>
                <w:lang w:val="ru-RU"/>
              </w:rPr>
              <w:t>секций</w:t>
            </w:r>
          </w:p>
        </w:tc>
        <w:tc>
          <w:tcPr>
            <w:tcW w:w="720" w:type="dxa"/>
          </w:tcPr>
          <w:p w14:paraId="07FE123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0C6D5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CCB7B66" w14:textId="77777777" w:rsidR="007F19D2" w:rsidRPr="003A51AC" w:rsidRDefault="007F19D2" w:rsidP="007F19D2">
            <w:pPr>
              <w:pStyle w:val="TableParagraph"/>
              <w:rPr>
                <w:sz w:val="24"/>
                <w:szCs w:val="24"/>
              </w:rPr>
            </w:pPr>
          </w:p>
        </w:tc>
        <w:tc>
          <w:tcPr>
            <w:tcW w:w="1006" w:type="dxa"/>
          </w:tcPr>
          <w:p w14:paraId="1549B4E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880F06A" w14:textId="77777777" w:rsidTr="00705A92">
        <w:trPr>
          <w:trHeight w:val="712"/>
        </w:trPr>
        <w:tc>
          <w:tcPr>
            <w:tcW w:w="1385" w:type="dxa"/>
          </w:tcPr>
          <w:p w14:paraId="6B2956FC" w14:textId="77777777" w:rsidR="007F19D2" w:rsidRPr="003A51AC" w:rsidRDefault="007F19D2" w:rsidP="007F19D2">
            <w:pPr>
              <w:pStyle w:val="TableParagraph"/>
              <w:ind w:left="129"/>
              <w:rPr>
                <w:sz w:val="24"/>
                <w:szCs w:val="24"/>
              </w:rPr>
            </w:pPr>
            <w:r w:rsidRPr="003A51AC">
              <w:rPr>
                <w:sz w:val="24"/>
                <w:szCs w:val="24"/>
              </w:rPr>
              <w:t>1.6.2.38.</w:t>
            </w:r>
          </w:p>
        </w:tc>
        <w:tc>
          <w:tcPr>
            <w:tcW w:w="5493" w:type="dxa"/>
          </w:tcPr>
          <w:p w14:paraId="2BFAFE9B" w14:textId="77777777" w:rsidR="007F19D2" w:rsidRPr="003A51AC" w:rsidRDefault="007F19D2" w:rsidP="007F19D2">
            <w:pPr>
              <w:pStyle w:val="TableParagraph"/>
              <w:rPr>
                <w:sz w:val="24"/>
                <w:szCs w:val="24"/>
              </w:rPr>
            </w:pPr>
            <w:r w:rsidRPr="003A51AC">
              <w:rPr>
                <w:sz w:val="24"/>
                <w:szCs w:val="24"/>
              </w:rPr>
              <w:t>Лента</w:t>
            </w:r>
            <w:r w:rsidRPr="003A51AC">
              <w:rPr>
                <w:spacing w:val="-2"/>
                <w:sz w:val="24"/>
                <w:szCs w:val="24"/>
              </w:rPr>
              <w:t xml:space="preserve"> </w:t>
            </w:r>
            <w:r w:rsidRPr="003A51AC">
              <w:rPr>
                <w:sz w:val="24"/>
                <w:szCs w:val="24"/>
              </w:rPr>
              <w:t>гимнастическая</w:t>
            </w:r>
          </w:p>
        </w:tc>
        <w:tc>
          <w:tcPr>
            <w:tcW w:w="720" w:type="dxa"/>
          </w:tcPr>
          <w:p w14:paraId="570639ED"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24E92D17"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207385BA"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0ADDF72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05F710F" w14:textId="77777777" w:rsidR="007F19D2" w:rsidRPr="003A51AC" w:rsidRDefault="007F19D2" w:rsidP="007F19D2">
            <w:pPr>
              <w:pStyle w:val="TableParagraph"/>
              <w:rPr>
                <w:sz w:val="24"/>
                <w:szCs w:val="24"/>
              </w:rPr>
            </w:pPr>
          </w:p>
        </w:tc>
      </w:tr>
      <w:tr w:rsidR="007F19D2" w:rsidRPr="003A51AC" w14:paraId="47F2FE0E" w14:textId="77777777" w:rsidTr="00705A92">
        <w:trPr>
          <w:trHeight w:val="712"/>
        </w:trPr>
        <w:tc>
          <w:tcPr>
            <w:tcW w:w="1385" w:type="dxa"/>
            <w:tcBorders>
              <w:bottom w:val="single" w:sz="6" w:space="0" w:color="000000"/>
            </w:tcBorders>
          </w:tcPr>
          <w:p w14:paraId="3593F38B" w14:textId="77777777" w:rsidR="007F19D2" w:rsidRPr="003A51AC" w:rsidRDefault="007F19D2" w:rsidP="007F19D2">
            <w:pPr>
              <w:pStyle w:val="TableParagraph"/>
              <w:ind w:left="129"/>
              <w:rPr>
                <w:sz w:val="24"/>
                <w:szCs w:val="24"/>
              </w:rPr>
            </w:pPr>
            <w:r w:rsidRPr="003A51AC">
              <w:rPr>
                <w:sz w:val="24"/>
                <w:szCs w:val="24"/>
              </w:rPr>
              <w:t>1.6.2.39</w:t>
            </w:r>
          </w:p>
        </w:tc>
        <w:tc>
          <w:tcPr>
            <w:tcW w:w="5493" w:type="dxa"/>
            <w:tcBorders>
              <w:bottom w:val="single" w:sz="6" w:space="0" w:color="000000"/>
            </w:tcBorders>
          </w:tcPr>
          <w:p w14:paraId="07F2E5FB" w14:textId="77777777" w:rsidR="007F19D2" w:rsidRPr="003A51AC" w:rsidRDefault="007F19D2" w:rsidP="007F19D2">
            <w:pPr>
              <w:pStyle w:val="TableParagraph"/>
              <w:rPr>
                <w:sz w:val="24"/>
                <w:szCs w:val="24"/>
                <w:lang w:val="ru-RU"/>
              </w:rPr>
            </w:pPr>
            <w:r w:rsidRPr="003A51AC">
              <w:rPr>
                <w:sz w:val="24"/>
                <w:szCs w:val="24"/>
                <w:lang w:val="ru-RU"/>
              </w:rPr>
              <w:t>Лыжи</w:t>
            </w:r>
            <w:r w:rsidRPr="003A51AC">
              <w:rPr>
                <w:spacing w:val="-4"/>
                <w:sz w:val="24"/>
                <w:szCs w:val="24"/>
                <w:lang w:val="ru-RU"/>
              </w:rPr>
              <w:t xml:space="preserve"> </w:t>
            </w:r>
            <w:r w:rsidRPr="003A51AC">
              <w:rPr>
                <w:sz w:val="24"/>
                <w:szCs w:val="24"/>
                <w:lang w:val="ru-RU"/>
              </w:rPr>
              <w:t>(комплект</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креплениями</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палками)</w:t>
            </w:r>
          </w:p>
        </w:tc>
        <w:tc>
          <w:tcPr>
            <w:tcW w:w="720" w:type="dxa"/>
            <w:tcBorders>
              <w:bottom w:val="single" w:sz="6" w:space="0" w:color="000000"/>
            </w:tcBorders>
          </w:tcPr>
          <w:p w14:paraId="0C6D706E"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Borders>
              <w:bottom w:val="single" w:sz="6" w:space="0" w:color="000000"/>
            </w:tcBorders>
          </w:tcPr>
          <w:p w14:paraId="5D7EDFCF" w14:textId="77777777" w:rsidR="007F19D2" w:rsidRPr="003A51AC" w:rsidRDefault="007F19D2" w:rsidP="007F19D2">
            <w:pPr>
              <w:pStyle w:val="TableParagraph"/>
              <w:spacing w:line="199" w:lineRule="exact"/>
              <w:ind w:left="232" w:hanging="9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675CFCB6" w14:textId="77777777" w:rsidR="007F19D2" w:rsidRPr="003A51AC" w:rsidRDefault="007F19D2" w:rsidP="007F19D2">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Borders>
              <w:bottom w:val="single" w:sz="6" w:space="0" w:color="000000"/>
            </w:tcBorders>
          </w:tcPr>
          <w:p w14:paraId="7557BD43" w14:textId="77777777" w:rsidR="007F19D2" w:rsidRPr="003A51AC" w:rsidRDefault="007F19D2" w:rsidP="007F19D2">
            <w:pPr>
              <w:pStyle w:val="TableParagraph"/>
              <w:rPr>
                <w:sz w:val="24"/>
                <w:szCs w:val="24"/>
                <w:lang w:val="ru-RU"/>
              </w:rPr>
            </w:pPr>
          </w:p>
        </w:tc>
        <w:tc>
          <w:tcPr>
            <w:tcW w:w="1006" w:type="dxa"/>
            <w:tcBorders>
              <w:bottom w:val="single" w:sz="6" w:space="0" w:color="000000"/>
            </w:tcBorders>
          </w:tcPr>
          <w:p w14:paraId="4204A9C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6B2F20D" w14:textId="77777777" w:rsidTr="00705A92">
        <w:trPr>
          <w:trHeight w:val="287"/>
        </w:trPr>
        <w:tc>
          <w:tcPr>
            <w:tcW w:w="1385" w:type="dxa"/>
            <w:tcBorders>
              <w:top w:val="single" w:sz="6" w:space="0" w:color="000000"/>
            </w:tcBorders>
          </w:tcPr>
          <w:p w14:paraId="50093E18" w14:textId="77777777" w:rsidR="007F19D2" w:rsidRPr="003A51AC" w:rsidRDefault="007F19D2" w:rsidP="007F19D2">
            <w:pPr>
              <w:pStyle w:val="TableParagraph"/>
              <w:spacing w:line="241" w:lineRule="exact"/>
              <w:ind w:left="129"/>
              <w:rPr>
                <w:sz w:val="24"/>
                <w:szCs w:val="24"/>
              </w:rPr>
            </w:pPr>
            <w:r w:rsidRPr="003A51AC">
              <w:rPr>
                <w:sz w:val="24"/>
                <w:szCs w:val="24"/>
              </w:rPr>
              <w:t>1.6.2.40.</w:t>
            </w:r>
          </w:p>
        </w:tc>
        <w:tc>
          <w:tcPr>
            <w:tcW w:w="5493" w:type="dxa"/>
            <w:tcBorders>
              <w:top w:val="single" w:sz="6" w:space="0" w:color="000000"/>
            </w:tcBorders>
          </w:tcPr>
          <w:p w14:paraId="0DA004D9" w14:textId="77777777" w:rsidR="007F19D2" w:rsidRPr="003A51AC" w:rsidRDefault="007F19D2" w:rsidP="007F19D2">
            <w:pPr>
              <w:pStyle w:val="TableParagraph"/>
              <w:spacing w:line="241" w:lineRule="exact"/>
              <w:rPr>
                <w:sz w:val="24"/>
                <w:szCs w:val="24"/>
              </w:rPr>
            </w:pPr>
            <w:r w:rsidRPr="003A51AC">
              <w:rPr>
                <w:sz w:val="24"/>
                <w:szCs w:val="24"/>
              </w:rPr>
              <w:t>Массажный</w:t>
            </w:r>
            <w:r w:rsidRPr="003A51AC">
              <w:rPr>
                <w:spacing w:val="-1"/>
                <w:sz w:val="24"/>
                <w:szCs w:val="24"/>
              </w:rPr>
              <w:t xml:space="preserve"> </w:t>
            </w:r>
            <w:r w:rsidRPr="003A51AC">
              <w:rPr>
                <w:sz w:val="24"/>
                <w:szCs w:val="24"/>
              </w:rPr>
              <w:t>ролик</w:t>
            </w:r>
          </w:p>
        </w:tc>
        <w:tc>
          <w:tcPr>
            <w:tcW w:w="720" w:type="dxa"/>
            <w:tcBorders>
              <w:top w:val="single" w:sz="6" w:space="0" w:color="000000"/>
            </w:tcBorders>
          </w:tcPr>
          <w:p w14:paraId="4EE6C269" w14:textId="77777777" w:rsidR="007F19D2" w:rsidRPr="003A51AC" w:rsidRDefault="007F19D2" w:rsidP="007F19D2">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5BD1E39" w14:textId="77777777" w:rsidR="007F19D2" w:rsidRPr="003A51AC" w:rsidRDefault="007F19D2" w:rsidP="007F19D2">
            <w:pPr>
              <w:pStyle w:val="TableParagraph"/>
              <w:spacing w:line="241" w:lineRule="exact"/>
              <w:ind w:left="123" w:right="116"/>
              <w:jc w:val="center"/>
              <w:rPr>
                <w:sz w:val="24"/>
                <w:szCs w:val="24"/>
              </w:rPr>
            </w:pPr>
            <w:r w:rsidRPr="003A51AC">
              <w:rPr>
                <w:sz w:val="24"/>
                <w:szCs w:val="24"/>
              </w:rPr>
              <w:t>10</w:t>
            </w:r>
          </w:p>
        </w:tc>
        <w:tc>
          <w:tcPr>
            <w:tcW w:w="1035" w:type="dxa"/>
            <w:tcBorders>
              <w:top w:val="single" w:sz="6" w:space="0" w:color="000000"/>
            </w:tcBorders>
          </w:tcPr>
          <w:p w14:paraId="433D2FA6" w14:textId="77777777" w:rsidR="007F19D2" w:rsidRPr="003A51AC" w:rsidRDefault="007F19D2" w:rsidP="007F19D2">
            <w:pPr>
              <w:pStyle w:val="TableParagraph"/>
              <w:rPr>
                <w:sz w:val="24"/>
                <w:szCs w:val="24"/>
              </w:rPr>
            </w:pPr>
          </w:p>
        </w:tc>
        <w:tc>
          <w:tcPr>
            <w:tcW w:w="1006" w:type="dxa"/>
            <w:tcBorders>
              <w:top w:val="single" w:sz="6" w:space="0" w:color="000000"/>
            </w:tcBorders>
          </w:tcPr>
          <w:p w14:paraId="1D59BCF6" w14:textId="77777777" w:rsidR="007F19D2" w:rsidRPr="003A51AC" w:rsidRDefault="007F19D2" w:rsidP="007F19D2">
            <w:pPr>
              <w:pStyle w:val="TableParagraph"/>
              <w:spacing w:line="241" w:lineRule="exact"/>
              <w:ind w:left="6"/>
              <w:jc w:val="center"/>
              <w:rPr>
                <w:sz w:val="24"/>
                <w:szCs w:val="24"/>
              </w:rPr>
            </w:pPr>
            <w:r w:rsidRPr="003A51AC">
              <w:rPr>
                <w:sz w:val="24"/>
                <w:szCs w:val="24"/>
              </w:rPr>
              <w:t>+</w:t>
            </w:r>
          </w:p>
        </w:tc>
      </w:tr>
      <w:tr w:rsidR="007F19D2" w:rsidRPr="003A51AC" w14:paraId="67171C5C" w14:textId="77777777" w:rsidTr="00705A92">
        <w:trPr>
          <w:trHeight w:val="292"/>
        </w:trPr>
        <w:tc>
          <w:tcPr>
            <w:tcW w:w="1385" w:type="dxa"/>
          </w:tcPr>
          <w:p w14:paraId="69FC978A" w14:textId="77777777" w:rsidR="007F19D2" w:rsidRPr="003A51AC" w:rsidRDefault="007F19D2" w:rsidP="007F19D2">
            <w:pPr>
              <w:pStyle w:val="TableParagraph"/>
              <w:spacing w:line="246" w:lineRule="exact"/>
              <w:ind w:left="129"/>
              <w:rPr>
                <w:sz w:val="24"/>
                <w:szCs w:val="24"/>
              </w:rPr>
            </w:pPr>
            <w:r w:rsidRPr="003A51AC">
              <w:rPr>
                <w:sz w:val="24"/>
                <w:szCs w:val="24"/>
              </w:rPr>
              <w:t>1.6.2.41.</w:t>
            </w:r>
          </w:p>
        </w:tc>
        <w:tc>
          <w:tcPr>
            <w:tcW w:w="5493" w:type="dxa"/>
          </w:tcPr>
          <w:p w14:paraId="1A4E7987" w14:textId="77777777" w:rsidR="007F19D2" w:rsidRPr="003A51AC" w:rsidRDefault="007F19D2" w:rsidP="007F19D2">
            <w:pPr>
              <w:pStyle w:val="TableParagraph"/>
              <w:spacing w:line="246" w:lineRule="exact"/>
              <w:rPr>
                <w:sz w:val="24"/>
                <w:szCs w:val="24"/>
              </w:rPr>
            </w:pPr>
            <w:r w:rsidRPr="003A51AC">
              <w:rPr>
                <w:sz w:val="24"/>
                <w:szCs w:val="24"/>
              </w:rPr>
              <w:t>Мат</w:t>
            </w:r>
            <w:r w:rsidRPr="003A51AC">
              <w:rPr>
                <w:spacing w:val="-8"/>
                <w:sz w:val="24"/>
                <w:szCs w:val="24"/>
              </w:rPr>
              <w:t xml:space="preserve"> </w:t>
            </w:r>
            <w:r w:rsidRPr="003A51AC">
              <w:rPr>
                <w:sz w:val="24"/>
                <w:szCs w:val="24"/>
              </w:rPr>
              <w:t>гимнастический</w:t>
            </w:r>
            <w:r w:rsidRPr="003A51AC">
              <w:rPr>
                <w:spacing w:val="-5"/>
                <w:sz w:val="24"/>
                <w:szCs w:val="24"/>
              </w:rPr>
              <w:t xml:space="preserve"> </w:t>
            </w:r>
            <w:r w:rsidRPr="003A51AC">
              <w:rPr>
                <w:sz w:val="24"/>
                <w:szCs w:val="24"/>
              </w:rPr>
              <w:t>(стандартный)</w:t>
            </w:r>
          </w:p>
        </w:tc>
        <w:tc>
          <w:tcPr>
            <w:tcW w:w="720" w:type="dxa"/>
          </w:tcPr>
          <w:p w14:paraId="4F98F53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A039878"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36FCFF7F"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22E2850E" w14:textId="77777777" w:rsidR="007F19D2" w:rsidRPr="003A51AC" w:rsidRDefault="007F19D2" w:rsidP="007F19D2">
            <w:pPr>
              <w:pStyle w:val="TableParagraph"/>
              <w:rPr>
                <w:sz w:val="24"/>
                <w:szCs w:val="24"/>
              </w:rPr>
            </w:pPr>
          </w:p>
        </w:tc>
      </w:tr>
      <w:tr w:rsidR="007F19D2" w:rsidRPr="003A51AC" w14:paraId="1E9B12D2" w14:textId="77777777" w:rsidTr="00705A92">
        <w:trPr>
          <w:trHeight w:val="290"/>
        </w:trPr>
        <w:tc>
          <w:tcPr>
            <w:tcW w:w="1385" w:type="dxa"/>
          </w:tcPr>
          <w:p w14:paraId="7CA7F10D" w14:textId="77777777" w:rsidR="007F19D2" w:rsidRPr="003A51AC" w:rsidRDefault="007F19D2" w:rsidP="007F19D2">
            <w:pPr>
              <w:pStyle w:val="TableParagraph"/>
              <w:ind w:left="129"/>
              <w:rPr>
                <w:sz w:val="24"/>
                <w:szCs w:val="24"/>
              </w:rPr>
            </w:pPr>
            <w:r w:rsidRPr="003A51AC">
              <w:rPr>
                <w:sz w:val="24"/>
                <w:szCs w:val="24"/>
              </w:rPr>
              <w:t>1.6.2.42.</w:t>
            </w:r>
          </w:p>
        </w:tc>
        <w:tc>
          <w:tcPr>
            <w:tcW w:w="5493" w:type="dxa"/>
          </w:tcPr>
          <w:p w14:paraId="51D774AF" w14:textId="77777777" w:rsidR="007F19D2" w:rsidRPr="003A51AC" w:rsidRDefault="007F19D2" w:rsidP="007F19D2">
            <w:pPr>
              <w:pStyle w:val="TableParagraph"/>
              <w:rPr>
                <w:sz w:val="24"/>
                <w:szCs w:val="24"/>
              </w:rPr>
            </w:pPr>
            <w:r w:rsidRPr="003A51AC">
              <w:rPr>
                <w:sz w:val="24"/>
                <w:szCs w:val="24"/>
              </w:rPr>
              <w:t>Мат</w:t>
            </w:r>
            <w:r w:rsidRPr="003A51AC">
              <w:rPr>
                <w:spacing w:val="-6"/>
                <w:sz w:val="24"/>
                <w:szCs w:val="24"/>
              </w:rPr>
              <w:t xml:space="preserve"> </w:t>
            </w:r>
            <w:r w:rsidRPr="003A51AC">
              <w:rPr>
                <w:sz w:val="24"/>
                <w:szCs w:val="24"/>
              </w:rPr>
              <w:t>гимнастический</w:t>
            </w:r>
            <w:r w:rsidRPr="003A51AC">
              <w:rPr>
                <w:spacing w:val="-4"/>
                <w:sz w:val="24"/>
                <w:szCs w:val="24"/>
              </w:rPr>
              <w:t xml:space="preserve"> </w:t>
            </w:r>
            <w:r w:rsidRPr="003A51AC">
              <w:rPr>
                <w:sz w:val="24"/>
                <w:szCs w:val="24"/>
              </w:rPr>
              <w:t>прямой</w:t>
            </w:r>
          </w:p>
        </w:tc>
        <w:tc>
          <w:tcPr>
            <w:tcW w:w="720" w:type="dxa"/>
          </w:tcPr>
          <w:p w14:paraId="51A44C3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0DCB3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73A4EB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2EA3909" w14:textId="77777777" w:rsidR="007F19D2" w:rsidRPr="003A51AC" w:rsidRDefault="007F19D2" w:rsidP="007F19D2">
            <w:pPr>
              <w:pStyle w:val="TableParagraph"/>
              <w:rPr>
                <w:sz w:val="24"/>
                <w:szCs w:val="24"/>
              </w:rPr>
            </w:pPr>
          </w:p>
        </w:tc>
      </w:tr>
      <w:tr w:rsidR="007F19D2" w:rsidRPr="003A51AC" w14:paraId="538DF23A" w14:textId="77777777" w:rsidTr="00705A92">
        <w:trPr>
          <w:trHeight w:val="292"/>
        </w:trPr>
        <w:tc>
          <w:tcPr>
            <w:tcW w:w="1385" w:type="dxa"/>
          </w:tcPr>
          <w:p w14:paraId="3E2DC234" w14:textId="77777777" w:rsidR="007F19D2" w:rsidRPr="003A51AC" w:rsidRDefault="007F19D2" w:rsidP="007F19D2">
            <w:pPr>
              <w:pStyle w:val="TableParagraph"/>
              <w:ind w:left="129"/>
              <w:rPr>
                <w:sz w:val="24"/>
                <w:szCs w:val="24"/>
              </w:rPr>
            </w:pPr>
            <w:r w:rsidRPr="003A51AC">
              <w:rPr>
                <w:sz w:val="24"/>
                <w:szCs w:val="24"/>
              </w:rPr>
              <w:t>1.6.2.43.</w:t>
            </w:r>
          </w:p>
        </w:tc>
        <w:tc>
          <w:tcPr>
            <w:tcW w:w="5493" w:type="dxa"/>
          </w:tcPr>
          <w:p w14:paraId="7C801C67" w14:textId="77777777" w:rsidR="007F19D2" w:rsidRPr="003A51AC" w:rsidRDefault="007F19D2" w:rsidP="007F19D2">
            <w:pPr>
              <w:pStyle w:val="TableParagraph"/>
              <w:rPr>
                <w:sz w:val="24"/>
                <w:szCs w:val="24"/>
              </w:rPr>
            </w:pPr>
            <w:r w:rsidRPr="003A51AC">
              <w:rPr>
                <w:sz w:val="24"/>
                <w:szCs w:val="24"/>
              </w:rPr>
              <w:t>Мат</w:t>
            </w:r>
            <w:r w:rsidRPr="003A51AC">
              <w:rPr>
                <w:spacing w:val="-5"/>
                <w:sz w:val="24"/>
                <w:szCs w:val="24"/>
              </w:rPr>
              <w:t xml:space="preserve"> </w:t>
            </w:r>
            <w:r w:rsidRPr="003A51AC">
              <w:rPr>
                <w:sz w:val="24"/>
                <w:szCs w:val="24"/>
              </w:rPr>
              <w:t>гимнастический</w:t>
            </w:r>
            <w:r w:rsidRPr="003A51AC">
              <w:rPr>
                <w:spacing w:val="-3"/>
                <w:sz w:val="24"/>
                <w:szCs w:val="24"/>
              </w:rPr>
              <w:t xml:space="preserve"> </w:t>
            </w:r>
            <w:r w:rsidRPr="003A51AC">
              <w:rPr>
                <w:sz w:val="24"/>
                <w:szCs w:val="24"/>
              </w:rPr>
              <w:t>складной</w:t>
            </w:r>
          </w:p>
        </w:tc>
        <w:tc>
          <w:tcPr>
            <w:tcW w:w="720" w:type="dxa"/>
          </w:tcPr>
          <w:p w14:paraId="59CEA19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1AEA2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E9616D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EF6F7D2" w14:textId="77777777" w:rsidR="007F19D2" w:rsidRPr="003A51AC" w:rsidRDefault="007F19D2" w:rsidP="007F19D2">
            <w:pPr>
              <w:pStyle w:val="TableParagraph"/>
              <w:rPr>
                <w:sz w:val="24"/>
                <w:szCs w:val="24"/>
              </w:rPr>
            </w:pPr>
          </w:p>
        </w:tc>
      </w:tr>
      <w:tr w:rsidR="007F19D2" w:rsidRPr="003A51AC" w14:paraId="212BD097" w14:textId="77777777" w:rsidTr="00705A92">
        <w:trPr>
          <w:trHeight w:val="290"/>
        </w:trPr>
        <w:tc>
          <w:tcPr>
            <w:tcW w:w="1385" w:type="dxa"/>
          </w:tcPr>
          <w:p w14:paraId="07928B18" w14:textId="77777777" w:rsidR="007F19D2" w:rsidRPr="003A51AC" w:rsidRDefault="007F19D2" w:rsidP="007F19D2">
            <w:pPr>
              <w:pStyle w:val="TableParagraph"/>
              <w:ind w:left="129"/>
              <w:rPr>
                <w:sz w:val="24"/>
                <w:szCs w:val="24"/>
              </w:rPr>
            </w:pPr>
            <w:r w:rsidRPr="003A51AC">
              <w:rPr>
                <w:sz w:val="24"/>
                <w:szCs w:val="24"/>
              </w:rPr>
              <w:t>1.6.2.44.</w:t>
            </w:r>
          </w:p>
        </w:tc>
        <w:tc>
          <w:tcPr>
            <w:tcW w:w="5493" w:type="dxa"/>
          </w:tcPr>
          <w:p w14:paraId="1BEEBA0A" w14:textId="77777777" w:rsidR="007F19D2" w:rsidRPr="003A51AC" w:rsidRDefault="007F19D2" w:rsidP="007F19D2">
            <w:pPr>
              <w:pStyle w:val="TableParagraph"/>
              <w:rPr>
                <w:sz w:val="24"/>
                <w:szCs w:val="24"/>
              </w:rPr>
            </w:pPr>
            <w:r w:rsidRPr="003A51AC">
              <w:rPr>
                <w:sz w:val="24"/>
                <w:szCs w:val="24"/>
              </w:rPr>
              <w:t>Мат</w:t>
            </w:r>
            <w:r w:rsidRPr="003A51AC">
              <w:rPr>
                <w:spacing w:val="-7"/>
                <w:sz w:val="24"/>
                <w:szCs w:val="24"/>
              </w:rPr>
              <w:t xml:space="preserve"> </w:t>
            </w:r>
            <w:r w:rsidRPr="003A51AC">
              <w:rPr>
                <w:sz w:val="24"/>
                <w:szCs w:val="24"/>
              </w:rPr>
              <w:t>с</w:t>
            </w:r>
            <w:r w:rsidRPr="003A51AC">
              <w:rPr>
                <w:spacing w:val="-4"/>
                <w:sz w:val="24"/>
                <w:szCs w:val="24"/>
              </w:rPr>
              <w:t xml:space="preserve"> </w:t>
            </w:r>
            <w:r w:rsidRPr="003A51AC">
              <w:rPr>
                <w:sz w:val="24"/>
                <w:szCs w:val="24"/>
              </w:rPr>
              <w:t>разметками</w:t>
            </w:r>
          </w:p>
        </w:tc>
        <w:tc>
          <w:tcPr>
            <w:tcW w:w="720" w:type="dxa"/>
          </w:tcPr>
          <w:p w14:paraId="3063CC7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A7482B"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F88852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368A918" w14:textId="77777777" w:rsidR="007F19D2" w:rsidRPr="003A51AC" w:rsidRDefault="007F19D2" w:rsidP="007F19D2">
            <w:pPr>
              <w:pStyle w:val="TableParagraph"/>
              <w:rPr>
                <w:sz w:val="24"/>
                <w:szCs w:val="24"/>
              </w:rPr>
            </w:pPr>
          </w:p>
        </w:tc>
      </w:tr>
      <w:tr w:rsidR="007F19D2" w:rsidRPr="003A51AC" w14:paraId="30758229" w14:textId="77777777" w:rsidTr="00705A92">
        <w:trPr>
          <w:trHeight w:val="582"/>
        </w:trPr>
        <w:tc>
          <w:tcPr>
            <w:tcW w:w="1385" w:type="dxa"/>
          </w:tcPr>
          <w:p w14:paraId="28EE06A6" w14:textId="77777777" w:rsidR="007F19D2" w:rsidRPr="003A51AC" w:rsidRDefault="007F19D2" w:rsidP="007F19D2">
            <w:pPr>
              <w:pStyle w:val="TableParagraph"/>
              <w:ind w:left="129"/>
              <w:rPr>
                <w:sz w:val="24"/>
                <w:szCs w:val="24"/>
              </w:rPr>
            </w:pPr>
            <w:r w:rsidRPr="003A51AC">
              <w:rPr>
                <w:sz w:val="24"/>
                <w:szCs w:val="24"/>
              </w:rPr>
              <w:t>1.6.2.45.</w:t>
            </w:r>
          </w:p>
        </w:tc>
        <w:tc>
          <w:tcPr>
            <w:tcW w:w="5493" w:type="dxa"/>
          </w:tcPr>
          <w:p w14:paraId="4E81E752" w14:textId="77777777"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24"/>
                <w:sz w:val="24"/>
                <w:szCs w:val="24"/>
                <w:lang w:val="ru-RU"/>
              </w:rPr>
              <w:t xml:space="preserve"> </w:t>
            </w:r>
            <w:r w:rsidRPr="003A51AC">
              <w:rPr>
                <w:sz w:val="24"/>
                <w:szCs w:val="24"/>
                <w:lang w:val="ru-RU"/>
              </w:rPr>
              <w:t>«кочка»</w:t>
            </w:r>
            <w:r w:rsidRPr="003A51AC">
              <w:rPr>
                <w:spacing w:val="22"/>
                <w:sz w:val="24"/>
                <w:szCs w:val="24"/>
                <w:lang w:val="ru-RU"/>
              </w:rPr>
              <w:t xml:space="preserve"> </w:t>
            </w:r>
            <w:r w:rsidRPr="003A51AC">
              <w:rPr>
                <w:sz w:val="24"/>
                <w:szCs w:val="24"/>
                <w:lang w:val="ru-RU"/>
              </w:rPr>
              <w:t>с</w:t>
            </w:r>
            <w:r w:rsidRPr="003A51AC">
              <w:rPr>
                <w:spacing w:val="24"/>
                <w:sz w:val="24"/>
                <w:szCs w:val="24"/>
                <w:lang w:val="ru-RU"/>
              </w:rPr>
              <w:t xml:space="preserve"> </w:t>
            </w:r>
            <w:r w:rsidRPr="003A51AC">
              <w:rPr>
                <w:sz w:val="24"/>
                <w:szCs w:val="24"/>
                <w:lang w:val="ru-RU"/>
              </w:rPr>
              <w:t>массажной</w:t>
            </w:r>
            <w:r w:rsidRPr="003A51AC">
              <w:rPr>
                <w:spacing w:val="24"/>
                <w:sz w:val="24"/>
                <w:szCs w:val="24"/>
                <w:lang w:val="ru-RU"/>
              </w:rPr>
              <w:t xml:space="preserve"> </w:t>
            </w:r>
            <w:r w:rsidRPr="003A51AC">
              <w:rPr>
                <w:sz w:val="24"/>
                <w:szCs w:val="24"/>
                <w:lang w:val="ru-RU"/>
              </w:rPr>
              <w:t>поверхностью</w:t>
            </w:r>
            <w:r w:rsidRPr="003A51AC">
              <w:rPr>
                <w:spacing w:val="24"/>
                <w:sz w:val="24"/>
                <w:szCs w:val="24"/>
                <w:lang w:val="ru-RU"/>
              </w:rPr>
              <w:t xml:space="preserve"> </w:t>
            </w:r>
            <w:r w:rsidRPr="003A51AC">
              <w:rPr>
                <w:sz w:val="24"/>
                <w:szCs w:val="24"/>
                <w:lang w:val="ru-RU"/>
              </w:rPr>
              <w:t>(комплект</w:t>
            </w:r>
          </w:p>
          <w:p w14:paraId="68940689" w14:textId="77777777" w:rsidR="007F19D2" w:rsidRPr="003A51AC" w:rsidRDefault="007F19D2" w:rsidP="007F19D2">
            <w:pPr>
              <w:pStyle w:val="TableParagraph"/>
              <w:spacing w:before="37"/>
              <w:rPr>
                <w:sz w:val="24"/>
                <w:szCs w:val="24"/>
              </w:rPr>
            </w:pPr>
            <w:r w:rsidRPr="003A51AC">
              <w:rPr>
                <w:sz w:val="24"/>
                <w:szCs w:val="24"/>
              </w:rPr>
              <w:t>из</w:t>
            </w:r>
            <w:r w:rsidRPr="003A51AC">
              <w:rPr>
                <w:spacing w:val="-2"/>
                <w:sz w:val="24"/>
                <w:szCs w:val="24"/>
              </w:rPr>
              <w:t xml:space="preserve"> </w:t>
            </w:r>
            <w:r w:rsidRPr="003A51AC">
              <w:rPr>
                <w:sz w:val="24"/>
                <w:szCs w:val="24"/>
              </w:rPr>
              <w:t>4шт.)</w:t>
            </w:r>
          </w:p>
        </w:tc>
        <w:tc>
          <w:tcPr>
            <w:tcW w:w="720" w:type="dxa"/>
          </w:tcPr>
          <w:p w14:paraId="11CB962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A4B3A18"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30076D9" w14:textId="77777777" w:rsidR="007F19D2" w:rsidRPr="003A51AC" w:rsidRDefault="007F19D2" w:rsidP="007F19D2">
            <w:pPr>
              <w:pStyle w:val="TableParagraph"/>
              <w:rPr>
                <w:sz w:val="24"/>
                <w:szCs w:val="24"/>
              </w:rPr>
            </w:pPr>
          </w:p>
        </w:tc>
        <w:tc>
          <w:tcPr>
            <w:tcW w:w="1006" w:type="dxa"/>
          </w:tcPr>
          <w:p w14:paraId="03DC2B4B"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2E97F26" w14:textId="77777777" w:rsidTr="00705A92">
        <w:trPr>
          <w:trHeight w:val="290"/>
        </w:trPr>
        <w:tc>
          <w:tcPr>
            <w:tcW w:w="1385" w:type="dxa"/>
          </w:tcPr>
          <w:p w14:paraId="270F354A" w14:textId="77777777" w:rsidR="007F19D2" w:rsidRPr="003A51AC" w:rsidRDefault="007F19D2" w:rsidP="007F19D2">
            <w:pPr>
              <w:pStyle w:val="TableParagraph"/>
              <w:ind w:left="129"/>
              <w:rPr>
                <w:sz w:val="24"/>
                <w:szCs w:val="24"/>
              </w:rPr>
            </w:pPr>
            <w:r w:rsidRPr="003A51AC">
              <w:rPr>
                <w:sz w:val="24"/>
                <w:szCs w:val="24"/>
              </w:rPr>
              <w:t>1.6.2.46.</w:t>
            </w:r>
          </w:p>
        </w:tc>
        <w:tc>
          <w:tcPr>
            <w:tcW w:w="5493" w:type="dxa"/>
          </w:tcPr>
          <w:p w14:paraId="0D7C1BEC" w14:textId="77777777" w:rsidR="007F19D2" w:rsidRPr="003A51AC" w:rsidRDefault="007F19D2" w:rsidP="007F19D2">
            <w:pPr>
              <w:pStyle w:val="TableParagraph"/>
              <w:rPr>
                <w:sz w:val="24"/>
                <w:szCs w:val="24"/>
              </w:rPr>
            </w:pPr>
            <w:r w:rsidRPr="003A51AC">
              <w:rPr>
                <w:sz w:val="24"/>
                <w:szCs w:val="24"/>
              </w:rPr>
              <w:t>Мяч</w:t>
            </w:r>
            <w:r w:rsidRPr="003A51AC">
              <w:rPr>
                <w:spacing w:val="-6"/>
                <w:sz w:val="24"/>
                <w:szCs w:val="24"/>
              </w:rPr>
              <w:t xml:space="preserve"> </w:t>
            </w:r>
            <w:r w:rsidRPr="003A51AC">
              <w:rPr>
                <w:sz w:val="24"/>
                <w:szCs w:val="24"/>
              </w:rPr>
              <w:t>баскетбольный</w:t>
            </w:r>
          </w:p>
        </w:tc>
        <w:tc>
          <w:tcPr>
            <w:tcW w:w="720" w:type="dxa"/>
          </w:tcPr>
          <w:p w14:paraId="6D47DD8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09CDF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82E915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7D8B452B" w14:textId="77777777" w:rsidR="007F19D2" w:rsidRPr="003A51AC" w:rsidRDefault="007F19D2" w:rsidP="007F19D2">
            <w:pPr>
              <w:pStyle w:val="TableParagraph"/>
              <w:rPr>
                <w:sz w:val="24"/>
                <w:szCs w:val="24"/>
              </w:rPr>
            </w:pPr>
          </w:p>
        </w:tc>
      </w:tr>
      <w:tr w:rsidR="007F19D2" w:rsidRPr="003A51AC" w14:paraId="53206CCA" w14:textId="77777777" w:rsidTr="00705A92">
        <w:trPr>
          <w:trHeight w:val="290"/>
        </w:trPr>
        <w:tc>
          <w:tcPr>
            <w:tcW w:w="1385" w:type="dxa"/>
          </w:tcPr>
          <w:p w14:paraId="32BFD0D0" w14:textId="77777777" w:rsidR="007F19D2" w:rsidRPr="003A51AC" w:rsidRDefault="007F19D2" w:rsidP="007F19D2">
            <w:pPr>
              <w:pStyle w:val="TableParagraph"/>
              <w:ind w:left="129"/>
              <w:rPr>
                <w:sz w:val="24"/>
                <w:szCs w:val="24"/>
              </w:rPr>
            </w:pPr>
            <w:r w:rsidRPr="003A51AC">
              <w:rPr>
                <w:sz w:val="24"/>
                <w:szCs w:val="24"/>
              </w:rPr>
              <w:t>1.6.2.47.</w:t>
            </w:r>
          </w:p>
        </w:tc>
        <w:tc>
          <w:tcPr>
            <w:tcW w:w="5493" w:type="dxa"/>
          </w:tcPr>
          <w:p w14:paraId="03BA86A5"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гимнастический</w:t>
            </w:r>
          </w:p>
        </w:tc>
        <w:tc>
          <w:tcPr>
            <w:tcW w:w="720" w:type="dxa"/>
          </w:tcPr>
          <w:p w14:paraId="25CC1B9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4A6949"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1BB5E6AB"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C5EFD19" w14:textId="77777777" w:rsidR="007F19D2" w:rsidRPr="003A51AC" w:rsidRDefault="007F19D2" w:rsidP="007F19D2">
            <w:pPr>
              <w:pStyle w:val="TableParagraph"/>
              <w:rPr>
                <w:sz w:val="24"/>
                <w:szCs w:val="24"/>
              </w:rPr>
            </w:pPr>
          </w:p>
        </w:tc>
      </w:tr>
      <w:tr w:rsidR="007F19D2" w:rsidRPr="003A51AC" w14:paraId="466E2D73" w14:textId="77777777" w:rsidTr="00705A92">
        <w:trPr>
          <w:trHeight w:val="292"/>
        </w:trPr>
        <w:tc>
          <w:tcPr>
            <w:tcW w:w="1385" w:type="dxa"/>
          </w:tcPr>
          <w:p w14:paraId="1DFA70E1" w14:textId="77777777" w:rsidR="007F19D2" w:rsidRPr="003A51AC" w:rsidRDefault="007F19D2" w:rsidP="007F19D2">
            <w:pPr>
              <w:pStyle w:val="TableParagraph"/>
              <w:ind w:left="129"/>
              <w:rPr>
                <w:sz w:val="24"/>
                <w:szCs w:val="24"/>
              </w:rPr>
            </w:pPr>
            <w:r w:rsidRPr="003A51AC">
              <w:rPr>
                <w:sz w:val="24"/>
                <w:szCs w:val="24"/>
              </w:rPr>
              <w:t>1.6.2.48.</w:t>
            </w:r>
          </w:p>
        </w:tc>
        <w:tc>
          <w:tcPr>
            <w:tcW w:w="5493" w:type="dxa"/>
          </w:tcPr>
          <w:p w14:paraId="2BC92601" w14:textId="77777777" w:rsidR="007F19D2" w:rsidRPr="003A51AC" w:rsidRDefault="007F19D2" w:rsidP="007F19D2">
            <w:pPr>
              <w:pStyle w:val="TableParagraph"/>
              <w:rPr>
                <w:sz w:val="24"/>
                <w:szCs w:val="24"/>
              </w:rPr>
            </w:pPr>
            <w:r w:rsidRPr="003A51AC">
              <w:rPr>
                <w:sz w:val="24"/>
                <w:szCs w:val="24"/>
              </w:rPr>
              <w:t>Мяч для</w:t>
            </w:r>
            <w:r w:rsidRPr="003A51AC">
              <w:rPr>
                <w:spacing w:val="1"/>
                <w:sz w:val="24"/>
                <w:szCs w:val="24"/>
              </w:rPr>
              <w:t xml:space="preserve"> </w:t>
            </w:r>
            <w:r w:rsidRPr="003A51AC">
              <w:rPr>
                <w:sz w:val="24"/>
                <w:szCs w:val="24"/>
              </w:rPr>
              <w:t>метания</w:t>
            </w:r>
          </w:p>
        </w:tc>
        <w:tc>
          <w:tcPr>
            <w:tcW w:w="720" w:type="dxa"/>
          </w:tcPr>
          <w:p w14:paraId="5EC3CC0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771651"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2B9FD8E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E4FCCBD" w14:textId="77777777" w:rsidR="007F19D2" w:rsidRPr="003A51AC" w:rsidRDefault="007F19D2" w:rsidP="007F19D2">
            <w:pPr>
              <w:pStyle w:val="TableParagraph"/>
              <w:rPr>
                <w:sz w:val="24"/>
                <w:szCs w:val="24"/>
              </w:rPr>
            </w:pPr>
          </w:p>
        </w:tc>
      </w:tr>
      <w:tr w:rsidR="007F19D2" w:rsidRPr="003A51AC" w14:paraId="6CD07A51" w14:textId="77777777" w:rsidTr="00705A92">
        <w:trPr>
          <w:trHeight w:val="290"/>
        </w:trPr>
        <w:tc>
          <w:tcPr>
            <w:tcW w:w="1385" w:type="dxa"/>
          </w:tcPr>
          <w:p w14:paraId="0BD276DD" w14:textId="77777777" w:rsidR="007F19D2" w:rsidRPr="003A51AC" w:rsidRDefault="007F19D2" w:rsidP="007F19D2">
            <w:pPr>
              <w:pStyle w:val="TableParagraph"/>
              <w:ind w:left="129"/>
              <w:rPr>
                <w:sz w:val="24"/>
                <w:szCs w:val="24"/>
              </w:rPr>
            </w:pPr>
            <w:r w:rsidRPr="003A51AC">
              <w:rPr>
                <w:sz w:val="24"/>
                <w:szCs w:val="24"/>
              </w:rPr>
              <w:t>1.6.2.49.</w:t>
            </w:r>
          </w:p>
        </w:tc>
        <w:tc>
          <w:tcPr>
            <w:tcW w:w="5493" w:type="dxa"/>
          </w:tcPr>
          <w:p w14:paraId="2426A6D9" w14:textId="77777777" w:rsidR="007F19D2" w:rsidRPr="003A51AC" w:rsidRDefault="007F19D2" w:rsidP="007F19D2">
            <w:pPr>
              <w:pStyle w:val="TableParagraph"/>
              <w:rPr>
                <w:sz w:val="24"/>
                <w:szCs w:val="24"/>
              </w:rPr>
            </w:pPr>
            <w:r w:rsidRPr="003A51AC">
              <w:rPr>
                <w:sz w:val="24"/>
                <w:szCs w:val="24"/>
              </w:rPr>
              <w:t>Мяч</w:t>
            </w:r>
            <w:r w:rsidRPr="003A51AC">
              <w:rPr>
                <w:spacing w:val="-3"/>
                <w:sz w:val="24"/>
                <w:szCs w:val="24"/>
              </w:rPr>
              <w:t xml:space="preserve"> </w:t>
            </w:r>
            <w:r w:rsidRPr="003A51AC">
              <w:rPr>
                <w:sz w:val="24"/>
                <w:szCs w:val="24"/>
              </w:rPr>
              <w:t>для</w:t>
            </w:r>
            <w:r w:rsidRPr="003A51AC">
              <w:rPr>
                <w:spacing w:val="-2"/>
                <w:sz w:val="24"/>
                <w:szCs w:val="24"/>
              </w:rPr>
              <w:t xml:space="preserve"> </w:t>
            </w:r>
            <w:r w:rsidRPr="003A51AC">
              <w:rPr>
                <w:sz w:val="24"/>
                <w:szCs w:val="24"/>
              </w:rPr>
              <w:t>мини-баскетбола</w:t>
            </w:r>
          </w:p>
        </w:tc>
        <w:tc>
          <w:tcPr>
            <w:tcW w:w="720" w:type="dxa"/>
          </w:tcPr>
          <w:p w14:paraId="79DB8CE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B94AFD"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3D7EBA6E" w14:textId="77777777" w:rsidR="007F19D2" w:rsidRPr="003A51AC" w:rsidRDefault="007F19D2" w:rsidP="007F19D2">
            <w:pPr>
              <w:pStyle w:val="TableParagraph"/>
              <w:rPr>
                <w:sz w:val="24"/>
                <w:szCs w:val="24"/>
              </w:rPr>
            </w:pPr>
          </w:p>
        </w:tc>
        <w:tc>
          <w:tcPr>
            <w:tcW w:w="1006" w:type="dxa"/>
          </w:tcPr>
          <w:p w14:paraId="41C2E4C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F5DB999" w14:textId="77777777" w:rsidTr="00705A92">
        <w:trPr>
          <w:trHeight w:val="292"/>
        </w:trPr>
        <w:tc>
          <w:tcPr>
            <w:tcW w:w="1385" w:type="dxa"/>
          </w:tcPr>
          <w:p w14:paraId="4AB8412C" w14:textId="77777777" w:rsidR="007F19D2" w:rsidRPr="003A51AC" w:rsidRDefault="007F19D2" w:rsidP="007F19D2">
            <w:pPr>
              <w:pStyle w:val="TableParagraph"/>
              <w:spacing w:line="246" w:lineRule="exact"/>
              <w:ind w:left="129"/>
              <w:rPr>
                <w:sz w:val="24"/>
                <w:szCs w:val="24"/>
              </w:rPr>
            </w:pPr>
            <w:r w:rsidRPr="003A51AC">
              <w:rPr>
                <w:sz w:val="24"/>
                <w:szCs w:val="24"/>
              </w:rPr>
              <w:t>1.6.2.50.</w:t>
            </w:r>
          </w:p>
        </w:tc>
        <w:tc>
          <w:tcPr>
            <w:tcW w:w="5493" w:type="dxa"/>
          </w:tcPr>
          <w:p w14:paraId="19A90F6D" w14:textId="77777777" w:rsidR="007F19D2" w:rsidRPr="003A51AC" w:rsidRDefault="007F19D2" w:rsidP="007F19D2">
            <w:pPr>
              <w:pStyle w:val="TableParagraph"/>
              <w:spacing w:line="246" w:lineRule="exact"/>
              <w:rPr>
                <w:sz w:val="24"/>
                <w:szCs w:val="24"/>
              </w:rPr>
            </w:pPr>
            <w:r w:rsidRPr="003A51AC">
              <w:rPr>
                <w:sz w:val="24"/>
                <w:szCs w:val="24"/>
              </w:rPr>
              <w:t>Мяч</w:t>
            </w:r>
            <w:r w:rsidRPr="003A51AC">
              <w:rPr>
                <w:spacing w:val="-3"/>
                <w:sz w:val="24"/>
                <w:szCs w:val="24"/>
              </w:rPr>
              <w:t xml:space="preserve"> </w:t>
            </w:r>
            <w:r w:rsidRPr="003A51AC">
              <w:rPr>
                <w:sz w:val="24"/>
                <w:szCs w:val="24"/>
              </w:rPr>
              <w:t>набивной</w:t>
            </w:r>
            <w:r w:rsidRPr="003A51AC">
              <w:rPr>
                <w:spacing w:val="-3"/>
                <w:sz w:val="24"/>
                <w:szCs w:val="24"/>
              </w:rPr>
              <w:t xml:space="preserve"> </w:t>
            </w:r>
            <w:r w:rsidRPr="003A51AC">
              <w:rPr>
                <w:sz w:val="24"/>
                <w:szCs w:val="24"/>
              </w:rPr>
              <w:t>(0,5</w:t>
            </w:r>
            <w:r w:rsidRPr="003A51AC">
              <w:rPr>
                <w:spacing w:val="-2"/>
                <w:sz w:val="24"/>
                <w:szCs w:val="24"/>
              </w:rPr>
              <w:t xml:space="preserve"> </w:t>
            </w:r>
            <w:r w:rsidRPr="003A51AC">
              <w:rPr>
                <w:sz w:val="24"/>
                <w:szCs w:val="24"/>
              </w:rPr>
              <w:t>кг)</w:t>
            </w:r>
          </w:p>
        </w:tc>
        <w:tc>
          <w:tcPr>
            <w:tcW w:w="720" w:type="dxa"/>
          </w:tcPr>
          <w:p w14:paraId="05C1854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6C2346AA"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205ADF5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93708E9" w14:textId="77777777" w:rsidR="007F19D2" w:rsidRPr="003A51AC" w:rsidRDefault="007F19D2" w:rsidP="007F19D2">
            <w:pPr>
              <w:pStyle w:val="TableParagraph"/>
              <w:rPr>
                <w:sz w:val="24"/>
                <w:szCs w:val="24"/>
              </w:rPr>
            </w:pPr>
          </w:p>
        </w:tc>
      </w:tr>
      <w:tr w:rsidR="007F19D2" w:rsidRPr="003A51AC" w14:paraId="0E93ACFF" w14:textId="77777777" w:rsidTr="00705A92">
        <w:trPr>
          <w:trHeight w:val="290"/>
        </w:trPr>
        <w:tc>
          <w:tcPr>
            <w:tcW w:w="1385" w:type="dxa"/>
          </w:tcPr>
          <w:p w14:paraId="39A5EC16" w14:textId="77777777" w:rsidR="007F19D2" w:rsidRPr="003A51AC" w:rsidRDefault="007F19D2" w:rsidP="007F19D2">
            <w:pPr>
              <w:pStyle w:val="TableParagraph"/>
              <w:ind w:left="129"/>
              <w:rPr>
                <w:sz w:val="24"/>
                <w:szCs w:val="24"/>
              </w:rPr>
            </w:pPr>
            <w:r w:rsidRPr="003A51AC">
              <w:rPr>
                <w:sz w:val="24"/>
                <w:szCs w:val="24"/>
              </w:rPr>
              <w:t>1.6.2.51.</w:t>
            </w:r>
          </w:p>
        </w:tc>
        <w:tc>
          <w:tcPr>
            <w:tcW w:w="5493" w:type="dxa"/>
          </w:tcPr>
          <w:p w14:paraId="2D5EE91A"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набивной</w:t>
            </w:r>
            <w:r w:rsidRPr="003A51AC">
              <w:rPr>
                <w:spacing w:val="-5"/>
                <w:sz w:val="24"/>
                <w:szCs w:val="24"/>
              </w:rPr>
              <w:t xml:space="preserve"> </w:t>
            </w:r>
            <w:r w:rsidRPr="003A51AC">
              <w:rPr>
                <w:sz w:val="24"/>
                <w:szCs w:val="24"/>
              </w:rPr>
              <w:t>(медбол)</w:t>
            </w:r>
          </w:p>
        </w:tc>
        <w:tc>
          <w:tcPr>
            <w:tcW w:w="720" w:type="dxa"/>
          </w:tcPr>
          <w:p w14:paraId="2D214D8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1A73D81"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37EF706E" w14:textId="77777777" w:rsidR="007F19D2" w:rsidRPr="003A51AC" w:rsidRDefault="007F19D2" w:rsidP="007F19D2">
            <w:pPr>
              <w:pStyle w:val="TableParagraph"/>
              <w:rPr>
                <w:sz w:val="24"/>
                <w:szCs w:val="24"/>
              </w:rPr>
            </w:pPr>
          </w:p>
        </w:tc>
        <w:tc>
          <w:tcPr>
            <w:tcW w:w="1006" w:type="dxa"/>
          </w:tcPr>
          <w:p w14:paraId="77B8FB7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B7D8241" w14:textId="77777777" w:rsidTr="00705A92">
        <w:trPr>
          <w:trHeight w:val="292"/>
        </w:trPr>
        <w:tc>
          <w:tcPr>
            <w:tcW w:w="1385" w:type="dxa"/>
          </w:tcPr>
          <w:p w14:paraId="52605EEB" w14:textId="77777777" w:rsidR="007F19D2" w:rsidRPr="003A51AC" w:rsidRDefault="007F19D2" w:rsidP="007F19D2">
            <w:pPr>
              <w:pStyle w:val="TableParagraph"/>
              <w:ind w:left="129"/>
              <w:rPr>
                <w:sz w:val="24"/>
                <w:szCs w:val="24"/>
              </w:rPr>
            </w:pPr>
            <w:r w:rsidRPr="003A51AC">
              <w:rPr>
                <w:sz w:val="24"/>
                <w:szCs w:val="24"/>
              </w:rPr>
              <w:t>1.6.2.52.</w:t>
            </w:r>
          </w:p>
        </w:tc>
        <w:tc>
          <w:tcPr>
            <w:tcW w:w="5493" w:type="dxa"/>
          </w:tcPr>
          <w:p w14:paraId="5626449F" w14:textId="77777777" w:rsidR="007F19D2" w:rsidRPr="003A51AC" w:rsidRDefault="007F19D2" w:rsidP="007F19D2">
            <w:pPr>
              <w:pStyle w:val="TableParagraph"/>
              <w:rPr>
                <w:sz w:val="24"/>
                <w:szCs w:val="24"/>
              </w:rPr>
            </w:pPr>
            <w:r w:rsidRPr="003A51AC">
              <w:rPr>
                <w:sz w:val="24"/>
                <w:szCs w:val="24"/>
              </w:rPr>
              <w:t>Мяч</w:t>
            </w:r>
            <w:r w:rsidRPr="003A51AC">
              <w:rPr>
                <w:spacing w:val="-4"/>
                <w:sz w:val="24"/>
                <w:szCs w:val="24"/>
              </w:rPr>
              <w:t xml:space="preserve"> </w:t>
            </w:r>
            <w:r w:rsidRPr="003A51AC">
              <w:rPr>
                <w:sz w:val="24"/>
                <w:szCs w:val="24"/>
              </w:rPr>
              <w:t>физиоролл</w:t>
            </w:r>
          </w:p>
        </w:tc>
        <w:tc>
          <w:tcPr>
            <w:tcW w:w="720" w:type="dxa"/>
          </w:tcPr>
          <w:p w14:paraId="15236D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B1ECEB4"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7EC93F3" w14:textId="77777777" w:rsidR="007F19D2" w:rsidRPr="003A51AC" w:rsidRDefault="007F19D2" w:rsidP="007F19D2">
            <w:pPr>
              <w:pStyle w:val="TableParagraph"/>
              <w:rPr>
                <w:sz w:val="24"/>
                <w:szCs w:val="24"/>
              </w:rPr>
            </w:pPr>
          </w:p>
        </w:tc>
        <w:tc>
          <w:tcPr>
            <w:tcW w:w="1006" w:type="dxa"/>
          </w:tcPr>
          <w:p w14:paraId="09F4B2D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4B2C7E0" w14:textId="77777777" w:rsidTr="00705A92">
        <w:trPr>
          <w:trHeight w:val="290"/>
        </w:trPr>
        <w:tc>
          <w:tcPr>
            <w:tcW w:w="1385" w:type="dxa"/>
          </w:tcPr>
          <w:p w14:paraId="68FAA82A" w14:textId="77777777" w:rsidR="007F19D2" w:rsidRPr="003A51AC" w:rsidRDefault="007F19D2" w:rsidP="007F19D2">
            <w:pPr>
              <w:pStyle w:val="TableParagraph"/>
              <w:ind w:left="129"/>
              <w:rPr>
                <w:sz w:val="24"/>
                <w:szCs w:val="24"/>
              </w:rPr>
            </w:pPr>
            <w:r w:rsidRPr="003A51AC">
              <w:rPr>
                <w:sz w:val="24"/>
                <w:szCs w:val="24"/>
              </w:rPr>
              <w:t>1.6.2.53.</w:t>
            </w:r>
          </w:p>
        </w:tc>
        <w:tc>
          <w:tcPr>
            <w:tcW w:w="5493" w:type="dxa"/>
          </w:tcPr>
          <w:p w14:paraId="73124811" w14:textId="77777777" w:rsidR="007F19D2" w:rsidRPr="003A51AC" w:rsidRDefault="007F19D2" w:rsidP="007F19D2">
            <w:pPr>
              <w:pStyle w:val="TableParagraph"/>
              <w:rPr>
                <w:sz w:val="24"/>
                <w:szCs w:val="24"/>
                <w:lang w:val="ru-RU"/>
              </w:rPr>
            </w:pPr>
            <w:r w:rsidRPr="003A51AC">
              <w:rPr>
                <w:sz w:val="24"/>
                <w:szCs w:val="24"/>
                <w:lang w:val="ru-RU"/>
              </w:rPr>
              <w:t>Мяч</w:t>
            </w:r>
            <w:r w:rsidRPr="003A51AC">
              <w:rPr>
                <w:spacing w:val="-2"/>
                <w:sz w:val="24"/>
                <w:szCs w:val="24"/>
                <w:lang w:val="ru-RU"/>
              </w:rPr>
              <w:t xml:space="preserve"> </w:t>
            </w:r>
            <w:r w:rsidRPr="003A51AC">
              <w:rPr>
                <w:sz w:val="24"/>
                <w:szCs w:val="24"/>
                <w:lang w:val="ru-RU"/>
              </w:rPr>
              <w:t>фитбол (диаметр не</w:t>
            </w:r>
            <w:r w:rsidRPr="003A51AC">
              <w:rPr>
                <w:spacing w:val="-5"/>
                <w:sz w:val="24"/>
                <w:szCs w:val="24"/>
                <w:lang w:val="ru-RU"/>
              </w:rPr>
              <w:t xml:space="preserve"> </w:t>
            </w:r>
            <w:r w:rsidRPr="003A51AC">
              <w:rPr>
                <w:sz w:val="24"/>
                <w:szCs w:val="24"/>
                <w:lang w:val="ru-RU"/>
              </w:rPr>
              <w:t>менее 65</w:t>
            </w:r>
            <w:r w:rsidRPr="003A51AC">
              <w:rPr>
                <w:spacing w:val="-3"/>
                <w:sz w:val="24"/>
                <w:szCs w:val="24"/>
                <w:lang w:val="ru-RU"/>
              </w:rPr>
              <w:t xml:space="preserve"> </w:t>
            </w:r>
            <w:r w:rsidRPr="003A51AC">
              <w:rPr>
                <w:sz w:val="24"/>
                <w:szCs w:val="24"/>
                <w:lang w:val="ru-RU"/>
              </w:rPr>
              <w:t>см)</w:t>
            </w:r>
          </w:p>
        </w:tc>
        <w:tc>
          <w:tcPr>
            <w:tcW w:w="720" w:type="dxa"/>
          </w:tcPr>
          <w:p w14:paraId="1F63BB3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011534A"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3B52DD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8ABDFBB" w14:textId="77777777" w:rsidR="007F19D2" w:rsidRPr="003A51AC" w:rsidRDefault="007F19D2" w:rsidP="007F19D2">
            <w:pPr>
              <w:pStyle w:val="TableParagraph"/>
              <w:rPr>
                <w:sz w:val="24"/>
                <w:szCs w:val="24"/>
              </w:rPr>
            </w:pPr>
          </w:p>
        </w:tc>
      </w:tr>
      <w:tr w:rsidR="007F19D2" w:rsidRPr="003A51AC" w14:paraId="169F4221" w14:textId="77777777" w:rsidTr="00705A92">
        <w:trPr>
          <w:trHeight w:val="290"/>
        </w:trPr>
        <w:tc>
          <w:tcPr>
            <w:tcW w:w="1385" w:type="dxa"/>
          </w:tcPr>
          <w:p w14:paraId="29AAA608" w14:textId="77777777" w:rsidR="007F19D2" w:rsidRPr="003A51AC" w:rsidRDefault="007F19D2" w:rsidP="007F19D2">
            <w:pPr>
              <w:pStyle w:val="TableParagraph"/>
              <w:ind w:left="129"/>
              <w:rPr>
                <w:sz w:val="24"/>
                <w:szCs w:val="24"/>
              </w:rPr>
            </w:pPr>
            <w:r w:rsidRPr="003A51AC">
              <w:rPr>
                <w:sz w:val="24"/>
                <w:szCs w:val="24"/>
              </w:rPr>
              <w:t>1.6.2.54.</w:t>
            </w:r>
          </w:p>
        </w:tc>
        <w:tc>
          <w:tcPr>
            <w:tcW w:w="5493" w:type="dxa"/>
          </w:tcPr>
          <w:p w14:paraId="12B04997"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1003E0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CF16E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46AD7AE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8509636" w14:textId="77777777" w:rsidR="007F19D2" w:rsidRPr="003A51AC" w:rsidRDefault="007F19D2" w:rsidP="007F19D2">
            <w:pPr>
              <w:pStyle w:val="TableParagraph"/>
              <w:rPr>
                <w:sz w:val="24"/>
                <w:szCs w:val="24"/>
              </w:rPr>
            </w:pPr>
          </w:p>
        </w:tc>
      </w:tr>
      <w:tr w:rsidR="007F19D2" w:rsidRPr="003A51AC" w14:paraId="7BDDC286" w14:textId="77777777" w:rsidTr="00705A92">
        <w:trPr>
          <w:trHeight w:val="292"/>
        </w:trPr>
        <w:tc>
          <w:tcPr>
            <w:tcW w:w="1385" w:type="dxa"/>
          </w:tcPr>
          <w:p w14:paraId="76B89B6A" w14:textId="77777777" w:rsidR="007F19D2" w:rsidRPr="003A51AC" w:rsidRDefault="007F19D2" w:rsidP="007F19D2">
            <w:pPr>
              <w:pStyle w:val="TableParagraph"/>
              <w:spacing w:line="246" w:lineRule="exact"/>
              <w:ind w:left="129"/>
              <w:rPr>
                <w:sz w:val="24"/>
                <w:szCs w:val="24"/>
              </w:rPr>
            </w:pPr>
            <w:r w:rsidRPr="003A51AC">
              <w:rPr>
                <w:sz w:val="24"/>
                <w:szCs w:val="24"/>
              </w:rPr>
              <w:t>1.6.2.55.</w:t>
            </w:r>
          </w:p>
        </w:tc>
        <w:tc>
          <w:tcPr>
            <w:tcW w:w="5493" w:type="dxa"/>
          </w:tcPr>
          <w:p w14:paraId="232F30E3"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5"/>
                <w:sz w:val="24"/>
                <w:szCs w:val="24"/>
                <w:lang w:val="ru-RU"/>
              </w:rPr>
              <w:t xml:space="preserve"> </w:t>
            </w:r>
            <w:r w:rsidRPr="003A51AC">
              <w:rPr>
                <w:sz w:val="24"/>
                <w:szCs w:val="24"/>
                <w:lang w:val="ru-RU"/>
              </w:rPr>
              <w:t>5</w:t>
            </w:r>
            <w:r w:rsidRPr="003A51AC">
              <w:rPr>
                <w:spacing w:val="-6"/>
                <w:sz w:val="24"/>
                <w:szCs w:val="24"/>
                <w:lang w:val="ru-RU"/>
              </w:rPr>
              <w:t xml:space="preserve"> </w:t>
            </w:r>
            <w:r w:rsidRPr="003A51AC">
              <w:rPr>
                <w:sz w:val="24"/>
                <w:szCs w:val="24"/>
                <w:lang w:val="ru-RU"/>
              </w:rPr>
              <w:t>шт.)</w:t>
            </w:r>
          </w:p>
        </w:tc>
        <w:tc>
          <w:tcPr>
            <w:tcW w:w="720" w:type="dxa"/>
          </w:tcPr>
          <w:p w14:paraId="6473463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55965FA" w14:textId="77777777" w:rsidR="007F19D2" w:rsidRPr="003A51AC" w:rsidRDefault="007F19D2" w:rsidP="007F19D2">
            <w:pPr>
              <w:pStyle w:val="TableParagraph"/>
              <w:spacing w:line="246" w:lineRule="exact"/>
              <w:ind w:left="7"/>
              <w:jc w:val="center"/>
              <w:rPr>
                <w:sz w:val="24"/>
                <w:szCs w:val="24"/>
              </w:rPr>
            </w:pPr>
            <w:r w:rsidRPr="003A51AC">
              <w:rPr>
                <w:sz w:val="24"/>
                <w:szCs w:val="24"/>
              </w:rPr>
              <w:t>6</w:t>
            </w:r>
          </w:p>
        </w:tc>
        <w:tc>
          <w:tcPr>
            <w:tcW w:w="1035" w:type="dxa"/>
          </w:tcPr>
          <w:p w14:paraId="41A9F1ED"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FB2DD3A" w14:textId="77777777" w:rsidR="007F19D2" w:rsidRPr="003A51AC" w:rsidRDefault="007F19D2" w:rsidP="007F19D2">
            <w:pPr>
              <w:pStyle w:val="TableParagraph"/>
              <w:rPr>
                <w:sz w:val="24"/>
                <w:szCs w:val="24"/>
              </w:rPr>
            </w:pPr>
          </w:p>
        </w:tc>
      </w:tr>
      <w:tr w:rsidR="007F19D2" w:rsidRPr="003A51AC" w14:paraId="479F462C" w14:textId="77777777" w:rsidTr="00705A92">
        <w:trPr>
          <w:trHeight w:val="290"/>
        </w:trPr>
        <w:tc>
          <w:tcPr>
            <w:tcW w:w="1385" w:type="dxa"/>
          </w:tcPr>
          <w:p w14:paraId="057C8153" w14:textId="77777777" w:rsidR="007F19D2" w:rsidRPr="003A51AC" w:rsidRDefault="007F19D2" w:rsidP="007F19D2">
            <w:pPr>
              <w:pStyle w:val="TableParagraph"/>
              <w:ind w:left="129"/>
              <w:rPr>
                <w:sz w:val="24"/>
                <w:szCs w:val="24"/>
              </w:rPr>
            </w:pPr>
            <w:r w:rsidRPr="003A51AC">
              <w:rPr>
                <w:sz w:val="24"/>
                <w:szCs w:val="24"/>
              </w:rPr>
              <w:t>1.6.2.56.</w:t>
            </w:r>
          </w:p>
        </w:tc>
        <w:tc>
          <w:tcPr>
            <w:tcW w:w="5493" w:type="dxa"/>
          </w:tcPr>
          <w:p w14:paraId="1479FD56"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разноцветных</w:t>
            </w:r>
            <w:r w:rsidRPr="003A51AC">
              <w:rPr>
                <w:spacing w:val="-7"/>
                <w:sz w:val="24"/>
                <w:szCs w:val="24"/>
                <w:lang w:val="ru-RU"/>
              </w:rPr>
              <w:t xml:space="preserve"> </w:t>
            </w:r>
            <w:r w:rsidRPr="003A51AC">
              <w:rPr>
                <w:sz w:val="24"/>
                <w:szCs w:val="24"/>
                <w:lang w:val="ru-RU"/>
              </w:rPr>
              <w:t>кеглей</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битой</w:t>
            </w:r>
          </w:p>
        </w:tc>
        <w:tc>
          <w:tcPr>
            <w:tcW w:w="720" w:type="dxa"/>
          </w:tcPr>
          <w:p w14:paraId="26F877D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1AB51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CA23DD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72A94E7" w14:textId="77777777" w:rsidR="007F19D2" w:rsidRPr="003A51AC" w:rsidRDefault="007F19D2" w:rsidP="007F19D2">
            <w:pPr>
              <w:pStyle w:val="TableParagraph"/>
              <w:rPr>
                <w:sz w:val="24"/>
                <w:szCs w:val="24"/>
              </w:rPr>
            </w:pPr>
          </w:p>
        </w:tc>
      </w:tr>
      <w:tr w:rsidR="007F19D2" w:rsidRPr="003A51AC" w14:paraId="582FBF8E" w14:textId="77777777" w:rsidTr="00705A92">
        <w:trPr>
          <w:trHeight w:val="873"/>
        </w:trPr>
        <w:tc>
          <w:tcPr>
            <w:tcW w:w="1385" w:type="dxa"/>
          </w:tcPr>
          <w:p w14:paraId="4453E12C" w14:textId="77777777" w:rsidR="007F19D2" w:rsidRPr="003A51AC" w:rsidRDefault="007F19D2" w:rsidP="007F19D2">
            <w:pPr>
              <w:pStyle w:val="TableParagraph"/>
              <w:ind w:left="129"/>
              <w:rPr>
                <w:sz w:val="24"/>
                <w:szCs w:val="24"/>
              </w:rPr>
            </w:pPr>
            <w:r w:rsidRPr="003A51AC">
              <w:rPr>
                <w:sz w:val="24"/>
                <w:szCs w:val="24"/>
              </w:rPr>
              <w:t>1.6.2.57.</w:t>
            </w:r>
          </w:p>
        </w:tc>
        <w:tc>
          <w:tcPr>
            <w:tcW w:w="5493" w:type="dxa"/>
          </w:tcPr>
          <w:p w14:paraId="464E8293" w14:textId="562052DD" w:rsidR="007F19D2" w:rsidRPr="003A51AC" w:rsidRDefault="007F19D2" w:rsidP="00705A92">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спортивных</w:t>
            </w:r>
            <w:r w:rsidRPr="003A51AC">
              <w:rPr>
                <w:spacing w:val="55"/>
                <w:sz w:val="24"/>
                <w:szCs w:val="24"/>
                <w:lang w:val="ru-RU"/>
              </w:rPr>
              <w:t xml:space="preserve"> </w:t>
            </w:r>
            <w:r w:rsidRPr="003A51AC">
              <w:rPr>
                <w:sz w:val="24"/>
                <w:szCs w:val="24"/>
                <w:lang w:val="ru-RU"/>
              </w:rPr>
              <w:t>принадлежностей</w:t>
            </w:r>
            <w:r w:rsidRPr="003A51AC">
              <w:rPr>
                <w:spacing w:val="54"/>
                <w:sz w:val="24"/>
                <w:szCs w:val="24"/>
                <w:lang w:val="ru-RU"/>
              </w:rPr>
              <w:t xml:space="preserve"> </w:t>
            </w:r>
            <w:r w:rsidRPr="003A51AC">
              <w:rPr>
                <w:sz w:val="24"/>
                <w:szCs w:val="24"/>
                <w:lang w:val="ru-RU"/>
              </w:rPr>
              <w:t>–</w:t>
            </w:r>
            <w:r w:rsidRPr="003A51AC">
              <w:rPr>
                <w:spacing w:val="56"/>
                <w:sz w:val="24"/>
                <w:szCs w:val="24"/>
                <w:lang w:val="ru-RU"/>
              </w:rPr>
              <w:t xml:space="preserve"> </w:t>
            </w:r>
            <w:r w:rsidRPr="003A51AC">
              <w:rPr>
                <w:sz w:val="24"/>
                <w:szCs w:val="24"/>
                <w:lang w:val="ru-RU"/>
              </w:rPr>
              <w:t>кольцо</w:t>
            </w:r>
            <w:r w:rsidRPr="003A51AC">
              <w:rPr>
                <w:spacing w:val="54"/>
                <w:sz w:val="24"/>
                <w:szCs w:val="24"/>
                <w:lang w:val="ru-RU"/>
              </w:rPr>
              <w:t xml:space="preserve"> </w:t>
            </w:r>
            <w:r w:rsidRPr="003A51AC">
              <w:rPr>
                <w:sz w:val="24"/>
                <w:szCs w:val="24"/>
                <w:lang w:val="ru-RU"/>
              </w:rPr>
              <w:t>малое</w:t>
            </w:r>
            <w:r w:rsidR="00705A92">
              <w:rPr>
                <w:sz w:val="24"/>
                <w:szCs w:val="24"/>
                <w:lang w:val="ru-RU"/>
              </w:rPr>
              <w:t xml:space="preserve">  </w:t>
            </w:r>
            <w:r w:rsidRPr="003A51AC">
              <w:rPr>
                <w:sz w:val="24"/>
                <w:szCs w:val="24"/>
                <w:lang w:val="ru-RU"/>
              </w:rPr>
              <w:t>(10–12</w:t>
            </w:r>
            <w:r w:rsidRPr="003A51AC">
              <w:rPr>
                <w:sz w:val="24"/>
                <w:szCs w:val="24"/>
                <w:lang w:val="ru-RU"/>
              </w:rPr>
              <w:tab/>
              <w:t>см),</w:t>
            </w:r>
            <w:r w:rsidRPr="003A51AC">
              <w:rPr>
                <w:sz w:val="24"/>
                <w:szCs w:val="24"/>
                <w:lang w:val="ru-RU"/>
              </w:rPr>
              <w:tab/>
              <w:t>лента</w:t>
            </w:r>
            <w:r w:rsidRPr="003A51AC">
              <w:rPr>
                <w:sz w:val="24"/>
                <w:szCs w:val="24"/>
                <w:lang w:val="ru-RU"/>
              </w:rPr>
              <w:tab/>
              <w:t>короткая</w:t>
            </w:r>
            <w:r w:rsidRPr="003A51AC">
              <w:rPr>
                <w:sz w:val="24"/>
                <w:szCs w:val="24"/>
                <w:lang w:val="ru-RU"/>
              </w:rPr>
              <w:tab/>
              <w:t>(50–60</w:t>
            </w:r>
            <w:r w:rsidRPr="003A51AC">
              <w:rPr>
                <w:sz w:val="24"/>
                <w:szCs w:val="24"/>
                <w:lang w:val="ru-RU"/>
              </w:rPr>
              <w:tab/>
              <w:t>см),</w:t>
            </w:r>
            <w:r w:rsidRPr="003A51AC">
              <w:rPr>
                <w:sz w:val="24"/>
                <w:szCs w:val="24"/>
                <w:lang w:val="ru-RU"/>
              </w:rPr>
              <w:tab/>
            </w:r>
            <w:r w:rsidRPr="003A51AC">
              <w:rPr>
                <w:spacing w:val="-2"/>
                <w:sz w:val="24"/>
                <w:szCs w:val="24"/>
                <w:lang w:val="ru-RU"/>
              </w:rPr>
              <w:t>палка</w:t>
            </w:r>
            <w:r w:rsidRPr="003A51AC">
              <w:rPr>
                <w:spacing w:val="-52"/>
                <w:sz w:val="24"/>
                <w:szCs w:val="24"/>
                <w:lang w:val="ru-RU"/>
              </w:rPr>
              <w:t xml:space="preserve"> </w:t>
            </w:r>
            <w:r w:rsidRPr="003A51AC">
              <w:rPr>
                <w:sz w:val="24"/>
                <w:szCs w:val="24"/>
                <w:lang w:val="ru-RU"/>
              </w:rPr>
              <w:t>гимнастическая</w:t>
            </w:r>
            <w:r w:rsidRPr="003A51AC">
              <w:rPr>
                <w:spacing w:val="-2"/>
                <w:sz w:val="24"/>
                <w:szCs w:val="24"/>
                <w:lang w:val="ru-RU"/>
              </w:rPr>
              <w:t xml:space="preserve"> </w:t>
            </w:r>
            <w:r w:rsidRPr="003A51AC">
              <w:rPr>
                <w:sz w:val="24"/>
                <w:szCs w:val="24"/>
                <w:lang w:val="ru-RU"/>
              </w:rPr>
              <w:t>короткая</w:t>
            </w:r>
            <w:r w:rsidRPr="003A51AC">
              <w:rPr>
                <w:spacing w:val="-3"/>
                <w:sz w:val="24"/>
                <w:szCs w:val="24"/>
                <w:lang w:val="ru-RU"/>
              </w:rPr>
              <w:t xml:space="preserve"> </w:t>
            </w:r>
            <w:r w:rsidRPr="003A51AC">
              <w:rPr>
                <w:sz w:val="24"/>
                <w:szCs w:val="24"/>
                <w:lang w:val="ru-RU"/>
              </w:rPr>
              <w:t>(80</w:t>
            </w:r>
            <w:r w:rsidRPr="003A51AC">
              <w:rPr>
                <w:spacing w:val="-1"/>
                <w:sz w:val="24"/>
                <w:szCs w:val="24"/>
                <w:lang w:val="ru-RU"/>
              </w:rPr>
              <w:t xml:space="preserve"> </w:t>
            </w:r>
            <w:r w:rsidRPr="003A51AC">
              <w:rPr>
                <w:sz w:val="24"/>
                <w:szCs w:val="24"/>
                <w:lang w:val="ru-RU"/>
              </w:rPr>
              <w:t>см),</w:t>
            </w:r>
            <w:r w:rsidRPr="003A51AC">
              <w:rPr>
                <w:spacing w:val="-1"/>
                <w:sz w:val="24"/>
                <w:szCs w:val="24"/>
                <w:lang w:val="ru-RU"/>
              </w:rPr>
              <w:t xml:space="preserve"> </w:t>
            </w:r>
            <w:r w:rsidRPr="003A51AC">
              <w:rPr>
                <w:sz w:val="24"/>
                <w:szCs w:val="24"/>
                <w:lang w:val="ru-RU"/>
              </w:rPr>
              <w:t>мяч</w:t>
            </w:r>
            <w:r w:rsidRPr="003A51AC">
              <w:rPr>
                <w:spacing w:val="-2"/>
                <w:sz w:val="24"/>
                <w:szCs w:val="24"/>
                <w:lang w:val="ru-RU"/>
              </w:rPr>
              <w:t xml:space="preserve"> </w:t>
            </w:r>
            <w:r w:rsidRPr="003A51AC">
              <w:rPr>
                <w:sz w:val="24"/>
                <w:szCs w:val="24"/>
                <w:lang w:val="ru-RU"/>
              </w:rPr>
              <w:t>средний</w:t>
            </w:r>
          </w:p>
        </w:tc>
        <w:tc>
          <w:tcPr>
            <w:tcW w:w="720" w:type="dxa"/>
          </w:tcPr>
          <w:p w14:paraId="4CF4165F" w14:textId="77777777" w:rsidR="007F19D2" w:rsidRPr="003A51AC" w:rsidRDefault="007F19D2" w:rsidP="007F19D2">
            <w:pPr>
              <w:pStyle w:val="TableParagraph"/>
              <w:spacing w:before="7"/>
              <w:rPr>
                <w:sz w:val="24"/>
                <w:szCs w:val="24"/>
                <w:lang w:val="ru-RU"/>
              </w:rPr>
            </w:pPr>
          </w:p>
          <w:p w14:paraId="4B0B139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2FBD3AA" w14:textId="77777777" w:rsidR="007F19D2" w:rsidRPr="003A51AC" w:rsidRDefault="007F19D2" w:rsidP="007F19D2">
            <w:pPr>
              <w:pStyle w:val="TableParagraph"/>
              <w:spacing w:before="7"/>
              <w:rPr>
                <w:sz w:val="24"/>
                <w:szCs w:val="24"/>
              </w:rPr>
            </w:pPr>
          </w:p>
          <w:p w14:paraId="11F3D6A2"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527DCF5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87CF7D" w14:textId="77777777" w:rsidR="007F19D2" w:rsidRPr="003A51AC" w:rsidRDefault="007F19D2" w:rsidP="007F19D2">
            <w:pPr>
              <w:pStyle w:val="TableParagraph"/>
              <w:rPr>
                <w:sz w:val="24"/>
                <w:szCs w:val="24"/>
              </w:rPr>
            </w:pPr>
          </w:p>
        </w:tc>
      </w:tr>
      <w:tr w:rsidR="007F19D2" w:rsidRPr="003A51AC" w14:paraId="1FD3771B" w14:textId="77777777" w:rsidTr="00705A92">
        <w:trPr>
          <w:trHeight w:val="290"/>
        </w:trPr>
        <w:tc>
          <w:tcPr>
            <w:tcW w:w="1385" w:type="dxa"/>
          </w:tcPr>
          <w:p w14:paraId="3AD49FED" w14:textId="77777777" w:rsidR="007F19D2" w:rsidRPr="003A51AC" w:rsidRDefault="007F19D2" w:rsidP="007F19D2">
            <w:pPr>
              <w:pStyle w:val="TableParagraph"/>
              <w:ind w:left="129"/>
              <w:rPr>
                <w:sz w:val="24"/>
                <w:szCs w:val="24"/>
              </w:rPr>
            </w:pPr>
            <w:r w:rsidRPr="003A51AC">
              <w:rPr>
                <w:sz w:val="24"/>
                <w:szCs w:val="24"/>
              </w:rPr>
              <w:t>1.6.2.58.</w:t>
            </w:r>
          </w:p>
        </w:tc>
        <w:tc>
          <w:tcPr>
            <w:tcW w:w="5493" w:type="dxa"/>
          </w:tcPr>
          <w:p w14:paraId="0A080BCF" w14:textId="77777777" w:rsidR="007F19D2" w:rsidRPr="003A51AC" w:rsidRDefault="007F19D2" w:rsidP="007F19D2">
            <w:pPr>
              <w:pStyle w:val="TableParagraph"/>
              <w:rPr>
                <w:sz w:val="24"/>
                <w:szCs w:val="24"/>
              </w:rPr>
            </w:pPr>
            <w:r w:rsidRPr="003A51AC">
              <w:rPr>
                <w:sz w:val="24"/>
                <w:szCs w:val="24"/>
              </w:rPr>
              <w:t>Нагрудные</w:t>
            </w:r>
            <w:r w:rsidRPr="003A51AC">
              <w:rPr>
                <w:spacing w:val="-12"/>
                <w:sz w:val="24"/>
                <w:szCs w:val="24"/>
              </w:rPr>
              <w:t xml:space="preserve"> </w:t>
            </w:r>
            <w:r w:rsidRPr="003A51AC">
              <w:rPr>
                <w:sz w:val="24"/>
                <w:szCs w:val="24"/>
              </w:rPr>
              <w:t>номера</w:t>
            </w:r>
          </w:p>
        </w:tc>
        <w:tc>
          <w:tcPr>
            <w:tcW w:w="720" w:type="dxa"/>
          </w:tcPr>
          <w:p w14:paraId="71B9CD5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006F426" w14:textId="77777777" w:rsidR="007F19D2" w:rsidRPr="003A51AC" w:rsidRDefault="007F19D2" w:rsidP="007F19D2">
            <w:pPr>
              <w:pStyle w:val="TableParagraph"/>
              <w:ind w:left="123" w:right="116"/>
              <w:jc w:val="center"/>
              <w:rPr>
                <w:sz w:val="24"/>
                <w:szCs w:val="24"/>
              </w:rPr>
            </w:pPr>
            <w:r w:rsidRPr="003A51AC">
              <w:rPr>
                <w:sz w:val="24"/>
                <w:szCs w:val="24"/>
              </w:rPr>
              <w:t>40</w:t>
            </w:r>
          </w:p>
        </w:tc>
        <w:tc>
          <w:tcPr>
            <w:tcW w:w="1035" w:type="dxa"/>
          </w:tcPr>
          <w:p w14:paraId="25D1072F" w14:textId="77777777" w:rsidR="007F19D2" w:rsidRPr="003A51AC" w:rsidRDefault="007F19D2" w:rsidP="007F19D2">
            <w:pPr>
              <w:pStyle w:val="TableParagraph"/>
              <w:rPr>
                <w:sz w:val="24"/>
                <w:szCs w:val="24"/>
              </w:rPr>
            </w:pPr>
          </w:p>
        </w:tc>
        <w:tc>
          <w:tcPr>
            <w:tcW w:w="1006" w:type="dxa"/>
          </w:tcPr>
          <w:p w14:paraId="5F0D647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7E52F87" w14:textId="77777777" w:rsidTr="00705A92">
        <w:trPr>
          <w:trHeight w:val="292"/>
        </w:trPr>
        <w:tc>
          <w:tcPr>
            <w:tcW w:w="1385" w:type="dxa"/>
          </w:tcPr>
          <w:p w14:paraId="0E8D0CCC" w14:textId="77777777" w:rsidR="007F19D2" w:rsidRPr="003A51AC" w:rsidRDefault="007F19D2" w:rsidP="007F19D2">
            <w:pPr>
              <w:pStyle w:val="TableParagraph"/>
              <w:spacing w:line="246" w:lineRule="exact"/>
              <w:ind w:left="129"/>
              <w:rPr>
                <w:sz w:val="24"/>
                <w:szCs w:val="24"/>
              </w:rPr>
            </w:pPr>
            <w:r w:rsidRPr="003A51AC">
              <w:rPr>
                <w:sz w:val="24"/>
                <w:szCs w:val="24"/>
              </w:rPr>
              <w:t>1.6.2.59.</w:t>
            </w:r>
          </w:p>
        </w:tc>
        <w:tc>
          <w:tcPr>
            <w:tcW w:w="5493" w:type="dxa"/>
          </w:tcPr>
          <w:p w14:paraId="5430943F" w14:textId="77777777" w:rsidR="007F19D2" w:rsidRPr="003A51AC" w:rsidRDefault="007F19D2" w:rsidP="007F19D2">
            <w:pPr>
              <w:pStyle w:val="TableParagraph"/>
              <w:spacing w:line="246" w:lineRule="exact"/>
              <w:rPr>
                <w:sz w:val="24"/>
                <w:szCs w:val="24"/>
              </w:rPr>
            </w:pPr>
            <w:r w:rsidRPr="003A51AC">
              <w:rPr>
                <w:sz w:val="24"/>
                <w:szCs w:val="24"/>
              </w:rPr>
              <w:t>Насос</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накачивания</w:t>
            </w:r>
            <w:r w:rsidRPr="003A51AC">
              <w:rPr>
                <w:spacing w:val="-5"/>
                <w:sz w:val="24"/>
                <w:szCs w:val="24"/>
              </w:rPr>
              <w:t xml:space="preserve"> </w:t>
            </w:r>
            <w:r w:rsidRPr="003A51AC">
              <w:rPr>
                <w:sz w:val="24"/>
                <w:szCs w:val="24"/>
              </w:rPr>
              <w:t>мячей</w:t>
            </w:r>
          </w:p>
        </w:tc>
        <w:tc>
          <w:tcPr>
            <w:tcW w:w="720" w:type="dxa"/>
          </w:tcPr>
          <w:p w14:paraId="66B4202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743891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4EFCF6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EF5D47A" w14:textId="77777777" w:rsidR="007F19D2" w:rsidRPr="003A51AC" w:rsidRDefault="007F19D2" w:rsidP="007F19D2">
            <w:pPr>
              <w:pStyle w:val="TableParagraph"/>
              <w:rPr>
                <w:sz w:val="24"/>
                <w:szCs w:val="24"/>
              </w:rPr>
            </w:pPr>
          </w:p>
        </w:tc>
      </w:tr>
      <w:tr w:rsidR="007F19D2" w:rsidRPr="003A51AC" w14:paraId="52AA654E" w14:textId="77777777" w:rsidTr="00705A92">
        <w:trPr>
          <w:trHeight w:val="290"/>
        </w:trPr>
        <w:tc>
          <w:tcPr>
            <w:tcW w:w="1385" w:type="dxa"/>
          </w:tcPr>
          <w:p w14:paraId="4E5D1466" w14:textId="77777777" w:rsidR="007F19D2" w:rsidRPr="003A51AC" w:rsidRDefault="007F19D2" w:rsidP="007F19D2">
            <w:pPr>
              <w:pStyle w:val="TableParagraph"/>
              <w:ind w:left="129"/>
              <w:rPr>
                <w:sz w:val="24"/>
                <w:szCs w:val="24"/>
              </w:rPr>
            </w:pPr>
            <w:r w:rsidRPr="003A51AC">
              <w:rPr>
                <w:sz w:val="24"/>
                <w:szCs w:val="24"/>
              </w:rPr>
              <w:t>1.6.2.60.</w:t>
            </w:r>
          </w:p>
        </w:tc>
        <w:tc>
          <w:tcPr>
            <w:tcW w:w="5493" w:type="dxa"/>
          </w:tcPr>
          <w:p w14:paraId="63E47C65" w14:textId="77777777" w:rsidR="007F19D2" w:rsidRPr="003A51AC" w:rsidRDefault="007F19D2" w:rsidP="007F19D2">
            <w:pPr>
              <w:pStyle w:val="TableParagraph"/>
              <w:rPr>
                <w:sz w:val="24"/>
                <w:szCs w:val="24"/>
              </w:rPr>
            </w:pPr>
            <w:r w:rsidRPr="003A51AC">
              <w:rPr>
                <w:sz w:val="24"/>
                <w:szCs w:val="24"/>
              </w:rPr>
              <w:t>Настенная</w:t>
            </w:r>
            <w:r w:rsidRPr="003A51AC">
              <w:rPr>
                <w:spacing w:val="-3"/>
                <w:sz w:val="24"/>
                <w:szCs w:val="24"/>
              </w:rPr>
              <w:t xml:space="preserve"> </w:t>
            </w:r>
            <w:r w:rsidRPr="003A51AC">
              <w:rPr>
                <w:sz w:val="24"/>
                <w:szCs w:val="24"/>
              </w:rPr>
              <w:t>лесенка</w:t>
            </w:r>
            <w:r w:rsidRPr="003A51AC">
              <w:rPr>
                <w:spacing w:val="-3"/>
                <w:sz w:val="24"/>
                <w:szCs w:val="24"/>
              </w:rPr>
              <w:t xml:space="preserve"> </w:t>
            </w:r>
            <w:r w:rsidRPr="003A51AC">
              <w:rPr>
                <w:sz w:val="24"/>
                <w:szCs w:val="24"/>
              </w:rPr>
              <w:t>(шведская</w:t>
            </w:r>
            <w:r w:rsidRPr="003A51AC">
              <w:rPr>
                <w:spacing w:val="-6"/>
                <w:sz w:val="24"/>
                <w:szCs w:val="24"/>
              </w:rPr>
              <w:t xml:space="preserve"> </w:t>
            </w:r>
            <w:r w:rsidRPr="003A51AC">
              <w:rPr>
                <w:sz w:val="24"/>
                <w:szCs w:val="24"/>
              </w:rPr>
              <w:t>стенка)</w:t>
            </w:r>
          </w:p>
        </w:tc>
        <w:tc>
          <w:tcPr>
            <w:tcW w:w="720" w:type="dxa"/>
          </w:tcPr>
          <w:p w14:paraId="4F852BB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EC1E4C"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753104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8A3E58E" w14:textId="77777777" w:rsidR="007F19D2" w:rsidRPr="003A51AC" w:rsidRDefault="007F19D2" w:rsidP="007F19D2">
            <w:pPr>
              <w:pStyle w:val="TableParagraph"/>
              <w:rPr>
                <w:sz w:val="24"/>
                <w:szCs w:val="24"/>
              </w:rPr>
            </w:pPr>
          </w:p>
        </w:tc>
      </w:tr>
      <w:tr w:rsidR="007F19D2" w:rsidRPr="003A51AC" w14:paraId="46E7A357" w14:textId="77777777" w:rsidTr="00705A92">
        <w:trPr>
          <w:trHeight w:val="293"/>
        </w:trPr>
        <w:tc>
          <w:tcPr>
            <w:tcW w:w="1385" w:type="dxa"/>
          </w:tcPr>
          <w:p w14:paraId="6DFD50AD" w14:textId="77777777" w:rsidR="007F19D2" w:rsidRPr="003A51AC" w:rsidRDefault="007F19D2" w:rsidP="007F19D2">
            <w:pPr>
              <w:pStyle w:val="TableParagraph"/>
              <w:spacing w:line="244" w:lineRule="exact"/>
              <w:ind w:left="129"/>
              <w:rPr>
                <w:sz w:val="24"/>
                <w:szCs w:val="24"/>
              </w:rPr>
            </w:pPr>
            <w:r w:rsidRPr="003A51AC">
              <w:rPr>
                <w:sz w:val="24"/>
                <w:szCs w:val="24"/>
              </w:rPr>
              <w:t>1.6.2.61.</w:t>
            </w:r>
          </w:p>
        </w:tc>
        <w:tc>
          <w:tcPr>
            <w:tcW w:w="5493" w:type="dxa"/>
          </w:tcPr>
          <w:p w14:paraId="2A0CF9E8" w14:textId="77777777" w:rsidR="007F19D2" w:rsidRPr="003A51AC" w:rsidRDefault="007F19D2" w:rsidP="007F19D2">
            <w:pPr>
              <w:pStyle w:val="TableParagraph"/>
              <w:spacing w:line="244"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4EDBF2E7"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6702558B"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5F98963A"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7BC81C03" w14:textId="77777777" w:rsidR="007F19D2" w:rsidRPr="003A51AC" w:rsidRDefault="007F19D2" w:rsidP="007F19D2">
            <w:pPr>
              <w:pStyle w:val="TableParagraph"/>
              <w:rPr>
                <w:sz w:val="24"/>
                <w:szCs w:val="24"/>
              </w:rPr>
            </w:pPr>
          </w:p>
        </w:tc>
      </w:tr>
      <w:tr w:rsidR="007F19D2" w:rsidRPr="003A51AC" w14:paraId="1DFB9D90" w14:textId="77777777" w:rsidTr="00705A92">
        <w:trPr>
          <w:trHeight w:val="290"/>
        </w:trPr>
        <w:tc>
          <w:tcPr>
            <w:tcW w:w="1385" w:type="dxa"/>
          </w:tcPr>
          <w:p w14:paraId="3F720B02" w14:textId="77777777" w:rsidR="007F19D2" w:rsidRPr="003A51AC" w:rsidRDefault="007F19D2" w:rsidP="007F19D2">
            <w:pPr>
              <w:pStyle w:val="TableParagraph"/>
              <w:ind w:left="129"/>
              <w:rPr>
                <w:sz w:val="24"/>
                <w:szCs w:val="24"/>
              </w:rPr>
            </w:pPr>
            <w:r w:rsidRPr="003A51AC">
              <w:rPr>
                <w:sz w:val="24"/>
                <w:szCs w:val="24"/>
              </w:rPr>
              <w:t>1.6.2.62.</w:t>
            </w:r>
          </w:p>
        </w:tc>
        <w:tc>
          <w:tcPr>
            <w:tcW w:w="5493" w:type="dxa"/>
          </w:tcPr>
          <w:p w14:paraId="151D33BB" w14:textId="77777777" w:rsidR="007F19D2" w:rsidRPr="003A51AC" w:rsidRDefault="007F19D2" w:rsidP="007F19D2">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1C5644E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49E460F" w14:textId="77777777" w:rsidR="007F19D2" w:rsidRPr="003A51AC" w:rsidRDefault="007F19D2" w:rsidP="007F19D2">
            <w:pPr>
              <w:pStyle w:val="TableParagraph"/>
              <w:ind w:left="123" w:right="116"/>
              <w:jc w:val="center"/>
              <w:rPr>
                <w:sz w:val="24"/>
                <w:szCs w:val="24"/>
              </w:rPr>
            </w:pPr>
            <w:r w:rsidRPr="003A51AC">
              <w:rPr>
                <w:sz w:val="24"/>
                <w:szCs w:val="24"/>
              </w:rPr>
              <w:t>20</w:t>
            </w:r>
          </w:p>
        </w:tc>
        <w:tc>
          <w:tcPr>
            <w:tcW w:w="1035" w:type="dxa"/>
          </w:tcPr>
          <w:p w14:paraId="36F275C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E9C51D2" w14:textId="77777777" w:rsidR="007F19D2" w:rsidRPr="003A51AC" w:rsidRDefault="007F19D2" w:rsidP="007F19D2">
            <w:pPr>
              <w:pStyle w:val="TableParagraph"/>
              <w:rPr>
                <w:sz w:val="24"/>
                <w:szCs w:val="24"/>
              </w:rPr>
            </w:pPr>
          </w:p>
        </w:tc>
      </w:tr>
      <w:tr w:rsidR="007F19D2" w:rsidRPr="003A51AC" w14:paraId="0188AAC1" w14:textId="77777777" w:rsidTr="00705A92">
        <w:trPr>
          <w:trHeight w:val="714"/>
        </w:trPr>
        <w:tc>
          <w:tcPr>
            <w:tcW w:w="1385" w:type="dxa"/>
          </w:tcPr>
          <w:p w14:paraId="58D86099" w14:textId="77777777" w:rsidR="007F19D2" w:rsidRPr="003A51AC" w:rsidRDefault="007F19D2" w:rsidP="007F19D2">
            <w:pPr>
              <w:pStyle w:val="TableParagraph"/>
              <w:ind w:left="129"/>
              <w:rPr>
                <w:sz w:val="24"/>
                <w:szCs w:val="24"/>
              </w:rPr>
            </w:pPr>
            <w:r w:rsidRPr="003A51AC">
              <w:rPr>
                <w:sz w:val="24"/>
                <w:szCs w:val="24"/>
              </w:rPr>
              <w:t>1.6.2.63.</w:t>
            </w:r>
          </w:p>
        </w:tc>
        <w:tc>
          <w:tcPr>
            <w:tcW w:w="5493" w:type="dxa"/>
          </w:tcPr>
          <w:p w14:paraId="7FFEABC3" w14:textId="77777777" w:rsidR="007F19D2" w:rsidRPr="003A51AC" w:rsidRDefault="007F19D2" w:rsidP="007F19D2">
            <w:pPr>
              <w:pStyle w:val="TableParagraph"/>
              <w:rPr>
                <w:sz w:val="24"/>
                <w:szCs w:val="24"/>
              </w:rPr>
            </w:pPr>
            <w:r w:rsidRPr="003A51AC">
              <w:rPr>
                <w:sz w:val="24"/>
                <w:szCs w:val="24"/>
              </w:rPr>
              <w:t>Палка</w:t>
            </w:r>
            <w:r w:rsidRPr="003A51AC">
              <w:rPr>
                <w:spacing w:val="-5"/>
                <w:sz w:val="24"/>
                <w:szCs w:val="24"/>
              </w:rPr>
              <w:t xml:space="preserve"> </w:t>
            </w:r>
            <w:r w:rsidRPr="003A51AC">
              <w:rPr>
                <w:sz w:val="24"/>
                <w:szCs w:val="24"/>
              </w:rPr>
              <w:t>гимнастическая</w:t>
            </w:r>
            <w:r w:rsidRPr="003A51AC">
              <w:rPr>
                <w:spacing w:val="-4"/>
                <w:sz w:val="24"/>
                <w:szCs w:val="24"/>
              </w:rPr>
              <w:t xml:space="preserve"> </w:t>
            </w:r>
            <w:r w:rsidRPr="003A51AC">
              <w:rPr>
                <w:sz w:val="24"/>
                <w:szCs w:val="24"/>
              </w:rPr>
              <w:t>деревянная</w:t>
            </w:r>
          </w:p>
        </w:tc>
        <w:tc>
          <w:tcPr>
            <w:tcW w:w="720" w:type="dxa"/>
          </w:tcPr>
          <w:p w14:paraId="68106467"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57E8BA54"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16410C79"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8883D4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DA36C8F" w14:textId="77777777" w:rsidR="007F19D2" w:rsidRPr="003A51AC" w:rsidRDefault="007F19D2" w:rsidP="007F19D2">
            <w:pPr>
              <w:pStyle w:val="TableParagraph"/>
              <w:rPr>
                <w:sz w:val="24"/>
                <w:szCs w:val="24"/>
              </w:rPr>
            </w:pPr>
          </w:p>
        </w:tc>
      </w:tr>
      <w:tr w:rsidR="007F19D2" w:rsidRPr="003A51AC" w14:paraId="497BE1F8" w14:textId="77777777" w:rsidTr="00705A92">
        <w:trPr>
          <w:trHeight w:val="290"/>
        </w:trPr>
        <w:tc>
          <w:tcPr>
            <w:tcW w:w="1385" w:type="dxa"/>
          </w:tcPr>
          <w:p w14:paraId="730B6AE1" w14:textId="77777777" w:rsidR="007F19D2" w:rsidRPr="003A51AC" w:rsidRDefault="007F19D2" w:rsidP="007F19D2">
            <w:pPr>
              <w:pStyle w:val="TableParagraph"/>
              <w:ind w:left="129"/>
              <w:rPr>
                <w:sz w:val="24"/>
                <w:szCs w:val="24"/>
              </w:rPr>
            </w:pPr>
            <w:r w:rsidRPr="003A51AC">
              <w:rPr>
                <w:sz w:val="24"/>
                <w:szCs w:val="24"/>
              </w:rPr>
              <w:t>1.6.2.64.</w:t>
            </w:r>
          </w:p>
        </w:tc>
        <w:tc>
          <w:tcPr>
            <w:tcW w:w="5493" w:type="dxa"/>
          </w:tcPr>
          <w:p w14:paraId="18101F7F" w14:textId="77777777" w:rsidR="007F19D2" w:rsidRPr="003A51AC" w:rsidRDefault="007F19D2" w:rsidP="007F19D2">
            <w:pPr>
              <w:pStyle w:val="TableParagraph"/>
              <w:rPr>
                <w:sz w:val="24"/>
                <w:szCs w:val="24"/>
              </w:rPr>
            </w:pPr>
            <w:r w:rsidRPr="003A51AC">
              <w:rPr>
                <w:sz w:val="24"/>
                <w:szCs w:val="24"/>
              </w:rPr>
              <w:t>Палочка</w:t>
            </w:r>
            <w:r w:rsidRPr="003A51AC">
              <w:rPr>
                <w:spacing w:val="-3"/>
                <w:sz w:val="24"/>
                <w:szCs w:val="24"/>
              </w:rPr>
              <w:t xml:space="preserve"> </w:t>
            </w:r>
            <w:r w:rsidRPr="003A51AC">
              <w:rPr>
                <w:sz w:val="24"/>
                <w:szCs w:val="24"/>
              </w:rPr>
              <w:t>эстафетная</w:t>
            </w:r>
          </w:p>
        </w:tc>
        <w:tc>
          <w:tcPr>
            <w:tcW w:w="720" w:type="dxa"/>
          </w:tcPr>
          <w:p w14:paraId="3D94FD6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7CAA0C7"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386C0E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3A2D96B" w14:textId="77777777" w:rsidR="007F19D2" w:rsidRPr="003A51AC" w:rsidRDefault="007F19D2" w:rsidP="007F19D2">
            <w:pPr>
              <w:pStyle w:val="TableParagraph"/>
              <w:rPr>
                <w:sz w:val="24"/>
                <w:szCs w:val="24"/>
              </w:rPr>
            </w:pPr>
          </w:p>
        </w:tc>
      </w:tr>
      <w:tr w:rsidR="007F19D2" w:rsidRPr="003A51AC" w14:paraId="6E7BA826" w14:textId="77777777" w:rsidTr="00705A92">
        <w:trPr>
          <w:trHeight w:val="582"/>
        </w:trPr>
        <w:tc>
          <w:tcPr>
            <w:tcW w:w="1385" w:type="dxa"/>
          </w:tcPr>
          <w:p w14:paraId="3098C9ED" w14:textId="77777777" w:rsidR="007F19D2" w:rsidRPr="003A51AC" w:rsidRDefault="007F19D2" w:rsidP="007F19D2">
            <w:pPr>
              <w:pStyle w:val="TableParagraph"/>
              <w:ind w:left="129"/>
              <w:rPr>
                <w:sz w:val="24"/>
                <w:szCs w:val="24"/>
              </w:rPr>
            </w:pPr>
            <w:r w:rsidRPr="003A51AC">
              <w:rPr>
                <w:sz w:val="24"/>
                <w:szCs w:val="24"/>
              </w:rPr>
              <w:t>1.6.2.65.</w:t>
            </w:r>
          </w:p>
        </w:tc>
        <w:tc>
          <w:tcPr>
            <w:tcW w:w="5493" w:type="dxa"/>
          </w:tcPr>
          <w:p w14:paraId="708752F9" w14:textId="77777777" w:rsidR="007F19D2" w:rsidRPr="003A51AC" w:rsidRDefault="007F19D2" w:rsidP="007F19D2">
            <w:pPr>
              <w:pStyle w:val="TableParagraph"/>
              <w:rPr>
                <w:sz w:val="24"/>
                <w:szCs w:val="24"/>
                <w:lang w:val="ru-RU"/>
              </w:rPr>
            </w:pPr>
            <w:r w:rsidRPr="003A51AC">
              <w:rPr>
                <w:sz w:val="24"/>
                <w:szCs w:val="24"/>
                <w:lang w:val="ru-RU"/>
              </w:rPr>
              <w:t>Перекладина</w:t>
            </w:r>
            <w:r w:rsidRPr="003A51AC">
              <w:rPr>
                <w:spacing w:val="43"/>
                <w:sz w:val="24"/>
                <w:szCs w:val="24"/>
                <w:lang w:val="ru-RU"/>
              </w:rPr>
              <w:t xml:space="preserve"> </w:t>
            </w:r>
            <w:r w:rsidRPr="003A51AC">
              <w:rPr>
                <w:sz w:val="24"/>
                <w:szCs w:val="24"/>
                <w:lang w:val="ru-RU"/>
              </w:rPr>
              <w:t>гимнастическая</w:t>
            </w:r>
            <w:r w:rsidRPr="003A51AC">
              <w:rPr>
                <w:spacing w:val="42"/>
                <w:sz w:val="24"/>
                <w:szCs w:val="24"/>
                <w:lang w:val="ru-RU"/>
              </w:rPr>
              <w:t xml:space="preserve"> </w:t>
            </w:r>
            <w:r w:rsidRPr="003A51AC">
              <w:rPr>
                <w:sz w:val="24"/>
                <w:szCs w:val="24"/>
                <w:lang w:val="ru-RU"/>
              </w:rPr>
              <w:t>пристенная/Перекладина</w:t>
            </w:r>
          </w:p>
          <w:p w14:paraId="12871E69" w14:textId="77777777" w:rsidR="007F19D2" w:rsidRPr="003A51AC" w:rsidRDefault="007F19D2" w:rsidP="007F19D2">
            <w:pPr>
              <w:pStyle w:val="TableParagraph"/>
              <w:spacing w:before="37"/>
              <w:rPr>
                <w:sz w:val="24"/>
                <w:szCs w:val="24"/>
                <w:lang w:val="ru-RU"/>
              </w:rPr>
            </w:pPr>
            <w:r w:rsidRPr="003A51AC">
              <w:rPr>
                <w:sz w:val="24"/>
                <w:szCs w:val="24"/>
                <w:lang w:val="ru-RU"/>
              </w:rPr>
              <w:t>гимнастическая</w:t>
            </w:r>
            <w:r w:rsidRPr="003A51AC">
              <w:rPr>
                <w:spacing w:val="-5"/>
                <w:sz w:val="24"/>
                <w:szCs w:val="24"/>
                <w:lang w:val="ru-RU"/>
              </w:rPr>
              <w:t xml:space="preserve"> </w:t>
            </w:r>
            <w:r w:rsidRPr="003A51AC">
              <w:rPr>
                <w:sz w:val="24"/>
                <w:szCs w:val="24"/>
                <w:lang w:val="ru-RU"/>
              </w:rPr>
              <w:t>универсальная</w:t>
            </w:r>
            <w:r w:rsidRPr="003A51AC">
              <w:rPr>
                <w:spacing w:val="-5"/>
                <w:sz w:val="24"/>
                <w:szCs w:val="24"/>
                <w:lang w:val="ru-RU"/>
              </w:rPr>
              <w:t xml:space="preserve"> </w:t>
            </w:r>
            <w:r w:rsidRPr="003A51AC">
              <w:rPr>
                <w:sz w:val="24"/>
                <w:szCs w:val="24"/>
                <w:lang w:val="ru-RU"/>
              </w:rPr>
              <w:t>(турник)</w:t>
            </w:r>
          </w:p>
        </w:tc>
        <w:tc>
          <w:tcPr>
            <w:tcW w:w="720" w:type="dxa"/>
          </w:tcPr>
          <w:p w14:paraId="64A650A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B71CEF8"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81DDCEE" w14:textId="77777777" w:rsidR="007F19D2" w:rsidRPr="003A51AC" w:rsidRDefault="007F19D2" w:rsidP="007F19D2">
            <w:pPr>
              <w:pStyle w:val="TableParagraph"/>
              <w:rPr>
                <w:sz w:val="24"/>
                <w:szCs w:val="24"/>
              </w:rPr>
            </w:pPr>
          </w:p>
        </w:tc>
        <w:tc>
          <w:tcPr>
            <w:tcW w:w="1006" w:type="dxa"/>
          </w:tcPr>
          <w:p w14:paraId="6CB1725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36F9C74" w14:textId="77777777" w:rsidTr="00705A92">
        <w:trPr>
          <w:trHeight w:val="290"/>
        </w:trPr>
        <w:tc>
          <w:tcPr>
            <w:tcW w:w="1385" w:type="dxa"/>
          </w:tcPr>
          <w:p w14:paraId="18EEBD75" w14:textId="77777777" w:rsidR="007F19D2" w:rsidRPr="003A51AC" w:rsidRDefault="007F19D2" w:rsidP="007F19D2">
            <w:pPr>
              <w:pStyle w:val="TableParagraph"/>
              <w:ind w:left="129"/>
              <w:rPr>
                <w:sz w:val="24"/>
                <w:szCs w:val="24"/>
              </w:rPr>
            </w:pPr>
            <w:r w:rsidRPr="003A51AC">
              <w:rPr>
                <w:sz w:val="24"/>
                <w:szCs w:val="24"/>
              </w:rPr>
              <w:t>1.6.2.66.</w:t>
            </w:r>
          </w:p>
        </w:tc>
        <w:tc>
          <w:tcPr>
            <w:tcW w:w="5493" w:type="dxa"/>
          </w:tcPr>
          <w:p w14:paraId="19E6EA87" w14:textId="77777777" w:rsidR="007F19D2" w:rsidRPr="003A51AC" w:rsidRDefault="007F19D2" w:rsidP="007F19D2">
            <w:pPr>
              <w:pStyle w:val="TableParagraph"/>
              <w:rPr>
                <w:sz w:val="24"/>
                <w:szCs w:val="24"/>
              </w:rPr>
            </w:pPr>
            <w:r w:rsidRPr="003A51AC">
              <w:rPr>
                <w:sz w:val="24"/>
                <w:szCs w:val="24"/>
              </w:rPr>
              <w:t>Перекладина навесная</w:t>
            </w:r>
            <w:r w:rsidRPr="003A51AC">
              <w:rPr>
                <w:spacing w:val="-1"/>
                <w:sz w:val="24"/>
                <w:szCs w:val="24"/>
              </w:rPr>
              <w:t xml:space="preserve"> </w:t>
            </w:r>
            <w:r w:rsidRPr="003A51AC">
              <w:rPr>
                <w:sz w:val="24"/>
                <w:szCs w:val="24"/>
              </w:rPr>
              <w:t>универсальная</w:t>
            </w:r>
          </w:p>
        </w:tc>
        <w:tc>
          <w:tcPr>
            <w:tcW w:w="720" w:type="dxa"/>
          </w:tcPr>
          <w:p w14:paraId="4ABFF94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CB40D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D83FB82" w14:textId="77777777" w:rsidR="007F19D2" w:rsidRPr="003A51AC" w:rsidRDefault="007F19D2" w:rsidP="007F19D2">
            <w:pPr>
              <w:pStyle w:val="TableParagraph"/>
              <w:rPr>
                <w:sz w:val="24"/>
                <w:szCs w:val="24"/>
              </w:rPr>
            </w:pPr>
          </w:p>
        </w:tc>
        <w:tc>
          <w:tcPr>
            <w:tcW w:w="1006" w:type="dxa"/>
          </w:tcPr>
          <w:p w14:paraId="3B547DE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8C78FB2" w14:textId="77777777" w:rsidTr="00705A92">
        <w:trPr>
          <w:trHeight w:val="290"/>
        </w:trPr>
        <w:tc>
          <w:tcPr>
            <w:tcW w:w="1385" w:type="dxa"/>
          </w:tcPr>
          <w:p w14:paraId="5BD1E030" w14:textId="77777777" w:rsidR="007F19D2" w:rsidRPr="003A51AC" w:rsidRDefault="007F19D2" w:rsidP="007F19D2">
            <w:pPr>
              <w:pStyle w:val="TableParagraph"/>
              <w:ind w:left="129"/>
              <w:rPr>
                <w:sz w:val="24"/>
                <w:szCs w:val="24"/>
              </w:rPr>
            </w:pPr>
            <w:r w:rsidRPr="003A51AC">
              <w:rPr>
                <w:sz w:val="24"/>
                <w:szCs w:val="24"/>
              </w:rPr>
              <w:t>1.6.2.67.</w:t>
            </w:r>
          </w:p>
        </w:tc>
        <w:tc>
          <w:tcPr>
            <w:tcW w:w="5493" w:type="dxa"/>
          </w:tcPr>
          <w:p w14:paraId="1D92674F" w14:textId="77777777" w:rsidR="007F19D2" w:rsidRPr="003A51AC" w:rsidRDefault="007F19D2" w:rsidP="007F19D2">
            <w:pPr>
              <w:pStyle w:val="TableParagraph"/>
              <w:rPr>
                <w:sz w:val="24"/>
                <w:szCs w:val="24"/>
              </w:rPr>
            </w:pPr>
            <w:r w:rsidRPr="003A51AC">
              <w:rPr>
                <w:sz w:val="24"/>
                <w:szCs w:val="24"/>
              </w:rPr>
              <w:t>Портативное</w:t>
            </w:r>
            <w:r w:rsidRPr="003A51AC">
              <w:rPr>
                <w:spacing w:val="-7"/>
                <w:sz w:val="24"/>
                <w:szCs w:val="24"/>
              </w:rPr>
              <w:t xml:space="preserve"> </w:t>
            </w:r>
            <w:r w:rsidRPr="003A51AC">
              <w:rPr>
                <w:sz w:val="24"/>
                <w:szCs w:val="24"/>
              </w:rPr>
              <w:t>табло</w:t>
            </w:r>
          </w:p>
        </w:tc>
        <w:tc>
          <w:tcPr>
            <w:tcW w:w="720" w:type="dxa"/>
          </w:tcPr>
          <w:p w14:paraId="1491FB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63466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E91313D" w14:textId="77777777" w:rsidR="007F19D2" w:rsidRPr="003A51AC" w:rsidRDefault="007F19D2" w:rsidP="007F19D2">
            <w:pPr>
              <w:pStyle w:val="TableParagraph"/>
              <w:rPr>
                <w:sz w:val="24"/>
                <w:szCs w:val="24"/>
              </w:rPr>
            </w:pPr>
          </w:p>
        </w:tc>
        <w:tc>
          <w:tcPr>
            <w:tcW w:w="1006" w:type="dxa"/>
          </w:tcPr>
          <w:p w14:paraId="031ADE1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8EA4C3E" w14:textId="77777777" w:rsidTr="00705A92">
        <w:trPr>
          <w:trHeight w:val="292"/>
        </w:trPr>
        <w:tc>
          <w:tcPr>
            <w:tcW w:w="1385" w:type="dxa"/>
          </w:tcPr>
          <w:p w14:paraId="5AE069FE" w14:textId="77777777" w:rsidR="007F19D2" w:rsidRPr="003A51AC" w:rsidRDefault="007F19D2" w:rsidP="007F19D2">
            <w:pPr>
              <w:pStyle w:val="TableParagraph"/>
              <w:spacing w:line="246" w:lineRule="exact"/>
              <w:ind w:left="129"/>
              <w:rPr>
                <w:sz w:val="24"/>
                <w:szCs w:val="24"/>
              </w:rPr>
            </w:pPr>
            <w:r w:rsidRPr="003A51AC">
              <w:rPr>
                <w:sz w:val="24"/>
                <w:szCs w:val="24"/>
              </w:rPr>
              <w:t>1.6.2.68.</w:t>
            </w:r>
          </w:p>
        </w:tc>
        <w:tc>
          <w:tcPr>
            <w:tcW w:w="5493" w:type="dxa"/>
          </w:tcPr>
          <w:p w14:paraId="6E4F2D4E" w14:textId="77777777" w:rsidR="007F19D2" w:rsidRPr="003A51AC" w:rsidRDefault="007F19D2" w:rsidP="007F19D2">
            <w:pPr>
              <w:pStyle w:val="TableParagraph"/>
              <w:spacing w:line="246" w:lineRule="exact"/>
              <w:rPr>
                <w:sz w:val="24"/>
                <w:szCs w:val="24"/>
              </w:rPr>
            </w:pPr>
            <w:r w:rsidRPr="003A51AC">
              <w:rPr>
                <w:sz w:val="24"/>
                <w:szCs w:val="24"/>
              </w:rPr>
              <w:t>Прыгающий</w:t>
            </w:r>
            <w:r w:rsidRPr="003A51AC">
              <w:rPr>
                <w:spacing w:val="-5"/>
                <w:sz w:val="24"/>
                <w:szCs w:val="24"/>
              </w:rPr>
              <w:t xml:space="preserve"> </w:t>
            </w:r>
            <w:r w:rsidRPr="003A51AC">
              <w:rPr>
                <w:sz w:val="24"/>
                <w:szCs w:val="24"/>
              </w:rPr>
              <w:t>мяч</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ручкой</w:t>
            </w:r>
          </w:p>
        </w:tc>
        <w:tc>
          <w:tcPr>
            <w:tcW w:w="720" w:type="dxa"/>
          </w:tcPr>
          <w:p w14:paraId="6E8A091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08B85A8"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439350D4"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590A3D8" w14:textId="77777777" w:rsidR="007F19D2" w:rsidRPr="003A51AC" w:rsidRDefault="007F19D2" w:rsidP="007F19D2">
            <w:pPr>
              <w:pStyle w:val="TableParagraph"/>
              <w:rPr>
                <w:sz w:val="24"/>
                <w:szCs w:val="24"/>
              </w:rPr>
            </w:pPr>
          </w:p>
        </w:tc>
      </w:tr>
      <w:tr w:rsidR="007F19D2" w:rsidRPr="003A51AC" w14:paraId="5D49B772" w14:textId="77777777" w:rsidTr="00705A92">
        <w:trPr>
          <w:trHeight w:val="290"/>
        </w:trPr>
        <w:tc>
          <w:tcPr>
            <w:tcW w:w="1385" w:type="dxa"/>
          </w:tcPr>
          <w:p w14:paraId="6F7BB7E5" w14:textId="77777777" w:rsidR="007F19D2" w:rsidRPr="003A51AC" w:rsidRDefault="007F19D2" w:rsidP="007F19D2">
            <w:pPr>
              <w:pStyle w:val="TableParagraph"/>
              <w:ind w:left="129"/>
              <w:rPr>
                <w:sz w:val="24"/>
                <w:szCs w:val="24"/>
              </w:rPr>
            </w:pPr>
            <w:r w:rsidRPr="003A51AC">
              <w:rPr>
                <w:sz w:val="24"/>
                <w:szCs w:val="24"/>
              </w:rPr>
              <w:t>1.6.2.69.</w:t>
            </w:r>
          </w:p>
        </w:tc>
        <w:tc>
          <w:tcPr>
            <w:tcW w:w="5493" w:type="dxa"/>
          </w:tcPr>
          <w:p w14:paraId="784AB011" w14:textId="77777777" w:rsidR="007F19D2" w:rsidRPr="003A51AC" w:rsidRDefault="007F19D2" w:rsidP="007F19D2">
            <w:pPr>
              <w:pStyle w:val="TableParagraph"/>
              <w:rPr>
                <w:sz w:val="24"/>
                <w:szCs w:val="24"/>
                <w:lang w:val="ru-RU"/>
              </w:rPr>
            </w:pPr>
            <w:r w:rsidRPr="003A51AC">
              <w:rPr>
                <w:sz w:val="24"/>
                <w:szCs w:val="24"/>
                <w:lang w:val="ru-RU"/>
              </w:rPr>
              <w:t>Ракетки</w:t>
            </w:r>
            <w:r w:rsidRPr="003A51AC">
              <w:rPr>
                <w:spacing w:val="-6"/>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бадминтона</w:t>
            </w:r>
            <w:r w:rsidRPr="003A51AC">
              <w:rPr>
                <w:spacing w:val="-6"/>
                <w:sz w:val="24"/>
                <w:szCs w:val="24"/>
                <w:lang w:val="ru-RU"/>
              </w:rPr>
              <w:t xml:space="preserve"> </w:t>
            </w:r>
            <w:r w:rsidRPr="003A51AC">
              <w:rPr>
                <w:sz w:val="24"/>
                <w:szCs w:val="24"/>
                <w:lang w:val="ru-RU"/>
              </w:rPr>
              <w:t>(комплект</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воланами)</w:t>
            </w:r>
          </w:p>
        </w:tc>
        <w:tc>
          <w:tcPr>
            <w:tcW w:w="720" w:type="dxa"/>
          </w:tcPr>
          <w:p w14:paraId="645181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5DB1E74"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622BFEB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CD688C4" w14:textId="77777777" w:rsidR="007F19D2" w:rsidRPr="003A51AC" w:rsidRDefault="007F19D2" w:rsidP="007F19D2">
            <w:pPr>
              <w:pStyle w:val="TableParagraph"/>
              <w:rPr>
                <w:sz w:val="24"/>
                <w:szCs w:val="24"/>
              </w:rPr>
            </w:pPr>
          </w:p>
        </w:tc>
      </w:tr>
      <w:tr w:rsidR="007F19D2" w:rsidRPr="003A51AC" w14:paraId="2D7BC051" w14:textId="77777777" w:rsidTr="00705A92">
        <w:trPr>
          <w:trHeight w:val="292"/>
        </w:trPr>
        <w:tc>
          <w:tcPr>
            <w:tcW w:w="1385" w:type="dxa"/>
          </w:tcPr>
          <w:p w14:paraId="700F6DFF" w14:textId="77777777" w:rsidR="007F19D2" w:rsidRPr="003A51AC" w:rsidRDefault="007F19D2" w:rsidP="007F19D2">
            <w:pPr>
              <w:pStyle w:val="TableParagraph"/>
              <w:spacing w:line="244" w:lineRule="exact"/>
              <w:ind w:left="129"/>
              <w:rPr>
                <w:sz w:val="24"/>
                <w:szCs w:val="24"/>
              </w:rPr>
            </w:pPr>
            <w:r w:rsidRPr="003A51AC">
              <w:rPr>
                <w:sz w:val="24"/>
                <w:szCs w:val="24"/>
              </w:rPr>
              <w:t>1.6.2.70.</w:t>
            </w:r>
          </w:p>
        </w:tc>
        <w:tc>
          <w:tcPr>
            <w:tcW w:w="5493" w:type="dxa"/>
          </w:tcPr>
          <w:p w14:paraId="1AFBCAD2" w14:textId="77777777" w:rsidR="007F19D2" w:rsidRPr="003A51AC" w:rsidRDefault="007F19D2" w:rsidP="007F19D2">
            <w:pPr>
              <w:pStyle w:val="TableParagraph"/>
              <w:spacing w:line="244" w:lineRule="exact"/>
              <w:rPr>
                <w:sz w:val="24"/>
                <w:szCs w:val="24"/>
              </w:rPr>
            </w:pPr>
            <w:r w:rsidRPr="003A51AC">
              <w:rPr>
                <w:sz w:val="24"/>
                <w:szCs w:val="24"/>
              </w:rPr>
              <w:t>Ролик</w:t>
            </w:r>
            <w:r w:rsidRPr="003A51AC">
              <w:rPr>
                <w:spacing w:val="-8"/>
                <w:sz w:val="24"/>
                <w:szCs w:val="24"/>
              </w:rPr>
              <w:t xml:space="preserve"> </w:t>
            </w:r>
            <w:r w:rsidRPr="003A51AC">
              <w:rPr>
                <w:sz w:val="24"/>
                <w:szCs w:val="24"/>
              </w:rPr>
              <w:t>гимнастический</w:t>
            </w:r>
          </w:p>
        </w:tc>
        <w:tc>
          <w:tcPr>
            <w:tcW w:w="720" w:type="dxa"/>
          </w:tcPr>
          <w:p w14:paraId="48A0A571"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55F7C102"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10</w:t>
            </w:r>
          </w:p>
        </w:tc>
        <w:tc>
          <w:tcPr>
            <w:tcW w:w="1035" w:type="dxa"/>
          </w:tcPr>
          <w:p w14:paraId="1CB44537" w14:textId="77777777" w:rsidR="007F19D2" w:rsidRPr="003A51AC" w:rsidRDefault="007F19D2" w:rsidP="007F19D2">
            <w:pPr>
              <w:pStyle w:val="TableParagraph"/>
              <w:rPr>
                <w:sz w:val="24"/>
                <w:szCs w:val="24"/>
              </w:rPr>
            </w:pPr>
          </w:p>
        </w:tc>
        <w:tc>
          <w:tcPr>
            <w:tcW w:w="1006" w:type="dxa"/>
          </w:tcPr>
          <w:p w14:paraId="4AD02081"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360D2482" w14:textId="77777777" w:rsidTr="00705A92">
        <w:trPr>
          <w:trHeight w:val="290"/>
        </w:trPr>
        <w:tc>
          <w:tcPr>
            <w:tcW w:w="1385" w:type="dxa"/>
          </w:tcPr>
          <w:p w14:paraId="7F8DB9E4" w14:textId="77777777" w:rsidR="007F19D2" w:rsidRPr="003A51AC" w:rsidRDefault="007F19D2" w:rsidP="007F19D2">
            <w:pPr>
              <w:pStyle w:val="TableParagraph"/>
              <w:ind w:left="129"/>
              <w:rPr>
                <w:sz w:val="24"/>
                <w:szCs w:val="24"/>
              </w:rPr>
            </w:pPr>
            <w:r w:rsidRPr="003A51AC">
              <w:rPr>
                <w:sz w:val="24"/>
                <w:szCs w:val="24"/>
              </w:rPr>
              <w:t>1.6.2.71.</w:t>
            </w:r>
          </w:p>
        </w:tc>
        <w:tc>
          <w:tcPr>
            <w:tcW w:w="5493" w:type="dxa"/>
          </w:tcPr>
          <w:p w14:paraId="7B215131"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4834BE4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73D4C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8B59D5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A631443" w14:textId="77777777" w:rsidR="007F19D2" w:rsidRPr="003A51AC" w:rsidRDefault="007F19D2" w:rsidP="007F19D2">
            <w:pPr>
              <w:pStyle w:val="TableParagraph"/>
              <w:rPr>
                <w:sz w:val="24"/>
                <w:szCs w:val="24"/>
              </w:rPr>
            </w:pPr>
          </w:p>
        </w:tc>
      </w:tr>
      <w:tr w:rsidR="007F19D2" w:rsidRPr="003A51AC" w14:paraId="6F6A91F2" w14:textId="77777777" w:rsidTr="00705A92">
        <w:trPr>
          <w:trHeight w:val="290"/>
        </w:trPr>
        <w:tc>
          <w:tcPr>
            <w:tcW w:w="1385" w:type="dxa"/>
          </w:tcPr>
          <w:p w14:paraId="313E64B9" w14:textId="77777777" w:rsidR="007F19D2" w:rsidRPr="003A51AC" w:rsidRDefault="007F19D2" w:rsidP="007F19D2">
            <w:pPr>
              <w:pStyle w:val="TableParagraph"/>
              <w:ind w:left="129"/>
              <w:rPr>
                <w:sz w:val="24"/>
                <w:szCs w:val="24"/>
              </w:rPr>
            </w:pPr>
            <w:r w:rsidRPr="003A51AC">
              <w:rPr>
                <w:sz w:val="24"/>
                <w:szCs w:val="24"/>
              </w:rPr>
              <w:t>1.6.2.72.</w:t>
            </w:r>
          </w:p>
        </w:tc>
        <w:tc>
          <w:tcPr>
            <w:tcW w:w="5493" w:type="dxa"/>
          </w:tcPr>
          <w:p w14:paraId="41AACA59" w14:textId="77777777" w:rsidR="007F19D2" w:rsidRPr="003A51AC" w:rsidRDefault="007F19D2" w:rsidP="007F19D2">
            <w:pPr>
              <w:pStyle w:val="TableParagraph"/>
              <w:rPr>
                <w:sz w:val="24"/>
                <w:szCs w:val="24"/>
              </w:rPr>
            </w:pPr>
            <w:r w:rsidRPr="003A51AC">
              <w:rPr>
                <w:sz w:val="24"/>
                <w:szCs w:val="24"/>
              </w:rPr>
              <w:t>Секундомер</w:t>
            </w:r>
          </w:p>
        </w:tc>
        <w:tc>
          <w:tcPr>
            <w:tcW w:w="720" w:type="dxa"/>
          </w:tcPr>
          <w:p w14:paraId="50219A9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433652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2BD212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CAE8D2C" w14:textId="77777777" w:rsidR="007F19D2" w:rsidRPr="003A51AC" w:rsidRDefault="007F19D2" w:rsidP="007F19D2">
            <w:pPr>
              <w:pStyle w:val="TableParagraph"/>
              <w:rPr>
                <w:sz w:val="24"/>
                <w:szCs w:val="24"/>
              </w:rPr>
            </w:pPr>
          </w:p>
        </w:tc>
      </w:tr>
      <w:tr w:rsidR="007F19D2" w:rsidRPr="003A51AC" w14:paraId="555F910E" w14:textId="77777777" w:rsidTr="00705A92">
        <w:trPr>
          <w:trHeight w:val="292"/>
        </w:trPr>
        <w:tc>
          <w:tcPr>
            <w:tcW w:w="1385" w:type="dxa"/>
          </w:tcPr>
          <w:p w14:paraId="666DDD42" w14:textId="77777777" w:rsidR="007F19D2" w:rsidRPr="003A51AC" w:rsidRDefault="007F19D2" w:rsidP="007F19D2">
            <w:pPr>
              <w:pStyle w:val="TableParagraph"/>
              <w:spacing w:line="246" w:lineRule="exact"/>
              <w:ind w:left="129"/>
              <w:rPr>
                <w:sz w:val="24"/>
                <w:szCs w:val="24"/>
              </w:rPr>
            </w:pPr>
            <w:r w:rsidRPr="003A51AC">
              <w:rPr>
                <w:sz w:val="24"/>
                <w:szCs w:val="24"/>
              </w:rPr>
              <w:t>1.6.2.73.</w:t>
            </w:r>
          </w:p>
        </w:tc>
        <w:tc>
          <w:tcPr>
            <w:tcW w:w="5493" w:type="dxa"/>
          </w:tcPr>
          <w:p w14:paraId="1FCE1FFE" w14:textId="77777777" w:rsidR="007F19D2" w:rsidRPr="003A51AC" w:rsidRDefault="007F19D2" w:rsidP="007F19D2">
            <w:pPr>
              <w:pStyle w:val="TableParagraph"/>
              <w:spacing w:line="246" w:lineRule="exact"/>
              <w:rPr>
                <w:sz w:val="24"/>
                <w:szCs w:val="24"/>
              </w:rPr>
            </w:pPr>
            <w:r w:rsidRPr="003A51AC">
              <w:rPr>
                <w:sz w:val="24"/>
                <w:szCs w:val="24"/>
              </w:rPr>
              <w:t>Секундомер</w:t>
            </w:r>
            <w:r w:rsidRPr="003A51AC">
              <w:rPr>
                <w:spacing w:val="-8"/>
                <w:sz w:val="24"/>
                <w:szCs w:val="24"/>
              </w:rPr>
              <w:t xml:space="preserve"> </w:t>
            </w:r>
            <w:r w:rsidRPr="003A51AC">
              <w:rPr>
                <w:sz w:val="24"/>
                <w:szCs w:val="24"/>
              </w:rPr>
              <w:t>(электронный)</w:t>
            </w:r>
          </w:p>
        </w:tc>
        <w:tc>
          <w:tcPr>
            <w:tcW w:w="720" w:type="dxa"/>
          </w:tcPr>
          <w:p w14:paraId="41AE2625"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0FA2F3C" w14:textId="7ABAF20C" w:rsidR="007F19D2" w:rsidRPr="00705A92" w:rsidRDefault="00705A92" w:rsidP="007F19D2">
            <w:pPr>
              <w:pStyle w:val="TableParagraph"/>
              <w:spacing w:line="246" w:lineRule="exact"/>
              <w:ind w:left="7"/>
              <w:jc w:val="center"/>
              <w:rPr>
                <w:sz w:val="24"/>
                <w:szCs w:val="24"/>
                <w:lang w:val="ru-RU"/>
              </w:rPr>
            </w:pPr>
            <w:r>
              <w:rPr>
                <w:sz w:val="24"/>
                <w:szCs w:val="24"/>
                <w:lang w:val="ru-RU"/>
              </w:rPr>
              <w:t>6</w:t>
            </w:r>
          </w:p>
        </w:tc>
        <w:tc>
          <w:tcPr>
            <w:tcW w:w="1035" w:type="dxa"/>
          </w:tcPr>
          <w:p w14:paraId="28F2E9D0" w14:textId="77777777" w:rsidR="007F19D2" w:rsidRPr="003A51AC" w:rsidRDefault="007F19D2" w:rsidP="007F19D2">
            <w:pPr>
              <w:pStyle w:val="TableParagraph"/>
              <w:rPr>
                <w:sz w:val="24"/>
                <w:szCs w:val="24"/>
              </w:rPr>
            </w:pPr>
          </w:p>
        </w:tc>
        <w:tc>
          <w:tcPr>
            <w:tcW w:w="1006" w:type="dxa"/>
          </w:tcPr>
          <w:p w14:paraId="0A00A250"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296D9F22" w14:textId="77777777" w:rsidTr="00705A92">
        <w:trPr>
          <w:trHeight w:val="290"/>
        </w:trPr>
        <w:tc>
          <w:tcPr>
            <w:tcW w:w="1385" w:type="dxa"/>
          </w:tcPr>
          <w:p w14:paraId="4E4CB68E" w14:textId="77777777" w:rsidR="007F19D2" w:rsidRPr="003A51AC" w:rsidRDefault="007F19D2" w:rsidP="007F19D2">
            <w:pPr>
              <w:pStyle w:val="TableParagraph"/>
              <w:ind w:left="129"/>
              <w:rPr>
                <w:sz w:val="24"/>
                <w:szCs w:val="24"/>
              </w:rPr>
            </w:pPr>
            <w:r w:rsidRPr="003A51AC">
              <w:rPr>
                <w:sz w:val="24"/>
                <w:szCs w:val="24"/>
              </w:rPr>
              <w:t>1.6.2.74.</w:t>
            </w:r>
          </w:p>
        </w:tc>
        <w:tc>
          <w:tcPr>
            <w:tcW w:w="5493" w:type="dxa"/>
          </w:tcPr>
          <w:p w14:paraId="700431B6" w14:textId="77777777" w:rsidR="007F19D2" w:rsidRPr="003A51AC" w:rsidRDefault="007F19D2" w:rsidP="007F19D2">
            <w:pPr>
              <w:pStyle w:val="TableParagraph"/>
              <w:rPr>
                <w:sz w:val="24"/>
                <w:szCs w:val="24"/>
              </w:rPr>
            </w:pPr>
            <w:r w:rsidRPr="003A51AC">
              <w:rPr>
                <w:sz w:val="24"/>
                <w:szCs w:val="24"/>
              </w:rPr>
              <w:t>Серсо</w:t>
            </w:r>
            <w:r w:rsidRPr="003A51AC">
              <w:rPr>
                <w:spacing w:val="-5"/>
                <w:sz w:val="24"/>
                <w:szCs w:val="24"/>
              </w:rPr>
              <w:t xml:space="preserve"> </w:t>
            </w:r>
            <w:r w:rsidRPr="003A51AC">
              <w:rPr>
                <w:sz w:val="24"/>
                <w:szCs w:val="24"/>
              </w:rPr>
              <w:t>(комплект</w:t>
            </w:r>
            <w:r w:rsidRPr="003A51AC">
              <w:rPr>
                <w:spacing w:val="-7"/>
                <w:sz w:val="24"/>
                <w:szCs w:val="24"/>
              </w:rPr>
              <w:t xml:space="preserve"> </w:t>
            </w:r>
            <w:r w:rsidRPr="003A51AC">
              <w:rPr>
                <w:sz w:val="24"/>
                <w:szCs w:val="24"/>
              </w:rPr>
              <w:t>для</w:t>
            </w:r>
            <w:r w:rsidRPr="003A51AC">
              <w:rPr>
                <w:spacing w:val="-4"/>
                <w:sz w:val="24"/>
                <w:szCs w:val="24"/>
              </w:rPr>
              <w:t xml:space="preserve"> </w:t>
            </w:r>
            <w:r w:rsidRPr="003A51AC">
              <w:rPr>
                <w:sz w:val="24"/>
                <w:szCs w:val="24"/>
              </w:rPr>
              <w:t>игры)</w:t>
            </w:r>
          </w:p>
        </w:tc>
        <w:tc>
          <w:tcPr>
            <w:tcW w:w="720" w:type="dxa"/>
          </w:tcPr>
          <w:p w14:paraId="6BF401E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FB208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F1C2B9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C046EC" w14:textId="77777777" w:rsidR="007F19D2" w:rsidRPr="003A51AC" w:rsidRDefault="007F19D2" w:rsidP="007F19D2">
            <w:pPr>
              <w:pStyle w:val="TableParagraph"/>
              <w:rPr>
                <w:sz w:val="24"/>
                <w:szCs w:val="24"/>
              </w:rPr>
            </w:pPr>
          </w:p>
        </w:tc>
      </w:tr>
      <w:tr w:rsidR="007F19D2" w:rsidRPr="003A51AC" w14:paraId="39E3DF72" w14:textId="77777777" w:rsidTr="00705A92">
        <w:trPr>
          <w:trHeight w:val="292"/>
        </w:trPr>
        <w:tc>
          <w:tcPr>
            <w:tcW w:w="1385" w:type="dxa"/>
          </w:tcPr>
          <w:p w14:paraId="6D7E9532" w14:textId="77777777" w:rsidR="007F19D2" w:rsidRPr="003A51AC" w:rsidRDefault="007F19D2" w:rsidP="007F19D2">
            <w:pPr>
              <w:pStyle w:val="TableParagraph"/>
              <w:ind w:left="129"/>
              <w:rPr>
                <w:sz w:val="24"/>
                <w:szCs w:val="24"/>
              </w:rPr>
            </w:pPr>
            <w:r w:rsidRPr="003A51AC">
              <w:rPr>
                <w:sz w:val="24"/>
                <w:szCs w:val="24"/>
              </w:rPr>
              <w:t>1.6.2.75.</w:t>
            </w:r>
          </w:p>
        </w:tc>
        <w:tc>
          <w:tcPr>
            <w:tcW w:w="5493" w:type="dxa"/>
          </w:tcPr>
          <w:p w14:paraId="2C2E81B2"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перевозки</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хранения</w:t>
            </w:r>
            <w:r w:rsidRPr="003A51AC">
              <w:rPr>
                <w:spacing w:val="-2"/>
                <w:sz w:val="24"/>
                <w:szCs w:val="24"/>
                <w:lang w:val="ru-RU"/>
              </w:rPr>
              <w:t xml:space="preserve"> </w:t>
            </w:r>
            <w:r w:rsidRPr="003A51AC">
              <w:rPr>
                <w:sz w:val="24"/>
                <w:szCs w:val="24"/>
                <w:lang w:val="ru-RU"/>
              </w:rPr>
              <w:t>мячей</w:t>
            </w:r>
          </w:p>
        </w:tc>
        <w:tc>
          <w:tcPr>
            <w:tcW w:w="720" w:type="dxa"/>
          </w:tcPr>
          <w:p w14:paraId="0F325E1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A5126D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64C2208" w14:textId="77777777" w:rsidR="007F19D2" w:rsidRPr="003A51AC" w:rsidRDefault="007F19D2" w:rsidP="007F19D2">
            <w:pPr>
              <w:pStyle w:val="TableParagraph"/>
              <w:rPr>
                <w:sz w:val="24"/>
                <w:szCs w:val="24"/>
              </w:rPr>
            </w:pPr>
          </w:p>
        </w:tc>
        <w:tc>
          <w:tcPr>
            <w:tcW w:w="1006" w:type="dxa"/>
          </w:tcPr>
          <w:p w14:paraId="21C2668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8826A9D" w14:textId="77777777" w:rsidTr="00705A92">
        <w:trPr>
          <w:trHeight w:val="290"/>
        </w:trPr>
        <w:tc>
          <w:tcPr>
            <w:tcW w:w="1385" w:type="dxa"/>
          </w:tcPr>
          <w:p w14:paraId="75FFFE2A" w14:textId="77777777" w:rsidR="007F19D2" w:rsidRPr="003A51AC" w:rsidRDefault="007F19D2" w:rsidP="007F19D2">
            <w:pPr>
              <w:pStyle w:val="TableParagraph"/>
              <w:ind w:left="129"/>
              <w:rPr>
                <w:sz w:val="24"/>
                <w:szCs w:val="24"/>
              </w:rPr>
            </w:pPr>
            <w:r w:rsidRPr="003A51AC">
              <w:rPr>
                <w:sz w:val="24"/>
                <w:szCs w:val="24"/>
              </w:rPr>
              <w:t>1.6.2.76.</w:t>
            </w:r>
          </w:p>
        </w:tc>
        <w:tc>
          <w:tcPr>
            <w:tcW w:w="5493" w:type="dxa"/>
          </w:tcPr>
          <w:p w14:paraId="78C684B8" w14:textId="77777777" w:rsidR="007F19D2" w:rsidRPr="003A51AC" w:rsidRDefault="007F19D2" w:rsidP="007F19D2">
            <w:pPr>
              <w:pStyle w:val="TableParagraph"/>
              <w:rPr>
                <w:sz w:val="24"/>
                <w:szCs w:val="24"/>
              </w:rPr>
            </w:pPr>
            <w:r w:rsidRPr="003A51AC">
              <w:rPr>
                <w:sz w:val="24"/>
                <w:szCs w:val="24"/>
              </w:rPr>
              <w:t>Скакалка</w:t>
            </w:r>
            <w:r w:rsidRPr="003A51AC">
              <w:rPr>
                <w:spacing w:val="-2"/>
                <w:sz w:val="24"/>
                <w:szCs w:val="24"/>
              </w:rPr>
              <w:t xml:space="preserve"> </w:t>
            </w:r>
            <w:r w:rsidRPr="003A51AC">
              <w:rPr>
                <w:sz w:val="24"/>
                <w:szCs w:val="24"/>
              </w:rPr>
              <w:t>(взрослая)</w:t>
            </w:r>
          </w:p>
        </w:tc>
        <w:tc>
          <w:tcPr>
            <w:tcW w:w="720" w:type="dxa"/>
          </w:tcPr>
          <w:p w14:paraId="72DE839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D6B6F0E"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D904A4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37E1F45" w14:textId="77777777" w:rsidR="007F19D2" w:rsidRPr="003A51AC" w:rsidRDefault="007F19D2" w:rsidP="007F19D2">
            <w:pPr>
              <w:pStyle w:val="TableParagraph"/>
              <w:rPr>
                <w:sz w:val="24"/>
                <w:szCs w:val="24"/>
              </w:rPr>
            </w:pPr>
          </w:p>
        </w:tc>
      </w:tr>
      <w:tr w:rsidR="007F19D2" w:rsidRPr="003A51AC" w14:paraId="68F05D4E" w14:textId="77777777" w:rsidTr="00705A92">
        <w:trPr>
          <w:trHeight w:val="714"/>
        </w:trPr>
        <w:tc>
          <w:tcPr>
            <w:tcW w:w="1385" w:type="dxa"/>
          </w:tcPr>
          <w:p w14:paraId="7E40ECFC" w14:textId="77777777" w:rsidR="007F19D2" w:rsidRPr="003A51AC" w:rsidRDefault="007F19D2" w:rsidP="007F19D2">
            <w:pPr>
              <w:pStyle w:val="TableParagraph"/>
              <w:ind w:left="129"/>
              <w:rPr>
                <w:sz w:val="24"/>
                <w:szCs w:val="24"/>
              </w:rPr>
            </w:pPr>
            <w:r w:rsidRPr="003A51AC">
              <w:rPr>
                <w:sz w:val="24"/>
                <w:szCs w:val="24"/>
              </w:rPr>
              <w:t>1.6.2.77.</w:t>
            </w:r>
          </w:p>
        </w:tc>
        <w:tc>
          <w:tcPr>
            <w:tcW w:w="5493" w:type="dxa"/>
          </w:tcPr>
          <w:p w14:paraId="1BD08B97" w14:textId="77777777" w:rsidR="007F19D2" w:rsidRPr="003A51AC" w:rsidRDefault="007F19D2" w:rsidP="007F19D2">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2A87E611"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3A91D538"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07ADA448"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2B8416F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5715C58" w14:textId="77777777" w:rsidR="007F19D2" w:rsidRPr="003A51AC" w:rsidRDefault="007F19D2" w:rsidP="007F19D2">
            <w:pPr>
              <w:pStyle w:val="TableParagraph"/>
              <w:rPr>
                <w:sz w:val="24"/>
                <w:szCs w:val="24"/>
              </w:rPr>
            </w:pPr>
          </w:p>
        </w:tc>
      </w:tr>
      <w:tr w:rsidR="007F19D2" w:rsidRPr="003A51AC" w14:paraId="577ED688" w14:textId="77777777" w:rsidTr="00705A92">
        <w:trPr>
          <w:trHeight w:val="290"/>
        </w:trPr>
        <w:tc>
          <w:tcPr>
            <w:tcW w:w="1385" w:type="dxa"/>
          </w:tcPr>
          <w:p w14:paraId="68386229" w14:textId="77777777" w:rsidR="007F19D2" w:rsidRPr="003A51AC" w:rsidRDefault="007F19D2" w:rsidP="007F19D2">
            <w:pPr>
              <w:pStyle w:val="TableParagraph"/>
              <w:ind w:left="129"/>
              <w:rPr>
                <w:sz w:val="24"/>
                <w:szCs w:val="24"/>
              </w:rPr>
            </w:pPr>
            <w:r w:rsidRPr="003A51AC">
              <w:rPr>
                <w:sz w:val="24"/>
                <w:szCs w:val="24"/>
              </w:rPr>
              <w:t>1.6.2.78.</w:t>
            </w:r>
          </w:p>
        </w:tc>
        <w:tc>
          <w:tcPr>
            <w:tcW w:w="5493" w:type="dxa"/>
          </w:tcPr>
          <w:p w14:paraId="561A9D27" w14:textId="77777777" w:rsidR="007F19D2" w:rsidRPr="003A51AC" w:rsidRDefault="007F19D2" w:rsidP="007F19D2">
            <w:pPr>
              <w:pStyle w:val="TableParagraph"/>
              <w:rPr>
                <w:sz w:val="24"/>
                <w:szCs w:val="24"/>
              </w:rPr>
            </w:pPr>
            <w:r w:rsidRPr="003A51AC">
              <w:rPr>
                <w:sz w:val="24"/>
                <w:szCs w:val="24"/>
              </w:rPr>
              <w:t>Скамейка</w:t>
            </w:r>
            <w:r w:rsidRPr="003A51AC">
              <w:rPr>
                <w:spacing w:val="-5"/>
                <w:sz w:val="24"/>
                <w:szCs w:val="24"/>
              </w:rPr>
              <w:t xml:space="preserve"> </w:t>
            </w:r>
            <w:r w:rsidRPr="003A51AC">
              <w:rPr>
                <w:sz w:val="24"/>
                <w:szCs w:val="24"/>
              </w:rPr>
              <w:t>гимнастическая</w:t>
            </w:r>
            <w:r w:rsidRPr="003A51AC">
              <w:rPr>
                <w:spacing w:val="-3"/>
                <w:sz w:val="24"/>
                <w:szCs w:val="24"/>
              </w:rPr>
              <w:t xml:space="preserve"> </w:t>
            </w:r>
            <w:r w:rsidRPr="003A51AC">
              <w:rPr>
                <w:sz w:val="24"/>
                <w:szCs w:val="24"/>
              </w:rPr>
              <w:t>универсальная</w:t>
            </w:r>
          </w:p>
        </w:tc>
        <w:tc>
          <w:tcPr>
            <w:tcW w:w="720" w:type="dxa"/>
          </w:tcPr>
          <w:p w14:paraId="560BCE5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DF7AC09"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418F933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C1046F4" w14:textId="77777777" w:rsidR="007F19D2" w:rsidRPr="003A51AC" w:rsidRDefault="007F19D2" w:rsidP="007F19D2">
            <w:pPr>
              <w:pStyle w:val="TableParagraph"/>
              <w:rPr>
                <w:sz w:val="24"/>
                <w:szCs w:val="24"/>
              </w:rPr>
            </w:pPr>
          </w:p>
        </w:tc>
      </w:tr>
      <w:tr w:rsidR="007F19D2" w:rsidRPr="003A51AC" w14:paraId="7F363BA9" w14:textId="77777777" w:rsidTr="00705A92">
        <w:trPr>
          <w:trHeight w:val="289"/>
        </w:trPr>
        <w:tc>
          <w:tcPr>
            <w:tcW w:w="1385" w:type="dxa"/>
          </w:tcPr>
          <w:p w14:paraId="37F8FBB8" w14:textId="77777777" w:rsidR="007F19D2" w:rsidRPr="003A51AC" w:rsidRDefault="007F19D2" w:rsidP="007F19D2">
            <w:pPr>
              <w:pStyle w:val="TableParagraph"/>
              <w:ind w:left="129"/>
              <w:rPr>
                <w:sz w:val="24"/>
                <w:szCs w:val="24"/>
              </w:rPr>
            </w:pPr>
            <w:r w:rsidRPr="003A51AC">
              <w:rPr>
                <w:sz w:val="24"/>
                <w:szCs w:val="24"/>
              </w:rPr>
              <w:t>1.6.2.79.</w:t>
            </w:r>
          </w:p>
        </w:tc>
        <w:tc>
          <w:tcPr>
            <w:tcW w:w="5493" w:type="dxa"/>
          </w:tcPr>
          <w:p w14:paraId="65DD934A"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006868B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86A88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8FBE75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2E5A6A1" w14:textId="77777777" w:rsidR="007F19D2" w:rsidRPr="003A51AC" w:rsidRDefault="007F19D2" w:rsidP="007F19D2">
            <w:pPr>
              <w:pStyle w:val="TableParagraph"/>
              <w:rPr>
                <w:sz w:val="24"/>
                <w:szCs w:val="24"/>
              </w:rPr>
            </w:pPr>
          </w:p>
        </w:tc>
      </w:tr>
      <w:tr w:rsidR="007F19D2" w:rsidRPr="003A51AC" w14:paraId="62C8E2F0" w14:textId="77777777" w:rsidTr="00705A92">
        <w:trPr>
          <w:trHeight w:val="293"/>
        </w:trPr>
        <w:tc>
          <w:tcPr>
            <w:tcW w:w="1385" w:type="dxa"/>
          </w:tcPr>
          <w:p w14:paraId="5E9BC60B" w14:textId="77777777" w:rsidR="007F19D2" w:rsidRPr="003A51AC" w:rsidRDefault="007F19D2" w:rsidP="007F19D2">
            <w:pPr>
              <w:pStyle w:val="TableParagraph"/>
              <w:spacing w:line="246" w:lineRule="exact"/>
              <w:ind w:left="129"/>
              <w:rPr>
                <w:sz w:val="24"/>
                <w:szCs w:val="24"/>
              </w:rPr>
            </w:pPr>
            <w:r w:rsidRPr="003A51AC">
              <w:rPr>
                <w:sz w:val="24"/>
                <w:szCs w:val="24"/>
              </w:rPr>
              <w:t>1.6.2.80.</w:t>
            </w:r>
          </w:p>
        </w:tc>
        <w:tc>
          <w:tcPr>
            <w:tcW w:w="5493" w:type="dxa"/>
          </w:tcPr>
          <w:p w14:paraId="19097362" w14:textId="77777777" w:rsidR="007F19D2" w:rsidRPr="003A51AC" w:rsidRDefault="007F19D2" w:rsidP="007F19D2">
            <w:pPr>
              <w:pStyle w:val="TableParagraph"/>
              <w:spacing w:line="246" w:lineRule="exact"/>
              <w:rPr>
                <w:sz w:val="24"/>
                <w:szCs w:val="24"/>
              </w:rPr>
            </w:pPr>
            <w:r w:rsidRPr="003A51AC">
              <w:rPr>
                <w:sz w:val="24"/>
                <w:szCs w:val="24"/>
              </w:rPr>
              <w:t>Степ</w:t>
            </w:r>
            <w:r w:rsidRPr="003A51AC">
              <w:rPr>
                <w:spacing w:val="-7"/>
                <w:sz w:val="24"/>
                <w:szCs w:val="24"/>
              </w:rPr>
              <w:t xml:space="preserve"> </w:t>
            </w:r>
            <w:r w:rsidRPr="003A51AC">
              <w:rPr>
                <w:sz w:val="24"/>
                <w:szCs w:val="24"/>
              </w:rPr>
              <w:t>платформа</w:t>
            </w:r>
          </w:p>
        </w:tc>
        <w:tc>
          <w:tcPr>
            <w:tcW w:w="720" w:type="dxa"/>
          </w:tcPr>
          <w:p w14:paraId="1A9C32D9"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55763CE"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15</w:t>
            </w:r>
          </w:p>
        </w:tc>
        <w:tc>
          <w:tcPr>
            <w:tcW w:w="1035" w:type="dxa"/>
          </w:tcPr>
          <w:p w14:paraId="349CBFC9" w14:textId="77777777" w:rsidR="007F19D2" w:rsidRPr="003A51AC" w:rsidRDefault="007F19D2" w:rsidP="007F19D2">
            <w:pPr>
              <w:pStyle w:val="TableParagraph"/>
              <w:rPr>
                <w:sz w:val="24"/>
                <w:szCs w:val="24"/>
              </w:rPr>
            </w:pPr>
          </w:p>
        </w:tc>
        <w:tc>
          <w:tcPr>
            <w:tcW w:w="1006" w:type="dxa"/>
          </w:tcPr>
          <w:p w14:paraId="7C7655DC"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7E99DA43" w14:textId="77777777" w:rsidTr="00705A92">
        <w:trPr>
          <w:trHeight w:val="290"/>
        </w:trPr>
        <w:tc>
          <w:tcPr>
            <w:tcW w:w="1385" w:type="dxa"/>
          </w:tcPr>
          <w:p w14:paraId="4FB70181" w14:textId="77777777" w:rsidR="007F19D2" w:rsidRPr="003A51AC" w:rsidRDefault="007F19D2" w:rsidP="007F19D2">
            <w:pPr>
              <w:pStyle w:val="TableParagraph"/>
              <w:ind w:left="129"/>
              <w:rPr>
                <w:sz w:val="24"/>
                <w:szCs w:val="24"/>
              </w:rPr>
            </w:pPr>
            <w:r w:rsidRPr="003A51AC">
              <w:rPr>
                <w:sz w:val="24"/>
                <w:szCs w:val="24"/>
              </w:rPr>
              <w:t>1.6.2.81.</w:t>
            </w:r>
          </w:p>
        </w:tc>
        <w:tc>
          <w:tcPr>
            <w:tcW w:w="5493" w:type="dxa"/>
          </w:tcPr>
          <w:p w14:paraId="3AC1966B" w14:textId="77777777" w:rsidR="007F19D2" w:rsidRPr="003A51AC" w:rsidRDefault="007F19D2" w:rsidP="007F19D2">
            <w:pPr>
              <w:pStyle w:val="TableParagraph"/>
              <w:rPr>
                <w:sz w:val="24"/>
                <w:szCs w:val="24"/>
                <w:lang w:val="ru-RU"/>
              </w:rPr>
            </w:pPr>
            <w:r w:rsidRPr="003A51AC">
              <w:rPr>
                <w:sz w:val="24"/>
                <w:szCs w:val="24"/>
                <w:lang w:val="ru-RU"/>
              </w:rPr>
              <w:t>Стойка</w:t>
            </w:r>
            <w:r w:rsidRPr="003A51AC">
              <w:rPr>
                <w:spacing w:val="-12"/>
                <w:sz w:val="24"/>
                <w:szCs w:val="24"/>
                <w:lang w:val="ru-RU"/>
              </w:rPr>
              <w:t xml:space="preserve"> </w:t>
            </w:r>
            <w:r w:rsidRPr="003A51AC">
              <w:rPr>
                <w:sz w:val="24"/>
                <w:szCs w:val="24"/>
                <w:lang w:val="ru-RU"/>
              </w:rPr>
              <w:t>баскетбольная</w:t>
            </w:r>
            <w:r w:rsidRPr="003A51AC">
              <w:rPr>
                <w:spacing w:val="-10"/>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сеткой</w:t>
            </w:r>
            <w:r w:rsidRPr="003A51AC">
              <w:rPr>
                <w:spacing w:val="-10"/>
                <w:sz w:val="24"/>
                <w:szCs w:val="24"/>
                <w:lang w:val="ru-RU"/>
              </w:rPr>
              <w:t xml:space="preserve"> </w:t>
            </w:r>
            <w:r w:rsidRPr="003A51AC">
              <w:rPr>
                <w:sz w:val="24"/>
                <w:szCs w:val="24"/>
                <w:lang w:val="ru-RU"/>
              </w:rPr>
              <w:t>(комплект)</w:t>
            </w:r>
          </w:p>
        </w:tc>
        <w:tc>
          <w:tcPr>
            <w:tcW w:w="720" w:type="dxa"/>
          </w:tcPr>
          <w:p w14:paraId="2FB4579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4904791"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E16631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E5166A" w14:textId="77777777" w:rsidR="007F19D2" w:rsidRPr="003A51AC" w:rsidRDefault="007F19D2" w:rsidP="007F19D2">
            <w:pPr>
              <w:pStyle w:val="TableParagraph"/>
              <w:rPr>
                <w:sz w:val="24"/>
                <w:szCs w:val="24"/>
              </w:rPr>
            </w:pPr>
          </w:p>
        </w:tc>
      </w:tr>
      <w:tr w:rsidR="007F19D2" w:rsidRPr="003A51AC" w14:paraId="47B582C0" w14:textId="77777777" w:rsidTr="00705A92">
        <w:trPr>
          <w:trHeight w:val="292"/>
        </w:trPr>
        <w:tc>
          <w:tcPr>
            <w:tcW w:w="1385" w:type="dxa"/>
          </w:tcPr>
          <w:p w14:paraId="6F5742E9" w14:textId="77777777" w:rsidR="007F19D2" w:rsidRPr="003A51AC" w:rsidRDefault="007F19D2" w:rsidP="007F19D2">
            <w:pPr>
              <w:pStyle w:val="TableParagraph"/>
              <w:ind w:left="129"/>
              <w:rPr>
                <w:sz w:val="24"/>
                <w:szCs w:val="24"/>
              </w:rPr>
            </w:pPr>
            <w:r w:rsidRPr="003A51AC">
              <w:rPr>
                <w:sz w:val="24"/>
                <w:szCs w:val="24"/>
              </w:rPr>
              <w:t>1.6.2.82.</w:t>
            </w:r>
          </w:p>
        </w:tc>
        <w:tc>
          <w:tcPr>
            <w:tcW w:w="5493" w:type="dxa"/>
          </w:tcPr>
          <w:p w14:paraId="01AEC72E" w14:textId="77777777" w:rsidR="007F19D2" w:rsidRPr="003A51AC" w:rsidRDefault="007F19D2" w:rsidP="007F19D2">
            <w:pPr>
              <w:pStyle w:val="TableParagraph"/>
              <w:rPr>
                <w:sz w:val="24"/>
                <w:szCs w:val="24"/>
              </w:rPr>
            </w:pPr>
            <w:r w:rsidRPr="003A51AC">
              <w:rPr>
                <w:sz w:val="24"/>
                <w:szCs w:val="24"/>
              </w:rPr>
              <w:t>Стойка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гимнастических</w:t>
            </w:r>
            <w:r w:rsidRPr="003A51AC">
              <w:rPr>
                <w:spacing w:val="-3"/>
                <w:sz w:val="24"/>
                <w:szCs w:val="24"/>
              </w:rPr>
              <w:t xml:space="preserve"> </w:t>
            </w:r>
            <w:r w:rsidRPr="003A51AC">
              <w:rPr>
                <w:sz w:val="24"/>
                <w:szCs w:val="24"/>
              </w:rPr>
              <w:t>палок</w:t>
            </w:r>
          </w:p>
        </w:tc>
        <w:tc>
          <w:tcPr>
            <w:tcW w:w="720" w:type="dxa"/>
          </w:tcPr>
          <w:p w14:paraId="291BDDC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18836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076AC7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3C2153D" w14:textId="77777777" w:rsidR="007F19D2" w:rsidRPr="003A51AC" w:rsidRDefault="007F19D2" w:rsidP="007F19D2">
            <w:pPr>
              <w:pStyle w:val="TableParagraph"/>
              <w:rPr>
                <w:sz w:val="24"/>
                <w:szCs w:val="24"/>
              </w:rPr>
            </w:pPr>
          </w:p>
        </w:tc>
      </w:tr>
      <w:tr w:rsidR="007F19D2" w:rsidRPr="003A51AC" w14:paraId="411DE099" w14:textId="77777777" w:rsidTr="00705A92">
        <w:trPr>
          <w:trHeight w:val="290"/>
        </w:trPr>
        <w:tc>
          <w:tcPr>
            <w:tcW w:w="1385" w:type="dxa"/>
          </w:tcPr>
          <w:p w14:paraId="1965E56E" w14:textId="77777777" w:rsidR="007F19D2" w:rsidRPr="003A51AC" w:rsidRDefault="007F19D2" w:rsidP="007F19D2">
            <w:pPr>
              <w:pStyle w:val="TableParagraph"/>
              <w:ind w:left="129"/>
              <w:rPr>
                <w:sz w:val="24"/>
                <w:szCs w:val="24"/>
              </w:rPr>
            </w:pPr>
            <w:r w:rsidRPr="003A51AC">
              <w:rPr>
                <w:sz w:val="24"/>
                <w:szCs w:val="24"/>
              </w:rPr>
              <w:t>1.6.2.83.</w:t>
            </w:r>
          </w:p>
        </w:tc>
        <w:tc>
          <w:tcPr>
            <w:tcW w:w="5493" w:type="dxa"/>
          </w:tcPr>
          <w:p w14:paraId="751F7317" w14:textId="77777777" w:rsidR="007F19D2" w:rsidRPr="003A51AC" w:rsidRDefault="007F19D2" w:rsidP="007F19D2">
            <w:pPr>
              <w:pStyle w:val="TableParagraph"/>
              <w:rPr>
                <w:sz w:val="24"/>
                <w:szCs w:val="24"/>
                <w:lang w:val="ru-RU"/>
              </w:rPr>
            </w:pPr>
            <w:r w:rsidRPr="003A51AC">
              <w:rPr>
                <w:sz w:val="24"/>
                <w:szCs w:val="24"/>
                <w:lang w:val="ru-RU"/>
              </w:rPr>
              <w:t>Стойки</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прыжков</w:t>
            </w:r>
            <w:r w:rsidRPr="003A51AC">
              <w:rPr>
                <w:spacing w:val="-8"/>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высоту</w:t>
            </w:r>
            <w:r w:rsidRPr="003A51AC">
              <w:rPr>
                <w:spacing w:val="-9"/>
                <w:sz w:val="24"/>
                <w:szCs w:val="24"/>
                <w:lang w:val="ru-RU"/>
              </w:rPr>
              <w:t xml:space="preserve"> </w:t>
            </w:r>
            <w:r w:rsidRPr="003A51AC">
              <w:rPr>
                <w:sz w:val="24"/>
                <w:szCs w:val="24"/>
                <w:lang w:val="ru-RU"/>
              </w:rPr>
              <w:t>(комплект)</w:t>
            </w:r>
          </w:p>
        </w:tc>
        <w:tc>
          <w:tcPr>
            <w:tcW w:w="720" w:type="dxa"/>
          </w:tcPr>
          <w:p w14:paraId="528F3A2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BB6F3A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4AE802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576FEE9" w14:textId="77777777" w:rsidR="007F19D2" w:rsidRPr="003A51AC" w:rsidRDefault="007F19D2" w:rsidP="007F19D2">
            <w:pPr>
              <w:pStyle w:val="TableParagraph"/>
              <w:rPr>
                <w:sz w:val="24"/>
                <w:szCs w:val="24"/>
              </w:rPr>
            </w:pPr>
          </w:p>
        </w:tc>
      </w:tr>
      <w:tr w:rsidR="007F19D2" w:rsidRPr="003A51AC" w14:paraId="2968B591" w14:textId="77777777" w:rsidTr="00705A92">
        <w:trPr>
          <w:trHeight w:val="290"/>
        </w:trPr>
        <w:tc>
          <w:tcPr>
            <w:tcW w:w="1385" w:type="dxa"/>
          </w:tcPr>
          <w:p w14:paraId="323E3103" w14:textId="77777777" w:rsidR="007F19D2" w:rsidRPr="003A51AC" w:rsidRDefault="007F19D2" w:rsidP="007F19D2">
            <w:pPr>
              <w:pStyle w:val="TableParagraph"/>
              <w:ind w:left="129"/>
              <w:rPr>
                <w:sz w:val="24"/>
                <w:szCs w:val="24"/>
              </w:rPr>
            </w:pPr>
            <w:r w:rsidRPr="003A51AC">
              <w:rPr>
                <w:sz w:val="24"/>
                <w:szCs w:val="24"/>
              </w:rPr>
              <w:t>1.6.2.84.</w:t>
            </w:r>
          </w:p>
        </w:tc>
        <w:tc>
          <w:tcPr>
            <w:tcW w:w="5493" w:type="dxa"/>
          </w:tcPr>
          <w:p w14:paraId="16EB1B5B" w14:textId="77777777" w:rsidR="007F19D2" w:rsidRPr="003A51AC" w:rsidRDefault="007F19D2" w:rsidP="007F19D2">
            <w:pPr>
              <w:pStyle w:val="TableParagraph"/>
              <w:rPr>
                <w:sz w:val="24"/>
                <w:szCs w:val="24"/>
              </w:rPr>
            </w:pPr>
            <w:r w:rsidRPr="003A51AC">
              <w:rPr>
                <w:sz w:val="24"/>
                <w:szCs w:val="24"/>
              </w:rPr>
              <w:t>Султанчики</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упражнений</w:t>
            </w:r>
          </w:p>
        </w:tc>
        <w:tc>
          <w:tcPr>
            <w:tcW w:w="720" w:type="dxa"/>
          </w:tcPr>
          <w:p w14:paraId="54852E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45C7AAB" w14:textId="77777777" w:rsidR="007F19D2" w:rsidRPr="003A51AC" w:rsidRDefault="007F19D2" w:rsidP="007F19D2">
            <w:pPr>
              <w:pStyle w:val="TableParagraph"/>
              <w:ind w:left="123" w:right="116"/>
              <w:jc w:val="center"/>
              <w:rPr>
                <w:sz w:val="24"/>
                <w:szCs w:val="24"/>
              </w:rPr>
            </w:pPr>
            <w:r w:rsidRPr="003A51AC">
              <w:rPr>
                <w:sz w:val="24"/>
                <w:szCs w:val="24"/>
              </w:rPr>
              <w:t>50</w:t>
            </w:r>
          </w:p>
        </w:tc>
        <w:tc>
          <w:tcPr>
            <w:tcW w:w="1035" w:type="dxa"/>
          </w:tcPr>
          <w:p w14:paraId="3ADAA11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0633803" w14:textId="77777777" w:rsidR="007F19D2" w:rsidRPr="003A51AC" w:rsidRDefault="007F19D2" w:rsidP="007F19D2">
            <w:pPr>
              <w:pStyle w:val="TableParagraph"/>
              <w:rPr>
                <w:sz w:val="24"/>
                <w:szCs w:val="24"/>
              </w:rPr>
            </w:pPr>
          </w:p>
        </w:tc>
      </w:tr>
      <w:tr w:rsidR="007F19D2" w:rsidRPr="003A51AC" w14:paraId="35642C37" w14:textId="77777777" w:rsidTr="00705A92">
        <w:trPr>
          <w:trHeight w:val="292"/>
        </w:trPr>
        <w:tc>
          <w:tcPr>
            <w:tcW w:w="1385" w:type="dxa"/>
          </w:tcPr>
          <w:p w14:paraId="310A3380" w14:textId="77777777" w:rsidR="007F19D2" w:rsidRPr="003A51AC" w:rsidRDefault="007F19D2" w:rsidP="007F19D2">
            <w:pPr>
              <w:pStyle w:val="TableParagraph"/>
              <w:ind w:left="129"/>
              <w:rPr>
                <w:sz w:val="24"/>
                <w:szCs w:val="24"/>
              </w:rPr>
            </w:pPr>
            <w:r w:rsidRPr="003A51AC">
              <w:rPr>
                <w:sz w:val="24"/>
                <w:szCs w:val="24"/>
              </w:rPr>
              <w:t>1.6.2.85.</w:t>
            </w:r>
          </w:p>
        </w:tc>
        <w:tc>
          <w:tcPr>
            <w:tcW w:w="5493" w:type="dxa"/>
          </w:tcPr>
          <w:p w14:paraId="6F667556" w14:textId="77777777" w:rsidR="007F19D2" w:rsidRPr="003A51AC" w:rsidRDefault="007F19D2" w:rsidP="007F19D2">
            <w:pPr>
              <w:pStyle w:val="TableParagraph"/>
              <w:rPr>
                <w:sz w:val="24"/>
                <w:szCs w:val="24"/>
                <w:lang w:val="ru-RU"/>
              </w:rPr>
            </w:pPr>
            <w:r w:rsidRPr="003A51AC">
              <w:rPr>
                <w:sz w:val="24"/>
                <w:szCs w:val="24"/>
                <w:lang w:val="ru-RU"/>
              </w:rPr>
              <w:t>Сухой бассейн</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шарами</w:t>
            </w:r>
            <w:r w:rsidRPr="003A51AC">
              <w:rPr>
                <w:spacing w:val="-3"/>
                <w:sz w:val="24"/>
                <w:szCs w:val="24"/>
                <w:lang w:val="ru-RU"/>
              </w:rPr>
              <w:t xml:space="preserve"> </w:t>
            </w:r>
            <w:r w:rsidRPr="003A51AC">
              <w:rPr>
                <w:sz w:val="24"/>
                <w:szCs w:val="24"/>
                <w:lang w:val="ru-RU"/>
              </w:rPr>
              <w:t>для зала</w:t>
            </w:r>
          </w:p>
        </w:tc>
        <w:tc>
          <w:tcPr>
            <w:tcW w:w="720" w:type="dxa"/>
          </w:tcPr>
          <w:p w14:paraId="48B05B2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0A5CB3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37129CF" w14:textId="77777777" w:rsidR="007F19D2" w:rsidRPr="003A51AC" w:rsidRDefault="007F19D2" w:rsidP="007F19D2">
            <w:pPr>
              <w:pStyle w:val="TableParagraph"/>
              <w:rPr>
                <w:sz w:val="24"/>
                <w:szCs w:val="24"/>
              </w:rPr>
            </w:pPr>
          </w:p>
        </w:tc>
        <w:tc>
          <w:tcPr>
            <w:tcW w:w="1006" w:type="dxa"/>
          </w:tcPr>
          <w:p w14:paraId="075DD29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DCBF1CA" w14:textId="77777777" w:rsidTr="00705A92">
        <w:trPr>
          <w:trHeight w:val="580"/>
        </w:trPr>
        <w:tc>
          <w:tcPr>
            <w:tcW w:w="1385" w:type="dxa"/>
          </w:tcPr>
          <w:p w14:paraId="5F011983" w14:textId="77777777" w:rsidR="007F19D2" w:rsidRPr="003A51AC" w:rsidRDefault="007F19D2" w:rsidP="007F19D2">
            <w:pPr>
              <w:pStyle w:val="TableParagraph"/>
              <w:ind w:left="129"/>
              <w:rPr>
                <w:sz w:val="24"/>
                <w:szCs w:val="24"/>
              </w:rPr>
            </w:pPr>
            <w:r w:rsidRPr="003A51AC">
              <w:rPr>
                <w:sz w:val="24"/>
                <w:szCs w:val="24"/>
              </w:rPr>
              <w:t>1.6.2.86.</w:t>
            </w:r>
          </w:p>
        </w:tc>
        <w:tc>
          <w:tcPr>
            <w:tcW w:w="5493" w:type="dxa"/>
          </w:tcPr>
          <w:p w14:paraId="483CA722" w14:textId="77777777" w:rsidR="007F19D2" w:rsidRPr="003A51AC" w:rsidRDefault="007F19D2" w:rsidP="007F19D2">
            <w:pPr>
              <w:pStyle w:val="TableParagraph"/>
              <w:rPr>
                <w:sz w:val="24"/>
                <w:szCs w:val="24"/>
                <w:lang w:val="ru-RU"/>
              </w:rPr>
            </w:pPr>
            <w:r w:rsidRPr="003A51AC">
              <w:rPr>
                <w:sz w:val="24"/>
                <w:szCs w:val="24"/>
                <w:lang w:val="ru-RU"/>
              </w:rPr>
              <w:t>Табло</w:t>
            </w:r>
            <w:r w:rsidRPr="003A51AC">
              <w:rPr>
                <w:spacing w:val="1"/>
                <w:sz w:val="24"/>
                <w:szCs w:val="24"/>
                <w:lang w:val="ru-RU"/>
              </w:rPr>
              <w:t xml:space="preserve"> </w:t>
            </w:r>
            <w:r w:rsidRPr="003A51AC">
              <w:rPr>
                <w:sz w:val="24"/>
                <w:szCs w:val="24"/>
                <w:lang w:val="ru-RU"/>
              </w:rPr>
              <w:t>электронное игровое</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волейбола, баскетбола,</w:t>
            </w:r>
          </w:p>
          <w:p w14:paraId="59E49672" w14:textId="77777777" w:rsidR="007F19D2" w:rsidRPr="003A51AC" w:rsidRDefault="007F19D2" w:rsidP="007F19D2">
            <w:pPr>
              <w:pStyle w:val="TableParagraph"/>
              <w:spacing w:before="37"/>
              <w:rPr>
                <w:sz w:val="24"/>
                <w:szCs w:val="24"/>
                <w:lang w:val="ru-RU"/>
              </w:rPr>
            </w:pPr>
            <w:r w:rsidRPr="003A51AC">
              <w:rPr>
                <w:sz w:val="24"/>
                <w:szCs w:val="24"/>
                <w:lang w:val="ru-RU"/>
              </w:rPr>
              <w:t>футбола,</w:t>
            </w:r>
            <w:r w:rsidRPr="003A51AC">
              <w:rPr>
                <w:spacing w:val="-7"/>
                <w:sz w:val="24"/>
                <w:szCs w:val="24"/>
                <w:lang w:val="ru-RU"/>
              </w:rPr>
              <w:t xml:space="preserve"> </w:t>
            </w:r>
            <w:r w:rsidRPr="003A51AC">
              <w:rPr>
                <w:sz w:val="24"/>
                <w:szCs w:val="24"/>
                <w:lang w:val="ru-RU"/>
              </w:rPr>
              <w:t>гандбола)</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защитным</w:t>
            </w:r>
            <w:r w:rsidRPr="003A51AC">
              <w:rPr>
                <w:spacing w:val="-5"/>
                <w:sz w:val="24"/>
                <w:szCs w:val="24"/>
                <w:lang w:val="ru-RU"/>
              </w:rPr>
              <w:t xml:space="preserve"> </w:t>
            </w:r>
            <w:r w:rsidRPr="003A51AC">
              <w:rPr>
                <w:sz w:val="24"/>
                <w:szCs w:val="24"/>
                <w:lang w:val="ru-RU"/>
              </w:rPr>
              <w:t>экраном</w:t>
            </w:r>
          </w:p>
        </w:tc>
        <w:tc>
          <w:tcPr>
            <w:tcW w:w="720" w:type="dxa"/>
          </w:tcPr>
          <w:p w14:paraId="316C7E1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2EEB3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501634E" w14:textId="77777777" w:rsidR="007F19D2" w:rsidRPr="003A51AC" w:rsidRDefault="007F19D2" w:rsidP="007F19D2">
            <w:pPr>
              <w:pStyle w:val="TableParagraph"/>
              <w:rPr>
                <w:sz w:val="24"/>
                <w:szCs w:val="24"/>
              </w:rPr>
            </w:pPr>
          </w:p>
        </w:tc>
        <w:tc>
          <w:tcPr>
            <w:tcW w:w="1006" w:type="dxa"/>
          </w:tcPr>
          <w:p w14:paraId="014BA37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A7B15D1" w14:textId="77777777" w:rsidTr="00705A92">
        <w:trPr>
          <w:trHeight w:val="292"/>
        </w:trPr>
        <w:tc>
          <w:tcPr>
            <w:tcW w:w="1385" w:type="dxa"/>
          </w:tcPr>
          <w:p w14:paraId="2407A422" w14:textId="77777777" w:rsidR="007F19D2" w:rsidRPr="003A51AC" w:rsidRDefault="007F19D2" w:rsidP="007F19D2">
            <w:pPr>
              <w:pStyle w:val="TableParagraph"/>
              <w:ind w:left="129"/>
              <w:rPr>
                <w:sz w:val="24"/>
                <w:szCs w:val="24"/>
              </w:rPr>
            </w:pPr>
            <w:r w:rsidRPr="003A51AC">
              <w:rPr>
                <w:sz w:val="24"/>
                <w:szCs w:val="24"/>
              </w:rPr>
              <w:t>1.6.2.87.</w:t>
            </w:r>
          </w:p>
        </w:tc>
        <w:tc>
          <w:tcPr>
            <w:tcW w:w="5493" w:type="dxa"/>
          </w:tcPr>
          <w:p w14:paraId="543071CF" w14:textId="77777777" w:rsidR="007F19D2" w:rsidRPr="003A51AC" w:rsidRDefault="007F19D2" w:rsidP="007F19D2">
            <w:pPr>
              <w:pStyle w:val="TableParagraph"/>
              <w:rPr>
                <w:sz w:val="24"/>
                <w:szCs w:val="24"/>
                <w:lang w:val="ru-RU"/>
              </w:rPr>
            </w:pPr>
            <w:r w:rsidRPr="003A51AC">
              <w:rPr>
                <w:sz w:val="24"/>
                <w:szCs w:val="24"/>
                <w:lang w:val="ru-RU"/>
              </w:rPr>
              <w:t>Тележка</w:t>
            </w:r>
            <w:r w:rsidRPr="003A51AC">
              <w:rPr>
                <w:spacing w:val="-3"/>
                <w:sz w:val="24"/>
                <w:szCs w:val="24"/>
                <w:lang w:val="ru-RU"/>
              </w:rPr>
              <w:t xml:space="preserve"> </w:t>
            </w:r>
            <w:r w:rsidRPr="003A51AC">
              <w:rPr>
                <w:sz w:val="24"/>
                <w:szCs w:val="24"/>
                <w:lang w:val="ru-RU"/>
              </w:rPr>
              <w:t>или</w:t>
            </w:r>
            <w:r w:rsidRPr="003A51AC">
              <w:rPr>
                <w:spacing w:val="-6"/>
                <w:sz w:val="24"/>
                <w:szCs w:val="24"/>
                <w:lang w:val="ru-RU"/>
              </w:rPr>
              <w:t xml:space="preserve"> </w:t>
            </w:r>
            <w:r w:rsidRPr="003A51AC">
              <w:rPr>
                <w:sz w:val="24"/>
                <w:szCs w:val="24"/>
                <w:lang w:val="ru-RU"/>
              </w:rPr>
              <w:t>стенд</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спортинвентаря</w:t>
            </w:r>
          </w:p>
        </w:tc>
        <w:tc>
          <w:tcPr>
            <w:tcW w:w="720" w:type="dxa"/>
          </w:tcPr>
          <w:p w14:paraId="618AFAA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BE941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943EB68" w14:textId="77777777" w:rsidR="007F19D2" w:rsidRPr="003A51AC" w:rsidRDefault="007F19D2" w:rsidP="007F19D2">
            <w:pPr>
              <w:pStyle w:val="TableParagraph"/>
              <w:rPr>
                <w:sz w:val="24"/>
                <w:szCs w:val="24"/>
              </w:rPr>
            </w:pPr>
          </w:p>
        </w:tc>
        <w:tc>
          <w:tcPr>
            <w:tcW w:w="1006" w:type="dxa"/>
          </w:tcPr>
          <w:p w14:paraId="4DAABF5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4590FDF" w14:textId="77777777" w:rsidTr="00705A92">
        <w:trPr>
          <w:trHeight w:val="289"/>
        </w:trPr>
        <w:tc>
          <w:tcPr>
            <w:tcW w:w="1385" w:type="dxa"/>
          </w:tcPr>
          <w:p w14:paraId="4F00C905" w14:textId="77777777" w:rsidR="007F19D2" w:rsidRPr="003A51AC" w:rsidRDefault="007F19D2" w:rsidP="007F19D2">
            <w:pPr>
              <w:pStyle w:val="TableParagraph"/>
              <w:ind w:left="129"/>
              <w:rPr>
                <w:sz w:val="24"/>
                <w:szCs w:val="24"/>
              </w:rPr>
            </w:pPr>
            <w:r w:rsidRPr="003A51AC">
              <w:rPr>
                <w:sz w:val="24"/>
                <w:szCs w:val="24"/>
              </w:rPr>
              <w:t>1.6.2.88.</w:t>
            </w:r>
          </w:p>
        </w:tc>
        <w:tc>
          <w:tcPr>
            <w:tcW w:w="5493" w:type="dxa"/>
          </w:tcPr>
          <w:p w14:paraId="6C2C9357" w14:textId="77777777" w:rsidR="007F19D2" w:rsidRPr="003A51AC" w:rsidRDefault="007F19D2" w:rsidP="007F19D2">
            <w:pPr>
              <w:pStyle w:val="TableParagraph"/>
              <w:rPr>
                <w:sz w:val="24"/>
                <w:szCs w:val="24"/>
              </w:rPr>
            </w:pPr>
            <w:r w:rsidRPr="003A51AC">
              <w:rPr>
                <w:sz w:val="24"/>
                <w:szCs w:val="24"/>
              </w:rPr>
              <w:t>Турник</w:t>
            </w:r>
            <w:r w:rsidRPr="003A51AC">
              <w:rPr>
                <w:spacing w:val="-9"/>
                <w:sz w:val="24"/>
                <w:szCs w:val="24"/>
              </w:rPr>
              <w:t xml:space="preserve"> </w:t>
            </w:r>
            <w:r w:rsidRPr="003A51AC">
              <w:rPr>
                <w:sz w:val="24"/>
                <w:szCs w:val="24"/>
              </w:rPr>
              <w:t>(перекладина</w:t>
            </w:r>
            <w:r w:rsidRPr="003A51AC">
              <w:rPr>
                <w:spacing w:val="-8"/>
                <w:sz w:val="24"/>
                <w:szCs w:val="24"/>
              </w:rPr>
              <w:t xml:space="preserve"> </w:t>
            </w:r>
            <w:r w:rsidRPr="003A51AC">
              <w:rPr>
                <w:sz w:val="24"/>
                <w:szCs w:val="24"/>
              </w:rPr>
              <w:t>высокая)</w:t>
            </w:r>
          </w:p>
        </w:tc>
        <w:tc>
          <w:tcPr>
            <w:tcW w:w="720" w:type="dxa"/>
          </w:tcPr>
          <w:p w14:paraId="051D583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CEB15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1772623" w14:textId="77777777" w:rsidR="007F19D2" w:rsidRPr="003A51AC" w:rsidRDefault="007F19D2" w:rsidP="007F19D2">
            <w:pPr>
              <w:pStyle w:val="TableParagraph"/>
              <w:rPr>
                <w:sz w:val="24"/>
                <w:szCs w:val="24"/>
              </w:rPr>
            </w:pPr>
          </w:p>
        </w:tc>
        <w:tc>
          <w:tcPr>
            <w:tcW w:w="1006" w:type="dxa"/>
          </w:tcPr>
          <w:p w14:paraId="52FECF0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9B48ED8" w14:textId="77777777" w:rsidTr="00705A92">
        <w:trPr>
          <w:trHeight w:val="290"/>
        </w:trPr>
        <w:tc>
          <w:tcPr>
            <w:tcW w:w="1385" w:type="dxa"/>
          </w:tcPr>
          <w:p w14:paraId="37C2922A" w14:textId="77777777" w:rsidR="007F19D2" w:rsidRPr="003A51AC" w:rsidRDefault="007F19D2" w:rsidP="007F19D2">
            <w:pPr>
              <w:pStyle w:val="TableParagraph"/>
              <w:ind w:left="129"/>
              <w:rPr>
                <w:sz w:val="24"/>
                <w:szCs w:val="24"/>
              </w:rPr>
            </w:pPr>
            <w:r w:rsidRPr="003A51AC">
              <w:rPr>
                <w:sz w:val="24"/>
                <w:szCs w:val="24"/>
              </w:rPr>
              <w:t>1.6.2.89.</w:t>
            </w:r>
          </w:p>
        </w:tc>
        <w:tc>
          <w:tcPr>
            <w:tcW w:w="5493" w:type="dxa"/>
          </w:tcPr>
          <w:p w14:paraId="3E6E18EB" w14:textId="77777777" w:rsidR="007F19D2" w:rsidRPr="003A51AC" w:rsidRDefault="007F19D2" w:rsidP="007F19D2">
            <w:pPr>
              <w:pStyle w:val="TableParagraph"/>
              <w:rPr>
                <w:sz w:val="24"/>
                <w:szCs w:val="24"/>
              </w:rPr>
            </w:pPr>
            <w:r w:rsidRPr="003A51AC">
              <w:rPr>
                <w:sz w:val="24"/>
                <w:szCs w:val="24"/>
              </w:rPr>
              <w:t>Ферма</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щита</w:t>
            </w:r>
            <w:r w:rsidRPr="003A51AC">
              <w:rPr>
                <w:spacing w:val="-5"/>
                <w:sz w:val="24"/>
                <w:szCs w:val="24"/>
              </w:rPr>
              <w:t xml:space="preserve"> </w:t>
            </w:r>
            <w:r w:rsidRPr="003A51AC">
              <w:rPr>
                <w:sz w:val="24"/>
                <w:szCs w:val="24"/>
              </w:rPr>
              <w:t>баскетбольного</w:t>
            </w:r>
          </w:p>
        </w:tc>
        <w:tc>
          <w:tcPr>
            <w:tcW w:w="720" w:type="dxa"/>
          </w:tcPr>
          <w:p w14:paraId="20BECA0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598CD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07DF31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E2CBE4" w14:textId="77777777" w:rsidR="007F19D2" w:rsidRPr="003A51AC" w:rsidRDefault="007F19D2" w:rsidP="007F19D2">
            <w:pPr>
              <w:pStyle w:val="TableParagraph"/>
              <w:rPr>
                <w:sz w:val="24"/>
                <w:szCs w:val="24"/>
              </w:rPr>
            </w:pPr>
          </w:p>
        </w:tc>
      </w:tr>
      <w:tr w:rsidR="007F19D2" w:rsidRPr="003A51AC" w14:paraId="607AC8A5" w14:textId="77777777" w:rsidTr="00705A92">
        <w:trPr>
          <w:trHeight w:val="292"/>
        </w:trPr>
        <w:tc>
          <w:tcPr>
            <w:tcW w:w="1385" w:type="dxa"/>
          </w:tcPr>
          <w:p w14:paraId="5ED8C3F7" w14:textId="77777777" w:rsidR="007F19D2" w:rsidRPr="003A51AC" w:rsidRDefault="007F19D2" w:rsidP="007F19D2">
            <w:pPr>
              <w:pStyle w:val="TableParagraph"/>
              <w:spacing w:line="246" w:lineRule="exact"/>
              <w:ind w:left="129"/>
              <w:rPr>
                <w:sz w:val="24"/>
                <w:szCs w:val="24"/>
              </w:rPr>
            </w:pPr>
            <w:r w:rsidRPr="003A51AC">
              <w:rPr>
                <w:sz w:val="24"/>
                <w:szCs w:val="24"/>
              </w:rPr>
              <w:t>1.6.2.90.</w:t>
            </w:r>
          </w:p>
        </w:tc>
        <w:tc>
          <w:tcPr>
            <w:tcW w:w="5493" w:type="dxa"/>
          </w:tcPr>
          <w:p w14:paraId="3CE2D038" w14:textId="77777777" w:rsidR="007F19D2" w:rsidRPr="003A51AC" w:rsidRDefault="007F19D2" w:rsidP="007F19D2">
            <w:pPr>
              <w:pStyle w:val="TableParagraph"/>
              <w:spacing w:line="246" w:lineRule="exact"/>
              <w:rPr>
                <w:sz w:val="24"/>
                <w:szCs w:val="24"/>
              </w:rPr>
            </w:pPr>
            <w:r w:rsidRPr="003A51AC">
              <w:rPr>
                <w:sz w:val="24"/>
                <w:szCs w:val="24"/>
              </w:rPr>
              <w:t>Фишки</w:t>
            </w:r>
            <w:r w:rsidRPr="003A51AC">
              <w:rPr>
                <w:spacing w:val="-9"/>
                <w:sz w:val="24"/>
                <w:szCs w:val="24"/>
              </w:rPr>
              <w:t xml:space="preserve"> </w:t>
            </w:r>
            <w:r w:rsidRPr="003A51AC">
              <w:rPr>
                <w:sz w:val="24"/>
                <w:szCs w:val="24"/>
              </w:rPr>
              <w:t>конусы</w:t>
            </w:r>
          </w:p>
        </w:tc>
        <w:tc>
          <w:tcPr>
            <w:tcW w:w="720" w:type="dxa"/>
          </w:tcPr>
          <w:p w14:paraId="645AC6F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990BF2A"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10</w:t>
            </w:r>
          </w:p>
        </w:tc>
        <w:tc>
          <w:tcPr>
            <w:tcW w:w="1035" w:type="dxa"/>
          </w:tcPr>
          <w:p w14:paraId="11026D4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526E70E" w14:textId="77777777" w:rsidR="007F19D2" w:rsidRPr="003A51AC" w:rsidRDefault="007F19D2" w:rsidP="007F19D2">
            <w:pPr>
              <w:pStyle w:val="TableParagraph"/>
              <w:rPr>
                <w:sz w:val="24"/>
                <w:szCs w:val="24"/>
              </w:rPr>
            </w:pPr>
          </w:p>
        </w:tc>
      </w:tr>
      <w:tr w:rsidR="007F19D2" w:rsidRPr="003A51AC" w14:paraId="42718A4D" w14:textId="77777777" w:rsidTr="00705A92">
        <w:trPr>
          <w:trHeight w:val="292"/>
        </w:trPr>
        <w:tc>
          <w:tcPr>
            <w:tcW w:w="1385" w:type="dxa"/>
          </w:tcPr>
          <w:p w14:paraId="659EEB64" w14:textId="77777777" w:rsidR="007F19D2" w:rsidRPr="003A51AC" w:rsidRDefault="007F19D2" w:rsidP="007F19D2">
            <w:pPr>
              <w:pStyle w:val="TableParagraph"/>
              <w:spacing w:line="246" w:lineRule="exact"/>
              <w:ind w:left="129"/>
              <w:rPr>
                <w:sz w:val="24"/>
                <w:szCs w:val="24"/>
              </w:rPr>
            </w:pPr>
            <w:r w:rsidRPr="003A51AC">
              <w:rPr>
                <w:sz w:val="24"/>
                <w:szCs w:val="24"/>
              </w:rPr>
              <w:t>1.6.2.91.</w:t>
            </w:r>
          </w:p>
        </w:tc>
        <w:tc>
          <w:tcPr>
            <w:tcW w:w="5493" w:type="dxa"/>
          </w:tcPr>
          <w:p w14:paraId="1CB93BFD" w14:textId="77777777" w:rsidR="007F19D2" w:rsidRPr="003A51AC" w:rsidRDefault="007F19D2" w:rsidP="007F19D2">
            <w:pPr>
              <w:pStyle w:val="TableParagraph"/>
              <w:spacing w:line="246" w:lineRule="exact"/>
              <w:rPr>
                <w:sz w:val="24"/>
                <w:szCs w:val="24"/>
              </w:rPr>
            </w:pPr>
            <w:r w:rsidRPr="003A51AC">
              <w:rPr>
                <w:sz w:val="24"/>
                <w:szCs w:val="24"/>
              </w:rPr>
              <w:t>Флажки</w:t>
            </w:r>
            <w:r w:rsidRPr="003A51AC">
              <w:rPr>
                <w:spacing w:val="-10"/>
                <w:sz w:val="24"/>
                <w:szCs w:val="24"/>
              </w:rPr>
              <w:t xml:space="preserve"> </w:t>
            </w:r>
            <w:r w:rsidRPr="003A51AC">
              <w:rPr>
                <w:sz w:val="24"/>
                <w:szCs w:val="24"/>
              </w:rPr>
              <w:t>разноцветные</w:t>
            </w:r>
            <w:r w:rsidRPr="003A51AC">
              <w:rPr>
                <w:spacing w:val="-10"/>
                <w:sz w:val="24"/>
                <w:szCs w:val="24"/>
              </w:rPr>
              <w:t xml:space="preserve"> </w:t>
            </w:r>
            <w:r w:rsidRPr="003A51AC">
              <w:rPr>
                <w:sz w:val="24"/>
                <w:szCs w:val="24"/>
              </w:rPr>
              <w:t>(атласные)</w:t>
            </w:r>
          </w:p>
        </w:tc>
        <w:tc>
          <w:tcPr>
            <w:tcW w:w="720" w:type="dxa"/>
          </w:tcPr>
          <w:p w14:paraId="093F188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549CAEAF"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50</w:t>
            </w:r>
          </w:p>
        </w:tc>
        <w:tc>
          <w:tcPr>
            <w:tcW w:w="1035" w:type="dxa"/>
          </w:tcPr>
          <w:p w14:paraId="19E65FE5"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35F99262" w14:textId="77777777" w:rsidR="007F19D2" w:rsidRPr="003A51AC" w:rsidRDefault="007F19D2" w:rsidP="007F19D2">
            <w:pPr>
              <w:pStyle w:val="TableParagraph"/>
              <w:rPr>
                <w:sz w:val="24"/>
                <w:szCs w:val="24"/>
              </w:rPr>
            </w:pPr>
          </w:p>
        </w:tc>
      </w:tr>
      <w:tr w:rsidR="007F19D2" w:rsidRPr="003A51AC" w14:paraId="65C8BC0E" w14:textId="77777777" w:rsidTr="00705A92">
        <w:trPr>
          <w:trHeight w:val="290"/>
        </w:trPr>
        <w:tc>
          <w:tcPr>
            <w:tcW w:w="1385" w:type="dxa"/>
          </w:tcPr>
          <w:p w14:paraId="18D37781" w14:textId="77777777" w:rsidR="007F19D2" w:rsidRPr="003A51AC" w:rsidRDefault="007F19D2" w:rsidP="007F19D2">
            <w:pPr>
              <w:pStyle w:val="TableParagraph"/>
              <w:ind w:left="129"/>
              <w:rPr>
                <w:sz w:val="24"/>
                <w:szCs w:val="24"/>
              </w:rPr>
            </w:pPr>
            <w:r w:rsidRPr="003A51AC">
              <w:rPr>
                <w:sz w:val="24"/>
                <w:szCs w:val="24"/>
              </w:rPr>
              <w:t>1.6.2.92.</w:t>
            </w:r>
          </w:p>
        </w:tc>
        <w:tc>
          <w:tcPr>
            <w:tcW w:w="5493" w:type="dxa"/>
          </w:tcPr>
          <w:p w14:paraId="039C46F1" w14:textId="77777777" w:rsidR="007F19D2" w:rsidRPr="003A51AC" w:rsidRDefault="007F19D2" w:rsidP="007F19D2">
            <w:pPr>
              <w:pStyle w:val="TableParagraph"/>
              <w:rPr>
                <w:sz w:val="24"/>
                <w:szCs w:val="24"/>
              </w:rPr>
            </w:pPr>
            <w:r w:rsidRPr="003A51AC">
              <w:rPr>
                <w:sz w:val="24"/>
                <w:szCs w:val="24"/>
              </w:rPr>
              <w:t>Шайбы</w:t>
            </w:r>
          </w:p>
        </w:tc>
        <w:tc>
          <w:tcPr>
            <w:tcW w:w="720" w:type="dxa"/>
          </w:tcPr>
          <w:p w14:paraId="1D5A2C1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5981F0" w14:textId="77777777" w:rsidR="007F19D2" w:rsidRPr="003A51AC" w:rsidRDefault="007F19D2" w:rsidP="007F19D2">
            <w:pPr>
              <w:pStyle w:val="TableParagraph"/>
              <w:ind w:left="123" w:right="116"/>
              <w:jc w:val="center"/>
              <w:rPr>
                <w:sz w:val="24"/>
                <w:szCs w:val="24"/>
              </w:rPr>
            </w:pPr>
            <w:r w:rsidRPr="003A51AC">
              <w:rPr>
                <w:sz w:val="24"/>
                <w:szCs w:val="24"/>
              </w:rPr>
              <w:t>15</w:t>
            </w:r>
          </w:p>
        </w:tc>
        <w:tc>
          <w:tcPr>
            <w:tcW w:w="1035" w:type="dxa"/>
          </w:tcPr>
          <w:p w14:paraId="2FDA8E0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E87AB6F" w14:textId="77777777" w:rsidR="007F19D2" w:rsidRPr="003A51AC" w:rsidRDefault="007F19D2" w:rsidP="007F19D2">
            <w:pPr>
              <w:pStyle w:val="TableParagraph"/>
              <w:rPr>
                <w:sz w:val="24"/>
                <w:szCs w:val="24"/>
              </w:rPr>
            </w:pPr>
          </w:p>
        </w:tc>
      </w:tr>
      <w:tr w:rsidR="007F19D2" w:rsidRPr="003A51AC" w14:paraId="1851E768" w14:textId="77777777" w:rsidTr="00705A92">
        <w:trPr>
          <w:trHeight w:val="292"/>
        </w:trPr>
        <w:tc>
          <w:tcPr>
            <w:tcW w:w="1385" w:type="dxa"/>
          </w:tcPr>
          <w:p w14:paraId="60E3534E" w14:textId="77777777" w:rsidR="007F19D2" w:rsidRPr="003A51AC" w:rsidRDefault="007F19D2" w:rsidP="007F19D2">
            <w:pPr>
              <w:pStyle w:val="TableParagraph"/>
              <w:ind w:left="129"/>
              <w:rPr>
                <w:sz w:val="24"/>
                <w:szCs w:val="24"/>
              </w:rPr>
            </w:pPr>
            <w:r w:rsidRPr="003A51AC">
              <w:rPr>
                <w:sz w:val="24"/>
                <w:szCs w:val="24"/>
              </w:rPr>
              <w:t>1.6.2.93.</w:t>
            </w:r>
          </w:p>
        </w:tc>
        <w:tc>
          <w:tcPr>
            <w:tcW w:w="5493" w:type="dxa"/>
          </w:tcPr>
          <w:p w14:paraId="0BFFB899" w14:textId="77777777" w:rsidR="007F19D2" w:rsidRPr="003A51AC" w:rsidRDefault="007F19D2" w:rsidP="007F19D2">
            <w:pPr>
              <w:pStyle w:val="TableParagraph"/>
              <w:rPr>
                <w:sz w:val="24"/>
                <w:szCs w:val="24"/>
              </w:rPr>
            </w:pPr>
            <w:r w:rsidRPr="003A51AC">
              <w:rPr>
                <w:sz w:val="24"/>
                <w:szCs w:val="24"/>
              </w:rPr>
              <w:t>Щит</w:t>
            </w:r>
            <w:r w:rsidRPr="003A51AC">
              <w:rPr>
                <w:spacing w:val="-6"/>
                <w:sz w:val="24"/>
                <w:szCs w:val="24"/>
              </w:rPr>
              <w:t xml:space="preserve"> </w:t>
            </w:r>
            <w:r w:rsidRPr="003A51AC">
              <w:rPr>
                <w:sz w:val="24"/>
                <w:szCs w:val="24"/>
              </w:rPr>
              <w:t>баскетбольный</w:t>
            </w:r>
          </w:p>
        </w:tc>
        <w:tc>
          <w:tcPr>
            <w:tcW w:w="720" w:type="dxa"/>
          </w:tcPr>
          <w:p w14:paraId="6C59703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32D56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F30DD8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0B058F7" w14:textId="77777777" w:rsidR="007F19D2" w:rsidRPr="003A51AC" w:rsidRDefault="007F19D2" w:rsidP="007F19D2">
            <w:pPr>
              <w:pStyle w:val="TableParagraph"/>
              <w:rPr>
                <w:sz w:val="24"/>
                <w:szCs w:val="24"/>
              </w:rPr>
            </w:pPr>
          </w:p>
        </w:tc>
      </w:tr>
      <w:tr w:rsidR="007F19D2" w:rsidRPr="003A51AC" w14:paraId="0D218416" w14:textId="77777777" w:rsidTr="00705A92">
        <w:trPr>
          <w:trHeight w:val="290"/>
        </w:trPr>
        <w:tc>
          <w:tcPr>
            <w:tcW w:w="1385" w:type="dxa"/>
          </w:tcPr>
          <w:p w14:paraId="192734EF" w14:textId="77777777" w:rsidR="007F19D2" w:rsidRPr="003A51AC" w:rsidRDefault="007F19D2" w:rsidP="007F19D2">
            <w:pPr>
              <w:pStyle w:val="TableParagraph"/>
              <w:ind w:left="129"/>
              <w:rPr>
                <w:sz w:val="24"/>
                <w:szCs w:val="24"/>
              </w:rPr>
            </w:pPr>
            <w:r w:rsidRPr="003A51AC">
              <w:rPr>
                <w:sz w:val="24"/>
                <w:szCs w:val="24"/>
              </w:rPr>
              <w:t>1.6.2.94.</w:t>
            </w:r>
          </w:p>
        </w:tc>
        <w:tc>
          <w:tcPr>
            <w:tcW w:w="5493" w:type="dxa"/>
          </w:tcPr>
          <w:p w14:paraId="1026787D" w14:textId="77777777" w:rsidR="007F19D2" w:rsidRPr="003A51AC" w:rsidRDefault="007F19D2" w:rsidP="007F19D2">
            <w:pPr>
              <w:pStyle w:val="TableParagraph"/>
              <w:rPr>
                <w:sz w:val="24"/>
                <w:szCs w:val="24"/>
                <w:lang w:val="ru-RU"/>
              </w:rPr>
            </w:pPr>
            <w:r w:rsidRPr="003A51AC">
              <w:rPr>
                <w:sz w:val="24"/>
                <w:szCs w:val="24"/>
                <w:lang w:val="ru-RU"/>
              </w:rPr>
              <w:t>Щит для</w:t>
            </w:r>
            <w:r w:rsidRPr="003A51AC">
              <w:rPr>
                <w:spacing w:val="-1"/>
                <w:sz w:val="24"/>
                <w:szCs w:val="24"/>
                <w:lang w:val="ru-RU"/>
              </w:rPr>
              <w:t xml:space="preserve"> </w:t>
            </w:r>
            <w:r w:rsidRPr="003A51AC">
              <w:rPr>
                <w:sz w:val="24"/>
                <w:szCs w:val="24"/>
                <w:lang w:val="ru-RU"/>
              </w:rPr>
              <w:t>метания в</w:t>
            </w:r>
            <w:r w:rsidRPr="003A51AC">
              <w:rPr>
                <w:spacing w:val="-1"/>
                <w:sz w:val="24"/>
                <w:szCs w:val="24"/>
                <w:lang w:val="ru-RU"/>
              </w:rPr>
              <w:t xml:space="preserve"> </w:t>
            </w:r>
            <w:r w:rsidRPr="003A51AC">
              <w:rPr>
                <w:sz w:val="24"/>
                <w:szCs w:val="24"/>
                <w:lang w:val="ru-RU"/>
              </w:rPr>
              <w:t>цель</w:t>
            </w:r>
            <w:r w:rsidRPr="003A51AC">
              <w:rPr>
                <w:spacing w:val="1"/>
                <w:sz w:val="24"/>
                <w:szCs w:val="24"/>
                <w:lang w:val="ru-RU"/>
              </w:rPr>
              <w:t xml:space="preserve"> </w:t>
            </w:r>
            <w:r w:rsidRPr="003A51AC">
              <w:rPr>
                <w:sz w:val="24"/>
                <w:szCs w:val="24"/>
                <w:lang w:val="ru-RU"/>
              </w:rPr>
              <w:t>навесной</w:t>
            </w:r>
          </w:p>
        </w:tc>
        <w:tc>
          <w:tcPr>
            <w:tcW w:w="720" w:type="dxa"/>
          </w:tcPr>
          <w:p w14:paraId="2EE907B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D9A2B7"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044418E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37C2844" w14:textId="77777777" w:rsidR="007F19D2" w:rsidRPr="003A51AC" w:rsidRDefault="007F19D2" w:rsidP="007F19D2">
            <w:pPr>
              <w:pStyle w:val="TableParagraph"/>
              <w:rPr>
                <w:sz w:val="24"/>
                <w:szCs w:val="24"/>
              </w:rPr>
            </w:pPr>
          </w:p>
        </w:tc>
      </w:tr>
      <w:tr w:rsidR="007F19D2" w:rsidRPr="003A51AC" w14:paraId="5B60409F" w14:textId="77777777" w:rsidTr="00705A92">
        <w:trPr>
          <w:trHeight w:val="714"/>
        </w:trPr>
        <w:tc>
          <w:tcPr>
            <w:tcW w:w="1385" w:type="dxa"/>
          </w:tcPr>
          <w:p w14:paraId="59D4E920" w14:textId="77777777" w:rsidR="007F19D2" w:rsidRPr="003A51AC" w:rsidRDefault="007F19D2" w:rsidP="007F19D2">
            <w:pPr>
              <w:pStyle w:val="TableParagraph"/>
              <w:ind w:left="129"/>
              <w:rPr>
                <w:sz w:val="24"/>
                <w:szCs w:val="24"/>
              </w:rPr>
            </w:pPr>
            <w:r w:rsidRPr="003A51AC">
              <w:rPr>
                <w:sz w:val="24"/>
                <w:szCs w:val="24"/>
              </w:rPr>
              <w:t>1.6.2.95.</w:t>
            </w:r>
          </w:p>
        </w:tc>
        <w:tc>
          <w:tcPr>
            <w:tcW w:w="5493" w:type="dxa"/>
          </w:tcPr>
          <w:p w14:paraId="5800661D" w14:textId="77777777" w:rsidR="007F19D2" w:rsidRPr="003A51AC" w:rsidRDefault="007F19D2" w:rsidP="007F19D2">
            <w:pPr>
              <w:pStyle w:val="TableParagraph"/>
              <w:rPr>
                <w:sz w:val="24"/>
                <w:szCs w:val="24"/>
              </w:rPr>
            </w:pPr>
            <w:r w:rsidRPr="003A51AC">
              <w:rPr>
                <w:sz w:val="24"/>
                <w:szCs w:val="24"/>
              </w:rPr>
              <w:t>Эспандеры</w:t>
            </w:r>
            <w:r w:rsidRPr="003A51AC">
              <w:rPr>
                <w:spacing w:val="-3"/>
                <w:sz w:val="24"/>
                <w:szCs w:val="24"/>
              </w:rPr>
              <w:t xml:space="preserve"> </w:t>
            </w:r>
            <w:r w:rsidRPr="003A51AC">
              <w:rPr>
                <w:sz w:val="24"/>
                <w:szCs w:val="24"/>
              </w:rPr>
              <w:t>кистевые</w:t>
            </w:r>
            <w:r w:rsidRPr="003A51AC">
              <w:rPr>
                <w:spacing w:val="-1"/>
                <w:sz w:val="24"/>
                <w:szCs w:val="24"/>
              </w:rPr>
              <w:t xml:space="preserve"> </w:t>
            </w:r>
            <w:r w:rsidRPr="003A51AC">
              <w:rPr>
                <w:sz w:val="24"/>
                <w:szCs w:val="24"/>
              </w:rPr>
              <w:t>(детские)</w:t>
            </w:r>
          </w:p>
        </w:tc>
        <w:tc>
          <w:tcPr>
            <w:tcW w:w="720" w:type="dxa"/>
          </w:tcPr>
          <w:p w14:paraId="225A392F"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7A5080F5"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7D7042BE" w14:textId="77777777" w:rsidR="007F19D2" w:rsidRPr="003A51AC" w:rsidRDefault="007F19D2" w:rsidP="007F19D2">
            <w:pPr>
              <w:pStyle w:val="TableParagraph"/>
              <w:ind w:left="246"/>
              <w:rPr>
                <w:sz w:val="24"/>
                <w:szCs w:val="24"/>
                <w:lang w:val="ru-RU"/>
              </w:rPr>
            </w:pPr>
            <w:r w:rsidRPr="003A51AC">
              <w:rPr>
                <w:sz w:val="24"/>
                <w:szCs w:val="24"/>
                <w:lang w:val="ru-RU"/>
              </w:rPr>
              <w:t>группе</w:t>
            </w:r>
          </w:p>
        </w:tc>
        <w:tc>
          <w:tcPr>
            <w:tcW w:w="1035" w:type="dxa"/>
          </w:tcPr>
          <w:p w14:paraId="56BD6A15" w14:textId="77777777" w:rsidR="007F19D2" w:rsidRPr="003A51AC" w:rsidRDefault="007F19D2" w:rsidP="007F19D2">
            <w:pPr>
              <w:pStyle w:val="TableParagraph"/>
              <w:rPr>
                <w:sz w:val="24"/>
                <w:szCs w:val="24"/>
                <w:lang w:val="ru-RU"/>
              </w:rPr>
            </w:pPr>
          </w:p>
        </w:tc>
        <w:tc>
          <w:tcPr>
            <w:tcW w:w="1006" w:type="dxa"/>
          </w:tcPr>
          <w:p w14:paraId="3B9B9998"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CAF2E7B" w14:textId="77777777" w:rsidTr="00705A92">
        <w:trPr>
          <w:trHeight w:val="290"/>
        </w:trPr>
        <w:tc>
          <w:tcPr>
            <w:tcW w:w="1385" w:type="dxa"/>
            <w:shd w:val="clear" w:color="auto" w:fill="F1F1F1"/>
          </w:tcPr>
          <w:p w14:paraId="169BFCE4" w14:textId="77777777" w:rsidR="007F19D2" w:rsidRPr="003A51AC" w:rsidRDefault="007F19D2" w:rsidP="007F19D2">
            <w:pPr>
              <w:pStyle w:val="TableParagraph"/>
              <w:ind w:left="129"/>
              <w:rPr>
                <w:i/>
                <w:sz w:val="24"/>
                <w:szCs w:val="24"/>
              </w:rPr>
            </w:pPr>
            <w:r w:rsidRPr="003A51AC">
              <w:rPr>
                <w:i/>
                <w:sz w:val="24"/>
                <w:szCs w:val="24"/>
              </w:rPr>
              <w:t>1.6.3.</w:t>
            </w:r>
          </w:p>
        </w:tc>
        <w:tc>
          <w:tcPr>
            <w:tcW w:w="9274" w:type="dxa"/>
            <w:gridSpan w:val="5"/>
            <w:shd w:val="clear" w:color="auto" w:fill="F1F1F1"/>
          </w:tcPr>
          <w:p w14:paraId="7941643B" w14:textId="77777777" w:rsidR="007F19D2" w:rsidRPr="003A51AC" w:rsidRDefault="007F19D2" w:rsidP="007F19D2">
            <w:pPr>
              <w:pStyle w:val="TableParagraph"/>
              <w:rPr>
                <w:i/>
                <w:sz w:val="24"/>
                <w:szCs w:val="24"/>
                <w:lang w:val="ru-RU"/>
              </w:rPr>
            </w:pPr>
            <w:r w:rsidRPr="003A51AC">
              <w:rPr>
                <w:i/>
                <w:sz w:val="24"/>
                <w:szCs w:val="24"/>
                <w:lang w:val="ru-RU"/>
              </w:rPr>
              <w:t>Дополнительное</w:t>
            </w:r>
            <w:r w:rsidRPr="003A51AC">
              <w:rPr>
                <w:i/>
                <w:spacing w:val="-4"/>
                <w:sz w:val="24"/>
                <w:szCs w:val="24"/>
                <w:lang w:val="ru-RU"/>
              </w:rPr>
              <w:t xml:space="preserve"> </w:t>
            </w:r>
            <w:r w:rsidRPr="003A51AC">
              <w:rPr>
                <w:i/>
                <w:sz w:val="24"/>
                <w:szCs w:val="24"/>
                <w:lang w:val="ru-RU"/>
              </w:rPr>
              <w:t>и</w:t>
            </w:r>
            <w:r w:rsidRPr="003A51AC">
              <w:rPr>
                <w:i/>
                <w:spacing w:val="-4"/>
                <w:sz w:val="24"/>
                <w:szCs w:val="24"/>
                <w:lang w:val="ru-RU"/>
              </w:rPr>
              <w:t xml:space="preserve"> </w:t>
            </w:r>
            <w:r w:rsidRPr="003A51AC">
              <w:rPr>
                <w:i/>
                <w:sz w:val="24"/>
                <w:szCs w:val="24"/>
                <w:lang w:val="ru-RU"/>
              </w:rPr>
              <w:t>вариативное</w:t>
            </w:r>
            <w:r w:rsidRPr="003A51AC">
              <w:rPr>
                <w:i/>
                <w:spacing w:val="-7"/>
                <w:sz w:val="24"/>
                <w:szCs w:val="24"/>
                <w:lang w:val="ru-RU"/>
              </w:rPr>
              <w:t xml:space="preserve"> </w:t>
            </w:r>
            <w:r w:rsidRPr="003A51AC">
              <w:rPr>
                <w:i/>
                <w:sz w:val="24"/>
                <w:szCs w:val="24"/>
                <w:lang w:val="ru-RU"/>
              </w:rPr>
              <w:t>оборудование</w:t>
            </w:r>
            <w:r w:rsidRPr="003A51AC">
              <w:rPr>
                <w:i/>
                <w:spacing w:val="-4"/>
                <w:sz w:val="24"/>
                <w:szCs w:val="24"/>
                <w:lang w:val="ru-RU"/>
              </w:rPr>
              <w:t xml:space="preserve"> </w:t>
            </w:r>
            <w:r w:rsidRPr="003A51AC">
              <w:rPr>
                <w:i/>
                <w:sz w:val="24"/>
                <w:szCs w:val="24"/>
                <w:lang w:val="ru-RU"/>
              </w:rPr>
              <w:t>для</w:t>
            </w:r>
            <w:r w:rsidRPr="003A51AC">
              <w:rPr>
                <w:i/>
                <w:spacing w:val="-6"/>
                <w:sz w:val="24"/>
                <w:szCs w:val="24"/>
                <w:lang w:val="ru-RU"/>
              </w:rPr>
              <w:t xml:space="preserve"> </w:t>
            </w:r>
            <w:r w:rsidRPr="003A51AC">
              <w:rPr>
                <w:i/>
                <w:sz w:val="24"/>
                <w:szCs w:val="24"/>
                <w:lang w:val="ru-RU"/>
              </w:rPr>
              <w:t>подвижных</w:t>
            </w:r>
            <w:r w:rsidRPr="003A51AC">
              <w:rPr>
                <w:i/>
                <w:spacing w:val="-5"/>
                <w:sz w:val="24"/>
                <w:szCs w:val="24"/>
                <w:lang w:val="ru-RU"/>
              </w:rPr>
              <w:t xml:space="preserve"> </w:t>
            </w:r>
            <w:r w:rsidRPr="003A51AC">
              <w:rPr>
                <w:i/>
                <w:sz w:val="24"/>
                <w:szCs w:val="24"/>
                <w:lang w:val="ru-RU"/>
              </w:rPr>
              <w:t>игр</w:t>
            </w:r>
            <w:r w:rsidRPr="003A51AC">
              <w:rPr>
                <w:i/>
                <w:spacing w:val="-4"/>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спортивных</w:t>
            </w:r>
            <w:r w:rsidRPr="003A51AC">
              <w:rPr>
                <w:i/>
                <w:spacing w:val="-6"/>
                <w:sz w:val="24"/>
                <w:szCs w:val="24"/>
                <w:lang w:val="ru-RU"/>
              </w:rPr>
              <w:t xml:space="preserve"> </w:t>
            </w:r>
            <w:r w:rsidRPr="003A51AC">
              <w:rPr>
                <w:i/>
                <w:sz w:val="24"/>
                <w:szCs w:val="24"/>
                <w:lang w:val="ru-RU"/>
              </w:rPr>
              <w:t>мероприятий</w:t>
            </w:r>
          </w:p>
        </w:tc>
      </w:tr>
      <w:tr w:rsidR="007F19D2" w:rsidRPr="003A51AC" w14:paraId="568B872D" w14:textId="77777777" w:rsidTr="00705A92">
        <w:trPr>
          <w:trHeight w:val="582"/>
        </w:trPr>
        <w:tc>
          <w:tcPr>
            <w:tcW w:w="1385" w:type="dxa"/>
          </w:tcPr>
          <w:p w14:paraId="4797190C" w14:textId="77777777" w:rsidR="007F19D2" w:rsidRPr="003A51AC" w:rsidRDefault="007F19D2" w:rsidP="007F19D2">
            <w:pPr>
              <w:pStyle w:val="TableParagraph"/>
              <w:ind w:left="129"/>
              <w:rPr>
                <w:sz w:val="24"/>
                <w:szCs w:val="24"/>
              </w:rPr>
            </w:pPr>
            <w:r w:rsidRPr="003A51AC">
              <w:rPr>
                <w:sz w:val="24"/>
                <w:szCs w:val="24"/>
              </w:rPr>
              <w:t>1.6.3.1.</w:t>
            </w:r>
          </w:p>
        </w:tc>
        <w:tc>
          <w:tcPr>
            <w:tcW w:w="5493" w:type="dxa"/>
          </w:tcPr>
          <w:p w14:paraId="06A3BF62" w14:textId="118740B3" w:rsidR="007F19D2" w:rsidRPr="00705A92" w:rsidRDefault="007F19D2" w:rsidP="00705A92">
            <w:pPr>
              <w:pStyle w:val="TableParagraph"/>
              <w:rPr>
                <w:sz w:val="24"/>
                <w:szCs w:val="24"/>
                <w:lang w:val="ru-RU"/>
              </w:rPr>
            </w:pPr>
            <w:r w:rsidRPr="003A51AC">
              <w:rPr>
                <w:sz w:val="24"/>
                <w:szCs w:val="24"/>
                <w:lang w:val="ru-RU"/>
              </w:rPr>
              <w:t>Комплект</w:t>
            </w:r>
            <w:r w:rsidRPr="003A51AC">
              <w:rPr>
                <w:spacing w:val="23"/>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проведения</w:t>
            </w:r>
            <w:r w:rsidRPr="003A51AC">
              <w:rPr>
                <w:spacing w:val="23"/>
                <w:sz w:val="24"/>
                <w:szCs w:val="24"/>
                <w:lang w:val="ru-RU"/>
              </w:rPr>
              <w:t xml:space="preserve"> </w:t>
            </w:r>
            <w:r w:rsidRPr="003A51AC">
              <w:rPr>
                <w:sz w:val="24"/>
                <w:szCs w:val="24"/>
                <w:lang w:val="ru-RU"/>
              </w:rPr>
              <w:t>спортивных</w:t>
            </w:r>
            <w:r w:rsidRPr="003A51AC">
              <w:rPr>
                <w:spacing w:val="22"/>
                <w:sz w:val="24"/>
                <w:szCs w:val="24"/>
                <w:lang w:val="ru-RU"/>
              </w:rPr>
              <w:t xml:space="preserve"> </w:t>
            </w:r>
            <w:r w:rsidRPr="003A51AC">
              <w:rPr>
                <w:sz w:val="24"/>
                <w:szCs w:val="24"/>
                <w:lang w:val="ru-RU"/>
              </w:rPr>
              <w:t>мероприятий</w:t>
            </w:r>
            <w:r w:rsidRPr="003A51AC">
              <w:rPr>
                <w:spacing w:val="23"/>
                <w:sz w:val="24"/>
                <w:szCs w:val="24"/>
                <w:lang w:val="ru-RU"/>
              </w:rPr>
              <w:t xml:space="preserve"> </w:t>
            </w:r>
            <w:r w:rsidRPr="003A51AC">
              <w:rPr>
                <w:sz w:val="24"/>
                <w:szCs w:val="24"/>
                <w:lang w:val="ru-RU"/>
              </w:rPr>
              <w:t>(в</w:t>
            </w:r>
            <w:r w:rsidR="00705A92">
              <w:rPr>
                <w:sz w:val="24"/>
                <w:szCs w:val="24"/>
                <w:lang w:val="ru-RU"/>
              </w:rPr>
              <w:t xml:space="preserve"> </w:t>
            </w:r>
            <w:r w:rsidRPr="00705A92">
              <w:rPr>
                <w:sz w:val="24"/>
                <w:szCs w:val="24"/>
                <w:lang w:val="ru-RU"/>
              </w:rPr>
              <w:t>бауле)</w:t>
            </w:r>
          </w:p>
        </w:tc>
        <w:tc>
          <w:tcPr>
            <w:tcW w:w="720" w:type="dxa"/>
          </w:tcPr>
          <w:p w14:paraId="52F1CBF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12BD4B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98C83F1" w14:textId="77777777" w:rsidR="007F19D2" w:rsidRPr="003A51AC" w:rsidRDefault="007F19D2" w:rsidP="007F19D2">
            <w:pPr>
              <w:pStyle w:val="TableParagraph"/>
              <w:rPr>
                <w:sz w:val="24"/>
                <w:szCs w:val="24"/>
              </w:rPr>
            </w:pPr>
          </w:p>
        </w:tc>
        <w:tc>
          <w:tcPr>
            <w:tcW w:w="1006" w:type="dxa"/>
          </w:tcPr>
          <w:p w14:paraId="0EAE7A0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C06884F" w14:textId="77777777" w:rsidTr="00705A92">
        <w:trPr>
          <w:trHeight w:val="290"/>
        </w:trPr>
        <w:tc>
          <w:tcPr>
            <w:tcW w:w="1385" w:type="dxa"/>
          </w:tcPr>
          <w:p w14:paraId="41CDAB21" w14:textId="77777777" w:rsidR="007F19D2" w:rsidRPr="003A51AC" w:rsidRDefault="007F19D2" w:rsidP="007F19D2">
            <w:pPr>
              <w:pStyle w:val="TableParagraph"/>
              <w:ind w:left="129"/>
              <w:rPr>
                <w:sz w:val="24"/>
                <w:szCs w:val="24"/>
              </w:rPr>
            </w:pPr>
            <w:r w:rsidRPr="003A51AC">
              <w:rPr>
                <w:sz w:val="24"/>
                <w:szCs w:val="24"/>
              </w:rPr>
              <w:t>1.6.3.2.</w:t>
            </w:r>
          </w:p>
        </w:tc>
        <w:tc>
          <w:tcPr>
            <w:tcW w:w="5493" w:type="dxa"/>
          </w:tcPr>
          <w:p w14:paraId="0A2AEC68" w14:textId="77777777" w:rsidR="007F19D2" w:rsidRPr="003A51AC" w:rsidRDefault="007F19D2" w:rsidP="007F19D2">
            <w:pPr>
              <w:pStyle w:val="TableParagraph"/>
              <w:rPr>
                <w:sz w:val="24"/>
                <w:szCs w:val="24"/>
              </w:rPr>
            </w:pPr>
            <w:r w:rsidRPr="003A51AC">
              <w:rPr>
                <w:spacing w:val="-1"/>
                <w:sz w:val="24"/>
                <w:szCs w:val="24"/>
              </w:rPr>
              <w:t>Комплект</w:t>
            </w:r>
            <w:r w:rsidRPr="003A51AC">
              <w:rPr>
                <w:spacing w:val="-10"/>
                <w:sz w:val="24"/>
                <w:szCs w:val="24"/>
              </w:rPr>
              <w:t xml:space="preserve"> </w:t>
            </w:r>
            <w:r w:rsidRPr="003A51AC">
              <w:rPr>
                <w:sz w:val="24"/>
                <w:szCs w:val="24"/>
              </w:rPr>
              <w:t>судейский</w:t>
            </w:r>
            <w:r w:rsidRPr="003A51AC">
              <w:rPr>
                <w:spacing w:val="-13"/>
                <w:sz w:val="24"/>
                <w:szCs w:val="24"/>
              </w:rPr>
              <w:t xml:space="preserve"> </w:t>
            </w:r>
            <w:r w:rsidRPr="003A51AC">
              <w:rPr>
                <w:sz w:val="24"/>
                <w:szCs w:val="24"/>
              </w:rPr>
              <w:t>(в</w:t>
            </w:r>
            <w:r w:rsidRPr="003A51AC">
              <w:rPr>
                <w:spacing w:val="-10"/>
                <w:sz w:val="24"/>
                <w:szCs w:val="24"/>
              </w:rPr>
              <w:t xml:space="preserve"> </w:t>
            </w:r>
            <w:r w:rsidRPr="003A51AC">
              <w:rPr>
                <w:sz w:val="24"/>
                <w:szCs w:val="24"/>
              </w:rPr>
              <w:t>сумке)</w:t>
            </w:r>
          </w:p>
        </w:tc>
        <w:tc>
          <w:tcPr>
            <w:tcW w:w="720" w:type="dxa"/>
          </w:tcPr>
          <w:p w14:paraId="2BBBF5F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4D8210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2780600" w14:textId="77777777" w:rsidR="007F19D2" w:rsidRPr="003A51AC" w:rsidRDefault="007F19D2" w:rsidP="007F19D2">
            <w:pPr>
              <w:pStyle w:val="TableParagraph"/>
              <w:rPr>
                <w:sz w:val="24"/>
                <w:szCs w:val="24"/>
              </w:rPr>
            </w:pPr>
          </w:p>
        </w:tc>
        <w:tc>
          <w:tcPr>
            <w:tcW w:w="1006" w:type="dxa"/>
          </w:tcPr>
          <w:p w14:paraId="618AFC8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9114EFB" w14:textId="77777777" w:rsidTr="00705A92">
        <w:trPr>
          <w:trHeight w:val="292"/>
        </w:trPr>
        <w:tc>
          <w:tcPr>
            <w:tcW w:w="1385" w:type="dxa"/>
          </w:tcPr>
          <w:p w14:paraId="11A7FA32" w14:textId="77777777" w:rsidR="007F19D2" w:rsidRPr="003A51AC" w:rsidRDefault="007F19D2" w:rsidP="007F19D2">
            <w:pPr>
              <w:pStyle w:val="TableParagraph"/>
              <w:ind w:left="129"/>
              <w:rPr>
                <w:sz w:val="24"/>
                <w:szCs w:val="24"/>
              </w:rPr>
            </w:pPr>
            <w:r w:rsidRPr="003A51AC">
              <w:rPr>
                <w:sz w:val="24"/>
                <w:szCs w:val="24"/>
              </w:rPr>
              <w:t>1.6.3.3.</w:t>
            </w:r>
          </w:p>
        </w:tc>
        <w:tc>
          <w:tcPr>
            <w:tcW w:w="5493" w:type="dxa"/>
          </w:tcPr>
          <w:p w14:paraId="74360C2E" w14:textId="77777777" w:rsidR="007F19D2" w:rsidRPr="003A51AC" w:rsidRDefault="007F19D2" w:rsidP="007F19D2">
            <w:pPr>
              <w:pStyle w:val="TableParagraph"/>
              <w:rPr>
                <w:sz w:val="24"/>
                <w:szCs w:val="24"/>
              </w:rPr>
            </w:pPr>
            <w:r w:rsidRPr="003A51AC">
              <w:rPr>
                <w:sz w:val="24"/>
                <w:szCs w:val="24"/>
              </w:rPr>
              <w:t>Музыкальный</w:t>
            </w:r>
            <w:r w:rsidRPr="003A51AC">
              <w:rPr>
                <w:spacing w:val="-4"/>
                <w:sz w:val="24"/>
                <w:szCs w:val="24"/>
              </w:rPr>
              <w:t xml:space="preserve"> </w:t>
            </w:r>
            <w:r w:rsidRPr="003A51AC">
              <w:rPr>
                <w:sz w:val="24"/>
                <w:szCs w:val="24"/>
              </w:rPr>
              <w:t>центр</w:t>
            </w:r>
          </w:p>
        </w:tc>
        <w:tc>
          <w:tcPr>
            <w:tcW w:w="720" w:type="dxa"/>
          </w:tcPr>
          <w:p w14:paraId="587E2D8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A4A42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63B24E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6042BCE" w14:textId="77777777" w:rsidR="007F19D2" w:rsidRPr="003A51AC" w:rsidRDefault="007F19D2" w:rsidP="007F19D2">
            <w:pPr>
              <w:pStyle w:val="TableParagraph"/>
              <w:rPr>
                <w:sz w:val="24"/>
                <w:szCs w:val="24"/>
              </w:rPr>
            </w:pPr>
          </w:p>
        </w:tc>
      </w:tr>
      <w:tr w:rsidR="007F19D2" w:rsidRPr="003A51AC" w14:paraId="3B9CEC68" w14:textId="77777777" w:rsidTr="00705A92">
        <w:trPr>
          <w:trHeight w:val="290"/>
        </w:trPr>
        <w:tc>
          <w:tcPr>
            <w:tcW w:w="1385" w:type="dxa"/>
          </w:tcPr>
          <w:p w14:paraId="280FE886" w14:textId="77777777" w:rsidR="007F19D2" w:rsidRPr="003A51AC" w:rsidRDefault="007F19D2" w:rsidP="007F19D2">
            <w:pPr>
              <w:pStyle w:val="TableParagraph"/>
              <w:ind w:left="129"/>
              <w:rPr>
                <w:sz w:val="24"/>
                <w:szCs w:val="24"/>
              </w:rPr>
            </w:pPr>
            <w:r w:rsidRPr="003A51AC">
              <w:rPr>
                <w:sz w:val="24"/>
                <w:szCs w:val="24"/>
              </w:rPr>
              <w:t>1.6.3.4.</w:t>
            </w:r>
          </w:p>
        </w:tc>
        <w:tc>
          <w:tcPr>
            <w:tcW w:w="5493" w:type="dxa"/>
          </w:tcPr>
          <w:p w14:paraId="0558218B"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сумке)</w:t>
            </w:r>
          </w:p>
        </w:tc>
        <w:tc>
          <w:tcPr>
            <w:tcW w:w="720" w:type="dxa"/>
          </w:tcPr>
          <w:p w14:paraId="210B823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8EBAE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A57B6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67CC4F6" w14:textId="77777777" w:rsidR="007F19D2" w:rsidRPr="003A51AC" w:rsidRDefault="007F19D2" w:rsidP="007F19D2">
            <w:pPr>
              <w:pStyle w:val="TableParagraph"/>
              <w:rPr>
                <w:sz w:val="24"/>
                <w:szCs w:val="24"/>
              </w:rPr>
            </w:pPr>
          </w:p>
        </w:tc>
      </w:tr>
      <w:tr w:rsidR="007F19D2" w:rsidRPr="003A51AC" w14:paraId="25733EE2" w14:textId="77777777" w:rsidTr="00705A92">
        <w:trPr>
          <w:trHeight w:val="290"/>
        </w:trPr>
        <w:tc>
          <w:tcPr>
            <w:tcW w:w="1385" w:type="dxa"/>
            <w:shd w:val="clear" w:color="auto" w:fill="F1F1F1"/>
          </w:tcPr>
          <w:p w14:paraId="0E261FDC" w14:textId="77777777" w:rsidR="007F19D2" w:rsidRPr="003A51AC" w:rsidRDefault="007F19D2" w:rsidP="007F19D2">
            <w:pPr>
              <w:pStyle w:val="TableParagraph"/>
              <w:ind w:left="129"/>
              <w:rPr>
                <w:i/>
                <w:sz w:val="24"/>
                <w:szCs w:val="24"/>
              </w:rPr>
            </w:pPr>
            <w:r w:rsidRPr="003A51AC">
              <w:rPr>
                <w:i/>
                <w:sz w:val="24"/>
                <w:szCs w:val="24"/>
              </w:rPr>
              <w:t>1.6.4.</w:t>
            </w:r>
          </w:p>
        </w:tc>
        <w:tc>
          <w:tcPr>
            <w:tcW w:w="9274" w:type="dxa"/>
            <w:gridSpan w:val="5"/>
            <w:shd w:val="clear" w:color="auto" w:fill="F1F1F1"/>
          </w:tcPr>
          <w:p w14:paraId="67A0F8BC"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1"/>
                <w:sz w:val="24"/>
                <w:szCs w:val="24"/>
                <w:lang w:val="ru-RU"/>
              </w:rPr>
              <w:t xml:space="preserve"> </w:t>
            </w:r>
            <w:r w:rsidRPr="003A51AC">
              <w:rPr>
                <w:i/>
                <w:sz w:val="24"/>
                <w:szCs w:val="24"/>
                <w:lang w:val="ru-RU"/>
              </w:rPr>
              <w:t>педагога</w:t>
            </w:r>
            <w:r w:rsidRPr="003A51AC">
              <w:rPr>
                <w:i/>
                <w:spacing w:val="-10"/>
                <w:sz w:val="24"/>
                <w:szCs w:val="24"/>
                <w:lang w:val="ru-RU"/>
              </w:rPr>
              <w:t xml:space="preserve"> </w:t>
            </w:r>
            <w:r w:rsidRPr="003A51AC">
              <w:rPr>
                <w:i/>
                <w:sz w:val="24"/>
                <w:szCs w:val="24"/>
                <w:lang w:val="ru-RU"/>
              </w:rPr>
              <w:t>/воспитателя</w:t>
            </w:r>
            <w:r w:rsidRPr="003A51AC">
              <w:rPr>
                <w:i/>
                <w:spacing w:val="-10"/>
                <w:sz w:val="24"/>
                <w:szCs w:val="24"/>
                <w:lang w:val="ru-RU"/>
              </w:rPr>
              <w:t xml:space="preserve"> </w:t>
            </w:r>
            <w:r w:rsidRPr="003A51AC">
              <w:rPr>
                <w:i/>
                <w:sz w:val="24"/>
                <w:szCs w:val="24"/>
                <w:lang w:val="ru-RU"/>
              </w:rPr>
              <w:t>физической</w:t>
            </w:r>
            <w:r w:rsidRPr="003A51AC">
              <w:rPr>
                <w:i/>
                <w:spacing w:val="-9"/>
                <w:sz w:val="24"/>
                <w:szCs w:val="24"/>
                <w:lang w:val="ru-RU"/>
              </w:rPr>
              <w:t xml:space="preserve"> </w:t>
            </w:r>
            <w:r w:rsidRPr="003A51AC">
              <w:rPr>
                <w:i/>
                <w:sz w:val="24"/>
                <w:szCs w:val="24"/>
                <w:lang w:val="ru-RU"/>
              </w:rPr>
              <w:t>культуры</w:t>
            </w:r>
          </w:p>
        </w:tc>
      </w:tr>
      <w:tr w:rsidR="007F19D2" w:rsidRPr="003A51AC" w14:paraId="40F3828B" w14:textId="77777777" w:rsidTr="00705A92">
        <w:trPr>
          <w:trHeight w:val="292"/>
        </w:trPr>
        <w:tc>
          <w:tcPr>
            <w:tcW w:w="1385" w:type="dxa"/>
          </w:tcPr>
          <w:p w14:paraId="51401DDF" w14:textId="77777777" w:rsidR="007F19D2" w:rsidRPr="003A51AC" w:rsidRDefault="007F19D2" w:rsidP="007F19D2">
            <w:pPr>
              <w:pStyle w:val="TableParagraph"/>
              <w:spacing w:line="244" w:lineRule="exact"/>
              <w:ind w:left="129"/>
              <w:rPr>
                <w:sz w:val="24"/>
                <w:szCs w:val="24"/>
              </w:rPr>
            </w:pPr>
            <w:r w:rsidRPr="003A51AC">
              <w:rPr>
                <w:sz w:val="24"/>
                <w:szCs w:val="24"/>
              </w:rPr>
              <w:t>1.6.4.1.</w:t>
            </w:r>
          </w:p>
        </w:tc>
        <w:tc>
          <w:tcPr>
            <w:tcW w:w="5493" w:type="dxa"/>
          </w:tcPr>
          <w:p w14:paraId="23C6CF93" w14:textId="77777777" w:rsidR="007F19D2" w:rsidRPr="003A51AC" w:rsidRDefault="007F19D2" w:rsidP="007F19D2">
            <w:pPr>
              <w:pStyle w:val="TableParagraph"/>
              <w:spacing w:line="244" w:lineRule="exact"/>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1D1612E5"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72DFA285"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086AC586" w14:textId="77777777" w:rsidR="007F19D2" w:rsidRPr="003A51AC" w:rsidRDefault="007F19D2" w:rsidP="007F19D2">
            <w:pPr>
              <w:pStyle w:val="TableParagraph"/>
              <w:spacing w:line="244" w:lineRule="exact"/>
              <w:ind w:left="7"/>
              <w:jc w:val="center"/>
              <w:rPr>
                <w:sz w:val="24"/>
                <w:szCs w:val="24"/>
              </w:rPr>
            </w:pPr>
            <w:r w:rsidRPr="003A51AC">
              <w:rPr>
                <w:sz w:val="24"/>
                <w:szCs w:val="24"/>
              </w:rPr>
              <w:t>+</w:t>
            </w:r>
          </w:p>
        </w:tc>
        <w:tc>
          <w:tcPr>
            <w:tcW w:w="1006" w:type="dxa"/>
          </w:tcPr>
          <w:p w14:paraId="03286D3E" w14:textId="77777777" w:rsidR="007F19D2" w:rsidRPr="003A51AC" w:rsidRDefault="007F19D2" w:rsidP="007F19D2">
            <w:pPr>
              <w:pStyle w:val="TableParagraph"/>
              <w:rPr>
                <w:sz w:val="24"/>
                <w:szCs w:val="24"/>
              </w:rPr>
            </w:pPr>
          </w:p>
        </w:tc>
      </w:tr>
      <w:tr w:rsidR="007F19D2" w:rsidRPr="003A51AC" w14:paraId="4A86E318" w14:textId="77777777" w:rsidTr="00705A92">
        <w:trPr>
          <w:trHeight w:val="873"/>
        </w:trPr>
        <w:tc>
          <w:tcPr>
            <w:tcW w:w="1385" w:type="dxa"/>
          </w:tcPr>
          <w:p w14:paraId="58E3EFFB" w14:textId="77777777" w:rsidR="007F19D2" w:rsidRPr="003A51AC" w:rsidRDefault="007F19D2" w:rsidP="007F19D2">
            <w:pPr>
              <w:pStyle w:val="TableParagraph"/>
              <w:ind w:left="129"/>
              <w:rPr>
                <w:sz w:val="24"/>
                <w:szCs w:val="24"/>
              </w:rPr>
            </w:pPr>
            <w:r w:rsidRPr="003A51AC">
              <w:rPr>
                <w:sz w:val="24"/>
                <w:szCs w:val="24"/>
              </w:rPr>
              <w:t>1.6.4.2.</w:t>
            </w:r>
          </w:p>
        </w:tc>
        <w:tc>
          <w:tcPr>
            <w:tcW w:w="5493" w:type="dxa"/>
          </w:tcPr>
          <w:p w14:paraId="3B7A46BA" w14:textId="35FEBB72"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705A92">
              <w:rPr>
                <w:sz w:val="24"/>
                <w:szCs w:val="24"/>
                <w:lang w:val="ru-RU"/>
              </w:rPr>
              <w:t xml:space="preserve"> </w:t>
            </w:r>
            <w:r w:rsidRPr="003A51AC">
              <w:rPr>
                <w:sz w:val="24"/>
                <w:szCs w:val="24"/>
                <w:lang w:val="ru-RU"/>
              </w:rPr>
              <w:t>периферией/ноутбук</w:t>
            </w:r>
          </w:p>
          <w:p w14:paraId="5CF81F8A" w14:textId="77777777" w:rsidR="007F19D2" w:rsidRPr="003A51AC" w:rsidRDefault="007F19D2" w:rsidP="007F19D2">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35DEE666" w14:textId="77777777" w:rsidR="007F19D2" w:rsidRPr="003A51AC" w:rsidRDefault="007F19D2" w:rsidP="007F19D2">
            <w:pPr>
              <w:pStyle w:val="TableParagraph"/>
              <w:spacing w:before="4"/>
              <w:rPr>
                <w:sz w:val="24"/>
                <w:szCs w:val="24"/>
                <w:lang w:val="ru-RU"/>
              </w:rPr>
            </w:pPr>
          </w:p>
          <w:p w14:paraId="433994CC"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30E235D" w14:textId="77777777" w:rsidR="007F19D2" w:rsidRPr="003A51AC" w:rsidRDefault="007F19D2" w:rsidP="007F19D2">
            <w:pPr>
              <w:pStyle w:val="TableParagraph"/>
              <w:spacing w:before="4"/>
              <w:rPr>
                <w:sz w:val="24"/>
                <w:szCs w:val="24"/>
              </w:rPr>
            </w:pPr>
          </w:p>
          <w:p w14:paraId="206F64AE"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6C761C0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A1E6149" w14:textId="77777777" w:rsidR="007F19D2" w:rsidRPr="003A51AC" w:rsidRDefault="007F19D2" w:rsidP="007F19D2">
            <w:pPr>
              <w:pStyle w:val="TableParagraph"/>
              <w:rPr>
                <w:sz w:val="24"/>
                <w:szCs w:val="24"/>
              </w:rPr>
            </w:pPr>
          </w:p>
        </w:tc>
      </w:tr>
      <w:tr w:rsidR="007F19D2" w:rsidRPr="003A51AC" w14:paraId="10EF86F0" w14:textId="77777777" w:rsidTr="00705A92">
        <w:trPr>
          <w:trHeight w:val="290"/>
        </w:trPr>
        <w:tc>
          <w:tcPr>
            <w:tcW w:w="1385" w:type="dxa"/>
          </w:tcPr>
          <w:p w14:paraId="33C2E4B0" w14:textId="77777777" w:rsidR="007F19D2" w:rsidRPr="003A51AC" w:rsidRDefault="007F19D2" w:rsidP="007F19D2">
            <w:pPr>
              <w:pStyle w:val="TableParagraph"/>
              <w:ind w:left="129"/>
              <w:rPr>
                <w:sz w:val="24"/>
                <w:szCs w:val="24"/>
              </w:rPr>
            </w:pPr>
            <w:r w:rsidRPr="003A51AC">
              <w:rPr>
                <w:sz w:val="24"/>
                <w:szCs w:val="24"/>
              </w:rPr>
              <w:t>1.6.4.3.</w:t>
            </w:r>
          </w:p>
        </w:tc>
        <w:tc>
          <w:tcPr>
            <w:tcW w:w="5493" w:type="dxa"/>
          </w:tcPr>
          <w:p w14:paraId="56CC0D07"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6D1C9E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DF0263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0F6D68A"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891156C" w14:textId="77777777" w:rsidR="007F19D2" w:rsidRPr="003A51AC" w:rsidRDefault="007F19D2" w:rsidP="007F19D2">
            <w:pPr>
              <w:pStyle w:val="TableParagraph"/>
              <w:rPr>
                <w:sz w:val="24"/>
                <w:szCs w:val="24"/>
              </w:rPr>
            </w:pPr>
          </w:p>
        </w:tc>
      </w:tr>
      <w:tr w:rsidR="007F19D2" w:rsidRPr="003A51AC" w14:paraId="0D7DFD0F" w14:textId="77777777" w:rsidTr="00705A92">
        <w:trPr>
          <w:trHeight w:val="290"/>
        </w:trPr>
        <w:tc>
          <w:tcPr>
            <w:tcW w:w="1385" w:type="dxa"/>
          </w:tcPr>
          <w:p w14:paraId="501854BB" w14:textId="77777777" w:rsidR="007F19D2" w:rsidRPr="003A51AC" w:rsidRDefault="007F19D2" w:rsidP="007F19D2">
            <w:pPr>
              <w:pStyle w:val="TableParagraph"/>
              <w:ind w:left="129"/>
              <w:rPr>
                <w:sz w:val="24"/>
                <w:szCs w:val="24"/>
              </w:rPr>
            </w:pPr>
            <w:r w:rsidRPr="003A51AC">
              <w:rPr>
                <w:sz w:val="24"/>
                <w:szCs w:val="24"/>
              </w:rPr>
              <w:t>1.6.4.4.</w:t>
            </w:r>
          </w:p>
        </w:tc>
        <w:tc>
          <w:tcPr>
            <w:tcW w:w="5493" w:type="dxa"/>
          </w:tcPr>
          <w:p w14:paraId="50775A38"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DCCF50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E1E45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01B7AC"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7F001B3" w14:textId="77777777" w:rsidR="007F19D2" w:rsidRPr="003A51AC" w:rsidRDefault="007F19D2" w:rsidP="007F19D2">
            <w:pPr>
              <w:pStyle w:val="TableParagraph"/>
              <w:rPr>
                <w:sz w:val="24"/>
                <w:szCs w:val="24"/>
              </w:rPr>
            </w:pPr>
          </w:p>
        </w:tc>
      </w:tr>
      <w:tr w:rsidR="007F19D2" w:rsidRPr="003A51AC" w14:paraId="33D9FCC4" w14:textId="77777777" w:rsidTr="00705A92">
        <w:trPr>
          <w:trHeight w:val="292"/>
        </w:trPr>
        <w:tc>
          <w:tcPr>
            <w:tcW w:w="1385" w:type="dxa"/>
          </w:tcPr>
          <w:p w14:paraId="3561D170" w14:textId="77777777" w:rsidR="007F19D2" w:rsidRPr="003A51AC" w:rsidRDefault="007F19D2" w:rsidP="007F19D2">
            <w:pPr>
              <w:pStyle w:val="TableParagraph"/>
              <w:ind w:left="129"/>
              <w:rPr>
                <w:sz w:val="24"/>
                <w:szCs w:val="24"/>
              </w:rPr>
            </w:pPr>
            <w:r w:rsidRPr="003A51AC">
              <w:rPr>
                <w:sz w:val="24"/>
                <w:szCs w:val="24"/>
              </w:rPr>
              <w:t>1.6.4.5.</w:t>
            </w:r>
          </w:p>
        </w:tc>
        <w:tc>
          <w:tcPr>
            <w:tcW w:w="5493" w:type="dxa"/>
          </w:tcPr>
          <w:p w14:paraId="04AC76E1"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67594A4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82D2D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0DF6E8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6A00484" w14:textId="77777777" w:rsidR="007F19D2" w:rsidRPr="003A51AC" w:rsidRDefault="007F19D2" w:rsidP="007F19D2">
            <w:pPr>
              <w:pStyle w:val="TableParagraph"/>
              <w:rPr>
                <w:sz w:val="24"/>
                <w:szCs w:val="24"/>
              </w:rPr>
            </w:pPr>
          </w:p>
        </w:tc>
      </w:tr>
      <w:tr w:rsidR="007F19D2" w:rsidRPr="003A51AC" w14:paraId="6199FFD1" w14:textId="77777777" w:rsidTr="00705A92">
        <w:trPr>
          <w:trHeight w:val="290"/>
        </w:trPr>
        <w:tc>
          <w:tcPr>
            <w:tcW w:w="1385" w:type="dxa"/>
          </w:tcPr>
          <w:p w14:paraId="4CC2C99D" w14:textId="77777777" w:rsidR="007F19D2" w:rsidRPr="003A51AC" w:rsidRDefault="007F19D2" w:rsidP="007F19D2">
            <w:pPr>
              <w:pStyle w:val="TableParagraph"/>
              <w:ind w:left="129"/>
              <w:rPr>
                <w:sz w:val="24"/>
                <w:szCs w:val="24"/>
              </w:rPr>
            </w:pPr>
            <w:r w:rsidRPr="003A51AC">
              <w:rPr>
                <w:sz w:val="24"/>
                <w:szCs w:val="24"/>
              </w:rPr>
              <w:t>1.6.4.6.</w:t>
            </w:r>
          </w:p>
        </w:tc>
        <w:tc>
          <w:tcPr>
            <w:tcW w:w="5493" w:type="dxa"/>
          </w:tcPr>
          <w:p w14:paraId="67BD60C7"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67369CD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52BC92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D1EB2F"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F38657B" w14:textId="77777777" w:rsidR="007F19D2" w:rsidRPr="003A51AC" w:rsidRDefault="007F19D2" w:rsidP="007F19D2">
            <w:pPr>
              <w:pStyle w:val="TableParagraph"/>
              <w:rPr>
                <w:sz w:val="24"/>
                <w:szCs w:val="24"/>
              </w:rPr>
            </w:pPr>
          </w:p>
        </w:tc>
      </w:tr>
      <w:tr w:rsidR="007F19D2" w:rsidRPr="003A51AC" w14:paraId="7DE28649" w14:textId="77777777" w:rsidTr="00705A92">
        <w:trPr>
          <w:trHeight w:val="290"/>
        </w:trPr>
        <w:tc>
          <w:tcPr>
            <w:tcW w:w="1385" w:type="dxa"/>
            <w:shd w:val="clear" w:color="auto" w:fill="F1F1F1"/>
          </w:tcPr>
          <w:p w14:paraId="6BF7D090" w14:textId="77777777" w:rsidR="007F19D2" w:rsidRPr="003A51AC" w:rsidRDefault="007F19D2" w:rsidP="007F19D2">
            <w:pPr>
              <w:pStyle w:val="TableParagraph"/>
              <w:ind w:left="129"/>
              <w:rPr>
                <w:i/>
                <w:sz w:val="24"/>
                <w:szCs w:val="24"/>
              </w:rPr>
            </w:pPr>
            <w:r w:rsidRPr="003A51AC">
              <w:rPr>
                <w:i/>
                <w:sz w:val="24"/>
                <w:szCs w:val="24"/>
              </w:rPr>
              <w:t>1.6.5.</w:t>
            </w:r>
          </w:p>
        </w:tc>
        <w:tc>
          <w:tcPr>
            <w:tcW w:w="9274" w:type="dxa"/>
            <w:gridSpan w:val="5"/>
            <w:shd w:val="clear" w:color="auto" w:fill="F1F1F1"/>
          </w:tcPr>
          <w:p w14:paraId="1D0903C6" w14:textId="77777777" w:rsidR="007F19D2" w:rsidRPr="003A51AC" w:rsidRDefault="007F19D2" w:rsidP="007F19D2">
            <w:pPr>
              <w:pStyle w:val="TableParagraph"/>
              <w:rPr>
                <w:i/>
                <w:sz w:val="24"/>
                <w:szCs w:val="24"/>
              </w:rPr>
            </w:pPr>
            <w:r w:rsidRPr="003A51AC">
              <w:rPr>
                <w:i/>
                <w:sz w:val="24"/>
                <w:szCs w:val="24"/>
              </w:rPr>
              <w:t>Снарядная</w:t>
            </w:r>
          </w:p>
        </w:tc>
      </w:tr>
      <w:tr w:rsidR="007F19D2" w:rsidRPr="003A51AC" w14:paraId="5C37438F" w14:textId="77777777" w:rsidTr="00705A92">
        <w:trPr>
          <w:trHeight w:val="873"/>
        </w:trPr>
        <w:tc>
          <w:tcPr>
            <w:tcW w:w="1385" w:type="dxa"/>
          </w:tcPr>
          <w:p w14:paraId="7646AA08" w14:textId="77777777" w:rsidR="007F19D2" w:rsidRPr="003A51AC" w:rsidRDefault="007F19D2" w:rsidP="007F19D2">
            <w:pPr>
              <w:pStyle w:val="TableParagraph"/>
              <w:spacing w:line="246" w:lineRule="exact"/>
              <w:ind w:left="129"/>
              <w:rPr>
                <w:sz w:val="24"/>
                <w:szCs w:val="24"/>
              </w:rPr>
            </w:pPr>
            <w:r w:rsidRPr="003A51AC">
              <w:rPr>
                <w:sz w:val="24"/>
                <w:szCs w:val="24"/>
              </w:rPr>
              <w:t>1.6.5.1.</w:t>
            </w:r>
          </w:p>
        </w:tc>
        <w:tc>
          <w:tcPr>
            <w:tcW w:w="5493" w:type="dxa"/>
          </w:tcPr>
          <w:p w14:paraId="6B0AF66F" w14:textId="6E707A99" w:rsidR="007F19D2" w:rsidRPr="00705A92" w:rsidRDefault="007F19D2" w:rsidP="00705A92">
            <w:pPr>
              <w:pStyle w:val="TableParagraph"/>
              <w:tabs>
                <w:tab w:val="left" w:pos="1213"/>
                <w:tab w:val="left" w:pos="2917"/>
                <w:tab w:val="left" w:pos="3567"/>
                <w:tab w:val="left" w:pos="4727"/>
              </w:tabs>
              <w:spacing w:line="276" w:lineRule="auto"/>
              <w:ind w:right="97"/>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00705A92">
              <w:rPr>
                <w:sz w:val="24"/>
                <w:szCs w:val="24"/>
                <w:lang w:val="ru-RU"/>
              </w:rPr>
              <w:t xml:space="preserve"> </w:t>
            </w:r>
            <w:r w:rsidRPr="003A51AC">
              <w:rPr>
                <w:spacing w:val="-1"/>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7"/>
                <w:sz w:val="24"/>
                <w:szCs w:val="24"/>
                <w:lang w:val="ru-RU"/>
              </w:rPr>
              <w:t xml:space="preserve"> </w:t>
            </w:r>
            <w:r w:rsidRPr="003A51AC">
              <w:rPr>
                <w:sz w:val="24"/>
                <w:szCs w:val="24"/>
                <w:lang w:val="ru-RU"/>
              </w:rPr>
              <w:t>помощи</w:t>
            </w:r>
            <w:r w:rsidRPr="003A51AC">
              <w:rPr>
                <w:spacing w:val="6"/>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5"/>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r w:rsidRPr="003A51AC">
              <w:rPr>
                <w:spacing w:val="7"/>
                <w:sz w:val="24"/>
                <w:szCs w:val="24"/>
                <w:lang w:val="ru-RU"/>
              </w:rPr>
              <w:t xml:space="preserve"> </w:t>
            </w:r>
            <w:r w:rsidRPr="003A51AC">
              <w:rPr>
                <w:sz w:val="24"/>
                <w:szCs w:val="24"/>
                <w:lang w:val="ru-RU"/>
              </w:rPr>
              <w:t>№</w:t>
            </w:r>
            <w:r w:rsidRPr="00705A92">
              <w:rPr>
                <w:sz w:val="24"/>
                <w:szCs w:val="24"/>
                <w:lang w:val="ru-RU"/>
              </w:rPr>
              <w:t>822н)</w:t>
            </w:r>
          </w:p>
        </w:tc>
        <w:tc>
          <w:tcPr>
            <w:tcW w:w="720" w:type="dxa"/>
          </w:tcPr>
          <w:p w14:paraId="1E9CDF7C" w14:textId="77777777" w:rsidR="007F19D2" w:rsidRPr="00705A92" w:rsidRDefault="007F19D2" w:rsidP="007F19D2">
            <w:pPr>
              <w:pStyle w:val="TableParagraph"/>
              <w:spacing w:before="7"/>
              <w:rPr>
                <w:sz w:val="24"/>
                <w:szCs w:val="24"/>
                <w:lang w:val="ru-RU"/>
              </w:rPr>
            </w:pPr>
          </w:p>
          <w:p w14:paraId="033665E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8EFF7D4" w14:textId="77777777" w:rsidR="007F19D2" w:rsidRPr="003A51AC" w:rsidRDefault="007F19D2" w:rsidP="007F19D2">
            <w:pPr>
              <w:pStyle w:val="TableParagraph"/>
              <w:spacing w:before="7"/>
              <w:rPr>
                <w:sz w:val="24"/>
                <w:szCs w:val="24"/>
              </w:rPr>
            </w:pPr>
          </w:p>
          <w:p w14:paraId="0903609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9DC398"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7C657B47" w14:textId="77777777" w:rsidR="007F19D2" w:rsidRPr="003A51AC" w:rsidRDefault="007F19D2" w:rsidP="007F19D2">
            <w:pPr>
              <w:pStyle w:val="TableParagraph"/>
              <w:rPr>
                <w:sz w:val="24"/>
                <w:szCs w:val="24"/>
              </w:rPr>
            </w:pPr>
          </w:p>
        </w:tc>
      </w:tr>
      <w:tr w:rsidR="007F19D2" w:rsidRPr="003A51AC" w14:paraId="449B1B1A" w14:textId="77777777" w:rsidTr="00705A92">
        <w:trPr>
          <w:trHeight w:val="292"/>
        </w:trPr>
        <w:tc>
          <w:tcPr>
            <w:tcW w:w="1385" w:type="dxa"/>
          </w:tcPr>
          <w:p w14:paraId="4F27AD06" w14:textId="77777777" w:rsidR="007F19D2" w:rsidRPr="003A51AC" w:rsidRDefault="007F19D2" w:rsidP="007F19D2">
            <w:pPr>
              <w:pStyle w:val="TableParagraph"/>
              <w:ind w:left="129"/>
              <w:rPr>
                <w:sz w:val="24"/>
                <w:szCs w:val="24"/>
              </w:rPr>
            </w:pPr>
            <w:r w:rsidRPr="003A51AC">
              <w:rPr>
                <w:sz w:val="24"/>
                <w:szCs w:val="24"/>
              </w:rPr>
              <w:t>1.6.5.2.</w:t>
            </w:r>
          </w:p>
        </w:tc>
        <w:tc>
          <w:tcPr>
            <w:tcW w:w="5493" w:type="dxa"/>
          </w:tcPr>
          <w:p w14:paraId="4025A47C" w14:textId="77777777" w:rsidR="007F19D2" w:rsidRPr="003A51AC" w:rsidRDefault="007F19D2" w:rsidP="007F19D2">
            <w:pPr>
              <w:pStyle w:val="TableParagraph"/>
              <w:rPr>
                <w:sz w:val="24"/>
                <w:szCs w:val="24"/>
              </w:rPr>
            </w:pPr>
            <w:r w:rsidRPr="003A51AC">
              <w:rPr>
                <w:sz w:val="24"/>
                <w:szCs w:val="24"/>
              </w:rPr>
              <w:t>Грабли</w:t>
            </w:r>
            <w:r w:rsidRPr="003A51AC">
              <w:rPr>
                <w:spacing w:val="-8"/>
                <w:sz w:val="24"/>
                <w:szCs w:val="24"/>
              </w:rPr>
              <w:t xml:space="preserve"> </w:t>
            </w:r>
            <w:r w:rsidRPr="003A51AC">
              <w:rPr>
                <w:sz w:val="24"/>
                <w:szCs w:val="24"/>
              </w:rPr>
              <w:t>для</w:t>
            </w:r>
            <w:r w:rsidRPr="003A51AC">
              <w:rPr>
                <w:spacing w:val="-5"/>
                <w:sz w:val="24"/>
                <w:szCs w:val="24"/>
              </w:rPr>
              <w:t xml:space="preserve"> </w:t>
            </w:r>
            <w:r w:rsidRPr="003A51AC">
              <w:rPr>
                <w:sz w:val="24"/>
                <w:szCs w:val="24"/>
              </w:rPr>
              <w:t>песка</w:t>
            </w:r>
          </w:p>
        </w:tc>
        <w:tc>
          <w:tcPr>
            <w:tcW w:w="720" w:type="dxa"/>
          </w:tcPr>
          <w:p w14:paraId="7F23F2B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122AC1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A300FDF"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0DDB5FB" w14:textId="77777777" w:rsidR="007F19D2" w:rsidRPr="003A51AC" w:rsidRDefault="007F19D2" w:rsidP="007F19D2">
            <w:pPr>
              <w:pStyle w:val="TableParagraph"/>
              <w:rPr>
                <w:sz w:val="24"/>
                <w:szCs w:val="24"/>
              </w:rPr>
            </w:pPr>
          </w:p>
        </w:tc>
      </w:tr>
      <w:tr w:rsidR="007F19D2" w:rsidRPr="003A51AC" w14:paraId="2131EDE1" w14:textId="77777777" w:rsidTr="00705A92">
        <w:trPr>
          <w:trHeight w:val="290"/>
        </w:trPr>
        <w:tc>
          <w:tcPr>
            <w:tcW w:w="1385" w:type="dxa"/>
          </w:tcPr>
          <w:p w14:paraId="0D6B81C6" w14:textId="77777777" w:rsidR="007F19D2" w:rsidRPr="003A51AC" w:rsidRDefault="007F19D2" w:rsidP="007F19D2">
            <w:pPr>
              <w:pStyle w:val="TableParagraph"/>
              <w:ind w:left="129"/>
              <w:rPr>
                <w:sz w:val="24"/>
                <w:szCs w:val="24"/>
              </w:rPr>
            </w:pPr>
            <w:r w:rsidRPr="003A51AC">
              <w:rPr>
                <w:sz w:val="24"/>
                <w:szCs w:val="24"/>
              </w:rPr>
              <w:t>1.6.5.3.</w:t>
            </w:r>
          </w:p>
        </w:tc>
        <w:tc>
          <w:tcPr>
            <w:tcW w:w="5493" w:type="dxa"/>
          </w:tcPr>
          <w:p w14:paraId="705E4DC9"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11"/>
                <w:sz w:val="24"/>
                <w:szCs w:val="24"/>
                <w:lang w:val="ru-RU"/>
              </w:rPr>
              <w:t xml:space="preserve"> </w:t>
            </w:r>
            <w:r w:rsidRPr="003A51AC">
              <w:rPr>
                <w:sz w:val="24"/>
                <w:szCs w:val="24"/>
                <w:lang w:val="ru-RU"/>
              </w:rPr>
              <w:t>поливалентных</w:t>
            </w:r>
            <w:r w:rsidRPr="003A51AC">
              <w:rPr>
                <w:spacing w:val="-13"/>
                <w:sz w:val="24"/>
                <w:szCs w:val="24"/>
                <w:lang w:val="ru-RU"/>
              </w:rPr>
              <w:t xml:space="preserve"> </w:t>
            </w:r>
            <w:r w:rsidRPr="003A51AC">
              <w:rPr>
                <w:sz w:val="24"/>
                <w:szCs w:val="24"/>
                <w:lang w:val="ru-RU"/>
              </w:rPr>
              <w:t>матов</w:t>
            </w:r>
            <w:r w:rsidRPr="003A51AC">
              <w:rPr>
                <w:spacing w:val="-11"/>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модулей</w:t>
            </w:r>
          </w:p>
        </w:tc>
        <w:tc>
          <w:tcPr>
            <w:tcW w:w="720" w:type="dxa"/>
          </w:tcPr>
          <w:p w14:paraId="6CDB157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BD2B95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E1C187D" w14:textId="77777777" w:rsidR="007F19D2" w:rsidRPr="003A51AC" w:rsidRDefault="007F19D2" w:rsidP="007F19D2">
            <w:pPr>
              <w:pStyle w:val="TableParagraph"/>
              <w:rPr>
                <w:sz w:val="24"/>
                <w:szCs w:val="24"/>
              </w:rPr>
            </w:pPr>
          </w:p>
        </w:tc>
        <w:tc>
          <w:tcPr>
            <w:tcW w:w="1006" w:type="dxa"/>
          </w:tcPr>
          <w:p w14:paraId="26E458DD"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4C7C56" w14:textId="77777777" w:rsidTr="00705A92">
        <w:trPr>
          <w:trHeight w:val="290"/>
        </w:trPr>
        <w:tc>
          <w:tcPr>
            <w:tcW w:w="1385" w:type="dxa"/>
          </w:tcPr>
          <w:p w14:paraId="137F912E" w14:textId="77777777" w:rsidR="007F19D2" w:rsidRPr="003A51AC" w:rsidRDefault="007F19D2" w:rsidP="007F19D2">
            <w:pPr>
              <w:pStyle w:val="TableParagraph"/>
              <w:ind w:left="129"/>
              <w:rPr>
                <w:sz w:val="24"/>
                <w:szCs w:val="24"/>
              </w:rPr>
            </w:pPr>
            <w:r w:rsidRPr="003A51AC">
              <w:rPr>
                <w:sz w:val="24"/>
                <w:szCs w:val="24"/>
              </w:rPr>
              <w:t>1.6.5.4.</w:t>
            </w:r>
          </w:p>
        </w:tc>
        <w:tc>
          <w:tcPr>
            <w:tcW w:w="5493" w:type="dxa"/>
          </w:tcPr>
          <w:p w14:paraId="1FF14D48" w14:textId="77777777" w:rsidR="007F19D2" w:rsidRPr="003A51AC" w:rsidRDefault="007F19D2" w:rsidP="007F19D2">
            <w:pPr>
              <w:pStyle w:val="TableParagraph"/>
              <w:rPr>
                <w:sz w:val="24"/>
                <w:szCs w:val="24"/>
              </w:rPr>
            </w:pPr>
            <w:r w:rsidRPr="003A51AC">
              <w:rPr>
                <w:sz w:val="24"/>
                <w:szCs w:val="24"/>
              </w:rPr>
              <w:t>Лыжный</w:t>
            </w:r>
            <w:r w:rsidRPr="003A51AC">
              <w:rPr>
                <w:spacing w:val="-7"/>
                <w:sz w:val="24"/>
                <w:szCs w:val="24"/>
              </w:rPr>
              <w:t xml:space="preserve"> </w:t>
            </w:r>
            <w:r w:rsidRPr="003A51AC">
              <w:rPr>
                <w:sz w:val="24"/>
                <w:szCs w:val="24"/>
              </w:rPr>
              <w:t>комплект</w:t>
            </w:r>
            <w:r w:rsidRPr="003A51AC">
              <w:rPr>
                <w:spacing w:val="-6"/>
                <w:sz w:val="24"/>
                <w:szCs w:val="24"/>
              </w:rPr>
              <w:t xml:space="preserve"> </w:t>
            </w:r>
            <w:r w:rsidRPr="003A51AC">
              <w:rPr>
                <w:sz w:val="24"/>
                <w:szCs w:val="24"/>
              </w:rPr>
              <w:t>взрослый</w:t>
            </w:r>
          </w:p>
        </w:tc>
        <w:tc>
          <w:tcPr>
            <w:tcW w:w="720" w:type="dxa"/>
          </w:tcPr>
          <w:p w14:paraId="072E86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EDCFBC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EB2EB70" w14:textId="77777777" w:rsidR="007F19D2" w:rsidRPr="003A51AC" w:rsidRDefault="007F19D2" w:rsidP="007F19D2">
            <w:pPr>
              <w:pStyle w:val="TableParagraph"/>
              <w:rPr>
                <w:sz w:val="24"/>
                <w:szCs w:val="24"/>
              </w:rPr>
            </w:pPr>
          </w:p>
        </w:tc>
        <w:tc>
          <w:tcPr>
            <w:tcW w:w="1006" w:type="dxa"/>
          </w:tcPr>
          <w:p w14:paraId="50FEF6B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4625F71" w14:textId="77777777" w:rsidTr="00705A92">
        <w:trPr>
          <w:trHeight w:val="292"/>
        </w:trPr>
        <w:tc>
          <w:tcPr>
            <w:tcW w:w="1385" w:type="dxa"/>
          </w:tcPr>
          <w:p w14:paraId="714ADA9D" w14:textId="77777777" w:rsidR="007F19D2" w:rsidRPr="003A51AC" w:rsidRDefault="007F19D2" w:rsidP="007F19D2">
            <w:pPr>
              <w:pStyle w:val="TableParagraph"/>
              <w:spacing w:line="246" w:lineRule="exact"/>
              <w:ind w:left="129"/>
              <w:rPr>
                <w:sz w:val="24"/>
                <w:szCs w:val="24"/>
              </w:rPr>
            </w:pPr>
            <w:r w:rsidRPr="003A51AC">
              <w:rPr>
                <w:sz w:val="24"/>
                <w:szCs w:val="24"/>
              </w:rPr>
              <w:t>1.6.5.5.</w:t>
            </w:r>
          </w:p>
        </w:tc>
        <w:tc>
          <w:tcPr>
            <w:tcW w:w="5493" w:type="dxa"/>
          </w:tcPr>
          <w:p w14:paraId="5FB19E09" w14:textId="77777777" w:rsidR="007F19D2" w:rsidRPr="003A51AC" w:rsidRDefault="007F19D2" w:rsidP="007F19D2">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шахматы</w:t>
            </w:r>
          </w:p>
        </w:tc>
        <w:tc>
          <w:tcPr>
            <w:tcW w:w="720" w:type="dxa"/>
          </w:tcPr>
          <w:p w14:paraId="3C08B9C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5CBE075"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696EC82F"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5A02B18D" w14:textId="77777777" w:rsidR="007F19D2" w:rsidRPr="003A51AC" w:rsidRDefault="007F19D2" w:rsidP="007F19D2">
            <w:pPr>
              <w:pStyle w:val="TableParagraph"/>
              <w:rPr>
                <w:sz w:val="24"/>
                <w:szCs w:val="24"/>
              </w:rPr>
            </w:pPr>
          </w:p>
        </w:tc>
      </w:tr>
      <w:tr w:rsidR="007F19D2" w:rsidRPr="003A51AC" w14:paraId="0D57C6BB" w14:textId="77777777" w:rsidTr="00705A92">
        <w:trPr>
          <w:trHeight w:val="290"/>
        </w:trPr>
        <w:tc>
          <w:tcPr>
            <w:tcW w:w="1385" w:type="dxa"/>
          </w:tcPr>
          <w:p w14:paraId="3CF43723" w14:textId="77777777" w:rsidR="007F19D2" w:rsidRPr="003A51AC" w:rsidRDefault="007F19D2" w:rsidP="007F19D2">
            <w:pPr>
              <w:pStyle w:val="TableParagraph"/>
              <w:ind w:left="129"/>
              <w:rPr>
                <w:sz w:val="24"/>
                <w:szCs w:val="24"/>
              </w:rPr>
            </w:pPr>
            <w:r w:rsidRPr="003A51AC">
              <w:rPr>
                <w:sz w:val="24"/>
                <w:szCs w:val="24"/>
              </w:rPr>
              <w:t>1.6.5.6.</w:t>
            </w:r>
          </w:p>
        </w:tc>
        <w:tc>
          <w:tcPr>
            <w:tcW w:w="5493" w:type="dxa"/>
          </w:tcPr>
          <w:p w14:paraId="7FF3FF52"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 игры в</w:t>
            </w:r>
            <w:r w:rsidRPr="003A51AC">
              <w:rPr>
                <w:spacing w:val="-3"/>
                <w:sz w:val="24"/>
                <w:szCs w:val="24"/>
                <w:lang w:val="ru-RU"/>
              </w:rPr>
              <w:t xml:space="preserve"> </w:t>
            </w:r>
            <w:r w:rsidRPr="003A51AC">
              <w:rPr>
                <w:sz w:val="24"/>
                <w:szCs w:val="24"/>
                <w:lang w:val="ru-RU"/>
              </w:rPr>
              <w:t>шашки</w:t>
            </w:r>
          </w:p>
        </w:tc>
        <w:tc>
          <w:tcPr>
            <w:tcW w:w="720" w:type="dxa"/>
          </w:tcPr>
          <w:p w14:paraId="4E96E32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D960EE4"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50C5F6A0"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59341FF" w14:textId="77777777" w:rsidR="007F19D2" w:rsidRPr="003A51AC" w:rsidRDefault="007F19D2" w:rsidP="007F19D2">
            <w:pPr>
              <w:pStyle w:val="TableParagraph"/>
              <w:rPr>
                <w:sz w:val="24"/>
                <w:szCs w:val="24"/>
              </w:rPr>
            </w:pPr>
          </w:p>
        </w:tc>
      </w:tr>
      <w:tr w:rsidR="007F19D2" w:rsidRPr="003A51AC" w14:paraId="248E603D" w14:textId="77777777" w:rsidTr="00705A92">
        <w:trPr>
          <w:trHeight w:val="292"/>
        </w:trPr>
        <w:tc>
          <w:tcPr>
            <w:tcW w:w="1385" w:type="dxa"/>
          </w:tcPr>
          <w:p w14:paraId="7B6FA768" w14:textId="77777777" w:rsidR="007F19D2" w:rsidRPr="003A51AC" w:rsidRDefault="007F19D2" w:rsidP="007F19D2">
            <w:pPr>
              <w:pStyle w:val="TableParagraph"/>
              <w:ind w:left="129"/>
              <w:rPr>
                <w:sz w:val="24"/>
                <w:szCs w:val="24"/>
              </w:rPr>
            </w:pPr>
            <w:r w:rsidRPr="003A51AC">
              <w:rPr>
                <w:sz w:val="24"/>
                <w:szCs w:val="24"/>
              </w:rPr>
              <w:t>1.6.5.7.</w:t>
            </w:r>
          </w:p>
        </w:tc>
        <w:tc>
          <w:tcPr>
            <w:tcW w:w="5493" w:type="dxa"/>
          </w:tcPr>
          <w:p w14:paraId="057638D2" w14:textId="77777777" w:rsidR="007F19D2" w:rsidRPr="003A51AC" w:rsidRDefault="007F19D2" w:rsidP="007F19D2">
            <w:pPr>
              <w:pStyle w:val="TableParagraph"/>
              <w:rPr>
                <w:sz w:val="24"/>
                <w:szCs w:val="24"/>
              </w:rPr>
            </w:pPr>
            <w:r w:rsidRPr="003A51AC">
              <w:rPr>
                <w:sz w:val="24"/>
                <w:szCs w:val="24"/>
              </w:rPr>
              <w:t>Пьедестал</w:t>
            </w:r>
            <w:r w:rsidRPr="003A51AC">
              <w:rPr>
                <w:spacing w:val="2"/>
                <w:sz w:val="24"/>
                <w:szCs w:val="24"/>
              </w:rPr>
              <w:t xml:space="preserve"> </w:t>
            </w:r>
            <w:r w:rsidRPr="003A51AC">
              <w:rPr>
                <w:sz w:val="24"/>
                <w:szCs w:val="24"/>
              </w:rPr>
              <w:t>разборный</w:t>
            </w:r>
          </w:p>
        </w:tc>
        <w:tc>
          <w:tcPr>
            <w:tcW w:w="720" w:type="dxa"/>
          </w:tcPr>
          <w:p w14:paraId="236E837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B6486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9040E34" w14:textId="77777777" w:rsidR="007F19D2" w:rsidRPr="003A51AC" w:rsidRDefault="007F19D2" w:rsidP="007F19D2">
            <w:pPr>
              <w:pStyle w:val="TableParagraph"/>
              <w:rPr>
                <w:sz w:val="24"/>
                <w:szCs w:val="24"/>
              </w:rPr>
            </w:pPr>
          </w:p>
        </w:tc>
        <w:tc>
          <w:tcPr>
            <w:tcW w:w="1006" w:type="dxa"/>
          </w:tcPr>
          <w:p w14:paraId="1BA1AD9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B174F4E" w14:textId="77777777" w:rsidTr="00705A92">
        <w:trPr>
          <w:trHeight w:val="290"/>
        </w:trPr>
        <w:tc>
          <w:tcPr>
            <w:tcW w:w="1385" w:type="dxa"/>
          </w:tcPr>
          <w:p w14:paraId="050ED5D6" w14:textId="77777777" w:rsidR="007F19D2" w:rsidRPr="003A51AC" w:rsidRDefault="007F19D2" w:rsidP="007F19D2">
            <w:pPr>
              <w:pStyle w:val="TableParagraph"/>
              <w:ind w:left="129"/>
              <w:rPr>
                <w:sz w:val="24"/>
                <w:szCs w:val="24"/>
              </w:rPr>
            </w:pPr>
            <w:r w:rsidRPr="003A51AC">
              <w:rPr>
                <w:sz w:val="24"/>
                <w:szCs w:val="24"/>
              </w:rPr>
              <w:t>1.6.5.8.</w:t>
            </w:r>
          </w:p>
        </w:tc>
        <w:tc>
          <w:tcPr>
            <w:tcW w:w="5493" w:type="dxa"/>
          </w:tcPr>
          <w:p w14:paraId="252E25C5" w14:textId="77777777" w:rsidR="007F19D2" w:rsidRPr="003A51AC" w:rsidRDefault="007F19D2" w:rsidP="007F19D2">
            <w:pPr>
              <w:pStyle w:val="TableParagraph"/>
              <w:rPr>
                <w:sz w:val="24"/>
                <w:szCs w:val="24"/>
              </w:rPr>
            </w:pPr>
            <w:r w:rsidRPr="003A51AC">
              <w:rPr>
                <w:sz w:val="24"/>
                <w:szCs w:val="24"/>
              </w:rPr>
              <w:t>Рулетка</w:t>
            </w:r>
          </w:p>
        </w:tc>
        <w:tc>
          <w:tcPr>
            <w:tcW w:w="720" w:type="dxa"/>
          </w:tcPr>
          <w:p w14:paraId="766BC4C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696B8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2A4DD98E"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79FDE14" w14:textId="77777777" w:rsidR="007F19D2" w:rsidRPr="003A51AC" w:rsidRDefault="007F19D2" w:rsidP="007F19D2">
            <w:pPr>
              <w:pStyle w:val="TableParagraph"/>
              <w:rPr>
                <w:sz w:val="24"/>
                <w:szCs w:val="24"/>
              </w:rPr>
            </w:pPr>
          </w:p>
        </w:tc>
      </w:tr>
      <w:tr w:rsidR="007F19D2" w:rsidRPr="003A51AC" w14:paraId="291E9B17" w14:textId="77777777" w:rsidTr="00705A92">
        <w:trPr>
          <w:trHeight w:val="474"/>
        </w:trPr>
        <w:tc>
          <w:tcPr>
            <w:tcW w:w="1385" w:type="dxa"/>
          </w:tcPr>
          <w:p w14:paraId="684A12FD" w14:textId="77777777" w:rsidR="007F19D2" w:rsidRPr="003A51AC" w:rsidRDefault="007F19D2" w:rsidP="007F19D2">
            <w:pPr>
              <w:pStyle w:val="TableParagraph"/>
              <w:ind w:left="129"/>
              <w:rPr>
                <w:sz w:val="24"/>
                <w:szCs w:val="24"/>
              </w:rPr>
            </w:pPr>
            <w:r w:rsidRPr="003A51AC">
              <w:rPr>
                <w:sz w:val="24"/>
                <w:szCs w:val="24"/>
              </w:rPr>
              <w:t>1.6.5.9.</w:t>
            </w:r>
          </w:p>
        </w:tc>
        <w:tc>
          <w:tcPr>
            <w:tcW w:w="5493" w:type="dxa"/>
          </w:tcPr>
          <w:p w14:paraId="7CC761D4" w14:textId="77777777" w:rsidR="007F19D2" w:rsidRPr="003A51AC" w:rsidRDefault="007F19D2" w:rsidP="007F19D2">
            <w:pPr>
              <w:pStyle w:val="TableParagraph"/>
              <w:rPr>
                <w:sz w:val="24"/>
                <w:szCs w:val="24"/>
                <w:lang w:val="ru-RU"/>
              </w:rPr>
            </w:pPr>
            <w:r w:rsidRPr="003A51AC">
              <w:rPr>
                <w:sz w:val="24"/>
                <w:szCs w:val="24"/>
                <w:lang w:val="ru-RU"/>
              </w:rPr>
              <w:t>Сетки</w:t>
            </w:r>
            <w:r w:rsidRPr="003A51AC">
              <w:rPr>
                <w:spacing w:val="-2"/>
                <w:sz w:val="24"/>
                <w:szCs w:val="24"/>
                <w:lang w:val="ru-RU"/>
              </w:rPr>
              <w:t xml:space="preserve"> </w:t>
            </w:r>
            <w:r w:rsidRPr="003A51AC">
              <w:rPr>
                <w:sz w:val="24"/>
                <w:szCs w:val="24"/>
                <w:lang w:val="ru-RU"/>
              </w:rPr>
              <w:t>защитные</w:t>
            </w:r>
            <w:r w:rsidRPr="003A51AC">
              <w:rPr>
                <w:spacing w:val="-1"/>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окнах</w:t>
            </w:r>
            <w:r w:rsidRPr="003A51AC">
              <w:rPr>
                <w:spacing w:val="-4"/>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осветительных</w:t>
            </w:r>
            <w:r w:rsidRPr="003A51AC">
              <w:rPr>
                <w:spacing w:val="-2"/>
                <w:sz w:val="24"/>
                <w:szCs w:val="24"/>
                <w:lang w:val="ru-RU"/>
              </w:rPr>
              <w:t xml:space="preserve"> </w:t>
            </w:r>
            <w:r w:rsidRPr="003A51AC">
              <w:rPr>
                <w:sz w:val="24"/>
                <w:szCs w:val="24"/>
                <w:lang w:val="ru-RU"/>
              </w:rPr>
              <w:t>приборах</w:t>
            </w:r>
          </w:p>
        </w:tc>
        <w:tc>
          <w:tcPr>
            <w:tcW w:w="1740" w:type="dxa"/>
            <w:gridSpan w:val="2"/>
          </w:tcPr>
          <w:p w14:paraId="0800EDC4" w14:textId="77777777" w:rsidR="007F19D2" w:rsidRPr="003A51AC" w:rsidRDefault="007F19D2" w:rsidP="007F19D2">
            <w:pPr>
              <w:pStyle w:val="TableParagraph"/>
              <w:tabs>
                <w:tab w:val="left" w:pos="765"/>
              </w:tabs>
              <w:spacing w:line="199" w:lineRule="exact"/>
              <w:rPr>
                <w:sz w:val="24"/>
                <w:szCs w:val="24"/>
                <w:lang w:val="ru-RU"/>
              </w:rPr>
            </w:pPr>
            <w:r w:rsidRPr="003A51AC">
              <w:rPr>
                <w:sz w:val="24"/>
                <w:szCs w:val="24"/>
                <w:lang w:val="ru-RU"/>
              </w:rPr>
              <w:t>По</w:t>
            </w:r>
            <w:r w:rsidRPr="003A51AC">
              <w:rPr>
                <w:sz w:val="24"/>
                <w:szCs w:val="24"/>
                <w:lang w:val="ru-RU"/>
              </w:rPr>
              <w:tab/>
              <w:t>количеству</w:t>
            </w:r>
          </w:p>
          <w:p w14:paraId="26AE3379" w14:textId="77777777" w:rsidR="007F19D2" w:rsidRPr="003A51AC" w:rsidRDefault="007F19D2" w:rsidP="007F19D2">
            <w:pPr>
              <w:pStyle w:val="TableParagraph"/>
              <w:spacing w:before="30"/>
              <w:rPr>
                <w:sz w:val="24"/>
                <w:szCs w:val="24"/>
                <w:lang w:val="ru-RU"/>
              </w:rPr>
            </w:pPr>
            <w:r w:rsidRPr="003A51AC">
              <w:rPr>
                <w:sz w:val="24"/>
                <w:szCs w:val="24"/>
                <w:lang w:val="ru-RU"/>
              </w:rPr>
              <w:t>приборов</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окон</w:t>
            </w:r>
          </w:p>
        </w:tc>
        <w:tc>
          <w:tcPr>
            <w:tcW w:w="1035" w:type="dxa"/>
          </w:tcPr>
          <w:p w14:paraId="03F97670" w14:textId="77777777" w:rsidR="007F19D2" w:rsidRPr="003A51AC" w:rsidRDefault="007F19D2" w:rsidP="007F19D2">
            <w:pPr>
              <w:pStyle w:val="TableParagraph"/>
              <w:spacing w:line="199" w:lineRule="exact"/>
              <w:ind w:left="8"/>
              <w:jc w:val="center"/>
              <w:rPr>
                <w:sz w:val="24"/>
                <w:szCs w:val="24"/>
              </w:rPr>
            </w:pPr>
            <w:r w:rsidRPr="003A51AC">
              <w:rPr>
                <w:sz w:val="24"/>
                <w:szCs w:val="24"/>
              </w:rPr>
              <w:t>+</w:t>
            </w:r>
          </w:p>
        </w:tc>
        <w:tc>
          <w:tcPr>
            <w:tcW w:w="1006" w:type="dxa"/>
          </w:tcPr>
          <w:p w14:paraId="1441531F" w14:textId="77777777" w:rsidR="007F19D2" w:rsidRPr="003A51AC" w:rsidRDefault="007F19D2" w:rsidP="007F19D2">
            <w:pPr>
              <w:pStyle w:val="TableParagraph"/>
              <w:rPr>
                <w:sz w:val="24"/>
                <w:szCs w:val="24"/>
              </w:rPr>
            </w:pPr>
          </w:p>
        </w:tc>
      </w:tr>
      <w:tr w:rsidR="007F19D2" w:rsidRPr="003A51AC" w14:paraId="4BB867B6" w14:textId="77777777" w:rsidTr="00705A92">
        <w:trPr>
          <w:trHeight w:val="292"/>
        </w:trPr>
        <w:tc>
          <w:tcPr>
            <w:tcW w:w="1385" w:type="dxa"/>
          </w:tcPr>
          <w:p w14:paraId="16307822" w14:textId="77777777" w:rsidR="007F19D2" w:rsidRPr="003A51AC" w:rsidRDefault="007F19D2" w:rsidP="007F19D2">
            <w:pPr>
              <w:pStyle w:val="TableParagraph"/>
              <w:spacing w:line="246" w:lineRule="exact"/>
              <w:ind w:left="129"/>
              <w:rPr>
                <w:sz w:val="24"/>
                <w:szCs w:val="24"/>
              </w:rPr>
            </w:pPr>
            <w:r w:rsidRPr="003A51AC">
              <w:rPr>
                <w:sz w:val="24"/>
                <w:szCs w:val="24"/>
              </w:rPr>
              <w:t>1.6.5.10.</w:t>
            </w:r>
          </w:p>
        </w:tc>
        <w:tc>
          <w:tcPr>
            <w:tcW w:w="5493" w:type="dxa"/>
          </w:tcPr>
          <w:p w14:paraId="5C7D5B5C" w14:textId="77777777" w:rsidR="007F19D2" w:rsidRPr="003A51AC" w:rsidRDefault="007F19D2" w:rsidP="007F19D2">
            <w:pPr>
              <w:pStyle w:val="TableParagraph"/>
              <w:spacing w:line="246" w:lineRule="exact"/>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5026BC4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912B4AE"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5DAA67D4"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6D5E0A27" w14:textId="77777777" w:rsidR="007F19D2" w:rsidRPr="003A51AC" w:rsidRDefault="007F19D2" w:rsidP="007F19D2">
            <w:pPr>
              <w:pStyle w:val="TableParagraph"/>
              <w:rPr>
                <w:sz w:val="24"/>
                <w:szCs w:val="24"/>
              </w:rPr>
            </w:pPr>
          </w:p>
        </w:tc>
      </w:tr>
      <w:tr w:rsidR="007F19D2" w:rsidRPr="003A51AC" w14:paraId="65818564" w14:textId="77777777" w:rsidTr="00705A92">
        <w:trPr>
          <w:trHeight w:val="289"/>
        </w:trPr>
        <w:tc>
          <w:tcPr>
            <w:tcW w:w="1385" w:type="dxa"/>
          </w:tcPr>
          <w:p w14:paraId="7C6FA088" w14:textId="77777777" w:rsidR="007F19D2" w:rsidRPr="003A51AC" w:rsidRDefault="007F19D2" w:rsidP="007F19D2">
            <w:pPr>
              <w:pStyle w:val="TableParagraph"/>
              <w:ind w:left="129"/>
              <w:rPr>
                <w:sz w:val="24"/>
                <w:szCs w:val="24"/>
              </w:rPr>
            </w:pPr>
            <w:r w:rsidRPr="003A51AC">
              <w:rPr>
                <w:sz w:val="24"/>
                <w:szCs w:val="24"/>
              </w:rPr>
              <w:t>1.6.5.11.</w:t>
            </w:r>
          </w:p>
        </w:tc>
        <w:tc>
          <w:tcPr>
            <w:tcW w:w="5493" w:type="dxa"/>
          </w:tcPr>
          <w:p w14:paraId="616E856E" w14:textId="77777777" w:rsidR="007F19D2" w:rsidRPr="003A51AC" w:rsidRDefault="007F19D2" w:rsidP="007F19D2">
            <w:pPr>
              <w:pStyle w:val="TableParagraph"/>
              <w:rPr>
                <w:sz w:val="24"/>
                <w:szCs w:val="24"/>
              </w:rPr>
            </w:pPr>
            <w:r w:rsidRPr="003A51AC">
              <w:rPr>
                <w:sz w:val="24"/>
                <w:szCs w:val="24"/>
              </w:rPr>
              <w:t>Стеллаж для</w:t>
            </w:r>
            <w:r w:rsidRPr="003A51AC">
              <w:rPr>
                <w:spacing w:val="-3"/>
                <w:sz w:val="24"/>
                <w:szCs w:val="24"/>
              </w:rPr>
              <w:t xml:space="preserve"> </w:t>
            </w:r>
            <w:r w:rsidRPr="003A51AC">
              <w:rPr>
                <w:sz w:val="24"/>
                <w:szCs w:val="24"/>
              </w:rPr>
              <w:t>лыж</w:t>
            </w:r>
          </w:p>
        </w:tc>
        <w:tc>
          <w:tcPr>
            <w:tcW w:w="720" w:type="dxa"/>
          </w:tcPr>
          <w:p w14:paraId="6801A8E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2B9548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AEC71C5" w14:textId="77777777" w:rsidR="007F19D2" w:rsidRPr="003A51AC" w:rsidRDefault="007F19D2" w:rsidP="007F19D2">
            <w:pPr>
              <w:pStyle w:val="TableParagraph"/>
              <w:rPr>
                <w:sz w:val="24"/>
                <w:szCs w:val="24"/>
              </w:rPr>
            </w:pPr>
          </w:p>
        </w:tc>
        <w:tc>
          <w:tcPr>
            <w:tcW w:w="1006" w:type="dxa"/>
          </w:tcPr>
          <w:p w14:paraId="1BD56B4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D723ADD" w14:textId="77777777" w:rsidTr="00705A92">
        <w:trPr>
          <w:trHeight w:val="293"/>
        </w:trPr>
        <w:tc>
          <w:tcPr>
            <w:tcW w:w="1385" w:type="dxa"/>
          </w:tcPr>
          <w:p w14:paraId="34E73E2C" w14:textId="77777777" w:rsidR="007F19D2" w:rsidRPr="003A51AC" w:rsidRDefault="007F19D2" w:rsidP="007F19D2">
            <w:pPr>
              <w:pStyle w:val="TableParagraph"/>
              <w:spacing w:line="244" w:lineRule="exact"/>
              <w:ind w:left="129"/>
              <w:rPr>
                <w:sz w:val="24"/>
                <w:szCs w:val="24"/>
              </w:rPr>
            </w:pPr>
            <w:r w:rsidRPr="003A51AC">
              <w:rPr>
                <w:sz w:val="24"/>
                <w:szCs w:val="24"/>
              </w:rPr>
              <w:t>1.6.5.12.</w:t>
            </w:r>
          </w:p>
        </w:tc>
        <w:tc>
          <w:tcPr>
            <w:tcW w:w="5493" w:type="dxa"/>
          </w:tcPr>
          <w:p w14:paraId="2648E697" w14:textId="77777777" w:rsidR="007F19D2" w:rsidRPr="003A51AC" w:rsidRDefault="007F19D2" w:rsidP="007F19D2">
            <w:pPr>
              <w:pStyle w:val="TableParagraph"/>
              <w:spacing w:line="244" w:lineRule="exact"/>
              <w:rPr>
                <w:sz w:val="24"/>
                <w:szCs w:val="24"/>
                <w:lang w:val="ru-RU"/>
              </w:rPr>
            </w:pPr>
            <w:r w:rsidRPr="003A51AC">
              <w:rPr>
                <w:sz w:val="24"/>
                <w:szCs w:val="24"/>
                <w:lang w:val="ru-RU"/>
              </w:rPr>
              <w:t>Флажки</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разметки</w:t>
            </w:r>
            <w:r w:rsidRPr="003A51AC">
              <w:rPr>
                <w:spacing w:val="-2"/>
                <w:sz w:val="24"/>
                <w:szCs w:val="24"/>
                <w:lang w:val="ru-RU"/>
              </w:rPr>
              <w:t xml:space="preserve"> </w:t>
            </w:r>
            <w:r w:rsidRPr="003A51AC">
              <w:rPr>
                <w:sz w:val="24"/>
                <w:szCs w:val="24"/>
                <w:lang w:val="ru-RU"/>
              </w:rPr>
              <w:t>лыжной</w:t>
            </w:r>
            <w:r w:rsidRPr="003A51AC">
              <w:rPr>
                <w:spacing w:val="-4"/>
                <w:sz w:val="24"/>
                <w:szCs w:val="24"/>
                <w:lang w:val="ru-RU"/>
              </w:rPr>
              <w:t xml:space="preserve"> </w:t>
            </w:r>
            <w:r w:rsidRPr="003A51AC">
              <w:rPr>
                <w:sz w:val="24"/>
                <w:szCs w:val="24"/>
                <w:lang w:val="ru-RU"/>
              </w:rPr>
              <w:t>трассы</w:t>
            </w:r>
          </w:p>
        </w:tc>
        <w:tc>
          <w:tcPr>
            <w:tcW w:w="720" w:type="dxa"/>
          </w:tcPr>
          <w:p w14:paraId="55C30911"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363FC5B1" w14:textId="77777777" w:rsidR="007F19D2" w:rsidRPr="003A51AC" w:rsidRDefault="007F19D2" w:rsidP="007F19D2">
            <w:pPr>
              <w:pStyle w:val="TableParagraph"/>
              <w:spacing w:line="244" w:lineRule="exact"/>
              <w:ind w:left="123" w:right="116"/>
              <w:jc w:val="center"/>
              <w:rPr>
                <w:sz w:val="24"/>
                <w:szCs w:val="24"/>
              </w:rPr>
            </w:pPr>
            <w:r w:rsidRPr="003A51AC">
              <w:rPr>
                <w:sz w:val="24"/>
                <w:szCs w:val="24"/>
              </w:rPr>
              <w:t>20</w:t>
            </w:r>
          </w:p>
        </w:tc>
        <w:tc>
          <w:tcPr>
            <w:tcW w:w="1035" w:type="dxa"/>
          </w:tcPr>
          <w:p w14:paraId="478FDC16" w14:textId="77777777" w:rsidR="007F19D2" w:rsidRPr="003A51AC" w:rsidRDefault="007F19D2" w:rsidP="007F19D2">
            <w:pPr>
              <w:pStyle w:val="TableParagraph"/>
              <w:rPr>
                <w:sz w:val="24"/>
                <w:szCs w:val="24"/>
              </w:rPr>
            </w:pPr>
          </w:p>
        </w:tc>
        <w:tc>
          <w:tcPr>
            <w:tcW w:w="1006" w:type="dxa"/>
          </w:tcPr>
          <w:p w14:paraId="74FB0816"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6A66EFA7" w14:textId="77777777" w:rsidTr="00705A92">
        <w:trPr>
          <w:trHeight w:val="290"/>
        </w:trPr>
        <w:tc>
          <w:tcPr>
            <w:tcW w:w="1385" w:type="dxa"/>
          </w:tcPr>
          <w:p w14:paraId="02490854" w14:textId="77777777" w:rsidR="007F19D2" w:rsidRPr="003A51AC" w:rsidRDefault="007F19D2" w:rsidP="007F19D2">
            <w:pPr>
              <w:pStyle w:val="TableParagraph"/>
              <w:ind w:left="129"/>
              <w:rPr>
                <w:sz w:val="24"/>
                <w:szCs w:val="24"/>
              </w:rPr>
            </w:pPr>
            <w:r w:rsidRPr="003A51AC">
              <w:rPr>
                <w:sz w:val="24"/>
                <w:szCs w:val="24"/>
              </w:rPr>
              <w:t>1.6.5.13.</w:t>
            </w:r>
          </w:p>
        </w:tc>
        <w:tc>
          <w:tcPr>
            <w:tcW w:w="5493" w:type="dxa"/>
          </w:tcPr>
          <w:p w14:paraId="46D14267"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64ED32A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BC005C"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1966BA4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5048B76" w14:textId="77777777" w:rsidR="007F19D2" w:rsidRPr="003A51AC" w:rsidRDefault="007F19D2" w:rsidP="007F19D2">
            <w:pPr>
              <w:pStyle w:val="TableParagraph"/>
              <w:rPr>
                <w:sz w:val="24"/>
                <w:szCs w:val="24"/>
              </w:rPr>
            </w:pPr>
          </w:p>
        </w:tc>
      </w:tr>
      <w:tr w:rsidR="007F19D2" w:rsidRPr="003A51AC" w14:paraId="1BEEE5F5" w14:textId="77777777" w:rsidTr="00705A92">
        <w:trPr>
          <w:trHeight w:val="290"/>
        </w:trPr>
        <w:tc>
          <w:tcPr>
            <w:tcW w:w="1385" w:type="dxa"/>
          </w:tcPr>
          <w:p w14:paraId="0A04C5F1" w14:textId="77777777" w:rsidR="007F19D2" w:rsidRPr="003A51AC" w:rsidRDefault="007F19D2" w:rsidP="007F19D2">
            <w:pPr>
              <w:pStyle w:val="TableParagraph"/>
              <w:ind w:left="129"/>
              <w:rPr>
                <w:sz w:val="24"/>
                <w:szCs w:val="24"/>
              </w:rPr>
            </w:pPr>
            <w:r w:rsidRPr="003A51AC">
              <w:rPr>
                <w:sz w:val="24"/>
                <w:szCs w:val="24"/>
              </w:rPr>
              <w:t>1.6.5.14.</w:t>
            </w:r>
          </w:p>
        </w:tc>
        <w:tc>
          <w:tcPr>
            <w:tcW w:w="5493" w:type="dxa"/>
          </w:tcPr>
          <w:p w14:paraId="742A7415" w14:textId="77777777" w:rsidR="007F19D2" w:rsidRPr="003A51AC" w:rsidRDefault="007F19D2" w:rsidP="007F19D2">
            <w:pPr>
              <w:pStyle w:val="TableParagraph"/>
              <w:rPr>
                <w:sz w:val="24"/>
                <w:szCs w:val="24"/>
              </w:rPr>
            </w:pPr>
            <w:r w:rsidRPr="003A51AC">
              <w:rPr>
                <w:sz w:val="24"/>
                <w:szCs w:val="24"/>
              </w:rPr>
              <w:t>Шахматные</w:t>
            </w:r>
            <w:r w:rsidRPr="003A51AC">
              <w:rPr>
                <w:spacing w:val="-4"/>
                <w:sz w:val="24"/>
                <w:szCs w:val="24"/>
              </w:rPr>
              <w:t xml:space="preserve"> </w:t>
            </w:r>
            <w:r w:rsidRPr="003A51AC">
              <w:rPr>
                <w:sz w:val="24"/>
                <w:szCs w:val="24"/>
              </w:rPr>
              <w:t>часы</w:t>
            </w:r>
          </w:p>
        </w:tc>
        <w:tc>
          <w:tcPr>
            <w:tcW w:w="720" w:type="dxa"/>
          </w:tcPr>
          <w:p w14:paraId="1BB4390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BFD5F18"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235FE79" w14:textId="77777777" w:rsidR="007F19D2" w:rsidRPr="003A51AC" w:rsidRDefault="007F19D2" w:rsidP="007F19D2">
            <w:pPr>
              <w:pStyle w:val="TableParagraph"/>
              <w:rPr>
                <w:sz w:val="24"/>
                <w:szCs w:val="24"/>
              </w:rPr>
            </w:pPr>
          </w:p>
        </w:tc>
        <w:tc>
          <w:tcPr>
            <w:tcW w:w="1006" w:type="dxa"/>
          </w:tcPr>
          <w:p w14:paraId="1C70516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2A46856" w14:textId="77777777" w:rsidTr="00705A92">
        <w:trPr>
          <w:trHeight w:val="292"/>
        </w:trPr>
        <w:tc>
          <w:tcPr>
            <w:tcW w:w="1385" w:type="dxa"/>
          </w:tcPr>
          <w:p w14:paraId="36F8BB2D" w14:textId="77777777" w:rsidR="007F19D2" w:rsidRPr="003A51AC" w:rsidRDefault="007F19D2" w:rsidP="007F19D2">
            <w:pPr>
              <w:pStyle w:val="TableParagraph"/>
              <w:spacing w:line="246" w:lineRule="exact"/>
              <w:ind w:left="129"/>
              <w:rPr>
                <w:sz w:val="24"/>
                <w:szCs w:val="24"/>
              </w:rPr>
            </w:pPr>
            <w:r w:rsidRPr="003A51AC">
              <w:rPr>
                <w:sz w:val="24"/>
                <w:szCs w:val="24"/>
              </w:rPr>
              <w:t>1.6.5.15.</w:t>
            </w:r>
          </w:p>
        </w:tc>
        <w:tc>
          <w:tcPr>
            <w:tcW w:w="5493" w:type="dxa"/>
          </w:tcPr>
          <w:p w14:paraId="7F3178A6" w14:textId="77777777" w:rsidR="007F19D2" w:rsidRPr="003A51AC" w:rsidRDefault="007F19D2" w:rsidP="007F19D2">
            <w:pPr>
              <w:pStyle w:val="TableParagraph"/>
              <w:spacing w:line="246" w:lineRule="exact"/>
              <w:rPr>
                <w:sz w:val="24"/>
                <w:szCs w:val="24"/>
                <w:lang w:val="ru-RU"/>
              </w:rPr>
            </w:pPr>
            <w:r w:rsidRPr="003A51AC">
              <w:rPr>
                <w:sz w:val="24"/>
                <w:szCs w:val="24"/>
                <w:lang w:val="ru-RU"/>
              </w:rPr>
              <w:t>Шкаф</w:t>
            </w:r>
            <w:r w:rsidRPr="003A51AC">
              <w:rPr>
                <w:spacing w:val="-4"/>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лыжных</w:t>
            </w:r>
            <w:r w:rsidRPr="003A51AC">
              <w:rPr>
                <w:spacing w:val="-5"/>
                <w:sz w:val="24"/>
                <w:szCs w:val="24"/>
                <w:lang w:val="ru-RU"/>
              </w:rPr>
              <w:t xml:space="preserve"> </w:t>
            </w:r>
            <w:r w:rsidRPr="003A51AC">
              <w:rPr>
                <w:sz w:val="24"/>
                <w:szCs w:val="24"/>
                <w:lang w:val="ru-RU"/>
              </w:rPr>
              <w:t>ботинок</w:t>
            </w:r>
          </w:p>
        </w:tc>
        <w:tc>
          <w:tcPr>
            <w:tcW w:w="720" w:type="dxa"/>
          </w:tcPr>
          <w:p w14:paraId="27EE673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7FF9E2C5"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307D9834" w14:textId="77777777" w:rsidR="007F19D2" w:rsidRPr="003A51AC" w:rsidRDefault="007F19D2" w:rsidP="007F19D2">
            <w:pPr>
              <w:pStyle w:val="TableParagraph"/>
              <w:rPr>
                <w:sz w:val="24"/>
                <w:szCs w:val="24"/>
              </w:rPr>
            </w:pPr>
          </w:p>
        </w:tc>
        <w:tc>
          <w:tcPr>
            <w:tcW w:w="1006" w:type="dxa"/>
          </w:tcPr>
          <w:p w14:paraId="5D44C773"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0EDD7F65" w14:textId="77777777" w:rsidTr="00705A92">
        <w:trPr>
          <w:trHeight w:val="290"/>
        </w:trPr>
        <w:tc>
          <w:tcPr>
            <w:tcW w:w="1385" w:type="dxa"/>
          </w:tcPr>
          <w:p w14:paraId="684371BF" w14:textId="77777777" w:rsidR="007F19D2" w:rsidRPr="003A51AC" w:rsidRDefault="007F19D2" w:rsidP="007F19D2">
            <w:pPr>
              <w:pStyle w:val="TableParagraph"/>
              <w:ind w:left="129"/>
              <w:rPr>
                <w:sz w:val="24"/>
                <w:szCs w:val="24"/>
              </w:rPr>
            </w:pPr>
            <w:r w:rsidRPr="003A51AC">
              <w:rPr>
                <w:sz w:val="24"/>
                <w:szCs w:val="24"/>
              </w:rPr>
              <w:t>1.6.5.16.</w:t>
            </w:r>
          </w:p>
        </w:tc>
        <w:tc>
          <w:tcPr>
            <w:tcW w:w="5493" w:type="dxa"/>
          </w:tcPr>
          <w:p w14:paraId="7E6FA9AA" w14:textId="77777777" w:rsidR="007F19D2" w:rsidRPr="003A51AC" w:rsidRDefault="007F19D2" w:rsidP="007F19D2">
            <w:pPr>
              <w:pStyle w:val="TableParagraph"/>
              <w:rPr>
                <w:sz w:val="24"/>
                <w:szCs w:val="24"/>
              </w:rPr>
            </w:pPr>
            <w:r w:rsidRPr="003A51AC">
              <w:rPr>
                <w:sz w:val="24"/>
                <w:szCs w:val="24"/>
              </w:rPr>
              <w:t>Шкаф-локер</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инвентаря</w:t>
            </w:r>
          </w:p>
        </w:tc>
        <w:tc>
          <w:tcPr>
            <w:tcW w:w="720" w:type="dxa"/>
          </w:tcPr>
          <w:p w14:paraId="1CCCD39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8DD68C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1093A83" w14:textId="77777777" w:rsidR="007F19D2" w:rsidRPr="003A51AC" w:rsidRDefault="007F19D2" w:rsidP="007F19D2">
            <w:pPr>
              <w:pStyle w:val="TableParagraph"/>
              <w:rPr>
                <w:sz w:val="24"/>
                <w:szCs w:val="24"/>
              </w:rPr>
            </w:pPr>
          </w:p>
        </w:tc>
        <w:tc>
          <w:tcPr>
            <w:tcW w:w="1006" w:type="dxa"/>
          </w:tcPr>
          <w:p w14:paraId="3A1691A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9777A1B" w14:textId="77777777" w:rsidTr="00705A92">
        <w:trPr>
          <w:trHeight w:val="357"/>
        </w:trPr>
        <w:tc>
          <w:tcPr>
            <w:tcW w:w="10659" w:type="dxa"/>
            <w:gridSpan w:val="6"/>
            <w:shd w:val="clear" w:color="auto" w:fill="D7D7D7"/>
          </w:tcPr>
          <w:p w14:paraId="626CF81E" w14:textId="77777777" w:rsidR="007F19D2" w:rsidRPr="003A51AC" w:rsidRDefault="007F19D2" w:rsidP="007F19D2">
            <w:pPr>
              <w:pStyle w:val="TableParagraph"/>
              <w:spacing w:before="34"/>
              <w:rPr>
                <w:b/>
                <w:i/>
                <w:sz w:val="24"/>
                <w:szCs w:val="24"/>
              </w:rPr>
            </w:pPr>
            <w:bookmarkStart w:id="21" w:name="_bookmark30"/>
            <w:bookmarkEnd w:id="21"/>
            <w:r w:rsidRPr="003A51AC">
              <w:rPr>
                <w:b/>
                <w:i/>
                <w:sz w:val="24"/>
                <w:szCs w:val="24"/>
              </w:rPr>
              <w:t>1.7.</w:t>
            </w:r>
            <w:r w:rsidRPr="003A51AC">
              <w:rPr>
                <w:b/>
                <w:i/>
                <w:spacing w:val="-11"/>
                <w:sz w:val="24"/>
                <w:szCs w:val="24"/>
              </w:rPr>
              <w:t xml:space="preserve"> </w:t>
            </w:r>
            <w:r w:rsidRPr="003A51AC">
              <w:rPr>
                <w:b/>
                <w:i/>
                <w:sz w:val="24"/>
                <w:szCs w:val="24"/>
              </w:rPr>
              <w:t>Плавательный</w:t>
            </w:r>
            <w:r w:rsidRPr="003A51AC">
              <w:rPr>
                <w:b/>
                <w:i/>
                <w:spacing w:val="-10"/>
                <w:sz w:val="24"/>
                <w:szCs w:val="24"/>
              </w:rPr>
              <w:t xml:space="preserve"> </w:t>
            </w:r>
            <w:r w:rsidRPr="003A51AC">
              <w:rPr>
                <w:b/>
                <w:i/>
                <w:sz w:val="24"/>
                <w:szCs w:val="24"/>
              </w:rPr>
              <w:t>бассейн</w:t>
            </w:r>
          </w:p>
        </w:tc>
      </w:tr>
      <w:tr w:rsidR="007F19D2" w:rsidRPr="003A51AC" w14:paraId="39A040A3" w14:textId="77777777" w:rsidTr="00705A92">
        <w:trPr>
          <w:trHeight w:val="292"/>
        </w:trPr>
        <w:tc>
          <w:tcPr>
            <w:tcW w:w="1385" w:type="dxa"/>
            <w:shd w:val="clear" w:color="auto" w:fill="F1F1F1"/>
          </w:tcPr>
          <w:p w14:paraId="4794242B" w14:textId="77777777" w:rsidR="007F19D2" w:rsidRPr="003A51AC" w:rsidRDefault="007F19D2" w:rsidP="007F19D2">
            <w:pPr>
              <w:pStyle w:val="TableParagraph"/>
              <w:ind w:left="129"/>
              <w:rPr>
                <w:i/>
                <w:sz w:val="24"/>
                <w:szCs w:val="24"/>
              </w:rPr>
            </w:pPr>
            <w:r w:rsidRPr="003A51AC">
              <w:rPr>
                <w:i/>
                <w:sz w:val="24"/>
                <w:szCs w:val="24"/>
              </w:rPr>
              <w:t>1.7.1.</w:t>
            </w:r>
          </w:p>
        </w:tc>
        <w:tc>
          <w:tcPr>
            <w:tcW w:w="9274" w:type="dxa"/>
            <w:gridSpan w:val="5"/>
            <w:shd w:val="clear" w:color="auto" w:fill="F1F1F1"/>
          </w:tcPr>
          <w:p w14:paraId="193C4E9B"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3C34CF04" w14:textId="77777777" w:rsidTr="00705A92">
        <w:trPr>
          <w:trHeight w:val="289"/>
        </w:trPr>
        <w:tc>
          <w:tcPr>
            <w:tcW w:w="1385" w:type="dxa"/>
          </w:tcPr>
          <w:p w14:paraId="53DC8D1F" w14:textId="77777777" w:rsidR="007F19D2" w:rsidRPr="003A51AC" w:rsidRDefault="007F19D2" w:rsidP="007F19D2">
            <w:pPr>
              <w:pStyle w:val="TableParagraph"/>
              <w:ind w:left="129"/>
              <w:rPr>
                <w:sz w:val="24"/>
                <w:szCs w:val="24"/>
              </w:rPr>
            </w:pPr>
            <w:r w:rsidRPr="003A51AC">
              <w:rPr>
                <w:sz w:val="24"/>
                <w:szCs w:val="24"/>
              </w:rPr>
              <w:t>1.7.1.1.</w:t>
            </w:r>
          </w:p>
        </w:tc>
        <w:tc>
          <w:tcPr>
            <w:tcW w:w="5493" w:type="dxa"/>
          </w:tcPr>
          <w:p w14:paraId="4F1ECB48"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6B696E0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6AE2F4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3595818"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5955042" w14:textId="77777777" w:rsidR="007F19D2" w:rsidRPr="003A51AC" w:rsidRDefault="007F19D2" w:rsidP="007F19D2">
            <w:pPr>
              <w:pStyle w:val="TableParagraph"/>
              <w:rPr>
                <w:sz w:val="24"/>
                <w:szCs w:val="24"/>
              </w:rPr>
            </w:pPr>
          </w:p>
        </w:tc>
      </w:tr>
      <w:tr w:rsidR="007F19D2" w:rsidRPr="003A51AC" w14:paraId="28435D52" w14:textId="77777777" w:rsidTr="00705A92">
        <w:trPr>
          <w:trHeight w:val="290"/>
        </w:trPr>
        <w:tc>
          <w:tcPr>
            <w:tcW w:w="1385" w:type="dxa"/>
          </w:tcPr>
          <w:p w14:paraId="50F69A87" w14:textId="77777777" w:rsidR="007F19D2" w:rsidRPr="003A51AC" w:rsidRDefault="007F19D2" w:rsidP="007F19D2">
            <w:pPr>
              <w:pStyle w:val="TableParagraph"/>
              <w:ind w:left="129"/>
              <w:rPr>
                <w:sz w:val="24"/>
                <w:szCs w:val="24"/>
              </w:rPr>
            </w:pPr>
            <w:r w:rsidRPr="003A51AC">
              <w:rPr>
                <w:sz w:val="24"/>
                <w:szCs w:val="24"/>
              </w:rPr>
              <w:t>1.7.1.2.</w:t>
            </w:r>
          </w:p>
        </w:tc>
        <w:tc>
          <w:tcPr>
            <w:tcW w:w="5493" w:type="dxa"/>
          </w:tcPr>
          <w:p w14:paraId="1F931139" w14:textId="77777777"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ковриков</w:t>
            </w:r>
            <w:r w:rsidRPr="003A51AC">
              <w:rPr>
                <w:spacing w:val="-12"/>
                <w:sz w:val="24"/>
                <w:szCs w:val="24"/>
              </w:rPr>
              <w:t xml:space="preserve"> </w:t>
            </w:r>
            <w:r w:rsidRPr="003A51AC">
              <w:rPr>
                <w:sz w:val="24"/>
                <w:szCs w:val="24"/>
              </w:rPr>
              <w:t>резиновых,</w:t>
            </w:r>
            <w:r w:rsidRPr="003A51AC">
              <w:rPr>
                <w:spacing w:val="-11"/>
                <w:sz w:val="24"/>
                <w:szCs w:val="24"/>
              </w:rPr>
              <w:t xml:space="preserve"> </w:t>
            </w:r>
            <w:r w:rsidRPr="003A51AC">
              <w:rPr>
                <w:sz w:val="24"/>
                <w:szCs w:val="24"/>
              </w:rPr>
              <w:t>«дорожки»</w:t>
            </w:r>
          </w:p>
        </w:tc>
        <w:tc>
          <w:tcPr>
            <w:tcW w:w="720" w:type="dxa"/>
          </w:tcPr>
          <w:p w14:paraId="68088BE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ECE33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CD629FF"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F15F421" w14:textId="77777777" w:rsidR="007F19D2" w:rsidRPr="003A51AC" w:rsidRDefault="007F19D2" w:rsidP="007F19D2">
            <w:pPr>
              <w:pStyle w:val="TableParagraph"/>
              <w:rPr>
                <w:sz w:val="24"/>
                <w:szCs w:val="24"/>
              </w:rPr>
            </w:pPr>
          </w:p>
        </w:tc>
      </w:tr>
      <w:tr w:rsidR="007F19D2" w:rsidRPr="003A51AC" w14:paraId="339A7CD7" w14:textId="77777777" w:rsidTr="00705A92">
        <w:trPr>
          <w:trHeight w:val="582"/>
        </w:trPr>
        <w:tc>
          <w:tcPr>
            <w:tcW w:w="1385" w:type="dxa"/>
          </w:tcPr>
          <w:p w14:paraId="3B5FE9A2" w14:textId="77777777" w:rsidR="007F19D2" w:rsidRPr="003A51AC" w:rsidRDefault="007F19D2" w:rsidP="007F19D2">
            <w:pPr>
              <w:pStyle w:val="TableParagraph"/>
              <w:spacing w:line="246" w:lineRule="exact"/>
              <w:ind w:left="129"/>
              <w:rPr>
                <w:sz w:val="24"/>
                <w:szCs w:val="24"/>
              </w:rPr>
            </w:pPr>
            <w:r w:rsidRPr="003A51AC">
              <w:rPr>
                <w:sz w:val="24"/>
                <w:szCs w:val="24"/>
              </w:rPr>
              <w:t>1.7.1.3.</w:t>
            </w:r>
          </w:p>
        </w:tc>
        <w:tc>
          <w:tcPr>
            <w:tcW w:w="5493" w:type="dxa"/>
          </w:tcPr>
          <w:p w14:paraId="6992B355" w14:textId="77777777" w:rsidR="007F19D2" w:rsidRPr="003A51AC" w:rsidRDefault="007F19D2" w:rsidP="007F19D2">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вещей</w:t>
            </w:r>
            <w:r w:rsidRPr="003A51AC">
              <w:rPr>
                <w:spacing w:val="-7"/>
                <w:sz w:val="24"/>
                <w:szCs w:val="24"/>
                <w:lang w:val="ru-RU"/>
              </w:rPr>
              <w:t xml:space="preserve"> </w:t>
            </w:r>
            <w:r w:rsidRPr="003A51AC">
              <w:rPr>
                <w:sz w:val="24"/>
                <w:szCs w:val="24"/>
                <w:lang w:val="ru-RU"/>
              </w:rPr>
              <w:t>обучающихся</w:t>
            </w:r>
            <w:r w:rsidRPr="003A51AC">
              <w:rPr>
                <w:spacing w:val="-4"/>
                <w:sz w:val="24"/>
                <w:szCs w:val="24"/>
                <w:lang w:val="ru-RU"/>
              </w:rPr>
              <w:t xml:space="preserve"> </w:t>
            </w:r>
            <w:r w:rsidRPr="003A51AC">
              <w:rPr>
                <w:sz w:val="24"/>
                <w:szCs w:val="24"/>
                <w:lang w:val="ru-RU"/>
              </w:rPr>
              <w:t>со</w:t>
            </w:r>
            <w:r w:rsidRPr="003A51AC">
              <w:rPr>
                <w:spacing w:val="-4"/>
                <w:sz w:val="24"/>
                <w:szCs w:val="24"/>
                <w:lang w:val="ru-RU"/>
              </w:rPr>
              <w:t xml:space="preserve"> </w:t>
            </w:r>
            <w:r w:rsidRPr="003A51AC">
              <w:rPr>
                <w:sz w:val="24"/>
                <w:szCs w:val="24"/>
                <w:lang w:val="ru-RU"/>
              </w:rPr>
              <w:t>скамьей</w:t>
            </w:r>
            <w:r w:rsidRPr="003A51AC">
              <w:rPr>
                <w:spacing w:val="-7"/>
                <w:sz w:val="24"/>
                <w:szCs w:val="24"/>
                <w:lang w:val="ru-RU"/>
              </w:rPr>
              <w:t xml:space="preserve"> </w:t>
            </w:r>
            <w:r w:rsidRPr="003A51AC">
              <w:rPr>
                <w:sz w:val="24"/>
                <w:szCs w:val="24"/>
                <w:lang w:val="ru-RU"/>
              </w:rPr>
              <w:t>в</w:t>
            </w:r>
          </w:p>
          <w:p w14:paraId="3BF6A8A8" w14:textId="77777777" w:rsidR="007F19D2" w:rsidRPr="003A51AC" w:rsidRDefault="007F19D2" w:rsidP="007F19D2">
            <w:pPr>
              <w:pStyle w:val="TableParagraph"/>
              <w:spacing w:before="37"/>
              <w:rPr>
                <w:sz w:val="24"/>
                <w:szCs w:val="24"/>
              </w:rPr>
            </w:pPr>
            <w:r w:rsidRPr="003A51AC">
              <w:rPr>
                <w:sz w:val="24"/>
                <w:szCs w:val="24"/>
              </w:rPr>
              <w:t>комплекте</w:t>
            </w:r>
          </w:p>
        </w:tc>
        <w:tc>
          <w:tcPr>
            <w:tcW w:w="720" w:type="dxa"/>
          </w:tcPr>
          <w:p w14:paraId="00B11AA3" w14:textId="77777777"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14:paraId="25579E62" w14:textId="77777777"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14:paraId="2D63CDCD"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68DAF94A" w14:textId="77777777" w:rsidR="007F19D2" w:rsidRPr="003A51AC" w:rsidRDefault="007F19D2" w:rsidP="007F19D2">
            <w:pPr>
              <w:pStyle w:val="TableParagraph"/>
              <w:rPr>
                <w:sz w:val="24"/>
                <w:szCs w:val="24"/>
              </w:rPr>
            </w:pPr>
          </w:p>
        </w:tc>
      </w:tr>
      <w:tr w:rsidR="007F19D2" w:rsidRPr="003A51AC" w14:paraId="1D9E892D" w14:textId="77777777" w:rsidTr="00705A92">
        <w:trPr>
          <w:trHeight w:val="292"/>
        </w:trPr>
        <w:tc>
          <w:tcPr>
            <w:tcW w:w="1385" w:type="dxa"/>
          </w:tcPr>
          <w:p w14:paraId="48B403F2" w14:textId="77777777" w:rsidR="007F19D2" w:rsidRPr="003A51AC" w:rsidRDefault="007F19D2" w:rsidP="007F19D2">
            <w:pPr>
              <w:pStyle w:val="TableParagraph"/>
              <w:ind w:left="129"/>
              <w:rPr>
                <w:sz w:val="24"/>
                <w:szCs w:val="24"/>
              </w:rPr>
            </w:pPr>
            <w:r w:rsidRPr="003A51AC">
              <w:rPr>
                <w:sz w:val="24"/>
                <w:szCs w:val="24"/>
              </w:rPr>
              <w:t>1.7.1.4.</w:t>
            </w:r>
          </w:p>
        </w:tc>
        <w:tc>
          <w:tcPr>
            <w:tcW w:w="5493" w:type="dxa"/>
          </w:tcPr>
          <w:p w14:paraId="3D082B76"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обучающихся</w:t>
            </w:r>
          </w:p>
        </w:tc>
        <w:tc>
          <w:tcPr>
            <w:tcW w:w="720" w:type="dxa"/>
          </w:tcPr>
          <w:p w14:paraId="7D7831D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71C2AF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EA9324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1BFB9562" w14:textId="77777777" w:rsidR="007F19D2" w:rsidRPr="003A51AC" w:rsidRDefault="007F19D2" w:rsidP="007F19D2">
            <w:pPr>
              <w:pStyle w:val="TableParagraph"/>
              <w:rPr>
                <w:sz w:val="24"/>
                <w:szCs w:val="24"/>
              </w:rPr>
            </w:pPr>
          </w:p>
        </w:tc>
      </w:tr>
    </w:tbl>
    <w:p w14:paraId="66013C24" w14:textId="77777777" w:rsidR="007F19D2" w:rsidRPr="003A51AC" w:rsidRDefault="007F19D2" w:rsidP="00760868">
      <w:pPr>
        <w:shd w:val="clear" w:color="auto" w:fill="FFFFFF"/>
        <w:spacing w:line="240" w:lineRule="auto"/>
        <w:ind w:firstLine="567"/>
        <w:rPr>
          <w:sz w:val="24"/>
          <w:szCs w:val="24"/>
          <w:highlight w:val="yellow"/>
        </w:rPr>
      </w:pPr>
    </w:p>
    <w:p w14:paraId="586D2524" w14:textId="77777777" w:rsidR="007F19D2" w:rsidRPr="003A51AC" w:rsidRDefault="007F19D2" w:rsidP="00760868">
      <w:pPr>
        <w:shd w:val="clear" w:color="auto" w:fill="FFFFFF"/>
        <w:spacing w:line="240" w:lineRule="auto"/>
        <w:ind w:firstLine="567"/>
        <w:rPr>
          <w:sz w:val="24"/>
          <w:szCs w:val="24"/>
          <w:highlight w:val="yellow"/>
        </w:rPr>
      </w:pPr>
    </w:p>
    <w:p w14:paraId="6E36BDC7" w14:textId="77777777" w:rsidR="007F19D2" w:rsidRPr="003A51AC" w:rsidRDefault="007F19D2"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7F19D2" w:rsidRPr="003A51AC" w14:paraId="63F05A5D" w14:textId="77777777" w:rsidTr="00B76658">
        <w:trPr>
          <w:trHeight w:val="292"/>
        </w:trPr>
        <w:tc>
          <w:tcPr>
            <w:tcW w:w="1385" w:type="dxa"/>
          </w:tcPr>
          <w:p w14:paraId="451B641E" w14:textId="77777777" w:rsidR="007F19D2" w:rsidRPr="003A51AC" w:rsidRDefault="007F19D2" w:rsidP="007F19D2">
            <w:pPr>
              <w:pStyle w:val="TableParagraph"/>
              <w:spacing w:line="246" w:lineRule="exact"/>
              <w:ind w:left="129"/>
              <w:rPr>
                <w:sz w:val="24"/>
                <w:szCs w:val="24"/>
              </w:rPr>
            </w:pPr>
            <w:r w:rsidRPr="003A51AC">
              <w:rPr>
                <w:sz w:val="24"/>
                <w:szCs w:val="24"/>
              </w:rPr>
              <w:t>1.7.1.5.</w:t>
            </w:r>
          </w:p>
        </w:tc>
        <w:tc>
          <w:tcPr>
            <w:tcW w:w="5493" w:type="dxa"/>
          </w:tcPr>
          <w:p w14:paraId="46DCB13C" w14:textId="77777777" w:rsidR="007F19D2" w:rsidRPr="003A51AC" w:rsidRDefault="007F19D2" w:rsidP="007F19D2">
            <w:pPr>
              <w:pStyle w:val="TableParagraph"/>
              <w:spacing w:line="246" w:lineRule="exact"/>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B88189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F2387B5"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211A0F7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FCFDA23" w14:textId="77777777" w:rsidR="007F19D2" w:rsidRPr="003A51AC" w:rsidRDefault="007F19D2" w:rsidP="007F19D2">
            <w:pPr>
              <w:pStyle w:val="TableParagraph"/>
              <w:rPr>
                <w:sz w:val="24"/>
                <w:szCs w:val="24"/>
              </w:rPr>
            </w:pPr>
          </w:p>
        </w:tc>
      </w:tr>
      <w:tr w:rsidR="007F19D2" w:rsidRPr="003A51AC" w14:paraId="10097458" w14:textId="77777777" w:rsidTr="00B76658">
        <w:trPr>
          <w:trHeight w:val="290"/>
        </w:trPr>
        <w:tc>
          <w:tcPr>
            <w:tcW w:w="1385" w:type="dxa"/>
          </w:tcPr>
          <w:p w14:paraId="16C7801F" w14:textId="77777777" w:rsidR="007F19D2" w:rsidRPr="003A51AC" w:rsidRDefault="007F19D2" w:rsidP="007F19D2">
            <w:pPr>
              <w:pStyle w:val="TableParagraph"/>
              <w:ind w:left="129"/>
              <w:rPr>
                <w:sz w:val="24"/>
                <w:szCs w:val="24"/>
              </w:rPr>
            </w:pPr>
            <w:r w:rsidRPr="003A51AC">
              <w:rPr>
                <w:sz w:val="24"/>
                <w:szCs w:val="24"/>
              </w:rPr>
              <w:t>1.7.1.6.</w:t>
            </w:r>
          </w:p>
        </w:tc>
        <w:tc>
          <w:tcPr>
            <w:tcW w:w="5493" w:type="dxa"/>
          </w:tcPr>
          <w:p w14:paraId="7E8AF309" w14:textId="77777777" w:rsidR="007F19D2" w:rsidRPr="003A51AC" w:rsidRDefault="007F19D2" w:rsidP="007F19D2">
            <w:pPr>
              <w:pStyle w:val="TableParagraph"/>
              <w:rPr>
                <w:sz w:val="24"/>
                <w:szCs w:val="24"/>
              </w:rPr>
            </w:pPr>
            <w:r w:rsidRPr="003A51AC">
              <w:rPr>
                <w:sz w:val="24"/>
                <w:szCs w:val="24"/>
              </w:rPr>
              <w:t>Фен</w:t>
            </w:r>
          </w:p>
        </w:tc>
        <w:tc>
          <w:tcPr>
            <w:tcW w:w="720" w:type="dxa"/>
          </w:tcPr>
          <w:p w14:paraId="339A8EF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B6A71F7"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4DA2F65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D10067" w14:textId="77777777" w:rsidR="007F19D2" w:rsidRPr="003A51AC" w:rsidRDefault="007F19D2" w:rsidP="007F19D2">
            <w:pPr>
              <w:pStyle w:val="TableParagraph"/>
              <w:rPr>
                <w:sz w:val="24"/>
                <w:szCs w:val="24"/>
              </w:rPr>
            </w:pPr>
          </w:p>
        </w:tc>
      </w:tr>
      <w:tr w:rsidR="007F19D2" w:rsidRPr="003A51AC" w14:paraId="25F23243" w14:textId="77777777" w:rsidTr="00B76658">
        <w:trPr>
          <w:trHeight w:val="292"/>
        </w:trPr>
        <w:tc>
          <w:tcPr>
            <w:tcW w:w="1385" w:type="dxa"/>
            <w:shd w:val="clear" w:color="auto" w:fill="F1F1F1"/>
          </w:tcPr>
          <w:p w14:paraId="55C1106F" w14:textId="77777777" w:rsidR="007F19D2" w:rsidRPr="003A51AC" w:rsidRDefault="007F19D2" w:rsidP="007F19D2">
            <w:pPr>
              <w:pStyle w:val="TableParagraph"/>
              <w:ind w:left="129"/>
              <w:rPr>
                <w:i/>
                <w:sz w:val="24"/>
                <w:szCs w:val="24"/>
              </w:rPr>
            </w:pPr>
            <w:r w:rsidRPr="003A51AC">
              <w:rPr>
                <w:i/>
                <w:sz w:val="24"/>
                <w:szCs w:val="24"/>
              </w:rPr>
              <w:t>1.7.2.</w:t>
            </w:r>
          </w:p>
        </w:tc>
        <w:tc>
          <w:tcPr>
            <w:tcW w:w="9274" w:type="dxa"/>
            <w:gridSpan w:val="5"/>
            <w:shd w:val="clear" w:color="auto" w:fill="F1F1F1"/>
          </w:tcPr>
          <w:p w14:paraId="6AA06291" w14:textId="77777777" w:rsidR="007F19D2" w:rsidRPr="003A51AC" w:rsidRDefault="007F19D2" w:rsidP="007F19D2">
            <w:pPr>
              <w:pStyle w:val="TableParagraph"/>
              <w:rPr>
                <w:i/>
                <w:sz w:val="24"/>
                <w:szCs w:val="24"/>
              </w:rPr>
            </w:pPr>
            <w:r w:rsidRPr="003A51AC">
              <w:rPr>
                <w:i/>
                <w:sz w:val="24"/>
                <w:szCs w:val="24"/>
              </w:rPr>
              <w:t>Основное</w:t>
            </w:r>
            <w:r w:rsidRPr="003A51AC">
              <w:rPr>
                <w:i/>
                <w:spacing w:val="-7"/>
                <w:sz w:val="24"/>
                <w:szCs w:val="24"/>
              </w:rPr>
              <w:t xml:space="preserve"> </w:t>
            </w:r>
            <w:r w:rsidRPr="003A51AC">
              <w:rPr>
                <w:i/>
                <w:sz w:val="24"/>
                <w:szCs w:val="24"/>
              </w:rPr>
              <w:t>оборудование</w:t>
            </w:r>
          </w:p>
        </w:tc>
      </w:tr>
      <w:tr w:rsidR="007F19D2" w:rsidRPr="003A51AC" w14:paraId="307EEA48" w14:textId="77777777" w:rsidTr="00B76658">
        <w:trPr>
          <w:trHeight w:val="290"/>
        </w:trPr>
        <w:tc>
          <w:tcPr>
            <w:tcW w:w="1385" w:type="dxa"/>
          </w:tcPr>
          <w:p w14:paraId="577F0928" w14:textId="77777777" w:rsidR="007F19D2" w:rsidRPr="003A51AC" w:rsidRDefault="007F19D2" w:rsidP="007F19D2">
            <w:pPr>
              <w:pStyle w:val="TableParagraph"/>
              <w:ind w:left="129"/>
              <w:rPr>
                <w:sz w:val="24"/>
                <w:szCs w:val="24"/>
              </w:rPr>
            </w:pPr>
            <w:r w:rsidRPr="003A51AC">
              <w:rPr>
                <w:sz w:val="24"/>
                <w:szCs w:val="24"/>
              </w:rPr>
              <w:t>1.7.2.1.</w:t>
            </w:r>
          </w:p>
        </w:tc>
        <w:tc>
          <w:tcPr>
            <w:tcW w:w="5493" w:type="dxa"/>
          </w:tcPr>
          <w:p w14:paraId="3F8F350C" w14:textId="77777777"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плавания</w:t>
            </w:r>
          </w:p>
        </w:tc>
        <w:tc>
          <w:tcPr>
            <w:tcW w:w="720" w:type="dxa"/>
          </w:tcPr>
          <w:p w14:paraId="73F2EE5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9AD74EA"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1E6B069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E93ABC" w14:textId="77777777" w:rsidR="007F19D2" w:rsidRPr="003A51AC" w:rsidRDefault="007F19D2" w:rsidP="007F19D2">
            <w:pPr>
              <w:pStyle w:val="TableParagraph"/>
              <w:rPr>
                <w:sz w:val="24"/>
                <w:szCs w:val="24"/>
              </w:rPr>
            </w:pPr>
          </w:p>
        </w:tc>
      </w:tr>
      <w:tr w:rsidR="007F19D2" w:rsidRPr="003A51AC" w14:paraId="47D69056" w14:textId="77777777" w:rsidTr="00B76658">
        <w:trPr>
          <w:trHeight w:val="290"/>
        </w:trPr>
        <w:tc>
          <w:tcPr>
            <w:tcW w:w="1385" w:type="dxa"/>
          </w:tcPr>
          <w:p w14:paraId="0FEE978A" w14:textId="77777777" w:rsidR="007F19D2" w:rsidRPr="003A51AC" w:rsidRDefault="007F19D2" w:rsidP="007F19D2">
            <w:pPr>
              <w:pStyle w:val="TableParagraph"/>
              <w:ind w:left="129"/>
              <w:rPr>
                <w:sz w:val="24"/>
                <w:szCs w:val="24"/>
              </w:rPr>
            </w:pPr>
            <w:r w:rsidRPr="003A51AC">
              <w:rPr>
                <w:sz w:val="24"/>
                <w:szCs w:val="24"/>
              </w:rPr>
              <w:t>1.7.2.2.</w:t>
            </w:r>
          </w:p>
        </w:tc>
        <w:tc>
          <w:tcPr>
            <w:tcW w:w="5493" w:type="dxa"/>
          </w:tcPr>
          <w:p w14:paraId="4F383245" w14:textId="77777777" w:rsidR="007F19D2" w:rsidRPr="003A51AC" w:rsidRDefault="007F19D2" w:rsidP="007F19D2">
            <w:pPr>
              <w:pStyle w:val="TableParagraph"/>
              <w:rPr>
                <w:sz w:val="24"/>
                <w:szCs w:val="24"/>
              </w:rPr>
            </w:pPr>
            <w:r w:rsidRPr="003A51AC">
              <w:rPr>
                <w:sz w:val="24"/>
                <w:szCs w:val="24"/>
              </w:rPr>
              <w:t>Колобашка</w:t>
            </w:r>
            <w:r w:rsidRPr="003A51AC">
              <w:rPr>
                <w:spacing w:val="-9"/>
                <w:sz w:val="24"/>
                <w:szCs w:val="24"/>
              </w:rPr>
              <w:t xml:space="preserve"> </w:t>
            </w:r>
            <w:r w:rsidRPr="003A51AC">
              <w:rPr>
                <w:sz w:val="24"/>
                <w:szCs w:val="24"/>
              </w:rPr>
              <w:t>для</w:t>
            </w:r>
            <w:r w:rsidRPr="003A51AC">
              <w:rPr>
                <w:spacing w:val="-6"/>
                <w:sz w:val="24"/>
                <w:szCs w:val="24"/>
              </w:rPr>
              <w:t xml:space="preserve"> </w:t>
            </w:r>
            <w:r w:rsidRPr="003A51AC">
              <w:rPr>
                <w:sz w:val="24"/>
                <w:szCs w:val="24"/>
              </w:rPr>
              <w:t>плавания</w:t>
            </w:r>
          </w:p>
        </w:tc>
        <w:tc>
          <w:tcPr>
            <w:tcW w:w="720" w:type="dxa"/>
          </w:tcPr>
          <w:p w14:paraId="39ED503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02A3A72"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4F110EA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C6C7522" w14:textId="77777777" w:rsidR="007F19D2" w:rsidRPr="003A51AC" w:rsidRDefault="007F19D2" w:rsidP="007F19D2">
            <w:pPr>
              <w:pStyle w:val="TableParagraph"/>
              <w:rPr>
                <w:sz w:val="24"/>
                <w:szCs w:val="24"/>
              </w:rPr>
            </w:pPr>
          </w:p>
        </w:tc>
      </w:tr>
      <w:tr w:rsidR="007F19D2" w:rsidRPr="003A51AC" w14:paraId="6C658283" w14:textId="77777777" w:rsidTr="00B76658">
        <w:trPr>
          <w:trHeight w:val="292"/>
        </w:trPr>
        <w:tc>
          <w:tcPr>
            <w:tcW w:w="1385" w:type="dxa"/>
          </w:tcPr>
          <w:p w14:paraId="0D6C1E2B" w14:textId="77777777" w:rsidR="007F19D2" w:rsidRPr="003A51AC" w:rsidRDefault="007F19D2" w:rsidP="007F19D2">
            <w:pPr>
              <w:pStyle w:val="TableParagraph"/>
              <w:spacing w:line="246" w:lineRule="exact"/>
              <w:ind w:left="129"/>
              <w:rPr>
                <w:sz w:val="24"/>
                <w:szCs w:val="24"/>
              </w:rPr>
            </w:pPr>
            <w:r w:rsidRPr="003A51AC">
              <w:rPr>
                <w:sz w:val="24"/>
                <w:szCs w:val="24"/>
              </w:rPr>
              <w:t>1.7.2.3.</w:t>
            </w:r>
          </w:p>
        </w:tc>
        <w:tc>
          <w:tcPr>
            <w:tcW w:w="5493" w:type="dxa"/>
          </w:tcPr>
          <w:p w14:paraId="07CE12D1" w14:textId="77777777" w:rsidR="007F19D2" w:rsidRPr="003A51AC" w:rsidRDefault="007F19D2" w:rsidP="007F19D2">
            <w:pPr>
              <w:pStyle w:val="TableParagraph"/>
              <w:spacing w:line="246" w:lineRule="exact"/>
              <w:rPr>
                <w:sz w:val="24"/>
                <w:szCs w:val="24"/>
              </w:rPr>
            </w:pPr>
            <w:r w:rsidRPr="003A51AC">
              <w:rPr>
                <w:sz w:val="24"/>
                <w:szCs w:val="24"/>
              </w:rPr>
              <w:t>Комплект</w:t>
            </w:r>
            <w:r w:rsidRPr="003A51AC">
              <w:rPr>
                <w:spacing w:val="-9"/>
                <w:sz w:val="24"/>
                <w:szCs w:val="24"/>
              </w:rPr>
              <w:t xml:space="preserve"> </w:t>
            </w:r>
            <w:r w:rsidRPr="003A51AC">
              <w:rPr>
                <w:sz w:val="24"/>
                <w:szCs w:val="24"/>
              </w:rPr>
              <w:t>тонущих</w:t>
            </w:r>
            <w:r w:rsidRPr="003A51AC">
              <w:rPr>
                <w:spacing w:val="-9"/>
                <w:sz w:val="24"/>
                <w:szCs w:val="24"/>
              </w:rPr>
              <w:t xml:space="preserve"> </w:t>
            </w:r>
            <w:r w:rsidRPr="003A51AC">
              <w:rPr>
                <w:sz w:val="24"/>
                <w:szCs w:val="24"/>
              </w:rPr>
              <w:t>игрушек</w:t>
            </w:r>
          </w:p>
        </w:tc>
        <w:tc>
          <w:tcPr>
            <w:tcW w:w="720" w:type="dxa"/>
          </w:tcPr>
          <w:p w14:paraId="07B4A27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7C8533E" w14:textId="77777777" w:rsidR="007F19D2" w:rsidRPr="003A51AC" w:rsidRDefault="007F19D2" w:rsidP="007F19D2">
            <w:pPr>
              <w:pStyle w:val="TableParagraph"/>
              <w:spacing w:line="246" w:lineRule="exact"/>
              <w:ind w:left="7"/>
              <w:jc w:val="center"/>
              <w:rPr>
                <w:sz w:val="24"/>
                <w:szCs w:val="24"/>
              </w:rPr>
            </w:pPr>
            <w:r w:rsidRPr="003A51AC">
              <w:rPr>
                <w:sz w:val="24"/>
                <w:szCs w:val="24"/>
              </w:rPr>
              <w:t>4</w:t>
            </w:r>
          </w:p>
        </w:tc>
        <w:tc>
          <w:tcPr>
            <w:tcW w:w="1035" w:type="dxa"/>
          </w:tcPr>
          <w:p w14:paraId="1B2E3FFA"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859141D" w14:textId="77777777" w:rsidR="007F19D2" w:rsidRPr="003A51AC" w:rsidRDefault="007F19D2" w:rsidP="007F19D2">
            <w:pPr>
              <w:pStyle w:val="TableParagraph"/>
              <w:rPr>
                <w:sz w:val="24"/>
                <w:szCs w:val="24"/>
              </w:rPr>
            </w:pPr>
          </w:p>
        </w:tc>
      </w:tr>
      <w:tr w:rsidR="007F19D2" w:rsidRPr="003A51AC" w14:paraId="1DB5F0D3" w14:textId="77777777" w:rsidTr="00B76658">
        <w:trPr>
          <w:trHeight w:val="290"/>
        </w:trPr>
        <w:tc>
          <w:tcPr>
            <w:tcW w:w="1385" w:type="dxa"/>
          </w:tcPr>
          <w:p w14:paraId="0D4CBD99" w14:textId="77777777" w:rsidR="007F19D2" w:rsidRPr="003A51AC" w:rsidRDefault="007F19D2" w:rsidP="007F19D2">
            <w:pPr>
              <w:pStyle w:val="TableParagraph"/>
              <w:ind w:left="129"/>
              <w:rPr>
                <w:sz w:val="24"/>
                <w:szCs w:val="24"/>
              </w:rPr>
            </w:pPr>
            <w:r w:rsidRPr="003A51AC">
              <w:rPr>
                <w:sz w:val="24"/>
                <w:szCs w:val="24"/>
              </w:rPr>
              <w:t>1.7.2.4.</w:t>
            </w:r>
          </w:p>
        </w:tc>
        <w:tc>
          <w:tcPr>
            <w:tcW w:w="5493" w:type="dxa"/>
          </w:tcPr>
          <w:p w14:paraId="54126089"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p>
        </w:tc>
        <w:tc>
          <w:tcPr>
            <w:tcW w:w="720" w:type="dxa"/>
          </w:tcPr>
          <w:p w14:paraId="600E4C5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92DCD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02F62B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4EB30A5" w14:textId="77777777" w:rsidR="007F19D2" w:rsidRPr="003A51AC" w:rsidRDefault="007F19D2" w:rsidP="007F19D2">
            <w:pPr>
              <w:pStyle w:val="TableParagraph"/>
              <w:rPr>
                <w:sz w:val="24"/>
                <w:szCs w:val="24"/>
              </w:rPr>
            </w:pPr>
          </w:p>
        </w:tc>
      </w:tr>
      <w:tr w:rsidR="007F19D2" w:rsidRPr="003A51AC" w14:paraId="328B4F45" w14:textId="77777777" w:rsidTr="00B76658">
        <w:trPr>
          <w:trHeight w:val="292"/>
        </w:trPr>
        <w:tc>
          <w:tcPr>
            <w:tcW w:w="1385" w:type="dxa"/>
          </w:tcPr>
          <w:p w14:paraId="67E4A20C" w14:textId="77777777" w:rsidR="007F19D2" w:rsidRPr="003A51AC" w:rsidRDefault="007F19D2" w:rsidP="007F19D2">
            <w:pPr>
              <w:pStyle w:val="TableParagraph"/>
              <w:ind w:left="129"/>
              <w:rPr>
                <w:sz w:val="24"/>
                <w:szCs w:val="24"/>
              </w:rPr>
            </w:pPr>
            <w:r w:rsidRPr="003A51AC">
              <w:rPr>
                <w:sz w:val="24"/>
                <w:szCs w:val="24"/>
              </w:rPr>
              <w:t>1.7.2.5.</w:t>
            </w:r>
          </w:p>
        </w:tc>
        <w:tc>
          <w:tcPr>
            <w:tcW w:w="5493" w:type="dxa"/>
          </w:tcPr>
          <w:p w14:paraId="49298691" w14:textId="77777777" w:rsidR="007F19D2" w:rsidRPr="003A51AC" w:rsidRDefault="007F19D2" w:rsidP="007F19D2">
            <w:pPr>
              <w:pStyle w:val="TableParagraph"/>
              <w:rPr>
                <w:sz w:val="24"/>
                <w:szCs w:val="24"/>
              </w:rPr>
            </w:pPr>
            <w:r w:rsidRPr="003A51AC">
              <w:rPr>
                <w:sz w:val="24"/>
                <w:szCs w:val="24"/>
              </w:rPr>
              <w:t>Круг</w:t>
            </w:r>
            <w:r w:rsidRPr="003A51AC">
              <w:rPr>
                <w:spacing w:val="-4"/>
                <w:sz w:val="24"/>
                <w:szCs w:val="24"/>
              </w:rPr>
              <w:t xml:space="preserve"> </w:t>
            </w:r>
            <w:r w:rsidRPr="003A51AC">
              <w:rPr>
                <w:sz w:val="24"/>
                <w:szCs w:val="24"/>
              </w:rPr>
              <w:t>спасательный</w:t>
            </w:r>
            <w:r w:rsidRPr="003A51AC">
              <w:rPr>
                <w:spacing w:val="-6"/>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облегченный</w:t>
            </w:r>
          </w:p>
        </w:tc>
        <w:tc>
          <w:tcPr>
            <w:tcW w:w="720" w:type="dxa"/>
          </w:tcPr>
          <w:p w14:paraId="591C4B3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D7E04A0"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68435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11FFB3" w14:textId="77777777" w:rsidR="007F19D2" w:rsidRPr="003A51AC" w:rsidRDefault="007F19D2" w:rsidP="007F19D2">
            <w:pPr>
              <w:pStyle w:val="TableParagraph"/>
              <w:rPr>
                <w:sz w:val="24"/>
                <w:szCs w:val="24"/>
              </w:rPr>
            </w:pPr>
          </w:p>
        </w:tc>
      </w:tr>
      <w:tr w:rsidR="007F19D2" w:rsidRPr="003A51AC" w14:paraId="218B94FA" w14:textId="77777777" w:rsidTr="00B76658">
        <w:trPr>
          <w:trHeight w:val="290"/>
        </w:trPr>
        <w:tc>
          <w:tcPr>
            <w:tcW w:w="1385" w:type="dxa"/>
          </w:tcPr>
          <w:p w14:paraId="256CCA5B" w14:textId="77777777" w:rsidR="007F19D2" w:rsidRPr="003A51AC" w:rsidRDefault="007F19D2" w:rsidP="007F19D2">
            <w:pPr>
              <w:pStyle w:val="TableParagraph"/>
              <w:ind w:left="129"/>
              <w:rPr>
                <w:sz w:val="24"/>
                <w:szCs w:val="24"/>
              </w:rPr>
            </w:pPr>
            <w:r w:rsidRPr="003A51AC">
              <w:rPr>
                <w:sz w:val="24"/>
                <w:szCs w:val="24"/>
              </w:rPr>
              <w:t>1.7.2.6.</w:t>
            </w:r>
          </w:p>
        </w:tc>
        <w:tc>
          <w:tcPr>
            <w:tcW w:w="5493" w:type="dxa"/>
          </w:tcPr>
          <w:p w14:paraId="599BD90D" w14:textId="77777777" w:rsidR="007F19D2" w:rsidRPr="003A51AC" w:rsidRDefault="007F19D2" w:rsidP="007F19D2">
            <w:pPr>
              <w:pStyle w:val="TableParagraph"/>
              <w:rPr>
                <w:sz w:val="24"/>
                <w:szCs w:val="24"/>
              </w:rPr>
            </w:pPr>
            <w:r w:rsidRPr="003A51AC">
              <w:rPr>
                <w:sz w:val="24"/>
                <w:szCs w:val="24"/>
              </w:rPr>
              <w:t>Круги</w:t>
            </w:r>
            <w:r w:rsidRPr="003A51AC">
              <w:rPr>
                <w:spacing w:val="-3"/>
                <w:sz w:val="24"/>
                <w:szCs w:val="24"/>
              </w:rPr>
              <w:t xml:space="preserve"> </w:t>
            </w:r>
            <w:r w:rsidRPr="003A51AC">
              <w:rPr>
                <w:sz w:val="24"/>
                <w:szCs w:val="24"/>
              </w:rPr>
              <w:t>для</w:t>
            </w:r>
            <w:r w:rsidRPr="003A51AC">
              <w:rPr>
                <w:spacing w:val="-4"/>
                <w:sz w:val="24"/>
                <w:szCs w:val="24"/>
              </w:rPr>
              <w:t xml:space="preserve"> </w:t>
            </w:r>
            <w:r w:rsidRPr="003A51AC">
              <w:rPr>
                <w:sz w:val="24"/>
                <w:szCs w:val="24"/>
              </w:rPr>
              <w:t>плавания</w:t>
            </w:r>
          </w:p>
        </w:tc>
        <w:tc>
          <w:tcPr>
            <w:tcW w:w="720" w:type="dxa"/>
          </w:tcPr>
          <w:p w14:paraId="4AE2B95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6EC19FC"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5AADD64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0233D7" w14:textId="77777777" w:rsidR="007F19D2" w:rsidRPr="003A51AC" w:rsidRDefault="007F19D2" w:rsidP="007F19D2">
            <w:pPr>
              <w:pStyle w:val="TableParagraph"/>
              <w:rPr>
                <w:sz w:val="24"/>
                <w:szCs w:val="24"/>
              </w:rPr>
            </w:pPr>
          </w:p>
        </w:tc>
      </w:tr>
      <w:tr w:rsidR="007F19D2" w:rsidRPr="003A51AC" w14:paraId="53DBC895" w14:textId="77777777" w:rsidTr="00B76658">
        <w:trPr>
          <w:trHeight w:val="290"/>
        </w:trPr>
        <w:tc>
          <w:tcPr>
            <w:tcW w:w="1385" w:type="dxa"/>
          </w:tcPr>
          <w:p w14:paraId="02DEF472" w14:textId="77777777" w:rsidR="007F19D2" w:rsidRPr="003A51AC" w:rsidRDefault="007F19D2" w:rsidP="007F19D2">
            <w:pPr>
              <w:pStyle w:val="TableParagraph"/>
              <w:ind w:left="129"/>
              <w:rPr>
                <w:sz w:val="24"/>
                <w:szCs w:val="24"/>
              </w:rPr>
            </w:pPr>
            <w:r w:rsidRPr="003A51AC">
              <w:rPr>
                <w:sz w:val="24"/>
                <w:szCs w:val="24"/>
              </w:rPr>
              <w:t>1.7.2.7.</w:t>
            </w:r>
          </w:p>
        </w:tc>
        <w:tc>
          <w:tcPr>
            <w:tcW w:w="5493" w:type="dxa"/>
          </w:tcPr>
          <w:p w14:paraId="3E5460AD" w14:textId="77777777" w:rsidR="007F19D2" w:rsidRPr="003A51AC" w:rsidRDefault="007F19D2" w:rsidP="007F19D2">
            <w:pPr>
              <w:pStyle w:val="TableParagraph"/>
              <w:rPr>
                <w:sz w:val="24"/>
                <w:szCs w:val="24"/>
              </w:rPr>
            </w:pPr>
            <w:r w:rsidRPr="003A51AC">
              <w:rPr>
                <w:sz w:val="24"/>
                <w:szCs w:val="24"/>
              </w:rPr>
              <w:t>Ласты детские</w:t>
            </w:r>
          </w:p>
        </w:tc>
        <w:tc>
          <w:tcPr>
            <w:tcW w:w="720" w:type="dxa"/>
          </w:tcPr>
          <w:p w14:paraId="460DAD9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5C90AB8"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5CACE34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F98CC20" w14:textId="77777777" w:rsidR="007F19D2" w:rsidRPr="003A51AC" w:rsidRDefault="007F19D2" w:rsidP="007F19D2">
            <w:pPr>
              <w:pStyle w:val="TableParagraph"/>
              <w:rPr>
                <w:sz w:val="24"/>
                <w:szCs w:val="24"/>
              </w:rPr>
            </w:pPr>
          </w:p>
        </w:tc>
      </w:tr>
      <w:tr w:rsidR="007F19D2" w:rsidRPr="003A51AC" w14:paraId="65966D9B" w14:textId="77777777" w:rsidTr="00B76658">
        <w:trPr>
          <w:trHeight w:val="292"/>
        </w:trPr>
        <w:tc>
          <w:tcPr>
            <w:tcW w:w="1385" w:type="dxa"/>
          </w:tcPr>
          <w:p w14:paraId="31AAD7C4" w14:textId="77777777" w:rsidR="007F19D2" w:rsidRPr="003A51AC" w:rsidRDefault="007F19D2" w:rsidP="007F19D2">
            <w:pPr>
              <w:pStyle w:val="TableParagraph"/>
              <w:spacing w:line="246" w:lineRule="exact"/>
              <w:ind w:left="129"/>
              <w:rPr>
                <w:sz w:val="24"/>
                <w:szCs w:val="24"/>
              </w:rPr>
            </w:pPr>
            <w:r w:rsidRPr="003A51AC">
              <w:rPr>
                <w:sz w:val="24"/>
                <w:szCs w:val="24"/>
              </w:rPr>
              <w:t>1.7.2.8.</w:t>
            </w:r>
          </w:p>
        </w:tc>
        <w:tc>
          <w:tcPr>
            <w:tcW w:w="5493" w:type="dxa"/>
          </w:tcPr>
          <w:p w14:paraId="022459AA" w14:textId="77777777" w:rsidR="007F19D2" w:rsidRPr="003A51AC" w:rsidRDefault="007F19D2" w:rsidP="007F19D2">
            <w:pPr>
              <w:pStyle w:val="TableParagraph"/>
              <w:spacing w:line="246" w:lineRule="exact"/>
              <w:rPr>
                <w:sz w:val="24"/>
                <w:szCs w:val="24"/>
              </w:rPr>
            </w:pPr>
            <w:r w:rsidRPr="003A51AC">
              <w:rPr>
                <w:sz w:val="24"/>
                <w:szCs w:val="24"/>
              </w:rPr>
              <w:t>Лопатки</w:t>
            </w:r>
            <w:r w:rsidRPr="003A51AC">
              <w:rPr>
                <w:spacing w:val="-7"/>
                <w:sz w:val="24"/>
                <w:szCs w:val="24"/>
              </w:rPr>
              <w:t xml:space="preserve"> </w:t>
            </w:r>
            <w:r w:rsidRPr="003A51AC">
              <w:rPr>
                <w:sz w:val="24"/>
                <w:szCs w:val="24"/>
              </w:rPr>
              <w:t>для</w:t>
            </w:r>
            <w:r w:rsidRPr="003A51AC">
              <w:rPr>
                <w:spacing w:val="-3"/>
                <w:sz w:val="24"/>
                <w:szCs w:val="24"/>
              </w:rPr>
              <w:t xml:space="preserve"> </w:t>
            </w:r>
            <w:r w:rsidRPr="003A51AC">
              <w:rPr>
                <w:sz w:val="24"/>
                <w:szCs w:val="24"/>
              </w:rPr>
              <w:t>плавания</w:t>
            </w:r>
          </w:p>
        </w:tc>
        <w:tc>
          <w:tcPr>
            <w:tcW w:w="720" w:type="dxa"/>
          </w:tcPr>
          <w:p w14:paraId="479091F8"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03CAE51" w14:textId="77777777" w:rsidR="007F19D2" w:rsidRPr="003A51AC" w:rsidRDefault="007F19D2" w:rsidP="007F19D2">
            <w:pPr>
              <w:pStyle w:val="TableParagraph"/>
              <w:spacing w:line="246" w:lineRule="exact"/>
              <w:ind w:left="123" w:right="116"/>
              <w:jc w:val="center"/>
              <w:rPr>
                <w:sz w:val="24"/>
                <w:szCs w:val="24"/>
              </w:rPr>
            </w:pPr>
            <w:r w:rsidRPr="003A51AC">
              <w:rPr>
                <w:sz w:val="24"/>
                <w:szCs w:val="24"/>
              </w:rPr>
              <w:t>12</w:t>
            </w:r>
          </w:p>
        </w:tc>
        <w:tc>
          <w:tcPr>
            <w:tcW w:w="1035" w:type="dxa"/>
          </w:tcPr>
          <w:p w14:paraId="02F80E0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013EE9A7" w14:textId="77777777" w:rsidR="007F19D2" w:rsidRPr="003A51AC" w:rsidRDefault="007F19D2" w:rsidP="007F19D2">
            <w:pPr>
              <w:pStyle w:val="TableParagraph"/>
              <w:rPr>
                <w:sz w:val="24"/>
                <w:szCs w:val="24"/>
              </w:rPr>
            </w:pPr>
          </w:p>
        </w:tc>
      </w:tr>
      <w:tr w:rsidR="007F19D2" w:rsidRPr="003A51AC" w14:paraId="5FC00EFB" w14:textId="77777777" w:rsidTr="00B76658">
        <w:trPr>
          <w:trHeight w:val="290"/>
        </w:trPr>
        <w:tc>
          <w:tcPr>
            <w:tcW w:w="1385" w:type="dxa"/>
          </w:tcPr>
          <w:p w14:paraId="56F7BE26" w14:textId="77777777" w:rsidR="007F19D2" w:rsidRPr="003A51AC" w:rsidRDefault="007F19D2" w:rsidP="007F19D2">
            <w:pPr>
              <w:pStyle w:val="TableParagraph"/>
              <w:ind w:left="129"/>
              <w:rPr>
                <w:sz w:val="24"/>
                <w:szCs w:val="24"/>
              </w:rPr>
            </w:pPr>
            <w:r w:rsidRPr="003A51AC">
              <w:rPr>
                <w:sz w:val="24"/>
                <w:szCs w:val="24"/>
              </w:rPr>
              <w:t>1.7.2.9.</w:t>
            </w:r>
          </w:p>
        </w:tc>
        <w:tc>
          <w:tcPr>
            <w:tcW w:w="5493" w:type="dxa"/>
          </w:tcPr>
          <w:p w14:paraId="7946A5A5" w14:textId="77777777" w:rsidR="007F19D2" w:rsidRPr="003A51AC" w:rsidRDefault="007F19D2" w:rsidP="007F19D2">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плавающих</w:t>
            </w:r>
            <w:r w:rsidRPr="003A51AC">
              <w:rPr>
                <w:spacing w:val="-4"/>
                <w:sz w:val="24"/>
                <w:szCs w:val="24"/>
              </w:rPr>
              <w:t xml:space="preserve"> </w:t>
            </w:r>
            <w:r w:rsidRPr="003A51AC">
              <w:rPr>
                <w:sz w:val="24"/>
                <w:szCs w:val="24"/>
              </w:rPr>
              <w:t>игрушек</w:t>
            </w:r>
          </w:p>
        </w:tc>
        <w:tc>
          <w:tcPr>
            <w:tcW w:w="720" w:type="dxa"/>
          </w:tcPr>
          <w:p w14:paraId="264DB61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E4F294F"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0DF081D6" w14:textId="77777777" w:rsidR="007F19D2" w:rsidRPr="003A51AC" w:rsidRDefault="007F19D2" w:rsidP="007F19D2">
            <w:pPr>
              <w:pStyle w:val="TableParagraph"/>
              <w:rPr>
                <w:sz w:val="24"/>
                <w:szCs w:val="24"/>
              </w:rPr>
            </w:pPr>
          </w:p>
        </w:tc>
        <w:tc>
          <w:tcPr>
            <w:tcW w:w="1006" w:type="dxa"/>
          </w:tcPr>
          <w:p w14:paraId="5EB1A2D1"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D003806" w14:textId="77777777" w:rsidTr="00B76658">
        <w:trPr>
          <w:trHeight w:val="292"/>
        </w:trPr>
        <w:tc>
          <w:tcPr>
            <w:tcW w:w="1385" w:type="dxa"/>
          </w:tcPr>
          <w:p w14:paraId="660B91F7" w14:textId="77777777" w:rsidR="007F19D2" w:rsidRPr="003A51AC" w:rsidRDefault="007F19D2" w:rsidP="007F19D2">
            <w:pPr>
              <w:pStyle w:val="TableParagraph"/>
              <w:ind w:left="129"/>
              <w:rPr>
                <w:sz w:val="24"/>
                <w:szCs w:val="24"/>
              </w:rPr>
            </w:pPr>
            <w:r w:rsidRPr="003A51AC">
              <w:rPr>
                <w:sz w:val="24"/>
                <w:szCs w:val="24"/>
              </w:rPr>
              <w:t>1.7.2.10.</w:t>
            </w:r>
          </w:p>
        </w:tc>
        <w:tc>
          <w:tcPr>
            <w:tcW w:w="5493" w:type="dxa"/>
          </w:tcPr>
          <w:p w14:paraId="64EBA850"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подводных</w:t>
            </w:r>
            <w:r w:rsidRPr="003A51AC">
              <w:rPr>
                <w:spacing w:val="-5"/>
                <w:sz w:val="24"/>
                <w:szCs w:val="24"/>
                <w:lang w:val="ru-RU"/>
              </w:rPr>
              <w:t xml:space="preserve"> </w:t>
            </w:r>
            <w:r w:rsidRPr="003A51AC">
              <w:rPr>
                <w:sz w:val="24"/>
                <w:szCs w:val="24"/>
                <w:lang w:val="ru-RU"/>
              </w:rPr>
              <w:t>обручей</w:t>
            </w:r>
            <w:r w:rsidRPr="003A51AC">
              <w:rPr>
                <w:spacing w:val="-6"/>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утяжелителем</w:t>
            </w:r>
          </w:p>
        </w:tc>
        <w:tc>
          <w:tcPr>
            <w:tcW w:w="720" w:type="dxa"/>
          </w:tcPr>
          <w:p w14:paraId="3FA5015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8325A1A"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7EB760F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C0F2B62" w14:textId="77777777" w:rsidR="007F19D2" w:rsidRPr="003A51AC" w:rsidRDefault="007F19D2" w:rsidP="007F19D2">
            <w:pPr>
              <w:pStyle w:val="TableParagraph"/>
              <w:rPr>
                <w:sz w:val="24"/>
                <w:szCs w:val="24"/>
              </w:rPr>
            </w:pPr>
          </w:p>
        </w:tc>
      </w:tr>
      <w:tr w:rsidR="007F19D2" w:rsidRPr="003A51AC" w14:paraId="05AADDAF" w14:textId="77777777" w:rsidTr="00B76658">
        <w:trPr>
          <w:trHeight w:val="290"/>
        </w:trPr>
        <w:tc>
          <w:tcPr>
            <w:tcW w:w="1385" w:type="dxa"/>
          </w:tcPr>
          <w:p w14:paraId="1C722DD3" w14:textId="77777777" w:rsidR="007F19D2" w:rsidRPr="003A51AC" w:rsidRDefault="007F19D2" w:rsidP="007F19D2">
            <w:pPr>
              <w:pStyle w:val="TableParagraph"/>
              <w:spacing w:line="244" w:lineRule="exact"/>
              <w:ind w:left="129"/>
              <w:rPr>
                <w:sz w:val="24"/>
                <w:szCs w:val="24"/>
              </w:rPr>
            </w:pPr>
            <w:r w:rsidRPr="003A51AC">
              <w:rPr>
                <w:sz w:val="24"/>
                <w:szCs w:val="24"/>
              </w:rPr>
              <w:t>1.7.2.11.</w:t>
            </w:r>
          </w:p>
        </w:tc>
        <w:tc>
          <w:tcPr>
            <w:tcW w:w="5493" w:type="dxa"/>
          </w:tcPr>
          <w:p w14:paraId="6354C3DA" w14:textId="77777777" w:rsidR="007F19D2" w:rsidRPr="003A51AC" w:rsidRDefault="007F19D2" w:rsidP="007F19D2">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тонущих</w:t>
            </w:r>
            <w:r w:rsidRPr="003A51AC">
              <w:rPr>
                <w:spacing w:val="-3"/>
                <w:sz w:val="24"/>
                <w:szCs w:val="24"/>
              </w:rPr>
              <w:t xml:space="preserve"> </w:t>
            </w:r>
            <w:r w:rsidRPr="003A51AC">
              <w:rPr>
                <w:sz w:val="24"/>
                <w:szCs w:val="24"/>
              </w:rPr>
              <w:t>игрушек</w:t>
            </w:r>
          </w:p>
        </w:tc>
        <w:tc>
          <w:tcPr>
            <w:tcW w:w="720" w:type="dxa"/>
          </w:tcPr>
          <w:p w14:paraId="45EA77FC"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4F09C6B4" w14:textId="77777777" w:rsidR="007F19D2" w:rsidRPr="003A51AC" w:rsidRDefault="007F19D2" w:rsidP="007F19D2">
            <w:pPr>
              <w:pStyle w:val="TableParagraph"/>
              <w:spacing w:line="244" w:lineRule="exact"/>
              <w:ind w:left="7"/>
              <w:jc w:val="center"/>
              <w:rPr>
                <w:sz w:val="24"/>
                <w:szCs w:val="24"/>
              </w:rPr>
            </w:pPr>
            <w:r w:rsidRPr="003A51AC">
              <w:rPr>
                <w:sz w:val="24"/>
                <w:szCs w:val="24"/>
              </w:rPr>
              <w:t>2</w:t>
            </w:r>
          </w:p>
        </w:tc>
        <w:tc>
          <w:tcPr>
            <w:tcW w:w="1035" w:type="dxa"/>
          </w:tcPr>
          <w:p w14:paraId="4518BE28"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6143EB68" w14:textId="77777777" w:rsidR="007F19D2" w:rsidRPr="003A51AC" w:rsidRDefault="007F19D2" w:rsidP="007F19D2">
            <w:pPr>
              <w:pStyle w:val="TableParagraph"/>
              <w:rPr>
                <w:sz w:val="24"/>
                <w:szCs w:val="24"/>
              </w:rPr>
            </w:pPr>
          </w:p>
        </w:tc>
      </w:tr>
      <w:tr w:rsidR="007F19D2" w:rsidRPr="003A51AC" w14:paraId="3C84F6FE" w14:textId="77777777" w:rsidTr="00B76658">
        <w:trPr>
          <w:trHeight w:val="290"/>
        </w:trPr>
        <w:tc>
          <w:tcPr>
            <w:tcW w:w="1385" w:type="dxa"/>
          </w:tcPr>
          <w:p w14:paraId="07074171" w14:textId="77777777" w:rsidR="007F19D2" w:rsidRPr="003A51AC" w:rsidRDefault="007F19D2" w:rsidP="007F19D2">
            <w:pPr>
              <w:pStyle w:val="TableParagraph"/>
              <w:ind w:left="129"/>
              <w:rPr>
                <w:sz w:val="24"/>
                <w:szCs w:val="24"/>
              </w:rPr>
            </w:pPr>
            <w:r w:rsidRPr="003A51AC">
              <w:rPr>
                <w:sz w:val="24"/>
                <w:szCs w:val="24"/>
              </w:rPr>
              <w:t>1.7.2.12.</w:t>
            </w:r>
          </w:p>
        </w:tc>
        <w:tc>
          <w:tcPr>
            <w:tcW w:w="5493" w:type="dxa"/>
          </w:tcPr>
          <w:p w14:paraId="3C664EBD" w14:textId="77777777" w:rsidR="007F19D2" w:rsidRPr="003A51AC" w:rsidRDefault="007F19D2" w:rsidP="007F19D2">
            <w:pPr>
              <w:pStyle w:val="TableParagraph"/>
              <w:rPr>
                <w:sz w:val="24"/>
                <w:szCs w:val="24"/>
              </w:rPr>
            </w:pPr>
            <w:r w:rsidRPr="003A51AC">
              <w:rPr>
                <w:sz w:val="24"/>
                <w:szCs w:val="24"/>
              </w:rPr>
              <w:t>Нарукавники</w:t>
            </w:r>
            <w:r w:rsidRPr="003A51AC">
              <w:rPr>
                <w:spacing w:val="-5"/>
                <w:sz w:val="24"/>
                <w:szCs w:val="24"/>
              </w:rPr>
              <w:t xml:space="preserve"> </w:t>
            </w:r>
            <w:r w:rsidRPr="003A51AC">
              <w:rPr>
                <w:sz w:val="24"/>
                <w:szCs w:val="24"/>
              </w:rPr>
              <w:t>для</w:t>
            </w:r>
            <w:r w:rsidRPr="003A51AC">
              <w:rPr>
                <w:spacing w:val="-5"/>
                <w:sz w:val="24"/>
                <w:szCs w:val="24"/>
              </w:rPr>
              <w:t xml:space="preserve"> </w:t>
            </w:r>
            <w:r w:rsidRPr="003A51AC">
              <w:rPr>
                <w:sz w:val="24"/>
                <w:szCs w:val="24"/>
              </w:rPr>
              <w:t>плавания</w:t>
            </w:r>
          </w:p>
        </w:tc>
        <w:tc>
          <w:tcPr>
            <w:tcW w:w="720" w:type="dxa"/>
          </w:tcPr>
          <w:p w14:paraId="3BE7757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9210AD"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33968A6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14844D2" w14:textId="77777777" w:rsidR="007F19D2" w:rsidRPr="003A51AC" w:rsidRDefault="007F19D2" w:rsidP="007F19D2">
            <w:pPr>
              <w:pStyle w:val="TableParagraph"/>
              <w:rPr>
                <w:sz w:val="24"/>
                <w:szCs w:val="24"/>
              </w:rPr>
            </w:pPr>
          </w:p>
        </w:tc>
      </w:tr>
      <w:tr w:rsidR="007F19D2" w:rsidRPr="003A51AC" w14:paraId="6B25D489" w14:textId="77777777" w:rsidTr="00B76658">
        <w:trPr>
          <w:trHeight w:val="292"/>
        </w:trPr>
        <w:tc>
          <w:tcPr>
            <w:tcW w:w="1385" w:type="dxa"/>
          </w:tcPr>
          <w:p w14:paraId="54044BC8" w14:textId="77777777" w:rsidR="007F19D2" w:rsidRPr="003A51AC" w:rsidRDefault="007F19D2" w:rsidP="007F19D2">
            <w:pPr>
              <w:pStyle w:val="TableParagraph"/>
              <w:ind w:left="129"/>
              <w:rPr>
                <w:sz w:val="24"/>
                <w:szCs w:val="24"/>
              </w:rPr>
            </w:pPr>
            <w:r w:rsidRPr="003A51AC">
              <w:rPr>
                <w:sz w:val="24"/>
                <w:szCs w:val="24"/>
              </w:rPr>
              <w:t>1.7.2.13.</w:t>
            </w:r>
          </w:p>
        </w:tc>
        <w:tc>
          <w:tcPr>
            <w:tcW w:w="5493" w:type="dxa"/>
          </w:tcPr>
          <w:p w14:paraId="43DC2BDF" w14:textId="77777777" w:rsidR="007F19D2" w:rsidRPr="003A51AC" w:rsidRDefault="007F19D2" w:rsidP="007F19D2">
            <w:pPr>
              <w:pStyle w:val="TableParagraph"/>
              <w:rPr>
                <w:sz w:val="24"/>
                <w:szCs w:val="24"/>
              </w:rPr>
            </w:pPr>
            <w:r w:rsidRPr="003A51AC">
              <w:rPr>
                <w:sz w:val="24"/>
                <w:szCs w:val="24"/>
              </w:rPr>
              <w:t>Очки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плавания</w:t>
            </w:r>
          </w:p>
        </w:tc>
        <w:tc>
          <w:tcPr>
            <w:tcW w:w="720" w:type="dxa"/>
          </w:tcPr>
          <w:p w14:paraId="708BD94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1BA61A" w14:textId="77777777" w:rsidR="007F19D2" w:rsidRPr="003A51AC" w:rsidRDefault="007F19D2" w:rsidP="007F19D2">
            <w:pPr>
              <w:pStyle w:val="TableParagraph"/>
              <w:ind w:left="123" w:right="116"/>
              <w:jc w:val="center"/>
              <w:rPr>
                <w:sz w:val="24"/>
                <w:szCs w:val="24"/>
              </w:rPr>
            </w:pPr>
            <w:r w:rsidRPr="003A51AC">
              <w:rPr>
                <w:sz w:val="24"/>
                <w:szCs w:val="24"/>
              </w:rPr>
              <w:t>12</w:t>
            </w:r>
          </w:p>
        </w:tc>
        <w:tc>
          <w:tcPr>
            <w:tcW w:w="1035" w:type="dxa"/>
          </w:tcPr>
          <w:p w14:paraId="7FC0128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693B224" w14:textId="77777777" w:rsidR="007F19D2" w:rsidRPr="003A51AC" w:rsidRDefault="007F19D2" w:rsidP="007F19D2">
            <w:pPr>
              <w:pStyle w:val="TableParagraph"/>
              <w:rPr>
                <w:sz w:val="24"/>
                <w:szCs w:val="24"/>
              </w:rPr>
            </w:pPr>
          </w:p>
        </w:tc>
      </w:tr>
      <w:tr w:rsidR="007F19D2" w:rsidRPr="003A51AC" w14:paraId="3F91987D" w14:textId="77777777" w:rsidTr="00B76658">
        <w:trPr>
          <w:trHeight w:val="290"/>
        </w:trPr>
        <w:tc>
          <w:tcPr>
            <w:tcW w:w="1385" w:type="dxa"/>
          </w:tcPr>
          <w:p w14:paraId="25577439" w14:textId="77777777" w:rsidR="007F19D2" w:rsidRPr="003A51AC" w:rsidRDefault="007F19D2" w:rsidP="007F19D2">
            <w:pPr>
              <w:pStyle w:val="TableParagraph"/>
              <w:ind w:left="129"/>
              <w:rPr>
                <w:sz w:val="24"/>
                <w:szCs w:val="24"/>
              </w:rPr>
            </w:pPr>
            <w:r w:rsidRPr="003A51AC">
              <w:rPr>
                <w:sz w:val="24"/>
                <w:szCs w:val="24"/>
              </w:rPr>
              <w:t>1.7.2.14.</w:t>
            </w:r>
          </w:p>
        </w:tc>
        <w:tc>
          <w:tcPr>
            <w:tcW w:w="5493" w:type="dxa"/>
          </w:tcPr>
          <w:p w14:paraId="27126A47" w14:textId="77777777" w:rsidR="007F19D2" w:rsidRPr="003A51AC" w:rsidRDefault="007F19D2" w:rsidP="007F19D2">
            <w:pPr>
              <w:pStyle w:val="TableParagraph"/>
              <w:rPr>
                <w:sz w:val="24"/>
                <w:szCs w:val="24"/>
              </w:rPr>
            </w:pPr>
            <w:r w:rsidRPr="003A51AC">
              <w:rPr>
                <w:sz w:val="24"/>
                <w:szCs w:val="24"/>
              </w:rPr>
              <w:t>Палка-трубка</w:t>
            </w:r>
          </w:p>
        </w:tc>
        <w:tc>
          <w:tcPr>
            <w:tcW w:w="720" w:type="dxa"/>
          </w:tcPr>
          <w:p w14:paraId="0883E8C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78602F8" w14:textId="77777777" w:rsidR="007F19D2" w:rsidRPr="003A51AC" w:rsidRDefault="007F19D2" w:rsidP="007F19D2">
            <w:pPr>
              <w:pStyle w:val="TableParagraph"/>
              <w:ind w:left="7"/>
              <w:jc w:val="center"/>
              <w:rPr>
                <w:sz w:val="24"/>
                <w:szCs w:val="24"/>
              </w:rPr>
            </w:pPr>
            <w:r w:rsidRPr="003A51AC">
              <w:rPr>
                <w:sz w:val="24"/>
                <w:szCs w:val="24"/>
              </w:rPr>
              <w:t>8</w:t>
            </w:r>
          </w:p>
        </w:tc>
        <w:tc>
          <w:tcPr>
            <w:tcW w:w="1035" w:type="dxa"/>
          </w:tcPr>
          <w:p w14:paraId="7B2CB46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D123BEB" w14:textId="77777777" w:rsidR="007F19D2" w:rsidRPr="003A51AC" w:rsidRDefault="007F19D2" w:rsidP="007F19D2">
            <w:pPr>
              <w:pStyle w:val="TableParagraph"/>
              <w:rPr>
                <w:sz w:val="24"/>
                <w:szCs w:val="24"/>
              </w:rPr>
            </w:pPr>
          </w:p>
        </w:tc>
      </w:tr>
      <w:tr w:rsidR="007F19D2" w:rsidRPr="003A51AC" w14:paraId="36A84747" w14:textId="77777777" w:rsidTr="00B76658">
        <w:trPr>
          <w:trHeight w:val="290"/>
        </w:trPr>
        <w:tc>
          <w:tcPr>
            <w:tcW w:w="1385" w:type="dxa"/>
          </w:tcPr>
          <w:p w14:paraId="4F93BF76" w14:textId="77777777" w:rsidR="007F19D2" w:rsidRPr="003A51AC" w:rsidRDefault="007F19D2" w:rsidP="007F19D2">
            <w:pPr>
              <w:pStyle w:val="TableParagraph"/>
              <w:ind w:left="129"/>
              <w:rPr>
                <w:sz w:val="24"/>
                <w:szCs w:val="24"/>
              </w:rPr>
            </w:pPr>
            <w:r w:rsidRPr="003A51AC">
              <w:rPr>
                <w:sz w:val="24"/>
                <w:szCs w:val="24"/>
              </w:rPr>
              <w:t>1.7.2.15.</w:t>
            </w:r>
          </w:p>
        </w:tc>
        <w:tc>
          <w:tcPr>
            <w:tcW w:w="5493" w:type="dxa"/>
          </w:tcPr>
          <w:p w14:paraId="7224F9B7" w14:textId="77777777" w:rsidR="007F19D2" w:rsidRPr="003A51AC" w:rsidRDefault="007F19D2" w:rsidP="007F19D2">
            <w:pPr>
              <w:pStyle w:val="TableParagraph"/>
              <w:rPr>
                <w:sz w:val="24"/>
                <w:szCs w:val="24"/>
              </w:rPr>
            </w:pPr>
            <w:r w:rsidRPr="003A51AC">
              <w:rPr>
                <w:sz w:val="24"/>
                <w:szCs w:val="24"/>
              </w:rPr>
              <w:t>Плавающий</w:t>
            </w:r>
            <w:r w:rsidRPr="003A51AC">
              <w:rPr>
                <w:spacing w:val="-4"/>
                <w:sz w:val="24"/>
                <w:szCs w:val="24"/>
              </w:rPr>
              <w:t xml:space="preserve"> </w:t>
            </w:r>
            <w:r w:rsidRPr="003A51AC">
              <w:rPr>
                <w:sz w:val="24"/>
                <w:szCs w:val="24"/>
              </w:rPr>
              <w:t>обруч</w:t>
            </w:r>
          </w:p>
        </w:tc>
        <w:tc>
          <w:tcPr>
            <w:tcW w:w="720" w:type="dxa"/>
          </w:tcPr>
          <w:p w14:paraId="0F8CD83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950989E"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13FBB3E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A324C5C" w14:textId="77777777" w:rsidR="007F19D2" w:rsidRPr="003A51AC" w:rsidRDefault="007F19D2" w:rsidP="007F19D2">
            <w:pPr>
              <w:pStyle w:val="TableParagraph"/>
              <w:rPr>
                <w:sz w:val="24"/>
                <w:szCs w:val="24"/>
              </w:rPr>
            </w:pPr>
          </w:p>
        </w:tc>
      </w:tr>
      <w:tr w:rsidR="007F19D2" w:rsidRPr="003A51AC" w14:paraId="00C26DF7" w14:textId="77777777" w:rsidTr="00B76658">
        <w:trPr>
          <w:trHeight w:val="292"/>
        </w:trPr>
        <w:tc>
          <w:tcPr>
            <w:tcW w:w="1385" w:type="dxa"/>
          </w:tcPr>
          <w:p w14:paraId="70C3512C" w14:textId="77777777" w:rsidR="007F19D2" w:rsidRPr="003A51AC" w:rsidRDefault="007F19D2" w:rsidP="007F19D2">
            <w:pPr>
              <w:pStyle w:val="TableParagraph"/>
              <w:spacing w:line="246" w:lineRule="exact"/>
              <w:ind w:left="129"/>
              <w:rPr>
                <w:sz w:val="24"/>
                <w:szCs w:val="24"/>
              </w:rPr>
            </w:pPr>
            <w:r w:rsidRPr="003A51AC">
              <w:rPr>
                <w:sz w:val="24"/>
                <w:szCs w:val="24"/>
              </w:rPr>
              <w:t>1.7.2.16.</w:t>
            </w:r>
          </w:p>
        </w:tc>
        <w:tc>
          <w:tcPr>
            <w:tcW w:w="5493" w:type="dxa"/>
          </w:tcPr>
          <w:p w14:paraId="100DF1C9" w14:textId="77777777" w:rsidR="007F19D2" w:rsidRPr="003A51AC" w:rsidRDefault="007F19D2" w:rsidP="007F19D2">
            <w:pPr>
              <w:pStyle w:val="TableParagraph"/>
              <w:spacing w:line="246" w:lineRule="exact"/>
              <w:rPr>
                <w:sz w:val="24"/>
                <w:szCs w:val="24"/>
              </w:rPr>
            </w:pPr>
            <w:r w:rsidRPr="003A51AC">
              <w:rPr>
                <w:sz w:val="24"/>
                <w:szCs w:val="24"/>
              </w:rPr>
              <w:t>Пояс</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обучения</w:t>
            </w:r>
            <w:r w:rsidRPr="003A51AC">
              <w:rPr>
                <w:spacing w:val="-6"/>
                <w:sz w:val="24"/>
                <w:szCs w:val="24"/>
              </w:rPr>
              <w:t xml:space="preserve"> </w:t>
            </w:r>
            <w:r w:rsidRPr="003A51AC">
              <w:rPr>
                <w:sz w:val="24"/>
                <w:szCs w:val="24"/>
              </w:rPr>
              <w:t>плаванию</w:t>
            </w:r>
          </w:p>
        </w:tc>
        <w:tc>
          <w:tcPr>
            <w:tcW w:w="720" w:type="dxa"/>
          </w:tcPr>
          <w:p w14:paraId="0201559C"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83DEDE2"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4ADBB106" w14:textId="77777777" w:rsidR="007F19D2" w:rsidRPr="003A51AC" w:rsidRDefault="007F19D2" w:rsidP="007F19D2">
            <w:pPr>
              <w:pStyle w:val="TableParagraph"/>
              <w:rPr>
                <w:sz w:val="24"/>
                <w:szCs w:val="24"/>
              </w:rPr>
            </w:pPr>
          </w:p>
        </w:tc>
        <w:tc>
          <w:tcPr>
            <w:tcW w:w="1006" w:type="dxa"/>
          </w:tcPr>
          <w:p w14:paraId="69230D4F"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78786788" w14:textId="77777777" w:rsidTr="00B76658">
        <w:trPr>
          <w:trHeight w:val="290"/>
        </w:trPr>
        <w:tc>
          <w:tcPr>
            <w:tcW w:w="1385" w:type="dxa"/>
          </w:tcPr>
          <w:p w14:paraId="3E013D2D" w14:textId="77777777" w:rsidR="007F19D2" w:rsidRPr="003A51AC" w:rsidRDefault="007F19D2" w:rsidP="007F19D2">
            <w:pPr>
              <w:pStyle w:val="TableParagraph"/>
              <w:ind w:left="129"/>
              <w:rPr>
                <w:sz w:val="24"/>
                <w:szCs w:val="24"/>
              </w:rPr>
            </w:pPr>
            <w:r w:rsidRPr="003A51AC">
              <w:rPr>
                <w:sz w:val="24"/>
                <w:szCs w:val="24"/>
              </w:rPr>
              <w:t>1.7.2.17.</w:t>
            </w:r>
          </w:p>
        </w:tc>
        <w:tc>
          <w:tcPr>
            <w:tcW w:w="5493" w:type="dxa"/>
          </w:tcPr>
          <w:p w14:paraId="5094B3C6" w14:textId="77777777" w:rsidR="007F19D2" w:rsidRPr="003A51AC" w:rsidRDefault="007F19D2" w:rsidP="007F19D2">
            <w:pPr>
              <w:pStyle w:val="TableParagraph"/>
              <w:rPr>
                <w:sz w:val="24"/>
                <w:szCs w:val="24"/>
              </w:rPr>
            </w:pPr>
            <w:r w:rsidRPr="003A51AC">
              <w:rPr>
                <w:sz w:val="24"/>
                <w:szCs w:val="24"/>
              </w:rPr>
              <w:t>Разделительная</w:t>
            </w:r>
            <w:r w:rsidRPr="003A51AC">
              <w:rPr>
                <w:spacing w:val="-7"/>
                <w:sz w:val="24"/>
                <w:szCs w:val="24"/>
              </w:rPr>
              <w:t xml:space="preserve"> </w:t>
            </w:r>
            <w:r w:rsidRPr="003A51AC">
              <w:rPr>
                <w:sz w:val="24"/>
                <w:szCs w:val="24"/>
              </w:rPr>
              <w:t>дорожка</w:t>
            </w:r>
          </w:p>
        </w:tc>
        <w:tc>
          <w:tcPr>
            <w:tcW w:w="720" w:type="dxa"/>
          </w:tcPr>
          <w:p w14:paraId="73C1A2B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68C6D58"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44BB69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A88EBA" w14:textId="77777777" w:rsidR="007F19D2" w:rsidRPr="003A51AC" w:rsidRDefault="007F19D2" w:rsidP="007F19D2">
            <w:pPr>
              <w:pStyle w:val="TableParagraph"/>
              <w:rPr>
                <w:sz w:val="24"/>
                <w:szCs w:val="24"/>
              </w:rPr>
            </w:pPr>
          </w:p>
        </w:tc>
      </w:tr>
      <w:tr w:rsidR="007F19D2" w:rsidRPr="003A51AC" w14:paraId="4B879955" w14:textId="77777777" w:rsidTr="00B76658">
        <w:trPr>
          <w:trHeight w:val="292"/>
        </w:trPr>
        <w:tc>
          <w:tcPr>
            <w:tcW w:w="1385" w:type="dxa"/>
          </w:tcPr>
          <w:p w14:paraId="3E28D72D" w14:textId="77777777" w:rsidR="007F19D2" w:rsidRPr="003A51AC" w:rsidRDefault="007F19D2" w:rsidP="007F19D2">
            <w:pPr>
              <w:pStyle w:val="TableParagraph"/>
              <w:ind w:left="129"/>
              <w:rPr>
                <w:sz w:val="24"/>
                <w:szCs w:val="24"/>
              </w:rPr>
            </w:pPr>
            <w:r w:rsidRPr="003A51AC">
              <w:rPr>
                <w:sz w:val="24"/>
                <w:szCs w:val="24"/>
              </w:rPr>
              <w:t>1.7.2.18.</w:t>
            </w:r>
          </w:p>
        </w:tc>
        <w:tc>
          <w:tcPr>
            <w:tcW w:w="5493" w:type="dxa"/>
          </w:tcPr>
          <w:p w14:paraId="3FD39C1C" w14:textId="77777777" w:rsidR="007F19D2" w:rsidRPr="003A51AC" w:rsidRDefault="007F19D2" w:rsidP="007F19D2">
            <w:pPr>
              <w:pStyle w:val="TableParagraph"/>
              <w:rPr>
                <w:sz w:val="24"/>
                <w:szCs w:val="24"/>
              </w:rPr>
            </w:pPr>
            <w:r w:rsidRPr="003A51AC">
              <w:rPr>
                <w:sz w:val="24"/>
                <w:szCs w:val="24"/>
              </w:rPr>
              <w:t>Свисток</w:t>
            </w:r>
          </w:p>
        </w:tc>
        <w:tc>
          <w:tcPr>
            <w:tcW w:w="720" w:type="dxa"/>
          </w:tcPr>
          <w:p w14:paraId="3418B1F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26F473D"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720CBD1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DBECB3B" w14:textId="77777777" w:rsidR="007F19D2" w:rsidRPr="003A51AC" w:rsidRDefault="007F19D2" w:rsidP="007F19D2">
            <w:pPr>
              <w:pStyle w:val="TableParagraph"/>
              <w:rPr>
                <w:sz w:val="24"/>
                <w:szCs w:val="24"/>
              </w:rPr>
            </w:pPr>
          </w:p>
        </w:tc>
      </w:tr>
      <w:tr w:rsidR="007F19D2" w:rsidRPr="003A51AC" w14:paraId="5954E729" w14:textId="77777777" w:rsidTr="00B76658">
        <w:trPr>
          <w:trHeight w:val="290"/>
        </w:trPr>
        <w:tc>
          <w:tcPr>
            <w:tcW w:w="1385" w:type="dxa"/>
          </w:tcPr>
          <w:p w14:paraId="2C12384F" w14:textId="77777777" w:rsidR="007F19D2" w:rsidRPr="003A51AC" w:rsidRDefault="007F19D2" w:rsidP="007F19D2">
            <w:pPr>
              <w:pStyle w:val="TableParagraph"/>
              <w:ind w:left="129"/>
              <w:rPr>
                <w:sz w:val="24"/>
                <w:szCs w:val="24"/>
              </w:rPr>
            </w:pPr>
            <w:r w:rsidRPr="003A51AC">
              <w:rPr>
                <w:sz w:val="24"/>
                <w:szCs w:val="24"/>
              </w:rPr>
              <w:t>1.7.2.19.</w:t>
            </w:r>
          </w:p>
        </w:tc>
        <w:tc>
          <w:tcPr>
            <w:tcW w:w="5493" w:type="dxa"/>
          </w:tcPr>
          <w:p w14:paraId="5206EDCA" w14:textId="77777777" w:rsidR="007F19D2" w:rsidRPr="003A51AC" w:rsidRDefault="007F19D2" w:rsidP="007F19D2">
            <w:pPr>
              <w:pStyle w:val="TableParagraph"/>
              <w:rPr>
                <w:sz w:val="24"/>
                <w:szCs w:val="24"/>
              </w:rPr>
            </w:pPr>
            <w:r w:rsidRPr="003A51AC">
              <w:rPr>
                <w:sz w:val="24"/>
                <w:szCs w:val="24"/>
              </w:rPr>
              <w:t>Секундомер</w:t>
            </w:r>
            <w:r w:rsidRPr="003A51AC">
              <w:rPr>
                <w:spacing w:val="-7"/>
                <w:sz w:val="24"/>
                <w:szCs w:val="24"/>
              </w:rPr>
              <w:t xml:space="preserve"> </w:t>
            </w:r>
            <w:r w:rsidRPr="003A51AC">
              <w:rPr>
                <w:sz w:val="24"/>
                <w:szCs w:val="24"/>
              </w:rPr>
              <w:t>электронный</w:t>
            </w:r>
          </w:p>
        </w:tc>
        <w:tc>
          <w:tcPr>
            <w:tcW w:w="720" w:type="dxa"/>
          </w:tcPr>
          <w:p w14:paraId="6EDD35F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76C7842"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74E5DE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47576A1" w14:textId="77777777" w:rsidR="007F19D2" w:rsidRPr="003A51AC" w:rsidRDefault="007F19D2" w:rsidP="007F19D2">
            <w:pPr>
              <w:pStyle w:val="TableParagraph"/>
              <w:rPr>
                <w:sz w:val="24"/>
                <w:szCs w:val="24"/>
              </w:rPr>
            </w:pPr>
          </w:p>
        </w:tc>
      </w:tr>
      <w:tr w:rsidR="007F19D2" w:rsidRPr="003A51AC" w14:paraId="0728A76F" w14:textId="77777777" w:rsidTr="00B76658">
        <w:trPr>
          <w:trHeight w:val="290"/>
        </w:trPr>
        <w:tc>
          <w:tcPr>
            <w:tcW w:w="1385" w:type="dxa"/>
          </w:tcPr>
          <w:p w14:paraId="293506A8" w14:textId="77777777" w:rsidR="007F19D2" w:rsidRPr="003A51AC" w:rsidRDefault="007F19D2" w:rsidP="007F19D2">
            <w:pPr>
              <w:pStyle w:val="TableParagraph"/>
              <w:ind w:left="129"/>
              <w:rPr>
                <w:sz w:val="24"/>
                <w:szCs w:val="24"/>
              </w:rPr>
            </w:pPr>
            <w:r w:rsidRPr="003A51AC">
              <w:rPr>
                <w:sz w:val="24"/>
                <w:szCs w:val="24"/>
              </w:rPr>
              <w:t>1.7.2.20.</w:t>
            </w:r>
          </w:p>
        </w:tc>
        <w:tc>
          <w:tcPr>
            <w:tcW w:w="5493" w:type="dxa"/>
          </w:tcPr>
          <w:p w14:paraId="724D310C" w14:textId="77777777" w:rsidR="007F19D2" w:rsidRPr="003A51AC" w:rsidRDefault="007F19D2" w:rsidP="007F19D2">
            <w:pPr>
              <w:pStyle w:val="TableParagraph"/>
              <w:rPr>
                <w:sz w:val="24"/>
                <w:szCs w:val="24"/>
              </w:rPr>
            </w:pPr>
            <w:r w:rsidRPr="003A51AC">
              <w:rPr>
                <w:sz w:val="24"/>
                <w:szCs w:val="24"/>
              </w:rPr>
              <w:t>Термометр</w:t>
            </w:r>
            <w:r w:rsidRPr="003A51AC">
              <w:rPr>
                <w:spacing w:val="-7"/>
                <w:sz w:val="24"/>
                <w:szCs w:val="24"/>
              </w:rPr>
              <w:t xml:space="preserve"> </w:t>
            </w:r>
            <w:r w:rsidRPr="003A51AC">
              <w:rPr>
                <w:sz w:val="24"/>
                <w:szCs w:val="24"/>
              </w:rPr>
              <w:t>для</w:t>
            </w:r>
            <w:r w:rsidRPr="003A51AC">
              <w:rPr>
                <w:spacing w:val="-7"/>
                <w:sz w:val="24"/>
                <w:szCs w:val="24"/>
              </w:rPr>
              <w:t xml:space="preserve"> </w:t>
            </w:r>
            <w:r w:rsidRPr="003A51AC">
              <w:rPr>
                <w:sz w:val="24"/>
                <w:szCs w:val="24"/>
              </w:rPr>
              <w:t>воды</w:t>
            </w:r>
          </w:p>
        </w:tc>
        <w:tc>
          <w:tcPr>
            <w:tcW w:w="720" w:type="dxa"/>
          </w:tcPr>
          <w:p w14:paraId="165F874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9D59A9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299617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13DB3D5" w14:textId="77777777" w:rsidR="007F19D2" w:rsidRPr="003A51AC" w:rsidRDefault="007F19D2" w:rsidP="007F19D2">
            <w:pPr>
              <w:pStyle w:val="TableParagraph"/>
              <w:rPr>
                <w:sz w:val="24"/>
                <w:szCs w:val="24"/>
              </w:rPr>
            </w:pPr>
          </w:p>
        </w:tc>
      </w:tr>
      <w:tr w:rsidR="007F19D2" w:rsidRPr="003A51AC" w14:paraId="243D8CC2" w14:textId="77777777" w:rsidTr="00B76658">
        <w:trPr>
          <w:trHeight w:val="292"/>
        </w:trPr>
        <w:tc>
          <w:tcPr>
            <w:tcW w:w="1385" w:type="dxa"/>
          </w:tcPr>
          <w:p w14:paraId="3DABF184" w14:textId="77777777" w:rsidR="007F19D2" w:rsidRPr="003A51AC" w:rsidRDefault="007F19D2" w:rsidP="007F19D2">
            <w:pPr>
              <w:pStyle w:val="TableParagraph"/>
              <w:spacing w:line="246" w:lineRule="exact"/>
              <w:ind w:left="129"/>
              <w:rPr>
                <w:sz w:val="24"/>
                <w:szCs w:val="24"/>
              </w:rPr>
            </w:pPr>
            <w:r w:rsidRPr="003A51AC">
              <w:rPr>
                <w:sz w:val="24"/>
                <w:szCs w:val="24"/>
              </w:rPr>
              <w:t>1.7.2.21.</w:t>
            </w:r>
          </w:p>
        </w:tc>
        <w:tc>
          <w:tcPr>
            <w:tcW w:w="5493" w:type="dxa"/>
          </w:tcPr>
          <w:p w14:paraId="085D2488" w14:textId="77777777" w:rsidR="007F19D2" w:rsidRPr="003A51AC" w:rsidRDefault="007F19D2" w:rsidP="007F19D2">
            <w:pPr>
              <w:pStyle w:val="TableParagraph"/>
              <w:spacing w:line="246" w:lineRule="exact"/>
              <w:rPr>
                <w:sz w:val="24"/>
                <w:szCs w:val="24"/>
              </w:rPr>
            </w:pPr>
            <w:r w:rsidRPr="003A51AC">
              <w:rPr>
                <w:spacing w:val="-1"/>
                <w:sz w:val="24"/>
                <w:szCs w:val="24"/>
              </w:rPr>
              <w:t>Термометр</w:t>
            </w:r>
            <w:r w:rsidRPr="003A51AC">
              <w:rPr>
                <w:spacing w:val="-13"/>
                <w:sz w:val="24"/>
                <w:szCs w:val="24"/>
              </w:rPr>
              <w:t xml:space="preserve"> </w:t>
            </w:r>
            <w:r w:rsidRPr="003A51AC">
              <w:rPr>
                <w:sz w:val="24"/>
                <w:szCs w:val="24"/>
              </w:rPr>
              <w:t>комнатный</w:t>
            </w:r>
          </w:p>
        </w:tc>
        <w:tc>
          <w:tcPr>
            <w:tcW w:w="720" w:type="dxa"/>
          </w:tcPr>
          <w:p w14:paraId="784F2522"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F507E3E"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E07D1CA"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D07EDE1" w14:textId="77777777" w:rsidR="007F19D2" w:rsidRPr="003A51AC" w:rsidRDefault="007F19D2" w:rsidP="007F19D2">
            <w:pPr>
              <w:pStyle w:val="TableParagraph"/>
              <w:rPr>
                <w:sz w:val="24"/>
                <w:szCs w:val="24"/>
              </w:rPr>
            </w:pPr>
          </w:p>
        </w:tc>
      </w:tr>
      <w:tr w:rsidR="007F19D2" w:rsidRPr="003A51AC" w14:paraId="26440027" w14:textId="77777777" w:rsidTr="00B76658">
        <w:trPr>
          <w:trHeight w:val="290"/>
        </w:trPr>
        <w:tc>
          <w:tcPr>
            <w:tcW w:w="1385" w:type="dxa"/>
          </w:tcPr>
          <w:p w14:paraId="684DB4E8" w14:textId="77777777" w:rsidR="007F19D2" w:rsidRPr="003A51AC" w:rsidRDefault="007F19D2" w:rsidP="007F19D2">
            <w:pPr>
              <w:pStyle w:val="TableParagraph"/>
              <w:ind w:left="129"/>
              <w:rPr>
                <w:sz w:val="24"/>
                <w:szCs w:val="24"/>
              </w:rPr>
            </w:pPr>
            <w:r w:rsidRPr="003A51AC">
              <w:rPr>
                <w:sz w:val="24"/>
                <w:szCs w:val="24"/>
              </w:rPr>
              <w:t>1.7.2.22.</w:t>
            </w:r>
          </w:p>
        </w:tc>
        <w:tc>
          <w:tcPr>
            <w:tcW w:w="5493" w:type="dxa"/>
          </w:tcPr>
          <w:p w14:paraId="08221E99" w14:textId="77777777" w:rsidR="007F19D2" w:rsidRPr="003A51AC" w:rsidRDefault="007F19D2" w:rsidP="007F19D2">
            <w:pPr>
              <w:pStyle w:val="TableParagraph"/>
              <w:rPr>
                <w:sz w:val="24"/>
                <w:szCs w:val="24"/>
              </w:rPr>
            </w:pPr>
            <w:r w:rsidRPr="003A51AC">
              <w:rPr>
                <w:sz w:val="24"/>
                <w:szCs w:val="24"/>
              </w:rPr>
              <w:t>Цветной</w:t>
            </w:r>
            <w:r w:rsidRPr="003A51AC">
              <w:rPr>
                <w:spacing w:val="-4"/>
                <w:sz w:val="24"/>
                <w:szCs w:val="24"/>
              </w:rPr>
              <w:t xml:space="preserve"> </w:t>
            </w:r>
            <w:r w:rsidRPr="003A51AC">
              <w:rPr>
                <w:sz w:val="24"/>
                <w:szCs w:val="24"/>
              </w:rPr>
              <w:t>поплавок</w:t>
            </w:r>
          </w:p>
        </w:tc>
        <w:tc>
          <w:tcPr>
            <w:tcW w:w="720" w:type="dxa"/>
          </w:tcPr>
          <w:p w14:paraId="1FFC7FC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4BF48AB"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29538B4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512333B" w14:textId="77777777" w:rsidR="007F19D2" w:rsidRPr="003A51AC" w:rsidRDefault="007F19D2" w:rsidP="007F19D2">
            <w:pPr>
              <w:pStyle w:val="TableParagraph"/>
              <w:rPr>
                <w:sz w:val="24"/>
                <w:szCs w:val="24"/>
              </w:rPr>
            </w:pPr>
          </w:p>
        </w:tc>
      </w:tr>
      <w:tr w:rsidR="007F19D2" w:rsidRPr="003A51AC" w14:paraId="4A55C5F2" w14:textId="77777777" w:rsidTr="00B76658">
        <w:trPr>
          <w:trHeight w:val="292"/>
        </w:trPr>
        <w:tc>
          <w:tcPr>
            <w:tcW w:w="1385" w:type="dxa"/>
          </w:tcPr>
          <w:p w14:paraId="19C6A7F8" w14:textId="77777777" w:rsidR="007F19D2" w:rsidRPr="003A51AC" w:rsidRDefault="007F19D2" w:rsidP="007F19D2">
            <w:pPr>
              <w:pStyle w:val="TableParagraph"/>
              <w:ind w:left="129"/>
              <w:rPr>
                <w:sz w:val="24"/>
                <w:szCs w:val="24"/>
              </w:rPr>
            </w:pPr>
            <w:r w:rsidRPr="003A51AC">
              <w:rPr>
                <w:sz w:val="24"/>
                <w:szCs w:val="24"/>
              </w:rPr>
              <w:t>1.7.2.23.</w:t>
            </w:r>
          </w:p>
        </w:tc>
        <w:tc>
          <w:tcPr>
            <w:tcW w:w="5493" w:type="dxa"/>
          </w:tcPr>
          <w:p w14:paraId="752699BA" w14:textId="77777777" w:rsidR="007F19D2" w:rsidRPr="003A51AC" w:rsidRDefault="007F19D2" w:rsidP="007F19D2">
            <w:pPr>
              <w:pStyle w:val="TableParagraph"/>
              <w:rPr>
                <w:sz w:val="24"/>
                <w:szCs w:val="24"/>
              </w:rPr>
            </w:pPr>
            <w:r w:rsidRPr="003A51AC">
              <w:rPr>
                <w:sz w:val="24"/>
                <w:szCs w:val="24"/>
              </w:rPr>
              <w:t>Шест</w:t>
            </w:r>
            <w:r w:rsidRPr="003A51AC">
              <w:rPr>
                <w:spacing w:val="-2"/>
                <w:sz w:val="24"/>
                <w:szCs w:val="24"/>
              </w:rPr>
              <w:t xml:space="preserve"> </w:t>
            </w:r>
            <w:r w:rsidRPr="003A51AC">
              <w:rPr>
                <w:sz w:val="24"/>
                <w:szCs w:val="24"/>
              </w:rPr>
              <w:t>инструктора</w:t>
            </w:r>
          </w:p>
        </w:tc>
        <w:tc>
          <w:tcPr>
            <w:tcW w:w="720" w:type="dxa"/>
          </w:tcPr>
          <w:p w14:paraId="64E45D1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D44A8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63C94C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D239D49" w14:textId="77777777" w:rsidR="007F19D2" w:rsidRPr="003A51AC" w:rsidRDefault="007F19D2" w:rsidP="007F19D2">
            <w:pPr>
              <w:pStyle w:val="TableParagraph"/>
              <w:rPr>
                <w:sz w:val="24"/>
                <w:szCs w:val="24"/>
              </w:rPr>
            </w:pPr>
          </w:p>
        </w:tc>
      </w:tr>
      <w:tr w:rsidR="007F19D2" w:rsidRPr="003A51AC" w14:paraId="608A4EEB" w14:textId="77777777" w:rsidTr="00B76658">
        <w:trPr>
          <w:trHeight w:val="290"/>
        </w:trPr>
        <w:tc>
          <w:tcPr>
            <w:tcW w:w="1385" w:type="dxa"/>
          </w:tcPr>
          <w:p w14:paraId="5797B93E" w14:textId="77777777" w:rsidR="007F19D2" w:rsidRPr="003A51AC" w:rsidRDefault="007F19D2" w:rsidP="007F19D2">
            <w:pPr>
              <w:pStyle w:val="TableParagraph"/>
              <w:ind w:left="129"/>
              <w:rPr>
                <w:sz w:val="24"/>
                <w:szCs w:val="24"/>
              </w:rPr>
            </w:pPr>
            <w:r w:rsidRPr="003A51AC">
              <w:rPr>
                <w:sz w:val="24"/>
                <w:szCs w:val="24"/>
              </w:rPr>
              <w:t>1.7.2.24.</w:t>
            </w:r>
          </w:p>
        </w:tc>
        <w:tc>
          <w:tcPr>
            <w:tcW w:w="5493" w:type="dxa"/>
          </w:tcPr>
          <w:p w14:paraId="72AA61AD" w14:textId="77777777" w:rsidR="007F19D2" w:rsidRPr="003A51AC" w:rsidRDefault="007F19D2" w:rsidP="007F19D2">
            <w:pPr>
              <w:pStyle w:val="TableParagraph"/>
              <w:rPr>
                <w:sz w:val="24"/>
                <w:szCs w:val="24"/>
              </w:rPr>
            </w:pPr>
            <w:r w:rsidRPr="003A51AC">
              <w:rPr>
                <w:sz w:val="24"/>
                <w:szCs w:val="24"/>
              </w:rPr>
              <w:t>Шест</w:t>
            </w:r>
            <w:r w:rsidRPr="003A51AC">
              <w:rPr>
                <w:spacing w:val="-1"/>
                <w:sz w:val="24"/>
                <w:szCs w:val="24"/>
              </w:rPr>
              <w:t xml:space="preserve"> </w:t>
            </w:r>
            <w:r w:rsidRPr="003A51AC">
              <w:rPr>
                <w:sz w:val="24"/>
                <w:szCs w:val="24"/>
              </w:rPr>
              <w:t>спасательный</w:t>
            </w:r>
          </w:p>
        </w:tc>
        <w:tc>
          <w:tcPr>
            <w:tcW w:w="720" w:type="dxa"/>
          </w:tcPr>
          <w:p w14:paraId="0D72281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F7949D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B1248C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77F7A79" w14:textId="77777777" w:rsidR="007F19D2" w:rsidRPr="003A51AC" w:rsidRDefault="007F19D2" w:rsidP="007F19D2">
            <w:pPr>
              <w:pStyle w:val="TableParagraph"/>
              <w:rPr>
                <w:sz w:val="24"/>
                <w:szCs w:val="24"/>
              </w:rPr>
            </w:pPr>
          </w:p>
        </w:tc>
      </w:tr>
      <w:tr w:rsidR="007F19D2" w:rsidRPr="003A51AC" w14:paraId="2644D3A1" w14:textId="77777777" w:rsidTr="00B76658">
        <w:trPr>
          <w:trHeight w:val="290"/>
        </w:trPr>
        <w:tc>
          <w:tcPr>
            <w:tcW w:w="1385" w:type="dxa"/>
            <w:shd w:val="clear" w:color="auto" w:fill="F1F1F1"/>
          </w:tcPr>
          <w:p w14:paraId="35027AD8" w14:textId="77777777" w:rsidR="007F19D2" w:rsidRPr="003A51AC" w:rsidRDefault="007F19D2" w:rsidP="007F19D2">
            <w:pPr>
              <w:pStyle w:val="TableParagraph"/>
              <w:ind w:left="129"/>
              <w:rPr>
                <w:i/>
                <w:sz w:val="24"/>
                <w:szCs w:val="24"/>
              </w:rPr>
            </w:pPr>
            <w:r w:rsidRPr="003A51AC">
              <w:rPr>
                <w:i/>
                <w:sz w:val="24"/>
                <w:szCs w:val="24"/>
              </w:rPr>
              <w:t>1.7.3.</w:t>
            </w:r>
          </w:p>
        </w:tc>
        <w:tc>
          <w:tcPr>
            <w:tcW w:w="9274" w:type="dxa"/>
            <w:gridSpan w:val="5"/>
            <w:shd w:val="clear" w:color="auto" w:fill="F1F1F1"/>
          </w:tcPr>
          <w:p w14:paraId="3B2F7268" w14:textId="77777777" w:rsidR="007F19D2" w:rsidRPr="003A51AC" w:rsidRDefault="007F19D2" w:rsidP="007F19D2">
            <w:pPr>
              <w:pStyle w:val="TableParagraph"/>
              <w:rPr>
                <w:i/>
                <w:sz w:val="24"/>
                <w:szCs w:val="24"/>
                <w:lang w:val="ru-RU"/>
              </w:rPr>
            </w:pPr>
            <w:r w:rsidRPr="003A51AC">
              <w:rPr>
                <w:i/>
                <w:sz w:val="24"/>
                <w:szCs w:val="24"/>
                <w:lang w:val="ru-RU"/>
              </w:rPr>
              <w:t>Кабинет</w:t>
            </w:r>
            <w:r w:rsidRPr="003A51AC">
              <w:rPr>
                <w:i/>
                <w:spacing w:val="-13"/>
                <w:sz w:val="24"/>
                <w:szCs w:val="24"/>
                <w:lang w:val="ru-RU"/>
              </w:rPr>
              <w:t xml:space="preserve"> </w:t>
            </w:r>
            <w:r w:rsidRPr="003A51AC">
              <w:rPr>
                <w:i/>
                <w:sz w:val="24"/>
                <w:szCs w:val="24"/>
                <w:lang w:val="ru-RU"/>
              </w:rPr>
              <w:t>инструктора/воспитателя</w:t>
            </w:r>
            <w:r w:rsidRPr="003A51AC">
              <w:rPr>
                <w:i/>
                <w:spacing w:val="-11"/>
                <w:sz w:val="24"/>
                <w:szCs w:val="24"/>
                <w:lang w:val="ru-RU"/>
              </w:rPr>
              <w:t xml:space="preserve"> </w:t>
            </w:r>
            <w:r w:rsidRPr="003A51AC">
              <w:rPr>
                <w:i/>
                <w:sz w:val="24"/>
                <w:szCs w:val="24"/>
                <w:lang w:val="ru-RU"/>
              </w:rPr>
              <w:t>физической</w:t>
            </w:r>
            <w:r w:rsidRPr="003A51AC">
              <w:rPr>
                <w:i/>
                <w:spacing w:val="-12"/>
                <w:sz w:val="24"/>
                <w:szCs w:val="24"/>
                <w:lang w:val="ru-RU"/>
              </w:rPr>
              <w:t xml:space="preserve"> </w:t>
            </w:r>
            <w:r w:rsidRPr="003A51AC">
              <w:rPr>
                <w:i/>
                <w:sz w:val="24"/>
                <w:szCs w:val="24"/>
                <w:lang w:val="ru-RU"/>
              </w:rPr>
              <w:t>культуры</w:t>
            </w:r>
            <w:r w:rsidRPr="003A51AC">
              <w:rPr>
                <w:i/>
                <w:spacing w:val="-12"/>
                <w:sz w:val="24"/>
                <w:szCs w:val="24"/>
                <w:lang w:val="ru-RU"/>
              </w:rPr>
              <w:t xml:space="preserve"> </w:t>
            </w:r>
            <w:r w:rsidRPr="003A51AC">
              <w:rPr>
                <w:i/>
                <w:sz w:val="24"/>
                <w:szCs w:val="24"/>
                <w:lang w:val="ru-RU"/>
              </w:rPr>
              <w:t>(бассейн)</w:t>
            </w:r>
          </w:p>
        </w:tc>
      </w:tr>
      <w:tr w:rsidR="007F19D2" w:rsidRPr="003A51AC" w14:paraId="0E5DCE58" w14:textId="77777777" w:rsidTr="00B76658">
        <w:trPr>
          <w:trHeight w:val="292"/>
        </w:trPr>
        <w:tc>
          <w:tcPr>
            <w:tcW w:w="1385" w:type="dxa"/>
          </w:tcPr>
          <w:p w14:paraId="397784C8" w14:textId="77777777" w:rsidR="007F19D2" w:rsidRPr="003A51AC" w:rsidRDefault="007F19D2" w:rsidP="007F19D2">
            <w:pPr>
              <w:pStyle w:val="TableParagraph"/>
              <w:ind w:left="129"/>
              <w:rPr>
                <w:sz w:val="24"/>
                <w:szCs w:val="24"/>
              </w:rPr>
            </w:pPr>
            <w:r w:rsidRPr="003A51AC">
              <w:rPr>
                <w:sz w:val="24"/>
                <w:szCs w:val="24"/>
              </w:rPr>
              <w:t>1.7.3.1.</w:t>
            </w:r>
          </w:p>
        </w:tc>
        <w:tc>
          <w:tcPr>
            <w:tcW w:w="5493" w:type="dxa"/>
          </w:tcPr>
          <w:p w14:paraId="392DB676"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29BDA37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B35A4F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40748B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7C6C91" w14:textId="77777777" w:rsidR="007F19D2" w:rsidRPr="003A51AC" w:rsidRDefault="007F19D2" w:rsidP="007F19D2">
            <w:pPr>
              <w:pStyle w:val="TableParagraph"/>
              <w:rPr>
                <w:sz w:val="24"/>
                <w:szCs w:val="24"/>
              </w:rPr>
            </w:pPr>
          </w:p>
        </w:tc>
      </w:tr>
      <w:tr w:rsidR="007F19D2" w:rsidRPr="003A51AC" w14:paraId="079A07CE" w14:textId="77777777" w:rsidTr="00B76658">
        <w:trPr>
          <w:trHeight w:val="873"/>
        </w:trPr>
        <w:tc>
          <w:tcPr>
            <w:tcW w:w="1385" w:type="dxa"/>
          </w:tcPr>
          <w:p w14:paraId="3FC1CD60" w14:textId="77777777" w:rsidR="007F19D2" w:rsidRPr="003A51AC" w:rsidRDefault="007F19D2" w:rsidP="007F19D2">
            <w:pPr>
              <w:pStyle w:val="TableParagraph"/>
              <w:ind w:left="129"/>
              <w:rPr>
                <w:sz w:val="24"/>
                <w:szCs w:val="24"/>
              </w:rPr>
            </w:pPr>
            <w:r w:rsidRPr="003A51AC">
              <w:rPr>
                <w:sz w:val="24"/>
                <w:szCs w:val="24"/>
              </w:rPr>
              <w:t>1.7.3.2.</w:t>
            </w:r>
          </w:p>
        </w:tc>
        <w:tc>
          <w:tcPr>
            <w:tcW w:w="5493" w:type="dxa"/>
          </w:tcPr>
          <w:p w14:paraId="1610584D" w14:textId="6EA5ABE1" w:rsidR="007F19D2" w:rsidRPr="00705A92" w:rsidRDefault="007F19D2" w:rsidP="00705A92">
            <w:pPr>
              <w:pStyle w:val="TableParagraph"/>
              <w:tabs>
                <w:tab w:val="left" w:pos="1631"/>
                <w:tab w:val="left" w:pos="2893"/>
                <w:tab w:val="left" w:pos="3450"/>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705A92">
              <w:rPr>
                <w:sz w:val="24"/>
                <w:szCs w:val="24"/>
                <w:lang w:val="ru-RU"/>
              </w:rPr>
              <w:t xml:space="preserve"> </w:t>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705A92">
              <w:rPr>
                <w:sz w:val="24"/>
                <w:szCs w:val="24"/>
                <w:lang w:val="ru-RU"/>
              </w:rPr>
              <w:t xml:space="preserve"> </w:t>
            </w:r>
            <w:r w:rsidRPr="00705A92">
              <w:rPr>
                <w:sz w:val="24"/>
                <w:szCs w:val="24"/>
                <w:lang w:val="ru-RU"/>
              </w:rPr>
              <w:t>обеспечение)</w:t>
            </w:r>
          </w:p>
        </w:tc>
        <w:tc>
          <w:tcPr>
            <w:tcW w:w="720" w:type="dxa"/>
          </w:tcPr>
          <w:p w14:paraId="0C1840C4" w14:textId="77777777" w:rsidR="007F19D2" w:rsidRPr="00705A92" w:rsidRDefault="007F19D2" w:rsidP="007F19D2">
            <w:pPr>
              <w:pStyle w:val="TableParagraph"/>
              <w:spacing w:before="4"/>
              <w:rPr>
                <w:sz w:val="24"/>
                <w:szCs w:val="24"/>
                <w:lang w:val="ru-RU"/>
              </w:rPr>
            </w:pPr>
          </w:p>
          <w:p w14:paraId="19795AEC"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5FA1E0A8" w14:textId="77777777" w:rsidR="007F19D2" w:rsidRPr="003A51AC" w:rsidRDefault="007F19D2" w:rsidP="007F19D2">
            <w:pPr>
              <w:pStyle w:val="TableParagraph"/>
              <w:spacing w:before="4"/>
              <w:rPr>
                <w:sz w:val="24"/>
                <w:szCs w:val="24"/>
              </w:rPr>
            </w:pPr>
          </w:p>
          <w:p w14:paraId="60346D76"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56583F4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2815B58" w14:textId="77777777" w:rsidR="007F19D2" w:rsidRPr="003A51AC" w:rsidRDefault="007F19D2" w:rsidP="007F19D2">
            <w:pPr>
              <w:pStyle w:val="TableParagraph"/>
              <w:rPr>
                <w:sz w:val="24"/>
                <w:szCs w:val="24"/>
              </w:rPr>
            </w:pPr>
          </w:p>
        </w:tc>
      </w:tr>
      <w:tr w:rsidR="007F19D2" w:rsidRPr="003A51AC" w14:paraId="06D5C1D8" w14:textId="77777777" w:rsidTr="00B76658">
        <w:trPr>
          <w:trHeight w:val="290"/>
        </w:trPr>
        <w:tc>
          <w:tcPr>
            <w:tcW w:w="1385" w:type="dxa"/>
          </w:tcPr>
          <w:p w14:paraId="3B2A0C3B" w14:textId="77777777" w:rsidR="007F19D2" w:rsidRPr="003A51AC" w:rsidRDefault="007F19D2" w:rsidP="007F19D2">
            <w:pPr>
              <w:pStyle w:val="TableParagraph"/>
              <w:ind w:left="129"/>
              <w:rPr>
                <w:sz w:val="24"/>
                <w:szCs w:val="24"/>
              </w:rPr>
            </w:pPr>
            <w:r w:rsidRPr="003A51AC">
              <w:rPr>
                <w:sz w:val="24"/>
                <w:szCs w:val="24"/>
              </w:rPr>
              <w:t>1.7.3.3.</w:t>
            </w:r>
          </w:p>
        </w:tc>
        <w:tc>
          <w:tcPr>
            <w:tcW w:w="5493" w:type="dxa"/>
          </w:tcPr>
          <w:p w14:paraId="5723F538"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983519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DDEDFE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A419CE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22C4166" w14:textId="77777777" w:rsidR="007F19D2" w:rsidRPr="003A51AC" w:rsidRDefault="007F19D2" w:rsidP="007F19D2">
            <w:pPr>
              <w:pStyle w:val="TableParagraph"/>
              <w:rPr>
                <w:sz w:val="24"/>
                <w:szCs w:val="24"/>
              </w:rPr>
            </w:pPr>
          </w:p>
        </w:tc>
      </w:tr>
      <w:tr w:rsidR="007F19D2" w:rsidRPr="003A51AC" w14:paraId="1EC82632" w14:textId="77777777" w:rsidTr="00B76658">
        <w:trPr>
          <w:trHeight w:val="290"/>
        </w:trPr>
        <w:tc>
          <w:tcPr>
            <w:tcW w:w="1385" w:type="dxa"/>
          </w:tcPr>
          <w:p w14:paraId="517A4280" w14:textId="77777777" w:rsidR="007F19D2" w:rsidRPr="003A51AC" w:rsidRDefault="007F19D2" w:rsidP="007F19D2">
            <w:pPr>
              <w:pStyle w:val="TableParagraph"/>
              <w:ind w:left="129"/>
              <w:rPr>
                <w:sz w:val="24"/>
                <w:szCs w:val="24"/>
              </w:rPr>
            </w:pPr>
            <w:r w:rsidRPr="003A51AC">
              <w:rPr>
                <w:sz w:val="24"/>
                <w:szCs w:val="24"/>
              </w:rPr>
              <w:t>1.7.3.4.</w:t>
            </w:r>
          </w:p>
        </w:tc>
        <w:tc>
          <w:tcPr>
            <w:tcW w:w="5493" w:type="dxa"/>
          </w:tcPr>
          <w:p w14:paraId="5A5609D5" w14:textId="77777777" w:rsidR="007F19D2" w:rsidRPr="003A51AC" w:rsidRDefault="007F19D2" w:rsidP="007F19D2">
            <w:pPr>
              <w:pStyle w:val="TableParagraph"/>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31C4085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880FB4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33939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0B159A0" w14:textId="77777777" w:rsidR="007F19D2" w:rsidRPr="003A51AC" w:rsidRDefault="007F19D2" w:rsidP="007F19D2">
            <w:pPr>
              <w:pStyle w:val="TableParagraph"/>
              <w:rPr>
                <w:sz w:val="24"/>
                <w:szCs w:val="24"/>
              </w:rPr>
            </w:pPr>
          </w:p>
        </w:tc>
      </w:tr>
      <w:tr w:rsidR="007F19D2" w:rsidRPr="003A51AC" w14:paraId="563BC483" w14:textId="77777777" w:rsidTr="00B76658">
        <w:trPr>
          <w:trHeight w:val="292"/>
        </w:trPr>
        <w:tc>
          <w:tcPr>
            <w:tcW w:w="1385" w:type="dxa"/>
          </w:tcPr>
          <w:p w14:paraId="7F6E022F" w14:textId="77777777" w:rsidR="007F19D2" w:rsidRPr="003A51AC" w:rsidRDefault="007F19D2" w:rsidP="007F19D2">
            <w:pPr>
              <w:pStyle w:val="TableParagraph"/>
              <w:ind w:left="129"/>
              <w:rPr>
                <w:sz w:val="24"/>
                <w:szCs w:val="24"/>
              </w:rPr>
            </w:pPr>
            <w:r w:rsidRPr="003A51AC">
              <w:rPr>
                <w:sz w:val="24"/>
                <w:szCs w:val="24"/>
              </w:rPr>
              <w:t>1.7.3.5.</w:t>
            </w:r>
          </w:p>
        </w:tc>
        <w:tc>
          <w:tcPr>
            <w:tcW w:w="5493" w:type="dxa"/>
          </w:tcPr>
          <w:p w14:paraId="3A56C3DB"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DA468E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75A00B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2D99A2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FAF2A7" w14:textId="77777777" w:rsidR="007F19D2" w:rsidRPr="003A51AC" w:rsidRDefault="007F19D2" w:rsidP="007F19D2">
            <w:pPr>
              <w:pStyle w:val="TableParagraph"/>
              <w:rPr>
                <w:sz w:val="24"/>
                <w:szCs w:val="24"/>
              </w:rPr>
            </w:pPr>
          </w:p>
        </w:tc>
      </w:tr>
      <w:tr w:rsidR="007F19D2" w:rsidRPr="003A51AC" w14:paraId="7E6FDE38" w14:textId="77777777" w:rsidTr="00B76658">
        <w:trPr>
          <w:trHeight w:val="289"/>
        </w:trPr>
        <w:tc>
          <w:tcPr>
            <w:tcW w:w="1385" w:type="dxa"/>
          </w:tcPr>
          <w:p w14:paraId="4DEEB93E" w14:textId="77777777" w:rsidR="007F19D2" w:rsidRPr="003A51AC" w:rsidRDefault="007F19D2" w:rsidP="007F19D2">
            <w:pPr>
              <w:pStyle w:val="TableParagraph"/>
              <w:ind w:left="129"/>
              <w:rPr>
                <w:sz w:val="24"/>
                <w:szCs w:val="24"/>
              </w:rPr>
            </w:pPr>
            <w:r w:rsidRPr="003A51AC">
              <w:rPr>
                <w:sz w:val="24"/>
                <w:szCs w:val="24"/>
              </w:rPr>
              <w:t>1.7.3.6.</w:t>
            </w:r>
          </w:p>
        </w:tc>
        <w:tc>
          <w:tcPr>
            <w:tcW w:w="5493" w:type="dxa"/>
          </w:tcPr>
          <w:p w14:paraId="5A456FB1" w14:textId="77777777" w:rsidR="007F19D2" w:rsidRPr="003A51AC" w:rsidRDefault="007F19D2" w:rsidP="007F19D2">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34DAAFE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49BA35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1D4FED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3416297" w14:textId="77777777" w:rsidR="007F19D2" w:rsidRPr="003A51AC" w:rsidRDefault="007F19D2" w:rsidP="007F19D2">
            <w:pPr>
              <w:pStyle w:val="TableParagraph"/>
              <w:rPr>
                <w:sz w:val="24"/>
                <w:szCs w:val="24"/>
              </w:rPr>
            </w:pPr>
          </w:p>
        </w:tc>
      </w:tr>
      <w:tr w:rsidR="007F19D2" w:rsidRPr="003A51AC" w14:paraId="6AF967F6" w14:textId="77777777" w:rsidTr="00B76658">
        <w:trPr>
          <w:trHeight w:val="290"/>
        </w:trPr>
        <w:tc>
          <w:tcPr>
            <w:tcW w:w="1385" w:type="dxa"/>
            <w:shd w:val="clear" w:color="auto" w:fill="F1F1F1"/>
          </w:tcPr>
          <w:p w14:paraId="24AD005C" w14:textId="77777777" w:rsidR="007F19D2" w:rsidRPr="003A51AC" w:rsidRDefault="007F19D2" w:rsidP="007F19D2">
            <w:pPr>
              <w:pStyle w:val="TableParagraph"/>
              <w:spacing w:line="244" w:lineRule="exact"/>
              <w:ind w:left="129"/>
              <w:rPr>
                <w:i/>
                <w:sz w:val="24"/>
                <w:szCs w:val="24"/>
              </w:rPr>
            </w:pPr>
            <w:r w:rsidRPr="003A51AC">
              <w:rPr>
                <w:i/>
                <w:sz w:val="24"/>
                <w:szCs w:val="24"/>
              </w:rPr>
              <w:t>1.7.4.</w:t>
            </w:r>
          </w:p>
        </w:tc>
        <w:tc>
          <w:tcPr>
            <w:tcW w:w="9274" w:type="dxa"/>
            <w:gridSpan w:val="5"/>
            <w:shd w:val="clear" w:color="auto" w:fill="F1F1F1"/>
          </w:tcPr>
          <w:p w14:paraId="1BF39720" w14:textId="77777777" w:rsidR="007F19D2" w:rsidRPr="003A51AC" w:rsidRDefault="007F19D2" w:rsidP="007F19D2">
            <w:pPr>
              <w:pStyle w:val="TableParagraph"/>
              <w:spacing w:line="244" w:lineRule="exact"/>
              <w:rPr>
                <w:i/>
                <w:sz w:val="24"/>
                <w:szCs w:val="24"/>
              </w:rPr>
            </w:pPr>
            <w:r w:rsidRPr="003A51AC">
              <w:rPr>
                <w:i/>
                <w:sz w:val="24"/>
                <w:szCs w:val="24"/>
              </w:rPr>
              <w:t>Снарядная</w:t>
            </w:r>
          </w:p>
        </w:tc>
      </w:tr>
      <w:tr w:rsidR="007F19D2" w:rsidRPr="003A51AC" w14:paraId="3A67D26F" w14:textId="77777777" w:rsidTr="00B76658">
        <w:trPr>
          <w:trHeight w:val="873"/>
        </w:trPr>
        <w:tc>
          <w:tcPr>
            <w:tcW w:w="1385" w:type="dxa"/>
          </w:tcPr>
          <w:p w14:paraId="7D163130" w14:textId="77777777" w:rsidR="007F19D2" w:rsidRPr="003A51AC" w:rsidRDefault="007F19D2" w:rsidP="007F19D2">
            <w:pPr>
              <w:pStyle w:val="TableParagraph"/>
              <w:spacing w:line="246" w:lineRule="exact"/>
              <w:ind w:left="129"/>
              <w:rPr>
                <w:sz w:val="24"/>
                <w:szCs w:val="24"/>
              </w:rPr>
            </w:pPr>
            <w:r w:rsidRPr="003A51AC">
              <w:rPr>
                <w:sz w:val="24"/>
                <w:szCs w:val="24"/>
              </w:rPr>
              <w:t>1.7.4.1.</w:t>
            </w:r>
          </w:p>
        </w:tc>
        <w:tc>
          <w:tcPr>
            <w:tcW w:w="5493" w:type="dxa"/>
          </w:tcPr>
          <w:p w14:paraId="576A0322" w14:textId="64BFD1D8" w:rsidR="007F19D2" w:rsidRPr="003A51AC" w:rsidRDefault="007F19D2" w:rsidP="007F19D2">
            <w:pPr>
              <w:pStyle w:val="TableParagraph"/>
              <w:tabs>
                <w:tab w:val="left" w:pos="1213"/>
                <w:tab w:val="left" w:pos="2917"/>
                <w:tab w:val="left" w:pos="3567"/>
                <w:tab w:val="left" w:pos="4727"/>
              </w:tabs>
              <w:spacing w:line="276" w:lineRule="auto"/>
              <w:ind w:right="100"/>
              <w:rPr>
                <w:sz w:val="24"/>
                <w:szCs w:val="24"/>
                <w:lang w:val="ru-RU"/>
              </w:rPr>
            </w:pPr>
            <w:r w:rsidRPr="003A51AC">
              <w:rPr>
                <w:sz w:val="24"/>
                <w:szCs w:val="24"/>
                <w:lang w:val="ru-RU"/>
              </w:rPr>
              <w:t>Аптечка</w:t>
            </w:r>
            <w:r w:rsidRPr="003A51AC">
              <w:rPr>
                <w:sz w:val="24"/>
                <w:szCs w:val="24"/>
                <w:lang w:val="ru-RU"/>
              </w:rPr>
              <w:tab/>
              <w:t>универсальная</w:t>
            </w:r>
            <w:r w:rsidRPr="003A51AC">
              <w:rPr>
                <w:sz w:val="24"/>
                <w:szCs w:val="24"/>
                <w:lang w:val="ru-RU"/>
              </w:rPr>
              <w:tab/>
              <w:t>для</w:t>
            </w:r>
            <w:r w:rsidRPr="003A51AC">
              <w:rPr>
                <w:sz w:val="24"/>
                <w:szCs w:val="24"/>
                <w:lang w:val="ru-RU"/>
              </w:rPr>
              <w:tab/>
              <w:t>оказания</w:t>
            </w:r>
            <w:r w:rsidRPr="003A51AC">
              <w:rPr>
                <w:spacing w:val="-2"/>
                <w:sz w:val="24"/>
                <w:szCs w:val="24"/>
                <w:lang w:val="ru-RU"/>
              </w:rPr>
              <w:t>первой</w:t>
            </w:r>
            <w:r w:rsidRPr="003A51AC">
              <w:rPr>
                <w:spacing w:val="-52"/>
                <w:sz w:val="24"/>
                <w:szCs w:val="24"/>
                <w:lang w:val="ru-RU"/>
              </w:rPr>
              <w:t xml:space="preserve"> </w:t>
            </w:r>
            <w:r w:rsidRPr="003A51AC">
              <w:rPr>
                <w:sz w:val="24"/>
                <w:szCs w:val="24"/>
                <w:lang w:val="ru-RU"/>
              </w:rPr>
              <w:t>медицинской</w:t>
            </w:r>
            <w:r w:rsidRPr="003A51AC">
              <w:rPr>
                <w:spacing w:val="-3"/>
                <w:sz w:val="24"/>
                <w:szCs w:val="24"/>
                <w:lang w:val="ru-RU"/>
              </w:rPr>
              <w:t xml:space="preserve"> </w:t>
            </w:r>
            <w:r w:rsidRPr="003A51AC">
              <w:rPr>
                <w:sz w:val="24"/>
                <w:szCs w:val="24"/>
                <w:lang w:val="ru-RU"/>
              </w:rPr>
              <w:t>помощи</w:t>
            </w:r>
            <w:r w:rsidRPr="003A51AC">
              <w:rPr>
                <w:spacing w:val="-2"/>
                <w:sz w:val="24"/>
                <w:szCs w:val="24"/>
                <w:lang w:val="ru-RU"/>
              </w:rPr>
              <w:t xml:space="preserve"> </w:t>
            </w:r>
            <w:r w:rsidRPr="003A51AC">
              <w:rPr>
                <w:sz w:val="24"/>
                <w:szCs w:val="24"/>
                <w:lang w:val="ru-RU"/>
              </w:rPr>
              <w:t>(в</w:t>
            </w:r>
            <w:r w:rsidRPr="003A51AC">
              <w:rPr>
                <w:spacing w:val="-3"/>
                <w:sz w:val="24"/>
                <w:szCs w:val="24"/>
                <w:lang w:val="ru-RU"/>
              </w:rPr>
              <w:t xml:space="preserve"> </w:t>
            </w:r>
            <w:r w:rsidRPr="003A51AC">
              <w:rPr>
                <w:sz w:val="24"/>
                <w:szCs w:val="24"/>
                <w:lang w:val="ru-RU"/>
              </w:rPr>
              <w:t>соответствии</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приказом</w:t>
            </w:r>
          </w:p>
          <w:p w14:paraId="19072391" w14:textId="77777777" w:rsidR="007F19D2" w:rsidRPr="003A51AC" w:rsidRDefault="007F19D2" w:rsidP="007F19D2">
            <w:pPr>
              <w:pStyle w:val="TableParagraph"/>
              <w:spacing w:line="252" w:lineRule="exact"/>
              <w:rPr>
                <w:sz w:val="24"/>
                <w:szCs w:val="24"/>
              </w:rPr>
            </w:pPr>
            <w:r w:rsidRPr="003A51AC">
              <w:rPr>
                <w:sz w:val="24"/>
                <w:szCs w:val="24"/>
              </w:rPr>
              <w:t>№</w:t>
            </w:r>
            <w:r w:rsidRPr="003A51AC">
              <w:rPr>
                <w:spacing w:val="-1"/>
                <w:sz w:val="24"/>
                <w:szCs w:val="24"/>
              </w:rPr>
              <w:t xml:space="preserve"> </w:t>
            </w:r>
            <w:r w:rsidRPr="003A51AC">
              <w:rPr>
                <w:sz w:val="24"/>
                <w:szCs w:val="24"/>
              </w:rPr>
              <w:t>822н)</w:t>
            </w:r>
          </w:p>
        </w:tc>
        <w:tc>
          <w:tcPr>
            <w:tcW w:w="720" w:type="dxa"/>
          </w:tcPr>
          <w:p w14:paraId="41EC40F3" w14:textId="77777777" w:rsidR="007F19D2" w:rsidRPr="003A51AC" w:rsidRDefault="007F19D2" w:rsidP="007F19D2">
            <w:pPr>
              <w:pStyle w:val="TableParagraph"/>
              <w:spacing w:before="7"/>
              <w:rPr>
                <w:sz w:val="24"/>
                <w:szCs w:val="24"/>
              </w:rPr>
            </w:pPr>
          </w:p>
          <w:p w14:paraId="1F848AD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ACFF8EE" w14:textId="77777777" w:rsidR="007F19D2" w:rsidRPr="003A51AC" w:rsidRDefault="007F19D2" w:rsidP="007F19D2">
            <w:pPr>
              <w:pStyle w:val="TableParagraph"/>
              <w:spacing w:before="7"/>
              <w:rPr>
                <w:sz w:val="24"/>
                <w:szCs w:val="24"/>
              </w:rPr>
            </w:pPr>
          </w:p>
          <w:p w14:paraId="578DA89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089726F"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63F7F466" w14:textId="77777777" w:rsidR="007F19D2" w:rsidRPr="003A51AC" w:rsidRDefault="007F19D2" w:rsidP="007F19D2">
            <w:pPr>
              <w:pStyle w:val="TableParagraph"/>
              <w:rPr>
                <w:sz w:val="24"/>
                <w:szCs w:val="24"/>
              </w:rPr>
            </w:pPr>
          </w:p>
        </w:tc>
      </w:tr>
      <w:tr w:rsidR="007F19D2" w:rsidRPr="003A51AC" w14:paraId="71C22F59" w14:textId="77777777" w:rsidTr="00B76658">
        <w:trPr>
          <w:trHeight w:val="292"/>
        </w:trPr>
        <w:tc>
          <w:tcPr>
            <w:tcW w:w="1385" w:type="dxa"/>
          </w:tcPr>
          <w:p w14:paraId="3C00BCF3" w14:textId="77777777" w:rsidR="007F19D2" w:rsidRPr="003A51AC" w:rsidRDefault="007F19D2" w:rsidP="007F19D2">
            <w:pPr>
              <w:pStyle w:val="TableParagraph"/>
              <w:ind w:left="129"/>
              <w:rPr>
                <w:sz w:val="24"/>
                <w:szCs w:val="24"/>
              </w:rPr>
            </w:pPr>
            <w:r w:rsidRPr="003A51AC">
              <w:rPr>
                <w:sz w:val="24"/>
                <w:szCs w:val="24"/>
              </w:rPr>
              <w:t>1.7.4.2.</w:t>
            </w:r>
          </w:p>
        </w:tc>
        <w:tc>
          <w:tcPr>
            <w:tcW w:w="5493" w:type="dxa"/>
          </w:tcPr>
          <w:p w14:paraId="035D7AD7" w14:textId="77777777" w:rsidR="007F19D2" w:rsidRPr="003A51AC" w:rsidRDefault="007F19D2" w:rsidP="007F19D2">
            <w:pPr>
              <w:pStyle w:val="TableParagraph"/>
              <w:rPr>
                <w:sz w:val="24"/>
                <w:szCs w:val="24"/>
              </w:rPr>
            </w:pPr>
            <w:r w:rsidRPr="003A51AC">
              <w:rPr>
                <w:sz w:val="24"/>
                <w:szCs w:val="24"/>
              </w:rPr>
              <w:t>Стеллаж</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инвентаря</w:t>
            </w:r>
          </w:p>
        </w:tc>
        <w:tc>
          <w:tcPr>
            <w:tcW w:w="720" w:type="dxa"/>
          </w:tcPr>
          <w:p w14:paraId="343E454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3F5617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7A9829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D041C66" w14:textId="77777777" w:rsidR="007F19D2" w:rsidRPr="003A51AC" w:rsidRDefault="007F19D2" w:rsidP="007F19D2">
            <w:pPr>
              <w:pStyle w:val="TableParagraph"/>
              <w:rPr>
                <w:sz w:val="24"/>
                <w:szCs w:val="24"/>
              </w:rPr>
            </w:pPr>
          </w:p>
        </w:tc>
      </w:tr>
      <w:tr w:rsidR="007F19D2" w:rsidRPr="003A51AC" w14:paraId="1C5DF337" w14:textId="77777777" w:rsidTr="00B76658">
        <w:trPr>
          <w:trHeight w:val="290"/>
        </w:trPr>
        <w:tc>
          <w:tcPr>
            <w:tcW w:w="1385" w:type="dxa"/>
          </w:tcPr>
          <w:p w14:paraId="419F4F4F" w14:textId="77777777" w:rsidR="007F19D2" w:rsidRPr="003A51AC" w:rsidRDefault="007F19D2" w:rsidP="007F19D2">
            <w:pPr>
              <w:pStyle w:val="TableParagraph"/>
              <w:ind w:left="129"/>
              <w:rPr>
                <w:sz w:val="24"/>
                <w:szCs w:val="24"/>
              </w:rPr>
            </w:pPr>
            <w:r w:rsidRPr="003A51AC">
              <w:rPr>
                <w:sz w:val="24"/>
                <w:szCs w:val="24"/>
              </w:rPr>
              <w:t>1.7.4.3.</w:t>
            </w:r>
          </w:p>
        </w:tc>
        <w:tc>
          <w:tcPr>
            <w:tcW w:w="5493" w:type="dxa"/>
          </w:tcPr>
          <w:p w14:paraId="17B26BC8" w14:textId="77777777" w:rsidR="007F19D2" w:rsidRPr="003A51AC" w:rsidRDefault="007F19D2" w:rsidP="007F19D2">
            <w:pPr>
              <w:pStyle w:val="TableParagraph"/>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пульсометром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шагомером</w:t>
            </w:r>
          </w:p>
        </w:tc>
        <w:tc>
          <w:tcPr>
            <w:tcW w:w="720" w:type="dxa"/>
          </w:tcPr>
          <w:p w14:paraId="32DDA89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99163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7F5739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E60A31A" w14:textId="77777777" w:rsidR="007F19D2" w:rsidRPr="003A51AC" w:rsidRDefault="007F19D2" w:rsidP="007F19D2">
            <w:pPr>
              <w:pStyle w:val="TableParagraph"/>
              <w:rPr>
                <w:sz w:val="24"/>
                <w:szCs w:val="24"/>
              </w:rPr>
            </w:pPr>
          </w:p>
        </w:tc>
      </w:tr>
      <w:tr w:rsidR="007F19D2" w:rsidRPr="003A51AC" w14:paraId="2F5E3AB7" w14:textId="77777777" w:rsidTr="00B76658">
        <w:trPr>
          <w:trHeight w:val="674"/>
        </w:trPr>
        <w:tc>
          <w:tcPr>
            <w:tcW w:w="10659" w:type="dxa"/>
            <w:gridSpan w:val="6"/>
            <w:shd w:val="clear" w:color="auto" w:fill="D7D7D7"/>
          </w:tcPr>
          <w:p w14:paraId="5B48457E" w14:textId="77777777" w:rsidR="007F19D2" w:rsidRPr="003A51AC" w:rsidRDefault="007F19D2" w:rsidP="007F19D2">
            <w:pPr>
              <w:pStyle w:val="TableParagraph"/>
              <w:spacing w:before="29"/>
              <w:rPr>
                <w:i/>
                <w:sz w:val="24"/>
                <w:szCs w:val="24"/>
                <w:lang w:val="ru-RU"/>
              </w:rPr>
            </w:pPr>
            <w:bookmarkStart w:id="22" w:name="_bookmark31"/>
            <w:bookmarkEnd w:id="22"/>
            <w:r w:rsidRPr="003A51AC">
              <w:rPr>
                <w:b/>
                <w:i/>
                <w:spacing w:val="-1"/>
                <w:sz w:val="24"/>
                <w:szCs w:val="24"/>
                <w:lang w:val="ru-RU"/>
              </w:rPr>
              <w:t>1.8.</w:t>
            </w:r>
            <w:r w:rsidRPr="003A51AC">
              <w:rPr>
                <w:b/>
                <w:i/>
                <w:spacing w:val="-13"/>
                <w:sz w:val="24"/>
                <w:szCs w:val="24"/>
                <w:lang w:val="ru-RU"/>
              </w:rPr>
              <w:t xml:space="preserve"> </w:t>
            </w:r>
            <w:r w:rsidRPr="003A51AC">
              <w:rPr>
                <w:b/>
                <w:i/>
                <w:spacing w:val="-1"/>
                <w:sz w:val="24"/>
                <w:szCs w:val="24"/>
                <w:lang w:val="ru-RU"/>
              </w:rPr>
              <w:t>Творческая</w:t>
            </w:r>
            <w:r w:rsidRPr="003A51AC">
              <w:rPr>
                <w:b/>
                <w:i/>
                <w:spacing w:val="-12"/>
                <w:sz w:val="24"/>
                <w:szCs w:val="24"/>
                <w:lang w:val="ru-RU"/>
              </w:rPr>
              <w:t xml:space="preserve"> </w:t>
            </w:r>
            <w:r w:rsidRPr="003A51AC">
              <w:rPr>
                <w:b/>
                <w:i/>
                <w:spacing w:val="-1"/>
                <w:sz w:val="24"/>
                <w:szCs w:val="24"/>
                <w:lang w:val="ru-RU"/>
              </w:rPr>
              <w:t>студия/кабинет</w:t>
            </w:r>
            <w:r w:rsidRPr="003A51AC">
              <w:rPr>
                <w:b/>
                <w:i/>
                <w:spacing w:val="-10"/>
                <w:sz w:val="24"/>
                <w:szCs w:val="24"/>
                <w:lang w:val="ru-RU"/>
              </w:rPr>
              <w:t xml:space="preserve"> </w:t>
            </w:r>
            <w:r w:rsidRPr="003A51AC">
              <w:rPr>
                <w:b/>
                <w:i/>
                <w:sz w:val="24"/>
                <w:szCs w:val="24"/>
                <w:lang w:val="ru-RU"/>
              </w:rPr>
              <w:t>дополнительного</w:t>
            </w:r>
            <w:r w:rsidRPr="003A51AC">
              <w:rPr>
                <w:b/>
                <w:i/>
                <w:spacing w:val="-12"/>
                <w:sz w:val="24"/>
                <w:szCs w:val="24"/>
                <w:lang w:val="ru-RU"/>
              </w:rPr>
              <w:t xml:space="preserve"> </w:t>
            </w:r>
            <w:r w:rsidRPr="003A51AC">
              <w:rPr>
                <w:b/>
                <w:i/>
                <w:sz w:val="24"/>
                <w:szCs w:val="24"/>
                <w:lang w:val="ru-RU"/>
              </w:rPr>
              <w:t>образования</w:t>
            </w:r>
            <w:r w:rsidRPr="003A51AC">
              <w:rPr>
                <w:b/>
                <w:i/>
                <w:spacing w:val="-9"/>
                <w:sz w:val="24"/>
                <w:szCs w:val="24"/>
                <w:lang w:val="ru-RU"/>
              </w:rPr>
              <w:t xml:space="preserve"> </w:t>
            </w:r>
            <w:r w:rsidRPr="003A51AC">
              <w:rPr>
                <w:i/>
                <w:sz w:val="24"/>
                <w:szCs w:val="24"/>
                <w:lang w:val="ru-RU"/>
              </w:rPr>
              <w:t>(формируется</w:t>
            </w:r>
            <w:r w:rsidRPr="003A51AC">
              <w:rPr>
                <w:i/>
                <w:spacing w:val="-13"/>
                <w:sz w:val="24"/>
                <w:szCs w:val="24"/>
                <w:lang w:val="ru-RU"/>
              </w:rPr>
              <w:t xml:space="preserve"> </w:t>
            </w:r>
            <w:r w:rsidRPr="003A51AC">
              <w:rPr>
                <w:i/>
                <w:sz w:val="24"/>
                <w:szCs w:val="24"/>
                <w:lang w:val="ru-RU"/>
              </w:rPr>
              <w:t>с</w:t>
            </w:r>
            <w:r w:rsidRPr="003A51AC">
              <w:rPr>
                <w:i/>
                <w:spacing w:val="-12"/>
                <w:sz w:val="24"/>
                <w:szCs w:val="24"/>
                <w:lang w:val="ru-RU"/>
              </w:rPr>
              <w:t xml:space="preserve"> </w:t>
            </w:r>
            <w:r w:rsidRPr="003A51AC">
              <w:rPr>
                <w:i/>
                <w:sz w:val="24"/>
                <w:szCs w:val="24"/>
                <w:lang w:val="ru-RU"/>
              </w:rPr>
              <w:t>учетом</w:t>
            </w:r>
            <w:r w:rsidRPr="003A51AC">
              <w:rPr>
                <w:i/>
                <w:spacing w:val="-12"/>
                <w:sz w:val="24"/>
                <w:szCs w:val="24"/>
                <w:lang w:val="ru-RU"/>
              </w:rPr>
              <w:t xml:space="preserve"> </w:t>
            </w:r>
            <w:r w:rsidRPr="003A51AC">
              <w:rPr>
                <w:i/>
                <w:sz w:val="24"/>
                <w:szCs w:val="24"/>
                <w:lang w:val="ru-RU"/>
              </w:rPr>
              <w:t>специфики</w:t>
            </w:r>
          </w:p>
          <w:p w14:paraId="7E9EDBAB" w14:textId="77777777" w:rsidR="007F19D2" w:rsidRPr="003A51AC" w:rsidRDefault="007F19D2" w:rsidP="007F19D2">
            <w:pPr>
              <w:pStyle w:val="TableParagraph"/>
              <w:spacing w:before="43"/>
              <w:rPr>
                <w:i/>
                <w:sz w:val="24"/>
                <w:szCs w:val="24"/>
              </w:rPr>
            </w:pPr>
            <w:r w:rsidRPr="003A51AC">
              <w:rPr>
                <w:i/>
                <w:sz w:val="24"/>
                <w:szCs w:val="24"/>
              </w:rPr>
              <w:t>ДОО,</w:t>
            </w:r>
            <w:r w:rsidRPr="003A51AC">
              <w:rPr>
                <w:i/>
                <w:spacing w:val="-10"/>
                <w:sz w:val="24"/>
                <w:szCs w:val="24"/>
              </w:rPr>
              <w:t xml:space="preserve"> </w:t>
            </w:r>
            <w:r w:rsidRPr="003A51AC">
              <w:rPr>
                <w:i/>
                <w:sz w:val="24"/>
                <w:szCs w:val="24"/>
              </w:rPr>
              <w:t>оборудование</w:t>
            </w:r>
            <w:r w:rsidRPr="003A51AC">
              <w:rPr>
                <w:i/>
                <w:spacing w:val="-11"/>
                <w:sz w:val="24"/>
                <w:szCs w:val="24"/>
              </w:rPr>
              <w:t xml:space="preserve"> </w:t>
            </w:r>
            <w:r w:rsidRPr="003A51AC">
              <w:rPr>
                <w:i/>
                <w:sz w:val="24"/>
                <w:szCs w:val="24"/>
              </w:rPr>
              <w:t>может</w:t>
            </w:r>
            <w:r w:rsidRPr="003A51AC">
              <w:rPr>
                <w:i/>
                <w:spacing w:val="-10"/>
                <w:sz w:val="24"/>
                <w:szCs w:val="24"/>
              </w:rPr>
              <w:t xml:space="preserve"> </w:t>
            </w:r>
            <w:r w:rsidRPr="003A51AC">
              <w:rPr>
                <w:i/>
                <w:sz w:val="24"/>
                <w:szCs w:val="24"/>
              </w:rPr>
              <w:t>дополняться)</w:t>
            </w:r>
          </w:p>
        </w:tc>
      </w:tr>
      <w:tr w:rsidR="007F19D2" w:rsidRPr="003A51AC" w14:paraId="20FC08EF" w14:textId="77777777" w:rsidTr="00B76658">
        <w:trPr>
          <w:trHeight w:val="292"/>
        </w:trPr>
        <w:tc>
          <w:tcPr>
            <w:tcW w:w="1385" w:type="dxa"/>
            <w:shd w:val="clear" w:color="auto" w:fill="F1F1F1"/>
          </w:tcPr>
          <w:p w14:paraId="4CFF413E" w14:textId="77777777" w:rsidR="007F19D2" w:rsidRPr="003A51AC" w:rsidRDefault="007F19D2" w:rsidP="007F19D2">
            <w:pPr>
              <w:pStyle w:val="TableParagraph"/>
              <w:spacing w:line="246" w:lineRule="exact"/>
              <w:ind w:left="129"/>
              <w:rPr>
                <w:i/>
                <w:sz w:val="24"/>
                <w:szCs w:val="24"/>
              </w:rPr>
            </w:pPr>
            <w:r w:rsidRPr="003A51AC">
              <w:rPr>
                <w:i/>
                <w:sz w:val="24"/>
                <w:szCs w:val="24"/>
              </w:rPr>
              <w:t>1.8.1.</w:t>
            </w:r>
          </w:p>
        </w:tc>
        <w:tc>
          <w:tcPr>
            <w:tcW w:w="9274" w:type="dxa"/>
            <w:gridSpan w:val="5"/>
            <w:shd w:val="clear" w:color="auto" w:fill="F1F1F1"/>
          </w:tcPr>
          <w:p w14:paraId="7776BB4A"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04E5E272" w14:textId="77777777" w:rsidTr="00B76658">
        <w:trPr>
          <w:trHeight w:val="289"/>
        </w:trPr>
        <w:tc>
          <w:tcPr>
            <w:tcW w:w="1385" w:type="dxa"/>
          </w:tcPr>
          <w:p w14:paraId="7FEF86D2" w14:textId="77777777" w:rsidR="007F19D2" w:rsidRPr="003A51AC" w:rsidRDefault="007F19D2" w:rsidP="007F19D2">
            <w:pPr>
              <w:pStyle w:val="TableParagraph"/>
              <w:ind w:left="129"/>
              <w:rPr>
                <w:sz w:val="24"/>
                <w:szCs w:val="24"/>
              </w:rPr>
            </w:pPr>
            <w:r w:rsidRPr="003A51AC">
              <w:rPr>
                <w:sz w:val="24"/>
                <w:szCs w:val="24"/>
              </w:rPr>
              <w:t>1.8.1.1.</w:t>
            </w:r>
          </w:p>
        </w:tc>
        <w:tc>
          <w:tcPr>
            <w:tcW w:w="5493" w:type="dxa"/>
          </w:tcPr>
          <w:p w14:paraId="231429DD" w14:textId="77777777" w:rsidR="007F19D2" w:rsidRPr="003A51AC" w:rsidRDefault="007F19D2" w:rsidP="007F19D2">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796DBA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7468E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9E8852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84A492B" w14:textId="77777777" w:rsidR="007F19D2" w:rsidRPr="003A51AC" w:rsidRDefault="007F19D2" w:rsidP="007F19D2">
            <w:pPr>
              <w:pStyle w:val="TableParagraph"/>
              <w:rPr>
                <w:sz w:val="24"/>
                <w:szCs w:val="24"/>
              </w:rPr>
            </w:pPr>
          </w:p>
        </w:tc>
      </w:tr>
      <w:tr w:rsidR="007F19D2" w:rsidRPr="003A51AC" w14:paraId="2054FCE2" w14:textId="77777777" w:rsidTr="00B76658">
        <w:trPr>
          <w:trHeight w:val="292"/>
        </w:trPr>
        <w:tc>
          <w:tcPr>
            <w:tcW w:w="1385" w:type="dxa"/>
          </w:tcPr>
          <w:p w14:paraId="022CF181" w14:textId="77777777" w:rsidR="007F19D2" w:rsidRPr="003A51AC" w:rsidRDefault="007F19D2" w:rsidP="007F19D2">
            <w:pPr>
              <w:pStyle w:val="TableParagraph"/>
              <w:ind w:left="129"/>
              <w:rPr>
                <w:sz w:val="24"/>
                <w:szCs w:val="24"/>
              </w:rPr>
            </w:pPr>
            <w:r w:rsidRPr="003A51AC">
              <w:rPr>
                <w:sz w:val="24"/>
                <w:szCs w:val="24"/>
              </w:rPr>
              <w:t>1.8.1.2.</w:t>
            </w:r>
          </w:p>
        </w:tc>
        <w:tc>
          <w:tcPr>
            <w:tcW w:w="5493" w:type="dxa"/>
          </w:tcPr>
          <w:p w14:paraId="11399D49" w14:textId="77777777" w:rsidR="007F19D2" w:rsidRPr="003A51AC" w:rsidRDefault="007F19D2" w:rsidP="007F19D2">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6A53AE9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75CF89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4B9CC1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D76545" w14:textId="77777777" w:rsidR="007F19D2" w:rsidRPr="003A51AC" w:rsidRDefault="007F19D2" w:rsidP="007F19D2">
            <w:pPr>
              <w:pStyle w:val="TableParagraph"/>
              <w:rPr>
                <w:sz w:val="24"/>
                <w:szCs w:val="24"/>
              </w:rPr>
            </w:pPr>
          </w:p>
        </w:tc>
      </w:tr>
      <w:tr w:rsidR="007F19D2" w:rsidRPr="003A51AC" w14:paraId="1422FE77" w14:textId="77777777" w:rsidTr="00B76658">
        <w:trPr>
          <w:trHeight w:val="292"/>
        </w:trPr>
        <w:tc>
          <w:tcPr>
            <w:tcW w:w="1385" w:type="dxa"/>
          </w:tcPr>
          <w:p w14:paraId="7DDBAE33" w14:textId="77777777" w:rsidR="007F19D2" w:rsidRPr="003A51AC" w:rsidRDefault="007F19D2" w:rsidP="007F19D2">
            <w:pPr>
              <w:pStyle w:val="TableParagraph"/>
              <w:spacing w:line="246" w:lineRule="exact"/>
              <w:ind w:left="129"/>
              <w:rPr>
                <w:sz w:val="24"/>
                <w:szCs w:val="24"/>
              </w:rPr>
            </w:pPr>
            <w:r w:rsidRPr="003A51AC">
              <w:rPr>
                <w:sz w:val="24"/>
                <w:szCs w:val="24"/>
              </w:rPr>
              <w:t>1.8.1.3.</w:t>
            </w:r>
          </w:p>
        </w:tc>
        <w:tc>
          <w:tcPr>
            <w:tcW w:w="5493" w:type="dxa"/>
          </w:tcPr>
          <w:p w14:paraId="6FB6D1D0" w14:textId="77777777" w:rsidR="007F19D2" w:rsidRPr="003A51AC" w:rsidRDefault="007F19D2" w:rsidP="007F19D2">
            <w:pPr>
              <w:pStyle w:val="TableParagraph"/>
              <w:spacing w:line="246" w:lineRule="exact"/>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539BF8F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21AC1FC9"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34C30FE"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D006B58" w14:textId="77777777" w:rsidR="007F19D2" w:rsidRPr="003A51AC" w:rsidRDefault="007F19D2" w:rsidP="007F19D2">
            <w:pPr>
              <w:pStyle w:val="TableParagraph"/>
              <w:rPr>
                <w:sz w:val="24"/>
                <w:szCs w:val="24"/>
              </w:rPr>
            </w:pPr>
          </w:p>
        </w:tc>
      </w:tr>
      <w:tr w:rsidR="007F19D2" w:rsidRPr="003A51AC" w14:paraId="11D769AB" w14:textId="77777777" w:rsidTr="00B76658">
        <w:trPr>
          <w:trHeight w:val="290"/>
        </w:trPr>
        <w:tc>
          <w:tcPr>
            <w:tcW w:w="1385" w:type="dxa"/>
          </w:tcPr>
          <w:p w14:paraId="1D88D980" w14:textId="77777777" w:rsidR="007F19D2" w:rsidRPr="003A51AC" w:rsidRDefault="007F19D2" w:rsidP="007F19D2">
            <w:pPr>
              <w:pStyle w:val="TableParagraph"/>
              <w:ind w:left="129"/>
              <w:rPr>
                <w:sz w:val="24"/>
                <w:szCs w:val="24"/>
              </w:rPr>
            </w:pPr>
            <w:r w:rsidRPr="003A51AC">
              <w:rPr>
                <w:sz w:val="24"/>
                <w:szCs w:val="24"/>
              </w:rPr>
              <w:t>1.8.1.4.</w:t>
            </w:r>
          </w:p>
        </w:tc>
        <w:tc>
          <w:tcPr>
            <w:tcW w:w="5493" w:type="dxa"/>
          </w:tcPr>
          <w:p w14:paraId="260CB4CE" w14:textId="77777777"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50810A3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172CA56" w14:textId="77777777" w:rsidR="007F19D2" w:rsidRPr="003A51AC" w:rsidRDefault="007F19D2" w:rsidP="007F19D2">
            <w:pPr>
              <w:pStyle w:val="TableParagraph"/>
              <w:ind w:left="7"/>
              <w:jc w:val="center"/>
              <w:rPr>
                <w:sz w:val="24"/>
                <w:szCs w:val="24"/>
              </w:rPr>
            </w:pPr>
            <w:r w:rsidRPr="003A51AC">
              <w:rPr>
                <w:sz w:val="24"/>
                <w:szCs w:val="24"/>
              </w:rPr>
              <w:t>4</w:t>
            </w:r>
          </w:p>
        </w:tc>
        <w:tc>
          <w:tcPr>
            <w:tcW w:w="1035" w:type="dxa"/>
          </w:tcPr>
          <w:p w14:paraId="2BC9089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5BE119" w14:textId="77777777" w:rsidR="007F19D2" w:rsidRPr="003A51AC" w:rsidRDefault="007F19D2" w:rsidP="007F19D2">
            <w:pPr>
              <w:pStyle w:val="TableParagraph"/>
              <w:rPr>
                <w:sz w:val="24"/>
                <w:szCs w:val="24"/>
              </w:rPr>
            </w:pPr>
          </w:p>
        </w:tc>
      </w:tr>
      <w:tr w:rsidR="007F19D2" w:rsidRPr="003A51AC" w14:paraId="464AEB15" w14:textId="77777777" w:rsidTr="00B76658">
        <w:trPr>
          <w:trHeight w:val="292"/>
        </w:trPr>
        <w:tc>
          <w:tcPr>
            <w:tcW w:w="1385" w:type="dxa"/>
          </w:tcPr>
          <w:p w14:paraId="0FFD7E5F" w14:textId="77777777" w:rsidR="007F19D2" w:rsidRPr="003A51AC" w:rsidRDefault="007F19D2" w:rsidP="007F19D2">
            <w:pPr>
              <w:pStyle w:val="TableParagraph"/>
              <w:ind w:left="129"/>
              <w:rPr>
                <w:sz w:val="24"/>
                <w:szCs w:val="24"/>
              </w:rPr>
            </w:pPr>
            <w:r w:rsidRPr="003A51AC">
              <w:rPr>
                <w:sz w:val="24"/>
                <w:szCs w:val="24"/>
              </w:rPr>
              <w:t>1.8.1.5.</w:t>
            </w:r>
          </w:p>
        </w:tc>
        <w:tc>
          <w:tcPr>
            <w:tcW w:w="5493" w:type="dxa"/>
          </w:tcPr>
          <w:p w14:paraId="0AE5AD4D"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28360B9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673E34" w14:textId="77777777"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14:paraId="5FCA1A0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7551671" w14:textId="77777777" w:rsidR="007F19D2" w:rsidRPr="003A51AC" w:rsidRDefault="007F19D2" w:rsidP="007F19D2">
            <w:pPr>
              <w:pStyle w:val="TableParagraph"/>
              <w:rPr>
                <w:sz w:val="24"/>
                <w:szCs w:val="24"/>
              </w:rPr>
            </w:pPr>
          </w:p>
        </w:tc>
      </w:tr>
      <w:tr w:rsidR="007F19D2" w:rsidRPr="003A51AC" w14:paraId="7A046A92" w14:textId="77777777" w:rsidTr="00B76658">
        <w:trPr>
          <w:trHeight w:val="712"/>
        </w:trPr>
        <w:tc>
          <w:tcPr>
            <w:tcW w:w="1385" w:type="dxa"/>
          </w:tcPr>
          <w:p w14:paraId="43294C09" w14:textId="77777777" w:rsidR="007F19D2" w:rsidRPr="003A51AC" w:rsidRDefault="007F19D2" w:rsidP="007F19D2">
            <w:pPr>
              <w:pStyle w:val="TableParagraph"/>
              <w:ind w:left="129"/>
              <w:rPr>
                <w:sz w:val="24"/>
                <w:szCs w:val="24"/>
              </w:rPr>
            </w:pPr>
            <w:r w:rsidRPr="003A51AC">
              <w:rPr>
                <w:sz w:val="24"/>
                <w:szCs w:val="24"/>
              </w:rPr>
              <w:t>1.8.1.6.</w:t>
            </w:r>
          </w:p>
        </w:tc>
        <w:tc>
          <w:tcPr>
            <w:tcW w:w="5493" w:type="dxa"/>
          </w:tcPr>
          <w:p w14:paraId="2256D315" w14:textId="77777777" w:rsidR="007F19D2" w:rsidRPr="003A51AC" w:rsidRDefault="007F19D2" w:rsidP="007F19D2">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7EC8FFD" w14:textId="77777777" w:rsidR="007F19D2" w:rsidRPr="003A51AC" w:rsidRDefault="007F19D2" w:rsidP="007F19D2">
            <w:pPr>
              <w:pStyle w:val="TableParagraph"/>
              <w:spacing w:before="201"/>
              <w:ind w:left="206"/>
              <w:rPr>
                <w:sz w:val="24"/>
                <w:szCs w:val="24"/>
              </w:rPr>
            </w:pPr>
            <w:r w:rsidRPr="003A51AC">
              <w:rPr>
                <w:sz w:val="24"/>
                <w:szCs w:val="24"/>
              </w:rPr>
              <w:t>шт.</w:t>
            </w:r>
          </w:p>
        </w:tc>
        <w:tc>
          <w:tcPr>
            <w:tcW w:w="1020" w:type="dxa"/>
          </w:tcPr>
          <w:p w14:paraId="495CC210" w14:textId="77777777" w:rsidR="007F19D2" w:rsidRPr="003A51AC" w:rsidRDefault="007F19D2" w:rsidP="007F19D2">
            <w:pPr>
              <w:pStyle w:val="TableParagraph"/>
              <w:spacing w:line="276" w:lineRule="auto"/>
              <w:ind w:left="232" w:right="113" w:hanging="96"/>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068DC20C" w14:textId="77777777" w:rsidR="007F19D2" w:rsidRPr="003A51AC" w:rsidRDefault="007F19D2" w:rsidP="007F19D2">
            <w:pPr>
              <w:pStyle w:val="TableParagraph"/>
              <w:spacing w:line="206" w:lineRule="exact"/>
              <w:ind w:left="246"/>
              <w:rPr>
                <w:sz w:val="24"/>
                <w:szCs w:val="24"/>
                <w:lang w:val="ru-RU"/>
              </w:rPr>
            </w:pPr>
            <w:r w:rsidRPr="003A51AC">
              <w:rPr>
                <w:sz w:val="24"/>
                <w:szCs w:val="24"/>
                <w:lang w:val="ru-RU"/>
              </w:rPr>
              <w:t>группе</w:t>
            </w:r>
          </w:p>
        </w:tc>
        <w:tc>
          <w:tcPr>
            <w:tcW w:w="1035" w:type="dxa"/>
          </w:tcPr>
          <w:p w14:paraId="0759FED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292EFC0" w14:textId="77777777" w:rsidR="007F19D2" w:rsidRPr="003A51AC" w:rsidRDefault="007F19D2" w:rsidP="007F19D2">
            <w:pPr>
              <w:pStyle w:val="TableParagraph"/>
              <w:rPr>
                <w:sz w:val="24"/>
                <w:szCs w:val="24"/>
              </w:rPr>
            </w:pPr>
          </w:p>
        </w:tc>
      </w:tr>
      <w:tr w:rsidR="007F19D2" w:rsidRPr="003A51AC" w14:paraId="575BCAB9" w14:textId="77777777" w:rsidTr="00B76658">
        <w:trPr>
          <w:trHeight w:val="292"/>
        </w:trPr>
        <w:tc>
          <w:tcPr>
            <w:tcW w:w="1385" w:type="dxa"/>
            <w:shd w:val="clear" w:color="auto" w:fill="F1F1F1"/>
          </w:tcPr>
          <w:p w14:paraId="16794A5E" w14:textId="77777777" w:rsidR="007F19D2" w:rsidRPr="003A51AC" w:rsidRDefault="007F19D2" w:rsidP="007F19D2">
            <w:pPr>
              <w:pStyle w:val="TableParagraph"/>
              <w:spacing w:line="246" w:lineRule="exact"/>
              <w:ind w:left="129"/>
              <w:rPr>
                <w:i/>
                <w:sz w:val="24"/>
                <w:szCs w:val="24"/>
              </w:rPr>
            </w:pPr>
            <w:r w:rsidRPr="003A51AC">
              <w:rPr>
                <w:i/>
                <w:sz w:val="24"/>
                <w:szCs w:val="24"/>
              </w:rPr>
              <w:t>1.8.2.</w:t>
            </w:r>
          </w:p>
        </w:tc>
        <w:tc>
          <w:tcPr>
            <w:tcW w:w="9274" w:type="dxa"/>
            <w:gridSpan w:val="5"/>
            <w:shd w:val="clear" w:color="auto" w:fill="F1F1F1"/>
          </w:tcPr>
          <w:p w14:paraId="4626BE35" w14:textId="77777777" w:rsidR="007F19D2" w:rsidRPr="003A51AC" w:rsidRDefault="007F19D2" w:rsidP="007F19D2">
            <w:pPr>
              <w:pStyle w:val="TableParagraph"/>
              <w:spacing w:line="246" w:lineRule="exact"/>
              <w:rPr>
                <w:i/>
                <w:sz w:val="24"/>
                <w:szCs w:val="24"/>
                <w:lang w:val="ru-RU"/>
              </w:rPr>
            </w:pPr>
            <w:r w:rsidRPr="003A51AC">
              <w:rPr>
                <w:i/>
                <w:sz w:val="24"/>
                <w:szCs w:val="24"/>
                <w:lang w:val="ru-RU"/>
              </w:rPr>
              <w:t>Оборудование,</w:t>
            </w:r>
            <w:r w:rsidRPr="003A51AC">
              <w:rPr>
                <w:i/>
                <w:spacing w:val="-5"/>
                <w:sz w:val="24"/>
                <w:szCs w:val="24"/>
                <w:lang w:val="ru-RU"/>
              </w:rPr>
              <w:t xml:space="preserve"> </w:t>
            </w:r>
            <w:r w:rsidRPr="003A51AC">
              <w:rPr>
                <w:i/>
                <w:sz w:val="24"/>
                <w:szCs w:val="24"/>
                <w:lang w:val="ru-RU"/>
              </w:rPr>
              <w:t>средства</w:t>
            </w:r>
            <w:r w:rsidRPr="003A51AC">
              <w:rPr>
                <w:i/>
                <w:spacing w:val="-8"/>
                <w:sz w:val="24"/>
                <w:szCs w:val="24"/>
                <w:lang w:val="ru-RU"/>
              </w:rPr>
              <w:t xml:space="preserve"> </w:t>
            </w:r>
            <w:r w:rsidRPr="003A51AC">
              <w:rPr>
                <w:i/>
                <w:sz w:val="24"/>
                <w:szCs w:val="24"/>
                <w:lang w:val="ru-RU"/>
              </w:rPr>
              <w:t>обучения</w:t>
            </w:r>
            <w:r w:rsidRPr="003A51AC">
              <w:rPr>
                <w:i/>
                <w:spacing w:val="-7"/>
                <w:sz w:val="24"/>
                <w:szCs w:val="24"/>
                <w:lang w:val="ru-RU"/>
              </w:rPr>
              <w:t xml:space="preserve"> </w:t>
            </w:r>
            <w:r w:rsidRPr="003A51AC">
              <w:rPr>
                <w:i/>
                <w:sz w:val="24"/>
                <w:szCs w:val="24"/>
                <w:lang w:val="ru-RU"/>
              </w:rPr>
              <w:t>и</w:t>
            </w:r>
            <w:r w:rsidRPr="003A51AC">
              <w:rPr>
                <w:i/>
                <w:spacing w:val="-5"/>
                <w:sz w:val="24"/>
                <w:szCs w:val="24"/>
                <w:lang w:val="ru-RU"/>
              </w:rPr>
              <w:t xml:space="preserve"> </w:t>
            </w:r>
            <w:r w:rsidRPr="003A51AC">
              <w:rPr>
                <w:i/>
                <w:sz w:val="24"/>
                <w:szCs w:val="24"/>
                <w:lang w:val="ru-RU"/>
              </w:rPr>
              <w:t>игры</w:t>
            </w:r>
          </w:p>
        </w:tc>
      </w:tr>
      <w:tr w:rsidR="007F19D2" w:rsidRPr="003A51AC" w14:paraId="51CA51E9" w14:textId="77777777" w:rsidTr="00B76658">
        <w:trPr>
          <w:trHeight w:val="290"/>
        </w:trPr>
        <w:tc>
          <w:tcPr>
            <w:tcW w:w="1385" w:type="dxa"/>
          </w:tcPr>
          <w:p w14:paraId="777D0261" w14:textId="77777777" w:rsidR="007F19D2" w:rsidRPr="003A51AC" w:rsidRDefault="007F19D2" w:rsidP="007F19D2">
            <w:pPr>
              <w:pStyle w:val="TableParagraph"/>
              <w:ind w:left="129"/>
              <w:rPr>
                <w:sz w:val="24"/>
                <w:szCs w:val="24"/>
              </w:rPr>
            </w:pPr>
            <w:r w:rsidRPr="003A51AC">
              <w:rPr>
                <w:sz w:val="24"/>
                <w:szCs w:val="24"/>
              </w:rPr>
              <w:t>1.8.2.1.</w:t>
            </w:r>
          </w:p>
        </w:tc>
        <w:tc>
          <w:tcPr>
            <w:tcW w:w="5493" w:type="dxa"/>
          </w:tcPr>
          <w:p w14:paraId="11D14804" w14:textId="77777777" w:rsidR="007F19D2" w:rsidRPr="003A51AC" w:rsidRDefault="007F19D2" w:rsidP="007F19D2">
            <w:pPr>
              <w:pStyle w:val="TableParagraph"/>
              <w:rPr>
                <w:sz w:val="24"/>
                <w:szCs w:val="24"/>
                <w:lang w:val="ru-RU"/>
              </w:rPr>
            </w:pPr>
            <w:r w:rsidRPr="003A51AC">
              <w:rPr>
                <w:sz w:val="24"/>
                <w:szCs w:val="24"/>
                <w:lang w:val="ru-RU"/>
              </w:rPr>
              <w:t>Витрина/Лестница</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лепке</w:t>
            </w:r>
          </w:p>
        </w:tc>
        <w:tc>
          <w:tcPr>
            <w:tcW w:w="720" w:type="dxa"/>
          </w:tcPr>
          <w:p w14:paraId="24C46FD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0328EE"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745F12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1422676" w14:textId="77777777" w:rsidR="007F19D2" w:rsidRPr="003A51AC" w:rsidRDefault="007F19D2" w:rsidP="007F19D2">
            <w:pPr>
              <w:pStyle w:val="TableParagraph"/>
              <w:rPr>
                <w:sz w:val="24"/>
                <w:szCs w:val="24"/>
              </w:rPr>
            </w:pPr>
          </w:p>
        </w:tc>
      </w:tr>
      <w:tr w:rsidR="007F19D2" w:rsidRPr="003A51AC" w14:paraId="13DFEA41" w14:textId="77777777" w:rsidTr="00B76658">
        <w:trPr>
          <w:trHeight w:val="582"/>
        </w:trPr>
        <w:tc>
          <w:tcPr>
            <w:tcW w:w="1385" w:type="dxa"/>
          </w:tcPr>
          <w:p w14:paraId="59B537B4" w14:textId="77777777" w:rsidR="007F19D2" w:rsidRPr="003A51AC" w:rsidRDefault="007F19D2" w:rsidP="007F19D2">
            <w:pPr>
              <w:pStyle w:val="TableParagraph"/>
              <w:ind w:left="129"/>
              <w:rPr>
                <w:sz w:val="24"/>
                <w:szCs w:val="24"/>
              </w:rPr>
            </w:pPr>
            <w:r w:rsidRPr="003A51AC">
              <w:rPr>
                <w:sz w:val="24"/>
                <w:szCs w:val="24"/>
              </w:rPr>
              <w:t>1.8.2.2.</w:t>
            </w:r>
          </w:p>
        </w:tc>
        <w:tc>
          <w:tcPr>
            <w:tcW w:w="5493" w:type="dxa"/>
          </w:tcPr>
          <w:p w14:paraId="1826C8FD" w14:textId="77777777" w:rsidR="007F19D2" w:rsidRPr="003A51AC" w:rsidRDefault="007F19D2" w:rsidP="007F19D2">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22F9482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05213DA" w14:textId="77777777" w:rsidR="007F19D2" w:rsidRPr="003A51AC" w:rsidRDefault="007F19D2" w:rsidP="007F19D2">
            <w:pPr>
              <w:pStyle w:val="TableParagraph"/>
              <w:spacing w:before="137"/>
              <w:ind w:left="7"/>
              <w:jc w:val="center"/>
              <w:rPr>
                <w:sz w:val="24"/>
                <w:szCs w:val="24"/>
              </w:rPr>
            </w:pPr>
            <w:r w:rsidRPr="003A51AC">
              <w:rPr>
                <w:sz w:val="24"/>
                <w:szCs w:val="24"/>
              </w:rPr>
              <w:t>2</w:t>
            </w:r>
          </w:p>
        </w:tc>
        <w:tc>
          <w:tcPr>
            <w:tcW w:w="1035" w:type="dxa"/>
          </w:tcPr>
          <w:p w14:paraId="77D06C8E" w14:textId="77777777" w:rsidR="007F19D2" w:rsidRPr="003A51AC" w:rsidRDefault="007F19D2" w:rsidP="007F19D2">
            <w:pPr>
              <w:pStyle w:val="TableParagraph"/>
              <w:rPr>
                <w:sz w:val="24"/>
                <w:szCs w:val="24"/>
              </w:rPr>
            </w:pPr>
          </w:p>
        </w:tc>
        <w:tc>
          <w:tcPr>
            <w:tcW w:w="1006" w:type="dxa"/>
          </w:tcPr>
          <w:p w14:paraId="11E1860A"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13DB152" w14:textId="77777777" w:rsidTr="00B76658">
        <w:trPr>
          <w:trHeight w:val="290"/>
        </w:trPr>
        <w:tc>
          <w:tcPr>
            <w:tcW w:w="1385" w:type="dxa"/>
          </w:tcPr>
          <w:p w14:paraId="102A7112" w14:textId="77777777" w:rsidR="007F19D2" w:rsidRPr="003A51AC" w:rsidRDefault="007F19D2" w:rsidP="007F19D2">
            <w:pPr>
              <w:pStyle w:val="TableParagraph"/>
              <w:ind w:left="129"/>
              <w:rPr>
                <w:sz w:val="24"/>
                <w:szCs w:val="24"/>
              </w:rPr>
            </w:pPr>
            <w:r w:rsidRPr="003A51AC">
              <w:rPr>
                <w:sz w:val="24"/>
                <w:szCs w:val="24"/>
              </w:rPr>
              <w:t>1.8.2.3.</w:t>
            </w:r>
          </w:p>
        </w:tc>
        <w:tc>
          <w:tcPr>
            <w:tcW w:w="5493" w:type="dxa"/>
          </w:tcPr>
          <w:p w14:paraId="47406E85" w14:textId="77777777"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DDCB9E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7D3FD93"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AB3CE8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F0656D2" w14:textId="77777777" w:rsidR="007F19D2" w:rsidRPr="003A51AC" w:rsidRDefault="007F19D2" w:rsidP="007F19D2">
            <w:pPr>
              <w:pStyle w:val="TableParagraph"/>
              <w:rPr>
                <w:sz w:val="24"/>
                <w:szCs w:val="24"/>
              </w:rPr>
            </w:pPr>
          </w:p>
        </w:tc>
      </w:tr>
      <w:tr w:rsidR="007F19D2" w:rsidRPr="003A51AC" w14:paraId="0743CC3B" w14:textId="77777777" w:rsidTr="00B76658">
        <w:trPr>
          <w:trHeight w:val="582"/>
        </w:trPr>
        <w:tc>
          <w:tcPr>
            <w:tcW w:w="1385" w:type="dxa"/>
          </w:tcPr>
          <w:p w14:paraId="16C87A85" w14:textId="77777777" w:rsidR="007F19D2" w:rsidRPr="003A51AC" w:rsidRDefault="007F19D2" w:rsidP="007F19D2">
            <w:pPr>
              <w:pStyle w:val="TableParagraph"/>
              <w:ind w:left="129"/>
              <w:rPr>
                <w:sz w:val="24"/>
                <w:szCs w:val="24"/>
              </w:rPr>
            </w:pPr>
            <w:r w:rsidRPr="003A51AC">
              <w:rPr>
                <w:sz w:val="24"/>
                <w:szCs w:val="24"/>
              </w:rPr>
              <w:t>1.8.2.4.</w:t>
            </w:r>
          </w:p>
        </w:tc>
        <w:tc>
          <w:tcPr>
            <w:tcW w:w="5493" w:type="dxa"/>
          </w:tcPr>
          <w:p w14:paraId="24111117" w14:textId="77777777" w:rsidR="007F19D2" w:rsidRPr="003A51AC" w:rsidRDefault="007F19D2" w:rsidP="007F19D2">
            <w:pPr>
              <w:pStyle w:val="TableParagraph"/>
              <w:rPr>
                <w:sz w:val="24"/>
                <w:szCs w:val="24"/>
              </w:rPr>
            </w:pPr>
            <w:r w:rsidRPr="003A51AC">
              <w:rPr>
                <w:sz w:val="24"/>
                <w:szCs w:val="24"/>
              </w:rPr>
              <w:t>Комплекс</w:t>
            </w:r>
            <w:r w:rsidRPr="003A51AC">
              <w:rPr>
                <w:spacing w:val="-8"/>
                <w:sz w:val="24"/>
                <w:szCs w:val="24"/>
              </w:rPr>
              <w:t xml:space="preserve"> </w:t>
            </w:r>
            <w:r w:rsidRPr="003A51AC">
              <w:rPr>
                <w:sz w:val="24"/>
                <w:szCs w:val="24"/>
              </w:rPr>
              <w:t>для</w:t>
            </w:r>
            <w:r w:rsidRPr="003A51AC">
              <w:rPr>
                <w:spacing w:val="-7"/>
                <w:sz w:val="24"/>
                <w:szCs w:val="24"/>
              </w:rPr>
              <w:t xml:space="preserve"> </w:t>
            </w:r>
            <w:r w:rsidRPr="003A51AC">
              <w:rPr>
                <w:sz w:val="24"/>
                <w:szCs w:val="24"/>
              </w:rPr>
              <w:t>3D</w:t>
            </w:r>
            <w:r w:rsidRPr="003A51AC">
              <w:rPr>
                <w:spacing w:val="-9"/>
                <w:sz w:val="24"/>
                <w:szCs w:val="24"/>
              </w:rPr>
              <w:t xml:space="preserve"> </w:t>
            </w:r>
            <w:r w:rsidRPr="003A51AC">
              <w:rPr>
                <w:sz w:val="24"/>
                <w:szCs w:val="24"/>
              </w:rPr>
              <w:t>моделирования</w:t>
            </w:r>
          </w:p>
        </w:tc>
        <w:tc>
          <w:tcPr>
            <w:tcW w:w="720" w:type="dxa"/>
          </w:tcPr>
          <w:p w14:paraId="3DC971D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4219182"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6D815D9" w14:textId="77777777" w:rsidR="007F19D2" w:rsidRPr="003A51AC" w:rsidRDefault="007F19D2" w:rsidP="007F19D2">
            <w:pPr>
              <w:pStyle w:val="TableParagraph"/>
              <w:rPr>
                <w:sz w:val="24"/>
                <w:szCs w:val="24"/>
              </w:rPr>
            </w:pPr>
          </w:p>
        </w:tc>
        <w:tc>
          <w:tcPr>
            <w:tcW w:w="1006" w:type="dxa"/>
          </w:tcPr>
          <w:p w14:paraId="6ACAF5C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B7FA0A4" w14:textId="77777777" w:rsidTr="00B76658">
        <w:trPr>
          <w:trHeight w:val="580"/>
        </w:trPr>
        <w:tc>
          <w:tcPr>
            <w:tcW w:w="1385" w:type="dxa"/>
          </w:tcPr>
          <w:p w14:paraId="4EFEAD81" w14:textId="77777777" w:rsidR="007F19D2" w:rsidRPr="003A51AC" w:rsidRDefault="007F19D2" w:rsidP="007F19D2">
            <w:pPr>
              <w:pStyle w:val="TableParagraph"/>
              <w:ind w:left="129"/>
              <w:rPr>
                <w:sz w:val="24"/>
                <w:szCs w:val="24"/>
              </w:rPr>
            </w:pPr>
            <w:r w:rsidRPr="003A51AC">
              <w:rPr>
                <w:sz w:val="24"/>
                <w:szCs w:val="24"/>
              </w:rPr>
              <w:t>1.8.2.5.</w:t>
            </w:r>
          </w:p>
        </w:tc>
        <w:tc>
          <w:tcPr>
            <w:tcW w:w="5493" w:type="dxa"/>
          </w:tcPr>
          <w:p w14:paraId="5A0B0531" w14:textId="5A41FC67" w:rsidR="007F19D2" w:rsidRPr="003A51AC" w:rsidRDefault="007F19D2" w:rsidP="00705A92">
            <w:pPr>
              <w:pStyle w:val="TableParagraph"/>
              <w:tabs>
                <w:tab w:val="left" w:pos="1546"/>
                <w:tab w:val="left" w:pos="3025"/>
              </w:tabs>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инженерно-технического</w:t>
            </w:r>
            <w:r w:rsidR="00705A92">
              <w:rPr>
                <w:sz w:val="24"/>
                <w:szCs w:val="24"/>
                <w:lang w:val="ru-RU"/>
              </w:rPr>
              <w:t xml:space="preserve"> </w:t>
            </w:r>
            <w:r w:rsidRPr="003A51AC">
              <w:rPr>
                <w:spacing w:val="-1"/>
                <w:sz w:val="24"/>
                <w:szCs w:val="24"/>
                <w:lang w:val="ru-RU"/>
              </w:rPr>
              <w:t>творчества</w:t>
            </w:r>
            <w:r w:rsidRPr="003A51AC">
              <w:rPr>
                <w:spacing w:val="-11"/>
                <w:sz w:val="24"/>
                <w:szCs w:val="24"/>
                <w:lang w:val="ru-RU"/>
              </w:rPr>
              <w:t xml:space="preserve"> </w:t>
            </w:r>
            <w:r w:rsidRPr="003A51AC">
              <w:rPr>
                <w:sz w:val="24"/>
                <w:szCs w:val="24"/>
                <w:lang w:val="ru-RU"/>
              </w:rPr>
              <w:t>дошкольников»</w:t>
            </w:r>
          </w:p>
        </w:tc>
        <w:tc>
          <w:tcPr>
            <w:tcW w:w="720" w:type="dxa"/>
          </w:tcPr>
          <w:p w14:paraId="73D317F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44C5A6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034968F" w14:textId="77777777" w:rsidR="007F19D2" w:rsidRPr="003A51AC" w:rsidRDefault="007F19D2" w:rsidP="007F19D2">
            <w:pPr>
              <w:pStyle w:val="TableParagraph"/>
              <w:rPr>
                <w:sz w:val="24"/>
                <w:szCs w:val="24"/>
              </w:rPr>
            </w:pPr>
          </w:p>
        </w:tc>
        <w:tc>
          <w:tcPr>
            <w:tcW w:w="1006" w:type="dxa"/>
          </w:tcPr>
          <w:p w14:paraId="7C80927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E60D4F7" w14:textId="77777777" w:rsidTr="00B76658">
        <w:trPr>
          <w:trHeight w:val="582"/>
        </w:trPr>
        <w:tc>
          <w:tcPr>
            <w:tcW w:w="1385" w:type="dxa"/>
          </w:tcPr>
          <w:p w14:paraId="1A42B1D6" w14:textId="77777777" w:rsidR="007F19D2" w:rsidRPr="003A51AC" w:rsidRDefault="007F19D2" w:rsidP="007F19D2">
            <w:pPr>
              <w:pStyle w:val="TableParagraph"/>
              <w:spacing w:line="246" w:lineRule="exact"/>
              <w:ind w:left="129"/>
              <w:rPr>
                <w:sz w:val="24"/>
                <w:szCs w:val="24"/>
              </w:rPr>
            </w:pPr>
            <w:r w:rsidRPr="003A51AC">
              <w:rPr>
                <w:sz w:val="24"/>
                <w:szCs w:val="24"/>
              </w:rPr>
              <w:t>1.8.2.6.</w:t>
            </w:r>
          </w:p>
        </w:tc>
        <w:tc>
          <w:tcPr>
            <w:tcW w:w="5493" w:type="dxa"/>
          </w:tcPr>
          <w:p w14:paraId="0BAD14C5" w14:textId="77777777" w:rsidR="007F19D2" w:rsidRPr="003A51AC" w:rsidRDefault="007F19D2" w:rsidP="007F19D2">
            <w:pPr>
              <w:pStyle w:val="TableParagraph"/>
              <w:tabs>
                <w:tab w:val="left" w:pos="1294"/>
                <w:tab w:val="left" w:pos="2519"/>
                <w:tab w:val="left" w:pos="4336"/>
              </w:tabs>
              <w:spacing w:line="246" w:lineRule="exact"/>
              <w:rPr>
                <w:sz w:val="24"/>
                <w:szCs w:val="24"/>
                <w:lang w:val="ru-RU"/>
              </w:rPr>
            </w:pPr>
            <w:r w:rsidRPr="003A51AC">
              <w:rPr>
                <w:sz w:val="24"/>
                <w:szCs w:val="24"/>
                <w:lang w:val="ru-RU"/>
              </w:rPr>
              <w:t>Комплект</w:t>
            </w:r>
            <w:r w:rsidRPr="003A51AC">
              <w:rPr>
                <w:sz w:val="24"/>
                <w:szCs w:val="24"/>
                <w:lang w:val="ru-RU"/>
              </w:rPr>
              <w:tab/>
              <w:t>«Развитие</w:t>
            </w:r>
            <w:r w:rsidRPr="003A51AC">
              <w:rPr>
                <w:sz w:val="24"/>
                <w:szCs w:val="24"/>
                <w:lang w:val="ru-RU"/>
              </w:rPr>
              <w:tab/>
              <w:t>эмоционального</w:t>
            </w:r>
            <w:r w:rsidRPr="003A51AC">
              <w:rPr>
                <w:sz w:val="24"/>
                <w:szCs w:val="24"/>
                <w:lang w:val="ru-RU"/>
              </w:rPr>
              <w:tab/>
              <w:t>интеллекта</w:t>
            </w:r>
          </w:p>
          <w:p w14:paraId="0A027B9F" w14:textId="77777777" w:rsidR="007F19D2" w:rsidRPr="003A51AC" w:rsidRDefault="007F19D2" w:rsidP="007F19D2">
            <w:pPr>
              <w:pStyle w:val="TableParagraph"/>
              <w:spacing w:before="37"/>
              <w:rPr>
                <w:sz w:val="24"/>
                <w:szCs w:val="24"/>
                <w:lang w:val="ru-RU"/>
              </w:rPr>
            </w:pPr>
            <w:r w:rsidRPr="003A51AC">
              <w:rPr>
                <w:sz w:val="24"/>
                <w:szCs w:val="24"/>
                <w:lang w:val="ru-RU"/>
              </w:rPr>
              <w:t>ребенка</w:t>
            </w:r>
            <w:r w:rsidRPr="003A51AC">
              <w:rPr>
                <w:spacing w:val="-11"/>
                <w:sz w:val="24"/>
                <w:szCs w:val="24"/>
                <w:lang w:val="ru-RU"/>
              </w:rPr>
              <w:t xml:space="preserve"> </w:t>
            </w:r>
            <w:r w:rsidRPr="003A51AC">
              <w:rPr>
                <w:sz w:val="24"/>
                <w:szCs w:val="24"/>
                <w:lang w:val="ru-RU"/>
              </w:rPr>
              <w:t>дошкольного</w:t>
            </w:r>
            <w:r w:rsidRPr="003A51AC">
              <w:rPr>
                <w:spacing w:val="-8"/>
                <w:sz w:val="24"/>
                <w:szCs w:val="24"/>
                <w:lang w:val="ru-RU"/>
              </w:rPr>
              <w:t xml:space="preserve"> </w:t>
            </w:r>
            <w:r w:rsidRPr="003A51AC">
              <w:rPr>
                <w:sz w:val="24"/>
                <w:szCs w:val="24"/>
                <w:lang w:val="ru-RU"/>
              </w:rPr>
              <w:t>возраста»</w:t>
            </w:r>
          </w:p>
        </w:tc>
        <w:tc>
          <w:tcPr>
            <w:tcW w:w="720" w:type="dxa"/>
          </w:tcPr>
          <w:p w14:paraId="1C4D4321"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B14FD96"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F5150F6"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D9BD5AA" w14:textId="77777777" w:rsidR="007F19D2" w:rsidRPr="003A51AC" w:rsidRDefault="007F19D2" w:rsidP="007F19D2">
            <w:pPr>
              <w:pStyle w:val="TableParagraph"/>
              <w:rPr>
                <w:sz w:val="24"/>
                <w:szCs w:val="24"/>
              </w:rPr>
            </w:pPr>
          </w:p>
        </w:tc>
      </w:tr>
      <w:tr w:rsidR="007F19D2" w:rsidRPr="003A51AC" w14:paraId="1B691575" w14:textId="77777777" w:rsidTr="00B76658">
        <w:trPr>
          <w:trHeight w:val="582"/>
        </w:trPr>
        <w:tc>
          <w:tcPr>
            <w:tcW w:w="1385" w:type="dxa"/>
          </w:tcPr>
          <w:p w14:paraId="43D6EB76" w14:textId="77777777" w:rsidR="007F19D2" w:rsidRPr="003A51AC" w:rsidRDefault="007F19D2" w:rsidP="007F19D2">
            <w:pPr>
              <w:pStyle w:val="TableParagraph"/>
              <w:ind w:left="129"/>
              <w:rPr>
                <w:sz w:val="24"/>
                <w:szCs w:val="24"/>
              </w:rPr>
            </w:pPr>
            <w:r w:rsidRPr="003A51AC">
              <w:rPr>
                <w:sz w:val="24"/>
                <w:szCs w:val="24"/>
              </w:rPr>
              <w:t>1.8.2.7.</w:t>
            </w:r>
          </w:p>
        </w:tc>
        <w:tc>
          <w:tcPr>
            <w:tcW w:w="5493" w:type="dxa"/>
          </w:tcPr>
          <w:p w14:paraId="2713DEA4" w14:textId="307CD269" w:rsidR="007F19D2" w:rsidRPr="003A51AC" w:rsidRDefault="007F19D2" w:rsidP="007F19D2">
            <w:pPr>
              <w:pStyle w:val="TableParagraph"/>
              <w:tabs>
                <w:tab w:val="left" w:pos="1250"/>
                <w:tab w:val="left" w:pos="1809"/>
                <w:tab w:val="left" w:pos="2898"/>
                <w:tab w:val="left" w:pos="3680"/>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изучения</w:t>
            </w:r>
            <w:r w:rsidRPr="003A51AC">
              <w:rPr>
                <w:sz w:val="24"/>
                <w:szCs w:val="24"/>
                <w:lang w:val="ru-RU"/>
              </w:rPr>
              <w:tab/>
              <w:t>основполитехнического</w:t>
            </w:r>
          </w:p>
          <w:p w14:paraId="40510C13" w14:textId="77777777" w:rsidR="007F19D2" w:rsidRPr="003A51AC" w:rsidRDefault="007F19D2" w:rsidP="007F19D2">
            <w:pPr>
              <w:pStyle w:val="TableParagraph"/>
              <w:spacing w:before="37"/>
              <w:rPr>
                <w:sz w:val="24"/>
                <w:szCs w:val="24"/>
                <w:lang w:val="ru-RU"/>
              </w:rPr>
            </w:pPr>
            <w:r w:rsidRPr="003A51AC">
              <w:rPr>
                <w:sz w:val="24"/>
                <w:szCs w:val="24"/>
                <w:lang w:val="ru-RU"/>
              </w:rPr>
              <w:t>образования</w:t>
            </w:r>
            <w:r w:rsidRPr="003A51AC">
              <w:rPr>
                <w:spacing w:val="-8"/>
                <w:sz w:val="24"/>
                <w:szCs w:val="24"/>
                <w:lang w:val="ru-RU"/>
              </w:rPr>
              <w:t xml:space="preserve"> </w:t>
            </w:r>
            <w:r w:rsidRPr="003A51AC">
              <w:rPr>
                <w:sz w:val="24"/>
                <w:szCs w:val="24"/>
                <w:lang w:val="ru-RU"/>
              </w:rPr>
              <w:t>в</w:t>
            </w:r>
            <w:r w:rsidRPr="003A51AC">
              <w:rPr>
                <w:spacing w:val="-7"/>
                <w:sz w:val="24"/>
                <w:szCs w:val="24"/>
                <w:lang w:val="ru-RU"/>
              </w:rPr>
              <w:t xml:space="preserve"> </w:t>
            </w:r>
            <w:r w:rsidRPr="003A51AC">
              <w:rPr>
                <w:sz w:val="24"/>
                <w:szCs w:val="24"/>
                <w:lang w:val="ru-RU"/>
              </w:rPr>
              <w:t>дошкольном</w:t>
            </w:r>
            <w:r w:rsidRPr="003A51AC">
              <w:rPr>
                <w:spacing w:val="-7"/>
                <w:sz w:val="24"/>
                <w:szCs w:val="24"/>
                <w:lang w:val="ru-RU"/>
              </w:rPr>
              <w:t xml:space="preserve"> </w:t>
            </w:r>
            <w:r w:rsidRPr="003A51AC">
              <w:rPr>
                <w:sz w:val="24"/>
                <w:szCs w:val="24"/>
                <w:lang w:val="ru-RU"/>
              </w:rPr>
              <w:t>возрасте</w:t>
            </w:r>
          </w:p>
        </w:tc>
        <w:tc>
          <w:tcPr>
            <w:tcW w:w="720" w:type="dxa"/>
          </w:tcPr>
          <w:p w14:paraId="00490E39"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0DB3419B"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0E880D2" w14:textId="77777777" w:rsidR="007F19D2" w:rsidRPr="003A51AC" w:rsidRDefault="007F19D2" w:rsidP="007F19D2">
            <w:pPr>
              <w:pStyle w:val="TableParagraph"/>
              <w:rPr>
                <w:sz w:val="24"/>
                <w:szCs w:val="24"/>
              </w:rPr>
            </w:pPr>
          </w:p>
        </w:tc>
        <w:tc>
          <w:tcPr>
            <w:tcW w:w="1006" w:type="dxa"/>
          </w:tcPr>
          <w:p w14:paraId="62A2D242"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03F4754" w14:textId="77777777" w:rsidTr="00B76658">
        <w:trPr>
          <w:trHeight w:val="870"/>
        </w:trPr>
        <w:tc>
          <w:tcPr>
            <w:tcW w:w="1385" w:type="dxa"/>
          </w:tcPr>
          <w:p w14:paraId="2968D710" w14:textId="77777777" w:rsidR="007F19D2" w:rsidRPr="003A51AC" w:rsidRDefault="007F19D2" w:rsidP="007F19D2">
            <w:pPr>
              <w:pStyle w:val="TableParagraph"/>
              <w:ind w:left="129"/>
              <w:rPr>
                <w:sz w:val="24"/>
                <w:szCs w:val="24"/>
              </w:rPr>
            </w:pPr>
            <w:r w:rsidRPr="003A51AC">
              <w:rPr>
                <w:sz w:val="24"/>
                <w:szCs w:val="24"/>
              </w:rPr>
              <w:t>1.8.2.8.</w:t>
            </w:r>
          </w:p>
        </w:tc>
        <w:tc>
          <w:tcPr>
            <w:tcW w:w="5493" w:type="dxa"/>
          </w:tcPr>
          <w:p w14:paraId="02D9AF97" w14:textId="6D6BFF8E" w:rsidR="007F19D2" w:rsidRPr="00705A92" w:rsidRDefault="007F19D2" w:rsidP="00705A92">
            <w:pPr>
              <w:pStyle w:val="TableParagraph"/>
              <w:tabs>
                <w:tab w:val="left" w:pos="1298"/>
                <w:tab w:val="left" w:pos="1905"/>
                <w:tab w:val="left" w:pos="3054"/>
                <w:tab w:val="left" w:pos="4117"/>
              </w:tabs>
              <w:spacing w:line="276" w:lineRule="auto"/>
              <w:ind w:right="98"/>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00705A92">
              <w:rPr>
                <w:sz w:val="24"/>
                <w:szCs w:val="24"/>
                <w:lang w:val="ru-RU"/>
              </w:rPr>
              <w:t xml:space="preserve"> </w:t>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00705A92">
              <w:rPr>
                <w:sz w:val="24"/>
                <w:szCs w:val="24"/>
                <w:lang w:val="ru-RU"/>
              </w:rPr>
              <w:t xml:space="preserve"> </w:t>
            </w:r>
            <w:r w:rsidRPr="00705A92">
              <w:rPr>
                <w:sz w:val="24"/>
                <w:szCs w:val="24"/>
                <w:lang w:val="ru-RU"/>
              </w:rPr>
              <w:t>дошкольного</w:t>
            </w:r>
            <w:r w:rsidRPr="00705A92">
              <w:rPr>
                <w:spacing w:val="-10"/>
                <w:sz w:val="24"/>
                <w:szCs w:val="24"/>
                <w:lang w:val="ru-RU"/>
              </w:rPr>
              <w:t xml:space="preserve"> </w:t>
            </w:r>
            <w:r w:rsidRPr="00705A92">
              <w:rPr>
                <w:sz w:val="24"/>
                <w:szCs w:val="24"/>
                <w:lang w:val="ru-RU"/>
              </w:rPr>
              <w:t>возраста)</w:t>
            </w:r>
          </w:p>
        </w:tc>
        <w:tc>
          <w:tcPr>
            <w:tcW w:w="720" w:type="dxa"/>
          </w:tcPr>
          <w:p w14:paraId="7431E47B" w14:textId="77777777" w:rsidR="007F19D2" w:rsidRPr="00705A92" w:rsidRDefault="007F19D2" w:rsidP="007F19D2">
            <w:pPr>
              <w:pStyle w:val="TableParagraph"/>
              <w:spacing w:before="4"/>
              <w:rPr>
                <w:sz w:val="24"/>
                <w:szCs w:val="24"/>
                <w:lang w:val="ru-RU"/>
              </w:rPr>
            </w:pPr>
          </w:p>
          <w:p w14:paraId="39173E78"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BC44ED8" w14:textId="77777777" w:rsidR="007F19D2" w:rsidRPr="003A51AC" w:rsidRDefault="007F19D2" w:rsidP="007F19D2">
            <w:pPr>
              <w:pStyle w:val="TableParagraph"/>
              <w:spacing w:before="4"/>
              <w:rPr>
                <w:sz w:val="24"/>
                <w:szCs w:val="24"/>
              </w:rPr>
            </w:pPr>
          </w:p>
          <w:p w14:paraId="451198B9"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4F1CCC65" w14:textId="77777777" w:rsidR="007F19D2" w:rsidRPr="003A51AC" w:rsidRDefault="007F19D2" w:rsidP="007F19D2">
            <w:pPr>
              <w:pStyle w:val="TableParagraph"/>
              <w:rPr>
                <w:sz w:val="24"/>
                <w:szCs w:val="24"/>
              </w:rPr>
            </w:pPr>
          </w:p>
        </w:tc>
        <w:tc>
          <w:tcPr>
            <w:tcW w:w="1006" w:type="dxa"/>
          </w:tcPr>
          <w:p w14:paraId="1EDA1AB5"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57AEC85" w14:textId="77777777" w:rsidTr="00B76658">
        <w:trPr>
          <w:trHeight w:val="582"/>
        </w:trPr>
        <w:tc>
          <w:tcPr>
            <w:tcW w:w="1385" w:type="dxa"/>
          </w:tcPr>
          <w:p w14:paraId="06A0367D" w14:textId="77777777" w:rsidR="007F19D2" w:rsidRPr="003A51AC" w:rsidRDefault="007F19D2" w:rsidP="007F19D2">
            <w:pPr>
              <w:pStyle w:val="TableParagraph"/>
              <w:spacing w:line="246" w:lineRule="exact"/>
              <w:ind w:left="129"/>
              <w:rPr>
                <w:sz w:val="24"/>
                <w:szCs w:val="24"/>
              </w:rPr>
            </w:pPr>
            <w:r w:rsidRPr="003A51AC">
              <w:rPr>
                <w:sz w:val="24"/>
                <w:szCs w:val="24"/>
              </w:rPr>
              <w:t>1.8.2.9.</w:t>
            </w:r>
          </w:p>
        </w:tc>
        <w:tc>
          <w:tcPr>
            <w:tcW w:w="5493" w:type="dxa"/>
          </w:tcPr>
          <w:p w14:paraId="6579736E" w14:textId="737EF5D2" w:rsidR="007F19D2" w:rsidRPr="003A51AC" w:rsidRDefault="007F19D2" w:rsidP="00705A92">
            <w:pPr>
              <w:pStyle w:val="TableParagraph"/>
              <w:spacing w:line="246" w:lineRule="exact"/>
              <w:rPr>
                <w:sz w:val="24"/>
                <w:szCs w:val="24"/>
                <w:lang w:val="ru-RU"/>
              </w:rPr>
            </w:pPr>
            <w:r w:rsidRPr="003A51AC">
              <w:rPr>
                <w:sz w:val="24"/>
                <w:szCs w:val="24"/>
                <w:lang w:val="ru-RU"/>
              </w:rPr>
              <w:t>Комплект</w:t>
            </w:r>
            <w:r w:rsidRPr="003A51AC">
              <w:rPr>
                <w:spacing w:val="66"/>
                <w:sz w:val="24"/>
                <w:szCs w:val="24"/>
                <w:lang w:val="ru-RU"/>
              </w:rPr>
              <w:t xml:space="preserve"> </w:t>
            </w:r>
            <w:r w:rsidRPr="003A51AC">
              <w:rPr>
                <w:sz w:val="24"/>
                <w:szCs w:val="24"/>
                <w:lang w:val="ru-RU"/>
              </w:rPr>
              <w:t xml:space="preserve">интерактивного  </w:t>
            </w:r>
            <w:r w:rsidRPr="003A51AC">
              <w:rPr>
                <w:spacing w:val="10"/>
                <w:sz w:val="24"/>
                <w:szCs w:val="24"/>
                <w:lang w:val="ru-RU"/>
              </w:rPr>
              <w:t xml:space="preserve"> </w:t>
            </w:r>
            <w:r w:rsidRPr="003A51AC">
              <w:rPr>
                <w:sz w:val="24"/>
                <w:szCs w:val="24"/>
                <w:lang w:val="ru-RU"/>
              </w:rPr>
              <w:t xml:space="preserve">оборудования  </w:t>
            </w:r>
            <w:r w:rsidRPr="003A51AC">
              <w:rPr>
                <w:spacing w:val="7"/>
                <w:sz w:val="24"/>
                <w:szCs w:val="24"/>
                <w:lang w:val="ru-RU"/>
              </w:rPr>
              <w:t xml:space="preserve"> </w:t>
            </w:r>
            <w:r w:rsidRPr="003A51AC">
              <w:rPr>
                <w:sz w:val="24"/>
                <w:szCs w:val="24"/>
                <w:lang w:val="ru-RU"/>
              </w:rPr>
              <w:t>(настенная</w:t>
            </w:r>
            <w:r w:rsidR="00705A92">
              <w:rPr>
                <w:sz w:val="24"/>
                <w:szCs w:val="24"/>
                <w:lang w:val="ru-RU"/>
              </w:rPr>
              <w:t xml:space="preserve"> </w:t>
            </w:r>
            <w:r w:rsidRPr="003A51AC">
              <w:rPr>
                <w:sz w:val="24"/>
                <w:szCs w:val="24"/>
                <w:lang w:val="ru-RU"/>
              </w:rPr>
              <w:t>интерактивная</w:t>
            </w:r>
            <w:r w:rsidRPr="003A51AC">
              <w:rPr>
                <w:spacing w:val="-5"/>
                <w:sz w:val="24"/>
                <w:szCs w:val="24"/>
                <w:lang w:val="ru-RU"/>
              </w:rPr>
              <w:t xml:space="preserve"> </w:t>
            </w:r>
            <w:r w:rsidRPr="003A51AC">
              <w:rPr>
                <w:sz w:val="24"/>
                <w:szCs w:val="24"/>
                <w:lang w:val="ru-RU"/>
              </w:rPr>
              <w:t>панель)</w:t>
            </w:r>
          </w:p>
        </w:tc>
        <w:tc>
          <w:tcPr>
            <w:tcW w:w="720" w:type="dxa"/>
          </w:tcPr>
          <w:p w14:paraId="7F4E1F32"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30FB201"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C2CBF7C" w14:textId="77777777" w:rsidR="007F19D2" w:rsidRPr="003A51AC" w:rsidRDefault="007F19D2" w:rsidP="007F19D2">
            <w:pPr>
              <w:pStyle w:val="TableParagraph"/>
              <w:rPr>
                <w:sz w:val="24"/>
                <w:szCs w:val="24"/>
              </w:rPr>
            </w:pPr>
          </w:p>
        </w:tc>
        <w:tc>
          <w:tcPr>
            <w:tcW w:w="1006" w:type="dxa"/>
          </w:tcPr>
          <w:p w14:paraId="1BBAB9E9"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4C370062" w14:textId="77777777" w:rsidTr="00B76658">
        <w:trPr>
          <w:trHeight w:val="583"/>
        </w:trPr>
        <w:tc>
          <w:tcPr>
            <w:tcW w:w="1385" w:type="dxa"/>
          </w:tcPr>
          <w:p w14:paraId="37D09218" w14:textId="77777777" w:rsidR="007F19D2" w:rsidRPr="003A51AC" w:rsidRDefault="007F19D2" w:rsidP="007F19D2">
            <w:pPr>
              <w:pStyle w:val="TableParagraph"/>
              <w:ind w:left="129"/>
              <w:rPr>
                <w:sz w:val="24"/>
                <w:szCs w:val="24"/>
              </w:rPr>
            </w:pPr>
            <w:r w:rsidRPr="003A51AC">
              <w:rPr>
                <w:sz w:val="24"/>
                <w:szCs w:val="24"/>
              </w:rPr>
              <w:t>1.8.2.10.</w:t>
            </w:r>
          </w:p>
        </w:tc>
        <w:tc>
          <w:tcPr>
            <w:tcW w:w="5493" w:type="dxa"/>
          </w:tcPr>
          <w:p w14:paraId="57816C26" w14:textId="77777777" w:rsidR="007F19D2" w:rsidRPr="003A51AC" w:rsidRDefault="007F19D2" w:rsidP="007F19D2">
            <w:pPr>
              <w:pStyle w:val="TableParagraph"/>
              <w:tabs>
                <w:tab w:val="left" w:pos="1262"/>
                <w:tab w:val="left" w:pos="3830"/>
                <w:tab w:val="left" w:pos="5155"/>
              </w:tabs>
              <w:rPr>
                <w:sz w:val="24"/>
                <w:szCs w:val="24"/>
                <w:lang w:val="ru-RU"/>
              </w:rPr>
            </w:pPr>
            <w:r w:rsidRPr="003A51AC">
              <w:rPr>
                <w:sz w:val="24"/>
                <w:szCs w:val="24"/>
                <w:lang w:val="ru-RU"/>
              </w:rPr>
              <w:t>Комплект</w:t>
            </w:r>
            <w:r w:rsidRPr="003A51AC">
              <w:rPr>
                <w:sz w:val="24"/>
                <w:szCs w:val="24"/>
                <w:lang w:val="ru-RU"/>
              </w:rPr>
              <w:tab/>
              <w:t>интерактивно-цифровых</w:t>
            </w:r>
            <w:r w:rsidRPr="003A51AC">
              <w:rPr>
                <w:sz w:val="24"/>
                <w:szCs w:val="24"/>
                <w:lang w:val="ru-RU"/>
              </w:rPr>
              <w:tab/>
              <w:t>комплексов</w:t>
            </w:r>
            <w:r w:rsidRPr="003A51AC">
              <w:rPr>
                <w:sz w:val="24"/>
                <w:szCs w:val="24"/>
                <w:lang w:val="ru-RU"/>
              </w:rPr>
              <w:tab/>
              <w:t>по</w:t>
            </w:r>
          </w:p>
          <w:p w14:paraId="1B1EC7F2" w14:textId="77777777" w:rsidR="007F19D2" w:rsidRPr="003A51AC" w:rsidRDefault="007F19D2" w:rsidP="007F19D2">
            <w:pPr>
              <w:pStyle w:val="TableParagraph"/>
              <w:spacing w:before="37"/>
              <w:rPr>
                <w:sz w:val="24"/>
                <w:szCs w:val="24"/>
                <w:lang w:val="ru-RU"/>
              </w:rPr>
            </w:pPr>
            <w:r w:rsidRPr="003A51AC">
              <w:rPr>
                <w:sz w:val="24"/>
                <w:szCs w:val="24"/>
                <w:lang w:val="ru-RU"/>
              </w:rPr>
              <w:t>изучения</w:t>
            </w:r>
            <w:r w:rsidRPr="003A51AC">
              <w:rPr>
                <w:spacing w:val="-9"/>
                <w:sz w:val="24"/>
                <w:szCs w:val="24"/>
                <w:lang w:val="ru-RU"/>
              </w:rPr>
              <w:t xml:space="preserve"> </w:t>
            </w:r>
            <w:r w:rsidRPr="003A51AC">
              <w:rPr>
                <w:sz w:val="24"/>
                <w:szCs w:val="24"/>
                <w:lang w:val="ru-RU"/>
              </w:rPr>
              <w:t>естественно-научных</w:t>
            </w:r>
            <w:r w:rsidRPr="003A51AC">
              <w:rPr>
                <w:spacing w:val="-8"/>
                <w:sz w:val="24"/>
                <w:szCs w:val="24"/>
                <w:lang w:val="ru-RU"/>
              </w:rPr>
              <w:t xml:space="preserve"> </w:t>
            </w:r>
            <w:r w:rsidRPr="003A51AC">
              <w:rPr>
                <w:sz w:val="24"/>
                <w:szCs w:val="24"/>
                <w:lang w:val="ru-RU"/>
              </w:rPr>
              <w:t>направлений</w:t>
            </w:r>
          </w:p>
        </w:tc>
        <w:tc>
          <w:tcPr>
            <w:tcW w:w="720" w:type="dxa"/>
          </w:tcPr>
          <w:p w14:paraId="06E9561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098C5F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FF04AA2" w14:textId="77777777" w:rsidR="007F19D2" w:rsidRPr="003A51AC" w:rsidRDefault="007F19D2" w:rsidP="007F19D2">
            <w:pPr>
              <w:pStyle w:val="TableParagraph"/>
              <w:rPr>
                <w:sz w:val="24"/>
                <w:szCs w:val="24"/>
              </w:rPr>
            </w:pPr>
          </w:p>
        </w:tc>
        <w:tc>
          <w:tcPr>
            <w:tcW w:w="1006" w:type="dxa"/>
          </w:tcPr>
          <w:p w14:paraId="006C0CE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B024FA9" w14:textId="77777777" w:rsidTr="00B76658">
        <w:trPr>
          <w:trHeight w:val="580"/>
        </w:trPr>
        <w:tc>
          <w:tcPr>
            <w:tcW w:w="1385" w:type="dxa"/>
          </w:tcPr>
          <w:p w14:paraId="751697FA" w14:textId="77777777" w:rsidR="007F19D2" w:rsidRPr="003A51AC" w:rsidRDefault="007F19D2" w:rsidP="007F19D2">
            <w:pPr>
              <w:pStyle w:val="TableParagraph"/>
              <w:ind w:left="129"/>
              <w:rPr>
                <w:sz w:val="24"/>
                <w:szCs w:val="24"/>
              </w:rPr>
            </w:pPr>
            <w:r w:rsidRPr="003A51AC">
              <w:rPr>
                <w:sz w:val="24"/>
                <w:szCs w:val="24"/>
              </w:rPr>
              <w:t>1.8.2.11.</w:t>
            </w:r>
          </w:p>
        </w:tc>
        <w:tc>
          <w:tcPr>
            <w:tcW w:w="5493" w:type="dxa"/>
          </w:tcPr>
          <w:p w14:paraId="3B61EEAC" w14:textId="44A476C4" w:rsidR="007F19D2" w:rsidRPr="003A51AC" w:rsidRDefault="007F19D2" w:rsidP="00705A92">
            <w:pPr>
              <w:pStyle w:val="TableParagraph"/>
              <w:rPr>
                <w:sz w:val="24"/>
                <w:szCs w:val="24"/>
                <w:lang w:val="ru-RU"/>
              </w:rPr>
            </w:pPr>
            <w:r w:rsidRPr="003A51AC">
              <w:rPr>
                <w:sz w:val="24"/>
                <w:szCs w:val="24"/>
                <w:lang w:val="ru-RU"/>
              </w:rPr>
              <w:t>Конструктор</w:t>
            </w:r>
            <w:r w:rsidRPr="003A51AC">
              <w:rPr>
                <w:spacing w:val="62"/>
                <w:sz w:val="24"/>
                <w:szCs w:val="24"/>
                <w:lang w:val="ru-RU"/>
              </w:rPr>
              <w:t xml:space="preserve"> </w:t>
            </w:r>
            <w:r w:rsidRPr="003A51AC">
              <w:rPr>
                <w:sz w:val="24"/>
                <w:szCs w:val="24"/>
                <w:lang w:val="ru-RU"/>
              </w:rPr>
              <w:t>с</w:t>
            </w:r>
            <w:r w:rsidRPr="003A51AC">
              <w:rPr>
                <w:spacing w:val="30"/>
                <w:sz w:val="24"/>
                <w:szCs w:val="24"/>
                <w:lang w:val="ru-RU"/>
              </w:rPr>
              <w:t xml:space="preserve"> </w:t>
            </w:r>
            <w:r w:rsidRPr="003A51AC">
              <w:rPr>
                <w:sz w:val="24"/>
                <w:szCs w:val="24"/>
                <w:lang w:val="ru-RU"/>
              </w:rPr>
              <w:t>возможностью</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действующих</w:t>
            </w:r>
            <w:r w:rsidR="00705A92">
              <w:rPr>
                <w:sz w:val="24"/>
                <w:szCs w:val="24"/>
                <w:lang w:val="ru-RU"/>
              </w:rPr>
              <w:t xml:space="preserve"> </w:t>
            </w:r>
            <w:r w:rsidRPr="003A51AC">
              <w:rPr>
                <w:sz w:val="24"/>
                <w:szCs w:val="24"/>
                <w:lang w:val="ru-RU"/>
              </w:rPr>
              <w:t>моделей</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простых</w:t>
            </w:r>
            <w:r w:rsidRPr="003A51AC">
              <w:rPr>
                <w:spacing w:val="-4"/>
                <w:sz w:val="24"/>
                <w:szCs w:val="24"/>
                <w:lang w:val="ru-RU"/>
              </w:rPr>
              <w:t xml:space="preserve"> </w:t>
            </w:r>
            <w:r w:rsidRPr="003A51AC">
              <w:rPr>
                <w:sz w:val="24"/>
                <w:szCs w:val="24"/>
                <w:lang w:val="ru-RU"/>
              </w:rPr>
              <w:t>механизмов</w:t>
            </w:r>
          </w:p>
        </w:tc>
        <w:tc>
          <w:tcPr>
            <w:tcW w:w="720" w:type="dxa"/>
          </w:tcPr>
          <w:p w14:paraId="370E235D"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346F6953" w14:textId="77777777" w:rsidR="007F19D2" w:rsidRPr="003A51AC" w:rsidRDefault="007F19D2" w:rsidP="007F19D2">
            <w:pPr>
              <w:pStyle w:val="TableParagraph"/>
              <w:spacing w:before="134"/>
              <w:ind w:left="7"/>
              <w:jc w:val="center"/>
              <w:rPr>
                <w:sz w:val="24"/>
                <w:szCs w:val="24"/>
              </w:rPr>
            </w:pPr>
            <w:r w:rsidRPr="003A51AC">
              <w:rPr>
                <w:sz w:val="24"/>
                <w:szCs w:val="24"/>
              </w:rPr>
              <w:t>2</w:t>
            </w:r>
          </w:p>
        </w:tc>
        <w:tc>
          <w:tcPr>
            <w:tcW w:w="1035" w:type="dxa"/>
          </w:tcPr>
          <w:p w14:paraId="31285405" w14:textId="77777777" w:rsidR="007F19D2" w:rsidRPr="003A51AC" w:rsidRDefault="007F19D2" w:rsidP="007F19D2">
            <w:pPr>
              <w:pStyle w:val="TableParagraph"/>
              <w:rPr>
                <w:sz w:val="24"/>
                <w:szCs w:val="24"/>
              </w:rPr>
            </w:pPr>
          </w:p>
        </w:tc>
        <w:tc>
          <w:tcPr>
            <w:tcW w:w="1006" w:type="dxa"/>
          </w:tcPr>
          <w:p w14:paraId="732C068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890CE9D" w14:textId="77777777" w:rsidTr="00B76658">
        <w:trPr>
          <w:trHeight w:val="292"/>
        </w:trPr>
        <w:tc>
          <w:tcPr>
            <w:tcW w:w="1385" w:type="dxa"/>
          </w:tcPr>
          <w:p w14:paraId="22B70DA4" w14:textId="77777777" w:rsidR="007F19D2" w:rsidRPr="003A51AC" w:rsidRDefault="007F19D2" w:rsidP="007F19D2">
            <w:pPr>
              <w:pStyle w:val="TableParagraph"/>
              <w:ind w:left="129"/>
              <w:rPr>
                <w:sz w:val="24"/>
                <w:szCs w:val="24"/>
              </w:rPr>
            </w:pPr>
            <w:r w:rsidRPr="003A51AC">
              <w:rPr>
                <w:sz w:val="24"/>
                <w:szCs w:val="24"/>
              </w:rPr>
              <w:t>1.8.2.12.</w:t>
            </w:r>
          </w:p>
        </w:tc>
        <w:tc>
          <w:tcPr>
            <w:tcW w:w="5493" w:type="dxa"/>
          </w:tcPr>
          <w:p w14:paraId="6393212C" w14:textId="77777777" w:rsidR="007F19D2" w:rsidRPr="003A51AC" w:rsidRDefault="007F19D2" w:rsidP="007F19D2">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деревянный</w:t>
            </w:r>
            <w:r w:rsidRPr="003A51AC">
              <w:rPr>
                <w:spacing w:val="-11"/>
                <w:sz w:val="24"/>
                <w:szCs w:val="24"/>
              </w:rPr>
              <w:t xml:space="preserve"> </w:t>
            </w:r>
            <w:r w:rsidRPr="003A51AC">
              <w:rPr>
                <w:sz w:val="24"/>
                <w:szCs w:val="24"/>
              </w:rPr>
              <w:t>объемный</w:t>
            </w:r>
          </w:p>
        </w:tc>
        <w:tc>
          <w:tcPr>
            <w:tcW w:w="720" w:type="dxa"/>
          </w:tcPr>
          <w:p w14:paraId="1E6C719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4EC18A" w14:textId="3D07990E" w:rsidR="007F19D2" w:rsidRPr="00705A92" w:rsidRDefault="00705A92" w:rsidP="007F19D2">
            <w:pPr>
              <w:pStyle w:val="TableParagraph"/>
              <w:ind w:left="7"/>
              <w:jc w:val="center"/>
              <w:rPr>
                <w:sz w:val="24"/>
                <w:szCs w:val="24"/>
                <w:lang w:val="ru-RU"/>
              </w:rPr>
            </w:pPr>
            <w:r>
              <w:rPr>
                <w:sz w:val="24"/>
                <w:szCs w:val="24"/>
                <w:lang w:val="ru-RU"/>
              </w:rPr>
              <w:t>1</w:t>
            </w:r>
          </w:p>
        </w:tc>
        <w:tc>
          <w:tcPr>
            <w:tcW w:w="1035" w:type="dxa"/>
          </w:tcPr>
          <w:p w14:paraId="0563A580" w14:textId="77777777" w:rsidR="007F19D2" w:rsidRPr="003A51AC" w:rsidRDefault="007F19D2" w:rsidP="007F19D2">
            <w:pPr>
              <w:pStyle w:val="TableParagraph"/>
              <w:rPr>
                <w:sz w:val="24"/>
                <w:szCs w:val="24"/>
              </w:rPr>
            </w:pPr>
          </w:p>
        </w:tc>
        <w:tc>
          <w:tcPr>
            <w:tcW w:w="1006" w:type="dxa"/>
          </w:tcPr>
          <w:p w14:paraId="5AD0D53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D5F7EC0" w14:textId="77777777" w:rsidTr="00B76658">
        <w:trPr>
          <w:trHeight w:val="580"/>
        </w:trPr>
        <w:tc>
          <w:tcPr>
            <w:tcW w:w="1385" w:type="dxa"/>
          </w:tcPr>
          <w:p w14:paraId="06532DE3" w14:textId="77777777" w:rsidR="007F19D2" w:rsidRPr="003A51AC" w:rsidRDefault="007F19D2" w:rsidP="007F19D2">
            <w:pPr>
              <w:pStyle w:val="TableParagraph"/>
              <w:ind w:left="129"/>
              <w:rPr>
                <w:sz w:val="24"/>
                <w:szCs w:val="24"/>
              </w:rPr>
            </w:pPr>
            <w:r w:rsidRPr="003A51AC">
              <w:rPr>
                <w:sz w:val="24"/>
                <w:szCs w:val="24"/>
              </w:rPr>
              <w:t>1.8.2.13.</w:t>
            </w:r>
          </w:p>
        </w:tc>
        <w:tc>
          <w:tcPr>
            <w:tcW w:w="5493" w:type="dxa"/>
          </w:tcPr>
          <w:p w14:paraId="5CCC5FDE" w14:textId="61243834" w:rsidR="007F19D2" w:rsidRPr="003A51AC" w:rsidRDefault="007F19D2" w:rsidP="00705A92">
            <w:pPr>
              <w:pStyle w:val="TableParagraph"/>
              <w:rPr>
                <w:sz w:val="24"/>
                <w:szCs w:val="24"/>
                <w:lang w:val="ru-RU"/>
              </w:rPr>
            </w:pPr>
            <w:r w:rsidRPr="003A51AC">
              <w:rPr>
                <w:sz w:val="24"/>
                <w:szCs w:val="24"/>
                <w:lang w:val="ru-RU"/>
              </w:rPr>
              <w:t>Конструктор</w:t>
            </w:r>
            <w:r w:rsidRPr="003A51AC">
              <w:rPr>
                <w:spacing w:val="24"/>
                <w:sz w:val="24"/>
                <w:szCs w:val="24"/>
                <w:lang w:val="ru-RU"/>
              </w:rPr>
              <w:t xml:space="preserve"> </w:t>
            </w:r>
            <w:r w:rsidRPr="003A51AC">
              <w:rPr>
                <w:sz w:val="24"/>
                <w:szCs w:val="24"/>
                <w:lang w:val="ru-RU"/>
              </w:rPr>
              <w:t>деревянный</w:t>
            </w:r>
            <w:r w:rsidRPr="003A51AC">
              <w:rPr>
                <w:spacing w:val="21"/>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большими</w:t>
            </w:r>
            <w:r w:rsidRPr="003A51AC">
              <w:rPr>
                <w:spacing w:val="23"/>
                <w:sz w:val="24"/>
                <w:szCs w:val="24"/>
                <w:lang w:val="ru-RU"/>
              </w:rPr>
              <w:t xml:space="preserve"> </w:t>
            </w:r>
            <w:r w:rsidRPr="003A51AC">
              <w:rPr>
                <w:sz w:val="24"/>
                <w:szCs w:val="24"/>
                <w:lang w:val="ru-RU"/>
              </w:rPr>
              <w:t>неокрашенными</w:t>
            </w:r>
            <w:r w:rsidR="00705A92">
              <w:rPr>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2786B5A5"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75F3474A"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1102E59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72F51BD" w14:textId="77777777" w:rsidR="007F19D2" w:rsidRPr="003A51AC" w:rsidRDefault="007F19D2" w:rsidP="007F19D2">
            <w:pPr>
              <w:pStyle w:val="TableParagraph"/>
              <w:rPr>
                <w:sz w:val="24"/>
                <w:szCs w:val="24"/>
              </w:rPr>
            </w:pPr>
          </w:p>
        </w:tc>
      </w:tr>
      <w:tr w:rsidR="007F19D2" w:rsidRPr="003A51AC" w14:paraId="04A1D81A" w14:textId="77777777" w:rsidTr="00B76658">
        <w:trPr>
          <w:trHeight w:val="582"/>
        </w:trPr>
        <w:tc>
          <w:tcPr>
            <w:tcW w:w="1385" w:type="dxa"/>
          </w:tcPr>
          <w:p w14:paraId="438E6357" w14:textId="77777777" w:rsidR="007F19D2" w:rsidRPr="003A51AC" w:rsidRDefault="007F19D2" w:rsidP="007F19D2">
            <w:pPr>
              <w:pStyle w:val="TableParagraph"/>
              <w:ind w:left="129"/>
              <w:rPr>
                <w:sz w:val="24"/>
                <w:szCs w:val="24"/>
              </w:rPr>
            </w:pPr>
            <w:r w:rsidRPr="003A51AC">
              <w:rPr>
                <w:sz w:val="24"/>
                <w:szCs w:val="24"/>
              </w:rPr>
              <w:t>1.8.2.14.</w:t>
            </w:r>
          </w:p>
        </w:tc>
        <w:tc>
          <w:tcPr>
            <w:tcW w:w="5493" w:type="dxa"/>
          </w:tcPr>
          <w:p w14:paraId="4885E768" w14:textId="77777777" w:rsidR="007F19D2" w:rsidRPr="003A51AC" w:rsidRDefault="007F19D2" w:rsidP="007F19D2">
            <w:pPr>
              <w:pStyle w:val="TableParagraph"/>
              <w:tabs>
                <w:tab w:val="left" w:pos="1621"/>
                <w:tab w:val="left" w:pos="3061"/>
                <w:tab w:val="left" w:pos="4139"/>
                <w:tab w:val="left" w:pos="4556"/>
              </w:tabs>
              <w:rPr>
                <w:sz w:val="24"/>
                <w:szCs w:val="24"/>
                <w:lang w:val="ru-RU"/>
              </w:rPr>
            </w:pPr>
            <w:r w:rsidRPr="003A51AC">
              <w:rPr>
                <w:sz w:val="24"/>
                <w:szCs w:val="24"/>
                <w:lang w:val="ru-RU"/>
              </w:rPr>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r w:rsidRPr="003A51AC">
              <w:rPr>
                <w:sz w:val="24"/>
                <w:szCs w:val="24"/>
                <w:lang w:val="ru-RU"/>
              </w:rPr>
              <w:tab/>
              <w:t>мелкими</w:t>
            </w:r>
          </w:p>
          <w:p w14:paraId="540B62B6" w14:textId="77777777" w:rsidR="007F19D2" w:rsidRPr="003A51AC" w:rsidRDefault="007F19D2" w:rsidP="007F19D2">
            <w:pPr>
              <w:pStyle w:val="TableParagraph"/>
              <w:spacing w:before="40"/>
              <w:rPr>
                <w:sz w:val="24"/>
                <w:szCs w:val="24"/>
                <w:lang w:val="ru-RU"/>
              </w:rPr>
            </w:pPr>
            <w:r w:rsidRPr="003A51AC">
              <w:rPr>
                <w:sz w:val="24"/>
                <w:szCs w:val="24"/>
                <w:lang w:val="ru-RU"/>
              </w:rPr>
              <w:t>элементами</w:t>
            </w:r>
            <w:r w:rsidRPr="003A51AC">
              <w:rPr>
                <w:spacing w:val="-5"/>
                <w:sz w:val="24"/>
                <w:szCs w:val="24"/>
                <w:lang w:val="ru-RU"/>
              </w:rPr>
              <w:t xml:space="preserve"> </w:t>
            </w:r>
            <w:r w:rsidRPr="003A51AC">
              <w:rPr>
                <w:sz w:val="24"/>
                <w:szCs w:val="24"/>
                <w:lang w:val="ru-RU"/>
              </w:rPr>
              <w:t>настольный</w:t>
            </w:r>
          </w:p>
        </w:tc>
        <w:tc>
          <w:tcPr>
            <w:tcW w:w="720" w:type="dxa"/>
          </w:tcPr>
          <w:p w14:paraId="53D6C977"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1FBC2E7" w14:textId="575B9F87" w:rsidR="007F19D2" w:rsidRPr="00705A92" w:rsidRDefault="00705A92" w:rsidP="007F19D2">
            <w:pPr>
              <w:pStyle w:val="TableParagraph"/>
              <w:spacing w:before="137"/>
              <w:ind w:left="7"/>
              <w:jc w:val="center"/>
              <w:rPr>
                <w:sz w:val="24"/>
                <w:szCs w:val="24"/>
                <w:lang w:val="ru-RU"/>
              </w:rPr>
            </w:pPr>
            <w:r>
              <w:rPr>
                <w:sz w:val="24"/>
                <w:szCs w:val="24"/>
                <w:lang w:val="ru-RU"/>
              </w:rPr>
              <w:t>10</w:t>
            </w:r>
          </w:p>
        </w:tc>
        <w:tc>
          <w:tcPr>
            <w:tcW w:w="1035" w:type="dxa"/>
          </w:tcPr>
          <w:p w14:paraId="62710E9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4A1F5C" w14:textId="77777777" w:rsidR="007F19D2" w:rsidRPr="003A51AC" w:rsidRDefault="007F19D2" w:rsidP="007F19D2">
            <w:pPr>
              <w:pStyle w:val="TableParagraph"/>
              <w:rPr>
                <w:sz w:val="24"/>
                <w:szCs w:val="24"/>
              </w:rPr>
            </w:pPr>
          </w:p>
        </w:tc>
      </w:tr>
      <w:tr w:rsidR="007F19D2" w:rsidRPr="003A51AC" w14:paraId="1FDA74C6" w14:textId="77777777" w:rsidTr="00B76658">
        <w:trPr>
          <w:trHeight w:val="580"/>
        </w:trPr>
        <w:tc>
          <w:tcPr>
            <w:tcW w:w="1385" w:type="dxa"/>
          </w:tcPr>
          <w:p w14:paraId="4FEC2274" w14:textId="77777777" w:rsidR="007F19D2" w:rsidRPr="003A51AC" w:rsidRDefault="007F19D2" w:rsidP="007F19D2">
            <w:pPr>
              <w:pStyle w:val="TableParagraph"/>
              <w:ind w:left="129"/>
              <w:rPr>
                <w:sz w:val="24"/>
                <w:szCs w:val="24"/>
              </w:rPr>
            </w:pPr>
            <w:r w:rsidRPr="003A51AC">
              <w:rPr>
                <w:sz w:val="24"/>
                <w:szCs w:val="24"/>
              </w:rPr>
              <w:t>1.8.2.15.</w:t>
            </w:r>
          </w:p>
        </w:tc>
        <w:tc>
          <w:tcPr>
            <w:tcW w:w="5493" w:type="dxa"/>
          </w:tcPr>
          <w:p w14:paraId="671CDC95" w14:textId="16620675" w:rsidR="007F19D2" w:rsidRPr="00705A92" w:rsidRDefault="007F19D2" w:rsidP="00705A92">
            <w:pPr>
              <w:pStyle w:val="TableParagraph"/>
              <w:rPr>
                <w:sz w:val="24"/>
                <w:szCs w:val="24"/>
                <w:lang w:val="ru-RU"/>
              </w:rPr>
            </w:pPr>
            <w:r w:rsidRPr="003A51AC">
              <w:rPr>
                <w:sz w:val="24"/>
                <w:szCs w:val="24"/>
                <w:lang w:val="ru-RU"/>
              </w:rPr>
              <w:t>Конструктор</w:t>
            </w:r>
            <w:r w:rsidRPr="003A51AC">
              <w:rPr>
                <w:spacing w:val="25"/>
                <w:sz w:val="24"/>
                <w:szCs w:val="24"/>
                <w:lang w:val="ru-RU"/>
              </w:rPr>
              <w:t xml:space="preserve"> </w:t>
            </w:r>
            <w:r w:rsidRPr="003A51AC">
              <w:rPr>
                <w:sz w:val="24"/>
                <w:szCs w:val="24"/>
                <w:lang w:val="ru-RU"/>
              </w:rPr>
              <w:t>для</w:t>
            </w:r>
            <w:r w:rsidRPr="003A51AC">
              <w:rPr>
                <w:spacing w:val="80"/>
                <w:sz w:val="24"/>
                <w:szCs w:val="24"/>
                <w:lang w:val="ru-RU"/>
              </w:rPr>
              <w:t xml:space="preserve"> </w:t>
            </w:r>
            <w:r w:rsidRPr="003A51AC">
              <w:rPr>
                <w:sz w:val="24"/>
                <w:szCs w:val="24"/>
                <w:lang w:val="ru-RU"/>
              </w:rPr>
              <w:t>сборки</w:t>
            </w:r>
            <w:r w:rsidRPr="003A51AC">
              <w:rPr>
                <w:spacing w:val="78"/>
                <w:sz w:val="24"/>
                <w:szCs w:val="24"/>
                <w:lang w:val="ru-RU"/>
              </w:rPr>
              <w:t xml:space="preserve"> </w:t>
            </w:r>
            <w:r w:rsidRPr="003A51AC">
              <w:rPr>
                <w:sz w:val="24"/>
                <w:szCs w:val="24"/>
                <w:lang w:val="ru-RU"/>
              </w:rPr>
              <w:t>из</w:t>
            </w:r>
            <w:r w:rsidRPr="003A51AC">
              <w:rPr>
                <w:spacing w:val="77"/>
                <w:sz w:val="24"/>
                <w:szCs w:val="24"/>
                <w:lang w:val="ru-RU"/>
              </w:rPr>
              <w:t xml:space="preserve"> </w:t>
            </w:r>
            <w:r w:rsidRPr="003A51AC">
              <w:rPr>
                <w:sz w:val="24"/>
                <w:szCs w:val="24"/>
                <w:lang w:val="ru-RU"/>
              </w:rPr>
              <w:t>каркасных</w:t>
            </w:r>
            <w:r w:rsidRPr="003A51AC">
              <w:rPr>
                <w:spacing w:val="78"/>
                <w:sz w:val="24"/>
                <w:szCs w:val="24"/>
                <w:lang w:val="ru-RU"/>
              </w:rPr>
              <w:t xml:space="preserve"> </w:t>
            </w:r>
            <w:r w:rsidRPr="003A51AC">
              <w:rPr>
                <w:sz w:val="24"/>
                <w:szCs w:val="24"/>
                <w:lang w:val="ru-RU"/>
              </w:rPr>
              <w:t>элементов</w:t>
            </w:r>
            <w:r w:rsidRPr="003A51AC">
              <w:rPr>
                <w:spacing w:val="80"/>
                <w:sz w:val="24"/>
                <w:szCs w:val="24"/>
                <w:lang w:val="ru-RU"/>
              </w:rPr>
              <w:t xml:space="preserve"> </w:t>
            </w:r>
            <w:r w:rsidRPr="003A51AC">
              <w:rPr>
                <w:sz w:val="24"/>
                <w:szCs w:val="24"/>
                <w:lang w:val="ru-RU"/>
              </w:rPr>
              <w:t>–</w:t>
            </w:r>
            <w:r w:rsidR="00705A92">
              <w:rPr>
                <w:sz w:val="24"/>
                <w:szCs w:val="24"/>
                <w:lang w:val="ru-RU"/>
              </w:rPr>
              <w:t xml:space="preserve"> </w:t>
            </w:r>
            <w:r w:rsidRPr="00705A92">
              <w:rPr>
                <w:sz w:val="24"/>
                <w:szCs w:val="24"/>
                <w:lang w:val="ru-RU"/>
              </w:rPr>
              <w:t>комплект</w:t>
            </w:r>
          </w:p>
        </w:tc>
        <w:tc>
          <w:tcPr>
            <w:tcW w:w="720" w:type="dxa"/>
          </w:tcPr>
          <w:p w14:paraId="59473FA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D61EFB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1361798" w14:textId="77777777" w:rsidR="007F19D2" w:rsidRPr="003A51AC" w:rsidRDefault="007F19D2" w:rsidP="007F19D2">
            <w:pPr>
              <w:pStyle w:val="TableParagraph"/>
              <w:rPr>
                <w:sz w:val="24"/>
                <w:szCs w:val="24"/>
              </w:rPr>
            </w:pPr>
          </w:p>
        </w:tc>
        <w:tc>
          <w:tcPr>
            <w:tcW w:w="1006" w:type="dxa"/>
          </w:tcPr>
          <w:p w14:paraId="2334137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535EE39" w14:textId="77777777" w:rsidTr="00B76658">
        <w:trPr>
          <w:trHeight w:val="582"/>
        </w:trPr>
        <w:tc>
          <w:tcPr>
            <w:tcW w:w="1385" w:type="dxa"/>
          </w:tcPr>
          <w:p w14:paraId="1ABE958A" w14:textId="77777777" w:rsidR="007F19D2" w:rsidRPr="003A51AC" w:rsidRDefault="007F19D2" w:rsidP="007F19D2">
            <w:pPr>
              <w:pStyle w:val="TableParagraph"/>
              <w:spacing w:line="246" w:lineRule="exact"/>
              <w:ind w:left="129"/>
              <w:rPr>
                <w:sz w:val="24"/>
                <w:szCs w:val="24"/>
              </w:rPr>
            </w:pPr>
            <w:r w:rsidRPr="003A51AC">
              <w:rPr>
                <w:sz w:val="24"/>
                <w:szCs w:val="24"/>
              </w:rPr>
              <w:t>1.8.2.16.</w:t>
            </w:r>
          </w:p>
        </w:tc>
        <w:tc>
          <w:tcPr>
            <w:tcW w:w="5493" w:type="dxa"/>
          </w:tcPr>
          <w:p w14:paraId="4D959B12" w14:textId="5708CEAA" w:rsidR="007F19D2" w:rsidRPr="00705A92" w:rsidRDefault="007F19D2" w:rsidP="00705A92">
            <w:pPr>
              <w:pStyle w:val="TableParagraph"/>
              <w:spacing w:line="246" w:lineRule="exact"/>
              <w:rPr>
                <w:sz w:val="24"/>
                <w:szCs w:val="24"/>
                <w:lang w:val="ru-RU"/>
              </w:rPr>
            </w:pPr>
            <w:r w:rsidRPr="003A51AC">
              <w:rPr>
                <w:sz w:val="24"/>
                <w:szCs w:val="24"/>
                <w:lang w:val="ru-RU"/>
              </w:rPr>
              <w:t>Конструктор</w:t>
            </w:r>
            <w:r w:rsidRPr="003A51AC">
              <w:rPr>
                <w:spacing w:val="65"/>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сборки  </w:t>
            </w:r>
            <w:r w:rsidRPr="003A51AC">
              <w:rPr>
                <w:spacing w:val="9"/>
                <w:sz w:val="24"/>
                <w:szCs w:val="24"/>
                <w:lang w:val="ru-RU"/>
              </w:rPr>
              <w:t xml:space="preserve"> </w:t>
            </w:r>
            <w:r w:rsidRPr="003A51AC">
              <w:rPr>
                <w:sz w:val="24"/>
                <w:szCs w:val="24"/>
                <w:lang w:val="ru-RU"/>
              </w:rPr>
              <w:t xml:space="preserve">из  </w:t>
            </w:r>
            <w:r w:rsidRPr="003A51AC">
              <w:rPr>
                <w:spacing w:val="9"/>
                <w:sz w:val="24"/>
                <w:szCs w:val="24"/>
                <w:lang w:val="ru-RU"/>
              </w:rPr>
              <w:t xml:space="preserve"> </w:t>
            </w:r>
            <w:r w:rsidRPr="003A51AC">
              <w:rPr>
                <w:sz w:val="24"/>
                <w:szCs w:val="24"/>
                <w:lang w:val="ru-RU"/>
              </w:rPr>
              <w:t xml:space="preserve">магнитных  </w:t>
            </w:r>
            <w:r w:rsidRPr="003A51AC">
              <w:rPr>
                <w:spacing w:val="9"/>
                <w:sz w:val="24"/>
                <w:szCs w:val="24"/>
                <w:lang w:val="ru-RU"/>
              </w:rPr>
              <w:t xml:space="preserve"> </w:t>
            </w:r>
            <w:r w:rsidRPr="003A51AC">
              <w:rPr>
                <w:sz w:val="24"/>
                <w:szCs w:val="24"/>
                <w:lang w:val="ru-RU"/>
              </w:rPr>
              <w:t>элементов</w:t>
            </w:r>
            <w:r w:rsidR="00705A92">
              <w:rPr>
                <w:sz w:val="24"/>
                <w:szCs w:val="24"/>
                <w:lang w:val="ru-RU"/>
              </w:rPr>
              <w:t xml:space="preserve"> </w:t>
            </w:r>
            <w:r w:rsidRPr="00705A92">
              <w:rPr>
                <w:sz w:val="24"/>
                <w:szCs w:val="24"/>
                <w:lang w:val="ru-RU"/>
              </w:rPr>
              <w:t>различной</w:t>
            </w:r>
            <w:r w:rsidRPr="00705A92">
              <w:rPr>
                <w:spacing w:val="-3"/>
                <w:sz w:val="24"/>
                <w:szCs w:val="24"/>
                <w:lang w:val="ru-RU"/>
              </w:rPr>
              <w:t xml:space="preserve"> </w:t>
            </w:r>
            <w:r w:rsidRPr="00705A92">
              <w:rPr>
                <w:sz w:val="24"/>
                <w:szCs w:val="24"/>
                <w:lang w:val="ru-RU"/>
              </w:rPr>
              <w:t>конфигурации</w:t>
            </w:r>
            <w:r w:rsidRPr="00705A92">
              <w:rPr>
                <w:spacing w:val="-3"/>
                <w:sz w:val="24"/>
                <w:szCs w:val="24"/>
                <w:lang w:val="ru-RU"/>
              </w:rPr>
              <w:t xml:space="preserve"> </w:t>
            </w:r>
            <w:r w:rsidRPr="00705A92">
              <w:rPr>
                <w:sz w:val="24"/>
                <w:szCs w:val="24"/>
                <w:lang w:val="ru-RU"/>
              </w:rPr>
              <w:t>–</w:t>
            </w:r>
            <w:r w:rsidRPr="00705A92">
              <w:rPr>
                <w:spacing w:val="-1"/>
                <w:sz w:val="24"/>
                <w:szCs w:val="24"/>
                <w:lang w:val="ru-RU"/>
              </w:rPr>
              <w:t xml:space="preserve"> </w:t>
            </w:r>
            <w:r w:rsidRPr="00705A92">
              <w:rPr>
                <w:sz w:val="24"/>
                <w:szCs w:val="24"/>
                <w:lang w:val="ru-RU"/>
              </w:rPr>
              <w:t>комплект</w:t>
            </w:r>
          </w:p>
        </w:tc>
        <w:tc>
          <w:tcPr>
            <w:tcW w:w="720" w:type="dxa"/>
          </w:tcPr>
          <w:p w14:paraId="7F6ADDB3"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1C805E7"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31973BB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1DAE2A7" w14:textId="77777777" w:rsidR="007F19D2" w:rsidRPr="003A51AC" w:rsidRDefault="007F19D2" w:rsidP="007F19D2">
            <w:pPr>
              <w:pStyle w:val="TableParagraph"/>
              <w:rPr>
                <w:sz w:val="24"/>
                <w:szCs w:val="24"/>
              </w:rPr>
            </w:pPr>
          </w:p>
        </w:tc>
      </w:tr>
      <w:tr w:rsidR="007F19D2" w:rsidRPr="003A51AC" w14:paraId="0A09C958" w14:textId="77777777" w:rsidTr="00B76658">
        <w:trPr>
          <w:trHeight w:val="1454"/>
        </w:trPr>
        <w:tc>
          <w:tcPr>
            <w:tcW w:w="1385" w:type="dxa"/>
          </w:tcPr>
          <w:p w14:paraId="5100B41B" w14:textId="77777777" w:rsidR="007F19D2" w:rsidRPr="003A51AC" w:rsidRDefault="007F19D2" w:rsidP="007F19D2">
            <w:pPr>
              <w:pStyle w:val="TableParagraph"/>
              <w:spacing w:line="244" w:lineRule="exact"/>
              <w:ind w:left="129"/>
              <w:rPr>
                <w:sz w:val="24"/>
                <w:szCs w:val="24"/>
              </w:rPr>
            </w:pPr>
            <w:r w:rsidRPr="003A51AC">
              <w:rPr>
                <w:sz w:val="24"/>
                <w:szCs w:val="24"/>
              </w:rPr>
              <w:t>1.8.2.17.</w:t>
            </w:r>
          </w:p>
        </w:tc>
        <w:tc>
          <w:tcPr>
            <w:tcW w:w="5493" w:type="dxa"/>
          </w:tcPr>
          <w:p w14:paraId="60334EE2" w14:textId="65A96E51" w:rsidR="007F19D2" w:rsidRPr="00705A92" w:rsidRDefault="007F19D2" w:rsidP="00705A92">
            <w:pPr>
              <w:pStyle w:val="TableParagraph"/>
              <w:spacing w:line="276" w:lineRule="auto"/>
              <w:ind w:right="96"/>
              <w:jc w:val="both"/>
              <w:rPr>
                <w:sz w:val="24"/>
                <w:szCs w:val="24"/>
                <w:lang w:val="ru-RU"/>
              </w:rPr>
            </w:pPr>
            <w:r w:rsidRPr="003A51AC">
              <w:rPr>
                <w:sz w:val="24"/>
                <w:szCs w:val="24"/>
                <w:lang w:val="ru-RU"/>
              </w:rPr>
              <w:t>Конструкторы</w:t>
            </w:r>
            <w:r w:rsidRPr="003A51AC">
              <w:rPr>
                <w:spacing w:val="1"/>
                <w:sz w:val="24"/>
                <w:szCs w:val="24"/>
                <w:lang w:val="ru-RU"/>
              </w:rPr>
              <w:t xml:space="preserve"> </w:t>
            </w:r>
            <w:r w:rsidRPr="003A51AC">
              <w:rPr>
                <w:sz w:val="24"/>
                <w:szCs w:val="24"/>
                <w:lang w:val="ru-RU"/>
              </w:rPr>
              <w:t>крупногабаритные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включая</w:t>
            </w:r>
            <w:r w:rsidRPr="003A51AC">
              <w:rPr>
                <w:spacing w:val="1"/>
                <w:sz w:val="24"/>
                <w:szCs w:val="24"/>
                <w:lang w:val="ru-RU"/>
              </w:rPr>
              <w:t xml:space="preserve"> </w:t>
            </w:r>
            <w:r w:rsidRPr="003A51AC">
              <w:rPr>
                <w:sz w:val="24"/>
                <w:szCs w:val="24"/>
                <w:lang w:val="ru-RU"/>
              </w:rPr>
              <w:t>шестеренки,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фигурным рифлением и тактильными элементами для</w:t>
            </w:r>
            <w:r w:rsidRPr="003A51AC">
              <w:rPr>
                <w:spacing w:val="1"/>
                <w:sz w:val="24"/>
                <w:szCs w:val="24"/>
                <w:lang w:val="ru-RU"/>
              </w:rPr>
              <w:t xml:space="preserve"> </w:t>
            </w:r>
            <w:r w:rsidRPr="003A51AC">
              <w:rPr>
                <w:sz w:val="24"/>
                <w:szCs w:val="24"/>
                <w:lang w:val="ru-RU"/>
              </w:rPr>
              <w:t>плоскостного</w:t>
            </w:r>
            <w:r w:rsidRPr="003A51AC">
              <w:rPr>
                <w:spacing w:val="27"/>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пространственного</w:t>
            </w:r>
            <w:r w:rsidRPr="003A51AC">
              <w:rPr>
                <w:spacing w:val="28"/>
                <w:sz w:val="24"/>
                <w:szCs w:val="24"/>
                <w:lang w:val="ru-RU"/>
              </w:rPr>
              <w:t xml:space="preserve"> </w:t>
            </w:r>
            <w:r w:rsidRPr="003A51AC">
              <w:rPr>
                <w:sz w:val="24"/>
                <w:szCs w:val="24"/>
                <w:lang w:val="ru-RU"/>
              </w:rPr>
              <w:t>конструирования</w:t>
            </w:r>
            <w:r w:rsidRPr="003A51AC">
              <w:rPr>
                <w:spacing w:val="31"/>
                <w:sz w:val="24"/>
                <w:szCs w:val="24"/>
                <w:lang w:val="ru-RU"/>
              </w:rPr>
              <w:t xml:space="preserve"> </w:t>
            </w:r>
            <w:r w:rsidRPr="003A51AC">
              <w:rPr>
                <w:sz w:val="24"/>
                <w:szCs w:val="24"/>
                <w:lang w:val="ru-RU"/>
              </w:rPr>
              <w:t>–</w:t>
            </w:r>
            <w:r w:rsidR="00705A92">
              <w:rPr>
                <w:sz w:val="24"/>
                <w:szCs w:val="24"/>
                <w:lang w:val="ru-RU"/>
              </w:rPr>
              <w:t xml:space="preserve"> </w:t>
            </w:r>
            <w:r w:rsidRPr="00705A92">
              <w:rPr>
                <w:sz w:val="24"/>
                <w:szCs w:val="24"/>
                <w:lang w:val="ru-RU"/>
              </w:rPr>
              <w:t>комплект</w:t>
            </w:r>
          </w:p>
        </w:tc>
        <w:tc>
          <w:tcPr>
            <w:tcW w:w="720" w:type="dxa"/>
          </w:tcPr>
          <w:p w14:paraId="2B662851"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09257AB4" w14:textId="3016E79E" w:rsidR="007F19D2" w:rsidRPr="00705A92" w:rsidRDefault="00705A92" w:rsidP="007F19D2">
            <w:pPr>
              <w:pStyle w:val="TableParagraph"/>
              <w:spacing w:line="244" w:lineRule="exact"/>
              <w:ind w:left="7"/>
              <w:jc w:val="center"/>
              <w:rPr>
                <w:sz w:val="24"/>
                <w:szCs w:val="24"/>
                <w:lang w:val="ru-RU"/>
              </w:rPr>
            </w:pPr>
            <w:r>
              <w:rPr>
                <w:sz w:val="24"/>
                <w:szCs w:val="24"/>
                <w:lang w:val="ru-RU"/>
              </w:rPr>
              <w:t>-</w:t>
            </w:r>
          </w:p>
        </w:tc>
        <w:tc>
          <w:tcPr>
            <w:tcW w:w="1035" w:type="dxa"/>
          </w:tcPr>
          <w:p w14:paraId="7DE1059B" w14:textId="77777777" w:rsidR="007F19D2" w:rsidRPr="003A51AC" w:rsidRDefault="007F19D2" w:rsidP="007F19D2">
            <w:pPr>
              <w:pStyle w:val="TableParagraph"/>
              <w:spacing w:line="244" w:lineRule="exact"/>
              <w:ind w:right="444"/>
              <w:jc w:val="right"/>
              <w:rPr>
                <w:sz w:val="24"/>
                <w:szCs w:val="24"/>
              </w:rPr>
            </w:pPr>
            <w:r w:rsidRPr="003A51AC">
              <w:rPr>
                <w:sz w:val="24"/>
                <w:szCs w:val="24"/>
              </w:rPr>
              <w:t>+</w:t>
            </w:r>
          </w:p>
        </w:tc>
        <w:tc>
          <w:tcPr>
            <w:tcW w:w="1006" w:type="dxa"/>
          </w:tcPr>
          <w:p w14:paraId="3CA110AE" w14:textId="77777777" w:rsidR="007F19D2" w:rsidRPr="003A51AC" w:rsidRDefault="007F19D2" w:rsidP="007F19D2">
            <w:pPr>
              <w:pStyle w:val="TableParagraph"/>
              <w:rPr>
                <w:sz w:val="24"/>
                <w:szCs w:val="24"/>
              </w:rPr>
            </w:pPr>
          </w:p>
        </w:tc>
      </w:tr>
      <w:tr w:rsidR="007F19D2" w:rsidRPr="003A51AC" w14:paraId="5DB8B863" w14:textId="77777777" w:rsidTr="00B76658">
        <w:trPr>
          <w:trHeight w:val="873"/>
        </w:trPr>
        <w:tc>
          <w:tcPr>
            <w:tcW w:w="1385" w:type="dxa"/>
          </w:tcPr>
          <w:p w14:paraId="347DD830" w14:textId="77777777" w:rsidR="007F19D2" w:rsidRPr="003A51AC" w:rsidRDefault="007F19D2" w:rsidP="007F19D2">
            <w:pPr>
              <w:pStyle w:val="TableParagraph"/>
              <w:ind w:left="129"/>
              <w:rPr>
                <w:sz w:val="24"/>
                <w:szCs w:val="24"/>
              </w:rPr>
            </w:pPr>
            <w:r w:rsidRPr="003A51AC">
              <w:rPr>
                <w:sz w:val="24"/>
                <w:szCs w:val="24"/>
              </w:rPr>
              <w:t>1.8.2.18.</w:t>
            </w:r>
          </w:p>
        </w:tc>
        <w:tc>
          <w:tcPr>
            <w:tcW w:w="5493" w:type="dxa"/>
          </w:tcPr>
          <w:p w14:paraId="2EAA761C" w14:textId="2318C7D3" w:rsidR="007F19D2" w:rsidRPr="003A51AC" w:rsidRDefault="007F19D2" w:rsidP="00705A92">
            <w:pPr>
              <w:pStyle w:val="TableParagraph"/>
              <w:rPr>
                <w:sz w:val="24"/>
                <w:szCs w:val="24"/>
                <w:lang w:val="ru-RU"/>
              </w:rPr>
            </w:pPr>
            <w:r w:rsidRPr="003A51AC">
              <w:rPr>
                <w:sz w:val="24"/>
                <w:szCs w:val="24"/>
                <w:lang w:val="ru-RU"/>
              </w:rPr>
              <w:t>Конструкторы</w:t>
            </w:r>
            <w:r w:rsidRPr="003A51AC">
              <w:rPr>
                <w:spacing w:val="45"/>
                <w:sz w:val="24"/>
                <w:szCs w:val="24"/>
                <w:lang w:val="ru-RU"/>
              </w:rPr>
              <w:t xml:space="preserve"> </w:t>
            </w:r>
            <w:r w:rsidRPr="003A51AC">
              <w:rPr>
                <w:sz w:val="24"/>
                <w:szCs w:val="24"/>
                <w:lang w:val="ru-RU"/>
              </w:rPr>
              <w:t>напольные</w:t>
            </w:r>
            <w:r w:rsidRPr="003A51AC">
              <w:rPr>
                <w:spacing w:val="47"/>
                <w:sz w:val="24"/>
                <w:szCs w:val="24"/>
                <w:lang w:val="ru-RU"/>
              </w:rPr>
              <w:t xml:space="preserve"> </w:t>
            </w:r>
            <w:r w:rsidRPr="003A51AC">
              <w:rPr>
                <w:sz w:val="24"/>
                <w:szCs w:val="24"/>
                <w:lang w:val="ru-RU"/>
              </w:rPr>
              <w:t>из</w:t>
            </w:r>
            <w:r w:rsidRPr="003A51AC">
              <w:rPr>
                <w:spacing w:val="44"/>
                <w:sz w:val="24"/>
                <w:szCs w:val="24"/>
                <w:lang w:val="ru-RU"/>
              </w:rPr>
              <w:t xml:space="preserve"> </w:t>
            </w:r>
            <w:r w:rsidRPr="003A51AC">
              <w:rPr>
                <w:sz w:val="24"/>
                <w:szCs w:val="24"/>
                <w:lang w:val="ru-RU"/>
              </w:rPr>
              <w:t>вспененного</w:t>
            </w:r>
            <w:r w:rsidRPr="003A51AC">
              <w:rPr>
                <w:spacing w:val="46"/>
                <w:sz w:val="24"/>
                <w:szCs w:val="24"/>
                <w:lang w:val="ru-RU"/>
              </w:rPr>
              <w:t xml:space="preserve"> </w:t>
            </w:r>
            <w:r w:rsidRPr="003A51AC">
              <w:rPr>
                <w:sz w:val="24"/>
                <w:szCs w:val="24"/>
                <w:lang w:val="ru-RU"/>
              </w:rPr>
              <w:t>полимера</w:t>
            </w:r>
            <w:r w:rsidRPr="003A51AC">
              <w:rPr>
                <w:spacing w:val="47"/>
                <w:sz w:val="24"/>
                <w:szCs w:val="24"/>
                <w:lang w:val="ru-RU"/>
              </w:rPr>
              <w:t xml:space="preserve"> </w:t>
            </w:r>
            <w:r w:rsidRPr="003A51AC">
              <w:rPr>
                <w:sz w:val="24"/>
                <w:szCs w:val="24"/>
                <w:lang w:val="ru-RU"/>
              </w:rPr>
              <w:t>с</w:t>
            </w:r>
            <w:r w:rsidR="00705A92">
              <w:rPr>
                <w:sz w:val="24"/>
                <w:szCs w:val="24"/>
                <w:lang w:val="ru-RU"/>
              </w:rPr>
              <w:t xml:space="preserve"> </w:t>
            </w:r>
            <w:r w:rsidRPr="003A51AC">
              <w:rPr>
                <w:sz w:val="24"/>
                <w:szCs w:val="24"/>
                <w:lang w:val="ru-RU"/>
              </w:rPr>
              <w:t xml:space="preserve">легкими  </w:t>
            </w:r>
            <w:r w:rsidRPr="003A51AC">
              <w:rPr>
                <w:spacing w:val="33"/>
                <w:sz w:val="24"/>
                <w:szCs w:val="24"/>
                <w:lang w:val="ru-RU"/>
              </w:rPr>
              <w:t xml:space="preserve"> </w:t>
            </w:r>
            <w:r w:rsidRPr="003A51AC">
              <w:rPr>
                <w:sz w:val="24"/>
                <w:szCs w:val="24"/>
                <w:lang w:val="ru-RU"/>
              </w:rPr>
              <w:t xml:space="preserve">объемными  </w:t>
            </w:r>
            <w:r w:rsidRPr="003A51AC">
              <w:rPr>
                <w:spacing w:val="33"/>
                <w:sz w:val="24"/>
                <w:szCs w:val="24"/>
                <w:lang w:val="ru-RU"/>
              </w:rPr>
              <w:t xml:space="preserve"> </w:t>
            </w:r>
            <w:r w:rsidRPr="003A51AC">
              <w:rPr>
                <w:sz w:val="24"/>
                <w:szCs w:val="24"/>
                <w:lang w:val="ru-RU"/>
              </w:rPr>
              <w:t xml:space="preserve">элементами  </w:t>
            </w:r>
            <w:r w:rsidRPr="003A51AC">
              <w:rPr>
                <w:spacing w:val="33"/>
                <w:sz w:val="24"/>
                <w:szCs w:val="24"/>
                <w:lang w:val="ru-RU"/>
              </w:rPr>
              <w:t xml:space="preserve"> </w:t>
            </w:r>
            <w:r w:rsidRPr="003A51AC">
              <w:rPr>
                <w:sz w:val="24"/>
                <w:szCs w:val="24"/>
                <w:lang w:val="ru-RU"/>
              </w:rPr>
              <w:t xml:space="preserve">разных  </w:t>
            </w:r>
            <w:r w:rsidRPr="003A51AC">
              <w:rPr>
                <w:spacing w:val="34"/>
                <w:sz w:val="24"/>
                <w:szCs w:val="24"/>
                <w:lang w:val="ru-RU"/>
              </w:rPr>
              <w:t xml:space="preserve"> </w:t>
            </w:r>
            <w:r w:rsidRPr="003A51AC">
              <w:rPr>
                <w:sz w:val="24"/>
                <w:szCs w:val="24"/>
                <w:lang w:val="ru-RU"/>
              </w:rPr>
              <w:t>форм</w:t>
            </w:r>
            <w:r w:rsidRPr="003A51AC">
              <w:rPr>
                <w:sz w:val="24"/>
                <w:szCs w:val="24"/>
                <w:lang w:val="ru-RU"/>
              </w:rPr>
              <w:tab/>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размеров</w:t>
            </w:r>
            <w:r w:rsidRPr="003A51AC">
              <w:rPr>
                <w:spacing w:val="-2"/>
                <w:sz w:val="24"/>
                <w:szCs w:val="24"/>
                <w:lang w:val="ru-RU"/>
              </w:rPr>
              <w:t xml:space="preserve"> </w:t>
            </w:r>
            <w:r w:rsidRPr="003A51AC">
              <w:rPr>
                <w:sz w:val="24"/>
                <w:szCs w:val="24"/>
                <w:lang w:val="ru-RU"/>
              </w:rPr>
              <w:t>– комплект</w:t>
            </w:r>
          </w:p>
        </w:tc>
        <w:tc>
          <w:tcPr>
            <w:tcW w:w="720" w:type="dxa"/>
          </w:tcPr>
          <w:p w14:paraId="5C81D9D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C8E62B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D6D27D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F9E79EF" w14:textId="77777777" w:rsidR="007F19D2" w:rsidRPr="003A51AC" w:rsidRDefault="007F19D2" w:rsidP="007F19D2">
            <w:pPr>
              <w:pStyle w:val="TableParagraph"/>
              <w:rPr>
                <w:sz w:val="24"/>
                <w:szCs w:val="24"/>
              </w:rPr>
            </w:pPr>
          </w:p>
        </w:tc>
      </w:tr>
      <w:tr w:rsidR="00705A92" w:rsidRPr="003A51AC" w14:paraId="25B8D7A0" w14:textId="77777777" w:rsidTr="00B76658">
        <w:trPr>
          <w:trHeight w:val="1562"/>
        </w:trPr>
        <w:tc>
          <w:tcPr>
            <w:tcW w:w="1385" w:type="dxa"/>
          </w:tcPr>
          <w:p w14:paraId="1286A3C1" w14:textId="77777777" w:rsidR="00705A92" w:rsidRPr="003A51AC" w:rsidRDefault="00705A92" w:rsidP="007F19D2">
            <w:pPr>
              <w:pStyle w:val="TableParagraph"/>
              <w:ind w:left="129"/>
              <w:rPr>
                <w:sz w:val="24"/>
                <w:szCs w:val="24"/>
              </w:rPr>
            </w:pPr>
            <w:r w:rsidRPr="003A51AC">
              <w:rPr>
                <w:sz w:val="24"/>
                <w:szCs w:val="24"/>
              </w:rPr>
              <w:t>1.8.2.19.</w:t>
            </w:r>
          </w:p>
        </w:tc>
        <w:tc>
          <w:tcPr>
            <w:tcW w:w="5493" w:type="dxa"/>
          </w:tcPr>
          <w:p w14:paraId="39028CD6" w14:textId="08CC6E6D" w:rsidR="00705A92" w:rsidRPr="00705A92" w:rsidRDefault="00705A92" w:rsidP="00705A92">
            <w:pPr>
              <w:pStyle w:val="TableParagraph"/>
              <w:spacing w:line="276" w:lineRule="auto"/>
              <w:ind w:right="97"/>
              <w:jc w:val="both"/>
              <w:rPr>
                <w:sz w:val="24"/>
                <w:szCs w:val="24"/>
                <w:lang w:val="ru-RU"/>
              </w:rPr>
            </w:pPr>
            <w:r w:rsidRPr="003A51AC">
              <w:rPr>
                <w:sz w:val="24"/>
                <w:szCs w:val="24"/>
                <w:lang w:val="ru-RU"/>
              </w:rPr>
              <w:t>Лабораторная</w:t>
            </w:r>
            <w:r w:rsidRPr="003A51AC">
              <w:rPr>
                <w:spacing w:val="1"/>
                <w:sz w:val="24"/>
                <w:szCs w:val="24"/>
                <w:lang w:val="ru-RU"/>
              </w:rPr>
              <w:t xml:space="preserve"> </w:t>
            </w:r>
            <w:r w:rsidRPr="003A51AC">
              <w:rPr>
                <w:sz w:val="24"/>
                <w:szCs w:val="24"/>
                <w:lang w:val="ru-RU"/>
              </w:rPr>
              <w:t>посуда</w:t>
            </w:r>
            <w:r w:rsidRPr="003A51AC">
              <w:rPr>
                <w:spacing w:val="1"/>
                <w:sz w:val="24"/>
                <w:szCs w:val="24"/>
                <w:lang w:val="ru-RU"/>
              </w:rPr>
              <w:t xml:space="preserve"> </w:t>
            </w:r>
            <w:r w:rsidRPr="003A51AC">
              <w:rPr>
                <w:sz w:val="24"/>
                <w:szCs w:val="24"/>
                <w:lang w:val="ru-RU"/>
              </w:rPr>
              <w:t>и инструменты</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экспериментов</w:t>
            </w:r>
            <w:r w:rsidRPr="003A51AC">
              <w:rPr>
                <w:spacing w:val="1"/>
                <w:sz w:val="24"/>
                <w:szCs w:val="24"/>
                <w:lang w:val="ru-RU"/>
              </w:rPr>
              <w:t xml:space="preserve"> </w:t>
            </w:r>
            <w:r w:rsidRPr="003A51AC">
              <w:rPr>
                <w:sz w:val="24"/>
                <w:szCs w:val="24"/>
                <w:lang w:val="ru-RU"/>
              </w:rPr>
              <w:t>(пробирки</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 xml:space="preserve">лабораторные  </w:t>
            </w:r>
            <w:r w:rsidRPr="003A51AC">
              <w:rPr>
                <w:spacing w:val="13"/>
                <w:sz w:val="24"/>
                <w:szCs w:val="24"/>
                <w:lang w:val="ru-RU"/>
              </w:rPr>
              <w:t xml:space="preserve"> </w:t>
            </w:r>
            <w:r w:rsidRPr="003A51AC">
              <w:rPr>
                <w:sz w:val="24"/>
                <w:szCs w:val="24"/>
                <w:lang w:val="ru-RU"/>
              </w:rPr>
              <w:t xml:space="preserve">контейнеры,  </w:t>
            </w:r>
            <w:r w:rsidRPr="003A51AC">
              <w:rPr>
                <w:spacing w:val="16"/>
                <w:sz w:val="24"/>
                <w:szCs w:val="24"/>
                <w:lang w:val="ru-RU"/>
              </w:rPr>
              <w:t xml:space="preserve"> </w:t>
            </w:r>
            <w:r w:rsidRPr="003A51AC">
              <w:rPr>
                <w:sz w:val="24"/>
                <w:szCs w:val="24"/>
                <w:lang w:val="ru-RU"/>
              </w:rPr>
              <w:t xml:space="preserve">чашки  </w:t>
            </w:r>
            <w:r w:rsidRPr="003A51AC">
              <w:rPr>
                <w:spacing w:val="15"/>
                <w:sz w:val="24"/>
                <w:szCs w:val="24"/>
                <w:lang w:val="ru-RU"/>
              </w:rPr>
              <w:t xml:space="preserve"> </w:t>
            </w:r>
            <w:r w:rsidRPr="003A51AC">
              <w:rPr>
                <w:sz w:val="24"/>
                <w:szCs w:val="24"/>
                <w:lang w:val="ru-RU"/>
              </w:rPr>
              <w:t xml:space="preserve">Петри,  </w:t>
            </w:r>
            <w:r w:rsidRPr="003A51AC">
              <w:rPr>
                <w:spacing w:val="15"/>
                <w:sz w:val="24"/>
                <w:szCs w:val="24"/>
                <w:lang w:val="ru-RU"/>
              </w:rPr>
              <w:t xml:space="preserve"> </w:t>
            </w:r>
            <w:r w:rsidRPr="003A51AC">
              <w:rPr>
                <w:sz w:val="24"/>
                <w:szCs w:val="24"/>
                <w:lang w:val="ru-RU"/>
              </w:rPr>
              <w:t xml:space="preserve">лотки  </w:t>
            </w:r>
            <w:r w:rsidRPr="003A51AC">
              <w:rPr>
                <w:spacing w:val="13"/>
                <w:sz w:val="24"/>
                <w:szCs w:val="24"/>
                <w:lang w:val="ru-RU"/>
              </w:rPr>
              <w:t xml:space="preserve"> </w:t>
            </w:r>
            <w:r w:rsidRPr="003A51AC">
              <w:rPr>
                <w:sz w:val="24"/>
                <w:szCs w:val="24"/>
                <w:lang w:val="ru-RU"/>
              </w:rPr>
              <w:t>сячейками, пипетки,</w:t>
            </w:r>
            <w:r w:rsidRPr="003A51AC">
              <w:rPr>
                <w:spacing w:val="-1"/>
                <w:sz w:val="24"/>
                <w:szCs w:val="24"/>
                <w:lang w:val="ru-RU"/>
              </w:rPr>
              <w:t xml:space="preserve"> </w:t>
            </w:r>
            <w:r w:rsidRPr="003A51AC">
              <w:rPr>
                <w:sz w:val="24"/>
                <w:szCs w:val="24"/>
                <w:lang w:val="ru-RU"/>
              </w:rPr>
              <w:t>воронки, чашки</w:t>
            </w:r>
            <w:r w:rsidRPr="003A51AC">
              <w:rPr>
                <w:spacing w:val="-2"/>
                <w:sz w:val="24"/>
                <w:szCs w:val="24"/>
                <w:lang w:val="ru-RU"/>
              </w:rPr>
              <w:t xml:space="preserve"> </w:t>
            </w:r>
            <w:r w:rsidRPr="003A51AC">
              <w:rPr>
                <w:sz w:val="24"/>
                <w:szCs w:val="24"/>
                <w:lang w:val="ru-RU"/>
              </w:rPr>
              <w:t>/мисочки и</w:t>
            </w:r>
            <w:r w:rsidRPr="003A51AC">
              <w:rPr>
                <w:spacing w:val="-1"/>
                <w:sz w:val="24"/>
                <w:szCs w:val="24"/>
                <w:lang w:val="ru-RU"/>
              </w:rPr>
              <w:t xml:space="preserve"> </w:t>
            </w:r>
            <w:r w:rsidRPr="003A51AC">
              <w:rPr>
                <w:sz w:val="24"/>
                <w:szCs w:val="24"/>
                <w:lang w:val="ru-RU"/>
              </w:rPr>
              <w:t>проч.)</w:t>
            </w:r>
            <w:r w:rsidRPr="003A51AC">
              <w:rPr>
                <w:spacing w:val="5"/>
                <w:sz w:val="24"/>
                <w:szCs w:val="24"/>
                <w:lang w:val="ru-RU"/>
              </w:rPr>
              <w:t xml:space="preserve"> </w:t>
            </w:r>
            <w:r w:rsidRPr="003A51AC">
              <w:rPr>
                <w:sz w:val="24"/>
                <w:szCs w:val="24"/>
                <w:lang w:val="ru-RU"/>
              </w:rPr>
              <w:t>–</w:t>
            </w:r>
            <w:r w:rsidRPr="00705A92">
              <w:rPr>
                <w:sz w:val="24"/>
                <w:szCs w:val="24"/>
                <w:lang w:val="ru-RU"/>
              </w:rPr>
              <w:t>комплект</w:t>
            </w:r>
          </w:p>
        </w:tc>
        <w:tc>
          <w:tcPr>
            <w:tcW w:w="720" w:type="dxa"/>
          </w:tcPr>
          <w:p w14:paraId="31E1AE42" w14:textId="77777777" w:rsidR="00705A92" w:rsidRPr="003A51AC" w:rsidRDefault="00705A92" w:rsidP="007F19D2">
            <w:pPr>
              <w:pStyle w:val="TableParagraph"/>
              <w:ind w:left="206"/>
              <w:rPr>
                <w:sz w:val="24"/>
                <w:szCs w:val="24"/>
              </w:rPr>
            </w:pPr>
            <w:r w:rsidRPr="003A51AC">
              <w:rPr>
                <w:sz w:val="24"/>
                <w:szCs w:val="24"/>
              </w:rPr>
              <w:t>шт.</w:t>
            </w:r>
          </w:p>
        </w:tc>
        <w:tc>
          <w:tcPr>
            <w:tcW w:w="1020" w:type="dxa"/>
          </w:tcPr>
          <w:p w14:paraId="39E6DC83" w14:textId="77777777" w:rsidR="00705A92" w:rsidRPr="003A51AC" w:rsidRDefault="00705A92" w:rsidP="007F19D2">
            <w:pPr>
              <w:pStyle w:val="TableParagraph"/>
              <w:ind w:left="7"/>
              <w:jc w:val="center"/>
              <w:rPr>
                <w:sz w:val="24"/>
                <w:szCs w:val="24"/>
              </w:rPr>
            </w:pPr>
            <w:r w:rsidRPr="003A51AC">
              <w:rPr>
                <w:sz w:val="24"/>
                <w:szCs w:val="24"/>
              </w:rPr>
              <w:t>1</w:t>
            </w:r>
          </w:p>
        </w:tc>
        <w:tc>
          <w:tcPr>
            <w:tcW w:w="1035" w:type="dxa"/>
          </w:tcPr>
          <w:p w14:paraId="68A672D1" w14:textId="77777777" w:rsidR="00705A92" w:rsidRPr="003A51AC" w:rsidRDefault="00705A92" w:rsidP="007F19D2">
            <w:pPr>
              <w:pStyle w:val="TableParagraph"/>
              <w:rPr>
                <w:sz w:val="24"/>
                <w:szCs w:val="24"/>
              </w:rPr>
            </w:pPr>
          </w:p>
        </w:tc>
        <w:tc>
          <w:tcPr>
            <w:tcW w:w="1006" w:type="dxa"/>
          </w:tcPr>
          <w:p w14:paraId="548FA4F9" w14:textId="77777777" w:rsidR="00705A92" w:rsidRPr="003A51AC" w:rsidRDefault="00705A92" w:rsidP="007F19D2">
            <w:pPr>
              <w:pStyle w:val="TableParagraph"/>
              <w:ind w:left="6"/>
              <w:jc w:val="center"/>
              <w:rPr>
                <w:sz w:val="24"/>
                <w:szCs w:val="24"/>
              </w:rPr>
            </w:pPr>
            <w:r w:rsidRPr="003A51AC">
              <w:rPr>
                <w:sz w:val="24"/>
                <w:szCs w:val="24"/>
              </w:rPr>
              <w:t>+</w:t>
            </w:r>
          </w:p>
        </w:tc>
      </w:tr>
      <w:tr w:rsidR="007F19D2" w:rsidRPr="003A51AC" w14:paraId="0792DB3C" w14:textId="77777777" w:rsidTr="00B76658">
        <w:trPr>
          <w:trHeight w:val="290"/>
        </w:trPr>
        <w:tc>
          <w:tcPr>
            <w:tcW w:w="1385" w:type="dxa"/>
          </w:tcPr>
          <w:p w14:paraId="540A49FC" w14:textId="77777777" w:rsidR="007F19D2" w:rsidRPr="003A51AC" w:rsidRDefault="007F19D2" w:rsidP="007F19D2">
            <w:pPr>
              <w:pStyle w:val="TableParagraph"/>
              <w:ind w:left="129"/>
              <w:rPr>
                <w:sz w:val="24"/>
                <w:szCs w:val="24"/>
              </w:rPr>
            </w:pPr>
            <w:r w:rsidRPr="003A51AC">
              <w:rPr>
                <w:sz w:val="24"/>
                <w:szCs w:val="24"/>
              </w:rPr>
              <w:t>1.8.2.20.</w:t>
            </w:r>
          </w:p>
        </w:tc>
        <w:tc>
          <w:tcPr>
            <w:tcW w:w="5493" w:type="dxa"/>
          </w:tcPr>
          <w:p w14:paraId="29C529BB" w14:textId="77777777"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0BDEB4F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9D12CE3" w14:textId="77777777" w:rsidR="007F19D2" w:rsidRPr="003A51AC" w:rsidRDefault="007F19D2" w:rsidP="007F19D2">
            <w:pPr>
              <w:pStyle w:val="TableParagraph"/>
              <w:ind w:left="123" w:right="116"/>
              <w:jc w:val="center"/>
              <w:rPr>
                <w:sz w:val="24"/>
                <w:szCs w:val="24"/>
              </w:rPr>
            </w:pPr>
            <w:r w:rsidRPr="003A51AC">
              <w:rPr>
                <w:sz w:val="24"/>
                <w:szCs w:val="24"/>
              </w:rPr>
              <w:t>10</w:t>
            </w:r>
          </w:p>
        </w:tc>
        <w:tc>
          <w:tcPr>
            <w:tcW w:w="1035" w:type="dxa"/>
          </w:tcPr>
          <w:p w14:paraId="68B3F36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A8DA8D5" w14:textId="77777777" w:rsidR="007F19D2" w:rsidRPr="003A51AC" w:rsidRDefault="007F19D2" w:rsidP="007F19D2">
            <w:pPr>
              <w:pStyle w:val="TableParagraph"/>
              <w:rPr>
                <w:sz w:val="24"/>
                <w:szCs w:val="24"/>
              </w:rPr>
            </w:pPr>
          </w:p>
        </w:tc>
      </w:tr>
      <w:tr w:rsidR="007F19D2" w:rsidRPr="003A51AC" w14:paraId="4F7C631C" w14:textId="77777777" w:rsidTr="00B76658">
        <w:trPr>
          <w:trHeight w:val="1163"/>
        </w:trPr>
        <w:tc>
          <w:tcPr>
            <w:tcW w:w="1385" w:type="dxa"/>
          </w:tcPr>
          <w:p w14:paraId="27F136D5" w14:textId="77777777" w:rsidR="007F19D2" w:rsidRPr="003A51AC" w:rsidRDefault="007F19D2" w:rsidP="007F19D2">
            <w:pPr>
              <w:pStyle w:val="TableParagraph"/>
              <w:ind w:left="129"/>
              <w:rPr>
                <w:sz w:val="24"/>
                <w:szCs w:val="24"/>
              </w:rPr>
            </w:pPr>
            <w:r w:rsidRPr="003A51AC">
              <w:rPr>
                <w:sz w:val="24"/>
                <w:szCs w:val="24"/>
              </w:rPr>
              <w:t>1.8.2.21.</w:t>
            </w:r>
          </w:p>
        </w:tc>
        <w:tc>
          <w:tcPr>
            <w:tcW w:w="5493" w:type="dxa"/>
          </w:tcPr>
          <w:p w14:paraId="6BD15F65" w14:textId="77777777" w:rsidR="007F19D2" w:rsidRPr="003A51AC" w:rsidRDefault="007F19D2" w:rsidP="007F19D2">
            <w:pPr>
              <w:pStyle w:val="TableParagraph"/>
              <w:spacing w:line="276" w:lineRule="auto"/>
              <w:ind w:right="98"/>
              <w:jc w:val="both"/>
              <w:rPr>
                <w:sz w:val="24"/>
                <w:szCs w:val="24"/>
                <w:lang w:val="ru-RU"/>
              </w:rPr>
            </w:pPr>
            <w:r w:rsidRPr="003A51AC">
              <w:rPr>
                <w:sz w:val="24"/>
                <w:szCs w:val="24"/>
                <w:lang w:val="ru-RU"/>
              </w:rPr>
              <w:t>Мультстудия, комплексное решение для кукольной и</w:t>
            </w:r>
            <w:r w:rsidRPr="003A51AC">
              <w:rPr>
                <w:spacing w:val="1"/>
                <w:sz w:val="24"/>
                <w:szCs w:val="24"/>
                <w:lang w:val="ru-RU"/>
              </w:rPr>
              <w:t xml:space="preserve"> </w:t>
            </w:r>
            <w:r w:rsidRPr="003A51AC">
              <w:rPr>
                <w:sz w:val="24"/>
                <w:szCs w:val="24"/>
                <w:lang w:val="ru-RU"/>
              </w:rPr>
              <w:t>плоскостной</w:t>
            </w:r>
            <w:r w:rsidRPr="003A51AC">
              <w:rPr>
                <w:spacing w:val="1"/>
                <w:sz w:val="24"/>
                <w:szCs w:val="24"/>
                <w:lang w:val="ru-RU"/>
              </w:rPr>
              <w:t xml:space="preserve"> </w:t>
            </w:r>
            <w:r w:rsidRPr="003A51AC">
              <w:rPr>
                <w:sz w:val="24"/>
                <w:szCs w:val="24"/>
                <w:lang w:val="ru-RU"/>
              </w:rPr>
              <w:t>анимации</w:t>
            </w:r>
            <w:r w:rsidRPr="003A51AC">
              <w:rPr>
                <w:spacing w:val="1"/>
                <w:sz w:val="24"/>
                <w:szCs w:val="24"/>
                <w:lang w:val="ru-RU"/>
              </w:rPr>
              <w:t xml:space="preserve"> </w:t>
            </w:r>
            <w:r w:rsidRPr="003A51AC">
              <w:rPr>
                <w:sz w:val="24"/>
                <w:szCs w:val="24"/>
                <w:lang w:val="ru-RU"/>
              </w:rPr>
              <w:t>методом</w:t>
            </w:r>
            <w:r w:rsidRPr="003A51AC">
              <w:rPr>
                <w:spacing w:val="1"/>
                <w:sz w:val="24"/>
                <w:szCs w:val="24"/>
                <w:lang w:val="ru-RU"/>
              </w:rPr>
              <w:t xml:space="preserve"> </w:t>
            </w:r>
            <w:r w:rsidRPr="003A51AC">
              <w:rPr>
                <w:sz w:val="24"/>
                <w:szCs w:val="24"/>
                <w:lang w:val="ru-RU"/>
              </w:rPr>
              <w:t>покадровой</w:t>
            </w:r>
            <w:r w:rsidRPr="003A51AC">
              <w:rPr>
                <w:spacing w:val="1"/>
                <w:sz w:val="24"/>
                <w:szCs w:val="24"/>
                <w:lang w:val="ru-RU"/>
              </w:rPr>
              <w:t xml:space="preserve"> </w:t>
            </w:r>
            <w:r w:rsidRPr="003A51AC">
              <w:rPr>
                <w:sz w:val="24"/>
                <w:szCs w:val="24"/>
                <w:lang w:val="ru-RU"/>
              </w:rPr>
              <w:t>съемки,</w:t>
            </w:r>
            <w:r w:rsidRPr="003A51AC">
              <w:rPr>
                <w:spacing w:val="1"/>
                <w:sz w:val="24"/>
                <w:szCs w:val="24"/>
                <w:lang w:val="ru-RU"/>
              </w:rPr>
              <w:t xml:space="preserve"> </w:t>
            </w:r>
            <w:r w:rsidRPr="003A51AC">
              <w:rPr>
                <w:sz w:val="24"/>
                <w:szCs w:val="24"/>
                <w:lang w:val="ru-RU"/>
              </w:rPr>
              <w:t>включающее</w:t>
            </w:r>
            <w:r w:rsidRPr="003A51AC">
              <w:rPr>
                <w:spacing w:val="3"/>
                <w:sz w:val="24"/>
                <w:szCs w:val="24"/>
                <w:lang w:val="ru-RU"/>
              </w:rPr>
              <w:t xml:space="preserve"> </w:t>
            </w:r>
            <w:r w:rsidRPr="003A51AC">
              <w:rPr>
                <w:sz w:val="24"/>
                <w:szCs w:val="24"/>
                <w:lang w:val="ru-RU"/>
              </w:rPr>
              <w:t>соответствующее</w:t>
            </w:r>
            <w:r w:rsidRPr="003A51AC">
              <w:rPr>
                <w:spacing w:val="6"/>
                <w:sz w:val="24"/>
                <w:szCs w:val="24"/>
                <w:lang w:val="ru-RU"/>
              </w:rPr>
              <w:t xml:space="preserve"> </w:t>
            </w:r>
            <w:r w:rsidRPr="003A51AC">
              <w:rPr>
                <w:sz w:val="24"/>
                <w:szCs w:val="24"/>
                <w:lang w:val="ru-RU"/>
              </w:rPr>
              <w:t>возрасту</w:t>
            </w:r>
            <w:r w:rsidRPr="003A51AC">
              <w:rPr>
                <w:spacing w:val="3"/>
                <w:sz w:val="24"/>
                <w:szCs w:val="24"/>
                <w:lang w:val="ru-RU"/>
              </w:rPr>
              <w:t xml:space="preserve"> </w:t>
            </w:r>
            <w:r w:rsidRPr="003A51AC">
              <w:rPr>
                <w:sz w:val="24"/>
                <w:szCs w:val="24"/>
                <w:lang w:val="ru-RU"/>
              </w:rPr>
              <w:t>программное</w:t>
            </w:r>
          </w:p>
          <w:p w14:paraId="5A45939C" w14:textId="77777777" w:rsidR="007F19D2" w:rsidRPr="003A51AC" w:rsidRDefault="007F19D2" w:rsidP="007F19D2">
            <w:pPr>
              <w:pStyle w:val="TableParagraph"/>
              <w:jc w:val="both"/>
              <w:rPr>
                <w:sz w:val="24"/>
                <w:szCs w:val="24"/>
              </w:rPr>
            </w:pPr>
            <w:r w:rsidRPr="003A51AC">
              <w:rPr>
                <w:sz w:val="24"/>
                <w:szCs w:val="24"/>
              </w:rPr>
              <w:t>обеспечение</w:t>
            </w:r>
            <w:r w:rsidRPr="003A51AC">
              <w:rPr>
                <w:spacing w:val="-7"/>
                <w:sz w:val="24"/>
                <w:szCs w:val="24"/>
              </w:rPr>
              <w:t xml:space="preserve"> </w:t>
            </w:r>
            <w:r w:rsidRPr="003A51AC">
              <w:rPr>
                <w:sz w:val="24"/>
                <w:szCs w:val="24"/>
              </w:rPr>
              <w:t>и</w:t>
            </w:r>
            <w:r w:rsidRPr="003A51AC">
              <w:rPr>
                <w:spacing w:val="-6"/>
                <w:sz w:val="24"/>
                <w:szCs w:val="24"/>
              </w:rPr>
              <w:t xml:space="preserve"> </w:t>
            </w:r>
            <w:r w:rsidRPr="003A51AC">
              <w:rPr>
                <w:sz w:val="24"/>
                <w:szCs w:val="24"/>
              </w:rPr>
              <w:t>методические</w:t>
            </w:r>
            <w:r w:rsidRPr="003A51AC">
              <w:rPr>
                <w:spacing w:val="-7"/>
                <w:sz w:val="24"/>
                <w:szCs w:val="24"/>
              </w:rPr>
              <w:t xml:space="preserve"> </w:t>
            </w:r>
            <w:r w:rsidRPr="003A51AC">
              <w:rPr>
                <w:sz w:val="24"/>
                <w:szCs w:val="24"/>
              </w:rPr>
              <w:t>рекомендации</w:t>
            </w:r>
          </w:p>
        </w:tc>
        <w:tc>
          <w:tcPr>
            <w:tcW w:w="720" w:type="dxa"/>
          </w:tcPr>
          <w:p w14:paraId="3A3CB37F" w14:textId="77777777" w:rsidR="007F19D2" w:rsidRPr="003A51AC" w:rsidRDefault="007F19D2" w:rsidP="007F19D2">
            <w:pPr>
              <w:pStyle w:val="TableParagraph"/>
              <w:rPr>
                <w:sz w:val="24"/>
                <w:szCs w:val="24"/>
              </w:rPr>
            </w:pPr>
          </w:p>
          <w:p w14:paraId="45BED139"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446D597D" w14:textId="77777777" w:rsidR="007F19D2" w:rsidRPr="003A51AC" w:rsidRDefault="007F19D2" w:rsidP="007F19D2">
            <w:pPr>
              <w:pStyle w:val="TableParagraph"/>
              <w:rPr>
                <w:sz w:val="24"/>
                <w:szCs w:val="24"/>
              </w:rPr>
            </w:pPr>
          </w:p>
          <w:p w14:paraId="320EEBD3"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0179C836" w14:textId="77777777" w:rsidR="007F19D2" w:rsidRPr="003A51AC" w:rsidRDefault="007F19D2" w:rsidP="007F19D2">
            <w:pPr>
              <w:pStyle w:val="TableParagraph"/>
              <w:rPr>
                <w:sz w:val="24"/>
                <w:szCs w:val="24"/>
              </w:rPr>
            </w:pPr>
          </w:p>
        </w:tc>
        <w:tc>
          <w:tcPr>
            <w:tcW w:w="1006" w:type="dxa"/>
          </w:tcPr>
          <w:p w14:paraId="380268D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9B943D9" w14:textId="77777777" w:rsidTr="00B76658">
        <w:trPr>
          <w:trHeight w:val="582"/>
        </w:trPr>
        <w:tc>
          <w:tcPr>
            <w:tcW w:w="1385" w:type="dxa"/>
          </w:tcPr>
          <w:p w14:paraId="71F30328" w14:textId="77777777" w:rsidR="007F19D2" w:rsidRPr="003A51AC" w:rsidRDefault="007F19D2" w:rsidP="007F19D2">
            <w:pPr>
              <w:pStyle w:val="TableParagraph"/>
              <w:ind w:left="129"/>
              <w:rPr>
                <w:sz w:val="24"/>
                <w:szCs w:val="24"/>
              </w:rPr>
            </w:pPr>
            <w:r w:rsidRPr="003A51AC">
              <w:rPr>
                <w:sz w:val="24"/>
                <w:szCs w:val="24"/>
              </w:rPr>
              <w:t>1.8.2.22.</w:t>
            </w:r>
          </w:p>
        </w:tc>
        <w:tc>
          <w:tcPr>
            <w:tcW w:w="5493" w:type="dxa"/>
          </w:tcPr>
          <w:p w14:paraId="12CD1B82"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демонстрации</w:t>
            </w:r>
            <w:r w:rsidRPr="003A51AC">
              <w:rPr>
                <w:spacing w:val="-3"/>
                <w:sz w:val="24"/>
                <w:szCs w:val="24"/>
                <w:lang w:val="ru-RU"/>
              </w:rPr>
              <w:t xml:space="preserve"> </w:t>
            </w:r>
            <w:r w:rsidRPr="003A51AC">
              <w:rPr>
                <w:sz w:val="24"/>
                <w:szCs w:val="24"/>
                <w:lang w:val="ru-RU"/>
              </w:rPr>
              <w:t>круговорота</w:t>
            </w:r>
            <w:r w:rsidRPr="003A51AC">
              <w:rPr>
                <w:spacing w:val="-1"/>
                <w:sz w:val="24"/>
                <w:szCs w:val="24"/>
                <w:lang w:val="ru-RU"/>
              </w:rPr>
              <w:t xml:space="preserve"> </w:t>
            </w:r>
            <w:r w:rsidRPr="003A51AC">
              <w:rPr>
                <w:sz w:val="24"/>
                <w:szCs w:val="24"/>
                <w:lang w:val="ru-RU"/>
              </w:rPr>
              <w:t>воды</w:t>
            </w:r>
            <w:r w:rsidRPr="003A51AC">
              <w:rPr>
                <w:spacing w:val="-1"/>
                <w:sz w:val="24"/>
                <w:szCs w:val="24"/>
                <w:lang w:val="ru-RU"/>
              </w:rPr>
              <w:t xml:space="preserve"> </w:t>
            </w:r>
            <w:r w:rsidRPr="003A51AC">
              <w:rPr>
                <w:sz w:val="24"/>
                <w:szCs w:val="24"/>
                <w:lang w:val="ru-RU"/>
              </w:rPr>
              <w:t>в природе</w:t>
            </w:r>
          </w:p>
        </w:tc>
        <w:tc>
          <w:tcPr>
            <w:tcW w:w="720" w:type="dxa"/>
          </w:tcPr>
          <w:p w14:paraId="61A4F50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058431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511A7E3" w14:textId="77777777" w:rsidR="007F19D2" w:rsidRPr="003A51AC" w:rsidRDefault="007F19D2" w:rsidP="007F19D2">
            <w:pPr>
              <w:pStyle w:val="TableParagraph"/>
              <w:rPr>
                <w:sz w:val="24"/>
                <w:szCs w:val="24"/>
              </w:rPr>
            </w:pPr>
          </w:p>
        </w:tc>
        <w:tc>
          <w:tcPr>
            <w:tcW w:w="1006" w:type="dxa"/>
          </w:tcPr>
          <w:p w14:paraId="3162789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04554276" w14:textId="77777777" w:rsidTr="00B76658">
        <w:trPr>
          <w:trHeight w:val="582"/>
        </w:trPr>
        <w:tc>
          <w:tcPr>
            <w:tcW w:w="1385" w:type="dxa"/>
          </w:tcPr>
          <w:p w14:paraId="436CB380" w14:textId="77777777" w:rsidR="007F19D2" w:rsidRPr="003A51AC" w:rsidRDefault="007F19D2" w:rsidP="007F19D2">
            <w:pPr>
              <w:pStyle w:val="TableParagraph"/>
              <w:ind w:left="129"/>
              <w:rPr>
                <w:sz w:val="24"/>
                <w:szCs w:val="24"/>
              </w:rPr>
            </w:pPr>
            <w:r w:rsidRPr="003A51AC">
              <w:rPr>
                <w:sz w:val="24"/>
                <w:szCs w:val="24"/>
              </w:rPr>
              <w:t>1.8.2.23.</w:t>
            </w:r>
          </w:p>
        </w:tc>
        <w:tc>
          <w:tcPr>
            <w:tcW w:w="5493" w:type="dxa"/>
          </w:tcPr>
          <w:p w14:paraId="3C2EFCE8"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очистки воды</w:t>
            </w:r>
          </w:p>
        </w:tc>
        <w:tc>
          <w:tcPr>
            <w:tcW w:w="720" w:type="dxa"/>
          </w:tcPr>
          <w:p w14:paraId="71A92E1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25A1215" w14:textId="0A5AF145" w:rsidR="007F19D2" w:rsidRPr="00C546D4" w:rsidRDefault="00C546D4" w:rsidP="007F19D2">
            <w:pPr>
              <w:pStyle w:val="TableParagraph"/>
              <w:ind w:left="7"/>
              <w:jc w:val="center"/>
              <w:rPr>
                <w:sz w:val="24"/>
                <w:szCs w:val="24"/>
                <w:lang w:val="ru-RU"/>
              </w:rPr>
            </w:pPr>
            <w:r>
              <w:rPr>
                <w:sz w:val="24"/>
                <w:szCs w:val="24"/>
                <w:lang w:val="ru-RU"/>
              </w:rPr>
              <w:t>1</w:t>
            </w:r>
          </w:p>
        </w:tc>
        <w:tc>
          <w:tcPr>
            <w:tcW w:w="1035" w:type="dxa"/>
          </w:tcPr>
          <w:p w14:paraId="54746E7E" w14:textId="77777777" w:rsidR="007F19D2" w:rsidRPr="003A51AC" w:rsidRDefault="007F19D2" w:rsidP="007F19D2">
            <w:pPr>
              <w:pStyle w:val="TableParagraph"/>
              <w:rPr>
                <w:sz w:val="24"/>
                <w:szCs w:val="24"/>
              </w:rPr>
            </w:pPr>
          </w:p>
        </w:tc>
        <w:tc>
          <w:tcPr>
            <w:tcW w:w="1006" w:type="dxa"/>
          </w:tcPr>
          <w:p w14:paraId="11BFC0D4"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7C57567" w14:textId="77777777" w:rsidTr="00B76658">
        <w:trPr>
          <w:trHeight w:val="870"/>
        </w:trPr>
        <w:tc>
          <w:tcPr>
            <w:tcW w:w="1385" w:type="dxa"/>
          </w:tcPr>
          <w:p w14:paraId="55E35A3E" w14:textId="77777777" w:rsidR="007F19D2" w:rsidRPr="003A51AC" w:rsidRDefault="007F19D2" w:rsidP="007F19D2">
            <w:pPr>
              <w:pStyle w:val="TableParagraph"/>
              <w:rPr>
                <w:sz w:val="24"/>
                <w:szCs w:val="24"/>
              </w:rPr>
            </w:pPr>
          </w:p>
          <w:p w14:paraId="0E09F144" w14:textId="77777777" w:rsidR="007F19D2" w:rsidRPr="003A51AC" w:rsidRDefault="007F19D2" w:rsidP="007F19D2">
            <w:pPr>
              <w:pStyle w:val="TableParagraph"/>
              <w:spacing w:before="7"/>
              <w:rPr>
                <w:sz w:val="24"/>
                <w:szCs w:val="24"/>
              </w:rPr>
            </w:pPr>
          </w:p>
          <w:p w14:paraId="2E797108" w14:textId="77777777" w:rsidR="007F19D2" w:rsidRPr="003A51AC" w:rsidRDefault="007F19D2" w:rsidP="007F19D2">
            <w:pPr>
              <w:pStyle w:val="TableParagraph"/>
              <w:ind w:left="129"/>
              <w:rPr>
                <w:sz w:val="24"/>
                <w:szCs w:val="24"/>
              </w:rPr>
            </w:pPr>
            <w:r w:rsidRPr="003A51AC">
              <w:rPr>
                <w:sz w:val="24"/>
                <w:szCs w:val="24"/>
              </w:rPr>
              <w:t>1.8.2.24.</w:t>
            </w:r>
          </w:p>
        </w:tc>
        <w:tc>
          <w:tcPr>
            <w:tcW w:w="5493" w:type="dxa"/>
          </w:tcPr>
          <w:p w14:paraId="76828C35" w14:textId="0D602355" w:rsidR="007F19D2" w:rsidRPr="003A51AC" w:rsidRDefault="007F19D2" w:rsidP="00C546D4">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r w:rsidR="00C546D4">
              <w:rPr>
                <w:sz w:val="24"/>
                <w:szCs w:val="24"/>
                <w:lang w:val="ru-RU"/>
              </w:rPr>
              <w:t xml:space="preserve">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00C546D4">
              <w:rPr>
                <w:spacing w:val="-52"/>
                <w:sz w:val="24"/>
                <w:szCs w:val="24"/>
                <w:lang w:val="ru-RU"/>
              </w:rPr>
              <w:t xml:space="preserve"> </w:t>
            </w:r>
            <w:r w:rsidRPr="003A51AC">
              <w:rPr>
                <w:sz w:val="24"/>
                <w:szCs w:val="24"/>
                <w:lang w:val="ru-RU"/>
              </w:rPr>
              <w:t>воспитателя)</w:t>
            </w:r>
          </w:p>
        </w:tc>
        <w:tc>
          <w:tcPr>
            <w:tcW w:w="720" w:type="dxa"/>
          </w:tcPr>
          <w:p w14:paraId="0949C119" w14:textId="77777777" w:rsidR="007F19D2" w:rsidRPr="003A51AC" w:rsidRDefault="007F19D2" w:rsidP="007F19D2">
            <w:pPr>
              <w:pStyle w:val="TableParagraph"/>
              <w:spacing w:before="4"/>
              <w:rPr>
                <w:sz w:val="24"/>
                <w:szCs w:val="24"/>
                <w:lang w:val="ru-RU"/>
              </w:rPr>
            </w:pPr>
          </w:p>
          <w:p w14:paraId="6D8188A9"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1D64BE86" w14:textId="77777777" w:rsidR="007F19D2" w:rsidRPr="003A51AC" w:rsidRDefault="007F19D2" w:rsidP="007F19D2">
            <w:pPr>
              <w:pStyle w:val="TableParagraph"/>
              <w:spacing w:before="4"/>
              <w:rPr>
                <w:sz w:val="24"/>
                <w:szCs w:val="24"/>
              </w:rPr>
            </w:pPr>
          </w:p>
          <w:p w14:paraId="3CEDC95C"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0952AE7C" w14:textId="77777777" w:rsidR="007F19D2" w:rsidRPr="003A51AC" w:rsidRDefault="007F19D2" w:rsidP="007F19D2">
            <w:pPr>
              <w:pStyle w:val="TableParagraph"/>
              <w:rPr>
                <w:sz w:val="24"/>
                <w:szCs w:val="24"/>
              </w:rPr>
            </w:pPr>
          </w:p>
        </w:tc>
        <w:tc>
          <w:tcPr>
            <w:tcW w:w="1006" w:type="dxa"/>
          </w:tcPr>
          <w:p w14:paraId="43FC794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647DBE2" w14:textId="77777777" w:rsidTr="00B76658">
        <w:trPr>
          <w:trHeight w:val="583"/>
        </w:trPr>
        <w:tc>
          <w:tcPr>
            <w:tcW w:w="1385" w:type="dxa"/>
          </w:tcPr>
          <w:p w14:paraId="7D35DDBC" w14:textId="77777777" w:rsidR="007F19D2" w:rsidRPr="003A51AC" w:rsidRDefault="007F19D2" w:rsidP="007F19D2">
            <w:pPr>
              <w:pStyle w:val="TableParagraph"/>
              <w:spacing w:before="7"/>
              <w:rPr>
                <w:sz w:val="24"/>
                <w:szCs w:val="24"/>
              </w:rPr>
            </w:pPr>
          </w:p>
          <w:p w14:paraId="16887607" w14:textId="77777777" w:rsidR="007F19D2" w:rsidRPr="003A51AC" w:rsidRDefault="007F19D2" w:rsidP="007F19D2">
            <w:pPr>
              <w:pStyle w:val="TableParagraph"/>
              <w:spacing w:before="1"/>
              <w:ind w:left="129"/>
              <w:rPr>
                <w:sz w:val="24"/>
                <w:szCs w:val="24"/>
              </w:rPr>
            </w:pPr>
            <w:r w:rsidRPr="003A51AC">
              <w:rPr>
                <w:sz w:val="24"/>
                <w:szCs w:val="24"/>
              </w:rPr>
              <w:t>1.8.2.25.</w:t>
            </w:r>
          </w:p>
        </w:tc>
        <w:tc>
          <w:tcPr>
            <w:tcW w:w="5493" w:type="dxa"/>
          </w:tcPr>
          <w:p w14:paraId="0C24A06B" w14:textId="50536ADA" w:rsidR="007F19D2" w:rsidRPr="003A51AC" w:rsidRDefault="007F19D2" w:rsidP="007F19D2">
            <w:pPr>
              <w:pStyle w:val="TableParagraph"/>
              <w:tabs>
                <w:tab w:val="left" w:pos="961"/>
                <w:tab w:val="left" w:pos="1429"/>
                <w:tab w:val="left" w:pos="2425"/>
                <w:tab w:val="left" w:pos="3526"/>
                <w:tab w:val="left" w:pos="4114"/>
              </w:tabs>
              <w:spacing w:line="246"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C546D4">
              <w:rPr>
                <w:sz w:val="24"/>
                <w:szCs w:val="24"/>
                <w:lang w:val="ru-RU"/>
              </w:rPr>
              <w:t xml:space="preserve"> </w:t>
            </w:r>
            <w:r w:rsidRPr="003A51AC">
              <w:rPr>
                <w:sz w:val="24"/>
                <w:szCs w:val="24"/>
                <w:lang w:val="ru-RU"/>
              </w:rPr>
              <w:t>плоскостного</w:t>
            </w:r>
          </w:p>
          <w:p w14:paraId="742AF359" w14:textId="77777777" w:rsidR="007F19D2" w:rsidRPr="00C546D4" w:rsidRDefault="007F19D2" w:rsidP="007F19D2">
            <w:pPr>
              <w:pStyle w:val="TableParagraph"/>
              <w:spacing w:before="38"/>
              <w:rPr>
                <w:sz w:val="24"/>
                <w:szCs w:val="24"/>
                <w:lang w:val="ru-RU"/>
              </w:rPr>
            </w:pPr>
            <w:r w:rsidRPr="00C546D4">
              <w:rPr>
                <w:sz w:val="24"/>
                <w:szCs w:val="24"/>
                <w:lang w:val="ru-RU"/>
              </w:rPr>
              <w:t>конструирования</w:t>
            </w:r>
          </w:p>
        </w:tc>
        <w:tc>
          <w:tcPr>
            <w:tcW w:w="720" w:type="dxa"/>
          </w:tcPr>
          <w:p w14:paraId="2EC68C4D"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201404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50B1F7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6C2B288" w14:textId="77777777" w:rsidR="007F19D2" w:rsidRPr="003A51AC" w:rsidRDefault="007F19D2" w:rsidP="007F19D2">
            <w:pPr>
              <w:pStyle w:val="TableParagraph"/>
              <w:rPr>
                <w:sz w:val="24"/>
                <w:szCs w:val="24"/>
              </w:rPr>
            </w:pPr>
          </w:p>
        </w:tc>
      </w:tr>
      <w:tr w:rsidR="007F19D2" w:rsidRPr="003A51AC" w14:paraId="0939E465" w14:textId="77777777" w:rsidTr="00B76658">
        <w:trPr>
          <w:trHeight w:val="582"/>
        </w:trPr>
        <w:tc>
          <w:tcPr>
            <w:tcW w:w="1385" w:type="dxa"/>
          </w:tcPr>
          <w:p w14:paraId="5DCB23B9" w14:textId="77777777" w:rsidR="007F19D2" w:rsidRPr="003A51AC" w:rsidRDefault="007F19D2" w:rsidP="007F19D2">
            <w:pPr>
              <w:pStyle w:val="TableParagraph"/>
              <w:spacing w:before="4"/>
              <w:rPr>
                <w:sz w:val="24"/>
                <w:szCs w:val="24"/>
              </w:rPr>
            </w:pPr>
          </w:p>
          <w:p w14:paraId="55265A01" w14:textId="77777777" w:rsidR="007F19D2" w:rsidRPr="003A51AC" w:rsidRDefault="007F19D2" w:rsidP="007F19D2">
            <w:pPr>
              <w:pStyle w:val="TableParagraph"/>
              <w:spacing w:before="1"/>
              <w:ind w:left="129"/>
              <w:rPr>
                <w:sz w:val="24"/>
                <w:szCs w:val="24"/>
              </w:rPr>
            </w:pPr>
            <w:r w:rsidRPr="003A51AC">
              <w:rPr>
                <w:sz w:val="24"/>
                <w:szCs w:val="24"/>
              </w:rPr>
              <w:t>1.8.2.26.</w:t>
            </w:r>
          </w:p>
        </w:tc>
        <w:tc>
          <w:tcPr>
            <w:tcW w:w="5493" w:type="dxa"/>
          </w:tcPr>
          <w:p w14:paraId="3B57C47C"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для изучения</w:t>
            </w:r>
            <w:r w:rsidRPr="003A51AC">
              <w:rPr>
                <w:spacing w:val="-2"/>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звука</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3119A70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28C90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7B4C816" w14:textId="77777777" w:rsidR="007F19D2" w:rsidRPr="003A51AC" w:rsidRDefault="007F19D2" w:rsidP="007F19D2">
            <w:pPr>
              <w:pStyle w:val="TableParagraph"/>
              <w:rPr>
                <w:sz w:val="24"/>
                <w:szCs w:val="24"/>
              </w:rPr>
            </w:pPr>
          </w:p>
        </w:tc>
        <w:tc>
          <w:tcPr>
            <w:tcW w:w="1006" w:type="dxa"/>
          </w:tcPr>
          <w:p w14:paraId="6D6CFD2F"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569ACDC" w14:textId="77777777" w:rsidTr="00B76658">
        <w:trPr>
          <w:trHeight w:val="580"/>
        </w:trPr>
        <w:tc>
          <w:tcPr>
            <w:tcW w:w="1385" w:type="dxa"/>
          </w:tcPr>
          <w:p w14:paraId="0CFBB4F6" w14:textId="77777777" w:rsidR="007F19D2" w:rsidRPr="003A51AC" w:rsidRDefault="007F19D2" w:rsidP="007F19D2">
            <w:pPr>
              <w:pStyle w:val="TableParagraph"/>
              <w:spacing w:before="4"/>
              <w:rPr>
                <w:sz w:val="24"/>
                <w:szCs w:val="24"/>
              </w:rPr>
            </w:pPr>
          </w:p>
          <w:p w14:paraId="2F59F2AC" w14:textId="77777777" w:rsidR="007F19D2" w:rsidRPr="003A51AC" w:rsidRDefault="007F19D2" w:rsidP="007F19D2">
            <w:pPr>
              <w:pStyle w:val="TableParagraph"/>
              <w:spacing w:before="1"/>
              <w:ind w:left="129"/>
              <w:rPr>
                <w:sz w:val="24"/>
                <w:szCs w:val="24"/>
              </w:rPr>
            </w:pPr>
            <w:r w:rsidRPr="003A51AC">
              <w:rPr>
                <w:sz w:val="24"/>
                <w:szCs w:val="24"/>
              </w:rPr>
              <w:t>1.8.2.27.</w:t>
            </w:r>
          </w:p>
        </w:tc>
        <w:tc>
          <w:tcPr>
            <w:tcW w:w="5493" w:type="dxa"/>
          </w:tcPr>
          <w:p w14:paraId="28BF77E5"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r w:rsidRPr="003A51AC">
              <w:rPr>
                <w:spacing w:val="-1"/>
                <w:sz w:val="24"/>
                <w:szCs w:val="24"/>
                <w:lang w:val="ru-RU"/>
              </w:rPr>
              <w:t xml:space="preserve"> </w:t>
            </w:r>
            <w:r w:rsidRPr="003A51AC">
              <w:rPr>
                <w:sz w:val="24"/>
                <w:szCs w:val="24"/>
                <w:lang w:val="ru-RU"/>
              </w:rPr>
              <w:t>– комплект</w:t>
            </w:r>
          </w:p>
        </w:tc>
        <w:tc>
          <w:tcPr>
            <w:tcW w:w="720" w:type="dxa"/>
          </w:tcPr>
          <w:p w14:paraId="546743A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89AADF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10FB558" w14:textId="77777777" w:rsidR="007F19D2" w:rsidRPr="003A51AC" w:rsidRDefault="007F19D2" w:rsidP="007F19D2">
            <w:pPr>
              <w:pStyle w:val="TableParagraph"/>
              <w:rPr>
                <w:sz w:val="24"/>
                <w:szCs w:val="24"/>
              </w:rPr>
            </w:pPr>
          </w:p>
        </w:tc>
        <w:tc>
          <w:tcPr>
            <w:tcW w:w="1006" w:type="dxa"/>
          </w:tcPr>
          <w:p w14:paraId="52ACACB0"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C6D360A" w14:textId="77777777" w:rsidTr="00B76658">
        <w:trPr>
          <w:trHeight w:val="582"/>
        </w:trPr>
        <w:tc>
          <w:tcPr>
            <w:tcW w:w="1385" w:type="dxa"/>
          </w:tcPr>
          <w:p w14:paraId="02195FD3" w14:textId="77777777" w:rsidR="007F19D2" w:rsidRPr="003A51AC" w:rsidRDefault="007F19D2" w:rsidP="007F19D2">
            <w:pPr>
              <w:pStyle w:val="TableParagraph"/>
              <w:spacing w:before="7"/>
              <w:rPr>
                <w:sz w:val="24"/>
                <w:szCs w:val="24"/>
              </w:rPr>
            </w:pPr>
          </w:p>
          <w:p w14:paraId="227DC459" w14:textId="77777777" w:rsidR="007F19D2" w:rsidRPr="003A51AC" w:rsidRDefault="007F19D2" w:rsidP="007F19D2">
            <w:pPr>
              <w:pStyle w:val="TableParagraph"/>
              <w:ind w:left="129"/>
              <w:rPr>
                <w:sz w:val="24"/>
                <w:szCs w:val="24"/>
              </w:rPr>
            </w:pPr>
            <w:r w:rsidRPr="003A51AC">
              <w:rPr>
                <w:sz w:val="24"/>
                <w:szCs w:val="24"/>
              </w:rPr>
              <w:t>1.8.2.28.</w:t>
            </w:r>
          </w:p>
        </w:tc>
        <w:tc>
          <w:tcPr>
            <w:tcW w:w="5493" w:type="dxa"/>
          </w:tcPr>
          <w:p w14:paraId="4DE241A2" w14:textId="77777777" w:rsidR="007F19D2" w:rsidRPr="003A51AC" w:rsidRDefault="007F19D2" w:rsidP="007F19D2">
            <w:pPr>
              <w:pStyle w:val="TableParagraph"/>
              <w:rPr>
                <w:sz w:val="24"/>
                <w:szCs w:val="24"/>
                <w:lang w:val="ru-RU"/>
              </w:rPr>
            </w:pPr>
            <w:r w:rsidRPr="003A51AC">
              <w:rPr>
                <w:sz w:val="24"/>
                <w:szCs w:val="24"/>
                <w:lang w:val="ru-RU"/>
              </w:rPr>
              <w:t>Наборы</w:t>
            </w:r>
            <w:r w:rsidRPr="003A51AC">
              <w:rPr>
                <w:spacing w:val="-2"/>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света</w:t>
            </w:r>
            <w:r w:rsidRPr="003A51AC">
              <w:rPr>
                <w:spacing w:val="1"/>
                <w:sz w:val="24"/>
                <w:szCs w:val="24"/>
                <w:lang w:val="ru-RU"/>
              </w:rPr>
              <w:t xml:space="preserve"> </w:t>
            </w:r>
            <w:r w:rsidRPr="003A51AC">
              <w:rPr>
                <w:sz w:val="24"/>
                <w:szCs w:val="24"/>
                <w:lang w:val="ru-RU"/>
              </w:rPr>
              <w:t>– комплект</w:t>
            </w:r>
          </w:p>
        </w:tc>
        <w:tc>
          <w:tcPr>
            <w:tcW w:w="720" w:type="dxa"/>
          </w:tcPr>
          <w:p w14:paraId="7BFCB04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803782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8241F7F" w14:textId="77777777" w:rsidR="007F19D2" w:rsidRPr="003A51AC" w:rsidRDefault="007F19D2" w:rsidP="007F19D2">
            <w:pPr>
              <w:pStyle w:val="TableParagraph"/>
              <w:rPr>
                <w:sz w:val="24"/>
                <w:szCs w:val="24"/>
              </w:rPr>
            </w:pPr>
          </w:p>
        </w:tc>
        <w:tc>
          <w:tcPr>
            <w:tcW w:w="1006" w:type="dxa"/>
          </w:tcPr>
          <w:p w14:paraId="0CD903A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40DCC6A5" w14:textId="77777777" w:rsidTr="00B76658">
        <w:trPr>
          <w:trHeight w:val="873"/>
        </w:trPr>
        <w:tc>
          <w:tcPr>
            <w:tcW w:w="1385" w:type="dxa"/>
          </w:tcPr>
          <w:p w14:paraId="04BF15D2" w14:textId="77777777" w:rsidR="007F19D2" w:rsidRPr="003A51AC" w:rsidRDefault="007F19D2" w:rsidP="007F19D2">
            <w:pPr>
              <w:pStyle w:val="TableParagraph"/>
              <w:rPr>
                <w:sz w:val="24"/>
                <w:szCs w:val="24"/>
              </w:rPr>
            </w:pPr>
          </w:p>
          <w:p w14:paraId="31B4DA41" w14:textId="77777777" w:rsidR="007F19D2" w:rsidRPr="003A51AC" w:rsidRDefault="007F19D2" w:rsidP="007F19D2">
            <w:pPr>
              <w:pStyle w:val="TableParagraph"/>
              <w:spacing w:before="7"/>
              <w:rPr>
                <w:sz w:val="24"/>
                <w:szCs w:val="24"/>
              </w:rPr>
            </w:pPr>
          </w:p>
          <w:p w14:paraId="0225B59A" w14:textId="77777777" w:rsidR="007F19D2" w:rsidRPr="003A51AC" w:rsidRDefault="007F19D2" w:rsidP="007F19D2">
            <w:pPr>
              <w:pStyle w:val="TableParagraph"/>
              <w:ind w:left="129"/>
              <w:rPr>
                <w:sz w:val="24"/>
                <w:szCs w:val="24"/>
              </w:rPr>
            </w:pPr>
            <w:r w:rsidRPr="003A51AC">
              <w:rPr>
                <w:sz w:val="24"/>
                <w:szCs w:val="24"/>
              </w:rPr>
              <w:t>1.8.2.29.</w:t>
            </w:r>
          </w:p>
        </w:tc>
        <w:tc>
          <w:tcPr>
            <w:tcW w:w="5493" w:type="dxa"/>
          </w:tcPr>
          <w:p w14:paraId="55E2BFED" w14:textId="43FA835F" w:rsidR="007F19D2" w:rsidRPr="003A51AC" w:rsidRDefault="007F19D2" w:rsidP="00C546D4">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00C546D4">
              <w:rPr>
                <w:sz w:val="24"/>
                <w:szCs w:val="24"/>
                <w:lang w:val="ru-RU"/>
              </w:rPr>
              <w:t xml:space="preserve"> </w:t>
            </w:r>
            <w:r w:rsidRPr="003A51AC">
              <w:rPr>
                <w:sz w:val="24"/>
                <w:szCs w:val="24"/>
                <w:lang w:val="ru-RU"/>
              </w:rPr>
              <w:t>строительных</w:t>
            </w:r>
            <w:r w:rsidR="00C546D4">
              <w:rPr>
                <w:sz w:val="24"/>
                <w:szCs w:val="24"/>
                <w:lang w:val="ru-RU"/>
              </w:rPr>
              <w:t xml:space="preserve"> </w:t>
            </w:r>
            <w:r w:rsidRPr="003A51AC">
              <w:rPr>
                <w:spacing w:val="-1"/>
                <w:sz w:val="24"/>
                <w:szCs w:val="24"/>
                <w:lang w:val="ru-RU"/>
              </w:rPr>
              <w:t>пластин,</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76E9DC35" w14:textId="77777777" w:rsidR="007F19D2" w:rsidRPr="003A51AC" w:rsidRDefault="007F19D2" w:rsidP="007F19D2">
            <w:pPr>
              <w:pStyle w:val="TableParagraph"/>
              <w:spacing w:before="4"/>
              <w:rPr>
                <w:sz w:val="24"/>
                <w:szCs w:val="24"/>
                <w:lang w:val="ru-RU"/>
              </w:rPr>
            </w:pPr>
          </w:p>
          <w:p w14:paraId="04B1D9CA"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5FCC9AA" w14:textId="77777777" w:rsidR="007F19D2" w:rsidRPr="003A51AC" w:rsidRDefault="007F19D2" w:rsidP="007F19D2">
            <w:pPr>
              <w:pStyle w:val="TableParagraph"/>
              <w:spacing w:before="4"/>
              <w:rPr>
                <w:sz w:val="24"/>
                <w:szCs w:val="24"/>
              </w:rPr>
            </w:pPr>
          </w:p>
          <w:p w14:paraId="3DD149D6" w14:textId="77777777" w:rsidR="007F19D2" w:rsidRPr="003A51AC" w:rsidRDefault="007F19D2" w:rsidP="007F19D2">
            <w:pPr>
              <w:pStyle w:val="TableParagraph"/>
              <w:spacing w:before="1"/>
              <w:ind w:left="123" w:right="116"/>
              <w:jc w:val="center"/>
              <w:rPr>
                <w:sz w:val="24"/>
                <w:szCs w:val="24"/>
              </w:rPr>
            </w:pPr>
            <w:r w:rsidRPr="003A51AC">
              <w:rPr>
                <w:sz w:val="24"/>
                <w:szCs w:val="24"/>
              </w:rPr>
              <w:t>10</w:t>
            </w:r>
          </w:p>
        </w:tc>
        <w:tc>
          <w:tcPr>
            <w:tcW w:w="1035" w:type="dxa"/>
          </w:tcPr>
          <w:p w14:paraId="210A70B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893958B" w14:textId="77777777" w:rsidR="007F19D2" w:rsidRPr="003A51AC" w:rsidRDefault="007F19D2" w:rsidP="007F19D2">
            <w:pPr>
              <w:pStyle w:val="TableParagraph"/>
              <w:rPr>
                <w:sz w:val="24"/>
                <w:szCs w:val="24"/>
              </w:rPr>
            </w:pPr>
          </w:p>
        </w:tc>
      </w:tr>
      <w:tr w:rsidR="007F19D2" w:rsidRPr="003A51AC" w14:paraId="0B9CF08B" w14:textId="77777777" w:rsidTr="00B76658">
        <w:trPr>
          <w:trHeight w:val="1454"/>
        </w:trPr>
        <w:tc>
          <w:tcPr>
            <w:tcW w:w="1385" w:type="dxa"/>
          </w:tcPr>
          <w:p w14:paraId="70BD76EA" w14:textId="77777777" w:rsidR="007F19D2" w:rsidRPr="003A51AC" w:rsidRDefault="007F19D2" w:rsidP="007F19D2">
            <w:pPr>
              <w:pStyle w:val="TableParagraph"/>
              <w:rPr>
                <w:sz w:val="24"/>
                <w:szCs w:val="24"/>
              </w:rPr>
            </w:pPr>
          </w:p>
          <w:p w14:paraId="2F87DA15" w14:textId="77777777" w:rsidR="007F19D2" w:rsidRPr="003A51AC" w:rsidRDefault="007F19D2" w:rsidP="007F19D2">
            <w:pPr>
              <w:pStyle w:val="TableParagraph"/>
              <w:rPr>
                <w:sz w:val="24"/>
                <w:szCs w:val="24"/>
              </w:rPr>
            </w:pPr>
          </w:p>
          <w:p w14:paraId="09C620D6" w14:textId="77777777" w:rsidR="007F19D2" w:rsidRPr="003A51AC" w:rsidRDefault="007F19D2" w:rsidP="007F19D2">
            <w:pPr>
              <w:pStyle w:val="TableParagraph"/>
              <w:rPr>
                <w:sz w:val="24"/>
                <w:szCs w:val="24"/>
              </w:rPr>
            </w:pPr>
          </w:p>
          <w:p w14:paraId="10E676FB" w14:textId="77777777" w:rsidR="007F19D2" w:rsidRPr="003A51AC" w:rsidRDefault="007F19D2" w:rsidP="007F19D2">
            <w:pPr>
              <w:pStyle w:val="TableParagraph"/>
              <w:spacing w:before="4"/>
              <w:rPr>
                <w:sz w:val="24"/>
                <w:szCs w:val="24"/>
              </w:rPr>
            </w:pPr>
          </w:p>
          <w:p w14:paraId="746F285D" w14:textId="77777777" w:rsidR="007F19D2" w:rsidRPr="003A51AC" w:rsidRDefault="007F19D2" w:rsidP="007F19D2">
            <w:pPr>
              <w:pStyle w:val="TableParagraph"/>
              <w:spacing w:before="1"/>
              <w:ind w:left="129"/>
              <w:rPr>
                <w:sz w:val="24"/>
                <w:szCs w:val="24"/>
              </w:rPr>
            </w:pPr>
            <w:r w:rsidRPr="003A51AC">
              <w:rPr>
                <w:sz w:val="24"/>
                <w:szCs w:val="24"/>
              </w:rPr>
              <w:t>1.8.2.30.</w:t>
            </w:r>
          </w:p>
        </w:tc>
        <w:tc>
          <w:tcPr>
            <w:tcW w:w="5493" w:type="dxa"/>
          </w:tcPr>
          <w:p w14:paraId="448F35E6" w14:textId="0A88B142" w:rsidR="007F19D2" w:rsidRPr="003A51AC" w:rsidRDefault="007F19D2" w:rsidP="00C546D4">
            <w:pPr>
              <w:pStyle w:val="TableParagraph"/>
              <w:spacing w:line="276" w:lineRule="auto"/>
              <w:ind w:right="98"/>
              <w:jc w:val="both"/>
              <w:rPr>
                <w:sz w:val="24"/>
                <w:szCs w:val="24"/>
                <w:lang w:val="ru-RU"/>
              </w:rPr>
            </w:pPr>
            <w:r w:rsidRPr="003A51AC">
              <w:rPr>
                <w:sz w:val="24"/>
                <w:szCs w:val="24"/>
                <w:lang w:val="ru-RU"/>
              </w:rPr>
              <w:t>Оборудование для наблюдения за объектами живой и</w:t>
            </w:r>
            <w:r w:rsidRPr="003A51AC">
              <w:rPr>
                <w:spacing w:val="1"/>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(телескоп,</w:t>
            </w:r>
            <w:r w:rsidRPr="003A51AC">
              <w:rPr>
                <w:spacing w:val="1"/>
                <w:sz w:val="24"/>
                <w:szCs w:val="24"/>
                <w:lang w:val="ru-RU"/>
              </w:rPr>
              <w:t xml:space="preserve"> </w:t>
            </w:r>
            <w:r w:rsidRPr="003A51AC">
              <w:rPr>
                <w:sz w:val="24"/>
                <w:szCs w:val="24"/>
                <w:lang w:val="ru-RU"/>
              </w:rPr>
              <w:t>бинокль,</w:t>
            </w:r>
            <w:r w:rsidRPr="003A51AC">
              <w:rPr>
                <w:spacing w:val="1"/>
                <w:sz w:val="24"/>
                <w:szCs w:val="24"/>
                <w:lang w:val="ru-RU"/>
              </w:rPr>
              <w:t xml:space="preserve"> </w:t>
            </w:r>
            <w:r w:rsidRPr="003A51AC">
              <w:rPr>
                <w:sz w:val="24"/>
                <w:szCs w:val="24"/>
                <w:lang w:val="ru-RU"/>
              </w:rPr>
              <w:t>перископ,</w:t>
            </w:r>
            <w:r w:rsidRPr="003A51AC">
              <w:rPr>
                <w:spacing w:val="-52"/>
                <w:sz w:val="24"/>
                <w:szCs w:val="24"/>
                <w:lang w:val="ru-RU"/>
              </w:rPr>
              <w:t xml:space="preserve"> </w:t>
            </w:r>
            <w:r w:rsidRPr="003A51AC">
              <w:rPr>
                <w:sz w:val="24"/>
                <w:szCs w:val="24"/>
                <w:lang w:val="ru-RU"/>
              </w:rPr>
              <w:t>установки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изучения</w:t>
            </w:r>
            <w:r w:rsidRPr="003A51AC">
              <w:rPr>
                <w:spacing w:val="1"/>
                <w:sz w:val="24"/>
                <w:szCs w:val="24"/>
                <w:lang w:val="ru-RU"/>
              </w:rPr>
              <w:t xml:space="preserve"> </w:t>
            </w:r>
            <w:r w:rsidRPr="003A51AC">
              <w:rPr>
                <w:sz w:val="24"/>
                <w:szCs w:val="24"/>
                <w:lang w:val="ru-RU"/>
              </w:rPr>
              <w:t>звуков,</w:t>
            </w:r>
            <w:r w:rsidRPr="003A51AC">
              <w:rPr>
                <w:spacing w:val="1"/>
                <w:sz w:val="24"/>
                <w:szCs w:val="24"/>
                <w:lang w:val="ru-RU"/>
              </w:rPr>
              <w:t xml:space="preserve"> </w:t>
            </w:r>
            <w:r w:rsidRPr="003A51AC">
              <w:rPr>
                <w:sz w:val="24"/>
                <w:szCs w:val="24"/>
                <w:lang w:val="ru-RU"/>
              </w:rPr>
              <w:t>издаваемых</w:t>
            </w:r>
            <w:r w:rsidRPr="003A51AC">
              <w:rPr>
                <w:spacing w:val="-52"/>
                <w:sz w:val="24"/>
                <w:szCs w:val="24"/>
                <w:lang w:val="ru-RU"/>
              </w:rPr>
              <w:t xml:space="preserve"> </w:t>
            </w:r>
            <w:r w:rsidRPr="003A51AC">
              <w:rPr>
                <w:sz w:val="24"/>
                <w:szCs w:val="24"/>
                <w:lang w:val="ru-RU"/>
              </w:rPr>
              <w:t>насекомыми,</w:t>
            </w:r>
            <w:r w:rsidRPr="003A51AC">
              <w:rPr>
                <w:spacing w:val="38"/>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наблюдения</w:t>
            </w:r>
            <w:r w:rsidRPr="003A51AC">
              <w:rPr>
                <w:spacing w:val="40"/>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разных</w:t>
            </w:r>
            <w:r w:rsidRPr="003A51AC">
              <w:rPr>
                <w:spacing w:val="39"/>
                <w:sz w:val="24"/>
                <w:szCs w:val="24"/>
                <w:lang w:val="ru-RU"/>
              </w:rPr>
              <w:t xml:space="preserve"> </w:t>
            </w:r>
            <w:r w:rsidRPr="003A51AC">
              <w:rPr>
                <w:sz w:val="24"/>
                <w:szCs w:val="24"/>
                <w:lang w:val="ru-RU"/>
              </w:rPr>
              <w:t>ракурсов,</w:t>
            </w:r>
            <w:r w:rsidRPr="003A51AC">
              <w:rPr>
                <w:spacing w:val="42"/>
                <w:sz w:val="24"/>
                <w:szCs w:val="24"/>
                <w:lang w:val="ru-RU"/>
              </w:rPr>
              <w:t xml:space="preserve"> </w:t>
            </w:r>
            <w:r w:rsidRPr="003A51AC">
              <w:rPr>
                <w:sz w:val="24"/>
                <w:szCs w:val="24"/>
                <w:lang w:val="ru-RU"/>
              </w:rPr>
              <w:t>для</w:t>
            </w:r>
            <w:r w:rsidR="00C546D4">
              <w:rPr>
                <w:sz w:val="24"/>
                <w:szCs w:val="24"/>
                <w:lang w:val="ru-RU"/>
              </w:rPr>
              <w:t xml:space="preserve"> </w:t>
            </w:r>
            <w:r w:rsidRPr="003A51AC">
              <w:rPr>
                <w:sz w:val="24"/>
                <w:szCs w:val="24"/>
                <w:lang w:val="ru-RU"/>
              </w:rPr>
              <w:t>выращивания</w:t>
            </w:r>
            <w:r w:rsidRPr="003A51AC">
              <w:rPr>
                <w:spacing w:val="-2"/>
                <w:sz w:val="24"/>
                <w:szCs w:val="24"/>
                <w:lang w:val="ru-RU"/>
              </w:rPr>
              <w:t xml:space="preserve"> </w:t>
            </w:r>
            <w:r w:rsidRPr="003A51AC">
              <w:rPr>
                <w:sz w:val="24"/>
                <w:szCs w:val="24"/>
                <w:lang w:val="ru-RU"/>
              </w:rPr>
              <w:t>растений и</w:t>
            </w:r>
            <w:r w:rsidRPr="003A51AC">
              <w:rPr>
                <w:spacing w:val="-5"/>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45139B9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458E7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376EFBA" w14:textId="77777777" w:rsidR="007F19D2" w:rsidRPr="003A51AC" w:rsidRDefault="007F19D2" w:rsidP="007F19D2">
            <w:pPr>
              <w:pStyle w:val="TableParagraph"/>
              <w:rPr>
                <w:sz w:val="24"/>
                <w:szCs w:val="24"/>
              </w:rPr>
            </w:pPr>
          </w:p>
        </w:tc>
        <w:tc>
          <w:tcPr>
            <w:tcW w:w="1006" w:type="dxa"/>
          </w:tcPr>
          <w:p w14:paraId="74D78883"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562ACD7C" w14:textId="77777777" w:rsidTr="00B76658">
        <w:trPr>
          <w:trHeight w:val="290"/>
        </w:trPr>
        <w:tc>
          <w:tcPr>
            <w:tcW w:w="1385" w:type="dxa"/>
          </w:tcPr>
          <w:p w14:paraId="1EC4CE27" w14:textId="77777777" w:rsidR="007F19D2" w:rsidRPr="003A51AC" w:rsidRDefault="007F19D2" w:rsidP="007F19D2">
            <w:pPr>
              <w:pStyle w:val="TableParagraph"/>
              <w:ind w:left="129"/>
              <w:rPr>
                <w:sz w:val="24"/>
                <w:szCs w:val="24"/>
              </w:rPr>
            </w:pPr>
            <w:r w:rsidRPr="003A51AC">
              <w:rPr>
                <w:sz w:val="24"/>
                <w:szCs w:val="24"/>
              </w:rPr>
              <w:t>1.8.2.31.</w:t>
            </w:r>
          </w:p>
        </w:tc>
        <w:tc>
          <w:tcPr>
            <w:tcW w:w="5493" w:type="dxa"/>
          </w:tcPr>
          <w:p w14:paraId="7F2576D8" w14:textId="77777777" w:rsidR="007F19D2" w:rsidRPr="003A51AC" w:rsidRDefault="007F19D2" w:rsidP="007F19D2">
            <w:pPr>
              <w:pStyle w:val="TableParagraph"/>
              <w:rPr>
                <w:sz w:val="24"/>
                <w:szCs w:val="24"/>
              </w:rPr>
            </w:pPr>
            <w:r w:rsidRPr="003A51AC">
              <w:rPr>
                <w:spacing w:val="-1"/>
                <w:sz w:val="24"/>
                <w:szCs w:val="24"/>
              </w:rPr>
              <w:t>Пальчиковые</w:t>
            </w:r>
            <w:r w:rsidRPr="003A51AC">
              <w:rPr>
                <w:spacing w:val="-11"/>
                <w:sz w:val="24"/>
                <w:szCs w:val="24"/>
              </w:rPr>
              <w:t xml:space="preserve"> </w:t>
            </w:r>
            <w:r w:rsidRPr="003A51AC">
              <w:rPr>
                <w:sz w:val="24"/>
                <w:szCs w:val="24"/>
              </w:rPr>
              <w:t>куклы</w:t>
            </w:r>
            <w:r w:rsidRPr="003A51AC">
              <w:rPr>
                <w:spacing w:val="-9"/>
                <w:sz w:val="24"/>
                <w:szCs w:val="24"/>
              </w:rPr>
              <w:t xml:space="preserve"> </w:t>
            </w:r>
            <w:r w:rsidRPr="003A51AC">
              <w:rPr>
                <w:sz w:val="24"/>
                <w:szCs w:val="24"/>
              </w:rPr>
              <w:t>–</w:t>
            </w:r>
            <w:r w:rsidRPr="003A51AC">
              <w:rPr>
                <w:spacing w:val="-12"/>
                <w:sz w:val="24"/>
                <w:szCs w:val="24"/>
              </w:rPr>
              <w:t xml:space="preserve"> </w:t>
            </w:r>
            <w:r w:rsidRPr="003A51AC">
              <w:rPr>
                <w:sz w:val="24"/>
                <w:szCs w:val="24"/>
              </w:rPr>
              <w:t>комплект</w:t>
            </w:r>
          </w:p>
        </w:tc>
        <w:tc>
          <w:tcPr>
            <w:tcW w:w="720" w:type="dxa"/>
          </w:tcPr>
          <w:p w14:paraId="5B4D440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37178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28F951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956E8B9" w14:textId="77777777" w:rsidR="007F19D2" w:rsidRPr="003A51AC" w:rsidRDefault="007F19D2" w:rsidP="007F19D2">
            <w:pPr>
              <w:pStyle w:val="TableParagraph"/>
              <w:rPr>
                <w:sz w:val="24"/>
                <w:szCs w:val="24"/>
              </w:rPr>
            </w:pPr>
          </w:p>
        </w:tc>
      </w:tr>
      <w:tr w:rsidR="007F19D2" w:rsidRPr="003A51AC" w14:paraId="04F79650" w14:textId="77777777" w:rsidTr="00B76658">
        <w:trPr>
          <w:trHeight w:val="292"/>
        </w:trPr>
        <w:tc>
          <w:tcPr>
            <w:tcW w:w="1385" w:type="dxa"/>
          </w:tcPr>
          <w:p w14:paraId="4319E470" w14:textId="77777777" w:rsidR="007F19D2" w:rsidRPr="003A51AC" w:rsidRDefault="007F19D2" w:rsidP="007F19D2">
            <w:pPr>
              <w:pStyle w:val="TableParagraph"/>
              <w:ind w:left="129"/>
              <w:rPr>
                <w:sz w:val="24"/>
                <w:szCs w:val="24"/>
              </w:rPr>
            </w:pPr>
            <w:r w:rsidRPr="003A51AC">
              <w:rPr>
                <w:sz w:val="24"/>
                <w:szCs w:val="24"/>
              </w:rPr>
              <w:t>1.8.2.32.</w:t>
            </w:r>
          </w:p>
        </w:tc>
        <w:tc>
          <w:tcPr>
            <w:tcW w:w="5493" w:type="dxa"/>
          </w:tcPr>
          <w:p w14:paraId="535D8716" w14:textId="77777777" w:rsidR="007F19D2" w:rsidRPr="003A51AC" w:rsidRDefault="007F19D2" w:rsidP="007F19D2">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46142E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3AB1B6"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59C0410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F8C5076" w14:textId="77777777" w:rsidR="007F19D2" w:rsidRPr="003A51AC" w:rsidRDefault="007F19D2" w:rsidP="007F19D2">
            <w:pPr>
              <w:pStyle w:val="TableParagraph"/>
              <w:rPr>
                <w:sz w:val="24"/>
                <w:szCs w:val="24"/>
              </w:rPr>
            </w:pPr>
          </w:p>
        </w:tc>
      </w:tr>
      <w:tr w:rsidR="007F19D2" w:rsidRPr="003A51AC" w14:paraId="177DEC29" w14:textId="77777777" w:rsidTr="00B76658">
        <w:trPr>
          <w:trHeight w:val="870"/>
        </w:trPr>
        <w:tc>
          <w:tcPr>
            <w:tcW w:w="1385" w:type="dxa"/>
          </w:tcPr>
          <w:p w14:paraId="294E2D91" w14:textId="77777777" w:rsidR="007F19D2" w:rsidRPr="003A51AC" w:rsidRDefault="007F19D2" w:rsidP="007F19D2">
            <w:pPr>
              <w:pStyle w:val="TableParagraph"/>
              <w:rPr>
                <w:sz w:val="24"/>
                <w:szCs w:val="24"/>
              </w:rPr>
            </w:pPr>
          </w:p>
          <w:p w14:paraId="3736D77D" w14:textId="77777777" w:rsidR="007F19D2" w:rsidRPr="003A51AC" w:rsidRDefault="007F19D2" w:rsidP="007F19D2">
            <w:pPr>
              <w:pStyle w:val="TableParagraph"/>
              <w:spacing w:before="7"/>
              <w:rPr>
                <w:sz w:val="24"/>
                <w:szCs w:val="24"/>
              </w:rPr>
            </w:pPr>
          </w:p>
          <w:p w14:paraId="4DF598A5" w14:textId="77777777" w:rsidR="007F19D2" w:rsidRPr="003A51AC" w:rsidRDefault="007F19D2" w:rsidP="007F19D2">
            <w:pPr>
              <w:pStyle w:val="TableParagraph"/>
              <w:ind w:left="129"/>
              <w:rPr>
                <w:sz w:val="24"/>
                <w:szCs w:val="24"/>
              </w:rPr>
            </w:pPr>
            <w:r w:rsidRPr="003A51AC">
              <w:rPr>
                <w:sz w:val="24"/>
                <w:szCs w:val="24"/>
              </w:rPr>
              <w:t>1.8.2.33.</w:t>
            </w:r>
          </w:p>
        </w:tc>
        <w:tc>
          <w:tcPr>
            <w:tcW w:w="5493" w:type="dxa"/>
          </w:tcPr>
          <w:p w14:paraId="7DF6E390" w14:textId="01878A89" w:rsidR="007F19D2" w:rsidRPr="003A51AC" w:rsidRDefault="007F19D2" w:rsidP="00C546D4">
            <w:pPr>
              <w:pStyle w:val="TableParagraph"/>
              <w:tabs>
                <w:tab w:val="left" w:pos="995"/>
                <w:tab w:val="left" w:pos="1856"/>
                <w:tab w:val="left" w:pos="2996"/>
              </w:tabs>
              <w:spacing w:line="276" w:lineRule="auto"/>
              <w:ind w:right="96"/>
              <w:rPr>
                <w:sz w:val="24"/>
                <w:szCs w:val="24"/>
                <w:lang w:val="ru-RU"/>
              </w:rPr>
            </w:pPr>
            <w:r w:rsidRPr="003A51AC">
              <w:rPr>
                <w:sz w:val="24"/>
                <w:szCs w:val="24"/>
                <w:lang w:val="ru-RU"/>
              </w:rPr>
              <w:t>Принадлежности</w:t>
            </w:r>
            <w:r w:rsidRPr="003A51AC">
              <w:rPr>
                <w:spacing w:val="40"/>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исследовательской</w:t>
            </w:r>
            <w:r w:rsidRPr="003A51AC">
              <w:rPr>
                <w:spacing w:val="41"/>
                <w:sz w:val="24"/>
                <w:szCs w:val="24"/>
                <w:lang w:val="ru-RU"/>
              </w:rPr>
              <w:t xml:space="preserve"> </w:t>
            </w:r>
            <w:r w:rsidRPr="003A51AC">
              <w:rPr>
                <w:sz w:val="24"/>
                <w:szCs w:val="24"/>
                <w:lang w:val="ru-RU"/>
              </w:rPr>
              <w:t>деятельности</w:t>
            </w:r>
            <w:r w:rsidRPr="003A51AC">
              <w:rPr>
                <w:spacing w:val="-52"/>
                <w:sz w:val="24"/>
                <w:szCs w:val="24"/>
                <w:lang w:val="ru-RU"/>
              </w:rPr>
              <w:t xml:space="preserve"> </w:t>
            </w:r>
            <w:r w:rsidRPr="003A51AC">
              <w:rPr>
                <w:sz w:val="24"/>
                <w:szCs w:val="24"/>
                <w:lang w:val="ru-RU"/>
              </w:rPr>
              <w:t>(лупы,</w:t>
            </w:r>
            <w:r w:rsidRPr="003A51AC">
              <w:rPr>
                <w:sz w:val="24"/>
                <w:szCs w:val="24"/>
                <w:lang w:val="ru-RU"/>
              </w:rPr>
              <w:tab/>
              <w:t>сачки,</w:t>
            </w:r>
            <w:r w:rsidRPr="003A51AC">
              <w:rPr>
                <w:sz w:val="24"/>
                <w:szCs w:val="24"/>
                <w:lang w:val="ru-RU"/>
              </w:rPr>
              <w:tab/>
              <w:t>пинцеты,</w:t>
            </w:r>
            <w:r w:rsidR="00C546D4">
              <w:rPr>
                <w:sz w:val="24"/>
                <w:szCs w:val="24"/>
                <w:lang w:val="ru-RU"/>
              </w:rPr>
              <w:t xml:space="preserve"> </w:t>
            </w:r>
            <w:r w:rsidRPr="003A51AC">
              <w:rPr>
                <w:sz w:val="24"/>
                <w:szCs w:val="24"/>
                <w:lang w:val="ru-RU"/>
              </w:rPr>
              <w:t>стаканчики-увеличители,</w:t>
            </w:r>
            <w:r w:rsidR="00C546D4">
              <w:rPr>
                <w:sz w:val="24"/>
                <w:szCs w:val="24"/>
                <w:lang w:val="ru-RU"/>
              </w:rPr>
              <w:t xml:space="preserve"> </w:t>
            </w:r>
            <w:r w:rsidRPr="003A51AC">
              <w:rPr>
                <w:sz w:val="24"/>
                <w:szCs w:val="24"/>
                <w:lang w:val="ru-RU"/>
              </w:rPr>
              <w:t>защитные</w:t>
            </w:r>
            <w:r w:rsidRPr="003A51AC">
              <w:rPr>
                <w:spacing w:val="-2"/>
                <w:sz w:val="24"/>
                <w:szCs w:val="24"/>
                <w:lang w:val="ru-RU"/>
              </w:rPr>
              <w:t xml:space="preserve"> </w:t>
            </w:r>
            <w:r w:rsidRPr="003A51AC">
              <w:rPr>
                <w:sz w:val="24"/>
                <w:szCs w:val="24"/>
                <w:lang w:val="ru-RU"/>
              </w:rPr>
              <w:t>очки</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проч.)</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384FCF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FE9F1C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EDAC9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50337BB" w14:textId="77777777" w:rsidR="007F19D2" w:rsidRPr="003A51AC" w:rsidRDefault="007F19D2" w:rsidP="007F19D2">
            <w:pPr>
              <w:pStyle w:val="TableParagraph"/>
              <w:rPr>
                <w:sz w:val="24"/>
                <w:szCs w:val="24"/>
              </w:rPr>
            </w:pPr>
          </w:p>
        </w:tc>
      </w:tr>
      <w:tr w:rsidR="007F19D2" w:rsidRPr="003A51AC" w14:paraId="33331EC9" w14:textId="77777777" w:rsidTr="00B76658">
        <w:trPr>
          <w:trHeight w:val="1166"/>
        </w:trPr>
        <w:tc>
          <w:tcPr>
            <w:tcW w:w="1385" w:type="dxa"/>
          </w:tcPr>
          <w:p w14:paraId="54D991AC" w14:textId="77777777" w:rsidR="007F19D2" w:rsidRPr="003A51AC" w:rsidRDefault="007F19D2" w:rsidP="007F19D2">
            <w:pPr>
              <w:pStyle w:val="TableParagraph"/>
              <w:rPr>
                <w:sz w:val="24"/>
                <w:szCs w:val="24"/>
              </w:rPr>
            </w:pPr>
          </w:p>
          <w:p w14:paraId="39B656D7" w14:textId="77777777" w:rsidR="007F19D2" w:rsidRPr="003A51AC" w:rsidRDefault="007F19D2" w:rsidP="007F19D2">
            <w:pPr>
              <w:pStyle w:val="TableParagraph"/>
              <w:rPr>
                <w:sz w:val="24"/>
                <w:szCs w:val="24"/>
              </w:rPr>
            </w:pPr>
          </w:p>
          <w:p w14:paraId="232E4A67" w14:textId="77777777" w:rsidR="007F19D2" w:rsidRPr="003A51AC" w:rsidRDefault="007F19D2" w:rsidP="007F19D2">
            <w:pPr>
              <w:pStyle w:val="TableParagraph"/>
              <w:spacing w:before="2"/>
              <w:rPr>
                <w:sz w:val="24"/>
                <w:szCs w:val="24"/>
              </w:rPr>
            </w:pPr>
          </w:p>
          <w:p w14:paraId="41E91228" w14:textId="77777777" w:rsidR="007F19D2" w:rsidRPr="003A51AC" w:rsidRDefault="007F19D2" w:rsidP="007F19D2">
            <w:pPr>
              <w:pStyle w:val="TableParagraph"/>
              <w:ind w:left="129"/>
              <w:rPr>
                <w:sz w:val="24"/>
                <w:szCs w:val="24"/>
              </w:rPr>
            </w:pPr>
            <w:r w:rsidRPr="003A51AC">
              <w:rPr>
                <w:sz w:val="24"/>
                <w:szCs w:val="24"/>
              </w:rPr>
              <w:t>1.8.2.34.</w:t>
            </w:r>
          </w:p>
        </w:tc>
        <w:tc>
          <w:tcPr>
            <w:tcW w:w="5493" w:type="dxa"/>
          </w:tcPr>
          <w:p w14:paraId="7CF0AC52" w14:textId="1C01F08D" w:rsidR="007F19D2" w:rsidRPr="003A51AC" w:rsidRDefault="007F19D2" w:rsidP="00C546D4">
            <w:pPr>
              <w:pStyle w:val="TableParagraph"/>
              <w:spacing w:line="276" w:lineRule="auto"/>
              <w:ind w:right="98"/>
              <w:jc w:val="both"/>
              <w:rPr>
                <w:sz w:val="24"/>
                <w:szCs w:val="24"/>
                <w:lang w:val="ru-RU"/>
              </w:rPr>
            </w:pPr>
            <w:r w:rsidRPr="003A51AC">
              <w:rPr>
                <w:sz w:val="24"/>
                <w:szCs w:val="24"/>
                <w:lang w:val="ru-RU"/>
              </w:rPr>
              <w:t>Принадлежности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проведения</w:t>
            </w:r>
            <w:r w:rsidRPr="003A51AC">
              <w:rPr>
                <w:spacing w:val="1"/>
                <w:sz w:val="24"/>
                <w:szCs w:val="24"/>
                <w:lang w:val="ru-RU"/>
              </w:rPr>
              <w:t xml:space="preserve"> </w:t>
            </w:r>
            <w:r w:rsidRPr="003A51AC">
              <w:rPr>
                <w:sz w:val="24"/>
                <w:szCs w:val="24"/>
                <w:lang w:val="ru-RU"/>
              </w:rPr>
              <w:t>измерений</w:t>
            </w:r>
            <w:r w:rsidRPr="003A51AC">
              <w:rPr>
                <w:spacing w:val="1"/>
                <w:sz w:val="24"/>
                <w:szCs w:val="24"/>
                <w:lang w:val="ru-RU"/>
              </w:rPr>
              <w:t xml:space="preserve"> </w:t>
            </w:r>
            <w:r w:rsidRPr="003A51AC">
              <w:rPr>
                <w:sz w:val="24"/>
                <w:szCs w:val="24"/>
                <w:lang w:val="ru-RU"/>
              </w:rPr>
              <w:t>(мерные</w:t>
            </w:r>
            <w:r w:rsidRPr="003A51AC">
              <w:rPr>
                <w:spacing w:val="-52"/>
                <w:sz w:val="24"/>
                <w:szCs w:val="24"/>
                <w:lang w:val="ru-RU"/>
              </w:rPr>
              <w:t xml:space="preserve"> </w:t>
            </w:r>
            <w:r w:rsidRPr="003A51AC">
              <w:rPr>
                <w:sz w:val="24"/>
                <w:szCs w:val="24"/>
                <w:lang w:val="ru-RU"/>
              </w:rPr>
              <w:t>стаканчики,</w:t>
            </w:r>
            <w:r w:rsidRPr="003A51AC">
              <w:rPr>
                <w:spacing w:val="1"/>
                <w:sz w:val="24"/>
                <w:szCs w:val="24"/>
                <w:lang w:val="ru-RU"/>
              </w:rPr>
              <w:t xml:space="preserve"> </w:t>
            </w:r>
            <w:r w:rsidRPr="003A51AC">
              <w:rPr>
                <w:sz w:val="24"/>
                <w:szCs w:val="24"/>
                <w:lang w:val="ru-RU"/>
              </w:rPr>
              <w:t>набор</w:t>
            </w:r>
            <w:r w:rsidRPr="003A51AC">
              <w:rPr>
                <w:spacing w:val="1"/>
                <w:sz w:val="24"/>
                <w:szCs w:val="24"/>
                <w:lang w:val="ru-RU"/>
              </w:rPr>
              <w:t xml:space="preserve"> </w:t>
            </w:r>
            <w:r w:rsidRPr="003A51AC">
              <w:rPr>
                <w:sz w:val="24"/>
                <w:szCs w:val="24"/>
                <w:lang w:val="ru-RU"/>
              </w:rPr>
              <w:t>полых</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тел</w:t>
            </w:r>
            <w:r w:rsidRPr="003A51AC">
              <w:rPr>
                <w:spacing w:val="1"/>
                <w:sz w:val="24"/>
                <w:szCs w:val="24"/>
                <w:lang w:val="ru-RU"/>
              </w:rPr>
              <w:t xml:space="preserve"> </w:t>
            </w:r>
            <w:r w:rsidRPr="003A51AC">
              <w:rPr>
                <w:sz w:val="24"/>
                <w:szCs w:val="24"/>
                <w:lang w:val="ru-RU"/>
              </w:rPr>
              <w:t>разных</w:t>
            </w:r>
            <w:r w:rsidRPr="003A51AC">
              <w:rPr>
                <w:spacing w:val="1"/>
                <w:sz w:val="24"/>
                <w:szCs w:val="24"/>
                <w:lang w:val="ru-RU"/>
              </w:rPr>
              <w:t xml:space="preserve"> </w:t>
            </w:r>
            <w:r w:rsidRPr="003A51AC">
              <w:rPr>
                <w:sz w:val="24"/>
                <w:szCs w:val="24"/>
                <w:lang w:val="ru-RU"/>
              </w:rPr>
              <w:t>геометрических</w:t>
            </w:r>
            <w:r w:rsidRPr="003A51AC">
              <w:rPr>
                <w:spacing w:val="34"/>
                <w:sz w:val="24"/>
                <w:szCs w:val="24"/>
                <w:lang w:val="ru-RU"/>
              </w:rPr>
              <w:t xml:space="preserve"> </w:t>
            </w:r>
            <w:r w:rsidRPr="003A51AC">
              <w:rPr>
                <w:sz w:val="24"/>
                <w:szCs w:val="24"/>
                <w:lang w:val="ru-RU"/>
              </w:rPr>
              <w:t>форм,</w:t>
            </w:r>
            <w:r w:rsidRPr="003A51AC">
              <w:rPr>
                <w:spacing w:val="36"/>
                <w:sz w:val="24"/>
                <w:szCs w:val="24"/>
                <w:lang w:val="ru-RU"/>
              </w:rPr>
              <w:t xml:space="preserve"> </w:t>
            </w:r>
            <w:r w:rsidRPr="003A51AC">
              <w:rPr>
                <w:sz w:val="24"/>
                <w:szCs w:val="24"/>
                <w:lang w:val="ru-RU"/>
              </w:rPr>
              <w:t>весы</w:t>
            </w:r>
            <w:r w:rsidRPr="003A51AC">
              <w:rPr>
                <w:spacing w:val="35"/>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чашами,</w:t>
            </w:r>
            <w:r w:rsidRPr="003A51AC">
              <w:rPr>
                <w:spacing w:val="35"/>
                <w:sz w:val="24"/>
                <w:szCs w:val="24"/>
                <w:lang w:val="ru-RU"/>
              </w:rPr>
              <w:t xml:space="preserve"> </w:t>
            </w:r>
            <w:r w:rsidRPr="003A51AC">
              <w:rPr>
                <w:sz w:val="24"/>
                <w:szCs w:val="24"/>
                <w:lang w:val="ru-RU"/>
              </w:rPr>
              <w:t>гирьками</w:t>
            </w:r>
            <w:r w:rsidRPr="003A51AC">
              <w:rPr>
                <w:spacing w:val="37"/>
                <w:sz w:val="24"/>
                <w:szCs w:val="24"/>
                <w:lang w:val="ru-RU"/>
              </w:rPr>
              <w:t xml:space="preserve"> </w:t>
            </w:r>
            <w:r w:rsidRPr="003A51AC">
              <w:rPr>
                <w:sz w:val="24"/>
                <w:szCs w:val="24"/>
                <w:lang w:val="ru-RU"/>
              </w:rPr>
              <w:t>и</w:t>
            </w:r>
            <w:r w:rsidR="00C546D4">
              <w:rPr>
                <w:sz w:val="24"/>
                <w:szCs w:val="24"/>
                <w:lang w:val="ru-RU"/>
              </w:rPr>
              <w:t xml:space="preserve"> </w:t>
            </w:r>
            <w:r w:rsidRPr="003A51AC">
              <w:rPr>
                <w:sz w:val="24"/>
                <w:szCs w:val="24"/>
                <w:lang w:val="ru-RU"/>
              </w:rPr>
              <w:t>разновесами,</w:t>
            </w:r>
            <w:r w:rsidRPr="003A51AC">
              <w:rPr>
                <w:spacing w:val="-2"/>
                <w:sz w:val="24"/>
                <w:szCs w:val="24"/>
                <w:lang w:val="ru-RU"/>
              </w:rPr>
              <w:t xml:space="preserve"> </w:t>
            </w:r>
            <w:r w:rsidRPr="003A51AC">
              <w:rPr>
                <w:sz w:val="24"/>
                <w:szCs w:val="24"/>
                <w:lang w:val="ru-RU"/>
              </w:rPr>
              <w:t>часы</w:t>
            </w:r>
            <w:r w:rsidRPr="003A51AC">
              <w:rPr>
                <w:spacing w:val="-1"/>
                <w:sz w:val="24"/>
                <w:szCs w:val="24"/>
                <w:lang w:val="ru-RU"/>
              </w:rPr>
              <w:t xml:space="preserve"> </w:t>
            </w:r>
            <w:r w:rsidRPr="003A51AC">
              <w:rPr>
                <w:sz w:val="24"/>
                <w:szCs w:val="24"/>
                <w:lang w:val="ru-RU"/>
              </w:rPr>
              <w:t>песочные,</w:t>
            </w:r>
            <w:r w:rsidRPr="003A51AC">
              <w:rPr>
                <w:spacing w:val="-2"/>
                <w:sz w:val="24"/>
                <w:szCs w:val="24"/>
                <w:lang w:val="ru-RU"/>
              </w:rPr>
              <w:t xml:space="preserve"> </w:t>
            </w:r>
            <w:r w:rsidRPr="003A51AC">
              <w:rPr>
                <w:sz w:val="24"/>
                <w:szCs w:val="24"/>
                <w:lang w:val="ru-RU"/>
              </w:rPr>
              <w:t>линейки)</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80FAFF7"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CDE590B"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90ACB53" w14:textId="77777777" w:rsidR="007F19D2" w:rsidRPr="003A51AC" w:rsidRDefault="007F19D2" w:rsidP="007F19D2">
            <w:pPr>
              <w:pStyle w:val="TableParagraph"/>
              <w:rPr>
                <w:sz w:val="24"/>
                <w:szCs w:val="24"/>
              </w:rPr>
            </w:pPr>
          </w:p>
        </w:tc>
        <w:tc>
          <w:tcPr>
            <w:tcW w:w="1006" w:type="dxa"/>
          </w:tcPr>
          <w:p w14:paraId="7E26D7D6"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31B9F4B8" w14:textId="77777777" w:rsidTr="00B76658">
        <w:trPr>
          <w:trHeight w:val="870"/>
        </w:trPr>
        <w:tc>
          <w:tcPr>
            <w:tcW w:w="1385" w:type="dxa"/>
          </w:tcPr>
          <w:p w14:paraId="4B30CA2E" w14:textId="77777777" w:rsidR="007F19D2" w:rsidRPr="003A51AC" w:rsidRDefault="007F19D2" w:rsidP="007F19D2">
            <w:pPr>
              <w:pStyle w:val="TableParagraph"/>
              <w:rPr>
                <w:sz w:val="24"/>
                <w:szCs w:val="24"/>
              </w:rPr>
            </w:pPr>
          </w:p>
          <w:p w14:paraId="29C9134A" w14:textId="77777777" w:rsidR="007F19D2" w:rsidRPr="003A51AC" w:rsidRDefault="007F19D2" w:rsidP="007F19D2">
            <w:pPr>
              <w:pStyle w:val="TableParagraph"/>
              <w:spacing w:before="7"/>
              <w:rPr>
                <w:sz w:val="24"/>
                <w:szCs w:val="24"/>
              </w:rPr>
            </w:pPr>
          </w:p>
          <w:p w14:paraId="21F5C9CA" w14:textId="77777777" w:rsidR="007F19D2" w:rsidRPr="003A51AC" w:rsidRDefault="007F19D2" w:rsidP="007F19D2">
            <w:pPr>
              <w:pStyle w:val="TableParagraph"/>
              <w:ind w:left="129"/>
              <w:rPr>
                <w:sz w:val="24"/>
                <w:szCs w:val="24"/>
              </w:rPr>
            </w:pPr>
            <w:r w:rsidRPr="003A51AC">
              <w:rPr>
                <w:sz w:val="24"/>
                <w:szCs w:val="24"/>
              </w:rPr>
              <w:t>1.8.2.35.</w:t>
            </w:r>
          </w:p>
        </w:tc>
        <w:tc>
          <w:tcPr>
            <w:tcW w:w="5493" w:type="dxa"/>
          </w:tcPr>
          <w:p w14:paraId="70FC9276" w14:textId="25E93822" w:rsidR="007F19D2" w:rsidRPr="00C546D4" w:rsidRDefault="007F19D2" w:rsidP="00C546D4">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00C546D4">
              <w:rPr>
                <w:sz w:val="24"/>
                <w:szCs w:val="24"/>
                <w:lang w:val="ru-RU"/>
              </w:rPr>
              <w:t xml:space="preserve"> </w:t>
            </w:r>
            <w:r w:rsidRPr="003A51AC">
              <w:rPr>
                <w:spacing w:val="-2"/>
                <w:sz w:val="24"/>
                <w:szCs w:val="24"/>
                <w:lang w:val="ru-RU"/>
              </w:rPr>
              <w:t>обучения</w:t>
            </w:r>
            <w:r w:rsidR="00C546D4">
              <w:rPr>
                <w:spacing w:val="-2"/>
                <w:sz w:val="24"/>
                <w:szCs w:val="24"/>
                <w:lang w:val="ru-RU"/>
              </w:rPr>
              <w:t xml:space="preserve"> </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00C546D4">
              <w:rPr>
                <w:sz w:val="24"/>
                <w:szCs w:val="24"/>
                <w:lang w:val="ru-RU"/>
              </w:rPr>
              <w:t xml:space="preserve"> </w:t>
            </w:r>
            <w:r w:rsidRPr="003A51AC">
              <w:rPr>
                <w:spacing w:val="-1"/>
                <w:sz w:val="24"/>
                <w:szCs w:val="24"/>
                <w:lang w:val="ru-RU"/>
              </w:rPr>
              <w:t>естественно-научным</w:t>
            </w:r>
            <w:r w:rsidR="00C546D4">
              <w:rPr>
                <w:spacing w:val="-1"/>
                <w:sz w:val="24"/>
                <w:szCs w:val="24"/>
                <w:lang w:val="ru-RU"/>
              </w:rPr>
              <w:t xml:space="preserve"> </w:t>
            </w:r>
            <w:r w:rsidRPr="00C546D4">
              <w:rPr>
                <w:sz w:val="24"/>
                <w:szCs w:val="24"/>
                <w:lang w:val="ru-RU"/>
              </w:rPr>
              <w:t>дисциплинам</w:t>
            </w:r>
          </w:p>
        </w:tc>
        <w:tc>
          <w:tcPr>
            <w:tcW w:w="720" w:type="dxa"/>
          </w:tcPr>
          <w:p w14:paraId="248BB493" w14:textId="77777777" w:rsidR="007F19D2" w:rsidRPr="00C546D4" w:rsidRDefault="007F19D2" w:rsidP="007F19D2">
            <w:pPr>
              <w:pStyle w:val="TableParagraph"/>
              <w:spacing w:before="4"/>
              <w:rPr>
                <w:sz w:val="24"/>
                <w:szCs w:val="24"/>
                <w:lang w:val="ru-RU"/>
              </w:rPr>
            </w:pPr>
          </w:p>
          <w:p w14:paraId="1E9B410C"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51B3470" w14:textId="77777777" w:rsidR="007F19D2" w:rsidRPr="003A51AC" w:rsidRDefault="007F19D2" w:rsidP="007F19D2">
            <w:pPr>
              <w:pStyle w:val="TableParagraph"/>
              <w:spacing w:before="4"/>
              <w:rPr>
                <w:sz w:val="24"/>
                <w:szCs w:val="24"/>
              </w:rPr>
            </w:pPr>
          </w:p>
          <w:p w14:paraId="3FB786AD"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7EB67A74" w14:textId="77777777" w:rsidR="007F19D2" w:rsidRPr="003A51AC" w:rsidRDefault="007F19D2" w:rsidP="007F19D2">
            <w:pPr>
              <w:pStyle w:val="TableParagraph"/>
              <w:rPr>
                <w:sz w:val="24"/>
                <w:szCs w:val="24"/>
              </w:rPr>
            </w:pPr>
          </w:p>
        </w:tc>
        <w:tc>
          <w:tcPr>
            <w:tcW w:w="1006" w:type="dxa"/>
          </w:tcPr>
          <w:p w14:paraId="3984ABA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C806630" w14:textId="77777777" w:rsidTr="00B76658">
        <w:trPr>
          <w:trHeight w:val="292"/>
        </w:trPr>
        <w:tc>
          <w:tcPr>
            <w:tcW w:w="1385" w:type="dxa"/>
          </w:tcPr>
          <w:p w14:paraId="45EE0285" w14:textId="77777777" w:rsidR="007F19D2" w:rsidRPr="003A51AC" w:rsidRDefault="007F19D2" w:rsidP="007F19D2">
            <w:pPr>
              <w:pStyle w:val="TableParagraph"/>
              <w:spacing w:line="246" w:lineRule="exact"/>
              <w:ind w:left="129"/>
              <w:rPr>
                <w:sz w:val="24"/>
                <w:szCs w:val="24"/>
              </w:rPr>
            </w:pPr>
            <w:r w:rsidRPr="003A51AC">
              <w:rPr>
                <w:sz w:val="24"/>
                <w:szCs w:val="24"/>
              </w:rPr>
              <w:t>1.8.2.36.</w:t>
            </w:r>
          </w:p>
        </w:tc>
        <w:tc>
          <w:tcPr>
            <w:tcW w:w="5493" w:type="dxa"/>
          </w:tcPr>
          <w:p w14:paraId="56E393B0" w14:textId="77777777" w:rsidR="007F19D2" w:rsidRPr="003A51AC" w:rsidRDefault="007F19D2" w:rsidP="007F19D2">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73A5ABF0"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35C210B2"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710755E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41776592" w14:textId="77777777" w:rsidR="007F19D2" w:rsidRPr="003A51AC" w:rsidRDefault="007F19D2" w:rsidP="007F19D2">
            <w:pPr>
              <w:pStyle w:val="TableParagraph"/>
              <w:rPr>
                <w:sz w:val="24"/>
                <w:szCs w:val="24"/>
              </w:rPr>
            </w:pPr>
          </w:p>
        </w:tc>
      </w:tr>
      <w:tr w:rsidR="007F19D2" w:rsidRPr="003A51AC" w14:paraId="2253D059" w14:textId="77777777" w:rsidTr="00B76658">
        <w:trPr>
          <w:trHeight w:val="1163"/>
        </w:trPr>
        <w:tc>
          <w:tcPr>
            <w:tcW w:w="1385" w:type="dxa"/>
          </w:tcPr>
          <w:p w14:paraId="04DCF23E" w14:textId="77777777" w:rsidR="007F19D2" w:rsidRPr="003A51AC" w:rsidRDefault="007F19D2" w:rsidP="007F19D2">
            <w:pPr>
              <w:pStyle w:val="TableParagraph"/>
              <w:rPr>
                <w:sz w:val="24"/>
                <w:szCs w:val="24"/>
              </w:rPr>
            </w:pPr>
          </w:p>
          <w:p w14:paraId="2B45EDD8" w14:textId="77777777" w:rsidR="007F19D2" w:rsidRPr="003A51AC" w:rsidRDefault="007F19D2" w:rsidP="007F19D2">
            <w:pPr>
              <w:pStyle w:val="TableParagraph"/>
              <w:rPr>
                <w:sz w:val="24"/>
                <w:szCs w:val="24"/>
              </w:rPr>
            </w:pPr>
          </w:p>
          <w:p w14:paraId="34C24F96" w14:textId="77777777" w:rsidR="007F19D2" w:rsidRPr="003A51AC" w:rsidRDefault="007F19D2" w:rsidP="007F19D2">
            <w:pPr>
              <w:pStyle w:val="TableParagraph"/>
              <w:spacing w:before="1"/>
              <w:rPr>
                <w:sz w:val="24"/>
                <w:szCs w:val="24"/>
              </w:rPr>
            </w:pPr>
          </w:p>
          <w:p w14:paraId="1D73F859" w14:textId="77777777" w:rsidR="007F19D2" w:rsidRPr="003A51AC" w:rsidRDefault="007F19D2" w:rsidP="007F19D2">
            <w:pPr>
              <w:pStyle w:val="TableParagraph"/>
              <w:ind w:left="129"/>
              <w:rPr>
                <w:sz w:val="24"/>
                <w:szCs w:val="24"/>
              </w:rPr>
            </w:pPr>
            <w:r w:rsidRPr="003A51AC">
              <w:rPr>
                <w:sz w:val="24"/>
                <w:szCs w:val="24"/>
              </w:rPr>
              <w:t>1.8.2.37.</w:t>
            </w:r>
          </w:p>
        </w:tc>
        <w:tc>
          <w:tcPr>
            <w:tcW w:w="5493" w:type="dxa"/>
          </w:tcPr>
          <w:p w14:paraId="050B336B" w14:textId="77777777"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p>
          <w:p w14:paraId="19C0557B" w14:textId="77777777" w:rsidR="007F19D2" w:rsidRPr="003A51AC" w:rsidRDefault="007F19D2" w:rsidP="007F19D2">
            <w:pPr>
              <w:pStyle w:val="TableParagraph"/>
              <w:rPr>
                <w:sz w:val="24"/>
                <w:szCs w:val="24"/>
              </w:rPr>
            </w:pPr>
            <w:r w:rsidRPr="003A51AC">
              <w:rPr>
                <w:sz w:val="24"/>
                <w:szCs w:val="24"/>
              </w:rPr>
              <w:t>возраста)</w:t>
            </w:r>
          </w:p>
        </w:tc>
        <w:tc>
          <w:tcPr>
            <w:tcW w:w="720" w:type="dxa"/>
          </w:tcPr>
          <w:p w14:paraId="029C1FB6" w14:textId="77777777" w:rsidR="007F19D2" w:rsidRPr="003A51AC" w:rsidRDefault="007F19D2" w:rsidP="007F19D2">
            <w:pPr>
              <w:pStyle w:val="TableParagraph"/>
              <w:rPr>
                <w:sz w:val="24"/>
                <w:szCs w:val="24"/>
              </w:rPr>
            </w:pPr>
          </w:p>
          <w:p w14:paraId="3A793C4B"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580AE569" w14:textId="77777777" w:rsidR="007F19D2" w:rsidRPr="003A51AC" w:rsidRDefault="007F19D2" w:rsidP="007F19D2">
            <w:pPr>
              <w:pStyle w:val="TableParagraph"/>
              <w:rPr>
                <w:sz w:val="24"/>
                <w:szCs w:val="24"/>
              </w:rPr>
            </w:pPr>
          </w:p>
          <w:p w14:paraId="350FC7A9"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396B620E" w14:textId="77777777" w:rsidR="007F19D2" w:rsidRPr="003A51AC" w:rsidRDefault="007F19D2" w:rsidP="007F19D2">
            <w:pPr>
              <w:pStyle w:val="TableParagraph"/>
              <w:rPr>
                <w:sz w:val="24"/>
                <w:szCs w:val="24"/>
              </w:rPr>
            </w:pPr>
          </w:p>
        </w:tc>
        <w:tc>
          <w:tcPr>
            <w:tcW w:w="1006" w:type="dxa"/>
          </w:tcPr>
          <w:p w14:paraId="679D8DBF" w14:textId="77777777" w:rsidR="007F19D2" w:rsidRPr="003A51AC" w:rsidRDefault="007F19D2" w:rsidP="007F19D2">
            <w:pPr>
              <w:pStyle w:val="TableParagraph"/>
              <w:ind w:left="6"/>
              <w:jc w:val="center"/>
              <w:rPr>
                <w:sz w:val="24"/>
                <w:szCs w:val="24"/>
              </w:rPr>
            </w:pPr>
            <w:r w:rsidRPr="003A51AC">
              <w:rPr>
                <w:sz w:val="24"/>
                <w:szCs w:val="24"/>
              </w:rPr>
              <w:t>+</w:t>
            </w:r>
          </w:p>
        </w:tc>
      </w:tr>
      <w:tr w:rsidR="00C546D4" w:rsidRPr="003A51AC" w14:paraId="3A363718" w14:textId="77777777" w:rsidTr="00B76658">
        <w:trPr>
          <w:trHeight w:val="1385"/>
        </w:trPr>
        <w:tc>
          <w:tcPr>
            <w:tcW w:w="1385" w:type="dxa"/>
          </w:tcPr>
          <w:p w14:paraId="046CB8C2" w14:textId="77777777" w:rsidR="00C546D4" w:rsidRPr="003A51AC" w:rsidRDefault="00C546D4" w:rsidP="007F19D2">
            <w:pPr>
              <w:pStyle w:val="TableParagraph"/>
              <w:rPr>
                <w:sz w:val="24"/>
                <w:szCs w:val="24"/>
              </w:rPr>
            </w:pPr>
          </w:p>
          <w:p w14:paraId="59F89675" w14:textId="77777777" w:rsidR="00C546D4" w:rsidRPr="003A51AC" w:rsidRDefault="00C546D4" w:rsidP="007F19D2">
            <w:pPr>
              <w:pStyle w:val="TableParagraph"/>
              <w:spacing w:before="7"/>
              <w:rPr>
                <w:sz w:val="24"/>
                <w:szCs w:val="24"/>
              </w:rPr>
            </w:pPr>
          </w:p>
          <w:p w14:paraId="30B0F83F" w14:textId="77777777" w:rsidR="00C546D4" w:rsidRPr="003A51AC" w:rsidRDefault="00C546D4" w:rsidP="007F19D2">
            <w:pPr>
              <w:pStyle w:val="TableParagraph"/>
              <w:ind w:left="129"/>
              <w:rPr>
                <w:sz w:val="24"/>
                <w:szCs w:val="24"/>
              </w:rPr>
            </w:pPr>
            <w:r w:rsidRPr="003A51AC">
              <w:rPr>
                <w:sz w:val="24"/>
                <w:szCs w:val="24"/>
              </w:rPr>
              <w:t>1.8.2.38.</w:t>
            </w:r>
          </w:p>
        </w:tc>
        <w:tc>
          <w:tcPr>
            <w:tcW w:w="5493" w:type="dxa"/>
          </w:tcPr>
          <w:p w14:paraId="10305864" w14:textId="373B10FE" w:rsidR="00C546D4" w:rsidRPr="003A51AC" w:rsidRDefault="00C546D4" w:rsidP="007F19D2">
            <w:pPr>
              <w:pStyle w:val="TableParagraph"/>
              <w:tabs>
                <w:tab w:val="left" w:pos="1868"/>
                <w:tab w:val="left" w:pos="4689"/>
              </w:tabs>
              <w:spacing w:line="276" w:lineRule="auto"/>
              <w:ind w:right="97"/>
              <w:rPr>
                <w:sz w:val="24"/>
                <w:szCs w:val="24"/>
                <w:lang w:val="ru-RU"/>
              </w:rPr>
            </w:pPr>
            <w:r w:rsidRPr="003A51AC">
              <w:rPr>
                <w:sz w:val="24"/>
                <w:szCs w:val="24"/>
                <w:lang w:val="ru-RU"/>
              </w:rPr>
              <w:t>Снаряжение</w:t>
            </w:r>
            <w:r w:rsidRPr="003A51AC">
              <w:rPr>
                <w:spacing w:val="27"/>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исследования</w:t>
            </w:r>
            <w:r w:rsidRPr="003A51AC">
              <w:rPr>
                <w:spacing w:val="28"/>
                <w:sz w:val="24"/>
                <w:szCs w:val="24"/>
                <w:lang w:val="ru-RU"/>
              </w:rPr>
              <w:t xml:space="preserve"> </w:t>
            </w:r>
            <w:r w:rsidRPr="003A51AC">
              <w:rPr>
                <w:sz w:val="24"/>
                <w:szCs w:val="24"/>
                <w:lang w:val="ru-RU"/>
              </w:rPr>
              <w:t>живой</w:t>
            </w:r>
            <w:r w:rsidRPr="003A51AC">
              <w:rPr>
                <w:spacing w:val="26"/>
                <w:sz w:val="24"/>
                <w:szCs w:val="24"/>
                <w:lang w:val="ru-RU"/>
              </w:rPr>
              <w:t xml:space="preserve"> </w:t>
            </w:r>
            <w:r w:rsidRPr="003A51AC">
              <w:rPr>
                <w:sz w:val="24"/>
                <w:szCs w:val="24"/>
                <w:lang w:val="ru-RU"/>
              </w:rPr>
              <w:t>и</w:t>
            </w:r>
            <w:r w:rsidRPr="003A51AC">
              <w:rPr>
                <w:spacing w:val="29"/>
                <w:sz w:val="24"/>
                <w:szCs w:val="24"/>
                <w:lang w:val="ru-RU"/>
              </w:rPr>
              <w:t xml:space="preserve"> </w:t>
            </w:r>
            <w:r w:rsidRPr="003A51AC">
              <w:rPr>
                <w:sz w:val="24"/>
                <w:szCs w:val="24"/>
                <w:lang w:val="ru-RU"/>
              </w:rPr>
              <w:t>неживой</w:t>
            </w:r>
            <w:r w:rsidRPr="003A51AC">
              <w:rPr>
                <w:spacing w:val="-52"/>
                <w:sz w:val="24"/>
                <w:szCs w:val="24"/>
                <w:lang w:val="ru-RU"/>
              </w:rPr>
              <w:t xml:space="preserve"> </w:t>
            </w:r>
            <w:r w:rsidRPr="003A51AC">
              <w:rPr>
                <w:sz w:val="24"/>
                <w:szCs w:val="24"/>
                <w:lang w:val="ru-RU"/>
              </w:rPr>
              <w:t>природы</w:t>
            </w:r>
            <w:r>
              <w:rPr>
                <w:sz w:val="24"/>
                <w:szCs w:val="24"/>
                <w:lang w:val="ru-RU"/>
              </w:rPr>
              <w:t xml:space="preserve"> </w:t>
            </w:r>
            <w:r w:rsidRPr="003A51AC">
              <w:rPr>
                <w:sz w:val="24"/>
                <w:szCs w:val="24"/>
                <w:lang w:val="ru-RU"/>
              </w:rPr>
              <w:t>(мини-лаборатории,</w:t>
            </w:r>
            <w:r>
              <w:rPr>
                <w:sz w:val="24"/>
                <w:szCs w:val="24"/>
                <w:lang w:val="ru-RU"/>
              </w:rPr>
              <w:t xml:space="preserve"> </w:t>
            </w:r>
            <w:r w:rsidRPr="003A51AC">
              <w:rPr>
                <w:spacing w:val="-1"/>
                <w:sz w:val="24"/>
                <w:szCs w:val="24"/>
                <w:lang w:val="ru-RU"/>
              </w:rPr>
              <w:t>наборы</w:t>
            </w:r>
          </w:p>
          <w:p w14:paraId="29BB9D17" w14:textId="361856FB" w:rsidR="00C546D4" w:rsidRPr="003A51AC" w:rsidRDefault="00C546D4" w:rsidP="00C546D4">
            <w:pPr>
              <w:pStyle w:val="TableParagraph"/>
              <w:spacing w:line="252" w:lineRule="exact"/>
              <w:rPr>
                <w:sz w:val="24"/>
                <w:szCs w:val="24"/>
                <w:lang w:val="ru-RU"/>
              </w:rPr>
            </w:pPr>
            <w:r w:rsidRPr="003A51AC">
              <w:rPr>
                <w:sz w:val="24"/>
                <w:szCs w:val="24"/>
                <w:lang w:val="ru-RU"/>
              </w:rPr>
              <w:t>принадлежностей,</w:t>
            </w:r>
            <w:r w:rsidRPr="003A51AC">
              <w:rPr>
                <w:spacing w:val="83"/>
                <w:sz w:val="24"/>
                <w:szCs w:val="24"/>
                <w:lang w:val="ru-RU"/>
              </w:rPr>
              <w:t xml:space="preserve"> </w:t>
            </w:r>
            <w:r w:rsidRPr="003A51AC">
              <w:rPr>
                <w:sz w:val="24"/>
                <w:szCs w:val="24"/>
                <w:lang w:val="ru-RU"/>
              </w:rPr>
              <w:t>контейнеры</w:t>
            </w:r>
            <w:r w:rsidRPr="003A51AC">
              <w:rPr>
                <w:spacing w:val="85"/>
                <w:sz w:val="24"/>
                <w:szCs w:val="24"/>
                <w:lang w:val="ru-RU"/>
              </w:rPr>
              <w:t xml:space="preserve"> </w:t>
            </w:r>
            <w:r w:rsidRPr="003A51AC">
              <w:rPr>
                <w:sz w:val="24"/>
                <w:szCs w:val="24"/>
                <w:lang w:val="ru-RU"/>
              </w:rPr>
              <w:t>для</w:t>
            </w:r>
            <w:r w:rsidRPr="003A51AC">
              <w:rPr>
                <w:spacing w:val="83"/>
                <w:sz w:val="24"/>
                <w:szCs w:val="24"/>
                <w:lang w:val="ru-RU"/>
              </w:rPr>
              <w:t xml:space="preserve"> </w:t>
            </w:r>
            <w:r w:rsidRPr="003A51AC">
              <w:rPr>
                <w:sz w:val="24"/>
                <w:szCs w:val="24"/>
                <w:lang w:val="ru-RU"/>
              </w:rPr>
              <w:t>мелких</w:t>
            </w:r>
            <w:r w:rsidRPr="003A51AC">
              <w:rPr>
                <w:spacing w:val="84"/>
                <w:sz w:val="24"/>
                <w:szCs w:val="24"/>
                <w:lang w:val="ru-RU"/>
              </w:rPr>
              <w:t xml:space="preserve"> </w:t>
            </w:r>
            <w:r w:rsidRPr="003A51AC">
              <w:rPr>
                <w:sz w:val="24"/>
                <w:szCs w:val="24"/>
                <w:lang w:val="ru-RU"/>
              </w:rPr>
              <w:t>объектов</w:t>
            </w:r>
            <w:r>
              <w:rPr>
                <w:sz w:val="24"/>
                <w:szCs w:val="24"/>
                <w:lang w:val="ru-RU"/>
              </w:rPr>
              <w:t xml:space="preserve"> </w:t>
            </w:r>
            <w:r w:rsidRPr="00C546D4">
              <w:rPr>
                <w:sz w:val="24"/>
                <w:szCs w:val="24"/>
                <w:lang w:val="ru-RU"/>
              </w:rPr>
              <w:t>живой</w:t>
            </w:r>
            <w:r w:rsidRPr="00C546D4">
              <w:rPr>
                <w:spacing w:val="-2"/>
                <w:sz w:val="24"/>
                <w:szCs w:val="24"/>
                <w:lang w:val="ru-RU"/>
              </w:rPr>
              <w:t xml:space="preserve"> </w:t>
            </w:r>
            <w:r w:rsidRPr="00C546D4">
              <w:rPr>
                <w:sz w:val="24"/>
                <w:szCs w:val="24"/>
                <w:lang w:val="ru-RU"/>
              </w:rPr>
              <w:t>природы)</w:t>
            </w:r>
            <w:r w:rsidRPr="00C546D4">
              <w:rPr>
                <w:spacing w:val="1"/>
                <w:sz w:val="24"/>
                <w:szCs w:val="24"/>
                <w:lang w:val="ru-RU"/>
              </w:rPr>
              <w:t xml:space="preserve"> </w:t>
            </w:r>
            <w:r w:rsidRPr="00C546D4">
              <w:rPr>
                <w:sz w:val="24"/>
                <w:szCs w:val="24"/>
                <w:lang w:val="ru-RU"/>
              </w:rPr>
              <w:t>–</w:t>
            </w:r>
            <w:r w:rsidRPr="00C546D4">
              <w:rPr>
                <w:spacing w:val="-5"/>
                <w:sz w:val="24"/>
                <w:szCs w:val="24"/>
                <w:lang w:val="ru-RU"/>
              </w:rPr>
              <w:t xml:space="preserve"> </w:t>
            </w:r>
            <w:r w:rsidRPr="00C546D4">
              <w:rPr>
                <w:sz w:val="24"/>
                <w:szCs w:val="24"/>
                <w:lang w:val="ru-RU"/>
              </w:rPr>
              <w:t>комплект</w:t>
            </w:r>
          </w:p>
        </w:tc>
        <w:tc>
          <w:tcPr>
            <w:tcW w:w="720" w:type="dxa"/>
          </w:tcPr>
          <w:p w14:paraId="1D864E01" w14:textId="77777777" w:rsidR="00C546D4" w:rsidRPr="003A51AC" w:rsidRDefault="00C546D4" w:rsidP="007F19D2">
            <w:pPr>
              <w:pStyle w:val="TableParagraph"/>
              <w:ind w:left="206"/>
              <w:rPr>
                <w:sz w:val="24"/>
                <w:szCs w:val="24"/>
              </w:rPr>
            </w:pPr>
            <w:r w:rsidRPr="003A51AC">
              <w:rPr>
                <w:sz w:val="24"/>
                <w:szCs w:val="24"/>
              </w:rPr>
              <w:t>шт.</w:t>
            </w:r>
          </w:p>
        </w:tc>
        <w:tc>
          <w:tcPr>
            <w:tcW w:w="1020" w:type="dxa"/>
          </w:tcPr>
          <w:p w14:paraId="446B3D40" w14:textId="77777777" w:rsidR="00C546D4" w:rsidRPr="003A51AC" w:rsidRDefault="00C546D4" w:rsidP="007F19D2">
            <w:pPr>
              <w:pStyle w:val="TableParagraph"/>
              <w:ind w:left="7"/>
              <w:jc w:val="center"/>
              <w:rPr>
                <w:sz w:val="24"/>
                <w:szCs w:val="24"/>
              </w:rPr>
            </w:pPr>
            <w:r w:rsidRPr="003A51AC">
              <w:rPr>
                <w:sz w:val="24"/>
                <w:szCs w:val="24"/>
              </w:rPr>
              <w:t>1</w:t>
            </w:r>
          </w:p>
        </w:tc>
        <w:tc>
          <w:tcPr>
            <w:tcW w:w="1035" w:type="dxa"/>
          </w:tcPr>
          <w:p w14:paraId="6119A5A0" w14:textId="77777777" w:rsidR="00C546D4" w:rsidRPr="003A51AC" w:rsidRDefault="00C546D4" w:rsidP="007F19D2">
            <w:pPr>
              <w:pStyle w:val="TableParagraph"/>
              <w:rPr>
                <w:sz w:val="24"/>
                <w:szCs w:val="24"/>
              </w:rPr>
            </w:pPr>
          </w:p>
        </w:tc>
        <w:tc>
          <w:tcPr>
            <w:tcW w:w="1006" w:type="dxa"/>
          </w:tcPr>
          <w:p w14:paraId="2FF3E21D" w14:textId="77777777" w:rsidR="00C546D4" w:rsidRPr="003A51AC" w:rsidRDefault="00C546D4" w:rsidP="007F19D2">
            <w:pPr>
              <w:pStyle w:val="TableParagraph"/>
              <w:ind w:left="6"/>
              <w:jc w:val="center"/>
              <w:rPr>
                <w:sz w:val="24"/>
                <w:szCs w:val="24"/>
              </w:rPr>
            </w:pPr>
            <w:r w:rsidRPr="003A51AC">
              <w:rPr>
                <w:sz w:val="24"/>
                <w:szCs w:val="24"/>
              </w:rPr>
              <w:t>+</w:t>
            </w:r>
          </w:p>
        </w:tc>
      </w:tr>
      <w:tr w:rsidR="007F19D2" w:rsidRPr="003A51AC" w14:paraId="35736133" w14:textId="77777777" w:rsidTr="00B76658">
        <w:trPr>
          <w:trHeight w:val="580"/>
        </w:trPr>
        <w:tc>
          <w:tcPr>
            <w:tcW w:w="1385" w:type="dxa"/>
          </w:tcPr>
          <w:p w14:paraId="0043C88A" w14:textId="77777777" w:rsidR="007F19D2" w:rsidRPr="003A51AC" w:rsidRDefault="007F19D2" w:rsidP="007F19D2">
            <w:pPr>
              <w:pStyle w:val="TableParagraph"/>
              <w:ind w:left="129"/>
              <w:rPr>
                <w:sz w:val="24"/>
                <w:szCs w:val="24"/>
              </w:rPr>
            </w:pPr>
            <w:r w:rsidRPr="003A51AC">
              <w:rPr>
                <w:sz w:val="24"/>
                <w:szCs w:val="24"/>
              </w:rPr>
              <w:t>1.8.2.39.</w:t>
            </w:r>
          </w:p>
        </w:tc>
        <w:tc>
          <w:tcPr>
            <w:tcW w:w="5493" w:type="dxa"/>
          </w:tcPr>
          <w:p w14:paraId="612BD29F" w14:textId="13112B17" w:rsidR="007F19D2" w:rsidRPr="00C546D4" w:rsidRDefault="007F19D2" w:rsidP="00C546D4">
            <w:pPr>
              <w:pStyle w:val="TableParagraph"/>
              <w:rPr>
                <w:sz w:val="24"/>
                <w:szCs w:val="24"/>
                <w:lang w:val="ru-RU"/>
              </w:rPr>
            </w:pPr>
            <w:r w:rsidRPr="003A51AC">
              <w:rPr>
                <w:sz w:val="24"/>
                <w:szCs w:val="24"/>
                <w:lang w:val="ru-RU"/>
              </w:rPr>
              <w:t>Фигурки</w:t>
            </w:r>
            <w:r w:rsidRPr="003A51AC">
              <w:rPr>
                <w:spacing w:val="-2"/>
                <w:sz w:val="24"/>
                <w:szCs w:val="24"/>
                <w:lang w:val="ru-RU"/>
              </w:rPr>
              <w:t xml:space="preserve"> </w:t>
            </w:r>
            <w:r w:rsidRPr="003A51AC">
              <w:rPr>
                <w:sz w:val="24"/>
                <w:szCs w:val="24"/>
                <w:lang w:val="ru-RU"/>
              </w:rPr>
              <w:t>сказочных</w:t>
            </w:r>
            <w:r w:rsidRPr="003A51AC">
              <w:rPr>
                <w:spacing w:val="-2"/>
                <w:sz w:val="24"/>
                <w:szCs w:val="24"/>
                <w:lang w:val="ru-RU"/>
              </w:rPr>
              <w:t xml:space="preserve"> </w:t>
            </w:r>
            <w:r w:rsidRPr="003A51AC">
              <w:rPr>
                <w:sz w:val="24"/>
                <w:szCs w:val="24"/>
                <w:lang w:val="ru-RU"/>
              </w:rPr>
              <w:t>персонажей</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элементов</w:t>
            </w:r>
            <w:r w:rsidRPr="003A51AC">
              <w:rPr>
                <w:spacing w:val="-4"/>
                <w:sz w:val="24"/>
                <w:szCs w:val="24"/>
                <w:lang w:val="ru-RU"/>
              </w:rPr>
              <w:t xml:space="preserve"> </w:t>
            </w:r>
            <w:r w:rsidRPr="003A51AC">
              <w:rPr>
                <w:sz w:val="24"/>
                <w:szCs w:val="24"/>
                <w:lang w:val="ru-RU"/>
              </w:rPr>
              <w:t>декораций</w:t>
            </w:r>
            <w:r w:rsidR="00C546D4">
              <w:rPr>
                <w:sz w:val="24"/>
                <w:szCs w:val="24"/>
                <w:lang w:val="ru-RU"/>
              </w:rPr>
              <w:t xml:space="preserve"> </w:t>
            </w:r>
            <w:r w:rsidRPr="00C546D4">
              <w:rPr>
                <w:sz w:val="24"/>
                <w:szCs w:val="24"/>
                <w:lang w:val="ru-RU"/>
              </w:rPr>
              <w:t>для театра</w:t>
            </w:r>
            <w:r w:rsidRPr="00C546D4">
              <w:rPr>
                <w:spacing w:val="-2"/>
                <w:sz w:val="24"/>
                <w:szCs w:val="24"/>
                <w:lang w:val="ru-RU"/>
              </w:rPr>
              <w:t xml:space="preserve"> </w:t>
            </w:r>
            <w:r w:rsidRPr="00C546D4">
              <w:rPr>
                <w:sz w:val="24"/>
                <w:szCs w:val="24"/>
                <w:lang w:val="ru-RU"/>
              </w:rPr>
              <w:t>теней –</w:t>
            </w:r>
            <w:r w:rsidRPr="00C546D4">
              <w:rPr>
                <w:spacing w:val="-3"/>
                <w:sz w:val="24"/>
                <w:szCs w:val="24"/>
                <w:lang w:val="ru-RU"/>
              </w:rPr>
              <w:t xml:space="preserve"> </w:t>
            </w:r>
            <w:r w:rsidRPr="00C546D4">
              <w:rPr>
                <w:sz w:val="24"/>
                <w:szCs w:val="24"/>
                <w:lang w:val="ru-RU"/>
              </w:rPr>
              <w:t>комплект</w:t>
            </w:r>
          </w:p>
        </w:tc>
        <w:tc>
          <w:tcPr>
            <w:tcW w:w="720" w:type="dxa"/>
          </w:tcPr>
          <w:p w14:paraId="693BF5B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4EC3DA"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4BC4F86"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37438C8A" w14:textId="77777777" w:rsidR="007F19D2" w:rsidRPr="003A51AC" w:rsidRDefault="007F19D2" w:rsidP="007F19D2">
            <w:pPr>
              <w:pStyle w:val="TableParagraph"/>
              <w:rPr>
                <w:sz w:val="24"/>
                <w:szCs w:val="24"/>
              </w:rPr>
            </w:pPr>
          </w:p>
        </w:tc>
      </w:tr>
      <w:tr w:rsidR="007F19D2" w:rsidRPr="003A51AC" w14:paraId="53EB0604" w14:textId="77777777" w:rsidTr="00B76658">
        <w:trPr>
          <w:trHeight w:val="873"/>
        </w:trPr>
        <w:tc>
          <w:tcPr>
            <w:tcW w:w="1385" w:type="dxa"/>
          </w:tcPr>
          <w:p w14:paraId="2664BDEA" w14:textId="77777777" w:rsidR="007F19D2" w:rsidRPr="003A51AC" w:rsidRDefault="007F19D2" w:rsidP="007F19D2">
            <w:pPr>
              <w:pStyle w:val="TableParagraph"/>
              <w:spacing w:line="246" w:lineRule="exact"/>
              <w:ind w:left="129"/>
              <w:rPr>
                <w:sz w:val="24"/>
                <w:szCs w:val="24"/>
              </w:rPr>
            </w:pPr>
            <w:r w:rsidRPr="003A51AC">
              <w:rPr>
                <w:sz w:val="24"/>
                <w:szCs w:val="24"/>
              </w:rPr>
              <w:t>1.8.2.40.</w:t>
            </w:r>
          </w:p>
        </w:tc>
        <w:tc>
          <w:tcPr>
            <w:tcW w:w="5493" w:type="dxa"/>
          </w:tcPr>
          <w:p w14:paraId="1FBC1FF7" w14:textId="3878057C" w:rsidR="007F19D2" w:rsidRPr="003A51AC" w:rsidRDefault="007F19D2" w:rsidP="00C546D4">
            <w:pPr>
              <w:pStyle w:val="TableParagraph"/>
              <w:spacing w:line="246" w:lineRule="exact"/>
              <w:rPr>
                <w:sz w:val="24"/>
                <w:szCs w:val="24"/>
                <w:lang w:val="ru-RU"/>
              </w:rPr>
            </w:pPr>
            <w:r w:rsidRPr="003A51AC">
              <w:rPr>
                <w:sz w:val="24"/>
                <w:szCs w:val="24"/>
                <w:lang w:val="ru-RU"/>
              </w:rPr>
              <w:t>Цифровая</w:t>
            </w:r>
            <w:r w:rsidRPr="003A51AC">
              <w:rPr>
                <w:spacing w:val="2"/>
                <w:sz w:val="24"/>
                <w:szCs w:val="24"/>
                <w:lang w:val="ru-RU"/>
              </w:rPr>
              <w:t xml:space="preserve"> </w:t>
            </w:r>
            <w:r w:rsidRPr="003A51AC">
              <w:rPr>
                <w:sz w:val="24"/>
                <w:szCs w:val="24"/>
                <w:lang w:val="ru-RU"/>
              </w:rPr>
              <w:t>лаборатория для</w:t>
            </w:r>
            <w:r w:rsidRPr="003A51AC">
              <w:rPr>
                <w:spacing w:val="3"/>
                <w:sz w:val="24"/>
                <w:szCs w:val="24"/>
                <w:lang w:val="ru-RU"/>
              </w:rPr>
              <w:t xml:space="preserve"> </w:t>
            </w:r>
            <w:r w:rsidRPr="003A51AC">
              <w:rPr>
                <w:sz w:val="24"/>
                <w:szCs w:val="24"/>
                <w:lang w:val="ru-RU"/>
              </w:rPr>
              <w:t>исследования</w:t>
            </w:r>
            <w:r w:rsidRPr="003A51AC">
              <w:rPr>
                <w:spacing w:val="3"/>
                <w:sz w:val="24"/>
                <w:szCs w:val="24"/>
                <w:lang w:val="ru-RU"/>
              </w:rPr>
              <w:t xml:space="preserve"> </w:t>
            </w:r>
            <w:r w:rsidRPr="003A51AC">
              <w:rPr>
                <w:sz w:val="24"/>
                <w:szCs w:val="24"/>
                <w:lang w:val="ru-RU"/>
              </w:rPr>
              <w:t>окружающего</w:t>
            </w:r>
            <w:r w:rsidR="00C546D4">
              <w:rPr>
                <w:sz w:val="24"/>
                <w:szCs w:val="24"/>
                <w:lang w:val="ru-RU"/>
              </w:rPr>
              <w:t xml:space="preserve"> </w:t>
            </w:r>
            <w:r w:rsidRPr="003A51AC">
              <w:rPr>
                <w:sz w:val="24"/>
                <w:szCs w:val="24"/>
                <w:lang w:val="ru-RU"/>
              </w:rPr>
              <w:t>мира</w:t>
            </w:r>
            <w:r w:rsidRPr="003A51AC">
              <w:rPr>
                <w:sz w:val="24"/>
                <w:szCs w:val="24"/>
                <w:lang w:val="ru-RU"/>
              </w:rPr>
              <w:tab/>
            </w:r>
            <w:r w:rsidR="00C546D4">
              <w:rPr>
                <w:sz w:val="24"/>
                <w:szCs w:val="24"/>
                <w:lang w:val="ru-RU"/>
              </w:rPr>
              <w:t xml:space="preserve"> </w:t>
            </w:r>
            <w:r w:rsidRPr="003A51AC">
              <w:rPr>
                <w:sz w:val="24"/>
                <w:szCs w:val="24"/>
                <w:lang w:val="ru-RU"/>
              </w:rPr>
              <w:t>и</w:t>
            </w:r>
            <w:r w:rsidRPr="003A51AC">
              <w:rPr>
                <w:sz w:val="24"/>
                <w:szCs w:val="24"/>
                <w:lang w:val="ru-RU"/>
              </w:rPr>
              <w:tab/>
              <w:t>обучения</w:t>
            </w:r>
            <w:r w:rsidRPr="003A51AC">
              <w:rPr>
                <w:sz w:val="24"/>
                <w:szCs w:val="24"/>
                <w:lang w:val="ru-RU"/>
              </w:rPr>
              <w:tab/>
              <w:t>детей</w:t>
            </w:r>
            <w:r w:rsidR="00C546D4">
              <w:rPr>
                <w:sz w:val="24"/>
                <w:szCs w:val="24"/>
                <w:lang w:val="ru-RU"/>
              </w:rPr>
              <w:t xml:space="preserve"> </w:t>
            </w:r>
            <w:r w:rsidRPr="003A51AC">
              <w:rPr>
                <w:spacing w:val="-1"/>
                <w:sz w:val="24"/>
                <w:szCs w:val="24"/>
                <w:lang w:val="ru-RU"/>
              </w:rPr>
              <w:t>естественно-научным</w:t>
            </w:r>
            <w:r w:rsidR="00C546D4">
              <w:rPr>
                <w:spacing w:val="-1"/>
                <w:sz w:val="24"/>
                <w:szCs w:val="24"/>
                <w:lang w:val="ru-RU"/>
              </w:rPr>
              <w:t xml:space="preserve"> </w:t>
            </w:r>
            <w:r w:rsidRPr="003A51AC">
              <w:rPr>
                <w:spacing w:val="-52"/>
                <w:sz w:val="24"/>
                <w:szCs w:val="24"/>
                <w:lang w:val="ru-RU"/>
              </w:rPr>
              <w:t xml:space="preserve"> </w:t>
            </w:r>
            <w:r w:rsidRPr="003A51AC">
              <w:rPr>
                <w:sz w:val="24"/>
                <w:szCs w:val="24"/>
                <w:lang w:val="ru-RU"/>
              </w:rPr>
              <w:t>дисциплинам</w:t>
            </w:r>
          </w:p>
        </w:tc>
        <w:tc>
          <w:tcPr>
            <w:tcW w:w="720" w:type="dxa"/>
          </w:tcPr>
          <w:p w14:paraId="0F22FB56" w14:textId="77777777" w:rsidR="007F19D2" w:rsidRPr="003A51AC" w:rsidRDefault="007F19D2" w:rsidP="007F19D2">
            <w:pPr>
              <w:pStyle w:val="TableParagraph"/>
              <w:spacing w:before="7"/>
              <w:rPr>
                <w:sz w:val="24"/>
                <w:szCs w:val="24"/>
                <w:lang w:val="ru-RU"/>
              </w:rPr>
            </w:pPr>
          </w:p>
          <w:p w14:paraId="4C10C9F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B21CE25" w14:textId="77777777" w:rsidR="007F19D2" w:rsidRPr="003A51AC" w:rsidRDefault="007F19D2" w:rsidP="007F19D2">
            <w:pPr>
              <w:pStyle w:val="TableParagraph"/>
              <w:spacing w:before="7"/>
              <w:rPr>
                <w:sz w:val="24"/>
                <w:szCs w:val="24"/>
              </w:rPr>
            </w:pPr>
          </w:p>
          <w:p w14:paraId="1AEE361D"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3F9EB3C0" w14:textId="77777777" w:rsidR="007F19D2" w:rsidRPr="003A51AC" w:rsidRDefault="007F19D2" w:rsidP="007F19D2">
            <w:pPr>
              <w:pStyle w:val="TableParagraph"/>
              <w:rPr>
                <w:sz w:val="24"/>
                <w:szCs w:val="24"/>
              </w:rPr>
            </w:pPr>
          </w:p>
        </w:tc>
        <w:tc>
          <w:tcPr>
            <w:tcW w:w="1006" w:type="dxa"/>
          </w:tcPr>
          <w:p w14:paraId="4662B5F3"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2B28CD51" w14:textId="77777777" w:rsidTr="00B76658">
        <w:trPr>
          <w:trHeight w:val="292"/>
        </w:trPr>
        <w:tc>
          <w:tcPr>
            <w:tcW w:w="1385" w:type="dxa"/>
          </w:tcPr>
          <w:p w14:paraId="7A52A004" w14:textId="77777777" w:rsidR="007F19D2" w:rsidRPr="003A51AC" w:rsidRDefault="007F19D2" w:rsidP="007F19D2">
            <w:pPr>
              <w:pStyle w:val="TableParagraph"/>
              <w:ind w:left="129"/>
              <w:rPr>
                <w:sz w:val="24"/>
                <w:szCs w:val="24"/>
              </w:rPr>
            </w:pPr>
            <w:r w:rsidRPr="003A51AC">
              <w:rPr>
                <w:sz w:val="24"/>
                <w:szCs w:val="24"/>
              </w:rPr>
              <w:t>1.8.2.41.</w:t>
            </w:r>
          </w:p>
        </w:tc>
        <w:tc>
          <w:tcPr>
            <w:tcW w:w="5493" w:type="dxa"/>
          </w:tcPr>
          <w:p w14:paraId="4ED1AE1E" w14:textId="77777777" w:rsidR="007F19D2" w:rsidRPr="003A51AC" w:rsidRDefault="007F19D2" w:rsidP="007F19D2">
            <w:pPr>
              <w:pStyle w:val="TableParagraph"/>
              <w:rPr>
                <w:sz w:val="24"/>
                <w:szCs w:val="24"/>
              </w:rPr>
            </w:pPr>
            <w:r w:rsidRPr="003A51AC">
              <w:rPr>
                <w:sz w:val="24"/>
                <w:szCs w:val="24"/>
              </w:rPr>
              <w:t>Шагающие</w:t>
            </w:r>
            <w:r w:rsidRPr="003A51AC">
              <w:rPr>
                <w:spacing w:val="-2"/>
                <w:sz w:val="24"/>
                <w:szCs w:val="24"/>
              </w:rPr>
              <w:t xml:space="preserve"> </w:t>
            </w:r>
            <w:r w:rsidRPr="003A51AC">
              <w:rPr>
                <w:sz w:val="24"/>
                <w:szCs w:val="24"/>
              </w:rPr>
              <w:t>куклы</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комплект</w:t>
            </w:r>
          </w:p>
        </w:tc>
        <w:tc>
          <w:tcPr>
            <w:tcW w:w="720" w:type="dxa"/>
          </w:tcPr>
          <w:p w14:paraId="5D1187B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48F867E" w14:textId="3D0AA2BE" w:rsidR="007F19D2" w:rsidRPr="00C546D4" w:rsidRDefault="00C546D4" w:rsidP="007F19D2">
            <w:pPr>
              <w:pStyle w:val="TableParagraph"/>
              <w:ind w:left="7"/>
              <w:jc w:val="center"/>
              <w:rPr>
                <w:sz w:val="24"/>
                <w:szCs w:val="24"/>
                <w:lang w:val="ru-RU"/>
              </w:rPr>
            </w:pPr>
            <w:r>
              <w:rPr>
                <w:sz w:val="24"/>
                <w:szCs w:val="24"/>
                <w:lang w:val="ru-RU"/>
              </w:rPr>
              <w:t>-</w:t>
            </w:r>
          </w:p>
        </w:tc>
        <w:tc>
          <w:tcPr>
            <w:tcW w:w="1035" w:type="dxa"/>
          </w:tcPr>
          <w:p w14:paraId="1127468D" w14:textId="3DBDA993" w:rsidR="007F19D2" w:rsidRPr="00C546D4" w:rsidRDefault="00C546D4" w:rsidP="007F19D2">
            <w:pPr>
              <w:pStyle w:val="TableParagraph"/>
              <w:ind w:left="7"/>
              <w:jc w:val="center"/>
              <w:rPr>
                <w:sz w:val="24"/>
                <w:szCs w:val="24"/>
                <w:lang w:val="ru-RU"/>
              </w:rPr>
            </w:pPr>
            <w:r>
              <w:rPr>
                <w:sz w:val="24"/>
                <w:szCs w:val="24"/>
                <w:lang w:val="ru-RU"/>
              </w:rPr>
              <w:t>-</w:t>
            </w:r>
          </w:p>
        </w:tc>
        <w:tc>
          <w:tcPr>
            <w:tcW w:w="1006" w:type="dxa"/>
          </w:tcPr>
          <w:p w14:paraId="2ACA3A3C" w14:textId="77777777" w:rsidR="007F19D2" w:rsidRPr="003A51AC" w:rsidRDefault="007F19D2" w:rsidP="007F19D2">
            <w:pPr>
              <w:pStyle w:val="TableParagraph"/>
              <w:rPr>
                <w:sz w:val="24"/>
                <w:szCs w:val="24"/>
              </w:rPr>
            </w:pPr>
          </w:p>
        </w:tc>
      </w:tr>
      <w:tr w:rsidR="007F19D2" w:rsidRPr="003A51AC" w14:paraId="0A05B9BD" w14:textId="77777777" w:rsidTr="00B76658">
        <w:trPr>
          <w:trHeight w:val="290"/>
        </w:trPr>
        <w:tc>
          <w:tcPr>
            <w:tcW w:w="1385" w:type="dxa"/>
          </w:tcPr>
          <w:p w14:paraId="575954C5" w14:textId="77777777" w:rsidR="007F19D2" w:rsidRPr="003A51AC" w:rsidRDefault="007F19D2" w:rsidP="007F19D2">
            <w:pPr>
              <w:pStyle w:val="TableParagraph"/>
              <w:ind w:left="129"/>
              <w:rPr>
                <w:sz w:val="24"/>
                <w:szCs w:val="24"/>
              </w:rPr>
            </w:pPr>
            <w:r w:rsidRPr="003A51AC">
              <w:rPr>
                <w:sz w:val="24"/>
                <w:szCs w:val="24"/>
              </w:rPr>
              <w:t>1.8.2.42.</w:t>
            </w:r>
          </w:p>
        </w:tc>
        <w:tc>
          <w:tcPr>
            <w:tcW w:w="5493" w:type="dxa"/>
          </w:tcPr>
          <w:p w14:paraId="1915FA30"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3"/>
                <w:sz w:val="24"/>
                <w:szCs w:val="24"/>
                <w:lang w:val="ru-RU"/>
              </w:rPr>
              <w:t xml:space="preserve"> </w:t>
            </w:r>
            <w:r w:rsidRPr="003A51AC">
              <w:rPr>
                <w:sz w:val="24"/>
                <w:szCs w:val="24"/>
                <w:lang w:val="ru-RU"/>
              </w:rPr>
              <w:t>для кукольного театра</w:t>
            </w:r>
          </w:p>
        </w:tc>
        <w:tc>
          <w:tcPr>
            <w:tcW w:w="720" w:type="dxa"/>
          </w:tcPr>
          <w:p w14:paraId="7B2BB72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71DA04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69B2A5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9B46EA7" w14:textId="77777777" w:rsidR="007F19D2" w:rsidRPr="003A51AC" w:rsidRDefault="007F19D2" w:rsidP="007F19D2">
            <w:pPr>
              <w:pStyle w:val="TableParagraph"/>
              <w:rPr>
                <w:sz w:val="24"/>
                <w:szCs w:val="24"/>
              </w:rPr>
            </w:pPr>
          </w:p>
        </w:tc>
      </w:tr>
      <w:tr w:rsidR="007F19D2" w:rsidRPr="003A51AC" w14:paraId="751F4156" w14:textId="77777777" w:rsidTr="00B76658">
        <w:trPr>
          <w:trHeight w:val="290"/>
        </w:trPr>
        <w:tc>
          <w:tcPr>
            <w:tcW w:w="1385" w:type="dxa"/>
          </w:tcPr>
          <w:p w14:paraId="18B33C90" w14:textId="77777777" w:rsidR="007F19D2" w:rsidRPr="003A51AC" w:rsidRDefault="007F19D2" w:rsidP="007F19D2">
            <w:pPr>
              <w:pStyle w:val="TableParagraph"/>
              <w:ind w:left="129"/>
              <w:rPr>
                <w:sz w:val="24"/>
                <w:szCs w:val="24"/>
              </w:rPr>
            </w:pPr>
            <w:r w:rsidRPr="003A51AC">
              <w:rPr>
                <w:sz w:val="24"/>
                <w:szCs w:val="24"/>
              </w:rPr>
              <w:t>1.8.2.43.</w:t>
            </w:r>
          </w:p>
        </w:tc>
        <w:tc>
          <w:tcPr>
            <w:tcW w:w="5493" w:type="dxa"/>
          </w:tcPr>
          <w:p w14:paraId="2F271CEE" w14:textId="77777777" w:rsidR="007F19D2" w:rsidRPr="003A51AC" w:rsidRDefault="007F19D2" w:rsidP="007F19D2">
            <w:pPr>
              <w:pStyle w:val="TableParagraph"/>
              <w:rPr>
                <w:sz w:val="24"/>
                <w:szCs w:val="24"/>
                <w:lang w:val="ru-RU"/>
              </w:rPr>
            </w:pPr>
            <w:r w:rsidRPr="003A51AC">
              <w:rPr>
                <w:sz w:val="24"/>
                <w:szCs w:val="24"/>
                <w:lang w:val="ru-RU"/>
              </w:rPr>
              <w:t>Ширма настольная</w:t>
            </w:r>
            <w:r w:rsidRPr="003A51AC">
              <w:rPr>
                <w:spacing w:val="-2"/>
                <w:sz w:val="24"/>
                <w:szCs w:val="24"/>
                <w:lang w:val="ru-RU"/>
              </w:rPr>
              <w:t xml:space="preserve"> </w:t>
            </w:r>
            <w:r w:rsidRPr="003A51AC">
              <w:rPr>
                <w:sz w:val="24"/>
                <w:szCs w:val="24"/>
                <w:lang w:val="ru-RU"/>
              </w:rPr>
              <w:t>для театра</w:t>
            </w:r>
            <w:r w:rsidRPr="003A51AC">
              <w:rPr>
                <w:spacing w:val="1"/>
                <w:sz w:val="24"/>
                <w:szCs w:val="24"/>
                <w:lang w:val="ru-RU"/>
              </w:rPr>
              <w:t xml:space="preserve"> </w:t>
            </w:r>
            <w:r w:rsidRPr="003A51AC">
              <w:rPr>
                <w:sz w:val="24"/>
                <w:szCs w:val="24"/>
                <w:lang w:val="ru-RU"/>
              </w:rPr>
              <w:t>теней</w:t>
            </w:r>
          </w:p>
        </w:tc>
        <w:tc>
          <w:tcPr>
            <w:tcW w:w="720" w:type="dxa"/>
          </w:tcPr>
          <w:p w14:paraId="0A8DAE4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863AF22"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342A749"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4F185FC7" w14:textId="77777777" w:rsidR="007F19D2" w:rsidRPr="003A51AC" w:rsidRDefault="007F19D2" w:rsidP="007F19D2">
            <w:pPr>
              <w:pStyle w:val="TableParagraph"/>
              <w:rPr>
                <w:sz w:val="24"/>
                <w:szCs w:val="24"/>
              </w:rPr>
            </w:pPr>
          </w:p>
        </w:tc>
      </w:tr>
      <w:tr w:rsidR="007F19D2" w:rsidRPr="003A51AC" w14:paraId="0F14B869" w14:textId="77777777" w:rsidTr="00B76658">
        <w:trPr>
          <w:trHeight w:val="292"/>
        </w:trPr>
        <w:tc>
          <w:tcPr>
            <w:tcW w:w="1385" w:type="dxa"/>
            <w:shd w:val="clear" w:color="auto" w:fill="F1F1F1"/>
          </w:tcPr>
          <w:p w14:paraId="4B1A7D99" w14:textId="77777777" w:rsidR="007F19D2" w:rsidRPr="003A51AC" w:rsidRDefault="007F19D2" w:rsidP="007F19D2">
            <w:pPr>
              <w:pStyle w:val="TableParagraph"/>
              <w:spacing w:line="246" w:lineRule="exact"/>
              <w:ind w:left="129"/>
              <w:rPr>
                <w:i/>
                <w:sz w:val="24"/>
                <w:szCs w:val="24"/>
              </w:rPr>
            </w:pPr>
            <w:r w:rsidRPr="003A51AC">
              <w:rPr>
                <w:i/>
                <w:sz w:val="24"/>
                <w:szCs w:val="24"/>
              </w:rPr>
              <w:t>1.8.3.</w:t>
            </w:r>
          </w:p>
        </w:tc>
        <w:tc>
          <w:tcPr>
            <w:tcW w:w="9274" w:type="dxa"/>
            <w:gridSpan w:val="5"/>
            <w:shd w:val="clear" w:color="auto" w:fill="F1F1F1"/>
          </w:tcPr>
          <w:p w14:paraId="52512C13" w14:textId="77777777" w:rsidR="007F19D2" w:rsidRPr="003A51AC" w:rsidRDefault="007F19D2" w:rsidP="007F19D2">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педагога</w:t>
            </w:r>
          </w:p>
        </w:tc>
      </w:tr>
      <w:tr w:rsidR="007F19D2" w:rsidRPr="003A51AC" w14:paraId="18754814" w14:textId="77777777" w:rsidTr="00B76658">
        <w:trPr>
          <w:trHeight w:val="290"/>
        </w:trPr>
        <w:tc>
          <w:tcPr>
            <w:tcW w:w="1385" w:type="dxa"/>
          </w:tcPr>
          <w:p w14:paraId="28F35004" w14:textId="77777777" w:rsidR="007F19D2" w:rsidRPr="003A51AC" w:rsidRDefault="007F19D2" w:rsidP="007F19D2">
            <w:pPr>
              <w:pStyle w:val="TableParagraph"/>
              <w:ind w:left="129"/>
              <w:rPr>
                <w:sz w:val="24"/>
                <w:szCs w:val="24"/>
              </w:rPr>
            </w:pPr>
            <w:r w:rsidRPr="003A51AC">
              <w:rPr>
                <w:sz w:val="24"/>
                <w:szCs w:val="24"/>
              </w:rPr>
              <w:t>1.8.3.1.</w:t>
            </w:r>
          </w:p>
        </w:tc>
        <w:tc>
          <w:tcPr>
            <w:tcW w:w="5493" w:type="dxa"/>
          </w:tcPr>
          <w:p w14:paraId="195161F4" w14:textId="77777777" w:rsidR="007F19D2" w:rsidRPr="003A51AC" w:rsidRDefault="007F19D2" w:rsidP="007F19D2">
            <w:pPr>
              <w:pStyle w:val="TableParagraph"/>
              <w:rPr>
                <w:sz w:val="24"/>
                <w:szCs w:val="24"/>
                <w:lang w:val="ru-RU"/>
              </w:rPr>
            </w:pPr>
            <w:r w:rsidRPr="003A51AC">
              <w:rPr>
                <w:sz w:val="24"/>
                <w:szCs w:val="24"/>
                <w:lang w:val="ru-RU"/>
              </w:rPr>
              <w:t>Доска</w:t>
            </w:r>
            <w:r w:rsidRPr="003A51AC">
              <w:rPr>
                <w:spacing w:val="-9"/>
                <w:sz w:val="24"/>
                <w:szCs w:val="24"/>
                <w:lang w:val="ru-RU"/>
              </w:rPr>
              <w:t xml:space="preserve"> </w:t>
            </w:r>
            <w:r w:rsidRPr="003A51AC">
              <w:rPr>
                <w:sz w:val="24"/>
                <w:szCs w:val="24"/>
                <w:lang w:val="ru-RU"/>
              </w:rPr>
              <w:t>пробковая/Доска</w:t>
            </w:r>
            <w:r w:rsidRPr="003A51AC">
              <w:rPr>
                <w:spacing w:val="-9"/>
                <w:sz w:val="24"/>
                <w:szCs w:val="24"/>
                <w:lang w:val="ru-RU"/>
              </w:rPr>
              <w:t xml:space="preserve"> </w:t>
            </w:r>
            <w:r w:rsidRPr="003A51AC">
              <w:rPr>
                <w:sz w:val="24"/>
                <w:szCs w:val="24"/>
                <w:lang w:val="ru-RU"/>
              </w:rPr>
              <w:t>магнитно-маркерная</w:t>
            </w:r>
          </w:p>
        </w:tc>
        <w:tc>
          <w:tcPr>
            <w:tcW w:w="720" w:type="dxa"/>
          </w:tcPr>
          <w:p w14:paraId="62277F7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051F06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280F9D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8FD4CBA" w14:textId="77777777" w:rsidR="007F19D2" w:rsidRPr="003A51AC" w:rsidRDefault="007F19D2" w:rsidP="007F19D2">
            <w:pPr>
              <w:pStyle w:val="TableParagraph"/>
              <w:rPr>
                <w:sz w:val="24"/>
                <w:szCs w:val="24"/>
              </w:rPr>
            </w:pPr>
          </w:p>
        </w:tc>
      </w:tr>
      <w:tr w:rsidR="007F19D2" w:rsidRPr="003A51AC" w14:paraId="4FAEB0E8" w14:textId="77777777" w:rsidTr="00B76658">
        <w:trPr>
          <w:trHeight w:val="873"/>
        </w:trPr>
        <w:tc>
          <w:tcPr>
            <w:tcW w:w="1385" w:type="dxa"/>
          </w:tcPr>
          <w:p w14:paraId="665ADCD6" w14:textId="77777777" w:rsidR="007F19D2" w:rsidRPr="003A51AC" w:rsidRDefault="007F19D2" w:rsidP="007F19D2">
            <w:pPr>
              <w:pStyle w:val="TableParagraph"/>
              <w:ind w:left="129"/>
              <w:rPr>
                <w:sz w:val="24"/>
                <w:szCs w:val="24"/>
              </w:rPr>
            </w:pPr>
            <w:r w:rsidRPr="003A51AC">
              <w:rPr>
                <w:sz w:val="24"/>
                <w:szCs w:val="24"/>
              </w:rPr>
              <w:t>1.8.3.2.</w:t>
            </w:r>
          </w:p>
        </w:tc>
        <w:tc>
          <w:tcPr>
            <w:tcW w:w="5493" w:type="dxa"/>
          </w:tcPr>
          <w:p w14:paraId="46D6F913" w14:textId="4ADDF007" w:rsidR="007F19D2" w:rsidRPr="003A51AC" w:rsidRDefault="007F19D2" w:rsidP="007F19D2">
            <w:pPr>
              <w:pStyle w:val="TableParagraph"/>
              <w:tabs>
                <w:tab w:val="left" w:pos="1631"/>
                <w:tab w:val="left" w:pos="2893"/>
                <w:tab w:val="left" w:pos="3450"/>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C546D4">
              <w:rPr>
                <w:sz w:val="24"/>
                <w:szCs w:val="24"/>
                <w:lang w:val="ru-RU"/>
              </w:rPr>
              <w:t xml:space="preserve"> </w:t>
            </w:r>
            <w:r w:rsidRPr="003A51AC">
              <w:rPr>
                <w:sz w:val="24"/>
                <w:szCs w:val="24"/>
                <w:lang w:val="ru-RU"/>
              </w:rPr>
              <w:t>периферией/ноутбук</w:t>
            </w:r>
          </w:p>
          <w:p w14:paraId="401E26FE" w14:textId="77777777" w:rsidR="007F19D2" w:rsidRPr="003A51AC" w:rsidRDefault="007F19D2" w:rsidP="007F19D2">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5FCAB6FD" w14:textId="77777777" w:rsidR="007F19D2" w:rsidRPr="003A51AC" w:rsidRDefault="007F19D2" w:rsidP="007F19D2">
            <w:pPr>
              <w:pStyle w:val="TableParagraph"/>
              <w:spacing w:before="7"/>
              <w:rPr>
                <w:sz w:val="24"/>
                <w:szCs w:val="24"/>
                <w:lang w:val="ru-RU"/>
              </w:rPr>
            </w:pPr>
          </w:p>
          <w:p w14:paraId="7EDAE42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E6F5049" w14:textId="77777777" w:rsidR="007F19D2" w:rsidRPr="003A51AC" w:rsidRDefault="007F19D2" w:rsidP="007F19D2">
            <w:pPr>
              <w:pStyle w:val="TableParagraph"/>
              <w:spacing w:before="7"/>
              <w:rPr>
                <w:sz w:val="24"/>
                <w:szCs w:val="24"/>
              </w:rPr>
            </w:pPr>
          </w:p>
          <w:p w14:paraId="7F67C945"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BA16A94"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0A829C31" w14:textId="77777777" w:rsidR="007F19D2" w:rsidRPr="003A51AC" w:rsidRDefault="007F19D2" w:rsidP="007F19D2">
            <w:pPr>
              <w:pStyle w:val="TableParagraph"/>
              <w:rPr>
                <w:sz w:val="24"/>
                <w:szCs w:val="24"/>
              </w:rPr>
            </w:pPr>
          </w:p>
        </w:tc>
      </w:tr>
      <w:tr w:rsidR="007F19D2" w:rsidRPr="003A51AC" w14:paraId="642294A3" w14:textId="77777777" w:rsidTr="00B76658">
        <w:trPr>
          <w:trHeight w:val="290"/>
        </w:trPr>
        <w:tc>
          <w:tcPr>
            <w:tcW w:w="1385" w:type="dxa"/>
          </w:tcPr>
          <w:p w14:paraId="7BC59B74" w14:textId="77777777" w:rsidR="007F19D2" w:rsidRPr="003A51AC" w:rsidRDefault="007F19D2" w:rsidP="007F19D2">
            <w:pPr>
              <w:pStyle w:val="TableParagraph"/>
              <w:ind w:left="129"/>
              <w:rPr>
                <w:sz w:val="24"/>
                <w:szCs w:val="24"/>
              </w:rPr>
            </w:pPr>
            <w:r w:rsidRPr="003A51AC">
              <w:rPr>
                <w:sz w:val="24"/>
                <w:szCs w:val="24"/>
              </w:rPr>
              <w:t>1.8.3.3.</w:t>
            </w:r>
          </w:p>
        </w:tc>
        <w:tc>
          <w:tcPr>
            <w:tcW w:w="5493" w:type="dxa"/>
          </w:tcPr>
          <w:p w14:paraId="66E9B5E9" w14:textId="77777777" w:rsidR="007F19D2" w:rsidRPr="003A51AC" w:rsidRDefault="007F19D2" w:rsidP="007F19D2">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2EF4A6C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AADFE4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00018EB1"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56CBD120" w14:textId="77777777" w:rsidR="007F19D2" w:rsidRPr="003A51AC" w:rsidRDefault="007F19D2" w:rsidP="007F19D2">
            <w:pPr>
              <w:pStyle w:val="TableParagraph"/>
              <w:rPr>
                <w:sz w:val="24"/>
                <w:szCs w:val="24"/>
              </w:rPr>
            </w:pPr>
          </w:p>
        </w:tc>
      </w:tr>
      <w:tr w:rsidR="007F19D2" w:rsidRPr="003A51AC" w14:paraId="793E5D82" w14:textId="77777777" w:rsidTr="00B76658">
        <w:trPr>
          <w:trHeight w:val="292"/>
        </w:trPr>
        <w:tc>
          <w:tcPr>
            <w:tcW w:w="1385" w:type="dxa"/>
          </w:tcPr>
          <w:p w14:paraId="1DAD1B04" w14:textId="77777777" w:rsidR="007F19D2" w:rsidRPr="003A51AC" w:rsidRDefault="007F19D2" w:rsidP="007F19D2">
            <w:pPr>
              <w:pStyle w:val="TableParagraph"/>
              <w:spacing w:line="246" w:lineRule="exact"/>
              <w:ind w:left="129"/>
              <w:rPr>
                <w:sz w:val="24"/>
                <w:szCs w:val="24"/>
              </w:rPr>
            </w:pPr>
            <w:r w:rsidRPr="003A51AC">
              <w:rPr>
                <w:sz w:val="24"/>
                <w:szCs w:val="24"/>
              </w:rPr>
              <w:t>1.8.3.4.</w:t>
            </w:r>
          </w:p>
        </w:tc>
        <w:tc>
          <w:tcPr>
            <w:tcW w:w="5493" w:type="dxa"/>
          </w:tcPr>
          <w:p w14:paraId="14F22E37" w14:textId="77777777" w:rsidR="007F19D2" w:rsidRPr="003A51AC" w:rsidRDefault="007F19D2" w:rsidP="007F19D2">
            <w:pPr>
              <w:pStyle w:val="TableParagraph"/>
              <w:spacing w:line="246" w:lineRule="exact"/>
              <w:rPr>
                <w:sz w:val="24"/>
                <w:szCs w:val="24"/>
              </w:rPr>
            </w:pPr>
            <w:r w:rsidRPr="003A51AC">
              <w:rPr>
                <w:sz w:val="24"/>
                <w:szCs w:val="24"/>
              </w:rPr>
              <w:t>Многофункциональное</w:t>
            </w:r>
            <w:r w:rsidRPr="003A51AC">
              <w:rPr>
                <w:spacing w:val="-8"/>
                <w:sz w:val="24"/>
                <w:szCs w:val="24"/>
              </w:rPr>
              <w:t xml:space="preserve"> </w:t>
            </w:r>
            <w:r w:rsidRPr="003A51AC">
              <w:rPr>
                <w:sz w:val="24"/>
                <w:szCs w:val="24"/>
              </w:rPr>
              <w:t>устройство/Принтер</w:t>
            </w:r>
          </w:p>
        </w:tc>
        <w:tc>
          <w:tcPr>
            <w:tcW w:w="720" w:type="dxa"/>
          </w:tcPr>
          <w:p w14:paraId="29E3AB9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E3A1E11"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36A028B9" w14:textId="77777777" w:rsidR="007F19D2" w:rsidRPr="003A51AC" w:rsidRDefault="007F19D2" w:rsidP="007F19D2">
            <w:pPr>
              <w:pStyle w:val="TableParagraph"/>
              <w:spacing w:line="246" w:lineRule="exact"/>
              <w:ind w:left="7"/>
              <w:jc w:val="center"/>
              <w:rPr>
                <w:sz w:val="24"/>
                <w:szCs w:val="24"/>
              </w:rPr>
            </w:pPr>
            <w:r w:rsidRPr="003A51AC">
              <w:rPr>
                <w:sz w:val="24"/>
                <w:szCs w:val="24"/>
              </w:rPr>
              <w:t>+</w:t>
            </w:r>
          </w:p>
        </w:tc>
        <w:tc>
          <w:tcPr>
            <w:tcW w:w="1006" w:type="dxa"/>
          </w:tcPr>
          <w:p w14:paraId="3947240A" w14:textId="77777777" w:rsidR="007F19D2" w:rsidRPr="003A51AC" w:rsidRDefault="007F19D2" w:rsidP="007F19D2">
            <w:pPr>
              <w:pStyle w:val="TableParagraph"/>
              <w:rPr>
                <w:sz w:val="24"/>
                <w:szCs w:val="24"/>
              </w:rPr>
            </w:pPr>
          </w:p>
        </w:tc>
      </w:tr>
      <w:tr w:rsidR="007F19D2" w:rsidRPr="003A51AC" w14:paraId="01B2E19F" w14:textId="77777777" w:rsidTr="00B76658">
        <w:trPr>
          <w:trHeight w:val="290"/>
        </w:trPr>
        <w:tc>
          <w:tcPr>
            <w:tcW w:w="1385" w:type="dxa"/>
          </w:tcPr>
          <w:p w14:paraId="6896482C" w14:textId="77777777" w:rsidR="007F19D2" w:rsidRPr="003A51AC" w:rsidRDefault="007F19D2" w:rsidP="007F19D2">
            <w:pPr>
              <w:pStyle w:val="TableParagraph"/>
              <w:ind w:left="129"/>
              <w:rPr>
                <w:sz w:val="24"/>
                <w:szCs w:val="24"/>
              </w:rPr>
            </w:pPr>
            <w:r w:rsidRPr="003A51AC">
              <w:rPr>
                <w:sz w:val="24"/>
                <w:szCs w:val="24"/>
              </w:rPr>
              <w:t>1.8.3.5.</w:t>
            </w:r>
          </w:p>
        </w:tc>
        <w:tc>
          <w:tcPr>
            <w:tcW w:w="5493" w:type="dxa"/>
          </w:tcPr>
          <w:p w14:paraId="685BBB3D" w14:textId="77777777" w:rsidR="007F19D2" w:rsidRPr="003A51AC" w:rsidRDefault="007F19D2" w:rsidP="007F19D2">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222B0BA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86A95C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C00CF27"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2617FF89" w14:textId="77777777" w:rsidR="007F19D2" w:rsidRPr="003A51AC" w:rsidRDefault="007F19D2" w:rsidP="007F19D2">
            <w:pPr>
              <w:pStyle w:val="TableParagraph"/>
              <w:rPr>
                <w:sz w:val="24"/>
                <w:szCs w:val="24"/>
              </w:rPr>
            </w:pPr>
          </w:p>
        </w:tc>
      </w:tr>
      <w:tr w:rsidR="007F19D2" w:rsidRPr="003A51AC" w14:paraId="0B5B4524" w14:textId="77777777" w:rsidTr="00B76658">
        <w:trPr>
          <w:trHeight w:val="292"/>
        </w:trPr>
        <w:tc>
          <w:tcPr>
            <w:tcW w:w="1385" w:type="dxa"/>
          </w:tcPr>
          <w:p w14:paraId="468642BD" w14:textId="77777777" w:rsidR="007F19D2" w:rsidRPr="003A51AC" w:rsidRDefault="007F19D2" w:rsidP="007F19D2">
            <w:pPr>
              <w:pStyle w:val="TableParagraph"/>
              <w:ind w:left="129"/>
              <w:rPr>
                <w:sz w:val="24"/>
                <w:szCs w:val="24"/>
              </w:rPr>
            </w:pPr>
            <w:r w:rsidRPr="003A51AC">
              <w:rPr>
                <w:sz w:val="24"/>
                <w:szCs w:val="24"/>
              </w:rPr>
              <w:t>1.8.3.6.</w:t>
            </w:r>
          </w:p>
        </w:tc>
        <w:tc>
          <w:tcPr>
            <w:tcW w:w="5493" w:type="dxa"/>
          </w:tcPr>
          <w:p w14:paraId="27BB2C6C" w14:textId="77777777" w:rsidR="007F19D2" w:rsidRPr="003A51AC" w:rsidRDefault="007F19D2" w:rsidP="007F19D2">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2A3FAF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7DF6D08"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166B88D" w14:textId="77777777" w:rsidR="007F19D2" w:rsidRPr="003A51AC" w:rsidRDefault="007F19D2" w:rsidP="007F19D2">
            <w:pPr>
              <w:pStyle w:val="TableParagraph"/>
              <w:ind w:left="7"/>
              <w:jc w:val="center"/>
              <w:rPr>
                <w:sz w:val="24"/>
                <w:szCs w:val="24"/>
              </w:rPr>
            </w:pPr>
            <w:r w:rsidRPr="003A51AC">
              <w:rPr>
                <w:sz w:val="24"/>
                <w:szCs w:val="24"/>
              </w:rPr>
              <w:t>+</w:t>
            </w:r>
          </w:p>
        </w:tc>
        <w:tc>
          <w:tcPr>
            <w:tcW w:w="1006" w:type="dxa"/>
          </w:tcPr>
          <w:p w14:paraId="6CC2E1BF" w14:textId="77777777" w:rsidR="007F19D2" w:rsidRPr="003A51AC" w:rsidRDefault="007F19D2" w:rsidP="007F19D2">
            <w:pPr>
              <w:pStyle w:val="TableParagraph"/>
              <w:rPr>
                <w:sz w:val="24"/>
                <w:szCs w:val="24"/>
              </w:rPr>
            </w:pPr>
          </w:p>
        </w:tc>
      </w:tr>
      <w:tr w:rsidR="007F19D2" w:rsidRPr="003A51AC" w14:paraId="67830265" w14:textId="77777777" w:rsidTr="00B76658">
        <w:trPr>
          <w:trHeight w:val="290"/>
        </w:trPr>
        <w:tc>
          <w:tcPr>
            <w:tcW w:w="10659" w:type="dxa"/>
            <w:gridSpan w:val="6"/>
            <w:shd w:val="clear" w:color="auto" w:fill="D7D7D7"/>
          </w:tcPr>
          <w:p w14:paraId="47782728" w14:textId="77777777" w:rsidR="007F19D2" w:rsidRPr="003A51AC" w:rsidRDefault="007F19D2" w:rsidP="007F19D2">
            <w:pPr>
              <w:pStyle w:val="TableParagraph"/>
              <w:spacing w:line="248" w:lineRule="exact"/>
              <w:rPr>
                <w:b/>
                <w:i/>
                <w:sz w:val="24"/>
                <w:szCs w:val="24"/>
              </w:rPr>
            </w:pPr>
            <w:r w:rsidRPr="003A51AC">
              <w:rPr>
                <w:b/>
                <w:i/>
                <w:sz w:val="24"/>
                <w:szCs w:val="24"/>
              </w:rPr>
              <w:t>1.9.</w:t>
            </w:r>
            <w:r w:rsidRPr="003A51AC">
              <w:rPr>
                <w:b/>
                <w:i/>
                <w:spacing w:val="-7"/>
                <w:sz w:val="24"/>
                <w:szCs w:val="24"/>
              </w:rPr>
              <w:t xml:space="preserve"> </w:t>
            </w:r>
            <w:r w:rsidRPr="003A51AC">
              <w:rPr>
                <w:b/>
                <w:i/>
                <w:sz w:val="24"/>
                <w:szCs w:val="24"/>
              </w:rPr>
              <w:t>Медицинский</w:t>
            </w:r>
            <w:r w:rsidRPr="003A51AC">
              <w:rPr>
                <w:b/>
                <w:i/>
                <w:spacing w:val="-7"/>
                <w:sz w:val="24"/>
                <w:szCs w:val="24"/>
              </w:rPr>
              <w:t xml:space="preserve"> </w:t>
            </w:r>
            <w:r w:rsidRPr="003A51AC">
              <w:rPr>
                <w:b/>
                <w:i/>
                <w:sz w:val="24"/>
                <w:szCs w:val="24"/>
              </w:rPr>
              <w:t>кабинет</w:t>
            </w:r>
          </w:p>
        </w:tc>
      </w:tr>
      <w:tr w:rsidR="007F19D2" w:rsidRPr="003A51AC" w14:paraId="46CB71D2" w14:textId="77777777" w:rsidTr="00B76658">
        <w:trPr>
          <w:trHeight w:val="1163"/>
        </w:trPr>
        <w:tc>
          <w:tcPr>
            <w:tcW w:w="10659" w:type="dxa"/>
            <w:gridSpan w:val="6"/>
          </w:tcPr>
          <w:p w14:paraId="27FFC6DE" w14:textId="77777777" w:rsidR="007F19D2" w:rsidRPr="003A51AC" w:rsidRDefault="007F19D2" w:rsidP="007F19D2">
            <w:pPr>
              <w:pStyle w:val="TableParagraph"/>
              <w:spacing w:line="276" w:lineRule="auto"/>
              <w:ind w:right="97"/>
              <w:jc w:val="both"/>
              <w:rPr>
                <w:sz w:val="24"/>
                <w:szCs w:val="24"/>
                <w:lang w:val="ru-RU"/>
              </w:rPr>
            </w:pPr>
            <w:r w:rsidRPr="003A51AC">
              <w:rPr>
                <w:sz w:val="24"/>
                <w:szCs w:val="24"/>
                <w:lang w:val="ru-RU"/>
              </w:rPr>
              <w:t>Медицинский</w:t>
            </w:r>
            <w:r w:rsidRPr="003A51AC">
              <w:rPr>
                <w:spacing w:val="-6"/>
                <w:sz w:val="24"/>
                <w:szCs w:val="24"/>
                <w:lang w:val="ru-RU"/>
              </w:rPr>
              <w:t xml:space="preserve"> </w:t>
            </w:r>
            <w:r w:rsidRPr="003A51AC">
              <w:rPr>
                <w:sz w:val="24"/>
                <w:szCs w:val="24"/>
                <w:lang w:val="ru-RU"/>
              </w:rPr>
              <w:t>кабинет</w:t>
            </w:r>
            <w:r w:rsidRPr="003A51AC">
              <w:rPr>
                <w:spacing w:val="-4"/>
                <w:sz w:val="24"/>
                <w:szCs w:val="24"/>
                <w:lang w:val="ru-RU"/>
              </w:rPr>
              <w:t xml:space="preserve"> </w:t>
            </w:r>
            <w:r w:rsidRPr="003A51AC">
              <w:rPr>
                <w:sz w:val="24"/>
                <w:szCs w:val="24"/>
                <w:lang w:val="ru-RU"/>
              </w:rPr>
              <w:t>должен</w:t>
            </w:r>
            <w:r w:rsidRPr="003A51AC">
              <w:rPr>
                <w:spacing w:val="-3"/>
                <w:sz w:val="24"/>
                <w:szCs w:val="24"/>
                <w:lang w:val="ru-RU"/>
              </w:rPr>
              <w:t xml:space="preserve"> </w:t>
            </w:r>
            <w:r w:rsidRPr="003A51AC">
              <w:rPr>
                <w:sz w:val="24"/>
                <w:szCs w:val="24"/>
                <w:lang w:val="ru-RU"/>
              </w:rPr>
              <w:t>располагаться</w:t>
            </w:r>
            <w:r w:rsidRPr="003A51AC">
              <w:rPr>
                <w:spacing w:val="-5"/>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первом</w:t>
            </w:r>
            <w:r w:rsidRPr="003A51AC">
              <w:rPr>
                <w:spacing w:val="-5"/>
                <w:sz w:val="24"/>
                <w:szCs w:val="24"/>
                <w:lang w:val="ru-RU"/>
              </w:rPr>
              <w:t xml:space="preserve"> </w:t>
            </w:r>
            <w:r w:rsidRPr="003A51AC">
              <w:rPr>
                <w:sz w:val="24"/>
                <w:szCs w:val="24"/>
                <w:lang w:val="ru-RU"/>
              </w:rPr>
              <w:t>этаже</w:t>
            </w:r>
            <w:r w:rsidRPr="003A51AC">
              <w:rPr>
                <w:spacing w:val="-4"/>
                <w:sz w:val="24"/>
                <w:szCs w:val="24"/>
                <w:lang w:val="ru-RU"/>
              </w:rPr>
              <w:t xml:space="preserve"> </w:t>
            </w:r>
            <w:r w:rsidRPr="003A51AC">
              <w:rPr>
                <w:sz w:val="24"/>
                <w:szCs w:val="24"/>
                <w:lang w:val="ru-RU"/>
              </w:rPr>
              <w:t>здания.</w:t>
            </w:r>
            <w:r w:rsidRPr="003A51AC">
              <w:rPr>
                <w:spacing w:val="-3"/>
                <w:sz w:val="24"/>
                <w:szCs w:val="24"/>
                <w:lang w:val="ru-RU"/>
              </w:rPr>
              <w:t xml:space="preserve"> </w:t>
            </w:r>
            <w:r w:rsidRPr="003A51AC">
              <w:rPr>
                <w:sz w:val="24"/>
                <w:szCs w:val="24"/>
                <w:lang w:val="ru-RU"/>
              </w:rPr>
              <w:t>Медкабинет</w:t>
            </w:r>
            <w:r w:rsidRPr="003A51AC">
              <w:rPr>
                <w:spacing w:val="-5"/>
                <w:sz w:val="24"/>
                <w:szCs w:val="24"/>
                <w:lang w:val="ru-RU"/>
              </w:rPr>
              <w:t xml:space="preserve"> </w:t>
            </w:r>
            <w:r w:rsidRPr="003A51AC">
              <w:rPr>
                <w:sz w:val="24"/>
                <w:szCs w:val="24"/>
                <w:lang w:val="ru-RU"/>
              </w:rPr>
              <w:t>представляет</w:t>
            </w:r>
            <w:r w:rsidRPr="003A51AC">
              <w:rPr>
                <w:spacing w:val="-4"/>
                <w:sz w:val="24"/>
                <w:szCs w:val="24"/>
                <w:lang w:val="ru-RU"/>
              </w:rPr>
              <w:t xml:space="preserve"> </w:t>
            </w:r>
            <w:r w:rsidRPr="003A51AC">
              <w:rPr>
                <w:sz w:val="24"/>
                <w:szCs w:val="24"/>
                <w:lang w:val="ru-RU"/>
              </w:rPr>
              <w:t>собой</w:t>
            </w:r>
            <w:r w:rsidRPr="003A51AC">
              <w:rPr>
                <w:spacing w:val="-6"/>
                <w:sz w:val="24"/>
                <w:szCs w:val="24"/>
                <w:lang w:val="ru-RU"/>
              </w:rPr>
              <w:t xml:space="preserve"> </w:t>
            </w:r>
            <w:r w:rsidRPr="003A51AC">
              <w:rPr>
                <w:sz w:val="24"/>
                <w:szCs w:val="24"/>
                <w:lang w:val="ru-RU"/>
              </w:rPr>
              <w:t>единый</w:t>
            </w:r>
            <w:r w:rsidRPr="003A51AC">
              <w:rPr>
                <w:spacing w:val="-52"/>
                <w:sz w:val="24"/>
                <w:szCs w:val="24"/>
                <w:lang w:val="ru-RU"/>
              </w:rPr>
              <w:t xml:space="preserve"> </w:t>
            </w:r>
            <w:r w:rsidRPr="003A51AC">
              <w:rPr>
                <w:sz w:val="24"/>
                <w:szCs w:val="24"/>
                <w:lang w:val="ru-RU"/>
              </w:rPr>
              <w:t>блок,</w:t>
            </w:r>
            <w:r w:rsidRPr="003A51AC">
              <w:rPr>
                <w:spacing w:val="1"/>
                <w:sz w:val="24"/>
                <w:szCs w:val="24"/>
                <w:lang w:val="ru-RU"/>
              </w:rPr>
              <w:t xml:space="preserve"> </w:t>
            </w:r>
            <w:r w:rsidRPr="003A51AC">
              <w:rPr>
                <w:sz w:val="24"/>
                <w:szCs w:val="24"/>
                <w:lang w:val="ru-RU"/>
              </w:rPr>
              <w:t>состоящий</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врача</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процедурного</w:t>
            </w:r>
            <w:r w:rsidRPr="003A51AC">
              <w:rPr>
                <w:spacing w:val="1"/>
                <w:sz w:val="24"/>
                <w:szCs w:val="24"/>
                <w:lang w:val="ru-RU"/>
              </w:rPr>
              <w:t xml:space="preserve"> </w:t>
            </w:r>
            <w:r w:rsidRPr="003A51AC">
              <w:rPr>
                <w:sz w:val="24"/>
                <w:szCs w:val="24"/>
                <w:lang w:val="ru-RU"/>
              </w:rPr>
              <w:t>кабинета</w:t>
            </w:r>
            <w:r w:rsidRPr="003A51AC">
              <w:rPr>
                <w:spacing w:val="1"/>
                <w:sz w:val="24"/>
                <w:szCs w:val="24"/>
                <w:lang w:val="ru-RU"/>
              </w:rPr>
              <w:t xml:space="preserve"> </w:t>
            </w:r>
            <w:r w:rsidRPr="003A51AC">
              <w:rPr>
                <w:sz w:val="24"/>
                <w:szCs w:val="24"/>
                <w:lang w:val="ru-RU"/>
              </w:rPr>
              <w:t>(12</w:t>
            </w:r>
            <w:r w:rsidRPr="003A51AC">
              <w:rPr>
                <w:spacing w:val="1"/>
                <w:sz w:val="24"/>
                <w:szCs w:val="24"/>
                <w:lang w:val="ru-RU"/>
              </w:rPr>
              <w:t xml:space="preserve"> </w:t>
            </w:r>
            <w:r w:rsidRPr="003A51AC">
              <w:rPr>
                <w:sz w:val="24"/>
                <w:szCs w:val="24"/>
                <w:lang w:val="ru-RU"/>
              </w:rPr>
              <w:t>м²).</w:t>
            </w:r>
            <w:r w:rsidRPr="003A51AC">
              <w:rPr>
                <w:spacing w:val="1"/>
                <w:sz w:val="24"/>
                <w:szCs w:val="24"/>
                <w:lang w:val="ru-RU"/>
              </w:rPr>
              <w:t xml:space="preserve"> </w:t>
            </w:r>
            <w:r w:rsidRPr="003A51AC">
              <w:rPr>
                <w:sz w:val="24"/>
                <w:szCs w:val="24"/>
                <w:lang w:val="ru-RU"/>
              </w:rPr>
              <w:t>Температура</w:t>
            </w:r>
            <w:r w:rsidRPr="003A51AC">
              <w:rPr>
                <w:spacing w:val="1"/>
                <w:sz w:val="24"/>
                <w:szCs w:val="24"/>
                <w:lang w:val="ru-RU"/>
              </w:rPr>
              <w:t xml:space="preserve"> </w:t>
            </w:r>
            <w:r w:rsidRPr="003A51AC">
              <w:rPr>
                <w:sz w:val="24"/>
                <w:szCs w:val="24"/>
                <w:lang w:val="ru-RU"/>
              </w:rPr>
              <w:t>помещения</w:t>
            </w:r>
            <w:r w:rsidRPr="003A51AC">
              <w:rPr>
                <w:spacing w:val="1"/>
                <w:sz w:val="24"/>
                <w:szCs w:val="24"/>
                <w:lang w:val="ru-RU"/>
              </w:rPr>
              <w:t xml:space="preserve"> </w:t>
            </w:r>
            <w:r w:rsidRPr="003A51AC">
              <w:rPr>
                <w:sz w:val="24"/>
                <w:szCs w:val="24"/>
                <w:lang w:val="ru-RU"/>
              </w:rPr>
              <w:t>должна</w:t>
            </w:r>
            <w:r w:rsidRPr="003A51AC">
              <w:rPr>
                <w:spacing w:val="1"/>
                <w:sz w:val="24"/>
                <w:szCs w:val="24"/>
                <w:lang w:val="ru-RU"/>
              </w:rPr>
              <w:t xml:space="preserve"> </w:t>
            </w:r>
            <w:r w:rsidRPr="003A51AC">
              <w:rPr>
                <w:sz w:val="24"/>
                <w:szCs w:val="24"/>
                <w:lang w:val="ru-RU"/>
              </w:rPr>
              <w:t>составлять</w:t>
            </w:r>
            <w:r w:rsidRPr="003A51AC">
              <w:rPr>
                <w:spacing w:val="55"/>
                <w:sz w:val="24"/>
                <w:szCs w:val="24"/>
                <w:lang w:val="ru-RU"/>
              </w:rPr>
              <w:t xml:space="preserve"> </w:t>
            </w:r>
            <w:r w:rsidRPr="003A51AC">
              <w:rPr>
                <w:sz w:val="24"/>
                <w:szCs w:val="24"/>
                <w:lang w:val="ru-RU"/>
              </w:rPr>
              <w:t>20−22</w:t>
            </w:r>
            <w:r w:rsidRPr="003A51AC">
              <w:rPr>
                <w:spacing w:val="55"/>
                <w:sz w:val="24"/>
                <w:szCs w:val="24"/>
                <w:lang w:val="ru-RU"/>
              </w:rPr>
              <w:t xml:space="preserve"> </w:t>
            </w:r>
            <w:r w:rsidRPr="003A51AC">
              <w:rPr>
                <w:sz w:val="24"/>
                <w:szCs w:val="24"/>
                <w:lang w:val="ru-RU"/>
              </w:rPr>
              <w:t>градуса.</w:t>
            </w:r>
            <w:r w:rsidRPr="003A51AC">
              <w:rPr>
                <w:spacing w:val="1"/>
                <w:sz w:val="24"/>
                <w:szCs w:val="24"/>
                <w:lang w:val="ru-RU"/>
              </w:rPr>
              <w:t xml:space="preserve"> </w:t>
            </w:r>
            <w:r w:rsidRPr="003A51AC">
              <w:rPr>
                <w:sz w:val="24"/>
                <w:szCs w:val="24"/>
                <w:lang w:val="ru-RU"/>
              </w:rPr>
              <w:t>Подробные</w:t>
            </w:r>
            <w:r w:rsidRPr="003A51AC">
              <w:rPr>
                <w:spacing w:val="1"/>
                <w:sz w:val="24"/>
                <w:szCs w:val="24"/>
                <w:lang w:val="ru-RU"/>
              </w:rPr>
              <w:t xml:space="preserve"> </w:t>
            </w:r>
            <w:r w:rsidRPr="003A51AC">
              <w:rPr>
                <w:sz w:val="24"/>
                <w:szCs w:val="24"/>
                <w:lang w:val="ru-RU"/>
              </w:rPr>
              <w:t>требования</w:t>
            </w:r>
            <w:r w:rsidRPr="003A51AC">
              <w:rPr>
                <w:spacing w:val="55"/>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оснащению</w:t>
            </w:r>
            <w:r w:rsidRPr="003A51AC">
              <w:rPr>
                <w:spacing w:val="6"/>
                <w:sz w:val="24"/>
                <w:szCs w:val="24"/>
                <w:lang w:val="ru-RU"/>
              </w:rPr>
              <w:t xml:space="preserve"> </w:t>
            </w:r>
            <w:r w:rsidRPr="003A51AC">
              <w:rPr>
                <w:sz w:val="24"/>
                <w:szCs w:val="24"/>
                <w:lang w:val="ru-RU"/>
              </w:rPr>
              <w:t>медицинских</w:t>
            </w:r>
            <w:r w:rsidRPr="003A51AC">
              <w:rPr>
                <w:spacing w:val="55"/>
                <w:sz w:val="24"/>
                <w:szCs w:val="24"/>
                <w:lang w:val="ru-RU"/>
              </w:rPr>
              <w:t xml:space="preserve"> </w:t>
            </w:r>
            <w:r w:rsidRPr="003A51AC">
              <w:rPr>
                <w:sz w:val="24"/>
                <w:szCs w:val="24"/>
                <w:lang w:val="ru-RU"/>
              </w:rPr>
              <w:t>кабинетов</w:t>
            </w:r>
            <w:r w:rsidRPr="003A51AC">
              <w:rPr>
                <w:spacing w:val="54"/>
                <w:sz w:val="24"/>
                <w:szCs w:val="24"/>
                <w:lang w:val="ru-RU"/>
              </w:rPr>
              <w:t xml:space="preserve"> </w:t>
            </w:r>
            <w:r w:rsidRPr="003A51AC">
              <w:rPr>
                <w:sz w:val="24"/>
                <w:szCs w:val="24"/>
                <w:lang w:val="ru-RU"/>
              </w:rPr>
              <w:t>указаны</w:t>
            </w:r>
            <w:r w:rsidRPr="003A51AC">
              <w:rPr>
                <w:spacing w:val="55"/>
                <w:sz w:val="24"/>
                <w:szCs w:val="24"/>
                <w:lang w:val="ru-RU"/>
              </w:rPr>
              <w:t xml:space="preserve"> </w:t>
            </w:r>
            <w:r w:rsidRPr="003A51AC">
              <w:rPr>
                <w:sz w:val="24"/>
                <w:szCs w:val="24"/>
                <w:lang w:val="ru-RU"/>
              </w:rPr>
              <w:t>в</w:t>
            </w:r>
          </w:p>
          <w:p w14:paraId="1A7CF4E3" w14:textId="77777777" w:rsidR="007F19D2" w:rsidRPr="003A51AC" w:rsidRDefault="007F19D2" w:rsidP="007F19D2">
            <w:pPr>
              <w:pStyle w:val="TableParagraph"/>
              <w:jc w:val="both"/>
              <w:rPr>
                <w:sz w:val="24"/>
                <w:szCs w:val="24"/>
                <w:lang w:val="ru-RU"/>
              </w:rPr>
            </w:pPr>
            <w:r w:rsidRPr="003A51AC">
              <w:rPr>
                <w:sz w:val="24"/>
                <w:szCs w:val="24"/>
                <w:lang w:val="ru-RU"/>
              </w:rPr>
              <w:t>приложении</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Приказа</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822-н</w:t>
            </w:r>
            <w:r w:rsidRPr="003A51AC">
              <w:rPr>
                <w:spacing w:val="-11"/>
                <w:sz w:val="24"/>
                <w:szCs w:val="24"/>
                <w:lang w:val="ru-RU"/>
              </w:rPr>
              <w:t xml:space="preserve"> </w:t>
            </w:r>
            <w:r w:rsidRPr="003A51AC">
              <w:rPr>
                <w:sz w:val="24"/>
                <w:szCs w:val="24"/>
                <w:lang w:val="ru-RU"/>
              </w:rPr>
              <w:t>Министерства</w:t>
            </w:r>
            <w:r w:rsidRPr="003A51AC">
              <w:rPr>
                <w:spacing w:val="-5"/>
                <w:sz w:val="24"/>
                <w:szCs w:val="24"/>
                <w:lang w:val="ru-RU"/>
              </w:rPr>
              <w:t xml:space="preserve"> </w:t>
            </w:r>
            <w:r w:rsidRPr="003A51AC">
              <w:rPr>
                <w:sz w:val="24"/>
                <w:szCs w:val="24"/>
                <w:lang w:val="ru-RU"/>
              </w:rPr>
              <w:t>здравоохранения</w:t>
            </w:r>
            <w:r w:rsidRPr="003A51AC">
              <w:rPr>
                <w:spacing w:val="-6"/>
                <w:sz w:val="24"/>
                <w:szCs w:val="24"/>
                <w:lang w:val="ru-RU"/>
              </w:rPr>
              <w:t xml:space="preserve"> </w:t>
            </w:r>
            <w:r w:rsidRPr="003A51AC">
              <w:rPr>
                <w:sz w:val="24"/>
                <w:szCs w:val="24"/>
                <w:lang w:val="ru-RU"/>
              </w:rPr>
              <w:t>РФ</w:t>
            </w:r>
            <w:r w:rsidRPr="003A51AC">
              <w:rPr>
                <w:spacing w:val="-6"/>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5</w:t>
            </w:r>
            <w:r w:rsidRPr="003A51AC">
              <w:rPr>
                <w:spacing w:val="-8"/>
                <w:sz w:val="24"/>
                <w:szCs w:val="24"/>
                <w:lang w:val="ru-RU"/>
              </w:rPr>
              <w:t xml:space="preserve"> </w:t>
            </w:r>
            <w:r w:rsidRPr="003A51AC">
              <w:rPr>
                <w:sz w:val="24"/>
                <w:szCs w:val="24"/>
                <w:lang w:val="ru-RU"/>
              </w:rPr>
              <w:t>ноября</w:t>
            </w:r>
            <w:r w:rsidRPr="003A51AC">
              <w:rPr>
                <w:spacing w:val="-7"/>
                <w:sz w:val="24"/>
                <w:szCs w:val="24"/>
                <w:lang w:val="ru-RU"/>
              </w:rPr>
              <w:t xml:space="preserve"> </w:t>
            </w:r>
            <w:r w:rsidRPr="003A51AC">
              <w:rPr>
                <w:sz w:val="24"/>
                <w:szCs w:val="24"/>
                <w:lang w:val="ru-RU"/>
              </w:rPr>
              <w:t>2013</w:t>
            </w:r>
            <w:r w:rsidRPr="003A51AC">
              <w:rPr>
                <w:spacing w:val="-8"/>
                <w:sz w:val="24"/>
                <w:szCs w:val="24"/>
                <w:lang w:val="ru-RU"/>
              </w:rPr>
              <w:t xml:space="preserve"> </w:t>
            </w:r>
            <w:r w:rsidRPr="003A51AC">
              <w:rPr>
                <w:sz w:val="24"/>
                <w:szCs w:val="24"/>
                <w:lang w:val="ru-RU"/>
              </w:rPr>
              <w:t>г.</w:t>
            </w:r>
          </w:p>
        </w:tc>
      </w:tr>
      <w:tr w:rsidR="007F19D2" w:rsidRPr="003A51AC" w14:paraId="079DAB17" w14:textId="77777777" w:rsidTr="00B76658">
        <w:trPr>
          <w:trHeight w:val="359"/>
        </w:trPr>
        <w:tc>
          <w:tcPr>
            <w:tcW w:w="10659" w:type="dxa"/>
            <w:gridSpan w:val="6"/>
            <w:shd w:val="clear" w:color="auto" w:fill="D7D7D7"/>
          </w:tcPr>
          <w:p w14:paraId="33DB8582" w14:textId="5C721B2F" w:rsidR="007F19D2" w:rsidRPr="003A51AC" w:rsidRDefault="007F19D2" w:rsidP="007F19D2">
            <w:pPr>
              <w:pStyle w:val="TableParagraph"/>
              <w:spacing w:before="36"/>
              <w:rPr>
                <w:b/>
                <w:i/>
                <w:sz w:val="24"/>
                <w:szCs w:val="24"/>
                <w:lang w:val="ru-RU"/>
              </w:rPr>
            </w:pPr>
            <w:bookmarkStart w:id="23" w:name="_bookmark32"/>
            <w:bookmarkStart w:id="24" w:name="_bookmark34"/>
            <w:bookmarkEnd w:id="23"/>
            <w:bookmarkEnd w:id="24"/>
            <w:r w:rsidRPr="003A51AC">
              <w:rPr>
                <w:b/>
                <w:i/>
                <w:sz w:val="24"/>
                <w:szCs w:val="24"/>
                <w:lang w:val="ru-RU"/>
              </w:rPr>
              <w:t>2.2.</w:t>
            </w:r>
            <w:r w:rsidRPr="003A51AC">
              <w:rPr>
                <w:b/>
                <w:i/>
                <w:spacing w:val="-4"/>
                <w:sz w:val="24"/>
                <w:szCs w:val="24"/>
                <w:lang w:val="ru-RU"/>
              </w:rPr>
              <w:t xml:space="preserve"> </w:t>
            </w:r>
            <w:r w:rsidRPr="003A51AC">
              <w:rPr>
                <w:b/>
                <w:i/>
                <w:sz w:val="24"/>
                <w:szCs w:val="24"/>
                <w:lang w:val="ru-RU"/>
              </w:rPr>
              <w:t>Группа</w:t>
            </w:r>
            <w:r w:rsidRPr="003A51AC">
              <w:rPr>
                <w:b/>
                <w:i/>
                <w:spacing w:val="-4"/>
                <w:sz w:val="24"/>
                <w:szCs w:val="24"/>
                <w:lang w:val="ru-RU"/>
              </w:rPr>
              <w:t xml:space="preserve"> </w:t>
            </w:r>
            <w:r w:rsidRPr="003A51AC">
              <w:rPr>
                <w:b/>
                <w:i/>
                <w:sz w:val="24"/>
                <w:szCs w:val="24"/>
                <w:lang w:val="ru-RU"/>
              </w:rPr>
              <w:t>раннего</w:t>
            </w:r>
            <w:r w:rsidRPr="003A51AC">
              <w:rPr>
                <w:b/>
                <w:i/>
                <w:spacing w:val="-5"/>
                <w:sz w:val="24"/>
                <w:szCs w:val="24"/>
                <w:lang w:val="ru-RU"/>
              </w:rPr>
              <w:t xml:space="preserve"> </w:t>
            </w:r>
            <w:r w:rsidRPr="003A51AC">
              <w:rPr>
                <w:b/>
                <w:i/>
                <w:sz w:val="24"/>
                <w:szCs w:val="24"/>
                <w:lang w:val="ru-RU"/>
              </w:rPr>
              <w:t>возраста</w:t>
            </w:r>
            <w:r w:rsidRPr="003A51AC">
              <w:rPr>
                <w:b/>
                <w:i/>
                <w:spacing w:val="-4"/>
                <w:sz w:val="24"/>
                <w:szCs w:val="24"/>
                <w:lang w:val="ru-RU"/>
              </w:rPr>
              <w:t xml:space="preserve"> </w:t>
            </w:r>
            <w:r w:rsidRPr="003A51AC">
              <w:rPr>
                <w:b/>
                <w:i/>
                <w:sz w:val="24"/>
                <w:szCs w:val="24"/>
                <w:lang w:val="ru-RU"/>
              </w:rPr>
              <w:t>(от</w:t>
            </w:r>
            <w:r w:rsidRPr="003A51AC">
              <w:rPr>
                <w:b/>
                <w:i/>
                <w:spacing w:val="-2"/>
                <w:sz w:val="24"/>
                <w:szCs w:val="24"/>
                <w:lang w:val="ru-RU"/>
              </w:rPr>
              <w:t xml:space="preserve"> </w:t>
            </w:r>
            <w:r w:rsidRPr="003A51AC">
              <w:rPr>
                <w:b/>
                <w:i/>
                <w:sz w:val="24"/>
                <w:szCs w:val="24"/>
                <w:lang w:val="ru-RU"/>
              </w:rPr>
              <w:t>1</w:t>
            </w:r>
            <w:r w:rsidRPr="003A51AC">
              <w:rPr>
                <w:b/>
                <w:i/>
                <w:spacing w:val="-4"/>
                <w:sz w:val="24"/>
                <w:szCs w:val="24"/>
                <w:lang w:val="ru-RU"/>
              </w:rPr>
              <w:t xml:space="preserve"> </w:t>
            </w:r>
            <w:r w:rsidRPr="003A51AC">
              <w:rPr>
                <w:b/>
                <w:i/>
                <w:sz w:val="24"/>
                <w:szCs w:val="24"/>
                <w:lang w:val="ru-RU"/>
              </w:rPr>
              <w:t>года</w:t>
            </w:r>
            <w:r w:rsidRPr="003A51AC">
              <w:rPr>
                <w:b/>
                <w:i/>
                <w:spacing w:val="-7"/>
                <w:sz w:val="24"/>
                <w:szCs w:val="24"/>
                <w:lang w:val="ru-RU"/>
              </w:rPr>
              <w:t xml:space="preserve"> </w:t>
            </w:r>
            <w:r w:rsidRPr="003A51AC">
              <w:rPr>
                <w:b/>
                <w:i/>
                <w:sz w:val="24"/>
                <w:szCs w:val="24"/>
                <w:lang w:val="ru-RU"/>
              </w:rPr>
              <w:t>до</w:t>
            </w:r>
            <w:r w:rsidRPr="003A51AC">
              <w:rPr>
                <w:b/>
                <w:i/>
                <w:spacing w:val="-4"/>
                <w:sz w:val="24"/>
                <w:szCs w:val="24"/>
                <w:lang w:val="ru-RU"/>
              </w:rPr>
              <w:t xml:space="preserve"> </w:t>
            </w:r>
            <w:r w:rsidR="00C546D4">
              <w:rPr>
                <w:b/>
                <w:i/>
                <w:sz w:val="24"/>
                <w:szCs w:val="24"/>
                <w:lang w:val="ru-RU"/>
              </w:rPr>
              <w:t>3</w:t>
            </w:r>
            <w:r w:rsidRPr="003A51AC">
              <w:rPr>
                <w:b/>
                <w:i/>
                <w:sz w:val="24"/>
                <w:szCs w:val="24"/>
                <w:lang w:val="ru-RU"/>
              </w:rPr>
              <w:t>-х</w:t>
            </w:r>
            <w:r w:rsidRPr="003A51AC">
              <w:rPr>
                <w:b/>
                <w:i/>
                <w:spacing w:val="-3"/>
                <w:sz w:val="24"/>
                <w:szCs w:val="24"/>
                <w:lang w:val="ru-RU"/>
              </w:rPr>
              <w:t xml:space="preserve"> </w:t>
            </w:r>
            <w:r w:rsidRPr="003A51AC">
              <w:rPr>
                <w:b/>
                <w:i/>
                <w:sz w:val="24"/>
                <w:szCs w:val="24"/>
                <w:lang w:val="ru-RU"/>
              </w:rPr>
              <w:t>лет)</w:t>
            </w:r>
          </w:p>
        </w:tc>
      </w:tr>
      <w:tr w:rsidR="007F19D2" w:rsidRPr="003A51AC" w14:paraId="2EFABF85" w14:textId="77777777" w:rsidTr="00B76658">
        <w:trPr>
          <w:trHeight w:val="290"/>
        </w:trPr>
        <w:tc>
          <w:tcPr>
            <w:tcW w:w="1385" w:type="dxa"/>
            <w:shd w:val="clear" w:color="auto" w:fill="F1F1F1"/>
          </w:tcPr>
          <w:p w14:paraId="46B9432F" w14:textId="77777777" w:rsidR="007F19D2" w:rsidRPr="003A51AC" w:rsidRDefault="007F19D2" w:rsidP="007F19D2">
            <w:pPr>
              <w:pStyle w:val="TableParagraph"/>
              <w:ind w:left="129"/>
              <w:rPr>
                <w:i/>
                <w:sz w:val="24"/>
                <w:szCs w:val="24"/>
              </w:rPr>
            </w:pPr>
            <w:r w:rsidRPr="003A51AC">
              <w:rPr>
                <w:i/>
                <w:sz w:val="24"/>
                <w:szCs w:val="24"/>
              </w:rPr>
              <w:t>2.2.1.</w:t>
            </w:r>
          </w:p>
        </w:tc>
        <w:tc>
          <w:tcPr>
            <w:tcW w:w="9274" w:type="dxa"/>
            <w:gridSpan w:val="5"/>
            <w:shd w:val="clear" w:color="auto" w:fill="F1F1F1"/>
          </w:tcPr>
          <w:p w14:paraId="4C5333E5" w14:textId="77777777" w:rsidR="007F19D2" w:rsidRPr="003A51AC" w:rsidRDefault="007F19D2" w:rsidP="007F19D2">
            <w:pPr>
              <w:pStyle w:val="TableParagraph"/>
              <w:rPr>
                <w:i/>
                <w:sz w:val="24"/>
                <w:szCs w:val="24"/>
              </w:rPr>
            </w:pPr>
            <w:r w:rsidRPr="003A51AC">
              <w:rPr>
                <w:i/>
                <w:sz w:val="24"/>
                <w:szCs w:val="24"/>
              </w:rPr>
              <w:t>Раздевальная</w:t>
            </w:r>
          </w:p>
        </w:tc>
      </w:tr>
      <w:tr w:rsidR="007F19D2" w:rsidRPr="003A51AC" w14:paraId="2476D639" w14:textId="77777777" w:rsidTr="00B76658">
        <w:trPr>
          <w:trHeight w:val="290"/>
        </w:trPr>
        <w:tc>
          <w:tcPr>
            <w:tcW w:w="1385" w:type="dxa"/>
          </w:tcPr>
          <w:p w14:paraId="6492174C" w14:textId="77777777" w:rsidR="007F19D2" w:rsidRPr="003A51AC" w:rsidRDefault="007F19D2" w:rsidP="007F19D2">
            <w:pPr>
              <w:pStyle w:val="TableParagraph"/>
              <w:ind w:left="129"/>
              <w:rPr>
                <w:sz w:val="24"/>
                <w:szCs w:val="24"/>
              </w:rPr>
            </w:pPr>
            <w:r w:rsidRPr="003A51AC">
              <w:rPr>
                <w:sz w:val="24"/>
                <w:szCs w:val="24"/>
              </w:rPr>
              <w:t>2.2.1.1.</w:t>
            </w:r>
          </w:p>
        </w:tc>
        <w:tc>
          <w:tcPr>
            <w:tcW w:w="5493" w:type="dxa"/>
          </w:tcPr>
          <w:p w14:paraId="5394B179" w14:textId="77777777" w:rsidR="007F19D2" w:rsidRPr="003A51AC" w:rsidRDefault="007F19D2" w:rsidP="007F19D2">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0A695A4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6B84DA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787B19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B406D4" w14:textId="77777777" w:rsidR="007F19D2" w:rsidRPr="003A51AC" w:rsidRDefault="007F19D2" w:rsidP="007F19D2">
            <w:pPr>
              <w:pStyle w:val="TableParagraph"/>
              <w:rPr>
                <w:sz w:val="24"/>
                <w:szCs w:val="24"/>
              </w:rPr>
            </w:pPr>
          </w:p>
        </w:tc>
      </w:tr>
      <w:tr w:rsidR="007F19D2" w:rsidRPr="003A51AC" w14:paraId="35528E71" w14:textId="77777777" w:rsidTr="00B76658">
        <w:trPr>
          <w:trHeight w:val="292"/>
        </w:trPr>
        <w:tc>
          <w:tcPr>
            <w:tcW w:w="1385" w:type="dxa"/>
          </w:tcPr>
          <w:p w14:paraId="7E050F10" w14:textId="77777777" w:rsidR="007F19D2" w:rsidRPr="003A51AC" w:rsidRDefault="007F19D2" w:rsidP="007F19D2">
            <w:pPr>
              <w:pStyle w:val="TableParagraph"/>
              <w:ind w:left="129"/>
              <w:rPr>
                <w:sz w:val="24"/>
                <w:szCs w:val="24"/>
              </w:rPr>
            </w:pPr>
            <w:r w:rsidRPr="003A51AC">
              <w:rPr>
                <w:sz w:val="24"/>
                <w:szCs w:val="24"/>
              </w:rPr>
              <w:t>2.2.1.2.</w:t>
            </w:r>
          </w:p>
        </w:tc>
        <w:tc>
          <w:tcPr>
            <w:tcW w:w="5493" w:type="dxa"/>
          </w:tcPr>
          <w:p w14:paraId="231FC828"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154E7D6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F2C935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1DEED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3606D6B" w14:textId="77777777" w:rsidR="007F19D2" w:rsidRPr="003A51AC" w:rsidRDefault="007F19D2" w:rsidP="007F19D2">
            <w:pPr>
              <w:pStyle w:val="TableParagraph"/>
              <w:rPr>
                <w:sz w:val="24"/>
                <w:szCs w:val="24"/>
              </w:rPr>
            </w:pPr>
          </w:p>
        </w:tc>
      </w:tr>
      <w:tr w:rsidR="007F19D2" w:rsidRPr="003A51AC" w14:paraId="664A8B57" w14:textId="77777777" w:rsidTr="00B76658">
        <w:trPr>
          <w:trHeight w:val="580"/>
        </w:trPr>
        <w:tc>
          <w:tcPr>
            <w:tcW w:w="1385" w:type="dxa"/>
          </w:tcPr>
          <w:p w14:paraId="3B2F6675" w14:textId="77777777" w:rsidR="007F19D2" w:rsidRPr="003A51AC" w:rsidRDefault="007F19D2" w:rsidP="007F19D2">
            <w:pPr>
              <w:pStyle w:val="TableParagraph"/>
              <w:ind w:left="129"/>
              <w:rPr>
                <w:sz w:val="24"/>
                <w:szCs w:val="24"/>
              </w:rPr>
            </w:pPr>
            <w:r w:rsidRPr="003A51AC">
              <w:rPr>
                <w:sz w:val="24"/>
                <w:szCs w:val="24"/>
              </w:rPr>
              <w:t>2.2.1.3.</w:t>
            </w:r>
          </w:p>
        </w:tc>
        <w:tc>
          <w:tcPr>
            <w:tcW w:w="5493" w:type="dxa"/>
          </w:tcPr>
          <w:p w14:paraId="08F828DA" w14:textId="60574C31" w:rsidR="007F19D2" w:rsidRPr="00C546D4" w:rsidRDefault="007F19D2" w:rsidP="00C546D4">
            <w:pPr>
              <w:pStyle w:val="TableParagraph"/>
              <w:rPr>
                <w:sz w:val="24"/>
                <w:szCs w:val="24"/>
                <w:lang w:val="ru-RU"/>
              </w:rPr>
            </w:pPr>
            <w:r w:rsidRPr="003A51AC">
              <w:rPr>
                <w:sz w:val="24"/>
                <w:szCs w:val="24"/>
                <w:lang w:val="ru-RU"/>
              </w:rPr>
              <w:t>Наборы выносного</w:t>
            </w:r>
            <w:r w:rsidRPr="003A51AC">
              <w:rPr>
                <w:spacing w:val="1"/>
                <w:sz w:val="24"/>
                <w:szCs w:val="24"/>
                <w:lang w:val="ru-RU"/>
              </w:rPr>
              <w:t xml:space="preserve"> </w:t>
            </w:r>
            <w:r w:rsidRPr="003A51AC">
              <w:rPr>
                <w:sz w:val="24"/>
                <w:szCs w:val="24"/>
                <w:lang w:val="ru-RU"/>
              </w:rPr>
              <w:t>материала для</w:t>
            </w:r>
            <w:r w:rsidRPr="003A51AC">
              <w:rPr>
                <w:spacing w:val="1"/>
                <w:sz w:val="24"/>
                <w:szCs w:val="24"/>
                <w:lang w:val="ru-RU"/>
              </w:rPr>
              <w:t xml:space="preserve"> </w:t>
            </w:r>
            <w:r w:rsidRPr="003A51AC">
              <w:rPr>
                <w:sz w:val="24"/>
                <w:szCs w:val="24"/>
                <w:lang w:val="ru-RU"/>
              </w:rPr>
              <w:t>подвижных игр</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игр</w:t>
            </w:r>
            <w:r w:rsidR="00C546D4">
              <w:rPr>
                <w:sz w:val="24"/>
                <w:szCs w:val="24"/>
                <w:lang w:val="ru-RU"/>
              </w:rPr>
              <w:t xml:space="preserve"> </w:t>
            </w:r>
            <w:r w:rsidRPr="00C546D4">
              <w:rPr>
                <w:sz w:val="24"/>
                <w:szCs w:val="24"/>
                <w:lang w:val="ru-RU"/>
              </w:rPr>
              <w:t>с песком</w:t>
            </w:r>
            <w:r w:rsidRPr="00C546D4">
              <w:rPr>
                <w:spacing w:val="-1"/>
                <w:sz w:val="24"/>
                <w:szCs w:val="24"/>
                <w:lang w:val="ru-RU"/>
              </w:rPr>
              <w:t xml:space="preserve"> </w:t>
            </w:r>
            <w:r w:rsidRPr="00C546D4">
              <w:rPr>
                <w:sz w:val="24"/>
                <w:szCs w:val="24"/>
                <w:lang w:val="ru-RU"/>
              </w:rPr>
              <w:t>-</w:t>
            </w:r>
            <w:r w:rsidRPr="00C546D4">
              <w:rPr>
                <w:spacing w:val="-4"/>
                <w:sz w:val="24"/>
                <w:szCs w:val="24"/>
                <w:lang w:val="ru-RU"/>
              </w:rPr>
              <w:t xml:space="preserve"> </w:t>
            </w:r>
            <w:r w:rsidRPr="00C546D4">
              <w:rPr>
                <w:sz w:val="24"/>
                <w:szCs w:val="24"/>
                <w:lang w:val="ru-RU"/>
              </w:rPr>
              <w:t>комплект</w:t>
            </w:r>
          </w:p>
        </w:tc>
        <w:tc>
          <w:tcPr>
            <w:tcW w:w="720" w:type="dxa"/>
          </w:tcPr>
          <w:p w14:paraId="3343DA89"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4D237B1B"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6536A3A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C305C1C" w14:textId="77777777" w:rsidR="007F19D2" w:rsidRPr="003A51AC" w:rsidRDefault="007F19D2" w:rsidP="007F19D2">
            <w:pPr>
              <w:pStyle w:val="TableParagraph"/>
              <w:rPr>
                <w:sz w:val="24"/>
                <w:szCs w:val="24"/>
              </w:rPr>
            </w:pPr>
          </w:p>
        </w:tc>
      </w:tr>
      <w:tr w:rsidR="007F19D2" w:rsidRPr="003A51AC" w14:paraId="06DD0B14" w14:textId="77777777" w:rsidTr="00B76658">
        <w:trPr>
          <w:trHeight w:val="582"/>
        </w:trPr>
        <w:tc>
          <w:tcPr>
            <w:tcW w:w="1385" w:type="dxa"/>
          </w:tcPr>
          <w:p w14:paraId="54D07B78" w14:textId="77777777" w:rsidR="007F19D2" w:rsidRPr="003A51AC" w:rsidRDefault="007F19D2" w:rsidP="007F19D2">
            <w:pPr>
              <w:pStyle w:val="TableParagraph"/>
              <w:ind w:left="129"/>
              <w:rPr>
                <w:sz w:val="24"/>
                <w:szCs w:val="24"/>
              </w:rPr>
            </w:pPr>
            <w:r w:rsidRPr="003A51AC">
              <w:rPr>
                <w:sz w:val="24"/>
                <w:szCs w:val="24"/>
              </w:rPr>
              <w:t>2.2.1.4.</w:t>
            </w:r>
          </w:p>
        </w:tc>
        <w:tc>
          <w:tcPr>
            <w:tcW w:w="5493" w:type="dxa"/>
          </w:tcPr>
          <w:p w14:paraId="530C29DD" w14:textId="3F41FD67" w:rsidR="007F19D2" w:rsidRPr="003A51AC" w:rsidRDefault="007F19D2" w:rsidP="00C546D4">
            <w:pPr>
              <w:pStyle w:val="TableParagraph"/>
              <w:rPr>
                <w:sz w:val="24"/>
                <w:szCs w:val="24"/>
                <w:lang w:val="ru-RU"/>
              </w:rPr>
            </w:pPr>
            <w:r w:rsidRPr="003A51AC">
              <w:rPr>
                <w:sz w:val="24"/>
                <w:szCs w:val="24"/>
                <w:lang w:val="ru-RU"/>
              </w:rPr>
              <w:t>Оснащение</w:t>
            </w:r>
            <w:r w:rsidRPr="003A51AC">
              <w:rPr>
                <w:spacing w:val="53"/>
                <w:sz w:val="24"/>
                <w:szCs w:val="24"/>
                <w:lang w:val="ru-RU"/>
              </w:rPr>
              <w:t xml:space="preserve"> </w:t>
            </w:r>
            <w:r w:rsidRPr="003A51AC">
              <w:rPr>
                <w:sz w:val="24"/>
                <w:szCs w:val="24"/>
                <w:lang w:val="ru-RU"/>
              </w:rPr>
              <w:t>для</w:t>
            </w:r>
            <w:r w:rsidRPr="003A51AC">
              <w:rPr>
                <w:spacing w:val="107"/>
                <w:sz w:val="24"/>
                <w:szCs w:val="24"/>
                <w:lang w:val="ru-RU"/>
              </w:rPr>
              <w:t xml:space="preserve"> </w:t>
            </w:r>
            <w:r w:rsidRPr="003A51AC">
              <w:rPr>
                <w:sz w:val="24"/>
                <w:szCs w:val="24"/>
                <w:lang w:val="ru-RU"/>
              </w:rPr>
              <w:t>«утреннего</w:t>
            </w:r>
            <w:r w:rsidRPr="003A51AC">
              <w:rPr>
                <w:spacing w:val="106"/>
                <w:sz w:val="24"/>
                <w:szCs w:val="24"/>
                <w:lang w:val="ru-RU"/>
              </w:rPr>
              <w:t xml:space="preserve"> </w:t>
            </w:r>
            <w:r w:rsidRPr="003A51AC">
              <w:rPr>
                <w:sz w:val="24"/>
                <w:szCs w:val="24"/>
                <w:lang w:val="ru-RU"/>
              </w:rPr>
              <w:t>фильтра»</w:t>
            </w:r>
            <w:r w:rsidRPr="003A51AC">
              <w:rPr>
                <w:spacing w:val="105"/>
                <w:sz w:val="24"/>
                <w:szCs w:val="24"/>
                <w:lang w:val="ru-RU"/>
              </w:rPr>
              <w:t xml:space="preserve"> </w:t>
            </w:r>
            <w:r w:rsidRPr="003A51AC">
              <w:rPr>
                <w:sz w:val="24"/>
                <w:szCs w:val="24"/>
                <w:lang w:val="ru-RU"/>
              </w:rPr>
              <w:t>(одноразовые</w:t>
            </w:r>
            <w:r w:rsidR="00C546D4">
              <w:rPr>
                <w:sz w:val="24"/>
                <w:szCs w:val="24"/>
                <w:lang w:val="ru-RU"/>
              </w:rPr>
              <w:t xml:space="preserve"> </w:t>
            </w:r>
            <w:r w:rsidRPr="003A51AC">
              <w:rPr>
                <w:sz w:val="24"/>
                <w:szCs w:val="24"/>
                <w:lang w:val="ru-RU"/>
              </w:rPr>
              <w:t>шпатели,</w:t>
            </w:r>
            <w:r w:rsidRPr="003A51AC">
              <w:rPr>
                <w:spacing w:val="-8"/>
                <w:sz w:val="24"/>
                <w:szCs w:val="24"/>
                <w:lang w:val="ru-RU"/>
              </w:rPr>
              <w:t xml:space="preserve"> </w:t>
            </w:r>
            <w:r w:rsidRPr="003A51AC">
              <w:rPr>
                <w:sz w:val="24"/>
                <w:szCs w:val="24"/>
                <w:lang w:val="ru-RU"/>
              </w:rPr>
              <w:t>термометры</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др.),</w:t>
            </w:r>
            <w:r w:rsidRPr="003A51AC">
              <w:rPr>
                <w:spacing w:val="-6"/>
                <w:sz w:val="24"/>
                <w:szCs w:val="24"/>
                <w:lang w:val="ru-RU"/>
              </w:rPr>
              <w:t xml:space="preserve"> </w:t>
            </w:r>
            <w:r w:rsidRPr="003A51AC">
              <w:rPr>
                <w:sz w:val="24"/>
                <w:szCs w:val="24"/>
                <w:lang w:val="ru-RU"/>
              </w:rPr>
              <w:t>комплект</w:t>
            </w:r>
          </w:p>
        </w:tc>
        <w:tc>
          <w:tcPr>
            <w:tcW w:w="720" w:type="dxa"/>
          </w:tcPr>
          <w:p w14:paraId="14AEDB8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329890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B7A1B4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675F8F7" w14:textId="77777777" w:rsidR="007F19D2" w:rsidRPr="003A51AC" w:rsidRDefault="007F19D2" w:rsidP="007F19D2">
            <w:pPr>
              <w:pStyle w:val="TableParagraph"/>
              <w:rPr>
                <w:sz w:val="24"/>
                <w:szCs w:val="24"/>
              </w:rPr>
            </w:pPr>
          </w:p>
        </w:tc>
      </w:tr>
      <w:tr w:rsidR="007F19D2" w:rsidRPr="003A51AC" w14:paraId="0C1C053A" w14:textId="77777777" w:rsidTr="00B76658">
        <w:trPr>
          <w:trHeight w:val="582"/>
        </w:trPr>
        <w:tc>
          <w:tcPr>
            <w:tcW w:w="1385" w:type="dxa"/>
          </w:tcPr>
          <w:p w14:paraId="68FEAE98" w14:textId="77777777" w:rsidR="007F19D2" w:rsidRPr="003A51AC" w:rsidRDefault="007F19D2" w:rsidP="007F19D2">
            <w:pPr>
              <w:pStyle w:val="TableParagraph"/>
              <w:ind w:left="129"/>
              <w:rPr>
                <w:sz w:val="24"/>
                <w:szCs w:val="24"/>
              </w:rPr>
            </w:pPr>
            <w:r w:rsidRPr="003A51AC">
              <w:rPr>
                <w:sz w:val="24"/>
                <w:szCs w:val="24"/>
              </w:rPr>
              <w:t>2.2.1.5.</w:t>
            </w:r>
          </w:p>
        </w:tc>
        <w:tc>
          <w:tcPr>
            <w:tcW w:w="5493" w:type="dxa"/>
          </w:tcPr>
          <w:p w14:paraId="0A3C01A6" w14:textId="4B16F34E" w:rsidR="007F19D2" w:rsidRPr="00C546D4" w:rsidRDefault="007F19D2" w:rsidP="00C546D4">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r w:rsidR="00C546D4">
              <w:rPr>
                <w:sz w:val="24"/>
                <w:szCs w:val="24"/>
                <w:lang w:val="ru-RU"/>
              </w:rPr>
              <w:t xml:space="preserve"> </w:t>
            </w:r>
            <w:r w:rsidRPr="00C546D4">
              <w:rPr>
                <w:sz w:val="24"/>
                <w:szCs w:val="24"/>
                <w:lang w:val="ru-RU"/>
              </w:rPr>
              <w:t>комплекте</w:t>
            </w:r>
          </w:p>
        </w:tc>
        <w:tc>
          <w:tcPr>
            <w:tcW w:w="720" w:type="dxa"/>
          </w:tcPr>
          <w:p w14:paraId="3B17FBC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2238752" w14:textId="77777777" w:rsidR="007F19D2" w:rsidRPr="003A51AC" w:rsidRDefault="007F19D2" w:rsidP="007F19D2">
            <w:pPr>
              <w:pStyle w:val="TableParagraph"/>
              <w:spacing w:before="137"/>
              <w:ind w:left="128" w:right="116"/>
              <w:jc w:val="center"/>
              <w:rPr>
                <w:sz w:val="24"/>
                <w:szCs w:val="24"/>
              </w:rPr>
            </w:pPr>
            <w:r w:rsidRPr="003A51AC">
              <w:rPr>
                <w:sz w:val="24"/>
                <w:szCs w:val="24"/>
              </w:rPr>
              <w:t>4***</w:t>
            </w:r>
          </w:p>
        </w:tc>
        <w:tc>
          <w:tcPr>
            <w:tcW w:w="1035" w:type="dxa"/>
          </w:tcPr>
          <w:p w14:paraId="480B0FD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B6B3D50" w14:textId="77777777" w:rsidR="007F19D2" w:rsidRPr="003A51AC" w:rsidRDefault="007F19D2" w:rsidP="007F19D2">
            <w:pPr>
              <w:pStyle w:val="TableParagraph"/>
              <w:rPr>
                <w:sz w:val="24"/>
                <w:szCs w:val="24"/>
              </w:rPr>
            </w:pPr>
          </w:p>
        </w:tc>
      </w:tr>
      <w:tr w:rsidR="007F19D2" w:rsidRPr="003A51AC" w14:paraId="3636EA35" w14:textId="77777777" w:rsidTr="00B76658">
        <w:trPr>
          <w:trHeight w:val="290"/>
        </w:trPr>
        <w:tc>
          <w:tcPr>
            <w:tcW w:w="1385" w:type="dxa"/>
          </w:tcPr>
          <w:p w14:paraId="2A01298F" w14:textId="77777777" w:rsidR="007F19D2" w:rsidRPr="003A51AC" w:rsidRDefault="007F19D2" w:rsidP="007F19D2">
            <w:pPr>
              <w:pStyle w:val="TableParagraph"/>
              <w:ind w:left="129"/>
              <w:rPr>
                <w:sz w:val="24"/>
                <w:szCs w:val="24"/>
              </w:rPr>
            </w:pPr>
            <w:r w:rsidRPr="003A51AC">
              <w:rPr>
                <w:sz w:val="24"/>
                <w:szCs w:val="24"/>
              </w:rPr>
              <w:t>2.2.1.6.</w:t>
            </w:r>
          </w:p>
        </w:tc>
        <w:tc>
          <w:tcPr>
            <w:tcW w:w="5493" w:type="dxa"/>
          </w:tcPr>
          <w:p w14:paraId="09A4223A" w14:textId="77777777" w:rsidR="007F19D2" w:rsidRPr="003A51AC" w:rsidRDefault="007F19D2" w:rsidP="007F19D2">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78C1C54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CBA86E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AD5BEF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50B8695" w14:textId="77777777" w:rsidR="007F19D2" w:rsidRPr="003A51AC" w:rsidRDefault="007F19D2" w:rsidP="007F19D2">
            <w:pPr>
              <w:pStyle w:val="TableParagraph"/>
              <w:rPr>
                <w:sz w:val="24"/>
                <w:szCs w:val="24"/>
              </w:rPr>
            </w:pPr>
          </w:p>
        </w:tc>
      </w:tr>
      <w:tr w:rsidR="007F19D2" w:rsidRPr="003A51AC" w14:paraId="2A94EF83" w14:textId="77777777" w:rsidTr="00B76658">
        <w:trPr>
          <w:trHeight w:val="290"/>
        </w:trPr>
        <w:tc>
          <w:tcPr>
            <w:tcW w:w="1385" w:type="dxa"/>
          </w:tcPr>
          <w:p w14:paraId="73C3B231" w14:textId="77777777" w:rsidR="007F19D2" w:rsidRPr="003A51AC" w:rsidRDefault="007F19D2" w:rsidP="007F19D2">
            <w:pPr>
              <w:pStyle w:val="TableParagraph"/>
              <w:ind w:left="129"/>
              <w:rPr>
                <w:sz w:val="24"/>
                <w:szCs w:val="24"/>
              </w:rPr>
            </w:pPr>
            <w:r w:rsidRPr="003A51AC">
              <w:rPr>
                <w:sz w:val="24"/>
                <w:szCs w:val="24"/>
              </w:rPr>
              <w:t>2.2.1.7.</w:t>
            </w:r>
          </w:p>
        </w:tc>
        <w:tc>
          <w:tcPr>
            <w:tcW w:w="5493" w:type="dxa"/>
          </w:tcPr>
          <w:p w14:paraId="3597F1D2" w14:textId="77777777" w:rsidR="007F19D2" w:rsidRPr="003A51AC" w:rsidRDefault="007F19D2" w:rsidP="007F19D2">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2124CE0C"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C01642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C6BCBB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E72F103" w14:textId="77777777" w:rsidR="007F19D2" w:rsidRPr="003A51AC" w:rsidRDefault="007F19D2" w:rsidP="007F19D2">
            <w:pPr>
              <w:pStyle w:val="TableParagraph"/>
              <w:rPr>
                <w:sz w:val="24"/>
                <w:szCs w:val="24"/>
              </w:rPr>
            </w:pPr>
          </w:p>
        </w:tc>
      </w:tr>
      <w:tr w:rsidR="007F19D2" w:rsidRPr="003A51AC" w14:paraId="3C4F73AD" w14:textId="77777777" w:rsidTr="00B76658">
        <w:trPr>
          <w:trHeight w:val="292"/>
        </w:trPr>
        <w:tc>
          <w:tcPr>
            <w:tcW w:w="1385" w:type="dxa"/>
          </w:tcPr>
          <w:p w14:paraId="2EB52BE3" w14:textId="77777777" w:rsidR="007F19D2" w:rsidRPr="003A51AC" w:rsidRDefault="007F19D2" w:rsidP="007F19D2">
            <w:pPr>
              <w:pStyle w:val="TableParagraph"/>
              <w:ind w:left="129"/>
              <w:rPr>
                <w:sz w:val="24"/>
                <w:szCs w:val="24"/>
              </w:rPr>
            </w:pPr>
            <w:r w:rsidRPr="003A51AC">
              <w:rPr>
                <w:sz w:val="24"/>
                <w:szCs w:val="24"/>
              </w:rPr>
              <w:t>2.2.1.8.</w:t>
            </w:r>
          </w:p>
        </w:tc>
        <w:tc>
          <w:tcPr>
            <w:tcW w:w="5493" w:type="dxa"/>
          </w:tcPr>
          <w:p w14:paraId="77617F40" w14:textId="77777777" w:rsidR="007F19D2" w:rsidRPr="003A51AC" w:rsidRDefault="007F19D2" w:rsidP="007F19D2">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725BA7A4"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13B4646"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A03C37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D6EBCD8" w14:textId="77777777" w:rsidR="007F19D2" w:rsidRPr="003A51AC" w:rsidRDefault="007F19D2" w:rsidP="007F19D2">
            <w:pPr>
              <w:pStyle w:val="TableParagraph"/>
              <w:rPr>
                <w:sz w:val="24"/>
                <w:szCs w:val="24"/>
              </w:rPr>
            </w:pPr>
          </w:p>
        </w:tc>
      </w:tr>
      <w:tr w:rsidR="007F19D2" w:rsidRPr="003A51AC" w14:paraId="0807FC22" w14:textId="77777777" w:rsidTr="00B76658">
        <w:trPr>
          <w:trHeight w:val="290"/>
        </w:trPr>
        <w:tc>
          <w:tcPr>
            <w:tcW w:w="1385" w:type="dxa"/>
            <w:shd w:val="clear" w:color="auto" w:fill="F1F1F1"/>
          </w:tcPr>
          <w:p w14:paraId="4F157915" w14:textId="77777777" w:rsidR="007F19D2" w:rsidRPr="003A51AC" w:rsidRDefault="007F19D2" w:rsidP="007F19D2">
            <w:pPr>
              <w:pStyle w:val="TableParagraph"/>
              <w:ind w:left="129"/>
              <w:rPr>
                <w:i/>
                <w:sz w:val="24"/>
                <w:szCs w:val="24"/>
              </w:rPr>
            </w:pPr>
            <w:r w:rsidRPr="003A51AC">
              <w:rPr>
                <w:i/>
                <w:sz w:val="24"/>
                <w:szCs w:val="24"/>
              </w:rPr>
              <w:t>2.2.2.</w:t>
            </w:r>
          </w:p>
        </w:tc>
        <w:tc>
          <w:tcPr>
            <w:tcW w:w="9274" w:type="dxa"/>
            <w:gridSpan w:val="5"/>
            <w:shd w:val="clear" w:color="auto" w:fill="F1F1F1"/>
          </w:tcPr>
          <w:p w14:paraId="05D2EE2E" w14:textId="77777777" w:rsidR="007F19D2" w:rsidRPr="003A51AC" w:rsidRDefault="007F19D2" w:rsidP="007F19D2">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раннего</w:t>
            </w:r>
            <w:r w:rsidRPr="003A51AC">
              <w:rPr>
                <w:i/>
                <w:spacing w:val="-4"/>
                <w:sz w:val="24"/>
                <w:szCs w:val="24"/>
                <w:lang w:val="ru-RU"/>
              </w:rPr>
              <w:t xml:space="preserve"> </w:t>
            </w:r>
            <w:r w:rsidRPr="003A51AC">
              <w:rPr>
                <w:i/>
                <w:sz w:val="24"/>
                <w:szCs w:val="24"/>
                <w:lang w:val="ru-RU"/>
              </w:rPr>
              <w:t>возраста</w:t>
            </w:r>
          </w:p>
        </w:tc>
      </w:tr>
      <w:tr w:rsidR="007F19D2" w:rsidRPr="003A51AC" w14:paraId="202381AC" w14:textId="77777777" w:rsidTr="00B76658">
        <w:trPr>
          <w:trHeight w:val="290"/>
        </w:trPr>
        <w:tc>
          <w:tcPr>
            <w:tcW w:w="1385" w:type="dxa"/>
          </w:tcPr>
          <w:p w14:paraId="35605847" w14:textId="77777777" w:rsidR="007F19D2" w:rsidRPr="003A51AC" w:rsidRDefault="007F19D2" w:rsidP="007F19D2">
            <w:pPr>
              <w:pStyle w:val="TableParagraph"/>
              <w:ind w:left="129"/>
              <w:rPr>
                <w:i/>
                <w:sz w:val="24"/>
                <w:szCs w:val="24"/>
              </w:rPr>
            </w:pPr>
            <w:r w:rsidRPr="003A51AC">
              <w:rPr>
                <w:i/>
                <w:sz w:val="24"/>
                <w:szCs w:val="24"/>
              </w:rPr>
              <w:t>2.2.2.1.</w:t>
            </w:r>
          </w:p>
        </w:tc>
        <w:tc>
          <w:tcPr>
            <w:tcW w:w="9274" w:type="dxa"/>
            <w:gridSpan w:val="5"/>
          </w:tcPr>
          <w:p w14:paraId="4C2770E9" w14:textId="77777777" w:rsidR="007F19D2" w:rsidRPr="003A51AC" w:rsidRDefault="007F19D2" w:rsidP="007F19D2">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7F19D2" w:rsidRPr="003A51AC" w14:paraId="2291E20C" w14:textId="77777777" w:rsidTr="00B76658">
        <w:trPr>
          <w:trHeight w:val="292"/>
        </w:trPr>
        <w:tc>
          <w:tcPr>
            <w:tcW w:w="1385" w:type="dxa"/>
          </w:tcPr>
          <w:p w14:paraId="0D3273F6" w14:textId="77777777" w:rsidR="007F19D2" w:rsidRPr="003A51AC" w:rsidRDefault="007F19D2" w:rsidP="007F19D2">
            <w:pPr>
              <w:pStyle w:val="TableParagraph"/>
              <w:spacing w:line="246" w:lineRule="exact"/>
              <w:ind w:left="129"/>
              <w:rPr>
                <w:sz w:val="24"/>
                <w:szCs w:val="24"/>
              </w:rPr>
            </w:pPr>
            <w:r w:rsidRPr="003A51AC">
              <w:rPr>
                <w:sz w:val="24"/>
                <w:szCs w:val="24"/>
              </w:rPr>
              <w:t>2.2.2.1.1.</w:t>
            </w:r>
          </w:p>
        </w:tc>
        <w:tc>
          <w:tcPr>
            <w:tcW w:w="5493" w:type="dxa"/>
          </w:tcPr>
          <w:p w14:paraId="63975AFD" w14:textId="77777777" w:rsidR="007F19D2" w:rsidRPr="003A51AC" w:rsidRDefault="007F19D2" w:rsidP="007F19D2">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408A85B6"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D385CE1"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164FDB5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09E438B" w14:textId="77777777" w:rsidR="007F19D2" w:rsidRPr="003A51AC" w:rsidRDefault="007F19D2" w:rsidP="007F19D2">
            <w:pPr>
              <w:pStyle w:val="TableParagraph"/>
              <w:rPr>
                <w:sz w:val="24"/>
                <w:szCs w:val="24"/>
              </w:rPr>
            </w:pPr>
          </w:p>
        </w:tc>
      </w:tr>
      <w:tr w:rsidR="007F19D2" w:rsidRPr="003A51AC" w14:paraId="16B900AF" w14:textId="77777777" w:rsidTr="00B76658">
        <w:trPr>
          <w:trHeight w:val="290"/>
        </w:trPr>
        <w:tc>
          <w:tcPr>
            <w:tcW w:w="1385" w:type="dxa"/>
          </w:tcPr>
          <w:p w14:paraId="5199A2D3" w14:textId="77777777" w:rsidR="007F19D2" w:rsidRPr="003A51AC" w:rsidRDefault="007F19D2" w:rsidP="007F19D2">
            <w:pPr>
              <w:pStyle w:val="TableParagraph"/>
              <w:ind w:left="129"/>
              <w:rPr>
                <w:sz w:val="24"/>
                <w:szCs w:val="24"/>
              </w:rPr>
            </w:pPr>
            <w:r w:rsidRPr="003A51AC">
              <w:rPr>
                <w:sz w:val="24"/>
                <w:szCs w:val="24"/>
              </w:rPr>
              <w:t>2.2.2.1.2.</w:t>
            </w:r>
          </w:p>
        </w:tc>
        <w:tc>
          <w:tcPr>
            <w:tcW w:w="5493" w:type="dxa"/>
          </w:tcPr>
          <w:p w14:paraId="0E0868E6" w14:textId="77777777" w:rsidR="007F19D2" w:rsidRPr="003A51AC" w:rsidRDefault="007F19D2" w:rsidP="007F19D2">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3ACF6C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D84051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CC4F4B0"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EBE4E6" w14:textId="77777777" w:rsidR="007F19D2" w:rsidRPr="003A51AC" w:rsidRDefault="007F19D2" w:rsidP="007F19D2">
            <w:pPr>
              <w:pStyle w:val="TableParagraph"/>
              <w:rPr>
                <w:sz w:val="24"/>
                <w:szCs w:val="24"/>
              </w:rPr>
            </w:pPr>
          </w:p>
        </w:tc>
      </w:tr>
      <w:tr w:rsidR="007F19D2" w:rsidRPr="003A51AC" w14:paraId="0D296D60" w14:textId="77777777" w:rsidTr="00B76658">
        <w:trPr>
          <w:trHeight w:val="292"/>
        </w:trPr>
        <w:tc>
          <w:tcPr>
            <w:tcW w:w="1385" w:type="dxa"/>
          </w:tcPr>
          <w:p w14:paraId="525BE4BB" w14:textId="77777777" w:rsidR="007F19D2" w:rsidRPr="003A51AC" w:rsidRDefault="007F19D2" w:rsidP="007F19D2">
            <w:pPr>
              <w:pStyle w:val="TableParagraph"/>
              <w:ind w:left="129"/>
              <w:rPr>
                <w:sz w:val="24"/>
                <w:szCs w:val="24"/>
              </w:rPr>
            </w:pPr>
            <w:r w:rsidRPr="003A51AC">
              <w:rPr>
                <w:sz w:val="24"/>
                <w:szCs w:val="24"/>
              </w:rPr>
              <w:t>2.2.2.1.3.</w:t>
            </w:r>
          </w:p>
        </w:tc>
        <w:tc>
          <w:tcPr>
            <w:tcW w:w="5493" w:type="dxa"/>
          </w:tcPr>
          <w:p w14:paraId="2A62CBC0" w14:textId="77777777" w:rsidR="007F19D2" w:rsidRPr="003A51AC" w:rsidRDefault="007F19D2" w:rsidP="007F19D2">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8"/>
                <w:sz w:val="24"/>
                <w:szCs w:val="24"/>
              </w:rPr>
              <w:t xml:space="preserve"> </w:t>
            </w:r>
            <w:r w:rsidRPr="003A51AC">
              <w:rPr>
                <w:sz w:val="24"/>
                <w:szCs w:val="24"/>
              </w:rPr>
              <w:t>конструкторов</w:t>
            </w:r>
          </w:p>
        </w:tc>
        <w:tc>
          <w:tcPr>
            <w:tcW w:w="720" w:type="dxa"/>
          </w:tcPr>
          <w:p w14:paraId="2B2F5B3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2CB3E59"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5A23AF5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0AF36D" w14:textId="77777777" w:rsidR="007F19D2" w:rsidRPr="003A51AC" w:rsidRDefault="007F19D2" w:rsidP="007F19D2">
            <w:pPr>
              <w:pStyle w:val="TableParagraph"/>
              <w:rPr>
                <w:sz w:val="24"/>
                <w:szCs w:val="24"/>
              </w:rPr>
            </w:pPr>
          </w:p>
        </w:tc>
      </w:tr>
      <w:tr w:rsidR="007F19D2" w:rsidRPr="003A51AC" w14:paraId="677D98C4" w14:textId="77777777" w:rsidTr="00B76658">
        <w:trPr>
          <w:trHeight w:val="290"/>
        </w:trPr>
        <w:tc>
          <w:tcPr>
            <w:tcW w:w="1385" w:type="dxa"/>
          </w:tcPr>
          <w:p w14:paraId="0955A803" w14:textId="77777777" w:rsidR="007F19D2" w:rsidRPr="003A51AC" w:rsidRDefault="007F19D2" w:rsidP="007F19D2">
            <w:pPr>
              <w:pStyle w:val="TableParagraph"/>
              <w:ind w:left="129"/>
              <w:rPr>
                <w:sz w:val="24"/>
                <w:szCs w:val="24"/>
              </w:rPr>
            </w:pPr>
            <w:r w:rsidRPr="003A51AC">
              <w:rPr>
                <w:sz w:val="24"/>
                <w:szCs w:val="24"/>
              </w:rPr>
              <w:t>2.2.2.1.4.</w:t>
            </w:r>
          </w:p>
        </w:tc>
        <w:tc>
          <w:tcPr>
            <w:tcW w:w="5493" w:type="dxa"/>
          </w:tcPr>
          <w:p w14:paraId="361B2E0B" w14:textId="77777777" w:rsidR="007F19D2" w:rsidRPr="003A51AC" w:rsidRDefault="007F19D2" w:rsidP="007F19D2">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4BC223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1CF447C"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37833B0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07BC692" w14:textId="77777777" w:rsidR="007F19D2" w:rsidRPr="003A51AC" w:rsidRDefault="007F19D2" w:rsidP="007F19D2">
            <w:pPr>
              <w:pStyle w:val="TableParagraph"/>
              <w:rPr>
                <w:sz w:val="24"/>
                <w:szCs w:val="24"/>
              </w:rPr>
            </w:pPr>
          </w:p>
        </w:tc>
      </w:tr>
      <w:tr w:rsidR="007F19D2" w:rsidRPr="003A51AC" w14:paraId="0DB23C66" w14:textId="77777777" w:rsidTr="00B76658">
        <w:trPr>
          <w:trHeight w:val="290"/>
        </w:trPr>
        <w:tc>
          <w:tcPr>
            <w:tcW w:w="1385" w:type="dxa"/>
          </w:tcPr>
          <w:p w14:paraId="585A8D37" w14:textId="77777777" w:rsidR="007F19D2" w:rsidRPr="003A51AC" w:rsidRDefault="007F19D2" w:rsidP="007F19D2">
            <w:pPr>
              <w:pStyle w:val="TableParagraph"/>
              <w:ind w:left="129"/>
              <w:rPr>
                <w:sz w:val="24"/>
                <w:szCs w:val="24"/>
              </w:rPr>
            </w:pPr>
            <w:r w:rsidRPr="003A51AC">
              <w:rPr>
                <w:sz w:val="24"/>
                <w:szCs w:val="24"/>
              </w:rPr>
              <w:t>2.2.2.1.5.</w:t>
            </w:r>
          </w:p>
        </w:tc>
        <w:tc>
          <w:tcPr>
            <w:tcW w:w="5493" w:type="dxa"/>
          </w:tcPr>
          <w:p w14:paraId="24E8540B" w14:textId="77777777" w:rsidR="007F19D2" w:rsidRPr="003A51AC" w:rsidRDefault="007F19D2" w:rsidP="007F19D2">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7FECF465"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68D50E" w14:textId="77777777" w:rsidR="007F19D2" w:rsidRPr="003A51AC" w:rsidRDefault="007F19D2" w:rsidP="007F19D2">
            <w:pPr>
              <w:pStyle w:val="TableParagraph"/>
              <w:ind w:left="128" w:right="116"/>
              <w:jc w:val="center"/>
              <w:rPr>
                <w:sz w:val="24"/>
                <w:szCs w:val="24"/>
              </w:rPr>
            </w:pPr>
            <w:r w:rsidRPr="003A51AC">
              <w:rPr>
                <w:sz w:val="24"/>
                <w:szCs w:val="24"/>
              </w:rPr>
              <w:t>5***</w:t>
            </w:r>
          </w:p>
        </w:tc>
        <w:tc>
          <w:tcPr>
            <w:tcW w:w="1035" w:type="dxa"/>
          </w:tcPr>
          <w:p w14:paraId="10C2586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0AC6F503" w14:textId="77777777" w:rsidR="007F19D2" w:rsidRPr="003A51AC" w:rsidRDefault="007F19D2" w:rsidP="007F19D2">
            <w:pPr>
              <w:pStyle w:val="TableParagraph"/>
              <w:rPr>
                <w:sz w:val="24"/>
                <w:szCs w:val="24"/>
              </w:rPr>
            </w:pPr>
          </w:p>
        </w:tc>
      </w:tr>
      <w:tr w:rsidR="007F19D2" w:rsidRPr="003A51AC" w14:paraId="253502B6" w14:textId="77777777" w:rsidTr="00B76658">
        <w:trPr>
          <w:trHeight w:val="714"/>
        </w:trPr>
        <w:tc>
          <w:tcPr>
            <w:tcW w:w="1385" w:type="dxa"/>
          </w:tcPr>
          <w:p w14:paraId="09C3D366" w14:textId="77777777" w:rsidR="007F19D2" w:rsidRPr="003A51AC" w:rsidRDefault="007F19D2" w:rsidP="007F19D2">
            <w:pPr>
              <w:pStyle w:val="TableParagraph"/>
              <w:spacing w:line="246" w:lineRule="exact"/>
              <w:ind w:left="129"/>
              <w:rPr>
                <w:sz w:val="24"/>
                <w:szCs w:val="24"/>
              </w:rPr>
            </w:pPr>
            <w:r w:rsidRPr="003A51AC">
              <w:rPr>
                <w:sz w:val="24"/>
                <w:szCs w:val="24"/>
              </w:rPr>
              <w:t>2.2.2.1.6.</w:t>
            </w:r>
          </w:p>
        </w:tc>
        <w:tc>
          <w:tcPr>
            <w:tcW w:w="5493" w:type="dxa"/>
          </w:tcPr>
          <w:p w14:paraId="3891A854" w14:textId="77777777" w:rsidR="007F19D2" w:rsidRPr="003A51AC" w:rsidRDefault="007F19D2" w:rsidP="007F19D2">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46F361CD" w14:textId="77777777" w:rsidR="007F19D2" w:rsidRPr="003A51AC" w:rsidRDefault="007F19D2" w:rsidP="007F19D2">
            <w:pPr>
              <w:pStyle w:val="TableParagraph"/>
              <w:spacing w:before="204"/>
              <w:ind w:left="206"/>
              <w:rPr>
                <w:sz w:val="24"/>
                <w:szCs w:val="24"/>
              </w:rPr>
            </w:pPr>
            <w:r w:rsidRPr="003A51AC">
              <w:rPr>
                <w:sz w:val="24"/>
                <w:szCs w:val="24"/>
              </w:rPr>
              <w:t>шт.</w:t>
            </w:r>
          </w:p>
        </w:tc>
        <w:tc>
          <w:tcPr>
            <w:tcW w:w="1020" w:type="dxa"/>
          </w:tcPr>
          <w:p w14:paraId="01FBD3A9" w14:textId="77777777" w:rsidR="007F19D2" w:rsidRPr="003A51AC" w:rsidRDefault="007F19D2" w:rsidP="007F19D2">
            <w:pPr>
              <w:pStyle w:val="TableParagraph"/>
              <w:spacing w:line="201"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34F3BA3C" w14:textId="77777777" w:rsidR="007F19D2" w:rsidRPr="003A51AC" w:rsidRDefault="007F19D2" w:rsidP="007F19D2">
            <w:pPr>
              <w:pStyle w:val="TableParagraph"/>
              <w:spacing w:before="7"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53C605A"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8490AEC" w14:textId="77777777" w:rsidR="007F19D2" w:rsidRPr="003A51AC" w:rsidRDefault="007F19D2" w:rsidP="007F19D2">
            <w:pPr>
              <w:pStyle w:val="TableParagraph"/>
              <w:rPr>
                <w:sz w:val="24"/>
                <w:szCs w:val="24"/>
              </w:rPr>
            </w:pPr>
          </w:p>
        </w:tc>
      </w:tr>
      <w:tr w:rsidR="007F19D2" w:rsidRPr="003A51AC" w14:paraId="250152F1" w14:textId="77777777" w:rsidTr="00B76658">
        <w:trPr>
          <w:trHeight w:val="290"/>
        </w:trPr>
        <w:tc>
          <w:tcPr>
            <w:tcW w:w="1385" w:type="dxa"/>
          </w:tcPr>
          <w:p w14:paraId="7DB5C712" w14:textId="77777777" w:rsidR="007F19D2" w:rsidRPr="003A51AC" w:rsidRDefault="007F19D2" w:rsidP="007F19D2">
            <w:pPr>
              <w:pStyle w:val="TableParagraph"/>
              <w:ind w:left="129"/>
              <w:rPr>
                <w:i/>
                <w:sz w:val="24"/>
                <w:szCs w:val="24"/>
              </w:rPr>
            </w:pPr>
            <w:r w:rsidRPr="003A51AC">
              <w:rPr>
                <w:i/>
                <w:sz w:val="24"/>
                <w:szCs w:val="24"/>
              </w:rPr>
              <w:t>2.2.2.2.</w:t>
            </w:r>
          </w:p>
        </w:tc>
        <w:tc>
          <w:tcPr>
            <w:tcW w:w="9274" w:type="dxa"/>
            <w:gridSpan w:val="5"/>
          </w:tcPr>
          <w:p w14:paraId="41A2FE44" w14:textId="77777777" w:rsidR="007F19D2" w:rsidRPr="003A51AC" w:rsidRDefault="007F19D2" w:rsidP="007F19D2">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7F19D2" w:rsidRPr="003A51AC" w14:paraId="355C4B59" w14:textId="77777777" w:rsidTr="00B76658">
        <w:trPr>
          <w:trHeight w:val="292"/>
        </w:trPr>
        <w:tc>
          <w:tcPr>
            <w:tcW w:w="1385" w:type="dxa"/>
          </w:tcPr>
          <w:p w14:paraId="3ED7B208" w14:textId="77777777" w:rsidR="007F19D2" w:rsidRPr="003A51AC" w:rsidRDefault="007F19D2" w:rsidP="007F19D2">
            <w:pPr>
              <w:pStyle w:val="TableParagraph"/>
              <w:spacing w:line="246" w:lineRule="exact"/>
              <w:ind w:left="129"/>
              <w:rPr>
                <w:sz w:val="24"/>
                <w:szCs w:val="24"/>
              </w:rPr>
            </w:pPr>
            <w:r w:rsidRPr="003A51AC">
              <w:rPr>
                <w:sz w:val="24"/>
                <w:szCs w:val="24"/>
              </w:rPr>
              <w:t>2.2.2.2.1.</w:t>
            </w:r>
          </w:p>
        </w:tc>
        <w:tc>
          <w:tcPr>
            <w:tcW w:w="5493" w:type="dxa"/>
          </w:tcPr>
          <w:p w14:paraId="73D5A582" w14:textId="77777777" w:rsidR="007F19D2" w:rsidRPr="003A51AC" w:rsidRDefault="007F19D2" w:rsidP="007F19D2">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663B6CCD"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10C9E8FD" w14:textId="77777777" w:rsidR="007F19D2" w:rsidRPr="003A51AC" w:rsidRDefault="007F19D2" w:rsidP="007F19D2">
            <w:pPr>
              <w:pStyle w:val="TableParagraph"/>
              <w:spacing w:line="246" w:lineRule="exact"/>
              <w:ind w:left="7"/>
              <w:jc w:val="center"/>
              <w:rPr>
                <w:sz w:val="24"/>
                <w:szCs w:val="24"/>
              </w:rPr>
            </w:pPr>
            <w:r w:rsidRPr="003A51AC">
              <w:rPr>
                <w:sz w:val="24"/>
                <w:szCs w:val="24"/>
              </w:rPr>
              <w:t>2</w:t>
            </w:r>
          </w:p>
        </w:tc>
        <w:tc>
          <w:tcPr>
            <w:tcW w:w="1035" w:type="dxa"/>
          </w:tcPr>
          <w:p w14:paraId="2CFBF6B2"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5933DAC3" w14:textId="77777777" w:rsidR="007F19D2" w:rsidRPr="003A51AC" w:rsidRDefault="007F19D2" w:rsidP="007F19D2">
            <w:pPr>
              <w:pStyle w:val="TableParagraph"/>
              <w:rPr>
                <w:sz w:val="24"/>
                <w:szCs w:val="24"/>
              </w:rPr>
            </w:pPr>
          </w:p>
        </w:tc>
      </w:tr>
      <w:tr w:rsidR="007F19D2" w:rsidRPr="003A51AC" w14:paraId="01269FD7" w14:textId="77777777" w:rsidTr="00B76658">
        <w:trPr>
          <w:trHeight w:val="289"/>
        </w:trPr>
        <w:tc>
          <w:tcPr>
            <w:tcW w:w="1385" w:type="dxa"/>
          </w:tcPr>
          <w:p w14:paraId="30C36D60" w14:textId="77777777" w:rsidR="007F19D2" w:rsidRPr="003A51AC" w:rsidRDefault="007F19D2" w:rsidP="007F19D2">
            <w:pPr>
              <w:pStyle w:val="TableParagraph"/>
              <w:ind w:left="129"/>
              <w:rPr>
                <w:sz w:val="24"/>
                <w:szCs w:val="24"/>
              </w:rPr>
            </w:pPr>
            <w:r w:rsidRPr="003A51AC">
              <w:rPr>
                <w:sz w:val="24"/>
                <w:szCs w:val="24"/>
              </w:rPr>
              <w:t>2.2.2.2.2.</w:t>
            </w:r>
          </w:p>
        </w:tc>
        <w:tc>
          <w:tcPr>
            <w:tcW w:w="5493" w:type="dxa"/>
          </w:tcPr>
          <w:p w14:paraId="5447BFC2" w14:textId="77777777" w:rsidR="007F19D2" w:rsidRPr="003A51AC" w:rsidRDefault="007F19D2" w:rsidP="007F19D2">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F94650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AF54298"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0E0894C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3FEAFB" w14:textId="77777777" w:rsidR="007F19D2" w:rsidRPr="003A51AC" w:rsidRDefault="007F19D2" w:rsidP="007F19D2">
            <w:pPr>
              <w:pStyle w:val="TableParagraph"/>
              <w:rPr>
                <w:sz w:val="24"/>
                <w:szCs w:val="24"/>
              </w:rPr>
            </w:pPr>
          </w:p>
        </w:tc>
      </w:tr>
      <w:tr w:rsidR="00C546D4" w:rsidRPr="003A51AC" w14:paraId="46969615" w14:textId="77777777" w:rsidTr="00B76658">
        <w:trPr>
          <w:trHeight w:val="908"/>
        </w:trPr>
        <w:tc>
          <w:tcPr>
            <w:tcW w:w="1385" w:type="dxa"/>
          </w:tcPr>
          <w:p w14:paraId="41CEA9F0" w14:textId="77777777" w:rsidR="00C546D4" w:rsidRPr="003A51AC" w:rsidRDefault="00C546D4" w:rsidP="007F19D2">
            <w:pPr>
              <w:pStyle w:val="TableParagraph"/>
              <w:ind w:left="129"/>
              <w:rPr>
                <w:sz w:val="24"/>
                <w:szCs w:val="24"/>
              </w:rPr>
            </w:pPr>
            <w:r w:rsidRPr="003A51AC">
              <w:rPr>
                <w:sz w:val="24"/>
                <w:szCs w:val="24"/>
              </w:rPr>
              <w:t>2.2.2.2.3.</w:t>
            </w:r>
          </w:p>
        </w:tc>
        <w:tc>
          <w:tcPr>
            <w:tcW w:w="5493" w:type="dxa"/>
          </w:tcPr>
          <w:p w14:paraId="305A23D2" w14:textId="77777777" w:rsidR="00C546D4" w:rsidRPr="003A51AC" w:rsidRDefault="00C546D4" w:rsidP="007F19D2">
            <w:pPr>
              <w:pStyle w:val="TableParagraph"/>
              <w:rPr>
                <w:sz w:val="24"/>
                <w:szCs w:val="24"/>
              </w:rPr>
            </w:pPr>
            <w:r w:rsidRPr="003A51AC">
              <w:rPr>
                <w:sz w:val="24"/>
                <w:szCs w:val="24"/>
              </w:rPr>
              <w:t>Адаптационный</w:t>
            </w:r>
            <w:r w:rsidRPr="003A51AC">
              <w:rPr>
                <w:spacing w:val="-2"/>
                <w:sz w:val="24"/>
                <w:szCs w:val="24"/>
              </w:rPr>
              <w:t xml:space="preserve"> </w:t>
            </w:r>
            <w:r w:rsidRPr="003A51AC">
              <w:rPr>
                <w:sz w:val="24"/>
                <w:szCs w:val="24"/>
              </w:rPr>
              <w:t>набор</w:t>
            </w:r>
          </w:p>
        </w:tc>
        <w:tc>
          <w:tcPr>
            <w:tcW w:w="720" w:type="dxa"/>
          </w:tcPr>
          <w:p w14:paraId="0D1D071C" w14:textId="77777777" w:rsidR="00C546D4" w:rsidRPr="003A51AC" w:rsidRDefault="00C546D4" w:rsidP="007F19D2">
            <w:pPr>
              <w:pStyle w:val="TableParagraph"/>
              <w:spacing w:before="84"/>
              <w:ind w:left="206"/>
              <w:rPr>
                <w:sz w:val="24"/>
                <w:szCs w:val="24"/>
              </w:rPr>
            </w:pPr>
            <w:r w:rsidRPr="003A51AC">
              <w:rPr>
                <w:sz w:val="24"/>
                <w:szCs w:val="24"/>
              </w:rPr>
              <w:t>шт.</w:t>
            </w:r>
          </w:p>
        </w:tc>
        <w:tc>
          <w:tcPr>
            <w:tcW w:w="1020" w:type="dxa"/>
          </w:tcPr>
          <w:p w14:paraId="648FE9BC" w14:textId="2F0939F4" w:rsidR="00C546D4" w:rsidRPr="003A51AC" w:rsidRDefault="00C546D4" w:rsidP="00C546D4">
            <w:pPr>
              <w:pStyle w:val="TableParagraph"/>
              <w:spacing w:line="199" w:lineRule="exact"/>
              <w:ind w:left="136"/>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кол-вудетей</w:t>
            </w:r>
            <w:r w:rsidRPr="003A51AC">
              <w:rPr>
                <w:spacing w:val="-1"/>
                <w:sz w:val="24"/>
                <w:szCs w:val="24"/>
                <w:lang w:val="ru-RU"/>
              </w:rPr>
              <w:t xml:space="preserve"> </w:t>
            </w:r>
            <w:r w:rsidRPr="003A51AC">
              <w:rPr>
                <w:sz w:val="24"/>
                <w:szCs w:val="24"/>
                <w:lang w:val="ru-RU"/>
              </w:rPr>
              <w:t>в</w:t>
            </w:r>
            <w:r>
              <w:rPr>
                <w:sz w:val="24"/>
                <w:szCs w:val="24"/>
                <w:lang w:val="ru-RU"/>
              </w:rPr>
              <w:t xml:space="preserve"> </w:t>
            </w:r>
            <w:r w:rsidRPr="00C546D4">
              <w:rPr>
                <w:sz w:val="24"/>
                <w:szCs w:val="24"/>
                <w:lang w:val="ru-RU"/>
              </w:rPr>
              <w:t>группе</w:t>
            </w:r>
          </w:p>
        </w:tc>
        <w:tc>
          <w:tcPr>
            <w:tcW w:w="1035" w:type="dxa"/>
          </w:tcPr>
          <w:p w14:paraId="0006BBC6" w14:textId="77777777" w:rsidR="00C546D4" w:rsidRPr="003A51AC" w:rsidRDefault="00C546D4" w:rsidP="007F19D2">
            <w:pPr>
              <w:pStyle w:val="TableParagraph"/>
              <w:rPr>
                <w:sz w:val="24"/>
                <w:szCs w:val="24"/>
                <w:lang w:val="ru-RU"/>
              </w:rPr>
            </w:pPr>
          </w:p>
        </w:tc>
        <w:tc>
          <w:tcPr>
            <w:tcW w:w="1006" w:type="dxa"/>
          </w:tcPr>
          <w:p w14:paraId="1D5E52AE" w14:textId="77777777" w:rsidR="00C546D4" w:rsidRPr="003A51AC" w:rsidRDefault="00C546D4" w:rsidP="007F19D2">
            <w:pPr>
              <w:pStyle w:val="TableParagraph"/>
              <w:ind w:left="6"/>
              <w:jc w:val="center"/>
              <w:rPr>
                <w:sz w:val="24"/>
                <w:szCs w:val="24"/>
              </w:rPr>
            </w:pPr>
            <w:r w:rsidRPr="003A51AC">
              <w:rPr>
                <w:sz w:val="24"/>
                <w:szCs w:val="24"/>
              </w:rPr>
              <w:t>+</w:t>
            </w:r>
          </w:p>
        </w:tc>
      </w:tr>
      <w:tr w:rsidR="007F19D2" w:rsidRPr="003A51AC" w14:paraId="1D30984C" w14:textId="77777777" w:rsidTr="00B76658">
        <w:trPr>
          <w:trHeight w:val="583"/>
        </w:trPr>
        <w:tc>
          <w:tcPr>
            <w:tcW w:w="1385" w:type="dxa"/>
          </w:tcPr>
          <w:p w14:paraId="78F019FD" w14:textId="77777777" w:rsidR="007F19D2" w:rsidRPr="003A51AC" w:rsidRDefault="007F19D2" w:rsidP="007F19D2">
            <w:pPr>
              <w:pStyle w:val="TableParagraph"/>
              <w:ind w:left="129"/>
              <w:rPr>
                <w:sz w:val="24"/>
                <w:szCs w:val="24"/>
              </w:rPr>
            </w:pPr>
            <w:r w:rsidRPr="003A51AC">
              <w:rPr>
                <w:sz w:val="24"/>
                <w:szCs w:val="24"/>
              </w:rPr>
              <w:t>2.2.2.2.4.</w:t>
            </w:r>
          </w:p>
        </w:tc>
        <w:tc>
          <w:tcPr>
            <w:tcW w:w="5493" w:type="dxa"/>
          </w:tcPr>
          <w:p w14:paraId="2E21F2C0" w14:textId="77777777" w:rsidR="007F19D2" w:rsidRPr="003A51AC" w:rsidRDefault="007F19D2" w:rsidP="007F19D2">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76A82B2" w14:textId="77777777" w:rsidR="007F19D2" w:rsidRPr="003A51AC" w:rsidRDefault="007F19D2" w:rsidP="007F19D2">
            <w:pPr>
              <w:pStyle w:val="TableParagraph"/>
              <w:spacing w:before="38"/>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7C24C36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96A017E"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2C810F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03FDDE6" w14:textId="77777777" w:rsidR="007F19D2" w:rsidRPr="003A51AC" w:rsidRDefault="007F19D2" w:rsidP="007F19D2">
            <w:pPr>
              <w:pStyle w:val="TableParagraph"/>
              <w:rPr>
                <w:sz w:val="24"/>
                <w:szCs w:val="24"/>
              </w:rPr>
            </w:pPr>
          </w:p>
        </w:tc>
      </w:tr>
      <w:tr w:rsidR="007F19D2" w:rsidRPr="003A51AC" w14:paraId="70B3BC6C" w14:textId="77777777" w:rsidTr="00B76658">
        <w:trPr>
          <w:trHeight w:val="290"/>
        </w:trPr>
        <w:tc>
          <w:tcPr>
            <w:tcW w:w="1385" w:type="dxa"/>
          </w:tcPr>
          <w:p w14:paraId="6C4F69FB" w14:textId="77777777" w:rsidR="007F19D2" w:rsidRPr="003A51AC" w:rsidRDefault="007F19D2" w:rsidP="007F19D2">
            <w:pPr>
              <w:pStyle w:val="TableParagraph"/>
              <w:ind w:left="129"/>
              <w:rPr>
                <w:sz w:val="24"/>
                <w:szCs w:val="24"/>
              </w:rPr>
            </w:pPr>
            <w:r w:rsidRPr="003A51AC">
              <w:rPr>
                <w:sz w:val="24"/>
                <w:szCs w:val="24"/>
              </w:rPr>
              <w:t>2.2.2.2.5.</w:t>
            </w:r>
          </w:p>
        </w:tc>
        <w:tc>
          <w:tcPr>
            <w:tcW w:w="5493" w:type="dxa"/>
          </w:tcPr>
          <w:p w14:paraId="3DA1C23D" w14:textId="77777777" w:rsidR="007F19D2" w:rsidRPr="003A51AC" w:rsidRDefault="007F19D2" w:rsidP="007F19D2">
            <w:pPr>
              <w:pStyle w:val="TableParagraph"/>
              <w:rPr>
                <w:sz w:val="24"/>
                <w:szCs w:val="24"/>
                <w:lang w:val="ru-RU"/>
              </w:rPr>
            </w:pPr>
            <w:r w:rsidRPr="003A51AC">
              <w:rPr>
                <w:sz w:val="24"/>
                <w:szCs w:val="24"/>
                <w:lang w:val="ru-RU"/>
              </w:rPr>
              <w:t>Браслет</w:t>
            </w:r>
            <w:r w:rsidRPr="003A51AC">
              <w:rPr>
                <w:spacing w:val="-5"/>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руку</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4-мя</w:t>
            </w:r>
            <w:r w:rsidRPr="003A51AC">
              <w:rPr>
                <w:spacing w:val="-6"/>
                <w:sz w:val="24"/>
                <w:szCs w:val="24"/>
                <w:lang w:val="ru-RU"/>
              </w:rPr>
              <w:t xml:space="preserve"> </w:t>
            </w:r>
            <w:r w:rsidRPr="003A51AC">
              <w:rPr>
                <w:sz w:val="24"/>
                <w:szCs w:val="24"/>
                <w:lang w:val="ru-RU"/>
              </w:rPr>
              <w:t>бубенчиками</w:t>
            </w:r>
          </w:p>
        </w:tc>
        <w:tc>
          <w:tcPr>
            <w:tcW w:w="720" w:type="dxa"/>
          </w:tcPr>
          <w:p w14:paraId="01A561F9"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0AC4FB2"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2D7A290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2848373" w14:textId="77777777" w:rsidR="007F19D2" w:rsidRPr="003A51AC" w:rsidRDefault="007F19D2" w:rsidP="007F19D2">
            <w:pPr>
              <w:pStyle w:val="TableParagraph"/>
              <w:rPr>
                <w:sz w:val="24"/>
                <w:szCs w:val="24"/>
              </w:rPr>
            </w:pPr>
          </w:p>
        </w:tc>
      </w:tr>
      <w:tr w:rsidR="007F19D2" w:rsidRPr="003A51AC" w14:paraId="4E43E20C" w14:textId="77777777" w:rsidTr="00B76658">
        <w:trPr>
          <w:trHeight w:val="290"/>
        </w:trPr>
        <w:tc>
          <w:tcPr>
            <w:tcW w:w="1385" w:type="dxa"/>
          </w:tcPr>
          <w:p w14:paraId="3A507FC8" w14:textId="77777777" w:rsidR="007F19D2" w:rsidRPr="003A51AC" w:rsidRDefault="007F19D2" w:rsidP="007F19D2">
            <w:pPr>
              <w:pStyle w:val="TableParagraph"/>
              <w:ind w:left="129"/>
              <w:rPr>
                <w:sz w:val="24"/>
                <w:szCs w:val="24"/>
              </w:rPr>
            </w:pPr>
            <w:r w:rsidRPr="003A51AC">
              <w:rPr>
                <w:sz w:val="24"/>
                <w:szCs w:val="24"/>
              </w:rPr>
              <w:t>2.2.2.2.6.</w:t>
            </w:r>
          </w:p>
        </w:tc>
        <w:tc>
          <w:tcPr>
            <w:tcW w:w="5493" w:type="dxa"/>
          </w:tcPr>
          <w:p w14:paraId="3D4301EF" w14:textId="77777777" w:rsidR="007F19D2" w:rsidRPr="003A51AC" w:rsidRDefault="007F19D2" w:rsidP="007F19D2">
            <w:pPr>
              <w:pStyle w:val="TableParagraph"/>
              <w:rPr>
                <w:sz w:val="24"/>
                <w:szCs w:val="24"/>
              </w:rPr>
            </w:pPr>
            <w:r w:rsidRPr="003A51AC">
              <w:rPr>
                <w:sz w:val="24"/>
                <w:szCs w:val="24"/>
              </w:rPr>
              <w:t>Бубен</w:t>
            </w:r>
            <w:r w:rsidRPr="003A51AC">
              <w:rPr>
                <w:spacing w:val="-5"/>
                <w:sz w:val="24"/>
                <w:szCs w:val="24"/>
              </w:rPr>
              <w:t xml:space="preserve"> </w:t>
            </w:r>
            <w:r w:rsidRPr="003A51AC">
              <w:rPr>
                <w:sz w:val="24"/>
                <w:szCs w:val="24"/>
              </w:rPr>
              <w:t>маленький</w:t>
            </w:r>
          </w:p>
        </w:tc>
        <w:tc>
          <w:tcPr>
            <w:tcW w:w="720" w:type="dxa"/>
          </w:tcPr>
          <w:p w14:paraId="4EAE0557"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50FBA7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77040B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8707BA3" w14:textId="77777777" w:rsidR="007F19D2" w:rsidRPr="003A51AC" w:rsidRDefault="007F19D2" w:rsidP="007F19D2">
            <w:pPr>
              <w:pStyle w:val="TableParagraph"/>
              <w:rPr>
                <w:sz w:val="24"/>
                <w:szCs w:val="24"/>
              </w:rPr>
            </w:pPr>
          </w:p>
        </w:tc>
      </w:tr>
      <w:tr w:rsidR="007F19D2" w:rsidRPr="003A51AC" w14:paraId="3A185416" w14:textId="77777777" w:rsidTr="00B76658">
        <w:trPr>
          <w:trHeight w:val="292"/>
        </w:trPr>
        <w:tc>
          <w:tcPr>
            <w:tcW w:w="1385" w:type="dxa"/>
          </w:tcPr>
          <w:p w14:paraId="1D43CB4A" w14:textId="77777777" w:rsidR="007F19D2" w:rsidRPr="003A51AC" w:rsidRDefault="007F19D2" w:rsidP="007F19D2">
            <w:pPr>
              <w:pStyle w:val="TableParagraph"/>
              <w:spacing w:line="246" w:lineRule="exact"/>
              <w:ind w:left="129"/>
              <w:rPr>
                <w:sz w:val="24"/>
                <w:szCs w:val="24"/>
              </w:rPr>
            </w:pPr>
            <w:r w:rsidRPr="003A51AC">
              <w:rPr>
                <w:sz w:val="24"/>
                <w:szCs w:val="24"/>
              </w:rPr>
              <w:t>2.2.2.2.7.</w:t>
            </w:r>
          </w:p>
        </w:tc>
        <w:tc>
          <w:tcPr>
            <w:tcW w:w="5493" w:type="dxa"/>
          </w:tcPr>
          <w:p w14:paraId="4CDAA30F" w14:textId="77777777" w:rsidR="007F19D2" w:rsidRPr="003A51AC" w:rsidRDefault="007F19D2" w:rsidP="007F19D2">
            <w:pPr>
              <w:pStyle w:val="TableParagraph"/>
              <w:spacing w:line="246" w:lineRule="exact"/>
              <w:rPr>
                <w:sz w:val="24"/>
                <w:szCs w:val="24"/>
              </w:rPr>
            </w:pPr>
            <w:r w:rsidRPr="003A51AC">
              <w:rPr>
                <w:sz w:val="24"/>
                <w:szCs w:val="24"/>
              </w:rPr>
              <w:t>Бубен</w:t>
            </w:r>
            <w:r w:rsidRPr="003A51AC">
              <w:rPr>
                <w:spacing w:val="-6"/>
                <w:sz w:val="24"/>
                <w:szCs w:val="24"/>
              </w:rPr>
              <w:t xml:space="preserve"> </w:t>
            </w:r>
            <w:r w:rsidRPr="003A51AC">
              <w:rPr>
                <w:sz w:val="24"/>
                <w:szCs w:val="24"/>
              </w:rPr>
              <w:t>средний</w:t>
            </w:r>
          </w:p>
        </w:tc>
        <w:tc>
          <w:tcPr>
            <w:tcW w:w="720" w:type="dxa"/>
          </w:tcPr>
          <w:p w14:paraId="7AAE53BB"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0CCF329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03D53FF3"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7030660" w14:textId="77777777" w:rsidR="007F19D2" w:rsidRPr="003A51AC" w:rsidRDefault="007F19D2" w:rsidP="007F19D2">
            <w:pPr>
              <w:pStyle w:val="TableParagraph"/>
              <w:rPr>
                <w:sz w:val="24"/>
                <w:szCs w:val="24"/>
              </w:rPr>
            </w:pPr>
          </w:p>
        </w:tc>
      </w:tr>
      <w:tr w:rsidR="007F19D2" w:rsidRPr="003A51AC" w14:paraId="44E168A4" w14:textId="77777777" w:rsidTr="00B76658">
        <w:trPr>
          <w:trHeight w:val="290"/>
        </w:trPr>
        <w:tc>
          <w:tcPr>
            <w:tcW w:w="1385" w:type="dxa"/>
          </w:tcPr>
          <w:p w14:paraId="525EA735" w14:textId="77777777" w:rsidR="007F19D2" w:rsidRPr="003A51AC" w:rsidRDefault="007F19D2" w:rsidP="007F19D2">
            <w:pPr>
              <w:pStyle w:val="TableParagraph"/>
              <w:ind w:left="129"/>
              <w:rPr>
                <w:sz w:val="24"/>
                <w:szCs w:val="24"/>
              </w:rPr>
            </w:pPr>
            <w:r w:rsidRPr="003A51AC">
              <w:rPr>
                <w:sz w:val="24"/>
                <w:szCs w:val="24"/>
              </w:rPr>
              <w:t>2.2.2.2.8.</w:t>
            </w:r>
          </w:p>
        </w:tc>
        <w:tc>
          <w:tcPr>
            <w:tcW w:w="5493" w:type="dxa"/>
          </w:tcPr>
          <w:p w14:paraId="14418695" w14:textId="77777777" w:rsidR="007F19D2" w:rsidRPr="003A51AC" w:rsidRDefault="007F19D2" w:rsidP="007F19D2">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30D4ABF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9D4FDA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B1436A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1827579" w14:textId="77777777" w:rsidR="007F19D2" w:rsidRPr="003A51AC" w:rsidRDefault="007F19D2" w:rsidP="007F19D2">
            <w:pPr>
              <w:pStyle w:val="TableParagraph"/>
              <w:rPr>
                <w:sz w:val="24"/>
                <w:szCs w:val="24"/>
              </w:rPr>
            </w:pPr>
          </w:p>
        </w:tc>
      </w:tr>
      <w:tr w:rsidR="007F19D2" w:rsidRPr="003A51AC" w14:paraId="4879A9D3" w14:textId="77777777" w:rsidTr="00B76658">
        <w:trPr>
          <w:trHeight w:val="292"/>
        </w:trPr>
        <w:tc>
          <w:tcPr>
            <w:tcW w:w="1385" w:type="dxa"/>
          </w:tcPr>
          <w:p w14:paraId="16783293" w14:textId="77777777" w:rsidR="007F19D2" w:rsidRPr="003A51AC" w:rsidRDefault="007F19D2" w:rsidP="007F19D2">
            <w:pPr>
              <w:pStyle w:val="TableParagraph"/>
              <w:ind w:left="129"/>
              <w:rPr>
                <w:sz w:val="24"/>
                <w:szCs w:val="24"/>
              </w:rPr>
            </w:pPr>
            <w:r w:rsidRPr="003A51AC">
              <w:rPr>
                <w:sz w:val="24"/>
                <w:szCs w:val="24"/>
              </w:rPr>
              <w:t>2.2.2.2.9.</w:t>
            </w:r>
          </w:p>
        </w:tc>
        <w:tc>
          <w:tcPr>
            <w:tcW w:w="5493" w:type="dxa"/>
          </w:tcPr>
          <w:p w14:paraId="1C38E076" w14:textId="77777777" w:rsidR="007F19D2" w:rsidRPr="003A51AC" w:rsidRDefault="007F19D2" w:rsidP="007F19D2">
            <w:pPr>
              <w:pStyle w:val="TableParagraph"/>
              <w:rPr>
                <w:sz w:val="24"/>
                <w:szCs w:val="24"/>
                <w:lang w:val="ru-RU"/>
              </w:rPr>
            </w:pPr>
            <w:r w:rsidRPr="003A51AC">
              <w:rPr>
                <w:sz w:val="24"/>
                <w:szCs w:val="24"/>
                <w:lang w:val="ru-RU"/>
              </w:rPr>
              <w:t>Горки</w:t>
            </w:r>
            <w:r w:rsidRPr="003A51AC">
              <w:rPr>
                <w:spacing w:val="-9"/>
                <w:sz w:val="24"/>
                <w:szCs w:val="24"/>
                <w:lang w:val="ru-RU"/>
              </w:rPr>
              <w:t xml:space="preserve"> </w:t>
            </w:r>
            <w:r w:rsidRPr="003A51AC">
              <w:rPr>
                <w:sz w:val="24"/>
                <w:szCs w:val="24"/>
                <w:lang w:val="ru-RU"/>
              </w:rPr>
              <w:t>(наклонные</w:t>
            </w:r>
            <w:r w:rsidRPr="003A51AC">
              <w:rPr>
                <w:spacing w:val="-9"/>
                <w:sz w:val="24"/>
                <w:szCs w:val="24"/>
                <w:lang w:val="ru-RU"/>
              </w:rPr>
              <w:t xml:space="preserve"> </w:t>
            </w:r>
            <w:r w:rsidRPr="003A51AC">
              <w:rPr>
                <w:sz w:val="24"/>
                <w:szCs w:val="24"/>
                <w:lang w:val="ru-RU"/>
              </w:rPr>
              <w:t>плоскости)</w:t>
            </w:r>
            <w:r w:rsidRPr="003A51AC">
              <w:rPr>
                <w:spacing w:val="-9"/>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12"/>
                <w:sz w:val="24"/>
                <w:szCs w:val="24"/>
                <w:lang w:val="ru-RU"/>
              </w:rPr>
              <w:t xml:space="preserve"> </w:t>
            </w:r>
            <w:r w:rsidRPr="003A51AC">
              <w:rPr>
                <w:sz w:val="24"/>
                <w:szCs w:val="24"/>
                <w:lang w:val="ru-RU"/>
              </w:rPr>
              <w:t>(комплект)</w:t>
            </w:r>
          </w:p>
        </w:tc>
        <w:tc>
          <w:tcPr>
            <w:tcW w:w="720" w:type="dxa"/>
          </w:tcPr>
          <w:p w14:paraId="4D07C50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1EF6F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4F6000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C6C0E9F" w14:textId="77777777" w:rsidR="007F19D2" w:rsidRPr="003A51AC" w:rsidRDefault="007F19D2" w:rsidP="007F19D2">
            <w:pPr>
              <w:pStyle w:val="TableParagraph"/>
              <w:rPr>
                <w:sz w:val="24"/>
                <w:szCs w:val="24"/>
              </w:rPr>
            </w:pPr>
          </w:p>
        </w:tc>
      </w:tr>
      <w:tr w:rsidR="007F19D2" w:rsidRPr="003A51AC" w14:paraId="71C430BA" w14:textId="77777777" w:rsidTr="00B76658">
        <w:trPr>
          <w:trHeight w:val="580"/>
        </w:trPr>
        <w:tc>
          <w:tcPr>
            <w:tcW w:w="1385" w:type="dxa"/>
          </w:tcPr>
          <w:p w14:paraId="7E74E91A" w14:textId="77777777" w:rsidR="007F19D2" w:rsidRPr="003A51AC" w:rsidRDefault="007F19D2" w:rsidP="007F19D2">
            <w:pPr>
              <w:pStyle w:val="TableParagraph"/>
              <w:ind w:left="129"/>
              <w:rPr>
                <w:sz w:val="24"/>
                <w:szCs w:val="24"/>
              </w:rPr>
            </w:pPr>
            <w:r w:rsidRPr="003A51AC">
              <w:rPr>
                <w:sz w:val="24"/>
                <w:szCs w:val="24"/>
              </w:rPr>
              <w:t>2.2.2.2.10.</w:t>
            </w:r>
          </w:p>
        </w:tc>
        <w:tc>
          <w:tcPr>
            <w:tcW w:w="5493" w:type="dxa"/>
          </w:tcPr>
          <w:p w14:paraId="62C097EE" w14:textId="31BE6CFB" w:rsidR="007F19D2" w:rsidRPr="00C546D4" w:rsidRDefault="007F19D2" w:rsidP="00C546D4">
            <w:pPr>
              <w:pStyle w:val="TableParagraph"/>
              <w:rPr>
                <w:sz w:val="24"/>
                <w:szCs w:val="24"/>
                <w:lang w:val="ru-RU"/>
              </w:rPr>
            </w:pPr>
            <w:r w:rsidRPr="003A51AC">
              <w:rPr>
                <w:sz w:val="24"/>
                <w:szCs w:val="24"/>
                <w:lang w:val="ru-RU"/>
              </w:rPr>
              <w:t>Деревянная</w:t>
            </w:r>
            <w:r w:rsidRPr="003A51AC">
              <w:rPr>
                <w:spacing w:val="65"/>
                <w:sz w:val="24"/>
                <w:szCs w:val="24"/>
                <w:lang w:val="ru-RU"/>
              </w:rPr>
              <w:t xml:space="preserve"> </w:t>
            </w:r>
            <w:r w:rsidRPr="003A51AC">
              <w:rPr>
                <w:sz w:val="24"/>
                <w:szCs w:val="24"/>
                <w:lang w:val="ru-RU"/>
              </w:rPr>
              <w:t xml:space="preserve">двухсторонняя  </w:t>
            </w:r>
            <w:r w:rsidRPr="003A51AC">
              <w:rPr>
                <w:spacing w:val="8"/>
                <w:sz w:val="24"/>
                <w:szCs w:val="24"/>
                <w:lang w:val="ru-RU"/>
              </w:rPr>
              <w:t xml:space="preserve"> </w:t>
            </w:r>
            <w:r w:rsidRPr="003A51AC">
              <w:rPr>
                <w:sz w:val="24"/>
                <w:szCs w:val="24"/>
                <w:lang w:val="ru-RU"/>
              </w:rPr>
              <w:t xml:space="preserve">игрушка  </w:t>
            </w:r>
            <w:r w:rsidRPr="003A51AC">
              <w:rPr>
                <w:spacing w:val="10"/>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 xml:space="preserve">втулками  </w:t>
            </w:r>
            <w:r w:rsidRPr="003A51AC">
              <w:rPr>
                <w:spacing w:val="8"/>
                <w:sz w:val="24"/>
                <w:szCs w:val="24"/>
                <w:lang w:val="ru-RU"/>
              </w:rPr>
              <w:t xml:space="preserve"> </w:t>
            </w:r>
            <w:r w:rsidRPr="003A51AC">
              <w:rPr>
                <w:sz w:val="24"/>
                <w:szCs w:val="24"/>
                <w:lang w:val="ru-RU"/>
              </w:rPr>
              <w:t>и</w:t>
            </w:r>
            <w:r w:rsidR="00C546D4">
              <w:rPr>
                <w:sz w:val="24"/>
                <w:szCs w:val="24"/>
                <w:lang w:val="ru-RU"/>
              </w:rPr>
              <w:t xml:space="preserve"> </w:t>
            </w:r>
            <w:r w:rsidRPr="00C546D4">
              <w:rPr>
                <w:sz w:val="24"/>
                <w:szCs w:val="24"/>
                <w:lang w:val="ru-RU"/>
              </w:rPr>
              <w:t>молоточком</w:t>
            </w:r>
            <w:r w:rsidRPr="00C546D4">
              <w:rPr>
                <w:spacing w:val="-12"/>
                <w:sz w:val="24"/>
                <w:szCs w:val="24"/>
                <w:lang w:val="ru-RU"/>
              </w:rPr>
              <w:t xml:space="preserve"> </w:t>
            </w:r>
            <w:r w:rsidRPr="00C546D4">
              <w:rPr>
                <w:sz w:val="24"/>
                <w:szCs w:val="24"/>
                <w:lang w:val="ru-RU"/>
              </w:rPr>
              <w:t>для</w:t>
            </w:r>
            <w:r w:rsidRPr="00C546D4">
              <w:rPr>
                <w:spacing w:val="-12"/>
                <w:sz w:val="24"/>
                <w:szCs w:val="24"/>
                <w:lang w:val="ru-RU"/>
              </w:rPr>
              <w:t xml:space="preserve"> </w:t>
            </w:r>
            <w:r w:rsidRPr="00C546D4">
              <w:rPr>
                <w:sz w:val="24"/>
                <w:szCs w:val="24"/>
                <w:lang w:val="ru-RU"/>
              </w:rPr>
              <w:t>забивания</w:t>
            </w:r>
          </w:p>
        </w:tc>
        <w:tc>
          <w:tcPr>
            <w:tcW w:w="720" w:type="dxa"/>
          </w:tcPr>
          <w:p w14:paraId="11916E5D"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1343A4A7"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25105D5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FDA38DB" w14:textId="77777777" w:rsidR="007F19D2" w:rsidRPr="003A51AC" w:rsidRDefault="007F19D2" w:rsidP="007F19D2">
            <w:pPr>
              <w:pStyle w:val="TableParagraph"/>
              <w:rPr>
                <w:sz w:val="24"/>
                <w:szCs w:val="24"/>
              </w:rPr>
            </w:pPr>
          </w:p>
        </w:tc>
      </w:tr>
      <w:tr w:rsidR="007F19D2" w:rsidRPr="003A51AC" w14:paraId="68CEB967" w14:textId="77777777" w:rsidTr="00B76658">
        <w:trPr>
          <w:trHeight w:val="582"/>
        </w:trPr>
        <w:tc>
          <w:tcPr>
            <w:tcW w:w="1385" w:type="dxa"/>
          </w:tcPr>
          <w:p w14:paraId="0E8E437D" w14:textId="77777777" w:rsidR="007F19D2" w:rsidRPr="003A51AC" w:rsidRDefault="007F19D2" w:rsidP="007F19D2">
            <w:pPr>
              <w:pStyle w:val="TableParagraph"/>
              <w:ind w:left="129"/>
              <w:rPr>
                <w:sz w:val="24"/>
                <w:szCs w:val="24"/>
              </w:rPr>
            </w:pPr>
            <w:r w:rsidRPr="003A51AC">
              <w:rPr>
                <w:sz w:val="24"/>
                <w:szCs w:val="24"/>
              </w:rPr>
              <w:t>2.2.2.2.11.</w:t>
            </w:r>
          </w:p>
        </w:tc>
        <w:tc>
          <w:tcPr>
            <w:tcW w:w="5493" w:type="dxa"/>
          </w:tcPr>
          <w:p w14:paraId="12176724" w14:textId="32D5B8A5" w:rsidR="007F19D2" w:rsidRPr="00C546D4" w:rsidRDefault="007F19D2" w:rsidP="00C546D4">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r w:rsidR="00C546D4">
              <w:rPr>
                <w:sz w:val="24"/>
                <w:szCs w:val="24"/>
                <w:lang w:val="ru-RU"/>
              </w:rPr>
              <w:t xml:space="preserve"> </w:t>
            </w:r>
            <w:r w:rsidRPr="00C546D4">
              <w:rPr>
                <w:sz w:val="24"/>
                <w:szCs w:val="24"/>
                <w:lang w:val="ru-RU"/>
              </w:rPr>
              <w:t>шарика</w:t>
            </w:r>
          </w:p>
        </w:tc>
        <w:tc>
          <w:tcPr>
            <w:tcW w:w="720" w:type="dxa"/>
          </w:tcPr>
          <w:p w14:paraId="26DC831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49E8809"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00D5AA5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FF3D8BE" w14:textId="77777777" w:rsidR="007F19D2" w:rsidRPr="003A51AC" w:rsidRDefault="007F19D2" w:rsidP="007F19D2">
            <w:pPr>
              <w:pStyle w:val="TableParagraph"/>
              <w:rPr>
                <w:sz w:val="24"/>
                <w:szCs w:val="24"/>
              </w:rPr>
            </w:pPr>
          </w:p>
        </w:tc>
      </w:tr>
      <w:tr w:rsidR="007F19D2" w:rsidRPr="003A51AC" w14:paraId="6FFB3A4A" w14:textId="77777777" w:rsidTr="00B76658">
        <w:trPr>
          <w:trHeight w:val="581"/>
        </w:trPr>
        <w:tc>
          <w:tcPr>
            <w:tcW w:w="1385" w:type="dxa"/>
          </w:tcPr>
          <w:p w14:paraId="5DAB9B97" w14:textId="77777777" w:rsidR="007F19D2" w:rsidRPr="003A51AC" w:rsidRDefault="007F19D2" w:rsidP="007F19D2">
            <w:pPr>
              <w:pStyle w:val="TableParagraph"/>
              <w:ind w:left="129"/>
              <w:rPr>
                <w:sz w:val="24"/>
                <w:szCs w:val="24"/>
              </w:rPr>
            </w:pPr>
            <w:r w:rsidRPr="003A51AC">
              <w:rPr>
                <w:sz w:val="24"/>
                <w:szCs w:val="24"/>
              </w:rPr>
              <w:t>2.2.2.2.12.</w:t>
            </w:r>
          </w:p>
        </w:tc>
        <w:tc>
          <w:tcPr>
            <w:tcW w:w="5493" w:type="dxa"/>
          </w:tcPr>
          <w:p w14:paraId="1F9FC8D4" w14:textId="05573432" w:rsidR="007F19D2" w:rsidRPr="003A51AC" w:rsidRDefault="007F19D2" w:rsidP="00C546D4">
            <w:pPr>
              <w:pStyle w:val="TableParagraph"/>
              <w:rPr>
                <w:sz w:val="24"/>
                <w:szCs w:val="24"/>
                <w:lang w:val="ru-RU"/>
              </w:rPr>
            </w:pPr>
            <w:r w:rsidRPr="003A51AC">
              <w:rPr>
                <w:sz w:val="24"/>
                <w:szCs w:val="24"/>
                <w:lang w:val="ru-RU"/>
              </w:rPr>
              <w:t>Деревянная</w:t>
            </w:r>
            <w:r w:rsidRPr="003A51AC">
              <w:rPr>
                <w:spacing w:val="26"/>
                <w:sz w:val="24"/>
                <w:szCs w:val="24"/>
                <w:lang w:val="ru-RU"/>
              </w:rPr>
              <w:t xml:space="preserve"> </w:t>
            </w:r>
            <w:r w:rsidRPr="003A51AC">
              <w:rPr>
                <w:sz w:val="24"/>
                <w:szCs w:val="24"/>
                <w:lang w:val="ru-RU"/>
              </w:rPr>
              <w:t>игрушка</w:t>
            </w:r>
            <w:r w:rsidRPr="003A51AC">
              <w:rPr>
                <w:spacing w:val="81"/>
                <w:sz w:val="24"/>
                <w:szCs w:val="24"/>
                <w:lang w:val="ru-RU"/>
              </w:rPr>
              <w:t xml:space="preserve"> </w:t>
            </w:r>
            <w:r w:rsidRPr="003A51AC">
              <w:rPr>
                <w:sz w:val="24"/>
                <w:szCs w:val="24"/>
                <w:lang w:val="ru-RU"/>
              </w:rPr>
              <w:t>с</w:t>
            </w:r>
            <w:r w:rsidRPr="003A51AC">
              <w:rPr>
                <w:spacing w:val="78"/>
                <w:sz w:val="24"/>
                <w:szCs w:val="24"/>
                <w:lang w:val="ru-RU"/>
              </w:rPr>
              <w:t xml:space="preserve"> </w:t>
            </w:r>
            <w:r w:rsidRPr="003A51AC">
              <w:rPr>
                <w:sz w:val="24"/>
                <w:szCs w:val="24"/>
                <w:lang w:val="ru-RU"/>
              </w:rPr>
              <w:t>отверстиями</w:t>
            </w:r>
            <w:r w:rsidRPr="003A51AC">
              <w:rPr>
                <w:spacing w:val="79"/>
                <w:sz w:val="24"/>
                <w:szCs w:val="24"/>
                <w:lang w:val="ru-RU"/>
              </w:rPr>
              <w:t xml:space="preserve"> </w:t>
            </w:r>
            <w:r w:rsidRPr="003A51AC">
              <w:rPr>
                <w:sz w:val="24"/>
                <w:szCs w:val="24"/>
                <w:lang w:val="ru-RU"/>
              </w:rPr>
              <w:t>и</w:t>
            </w:r>
            <w:r w:rsidRPr="003A51AC">
              <w:rPr>
                <w:spacing w:val="80"/>
                <w:sz w:val="24"/>
                <w:szCs w:val="24"/>
                <w:lang w:val="ru-RU"/>
              </w:rPr>
              <w:t xml:space="preserve"> </w:t>
            </w:r>
            <w:r w:rsidRPr="003A51AC">
              <w:rPr>
                <w:sz w:val="24"/>
                <w:szCs w:val="24"/>
                <w:lang w:val="ru-RU"/>
              </w:rPr>
              <w:t>желобом</w:t>
            </w:r>
            <w:r w:rsidRPr="003A51AC">
              <w:rPr>
                <w:spacing w:val="78"/>
                <w:sz w:val="24"/>
                <w:szCs w:val="24"/>
                <w:lang w:val="ru-RU"/>
              </w:rPr>
              <w:t xml:space="preserve"> </w:t>
            </w:r>
            <w:r w:rsidRPr="003A51AC">
              <w:rPr>
                <w:sz w:val="24"/>
                <w:szCs w:val="24"/>
                <w:lang w:val="ru-RU"/>
              </w:rPr>
              <w:t>для</w:t>
            </w:r>
            <w:r w:rsidR="00C546D4">
              <w:rPr>
                <w:sz w:val="24"/>
                <w:szCs w:val="24"/>
                <w:lang w:val="ru-RU"/>
              </w:rPr>
              <w:t xml:space="preserve"> </w:t>
            </w:r>
            <w:r w:rsidRPr="003A51AC">
              <w:rPr>
                <w:spacing w:val="-1"/>
                <w:sz w:val="24"/>
                <w:szCs w:val="24"/>
                <w:lang w:val="ru-RU"/>
              </w:rPr>
              <w:t>забивания</w:t>
            </w:r>
            <w:r w:rsidRPr="003A51AC">
              <w:rPr>
                <w:spacing w:val="-10"/>
                <w:sz w:val="24"/>
                <w:szCs w:val="24"/>
                <w:lang w:val="ru-RU"/>
              </w:rPr>
              <w:t xml:space="preserve"> </w:t>
            </w:r>
            <w:r w:rsidRPr="003A51AC">
              <w:rPr>
                <w:sz w:val="24"/>
                <w:szCs w:val="24"/>
                <w:lang w:val="ru-RU"/>
              </w:rPr>
              <w:t>молоточком</w:t>
            </w:r>
            <w:r w:rsidRPr="003A51AC">
              <w:rPr>
                <w:spacing w:val="-9"/>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прокатывания</w:t>
            </w:r>
            <w:r w:rsidRPr="003A51AC">
              <w:rPr>
                <w:spacing w:val="-12"/>
                <w:sz w:val="24"/>
                <w:szCs w:val="24"/>
                <w:lang w:val="ru-RU"/>
              </w:rPr>
              <w:t xml:space="preserve"> </w:t>
            </w:r>
            <w:r w:rsidRPr="003A51AC">
              <w:rPr>
                <w:sz w:val="24"/>
                <w:szCs w:val="24"/>
                <w:lang w:val="ru-RU"/>
              </w:rPr>
              <w:t>шариков</w:t>
            </w:r>
          </w:p>
        </w:tc>
        <w:tc>
          <w:tcPr>
            <w:tcW w:w="720" w:type="dxa"/>
          </w:tcPr>
          <w:p w14:paraId="4FE81F38"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70275A6"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4680DA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6E0FA9D" w14:textId="77777777" w:rsidR="007F19D2" w:rsidRPr="003A51AC" w:rsidRDefault="007F19D2" w:rsidP="007F19D2">
            <w:pPr>
              <w:pStyle w:val="TableParagraph"/>
              <w:rPr>
                <w:sz w:val="24"/>
                <w:szCs w:val="24"/>
              </w:rPr>
            </w:pPr>
          </w:p>
        </w:tc>
      </w:tr>
      <w:tr w:rsidR="007F19D2" w:rsidRPr="003A51AC" w14:paraId="08267163" w14:textId="77777777" w:rsidTr="00B76658">
        <w:trPr>
          <w:trHeight w:val="582"/>
        </w:trPr>
        <w:tc>
          <w:tcPr>
            <w:tcW w:w="1385" w:type="dxa"/>
          </w:tcPr>
          <w:p w14:paraId="13F8203F" w14:textId="77777777" w:rsidR="007F19D2" w:rsidRPr="003A51AC" w:rsidRDefault="007F19D2" w:rsidP="007F19D2">
            <w:pPr>
              <w:pStyle w:val="TableParagraph"/>
              <w:spacing w:line="246" w:lineRule="exact"/>
              <w:ind w:left="129"/>
              <w:rPr>
                <w:sz w:val="24"/>
                <w:szCs w:val="24"/>
              </w:rPr>
            </w:pPr>
            <w:r w:rsidRPr="003A51AC">
              <w:rPr>
                <w:sz w:val="24"/>
                <w:szCs w:val="24"/>
              </w:rPr>
              <w:t>2.2.2.2.13.</w:t>
            </w:r>
          </w:p>
        </w:tc>
        <w:tc>
          <w:tcPr>
            <w:tcW w:w="5493" w:type="dxa"/>
          </w:tcPr>
          <w:p w14:paraId="7AFA1DEB" w14:textId="4FAE4579" w:rsidR="007F19D2" w:rsidRPr="00C546D4" w:rsidRDefault="007F19D2" w:rsidP="00C546D4">
            <w:pPr>
              <w:pStyle w:val="TableParagraph"/>
              <w:spacing w:line="246" w:lineRule="exact"/>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r w:rsidR="00C546D4">
              <w:rPr>
                <w:sz w:val="24"/>
                <w:szCs w:val="24"/>
                <w:lang w:val="ru-RU"/>
              </w:rPr>
              <w:t xml:space="preserve"> </w:t>
            </w:r>
            <w:r w:rsidRPr="00C546D4">
              <w:rPr>
                <w:sz w:val="24"/>
                <w:szCs w:val="24"/>
                <w:lang w:val="ru-RU"/>
              </w:rPr>
              <w:t>различным</w:t>
            </w:r>
            <w:r w:rsidRPr="00C546D4">
              <w:rPr>
                <w:spacing w:val="-9"/>
                <w:sz w:val="24"/>
                <w:szCs w:val="24"/>
                <w:lang w:val="ru-RU"/>
              </w:rPr>
              <w:t xml:space="preserve"> </w:t>
            </w:r>
            <w:r w:rsidRPr="00C546D4">
              <w:rPr>
                <w:sz w:val="24"/>
                <w:szCs w:val="24"/>
                <w:lang w:val="ru-RU"/>
              </w:rPr>
              <w:t>количеством</w:t>
            </w:r>
            <w:r w:rsidRPr="00C546D4">
              <w:rPr>
                <w:spacing w:val="-7"/>
                <w:sz w:val="24"/>
                <w:szCs w:val="24"/>
                <w:lang w:val="ru-RU"/>
              </w:rPr>
              <w:t xml:space="preserve"> </w:t>
            </w:r>
            <w:r w:rsidRPr="00C546D4">
              <w:rPr>
                <w:sz w:val="24"/>
                <w:szCs w:val="24"/>
                <w:lang w:val="ru-RU"/>
              </w:rPr>
              <w:t>отверстий</w:t>
            </w:r>
          </w:p>
        </w:tc>
        <w:tc>
          <w:tcPr>
            <w:tcW w:w="720" w:type="dxa"/>
          </w:tcPr>
          <w:p w14:paraId="685AAAF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95EBE6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2BB06A7"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1BFB061E" w14:textId="77777777" w:rsidR="007F19D2" w:rsidRPr="003A51AC" w:rsidRDefault="007F19D2" w:rsidP="007F19D2">
            <w:pPr>
              <w:pStyle w:val="TableParagraph"/>
              <w:rPr>
                <w:sz w:val="24"/>
                <w:szCs w:val="24"/>
              </w:rPr>
            </w:pPr>
          </w:p>
        </w:tc>
      </w:tr>
      <w:tr w:rsidR="007F19D2" w:rsidRPr="003A51AC" w14:paraId="695E3242" w14:textId="77777777" w:rsidTr="00B76658">
        <w:trPr>
          <w:trHeight w:val="1454"/>
        </w:trPr>
        <w:tc>
          <w:tcPr>
            <w:tcW w:w="1385" w:type="dxa"/>
          </w:tcPr>
          <w:p w14:paraId="45D89731" w14:textId="77777777" w:rsidR="007F19D2" w:rsidRPr="003A51AC" w:rsidRDefault="007F19D2" w:rsidP="007F19D2">
            <w:pPr>
              <w:pStyle w:val="TableParagraph"/>
              <w:ind w:left="129"/>
              <w:rPr>
                <w:sz w:val="24"/>
                <w:szCs w:val="24"/>
              </w:rPr>
            </w:pPr>
            <w:r w:rsidRPr="003A51AC">
              <w:rPr>
                <w:sz w:val="24"/>
                <w:szCs w:val="24"/>
              </w:rPr>
              <w:t>2.2.2.2.14.</w:t>
            </w:r>
          </w:p>
        </w:tc>
        <w:tc>
          <w:tcPr>
            <w:tcW w:w="5493" w:type="dxa"/>
          </w:tcPr>
          <w:p w14:paraId="212CFD6E" w14:textId="77777777" w:rsidR="007F19D2" w:rsidRPr="003A51AC" w:rsidRDefault="007F19D2" w:rsidP="007F19D2">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56033B81" w14:textId="77777777" w:rsidR="007F19D2" w:rsidRPr="003A51AC" w:rsidRDefault="007F19D2" w:rsidP="007F19D2">
            <w:pPr>
              <w:pStyle w:val="TableParagraph"/>
              <w:rPr>
                <w:sz w:val="24"/>
                <w:szCs w:val="24"/>
              </w:rPr>
            </w:pPr>
            <w:r w:rsidRPr="003A51AC">
              <w:rPr>
                <w:sz w:val="24"/>
                <w:szCs w:val="24"/>
              </w:rPr>
              <w:t>тематики)</w:t>
            </w:r>
          </w:p>
        </w:tc>
        <w:tc>
          <w:tcPr>
            <w:tcW w:w="720" w:type="dxa"/>
          </w:tcPr>
          <w:p w14:paraId="550E95D5" w14:textId="77777777" w:rsidR="007F19D2" w:rsidRPr="003A51AC" w:rsidRDefault="007F19D2" w:rsidP="007F19D2">
            <w:pPr>
              <w:pStyle w:val="TableParagraph"/>
              <w:rPr>
                <w:sz w:val="24"/>
                <w:szCs w:val="24"/>
              </w:rPr>
            </w:pPr>
          </w:p>
          <w:p w14:paraId="2B9701A5" w14:textId="77777777" w:rsidR="007F19D2" w:rsidRPr="003A51AC" w:rsidRDefault="007F19D2" w:rsidP="007F19D2">
            <w:pPr>
              <w:pStyle w:val="TableParagraph"/>
              <w:spacing w:before="10"/>
              <w:rPr>
                <w:sz w:val="24"/>
                <w:szCs w:val="24"/>
              </w:rPr>
            </w:pPr>
          </w:p>
          <w:p w14:paraId="5B26D4A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BBA0AD2" w14:textId="77777777" w:rsidR="007F19D2" w:rsidRPr="003A51AC" w:rsidRDefault="007F19D2" w:rsidP="007F19D2">
            <w:pPr>
              <w:pStyle w:val="TableParagraph"/>
              <w:rPr>
                <w:sz w:val="24"/>
                <w:szCs w:val="24"/>
              </w:rPr>
            </w:pPr>
          </w:p>
          <w:p w14:paraId="2B3E24E8" w14:textId="77777777" w:rsidR="007F19D2" w:rsidRPr="003A51AC" w:rsidRDefault="007F19D2" w:rsidP="007F19D2">
            <w:pPr>
              <w:pStyle w:val="TableParagraph"/>
              <w:spacing w:before="10"/>
              <w:rPr>
                <w:sz w:val="24"/>
                <w:szCs w:val="24"/>
              </w:rPr>
            </w:pPr>
          </w:p>
          <w:p w14:paraId="0A1AB39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3D699E5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7EC9008" w14:textId="77777777" w:rsidR="007F19D2" w:rsidRPr="003A51AC" w:rsidRDefault="007F19D2" w:rsidP="007F19D2">
            <w:pPr>
              <w:pStyle w:val="TableParagraph"/>
              <w:rPr>
                <w:sz w:val="24"/>
                <w:szCs w:val="24"/>
              </w:rPr>
            </w:pPr>
          </w:p>
        </w:tc>
      </w:tr>
      <w:tr w:rsidR="007F19D2" w:rsidRPr="003A51AC" w14:paraId="40EB208C" w14:textId="77777777" w:rsidTr="00B76658">
        <w:trPr>
          <w:trHeight w:val="582"/>
        </w:trPr>
        <w:tc>
          <w:tcPr>
            <w:tcW w:w="1385" w:type="dxa"/>
          </w:tcPr>
          <w:p w14:paraId="5DBB0663" w14:textId="77777777" w:rsidR="007F19D2" w:rsidRPr="003A51AC" w:rsidRDefault="007F19D2" w:rsidP="007F19D2">
            <w:pPr>
              <w:pStyle w:val="TableParagraph"/>
              <w:ind w:left="129"/>
              <w:rPr>
                <w:sz w:val="24"/>
                <w:szCs w:val="24"/>
              </w:rPr>
            </w:pPr>
            <w:r w:rsidRPr="003A51AC">
              <w:rPr>
                <w:sz w:val="24"/>
                <w:szCs w:val="24"/>
              </w:rPr>
              <w:t>2.2.2.2.15.</w:t>
            </w:r>
          </w:p>
        </w:tc>
        <w:tc>
          <w:tcPr>
            <w:tcW w:w="5493" w:type="dxa"/>
          </w:tcPr>
          <w:p w14:paraId="34E1A05D" w14:textId="446DA905" w:rsidR="007F19D2" w:rsidRPr="003A51AC" w:rsidRDefault="007F19D2" w:rsidP="00C546D4">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r w:rsidR="00C546D4">
              <w:rPr>
                <w:sz w:val="24"/>
                <w:szCs w:val="24"/>
                <w:lang w:val="ru-RU"/>
              </w:rPr>
              <w:t xml:space="preserve"> </w:t>
            </w: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4ED1DD7C"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42AC5BF"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57F1193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610AE0" w14:textId="77777777" w:rsidR="007F19D2" w:rsidRPr="003A51AC" w:rsidRDefault="007F19D2" w:rsidP="007F19D2">
            <w:pPr>
              <w:pStyle w:val="TableParagraph"/>
              <w:rPr>
                <w:sz w:val="24"/>
                <w:szCs w:val="24"/>
              </w:rPr>
            </w:pPr>
          </w:p>
        </w:tc>
      </w:tr>
      <w:tr w:rsidR="007F19D2" w:rsidRPr="003A51AC" w14:paraId="46988227" w14:textId="77777777" w:rsidTr="00B76658">
        <w:trPr>
          <w:trHeight w:val="290"/>
        </w:trPr>
        <w:tc>
          <w:tcPr>
            <w:tcW w:w="1385" w:type="dxa"/>
          </w:tcPr>
          <w:p w14:paraId="174C674A" w14:textId="77777777" w:rsidR="007F19D2" w:rsidRPr="003A51AC" w:rsidRDefault="007F19D2" w:rsidP="007F19D2">
            <w:pPr>
              <w:pStyle w:val="TableParagraph"/>
              <w:ind w:left="129"/>
              <w:rPr>
                <w:sz w:val="24"/>
                <w:szCs w:val="24"/>
              </w:rPr>
            </w:pPr>
            <w:r w:rsidRPr="003A51AC">
              <w:rPr>
                <w:sz w:val="24"/>
                <w:szCs w:val="24"/>
              </w:rPr>
              <w:t>2.2.2.2.16.</w:t>
            </w:r>
          </w:p>
        </w:tc>
        <w:tc>
          <w:tcPr>
            <w:tcW w:w="5493" w:type="dxa"/>
          </w:tcPr>
          <w:p w14:paraId="69233FD9" w14:textId="77777777" w:rsidR="007F19D2" w:rsidRPr="003A51AC" w:rsidRDefault="007F19D2" w:rsidP="007F19D2">
            <w:pPr>
              <w:pStyle w:val="TableParagraph"/>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085549FE"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B0446CD"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E1D02C8"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A00AA78" w14:textId="77777777" w:rsidR="007F19D2" w:rsidRPr="003A51AC" w:rsidRDefault="007F19D2" w:rsidP="007F19D2">
            <w:pPr>
              <w:pStyle w:val="TableParagraph"/>
              <w:rPr>
                <w:sz w:val="24"/>
                <w:szCs w:val="24"/>
              </w:rPr>
            </w:pPr>
          </w:p>
        </w:tc>
      </w:tr>
      <w:tr w:rsidR="007F19D2" w:rsidRPr="003A51AC" w14:paraId="234FBAA7" w14:textId="77777777" w:rsidTr="00B76658">
        <w:trPr>
          <w:trHeight w:val="583"/>
        </w:trPr>
        <w:tc>
          <w:tcPr>
            <w:tcW w:w="1385" w:type="dxa"/>
          </w:tcPr>
          <w:p w14:paraId="63C5F3B9" w14:textId="77777777" w:rsidR="007F19D2" w:rsidRPr="003A51AC" w:rsidRDefault="007F19D2" w:rsidP="007F19D2">
            <w:pPr>
              <w:pStyle w:val="TableParagraph"/>
              <w:ind w:left="129"/>
              <w:rPr>
                <w:sz w:val="24"/>
                <w:szCs w:val="24"/>
              </w:rPr>
            </w:pPr>
            <w:r w:rsidRPr="003A51AC">
              <w:rPr>
                <w:sz w:val="24"/>
                <w:szCs w:val="24"/>
              </w:rPr>
              <w:t>2.2.2.2.17.</w:t>
            </w:r>
          </w:p>
        </w:tc>
        <w:tc>
          <w:tcPr>
            <w:tcW w:w="5493" w:type="dxa"/>
          </w:tcPr>
          <w:p w14:paraId="494AEF2F" w14:textId="3B29BF03" w:rsidR="007F19D2" w:rsidRPr="00C546D4" w:rsidRDefault="007F19D2" w:rsidP="00C546D4">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r w:rsidR="00C546D4">
              <w:rPr>
                <w:sz w:val="24"/>
                <w:szCs w:val="24"/>
                <w:lang w:val="ru-RU"/>
              </w:rPr>
              <w:t xml:space="preserve"> </w:t>
            </w:r>
            <w:r w:rsidRPr="00C546D4">
              <w:rPr>
                <w:sz w:val="24"/>
                <w:szCs w:val="24"/>
                <w:lang w:val="ru-RU"/>
              </w:rPr>
              <w:t>пазла</w:t>
            </w:r>
            <w:r w:rsidRPr="00C546D4">
              <w:rPr>
                <w:spacing w:val="-8"/>
                <w:sz w:val="24"/>
                <w:szCs w:val="24"/>
                <w:lang w:val="ru-RU"/>
              </w:rPr>
              <w:t xml:space="preserve"> </w:t>
            </w:r>
            <w:r w:rsidRPr="00C546D4">
              <w:rPr>
                <w:sz w:val="24"/>
                <w:szCs w:val="24"/>
                <w:lang w:val="ru-RU"/>
              </w:rPr>
              <w:t>–</w:t>
            </w:r>
            <w:r w:rsidRPr="00C546D4">
              <w:rPr>
                <w:spacing w:val="-6"/>
                <w:sz w:val="24"/>
                <w:szCs w:val="24"/>
                <w:lang w:val="ru-RU"/>
              </w:rPr>
              <w:t xml:space="preserve"> </w:t>
            </w:r>
            <w:r w:rsidRPr="00C546D4">
              <w:rPr>
                <w:sz w:val="24"/>
                <w:szCs w:val="24"/>
                <w:lang w:val="ru-RU"/>
              </w:rPr>
              <w:t>комплект</w:t>
            </w:r>
          </w:p>
        </w:tc>
        <w:tc>
          <w:tcPr>
            <w:tcW w:w="720" w:type="dxa"/>
          </w:tcPr>
          <w:p w14:paraId="5AC6AC86"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12D57157"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169D63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44C0459" w14:textId="77777777" w:rsidR="007F19D2" w:rsidRPr="003A51AC" w:rsidRDefault="007F19D2" w:rsidP="007F19D2">
            <w:pPr>
              <w:pStyle w:val="TableParagraph"/>
              <w:rPr>
                <w:sz w:val="24"/>
                <w:szCs w:val="24"/>
              </w:rPr>
            </w:pPr>
          </w:p>
        </w:tc>
      </w:tr>
      <w:tr w:rsidR="007F19D2" w:rsidRPr="003A51AC" w14:paraId="223EBC3D" w14:textId="77777777" w:rsidTr="00B76658">
        <w:trPr>
          <w:trHeight w:val="582"/>
        </w:trPr>
        <w:tc>
          <w:tcPr>
            <w:tcW w:w="1385" w:type="dxa"/>
          </w:tcPr>
          <w:p w14:paraId="44B856EF" w14:textId="77777777" w:rsidR="007F19D2" w:rsidRPr="003A51AC" w:rsidRDefault="007F19D2" w:rsidP="007F19D2">
            <w:pPr>
              <w:pStyle w:val="TableParagraph"/>
              <w:ind w:left="129"/>
              <w:rPr>
                <w:sz w:val="24"/>
                <w:szCs w:val="24"/>
              </w:rPr>
            </w:pPr>
            <w:r w:rsidRPr="003A51AC">
              <w:rPr>
                <w:sz w:val="24"/>
                <w:szCs w:val="24"/>
              </w:rPr>
              <w:t>2.2.2.2.18.</w:t>
            </w:r>
          </w:p>
        </w:tc>
        <w:tc>
          <w:tcPr>
            <w:tcW w:w="5493" w:type="dxa"/>
          </w:tcPr>
          <w:p w14:paraId="6AF6372E" w14:textId="30983DCE" w:rsidR="007F19D2" w:rsidRPr="00C546D4" w:rsidRDefault="007F19D2" w:rsidP="00C546D4">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r w:rsidR="00C546D4">
              <w:rPr>
                <w:sz w:val="24"/>
                <w:szCs w:val="24"/>
                <w:lang w:val="ru-RU"/>
              </w:rPr>
              <w:t xml:space="preserve"> </w:t>
            </w:r>
            <w:r w:rsidRPr="00C546D4">
              <w:rPr>
                <w:sz w:val="24"/>
                <w:szCs w:val="24"/>
                <w:lang w:val="ru-RU"/>
              </w:rPr>
              <w:t>материала,</w:t>
            </w:r>
            <w:r w:rsidRPr="00C546D4">
              <w:rPr>
                <w:spacing w:val="-8"/>
                <w:sz w:val="24"/>
                <w:szCs w:val="24"/>
                <w:lang w:val="ru-RU"/>
              </w:rPr>
              <w:t xml:space="preserve"> </w:t>
            </w:r>
            <w:r w:rsidRPr="00C546D4">
              <w:rPr>
                <w:sz w:val="24"/>
                <w:szCs w:val="24"/>
                <w:lang w:val="ru-RU"/>
              </w:rPr>
              <w:t>крупного</w:t>
            </w:r>
            <w:r w:rsidRPr="00C546D4">
              <w:rPr>
                <w:spacing w:val="-8"/>
                <w:sz w:val="24"/>
                <w:szCs w:val="24"/>
                <w:lang w:val="ru-RU"/>
              </w:rPr>
              <w:t xml:space="preserve"> </w:t>
            </w:r>
            <w:r w:rsidRPr="00C546D4">
              <w:rPr>
                <w:sz w:val="24"/>
                <w:szCs w:val="24"/>
                <w:lang w:val="ru-RU"/>
              </w:rPr>
              <w:t>размера)</w:t>
            </w:r>
            <w:r w:rsidRPr="00C546D4">
              <w:rPr>
                <w:spacing w:val="-8"/>
                <w:sz w:val="24"/>
                <w:szCs w:val="24"/>
                <w:lang w:val="ru-RU"/>
              </w:rPr>
              <w:t xml:space="preserve"> </w:t>
            </w:r>
            <w:r w:rsidRPr="00C546D4">
              <w:rPr>
                <w:sz w:val="24"/>
                <w:szCs w:val="24"/>
                <w:lang w:val="ru-RU"/>
              </w:rPr>
              <w:t>–</w:t>
            </w:r>
            <w:r w:rsidRPr="00C546D4">
              <w:rPr>
                <w:spacing w:val="-10"/>
                <w:sz w:val="24"/>
                <w:szCs w:val="24"/>
                <w:lang w:val="ru-RU"/>
              </w:rPr>
              <w:t xml:space="preserve"> </w:t>
            </w:r>
            <w:r w:rsidRPr="00C546D4">
              <w:rPr>
                <w:sz w:val="24"/>
                <w:szCs w:val="24"/>
                <w:lang w:val="ru-RU"/>
              </w:rPr>
              <w:t>комплект</w:t>
            </w:r>
          </w:p>
        </w:tc>
        <w:tc>
          <w:tcPr>
            <w:tcW w:w="720" w:type="dxa"/>
          </w:tcPr>
          <w:p w14:paraId="02AFBD9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B0960FD"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1DA8B8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8286F32" w14:textId="77777777" w:rsidR="007F19D2" w:rsidRPr="003A51AC" w:rsidRDefault="007F19D2" w:rsidP="007F19D2">
            <w:pPr>
              <w:pStyle w:val="TableParagraph"/>
              <w:rPr>
                <w:sz w:val="24"/>
                <w:szCs w:val="24"/>
              </w:rPr>
            </w:pPr>
          </w:p>
        </w:tc>
      </w:tr>
      <w:tr w:rsidR="007F19D2" w:rsidRPr="003A51AC" w14:paraId="07B549B2" w14:textId="77777777" w:rsidTr="00B76658">
        <w:trPr>
          <w:trHeight w:val="290"/>
        </w:trPr>
        <w:tc>
          <w:tcPr>
            <w:tcW w:w="1385" w:type="dxa"/>
          </w:tcPr>
          <w:p w14:paraId="5BC8394A" w14:textId="77777777" w:rsidR="007F19D2" w:rsidRPr="003A51AC" w:rsidRDefault="007F19D2" w:rsidP="007F19D2">
            <w:pPr>
              <w:pStyle w:val="TableParagraph"/>
              <w:ind w:left="129"/>
              <w:rPr>
                <w:sz w:val="24"/>
                <w:szCs w:val="24"/>
              </w:rPr>
            </w:pPr>
            <w:r w:rsidRPr="003A51AC">
              <w:rPr>
                <w:sz w:val="24"/>
                <w:szCs w:val="24"/>
              </w:rPr>
              <w:t>2.2.2.2.19.</w:t>
            </w:r>
          </w:p>
        </w:tc>
        <w:tc>
          <w:tcPr>
            <w:tcW w:w="5493" w:type="dxa"/>
          </w:tcPr>
          <w:p w14:paraId="2B4AB083" w14:textId="77777777" w:rsidR="007F19D2" w:rsidRPr="003A51AC" w:rsidRDefault="007F19D2" w:rsidP="007F19D2">
            <w:pPr>
              <w:pStyle w:val="TableParagraph"/>
              <w:rPr>
                <w:sz w:val="24"/>
                <w:szCs w:val="24"/>
                <w:lang w:val="ru-RU"/>
              </w:rPr>
            </w:pPr>
            <w:r w:rsidRPr="003A51AC">
              <w:rPr>
                <w:sz w:val="24"/>
                <w:szCs w:val="24"/>
                <w:lang w:val="ru-RU"/>
              </w:rPr>
              <w:t>Звуковой</w:t>
            </w:r>
            <w:r w:rsidRPr="003A51AC">
              <w:rPr>
                <w:spacing w:val="-13"/>
                <w:sz w:val="24"/>
                <w:szCs w:val="24"/>
                <w:lang w:val="ru-RU"/>
              </w:rPr>
              <w:t xml:space="preserve"> </w:t>
            </w:r>
            <w:r w:rsidRPr="003A51AC">
              <w:rPr>
                <w:sz w:val="24"/>
                <w:szCs w:val="24"/>
                <w:lang w:val="ru-RU"/>
              </w:rPr>
              <w:t>молоток</w:t>
            </w:r>
            <w:r w:rsidRPr="003A51AC">
              <w:rPr>
                <w:spacing w:val="-12"/>
                <w:sz w:val="24"/>
                <w:szCs w:val="24"/>
                <w:lang w:val="ru-RU"/>
              </w:rPr>
              <w:t xml:space="preserve"> </w:t>
            </w:r>
            <w:r w:rsidRPr="003A51AC">
              <w:rPr>
                <w:sz w:val="24"/>
                <w:szCs w:val="24"/>
                <w:lang w:val="ru-RU"/>
              </w:rPr>
              <w:t>(ударный</w:t>
            </w:r>
            <w:r w:rsidRPr="003A51AC">
              <w:rPr>
                <w:spacing w:val="-13"/>
                <w:sz w:val="24"/>
                <w:szCs w:val="24"/>
                <w:lang w:val="ru-RU"/>
              </w:rPr>
              <w:t xml:space="preserve"> </w:t>
            </w:r>
            <w:r w:rsidRPr="003A51AC">
              <w:rPr>
                <w:sz w:val="24"/>
                <w:szCs w:val="24"/>
                <w:lang w:val="ru-RU"/>
              </w:rPr>
              <w:t>музыкальный</w:t>
            </w:r>
            <w:r w:rsidRPr="003A51AC">
              <w:rPr>
                <w:spacing w:val="-12"/>
                <w:sz w:val="24"/>
                <w:szCs w:val="24"/>
                <w:lang w:val="ru-RU"/>
              </w:rPr>
              <w:t xml:space="preserve"> </w:t>
            </w:r>
            <w:r w:rsidRPr="003A51AC">
              <w:rPr>
                <w:sz w:val="24"/>
                <w:szCs w:val="24"/>
                <w:lang w:val="ru-RU"/>
              </w:rPr>
              <w:t>инструмент)</w:t>
            </w:r>
          </w:p>
        </w:tc>
        <w:tc>
          <w:tcPr>
            <w:tcW w:w="720" w:type="dxa"/>
          </w:tcPr>
          <w:p w14:paraId="6B62694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96CD062"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1E831D7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70F0EBE" w14:textId="77777777" w:rsidR="007F19D2" w:rsidRPr="003A51AC" w:rsidRDefault="007F19D2" w:rsidP="007F19D2">
            <w:pPr>
              <w:pStyle w:val="TableParagraph"/>
              <w:rPr>
                <w:sz w:val="24"/>
                <w:szCs w:val="24"/>
              </w:rPr>
            </w:pPr>
          </w:p>
        </w:tc>
      </w:tr>
      <w:tr w:rsidR="007F19D2" w:rsidRPr="003A51AC" w14:paraId="787EA362" w14:textId="77777777" w:rsidTr="00B76658">
        <w:trPr>
          <w:trHeight w:val="582"/>
        </w:trPr>
        <w:tc>
          <w:tcPr>
            <w:tcW w:w="1385" w:type="dxa"/>
          </w:tcPr>
          <w:p w14:paraId="50D8EDC1" w14:textId="77777777" w:rsidR="007F19D2" w:rsidRPr="003A51AC" w:rsidRDefault="007F19D2" w:rsidP="007F19D2">
            <w:pPr>
              <w:pStyle w:val="TableParagraph"/>
              <w:ind w:left="129"/>
              <w:rPr>
                <w:sz w:val="24"/>
                <w:szCs w:val="24"/>
              </w:rPr>
            </w:pPr>
            <w:r w:rsidRPr="003A51AC">
              <w:rPr>
                <w:sz w:val="24"/>
                <w:szCs w:val="24"/>
              </w:rPr>
              <w:t>2.2.2.2.20.</w:t>
            </w:r>
          </w:p>
        </w:tc>
        <w:tc>
          <w:tcPr>
            <w:tcW w:w="5493" w:type="dxa"/>
          </w:tcPr>
          <w:p w14:paraId="24C99B91" w14:textId="0493966C" w:rsidR="007F19D2" w:rsidRPr="00C546D4" w:rsidRDefault="007F19D2" w:rsidP="00C546D4">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r w:rsidR="00C546D4">
              <w:rPr>
                <w:sz w:val="24"/>
                <w:szCs w:val="24"/>
                <w:lang w:val="ru-RU"/>
              </w:rPr>
              <w:t xml:space="preserve"> </w:t>
            </w:r>
            <w:r w:rsidRPr="00C546D4">
              <w:rPr>
                <w:sz w:val="24"/>
                <w:szCs w:val="24"/>
                <w:lang w:val="ru-RU"/>
              </w:rPr>
              <w:t>частей «до</w:t>
            </w:r>
            <w:r w:rsidRPr="00C546D4">
              <w:rPr>
                <w:spacing w:val="1"/>
                <w:sz w:val="24"/>
                <w:szCs w:val="24"/>
                <w:lang w:val="ru-RU"/>
              </w:rPr>
              <w:t xml:space="preserve"> </w:t>
            </w:r>
            <w:r w:rsidRPr="00C546D4">
              <w:rPr>
                <w:sz w:val="24"/>
                <w:szCs w:val="24"/>
                <w:lang w:val="ru-RU"/>
              </w:rPr>
              <w:t>и</w:t>
            </w:r>
            <w:r w:rsidRPr="00C546D4">
              <w:rPr>
                <w:spacing w:val="2"/>
                <w:sz w:val="24"/>
                <w:szCs w:val="24"/>
                <w:lang w:val="ru-RU"/>
              </w:rPr>
              <w:t xml:space="preserve"> </w:t>
            </w:r>
            <w:r w:rsidRPr="00C546D4">
              <w:rPr>
                <w:sz w:val="24"/>
                <w:szCs w:val="24"/>
                <w:lang w:val="ru-RU"/>
              </w:rPr>
              <w:t>после»</w:t>
            </w:r>
          </w:p>
        </w:tc>
        <w:tc>
          <w:tcPr>
            <w:tcW w:w="720" w:type="dxa"/>
          </w:tcPr>
          <w:p w14:paraId="6561DC9F"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6599C85"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6D69592" w14:textId="77777777" w:rsidR="007F19D2" w:rsidRPr="003A51AC" w:rsidRDefault="007F19D2" w:rsidP="007F19D2">
            <w:pPr>
              <w:pStyle w:val="TableParagraph"/>
              <w:rPr>
                <w:sz w:val="24"/>
                <w:szCs w:val="24"/>
              </w:rPr>
            </w:pPr>
          </w:p>
        </w:tc>
        <w:tc>
          <w:tcPr>
            <w:tcW w:w="1006" w:type="dxa"/>
          </w:tcPr>
          <w:p w14:paraId="5134FA99"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365BDFC0" w14:textId="77777777" w:rsidTr="00B76658">
        <w:trPr>
          <w:trHeight w:val="870"/>
        </w:trPr>
        <w:tc>
          <w:tcPr>
            <w:tcW w:w="1385" w:type="dxa"/>
          </w:tcPr>
          <w:p w14:paraId="2D4EE4B5" w14:textId="77777777" w:rsidR="007F19D2" w:rsidRPr="003A51AC" w:rsidRDefault="007F19D2" w:rsidP="007F19D2">
            <w:pPr>
              <w:pStyle w:val="TableParagraph"/>
              <w:ind w:left="129"/>
              <w:rPr>
                <w:sz w:val="24"/>
                <w:szCs w:val="24"/>
              </w:rPr>
            </w:pPr>
            <w:r w:rsidRPr="003A51AC">
              <w:rPr>
                <w:sz w:val="24"/>
                <w:szCs w:val="24"/>
              </w:rPr>
              <w:t>2.2.2.2.21.</w:t>
            </w:r>
          </w:p>
        </w:tc>
        <w:tc>
          <w:tcPr>
            <w:tcW w:w="5493" w:type="dxa"/>
          </w:tcPr>
          <w:p w14:paraId="532F258C" w14:textId="3607665D" w:rsidR="007F19D2" w:rsidRPr="00C546D4" w:rsidRDefault="007F19D2" w:rsidP="00C546D4">
            <w:pPr>
              <w:pStyle w:val="TableParagraph"/>
              <w:tabs>
                <w:tab w:val="left" w:pos="1079"/>
                <w:tab w:val="left" w:pos="1663"/>
                <w:tab w:val="left" w:pos="2221"/>
                <w:tab w:val="left" w:pos="3164"/>
                <w:tab w:val="left" w:pos="3680"/>
                <w:tab w:val="left" w:pos="3854"/>
              </w:tabs>
              <w:spacing w:line="276" w:lineRule="auto"/>
              <w:ind w:right="98"/>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00C546D4">
              <w:rPr>
                <w:sz w:val="24"/>
                <w:szCs w:val="24"/>
                <w:lang w:val="ru-RU"/>
              </w:rPr>
              <w:t xml:space="preserve"> </w:t>
            </w:r>
            <w:r w:rsidRPr="003A51AC">
              <w:rPr>
                <w:spacing w:val="-1"/>
                <w:sz w:val="24"/>
                <w:szCs w:val="24"/>
                <w:lang w:val="ru-RU"/>
              </w:rPr>
              <w:t>изображениями,</w:t>
            </w:r>
            <w:r w:rsidRPr="003A51AC">
              <w:rPr>
                <w:spacing w:val="-52"/>
                <w:sz w:val="24"/>
                <w:szCs w:val="24"/>
                <w:lang w:val="ru-RU"/>
              </w:rPr>
              <w:t xml:space="preserve"> </w:t>
            </w:r>
            <w:r w:rsidR="00C546D4">
              <w:rPr>
                <w:spacing w:val="-52"/>
                <w:sz w:val="24"/>
                <w:szCs w:val="24"/>
                <w:lang w:val="ru-RU"/>
              </w:rPr>
              <w:t xml:space="preserve"> </w:t>
            </w:r>
            <w:r w:rsidRPr="003A51AC">
              <w:rPr>
                <w:sz w:val="24"/>
                <w:szCs w:val="24"/>
                <w:lang w:val="ru-RU"/>
              </w:rPr>
              <w:t>сенсорными</w:t>
            </w:r>
            <w:r w:rsidRPr="003A51AC">
              <w:rPr>
                <w:sz w:val="24"/>
                <w:szCs w:val="24"/>
                <w:lang w:val="ru-RU"/>
              </w:rPr>
              <w:tab/>
              <w:t>элементами</w:t>
            </w:r>
            <w:r w:rsidRPr="003A51AC">
              <w:rPr>
                <w:sz w:val="24"/>
                <w:szCs w:val="24"/>
                <w:lang w:val="ru-RU"/>
              </w:rPr>
              <w:tab/>
              <w:t>и</w:t>
            </w:r>
            <w:r w:rsidR="00C546D4">
              <w:rPr>
                <w:sz w:val="24"/>
                <w:szCs w:val="24"/>
                <w:lang w:val="ru-RU"/>
              </w:rPr>
              <w:t xml:space="preserve"> </w:t>
            </w:r>
            <w:r w:rsidRPr="003A51AC">
              <w:rPr>
                <w:spacing w:val="-1"/>
                <w:sz w:val="24"/>
                <w:szCs w:val="24"/>
                <w:lang w:val="ru-RU"/>
              </w:rPr>
              <w:t>соответствующим</w:t>
            </w:r>
            <w:r w:rsidR="00C546D4">
              <w:rPr>
                <w:spacing w:val="-1"/>
                <w:sz w:val="24"/>
                <w:szCs w:val="24"/>
                <w:lang w:val="ru-RU"/>
              </w:rPr>
              <w:t xml:space="preserve"> </w:t>
            </w:r>
            <w:r w:rsidRPr="00C546D4">
              <w:rPr>
                <w:sz w:val="24"/>
                <w:szCs w:val="24"/>
                <w:lang w:val="ru-RU"/>
              </w:rPr>
              <w:t>звучанием</w:t>
            </w:r>
          </w:p>
        </w:tc>
        <w:tc>
          <w:tcPr>
            <w:tcW w:w="720" w:type="dxa"/>
          </w:tcPr>
          <w:p w14:paraId="52C051D6" w14:textId="77777777" w:rsidR="007F19D2" w:rsidRPr="00C546D4" w:rsidRDefault="007F19D2" w:rsidP="007F19D2">
            <w:pPr>
              <w:pStyle w:val="TableParagraph"/>
              <w:spacing w:before="4"/>
              <w:rPr>
                <w:sz w:val="24"/>
                <w:szCs w:val="24"/>
                <w:lang w:val="ru-RU"/>
              </w:rPr>
            </w:pPr>
          </w:p>
          <w:p w14:paraId="371060C0"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0A5C6FB5" w14:textId="77777777" w:rsidR="007F19D2" w:rsidRPr="003A51AC" w:rsidRDefault="007F19D2" w:rsidP="007F19D2">
            <w:pPr>
              <w:pStyle w:val="TableParagraph"/>
              <w:spacing w:before="4"/>
              <w:rPr>
                <w:sz w:val="24"/>
                <w:szCs w:val="24"/>
              </w:rPr>
            </w:pPr>
          </w:p>
          <w:p w14:paraId="173630F2" w14:textId="77777777" w:rsidR="007F19D2" w:rsidRPr="003A51AC" w:rsidRDefault="007F19D2" w:rsidP="007F19D2">
            <w:pPr>
              <w:pStyle w:val="TableParagraph"/>
              <w:spacing w:before="1"/>
              <w:ind w:left="7"/>
              <w:jc w:val="center"/>
              <w:rPr>
                <w:sz w:val="24"/>
                <w:szCs w:val="24"/>
              </w:rPr>
            </w:pPr>
            <w:r w:rsidRPr="003A51AC">
              <w:rPr>
                <w:sz w:val="24"/>
                <w:szCs w:val="24"/>
              </w:rPr>
              <w:t>1</w:t>
            </w:r>
          </w:p>
        </w:tc>
        <w:tc>
          <w:tcPr>
            <w:tcW w:w="1035" w:type="dxa"/>
          </w:tcPr>
          <w:p w14:paraId="1500849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FEC4690" w14:textId="77777777" w:rsidR="007F19D2" w:rsidRPr="003A51AC" w:rsidRDefault="007F19D2" w:rsidP="007F19D2">
            <w:pPr>
              <w:pStyle w:val="TableParagraph"/>
              <w:rPr>
                <w:sz w:val="24"/>
                <w:szCs w:val="24"/>
              </w:rPr>
            </w:pPr>
          </w:p>
        </w:tc>
      </w:tr>
      <w:tr w:rsidR="007F19D2" w:rsidRPr="003A51AC" w14:paraId="2A37E40C" w14:textId="77777777" w:rsidTr="00B76658">
        <w:trPr>
          <w:trHeight w:val="582"/>
        </w:trPr>
        <w:tc>
          <w:tcPr>
            <w:tcW w:w="1385" w:type="dxa"/>
          </w:tcPr>
          <w:p w14:paraId="7DA38FA1" w14:textId="77777777" w:rsidR="007F19D2" w:rsidRPr="003A51AC" w:rsidRDefault="007F19D2" w:rsidP="007F19D2">
            <w:pPr>
              <w:pStyle w:val="TableParagraph"/>
              <w:spacing w:line="246" w:lineRule="exact"/>
              <w:ind w:left="129"/>
              <w:rPr>
                <w:sz w:val="24"/>
                <w:szCs w:val="24"/>
              </w:rPr>
            </w:pPr>
            <w:r w:rsidRPr="003A51AC">
              <w:rPr>
                <w:sz w:val="24"/>
                <w:szCs w:val="24"/>
              </w:rPr>
              <w:t>2.2.2.2.22.</w:t>
            </w:r>
          </w:p>
        </w:tc>
        <w:tc>
          <w:tcPr>
            <w:tcW w:w="5493" w:type="dxa"/>
          </w:tcPr>
          <w:p w14:paraId="106B0A2C" w14:textId="3295C084" w:rsidR="007F19D2" w:rsidRPr="003A51AC" w:rsidRDefault="007F19D2" w:rsidP="00C546D4">
            <w:pPr>
              <w:pStyle w:val="TableParagraph"/>
              <w:spacing w:line="246" w:lineRule="exact"/>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r w:rsidR="00C546D4">
              <w:rPr>
                <w:sz w:val="24"/>
                <w:szCs w:val="24"/>
                <w:lang w:val="ru-RU"/>
              </w:rPr>
              <w:t xml:space="preserve"> </w:t>
            </w: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7571FD1E"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31085E83"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91E8FBF" w14:textId="77777777" w:rsidR="007F19D2" w:rsidRPr="003A51AC" w:rsidRDefault="007F19D2" w:rsidP="007F19D2">
            <w:pPr>
              <w:pStyle w:val="TableParagraph"/>
              <w:rPr>
                <w:sz w:val="24"/>
                <w:szCs w:val="24"/>
              </w:rPr>
            </w:pPr>
          </w:p>
        </w:tc>
        <w:tc>
          <w:tcPr>
            <w:tcW w:w="1006" w:type="dxa"/>
          </w:tcPr>
          <w:p w14:paraId="147D6928" w14:textId="77777777" w:rsidR="007F19D2" w:rsidRPr="003A51AC" w:rsidRDefault="007F19D2" w:rsidP="007F19D2">
            <w:pPr>
              <w:pStyle w:val="TableParagraph"/>
              <w:spacing w:line="246" w:lineRule="exact"/>
              <w:ind w:left="6"/>
              <w:jc w:val="center"/>
              <w:rPr>
                <w:sz w:val="24"/>
                <w:szCs w:val="24"/>
              </w:rPr>
            </w:pPr>
            <w:r w:rsidRPr="003A51AC">
              <w:rPr>
                <w:sz w:val="24"/>
                <w:szCs w:val="24"/>
              </w:rPr>
              <w:t>+</w:t>
            </w:r>
          </w:p>
        </w:tc>
      </w:tr>
      <w:tr w:rsidR="007F19D2" w:rsidRPr="003A51AC" w14:paraId="2568DD82" w14:textId="77777777" w:rsidTr="00B76658">
        <w:trPr>
          <w:trHeight w:val="583"/>
        </w:trPr>
        <w:tc>
          <w:tcPr>
            <w:tcW w:w="1385" w:type="dxa"/>
          </w:tcPr>
          <w:p w14:paraId="3D3462E5" w14:textId="77777777" w:rsidR="007F19D2" w:rsidRPr="003A51AC" w:rsidRDefault="007F19D2" w:rsidP="007F19D2">
            <w:pPr>
              <w:pStyle w:val="TableParagraph"/>
              <w:ind w:left="129"/>
              <w:rPr>
                <w:sz w:val="24"/>
                <w:szCs w:val="24"/>
              </w:rPr>
            </w:pPr>
            <w:r w:rsidRPr="003A51AC">
              <w:rPr>
                <w:sz w:val="24"/>
                <w:szCs w:val="24"/>
              </w:rPr>
              <w:t>2.2.2.2.23.</w:t>
            </w:r>
          </w:p>
        </w:tc>
        <w:tc>
          <w:tcPr>
            <w:tcW w:w="5493" w:type="dxa"/>
          </w:tcPr>
          <w:p w14:paraId="55C281EB" w14:textId="690F6F97" w:rsidR="007F19D2" w:rsidRPr="00C546D4" w:rsidRDefault="007F19D2" w:rsidP="00C546D4">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r w:rsidR="00C546D4">
              <w:rPr>
                <w:sz w:val="24"/>
                <w:szCs w:val="24"/>
                <w:lang w:val="ru-RU"/>
              </w:rPr>
              <w:t xml:space="preserve"> </w:t>
            </w:r>
            <w:r w:rsidRPr="00C546D4">
              <w:rPr>
                <w:sz w:val="24"/>
                <w:szCs w:val="24"/>
                <w:lang w:val="ru-RU"/>
              </w:rPr>
              <w:t>подвижными</w:t>
            </w:r>
            <w:r w:rsidRPr="00C546D4">
              <w:rPr>
                <w:spacing w:val="-6"/>
                <w:sz w:val="24"/>
                <w:szCs w:val="24"/>
                <w:lang w:val="ru-RU"/>
              </w:rPr>
              <w:t xml:space="preserve"> </w:t>
            </w:r>
            <w:r w:rsidRPr="00C546D4">
              <w:rPr>
                <w:sz w:val="24"/>
                <w:szCs w:val="24"/>
                <w:lang w:val="ru-RU"/>
              </w:rPr>
              <w:t>или</w:t>
            </w:r>
            <w:r w:rsidRPr="00C546D4">
              <w:rPr>
                <w:spacing w:val="-5"/>
                <w:sz w:val="24"/>
                <w:szCs w:val="24"/>
                <w:lang w:val="ru-RU"/>
              </w:rPr>
              <w:t xml:space="preserve"> </w:t>
            </w:r>
            <w:r w:rsidRPr="00C546D4">
              <w:rPr>
                <w:sz w:val="24"/>
                <w:szCs w:val="24"/>
                <w:lang w:val="ru-RU"/>
              </w:rPr>
              <w:t>озвученными</w:t>
            </w:r>
            <w:r w:rsidRPr="00C546D4">
              <w:rPr>
                <w:spacing w:val="-7"/>
                <w:sz w:val="24"/>
                <w:szCs w:val="24"/>
                <w:lang w:val="ru-RU"/>
              </w:rPr>
              <w:t xml:space="preserve"> </w:t>
            </w:r>
            <w:r w:rsidRPr="00C546D4">
              <w:rPr>
                <w:sz w:val="24"/>
                <w:szCs w:val="24"/>
                <w:lang w:val="ru-RU"/>
              </w:rPr>
              <w:t>элементами</w:t>
            </w:r>
          </w:p>
        </w:tc>
        <w:tc>
          <w:tcPr>
            <w:tcW w:w="720" w:type="dxa"/>
          </w:tcPr>
          <w:p w14:paraId="21FF078A"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4FD0F394" w14:textId="77777777" w:rsidR="007F19D2" w:rsidRPr="003A51AC" w:rsidRDefault="007F19D2" w:rsidP="007F19D2">
            <w:pPr>
              <w:pStyle w:val="TableParagraph"/>
              <w:spacing w:before="137"/>
              <w:ind w:left="7"/>
              <w:jc w:val="center"/>
              <w:rPr>
                <w:sz w:val="24"/>
                <w:szCs w:val="24"/>
              </w:rPr>
            </w:pPr>
            <w:r w:rsidRPr="003A51AC">
              <w:rPr>
                <w:sz w:val="24"/>
                <w:szCs w:val="24"/>
              </w:rPr>
              <w:t>3</w:t>
            </w:r>
          </w:p>
        </w:tc>
        <w:tc>
          <w:tcPr>
            <w:tcW w:w="1035" w:type="dxa"/>
          </w:tcPr>
          <w:p w14:paraId="1E1D4252"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385F730" w14:textId="77777777" w:rsidR="007F19D2" w:rsidRPr="003A51AC" w:rsidRDefault="007F19D2" w:rsidP="007F19D2">
            <w:pPr>
              <w:pStyle w:val="TableParagraph"/>
              <w:rPr>
                <w:sz w:val="24"/>
                <w:szCs w:val="24"/>
              </w:rPr>
            </w:pPr>
          </w:p>
        </w:tc>
      </w:tr>
      <w:tr w:rsidR="007F19D2" w:rsidRPr="003A51AC" w14:paraId="7C620CE9" w14:textId="77777777" w:rsidTr="00B76658">
        <w:trPr>
          <w:trHeight w:val="1744"/>
        </w:trPr>
        <w:tc>
          <w:tcPr>
            <w:tcW w:w="1385" w:type="dxa"/>
          </w:tcPr>
          <w:p w14:paraId="43067B60" w14:textId="77777777" w:rsidR="007F19D2" w:rsidRPr="003A51AC" w:rsidRDefault="007F19D2" w:rsidP="007F19D2">
            <w:pPr>
              <w:pStyle w:val="TableParagraph"/>
              <w:ind w:left="129"/>
              <w:rPr>
                <w:sz w:val="24"/>
                <w:szCs w:val="24"/>
              </w:rPr>
            </w:pPr>
            <w:r w:rsidRPr="003A51AC">
              <w:rPr>
                <w:sz w:val="24"/>
                <w:szCs w:val="24"/>
              </w:rPr>
              <w:t>2.2.2.2.24.</w:t>
            </w:r>
          </w:p>
        </w:tc>
        <w:tc>
          <w:tcPr>
            <w:tcW w:w="5493" w:type="dxa"/>
          </w:tcPr>
          <w:p w14:paraId="2B0EB1D9" w14:textId="6FE723EF" w:rsidR="007F19D2" w:rsidRPr="00C546D4" w:rsidRDefault="007F19D2" w:rsidP="00C546D4">
            <w:pPr>
              <w:pStyle w:val="TableParagraph"/>
              <w:spacing w:line="276" w:lineRule="auto"/>
              <w:ind w:right="97"/>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легкоузнаваемого</w:t>
            </w:r>
            <w:r w:rsidRPr="003A51AC">
              <w:rPr>
                <w:spacing w:val="1"/>
                <w:sz w:val="24"/>
                <w:szCs w:val="24"/>
                <w:lang w:val="ru-RU"/>
              </w:rPr>
              <w:t xml:space="preserve"> </w:t>
            </w:r>
            <w:r w:rsidRPr="003A51AC">
              <w:rPr>
                <w:sz w:val="24"/>
                <w:szCs w:val="24"/>
                <w:lang w:val="ru-RU"/>
              </w:rPr>
              <w:t>животного</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52"/>
                <w:sz w:val="24"/>
                <w:szCs w:val="24"/>
                <w:lang w:val="ru-RU"/>
              </w:rPr>
              <w:t xml:space="preserve"> </w:t>
            </w:r>
            <w:r w:rsidRPr="003A51AC">
              <w:rPr>
                <w:sz w:val="24"/>
                <w:szCs w:val="24"/>
                <w:lang w:val="ru-RU"/>
              </w:rPr>
              <w:t>закрепленными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текстуры</w:t>
            </w:r>
            <w:r w:rsidRPr="003A51AC">
              <w:rPr>
                <w:spacing w:val="1"/>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различным</w:t>
            </w:r>
            <w:r w:rsidRPr="003A51AC">
              <w:rPr>
                <w:spacing w:val="1"/>
                <w:sz w:val="24"/>
                <w:szCs w:val="24"/>
                <w:lang w:val="ru-RU"/>
              </w:rPr>
              <w:t xml:space="preserve"> </w:t>
            </w:r>
            <w:r w:rsidRPr="003A51AC">
              <w:rPr>
                <w:sz w:val="24"/>
                <w:szCs w:val="24"/>
                <w:lang w:val="ru-RU"/>
              </w:rPr>
              <w:t>наполнением</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звучанием,</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52"/>
                <w:sz w:val="24"/>
                <w:szCs w:val="24"/>
                <w:lang w:val="ru-RU"/>
              </w:rPr>
              <w:t xml:space="preserve"> </w:t>
            </w:r>
            <w:r w:rsidRPr="003A51AC">
              <w:rPr>
                <w:sz w:val="24"/>
                <w:szCs w:val="24"/>
                <w:lang w:val="ru-RU"/>
              </w:rPr>
              <w:t>вибрации</w:t>
            </w:r>
            <w:r w:rsidRPr="003A51AC">
              <w:rPr>
                <w:spacing w:val="37"/>
                <w:sz w:val="24"/>
                <w:szCs w:val="24"/>
                <w:lang w:val="ru-RU"/>
              </w:rPr>
              <w:t xml:space="preserve"> </w:t>
            </w:r>
            <w:r w:rsidRPr="003A51AC">
              <w:rPr>
                <w:sz w:val="24"/>
                <w:szCs w:val="24"/>
                <w:lang w:val="ru-RU"/>
              </w:rPr>
              <w:t>и</w:t>
            </w:r>
            <w:r w:rsidRPr="003A51AC">
              <w:rPr>
                <w:spacing w:val="34"/>
                <w:sz w:val="24"/>
                <w:szCs w:val="24"/>
                <w:lang w:val="ru-RU"/>
              </w:rPr>
              <w:t xml:space="preserve"> </w:t>
            </w:r>
            <w:r w:rsidRPr="003A51AC">
              <w:rPr>
                <w:sz w:val="24"/>
                <w:szCs w:val="24"/>
                <w:lang w:val="ru-RU"/>
              </w:rPr>
              <w:t>характерного</w:t>
            </w:r>
            <w:r w:rsidRPr="003A51AC">
              <w:rPr>
                <w:spacing w:val="38"/>
                <w:sz w:val="24"/>
                <w:szCs w:val="24"/>
                <w:lang w:val="ru-RU"/>
              </w:rPr>
              <w:t xml:space="preserve"> </w:t>
            </w:r>
            <w:r w:rsidRPr="003A51AC">
              <w:rPr>
                <w:sz w:val="24"/>
                <w:szCs w:val="24"/>
                <w:lang w:val="ru-RU"/>
              </w:rPr>
              <w:t>звучания</w:t>
            </w:r>
            <w:r w:rsidRPr="003A51AC">
              <w:rPr>
                <w:spacing w:val="37"/>
                <w:sz w:val="24"/>
                <w:szCs w:val="24"/>
                <w:lang w:val="ru-RU"/>
              </w:rPr>
              <w:t xml:space="preserve"> </w:t>
            </w:r>
            <w:r w:rsidRPr="003A51AC">
              <w:rPr>
                <w:sz w:val="24"/>
                <w:szCs w:val="24"/>
                <w:lang w:val="ru-RU"/>
              </w:rPr>
              <w:t>при</w:t>
            </w:r>
            <w:r w:rsidRPr="003A51AC">
              <w:rPr>
                <w:spacing w:val="36"/>
                <w:sz w:val="24"/>
                <w:szCs w:val="24"/>
                <w:lang w:val="ru-RU"/>
              </w:rPr>
              <w:t xml:space="preserve"> </w:t>
            </w:r>
            <w:r w:rsidRPr="003A51AC">
              <w:rPr>
                <w:sz w:val="24"/>
                <w:szCs w:val="24"/>
                <w:lang w:val="ru-RU"/>
              </w:rPr>
              <w:t>механическом</w:t>
            </w:r>
            <w:r w:rsidR="00C546D4">
              <w:rPr>
                <w:sz w:val="24"/>
                <w:szCs w:val="24"/>
                <w:lang w:val="ru-RU"/>
              </w:rPr>
              <w:t xml:space="preserve"> </w:t>
            </w:r>
            <w:r w:rsidRPr="00C546D4">
              <w:rPr>
                <w:sz w:val="24"/>
                <w:szCs w:val="24"/>
                <w:lang w:val="ru-RU"/>
              </w:rPr>
              <w:t>воздействии</w:t>
            </w:r>
          </w:p>
        </w:tc>
        <w:tc>
          <w:tcPr>
            <w:tcW w:w="720" w:type="dxa"/>
          </w:tcPr>
          <w:p w14:paraId="6DC98C0D" w14:textId="77777777" w:rsidR="007F19D2" w:rsidRPr="00C546D4" w:rsidRDefault="007F19D2" w:rsidP="007F19D2">
            <w:pPr>
              <w:pStyle w:val="TableParagraph"/>
              <w:rPr>
                <w:sz w:val="24"/>
                <w:szCs w:val="24"/>
                <w:lang w:val="ru-RU"/>
              </w:rPr>
            </w:pPr>
          </w:p>
          <w:p w14:paraId="680EADBB" w14:textId="77777777" w:rsidR="007F19D2" w:rsidRPr="00C546D4" w:rsidRDefault="007F19D2" w:rsidP="007F19D2">
            <w:pPr>
              <w:pStyle w:val="TableParagraph"/>
              <w:rPr>
                <w:sz w:val="24"/>
                <w:szCs w:val="24"/>
                <w:lang w:val="ru-RU"/>
              </w:rPr>
            </w:pPr>
          </w:p>
          <w:p w14:paraId="162BC510" w14:textId="77777777" w:rsidR="007F19D2" w:rsidRPr="003A51AC" w:rsidRDefault="007F19D2" w:rsidP="007F19D2">
            <w:pPr>
              <w:pStyle w:val="TableParagraph"/>
              <w:spacing w:before="165"/>
              <w:ind w:left="206"/>
              <w:rPr>
                <w:sz w:val="24"/>
                <w:szCs w:val="24"/>
              </w:rPr>
            </w:pPr>
            <w:r w:rsidRPr="003A51AC">
              <w:rPr>
                <w:sz w:val="24"/>
                <w:szCs w:val="24"/>
              </w:rPr>
              <w:t>шт.</w:t>
            </w:r>
          </w:p>
        </w:tc>
        <w:tc>
          <w:tcPr>
            <w:tcW w:w="1020" w:type="dxa"/>
          </w:tcPr>
          <w:p w14:paraId="2833C065" w14:textId="77777777" w:rsidR="007F19D2" w:rsidRPr="003A51AC" w:rsidRDefault="007F19D2" w:rsidP="007F19D2">
            <w:pPr>
              <w:pStyle w:val="TableParagraph"/>
              <w:rPr>
                <w:sz w:val="24"/>
                <w:szCs w:val="24"/>
              </w:rPr>
            </w:pPr>
          </w:p>
          <w:p w14:paraId="6468A467" w14:textId="77777777" w:rsidR="007F19D2" w:rsidRPr="003A51AC" w:rsidRDefault="007F19D2" w:rsidP="007F19D2">
            <w:pPr>
              <w:pStyle w:val="TableParagraph"/>
              <w:rPr>
                <w:sz w:val="24"/>
                <w:szCs w:val="24"/>
              </w:rPr>
            </w:pPr>
          </w:p>
          <w:p w14:paraId="1D77E8B9" w14:textId="77777777" w:rsidR="007F19D2" w:rsidRPr="003A51AC" w:rsidRDefault="007F19D2" w:rsidP="007F19D2">
            <w:pPr>
              <w:pStyle w:val="TableParagraph"/>
              <w:spacing w:before="165"/>
              <w:ind w:left="7"/>
              <w:jc w:val="center"/>
              <w:rPr>
                <w:sz w:val="24"/>
                <w:szCs w:val="24"/>
              </w:rPr>
            </w:pPr>
            <w:r w:rsidRPr="003A51AC">
              <w:rPr>
                <w:sz w:val="24"/>
                <w:szCs w:val="24"/>
              </w:rPr>
              <w:t>1</w:t>
            </w:r>
          </w:p>
        </w:tc>
        <w:tc>
          <w:tcPr>
            <w:tcW w:w="1035" w:type="dxa"/>
          </w:tcPr>
          <w:p w14:paraId="1C27CADD" w14:textId="77777777" w:rsidR="007F19D2" w:rsidRPr="003A51AC" w:rsidRDefault="007F19D2" w:rsidP="007F19D2">
            <w:pPr>
              <w:pStyle w:val="TableParagraph"/>
              <w:rPr>
                <w:sz w:val="24"/>
                <w:szCs w:val="24"/>
              </w:rPr>
            </w:pPr>
          </w:p>
        </w:tc>
        <w:tc>
          <w:tcPr>
            <w:tcW w:w="1006" w:type="dxa"/>
          </w:tcPr>
          <w:p w14:paraId="3D9E48F7"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1A793C53" w14:textId="77777777" w:rsidTr="00B76658">
        <w:trPr>
          <w:trHeight w:val="126"/>
        </w:trPr>
        <w:tc>
          <w:tcPr>
            <w:tcW w:w="1385" w:type="dxa"/>
          </w:tcPr>
          <w:p w14:paraId="58963709" w14:textId="77777777" w:rsidR="007F19D2" w:rsidRPr="003A51AC" w:rsidRDefault="007F19D2" w:rsidP="007F19D2">
            <w:pPr>
              <w:pStyle w:val="TableParagraph"/>
              <w:ind w:left="129"/>
              <w:rPr>
                <w:sz w:val="24"/>
                <w:szCs w:val="24"/>
              </w:rPr>
            </w:pPr>
            <w:r w:rsidRPr="003A51AC">
              <w:rPr>
                <w:sz w:val="24"/>
                <w:szCs w:val="24"/>
              </w:rPr>
              <w:t>2.2.2.2.25.</w:t>
            </w:r>
          </w:p>
        </w:tc>
        <w:tc>
          <w:tcPr>
            <w:tcW w:w="5493" w:type="dxa"/>
          </w:tcPr>
          <w:p w14:paraId="0AFE1B54" w14:textId="58694E91" w:rsidR="007F19D2" w:rsidRPr="00C546D4" w:rsidRDefault="007F19D2" w:rsidP="00C546D4">
            <w:pPr>
              <w:pStyle w:val="TableParagraph"/>
              <w:spacing w:line="276" w:lineRule="auto"/>
              <w:ind w:right="98"/>
              <w:jc w:val="bot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текстильной</w:t>
            </w:r>
            <w:r w:rsidRPr="003A51AC">
              <w:rPr>
                <w:spacing w:val="1"/>
                <w:sz w:val="24"/>
                <w:szCs w:val="24"/>
                <w:lang w:val="ru-RU"/>
              </w:rPr>
              <w:t xml:space="preserve"> </w:t>
            </w:r>
            <w:r w:rsidRPr="003A51AC">
              <w:rPr>
                <w:sz w:val="24"/>
                <w:szCs w:val="24"/>
                <w:lang w:val="ru-RU"/>
              </w:rPr>
              <w:t>основе</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подвижными</w:t>
            </w:r>
            <w:r w:rsidRPr="003A51AC">
              <w:rPr>
                <w:spacing w:val="1"/>
                <w:sz w:val="24"/>
                <w:szCs w:val="24"/>
                <w:lang w:val="ru-RU"/>
              </w:rPr>
              <w:t xml:space="preserve"> </w:t>
            </w:r>
            <w:r w:rsidRPr="003A51AC">
              <w:rPr>
                <w:sz w:val="24"/>
                <w:szCs w:val="24"/>
                <w:lang w:val="ru-RU"/>
              </w:rPr>
              <w:t>или</w:t>
            </w:r>
            <w:r w:rsidRPr="003A51AC">
              <w:rPr>
                <w:spacing w:val="1"/>
                <w:sz w:val="24"/>
                <w:szCs w:val="24"/>
                <w:lang w:val="ru-RU"/>
              </w:rPr>
              <w:t xml:space="preserve"> </w:t>
            </w:r>
            <w:r w:rsidRPr="003A51AC">
              <w:rPr>
                <w:sz w:val="24"/>
                <w:szCs w:val="24"/>
                <w:lang w:val="ru-RU"/>
              </w:rPr>
              <w:t>закрепленными элементами разной текстуры (включая</w:t>
            </w:r>
            <w:r w:rsidRPr="003A51AC">
              <w:rPr>
                <w:spacing w:val="1"/>
                <w:sz w:val="24"/>
                <w:szCs w:val="24"/>
                <w:lang w:val="ru-RU"/>
              </w:rPr>
              <w:t xml:space="preserve"> </w:t>
            </w:r>
            <w:r w:rsidRPr="003A51AC">
              <w:rPr>
                <w:sz w:val="24"/>
                <w:szCs w:val="24"/>
                <w:lang w:val="ru-RU"/>
              </w:rPr>
              <w:t>зеркальный),</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различным</w:t>
            </w:r>
            <w:r w:rsidRPr="003A51AC">
              <w:rPr>
                <w:spacing w:val="2"/>
                <w:sz w:val="24"/>
                <w:szCs w:val="24"/>
                <w:lang w:val="ru-RU"/>
              </w:rPr>
              <w:t xml:space="preserve"> </w:t>
            </w:r>
            <w:r w:rsidRPr="003A51AC">
              <w:rPr>
                <w:sz w:val="24"/>
                <w:szCs w:val="24"/>
                <w:lang w:val="ru-RU"/>
              </w:rPr>
              <w:t>наполнением</w:t>
            </w:r>
            <w:r w:rsidRPr="003A51AC">
              <w:rPr>
                <w:spacing w:val="2"/>
                <w:sz w:val="24"/>
                <w:szCs w:val="24"/>
                <w:lang w:val="ru-RU"/>
              </w:rPr>
              <w:t xml:space="preserve"> </w:t>
            </w:r>
            <w:r w:rsidRPr="003A51AC">
              <w:rPr>
                <w:sz w:val="24"/>
                <w:szCs w:val="24"/>
                <w:lang w:val="ru-RU"/>
              </w:rPr>
              <w:t>или</w:t>
            </w:r>
            <w:r w:rsidRPr="003A51AC">
              <w:rPr>
                <w:spacing w:val="2"/>
                <w:sz w:val="24"/>
                <w:szCs w:val="24"/>
                <w:lang w:val="ru-RU"/>
              </w:rPr>
              <w:t xml:space="preserve"> </w:t>
            </w:r>
            <w:r w:rsidRPr="003A51AC">
              <w:rPr>
                <w:sz w:val="24"/>
                <w:szCs w:val="24"/>
                <w:lang w:val="ru-RU"/>
              </w:rPr>
              <w:t>звучанием,</w:t>
            </w:r>
            <w:r w:rsidR="00C546D4">
              <w:rPr>
                <w:sz w:val="24"/>
                <w:szCs w:val="24"/>
                <w:lang w:val="ru-RU"/>
              </w:rPr>
              <w:t xml:space="preserve"> </w:t>
            </w:r>
            <w:r w:rsidRPr="00C546D4">
              <w:rPr>
                <w:sz w:val="24"/>
                <w:szCs w:val="24"/>
                <w:lang w:val="ru-RU"/>
              </w:rPr>
              <w:t>с</w:t>
            </w:r>
            <w:r w:rsidRPr="00C546D4">
              <w:rPr>
                <w:spacing w:val="-4"/>
                <w:sz w:val="24"/>
                <w:szCs w:val="24"/>
                <w:lang w:val="ru-RU"/>
              </w:rPr>
              <w:t xml:space="preserve"> </w:t>
            </w:r>
            <w:r w:rsidRPr="00C546D4">
              <w:rPr>
                <w:sz w:val="24"/>
                <w:szCs w:val="24"/>
                <w:lang w:val="ru-RU"/>
              </w:rPr>
              <w:t>оформлением</w:t>
            </w:r>
            <w:r w:rsidRPr="00C546D4">
              <w:rPr>
                <w:spacing w:val="-3"/>
                <w:sz w:val="24"/>
                <w:szCs w:val="24"/>
                <w:lang w:val="ru-RU"/>
              </w:rPr>
              <w:t xml:space="preserve"> </w:t>
            </w:r>
            <w:r w:rsidRPr="00C546D4">
              <w:rPr>
                <w:sz w:val="24"/>
                <w:szCs w:val="24"/>
                <w:lang w:val="ru-RU"/>
              </w:rPr>
              <w:t>контрастными</w:t>
            </w:r>
            <w:r w:rsidRPr="00C546D4">
              <w:rPr>
                <w:spacing w:val="-3"/>
                <w:sz w:val="24"/>
                <w:szCs w:val="24"/>
                <w:lang w:val="ru-RU"/>
              </w:rPr>
              <w:t xml:space="preserve"> </w:t>
            </w:r>
            <w:r w:rsidRPr="00C546D4">
              <w:rPr>
                <w:sz w:val="24"/>
                <w:szCs w:val="24"/>
                <w:lang w:val="ru-RU"/>
              </w:rPr>
              <w:t>цветами</w:t>
            </w:r>
          </w:p>
        </w:tc>
        <w:tc>
          <w:tcPr>
            <w:tcW w:w="720" w:type="dxa"/>
          </w:tcPr>
          <w:p w14:paraId="516B0B0E" w14:textId="77777777" w:rsidR="007F19D2" w:rsidRPr="00C546D4" w:rsidRDefault="007F19D2" w:rsidP="007F19D2">
            <w:pPr>
              <w:pStyle w:val="TableParagraph"/>
              <w:rPr>
                <w:sz w:val="24"/>
                <w:szCs w:val="24"/>
                <w:lang w:val="ru-RU"/>
              </w:rPr>
            </w:pPr>
          </w:p>
          <w:p w14:paraId="1293F201" w14:textId="77777777" w:rsidR="007F19D2" w:rsidRPr="003A51AC" w:rsidRDefault="007F19D2" w:rsidP="007F19D2">
            <w:pPr>
              <w:pStyle w:val="TableParagraph"/>
              <w:spacing w:before="151"/>
              <w:ind w:left="206"/>
              <w:rPr>
                <w:sz w:val="24"/>
                <w:szCs w:val="24"/>
              </w:rPr>
            </w:pPr>
            <w:r w:rsidRPr="003A51AC">
              <w:rPr>
                <w:sz w:val="24"/>
                <w:szCs w:val="24"/>
              </w:rPr>
              <w:t>шт.</w:t>
            </w:r>
          </w:p>
        </w:tc>
        <w:tc>
          <w:tcPr>
            <w:tcW w:w="1020" w:type="dxa"/>
          </w:tcPr>
          <w:p w14:paraId="50B7C2A4" w14:textId="77777777" w:rsidR="007F19D2" w:rsidRPr="003A51AC" w:rsidRDefault="007F19D2" w:rsidP="007F19D2">
            <w:pPr>
              <w:pStyle w:val="TableParagraph"/>
              <w:rPr>
                <w:sz w:val="24"/>
                <w:szCs w:val="24"/>
              </w:rPr>
            </w:pPr>
          </w:p>
          <w:p w14:paraId="34B2E2D9" w14:textId="77777777" w:rsidR="007F19D2" w:rsidRPr="003A51AC" w:rsidRDefault="007F19D2" w:rsidP="007F19D2">
            <w:pPr>
              <w:pStyle w:val="TableParagraph"/>
              <w:spacing w:before="151"/>
              <w:ind w:left="7"/>
              <w:jc w:val="center"/>
              <w:rPr>
                <w:sz w:val="24"/>
                <w:szCs w:val="24"/>
              </w:rPr>
            </w:pPr>
            <w:r w:rsidRPr="003A51AC">
              <w:rPr>
                <w:sz w:val="24"/>
                <w:szCs w:val="24"/>
              </w:rPr>
              <w:t>1</w:t>
            </w:r>
          </w:p>
        </w:tc>
        <w:tc>
          <w:tcPr>
            <w:tcW w:w="1035" w:type="dxa"/>
          </w:tcPr>
          <w:p w14:paraId="4DB56D6E"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434038E" w14:textId="77777777" w:rsidR="007F19D2" w:rsidRPr="003A51AC" w:rsidRDefault="007F19D2" w:rsidP="007F19D2">
            <w:pPr>
              <w:pStyle w:val="TableParagraph"/>
              <w:rPr>
                <w:sz w:val="24"/>
                <w:szCs w:val="24"/>
              </w:rPr>
            </w:pPr>
          </w:p>
        </w:tc>
      </w:tr>
      <w:tr w:rsidR="00C546D4" w:rsidRPr="003A51AC" w14:paraId="58FA9159" w14:textId="77777777" w:rsidTr="00B76658">
        <w:trPr>
          <w:trHeight w:val="798"/>
        </w:trPr>
        <w:tc>
          <w:tcPr>
            <w:tcW w:w="1385" w:type="dxa"/>
          </w:tcPr>
          <w:p w14:paraId="380BF88C" w14:textId="77777777" w:rsidR="00C546D4" w:rsidRPr="003A51AC" w:rsidRDefault="00C546D4" w:rsidP="007F19D2">
            <w:pPr>
              <w:pStyle w:val="TableParagraph"/>
              <w:ind w:left="129"/>
              <w:rPr>
                <w:sz w:val="24"/>
                <w:szCs w:val="24"/>
              </w:rPr>
            </w:pPr>
            <w:r w:rsidRPr="003A51AC">
              <w:rPr>
                <w:sz w:val="24"/>
                <w:szCs w:val="24"/>
              </w:rPr>
              <w:t>2.2.2.2.26.</w:t>
            </w:r>
          </w:p>
        </w:tc>
        <w:tc>
          <w:tcPr>
            <w:tcW w:w="5493" w:type="dxa"/>
          </w:tcPr>
          <w:p w14:paraId="653D2401" w14:textId="77777777" w:rsidR="00C546D4" w:rsidRPr="003A51AC" w:rsidRDefault="00C546D4" w:rsidP="007F19D2">
            <w:pPr>
              <w:pStyle w:val="TableParagraph"/>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p>
          <w:p w14:paraId="3E4AD5C5" w14:textId="759B24E9" w:rsidR="00C546D4" w:rsidRPr="003A51AC" w:rsidRDefault="00C546D4" w:rsidP="007F19D2">
            <w:pPr>
              <w:pStyle w:val="TableParagraph"/>
              <w:spacing w:line="246" w:lineRule="exact"/>
              <w:rPr>
                <w:sz w:val="24"/>
                <w:szCs w:val="24"/>
                <w:lang w:val="ru-RU"/>
              </w:rPr>
            </w:pPr>
            <w:r w:rsidRPr="003A51AC">
              <w:rPr>
                <w:sz w:val="24"/>
                <w:szCs w:val="24"/>
              </w:rPr>
              <w:t>4-х</w:t>
            </w:r>
            <w:r w:rsidRPr="003A51AC">
              <w:rPr>
                <w:spacing w:val="-3"/>
                <w:sz w:val="24"/>
                <w:szCs w:val="24"/>
              </w:rPr>
              <w:t xml:space="preserve"> </w:t>
            </w:r>
            <w:r w:rsidRPr="003A51AC">
              <w:rPr>
                <w:sz w:val="24"/>
                <w:szCs w:val="24"/>
              </w:rPr>
              <w:t>цветов</w:t>
            </w:r>
          </w:p>
        </w:tc>
        <w:tc>
          <w:tcPr>
            <w:tcW w:w="720" w:type="dxa"/>
          </w:tcPr>
          <w:p w14:paraId="57F7C846" w14:textId="77777777" w:rsidR="00C546D4" w:rsidRPr="003A51AC" w:rsidRDefault="00C546D4" w:rsidP="007F19D2">
            <w:pPr>
              <w:pStyle w:val="TableParagraph"/>
              <w:ind w:left="206"/>
              <w:rPr>
                <w:sz w:val="24"/>
                <w:szCs w:val="24"/>
              </w:rPr>
            </w:pPr>
            <w:r w:rsidRPr="003A51AC">
              <w:rPr>
                <w:sz w:val="24"/>
                <w:szCs w:val="24"/>
              </w:rPr>
              <w:t>шт.</w:t>
            </w:r>
          </w:p>
        </w:tc>
        <w:tc>
          <w:tcPr>
            <w:tcW w:w="1020" w:type="dxa"/>
          </w:tcPr>
          <w:p w14:paraId="57CAF9DF" w14:textId="77777777" w:rsidR="00C546D4" w:rsidRPr="003A51AC" w:rsidRDefault="00C546D4" w:rsidP="007F19D2">
            <w:pPr>
              <w:pStyle w:val="TableParagraph"/>
              <w:ind w:left="7"/>
              <w:jc w:val="center"/>
              <w:rPr>
                <w:sz w:val="24"/>
                <w:szCs w:val="24"/>
              </w:rPr>
            </w:pPr>
            <w:r w:rsidRPr="003A51AC">
              <w:rPr>
                <w:sz w:val="24"/>
                <w:szCs w:val="24"/>
              </w:rPr>
              <w:t>1</w:t>
            </w:r>
          </w:p>
        </w:tc>
        <w:tc>
          <w:tcPr>
            <w:tcW w:w="1035" w:type="dxa"/>
          </w:tcPr>
          <w:p w14:paraId="20E0D50D" w14:textId="77777777" w:rsidR="00C546D4" w:rsidRPr="003A51AC" w:rsidRDefault="00C546D4" w:rsidP="007F19D2">
            <w:pPr>
              <w:pStyle w:val="TableParagraph"/>
              <w:ind w:right="444"/>
              <w:jc w:val="right"/>
              <w:rPr>
                <w:sz w:val="24"/>
                <w:szCs w:val="24"/>
              </w:rPr>
            </w:pPr>
            <w:r w:rsidRPr="003A51AC">
              <w:rPr>
                <w:sz w:val="24"/>
                <w:szCs w:val="24"/>
              </w:rPr>
              <w:t>+</w:t>
            </w:r>
          </w:p>
        </w:tc>
        <w:tc>
          <w:tcPr>
            <w:tcW w:w="1006" w:type="dxa"/>
          </w:tcPr>
          <w:p w14:paraId="6C5A22EB" w14:textId="77777777" w:rsidR="00C546D4" w:rsidRPr="003A51AC" w:rsidRDefault="00C546D4" w:rsidP="007F19D2">
            <w:pPr>
              <w:pStyle w:val="TableParagraph"/>
              <w:rPr>
                <w:sz w:val="24"/>
                <w:szCs w:val="24"/>
              </w:rPr>
            </w:pPr>
          </w:p>
        </w:tc>
      </w:tr>
      <w:tr w:rsidR="007F19D2" w:rsidRPr="003A51AC" w14:paraId="0A38AB73" w14:textId="77777777" w:rsidTr="00B76658">
        <w:trPr>
          <w:trHeight w:val="290"/>
        </w:trPr>
        <w:tc>
          <w:tcPr>
            <w:tcW w:w="1385" w:type="dxa"/>
          </w:tcPr>
          <w:p w14:paraId="42457E30" w14:textId="77777777" w:rsidR="007F19D2" w:rsidRPr="003A51AC" w:rsidRDefault="007F19D2" w:rsidP="007F19D2">
            <w:pPr>
              <w:pStyle w:val="TableParagraph"/>
              <w:ind w:left="129"/>
              <w:rPr>
                <w:sz w:val="24"/>
                <w:szCs w:val="24"/>
              </w:rPr>
            </w:pPr>
            <w:r w:rsidRPr="003A51AC">
              <w:rPr>
                <w:sz w:val="24"/>
                <w:szCs w:val="24"/>
              </w:rPr>
              <w:t>2.2.2.2.27.</w:t>
            </w:r>
          </w:p>
        </w:tc>
        <w:tc>
          <w:tcPr>
            <w:tcW w:w="5493" w:type="dxa"/>
          </w:tcPr>
          <w:p w14:paraId="7F06C283" w14:textId="77777777" w:rsidR="007F19D2" w:rsidRPr="003A51AC" w:rsidRDefault="007F19D2" w:rsidP="007F19D2">
            <w:pPr>
              <w:pStyle w:val="TableParagraph"/>
              <w:rPr>
                <w:sz w:val="24"/>
                <w:szCs w:val="24"/>
              </w:rPr>
            </w:pPr>
            <w:r w:rsidRPr="003A51AC">
              <w:rPr>
                <w:sz w:val="24"/>
                <w:szCs w:val="24"/>
              </w:rPr>
              <w:t>Игрушка-качалка</w:t>
            </w:r>
          </w:p>
        </w:tc>
        <w:tc>
          <w:tcPr>
            <w:tcW w:w="720" w:type="dxa"/>
          </w:tcPr>
          <w:p w14:paraId="41611BF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579CC3C"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C9CF1E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F968DC" w14:textId="77777777" w:rsidR="007F19D2" w:rsidRPr="003A51AC" w:rsidRDefault="007F19D2" w:rsidP="007F19D2">
            <w:pPr>
              <w:pStyle w:val="TableParagraph"/>
              <w:rPr>
                <w:sz w:val="24"/>
                <w:szCs w:val="24"/>
              </w:rPr>
            </w:pPr>
          </w:p>
        </w:tc>
      </w:tr>
      <w:tr w:rsidR="007F19D2" w:rsidRPr="003A51AC" w14:paraId="24CED85A" w14:textId="77777777" w:rsidTr="00B76658">
        <w:trPr>
          <w:trHeight w:val="582"/>
        </w:trPr>
        <w:tc>
          <w:tcPr>
            <w:tcW w:w="1385" w:type="dxa"/>
          </w:tcPr>
          <w:p w14:paraId="3B1600FE" w14:textId="77777777" w:rsidR="007F19D2" w:rsidRPr="003A51AC" w:rsidRDefault="007F19D2" w:rsidP="007F19D2">
            <w:pPr>
              <w:pStyle w:val="TableParagraph"/>
              <w:ind w:left="129"/>
              <w:rPr>
                <w:sz w:val="24"/>
                <w:szCs w:val="24"/>
              </w:rPr>
            </w:pPr>
            <w:r w:rsidRPr="003A51AC">
              <w:rPr>
                <w:sz w:val="24"/>
                <w:szCs w:val="24"/>
              </w:rPr>
              <w:t>2.2.2.2.28.</w:t>
            </w:r>
          </w:p>
        </w:tc>
        <w:tc>
          <w:tcPr>
            <w:tcW w:w="5493" w:type="dxa"/>
          </w:tcPr>
          <w:p w14:paraId="5630DC2D" w14:textId="77777777" w:rsidR="007F19D2" w:rsidRPr="003A51AC" w:rsidRDefault="007F19D2" w:rsidP="007F19D2">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2B7B8443" w14:textId="77777777" w:rsidR="007F19D2" w:rsidRPr="003A51AC" w:rsidRDefault="007F19D2" w:rsidP="007F19D2">
            <w:pPr>
              <w:pStyle w:val="TableParagraph"/>
              <w:spacing w:before="40"/>
              <w:rPr>
                <w:sz w:val="24"/>
                <w:szCs w:val="24"/>
              </w:rPr>
            </w:pPr>
            <w:r w:rsidRPr="003A51AC">
              <w:rPr>
                <w:sz w:val="24"/>
                <w:szCs w:val="24"/>
              </w:rPr>
              <w:t>комплект</w:t>
            </w:r>
          </w:p>
        </w:tc>
        <w:tc>
          <w:tcPr>
            <w:tcW w:w="720" w:type="dxa"/>
          </w:tcPr>
          <w:p w14:paraId="3C8DD6FB"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287D307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65B8A0B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6FB6140" w14:textId="77777777" w:rsidR="007F19D2" w:rsidRPr="003A51AC" w:rsidRDefault="007F19D2" w:rsidP="007F19D2">
            <w:pPr>
              <w:pStyle w:val="TableParagraph"/>
              <w:rPr>
                <w:sz w:val="24"/>
                <w:szCs w:val="24"/>
              </w:rPr>
            </w:pPr>
          </w:p>
        </w:tc>
      </w:tr>
      <w:tr w:rsidR="007F19D2" w:rsidRPr="003A51AC" w14:paraId="3ABB473A" w14:textId="77777777" w:rsidTr="00B76658">
        <w:trPr>
          <w:trHeight w:val="290"/>
        </w:trPr>
        <w:tc>
          <w:tcPr>
            <w:tcW w:w="1385" w:type="dxa"/>
          </w:tcPr>
          <w:p w14:paraId="2E4EB12A" w14:textId="77777777" w:rsidR="007F19D2" w:rsidRPr="003A51AC" w:rsidRDefault="007F19D2" w:rsidP="007F19D2">
            <w:pPr>
              <w:pStyle w:val="TableParagraph"/>
              <w:ind w:left="129"/>
              <w:rPr>
                <w:sz w:val="24"/>
                <w:szCs w:val="24"/>
              </w:rPr>
            </w:pPr>
            <w:r w:rsidRPr="003A51AC">
              <w:rPr>
                <w:sz w:val="24"/>
                <w:szCs w:val="24"/>
              </w:rPr>
              <w:t>2.2.2.2.29.</w:t>
            </w:r>
          </w:p>
        </w:tc>
        <w:tc>
          <w:tcPr>
            <w:tcW w:w="5493" w:type="dxa"/>
          </w:tcPr>
          <w:p w14:paraId="1BEF6224" w14:textId="77777777" w:rsidR="007F19D2" w:rsidRPr="003A51AC" w:rsidRDefault="007F19D2" w:rsidP="007F19D2">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4994B64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9227CC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B1A42E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9855282" w14:textId="77777777" w:rsidR="007F19D2" w:rsidRPr="003A51AC" w:rsidRDefault="007F19D2" w:rsidP="007F19D2">
            <w:pPr>
              <w:pStyle w:val="TableParagraph"/>
              <w:rPr>
                <w:sz w:val="24"/>
                <w:szCs w:val="24"/>
              </w:rPr>
            </w:pPr>
          </w:p>
        </w:tc>
      </w:tr>
      <w:tr w:rsidR="007F19D2" w:rsidRPr="003A51AC" w14:paraId="42787179" w14:textId="77777777" w:rsidTr="00B76658">
        <w:trPr>
          <w:trHeight w:val="292"/>
        </w:trPr>
        <w:tc>
          <w:tcPr>
            <w:tcW w:w="1385" w:type="dxa"/>
          </w:tcPr>
          <w:p w14:paraId="3DA85B88" w14:textId="77777777" w:rsidR="007F19D2" w:rsidRPr="003A51AC" w:rsidRDefault="007F19D2" w:rsidP="007F19D2">
            <w:pPr>
              <w:pStyle w:val="TableParagraph"/>
              <w:ind w:left="129"/>
              <w:rPr>
                <w:sz w:val="24"/>
                <w:szCs w:val="24"/>
              </w:rPr>
            </w:pPr>
            <w:r w:rsidRPr="003A51AC">
              <w:rPr>
                <w:sz w:val="24"/>
                <w:szCs w:val="24"/>
              </w:rPr>
              <w:t>2.2.2.2.30.</w:t>
            </w:r>
          </w:p>
        </w:tc>
        <w:tc>
          <w:tcPr>
            <w:tcW w:w="5493" w:type="dxa"/>
          </w:tcPr>
          <w:p w14:paraId="7ECC339D" w14:textId="77777777" w:rsidR="007F19D2" w:rsidRPr="003A51AC" w:rsidRDefault="007F19D2" w:rsidP="007F19D2">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7AE50B9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FFB705C"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2C1249AC"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4A11391" w14:textId="77777777" w:rsidR="007F19D2" w:rsidRPr="003A51AC" w:rsidRDefault="007F19D2" w:rsidP="007F19D2">
            <w:pPr>
              <w:pStyle w:val="TableParagraph"/>
              <w:rPr>
                <w:sz w:val="24"/>
                <w:szCs w:val="24"/>
              </w:rPr>
            </w:pPr>
          </w:p>
        </w:tc>
      </w:tr>
      <w:tr w:rsidR="007F19D2" w:rsidRPr="003A51AC" w14:paraId="1E59E7C3" w14:textId="77777777" w:rsidTr="00B76658">
        <w:trPr>
          <w:trHeight w:val="290"/>
        </w:trPr>
        <w:tc>
          <w:tcPr>
            <w:tcW w:w="1385" w:type="dxa"/>
          </w:tcPr>
          <w:p w14:paraId="21A619F5" w14:textId="77777777" w:rsidR="007F19D2" w:rsidRPr="003A51AC" w:rsidRDefault="007F19D2" w:rsidP="007F19D2">
            <w:pPr>
              <w:pStyle w:val="TableParagraph"/>
              <w:ind w:left="129"/>
              <w:rPr>
                <w:sz w:val="24"/>
                <w:szCs w:val="24"/>
              </w:rPr>
            </w:pPr>
            <w:r w:rsidRPr="003A51AC">
              <w:rPr>
                <w:sz w:val="24"/>
                <w:szCs w:val="24"/>
              </w:rPr>
              <w:t>2.2.2.2.31.</w:t>
            </w:r>
          </w:p>
        </w:tc>
        <w:tc>
          <w:tcPr>
            <w:tcW w:w="5493" w:type="dxa"/>
          </w:tcPr>
          <w:p w14:paraId="7C3E8E2A" w14:textId="77777777" w:rsidR="007F19D2" w:rsidRPr="003A51AC" w:rsidRDefault="007F19D2" w:rsidP="007F19D2">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06E0CA0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8B2862A"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73D1F87C" w14:textId="77777777" w:rsidR="007F19D2" w:rsidRPr="003A51AC" w:rsidRDefault="007F19D2" w:rsidP="007F19D2">
            <w:pPr>
              <w:pStyle w:val="TableParagraph"/>
              <w:rPr>
                <w:sz w:val="24"/>
                <w:szCs w:val="24"/>
              </w:rPr>
            </w:pPr>
          </w:p>
        </w:tc>
        <w:tc>
          <w:tcPr>
            <w:tcW w:w="1006" w:type="dxa"/>
          </w:tcPr>
          <w:p w14:paraId="5936975E"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2E962100" w14:textId="77777777" w:rsidTr="00B76658">
        <w:trPr>
          <w:trHeight w:val="290"/>
        </w:trPr>
        <w:tc>
          <w:tcPr>
            <w:tcW w:w="1385" w:type="dxa"/>
          </w:tcPr>
          <w:p w14:paraId="7A1CEBEB" w14:textId="77777777" w:rsidR="007F19D2" w:rsidRPr="003A51AC" w:rsidRDefault="007F19D2" w:rsidP="007F19D2">
            <w:pPr>
              <w:pStyle w:val="TableParagraph"/>
              <w:ind w:left="129"/>
              <w:rPr>
                <w:sz w:val="24"/>
                <w:szCs w:val="24"/>
              </w:rPr>
            </w:pPr>
            <w:r w:rsidRPr="003A51AC">
              <w:rPr>
                <w:sz w:val="24"/>
                <w:szCs w:val="24"/>
              </w:rPr>
              <w:t>2.2.2.2.32.</w:t>
            </w:r>
          </w:p>
        </w:tc>
        <w:tc>
          <w:tcPr>
            <w:tcW w:w="5493" w:type="dxa"/>
          </w:tcPr>
          <w:p w14:paraId="42938C88" w14:textId="77777777" w:rsidR="007F19D2" w:rsidRPr="003A51AC" w:rsidRDefault="007F19D2" w:rsidP="007F19D2">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3183287B"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FB4BFD1"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42F733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4B62F677" w14:textId="77777777" w:rsidR="007F19D2" w:rsidRPr="003A51AC" w:rsidRDefault="007F19D2" w:rsidP="007F19D2">
            <w:pPr>
              <w:pStyle w:val="TableParagraph"/>
              <w:rPr>
                <w:sz w:val="24"/>
                <w:szCs w:val="24"/>
              </w:rPr>
            </w:pPr>
          </w:p>
        </w:tc>
      </w:tr>
      <w:tr w:rsidR="007F19D2" w:rsidRPr="003A51AC" w14:paraId="63917B6D" w14:textId="77777777" w:rsidTr="00B76658">
        <w:trPr>
          <w:trHeight w:val="292"/>
        </w:trPr>
        <w:tc>
          <w:tcPr>
            <w:tcW w:w="1385" w:type="dxa"/>
          </w:tcPr>
          <w:p w14:paraId="507CDACF" w14:textId="77777777" w:rsidR="007F19D2" w:rsidRPr="003A51AC" w:rsidRDefault="007F19D2" w:rsidP="007F19D2">
            <w:pPr>
              <w:pStyle w:val="TableParagraph"/>
              <w:spacing w:line="246" w:lineRule="exact"/>
              <w:ind w:left="129"/>
              <w:rPr>
                <w:sz w:val="24"/>
                <w:szCs w:val="24"/>
              </w:rPr>
            </w:pPr>
            <w:r w:rsidRPr="003A51AC">
              <w:rPr>
                <w:sz w:val="24"/>
                <w:szCs w:val="24"/>
              </w:rPr>
              <w:t>2.2.2.2.33.</w:t>
            </w:r>
          </w:p>
        </w:tc>
        <w:tc>
          <w:tcPr>
            <w:tcW w:w="5493" w:type="dxa"/>
          </w:tcPr>
          <w:p w14:paraId="60E320EC" w14:textId="77777777" w:rsidR="007F19D2" w:rsidRPr="003A51AC" w:rsidRDefault="007F19D2" w:rsidP="007F19D2">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0472E2E4"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677008C"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5E5CCBC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9029817" w14:textId="77777777" w:rsidR="007F19D2" w:rsidRPr="003A51AC" w:rsidRDefault="007F19D2" w:rsidP="007F19D2">
            <w:pPr>
              <w:pStyle w:val="TableParagraph"/>
              <w:rPr>
                <w:sz w:val="24"/>
                <w:szCs w:val="24"/>
              </w:rPr>
            </w:pPr>
          </w:p>
        </w:tc>
      </w:tr>
      <w:tr w:rsidR="007F19D2" w:rsidRPr="003A51AC" w14:paraId="39816B81" w14:textId="77777777" w:rsidTr="00B76658">
        <w:trPr>
          <w:trHeight w:val="290"/>
        </w:trPr>
        <w:tc>
          <w:tcPr>
            <w:tcW w:w="1385" w:type="dxa"/>
          </w:tcPr>
          <w:p w14:paraId="5F38F2F7" w14:textId="77777777" w:rsidR="007F19D2" w:rsidRPr="003A51AC" w:rsidRDefault="007F19D2" w:rsidP="007F19D2">
            <w:pPr>
              <w:pStyle w:val="TableParagraph"/>
              <w:ind w:left="129"/>
              <w:rPr>
                <w:sz w:val="24"/>
                <w:szCs w:val="24"/>
              </w:rPr>
            </w:pPr>
            <w:r w:rsidRPr="003A51AC">
              <w:rPr>
                <w:sz w:val="24"/>
                <w:szCs w:val="24"/>
              </w:rPr>
              <w:t>2.2.2.2.34.</w:t>
            </w:r>
          </w:p>
        </w:tc>
        <w:tc>
          <w:tcPr>
            <w:tcW w:w="5493" w:type="dxa"/>
          </w:tcPr>
          <w:p w14:paraId="26CDDCED" w14:textId="77777777" w:rsidR="007F19D2" w:rsidRPr="003A51AC" w:rsidRDefault="007F19D2" w:rsidP="007F19D2">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42A138DA"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3E0EEB59" w14:textId="77777777" w:rsidR="007F19D2" w:rsidRPr="003A51AC" w:rsidRDefault="007F19D2" w:rsidP="007F19D2">
            <w:pPr>
              <w:pStyle w:val="TableParagraph"/>
              <w:ind w:left="7"/>
              <w:jc w:val="center"/>
              <w:rPr>
                <w:sz w:val="24"/>
                <w:szCs w:val="24"/>
              </w:rPr>
            </w:pPr>
            <w:r w:rsidRPr="003A51AC">
              <w:rPr>
                <w:sz w:val="24"/>
                <w:szCs w:val="24"/>
              </w:rPr>
              <w:t>3</w:t>
            </w:r>
          </w:p>
        </w:tc>
        <w:tc>
          <w:tcPr>
            <w:tcW w:w="1035" w:type="dxa"/>
          </w:tcPr>
          <w:p w14:paraId="5D677B3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5EFBF0E" w14:textId="77777777" w:rsidR="007F19D2" w:rsidRPr="003A51AC" w:rsidRDefault="007F19D2" w:rsidP="007F19D2">
            <w:pPr>
              <w:pStyle w:val="TableParagraph"/>
              <w:rPr>
                <w:sz w:val="24"/>
                <w:szCs w:val="24"/>
              </w:rPr>
            </w:pPr>
          </w:p>
        </w:tc>
      </w:tr>
      <w:tr w:rsidR="007F19D2" w:rsidRPr="003A51AC" w14:paraId="5838A671" w14:textId="77777777" w:rsidTr="00B76658">
        <w:trPr>
          <w:trHeight w:val="292"/>
        </w:trPr>
        <w:tc>
          <w:tcPr>
            <w:tcW w:w="1385" w:type="dxa"/>
          </w:tcPr>
          <w:p w14:paraId="35061186" w14:textId="77777777" w:rsidR="007F19D2" w:rsidRPr="003A51AC" w:rsidRDefault="007F19D2" w:rsidP="007F19D2">
            <w:pPr>
              <w:pStyle w:val="TableParagraph"/>
              <w:ind w:left="129"/>
              <w:rPr>
                <w:sz w:val="24"/>
                <w:szCs w:val="24"/>
              </w:rPr>
            </w:pPr>
            <w:r w:rsidRPr="003A51AC">
              <w:rPr>
                <w:sz w:val="24"/>
                <w:szCs w:val="24"/>
              </w:rPr>
              <w:t>2.2.2.2.35.</w:t>
            </w:r>
          </w:p>
        </w:tc>
        <w:tc>
          <w:tcPr>
            <w:tcW w:w="5493" w:type="dxa"/>
          </w:tcPr>
          <w:p w14:paraId="44DB1D78" w14:textId="77777777" w:rsidR="007F19D2" w:rsidRPr="003A51AC" w:rsidRDefault="007F19D2" w:rsidP="007F19D2">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14:paraId="25064BA1"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D901A74"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1C53D279" w14:textId="77777777" w:rsidR="007F19D2" w:rsidRPr="003A51AC" w:rsidRDefault="007F19D2" w:rsidP="007F19D2">
            <w:pPr>
              <w:pStyle w:val="TableParagraph"/>
              <w:rPr>
                <w:sz w:val="24"/>
                <w:szCs w:val="24"/>
              </w:rPr>
            </w:pPr>
          </w:p>
        </w:tc>
        <w:tc>
          <w:tcPr>
            <w:tcW w:w="1006" w:type="dxa"/>
          </w:tcPr>
          <w:p w14:paraId="56BE290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32C175A" w14:textId="77777777" w:rsidTr="00B76658">
        <w:trPr>
          <w:trHeight w:val="290"/>
        </w:trPr>
        <w:tc>
          <w:tcPr>
            <w:tcW w:w="1385" w:type="dxa"/>
          </w:tcPr>
          <w:p w14:paraId="10562009" w14:textId="77777777" w:rsidR="007F19D2" w:rsidRPr="003A51AC" w:rsidRDefault="007F19D2" w:rsidP="007F19D2">
            <w:pPr>
              <w:pStyle w:val="TableParagraph"/>
              <w:ind w:left="129"/>
              <w:rPr>
                <w:sz w:val="24"/>
                <w:szCs w:val="24"/>
              </w:rPr>
            </w:pPr>
            <w:r w:rsidRPr="003A51AC">
              <w:rPr>
                <w:sz w:val="24"/>
                <w:szCs w:val="24"/>
              </w:rPr>
              <w:t>2.2.2.2.36.</w:t>
            </w:r>
          </w:p>
        </w:tc>
        <w:tc>
          <w:tcPr>
            <w:tcW w:w="5493" w:type="dxa"/>
          </w:tcPr>
          <w:p w14:paraId="5317AAB9" w14:textId="77777777" w:rsidR="007F19D2" w:rsidRPr="003A51AC" w:rsidRDefault="007F19D2" w:rsidP="007F19D2">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4DFD508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A0806C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0F95DDA"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99278AC" w14:textId="77777777" w:rsidR="007F19D2" w:rsidRPr="003A51AC" w:rsidRDefault="007F19D2" w:rsidP="007F19D2">
            <w:pPr>
              <w:pStyle w:val="TableParagraph"/>
              <w:rPr>
                <w:sz w:val="24"/>
                <w:szCs w:val="24"/>
              </w:rPr>
            </w:pPr>
          </w:p>
        </w:tc>
      </w:tr>
      <w:tr w:rsidR="007F19D2" w:rsidRPr="003A51AC" w14:paraId="2D2004CC" w14:textId="77777777" w:rsidTr="00B76658">
        <w:trPr>
          <w:trHeight w:val="583"/>
        </w:trPr>
        <w:tc>
          <w:tcPr>
            <w:tcW w:w="1385" w:type="dxa"/>
          </w:tcPr>
          <w:p w14:paraId="7D88D2B9" w14:textId="77777777" w:rsidR="007F19D2" w:rsidRPr="003A51AC" w:rsidRDefault="007F19D2" w:rsidP="007F19D2">
            <w:pPr>
              <w:pStyle w:val="TableParagraph"/>
              <w:ind w:left="129"/>
              <w:rPr>
                <w:sz w:val="24"/>
                <w:szCs w:val="24"/>
              </w:rPr>
            </w:pPr>
            <w:r w:rsidRPr="003A51AC">
              <w:rPr>
                <w:sz w:val="24"/>
                <w:szCs w:val="24"/>
              </w:rPr>
              <w:t>2.2.2.2.37.</w:t>
            </w:r>
          </w:p>
        </w:tc>
        <w:tc>
          <w:tcPr>
            <w:tcW w:w="5493" w:type="dxa"/>
          </w:tcPr>
          <w:p w14:paraId="475013D2" w14:textId="4004CD0C" w:rsidR="007F19D2" w:rsidRPr="003A51AC" w:rsidRDefault="007F19D2" w:rsidP="00C546D4">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r w:rsidR="00C546D4">
              <w:rPr>
                <w:sz w:val="24"/>
                <w:szCs w:val="24"/>
                <w:lang w:val="ru-RU"/>
              </w:rPr>
              <w:t xml:space="preserve"> </w:t>
            </w:r>
            <w:r w:rsidRPr="003A51AC">
              <w:rPr>
                <w:sz w:val="24"/>
                <w:szCs w:val="24"/>
                <w:lang w:val="ru-RU"/>
              </w:rPr>
              <w:t>песнями</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детей раннего</w:t>
            </w:r>
            <w:r w:rsidRPr="003A51AC">
              <w:rPr>
                <w:spacing w:val="-1"/>
                <w:sz w:val="24"/>
                <w:szCs w:val="24"/>
                <w:lang w:val="ru-RU"/>
              </w:rPr>
              <w:t xml:space="preserve"> </w:t>
            </w:r>
            <w:r w:rsidRPr="003A51AC">
              <w:rPr>
                <w:sz w:val="24"/>
                <w:szCs w:val="24"/>
                <w:lang w:val="ru-RU"/>
              </w:rPr>
              <w:t>возраста</w:t>
            </w:r>
          </w:p>
        </w:tc>
        <w:tc>
          <w:tcPr>
            <w:tcW w:w="720" w:type="dxa"/>
          </w:tcPr>
          <w:p w14:paraId="661538C0"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572F194E"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44EAB35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7AEE903A" w14:textId="77777777" w:rsidR="007F19D2" w:rsidRPr="003A51AC" w:rsidRDefault="007F19D2" w:rsidP="007F19D2">
            <w:pPr>
              <w:pStyle w:val="TableParagraph"/>
              <w:rPr>
                <w:sz w:val="24"/>
                <w:szCs w:val="24"/>
              </w:rPr>
            </w:pPr>
          </w:p>
        </w:tc>
      </w:tr>
      <w:tr w:rsidR="007F19D2" w:rsidRPr="003A51AC" w14:paraId="084B720D" w14:textId="77777777" w:rsidTr="00B76658">
        <w:trPr>
          <w:trHeight w:val="290"/>
        </w:trPr>
        <w:tc>
          <w:tcPr>
            <w:tcW w:w="1385" w:type="dxa"/>
          </w:tcPr>
          <w:p w14:paraId="4064C62C" w14:textId="77777777" w:rsidR="007F19D2" w:rsidRPr="003A51AC" w:rsidRDefault="007F19D2" w:rsidP="007F19D2">
            <w:pPr>
              <w:pStyle w:val="TableParagraph"/>
              <w:ind w:left="129"/>
              <w:rPr>
                <w:sz w:val="24"/>
                <w:szCs w:val="24"/>
              </w:rPr>
            </w:pPr>
            <w:r w:rsidRPr="003A51AC">
              <w:rPr>
                <w:sz w:val="24"/>
                <w:szCs w:val="24"/>
              </w:rPr>
              <w:t>2.2.2.2.38.</w:t>
            </w:r>
          </w:p>
        </w:tc>
        <w:tc>
          <w:tcPr>
            <w:tcW w:w="5493" w:type="dxa"/>
          </w:tcPr>
          <w:p w14:paraId="75136B6F" w14:textId="77777777" w:rsidR="007F19D2" w:rsidRPr="003A51AC" w:rsidRDefault="007F19D2" w:rsidP="007F19D2">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цифровых</w:t>
            </w:r>
            <w:r w:rsidRPr="003A51AC">
              <w:rPr>
                <w:spacing w:val="-7"/>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7"/>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14:paraId="050D7F4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1D8ADA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208B6206"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1E3C3F0C" w14:textId="77777777" w:rsidR="007F19D2" w:rsidRPr="003A51AC" w:rsidRDefault="007F19D2" w:rsidP="007F19D2">
            <w:pPr>
              <w:pStyle w:val="TableParagraph"/>
              <w:rPr>
                <w:sz w:val="24"/>
                <w:szCs w:val="24"/>
              </w:rPr>
            </w:pPr>
          </w:p>
        </w:tc>
      </w:tr>
      <w:tr w:rsidR="007F19D2" w:rsidRPr="003A51AC" w14:paraId="03C53E91" w14:textId="77777777" w:rsidTr="00B76658">
        <w:trPr>
          <w:trHeight w:val="290"/>
        </w:trPr>
        <w:tc>
          <w:tcPr>
            <w:tcW w:w="1385" w:type="dxa"/>
          </w:tcPr>
          <w:p w14:paraId="51630329" w14:textId="77777777" w:rsidR="007F19D2" w:rsidRPr="003A51AC" w:rsidRDefault="007F19D2" w:rsidP="007F19D2">
            <w:pPr>
              <w:pStyle w:val="TableParagraph"/>
              <w:ind w:left="129"/>
              <w:rPr>
                <w:sz w:val="24"/>
                <w:szCs w:val="24"/>
              </w:rPr>
            </w:pPr>
            <w:r w:rsidRPr="003A51AC">
              <w:rPr>
                <w:sz w:val="24"/>
                <w:szCs w:val="24"/>
              </w:rPr>
              <w:t>2.2.2.2.39.</w:t>
            </w:r>
          </w:p>
        </w:tc>
        <w:tc>
          <w:tcPr>
            <w:tcW w:w="5493" w:type="dxa"/>
          </w:tcPr>
          <w:p w14:paraId="5E7D1CB3" w14:textId="77777777" w:rsidR="007F19D2" w:rsidRPr="003A51AC" w:rsidRDefault="007F19D2" w:rsidP="007F19D2">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8"/>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00C2F2F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1EEE15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46AB2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61FF9F7" w14:textId="77777777" w:rsidR="007F19D2" w:rsidRPr="003A51AC" w:rsidRDefault="007F19D2" w:rsidP="007F19D2">
            <w:pPr>
              <w:pStyle w:val="TableParagraph"/>
              <w:rPr>
                <w:sz w:val="24"/>
                <w:szCs w:val="24"/>
              </w:rPr>
            </w:pPr>
          </w:p>
        </w:tc>
      </w:tr>
      <w:tr w:rsidR="007F19D2" w:rsidRPr="003A51AC" w14:paraId="4B50ED77" w14:textId="77777777" w:rsidTr="00B76658">
        <w:trPr>
          <w:trHeight w:val="582"/>
        </w:trPr>
        <w:tc>
          <w:tcPr>
            <w:tcW w:w="1385" w:type="dxa"/>
          </w:tcPr>
          <w:p w14:paraId="40FDFF3E" w14:textId="77777777" w:rsidR="007F19D2" w:rsidRPr="003A51AC" w:rsidRDefault="007F19D2" w:rsidP="007F19D2">
            <w:pPr>
              <w:pStyle w:val="TableParagraph"/>
              <w:spacing w:line="246" w:lineRule="exact"/>
              <w:ind w:left="129"/>
              <w:rPr>
                <w:sz w:val="24"/>
                <w:szCs w:val="24"/>
              </w:rPr>
            </w:pPr>
            <w:r w:rsidRPr="003A51AC">
              <w:rPr>
                <w:sz w:val="24"/>
                <w:szCs w:val="24"/>
              </w:rPr>
              <w:t>2.2.2.2.40.</w:t>
            </w:r>
          </w:p>
        </w:tc>
        <w:tc>
          <w:tcPr>
            <w:tcW w:w="5493" w:type="dxa"/>
          </w:tcPr>
          <w:p w14:paraId="07484251" w14:textId="5B099D27" w:rsidR="007F19D2" w:rsidRPr="00C546D4" w:rsidRDefault="007F19D2" w:rsidP="00C546D4">
            <w:pPr>
              <w:pStyle w:val="TableParagraph"/>
              <w:spacing w:line="246" w:lineRule="exact"/>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r w:rsidR="00C546D4">
              <w:rPr>
                <w:sz w:val="24"/>
                <w:szCs w:val="24"/>
                <w:lang w:val="ru-RU"/>
              </w:rPr>
              <w:t xml:space="preserve"> </w:t>
            </w:r>
            <w:r w:rsidRPr="00C546D4">
              <w:rPr>
                <w:sz w:val="24"/>
                <w:szCs w:val="24"/>
                <w:lang w:val="ru-RU"/>
              </w:rPr>
              <w:t>сортировки</w:t>
            </w:r>
            <w:r w:rsidRPr="00C546D4">
              <w:rPr>
                <w:spacing w:val="-3"/>
                <w:sz w:val="24"/>
                <w:szCs w:val="24"/>
                <w:lang w:val="ru-RU"/>
              </w:rPr>
              <w:t xml:space="preserve"> </w:t>
            </w:r>
            <w:r w:rsidRPr="00C546D4">
              <w:rPr>
                <w:sz w:val="24"/>
                <w:szCs w:val="24"/>
                <w:lang w:val="ru-RU"/>
              </w:rPr>
              <w:t>объемных</w:t>
            </w:r>
            <w:r w:rsidRPr="00C546D4">
              <w:rPr>
                <w:spacing w:val="-5"/>
                <w:sz w:val="24"/>
                <w:szCs w:val="24"/>
                <w:lang w:val="ru-RU"/>
              </w:rPr>
              <w:t xml:space="preserve"> </w:t>
            </w:r>
            <w:r w:rsidRPr="00C546D4">
              <w:rPr>
                <w:sz w:val="24"/>
                <w:szCs w:val="24"/>
                <w:lang w:val="ru-RU"/>
              </w:rPr>
              <w:t>тел</w:t>
            </w:r>
          </w:p>
        </w:tc>
        <w:tc>
          <w:tcPr>
            <w:tcW w:w="720" w:type="dxa"/>
          </w:tcPr>
          <w:p w14:paraId="7A24D671"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7243B604"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2AAAB928"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728DF730" w14:textId="77777777" w:rsidR="007F19D2" w:rsidRPr="003A51AC" w:rsidRDefault="007F19D2" w:rsidP="007F19D2">
            <w:pPr>
              <w:pStyle w:val="TableParagraph"/>
              <w:rPr>
                <w:sz w:val="24"/>
                <w:szCs w:val="24"/>
              </w:rPr>
            </w:pPr>
          </w:p>
        </w:tc>
      </w:tr>
      <w:tr w:rsidR="007F19D2" w:rsidRPr="003A51AC" w14:paraId="5BDFCBF7" w14:textId="77777777" w:rsidTr="00B76658">
        <w:trPr>
          <w:trHeight w:val="873"/>
        </w:trPr>
        <w:tc>
          <w:tcPr>
            <w:tcW w:w="1385" w:type="dxa"/>
          </w:tcPr>
          <w:p w14:paraId="7AB2BFF9" w14:textId="77777777" w:rsidR="007F19D2" w:rsidRPr="003A51AC" w:rsidRDefault="007F19D2" w:rsidP="007F19D2">
            <w:pPr>
              <w:pStyle w:val="TableParagraph"/>
              <w:ind w:left="129"/>
              <w:rPr>
                <w:sz w:val="24"/>
                <w:szCs w:val="24"/>
              </w:rPr>
            </w:pPr>
            <w:r w:rsidRPr="003A51AC">
              <w:rPr>
                <w:sz w:val="24"/>
                <w:szCs w:val="24"/>
              </w:rPr>
              <w:t>2.2.2.2.41.</w:t>
            </w:r>
          </w:p>
        </w:tc>
        <w:tc>
          <w:tcPr>
            <w:tcW w:w="5493" w:type="dxa"/>
          </w:tcPr>
          <w:p w14:paraId="43A240F7" w14:textId="1E9EA34E" w:rsidR="007F19D2" w:rsidRPr="00C546D4" w:rsidRDefault="007F19D2" w:rsidP="00C546D4">
            <w:pPr>
              <w:pStyle w:val="TableParagraph"/>
              <w:tabs>
                <w:tab w:val="left" w:pos="1156"/>
                <w:tab w:val="left" w:pos="2535"/>
                <w:tab w:val="left" w:pos="3716"/>
                <w:tab w:val="left" w:pos="4481"/>
              </w:tabs>
              <w:spacing w:line="276" w:lineRule="auto"/>
              <w:ind w:right="97"/>
              <w:rPr>
                <w:sz w:val="24"/>
                <w:szCs w:val="24"/>
                <w:lang w:val="ru-RU"/>
              </w:rPr>
            </w:pPr>
            <w:r w:rsidRPr="003A51AC">
              <w:rPr>
                <w:sz w:val="24"/>
                <w:szCs w:val="24"/>
                <w:lang w:val="ru-RU"/>
              </w:rPr>
              <w:t>Куклы</w:t>
            </w:r>
            <w:r w:rsidRPr="003A51AC">
              <w:rPr>
                <w:sz w:val="24"/>
                <w:szCs w:val="24"/>
                <w:lang w:val="ru-RU"/>
              </w:rPr>
              <w:tab/>
              <w:t>(крупного</w:t>
            </w:r>
            <w:r w:rsidRPr="003A51AC">
              <w:rPr>
                <w:sz w:val="24"/>
                <w:szCs w:val="24"/>
                <w:lang w:val="ru-RU"/>
              </w:rPr>
              <w:tab/>
              <w:t>размера</w:t>
            </w:r>
            <w:r w:rsidRPr="003A51AC">
              <w:rPr>
                <w:sz w:val="24"/>
                <w:szCs w:val="24"/>
                <w:lang w:val="ru-RU"/>
              </w:rPr>
              <w:tab/>
              <w:t>для</w:t>
            </w:r>
            <w:r w:rsidR="00C546D4">
              <w:rPr>
                <w:sz w:val="24"/>
                <w:szCs w:val="24"/>
                <w:lang w:val="ru-RU"/>
              </w:rPr>
              <w:t xml:space="preserve"> </w:t>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r w:rsidR="00C546D4">
              <w:rPr>
                <w:sz w:val="24"/>
                <w:szCs w:val="24"/>
                <w:lang w:val="ru-RU"/>
              </w:rPr>
              <w:t xml:space="preserve"> </w:t>
            </w:r>
            <w:r w:rsidRPr="00C546D4">
              <w:rPr>
                <w:sz w:val="24"/>
                <w:szCs w:val="24"/>
                <w:lang w:val="ru-RU"/>
              </w:rPr>
              <w:t>других</w:t>
            </w:r>
            <w:r w:rsidRPr="00C546D4">
              <w:rPr>
                <w:spacing w:val="-6"/>
                <w:sz w:val="24"/>
                <w:szCs w:val="24"/>
                <w:lang w:val="ru-RU"/>
              </w:rPr>
              <w:t xml:space="preserve"> </w:t>
            </w:r>
            <w:r w:rsidRPr="00C546D4">
              <w:rPr>
                <w:sz w:val="24"/>
                <w:szCs w:val="24"/>
                <w:lang w:val="ru-RU"/>
              </w:rPr>
              <w:t>безопасных</w:t>
            </w:r>
            <w:r w:rsidRPr="00C546D4">
              <w:rPr>
                <w:spacing w:val="-6"/>
                <w:sz w:val="24"/>
                <w:szCs w:val="24"/>
                <w:lang w:val="ru-RU"/>
              </w:rPr>
              <w:t xml:space="preserve"> </w:t>
            </w:r>
            <w:r w:rsidRPr="00C546D4">
              <w:rPr>
                <w:sz w:val="24"/>
                <w:szCs w:val="24"/>
                <w:lang w:val="ru-RU"/>
              </w:rPr>
              <w:t>материалов)</w:t>
            </w:r>
          </w:p>
        </w:tc>
        <w:tc>
          <w:tcPr>
            <w:tcW w:w="720" w:type="dxa"/>
          </w:tcPr>
          <w:p w14:paraId="42A31DCB" w14:textId="77777777" w:rsidR="007F19D2" w:rsidRPr="00C546D4" w:rsidRDefault="007F19D2" w:rsidP="007F19D2">
            <w:pPr>
              <w:pStyle w:val="TableParagraph"/>
              <w:spacing w:before="4"/>
              <w:rPr>
                <w:sz w:val="24"/>
                <w:szCs w:val="24"/>
                <w:lang w:val="ru-RU"/>
              </w:rPr>
            </w:pPr>
          </w:p>
          <w:p w14:paraId="06BADB54"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497CCC2E" w14:textId="77777777" w:rsidR="007F19D2" w:rsidRPr="003A51AC" w:rsidRDefault="007F19D2" w:rsidP="007F19D2">
            <w:pPr>
              <w:pStyle w:val="TableParagraph"/>
              <w:spacing w:before="4"/>
              <w:rPr>
                <w:sz w:val="24"/>
                <w:szCs w:val="24"/>
              </w:rPr>
            </w:pPr>
          </w:p>
          <w:p w14:paraId="53B1D00F" w14:textId="77777777" w:rsidR="007F19D2" w:rsidRPr="003A51AC" w:rsidRDefault="007F19D2" w:rsidP="007F19D2">
            <w:pPr>
              <w:pStyle w:val="TableParagraph"/>
              <w:spacing w:before="1"/>
              <w:ind w:left="7"/>
              <w:jc w:val="center"/>
              <w:rPr>
                <w:sz w:val="24"/>
                <w:szCs w:val="24"/>
              </w:rPr>
            </w:pPr>
            <w:r w:rsidRPr="003A51AC">
              <w:rPr>
                <w:sz w:val="24"/>
                <w:szCs w:val="24"/>
              </w:rPr>
              <w:t>2</w:t>
            </w:r>
          </w:p>
        </w:tc>
        <w:tc>
          <w:tcPr>
            <w:tcW w:w="1035" w:type="dxa"/>
          </w:tcPr>
          <w:p w14:paraId="6787B6F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C8455E3" w14:textId="77777777" w:rsidR="007F19D2" w:rsidRPr="003A51AC" w:rsidRDefault="007F19D2" w:rsidP="007F19D2">
            <w:pPr>
              <w:pStyle w:val="TableParagraph"/>
              <w:rPr>
                <w:sz w:val="24"/>
                <w:szCs w:val="24"/>
              </w:rPr>
            </w:pPr>
          </w:p>
        </w:tc>
      </w:tr>
      <w:tr w:rsidR="007F19D2" w:rsidRPr="003A51AC" w14:paraId="27358DDE" w14:textId="77777777" w:rsidTr="00B76658">
        <w:trPr>
          <w:trHeight w:val="873"/>
        </w:trPr>
        <w:tc>
          <w:tcPr>
            <w:tcW w:w="1385" w:type="dxa"/>
          </w:tcPr>
          <w:p w14:paraId="33A0AF27" w14:textId="77777777" w:rsidR="007F19D2" w:rsidRPr="003A51AC" w:rsidRDefault="007F19D2" w:rsidP="007F19D2">
            <w:pPr>
              <w:pStyle w:val="TableParagraph"/>
              <w:ind w:left="129"/>
              <w:rPr>
                <w:sz w:val="24"/>
                <w:szCs w:val="24"/>
              </w:rPr>
            </w:pPr>
            <w:r w:rsidRPr="003A51AC">
              <w:rPr>
                <w:sz w:val="24"/>
                <w:szCs w:val="24"/>
              </w:rPr>
              <w:t>2.2.2.2.42.</w:t>
            </w:r>
          </w:p>
        </w:tc>
        <w:tc>
          <w:tcPr>
            <w:tcW w:w="5493" w:type="dxa"/>
          </w:tcPr>
          <w:p w14:paraId="71ABDA63" w14:textId="7CB22FE7" w:rsidR="007F19D2" w:rsidRPr="00C546D4" w:rsidRDefault="007F19D2" w:rsidP="00C546D4">
            <w:pPr>
              <w:pStyle w:val="TableParagraph"/>
              <w:tabs>
                <w:tab w:val="left" w:pos="1074"/>
                <w:tab w:val="left" w:pos="2336"/>
                <w:tab w:val="left" w:pos="3797"/>
                <w:tab w:val="left" w:pos="4484"/>
              </w:tabs>
              <w:spacing w:line="276" w:lineRule="auto"/>
              <w:ind w:right="95"/>
              <w:rPr>
                <w:sz w:val="24"/>
                <w:szCs w:val="24"/>
                <w:lang w:val="ru-RU"/>
              </w:rPr>
            </w:pPr>
            <w:r w:rsidRPr="003A51AC">
              <w:rPr>
                <w:sz w:val="24"/>
                <w:szCs w:val="24"/>
                <w:lang w:val="ru-RU"/>
              </w:rPr>
              <w:t>Куклы</w:t>
            </w:r>
            <w:r w:rsidRPr="003A51AC">
              <w:rPr>
                <w:sz w:val="24"/>
                <w:szCs w:val="24"/>
                <w:lang w:val="ru-RU"/>
              </w:rPr>
              <w:tab/>
              <w:t>(среднего</w:t>
            </w:r>
            <w:r w:rsidRPr="003A51AC">
              <w:rPr>
                <w:sz w:val="24"/>
                <w:szCs w:val="24"/>
                <w:lang w:val="ru-RU"/>
              </w:rPr>
              <w:tab/>
              <w:t>размера</w:t>
            </w:r>
            <w:r w:rsidRPr="003A51AC">
              <w:rPr>
                <w:sz w:val="24"/>
                <w:szCs w:val="24"/>
                <w:lang w:val="ru-RU"/>
              </w:rPr>
              <w:tab/>
              <w:t>для</w:t>
            </w:r>
            <w:r w:rsidRPr="003A51AC">
              <w:rPr>
                <w:spacing w:val="-2"/>
                <w:sz w:val="24"/>
                <w:szCs w:val="24"/>
                <w:lang w:val="ru-RU"/>
              </w:rPr>
              <w:t>сюжетно-</w:t>
            </w:r>
            <w:r w:rsidRPr="003A51AC">
              <w:rPr>
                <w:spacing w:val="-52"/>
                <w:sz w:val="24"/>
                <w:szCs w:val="24"/>
                <w:lang w:val="ru-RU"/>
              </w:rPr>
              <w:t xml:space="preserve"> </w:t>
            </w:r>
            <w:r w:rsidRPr="003A51AC">
              <w:rPr>
                <w:sz w:val="24"/>
                <w:szCs w:val="24"/>
                <w:lang w:val="ru-RU"/>
              </w:rPr>
              <w:t>отобразительной</w:t>
            </w:r>
            <w:r w:rsidRPr="003A51AC">
              <w:rPr>
                <w:spacing w:val="26"/>
                <w:sz w:val="24"/>
                <w:szCs w:val="24"/>
                <w:lang w:val="ru-RU"/>
              </w:rPr>
              <w:t xml:space="preserve"> </w:t>
            </w:r>
            <w:r w:rsidRPr="003A51AC">
              <w:rPr>
                <w:sz w:val="24"/>
                <w:szCs w:val="24"/>
                <w:lang w:val="ru-RU"/>
              </w:rPr>
              <w:t>игры)</w:t>
            </w:r>
            <w:r w:rsidRPr="003A51AC">
              <w:rPr>
                <w:spacing w:val="26"/>
                <w:sz w:val="24"/>
                <w:szCs w:val="24"/>
                <w:lang w:val="ru-RU"/>
              </w:rPr>
              <w:t xml:space="preserve"> </w:t>
            </w:r>
            <w:r w:rsidRPr="003A51AC">
              <w:rPr>
                <w:sz w:val="24"/>
                <w:szCs w:val="24"/>
                <w:lang w:val="ru-RU"/>
              </w:rPr>
              <w:t>(пластиковые,</w:t>
            </w:r>
            <w:r w:rsidRPr="003A51AC">
              <w:rPr>
                <w:spacing w:val="27"/>
                <w:sz w:val="24"/>
                <w:szCs w:val="24"/>
                <w:lang w:val="ru-RU"/>
              </w:rPr>
              <w:t xml:space="preserve"> </w:t>
            </w:r>
            <w:r w:rsidRPr="003A51AC">
              <w:rPr>
                <w:sz w:val="24"/>
                <w:szCs w:val="24"/>
                <w:lang w:val="ru-RU"/>
              </w:rPr>
              <w:t>резиновые,</w:t>
            </w:r>
            <w:r w:rsidRPr="003A51AC">
              <w:rPr>
                <w:spacing w:val="28"/>
                <w:sz w:val="24"/>
                <w:szCs w:val="24"/>
                <w:lang w:val="ru-RU"/>
              </w:rPr>
              <w:t xml:space="preserve"> </w:t>
            </w:r>
            <w:r w:rsidRPr="003A51AC">
              <w:rPr>
                <w:sz w:val="24"/>
                <w:szCs w:val="24"/>
                <w:lang w:val="ru-RU"/>
              </w:rPr>
              <w:t>из</w:t>
            </w:r>
            <w:r w:rsidR="00C546D4">
              <w:rPr>
                <w:sz w:val="24"/>
                <w:szCs w:val="24"/>
                <w:lang w:val="ru-RU"/>
              </w:rPr>
              <w:t xml:space="preserve"> </w:t>
            </w:r>
            <w:r w:rsidRPr="00C546D4">
              <w:rPr>
                <w:sz w:val="24"/>
                <w:szCs w:val="24"/>
                <w:lang w:val="ru-RU"/>
              </w:rPr>
              <w:t>других</w:t>
            </w:r>
            <w:r w:rsidRPr="00C546D4">
              <w:rPr>
                <w:spacing w:val="-6"/>
                <w:sz w:val="24"/>
                <w:szCs w:val="24"/>
                <w:lang w:val="ru-RU"/>
              </w:rPr>
              <w:t xml:space="preserve"> </w:t>
            </w:r>
            <w:r w:rsidRPr="00C546D4">
              <w:rPr>
                <w:sz w:val="24"/>
                <w:szCs w:val="24"/>
                <w:lang w:val="ru-RU"/>
              </w:rPr>
              <w:t>безопасных</w:t>
            </w:r>
            <w:r w:rsidRPr="00C546D4">
              <w:rPr>
                <w:spacing w:val="-6"/>
                <w:sz w:val="24"/>
                <w:szCs w:val="24"/>
                <w:lang w:val="ru-RU"/>
              </w:rPr>
              <w:t xml:space="preserve"> </w:t>
            </w:r>
            <w:r w:rsidRPr="00C546D4">
              <w:rPr>
                <w:sz w:val="24"/>
                <w:szCs w:val="24"/>
                <w:lang w:val="ru-RU"/>
              </w:rPr>
              <w:t>материалов)</w:t>
            </w:r>
          </w:p>
        </w:tc>
        <w:tc>
          <w:tcPr>
            <w:tcW w:w="720" w:type="dxa"/>
          </w:tcPr>
          <w:p w14:paraId="68E60CBC" w14:textId="77777777" w:rsidR="007F19D2" w:rsidRPr="00C546D4" w:rsidRDefault="007F19D2" w:rsidP="007F19D2">
            <w:pPr>
              <w:pStyle w:val="TableParagraph"/>
              <w:spacing w:before="4"/>
              <w:rPr>
                <w:sz w:val="24"/>
                <w:szCs w:val="24"/>
                <w:lang w:val="ru-RU"/>
              </w:rPr>
            </w:pPr>
          </w:p>
          <w:p w14:paraId="5C838367" w14:textId="77777777" w:rsidR="007F19D2" w:rsidRPr="003A51AC" w:rsidRDefault="007F19D2" w:rsidP="007F19D2">
            <w:pPr>
              <w:pStyle w:val="TableParagraph"/>
              <w:spacing w:before="1"/>
              <w:ind w:left="206"/>
              <w:rPr>
                <w:sz w:val="24"/>
                <w:szCs w:val="24"/>
              </w:rPr>
            </w:pPr>
            <w:r w:rsidRPr="003A51AC">
              <w:rPr>
                <w:sz w:val="24"/>
                <w:szCs w:val="24"/>
              </w:rPr>
              <w:t>шт.</w:t>
            </w:r>
          </w:p>
        </w:tc>
        <w:tc>
          <w:tcPr>
            <w:tcW w:w="1020" w:type="dxa"/>
          </w:tcPr>
          <w:p w14:paraId="3C54F0F7" w14:textId="77777777" w:rsidR="007F19D2" w:rsidRPr="003A51AC" w:rsidRDefault="007F19D2" w:rsidP="007F19D2">
            <w:pPr>
              <w:pStyle w:val="TableParagraph"/>
              <w:spacing w:before="4"/>
              <w:rPr>
                <w:sz w:val="24"/>
                <w:szCs w:val="24"/>
              </w:rPr>
            </w:pPr>
          </w:p>
          <w:p w14:paraId="21AD18D0" w14:textId="77777777" w:rsidR="007F19D2" w:rsidRPr="003A51AC" w:rsidRDefault="007F19D2" w:rsidP="007F19D2">
            <w:pPr>
              <w:pStyle w:val="TableParagraph"/>
              <w:spacing w:before="1"/>
              <w:ind w:left="7"/>
              <w:jc w:val="center"/>
              <w:rPr>
                <w:sz w:val="24"/>
                <w:szCs w:val="24"/>
              </w:rPr>
            </w:pPr>
            <w:r w:rsidRPr="003A51AC">
              <w:rPr>
                <w:sz w:val="24"/>
                <w:szCs w:val="24"/>
              </w:rPr>
              <w:t>8</w:t>
            </w:r>
          </w:p>
        </w:tc>
        <w:tc>
          <w:tcPr>
            <w:tcW w:w="1035" w:type="dxa"/>
          </w:tcPr>
          <w:p w14:paraId="089D9851"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0E90A1C" w14:textId="77777777" w:rsidR="007F19D2" w:rsidRPr="003A51AC" w:rsidRDefault="007F19D2" w:rsidP="007F19D2">
            <w:pPr>
              <w:pStyle w:val="TableParagraph"/>
              <w:rPr>
                <w:sz w:val="24"/>
                <w:szCs w:val="24"/>
              </w:rPr>
            </w:pPr>
          </w:p>
        </w:tc>
      </w:tr>
      <w:tr w:rsidR="007F19D2" w:rsidRPr="003A51AC" w14:paraId="554598A4" w14:textId="77777777" w:rsidTr="00B76658">
        <w:trPr>
          <w:trHeight w:val="290"/>
        </w:trPr>
        <w:tc>
          <w:tcPr>
            <w:tcW w:w="1385" w:type="dxa"/>
          </w:tcPr>
          <w:p w14:paraId="4C90523E" w14:textId="77777777" w:rsidR="007F19D2" w:rsidRPr="003A51AC" w:rsidRDefault="007F19D2" w:rsidP="007F19D2">
            <w:pPr>
              <w:pStyle w:val="TableParagraph"/>
              <w:ind w:left="129"/>
              <w:rPr>
                <w:sz w:val="24"/>
                <w:szCs w:val="24"/>
              </w:rPr>
            </w:pPr>
            <w:r w:rsidRPr="003A51AC">
              <w:rPr>
                <w:sz w:val="24"/>
                <w:szCs w:val="24"/>
              </w:rPr>
              <w:t>2.2.2.2.43.</w:t>
            </w:r>
          </w:p>
        </w:tc>
        <w:tc>
          <w:tcPr>
            <w:tcW w:w="5493" w:type="dxa"/>
          </w:tcPr>
          <w:p w14:paraId="57AFF122" w14:textId="77777777" w:rsidR="007F19D2" w:rsidRPr="003A51AC" w:rsidRDefault="007F19D2" w:rsidP="007F19D2">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13C292A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2A81AAD9"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B8422E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73C7447" w14:textId="77777777" w:rsidR="007F19D2" w:rsidRPr="003A51AC" w:rsidRDefault="007F19D2" w:rsidP="007F19D2">
            <w:pPr>
              <w:pStyle w:val="TableParagraph"/>
              <w:rPr>
                <w:sz w:val="24"/>
                <w:szCs w:val="24"/>
              </w:rPr>
            </w:pPr>
          </w:p>
        </w:tc>
      </w:tr>
      <w:tr w:rsidR="007F19D2" w:rsidRPr="003A51AC" w14:paraId="692E5EFF" w14:textId="77777777" w:rsidTr="00B76658">
        <w:trPr>
          <w:trHeight w:val="290"/>
        </w:trPr>
        <w:tc>
          <w:tcPr>
            <w:tcW w:w="1385" w:type="dxa"/>
          </w:tcPr>
          <w:p w14:paraId="69FDA50A" w14:textId="77777777" w:rsidR="007F19D2" w:rsidRPr="003A51AC" w:rsidRDefault="007F19D2" w:rsidP="007F19D2">
            <w:pPr>
              <w:pStyle w:val="TableParagraph"/>
              <w:spacing w:line="244" w:lineRule="exact"/>
              <w:ind w:left="129"/>
              <w:rPr>
                <w:sz w:val="24"/>
                <w:szCs w:val="24"/>
              </w:rPr>
            </w:pPr>
            <w:r w:rsidRPr="003A51AC">
              <w:rPr>
                <w:sz w:val="24"/>
                <w:szCs w:val="24"/>
              </w:rPr>
              <w:t>2.2.2.2.44.</w:t>
            </w:r>
          </w:p>
        </w:tc>
        <w:tc>
          <w:tcPr>
            <w:tcW w:w="5493" w:type="dxa"/>
          </w:tcPr>
          <w:p w14:paraId="42B16C31" w14:textId="77777777" w:rsidR="007F19D2" w:rsidRPr="003A51AC" w:rsidRDefault="007F19D2" w:rsidP="007F19D2">
            <w:pPr>
              <w:pStyle w:val="TableParagraph"/>
              <w:spacing w:line="244"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2B905B6F" w14:textId="77777777" w:rsidR="007F19D2" w:rsidRPr="003A51AC" w:rsidRDefault="007F19D2" w:rsidP="007F19D2">
            <w:pPr>
              <w:pStyle w:val="TableParagraph"/>
              <w:spacing w:line="244" w:lineRule="exact"/>
              <w:ind w:left="206"/>
              <w:rPr>
                <w:sz w:val="24"/>
                <w:szCs w:val="24"/>
              </w:rPr>
            </w:pPr>
            <w:r w:rsidRPr="003A51AC">
              <w:rPr>
                <w:sz w:val="24"/>
                <w:szCs w:val="24"/>
              </w:rPr>
              <w:t>шт.</w:t>
            </w:r>
          </w:p>
        </w:tc>
        <w:tc>
          <w:tcPr>
            <w:tcW w:w="1020" w:type="dxa"/>
          </w:tcPr>
          <w:p w14:paraId="5C107DAD" w14:textId="77777777" w:rsidR="007F19D2" w:rsidRPr="003A51AC" w:rsidRDefault="007F19D2" w:rsidP="007F19D2">
            <w:pPr>
              <w:pStyle w:val="TableParagraph"/>
              <w:spacing w:line="244" w:lineRule="exact"/>
              <w:ind w:left="7"/>
              <w:jc w:val="center"/>
              <w:rPr>
                <w:sz w:val="24"/>
                <w:szCs w:val="24"/>
              </w:rPr>
            </w:pPr>
            <w:r w:rsidRPr="003A51AC">
              <w:rPr>
                <w:sz w:val="24"/>
                <w:szCs w:val="24"/>
              </w:rPr>
              <w:t>1</w:t>
            </w:r>
          </w:p>
        </w:tc>
        <w:tc>
          <w:tcPr>
            <w:tcW w:w="1035" w:type="dxa"/>
          </w:tcPr>
          <w:p w14:paraId="7FB23334" w14:textId="77777777" w:rsidR="007F19D2" w:rsidRPr="003A51AC" w:rsidRDefault="007F19D2" w:rsidP="007F19D2">
            <w:pPr>
              <w:pStyle w:val="TableParagraph"/>
              <w:rPr>
                <w:sz w:val="24"/>
                <w:szCs w:val="24"/>
              </w:rPr>
            </w:pPr>
          </w:p>
        </w:tc>
        <w:tc>
          <w:tcPr>
            <w:tcW w:w="1006" w:type="dxa"/>
          </w:tcPr>
          <w:p w14:paraId="72635E87" w14:textId="77777777" w:rsidR="007F19D2" w:rsidRPr="003A51AC" w:rsidRDefault="007F19D2" w:rsidP="007F19D2">
            <w:pPr>
              <w:pStyle w:val="TableParagraph"/>
              <w:spacing w:line="244" w:lineRule="exact"/>
              <w:ind w:left="6"/>
              <w:jc w:val="center"/>
              <w:rPr>
                <w:sz w:val="24"/>
                <w:szCs w:val="24"/>
              </w:rPr>
            </w:pPr>
            <w:r w:rsidRPr="003A51AC">
              <w:rPr>
                <w:sz w:val="24"/>
                <w:szCs w:val="24"/>
              </w:rPr>
              <w:t>+</w:t>
            </w:r>
          </w:p>
        </w:tc>
      </w:tr>
      <w:tr w:rsidR="007F19D2" w:rsidRPr="003A51AC" w14:paraId="1656D409" w14:textId="77777777" w:rsidTr="00B76658">
        <w:trPr>
          <w:trHeight w:val="582"/>
        </w:trPr>
        <w:tc>
          <w:tcPr>
            <w:tcW w:w="1385" w:type="dxa"/>
          </w:tcPr>
          <w:p w14:paraId="32FF4384" w14:textId="77777777" w:rsidR="007F19D2" w:rsidRPr="003A51AC" w:rsidRDefault="007F19D2" w:rsidP="007F19D2">
            <w:pPr>
              <w:pStyle w:val="TableParagraph"/>
              <w:spacing w:line="246" w:lineRule="exact"/>
              <w:ind w:left="129"/>
              <w:rPr>
                <w:sz w:val="24"/>
                <w:szCs w:val="24"/>
              </w:rPr>
            </w:pPr>
            <w:r w:rsidRPr="003A51AC">
              <w:rPr>
                <w:sz w:val="24"/>
                <w:szCs w:val="24"/>
              </w:rPr>
              <w:t>2.2.2.2.45.</w:t>
            </w:r>
          </w:p>
        </w:tc>
        <w:tc>
          <w:tcPr>
            <w:tcW w:w="5493" w:type="dxa"/>
          </w:tcPr>
          <w:p w14:paraId="46505DA3" w14:textId="5AE4A3C8" w:rsidR="007F19D2" w:rsidRPr="00C546D4" w:rsidRDefault="007F19D2" w:rsidP="00C546D4">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r w:rsidRPr="00C546D4">
              <w:rPr>
                <w:sz w:val="24"/>
                <w:szCs w:val="24"/>
                <w:lang w:val="ru-RU"/>
              </w:rPr>
              <w:t>комплект</w:t>
            </w:r>
          </w:p>
        </w:tc>
        <w:tc>
          <w:tcPr>
            <w:tcW w:w="720" w:type="dxa"/>
          </w:tcPr>
          <w:p w14:paraId="14251F44" w14:textId="77777777" w:rsidR="007F19D2" w:rsidRPr="003A51AC" w:rsidRDefault="007F19D2" w:rsidP="007F19D2">
            <w:pPr>
              <w:pStyle w:val="TableParagraph"/>
              <w:spacing w:before="137"/>
              <w:ind w:left="206"/>
              <w:rPr>
                <w:sz w:val="24"/>
                <w:szCs w:val="24"/>
              </w:rPr>
            </w:pPr>
            <w:r w:rsidRPr="003A51AC">
              <w:rPr>
                <w:sz w:val="24"/>
                <w:szCs w:val="24"/>
              </w:rPr>
              <w:t>шт.</w:t>
            </w:r>
          </w:p>
        </w:tc>
        <w:tc>
          <w:tcPr>
            <w:tcW w:w="1020" w:type="dxa"/>
          </w:tcPr>
          <w:p w14:paraId="6F2D4081" w14:textId="77777777" w:rsidR="007F19D2" w:rsidRPr="003A51AC" w:rsidRDefault="007F19D2" w:rsidP="007F19D2">
            <w:pPr>
              <w:pStyle w:val="TableParagraph"/>
              <w:spacing w:before="137"/>
              <w:ind w:left="7"/>
              <w:jc w:val="center"/>
              <w:rPr>
                <w:sz w:val="24"/>
                <w:szCs w:val="24"/>
              </w:rPr>
            </w:pPr>
            <w:r w:rsidRPr="003A51AC">
              <w:rPr>
                <w:sz w:val="24"/>
                <w:szCs w:val="24"/>
              </w:rPr>
              <w:t>1</w:t>
            </w:r>
          </w:p>
        </w:tc>
        <w:tc>
          <w:tcPr>
            <w:tcW w:w="1035" w:type="dxa"/>
          </w:tcPr>
          <w:p w14:paraId="361075AC"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307F1509" w14:textId="77777777" w:rsidR="007F19D2" w:rsidRPr="003A51AC" w:rsidRDefault="007F19D2" w:rsidP="007F19D2">
            <w:pPr>
              <w:pStyle w:val="TableParagraph"/>
              <w:rPr>
                <w:sz w:val="24"/>
                <w:szCs w:val="24"/>
              </w:rPr>
            </w:pPr>
          </w:p>
        </w:tc>
      </w:tr>
      <w:tr w:rsidR="007F19D2" w:rsidRPr="003A51AC" w14:paraId="39776AA7" w14:textId="77777777" w:rsidTr="00B76658">
        <w:trPr>
          <w:trHeight w:val="290"/>
        </w:trPr>
        <w:tc>
          <w:tcPr>
            <w:tcW w:w="1385" w:type="dxa"/>
          </w:tcPr>
          <w:p w14:paraId="1C1127FA" w14:textId="77777777" w:rsidR="007F19D2" w:rsidRPr="003A51AC" w:rsidRDefault="007F19D2" w:rsidP="007F19D2">
            <w:pPr>
              <w:pStyle w:val="TableParagraph"/>
              <w:ind w:left="129"/>
              <w:rPr>
                <w:sz w:val="24"/>
                <w:szCs w:val="24"/>
              </w:rPr>
            </w:pPr>
            <w:r w:rsidRPr="003A51AC">
              <w:rPr>
                <w:sz w:val="24"/>
                <w:szCs w:val="24"/>
              </w:rPr>
              <w:t>2.2.2.2.46.</w:t>
            </w:r>
          </w:p>
        </w:tc>
        <w:tc>
          <w:tcPr>
            <w:tcW w:w="5493" w:type="dxa"/>
          </w:tcPr>
          <w:p w14:paraId="593758F7" w14:textId="77777777" w:rsidR="007F19D2" w:rsidRPr="003A51AC" w:rsidRDefault="007F19D2" w:rsidP="007F19D2">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3B5CEFF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776DE62F"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4E24A005"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E1BBEE6" w14:textId="77777777" w:rsidR="007F19D2" w:rsidRPr="003A51AC" w:rsidRDefault="007F19D2" w:rsidP="007F19D2">
            <w:pPr>
              <w:pStyle w:val="TableParagraph"/>
              <w:rPr>
                <w:sz w:val="24"/>
                <w:szCs w:val="24"/>
              </w:rPr>
            </w:pPr>
          </w:p>
        </w:tc>
      </w:tr>
      <w:tr w:rsidR="007F19D2" w:rsidRPr="003A51AC" w14:paraId="223B6D35" w14:textId="77777777" w:rsidTr="00B76658">
        <w:trPr>
          <w:trHeight w:val="292"/>
        </w:trPr>
        <w:tc>
          <w:tcPr>
            <w:tcW w:w="1385" w:type="dxa"/>
          </w:tcPr>
          <w:p w14:paraId="35434E21" w14:textId="77777777" w:rsidR="007F19D2" w:rsidRPr="003A51AC" w:rsidRDefault="007F19D2" w:rsidP="007F19D2">
            <w:pPr>
              <w:pStyle w:val="TableParagraph"/>
              <w:spacing w:line="246" w:lineRule="exact"/>
              <w:ind w:left="129"/>
              <w:rPr>
                <w:sz w:val="24"/>
                <w:szCs w:val="24"/>
              </w:rPr>
            </w:pPr>
            <w:r w:rsidRPr="003A51AC">
              <w:rPr>
                <w:sz w:val="24"/>
                <w:szCs w:val="24"/>
              </w:rPr>
              <w:t>2.2.2.2.47.</w:t>
            </w:r>
          </w:p>
        </w:tc>
        <w:tc>
          <w:tcPr>
            <w:tcW w:w="5493" w:type="dxa"/>
          </w:tcPr>
          <w:p w14:paraId="72190A13" w14:textId="77777777" w:rsidR="007F19D2" w:rsidRPr="003A51AC" w:rsidRDefault="007F19D2" w:rsidP="007F19D2">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45A45CAF" w14:textId="77777777" w:rsidR="007F19D2" w:rsidRPr="003A51AC" w:rsidRDefault="007F19D2" w:rsidP="007F19D2">
            <w:pPr>
              <w:pStyle w:val="TableParagraph"/>
              <w:spacing w:line="246" w:lineRule="exact"/>
              <w:ind w:left="206"/>
              <w:rPr>
                <w:sz w:val="24"/>
                <w:szCs w:val="24"/>
              </w:rPr>
            </w:pPr>
            <w:r w:rsidRPr="003A51AC">
              <w:rPr>
                <w:sz w:val="24"/>
                <w:szCs w:val="24"/>
              </w:rPr>
              <w:t>шт.</w:t>
            </w:r>
          </w:p>
        </w:tc>
        <w:tc>
          <w:tcPr>
            <w:tcW w:w="1020" w:type="dxa"/>
          </w:tcPr>
          <w:p w14:paraId="4D848110" w14:textId="77777777" w:rsidR="007F19D2" w:rsidRPr="003A51AC" w:rsidRDefault="007F19D2" w:rsidP="007F19D2">
            <w:pPr>
              <w:pStyle w:val="TableParagraph"/>
              <w:spacing w:line="246" w:lineRule="exact"/>
              <w:ind w:left="7"/>
              <w:jc w:val="center"/>
              <w:rPr>
                <w:sz w:val="24"/>
                <w:szCs w:val="24"/>
              </w:rPr>
            </w:pPr>
            <w:r w:rsidRPr="003A51AC">
              <w:rPr>
                <w:sz w:val="24"/>
                <w:szCs w:val="24"/>
              </w:rPr>
              <w:t>1</w:t>
            </w:r>
          </w:p>
        </w:tc>
        <w:tc>
          <w:tcPr>
            <w:tcW w:w="1035" w:type="dxa"/>
          </w:tcPr>
          <w:p w14:paraId="6F581455" w14:textId="77777777" w:rsidR="007F19D2" w:rsidRPr="003A51AC" w:rsidRDefault="007F19D2" w:rsidP="007F19D2">
            <w:pPr>
              <w:pStyle w:val="TableParagraph"/>
              <w:spacing w:line="246" w:lineRule="exact"/>
              <w:ind w:right="444"/>
              <w:jc w:val="right"/>
              <w:rPr>
                <w:sz w:val="24"/>
                <w:szCs w:val="24"/>
              </w:rPr>
            </w:pPr>
            <w:r w:rsidRPr="003A51AC">
              <w:rPr>
                <w:sz w:val="24"/>
                <w:szCs w:val="24"/>
              </w:rPr>
              <w:t>+</w:t>
            </w:r>
          </w:p>
        </w:tc>
        <w:tc>
          <w:tcPr>
            <w:tcW w:w="1006" w:type="dxa"/>
          </w:tcPr>
          <w:p w14:paraId="2110F2B2" w14:textId="77777777" w:rsidR="007F19D2" w:rsidRPr="003A51AC" w:rsidRDefault="007F19D2" w:rsidP="007F19D2">
            <w:pPr>
              <w:pStyle w:val="TableParagraph"/>
              <w:rPr>
                <w:sz w:val="24"/>
                <w:szCs w:val="24"/>
              </w:rPr>
            </w:pPr>
          </w:p>
        </w:tc>
      </w:tr>
      <w:tr w:rsidR="007F19D2" w:rsidRPr="003A51AC" w14:paraId="03567E73" w14:textId="77777777" w:rsidTr="00B76658">
        <w:trPr>
          <w:trHeight w:val="289"/>
        </w:trPr>
        <w:tc>
          <w:tcPr>
            <w:tcW w:w="1385" w:type="dxa"/>
          </w:tcPr>
          <w:p w14:paraId="5CD95C39" w14:textId="77777777" w:rsidR="007F19D2" w:rsidRPr="003A51AC" w:rsidRDefault="007F19D2" w:rsidP="007F19D2">
            <w:pPr>
              <w:pStyle w:val="TableParagraph"/>
              <w:ind w:left="129"/>
              <w:rPr>
                <w:sz w:val="24"/>
                <w:szCs w:val="24"/>
              </w:rPr>
            </w:pPr>
            <w:r w:rsidRPr="003A51AC">
              <w:rPr>
                <w:sz w:val="24"/>
                <w:szCs w:val="24"/>
              </w:rPr>
              <w:t>2.2.2.2.48.</w:t>
            </w:r>
          </w:p>
        </w:tc>
        <w:tc>
          <w:tcPr>
            <w:tcW w:w="5493" w:type="dxa"/>
          </w:tcPr>
          <w:p w14:paraId="19B3EBF9" w14:textId="77777777" w:rsidR="007F19D2" w:rsidRPr="003A51AC" w:rsidRDefault="007F19D2" w:rsidP="007F19D2">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26706D33"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421A0AC7"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C1C588B" w14:textId="77777777" w:rsidR="007F19D2" w:rsidRPr="003A51AC" w:rsidRDefault="007F19D2" w:rsidP="007F19D2">
            <w:pPr>
              <w:pStyle w:val="TableParagraph"/>
              <w:rPr>
                <w:sz w:val="24"/>
                <w:szCs w:val="24"/>
              </w:rPr>
            </w:pPr>
          </w:p>
        </w:tc>
        <w:tc>
          <w:tcPr>
            <w:tcW w:w="1006" w:type="dxa"/>
          </w:tcPr>
          <w:p w14:paraId="667DCE0C"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0B25E48" w14:textId="77777777" w:rsidTr="00B76658">
        <w:trPr>
          <w:trHeight w:val="292"/>
        </w:trPr>
        <w:tc>
          <w:tcPr>
            <w:tcW w:w="1385" w:type="dxa"/>
          </w:tcPr>
          <w:p w14:paraId="283DBE52" w14:textId="77777777" w:rsidR="007F19D2" w:rsidRPr="003A51AC" w:rsidRDefault="007F19D2" w:rsidP="007F19D2">
            <w:pPr>
              <w:pStyle w:val="TableParagraph"/>
              <w:ind w:left="129"/>
              <w:rPr>
                <w:sz w:val="24"/>
                <w:szCs w:val="24"/>
              </w:rPr>
            </w:pPr>
            <w:r w:rsidRPr="003A51AC">
              <w:rPr>
                <w:sz w:val="24"/>
                <w:szCs w:val="24"/>
              </w:rPr>
              <w:t>2.2.2.2.49.</w:t>
            </w:r>
          </w:p>
        </w:tc>
        <w:tc>
          <w:tcPr>
            <w:tcW w:w="5493" w:type="dxa"/>
          </w:tcPr>
          <w:p w14:paraId="63BB20A3" w14:textId="77777777" w:rsidR="007F19D2" w:rsidRPr="003A51AC" w:rsidRDefault="007F19D2" w:rsidP="007F19D2">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1CDFE6AF"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54A17667"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51483B69"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B1C1DDC" w14:textId="77777777" w:rsidR="007F19D2" w:rsidRPr="003A51AC" w:rsidRDefault="007F19D2" w:rsidP="007F19D2">
            <w:pPr>
              <w:pStyle w:val="TableParagraph"/>
              <w:rPr>
                <w:sz w:val="24"/>
                <w:szCs w:val="24"/>
              </w:rPr>
            </w:pPr>
          </w:p>
        </w:tc>
      </w:tr>
      <w:tr w:rsidR="007F19D2" w:rsidRPr="003A51AC" w14:paraId="5EA3918F" w14:textId="77777777" w:rsidTr="00B76658">
        <w:trPr>
          <w:trHeight w:val="580"/>
        </w:trPr>
        <w:tc>
          <w:tcPr>
            <w:tcW w:w="1385" w:type="dxa"/>
          </w:tcPr>
          <w:p w14:paraId="35D7D66F" w14:textId="77777777" w:rsidR="007F19D2" w:rsidRPr="003A51AC" w:rsidRDefault="007F19D2" w:rsidP="007F19D2">
            <w:pPr>
              <w:pStyle w:val="TableParagraph"/>
              <w:ind w:left="129"/>
              <w:rPr>
                <w:sz w:val="24"/>
                <w:szCs w:val="24"/>
              </w:rPr>
            </w:pPr>
            <w:r w:rsidRPr="003A51AC">
              <w:rPr>
                <w:sz w:val="24"/>
                <w:szCs w:val="24"/>
              </w:rPr>
              <w:t>2.2.2.2.50.</w:t>
            </w:r>
          </w:p>
        </w:tc>
        <w:tc>
          <w:tcPr>
            <w:tcW w:w="5493" w:type="dxa"/>
          </w:tcPr>
          <w:p w14:paraId="1E4D12F1" w14:textId="106C1B08" w:rsidR="007F19D2" w:rsidRPr="00C546D4" w:rsidRDefault="007F19D2" w:rsidP="00C546D4">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r w:rsidRPr="00C546D4">
              <w:rPr>
                <w:sz w:val="24"/>
                <w:szCs w:val="24"/>
                <w:lang w:val="ru-RU"/>
              </w:rPr>
              <w:t>контурных</w:t>
            </w:r>
            <w:r w:rsidRPr="00C546D4">
              <w:rPr>
                <w:spacing w:val="-9"/>
                <w:sz w:val="24"/>
                <w:szCs w:val="24"/>
                <w:lang w:val="ru-RU"/>
              </w:rPr>
              <w:t xml:space="preserve"> </w:t>
            </w:r>
            <w:r w:rsidRPr="00C546D4">
              <w:rPr>
                <w:sz w:val="24"/>
                <w:szCs w:val="24"/>
                <w:lang w:val="ru-RU"/>
              </w:rPr>
              <w:t>изображений</w:t>
            </w:r>
          </w:p>
        </w:tc>
        <w:tc>
          <w:tcPr>
            <w:tcW w:w="720" w:type="dxa"/>
          </w:tcPr>
          <w:p w14:paraId="0DDC673E"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5B717822"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2B1A9C8D"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6F48BCA" w14:textId="77777777" w:rsidR="007F19D2" w:rsidRPr="003A51AC" w:rsidRDefault="007F19D2" w:rsidP="007F19D2">
            <w:pPr>
              <w:pStyle w:val="TableParagraph"/>
              <w:rPr>
                <w:sz w:val="24"/>
                <w:szCs w:val="24"/>
              </w:rPr>
            </w:pPr>
          </w:p>
        </w:tc>
      </w:tr>
      <w:tr w:rsidR="007F19D2" w:rsidRPr="003A51AC" w14:paraId="4B569714" w14:textId="77777777" w:rsidTr="00B76658">
        <w:trPr>
          <w:trHeight w:val="292"/>
        </w:trPr>
        <w:tc>
          <w:tcPr>
            <w:tcW w:w="1385" w:type="dxa"/>
          </w:tcPr>
          <w:p w14:paraId="4413F83C" w14:textId="77777777" w:rsidR="007F19D2" w:rsidRPr="003A51AC" w:rsidRDefault="007F19D2" w:rsidP="007F19D2">
            <w:pPr>
              <w:pStyle w:val="TableParagraph"/>
              <w:ind w:left="129"/>
              <w:rPr>
                <w:sz w:val="24"/>
                <w:szCs w:val="24"/>
              </w:rPr>
            </w:pPr>
            <w:r w:rsidRPr="003A51AC">
              <w:rPr>
                <w:sz w:val="24"/>
                <w:szCs w:val="24"/>
              </w:rPr>
              <w:t>2.2.2.2.51.</w:t>
            </w:r>
          </w:p>
        </w:tc>
        <w:tc>
          <w:tcPr>
            <w:tcW w:w="5493" w:type="dxa"/>
          </w:tcPr>
          <w:p w14:paraId="4D26F51B" w14:textId="77777777" w:rsidR="007F19D2" w:rsidRPr="003A51AC" w:rsidRDefault="007F19D2" w:rsidP="007F19D2">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6A95E872"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4033CE0"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B432096" w14:textId="77777777" w:rsidR="007F19D2" w:rsidRPr="003A51AC" w:rsidRDefault="007F19D2" w:rsidP="007F19D2">
            <w:pPr>
              <w:pStyle w:val="TableParagraph"/>
              <w:rPr>
                <w:sz w:val="24"/>
                <w:szCs w:val="24"/>
              </w:rPr>
            </w:pPr>
          </w:p>
        </w:tc>
        <w:tc>
          <w:tcPr>
            <w:tcW w:w="1006" w:type="dxa"/>
          </w:tcPr>
          <w:p w14:paraId="3945F1B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610ABB08" w14:textId="77777777" w:rsidTr="00B76658">
        <w:trPr>
          <w:trHeight w:val="290"/>
        </w:trPr>
        <w:tc>
          <w:tcPr>
            <w:tcW w:w="1385" w:type="dxa"/>
          </w:tcPr>
          <w:p w14:paraId="53EEAA70" w14:textId="77777777" w:rsidR="007F19D2" w:rsidRPr="003A51AC" w:rsidRDefault="007F19D2" w:rsidP="007F19D2">
            <w:pPr>
              <w:pStyle w:val="TableParagraph"/>
              <w:ind w:left="129"/>
              <w:rPr>
                <w:sz w:val="24"/>
                <w:szCs w:val="24"/>
              </w:rPr>
            </w:pPr>
            <w:r w:rsidRPr="003A51AC">
              <w:rPr>
                <w:sz w:val="24"/>
                <w:szCs w:val="24"/>
              </w:rPr>
              <w:t>2.2.2.2.52.</w:t>
            </w:r>
          </w:p>
        </w:tc>
        <w:tc>
          <w:tcPr>
            <w:tcW w:w="5493" w:type="dxa"/>
          </w:tcPr>
          <w:p w14:paraId="060D722B" w14:textId="77777777" w:rsidR="007F19D2" w:rsidRPr="003A51AC" w:rsidRDefault="007F19D2" w:rsidP="007F19D2">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4CE1892D"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3586DFA"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727FAF2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76ECF12" w14:textId="77777777" w:rsidR="007F19D2" w:rsidRPr="003A51AC" w:rsidRDefault="007F19D2" w:rsidP="007F19D2">
            <w:pPr>
              <w:pStyle w:val="TableParagraph"/>
              <w:rPr>
                <w:sz w:val="24"/>
                <w:szCs w:val="24"/>
              </w:rPr>
            </w:pPr>
          </w:p>
        </w:tc>
      </w:tr>
      <w:tr w:rsidR="007F19D2" w:rsidRPr="003A51AC" w14:paraId="5F747931" w14:textId="77777777" w:rsidTr="00B76658">
        <w:trPr>
          <w:trHeight w:val="290"/>
        </w:trPr>
        <w:tc>
          <w:tcPr>
            <w:tcW w:w="1385" w:type="dxa"/>
          </w:tcPr>
          <w:p w14:paraId="73B60568" w14:textId="77777777" w:rsidR="007F19D2" w:rsidRPr="003A51AC" w:rsidRDefault="007F19D2" w:rsidP="007F19D2">
            <w:pPr>
              <w:pStyle w:val="TableParagraph"/>
              <w:ind w:left="129"/>
              <w:rPr>
                <w:sz w:val="24"/>
                <w:szCs w:val="24"/>
              </w:rPr>
            </w:pPr>
            <w:r w:rsidRPr="003A51AC">
              <w:rPr>
                <w:sz w:val="24"/>
                <w:szCs w:val="24"/>
              </w:rPr>
              <w:t>2.2.2.2.53.</w:t>
            </w:r>
          </w:p>
        </w:tc>
        <w:tc>
          <w:tcPr>
            <w:tcW w:w="5493" w:type="dxa"/>
          </w:tcPr>
          <w:p w14:paraId="28FA6F61" w14:textId="77777777" w:rsidR="007F19D2" w:rsidRPr="003A51AC" w:rsidRDefault="007F19D2" w:rsidP="007F19D2">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2A8F94D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14CA85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54E39F1F"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B5C4FF7" w14:textId="77777777" w:rsidR="007F19D2" w:rsidRPr="003A51AC" w:rsidRDefault="007F19D2" w:rsidP="007F19D2">
            <w:pPr>
              <w:pStyle w:val="TableParagraph"/>
              <w:rPr>
                <w:sz w:val="24"/>
                <w:szCs w:val="24"/>
              </w:rPr>
            </w:pPr>
          </w:p>
        </w:tc>
      </w:tr>
      <w:tr w:rsidR="007F19D2" w:rsidRPr="003A51AC" w14:paraId="57081730" w14:textId="77777777" w:rsidTr="00B76658">
        <w:trPr>
          <w:trHeight w:val="292"/>
        </w:trPr>
        <w:tc>
          <w:tcPr>
            <w:tcW w:w="1385" w:type="dxa"/>
          </w:tcPr>
          <w:p w14:paraId="125A2B10" w14:textId="77777777" w:rsidR="007F19D2" w:rsidRPr="003A51AC" w:rsidRDefault="007F19D2" w:rsidP="007F19D2">
            <w:pPr>
              <w:pStyle w:val="TableParagraph"/>
              <w:ind w:left="129"/>
              <w:rPr>
                <w:sz w:val="24"/>
                <w:szCs w:val="24"/>
              </w:rPr>
            </w:pPr>
            <w:r w:rsidRPr="003A51AC">
              <w:rPr>
                <w:sz w:val="24"/>
                <w:szCs w:val="24"/>
              </w:rPr>
              <w:t>2.2.2.2.54.</w:t>
            </w:r>
          </w:p>
        </w:tc>
        <w:tc>
          <w:tcPr>
            <w:tcW w:w="5493" w:type="dxa"/>
          </w:tcPr>
          <w:p w14:paraId="2832CB9F" w14:textId="77777777" w:rsidR="007F19D2" w:rsidRPr="003A51AC" w:rsidRDefault="007F19D2" w:rsidP="007F19D2">
            <w:pPr>
              <w:pStyle w:val="TableParagraph"/>
              <w:rPr>
                <w:sz w:val="24"/>
                <w:szCs w:val="24"/>
              </w:rPr>
            </w:pPr>
            <w:r w:rsidRPr="003A51AC">
              <w:rPr>
                <w:sz w:val="24"/>
                <w:szCs w:val="24"/>
              </w:rPr>
              <w:t>Матрешка</w:t>
            </w:r>
            <w:r w:rsidRPr="003A51AC">
              <w:rPr>
                <w:spacing w:val="-12"/>
                <w:sz w:val="24"/>
                <w:szCs w:val="24"/>
              </w:rPr>
              <w:t xml:space="preserve"> </w:t>
            </w:r>
            <w:r w:rsidRPr="003A51AC">
              <w:rPr>
                <w:sz w:val="24"/>
                <w:szCs w:val="24"/>
              </w:rPr>
              <w:t>пятикукольная</w:t>
            </w:r>
          </w:p>
        </w:tc>
        <w:tc>
          <w:tcPr>
            <w:tcW w:w="720" w:type="dxa"/>
          </w:tcPr>
          <w:p w14:paraId="3FBA5F3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BE298C4" w14:textId="77777777" w:rsidR="007F19D2" w:rsidRPr="003A51AC" w:rsidRDefault="007F19D2" w:rsidP="007F19D2">
            <w:pPr>
              <w:pStyle w:val="TableParagraph"/>
              <w:ind w:left="7"/>
              <w:jc w:val="center"/>
              <w:rPr>
                <w:sz w:val="24"/>
                <w:szCs w:val="24"/>
              </w:rPr>
            </w:pPr>
            <w:r w:rsidRPr="003A51AC">
              <w:rPr>
                <w:sz w:val="24"/>
                <w:szCs w:val="24"/>
              </w:rPr>
              <w:t>5</w:t>
            </w:r>
          </w:p>
        </w:tc>
        <w:tc>
          <w:tcPr>
            <w:tcW w:w="1035" w:type="dxa"/>
          </w:tcPr>
          <w:p w14:paraId="6F0B795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263B9677" w14:textId="77777777" w:rsidR="007F19D2" w:rsidRPr="003A51AC" w:rsidRDefault="007F19D2" w:rsidP="007F19D2">
            <w:pPr>
              <w:pStyle w:val="TableParagraph"/>
              <w:rPr>
                <w:sz w:val="24"/>
                <w:szCs w:val="24"/>
              </w:rPr>
            </w:pPr>
          </w:p>
        </w:tc>
      </w:tr>
      <w:tr w:rsidR="007F19D2" w:rsidRPr="003A51AC" w14:paraId="67EE326D" w14:textId="77777777" w:rsidTr="00B76658">
        <w:trPr>
          <w:trHeight w:val="580"/>
        </w:trPr>
        <w:tc>
          <w:tcPr>
            <w:tcW w:w="1385" w:type="dxa"/>
          </w:tcPr>
          <w:p w14:paraId="6C6E82F9" w14:textId="77777777" w:rsidR="007F19D2" w:rsidRPr="003A51AC" w:rsidRDefault="007F19D2" w:rsidP="007F19D2">
            <w:pPr>
              <w:pStyle w:val="TableParagraph"/>
              <w:ind w:left="129"/>
              <w:rPr>
                <w:sz w:val="24"/>
                <w:szCs w:val="24"/>
              </w:rPr>
            </w:pPr>
            <w:r w:rsidRPr="003A51AC">
              <w:rPr>
                <w:sz w:val="24"/>
                <w:szCs w:val="24"/>
              </w:rPr>
              <w:t>2.2.2.2.55.</w:t>
            </w:r>
          </w:p>
        </w:tc>
        <w:tc>
          <w:tcPr>
            <w:tcW w:w="5493" w:type="dxa"/>
          </w:tcPr>
          <w:p w14:paraId="66A371EE" w14:textId="77777777" w:rsidR="007F19D2" w:rsidRPr="003A51AC" w:rsidRDefault="007F19D2" w:rsidP="007F19D2">
            <w:pPr>
              <w:pStyle w:val="TableParagraph"/>
              <w:tabs>
                <w:tab w:val="left" w:pos="1118"/>
                <w:tab w:val="left" w:pos="1420"/>
                <w:tab w:val="left" w:pos="3361"/>
                <w:tab w:val="left" w:pos="4395"/>
              </w:tabs>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2756B1D2" w14:textId="77777777" w:rsidR="007F19D2" w:rsidRPr="003A51AC" w:rsidRDefault="007F19D2" w:rsidP="007F19D2">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14:paraId="43F09084"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7EE4FFE0"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3239321B"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574407DB" w14:textId="77777777" w:rsidR="007F19D2" w:rsidRPr="003A51AC" w:rsidRDefault="007F19D2" w:rsidP="007F19D2">
            <w:pPr>
              <w:pStyle w:val="TableParagraph"/>
              <w:rPr>
                <w:sz w:val="24"/>
                <w:szCs w:val="24"/>
              </w:rPr>
            </w:pPr>
          </w:p>
        </w:tc>
      </w:tr>
      <w:tr w:rsidR="007F19D2" w:rsidRPr="003A51AC" w14:paraId="620567DA" w14:textId="77777777" w:rsidTr="00B76658">
        <w:trPr>
          <w:trHeight w:val="292"/>
        </w:trPr>
        <w:tc>
          <w:tcPr>
            <w:tcW w:w="1385" w:type="dxa"/>
          </w:tcPr>
          <w:p w14:paraId="38115F95" w14:textId="77777777" w:rsidR="007F19D2" w:rsidRPr="003A51AC" w:rsidRDefault="007F19D2" w:rsidP="007F19D2">
            <w:pPr>
              <w:pStyle w:val="TableParagraph"/>
              <w:ind w:left="129"/>
              <w:rPr>
                <w:sz w:val="24"/>
                <w:szCs w:val="24"/>
              </w:rPr>
            </w:pPr>
            <w:r w:rsidRPr="003A51AC">
              <w:rPr>
                <w:sz w:val="24"/>
                <w:szCs w:val="24"/>
              </w:rPr>
              <w:t>2.2.2.2.56.</w:t>
            </w:r>
          </w:p>
        </w:tc>
        <w:tc>
          <w:tcPr>
            <w:tcW w:w="5493" w:type="dxa"/>
          </w:tcPr>
          <w:p w14:paraId="0D8CA4C2" w14:textId="77777777" w:rsidR="007F19D2" w:rsidRPr="003A51AC" w:rsidRDefault="007F19D2" w:rsidP="007F19D2">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679960D8"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02252B6B" w14:textId="77777777" w:rsidR="007F19D2" w:rsidRPr="003A51AC" w:rsidRDefault="007F19D2" w:rsidP="007F19D2">
            <w:pPr>
              <w:pStyle w:val="TableParagraph"/>
              <w:ind w:left="7"/>
              <w:jc w:val="center"/>
              <w:rPr>
                <w:sz w:val="24"/>
                <w:szCs w:val="24"/>
              </w:rPr>
            </w:pPr>
            <w:r w:rsidRPr="003A51AC">
              <w:rPr>
                <w:sz w:val="24"/>
                <w:szCs w:val="24"/>
              </w:rPr>
              <w:t>1</w:t>
            </w:r>
          </w:p>
        </w:tc>
        <w:tc>
          <w:tcPr>
            <w:tcW w:w="1035" w:type="dxa"/>
          </w:tcPr>
          <w:p w14:paraId="66FF5F64"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DFB7005" w14:textId="77777777" w:rsidR="007F19D2" w:rsidRPr="003A51AC" w:rsidRDefault="007F19D2" w:rsidP="007F19D2">
            <w:pPr>
              <w:pStyle w:val="TableParagraph"/>
              <w:rPr>
                <w:sz w:val="24"/>
                <w:szCs w:val="24"/>
              </w:rPr>
            </w:pPr>
          </w:p>
        </w:tc>
      </w:tr>
      <w:tr w:rsidR="007F19D2" w:rsidRPr="003A51AC" w14:paraId="6D48F173" w14:textId="77777777" w:rsidTr="00B76658">
        <w:trPr>
          <w:trHeight w:val="580"/>
        </w:trPr>
        <w:tc>
          <w:tcPr>
            <w:tcW w:w="1385" w:type="dxa"/>
          </w:tcPr>
          <w:p w14:paraId="046DEFBD" w14:textId="77777777" w:rsidR="007F19D2" w:rsidRPr="003A51AC" w:rsidRDefault="007F19D2" w:rsidP="007F19D2">
            <w:pPr>
              <w:pStyle w:val="TableParagraph"/>
              <w:ind w:left="129"/>
              <w:rPr>
                <w:sz w:val="24"/>
                <w:szCs w:val="24"/>
              </w:rPr>
            </w:pPr>
            <w:r w:rsidRPr="003A51AC">
              <w:rPr>
                <w:sz w:val="24"/>
                <w:szCs w:val="24"/>
              </w:rPr>
              <w:t>2.2.2.2.57.</w:t>
            </w:r>
          </w:p>
        </w:tc>
        <w:tc>
          <w:tcPr>
            <w:tcW w:w="5493" w:type="dxa"/>
          </w:tcPr>
          <w:p w14:paraId="0892DB76" w14:textId="77777777" w:rsidR="007F19D2" w:rsidRPr="003A51AC" w:rsidRDefault="007F19D2" w:rsidP="007F19D2">
            <w:pPr>
              <w:pStyle w:val="TableParagraph"/>
              <w:rPr>
                <w:sz w:val="24"/>
                <w:szCs w:val="24"/>
                <w:lang w:val="ru-RU"/>
              </w:rPr>
            </w:pPr>
            <w:r w:rsidRPr="003A51AC">
              <w:rPr>
                <w:sz w:val="24"/>
                <w:szCs w:val="24"/>
                <w:lang w:val="ru-RU"/>
              </w:rPr>
              <w:t>Музыкальные</w:t>
            </w:r>
            <w:r w:rsidRPr="003A51AC">
              <w:rPr>
                <w:spacing w:val="47"/>
                <w:sz w:val="24"/>
                <w:szCs w:val="24"/>
                <w:lang w:val="ru-RU"/>
              </w:rPr>
              <w:t xml:space="preserve"> </w:t>
            </w:r>
            <w:r w:rsidRPr="003A51AC">
              <w:rPr>
                <w:sz w:val="24"/>
                <w:szCs w:val="24"/>
                <w:lang w:val="ru-RU"/>
              </w:rPr>
              <w:t>цифровые</w:t>
            </w:r>
            <w:r w:rsidRPr="003A51AC">
              <w:rPr>
                <w:spacing w:val="99"/>
                <w:sz w:val="24"/>
                <w:szCs w:val="24"/>
                <w:lang w:val="ru-RU"/>
              </w:rPr>
              <w:t xml:space="preserve"> </w:t>
            </w:r>
            <w:r w:rsidRPr="003A51AC">
              <w:rPr>
                <w:sz w:val="24"/>
                <w:szCs w:val="24"/>
                <w:lang w:val="ru-RU"/>
              </w:rPr>
              <w:t>записи</w:t>
            </w:r>
            <w:r w:rsidRPr="003A51AC">
              <w:rPr>
                <w:spacing w:val="100"/>
                <w:sz w:val="24"/>
                <w:szCs w:val="24"/>
                <w:lang w:val="ru-RU"/>
              </w:rPr>
              <w:t xml:space="preserve"> </w:t>
            </w:r>
            <w:r w:rsidRPr="003A51AC">
              <w:rPr>
                <w:sz w:val="24"/>
                <w:szCs w:val="24"/>
                <w:lang w:val="ru-RU"/>
              </w:rPr>
              <w:t>для</w:t>
            </w:r>
            <w:r w:rsidRPr="003A51AC">
              <w:rPr>
                <w:spacing w:val="100"/>
                <w:sz w:val="24"/>
                <w:szCs w:val="24"/>
                <w:lang w:val="ru-RU"/>
              </w:rPr>
              <w:t xml:space="preserve"> </w:t>
            </w:r>
            <w:r w:rsidRPr="003A51AC">
              <w:rPr>
                <w:sz w:val="24"/>
                <w:szCs w:val="24"/>
                <w:lang w:val="ru-RU"/>
              </w:rPr>
              <w:t>детей</w:t>
            </w:r>
            <w:r w:rsidRPr="003A51AC">
              <w:rPr>
                <w:spacing w:val="101"/>
                <w:sz w:val="24"/>
                <w:szCs w:val="24"/>
                <w:lang w:val="ru-RU"/>
              </w:rPr>
              <w:t xml:space="preserve"> </w:t>
            </w:r>
            <w:r w:rsidRPr="003A51AC">
              <w:rPr>
                <w:sz w:val="24"/>
                <w:szCs w:val="24"/>
                <w:lang w:val="ru-RU"/>
              </w:rPr>
              <w:t>раннего</w:t>
            </w:r>
          </w:p>
          <w:p w14:paraId="04FA0162" w14:textId="77777777" w:rsidR="007F19D2" w:rsidRPr="003A51AC" w:rsidRDefault="007F19D2" w:rsidP="007F19D2">
            <w:pPr>
              <w:pStyle w:val="TableParagraph"/>
              <w:spacing w:before="37"/>
              <w:rPr>
                <w:sz w:val="24"/>
                <w:szCs w:val="24"/>
              </w:rPr>
            </w:pPr>
            <w:r w:rsidRPr="003A51AC">
              <w:rPr>
                <w:sz w:val="24"/>
                <w:szCs w:val="24"/>
              </w:rPr>
              <w:t>возраста</w:t>
            </w:r>
          </w:p>
        </w:tc>
        <w:tc>
          <w:tcPr>
            <w:tcW w:w="720" w:type="dxa"/>
          </w:tcPr>
          <w:p w14:paraId="0613B2F8" w14:textId="77777777" w:rsidR="007F19D2" w:rsidRPr="003A51AC" w:rsidRDefault="007F19D2" w:rsidP="007F19D2">
            <w:pPr>
              <w:pStyle w:val="TableParagraph"/>
              <w:spacing w:before="134"/>
              <w:ind w:left="206"/>
              <w:rPr>
                <w:sz w:val="24"/>
                <w:szCs w:val="24"/>
              </w:rPr>
            </w:pPr>
            <w:r w:rsidRPr="003A51AC">
              <w:rPr>
                <w:sz w:val="24"/>
                <w:szCs w:val="24"/>
              </w:rPr>
              <w:t>шт.</w:t>
            </w:r>
          </w:p>
        </w:tc>
        <w:tc>
          <w:tcPr>
            <w:tcW w:w="1020" w:type="dxa"/>
          </w:tcPr>
          <w:p w14:paraId="3CC58792" w14:textId="77777777" w:rsidR="007F19D2" w:rsidRPr="003A51AC" w:rsidRDefault="007F19D2" w:rsidP="007F19D2">
            <w:pPr>
              <w:pStyle w:val="TableParagraph"/>
              <w:spacing w:before="134"/>
              <w:ind w:left="7"/>
              <w:jc w:val="center"/>
              <w:rPr>
                <w:sz w:val="24"/>
                <w:szCs w:val="24"/>
              </w:rPr>
            </w:pPr>
            <w:r w:rsidRPr="003A51AC">
              <w:rPr>
                <w:sz w:val="24"/>
                <w:szCs w:val="24"/>
              </w:rPr>
              <w:t>1</w:t>
            </w:r>
          </w:p>
        </w:tc>
        <w:tc>
          <w:tcPr>
            <w:tcW w:w="1035" w:type="dxa"/>
          </w:tcPr>
          <w:p w14:paraId="00EEBDB7"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61F0C881" w14:textId="77777777" w:rsidR="007F19D2" w:rsidRPr="003A51AC" w:rsidRDefault="007F19D2" w:rsidP="007F19D2">
            <w:pPr>
              <w:pStyle w:val="TableParagraph"/>
              <w:rPr>
                <w:sz w:val="24"/>
                <w:szCs w:val="24"/>
              </w:rPr>
            </w:pPr>
          </w:p>
        </w:tc>
      </w:tr>
      <w:tr w:rsidR="007F19D2" w:rsidRPr="003A51AC" w14:paraId="356E535A" w14:textId="77777777" w:rsidTr="00B76658">
        <w:trPr>
          <w:trHeight w:val="292"/>
        </w:trPr>
        <w:tc>
          <w:tcPr>
            <w:tcW w:w="1385" w:type="dxa"/>
          </w:tcPr>
          <w:p w14:paraId="2263C65C" w14:textId="77777777" w:rsidR="007F19D2" w:rsidRPr="003A51AC" w:rsidRDefault="007F19D2" w:rsidP="007F19D2">
            <w:pPr>
              <w:pStyle w:val="TableParagraph"/>
              <w:ind w:left="129"/>
              <w:rPr>
                <w:sz w:val="24"/>
                <w:szCs w:val="24"/>
              </w:rPr>
            </w:pPr>
            <w:r w:rsidRPr="003A51AC">
              <w:rPr>
                <w:sz w:val="24"/>
                <w:szCs w:val="24"/>
              </w:rPr>
              <w:t>2.2.2.2.58.</w:t>
            </w:r>
          </w:p>
        </w:tc>
        <w:tc>
          <w:tcPr>
            <w:tcW w:w="5493" w:type="dxa"/>
          </w:tcPr>
          <w:p w14:paraId="68BD7B61" w14:textId="77777777" w:rsidR="007F19D2" w:rsidRPr="003A51AC" w:rsidRDefault="007F19D2" w:rsidP="007F19D2">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48332EC6"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6E964967" w14:textId="77777777" w:rsidR="007F19D2" w:rsidRPr="003A51AC" w:rsidRDefault="007F19D2" w:rsidP="007F19D2">
            <w:pPr>
              <w:pStyle w:val="TableParagraph"/>
              <w:ind w:left="7"/>
              <w:jc w:val="center"/>
              <w:rPr>
                <w:sz w:val="24"/>
                <w:szCs w:val="24"/>
              </w:rPr>
            </w:pPr>
            <w:r w:rsidRPr="003A51AC">
              <w:rPr>
                <w:sz w:val="24"/>
                <w:szCs w:val="24"/>
              </w:rPr>
              <w:t>6</w:t>
            </w:r>
          </w:p>
        </w:tc>
        <w:tc>
          <w:tcPr>
            <w:tcW w:w="1035" w:type="dxa"/>
          </w:tcPr>
          <w:p w14:paraId="168AEEB4" w14:textId="77777777" w:rsidR="007F19D2" w:rsidRPr="003A51AC" w:rsidRDefault="007F19D2" w:rsidP="007F19D2">
            <w:pPr>
              <w:pStyle w:val="TableParagraph"/>
              <w:rPr>
                <w:sz w:val="24"/>
                <w:szCs w:val="24"/>
              </w:rPr>
            </w:pPr>
          </w:p>
        </w:tc>
        <w:tc>
          <w:tcPr>
            <w:tcW w:w="1006" w:type="dxa"/>
          </w:tcPr>
          <w:p w14:paraId="6AF433A6" w14:textId="77777777" w:rsidR="007F19D2" w:rsidRPr="003A51AC" w:rsidRDefault="007F19D2" w:rsidP="007F19D2">
            <w:pPr>
              <w:pStyle w:val="TableParagraph"/>
              <w:ind w:left="6"/>
              <w:jc w:val="center"/>
              <w:rPr>
                <w:sz w:val="24"/>
                <w:szCs w:val="24"/>
              </w:rPr>
            </w:pPr>
            <w:r w:rsidRPr="003A51AC">
              <w:rPr>
                <w:sz w:val="24"/>
                <w:szCs w:val="24"/>
              </w:rPr>
              <w:t>+</w:t>
            </w:r>
          </w:p>
        </w:tc>
      </w:tr>
      <w:tr w:rsidR="007F19D2" w:rsidRPr="003A51AC" w14:paraId="77A09510" w14:textId="77777777" w:rsidTr="00B76658">
        <w:trPr>
          <w:trHeight w:val="290"/>
        </w:trPr>
        <w:tc>
          <w:tcPr>
            <w:tcW w:w="1385" w:type="dxa"/>
          </w:tcPr>
          <w:p w14:paraId="64807AD6" w14:textId="77777777" w:rsidR="007F19D2" w:rsidRPr="003A51AC" w:rsidRDefault="007F19D2" w:rsidP="007F19D2">
            <w:pPr>
              <w:pStyle w:val="TableParagraph"/>
              <w:ind w:left="129"/>
              <w:rPr>
                <w:sz w:val="24"/>
                <w:szCs w:val="24"/>
              </w:rPr>
            </w:pPr>
            <w:r w:rsidRPr="003A51AC">
              <w:rPr>
                <w:sz w:val="24"/>
                <w:szCs w:val="24"/>
              </w:rPr>
              <w:t>2.2.2.2.59.</w:t>
            </w:r>
          </w:p>
        </w:tc>
        <w:tc>
          <w:tcPr>
            <w:tcW w:w="5493" w:type="dxa"/>
          </w:tcPr>
          <w:p w14:paraId="2FF54719" w14:textId="77777777" w:rsidR="007F19D2" w:rsidRPr="003A51AC" w:rsidRDefault="007F19D2" w:rsidP="007F19D2">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6FB55E60" w14:textId="77777777" w:rsidR="007F19D2" w:rsidRPr="003A51AC" w:rsidRDefault="007F19D2" w:rsidP="007F19D2">
            <w:pPr>
              <w:pStyle w:val="TableParagraph"/>
              <w:ind w:left="206"/>
              <w:rPr>
                <w:sz w:val="24"/>
                <w:szCs w:val="24"/>
              </w:rPr>
            </w:pPr>
            <w:r w:rsidRPr="003A51AC">
              <w:rPr>
                <w:sz w:val="24"/>
                <w:szCs w:val="24"/>
              </w:rPr>
              <w:t>шт.</w:t>
            </w:r>
          </w:p>
        </w:tc>
        <w:tc>
          <w:tcPr>
            <w:tcW w:w="1020" w:type="dxa"/>
          </w:tcPr>
          <w:p w14:paraId="1BF26FFB" w14:textId="77777777" w:rsidR="007F19D2" w:rsidRPr="003A51AC" w:rsidRDefault="007F19D2" w:rsidP="007F19D2">
            <w:pPr>
              <w:pStyle w:val="TableParagraph"/>
              <w:ind w:left="7"/>
              <w:jc w:val="center"/>
              <w:rPr>
                <w:sz w:val="24"/>
                <w:szCs w:val="24"/>
              </w:rPr>
            </w:pPr>
            <w:r w:rsidRPr="003A51AC">
              <w:rPr>
                <w:sz w:val="24"/>
                <w:szCs w:val="24"/>
              </w:rPr>
              <w:t>2</w:t>
            </w:r>
          </w:p>
        </w:tc>
        <w:tc>
          <w:tcPr>
            <w:tcW w:w="1035" w:type="dxa"/>
          </w:tcPr>
          <w:p w14:paraId="3EBEA143" w14:textId="77777777" w:rsidR="007F19D2" w:rsidRPr="003A51AC" w:rsidRDefault="007F19D2" w:rsidP="007F19D2">
            <w:pPr>
              <w:pStyle w:val="TableParagraph"/>
              <w:ind w:right="444"/>
              <w:jc w:val="right"/>
              <w:rPr>
                <w:sz w:val="24"/>
                <w:szCs w:val="24"/>
              </w:rPr>
            </w:pPr>
            <w:r w:rsidRPr="003A51AC">
              <w:rPr>
                <w:sz w:val="24"/>
                <w:szCs w:val="24"/>
              </w:rPr>
              <w:t>+</w:t>
            </w:r>
          </w:p>
        </w:tc>
        <w:tc>
          <w:tcPr>
            <w:tcW w:w="1006" w:type="dxa"/>
          </w:tcPr>
          <w:p w14:paraId="323D6035" w14:textId="77777777" w:rsidR="007F19D2" w:rsidRPr="003A51AC" w:rsidRDefault="007F19D2" w:rsidP="007F19D2">
            <w:pPr>
              <w:pStyle w:val="TableParagraph"/>
              <w:rPr>
                <w:sz w:val="24"/>
                <w:szCs w:val="24"/>
              </w:rPr>
            </w:pPr>
          </w:p>
        </w:tc>
      </w:tr>
      <w:tr w:rsidR="007F19D2" w:rsidRPr="003A51AC" w14:paraId="3AD8950C" w14:textId="77777777" w:rsidTr="00B76658">
        <w:trPr>
          <w:trHeight w:val="582"/>
        </w:trPr>
        <w:tc>
          <w:tcPr>
            <w:tcW w:w="1385" w:type="dxa"/>
          </w:tcPr>
          <w:p w14:paraId="66836F69" w14:textId="77777777" w:rsidR="007F19D2" w:rsidRPr="003A51AC" w:rsidRDefault="007F19D2" w:rsidP="007F19D2">
            <w:pPr>
              <w:pStyle w:val="TableParagraph"/>
              <w:spacing w:before="4"/>
              <w:rPr>
                <w:sz w:val="24"/>
                <w:szCs w:val="24"/>
              </w:rPr>
            </w:pPr>
          </w:p>
          <w:p w14:paraId="5B55FEDC" w14:textId="77777777" w:rsidR="007F19D2" w:rsidRPr="003A51AC" w:rsidRDefault="007F19D2" w:rsidP="007F19D2">
            <w:pPr>
              <w:pStyle w:val="TableParagraph"/>
              <w:ind w:left="129"/>
              <w:rPr>
                <w:sz w:val="24"/>
                <w:szCs w:val="24"/>
              </w:rPr>
            </w:pPr>
            <w:r w:rsidRPr="003A51AC">
              <w:rPr>
                <w:sz w:val="24"/>
                <w:szCs w:val="24"/>
              </w:rPr>
              <w:t>2.2.2.2.60.</w:t>
            </w:r>
          </w:p>
        </w:tc>
        <w:tc>
          <w:tcPr>
            <w:tcW w:w="5493" w:type="dxa"/>
          </w:tcPr>
          <w:p w14:paraId="0D1F3776" w14:textId="77777777" w:rsidR="007F19D2" w:rsidRPr="003A51AC" w:rsidRDefault="007F19D2" w:rsidP="007F19D2">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p>
          <w:p w14:paraId="019F4ED0" w14:textId="77777777" w:rsidR="007F19D2" w:rsidRPr="003A51AC" w:rsidRDefault="007F19D2" w:rsidP="007F19D2">
            <w:pPr>
              <w:pStyle w:val="TableParagraph"/>
              <w:spacing w:before="37"/>
              <w:rPr>
                <w:sz w:val="24"/>
                <w:szCs w:val="24"/>
              </w:rPr>
            </w:pPr>
            <w:r w:rsidRPr="003A51AC">
              <w:rPr>
                <w:sz w:val="24"/>
                <w:szCs w:val="24"/>
              </w:rPr>
              <w:t>размеров</w:t>
            </w:r>
            <w:r w:rsidRPr="003A51AC">
              <w:rPr>
                <w:spacing w:val="-4"/>
                <w:sz w:val="24"/>
                <w:szCs w:val="24"/>
              </w:rPr>
              <w:t xml:space="preserve"> </w:t>
            </w:r>
            <w:r w:rsidRPr="003A51AC">
              <w:rPr>
                <w:sz w:val="24"/>
                <w:szCs w:val="24"/>
              </w:rPr>
              <w:t>и</w:t>
            </w:r>
            <w:r w:rsidRPr="003A51AC">
              <w:rPr>
                <w:spacing w:val="-2"/>
                <w:sz w:val="24"/>
                <w:szCs w:val="24"/>
              </w:rPr>
              <w:t xml:space="preserve"> </w:t>
            </w:r>
            <w:r w:rsidRPr="003A51AC">
              <w:rPr>
                <w:sz w:val="24"/>
                <w:szCs w:val="24"/>
              </w:rPr>
              <w:t>цветов</w:t>
            </w:r>
          </w:p>
        </w:tc>
        <w:tc>
          <w:tcPr>
            <w:tcW w:w="720" w:type="dxa"/>
          </w:tcPr>
          <w:p w14:paraId="579F23BB" w14:textId="77777777" w:rsidR="007F19D2" w:rsidRPr="003A51AC" w:rsidRDefault="007F19D2" w:rsidP="007F19D2">
            <w:pPr>
              <w:pStyle w:val="TableParagraph"/>
              <w:spacing w:before="136"/>
              <w:ind w:left="206"/>
              <w:rPr>
                <w:sz w:val="24"/>
                <w:szCs w:val="24"/>
              </w:rPr>
            </w:pPr>
            <w:r w:rsidRPr="003A51AC">
              <w:rPr>
                <w:sz w:val="24"/>
                <w:szCs w:val="24"/>
              </w:rPr>
              <w:t>шт.</w:t>
            </w:r>
          </w:p>
        </w:tc>
        <w:tc>
          <w:tcPr>
            <w:tcW w:w="1020" w:type="dxa"/>
          </w:tcPr>
          <w:p w14:paraId="0F2A902F" w14:textId="77777777" w:rsidR="007F19D2" w:rsidRPr="003A51AC" w:rsidRDefault="007F19D2" w:rsidP="007F19D2">
            <w:pPr>
              <w:pStyle w:val="TableParagraph"/>
              <w:spacing w:before="136"/>
              <w:ind w:left="7"/>
              <w:jc w:val="center"/>
              <w:rPr>
                <w:sz w:val="24"/>
                <w:szCs w:val="24"/>
              </w:rPr>
            </w:pPr>
            <w:r w:rsidRPr="003A51AC">
              <w:rPr>
                <w:sz w:val="24"/>
                <w:szCs w:val="24"/>
              </w:rPr>
              <w:t>1</w:t>
            </w:r>
          </w:p>
        </w:tc>
        <w:tc>
          <w:tcPr>
            <w:tcW w:w="1035" w:type="dxa"/>
          </w:tcPr>
          <w:p w14:paraId="6EEA1272" w14:textId="77777777" w:rsidR="007F19D2" w:rsidRPr="003A51AC" w:rsidRDefault="007F19D2" w:rsidP="007F19D2">
            <w:pPr>
              <w:pStyle w:val="TableParagraph"/>
              <w:rPr>
                <w:sz w:val="24"/>
                <w:szCs w:val="24"/>
              </w:rPr>
            </w:pPr>
          </w:p>
        </w:tc>
        <w:tc>
          <w:tcPr>
            <w:tcW w:w="1006" w:type="dxa"/>
          </w:tcPr>
          <w:p w14:paraId="24D2822C" w14:textId="77777777" w:rsidR="007F19D2" w:rsidRPr="003A51AC" w:rsidRDefault="007F19D2" w:rsidP="007F19D2">
            <w:pPr>
              <w:pStyle w:val="TableParagraph"/>
              <w:ind w:left="6"/>
              <w:jc w:val="center"/>
              <w:rPr>
                <w:sz w:val="24"/>
                <w:szCs w:val="24"/>
              </w:rPr>
            </w:pPr>
            <w:r w:rsidRPr="003A51AC">
              <w:rPr>
                <w:sz w:val="24"/>
                <w:szCs w:val="24"/>
              </w:rPr>
              <w:t>+</w:t>
            </w:r>
          </w:p>
        </w:tc>
      </w:tr>
      <w:tr w:rsidR="00C546D4" w:rsidRPr="003A51AC" w14:paraId="1C9F0A18" w14:textId="77777777" w:rsidTr="00B76658">
        <w:trPr>
          <w:trHeight w:val="798"/>
        </w:trPr>
        <w:tc>
          <w:tcPr>
            <w:tcW w:w="1385" w:type="dxa"/>
          </w:tcPr>
          <w:p w14:paraId="21DAB6A4" w14:textId="77777777" w:rsidR="00C546D4" w:rsidRPr="003A51AC" w:rsidRDefault="00C546D4" w:rsidP="007F19D2">
            <w:pPr>
              <w:pStyle w:val="TableParagraph"/>
              <w:ind w:left="129"/>
              <w:rPr>
                <w:sz w:val="24"/>
                <w:szCs w:val="24"/>
              </w:rPr>
            </w:pPr>
            <w:r w:rsidRPr="003A51AC">
              <w:rPr>
                <w:sz w:val="24"/>
                <w:szCs w:val="24"/>
              </w:rPr>
              <w:t>2.2.2.2.61.</w:t>
            </w:r>
          </w:p>
        </w:tc>
        <w:tc>
          <w:tcPr>
            <w:tcW w:w="5493" w:type="dxa"/>
          </w:tcPr>
          <w:p w14:paraId="3A098406" w14:textId="77777777" w:rsidR="00C546D4" w:rsidRPr="003A51AC" w:rsidRDefault="00C546D4" w:rsidP="007F19D2">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p>
          <w:p w14:paraId="5E9D7DC7" w14:textId="1A1AA4A9" w:rsidR="00C546D4" w:rsidRPr="003A51AC" w:rsidRDefault="00C546D4" w:rsidP="0066496F">
            <w:pPr>
              <w:pStyle w:val="TableParagraph"/>
              <w:spacing w:line="246" w:lineRule="exact"/>
              <w:rPr>
                <w:sz w:val="24"/>
                <w:szCs w:val="24"/>
                <w:lang w:val="ru-RU"/>
              </w:rPr>
            </w:pPr>
            <w:r w:rsidRPr="00E61831">
              <w:rPr>
                <w:sz w:val="24"/>
                <w:szCs w:val="24"/>
                <w:lang w:val="ru-RU"/>
              </w:rPr>
              <w:t>фигур</w:t>
            </w:r>
          </w:p>
        </w:tc>
        <w:tc>
          <w:tcPr>
            <w:tcW w:w="720" w:type="dxa"/>
          </w:tcPr>
          <w:p w14:paraId="5AEF3114" w14:textId="77777777" w:rsidR="00C546D4" w:rsidRPr="003A51AC" w:rsidRDefault="00C546D4" w:rsidP="007F19D2">
            <w:pPr>
              <w:pStyle w:val="TableParagraph"/>
              <w:ind w:left="206"/>
              <w:rPr>
                <w:sz w:val="24"/>
                <w:szCs w:val="24"/>
              </w:rPr>
            </w:pPr>
            <w:r w:rsidRPr="003A51AC">
              <w:rPr>
                <w:sz w:val="24"/>
                <w:szCs w:val="24"/>
              </w:rPr>
              <w:t>шт.</w:t>
            </w:r>
          </w:p>
        </w:tc>
        <w:tc>
          <w:tcPr>
            <w:tcW w:w="1020" w:type="dxa"/>
          </w:tcPr>
          <w:p w14:paraId="253ABAC9" w14:textId="77777777" w:rsidR="00C546D4" w:rsidRPr="003A51AC" w:rsidRDefault="00C546D4" w:rsidP="007F19D2">
            <w:pPr>
              <w:pStyle w:val="TableParagraph"/>
              <w:ind w:left="7"/>
              <w:jc w:val="center"/>
              <w:rPr>
                <w:sz w:val="24"/>
                <w:szCs w:val="24"/>
              </w:rPr>
            </w:pPr>
            <w:r w:rsidRPr="003A51AC">
              <w:rPr>
                <w:sz w:val="24"/>
                <w:szCs w:val="24"/>
              </w:rPr>
              <w:t>1</w:t>
            </w:r>
          </w:p>
        </w:tc>
        <w:tc>
          <w:tcPr>
            <w:tcW w:w="1035" w:type="dxa"/>
          </w:tcPr>
          <w:p w14:paraId="591C87C9" w14:textId="77777777" w:rsidR="00C546D4" w:rsidRPr="003A51AC" w:rsidRDefault="00C546D4" w:rsidP="007F19D2">
            <w:pPr>
              <w:pStyle w:val="TableParagraph"/>
              <w:rPr>
                <w:sz w:val="24"/>
                <w:szCs w:val="24"/>
              </w:rPr>
            </w:pPr>
          </w:p>
        </w:tc>
        <w:tc>
          <w:tcPr>
            <w:tcW w:w="1006" w:type="dxa"/>
          </w:tcPr>
          <w:p w14:paraId="369210E6" w14:textId="77777777" w:rsidR="00C546D4" w:rsidRPr="003A51AC" w:rsidRDefault="00C546D4" w:rsidP="007F19D2">
            <w:pPr>
              <w:pStyle w:val="TableParagraph"/>
              <w:ind w:left="6"/>
              <w:jc w:val="center"/>
              <w:rPr>
                <w:sz w:val="24"/>
                <w:szCs w:val="24"/>
              </w:rPr>
            </w:pPr>
            <w:r w:rsidRPr="003A51AC">
              <w:rPr>
                <w:sz w:val="24"/>
                <w:szCs w:val="24"/>
              </w:rPr>
              <w:t>+</w:t>
            </w:r>
          </w:p>
        </w:tc>
      </w:tr>
      <w:tr w:rsidR="0066496F" w:rsidRPr="003A51AC" w14:paraId="5214ADF0" w14:textId="77777777" w:rsidTr="00B76658">
        <w:trPr>
          <w:trHeight w:val="290"/>
        </w:trPr>
        <w:tc>
          <w:tcPr>
            <w:tcW w:w="1385" w:type="dxa"/>
          </w:tcPr>
          <w:p w14:paraId="56BAD4CD" w14:textId="77777777" w:rsidR="0066496F" w:rsidRPr="003A51AC" w:rsidRDefault="0066496F" w:rsidP="0066496F">
            <w:pPr>
              <w:pStyle w:val="TableParagraph"/>
              <w:ind w:left="129"/>
              <w:rPr>
                <w:sz w:val="24"/>
                <w:szCs w:val="24"/>
              </w:rPr>
            </w:pPr>
            <w:r w:rsidRPr="003A51AC">
              <w:rPr>
                <w:sz w:val="24"/>
                <w:szCs w:val="24"/>
              </w:rPr>
              <w:t>2.2.2.2.62.</w:t>
            </w:r>
          </w:p>
        </w:tc>
        <w:tc>
          <w:tcPr>
            <w:tcW w:w="5493" w:type="dxa"/>
          </w:tcPr>
          <w:p w14:paraId="5882A8E5"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крупной</w:t>
            </w:r>
            <w:r w:rsidRPr="003A51AC">
              <w:rPr>
                <w:spacing w:val="-3"/>
                <w:sz w:val="24"/>
                <w:szCs w:val="24"/>
                <w:lang w:val="ru-RU"/>
              </w:rPr>
              <w:t xml:space="preserve"> </w:t>
            </w:r>
            <w:r w:rsidRPr="003A51AC">
              <w:rPr>
                <w:sz w:val="24"/>
                <w:szCs w:val="24"/>
                <w:lang w:val="ru-RU"/>
              </w:rPr>
              <w:t>моторики</w:t>
            </w:r>
          </w:p>
        </w:tc>
        <w:tc>
          <w:tcPr>
            <w:tcW w:w="720" w:type="dxa"/>
          </w:tcPr>
          <w:p w14:paraId="27962C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3C369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065D7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3BD985" w14:textId="77777777" w:rsidR="0066496F" w:rsidRPr="003A51AC" w:rsidRDefault="0066496F" w:rsidP="0066496F">
            <w:pPr>
              <w:pStyle w:val="TableParagraph"/>
              <w:rPr>
                <w:sz w:val="24"/>
                <w:szCs w:val="24"/>
              </w:rPr>
            </w:pPr>
          </w:p>
        </w:tc>
      </w:tr>
      <w:tr w:rsidR="0066496F" w:rsidRPr="003A51AC" w14:paraId="04EBA9DD" w14:textId="77777777" w:rsidTr="00B76658">
        <w:trPr>
          <w:trHeight w:val="1163"/>
        </w:trPr>
        <w:tc>
          <w:tcPr>
            <w:tcW w:w="1385" w:type="dxa"/>
          </w:tcPr>
          <w:p w14:paraId="7E61BC3B" w14:textId="77777777" w:rsidR="0066496F" w:rsidRPr="003A51AC" w:rsidRDefault="0066496F" w:rsidP="0066496F">
            <w:pPr>
              <w:pStyle w:val="TableParagraph"/>
              <w:rPr>
                <w:sz w:val="24"/>
                <w:szCs w:val="24"/>
              </w:rPr>
            </w:pPr>
          </w:p>
          <w:p w14:paraId="067F20CB" w14:textId="77777777" w:rsidR="0066496F" w:rsidRPr="003A51AC" w:rsidRDefault="0066496F" w:rsidP="0066496F">
            <w:pPr>
              <w:pStyle w:val="TableParagraph"/>
              <w:rPr>
                <w:sz w:val="24"/>
                <w:szCs w:val="24"/>
              </w:rPr>
            </w:pPr>
          </w:p>
          <w:p w14:paraId="5619BAE0" w14:textId="77777777" w:rsidR="0066496F" w:rsidRPr="003A51AC" w:rsidRDefault="0066496F" w:rsidP="0066496F">
            <w:pPr>
              <w:pStyle w:val="TableParagraph"/>
              <w:spacing w:before="1"/>
              <w:rPr>
                <w:sz w:val="24"/>
                <w:szCs w:val="24"/>
              </w:rPr>
            </w:pPr>
          </w:p>
          <w:p w14:paraId="342306E1" w14:textId="77777777" w:rsidR="0066496F" w:rsidRPr="003A51AC" w:rsidRDefault="0066496F" w:rsidP="0066496F">
            <w:pPr>
              <w:pStyle w:val="TableParagraph"/>
              <w:ind w:left="129"/>
              <w:rPr>
                <w:sz w:val="24"/>
                <w:szCs w:val="24"/>
              </w:rPr>
            </w:pPr>
            <w:r w:rsidRPr="003A51AC">
              <w:rPr>
                <w:sz w:val="24"/>
                <w:szCs w:val="24"/>
              </w:rPr>
              <w:t>2.2.2.2.63.</w:t>
            </w:r>
          </w:p>
        </w:tc>
        <w:tc>
          <w:tcPr>
            <w:tcW w:w="5493" w:type="dxa"/>
          </w:tcPr>
          <w:p w14:paraId="2AC353F4" w14:textId="19AA7F73" w:rsidR="0066496F" w:rsidRPr="00C546D4" w:rsidRDefault="0066496F" w:rsidP="00C546D4">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1"/>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r w:rsidRPr="00C546D4">
              <w:rPr>
                <w:sz w:val="24"/>
                <w:szCs w:val="24"/>
                <w:lang w:val="ru-RU"/>
              </w:rPr>
              <w:t>сачки</w:t>
            </w:r>
          </w:p>
        </w:tc>
        <w:tc>
          <w:tcPr>
            <w:tcW w:w="720" w:type="dxa"/>
          </w:tcPr>
          <w:p w14:paraId="22788FD5" w14:textId="77777777" w:rsidR="0066496F" w:rsidRPr="00C546D4" w:rsidRDefault="0066496F" w:rsidP="0066496F">
            <w:pPr>
              <w:pStyle w:val="TableParagraph"/>
              <w:rPr>
                <w:sz w:val="24"/>
                <w:szCs w:val="24"/>
                <w:lang w:val="ru-RU"/>
              </w:rPr>
            </w:pPr>
          </w:p>
          <w:p w14:paraId="0632B034"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619E7BDA" w14:textId="77777777" w:rsidR="0066496F" w:rsidRPr="003A51AC" w:rsidRDefault="0066496F" w:rsidP="0066496F">
            <w:pPr>
              <w:pStyle w:val="TableParagraph"/>
              <w:rPr>
                <w:sz w:val="24"/>
                <w:szCs w:val="24"/>
              </w:rPr>
            </w:pPr>
          </w:p>
          <w:p w14:paraId="1802468B"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2A590F0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5A137EF" w14:textId="77777777" w:rsidR="0066496F" w:rsidRPr="003A51AC" w:rsidRDefault="0066496F" w:rsidP="0066496F">
            <w:pPr>
              <w:pStyle w:val="TableParagraph"/>
              <w:rPr>
                <w:sz w:val="24"/>
                <w:szCs w:val="24"/>
              </w:rPr>
            </w:pPr>
          </w:p>
        </w:tc>
      </w:tr>
      <w:tr w:rsidR="0066496F" w:rsidRPr="003A51AC" w14:paraId="73D20E0B" w14:textId="77777777" w:rsidTr="00B76658">
        <w:trPr>
          <w:trHeight w:val="292"/>
        </w:trPr>
        <w:tc>
          <w:tcPr>
            <w:tcW w:w="1385" w:type="dxa"/>
          </w:tcPr>
          <w:p w14:paraId="5FE03530" w14:textId="77777777" w:rsidR="0066496F" w:rsidRPr="003A51AC" w:rsidRDefault="0066496F" w:rsidP="0066496F">
            <w:pPr>
              <w:pStyle w:val="TableParagraph"/>
              <w:ind w:left="129"/>
              <w:rPr>
                <w:sz w:val="24"/>
                <w:szCs w:val="24"/>
              </w:rPr>
            </w:pPr>
            <w:r w:rsidRPr="003A51AC">
              <w:rPr>
                <w:sz w:val="24"/>
                <w:szCs w:val="24"/>
              </w:rPr>
              <w:t>2.2.2.2.64.</w:t>
            </w:r>
          </w:p>
        </w:tc>
        <w:tc>
          <w:tcPr>
            <w:tcW w:w="5493" w:type="dxa"/>
          </w:tcPr>
          <w:p w14:paraId="37654B3A"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4403D3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CD112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317CE2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4C5E80" w14:textId="77777777" w:rsidR="0066496F" w:rsidRPr="003A51AC" w:rsidRDefault="0066496F" w:rsidP="0066496F">
            <w:pPr>
              <w:pStyle w:val="TableParagraph"/>
              <w:rPr>
                <w:sz w:val="24"/>
                <w:szCs w:val="24"/>
              </w:rPr>
            </w:pPr>
          </w:p>
        </w:tc>
      </w:tr>
      <w:tr w:rsidR="0066496F" w:rsidRPr="003A51AC" w14:paraId="39FCF498" w14:textId="77777777" w:rsidTr="00B76658">
        <w:trPr>
          <w:trHeight w:val="290"/>
        </w:trPr>
        <w:tc>
          <w:tcPr>
            <w:tcW w:w="1385" w:type="dxa"/>
          </w:tcPr>
          <w:p w14:paraId="5C71A904" w14:textId="77777777" w:rsidR="0066496F" w:rsidRPr="003A51AC" w:rsidRDefault="0066496F" w:rsidP="0066496F">
            <w:pPr>
              <w:pStyle w:val="TableParagraph"/>
              <w:ind w:left="129"/>
              <w:rPr>
                <w:sz w:val="24"/>
                <w:szCs w:val="24"/>
              </w:rPr>
            </w:pPr>
            <w:r w:rsidRPr="003A51AC">
              <w:rPr>
                <w:sz w:val="24"/>
                <w:szCs w:val="24"/>
              </w:rPr>
              <w:t>2.2.2.2.65.</w:t>
            </w:r>
          </w:p>
        </w:tc>
        <w:tc>
          <w:tcPr>
            <w:tcW w:w="5493" w:type="dxa"/>
          </w:tcPr>
          <w:p w14:paraId="0F6DE36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05B8F3C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6CF695"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263C6B1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6E49389" w14:textId="77777777" w:rsidR="0066496F" w:rsidRPr="003A51AC" w:rsidRDefault="0066496F" w:rsidP="0066496F">
            <w:pPr>
              <w:pStyle w:val="TableParagraph"/>
              <w:rPr>
                <w:sz w:val="24"/>
                <w:szCs w:val="24"/>
              </w:rPr>
            </w:pPr>
          </w:p>
        </w:tc>
      </w:tr>
      <w:tr w:rsidR="0066496F" w:rsidRPr="003A51AC" w14:paraId="4F148F82" w14:textId="77777777" w:rsidTr="00B76658">
        <w:trPr>
          <w:trHeight w:val="582"/>
        </w:trPr>
        <w:tc>
          <w:tcPr>
            <w:tcW w:w="1385" w:type="dxa"/>
          </w:tcPr>
          <w:p w14:paraId="38402E95" w14:textId="77777777" w:rsidR="0066496F" w:rsidRPr="003A51AC" w:rsidRDefault="0066496F" w:rsidP="0066496F">
            <w:pPr>
              <w:pStyle w:val="TableParagraph"/>
              <w:spacing w:before="4"/>
              <w:rPr>
                <w:sz w:val="24"/>
                <w:szCs w:val="24"/>
              </w:rPr>
            </w:pPr>
          </w:p>
          <w:p w14:paraId="1147C8EC" w14:textId="77777777" w:rsidR="0066496F" w:rsidRPr="003A51AC" w:rsidRDefault="0066496F" w:rsidP="0066496F">
            <w:pPr>
              <w:pStyle w:val="TableParagraph"/>
              <w:spacing w:before="1"/>
              <w:ind w:left="129"/>
              <w:rPr>
                <w:sz w:val="24"/>
                <w:szCs w:val="24"/>
              </w:rPr>
            </w:pPr>
            <w:r w:rsidRPr="003A51AC">
              <w:rPr>
                <w:sz w:val="24"/>
                <w:szCs w:val="24"/>
              </w:rPr>
              <w:t>2.2.2.2.66.</w:t>
            </w:r>
          </w:p>
        </w:tc>
        <w:tc>
          <w:tcPr>
            <w:tcW w:w="5493" w:type="dxa"/>
          </w:tcPr>
          <w:p w14:paraId="67515010" w14:textId="008A25E6" w:rsidR="0066496F" w:rsidRPr="00C546D4" w:rsidRDefault="0066496F" w:rsidP="00C546D4">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C546D4">
              <w:rPr>
                <w:sz w:val="24"/>
                <w:szCs w:val="24"/>
                <w:lang w:val="ru-RU"/>
              </w:rPr>
              <w:t xml:space="preserve"> </w:t>
            </w:r>
            <w:r w:rsidRPr="003A51AC">
              <w:rPr>
                <w:sz w:val="24"/>
                <w:szCs w:val="24"/>
                <w:lang w:val="ru-RU"/>
              </w:rPr>
              <w:t>плоскостного</w:t>
            </w:r>
            <w:r w:rsidRPr="00C546D4">
              <w:rPr>
                <w:sz w:val="24"/>
                <w:szCs w:val="24"/>
                <w:lang w:val="ru-RU"/>
              </w:rPr>
              <w:t>конструирования</w:t>
            </w:r>
          </w:p>
        </w:tc>
        <w:tc>
          <w:tcPr>
            <w:tcW w:w="720" w:type="dxa"/>
          </w:tcPr>
          <w:p w14:paraId="3579563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AEE7FF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AAFC85F" w14:textId="77777777" w:rsidR="0066496F" w:rsidRPr="003A51AC" w:rsidRDefault="0066496F" w:rsidP="0066496F">
            <w:pPr>
              <w:pStyle w:val="TableParagraph"/>
              <w:rPr>
                <w:sz w:val="24"/>
                <w:szCs w:val="24"/>
              </w:rPr>
            </w:pPr>
          </w:p>
        </w:tc>
        <w:tc>
          <w:tcPr>
            <w:tcW w:w="1006" w:type="dxa"/>
          </w:tcPr>
          <w:p w14:paraId="44A6D3B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23F1F63" w14:textId="77777777" w:rsidTr="00B76658">
        <w:trPr>
          <w:trHeight w:val="873"/>
        </w:trPr>
        <w:tc>
          <w:tcPr>
            <w:tcW w:w="1385" w:type="dxa"/>
          </w:tcPr>
          <w:p w14:paraId="62D25660" w14:textId="77777777" w:rsidR="0066496F" w:rsidRPr="003A51AC" w:rsidRDefault="0066496F" w:rsidP="0066496F">
            <w:pPr>
              <w:pStyle w:val="TableParagraph"/>
              <w:rPr>
                <w:sz w:val="24"/>
                <w:szCs w:val="24"/>
              </w:rPr>
            </w:pPr>
          </w:p>
          <w:p w14:paraId="3A488D26" w14:textId="77777777" w:rsidR="0066496F" w:rsidRPr="003A51AC" w:rsidRDefault="0066496F" w:rsidP="0066496F">
            <w:pPr>
              <w:pStyle w:val="TableParagraph"/>
              <w:spacing w:before="7"/>
              <w:rPr>
                <w:sz w:val="24"/>
                <w:szCs w:val="24"/>
              </w:rPr>
            </w:pPr>
          </w:p>
          <w:p w14:paraId="0C5BB057" w14:textId="77777777" w:rsidR="0066496F" w:rsidRPr="003A51AC" w:rsidRDefault="0066496F" w:rsidP="0066496F">
            <w:pPr>
              <w:pStyle w:val="TableParagraph"/>
              <w:ind w:left="129"/>
              <w:rPr>
                <w:sz w:val="24"/>
                <w:szCs w:val="24"/>
              </w:rPr>
            </w:pPr>
            <w:r w:rsidRPr="003A51AC">
              <w:rPr>
                <w:sz w:val="24"/>
                <w:szCs w:val="24"/>
              </w:rPr>
              <w:t>2.2.2.2.67.</w:t>
            </w:r>
          </w:p>
        </w:tc>
        <w:tc>
          <w:tcPr>
            <w:tcW w:w="5493" w:type="dxa"/>
          </w:tcPr>
          <w:p w14:paraId="7DA0AB0D" w14:textId="0B32487D" w:rsidR="0066496F" w:rsidRPr="00C546D4" w:rsidRDefault="0066496F" w:rsidP="00C546D4">
            <w:pPr>
              <w:pStyle w:val="TableParagraph"/>
              <w:spacing w:line="276" w:lineRule="auto"/>
              <w:ind w:right="95"/>
              <w:rPr>
                <w:sz w:val="24"/>
                <w:szCs w:val="24"/>
                <w:lang w:val="ru-RU"/>
              </w:rPr>
            </w:pPr>
            <w:r w:rsidRPr="003A51AC">
              <w:rPr>
                <w:sz w:val="24"/>
                <w:szCs w:val="24"/>
                <w:lang w:val="ru-RU"/>
              </w:rPr>
              <w:t>Набор</w:t>
            </w:r>
            <w:r w:rsidRPr="003A51AC">
              <w:rPr>
                <w:spacing w:val="20"/>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1"/>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0"/>
                <w:sz w:val="24"/>
                <w:szCs w:val="24"/>
                <w:lang w:val="ru-RU"/>
              </w:rPr>
              <w:t xml:space="preserve"> </w:t>
            </w:r>
            <w:r w:rsidRPr="003A51AC">
              <w:rPr>
                <w:sz w:val="24"/>
                <w:szCs w:val="24"/>
                <w:lang w:val="ru-RU"/>
              </w:rPr>
              <w:t>повторяющихся</w:t>
            </w:r>
            <w:r w:rsidRPr="003A51AC">
              <w:rPr>
                <w:spacing w:val="-52"/>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r w:rsidR="00C546D4">
              <w:rPr>
                <w:sz w:val="24"/>
                <w:szCs w:val="24"/>
                <w:lang w:val="ru-RU"/>
              </w:rPr>
              <w:t xml:space="preserve">  </w:t>
            </w:r>
            <w:r w:rsidRPr="00C546D4">
              <w:rPr>
                <w:sz w:val="24"/>
                <w:szCs w:val="24"/>
                <w:lang w:val="ru-RU"/>
              </w:rPr>
              <w:t>сравнения</w:t>
            </w:r>
          </w:p>
        </w:tc>
        <w:tc>
          <w:tcPr>
            <w:tcW w:w="720" w:type="dxa"/>
          </w:tcPr>
          <w:p w14:paraId="17CF13E0" w14:textId="77777777" w:rsidR="0066496F" w:rsidRPr="00C546D4" w:rsidRDefault="0066496F" w:rsidP="0066496F">
            <w:pPr>
              <w:pStyle w:val="TableParagraph"/>
              <w:spacing w:before="4"/>
              <w:rPr>
                <w:sz w:val="24"/>
                <w:szCs w:val="24"/>
                <w:lang w:val="ru-RU"/>
              </w:rPr>
            </w:pPr>
          </w:p>
          <w:p w14:paraId="7E3A3F7A"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1BA239FC" w14:textId="77777777" w:rsidR="0066496F" w:rsidRPr="003A51AC" w:rsidRDefault="0066496F" w:rsidP="0066496F">
            <w:pPr>
              <w:pStyle w:val="TableParagraph"/>
              <w:spacing w:before="4"/>
              <w:rPr>
                <w:sz w:val="24"/>
                <w:szCs w:val="24"/>
              </w:rPr>
            </w:pPr>
          </w:p>
          <w:p w14:paraId="39974C64"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7C5A7BF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6533C5A" w14:textId="77777777" w:rsidR="0066496F" w:rsidRPr="003A51AC" w:rsidRDefault="0066496F" w:rsidP="0066496F">
            <w:pPr>
              <w:pStyle w:val="TableParagraph"/>
              <w:rPr>
                <w:sz w:val="24"/>
                <w:szCs w:val="24"/>
              </w:rPr>
            </w:pPr>
          </w:p>
        </w:tc>
      </w:tr>
      <w:tr w:rsidR="0066496F" w:rsidRPr="003A51AC" w14:paraId="3BA7D4F9" w14:textId="77777777" w:rsidTr="00B76658">
        <w:trPr>
          <w:trHeight w:val="581"/>
        </w:trPr>
        <w:tc>
          <w:tcPr>
            <w:tcW w:w="1385" w:type="dxa"/>
          </w:tcPr>
          <w:p w14:paraId="3AA3F8E0" w14:textId="77777777" w:rsidR="0066496F" w:rsidRPr="003A51AC" w:rsidRDefault="0066496F" w:rsidP="0066496F">
            <w:pPr>
              <w:pStyle w:val="TableParagraph"/>
              <w:spacing w:before="5"/>
              <w:rPr>
                <w:sz w:val="24"/>
                <w:szCs w:val="24"/>
              </w:rPr>
            </w:pPr>
          </w:p>
          <w:p w14:paraId="3F8F7008" w14:textId="77777777" w:rsidR="0066496F" w:rsidRPr="003A51AC" w:rsidRDefault="0066496F" w:rsidP="0066496F">
            <w:pPr>
              <w:pStyle w:val="TableParagraph"/>
              <w:ind w:left="129"/>
              <w:rPr>
                <w:sz w:val="24"/>
                <w:szCs w:val="24"/>
              </w:rPr>
            </w:pPr>
            <w:r w:rsidRPr="003A51AC">
              <w:rPr>
                <w:sz w:val="24"/>
                <w:szCs w:val="24"/>
              </w:rPr>
              <w:t>2.2.2.2.68.</w:t>
            </w:r>
          </w:p>
        </w:tc>
        <w:tc>
          <w:tcPr>
            <w:tcW w:w="5493" w:type="dxa"/>
          </w:tcPr>
          <w:p w14:paraId="7CC9C7C2" w14:textId="44A9B071" w:rsidR="0066496F" w:rsidRPr="003A51AC" w:rsidRDefault="0066496F" w:rsidP="0066496F">
            <w:pPr>
              <w:pStyle w:val="TableParagraph"/>
              <w:tabs>
                <w:tab w:val="left" w:pos="918"/>
                <w:tab w:val="left" w:pos="1344"/>
                <w:tab w:val="left" w:pos="1996"/>
                <w:tab w:val="left" w:pos="2965"/>
                <w:tab w:val="left" w:pos="407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00C546D4">
              <w:rPr>
                <w:sz w:val="24"/>
                <w:szCs w:val="24"/>
                <w:lang w:val="ru-RU"/>
              </w:rPr>
              <w:t xml:space="preserve"> </w:t>
            </w:r>
            <w:r w:rsidRPr="003A51AC">
              <w:rPr>
                <w:sz w:val="24"/>
                <w:szCs w:val="24"/>
                <w:lang w:val="ru-RU"/>
              </w:rPr>
              <w:t>инструментов</w:t>
            </w:r>
          </w:p>
          <w:p w14:paraId="64014A0C" w14:textId="77777777" w:rsidR="0066496F" w:rsidRPr="003A51AC" w:rsidRDefault="0066496F" w:rsidP="0066496F">
            <w:pPr>
              <w:pStyle w:val="TableParagraph"/>
              <w:spacing w:before="37"/>
              <w:rPr>
                <w:sz w:val="24"/>
                <w:szCs w:val="24"/>
              </w:rPr>
            </w:pPr>
            <w:r w:rsidRPr="003A51AC">
              <w:rPr>
                <w:sz w:val="24"/>
                <w:szCs w:val="24"/>
              </w:rPr>
              <w:t>(детский)</w:t>
            </w:r>
          </w:p>
        </w:tc>
        <w:tc>
          <w:tcPr>
            <w:tcW w:w="720" w:type="dxa"/>
          </w:tcPr>
          <w:p w14:paraId="20828FD8"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4BD51102" w14:textId="77777777" w:rsidR="0066496F" w:rsidRPr="003A51AC" w:rsidRDefault="0066496F" w:rsidP="0066496F">
            <w:pPr>
              <w:pStyle w:val="TableParagraph"/>
              <w:spacing w:before="135"/>
              <w:ind w:left="7"/>
              <w:jc w:val="center"/>
              <w:rPr>
                <w:sz w:val="24"/>
                <w:szCs w:val="24"/>
              </w:rPr>
            </w:pPr>
            <w:r w:rsidRPr="003A51AC">
              <w:rPr>
                <w:sz w:val="24"/>
                <w:szCs w:val="24"/>
              </w:rPr>
              <w:t>1</w:t>
            </w:r>
          </w:p>
        </w:tc>
        <w:tc>
          <w:tcPr>
            <w:tcW w:w="1035" w:type="dxa"/>
          </w:tcPr>
          <w:p w14:paraId="47FA54C4"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992B147" w14:textId="77777777" w:rsidR="0066496F" w:rsidRPr="003A51AC" w:rsidRDefault="0066496F" w:rsidP="0066496F">
            <w:pPr>
              <w:pStyle w:val="TableParagraph"/>
              <w:rPr>
                <w:sz w:val="24"/>
                <w:szCs w:val="24"/>
              </w:rPr>
            </w:pPr>
          </w:p>
        </w:tc>
      </w:tr>
      <w:tr w:rsidR="0066496F" w:rsidRPr="003A51AC" w14:paraId="0AEF86C2" w14:textId="77777777" w:rsidTr="00B76658">
        <w:trPr>
          <w:trHeight w:val="582"/>
        </w:trPr>
        <w:tc>
          <w:tcPr>
            <w:tcW w:w="1385" w:type="dxa"/>
          </w:tcPr>
          <w:p w14:paraId="30A228AD" w14:textId="77777777" w:rsidR="0066496F" w:rsidRPr="003A51AC" w:rsidRDefault="0066496F" w:rsidP="0066496F">
            <w:pPr>
              <w:pStyle w:val="TableParagraph"/>
              <w:spacing w:before="7"/>
              <w:rPr>
                <w:sz w:val="24"/>
                <w:szCs w:val="24"/>
              </w:rPr>
            </w:pPr>
          </w:p>
          <w:p w14:paraId="57FF54FB" w14:textId="77777777" w:rsidR="0066496F" w:rsidRPr="003A51AC" w:rsidRDefault="0066496F" w:rsidP="0066496F">
            <w:pPr>
              <w:pStyle w:val="TableParagraph"/>
              <w:ind w:left="129"/>
              <w:rPr>
                <w:sz w:val="24"/>
                <w:szCs w:val="24"/>
              </w:rPr>
            </w:pPr>
            <w:r w:rsidRPr="003A51AC">
              <w:rPr>
                <w:sz w:val="24"/>
                <w:szCs w:val="24"/>
              </w:rPr>
              <w:t>2.2.2.2.69.</w:t>
            </w:r>
          </w:p>
        </w:tc>
        <w:tc>
          <w:tcPr>
            <w:tcW w:w="5493" w:type="dxa"/>
          </w:tcPr>
          <w:p w14:paraId="796BFCBE" w14:textId="77777777" w:rsidR="0066496F" w:rsidRPr="003A51AC" w:rsidRDefault="0066496F" w:rsidP="0066496F">
            <w:pPr>
              <w:pStyle w:val="TableParagraph"/>
              <w:tabs>
                <w:tab w:val="left" w:pos="1069"/>
                <w:tab w:val="left" w:pos="2747"/>
                <w:tab w:val="left" w:pos="3443"/>
                <w:tab w:val="left" w:pos="4858"/>
              </w:tabs>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3ECC03E1" w14:textId="77777777" w:rsidR="0066496F" w:rsidRPr="003A51AC" w:rsidRDefault="0066496F" w:rsidP="0066496F">
            <w:pPr>
              <w:pStyle w:val="TableParagraph"/>
              <w:spacing w:before="40"/>
              <w:rPr>
                <w:sz w:val="24"/>
                <w:szCs w:val="24"/>
                <w:lang w:val="ru-RU"/>
              </w:rPr>
            </w:pPr>
            <w:r w:rsidRPr="003A51AC">
              <w:rPr>
                <w:sz w:val="24"/>
                <w:szCs w:val="24"/>
                <w:lang w:val="ru-RU"/>
              </w:rPr>
              <w:t>(пластмассовый)</w:t>
            </w:r>
          </w:p>
        </w:tc>
        <w:tc>
          <w:tcPr>
            <w:tcW w:w="720" w:type="dxa"/>
          </w:tcPr>
          <w:p w14:paraId="33BD962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B35E74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DF56BFA" w14:textId="77777777" w:rsidR="0066496F" w:rsidRPr="003A51AC" w:rsidRDefault="0066496F" w:rsidP="0066496F">
            <w:pPr>
              <w:pStyle w:val="TableParagraph"/>
              <w:rPr>
                <w:sz w:val="24"/>
                <w:szCs w:val="24"/>
              </w:rPr>
            </w:pPr>
          </w:p>
        </w:tc>
        <w:tc>
          <w:tcPr>
            <w:tcW w:w="1006" w:type="dxa"/>
          </w:tcPr>
          <w:p w14:paraId="3B3C149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322B296" w14:textId="77777777" w:rsidTr="00B76658">
        <w:trPr>
          <w:trHeight w:val="290"/>
        </w:trPr>
        <w:tc>
          <w:tcPr>
            <w:tcW w:w="1385" w:type="dxa"/>
          </w:tcPr>
          <w:p w14:paraId="22116B0A" w14:textId="77777777" w:rsidR="0066496F" w:rsidRPr="003A51AC" w:rsidRDefault="0066496F" w:rsidP="0066496F">
            <w:pPr>
              <w:pStyle w:val="TableParagraph"/>
              <w:ind w:left="129"/>
              <w:rPr>
                <w:sz w:val="24"/>
                <w:szCs w:val="24"/>
              </w:rPr>
            </w:pPr>
            <w:r w:rsidRPr="003A51AC">
              <w:rPr>
                <w:sz w:val="24"/>
                <w:szCs w:val="24"/>
              </w:rPr>
              <w:t>2.2.2.2.70.</w:t>
            </w:r>
          </w:p>
        </w:tc>
        <w:tc>
          <w:tcPr>
            <w:tcW w:w="5493" w:type="dxa"/>
          </w:tcPr>
          <w:p w14:paraId="114418B5"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7C74827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BDD73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9F7081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FD43E6" w14:textId="77777777" w:rsidR="0066496F" w:rsidRPr="003A51AC" w:rsidRDefault="0066496F" w:rsidP="0066496F">
            <w:pPr>
              <w:pStyle w:val="TableParagraph"/>
              <w:rPr>
                <w:sz w:val="24"/>
                <w:szCs w:val="24"/>
              </w:rPr>
            </w:pPr>
          </w:p>
        </w:tc>
      </w:tr>
      <w:tr w:rsidR="0066496F" w:rsidRPr="003A51AC" w14:paraId="5D98C5F9" w14:textId="77777777" w:rsidTr="00B76658">
        <w:trPr>
          <w:trHeight w:val="292"/>
        </w:trPr>
        <w:tc>
          <w:tcPr>
            <w:tcW w:w="1385" w:type="dxa"/>
          </w:tcPr>
          <w:p w14:paraId="3529EAC7" w14:textId="77777777" w:rsidR="0066496F" w:rsidRPr="003A51AC" w:rsidRDefault="0066496F" w:rsidP="0066496F">
            <w:pPr>
              <w:pStyle w:val="TableParagraph"/>
              <w:ind w:left="129"/>
              <w:rPr>
                <w:sz w:val="24"/>
                <w:szCs w:val="24"/>
              </w:rPr>
            </w:pPr>
            <w:r w:rsidRPr="003A51AC">
              <w:rPr>
                <w:sz w:val="24"/>
                <w:szCs w:val="24"/>
              </w:rPr>
              <w:t>2.2.2.2.71.</w:t>
            </w:r>
          </w:p>
        </w:tc>
        <w:tc>
          <w:tcPr>
            <w:tcW w:w="5493" w:type="dxa"/>
          </w:tcPr>
          <w:p w14:paraId="2420964F"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1133092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DF2D656"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81591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869F45" w14:textId="77777777" w:rsidR="0066496F" w:rsidRPr="003A51AC" w:rsidRDefault="0066496F" w:rsidP="0066496F">
            <w:pPr>
              <w:pStyle w:val="TableParagraph"/>
              <w:rPr>
                <w:sz w:val="24"/>
                <w:szCs w:val="24"/>
              </w:rPr>
            </w:pPr>
          </w:p>
        </w:tc>
      </w:tr>
      <w:tr w:rsidR="0066496F" w:rsidRPr="003A51AC" w14:paraId="1A37B594" w14:textId="77777777" w:rsidTr="00B76658">
        <w:trPr>
          <w:trHeight w:val="290"/>
        </w:trPr>
        <w:tc>
          <w:tcPr>
            <w:tcW w:w="1385" w:type="dxa"/>
          </w:tcPr>
          <w:p w14:paraId="48EFCC3B" w14:textId="77777777" w:rsidR="0066496F" w:rsidRPr="003A51AC" w:rsidRDefault="0066496F" w:rsidP="0066496F">
            <w:pPr>
              <w:pStyle w:val="TableParagraph"/>
              <w:ind w:left="129"/>
              <w:rPr>
                <w:sz w:val="24"/>
                <w:szCs w:val="24"/>
              </w:rPr>
            </w:pPr>
            <w:r w:rsidRPr="003A51AC">
              <w:rPr>
                <w:sz w:val="24"/>
                <w:szCs w:val="24"/>
              </w:rPr>
              <w:t>2.2.2.2.72.</w:t>
            </w:r>
          </w:p>
        </w:tc>
        <w:tc>
          <w:tcPr>
            <w:tcW w:w="5493" w:type="dxa"/>
          </w:tcPr>
          <w:p w14:paraId="327AC70E" w14:textId="77777777"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2B3332D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3211E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9E5ED2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C73B37" w14:textId="77777777" w:rsidR="0066496F" w:rsidRPr="003A51AC" w:rsidRDefault="0066496F" w:rsidP="0066496F">
            <w:pPr>
              <w:pStyle w:val="TableParagraph"/>
              <w:rPr>
                <w:sz w:val="24"/>
                <w:szCs w:val="24"/>
              </w:rPr>
            </w:pPr>
          </w:p>
        </w:tc>
      </w:tr>
      <w:tr w:rsidR="0066496F" w:rsidRPr="003A51AC" w14:paraId="1F662AAD" w14:textId="77777777" w:rsidTr="00B76658">
        <w:trPr>
          <w:trHeight w:val="290"/>
        </w:trPr>
        <w:tc>
          <w:tcPr>
            <w:tcW w:w="1385" w:type="dxa"/>
          </w:tcPr>
          <w:p w14:paraId="663DA756" w14:textId="77777777" w:rsidR="0066496F" w:rsidRPr="003A51AC" w:rsidRDefault="0066496F" w:rsidP="0066496F">
            <w:pPr>
              <w:pStyle w:val="TableParagraph"/>
              <w:ind w:left="129"/>
              <w:rPr>
                <w:sz w:val="24"/>
                <w:szCs w:val="24"/>
              </w:rPr>
            </w:pPr>
            <w:r w:rsidRPr="003A51AC">
              <w:rPr>
                <w:sz w:val="24"/>
                <w:szCs w:val="24"/>
              </w:rPr>
              <w:t>2.2.2.2.73.</w:t>
            </w:r>
          </w:p>
        </w:tc>
        <w:tc>
          <w:tcPr>
            <w:tcW w:w="5493" w:type="dxa"/>
          </w:tcPr>
          <w:p w14:paraId="66496D66"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29F6D61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D81249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E65EA6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6DE761F" w14:textId="77777777" w:rsidR="0066496F" w:rsidRPr="003A51AC" w:rsidRDefault="0066496F" w:rsidP="0066496F">
            <w:pPr>
              <w:pStyle w:val="TableParagraph"/>
              <w:rPr>
                <w:sz w:val="24"/>
                <w:szCs w:val="24"/>
              </w:rPr>
            </w:pPr>
          </w:p>
        </w:tc>
      </w:tr>
      <w:tr w:rsidR="0066496F" w:rsidRPr="003A51AC" w14:paraId="66DB3D4A" w14:textId="77777777" w:rsidTr="00B76658">
        <w:trPr>
          <w:trHeight w:val="292"/>
        </w:trPr>
        <w:tc>
          <w:tcPr>
            <w:tcW w:w="1385" w:type="dxa"/>
          </w:tcPr>
          <w:p w14:paraId="2D7FF728" w14:textId="77777777" w:rsidR="0066496F" w:rsidRPr="003A51AC" w:rsidRDefault="0066496F" w:rsidP="0066496F">
            <w:pPr>
              <w:pStyle w:val="TableParagraph"/>
              <w:ind w:left="129"/>
              <w:rPr>
                <w:sz w:val="24"/>
                <w:szCs w:val="24"/>
              </w:rPr>
            </w:pPr>
            <w:r w:rsidRPr="003A51AC">
              <w:rPr>
                <w:sz w:val="24"/>
                <w:szCs w:val="24"/>
              </w:rPr>
              <w:t>2.2.2.2.74.</w:t>
            </w:r>
          </w:p>
        </w:tc>
        <w:tc>
          <w:tcPr>
            <w:tcW w:w="5493" w:type="dxa"/>
          </w:tcPr>
          <w:p w14:paraId="213977E0"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34B884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C5979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555A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6C17D5" w14:textId="77777777" w:rsidR="0066496F" w:rsidRPr="003A51AC" w:rsidRDefault="0066496F" w:rsidP="0066496F">
            <w:pPr>
              <w:pStyle w:val="TableParagraph"/>
              <w:rPr>
                <w:sz w:val="24"/>
                <w:szCs w:val="24"/>
              </w:rPr>
            </w:pPr>
          </w:p>
        </w:tc>
      </w:tr>
      <w:tr w:rsidR="0066496F" w:rsidRPr="003A51AC" w14:paraId="3BB1F052" w14:textId="77777777" w:rsidTr="00B76658">
        <w:trPr>
          <w:trHeight w:val="290"/>
        </w:trPr>
        <w:tc>
          <w:tcPr>
            <w:tcW w:w="1385" w:type="dxa"/>
          </w:tcPr>
          <w:p w14:paraId="03CB23EB" w14:textId="77777777" w:rsidR="0066496F" w:rsidRPr="003A51AC" w:rsidRDefault="0066496F" w:rsidP="0066496F">
            <w:pPr>
              <w:pStyle w:val="TableParagraph"/>
              <w:ind w:left="129"/>
              <w:rPr>
                <w:sz w:val="24"/>
                <w:szCs w:val="24"/>
              </w:rPr>
            </w:pPr>
            <w:r w:rsidRPr="003A51AC">
              <w:rPr>
                <w:sz w:val="24"/>
                <w:szCs w:val="24"/>
              </w:rPr>
              <w:t>2.2.2.2.75.</w:t>
            </w:r>
          </w:p>
        </w:tc>
        <w:tc>
          <w:tcPr>
            <w:tcW w:w="5493" w:type="dxa"/>
          </w:tcPr>
          <w:p w14:paraId="232D8E4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25B8954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42DFC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19027E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2582C8C" w14:textId="77777777" w:rsidR="0066496F" w:rsidRPr="003A51AC" w:rsidRDefault="0066496F" w:rsidP="0066496F">
            <w:pPr>
              <w:pStyle w:val="TableParagraph"/>
              <w:rPr>
                <w:sz w:val="24"/>
                <w:szCs w:val="24"/>
              </w:rPr>
            </w:pPr>
          </w:p>
        </w:tc>
      </w:tr>
      <w:tr w:rsidR="0066496F" w:rsidRPr="003A51AC" w14:paraId="3DE2BD68" w14:textId="77777777" w:rsidTr="00B76658">
        <w:trPr>
          <w:trHeight w:val="582"/>
        </w:trPr>
        <w:tc>
          <w:tcPr>
            <w:tcW w:w="1385" w:type="dxa"/>
          </w:tcPr>
          <w:p w14:paraId="345D3E33" w14:textId="77777777" w:rsidR="0066496F" w:rsidRPr="003A51AC" w:rsidRDefault="0066496F" w:rsidP="0066496F">
            <w:pPr>
              <w:pStyle w:val="TableParagraph"/>
              <w:spacing w:before="4"/>
              <w:rPr>
                <w:sz w:val="24"/>
                <w:szCs w:val="24"/>
              </w:rPr>
            </w:pPr>
          </w:p>
          <w:p w14:paraId="7827FE25" w14:textId="77777777" w:rsidR="0066496F" w:rsidRPr="003A51AC" w:rsidRDefault="0066496F" w:rsidP="0066496F">
            <w:pPr>
              <w:pStyle w:val="TableParagraph"/>
              <w:spacing w:before="1"/>
              <w:ind w:left="129"/>
              <w:rPr>
                <w:sz w:val="24"/>
                <w:szCs w:val="24"/>
              </w:rPr>
            </w:pPr>
            <w:r w:rsidRPr="003A51AC">
              <w:rPr>
                <w:sz w:val="24"/>
                <w:szCs w:val="24"/>
              </w:rPr>
              <w:t>2.2.2.2.76.</w:t>
            </w:r>
          </w:p>
        </w:tc>
        <w:tc>
          <w:tcPr>
            <w:tcW w:w="5493" w:type="dxa"/>
          </w:tcPr>
          <w:p w14:paraId="314DC68E"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5"/>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p>
          <w:p w14:paraId="0FC70BD5" w14:textId="77777777" w:rsidR="0066496F" w:rsidRPr="003A51AC" w:rsidRDefault="0066496F" w:rsidP="0066496F">
            <w:pPr>
              <w:pStyle w:val="TableParagraph"/>
              <w:spacing w:before="37"/>
              <w:rPr>
                <w:sz w:val="24"/>
                <w:szCs w:val="24"/>
              </w:rPr>
            </w:pPr>
            <w:r w:rsidRPr="003A51AC">
              <w:rPr>
                <w:sz w:val="24"/>
                <w:szCs w:val="24"/>
              </w:rPr>
              <w:t>диски)</w:t>
            </w:r>
          </w:p>
        </w:tc>
        <w:tc>
          <w:tcPr>
            <w:tcW w:w="720" w:type="dxa"/>
          </w:tcPr>
          <w:p w14:paraId="621DA07A"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5A247B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DA5A6F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7045FFA" w14:textId="77777777" w:rsidR="0066496F" w:rsidRPr="003A51AC" w:rsidRDefault="0066496F" w:rsidP="0066496F">
            <w:pPr>
              <w:pStyle w:val="TableParagraph"/>
              <w:rPr>
                <w:sz w:val="24"/>
                <w:szCs w:val="24"/>
              </w:rPr>
            </w:pPr>
          </w:p>
        </w:tc>
      </w:tr>
      <w:tr w:rsidR="0066496F" w:rsidRPr="003A51AC" w14:paraId="3D2D131C" w14:textId="77777777" w:rsidTr="00B76658">
        <w:trPr>
          <w:trHeight w:val="290"/>
        </w:trPr>
        <w:tc>
          <w:tcPr>
            <w:tcW w:w="1385" w:type="dxa"/>
          </w:tcPr>
          <w:p w14:paraId="3E89127A" w14:textId="77777777" w:rsidR="0066496F" w:rsidRPr="003A51AC" w:rsidRDefault="0066496F" w:rsidP="0066496F">
            <w:pPr>
              <w:pStyle w:val="TableParagraph"/>
              <w:spacing w:line="244" w:lineRule="exact"/>
              <w:ind w:left="129"/>
              <w:rPr>
                <w:sz w:val="24"/>
                <w:szCs w:val="24"/>
              </w:rPr>
            </w:pPr>
            <w:r w:rsidRPr="003A51AC">
              <w:rPr>
                <w:sz w:val="24"/>
                <w:szCs w:val="24"/>
              </w:rPr>
              <w:t>2.2.2.2.77.</w:t>
            </w:r>
          </w:p>
        </w:tc>
        <w:tc>
          <w:tcPr>
            <w:tcW w:w="5493" w:type="dxa"/>
          </w:tcPr>
          <w:p w14:paraId="2B96A80A"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4DB959AE"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5AB23E14"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03046541"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5AAD15E0" w14:textId="77777777" w:rsidR="0066496F" w:rsidRPr="003A51AC" w:rsidRDefault="0066496F" w:rsidP="0066496F">
            <w:pPr>
              <w:pStyle w:val="TableParagraph"/>
              <w:rPr>
                <w:sz w:val="24"/>
                <w:szCs w:val="24"/>
              </w:rPr>
            </w:pPr>
          </w:p>
        </w:tc>
      </w:tr>
      <w:tr w:rsidR="0066496F" w:rsidRPr="003A51AC" w14:paraId="46B80B77" w14:textId="77777777" w:rsidTr="00B76658">
        <w:trPr>
          <w:trHeight w:val="290"/>
        </w:trPr>
        <w:tc>
          <w:tcPr>
            <w:tcW w:w="1385" w:type="dxa"/>
          </w:tcPr>
          <w:p w14:paraId="0542F6C3" w14:textId="77777777" w:rsidR="0066496F" w:rsidRPr="003A51AC" w:rsidRDefault="0066496F" w:rsidP="0066496F">
            <w:pPr>
              <w:pStyle w:val="TableParagraph"/>
              <w:ind w:left="129"/>
              <w:rPr>
                <w:sz w:val="24"/>
                <w:szCs w:val="24"/>
              </w:rPr>
            </w:pPr>
            <w:r w:rsidRPr="003A51AC">
              <w:rPr>
                <w:sz w:val="24"/>
                <w:szCs w:val="24"/>
              </w:rPr>
              <w:t>2.2.2.2.78.</w:t>
            </w:r>
          </w:p>
        </w:tc>
        <w:tc>
          <w:tcPr>
            <w:tcW w:w="5493" w:type="dxa"/>
          </w:tcPr>
          <w:p w14:paraId="7501454B"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4CCC3FC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B6FCD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0FD97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169DFE" w14:textId="77777777" w:rsidR="0066496F" w:rsidRPr="003A51AC" w:rsidRDefault="0066496F" w:rsidP="0066496F">
            <w:pPr>
              <w:pStyle w:val="TableParagraph"/>
              <w:rPr>
                <w:sz w:val="24"/>
                <w:szCs w:val="24"/>
              </w:rPr>
            </w:pPr>
          </w:p>
        </w:tc>
      </w:tr>
      <w:tr w:rsidR="0066496F" w:rsidRPr="003A51AC" w14:paraId="697679BD" w14:textId="77777777" w:rsidTr="00B76658">
        <w:trPr>
          <w:trHeight w:val="292"/>
        </w:trPr>
        <w:tc>
          <w:tcPr>
            <w:tcW w:w="1385" w:type="dxa"/>
          </w:tcPr>
          <w:p w14:paraId="1D9CA72E" w14:textId="77777777" w:rsidR="0066496F" w:rsidRPr="003A51AC" w:rsidRDefault="0066496F" w:rsidP="0066496F">
            <w:pPr>
              <w:pStyle w:val="TableParagraph"/>
              <w:spacing w:line="246" w:lineRule="exact"/>
              <w:ind w:left="129"/>
              <w:rPr>
                <w:sz w:val="24"/>
                <w:szCs w:val="24"/>
              </w:rPr>
            </w:pPr>
            <w:r w:rsidRPr="003A51AC">
              <w:rPr>
                <w:sz w:val="24"/>
                <w:szCs w:val="24"/>
              </w:rPr>
              <w:t>2.2.2.2.79.</w:t>
            </w:r>
          </w:p>
        </w:tc>
        <w:tc>
          <w:tcPr>
            <w:tcW w:w="5493" w:type="dxa"/>
          </w:tcPr>
          <w:p w14:paraId="1DC6461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5A7C751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3A3DF4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70BA437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4BA485A" w14:textId="77777777" w:rsidR="0066496F" w:rsidRPr="003A51AC" w:rsidRDefault="0066496F" w:rsidP="0066496F">
            <w:pPr>
              <w:pStyle w:val="TableParagraph"/>
              <w:rPr>
                <w:sz w:val="24"/>
                <w:szCs w:val="24"/>
              </w:rPr>
            </w:pPr>
          </w:p>
        </w:tc>
      </w:tr>
      <w:tr w:rsidR="0066496F" w:rsidRPr="003A51AC" w14:paraId="556CF7F8" w14:textId="77777777" w:rsidTr="00B76658">
        <w:trPr>
          <w:trHeight w:val="580"/>
        </w:trPr>
        <w:tc>
          <w:tcPr>
            <w:tcW w:w="1385" w:type="dxa"/>
          </w:tcPr>
          <w:p w14:paraId="012927B9" w14:textId="77777777" w:rsidR="0066496F" w:rsidRPr="003A51AC" w:rsidRDefault="0066496F" w:rsidP="0066496F">
            <w:pPr>
              <w:pStyle w:val="TableParagraph"/>
              <w:spacing w:before="4"/>
              <w:rPr>
                <w:sz w:val="24"/>
                <w:szCs w:val="24"/>
              </w:rPr>
            </w:pPr>
          </w:p>
          <w:p w14:paraId="22E59271" w14:textId="77777777" w:rsidR="0066496F" w:rsidRPr="003A51AC" w:rsidRDefault="0066496F" w:rsidP="0066496F">
            <w:pPr>
              <w:pStyle w:val="TableParagraph"/>
              <w:spacing w:before="1"/>
              <w:ind w:left="129"/>
              <w:rPr>
                <w:sz w:val="24"/>
                <w:szCs w:val="24"/>
              </w:rPr>
            </w:pPr>
            <w:r w:rsidRPr="003A51AC">
              <w:rPr>
                <w:sz w:val="24"/>
                <w:szCs w:val="24"/>
              </w:rPr>
              <w:t>2.2.2.2.80.</w:t>
            </w:r>
          </w:p>
        </w:tc>
        <w:tc>
          <w:tcPr>
            <w:tcW w:w="5493" w:type="dxa"/>
          </w:tcPr>
          <w:p w14:paraId="5C2FAF4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p>
          <w:p w14:paraId="2C64EF6F" w14:textId="77777777" w:rsidR="0066496F" w:rsidRPr="003A51AC" w:rsidRDefault="0066496F" w:rsidP="0066496F">
            <w:pPr>
              <w:pStyle w:val="TableParagraph"/>
              <w:spacing w:before="37"/>
              <w:rPr>
                <w:sz w:val="24"/>
                <w:szCs w:val="24"/>
              </w:rPr>
            </w:pPr>
            <w:r w:rsidRPr="003A51AC">
              <w:rPr>
                <w:sz w:val="24"/>
                <w:szCs w:val="24"/>
              </w:rPr>
              <w:t>разделочной</w:t>
            </w:r>
            <w:r w:rsidRPr="003A51AC">
              <w:rPr>
                <w:spacing w:val="-9"/>
                <w:sz w:val="24"/>
                <w:szCs w:val="24"/>
              </w:rPr>
              <w:t xml:space="preserve"> </w:t>
            </w:r>
            <w:r w:rsidRPr="003A51AC">
              <w:rPr>
                <w:sz w:val="24"/>
                <w:szCs w:val="24"/>
              </w:rPr>
              <w:t>доской</w:t>
            </w:r>
          </w:p>
        </w:tc>
        <w:tc>
          <w:tcPr>
            <w:tcW w:w="720" w:type="dxa"/>
          </w:tcPr>
          <w:p w14:paraId="3742380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26B97E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4AEE6A2" w14:textId="77777777" w:rsidR="0066496F" w:rsidRPr="003A51AC" w:rsidRDefault="0066496F" w:rsidP="0066496F">
            <w:pPr>
              <w:pStyle w:val="TableParagraph"/>
              <w:rPr>
                <w:sz w:val="24"/>
                <w:szCs w:val="24"/>
              </w:rPr>
            </w:pPr>
          </w:p>
        </w:tc>
        <w:tc>
          <w:tcPr>
            <w:tcW w:w="1006" w:type="dxa"/>
          </w:tcPr>
          <w:p w14:paraId="74D2C8C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E2F4EB7" w14:textId="77777777" w:rsidTr="00B76658">
        <w:trPr>
          <w:trHeight w:val="292"/>
        </w:trPr>
        <w:tc>
          <w:tcPr>
            <w:tcW w:w="1385" w:type="dxa"/>
          </w:tcPr>
          <w:p w14:paraId="5071CD2B" w14:textId="77777777" w:rsidR="0066496F" w:rsidRPr="003A51AC" w:rsidRDefault="0066496F" w:rsidP="0066496F">
            <w:pPr>
              <w:pStyle w:val="TableParagraph"/>
              <w:spacing w:line="246" w:lineRule="exact"/>
              <w:ind w:left="129"/>
              <w:rPr>
                <w:sz w:val="24"/>
                <w:szCs w:val="24"/>
              </w:rPr>
            </w:pPr>
            <w:r w:rsidRPr="003A51AC">
              <w:rPr>
                <w:sz w:val="24"/>
                <w:szCs w:val="24"/>
              </w:rPr>
              <w:t>2.2.2.2.81.</w:t>
            </w:r>
          </w:p>
        </w:tc>
        <w:tc>
          <w:tcPr>
            <w:tcW w:w="5493" w:type="dxa"/>
          </w:tcPr>
          <w:p w14:paraId="38D8CFED"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70AD80C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B3134CB"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9C3311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03EA43C" w14:textId="77777777" w:rsidR="0066496F" w:rsidRPr="003A51AC" w:rsidRDefault="0066496F" w:rsidP="0066496F">
            <w:pPr>
              <w:pStyle w:val="TableParagraph"/>
              <w:rPr>
                <w:sz w:val="24"/>
                <w:szCs w:val="24"/>
              </w:rPr>
            </w:pPr>
          </w:p>
        </w:tc>
      </w:tr>
      <w:tr w:rsidR="0066496F" w:rsidRPr="003A51AC" w14:paraId="2B8132F1" w14:textId="77777777" w:rsidTr="00B76658">
        <w:trPr>
          <w:trHeight w:val="290"/>
        </w:trPr>
        <w:tc>
          <w:tcPr>
            <w:tcW w:w="1385" w:type="dxa"/>
          </w:tcPr>
          <w:p w14:paraId="07EB8FCF" w14:textId="77777777" w:rsidR="0066496F" w:rsidRPr="003A51AC" w:rsidRDefault="0066496F" w:rsidP="0066496F">
            <w:pPr>
              <w:pStyle w:val="TableParagraph"/>
              <w:ind w:left="129"/>
              <w:rPr>
                <w:sz w:val="24"/>
                <w:szCs w:val="24"/>
              </w:rPr>
            </w:pPr>
            <w:r w:rsidRPr="003A51AC">
              <w:rPr>
                <w:sz w:val="24"/>
                <w:szCs w:val="24"/>
              </w:rPr>
              <w:t>2.2.2.2.82.</w:t>
            </w:r>
          </w:p>
        </w:tc>
        <w:tc>
          <w:tcPr>
            <w:tcW w:w="5493" w:type="dxa"/>
          </w:tcPr>
          <w:p w14:paraId="72F8BD0E"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4B79BF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8B5077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3ED2CC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DB1352" w14:textId="77777777" w:rsidR="0066496F" w:rsidRPr="003A51AC" w:rsidRDefault="0066496F" w:rsidP="0066496F">
            <w:pPr>
              <w:pStyle w:val="TableParagraph"/>
              <w:rPr>
                <w:sz w:val="24"/>
                <w:szCs w:val="24"/>
              </w:rPr>
            </w:pPr>
          </w:p>
        </w:tc>
      </w:tr>
      <w:tr w:rsidR="0066496F" w:rsidRPr="003A51AC" w14:paraId="1153E466" w14:textId="77777777" w:rsidTr="00B76658">
        <w:trPr>
          <w:trHeight w:val="292"/>
        </w:trPr>
        <w:tc>
          <w:tcPr>
            <w:tcW w:w="1385" w:type="dxa"/>
          </w:tcPr>
          <w:p w14:paraId="168C0EA9" w14:textId="77777777" w:rsidR="0066496F" w:rsidRPr="003A51AC" w:rsidRDefault="0066496F" w:rsidP="0066496F">
            <w:pPr>
              <w:pStyle w:val="TableParagraph"/>
              <w:ind w:left="129"/>
              <w:rPr>
                <w:sz w:val="24"/>
                <w:szCs w:val="24"/>
              </w:rPr>
            </w:pPr>
            <w:r w:rsidRPr="003A51AC">
              <w:rPr>
                <w:sz w:val="24"/>
                <w:szCs w:val="24"/>
              </w:rPr>
              <w:t>2.2.2.2.83.</w:t>
            </w:r>
          </w:p>
        </w:tc>
        <w:tc>
          <w:tcPr>
            <w:tcW w:w="5493" w:type="dxa"/>
          </w:tcPr>
          <w:p w14:paraId="161B2B56"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2B5A2FB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DE5AFD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F987B1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7B6F7FA" w14:textId="77777777" w:rsidR="0066496F" w:rsidRPr="003A51AC" w:rsidRDefault="0066496F" w:rsidP="0066496F">
            <w:pPr>
              <w:pStyle w:val="TableParagraph"/>
              <w:rPr>
                <w:sz w:val="24"/>
                <w:szCs w:val="24"/>
              </w:rPr>
            </w:pPr>
          </w:p>
        </w:tc>
      </w:tr>
      <w:tr w:rsidR="0066496F" w:rsidRPr="003A51AC" w14:paraId="76D8558F" w14:textId="77777777" w:rsidTr="00B76658">
        <w:trPr>
          <w:trHeight w:val="290"/>
        </w:trPr>
        <w:tc>
          <w:tcPr>
            <w:tcW w:w="1385" w:type="dxa"/>
          </w:tcPr>
          <w:p w14:paraId="5A6DE7D5" w14:textId="77777777" w:rsidR="0066496F" w:rsidRPr="003A51AC" w:rsidRDefault="0066496F" w:rsidP="0066496F">
            <w:pPr>
              <w:pStyle w:val="TableParagraph"/>
              <w:ind w:left="129"/>
              <w:rPr>
                <w:sz w:val="24"/>
                <w:szCs w:val="24"/>
              </w:rPr>
            </w:pPr>
            <w:r w:rsidRPr="003A51AC">
              <w:rPr>
                <w:sz w:val="24"/>
                <w:szCs w:val="24"/>
              </w:rPr>
              <w:t>2.2.2.2.84.</w:t>
            </w:r>
          </w:p>
        </w:tc>
        <w:tc>
          <w:tcPr>
            <w:tcW w:w="5493" w:type="dxa"/>
          </w:tcPr>
          <w:p w14:paraId="4563BADC"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1E0453A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709FD52"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4547E97D" w14:textId="77777777" w:rsidR="0066496F" w:rsidRPr="003A51AC" w:rsidRDefault="0066496F" w:rsidP="0066496F">
            <w:pPr>
              <w:pStyle w:val="TableParagraph"/>
              <w:rPr>
                <w:sz w:val="24"/>
                <w:szCs w:val="24"/>
              </w:rPr>
            </w:pPr>
          </w:p>
        </w:tc>
        <w:tc>
          <w:tcPr>
            <w:tcW w:w="1006" w:type="dxa"/>
          </w:tcPr>
          <w:p w14:paraId="72D52AD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D2FBF3B" w14:textId="77777777" w:rsidTr="00B76658">
        <w:trPr>
          <w:trHeight w:val="290"/>
        </w:trPr>
        <w:tc>
          <w:tcPr>
            <w:tcW w:w="1385" w:type="dxa"/>
          </w:tcPr>
          <w:p w14:paraId="645753A5" w14:textId="77777777" w:rsidR="0066496F" w:rsidRPr="003A51AC" w:rsidRDefault="0066496F" w:rsidP="0066496F">
            <w:pPr>
              <w:pStyle w:val="TableParagraph"/>
              <w:ind w:left="129"/>
              <w:rPr>
                <w:sz w:val="24"/>
                <w:szCs w:val="24"/>
              </w:rPr>
            </w:pPr>
            <w:r w:rsidRPr="003A51AC">
              <w:rPr>
                <w:sz w:val="24"/>
                <w:szCs w:val="24"/>
              </w:rPr>
              <w:t>2.2.2.2.85.</w:t>
            </w:r>
          </w:p>
        </w:tc>
        <w:tc>
          <w:tcPr>
            <w:tcW w:w="5493" w:type="dxa"/>
          </w:tcPr>
          <w:p w14:paraId="0530D529" w14:textId="77777777" w:rsidR="0066496F" w:rsidRPr="003A51AC" w:rsidRDefault="0066496F" w:rsidP="0066496F">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3D6E2EC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06756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DD368E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26B65DE" w14:textId="77777777" w:rsidR="0066496F" w:rsidRPr="003A51AC" w:rsidRDefault="0066496F" w:rsidP="0066496F">
            <w:pPr>
              <w:pStyle w:val="TableParagraph"/>
              <w:rPr>
                <w:sz w:val="24"/>
                <w:szCs w:val="24"/>
              </w:rPr>
            </w:pPr>
          </w:p>
        </w:tc>
      </w:tr>
      <w:tr w:rsidR="0066496F" w:rsidRPr="003A51AC" w14:paraId="388183B2" w14:textId="77777777" w:rsidTr="00B76658">
        <w:trPr>
          <w:trHeight w:val="583"/>
        </w:trPr>
        <w:tc>
          <w:tcPr>
            <w:tcW w:w="1385" w:type="dxa"/>
          </w:tcPr>
          <w:p w14:paraId="6BC7FC25" w14:textId="77777777" w:rsidR="0066496F" w:rsidRPr="003A51AC" w:rsidRDefault="0066496F" w:rsidP="0066496F">
            <w:pPr>
              <w:pStyle w:val="TableParagraph"/>
              <w:spacing w:before="7"/>
              <w:rPr>
                <w:sz w:val="24"/>
                <w:szCs w:val="24"/>
              </w:rPr>
            </w:pPr>
          </w:p>
          <w:p w14:paraId="7220FCBE" w14:textId="77777777" w:rsidR="0066496F" w:rsidRPr="003A51AC" w:rsidRDefault="0066496F" w:rsidP="0066496F">
            <w:pPr>
              <w:pStyle w:val="TableParagraph"/>
              <w:ind w:left="129"/>
              <w:rPr>
                <w:sz w:val="24"/>
                <w:szCs w:val="24"/>
              </w:rPr>
            </w:pPr>
            <w:r w:rsidRPr="003A51AC">
              <w:rPr>
                <w:sz w:val="24"/>
                <w:szCs w:val="24"/>
              </w:rPr>
              <w:t>2.2.2.2.86.</w:t>
            </w:r>
          </w:p>
        </w:tc>
        <w:tc>
          <w:tcPr>
            <w:tcW w:w="5493" w:type="dxa"/>
          </w:tcPr>
          <w:p w14:paraId="768CF50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p>
          <w:p w14:paraId="18A16FC1" w14:textId="77777777" w:rsidR="0066496F" w:rsidRPr="003A51AC" w:rsidRDefault="0066496F" w:rsidP="0066496F">
            <w:pPr>
              <w:pStyle w:val="TableParagraph"/>
              <w:spacing w:before="37"/>
              <w:rPr>
                <w:sz w:val="24"/>
                <w:szCs w:val="24"/>
              </w:rPr>
            </w:pPr>
            <w:r w:rsidRPr="003A51AC">
              <w:rPr>
                <w:sz w:val="24"/>
                <w:szCs w:val="24"/>
              </w:rPr>
              <w:t>карточек</w:t>
            </w:r>
          </w:p>
        </w:tc>
        <w:tc>
          <w:tcPr>
            <w:tcW w:w="720" w:type="dxa"/>
          </w:tcPr>
          <w:p w14:paraId="044900F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FB743B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4ACEB7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8D1178E" w14:textId="77777777" w:rsidR="0066496F" w:rsidRPr="003A51AC" w:rsidRDefault="0066496F" w:rsidP="0066496F">
            <w:pPr>
              <w:pStyle w:val="TableParagraph"/>
              <w:rPr>
                <w:sz w:val="24"/>
                <w:szCs w:val="24"/>
              </w:rPr>
            </w:pPr>
          </w:p>
        </w:tc>
      </w:tr>
      <w:tr w:rsidR="0066496F" w:rsidRPr="003A51AC" w14:paraId="097D1BCC" w14:textId="77777777" w:rsidTr="00B76658">
        <w:trPr>
          <w:trHeight w:val="582"/>
        </w:trPr>
        <w:tc>
          <w:tcPr>
            <w:tcW w:w="1385" w:type="dxa"/>
          </w:tcPr>
          <w:p w14:paraId="5BA606B9" w14:textId="77777777" w:rsidR="0066496F" w:rsidRPr="003A51AC" w:rsidRDefault="0066496F" w:rsidP="0066496F">
            <w:pPr>
              <w:pStyle w:val="TableParagraph"/>
              <w:spacing w:before="4"/>
              <w:rPr>
                <w:sz w:val="24"/>
                <w:szCs w:val="24"/>
              </w:rPr>
            </w:pPr>
          </w:p>
          <w:p w14:paraId="0B5CD6DB" w14:textId="77777777" w:rsidR="0066496F" w:rsidRPr="003A51AC" w:rsidRDefault="0066496F" w:rsidP="0066496F">
            <w:pPr>
              <w:pStyle w:val="TableParagraph"/>
              <w:spacing w:before="1"/>
              <w:ind w:left="129"/>
              <w:rPr>
                <w:sz w:val="24"/>
                <w:szCs w:val="24"/>
              </w:rPr>
            </w:pPr>
            <w:r w:rsidRPr="003A51AC">
              <w:rPr>
                <w:sz w:val="24"/>
                <w:szCs w:val="24"/>
              </w:rPr>
              <w:t>2.2.2.2.87.</w:t>
            </w:r>
          </w:p>
        </w:tc>
        <w:tc>
          <w:tcPr>
            <w:tcW w:w="5493" w:type="dxa"/>
          </w:tcPr>
          <w:p w14:paraId="03AB3567" w14:textId="77777777" w:rsidR="0066496F" w:rsidRPr="003A51AC" w:rsidRDefault="0066496F" w:rsidP="0066496F">
            <w:pPr>
              <w:pStyle w:val="TableParagraph"/>
              <w:rPr>
                <w:sz w:val="24"/>
                <w:szCs w:val="24"/>
                <w:lang w:val="ru-RU"/>
              </w:rPr>
            </w:pPr>
            <w:r w:rsidRPr="003A51AC">
              <w:rPr>
                <w:sz w:val="24"/>
                <w:szCs w:val="24"/>
                <w:lang w:val="ru-RU"/>
              </w:rPr>
              <w:t>Настольно-печатные</w:t>
            </w:r>
            <w:r w:rsidRPr="003A51AC">
              <w:rPr>
                <w:spacing w:val="3"/>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раннего</w:t>
            </w:r>
            <w:r w:rsidRPr="003A51AC">
              <w:rPr>
                <w:spacing w:val="3"/>
                <w:sz w:val="24"/>
                <w:szCs w:val="24"/>
                <w:lang w:val="ru-RU"/>
              </w:rPr>
              <w:t xml:space="preserve"> </w:t>
            </w:r>
            <w:r w:rsidRPr="003A51AC">
              <w:rPr>
                <w:sz w:val="24"/>
                <w:szCs w:val="24"/>
                <w:lang w:val="ru-RU"/>
              </w:rPr>
              <w:t>возраста</w:t>
            </w:r>
            <w:r w:rsidRPr="003A51AC">
              <w:rPr>
                <w:spacing w:val="5"/>
                <w:sz w:val="24"/>
                <w:szCs w:val="24"/>
                <w:lang w:val="ru-RU"/>
              </w:rPr>
              <w:t xml:space="preserve"> </w:t>
            </w:r>
            <w:r w:rsidRPr="003A51AC">
              <w:rPr>
                <w:sz w:val="24"/>
                <w:szCs w:val="24"/>
                <w:lang w:val="ru-RU"/>
              </w:rPr>
              <w:t>–</w:t>
            </w:r>
          </w:p>
          <w:p w14:paraId="5A2C597A"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72718BD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90E8DE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E658B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893CF1B" w14:textId="77777777" w:rsidR="0066496F" w:rsidRPr="003A51AC" w:rsidRDefault="0066496F" w:rsidP="0066496F">
            <w:pPr>
              <w:pStyle w:val="TableParagraph"/>
              <w:rPr>
                <w:sz w:val="24"/>
                <w:szCs w:val="24"/>
              </w:rPr>
            </w:pPr>
          </w:p>
        </w:tc>
      </w:tr>
      <w:tr w:rsidR="0066496F" w:rsidRPr="003A51AC" w14:paraId="7A8779C5" w14:textId="77777777" w:rsidTr="00B76658">
        <w:trPr>
          <w:trHeight w:val="580"/>
        </w:trPr>
        <w:tc>
          <w:tcPr>
            <w:tcW w:w="1385" w:type="dxa"/>
          </w:tcPr>
          <w:p w14:paraId="1FA0248C" w14:textId="77777777" w:rsidR="0066496F" w:rsidRPr="003A51AC" w:rsidRDefault="0066496F" w:rsidP="0066496F">
            <w:pPr>
              <w:pStyle w:val="TableParagraph"/>
              <w:spacing w:before="4"/>
              <w:rPr>
                <w:sz w:val="24"/>
                <w:szCs w:val="24"/>
              </w:rPr>
            </w:pPr>
          </w:p>
          <w:p w14:paraId="5DA6D49E" w14:textId="77777777" w:rsidR="0066496F" w:rsidRPr="003A51AC" w:rsidRDefault="0066496F" w:rsidP="0066496F">
            <w:pPr>
              <w:pStyle w:val="TableParagraph"/>
              <w:spacing w:before="1"/>
              <w:ind w:left="129"/>
              <w:rPr>
                <w:sz w:val="24"/>
                <w:szCs w:val="24"/>
              </w:rPr>
            </w:pPr>
            <w:r w:rsidRPr="003A51AC">
              <w:rPr>
                <w:sz w:val="24"/>
                <w:szCs w:val="24"/>
              </w:rPr>
              <w:t>2.2.2.2.88.</w:t>
            </w:r>
          </w:p>
        </w:tc>
        <w:tc>
          <w:tcPr>
            <w:tcW w:w="5493" w:type="dxa"/>
          </w:tcPr>
          <w:p w14:paraId="64378F5B" w14:textId="77777777" w:rsidR="0066496F" w:rsidRPr="003A51AC" w:rsidRDefault="0066496F" w:rsidP="0066496F">
            <w:pPr>
              <w:pStyle w:val="TableParagraph"/>
              <w:tabs>
                <w:tab w:val="left" w:pos="1477"/>
                <w:tab w:val="left" w:pos="2854"/>
                <w:tab w:val="left" w:pos="4198"/>
                <w:tab w:val="left" w:pos="5174"/>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со</w:t>
            </w:r>
          </w:p>
          <w:p w14:paraId="42838DB8" w14:textId="77777777" w:rsidR="0066496F" w:rsidRPr="003A51AC" w:rsidRDefault="0066496F" w:rsidP="0066496F">
            <w:pPr>
              <w:pStyle w:val="TableParagraph"/>
              <w:spacing w:before="37"/>
              <w:rPr>
                <w:sz w:val="24"/>
                <w:szCs w:val="24"/>
                <w:lang w:val="ru-RU"/>
              </w:rPr>
            </w:pPr>
            <w:r w:rsidRPr="003A51AC">
              <w:rPr>
                <w:sz w:val="24"/>
                <w:szCs w:val="24"/>
                <w:lang w:val="ru-RU"/>
              </w:rPr>
              <w:t>средними</w:t>
            </w:r>
            <w:r w:rsidRPr="003A51AC">
              <w:rPr>
                <w:spacing w:val="-2"/>
                <w:sz w:val="24"/>
                <w:szCs w:val="24"/>
                <w:lang w:val="ru-RU"/>
              </w:rPr>
              <w:t xml:space="preserve"> </w:t>
            </w:r>
            <w:r w:rsidRPr="003A51AC">
              <w:rPr>
                <w:sz w:val="24"/>
                <w:szCs w:val="24"/>
                <w:lang w:val="ru-RU"/>
              </w:rPr>
              <w:t>элементами</w:t>
            </w:r>
          </w:p>
        </w:tc>
        <w:tc>
          <w:tcPr>
            <w:tcW w:w="720" w:type="dxa"/>
          </w:tcPr>
          <w:p w14:paraId="4BE0A8C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4B6D6F3" w14:textId="77777777" w:rsidR="0066496F" w:rsidRPr="003A51AC" w:rsidRDefault="0066496F" w:rsidP="0066496F">
            <w:pPr>
              <w:pStyle w:val="TableParagraph"/>
              <w:spacing w:before="134"/>
              <w:ind w:left="7"/>
              <w:jc w:val="center"/>
              <w:rPr>
                <w:sz w:val="24"/>
                <w:szCs w:val="24"/>
              </w:rPr>
            </w:pPr>
            <w:r w:rsidRPr="003A51AC">
              <w:rPr>
                <w:sz w:val="24"/>
                <w:szCs w:val="24"/>
              </w:rPr>
              <w:t>6</w:t>
            </w:r>
          </w:p>
        </w:tc>
        <w:tc>
          <w:tcPr>
            <w:tcW w:w="1035" w:type="dxa"/>
          </w:tcPr>
          <w:p w14:paraId="7560CBC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770855" w14:textId="77777777" w:rsidR="0066496F" w:rsidRPr="003A51AC" w:rsidRDefault="0066496F" w:rsidP="0066496F">
            <w:pPr>
              <w:pStyle w:val="TableParagraph"/>
              <w:rPr>
                <w:sz w:val="24"/>
                <w:szCs w:val="24"/>
              </w:rPr>
            </w:pPr>
          </w:p>
        </w:tc>
      </w:tr>
      <w:tr w:rsidR="0066496F" w:rsidRPr="003A51AC" w14:paraId="311DC5A7" w14:textId="77777777" w:rsidTr="00B76658">
        <w:trPr>
          <w:trHeight w:val="292"/>
        </w:trPr>
        <w:tc>
          <w:tcPr>
            <w:tcW w:w="1385" w:type="dxa"/>
          </w:tcPr>
          <w:p w14:paraId="3A57730D" w14:textId="77777777" w:rsidR="0066496F" w:rsidRPr="003A51AC" w:rsidRDefault="0066496F" w:rsidP="0066496F">
            <w:pPr>
              <w:pStyle w:val="TableParagraph"/>
              <w:ind w:left="129"/>
              <w:rPr>
                <w:sz w:val="24"/>
                <w:szCs w:val="24"/>
              </w:rPr>
            </w:pPr>
            <w:r w:rsidRPr="003A51AC">
              <w:rPr>
                <w:sz w:val="24"/>
                <w:szCs w:val="24"/>
              </w:rPr>
              <w:t>2.2.2.2.89.</w:t>
            </w:r>
          </w:p>
        </w:tc>
        <w:tc>
          <w:tcPr>
            <w:tcW w:w="5493" w:type="dxa"/>
          </w:tcPr>
          <w:p w14:paraId="47E5968F"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4DCDC7D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77449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C8E258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425E04" w14:textId="77777777" w:rsidR="0066496F" w:rsidRPr="003A51AC" w:rsidRDefault="0066496F" w:rsidP="0066496F">
            <w:pPr>
              <w:pStyle w:val="TableParagraph"/>
              <w:rPr>
                <w:sz w:val="24"/>
                <w:szCs w:val="24"/>
              </w:rPr>
            </w:pPr>
          </w:p>
        </w:tc>
      </w:tr>
      <w:tr w:rsidR="0066496F" w:rsidRPr="003A51AC" w14:paraId="3B808831" w14:textId="77777777" w:rsidTr="00B76658">
        <w:trPr>
          <w:trHeight w:val="290"/>
        </w:trPr>
        <w:tc>
          <w:tcPr>
            <w:tcW w:w="1385" w:type="dxa"/>
          </w:tcPr>
          <w:p w14:paraId="5E34576E" w14:textId="77777777" w:rsidR="0066496F" w:rsidRPr="003A51AC" w:rsidRDefault="0066496F" w:rsidP="0066496F">
            <w:pPr>
              <w:pStyle w:val="TableParagraph"/>
              <w:ind w:left="129"/>
              <w:rPr>
                <w:sz w:val="24"/>
                <w:szCs w:val="24"/>
              </w:rPr>
            </w:pPr>
            <w:r w:rsidRPr="003A51AC">
              <w:rPr>
                <w:sz w:val="24"/>
                <w:szCs w:val="24"/>
              </w:rPr>
              <w:t>2.2.2.2.90.</w:t>
            </w:r>
          </w:p>
        </w:tc>
        <w:tc>
          <w:tcPr>
            <w:tcW w:w="5493" w:type="dxa"/>
          </w:tcPr>
          <w:p w14:paraId="190B06E8"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5714B3F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049FC93"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16B836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9D8EEA" w14:textId="77777777" w:rsidR="0066496F" w:rsidRPr="003A51AC" w:rsidRDefault="0066496F" w:rsidP="0066496F">
            <w:pPr>
              <w:pStyle w:val="TableParagraph"/>
              <w:rPr>
                <w:sz w:val="24"/>
                <w:szCs w:val="24"/>
              </w:rPr>
            </w:pPr>
          </w:p>
        </w:tc>
      </w:tr>
      <w:tr w:rsidR="0066496F" w:rsidRPr="003A51AC" w14:paraId="7D6503EA" w14:textId="77777777" w:rsidTr="00B76658">
        <w:trPr>
          <w:trHeight w:val="290"/>
        </w:trPr>
        <w:tc>
          <w:tcPr>
            <w:tcW w:w="1385" w:type="dxa"/>
          </w:tcPr>
          <w:p w14:paraId="4CF589D4" w14:textId="77777777" w:rsidR="0066496F" w:rsidRPr="003A51AC" w:rsidRDefault="0066496F" w:rsidP="0066496F">
            <w:pPr>
              <w:pStyle w:val="TableParagraph"/>
              <w:ind w:left="129"/>
              <w:rPr>
                <w:sz w:val="24"/>
                <w:szCs w:val="24"/>
              </w:rPr>
            </w:pPr>
            <w:r w:rsidRPr="003A51AC">
              <w:rPr>
                <w:sz w:val="24"/>
                <w:szCs w:val="24"/>
              </w:rPr>
              <w:t>2.2.2.2.91.</w:t>
            </w:r>
          </w:p>
        </w:tc>
        <w:tc>
          <w:tcPr>
            <w:tcW w:w="5493" w:type="dxa"/>
          </w:tcPr>
          <w:p w14:paraId="02B5758B" w14:textId="77777777"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066AFBB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474105"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5964DB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3098DB" w14:textId="77777777" w:rsidR="0066496F" w:rsidRPr="003A51AC" w:rsidRDefault="0066496F" w:rsidP="0066496F">
            <w:pPr>
              <w:pStyle w:val="TableParagraph"/>
              <w:rPr>
                <w:sz w:val="24"/>
                <w:szCs w:val="24"/>
              </w:rPr>
            </w:pPr>
          </w:p>
        </w:tc>
      </w:tr>
      <w:tr w:rsidR="00C546D4" w:rsidRPr="003A51AC" w14:paraId="3189306C" w14:textId="77777777" w:rsidTr="00B76658">
        <w:trPr>
          <w:trHeight w:val="2017"/>
        </w:trPr>
        <w:tc>
          <w:tcPr>
            <w:tcW w:w="1385" w:type="dxa"/>
          </w:tcPr>
          <w:p w14:paraId="2754199A" w14:textId="77777777" w:rsidR="00C546D4" w:rsidRPr="003A51AC" w:rsidRDefault="00C546D4" w:rsidP="0066496F">
            <w:pPr>
              <w:pStyle w:val="TableParagraph"/>
              <w:rPr>
                <w:sz w:val="24"/>
                <w:szCs w:val="24"/>
              </w:rPr>
            </w:pPr>
          </w:p>
          <w:p w14:paraId="6066EA82" w14:textId="77777777" w:rsidR="00C546D4" w:rsidRPr="003A51AC" w:rsidRDefault="00C546D4" w:rsidP="0066496F">
            <w:pPr>
              <w:pStyle w:val="TableParagraph"/>
              <w:rPr>
                <w:sz w:val="24"/>
                <w:szCs w:val="24"/>
              </w:rPr>
            </w:pPr>
          </w:p>
          <w:p w14:paraId="673F5497" w14:textId="77777777" w:rsidR="00C546D4" w:rsidRPr="003A51AC" w:rsidRDefault="00C546D4" w:rsidP="0066496F">
            <w:pPr>
              <w:pStyle w:val="TableParagraph"/>
              <w:spacing w:before="1"/>
              <w:rPr>
                <w:sz w:val="24"/>
                <w:szCs w:val="24"/>
              </w:rPr>
            </w:pPr>
          </w:p>
          <w:p w14:paraId="039D1D1F" w14:textId="77777777" w:rsidR="00C546D4" w:rsidRPr="003A51AC" w:rsidRDefault="00C546D4" w:rsidP="0066496F">
            <w:pPr>
              <w:pStyle w:val="TableParagraph"/>
              <w:ind w:left="129"/>
              <w:rPr>
                <w:sz w:val="24"/>
                <w:szCs w:val="24"/>
              </w:rPr>
            </w:pPr>
            <w:r w:rsidRPr="003A51AC">
              <w:rPr>
                <w:sz w:val="24"/>
                <w:szCs w:val="24"/>
              </w:rPr>
              <w:t>2.2.2.2.92.</w:t>
            </w:r>
          </w:p>
        </w:tc>
        <w:tc>
          <w:tcPr>
            <w:tcW w:w="5493" w:type="dxa"/>
          </w:tcPr>
          <w:p w14:paraId="3D72CFD5" w14:textId="77777777" w:rsidR="00C546D4" w:rsidRPr="003A51AC" w:rsidRDefault="00C546D4" w:rsidP="0066496F">
            <w:pPr>
              <w:pStyle w:val="TableParagraph"/>
              <w:spacing w:line="276" w:lineRule="auto"/>
              <w:ind w:right="100"/>
              <w:jc w:val="both"/>
              <w:rPr>
                <w:sz w:val="24"/>
                <w:szCs w:val="24"/>
                <w:lang w:val="ru-RU"/>
              </w:rPr>
            </w:pPr>
            <w:r w:rsidRPr="003A51AC">
              <w:rPr>
                <w:sz w:val="24"/>
                <w:szCs w:val="24"/>
                <w:lang w:val="ru-RU"/>
              </w:rPr>
              <w:t>Озвученный</w:t>
            </w:r>
            <w:r w:rsidRPr="003A51AC">
              <w:rPr>
                <w:spacing w:val="1"/>
                <w:sz w:val="24"/>
                <w:szCs w:val="24"/>
                <w:lang w:val="ru-RU"/>
              </w:rPr>
              <w:t xml:space="preserve"> </w:t>
            </w:r>
            <w:r w:rsidRPr="003A51AC">
              <w:rPr>
                <w:sz w:val="24"/>
                <w:szCs w:val="24"/>
                <w:lang w:val="ru-RU"/>
              </w:rPr>
              <w:t>сортировщик</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виде</w:t>
            </w:r>
            <w:r w:rsidRPr="003A51AC">
              <w:rPr>
                <w:spacing w:val="1"/>
                <w:sz w:val="24"/>
                <w:szCs w:val="24"/>
                <w:lang w:val="ru-RU"/>
              </w:rPr>
              <w:t xml:space="preserve"> </w:t>
            </w:r>
            <w:r w:rsidRPr="003A51AC">
              <w:rPr>
                <w:sz w:val="24"/>
                <w:szCs w:val="24"/>
                <w:lang w:val="ru-RU"/>
              </w:rPr>
              <w:t>фигурки</w:t>
            </w:r>
            <w:r w:rsidRPr="003A51AC">
              <w:rPr>
                <w:spacing w:val="1"/>
                <w:sz w:val="24"/>
                <w:szCs w:val="24"/>
                <w:lang w:val="ru-RU"/>
              </w:rPr>
              <w:t xml:space="preserve"> </w:t>
            </w:r>
            <w:r w:rsidRPr="003A51AC">
              <w:rPr>
                <w:sz w:val="24"/>
                <w:szCs w:val="24"/>
                <w:lang w:val="ru-RU"/>
              </w:rPr>
              <w:t>легкоузнаваемого животного с вращающимся корпусом</w:t>
            </w:r>
            <w:r w:rsidRPr="003A51AC">
              <w:rPr>
                <w:spacing w:val="-52"/>
                <w:sz w:val="24"/>
                <w:szCs w:val="24"/>
                <w:lang w:val="ru-RU"/>
              </w:rPr>
              <w:t xml:space="preserve"> </w:t>
            </w:r>
            <w:r w:rsidRPr="003A51AC">
              <w:rPr>
                <w:sz w:val="24"/>
                <w:szCs w:val="24"/>
                <w:lang w:val="ru-RU"/>
              </w:rPr>
              <w:t>с</w:t>
            </w:r>
            <w:r w:rsidRPr="003A51AC">
              <w:rPr>
                <w:spacing w:val="102"/>
                <w:sz w:val="24"/>
                <w:szCs w:val="24"/>
                <w:lang w:val="ru-RU"/>
              </w:rPr>
              <w:t xml:space="preserve"> </w:t>
            </w:r>
            <w:r w:rsidRPr="003A51AC">
              <w:rPr>
                <w:sz w:val="24"/>
                <w:szCs w:val="24"/>
                <w:lang w:val="ru-RU"/>
              </w:rPr>
              <w:t>отверстиями,</w:t>
            </w:r>
            <w:r w:rsidRPr="003A51AC">
              <w:rPr>
                <w:spacing w:val="101"/>
                <w:sz w:val="24"/>
                <w:szCs w:val="24"/>
                <w:lang w:val="ru-RU"/>
              </w:rPr>
              <w:t xml:space="preserve"> </w:t>
            </w:r>
            <w:r w:rsidRPr="003A51AC">
              <w:rPr>
                <w:sz w:val="24"/>
                <w:szCs w:val="24"/>
                <w:lang w:val="ru-RU"/>
              </w:rPr>
              <w:t>объемными</w:t>
            </w:r>
            <w:r w:rsidRPr="003A51AC">
              <w:rPr>
                <w:spacing w:val="102"/>
                <w:sz w:val="24"/>
                <w:szCs w:val="24"/>
                <w:lang w:val="ru-RU"/>
              </w:rPr>
              <w:t xml:space="preserve"> </w:t>
            </w:r>
            <w:r w:rsidRPr="003A51AC">
              <w:rPr>
                <w:sz w:val="24"/>
                <w:szCs w:val="24"/>
                <w:lang w:val="ru-RU"/>
              </w:rPr>
              <w:t>вкладышами,</w:t>
            </w:r>
            <w:r w:rsidRPr="003A51AC">
              <w:rPr>
                <w:spacing w:val="101"/>
                <w:sz w:val="24"/>
                <w:szCs w:val="24"/>
                <w:lang w:val="ru-RU"/>
              </w:rPr>
              <w:t xml:space="preserve"> </w:t>
            </w:r>
            <w:r w:rsidRPr="003A51AC">
              <w:rPr>
                <w:sz w:val="24"/>
                <w:szCs w:val="24"/>
                <w:lang w:val="ru-RU"/>
              </w:rPr>
              <w:t>цветными</w:t>
            </w:r>
          </w:p>
          <w:p w14:paraId="45BB75E6" w14:textId="77777777" w:rsidR="00C546D4" w:rsidRPr="003A51AC" w:rsidRDefault="00C546D4" w:rsidP="0066496F">
            <w:pPr>
              <w:pStyle w:val="TableParagraph"/>
              <w:spacing w:line="251" w:lineRule="exact"/>
              <w:jc w:val="both"/>
              <w:rPr>
                <w:sz w:val="24"/>
                <w:szCs w:val="24"/>
                <w:lang w:val="ru-RU"/>
              </w:rPr>
            </w:pPr>
            <w:r w:rsidRPr="003A51AC">
              <w:rPr>
                <w:sz w:val="24"/>
                <w:szCs w:val="24"/>
                <w:lang w:val="ru-RU"/>
              </w:rPr>
              <w:t>метками</w:t>
            </w:r>
            <w:r w:rsidRPr="003A51AC">
              <w:rPr>
                <w:spacing w:val="19"/>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самопроверки</w:t>
            </w:r>
            <w:r w:rsidRPr="003A51AC">
              <w:rPr>
                <w:spacing w:val="22"/>
                <w:sz w:val="24"/>
                <w:szCs w:val="24"/>
                <w:lang w:val="ru-RU"/>
              </w:rPr>
              <w:t xml:space="preserve"> </w:t>
            </w:r>
            <w:r w:rsidRPr="003A51AC">
              <w:rPr>
                <w:sz w:val="24"/>
                <w:szCs w:val="24"/>
                <w:lang w:val="ru-RU"/>
              </w:rPr>
              <w:t>и</w:t>
            </w:r>
            <w:r w:rsidRPr="003A51AC">
              <w:rPr>
                <w:spacing w:val="21"/>
                <w:sz w:val="24"/>
                <w:szCs w:val="24"/>
                <w:lang w:val="ru-RU"/>
              </w:rPr>
              <w:t xml:space="preserve"> </w:t>
            </w:r>
            <w:r w:rsidRPr="003A51AC">
              <w:rPr>
                <w:sz w:val="24"/>
                <w:szCs w:val="24"/>
                <w:lang w:val="ru-RU"/>
              </w:rPr>
              <w:t>возвратом</w:t>
            </w:r>
            <w:r w:rsidRPr="003A51AC">
              <w:rPr>
                <w:spacing w:val="22"/>
                <w:sz w:val="24"/>
                <w:szCs w:val="24"/>
                <w:lang w:val="ru-RU"/>
              </w:rPr>
              <w:t xml:space="preserve"> </w:t>
            </w:r>
            <w:r w:rsidRPr="003A51AC">
              <w:rPr>
                <w:sz w:val="24"/>
                <w:szCs w:val="24"/>
                <w:lang w:val="ru-RU"/>
              </w:rPr>
              <w:t>вкладыша</w:t>
            </w:r>
            <w:r w:rsidRPr="003A51AC">
              <w:rPr>
                <w:spacing w:val="22"/>
                <w:sz w:val="24"/>
                <w:szCs w:val="24"/>
                <w:lang w:val="ru-RU"/>
              </w:rPr>
              <w:t xml:space="preserve"> </w:t>
            </w:r>
            <w:r w:rsidRPr="003A51AC">
              <w:rPr>
                <w:sz w:val="24"/>
                <w:szCs w:val="24"/>
                <w:lang w:val="ru-RU"/>
              </w:rPr>
              <w:t>при</w:t>
            </w:r>
          </w:p>
          <w:p w14:paraId="789BE03D" w14:textId="43A6D7F0" w:rsidR="00C546D4" w:rsidRPr="003A51AC" w:rsidRDefault="00C546D4" w:rsidP="0066496F">
            <w:pPr>
              <w:pStyle w:val="TableParagraph"/>
              <w:spacing w:line="246" w:lineRule="exact"/>
              <w:rPr>
                <w:sz w:val="24"/>
                <w:szCs w:val="24"/>
                <w:lang w:val="ru-RU"/>
              </w:rPr>
            </w:pPr>
            <w:r w:rsidRPr="003A51AC">
              <w:rPr>
                <w:sz w:val="24"/>
                <w:szCs w:val="24"/>
                <w:lang w:val="ru-RU"/>
              </w:rPr>
              <w:t>механическом</w:t>
            </w:r>
            <w:r w:rsidRPr="003A51AC">
              <w:rPr>
                <w:spacing w:val="-8"/>
                <w:sz w:val="24"/>
                <w:szCs w:val="24"/>
                <w:lang w:val="ru-RU"/>
              </w:rPr>
              <w:t xml:space="preserve"> </w:t>
            </w:r>
            <w:r w:rsidRPr="003A51AC">
              <w:rPr>
                <w:sz w:val="24"/>
                <w:szCs w:val="24"/>
                <w:lang w:val="ru-RU"/>
              </w:rPr>
              <w:t>воздействии</w:t>
            </w:r>
            <w:r w:rsidRPr="003A51AC">
              <w:rPr>
                <w:spacing w:val="-7"/>
                <w:sz w:val="24"/>
                <w:szCs w:val="24"/>
                <w:lang w:val="ru-RU"/>
              </w:rPr>
              <w:t xml:space="preserve"> </w:t>
            </w:r>
            <w:r w:rsidRPr="003A51AC">
              <w:rPr>
                <w:sz w:val="24"/>
                <w:szCs w:val="24"/>
                <w:lang w:val="ru-RU"/>
              </w:rPr>
              <w:t>на</w:t>
            </w:r>
            <w:r w:rsidRPr="003A51AC">
              <w:rPr>
                <w:spacing w:val="-7"/>
                <w:sz w:val="24"/>
                <w:szCs w:val="24"/>
                <w:lang w:val="ru-RU"/>
              </w:rPr>
              <w:t xml:space="preserve"> </w:t>
            </w:r>
            <w:r w:rsidRPr="003A51AC">
              <w:rPr>
                <w:sz w:val="24"/>
                <w:szCs w:val="24"/>
                <w:lang w:val="ru-RU"/>
              </w:rPr>
              <w:t>элемент</w:t>
            </w:r>
            <w:r w:rsidRPr="003A51AC">
              <w:rPr>
                <w:spacing w:val="-7"/>
                <w:sz w:val="24"/>
                <w:szCs w:val="24"/>
                <w:lang w:val="ru-RU"/>
              </w:rPr>
              <w:t xml:space="preserve"> </w:t>
            </w:r>
            <w:r w:rsidRPr="003A51AC">
              <w:rPr>
                <w:sz w:val="24"/>
                <w:szCs w:val="24"/>
                <w:lang w:val="ru-RU"/>
              </w:rPr>
              <w:t>фигурки</w:t>
            </w:r>
          </w:p>
        </w:tc>
        <w:tc>
          <w:tcPr>
            <w:tcW w:w="720" w:type="dxa"/>
          </w:tcPr>
          <w:p w14:paraId="0EF67767" w14:textId="77777777" w:rsidR="00C546D4" w:rsidRPr="003A51AC" w:rsidRDefault="00C546D4" w:rsidP="0066496F">
            <w:pPr>
              <w:pStyle w:val="TableParagraph"/>
              <w:rPr>
                <w:sz w:val="24"/>
                <w:szCs w:val="24"/>
                <w:lang w:val="ru-RU"/>
              </w:rPr>
            </w:pPr>
          </w:p>
          <w:p w14:paraId="204F6BFC" w14:textId="77777777" w:rsidR="00C546D4" w:rsidRPr="003A51AC" w:rsidRDefault="00C546D4" w:rsidP="0066496F">
            <w:pPr>
              <w:pStyle w:val="TableParagraph"/>
              <w:spacing w:before="151"/>
              <w:ind w:left="206"/>
              <w:rPr>
                <w:sz w:val="24"/>
                <w:szCs w:val="24"/>
              </w:rPr>
            </w:pPr>
            <w:r w:rsidRPr="003A51AC">
              <w:rPr>
                <w:sz w:val="24"/>
                <w:szCs w:val="24"/>
              </w:rPr>
              <w:t>шт.</w:t>
            </w:r>
          </w:p>
        </w:tc>
        <w:tc>
          <w:tcPr>
            <w:tcW w:w="1020" w:type="dxa"/>
          </w:tcPr>
          <w:p w14:paraId="21EE538D" w14:textId="77777777" w:rsidR="00C546D4" w:rsidRPr="003A51AC" w:rsidRDefault="00C546D4" w:rsidP="0066496F">
            <w:pPr>
              <w:pStyle w:val="TableParagraph"/>
              <w:rPr>
                <w:sz w:val="24"/>
                <w:szCs w:val="24"/>
              </w:rPr>
            </w:pPr>
          </w:p>
          <w:p w14:paraId="4F081A1E" w14:textId="77777777" w:rsidR="00C546D4" w:rsidRPr="003A51AC" w:rsidRDefault="00C546D4" w:rsidP="0066496F">
            <w:pPr>
              <w:pStyle w:val="TableParagraph"/>
              <w:spacing w:before="151"/>
              <w:ind w:left="7"/>
              <w:jc w:val="center"/>
              <w:rPr>
                <w:sz w:val="24"/>
                <w:szCs w:val="24"/>
              </w:rPr>
            </w:pPr>
            <w:r w:rsidRPr="003A51AC">
              <w:rPr>
                <w:sz w:val="24"/>
                <w:szCs w:val="24"/>
              </w:rPr>
              <w:t>1</w:t>
            </w:r>
          </w:p>
        </w:tc>
        <w:tc>
          <w:tcPr>
            <w:tcW w:w="1035" w:type="dxa"/>
          </w:tcPr>
          <w:p w14:paraId="04DEDF32" w14:textId="77777777" w:rsidR="00C546D4" w:rsidRPr="003A51AC" w:rsidRDefault="00C546D4" w:rsidP="0066496F">
            <w:pPr>
              <w:pStyle w:val="TableParagraph"/>
              <w:rPr>
                <w:sz w:val="24"/>
                <w:szCs w:val="24"/>
              </w:rPr>
            </w:pPr>
          </w:p>
        </w:tc>
        <w:tc>
          <w:tcPr>
            <w:tcW w:w="1006" w:type="dxa"/>
          </w:tcPr>
          <w:p w14:paraId="75254306" w14:textId="77777777" w:rsidR="00C546D4" w:rsidRPr="003A51AC" w:rsidRDefault="00C546D4" w:rsidP="0066496F">
            <w:pPr>
              <w:pStyle w:val="TableParagraph"/>
              <w:spacing w:line="246" w:lineRule="exact"/>
              <w:ind w:left="6"/>
              <w:jc w:val="center"/>
              <w:rPr>
                <w:sz w:val="24"/>
                <w:szCs w:val="24"/>
              </w:rPr>
            </w:pPr>
            <w:r w:rsidRPr="003A51AC">
              <w:rPr>
                <w:sz w:val="24"/>
                <w:szCs w:val="24"/>
              </w:rPr>
              <w:t>+</w:t>
            </w:r>
          </w:p>
        </w:tc>
      </w:tr>
      <w:tr w:rsidR="0066496F" w:rsidRPr="003A51AC" w14:paraId="5F95C705" w14:textId="77777777" w:rsidTr="00B76658">
        <w:trPr>
          <w:trHeight w:val="580"/>
        </w:trPr>
        <w:tc>
          <w:tcPr>
            <w:tcW w:w="1385" w:type="dxa"/>
          </w:tcPr>
          <w:p w14:paraId="44A39B56" w14:textId="77777777" w:rsidR="0066496F" w:rsidRPr="003A51AC" w:rsidRDefault="0066496F" w:rsidP="0066496F">
            <w:pPr>
              <w:pStyle w:val="TableParagraph"/>
              <w:spacing w:before="5"/>
              <w:rPr>
                <w:sz w:val="24"/>
                <w:szCs w:val="24"/>
                <w:lang w:val="ru-RU"/>
              </w:rPr>
            </w:pPr>
          </w:p>
          <w:p w14:paraId="538B0A82" w14:textId="77777777" w:rsidR="0066496F" w:rsidRPr="003A51AC" w:rsidRDefault="0066496F" w:rsidP="0066496F">
            <w:pPr>
              <w:pStyle w:val="TableParagraph"/>
              <w:ind w:left="129"/>
              <w:rPr>
                <w:sz w:val="24"/>
                <w:szCs w:val="24"/>
              </w:rPr>
            </w:pPr>
            <w:r w:rsidRPr="003A51AC">
              <w:rPr>
                <w:sz w:val="24"/>
                <w:szCs w:val="24"/>
              </w:rPr>
              <w:t>2.2.2.2.93.</w:t>
            </w:r>
          </w:p>
        </w:tc>
        <w:tc>
          <w:tcPr>
            <w:tcW w:w="5493" w:type="dxa"/>
          </w:tcPr>
          <w:p w14:paraId="76D0DAA8" w14:textId="063847BD" w:rsidR="0066496F" w:rsidRPr="00C546D4" w:rsidRDefault="0066496F" w:rsidP="00C546D4">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r w:rsidRPr="00C546D4">
              <w:rPr>
                <w:sz w:val="24"/>
                <w:szCs w:val="24"/>
                <w:lang w:val="ru-RU"/>
              </w:rPr>
              <w:t>комплект</w:t>
            </w:r>
          </w:p>
        </w:tc>
        <w:tc>
          <w:tcPr>
            <w:tcW w:w="720" w:type="dxa"/>
          </w:tcPr>
          <w:p w14:paraId="45614BC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0A3F42B"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CDAF34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B3ECF2" w14:textId="77777777" w:rsidR="0066496F" w:rsidRPr="003A51AC" w:rsidRDefault="0066496F" w:rsidP="0066496F">
            <w:pPr>
              <w:pStyle w:val="TableParagraph"/>
              <w:rPr>
                <w:sz w:val="24"/>
                <w:szCs w:val="24"/>
              </w:rPr>
            </w:pPr>
          </w:p>
        </w:tc>
      </w:tr>
      <w:tr w:rsidR="0066496F" w:rsidRPr="003A51AC" w14:paraId="6B9EBA76" w14:textId="77777777" w:rsidTr="00B76658">
        <w:trPr>
          <w:trHeight w:val="292"/>
        </w:trPr>
        <w:tc>
          <w:tcPr>
            <w:tcW w:w="1385" w:type="dxa"/>
          </w:tcPr>
          <w:p w14:paraId="1000F31F" w14:textId="77777777" w:rsidR="0066496F" w:rsidRPr="003A51AC" w:rsidRDefault="0066496F" w:rsidP="0066496F">
            <w:pPr>
              <w:pStyle w:val="TableParagraph"/>
              <w:spacing w:line="246" w:lineRule="exact"/>
              <w:ind w:left="129"/>
              <w:rPr>
                <w:sz w:val="24"/>
                <w:szCs w:val="24"/>
              </w:rPr>
            </w:pPr>
            <w:r w:rsidRPr="003A51AC">
              <w:rPr>
                <w:sz w:val="24"/>
                <w:szCs w:val="24"/>
              </w:rPr>
              <w:t>2.2.2.2.94.</w:t>
            </w:r>
          </w:p>
        </w:tc>
        <w:tc>
          <w:tcPr>
            <w:tcW w:w="5493" w:type="dxa"/>
          </w:tcPr>
          <w:p w14:paraId="0F7B99BF" w14:textId="77777777" w:rsidR="0066496F" w:rsidRPr="003A51AC" w:rsidRDefault="0066496F" w:rsidP="0066496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3C5F1A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BD56A04" w14:textId="77777777" w:rsidR="0066496F" w:rsidRPr="003A51AC" w:rsidRDefault="0066496F" w:rsidP="0066496F">
            <w:pPr>
              <w:pStyle w:val="TableParagraph"/>
              <w:spacing w:line="246" w:lineRule="exact"/>
              <w:ind w:right="444"/>
              <w:jc w:val="right"/>
              <w:rPr>
                <w:sz w:val="24"/>
                <w:szCs w:val="24"/>
              </w:rPr>
            </w:pPr>
            <w:r w:rsidRPr="003A51AC">
              <w:rPr>
                <w:sz w:val="24"/>
                <w:szCs w:val="24"/>
              </w:rPr>
              <w:t>1</w:t>
            </w:r>
          </w:p>
        </w:tc>
        <w:tc>
          <w:tcPr>
            <w:tcW w:w="1035" w:type="dxa"/>
          </w:tcPr>
          <w:p w14:paraId="3550F21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D63757A" w14:textId="77777777" w:rsidR="0066496F" w:rsidRPr="003A51AC" w:rsidRDefault="0066496F" w:rsidP="0066496F">
            <w:pPr>
              <w:pStyle w:val="TableParagraph"/>
              <w:rPr>
                <w:sz w:val="24"/>
                <w:szCs w:val="24"/>
              </w:rPr>
            </w:pPr>
          </w:p>
        </w:tc>
      </w:tr>
      <w:tr w:rsidR="0066496F" w:rsidRPr="003A51AC" w14:paraId="3D00AD7A" w14:textId="77777777" w:rsidTr="00B76658">
        <w:trPr>
          <w:trHeight w:val="290"/>
        </w:trPr>
        <w:tc>
          <w:tcPr>
            <w:tcW w:w="1385" w:type="dxa"/>
          </w:tcPr>
          <w:p w14:paraId="4364257F" w14:textId="77777777" w:rsidR="0066496F" w:rsidRPr="003A51AC" w:rsidRDefault="0066496F" w:rsidP="0066496F">
            <w:pPr>
              <w:pStyle w:val="TableParagraph"/>
              <w:ind w:left="129"/>
              <w:rPr>
                <w:sz w:val="24"/>
                <w:szCs w:val="24"/>
              </w:rPr>
            </w:pPr>
            <w:r w:rsidRPr="003A51AC">
              <w:rPr>
                <w:sz w:val="24"/>
                <w:szCs w:val="24"/>
              </w:rPr>
              <w:t>2.2.2.2.95.</w:t>
            </w:r>
          </w:p>
        </w:tc>
        <w:tc>
          <w:tcPr>
            <w:tcW w:w="5493" w:type="dxa"/>
          </w:tcPr>
          <w:p w14:paraId="73FF50E0" w14:textId="77777777"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24CE961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461B060" w14:textId="77777777"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14:paraId="52B824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5EE83F" w14:textId="77777777" w:rsidR="0066496F" w:rsidRPr="003A51AC" w:rsidRDefault="0066496F" w:rsidP="0066496F">
            <w:pPr>
              <w:pStyle w:val="TableParagraph"/>
              <w:rPr>
                <w:sz w:val="24"/>
                <w:szCs w:val="24"/>
              </w:rPr>
            </w:pPr>
          </w:p>
        </w:tc>
      </w:tr>
      <w:tr w:rsidR="0066496F" w:rsidRPr="003A51AC" w14:paraId="5C1FC236" w14:textId="77777777" w:rsidTr="00B76658">
        <w:trPr>
          <w:trHeight w:val="292"/>
        </w:trPr>
        <w:tc>
          <w:tcPr>
            <w:tcW w:w="1385" w:type="dxa"/>
          </w:tcPr>
          <w:p w14:paraId="5E0BED12" w14:textId="77777777" w:rsidR="0066496F" w:rsidRPr="003A51AC" w:rsidRDefault="0066496F" w:rsidP="0066496F">
            <w:pPr>
              <w:pStyle w:val="TableParagraph"/>
              <w:ind w:left="129"/>
              <w:rPr>
                <w:sz w:val="24"/>
                <w:szCs w:val="24"/>
              </w:rPr>
            </w:pPr>
            <w:r w:rsidRPr="003A51AC">
              <w:rPr>
                <w:sz w:val="24"/>
                <w:szCs w:val="24"/>
              </w:rPr>
              <w:t>2.2.2.2.96.</w:t>
            </w:r>
          </w:p>
        </w:tc>
        <w:tc>
          <w:tcPr>
            <w:tcW w:w="5493" w:type="dxa"/>
          </w:tcPr>
          <w:p w14:paraId="0A92BDE2"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3A8B419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614549"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2DABB0CD" w14:textId="77777777" w:rsidR="0066496F" w:rsidRPr="003A51AC" w:rsidRDefault="0066496F" w:rsidP="0066496F">
            <w:pPr>
              <w:pStyle w:val="TableParagraph"/>
              <w:rPr>
                <w:sz w:val="24"/>
                <w:szCs w:val="24"/>
              </w:rPr>
            </w:pPr>
          </w:p>
        </w:tc>
        <w:tc>
          <w:tcPr>
            <w:tcW w:w="1006" w:type="dxa"/>
          </w:tcPr>
          <w:p w14:paraId="2EAA738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0FA549F" w14:textId="77777777" w:rsidTr="00B76658">
        <w:trPr>
          <w:trHeight w:val="580"/>
        </w:trPr>
        <w:tc>
          <w:tcPr>
            <w:tcW w:w="1385" w:type="dxa"/>
          </w:tcPr>
          <w:p w14:paraId="496A713A" w14:textId="77777777" w:rsidR="0066496F" w:rsidRPr="003A51AC" w:rsidRDefault="0066496F" w:rsidP="0066496F">
            <w:pPr>
              <w:pStyle w:val="TableParagraph"/>
              <w:spacing w:before="4"/>
              <w:rPr>
                <w:sz w:val="24"/>
                <w:szCs w:val="24"/>
              </w:rPr>
            </w:pPr>
          </w:p>
          <w:p w14:paraId="13868F38" w14:textId="77777777" w:rsidR="0066496F" w:rsidRPr="003A51AC" w:rsidRDefault="0066496F" w:rsidP="0066496F">
            <w:pPr>
              <w:pStyle w:val="TableParagraph"/>
              <w:spacing w:before="1"/>
              <w:ind w:left="129"/>
              <w:rPr>
                <w:sz w:val="24"/>
                <w:szCs w:val="24"/>
              </w:rPr>
            </w:pPr>
            <w:r w:rsidRPr="003A51AC">
              <w:rPr>
                <w:sz w:val="24"/>
                <w:szCs w:val="24"/>
              </w:rPr>
              <w:t>2.2.2.2.97.</w:t>
            </w:r>
          </w:p>
        </w:tc>
        <w:tc>
          <w:tcPr>
            <w:tcW w:w="5493" w:type="dxa"/>
          </w:tcPr>
          <w:p w14:paraId="2C312652" w14:textId="77777777" w:rsidR="0066496F" w:rsidRPr="003A51AC" w:rsidRDefault="0066496F" w:rsidP="0066496F">
            <w:pPr>
              <w:pStyle w:val="TableParagraph"/>
              <w:rPr>
                <w:sz w:val="24"/>
                <w:szCs w:val="24"/>
                <w:lang w:val="ru-RU"/>
              </w:rPr>
            </w:pPr>
            <w:r w:rsidRPr="003A51AC">
              <w:rPr>
                <w:sz w:val="24"/>
                <w:szCs w:val="24"/>
                <w:lang w:val="ru-RU"/>
              </w:rPr>
              <w:t>Разрезные</w:t>
            </w:r>
            <w:r w:rsidRPr="003A51AC">
              <w:rPr>
                <w:spacing w:val="1"/>
                <w:sz w:val="24"/>
                <w:szCs w:val="24"/>
                <w:lang w:val="ru-RU"/>
              </w:rPr>
              <w:t xml:space="preserve"> </w:t>
            </w:r>
            <w:r w:rsidRPr="003A51AC">
              <w:rPr>
                <w:sz w:val="24"/>
                <w:szCs w:val="24"/>
                <w:lang w:val="ru-RU"/>
              </w:rPr>
              <w:t>картинки,</w:t>
            </w:r>
            <w:r w:rsidRPr="003A51AC">
              <w:rPr>
                <w:spacing w:val="1"/>
                <w:sz w:val="24"/>
                <w:szCs w:val="24"/>
                <w:lang w:val="ru-RU"/>
              </w:rPr>
              <w:t xml:space="preserve"> </w:t>
            </w:r>
            <w:r w:rsidRPr="003A51AC">
              <w:rPr>
                <w:sz w:val="24"/>
                <w:szCs w:val="24"/>
                <w:lang w:val="ru-RU"/>
              </w:rPr>
              <w:t>разделенные</w:t>
            </w:r>
            <w:r w:rsidRPr="003A51AC">
              <w:rPr>
                <w:spacing w:val="3"/>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2</w:t>
            </w:r>
            <w:r w:rsidRPr="003A51AC">
              <w:rPr>
                <w:spacing w:val="5"/>
                <w:sz w:val="24"/>
                <w:szCs w:val="24"/>
                <w:lang w:val="ru-RU"/>
              </w:rPr>
              <w:t xml:space="preserve"> </w:t>
            </w:r>
            <w:r w:rsidRPr="003A51AC">
              <w:rPr>
                <w:sz w:val="24"/>
                <w:szCs w:val="24"/>
                <w:lang w:val="ru-RU"/>
              </w:rPr>
              <w:t>части</w:t>
            </w:r>
            <w:r w:rsidRPr="003A51AC">
              <w:rPr>
                <w:spacing w:val="3"/>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прямой</w:t>
            </w:r>
          </w:p>
          <w:p w14:paraId="7497DC7F" w14:textId="77777777" w:rsidR="0066496F" w:rsidRPr="003A51AC" w:rsidRDefault="0066496F" w:rsidP="0066496F">
            <w:pPr>
              <w:pStyle w:val="TableParagraph"/>
              <w:spacing w:before="37"/>
              <w:rPr>
                <w:sz w:val="24"/>
                <w:szCs w:val="24"/>
              </w:rPr>
            </w:pP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0F2E3A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1137C1F"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638D62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0B2795" w14:textId="77777777" w:rsidR="0066496F" w:rsidRPr="003A51AC" w:rsidRDefault="0066496F" w:rsidP="0066496F">
            <w:pPr>
              <w:pStyle w:val="TableParagraph"/>
              <w:rPr>
                <w:sz w:val="24"/>
                <w:szCs w:val="24"/>
              </w:rPr>
            </w:pPr>
          </w:p>
        </w:tc>
      </w:tr>
      <w:tr w:rsidR="0066496F" w:rsidRPr="003A51AC" w14:paraId="28F9749E" w14:textId="77777777" w:rsidTr="00B76658">
        <w:trPr>
          <w:trHeight w:val="292"/>
        </w:trPr>
        <w:tc>
          <w:tcPr>
            <w:tcW w:w="1385" w:type="dxa"/>
          </w:tcPr>
          <w:p w14:paraId="5E8D3B44" w14:textId="77777777" w:rsidR="0066496F" w:rsidRPr="003A51AC" w:rsidRDefault="0066496F" w:rsidP="0066496F">
            <w:pPr>
              <w:pStyle w:val="TableParagraph"/>
              <w:ind w:left="129"/>
              <w:rPr>
                <w:sz w:val="24"/>
                <w:szCs w:val="24"/>
              </w:rPr>
            </w:pPr>
            <w:r w:rsidRPr="003A51AC">
              <w:rPr>
                <w:sz w:val="24"/>
                <w:szCs w:val="24"/>
              </w:rPr>
              <w:t>2.2.2.2.98.</w:t>
            </w:r>
          </w:p>
        </w:tc>
        <w:tc>
          <w:tcPr>
            <w:tcW w:w="5493" w:type="dxa"/>
          </w:tcPr>
          <w:p w14:paraId="6B2781EF"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65B08CA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11EDEA"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67E109C4" w14:textId="77777777" w:rsidR="0066496F" w:rsidRPr="003A51AC" w:rsidRDefault="0066496F" w:rsidP="0066496F">
            <w:pPr>
              <w:pStyle w:val="TableParagraph"/>
              <w:rPr>
                <w:sz w:val="24"/>
                <w:szCs w:val="24"/>
              </w:rPr>
            </w:pPr>
          </w:p>
        </w:tc>
        <w:tc>
          <w:tcPr>
            <w:tcW w:w="1006" w:type="dxa"/>
          </w:tcPr>
          <w:p w14:paraId="3F40834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02D2730" w14:textId="77777777" w:rsidTr="00B76658">
        <w:trPr>
          <w:trHeight w:val="290"/>
        </w:trPr>
        <w:tc>
          <w:tcPr>
            <w:tcW w:w="1385" w:type="dxa"/>
          </w:tcPr>
          <w:p w14:paraId="04FB96DC" w14:textId="77777777" w:rsidR="0066496F" w:rsidRPr="003A51AC" w:rsidRDefault="0066496F" w:rsidP="0066496F">
            <w:pPr>
              <w:pStyle w:val="TableParagraph"/>
              <w:ind w:left="129"/>
              <w:rPr>
                <w:sz w:val="24"/>
                <w:szCs w:val="24"/>
              </w:rPr>
            </w:pPr>
            <w:r w:rsidRPr="003A51AC">
              <w:rPr>
                <w:sz w:val="24"/>
                <w:szCs w:val="24"/>
              </w:rPr>
              <w:t>2.2.2.2.99.</w:t>
            </w:r>
          </w:p>
        </w:tc>
        <w:tc>
          <w:tcPr>
            <w:tcW w:w="5493" w:type="dxa"/>
          </w:tcPr>
          <w:p w14:paraId="42D73802"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558C868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1104A5"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26EBD22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FE931ED" w14:textId="77777777" w:rsidR="0066496F" w:rsidRPr="003A51AC" w:rsidRDefault="0066496F" w:rsidP="0066496F">
            <w:pPr>
              <w:pStyle w:val="TableParagraph"/>
              <w:rPr>
                <w:sz w:val="24"/>
                <w:szCs w:val="24"/>
              </w:rPr>
            </w:pPr>
          </w:p>
        </w:tc>
      </w:tr>
      <w:tr w:rsidR="0066496F" w:rsidRPr="003A51AC" w14:paraId="26D1B80D" w14:textId="77777777" w:rsidTr="00B76658">
        <w:trPr>
          <w:trHeight w:val="873"/>
        </w:trPr>
        <w:tc>
          <w:tcPr>
            <w:tcW w:w="1385" w:type="dxa"/>
          </w:tcPr>
          <w:p w14:paraId="0F455154" w14:textId="77777777" w:rsidR="0066496F" w:rsidRPr="003A51AC" w:rsidRDefault="0066496F" w:rsidP="0066496F">
            <w:pPr>
              <w:pStyle w:val="TableParagraph"/>
              <w:rPr>
                <w:sz w:val="24"/>
                <w:szCs w:val="24"/>
              </w:rPr>
            </w:pPr>
          </w:p>
          <w:p w14:paraId="714DC4C7" w14:textId="77777777" w:rsidR="0066496F" w:rsidRPr="003A51AC" w:rsidRDefault="0066496F" w:rsidP="0066496F">
            <w:pPr>
              <w:pStyle w:val="TableParagraph"/>
              <w:spacing w:before="10"/>
              <w:rPr>
                <w:sz w:val="24"/>
                <w:szCs w:val="24"/>
              </w:rPr>
            </w:pPr>
          </w:p>
          <w:p w14:paraId="4F82E826" w14:textId="77777777" w:rsidR="0066496F" w:rsidRPr="003A51AC" w:rsidRDefault="0066496F" w:rsidP="0066496F">
            <w:pPr>
              <w:pStyle w:val="TableParagraph"/>
              <w:ind w:left="129"/>
              <w:rPr>
                <w:sz w:val="24"/>
                <w:szCs w:val="24"/>
              </w:rPr>
            </w:pPr>
            <w:r w:rsidRPr="003A51AC">
              <w:rPr>
                <w:sz w:val="24"/>
                <w:szCs w:val="24"/>
              </w:rPr>
              <w:t>2.2.2.2.100.</w:t>
            </w:r>
          </w:p>
        </w:tc>
        <w:tc>
          <w:tcPr>
            <w:tcW w:w="5493" w:type="dxa"/>
          </w:tcPr>
          <w:p w14:paraId="6C10DC55" w14:textId="77777777" w:rsidR="0066496F" w:rsidRPr="003A51AC" w:rsidRDefault="0066496F" w:rsidP="0066496F">
            <w:pPr>
              <w:pStyle w:val="TableParagraph"/>
              <w:spacing w:line="276" w:lineRule="auto"/>
              <w:ind w:right="268"/>
              <w:rPr>
                <w:sz w:val="24"/>
                <w:szCs w:val="24"/>
                <w:lang w:val="ru-RU"/>
              </w:rPr>
            </w:pPr>
            <w:r w:rsidRPr="003A51AC">
              <w:rPr>
                <w:sz w:val="24"/>
                <w:szCs w:val="24"/>
                <w:lang w:val="ru-RU"/>
              </w:rPr>
              <w:t>Рамки-вкладыши</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различными</w:t>
            </w:r>
            <w:r w:rsidRPr="003A51AC">
              <w:rPr>
                <w:spacing w:val="-3"/>
                <w:sz w:val="24"/>
                <w:szCs w:val="24"/>
                <w:lang w:val="ru-RU"/>
              </w:rPr>
              <w:t xml:space="preserve"> </w:t>
            </w:r>
            <w:r w:rsidRPr="003A51AC">
              <w:rPr>
                <w:sz w:val="24"/>
                <w:szCs w:val="24"/>
                <w:lang w:val="ru-RU"/>
              </w:rPr>
              <w:t>формами,</w:t>
            </w:r>
            <w:r w:rsidRPr="003A51AC">
              <w:rPr>
                <w:spacing w:val="-3"/>
                <w:sz w:val="24"/>
                <w:szCs w:val="24"/>
                <w:lang w:val="ru-RU"/>
              </w:rPr>
              <w:t xml:space="preserve"> </w:t>
            </w:r>
            <w:r w:rsidRPr="003A51AC">
              <w:rPr>
                <w:sz w:val="24"/>
                <w:szCs w:val="24"/>
                <w:lang w:val="ru-RU"/>
              </w:rPr>
              <w:t>разными</w:t>
            </w:r>
            <w:r w:rsidRPr="003A51AC">
              <w:rPr>
                <w:spacing w:val="-3"/>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p>
          <w:p w14:paraId="5DE1A39C" w14:textId="77777777" w:rsidR="0066496F" w:rsidRPr="003A51AC" w:rsidRDefault="0066496F" w:rsidP="0066496F">
            <w:pPr>
              <w:pStyle w:val="TableParagraph"/>
              <w:rPr>
                <w:sz w:val="24"/>
                <w:szCs w:val="24"/>
              </w:rPr>
            </w:pPr>
            <w:r w:rsidRPr="003A51AC">
              <w:rPr>
                <w:sz w:val="24"/>
                <w:szCs w:val="24"/>
              </w:rPr>
              <w:t>4-х</w:t>
            </w:r>
            <w:r w:rsidRPr="003A51AC">
              <w:rPr>
                <w:spacing w:val="-4"/>
                <w:sz w:val="24"/>
                <w:szCs w:val="24"/>
              </w:rPr>
              <w:t xml:space="preserve"> </w:t>
            </w:r>
            <w:r w:rsidRPr="003A51AC">
              <w:rPr>
                <w:sz w:val="24"/>
                <w:szCs w:val="24"/>
              </w:rPr>
              <w:t>основных</w:t>
            </w:r>
            <w:r w:rsidRPr="003A51AC">
              <w:rPr>
                <w:spacing w:val="-4"/>
                <w:sz w:val="24"/>
                <w:szCs w:val="24"/>
              </w:rPr>
              <w:t xml:space="preserve"> </w:t>
            </w:r>
            <w:r w:rsidRPr="003A51AC">
              <w:rPr>
                <w:sz w:val="24"/>
                <w:szCs w:val="24"/>
              </w:rPr>
              <w:t>цветов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344E85E4" w14:textId="77777777" w:rsidR="0066496F" w:rsidRPr="003A51AC" w:rsidRDefault="0066496F" w:rsidP="0066496F">
            <w:pPr>
              <w:pStyle w:val="TableParagraph"/>
              <w:spacing w:before="4"/>
              <w:rPr>
                <w:sz w:val="24"/>
                <w:szCs w:val="24"/>
              </w:rPr>
            </w:pPr>
          </w:p>
          <w:p w14:paraId="43735D16"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3BC6E5FE" w14:textId="77777777" w:rsidR="0066496F" w:rsidRPr="003A51AC" w:rsidRDefault="0066496F" w:rsidP="0066496F">
            <w:pPr>
              <w:pStyle w:val="TableParagraph"/>
              <w:spacing w:before="4"/>
              <w:rPr>
                <w:sz w:val="24"/>
                <w:szCs w:val="24"/>
              </w:rPr>
            </w:pPr>
          </w:p>
          <w:p w14:paraId="5872024F" w14:textId="77777777" w:rsidR="0066496F" w:rsidRPr="003A51AC" w:rsidRDefault="0066496F" w:rsidP="0066496F">
            <w:pPr>
              <w:pStyle w:val="TableParagraph"/>
              <w:spacing w:before="1"/>
              <w:ind w:right="444"/>
              <w:jc w:val="right"/>
              <w:rPr>
                <w:sz w:val="24"/>
                <w:szCs w:val="24"/>
              </w:rPr>
            </w:pPr>
            <w:r w:rsidRPr="003A51AC">
              <w:rPr>
                <w:sz w:val="24"/>
                <w:szCs w:val="24"/>
              </w:rPr>
              <w:t>1</w:t>
            </w:r>
          </w:p>
        </w:tc>
        <w:tc>
          <w:tcPr>
            <w:tcW w:w="1035" w:type="dxa"/>
          </w:tcPr>
          <w:p w14:paraId="28CF840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C0855D6" w14:textId="77777777" w:rsidR="0066496F" w:rsidRPr="003A51AC" w:rsidRDefault="0066496F" w:rsidP="0066496F">
            <w:pPr>
              <w:pStyle w:val="TableParagraph"/>
              <w:rPr>
                <w:sz w:val="24"/>
                <w:szCs w:val="24"/>
              </w:rPr>
            </w:pPr>
          </w:p>
        </w:tc>
      </w:tr>
      <w:tr w:rsidR="0066496F" w:rsidRPr="003A51AC" w14:paraId="1800DBB3" w14:textId="77777777" w:rsidTr="00B76658">
        <w:trPr>
          <w:trHeight w:val="290"/>
        </w:trPr>
        <w:tc>
          <w:tcPr>
            <w:tcW w:w="1385" w:type="dxa"/>
          </w:tcPr>
          <w:p w14:paraId="568EA53C" w14:textId="77777777" w:rsidR="0066496F" w:rsidRPr="003A51AC" w:rsidRDefault="0066496F" w:rsidP="0066496F">
            <w:pPr>
              <w:pStyle w:val="TableParagraph"/>
              <w:spacing w:line="244" w:lineRule="exact"/>
              <w:ind w:left="129"/>
              <w:rPr>
                <w:sz w:val="24"/>
                <w:szCs w:val="24"/>
              </w:rPr>
            </w:pPr>
            <w:r w:rsidRPr="003A51AC">
              <w:rPr>
                <w:sz w:val="24"/>
                <w:szCs w:val="24"/>
              </w:rPr>
              <w:t>2.2.2.2.101.</w:t>
            </w:r>
          </w:p>
        </w:tc>
        <w:tc>
          <w:tcPr>
            <w:tcW w:w="5493" w:type="dxa"/>
          </w:tcPr>
          <w:p w14:paraId="3965D8D2" w14:textId="77777777" w:rsidR="0066496F" w:rsidRPr="003A51AC" w:rsidRDefault="0066496F" w:rsidP="0066496F">
            <w:pPr>
              <w:pStyle w:val="TableParagraph"/>
              <w:spacing w:line="244" w:lineRule="exact"/>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133BCAF5"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7E5C43C" w14:textId="77777777" w:rsidR="0066496F" w:rsidRPr="003A51AC" w:rsidRDefault="0066496F" w:rsidP="0066496F">
            <w:pPr>
              <w:pStyle w:val="TableParagraph"/>
              <w:spacing w:line="244" w:lineRule="exact"/>
              <w:ind w:right="444"/>
              <w:jc w:val="right"/>
              <w:rPr>
                <w:sz w:val="24"/>
                <w:szCs w:val="24"/>
              </w:rPr>
            </w:pPr>
            <w:r w:rsidRPr="003A51AC">
              <w:rPr>
                <w:sz w:val="24"/>
                <w:szCs w:val="24"/>
              </w:rPr>
              <w:t>1</w:t>
            </w:r>
          </w:p>
        </w:tc>
        <w:tc>
          <w:tcPr>
            <w:tcW w:w="1035" w:type="dxa"/>
          </w:tcPr>
          <w:p w14:paraId="44A62A9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35BC687A" w14:textId="77777777" w:rsidR="0066496F" w:rsidRPr="003A51AC" w:rsidRDefault="0066496F" w:rsidP="0066496F">
            <w:pPr>
              <w:pStyle w:val="TableParagraph"/>
              <w:rPr>
                <w:sz w:val="24"/>
                <w:szCs w:val="24"/>
              </w:rPr>
            </w:pPr>
          </w:p>
        </w:tc>
      </w:tr>
      <w:tr w:rsidR="0066496F" w:rsidRPr="003A51AC" w14:paraId="45A889AE" w14:textId="77777777" w:rsidTr="00B76658">
        <w:trPr>
          <w:trHeight w:val="582"/>
        </w:trPr>
        <w:tc>
          <w:tcPr>
            <w:tcW w:w="1385" w:type="dxa"/>
          </w:tcPr>
          <w:p w14:paraId="73F93186" w14:textId="77777777" w:rsidR="0066496F" w:rsidRPr="003A51AC" w:rsidRDefault="0066496F" w:rsidP="0066496F">
            <w:pPr>
              <w:pStyle w:val="TableParagraph"/>
              <w:spacing w:before="7"/>
              <w:rPr>
                <w:sz w:val="24"/>
                <w:szCs w:val="24"/>
              </w:rPr>
            </w:pPr>
          </w:p>
          <w:p w14:paraId="39EDD72B" w14:textId="77777777" w:rsidR="0066496F" w:rsidRPr="003A51AC" w:rsidRDefault="0066496F" w:rsidP="0066496F">
            <w:pPr>
              <w:pStyle w:val="TableParagraph"/>
              <w:ind w:left="129"/>
              <w:rPr>
                <w:sz w:val="24"/>
                <w:szCs w:val="24"/>
              </w:rPr>
            </w:pPr>
            <w:r w:rsidRPr="003A51AC">
              <w:rPr>
                <w:sz w:val="24"/>
                <w:szCs w:val="24"/>
              </w:rPr>
              <w:t>2.2.2.2.102.</w:t>
            </w:r>
          </w:p>
        </w:tc>
        <w:tc>
          <w:tcPr>
            <w:tcW w:w="5493" w:type="dxa"/>
          </w:tcPr>
          <w:p w14:paraId="74645F44" w14:textId="78CB2E20" w:rsidR="0066496F" w:rsidRPr="003A51AC" w:rsidRDefault="0066496F" w:rsidP="0066496F">
            <w:pPr>
              <w:pStyle w:val="TableParagraph"/>
              <w:tabs>
                <w:tab w:val="left" w:pos="1038"/>
                <w:tab w:val="left" w:pos="1582"/>
                <w:tab w:val="left" w:pos="2249"/>
                <w:tab w:val="left" w:pos="3446"/>
                <w:tab w:val="left" w:pos="4108"/>
              </w:tabs>
              <w:rPr>
                <w:sz w:val="24"/>
                <w:szCs w:val="24"/>
                <w:lang w:val="ru-RU"/>
              </w:rPr>
            </w:pPr>
            <w:r w:rsidRPr="003A51AC">
              <w:rPr>
                <w:sz w:val="24"/>
                <w:szCs w:val="24"/>
                <w:lang w:val="ru-RU"/>
              </w:rPr>
              <w:t>Серии</w:t>
            </w:r>
            <w:r w:rsidRPr="003A51AC">
              <w:rPr>
                <w:sz w:val="24"/>
                <w:szCs w:val="24"/>
                <w:lang w:val="ru-RU"/>
              </w:rPr>
              <w:tab/>
              <w:t>из</w:t>
            </w:r>
            <w:r w:rsidRPr="003A51AC">
              <w:rPr>
                <w:sz w:val="24"/>
                <w:szCs w:val="24"/>
                <w:lang w:val="ru-RU"/>
              </w:rPr>
              <w:tab/>
              <w:t>2–3</w:t>
            </w:r>
            <w:r w:rsidRPr="003A51AC">
              <w:rPr>
                <w:sz w:val="24"/>
                <w:szCs w:val="24"/>
                <w:lang w:val="ru-RU"/>
              </w:rPr>
              <w:tab/>
              <w:t>картинок</w:t>
            </w:r>
            <w:r w:rsidRPr="003A51AC">
              <w:rPr>
                <w:sz w:val="24"/>
                <w:szCs w:val="24"/>
                <w:lang w:val="ru-RU"/>
              </w:rPr>
              <w:tab/>
              <w:t>для</w:t>
            </w:r>
            <w:r w:rsidR="00C546D4">
              <w:rPr>
                <w:sz w:val="24"/>
                <w:szCs w:val="24"/>
                <w:lang w:val="ru-RU"/>
              </w:rPr>
              <w:t xml:space="preserve"> </w:t>
            </w:r>
            <w:r w:rsidRPr="003A51AC">
              <w:rPr>
                <w:sz w:val="24"/>
                <w:szCs w:val="24"/>
                <w:lang w:val="ru-RU"/>
              </w:rPr>
              <w:t>установления</w:t>
            </w:r>
          </w:p>
          <w:p w14:paraId="49A79AF4" w14:textId="77777777" w:rsidR="0066496F" w:rsidRPr="003A51AC" w:rsidRDefault="0066496F" w:rsidP="0066496F">
            <w:pPr>
              <w:pStyle w:val="TableParagraph"/>
              <w:spacing w:before="40"/>
              <w:rPr>
                <w:sz w:val="24"/>
                <w:szCs w:val="24"/>
                <w:lang w:val="ru-RU"/>
              </w:rPr>
            </w:pP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DF0682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AD9182E"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05817F65" w14:textId="77777777" w:rsidR="0066496F" w:rsidRPr="003A51AC" w:rsidRDefault="0066496F" w:rsidP="0066496F">
            <w:pPr>
              <w:pStyle w:val="TableParagraph"/>
              <w:rPr>
                <w:sz w:val="24"/>
                <w:szCs w:val="24"/>
              </w:rPr>
            </w:pPr>
          </w:p>
        </w:tc>
        <w:tc>
          <w:tcPr>
            <w:tcW w:w="1006" w:type="dxa"/>
          </w:tcPr>
          <w:p w14:paraId="540101A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4D45853" w14:textId="77777777" w:rsidTr="00B76658">
        <w:trPr>
          <w:trHeight w:val="580"/>
        </w:trPr>
        <w:tc>
          <w:tcPr>
            <w:tcW w:w="1385" w:type="dxa"/>
          </w:tcPr>
          <w:p w14:paraId="6DB6AC47" w14:textId="77777777" w:rsidR="0066496F" w:rsidRPr="003A51AC" w:rsidRDefault="0066496F" w:rsidP="0066496F">
            <w:pPr>
              <w:pStyle w:val="TableParagraph"/>
              <w:spacing w:before="4"/>
              <w:rPr>
                <w:sz w:val="24"/>
                <w:szCs w:val="24"/>
              </w:rPr>
            </w:pPr>
          </w:p>
          <w:p w14:paraId="13FC185B" w14:textId="77777777" w:rsidR="0066496F" w:rsidRPr="003A51AC" w:rsidRDefault="0066496F" w:rsidP="0066496F">
            <w:pPr>
              <w:pStyle w:val="TableParagraph"/>
              <w:spacing w:before="1"/>
              <w:ind w:left="129"/>
              <w:rPr>
                <w:sz w:val="24"/>
                <w:szCs w:val="24"/>
              </w:rPr>
            </w:pPr>
            <w:r w:rsidRPr="003A51AC">
              <w:rPr>
                <w:sz w:val="24"/>
                <w:szCs w:val="24"/>
              </w:rPr>
              <w:t>2.2.2.2.103.</w:t>
            </w:r>
          </w:p>
        </w:tc>
        <w:tc>
          <w:tcPr>
            <w:tcW w:w="5493" w:type="dxa"/>
          </w:tcPr>
          <w:p w14:paraId="149E9E1D" w14:textId="3B4EA149" w:rsidR="0066496F" w:rsidRPr="00C546D4" w:rsidRDefault="0066496F" w:rsidP="00C546D4">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8"/>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r w:rsidR="00C546D4">
              <w:rPr>
                <w:sz w:val="24"/>
                <w:szCs w:val="24"/>
                <w:lang w:val="ru-RU"/>
              </w:rPr>
              <w:t xml:space="preserve"> </w:t>
            </w:r>
            <w:r w:rsidRPr="00C546D4">
              <w:rPr>
                <w:sz w:val="24"/>
                <w:szCs w:val="24"/>
                <w:lang w:val="ru-RU"/>
              </w:rPr>
              <w:t>людей</w:t>
            </w:r>
            <w:r w:rsidRPr="00C546D4">
              <w:rPr>
                <w:spacing w:val="-13"/>
                <w:sz w:val="24"/>
                <w:szCs w:val="24"/>
                <w:lang w:val="ru-RU"/>
              </w:rPr>
              <w:t xml:space="preserve"> </w:t>
            </w:r>
            <w:r w:rsidRPr="00C546D4">
              <w:rPr>
                <w:sz w:val="24"/>
                <w:szCs w:val="24"/>
                <w:lang w:val="ru-RU"/>
              </w:rPr>
              <w:t>ближайшего</w:t>
            </w:r>
            <w:r w:rsidRPr="00C546D4">
              <w:rPr>
                <w:spacing w:val="-13"/>
                <w:sz w:val="24"/>
                <w:szCs w:val="24"/>
                <w:lang w:val="ru-RU"/>
              </w:rPr>
              <w:t xml:space="preserve"> </w:t>
            </w:r>
            <w:r w:rsidRPr="00C546D4">
              <w:rPr>
                <w:sz w:val="24"/>
                <w:szCs w:val="24"/>
                <w:lang w:val="ru-RU"/>
              </w:rPr>
              <w:t>окружения)</w:t>
            </w:r>
          </w:p>
        </w:tc>
        <w:tc>
          <w:tcPr>
            <w:tcW w:w="720" w:type="dxa"/>
          </w:tcPr>
          <w:p w14:paraId="242488C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A08773"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317906F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0E0B4E" w14:textId="77777777" w:rsidR="0066496F" w:rsidRPr="003A51AC" w:rsidRDefault="0066496F" w:rsidP="0066496F">
            <w:pPr>
              <w:pStyle w:val="TableParagraph"/>
              <w:rPr>
                <w:sz w:val="24"/>
                <w:szCs w:val="24"/>
              </w:rPr>
            </w:pPr>
          </w:p>
        </w:tc>
      </w:tr>
      <w:tr w:rsidR="0066496F" w:rsidRPr="003A51AC" w14:paraId="233A41AF" w14:textId="77777777" w:rsidTr="00B76658">
        <w:trPr>
          <w:trHeight w:val="582"/>
        </w:trPr>
        <w:tc>
          <w:tcPr>
            <w:tcW w:w="1385" w:type="dxa"/>
          </w:tcPr>
          <w:p w14:paraId="514D2957" w14:textId="77777777" w:rsidR="0066496F" w:rsidRPr="003A51AC" w:rsidRDefault="0066496F" w:rsidP="0066496F">
            <w:pPr>
              <w:pStyle w:val="TableParagraph"/>
              <w:spacing w:before="7"/>
              <w:rPr>
                <w:sz w:val="24"/>
                <w:szCs w:val="24"/>
              </w:rPr>
            </w:pPr>
          </w:p>
          <w:p w14:paraId="1837C97F" w14:textId="77777777" w:rsidR="0066496F" w:rsidRPr="003A51AC" w:rsidRDefault="0066496F" w:rsidP="0066496F">
            <w:pPr>
              <w:pStyle w:val="TableParagraph"/>
              <w:ind w:left="129"/>
              <w:rPr>
                <w:sz w:val="24"/>
                <w:szCs w:val="24"/>
              </w:rPr>
            </w:pPr>
            <w:r w:rsidRPr="003A51AC">
              <w:rPr>
                <w:sz w:val="24"/>
                <w:szCs w:val="24"/>
              </w:rPr>
              <w:t>2.2.2.2.104.</w:t>
            </w:r>
          </w:p>
        </w:tc>
        <w:tc>
          <w:tcPr>
            <w:tcW w:w="5493" w:type="dxa"/>
          </w:tcPr>
          <w:p w14:paraId="2F39CD47" w14:textId="77777777"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5784E2DA" w14:textId="77777777" w:rsidR="0066496F" w:rsidRPr="003A51AC" w:rsidRDefault="0066496F" w:rsidP="0066496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1FFF98A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B9098F0"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547E73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27EBD8B" w14:textId="77777777" w:rsidR="0066496F" w:rsidRPr="003A51AC" w:rsidRDefault="0066496F" w:rsidP="0066496F">
            <w:pPr>
              <w:pStyle w:val="TableParagraph"/>
              <w:rPr>
                <w:sz w:val="24"/>
                <w:szCs w:val="24"/>
              </w:rPr>
            </w:pPr>
          </w:p>
        </w:tc>
      </w:tr>
      <w:tr w:rsidR="0066496F" w:rsidRPr="003A51AC" w14:paraId="7646FAE2" w14:textId="77777777" w:rsidTr="00B76658">
        <w:trPr>
          <w:trHeight w:val="290"/>
        </w:trPr>
        <w:tc>
          <w:tcPr>
            <w:tcW w:w="1385" w:type="dxa"/>
          </w:tcPr>
          <w:p w14:paraId="0CF6954B" w14:textId="77777777" w:rsidR="0066496F" w:rsidRPr="003A51AC" w:rsidRDefault="0066496F" w:rsidP="0066496F">
            <w:pPr>
              <w:pStyle w:val="TableParagraph"/>
              <w:ind w:left="129"/>
              <w:rPr>
                <w:sz w:val="24"/>
                <w:szCs w:val="24"/>
              </w:rPr>
            </w:pPr>
            <w:r w:rsidRPr="003A51AC">
              <w:rPr>
                <w:sz w:val="24"/>
                <w:szCs w:val="24"/>
              </w:rPr>
              <w:t>2.2.2.2.105.</w:t>
            </w:r>
          </w:p>
        </w:tc>
        <w:tc>
          <w:tcPr>
            <w:tcW w:w="5493" w:type="dxa"/>
          </w:tcPr>
          <w:p w14:paraId="6ACA12FE"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654795A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6461459" w14:textId="77777777" w:rsidR="0066496F" w:rsidRPr="003A51AC" w:rsidRDefault="0066496F" w:rsidP="0066496F">
            <w:pPr>
              <w:pStyle w:val="TableParagraph"/>
              <w:ind w:right="444"/>
              <w:jc w:val="right"/>
              <w:rPr>
                <w:sz w:val="24"/>
                <w:szCs w:val="24"/>
              </w:rPr>
            </w:pPr>
            <w:r w:rsidRPr="003A51AC">
              <w:rPr>
                <w:sz w:val="24"/>
                <w:szCs w:val="24"/>
              </w:rPr>
              <w:t>3</w:t>
            </w:r>
          </w:p>
        </w:tc>
        <w:tc>
          <w:tcPr>
            <w:tcW w:w="1035" w:type="dxa"/>
          </w:tcPr>
          <w:p w14:paraId="49874F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02ECE5" w14:textId="77777777" w:rsidR="0066496F" w:rsidRPr="003A51AC" w:rsidRDefault="0066496F" w:rsidP="0066496F">
            <w:pPr>
              <w:pStyle w:val="TableParagraph"/>
              <w:rPr>
                <w:sz w:val="24"/>
                <w:szCs w:val="24"/>
              </w:rPr>
            </w:pPr>
          </w:p>
        </w:tc>
      </w:tr>
      <w:tr w:rsidR="0066496F" w:rsidRPr="003A51AC" w14:paraId="5B1EA461" w14:textId="77777777" w:rsidTr="00B76658">
        <w:trPr>
          <w:trHeight w:val="582"/>
        </w:trPr>
        <w:tc>
          <w:tcPr>
            <w:tcW w:w="1385" w:type="dxa"/>
          </w:tcPr>
          <w:p w14:paraId="1C13AD4F" w14:textId="77777777" w:rsidR="0066496F" w:rsidRPr="003A51AC" w:rsidRDefault="0066496F" w:rsidP="0066496F">
            <w:pPr>
              <w:pStyle w:val="TableParagraph"/>
              <w:spacing w:before="7"/>
              <w:rPr>
                <w:sz w:val="24"/>
                <w:szCs w:val="24"/>
              </w:rPr>
            </w:pPr>
          </w:p>
          <w:p w14:paraId="39EC7742" w14:textId="77777777" w:rsidR="0066496F" w:rsidRPr="003A51AC" w:rsidRDefault="0066496F" w:rsidP="0066496F">
            <w:pPr>
              <w:pStyle w:val="TableParagraph"/>
              <w:ind w:left="129"/>
              <w:rPr>
                <w:sz w:val="24"/>
                <w:szCs w:val="24"/>
              </w:rPr>
            </w:pPr>
            <w:r w:rsidRPr="003A51AC">
              <w:rPr>
                <w:sz w:val="24"/>
                <w:szCs w:val="24"/>
              </w:rPr>
              <w:t>2.2.2.2.106.</w:t>
            </w:r>
          </w:p>
        </w:tc>
        <w:tc>
          <w:tcPr>
            <w:tcW w:w="5493" w:type="dxa"/>
          </w:tcPr>
          <w:p w14:paraId="26F07EE8" w14:textId="373A8742" w:rsidR="0066496F" w:rsidRPr="00C546D4" w:rsidRDefault="0066496F" w:rsidP="00C546D4">
            <w:pPr>
              <w:pStyle w:val="TableParagraph"/>
              <w:spacing w:line="246" w:lineRule="exact"/>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(2–4</w:t>
            </w:r>
            <w:r w:rsidR="00C546D4">
              <w:rPr>
                <w:sz w:val="24"/>
                <w:szCs w:val="24"/>
                <w:lang w:val="ru-RU"/>
              </w:rPr>
              <w:t xml:space="preserve"> </w:t>
            </w:r>
            <w:r w:rsidRPr="00C546D4">
              <w:rPr>
                <w:sz w:val="24"/>
                <w:szCs w:val="24"/>
                <w:lang w:val="ru-RU"/>
              </w:rPr>
              <w:t>частей)</w:t>
            </w:r>
          </w:p>
        </w:tc>
        <w:tc>
          <w:tcPr>
            <w:tcW w:w="720" w:type="dxa"/>
          </w:tcPr>
          <w:p w14:paraId="734149D1"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AB9D854"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36ACDCAB"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09A50E8" w14:textId="77777777" w:rsidR="0066496F" w:rsidRPr="003A51AC" w:rsidRDefault="0066496F" w:rsidP="0066496F">
            <w:pPr>
              <w:pStyle w:val="TableParagraph"/>
              <w:rPr>
                <w:sz w:val="24"/>
                <w:szCs w:val="24"/>
              </w:rPr>
            </w:pPr>
          </w:p>
        </w:tc>
      </w:tr>
      <w:tr w:rsidR="0066496F" w:rsidRPr="003A51AC" w14:paraId="2772EC03" w14:textId="77777777" w:rsidTr="00B76658">
        <w:trPr>
          <w:trHeight w:val="582"/>
        </w:trPr>
        <w:tc>
          <w:tcPr>
            <w:tcW w:w="1385" w:type="dxa"/>
          </w:tcPr>
          <w:p w14:paraId="4194FDBF" w14:textId="77777777" w:rsidR="0066496F" w:rsidRPr="003A51AC" w:rsidRDefault="0066496F" w:rsidP="0066496F">
            <w:pPr>
              <w:pStyle w:val="TableParagraph"/>
              <w:spacing w:before="4"/>
              <w:rPr>
                <w:sz w:val="24"/>
                <w:szCs w:val="24"/>
              </w:rPr>
            </w:pPr>
          </w:p>
          <w:p w14:paraId="0BD7606E" w14:textId="77777777" w:rsidR="0066496F" w:rsidRPr="003A51AC" w:rsidRDefault="0066496F" w:rsidP="0066496F">
            <w:pPr>
              <w:pStyle w:val="TableParagraph"/>
              <w:spacing w:before="1"/>
              <w:ind w:left="129"/>
              <w:rPr>
                <w:sz w:val="24"/>
                <w:szCs w:val="24"/>
              </w:rPr>
            </w:pPr>
            <w:r w:rsidRPr="003A51AC">
              <w:rPr>
                <w:sz w:val="24"/>
                <w:szCs w:val="24"/>
              </w:rPr>
              <w:t>2.2.2.2.107.</w:t>
            </w:r>
          </w:p>
        </w:tc>
        <w:tc>
          <w:tcPr>
            <w:tcW w:w="5493" w:type="dxa"/>
          </w:tcPr>
          <w:p w14:paraId="3A21910A" w14:textId="1DD9AE93" w:rsidR="0066496F" w:rsidRPr="00C546D4" w:rsidRDefault="0066496F" w:rsidP="00C546D4">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r w:rsidR="00C546D4">
              <w:rPr>
                <w:sz w:val="24"/>
                <w:szCs w:val="24"/>
                <w:lang w:val="ru-RU"/>
              </w:rPr>
              <w:t xml:space="preserve"> </w:t>
            </w:r>
            <w:r w:rsidRPr="00C546D4">
              <w:rPr>
                <w:sz w:val="24"/>
                <w:szCs w:val="24"/>
                <w:lang w:val="ru-RU"/>
              </w:rPr>
              <w:t>частей)</w:t>
            </w:r>
          </w:p>
        </w:tc>
        <w:tc>
          <w:tcPr>
            <w:tcW w:w="720" w:type="dxa"/>
          </w:tcPr>
          <w:p w14:paraId="34C5F1D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8DCA532"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33BA36F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DABC35" w14:textId="77777777" w:rsidR="0066496F" w:rsidRPr="003A51AC" w:rsidRDefault="0066496F" w:rsidP="0066496F">
            <w:pPr>
              <w:pStyle w:val="TableParagraph"/>
              <w:rPr>
                <w:sz w:val="24"/>
                <w:szCs w:val="24"/>
              </w:rPr>
            </w:pPr>
          </w:p>
        </w:tc>
      </w:tr>
      <w:tr w:rsidR="0066496F" w:rsidRPr="003A51AC" w14:paraId="4C1AD06F" w14:textId="77777777" w:rsidTr="00B76658">
        <w:trPr>
          <w:trHeight w:val="580"/>
        </w:trPr>
        <w:tc>
          <w:tcPr>
            <w:tcW w:w="1385" w:type="dxa"/>
          </w:tcPr>
          <w:p w14:paraId="7ED4EFC0" w14:textId="77777777" w:rsidR="0066496F" w:rsidRPr="003A51AC" w:rsidRDefault="0066496F" w:rsidP="0066496F">
            <w:pPr>
              <w:pStyle w:val="TableParagraph"/>
              <w:spacing w:before="5"/>
              <w:rPr>
                <w:sz w:val="24"/>
                <w:szCs w:val="24"/>
              </w:rPr>
            </w:pPr>
          </w:p>
          <w:p w14:paraId="49FE8F96" w14:textId="77777777" w:rsidR="0066496F" w:rsidRPr="003A51AC" w:rsidRDefault="0066496F" w:rsidP="0066496F">
            <w:pPr>
              <w:pStyle w:val="TableParagraph"/>
              <w:ind w:left="129"/>
              <w:rPr>
                <w:sz w:val="24"/>
                <w:szCs w:val="24"/>
              </w:rPr>
            </w:pPr>
            <w:r w:rsidRPr="003A51AC">
              <w:rPr>
                <w:sz w:val="24"/>
                <w:szCs w:val="24"/>
              </w:rPr>
              <w:t>2.2.2.2.108.</w:t>
            </w:r>
          </w:p>
        </w:tc>
        <w:tc>
          <w:tcPr>
            <w:tcW w:w="5493" w:type="dxa"/>
          </w:tcPr>
          <w:p w14:paraId="6F56D3DC" w14:textId="186B3B05" w:rsidR="0066496F" w:rsidRPr="00C546D4" w:rsidRDefault="0066496F" w:rsidP="00C546D4">
            <w:pPr>
              <w:pStyle w:val="TableParagraph"/>
              <w:spacing w:line="244" w:lineRule="exact"/>
              <w:rPr>
                <w:sz w:val="24"/>
                <w:szCs w:val="24"/>
                <w:lang w:val="ru-RU"/>
              </w:rPr>
            </w:pPr>
            <w:r w:rsidRPr="003A51AC">
              <w:rPr>
                <w:sz w:val="24"/>
                <w:szCs w:val="24"/>
                <w:lang w:val="ru-RU"/>
              </w:rPr>
              <w:t>Сортировщик</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емкость</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крышками</w:t>
            </w:r>
            <w:r w:rsidRPr="003A51AC">
              <w:rPr>
                <w:spacing w:val="9"/>
                <w:sz w:val="24"/>
                <w:szCs w:val="24"/>
                <w:lang w:val="ru-RU"/>
              </w:rPr>
              <w:t xml:space="preserve"> </w:t>
            </w:r>
            <w:r w:rsidRPr="003A51AC">
              <w:rPr>
                <w:sz w:val="24"/>
                <w:szCs w:val="24"/>
                <w:lang w:val="ru-RU"/>
              </w:rPr>
              <w:t>разного</w:t>
            </w:r>
            <w:r w:rsidRPr="003A51AC">
              <w:rPr>
                <w:spacing w:val="6"/>
                <w:sz w:val="24"/>
                <w:szCs w:val="24"/>
                <w:lang w:val="ru-RU"/>
              </w:rPr>
              <w:t xml:space="preserve"> </w:t>
            </w:r>
            <w:r w:rsidRPr="003A51AC">
              <w:rPr>
                <w:sz w:val="24"/>
                <w:szCs w:val="24"/>
                <w:lang w:val="ru-RU"/>
              </w:rPr>
              <w:t>размера</w:t>
            </w:r>
            <w:r w:rsidRPr="003A51AC">
              <w:rPr>
                <w:spacing w:val="7"/>
                <w:sz w:val="24"/>
                <w:szCs w:val="24"/>
                <w:lang w:val="ru-RU"/>
              </w:rPr>
              <w:t xml:space="preserve"> </w:t>
            </w:r>
            <w:r w:rsidRPr="003A51AC">
              <w:rPr>
                <w:sz w:val="24"/>
                <w:szCs w:val="24"/>
                <w:lang w:val="ru-RU"/>
              </w:rPr>
              <w:t>и</w:t>
            </w:r>
            <w:r w:rsidR="00C546D4">
              <w:rPr>
                <w:sz w:val="24"/>
                <w:szCs w:val="24"/>
                <w:lang w:val="ru-RU"/>
              </w:rPr>
              <w:t xml:space="preserve"> </w:t>
            </w:r>
            <w:r w:rsidRPr="00C546D4">
              <w:rPr>
                <w:sz w:val="24"/>
                <w:szCs w:val="24"/>
                <w:lang w:val="ru-RU"/>
              </w:rPr>
              <w:t>цвета</w:t>
            </w:r>
          </w:p>
        </w:tc>
        <w:tc>
          <w:tcPr>
            <w:tcW w:w="720" w:type="dxa"/>
          </w:tcPr>
          <w:p w14:paraId="710A82CC" w14:textId="77777777" w:rsidR="0066496F" w:rsidRPr="003A51AC" w:rsidRDefault="0066496F" w:rsidP="0066496F">
            <w:pPr>
              <w:pStyle w:val="TableParagraph"/>
              <w:spacing w:before="135"/>
              <w:ind w:left="206"/>
              <w:rPr>
                <w:sz w:val="24"/>
                <w:szCs w:val="24"/>
              </w:rPr>
            </w:pPr>
            <w:r w:rsidRPr="003A51AC">
              <w:rPr>
                <w:sz w:val="24"/>
                <w:szCs w:val="24"/>
              </w:rPr>
              <w:t>шт.</w:t>
            </w:r>
          </w:p>
        </w:tc>
        <w:tc>
          <w:tcPr>
            <w:tcW w:w="1020" w:type="dxa"/>
          </w:tcPr>
          <w:p w14:paraId="3B48D142" w14:textId="77777777" w:rsidR="0066496F" w:rsidRPr="003A51AC" w:rsidRDefault="0066496F" w:rsidP="0066496F">
            <w:pPr>
              <w:pStyle w:val="TableParagraph"/>
              <w:spacing w:before="135"/>
              <w:ind w:right="444"/>
              <w:jc w:val="right"/>
              <w:rPr>
                <w:sz w:val="24"/>
                <w:szCs w:val="24"/>
              </w:rPr>
            </w:pPr>
            <w:r w:rsidRPr="003A51AC">
              <w:rPr>
                <w:sz w:val="24"/>
                <w:szCs w:val="24"/>
              </w:rPr>
              <w:t>1</w:t>
            </w:r>
          </w:p>
        </w:tc>
        <w:tc>
          <w:tcPr>
            <w:tcW w:w="1035" w:type="dxa"/>
          </w:tcPr>
          <w:p w14:paraId="7390A24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0EAE3458" w14:textId="77777777" w:rsidR="0066496F" w:rsidRPr="003A51AC" w:rsidRDefault="0066496F" w:rsidP="0066496F">
            <w:pPr>
              <w:pStyle w:val="TableParagraph"/>
              <w:rPr>
                <w:sz w:val="24"/>
                <w:szCs w:val="24"/>
              </w:rPr>
            </w:pPr>
          </w:p>
        </w:tc>
      </w:tr>
      <w:tr w:rsidR="0066496F" w:rsidRPr="003A51AC" w14:paraId="060D865A" w14:textId="77777777" w:rsidTr="00B76658">
        <w:trPr>
          <w:trHeight w:val="292"/>
        </w:trPr>
        <w:tc>
          <w:tcPr>
            <w:tcW w:w="1385" w:type="dxa"/>
          </w:tcPr>
          <w:p w14:paraId="3BBB2291" w14:textId="77777777" w:rsidR="0066496F" w:rsidRPr="003A51AC" w:rsidRDefault="0066496F" w:rsidP="0066496F">
            <w:pPr>
              <w:pStyle w:val="TableParagraph"/>
              <w:ind w:left="129"/>
              <w:rPr>
                <w:sz w:val="24"/>
                <w:szCs w:val="24"/>
              </w:rPr>
            </w:pPr>
            <w:r w:rsidRPr="003A51AC">
              <w:rPr>
                <w:sz w:val="24"/>
                <w:szCs w:val="24"/>
              </w:rPr>
              <w:t>2.2.2.2.109.</w:t>
            </w:r>
          </w:p>
        </w:tc>
        <w:tc>
          <w:tcPr>
            <w:tcW w:w="5493" w:type="dxa"/>
          </w:tcPr>
          <w:p w14:paraId="1529F244"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053FC92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B14F50B"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6E09AE5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4713511" w14:textId="77777777" w:rsidR="0066496F" w:rsidRPr="003A51AC" w:rsidRDefault="0066496F" w:rsidP="0066496F">
            <w:pPr>
              <w:pStyle w:val="TableParagraph"/>
              <w:rPr>
                <w:sz w:val="24"/>
                <w:szCs w:val="24"/>
              </w:rPr>
            </w:pPr>
          </w:p>
        </w:tc>
      </w:tr>
      <w:tr w:rsidR="0066496F" w:rsidRPr="003A51AC" w14:paraId="7FC70259" w14:textId="77777777" w:rsidTr="00B76658">
        <w:trPr>
          <w:trHeight w:val="580"/>
        </w:trPr>
        <w:tc>
          <w:tcPr>
            <w:tcW w:w="1385" w:type="dxa"/>
          </w:tcPr>
          <w:p w14:paraId="4FE7CE83" w14:textId="77777777" w:rsidR="0066496F" w:rsidRPr="003A51AC" w:rsidRDefault="0066496F" w:rsidP="0066496F">
            <w:pPr>
              <w:pStyle w:val="TableParagraph"/>
              <w:spacing w:before="4"/>
              <w:rPr>
                <w:sz w:val="24"/>
                <w:szCs w:val="24"/>
              </w:rPr>
            </w:pPr>
          </w:p>
          <w:p w14:paraId="0AEA4AB0" w14:textId="77777777" w:rsidR="0066496F" w:rsidRPr="003A51AC" w:rsidRDefault="0066496F" w:rsidP="0066496F">
            <w:pPr>
              <w:pStyle w:val="TableParagraph"/>
              <w:spacing w:before="1"/>
              <w:ind w:left="129"/>
              <w:rPr>
                <w:sz w:val="24"/>
                <w:szCs w:val="24"/>
              </w:rPr>
            </w:pPr>
            <w:r w:rsidRPr="003A51AC">
              <w:rPr>
                <w:sz w:val="24"/>
                <w:szCs w:val="24"/>
              </w:rPr>
              <w:t>2.2.2.2.110.</w:t>
            </w:r>
          </w:p>
        </w:tc>
        <w:tc>
          <w:tcPr>
            <w:tcW w:w="5493" w:type="dxa"/>
          </w:tcPr>
          <w:p w14:paraId="59400645"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083D7816"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9349080"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3098544B"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5EE69A42" w14:textId="77777777" w:rsidR="0066496F" w:rsidRPr="003A51AC" w:rsidRDefault="0066496F" w:rsidP="0066496F">
            <w:pPr>
              <w:pStyle w:val="TableParagraph"/>
              <w:rPr>
                <w:sz w:val="24"/>
                <w:szCs w:val="24"/>
              </w:rPr>
            </w:pPr>
          </w:p>
        </w:tc>
        <w:tc>
          <w:tcPr>
            <w:tcW w:w="1006" w:type="dxa"/>
          </w:tcPr>
          <w:p w14:paraId="4FB8CE1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817C555" w14:textId="77777777" w:rsidTr="00B76658">
        <w:trPr>
          <w:trHeight w:val="582"/>
        </w:trPr>
        <w:tc>
          <w:tcPr>
            <w:tcW w:w="1385" w:type="dxa"/>
          </w:tcPr>
          <w:p w14:paraId="10B200CD" w14:textId="77777777" w:rsidR="0066496F" w:rsidRPr="003A51AC" w:rsidRDefault="0066496F" w:rsidP="0066496F">
            <w:pPr>
              <w:pStyle w:val="TableParagraph"/>
              <w:spacing w:before="7"/>
              <w:rPr>
                <w:sz w:val="24"/>
                <w:szCs w:val="24"/>
              </w:rPr>
            </w:pPr>
          </w:p>
          <w:p w14:paraId="17D584AD" w14:textId="77777777" w:rsidR="0066496F" w:rsidRPr="003A51AC" w:rsidRDefault="0066496F" w:rsidP="0066496F">
            <w:pPr>
              <w:pStyle w:val="TableParagraph"/>
              <w:ind w:left="129"/>
              <w:rPr>
                <w:sz w:val="24"/>
                <w:szCs w:val="24"/>
              </w:rPr>
            </w:pPr>
            <w:r w:rsidRPr="003A51AC">
              <w:rPr>
                <w:sz w:val="24"/>
                <w:szCs w:val="24"/>
              </w:rPr>
              <w:t>2.2.2.2.111.</w:t>
            </w:r>
          </w:p>
        </w:tc>
        <w:tc>
          <w:tcPr>
            <w:tcW w:w="5493" w:type="dxa"/>
          </w:tcPr>
          <w:p w14:paraId="0D2A3597" w14:textId="4E1457A5" w:rsidR="0066496F" w:rsidRPr="00C546D4" w:rsidRDefault="0066496F" w:rsidP="00C546D4">
            <w:pPr>
              <w:pStyle w:val="TableParagraph"/>
              <w:rPr>
                <w:sz w:val="24"/>
                <w:szCs w:val="24"/>
                <w:lang w:val="ru-RU"/>
              </w:rPr>
            </w:pPr>
            <w:r w:rsidRPr="003A51AC">
              <w:rPr>
                <w:sz w:val="24"/>
                <w:szCs w:val="24"/>
                <w:lang w:val="ru-RU"/>
              </w:rPr>
              <w:t>Сундук</w:t>
            </w:r>
            <w:r w:rsidRPr="003A51AC">
              <w:rPr>
                <w:spacing w:val="64"/>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росписью  </w:t>
            </w:r>
            <w:r w:rsidRPr="003A51AC">
              <w:rPr>
                <w:spacing w:val="6"/>
                <w:sz w:val="24"/>
                <w:szCs w:val="24"/>
                <w:lang w:val="ru-RU"/>
              </w:rPr>
              <w:t xml:space="preserve"> </w:t>
            </w:r>
            <w:r w:rsidRPr="003A51AC">
              <w:rPr>
                <w:sz w:val="24"/>
                <w:szCs w:val="24"/>
                <w:lang w:val="ru-RU"/>
              </w:rPr>
              <w:t xml:space="preserve">для  </w:t>
            </w:r>
            <w:r w:rsidRPr="003A51AC">
              <w:rPr>
                <w:spacing w:val="7"/>
                <w:sz w:val="24"/>
                <w:szCs w:val="24"/>
                <w:lang w:val="ru-RU"/>
              </w:rPr>
              <w:t xml:space="preserve"> </w:t>
            </w:r>
            <w:r w:rsidRPr="003A51AC">
              <w:rPr>
                <w:sz w:val="24"/>
                <w:szCs w:val="24"/>
                <w:lang w:val="ru-RU"/>
              </w:rPr>
              <w:t xml:space="preserve">организации  </w:t>
            </w:r>
            <w:r w:rsidRPr="003A51AC">
              <w:rPr>
                <w:spacing w:val="4"/>
                <w:sz w:val="24"/>
                <w:szCs w:val="24"/>
                <w:lang w:val="ru-RU"/>
              </w:rPr>
              <w:t xml:space="preserve"> </w:t>
            </w:r>
            <w:r w:rsidRPr="003A51AC">
              <w:rPr>
                <w:sz w:val="24"/>
                <w:szCs w:val="24"/>
                <w:lang w:val="ru-RU"/>
              </w:rPr>
              <w:t>сюрпризных</w:t>
            </w:r>
            <w:r w:rsidR="00C546D4">
              <w:rPr>
                <w:sz w:val="24"/>
                <w:szCs w:val="24"/>
                <w:lang w:val="ru-RU"/>
              </w:rPr>
              <w:t xml:space="preserve"> </w:t>
            </w:r>
            <w:r w:rsidRPr="00C546D4">
              <w:rPr>
                <w:sz w:val="24"/>
                <w:szCs w:val="24"/>
                <w:lang w:val="ru-RU"/>
              </w:rPr>
              <w:t>моментов</w:t>
            </w:r>
          </w:p>
        </w:tc>
        <w:tc>
          <w:tcPr>
            <w:tcW w:w="720" w:type="dxa"/>
          </w:tcPr>
          <w:p w14:paraId="2756925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F38B4B9"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7D7A01FB" w14:textId="77777777" w:rsidR="0066496F" w:rsidRPr="003A51AC" w:rsidRDefault="0066496F" w:rsidP="0066496F">
            <w:pPr>
              <w:pStyle w:val="TableParagraph"/>
              <w:rPr>
                <w:sz w:val="24"/>
                <w:szCs w:val="24"/>
              </w:rPr>
            </w:pPr>
          </w:p>
        </w:tc>
        <w:tc>
          <w:tcPr>
            <w:tcW w:w="1006" w:type="dxa"/>
          </w:tcPr>
          <w:p w14:paraId="4CAB062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339B2F1" w14:textId="77777777" w:rsidTr="00B76658">
        <w:trPr>
          <w:trHeight w:val="290"/>
        </w:trPr>
        <w:tc>
          <w:tcPr>
            <w:tcW w:w="1385" w:type="dxa"/>
          </w:tcPr>
          <w:p w14:paraId="22FA2C71" w14:textId="77777777" w:rsidR="0066496F" w:rsidRPr="003A51AC" w:rsidRDefault="0066496F" w:rsidP="0066496F">
            <w:pPr>
              <w:pStyle w:val="TableParagraph"/>
              <w:ind w:left="129"/>
              <w:rPr>
                <w:sz w:val="24"/>
                <w:szCs w:val="24"/>
              </w:rPr>
            </w:pPr>
            <w:r w:rsidRPr="003A51AC">
              <w:rPr>
                <w:sz w:val="24"/>
                <w:szCs w:val="24"/>
              </w:rPr>
              <w:t>2.2.2.2.112.</w:t>
            </w:r>
          </w:p>
        </w:tc>
        <w:tc>
          <w:tcPr>
            <w:tcW w:w="5493" w:type="dxa"/>
          </w:tcPr>
          <w:p w14:paraId="7287A75E" w14:textId="77777777" w:rsidR="0066496F" w:rsidRPr="003A51AC" w:rsidRDefault="0066496F" w:rsidP="0066496F">
            <w:pPr>
              <w:pStyle w:val="TableParagraph"/>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8"/>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592CA37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0877EF8"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091EC42B" w14:textId="77777777" w:rsidR="0066496F" w:rsidRPr="003A51AC" w:rsidRDefault="0066496F" w:rsidP="0066496F">
            <w:pPr>
              <w:pStyle w:val="TableParagraph"/>
              <w:rPr>
                <w:sz w:val="24"/>
                <w:szCs w:val="24"/>
              </w:rPr>
            </w:pPr>
          </w:p>
        </w:tc>
        <w:tc>
          <w:tcPr>
            <w:tcW w:w="1006" w:type="dxa"/>
          </w:tcPr>
          <w:p w14:paraId="7C58517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4272A7B" w14:textId="77777777" w:rsidTr="00B76658">
        <w:trPr>
          <w:trHeight w:val="582"/>
        </w:trPr>
        <w:tc>
          <w:tcPr>
            <w:tcW w:w="1385" w:type="dxa"/>
          </w:tcPr>
          <w:p w14:paraId="3792C5A8" w14:textId="77777777" w:rsidR="0066496F" w:rsidRPr="003A51AC" w:rsidRDefault="0066496F" w:rsidP="0066496F">
            <w:pPr>
              <w:pStyle w:val="TableParagraph"/>
              <w:spacing w:before="7"/>
              <w:rPr>
                <w:sz w:val="24"/>
                <w:szCs w:val="24"/>
              </w:rPr>
            </w:pPr>
          </w:p>
          <w:p w14:paraId="14B58C69" w14:textId="77777777" w:rsidR="0066496F" w:rsidRPr="003A51AC" w:rsidRDefault="0066496F" w:rsidP="0066496F">
            <w:pPr>
              <w:pStyle w:val="TableParagraph"/>
              <w:ind w:left="129"/>
              <w:rPr>
                <w:sz w:val="24"/>
                <w:szCs w:val="24"/>
              </w:rPr>
            </w:pPr>
            <w:r w:rsidRPr="003A51AC">
              <w:rPr>
                <w:sz w:val="24"/>
                <w:szCs w:val="24"/>
              </w:rPr>
              <w:t>2.2.2.2.113.</w:t>
            </w:r>
          </w:p>
        </w:tc>
        <w:tc>
          <w:tcPr>
            <w:tcW w:w="5493" w:type="dxa"/>
          </w:tcPr>
          <w:p w14:paraId="6BD424B1" w14:textId="472F9C52" w:rsidR="0066496F" w:rsidRPr="00C546D4" w:rsidRDefault="0066496F" w:rsidP="00C546D4">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r w:rsidR="00C546D4">
              <w:rPr>
                <w:sz w:val="24"/>
                <w:szCs w:val="24"/>
                <w:lang w:val="ru-RU"/>
              </w:rPr>
              <w:t xml:space="preserve"> </w:t>
            </w:r>
            <w:r w:rsidRPr="00C546D4">
              <w:rPr>
                <w:sz w:val="24"/>
                <w:szCs w:val="24"/>
                <w:lang w:val="ru-RU"/>
              </w:rPr>
              <w:t>формата)</w:t>
            </w:r>
          </w:p>
        </w:tc>
        <w:tc>
          <w:tcPr>
            <w:tcW w:w="720" w:type="dxa"/>
          </w:tcPr>
          <w:p w14:paraId="44907BE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5EF4D5F" w14:textId="77777777" w:rsidR="0066496F" w:rsidRPr="003A51AC" w:rsidRDefault="0066496F" w:rsidP="0066496F">
            <w:pPr>
              <w:pStyle w:val="TableParagraph"/>
              <w:spacing w:before="137"/>
              <w:ind w:right="390"/>
              <w:jc w:val="right"/>
              <w:rPr>
                <w:sz w:val="24"/>
                <w:szCs w:val="24"/>
              </w:rPr>
            </w:pPr>
            <w:r w:rsidRPr="003A51AC">
              <w:rPr>
                <w:sz w:val="24"/>
                <w:szCs w:val="24"/>
              </w:rPr>
              <w:t>20</w:t>
            </w:r>
          </w:p>
        </w:tc>
        <w:tc>
          <w:tcPr>
            <w:tcW w:w="1035" w:type="dxa"/>
          </w:tcPr>
          <w:p w14:paraId="787835A3" w14:textId="77777777" w:rsidR="0066496F" w:rsidRPr="003A51AC" w:rsidRDefault="0066496F" w:rsidP="0066496F">
            <w:pPr>
              <w:pStyle w:val="TableParagraph"/>
              <w:rPr>
                <w:sz w:val="24"/>
                <w:szCs w:val="24"/>
              </w:rPr>
            </w:pPr>
          </w:p>
        </w:tc>
        <w:tc>
          <w:tcPr>
            <w:tcW w:w="1006" w:type="dxa"/>
          </w:tcPr>
          <w:p w14:paraId="36AE9F6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464E012" w14:textId="77777777" w:rsidTr="00B76658">
        <w:trPr>
          <w:trHeight w:val="290"/>
        </w:trPr>
        <w:tc>
          <w:tcPr>
            <w:tcW w:w="1385" w:type="dxa"/>
          </w:tcPr>
          <w:p w14:paraId="4D95A3A0" w14:textId="77777777" w:rsidR="0066496F" w:rsidRPr="003A51AC" w:rsidRDefault="0066496F" w:rsidP="0066496F">
            <w:pPr>
              <w:pStyle w:val="TableParagraph"/>
              <w:ind w:left="129"/>
              <w:rPr>
                <w:sz w:val="24"/>
                <w:szCs w:val="24"/>
              </w:rPr>
            </w:pPr>
            <w:r w:rsidRPr="003A51AC">
              <w:rPr>
                <w:sz w:val="24"/>
                <w:szCs w:val="24"/>
              </w:rPr>
              <w:t>2.2.2.2.114.</w:t>
            </w:r>
          </w:p>
        </w:tc>
        <w:tc>
          <w:tcPr>
            <w:tcW w:w="5493" w:type="dxa"/>
          </w:tcPr>
          <w:p w14:paraId="00B2FD08"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6DA1CF7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A09424" w14:textId="77777777" w:rsidR="0066496F" w:rsidRPr="003A51AC" w:rsidRDefault="0066496F" w:rsidP="0066496F">
            <w:pPr>
              <w:pStyle w:val="TableParagraph"/>
              <w:ind w:right="444"/>
              <w:jc w:val="right"/>
              <w:rPr>
                <w:sz w:val="24"/>
                <w:szCs w:val="24"/>
              </w:rPr>
            </w:pPr>
            <w:r w:rsidRPr="003A51AC">
              <w:rPr>
                <w:sz w:val="24"/>
                <w:szCs w:val="24"/>
              </w:rPr>
              <w:t>2</w:t>
            </w:r>
          </w:p>
        </w:tc>
        <w:tc>
          <w:tcPr>
            <w:tcW w:w="1035" w:type="dxa"/>
          </w:tcPr>
          <w:p w14:paraId="7260305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2AB4BE" w14:textId="77777777" w:rsidR="0066496F" w:rsidRPr="003A51AC" w:rsidRDefault="0066496F" w:rsidP="0066496F">
            <w:pPr>
              <w:pStyle w:val="TableParagraph"/>
              <w:rPr>
                <w:sz w:val="24"/>
                <w:szCs w:val="24"/>
              </w:rPr>
            </w:pPr>
          </w:p>
        </w:tc>
      </w:tr>
      <w:tr w:rsidR="0066496F" w:rsidRPr="003A51AC" w14:paraId="6CE3A465" w14:textId="77777777" w:rsidTr="00B76658">
        <w:trPr>
          <w:trHeight w:val="293"/>
        </w:trPr>
        <w:tc>
          <w:tcPr>
            <w:tcW w:w="1385" w:type="dxa"/>
          </w:tcPr>
          <w:p w14:paraId="3CF506E7" w14:textId="77777777" w:rsidR="0066496F" w:rsidRPr="003A51AC" w:rsidRDefault="0066496F" w:rsidP="0066496F">
            <w:pPr>
              <w:pStyle w:val="TableParagraph"/>
              <w:ind w:left="129"/>
              <w:rPr>
                <w:sz w:val="24"/>
                <w:szCs w:val="24"/>
              </w:rPr>
            </w:pPr>
            <w:r w:rsidRPr="003A51AC">
              <w:rPr>
                <w:sz w:val="24"/>
                <w:szCs w:val="24"/>
              </w:rPr>
              <w:t>2.2.2.2.115.</w:t>
            </w:r>
          </w:p>
        </w:tc>
        <w:tc>
          <w:tcPr>
            <w:tcW w:w="5493" w:type="dxa"/>
          </w:tcPr>
          <w:p w14:paraId="1F16A922"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43632F5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F1B8946"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6E6E218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2088BB0" w14:textId="77777777" w:rsidR="0066496F" w:rsidRPr="003A51AC" w:rsidRDefault="0066496F" w:rsidP="0066496F">
            <w:pPr>
              <w:pStyle w:val="TableParagraph"/>
              <w:rPr>
                <w:sz w:val="24"/>
                <w:szCs w:val="24"/>
              </w:rPr>
            </w:pPr>
          </w:p>
        </w:tc>
      </w:tr>
      <w:tr w:rsidR="0066496F" w:rsidRPr="003A51AC" w14:paraId="68BF3D45" w14:textId="77777777" w:rsidTr="00B76658">
        <w:trPr>
          <w:trHeight w:val="580"/>
        </w:trPr>
        <w:tc>
          <w:tcPr>
            <w:tcW w:w="1385" w:type="dxa"/>
          </w:tcPr>
          <w:p w14:paraId="74269F23" w14:textId="77777777" w:rsidR="0066496F" w:rsidRPr="003A51AC" w:rsidRDefault="0066496F" w:rsidP="0066496F">
            <w:pPr>
              <w:pStyle w:val="TableParagraph"/>
              <w:spacing w:before="4"/>
              <w:rPr>
                <w:sz w:val="24"/>
                <w:szCs w:val="24"/>
              </w:rPr>
            </w:pPr>
          </w:p>
          <w:p w14:paraId="08B40A03" w14:textId="77777777" w:rsidR="0066496F" w:rsidRPr="003A51AC" w:rsidRDefault="0066496F" w:rsidP="0066496F">
            <w:pPr>
              <w:pStyle w:val="TableParagraph"/>
              <w:spacing w:before="1"/>
              <w:ind w:left="129"/>
              <w:rPr>
                <w:sz w:val="24"/>
                <w:szCs w:val="24"/>
              </w:rPr>
            </w:pPr>
            <w:r w:rsidRPr="003A51AC">
              <w:rPr>
                <w:sz w:val="24"/>
                <w:szCs w:val="24"/>
              </w:rPr>
              <w:t>2.2.2.2.116.</w:t>
            </w:r>
          </w:p>
        </w:tc>
        <w:tc>
          <w:tcPr>
            <w:tcW w:w="5493" w:type="dxa"/>
          </w:tcPr>
          <w:p w14:paraId="1BA11973" w14:textId="72F78E76" w:rsidR="0066496F" w:rsidRPr="003A51AC" w:rsidRDefault="0066496F" w:rsidP="00C546D4">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C546D4">
              <w:rPr>
                <w:sz w:val="24"/>
                <w:szCs w:val="24"/>
                <w:lang w:val="ru-RU"/>
              </w:rPr>
              <w:t xml:space="preserve"> </w:t>
            </w:r>
            <w:r w:rsidRPr="003A51AC">
              <w:rPr>
                <w:sz w:val="24"/>
                <w:szCs w:val="24"/>
                <w:lang w:val="ru-RU"/>
              </w:rPr>
              <w:t>реалистичными</w:t>
            </w:r>
            <w:r w:rsidR="00C546D4">
              <w:rPr>
                <w:sz w:val="24"/>
                <w:szCs w:val="24"/>
                <w:lang w:val="ru-RU"/>
              </w:rPr>
              <w:t xml:space="preserve">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0E5A1D2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321C585A" w14:textId="77777777" w:rsidR="0066496F" w:rsidRPr="003A51AC" w:rsidRDefault="0066496F" w:rsidP="0066496F">
            <w:pPr>
              <w:pStyle w:val="TableParagraph"/>
              <w:spacing w:before="134"/>
              <w:ind w:right="444"/>
              <w:jc w:val="right"/>
              <w:rPr>
                <w:sz w:val="24"/>
                <w:szCs w:val="24"/>
              </w:rPr>
            </w:pPr>
            <w:r w:rsidRPr="003A51AC">
              <w:rPr>
                <w:sz w:val="24"/>
                <w:szCs w:val="24"/>
              </w:rPr>
              <w:t>1</w:t>
            </w:r>
          </w:p>
        </w:tc>
        <w:tc>
          <w:tcPr>
            <w:tcW w:w="1035" w:type="dxa"/>
          </w:tcPr>
          <w:p w14:paraId="0476349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5CD1C30" w14:textId="77777777" w:rsidR="0066496F" w:rsidRPr="003A51AC" w:rsidRDefault="0066496F" w:rsidP="0066496F">
            <w:pPr>
              <w:pStyle w:val="TableParagraph"/>
              <w:rPr>
                <w:sz w:val="24"/>
                <w:szCs w:val="24"/>
              </w:rPr>
            </w:pPr>
          </w:p>
        </w:tc>
      </w:tr>
      <w:tr w:rsidR="0066496F" w:rsidRPr="003A51AC" w14:paraId="2391CA45" w14:textId="77777777" w:rsidTr="00B76658">
        <w:trPr>
          <w:trHeight w:val="582"/>
        </w:trPr>
        <w:tc>
          <w:tcPr>
            <w:tcW w:w="1385" w:type="dxa"/>
          </w:tcPr>
          <w:p w14:paraId="0B9E661F" w14:textId="77777777" w:rsidR="0066496F" w:rsidRPr="003A51AC" w:rsidRDefault="0066496F" w:rsidP="0066496F">
            <w:pPr>
              <w:pStyle w:val="TableParagraph"/>
              <w:spacing w:before="7"/>
              <w:rPr>
                <w:sz w:val="24"/>
                <w:szCs w:val="24"/>
              </w:rPr>
            </w:pPr>
          </w:p>
          <w:p w14:paraId="56C075DF" w14:textId="77777777" w:rsidR="0066496F" w:rsidRPr="003A51AC" w:rsidRDefault="0066496F" w:rsidP="0066496F">
            <w:pPr>
              <w:pStyle w:val="TableParagraph"/>
              <w:ind w:left="129"/>
              <w:rPr>
                <w:sz w:val="24"/>
                <w:szCs w:val="24"/>
              </w:rPr>
            </w:pPr>
            <w:r w:rsidRPr="003A51AC">
              <w:rPr>
                <w:sz w:val="24"/>
                <w:szCs w:val="24"/>
              </w:rPr>
              <w:t>2.2.2.2.117.</w:t>
            </w:r>
          </w:p>
        </w:tc>
        <w:tc>
          <w:tcPr>
            <w:tcW w:w="5493" w:type="dxa"/>
          </w:tcPr>
          <w:p w14:paraId="5A514E2E" w14:textId="6CD363F6" w:rsidR="0066496F" w:rsidRPr="00C546D4" w:rsidRDefault="0066496F" w:rsidP="00C546D4">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r w:rsidR="00C546D4">
              <w:rPr>
                <w:sz w:val="24"/>
                <w:szCs w:val="24"/>
                <w:lang w:val="ru-RU"/>
              </w:rPr>
              <w:t xml:space="preserve">  </w:t>
            </w:r>
            <w:r w:rsidRPr="00C546D4">
              <w:rPr>
                <w:sz w:val="24"/>
                <w:szCs w:val="24"/>
                <w:lang w:val="ru-RU"/>
              </w:rPr>
              <w:t>песнями</w:t>
            </w:r>
            <w:r w:rsidRPr="00C546D4">
              <w:rPr>
                <w:spacing w:val="-1"/>
                <w:sz w:val="24"/>
                <w:szCs w:val="24"/>
                <w:lang w:val="ru-RU"/>
              </w:rPr>
              <w:t xml:space="preserve"> </w:t>
            </w:r>
            <w:r w:rsidRPr="00C546D4">
              <w:rPr>
                <w:sz w:val="24"/>
                <w:szCs w:val="24"/>
                <w:lang w:val="ru-RU"/>
              </w:rPr>
              <w:t>и плясками</w:t>
            </w:r>
          </w:p>
        </w:tc>
        <w:tc>
          <w:tcPr>
            <w:tcW w:w="720" w:type="dxa"/>
          </w:tcPr>
          <w:p w14:paraId="7C312E3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5C82A8A" w14:textId="77777777" w:rsidR="0066496F" w:rsidRPr="003A51AC" w:rsidRDefault="0066496F" w:rsidP="0066496F">
            <w:pPr>
              <w:pStyle w:val="TableParagraph"/>
              <w:spacing w:before="137"/>
              <w:ind w:right="444"/>
              <w:jc w:val="right"/>
              <w:rPr>
                <w:sz w:val="24"/>
                <w:szCs w:val="24"/>
              </w:rPr>
            </w:pPr>
            <w:r w:rsidRPr="003A51AC">
              <w:rPr>
                <w:sz w:val="24"/>
                <w:szCs w:val="24"/>
              </w:rPr>
              <w:t>1</w:t>
            </w:r>
          </w:p>
        </w:tc>
        <w:tc>
          <w:tcPr>
            <w:tcW w:w="1035" w:type="dxa"/>
          </w:tcPr>
          <w:p w14:paraId="6B14A927" w14:textId="77777777" w:rsidR="0066496F" w:rsidRPr="003A51AC" w:rsidRDefault="0066496F" w:rsidP="0066496F">
            <w:pPr>
              <w:pStyle w:val="TableParagraph"/>
              <w:rPr>
                <w:sz w:val="24"/>
                <w:szCs w:val="24"/>
              </w:rPr>
            </w:pPr>
          </w:p>
        </w:tc>
        <w:tc>
          <w:tcPr>
            <w:tcW w:w="1006" w:type="dxa"/>
          </w:tcPr>
          <w:p w14:paraId="12AA1FC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E93F31B" w14:textId="77777777" w:rsidTr="00B76658">
        <w:trPr>
          <w:trHeight w:val="290"/>
        </w:trPr>
        <w:tc>
          <w:tcPr>
            <w:tcW w:w="1385" w:type="dxa"/>
          </w:tcPr>
          <w:p w14:paraId="2B097CA7" w14:textId="77777777" w:rsidR="0066496F" w:rsidRPr="003A51AC" w:rsidRDefault="0066496F" w:rsidP="0066496F">
            <w:pPr>
              <w:pStyle w:val="TableParagraph"/>
              <w:ind w:left="129"/>
              <w:rPr>
                <w:sz w:val="24"/>
                <w:szCs w:val="24"/>
              </w:rPr>
            </w:pPr>
            <w:r w:rsidRPr="003A51AC">
              <w:rPr>
                <w:sz w:val="24"/>
                <w:szCs w:val="24"/>
              </w:rPr>
              <w:t>2.2.2.2.118.</w:t>
            </w:r>
          </w:p>
        </w:tc>
        <w:tc>
          <w:tcPr>
            <w:tcW w:w="5493" w:type="dxa"/>
          </w:tcPr>
          <w:p w14:paraId="25FFE65D" w14:textId="77777777" w:rsidR="0066496F" w:rsidRPr="003A51AC" w:rsidRDefault="0066496F" w:rsidP="0066496F">
            <w:pPr>
              <w:pStyle w:val="TableParagraph"/>
              <w:rPr>
                <w:sz w:val="24"/>
                <w:szCs w:val="24"/>
              </w:rPr>
            </w:pPr>
            <w:r w:rsidRPr="003A51AC">
              <w:rPr>
                <w:sz w:val="24"/>
                <w:szCs w:val="24"/>
              </w:rPr>
              <w:t>Шарманка</w:t>
            </w:r>
            <w:r w:rsidRPr="003A51AC">
              <w:rPr>
                <w:spacing w:val="-4"/>
                <w:sz w:val="24"/>
                <w:szCs w:val="24"/>
              </w:rPr>
              <w:t xml:space="preserve"> </w:t>
            </w:r>
            <w:r w:rsidRPr="003A51AC">
              <w:rPr>
                <w:sz w:val="24"/>
                <w:szCs w:val="24"/>
              </w:rPr>
              <w:t>игрушечная</w:t>
            </w:r>
          </w:p>
        </w:tc>
        <w:tc>
          <w:tcPr>
            <w:tcW w:w="720" w:type="dxa"/>
          </w:tcPr>
          <w:p w14:paraId="653553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D14DE9" w14:textId="77777777" w:rsidR="0066496F" w:rsidRPr="003A51AC" w:rsidRDefault="0066496F" w:rsidP="0066496F">
            <w:pPr>
              <w:pStyle w:val="TableParagraph"/>
              <w:ind w:right="444"/>
              <w:jc w:val="right"/>
              <w:rPr>
                <w:sz w:val="24"/>
                <w:szCs w:val="24"/>
              </w:rPr>
            </w:pPr>
            <w:r w:rsidRPr="003A51AC">
              <w:rPr>
                <w:sz w:val="24"/>
                <w:szCs w:val="24"/>
              </w:rPr>
              <w:t>5</w:t>
            </w:r>
          </w:p>
        </w:tc>
        <w:tc>
          <w:tcPr>
            <w:tcW w:w="1035" w:type="dxa"/>
          </w:tcPr>
          <w:p w14:paraId="7DA6B9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27B694" w14:textId="77777777" w:rsidR="0066496F" w:rsidRPr="003A51AC" w:rsidRDefault="0066496F" w:rsidP="0066496F">
            <w:pPr>
              <w:pStyle w:val="TableParagraph"/>
              <w:rPr>
                <w:sz w:val="24"/>
                <w:szCs w:val="24"/>
              </w:rPr>
            </w:pPr>
          </w:p>
        </w:tc>
      </w:tr>
      <w:tr w:rsidR="0066496F" w:rsidRPr="003A51AC" w14:paraId="5DBA78E2" w14:textId="77777777" w:rsidTr="00B76658">
        <w:trPr>
          <w:trHeight w:val="292"/>
        </w:trPr>
        <w:tc>
          <w:tcPr>
            <w:tcW w:w="1385" w:type="dxa"/>
          </w:tcPr>
          <w:p w14:paraId="5CE21425" w14:textId="77777777" w:rsidR="0066496F" w:rsidRPr="003A51AC" w:rsidRDefault="0066496F" w:rsidP="0066496F">
            <w:pPr>
              <w:pStyle w:val="TableParagraph"/>
              <w:ind w:left="129"/>
              <w:rPr>
                <w:sz w:val="24"/>
                <w:szCs w:val="24"/>
              </w:rPr>
            </w:pPr>
            <w:r w:rsidRPr="003A51AC">
              <w:rPr>
                <w:sz w:val="24"/>
                <w:szCs w:val="24"/>
              </w:rPr>
              <w:t>2.2.2.2.119.</w:t>
            </w:r>
          </w:p>
        </w:tc>
        <w:tc>
          <w:tcPr>
            <w:tcW w:w="5493" w:type="dxa"/>
          </w:tcPr>
          <w:p w14:paraId="682BC6A2"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7270162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0FE10A"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6939200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8FE113" w14:textId="77777777" w:rsidR="0066496F" w:rsidRPr="003A51AC" w:rsidRDefault="0066496F" w:rsidP="0066496F">
            <w:pPr>
              <w:pStyle w:val="TableParagraph"/>
              <w:rPr>
                <w:sz w:val="24"/>
                <w:szCs w:val="24"/>
              </w:rPr>
            </w:pPr>
          </w:p>
        </w:tc>
      </w:tr>
      <w:tr w:rsidR="0066496F" w:rsidRPr="003A51AC" w14:paraId="252F629D" w14:textId="77777777" w:rsidTr="00B76658">
        <w:trPr>
          <w:trHeight w:val="290"/>
        </w:trPr>
        <w:tc>
          <w:tcPr>
            <w:tcW w:w="1385" w:type="dxa"/>
          </w:tcPr>
          <w:p w14:paraId="55BC4DEB" w14:textId="77777777" w:rsidR="0066496F" w:rsidRPr="003A51AC" w:rsidRDefault="0066496F" w:rsidP="0066496F">
            <w:pPr>
              <w:pStyle w:val="TableParagraph"/>
              <w:ind w:left="129"/>
              <w:rPr>
                <w:sz w:val="24"/>
                <w:szCs w:val="24"/>
              </w:rPr>
            </w:pPr>
            <w:r w:rsidRPr="003A51AC">
              <w:rPr>
                <w:sz w:val="24"/>
                <w:szCs w:val="24"/>
              </w:rPr>
              <w:t>2.2.2.2.120.</w:t>
            </w:r>
          </w:p>
        </w:tc>
        <w:tc>
          <w:tcPr>
            <w:tcW w:w="5493" w:type="dxa"/>
          </w:tcPr>
          <w:p w14:paraId="340605B7"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6616130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E59DD4"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3EE4D27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B6BE4A4" w14:textId="77777777" w:rsidR="0066496F" w:rsidRPr="003A51AC" w:rsidRDefault="0066496F" w:rsidP="0066496F">
            <w:pPr>
              <w:pStyle w:val="TableParagraph"/>
              <w:rPr>
                <w:sz w:val="24"/>
                <w:szCs w:val="24"/>
              </w:rPr>
            </w:pPr>
          </w:p>
        </w:tc>
      </w:tr>
      <w:tr w:rsidR="0066496F" w:rsidRPr="003A51AC" w14:paraId="2ECA4D94" w14:textId="77777777" w:rsidTr="00B76658">
        <w:trPr>
          <w:trHeight w:val="290"/>
        </w:trPr>
        <w:tc>
          <w:tcPr>
            <w:tcW w:w="1385" w:type="dxa"/>
          </w:tcPr>
          <w:p w14:paraId="25E6DE67" w14:textId="77777777" w:rsidR="0066496F" w:rsidRPr="003A51AC" w:rsidRDefault="0066496F" w:rsidP="0066496F">
            <w:pPr>
              <w:pStyle w:val="TableParagraph"/>
              <w:ind w:left="129"/>
              <w:rPr>
                <w:sz w:val="24"/>
                <w:szCs w:val="24"/>
              </w:rPr>
            </w:pPr>
            <w:r w:rsidRPr="003A51AC">
              <w:rPr>
                <w:sz w:val="24"/>
                <w:szCs w:val="24"/>
              </w:rPr>
              <w:t>2.2.2.2.121.</w:t>
            </w:r>
          </w:p>
        </w:tc>
        <w:tc>
          <w:tcPr>
            <w:tcW w:w="5493" w:type="dxa"/>
          </w:tcPr>
          <w:p w14:paraId="24EEE631" w14:textId="77777777" w:rsidR="0066496F" w:rsidRPr="003A51AC" w:rsidRDefault="0066496F" w:rsidP="0066496F">
            <w:pPr>
              <w:pStyle w:val="TableParagraph"/>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7C01B84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0814EC" w14:textId="77777777" w:rsidR="0066496F" w:rsidRPr="003A51AC" w:rsidRDefault="0066496F" w:rsidP="0066496F">
            <w:pPr>
              <w:pStyle w:val="TableParagraph"/>
              <w:ind w:right="444"/>
              <w:jc w:val="right"/>
              <w:rPr>
                <w:sz w:val="24"/>
                <w:szCs w:val="24"/>
              </w:rPr>
            </w:pPr>
            <w:r w:rsidRPr="003A51AC">
              <w:rPr>
                <w:sz w:val="24"/>
                <w:szCs w:val="24"/>
              </w:rPr>
              <w:t>1</w:t>
            </w:r>
          </w:p>
        </w:tc>
        <w:tc>
          <w:tcPr>
            <w:tcW w:w="1035" w:type="dxa"/>
          </w:tcPr>
          <w:p w14:paraId="76178F5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0E365F0" w14:textId="77777777" w:rsidR="0066496F" w:rsidRPr="003A51AC" w:rsidRDefault="0066496F" w:rsidP="0066496F">
            <w:pPr>
              <w:pStyle w:val="TableParagraph"/>
              <w:rPr>
                <w:sz w:val="24"/>
                <w:szCs w:val="24"/>
              </w:rPr>
            </w:pPr>
          </w:p>
        </w:tc>
      </w:tr>
      <w:tr w:rsidR="0066496F" w:rsidRPr="003A51AC" w14:paraId="210AE7C9" w14:textId="77777777" w:rsidTr="00B76658">
        <w:trPr>
          <w:trHeight w:val="292"/>
        </w:trPr>
        <w:tc>
          <w:tcPr>
            <w:tcW w:w="1385" w:type="dxa"/>
          </w:tcPr>
          <w:p w14:paraId="220EF2BF" w14:textId="77777777" w:rsidR="0066496F" w:rsidRPr="003A51AC" w:rsidRDefault="0066496F" w:rsidP="0066496F">
            <w:pPr>
              <w:pStyle w:val="TableParagraph"/>
              <w:spacing w:line="246" w:lineRule="exact"/>
              <w:ind w:left="129"/>
              <w:rPr>
                <w:sz w:val="24"/>
                <w:szCs w:val="24"/>
              </w:rPr>
            </w:pPr>
            <w:r w:rsidRPr="003A51AC">
              <w:rPr>
                <w:sz w:val="24"/>
                <w:szCs w:val="24"/>
              </w:rPr>
              <w:t>2.2.2.2.122.</w:t>
            </w:r>
          </w:p>
        </w:tc>
        <w:tc>
          <w:tcPr>
            <w:tcW w:w="5493" w:type="dxa"/>
          </w:tcPr>
          <w:p w14:paraId="32834F69" w14:textId="77777777" w:rsidR="0066496F" w:rsidRPr="003A51AC" w:rsidRDefault="0066496F" w:rsidP="0066496F">
            <w:pPr>
              <w:pStyle w:val="TableParagraph"/>
              <w:spacing w:line="246" w:lineRule="exact"/>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728A2BF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39C4DF55" w14:textId="77777777" w:rsidR="0066496F" w:rsidRPr="003A51AC" w:rsidRDefault="0066496F" w:rsidP="0066496F">
            <w:pPr>
              <w:pStyle w:val="TableParagraph"/>
              <w:spacing w:line="246" w:lineRule="exact"/>
              <w:ind w:right="444"/>
              <w:jc w:val="right"/>
              <w:rPr>
                <w:sz w:val="24"/>
                <w:szCs w:val="24"/>
              </w:rPr>
            </w:pPr>
            <w:r w:rsidRPr="003A51AC">
              <w:rPr>
                <w:sz w:val="24"/>
                <w:szCs w:val="24"/>
              </w:rPr>
              <w:t>2</w:t>
            </w:r>
          </w:p>
        </w:tc>
        <w:tc>
          <w:tcPr>
            <w:tcW w:w="1035" w:type="dxa"/>
          </w:tcPr>
          <w:p w14:paraId="50B89E3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59A71C1" w14:textId="77777777" w:rsidR="0066496F" w:rsidRPr="003A51AC" w:rsidRDefault="0066496F" w:rsidP="0066496F">
            <w:pPr>
              <w:pStyle w:val="TableParagraph"/>
              <w:rPr>
                <w:sz w:val="24"/>
                <w:szCs w:val="24"/>
              </w:rPr>
            </w:pPr>
          </w:p>
        </w:tc>
      </w:tr>
      <w:tr w:rsidR="0066496F" w:rsidRPr="003A51AC" w14:paraId="77F2900B" w14:textId="77777777" w:rsidTr="00B76658">
        <w:trPr>
          <w:trHeight w:val="290"/>
        </w:trPr>
        <w:tc>
          <w:tcPr>
            <w:tcW w:w="1385" w:type="dxa"/>
          </w:tcPr>
          <w:p w14:paraId="3A6AC85C" w14:textId="77777777" w:rsidR="0066496F" w:rsidRPr="003A51AC" w:rsidRDefault="0066496F" w:rsidP="0066496F">
            <w:pPr>
              <w:pStyle w:val="TableParagraph"/>
              <w:rPr>
                <w:sz w:val="24"/>
                <w:szCs w:val="24"/>
              </w:rPr>
            </w:pPr>
            <w:r w:rsidRPr="003A51AC">
              <w:rPr>
                <w:sz w:val="24"/>
                <w:szCs w:val="24"/>
              </w:rPr>
              <w:t>2.2.2.2.123.</w:t>
            </w:r>
          </w:p>
        </w:tc>
        <w:tc>
          <w:tcPr>
            <w:tcW w:w="5493" w:type="dxa"/>
          </w:tcPr>
          <w:p w14:paraId="2D95500F"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542D12B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34947B" w14:textId="77777777"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14:paraId="5C3118E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948D03" w14:textId="77777777" w:rsidR="0066496F" w:rsidRPr="003A51AC" w:rsidRDefault="0066496F" w:rsidP="0066496F">
            <w:pPr>
              <w:pStyle w:val="TableParagraph"/>
              <w:rPr>
                <w:sz w:val="24"/>
                <w:szCs w:val="24"/>
              </w:rPr>
            </w:pPr>
          </w:p>
        </w:tc>
      </w:tr>
      <w:tr w:rsidR="0066496F" w:rsidRPr="003A51AC" w14:paraId="691A7958" w14:textId="77777777" w:rsidTr="00B76658">
        <w:trPr>
          <w:trHeight w:val="292"/>
        </w:trPr>
        <w:tc>
          <w:tcPr>
            <w:tcW w:w="1385" w:type="dxa"/>
          </w:tcPr>
          <w:p w14:paraId="2F8CDBAD" w14:textId="77777777" w:rsidR="0066496F" w:rsidRPr="003A51AC" w:rsidRDefault="0066496F" w:rsidP="0066496F">
            <w:pPr>
              <w:pStyle w:val="TableParagraph"/>
              <w:ind w:left="129"/>
              <w:rPr>
                <w:sz w:val="24"/>
                <w:szCs w:val="24"/>
              </w:rPr>
            </w:pPr>
            <w:r w:rsidRPr="003A51AC">
              <w:rPr>
                <w:sz w:val="24"/>
                <w:szCs w:val="24"/>
              </w:rPr>
              <w:t>2.2.2.2.124.</w:t>
            </w:r>
          </w:p>
        </w:tc>
        <w:tc>
          <w:tcPr>
            <w:tcW w:w="5493" w:type="dxa"/>
          </w:tcPr>
          <w:p w14:paraId="49D4420E"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6EF6F47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0E64B6" w14:textId="77777777" w:rsidR="0066496F" w:rsidRPr="003A51AC" w:rsidRDefault="0066496F" w:rsidP="0066496F">
            <w:pPr>
              <w:pStyle w:val="TableParagraph"/>
              <w:ind w:right="333"/>
              <w:jc w:val="right"/>
              <w:rPr>
                <w:sz w:val="24"/>
                <w:szCs w:val="24"/>
              </w:rPr>
            </w:pPr>
            <w:r w:rsidRPr="003A51AC">
              <w:rPr>
                <w:sz w:val="24"/>
                <w:szCs w:val="24"/>
              </w:rPr>
              <w:t>25*</w:t>
            </w:r>
          </w:p>
        </w:tc>
        <w:tc>
          <w:tcPr>
            <w:tcW w:w="1035" w:type="dxa"/>
          </w:tcPr>
          <w:p w14:paraId="2A3A52F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8E8895" w14:textId="77777777" w:rsidR="0066496F" w:rsidRPr="003A51AC" w:rsidRDefault="0066496F" w:rsidP="0066496F">
            <w:pPr>
              <w:pStyle w:val="TableParagraph"/>
              <w:rPr>
                <w:sz w:val="24"/>
                <w:szCs w:val="24"/>
              </w:rPr>
            </w:pPr>
          </w:p>
        </w:tc>
      </w:tr>
      <w:tr w:rsidR="0066496F" w:rsidRPr="003A51AC" w14:paraId="51ECA81D" w14:textId="77777777" w:rsidTr="00B76658">
        <w:trPr>
          <w:trHeight w:val="292"/>
        </w:trPr>
        <w:tc>
          <w:tcPr>
            <w:tcW w:w="1385" w:type="dxa"/>
          </w:tcPr>
          <w:p w14:paraId="385E2736" w14:textId="77777777" w:rsidR="0066496F" w:rsidRPr="003A51AC" w:rsidRDefault="0066496F" w:rsidP="0066496F">
            <w:pPr>
              <w:pStyle w:val="TableParagraph"/>
              <w:spacing w:line="246" w:lineRule="exact"/>
              <w:ind w:left="129"/>
              <w:rPr>
                <w:sz w:val="24"/>
                <w:szCs w:val="24"/>
              </w:rPr>
            </w:pPr>
            <w:r w:rsidRPr="003A51AC">
              <w:rPr>
                <w:sz w:val="24"/>
                <w:szCs w:val="24"/>
              </w:rPr>
              <w:t>2.2.2.2.125.</w:t>
            </w:r>
          </w:p>
        </w:tc>
        <w:tc>
          <w:tcPr>
            <w:tcW w:w="5493" w:type="dxa"/>
          </w:tcPr>
          <w:p w14:paraId="0F13156B"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6A295255"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E486404"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4A31BED3"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1728887" w14:textId="77777777" w:rsidR="0066496F" w:rsidRPr="003A51AC" w:rsidRDefault="0066496F" w:rsidP="0066496F">
            <w:pPr>
              <w:pStyle w:val="TableParagraph"/>
              <w:rPr>
                <w:sz w:val="24"/>
                <w:szCs w:val="24"/>
              </w:rPr>
            </w:pPr>
          </w:p>
        </w:tc>
      </w:tr>
      <w:tr w:rsidR="0066496F" w:rsidRPr="003A51AC" w14:paraId="6B769950" w14:textId="77777777" w:rsidTr="00B76658">
        <w:trPr>
          <w:trHeight w:val="290"/>
        </w:trPr>
        <w:tc>
          <w:tcPr>
            <w:tcW w:w="1385" w:type="dxa"/>
          </w:tcPr>
          <w:p w14:paraId="7EFA5126" w14:textId="77777777" w:rsidR="0066496F" w:rsidRPr="003A51AC" w:rsidRDefault="0066496F" w:rsidP="0066496F">
            <w:pPr>
              <w:pStyle w:val="TableParagraph"/>
              <w:ind w:left="129"/>
              <w:rPr>
                <w:sz w:val="24"/>
                <w:szCs w:val="24"/>
              </w:rPr>
            </w:pPr>
            <w:r w:rsidRPr="003A51AC">
              <w:rPr>
                <w:sz w:val="24"/>
                <w:szCs w:val="24"/>
              </w:rPr>
              <w:t>2.2.2.2.126.</w:t>
            </w:r>
          </w:p>
        </w:tc>
        <w:tc>
          <w:tcPr>
            <w:tcW w:w="5493" w:type="dxa"/>
          </w:tcPr>
          <w:p w14:paraId="64081F3B"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26A3012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705CDB"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2FA72B0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2A93D8" w14:textId="77777777" w:rsidR="0066496F" w:rsidRPr="003A51AC" w:rsidRDefault="0066496F" w:rsidP="0066496F">
            <w:pPr>
              <w:pStyle w:val="TableParagraph"/>
              <w:rPr>
                <w:sz w:val="24"/>
                <w:szCs w:val="24"/>
              </w:rPr>
            </w:pPr>
          </w:p>
        </w:tc>
      </w:tr>
      <w:tr w:rsidR="0066496F" w:rsidRPr="003A51AC" w14:paraId="303B1BDA" w14:textId="77777777" w:rsidTr="00B76658">
        <w:trPr>
          <w:trHeight w:val="292"/>
        </w:trPr>
        <w:tc>
          <w:tcPr>
            <w:tcW w:w="1385" w:type="dxa"/>
          </w:tcPr>
          <w:p w14:paraId="3FE475B8" w14:textId="77777777" w:rsidR="0066496F" w:rsidRPr="003A51AC" w:rsidRDefault="0066496F" w:rsidP="0066496F">
            <w:pPr>
              <w:pStyle w:val="TableParagraph"/>
              <w:ind w:left="129"/>
              <w:rPr>
                <w:sz w:val="24"/>
                <w:szCs w:val="24"/>
              </w:rPr>
            </w:pPr>
            <w:r w:rsidRPr="003A51AC">
              <w:rPr>
                <w:sz w:val="24"/>
                <w:szCs w:val="24"/>
              </w:rPr>
              <w:t>2.2.2.2.127.</w:t>
            </w:r>
          </w:p>
        </w:tc>
        <w:tc>
          <w:tcPr>
            <w:tcW w:w="5493" w:type="dxa"/>
          </w:tcPr>
          <w:p w14:paraId="3A84DDCC" w14:textId="77777777"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№10</w:t>
            </w:r>
          </w:p>
        </w:tc>
        <w:tc>
          <w:tcPr>
            <w:tcW w:w="720" w:type="dxa"/>
          </w:tcPr>
          <w:p w14:paraId="163DBFA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EEAD74"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34812D0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A96957" w14:textId="77777777" w:rsidR="0066496F" w:rsidRPr="003A51AC" w:rsidRDefault="0066496F" w:rsidP="0066496F">
            <w:pPr>
              <w:pStyle w:val="TableParagraph"/>
              <w:rPr>
                <w:sz w:val="24"/>
                <w:szCs w:val="24"/>
              </w:rPr>
            </w:pPr>
          </w:p>
        </w:tc>
      </w:tr>
      <w:tr w:rsidR="0066496F" w:rsidRPr="003A51AC" w14:paraId="7241DFB6" w14:textId="77777777" w:rsidTr="00B76658">
        <w:trPr>
          <w:trHeight w:val="290"/>
        </w:trPr>
        <w:tc>
          <w:tcPr>
            <w:tcW w:w="1385" w:type="dxa"/>
          </w:tcPr>
          <w:p w14:paraId="66A84D97" w14:textId="77777777" w:rsidR="0066496F" w:rsidRPr="003A51AC" w:rsidRDefault="0066496F" w:rsidP="0066496F">
            <w:pPr>
              <w:pStyle w:val="TableParagraph"/>
              <w:ind w:left="129"/>
              <w:rPr>
                <w:sz w:val="24"/>
                <w:szCs w:val="24"/>
              </w:rPr>
            </w:pPr>
            <w:r w:rsidRPr="003A51AC">
              <w:rPr>
                <w:sz w:val="24"/>
                <w:szCs w:val="24"/>
              </w:rPr>
              <w:t>2.2.2.2.128.</w:t>
            </w:r>
          </w:p>
        </w:tc>
        <w:tc>
          <w:tcPr>
            <w:tcW w:w="5493" w:type="dxa"/>
          </w:tcPr>
          <w:p w14:paraId="61B57A10" w14:textId="77777777" w:rsidR="0066496F" w:rsidRPr="003A51AC" w:rsidRDefault="0066496F" w:rsidP="0066496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№8</w:t>
            </w:r>
          </w:p>
        </w:tc>
        <w:tc>
          <w:tcPr>
            <w:tcW w:w="720" w:type="dxa"/>
          </w:tcPr>
          <w:p w14:paraId="0A189A5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E5F656"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4D282F5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ABE376" w14:textId="77777777" w:rsidR="0066496F" w:rsidRPr="003A51AC" w:rsidRDefault="0066496F" w:rsidP="0066496F">
            <w:pPr>
              <w:pStyle w:val="TableParagraph"/>
              <w:rPr>
                <w:sz w:val="24"/>
                <w:szCs w:val="24"/>
              </w:rPr>
            </w:pPr>
          </w:p>
        </w:tc>
      </w:tr>
      <w:tr w:rsidR="0066496F" w:rsidRPr="003A51AC" w14:paraId="0403D700" w14:textId="77777777" w:rsidTr="00B76658">
        <w:trPr>
          <w:trHeight w:val="290"/>
        </w:trPr>
        <w:tc>
          <w:tcPr>
            <w:tcW w:w="1385" w:type="dxa"/>
          </w:tcPr>
          <w:p w14:paraId="64302BA5" w14:textId="77777777" w:rsidR="0066496F" w:rsidRPr="003A51AC" w:rsidRDefault="0066496F" w:rsidP="0066496F">
            <w:pPr>
              <w:pStyle w:val="TableParagraph"/>
              <w:ind w:left="129"/>
              <w:rPr>
                <w:sz w:val="24"/>
                <w:szCs w:val="24"/>
              </w:rPr>
            </w:pPr>
            <w:r w:rsidRPr="003A51AC">
              <w:rPr>
                <w:sz w:val="24"/>
                <w:szCs w:val="24"/>
              </w:rPr>
              <w:t>2.2.2.2.129.</w:t>
            </w:r>
          </w:p>
        </w:tc>
        <w:tc>
          <w:tcPr>
            <w:tcW w:w="5493" w:type="dxa"/>
          </w:tcPr>
          <w:p w14:paraId="270753C0"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5F24BB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3713CD"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1EFF52B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156656" w14:textId="77777777" w:rsidR="0066496F" w:rsidRPr="003A51AC" w:rsidRDefault="0066496F" w:rsidP="0066496F">
            <w:pPr>
              <w:pStyle w:val="TableParagraph"/>
              <w:rPr>
                <w:sz w:val="24"/>
                <w:szCs w:val="24"/>
              </w:rPr>
            </w:pPr>
          </w:p>
        </w:tc>
      </w:tr>
      <w:tr w:rsidR="0066496F" w:rsidRPr="003A51AC" w14:paraId="602A97C5" w14:textId="77777777" w:rsidTr="00B76658">
        <w:trPr>
          <w:trHeight w:val="292"/>
        </w:trPr>
        <w:tc>
          <w:tcPr>
            <w:tcW w:w="1385" w:type="dxa"/>
          </w:tcPr>
          <w:p w14:paraId="225BC1BD" w14:textId="77777777" w:rsidR="0066496F" w:rsidRPr="003A51AC" w:rsidRDefault="0066496F" w:rsidP="0066496F">
            <w:pPr>
              <w:pStyle w:val="TableParagraph"/>
              <w:spacing w:line="246" w:lineRule="exact"/>
              <w:ind w:left="129"/>
              <w:rPr>
                <w:sz w:val="24"/>
                <w:szCs w:val="24"/>
              </w:rPr>
            </w:pPr>
            <w:r w:rsidRPr="003A51AC">
              <w:rPr>
                <w:sz w:val="24"/>
                <w:szCs w:val="24"/>
              </w:rPr>
              <w:t>2.2.2.2.130.</w:t>
            </w:r>
          </w:p>
        </w:tc>
        <w:tc>
          <w:tcPr>
            <w:tcW w:w="5493" w:type="dxa"/>
          </w:tcPr>
          <w:p w14:paraId="352445FB" w14:textId="77777777" w:rsidR="0066496F" w:rsidRPr="003A51AC" w:rsidRDefault="0066496F" w:rsidP="0066496F">
            <w:pPr>
              <w:pStyle w:val="TableParagraph"/>
              <w:spacing w:line="246" w:lineRule="exact"/>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4B9D6B40"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1285183"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32CBF19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4FF45EE" w14:textId="77777777" w:rsidR="0066496F" w:rsidRPr="003A51AC" w:rsidRDefault="0066496F" w:rsidP="0066496F">
            <w:pPr>
              <w:pStyle w:val="TableParagraph"/>
              <w:rPr>
                <w:sz w:val="24"/>
                <w:szCs w:val="24"/>
              </w:rPr>
            </w:pPr>
          </w:p>
        </w:tc>
      </w:tr>
      <w:tr w:rsidR="0066496F" w:rsidRPr="003A51AC" w14:paraId="0A067A30" w14:textId="77777777" w:rsidTr="00B76658">
        <w:trPr>
          <w:trHeight w:val="290"/>
        </w:trPr>
        <w:tc>
          <w:tcPr>
            <w:tcW w:w="1385" w:type="dxa"/>
          </w:tcPr>
          <w:p w14:paraId="5D0D5860" w14:textId="77777777" w:rsidR="0066496F" w:rsidRPr="003A51AC" w:rsidRDefault="0066496F" w:rsidP="0066496F">
            <w:pPr>
              <w:pStyle w:val="TableParagraph"/>
              <w:ind w:left="129"/>
              <w:rPr>
                <w:sz w:val="24"/>
                <w:szCs w:val="24"/>
              </w:rPr>
            </w:pPr>
            <w:r w:rsidRPr="003A51AC">
              <w:rPr>
                <w:sz w:val="24"/>
                <w:szCs w:val="24"/>
              </w:rPr>
              <w:t>2.2.2.2.131.</w:t>
            </w:r>
          </w:p>
        </w:tc>
        <w:tc>
          <w:tcPr>
            <w:tcW w:w="5493" w:type="dxa"/>
          </w:tcPr>
          <w:p w14:paraId="640445B9" w14:textId="77777777" w:rsidR="0066496F" w:rsidRPr="003A51AC" w:rsidRDefault="0066496F" w:rsidP="0066496F">
            <w:pPr>
              <w:pStyle w:val="TableParagraph"/>
              <w:rPr>
                <w:sz w:val="24"/>
                <w:szCs w:val="24"/>
                <w:lang w:val="ru-RU"/>
              </w:rPr>
            </w:pPr>
            <w:r w:rsidRPr="003A51AC">
              <w:rPr>
                <w:sz w:val="24"/>
                <w:szCs w:val="24"/>
                <w:lang w:val="ru-RU"/>
              </w:rPr>
              <w:t>Пластилин</w:t>
            </w:r>
            <w:r w:rsidRPr="003A51AC">
              <w:rPr>
                <w:spacing w:val="-3"/>
                <w:sz w:val="24"/>
                <w:szCs w:val="24"/>
                <w:lang w:val="ru-RU"/>
              </w:rPr>
              <w:t xml:space="preserve"> </w:t>
            </w:r>
            <w:r w:rsidRPr="003A51AC">
              <w:rPr>
                <w:sz w:val="24"/>
                <w:szCs w:val="24"/>
                <w:lang w:val="ru-RU"/>
              </w:rPr>
              <w:t>мягкий,</w:t>
            </w:r>
            <w:r w:rsidRPr="003A51AC">
              <w:rPr>
                <w:spacing w:val="-2"/>
                <w:sz w:val="24"/>
                <w:szCs w:val="24"/>
                <w:lang w:val="ru-RU"/>
              </w:rPr>
              <w:t xml:space="preserve"> </w:t>
            </w:r>
            <w:r w:rsidRPr="003A51AC">
              <w:rPr>
                <w:sz w:val="24"/>
                <w:szCs w:val="24"/>
                <w:lang w:val="ru-RU"/>
              </w:rPr>
              <w:t>не</w:t>
            </w:r>
            <w:r w:rsidRPr="003A51AC">
              <w:rPr>
                <w:spacing w:val="-2"/>
                <w:sz w:val="24"/>
                <w:szCs w:val="24"/>
                <w:lang w:val="ru-RU"/>
              </w:rPr>
              <w:t xml:space="preserve"> </w:t>
            </w:r>
            <w:r w:rsidRPr="003A51AC">
              <w:rPr>
                <w:sz w:val="24"/>
                <w:szCs w:val="24"/>
                <w:lang w:val="ru-RU"/>
              </w:rPr>
              <w:t>липнущий</w:t>
            </w:r>
            <w:r w:rsidRPr="003A51AC">
              <w:rPr>
                <w:spacing w:val="-2"/>
                <w:sz w:val="24"/>
                <w:szCs w:val="24"/>
                <w:lang w:val="ru-RU"/>
              </w:rPr>
              <w:t xml:space="preserve"> </w:t>
            </w:r>
            <w:r w:rsidRPr="003A51AC">
              <w:rPr>
                <w:sz w:val="24"/>
                <w:szCs w:val="24"/>
                <w:lang w:val="ru-RU"/>
              </w:rPr>
              <w:t>к</w:t>
            </w:r>
            <w:r w:rsidRPr="003A51AC">
              <w:rPr>
                <w:spacing w:val="-2"/>
                <w:sz w:val="24"/>
                <w:szCs w:val="24"/>
                <w:lang w:val="ru-RU"/>
              </w:rPr>
              <w:t xml:space="preserve"> </w:t>
            </w:r>
            <w:r w:rsidRPr="003A51AC">
              <w:rPr>
                <w:sz w:val="24"/>
                <w:szCs w:val="24"/>
                <w:lang w:val="ru-RU"/>
              </w:rPr>
              <w:t>рукам</w:t>
            </w:r>
          </w:p>
        </w:tc>
        <w:tc>
          <w:tcPr>
            <w:tcW w:w="720" w:type="dxa"/>
          </w:tcPr>
          <w:p w14:paraId="12F3A4C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05F0BD"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06F1593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3F7F1DC" w14:textId="77777777" w:rsidR="0066496F" w:rsidRPr="003A51AC" w:rsidRDefault="0066496F" w:rsidP="0066496F">
            <w:pPr>
              <w:pStyle w:val="TableParagraph"/>
              <w:rPr>
                <w:sz w:val="24"/>
                <w:szCs w:val="24"/>
              </w:rPr>
            </w:pPr>
          </w:p>
        </w:tc>
      </w:tr>
      <w:tr w:rsidR="0066496F" w:rsidRPr="003A51AC" w14:paraId="0BB21A6A" w14:textId="77777777" w:rsidTr="00B76658">
        <w:trPr>
          <w:trHeight w:val="292"/>
        </w:trPr>
        <w:tc>
          <w:tcPr>
            <w:tcW w:w="1385" w:type="dxa"/>
          </w:tcPr>
          <w:p w14:paraId="358A4141" w14:textId="77777777" w:rsidR="0066496F" w:rsidRPr="003A51AC" w:rsidRDefault="0066496F" w:rsidP="0066496F">
            <w:pPr>
              <w:pStyle w:val="TableParagraph"/>
              <w:ind w:left="129"/>
              <w:rPr>
                <w:sz w:val="24"/>
                <w:szCs w:val="24"/>
              </w:rPr>
            </w:pPr>
            <w:r w:rsidRPr="003A51AC">
              <w:rPr>
                <w:sz w:val="24"/>
                <w:szCs w:val="24"/>
              </w:rPr>
              <w:t>2.2.2.2.132.</w:t>
            </w:r>
          </w:p>
        </w:tc>
        <w:tc>
          <w:tcPr>
            <w:tcW w:w="5493" w:type="dxa"/>
          </w:tcPr>
          <w:p w14:paraId="13F62ED6"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666F818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C85A27"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473762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2D0B4BA" w14:textId="77777777" w:rsidR="0066496F" w:rsidRPr="003A51AC" w:rsidRDefault="0066496F" w:rsidP="0066496F">
            <w:pPr>
              <w:pStyle w:val="TableParagraph"/>
              <w:rPr>
                <w:sz w:val="24"/>
                <w:szCs w:val="24"/>
              </w:rPr>
            </w:pPr>
          </w:p>
        </w:tc>
      </w:tr>
      <w:tr w:rsidR="0066496F" w:rsidRPr="003A51AC" w14:paraId="11ACF919" w14:textId="77777777" w:rsidTr="00B76658">
        <w:trPr>
          <w:trHeight w:val="290"/>
        </w:trPr>
        <w:tc>
          <w:tcPr>
            <w:tcW w:w="1385" w:type="dxa"/>
          </w:tcPr>
          <w:p w14:paraId="4AAC1BFD" w14:textId="77777777" w:rsidR="0066496F" w:rsidRPr="003A51AC" w:rsidRDefault="0066496F" w:rsidP="0066496F">
            <w:pPr>
              <w:pStyle w:val="TableParagraph"/>
              <w:ind w:left="129"/>
              <w:rPr>
                <w:sz w:val="24"/>
                <w:szCs w:val="24"/>
              </w:rPr>
            </w:pPr>
            <w:r w:rsidRPr="003A51AC">
              <w:rPr>
                <w:sz w:val="24"/>
                <w:szCs w:val="24"/>
              </w:rPr>
              <w:t>2.2.2.2.133.</w:t>
            </w:r>
          </w:p>
        </w:tc>
        <w:tc>
          <w:tcPr>
            <w:tcW w:w="5493" w:type="dxa"/>
          </w:tcPr>
          <w:p w14:paraId="47BA9DB0" w14:textId="77777777"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5D404E8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11E9AA"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53DD6F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06C3152" w14:textId="77777777" w:rsidR="0066496F" w:rsidRPr="003A51AC" w:rsidRDefault="0066496F" w:rsidP="0066496F">
            <w:pPr>
              <w:pStyle w:val="TableParagraph"/>
              <w:rPr>
                <w:sz w:val="24"/>
                <w:szCs w:val="24"/>
              </w:rPr>
            </w:pPr>
          </w:p>
        </w:tc>
      </w:tr>
      <w:tr w:rsidR="0066496F" w:rsidRPr="003A51AC" w14:paraId="66CCEDEC" w14:textId="77777777" w:rsidTr="00B76658">
        <w:trPr>
          <w:trHeight w:val="290"/>
        </w:trPr>
        <w:tc>
          <w:tcPr>
            <w:tcW w:w="1385" w:type="dxa"/>
          </w:tcPr>
          <w:p w14:paraId="33DCF38C" w14:textId="77777777" w:rsidR="0066496F" w:rsidRPr="003A51AC" w:rsidRDefault="0066496F" w:rsidP="0066496F">
            <w:pPr>
              <w:pStyle w:val="TableParagraph"/>
              <w:ind w:left="129"/>
              <w:rPr>
                <w:sz w:val="24"/>
                <w:szCs w:val="24"/>
              </w:rPr>
            </w:pPr>
            <w:r w:rsidRPr="003A51AC">
              <w:rPr>
                <w:sz w:val="24"/>
                <w:szCs w:val="24"/>
              </w:rPr>
              <w:t>2.2.2.2.134.</w:t>
            </w:r>
          </w:p>
        </w:tc>
        <w:tc>
          <w:tcPr>
            <w:tcW w:w="5493" w:type="dxa"/>
          </w:tcPr>
          <w:p w14:paraId="3E7815EE"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1FEE1DA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CF499D7"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1EBE7E7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07296D" w14:textId="77777777" w:rsidR="0066496F" w:rsidRPr="003A51AC" w:rsidRDefault="0066496F" w:rsidP="0066496F">
            <w:pPr>
              <w:pStyle w:val="TableParagraph"/>
              <w:rPr>
                <w:sz w:val="24"/>
                <w:szCs w:val="24"/>
              </w:rPr>
            </w:pPr>
          </w:p>
        </w:tc>
      </w:tr>
      <w:tr w:rsidR="0066496F" w:rsidRPr="003A51AC" w14:paraId="0B30D887" w14:textId="77777777" w:rsidTr="00B76658">
        <w:trPr>
          <w:trHeight w:val="292"/>
        </w:trPr>
        <w:tc>
          <w:tcPr>
            <w:tcW w:w="1385" w:type="dxa"/>
          </w:tcPr>
          <w:p w14:paraId="5ED060D5" w14:textId="77777777" w:rsidR="0066496F" w:rsidRPr="003A51AC" w:rsidRDefault="0066496F" w:rsidP="0066496F">
            <w:pPr>
              <w:pStyle w:val="TableParagraph"/>
              <w:spacing w:line="246" w:lineRule="exact"/>
              <w:ind w:left="129"/>
              <w:rPr>
                <w:sz w:val="24"/>
                <w:szCs w:val="24"/>
              </w:rPr>
            </w:pPr>
            <w:r w:rsidRPr="003A51AC">
              <w:rPr>
                <w:sz w:val="24"/>
                <w:szCs w:val="24"/>
              </w:rPr>
              <w:t>2.2.2.2.135.</w:t>
            </w:r>
          </w:p>
        </w:tc>
        <w:tc>
          <w:tcPr>
            <w:tcW w:w="5493" w:type="dxa"/>
          </w:tcPr>
          <w:p w14:paraId="7B1FAD02" w14:textId="77777777"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093D199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80AA2A0"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1B0D8A8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1880B92" w14:textId="77777777" w:rsidR="0066496F" w:rsidRPr="003A51AC" w:rsidRDefault="0066496F" w:rsidP="0066496F">
            <w:pPr>
              <w:pStyle w:val="TableParagraph"/>
              <w:rPr>
                <w:sz w:val="24"/>
                <w:szCs w:val="24"/>
              </w:rPr>
            </w:pPr>
          </w:p>
        </w:tc>
      </w:tr>
      <w:tr w:rsidR="0066496F" w:rsidRPr="003A51AC" w14:paraId="4118D027" w14:textId="77777777" w:rsidTr="00B76658">
        <w:trPr>
          <w:trHeight w:val="290"/>
        </w:trPr>
        <w:tc>
          <w:tcPr>
            <w:tcW w:w="1385" w:type="dxa"/>
          </w:tcPr>
          <w:p w14:paraId="6BEF6983" w14:textId="77777777" w:rsidR="0066496F" w:rsidRPr="003A51AC" w:rsidRDefault="0066496F" w:rsidP="0066496F">
            <w:pPr>
              <w:pStyle w:val="TableParagraph"/>
              <w:ind w:left="129"/>
              <w:rPr>
                <w:sz w:val="24"/>
                <w:szCs w:val="24"/>
              </w:rPr>
            </w:pPr>
            <w:r w:rsidRPr="003A51AC">
              <w:rPr>
                <w:sz w:val="24"/>
                <w:szCs w:val="24"/>
              </w:rPr>
              <w:t>2.2.2.2.136.</w:t>
            </w:r>
          </w:p>
        </w:tc>
        <w:tc>
          <w:tcPr>
            <w:tcW w:w="5493" w:type="dxa"/>
          </w:tcPr>
          <w:p w14:paraId="5AAFC8D0"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24B7C81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9836C0D"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01D4FED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409ECB" w14:textId="77777777" w:rsidR="0066496F" w:rsidRPr="003A51AC" w:rsidRDefault="0066496F" w:rsidP="0066496F">
            <w:pPr>
              <w:pStyle w:val="TableParagraph"/>
              <w:rPr>
                <w:sz w:val="24"/>
                <w:szCs w:val="24"/>
              </w:rPr>
            </w:pPr>
          </w:p>
        </w:tc>
      </w:tr>
      <w:tr w:rsidR="0066496F" w:rsidRPr="003A51AC" w14:paraId="5E41A4E9" w14:textId="77777777" w:rsidTr="00B76658">
        <w:trPr>
          <w:trHeight w:val="292"/>
        </w:trPr>
        <w:tc>
          <w:tcPr>
            <w:tcW w:w="1385" w:type="dxa"/>
            <w:shd w:val="clear" w:color="auto" w:fill="F1F1F1"/>
          </w:tcPr>
          <w:p w14:paraId="6FF6430E" w14:textId="77777777" w:rsidR="0066496F" w:rsidRPr="003A51AC" w:rsidRDefault="0066496F" w:rsidP="0066496F">
            <w:pPr>
              <w:pStyle w:val="TableParagraph"/>
              <w:ind w:left="129"/>
              <w:rPr>
                <w:i/>
                <w:sz w:val="24"/>
                <w:szCs w:val="24"/>
              </w:rPr>
            </w:pPr>
            <w:r w:rsidRPr="003A51AC">
              <w:rPr>
                <w:i/>
                <w:sz w:val="24"/>
                <w:szCs w:val="24"/>
              </w:rPr>
              <w:t>2.2.3.</w:t>
            </w:r>
          </w:p>
        </w:tc>
        <w:tc>
          <w:tcPr>
            <w:tcW w:w="9274" w:type="dxa"/>
            <w:gridSpan w:val="5"/>
            <w:shd w:val="clear" w:color="auto" w:fill="F1F1F1"/>
          </w:tcPr>
          <w:p w14:paraId="55775696"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5028EE62" w14:textId="77777777" w:rsidTr="00B76658">
        <w:trPr>
          <w:trHeight w:val="290"/>
        </w:trPr>
        <w:tc>
          <w:tcPr>
            <w:tcW w:w="1385" w:type="dxa"/>
          </w:tcPr>
          <w:p w14:paraId="1760787B" w14:textId="77777777" w:rsidR="0066496F" w:rsidRPr="003A51AC" w:rsidRDefault="0066496F" w:rsidP="0066496F">
            <w:pPr>
              <w:pStyle w:val="TableParagraph"/>
              <w:spacing w:line="244" w:lineRule="exact"/>
              <w:ind w:left="129"/>
              <w:rPr>
                <w:sz w:val="24"/>
                <w:szCs w:val="24"/>
              </w:rPr>
            </w:pPr>
            <w:r w:rsidRPr="003A51AC">
              <w:rPr>
                <w:sz w:val="24"/>
                <w:szCs w:val="24"/>
              </w:rPr>
              <w:t>2.2.3.1.</w:t>
            </w:r>
          </w:p>
        </w:tc>
        <w:tc>
          <w:tcPr>
            <w:tcW w:w="5493" w:type="dxa"/>
          </w:tcPr>
          <w:p w14:paraId="6AFAC77F" w14:textId="77777777"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1C4318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4EAD9C9A"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55DAA7E" w14:textId="77777777" w:rsidR="0066496F" w:rsidRPr="003A51AC" w:rsidRDefault="0066496F" w:rsidP="0066496F">
            <w:pPr>
              <w:pStyle w:val="TableParagraph"/>
              <w:rPr>
                <w:sz w:val="24"/>
                <w:szCs w:val="24"/>
              </w:rPr>
            </w:pPr>
          </w:p>
        </w:tc>
        <w:tc>
          <w:tcPr>
            <w:tcW w:w="1006" w:type="dxa"/>
          </w:tcPr>
          <w:p w14:paraId="256288DB"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E02685C" w14:textId="77777777" w:rsidTr="00B76658">
        <w:trPr>
          <w:trHeight w:val="873"/>
        </w:trPr>
        <w:tc>
          <w:tcPr>
            <w:tcW w:w="1385" w:type="dxa"/>
          </w:tcPr>
          <w:p w14:paraId="4D4E019D" w14:textId="77777777" w:rsidR="0066496F" w:rsidRPr="003A51AC" w:rsidRDefault="0066496F" w:rsidP="0066496F">
            <w:pPr>
              <w:pStyle w:val="TableParagraph"/>
              <w:spacing w:before="4"/>
              <w:rPr>
                <w:sz w:val="24"/>
                <w:szCs w:val="24"/>
              </w:rPr>
            </w:pPr>
          </w:p>
          <w:p w14:paraId="44A0BFF9" w14:textId="77777777" w:rsidR="0066496F" w:rsidRPr="003A51AC" w:rsidRDefault="0066496F" w:rsidP="0066496F">
            <w:pPr>
              <w:pStyle w:val="TableParagraph"/>
              <w:spacing w:before="1"/>
              <w:ind w:left="129"/>
              <w:rPr>
                <w:sz w:val="24"/>
                <w:szCs w:val="24"/>
              </w:rPr>
            </w:pPr>
            <w:r w:rsidRPr="003A51AC">
              <w:rPr>
                <w:sz w:val="24"/>
                <w:szCs w:val="24"/>
              </w:rPr>
              <w:t>2.2.3.2.</w:t>
            </w:r>
          </w:p>
        </w:tc>
        <w:tc>
          <w:tcPr>
            <w:tcW w:w="5493" w:type="dxa"/>
          </w:tcPr>
          <w:p w14:paraId="7E0B96AF" w14:textId="1C0B60CC" w:rsidR="0066496F" w:rsidRPr="00C546D4" w:rsidRDefault="0066496F" w:rsidP="00C546D4">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C546D4">
              <w:rPr>
                <w:sz w:val="24"/>
                <w:szCs w:val="24"/>
                <w:lang w:val="ru-RU"/>
              </w:rPr>
              <w:t xml:space="preserve">  </w:t>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C546D4">
              <w:rPr>
                <w:sz w:val="24"/>
                <w:szCs w:val="24"/>
                <w:lang w:val="ru-RU"/>
              </w:rPr>
              <w:t xml:space="preserve"> </w:t>
            </w:r>
            <w:r w:rsidRPr="00C546D4">
              <w:rPr>
                <w:sz w:val="24"/>
                <w:szCs w:val="24"/>
                <w:lang w:val="ru-RU"/>
              </w:rPr>
              <w:t>обеспечение)</w:t>
            </w:r>
          </w:p>
        </w:tc>
        <w:tc>
          <w:tcPr>
            <w:tcW w:w="720" w:type="dxa"/>
          </w:tcPr>
          <w:p w14:paraId="1DA0B6A8" w14:textId="77777777" w:rsidR="0066496F" w:rsidRPr="00C546D4" w:rsidRDefault="0066496F" w:rsidP="0066496F">
            <w:pPr>
              <w:pStyle w:val="TableParagraph"/>
              <w:spacing w:before="4"/>
              <w:rPr>
                <w:sz w:val="24"/>
                <w:szCs w:val="24"/>
                <w:lang w:val="ru-RU"/>
              </w:rPr>
            </w:pPr>
          </w:p>
          <w:p w14:paraId="398C00E8"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4B0B8EC2" w14:textId="77777777" w:rsidR="0066496F" w:rsidRPr="003A51AC" w:rsidRDefault="0066496F" w:rsidP="0066496F">
            <w:pPr>
              <w:pStyle w:val="TableParagraph"/>
              <w:spacing w:before="4"/>
              <w:rPr>
                <w:sz w:val="24"/>
                <w:szCs w:val="24"/>
              </w:rPr>
            </w:pPr>
          </w:p>
          <w:p w14:paraId="15709773"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1B6ECAA1" w14:textId="77777777" w:rsidR="0066496F" w:rsidRPr="003A51AC" w:rsidRDefault="0066496F" w:rsidP="0066496F">
            <w:pPr>
              <w:pStyle w:val="TableParagraph"/>
              <w:rPr>
                <w:sz w:val="24"/>
                <w:szCs w:val="24"/>
              </w:rPr>
            </w:pPr>
          </w:p>
        </w:tc>
        <w:tc>
          <w:tcPr>
            <w:tcW w:w="1006" w:type="dxa"/>
          </w:tcPr>
          <w:p w14:paraId="046050A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4FC67FF" w14:textId="77777777" w:rsidTr="00B76658">
        <w:trPr>
          <w:trHeight w:val="290"/>
        </w:trPr>
        <w:tc>
          <w:tcPr>
            <w:tcW w:w="1385" w:type="dxa"/>
          </w:tcPr>
          <w:p w14:paraId="3D6A87E2" w14:textId="77777777" w:rsidR="0066496F" w:rsidRPr="003A51AC" w:rsidRDefault="0066496F" w:rsidP="0066496F">
            <w:pPr>
              <w:pStyle w:val="TableParagraph"/>
              <w:ind w:left="129"/>
              <w:rPr>
                <w:sz w:val="24"/>
                <w:szCs w:val="24"/>
              </w:rPr>
            </w:pPr>
            <w:r w:rsidRPr="003A51AC">
              <w:rPr>
                <w:sz w:val="24"/>
                <w:szCs w:val="24"/>
              </w:rPr>
              <w:t>2.2.3.3.</w:t>
            </w:r>
          </w:p>
        </w:tc>
        <w:tc>
          <w:tcPr>
            <w:tcW w:w="5493" w:type="dxa"/>
          </w:tcPr>
          <w:p w14:paraId="3AEBC9AF"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02A51D9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36CC34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E8B848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693AAA" w14:textId="77777777" w:rsidR="0066496F" w:rsidRPr="003A51AC" w:rsidRDefault="0066496F" w:rsidP="0066496F">
            <w:pPr>
              <w:pStyle w:val="TableParagraph"/>
              <w:rPr>
                <w:sz w:val="24"/>
                <w:szCs w:val="24"/>
              </w:rPr>
            </w:pPr>
          </w:p>
        </w:tc>
      </w:tr>
      <w:tr w:rsidR="0066496F" w:rsidRPr="003A51AC" w14:paraId="4574577F" w14:textId="77777777" w:rsidTr="00B76658">
        <w:trPr>
          <w:trHeight w:val="292"/>
        </w:trPr>
        <w:tc>
          <w:tcPr>
            <w:tcW w:w="1385" w:type="dxa"/>
          </w:tcPr>
          <w:p w14:paraId="522E6C1D" w14:textId="77777777" w:rsidR="0066496F" w:rsidRPr="003A51AC" w:rsidRDefault="0066496F" w:rsidP="0066496F">
            <w:pPr>
              <w:pStyle w:val="TableParagraph"/>
              <w:ind w:left="129"/>
              <w:rPr>
                <w:sz w:val="24"/>
                <w:szCs w:val="24"/>
              </w:rPr>
            </w:pPr>
            <w:r w:rsidRPr="003A51AC">
              <w:rPr>
                <w:sz w:val="24"/>
                <w:szCs w:val="24"/>
              </w:rPr>
              <w:t>2.2.3.4.</w:t>
            </w:r>
          </w:p>
        </w:tc>
        <w:tc>
          <w:tcPr>
            <w:tcW w:w="5493" w:type="dxa"/>
          </w:tcPr>
          <w:p w14:paraId="59F68381"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11FC61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FEBB6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968BCA8" w14:textId="77777777" w:rsidR="0066496F" w:rsidRPr="003A51AC" w:rsidRDefault="0066496F" w:rsidP="0066496F">
            <w:pPr>
              <w:pStyle w:val="TableParagraph"/>
              <w:rPr>
                <w:sz w:val="24"/>
                <w:szCs w:val="24"/>
              </w:rPr>
            </w:pPr>
          </w:p>
        </w:tc>
        <w:tc>
          <w:tcPr>
            <w:tcW w:w="1006" w:type="dxa"/>
          </w:tcPr>
          <w:p w14:paraId="021A492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A81954E" w14:textId="77777777" w:rsidTr="00B76658">
        <w:trPr>
          <w:trHeight w:val="290"/>
        </w:trPr>
        <w:tc>
          <w:tcPr>
            <w:tcW w:w="1385" w:type="dxa"/>
          </w:tcPr>
          <w:p w14:paraId="1B4D7B2F" w14:textId="77777777" w:rsidR="0066496F" w:rsidRPr="003A51AC" w:rsidRDefault="0066496F" w:rsidP="0066496F">
            <w:pPr>
              <w:pStyle w:val="TableParagraph"/>
              <w:ind w:left="129"/>
              <w:rPr>
                <w:sz w:val="24"/>
                <w:szCs w:val="24"/>
              </w:rPr>
            </w:pPr>
            <w:r w:rsidRPr="003A51AC">
              <w:rPr>
                <w:sz w:val="24"/>
                <w:szCs w:val="24"/>
              </w:rPr>
              <w:t>2.2.3.5.</w:t>
            </w:r>
          </w:p>
        </w:tc>
        <w:tc>
          <w:tcPr>
            <w:tcW w:w="5493" w:type="dxa"/>
          </w:tcPr>
          <w:p w14:paraId="067B6E9A" w14:textId="77777777"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484ECA1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AB740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98FEA3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1840FB" w14:textId="77777777" w:rsidR="0066496F" w:rsidRPr="003A51AC" w:rsidRDefault="0066496F" w:rsidP="0066496F">
            <w:pPr>
              <w:pStyle w:val="TableParagraph"/>
              <w:rPr>
                <w:sz w:val="24"/>
                <w:szCs w:val="24"/>
              </w:rPr>
            </w:pPr>
          </w:p>
        </w:tc>
      </w:tr>
      <w:tr w:rsidR="0066496F" w:rsidRPr="003A51AC" w14:paraId="35811394" w14:textId="77777777" w:rsidTr="00B76658">
        <w:trPr>
          <w:trHeight w:val="290"/>
        </w:trPr>
        <w:tc>
          <w:tcPr>
            <w:tcW w:w="1385" w:type="dxa"/>
          </w:tcPr>
          <w:p w14:paraId="1849AD0D" w14:textId="77777777" w:rsidR="0066496F" w:rsidRPr="003A51AC" w:rsidRDefault="0066496F" w:rsidP="0066496F">
            <w:pPr>
              <w:pStyle w:val="TableParagraph"/>
              <w:ind w:left="129"/>
              <w:rPr>
                <w:sz w:val="24"/>
                <w:szCs w:val="24"/>
              </w:rPr>
            </w:pPr>
            <w:r w:rsidRPr="003A51AC">
              <w:rPr>
                <w:sz w:val="24"/>
                <w:szCs w:val="24"/>
              </w:rPr>
              <w:t>2.2.3.6.</w:t>
            </w:r>
          </w:p>
        </w:tc>
        <w:tc>
          <w:tcPr>
            <w:tcW w:w="5493" w:type="dxa"/>
          </w:tcPr>
          <w:p w14:paraId="5D808BC9" w14:textId="77777777"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277F837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1E390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22D31A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D70253" w14:textId="77777777" w:rsidR="0066496F" w:rsidRPr="003A51AC" w:rsidRDefault="0066496F" w:rsidP="0066496F">
            <w:pPr>
              <w:pStyle w:val="TableParagraph"/>
              <w:rPr>
                <w:sz w:val="24"/>
                <w:szCs w:val="24"/>
              </w:rPr>
            </w:pPr>
          </w:p>
        </w:tc>
      </w:tr>
      <w:tr w:rsidR="0066496F" w:rsidRPr="003A51AC" w14:paraId="0D2BE9BD" w14:textId="77777777" w:rsidTr="00B76658">
        <w:trPr>
          <w:trHeight w:val="292"/>
        </w:trPr>
        <w:tc>
          <w:tcPr>
            <w:tcW w:w="1385" w:type="dxa"/>
            <w:shd w:val="clear" w:color="auto" w:fill="F1F1F1"/>
          </w:tcPr>
          <w:p w14:paraId="33D8DE0C" w14:textId="77777777" w:rsidR="0066496F" w:rsidRPr="003A51AC" w:rsidRDefault="0066496F" w:rsidP="0066496F">
            <w:pPr>
              <w:pStyle w:val="TableParagraph"/>
              <w:ind w:left="129"/>
              <w:rPr>
                <w:i/>
                <w:sz w:val="24"/>
                <w:szCs w:val="24"/>
              </w:rPr>
            </w:pPr>
            <w:r w:rsidRPr="003A51AC">
              <w:rPr>
                <w:i/>
                <w:sz w:val="24"/>
                <w:szCs w:val="24"/>
              </w:rPr>
              <w:t>2.2.4.</w:t>
            </w:r>
          </w:p>
        </w:tc>
        <w:tc>
          <w:tcPr>
            <w:tcW w:w="9274" w:type="dxa"/>
            <w:gridSpan w:val="5"/>
            <w:shd w:val="clear" w:color="auto" w:fill="F1F1F1"/>
          </w:tcPr>
          <w:p w14:paraId="21CB3E90"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0FE0594C" w14:textId="77777777" w:rsidTr="00B76658">
        <w:trPr>
          <w:trHeight w:val="474"/>
        </w:trPr>
        <w:tc>
          <w:tcPr>
            <w:tcW w:w="1385" w:type="dxa"/>
          </w:tcPr>
          <w:p w14:paraId="68B2BFD0" w14:textId="77777777" w:rsidR="0066496F" w:rsidRPr="003A51AC" w:rsidRDefault="0066496F" w:rsidP="0066496F">
            <w:pPr>
              <w:pStyle w:val="TableParagraph"/>
              <w:ind w:left="129"/>
              <w:rPr>
                <w:sz w:val="24"/>
                <w:szCs w:val="24"/>
              </w:rPr>
            </w:pPr>
            <w:r w:rsidRPr="003A51AC">
              <w:rPr>
                <w:sz w:val="24"/>
                <w:szCs w:val="24"/>
              </w:rPr>
              <w:t>2.2.4.1.</w:t>
            </w:r>
          </w:p>
        </w:tc>
        <w:tc>
          <w:tcPr>
            <w:tcW w:w="5493" w:type="dxa"/>
          </w:tcPr>
          <w:p w14:paraId="2C758BB2"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347CEC2E"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377D6340"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60554D1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7C3A96" w14:textId="77777777" w:rsidR="0066496F" w:rsidRPr="003A51AC" w:rsidRDefault="0066496F" w:rsidP="0066496F">
            <w:pPr>
              <w:pStyle w:val="TableParagraph"/>
              <w:rPr>
                <w:sz w:val="24"/>
                <w:szCs w:val="24"/>
              </w:rPr>
            </w:pPr>
          </w:p>
        </w:tc>
      </w:tr>
      <w:tr w:rsidR="0066496F" w:rsidRPr="003A51AC" w14:paraId="29C544C3" w14:textId="77777777" w:rsidTr="00B76658">
        <w:trPr>
          <w:trHeight w:val="477"/>
        </w:trPr>
        <w:tc>
          <w:tcPr>
            <w:tcW w:w="1385" w:type="dxa"/>
          </w:tcPr>
          <w:p w14:paraId="2CCE730E" w14:textId="77777777" w:rsidR="0066496F" w:rsidRPr="003A51AC" w:rsidRDefault="0066496F" w:rsidP="0066496F">
            <w:pPr>
              <w:pStyle w:val="TableParagraph"/>
              <w:ind w:left="129"/>
              <w:rPr>
                <w:sz w:val="24"/>
                <w:szCs w:val="24"/>
              </w:rPr>
            </w:pPr>
            <w:r w:rsidRPr="003A51AC">
              <w:rPr>
                <w:sz w:val="24"/>
                <w:szCs w:val="24"/>
              </w:rPr>
              <w:t>2.2.4.2.</w:t>
            </w:r>
          </w:p>
        </w:tc>
        <w:tc>
          <w:tcPr>
            <w:tcW w:w="5493" w:type="dxa"/>
          </w:tcPr>
          <w:p w14:paraId="0720ADA4"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0BB21FFC"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B81AAE3"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885A3F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F07BAC" w14:textId="77777777" w:rsidR="0066496F" w:rsidRPr="003A51AC" w:rsidRDefault="0066496F" w:rsidP="0066496F">
            <w:pPr>
              <w:pStyle w:val="TableParagraph"/>
              <w:rPr>
                <w:sz w:val="24"/>
                <w:szCs w:val="24"/>
              </w:rPr>
            </w:pPr>
          </w:p>
        </w:tc>
      </w:tr>
      <w:tr w:rsidR="0066496F" w:rsidRPr="003A51AC" w14:paraId="47780E0F" w14:textId="77777777" w:rsidTr="00B76658">
        <w:trPr>
          <w:trHeight w:val="580"/>
        </w:trPr>
        <w:tc>
          <w:tcPr>
            <w:tcW w:w="1385" w:type="dxa"/>
          </w:tcPr>
          <w:p w14:paraId="0FEBA710" w14:textId="77777777" w:rsidR="0066496F" w:rsidRPr="003A51AC" w:rsidRDefault="0066496F" w:rsidP="0066496F">
            <w:pPr>
              <w:pStyle w:val="TableParagraph"/>
              <w:ind w:left="129"/>
              <w:rPr>
                <w:sz w:val="24"/>
                <w:szCs w:val="24"/>
              </w:rPr>
            </w:pPr>
            <w:r w:rsidRPr="003A51AC">
              <w:rPr>
                <w:sz w:val="24"/>
                <w:szCs w:val="24"/>
              </w:rPr>
              <w:t>2.2.4.3.</w:t>
            </w:r>
          </w:p>
        </w:tc>
        <w:tc>
          <w:tcPr>
            <w:tcW w:w="5493" w:type="dxa"/>
          </w:tcPr>
          <w:p w14:paraId="5E74C975"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416173A2"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529DD76E"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C5E7F0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3C6193" w14:textId="77777777" w:rsidR="0066496F" w:rsidRPr="003A51AC" w:rsidRDefault="0066496F" w:rsidP="0066496F">
            <w:pPr>
              <w:pStyle w:val="TableParagraph"/>
              <w:rPr>
                <w:sz w:val="24"/>
                <w:szCs w:val="24"/>
              </w:rPr>
            </w:pPr>
          </w:p>
        </w:tc>
      </w:tr>
      <w:tr w:rsidR="0066496F" w:rsidRPr="003A51AC" w14:paraId="1FDC9704" w14:textId="77777777" w:rsidTr="00B76658">
        <w:trPr>
          <w:trHeight w:val="292"/>
        </w:trPr>
        <w:tc>
          <w:tcPr>
            <w:tcW w:w="1385" w:type="dxa"/>
            <w:shd w:val="clear" w:color="auto" w:fill="F1F1F1"/>
          </w:tcPr>
          <w:p w14:paraId="63C01E21" w14:textId="77777777" w:rsidR="0066496F" w:rsidRPr="003A51AC" w:rsidRDefault="0066496F" w:rsidP="0066496F">
            <w:pPr>
              <w:pStyle w:val="TableParagraph"/>
              <w:ind w:left="129"/>
              <w:rPr>
                <w:i/>
                <w:sz w:val="24"/>
                <w:szCs w:val="24"/>
              </w:rPr>
            </w:pPr>
            <w:r w:rsidRPr="003A51AC">
              <w:rPr>
                <w:i/>
                <w:sz w:val="24"/>
                <w:szCs w:val="24"/>
              </w:rPr>
              <w:t>2.2.5.</w:t>
            </w:r>
          </w:p>
        </w:tc>
        <w:tc>
          <w:tcPr>
            <w:tcW w:w="9274" w:type="dxa"/>
            <w:gridSpan w:val="5"/>
            <w:shd w:val="clear" w:color="auto" w:fill="F1F1F1"/>
          </w:tcPr>
          <w:p w14:paraId="5C50B92B"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75AD319E" w14:textId="77777777" w:rsidTr="00B76658">
        <w:trPr>
          <w:trHeight w:val="474"/>
        </w:trPr>
        <w:tc>
          <w:tcPr>
            <w:tcW w:w="1385" w:type="dxa"/>
          </w:tcPr>
          <w:p w14:paraId="6C9A399C" w14:textId="77777777" w:rsidR="0066496F" w:rsidRPr="003A51AC" w:rsidRDefault="0066496F" w:rsidP="0066496F">
            <w:pPr>
              <w:pStyle w:val="TableParagraph"/>
              <w:ind w:left="129"/>
              <w:rPr>
                <w:sz w:val="24"/>
                <w:szCs w:val="24"/>
              </w:rPr>
            </w:pPr>
            <w:r w:rsidRPr="003A51AC">
              <w:rPr>
                <w:sz w:val="24"/>
                <w:szCs w:val="24"/>
              </w:rPr>
              <w:t>2.2.5.1.</w:t>
            </w:r>
          </w:p>
        </w:tc>
        <w:tc>
          <w:tcPr>
            <w:tcW w:w="5493" w:type="dxa"/>
          </w:tcPr>
          <w:p w14:paraId="73A1089C" w14:textId="77777777" w:rsidR="0066496F" w:rsidRPr="003A51AC" w:rsidRDefault="0066496F" w:rsidP="0066496F">
            <w:pPr>
              <w:pStyle w:val="TableParagraph"/>
              <w:rPr>
                <w:sz w:val="24"/>
                <w:szCs w:val="24"/>
              </w:rPr>
            </w:pPr>
            <w:r w:rsidRPr="003A51AC">
              <w:rPr>
                <w:sz w:val="24"/>
                <w:szCs w:val="24"/>
              </w:rPr>
              <w:t>Горшки</w:t>
            </w:r>
          </w:p>
        </w:tc>
        <w:tc>
          <w:tcPr>
            <w:tcW w:w="1740" w:type="dxa"/>
            <w:gridSpan w:val="2"/>
          </w:tcPr>
          <w:p w14:paraId="03D43B17"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FEBA2EA"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0DD5E8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4E6CB4" w14:textId="77777777" w:rsidR="0066496F" w:rsidRPr="003A51AC" w:rsidRDefault="0066496F" w:rsidP="0066496F">
            <w:pPr>
              <w:pStyle w:val="TableParagraph"/>
              <w:rPr>
                <w:sz w:val="24"/>
                <w:szCs w:val="24"/>
              </w:rPr>
            </w:pPr>
          </w:p>
        </w:tc>
      </w:tr>
      <w:tr w:rsidR="0066496F" w:rsidRPr="003A51AC" w14:paraId="319A179F" w14:textId="77777777" w:rsidTr="00B76658">
        <w:trPr>
          <w:trHeight w:val="1163"/>
        </w:trPr>
        <w:tc>
          <w:tcPr>
            <w:tcW w:w="1385" w:type="dxa"/>
          </w:tcPr>
          <w:p w14:paraId="105580C0" w14:textId="77777777" w:rsidR="0066496F" w:rsidRPr="003A51AC" w:rsidRDefault="0066496F" w:rsidP="0066496F">
            <w:pPr>
              <w:pStyle w:val="TableParagraph"/>
              <w:ind w:left="129"/>
              <w:rPr>
                <w:sz w:val="24"/>
                <w:szCs w:val="24"/>
              </w:rPr>
            </w:pPr>
            <w:r w:rsidRPr="003A51AC">
              <w:rPr>
                <w:sz w:val="24"/>
                <w:szCs w:val="24"/>
              </w:rPr>
              <w:t>2.2.5.2.</w:t>
            </w:r>
          </w:p>
        </w:tc>
        <w:tc>
          <w:tcPr>
            <w:tcW w:w="5493" w:type="dxa"/>
          </w:tcPr>
          <w:p w14:paraId="3B38ED17" w14:textId="77777777" w:rsidR="0066496F" w:rsidRPr="003A51AC" w:rsidRDefault="0066496F" w:rsidP="0066496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2"/>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11EC4CB2" w14:textId="7B8D3F95"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r w:rsidR="00C546D4">
              <w:rPr>
                <w:sz w:val="24"/>
                <w:szCs w:val="24"/>
                <w:lang w:val="ru-RU"/>
              </w:rPr>
              <w:t xml:space="preserve"> </w:t>
            </w:r>
          </w:p>
        </w:tc>
        <w:tc>
          <w:tcPr>
            <w:tcW w:w="1740" w:type="dxa"/>
            <w:gridSpan w:val="2"/>
          </w:tcPr>
          <w:p w14:paraId="31470B20" w14:textId="77777777" w:rsidR="0066496F" w:rsidRPr="003A51AC" w:rsidRDefault="0066496F" w:rsidP="0066496F">
            <w:pPr>
              <w:pStyle w:val="TableParagraph"/>
              <w:rPr>
                <w:sz w:val="24"/>
                <w:szCs w:val="24"/>
                <w:lang w:val="ru-RU"/>
              </w:rPr>
            </w:pPr>
          </w:p>
          <w:p w14:paraId="0D82A8E3" w14:textId="77777777" w:rsidR="0066496F" w:rsidRPr="003A51AC" w:rsidRDefault="0066496F" w:rsidP="0066496F">
            <w:pPr>
              <w:pStyle w:val="TableParagraph"/>
              <w:spacing w:before="6"/>
              <w:rPr>
                <w:sz w:val="24"/>
                <w:szCs w:val="24"/>
                <w:lang w:val="ru-RU"/>
              </w:rPr>
            </w:pPr>
          </w:p>
          <w:p w14:paraId="6895D345"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56D6F0D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EE2E5E4" w14:textId="77777777" w:rsidR="0066496F" w:rsidRPr="003A51AC" w:rsidRDefault="0066496F" w:rsidP="0066496F">
            <w:pPr>
              <w:pStyle w:val="TableParagraph"/>
              <w:rPr>
                <w:sz w:val="24"/>
                <w:szCs w:val="24"/>
              </w:rPr>
            </w:pPr>
          </w:p>
        </w:tc>
      </w:tr>
      <w:tr w:rsidR="0066496F" w:rsidRPr="003A51AC" w14:paraId="27187B45" w14:textId="77777777" w:rsidTr="00B76658">
        <w:trPr>
          <w:trHeight w:val="477"/>
        </w:trPr>
        <w:tc>
          <w:tcPr>
            <w:tcW w:w="1385" w:type="dxa"/>
          </w:tcPr>
          <w:p w14:paraId="7F8906A6" w14:textId="77777777" w:rsidR="0066496F" w:rsidRPr="003A51AC" w:rsidRDefault="0066496F" w:rsidP="0066496F">
            <w:pPr>
              <w:pStyle w:val="TableParagraph"/>
              <w:ind w:left="129"/>
              <w:rPr>
                <w:sz w:val="24"/>
                <w:szCs w:val="24"/>
              </w:rPr>
            </w:pPr>
            <w:r w:rsidRPr="003A51AC">
              <w:rPr>
                <w:sz w:val="24"/>
                <w:szCs w:val="24"/>
              </w:rPr>
              <w:t>2.2.5.3.</w:t>
            </w:r>
          </w:p>
        </w:tc>
        <w:tc>
          <w:tcPr>
            <w:tcW w:w="5493" w:type="dxa"/>
          </w:tcPr>
          <w:p w14:paraId="46D110FB"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5D853EA1"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5BC09156"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05946AD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9D33802" w14:textId="77777777" w:rsidR="0066496F" w:rsidRPr="003A51AC" w:rsidRDefault="0066496F" w:rsidP="0066496F">
            <w:pPr>
              <w:pStyle w:val="TableParagraph"/>
              <w:rPr>
                <w:sz w:val="24"/>
                <w:szCs w:val="24"/>
              </w:rPr>
            </w:pPr>
          </w:p>
        </w:tc>
      </w:tr>
      <w:tr w:rsidR="0066496F" w:rsidRPr="003A51AC" w14:paraId="42BCBD41" w14:textId="77777777" w:rsidTr="00B76658">
        <w:trPr>
          <w:trHeight w:val="475"/>
        </w:trPr>
        <w:tc>
          <w:tcPr>
            <w:tcW w:w="1385" w:type="dxa"/>
          </w:tcPr>
          <w:p w14:paraId="713DD809" w14:textId="77777777" w:rsidR="0066496F" w:rsidRPr="003A51AC" w:rsidRDefault="0066496F" w:rsidP="0066496F">
            <w:pPr>
              <w:pStyle w:val="TableParagraph"/>
              <w:ind w:left="129"/>
              <w:rPr>
                <w:sz w:val="24"/>
                <w:szCs w:val="24"/>
              </w:rPr>
            </w:pPr>
            <w:r w:rsidRPr="003A51AC">
              <w:rPr>
                <w:sz w:val="24"/>
                <w:szCs w:val="24"/>
              </w:rPr>
              <w:t>2.2.5.4.</w:t>
            </w:r>
          </w:p>
        </w:tc>
        <w:tc>
          <w:tcPr>
            <w:tcW w:w="5493" w:type="dxa"/>
          </w:tcPr>
          <w:p w14:paraId="6C95C688" w14:textId="77777777"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48EE3396"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53DD5C9" w14:textId="77777777" w:rsidR="0066496F" w:rsidRPr="003A51AC" w:rsidRDefault="0066496F" w:rsidP="0066496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03F671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63E7B3" w14:textId="77777777" w:rsidR="0066496F" w:rsidRPr="003A51AC" w:rsidRDefault="0066496F" w:rsidP="0066496F">
            <w:pPr>
              <w:pStyle w:val="TableParagraph"/>
              <w:rPr>
                <w:sz w:val="24"/>
                <w:szCs w:val="24"/>
              </w:rPr>
            </w:pPr>
          </w:p>
        </w:tc>
      </w:tr>
      <w:tr w:rsidR="0066496F" w:rsidRPr="003A51AC" w14:paraId="34374FD0" w14:textId="77777777" w:rsidTr="00B76658">
        <w:trPr>
          <w:trHeight w:val="292"/>
        </w:trPr>
        <w:tc>
          <w:tcPr>
            <w:tcW w:w="1385" w:type="dxa"/>
          </w:tcPr>
          <w:p w14:paraId="5DB550EF" w14:textId="77777777" w:rsidR="0066496F" w:rsidRPr="003A51AC" w:rsidRDefault="0066496F" w:rsidP="0066496F">
            <w:pPr>
              <w:pStyle w:val="TableParagraph"/>
              <w:spacing w:line="246" w:lineRule="exact"/>
              <w:ind w:left="129"/>
              <w:rPr>
                <w:sz w:val="24"/>
                <w:szCs w:val="24"/>
              </w:rPr>
            </w:pPr>
            <w:r w:rsidRPr="003A51AC">
              <w:rPr>
                <w:sz w:val="24"/>
                <w:szCs w:val="24"/>
              </w:rPr>
              <w:t>2.2.5.5.</w:t>
            </w:r>
          </w:p>
        </w:tc>
        <w:tc>
          <w:tcPr>
            <w:tcW w:w="5493" w:type="dxa"/>
          </w:tcPr>
          <w:p w14:paraId="0FEED75D" w14:textId="77777777" w:rsidR="0066496F" w:rsidRPr="003A51AC" w:rsidRDefault="0066496F" w:rsidP="0066496F">
            <w:pPr>
              <w:pStyle w:val="TableParagraph"/>
              <w:spacing w:line="246" w:lineRule="exact"/>
              <w:rPr>
                <w:sz w:val="24"/>
                <w:szCs w:val="24"/>
                <w:lang w:val="ru-RU"/>
              </w:rPr>
            </w:pPr>
            <w:r w:rsidRPr="003A51AC">
              <w:rPr>
                <w:sz w:val="24"/>
                <w:szCs w:val="24"/>
                <w:lang w:val="ru-RU"/>
              </w:rPr>
              <w:t>Шкаф-горшечница</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индивидуальными</w:t>
            </w:r>
            <w:r w:rsidRPr="003A51AC">
              <w:rPr>
                <w:spacing w:val="-8"/>
                <w:sz w:val="24"/>
                <w:szCs w:val="24"/>
                <w:lang w:val="ru-RU"/>
              </w:rPr>
              <w:t xml:space="preserve"> </w:t>
            </w:r>
            <w:r w:rsidRPr="003A51AC">
              <w:rPr>
                <w:sz w:val="24"/>
                <w:szCs w:val="24"/>
                <w:lang w:val="ru-RU"/>
              </w:rPr>
              <w:t>ячейками</w:t>
            </w:r>
          </w:p>
        </w:tc>
        <w:tc>
          <w:tcPr>
            <w:tcW w:w="1740" w:type="dxa"/>
            <w:gridSpan w:val="2"/>
          </w:tcPr>
          <w:p w14:paraId="58C8CBE6"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A430A7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8F5AE94" w14:textId="77777777" w:rsidR="0066496F" w:rsidRPr="003A51AC" w:rsidRDefault="0066496F" w:rsidP="0066496F">
            <w:pPr>
              <w:pStyle w:val="TableParagraph"/>
              <w:rPr>
                <w:sz w:val="24"/>
                <w:szCs w:val="24"/>
              </w:rPr>
            </w:pPr>
          </w:p>
        </w:tc>
      </w:tr>
      <w:tr w:rsidR="0066496F" w:rsidRPr="003A51AC" w14:paraId="0EDC3470" w14:textId="77777777" w:rsidTr="00B76658">
        <w:trPr>
          <w:trHeight w:val="580"/>
        </w:trPr>
        <w:tc>
          <w:tcPr>
            <w:tcW w:w="1385" w:type="dxa"/>
          </w:tcPr>
          <w:p w14:paraId="48FDB58E" w14:textId="77777777" w:rsidR="0066496F" w:rsidRPr="003A51AC" w:rsidRDefault="0066496F" w:rsidP="0066496F">
            <w:pPr>
              <w:pStyle w:val="TableParagraph"/>
              <w:ind w:left="129"/>
              <w:rPr>
                <w:sz w:val="24"/>
                <w:szCs w:val="24"/>
              </w:rPr>
            </w:pPr>
            <w:r w:rsidRPr="003A51AC">
              <w:rPr>
                <w:sz w:val="24"/>
                <w:szCs w:val="24"/>
              </w:rPr>
              <w:t>2.2.5.6.</w:t>
            </w:r>
          </w:p>
        </w:tc>
        <w:tc>
          <w:tcPr>
            <w:tcW w:w="5493" w:type="dxa"/>
          </w:tcPr>
          <w:p w14:paraId="482ADE01" w14:textId="0061BDD7"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00C546D4">
              <w:rPr>
                <w:sz w:val="24"/>
                <w:szCs w:val="24"/>
                <w:lang w:val="ru-RU"/>
              </w:rPr>
              <w:t xml:space="preserve">  </w:t>
            </w:r>
            <w:r w:rsidRPr="003A51AC">
              <w:rPr>
                <w:sz w:val="24"/>
                <w:szCs w:val="24"/>
                <w:lang w:val="ru-RU"/>
              </w:rPr>
              <w:t>индивидуальными</w:t>
            </w:r>
          </w:p>
          <w:p w14:paraId="2F93A8E7" w14:textId="40BC8F09" w:rsidR="0066496F" w:rsidRPr="003A51AC" w:rsidRDefault="0066496F" w:rsidP="0066496F">
            <w:pPr>
              <w:pStyle w:val="TableParagraph"/>
              <w:spacing w:before="37"/>
              <w:rPr>
                <w:sz w:val="24"/>
                <w:szCs w:val="24"/>
                <w:lang w:val="ru-RU"/>
              </w:rPr>
            </w:pPr>
            <w:r w:rsidRPr="003A51AC">
              <w:rPr>
                <w:sz w:val="24"/>
                <w:szCs w:val="24"/>
                <w:lang w:val="ru-RU"/>
              </w:rPr>
              <w:t>ячейками</w:t>
            </w:r>
            <w:r w:rsidR="00C546D4">
              <w:rPr>
                <w:sz w:val="24"/>
                <w:szCs w:val="24"/>
                <w:lang w:val="ru-RU"/>
              </w:rPr>
              <w:t xml:space="preserve"> </w:t>
            </w:r>
          </w:p>
        </w:tc>
        <w:tc>
          <w:tcPr>
            <w:tcW w:w="1740" w:type="dxa"/>
            <w:gridSpan w:val="2"/>
          </w:tcPr>
          <w:p w14:paraId="4EC365E8"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92953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7F61EB" w14:textId="77777777" w:rsidR="0066496F" w:rsidRPr="003A51AC" w:rsidRDefault="0066496F" w:rsidP="0066496F">
            <w:pPr>
              <w:pStyle w:val="TableParagraph"/>
              <w:rPr>
                <w:sz w:val="24"/>
                <w:szCs w:val="24"/>
              </w:rPr>
            </w:pPr>
          </w:p>
        </w:tc>
      </w:tr>
      <w:tr w:rsidR="0066496F" w:rsidRPr="003A51AC" w14:paraId="196D08DB" w14:textId="77777777" w:rsidTr="00B76658">
        <w:trPr>
          <w:trHeight w:val="357"/>
        </w:trPr>
        <w:tc>
          <w:tcPr>
            <w:tcW w:w="10659" w:type="dxa"/>
            <w:gridSpan w:val="6"/>
            <w:shd w:val="clear" w:color="auto" w:fill="D7D7D7"/>
          </w:tcPr>
          <w:p w14:paraId="5CDCB087" w14:textId="77777777" w:rsidR="0066496F" w:rsidRPr="003A51AC" w:rsidRDefault="0066496F" w:rsidP="0066496F">
            <w:pPr>
              <w:pStyle w:val="TableParagraph"/>
              <w:spacing w:before="34"/>
              <w:rPr>
                <w:b/>
                <w:i/>
                <w:sz w:val="24"/>
                <w:szCs w:val="24"/>
              </w:rPr>
            </w:pPr>
            <w:bookmarkStart w:id="25" w:name="_bookmark35"/>
            <w:bookmarkStart w:id="26" w:name="_bookmark36"/>
            <w:bookmarkEnd w:id="25"/>
            <w:bookmarkEnd w:id="26"/>
            <w:r w:rsidRPr="003A51AC">
              <w:rPr>
                <w:b/>
                <w:i/>
                <w:sz w:val="24"/>
                <w:szCs w:val="24"/>
              </w:rPr>
              <w:t>2.4.</w:t>
            </w:r>
            <w:r w:rsidRPr="003A51AC">
              <w:rPr>
                <w:b/>
                <w:i/>
                <w:spacing w:val="-3"/>
                <w:sz w:val="24"/>
                <w:szCs w:val="24"/>
              </w:rPr>
              <w:t xml:space="preserve"> </w:t>
            </w:r>
            <w:r w:rsidRPr="003A51AC">
              <w:rPr>
                <w:b/>
                <w:i/>
                <w:sz w:val="24"/>
                <w:szCs w:val="24"/>
              </w:rPr>
              <w:t>Вторая</w:t>
            </w:r>
            <w:r w:rsidRPr="003A51AC">
              <w:rPr>
                <w:b/>
                <w:i/>
                <w:spacing w:val="-4"/>
                <w:sz w:val="24"/>
                <w:szCs w:val="24"/>
              </w:rPr>
              <w:t xml:space="preserve"> </w:t>
            </w:r>
            <w:r w:rsidRPr="003A51AC">
              <w:rPr>
                <w:b/>
                <w:i/>
                <w:sz w:val="24"/>
                <w:szCs w:val="24"/>
              </w:rPr>
              <w:t>младшая</w:t>
            </w:r>
            <w:r w:rsidRPr="003A51AC">
              <w:rPr>
                <w:b/>
                <w:i/>
                <w:spacing w:val="-2"/>
                <w:sz w:val="24"/>
                <w:szCs w:val="24"/>
              </w:rPr>
              <w:t xml:space="preserve"> </w:t>
            </w:r>
            <w:r w:rsidRPr="003A51AC">
              <w:rPr>
                <w:b/>
                <w:i/>
                <w:sz w:val="24"/>
                <w:szCs w:val="24"/>
              </w:rPr>
              <w:t>группа</w:t>
            </w:r>
            <w:r w:rsidRPr="003A51AC">
              <w:rPr>
                <w:b/>
                <w:i/>
                <w:spacing w:val="-3"/>
                <w:sz w:val="24"/>
                <w:szCs w:val="24"/>
              </w:rPr>
              <w:t xml:space="preserve"> </w:t>
            </w:r>
            <w:r w:rsidRPr="003A51AC">
              <w:rPr>
                <w:b/>
                <w:i/>
                <w:sz w:val="24"/>
                <w:szCs w:val="24"/>
              </w:rPr>
              <w:t>(3-4</w:t>
            </w:r>
            <w:r w:rsidRPr="003A51AC">
              <w:rPr>
                <w:b/>
                <w:i/>
                <w:spacing w:val="-2"/>
                <w:sz w:val="24"/>
                <w:szCs w:val="24"/>
              </w:rPr>
              <w:t xml:space="preserve"> </w:t>
            </w:r>
            <w:r w:rsidRPr="003A51AC">
              <w:rPr>
                <w:b/>
                <w:i/>
                <w:sz w:val="24"/>
                <w:szCs w:val="24"/>
              </w:rPr>
              <w:t>года)</w:t>
            </w:r>
          </w:p>
        </w:tc>
      </w:tr>
      <w:tr w:rsidR="0066496F" w:rsidRPr="003A51AC" w14:paraId="4E317EC3" w14:textId="77777777" w:rsidTr="00B76658">
        <w:trPr>
          <w:trHeight w:val="292"/>
        </w:trPr>
        <w:tc>
          <w:tcPr>
            <w:tcW w:w="1385" w:type="dxa"/>
            <w:shd w:val="clear" w:color="auto" w:fill="F1F1F1"/>
          </w:tcPr>
          <w:p w14:paraId="06F97CEC" w14:textId="77777777" w:rsidR="0066496F" w:rsidRPr="003A51AC" w:rsidRDefault="0066496F" w:rsidP="0066496F">
            <w:pPr>
              <w:pStyle w:val="TableParagraph"/>
              <w:spacing w:line="246" w:lineRule="exact"/>
              <w:ind w:left="129"/>
              <w:rPr>
                <w:i/>
                <w:sz w:val="24"/>
                <w:szCs w:val="24"/>
              </w:rPr>
            </w:pPr>
            <w:r w:rsidRPr="003A51AC">
              <w:rPr>
                <w:i/>
                <w:sz w:val="24"/>
                <w:szCs w:val="24"/>
              </w:rPr>
              <w:t>2.4.1.</w:t>
            </w:r>
          </w:p>
        </w:tc>
        <w:tc>
          <w:tcPr>
            <w:tcW w:w="9274" w:type="dxa"/>
            <w:gridSpan w:val="5"/>
            <w:shd w:val="clear" w:color="auto" w:fill="F1F1F1"/>
          </w:tcPr>
          <w:p w14:paraId="2C3A2887"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57CE3EDB" w14:textId="77777777" w:rsidTr="00B76658">
        <w:trPr>
          <w:trHeight w:val="290"/>
        </w:trPr>
        <w:tc>
          <w:tcPr>
            <w:tcW w:w="1385" w:type="dxa"/>
          </w:tcPr>
          <w:p w14:paraId="5BD8CFC3" w14:textId="77777777" w:rsidR="0066496F" w:rsidRPr="003A51AC" w:rsidRDefault="0066496F" w:rsidP="0066496F">
            <w:pPr>
              <w:pStyle w:val="TableParagraph"/>
              <w:ind w:left="129"/>
              <w:rPr>
                <w:sz w:val="24"/>
                <w:szCs w:val="24"/>
              </w:rPr>
            </w:pPr>
            <w:r w:rsidRPr="003A51AC">
              <w:rPr>
                <w:sz w:val="24"/>
                <w:szCs w:val="24"/>
              </w:rPr>
              <w:t>2.4.1.1.</w:t>
            </w:r>
          </w:p>
        </w:tc>
        <w:tc>
          <w:tcPr>
            <w:tcW w:w="5493" w:type="dxa"/>
          </w:tcPr>
          <w:p w14:paraId="27A74C46"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5825EA8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A21ED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8719D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0F73C39" w14:textId="77777777" w:rsidR="0066496F" w:rsidRPr="003A51AC" w:rsidRDefault="0066496F" w:rsidP="0066496F">
            <w:pPr>
              <w:pStyle w:val="TableParagraph"/>
              <w:rPr>
                <w:sz w:val="24"/>
                <w:szCs w:val="24"/>
              </w:rPr>
            </w:pPr>
          </w:p>
        </w:tc>
      </w:tr>
      <w:tr w:rsidR="0066496F" w:rsidRPr="003A51AC" w14:paraId="74B78345" w14:textId="77777777" w:rsidTr="00B76658">
        <w:trPr>
          <w:trHeight w:val="292"/>
        </w:trPr>
        <w:tc>
          <w:tcPr>
            <w:tcW w:w="1385" w:type="dxa"/>
          </w:tcPr>
          <w:p w14:paraId="354B94E1" w14:textId="77777777" w:rsidR="0066496F" w:rsidRPr="003A51AC" w:rsidRDefault="0066496F" w:rsidP="0066496F">
            <w:pPr>
              <w:pStyle w:val="TableParagraph"/>
              <w:spacing w:line="246" w:lineRule="exact"/>
              <w:ind w:left="129"/>
              <w:rPr>
                <w:sz w:val="24"/>
                <w:szCs w:val="24"/>
              </w:rPr>
            </w:pPr>
            <w:r w:rsidRPr="003A51AC">
              <w:rPr>
                <w:sz w:val="24"/>
                <w:szCs w:val="24"/>
              </w:rPr>
              <w:t>2.4.1.2.</w:t>
            </w:r>
          </w:p>
        </w:tc>
        <w:tc>
          <w:tcPr>
            <w:tcW w:w="5493" w:type="dxa"/>
          </w:tcPr>
          <w:p w14:paraId="2F9B507C"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746B693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7B0E183"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7C839C7" w14:textId="77777777" w:rsidR="0066496F" w:rsidRPr="003A51AC" w:rsidRDefault="0066496F" w:rsidP="0066496F">
            <w:pPr>
              <w:pStyle w:val="TableParagraph"/>
              <w:rPr>
                <w:sz w:val="24"/>
                <w:szCs w:val="24"/>
              </w:rPr>
            </w:pPr>
          </w:p>
        </w:tc>
        <w:tc>
          <w:tcPr>
            <w:tcW w:w="1006" w:type="dxa"/>
          </w:tcPr>
          <w:p w14:paraId="175D634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E2482A7" w14:textId="77777777" w:rsidTr="00B76658">
        <w:trPr>
          <w:trHeight w:val="290"/>
        </w:trPr>
        <w:tc>
          <w:tcPr>
            <w:tcW w:w="1385" w:type="dxa"/>
          </w:tcPr>
          <w:p w14:paraId="3F33E966" w14:textId="77777777" w:rsidR="0066496F" w:rsidRPr="003A51AC" w:rsidRDefault="0066496F" w:rsidP="0066496F">
            <w:pPr>
              <w:pStyle w:val="TableParagraph"/>
              <w:ind w:left="129"/>
              <w:rPr>
                <w:sz w:val="24"/>
                <w:szCs w:val="24"/>
              </w:rPr>
            </w:pPr>
            <w:r w:rsidRPr="003A51AC">
              <w:rPr>
                <w:sz w:val="24"/>
                <w:szCs w:val="24"/>
              </w:rPr>
              <w:t>2.4.1.3.</w:t>
            </w:r>
          </w:p>
        </w:tc>
        <w:tc>
          <w:tcPr>
            <w:tcW w:w="5493" w:type="dxa"/>
          </w:tcPr>
          <w:p w14:paraId="458DC74B"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5"/>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B236EE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62418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9798986" w14:textId="77777777" w:rsidR="0066496F" w:rsidRPr="003A51AC" w:rsidRDefault="0066496F" w:rsidP="0066496F">
            <w:pPr>
              <w:pStyle w:val="TableParagraph"/>
              <w:rPr>
                <w:sz w:val="24"/>
                <w:szCs w:val="24"/>
              </w:rPr>
            </w:pPr>
          </w:p>
        </w:tc>
        <w:tc>
          <w:tcPr>
            <w:tcW w:w="1006" w:type="dxa"/>
          </w:tcPr>
          <w:p w14:paraId="269DC89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F734613" w14:textId="77777777" w:rsidTr="00B76658">
        <w:trPr>
          <w:trHeight w:val="582"/>
        </w:trPr>
        <w:tc>
          <w:tcPr>
            <w:tcW w:w="1385" w:type="dxa"/>
          </w:tcPr>
          <w:p w14:paraId="29B4EC94" w14:textId="77777777" w:rsidR="0066496F" w:rsidRPr="003A51AC" w:rsidRDefault="0066496F" w:rsidP="0066496F">
            <w:pPr>
              <w:pStyle w:val="TableParagraph"/>
              <w:ind w:left="129"/>
              <w:rPr>
                <w:sz w:val="24"/>
                <w:szCs w:val="24"/>
              </w:rPr>
            </w:pPr>
            <w:r w:rsidRPr="003A51AC">
              <w:rPr>
                <w:sz w:val="24"/>
                <w:szCs w:val="24"/>
              </w:rPr>
              <w:t>2.4.1.4.</w:t>
            </w:r>
          </w:p>
        </w:tc>
        <w:tc>
          <w:tcPr>
            <w:tcW w:w="5493" w:type="dxa"/>
          </w:tcPr>
          <w:p w14:paraId="0BFAC7F9" w14:textId="1F8A2A6D" w:rsidR="0066496F" w:rsidRPr="00B76658" w:rsidRDefault="0066496F" w:rsidP="00B76658">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r w:rsidR="00B76658">
              <w:rPr>
                <w:sz w:val="24"/>
                <w:szCs w:val="24"/>
                <w:lang w:val="ru-RU"/>
              </w:rPr>
              <w:t xml:space="preserve"> </w:t>
            </w:r>
            <w:r w:rsidRPr="00B76658">
              <w:rPr>
                <w:sz w:val="24"/>
                <w:szCs w:val="24"/>
                <w:lang w:val="ru-RU"/>
              </w:rPr>
              <w:t>комплекте</w:t>
            </w:r>
          </w:p>
        </w:tc>
        <w:tc>
          <w:tcPr>
            <w:tcW w:w="720" w:type="dxa"/>
          </w:tcPr>
          <w:p w14:paraId="2ED643D8"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CF58BA2" w14:textId="77777777" w:rsidR="0066496F" w:rsidRPr="003A51AC" w:rsidRDefault="0066496F" w:rsidP="0066496F">
            <w:pPr>
              <w:pStyle w:val="TableParagraph"/>
              <w:spacing w:before="137"/>
              <w:ind w:left="128" w:right="116"/>
              <w:jc w:val="center"/>
              <w:rPr>
                <w:sz w:val="24"/>
                <w:szCs w:val="24"/>
              </w:rPr>
            </w:pPr>
            <w:r w:rsidRPr="003A51AC">
              <w:rPr>
                <w:sz w:val="24"/>
                <w:szCs w:val="24"/>
              </w:rPr>
              <w:t>4***</w:t>
            </w:r>
          </w:p>
        </w:tc>
        <w:tc>
          <w:tcPr>
            <w:tcW w:w="1035" w:type="dxa"/>
          </w:tcPr>
          <w:p w14:paraId="22FAC1B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E62056" w14:textId="77777777" w:rsidR="0066496F" w:rsidRPr="003A51AC" w:rsidRDefault="0066496F" w:rsidP="0066496F">
            <w:pPr>
              <w:pStyle w:val="TableParagraph"/>
              <w:rPr>
                <w:sz w:val="24"/>
                <w:szCs w:val="24"/>
              </w:rPr>
            </w:pPr>
          </w:p>
        </w:tc>
      </w:tr>
      <w:tr w:rsidR="0066496F" w:rsidRPr="003A51AC" w14:paraId="143A2EA5" w14:textId="77777777" w:rsidTr="00B76658">
        <w:trPr>
          <w:trHeight w:val="290"/>
        </w:trPr>
        <w:tc>
          <w:tcPr>
            <w:tcW w:w="1385" w:type="dxa"/>
          </w:tcPr>
          <w:p w14:paraId="04544802" w14:textId="77777777" w:rsidR="0066496F" w:rsidRPr="003A51AC" w:rsidRDefault="0066496F" w:rsidP="0066496F">
            <w:pPr>
              <w:pStyle w:val="TableParagraph"/>
              <w:ind w:left="129"/>
              <w:rPr>
                <w:sz w:val="24"/>
                <w:szCs w:val="24"/>
              </w:rPr>
            </w:pPr>
            <w:r w:rsidRPr="003A51AC">
              <w:rPr>
                <w:sz w:val="24"/>
                <w:szCs w:val="24"/>
              </w:rPr>
              <w:t>2.4.1.5.</w:t>
            </w:r>
          </w:p>
        </w:tc>
        <w:tc>
          <w:tcPr>
            <w:tcW w:w="5493" w:type="dxa"/>
          </w:tcPr>
          <w:p w14:paraId="305B2701"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4"/>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4"/>
                <w:sz w:val="24"/>
                <w:szCs w:val="24"/>
                <w:lang w:val="ru-RU"/>
              </w:rPr>
              <w:t xml:space="preserve"> </w:t>
            </w:r>
            <w:r w:rsidRPr="003A51AC">
              <w:rPr>
                <w:sz w:val="24"/>
                <w:szCs w:val="24"/>
                <w:lang w:val="ru-RU"/>
              </w:rPr>
              <w:t>воспитанников</w:t>
            </w:r>
          </w:p>
        </w:tc>
        <w:tc>
          <w:tcPr>
            <w:tcW w:w="720" w:type="dxa"/>
          </w:tcPr>
          <w:p w14:paraId="33F426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7AE37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D74A15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5F973F" w14:textId="77777777" w:rsidR="0066496F" w:rsidRPr="003A51AC" w:rsidRDefault="0066496F" w:rsidP="0066496F">
            <w:pPr>
              <w:pStyle w:val="TableParagraph"/>
              <w:rPr>
                <w:sz w:val="24"/>
                <w:szCs w:val="24"/>
              </w:rPr>
            </w:pPr>
          </w:p>
        </w:tc>
      </w:tr>
      <w:tr w:rsidR="0066496F" w:rsidRPr="003A51AC" w14:paraId="015C49A1" w14:textId="77777777" w:rsidTr="00B76658">
        <w:trPr>
          <w:trHeight w:val="292"/>
        </w:trPr>
        <w:tc>
          <w:tcPr>
            <w:tcW w:w="1385" w:type="dxa"/>
          </w:tcPr>
          <w:p w14:paraId="171C32DB" w14:textId="77777777" w:rsidR="0066496F" w:rsidRPr="003A51AC" w:rsidRDefault="0066496F" w:rsidP="0066496F">
            <w:pPr>
              <w:pStyle w:val="TableParagraph"/>
              <w:ind w:left="129"/>
              <w:rPr>
                <w:sz w:val="24"/>
                <w:szCs w:val="24"/>
              </w:rPr>
            </w:pPr>
            <w:r w:rsidRPr="003A51AC">
              <w:rPr>
                <w:sz w:val="24"/>
                <w:szCs w:val="24"/>
              </w:rPr>
              <w:t>2.4.1.6.</w:t>
            </w:r>
          </w:p>
        </w:tc>
        <w:tc>
          <w:tcPr>
            <w:tcW w:w="5493" w:type="dxa"/>
          </w:tcPr>
          <w:p w14:paraId="2FD7B6E7"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019090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1FF0E7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0DA941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C6F354A" w14:textId="77777777" w:rsidR="0066496F" w:rsidRPr="003A51AC" w:rsidRDefault="0066496F" w:rsidP="0066496F">
            <w:pPr>
              <w:pStyle w:val="TableParagraph"/>
              <w:rPr>
                <w:sz w:val="24"/>
                <w:szCs w:val="24"/>
              </w:rPr>
            </w:pPr>
          </w:p>
        </w:tc>
      </w:tr>
      <w:tr w:rsidR="0066496F" w:rsidRPr="003A51AC" w14:paraId="5C2B0AD1" w14:textId="77777777" w:rsidTr="00B76658">
        <w:trPr>
          <w:trHeight w:val="290"/>
        </w:trPr>
        <w:tc>
          <w:tcPr>
            <w:tcW w:w="1385" w:type="dxa"/>
          </w:tcPr>
          <w:p w14:paraId="4C814EC6" w14:textId="77777777" w:rsidR="0066496F" w:rsidRPr="003A51AC" w:rsidRDefault="0066496F" w:rsidP="0066496F">
            <w:pPr>
              <w:pStyle w:val="TableParagraph"/>
              <w:ind w:left="129"/>
              <w:rPr>
                <w:sz w:val="24"/>
                <w:szCs w:val="24"/>
              </w:rPr>
            </w:pPr>
            <w:r w:rsidRPr="003A51AC">
              <w:rPr>
                <w:sz w:val="24"/>
                <w:szCs w:val="24"/>
              </w:rPr>
              <w:t>2.4.1.7.</w:t>
            </w:r>
          </w:p>
        </w:tc>
        <w:tc>
          <w:tcPr>
            <w:tcW w:w="5493" w:type="dxa"/>
          </w:tcPr>
          <w:p w14:paraId="17B7DEFF"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03F28C2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F7211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BC307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9B196B" w14:textId="77777777" w:rsidR="0066496F" w:rsidRPr="003A51AC" w:rsidRDefault="0066496F" w:rsidP="0066496F">
            <w:pPr>
              <w:pStyle w:val="TableParagraph"/>
              <w:rPr>
                <w:sz w:val="24"/>
                <w:szCs w:val="24"/>
              </w:rPr>
            </w:pPr>
          </w:p>
        </w:tc>
      </w:tr>
      <w:tr w:rsidR="0066496F" w:rsidRPr="003A51AC" w14:paraId="309025DD" w14:textId="77777777" w:rsidTr="00B76658">
        <w:trPr>
          <w:trHeight w:val="290"/>
        </w:trPr>
        <w:tc>
          <w:tcPr>
            <w:tcW w:w="1385" w:type="dxa"/>
            <w:shd w:val="clear" w:color="auto" w:fill="F1F1F1"/>
          </w:tcPr>
          <w:p w14:paraId="7A4AD1CF" w14:textId="77777777" w:rsidR="0066496F" w:rsidRPr="003A51AC" w:rsidRDefault="0066496F" w:rsidP="0066496F">
            <w:pPr>
              <w:pStyle w:val="TableParagraph"/>
              <w:ind w:left="129"/>
              <w:rPr>
                <w:i/>
                <w:sz w:val="24"/>
                <w:szCs w:val="24"/>
              </w:rPr>
            </w:pPr>
            <w:r w:rsidRPr="003A51AC">
              <w:rPr>
                <w:i/>
                <w:sz w:val="24"/>
                <w:szCs w:val="24"/>
              </w:rPr>
              <w:t>2.4.2.</w:t>
            </w:r>
          </w:p>
        </w:tc>
        <w:tc>
          <w:tcPr>
            <w:tcW w:w="9274" w:type="dxa"/>
            <w:gridSpan w:val="5"/>
            <w:shd w:val="clear" w:color="auto" w:fill="F1F1F1"/>
          </w:tcPr>
          <w:p w14:paraId="235FE2E5"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3"/>
                <w:sz w:val="24"/>
                <w:szCs w:val="24"/>
                <w:lang w:val="ru-RU"/>
              </w:rPr>
              <w:t xml:space="preserve"> </w:t>
            </w:r>
            <w:r w:rsidRPr="003A51AC">
              <w:rPr>
                <w:i/>
                <w:sz w:val="24"/>
                <w:szCs w:val="24"/>
                <w:lang w:val="ru-RU"/>
              </w:rPr>
              <w:t>для</w:t>
            </w:r>
            <w:r w:rsidRPr="003A51AC">
              <w:rPr>
                <w:i/>
                <w:spacing w:val="-2"/>
                <w:sz w:val="24"/>
                <w:szCs w:val="24"/>
                <w:lang w:val="ru-RU"/>
              </w:rPr>
              <w:t xml:space="preserve"> </w:t>
            </w:r>
            <w:r w:rsidRPr="003A51AC">
              <w:rPr>
                <w:i/>
                <w:sz w:val="24"/>
                <w:szCs w:val="24"/>
                <w:lang w:val="ru-RU"/>
              </w:rPr>
              <w:t>второй</w:t>
            </w:r>
            <w:r w:rsidRPr="003A51AC">
              <w:rPr>
                <w:i/>
                <w:spacing w:val="-2"/>
                <w:sz w:val="24"/>
                <w:szCs w:val="24"/>
                <w:lang w:val="ru-RU"/>
              </w:rPr>
              <w:t xml:space="preserve"> </w:t>
            </w:r>
            <w:r w:rsidRPr="003A51AC">
              <w:rPr>
                <w:i/>
                <w:sz w:val="24"/>
                <w:szCs w:val="24"/>
                <w:lang w:val="ru-RU"/>
              </w:rPr>
              <w:t>младшей</w:t>
            </w:r>
            <w:r w:rsidRPr="003A51AC">
              <w:rPr>
                <w:i/>
                <w:spacing w:val="-3"/>
                <w:sz w:val="24"/>
                <w:szCs w:val="24"/>
                <w:lang w:val="ru-RU"/>
              </w:rPr>
              <w:t xml:space="preserve"> </w:t>
            </w:r>
            <w:r w:rsidRPr="003A51AC">
              <w:rPr>
                <w:i/>
                <w:sz w:val="24"/>
                <w:szCs w:val="24"/>
                <w:lang w:val="ru-RU"/>
              </w:rPr>
              <w:t>группы</w:t>
            </w:r>
            <w:r w:rsidRPr="003A51AC">
              <w:rPr>
                <w:i/>
                <w:spacing w:val="-3"/>
                <w:sz w:val="24"/>
                <w:szCs w:val="24"/>
                <w:lang w:val="ru-RU"/>
              </w:rPr>
              <w:t xml:space="preserve"> </w:t>
            </w:r>
            <w:r w:rsidRPr="003A51AC">
              <w:rPr>
                <w:i/>
                <w:sz w:val="24"/>
                <w:szCs w:val="24"/>
                <w:lang w:val="ru-RU"/>
              </w:rPr>
              <w:t>(3-4</w:t>
            </w:r>
            <w:r w:rsidRPr="003A51AC">
              <w:rPr>
                <w:i/>
                <w:spacing w:val="-2"/>
                <w:sz w:val="24"/>
                <w:szCs w:val="24"/>
                <w:lang w:val="ru-RU"/>
              </w:rPr>
              <w:t xml:space="preserve"> </w:t>
            </w:r>
            <w:r w:rsidRPr="003A51AC">
              <w:rPr>
                <w:i/>
                <w:sz w:val="24"/>
                <w:szCs w:val="24"/>
                <w:lang w:val="ru-RU"/>
              </w:rPr>
              <w:t>года)</w:t>
            </w:r>
          </w:p>
        </w:tc>
      </w:tr>
      <w:tr w:rsidR="0066496F" w:rsidRPr="003A51AC" w14:paraId="68828067" w14:textId="77777777" w:rsidTr="00B76658">
        <w:trPr>
          <w:trHeight w:val="292"/>
        </w:trPr>
        <w:tc>
          <w:tcPr>
            <w:tcW w:w="1385" w:type="dxa"/>
          </w:tcPr>
          <w:p w14:paraId="25094B61" w14:textId="77777777" w:rsidR="0066496F" w:rsidRPr="003A51AC" w:rsidRDefault="0066496F" w:rsidP="0066496F">
            <w:pPr>
              <w:pStyle w:val="TableParagraph"/>
              <w:spacing w:line="246" w:lineRule="exact"/>
              <w:ind w:left="129"/>
              <w:rPr>
                <w:i/>
                <w:sz w:val="24"/>
                <w:szCs w:val="24"/>
              </w:rPr>
            </w:pPr>
            <w:r w:rsidRPr="003A51AC">
              <w:rPr>
                <w:i/>
                <w:sz w:val="24"/>
                <w:szCs w:val="24"/>
              </w:rPr>
              <w:t>2.4.2.1.</w:t>
            </w:r>
          </w:p>
        </w:tc>
        <w:tc>
          <w:tcPr>
            <w:tcW w:w="9274" w:type="dxa"/>
            <w:gridSpan w:val="5"/>
          </w:tcPr>
          <w:p w14:paraId="709D95A3" w14:textId="77777777" w:rsidR="0066496F" w:rsidRPr="003A51AC" w:rsidRDefault="0066496F" w:rsidP="0066496F">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3"/>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47E73F4D" w14:textId="77777777" w:rsidTr="00B76658">
        <w:trPr>
          <w:trHeight w:val="290"/>
        </w:trPr>
        <w:tc>
          <w:tcPr>
            <w:tcW w:w="1385" w:type="dxa"/>
          </w:tcPr>
          <w:p w14:paraId="7184E8B9" w14:textId="77777777" w:rsidR="0066496F" w:rsidRPr="003A51AC" w:rsidRDefault="0066496F" w:rsidP="0066496F">
            <w:pPr>
              <w:pStyle w:val="TableParagraph"/>
              <w:ind w:left="129"/>
              <w:rPr>
                <w:sz w:val="24"/>
                <w:szCs w:val="24"/>
              </w:rPr>
            </w:pPr>
            <w:r w:rsidRPr="003A51AC">
              <w:rPr>
                <w:sz w:val="24"/>
                <w:szCs w:val="24"/>
              </w:rPr>
              <w:t>2.4.2.1.1.</w:t>
            </w:r>
          </w:p>
        </w:tc>
        <w:tc>
          <w:tcPr>
            <w:tcW w:w="5493" w:type="dxa"/>
          </w:tcPr>
          <w:p w14:paraId="12E10456" w14:textId="77777777" w:rsidR="0066496F" w:rsidRPr="003A51AC" w:rsidRDefault="0066496F" w:rsidP="0066496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5D7005E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DA00EC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06456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4512437" w14:textId="77777777" w:rsidR="0066496F" w:rsidRPr="003A51AC" w:rsidRDefault="0066496F" w:rsidP="0066496F">
            <w:pPr>
              <w:pStyle w:val="TableParagraph"/>
              <w:rPr>
                <w:sz w:val="24"/>
                <w:szCs w:val="24"/>
              </w:rPr>
            </w:pPr>
          </w:p>
        </w:tc>
      </w:tr>
      <w:tr w:rsidR="0066496F" w:rsidRPr="003A51AC" w14:paraId="5D5833A3" w14:textId="77777777" w:rsidTr="00B76658">
        <w:trPr>
          <w:trHeight w:val="292"/>
        </w:trPr>
        <w:tc>
          <w:tcPr>
            <w:tcW w:w="1385" w:type="dxa"/>
          </w:tcPr>
          <w:p w14:paraId="0D744757" w14:textId="77777777" w:rsidR="0066496F" w:rsidRPr="003A51AC" w:rsidRDefault="0066496F" w:rsidP="0066496F">
            <w:pPr>
              <w:pStyle w:val="TableParagraph"/>
              <w:ind w:left="129"/>
              <w:rPr>
                <w:sz w:val="24"/>
                <w:szCs w:val="24"/>
              </w:rPr>
            </w:pPr>
            <w:r w:rsidRPr="003A51AC">
              <w:rPr>
                <w:sz w:val="24"/>
                <w:szCs w:val="24"/>
              </w:rPr>
              <w:t>2.4.2.1.2.</w:t>
            </w:r>
          </w:p>
        </w:tc>
        <w:tc>
          <w:tcPr>
            <w:tcW w:w="5493" w:type="dxa"/>
          </w:tcPr>
          <w:p w14:paraId="40E18A54"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27849B6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54B4F1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525B21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22E17EA" w14:textId="77777777" w:rsidR="0066496F" w:rsidRPr="003A51AC" w:rsidRDefault="0066496F" w:rsidP="0066496F">
            <w:pPr>
              <w:pStyle w:val="TableParagraph"/>
              <w:rPr>
                <w:sz w:val="24"/>
                <w:szCs w:val="24"/>
              </w:rPr>
            </w:pPr>
          </w:p>
        </w:tc>
      </w:tr>
      <w:tr w:rsidR="0066496F" w:rsidRPr="003A51AC" w14:paraId="30A70B2C" w14:textId="77777777" w:rsidTr="00B76658">
        <w:trPr>
          <w:trHeight w:val="290"/>
        </w:trPr>
        <w:tc>
          <w:tcPr>
            <w:tcW w:w="1385" w:type="dxa"/>
          </w:tcPr>
          <w:p w14:paraId="1BC1E6EF" w14:textId="77777777" w:rsidR="0066496F" w:rsidRPr="003A51AC" w:rsidRDefault="0066496F" w:rsidP="0066496F">
            <w:pPr>
              <w:pStyle w:val="TableParagraph"/>
              <w:ind w:left="129"/>
              <w:rPr>
                <w:sz w:val="24"/>
                <w:szCs w:val="24"/>
              </w:rPr>
            </w:pPr>
            <w:r w:rsidRPr="003A51AC">
              <w:rPr>
                <w:sz w:val="24"/>
                <w:szCs w:val="24"/>
              </w:rPr>
              <w:t>2.4.2.1.3.</w:t>
            </w:r>
          </w:p>
        </w:tc>
        <w:tc>
          <w:tcPr>
            <w:tcW w:w="5493" w:type="dxa"/>
          </w:tcPr>
          <w:p w14:paraId="78C515D2"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3BE2FF9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E73354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4CF5880" w14:textId="77777777" w:rsidR="0066496F" w:rsidRPr="003A51AC" w:rsidRDefault="0066496F" w:rsidP="0066496F">
            <w:pPr>
              <w:pStyle w:val="TableParagraph"/>
              <w:rPr>
                <w:sz w:val="24"/>
                <w:szCs w:val="24"/>
              </w:rPr>
            </w:pPr>
          </w:p>
        </w:tc>
        <w:tc>
          <w:tcPr>
            <w:tcW w:w="1006" w:type="dxa"/>
          </w:tcPr>
          <w:p w14:paraId="51832EC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D029ACB" w14:textId="77777777" w:rsidTr="00B76658">
        <w:trPr>
          <w:trHeight w:val="290"/>
        </w:trPr>
        <w:tc>
          <w:tcPr>
            <w:tcW w:w="1385" w:type="dxa"/>
          </w:tcPr>
          <w:p w14:paraId="13646044" w14:textId="77777777" w:rsidR="0066496F" w:rsidRPr="003A51AC" w:rsidRDefault="0066496F" w:rsidP="0066496F">
            <w:pPr>
              <w:pStyle w:val="TableParagraph"/>
              <w:ind w:left="129"/>
              <w:rPr>
                <w:sz w:val="24"/>
                <w:szCs w:val="24"/>
              </w:rPr>
            </w:pPr>
            <w:r w:rsidRPr="003A51AC">
              <w:rPr>
                <w:sz w:val="24"/>
                <w:szCs w:val="24"/>
              </w:rPr>
              <w:t>2.4.2.1.4.</w:t>
            </w:r>
          </w:p>
        </w:tc>
        <w:tc>
          <w:tcPr>
            <w:tcW w:w="5493" w:type="dxa"/>
          </w:tcPr>
          <w:p w14:paraId="0CCDDCE9"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50A07FB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8500AE9"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71BF636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6559A05" w14:textId="77777777" w:rsidR="0066496F" w:rsidRPr="003A51AC" w:rsidRDefault="0066496F" w:rsidP="0066496F">
            <w:pPr>
              <w:pStyle w:val="TableParagraph"/>
              <w:rPr>
                <w:sz w:val="24"/>
                <w:szCs w:val="24"/>
              </w:rPr>
            </w:pPr>
          </w:p>
        </w:tc>
      </w:tr>
      <w:tr w:rsidR="0066496F" w:rsidRPr="003A51AC" w14:paraId="4A9CECA7" w14:textId="77777777" w:rsidTr="00B76658">
        <w:trPr>
          <w:trHeight w:val="292"/>
        </w:trPr>
        <w:tc>
          <w:tcPr>
            <w:tcW w:w="1385" w:type="dxa"/>
          </w:tcPr>
          <w:p w14:paraId="57F92394" w14:textId="77777777" w:rsidR="0066496F" w:rsidRPr="003A51AC" w:rsidRDefault="0066496F" w:rsidP="0066496F">
            <w:pPr>
              <w:pStyle w:val="TableParagraph"/>
              <w:spacing w:line="246" w:lineRule="exact"/>
              <w:ind w:left="129"/>
              <w:rPr>
                <w:sz w:val="24"/>
                <w:szCs w:val="24"/>
              </w:rPr>
            </w:pPr>
            <w:r w:rsidRPr="003A51AC">
              <w:rPr>
                <w:sz w:val="24"/>
                <w:szCs w:val="24"/>
              </w:rPr>
              <w:t>2.4.2.1.5.</w:t>
            </w:r>
          </w:p>
        </w:tc>
        <w:tc>
          <w:tcPr>
            <w:tcW w:w="5493" w:type="dxa"/>
          </w:tcPr>
          <w:p w14:paraId="0BD6C9B3"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4A047ED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982DB65"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5***</w:t>
            </w:r>
          </w:p>
        </w:tc>
        <w:tc>
          <w:tcPr>
            <w:tcW w:w="1035" w:type="dxa"/>
          </w:tcPr>
          <w:p w14:paraId="1C276AA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F32CADA" w14:textId="77777777" w:rsidR="0066496F" w:rsidRPr="003A51AC" w:rsidRDefault="0066496F" w:rsidP="0066496F">
            <w:pPr>
              <w:pStyle w:val="TableParagraph"/>
              <w:rPr>
                <w:sz w:val="24"/>
                <w:szCs w:val="24"/>
              </w:rPr>
            </w:pPr>
          </w:p>
        </w:tc>
      </w:tr>
      <w:tr w:rsidR="0066496F" w:rsidRPr="003A51AC" w14:paraId="7A945401" w14:textId="77777777" w:rsidTr="00B76658">
        <w:trPr>
          <w:trHeight w:val="712"/>
        </w:trPr>
        <w:tc>
          <w:tcPr>
            <w:tcW w:w="1385" w:type="dxa"/>
          </w:tcPr>
          <w:p w14:paraId="012FAC3F" w14:textId="77777777" w:rsidR="0066496F" w:rsidRPr="003A51AC" w:rsidRDefault="0066496F" w:rsidP="0066496F">
            <w:pPr>
              <w:pStyle w:val="TableParagraph"/>
              <w:ind w:left="129"/>
              <w:rPr>
                <w:sz w:val="24"/>
                <w:szCs w:val="24"/>
              </w:rPr>
            </w:pPr>
            <w:r w:rsidRPr="003A51AC">
              <w:rPr>
                <w:sz w:val="24"/>
                <w:szCs w:val="24"/>
              </w:rPr>
              <w:t>2.4.2.1.6.</w:t>
            </w:r>
          </w:p>
        </w:tc>
        <w:tc>
          <w:tcPr>
            <w:tcW w:w="5493" w:type="dxa"/>
          </w:tcPr>
          <w:p w14:paraId="1CEF9DBE" w14:textId="77777777" w:rsidR="0066496F" w:rsidRPr="003A51AC" w:rsidRDefault="0066496F" w:rsidP="0066496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2F8345FC" w14:textId="77777777" w:rsidR="0066496F" w:rsidRPr="003A51AC" w:rsidRDefault="0066496F" w:rsidP="0066496F">
            <w:pPr>
              <w:pStyle w:val="TableParagraph"/>
              <w:spacing w:before="201"/>
              <w:ind w:left="206"/>
              <w:rPr>
                <w:sz w:val="24"/>
                <w:szCs w:val="24"/>
              </w:rPr>
            </w:pPr>
            <w:r w:rsidRPr="003A51AC">
              <w:rPr>
                <w:sz w:val="24"/>
                <w:szCs w:val="24"/>
              </w:rPr>
              <w:t>шт.</w:t>
            </w:r>
          </w:p>
        </w:tc>
        <w:tc>
          <w:tcPr>
            <w:tcW w:w="1020" w:type="dxa"/>
          </w:tcPr>
          <w:p w14:paraId="5A20B038"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33154A78" w14:textId="77777777"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2D6B1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761871" w14:textId="77777777" w:rsidR="0066496F" w:rsidRPr="003A51AC" w:rsidRDefault="0066496F" w:rsidP="0066496F">
            <w:pPr>
              <w:pStyle w:val="TableParagraph"/>
              <w:rPr>
                <w:sz w:val="24"/>
                <w:szCs w:val="24"/>
              </w:rPr>
            </w:pPr>
          </w:p>
        </w:tc>
      </w:tr>
      <w:tr w:rsidR="0066496F" w:rsidRPr="003A51AC" w14:paraId="74251677" w14:textId="77777777" w:rsidTr="00B76658">
        <w:trPr>
          <w:trHeight w:val="292"/>
        </w:trPr>
        <w:tc>
          <w:tcPr>
            <w:tcW w:w="1385" w:type="dxa"/>
          </w:tcPr>
          <w:p w14:paraId="2767A9F8" w14:textId="77777777" w:rsidR="0066496F" w:rsidRPr="003A51AC" w:rsidRDefault="0066496F" w:rsidP="0066496F">
            <w:pPr>
              <w:pStyle w:val="TableParagraph"/>
              <w:spacing w:line="246" w:lineRule="exact"/>
              <w:ind w:left="129"/>
              <w:rPr>
                <w:i/>
                <w:sz w:val="24"/>
                <w:szCs w:val="24"/>
              </w:rPr>
            </w:pPr>
            <w:r w:rsidRPr="003A51AC">
              <w:rPr>
                <w:i/>
                <w:sz w:val="24"/>
                <w:szCs w:val="24"/>
              </w:rPr>
              <w:t>2.4.2.2.</w:t>
            </w:r>
          </w:p>
        </w:tc>
        <w:tc>
          <w:tcPr>
            <w:tcW w:w="9274" w:type="dxa"/>
            <w:gridSpan w:val="5"/>
          </w:tcPr>
          <w:p w14:paraId="4EF04F75" w14:textId="77777777" w:rsidR="0066496F" w:rsidRPr="003A51AC" w:rsidRDefault="0066496F" w:rsidP="0066496F">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035376D1" w14:textId="77777777" w:rsidTr="00B76658">
        <w:trPr>
          <w:trHeight w:val="289"/>
        </w:trPr>
        <w:tc>
          <w:tcPr>
            <w:tcW w:w="1385" w:type="dxa"/>
          </w:tcPr>
          <w:p w14:paraId="4DDBC0B3" w14:textId="77777777" w:rsidR="0066496F" w:rsidRPr="003A51AC" w:rsidRDefault="0066496F" w:rsidP="0066496F">
            <w:pPr>
              <w:pStyle w:val="TableParagraph"/>
              <w:ind w:left="129"/>
              <w:rPr>
                <w:sz w:val="24"/>
                <w:szCs w:val="24"/>
              </w:rPr>
            </w:pPr>
            <w:r w:rsidRPr="003A51AC">
              <w:rPr>
                <w:sz w:val="24"/>
                <w:szCs w:val="24"/>
              </w:rPr>
              <w:t>2.4.2.2.1.</w:t>
            </w:r>
          </w:p>
        </w:tc>
        <w:tc>
          <w:tcPr>
            <w:tcW w:w="5493" w:type="dxa"/>
          </w:tcPr>
          <w:p w14:paraId="027C7B68" w14:textId="77777777" w:rsidR="0066496F" w:rsidRPr="003A51AC" w:rsidRDefault="0066496F" w:rsidP="0066496F">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7C96F93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E42BF8"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A77AA4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CC2FD3" w14:textId="77777777" w:rsidR="0066496F" w:rsidRPr="003A51AC" w:rsidRDefault="0066496F" w:rsidP="0066496F">
            <w:pPr>
              <w:pStyle w:val="TableParagraph"/>
              <w:rPr>
                <w:sz w:val="24"/>
                <w:szCs w:val="24"/>
              </w:rPr>
            </w:pPr>
          </w:p>
        </w:tc>
      </w:tr>
      <w:tr w:rsidR="0066496F" w:rsidRPr="003A51AC" w14:paraId="375F2C07" w14:textId="77777777" w:rsidTr="00B76658">
        <w:trPr>
          <w:trHeight w:val="292"/>
        </w:trPr>
        <w:tc>
          <w:tcPr>
            <w:tcW w:w="1385" w:type="dxa"/>
          </w:tcPr>
          <w:p w14:paraId="3401D624" w14:textId="77777777" w:rsidR="0066496F" w:rsidRPr="003A51AC" w:rsidRDefault="0066496F" w:rsidP="0066496F">
            <w:pPr>
              <w:pStyle w:val="TableParagraph"/>
              <w:ind w:left="129"/>
              <w:rPr>
                <w:sz w:val="24"/>
                <w:szCs w:val="24"/>
              </w:rPr>
            </w:pPr>
            <w:r w:rsidRPr="003A51AC">
              <w:rPr>
                <w:sz w:val="24"/>
                <w:szCs w:val="24"/>
              </w:rPr>
              <w:t>2.4.2.2.2.</w:t>
            </w:r>
          </w:p>
        </w:tc>
        <w:tc>
          <w:tcPr>
            <w:tcW w:w="5493" w:type="dxa"/>
          </w:tcPr>
          <w:p w14:paraId="4580EEFC" w14:textId="77777777" w:rsidR="0066496F" w:rsidRPr="003A51AC" w:rsidRDefault="0066496F" w:rsidP="0066496F">
            <w:pPr>
              <w:pStyle w:val="TableParagraph"/>
              <w:rPr>
                <w:sz w:val="24"/>
                <w:szCs w:val="24"/>
              </w:rPr>
            </w:pPr>
            <w:r w:rsidRPr="003A51AC">
              <w:rPr>
                <w:sz w:val="24"/>
                <w:szCs w:val="24"/>
              </w:rPr>
              <w:t>Автомобили</w:t>
            </w:r>
            <w:r w:rsidRPr="003A51AC">
              <w:rPr>
                <w:spacing w:val="-8"/>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7E5D041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732905" w14:textId="77777777" w:rsidR="0066496F" w:rsidRPr="003A51AC" w:rsidRDefault="0066496F" w:rsidP="0066496F">
            <w:pPr>
              <w:pStyle w:val="TableParagraph"/>
              <w:ind w:left="7"/>
              <w:jc w:val="center"/>
              <w:rPr>
                <w:sz w:val="24"/>
                <w:szCs w:val="24"/>
              </w:rPr>
            </w:pPr>
            <w:r w:rsidRPr="003A51AC">
              <w:rPr>
                <w:sz w:val="24"/>
                <w:szCs w:val="24"/>
              </w:rPr>
              <w:t>8</w:t>
            </w:r>
          </w:p>
        </w:tc>
        <w:tc>
          <w:tcPr>
            <w:tcW w:w="1035" w:type="dxa"/>
          </w:tcPr>
          <w:p w14:paraId="49F97B0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F2CAEA" w14:textId="77777777" w:rsidR="0066496F" w:rsidRPr="003A51AC" w:rsidRDefault="0066496F" w:rsidP="0066496F">
            <w:pPr>
              <w:pStyle w:val="TableParagraph"/>
              <w:rPr>
                <w:sz w:val="24"/>
                <w:szCs w:val="24"/>
              </w:rPr>
            </w:pPr>
          </w:p>
        </w:tc>
      </w:tr>
      <w:tr w:rsidR="0066496F" w:rsidRPr="003A51AC" w14:paraId="0179DEC3" w14:textId="77777777" w:rsidTr="00B76658">
        <w:trPr>
          <w:trHeight w:val="580"/>
        </w:trPr>
        <w:tc>
          <w:tcPr>
            <w:tcW w:w="1385" w:type="dxa"/>
          </w:tcPr>
          <w:p w14:paraId="5928EB26" w14:textId="77777777" w:rsidR="0066496F" w:rsidRPr="003A51AC" w:rsidRDefault="0066496F" w:rsidP="0066496F">
            <w:pPr>
              <w:pStyle w:val="TableParagraph"/>
              <w:ind w:left="129"/>
              <w:rPr>
                <w:sz w:val="24"/>
                <w:szCs w:val="24"/>
              </w:rPr>
            </w:pPr>
            <w:r w:rsidRPr="003A51AC">
              <w:rPr>
                <w:sz w:val="24"/>
                <w:szCs w:val="24"/>
              </w:rPr>
              <w:t>2.4.2.2.3.</w:t>
            </w:r>
          </w:p>
        </w:tc>
        <w:tc>
          <w:tcPr>
            <w:tcW w:w="5493" w:type="dxa"/>
          </w:tcPr>
          <w:p w14:paraId="11D20326" w14:textId="77777777" w:rsidR="0066496F" w:rsidRPr="003A51AC" w:rsidRDefault="0066496F" w:rsidP="0066496F">
            <w:pPr>
              <w:pStyle w:val="TableParagraph"/>
              <w:rPr>
                <w:sz w:val="24"/>
                <w:szCs w:val="24"/>
                <w:lang w:val="ru-RU"/>
              </w:rPr>
            </w:pPr>
            <w:r w:rsidRPr="003A51AC">
              <w:rPr>
                <w:sz w:val="24"/>
                <w:szCs w:val="24"/>
                <w:lang w:val="ru-RU"/>
              </w:rPr>
              <w:t>Альбом</w:t>
            </w:r>
            <w:r w:rsidRPr="003A51AC">
              <w:rPr>
                <w:spacing w:val="45"/>
                <w:sz w:val="24"/>
                <w:szCs w:val="24"/>
                <w:lang w:val="ru-RU"/>
              </w:rPr>
              <w:t xml:space="preserve"> </w:t>
            </w:r>
            <w:r w:rsidRPr="003A51AC">
              <w:rPr>
                <w:sz w:val="24"/>
                <w:szCs w:val="24"/>
                <w:lang w:val="ru-RU"/>
              </w:rPr>
              <w:t>с</w:t>
            </w:r>
            <w:r w:rsidRPr="003A51AC">
              <w:rPr>
                <w:spacing w:val="99"/>
                <w:sz w:val="24"/>
                <w:szCs w:val="24"/>
                <w:lang w:val="ru-RU"/>
              </w:rPr>
              <w:t xml:space="preserve"> </w:t>
            </w:r>
            <w:r w:rsidRPr="003A51AC">
              <w:rPr>
                <w:sz w:val="24"/>
                <w:szCs w:val="24"/>
                <w:lang w:val="ru-RU"/>
              </w:rPr>
              <w:t>наглядными</w:t>
            </w:r>
            <w:r w:rsidRPr="003A51AC">
              <w:rPr>
                <w:spacing w:val="98"/>
                <w:sz w:val="24"/>
                <w:szCs w:val="24"/>
                <w:lang w:val="ru-RU"/>
              </w:rPr>
              <w:t xml:space="preserve"> </w:t>
            </w:r>
            <w:r w:rsidRPr="003A51AC">
              <w:rPr>
                <w:sz w:val="24"/>
                <w:szCs w:val="24"/>
                <w:lang w:val="ru-RU"/>
              </w:rPr>
              <w:t>заданиями</w:t>
            </w:r>
            <w:r w:rsidRPr="003A51AC">
              <w:rPr>
                <w:spacing w:val="98"/>
                <w:sz w:val="24"/>
                <w:szCs w:val="24"/>
                <w:lang w:val="ru-RU"/>
              </w:rPr>
              <w:t xml:space="preserve"> </w:t>
            </w:r>
            <w:r w:rsidRPr="003A51AC">
              <w:rPr>
                <w:sz w:val="24"/>
                <w:szCs w:val="24"/>
                <w:lang w:val="ru-RU"/>
              </w:rPr>
              <w:t>для</w:t>
            </w:r>
            <w:r w:rsidRPr="003A51AC">
              <w:rPr>
                <w:spacing w:val="99"/>
                <w:sz w:val="24"/>
                <w:szCs w:val="24"/>
                <w:lang w:val="ru-RU"/>
              </w:rPr>
              <w:t xml:space="preserve"> </w:t>
            </w:r>
            <w:r w:rsidRPr="003A51AC">
              <w:rPr>
                <w:sz w:val="24"/>
                <w:szCs w:val="24"/>
                <w:lang w:val="ru-RU"/>
              </w:rPr>
              <w:t>пальчиковой</w:t>
            </w:r>
          </w:p>
          <w:p w14:paraId="40CF8353" w14:textId="77777777" w:rsidR="0066496F" w:rsidRPr="003A51AC" w:rsidRDefault="0066496F" w:rsidP="0066496F">
            <w:pPr>
              <w:pStyle w:val="TableParagraph"/>
              <w:spacing w:before="37"/>
              <w:rPr>
                <w:sz w:val="24"/>
                <w:szCs w:val="24"/>
              </w:rPr>
            </w:pPr>
            <w:r w:rsidRPr="003A51AC">
              <w:rPr>
                <w:sz w:val="24"/>
                <w:szCs w:val="24"/>
              </w:rPr>
              <w:t>гимнастики</w:t>
            </w:r>
          </w:p>
        </w:tc>
        <w:tc>
          <w:tcPr>
            <w:tcW w:w="720" w:type="dxa"/>
          </w:tcPr>
          <w:p w14:paraId="73EDDBA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112B2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38B05C24" w14:textId="77777777" w:rsidR="0066496F" w:rsidRPr="003A51AC" w:rsidRDefault="0066496F" w:rsidP="0066496F">
            <w:pPr>
              <w:pStyle w:val="TableParagraph"/>
              <w:rPr>
                <w:sz w:val="24"/>
                <w:szCs w:val="24"/>
              </w:rPr>
            </w:pPr>
          </w:p>
        </w:tc>
        <w:tc>
          <w:tcPr>
            <w:tcW w:w="1006" w:type="dxa"/>
          </w:tcPr>
          <w:p w14:paraId="60CBB20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4B506A4" w14:textId="77777777" w:rsidTr="00B76658">
        <w:trPr>
          <w:trHeight w:val="582"/>
        </w:trPr>
        <w:tc>
          <w:tcPr>
            <w:tcW w:w="1385" w:type="dxa"/>
          </w:tcPr>
          <w:p w14:paraId="3B638A00" w14:textId="77777777" w:rsidR="0066496F" w:rsidRPr="003A51AC" w:rsidRDefault="0066496F" w:rsidP="0066496F">
            <w:pPr>
              <w:pStyle w:val="TableParagraph"/>
              <w:ind w:left="129"/>
              <w:rPr>
                <w:sz w:val="24"/>
                <w:szCs w:val="24"/>
              </w:rPr>
            </w:pPr>
            <w:r w:rsidRPr="003A51AC">
              <w:rPr>
                <w:sz w:val="24"/>
                <w:szCs w:val="24"/>
              </w:rPr>
              <w:t>2.4.2.2.4.</w:t>
            </w:r>
          </w:p>
        </w:tc>
        <w:tc>
          <w:tcPr>
            <w:tcW w:w="5493" w:type="dxa"/>
          </w:tcPr>
          <w:p w14:paraId="74B1ED73"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8EF5D12"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41D264F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F78210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E973C4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F0D8AC" w14:textId="77777777" w:rsidR="0066496F" w:rsidRPr="003A51AC" w:rsidRDefault="0066496F" w:rsidP="0066496F">
            <w:pPr>
              <w:pStyle w:val="TableParagraph"/>
              <w:rPr>
                <w:sz w:val="24"/>
                <w:szCs w:val="24"/>
              </w:rPr>
            </w:pPr>
          </w:p>
        </w:tc>
      </w:tr>
      <w:tr w:rsidR="0066496F" w:rsidRPr="003A51AC" w14:paraId="71595F5C" w14:textId="77777777" w:rsidTr="00B76658">
        <w:trPr>
          <w:trHeight w:val="290"/>
        </w:trPr>
        <w:tc>
          <w:tcPr>
            <w:tcW w:w="1385" w:type="dxa"/>
          </w:tcPr>
          <w:p w14:paraId="3FCC9858" w14:textId="77777777" w:rsidR="0066496F" w:rsidRPr="003A51AC" w:rsidRDefault="0066496F" w:rsidP="0066496F">
            <w:pPr>
              <w:pStyle w:val="TableParagraph"/>
              <w:ind w:left="129"/>
              <w:rPr>
                <w:sz w:val="24"/>
                <w:szCs w:val="24"/>
              </w:rPr>
            </w:pPr>
            <w:r w:rsidRPr="003A51AC">
              <w:rPr>
                <w:sz w:val="24"/>
                <w:szCs w:val="24"/>
              </w:rPr>
              <w:t>2.4.2.2.5.</w:t>
            </w:r>
          </w:p>
        </w:tc>
        <w:tc>
          <w:tcPr>
            <w:tcW w:w="5493" w:type="dxa"/>
          </w:tcPr>
          <w:p w14:paraId="26FD4ED9"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1"/>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5EC69D5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90046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404BFE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543B3E6" w14:textId="77777777" w:rsidR="0066496F" w:rsidRPr="003A51AC" w:rsidRDefault="0066496F" w:rsidP="0066496F">
            <w:pPr>
              <w:pStyle w:val="TableParagraph"/>
              <w:rPr>
                <w:sz w:val="24"/>
                <w:szCs w:val="24"/>
              </w:rPr>
            </w:pPr>
          </w:p>
        </w:tc>
      </w:tr>
      <w:tr w:rsidR="0066496F" w:rsidRPr="003A51AC" w14:paraId="2523AD86" w14:textId="77777777" w:rsidTr="00B76658">
        <w:trPr>
          <w:trHeight w:val="292"/>
        </w:trPr>
        <w:tc>
          <w:tcPr>
            <w:tcW w:w="1385" w:type="dxa"/>
          </w:tcPr>
          <w:p w14:paraId="0CAC4057" w14:textId="77777777" w:rsidR="0066496F" w:rsidRPr="003A51AC" w:rsidRDefault="0066496F" w:rsidP="0066496F">
            <w:pPr>
              <w:pStyle w:val="TableParagraph"/>
              <w:spacing w:line="244" w:lineRule="exact"/>
              <w:ind w:left="129"/>
              <w:rPr>
                <w:sz w:val="24"/>
                <w:szCs w:val="24"/>
              </w:rPr>
            </w:pPr>
            <w:r w:rsidRPr="003A51AC">
              <w:rPr>
                <w:sz w:val="24"/>
                <w:szCs w:val="24"/>
              </w:rPr>
              <w:t>2.4.2.2.6.</w:t>
            </w:r>
          </w:p>
        </w:tc>
        <w:tc>
          <w:tcPr>
            <w:tcW w:w="5493" w:type="dxa"/>
          </w:tcPr>
          <w:p w14:paraId="472CFD15" w14:textId="77777777" w:rsidR="0066496F" w:rsidRPr="003A51AC" w:rsidRDefault="0066496F" w:rsidP="0066496F">
            <w:pPr>
              <w:pStyle w:val="TableParagraph"/>
              <w:spacing w:line="244" w:lineRule="exact"/>
              <w:rPr>
                <w:sz w:val="24"/>
                <w:szCs w:val="24"/>
                <w:lang w:val="ru-RU"/>
              </w:rPr>
            </w:pPr>
            <w:r w:rsidRPr="003A51AC">
              <w:rPr>
                <w:sz w:val="24"/>
                <w:szCs w:val="24"/>
                <w:lang w:val="ru-RU"/>
              </w:rPr>
              <w:t>Горки</w:t>
            </w:r>
            <w:r w:rsidRPr="003A51AC">
              <w:rPr>
                <w:spacing w:val="-8"/>
                <w:sz w:val="24"/>
                <w:szCs w:val="24"/>
                <w:lang w:val="ru-RU"/>
              </w:rPr>
              <w:t xml:space="preserve"> </w:t>
            </w:r>
            <w:r w:rsidRPr="003A51AC">
              <w:rPr>
                <w:sz w:val="24"/>
                <w:szCs w:val="24"/>
                <w:lang w:val="ru-RU"/>
              </w:rPr>
              <w:t>(наклонные</w:t>
            </w:r>
            <w:r w:rsidRPr="003A51AC">
              <w:rPr>
                <w:spacing w:val="-8"/>
                <w:sz w:val="24"/>
                <w:szCs w:val="24"/>
                <w:lang w:val="ru-RU"/>
              </w:rPr>
              <w:t xml:space="preserve"> </w:t>
            </w:r>
            <w:r w:rsidRPr="003A51AC">
              <w:rPr>
                <w:sz w:val="24"/>
                <w:szCs w:val="24"/>
                <w:lang w:val="ru-RU"/>
              </w:rPr>
              <w:t>плоскости)</w:t>
            </w:r>
            <w:r w:rsidRPr="003A51AC">
              <w:rPr>
                <w:spacing w:val="-7"/>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шариков</w:t>
            </w:r>
            <w:r w:rsidRPr="003A51AC">
              <w:rPr>
                <w:spacing w:val="-8"/>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23F5E04E"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AAAC35D"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74159502" w14:textId="77777777" w:rsidR="0066496F" w:rsidRPr="003A51AC" w:rsidRDefault="0066496F" w:rsidP="0066496F">
            <w:pPr>
              <w:pStyle w:val="TableParagraph"/>
              <w:rPr>
                <w:sz w:val="24"/>
                <w:szCs w:val="24"/>
              </w:rPr>
            </w:pPr>
          </w:p>
        </w:tc>
        <w:tc>
          <w:tcPr>
            <w:tcW w:w="1006" w:type="dxa"/>
          </w:tcPr>
          <w:p w14:paraId="7B025FD7"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78CEA092" w14:textId="77777777" w:rsidTr="00B76658">
        <w:trPr>
          <w:trHeight w:val="580"/>
        </w:trPr>
        <w:tc>
          <w:tcPr>
            <w:tcW w:w="1385" w:type="dxa"/>
          </w:tcPr>
          <w:p w14:paraId="64C4AF3D" w14:textId="77777777" w:rsidR="0066496F" w:rsidRPr="003A51AC" w:rsidRDefault="0066496F" w:rsidP="0066496F">
            <w:pPr>
              <w:pStyle w:val="TableParagraph"/>
              <w:spacing w:before="4"/>
              <w:rPr>
                <w:sz w:val="24"/>
                <w:szCs w:val="24"/>
              </w:rPr>
            </w:pPr>
          </w:p>
          <w:p w14:paraId="6883B4E3" w14:textId="77777777" w:rsidR="0066496F" w:rsidRPr="003A51AC" w:rsidRDefault="0066496F" w:rsidP="0066496F">
            <w:pPr>
              <w:pStyle w:val="TableParagraph"/>
              <w:spacing w:before="1"/>
              <w:ind w:left="129"/>
              <w:rPr>
                <w:sz w:val="24"/>
                <w:szCs w:val="24"/>
              </w:rPr>
            </w:pPr>
            <w:r w:rsidRPr="003A51AC">
              <w:rPr>
                <w:sz w:val="24"/>
                <w:szCs w:val="24"/>
              </w:rPr>
              <w:t>2.4.2.2.7.</w:t>
            </w:r>
          </w:p>
        </w:tc>
        <w:tc>
          <w:tcPr>
            <w:tcW w:w="5493" w:type="dxa"/>
          </w:tcPr>
          <w:p w14:paraId="0BEE8781" w14:textId="62FDF511" w:rsidR="0066496F" w:rsidRPr="00B76658" w:rsidRDefault="0066496F" w:rsidP="00B76658">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игрушка</w:t>
            </w:r>
            <w:r w:rsidRPr="003A51AC">
              <w:rPr>
                <w:spacing w:val="83"/>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желобами</w:t>
            </w:r>
            <w:r w:rsidRPr="003A51AC">
              <w:rPr>
                <w:spacing w:val="80"/>
                <w:sz w:val="24"/>
                <w:szCs w:val="24"/>
                <w:lang w:val="ru-RU"/>
              </w:rPr>
              <w:t xml:space="preserve"> </w:t>
            </w:r>
            <w:r w:rsidRPr="003A51AC">
              <w:rPr>
                <w:sz w:val="24"/>
                <w:szCs w:val="24"/>
                <w:lang w:val="ru-RU"/>
              </w:rPr>
              <w:t>для</w:t>
            </w:r>
            <w:r w:rsidRPr="003A51AC">
              <w:rPr>
                <w:spacing w:val="82"/>
                <w:sz w:val="24"/>
                <w:szCs w:val="24"/>
                <w:lang w:val="ru-RU"/>
              </w:rPr>
              <w:t xml:space="preserve"> </w:t>
            </w:r>
            <w:r w:rsidRPr="003A51AC">
              <w:rPr>
                <w:sz w:val="24"/>
                <w:szCs w:val="24"/>
                <w:lang w:val="ru-RU"/>
              </w:rPr>
              <w:t>прокатывания</w:t>
            </w:r>
            <w:r w:rsidR="00B76658">
              <w:rPr>
                <w:sz w:val="24"/>
                <w:szCs w:val="24"/>
                <w:lang w:val="ru-RU"/>
              </w:rPr>
              <w:t xml:space="preserve"> </w:t>
            </w:r>
            <w:r w:rsidRPr="00B76658">
              <w:rPr>
                <w:sz w:val="24"/>
                <w:szCs w:val="24"/>
                <w:lang w:val="ru-RU"/>
              </w:rPr>
              <w:t>шарика</w:t>
            </w:r>
          </w:p>
        </w:tc>
        <w:tc>
          <w:tcPr>
            <w:tcW w:w="720" w:type="dxa"/>
          </w:tcPr>
          <w:p w14:paraId="58D121B9"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A07A972"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2FC623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4FBB3A" w14:textId="77777777" w:rsidR="0066496F" w:rsidRPr="003A51AC" w:rsidRDefault="0066496F" w:rsidP="0066496F">
            <w:pPr>
              <w:pStyle w:val="TableParagraph"/>
              <w:rPr>
                <w:sz w:val="24"/>
                <w:szCs w:val="24"/>
              </w:rPr>
            </w:pPr>
          </w:p>
        </w:tc>
      </w:tr>
      <w:tr w:rsidR="0066496F" w:rsidRPr="003A51AC" w14:paraId="2D3CB29B" w14:textId="77777777" w:rsidTr="00B76658">
        <w:trPr>
          <w:trHeight w:val="582"/>
        </w:trPr>
        <w:tc>
          <w:tcPr>
            <w:tcW w:w="1385" w:type="dxa"/>
          </w:tcPr>
          <w:p w14:paraId="29F2EE96" w14:textId="77777777" w:rsidR="0066496F" w:rsidRPr="003A51AC" w:rsidRDefault="0066496F" w:rsidP="0066496F">
            <w:pPr>
              <w:pStyle w:val="TableParagraph"/>
              <w:spacing w:before="7"/>
              <w:rPr>
                <w:sz w:val="24"/>
                <w:szCs w:val="24"/>
              </w:rPr>
            </w:pPr>
          </w:p>
          <w:p w14:paraId="67B7B98C" w14:textId="77777777" w:rsidR="0066496F" w:rsidRPr="003A51AC" w:rsidRDefault="0066496F" w:rsidP="0066496F">
            <w:pPr>
              <w:pStyle w:val="TableParagraph"/>
              <w:ind w:left="129"/>
              <w:rPr>
                <w:sz w:val="24"/>
                <w:szCs w:val="24"/>
              </w:rPr>
            </w:pPr>
            <w:r w:rsidRPr="003A51AC">
              <w:rPr>
                <w:sz w:val="24"/>
                <w:szCs w:val="24"/>
              </w:rPr>
              <w:t>2.4.2.2.8.</w:t>
            </w:r>
          </w:p>
        </w:tc>
        <w:tc>
          <w:tcPr>
            <w:tcW w:w="5493" w:type="dxa"/>
          </w:tcPr>
          <w:p w14:paraId="1651831B" w14:textId="3D37BD4B" w:rsidR="0066496F" w:rsidRPr="00B76658" w:rsidRDefault="0066496F" w:rsidP="00B76658">
            <w:pPr>
              <w:pStyle w:val="TableParagraph"/>
              <w:rPr>
                <w:sz w:val="24"/>
                <w:szCs w:val="24"/>
                <w:lang w:val="ru-RU"/>
              </w:rPr>
            </w:pPr>
            <w:r w:rsidRPr="003A51AC">
              <w:rPr>
                <w:sz w:val="24"/>
                <w:szCs w:val="24"/>
                <w:lang w:val="ru-RU"/>
              </w:rPr>
              <w:t>Деревянная</w:t>
            </w:r>
            <w:r w:rsidRPr="003A51AC">
              <w:rPr>
                <w:spacing w:val="29"/>
                <w:sz w:val="24"/>
                <w:szCs w:val="24"/>
                <w:lang w:val="ru-RU"/>
              </w:rPr>
              <w:t xml:space="preserve"> </w:t>
            </w:r>
            <w:r w:rsidRPr="003A51AC">
              <w:rPr>
                <w:sz w:val="24"/>
                <w:szCs w:val="24"/>
                <w:lang w:val="ru-RU"/>
              </w:rPr>
              <w:t>основа</w:t>
            </w:r>
            <w:r w:rsidRPr="003A51AC">
              <w:rPr>
                <w:spacing w:val="81"/>
                <w:sz w:val="24"/>
                <w:szCs w:val="24"/>
                <w:lang w:val="ru-RU"/>
              </w:rPr>
              <w:t xml:space="preserve"> </w:t>
            </w:r>
            <w:r w:rsidRPr="003A51AC">
              <w:rPr>
                <w:sz w:val="24"/>
                <w:szCs w:val="24"/>
                <w:lang w:val="ru-RU"/>
              </w:rPr>
              <w:t>с</w:t>
            </w:r>
            <w:r w:rsidRPr="003A51AC">
              <w:rPr>
                <w:spacing w:val="84"/>
                <w:sz w:val="24"/>
                <w:szCs w:val="24"/>
                <w:lang w:val="ru-RU"/>
              </w:rPr>
              <w:t xml:space="preserve"> </w:t>
            </w:r>
            <w:r w:rsidRPr="003A51AC">
              <w:rPr>
                <w:sz w:val="24"/>
                <w:szCs w:val="24"/>
                <w:lang w:val="ru-RU"/>
              </w:rPr>
              <w:t>повторяющимися</w:t>
            </w:r>
            <w:r w:rsidRPr="003A51AC">
              <w:rPr>
                <w:spacing w:val="83"/>
                <w:sz w:val="24"/>
                <w:szCs w:val="24"/>
                <w:lang w:val="ru-RU"/>
              </w:rPr>
              <w:t xml:space="preserve"> </w:t>
            </w:r>
            <w:r w:rsidRPr="003A51AC">
              <w:rPr>
                <w:sz w:val="24"/>
                <w:szCs w:val="24"/>
                <w:lang w:val="ru-RU"/>
              </w:rPr>
              <w:t>образцами</w:t>
            </w:r>
            <w:r w:rsidRPr="003A51AC">
              <w:rPr>
                <w:spacing w:val="83"/>
                <w:sz w:val="24"/>
                <w:szCs w:val="24"/>
                <w:lang w:val="ru-RU"/>
              </w:rPr>
              <w:t xml:space="preserve"> </w:t>
            </w:r>
            <w:r w:rsidRPr="003A51AC">
              <w:rPr>
                <w:sz w:val="24"/>
                <w:szCs w:val="24"/>
                <w:lang w:val="ru-RU"/>
              </w:rPr>
              <w:t>с</w:t>
            </w:r>
            <w:r w:rsidR="00B76658">
              <w:rPr>
                <w:sz w:val="24"/>
                <w:szCs w:val="24"/>
                <w:lang w:val="ru-RU"/>
              </w:rPr>
              <w:t xml:space="preserve"> </w:t>
            </w:r>
            <w:r w:rsidRPr="00B76658">
              <w:rPr>
                <w:sz w:val="24"/>
                <w:szCs w:val="24"/>
                <w:lang w:val="ru-RU"/>
              </w:rPr>
              <w:t>различным</w:t>
            </w:r>
            <w:r w:rsidRPr="00B76658">
              <w:rPr>
                <w:spacing w:val="-9"/>
                <w:sz w:val="24"/>
                <w:szCs w:val="24"/>
                <w:lang w:val="ru-RU"/>
              </w:rPr>
              <w:t xml:space="preserve"> </w:t>
            </w:r>
            <w:r w:rsidRPr="00B76658">
              <w:rPr>
                <w:sz w:val="24"/>
                <w:szCs w:val="24"/>
                <w:lang w:val="ru-RU"/>
              </w:rPr>
              <w:t>количеством</w:t>
            </w:r>
            <w:r w:rsidRPr="00B76658">
              <w:rPr>
                <w:spacing w:val="-7"/>
                <w:sz w:val="24"/>
                <w:szCs w:val="24"/>
                <w:lang w:val="ru-RU"/>
              </w:rPr>
              <w:t xml:space="preserve"> </w:t>
            </w:r>
            <w:r w:rsidRPr="00B76658">
              <w:rPr>
                <w:sz w:val="24"/>
                <w:szCs w:val="24"/>
                <w:lang w:val="ru-RU"/>
              </w:rPr>
              <w:t>отверстий</w:t>
            </w:r>
          </w:p>
        </w:tc>
        <w:tc>
          <w:tcPr>
            <w:tcW w:w="720" w:type="dxa"/>
          </w:tcPr>
          <w:p w14:paraId="501F69D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02C3E7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C6426A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2BB7F3" w14:textId="77777777" w:rsidR="0066496F" w:rsidRPr="003A51AC" w:rsidRDefault="0066496F" w:rsidP="0066496F">
            <w:pPr>
              <w:pStyle w:val="TableParagraph"/>
              <w:rPr>
                <w:sz w:val="24"/>
                <w:szCs w:val="24"/>
              </w:rPr>
            </w:pPr>
          </w:p>
        </w:tc>
      </w:tr>
      <w:tr w:rsidR="0066496F" w:rsidRPr="003A51AC" w14:paraId="15A15820" w14:textId="77777777" w:rsidTr="00B76658">
        <w:trPr>
          <w:trHeight w:val="1454"/>
        </w:trPr>
        <w:tc>
          <w:tcPr>
            <w:tcW w:w="1385" w:type="dxa"/>
          </w:tcPr>
          <w:p w14:paraId="0C9CA92C" w14:textId="77777777" w:rsidR="0066496F" w:rsidRPr="003A51AC" w:rsidRDefault="0066496F" w:rsidP="0066496F">
            <w:pPr>
              <w:pStyle w:val="TableParagraph"/>
              <w:rPr>
                <w:sz w:val="24"/>
                <w:szCs w:val="24"/>
              </w:rPr>
            </w:pPr>
          </w:p>
          <w:p w14:paraId="7112ADAF" w14:textId="77777777" w:rsidR="0066496F" w:rsidRPr="003A51AC" w:rsidRDefault="0066496F" w:rsidP="0066496F">
            <w:pPr>
              <w:pStyle w:val="TableParagraph"/>
              <w:rPr>
                <w:sz w:val="24"/>
                <w:szCs w:val="24"/>
              </w:rPr>
            </w:pPr>
          </w:p>
          <w:p w14:paraId="749E1552" w14:textId="77777777" w:rsidR="0066496F" w:rsidRPr="003A51AC" w:rsidRDefault="0066496F" w:rsidP="0066496F">
            <w:pPr>
              <w:pStyle w:val="TableParagraph"/>
              <w:rPr>
                <w:sz w:val="24"/>
                <w:szCs w:val="24"/>
              </w:rPr>
            </w:pPr>
          </w:p>
          <w:p w14:paraId="6FA4E9A4" w14:textId="77777777" w:rsidR="0066496F" w:rsidRPr="003A51AC" w:rsidRDefault="0066496F" w:rsidP="0066496F">
            <w:pPr>
              <w:pStyle w:val="TableParagraph"/>
              <w:spacing w:before="4"/>
              <w:rPr>
                <w:sz w:val="24"/>
                <w:szCs w:val="24"/>
              </w:rPr>
            </w:pPr>
          </w:p>
          <w:p w14:paraId="24A4265A" w14:textId="77777777" w:rsidR="0066496F" w:rsidRPr="003A51AC" w:rsidRDefault="0066496F" w:rsidP="0066496F">
            <w:pPr>
              <w:pStyle w:val="TableParagraph"/>
              <w:ind w:left="129"/>
              <w:rPr>
                <w:sz w:val="24"/>
                <w:szCs w:val="24"/>
              </w:rPr>
            </w:pPr>
            <w:r w:rsidRPr="003A51AC">
              <w:rPr>
                <w:sz w:val="24"/>
                <w:szCs w:val="24"/>
              </w:rPr>
              <w:t>2.4.2.2.9.</w:t>
            </w:r>
          </w:p>
        </w:tc>
        <w:tc>
          <w:tcPr>
            <w:tcW w:w="5493" w:type="dxa"/>
          </w:tcPr>
          <w:p w14:paraId="48600238" w14:textId="77777777" w:rsidR="0066496F" w:rsidRPr="003A51AC" w:rsidRDefault="0066496F" w:rsidP="0066496F">
            <w:pPr>
              <w:pStyle w:val="TableParagraph"/>
              <w:spacing w:line="276" w:lineRule="auto"/>
              <w:ind w:right="99"/>
              <w:jc w:val="both"/>
              <w:rPr>
                <w:sz w:val="24"/>
                <w:szCs w:val="24"/>
                <w:lang w:val="ru-RU"/>
              </w:rPr>
            </w:pPr>
            <w:r w:rsidRPr="003A51AC">
              <w:rPr>
                <w:sz w:val="24"/>
                <w:szCs w:val="24"/>
                <w:lang w:val="ru-RU"/>
              </w:rPr>
              <w:t>Деревянная</w:t>
            </w:r>
            <w:r w:rsidRPr="003A51AC">
              <w:rPr>
                <w:spacing w:val="1"/>
                <w:sz w:val="24"/>
                <w:szCs w:val="24"/>
                <w:lang w:val="ru-RU"/>
              </w:rPr>
              <w:t xml:space="preserve"> </w:t>
            </w:r>
            <w:r w:rsidRPr="003A51AC">
              <w:rPr>
                <w:sz w:val="24"/>
                <w:szCs w:val="24"/>
                <w:lang w:val="ru-RU"/>
              </w:rPr>
              <w:t>основа</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размещенными</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ней</w:t>
            </w:r>
            <w:r w:rsidRPr="003A51AC">
              <w:rPr>
                <w:spacing w:val="1"/>
                <w:sz w:val="24"/>
                <w:szCs w:val="24"/>
                <w:lang w:val="ru-RU"/>
              </w:rPr>
              <w:t xml:space="preserve"> </w:t>
            </w:r>
            <w:r w:rsidRPr="003A51AC">
              <w:rPr>
                <w:sz w:val="24"/>
                <w:szCs w:val="24"/>
                <w:lang w:val="ru-RU"/>
              </w:rPr>
              <w:t>неподвижными</w:t>
            </w:r>
            <w:r w:rsidRPr="003A51AC">
              <w:rPr>
                <w:spacing w:val="1"/>
                <w:sz w:val="24"/>
                <w:szCs w:val="24"/>
                <w:lang w:val="ru-RU"/>
              </w:rPr>
              <w:t xml:space="preserve"> </w:t>
            </w:r>
            <w:r w:rsidRPr="003A51AC">
              <w:rPr>
                <w:sz w:val="24"/>
                <w:szCs w:val="24"/>
                <w:lang w:val="ru-RU"/>
              </w:rPr>
              <w:t>изогнутыми</w:t>
            </w:r>
            <w:r w:rsidRPr="003A51AC">
              <w:rPr>
                <w:spacing w:val="1"/>
                <w:sz w:val="24"/>
                <w:szCs w:val="24"/>
                <w:lang w:val="ru-RU"/>
              </w:rPr>
              <w:t xml:space="preserve"> </w:t>
            </w:r>
            <w:r w:rsidRPr="003A51AC">
              <w:rPr>
                <w:sz w:val="24"/>
                <w:szCs w:val="24"/>
                <w:lang w:val="ru-RU"/>
              </w:rPr>
              <w:t>направляющими</w:t>
            </w:r>
            <w:r w:rsidRPr="003A51AC">
              <w:rPr>
                <w:spacing w:val="1"/>
                <w:sz w:val="24"/>
                <w:szCs w:val="24"/>
                <w:lang w:val="ru-RU"/>
              </w:rPr>
              <w:t xml:space="preserve"> </w:t>
            </w:r>
            <w:r w:rsidRPr="003A51AC">
              <w:rPr>
                <w:sz w:val="24"/>
                <w:szCs w:val="24"/>
                <w:lang w:val="ru-RU"/>
              </w:rPr>
              <w:t>со</w:t>
            </w:r>
            <w:r w:rsidRPr="003A51AC">
              <w:rPr>
                <w:spacing w:val="1"/>
                <w:sz w:val="24"/>
                <w:szCs w:val="24"/>
                <w:lang w:val="ru-RU"/>
              </w:rPr>
              <w:t xml:space="preserve"> </w:t>
            </w:r>
            <w:r w:rsidRPr="003A51AC">
              <w:rPr>
                <w:sz w:val="24"/>
                <w:szCs w:val="24"/>
                <w:lang w:val="ru-RU"/>
              </w:rPr>
              <w:t>скользящими</w:t>
            </w:r>
            <w:r w:rsidRPr="003A51AC">
              <w:rPr>
                <w:spacing w:val="1"/>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ним</w:t>
            </w:r>
            <w:r w:rsidRPr="003A51AC">
              <w:rPr>
                <w:spacing w:val="1"/>
                <w:sz w:val="24"/>
                <w:szCs w:val="24"/>
                <w:lang w:val="ru-RU"/>
              </w:rPr>
              <w:t xml:space="preserve"> </w:t>
            </w:r>
            <w:r w:rsidRPr="003A51AC">
              <w:rPr>
                <w:sz w:val="24"/>
                <w:szCs w:val="24"/>
                <w:lang w:val="ru-RU"/>
              </w:rPr>
              <w:t>фигурными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подвижными</w:t>
            </w:r>
            <w:r w:rsidRPr="003A51AC">
              <w:rPr>
                <w:spacing w:val="52"/>
                <w:sz w:val="24"/>
                <w:szCs w:val="24"/>
                <w:lang w:val="ru-RU"/>
              </w:rPr>
              <w:t xml:space="preserve"> </w:t>
            </w:r>
            <w:r w:rsidRPr="003A51AC">
              <w:rPr>
                <w:sz w:val="24"/>
                <w:szCs w:val="24"/>
                <w:lang w:val="ru-RU"/>
              </w:rPr>
              <w:t>фигурками</w:t>
            </w:r>
            <w:r w:rsidRPr="003A51AC">
              <w:rPr>
                <w:spacing w:val="52"/>
                <w:sz w:val="24"/>
                <w:szCs w:val="24"/>
                <w:lang w:val="ru-RU"/>
              </w:rPr>
              <w:t xml:space="preserve"> </w:t>
            </w:r>
            <w:r w:rsidRPr="003A51AC">
              <w:rPr>
                <w:sz w:val="24"/>
                <w:szCs w:val="24"/>
                <w:lang w:val="ru-RU"/>
              </w:rPr>
              <w:t>персонажей</w:t>
            </w:r>
            <w:r w:rsidRPr="003A51AC">
              <w:rPr>
                <w:spacing w:val="52"/>
                <w:sz w:val="24"/>
                <w:szCs w:val="24"/>
                <w:lang w:val="ru-RU"/>
              </w:rPr>
              <w:t xml:space="preserve"> </w:t>
            </w:r>
            <w:r w:rsidRPr="003A51AC">
              <w:rPr>
                <w:sz w:val="24"/>
                <w:szCs w:val="24"/>
                <w:lang w:val="ru-RU"/>
              </w:rPr>
              <w:t>(различной</w:t>
            </w:r>
          </w:p>
          <w:p w14:paraId="2641E8AD" w14:textId="77777777" w:rsidR="0066496F" w:rsidRPr="003A51AC" w:rsidRDefault="0066496F" w:rsidP="0066496F">
            <w:pPr>
              <w:pStyle w:val="TableParagraph"/>
              <w:rPr>
                <w:sz w:val="24"/>
                <w:szCs w:val="24"/>
              </w:rPr>
            </w:pPr>
            <w:r w:rsidRPr="003A51AC">
              <w:rPr>
                <w:sz w:val="24"/>
                <w:szCs w:val="24"/>
              </w:rPr>
              <w:t>тематики)</w:t>
            </w:r>
          </w:p>
        </w:tc>
        <w:tc>
          <w:tcPr>
            <w:tcW w:w="720" w:type="dxa"/>
          </w:tcPr>
          <w:p w14:paraId="4987EF84" w14:textId="77777777" w:rsidR="0066496F" w:rsidRPr="003A51AC" w:rsidRDefault="0066496F" w:rsidP="0066496F">
            <w:pPr>
              <w:pStyle w:val="TableParagraph"/>
              <w:rPr>
                <w:sz w:val="24"/>
                <w:szCs w:val="24"/>
              </w:rPr>
            </w:pPr>
          </w:p>
          <w:p w14:paraId="7EFC7D68" w14:textId="77777777" w:rsidR="0066496F" w:rsidRPr="003A51AC" w:rsidRDefault="0066496F" w:rsidP="0066496F">
            <w:pPr>
              <w:pStyle w:val="TableParagraph"/>
              <w:spacing w:before="7"/>
              <w:rPr>
                <w:sz w:val="24"/>
                <w:szCs w:val="24"/>
              </w:rPr>
            </w:pPr>
          </w:p>
          <w:p w14:paraId="3763F28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5CB0C4" w14:textId="77777777" w:rsidR="0066496F" w:rsidRPr="003A51AC" w:rsidRDefault="0066496F" w:rsidP="0066496F">
            <w:pPr>
              <w:pStyle w:val="TableParagraph"/>
              <w:rPr>
                <w:sz w:val="24"/>
                <w:szCs w:val="24"/>
              </w:rPr>
            </w:pPr>
          </w:p>
          <w:p w14:paraId="4EF602C1" w14:textId="77777777" w:rsidR="0066496F" w:rsidRPr="003A51AC" w:rsidRDefault="0066496F" w:rsidP="0066496F">
            <w:pPr>
              <w:pStyle w:val="TableParagraph"/>
              <w:spacing w:before="7"/>
              <w:rPr>
                <w:sz w:val="24"/>
                <w:szCs w:val="24"/>
              </w:rPr>
            </w:pPr>
          </w:p>
          <w:p w14:paraId="4ED47EC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90F876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3C98933" w14:textId="77777777" w:rsidR="0066496F" w:rsidRPr="003A51AC" w:rsidRDefault="0066496F" w:rsidP="0066496F">
            <w:pPr>
              <w:pStyle w:val="TableParagraph"/>
              <w:rPr>
                <w:sz w:val="24"/>
                <w:szCs w:val="24"/>
              </w:rPr>
            </w:pPr>
          </w:p>
        </w:tc>
      </w:tr>
      <w:tr w:rsidR="0066496F" w:rsidRPr="003A51AC" w14:paraId="243A4944" w14:textId="77777777" w:rsidTr="00B76658">
        <w:trPr>
          <w:trHeight w:val="582"/>
        </w:trPr>
        <w:tc>
          <w:tcPr>
            <w:tcW w:w="1385" w:type="dxa"/>
          </w:tcPr>
          <w:p w14:paraId="69BE7AFF" w14:textId="77777777" w:rsidR="0066496F" w:rsidRPr="003A51AC" w:rsidRDefault="0066496F" w:rsidP="0066496F">
            <w:pPr>
              <w:pStyle w:val="TableParagraph"/>
              <w:spacing w:before="4"/>
              <w:rPr>
                <w:sz w:val="24"/>
                <w:szCs w:val="24"/>
              </w:rPr>
            </w:pPr>
          </w:p>
          <w:p w14:paraId="4B816B64" w14:textId="77777777" w:rsidR="0066496F" w:rsidRPr="003A51AC" w:rsidRDefault="0066496F" w:rsidP="0066496F">
            <w:pPr>
              <w:pStyle w:val="TableParagraph"/>
              <w:spacing w:before="1"/>
              <w:ind w:left="129"/>
              <w:rPr>
                <w:sz w:val="24"/>
                <w:szCs w:val="24"/>
              </w:rPr>
            </w:pPr>
            <w:r w:rsidRPr="003A51AC">
              <w:rPr>
                <w:sz w:val="24"/>
                <w:szCs w:val="24"/>
              </w:rPr>
              <w:t>2.4.2.2.10.</w:t>
            </w:r>
          </w:p>
        </w:tc>
        <w:tc>
          <w:tcPr>
            <w:tcW w:w="5493" w:type="dxa"/>
          </w:tcPr>
          <w:p w14:paraId="3F01C49A" w14:textId="77777777" w:rsidR="0066496F" w:rsidRPr="003A51AC" w:rsidRDefault="0066496F" w:rsidP="0066496F">
            <w:pPr>
              <w:pStyle w:val="TableParagraph"/>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41E029A7" w14:textId="77777777" w:rsidR="0066496F" w:rsidRPr="003A51AC" w:rsidRDefault="0066496F" w:rsidP="0066496F">
            <w:pPr>
              <w:pStyle w:val="TableParagraph"/>
              <w:spacing w:before="37"/>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4FAAC01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498E73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8EAD1D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380188A" w14:textId="77777777" w:rsidR="0066496F" w:rsidRPr="003A51AC" w:rsidRDefault="0066496F" w:rsidP="0066496F">
            <w:pPr>
              <w:pStyle w:val="TableParagraph"/>
              <w:rPr>
                <w:sz w:val="24"/>
                <w:szCs w:val="24"/>
              </w:rPr>
            </w:pPr>
          </w:p>
        </w:tc>
      </w:tr>
      <w:tr w:rsidR="0066496F" w:rsidRPr="003A51AC" w14:paraId="0C2DDDAB" w14:textId="77777777" w:rsidTr="00B76658">
        <w:trPr>
          <w:trHeight w:val="290"/>
        </w:trPr>
        <w:tc>
          <w:tcPr>
            <w:tcW w:w="1385" w:type="dxa"/>
          </w:tcPr>
          <w:p w14:paraId="6B197517" w14:textId="77777777" w:rsidR="0066496F" w:rsidRPr="003A51AC" w:rsidRDefault="0066496F" w:rsidP="0066496F">
            <w:pPr>
              <w:pStyle w:val="TableParagraph"/>
              <w:spacing w:line="244" w:lineRule="exact"/>
              <w:ind w:left="129"/>
              <w:rPr>
                <w:sz w:val="24"/>
                <w:szCs w:val="24"/>
              </w:rPr>
            </w:pPr>
            <w:r w:rsidRPr="003A51AC">
              <w:rPr>
                <w:sz w:val="24"/>
                <w:szCs w:val="24"/>
              </w:rPr>
              <w:t>2.4.2.2.11.</w:t>
            </w:r>
          </w:p>
        </w:tc>
        <w:tc>
          <w:tcPr>
            <w:tcW w:w="5493" w:type="dxa"/>
          </w:tcPr>
          <w:p w14:paraId="4AADE6D2" w14:textId="77777777" w:rsidR="0066496F" w:rsidRPr="003A51AC" w:rsidRDefault="0066496F" w:rsidP="0066496F">
            <w:pPr>
              <w:pStyle w:val="TableParagraph"/>
              <w:spacing w:line="244" w:lineRule="exact"/>
              <w:rPr>
                <w:sz w:val="24"/>
                <w:szCs w:val="24"/>
              </w:rPr>
            </w:pPr>
            <w:r w:rsidRPr="003A51AC">
              <w:rPr>
                <w:sz w:val="24"/>
                <w:szCs w:val="24"/>
              </w:rPr>
              <w:t>Доска</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ребристой</w:t>
            </w:r>
            <w:r w:rsidRPr="003A51AC">
              <w:rPr>
                <w:spacing w:val="-1"/>
                <w:sz w:val="24"/>
                <w:szCs w:val="24"/>
              </w:rPr>
              <w:t xml:space="preserve"> </w:t>
            </w:r>
            <w:r w:rsidRPr="003A51AC">
              <w:rPr>
                <w:sz w:val="24"/>
                <w:szCs w:val="24"/>
              </w:rPr>
              <w:t>поверхностью</w:t>
            </w:r>
          </w:p>
        </w:tc>
        <w:tc>
          <w:tcPr>
            <w:tcW w:w="720" w:type="dxa"/>
          </w:tcPr>
          <w:p w14:paraId="0C7CDCAF"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D2AE99C"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6250DCD0" w14:textId="77777777" w:rsidR="0066496F" w:rsidRPr="003A51AC" w:rsidRDefault="0066496F" w:rsidP="0066496F">
            <w:pPr>
              <w:pStyle w:val="TableParagraph"/>
              <w:rPr>
                <w:sz w:val="24"/>
                <w:szCs w:val="24"/>
              </w:rPr>
            </w:pPr>
          </w:p>
        </w:tc>
        <w:tc>
          <w:tcPr>
            <w:tcW w:w="1006" w:type="dxa"/>
          </w:tcPr>
          <w:p w14:paraId="5333FAEB"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17E21EEF" w14:textId="77777777" w:rsidTr="00B76658">
        <w:trPr>
          <w:trHeight w:val="290"/>
        </w:trPr>
        <w:tc>
          <w:tcPr>
            <w:tcW w:w="1385" w:type="dxa"/>
          </w:tcPr>
          <w:p w14:paraId="569DA9DC" w14:textId="77777777" w:rsidR="0066496F" w:rsidRPr="003A51AC" w:rsidRDefault="0066496F" w:rsidP="0066496F">
            <w:pPr>
              <w:pStyle w:val="TableParagraph"/>
              <w:ind w:left="129"/>
              <w:rPr>
                <w:sz w:val="24"/>
                <w:szCs w:val="24"/>
              </w:rPr>
            </w:pPr>
            <w:r w:rsidRPr="003A51AC">
              <w:rPr>
                <w:sz w:val="24"/>
                <w:szCs w:val="24"/>
              </w:rPr>
              <w:t>2.4.2.2.12.</w:t>
            </w:r>
          </w:p>
        </w:tc>
        <w:tc>
          <w:tcPr>
            <w:tcW w:w="5493" w:type="dxa"/>
          </w:tcPr>
          <w:p w14:paraId="798A345C" w14:textId="77777777" w:rsidR="0066496F" w:rsidRPr="003A51AC" w:rsidRDefault="0066496F" w:rsidP="0066496F">
            <w:pPr>
              <w:pStyle w:val="TableParagraph"/>
              <w:rPr>
                <w:sz w:val="24"/>
                <w:szCs w:val="24"/>
                <w:lang w:val="ru-RU"/>
              </w:rPr>
            </w:pPr>
            <w:r w:rsidRPr="003A51AC">
              <w:rPr>
                <w:sz w:val="24"/>
                <w:szCs w:val="24"/>
                <w:lang w:val="ru-RU"/>
              </w:rPr>
              <w:t>Доска-балансир</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рельефной</w:t>
            </w:r>
            <w:r w:rsidRPr="003A51AC">
              <w:rPr>
                <w:spacing w:val="-5"/>
                <w:sz w:val="24"/>
                <w:szCs w:val="24"/>
                <w:lang w:val="ru-RU"/>
              </w:rPr>
              <w:t xml:space="preserve"> </w:t>
            </w:r>
            <w:r w:rsidRPr="003A51AC">
              <w:rPr>
                <w:sz w:val="24"/>
                <w:szCs w:val="24"/>
                <w:lang w:val="ru-RU"/>
              </w:rPr>
              <w:t>поверхностью</w:t>
            </w:r>
          </w:p>
        </w:tc>
        <w:tc>
          <w:tcPr>
            <w:tcW w:w="720" w:type="dxa"/>
          </w:tcPr>
          <w:p w14:paraId="4607AC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7746A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DDD5EAA" w14:textId="77777777" w:rsidR="0066496F" w:rsidRPr="003A51AC" w:rsidRDefault="0066496F" w:rsidP="0066496F">
            <w:pPr>
              <w:pStyle w:val="TableParagraph"/>
              <w:rPr>
                <w:sz w:val="24"/>
                <w:szCs w:val="24"/>
              </w:rPr>
            </w:pPr>
          </w:p>
        </w:tc>
        <w:tc>
          <w:tcPr>
            <w:tcW w:w="1006" w:type="dxa"/>
          </w:tcPr>
          <w:p w14:paraId="008560E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3D1792F" w14:textId="77777777" w:rsidTr="00B76658">
        <w:trPr>
          <w:trHeight w:val="582"/>
        </w:trPr>
        <w:tc>
          <w:tcPr>
            <w:tcW w:w="1385" w:type="dxa"/>
          </w:tcPr>
          <w:p w14:paraId="58C97B15" w14:textId="77777777" w:rsidR="0066496F" w:rsidRPr="003A51AC" w:rsidRDefault="0066496F" w:rsidP="0066496F">
            <w:pPr>
              <w:pStyle w:val="TableParagraph"/>
              <w:spacing w:before="7"/>
              <w:rPr>
                <w:sz w:val="24"/>
                <w:szCs w:val="24"/>
              </w:rPr>
            </w:pPr>
          </w:p>
          <w:p w14:paraId="4483CC2D" w14:textId="77777777" w:rsidR="0066496F" w:rsidRPr="003A51AC" w:rsidRDefault="0066496F" w:rsidP="0066496F">
            <w:pPr>
              <w:pStyle w:val="TableParagraph"/>
              <w:ind w:left="129"/>
              <w:rPr>
                <w:sz w:val="24"/>
                <w:szCs w:val="24"/>
              </w:rPr>
            </w:pPr>
            <w:r w:rsidRPr="003A51AC">
              <w:rPr>
                <w:sz w:val="24"/>
                <w:szCs w:val="24"/>
              </w:rPr>
              <w:t>2.4.2.2.13.</w:t>
            </w:r>
          </w:p>
        </w:tc>
        <w:tc>
          <w:tcPr>
            <w:tcW w:w="5493" w:type="dxa"/>
          </w:tcPr>
          <w:p w14:paraId="289CB2CF" w14:textId="429D859C" w:rsidR="0066496F" w:rsidRPr="00B76658" w:rsidRDefault="0066496F" w:rsidP="00B76658">
            <w:pPr>
              <w:pStyle w:val="TableParagraph"/>
              <w:spacing w:line="246" w:lineRule="exact"/>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31"/>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r w:rsidR="00B76658">
              <w:rPr>
                <w:sz w:val="24"/>
                <w:szCs w:val="24"/>
                <w:lang w:val="ru-RU"/>
              </w:rPr>
              <w:t xml:space="preserve"> </w:t>
            </w:r>
            <w:r w:rsidRPr="00B76658">
              <w:rPr>
                <w:sz w:val="24"/>
                <w:szCs w:val="24"/>
                <w:lang w:val="ru-RU"/>
              </w:rPr>
              <w:t>пазла</w:t>
            </w:r>
            <w:r w:rsidRPr="00B76658">
              <w:rPr>
                <w:spacing w:val="-8"/>
                <w:sz w:val="24"/>
                <w:szCs w:val="24"/>
                <w:lang w:val="ru-RU"/>
              </w:rPr>
              <w:t xml:space="preserve"> </w:t>
            </w:r>
            <w:r w:rsidRPr="00B76658">
              <w:rPr>
                <w:sz w:val="24"/>
                <w:szCs w:val="24"/>
                <w:lang w:val="ru-RU"/>
              </w:rPr>
              <w:t>–</w:t>
            </w:r>
            <w:r w:rsidRPr="00B76658">
              <w:rPr>
                <w:spacing w:val="-6"/>
                <w:sz w:val="24"/>
                <w:szCs w:val="24"/>
                <w:lang w:val="ru-RU"/>
              </w:rPr>
              <w:t xml:space="preserve"> </w:t>
            </w:r>
            <w:r w:rsidRPr="00B76658">
              <w:rPr>
                <w:sz w:val="24"/>
                <w:szCs w:val="24"/>
                <w:lang w:val="ru-RU"/>
              </w:rPr>
              <w:t>комплект</w:t>
            </w:r>
          </w:p>
        </w:tc>
        <w:tc>
          <w:tcPr>
            <w:tcW w:w="720" w:type="dxa"/>
          </w:tcPr>
          <w:p w14:paraId="1E84676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87F705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C06CED2"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C390DC1" w14:textId="77777777" w:rsidR="0066496F" w:rsidRPr="003A51AC" w:rsidRDefault="0066496F" w:rsidP="0066496F">
            <w:pPr>
              <w:pStyle w:val="TableParagraph"/>
              <w:rPr>
                <w:sz w:val="24"/>
                <w:szCs w:val="24"/>
              </w:rPr>
            </w:pPr>
          </w:p>
        </w:tc>
      </w:tr>
      <w:tr w:rsidR="0066496F" w:rsidRPr="003A51AC" w14:paraId="352C9115" w14:textId="77777777" w:rsidTr="00B76658">
        <w:trPr>
          <w:trHeight w:val="582"/>
        </w:trPr>
        <w:tc>
          <w:tcPr>
            <w:tcW w:w="1385" w:type="dxa"/>
          </w:tcPr>
          <w:p w14:paraId="2622D246" w14:textId="77777777" w:rsidR="0066496F" w:rsidRPr="003A51AC" w:rsidRDefault="0066496F" w:rsidP="0066496F">
            <w:pPr>
              <w:pStyle w:val="TableParagraph"/>
              <w:spacing w:before="4"/>
              <w:rPr>
                <w:sz w:val="24"/>
                <w:szCs w:val="24"/>
              </w:rPr>
            </w:pPr>
          </w:p>
          <w:p w14:paraId="20E984E0" w14:textId="77777777" w:rsidR="0066496F" w:rsidRPr="003A51AC" w:rsidRDefault="0066496F" w:rsidP="0066496F">
            <w:pPr>
              <w:pStyle w:val="TableParagraph"/>
              <w:spacing w:before="1"/>
              <w:ind w:left="129"/>
              <w:rPr>
                <w:sz w:val="24"/>
                <w:szCs w:val="24"/>
              </w:rPr>
            </w:pPr>
            <w:r w:rsidRPr="003A51AC">
              <w:rPr>
                <w:sz w:val="24"/>
                <w:szCs w:val="24"/>
              </w:rPr>
              <w:t>2.4.2.2.14.</w:t>
            </w:r>
          </w:p>
        </w:tc>
        <w:tc>
          <w:tcPr>
            <w:tcW w:w="5493" w:type="dxa"/>
          </w:tcPr>
          <w:p w14:paraId="1290587E" w14:textId="2BCF71BF" w:rsidR="0066496F" w:rsidRPr="00B76658" w:rsidRDefault="0066496F" w:rsidP="00B76658">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r w:rsidR="00B76658">
              <w:rPr>
                <w:sz w:val="24"/>
                <w:szCs w:val="24"/>
                <w:lang w:val="ru-RU"/>
              </w:rPr>
              <w:t xml:space="preserve"> </w:t>
            </w:r>
            <w:r w:rsidRPr="00B76658">
              <w:rPr>
                <w:sz w:val="24"/>
                <w:szCs w:val="24"/>
                <w:lang w:val="ru-RU"/>
              </w:rPr>
              <w:t>материала,</w:t>
            </w:r>
            <w:r w:rsidRPr="00B76658">
              <w:rPr>
                <w:spacing w:val="-9"/>
                <w:sz w:val="24"/>
                <w:szCs w:val="24"/>
                <w:lang w:val="ru-RU"/>
              </w:rPr>
              <w:t xml:space="preserve"> </w:t>
            </w:r>
            <w:r w:rsidRPr="00B76658">
              <w:rPr>
                <w:sz w:val="24"/>
                <w:szCs w:val="24"/>
                <w:lang w:val="ru-RU"/>
              </w:rPr>
              <w:t>мелкого</w:t>
            </w:r>
            <w:r w:rsidRPr="00B76658">
              <w:rPr>
                <w:spacing w:val="-8"/>
                <w:sz w:val="24"/>
                <w:szCs w:val="24"/>
                <w:lang w:val="ru-RU"/>
              </w:rPr>
              <w:t xml:space="preserve"> </w:t>
            </w:r>
            <w:r w:rsidRPr="00B76658">
              <w:rPr>
                <w:sz w:val="24"/>
                <w:szCs w:val="24"/>
                <w:lang w:val="ru-RU"/>
              </w:rPr>
              <w:t>размера)</w:t>
            </w:r>
            <w:r w:rsidRPr="00B76658">
              <w:rPr>
                <w:spacing w:val="-10"/>
                <w:sz w:val="24"/>
                <w:szCs w:val="24"/>
                <w:lang w:val="ru-RU"/>
              </w:rPr>
              <w:t xml:space="preserve"> </w:t>
            </w:r>
            <w:r w:rsidRPr="00B76658">
              <w:rPr>
                <w:sz w:val="24"/>
                <w:szCs w:val="24"/>
                <w:lang w:val="ru-RU"/>
              </w:rPr>
              <w:t>–</w:t>
            </w:r>
            <w:r w:rsidRPr="00B76658">
              <w:rPr>
                <w:spacing w:val="-8"/>
                <w:sz w:val="24"/>
                <w:szCs w:val="24"/>
                <w:lang w:val="ru-RU"/>
              </w:rPr>
              <w:t xml:space="preserve"> </w:t>
            </w:r>
            <w:r w:rsidRPr="00B76658">
              <w:rPr>
                <w:sz w:val="24"/>
                <w:szCs w:val="24"/>
                <w:lang w:val="ru-RU"/>
              </w:rPr>
              <w:t>комплект</w:t>
            </w:r>
          </w:p>
        </w:tc>
        <w:tc>
          <w:tcPr>
            <w:tcW w:w="720" w:type="dxa"/>
          </w:tcPr>
          <w:p w14:paraId="469F8D1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1F4E22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A95E05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2CC5D85" w14:textId="77777777" w:rsidR="0066496F" w:rsidRPr="003A51AC" w:rsidRDefault="0066496F" w:rsidP="0066496F">
            <w:pPr>
              <w:pStyle w:val="TableParagraph"/>
              <w:rPr>
                <w:sz w:val="24"/>
                <w:szCs w:val="24"/>
              </w:rPr>
            </w:pPr>
          </w:p>
        </w:tc>
      </w:tr>
      <w:tr w:rsidR="0066496F" w:rsidRPr="003A51AC" w14:paraId="79ED28BA" w14:textId="77777777" w:rsidTr="00B76658">
        <w:trPr>
          <w:trHeight w:val="580"/>
        </w:trPr>
        <w:tc>
          <w:tcPr>
            <w:tcW w:w="1385" w:type="dxa"/>
          </w:tcPr>
          <w:p w14:paraId="09C69D56" w14:textId="77777777" w:rsidR="0066496F" w:rsidRPr="003A51AC" w:rsidRDefault="0066496F" w:rsidP="0066496F">
            <w:pPr>
              <w:pStyle w:val="TableParagraph"/>
              <w:spacing w:before="4"/>
              <w:rPr>
                <w:sz w:val="24"/>
                <w:szCs w:val="24"/>
              </w:rPr>
            </w:pPr>
          </w:p>
          <w:p w14:paraId="238EA364" w14:textId="77777777" w:rsidR="0066496F" w:rsidRPr="003A51AC" w:rsidRDefault="0066496F" w:rsidP="0066496F">
            <w:pPr>
              <w:pStyle w:val="TableParagraph"/>
              <w:spacing w:before="1"/>
              <w:ind w:left="129"/>
              <w:rPr>
                <w:sz w:val="24"/>
                <w:szCs w:val="24"/>
              </w:rPr>
            </w:pPr>
            <w:r w:rsidRPr="003A51AC">
              <w:rPr>
                <w:sz w:val="24"/>
                <w:szCs w:val="24"/>
              </w:rPr>
              <w:t>2.4.2.2.15.</w:t>
            </w:r>
          </w:p>
        </w:tc>
        <w:tc>
          <w:tcPr>
            <w:tcW w:w="5493" w:type="dxa"/>
          </w:tcPr>
          <w:p w14:paraId="6A7D10FC" w14:textId="79DF8DF7" w:rsidR="0066496F" w:rsidRPr="00B76658" w:rsidRDefault="0066496F" w:rsidP="00B76658">
            <w:pPr>
              <w:pStyle w:val="TableParagraph"/>
              <w:rPr>
                <w:sz w:val="24"/>
                <w:szCs w:val="24"/>
                <w:lang w:val="ru-RU"/>
              </w:rPr>
            </w:pPr>
            <w:r w:rsidRPr="003A51AC">
              <w:rPr>
                <w:sz w:val="24"/>
                <w:szCs w:val="24"/>
                <w:lang w:val="ru-RU"/>
              </w:rPr>
              <w:t>Игра</w:t>
            </w:r>
            <w:r w:rsidRPr="003A51AC">
              <w:rPr>
                <w:spacing w:val="30"/>
                <w:sz w:val="24"/>
                <w:szCs w:val="24"/>
                <w:lang w:val="ru-RU"/>
              </w:rPr>
              <w:t xml:space="preserve"> </w:t>
            </w:r>
            <w:r w:rsidRPr="003A51AC">
              <w:rPr>
                <w:sz w:val="24"/>
                <w:szCs w:val="24"/>
                <w:lang w:val="ru-RU"/>
              </w:rPr>
              <w:t>на</w:t>
            </w:r>
            <w:r w:rsidRPr="003A51AC">
              <w:rPr>
                <w:spacing w:val="83"/>
                <w:sz w:val="24"/>
                <w:szCs w:val="24"/>
                <w:lang w:val="ru-RU"/>
              </w:rPr>
              <w:t xml:space="preserve"> </w:t>
            </w:r>
            <w:r w:rsidRPr="003A51AC">
              <w:rPr>
                <w:sz w:val="24"/>
                <w:szCs w:val="24"/>
                <w:lang w:val="ru-RU"/>
              </w:rPr>
              <w:t>выстраивание</w:t>
            </w:r>
            <w:r w:rsidRPr="003A51AC">
              <w:rPr>
                <w:spacing w:val="84"/>
                <w:sz w:val="24"/>
                <w:szCs w:val="24"/>
                <w:lang w:val="ru-RU"/>
              </w:rPr>
              <w:t xml:space="preserve"> </w:t>
            </w:r>
            <w:r w:rsidRPr="003A51AC">
              <w:rPr>
                <w:sz w:val="24"/>
                <w:szCs w:val="24"/>
                <w:lang w:val="ru-RU"/>
              </w:rPr>
              <w:t>логических</w:t>
            </w:r>
            <w:r w:rsidRPr="003A51AC">
              <w:rPr>
                <w:spacing w:val="84"/>
                <w:sz w:val="24"/>
                <w:szCs w:val="24"/>
                <w:lang w:val="ru-RU"/>
              </w:rPr>
              <w:t xml:space="preserve"> </w:t>
            </w:r>
            <w:r w:rsidRPr="003A51AC">
              <w:rPr>
                <w:sz w:val="24"/>
                <w:szCs w:val="24"/>
                <w:lang w:val="ru-RU"/>
              </w:rPr>
              <w:t>цепочек</w:t>
            </w:r>
            <w:r w:rsidRPr="003A51AC">
              <w:rPr>
                <w:spacing w:val="84"/>
                <w:sz w:val="24"/>
                <w:szCs w:val="24"/>
                <w:lang w:val="ru-RU"/>
              </w:rPr>
              <w:t xml:space="preserve"> </w:t>
            </w:r>
            <w:r w:rsidRPr="003A51AC">
              <w:rPr>
                <w:sz w:val="24"/>
                <w:szCs w:val="24"/>
                <w:lang w:val="ru-RU"/>
              </w:rPr>
              <w:t>из</w:t>
            </w:r>
            <w:r w:rsidRPr="003A51AC">
              <w:rPr>
                <w:spacing w:val="82"/>
                <w:sz w:val="24"/>
                <w:szCs w:val="24"/>
                <w:lang w:val="ru-RU"/>
              </w:rPr>
              <w:t xml:space="preserve"> </w:t>
            </w:r>
            <w:r w:rsidRPr="003A51AC">
              <w:rPr>
                <w:sz w:val="24"/>
                <w:szCs w:val="24"/>
                <w:lang w:val="ru-RU"/>
              </w:rPr>
              <w:t>трех</w:t>
            </w:r>
            <w:r w:rsidR="00B76658">
              <w:rPr>
                <w:sz w:val="24"/>
                <w:szCs w:val="24"/>
                <w:lang w:val="ru-RU"/>
              </w:rPr>
              <w:t xml:space="preserve"> </w:t>
            </w:r>
            <w:r w:rsidRPr="00B76658">
              <w:rPr>
                <w:sz w:val="24"/>
                <w:szCs w:val="24"/>
                <w:lang w:val="ru-RU"/>
              </w:rPr>
              <w:t>частей «до</w:t>
            </w:r>
            <w:r w:rsidRPr="00B76658">
              <w:rPr>
                <w:spacing w:val="1"/>
                <w:sz w:val="24"/>
                <w:szCs w:val="24"/>
                <w:lang w:val="ru-RU"/>
              </w:rPr>
              <w:t xml:space="preserve"> </w:t>
            </w:r>
            <w:r w:rsidRPr="00B76658">
              <w:rPr>
                <w:sz w:val="24"/>
                <w:szCs w:val="24"/>
                <w:lang w:val="ru-RU"/>
              </w:rPr>
              <w:t>и</w:t>
            </w:r>
            <w:r w:rsidRPr="00B76658">
              <w:rPr>
                <w:spacing w:val="2"/>
                <w:sz w:val="24"/>
                <w:szCs w:val="24"/>
                <w:lang w:val="ru-RU"/>
              </w:rPr>
              <w:t xml:space="preserve"> </w:t>
            </w:r>
            <w:r w:rsidRPr="00B76658">
              <w:rPr>
                <w:sz w:val="24"/>
                <w:szCs w:val="24"/>
                <w:lang w:val="ru-RU"/>
              </w:rPr>
              <w:t>после»</w:t>
            </w:r>
          </w:p>
        </w:tc>
        <w:tc>
          <w:tcPr>
            <w:tcW w:w="720" w:type="dxa"/>
          </w:tcPr>
          <w:p w14:paraId="5B01742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61D0F4FF"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2853C0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16E8C9" w14:textId="77777777" w:rsidR="0066496F" w:rsidRPr="003A51AC" w:rsidRDefault="0066496F" w:rsidP="0066496F">
            <w:pPr>
              <w:pStyle w:val="TableParagraph"/>
              <w:rPr>
                <w:sz w:val="24"/>
                <w:szCs w:val="24"/>
              </w:rPr>
            </w:pPr>
          </w:p>
        </w:tc>
      </w:tr>
      <w:tr w:rsidR="0066496F" w:rsidRPr="003A51AC" w14:paraId="1818FE83" w14:textId="77777777" w:rsidTr="00B76658">
        <w:trPr>
          <w:trHeight w:val="873"/>
        </w:trPr>
        <w:tc>
          <w:tcPr>
            <w:tcW w:w="1385" w:type="dxa"/>
          </w:tcPr>
          <w:p w14:paraId="1A40733D" w14:textId="77777777" w:rsidR="0066496F" w:rsidRPr="003A51AC" w:rsidRDefault="0066496F" w:rsidP="0066496F">
            <w:pPr>
              <w:pStyle w:val="TableParagraph"/>
              <w:rPr>
                <w:sz w:val="24"/>
                <w:szCs w:val="24"/>
              </w:rPr>
            </w:pPr>
          </w:p>
          <w:p w14:paraId="3591B4D1" w14:textId="77777777" w:rsidR="0066496F" w:rsidRPr="003A51AC" w:rsidRDefault="0066496F" w:rsidP="0066496F">
            <w:pPr>
              <w:pStyle w:val="TableParagraph"/>
              <w:spacing w:before="10"/>
              <w:rPr>
                <w:sz w:val="24"/>
                <w:szCs w:val="24"/>
              </w:rPr>
            </w:pPr>
          </w:p>
          <w:p w14:paraId="31D27E9B" w14:textId="77777777" w:rsidR="0066496F" w:rsidRPr="003A51AC" w:rsidRDefault="0066496F" w:rsidP="0066496F">
            <w:pPr>
              <w:pStyle w:val="TableParagraph"/>
              <w:ind w:left="129"/>
              <w:rPr>
                <w:sz w:val="24"/>
                <w:szCs w:val="24"/>
              </w:rPr>
            </w:pPr>
            <w:r w:rsidRPr="003A51AC">
              <w:rPr>
                <w:sz w:val="24"/>
                <w:szCs w:val="24"/>
              </w:rPr>
              <w:t>2.4.2.2.16.</w:t>
            </w:r>
          </w:p>
        </w:tc>
        <w:tc>
          <w:tcPr>
            <w:tcW w:w="5493" w:type="dxa"/>
          </w:tcPr>
          <w:p w14:paraId="5A8A68CD" w14:textId="67B98BB5" w:rsidR="0066496F" w:rsidRPr="003A51AC" w:rsidRDefault="0066496F" w:rsidP="00B76658">
            <w:pPr>
              <w:pStyle w:val="TableParagraph"/>
              <w:tabs>
                <w:tab w:val="left" w:pos="1079"/>
                <w:tab w:val="left" w:pos="2221"/>
                <w:tab w:val="left" w:pos="3854"/>
              </w:tabs>
              <w:rPr>
                <w:sz w:val="24"/>
                <w:szCs w:val="24"/>
                <w:lang w:val="ru-RU"/>
              </w:rPr>
            </w:pPr>
            <w:r w:rsidRPr="003A51AC">
              <w:rPr>
                <w:sz w:val="24"/>
                <w:szCs w:val="24"/>
                <w:lang w:val="ru-RU"/>
              </w:rPr>
              <w:t>Игровая</w:t>
            </w:r>
            <w:r w:rsidRPr="003A51AC">
              <w:rPr>
                <w:sz w:val="24"/>
                <w:szCs w:val="24"/>
                <w:lang w:val="ru-RU"/>
              </w:rPr>
              <w:tab/>
              <w:t xml:space="preserve">панель  </w:t>
            </w:r>
            <w:r w:rsidRPr="003A51AC">
              <w:rPr>
                <w:spacing w:val="33"/>
                <w:sz w:val="24"/>
                <w:szCs w:val="24"/>
                <w:lang w:val="ru-RU"/>
              </w:rPr>
              <w:t xml:space="preserve"> </w:t>
            </w:r>
            <w:r w:rsidRPr="003A51AC">
              <w:rPr>
                <w:sz w:val="24"/>
                <w:szCs w:val="24"/>
                <w:lang w:val="ru-RU"/>
              </w:rPr>
              <w:t>с</w:t>
            </w:r>
            <w:r w:rsidRPr="003A51AC">
              <w:rPr>
                <w:sz w:val="24"/>
                <w:szCs w:val="24"/>
                <w:lang w:val="ru-RU"/>
              </w:rPr>
              <w:tab/>
              <w:t>тематическими</w:t>
            </w:r>
            <w:r w:rsidR="00B76658">
              <w:rPr>
                <w:sz w:val="24"/>
                <w:szCs w:val="24"/>
                <w:lang w:val="ru-RU"/>
              </w:rPr>
              <w:t xml:space="preserve"> </w:t>
            </w:r>
            <w:r w:rsidRPr="003A51AC">
              <w:rPr>
                <w:sz w:val="24"/>
                <w:szCs w:val="24"/>
                <w:lang w:val="ru-RU"/>
              </w:rPr>
              <w:t>изображениями,</w:t>
            </w:r>
            <w:r w:rsidR="00B76658">
              <w:rPr>
                <w:sz w:val="24"/>
                <w:szCs w:val="24"/>
                <w:lang w:val="ru-RU"/>
              </w:rPr>
              <w:t xml:space="preserve"> </w:t>
            </w:r>
            <w:r w:rsidRPr="003A51AC">
              <w:rPr>
                <w:sz w:val="24"/>
                <w:szCs w:val="24"/>
                <w:lang w:val="ru-RU"/>
              </w:rPr>
              <w:t>сенсорными</w:t>
            </w:r>
            <w:r w:rsidRPr="003A51AC">
              <w:rPr>
                <w:sz w:val="24"/>
                <w:szCs w:val="24"/>
                <w:lang w:val="ru-RU"/>
              </w:rPr>
              <w:tab/>
              <w:t>элементам</w:t>
            </w:r>
            <w:r w:rsidR="00B76658">
              <w:rPr>
                <w:sz w:val="24"/>
                <w:szCs w:val="24"/>
                <w:lang w:val="ru-RU"/>
              </w:rPr>
              <w:t xml:space="preserve"> </w:t>
            </w:r>
            <w:r w:rsidRPr="003A51AC">
              <w:rPr>
                <w:sz w:val="24"/>
                <w:szCs w:val="24"/>
                <w:lang w:val="ru-RU"/>
              </w:rPr>
              <w:t>и</w:t>
            </w:r>
            <w:r w:rsidR="00B76658">
              <w:rPr>
                <w:sz w:val="24"/>
                <w:szCs w:val="24"/>
                <w:lang w:val="ru-RU"/>
              </w:rPr>
              <w:t xml:space="preserve"> </w:t>
            </w:r>
            <w:r w:rsidRPr="003A51AC">
              <w:rPr>
                <w:sz w:val="24"/>
                <w:szCs w:val="24"/>
                <w:lang w:val="ru-RU"/>
              </w:rPr>
              <w:t>и</w:t>
            </w:r>
            <w:r w:rsidRPr="003A51AC">
              <w:rPr>
                <w:spacing w:val="-1"/>
                <w:sz w:val="24"/>
                <w:szCs w:val="24"/>
                <w:lang w:val="ru-RU"/>
              </w:rPr>
              <w:t>соответствующим</w:t>
            </w:r>
            <w:r w:rsidRPr="003A51AC">
              <w:rPr>
                <w:spacing w:val="-52"/>
                <w:sz w:val="24"/>
                <w:szCs w:val="24"/>
                <w:lang w:val="ru-RU"/>
              </w:rPr>
              <w:t xml:space="preserve"> </w:t>
            </w:r>
            <w:r w:rsidRPr="003A51AC">
              <w:rPr>
                <w:sz w:val="24"/>
                <w:szCs w:val="24"/>
                <w:lang w:val="ru-RU"/>
              </w:rPr>
              <w:t>звучанием</w:t>
            </w:r>
          </w:p>
        </w:tc>
        <w:tc>
          <w:tcPr>
            <w:tcW w:w="720" w:type="dxa"/>
          </w:tcPr>
          <w:p w14:paraId="0AE36C00" w14:textId="77777777" w:rsidR="0066496F" w:rsidRPr="003A51AC" w:rsidRDefault="0066496F" w:rsidP="0066496F">
            <w:pPr>
              <w:pStyle w:val="TableParagraph"/>
              <w:spacing w:before="7"/>
              <w:rPr>
                <w:sz w:val="24"/>
                <w:szCs w:val="24"/>
                <w:lang w:val="ru-RU"/>
              </w:rPr>
            </w:pPr>
          </w:p>
          <w:p w14:paraId="51B2E23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9D23E2" w14:textId="77777777" w:rsidR="0066496F" w:rsidRPr="003A51AC" w:rsidRDefault="0066496F" w:rsidP="0066496F">
            <w:pPr>
              <w:pStyle w:val="TableParagraph"/>
              <w:spacing w:before="7"/>
              <w:rPr>
                <w:sz w:val="24"/>
                <w:szCs w:val="24"/>
              </w:rPr>
            </w:pPr>
          </w:p>
          <w:p w14:paraId="65766F0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B8DC519" w14:textId="77777777" w:rsidR="0066496F" w:rsidRPr="003A51AC" w:rsidRDefault="0066496F" w:rsidP="0066496F">
            <w:pPr>
              <w:pStyle w:val="TableParagraph"/>
              <w:rPr>
                <w:sz w:val="24"/>
                <w:szCs w:val="24"/>
              </w:rPr>
            </w:pPr>
          </w:p>
        </w:tc>
        <w:tc>
          <w:tcPr>
            <w:tcW w:w="1006" w:type="dxa"/>
          </w:tcPr>
          <w:p w14:paraId="58CEFEFC" w14:textId="77777777" w:rsidR="0066496F" w:rsidRPr="003A51AC" w:rsidRDefault="0066496F" w:rsidP="0066496F">
            <w:pPr>
              <w:pStyle w:val="TableParagraph"/>
              <w:ind w:left="6"/>
              <w:jc w:val="center"/>
              <w:rPr>
                <w:sz w:val="24"/>
                <w:szCs w:val="24"/>
              </w:rPr>
            </w:pPr>
            <w:r w:rsidRPr="003A51AC">
              <w:rPr>
                <w:sz w:val="24"/>
                <w:szCs w:val="24"/>
              </w:rPr>
              <w:t>+</w:t>
            </w:r>
          </w:p>
        </w:tc>
      </w:tr>
      <w:tr w:rsidR="00B76658" w:rsidRPr="003A51AC" w14:paraId="21175195" w14:textId="77777777" w:rsidTr="00B76658">
        <w:trPr>
          <w:trHeight w:val="798"/>
        </w:trPr>
        <w:tc>
          <w:tcPr>
            <w:tcW w:w="1385" w:type="dxa"/>
          </w:tcPr>
          <w:p w14:paraId="11E8AFD3" w14:textId="77777777" w:rsidR="00B76658" w:rsidRPr="003A51AC" w:rsidRDefault="00B76658" w:rsidP="0066496F">
            <w:pPr>
              <w:pStyle w:val="TableParagraph"/>
              <w:ind w:left="129"/>
              <w:rPr>
                <w:sz w:val="24"/>
                <w:szCs w:val="24"/>
              </w:rPr>
            </w:pPr>
            <w:r w:rsidRPr="003A51AC">
              <w:rPr>
                <w:sz w:val="24"/>
                <w:szCs w:val="24"/>
              </w:rPr>
              <w:t>2.4.2.2.17.</w:t>
            </w:r>
          </w:p>
        </w:tc>
        <w:tc>
          <w:tcPr>
            <w:tcW w:w="5493" w:type="dxa"/>
          </w:tcPr>
          <w:p w14:paraId="26ADE907" w14:textId="07C89899" w:rsidR="00B76658" w:rsidRPr="003A51AC" w:rsidRDefault="00B76658" w:rsidP="00B76658">
            <w:pPr>
              <w:pStyle w:val="TableParagraph"/>
              <w:rPr>
                <w:sz w:val="24"/>
                <w:szCs w:val="24"/>
                <w:lang w:val="ru-RU"/>
              </w:rPr>
            </w:pPr>
            <w:r w:rsidRPr="003A51AC">
              <w:rPr>
                <w:sz w:val="24"/>
                <w:szCs w:val="24"/>
                <w:lang w:val="ru-RU"/>
              </w:rPr>
              <w:t>Игровой</w:t>
            </w:r>
            <w:r w:rsidRPr="003A51AC">
              <w:rPr>
                <w:spacing w:val="32"/>
                <w:sz w:val="24"/>
                <w:szCs w:val="24"/>
                <w:lang w:val="ru-RU"/>
              </w:rPr>
              <w:t xml:space="preserve"> </w:t>
            </w:r>
            <w:r w:rsidRPr="003A51AC">
              <w:rPr>
                <w:sz w:val="24"/>
                <w:szCs w:val="24"/>
                <w:lang w:val="ru-RU"/>
              </w:rPr>
              <w:t>модуль</w:t>
            </w:r>
            <w:r w:rsidRPr="003A51AC">
              <w:rPr>
                <w:spacing w:val="85"/>
                <w:sz w:val="24"/>
                <w:szCs w:val="24"/>
                <w:lang w:val="ru-RU"/>
              </w:rPr>
              <w:t xml:space="preserve"> </w:t>
            </w:r>
            <w:r w:rsidRPr="003A51AC">
              <w:rPr>
                <w:sz w:val="24"/>
                <w:szCs w:val="24"/>
                <w:lang w:val="ru-RU"/>
              </w:rPr>
              <w:t>в</w:t>
            </w:r>
            <w:r w:rsidRPr="003A51AC">
              <w:rPr>
                <w:spacing w:val="85"/>
                <w:sz w:val="24"/>
                <w:szCs w:val="24"/>
                <w:lang w:val="ru-RU"/>
              </w:rPr>
              <w:t xml:space="preserve"> </w:t>
            </w:r>
            <w:r w:rsidRPr="003A51AC">
              <w:rPr>
                <w:sz w:val="24"/>
                <w:szCs w:val="24"/>
                <w:lang w:val="ru-RU"/>
              </w:rPr>
              <w:t>виде</w:t>
            </w:r>
            <w:r w:rsidRPr="003A51AC">
              <w:rPr>
                <w:spacing w:val="86"/>
                <w:sz w:val="24"/>
                <w:szCs w:val="24"/>
                <w:lang w:val="ru-RU"/>
              </w:rPr>
              <w:t xml:space="preserve"> </w:t>
            </w:r>
            <w:r w:rsidRPr="003A51AC">
              <w:rPr>
                <w:sz w:val="24"/>
                <w:szCs w:val="24"/>
                <w:lang w:val="ru-RU"/>
              </w:rPr>
              <w:t>мастерской</w:t>
            </w:r>
            <w:r w:rsidRPr="003A51AC">
              <w:rPr>
                <w:spacing w:val="83"/>
                <w:sz w:val="24"/>
                <w:szCs w:val="24"/>
                <w:lang w:val="ru-RU"/>
              </w:rPr>
              <w:t xml:space="preserve"> </w:t>
            </w:r>
            <w:r w:rsidRPr="003A51AC">
              <w:rPr>
                <w:sz w:val="24"/>
                <w:szCs w:val="24"/>
                <w:lang w:val="ru-RU"/>
              </w:rPr>
              <w:t>с</w:t>
            </w:r>
            <w:r w:rsidRPr="003A51AC">
              <w:rPr>
                <w:spacing w:val="87"/>
                <w:sz w:val="24"/>
                <w:szCs w:val="24"/>
                <w:lang w:val="ru-RU"/>
              </w:rPr>
              <w:t xml:space="preserve"> </w:t>
            </w:r>
            <w:r w:rsidRPr="003A51AC">
              <w:rPr>
                <w:sz w:val="24"/>
                <w:szCs w:val="24"/>
                <w:lang w:val="ru-RU"/>
              </w:rPr>
              <w:t>подвижными</w:t>
            </w:r>
            <w:r>
              <w:rPr>
                <w:sz w:val="24"/>
                <w:szCs w:val="24"/>
                <w:lang w:val="ru-RU"/>
              </w:rPr>
              <w:t xml:space="preserve"> </w:t>
            </w:r>
            <w:r w:rsidRPr="003A51AC">
              <w:rPr>
                <w:sz w:val="24"/>
                <w:szCs w:val="24"/>
                <w:lang w:val="ru-RU"/>
              </w:rPr>
              <w:t>элементами,</w:t>
            </w:r>
            <w:r w:rsidRPr="003A51AC">
              <w:rPr>
                <w:spacing w:val="-7"/>
                <w:sz w:val="24"/>
                <w:szCs w:val="24"/>
                <w:lang w:val="ru-RU"/>
              </w:rPr>
              <w:t xml:space="preserve"> </w:t>
            </w:r>
            <w:r w:rsidRPr="003A51AC">
              <w:rPr>
                <w:sz w:val="24"/>
                <w:szCs w:val="24"/>
                <w:lang w:val="ru-RU"/>
              </w:rPr>
              <w:t>звуковыми</w:t>
            </w:r>
            <w:r w:rsidRPr="003A51AC">
              <w:rPr>
                <w:spacing w:val="-7"/>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световыми</w:t>
            </w:r>
            <w:r w:rsidRPr="003A51AC">
              <w:rPr>
                <w:spacing w:val="-7"/>
                <w:sz w:val="24"/>
                <w:szCs w:val="24"/>
                <w:lang w:val="ru-RU"/>
              </w:rPr>
              <w:t xml:space="preserve"> </w:t>
            </w:r>
            <w:r w:rsidRPr="003A51AC">
              <w:rPr>
                <w:sz w:val="24"/>
                <w:szCs w:val="24"/>
                <w:lang w:val="ru-RU"/>
              </w:rPr>
              <w:t>эффектами</w:t>
            </w:r>
          </w:p>
        </w:tc>
        <w:tc>
          <w:tcPr>
            <w:tcW w:w="720" w:type="dxa"/>
          </w:tcPr>
          <w:p w14:paraId="78D16DEF" w14:textId="77777777" w:rsidR="00B76658" w:rsidRPr="003A51AC" w:rsidRDefault="00B76658" w:rsidP="0066496F">
            <w:pPr>
              <w:pStyle w:val="TableParagraph"/>
              <w:ind w:left="206"/>
              <w:rPr>
                <w:sz w:val="24"/>
                <w:szCs w:val="24"/>
              </w:rPr>
            </w:pPr>
            <w:r w:rsidRPr="003A51AC">
              <w:rPr>
                <w:sz w:val="24"/>
                <w:szCs w:val="24"/>
              </w:rPr>
              <w:t>шт.</w:t>
            </w:r>
          </w:p>
        </w:tc>
        <w:tc>
          <w:tcPr>
            <w:tcW w:w="1020" w:type="dxa"/>
          </w:tcPr>
          <w:p w14:paraId="1573531A" w14:textId="77777777" w:rsidR="00B76658" w:rsidRPr="003A51AC" w:rsidRDefault="00B76658" w:rsidP="0066496F">
            <w:pPr>
              <w:pStyle w:val="TableParagraph"/>
              <w:ind w:left="7"/>
              <w:jc w:val="center"/>
              <w:rPr>
                <w:sz w:val="24"/>
                <w:szCs w:val="24"/>
              </w:rPr>
            </w:pPr>
            <w:r w:rsidRPr="003A51AC">
              <w:rPr>
                <w:sz w:val="24"/>
                <w:szCs w:val="24"/>
              </w:rPr>
              <w:t>1</w:t>
            </w:r>
          </w:p>
        </w:tc>
        <w:tc>
          <w:tcPr>
            <w:tcW w:w="1035" w:type="dxa"/>
          </w:tcPr>
          <w:p w14:paraId="0447C7DE" w14:textId="77777777" w:rsidR="00B76658" w:rsidRPr="003A51AC" w:rsidRDefault="00B76658" w:rsidP="0066496F">
            <w:pPr>
              <w:pStyle w:val="TableParagraph"/>
              <w:ind w:right="444"/>
              <w:jc w:val="right"/>
              <w:rPr>
                <w:sz w:val="24"/>
                <w:szCs w:val="24"/>
              </w:rPr>
            </w:pPr>
            <w:r w:rsidRPr="003A51AC">
              <w:rPr>
                <w:sz w:val="24"/>
                <w:szCs w:val="24"/>
              </w:rPr>
              <w:t>+</w:t>
            </w:r>
          </w:p>
        </w:tc>
        <w:tc>
          <w:tcPr>
            <w:tcW w:w="1006" w:type="dxa"/>
          </w:tcPr>
          <w:p w14:paraId="50CB44B2" w14:textId="77777777" w:rsidR="00B76658" w:rsidRPr="003A51AC" w:rsidRDefault="00B76658" w:rsidP="0066496F">
            <w:pPr>
              <w:pStyle w:val="TableParagraph"/>
              <w:rPr>
                <w:sz w:val="24"/>
                <w:szCs w:val="24"/>
              </w:rPr>
            </w:pPr>
          </w:p>
        </w:tc>
      </w:tr>
      <w:tr w:rsidR="0066496F" w:rsidRPr="003A51AC" w14:paraId="547CD110" w14:textId="77777777" w:rsidTr="00B76658">
        <w:trPr>
          <w:trHeight w:val="580"/>
        </w:trPr>
        <w:tc>
          <w:tcPr>
            <w:tcW w:w="1385" w:type="dxa"/>
          </w:tcPr>
          <w:p w14:paraId="62EF802A" w14:textId="77777777" w:rsidR="0066496F" w:rsidRPr="003A51AC" w:rsidRDefault="0066496F" w:rsidP="0066496F">
            <w:pPr>
              <w:pStyle w:val="TableParagraph"/>
              <w:spacing w:before="5"/>
              <w:rPr>
                <w:sz w:val="24"/>
                <w:szCs w:val="24"/>
                <w:lang w:val="ru-RU"/>
              </w:rPr>
            </w:pPr>
          </w:p>
          <w:p w14:paraId="1914B283" w14:textId="77777777" w:rsidR="0066496F" w:rsidRPr="003A51AC" w:rsidRDefault="0066496F" w:rsidP="0066496F">
            <w:pPr>
              <w:pStyle w:val="TableParagraph"/>
              <w:ind w:left="129"/>
              <w:rPr>
                <w:sz w:val="24"/>
                <w:szCs w:val="24"/>
              </w:rPr>
            </w:pPr>
            <w:r w:rsidRPr="003A51AC">
              <w:rPr>
                <w:sz w:val="24"/>
                <w:szCs w:val="24"/>
              </w:rPr>
              <w:t>2.4.2.2.18.</w:t>
            </w:r>
          </w:p>
        </w:tc>
        <w:tc>
          <w:tcPr>
            <w:tcW w:w="5493" w:type="dxa"/>
          </w:tcPr>
          <w:p w14:paraId="0AD0ACEF" w14:textId="5D2AEB4B" w:rsidR="0066496F" w:rsidRPr="00B76658" w:rsidRDefault="0066496F" w:rsidP="00B76658">
            <w:pPr>
              <w:pStyle w:val="TableParagraph"/>
              <w:rPr>
                <w:sz w:val="24"/>
                <w:szCs w:val="24"/>
                <w:lang w:val="ru-RU"/>
              </w:rPr>
            </w:pPr>
            <w:r w:rsidRPr="003A51AC">
              <w:rPr>
                <w:sz w:val="24"/>
                <w:szCs w:val="24"/>
                <w:lang w:val="ru-RU"/>
              </w:rPr>
              <w:t>Игрушка</w:t>
            </w:r>
            <w:r w:rsidRPr="003A51AC">
              <w:rPr>
                <w:spacing w:val="1"/>
                <w:sz w:val="24"/>
                <w:szCs w:val="24"/>
                <w:lang w:val="ru-RU"/>
              </w:rPr>
              <w:t xml:space="preserve"> </w:t>
            </w:r>
            <w:r w:rsidRPr="003A51AC">
              <w:rPr>
                <w:sz w:val="24"/>
                <w:szCs w:val="24"/>
                <w:lang w:val="ru-RU"/>
              </w:rPr>
              <w:t>на</w:t>
            </w:r>
            <w:r w:rsidRPr="003A51AC">
              <w:rPr>
                <w:spacing w:val="57"/>
                <w:sz w:val="24"/>
                <w:szCs w:val="24"/>
                <w:lang w:val="ru-RU"/>
              </w:rPr>
              <w:t xml:space="preserve"> </w:t>
            </w:r>
            <w:r w:rsidRPr="003A51AC">
              <w:rPr>
                <w:sz w:val="24"/>
                <w:szCs w:val="24"/>
                <w:lang w:val="ru-RU"/>
              </w:rPr>
              <w:t>колесах</w:t>
            </w:r>
            <w:r w:rsidRPr="003A51AC">
              <w:rPr>
                <w:spacing w:val="58"/>
                <w:sz w:val="24"/>
                <w:szCs w:val="24"/>
                <w:lang w:val="ru-RU"/>
              </w:rPr>
              <w:t xml:space="preserve"> </w:t>
            </w:r>
            <w:r w:rsidRPr="003A51AC">
              <w:rPr>
                <w:sz w:val="24"/>
                <w:szCs w:val="24"/>
                <w:lang w:val="ru-RU"/>
              </w:rPr>
              <w:t>на</w:t>
            </w:r>
            <w:r w:rsidRPr="003A51AC">
              <w:rPr>
                <w:spacing w:val="54"/>
                <w:sz w:val="24"/>
                <w:szCs w:val="24"/>
                <w:lang w:val="ru-RU"/>
              </w:rPr>
              <w:t xml:space="preserve"> </w:t>
            </w:r>
            <w:r w:rsidRPr="003A51AC">
              <w:rPr>
                <w:sz w:val="24"/>
                <w:szCs w:val="24"/>
                <w:lang w:val="ru-RU"/>
              </w:rPr>
              <w:t>палочке</w:t>
            </w:r>
            <w:r w:rsidRPr="003A51AC">
              <w:rPr>
                <w:spacing w:val="59"/>
                <w:sz w:val="24"/>
                <w:szCs w:val="24"/>
                <w:lang w:val="ru-RU"/>
              </w:rPr>
              <w:t xml:space="preserve"> </w:t>
            </w:r>
            <w:r w:rsidRPr="003A51AC">
              <w:rPr>
                <w:sz w:val="24"/>
                <w:szCs w:val="24"/>
                <w:lang w:val="ru-RU"/>
              </w:rPr>
              <w:t>или  с</w:t>
            </w:r>
            <w:r w:rsidRPr="003A51AC">
              <w:rPr>
                <w:spacing w:val="58"/>
                <w:sz w:val="24"/>
                <w:szCs w:val="24"/>
                <w:lang w:val="ru-RU"/>
              </w:rPr>
              <w:t xml:space="preserve"> </w:t>
            </w:r>
            <w:r w:rsidRPr="003A51AC">
              <w:rPr>
                <w:sz w:val="24"/>
                <w:szCs w:val="24"/>
                <w:lang w:val="ru-RU"/>
              </w:rPr>
              <w:t>веревочкой  с</w:t>
            </w:r>
            <w:r w:rsidR="00B76658">
              <w:rPr>
                <w:sz w:val="24"/>
                <w:szCs w:val="24"/>
                <w:lang w:val="ru-RU"/>
              </w:rPr>
              <w:t xml:space="preserve"> </w:t>
            </w:r>
            <w:r w:rsidRPr="00B76658">
              <w:rPr>
                <w:sz w:val="24"/>
                <w:szCs w:val="24"/>
                <w:lang w:val="ru-RU"/>
              </w:rPr>
              <w:t>подвижными</w:t>
            </w:r>
            <w:r w:rsidRPr="00B76658">
              <w:rPr>
                <w:spacing w:val="-6"/>
                <w:sz w:val="24"/>
                <w:szCs w:val="24"/>
                <w:lang w:val="ru-RU"/>
              </w:rPr>
              <w:t xml:space="preserve"> </w:t>
            </w:r>
            <w:r w:rsidRPr="00B76658">
              <w:rPr>
                <w:sz w:val="24"/>
                <w:szCs w:val="24"/>
                <w:lang w:val="ru-RU"/>
              </w:rPr>
              <w:t>или</w:t>
            </w:r>
            <w:r w:rsidRPr="00B76658">
              <w:rPr>
                <w:spacing w:val="-5"/>
                <w:sz w:val="24"/>
                <w:szCs w:val="24"/>
                <w:lang w:val="ru-RU"/>
              </w:rPr>
              <w:t xml:space="preserve"> </w:t>
            </w:r>
            <w:r w:rsidRPr="00B76658">
              <w:rPr>
                <w:sz w:val="24"/>
                <w:szCs w:val="24"/>
                <w:lang w:val="ru-RU"/>
              </w:rPr>
              <w:t>озвученными</w:t>
            </w:r>
            <w:r w:rsidRPr="00B76658">
              <w:rPr>
                <w:spacing w:val="-7"/>
                <w:sz w:val="24"/>
                <w:szCs w:val="24"/>
                <w:lang w:val="ru-RU"/>
              </w:rPr>
              <w:t xml:space="preserve"> </w:t>
            </w:r>
            <w:r w:rsidRPr="00B76658">
              <w:rPr>
                <w:sz w:val="24"/>
                <w:szCs w:val="24"/>
                <w:lang w:val="ru-RU"/>
              </w:rPr>
              <w:t>элементами</w:t>
            </w:r>
          </w:p>
        </w:tc>
        <w:tc>
          <w:tcPr>
            <w:tcW w:w="720" w:type="dxa"/>
          </w:tcPr>
          <w:p w14:paraId="0287116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2B2BE29" w14:textId="77777777" w:rsidR="0066496F" w:rsidRPr="003A51AC" w:rsidRDefault="0066496F" w:rsidP="0066496F">
            <w:pPr>
              <w:pStyle w:val="TableParagraph"/>
              <w:spacing w:before="137"/>
              <w:ind w:left="7"/>
              <w:jc w:val="center"/>
              <w:rPr>
                <w:sz w:val="24"/>
                <w:szCs w:val="24"/>
              </w:rPr>
            </w:pPr>
            <w:r w:rsidRPr="003A51AC">
              <w:rPr>
                <w:sz w:val="24"/>
                <w:szCs w:val="24"/>
              </w:rPr>
              <w:t>3</w:t>
            </w:r>
          </w:p>
        </w:tc>
        <w:tc>
          <w:tcPr>
            <w:tcW w:w="1035" w:type="dxa"/>
          </w:tcPr>
          <w:p w14:paraId="6E35F16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7AEA57" w14:textId="77777777" w:rsidR="0066496F" w:rsidRPr="003A51AC" w:rsidRDefault="0066496F" w:rsidP="0066496F">
            <w:pPr>
              <w:pStyle w:val="TableParagraph"/>
              <w:rPr>
                <w:sz w:val="24"/>
                <w:szCs w:val="24"/>
              </w:rPr>
            </w:pPr>
          </w:p>
        </w:tc>
      </w:tr>
      <w:tr w:rsidR="0066496F" w:rsidRPr="003A51AC" w14:paraId="5132CC07" w14:textId="77777777" w:rsidTr="00B76658">
        <w:trPr>
          <w:trHeight w:val="582"/>
        </w:trPr>
        <w:tc>
          <w:tcPr>
            <w:tcW w:w="1385" w:type="dxa"/>
          </w:tcPr>
          <w:p w14:paraId="536D3B43" w14:textId="77777777" w:rsidR="0066496F" w:rsidRPr="003A51AC" w:rsidRDefault="0066496F" w:rsidP="0066496F">
            <w:pPr>
              <w:pStyle w:val="TableParagraph"/>
              <w:spacing w:before="7"/>
              <w:rPr>
                <w:sz w:val="24"/>
                <w:szCs w:val="24"/>
              </w:rPr>
            </w:pPr>
          </w:p>
          <w:p w14:paraId="20875B20" w14:textId="77777777" w:rsidR="0066496F" w:rsidRPr="003A51AC" w:rsidRDefault="0066496F" w:rsidP="0066496F">
            <w:pPr>
              <w:pStyle w:val="TableParagraph"/>
              <w:ind w:left="129"/>
              <w:rPr>
                <w:sz w:val="24"/>
                <w:szCs w:val="24"/>
              </w:rPr>
            </w:pPr>
            <w:r w:rsidRPr="003A51AC">
              <w:rPr>
                <w:sz w:val="24"/>
                <w:szCs w:val="24"/>
              </w:rPr>
              <w:t>2.4.2.2.19.</w:t>
            </w:r>
          </w:p>
        </w:tc>
        <w:tc>
          <w:tcPr>
            <w:tcW w:w="5493" w:type="dxa"/>
          </w:tcPr>
          <w:p w14:paraId="66F7AA66" w14:textId="330FA8C9" w:rsidR="0066496F" w:rsidRPr="00B76658" w:rsidRDefault="0066496F" w:rsidP="00B76658">
            <w:pPr>
              <w:pStyle w:val="TableParagraph"/>
              <w:spacing w:line="246" w:lineRule="exact"/>
              <w:rPr>
                <w:sz w:val="24"/>
                <w:szCs w:val="24"/>
                <w:lang w:val="ru-RU"/>
              </w:rPr>
            </w:pPr>
            <w:r w:rsidRPr="003A51AC">
              <w:rPr>
                <w:sz w:val="24"/>
                <w:szCs w:val="24"/>
                <w:lang w:val="ru-RU"/>
              </w:rPr>
              <w:t>Игрушка:</w:t>
            </w:r>
            <w:r w:rsidRPr="003A51AC">
              <w:rPr>
                <w:spacing w:val="31"/>
                <w:sz w:val="24"/>
                <w:szCs w:val="24"/>
                <w:lang w:val="ru-RU"/>
              </w:rPr>
              <w:t xml:space="preserve"> </w:t>
            </w:r>
            <w:r w:rsidRPr="003A51AC">
              <w:rPr>
                <w:sz w:val="24"/>
                <w:szCs w:val="24"/>
                <w:lang w:val="ru-RU"/>
              </w:rPr>
              <w:t>грибочки-втулки</w:t>
            </w:r>
            <w:r w:rsidRPr="003A51AC">
              <w:rPr>
                <w:spacing w:val="31"/>
                <w:sz w:val="24"/>
                <w:szCs w:val="24"/>
                <w:lang w:val="ru-RU"/>
              </w:rPr>
              <w:t xml:space="preserve"> </w:t>
            </w:r>
            <w:r w:rsidRPr="003A51AC">
              <w:rPr>
                <w:sz w:val="24"/>
                <w:szCs w:val="24"/>
                <w:lang w:val="ru-RU"/>
              </w:rPr>
              <w:t>на</w:t>
            </w:r>
            <w:r w:rsidRPr="003A51AC">
              <w:rPr>
                <w:spacing w:val="31"/>
                <w:sz w:val="24"/>
                <w:szCs w:val="24"/>
                <w:lang w:val="ru-RU"/>
              </w:rPr>
              <w:t xml:space="preserve"> </w:t>
            </w:r>
            <w:r w:rsidRPr="003A51AC">
              <w:rPr>
                <w:sz w:val="24"/>
                <w:szCs w:val="24"/>
                <w:lang w:val="ru-RU"/>
              </w:rPr>
              <w:t>стойке</w:t>
            </w:r>
            <w:r w:rsidRPr="003A51AC">
              <w:rPr>
                <w:spacing w:val="31"/>
                <w:sz w:val="24"/>
                <w:szCs w:val="24"/>
                <w:lang w:val="ru-RU"/>
              </w:rPr>
              <w:t xml:space="preserve"> </w:t>
            </w:r>
            <w:r w:rsidRPr="003A51AC">
              <w:rPr>
                <w:sz w:val="24"/>
                <w:szCs w:val="24"/>
                <w:lang w:val="ru-RU"/>
              </w:rPr>
              <w:t>(4–6</w:t>
            </w:r>
            <w:r w:rsidRPr="003A51AC">
              <w:rPr>
                <w:spacing w:val="31"/>
                <w:sz w:val="24"/>
                <w:szCs w:val="24"/>
                <w:lang w:val="ru-RU"/>
              </w:rPr>
              <w:t xml:space="preserve"> </w:t>
            </w:r>
            <w:r w:rsidRPr="003A51AC">
              <w:rPr>
                <w:sz w:val="24"/>
                <w:szCs w:val="24"/>
                <w:lang w:val="ru-RU"/>
              </w:rPr>
              <w:t>элементов),</w:t>
            </w:r>
            <w:r w:rsidR="00B76658">
              <w:rPr>
                <w:sz w:val="24"/>
                <w:szCs w:val="24"/>
                <w:lang w:val="ru-RU"/>
              </w:rPr>
              <w:t xml:space="preserve"> </w:t>
            </w:r>
            <w:r w:rsidRPr="00B76658">
              <w:rPr>
                <w:sz w:val="24"/>
                <w:szCs w:val="24"/>
                <w:lang w:val="ru-RU"/>
              </w:rPr>
              <w:t>4-х</w:t>
            </w:r>
            <w:r w:rsidRPr="00B76658">
              <w:rPr>
                <w:spacing w:val="-3"/>
                <w:sz w:val="24"/>
                <w:szCs w:val="24"/>
                <w:lang w:val="ru-RU"/>
              </w:rPr>
              <w:t xml:space="preserve"> </w:t>
            </w:r>
            <w:r w:rsidRPr="00B76658">
              <w:rPr>
                <w:sz w:val="24"/>
                <w:szCs w:val="24"/>
                <w:lang w:val="ru-RU"/>
              </w:rPr>
              <w:t>цветов</w:t>
            </w:r>
          </w:p>
        </w:tc>
        <w:tc>
          <w:tcPr>
            <w:tcW w:w="720" w:type="dxa"/>
          </w:tcPr>
          <w:p w14:paraId="465100F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C9FE65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D5572A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21D181D" w14:textId="77777777" w:rsidR="0066496F" w:rsidRPr="003A51AC" w:rsidRDefault="0066496F" w:rsidP="0066496F">
            <w:pPr>
              <w:pStyle w:val="TableParagraph"/>
              <w:rPr>
                <w:sz w:val="24"/>
                <w:szCs w:val="24"/>
              </w:rPr>
            </w:pPr>
          </w:p>
        </w:tc>
      </w:tr>
      <w:tr w:rsidR="0066496F" w:rsidRPr="003A51AC" w14:paraId="0CF0C5A1" w14:textId="77777777" w:rsidTr="00B76658">
        <w:trPr>
          <w:trHeight w:val="290"/>
        </w:trPr>
        <w:tc>
          <w:tcPr>
            <w:tcW w:w="1385" w:type="dxa"/>
          </w:tcPr>
          <w:p w14:paraId="24CA0AED" w14:textId="77777777" w:rsidR="0066496F" w:rsidRPr="003A51AC" w:rsidRDefault="0066496F" w:rsidP="0066496F">
            <w:pPr>
              <w:pStyle w:val="TableParagraph"/>
              <w:ind w:left="129"/>
              <w:rPr>
                <w:sz w:val="24"/>
                <w:szCs w:val="24"/>
              </w:rPr>
            </w:pPr>
            <w:r w:rsidRPr="003A51AC">
              <w:rPr>
                <w:sz w:val="24"/>
                <w:szCs w:val="24"/>
              </w:rPr>
              <w:t>2.4.2.2.20.</w:t>
            </w:r>
          </w:p>
        </w:tc>
        <w:tc>
          <w:tcPr>
            <w:tcW w:w="5493" w:type="dxa"/>
          </w:tcPr>
          <w:p w14:paraId="7611EC87" w14:textId="77777777" w:rsidR="0066496F" w:rsidRPr="003A51AC" w:rsidRDefault="0066496F" w:rsidP="0066496F">
            <w:pPr>
              <w:pStyle w:val="TableParagraph"/>
              <w:rPr>
                <w:sz w:val="24"/>
                <w:szCs w:val="24"/>
              </w:rPr>
            </w:pPr>
            <w:r w:rsidRPr="003A51AC">
              <w:rPr>
                <w:sz w:val="24"/>
                <w:szCs w:val="24"/>
              </w:rPr>
              <w:t>Игрушка-качалка</w:t>
            </w:r>
          </w:p>
        </w:tc>
        <w:tc>
          <w:tcPr>
            <w:tcW w:w="720" w:type="dxa"/>
          </w:tcPr>
          <w:p w14:paraId="28ABED5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6BD8EB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1876A5" w14:textId="77777777" w:rsidR="0066496F" w:rsidRPr="003A51AC" w:rsidRDefault="0066496F" w:rsidP="0066496F">
            <w:pPr>
              <w:pStyle w:val="TableParagraph"/>
              <w:rPr>
                <w:sz w:val="24"/>
                <w:szCs w:val="24"/>
              </w:rPr>
            </w:pPr>
          </w:p>
        </w:tc>
        <w:tc>
          <w:tcPr>
            <w:tcW w:w="1006" w:type="dxa"/>
          </w:tcPr>
          <w:p w14:paraId="728C56F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07CA5DF" w14:textId="77777777" w:rsidTr="00B76658">
        <w:trPr>
          <w:trHeight w:val="582"/>
        </w:trPr>
        <w:tc>
          <w:tcPr>
            <w:tcW w:w="1385" w:type="dxa"/>
          </w:tcPr>
          <w:p w14:paraId="0BDA760D" w14:textId="77777777" w:rsidR="0066496F" w:rsidRPr="003A51AC" w:rsidRDefault="0066496F" w:rsidP="0066496F">
            <w:pPr>
              <w:pStyle w:val="TableParagraph"/>
              <w:spacing w:before="7"/>
              <w:rPr>
                <w:sz w:val="24"/>
                <w:szCs w:val="24"/>
              </w:rPr>
            </w:pPr>
          </w:p>
          <w:p w14:paraId="56EF8BEA" w14:textId="77777777" w:rsidR="0066496F" w:rsidRPr="003A51AC" w:rsidRDefault="0066496F" w:rsidP="0066496F">
            <w:pPr>
              <w:pStyle w:val="TableParagraph"/>
              <w:ind w:left="129"/>
              <w:rPr>
                <w:sz w:val="24"/>
                <w:szCs w:val="24"/>
              </w:rPr>
            </w:pPr>
            <w:r w:rsidRPr="003A51AC">
              <w:rPr>
                <w:sz w:val="24"/>
                <w:szCs w:val="24"/>
              </w:rPr>
              <w:t>2.4.2.2.21.</w:t>
            </w:r>
          </w:p>
        </w:tc>
        <w:tc>
          <w:tcPr>
            <w:tcW w:w="5493" w:type="dxa"/>
          </w:tcPr>
          <w:p w14:paraId="6BDE9AA7" w14:textId="54ED77A2" w:rsidR="0066496F" w:rsidRPr="00B76658" w:rsidRDefault="0066496F" w:rsidP="00B76658">
            <w:pPr>
              <w:pStyle w:val="TableParagraph"/>
              <w:spacing w:line="246" w:lineRule="exact"/>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комплект</w:t>
            </w:r>
          </w:p>
        </w:tc>
        <w:tc>
          <w:tcPr>
            <w:tcW w:w="720" w:type="dxa"/>
          </w:tcPr>
          <w:p w14:paraId="55DFED7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AA6686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D009774" w14:textId="77777777" w:rsidR="0066496F" w:rsidRPr="003A51AC" w:rsidRDefault="0066496F" w:rsidP="0066496F">
            <w:pPr>
              <w:pStyle w:val="TableParagraph"/>
              <w:rPr>
                <w:sz w:val="24"/>
                <w:szCs w:val="24"/>
              </w:rPr>
            </w:pPr>
          </w:p>
        </w:tc>
        <w:tc>
          <w:tcPr>
            <w:tcW w:w="1006" w:type="dxa"/>
          </w:tcPr>
          <w:p w14:paraId="0ABF1B08"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177795C" w14:textId="77777777" w:rsidTr="00B76658">
        <w:trPr>
          <w:trHeight w:val="290"/>
        </w:trPr>
        <w:tc>
          <w:tcPr>
            <w:tcW w:w="1385" w:type="dxa"/>
          </w:tcPr>
          <w:p w14:paraId="28F43D0C" w14:textId="77777777" w:rsidR="0066496F" w:rsidRPr="003A51AC" w:rsidRDefault="0066496F" w:rsidP="0066496F">
            <w:pPr>
              <w:pStyle w:val="TableParagraph"/>
              <w:ind w:left="129"/>
              <w:rPr>
                <w:sz w:val="24"/>
                <w:szCs w:val="24"/>
              </w:rPr>
            </w:pPr>
            <w:r w:rsidRPr="003A51AC">
              <w:rPr>
                <w:sz w:val="24"/>
                <w:szCs w:val="24"/>
              </w:rPr>
              <w:t>2.4.2.2.22.</w:t>
            </w:r>
          </w:p>
        </w:tc>
        <w:tc>
          <w:tcPr>
            <w:tcW w:w="5493" w:type="dxa"/>
          </w:tcPr>
          <w:p w14:paraId="3CD6B174" w14:textId="77777777" w:rsidR="0066496F" w:rsidRPr="003A51AC" w:rsidRDefault="0066496F" w:rsidP="0066496F">
            <w:pPr>
              <w:pStyle w:val="TableParagraph"/>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13627C8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50AC5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5EFBF1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982FED8" w14:textId="77777777" w:rsidR="0066496F" w:rsidRPr="003A51AC" w:rsidRDefault="0066496F" w:rsidP="0066496F">
            <w:pPr>
              <w:pStyle w:val="TableParagraph"/>
              <w:rPr>
                <w:sz w:val="24"/>
                <w:szCs w:val="24"/>
              </w:rPr>
            </w:pPr>
          </w:p>
        </w:tc>
      </w:tr>
      <w:tr w:rsidR="0066496F" w:rsidRPr="003A51AC" w14:paraId="03CBB61D" w14:textId="77777777" w:rsidTr="00B76658">
        <w:trPr>
          <w:trHeight w:val="292"/>
        </w:trPr>
        <w:tc>
          <w:tcPr>
            <w:tcW w:w="1385" w:type="dxa"/>
          </w:tcPr>
          <w:p w14:paraId="0F77B6E9" w14:textId="77777777" w:rsidR="0066496F" w:rsidRPr="003A51AC" w:rsidRDefault="0066496F" w:rsidP="0066496F">
            <w:pPr>
              <w:pStyle w:val="TableParagraph"/>
              <w:spacing w:line="246" w:lineRule="exact"/>
              <w:ind w:left="129"/>
              <w:rPr>
                <w:sz w:val="24"/>
                <w:szCs w:val="24"/>
              </w:rPr>
            </w:pPr>
            <w:r w:rsidRPr="003A51AC">
              <w:rPr>
                <w:sz w:val="24"/>
                <w:szCs w:val="24"/>
              </w:rPr>
              <w:t>2.4.2.2.23.</w:t>
            </w:r>
          </w:p>
        </w:tc>
        <w:tc>
          <w:tcPr>
            <w:tcW w:w="5493" w:type="dxa"/>
          </w:tcPr>
          <w:p w14:paraId="7EB0BF1D" w14:textId="77777777" w:rsidR="0066496F" w:rsidRPr="003A51AC" w:rsidRDefault="0066496F" w:rsidP="0066496F">
            <w:pPr>
              <w:pStyle w:val="TableParagraph"/>
              <w:spacing w:line="246" w:lineRule="exact"/>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5DA0BDC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A9CAFFD"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6818680E" w14:textId="77777777" w:rsidR="0066496F" w:rsidRPr="003A51AC" w:rsidRDefault="0066496F" w:rsidP="0066496F">
            <w:pPr>
              <w:pStyle w:val="TableParagraph"/>
              <w:rPr>
                <w:sz w:val="24"/>
                <w:szCs w:val="24"/>
              </w:rPr>
            </w:pPr>
          </w:p>
        </w:tc>
        <w:tc>
          <w:tcPr>
            <w:tcW w:w="1006" w:type="dxa"/>
          </w:tcPr>
          <w:p w14:paraId="0B5CD7B3"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BD1FDD8" w14:textId="77777777" w:rsidTr="00B76658">
        <w:trPr>
          <w:trHeight w:val="290"/>
        </w:trPr>
        <w:tc>
          <w:tcPr>
            <w:tcW w:w="1385" w:type="dxa"/>
          </w:tcPr>
          <w:p w14:paraId="39161FF9" w14:textId="77777777" w:rsidR="0066496F" w:rsidRPr="003A51AC" w:rsidRDefault="0066496F" w:rsidP="0066496F">
            <w:pPr>
              <w:pStyle w:val="TableParagraph"/>
              <w:ind w:left="129"/>
              <w:rPr>
                <w:sz w:val="24"/>
                <w:szCs w:val="24"/>
              </w:rPr>
            </w:pPr>
            <w:r w:rsidRPr="003A51AC">
              <w:rPr>
                <w:sz w:val="24"/>
                <w:szCs w:val="24"/>
              </w:rPr>
              <w:t>2.4.2.2.24.</w:t>
            </w:r>
          </w:p>
        </w:tc>
        <w:tc>
          <w:tcPr>
            <w:tcW w:w="5493" w:type="dxa"/>
          </w:tcPr>
          <w:p w14:paraId="20D55818" w14:textId="77777777" w:rsidR="0066496F" w:rsidRPr="003A51AC" w:rsidRDefault="0066496F" w:rsidP="0066496F">
            <w:pPr>
              <w:pStyle w:val="TableParagraph"/>
              <w:rPr>
                <w:sz w:val="24"/>
                <w:szCs w:val="24"/>
                <w:lang w:val="ru-RU"/>
              </w:rPr>
            </w:pPr>
            <w:r w:rsidRPr="003A51AC">
              <w:rPr>
                <w:sz w:val="24"/>
                <w:szCs w:val="24"/>
                <w:lang w:val="ru-RU"/>
              </w:rPr>
              <w:t>Каталки</w:t>
            </w:r>
            <w:r w:rsidRPr="003A51AC">
              <w:rPr>
                <w:spacing w:val="-10"/>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палочкой</w:t>
            </w:r>
            <w:r w:rsidRPr="003A51AC">
              <w:rPr>
                <w:spacing w:val="-7"/>
                <w:sz w:val="24"/>
                <w:szCs w:val="24"/>
                <w:lang w:val="ru-RU"/>
              </w:rPr>
              <w:t xml:space="preserve"> </w:t>
            </w:r>
            <w:r w:rsidRPr="003A51AC">
              <w:rPr>
                <w:sz w:val="24"/>
                <w:szCs w:val="24"/>
                <w:lang w:val="ru-RU"/>
              </w:rPr>
              <w:t>или</w:t>
            </w:r>
            <w:r w:rsidRPr="003A51AC">
              <w:rPr>
                <w:spacing w:val="-9"/>
                <w:sz w:val="24"/>
                <w:szCs w:val="24"/>
                <w:lang w:val="ru-RU"/>
              </w:rPr>
              <w:t xml:space="preserve"> </w:t>
            </w:r>
            <w:r w:rsidRPr="003A51AC">
              <w:rPr>
                <w:sz w:val="24"/>
                <w:szCs w:val="24"/>
                <w:lang w:val="ru-RU"/>
              </w:rPr>
              <w:t>шнурком</w:t>
            </w:r>
          </w:p>
        </w:tc>
        <w:tc>
          <w:tcPr>
            <w:tcW w:w="720" w:type="dxa"/>
          </w:tcPr>
          <w:p w14:paraId="33A152E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EF56A7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80314B4" w14:textId="77777777" w:rsidR="0066496F" w:rsidRPr="003A51AC" w:rsidRDefault="0066496F" w:rsidP="0066496F">
            <w:pPr>
              <w:pStyle w:val="TableParagraph"/>
              <w:rPr>
                <w:sz w:val="24"/>
                <w:szCs w:val="24"/>
              </w:rPr>
            </w:pPr>
          </w:p>
        </w:tc>
        <w:tc>
          <w:tcPr>
            <w:tcW w:w="1006" w:type="dxa"/>
          </w:tcPr>
          <w:p w14:paraId="693E085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843F0A7" w14:textId="77777777" w:rsidTr="00B76658">
        <w:trPr>
          <w:trHeight w:val="292"/>
        </w:trPr>
        <w:tc>
          <w:tcPr>
            <w:tcW w:w="1385" w:type="dxa"/>
          </w:tcPr>
          <w:p w14:paraId="120408F6" w14:textId="77777777" w:rsidR="0066496F" w:rsidRPr="003A51AC" w:rsidRDefault="0066496F" w:rsidP="0066496F">
            <w:pPr>
              <w:pStyle w:val="TableParagraph"/>
              <w:ind w:left="129"/>
              <w:rPr>
                <w:sz w:val="24"/>
                <w:szCs w:val="24"/>
              </w:rPr>
            </w:pPr>
            <w:r w:rsidRPr="003A51AC">
              <w:rPr>
                <w:sz w:val="24"/>
                <w:szCs w:val="24"/>
              </w:rPr>
              <w:t>2.4.2.2.25.</w:t>
            </w:r>
          </w:p>
        </w:tc>
        <w:tc>
          <w:tcPr>
            <w:tcW w:w="5493" w:type="dxa"/>
          </w:tcPr>
          <w:p w14:paraId="3FD86F67"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6D36986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82C83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E48DE58" w14:textId="77777777" w:rsidR="0066496F" w:rsidRPr="003A51AC" w:rsidRDefault="0066496F" w:rsidP="0066496F">
            <w:pPr>
              <w:pStyle w:val="TableParagraph"/>
              <w:rPr>
                <w:sz w:val="24"/>
                <w:szCs w:val="24"/>
              </w:rPr>
            </w:pPr>
          </w:p>
        </w:tc>
        <w:tc>
          <w:tcPr>
            <w:tcW w:w="1006" w:type="dxa"/>
          </w:tcPr>
          <w:p w14:paraId="5C86BE6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868A898" w14:textId="77777777" w:rsidTr="00B76658">
        <w:trPr>
          <w:trHeight w:val="290"/>
        </w:trPr>
        <w:tc>
          <w:tcPr>
            <w:tcW w:w="1385" w:type="dxa"/>
          </w:tcPr>
          <w:p w14:paraId="21741215" w14:textId="77777777" w:rsidR="0066496F" w:rsidRPr="003A51AC" w:rsidRDefault="0066496F" w:rsidP="0066496F">
            <w:pPr>
              <w:pStyle w:val="TableParagraph"/>
              <w:ind w:left="129"/>
              <w:rPr>
                <w:sz w:val="24"/>
                <w:szCs w:val="24"/>
              </w:rPr>
            </w:pPr>
            <w:r w:rsidRPr="003A51AC">
              <w:rPr>
                <w:sz w:val="24"/>
                <w:szCs w:val="24"/>
              </w:rPr>
              <w:t>2.4.2.2.26.</w:t>
            </w:r>
          </w:p>
        </w:tc>
        <w:tc>
          <w:tcPr>
            <w:tcW w:w="5493" w:type="dxa"/>
          </w:tcPr>
          <w:p w14:paraId="7CE67A2E" w14:textId="77777777" w:rsidR="0066496F" w:rsidRPr="003A51AC" w:rsidRDefault="0066496F" w:rsidP="0066496F">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30EA2C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2BFB28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F31815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3B062D" w14:textId="77777777" w:rsidR="0066496F" w:rsidRPr="003A51AC" w:rsidRDefault="0066496F" w:rsidP="0066496F">
            <w:pPr>
              <w:pStyle w:val="TableParagraph"/>
              <w:rPr>
                <w:sz w:val="24"/>
                <w:szCs w:val="24"/>
              </w:rPr>
            </w:pPr>
          </w:p>
        </w:tc>
      </w:tr>
      <w:tr w:rsidR="0066496F" w:rsidRPr="003A51AC" w14:paraId="59CDBEEB" w14:textId="77777777" w:rsidTr="00B76658">
        <w:trPr>
          <w:trHeight w:val="290"/>
        </w:trPr>
        <w:tc>
          <w:tcPr>
            <w:tcW w:w="1385" w:type="dxa"/>
          </w:tcPr>
          <w:p w14:paraId="32188432" w14:textId="77777777" w:rsidR="0066496F" w:rsidRPr="003A51AC" w:rsidRDefault="0066496F" w:rsidP="0066496F">
            <w:pPr>
              <w:pStyle w:val="TableParagraph"/>
              <w:spacing w:line="244" w:lineRule="exact"/>
              <w:ind w:left="129"/>
              <w:rPr>
                <w:sz w:val="24"/>
                <w:szCs w:val="24"/>
              </w:rPr>
            </w:pPr>
            <w:r w:rsidRPr="003A51AC">
              <w:rPr>
                <w:sz w:val="24"/>
                <w:szCs w:val="24"/>
              </w:rPr>
              <w:t>2.4.2.2.27.</w:t>
            </w:r>
          </w:p>
        </w:tc>
        <w:tc>
          <w:tcPr>
            <w:tcW w:w="5493" w:type="dxa"/>
          </w:tcPr>
          <w:p w14:paraId="719435BF" w14:textId="77777777" w:rsidR="0066496F" w:rsidRPr="003A51AC" w:rsidRDefault="0066496F" w:rsidP="0066496F">
            <w:pPr>
              <w:pStyle w:val="TableParagraph"/>
              <w:spacing w:line="244"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5DDEDA72"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496F1D35"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6C05345" w14:textId="77777777" w:rsidR="0066496F" w:rsidRPr="003A51AC" w:rsidRDefault="0066496F" w:rsidP="0066496F">
            <w:pPr>
              <w:pStyle w:val="TableParagraph"/>
              <w:rPr>
                <w:sz w:val="24"/>
                <w:szCs w:val="24"/>
              </w:rPr>
            </w:pPr>
          </w:p>
        </w:tc>
        <w:tc>
          <w:tcPr>
            <w:tcW w:w="1006" w:type="dxa"/>
          </w:tcPr>
          <w:p w14:paraId="5B474FD0"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88BDB2A" w14:textId="77777777" w:rsidTr="00B76658">
        <w:trPr>
          <w:trHeight w:val="292"/>
        </w:trPr>
        <w:tc>
          <w:tcPr>
            <w:tcW w:w="1385" w:type="dxa"/>
          </w:tcPr>
          <w:p w14:paraId="45222DD7" w14:textId="77777777" w:rsidR="0066496F" w:rsidRPr="003A51AC" w:rsidRDefault="0066496F" w:rsidP="0066496F">
            <w:pPr>
              <w:pStyle w:val="TableParagraph"/>
              <w:spacing w:line="246" w:lineRule="exact"/>
              <w:ind w:left="129"/>
              <w:rPr>
                <w:sz w:val="24"/>
                <w:szCs w:val="24"/>
              </w:rPr>
            </w:pPr>
            <w:r w:rsidRPr="003A51AC">
              <w:rPr>
                <w:sz w:val="24"/>
                <w:szCs w:val="24"/>
              </w:rPr>
              <w:t>2.4.2.2.28.</w:t>
            </w:r>
          </w:p>
        </w:tc>
        <w:tc>
          <w:tcPr>
            <w:tcW w:w="5493" w:type="dxa"/>
          </w:tcPr>
          <w:p w14:paraId="4B455D3B" w14:textId="77777777" w:rsidR="0066496F" w:rsidRPr="003A51AC" w:rsidRDefault="0066496F" w:rsidP="0066496F">
            <w:pPr>
              <w:pStyle w:val="TableParagraph"/>
              <w:spacing w:line="246" w:lineRule="exact"/>
              <w:rPr>
                <w:sz w:val="24"/>
                <w:szCs w:val="24"/>
              </w:rPr>
            </w:pPr>
            <w:r w:rsidRPr="003A51AC">
              <w:rPr>
                <w:sz w:val="24"/>
                <w:szCs w:val="24"/>
              </w:rPr>
              <w:t>Кольцеброс</w:t>
            </w:r>
          </w:p>
        </w:tc>
        <w:tc>
          <w:tcPr>
            <w:tcW w:w="720" w:type="dxa"/>
          </w:tcPr>
          <w:p w14:paraId="3F168F4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F827CE4"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2BFE0D3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C4E07BE" w14:textId="77777777" w:rsidR="0066496F" w:rsidRPr="003A51AC" w:rsidRDefault="0066496F" w:rsidP="0066496F">
            <w:pPr>
              <w:pStyle w:val="TableParagraph"/>
              <w:rPr>
                <w:sz w:val="24"/>
                <w:szCs w:val="24"/>
              </w:rPr>
            </w:pPr>
          </w:p>
        </w:tc>
      </w:tr>
      <w:tr w:rsidR="0066496F" w:rsidRPr="003A51AC" w14:paraId="5C2C424D" w14:textId="77777777" w:rsidTr="00B76658">
        <w:trPr>
          <w:trHeight w:val="290"/>
        </w:trPr>
        <w:tc>
          <w:tcPr>
            <w:tcW w:w="1385" w:type="dxa"/>
          </w:tcPr>
          <w:p w14:paraId="5863BD9D" w14:textId="77777777" w:rsidR="0066496F" w:rsidRPr="003A51AC" w:rsidRDefault="0066496F" w:rsidP="0066496F">
            <w:pPr>
              <w:pStyle w:val="TableParagraph"/>
              <w:ind w:left="129"/>
              <w:rPr>
                <w:sz w:val="24"/>
                <w:szCs w:val="24"/>
              </w:rPr>
            </w:pPr>
            <w:r w:rsidRPr="003A51AC">
              <w:rPr>
                <w:sz w:val="24"/>
                <w:szCs w:val="24"/>
              </w:rPr>
              <w:t>2.4.2.2.29.</w:t>
            </w:r>
          </w:p>
        </w:tc>
        <w:tc>
          <w:tcPr>
            <w:tcW w:w="5493" w:type="dxa"/>
          </w:tcPr>
          <w:p w14:paraId="056E0455" w14:textId="77777777" w:rsidR="0066496F" w:rsidRPr="003A51AC" w:rsidRDefault="0066496F" w:rsidP="0066496F">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68A8F1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4A11D7"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189B3DF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A53D45" w14:textId="77777777" w:rsidR="0066496F" w:rsidRPr="003A51AC" w:rsidRDefault="0066496F" w:rsidP="0066496F">
            <w:pPr>
              <w:pStyle w:val="TableParagraph"/>
              <w:rPr>
                <w:sz w:val="24"/>
                <w:szCs w:val="24"/>
              </w:rPr>
            </w:pPr>
          </w:p>
        </w:tc>
      </w:tr>
      <w:tr w:rsidR="0066496F" w:rsidRPr="003A51AC" w14:paraId="590875A9" w14:textId="77777777" w:rsidTr="00B76658">
        <w:trPr>
          <w:trHeight w:val="292"/>
        </w:trPr>
        <w:tc>
          <w:tcPr>
            <w:tcW w:w="1385" w:type="dxa"/>
          </w:tcPr>
          <w:p w14:paraId="28F873B1" w14:textId="77777777" w:rsidR="0066496F" w:rsidRPr="003A51AC" w:rsidRDefault="0066496F" w:rsidP="0066496F">
            <w:pPr>
              <w:pStyle w:val="TableParagraph"/>
              <w:ind w:left="129"/>
              <w:rPr>
                <w:sz w:val="24"/>
                <w:szCs w:val="24"/>
              </w:rPr>
            </w:pPr>
            <w:r w:rsidRPr="003A51AC">
              <w:rPr>
                <w:sz w:val="24"/>
                <w:szCs w:val="24"/>
              </w:rPr>
              <w:t>2.4.2.2.30.</w:t>
            </w:r>
          </w:p>
        </w:tc>
        <w:tc>
          <w:tcPr>
            <w:tcW w:w="5493" w:type="dxa"/>
          </w:tcPr>
          <w:p w14:paraId="5E7B2078" w14:textId="77777777" w:rsidR="0066496F" w:rsidRPr="003A51AC" w:rsidRDefault="0066496F" w:rsidP="0066496F">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«Первые</w:t>
            </w:r>
            <w:r w:rsidRPr="003A51AC">
              <w:rPr>
                <w:spacing w:val="-10"/>
                <w:sz w:val="24"/>
                <w:szCs w:val="24"/>
              </w:rPr>
              <w:t xml:space="preserve"> </w:t>
            </w:r>
            <w:r w:rsidRPr="003A51AC">
              <w:rPr>
                <w:sz w:val="24"/>
                <w:szCs w:val="24"/>
              </w:rPr>
              <w:t>конструкции»</w:t>
            </w:r>
          </w:p>
        </w:tc>
        <w:tc>
          <w:tcPr>
            <w:tcW w:w="720" w:type="dxa"/>
          </w:tcPr>
          <w:p w14:paraId="34998D4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CD0BE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24D3D4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833DF40" w14:textId="77777777" w:rsidR="0066496F" w:rsidRPr="003A51AC" w:rsidRDefault="0066496F" w:rsidP="0066496F">
            <w:pPr>
              <w:pStyle w:val="TableParagraph"/>
              <w:rPr>
                <w:sz w:val="24"/>
                <w:szCs w:val="24"/>
              </w:rPr>
            </w:pPr>
          </w:p>
        </w:tc>
      </w:tr>
      <w:tr w:rsidR="0066496F" w:rsidRPr="003A51AC" w14:paraId="2640DB8D" w14:textId="77777777" w:rsidTr="00B76658">
        <w:trPr>
          <w:trHeight w:val="290"/>
        </w:trPr>
        <w:tc>
          <w:tcPr>
            <w:tcW w:w="1385" w:type="dxa"/>
          </w:tcPr>
          <w:p w14:paraId="3496C550" w14:textId="77777777" w:rsidR="0066496F" w:rsidRPr="003A51AC" w:rsidRDefault="0066496F" w:rsidP="0066496F">
            <w:pPr>
              <w:pStyle w:val="TableParagraph"/>
              <w:ind w:left="129"/>
              <w:rPr>
                <w:sz w:val="24"/>
                <w:szCs w:val="24"/>
              </w:rPr>
            </w:pPr>
            <w:r w:rsidRPr="003A51AC">
              <w:rPr>
                <w:sz w:val="24"/>
                <w:szCs w:val="24"/>
              </w:rPr>
              <w:t>2.4.2.2.31.</w:t>
            </w:r>
          </w:p>
        </w:tc>
        <w:tc>
          <w:tcPr>
            <w:tcW w:w="5493" w:type="dxa"/>
          </w:tcPr>
          <w:p w14:paraId="171C5DA4"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6410C4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82013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E75CF56" w14:textId="77777777" w:rsidR="0066496F" w:rsidRPr="003A51AC" w:rsidRDefault="0066496F" w:rsidP="0066496F">
            <w:pPr>
              <w:pStyle w:val="TableParagraph"/>
              <w:rPr>
                <w:sz w:val="24"/>
                <w:szCs w:val="24"/>
              </w:rPr>
            </w:pPr>
          </w:p>
        </w:tc>
        <w:tc>
          <w:tcPr>
            <w:tcW w:w="1006" w:type="dxa"/>
          </w:tcPr>
          <w:p w14:paraId="789FD1C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A4A0791" w14:textId="77777777" w:rsidTr="00B76658">
        <w:trPr>
          <w:trHeight w:val="582"/>
        </w:trPr>
        <w:tc>
          <w:tcPr>
            <w:tcW w:w="1385" w:type="dxa"/>
          </w:tcPr>
          <w:p w14:paraId="213372B0" w14:textId="77777777" w:rsidR="0066496F" w:rsidRPr="003A51AC" w:rsidRDefault="0066496F" w:rsidP="0066496F">
            <w:pPr>
              <w:pStyle w:val="TableParagraph"/>
              <w:spacing w:before="4"/>
              <w:rPr>
                <w:sz w:val="24"/>
                <w:szCs w:val="24"/>
              </w:rPr>
            </w:pPr>
          </w:p>
          <w:p w14:paraId="4DC381D5" w14:textId="77777777" w:rsidR="0066496F" w:rsidRPr="003A51AC" w:rsidRDefault="0066496F" w:rsidP="0066496F">
            <w:pPr>
              <w:pStyle w:val="TableParagraph"/>
              <w:spacing w:before="1"/>
              <w:ind w:left="129"/>
              <w:rPr>
                <w:sz w:val="24"/>
                <w:szCs w:val="24"/>
              </w:rPr>
            </w:pPr>
            <w:r w:rsidRPr="003A51AC">
              <w:rPr>
                <w:sz w:val="24"/>
                <w:szCs w:val="24"/>
              </w:rPr>
              <w:t>2.4.2.2.32.</w:t>
            </w:r>
          </w:p>
        </w:tc>
        <w:tc>
          <w:tcPr>
            <w:tcW w:w="5493" w:type="dxa"/>
          </w:tcPr>
          <w:p w14:paraId="4639AEA6" w14:textId="440A5774" w:rsidR="0066496F" w:rsidRPr="003A51AC" w:rsidRDefault="0066496F" w:rsidP="00B76658">
            <w:pPr>
              <w:pStyle w:val="TableParagraph"/>
              <w:rPr>
                <w:sz w:val="24"/>
                <w:szCs w:val="24"/>
                <w:lang w:val="ru-RU"/>
              </w:rPr>
            </w:pPr>
            <w:r w:rsidRPr="003A51AC">
              <w:rPr>
                <w:sz w:val="24"/>
                <w:szCs w:val="24"/>
                <w:lang w:val="ru-RU"/>
              </w:rPr>
              <w:t>Комплект</w:t>
            </w:r>
            <w:r w:rsidRPr="003A51AC">
              <w:rPr>
                <w:spacing w:val="13"/>
                <w:sz w:val="24"/>
                <w:szCs w:val="24"/>
                <w:lang w:val="ru-RU"/>
              </w:rPr>
              <w:t xml:space="preserve"> </w:t>
            </w:r>
            <w:r w:rsidRPr="003A51AC">
              <w:rPr>
                <w:sz w:val="24"/>
                <w:szCs w:val="24"/>
                <w:lang w:val="ru-RU"/>
              </w:rPr>
              <w:t>из</w:t>
            </w:r>
            <w:r w:rsidRPr="003A51AC">
              <w:rPr>
                <w:spacing w:val="12"/>
                <w:sz w:val="24"/>
                <w:szCs w:val="24"/>
                <w:lang w:val="ru-RU"/>
              </w:rPr>
              <w:t xml:space="preserve"> </w:t>
            </w:r>
            <w:r w:rsidRPr="003A51AC">
              <w:rPr>
                <w:sz w:val="24"/>
                <w:szCs w:val="24"/>
                <w:lang w:val="ru-RU"/>
              </w:rPr>
              <w:t>стержней</w:t>
            </w:r>
            <w:r w:rsidRPr="003A51AC">
              <w:rPr>
                <w:spacing w:val="13"/>
                <w:sz w:val="24"/>
                <w:szCs w:val="24"/>
                <w:lang w:val="ru-RU"/>
              </w:rPr>
              <w:t xml:space="preserve"> </w:t>
            </w:r>
            <w:r w:rsidRPr="003A51AC">
              <w:rPr>
                <w:sz w:val="24"/>
                <w:szCs w:val="24"/>
                <w:lang w:val="ru-RU"/>
              </w:rPr>
              <w:t>разной</w:t>
            </w:r>
            <w:r w:rsidRPr="003A51AC">
              <w:rPr>
                <w:spacing w:val="12"/>
                <w:sz w:val="24"/>
                <w:szCs w:val="24"/>
                <w:lang w:val="ru-RU"/>
              </w:rPr>
              <w:t xml:space="preserve"> </w:t>
            </w:r>
            <w:r w:rsidRPr="003A51AC">
              <w:rPr>
                <w:sz w:val="24"/>
                <w:szCs w:val="24"/>
                <w:lang w:val="ru-RU"/>
              </w:rPr>
              <w:t>длины</w:t>
            </w:r>
            <w:r w:rsidRPr="003A51AC">
              <w:rPr>
                <w:spacing w:val="13"/>
                <w:sz w:val="24"/>
                <w:szCs w:val="24"/>
                <w:lang w:val="ru-RU"/>
              </w:rPr>
              <w:t xml:space="preserve"> </w:t>
            </w:r>
            <w:r w:rsidRPr="003A51AC">
              <w:rPr>
                <w:sz w:val="24"/>
                <w:szCs w:val="24"/>
                <w:lang w:val="ru-RU"/>
              </w:rPr>
              <w:t>на</w:t>
            </w:r>
            <w:r w:rsidRPr="003A51AC">
              <w:rPr>
                <w:spacing w:val="14"/>
                <w:sz w:val="24"/>
                <w:szCs w:val="24"/>
                <w:lang w:val="ru-RU"/>
              </w:rPr>
              <w:t xml:space="preserve"> </w:t>
            </w:r>
            <w:r w:rsidRPr="003A51AC">
              <w:rPr>
                <w:sz w:val="24"/>
                <w:szCs w:val="24"/>
                <w:lang w:val="ru-RU"/>
              </w:rPr>
              <w:t>единой</w:t>
            </w:r>
            <w:r w:rsidRPr="003A51AC">
              <w:rPr>
                <w:spacing w:val="12"/>
                <w:sz w:val="24"/>
                <w:szCs w:val="24"/>
                <w:lang w:val="ru-RU"/>
              </w:rPr>
              <w:t xml:space="preserve"> </w:t>
            </w:r>
            <w:r w:rsidRPr="003A51AC">
              <w:rPr>
                <w:sz w:val="24"/>
                <w:szCs w:val="24"/>
                <w:lang w:val="ru-RU"/>
              </w:rPr>
              <w:t>основе</w:t>
            </w:r>
            <w:r w:rsidR="00B76658">
              <w:rPr>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шариков</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нанизывания</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сортировки</w:t>
            </w:r>
            <w:r w:rsidRPr="003A51AC">
              <w:rPr>
                <w:spacing w:val="-4"/>
                <w:sz w:val="24"/>
                <w:szCs w:val="24"/>
                <w:lang w:val="ru-RU"/>
              </w:rPr>
              <w:t xml:space="preserve"> </w:t>
            </w:r>
            <w:r w:rsidRPr="003A51AC">
              <w:rPr>
                <w:sz w:val="24"/>
                <w:szCs w:val="24"/>
                <w:lang w:val="ru-RU"/>
              </w:rPr>
              <w:t>по</w:t>
            </w:r>
            <w:r w:rsidRPr="003A51AC">
              <w:rPr>
                <w:spacing w:val="-3"/>
                <w:sz w:val="24"/>
                <w:szCs w:val="24"/>
                <w:lang w:val="ru-RU"/>
              </w:rPr>
              <w:t xml:space="preserve"> </w:t>
            </w:r>
            <w:r w:rsidRPr="003A51AC">
              <w:rPr>
                <w:sz w:val="24"/>
                <w:szCs w:val="24"/>
                <w:lang w:val="ru-RU"/>
              </w:rPr>
              <w:t>цвету</w:t>
            </w:r>
          </w:p>
        </w:tc>
        <w:tc>
          <w:tcPr>
            <w:tcW w:w="720" w:type="dxa"/>
          </w:tcPr>
          <w:p w14:paraId="2DEDFAA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DB4FB0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30E539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7AAB0B6" w14:textId="77777777" w:rsidR="0066496F" w:rsidRPr="003A51AC" w:rsidRDefault="0066496F" w:rsidP="0066496F">
            <w:pPr>
              <w:pStyle w:val="TableParagraph"/>
              <w:rPr>
                <w:sz w:val="24"/>
                <w:szCs w:val="24"/>
              </w:rPr>
            </w:pPr>
          </w:p>
        </w:tc>
      </w:tr>
      <w:tr w:rsidR="0066496F" w:rsidRPr="003A51AC" w14:paraId="6D94701D" w14:textId="77777777" w:rsidTr="00B76658">
        <w:trPr>
          <w:trHeight w:val="290"/>
        </w:trPr>
        <w:tc>
          <w:tcPr>
            <w:tcW w:w="1385" w:type="dxa"/>
          </w:tcPr>
          <w:p w14:paraId="55110A29" w14:textId="77777777" w:rsidR="0066496F" w:rsidRPr="003A51AC" w:rsidRDefault="0066496F" w:rsidP="0066496F">
            <w:pPr>
              <w:pStyle w:val="TableParagraph"/>
              <w:ind w:left="129"/>
              <w:rPr>
                <w:sz w:val="24"/>
                <w:szCs w:val="24"/>
              </w:rPr>
            </w:pPr>
            <w:r w:rsidRPr="003A51AC">
              <w:rPr>
                <w:sz w:val="24"/>
                <w:szCs w:val="24"/>
              </w:rPr>
              <w:t>2.4.2.2.33.</w:t>
            </w:r>
          </w:p>
        </w:tc>
        <w:tc>
          <w:tcPr>
            <w:tcW w:w="5493" w:type="dxa"/>
          </w:tcPr>
          <w:p w14:paraId="09BFA17D" w14:textId="77777777" w:rsidR="0066496F" w:rsidRPr="003A51AC" w:rsidRDefault="0066496F" w:rsidP="0066496F">
            <w:pPr>
              <w:pStyle w:val="TableParagraph"/>
              <w:rPr>
                <w:sz w:val="24"/>
                <w:szCs w:val="24"/>
              </w:rPr>
            </w:pPr>
            <w:r w:rsidRPr="003A51AC">
              <w:rPr>
                <w:spacing w:val="-1"/>
                <w:sz w:val="24"/>
                <w:szCs w:val="24"/>
              </w:rPr>
              <w:t>Комплект</w:t>
            </w:r>
            <w:r w:rsidRPr="003A51AC">
              <w:rPr>
                <w:spacing w:val="-12"/>
                <w:sz w:val="24"/>
                <w:szCs w:val="24"/>
              </w:rPr>
              <w:t xml:space="preserve"> </w:t>
            </w:r>
            <w:r w:rsidRPr="003A51AC">
              <w:rPr>
                <w:sz w:val="24"/>
                <w:szCs w:val="24"/>
              </w:rPr>
              <w:t>конструкторов</w:t>
            </w:r>
            <w:r w:rsidRPr="003A51AC">
              <w:rPr>
                <w:spacing w:val="-12"/>
                <w:sz w:val="24"/>
                <w:szCs w:val="24"/>
              </w:rPr>
              <w:t xml:space="preserve"> </w:t>
            </w:r>
            <w:r w:rsidRPr="003A51AC">
              <w:rPr>
                <w:sz w:val="24"/>
                <w:szCs w:val="24"/>
              </w:rPr>
              <w:t>напольный</w:t>
            </w:r>
          </w:p>
        </w:tc>
        <w:tc>
          <w:tcPr>
            <w:tcW w:w="720" w:type="dxa"/>
          </w:tcPr>
          <w:p w14:paraId="17A2DCA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DF8AF6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6D61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73A95E0" w14:textId="77777777" w:rsidR="0066496F" w:rsidRPr="003A51AC" w:rsidRDefault="0066496F" w:rsidP="0066496F">
            <w:pPr>
              <w:pStyle w:val="TableParagraph"/>
              <w:rPr>
                <w:sz w:val="24"/>
                <w:szCs w:val="24"/>
              </w:rPr>
            </w:pPr>
          </w:p>
        </w:tc>
      </w:tr>
      <w:tr w:rsidR="0066496F" w:rsidRPr="003A51AC" w14:paraId="73F57307" w14:textId="77777777" w:rsidTr="00B76658">
        <w:trPr>
          <w:trHeight w:val="290"/>
        </w:trPr>
        <w:tc>
          <w:tcPr>
            <w:tcW w:w="1385" w:type="dxa"/>
          </w:tcPr>
          <w:p w14:paraId="729DFC26" w14:textId="77777777" w:rsidR="0066496F" w:rsidRPr="003A51AC" w:rsidRDefault="0066496F" w:rsidP="0066496F">
            <w:pPr>
              <w:pStyle w:val="TableParagraph"/>
              <w:ind w:left="129"/>
              <w:rPr>
                <w:sz w:val="24"/>
                <w:szCs w:val="24"/>
              </w:rPr>
            </w:pPr>
            <w:r w:rsidRPr="003A51AC">
              <w:rPr>
                <w:sz w:val="24"/>
                <w:szCs w:val="24"/>
              </w:rPr>
              <w:t>2.4.2.2.34.</w:t>
            </w:r>
          </w:p>
        </w:tc>
        <w:tc>
          <w:tcPr>
            <w:tcW w:w="5493" w:type="dxa"/>
          </w:tcPr>
          <w:p w14:paraId="31DF2223" w14:textId="77777777" w:rsidR="0066496F" w:rsidRPr="003A51AC" w:rsidRDefault="0066496F" w:rsidP="0066496F">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582D549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12B6F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02E01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5C1743" w14:textId="77777777" w:rsidR="0066496F" w:rsidRPr="003A51AC" w:rsidRDefault="0066496F" w:rsidP="0066496F">
            <w:pPr>
              <w:pStyle w:val="TableParagraph"/>
              <w:rPr>
                <w:sz w:val="24"/>
                <w:szCs w:val="24"/>
              </w:rPr>
            </w:pPr>
          </w:p>
        </w:tc>
      </w:tr>
      <w:tr w:rsidR="0066496F" w:rsidRPr="003A51AC" w14:paraId="2A680008" w14:textId="77777777" w:rsidTr="00B76658">
        <w:trPr>
          <w:trHeight w:val="292"/>
        </w:trPr>
        <w:tc>
          <w:tcPr>
            <w:tcW w:w="1385" w:type="dxa"/>
          </w:tcPr>
          <w:p w14:paraId="2A4ABFF7" w14:textId="77777777" w:rsidR="0066496F" w:rsidRPr="003A51AC" w:rsidRDefault="0066496F" w:rsidP="0066496F">
            <w:pPr>
              <w:pStyle w:val="TableParagraph"/>
              <w:spacing w:line="246" w:lineRule="exact"/>
              <w:ind w:left="129"/>
              <w:rPr>
                <w:sz w:val="24"/>
                <w:szCs w:val="24"/>
              </w:rPr>
            </w:pPr>
            <w:r w:rsidRPr="003A51AC">
              <w:rPr>
                <w:sz w:val="24"/>
                <w:szCs w:val="24"/>
              </w:rPr>
              <w:t>2.4.2.2.35.</w:t>
            </w:r>
          </w:p>
        </w:tc>
        <w:tc>
          <w:tcPr>
            <w:tcW w:w="5493" w:type="dxa"/>
          </w:tcPr>
          <w:p w14:paraId="10B33A4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мягких</w:t>
            </w:r>
            <w:r w:rsidRPr="003A51AC">
              <w:rPr>
                <w:spacing w:val="-5"/>
                <w:sz w:val="24"/>
                <w:szCs w:val="24"/>
                <w:lang w:val="ru-RU"/>
              </w:rPr>
              <w:t xml:space="preserve"> </w:t>
            </w:r>
            <w:r w:rsidRPr="003A51AC">
              <w:rPr>
                <w:sz w:val="24"/>
                <w:szCs w:val="24"/>
                <w:lang w:val="ru-RU"/>
              </w:rPr>
              <w:t>деталей</w:t>
            </w:r>
            <w:r w:rsidRPr="003A51AC">
              <w:rPr>
                <w:spacing w:val="-5"/>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46CF7D9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1114AB1"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F6B3D6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02018E6" w14:textId="77777777" w:rsidR="0066496F" w:rsidRPr="003A51AC" w:rsidRDefault="0066496F" w:rsidP="0066496F">
            <w:pPr>
              <w:pStyle w:val="TableParagraph"/>
              <w:rPr>
                <w:sz w:val="24"/>
                <w:szCs w:val="24"/>
              </w:rPr>
            </w:pPr>
          </w:p>
        </w:tc>
      </w:tr>
      <w:tr w:rsidR="0066496F" w:rsidRPr="003A51AC" w14:paraId="16430B92" w14:textId="77777777" w:rsidTr="00B76658">
        <w:trPr>
          <w:trHeight w:val="580"/>
        </w:trPr>
        <w:tc>
          <w:tcPr>
            <w:tcW w:w="1385" w:type="dxa"/>
          </w:tcPr>
          <w:p w14:paraId="72D5E987" w14:textId="77777777" w:rsidR="0066496F" w:rsidRPr="003A51AC" w:rsidRDefault="0066496F" w:rsidP="0066496F">
            <w:pPr>
              <w:pStyle w:val="TableParagraph"/>
              <w:spacing w:before="4"/>
              <w:rPr>
                <w:sz w:val="24"/>
                <w:szCs w:val="24"/>
              </w:rPr>
            </w:pPr>
          </w:p>
          <w:p w14:paraId="136CC9D8" w14:textId="77777777" w:rsidR="0066496F" w:rsidRPr="003A51AC" w:rsidRDefault="0066496F" w:rsidP="0066496F">
            <w:pPr>
              <w:pStyle w:val="TableParagraph"/>
              <w:spacing w:before="1"/>
              <w:ind w:left="129"/>
              <w:rPr>
                <w:sz w:val="24"/>
                <w:szCs w:val="24"/>
              </w:rPr>
            </w:pPr>
            <w:r w:rsidRPr="003A51AC">
              <w:rPr>
                <w:sz w:val="24"/>
                <w:szCs w:val="24"/>
              </w:rPr>
              <w:t>2.4.2.2.36.</w:t>
            </w:r>
          </w:p>
        </w:tc>
        <w:tc>
          <w:tcPr>
            <w:tcW w:w="5493" w:type="dxa"/>
          </w:tcPr>
          <w:p w14:paraId="4F88293A" w14:textId="77777777" w:rsidR="0066496F" w:rsidRPr="003A51AC" w:rsidRDefault="0066496F" w:rsidP="0066496F">
            <w:pPr>
              <w:pStyle w:val="TableParagraph"/>
              <w:rPr>
                <w:sz w:val="24"/>
                <w:szCs w:val="24"/>
                <w:lang w:val="ru-RU"/>
              </w:rPr>
            </w:pPr>
            <w:r w:rsidRPr="003A51AC">
              <w:rPr>
                <w:sz w:val="24"/>
                <w:szCs w:val="24"/>
                <w:lang w:val="ru-RU"/>
              </w:rPr>
              <w:t>Куб</w:t>
            </w:r>
            <w:r w:rsidRPr="003A51AC">
              <w:rPr>
                <w:spacing w:val="39"/>
                <w:sz w:val="24"/>
                <w:szCs w:val="24"/>
                <w:lang w:val="ru-RU"/>
              </w:rPr>
              <w:t xml:space="preserve"> </w:t>
            </w:r>
            <w:r w:rsidRPr="003A51AC">
              <w:rPr>
                <w:sz w:val="24"/>
                <w:szCs w:val="24"/>
                <w:lang w:val="ru-RU"/>
              </w:rPr>
              <w:t>с</w:t>
            </w:r>
            <w:r w:rsidRPr="003A51AC">
              <w:rPr>
                <w:spacing w:val="40"/>
                <w:sz w:val="24"/>
                <w:szCs w:val="24"/>
                <w:lang w:val="ru-RU"/>
              </w:rPr>
              <w:t xml:space="preserve"> </w:t>
            </w:r>
            <w:r w:rsidRPr="003A51AC">
              <w:rPr>
                <w:sz w:val="24"/>
                <w:szCs w:val="24"/>
                <w:lang w:val="ru-RU"/>
              </w:rPr>
              <w:t>прорезями</w:t>
            </w:r>
            <w:r w:rsidRPr="003A51AC">
              <w:rPr>
                <w:spacing w:val="39"/>
                <w:sz w:val="24"/>
                <w:szCs w:val="24"/>
                <w:lang w:val="ru-RU"/>
              </w:rPr>
              <w:t xml:space="preserve"> </w:t>
            </w:r>
            <w:r w:rsidRPr="003A51AC">
              <w:rPr>
                <w:sz w:val="24"/>
                <w:szCs w:val="24"/>
                <w:lang w:val="ru-RU"/>
              </w:rPr>
              <w:t>основных</w:t>
            </w:r>
            <w:r w:rsidRPr="003A51AC">
              <w:rPr>
                <w:spacing w:val="39"/>
                <w:sz w:val="24"/>
                <w:szCs w:val="24"/>
                <w:lang w:val="ru-RU"/>
              </w:rPr>
              <w:t xml:space="preserve"> </w:t>
            </w:r>
            <w:r w:rsidRPr="003A51AC">
              <w:rPr>
                <w:sz w:val="24"/>
                <w:szCs w:val="24"/>
                <w:lang w:val="ru-RU"/>
              </w:rPr>
              <w:t>геометрических</w:t>
            </w:r>
            <w:r w:rsidRPr="003A51AC">
              <w:rPr>
                <w:spacing w:val="37"/>
                <w:sz w:val="24"/>
                <w:szCs w:val="24"/>
                <w:lang w:val="ru-RU"/>
              </w:rPr>
              <w:t xml:space="preserve"> </w:t>
            </w:r>
            <w:r w:rsidRPr="003A51AC">
              <w:rPr>
                <w:sz w:val="24"/>
                <w:szCs w:val="24"/>
                <w:lang w:val="ru-RU"/>
              </w:rPr>
              <w:t>форм</w:t>
            </w:r>
            <w:r w:rsidRPr="003A51AC">
              <w:rPr>
                <w:spacing w:val="37"/>
                <w:sz w:val="24"/>
                <w:szCs w:val="24"/>
                <w:lang w:val="ru-RU"/>
              </w:rPr>
              <w:t xml:space="preserve"> </w:t>
            </w:r>
            <w:r w:rsidRPr="003A51AC">
              <w:rPr>
                <w:sz w:val="24"/>
                <w:szCs w:val="24"/>
                <w:lang w:val="ru-RU"/>
              </w:rPr>
              <w:t>для</w:t>
            </w:r>
          </w:p>
          <w:p w14:paraId="35A27408" w14:textId="77777777" w:rsidR="0066496F" w:rsidRPr="003A51AC" w:rsidRDefault="0066496F" w:rsidP="0066496F">
            <w:pPr>
              <w:pStyle w:val="TableParagraph"/>
              <w:spacing w:before="37"/>
              <w:rPr>
                <w:sz w:val="24"/>
                <w:szCs w:val="24"/>
              </w:rPr>
            </w:pPr>
            <w:r w:rsidRPr="003A51AC">
              <w:rPr>
                <w:sz w:val="24"/>
                <w:szCs w:val="24"/>
              </w:rPr>
              <w:t>сортировки</w:t>
            </w:r>
            <w:r w:rsidRPr="003A51AC">
              <w:rPr>
                <w:spacing w:val="-3"/>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тел</w:t>
            </w:r>
          </w:p>
        </w:tc>
        <w:tc>
          <w:tcPr>
            <w:tcW w:w="720" w:type="dxa"/>
          </w:tcPr>
          <w:p w14:paraId="344A283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BF52FC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837AE4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B26B036" w14:textId="77777777" w:rsidR="0066496F" w:rsidRPr="003A51AC" w:rsidRDefault="0066496F" w:rsidP="0066496F">
            <w:pPr>
              <w:pStyle w:val="TableParagraph"/>
              <w:rPr>
                <w:sz w:val="24"/>
                <w:szCs w:val="24"/>
              </w:rPr>
            </w:pPr>
          </w:p>
        </w:tc>
      </w:tr>
      <w:tr w:rsidR="0066496F" w:rsidRPr="003A51AC" w14:paraId="2449FF0F" w14:textId="77777777" w:rsidTr="00B76658">
        <w:trPr>
          <w:trHeight w:val="583"/>
        </w:trPr>
        <w:tc>
          <w:tcPr>
            <w:tcW w:w="1385" w:type="dxa"/>
          </w:tcPr>
          <w:p w14:paraId="251F8E92" w14:textId="77777777" w:rsidR="0066496F" w:rsidRPr="003A51AC" w:rsidRDefault="0066496F" w:rsidP="0066496F">
            <w:pPr>
              <w:pStyle w:val="TableParagraph"/>
              <w:spacing w:before="7"/>
              <w:rPr>
                <w:sz w:val="24"/>
                <w:szCs w:val="24"/>
              </w:rPr>
            </w:pPr>
          </w:p>
          <w:p w14:paraId="46AD4929" w14:textId="77777777" w:rsidR="0066496F" w:rsidRPr="003A51AC" w:rsidRDefault="0066496F" w:rsidP="0066496F">
            <w:pPr>
              <w:pStyle w:val="TableParagraph"/>
              <w:ind w:left="129"/>
              <w:rPr>
                <w:sz w:val="24"/>
                <w:szCs w:val="24"/>
              </w:rPr>
            </w:pPr>
            <w:r w:rsidRPr="003A51AC">
              <w:rPr>
                <w:sz w:val="24"/>
                <w:szCs w:val="24"/>
              </w:rPr>
              <w:t>2.4.2.2.37.</w:t>
            </w:r>
          </w:p>
        </w:tc>
        <w:tc>
          <w:tcPr>
            <w:tcW w:w="5493" w:type="dxa"/>
          </w:tcPr>
          <w:p w14:paraId="00DC86BC" w14:textId="77777777" w:rsidR="0066496F" w:rsidRPr="003A51AC" w:rsidRDefault="0066496F" w:rsidP="0066496F">
            <w:pPr>
              <w:pStyle w:val="TableParagraph"/>
              <w:tabs>
                <w:tab w:val="left" w:pos="1806"/>
                <w:tab w:val="left" w:pos="2221"/>
                <w:tab w:val="left" w:pos="3672"/>
                <w:tab w:val="left" w:pos="4774"/>
              </w:tabs>
              <w:spacing w:line="244"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27298FCC" w14:textId="77777777" w:rsidR="0066496F" w:rsidRPr="003A51AC" w:rsidRDefault="0066496F" w:rsidP="0066496F">
            <w:pPr>
              <w:pStyle w:val="TableParagraph"/>
              <w:spacing w:before="40"/>
              <w:rPr>
                <w:sz w:val="24"/>
                <w:szCs w:val="24"/>
              </w:rPr>
            </w:pPr>
            <w:r w:rsidRPr="003A51AC">
              <w:rPr>
                <w:sz w:val="24"/>
                <w:szCs w:val="24"/>
              </w:rPr>
              <w:t>аксессуаров</w:t>
            </w:r>
          </w:p>
        </w:tc>
        <w:tc>
          <w:tcPr>
            <w:tcW w:w="720" w:type="dxa"/>
          </w:tcPr>
          <w:p w14:paraId="007E531D"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94741E3"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0DB76218"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F3AF807" w14:textId="77777777" w:rsidR="0066496F" w:rsidRPr="003A51AC" w:rsidRDefault="0066496F" w:rsidP="0066496F">
            <w:pPr>
              <w:pStyle w:val="TableParagraph"/>
              <w:rPr>
                <w:sz w:val="24"/>
                <w:szCs w:val="24"/>
              </w:rPr>
            </w:pPr>
          </w:p>
        </w:tc>
      </w:tr>
      <w:tr w:rsidR="0066496F" w:rsidRPr="003A51AC" w14:paraId="25063B03" w14:textId="77777777" w:rsidTr="00B76658">
        <w:trPr>
          <w:trHeight w:val="582"/>
        </w:trPr>
        <w:tc>
          <w:tcPr>
            <w:tcW w:w="1385" w:type="dxa"/>
          </w:tcPr>
          <w:p w14:paraId="45CAA61C" w14:textId="77777777" w:rsidR="0066496F" w:rsidRPr="003A51AC" w:rsidRDefault="0066496F" w:rsidP="0066496F">
            <w:pPr>
              <w:pStyle w:val="TableParagraph"/>
              <w:spacing w:before="4"/>
              <w:rPr>
                <w:sz w:val="24"/>
                <w:szCs w:val="24"/>
              </w:rPr>
            </w:pPr>
          </w:p>
          <w:p w14:paraId="0A535AD7" w14:textId="77777777" w:rsidR="0066496F" w:rsidRPr="003A51AC" w:rsidRDefault="0066496F" w:rsidP="0066496F">
            <w:pPr>
              <w:pStyle w:val="TableParagraph"/>
              <w:spacing w:before="1"/>
              <w:ind w:left="129"/>
              <w:rPr>
                <w:sz w:val="24"/>
                <w:szCs w:val="24"/>
              </w:rPr>
            </w:pPr>
            <w:r w:rsidRPr="003A51AC">
              <w:rPr>
                <w:sz w:val="24"/>
                <w:szCs w:val="24"/>
              </w:rPr>
              <w:t>2.4.2.2.38.</w:t>
            </w:r>
          </w:p>
        </w:tc>
        <w:tc>
          <w:tcPr>
            <w:tcW w:w="5493" w:type="dxa"/>
          </w:tcPr>
          <w:p w14:paraId="3AD09557"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6EFDFD06"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20E0C7E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614147"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30123DA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D2EE21" w14:textId="77777777" w:rsidR="0066496F" w:rsidRPr="003A51AC" w:rsidRDefault="0066496F" w:rsidP="0066496F">
            <w:pPr>
              <w:pStyle w:val="TableParagraph"/>
              <w:rPr>
                <w:sz w:val="24"/>
                <w:szCs w:val="24"/>
              </w:rPr>
            </w:pPr>
          </w:p>
        </w:tc>
      </w:tr>
      <w:tr w:rsidR="0066496F" w:rsidRPr="003A51AC" w14:paraId="6B000A76" w14:textId="77777777" w:rsidTr="00B76658">
        <w:trPr>
          <w:trHeight w:val="290"/>
        </w:trPr>
        <w:tc>
          <w:tcPr>
            <w:tcW w:w="1385" w:type="dxa"/>
          </w:tcPr>
          <w:p w14:paraId="7B129F74" w14:textId="77777777" w:rsidR="0066496F" w:rsidRPr="003A51AC" w:rsidRDefault="0066496F" w:rsidP="0066496F">
            <w:pPr>
              <w:pStyle w:val="TableParagraph"/>
              <w:ind w:left="129"/>
              <w:rPr>
                <w:sz w:val="24"/>
                <w:szCs w:val="24"/>
              </w:rPr>
            </w:pPr>
            <w:r w:rsidRPr="003A51AC">
              <w:rPr>
                <w:sz w:val="24"/>
                <w:szCs w:val="24"/>
              </w:rPr>
              <w:t>2.4.2.2.39.</w:t>
            </w:r>
          </w:p>
        </w:tc>
        <w:tc>
          <w:tcPr>
            <w:tcW w:w="5493" w:type="dxa"/>
          </w:tcPr>
          <w:p w14:paraId="147C1C48"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7855A27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84589F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EC9A1B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4DC80A" w14:textId="77777777" w:rsidR="0066496F" w:rsidRPr="003A51AC" w:rsidRDefault="0066496F" w:rsidP="0066496F">
            <w:pPr>
              <w:pStyle w:val="TableParagraph"/>
              <w:rPr>
                <w:sz w:val="24"/>
                <w:szCs w:val="24"/>
              </w:rPr>
            </w:pPr>
          </w:p>
        </w:tc>
      </w:tr>
      <w:tr w:rsidR="0066496F" w:rsidRPr="003A51AC" w14:paraId="6DC0588E" w14:textId="77777777" w:rsidTr="00B76658">
        <w:trPr>
          <w:trHeight w:val="290"/>
        </w:trPr>
        <w:tc>
          <w:tcPr>
            <w:tcW w:w="1385" w:type="dxa"/>
          </w:tcPr>
          <w:p w14:paraId="7B9E411B" w14:textId="77777777" w:rsidR="0066496F" w:rsidRPr="003A51AC" w:rsidRDefault="0066496F" w:rsidP="0066496F">
            <w:pPr>
              <w:pStyle w:val="TableParagraph"/>
              <w:ind w:left="129"/>
              <w:rPr>
                <w:sz w:val="24"/>
                <w:szCs w:val="24"/>
              </w:rPr>
            </w:pPr>
            <w:r w:rsidRPr="003A51AC">
              <w:rPr>
                <w:sz w:val="24"/>
                <w:szCs w:val="24"/>
              </w:rPr>
              <w:t>2.4.2.2.40.</w:t>
            </w:r>
          </w:p>
        </w:tc>
        <w:tc>
          <w:tcPr>
            <w:tcW w:w="5493" w:type="dxa"/>
          </w:tcPr>
          <w:p w14:paraId="0134ACE9"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CDA231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781D96B"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0B7EA0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E25AC1" w14:textId="77777777" w:rsidR="0066496F" w:rsidRPr="003A51AC" w:rsidRDefault="0066496F" w:rsidP="0066496F">
            <w:pPr>
              <w:pStyle w:val="TableParagraph"/>
              <w:rPr>
                <w:sz w:val="24"/>
                <w:szCs w:val="24"/>
              </w:rPr>
            </w:pPr>
          </w:p>
        </w:tc>
      </w:tr>
      <w:tr w:rsidR="0066496F" w:rsidRPr="003A51AC" w14:paraId="3B7C8C8C" w14:textId="77777777" w:rsidTr="00B76658">
        <w:trPr>
          <w:trHeight w:val="292"/>
        </w:trPr>
        <w:tc>
          <w:tcPr>
            <w:tcW w:w="1385" w:type="dxa"/>
          </w:tcPr>
          <w:p w14:paraId="07123381" w14:textId="77777777" w:rsidR="0066496F" w:rsidRPr="003A51AC" w:rsidRDefault="0066496F" w:rsidP="0066496F">
            <w:pPr>
              <w:pStyle w:val="TableParagraph"/>
              <w:ind w:left="129"/>
              <w:rPr>
                <w:sz w:val="24"/>
                <w:szCs w:val="24"/>
              </w:rPr>
            </w:pPr>
            <w:r w:rsidRPr="003A51AC">
              <w:rPr>
                <w:sz w:val="24"/>
                <w:szCs w:val="24"/>
              </w:rPr>
              <w:t>2.4.2.2.41.</w:t>
            </w:r>
          </w:p>
        </w:tc>
        <w:tc>
          <w:tcPr>
            <w:tcW w:w="5493" w:type="dxa"/>
          </w:tcPr>
          <w:p w14:paraId="604E8F56" w14:textId="77777777" w:rsidR="0066496F" w:rsidRPr="003A51AC" w:rsidRDefault="0066496F" w:rsidP="0066496F">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40DDCE4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83F532F"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5067004C" w14:textId="77777777" w:rsidR="0066496F" w:rsidRPr="003A51AC" w:rsidRDefault="0066496F" w:rsidP="0066496F">
            <w:pPr>
              <w:pStyle w:val="TableParagraph"/>
              <w:rPr>
                <w:sz w:val="24"/>
                <w:szCs w:val="24"/>
              </w:rPr>
            </w:pPr>
          </w:p>
        </w:tc>
        <w:tc>
          <w:tcPr>
            <w:tcW w:w="1006" w:type="dxa"/>
          </w:tcPr>
          <w:p w14:paraId="1A8355BA"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5FB483E" w14:textId="77777777" w:rsidTr="00B76658">
        <w:trPr>
          <w:trHeight w:val="290"/>
        </w:trPr>
        <w:tc>
          <w:tcPr>
            <w:tcW w:w="1385" w:type="dxa"/>
          </w:tcPr>
          <w:p w14:paraId="3428B7BE" w14:textId="77777777" w:rsidR="0066496F" w:rsidRPr="003A51AC" w:rsidRDefault="0066496F" w:rsidP="0066496F">
            <w:pPr>
              <w:pStyle w:val="TableParagraph"/>
              <w:ind w:left="129"/>
              <w:rPr>
                <w:sz w:val="24"/>
                <w:szCs w:val="24"/>
              </w:rPr>
            </w:pPr>
            <w:r w:rsidRPr="003A51AC">
              <w:rPr>
                <w:sz w:val="24"/>
                <w:szCs w:val="24"/>
              </w:rPr>
              <w:t>2.4.2.2.42.</w:t>
            </w:r>
          </w:p>
        </w:tc>
        <w:tc>
          <w:tcPr>
            <w:tcW w:w="5493" w:type="dxa"/>
          </w:tcPr>
          <w:p w14:paraId="191DC88C"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26A3522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292FA2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B93AA8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B018FED" w14:textId="77777777" w:rsidR="0066496F" w:rsidRPr="003A51AC" w:rsidRDefault="0066496F" w:rsidP="0066496F">
            <w:pPr>
              <w:pStyle w:val="TableParagraph"/>
              <w:rPr>
                <w:sz w:val="24"/>
                <w:szCs w:val="24"/>
              </w:rPr>
            </w:pPr>
          </w:p>
        </w:tc>
      </w:tr>
      <w:tr w:rsidR="0066496F" w:rsidRPr="003A51AC" w14:paraId="79808CB7" w14:textId="77777777" w:rsidTr="00B76658">
        <w:trPr>
          <w:trHeight w:val="290"/>
        </w:trPr>
        <w:tc>
          <w:tcPr>
            <w:tcW w:w="1385" w:type="dxa"/>
          </w:tcPr>
          <w:p w14:paraId="440F67DC" w14:textId="77777777" w:rsidR="0066496F" w:rsidRPr="003A51AC" w:rsidRDefault="0066496F" w:rsidP="0066496F">
            <w:pPr>
              <w:pStyle w:val="TableParagraph"/>
              <w:ind w:left="129"/>
              <w:rPr>
                <w:sz w:val="24"/>
                <w:szCs w:val="24"/>
              </w:rPr>
            </w:pPr>
            <w:r w:rsidRPr="003A51AC">
              <w:rPr>
                <w:sz w:val="24"/>
                <w:szCs w:val="24"/>
              </w:rPr>
              <w:t>2.4.2.2.43.</w:t>
            </w:r>
          </w:p>
        </w:tc>
        <w:tc>
          <w:tcPr>
            <w:tcW w:w="5493" w:type="dxa"/>
          </w:tcPr>
          <w:p w14:paraId="1E104E26"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7292B8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1BD2F9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1D8728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AE6C60" w14:textId="77777777" w:rsidR="0066496F" w:rsidRPr="003A51AC" w:rsidRDefault="0066496F" w:rsidP="0066496F">
            <w:pPr>
              <w:pStyle w:val="TableParagraph"/>
              <w:rPr>
                <w:sz w:val="24"/>
                <w:szCs w:val="24"/>
              </w:rPr>
            </w:pPr>
          </w:p>
        </w:tc>
      </w:tr>
      <w:tr w:rsidR="0066496F" w:rsidRPr="003A51AC" w14:paraId="2D97D10F" w14:textId="77777777" w:rsidTr="00B76658">
        <w:trPr>
          <w:trHeight w:val="582"/>
        </w:trPr>
        <w:tc>
          <w:tcPr>
            <w:tcW w:w="1385" w:type="dxa"/>
          </w:tcPr>
          <w:p w14:paraId="53A353C5" w14:textId="77777777" w:rsidR="0066496F" w:rsidRPr="003A51AC" w:rsidRDefault="0066496F" w:rsidP="0066496F">
            <w:pPr>
              <w:pStyle w:val="TableParagraph"/>
              <w:spacing w:before="7"/>
              <w:rPr>
                <w:sz w:val="24"/>
                <w:szCs w:val="24"/>
              </w:rPr>
            </w:pPr>
          </w:p>
          <w:p w14:paraId="3BD1A02E" w14:textId="77777777" w:rsidR="0066496F" w:rsidRPr="003A51AC" w:rsidRDefault="0066496F" w:rsidP="0066496F">
            <w:pPr>
              <w:pStyle w:val="TableParagraph"/>
              <w:ind w:left="129"/>
              <w:rPr>
                <w:sz w:val="24"/>
                <w:szCs w:val="24"/>
              </w:rPr>
            </w:pPr>
            <w:r w:rsidRPr="003A51AC">
              <w:rPr>
                <w:sz w:val="24"/>
                <w:szCs w:val="24"/>
              </w:rPr>
              <w:t>2.4.2.2.44.</w:t>
            </w:r>
          </w:p>
        </w:tc>
        <w:tc>
          <w:tcPr>
            <w:tcW w:w="5493" w:type="dxa"/>
          </w:tcPr>
          <w:p w14:paraId="7BC826EA" w14:textId="5BC9DABA" w:rsidR="0066496F" w:rsidRPr="00B76658" w:rsidRDefault="0066496F" w:rsidP="00B76658">
            <w:pPr>
              <w:pStyle w:val="TableParagraph"/>
              <w:spacing w:line="246" w:lineRule="exact"/>
              <w:rPr>
                <w:sz w:val="24"/>
                <w:szCs w:val="24"/>
                <w:lang w:val="ru-RU"/>
              </w:rPr>
            </w:pPr>
            <w:r w:rsidRPr="003A51AC">
              <w:rPr>
                <w:sz w:val="24"/>
                <w:szCs w:val="24"/>
                <w:lang w:val="ru-RU"/>
              </w:rPr>
              <w:t>Кукольный</w:t>
            </w:r>
            <w:r w:rsidRPr="003A51AC">
              <w:rPr>
                <w:spacing w:val="29"/>
                <w:sz w:val="24"/>
                <w:szCs w:val="24"/>
                <w:lang w:val="ru-RU"/>
              </w:rPr>
              <w:t xml:space="preserve"> </w:t>
            </w:r>
            <w:r w:rsidRPr="003A51AC">
              <w:rPr>
                <w:sz w:val="24"/>
                <w:szCs w:val="24"/>
                <w:lang w:val="ru-RU"/>
              </w:rPr>
              <w:t>стол</w:t>
            </w:r>
            <w:r w:rsidRPr="003A51AC">
              <w:rPr>
                <w:spacing w:val="81"/>
                <w:sz w:val="24"/>
                <w:szCs w:val="24"/>
                <w:lang w:val="ru-RU"/>
              </w:rPr>
              <w:t xml:space="preserve"> </w:t>
            </w:r>
            <w:r w:rsidRPr="003A51AC">
              <w:rPr>
                <w:sz w:val="24"/>
                <w:szCs w:val="24"/>
                <w:lang w:val="ru-RU"/>
              </w:rPr>
              <w:t>со</w:t>
            </w:r>
            <w:r w:rsidRPr="003A51AC">
              <w:rPr>
                <w:spacing w:val="85"/>
                <w:sz w:val="24"/>
                <w:szCs w:val="24"/>
                <w:lang w:val="ru-RU"/>
              </w:rPr>
              <w:t xml:space="preserve"> </w:t>
            </w:r>
            <w:r w:rsidRPr="003A51AC">
              <w:rPr>
                <w:sz w:val="24"/>
                <w:szCs w:val="24"/>
                <w:lang w:val="ru-RU"/>
              </w:rPr>
              <w:t>стульями</w:t>
            </w:r>
            <w:r w:rsidRPr="003A51AC">
              <w:rPr>
                <w:spacing w:val="83"/>
                <w:sz w:val="24"/>
                <w:szCs w:val="24"/>
                <w:lang w:val="ru-RU"/>
              </w:rPr>
              <w:t xml:space="preserve"> </w:t>
            </w:r>
            <w:r w:rsidRPr="003A51AC">
              <w:rPr>
                <w:sz w:val="24"/>
                <w:szCs w:val="24"/>
                <w:lang w:val="ru-RU"/>
              </w:rPr>
              <w:t>(крупного</w:t>
            </w:r>
            <w:r w:rsidRPr="003A51AC">
              <w:rPr>
                <w:spacing w:val="85"/>
                <w:sz w:val="24"/>
                <w:szCs w:val="24"/>
                <w:lang w:val="ru-RU"/>
              </w:rPr>
              <w:t xml:space="preserve"> </w:t>
            </w:r>
            <w:r w:rsidRPr="003A51AC">
              <w:rPr>
                <w:sz w:val="24"/>
                <w:szCs w:val="24"/>
                <w:lang w:val="ru-RU"/>
              </w:rPr>
              <w:t>размера)</w:t>
            </w:r>
            <w:r w:rsidRPr="003A51AC">
              <w:rPr>
                <w:spacing w:val="86"/>
                <w:sz w:val="24"/>
                <w:szCs w:val="24"/>
                <w:lang w:val="ru-RU"/>
              </w:rPr>
              <w:t xml:space="preserve"> </w:t>
            </w:r>
            <w:r w:rsidRPr="003A51AC">
              <w:rPr>
                <w:sz w:val="24"/>
                <w:szCs w:val="24"/>
                <w:lang w:val="ru-RU"/>
              </w:rPr>
              <w:t>–</w:t>
            </w:r>
            <w:r w:rsidRPr="00B76658">
              <w:rPr>
                <w:sz w:val="24"/>
                <w:szCs w:val="24"/>
                <w:lang w:val="ru-RU"/>
              </w:rPr>
              <w:t>комплект</w:t>
            </w:r>
          </w:p>
        </w:tc>
        <w:tc>
          <w:tcPr>
            <w:tcW w:w="720" w:type="dxa"/>
          </w:tcPr>
          <w:p w14:paraId="4889E17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C9B287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76CF4D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9FA97A1" w14:textId="77777777" w:rsidR="0066496F" w:rsidRPr="003A51AC" w:rsidRDefault="0066496F" w:rsidP="0066496F">
            <w:pPr>
              <w:pStyle w:val="TableParagraph"/>
              <w:rPr>
                <w:sz w:val="24"/>
                <w:szCs w:val="24"/>
              </w:rPr>
            </w:pPr>
          </w:p>
        </w:tc>
      </w:tr>
      <w:tr w:rsidR="0066496F" w:rsidRPr="003A51AC" w14:paraId="5D0868E2" w14:textId="77777777" w:rsidTr="00B76658">
        <w:trPr>
          <w:trHeight w:val="290"/>
        </w:trPr>
        <w:tc>
          <w:tcPr>
            <w:tcW w:w="1385" w:type="dxa"/>
          </w:tcPr>
          <w:p w14:paraId="343BF08F" w14:textId="77777777" w:rsidR="0066496F" w:rsidRPr="003A51AC" w:rsidRDefault="0066496F" w:rsidP="0066496F">
            <w:pPr>
              <w:pStyle w:val="TableParagraph"/>
              <w:ind w:left="129"/>
              <w:rPr>
                <w:sz w:val="24"/>
                <w:szCs w:val="24"/>
              </w:rPr>
            </w:pPr>
            <w:r w:rsidRPr="003A51AC">
              <w:rPr>
                <w:sz w:val="24"/>
                <w:szCs w:val="24"/>
              </w:rPr>
              <w:t>2.4.2.2.45.</w:t>
            </w:r>
          </w:p>
        </w:tc>
        <w:tc>
          <w:tcPr>
            <w:tcW w:w="5493" w:type="dxa"/>
          </w:tcPr>
          <w:p w14:paraId="7A887C0E"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610C2AA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ACE505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7EC1DF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46BE89" w14:textId="77777777" w:rsidR="0066496F" w:rsidRPr="003A51AC" w:rsidRDefault="0066496F" w:rsidP="0066496F">
            <w:pPr>
              <w:pStyle w:val="TableParagraph"/>
              <w:rPr>
                <w:sz w:val="24"/>
                <w:szCs w:val="24"/>
              </w:rPr>
            </w:pPr>
          </w:p>
        </w:tc>
      </w:tr>
      <w:tr w:rsidR="0066496F" w:rsidRPr="003A51AC" w14:paraId="59A44CE5" w14:textId="77777777" w:rsidTr="00B76658">
        <w:trPr>
          <w:trHeight w:val="292"/>
        </w:trPr>
        <w:tc>
          <w:tcPr>
            <w:tcW w:w="1385" w:type="dxa"/>
          </w:tcPr>
          <w:p w14:paraId="26AC7B26" w14:textId="77777777" w:rsidR="0066496F" w:rsidRPr="003A51AC" w:rsidRDefault="0066496F" w:rsidP="0066496F">
            <w:pPr>
              <w:pStyle w:val="TableParagraph"/>
              <w:spacing w:line="246" w:lineRule="exact"/>
              <w:ind w:left="129"/>
              <w:rPr>
                <w:sz w:val="24"/>
                <w:szCs w:val="24"/>
              </w:rPr>
            </w:pPr>
            <w:r w:rsidRPr="003A51AC">
              <w:rPr>
                <w:sz w:val="24"/>
                <w:szCs w:val="24"/>
              </w:rPr>
              <w:t>2.4.2.2.46.</w:t>
            </w:r>
          </w:p>
        </w:tc>
        <w:tc>
          <w:tcPr>
            <w:tcW w:w="5493" w:type="dxa"/>
          </w:tcPr>
          <w:p w14:paraId="41FD1A80"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Кухонный</w:t>
            </w:r>
            <w:r w:rsidRPr="003A51AC">
              <w:rPr>
                <w:spacing w:val="-9"/>
                <w:sz w:val="24"/>
                <w:szCs w:val="24"/>
                <w:lang w:val="ru-RU"/>
              </w:rPr>
              <w:t xml:space="preserve"> </w:t>
            </w:r>
            <w:r w:rsidRPr="003A51AC">
              <w:rPr>
                <w:sz w:val="24"/>
                <w:szCs w:val="24"/>
                <w:lang w:val="ru-RU"/>
              </w:rPr>
              <w:t>шкафчик</w:t>
            </w:r>
            <w:r w:rsidRPr="003A51AC">
              <w:rPr>
                <w:spacing w:val="-11"/>
                <w:sz w:val="24"/>
                <w:szCs w:val="24"/>
                <w:lang w:val="ru-RU"/>
              </w:rPr>
              <w:t xml:space="preserve"> </w:t>
            </w:r>
            <w:r w:rsidRPr="003A51AC">
              <w:rPr>
                <w:sz w:val="24"/>
                <w:szCs w:val="24"/>
                <w:lang w:val="ru-RU"/>
              </w:rPr>
              <w:t>(соразмерный</w:t>
            </w:r>
            <w:r w:rsidRPr="003A51AC">
              <w:rPr>
                <w:spacing w:val="-8"/>
                <w:sz w:val="24"/>
                <w:szCs w:val="24"/>
                <w:lang w:val="ru-RU"/>
              </w:rPr>
              <w:t xml:space="preserve"> </w:t>
            </w:r>
            <w:r w:rsidRPr="003A51AC">
              <w:rPr>
                <w:sz w:val="24"/>
                <w:szCs w:val="24"/>
                <w:lang w:val="ru-RU"/>
              </w:rPr>
              <w:t>росту</w:t>
            </w:r>
            <w:r w:rsidRPr="003A51AC">
              <w:rPr>
                <w:spacing w:val="-11"/>
                <w:sz w:val="24"/>
                <w:szCs w:val="24"/>
                <w:lang w:val="ru-RU"/>
              </w:rPr>
              <w:t xml:space="preserve"> </w:t>
            </w:r>
            <w:r w:rsidRPr="003A51AC">
              <w:rPr>
                <w:sz w:val="24"/>
                <w:szCs w:val="24"/>
                <w:lang w:val="ru-RU"/>
              </w:rPr>
              <w:t>ребенка)</w:t>
            </w:r>
          </w:p>
        </w:tc>
        <w:tc>
          <w:tcPr>
            <w:tcW w:w="720" w:type="dxa"/>
          </w:tcPr>
          <w:p w14:paraId="25EE7519"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80EF654"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10CE1D7"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640A91B" w14:textId="77777777" w:rsidR="0066496F" w:rsidRPr="003A51AC" w:rsidRDefault="0066496F" w:rsidP="0066496F">
            <w:pPr>
              <w:pStyle w:val="TableParagraph"/>
              <w:rPr>
                <w:sz w:val="24"/>
                <w:szCs w:val="24"/>
              </w:rPr>
            </w:pPr>
          </w:p>
        </w:tc>
      </w:tr>
      <w:tr w:rsidR="0066496F" w:rsidRPr="003A51AC" w14:paraId="2BB0A25A" w14:textId="77777777" w:rsidTr="00B76658">
        <w:trPr>
          <w:trHeight w:val="290"/>
        </w:trPr>
        <w:tc>
          <w:tcPr>
            <w:tcW w:w="1385" w:type="dxa"/>
          </w:tcPr>
          <w:p w14:paraId="0F26DB90" w14:textId="77777777" w:rsidR="0066496F" w:rsidRPr="003A51AC" w:rsidRDefault="0066496F" w:rsidP="0066496F">
            <w:pPr>
              <w:pStyle w:val="TableParagraph"/>
              <w:ind w:left="129"/>
              <w:rPr>
                <w:sz w:val="24"/>
                <w:szCs w:val="24"/>
              </w:rPr>
            </w:pPr>
            <w:r w:rsidRPr="003A51AC">
              <w:rPr>
                <w:sz w:val="24"/>
                <w:szCs w:val="24"/>
              </w:rPr>
              <w:t>2.4.2.2.47.</w:t>
            </w:r>
          </w:p>
        </w:tc>
        <w:tc>
          <w:tcPr>
            <w:tcW w:w="5493" w:type="dxa"/>
          </w:tcPr>
          <w:p w14:paraId="60C1EC24"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0A8D103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0B3365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6378755" w14:textId="77777777" w:rsidR="0066496F" w:rsidRPr="003A51AC" w:rsidRDefault="0066496F" w:rsidP="0066496F">
            <w:pPr>
              <w:pStyle w:val="TableParagraph"/>
              <w:rPr>
                <w:sz w:val="24"/>
                <w:szCs w:val="24"/>
              </w:rPr>
            </w:pPr>
          </w:p>
        </w:tc>
        <w:tc>
          <w:tcPr>
            <w:tcW w:w="1006" w:type="dxa"/>
          </w:tcPr>
          <w:p w14:paraId="2B4FB3C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BFF0E6B" w14:textId="77777777" w:rsidTr="00B76658">
        <w:trPr>
          <w:trHeight w:val="292"/>
        </w:trPr>
        <w:tc>
          <w:tcPr>
            <w:tcW w:w="1385" w:type="dxa"/>
          </w:tcPr>
          <w:p w14:paraId="32510DFE" w14:textId="77777777" w:rsidR="0066496F" w:rsidRPr="003A51AC" w:rsidRDefault="0066496F" w:rsidP="0066496F">
            <w:pPr>
              <w:pStyle w:val="TableParagraph"/>
              <w:ind w:left="129"/>
              <w:rPr>
                <w:sz w:val="24"/>
                <w:szCs w:val="24"/>
              </w:rPr>
            </w:pPr>
            <w:r w:rsidRPr="003A51AC">
              <w:rPr>
                <w:sz w:val="24"/>
                <w:szCs w:val="24"/>
              </w:rPr>
              <w:t>2.4.2.2.48.</w:t>
            </w:r>
          </w:p>
        </w:tc>
        <w:tc>
          <w:tcPr>
            <w:tcW w:w="5493" w:type="dxa"/>
          </w:tcPr>
          <w:p w14:paraId="6A92A50F"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16D31DD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C2CC8CD"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D20387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2203F7" w14:textId="77777777" w:rsidR="0066496F" w:rsidRPr="003A51AC" w:rsidRDefault="0066496F" w:rsidP="0066496F">
            <w:pPr>
              <w:pStyle w:val="TableParagraph"/>
              <w:rPr>
                <w:sz w:val="24"/>
                <w:szCs w:val="24"/>
              </w:rPr>
            </w:pPr>
          </w:p>
        </w:tc>
      </w:tr>
      <w:tr w:rsidR="0066496F" w:rsidRPr="003A51AC" w14:paraId="6FCEFFFB" w14:textId="77777777" w:rsidTr="00B76658">
        <w:trPr>
          <w:trHeight w:val="580"/>
        </w:trPr>
        <w:tc>
          <w:tcPr>
            <w:tcW w:w="1385" w:type="dxa"/>
          </w:tcPr>
          <w:p w14:paraId="12D90A19" w14:textId="77777777" w:rsidR="0066496F" w:rsidRPr="003A51AC" w:rsidRDefault="0066496F" w:rsidP="0066496F">
            <w:pPr>
              <w:pStyle w:val="TableParagraph"/>
              <w:spacing w:before="4"/>
              <w:rPr>
                <w:sz w:val="24"/>
                <w:szCs w:val="24"/>
              </w:rPr>
            </w:pPr>
          </w:p>
          <w:p w14:paraId="2B6511C9" w14:textId="77777777" w:rsidR="0066496F" w:rsidRPr="003A51AC" w:rsidRDefault="0066496F" w:rsidP="0066496F">
            <w:pPr>
              <w:pStyle w:val="TableParagraph"/>
              <w:spacing w:before="1"/>
              <w:ind w:left="129"/>
              <w:rPr>
                <w:sz w:val="24"/>
                <w:szCs w:val="24"/>
              </w:rPr>
            </w:pPr>
            <w:r w:rsidRPr="003A51AC">
              <w:rPr>
                <w:sz w:val="24"/>
                <w:szCs w:val="24"/>
              </w:rPr>
              <w:t>2.4.2.2.49.</w:t>
            </w:r>
          </w:p>
        </w:tc>
        <w:tc>
          <w:tcPr>
            <w:tcW w:w="5493" w:type="dxa"/>
          </w:tcPr>
          <w:p w14:paraId="39E2F633" w14:textId="410B557B" w:rsidR="0066496F" w:rsidRPr="00B76658" w:rsidRDefault="0066496F" w:rsidP="00B76658">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8"/>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r w:rsidR="00B76658">
              <w:rPr>
                <w:sz w:val="24"/>
                <w:szCs w:val="24"/>
                <w:lang w:val="ru-RU"/>
              </w:rPr>
              <w:t xml:space="preserve"> </w:t>
            </w:r>
            <w:r w:rsidRPr="00B76658">
              <w:rPr>
                <w:sz w:val="24"/>
                <w:szCs w:val="24"/>
                <w:lang w:val="ru-RU"/>
              </w:rPr>
              <w:t>контурных</w:t>
            </w:r>
            <w:r w:rsidRPr="00B76658">
              <w:rPr>
                <w:spacing w:val="-9"/>
                <w:sz w:val="24"/>
                <w:szCs w:val="24"/>
                <w:lang w:val="ru-RU"/>
              </w:rPr>
              <w:t xml:space="preserve"> </w:t>
            </w:r>
            <w:r w:rsidRPr="00B76658">
              <w:rPr>
                <w:sz w:val="24"/>
                <w:szCs w:val="24"/>
                <w:lang w:val="ru-RU"/>
              </w:rPr>
              <w:t>изображений</w:t>
            </w:r>
          </w:p>
        </w:tc>
        <w:tc>
          <w:tcPr>
            <w:tcW w:w="720" w:type="dxa"/>
          </w:tcPr>
          <w:p w14:paraId="530BC2E4"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05407FCC"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167355D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B1747E" w14:textId="77777777" w:rsidR="0066496F" w:rsidRPr="003A51AC" w:rsidRDefault="0066496F" w:rsidP="0066496F">
            <w:pPr>
              <w:pStyle w:val="TableParagraph"/>
              <w:rPr>
                <w:sz w:val="24"/>
                <w:szCs w:val="24"/>
              </w:rPr>
            </w:pPr>
          </w:p>
        </w:tc>
      </w:tr>
      <w:tr w:rsidR="0066496F" w:rsidRPr="003A51AC" w14:paraId="124B2440" w14:textId="77777777" w:rsidTr="00B76658">
        <w:trPr>
          <w:trHeight w:val="292"/>
        </w:trPr>
        <w:tc>
          <w:tcPr>
            <w:tcW w:w="1385" w:type="dxa"/>
          </w:tcPr>
          <w:p w14:paraId="733F23D6" w14:textId="77777777" w:rsidR="0066496F" w:rsidRPr="003A51AC" w:rsidRDefault="0066496F" w:rsidP="0066496F">
            <w:pPr>
              <w:pStyle w:val="TableParagraph"/>
              <w:ind w:left="129"/>
              <w:rPr>
                <w:sz w:val="24"/>
                <w:szCs w:val="24"/>
              </w:rPr>
            </w:pPr>
            <w:r w:rsidRPr="003A51AC">
              <w:rPr>
                <w:sz w:val="24"/>
                <w:szCs w:val="24"/>
              </w:rPr>
              <w:t>2.4.2.2.50.</w:t>
            </w:r>
          </w:p>
        </w:tc>
        <w:tc>
          <w:tcPr>
            <w:tcW w:w="5493" w:type="dxa"/>
          </w:tcPr>
          <w:p w14:paraId="584EB90F"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5F1E591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A4C2BE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73E373B" w14:textId="77777777" w:rsidR="0066496F" w:rsidRPr="003A51AC" w:rsidRDefault="0066496F" w:rsidP="0066496F">
            <w:pPr>
              <w:pStyle w:val="TableParagraph"/>
              <w:rPr>
                <w:sz w:val="24"/>
                <w:szCs w:val="24"/>
              </w:rPr>
            </w:pPr>
          </w:p>
        </w:tc>
        <w:tc>
          <w:tcPr>
            <w:tcW w:w="1006" w:type="dxa"/>
          </w:tcPr>
          <w:p w14:paraId="38D9B03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DCBFBC" w14:textId="77777777" w:rsidTr="00B76658">
        <w:trPr>
          <w:trHeight w:val="290"/>
        </w:trPr>
        <w:tc>
          <w:tcPr>
            <w:tcW w:w="1385" w:type="dxa"/>
          </w:tcPr>
          <w:p w14:paraId="67BA6A0A" w14:textId="77777777" w:rsidR="0066496F" w:rsidRPr="003A51AC" w:rsidRDefault="0066496F" w:rsidP="0066496F">
            <w:pPr>
              <w:pStyle w:val="TableParagraph"/>
              <w:ind w:left="129"/>
              <w:rPr>
                <w:sz w:val="24"/>
                <w:szCs w:val="24"/>
              </w:rPr>
            </w:pPr>
            <w:r w:rsidRPr="003A51AC">
              <w:rPr>
                <w:sz w:val="24"/>
                <w:szCs w:val="24"/>
              </w:rPr>
              <w:t>2.4.2.2.51.</w:t>
            </w:r>
          </w:p>
        </w:tc>
        <w:tc>
          <w:tcPr>
            <w:tcW w:w="5493" w:type="dxa"/>
          </w:tcPr>
          <w:p w14:paraId="7582E3B6"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966B46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423B3D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8B783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33B613" w14:textId="77777777" w:rsidR="0066496F" w:rsidRPr="003A51AC" w:rsidRDefault="0066496F" w:rsidP="0066496F">
            <w:pPr>
              <w:pStyle w:val="TableParagraph"/>
              <w:rPr>
                <w:sz w:val="24"/>
                <w:szCs w:val="24"/>
              </w:rPr>
            </w:pPr>
          </w:p>
        </w:tc>
      </w:tr>
      <w:tr w:rsidR="0066496F" w:rsidRPr="003A51AC" w14:paraId="23919999" w14:textId="77777777" w:rsidTr="00B76658">
        <w:trPr>
          <w:trHeight w:val="290"/>
        </w:trPr>
        <w:tc>
          <w:tcPr>
            <w:tcW w:w="1385" w:type="dxa"/>
          </w:tcPr>
          <w:p w14:paraId="4CB4580D" w14:textId="77777777" w:rsidR="0066496F" w:rsidRPr="003A51AC" w:rsidRDefault="0066496F" w:rsidP="0066496F">
            <w:pPr>
              <w:pStyle w:val="TableParagraph"/>
              <w:ind w:left="129"/>
              <w:rPr>
                <w:sz w:val="24"/>
                <w:szCs w:val="24"/>
              </w:rPr>
            </w:pPr>
            <w:r w:rsidRPr="003A51AC">
              <w:rPr>
                <w:sz w:val="24"/>
                <w:szCs w:val="24"/>
              </w:rPr>
              <w:t>2.4.2.2.52.</w:t>
            </w:r>
          </w:p>
        </w:tc>
        <w:tc>
          <w:tcPr>
            <w:tcW w:w="5493" w:type="dxa"/>
          </w:tcPr>
          <w:p w14:paraId="3DA2D2E0" w14:textId="77777777" w:rsidR="0066496F" w:rsidRPr="003A51AC" w:rsidRDefault="0066496F" w:rsidP="0066496F">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2A80A14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B8330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C8B6923" w14:textId="77777777" w:rsidR="0066496F" w:rsidRPr="003A51AC" w:rsidRDefault="0066496F" w:rsidP="0066496F">
            <w:pPr>
              <w:pStyle w:val="TableParagraph"/>
              <w:rPr>
                <w:sz w:val="24"/>
                <w:szCs w:val="24"/>
              </w:rPr>
            </w:pPr>
          </w:p>
        </w:tc>
        <w:tc>
          <w:tcPr>
            <w:tcW w:w="1006" w:type="dxa"/>
          </w:tcPr>
          <w:p w14:paraId="3B4D67B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0D93BE9" w14:textId="77777777" w:rsidTr="00B76658">
        <w:trPr>
          <w:trHeight w:val="873"/>
        </w:trPr>
        <w:tc>
          <w:tcPr>
            <w:tcW w:w="1385" w:type="dxa"/>
          </w:tcPr>
          <w:p w14:paraId="23BE578E" w14:textId="77777777" w:rsidR="0066496F" w:rsidRPr="003A51AC" w:rsidRDefault="0066496F" w:rsidP="0066496F">
            <w:pPr>
              <w:pStyle w:val="TableParagraph"/>
              <w:rPr>
                <w:sz w:val="24"/>
                <w:szCs w:val="24"/>
              </w:rPr>
            </w:pPr>
          </w:p>
          <w:p w14:paraId="58319550" w14:textId="77777777" w:rsidR="0066496F" w:rsidRPr="003A51AC" w:rsidRDefault="0066496F" w:rsidP="0066496F">
            <w:pPr>
              <w:pStyle w:val="TableParagraph"/>
              <w:spacing w:before="10"/>
              <w:rPr>
                <w:sz w:val="24"/>
                <w:szCs w:val="24"/>
              </w:rPr>
            </w:pPr>
          </w:p>
          <w:p w14:paraId="0139F6C8" w14:textId="77777777" w:rsidR="0066496F" w:rsidRPr="003A51AC" w:rsidRDefault="0066496F" w:rsidP="0066496F">
            <w:pPr>
              <w:pStyle w:val="TableParagraph"/>
              <w:ind w:left="129"/>
              <w:rPr>
                <w:sz w:val="24"/>
                <w:szCs w:val="24"/>
              </w:rPr>
            </w:pPr>
            <w:r w:rsidRPr="003A51AC">
              <w:rPr>
                <w:sz w:val="24"/>
                <w:szCs w:val="24"/>
              </w:rPr>
              <w:t>2.4.2.2.53.</w:t>
            </w:r>
          </w:p>
        </w:tc>
        <w:tc>
          <w:tcPr>
            <w:tcW w:w="5493" w:type="dxa"/>
          </w:tcPr>
          <w:p w14:paraId="27BD0C88" w14:textId="4B595C44" w:rsidR="0066496F" w:rsidRPr="003A51AC" w:rsidRDefault="0066496F" w:rsidP="0066496F">
            <w:pPr>
              <w:pStyle w:val="TableParagraph"/>
              <w:tabs>
                <w:tab w:val="left" w:pos="1436"/>
                <w:tab w:val="left" w:pos="1475"/>
                <w:tab w:val="left" w:pos="2710"/>
                <w:tab w:val="left" w:pos="3164"/>
                <w:tab w:val="left" w:pos="3284"/>
                <w:tab w:val="left" w:pos="3738"/>
                <w:tab w:val="left" w:pos="4361"/>
              </w:tabs>
              <w:spacing w:line="276" w:lineRule="auto"/>
              <w:ind w:right="95"/>
              <w:rPr>
                <w:sz w:val="24"/>
                <w:szCs w:val="24"/>
                <w:lang w:val="ru-RU"/>
              </w:rPr>
            </w:pPr>
            <w:r w:rsidRPr="003A51AC">
              <w:rPr>
                <w:sz w:val="24"/>
                <w:szCs w:val="24"/>
                <w:lang w:val="ru-RU"/>
              </w:rPr>
              <w:t>Магнитные</w:t>
            </w:r>
            <w:r w:rsidRPr="003A51AC">
              <w:rPr>
                <w:sz w:val="24"/>
                <w:szCs w:val="24"/>
                <w:lang w:val="ru-RU"/>
              </w:rPr>
              <w:tab/>
              <w:t>лабиринты</w:t>
            </w:r>
            <w:r w:rsidRPr="003A51AC">
              <w:rPr>
                <w:sz w:val="24"/>
                <w:szCs w:val="24"/>
                <w:lang w:val="ru-RU"/>
              </w:rPr>
              <w:tab/>
              <w:t>для</w:t>
            </w:r>
            <w:r w:rsidRPr="003A51AC">
              <w:rPr>
                <w:sz w:val="24"/>
                <w:szCs w:val="24"/>
                <w:lang w:val="ru-RU"/>
              </w:rPr>
              <w:tab/>
            </w:r>
            <w:r w:rsidRPr="003A51AC">
              <w:rPr>
                <w:sz w:val="24"/>
                <w:szCs w:val="24"/>
                <w:lang w:val="ru-RU"/>
              </w:rPr>
              <w:tab/>
              <w:t>развития</w:t>
            </w:r>
            <w:r w:rsidR="00B76658">
              <w:rPr>
                <w:sz w:val="24"/>
                <w:szCs w:val="24"/>
                <w:lang w:val="ru-RU"/>
              </w:rPr>
              <w:t xml:space="preserve"> </w:t>
            </w:r>
            <w:r w:rsidRPr="003A51AC">
              <w:rPr>
                <w:sz w:val="24"/>
                <w:szCs w:val="24"/>
                <w:lang w:val="ru-RU"/>
              </w:rPr>
              <w:t>зрительно-</w:t>
            </w:r>
            <w:r w:rsidRPr="003A51AC">
              <w:rPr>
                <w:spacing w:val="-52"/>
                <w:sz w:val="24"/>
                <w:szCs w:val="24"/>
                <w:lang w:val="ru-RU"/>
              </w:rPr>
              <w:t xml:space="preserve"> </w:t>
            </w:r>
            <w:r w:rsidRPr="003A51AC">
              <w:rPr>
                <w:sz w:val="24"/>
                <w:szCs w:val="24"/>
                <w:lang w:val="ru-RU"/>
              </w:rPr>
              <w:t>моторной</w:t>
            </w:r>
            <w:r w:rsidRPr="003A51AC">
              <w:rPr>
                <w:sz w:val="24"/>
                <w:szCs w:val="24"/>
                <w:lang w:val="ru-RU"/>
              </w:rPr>
              <w:tab/>
            </w:r>
            <w:r w:rsidRPr="003A51AC">
              <w:rPr>
                <w:sz w:val="24"/>
                <w:szCs w:val="24"/>
                <w:lang w:val="ru-RU"/>
              </w:rPr>
              <w:tab/>
            </w:r>
            <w:r w:rsidRPr="003A51AC">
              <w:rPr>
                <w:spacing w:val="-1"/>
                <w:sz w:val="24"/>
                <w:szCs w:val="24"/>
                <w:lang w:val="ru-RU"/>
              </w:rPr>
              <w:t>координации</w:t>
            </w:r>
            <w:r w:rsidRPr="003A51AC">
              <w:rPr>
                <w:spacing w:val="-1"/>
                <w:sz w:val="24"/>
                <w:szCs w:val="24"/>
                <w:lang w:val="ru-RU"/>
              </w:rPr>
              <w:tab/>
            </w:r>
            <w:r w:rsidRPr="003A51AC">
              <w:rPr>
                <w:sz w:val="24"/>
                <w:szCs w:val="24"/>
                <w:lang w:val="ru-RU"/>
              </w:rPr>
              <w:t>и</w:t>
            </w:r>
            <w:r w:rsidR="00B76658">
              <w:rPr>
                <w:sz w:val="24"/>
                <w:szCs w:val="24"/>
                <w:lang w:val="ru-RU"/>
              </w:rPr>
              <w:t xml:space="preserve">  </w:t>
            </w:r>
            <w:r w:rsidRPr="003A51AC">
              <w:rPr>
                <w:sz w:val="24"/>
                <w:szCs w:val="24"/>
                <w:lang w:val="ru-RU"/>
              </w:rPr>
              <w:t>межполушарного</w:t>
            </w:r>
          </w:p>
          <w:p w14:paraId="1A9687E4" w14:textId="77777777" w:rsidR="0066496F" w:rsidRPr="003A51AC" w:rsidRDefault="0066496F" w:rsidP="0066496F">
            <w:pPr>
              <w:pStyle w:val="TableParagraph"/>
              <w:spacing w:line="252" w:lineRule="exact"/>
              <w:rPr>
                <w:sz w:val="24"/>
                <w:szCs w:val="24"/>
              </w:rPr>
            </w:pPr>
            <w:r w:rsidRPr="003A51AC">
              <w:rPr>
                <w:sz w:val="24"/>
                <w:szCs w:val="24"/>
              </w:rPr>
              <w:t>взаимодействия</w:t>
            </w:r>
            <w:r w:rsidRPr="003A51AC">
              <w:rPr>
                <w:spacing w:val="-4"/>
                <w:sz w:val="24"/>
                <w:szCs w:val="24"/>
              </w:rPr>
              <w:t xml:space="preserve"> </w:t>
            </w:r>
            <w:r w:rsidRPr="003A51AC">
              <w:rPr>
                <w:sz w:val="24"/>
                <w:szCs w:val="24"/>
              </w:rPr>
              <w:t>–</w:t>
            </w:r>
            <w:r w:rsidRPr="003A51AC">
              <w:rPr>
                <w:spacing w:val="-2"/>
                <w:sz w:val="24"/>
                <w:szCs w:val="24"/>
              </w:rPr>
              <w:t xml:space="preserve"> </w:t>
            </w:r>
            <w:r w:rsidRPr="003A51AC">
              <w:rPr>
                <w:sz w:val="24"/>
                <w:szCs w:val="24"/>
              </w:rPr>
              <w:t>комплект</w:t>
            </w:r>
          </w:p>
        </w:tc>
        <w:tc>
          <w:tcPr>
            <w:tcW w:w="720" w:type="dxa"/>
          </w:tcPr>
          <w:p w14:paraId="1BE7E39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A1240E7" w14:textId="77777777" w:rsidR="0066496F" w:rsidRPr="003A51AC" w:rsidRDefault="0066496F" w:rsidP="0066496F">
            <w:pPr>
              <w:pStyle w:val="TableParagraph"/>
              <w:spacing w:before="7"/>
              <w:rPr>
                <w:sz w:val="24"/>
                <w:szCs w:val="24"/>
              </w:rPr>
            </w:pPr>
          </w:p>
          <w:p w14:paraId="1950AC7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6F5C29D" w14:textId="77777777" w:rsidR="0066496F" w:rsidRPr="003A51AC" w:rsidRDefault="0066496F" w:rsidP="0066496F">
            <w:pPr>
              <w:pStyle w:val="TableParagraph"/>
              <w:rPr>
                <w:sz w:val="24"/>
                <w:szCs w:val="24"/>
              </w:rPr>
            </w:pPr>
          </w:p>
        </w:tc>
        <w:tc>
          <w:tcPr>
            <w:tcW w:w="1006" w:type="dxa"/>
          </w:tcPr>
          <w:p w14:paraId="5D37CDA6"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6355F77C" w14:textId="77777777" w:rsidTr="00B76658">
        <w:trPr>
          <w:trHeight w:val="292"/>
        </w:trPr>
        <w:tc>
          <w:tcPr>
            <w:tcW w:w="1385" w:type="dxa"/>
          </w:tcPr>
          <w:p w14:paraId="6BDD6113" w14:textId="77777777" w:rsidR="0066496F" w:rsidRPr="003A51AC" w:rsidRDefault="0066496F" w:rsidP="0066496F">
            <w:pPr>
              <w:pStyle w:val="TableParagraph"/>
              <w:spacing w:line="246" w:lineRule="exact"/>
              <w:ind w:left="129"/>
              <w:rPr>
                <w:sz w:val="24"/>
                <w:szCs w:val="24"/>
              </w:rPr>
            </w:pPr>
            <w:r w:rsidRPr="003A51AC">
              <w:rPr>
                <w:sz w:val="24"/>
                <w:szCs w:val="24"/>
              </w:rPr>
              <w:t>2.4.2.2.54.</w:t>
            </w:r>
          </w:p>
        </w:tc>
        <w:tc>
          <w:tcPr>
            <w:tcW w:w="5493" w:type="dxa"/>
          </w:tcPr>
          <w:p w14:paraId="26E20E50" w14:textId="77777777" w:rsidR="0066496F" w:rsidRPr="003A51AC" w:rsidRDefault="0066496F" w:rsidP="0066496F">
            <w:pPr>
              <w:pStyle w:val="TableParagraph"/>
              <w:spacing w:line="246" w:lineRule="exact"/>
              <w:rPr>
                <w:sz w:val="24"/>
                <w:szCs w:val="24"/>
              </w:rPr>
            </w:pPr>
            <w:r w:rsidRPr="003A51AC">
              <w:rPr>
                <w:sz w:val="24"/>
                <w:szCs w:val="24"/>
              </w:rPr>
              <w:t>Матрешка</w:t>
            </w:r>
            <w:r w:rsidRPr="003A51AC">
              <w:rPr>
                <w:spacing w:val="-11"/>
                <w:sz w:val="24"/>
                <w:szCs w:val="24"/>
              </w:rPr>
              <w:t xml:space="preserve"> </w:t>
            </w:r>
            <w:r w:rsidRPr="003A51AC">
              <w:rPr>
                <w:sz w:val="24"/>
                <w:szCs w:val="24"/>
              </w:rPr>
              <w:t>семикукольная</w:t>
            </w:r>
          </w:p>
        </w:tc>
        <w:tc>
          <w:tcPr>
            <w:tcW w:w="720" w:type="dxa"/>
          </w:tcPr>
          <w:p w14:paraId="494BE90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0036B252"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4D6396E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0A20993" w14:textId="77777777" w:rsidR="0066496F" w:rsidRPr="003A51AC" w:rsidRDefault="0066496F" w:rsidP="0066496F">
            <w:pPr>
              <w:pStyle w:val="TableParagraph"/>
              <w:rPr>
                <w:sz w:val="24"/>
                <w:szCs w:val="24"/>
              </w:rPr>
            </w:pPr>
          </w:p>
        </w:tc>
      </w:tr>
      <w:tr w:rsidR="0066496F" w:rsidRPr="003A51AC" w14:paraId="6F14F093" w14:textId="77777777" w:rsidTr="00B76658">
        <w:trPr>
          <w:trHeight w:val="580"/>
        </w:trPr>
        <w:tc>
          <w:tcPr>
            <w:tcW w:w="1385" w:type="dxa"/>
          </w:tcPr>
          <w:p w14:paraId="74043AE5" w14:textId="77777777" w:rsidR="0066496F" w:rsidRPr="003A51AC" w:rsidRDefault="0066496F" w:rsidP="0066496F">
            <w:pPr>
              <w:pStyle w:val="TableParagraph"/>
              <w:spacing w:before="5"/>
              <w:rPr>
                <w:sz w:val="24"/>
                <w:szCs w:val="24"/>
              </w:rPr>
            </w:pPr>
          </w:p>
          <w:p w14:paraId="6154493E" w14:textId="77777777" w:rsidR="0066496F" w:rsidRPr="003A51AC" w:rsidRDefault="0066496F" w:rsidP="0066496F">
            <w:pPr>
              <w:pStyle w:val="TableParagraph"/>
              <w:ind w:left="129"/>
              <w:rPr>
                <w:sz w:val="24"/>
                <w:szCs w:val="24"/>
              </w:rPr>
            </w:pPr>
            <w:r w:rsidRPr="003A51AC">
              <w:rPr>
                <w:sz w:val="24"/>
                <w:szCs w:val="24"/>
              </w:rPr>
              <w:t>2.4.2.2.55.</w:t>
            </w:r>
          </w:p>
        </w:tc>
        <w:tc>
          <w:tcPr>
            <w:tcW w:w="5493" w:type="dxa"/>
          </w:tcPr>
          <w:p w14:paraId="59DA8C13" w14:textId="40A8480A" w:rsidR="0066496F" w:rsidRPr="00B76658" w:rsidRDefault="0066496F" w:rsidP="00B76658">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комплект</w:t>
            </w:r>
          </w:p>
        </w:tc>
        <w:tc>
          <w:tcPr>
            <w:tcW w:w="720" w:type="dxa"/>
          </w:tcPr>
          <w:p w14:paraId="303C91B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AFDB8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B8571AE" w14:textId="77777777" w:rsidR="0066496F" w:rsidRPr="003A51AC" w:rsidRDefault="0066496F" w:rsidP="0066496F">
            <w:pPr>
              <w:pStyle w:val="TableParagraph"/>
              <w:rPr>
                <w:sz w:val="24"/>
                <w:szCs w:val="24"/>
              </w:rPr>
            </w:pPr>
          </w:p>
        </w:tc>
        <w:tc>
          <w:tcPr>
            <w:tcW w:w="1006" w:type="dxa"/>
          </w:tcPr>
          <w:p w14:paraId="2966FD6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418304A" w14:textId="77777777" w:rsidTr="00B76658">
        <w:trPr>
          <w:trHeight w:val="582"/>
        </w:trPr>
        <w:tc>
          <w:tcPr>
            <w:tcW w:w="1385" w:type="dxa"/>
          </w:tcPr>
          <w:p w14:paraId="115E172A" w14:textId="77777777" w:rsidR="0066496F" w:rsidRPr="003A51AC" w:rsidRDefault="0066496F" w:rsidP="0066496F">
            <w:pPr>
              <w:pStyle w:val="TableParagraph"/>
              <w:spacing w:before="7"/>
              <w:rPr>
                <w:sz w:val="24"/>
                <w:szCs w:val="24"/>
              </w:rPr>
            </w:pPr>
          </w:p>
          <w:p w14:paraId="61AB5F20" w14:textId="77777777" w:rsidR="0066496F" w:rsidRPr="003A51AC" w:rsidRDefault="0066496F" w:rsidP="0066496F">
            <w:pPr>
              <w:pStyle w:val="TableParagraph"/>
              <w:ind w:left="129"/>
              <w:rPr>
                <w:sz w:val="24"/>
                <w:szCs w:val="24"/>
              </w:rPr>
            </w:pPr>
            <w:r w:rsidRPr="003A51AC">
              <w:rPr>
                <w:sz w:val="24"/>
                <w:szCs w:val="24"/>
              </w:rPr>
              <w:t>2.4.2.2.56.</w:t>
            </w:r>
          </w:p>
        </w:tc>
        <w:tc>
          <w:tcPr>
            <w:tcW w:w="5493" w:type="dxa"/>
          </w:tcPr>
          <w:p w14:paraId="066D49A9" w14:textId="77777777" w:rsidR="0066496F" w:rsidRPr="003A51AC" w:rsidRDefault="0066496F" w:rsidP="0066496F">
            <w:pPr>
              <w:pStyle w:val="TableParagraph"/>
              <w:tabs>
                <w:tab w:val="left" w:pos="1118"/>
                <w:tab w:val="left" w:pos="1420"/>
                <w:tab w:val="left" w:pos="3361"/>
                <w:tab w:val="left" w:pos="4393"/>
              </w:tabs>
              <w:spacing w:line="246" w:lineRule="exact"/>
              <w:rPr>
                <w:sz w:val="24"/>
                <w:szCs w:val="24"/>
                <w:lang w:val="ru-RU"/>
              </w:rPr>
            </w:pPr>
            <w:r w:rsidRPr="003A51AC">
              <w:rPr>
                <w:sz w:val="24"/>
                <w:szCs w:val="24"/>
                <w:lang w:val="ru-RU"/>
              </w:rPr>
              <w:t>Мозаика</w:t>
            </w:r>
            <w:r w:rsidRPr="003A51AC">
              <w:rPr>
                <w:sz w:val="24"/>
                <w:szCs w:val="24"/>
                <w:lang w:val="ru-RU"/>
              </w:rPr>
              <w:tab/>
              <w:t>с</w:t>
            </w:r>
            <w:r w:rsidRPr="003A51AC">
              <w:rPr>
                <w:sz w:val="24"/>
                <w:szCs w:val="24"/>
                <w:lang w:val="ru-RU"/>
              </w:rPr>
              <w:tab/>
              <w:t>крупногабаритной</w:t>
            </w:r>
            <w:r w:rsidRPr="003A51AC">
              <w:rPr>
                <w:sz w:val="24"/>
                <w:szCs w:val="24"/>
                <w:lang w:val="ru-RU"/>
              </w:rPr>
              <w:tab/>
              <w:t>основой,</w:t>
            </w:r>
            <w:r w:rsidRPr="003A51AC">
              <w:rPr>
                <w:sz w:val="24"/>
                <w:szCs w:val="24"/>
                <w:lang w:val="ru-RU"/>
              </w:rPr>
              <w:tab/>
              <w:t>образцами</w:t>
            </w:r>
          </w:p>
          <w:p w14:paraId="29AF959D"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крупными</w:t>
            </w:r>
            <w:r w:rsidRPr="003A51AC">
              <w:rPr>
                <w:spacing w:val="-5"/>
                <w:sz w:val="24"/>
                <w:szCs w:val="24"/>
                <w:lang w:val="ru-RU"/>
              </w:rPr>
              <w:t xml:space="preserve"> </w:t>
            </w:r>
            <w:r w:rsidRPr="003A51AC">
              <w:rPr>
                <w:sz w:val="24"/>
                <w:szCs w:val="24"/>
                <w:lang w:val="ru-RU"/>
              </w:rPr>
              <w:t>фигурами</w:t>
            </w:r>
          </w:p>
        </w:tc>
        <w:tc>
          <w:tcPr>
            <w:tcW w:w="720" w:type="dxa"/>
          </w:tcPr>
          <w:p w14:paraId="500B6AD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10FC7C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56EE95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AF996B9" w14:textId="77777777" w:rsidR="0066496F" w:rsidRPr="003A51AC" w:rsidRDefault="0066496F" w:rsidP="0066496F">
            <w:pPr>
              <w:pStyle w:val="TableParagraph"/>
              <w:rPr>
                <w:sz w:val="24"/>
                <w:szCs w:val="24"/>
              </w:rPr>
            </w:pPr>
          </w:p>
        </w:tc>
      </w:tr>
      <w:tr w:rsidR="0066496F" w:rsidRPr="003A51AC" w14:paraId="63B4F479" w14:textId="77777777" w:rsidTr="00B76658">
        <w:trPr>
          <w:trHeight w:val="290"/>
        </w:trPr>
        <w:tc>
          <w:tcPr>
            <w:tcW w:w="1385" w:type="dxa"/>
          </w:tcPr>
          <w:p w14:paraId="3F01751A" w14:textId="77777777" w:rsidR="0066496F" w:rsidRPr="003A51AC" w:rsidRDefault="0066496F" w:rsidP="0066496F">
            <w:pPr>
              <w:pStyle w:val="TableParagraph"/>
              <w:ind w:left="129"/>
              <w:rPr>
                <w:sz w:val="24"/>
                <w:szCs w:val="24"/>
              </w:rPr>
            </w:pPr>
            <w:r w:rsidRPr="003A51AC">
              <w:rPr>
                <w:sz w:val="24"/>
                <w:szCs w:val="24"/>
              </w:rPr>
              <w:t>2.4.2.2.57.</w:t>
            </w:r>
          </w:p>
        </w:tc>
        <w:tc>
          <w:tcPr>
            <w:tcW w:w="5493" w:type="dxa"/>
          </w:tcPr>
          <w:p w14:paraId="35F647B4"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4429956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54DE5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4E3891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80F72D3" w14:textId="77777777" w:rsidR="0066496F" w:rsidRPr="003A51AC" w:rsidRDefault="0066496F" w:rsidP="0066496F">
            <w:pPr>
              <w:pStyle w:val="TableParagraph"/>
              <w:rPr>
                <w:sz w:val="24"/>
                <w:szCs w:val="24"/>
              </w:rPr>
            </w:pPr>
          </w:p>
        </w:tc>
      </w:tr>
      <w:tr w:rsidR="0066496F" w:rsidRPr="003A51AC" w14:paraId="09E56E4D" w14:textId="77777777" w:rsidTr="00B76658">
        <w:trPr>
          <w:trHeight w:val="582"/>
        </w:trPr>
        <w:tc>
          <w:tcPr>
            <w:tcW w:w="1385" w:type="dxa"/>
          </w:tcPr>
          <w:p w14:paraId="3013AE69" w14:textId="77777777" w:rsidR="0066496F" w:rsidRPr="003A51AC" w:rsidRDefault="0066496F" w:rsidP="0066496F">
            <w:pPr>
              <w:pStyle w:val="TableParagraph"/>
              <w:spacing w:before="7"/>
              <w:rPr>
                <w:sz w:val="24"/>
                <w:szCs w:val="24"/>
              </w:rPr>
            </w:pPr>
          </w:p>
          <w:p w14:paraId="7E16AD8F" w14:textId="77777777" w:rsidR="0066496F" w:rsidRPr="003A51AC" w:rsidRDefault="0066496F" w:rsidP="0066496F">
            <w:pPr>
              <w:pStyle w:val="TableParagraph"/>
              <w:ind w:left="129"/>
              <w:rPr>
                <w:sz w:val="24"/>
                <w:szCs w:val="24"/>
              </w:rPr>
            </w:pPr>
            <w:r w:rsidRPr="003A51AC">
              <w:rPr>
                <w:sz w:val="24"/>
                <w:szCs w:val="24"/>
              </w:rPr>
              <w:t>2.4.2.2.58.</w:t>
            </w:r>
          </w:p>
        </w:tc>
        <w:tc>
          <w:tcPr>
            <w:tcW w:w="5493" w:type="dxa"/>
          </w:tcPr>
          <w:p w14:paraId="63ABD21F" w14:textId="4852A1F5" w:rsidR="0066496F" w:rsidRPr="00B76658" w:rsidRDefault="0066496F" w:rsidP="00B76658">
            <w:pPr>
              <w:pStyle w:val="TableParagraph"/>
              <w:spacing w:line="246" w:lineRule="exact"/>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r w:rsidR="00B76658">
              <w:rPr>
                <w:sz w:val="24"/>
                <w:szCs w:val="24"/>
                <w:lang w:val="ru-RU"/>
              </w:rPr>
              <w:t xml:space="preserve"> </w:t>
            </w:r>
            <w:r w:rsidRPr="00B76658">
              <w:rPr>
                <w:sz w:val="24"/>
                <w:szCs w:val="24"/>
                <w:lang w:val="ru-RU"/>
              </w:rPr>
              <w:t>возраста</w:t>
            </w:r>
          </w:p>
        </w:tc>
        <w:tc>
          <w:tcPr>
            <w:tcW w:w="720" w:type="dxa"/>
          </w:tcPr>
          <w:p w14:paraId="51A8E53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576DAB9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55DC14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8CCF526" w14:textId="77777777" w:rsidR="0066496F" w:rsidRPr="003A51AC" w:rsidRDefault="0066496F" w:rsidP="0066496F">
            <w:pPr>
              <w:pStyle w:val="TableParagraph"/>
              <w:rPr>
                <w:sz w:val="24"/>
                <w:szCs w:val="24"/>
              </w:rPr>
            </w:pPr>
          </w:p>
        </w:tc>
      </w:tr>
      <w:tr w:rsidR="0066496F" w:rsidRPr="003A51AC" w14:paraId="7FE1EFF4" w14:textId="77777777" w:rsidTr="00B76658">
        <w:trPr>
          <w:trHeight w:val="290"/>
        </w:trPr>
        <w:tc>
          <w:tcPr>
            <w:tcW w:w="1385" w:type="dxa"/>
          </w:tcPr>
          <w:p w14:paraId="41C53BFE" w14:textId="77777777" w:rsidR="0066496F" w:rsidRPr="003A51AC" w:rsidRDefault="0066496F" w:rsidP="0066496F">
            <w:pPr>
              <w:pStyle w:val="TableParagraph"/>
              <w:ind w:left="129"/>
              <w:rPr>
                <w:sz w:val="24"/>
                <w:szCs w:val="24"/>
              </w:rPr>
            </w:pPr>
            <w:r w:rsidRPr="003A51AC">
              <w:rPr>
                <w:sz w:val="24"/>
                <w:szCs w:val="24"/>
              </w:rPr>
              <w:t>2.4.2.2.59.</w:t>
            </w:r>
          </w:p>
        </w:tc>
        <w:tc>
          <w:tcPr>
            <w:tcW w:w="5493" w:type="dxa"/>
          </w:tcPr>
          <w:p w14:paraId="469B45B5"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4DCE00B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FDCBF5"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0D867CA7" w14:textId="77777777" w:rsidR="0066496F" w:rsidRPr="003A51AC" w:rsidRDefault="0066496F" w:rsidP="0066496F">
            <w:pPr>
              <w:pStyle w:val="TableParagraph"/>
              <w:rPr>
                <w:sz w:val="24"/>
                <w:szCs w:val="24"/>
              </w:rPr>
            </w:pPr>
          </w:p>
        </w:tc>
        <w:tc>
          <w:tcPr>
            <w:tcW w:w="1006" w:type="dxa"/>
          </w:tcPr>
          <w:p w14:paraId="7B68D5E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4965E26" w14:textId="77777777" w:rsidTr="00B76658">
        <w:trPr>
          <w:trHeight w:val="292"/>
        </w:trPr>
        <w:tc>
          <w:tcPr>
            <w:tcW w:w="1385" w:type="dxa"/>
          </w:tcPr>
          <w:p w14:paraId="19BF4DF7" w14:textId="77777777" w:rsidR="0066496F" w:rsidRPr="003A51AC" w:rsidRDefault="0066496F" w:rsidP="0066496F">
            <w:pPr>
              <w:pStyle w:val="TableParagraph"/>
              <w:spacing w:line="246" w:lineRule="exact"/>
              <w:ind w:left="129"/>
              <w:rPr>
                <w:sz w:val="24"/>
                <w:szCs w:val="24"/>
              </w:rPr>
            </w:pPr>
            <w:r w:rsidRPr="003A51AC">
              <w:rPr>
                <w:sz w:val="24"/>
                <w:szCs w:val="24"/>
              </w:rPr>
              <w:t>2.4.2.2.60.</w:t>
            </w:r>
          </w:p>
        </w:tc>
        <w:tc>
          <w:tcPr>
            <w:tcW w:w="5493" w:type="dxa"/>
          </w:tcPr>
          <w:p w14:paraId="5B1ECCFA" w14:textId="77777777" w:rsidR="0066496F" w:rsidRPr="003A51AC" w:rsidRDefault="0066496F" w:rsidP="0066496F">
            <w:pPr>
              <w:pStyle w:val="TableParagraph"/>
              <w:spacing w:line="246" w:lineRule="exact"/>
              <w:rPr>
                <w:sz w:val="24"/>
                <w:szCs w:val="24"/>
                <w:lang w:val="ru-RU"/>
              </w:rPr>
            </w:pPr>
            <w:r w:rsidRPr="003A51AC">
              <w:rPr>
                <w:sz w:val="24"/>
                <w:szCs w:val="24"/>
                <w:lang w:val="ru-RU"/>
              </w:rPr>
              <w:t>Мягкая</w:t>
            </w:r>
            <w:r w:rsidRPr="003A51AC">
              <w:rPr>
                <w:spacing w:val="-7"/>
                <w:sz w:val="24"/>
                <w:szCs w:val="24"/>
                <w:lang w:val="ru-RU"/>
              </w:rPr>
              <w:t xml:space="preserve"> </w:t>
            </w:r>
            <w:r w:rsidRPr="003A51AC">
              <w:rPr>
                <w:sz w:val="24"/>
                <w:szCs w:val="24"/>
                <w:lang w:val="ru-RU"/>
              </w:rPr>
              <w:t>дидактическая</w:t>
            </w:r>
            <w:r w:rsidRPr="003A51AC">
              <w:rPr>
                <w:spacing w:val="-6"/>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(крупная</w:t>
            </w:r>
            <w:r w:rsidRPr="003A51AC">
              <w:rPr>
                <w:spacing w:val="-6"/>
                <w:sz w:val="24"/>
                <w:szCs w:val="24"/>
                <w:lang w:val="ru-RU"/>
              </w:rPr>
              <w:t xml:space="preserve"> </w:t>
            </w:r>
            <w:r w:rsidRPr="003A51AC">
              <w:rPr>
                <w:sz w:val="24"/>
                <w:szCs w:val="24"/>
                <w:lang w:val="ru-RU"/>
              </w:rPr>
              <w:t>напольная)</w:t>
            </w:r>
          </w:p>
        </w:tc>
        <w:tc>
          <w:tcPr>
            <w:tcW w:w="720" w:type="dxa"/>
          </w:tcPr>
          <w:p w14:paraId="47AA814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32DDD80"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197627F" w14:textId="77777777" w:rsidR="0066496F" w:rsidRPr="003A51AC" w:rsidRDefault="0066496F" w:rsidP="0066496F">
            <w:pPr>
              <w:pStyle w:val="TableParagraph"/>
              <w:rPr>
                <w:sz w:val="24"/>
                <w:szCs w:val="24"/>
              </w:rPr>
            </w:pPr>
          </w:p>
        </w:tc>
        <w:tc>
          <w:tcPr>
            <w:tcW w:w="1006" w:type="dxa"/>
          </w:tcPr>
          <w:p w14:paraId="67AA8AA9"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333ED3B" w14:textId="77777777" w:rsidTr="00B76658">
        <w:trPr>
          <w:trHeight w:val="290"/>
        </w:trPr>
        <w:tc>
          <w:tcPr>
            <w:tcW w:w="1385" w:type="dxa"/>
          </w:tcPr>
          <w:p w14:paraId="67A688BB" w14:textId="77777777" w:rsidR="0066496F" w:rsidRPr="003A51AC" w:rsidRDefault="0066496F" w:rsidP="0066496F">
            <w:pPr>
              <w:pStyle w:val="TableParagraph"/>
              <w:ind w:left="129"/>
              <w:rPr>
                <w:sz w:val="24"/>
                <w:szCs w:val="24"/>
              </w:rPr>
            </w:pPr>
            <w:r w:rsidRPr="003A51AC">
              <w:rPr>
                <w:sz w:val="24"/>
                <w:szCs w:val="24"/>
              </w:rPr>
              <w:t>2.4.2.2.61.</w:t>
            </w:r>
          </w:p>
        </w:tc>
        <w:tc>
          <w:tcPr>
            <w:tcW w:w="5493" w:type="dxa"/>
          </w:tcPr>
          <w:p w14:paraId="7AD85F39"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59CA001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738D30"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CFC41CE" w14:textId="77777777" w:rsidR="0066496F" w:rsidRPr="003A51AC" w:rsidRDefault="0066496F" w:rsidP="0066496F">
            <w:pPr>
              <w:pStyle w:val="TableParagraph"/>
              <w:rPr>
                <w:sz w:val="24"/>
                <w:szCs w:val="24"/>
              </w:rPr>
            </w:pPr>
          </w:p>
        </w:tc>
        <w:tc>
          <w:tcPr>
            <w:tcW w:w="1006" w:type="dxa"/>
          </w:tcPr>
          <w:p w14:paraId="64754DB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B50954E" w14:textId="77777777" w:rsidTr="00B76658">
        <w:trPr>
          <w:trHeight w:val="292"/>
        </w:trPr>
        <w:tc>
          <w:tcPr>
            <w:tcW w:w="1385" w:type="dxa"/>
          </w:tcPr>
          <w:p w14:paraId="7A20B24B" w14:textId="77777777" w:rsidR="0066496F" w:rsidRPr="003A51AC" w:rsidRDefault="0066496F" w:rsidP="0066496F">
            <w:pPr>
              <w:pStyle w:val="TableParagraph"/>
              <w:ind w:left="129"/>
              <w:rPr>
                <w:sz w:val="24"/>
                <w:szCs w:val="24"/>
              </w:rPr>
            </w:pPr>
            <w:r w:rsidRPr="003A51AC">
              <w:rPr>
                <w:sz w:val="24"/>
                <w:szCs w:val="24"/>
              </w:rPr>
              <w:t>2.4.2.2.62.</w:t>
            </w:r>
          </w:p>
        </w:tc>
        <w:tc>
          <w:tcPr>
            <w:tcW w:w="5493" w:type="dxa"/>
          </w:tcPr>
          <w:p w14:paraId="5364DA7D"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надувной</w:t>
            </w:r>
          </w:p>
        </w:tc>
        <w:tc>
          <w:tcPr>
            <w:tcW w:w="720" w:type="dxa"/>
          </w:tcPr>
          <w:p w14:paraId="5F1EC5E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9AF640"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5E5CC1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BD37C33" w14:textId="77777777" w:rsidR="0066496F" w:rsidRPr="003A51AC" w:rsidRDefault="0066496F" w:rsidP="0066496F">
            <w:pPr>
              <w:pStyle w:val="TableParagraph"/>
              <w:rPr>
                <w:sz w:val="24"/>
                <w:szCs w:val="24"/>
              </w:rPr>
            </w:pPr>
          </w:p>
        </w:tc>
      </w:tr>
      <w:tr w:rsidR="0066496F" w:rsidRPr="003A51AC" w14:paraId="1E2F27E4" w14:textId="77777777" w:rsidTr="00B76658">
        <w:trPr>
          <w:trHeight w:val="290"/>
        </w:trPr>
        <w:tc>
          <w:tcPr>
            <w:tcW w:w="1385" w:type="dxa"/>
          </w:tcPr>
          <w:p w14:paraId="1D7CB6F1" w14:textId="77777777" w:rsidR="0066496F" w:rsidRPr="003A51AC" w:rsidRDefault="0066496F" w:rsidP="0066496F">
            <w:pPr>
              <w:pStyle w:val="TableParagraph"/>
              <w:ind w:left="129"/>
              <w:rPr>
                <w:sz w:val="24"/>
                <w:szCs w:val="24"/>
              </w:rPr>
            </w:pPr>
            <w:r w:rsidRPr="003A51AC">
              <w:rPr>
                <w:sz w:val="24"/>
                <w:szCs w:val="24"/>
              </w:rPr>
              <w:t>2.4.2.2.63.</w:t>
            </w:r>
          </w:p>
        </w:tc>
        <w:tc>
          <w:tcPr>
            <w:tcW w:w="5493" w:type="dxa"/>
          </w:tcPr>
          <w:p w14:paraId="5482FAB7"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3FD91D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3BEB5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0BF3E5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C881F9" w14:textId="77777777" w:rsidR="0066496F" w:rsidRPr="003A51AC" w:rsidRDefault="0066496F" w:rsidP="0066496F">
            <w:pPr>
              <w:pStyle w:val="TableParagraph"/>
              <w:rPr>
                <w:sz w:val="24"/>
                <w:szCs w:val="24"/>
              </w:rPr>
            </w:pPr>
          </w:p>
        </w:tc>
      </w:tr>
      <w:tr w:rsidR="0066496F" w:rsidRPr="003A51AC" w14:paraId="34AF1031" w14:textId="77777777" w:rsidTr="00B76658">
        <w:trPr>
          <w:trHeight w:val="290"/>
        </w:trPr>
        <w:tc>
          <w:tcPr>
            <w:tcW w:w="1385" w:type="dxa"/>
          </w:tcPr>
          <w:p w14:paraId="121A2807" w14:textId="77777777" w:rsidR="0066496F" w:rsidRPr="003A51AC" w:rsidRDefault="0066496F" w:rsidP="0066496F">
            <w:pPr>
              <w:pStyle w:val="TableParagraph"/>
              <w:spacing w:line="244" w:lineRule="exact"/>
              <w:ind w:left="129"/>
              <w:rPr>
                <w:sz w:val="24"/>
                <w:szCs w:val="24"/>
              </w:rPr>
            </w:pPr>
            <w:r w:rsidRPr="003A51AC">
              <w:rPr>
                <w:sz w:val="24"/>
                <w:szCs w:val="24"/>
              </w:rPr>
              <w:t>2.4.2.2.64.</w:t>
            </w:r>
          </w:p>
        </w:tc>
        <w:tc>
          <w:tcPr>
            <w:tcW w:w="5493" w:type="dxa"/>
          </w:tcPr>
          <w:p w14:paraId="107E51FD"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591C0849"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2376CD43"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FAD36AB"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531701DB" w14:textId="77777777" w:rsidR="0066496F" w:rsidRPr="003A51AC" w:rsidRDefault="0066496F" w:rsidP="0066496F">
            <w:pPr>
              <w:pStyle w:val="TableParagraph"/>
              <w:rPr>
                <w:sz w:val="24"/>
                <w:szCs w:val="24"/>
              </w:rPr>
            </w:pPr>
          </w:p>
        </w:tc>
      </w:tr>
      <w:tr w:rsidR="0066496F" w:rsidRPr="003A51AC" w14:paraId="374197C7" w14:textId="77777777" w:rsidTr="00B76658">
        <w:trPr>
          <w:trHeight w:val="292"/>
        </w:trPr>
        <w:tc>
          <w:tcPr>
            <w:tcW w:w="1385" w:type="dxa"/>
          </w:tcPr>
          <w:p w14:paraId="3B0CF547" w14:textId="77777777" w:rsidR="0066496F" w:rsidRPr="003A51AC" w:rsidRDefault="0066496F" w:rsidP="0066496F">
            <w:pPr>
              <w:pStyle w:val="TableParagraph"/>
              <w:spacing w:line="246" w:lineRule="exact"/>
              <w:ind w:left="129"/>
              <w:rPr>
                <w:sz w:val="24"/>
                <w:szCs w:val="24"/>
              </w:rPr>
            </w:pPr>
            <w:r w:rsidRPr="003A51AC">
              <w:rPr>
                <w:sz w:val="24"/>
                <w:szCs w:val="24"/>
              </w:rPr>
              <w:t>2.4.2.2.65.</w:t>
            </w:r>
          </w:p>
        </w:tc>
        <w:tc>
          <w:tcPr>
            <w:tcW w:w="5493" w:type="dxa"/>
          </w:tcPr>
          <w:p w14:paraId="7B2A7796" w14:textId="77777777" w:rsidR="0066496F" w:rsidRPr="003A51AC" w:rsidRDefault="0066496F" w:rsidP="0066496F">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273AAAA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0B2B25A"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270D1B5"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D29CA46" w14:textId="77777777" w:rsidR="0066496F" w:rsidRPr="003A51AC" w:rsidRDefault="0066496F" w:rsidP="0066496F">
            <w:pPr>
              <w:pStyle w:val="TableParagraph"/>
              <w:rPr>
                <w:sz w:val="24"/>
                <w:szCs w:val="24"/>
              </w:rPr>
            </w:pPr>
          </w:p>
        </w:tc>
      </w:tr>
      <w:tr w:rsidR="0066496F" w:rsidRPr="003A51AC" w14:paraId="5923BADC" w14:textId="77777777" w:rsidTr="00B76658">
        <w:trPr>
          <w:trHeight w:val="580"/>
        </w:trPr>
        <w:tc>
          <w:tcPr>
            <w:tcW w:w="1385" w:type="dxa"/>
          </w:tcPr>
          <w:p w14:paraId="6A68778B" w14:textId="77777777" w:rsidR="0066496F" w:rsidRPr="003A51AC" w:rsidRDefault="0066496F" w:rsidP="0066496F">
            <w:pPr>
              <w:pStyle w:val="TableParagraph"/>
              <w:spacing w:before="4"/>
              <w:rPr>
                <w:sz w:val="24"/>
                <w:szCs w:val="24"/>
              </w:rPr>
            </w:pPr>
          </w:p>
          <w:p w14:paraId="44BF0FEC" w14:textId="77777777" w:rsidR="0066496F" w:rsidRPr="003A51AC" w:rsidRDefault="0066496F" w:rsidP="0066496F">
            <w:pPr>
              <w:pStyle w:val="TableParagraph"/>
              <w:spacing w:before="1"/>
              <w:ind w:left="129"/>
              <w:rPr>
                <w:sz w:val="24"/>
                <w:szCs w:val="24"/>
              </w:rPr>
            </w:pPr>
            <w:r w:rsidRPr="003A51AC">
              <w:rPr>
                <w:sz w:val="24"/>
                <w:szCs w:val="24"/>
              </w:rPr>
              <w:t>2.4.2.2.66.</w:t>
            </w:r>
          </w:p>
        </w:tc>
        <w:tc>
          <w:tcPr>
            <w:tcW w:w="5493" w:type="dxa"/>
          </w:tcPr>
          <w:p w14:paraId="5ECF4516" w14:textId="427F4FCB"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для</w:t>
            </w:r>
            <w:r w:rsidRPr="003A51AC">
              <w:rPr>
                <w:spacing w:val="55"/>
                <w:sz w:val="24"/>
                <w:szCs w:val="24"/>
                <w:lang w:val="ru-RU"/>
              </w:rPr>
              <w:t xml:space="preserve"> </w:t>
            </w:r>
            <w:r w:rsidRPr="003A51AC">
              <w:rPr>
                <w:sz w:val="24"/>
                <w:szCs w:val="24"/>
                <w:lang w:val="ru-RU"/>
              </w:rPr>
              <w:t>завинчивания</w:t>
            </w:r>
            <w:r w:rsidRPr="003A51AC">
              <w:rPr>
                <w:spacing w:val="56"/>
                <w:sz w:val="24"/>
                <w:szCs w:val="24"/>
                <w:lang w:val="ru-RU"/>
              </w:rPr>
              <w:t xml:space="preserve"> </w:t>
            </w:r>
            <w:r w:rsidRPr="003A51AC">
              <w:rPr>
                <w:sz w:val="24"/>
                <w:szCs w:val="24"/>
                <w:lang w:val="ru-RU"/>
              </w:rPr>
              <w:t>из</w:t>
            </w:r>
            <w:r w:rsidRPr="003A51AC">
              <w:rPr>
                <w:spacing w:val="55"/>
                <w:sz w:val="24"/>
                <w:szCs w:val="24"/>
                <w:lang w:val="ru-RU"/>
              </w:rPr>
              <w:t xml:space="preserve"> </w:t>
            </w:r>
            <w:r w:rsidRPr="003A51AC">
              <w:rPr>
                <w:sz w:val="24"/>
                <w:szCs w:val="24"/>
                <w:lang w:val="ru-RU"/>
              </w:rPr>
              <w:t>элементов</w:t>
            </w:r>
            <w:r w:rsidRPr="003A51AC">
              <w:rPr>
                <w:spacing w:val="55"/>
                <w:sz w:val="24"/>
                <w:szCs w:val="24"/>
                <w:lang w:val="ru-RU"/>
              </w:rPr>
              <w:t xml:space="preserve"> </w:t>
            </w:r>
            <w:r w:rsidRPr="003A51AC">
              <w:rPr>
                <w:sz w:val="24"/>
                <w:szCs w:val="24"/>
                <w:lang w:val="ru-RU"/>
              </w:rPr>
              <w:t>разных</w:t>
            </w:r>
            <w:r w:rsidRPr="003A51AC">
              <w:rPr>
                <w:spacing w:val="55"/>
                <w:sz w:val="24"/>
                <w:szCs w:val="24"/>
                <w:lang w:val="ru-RU"/>
              </w:rPr>
              <w:t xml:space="preserve"> </w:t>
            </w:r>
            <w:r w:rsidRPr="003A51AC">
              <w:rPr>
                <w:sz w:val="24"/>
                <w:szCs w:val="24"/>
                <w:lang w:val="ru-RU"/>
              </w:rPr>
              <w:t>форм,</w:t>
            </w:r>
            <w:r w:rsidR="00B76658">
              <w:rPr>
                <w:sz w:val="24"/>
                <w:szCs w:val="24"/>
                <w:lang w:val="ru-RU"/>
              </w:rPr>
              <w:t xml:space="preserve"> </w:t>
            </w:r>
            <w:r w:rsidRPr="00B76658">
              <w:rPr>
                <w:sz w:val="24"/>
                <w:szCs w:val="24"/>
                <w:lang w:val="ru-RU"/>
              </w:rPr>
              <w:t>размеров</w:t>
            </w:r>
            <w:r w:rsidRPr="00B76658">
              <w:rPr>
                <w:spacing w:val="-4"/>
                <w:sz w:val="24"/>
                <w:szCs w:val="24"/>
                <w:lang w:val="ru-RU"/>
              </w:rPr>
              <w:t xml:space="preserve"> </w:t>
            </w:r>
            <w:r w:rsidRPr="00B76658">
              <w:rPr>
                <w:sz w:val="24"/>
                <w:szCs w:val="24"/>
                <w:lang w:val="ru-RU"/>
              </w:rPr>
              <w:t>и</w:t>
            </w:r>
            <w:r w:rsidRPr="00B76658">
              <w:rPr>
                <w:spacing w:val="-2"/>
                <w:sz w:val="24"/>
                <w:szCs w:val="24"/>
                <w:lang w:val="ru-RU"/>
              </w:rPr>
              <w:t xml:space="preserve"> </w:t>
            </w:r>
            <w:r w:rsidRPr="00B76658">
              <w:rPr>
                <w:sz w:val="24"/>
                <w:szCs w:val="24"/>
                <w:lang w:val="ru-RU"/>
              </w:rPr>
              <w:t>цветов</w:t>
            </w:r>
          </w:p>
        </w:tc>
        <w:tc>
          <w:tcPr>
            <w:tcW w:w="720" w:type="dxa"/>
          </w:tcPr>
          <w:p w14:paraId="509A52B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B63AAF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A1BA7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7A4130" w14:textId="77777777" w:rsidR="0066496F" w:rsidRPr="003A51AC" w:rsidRDefault="0066496F" w:rsidP="0066496F">
            <w:pPr>
              <w:pStyle w:val="TableParagraph"/>
              <w:rPr>
                <w:sz w:val="24"/>
                <w:szCs w:val="24"/>
              </w:rPr>
            </w:pPr>
          </w:p>
        </w:tc>
      </w:tr>
      <w:tr w:rsidR="0066496F" w:rsidRPr="003A51AC" w14:paraId="63455DA6" w14:textId="77777777" w:rsidTr="00B76658">
        <w:trPr>
          <w:trHeight w:val="582"/>
        </w:trPr>
        <w:tc>
          <w:tcPr>
            <w:tcW w:w="1385" w:type="dxa"/>
          </w:tcPr>
          <w:p w14:paraId="4AC45D64" w14:textId="77777777" w:rsidR="0066496F" w:rsidRPr="003A51AC" w:rsidRDefault="0066496F" w:rsidP="0066496F">
            <w:pPr>
              <w:pStyle w:val="TableParagraph"/>
              <w:spacing w:before="7"/>
              <w:rPr>
                <w:sz w:val="24"/>
                <w:szCs w:val="24"/>
              </w:rPr>
            </w:pPr>
          </w:p>
          <w:p w14:paraId="6A3FAC81" w14:textId="77777777" w:rsidR="0066496F" w:rsidRPr="003A51AC" w:rsidRDefault="0066496F" w:rsidP="0066496F">
            <w:pPr>
              <w:pStyle w:val="TableParagraph"/>
              <w:ind w:left="129"/>
              <w:rPr>
                <w:sz w:val="24"/>
                <w:szCs w:val="24"/>
              </w:rPr>
            </w:pPr>
            <w:r w:rsidRPr="003A51AC">
              <w:rPr>
                <w:sz w:val="24"/>
                <w:szCs w:val="24"/>
              </w:rPr>
              <w:t>2.4.2.2.67.</w:t>
            </w:r>
          </w:p>
        </w:tc>
        <w:tc>
          <w:tcPr>
            <w:tcW w:w="5493" w:type="dxa"/>
          </w:tcPr>
          <w:p w14:paraId="7F55E52C" w14:textId="2FF2685E" w:rsidR="0066496F" w:rsidRPr="003A51AC" w:rsidRDefault="0066496F" w:rsidP="00B76658">
            <w:pPr>
              <w:pStyle w:val="TableParagraph"/>
              <w:spacing w:line="246" w:lineRule="exact"/>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r w:rsidR="00B76658">
              <w:rPr>
                <w:sz w:val="24"/>
                <w:szCs w:val="24"/>
                <w:lang w:val="ru-RU"/>
              </w:rPr>
              <w:t xml:space="preserve">  </w:t>
            </w:r>
            <w:r w:rsidRPr="003A51AC">
              <w:rPr>
                <w:sz w:val="24"/>
                <w:szCs w:val="24"/>
                <w:lang w:val="ru-RU"/>
              </w:rPr>
              <w:t>фигур</w:t>
            </w:r>
          </w:p>
        </w:tc>
        <w:tc>
          <w:tcPr>
            <w:tcW w:w="720" w:type="dxa"/>
          </w:tcPr>
          <w:p w14:paraId="1D45B38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6054DA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48028E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3ADF2B9" w14:textId="77777777" w:rsidR="0066496F" w:rsidRPr="003A51AC" w:rsidRDefault="0066496F" w:rsidP="0066496F">
            <w:pPr>
              <w:pStyle w:val="TableParagraph"/>
              <w:rPr>
                <w:sz w:val="24"/>
                <w:szCs w:val="24"/>
              </w:rPr>
            </w:pPr>
          </w:p>
        </w:tc>
      </w:tr>
      <w:tr w:rsidR="0066496F" w:rsidRPr="003A51AC" w14:paraId="14D3CB5A" w14:textId="77777777" w:rsidTr="00B76658">
        <w:trPr>
          <w:trHeight w:val="290"/>
        </w:trPr>
        <w:tc>
          <w:tcPr>
            <w:tcW w:w="1385" w:type="dxa"/>
          </w:tcPr>
          <w:p w14:paraId="77269D37" w14:textId="77777777" w:rsidR="0066496F" w:rsidRPr="003A51AC" w:rsidRDefault="0066496F" w:rsidP="0066496F">
            <w:pPr>
              <w:pStyle w:val="TableParagraph"/>
              <w:ind w:left="129"/>
              <w:rPr>
                <w:sz w:val="24"/>
                <w:szCs w:val="24"/>
              </w:rPr>
            </w:pPr>
            <w:r w:rsidRPr="003A51AC">
              <w:rPr>
                <w:sz w:val="24"/>
                <w:szCs w:val="24"/>
              </w:rPr>
              <w:t>2.4.2.2.68.</w:t>
            </w:r>
          </w:p>
        </w:tc>
        <w:tc>
          <w:tcPr>
            <w:tcW w:w="5493" w:type="dxa"/>
          </w:tcPr>
          <w:p w14:paraId="1F6A471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4B36C80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A479A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3DADB1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141E1A" w14:textId="77777777" w:rsidR="0066496F" w:rsidRPr="003A51AC" w:rsidRDefault="0066496F" w:rsidP="0066496F">
            <w:pPr>
              <w:pStyle w:val="TableParagraph"/>
              <w:rPr>
                <w:sz w:val="24"/>
                <w:szCs w:val="24"/>
              </w:rPr>
            </w:pPr>
          </w:p>
        </w:tc>
      </w:tr>
      <w:tr w:rsidR="0066496F" w:rsidRPr="003A51AC" w14:paraId="2D0DB02C" w14:textId="77777777" w:rsidTr="00B76658">
        <w:trPr>
          <w:trHeight w:val="1163"/>
        </w:trPr>
        <w:tc>
          <w:tcPr>
            <w:tcW w:w="1385" w:type="dxa"/>
          </w:tcPr>
          <w:p w14:paraId="1C2CF192" w14:textId="77777777" w:rsidR="0066496F" w:rsidRPr="003A51AC" w:rsidRDefault="0066496F" w:rsidP="0066496F">
            <w:pPr>
              <w:pStyle w:val="TableParagraph"/>
              <w:rPr>
                <w:sz w:val="24"/>
                <w:szCs w:val="24"/>
              </w:rPr>
            </w:pPr>
          </w:p>
          <w:p w14:paraId="033C3886" w14:textId="77777777" w:rsidR="0066496F" w:rsidRPr="003A51AC" w:rsidRDefault="0066496F" w:rsidP="0066496F">
            <w:pPr>
              <w:pStyle w:val="TableParagraph"/>
              <w:rPr>
                <w:sz w:val="24"/>
                <w:szCs w:val="24"/>
              </w:rPr>
            </w:pPr>
          </w:p>
          <w:p w14:paraId="38510EEC" w14:textId="77777777" w:rsidR="0066496F" w:rsidRPr="003A51AC" w:rsidRDefault="0066496F" w:rsidP="0066496F">
            <w:pPr>
              <w:pStyle w:val="TableParagraph"/>
              <w:spacing w:before="1"/>
              <w:rPr>
                <w:sz w:val="24"/>
                <w:szCs w:val="24"/>
              </w:rPr>
            </w:pPr>
          </w:p>
          <w:p w14:paraId="18B64DF4" w14:textId="77777777" w:rsidR="0066496F" w:rsidRPr="003A51AC" w:rsidRDefault="0066496F" w:rsidP="0066496F">
            <w:pPr>
              <w:pStyle w:val="TableParagraph"/>
              <w:ind w:left="129"/>
              <w:rPr>
                <w:sz w:val="24"/>
                <w:szCs w:val="24"/>
              </w:rPr>
            </w:pPr>
            <w:r w:rsidRPr="003A51AC">
              <w:rPr>
                <w:sz w:val="24"/>
                <w:szCs w:val="24"/>
              </w:rPr>
              <w:t>2.4.2.2.69.</w:t>
            </w:r>
          </w:p>
        </w:tc>
        <w:tc>
          <w:tcPr>
            <w:tcW w:w="5493" w:type="dxa"/>
          </w:tcPr>
          <w:p w14:paraId="3EBC860B" w14:textId="23EB009D" w:rsidR="0066496F" w:rsidRPr="00B76658" w:rsidRDefault="0066496F" w:rsidP="00B76658">
            <w:pPr>
              <w:pStyle w:val="TableParagraph"/>
              <w:spacing w:line="276" w:lineRule="auto"/>
              <w:ind w:right="96"/>
              <w:jc w:val="both"/>
              <w:rPr>
                <w:sz w:val="24"/>
                <w:szCs w:val="24"/>
                <w:lang w:val="ru-RU"/>
              </w:rPr>
            </w:pPr>
            <w:r w:rsidRPr="003A51AC">
              <w:rPr>
                <w:sz w:val="24"/>
                <w:szCs w:val="24"/>
                <w:lang w:val="ru-RU"/>
              </w:rPr>
              <w:t>Набор для экспериментирования с водой: стол-поддон,</w:t>
            </w:r>
            <w:r w:rsidRPr="003A51AC">
              <w:rPr>
                <w:spacing w:val="1"/>
                <w:sz w:val="24"/>
                <w:szCs w:val="24"/>
                <w:lang w:val="ru-RU"/>
              </w:rPr>
              <w:t xml:space="preserve"> </w:t>
            </w:r>
            <w:r w:rsidRPr="003A51AC">
              <w:rPr>
                <w:sz w:val="24"/>
                <w:szCs w:val="24"/>
                <w:lang w:val="ru-RU"/>
              </w:rPr>
              <w:t>емкости</w:t>
            </w:r>
            <w:r w:rsidRPr="003A51AC">
              <w:rPr>
                <w:spacing w:val="1"/>
                <w:sz w:val="24"/>
                <w:szCs w:val="24"/>
                <w:lang w:val="ru-RU"/>
              </w:rPr>
              <w:t xml:space="preserve"> </w:t>
            </w:r>
            <w:r w:rsidRPr="003A51AC">
              <w:rPr>
                <w:sz w:val="24"/>
                <w:szCs w:val="24"/>
                <w:lang w:val="ru-RU"/>
              </w:rPr>
              <w:t>2–3-х</w:t>
            </w:r>
            <w:r w:rsidRPr="003A51AC">
              <w:rPr>
                <w:spacing w:val="1"/>
                <w:sz w:val="24"/>
                <w:szCs w:val="24"/>
                <w:lang w:val="ru-RU"/>
              </w:rPr>
              <w:t xml:space="preserve"> </w:t>
            </w:r>
            <w:r w:rsidRPr="003A51AC">
              <w:rPr>
                <w:sz w:val="24"/>
                <w:szCs w:val="24"/>
                <w:lang w:val="ru-RU"/>
              </w:rPr>
              <w:t>размеров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разной</w:t>
            </w:r>
            <w:r w:rsidRPr="003A51AC">
              <w:rPr>
                <w:spacing w:val="1"/>
                <w:sz w:val="24"/>
                <w:szCs w:val="24"/>
                <w:lang w:val="ru-RU"/>
              </w:rPr>
              <w:t xml:space="preserve"> </w:t>
            </w:r>
            <w:r w:rsidRPr="003A51AC">
              <w:rPr>
                <w:sz w:val="24"/>
                <w:szCs w:val="24"/>
                <w:lang w:val="ru-RU"/>
              </w:rPr>
              <w:t>формы,</w:t>
            </w:r>
            <w:r w:rsidRPr="003A51AC">
              <w:rPr>
                <w:spacing w:val="1"/>
                <w:sz w:val="24"/>
                <w:szCs w:val="24"/>
                <w:lang w:val="ru-RU"/>
              </w:rPr>
              <w:t xml:space="preserve"> </w:t>
            </w:r>
            <w:r w:rsidRPr="003A51AC">
              <w:rPr>
                <w:sz w:val="24"/>
                <w:szCs w:val="24"/>
                <w:lang w:val="ru-RU"/>
              </w:rPr>
              <w:t>предметы-</w:t>
            </w:r>
            <w:r w:rsidRPr="003A51AC">
              <w:rPr>
                <w:spacing w:val="-52"/>
                <w:sz w:val="24"/>
                <w:szCs w:val="24"/>
                <w:lang w:val="ru-RU"/>
              </w:rPr>
              <w:t xml:space="preserve"> </w:t>
            </w:r>
            <w:r w:rsidRPr="003A51AC">
              <w:rPr>
                <w:sz w:val="24"/>
                <w:szCs w:val="24"/>
                <w:lang w:val="ru-RU"/>
              </w:rPr>
              <w:t>орудия</w:t>
            </w:r>
            <w:r w:rsidRPr="003A51AC">
              <w:rPr>
                <w:spacing w:val="47"/>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переливания</w:t>
            </w:r>
            <w:r w:rsidRPr="003A51AC">
              <w:rPr>
                <w:spacing w:val="46"/>
                <w:sz w:val="24"/>
                <w:szCs w:val="24"/>
                <w:lang w:val="ru-RU"/>
              </w:rPr>
              <w:t xml:space="preserve"> </w:t>
            </w:r>
            <w:r w:rsidRPr="003A51AC">
              <w:rPr>
                <w:sz w:val="24"/>
                <w:szCs w:val="24"/>
                <w:lang w:val="ru-RU"/>
              </w:rPr>
              <w:t>и</w:t>
            </w:r>
            <w:r w:rsidRPr="003A51AC">
              <w:rPr>
                <w:spacing w:val="47"/>
                <w:sz w:val="24"/>
                <w:szCs w:val="24"/>
                <w:lang w:val="ru-RU"/>
              </w:rPr>
              <w:t xml:space="preserve"> </w:t>
            </w:r>
            <w:r w:rsidRPr="003A51AC">
              <w:rPr>
                <w:sz w:val="24"/>
                <w:szCs w:val="24"/>
                <w:lang w:val="ru-RU"/>
              </w:rPr>
              <w:t>вылавливания</w:t>
            </w:r>
            <w:r w:rsidRPr="003A51AC">
              <w:rPr>
                <w:spacing w:val="46"/>
                <w:sz w:val="24"/>
                <w:szCs w:val="24"/>
                <w:lang w:val="ru-RU"/>
              </w:rPr>
              <w:t xml:space="preserve"> </w:t>
            </w:r>
            <w:r w:rsidRPr="003A51AC">
              <w:rPr>
                <w:sz w:val="24"/>
                <w:szCs w:val="24"/>
                <w:lang w:val="ru-RU"/>
              </w:rPr>
              <w:t>–</w:t>
            </w:r>
            <w:r w:rsidRPr="003A51AC">
              <w:rPr>
                <w:spacing w:val="48"/>
                <w:sz w:val="24"/>
                <w:szCs w:val="24"/>
                <w:lang w:val="ru-RU"/>
              </w:rPr>
              <w:t xml:space="preserve"> </w:t>
            </w:r>
            <w:r w:rsidRPr="003A51AC">
              <w:rPr>
                <w:sz w:val="24"/>
                <w:szCs w:val="24"/>
                <w:lang w:val="ru-RU"/>
              </w:rPr>
              <w:t>черпачки,</w:t>
            </w:r>
            <w:r w:rsidR="00B76658">
              <w:rPr>
                <w:sz w:val="24"/>
                <w:szCs w:val="24"/>
                <w:lang w:val="ru-RU"/>
              </w:rPr>
              <w:t xml:space="preserve"> </w:t>
            </w:r>
            <w:r w:rsidRPr="00B76658">
              <w:rPr>
                <w:sz w:val="24"/>
                <w:szCs w:val="24"/>
                <w:lang w:val="ru-RU"/>
              </w:rPr>
              <w:t>сачки</w:t>
            </w:r>
          </w:p>
        </w:tc>
        <w:tc>
          <w:tcPr>
            <w:tcW w:w="720" w:type="dxa"/>
          </w:tcPr>
          <w:p w14:paraId="616F24EB" w14:textId="77777777" w:rsidR="0066496F" w:rsidRPr="00B76658" w:rsidRDefault="0066496F" w:rsidP="0066496F">
            <w:pPr>
              <w:pStyle w:val="TableParagraph"/>
              <w:rPr>
                <w:sz w:val="24"/>
                <w:szCs w:val="24"/>
                <w:lang w:val="ru-RU"/>
              </w:rPr>
            </w:pPr>
          </w:p>
          <w:p w14:paraId="7FE82BCD"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08E54EE9" w14:textId="77777777" w:rsidR="0066496F" w:rsidRPr="003A51AC" w:rsidRDefault="0066496F" w:rsidP="0066496F">
            <w:pPr>
              <w:pStyle w:val="TableParagraph"/>
              <w:rPr>
                <w:sz w:val="24"/>
                <w:szCs w:val="24"/>
              </w:rPr>
            </w:pPr>
          </w:p>
          <w:p w14:paraId="601108CD"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088B773E" w14:textId="77777777" w:rsidR="0066496F" w:rsidRPr="003A51AC" w:rsidRDefault="0066496F" w:rsidP="0066496F">
            <w:pPr>
              <w:pStyle w:val="TableParagraph"/>
              <w:rPr>
                <w:sz w:val="24"/>
                <w:szCs w:val="24"/>
              </w:rPr>
            </w:pPr>
          </w:p>
        </w:tc>
        <w:tc>
          <w:tcPr>
            <w:tcW w:w="1006" w:type="dxa"/>
          </w:tcPr>
          <w:p w14:paraId="696A4609" w14:textId="77777777" w:rsidR="0066496F" w:rsidRPr="003A51AC" w:rsidRDefault="0066496F" w:rsidP="0066496F">
            <w:pPr>
              <w:pStyle w:val="TableParagraph"/>
              <w:spacing w:line="246" w:lineRule="exact"/>
              <w:ind w:left="359" w:right="348"/>
              <w:jc w:val="center"/>
              <w:rPr>
                <w:sz w:val="24"/>
                <w:szCs w:val="24"/>
              </w:rPr>
            </w:pPr>
            <w:r w:rsidRPr="003A51AC">
              <w:rPr>
                <w:sz w:val="24"/>
                <w:szCs w:val="24"/>
              </w:rPr>
              <w:t>++</w:t>
            </w:r>
          </w:p>
        </w:tc>
      </w:tr>
      <w:tr w:rsidR="0066496F" w:rsidRPr="003A51AC" w14:paraId="7458554E" w14:textId="77777777" w:rsidTr="00B76658">
        <w:trPr>
          <w:trHeight w:val="292"/>
        </w:trPr>
        <w:tc>
          <w:tcPr>
            <w:tcW w:w="1385" w:type="dxa"/>
          </w:tcPr>
          <w:p w14:paraId="012C46DA" w14:textId="77777777" w:rsidR="0066496F" w:rsidRPr="003A51AC" w:rsidRDefault="0066496F" w:rsidP="0066496F">
            <w:pPr>
              <w:pStyle w:val="TableParagraph"/>
              <w:spacing w:line="246" w:lineRule="exact"/>
              <w:ind w:left="129"/>
              <w:rPr>
                <w:sz w:val="24"/>
                <w:szCs w:val="24"/>
              </w:rPr>
            </w:pPr>
            <w:r w:rsidRPr="003A51AC">
              <w:rPr>
                <w:sz w:val="24"/>
                <w:szCs w:val="24"/>
              </w:rPr>
              <w:t>2.4.2.2.70.</w:t>
            </w:r>
          </w:p>
        </w:tc>
        <w:tc>
          <w:tcPr>
            <w:tcW w:w="5493" w:type="dxa"/>
          </w:tcPr>
          <w:p w14:paraId="1AA6DBE2"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0E4E39E8"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A103F39"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C567046" w14:textId="77777777" w:rsidR="0066496F" w:rsidRPr="003A51AC" w:rsidRDefault="0066496F" w:rsidP="0066496F">
            <w:pPr>
              <w:pStyle w:val="TableParagraph"/>
              <w:rPr>
                <w:sz w:val="24"/>
                <w:szCs w:val="24"/>
              </w:rPr>
            </w:pPr>
          </w:p>
        </w:tc>
        <w:tc>
          <w:tcPr>
            <w:tcW w:w="1006" w:type="dxa"/>
          </w:tcPr>
          <w:p w14:paraId="6B1DE147" w14:textId="77777777" w:rsidR="0066496F" w:rsidRPr="003A51AC" w:rsidRDefault="0066496F" w:rsidP="0066496F">
            <w:pPr>
              <w:pStyle w:val="TableParagraph"/>
              <w:rPr>
                <w:sz w:val="24"/>
                <w:szCs w:val="24"/>
              </w:rPr>
            </w:pPr>
          </w:p>
        </w:tc>
      </w:tr>
      <w:tr w:rsidR="0066496F" w:rsidRPr="003A51AC" w14:paraId="6ABA2188" w14:textId="77777777" w:rsidTr="00B76658">
        <w:trPr>
          <w:trHeight w:val="290"/>
        </w:trPr>
        <w:tc>
          <w:tcPr>
            <w:tcW w:w="1385" w:type="dxa"/>
          </w:tcPr>
          <w:p w14:paraId="7BCD7C8E" w14:textId="77777777" w:rsidR="0066496F" w:rsidRPr="003A51AC" w:rsidRDefault="0066496F" w:rsidP="0066496F">
            <w:pPr>
              <w:pStyle w:val="TableParagraph"/>
              <w:spacing w:line="244" w:lineRule="exact"/>
              <w:ind w:left="129"/>
              <w:rPr>
                <w:sz w:val="24"/>
                <w:szCs w:val="24"/>
              </w:rPr>
            </w:pPr>
            <w:r w:rsidRPr="003A51AC">
              <w:rPr>
                <w:sz w:val="24"/>
                <w:szCs w:val="24"/>
              </w:rPr>
              <w:t>2.4.2.2.71.</w:t>
            </w:r>
          </w:p>
        </w:tc>
        <w:tc>
          <w:tcPr>
            <w:tcW w:w="5493" w:type="dxa"/>
          </w:tcPr>
          <w:p w14:paraId="15305118" w14:textId="77777777" w:rsidR="0066496F" w:rsidRPr="003A51AC" w:rsidRDefault="0066496F" w:rsidP="0066496F">
            <w:pPr>
              <w:pStyle w:val="TableParagraph"/>
              <w:spacing w:line="244" w:lineRule="exact"/>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ёмкостей</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крышками</w:t>
            </w:r>
            <w:r w:rsidRPr="003A51AC">
              <w:rPr>
                <w:spacing w:val="-4"/>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размера</w:t>
            </w:r>
            <w:r w:rsidRPr="003A51AC">
              <w:rPr>
                <w:spacing w:val="-2"/>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цвета</w:t>
            </w:r>
          </w:p>
        </w:tc>
        <w:tc>
          <w:tcPr>
            <w:tcW w:w="720" w:type="dxa"/>
          </w:tcPr>
          <w:p w14:paraId="79A3C2C8"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A747449"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009DD14A"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172C346" w14:textId="77777777" w:rsidR="0066496F" w:rsidRPr="003A51AC" w:rsidRDefault="0066496F" w:rsidP="0066496F">
            <w:pPr>
              <w:pStyle w:val="TableParagraph"/>
              <w:rPr>
                <w:sz w:val="24"/>
                <w:szCs w:val="24"/>
              </w:rPr>
            </w:pPr>
          </w:p>
        </w:tc>
      </w:tr>
      <w:tr w:rsidR="0066496F" w:rsidRPr="003A51AC" w14:paraId="5CDD9FAF" w14:textId="77777777" w:rsidTr="00B76658">
        <w:trPr>
          <w:trHeight w:val="292"/>
        </w:trPr>
        <w:tc>
          <w:tcPr>
            <w:tcW w:w="1385" w:type="dxa"/>
          </w:tcPr>
          <w:p w14:paraId="01A54031" w14:textId="77777777" w:rsidR="0066496F" w:rsidRPr="003A51AC" w:rsidRDefault="0066496F" w:rsidP="0066496F">
            <w:pPr>
              <w:pStyle w:val="TableParagraph"/>
              <w:ind w:left="129"/>
              <w:rPr>
                <w:sz w:val="24"/>
                <w:szCs w:val="24"/>
              </w:rPr>
            </w:pPr>
            <w:r w:rsidRPr="003A51AC">
              <w:rPr>
                <w:sz w:val="24"/>
                <w:szCs w:val="24"/>
              </w:rPr>
              <w:t>2.4.2.2.72.</w:t>
            </w:r>
          </w:p>
        </w:tc>
        <w:tc>
          <w:tcPr>
            <w:tcW w:w="5493" w:type="dxa"/>
          </w:tcPr>
          <w:p w14:paraId="3B9C4CDA"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763D11B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DECDCA"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41898C89" w14:textId="77777777" w:rsidR="0066496F" w:rsidRPr="003A51AC" w:rsidRDefault="0066496F" w:rsidP="0066496F">
            <w:pPr>
              <w:pStyle w:val="TableParagraph"/>
              <w:rPr>
                <w:sz w:val="24"/>
                <w:szCs w:val="24"/>
              </w:rPr>
            </w:pPr>
          </w:p>
        </w:tc>
        <w:tc>
          <w:tcPr>
            <w:tcW w:w="1006" w:type="dxa"/>
          </w:tcPr>
          <w:p w14:paraId="54E1288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C9076FC" w14:textId="77777777" w:rsidTr="00B76658">
        <w:trPr>
          <w:trHeight w:val="580"/>
        </w:trPr>
        <w:tc>
          <w:tcPr>
            <w:tcW w:w="1385" w:type="dxa"/>
          </w:tcPr>
          <w:p w14:paraId="3D43DD15" w14:textId="77777777" w:rsidR="0066496F" w:rsidRPr="003A51AC" w:rsidRDefault="0066496F" w:rsidP="0066496F">
            <w:pPr>
              <w:pStyle w:val="TableParagraph"/>
              <w:spacing w:before="4"/>
              <w:rPr>
                <w:sz w:val="24"/>
                <w:szCs w:val="24"/>
              </w:rPr>
            </w:pPr>
          </w:p>
          <w:p w14:paraId="6F8546AB" w14:textId="77777777" w:rsidR="0066496F" w:rsidRPr="003A51AC" w:rsidRDefault="0066496F" w:rsidP="0066496F">
            <w:pPr>
              <w:pStyle w:val="TableParagraph"/>
              <w:spacing w:before="1"/>
              <w:ind w:left="129"/>
              <w:rPr>
                <w:sz w:val="24"/>
                <w:szCs w:val="24"/>
              </w:rPr>
            </w:pPr>
            <w:r w:rsidRPr="003A51AC">
              <w:rPr>
                <w:sz w:val="24"/>
                <w:szCs w:val="24"/>
              </w:rPr>
              <w:t>2.4.2.2.73.</w:t>
            </w:r>
          </w:p>
        </w:tc>
        <w:tc>
          <w:tcPr>
            <w:tcW w:w="5493" w:type="dxa"/>
          </w:tcPr>
          <w:p w14:paraId="66F4F85E" w14:textId="0F95B526" w:rsidR="0066496F" w:rsidRPr="003A51AC" w:rsidRDefault="0066496F" w:rsidP="0066496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B76658">
              <w:rPr>
                <w:sz w:val="24"/>
                <w:szCs w:val="24"/>
                <w:lang w:val="ru-RU"/>
              </w:rPr>
              <w:t xml:space="preserve"> </w:t>
            </w:r>
            <w:r w:rsidRPr="003A51AC">
              <w:rPr>
                <w:sz w:val="24"/>
                <w:szCs w:val="24"/>
                <w:lang w:val="ru-RU"/>
              </w:rPr>
              <w:t>плоскостного</w:t>
            </w:r>
          </w:p>
          <w:p w14:paraId="5EE91DDD" w14:textId="77777777" w:rsidR="0066496F" w:rsidRPr="003A51AC" w:rsidRDefault="0066496F" w:rsidP="0066496F">
            <w:pPr>
              <w:pStyle w:val="TableParagraph"/>
              <w:spacing w:before="37"/>
              <w:rPr>
                <w:sz w:val="24"/>
                <w:szCs w:val="24"/>
              </w:rPr>
            </w:pPr>
            <w:r w:rsidRPr="003A51AC">
              <w:rPr>
                <w:sz w:val="24"/>
                <w:szCs w:val="24"/>
              </w:rPr>
              <w:t>конструирования</w:t>
            </w:r>
          </w:p>
        </w:tc>
        <w:tc>
          <w:tcPr>
            <w:tcW w:w="720" w:type="dxa"/>
          </w:tcPr>
          <w:p w14:paraId="302BA0D2"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14C56398"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38A86B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6046FF" w14:textId="77777777" w:rsidR="0066496F" w:rsidRPr="003A51AC" w:rsidRDefault="0066496F" w:rsidP="0066496F">
            <w:pPr>
              <w:pStyle w:val="TableParagraph"/>
              <w:rPr>
                <w:sz w:val="24"/>
                <w:szCs w:val="24"/>
              </w:rPr>
            </w:pPr>
          </w:p>
        </w:tc>
      </w:tr>
      <w:tr w:rsidR="0066496F" w:rsidRPr="003A51AC" w14:paraId="27B21657" w14:textId="77777777" w:rsidTr="00B76658">
        <w:trPr>
          <w:trHeight w:val="873"/>
        </w:trPr>
        <w:tc>
          <w:tcPr>
            <w:tcW w:w="1385" w:type="dxa"/>
          </w:tcPr>
          <w:p w14:paraId="6D316CEC" w14:textId="77777777" w:rsidR="0066496F" w:rsidRPr="003A51AC" w:rsidRDefault="0066496F" w:rsidP="0066496F">
            <w:pPr>
              <w:pStyle w:val="TableParagraph"/>
              <w:rPr>
                <w:sz w:val="24"/>
                <w:szCs w:val="24"/>
              </w:rPr>
            </w:pPr>
          </w:p>
          <w:p w14:paraId="1C2C8F99" w14:textId="77777777" w:rsidR="0066496F" w:rsidRPr="003A51AC" w:rsidRDefault="0066496F" w:rsidP="0066496F">
            <w:pPr>
              <w:pStyle w:val="TableParagraph"/>
              <w:spacing w:before="10"/>
              <w:rPr>
                <w:sz w:val="24"/>
                <w:szCs w:val="24"/>
              </w:rPr>
            </w:pPr>
          </w:p>
          <w:p w14:paraId="748DAFC7" w14:textId="77777777" w:rsidR="0066496F" w:rsidRPr="003A51AC" w:rsidRDefault="0066496F" w:rsidP="0066496F">
            <w:pPr>
              <w:pStyle w:val="TableParagraph"/>
              <w:ind w:left="129"/>
              <w:rPr>
                <w:sz w:val="24"/>
                <w:szCs w:val="24"/>
              </w:rPr>
            </w:pPr>
            <w:r w:rsidRPr="003A51AC">
              <w:rPr>
                <w:sz w:val="24"/>
                <w:szCs w:val="24"/>
              </w:rPr>
              <w:t>2.4.2.2.74.</w:t>
            </w:r>
          </w:p>
        </w:tc>
        <w:tc>
          <w:tcPr>
            <w:tcW w:w="5493" w:type="dxa"/>
          </w:tcPr>
          <w:p w14:paraId="0342EB33" w14:textId="7911A3D9" w:rsidR="0066496F" w:rsidRPr="003A51AC" w:rsidRDefault="0066496F" w:rsidP="00B76658">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из</w:t>
            </w:r>
            <w:r w:rsidRPr="003A51AC">
              <w:rPr>
                <w:spacing w:val="17"/>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разных</w:t>
            </w:r>
            <w:r w:rsidRPr="003A51AC">
              <w:rPr>
                <w:spacing w:val="21"/>
                <w:sz w:val="24"/>
                <w:szCs w:val="24"/>
                <w:lang w:val="ru-RU"/>
              </w:rPr>
              <w:t xml:space="preserve"> </w:t>
            </w:r>
            <w:r w:rsidRPr="003A51AC">
              <w:rPr>
                <w:sz w:val="24"/>
                <w:szCs w:val="24"/>
                <w:lang w:val="ru-RU"/>
              </w:rPr>
              <w:t>повторяющихся</w:t>
            </w:r>
            <w:r w:rsidR="00B76658">
              <w:rPr>
                <w:sz w:val="24"/>
                <w:szCs w:val="24"/>
                <w:lang w:val="ru-RU"/>
              </w:rPr>
              <w:t xml:space="preserve"> </w:t>
            </w:r>
            <w:r w:rsidRPr="003A51AC">
              <w:rPr>
                <w:sz w:val="24"/>
                <w:szCs w:val="24"/>
                <w:lang w:val="ru-RU"/>
              </w:rPr>
              <w:t>форм,</w:t>
            </w:r>
            <w:r w:rsidRPr="003A51AC">
              <w:rPr>
                <w:spacing w:val="25"/>
                <w:sz w:val="24"/>
                <w:szCs w:val="24"/>
                <w:lang w:val="ru-RU"/>
              </w:rPr>
              <w:t xml:space="preserve"> </w:t>
            </w:r>
            <w:r w:rsidRPr="003A51AC">
              <w:rPr>
                <w:sz w:val="24"/>
                <w:szCs w:val="24"/>
                <w:lang w:val="ru-RU"/>
              </w:rPr>
              <w:t>цветов</w:t>
            </w:r>
            <w:r w:rsidRPr="003A51AC">
              <w:rPr>
                <w:spacing w:val="26"/>
                <w:sz w:val="24"/>
                <w:szCs w:val="24"/>
                <w:lang w:val="ru-RU"/>
              </w:rPr>
              <w:t xml:space="preserve"> </w:t>
            </w:r>
            <w:r w:rsidRPr="003A51AC">
              <w:rPr>
                <w:sz w:val="24"/>
                <w:szCs w:val="24"/>
                <w:lang w:val="ru-RU"/>
              </w:rPr>
              <w:t>и</w:t>
            </w:r>
            <w:r w:rsidRPr="003A51AC">
              <w:rPr>
                <w:spacing w:val="26"/>
                <w:sz w:val="24"/>
                <w:szCs w:val="24"/>
                <w:lang w:val="ru-RU"/>
              </w:rPr>
              <w:t xml:space="preserve"> </w:t>
            </w:r>
            <w:r w:rsidRPr="003A51AC">
              <w:rPr>
                <w:sz w:val="24"/>
                <w:szCs w:val="24"/>
                <w:lang w:val="ru-RU"/>
              </w:rPr>
              <w:t>размеров</w:t>
            </w:r>
            <w:r w:rsidRPr="003A51AC">
              <w:rPr>
                <w:spacing w:val="26"/>
                <w:sz w:val="24"/>
                <w:szCs w:val="24"/>
                <w:lang w:val="ru-RU"/>
              </w:rPr>
              <w:t xml:space="preserve"> </w:t>
            </w:r>
            <w:r w:rsidRPr="003A51AC">
              <w:rPr>
                <w:sz w:val="24"/>
                <w:szCs w:val="24"/>
                <w:lang w:val="ru-RU"/>
              </w:rPr>
              <w:t>на</w:t>
            </w:r>
            <w:r w:rsidRPr="003A51AC">
              <w:rPr>
                <w:spacing w:val="26"/>
                <w:sz w:val="24"/>
                <w:szCs w:val="24"/>
                <w:lang w:val="ru-RU"/>
              </w:rPr>
              <w:t xml:space="preserve"> </w:t>
            </w:r>
            <w:r w:rsidRPr="003A51AC">
              <w:rPr>
                <w:sz w:val="24"/>
                <w:szCs w:val="24"/>
                <w:lang w:val="ru-RU"/>
              </w:rPr>
              <w:t>общем</w:t>
            </w:r>
            <w:r w:rsidRPr="003A51AC">
              <w:rPr>
                <w:spacing w:val="25"/>
                <w:sz w:val="24"/>
                <w:szCs w:val="24"/>
                <w:lang w:val="ru-RU"/>
              </w:rPr>
              <w:t xml:space="preserve"> </w:t>
            </w:r>
            <w:r w:rsidRPr="003A51AC">
              <w:rPr>
                <w:sz w:val="24"/>
                <w:szCs w:val="24"/>
                <w:lang w:val="ru-RU"/>
              </w:rPr>
              <w:t>основании</w:t>
            </w:r>
            <w:r w:rsidRPr="003A51AC">
              <w:rPr>
                <w:spacing w:val="26"/>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сравнения</w:t>
            </w:r>
          </w:p>
        </w:tc>
        <w:tc>
          <w:tcPr>
            <w:tcW w:w="720" w:type="dxa"/>
          </w:tcPr>
          <w:p w14:paraId="3945C2FE" w14:textId="77777777" w:rsidR="0066496F" w:rsidRPr="003A51AC" w:rsidRDefault="0066496F" w:rsidP="0066496F">
            <w:pPr>
              <w:pStyle w:val="TableParagraph"/>
              <w:spacing w:before="7"/>
              <w:rPr>
                <w:sz w:val="24"/>
                <w:szCs w:val="24"/>
                <w:lang w:val="ru-RU"/>
              </w:rPr>
            </w:pPr>
          </w:p>
          <w:p w14:paraId="44565E5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6E3F2B" w14:textId="77777777" w:rsidR="0066496F" w:rsidRPr="003A51AC" w:rsidRDefault="0066496F" w:rsidP="0066496F">
            <w:pPr>
              <w:pStyle w:val="TableParagraph"/>
              <w:spacing w:before="7"/>
              <w:rPr>
                <w:sz w:val="24"/>
                <w:szCs w:val="24"/>
              </w:rPr>
            </w:pPr>
          </w:p>
          <w:p w14:paraId="607A2F5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A77B4F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671C35" w14:textId="77777777" w:rsidR="0066496F" w:rsidRPr="003A51AC" w:rsidRDefault="0066496F" w:rsidP="0066496F">
            <w:pPr>
              <w:pStyle w:val="TableParagraph"/>
              <w:rPr>
                <w:sz w:val="24"/>
                <w:szCs w:val="24"/>
              </w:rPr>
            </w:pPr>
          </w:p>
        </w:tc>
      </w:tr>
      <w:tr w:rsidR="0066496F" w:rsidRPr="003A51AC" w14:paraId="3C94360C" w14:textId="77777777" w:rsidTr="00B76658">
        <w:trPr>
          <w:trHeight w:val="290"/>
        </w:trPr>
        <w:tc>
          <w:tcPr>
            <w:tcW w:w="1385" w:type="dxa"/>
          </w:tcPr>
          <w:p w14:paraId="760FCF75" w14:textId="77777777" w:rsidR="0066496F" w:rsidRPr="003A51AC" w:rsidRDefault="0066496F" w:rsidP="0066496F">
            <w:pPr>
              <w:pStyle w:val="TableParagraph"/>
              <w:ind w:left="129"/>
              <w:rPr>
                <w:sz w:val="24"/>
                <w:szCs w:val="24"/>
              </w:rPr>
            </w:pPr>
            <w:r w:rsidRPr="003A51AC">
              <w:rPr>
                <w:sz w:val="24"/>
                <w:szCs w:val="24"/>
              </w:rPr>
              <w:t>2.4.2.2.75.</w:t>
            </w:r>
          </w:p>
        </w:tc>
        <w:tc>
          <w:tcPr>
            <w:tcW w:w="5493" w:type="dxa"/>
          </w:tcPr>
          <w:p w14:paraId="5796C31F"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русских</w:t>
            </w:r>
            <w:r w:rsidRPr="003A51AC">
              <w:rPr>
                <w:spacing w:val="-6"/>
                <w:sz w:val="24"/>
                <w:szCs w:val="24"/>
                <w:lang w:val="ru-RU"/>
              </w:rPr>
              <w:t xml:space="preserve"> </w:t>
            </w:r>
            <w:r w:rsidRPr="003A51AC">
              <w:rPr>
                <w:sz w:val="24"/>
                <w:szCs w:val="24"/>
                <w:lang w:val="ru-RU"/>
              </w:rPr>
              <w:t>шумовых</w:t>
            </w:r>
            <w:r w:rsidRPr="003A51AC">
              <w:rPr>
                <w:spacing w:val="-3"/>
                <w:sz w:val="24"/>
                <w:szCs w:val="24"/>
                <w:lang w:val="ru-RU"/>
              </w:rPr>
              <w:t xml:space="preserve"> </w:t>
            </w:r>
            <w:r w:rsidRPr="003A51AC">
              <w:rPr>
                <w:sz w:val="24"/>
                <w:szCs w:val="24"/>
                <w:lang w:val="ru-RU"/>
              </w:rPr>
              <w:t>инструментов</w:t>
            </w:r>
            <w:r w:rsidRPr="003A51AC">
              <w:rPr>
                <w:spacing w:val="-4"/>
                <w:sz w:val="24"/>
                <w:szCs w:val="24"/>
                <w:lang w:val="ru-RU"/>
              </w:rPr>
              <w:t xml:space="preserve"> </w:t>
            </w:r>
            <w:r w:rsidRPr="003A51AC">
              <w:rPr>
                <w:sz w:val="24"/>
                <w:szCs w:val="24"/>
                <w:lang w:val="ru-RU"/>
              </w:rPr>
              <w:t>(детский)</w:t>
            </w:r>
          </w:p>
        </w:tc>
        <w:tc>
          <w:tcPr>
            <w:tcW w:w="720" w:type="dxa"/>
          </w:tcPr>
          <w:p w14:paraId="4DC873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0E41E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40325F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7D54A68" w14:textId="77777777" w:rsidR="0066496F" w:rsidRPr="003A51AC" w:rsidRDefault="0066496F" w:rsidP="0066496F">
            <w:pPr>
              <w:pStyle w:val="TableParagraph"/>
              <w:rPr>
                <w:sz w:val="24"/>
                <w:szCs w:val="24"/>
              </w:rPr>
            </w:pPr>
          </w:p>
        </w:tc>
      </w:tr>
      <w:tr w:rsidR="0066496F" w:rsidRPr="003A51AC" w14:paraId="671FA86F" w14:textId="77777777" w:rsidTr="00B76658">
        <w:trPr>
          <w:trHeight w:val="582"/>
        </w:trPr>
        <w:tc>
          <w:tcPr>
            <w:tcW w:w="1385" w:type="dxa"/>
          </w:tcPr>
          <w:p w14:paraId="1CEA4207" w14:textId="77777777" w:rsidR="0066496F" w:rsidRPr="003A51AC" w:rsidRDefault="0066496F" w:rsidP="0066496F">
            <w:pPr>
              <w:pStyle w:val="TableParagraph"/>
              <w:spacing w:before="7"/>
              <w:rPr>
                <w:sz w:val="24"/>
                <w:szCs w:val="24"/>
              </w:rPr>
            </w:pPr>
          </w:p>
          <w:p w14:paraId="61F3CDF3" w14:textId="77777777" w:rsidR="0066496F" w:rsidRPr="003A51AC" w:rsidRDefault="0066496F" w:rsidP="0066496F">
            <w:pPr>
              <w:pStyle w:val="TableParagraph"/>
              <w:ind w:left="129"/>
              <w:rPr>
                <w:sz w:val="24"/>
                <w:szCs w:val="24"/>
              </w:rPr>
            </w:pPr>
            <w:r w:rsidRPr="003A51AC">
              <w:rPr>
                <w:sz w:val="24"/>
                <w:szCs w:val="24"/>
              </w:rPr>
              <w:t>2.4.2.2.76.</w:t>
            </w:r>
          </w:p>
        </w:tc>
        <w:tc>
          <w:tcPr>
            <w:tcW w:w="5493" w:type="dxa"/>
          </w:tcPr>
          <w:p w14:paraId="6130C116" w14:textId="77777777" w:rsidR="0066496F" w:rsidRPr="003A51AC" w:rsidRDefault="0066496F" w:rsidP="0066496F">
            <w:pPr>
              <w:pStyle w:val="TableParagraph"/>
              <w:tabs>
                <w:tab w:val="left" w:pos="1069"/>
                <w:tab w:val="left" w:pos="2747"/>
                <w:tab w:val="left" w:pos="3443"/>
                <w:tab w:val="left" w:pos="4858"/>
              </w:tabs>
              <w:spacing w:line="246" w:lineRule="exact"/>
              <w:rPr>
                <w:sz w:val="24"/>
                <w:szCs w:val="24"/>
                <w:lang w:val="ru-RU"/>
              </w:rPr>
            </w:pPr>
            <w:r w:rsidRPr="003A51AC">
              <w:rPr>
                <w:sz w:val="24"/>
                <w:szCs w:val="24"/>
                <w:lang w:val="ru-RU"/>
              </w:rPr>
              <w:t>Набор</w:t>
            </w:r>
            <w:r w:rsidRPr="003A51AC">
              <w:rPr>
                <w:sz w:val="24"/>
                <w:szCs w:val="24"/>
                <w:lang w:val="ru-RU"/>
              </w:rPr>
              <w:tab/>
              <w:t>инструментов</w:t>
            </w:r>
            <w:r w:rsidRPr="003A51AC">
              <w:rPr>
                <w:sz w:val="24"/>
                <w:szCs w:val="24"/>
                <w:lang w:val="ru-RU"/>
              </w:rPr>
              <w:tab/>
              <w:t>для</w:t>
            </w:r>
            <w:r w:rsidRPr="003A51AC">
              <w:rPr>
                <w:sz w:val="24"/>
                <w:szCs w:val="24"/>
                <w:lang w:val="ru-RU"/>
              </w:rPr>
              <w:tab/>
              <w:t>ремонтных</w:t>
            </w:r>
            <w:r w:rsidRPr="003A51AC">
              <w:rPr>
                <w:sz w:val="24"/>
                <w:szCs w:val="24"/>
                <w:lang w:val="ru-RU"/>
              </w:rPr>
              <w:tab/>
              <w:t>работ</w:t>
            </w:r>
          </w:p>
          <w:p w14:paraId="266C52B8"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p>
        </w:tc>
        <w:tc>
          <w:tcPr>
            <w:tcW w:w="720" w:type="dxa"/>
          </w:tcPr>
          <w:p w14:paraId="24AE1BA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666F7E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7425CB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7ECEBD2" w14:textId="77777777" w:rsidR="0066496F" w:rsidRPr="003A51AC" w:rsidRDefault="0066496F" w:rsidP="0066496F">
            <w:pPr>
              <w:pStyle w:val="TableParagraph"/>
              <w:rPr>
                <w:sz w:val="24"/>
                <w:szCs w:val="24"/>
              </w:rPr>
            </w:pPr>
          </w:p>
        </w:tc>
      </w:tr>
      <w:tr w:rsidR="0066496F" w:rsidRPr="003A51AC" w14:paraId="6855C2B7" w14:textId="77777777" w:rsidTr="00B76658">
        <w:trPr>
          <w:trHeight w:val="583"/>
        </w:trPr>
        <w:tc>
          <w:tcPr>
            <w:tcW w:w="1385" w:type="dxa"/>
          </w:tcPr>
          <w:p w14:paraId="448D9FA9" w14:textId="77777777" w:rsidR="0066496F" w:rsidRPr="003A51AC" w:rsidRDefault="0066496F" w:rsidP="0066496F">
            <w:pPr>
              <w:pStyle w:val="TableParagraph"/>
              <w:spacing w:before="4"/>
              <w:rPr>
                <w:sz w:val="24"/>
                <w:szCs w:val="24"/>
              </w:rPr>
            </w:pPr>
          </w:p>
          <w:p w14:paraId="08330179" w14:textId="77777777" w:rsidR="0066496F" w:rsidRPr="003A51AC" w:rsidRDefault="0066496F" w:rsidP="0066496F">
            <w:pPr>
              <w:pStyle w:val="TableParagraph"/>
              <w:spacing w:before="1"/>
              <w:ind w:left="129"/>
              <w:rPr>
                <w:sz w:val="24"/>
                <w:szCs w:val="24"/>
              </w:rPr>
            </w:pPr>
            <w:r w:rsidRPr="003A51AC">
              <w:rPr>
                <w:sz w:val="24"/>
                <w:szCs w:val="24"/>
              </w:rPr>
              <w:t>2.4.2.2.77.</w:t>
            </w:r>
          </w:p>
        </w:tc>
        <w:tc>
          <w:tcPr>
            <w:tcW w:w="5493" w:type="dxa"/>
          </w:tcPr>
          <w:p w14:paraId="5D369AD6" w14:textId="6C77432C"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комплект</w:t>
            </w:r>
          </w:p>
        </w:tc>
        <w:tc>
          <w:tcPr>
            <w:tcW w:w="720" w:type="dxa"/>
          </w:tcPr>
          <w:p w14:paraId="12DEDB69"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A94128E"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D98890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FCDE1A2" w14:textId="77777777" w:rsidR="0066496F" w:rsidRPr="003A51AC" w:rsidRDefault="0066496F" w:rsidP="0066496F">
            <w:pPr>
              <w:pStyle w:val="TableParagraph"/>
              <w:rPr>
                <w:sz w:val="24"/>
                <w:szCs w:val="24"/>
              </w:rPr>
            </w:pPr>
          </w:p>
        </w:tc>
      </w:tr>
      <w:tr w:rsidR="0066496F" w:rsidRPr="003A51AC" w14:paraId="0BD9CF9D" w14:textId="77777777" w:rsidTr="00B76658">
        <w:trPr>
          <w:trHeight w:val="290"/>
        </w:trPr>
        <w:tc>
          <w:tcPr>
            <w:tcW w:w="1385" w:type="dxa"/>
          </w:tcPr>
          <w:p w14:paraId="3D1BCF88" w14:textId="77777777" w:rsidR="0066496F" w:rsidRPr="003A51AC" w:rsidRDefault="0066496F" w:rsidP="0066496F">
            <w:pPr>
              <w:pStyle w:val="TableParagraph"/>
              <w:ind w:left="129"/>
              <w:rPr>
                <w:sz w:val="24"/>
                <w:szCs w:val="24"/>
              </w:rPr>
            </w:pPr>
            <w:r w:rsidRPr="003A51AC">
              <w:rPr>
                <w:sz w:val="24"/>
                <w:szCs w:val="24"/>
              </w:rPr>
              <w:t>2.4.2.2.78.</w:t>
            </w:r>
          </w:p>
        </w:tc>
        <w:tc>
          <w:tcPr>
            <w:tcW w:w="5493" w:type="dxa"/>
          </w:tcPr>
          <w:p w14:paraId="6EF56135" w14:textId="77777777" w:rsidR="0066496F" w:rsidRPr="003A51AC" w:rsidRDefault="0066496F" w:rsidP="0066496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7"/>
                <w:sz w:val="24"/>
                <w:szCs w:val="24"/>
              </w:rPr>
              <w:t xml:space="preserve"> </w:t>
            </w:r>
            <w:r w:rsidRPr="003A51AC">
              <w:rPr>
                <w:sz w:val="24"/>
                <w:szCs w:val="24"/>
              </w:rPr>
              <w:t>среднего</w:t>
            </w:r>
            <w:r w:rsidRPr="003A51AC">
              <w:rPr>
                <w:spacing w:val="-7"/>
                <w:sz w:val="24"/>
                <w:szCs w:val="24"/>
              </w:rPr>
              <w:t xml:space="preserve"> </w:t>
            </w:r>
            <w:r w:rsidRPr="003A51AC">
              <w:rPr>
                <w:sz w:val="24"/>
                <w:szCs w:val="24"/>
              </w:rPr>
              <w:t>размера</w:t>
            </w:r>
          </w:p>
        </w:tc>
        <w:tc>
          <w:tcPr>
            <w:tcW w:w="720" w:type="dxa"/>
          </w:tcPr>
          <w:p w14:paraId="569F0F0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F11A65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32817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1C46ED" w14:textId="77777777" w:rsidR="0066496F" w:rsidRPr="003A51AC" w:rsidRDefault="0066496F" w:rsidP="0066496F">
            <w:pPr>
              <w:pStyle w:val="TableParagraph"/>
              <w:rPr>
                <w:sz w:val="24"/>
                <w:szCs w:val="24"/>
              </w:rPr>
            </w:pPr>
          </w:p>
        </w:tc>
      </w:tr>
      <w:tr w:rsidR="0066496F" w:rsidRPr="003A51AC" w14:paraId="4EBD1153" w14:textId="77777777" w:rsidTr="00B76658">
        <w:trPr>
          <w:trHeight w:val="290"/>
        </w:trPr>
        <w:tc>
          <w:tcPr>
            <w:tcW w:w="1385" w:type="dxa"/>
          </w:tcPr>
          <w:p w14:paraId="3DFE6186" w14:textId="77777777" w:rsidR="0066496F" w:rsidRPr="003A51AC" w:rsidRDefault="0066496F" w:rsidP="0066496F">
            <w:pPr>
              <w:pStyle w:val="TableParagraph"/>
              <w:ind w:left="129"/>
              <w:rPr>
                <w:sz w:val="24"/>
                <w:szCs w:val="24"/>
              </w:rPr>
            </w:pPr>
            <w:r w:rsidRPr="003A51AC">
              <w:rPr>
                <w:sz w:val="24"/>
                <w:szCs w:val="24"/>
              </w:rPr>
              <w:t>2.4.2.2.79.</w:t>
            </w:r>
          </w:p>
        </w:tc>
        <w:tc>
          <w:tcPr>
            <w:tcW w:w="5493" w:type="dxa"/>
          </w:tcPr>
          <w:p w14:paraId="62F020F4" w14:textId="77777777" w:rsidR="0066496F" w:rsidRPr="003A51AC" w:rsidRDefault="0066496F" w:rsidP="0066496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312D113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FA96B8"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074D09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C73BA41" w14:textId="77777777" w:rsidR="0066496F" w:rsidRPr="003A51AC" w:rsidRDefault="0066496F" w:rsidP="0066496F">
            <w:pPr>
              <w:pStyle w:val="TableParagraph"/>
              <w:rPr>
                <w:sz w:val="24"/>
                <w:szCs w:val="24"/>
              </w:rPr>
            </w:pPr>
          </w:p>
        </w:tc>
      </w:tr>
      <w:tr w:rsidR="0066496F" w:rsidRPr="003A51AC" w14:paraId="099D413D" w14:textId="77777777" w:rsidTr="00B76658">
        <w:trPr>
          <w:trHeight w:val="582"/>
        </w:trPr>
        <w:tc>
          <w:tcPr>
            <w:tcW w:w="1385" w:type="dxa"/>
          </w:tcPr>
          <w:p w14:paraId="464E8275" w14:textId="77777777" w:rsidR="0066496F" w:rsidRPr="003A51AC" w:rsidRDefault="0066496F" w:rsidP="0066496F">
            <w:pPr>
              <w:pStyle w:val="TableParagraph"/>
              <w:spacing w:before="7"/>
              <w:rPr>
                <w:sz w:val="24"/>
                <w:szCs w:val="24"/>
              </w:rPr>
            </w:pPr>
          </w:p>
          <w:p w14:paraId="4CEF8C28" w14:textId="77777777" w:rsidR="0066496F" w:rsidRPr="003A51AC" w:rsidRDefault="0066496F" w:rsidP="0066496F">
            <w:pPr>
              <w:pStyle w:val="TableParagraph"/>
              <w:ind w:left="129"/>
              <w:rPr>
                <w:sz w:val="24"/>
                <w:szCs w:val="24"/>
              </w:rPr>
            </w:pPr>
            <w:r w:rsidRPr="003A51AC">
              <w:rPr>
                <w:sz w:val="24"/>
                <w:szCs w:val="24"/>
              </w:rPr>
              <w:t>2.4.2.2.80.</w:t>
            </w:r>
          </w:p>
        </w:tc>
        <w:tc>
          <w:tcPr>
            <w:tcW w:w="5493" w:type="dxa"/>
          </w:tcPr>
          <w:p w14:paraId="76A1ED95" w14:textId="08A6E69C" w:rsidR="0066496F" w:rsidRPr="00B76658" w:rsidRDefault="0066496F" w:rsidP="00B76658">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машинок</w:t>
            </w:r>
            <w:r w:rsidRPr="003A51AC">
              <w:rPr>
                <w:spacing w:val="-3"/>
                <w:sz w:val="24"/>
                <w:szCs w:val="24"/>
                <w:lang w:val="ru-RU"/>
              </w:rPr>
              <w:t xml:space="preserve"> </w:t>
            </w:r>
            <w:r w:rsidRPr="003A51AC">
              <w:rPr>
                <w:sz w:val="24"/>
                <w:szCs w:val="24"/>
                <w:lang w:val="ru-RU"/>
              </w:rPr>
              <w:t>разного</w:t>
            </w:r>
            <w:r w:rsidRPr="003A51AC">
              <w:rPr>
                <w:spacing w:val="-3"/>
                <w:sz w:val="24"/>
                <w:szCs w:val="24"/>
                <w:lang w:val="ru-RU"/>
              </w:rPr>
              <w:t xml:space="preserve"> </w:t>
            </w:r>
            <w:r w:rsidRPr="003A51AC">
              <w:rPr>
                <w:sz w:val="24"/>
                <w:szCs w:val="24"/>
                <w:lang w:val="ru-RU"/>
              </w:rPr>
              <w:t>назначения,</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2-х</w:t>
            </w:r>
            <w:r w:rsidRPr="003A51AC">
              <w:rPr>
                <w:spacing w:val="-3"/>
                <w:sz w:val="24"/>
                <w:szCs w:val="24"/>
                <w:lang w:val="ru-RU"/>
              </w:rPr>
              <w:t xml:space="preserve"> </w:t>
            </w:r>
            <w:r w:rsidRPr="003A51AC">
              <w:rPr>
                <w:sz w:val="24"/>
                <w:szCs w:val="24"/>
                <w:lang w:val="ru-RU"/>
              </w:rPr>
              <w:t>до</w:t>
            </w:r>
            <w:r w:rsidR="00B76658">
              <w:rPr>
                <w:sz w:val="24"/>
                <w:szCs w:val="24"/>
                <w:lang w:val="ru-RU"/>
              </w:rPr>
              <w:t xml:space="preserve"> </w:t>
            </w:r>
            <w:r w:rsidRPr="00B76658">
              <w:rPr>
                <w:sz w:val="24"/>
                <w:szCs w:val="24"/>
                <w:lang w:val="ru-RU"/>
              </w:rPr>
              <w:t>4-х лет</w:t>
            </w:r>
          </w:p>
        </w:tc>
        <w:tc>
          <w:tcPr>
            <w:tcW w:w="720" w:type="dxa"/>
          </w:tcPr>
          <w:p w14:paraId="3D245D8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24A2D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387DEAF" w14:textId="77777777" w:rsidR="0066496F" w:rsidRPr="003A51AC" w:rsidRDefault="0066496F" w:rsidP="0066496F">
            <w:pPr>
              <w:pStyle w:val="TableParagraph"/>
              <w:rPr>
                <w:sz w:val="24"/>
                <w:szCs w:val="24"/>
              </w:rPr>
            </w:pPr>
          </w:p>
        </w:tc>
        <w:tc>
          <w:tcPr>
            <w:tcW w:w="1006" w:type="dxa"/>
          </w:tcPr>
          <w:p w14:paraId="5E76AB7A"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28C3886F" w14:textId="77777777" w:rsidTr="00B76658">
        <w:trPr>
          <w:trHeight w:val="290"/>
        </w:trPr>
        <w:tc>
          <w:tcPr>
            <w:tcW w:w="1385" w:type="dxa"/>
          </w:tcPr>
          <w:p w14:paraId="70DC736F" w14:textId="77777777" w:rsidR="0066496F" w:rsidRPr="003A51AC" w:rsidRDefault="0066496F" w:rsidP="0066496F">
            <w:pPr>
              <w:pStyle w:val="TableParagraph"/>
              <w:ind w:left="129"/>
              <w:rPr>
                <w:sz w:val="24"/>
                <w:szCs w:val="24"/>
              </w:rPr>
            </w:pPr>
            <w:r w:rsidRPr="003A51AC">
              <w:rPr>
                <w:sz w:val="24"/>
                <w:szCs w:val="24"/>
              </w:rPr>
              <w:t>2.4.2.2.81.</w:t>
            </w:r>
          </w:p>
        </w:tc>
        <w:tc>
          <w:tcPr>
            <w:tcW w:w="5493" w:type="dxa"/>
          </w:tcPr>
          <w:p w14:paraId="544564F4" w14:textId="77777777" w:rsidR="0066496F" w:rsidRPr="003A51AC" w:rsidRDefault="0066496F" w:rsidP="0066496F">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053ED9C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734974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9C7AA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1A15CF" w14:textId="77777777" w:rsidR="0066496F" w:rsidRPr="003A51AC" w:rsidRDefault="0066496F" w:rsidP="0066496F">
            <w:pPr>
              <w:pStyle w:val="TableParagraph"/>
              <w:rPr>
                <w:sz w:val="24"/>
                <w:szCs w:val="24"/>
              </w:rPr>
            </w:pPr>
          </w:p>
        </w:tc>
      </w:tr>
      <w:tr w:rsidR="0066496F" w:rsidRPr="003A51AC" w14:paraId="02FC22DC" w14:textId="77777777" w:rsidTr="00B76658">
        <w:trPr>
          <w:trHeight w:val="292"/>
        </w:trPr>
        <w:tc>
          <w:tcPr>
            <w:tcW w:w="1385" w:type="dxa"/>
          </w:tcPr>
          <w:p w14:paraId="7055C2D1" w14:textId="77777777" w:rsidR="0066496F" w:rsidRPr="003A51AC" w:rsidRDefault="0066496F" w:rsidP="0066496F">
            <w:pPr>
              <w:pStyle w:val="TableParagraph"/>
              <w:spacing w:line="246" w:lineRule="exact"/>
              <w:ind w:left="129"/>
              <w:rPr>
                <w:sz w:val="24"/>
                <w:szCs w:val="24"/>
              </w:rPr>
            </w:pPr>
            <w:r w:rsidRPr="003A51AC">
              <w:rPr>
                <w:sz w:val="24"/>
                <w:szCs w:val="24"/>
              </w:rPr>
              <w:t>2.4.2.2.82.</w:t>
            </w:r>
          </w:p>
        </w:tc>
        <w:tc>
          <w:tcPr>
            <w:tcW w:w="5493" w:type="dxa"/>
          </w:tcPr>
          <w:p w14:paraId="251FCA7B"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4FA7A29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D14F60F"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83085A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8850ACC" w14:textId="77777777" w:rsidR="0066496F" w:rsidRPr="003A51AC" w:rsidRDefault="0066496F" w:rsidP="0066496F">
            <w:pPr>
              <w:pStyle w:val="TableParagraph"/>
              <w:rPr>
                <w:sz w:val="24"/>
                <w:szCs w:val="24"/>
              </w:rPr>
            </w:pPr>
          </w:p>
        </w:tc>
      </w:tr>
      <w:tr w:rsidR="0066496F" w:rsidRPr="003A51AC" w14:paraId="06630B2C" w14:textId="77777777" w:rsidTr="00B76658">
        <w:trPr>
          <w:trHeight w:val="290"/>
        </w:trPr>
        <w:tc>
          <w:tcPr>
            <w:tcW w:w="1385" w:type="dxa"/>
          </w:tcPr>
          <w:p w14:paraId="1DD1F0DF" w14:textId="77777777" w:rsidR="0066496F" w:rsidRPr="003A51AC" w:rsidRDefault="0066496F" w:rsidP="0066496F">
            <w:pPr>
              <w:pStyle w:val="TableParagraph"/>
              <w:ind w:left="129"/>
              <w:rPr>
                <w:sz w:val="24"/>
                <w:szCs w:val="24"/>
              </w:rPr>
            </w:pPr>
            <w:r w:rsidRPr="003A51AC">
              <w:rPr>
                <w:sz w:val="24"/>
                <w:szCs w:val="24"/>
              </w:rPr>
              <w:t>2.4.2.2.83.</w:t>
            </w:r>
          </w:p>
        </w:tc>
        <w:tc>
          <w:tcPr>
            <w:tcW w:w="5493" w:type="dxa"/>
          </w:tcPr>
          <w:p w14:paraId="1A124F2B"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4B73D8E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655A75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013A4E" w14:textId="77777777" w:rsidR="0066496F" w:rsidRPr="003A51AC" w:rsidRDefault="0066496F" w:rsidP="0066496F">
            <w:pPr>
              <w:pStyle w:val="TableParagraph"/>
              <w:rPr>
                <w:sz w:val="24"/>
                <w:szCs w:val="24"/>
              </w:rPr>
            </w:pPr>
          </w:p>
        </w:tc>
        <w:tc>
          <w:tcPr>
            <w:tcW w:w="1006" w:type="dxa"/>
          </w:tcPr>
          <w:p w14:paraId="3D266E5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7A89873" w14:textId="77777777" w:rsidTr="00B76658">
        <w:trPr>
          <w:trHeight w:val="292"/>
        </w:trPr>
        <w:tc>
          <w:tcPr>
            <w:tcW w:w="1385" w:type="dxa"/>
          </w:tcPr>
          <w:p w14:paraId="20B0401F" w14:textId="77777777" w:rsidR="0066496F" w:rsidRPr="003A51AC" w:rsidRDefault="0066496F" w:rsidP="0066496F">
            <w:pPr>
              <w:pStyle w:val="TableParagraph"/>
              <w:ind w:left="129"/>
              <w:rPr>
                <w:sz w:val="24"/>
                <w:szCs w:val="24"/>
              </w:rPr>
            </w:pPr>
            <w:r w:rsidRPr="003A51AC">
              <w:rPr>
                <w:sz w:val="24"/>
                <w:szCs w:val="24"/>
              </w:rPr>
              <w:t>2.4.2.2.84.</w:t>
            </w:r>
          </w:p>
        </w:tc>
        <w:tc>
          <w:tcPr>
            <w:tcW w:w="5493" w:type="dxa"/>
          </w:tcPr>
          <w:p w14:paraId="2498B46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114D0C9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3E9A3E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5427A1D" w14:textId="77777777" w:rsidR="0066496F" w:rsidRPr="003A51AC" w:rsidRDefault="0066496F" w:rsidP="0066496F">
            <w:pPr>
              <w:pStyle w:val="TableParagraph"/>
              <w:rPr>
                <w:sz w:val="24"/>
                <w:szCs w:val="24"/>
              </w:rPr>
            </w:pPr>
          </w:p>
        </w:tc>
        <w:tc>
          <w:tcPr>
            <w:tcW w:w="1006" w:type="dxa"/>
          </w:tcPr>
          <w:p w14:paraId="22537B2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1050C1F" w14:textId="77777777" w:rsidTr="00B76658">
        <w:trPr>
          <w:trHeight w:val="580"/>
        </w:trPr>
        <w:tc>
          <w:tcPr>
            <w:tcW w:w="1385" w:type="dxa"/>
          </w:tcPr>
          <w:p w14:paraId="19ED7BB3" w14:textId="77777777" w:rsidR="0066496F" w:rsidRPr="003A51AC" w:rsidRDefault="0066496F" w:rsidP="0066496F">
            <w:pPr>
              <w:pStyle w:val="TableParagraph"/>
              <w:spacing w:before="4"/>
              <w:rPr>
                <w:sz w:val="24"/>
                <w:szCs w:val="24"/>
              </w:rPr>
            </w:pPr>
          </w:p>
          <w:p w14:paraId="46AF48AF" w14:textId="77777777" w:rsidR="0066496F" w:rsidRPr="003A51AC" w:rsidRDefault="0066496F" w:rsidP="0066496F">
            <w:pPr>
              <w:pStyle w:val="TableParagraph"/>
              <w:ind w:left="129"/>
              <w:rPr>
                <w:sz w:val="24"/>
                <w:szCs w:val="24"/>
              </w:rPr>
            </w:pPr>
            <w:r w:rsidRPr="003A51AC">
              <w:rPr>
                <w:sz w:val="24"/>
                <w:szCs w:val="24"/>
              </w:rPr>
              <w:t>2.4.2.2.85.</w:t>
            </w:r>
          </w:p>
        </w:tc>
        <w:tc>
          <w:tcPr>
            <w:tcW w:w="5493" w:type="dxa"/>
          </w:tcPr>
          <w:p w14:paraId="668EB02B" w14:textId="708DEB7F"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32"/>
                <w:sz w:val="24"/>
                <w:szCs w:val="24"/>
                <w:lang w:val="ru-RU"/>
              </w:rPr>
              <w:t xml:space="preserve"> </w:t>
            </w:r>
            <w:r w:rsidRPr="003A51AC">
              <w:rPr>
                <w:sz w:val="24"/>
                <w:szCs w:val="24"/>
                <w:lang w:val="ru-RU"/>
              </w:rPr>
              <w:t>объемных</w:t>
            </w:r>
            <w:r w:rsidRPr="003A51AC">
              <w:rPr>
                <w:spacing w:val="33"/>
                <w:sz w:val="24"/>
                <w:szCs w:val="24"/>
                <w:lang w:val="ru-RU"/>
              </w:rPr>
              <w:t xml:space="preserve"> </w:t>
            </w:r>
            <w:r w:rsidRPr="003A51AC">
              <w:rPr>
                <w:sz w:val="24"/>
                <w:szCs w:val="24"/>
                <w:lang w:val="ru-RU"/>
              </w:rPr>
              <w:t>тел</w:t>
            </w:r>
            <w:r w:rsidRPr="003A51AC">
              <w:rPr>
                <w:spacing w:val="30"/>
                <w:sz w:val="24"/>
                <w:szCs w:val="24"/>
                <w:lang w:val="ru-RU"/>
              </w:rPr>
              <w:t xml:space="preserve"> </w:t>
            </w:r>
            <w:r w:rsidRPr="003A51AC">
              <w:rPr>
                <w:sz w:val="24"/>
                <w:szCs w:val="24"/>
                <w:lang w:val="ru-RU"/>
              </w:rPr>
              <w:t>(кубы,</w:t>
            </w:r>
            <w:r w:rsidRPr="003A51AC">
              <w:rPr>
                <w:spacing w:val="32"/>
                <w:sz w:val="24"/>
                <w:szCs w:val="24"/>
                <w:lang w:val="ru-RU"/>
              </w:rPr>
              <w:t xml:space="preserve"> </w:t>
            </w:r>
            <w:r w:rsidRPr="003A51AC">
              <w:rPr>
                <w:sz w:val="24"/>
                <w:szCs w:val="24"/>
                <w:lang w:val="ru-RU"/>
              </w:rPr>
              <w:t>цилиндры,</w:t>
            </w:r>
            <w:r w:rsidRPr="003A51AC">
              <w:rPr>
                <w:spacing w:val="33"/>
                <w:sz w:val="24"/>
                <w:szCs w:val="24"/>
                <w:lang w:val="ru-RU"/>
              </w:rPr>
              <w:t xml:space="preserve"> </w:t>
            </w:r>
            <w:r w:rsidRPr="003A51AC">
              <w:rPr>
                <w:sz w:val="24"/>
                <w:szCs w:val="24"/>
                <w:lang w:val="ru-RU"/>
              </w:rPr>
              <w:t>бруски,</w:t>
            </w:r>
            <w:r w:rsidRPr="003A51AC">
              <w:rPr>
                <w:spacing w:val="30"/>
                <w:sz w:val="24"/>
                <w:szCs w:val="24"/>
                <w:lang w:val="ru-RU"/>
              </w:rPr>
              <w:t xml:space="preserve"> </w:t>
            </w:r>
            <w:r w:rsidRPr="003A51AC">
              <w:rPr>
                <w:sz w:val="24"/>
                <w:szCs w:val="24"/>
                <w:lang w:val="ru-RU"/>
              </w:rPr>
              <w:t>шары,</w:t>
            </w:r>
            <w:r w:rsidR="00B76658">
              <w:rPr>
                <w:sz w:val="24"/>
                <w:szCs w:val="24"/>
                <w:lang w:val="ru-RU"/>
              </w:rPr>
              <w:t xml:space="preserve"> </w:t>
            </w:r>
            <w:r w:rsidRPr="00B76658">
              <w:rPr>
                <w:sz w:val="24"/>
                <w:szCs w:val="24"/>
                <w:lang w:val="ru-RU"/>
              </w:rPr>
              <w:t>диски)</w:t>
            </w:r>
          </w:p>
        </w:tc>
        <w:tc>
          <w:tcPr>
            <w:tcW w:w="720" w:type="dxa"/>
          </w:tcPr>
          <w:p w14:paraId="0B094308"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D5D4279"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7DCC217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B2D3989" w14:textId="77777777" w:rsidR="0066496F" w:rsidRPr="003A51AC" w:rsidRDefault="0066496F" w:rsidP="0066496F">
            <w:pPr>
              <w:pStyle w:val="TableParagraph"/>
              <w:rPr>
                <w:sz w:val="24"/>
                <w:szCs w:val="24"/>
              </w:rPr>
            </w:pPr>
          </w:p>
        </w:tc>
      </w:tr>
      <w:tr w:rsidR="00B76658" w:rsidRPr="003A51AC" w14:paraId="2EC29AF8" w14:textId="77777777" w:rsidTr="00B76658">
        <w:trPr>
          <w:trHeight w:val="798"/>
        </w:trPr>
        <w:tc>
          <w:tcPr>
            <w:tcW w:w="1385" w:type="dxa"/>
          </w:tcPr>
          <w:p w14:paraId="29AEC273" w14:textId="77777777" w:rsidR="00B76658" w:rsidRPr="003A51AC" w:rsidRDefault="00B76658" w:rsidP="0066496F">
            <w:pPr>
              <w:pStyle w:val="TableParagraph"/>
              <w:ind w:left="129"/>
              <w:rPr>
                <w:sz w:val="24"/>
                <w:szCs w:val="24"/>
              </w:rPr>
            </w:pPr>
            <w:r w:rsidRPr="003A51AC">
              <w:rPr>
                <w:sz w:val="24"/>
                <w:szCs w:val="24"/>
              </w:rPr>
              <w:t>2.4.2.2.86.</w:t>
            </w:r>
          </w:p>
        </w:tc>
        <w:tc>
          <w:tcPr>
            <w:tcW w:w="5493" w:type="dxa"/>
          </w:tcPr>
          <w:p w14:paraId="306690AB" w14:textId="59A81E65" w:rsidR="00B76658" w:rsidRPr="003A51AC" w:rsidRDefault="00B76658" w:rsidP="00B76658">
            <w:pPr>
              <w:pStyle w:val="TableParagraph"/>
              <w:rPr>
                <w:sz w:val="24"/>
                <w:szCs w:val="24"/>
                <w:lang w:val="ru-RU"/>
              </w:rPr>
            </w:pPr>
            <w:r w:rsidRPr="003A51AC">
              <w:rPr>
                <w:sz w:val="24"/>
                <w:szCs w:val="24"/>
                <w:lang w:val="ru-RU"/>
              </w:rPr>
              <w:t>Набор</w:t>
            </w:r>
            <w:r w:rsidRPr="003A51AC">
              <w:rPr>
                <w:spacing w:val="51"/>
                <w:sz w:val="24"/>
                <w:szCs w:val="24"/>
                <w:lang w:val="ru-RU"/>
              </w:rPr>
              <w:t xml:space="preserve"> </w:t>
            </w:r>
            <w:r w:rsidRPr="003A51AC">
              <w:rPr>
                <w:sz w:val="24"/>
                <w:szCs w:val="24"/>
                <w:lang w:val="ru-RU"/>
              </w:rPr>
              <w:t>объемных</w:t>
            </w:r>
            <w:r w:rsidRPr="003A51AC">
              <w:rPr>
                <w:spacing w:val="49"/>
                <w:sz w:val="24"/>
                <w:szCs w:val="24"/>
                <w:lang w:val="ru-RU"/>
              </w:rPr>
              <w:t xml:space="preserve"> </w:t>
            </w:r>
            <w:r w:rsidRPr="003A51AC">
              <w:rPr>
                <w:sz w:val="24"/>
                <w:szCs w:val="24"/>
                <w:lang w:val="ru-RU"/>
              </w:rPr>
              <w:t>элементов</w:t>
            </w:r>
            <w:r w:rsidRPr="003A51AC">
              <w:rPr>
                <w:spacing w:val="50"/>
                <w:sz w:val="24"/>
                <w:szCs w:val="24"/>
                <w:lang w:val="ru-RU"/>
              </w:rPr>
              <w:t xml:space="preserve"> </w:t>
            </w:r>
            <w:r w:rsidRPr="003A51AC">
              <w:rPr>
                <w:sz w:val="24"/>
                <w:szCs w:val="24"/>
                <w:lang w:val="ru-RU"/>
              </w:rPr>
              <w:t>для</w:t>
            </w:r>
            <w:r w:rsidRPr="003A51AC">
              <w:rPr>
                <w:spacing w:val="51"/>
                <w:sz w:val="24"/>
                <w:szCs w:val="24"/>
                <w:lang w:val="ru-RU"/>
              </w:rPr>
              <w:t xml:space="preserve"> </w:t>
            </w:r>
            <w:r w:rsidRPr="003A51AC">
              <w:rPr>
                <w:sz w:val="24"/>
                <w:szCs w:val="24"/>
                <w:lang w:val="ru-RU"/>
              </w:rPr>
              <w:t>установки</w:t>
            </w:r>
            <w:r w:rsidRPr="003A51AC">
              <w:rPr>
                <w:spacing w:val="49"/>
                <w:sz w:val="24"/>
                <w:szCs w:val="24"/>
                <w:lang w:val="ru-RU"/>
              </w:rPr>
              <w:t xml:space="preserve"> </w:t>
            </w:r>
            <w:r w:rsidRPr="003A51AC">
              <w:rPr>
                <w:sz w:val="24"/>
                <w:szCs w:val="24"/>
                <w:lang w:val="ru-RU"/>
              </w:rPr>
              <w:t>на</w:t>
            </w:r>
            <w:r w:rsidRPr="003A51AC">
              <w:rPr>
                <w:spacing w:val="49"/>
                <w:sz w:val="24"/>
                <w:szCs w:val="24"/>
                <w:lang w:val="ru-RU"/>
              </w:rPr>
              <w:t xml:space="preserve"> </w:t>
            </w:r>
            <w:r w:rsidRPr="003A51AC">
              <w:rPr>
                <w:sz w:val="24"/>
                <w:szCs w:val="24"/>
                <w:lang w:val="ru-RU"/>
              </w:rPr>
              <w:t>голову</w:t>
            </w:r>
            <w:r>
              <w:rPr>
                <w:sz w:val="24"/>
                <w:szCs w:val="24"/>
                <w:lang w:val="ru-RU"/>
              </w:rPr>
              <w:t xml:space="preserve">    </w:t>
            </w:r>
            <w:r w:rsidRPr="00B76658">
              <w:rPr>
                <w:sz w:val="24"/>
                <w:szCs w:val="24"/>
                <w:lang w:val="ru-RU"/>
              </w:rPr>
              <w:t>для</w:t>
            </w:r>
            <w:r w:rsidRPr="00B76658">
              <w:rPr>
                <w:spacing w:val="-2"/>
                <w:sz w:val="24"/>
                <w:szCs w:val="24"/>
                <w:lang w:val="ru-RU"/>
              </w:rPr>
              <w:t xml:space="preserve"> </w:t>
            </w:r>
            <w:r w:rsidRPr="00B76658">
              <w:rPr>
                <w:sz w:val="24"/>
                <w:szCs w:val="24"/>
                <w:lang w:val="ru-RU"/>
              </w:rPr>
              <w:t>упражнений</w:t>
            </w:r>
            <w:r w:rsidRPr="00B76658">
              <w:rPr>
                <w:spacing w:val="-2"/>
                <w:sz w:val="24"/>
                <w:szCs w:val="24"/>
                <w:lang w:val="ru-RU"/>
              </w:rPr>
              <w:t xml:space="preserve"> </w:t>
            </w:r>
            <w:r w:rsidRPr="00B76658">
              <w:rPr>
                <w:sz w:val="24"/>
                <w:szCs w:val="24"/>
                <w:lang w:val="ru-RU"/>
              </w:rPr>
              <w:t>на</w:t>
            </w:r>
            <w:r w:rsidRPr="00B76658">
              <w:rPr>
                <w:spacing w:val="-4"/>
                <w:sz w:val="24"/>
                <w:szCs w:val="24"/>
                <w:lang w:val="ru-RU"/>
              </w:rPr>
              <w:t xml:space="preserve"> </w:t>
            </w:r>
            <w:r w:rsidRPr="00B76658">
              <w:rPr>
                <w:sz w:val="24"/>
                <w:szCs w:val="24"/>
                <w:lang w:val="ru-RU"/>
              </w:rPr>
              <w:t>балансировку</w:t>
            </w:r>
          </w:p>
        </w:tc>
        <w:tc>
          <w:tcPr>
            <w:tcW w:w="720" w:type="dxa"/>
          </w:tcPr>
          <w:p w14:paraId="69C8B042" w14:textId="77777777" w:rsidR="00B76658" w:rsidRPr="003A51AC" w:rsidRDefault="00B76658" w:rsidP="0066496F">
            <w:pPr>
              <w:pStyle w:val="TableParagraph"/>
              <w:ind w:left="206"/>
              <w:rPr>
                <w:sz w:val="24"/>
                <w:szCs w:val="24"/>
              </w:rPr>
            </w:pPr>
            <w:r w:rsidRPr="003A51AC">
              <w:rPr>
                <w:sz w:val="24"/>
                <w:szCs w:val="24"/>
              </w:rPr>
              <w:t>шт.</w:t>
            </w:r>
          </w:p>
        </w:tc>
        <w:tc>
          <w:tcPr>
            <w:tcW w:w="1020" w:type="dxa"/>
          </w:tcPr>
          <w:p w14:paraId="531EC066" w14:textId="77777777" w:rsidR="00B76658" w:rsidRPr="003A51AC" w:rsidRDefault="00B76658" w:rsidP="0066496F">
            <w:pPr>
              <w:pStyle w:val="TableParagraph"/>
              <w:ind w:left="7"/>
              <w:jc w:val="center"/>
              <w:rPr>
                <w:sz w:val="24"/>
                <w:szCs w:val="24"/>
              </w:rPr>
            </w:pPr>
            <w:r w:rsidRPr="003A51AC">
              <w:rPr>
                <w:sz w:val="24"/>
                <w:szCs w:val="24"/>
              </w:rPr>
              <w:t>1</w:t>
            </w:r>
          </w:p>
        </w:tc>
        <w:tc>
          <w:tcPr>
            <w:tcW w:w="1035" w:type="dxa"/>
          </w:tcPr>
          <w:p w14:paraId="5DC7DC86" w14:textId="77777777" w:rsidR="00B76658" w:rsidRPr="003A51AC" w:rsidRDefault="00B76658" w:rsidP="0066496F">
            <w:pPr>
              <w:pStyle w:val="TableParagraph"/>
              <w:rPr>
                <w:sz w:val="24"/>
                <w:szCs w:val="24"/>
              </w:rPr>
            </w:pPr>
          </w:p>
        </w:tc>
        <w:tc>
          <w:tcPr>
            <w:tcW w:w="1006" w:type="dxa"/>
          </w:tcPr>
          <w:p w14:paraId="5763E7DB" w14:textId="77777777" w:rsidR="00B76658" w:rsidRPr="003A51AC" w:rsidRDefault="00B76658" w:rsidP="0066496F">
            <w:pPr>
              <w:pStyle w:val="TableParagraph"/>
              <w:ind w:left="6"/>
              <w:jc w:val="center"/>
              <w:rPr>
                <w:sz w:val="24"/>
                <w:szCs w:val="24"/>
              </w:rPr>
            </w:pPr>
            <w:r w:rsidRPr="003A51AC">
              <w:rPr>
                <w:sz w:val="24"/>
                <w:szCs w:val="24"/>
              </w:rPr>
              <w:t>+</w:t>
            </w:r>
          </w:p>
        </w:tc>
      </w:tr>
      <w:tr w:rsidR="0066496F" w:rsidRPr="003A51AC" w14:paraId="2512141C" w14:textId="77777777" w:rsidTr="00B76658">
        <w:trPr>
          <w:trHeight w:val="290"/>
        </w:trPr>
        <w:tc>
          <w:tcPr>
            <w:tcW w:w="1385" w:type="dxa"/>
          </w:tcPr>
          <w:p w14:paraId="54262B45" w14:textId="77777777" w:rsidR="0066496F" w:rsidRPr="003A51AC" w:rsidRDefault="0066496F" w:rsidP="0066496F">
            <w:pPr>
              <w:pStyle w:val="TableParagraph"/>
              <w:ind w:left="129"/>
              <w:rPr>
                <w:sz w:val="24"/>
                <w:szCs w:val="24"/>
              </w:rPr>
            </w:pPr>
            <w:r w:rsidRPr="003A51AC">
              <w:rPr>
                <w:sz w:val="24"/>
                <w:szCs w:val="24"/>
              </w:rPr>
              <w:t>2.4.2.2.87.</w:t>
            </w:r>
          </w:p>
        </w:tc>
        <w:tc>
          <w:tcPr>
            <w:tcW w:w="5493" w:type="dxa"/>
          </w:tcPr>
          <w:p w14:paraId="5756D6A6"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39757D5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B554C3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258BD6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1661A76" w14:textId="77777777" w:rsidR="0066496F" w:rsidRPr="003A51AC" w:rsidRDefault="0066496F" w:rsidP="0066496F">
            <w:pPr>
              <w:pStyle w:val="TableParagraph"/>
              <w:rPr>
                <w:sz w:val="24"/>
                <w:szCs w:val="24"/>
              </w:rPr>
            </w:pPr>
          </w:p>
        </w:tc>
      </w:tr>
      <w:tr w:rsidR="0066496F" w:rsidRPr="003A51AC" w14:paraId="2E099630" w14:textId="77777777" w:rsidTr="00B76658">
        <w:trPr>
          <w:trHeight w:val="292"/>
        </w:trPr>
        <w:tc>
          <w:tcPr>
            <w:tcW w:w="1385" w:type="dxa"/>
          </w:tcPr>
          <w:p w14:paraId="419A3796" w14:textId="77777777" w:rsidR="0066496F" w:rsidRPr="003A51AC" w:rsidRDefault="0066496F" w:rsidP="0066496F">
            <w:pPr>
              <w:pStyle w:val="TableParagraph"/>
              <w:ind w:left="129"/>
              <w:rPr>
                <w:sz w:val="24"/>
                <w:szCs w:val="24"/>
              </w:rPr>
            </w:pPr>
            <w:r w:rsidRPr="003A51AC">
              <w:rPr>
                <w:sz w:val="24"/>
                <w:szCs w:val="24"/>
              </w:rPr>
              <w:t>2.4.2.2.88.</w:t>
            </w:r>
          </w:p>
        </w:tc>
        <w:tc>
          <w:tcPr>
            <w:tcW w:w="5493" w:type="dxa"/>
          </w:tcPr>
          <w:p w14:paraId="54533EEC"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18A1BDE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FE018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E8E93D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CB0848" w14:textId="77777777" w:rsidR="0066496F" w:rsidRPr="003A51AC" w:rsidRDefault="0066496F" w:rsidP="0066496F">
            <w:pPr>
              <w:pStyle w:val="TableParagraph"/>
              <w:rPr>
                <w:sz w:val="24"/>
                <w:szCs w:val="24"/>
              </w:rPr>
            </w:pPr>
          </w:p>
        </w:tc>
      </w:tr>
      <w:tr w:rsidR="0066496F" w:rsidRPr="003A51AC" w14:paraId="31795940" w14:textId="77777777" w:rsidTr="00B76658">
        <w:trPr>
          <w:trHeight w:val="580"/>
        </w:trPr>
        <w:tc>
          <w:tcPr>
            <w:tcW w:w="1385" w:type="dxa"/>
          </w:tcPr>
          <w:p w14:paraId="40D375B8" w14:textId="77777777" w:rsidR="0066496F" w:rsidRPr="003A51AC" w:rsidRDefault="0066496F" w:rsidP="0066496F">
            <w:pPr>
              <w:pStyle w:val="TableParagraph"/>
              <w:spacing w:before="4"/>
              <w:rPr>
                <w:sz w:val="24"/>
                <w:szCs w:val="24"/>
              </w:rPr>
            </w:pPr>
          </w:p>
          <w:p w14:paraId="0B57FC39" w14:textId="77777777" w:rsidR="0066496F" w:rsidRPr="003A51AC" w:rsidRDefault="0066496F" w:rsidP="0066496F">
            <w:pPr>
              <w:pStyle w:val="TableParagraph"/>
              <w:spacing w:before="1"/>
              <w:ind w:left="129"/>
              <w:rPr>
                <w:sz w:val="24"/>
                <w:szCs w:val="24"/>
              </w:rPr>
            </w:pPr>
            <w:r w:rsidRPr="003A51AC">
              <w:rPr>
                <w:sz w:val="24"/>
                <w:szCs w:val="24"/>
              </w:rPr>
              <w:t>2.4.2.2.89.</w:t>
            </w:r>
          </w:p>
        </w:tc>
        <w:tc>
          <w:tcPr>
            <w:tcW w:w="5493" w:type="dxa"/>
          </w:tcPr>
          <w:p w14:paraId="7A459D10" w14:textId="04B62098"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парных</w:t>
            </w:r>
            <w:r w:rsidRPr="003A51AC">
              <w:rPr>
                <w:spacing w:val="52"/>
                <w:sz w:val="24"/>
                <w:szCs w:val="24"/>
                <w:lang w:val="ru-RU"/>
              </w:rPr>
              <w:t xml:space="preserve"> </w:t>
            </w:r>
            <w:r w:rsidRPr="003A51AC">
              <w:rPr>
                <w:sz w:val="24"/>
                <w:szCs w:val="24"/>
                <w:lang w:val="ru-RU"/>
              </w:rPr>
              <w:t>картинок</w:t>
            </w:r>
            <w:r w:rsidRPr="003A51AC">
              <w:rPr>
                <w:spacing w:val="51"/>
                <w:sz w:val="24"/>
                <w:szCs w:val="24"/>
                <w:lang w:val="ru-RU"/>
              </w:rPr>
              <w:t xml:space="preserve"> </w:t>
            </w:r>
            <w:r w:rsidRPr="003A51AC">
              <w:rPr>
                <w:sz w:val="24"/>
                <w:szCs w:val="24"/>
                <w:lang w:val="ru-RU"/>
              </w:rPr>
              <w:t>(предметные)</w:t>
            </w:r>
            <w:r w:rsidRPr="003A51AC">
              <w:rPr>
                <w:spacing w:val="55"/>
                <w:sz w:val="24"/>
                <w:szCs w:val="24"/>
                <w:lang w:val="ru-RU"/>
              </w:rPr>
              <w:t xml:space="preserve"> </w:t>
            </w:r>
            <w:r w:rsidRPr="003A51AC">
              <w:rPr>
                <w:sz w:val="24"/>
                <w:szCs w:val="24"/>
                <w:lang w:val="ru-RU"/>
              </w:rPr>
              <w:t>для</w:t>
            </w:r>
            <w:r w:rsidRPr="003A51AC">
              <w:rPr>
                <w:spacing w:val="53"/>
                <w:sz w:val="24"/>
                <w:szCs w:val="24"/>
                <w:lang w:val="ru-RU"/>
              </w:rPr>
              <w:t xml:space="preserve"> </w:t>
            </w:r>
            <w:r w:rsidRPr="003A51AC">
              <w:rPr>
                <w:sz w:val="24"/>
                <w:szCs w:val="24"/>
                <w:lang w:val="ru-RU"/>
              </w:rPr>
              <w:t>сравнения</w:t>
            </w:r>
            <w:r w:rsidR="00B76658">
              <w:rPr>
                <w:sz w:val="24"/>
                <w:szCs w:val="24"/>
                <w:lang w:val="ru-RU"/>
              </w:rPr>
              <w:t xml:space="preserve"> </w:t>
            </w:r>
            <w:r w:rsidRPr="00B76658">
              <w:rPr>
                <w:sz w:val="24"/>
                <w:szCs w:val="24"/>
                <w:lang w:val="ru-RU"/>
              </w:rPr>
              <w:t>различной</w:t>
            </w:r>
            <w:r w:rsidRPr="00B76658">
              <w:rPr>
                <w:spacing w:val="-5"/>
                <w:sz w:val="24"/>
                <w:szCs w:val="24"/>
                <w:lang w:val="ru-RU"/>
              </w:rPr>
              <w:t xml:space="preserve"> </w:t>
            </w:r>
            <w:r w:rsidRPr="00B76658">
              <w:rPr>
                <w:sz w:val="24"/>
                <w:szCs w:val="24"/>
                <w:lang w:val="ru-RU"/>
              </w:rPr>
              <w:t>тематики</w:t>
            </w:r>
          </w:p>
        </w:tc>
        <w:tc>
          <w:tcPr>
            <w:tcW w:w="720" w:type="dxa"/>
          </w:tcPr>
          <w:p w14:paraId="5BA75F5A"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3F01F94E"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49C5F7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B8E015" w14:textId="77777777" w:rsidR="0066496F" w:rsidRPr="003A51AC" w:rsidRDefault="0066496F" w:rsidP="0066496F">
            <w:pPr>
              <w:pStyle w:val="TableParagraph"/>
              <w:rPr>
                <w:sz w:val="24"/>
                <w:szCs w:val="24"/>
              </w:rPr>
            </w:pPr>
          </w:p>
        </w:tc>
      </w:tr>
      <w:tr w:rsidR="0066496F" w:rsidRPr="003A51AC" w14:paraId="7B45F9A1" w14:textId="77777777" w:rsidTr="00B76658">
        <w:trPr>
          <w:trHeight w:val="292"/>
        </w:trPr>
        <w:tc>
          <w:tcPr>
            <w:tcW w:w="1385" w:type="dxa"/>
          </w:tcPr>
          <w:p w14:paraId="1761BB01" w14:textId="77777777" w:rsidR="0066496F" w:rsidRPr="003A51AC" w:rsidRDefault="0066496F" w:rsidP="0066496F">
            <w:pPr>
              <w:pStyle w:val="TableParagraph"/>
              <w:ind w:left="129"/>
              <w:rPr>
                <w:sz w:val="24"/>
                <w:szCs w:val="24"/>
              </w:rPr>
            </w:pPr>
            <w:r w:rsidRPr="003A51AC">
              <w:rPr>
                <w:sz w:val="24"/>
                <w:szCs w:val="24"/>
              </w:rPr>
              <w:t>2.4.2.2.90.</w:t>
            </w:r>
          </w:p>
        </w:tc>
        <w:tc>
          <w:tcPr>
            <w:tcW w:w="5493" w:type="dxa"/>
          </w:tcPr>
          <w:p w14:paraId="1B4FC52C"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5E4BD81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EAEB40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F3DC5D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DC8E24" w14:textId="77777777" w:rsidR="0066496F" w:rsidRPr="003A51AC" w:rsidRDefault="0066496F" w:rsidP="0066496F">
            <w:pPr>
              <w:pStyle w:val="TableParagraph"/>
              <w:rPr>
                <w:sz w:val="24"/>
                <w:szCs w:val="24"/>
              </w:rPr>
            </w:pPr>
          </w:p>
        </w:tc>
      </w:tr>
      <w:tr w:rsidR="0066496F" w:rsidRPr="003A51AC" w14:paraId="0B5B2911" w14:textId="77777777" w:rsidTr="00B76658">
        <w:trPr>
          <w:trHeight w:val="290"/>
        </w:trPr>
        <w:tc>
          <w:tcPr>
            <w:tcW w:w="1385" w:type="dxa"/>
          </w:tcPr>
          <w:p w14:paraId="46868DC0" w14:textId="77777777" w:rsidR="0066496F" w:rsidRPr="003A51AC" w:rsidRDefault="0066496F" w:rsidP="0066496F">
            <w:pPr>
              <w:pStyle w:val="TableParagraph"/>
              <w:ind w:left="129"/>
              <w:rPr>
                <w:sz w:val="24"/>
                <w:szCs w:val="24"/>
              </w:rPr>
            </w:pPr>
            <w:r w:rsidRPr="003A51AC">
              <w:rPr>
                <w:sz w:val="24"/>
                <w:szCs w:val="24"/>
              </w:rPr>
              <w:t>2.4.2.2.91.</w:t>
            </w:r>
          </w:p>
        </w:tc>
        <w:tc>
          <w:tcPr>
            <w:tcW w:w="5493" w:type="dxa"/>
          </w:tcPr>
          <w:p w14:paraId="32F8C6C2"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0CEDC94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950A47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5C1DE4A" w14:textId="77777777" w:rsidR="0066496F" w:rsidRPr="003A51AC" w:rsidRDefault="0066496F" w:rsidP="0066496F">
            <w:pPr>
              <w:pStyle w:val="TableParagraph"/>
              <w:rPr>
                <w:sz w:val="24"/>
                <w:szCs w:val="24"/>
              </w:rPr>
            </w:pPr>
          </w:p>
        </w:tc>
        <w:tc>
          <w:tcPr>
            <w:tcW w:w="1006" w:type="dxa"/>
          </w:tcPr>
          <w:p w14:paraId="3979A92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C33F3A" w14:textId="77777777" w:rsidTr="00B76658">
        <w:trPr>
          <w:trHeight w:val="582"/>
        </w:trPr>
        <w:tc>
          <w:tcPr>
            <w:tcW w:w="1385" w:type="dxa"/>
          </w:tcPr>
          <w:p w14:paraId="43433A3B" w14:textId="77777777" w:rsidR="0066496F" w:rsidRPr="003A51AC" w:rsidRDefault="0066496F" w:rsidP="0066496F">
            <w:pPr>
              <w:pStyle w:val="TableParagraph"/>
              <w:spacing w:before="4"/>
              <w:rPr>
                <w:sz w:val="24"/>
                <w:szCs w:val="24"/>
              </w:rPr>
            </w:pPr>
          </w:p>
          <w:p w14:paraId="051DC719" w14:textId="77777777" w:rsidR="0066496F" w:rsidRPr="003A51AC" w:rsidRDefault="0066496F" w:rsidP="0066496F">
            <w:pPr>
              <w:pStyle w:val="TableParagraph"/>
              <w:spacing w:before="1"/>
              <w:ind w:left="129"/>
              <w:rPr>
                <w:sz w:val="24"/>
                <w:szCs w:val="24"/>
              </w:rPr>
            </w:pPr>
            <w:r w:rsidRPr="003A51AC">
              <w:rPr>
                <w:sz w:val="24"/>
                <w:szCs w:val="24"/>
              </w:rPr>
              <w:t>2.4.2.2.92.</w:t>
            </w:r>
          </w:p>
        </w:tc>
        <w:tc>
          <w:tcPr>
            <w:tcW w:w="5493" w:type="dxa"/>
          </w:tcPr>
          <w:p w14:paraId="5A9EA542" w14:textId="43F9AE02"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r w:rsidR="00B76658">
              <w:rPr>
                <w:sz w:val="24"/>
                <w:szCs w:val="24"/>
                <w:lang w:val="ru-RU"/>
              </w:rPr>
              <w:t xml:space="preserve"> </w:t>
            </w:r>
            <w:r w:rsidRPr="00B76658">
              <w:rPr>
                <w:sz w:val="24"/>
                <w:szCs w:val="24"/>
                <w:lang w:val="ru-RU"/>
              </w:rPr>
              <w:t>разделочной</w:t>
            </w:r>
            <w:r w:rsidRPr="00B76658">
              <w:rPr>
                <w:spacing w:val="-10"/>
                <w:sz w:val="24"/>
                <w:szCs w:val="24"/>
                <w:lang w:val="ru-RU"/>
              </w:rPr>
              <w:t xml:space="preserve"> </w:t>
            </w:r>
            <w:r w:rsidRPr="00B76658">
              <w:rPr>
                <w:sz w:val="24"/>
                <w:szCs w:val="24"/>
                <w:lang w:val="ru-RU"/>
              </w:rPr>
              <w:t>доской</w:t>
            </w:r>
          </w:p>
        </w:tc>
        <w:tc>
          <w:tcPr>
            <w:tcW w:w="720" w:type="dxa"/>
          </w:tcPr>
          <w:p w14:paraId="1336B65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4FCCCA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1447909" w14:textId="77777777" w:rsidR="0066496F" w:rsidRPr="003A51AC" w:rsidRDefault="0066496F" w:rsidP="0066496F">
            <w:pPr>
              <w:pStyle w:val="TableParagraph"/>
              <w:rPr>
                <w:sz w:val="24"/>
                <w:szCs w:val="24"/>
              </w:rPr>
            </w:pPr>
          </w:p>
        </w:tc>
        <w:tc>
          <w:tcPr>
            <w:tcW w:w="1006" w:type="dxa"/>
          </w:tcPr>
          <w:p w14:paraId="1AE441F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FF24213" w14:textId="77777777" w:rsidTr="00B76658">
        <w:trPr>
          <w:trHeight w:val="290"/>
        </w:trPr>
        <w:tc>
          <w:tcPr>
            <w:tcW w:w="1385" w:type="dxa"/>
          </w:tcPr>
          <w:p w14:paraId="7A5D6B22" w14:textId="77777777" w:rsidR="0066496F" w:rsidRPr="003A51AC" w:rsidRDefault="0066496F" w:rsidP="0066496F">
            <w:pPr>
              <w:pStyle w:val="TableParagraph"/>
              <w:ind w:left="129"/>
              <w:rPr>
                <w:sz w:val="24"/>
                <w:szCs w:val="24"/>
              </w:rPr>
            </w:pPr>
            <w:r w:rsidRPr="003A51AC">
              <w:rPr>
                <w:sz w:val="24"/>
                <w:szCs w:val="24"/>
              </w:rPr>
              <w:t>2.4.2.2.93.</w:t>
            </w:r>
          </w:p>
        </w:tc>
        <w:tc>
          <w:tcPr>
            <w:tcW w:w="5493" w:type="dxa"/>
          </w:tcPr>
          <w:p w14:paraId="6CE3FA19"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00FE8FF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0E4B19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07DF20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BAEBBC" w14:textId="77777777" w:rsidR="0066496F" w:rsidRPr="003A51AC" w:rsidRDefault="0066496F" w:rsidP="0066496F">
            <w:pPr>
              <w:pStyle w:val="TableParagraph"/>
              <w:rPr>
                <w:sz w:val="24"/>
                <w:szCs w:val="24"/>
              </w:rPr>
            </w:pPr>
          </w:p>
        </w:tc>
      </w:tr>
      <w:tr w:rsidR="0066496F" w:rsidRPr="003A51AC" w14:paraId="5A1687A4" w14:textId="77777777" w:rsidTr="00B76658">
        <w:trPr>
          <w:trHeight w:val="582"/>
        </w:trPr>
        <w:tc>
          <w:tcPr>
            <w:tcW w:w="1385" w:type="dxa"/>
          </w:tcPr>
          <w:p w14:paraId="5BDD7DE9" w14:textId="77777777" w:rsidR="0066496F" w:rsidRPr="003A51AC" w:rsidRDefault="0066496F" w:rsidP="0066496F">
            <w:pPr>
              <w:pStyle w:val="TableParagraph"/>
              <w:spacing w:before="4"/>
              <w:rPr>
                <w:sz w:val="24"/>
                <w:szCs w:val="24"/>
              </w:rPr>
            </w:pPr>
          </w:p>
          <w:p w14:paraId="5B343786" w14:textId="77777777" w:rsidR="0066496F" w:rsidRPr="003A51AC" w:rsidRDefault="0066496F" w:rsidP="0066496F">
            <w:pPr>
              <w:pStyle w:val="TableParagraph"/>
              <w:spacing w:before="1"/>
              <w:ind w:left="129"/>
              <w:rPr>
                <w:sz w:val="24"/>
                <w:szCs w:val="24"/>
              </w:rPr>
            </w:pPr>
            <w:r w:rsidRPr="003A51AC">
              <w:rPr>
                <w:sz w:val="24"/>
                <w:szCs w:val="24"/>
              </w:rPr>
              <w:t>2.4.2.2.94.</w:t>
            </w:r>
          </w:p>
        </w:tc>
        <w:tc>
          <w:tcPr>
            <w:tcW w:w="5493" w:type="dxa"/>
          </w:tcPr>
          <w:p w14:paraId="0BC03C96" w14:textId="695D74B9" w:rsidR="0066496F" w:rsidRPr="00B76658" w:rsidRDefault="0066496F" w:rsidP="00B76658">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иллюстраций</w:t>
            </w:r>
            <w:r w:rsidRPr="00B76658">
              <w:rPr>
                <w:spacing w:val="-10"/>
                <w:sz w:val="24"/>
                <w:szCs w:val="24"/>
                <w:lang w:val="ru-RU"/>
              </w:rPr>
              <w:t xml:space="preserve"> </w:t>
            </w:r>
            <w:r w:rsidRPr="00B76658">
              <w:rPr>
                <w:sz w:val="24"/>
                <w:szCs w:val="24"/>
                <w:lang w:val="ru-RU"/>
              </w:rPr>
              <w:t>к</w:t>
            </w:r>
            <w:r w:rsidRPr="00B76658">
              <w:rPr>
                <w:spacing w:val="-9"/>
                <w:sz w:val="24"/>
                <w:szCs w:val="24"/>
                <w:lang w:val="ru-RU"/>
              </w:rPr>
              <w:t xml:space="preserve"> </w:t>
            </w:r>
            <w:r w:rsidRPr="00B76658">
              <w:rPr>
                <w:sz w:val="24"/>
                <w:szCs w:val="24"/>
                <w:lang w:val="ru-RU"/>
              </w:rPr>
              <w:t>художественным</w:t>
            </w:r>
            <w:r w:rsidRPr="00B76658">
              <w:rPr>
                <w:spacing w:val="-10"/>
                <w:sz w:val="24"/>
                <w:szCs w:val="24"/>
                <w:lang w:val="ru-RU"/>
              </w:rPr>
              <w:t xml:space="preserve"> </w:t>
            </w:r>
            <w:r w:rsidRPr="00B76658">
              <w:rPr>
                <w:sz w:val="24"/>
                <w:szCs w:val="24"/>
                <w:lang w:val="ru-RU"/>
              </w:rPr>
              <w:t>произведениям</w:t>
            </w:r>
          </w:p>
        </w:tc>
        <w:tc>
          <w:tcPr>
            <w:tcW w:w="720" w:type="dxa"/>
          </w:tcPr>
          <w:p w14:paraId="68E0FA4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9EDF04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826902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A751E41" w14:textId="77777777" w:rsidR="0066496F" w:rsidRPr="003A51AC" w:rsidRDefault="0066496F" w:rsidP="0066496F">
            <w:pPr>
              <w:pStyle w:val="TableParagraph"/>
              <w:rPr>
                <w:sz w:val="24"/>
                <w:szCs w:val="24"/>
              </w:rPr>
            </w:pPr>
          </w:p>
        </w:tc>
      </w:tr>
      <w:tr w:rsidR="0066496F" w:rsidRPr="003A51AC" w14:paraId="5CD32189" w14:textId="77777777" w:rsidTr="00B76658">
        <w:trPr>
          <w:trHeight w:val="290"/>
        </w:trPr>
        <w:tc>
          <w:tcPr>
            <w:tcW w:w="1385" w:type="dxa"/>
          </w:tcPr>
          <w:p w14:paraId="2D5E8B3A" w14:textId="77777777" w:rsidR="0066496F" w:rsidRPr="003A51AC" w:rsidRDefault="0066496F" w:rsidP="0066496F">
            <w:pPr>
              <w:pStyle w:val="TableParagraph"/>
              <w:ind w:left="129"/>
              <w:rPr>
                <w:sz w:val="24"/>
                <w:szCs w:val="24"/>
              </w:rPr>
            </w:pPr>
            <w:r w:rsidRPr="003A51AC">
              <w:rPr>
                <w:sz w:val="24"/>
                <w:szCs w:val="24"/>
              </w:rPr>
              <w:t>2.4.2.2.95.</w:t>
            </w:r>
          </w:p>
        </w:tc>
        <w:tc>
          <w:tcPr>
            <w:tcW w:w="5493" w:type="dxa"/>
          </w:tcPr>
          <w:p w14:paraId="1F0FF216" w14:textId="77777777" w:rsidR="0066496F" w:rsidRPr="003A51AC" w:rsidRDefault="0066496F" w:rsidP="0066496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41C6EA7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1CD09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77AD4AB" w14:textId="77777777" w:rsidR="0066496F" w:rsidRPr="003A51AC" w:rsidRDefault="0066496F" w:rsidP="0066496F">
            <w:pPr>
              <w:pStyle w:val="TableParagraph"/>
              <w:rPr>
                <w:sz w:val="24"/>
                <w:szCs w:val="24"/>
              </w:rPr>
            </w:pPr>
          </w:p>
        </w:tc>
        <w:tc>
          <w:tcPr>
            <w:tcW w:w="1006" w:type="dxa"/>
          </w:tcPr>
          <w:p w14:paraId="3E3D9D95" w14:textId="77777777" w:rsidR="0066496F" w:rsidRPr="003A51AC" w:rsidRDefault="0066496F" w:rsidP="0066496F">
            <w:pPr>
              <w:pStyle w:val="TableParagraph"/>
              <w:ind w:left="359" w:right="348"/>
              <w:jc w:val="center"/>
              <w:rPr>
                <w:sz w:val="24"/>
                <w:szCs w:val="24"/>
              </w:rPr>
            </w:pPr>
            <w:r w:rsidRPr="003A51AC">
              <w:rPr>
                <w:sz w:val="24"/>
                <w:szCs w:val="24"/>
              </w:rPr>
              <w:t>++</w:t>
            </w:r>
          </w:p>
        </w:tc>
      </w:tr>
      <w:tr w:rsidR="0066496F" w:rsidRPr="003A51AC" w14:paraId="7DB707BD" w14:textId="77777777" w:rsidTr="00B76658">
        <w:trPr>
          <w:trHeight w:val="290"/>
        </w:trPr>
        <w:tc>
          <w:tcPr>
            <w:tcW w:w="1385" w:type="dxa"/>
          </w:tcPr>
          <w:p w14:paraId="2ABA7EC1" w14:textId="77777777" w:rsidR="0066496F" w:rsidRPr="003A51AC" w:rsidRDefault="0066496F" w:rsidP="0066496F">
            <w:pPr>
              <w:pStyle w:val="TableParagraph"/>
              <w:spacing w:line="244" w:lineRule="exact"/>
              <w:ind w:left="129"/>
              <w:rPr>
                <w:sz w:val="24"/>
                <w:szCs w:val="24"/>
              </w:rPr>
            </w:pPr>
            <w:r w:rsidRPr="003A51AC">
              <w:rPr>
                <w:sz w:val="24"/>
                <w:szCs w:val="24"/>
              </w:rPr>
              <w:t>2.4.2.2.96.</w:t>
            </w:r>
          </w:p>
        </w:tc>
        <w:tc>
          <w:tcPr>
            <w:tcW w:w="5493" w:type="dxa"/>
          </w:tcPr>
          <w:p w14:paraId="4F9D80DD" w14:textId="77777777" w:rsidR="0066496F" w:rsidRPr="003A51AC" w:rsidRDefault="0066496F" w:rsidP="0066496F">
            <w:pPr>
              <w:pStyle w:val="TableParagraph"/>
              <w:spacing w:line="244" w:lineRule="exact"/>
              <w:rPr>
                <w:sz w:val="24"/>
                <w:szCs w:val="24"/>
              </w:rPr>
            </w:pPr>
            <w:r w:rsidRPr="003A51AC">
              <w:rPr>
                <w:sz w:val="24"/>
                <w:szCs w:val="24"/>
              </w:rPr>
              <w:t>Набор</w:t>
            </w:r>
            <w:r w:rsidRPr="003A51AC">
              <w:rPr>
                <w:spacing w:val="-9"/>
                <w:sz w:val="24"/>
                <w:szCs w:val="24"/>
              </w:rPr>
              <w:t xml:space="preserve"> </w:t>
            </w:r>
            <w:r w:rsidRPr="003A51AC">
              <w:rPr>
                <w:sz w:val="24"/>
                <w:szCs w:val="24"/>
              </w:rPr>
              <w:t>солдатиков</w:t>
            </w:r>
            <w:r w:rsidRPr="003A51AC">
              <w:rPr>
                <w:spacing w:val="-10"/>
                <w:sz w:val="24"/>
                <w:szCs w:val="24"/>
              </w:rPr>
              <w:t xml:space="preserve"> </w:t>
            </w:r>
            <w:r w:rsidRPr="003A51AC">
              <w:rPr>
                <w:sz w:val="24"/>
                <w:szCs w:val="24"/>
              </w:rPr>
              <w:t>(среднего</w:t>
            </w:r>
            <w:r w:rsidRPr="003A51AC">
              <w:rPr>
                <w:spacing w:val="-9"/>
                <w:sz w:val="24"/>
                <w:szCs w:val="24"/>
              </w:rPr>
              <w:t xml:space="preserve"> </w:t>
            </w:r>
            <w:r w:rsidRPr="003A51AC">
              <w:rPr>
                <w:sz w:val="24"/>
                <w:szCs w:val="24"/>
              </w:rPr>
              <w:t>размера)</w:t>
            </w:r>
          </w:p>
        </w:tc>
        <w:tc>
          <w:tcPr>
            <w:tcW w:w="720" w:type="dxa"/>
          </w:tcPr>
          <w:p w14:paraId="68657473"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7315BA3"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B95395B" w14:textId="77777777" w:rsidR="0066496F" w:rsidRPr="003A51AC" w:rsidRDefault="0066496F" w:rsidP="0066496F">
            <w:pPr>
              <w:pStyle w:val="TableParagraph"/>
              <w:rPr>
                <w:sz w:val="24"/>
                <w:szCs w:val="24"/>
              </w:rPr>
            </w:pPr>
          </w:p>
        </w:tc>
        <w:tc>
          <w:tcPr>
            <w:tcW w:w="1006" w:type="dxa"/>
          </w:tcPr>
          <w:p w14:paraId="06C63A4B" w14:textId="77777777" w:rsidR="0066496F" w:rsidRPr="003A51AC" w:rsidRDefault="0066496F" w:rsidP="0066496F">
            <w:pPr>
              <w:pStyle w:val="TableParagraph"/>
              <w:rPr>
                <w:sz w:val="24"/>
                <w:szCs w:val="24"/>
              </w:rPr>
            </w:pPr>
          </w:p>
        </w:tc>
      </w:tr>
      <w:tr w:rsidR="0066496F" w:rsidRPr="003A51AC" w14:paraId="156BD9B5" w14:textId="77777777" w:rsidTr="00B76658">
        <w:trPr>
          <w:trHeight w:val="292"/>
        </w:trPr>
        <w:tc>
          <w:tcPr>
            <w:tcW w:w="1385" w:type="dxa"/>
          </w:tcPr>
          <w:p w14:paraId="71B0DC36" w14:textId="77777777" w:rsidR="0066496F" w:rsidRPr="003A51AC" w:rsidRDefault="0066496F" w:rsidP="0066496F">
            <w:pPr>
              <w:pStyle w:val="TableParagraph"/>
              <w:spacing w:line="246" w:lineRule="exact"/>
              <w:ind w:left="129"/>
              <w:rPr>
                <w:sz w:val="24"/>
                <w:szCs w:val="24"/>
              </w:rPr>
            </w:pPr>
            <w:r w:rsidRPr="003A51AC">
              <w:rPr>
                <w:sz w:val="24"/>
                <w:szCs w:val="24"/>
              </w:rPr>
              <w:t>2.4.2.2.97.</w:t>
            </w:r>
          </w:p>
        </w:tc>
        <w:tc>
          <w:tcPr>
            <w:tcW w:w="5493" w:type="dxa"/>
          </w:tcPr>
          <w:p w14:paraId="28FCFBE1"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0C57AEB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AD79E38"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CDD931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B610E3C" w14:textId="77777777" w:rsidR="0066496F" w:rsidRPr="003A51AC" w:rsidRDefault="0066496F" w:rsidP="0066496F">
            <w:pPr>
              <w:pStyle w:val="TableParagraph"/>
              <w:rPr>
                <w:sz w:val="24"/>
                <w:szCs w:val="24"/>
              </w:rPr>
            </w:pPr>
          </w:p>
        </w:tc>
      </w:tr>
      <w:tr w:rsidR="0066496F" w:rsidRPr="003A51AC" w14:paraId="58564B3B" w14:textId="77777777" w:rsidTr="00B76658">
        <w:trPr>
          <w:trHeight w:val="290"/>
        </w:trPr>
        <w:tc>
          <w:tcPr>
            <w:tcW w:w="1385" w:type="dxa"/>
          </w:tcPr>
          <w:p w14:paraId="658BBA49" w14:textId="77777777" w:rsidR="0066496F" w:rsidRPr="003A51AC" w:rsidRDefault="0066496F" w:rsidP="0066496F">
            <w:pPr>
              <w:pStyle w:val="TableParagraph"/>
              <w:ind w:left="129"/>
              <w:rPr>
                <w:sz w:val="24"/>
                <w:szCs w:val="24"/>
              </w:rPr>
            </w:pPr>
            <w:r w:rsidRPr="003A51AC">
              <w:rPr>
                <w:sz w:val="24"/>
                <w:szCs w:val="24"/>
              </w:rPr>
              <w:t>2.4.2.2.98.</w:t>
            </w:r>
          </w:p>
        </w:tc>
        <w:tc>
          <w:tcPr>
            <w:tcW w:w="5493" w:type="dxa"/>
          </w:tcPr>
          <w:p w14:paraId="3C7671F0" w14:textId="77777777" w:rsidR="0066496F" w:rsidRPr="003A51AC" w:rsidRDefault="0066496F" w:rsidP="0066496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26FDE1D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4CE1D9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25323C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A910413" w14:textId="77777777" w:rsidR="0066496F" w:rsidRPr="003A51AC" w:rsidRDefault="0066496F" w:rsidP="0066496F">
            <w:pPr>
              <w:pStyle w:val="TableParagraph"/>
              <w:rPr>
                <w:sz w:val="24"/>
                <w:szCs w:val="24"/>
              </w:rPr>
            </w:pPr>
          </w:p>
        </w:tc>
      </w:tr>
      <w:tr w:rsidR="0066496F" w:rsidRPr="003A51AC" w14:paraId="382D3E9D" w14:textId="77777777" w:rsidTr="00B76658">
        <w:trPr>
          <w:trHeight w:val="292"/>
        </w:trPr>
        <w:tc>
          <w:tcPr>
            <w:tcW w:w="1385" w:type="dxa"/>
          </w:tcPr>
          <w:p w14:paraId="0190F9B8" w14:textId="77777777" w:rsidR="0066496F" w:rsidRPr="003A51AC" w:rsidRDefault="0066496F" w:rsidP="0066496F">
            <w:pPr>
              <w:pStyle w:val="TableParagraph"/>
              <w:ind w:left="129"/>
              <w:rPr>
                <w:sz w:val="24"/>
                <w:szCs w:val="24"/>
              </w:rPr>
            </w:pPr>
            <w:r w:rsidRPr="003A51AC">
              <w:rPr>
                <w:sz w:val="24"/>
                <w:szCs w:val="24"/>
              </w:rPr>
              <w:t>2.4.2.2.99.</w:t>
            </w:r>
          </w:p>
        </w:tc>
        <w:tc>
          <w:tcPr>
            <w:tcW w:w="5493" w:type="dxa"/>
          </w:tcPr>
          <w:p w14:paraId="31C8AECF" w14:textId="77777777" w:rsidR="0066496F" w:rsidRPr="003A51AC" w:rsidRDefault="0066496F" w:rsidP="0066496F">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7AE7000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AFA2205" w14:textId="77777777" w:rsidR="0066496F" w:rsidRPr="003A51AC" w:rsidRDefault="0066496F" w:rsidP="0066496F">
            <w:pPr>
              <w:pStyle w:val="TableParagraph"/>
              <w:ind w:left="123" w:right="116"/>
              <w:jc w:val="center"/>
              <w:rPr>
                <w:sz w:val="24"/>
                <w:szCs w:val="24"/>
              </w:rPr>
            </w:pPr>
            <w:r w:rsidRPr="003A51AC">
              <w:rPr>
                <w:sz w:val="24"/>
                <w:szCs w:val="24"/>
              </w:rPr>
              <w:t>10</w:t>
            </w:r>
          </w:p>
        </w:tc>
        <w:tc>
          <w:tcPr>
            <w:tcW w:w="1035" w:type="dxa"/>
          </w:tcPr>
          <w:p w14:paraId="38F7DE87" w14:textId="77777777" w:rsidR="0066496F" w:rsidRPr="003A51AC" w:rsidRDefault="0066496F" w:rsidP="0066496F">
            <w:pPr>
              <w:pStyle w:val="TableParagraph"/>
              <w:rPr>
                <w:sz w:val="24"/>
                <w:szCs w:val="24"/>
              </w:rPr>
            </w:pPr>
          </w:p>
        </w:tc>
        <w:tc>
          <w:tcPr>
            <w:tcW w:w="1006" w:type="dxa"/>
          </w:tcPr>
          <w:p w14:paraId="1820AA2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1E9EF2A" w14:textId="77777777" w:rsidTr="00B76658">
        <w:trPr>
          <w:trHeight w:val="580"/>
        </w:trPr>
        <w:tc>
          <w:tcPr>
            <w:tcW w:w="1385" w:type="dxa"/>
          </w:tcPr>
          <w:p w14:paraId="3AC7E4B4" w14:textId="77777777" w:rsidR="0066496F" w:rsidRPr="003A51AC" w:rsidRDefault="0066496F" w:rsidP="0066496F">
            <w:pPr>
              <w:pStyle w:val="TableParagraph"/>
              <w:spacing w:before="4"/>
              <w:rPr>
                <w:sz w:val="24"/>
                <w:szCs w:val="24"/>
              </w:rPr>
            </w:pPr>
          </w:p>
          <w:p w14:paraId="219D94CD" w14:textId="77777777" w:rsidR="0066496F" w:rsidRPr="003A51AC" w:rsidRDefault="0066496F" w:rsidP="0066496F">
            <w:pPr>
              <w:pStyle w:val="TableParagraph"/>
              <w:spacing w:before="1"/>
              <w:ind w:left="129"/>
              <w:rPr>
                <w:sz w:val="24"/>
                <w:szCs w:val="24"/>
              </w:rPr>
            </w:pPr>
            <w:r w:rsidRPr="003A51AC">
              <w:rPr>
                <w:sz w:val="24"/>
                <w:szCs w:val="24"/>
              </w:rPr>
              <w:t>2.4.2.2.100.</w:t>
            </w:r>
          </w:p>
        </w:tc>
        <w:tc>
          <w:tcPr>
            <w:tcW w:w="5493" w:type="dxa"/>
          </w:tcPr>
          <w:p w14:paraId="136EA819" w14:textId="4945181C" w:rsidR="0066496F" w:rsidRPr="00B76658" w:rsidRDefault="0066496F" w:rsidP="00B76658">
            <w:pPr>
              <w:pStyle w:val="TableParagraph"/>
              <w:rPr>
                <w:sz w:val="24"/>
                <w:szCs w:val="24"/>
                <w:lang w:val="ru-RU"/>
              </w:rPr>
            </w:pPr>
            <w:r w:rsidRPr="003A51AC">
              <w:rPr>
                <w:sz w:val="24"/>
                <w:szCs w:val="24"/>
                <w:lang w:val="ru-RU"/>
              </w:rPr>
              <w:t>Наборы</w:t>
            </w:r>
            <w:r w:rsidRPr="003A51AC">
              <w:rPr>
                <w:spacing w:val="22"/>
                <w:sz w:val="24"/>
                <w:szCs w:val="24"/>
                <w:lang w:val="ru-RU"/>
              </w:rPr>
              <w:t xml:space="preserve"> </w:t>
            </w:r>
            <w:r w:rsidRPr="003A51AC">
              <w:rPr>
                <w:sz w:val="24"/>
                <w:szCs w:val="24"/>
                <w:lang w:val="ru-RU"/>
              </w:rPr>
              <w:t>объемных</w:t>
            </w:r>
            <w:r w:rsidRPr="003A51AC">
              <w:rPr>
                <w:spacing w:val="23"/>
                <w:sz w:val="24"/>
                <w:szCs w:val="24"/>
                <w:lang w:val="ru-RU"/>
              </w:rPr>
              <w:t xml:space="preserve"> </w:t>
            </w:r>
            <w:r w:rsidRPr="003A51AC">
              <w:rPr>
                <w:sz w:val="24"/>
                <w:szCs w:val="24"/>
                <w:lang w:val="ru-RU"/>
              </w:rPr>
              <w:t>элементов</w:t>
            </w:r>
            <w:r w:rsidRPr="003A51AC">
              <w:rPr>
                <w:spacing w:val="20"/>
                <w:sz w:val="24"/>
                <w:szCs w:val="24"/>
                <w:lang w:val="ru-RU"/>
              </w:rPr>
              <w:t xml:space="preserve"> </w:t>
            </w:r>
            <w:r w:rsidRPr="003A51AC">
              <w:rPr>
                <w:sz w:val="24"/>
                <w:szCs w:val="24"/>
                <w:lang w:val="ru-RU"/>
              </w:rPr>
              <w:t>для</w:t>
            </w:r>
            <w:r w:rsidRPr="003A51AC">
              <w:rPr>
                <w:spacing w:val="45"/>
                <w:sz w:val="24"/>
                <w:szCs w:val="24"/>
                <w:lang w:val="ru-RU"/>
              </w:rPr>
              <w:t xml:space="preserve"> </w:t>
            </w:r>
            <w:r w:rsidRPr="003A51AC">
              <w:rPr>
                <w:sz w:val="24"/>
                <w:szCs w:val="24"/>
                <w:lang w:val="ru-RU"/>
              </w:rPr>
              <w:t>развития</w:t>
            </w:r>
            <w:r w:rsidRPr="003A51AC">
              <w:rPr>
                <w:spacing w:val="99"/>
                <w:sz w:val="24"/>
                <w:szCs w:val="24"/>
                <w:lang w:val="ru-RU"/>
              </w:rPr>
              <w:t xml:space="preserve"> </w:t>
            </w:r>
            <w:r w:rsidRPr="003A51AC">
              <w:rPr>
                <w:sz w:val="24"/>
                <w:szCs w:val="24"/>
                <w:lang w:val="ru-RU"/>
              </w:rPr>
              <w:t>основных</w:t>
            </w:r>
            <w:r w:rsidR="00B76658">
              <w:rPr>
                <w:sz w:val="24"/>
                <w:szCs w:val="24"/>
                <w:lang w:val="ru-RU"/>
              </w:rPr>
              <w:t xml:space="preserve"> </w:t>
            </w:r>
            <w:r w:rsidRPr="00B76658">
              <w:rPr>
                <w:sz w:val="24"/>
                <w:szCs w:val="24"/>
                <w:lang w:val="ru-RU"/>
              </w:rPr>
              <w:t>движений</w:t>
            </w:r>
            <w:r w:rsidRPr="00B76658">
              <w:rPr>
                <w:spacing w:val="-1"/>
                <w:sz w:val="24"/>
                <w:szCs w:val="24"/>
                <w:lang w:val="ru-RU"/>
              </w:rPr>
              <w:t xml:space="preserve"> </w:t>
            </w:r>
            <w:r w:rsidRPr="00B76658">
              <w:rPr>
                <w:sz w:val="24"/>
                <w:szCs w:val="24"/>
                <w:lang w:val="ru-RU"/>
              </w:rPr>
              <w:t>и</w:t>
            </w:r>
            <w:r w:rsidRPr="00B76658">
              <w:rPr>
                <w:spacing w:val="-2"/>
                <w:sz w:val="24"/>
                <w:szCs w:val="24"/>
                <w:lang w:val="ru-RU"/>
              </w:rPr>
              <w:t xml:space="preserve"> </w:t>
            </w:r>
            <w:r w:rsidRPr="00B76658">
              <w:rPr>
                <w:sz w:val="24"/>
                <w:szCs w:val="24"/>
                <w:lang w:val="ru-RU"/>
              </w:rPr>
              <w:t>балансировки</w:t>
            </w:r>
            <w:r w:rsidRPr="00B76658">
              <w:rPr>
                <w:spacing w:val="1"/>
                <w:sz w:val="24"/>
                <w:szCs w:val="24"/>
                <w:lang w:val="ru-RU"/>
              </w:rPr>
              <w:t xml:space="preserve"> </w:t>
            </w:r>
            <w:r w:rsidRPr="00B76658">
              <w:rPr>
                <w:sz w:val="24"/>
                <w:szCs w:val="24"/>
                <w:lang w:val="ru-RU"/>
              </w:rPr>
              <w:t>-</w:t>
            </w:r>
            <w:r w:rsidRPr="00B76658">
              <w:rPr>
                <w:spacing w:val="-4"/>
                <w:sz w:val="24"/>
                <w:szCs w:val="24"/>
                <w:lang w:val="ru-RU"/>
              </w:rPr>
              <w:t xml:space="preserve"> </w:t>
            </w:r>
            <w:r w:rsidRPr="00B76658">
              <w:rPr>
                <w:sz w:val="24"/>
                <w:szCs w:val="24"/>
                <w:lang w:val="ru-RU"/>
              </w:rPr>
              <w:t>комплект</w:t>
            </w:r>
          </w:p>
        </w:tc>
        <w:tc>
          <w:tcPr>
            <w:tcW w:w="720" w:type="dxa"/>
          </w:tcPr>
          <w:p w14:paraId="173385E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A39E18"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5F4CFA4" w14:textId="77777777" w:rsidR="0066496F" w:rsidRPr="003A51AC" w:rsidRDefault="0066496F" w:rsidP="0066496F">
            <w:pPr>
              <w:pStyle w:val="TableParagraph"/>
              <w:rPr>
                <w:sz w:val="24"/>
                <w:szCs w:val="24"/>
              </w:rPr>
            </w:pPr>
          </w:p>
        </w:tc>
        <w:tc>
          <w:tcPr>
            <w:tcW w:w="1006" w:type="dxa"/>
          </w:tcPr>
          <w:p w14:paraId="2BCEA70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53D833E" w14:textId="77777777" w:rsidTr="00B76658">
        <w:trPr>
          <w:trHeight w:val="582"/>
        </w:trPr>
        <w:tc>
          <w:tcPr>
            <w:tcW w:w="1385" w:type="dxa"/>
          </w:tcPr>
          <w:p w14:paraId="7688E643" w14:textId="77777777" w:rsidR="0066496F" w:rsidRPr="003A51AC" w:rsidRDefault="0066496F" w:rsidP="0066496F">
            <w:pPr>
              <w:pStyle w:val="TableParagraph"/>
              <w:spacing w:before="7"/>
              <w:rPr>
                <w:sz w:val="24"/>
                <w:szCs w:val="24"/>
              </w:rPr>
            </w:pPr>
          </w:p>
          <w:p w14:paraId="7CF68788" w14:textId="77777777" w:rsidR="0066496F" w:rsidRPr="003A51AC" w:rsidRDefault="0066496F" w:rsidP="0066496F">
            <w:pPr>
              <w:pStyle w:val="TableParagraph"/>
              <w:ind w:left="129"/>
              <w:rPr>
                <w:sz w:val="24"/>
                <w:szCs w:val="24"/>
              </w:rPr>
            </w:pPr>
            <w:r w:rsidRPr="003A51AC">
              <w:rPr>
                <w:sz w:val="24"/>
                <w:szCs w:val="24"/>
              </w:rPr>
              <w:t>2.4.2.2.101.</w:t>
            </w:r>
          </w:p>
        </w:tc>
        <w:tc>
          <w:tcPr>
            <w:tcW w:w="5493" w:type="dxa"/>
          </w:tcPr>
          <w:p w14:paraId="18BA5B87" w14:textId="77777777" w:rsidR="0066496F" w:rsidRPr="003A51AC" w:rsidRDefault="0066496F" w:rsidP="0066496F">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40560BE8" w14:textId="77777777" w:rsidR="0066496F" w:rsidRPr="003A51AC" w:rsidRDefault="0066496F" w:rsidP="0066496F">
            <w:pPr>
              <w:pStyle w:val="TableParagraph"/>
              <w:spacing w:before="40"/>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мальчиков</w:t>
            </w:r>
            <w:r w:rsidRPr="003A51AC">
              <w:rPr>
                <w:spacing w:val="-1"/>
                <w:sz w:val="24"/>
                <w:szCs w:val="24"/>
                <w:lang w:val="ru-RU"/>
              </w:rPr>
              <w:t xml:space="preserve"> </w:t>
            </w:r>
            <w:r w:rsidRPr="003A51AC">
              <w:rPr>
                <w:sz w:val="24"/>
                <w:szCs w:val="24"/>
                <w:lang w:val="ru-RU"/>
              </w:rPr>
              <w:t>– комплект</w:t>
            </w:r>
          </w:p>
        </w:tc>
        <w:tc>
          <w:tcPr>
            <w:tcW w:w="720" w:type="dxa"/>
          </w:tcPr>
          <w:p w14:paraId="4013902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98E364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FC63E2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34A5221" w14:textId="77777777" w:rsidR="0066496F" w:rsidRPr="003A51AC" w:rsidRDefault="0066496F" w:rsidP="0066496F">
            <w:pPr>
              <w:pStyle w:val="TableParagraph"/>
              <w:rPr>
                <w:sz w:val="24"/>
                <w:szCs w:val="24"/>
              </w:rPr>
            </w:pPr>
          </w:p>
        </w:tc>
      </w:tr>
      <w:tr w:rsidR="0066496F" w:rsidRPr="003A51AC" w14:paraId="71E0FE51" w14:textId="77777777" w:rsidTr="00B76658">
        <w:trPr>
          <w:trHeight w:val="580"/>
        </w:trPr>
        <w:tc>
          <w:tcPr>
            <w:tcW w:w="1385" w:type="dxa"/>
          </w:tcPr>
          <w:p w14:paraId="53E0D7C2" w14:textId="77777777" w:rsidR="0066496F" w:rsidRPr="003A51AC" w:rsidRDefault="0066496F" w:rsidP="0066496F">
            <w:pPr>
              <w:pStyle w:val="TableParagraph"/>
              <w:spacing w:before="4"/>
              <w:rPr>
                <w:sz w:val="24"/>
                <w:szCs w:val="24"/>
              </w:rPr>
            </w:pPr>
          </w:p>
          <w:p w14:paraId="73C21F97" w14:textId="77777777" w:rsidR="0066496F" w:rsidRPr="003A51AC" w:rsidRDefault="0066496F" w:rsidP="0066496F">
            <w:pPr>
              <w:pStyle w:val="TableParagraph"/>
              <w:spacing w:before="1"/>
              <w:ind w:left="129"/>
              <w:rPr>
                <w:sz w:val="24"/>
                <w:szCs w:val="24"/>
              </w:rPr>
            </w:pPr>
            <w:r w:rsidRPr="003A51AC">
              <w:rPr>
                <w:sz w:val="24"/>
                <w:szCs w:val="24"/>
              </w:rPr>
              <w:t>2.4.2.2.102.</w:t>
            </w:r>
          </w:p>
        </w:tc>
        <w:tc>
          <w:tcPr>
            <w:tcW w:w="5493" w:type="dxa"/>
          </w:tcPr>
          <w:p w14:paraId="14201D33" w14:textId="6A5A749F" w:rsidR="0066496F" w:rsidRPr="00B76658" w:rsidRDefault="0066496F" w:rsidP="00B76658">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продуктов,</w:t>
            </w:r>
            <w:r w:rsidRPr="003A51AC">
              <w:rPr>
                <w:spacing w:val="-1"/>
                <w:sz w:val="24"/>
                <w:szCs w:val="24"/>
                <w:lang w:val="ru-RU"/>
              </w:rPr>
              <w:t xml:space="preserve"> </w:t>
            </w:r>
            <w:r w:rsidRPr="003A51AC">
              <w:rPr>
                <w:sz w:val="24"/>
                <w:szCs w:val="24"/>
                <w:lang w:val="ru-RU"/>
              </w:rPr>
              <w:t>хлеба, выпечки для</w:t>
            </w:r>
            <w:r w:rsidRPr="003A51AC">
              <w:rPr>
                <w:spacing w:val="-1"/>
                <w:sz w:val="24"/>
                <w:szCs w:val="24"/>
                <w:lang w:val="ru-RU"/>
              </w:rPr>
              <w:t xml:space="preserve"> </w:t>
            </w:r>
            <w:r w:rsidRPr="003A51AC">
              <w:rPr>
                <w:sz w:val="24"/>
                <w:szCs w:val="24"/>
                <w:lang w:val="ru-RU"/>
              </w:rPr>
              <w:t>сюжетных</w:t>
            </w:r>
            <w:r w:rsidRPr="003A51AC">
              <w:rPr>
                <w:spacing w:val="-4"/>
                <w:sz w:val="24"/>
                <w:szCs w:val="24"/>
                <w:lang w:val="ru-RU"/>
              </w:rPr>
              <w:t xml:space="preserve"> </w:t>
            </w:r>
            <w:r w:rsidRPr="003A51AC">
              <w:rPr>
                <w:sz w:val="24"/>
                <w:szCs w:val="24"/>
                <w:lang w:val="ru-RU"/>
              </w:rPr>
              <w:t>игр</w:t>
            </w:r>
            <w:r w:rsidRPr="003A51AC">
              <w:rPr>
                <w:spacing w:val="-1"/>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комплект</w:t>
            </w:r>
          </w:p>
        </w:tc>
        <w:tc>
          <w:tcPr>
            <w:tcW w:w="720" w:type="dxa"/>
          </w:tcPr>
          <w:p w14:paraId="2F0CE9B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D6E260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5B5EEF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F9DC024" w14:textId="77777777" w:rsidR="0066496F" w:rsidRPr="003A51AC" w:rsidRDefault="0066496F" w:rsidP="0066496F">
            <w:pPr>
              <w:pStyle w:val="TableParagraph"/>
              <w:rPr>
                <w:sz w:val="24"/>
                <w:szCs w:val="24"/>
              </w:rPr>
            </w:pPr>
          </w:p>
        </w:tc>
      </w:tr>
      <w:tr w:rsidR="0066496F" w:rsidRPr="003A51AC" w14:paraId="70DEBA1C" w14:textId="77777777" w:rsidTr="00B76658">
        <w:trPr>
          <w:trHeight w:val="292"/>
        </w:trPr>
        <w:tc>
          <w:tcPr>
            <w:tcW w:w="1385" w:type="dxa"/>
          </w:tcPr>
          <w:p w14:paraId="5F895013" w14:textId="77777777" w:rsidR="0066496F" w:rsidRPr="003A51AC" w:rsidRDefault="0066496F" w:rsidP="0066496F">
            <w:pPr>
              <w:pStyle w:val="TableParagraph"/>
              <w:spacing w:line="246" w:lineRule="exact"/>
              <w:ind w:left="129"/>
              <w:rPr>
                <w:sz w:val="24"/>
                <w:szCs w:val="24"/>
              </w:rPr>
            </w:pPr>
            <w:r w:rsidRPr="003A51AC">
              <w:rPr>
                <w:sz w:val="24"/>
                <w:szCs w:val="24"/>
              </w:rPr>
              <w:t>2.4.2.2.103.</w:t>
            </w:r>
          </w:p>
        </w:tc>
        <w:tc>
          <w:tcPr>
            <w:tcW w:w="5493" w:type="dxa"/>
          </w:tcPr>
          <w:p w14:paraId="31D1E369" w14:textId="77777777" w:rsidR="0066496F" w:rsidRPr="003A51AC" w:rsidRDefault="0066496F" w:rsidP="0066496F">
            <w:pPr>
              <w:pStyle w:val="TableParagraph"/>
              <w:spacing w:line="246" w:lineRule="exact"/>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5C0E0C4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1FB1263"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7FD11B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29D8AB4" w14:textId="77777777" w:rsidR="0066496F" w:rsidRPr="003A51AC" w:rsidRDefault="0066496F" w:rsidP="0066496F">
            <w:pPr>
              <w:pStyle w:val="TableParagraph"/>
              <w:rPr>
                <w:sz w:val="24"/>
                <w:szCs w:val="24"/>
              </w:rPr>
            </w:pPr>
          </w:p>
        </w:tc>
      </w:tr>
      <w:tr w:rsidR="0066496F" w:rsidRPr="003A51AC" w14:paraId="64003215" w14:textId="77777777" w:rsidTr="00B76658">
        <w:trPr>
          <w:trHeight w:val="290"/>
        </w:trPr>
        <w:tc>
          <w:tcPr>
            <w:tcW w:w="1385" w:type="dxa"/>
          </w:tcPr>
          <w:p w14:paraId="2B96B026" w14:textId="77777777" w:rsidR="0066496F" w:rsidRPr="003A51AC" w:rsidRDefault="0066496F" w:rsidP="0066496F">
            <w:pPr>
              <w:pStyle w:val="TableParagraph"/>
              <w:ind w:left="129"/>
              <w:rPr>
                <w:sz w:val="24"/>
                <w:szCs w:val="24"/>
              </w:rPr>
            </w:pPr>
            <w:r w:rsidRPr="003A51AC">
              <w:rPr>
                <w:sz w:val="24"/>
                <w:szCs w:val="24"/>
              </w:rPr>
              <w:t>2.4.2.2.104.</w:t>
            </w:r>
          </w:p>
        </w:tc>
        <w:tc>
          <w:tcPr>
            <w:tcW w:w="5493" w:type="dxa"/>
          </w:tcPr>
          <w:p w14:paraId="4EF06278"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2"/>
                <w:sz w:val="24"/>
                <w:szCs w:val="24"/>
                <w:lang w:val="ru-RU"/>
              </w:rPr>
              <w:t xml:space="preserve"> </w:t>
            </w:r>
            <w:r w:rsidRPr="003A51AC">
              <w:rPr>
                <w:sz w:val="24"/>
                <w:szCs w:val="24"/>
                <w:lang w:val="ru-RU"/>
              </w:rPr>
              <w:t>планшет</w:t>
            </w:r>
            <w:r w:rsidRPr="003A51AC">
              <w:rPr>
                <w:spacing w:val="-2"/>
                <w:sz w:val="24"/>
                <w:szCs w:val="24"/>
                <w:lang w:val="ru-RU"/>
              </w:rPr>
              <w:t xml:space="preserve"> </w:t>
            </w:r>
            <w:r w:rsidRPr="003A51AC">
              <w:rPr>
                <w:sz w:val="24"/>
                <w:szCs w:val="24"/>
                <w:lang w:val="ru-RU"/>
              </w:rPr>
              <w:t>«Погода»</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76FE661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89E772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24E49C5" w14:textId="77777777" w:rsidR="0066496F" w:rsidRPr="003A51AC" w:rsidRDefault="0066496F" w:rsidP="0066496F">
            <w:pPr>
              <w:pStyle w:val="TableParagraph"/>
              <w:rPr>
                <w:sz w:val="24"/>
                <w:szCs w:val="24"/>
              </w:rPr>
            </w:pPr>
          </w:p>
        </w:tc>
        <w:tc>
          <w:tcPr>
            <w:tcW w:w="1006" w:type="dxa"/>
          </w:tcPr>
          <w:p w14:paraId="6070D74B"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87A9993" w14:textId="77777777" w:rsidTr="00B76658">
        <w:trPr>
          <w:trHeight w:val="583"/>
        </w:trPr>
        <w:tc>
          <w:tcPr>
            <w:tcW w:w="1385" w:type="dxa"/>
          </w:tcPr>
          <w:p w14:paraId="768E47A9" w14:textId="77777777" w:rsidR="0066496F" w:rsidRPr="003A51AC" w:rsidRDefault="0066496F" w:rsidP="0066496F">
            <w:pPr>
              <w:pStyle w:val="TableParagraph"/>
              <w:spacing w:before="7"/>
              <w:rPr>
                <w:sz w:val="24"/>
                <w:szCs w:val="24"/>
              </w:rPr>
            </w:pPr>
          </w:p>
          <w:p w14:paraId="4B601E26" w14:textId="77777777" w:rsidR="0066496F" w:rsidRPr="003A51AC" w:rsidRDefault="0066496F" w:rsidP="0066496F">
            <w:pPr>
              <w:pStyle w:val="TableParagraph"/>
              <w:ind w:left="129"/>
              <w:rPr>
                <w:sz w:val="24"/>
                <w:szCs w:val="24"/>
              </w:rPr>
            </w:pPr>
            <w:r w:rsidRPr="003A51AC">
              <w:rPr>
                <w:sz w:val="24"/>
                <w:szCs w:val="24"/>
              </w:rPr>
              <w:t>2.4.2.2.105.</w:t>
            </w:r>
          </w:p>
        </w:tc>
        <w:tc>
          <w:tcPr>
            <w:tcW w:w="5493" w:type="dxa"/>
          </w:tcPr>
          <w:p w14:paraId="3666EC88" w14:textId="40FE2DE4" w:rsidR="0066496F" w:rsidRPr="00B76658" w:rsidRDefault="0066496F" w:rsidP="00B76658">
            <w:pPr>
              <w:pStyle w:val="TableParagraph"/>
              <w:spacing w:line="244"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r w:rsidR="00B76658">
              <w:rPr>
                <w:sz w:val="24"/>
                <w:szCs w:val="24"/>
                <w:lang w:val="ru-RU"/>
              </w:rPr>
              <w:t xml:space="preserve"> </w:t>
            </w:r>
            <w:r w:rsidRPr="00B76658">
              <w:rPr>
                <w:sz w:val="24"/>
                <w:szCs w:val="24"/>
                <w:lang w:val="ru-RU"/>
              </w:rPr>
              <w:t>карточек</w:t>
            </w:r>
          </w:p>
        </w:tc>
        <w:tc>
          <w:tcPr>
            <w:tcW w:w="720" w:type="dxa"/>
          </w:tcPr>
          <w:p w14:paraId="258CE54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9441C9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509EA95"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5879172A" w14:textId="77777777" w:rsidR="0066496F" w:rsidRPr="003A51AC" w:rsidRDefault="0066496F" w:rsidP="0066496F">
            <w:pPr>
              <w:pStyle w:val="TableParagraph"/>
              <w:rPr>
                <w:sz w:val="24"/>
                <w:szCs w:val="24"/>
              </w:rPr>
            </w:pPr>
          </w:p>
        </w:tc>
      </w:tr>
      <w:tr w:rsidR="0066496F" w:rsidRPr="003A51AC" w14:paraId="07D61051" w14:textId="77777777" w:rsidTr="00B76658">
        <w:trPr>
          <w:trHeight w:val="290"/>
        </w:trPr>
        <w:tc>
          <w:tcPr>
            <w:tcW w:w="1385" w:type="dxa"/>
          </w:tcPr>
          <w:p w14:paraId="526264C8" w14:textId="77777777" w:rsidR="0066496F" w:rsidRPr="003A51AC" w:rsidRDefault="0066496F" w:rsidP="0066496F">
            <w:pPr>
              <w:pStyle w:val="TableParagraph"/>
              <w:ind w:left="129"/>
              <w:rPr>
                <w:sz w:val="24"/>
                <w:szCs w:val="24"/>
              </w:rPr>
            </w:pPr>
            <w:r w:rsidRPr="003A51AC">
              <w:rPr>
                <w:sz w:val="24"/>
                <w:szCs w:val="24"/>
              </w:rPr>
              <w:t>2.4.2.2.106.</w:t>
            </w:r>
          </w:p>
        </w:tc>
        <w:tc>
          <w:tcPr>
            <w:tcW w:w="5493" w:type="dxa"/>
          </w:tcPr>
          <w:p w14:paraId="23C13855" w14:textId="77777777" w:rsidR="0066496F" w:rsidRPr="003A51AC" w:rsidRDefault="0066496F" w:rsidP="0066496F">
            <w:pPr>
              <w:pStyle w:val="TableParagraph"/>
              <w:rPr>
                <w:sz w:val="24"/>
                <w:szCs w:val="24"/>
                <w:lang w:val="ru-RU"/>
              </w:rPr>
            </w:pPr>
            <w:r w:rsidRPr="003A51AC">
              <w:rPr>
                <w:sz w:val="24"/>
                <w:szCs w:val="24"/>
                <w:lang w:val="ru-RU"/>
              </w:rPr>
              <w:t>Настенный</w:t>
            </w:r>
            <w:r w:rsidRPr="003A51AC">
              <w:rPr>
                <w:spacing w:val="-3"/>
                <w:sz w:val="24"/>
                <w:szCs w:val="24"/>
                <w:lang w:val="ru-RU"/>
              </w:rPr>
              <w:t xml:space="preserve"> </w:t>
            </w:r>
            <w:r w:rsidRPr="003A51AC">
              <w:rPr>
                <w:sz w:val="24"/>
                <w:szCs w:val="24"/>
                <w:lang w:val="ru-RU"/>
              </w:rPr>
              <w:t>планшет«Мы</w:t>
            </w:r>
            <w:r w:rsidRPr="003A51AC">
              <w:rPr>
                <w:spacing w:val="-2"/>
                <w:sz w:val="24"/>
                <w:szCs w:val="24"/>
                <w:lang w:val="ru-RU"/>
              </w:rPr>
              <w:t xml:space="preserve"> </w:t>
            </w:r>
            <w:r w:rsidRPr="003A51AC">
              <w:rPr>
                <w:sz w:val="24"/>
                <w:szCs w:val="24"/>
                <w:lang w:val="ru-RU"/>
              </w:rPr>
              <w:t>дежурим»</w:t>
            </w:r>
            <w:r w:rsidRPr="003A51AC">
              <w:rPr>
                <w:spacing w:val="-7"/>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набором</w:t>
            </w:r>
            <w:r w:rsidRPr="003A51AC">
              <w:rPr>
                <w:spacing w:val="-2"/>
                <w:sz w:val="24"/>
                <w:szCs w:val="24"/>
                <w:lang w:val="ru-RU"/>
              </w:rPr>
              <w:t xml:space="preserve"> </w:t>
            </w:r>
            <w:r w:rsidRPr="003A51AC">
              <w:rPr>
                <w:sz w:val="24"/>
                <w:szCs w:val="24"/>
                <w:lang w:val="ru-RU"/>
              </w:rPr>
              <w:t>карточек</w:t>
            </w:r>
          </w:p>
        </w:tc>
        <w:tc>
          <w:tcPr>
            <w:tcW w:w="720" w:type="dxa"/>
          </w:tcPr>
          <w:p w14:paraId="469AC90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1EFB9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EA5C457" w14:textId="77777777" w:rsidR="0066496F" w:rsidRPr="003A51AC" w:rsidRDefault="0066496F" w:rsidP="0066496F">
            <w:pPr>
              <w:pStyle w:val="TableParagraph"/>
              <w:rPr>
                <w:sz w:val="24"/>
                <w:szCs w:val="24"/>
              </w:rPr>
            </w:pPr>
          </w:p>
        </w:tc>
        <w:tc>
          <w:tcPr>
            <w:tcW w:w="1006" w:type="dxa"/>
          </w:tcPr>
          <w:p w14:paraId="286A0F3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79A9A04" w14:textId="77777777" w:rsidTr="00B76658">
        <w:trPr>
          <w:trHeight w:val="582"/>
        </w:trPr>
        <w:tc>
          <w:tcPr>
            <w:tcW w:w="1385" w:type="dxa"/>
          </w:tcPr>
          <w:p w14:paraId="3A3C9F69" w14:textId="77777777" w:rsidR="0066496F" w:rsidRPr="003A51AC" w:rsidRDefault="0066496F" w:rsidP="0066496F">
            <w:pPr>
              <w:pStyle w:val="TableParagraph"/>
              <w:spacing w:before="7"/>
              <w:rPr>
                <w:sz w:val="24"/>
                <w:szCs w:val="24"/>
              </w:rPr>
            </w:pPr>
          </w:p>
          <w:p w14:paraId="42BC4A86" w14:textId="77777777" w:rsidR="0066496F" w:rsidRPr="003A51AC" w:rsidRDefault="0066496F" w:rsidP="0066496F">
            <w:pPr>
              <w:pStyle w:val="TableParagraph"/>
              <w:ind w:left="129"/>
              <w:rPr>
                <w:sz w:val="24"/>
                <w:szCs w:val="24"/>
              </w:rPr>
            </w:pPr>
            <w:r w:rsidRPr="003A51AC">
              <w:rPr>
                <w:sz w:val="24"/>
                <w:szCs w:val="24"/>
              </w:rPr>
              <w:t>2.4.2.2.107.</w:t>
            </w:r>
          </w:p>
        </w:tc>
        <w:tc>
          <w:tcPr>
            <w:tcW w:w="5493" w:type="dxa"/>
          </w:tcPr>
          <w:p w14:paraId="7656A1D5" w14:textId="34A09D32" w:rsidR="0066496F" w:rsidRPr="00B76658" w:rsidRDefault="0066496F" w:rsidP="00B76658">
            <w:pPr>
              <w:pStyle w:val="TableParagraph"/>
              <w:rPr>
                <w:sz w:val="24"/>
                <w:szCs w:val="24"/>
                <w:lang w:val="ru-RU"/>
              </w:rPr>
            </w:pPr>
            <w:r w:rsidRPr="003A51AC">
              <w:rPr>
                <w:sz w:val="24"/>
                <w:szCs w:val="24"/>
                <w:lang w:val="ru-RU"/>
              </w:rPr>
              <w:t>Настольно-печатные</w:t>
            </w:r>
            <w:r w:rsidRPr="003A51AC">
              <w:rPr>
                <w:spacing w:val="47"/>
                <w:sz w:val="24"/>
                <w:szCs w:val="24"/>
                <w:lang w:val="ru-RU"/>
              </w:rPr>
              <w:t xml:space="preserve"> </w:t>
            </w:r>
            <w:r w:rsidRPr="003A51AC">
              <w:rPr>
                <w:sz w:val="24"/>
                <w:szCs w:val="24"/>
                <w:lang w:val="ru-RU"/>
              </w:rPr>
              <w:t>игры</w:t>
            </w:r>
            <w:r w:rsidRPr="003A51AC">
              <w:rPr>
                <w:spacing w:val="48"/>
                <w:sz w:val="24"/>
                <w:szCs w:val="24"/>
                <w:lang w:val="ru-RU"/>
              </w:rPr>
              <w:t xml:space="preserve"> </w:t>
            </w:r>
            <w:r w:rsidRPr="003A51AC">
              <w:rPr>
                <w:sz w:val="24"/>
                <w:szCs w:val="24"/>
                <w:lang w:val="ru-RU"/>
              </w:rPr>
              <w:t>для</w:t>
            </w:r>
            <w:r w:rsidRPr="003A51AC">
              <w:rPr>
                <w:spacing w:val="47"/>
                <w:sz w:val="24"/>
                <w:szCs w:val="24"/>
                <w:lang w:val="ru-RU"/>
              </w:rPr>
              <w:t xml:space="preserve"> </w:t>
            </w:r>
            <w:r w:rsidRPr="003A51AC">
              <w:rPr>
                <w:sz w:val="24"/>
                <w:szCs w:val="24"/>
                <w:lang w:val="ru-RU"/>
              </w:rPr>
              <w:t>детей</w:t>
            </w:r>
            <w:r w:rsidRPr="003A51AC">
              <w:rPr>
                <w:spacing w:val="47"/>
                <w:sz w:val="24"/>
                <w:szCs w:val="24"/>
                <w:lang w:val="ru-RU"/>
              </w:rPr>
              <w:t xml:space="preserve"> </w:t>
            </w:r>
            <w:r w:rsidRPr="003A51AC">
              <w:rPr>
                <w:sz w:val="24"/>
                <w:szCs w:val="24"/>
                <w:lang w:val="ru-RU"/>
              </w:rPr>
              <w:t>второй</w:t>
            </w:r>
            <w:r w:rsidRPr="003A51AC">
              <w:rPr>
                <w:spacing w:val="46"/>
                <w:sz w:val="24"/>
                <w:szCs w:val="24"/>
                <w:lang w:val="ru-RU"/>
              </w:rPr>
              <w:t xml:space="preserve"> </w:t>
            </w:r>
            <w:r w:rsidRPr="003A51AC">
              <w:rPr>
                <w:sz w:val="24"/>
                <w:szCs w:val="24"/>
                <w:lang w:val="ru-RU"/>
              </w:rPr>
              <w:t>младшей</w:t>
            </w:r>
            <w:r w:rsidR="00B76658">
              <w:rPr>
                <w:sz w:val="24"/>
                <w:szCs w:val="24"/>
                <w:lang w:val="ru-RU"/>
              </w:rPr>
              <w:t xml:space="preserve"> </w:t>
            </w:r>
            <w:r w:rsidRPr="00B76658">
              <w:rPr>
                <w:sz w:val="24"/>
                <w:szCs w:val="24"/>
                <w:lang w:val="ru-RU"/>
              </w:rPr>
              <w:t>группы</w:t>
            </w:r>
            <w:r w:rsidRPr="00B76658">
              <w:rPr>
                <w:spacing w:val="-8"/>
                <w:sz w:val="24"/>
                <w:szCs w:val="24"/>
                <w:lang w:val="ru-RU"/>
              </w:rPr>
              <w:t xml:space="preserve"> </w:t>
            </w:r>
            <w:r w:rsidRPr="00B76658">
              <w:rPr>
                <w:sz w:val="24"/>
                <w:szCs w:val="24"/>
                <w:lang w:val="ru-RU"/>
              </w:rPr>
              <w:t>–</w:t>
            </w:r>
            <w:r w:rsidRPr="00B76658">
              <w:rPr>
                <w:spacing w:val="-8"/>
                <w:sz w:val="24"/>
                <w:szCs w:val="24"/>
                <w:lang w:val="ru-RU"/>
              </w:rPr>
              <w:t xml:space="preserve"> </w:t>
            </w:r>
            <w:r w:rsidRPr="00B76658">
              <w:rPr>
                <w:sz w:val="24"/>
                <w:szCs w:val="24"/>
                <w:lang w:val="ru-RU"/>
              </w:rPr>
              <w:t>комплект</w:t>
            </w:r>
          </w:p>
        </w:tc>
        <w:tc>
          <w:tcPr>
            <w:tcW w:w="720" w:type="dxa"/>
          </w:tcPr>
          <w:p w14:paraId="748B616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223FA4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5945D54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714E4CE" w14:textId="77777777" w:rsidR="0066496F" w:rsidRPr="003A51AC" w:rsidRDefault="0066496F" w:rsidP="0066496F">
            <w:pPr>
              <w:pStyle w:val="TableParagraph"/>
              <w:rPr>
                <w:sz w:val="24"/>
                <w:szCs w:val="24"/>
              </w:rPr>
            </w:pPr>
          </w:p>
        </w:tc>
      </w:tr>
      <w:tr w:rsidR="0066496F" w:rsidRPr="003A51AC" w14:paraId="0E0E2E48" w14:textId="77777777" w:rsidTr="00B76658">
        <w:trPr>
          <w:trHeight w:val="289"/>
        </w:trPr>
        <w:tc>
          <w:tcPr>
            <w:tcW w:w="1385" w:type="dxa"/>
          </w:tcPr>
          <w:p w14:paraId="7113437F" w14:textId="77777777" w:rsidR="0066496F" w:rsidRPr="003A51AC" w:rsidRDefault="0066496F" w:rsidP="0066496F">
            <w:pPr>
              <w:pStyle w:val="TableParagraph"/>
              <w:ind w:left="129"/>
              <w:rPr>
                <w:sz w:val="24"/>
                <w:szCs w:val="24"/>
              </w:rPr>
            </w:pPr>
            <w:r w:rsidRPr="003A51AC">
              <w:rPr>
                <w:sz w:val="24"/>
                <w:szCs w:val="24"/>
              </w:rPr>
              <w:t>2.4.2.2.108.</w:t>
            </w:r>
          </w:p>
        </w:tc>
        <w:tc>
          <w:tcPr>
            <w:tcW w:w="5493" w:type="dxa"/>
          </w:tcPr>
          <w:p w14:paraId="0B115A3F" w14:textId="77777777" w:rsidR="0066496F" w:rsidRPr="003A51AC" w:rsidRDefault="0066496F" w:rsidP="0066496F">
            <w:pPr>
              <w:pStyle w:val="TableParagraph"/>
              <w:rPr>
                <w:sz w:val="24"/>
                <w:szCs w:val="24"/>
              </w:rPr>
            </w:pPr>
            <w:r w:rsidRPr="003A51AC">
              <w:rPr>
                <w:sz w:val="24"/>
                <w:szCs w:val="24"/>
              </w:rPr>
              <w:t>Неваляшки</w:t>
            </w:r>
            <w:r w:rsidRPr="003A51AC">
              <w:rPr>
                <w:spacing w:val="-7"/>
                <w:sz w:val="24"/>
                <w:szCs w:val="24"/>
              </w:rPr>
              <w:t xml:space="preserve"> </w:t>
            </w:r>
            <w:r w:rsidRPr="003A51AC">
              <w:rPr>
                <w:sz w:val="24"/>
                <w:szCs w:val="24"/>
              </w:rPr>
              <w:t>разных</w:t>
            </w:r>
            <w:r w:rsidRPr="003A51AC">
              <w:rPr>
                <w:spacing w:val="-6"/>
                <w:sz w:val="24"/>
                <w:szCs w:val="24"/>
              </w:rPr>
              <w:t xml:space="preserve"> </w:t>
            </w:r>
            <w:r w:rsidRPr="003A51AC">
              <w:rPr>
                <w:sz w:val="24"/>
                <w:szCs w:val="24"/>
              </w:rPr>
              <w:t>размеров</w:t>
            </w:r>
            <w:r w:rsidRPr="003A51AC">
              <w:rPr>
                <w:spacing w:val="-5"/>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33BFE72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13627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6B62C6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5D240D7" w14:textId="77777777" w:rsidR="0066496F" w:rsidRPr="003A51AC" w:rsidRDefault="0066496F" w:rsidP="0066496F">
            <w:pPr>
              <w:pStyle w:val="TableParagraph"/>
              <w:rPr>
                <w:sz w:val="24"/>
                <w:szCs w:val="24"/>
              </w:rPr>
            </w:pPr>
          </w:p>
        </w:tc>
      </w:tr>
      <w:tr w:rsidR="0066496F" w:rsidRPr="003A51AC" w14:paraId="1646CCAE" w14:textId="77777777" w:rsidTr="00B76658">
        <w:trPr>
          <w:trHeight w:val="292"/>
        </w:trPr>
        <w:tc>
          <w:tcPr>
            <w:tcW w:w="1385" w:type="dxa"/>
          </w:tcPr>
          <w:p w14:paraId="51124025" w14:textId="77777777" w:rsidR="0066496F" w:rsidRPr="003A51AC" w:rsidRDefault="0066496F" w:rsidP="0066496F">
            <w:pPr>
              <w:pStyle w:val="TableParagraph"/>
              <w:ind w:left="129"/>
              <w:rPr>
                <w:sz w:val="24"/>
                <w:szCs w:val="24"/>
              </w:rPr>
            </w:pPr>
            <w:r w:rsidRPr="003A51AC">
              <w:rPr>
                <w:sz w:val="24"/>
                <w:szCs w:val="24"/>
              </w:rPr>
              <w:t>2.4.2.2.109.</w:t>
            </w:r>
          </w:p>
        </w:tc>
        <w:tc>
          <w:tcPr>
            <w:tcW w:w="5493" w:type="dxa"/>
          </w:tcPr>
          <w:p w14:paraId="4433A9ED" w14:textId="77777777" w:rsidR="0066496F" w:rsidRPr="003A51AC" w:rsidRDefault="0066496F" w:rsidP="0066496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0D0AC4D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12D1FA0"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6B232293" w14:textId="77777777" w:rsidR="0066496F" w:rsidRPr="003A51AC" w:rsidRDefault="0066496F" w:rsidP="0066496F">
            <w:pPr>
              <w:pStyle w:val="TableParagraph"/>
              <w:rPr>
                <w:sz w:val="24"/>
                <w:szCs w:val="24"/>
              </w:rPr>
            </w:pPr>
          </w:p>
        </w:tc>
        <w:tc>
          <w:tcPr>
            <w:tcW w:w="1006" w:type="dxa"/>
          </w:tcPr>
          <w:p w14:paraId="3DF25F82" w14:textId="77777777" w:rsidR="0066496F" w:rsidRPr="003A51AC" w:rsidRDefault="0066496F" w:rsidP="0066496F">
            <w:pPr>
              <w:pStyle w:val="TableParagraph"/>
              <w:rPr>
                <w:sz w:val="24"/>
                <w:szCs w:val="24"/>
              </w:rPr>
            </w:pPr>
          </w:p>
        </w:tc>
      </w:tr>
      <w:tr w:rsidR="0066496F" w:rsidRPr="003A51AC" w14:paraId="3A9E797D" w14:textId="77777777" w:rsidTr="00B76658">
        <w:trPr>
          <w:trHeight w:val="290"/>
        </w:trPr>
        <w:tc>
          <w:tcPr>
            <w:tcW w:w="1385" w:type="dxa"/>
          </w:tcPr>
          <w:p w14:paraId="3526E982" w14:textId="77777777" w:rsidR="0066496F" w:rsidRPr="003A51AC" w:rsidRDefault="0066496F" w:rsidP="0066496F">
            <w:pPr>
              <w:pStyle w:val="TableParagraph"/>
              <w:ind w:left="129"/>
              <w:rPr>
                <w:sz w:val="24"/>
                <w:szCs w:val="24"/>
              </w:rPr>
            </w:pPr>
            <w:r w:rsidRPr="003A51AC">
              <w:rPr>
                <w:sz w:val="24"/>
                <w:szCs w:val="24"/>
              </w:rPr>
              <w:t>2.4.2.2.110.</w:t>
            </w:r>
          </w:p>
        </w:tc>
        <w:tc>
          <w:tcPr>
            <w:tcW w:w="5493" w:type="dxa"/>
          </w:tcPr>
          <w:p w14:paraId="30D8DFD8" w14:textId="77777777" w:rsidR="0066496F" w:rsidRPr="003A51AC" w:rsidRDefault="0066496F" w:rsidP="0066496F">
            <w:pPr>
              <w:pStyle w:val="TableParagraph"/>
              <w:rPr>
                <w:sz w:val="24"/>
                <w:szCs w:val="24"/>
                <w:lang w:val="ru-RU"/>
              </w:rPr>
            </w:pPr>
            <w:r w:rsidRPr="003A51AC">
              <w:rPr>
                <w:sz w:val="24"/>
                <w:szCs w:val="24"/>
                <w:lang w:val="ru-RU"/>
              </w:rPr>
              <w:t>Объемные</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3–4</w:t>
            </w:r>
            <w:r w:rsidRPr="003A51AC">
              <w:rPr>
                <w:spacing w:val="-5"/>
                <w:sz w:val="24"/>
                <w:szCs w:val="24"/>
                <w:lang w:val="ru-RU"/>
              </w:rPr>
              <w:t xml:space="preserve"> </w:t>
            </w:r>
            <w:r w:rsidRPr="003A51AC">
              <w:rPr>
                <w:sz w:val="24"/>
                <w:szCs w:val="24"/>
                <w:lang w:val="ru-RU"/>
              </w:rPr>
              <w:t>элементов</w:t>
            </w:r>
            <w:r w:rsidRPr="003A51AC">
              <w:rPr>
                <w:spacing w:val="-6"/>
                <w:sz w:val="24"/>
                <w:szCs w:val="24"/>
                <w:lang w:val="ru-RU"/>
              </w:rPr>
              <w:t xml:space="preserve"> </w:t>
            </w:r>
            <w:r w:rsidRPr="003A51AC">
              <w:rPr>
                <w:sz w:val="24"/>
                <w:szCs w:val="24"/>
                <w:lang w:val="ru-RU"/>
              </w:rPr>
              <w:t>(миски,</w:t>
            </w:r>
            <w:r w:rsidRPr="003A51AC">
              <w:rPr>
                <w:spacing w:val="-6"/>
                <w:sz w:val="24"/>
                <w:szCs w:val="24"/>
                <w:lang w:val="ru-RU"/>
              </w:rPr>
              <w:t xml:space="preserve"> </w:t>
            </w:r>
            <w:r w:rsidRPr="003A51AC">
              <w:rPr>
                <w:sz w:val="24"/>
                <w:szCs w:val="24"/>
                <w:lang w:val="ru-RU"/>
              </w:rPr>
              <w:t>конусы)</w:t>
            </w:r>
          </w:p>
        </w:tc>
        <w:tc>
          <w:tcPr>
            <w:tcW w:w="720" w:type="dxa"/>
          </w:tcPr>
          <w:p w14:paraId="0B101D1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39AB7E" w14:textId="77777777" w:rsidR="0066496F" w:rsidRPr="003A51AC" w:rsidRDefault="0066496F" w:rsidP="0066496F">
            <w:pPr>
              <w:pStyle w:val="TableParagraph"/>
              <w:ind w:left="7"/>
              <w:jc w:val="center"/>
              <w:rPr>
                <w:sz w:val="24"/>
                <w:szCs w:val="24"/>
              </w:rPr>
            </w:pPr>
            <w:r w:rsidRPr="003A51AC">
              <w:rPr>
                <w:sz w:val="24"/>
                <w:szCs w:val="24"/>
              </w:rPr>
              <w:t>4</w:t>
            </w:r>
          </w:p>
        </w:tc>
        <w:tc>
          <w:tcPr>
            <w:tcW w:w="1035" w:type="dxa"/>
          </w:tcPr>
          <w:p w14:paraId="3374BEF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0CEDA6E" w14:textId="77777777" w:rsidR="0066496F" w:rsidRPr="003A51AC" w:rsidRDefault="0066496F" w:rsidP="0066496F">
            <w:pPr>
              <w:pStyle w:val="TableParagraph"/>
              <w:rPr>
                <w:sz w:val="24"/>
                <w:szCs w:val="24"/>
              </w:rPr>
            </w:pPr>
          </w:p>
        </w:tc>
      </w:tr>
      <w:tr w:rsidR="0066496F" w:rsidRPr="003A51AC" w14:paraId="40499030" w14:textId="77777777" w:rsidTr="00B76658">
        <w:trPr>
          <w:trHeight w:val="582"/>
        </w:trPr>
        <w:tc>
          <w:tcPr>
            <w:tcW w:w="1385" w:type="dxa"/>
          </w:tcPr>
          <w:p w14:paraId="6CA78DD8" w14:textId="77777777" w:rsidR="0066496F" w:rsidRPr="003A51AC" w:rsidRDefault="0066496F" w:rsidP="0066496F">
            <w:pPr>
              <w:pStyle w:val="TableParagraph"/>
              <w:spacing w:before="4"/>
              <w:rPr>
                <w:sz w:val="24"/>
                <w:szCs w:val="24"/>
              </w:rPr>
            </w:pPr>
          </w:p>
          <w:p w14:paraId="72F984B6" w14:textId="77777777" w:rsidR="0066496F" w:rsidRPr="003A51AC" w:rsidRDefault="0066496F" w:rsidP="0066496F">
            <w:pPr>
              <w:pStyle w:val="TableParagraph"/>
              <w:spacing w:before="1"/>
              <w:ind w:left="129"/>
              <w:rPr>
                <w:sz w:val="24"/>
                <w:szCs w:val="24"/>
              </w:rPr>
            </w:pPr>
            <w:r w:rsidRPr="003A51AC">
              <w:rPr>
                <w:sz w:val="24"/>
                <w:szCs w:val="24"/>
              </w:rPr>
              <w:t>2.4.2.2.111.</w:t>
            </w:r>
          </w:p>
        </w:tc>
        <w:tc>
          <w:tcPr>
            <w:tcW w:w="5493" w:type="dxa"/>
          </w:tcPr>
          <w:p w14:paraId="6A89B866" w14:textId="7D015200" w:rsidR="0066496F" w:rsidRPr="00B76658" w:rsidRDefault="0066496F" w:rsidP="00B76658">
            <w:pPr>
              <w:pStyle w:val="TableParagraph"/>
              <w:rPr>
                <w:sz w:val="24"/>
                <w:szCs w:val="24"/>
                <w:lang w:val="ru-RU"/>
              </w:rPr>
            </w:pPr>
            <w:r w:rsidRPr="003A51AC">
              <w:rPr>
                <w:sz w:val="24"/>
                <w:szCs w:val="24"/>
                <w:lang w:val="ru-RU"/>
              </w:rPr>
              <w:t>Парные</w:t>
            </w:r>
            <w:r w:rsidRPr="003A51AC">
              <w:rPr>
                <w:spacing w:val="49"/>
                <w:sz w:val="24"/>
                <w:szCs w:val="24"/>
                <w:lang w:val="ru-RU"/>
              </w:rPr>
              <w:t xml:space="preserve"> </w:t>
            </w:r>
            <w:r w:rsidRPr="003A51AC">
              <w:rPr>
                <w:sz w:val="24"/>
                <w:szCs w:val="24"/>
                <w:lang w:val="ru-RU"/>
              </w:rPr>
              <w:t>картинки</w:t>
            </w:r>
            <w:r w:rsidRPr="003A51AC">
              <w:rPr>
                <w:spacing w:val="51"/>
                <w:sz w:val="24"/>
                <w:szCs w:val="24"/>
                <w:lang w:val="ru-RU"/>
              </w:rPr>
              <w:t xml:space="preserve"> </w:t>
            </w:r>
            <w:r w:rsidRPr="003A51AC">
              <w:rPr>
                <w:sz w:val="24"/>
                <w:szCs w:val="24"/>
                <w:lang w:val="ru-RU"/>
              </w:rPr>
              <w:t>типа</w:t>
            </w:r>
            <w:r w:rsidRPr="003A51AC">
              <w:rPr>
                <w:spacing w:val="51"/>
                <w:sz w:val="24"/>
                <w:szCs w:val="24"/>
                <w:lang w:val="ru-RU"/>
              </w:rPr>
              <w:t xml:space="preserve"> </w:t>
            </w:r>
            <w:r w:rsidRPr="003A51AC">
              <w:rPr>
                <w:sz w:val="24"/>
                <w:szCs w:val="24"/>
                <w:lang w:val="ru-RU"/>
              </w:rPr>
              <w:t>«лото»</w:t>
            </w:r>
            <w:r w:rsidRPr="003A51AC">
              <w:rPr>
                <w:spacing w:val="47"/>
                <w:sz w:val="24"/>
                <w:szCs w:val="24"/>
                <w:lang w:val="ru-RU"/>
              </w:rPr>
              <w:t xml:space="preserve"> </w:t>
            </w:r>
            <w:r w:rsidRPr="003A51AC">
              <w:rPr>
                <w:sz w:val="24"/>
                <w:szCs w:val="24"/>
                <w:lang w:val="ru-RU"/>
              </w:rPr>
              <w:t>различной</w:t>
            </w:r>
            <w:r w:rsidRPr="003A51AC">
              <w:rPr>
                <w:spacing w:val="51"/>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w:t>
            </w:r>
            <w:r w:rsidR="00B76658">
              <w:rPr>
                <w:sz w:val="24"/>
                <w:szCs w:val="24"/>
                <w:lang w:val="ru-RU"/>
              </w:rPr>
              <w:t xml:space="preserve"> </w:t>
            </w:r>
            <w:r w:rsidRPr="00B76658">
              <w:rPr>
                <w:sz w:val="24"/>
                <w:szCs w:val="24"/>
                <w:lang w:val="ru-RU"/>
              </w:rPr>
              <w:t>комплект</w:t>
            </w:r>
          </w:p>
        </w:tc>
        <w:tc>
          <w:tcPr>
            <w:tcW w:w="720" w:type="dxa"/>
          </w:tcPr>
          <w:p w14:paraId="4074025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D89880F"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0358ED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B60E27" w14:textId="77777777" w:rsidR="0066496F" w:rsidRPr="003A51AC" w:rsidRDefault="0066496F" w:rsidP="0066496F">
            <w:pPr>
              <w:pStyle w:val="TableParagraph"/>
              <w:rPr>
                <w:sz w:val="24"/>
                <w:szCs w:val="24"/>
              </w:rPr>
            </w:pPr>
          </w:p>
        </w:tc>
      </w:tr>
      <w:tr w:rsidR="0066496F" w:rsidRPr="003A51AC" w14:paraId="19BA3423" w14:textId="77777777" w:rsidTr="00B76658">
        <w:trPr>
          <w:trHeight w:val="290"/>
        </w:trPr>
        <w:tc>
          <w:tcPr>
            <w:tcW w:w="1385" w:type="dxa"/>
          </w:tcPr>
          <w:p w14:paraId="612D46BF" w14:textId="77777777" w:rsidR="0066496F" w:rsidRPr="003A51AC" w:rsidRDefault="0066496F" w:rsidP="0066496F">
            <w:pPr>
              <w:pStyle w:val="TableParagraph"/>
              <w:ind w:left="129"/>
              <w:rPr>
                <w:sz w:val="24"/>
                <w:szCs w:val="24"/>
              </w:rPr>
            </w:pPr>
            <w:r w:rsidRPr="003A51AC">
              <w:rPr>
                <w:sz w:val="24"/>
                <w:szCs w:val="24"/>
              </w:rPr>
              <w:t>2.4.2.2.112.</w:t>
            </w:r>
          </w:p>
        </w:tc>
        <w:tc>
          <w:tcPr>
            <w:tcW w:w="5493" w:type="dxa"/>
          </w:tcPr>
          <w:p w14:paraId="20FFFEE8" w14:textId="77777777" w:rsidR="0066496F" w:rsidRPr="003A51AC" w:rsidRDefault="0066496F" w:rsidP="0066496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17E2C4E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1A7A0D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6D30FC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A1243A7" w14:textId="77777777" w:rsidR="0066496F" w:rsidRPr="003A51AC" w:rsidRDefault="0066496F" w:rsidP="0066496F">
            <w:pPr>
              <w:pStyle w:val="TableParagraph"/>
              <w:rPr>
                <w:sz w:val="24"/>
                <w:szCs w:val="24"/>
              </w:rPr>
            </w:pPr>
          </w:p>
        </w:tc>
      </w:tr>
      <w:tr w:rsidR="0066496F" w:rsidRPr="003A51AC" w14:paraId="4E967388" w14:textId="77777777" w:rsidTr="00B76658">
        <w:trPr>
          <w:trHeight w:val="290"/>
        </w:trPr>
        <w:tc>
          <w:tcPr>
            <w:tcW w:w="1385" w:type="dxa"/>
          </w:tcPr>
          <w:p w14:paraId="176EEDB9" w14:textId="77777777" w:rsidR="0066496F" w:rsidRPr="003A51AC" w:rsidRDefault="0066496F" w:rsidP="0066496F">
            <w:pPr>
              <w:pStyle w:val="TableParagraph"/>
              <w:ind w:left="129"/>
              <w:rPr>
                <w:sz w:val="24"/>
                <w:szCs w:val="24"/>
              </w:rPr>
            </w:pPr>
            <w:r w:rsidRPr="003A51AC">
              <w:rPr>
                <w:sz w:val="24"/>
                <w:szCs w:val="24"/>
              </w:rPr>
              <w:t>2.4.2.2.113.</w:t>
            </w:r>
          </w:p>
        </w:tc>
        <w:tc>
          <w:tcPr>
            <w:tcW w:w="5493" w:type="dxa"/>
          </w:tcPr>
          <w:p w14:paraId="15A27EDE" w14:textId="77777777" w:rsidR="0066496F" w:rsidRPr="003A51AC" w:rsidRDefault="0066496F" w:rsidP="0066496F">
            <w:pPr>
              <w:pStyle w:val="TableParagraph"/>
              <w:rPr>
                <w:sz w:val="24"/>
                <w:szCs w:val="24"/>
                <w:lang w:val="ru-RU"/>
              </w:rPr>
            </w:pPr>
            <w:r w:rsidRPr="003A51AC">
              <w:rPr>
                <w:sz w:val="24"/>
                <w:szCs w:val="24"/>
                <w:lang w:val="ru-RU"/>
              </w:rPr>
              <w:t>Пирамида</w:t>
            </w:r>
            <w:r w:rsidRPr="003A51AC">
              <w:rPr>
                <w:spacing w:val="-3"/>
                <w:sz w:val="24"/>
                <w:szCs w:val="24"/>
                <w:lang w:val="ru-RU"/>
              </w:rPr>
              <w:t xml:space="preserve"> </w:t>
            </w:r>
            <w:r w:rsidRPr="003A51AC">
              <w:rPr>
                <w:sz w:val="24"/>
                <w:szCs w:val="24"/>
                <w:lang w:val="ru-RU"/>
              </w:rPr>
              <w:t>настольная,</w:t>
            </w:r>
            <w:r w:rsidRPr="003A51AC">
              <w:rPr>
                <w:spacing w:val="-2"/>
                <w:sz w:val="24"/>
                <w:szCs w:val="24"/>
                <w:lang w:val="ru-RU"/>
              </w:rPr>
              <w:t xml:space="preserve"> </w:t>
            </w:r>
            <w:r w:rsidRPr="003A51AC">
              <w:rPr>
                <w:sz w:val="24"/>
                <w:szCs w:val="24"/>
                <w:lang w:val="ru-RU"/>
              </w:rPr>
              <w:t>окрашенная</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основные</w:t>
            </w:r>
            <w:r w:rsidRPr="003A51AC">
              <w:rPr>
                <w:spacing w:val="-2"/>
                <w:sz w:val="24"/>
                <w:szCs w:val="24"/>
                <w:lang w:val="ru-RU"/>
              </w:rPr>
              <w:t xml:space="preserve"> </w:t>
            </w:r>
            <w:r w:rsidRPr="003A51AC">
              <w:rPr>
                <w:sz w:val="24"/>
                <w:szCs w:val="24"/>
                <w:lang w:val="ru-RU"/>
              </w:rPr>
              <w:t>цвета</w:t>
            </w:r>
          </w:p>
        </w:tc>
        <w:tc>
          <w:tcPr>
            <w:tcW w:w="720" w:type="dxa"/>
          </w:tcPr>
          <w:p w14:paraId="15E9C80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AB123A"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1E70D9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8004CFD" w14:textId="77777777" w:rsidR="0066496F" w:rsidRPr="003A51AC" w:rsidRDefault="0066496F" w:rsidP="0066496F">
            <w:pPr>
              <w:pStyle w:val="TableParagraph"/>
              <w:rPr>
                <w:sz w:val="24"/>
                <w:szCs w:val="24"/>
              </w:rPr>
            </w:pPr>
          </w:p>
        </w:tc>
      </w:tr>
      <w:tr w:rsidR="0066496F" w:rsidRPr="003A51AC" w14:paraId="45E9C380" w14:textId="77777777" w:rsidTr="00B76658">
        <w:trPr>
          <w:trHeight w:val="292"/>
        </w:trPr>
        <w:tc>
          <w:tcPr>
            <w:tcW w:w="1385" w:type="dxa"/>
          </w:tcPr>
          <w:p w14:paraId="7CDAF847" w14:textId="77777777" w:rsidR="0066496F" w:rsidRPr="003A51AC" w:rsidRDefault="0066496F" w:rsidP="0066496F">
            <w:pPr>
              <w:pStyle w:val="TableParagraph"/>
              <w:ind w:left="129"/>
              <w:rPr>
                <w:sz w:val="24"/>
                <w:szCs w:val="24"/>
              </w:rPr>
            </w:pPr>
            <w:r w:rsidRPr="003A51AC">
              <w:rPr>
                <w:sz w:val="24"/>
                <w:szCs w:val="24"/>
              </w:rPr>
              <w:t>2.4.2.2.114.</w:t>
            </w:r>
          </w:p>
        </w:tc>
        <w:tc>
          <w:tcPr>
            <w:tcW w:w="5493" w:type="dxa"/>
          </w:tcPr>
          <w:p w14:paraId="7773ADC1" w14:textId="77777777" w:rsidR="0066496F" w:rsidRPr="003A51AC" w:rsidRDefault="0066496F" w:rsidP="0066496F">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2BDDCFF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7FB3C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921E2D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40744DE" w14:textId="77777777" w:rsidR="0066496F" w:rsidRPr="003A51AC" w:rsidRDefault="0066496F" w:rsidP="0066496F">
            <w:pPr>
              <w:pStyle w:val="TableParagraph"/>
              <w:rPr>
                <w:sz w:val="24"/>
                <w:szCs w:val="24"/>
              </w:rPr>
            </w:pPr>
          </w:p>
        </w:tc>
      </w:tr>
      <w:tr w:rsidR="0066496F" w:rsidRPr="003A51AC" w14:paraId="60AB94A1" w14:textId="77777777" w:rsidTr="00B76658">
        <w:trPr>
          <w:trHeight w:val="580"/>
        </w:trPr>
        <w:tc>
          <w:tcPr>
            <w:tcW w:w="1385" w:type="dxa"/>
          </w:tcPr>
          <w:p w14:paraId="33FDF0F3" w14:textId="77777777" w:rsidR="0066496F" w:rsidRPr="003A51AC" w:rsidRDefault="0066496F" w:rsidP="0066496F">
            <w:pPr>
              <w:pStyle w:val="TableParagraph"/>
              <w:spacing w:before="4"/>
              <w:rPr>
                <w:sz w:val="24"/>
                <w:szCs w:val="24"/>
              </w:rPr>
            </w:pPr>
          </w:p>
          <w:p w14:paraId="30115FE3" w14:textId="77777777" w:rsidR="0066496F" w:rsidRPr="003A51AC" w:rsidRDefault="0066496F" w:rsidP="0066496F">
            <w:pPr>
              <w:pStyle w:val="TableParagraph"/>
              <w:spacing w:before="1"/>
              <w:ind w:left="129"/>
              <w:rPr>
                <w:sz w:val="24"/>
                <w:szCs w:val="24"/>
              </w:rPr>
            </w:pPr>
            <w:r w:rsidRPr="003A51AC">
              <w:rPr>
                <w:sz w:val="24"/>
                <w:szCs w:val="24"/>
              </w:rPr>
              <w:t>2.4.2.2.115.</w:t>
            </w:r>
          </w:p>
        </w:tc>
        <w:tc>
          <w:tcPr>
            <w:tcW w:w="5493" w:type="dxa"/>
          </w:tcPr>
          <w:p w14:paraId="60612FF3" w14:textId="2AABBB47" w:rsidR="0066496F" w:rsidRPr="00B76658" w:rsidRDefault="0066496F" w:rsidP="00B76658">
            <w:pPr>
              <w:pStyle w:val="TableParagraph"/>
              <w:rPr>
                <w:sz w:val="24"/>
                <w:szCs w:val="24"/>
                <w:lang w:val="ru-RU"/>
              </w:rPr>
            </w:pPr>
            <w:r w:rsidRPr="003A51AC">
              <w:rPr>
                <w:sz w:val="24"/>
                <w:szCs w:val="24"/>
                <w:lang w:val="ru-RU"/>
              </w:rPr>
              <w:t>Разрезные</w:t>
            </w:r>
            <w:r w:rsidRPr="003A51AC">
              <w:rPr>
                <w:spacing w:val="25"/>
                <w:sz w:val="24"/>
                <w:szCs w:val="24"/>
                <w:lang w:val="ru-RU"/>
              </w:rPr>
              <w:t xml:space="preserve"> </w:t>
            </w:r>
            <w:r w:rsidRPr="003A51AC">
              <w:rPr>
                <w:sz w:val="24"/>
                <w:szCs w:val="24"/>
                <w:lang w:val="ru-RU"/>
              </w:rPr>
              <w:t>картинки,</w:t>
            </w:r>
            <w:r w:rsidRPr="003A51AC">
              <w:rPr>
                <w:spacing w:val="82"/>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различное</w:t>
            </w:r>
            <w:r w:rsidRPr="003A51AC">
              <w:rPr>
                <w:spacing w:val="28"/>
                <w:sz w:val="24"/>
                <w:szCs w:val="24"/>
                <w:lang w:val="ru-RU"/>
              </w:rPr>
              <w:t xml:space="preserve"> </w:t>
            </w:r>
            <w:r w:rsidRPr="003A51AC">
              <w:rPr>
                <w:sz w:val="24"/>
                <w:szCs w:val="24"/>
                <w:lang w:val="ru-RU"/>
              </w:rPr>
              <w:t>количество</w:t>
            </w:r>
            <w:r w:rsidRPr="003A51AC">
              <w:rPr>
                <w:spacing w:val="27"/>
                <w:sz w:val="24"/>
                <w:szCs w:val="24"/>
                <w:lang w:val="ru-RU"/>
              </w:rPr>
              <w:t xml:space="preserve"> </w:t>
            </w:r>
            <w:r w:rsidRPr="003A51AC">
              <w:rPr>
                <w:sz w:val="24"/>
                <w:szCs w:val="24"/>
                <w:lang w:val="ru-RU"/>
              </w:rPr>
              <w:t>частей</w:t>
            </w:r>
            <w:r w:rsidR="00B76658">
              <w:rPr>
                <w:sz w:val="24"/>
                <w:szCs w:val="24"/>
                <w:lang w:val="ru-RU"/>
              </w:rPr>
              <w:t xml:space="preserve"> </w:t>
            </w:r>
            <w:r w:rsidRPr="00B76658">
              <w:rPr>
                <w:sz w:val="24"/>
                <w:szCs w:val="24"/>
                <w:lang w:val="ru-RU"/>
              </w:rPr>
              <w:t>по</w:t>
            </w:r>
            <w:r w:rsidRPr="00B76658">
              <w:rPr>
                <w:spacing w:val="-5"/>
                <w:sz w:val="24"/>
                <w:szCs w:val="24"/>
                <w:lang w:val="ru-RU"/>
              </w:rPr>
              <w:t xml:space="preserve"> </w:t>
            </w:r>
            <w:r w:rsidRPr="00B76658">
              <w:rPr>
                <w:sz w:val="24"/>
                <w:szCs w:val="24"/>
                <w:lang w:val="ru-RU"/>
              </w:rPr>
              <w:t>прямой</w:t>
            </w:r>
            <w:r w:rsidRPr="00B76658">
              <w:rPr>
                <w:spacing w:val="-6"/>
                <w:sz w:val="24"/>
                <w:szCs w:val="24"/>
                <w:lang w:val="ru-RU"/>
              </w:rPr>
              <w:t xml:space="preserve"> </w:t>
            </w:r>
            <w:r w:rsidRPr="00B76658">
              <w:rPr>
                <w:sz w:val="24"/>
                <w:szCs w:val="24"/>
                <w:lang w:val="ru-RU"/>
              </w:rPr>
              <w:t>–</w:t>
            </w:r>
            <w:r w:rsidRPr="00B76658">
              <w:rPr>
                <w:spacing w:val="-4"/>
                <w:sz w:val="24"/>
                <w:szCs w:val="24"/>
                <w:lang w:val="ru-RU"/>
              </w:rPr>
              <w:t xml:space="preserve"> </w:t>
            </w:r>
            <w:r w:rsidRPr="00B76658">
              <w:rPr>
                <w:sz w:val="24"/>
                <w:szCs w:val="24"/>
                <w:lang w:val="ru-RU"/>
              </w:rPr>
              <w:t>комплект</w:t>
            </w:r>
          </w:p>
        </w:tc>
        <w:tc>
          <w:tcPr>
            <w:tcW w:w="720" w:type="dxa"/>
          </w:tcPr>
          <w:p w14:paraId="0B795971"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9690790"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5D53EC0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931578" w14:textId="77777777" w:rsidR="0066496F" w:rsidRPr="003A51AC" w:rsidRDefault="0066496F" w:rsidP="0066496F">
            <w:pPr>
              <w:pStyle w:val="TableParagraph"/>
              <w:rPr>
                <w:sz w:val="24"/>
                <w:szCs w:val="24"/>
              </w:rPr>
            </w:pPr>
          </w:p>
        </w:tc>
      </w:tr>
      <w:tr w:rsidR="0066496F" w:rsidRPr="003A51AC" w14:paraId="53302E1C" w14:textId="77777777" w:rsidTr="00B76658">
        <w:trPr>
          <w:trHeight w:val="292"/>
        </w:trPr>
        <w:tc>
          <w:tcPr>
            <w:tcW w:w="1385" w:type="dxa"/>
          </w:tcPr>
          <w:p w14:paraId="3171BE07" w14:textId="77777777" w:rsidR="0066496F" w:rsidRPr="003A51AC" w:rsidRDefault="0066496F" w:rsidP="0066496F">
            <w:pPr>
              <w:pStyle w:val="TableParagraph"/>
              <w:ind w:left="129"/>
              <w:rPr>
                <w:sz w:val="24"/>
                <w:szCs w:val="24"/>
              </w:rPr>
            </w:pPr>
            <w:r w:rsidRPr="003A51AC">
              <w:rPr>
                <w:sz w:val="24"/>
                <w:szCs w:val="24"/>
              </w:rPr>
              <w:t>2.4.2.2.116.</w:t>
            </w:r>
          </w:p>
        </w:tc>
        <w:tc>
          <w:tcPr>
            <w:tcW w:w="5493" w:type="dxa"/>
          </w:tcPr>
          <w:p w14:paraId="7393EEB4" w14:textId="77777777" w:rsidR="0066496F" w:rsidRPr="003A51AC" w:rsidRDefault="0066496F" w:rsidP="0066496F">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0D39594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22528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BC3FFAB" w14:textId="77777777" w:rsidR="0066496F" w:rsidRPr="003A51AC" w:rsidRDefault="0066496F" w:rsidP="0066496F">
            <w:pPr>
              <w:pStyle w:val="TableParagraph"/>
              <w:rPr>
                <w:sz w:val="24"/>
                <w:szCs w:val="24"/>
              </w:rPr>
            </w:pPr>
          </w:p>
        </w:tc>
        <w:tc>
          <w:tcPr>
            <w:tcW w:w="1006" w:type="dxa"/>
          </w:tcPr>
          <w:p w14:paraId="29343709"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BBF7113" w14:textId="77777777" w:rsidTr="00B76658">
        <w:trPr>
          <w:trHeight w:val="290"/>
        </w:trPr>
        <w:tc>
          <w:tcPr>
            <w:tcW w:w="1385" w:type="dxa"/>
          </w:tcPr>
          <w:p w14:paraId="7A65B9D7" w14:textId="77777777" w:rsidR="0066496F" w:rsidRPr="003A51AC" w:rsidRDefault="0066496F" w:rsidP="0066496F">
            <w:pPr>
              <w:pStyle w:val="TableParagraph"/>
              <w:ind w:left="129"/>
              <w:rPr>
                <w:sz w:val="24"/>
                <w:szCs w:val="24"/>
              </w:rPr>
            </w:pPr>
            <w:r w:rsidRPr="003A51AC">
              <w:rPr>
                <w:sz w:val="24"/>
                <w:szCs w:val="24"/>
              </w:rPr>
              <w:t>2.4.2.2.117.</w:t>
            </w:r>
          </w:p>
        </w:tc>
        <w:tc>
          <w:tcPr>
            <w:tcW w:w="5493" w:type="dxa"/>
          </w:tcPr>
          <w:p w14:paraId="2B976CDC" w14:textId="77777777" w:rsidR="0066496F" w:rsidRPr="003A51AC" w:rsidRDefault="0066496F" w:rsidP="0066496F">
            <w:pPr>
              <w:pStyle w:val="TableParagraph"/>
              <w:rPr>
                <w:sz w:val="24"/>
                <w:szCs w:val="24"/>
                <w:lang w:val="ru-RU"/>
              </w:rPr>
            </w:pPr>
            <w:r w:rsidRPr="003A51AC">
              <w:rPr>
                <w:sz w:val="24"/>
                <w:szCs w:val="24"/>
                <w:lang w:val="ru-RU"/>
              </w:rPr>
              <w:t>Рамка</w:t>
            </w:r>
            <w:r w:rsidRPr="003A51AC">
              <w:rPr>
                <w:spacing w:val="-7"/>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одним</w:t>
            </w:r>
            <w:r w:rsidRPr="003A51AC">
              <w:rPr>
                <w:spacing w:val="-5"/>
                <w:sz w:val="24"/>
                <w:szCs w:val="24"/>
                <w:lang w:val="ru-RU"/>
              </w:rPr>
              <w:t xml:space="preserve"> </w:t>
            </w:r>
            <w:r w:rsidRPr="003A51AC">
              <w:rPr>
                <w:sz w:val="24"/>
                <w:szCs w:val="24"/>
                <w:lang w:val="ru-RU"/>
              </w:rPr>
              <w:t>видом</w:t>
            </w:r>
            <w:r w:rsidRPr="003A51AC">
              <w:rPr>
                <w:spacing w:val="-5"/>
                <w:sz w:val="24"/>
                <w:szCs w:val="24"/>
                <w:lang w:val="ru-RU"/>
              </w:rPr>
              <w:t xml:space="preserve"> </w:t>
            </w:r>
            <w:r w:rsidRPr="003A51AC">
              <w:rPr>
                <w:sz w:val="24"/>
                <w:szCs w:val="24"/>
                <w:lang w:val="ru-RU"/>
              </w:rPr>
              <w:t>застежки</w:t>
            </w:r>
            <w:r w:rsidRPr="003A51AC">
              <w:rPr>
                <w:spacing w:val="-4"/>
                <w:sz w:val="24"/>
                <w:szCs w:val="24"/>
                <w:lang w:val="ru-RU"/>
              </w:rPr>
              <w:t xml:space="preserve"> </w:t>
            </w:r>
            <w:r w:rsidRPr="003A51AC">
              <w:rPr>
                <w:sz w:val="24"/>
                <w:szCs w:val="24"/>
                <w:lang w:val="ru-RU"/>
              </w:rPr>
              <w:t>на</w:t>
            </w:r>
            <w:r w:rsidRPr="003A51AC">
              <w:rPr>
                <w:spacing w:val="-6"/>
                <w:sz w:val="24"/>
                <w:szCs w:val="24"/>
                <w:lang w:val="ru-RU"/>
              </w:rPr>
              <w:t xml:space="preserve"> </w:t>
            </w:r>
            <w:r w:rsidRPr="003A51AC">
              <w:rPr>
                <w:sz w:val="24"/>
                <w:szCs w:val="24"/>
                <w:lang w:val="ru-RU"/>
              </w:rPr>
              <w:t>каждой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B38023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BA176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4219E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8D6992F" w14:textId="77777777" w:rsidR="0066496F" w:rsidRPr="003A51AC" w:rsidRDefault="0066496F" w:rsidP="0066496F">
            <w:pPr>
              <w:pStyle w:val="TableParagraph"/>
              <w:rPr>
                <w:sz w:val="24"/>
                <w:szCs w:val="24"/>
              </w:rPr>
            </w:pPr>
          </w:p>
        </w:tc>
      </w:tr>
      <w:tr w:rsidR="0066496F" w:rsidRPr="003A51AC" w14:paraId="2A3D8BD6" w14:textId="77777777" w:rsidTr="00B76658">
        <w:trPr>
          <w:trHeight w:val="582"/>
        </w:trPr>
        <w:tc>
          <w:tcPr>
            <w:tcW w:w="1385" w:type="dxa"/>
          </w:tcPr>
          <w:p w14:paraId="1A61A6F1" w14:textId="77777777" w:rsidR="0066496F" w:rsidRPr="003A51AC" w:rsidRDefault="0066496F" w:rsidP="0066496F">
            <w:pPr>
              <w:pStyle w:val="TableParagraph"/>
              <w:spacing w:before="4"/>
              <w:rPr>
                <w:sz w:val="24"/>
                <w:szCs w:val="24"/>
              </w:rPr>
            </w:pPr>
          </w:p>
          <w:p w14:paraId="2F4E3881" w14:textId="77777777" w:rsidR="0066496F" w:rsidRPr="003A51AC" w:rsidRDefault="0066496F" w:rsidP="0066496F">
            <w:pPr>
              <w:pStyle w:val="TableParagraph"/>
              <w:spacing w:before="1"/>
              <w:ind w:left="129"/>
              <w:rPr>
                <w:sz w:val="24"/>
                <w:szCs w:val="24"/>
              </w:rPr>
            </w:pPr>
            <w:r w:rsidRPr="003A51AC">
              <w:rPr>
                <w:sz w:val="24"/>
                <w:szCs w:val="24"/>
              </w:rPr>
              <w:t>2.4.2.2.118.</w:t>
            </w:r>
          </w:p>
        </w:tc>
        <w:tc>
          <w:tcPr>
            <w:tcW w:w="5493" w:type="dxa"/>
          </w:tcPr>
          <w:p w14:paraId="65D0B732" w14:textId="3A8B5DC7" w:rsidR="0066496F" w:rsidRPr="00B76658" w:rsidRDefault="0066496F" w:rsidP="00B76658">
            <w:pPr>
              <w:pStyle w:val="TableParagraph"/>
              <w:rPr>
                <w:sz w:val="24"/>
                <w:szCs w:val="24"/>
                <w:lang w:val="ru-RU"/>
              </w:rPr>
            </w:pPr>
            <w:r w:rsidRPr="003A51AC">
              <w:rPr>
                <w:sz w:val="24"/>
                <w:szCs w:val="24"/>
                <w:lang w:val="ru-RU"/>
              </w:rPr>
              <w:t>Рамки-вкладыши</w:t>
            </w:r>
            <w:r w:rsidRPr="003A51AC">
              <w:rPr>
                <w:spacing w:val="30"/>
                <w:sz w:val="24"/>
                <w:szCs w:val="24"/>
                <w:lang w:val="ru-RU"/>
              </w:rPr>
              <w:t xml:space="preserve"> </w:t>
            </w:r>
            <w:r w:rsidRPr="003A51AC">
              <w:rPr>
                <w:sz w:val="24"/>
                <w:szCs w:val="24"/>
                <w:lang w:val="ru-RU"/>
              </w:rPr>
              <w:t>с</w:t>
            </w:r>
            <w:r w:rsidRPr="003A51AC">
              <w:rPr>
                <w:spacing w:val="32"/>
                <w:sz w:val="24"/>
                <w:szCs w:val="24"/>
                <w:lang w:val="ru-RU"/>
              </w:rPr>
              <w:t xml:space="preserve"> </w:t>
            </w:r>
            <w:r w:rsidRPr="003A51AC">
              <w:rPr>
                <w:sz w:val="24"/>
                <w:szCs w:val="24"/>
                <w:lang w:val="ru-RU"/>
              </w:rPr>
              <w:t>различными</w:t>
            </w:r>
            <w:r w:rsidRPr="003A51AC">
              <w:rPr>
                <w:spacing w:val="30"/>
                <w:sz w:val="24"/>
                <w:szCs w:val="24"/>
                <w:lang w:val="ru-RU"/>
              </w:rPr>
              <w:t xml:space="preserve"> </w:t>
            </w:r>
            <w:r w:rsidRPr="003A51AC">
              <w:rPr>
                <w:sz w:val="24"/>
                <w:szCs w:val="24"/>
                <w:lang w:val="ru-RU"/>
              </w:rPr>
              <w:t>формами,</w:t>
            </w:r>
            <w:r w:rsidRPr="003A51AC">
              <w:rPr>
                <w:spacing w:val="31"/>
                <w:sz w:val="24"/>
                <w:szCs w:val="24"/>
                <w:lang w:val="ru-RU"/>
              </w:rPr>
              <w:t xml:space="preserve"> </w:t>
            </w:r>
            <w:r w:rsidRPr="003A51AC">
              <w:rPr>
                <w:sz w:val="24"/>
                <w:szCs w:val="24"/>
                <w:lang w:val="ru-RU"/>
              </w:rPr>
              <w:t>разными</w:t>
            </w:r>
            <w:r w:rsidRPr="003A51AC">
              <w:rPr>
                <w:spacing w:val="30"/>
                <w:sz w:val="24"/>
                <w:szCs w:val="24"/>
                <w:lang w:val="ru-RU"/>
              </w:rPr>
              <w:t xml:space="preserve"> </w:t>
            </w:r>
            <w:r w:rsidRPr="003A51AC">
              <w:rPr>
                <w:sz w:val="24"/>
                <w:szCs w:val="24"/>
                <w:lang w:val="ru-RU"/>
              </w:rPr>
              <w:t>по</w:t>
            </w:r>
            <w:r w:rsidR="00B76658">
              <w:rPr>
                <w:sz w:val="24"/>
                <w:szCs w:val="24"/>
                <w:lang w:val="ru-RU"/>
              </w:rPr>
              <w:t xml:space="preserve"> </w:t>
            </w:r>
            <w:r w:rsidRPr="00B76658">
              <w:rPr>
                <w:sz w:val="24"/>
                <w:szCs w:val="24"/>
                <w:lang w:val="ru-RU"/>
              </w:rPr>
              <w:t>величине,</w:t>
            </w:r>
            <w:r w:rsidRPr="00B76658">
              <w:rPr>
                <w:spacing w:val="40"/>
                <w:sz w:val="24"/>
                <w:szCs w:val="24"/>
                <w:lang w:val="ru-RU"/>
              </w:rPr>
              <w:t xml:space="preserve"> </w:t>
            </w:r>
            <w:r w:rsidRPr="00B76658">
              <w:rPr>
                <w:sz w:val="24"/>
                <w:szCs w:val="24"/>
                <w:lang w:val="ru-RU"/>
              </w:rPr>
              <w:t>различных</w:t>
            </w:r>
            <w:r w:rsidRPr="00B76658">
              <w:rPr>
                <w:spacing w:val="-5"/>
                <w:sz w:val="24"/>
                <w:szCs w:val="24"/>
                <w:lang w:val="ru-RU"/>
              </w:rPr>
              <w:t xml:space="preserve"> </w:t>
            </w:r>
            <w:r w:rsidRPr="00B76658">
              <w:rPr>
                <w:sz w:val="24"/>
                <w:szCs w:val="24"/>
                <w:lang w:val="ru-RU"/>
              </w:rPr>
              <w:t>цветов</w:t>
            </w:r>
            <w:r w:rsidRPr="00B76658">
              <w:rPr>
                <w:spacing w:val="-7"/>
                <w:sz w:val="24"/>
                <w:szCs w:val="24"/>
                <w:lang w:val="ru-RU"/>
              </w:rPr>
              <w:t xml:space="preserve"> </w:t>
            </w:r>
            <w:r w:rsidRPr="00B76658">
              <w:rPr>
                <w:sz w:val="24"/>
                <w:szCs w:val="24"/>
                <w:lang w:val="ru-RU"/>
              </w:rPr>
              <w:t>–</w:t>
            </w:r>
            <w:r w:rsidRPr="00B76658">
              <w:rPr>
                <w:spacing w:val="-5"/>
                <w:sz w:val="24"/>
                <w:szCs w:val="24"/>
                <w:lang w:val="ru-RU"/>
              </w:rPr>
              <w:t xml:space="preserve"> </w:t>
            </w:r>
            <w:r w:rsidRPr="00B76658">
              <w:rPr>
                <w:sz w:val="24"/>
                <w:szCs w:val="24"/>
                <w:lang w:val="ru-RU"/>
              </w:rPr>
              <w:t>комплект</w:t>
            </w:r>
          </w:p>
        </w:tc>
        <w:tc>
          <w:tcPr>
            <w:tcW w:w="720" w:type="dxa"/>
          </w:tcPr>
          <w:p w14:paraId="1310D3A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7957DE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D0AAE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DDBF471" w14:textId="77777777" w:rsidR="0066496F" w:rsidRPr="003A51AC" w:rsidRDefault="0066496F" w:rsidP="0066496F">
            <w:pPr>
              <w:pStyle w:val="TableParagraph"/>
              <w:rPr>
                <w:sz w:val="24"/>
                <w:szCs w:val="24"/>
              </w:rPr>
            </w:pPr>
          </w:p>
        </w:tc>
      </w:tr>
      <w:tr w:rsidR="0066496F" w:rsidRPr="003A51AC" w14:paraId="572AC18D" w14:textId="77777777" w:rsidTr="00B76658">
        <w:trPr>
          <w:trHeight w:val="290"/>
        </w:trPr>
        <w:tc>
          <w:tcPr>
            <w:tcW w:w="1385" w:type="dxa"/>
          </w:tcPr>
          <w:p w14:paraId="162A6317" w14:textId="77777777" w:rsidR="0066496F" w:rsidRPr="003A51AC" w:rsidRDefault="0066496F" w:rsidP="0066496F">
            <w:pPr>
              <w:pStyle w:val="TableParagraph"/>
              <w:ind w:left="129"/>
              <w:rPr>
                <w:sz w:val="24"/>
                <w:szCs w:val="24"/>
              </w:rPr>
            </w:pPr>
            <w:r w:rsidRPr="003A51AC">
              <w:rPr>
                <w:sz w:val="24"/>
                <w:szCs w:val="24"/>
              </w:rPr>
              <w:t>2.4.2.2.119.</w:t>
            </w:r>
          </w:p>
        </w:tc>
        <w:tc>
          <w:tcPr>
            <w:tcW w:w="5493" w:type="dxa"/>
          </w:tcPr>
          <w:p w14:paraId="732834BB" w14:textId="77777777" w:rsidR="0066496F" w:rsidRPr="003A51AC" w:rsidRDefault="0066496F" w:rsidP="0066496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687BDFC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45644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8260450" w14:textId="77777777" w:rsidR="0066496F" w:rsidRPr="003A51AC" w:rsidRDefault="0066496F" w:rsidP="0066496F">
            <w:pPr>
              <w:pStyle w:val="TableParagraph"/>
              <w:rPr>
                <w:sz w:val="24"/>
                <w:szCs w:val="24"/>
              </w:rPr>
            </w:pPr>
          </w:p>
        </w:tc>
        <w:tc>
          <w:tcPr>
            <w:tcW w:w="1006" w:type="dxa"/>
          </w:tcPr>
          <w:p w14:paraId="7580543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D1F10D0" w14:textId="77777777" w:rsidTr="00B76658">
        <w:trPr>
          <w:trHeight w:val="582"/>
        </w:trPr>
        <w:tc>
          <w:tcPr>
            <w:tcW w:w="1385" w:type="dxa"/>
          </w:tcPr>
          <w:p w14:paraId="1E5031D7" w14:textId="77777777" w:rsidR="0066496F" w:rsidRPr="003A51AC" w:rsidRDefault="0066496F" w:rsidP="0066496F">
            <w:pPr>
              <w:pStyle w:val="TableParagraph"/>
              <w:spacing w:before="4"/>
              <w:rPr>
                <w:sz w:val="24"/>
                <w:szCs w:val="24"/>
              </w:rPr>
            </w:pPr>
          </w:p>
          <w:p w14:paraId="0594C300" w14:textId="77777777" w:rsidR="0066496F" w:rsidRPr="003A51AC" w:rsidRDefault="0066496F" w:rsidP="0066496F">
            <w:pPr>
              <w:pStyle w:val="TableParagraph"/>
              <w:ind w:left="129"/>
              <w:rPr>
                <w:sz w:val="24"/>
                <w:szCs w:val="24"/>
              </w:rPr>
            </w:pPr>
            <w:r w:rsidRPr="003A51AC">
              <w:rPr>
                <w:sz w:val="24"/>
                <w:szCs w:val="24"/>
              </w:rPr>
              <w:t>2.4.2.2.120.</w:t>
            </w:r>
          </w:p>
        </w:tc>
        <w:tc>
          <w:tcPr>
            <w:tcW w:w="5493" w:type="dxa"/>
          </w:tcPr>
          <w:p w14:paraId="0445F9AB" w14:textId="0EA7FA16" w:rsidR="0066496F" w:rsidRPr="00B76658" w:rsidRDefault="0066496F" w:rsidP="00B76658">
            <w:pPr>
              <w:pStyle w:val="TableParagraph"/>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r w:rsidR="00B76658">
              <w:rPr>
                <w:sz w:val="24"/>
                <w:szCs w:val="24"/>
                <w:lang w:val="ru-RU"/>
              </w:rPr>
              <w:t xml:space="preserve"> </w:t>
            </w:r>
            <w:r w:rsidRPr="00B76658">
              <w:rPr>
                <w:sz w:val="24"/>
                <w:szCs w:val="24"/>
                <w:lang w:val="ru-RU"/>
              </w:rPr>
              <w:t>моторной</w:t>
            </w:r>
            <w:r w:rsidRPr="00B76658">
              <w:rPr>
                <w:spacing w:val="-1"/>
                <w:sz w:val="24"/>
                <w:szCs w:val="24"/>
                <w:lang w:val="ru-RU"/>
              </w:rPr>
              <w:t xml:space="preserve"> </w:t>
            </w:r>
            <w:r w:rsidRPr="00B76658">
              <w:rPr>
                <w:sz w:val="24"/>
                <w:szCs w:val="24"/>
                <w:lang w:val="ru-RU"/>
              </w:rPr>
              <w:t>координации</w:t>
            </w:r>
            <w:r w:rsidRPr="00B76658">
              <w:rPr>
                <w:spacing w:val="-1"/>
                <w:sz w:val="24"/>
                <w:szCs w:val="24"/>
                <w:lang w:val="ru-RU"/>
              </w:rPr>
              <w:t xml:space="preserve"> </w:t>
            </w:r>
            <w:r w:rsidRPr="00B76658">
              <w:rPr>
                <w:sz w:val="24"/>
                <w:szCs w:val="24"/>
                <w:lang w:val="ru-RU"/>
              </w:rPr>
              <w:t>–</w:t>
            </w:r>
            <w:r w:rsidRPr="00B76658">
              <w:rPr>
                <w:spacing w:val="-3"/>
                <w:sz w:val="24"/>
                <w:szCs w:val="24"/>
                <w:lang w:val="ru-RU"/>
              </w:rPr>
              <w:t xml:space="preserve"> </w:t>
            </w:r>
            <w:r w:rsidRPr="00B76658">
              <w:rPr>
                <w:sz w:val="24"/>
                <w:szCs w:val="24"/>
                <w:lang w:val="ru-RU"/>
              </w:rPr>
              <w:t>комплект</w:t>
            </w:r>
          </w:p>
        </w:tc>
        <w:tc>
          <w:tcPr>
            <w:tcW w:w="720" w:type="dxa"/>
          </w:tcPr>
          <w:p w14:paraId="0B87CAB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377E3A1"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596496F1" w14:textId="77777777" w:rsidR="0066496F" w:rsidRPr="003A51AC" w:rsidRDefault="0066496F" w:rsidP="0066496F">
            <w:pPr>
              <w:pStyle w:val="TableParagraph"/>
              <w:rPr>
                <w:sz w:val="24"/>
                <w:szCs w:val="24"/>
              </w:rPr>
            </w:pPr>
          </w:p>
        </w:tc>
        <w:tc>
          <w:tcPr>
            <w:tcW w:w="1006" w:type="dxa"/>
          </w:tcPr>
          <w:p w14:paraId="02FF7458" w14:textId="77777777" w:rsidR="0066496F" w:rsidRPr="003A51AC" w:rsidRDefault="0066496F" w:rsidP="0066496F">
            <w:pPr>
              <w:pStyle w:val="TableParagraph"/>
              <w:ind w:left="6"/>
              <w:jc w:val="center"/>
              <w:rPr>
                <w:sz w:val="24"/>
                <w:szCs w:val="24"/>
              </w:rPr>
            </w:pPr>
            <w:r w:rsidRPr="003A51AC">
              <w:rPr>
                <w:sz w:val="24"/>
                <w:szCs w:val="24"/>
              </w:rPr>
              <w:t>+</w:t>
            </w:r>
          </w:p>
        </w:tc>
      </w:tr>
      <w:tr w:rsidR="00B76658" w:rsidRPr="003A51AC" w14:paraId="4511A37F" w14:textId="77777777" w:rsidTr="00B76658">
        <w:trPr>
          <w:trHeight w:val="798"/>
        </w:trPr>
        <w:tc>
          <w:tcPr>
            <w:tcW w:w="1385" w:type="dxa"/>
          </w:tcPr>
          <w:p w14:paraId="4BD4C1EC" w14:textId="77777777" w:rsidR="00B76658" w:rsidRPr="003A51AC" w:rsidRDefault="00B76658" w:rsidP="0066496F">
            <w:pPr>
              <w:pStyle w:val="TableParagraph"/>
              <w:ind w:left="129"/>
              <w:rPr>
                <w:sz w:val="24"/>
                <w:szCs w:val="24"/>
              </w:rPr>
            </w:pPr>
            <w:r w:rsidRPr="003A51AC">
              <w:rPr>
                <w:sz w:val="24"/>
                <w:szCs w:val="24"/>
              </w:rPr>
              <w:t>2.4.2.2.121.</w:t>
            </w:r>
          </w:p>
        </w:tc>
        <w:tc>
          <w:tcPr>
            <w:tcW w:w="5493" w:type="dxa"/>
          </w:tcPr>
          <w:p w14:paraId="3C205AB8" w14:textId="454CAE21" w:rsidR="00B76658" w:rsidRPr="003A51AC" w:rsidRDefault="00B76658" w:rsidP="00B76658">
            <w:pPr>
              <w:pStyle w:val="TableParagraph"/>
              <w:rPr>
                <w:sz w:val="24"/>
                <w:szCs w:val="24"/>
                <w:lang w:val="ru-RU"/>
              </w:rPr>
            </w:pPr>
            <w:r w:rsidRPr="003A51AC">
              <w:rPr>
                <w:sz w:val="24"/>
                <w:szCs w:val="24"/>
                <w:lang w:val="ru-RU"/>
              </w:rPr>
              <w:t>Серии</w:t>
            </w:r>
            <w:r w:rsidRPr="003A51AC">
              <w:rPr>
                <w:spacing w:val="66"/>
                <w:sz w:val="24"/>
                <w:szCs w:val="24"/>
                <w:lang w:val="ru-RU"/>
              </w:rPr>
              <w:t xml:space="preserve"> </w:t>
            </w:r>
            <w:r w:rsidRPr="003A51AC">
              <w:rPr>
                <w:sz w:val="24"/>
                <w:szCs w:val="24"/>
                <w:lang w:val="ru-RU"/>
              </w:rPr>
              <w:t xml:space="preserve">из  </w:t>
            </w:r>
            <w:r w:rsidRPr="003A51AC">
              <w:rPr>
                <w:spacing w:val="11"/>
                <w:sz w:val="24"/>
                <w:szCs w:val="24"/>
                <w:lang w:val="ru-RU"/>
              </w:rPr>
              <w:t xml:space="preserve"> </w:t>
            </w:r>
            <w:r w:rsidRPr="003A51AC">
              <w:rPr>
                <w:sz w:val="24"/>
                <w:szCs w:val="24"/>
                <w:lang w:val="ru-RU"/>
              </w:rPr>
              <w:t xml:space="preserve">2–3  </w:t>
            </w:r>
            <w:r w:rsidRPr="003A51AC">
              <w:rPr>
                <w:spacing w:val="11"/>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4–6  </w:t>
            </w:r>
            <w:r w:rsidRPr="003A51AC">
              <w:rPr>
                <w:spacing w:val="11"/>
                <w:sz w:val="24"/>
                <w:szCs w:val="24"/>
                <w:lang w:val="ru-RU"/>
              </w:rPr>
              <w:t xml:space="preserve"> </w:t>
            </w:r>
            <w:r w:rsidRPr="003A51AC">
              <w:rPr>
                <w:sz w:val="24"/>
                <w:szCs w:val="24"/>
                <w:lang w:val="ru-RU"/>
              </w:rPr>
              <w:t xml:space="preserve">картинок  </w:t>
            </w:r>
            <w:r w:rsidRPr="003A51AC">
              <w:rPr>
                <w:spacing w:val="11"/>
                <w:sz w:val="24"/>
                <w:szCs w:val="24"/>
                <w:lang w:val="ru-RU"/>
              </w:rPr>
              <w:t xml:space="preserve"> </w:t>
            </w:r>
            <w:r w:rsidRPr="003A51AC">
              <w:rPr>
                <w:sz w:val="24"/>
                <w:szCs w:val="24"/>
                <w:lang w:val="ru-RU"/>
              </w:rPr>
              <w:t xml:space="preserve">для  </w:t>
            </w:r>
            <w:r w:rsidRPr="003A51AC">
              <w:rPr>
                <w:spacing w:val="10"/>
                <w:sz w:val="24"/>
                <w:szCs w:val="24"/>
                <w:lang w:val="ru-RU"/>
              </w:rPr>
              <w:t xml:space="preserve"> </w:t>
            </w:r>
            <w:r w:rsidRPr="003A51AC">
              <w:rPr>
                <w:sz w:val="24"/>
                <w:szCs w:val="24"/>
                <w:lang w:val="ru-RU"/>
              </w:rPr>
              <w:t>установления</w:t>
            </w:r>
            <w:r>
              <w:rPr>
                <w:sz w:val="24"/>
                <w:szCs w:val="24"/>
                <w:lang w:val="ru-RU"/>
              </w:rPr>
              <w:t xml:space="preserve"> </w:t>
            </w:r>
            <w:r w:rsidRPr="003A51AC">
              <w:rPr>
                <w:sz w:val="24"/>
                <w:szCs w:val="24"/>
                <w:lang w:val="ru-RU"/>
              </w:rPr>
              <w:t>последовательности</w:t>
            </w:r>
            <w:r w:rsidRPr="003A51AC">
              <w:rPr>
                <w:spacing w:val="-5"/>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40451278" w14:textId="77777777" w:rsidR="00B76658" w:rsidRPr="003A51AC" w:rsidRDefault="00B76658" w:rsidP="0066496F">
            <w:pPr>
              <w:pStyle w:val="TableParagraph"/>
              <w:ind w:left="206"/>
              <w:rPr>
                <w:sz w:val="24"/>
                <w:szCs w:val="24"/>
              </w:rPr>
            </w:pPr>
            <w:r w:rsidRPr="003A51AC">
              <w:rPr>
                <w:sz w:val="24"/>
                <w:szCs w:val="24"/>
              </w:rPr>
              <w:t>шт.</w:t>
            </w:r>
          </w:p>
        </w:tc>
        <w:tc>
          <w:tcPr>
            <w:tcW w:w="1020" w:type="dxa"/>
          </w:tcPr>
          <w:p w14:paraId="34E26654" w14:textId="77777777" w:rsidR="00B76658" w:rsidRPr="003A51AC" w:rsidRDefault="00B76658" w:rsidP="0066496F">
            <w:pPr>
              <w:pStyle w:val="TableParagraph"/>
              <w:ind w:left="7"/>
              <w:jc w:val="center"/>
              <w:rPr>
                <w:sz w:val="24"/>
                <w:szCs w:val="24"/>
              </w:rPr>
            </w:pPr>
            <w:r w:rsidRPr="003A51AC">
              <w:rPr>
                <w:sz w:val="24"/>
                <w:szCs w:val="24"/>
              </w:rPr>
              <w:t>1</w:t>
            </w:r>
          </w:p>
        </w:tc>
        <w:tc>
          <w:tcPr>
            <w:tcW w:w="1035" w:type="dxa"/>
          </w:tcPr>
          <w:p w14:paraId="6C7C6B18" w14:textId="77777777" w:rsidR="00B76658" w:rsidRPr="003A51AC" w:rsidRDefault="00B76658" w:rsidP="0066496F">
            <w:pPr>
              <w:pStyle w:val="TableParagraph"/>
              <w:ind w:right="444"/>
              <w:jc w:val="right"/>
              <w:rPr>
                <w:sz w:val="24"/>
                <w:szCs w:val="24"/>
              </w:rPr>
            </w:pPr>
            <w:r w:rsidRPr="003A51AC">
              <w:rPr>
                <w:sz w:val="24"/>
                <w:szCs w:val="24"/>
              </w:rPr>
              <w:t>+</w:t>
            </w:r>
          </w:p>
        </w:tc>
        <w:tc>
          <w:tcPr>
            <w:tcW w:w="1006" w:type="dxa"/>
          </w:tcPr>
          <w:p w14:paraId="7C257BF7" w14:textId="77777777" w:rsidR="00B76658" w:rsidRPr="003A51AC" w:rsidRDefault="00B76658" w:rsidP="0066496F">
            <w:pPr>
              <w:pStyle w:val="TableParagraph"/>
              <w:rPr>
                <w:sz w:val="24"/>
                <w:szCs w:val="24"/>
              </w:rPr>
            </w:pPr>
          </w:p>
        </w:tc>
      </w:tr>
      <w:tr w:rsidR="0066496F" w:rsidRPr="003A51AC" w14:paraId="6FD29FD1" w14:textId="77777777" w:rsidTr="00B76658">
        <w:trPr>
          <w:trHeight w:val="580"/>
        </w:trPr>
        <w:tc>
          <w:tcPr>
            <w:tcW w:w="1385" w:type="dxa"/>
          </w:tcPr>
          <w:p w14:paraId="5BB168FA" w14:textId="77777777" w:rsidR="0066496F" w:rsidRPr="003A51AC" w:rsidRDefault="0066496F" w:rsidP="0066496F">
            <w:pPr>
              <w:pStyle w:val="TableParagraph"/>
              <w:spacing w:before="5"/>
              <w:rPr>
                <w:sz w:val="24"/>
                <w:szCs w:val="24"/>
                <w:lang w:val="ru-RU"/>
              </w:rPr>
            </w:pPr>
          </w:p>
          <w:p w14:paraId="4015374E" w14:textId="77777777" w:rsidR="0066496F" w:rsidRPr="003A51AC" w:rsidRDefault="0066496F" w:rsidP="0066496F">
            <w:pPr>
              <w:pStyle w:val="TableParagraph"/>
              <w:ind w:left="129"/>
              <w:rPr>
                <w:sz w:val="24"/>
                <w:szCs w:val="24"/>
              </w:rPr>
            </w:pPr>
            <w:r w:rsidRPr="003A51AC">
              <w:rPr>
                <w:sz w:val="24"/>
                <w:szCs w:val="24"/>
              </w:rPr>
              <w:t>2.4.2.2.122.</w:t>
            </w:r>
          </w:p>
        </w:tc>
        <w:tc>
          <w:tcPr>
            <w:tcW w:w="5493" w:type="dxa"/>
          </w:tcPr>
          <w:p w14:paraId="1B2FDBD9" w14:textId="6C8412C8" w:rsidR="0066496F" w:rsidRPr="00B76658" w:rsidRDefault="0066496F" w:rsidP="00B76658">
            <w:pPr>
              <w:pStyle w:val="TableParagraph"/>
              <w:rPr>
                <w:sz w:val="24"/>
                <w:szCs w:val="24"/>
                <w:lang w:val="ru-RU"/>
              </w:rPr>
            </w:pPr>
            <w:r w:rsidRPr="003A51AC">
              <w:rPr>
                <w:sz w:val="24"/>
                <w:szCs w:val="24"/>
                <w:lang w:val="ru-RU"/>
              </w:rPr>
              <w:t>Серии</w:t>
            </w:r>
            <w:r w:rsidRPr="003A51AC">
              <w:rPr>
                <w:spacing w:val="34"/>
                <w:sz w:val="24"/>
                <w:szCs w:val="24"/>
                <w:lang w:val="ru-RU"/>
              </w:rPr>
              <w:t xml:space="preserve"> </w:t>
            </w:r>
            <w:r w:rsidRPr="003A51AC">
              <w:rPr>
                <w:sz w:val="24"/>
                <w:szCs w:val="24"/>
                <w:lang w:val="ru-RU"/>
              </w:rPr>
              <w:t>из</w:t>
            </w:r>
            <w:r w:rsidRPr="003A51AC">
              <w:rPr>
                <w:spacing w:val="88"/>
                <w:sz w:val="24"/>
                <w:szCs w:val="24"/>
                <w:lang w:val="ru-RU"/>
              </w:rPr>
              <w:t xml:space="preserve"> </w:t>
            </w:r>
            <w:r w:rsidRPr="003A51AC">
              <w:rPr>
                <w:sz w:val="24"/>
                <w:szCs w:val="24"/>
                <w:lang w:val="ru-RU"/>
              </w:rPr>
              <w:t>4–6</w:t>
            </w:r>
            <w:r w:rsidRPr="003A51AC">
              <w:rPr>
                <w:spacing w:val="89"/>
                <w:sz w:val="24"/>
                <w:szCs w:val="24"/>
                <w:lang w:val="ru-RU"/>
              </w:rPr>
              <w:t xml:space="preserve"> </w:t>
            </w:r>
            <w:r w:rsidRPr="003A51AC">
              <w:rPr>
                <w:sz w:val="24"/>
                <w:szCs w:val="24"/>
                <w:lang w:val="ru-RU"/>
              </w:rPr>
              <w:t>картинок:</w:t>
            </w:r>
            <w:r w:rsidRPr="003A51AC">
              <w:rPr>
                <w:spacing w:val="91"/>
                <w:sz w:val="24"/>
                <w:szCs w:val="24"/>
                <w:lang w:val="ru-RU"/>
              </w:rPr>
              <w:t xml:space="preserve"> </w:t>
            </w:r>
            <w:r w:rsidRPr="003A51AC">
              <w:rPr>
                <w:sz w:val="24"/>
                <w:szCs w:val="24"/>
                <w:lang w:val="ru-RU"/>
              </w:rPr>
              <w:t>части</w:t>
            </w:r>
            <w:r w:rsidRPr="003A51AC">
              <w:rPr>
                <w:spacing w:val="89"/>
                <w:sz w:val="24"/>
                <w:szCs w:val="24"/>
                <w:lang w:val="ru-RU"/>
              </w:rPr>
              <w:t xml:space="preserve"> </w:t>
            </w:r>
            <w:r w:rsidRPr="003A51AC">
              <w:rPr>
                <w:sz w:val="24"/>
                <w:szCs w:val="24"/>
                <w:lang w:val="ru-RU"/>
              </w:rPr>
              <w:t>суток</w:t>
            </w:r>
            <w:r w:rsidRPr="003A51AC">
              <w:rPr>
                <w:spacing w:val="88"/>
                <w:sz w:val="24"/>
                <w:szCs w:val="24"/>
                <w:lang w:val="ru-RU"/>
              </w:rPr>
              <w:t xml:space="preserve"> </w:t>
            </w:r>
            <w:r w:rsidRPr="003A51AC">
              <w:rPr>
                <w:sz w:val="24"/>
                <w:szCs w:val="24"/>
                <w:lang w:val="ru-RU"/>
              </w:rPr>
              <w:t>(деятельность</w:t>
            </w:r>
            <w:r w:rsidR="00B76658">
              <w:rPr>
                <w:sz w:val="24"/>
                <w:szCs w:val="24"/>
                <w:lang w:val="ru-RU"/>
              </w:rPr>
              <w:t xml:space="preserve"> </w:t>
            </w:r>
            <w:r w:rsidRPr="00B76658">
              <w:rPr>
                <w:sz w:val="24"/>
                <w:szCs w:val="24"/>
                <w:lang w:val="ru-RU"/>
              </w:rPr>
              <w:t>людей</w:t>
            </w:r>
            <w:r w:rsidRPr="00B76658">
              <w:rPr>
                <w:spacing w:val="-13"/>
                <w:sz w:val="24"/>
                <w:szCs w:val="24"/>
                <w:lang w:val="ru-RU"/>
              </w:rPr>
              <w:t xml:space="preserve"> </w:t>
            </w:r>
            <w:r w:rsidRPr="00B76658">
              <w:rPr>
                <w:sz w:val="24"/>
                <w:szCs w:val="24"/>
                <w:lang w:val="ru-RU"/>
              </w:rPr>
              <w:t>ближайшего</w:t>
            </w:r>
            <w:r w:rsidRPr="00B76658">
              <w:rPr>
                <w:spacing w:val="-12"/>
                <w:sz w:val="24"/>
                <w:szCs w:val="24"/>
                <w:lang w:val="ru-RU"/>
              </w:rPr>
              <w:t xml:space="preserve"> </w:t>
            </w:r>
            <w:r w:rsidRPr="00B76658">
              <w:rPr>
                <w:sz w:val="24"/>
                <w:szCs w:val="24"/>
                <w:lang w:val="ru-RU"/>
              </w:rPr>
              <w:t>окружения)</w:t>
            </w:r>
            <w:r w:rsidRPr="00B76658">
              <w:rPr>
                <w:spacing w:val="-11"/>
                <w:sz w:val="24"/>
                <w:szCs w:val="24"/>
                <w:lang w:val="ru-RU"/>
              </w:rPr>
              <w:t xml:space="preserve"> </w:t>
            </w:r>
            <w:r w:rsidRPr="00B76658">
              <w:rPr>
                <w:sz w:val="24"/>
                <w:szCs w:val="24"/>
                <w:lang w:val="ru-RU"/>
              </w:rPr>
              <w:t>-</w:t>
            </w:r>
            <w:r w:rsidRPr="00B76658">
              <w:rPr>
                <w:spacing w:val="-9"/>
                <w:sz w:val="24"/>
                <w:szCs w:val="24"/>
                <w:lang w:val="ru-RU"/>
              </w:rPr>
              <w:t xml:space="preserve"> </w:t>
            </w:r>
            <w:r w:rsidRPr="00B76658">
              <w:rPr>
                <w:sz w:val="24"/>
                <w:szCs w:val="24"/>
                <w:lang w:val="ru-RU"/>
              </w:rPr>
              <w:t>комплект</w:t>
            </w:r>
          </w:p>
        </w:tc>
        <w:tc>
          <w:tcPr>
            <w:tcW w:w="720" w:type="dxa"/>
          </w:tcPr>
          <w:p w14:paraId="1611E1D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7118597"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63ECA3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1DFBFEC" w14:textId="77777777" w:rsidR="0066496F" w:rsidRPr="003A51AC" w:rsidRDefault="0066496F" w:rsidP="0066496F">
            <w:pPr>
              <w:pStyle w:val="TableParagraph"/>
              <w:rPr>
                <w:sz w:val="24"/>
                <w:szCs w:val="24"/>
              </w:rPr>
            </w:pPr>
          </w:p>
        </w:tc>
      </w:tr>
      <w:tr w:rsidR="0066496F" w:rsidRPr="003A51AC" w14:paraId="0D730A6D" w14:textId="77777777" w:rsidTr="00B76658">
        <w:trPr>
          <w:trHeight w:val="873"/>
        </w:trPr>
        <w:tc>
          <w:tcPr>
            <w:tcW w:w="1385" w:type="dxa"/>
          </w:tcPr>
          <w:p w14:paraId="7E4A0205" w14:textId="77777777" w:rsidR="0066496F" w:rsidRPr="003A51AC" w:rsidRDefault="0066496F" w:rsidP="0066496F">
            <w:pPr>
              <w:pStyle w:val="TableParagraph"/>
              <w:rPr>
                <w:sz w:val="24"/>
                <w:szCs w:val="24"/>
              </w:rPr>
            </w:pPr>
          </w:p>
          <w:p w14:paraId="783C65A3" w14:textId="77777777" w:rsidR="0066496F" w:rsidRPr="003A51AC" w:rsidRDefault="0066496F" w:rsidP="0066496F">
            <w:pPr>
              <w:pStyle w:val="TableParagraph"/>
              <w:spacing w:before="10"/>
              <w:rPr>
                <w:sz w:val="24"/>
                <w:szCs w:val="24"/>
              </w:rPr>
            </w:pPr>
          </w:p>
          <w:p w14:paraId="401406BD" w14:textId="77777777" w:rsidR="0066496F" w:rsidRPr="003A51AC" w:rsidRDefault="0066496F" w:rsidP="0066496F">
            <w:pPr>
              <w:pStyle w:val="TableParagraph"/>
              <w:ind w:left="129"/>
              <w:rPr>
                <w:sz w:val="24"/>
                <w:szCs w:val="24"/>
              </w:rPr>
            </w:pPr>
            <w:r w:rsidRPr="003A51AC">
              <w:rPr>
                <w:sz w:val="24"/>
                <w:szCs w:val="24"/>
              </w:rPr>
              <w:t>2.4.2.2.123.</w:t>
            </w:r>
          </w:p>
        </w:tc>
        <w:tc>
          <w:tcPr>
            <w:tcW w:w="5493" w:type="dxa"/>
          </w:tcPr>
          <w:p w14:paraId="5B53697C" w14:textId="77777777" w:rsidR="0066496F" w:rsidRPr="003A51AC" w:rsidRDefault="0066496F" w:rsidP="0066496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2A02984F" w14:textId="77777777" w:rsidR="0066496F" w:rsidRPr="003A51AC" w:rsidRDefault="0066496F" w:rsidP="0066496F">
            <w:pPr>
              <w:pStyle w:val="TableParagraph"/>
              <w:spacing w:line="290" w:lineRule="atLeast"/>
              <w:ind w:right="94"/>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4099D582" w14:textId="77777777" w:rsidR="0066496F" w:rsidRPr="003A51AC" w:rsidRDefault="0066496F" w:rsidP="0066496F">
            <w:pPr>
              <w:pStyle w:val="TableParagraph"/>
              <w:spacing w:before="7"/>
              <w:rPr>
                <w:sz w:val="24"/>
                <w:szCs w:val="24"/>
                <w:lang w:val="ru-RU"/>
              </w:rPr>
            </w:pPr>
          </w:p>
          <w:p w14:paraId="68A0A8A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672F2FE" w14:textId="77777777" w:rsidR="0066496F" w:rsidRPr="003A51AC" w:rsidRDefault="0066496F" w:rsidP="0066496F">
            <w:pPr>
              <w:pStyle w:val="TableParagraph"/>
              <w:spacing w:before="7"/>
              <w:rPr>
                <w:sz w:val="24"/>
                <w:szCs w:val="24"/>
              </w:rPr>
            </w:pPr>
          </w:p>
          <w:p w14:paraId="32E102C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34FDC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4F8F244" w14:textId="77777777" w:rsidR="0066496F" w:rsidRPr="003A51AC" w:rsidRDefault="0066496F" w:rsidP="0066496F">
            <w:pPr>
              <w:pStyle w:val="TableParagraph"/>
              <w:rPr>
                <w:sz w:val="24"/>
                <w:szCs w:val="24"/>
              </w:rPr>
            </w:pPr>
          </w:p>
        </w:tc>
      </w:tr>
      <w:tr w:rsidR="0066496F" w:rsidRPr="003A51AC" w14:paraId="0F4B1F83" w14:textId="77777777" w:rsidTr="00B76658">
        <w:trPr>
          <w:trHeight w:val="292"/>
        </w:trPr>
        <w:tc>
          <w:tcPr>
            <w:tcW w:w="1385" w:type="dxa"/>
          </w:tcPr>
          <w:p w14:paraId="1163A47C" w14:textId="77777777" w:rsidR="0066496F" w:rsidRPr="003A51AC" w:rsidRDefault="0066496F" w:rsidP="0066496F">
            <w:pPr>
              <w:pStyle w:val="TableParagraph"/>
              <w:ind w:left="129"/>
              <w:rPr>
                <w:sz w:val="24"/>
                <w:szCs w:val="24"/>
              </w:rPr>
            </w:pPr>
            <w:r w:rsidRPr="003A51AC">
              <w:rPr>
                <w:sz w:val="24"/>
                <w:szCs w:val="24"/>
              </w:rPr>
              <w:t>2.4.2.2.124.</w:t>
            </w:r>
          </w:p>
        </w:tc>
        <w:tc>
          <w:tcPr>
            <w:tcW w:w="5493" w:type="dxa"/>
          </w:tcPr>
          <w:p w14:paraId="36A9D4F5" w14:textId="77777777" w:rsidR="0066496F" w:rsidRPr="003A51AC" w:rsidRDefault="0066496F" w:rsidP="0066496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2C5B7F6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D33D921" w14:textId="77777777" w:rsidR="0066496F" w:rsidRPr="003A51AC" w:rsidRDefault="0066496F" w:rsidP="0066496F">
            <w:pPr>
              <w:pStyle w:val="TableParagraph"/>
              <w:ind w:left="7"/>
              <w:jc w:val="center"/>
              <w:rPr>
                <w:sz w:val="24"/>
                <w:szCs w:val="24"/>
              </w:rPr>
            </w:pPr>
            <w:r w:rsidRPr="003A51AC">
              <w:rPr>
                <w:sz w:val="24"/>
                <w:szCs w:val="24"/>
              </w:rPr>
              <w:t>3</w:t>
            </w:r>
          </w:p>
        </w:tc>
        <w:tc>
          <w:tcPr>
            <w:tcW w:w="1035" w:type="dxa"/>
          </w:tcPr>
          <w:p w14:paraId="591D95BD" w14:textId="77777777" w:rsidR="0066496F" w:rsidRPr="003A51AC" w:rsidRDefault="0066496F" w:rsidP="0066496F">
            <w:pPr>
              <w:pStyle w:val="TableParagraph"/>
              <w:rPr>
                <w:sz w:val="24"/>
                <w:szCs w:val="24"/>
              </w:rPr>
            </w:pPr>
          </w:p>
        </w:tc>
        <w:tc>
          <w:tcPr>
            <w:tcW w:w="1006" w:type="dxa"/>
          </w:tcPr>
          <w:p w14:paraId="5F0649D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4FB4AC7" w14:textId="77777777" w:rsidTr="00B76658">
        <w:trPr>
          <w:trHeight w:val="580"/>
        </w:trPr>
        <w:tc>
          <w:tcPr>
            <w:tcW w:w="1385" w:type="dxa"/>
          </w:tcPr>
          <w:p w14:paraId="5004A1BB" w14:textId="77777777" w:rsidR="0066496F" w:rsidRPr="003A51AC" w:rsidRDefault="0066496F" w:rsidP="0066496F">
            <w:pPr>
              <w:pStyle w:val="TableParagraph"/>
              <w:spacing w:before="4"/>
              <w:rPr>
                <w:sz w:val="24"/>
                <w:szCs w:val="24"/>
              </w:rPr>
            </w:pPr>
          </w:p>
          <w:p w14:paraId="5CBD652A" w14:textId="77777777" w:rsidR="0066496F" w:rsidRPr="003A51AC" w:rsidRDefault="0066496F" w:rsidP="0066496F">
            <w:pPr>
              <w:pStyle w:val="TableParagraph"/>
              <w:spacing w:before="1"/>
              <w:ind w:left="129"/>
              <w:rPr>
                <w:sz w:val="24"/>
                <w:szCs w:val="24"/>
              </w:rPr>
            </w:pPr>
            <w:r w:rsidRPr="003A51AC">
              <w:rPr>
                <w:sz w:val="24"/>
                <w:szCs w:val="24"/>
              </w:rPr>
              <w:t>2.4.2.2.125.</w:t>
            </w:r>
          </w:p>
        </w:tc>
        <w:tc>
          <w:tcPr>
            <w:tcW w:w="5493" w:type="dxa"/>
          </w:tcPr>
          <w:p w14:paraId="4888E617" w14:textId="79321628" w:rsidR="0066496F" w:rsidRPr="00B76658" w:rsidRDefault="0066496F" w:rsidP="00B76658">
            <w:pPr>
              <w:pStyle w:val="TableParagraph"/>
              <w:rPr>
                <w:sz w:val="24"/>
                <w:szCs w:val="24"/>
                <w:lang w:val="ru-RU"/>
              </w:rPr>
            </w:pPr>
            <w:r w:rsidRPr="003A51AC">
              <w:rPr>
                <w:sz w:val="24"/>
                <w:szCs w:val="24"/>
                <w:lang w:val="ru-RU"/>
              </w:rPr>
              <w:t>Складные</w:t>
            </w:r>
            <w:r w:rsidRPr="003A51AC">
              <w:rPr>
                <w:spacing w:val="44"/>
                <w:sz w:val="24"/>
                <w:szCs w:val="24"/>
                <w:lang w:val="ru-RU"/>
              </w:rPr>
              <w:t xml:space="preserve"> </w:t>
            </w:r>
            <w:r w:rsidRPr="003A51AC">
              <w:rPr>
                <w:sz w:val="24"/>
                <w:szCs w:val="24"/>
                <w:lang w:val="ru-RU"/>
              </w:rPr>
              <w:t>кубики</w:t>
            </w:r>
            <w:r w:rsidRPr="003A51AC">
              <w:rPr>
                <w:spacing w:val="96"/>
                <w:sz w:val="24"/>
                <w:szCs w:val="24"/>
                <w:lang w:val="ru-RU"/>
              </w:rPr>
              <w:t xml:space="preserve"> </w:t>
            </w:r>
            <w:r w:rsidRPr="003A51AC">
              <w:rPr>
                <w:sz w:val="24"/>
                <w:szCs w:val="24"/>
                <w:lang w:val="ru-RU"/>
              </w:rPr>
              <w:t>с</w:t>
            </w:r>
            <w:r w:rsidRPr="003A51AC">
              <w:rPr>
                <w:spacing w:val="98"/>
                <w:sz w:val="24"/>
                <w:szCs w:val="24"/>
                <w:lang w:val="ru-RU"/>
              </w:rPr>
              <w:t xml:space="preserve"> </w:t>
            </w:r>
            <w:r w:rsidRPr="003A51AC">
              <w:rPr>
                <w:sz w:val="24"/>
                <w:szCs w:val="24"/>
                <w:lang w:val="ru-RU"/>
              </w:rPr>
              <w:t>предметными</w:t>
            </w:r>
            <w:r w:rsidRPr="003A51AC">
              <w:rPr>
                <w:spacing w:val="94"/>
                <w:sz w:val="24"/>
                <w:szCs w:val="24"/>
                <w:lang w:val="ru-RU"/>
              </w:rPr>
              <w:t xml:space="preserve"> </w:t>
            </w:r>
            <w:r w:rsidRPr="003A51AC">
              <w:rPr>
                <w:sz w:val="24"/>
                <w:szCs w:val="24"/>
                <w:lang w:val="ru-RU"/>
              </w:rPr>
              <w:t>картинками</w:t>
            </w:r>
            <w:r w:rsidRPr="003A51AC">
              <w:rPr>
                <w:spacing w:val="96"/>
                <w:sz w:val="24"/>
                <w:szCs w:val="24"/>
                <w:lang w:val="ru-RU"/>
              </w:rPr>
              <w:t xml:space="preserve"> </w:t>
            </w:r>
            <w:r w:rsidRPr="003A51AC">
              <w:rPr>
                <w:sz w:val="24"/>
                <w:szCs w:val="24"/>
                <w:lang w:val="ru-RU"/>
              </w:rPr>
              <w:t>(4–6</w:t>
            </w:r>
            <w:r w:rsidR="00B76658">
              <w:rPr>
                <w:sz w:val="24"/>
                <w:szCs w:val="24"/>
                <w:lang w:val="ru-RU"/>
              </w:rPr>
              <w:t xml:space="preserve"> </w:t>
            </w:r>
            <w:r w:rsidRPr="00B76658">
              <w:rPr>
                <w:sz w:val="24"/>
                <w:szCs w:val="24"/>
                <w:lang w:val="ru-RU"/>
              </w:rPr>
              <w:t>частей)</w:t>
            </w:r>
          </w:p>
        </w:tc>
        <w:tc>
          <w:tcPr>
            <w:tcW w:w="720" w:type="dxa"/>
          </w:tcPr>
          <w:p w14:paraId="46EFD22D"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795EEFAC" w14:textId="77777777" w:rsidR="0066496F" w:rsidRPr="003A51AC" w:rsidRDefault="0066496F" w:rsidP="0066496F">
            <w:pPr>
              <w:pStyle w:val="TableParagraph"/>
              <w:spacing w:before="134"/>
              <w:ind w:left="7"/>
              <w:jc w:val="center"/>
              <w:rPr>
                <w:sz w:val="24"/>
                <w:szCs w:val="24"/>
              </w:rPr>
            </w:pPr>
            <w:r w:rsidRPr="003A51AC">
              <w:rPr>
                <w:sz w:val="24"/>
                <w:szCs w:val="24"/>
              </w:rPr>
              <w:t>4</w:t>
            </w:r>
          </w:p>
        </w:tc>
        <w:tc>
          <w:tcPr>
            <w:tcW w:w="1035" w:type="dxa"/>
          </w:tcPr>
          <w:p w14:paraId="4A1D85D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A40907" w14:textId="77777777" w:rsidR="0066496F" w:rsidRPr="003A51AC" w:rsidRDefault="0066496F" w:rsidP="0066496F">
            <w:pPr>
              <w:pStyle w:val="TableParagraph"/>
              <w:rPr>
                <w:sz w:val="24"/>
                <w:szCs w:val="24"/>
              </w:rPr>
            </w:pPr>
          </w:p>
        </w:tc>
      </w:tr>
      <w:tr w:rsidR="0066496F" w:rsidRPr="003A51AC" w14:paraId="6F22D501" w14:textId="77777777" w:rsidTr="00B76658">
        <w:trPr>
          <w:trHeight w:val="292"/>
        </w:trPr>
        <w:tc>
          <w:tcPr>
            <w:tcW w:w="1385" w:type="dxa"/>
          </w:tcPr>
          <w:p w14:paraId="47708A16" w14:textId="77777777" w:rsidR="0066496F" w:rsidRPr="003A51AC" w:rsidRDefault="0066496F" w:rsidP="0066496F">
            <w:pPr>
              <w:pStyle w:val="TableParagraph"/>
              <w:ind w:left="129"/>
              <w:rPr>
                <w:sz w:val="24"/>
                <w:szCs w:val="24"/>
              </w:rPr>
            </w:pPr>
            <w:r w:rsidRPr="003A51AC">
              <w:rPr>
                <w:sz w:val="24"/>
                <w:szCs w:val="24"/>
              </w:rPr>
              <w:t>2.4.2.2.126.</w:t>
            </w:r>
          </w:p>
        </w:tc>
        <w:tc>
          <w:tcPr>
            <w:tcW w:w="5493" w:type="dxa"/>
          </w:tcPr>
          <w:p w14:paraId="436E4702"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78A6E97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657A75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BBA98AE" w14:textId="77777777" w:rsidR="0066496F" w:rsidRPr="003A51AC" w:rsidRDefault="0066496F" w:rsidP="0066496F">
            <w:pPr>
              <w:pStyle w:val="TableParagraph"/>
              <w:rPr>
                <w:sz w:val="24"/>
                <w:szCs w:val="24"/>
              </w:rPr>
            </w:pPr>
          </w:p>
        </w:tc>
        <w:tc>
          <w:tcPr>
            <w:tcW w:w="1006" w:type="dxa"/>
          </w:tcPr>
          <w:p w14:paraId="2080254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B80BAFF" w14:textId="77777777" w:rsidTr="00B76658">
        <w:trPr>
          <w:trHeight w:val="290"/>
        </w:trPr>
        <w:tc>
          <w:tcPr>
            <w:tcW w:w="1385" w:type="dxa"/>
          </w:tcPr>
          <w:p w14:paraId="26527AC1" w14:textId="77777777" w:rsidR="0066496F" w:rsidRPr="003A51AC" w:rsidRDefault="0066496F" w:rsidP="0066496F">
            <w:pPr>
              <w:pStyle w:val="TableParagraph"/>
              <w:ind w:left="129"/>
              <w:rPr>
                <w:sz w:val="24"/>
                <w:szCs w:val="24"/>
              </w:rPr>
            </w:pPr>
            <w:r w:rsidRPr="003A51AC">
              <w:rPr>
                <w:sz w:val="24"/>
                <w:szCs w:val="24"/>
              </w:rPr>
              <w:t>2.4.2.2.127.</w:t>
            </w:r>
          </w:p>
        </w:tc>
        <w:tc>
          <w:tcPr>
            <w:tcW w:w="5493" w:type="dxa"/>
          </w:tcPr>
          <w:p w14:paraId="453C0D76"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2BDD4F6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43C96C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7076FC" w14:textId="77777777" w:rsidR="0066496F" w:rsidRPr="003A51AC" w:rsidRDefault="0066496F" w:rsidP="0066496F">
            <w:pPr>
              <w:pStyle w:val="TableParagraph"/>
              <w:rPr>
                <w:sz w:val="24"/>
                <w:szCs w:val="24"/>
              </w:rPr>
            </w:pPr>
          </w:p>
        </w:tc>
        <w:tc>
          <w:tcPr>
            <w:tcW w:w="1006" w:type="dxa"/>
          </w:tcPr>
          <w:p w14:paraId="0C91413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4028AF9" w14:textId="77777777" w:rsidTr="00B76658">
        <w:trPr>
          <w:trHeight w:val="582"/>
        </w:trPr>
        <w:tc>
          <w:tcPr>
            <w:tcW w:w="1385" w:type="dxa"/>
          </w:tcPr>
          <w:p w14:paraId="54928973" w14:textId="77777777" w:rsidR="0066496F" w:rsidRPr="003A51AC" w:rsidRDefault="0066496F" w:rsidP="0066496F">
            <w:pPr>
              <w:pStyle w:val="TableParagraph"/>
              <w:spacing w:before="4"/>
              <w:rPr>
                <w:sz w:val="24"/>
                <w:szCs w:val="24"/>
              </w:rPr>
            </w:pPr>
          </w:p>
          <w:p w14:paraId="14AFDF31" w14:textId="77777777" w:rsidR="0066496F" w:rsidRPr="003A51AC" w:rsidRDefault="0066496F" w:rsidP="0066496F">
            <w:pPr>
              <w:pStyle w:val="TableParagraph"/>
              <w:spacing w:before="1"/>
              <w:ind w:left="129"/>
              <w:rPr>
                <w:sz w:val="24"/>
                <w:szCs w:val="24"/>
              </w:rPr>
            </w:pPr>
            <w:r w:rsidRPr="003A51AC">
              <w:rPr>
                <w:sz w:val="24"/>
                <w:szCs w:val="24"/>
              </w:rPr>
              <w:t>2.4.2.2.128.</w:t>
            </w:r>
          </w:p>
        </w:tc>
        <w:tc>
          <w:tcPr>
            <w:tcW w:w="5493" w:type="dxa"/>
          </w:tcPr>
          <w:p w14:paraId="3A12092F" w14:textId="77777777" w:rsidR="0066496F" w:rsidRPr="003A51AC" w:rsidRDefault="0066496F" w:rsidP="0066496F">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60F71442" w14:textId="77777777" w:rsidR="0066496F" w:rsidRPr="003A51AC" w:rsidRDefault="0066496F" w:rsidP="0066496F">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1D10D0F"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BEEAD3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E77529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A7A219" w14:textId="77777777" w:rsidR="0066496F" w:rsidRPr="003A51AC" w:rsidRDefault="0066496F" w:rsidP="0066496F">
            <w:pPr>
              <w:pStyle w:val="TableParagraph"/>
              <w:rPr>
                <w:sz w:val="24"/>
                <w:szCs w:val="24"/>
              </w:rPr>
            </w:pPr>
          </w:p>
        </w:tc>
      </w:tr>
      <w:tr w:rsidR="0066496F" w:rsidRPr="003A51AC" w14:paraId="58DE321A" w14:textId="77777777" w:rsidTr="00B76658">
        <w:trPr>
          <w:trHeight w:val="290"/>
        </w:trPr>
        <w:tc>
          <w:tcPr>
            <w:tcW w:w="1385" w:type="dxa"/>
          </w:tcPr>
          <w:p w14:paraId="009A4FE6" w14:textId="77777777" w:rsidR="0066496F" w:rsidRPr="003A51AC" w:rsidRDefault="0066496F" w:rsidP="0066496F">
            <w:pPr>
              <w:pStyle w:val="TableParagraph"/>
              <w:spacing w:line="244" w:lineRule="exact"/>
              <w:ind w:left="129"/>
              <w:rPr>
                <w:sz w:val="24"/>
                <w:szCs w:val="24"/>
              </w:rPr>
            </w:pPr>
            <w:r w:rsidRPr="003A51AC">
              <w:rPr>
                <w:sz w:val="24"/>
                <w:szCs w:val="24"/>
              </w:rPr>
              <w:t>2.4.2.2.129.</w:t>
            </w:r>
          </w:p>
        </w:tc>
        <w:tc>
          <w:tcPr>
            <w:tcW w:w="5493" w:type="dxa"/>
          </w:tcPr>
          <w:p w14:paraId="3AF7CB13" w14:textId="77777777" w:rsidR="0066496F" w:rsidRPr="003A51AC" w:rsidRDefault="0066496F" w:rsidP="0066496F">
            <w:pPr>
              <w:pStyle w:val="TableParagraph"/>
              <w:spacing w:line="244" w:lineRule="exact"/>
              <w:rPr>
                <w:sz w:val="24"/>
                <w:szCs w:val="24"/>
                <w:lang w:val="ru-RU"/>
              </w:rPr>
            </w:pPr>
            <w:r w:rsidRPr="003A51AC">
              <w:rPr>
                <w:sz w:val="24"/>
                <w:szCs w:val="24"/>
                <w:lang w:val="ru-RU"/>
              </w:rPr>
              <w:t>Сухой</w:t>
            </w:r>
            <w:r w:rsidRPr="003A51AC">
              <w:rPr>
                <w:spacing w:val="-8"/>
                <w:sz w:val="24"/>
                <w:szCs w:val="24"/>
                <w:lang w:val="ru-RU"/>
              </w:rPr>
              <w:t xml:space="preserve"> </w:t>
            </w:r>
            <w:r w:rsidRPr="003A51AC">
              <w:rPr>
                <w:sz w:val="24"/>
                <w:szCs w:val="24"/>
                <w:lang w:val="ru-RU"/>
              </w:rPr>
              <w:t>бассейн</w:t>
            </w:r>
            <w:r w:rsidRPr="003A51AC">
              <w:rPr>
                <w:spacing w:val="-7"/>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комплектом</w:t>
            </w:r>
            <w:r w:rsidRPr="003A51AC">
              <w:rPr>
                <w:spacing w:val="-7"/>
                <w:sz w:val="24"/>
                <w:szCs w:val="24"/>
                <w:lang w:val="ru-RU"/>
              </w:rPr>
              <w:t xml:space="preserve"> </w:t>
            </w:r>
            <w:r w:rsidRPr="003A51AC">
              <w:rPr>
                <w:sz w:val="24"/>
                <w:szCs w:val="24"/>
                <w:lang w:val="ru-RU"/>
              </w:rPr>
              <w:t>шаров</w:t>
            </w:r>
          </w:p>
        </w:tc>
        <w:tc>
          <w:tcPr>
            <w:tcW w:w="720" w:type="dxa"/>
          </w:tcPr>
          <w:p w14:paraId="4F366B4C"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5BF2E47"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425F5AAB" w14:textId="77777777" w:rsidR="0066496F" w:rsidRPr="003A51AC" w:rsidRDefault="0066496F" w:rsidP="0066496F">
            <w:pPr>
              <w:pStyle w:val="TableParagraph"/>
              <w:rPr>
                <w:sz w:val="24"/>
                <w:szCs w:val="24"/>
              </w:rPr>
            </w:pPr>
          </w:p>
        </w:tc>
        <w:tc>
          <w:tcPr>
            <w:tcW w:w="1006" w:type="dxa"/>
          </w:tcPr>
          <w:p w14:paraId="5F263C25"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2668EE10" w14:textId="77777777" w:rsidTr="00B76658">
        <w:trPr>
          <w:trHeight w:val="582"/>
        </w:trPr>
        <w:tc>
          <w:tcPr>
            <w:tcW w:w="1385" w:type="dxa"/>
          </w:tcPr>
          <w:p w14:paraId="5F350767" w14:textId="77777777" w:rsidR="0066496F" w:rsidRPr="003A51AC" w:rsidRDefault="0066496F" w:rsidP="0066496F">
            <w:pPr>
              <w:pStyle w:val="TableParagraph"/>
              <w:spacing w:before="4"/>
              <w:rPr>
                <w:sz w:val="24"/>
                <w:szCs w:val="24"/>
              </w:rPr>
            </w:pPr>
          </w:p>
          <w:p w14:paraId="1069F335" w14:textId="77777777" w:rsidR="0066496F" w:rsidRPr="003A51AC" w:rsidRDefault="0066496F" w:rsidP="0066496F">
            <w:pPr>
              <w:pStyle w:val="TableParagraph"/>
              <w:spacing w:before="1"/>
              <w:ind w:left="129"/>
              <w:rPr>
                <w:sz w:val="24"/>
                <w:szCs w:val="24"/>
              </w:rPr>
            </w:pPr>
            <w:r w:rsidRPr="003A51AC">
              <w:rPr>
                <w:sz w:val="24"/>
                <w:szCs w:val="24"/>
              </w:rPr>
              <w:t>2.4.2.2.130.</w:t>
            </w:r>
          </w:p>
        </w:tc>
        <w:tc>
          <w:tcPr>
            <w:tcW w:w="5493" w:type="dxa"/>
          </w:tcPr>
          <w:p w14:paraId="6977C389" w14:textId="4F462AC4" w:rsidR="0066496F" w:rsidRPr="00B76658" w:rsidRDefault="0066496F" w:rsidP="00B76658">
            <w:pPr>
              <w:pStyle w:val="TableParagraph"/>
              <w:rPr>
                <w:sz w:val="24"/>
                <w:szCs w:val="24"/>
                <w:lang w:val="ru-RU"/>
              </w:rPr>
            </w:pPr>
            <w:r w:rsidRPr="003A51AC">
              <w:rPr>
                <w:sz w:val="24"/>
                <w:szCs w:val="24"/>
                <w:lang w:val="ru-RU"/>
              </w:rPr>
              <w:t>Сюжетные</w:t>
            </w:r>
            <w:r w:rsidRPr="003A51AC">
              <w:rPr>
                <w:spacing w:val="17"/>
                <w:sz w:val="24"/>
                <w:szCs w:val="24"/>
                <w:lang w:val="ru-RU"/>
              </w:rPr>
              <w:t xml:space="preserve"> </w:t>
            </w:r>
            <w:r w:rsidRPr="003A51AC">
              <w:rPr>
                <w:sz w:val="24"/>
                <w:szCs w:val="24"/>
                <w:lang w:val="ru-RU"/>
              </w:rPr>
              <w:t>картинки</w:t>
            </w:r>
            <w:r w:rsidRPr="003A51AC">
              <w:rPr>
                <w:spacing w:val="20"/>
                <w:sz w:val="24"/>
                <w:szCs w:val="24"/>
                <w:lang w:val="ru-RU"/>
              </w:rPr>
              <w:t xml:space="preserve"> </w:t>
            </w:r>
            <w:r w:rsidRPr="003A51AC">
              <w:rPr>
                <w:sz w:val="24"/>
                <w:szCs w:val="24"/>
                <w:lang w:val="ru-RU"/>
              </w:rPr>
              <w:t>(с</w:t>
            </w:r>
            <w:r w:rsidRPr="003A51AC">
              <w:rPr>
                <w:spacing w:val="20"/>
                <w:sz w:val="24"/>
                <w:szCs w:val="24"/>
                <w:lang w:val="ru-RU"/>
              </w:rPr>
              <w:t xml:space="preserve"> </w:t>
            </w:r>
            <w:r w:rsidRPr="003A51AC">
              <w:rPr>
                <w:sz w:val="24"/>
                <w:szCs w:val="24"/>
                <w:lang w:val="ru-RU"/>
              </w:rPr>
              <w:t>различной</w:t>
            </w:r>
            <w:r w:rsidRPr="003A51AC">
              <w:rPr>
                <w:spacing w:val="19"/>
                <w:sz w:val="24"/>
                <w:szCs w:val="24"/>
                <w:lang w:val="ru-RU"/>
              </w:rPr>
              <w:t xml:space="preserve"> </w:t>
            </w:r>
            <w:r w:rsidRPr="003A51AC">
              <w:rPr>
                <w:sz w:val="24"/>
                <w:szCs w:val="24"/>
                <w:lang w:val="ru-RU"/>
              </w:rPr>
              <w:t>тематикой</w:t>
            </w:r>
            <w:r w:rsidRPr="003A51AC">
              <w:rPr>
                <w:spacing w:val="20"/>
                <w:sz w:val="24"/>
                <w:szCs w:val="24"/>
                <w:lang w:val="ru-RU"/>
              </w:rPr>
              <w:t xml:space="preserve"> </w:t>
            </w:r>
            <w:r w:rsidRPr="003A51AC">
              <w:rPr>
                <w:sz w:val="24"/>
                <w:szCs w:val="24"/>
                <w:lang w:val="ru-RU"/>
              </w:rPr>
              <w:t>крупного</w:t>
            </w:r>
            <w:r w:rsidR="00B76658">
              <w:rPr>
                <w:sz w:val="24"/>
                <w:szCs w:val="24"/>
                <w:lang w:val="ru-RU"/>
              </w:rPr>
              <w:t xml:space="preserve"> </w:t>
            </w:r>
            <w:r w:rsidRPr="00B76658">
              <w:rPr>
                <w:sz w:val="24"/>
                <w:szCs w:val="24"/>
                <w:lang w:val="ru-RU"/>
              </w:rPr>
              <w:t>формата)</w:t>
            </w:r>
            <w:r w:rsidRPr="00B76658">
              <w:rPr>
                <w:spacing w:val="-10"/>
                <w:sz w:val="24"/>
                <w:szCs w:val="24"/>
                <w:lang w:val="ru-RU"/>
              </w:rPr>
              <w:t xml:space="preserve"> </w:t>
            </w:r>
            <w:r w:rsidRPr="00B76658">
              <w:rPr>
                <w:sz w:val="24"/>
                <w:szCs w:val="24"/>
                <w:lang w:val="ru-RU"/>
              </w:rPr>
              <w:t>–</w:t>
            </w:r>
            <w:r w:rsidRPr="00B76658">
              <w:rPr>
                <w:spacing w:val="-9"/>
                <w:sz w:val="24"/>
                <w:szCs w:val="24"/>
                <w:lang w:val="ru-RU"/>
              </w:rPr>
              <w:t xml:space="preserve"> </w:t>
            </w:r>
            <w:r w:rsidRPr="00B76658">
              <w:rPr>
                <w:sz w:val="24"/>
                <w:szCs w:val="24"/>
                <w:lang w:val="ru-RU"/>
              </w:rPr>
              <w:t>комплект</w:t>
            </w:r>
          </w:p>
        </w:tc>
        <w:tc>
          <w:tcPr>
            <w:tcW w:w="720" w:type="dxa"/>
          </w:tcPr>
          <w:p w14:paraId="329554A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5DC99F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B0BDE7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162627C" w14:textId="77777777" w:rsidR="0066496F" w:rsidRPr="003A51AC" w:rsidRDefault="0066496F" w:rsidP="0066496F">
            <w:pPr>
              <w:pStyle w:val="TableParagraph"/>
              <w:rPr>
                <w:sz w:val="24"/>
                <w:szCs w:val="24"/>
              </w:rPr>
            </w:pPr>
          </w:p>
        </w:tc>
      </w:tr>
      <w:tr w:rsidR="0066496F" w:rsidRPr="003A51AC" w14:paraId="2D268C73" w14:textId="77777777" w:rsidTr="00B76658">
        <w:trPr>
          <w:trHeight w:val="290"/>
        </w:trPr>
        <w:tc>
          <w:tcPr>
            <w:tcW w:w="1385" w:type="dxa"/>
          </w:tcPr>
          <w:p w14:paraId="2281AC70" w14:textId="77777777" w:rsidR="0066496F" w:rsidRPr="003A51AC" w:rsidRDefault="0066496F" w:rsidP="0066496F">
            <w:pPr>
              <w:pStyle w:val="TableParagraph"/>
              <w:ind w:left="129"/>
              <w:rPr>
                <w:sz w:val="24"/>
                <w:szCs w:val="24"/>
              </w:rPr>
            </w:pPr>
            <w:r w:rsidRPr="003A51AC">
              <w:rPr>
                <w:sz w:val="24"/>
                <w:szCs w:val="24"/>
              </w:rPr>
              <w:t>2.4.2.2.131.</w:t>
            </w:r>
          </w:p>
        </w:tc>
        <w:tc>
          <w:tcPr>
            <w:tcW w:w="5493" w:type="dxa"/>
          </w:tcPr>
          <w:p w14:paraId="63C1093F" w14:textId="77777777" w:rsidR="0066496F" w:rsidRPr="003A51AC" w:rsidRDefault="0066496F" w:rsidP="0066496F">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7F8C977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F9AB6EC"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D6852B9" w14:textId="77777777" w:rsidR="0066496F" w:rsidRPr="003A51AC" w:rsidRDefault="0066496F" w:rsidP="0066496F">
            <w:pPr>
              <w:pStyle w:val="TableParagraph"/>
              <w:rPr>
                <w:sz w:val="24"/>
                <w:szCs w:val="24"/>
              </w:rPr>
            </w:pPr>
          </w:p>
        </w:tc>
        <w:tc>
          <w:tcPr>
            <w:tcW w:w="1006" w:type="dxa"/>
          </w:tcPr>
          <w:p w14:paraId="263A7EF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0D00B64" w14:textId="77777777" w:rsidTr="00B76658">
        <w:trPr>
          <w:trHeight w:val="290"/>
        </w:trPr>
        <w:tc>
          <w:tcPr>
            <w:tcW w:w="1385" w:type="dxa"/>
          </w:tcPr>
          <w:p w14:paraId="3AE6D7C4" w14:textId="77777777" w:rsidR="0066496F" w:rsidRPr="003A51AC" w:rsidRDefault="0066496F" w:rsidP="0066496F">
            <w:pPr>
              <w:pStyle w:val="TableParagraph"/>
              <w:ind w:left="129"/>
              <w:rPr>
                <w:sz w:val="24"/>
                <w:szCs w:val="24"/>
              </w:rPr>
            </w:pPr>
            <w:r w:rsidRPr="003A51AC">
              <w:rPr>
                <w:sz w:val="24"/>
                <w:szCs w:val="24"/>
              </w:rPr>
              <w:t>2.4.2.2.132.</w:t>
            </w:r>
          </w:p>
        </w:tc>
        <w:tc>
          <w:tcPr>
            <w:tcW w:w="5493" w:type="dxa"/>
          </w:tcPr>
          <w:p w14:paraId="44F058B0" w14:textId="77777777" w:rsidR="0066496F" w:rsidRPr="003A51AC" w:rsidRDefault="0066496F" w:rsidP="0066496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538733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4D54DB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613E46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2D818E" w14:textId="77777777" w:rsidR="0066496F" w:rsidRPr="003A51AC" w:rsidRDefault="0066496F" w:rsidP="0066496F">
            <w:pPr>
              <w:pStyle w:val="TableParagraph"/>
              <w:rPr>
                <w:sz w:val="24"/>
                <w:szCs w:val="24"/>
              </w:rPr>
            </w:pPr>
          </w:p>
        </w:tc>
      </w:tr>
      <w:tr w:rsidR="0066496F" w:rsidRPr="003A51AC" w14:paraId="73B67624" w14:textId="77777777" w:rsidTr="00B76658">
        <w:trPr>
          <w:trHeight w:val="582"/>
        </w:trPr>
        <w:tc>
          <w:tcPr>
            <w:tcW w:w="1385" w:type="dxa"/>
          </w:tcPr>
          <w:p w14:paraId="6851B6E5" w14:textId="77777777" w:rsidR="0066496F" w:rsidRPr="003A51AC" w:rsidRDefault="0066496F" w:rsidP="0066496F">
            <w:pPr>
              <w:pStyle w:val="TableParagraph"/>
              <w:spacing w:before="7"/>
              <w:rPr>
                <w:sz w:val="24"/>
                <w:szCs w:val="24"/>
              </w:rPr>
            </w:pPr>
          </w:p>
          <w:p w14:paraId="21E2588B" w14:textId="77777777" w:rsidR="0066496F" w:rsidRPr="003A51AC" w:rsidRDefault="0066496F" w:rsidP="0066496F">
            <w:pPr>
              <w:pStyle w:val="TableParagraph"/>
              <w:ind w:left="129"/>
              <w:rPr>
                <w:sz w:val="24"/>
                <w:szCs w:val="24"/>
              </w:rPr>
            </w:pPr>
            <w:r w:rsidRPr="003A51AC">
              <w:rPr>
                <w:sz w:val="24"/>
                <w:szCs w:val="24"/>
              </w:rPr>
              <w:t>2.4.2.2.133.</w:t>
            </w:r>
          </w:p>
        </w:tc>
        <w:tc>
          <w:tcPr>
            <w:tcW w:w="5493" w:type="dxa"/>
          </w:tcPr>
          <w:p w14:paraId="50526B86" w14:textId="1E504E0B" w:rsidR="0066496F" w:rsidRPr="00B76658" w:rsidRDefault="0066496F" w:rsidP="00B76658">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r w:rsidR="00B76658">
              <w:rPr>
                <w:sz w:val="24"/>
                <w:szCs w:val="24"/>
                <w:lang w:val="ru-RU"/>
              </w:rPr>
              <w:t xml:space="preserve"> </w:t>
            </w:r>
            <w:r w:rsidRPr="00B76658">
              <w:rPr>
                <w:sz w:val="24"/>
                <w:szCs w:val="24"/>
                <w:lang w:val="ru-RU"/>
              </w:rPr>
              <w:t>интенсивности</w:t>
            </w:r>
            <w:r w:rsidRPr="00B76658">
              <w:rPr>
                <w:spacing w:val="-3"/>
                <w:sz w:val="24"/>
                <w:szCs w:val="24"/>
                <w:lang w:val="ru-RU"/>
              </w:rPr>
              <w:t xml:space="preserve"> </w:t>
            </w:r>
            <w:r w:rsidRPr="00B76658">
              <w:rPr>
                <w:sz w:val="24"/>
                <w:szCs w:val="24"/>
                <w:lang w:val="ru-RU"/>
              </w:rPr>
              <w:t>для</w:t>
            </w:r>
            <w:r w:rsidRPr="00B76658">
              <w:rPr>
                <w:spacing w:val="-2"/>
                <w:sz w:val="24"/>
                <w:szCs w:val="24"/>
                <w:lang w:val="ru-RU"/>
              </w:rPr>
              <w:t xml:space="preserve"> </w:t>
            </w:r>
            <w:r w:rsidRPr="00B76658">
              <w:rPr>
                <w:sz w:val="24"/>
                <w:szCs w:val="24"/>
                <w:lang w:val="ru-RU"/>
              </w:rPr>
              <w:t>развития</w:t>
            </w:r>
            <w:r w:rsidRPr="00B76658">
              <w:rPr>
                <w:spacing w:val="-3"/>
                <w:sz w:val="24"/>
                <w:szCs w:val="24"/>
                <w:lang w:val="ru-RU"/>
              </w:rPr>
              <w:t xml:space="preserve"> </w:t>
            </w:r>
            <w:r w:rsidRPr="00B76658">
              <w:rPr>
                <w:sz w:val="24"/>
                <w:szCs w:val="24"/>
                <w:lang w:val="ru-RU"/>
              </w:rPr>
              <w:t>речи</w:t>
            </w:r>
          </w:p>
        </w:tc>
        <w:tc>
          <w:tcPr>
            <w:tcW w:w="720" w:type="dxa"/>
          </w:tcPr>
          <w:p w14:paraId="04F3C2B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6824B9D"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1F9B8B0C" w14:textId="77777777" w:rsidR="0066496F" w:rsidRPr="003A51AC" w:rsidRDefault="0066496F" w:rsidP="0066496F">
            <w:pPr>
              <w:pStyle w:val="TableParagraph"/>
              <w:rPr>
                <w:sz w:val="24"/>
                <w:szCs w:val="24"/>
              </w:rPr>
            </w:pPr>
          </w:p>
        </w:tc>
        <w:tc>
          <w:tcPr>
            <w:tcW w:w="1006" w:type="dxa"/>
          </w:tcPr>
          <w:p w14:paraId="2D320A0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B21DA1E" w14:textId="77777777" w:rsidTr="00B76658">
        <w:trPr>
          <w:trHeight w:val="582"/>
        </w:trPr>
        <w:tc>
          <w:tcPr>
            <w:tcW w:w="1385" w:type="dxa"/>
          </w:tcPr>
          <w:p w14:paraId="39DF429B" w14:textId="77777777" w:rsidR="0066496F" w:rsidRPr="003A51AC" w:rsidRDefault="0066496F" w:rsidP="0066496F">
            <w:pPr>
              <w:pStyle w:val="TableParagraph"/>
              <w:spacing w:before="4"/>
              <w:rPr>
                <w:sz w:val="24"/>
                <w:szCs w:val="24"/>
              </w:rPr>
            </w:pPr>
          </w:p>
          <w:p w14:paraId="450B1424" w14:textId="77777777" w:rsidR="0066496F" w:rsidRPr="003A51AC" w:rsidRDefault="0066496F" w:rsidP="0066496F">
            <w:pPr>
              <w:pStyle w:val="TableParagraph"/>
              <w:spacing w:before="1"/>
              <w:ind w:left="129"/>
              <w:rPr>
                <w:sz w:val="24"/>
                <w:szCs w:val="24"/>
              </w:rPr>
            </w:pPr>
            <w:r w:rsidRPr="003A51AC">
              <w:rPr>
                <w:sz w:val="24"/>
                <w:szCs w:val="24"/>
              </w:rPr>
              <w:t>2.4.2.2.134.</w:t>
            </w:r>
          </w:p>
        </w:tc>
        <w:tc>
          <w:tcPr>
            <w:tcW w:w="5493" w:type="dxa"/>
          </w:tcPr>
          <w:p w14:paraId="55108F21" w14:textId="59D25F42" w:rsidR="0066496F" w:rsidRPr="003A51AC" w:rsidRDefault="0066496F" w:rsidP="0066496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B76658">
              <w:rPr>
                <w:sz w:val="24"/>
                <w:szCs w:val="24"/>
                <w:lang w:val="ru-RU"/>
              </w:rPr>
              <w:t xml:space="preserve"> </w:t>
            </w:r>
            <w:r w:rsidRPr="003A51AC">
              <w:rPr>
                <w:sz w:val="24"/>
                <w:szCs w:val="24"/>
                <w:lang w:val="ru-RU"/>
              </w:rPr>
              <w:t>реалистичными</w:t>
            </w:r>
          </w:p>
          <w:p w14:paraId="774FCDF6" w14:textId="77777777" w:rsidR="0066496F" w:rsidRPr="003A51AC" w:rsidRDefault="0066496F" w:rsidP="0066496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4B9D4290"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6B0F733D"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AC4DEB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DA05676" w14:textId="77777777" w:rsidR="0066496F" w:rsidRPr="003A51AC" w:rsidRDefault="0066496F" w:rsidP="0066496F">
            <w:pPr>
              <w:pStyle w:val="TableParagraph"/>
              <w:rPr>
                <w:sz w:val="24"/>
                <w:szCs w:val="24"/>
              </w:rPr>
            </w:pPr>
          </w:p>
        </w:tc>
      </w:tr>
      <w:tr w:rsidR="0066496F" w:rsidRPr="003A51AC" w14:paraId="02387DC9" w14:textId="77777777" w:rsidTr="00B76658">
        <w:trPr>
          <w:trHeight w:val="580"/>
        </w:trPr>
        <w:tc>
          <w:tcPr>
            <w:tcW w:w="1385" w:type="dxa"/>
          </w:tcPr>
          <w:p w14:paraId="2CB95E15" w14:textId="77777777" w:rsidR="0066496F" w:rsidRPr="003A51AC" w:rsidRDefault="0066496F" w:rsidP="0066496F">
            <w:pPr>
              <w:pStyle w:val="TableParagraph"/>
              <w:spacing w:before="4"/>
              <w:rPr>
                <w:sz w:val="24"/>
                <w:szCs w:val="24"/>
              </w:rPr>
            </w:pPr>
          </w:p>
          <w:p w14:paraId="5E5B1369" w14:textId="77777777" w:rsidR="0066496F" w:rsidRPr="003A51AC" w:rsidRDefault="0066496F" w:rsidP="0066496F">
            <w:pPr>
              <w:pStyle w:val="TableParagraph"/>
              <w:spacing w:before="1"/>
              <w:ind w:left="129"/>
              <w:rPr>
                <w:sz w:val="24"/>
                <w:szCs w:val="24"/>
              </w:rPr>
            </w:pPr>
            <w:r w:rsidRPr="003A51AC">
              <w:rPr>
                <w:sz w:val="24"/>
                <w:szCs w:val="24"/>
              </w:rPr>
              <w:t>2.4.2.2.135.</w:t>
            </w:r>
          </w:p>
        </w:tc>
        <w:tc>
          <w:tcPr>
            <w:tcW w:w="5493" w:type="dxa"/>
          </w:tcPr>
          <w:p w14:paraId="324CE072" w14:textId="49A18873" w:rsidR="0066496F" w:rsidRPr="003A51AC" w:rsidRDefault="0066496F" w:rsidP="00B76658">
            <w:pPr>
              <w:pStyle w:val="TableParagraph"/>
              <w:rPr>
                <w:sz w:val="24"/>
                <w:szCs w:val="24"/>
                <w:lang w:val="ru-RU"/>
              </w:rPr>
            </w:pPr>
            <w:r w:rsidRPr="003A51AC">
              <w:rPr>
                <w:sz w:val="24"/>
                <w:szCs w:val="24"/>
                <w:lang w:val="ru-RU"/>
              </w:rPr>
              <w:t>Цифровое</w:t>
            </w:r>
            <w:r w:rsidRPr="003A51AC">
              <w:rPr>
                <w:spacing w:val="25"/>
                <w:sz w:val="24"/>
                <w:szCs w:val="24"/>
                <w:lang w:val="ru-RU"/>
              </w:rPr>
              <w:t xml:space="preserve"> </w:t>
            </w:r>
            <w:r w:rsidRPr="003A51AC">
              <w:rPr>
                <w:sz w:val="24"/>
                <w:szCs w:val="24"/>
                <w:lang w:val="ru-RU"/>
              </w:rPr>
              <w:t>хранилище</w:t>
            </w:r>
            <w:r w:rsidRPr="003A51AC">
              <w:rPr>
                <w:spacing w:val="76"/>
                <w:sz w:val="24"/>
                <w:szCs w:val="24"/>
                <w:lang w:val="ru-RU"/>
              </w:rPr>
              <w:t xml:space="preserve"> </w:t>
            </w:r>
            <w:r w:rsidRPr="003A51AC">
              <w:rPr>
                <w:sz w:val="24"/>
                <w:szCs w:val="24"/>
                <w:lang w:val="ru-RU"/>
              </w:rPr>
              <w:t>с</w:t>
            </w:r>
            <w:r w:rsidRPr="003A51AC">
              <w:rPr>
                <w:spacing w:val="76"/>
                <w:sz w:val="24"/>
                <w:szCs w:val="24"/>
                <w:lang w:val="ru-RU"/>
              </w:rPr>
              <w:t xml:space="preserve"> </w:t>
            </w:r>
            <w:r w:rsidRPr="003A51AC">
              <w:rPr>
                <w:sz w:val="24"/>
                <w:szCs w:val="24"/>
                <w:lang w:val="ru-RU"/>
              </w:rPr>
              <w:t>видеофильмами,</w:t>
            </w:r>
            <w:r w:rsidRPr="003A51AC">
              <w:rPr>
                <w:spacing w:val="78"/>
                <w:sz w:val="24"/>
                <w:szCs w:val="24"/>
                <w:lang w:val="ru-RU"/>
              </w:rPr>
              <w:t xml:space="preserve"> </w:t>
            </w:r>
            <w:r w:rsidRPr="003A51AC">
              <w:rPr>
                <w:sz w:val="24"/>
                <w:szCs w:val="24"/>
                <w:lang w:val="ru-RU"/>
              </w:rPr>
              <w:t>народными</w:t>
            </w:r>
            <w:r w:rsidR="00B76658">
              <w:rPr>
                <w:sz w:val="24"/>
                <w:szCs w:val="24"/>
                <w:lang w:val="ru-RU"/>
              </w:rPr>
              <w:t xml:space="preserve">  </w:t>
            </w:r>
            <w:r w:rsidRPr="003A51AC">
              <w:rPr>
                <w:sz w:val="24"/>
                <w:szCs w:val="24"/>
                <w:lang w:val="ru-RU"/>
              </w:rPr>
              <w:t>песнями</w:t>
            </w:r>
            <w:r w:rsidRPr="003A51AC">
              <w:rPr>
                <w:spacing w:val="-1"/>
                <w:sz w:val="24"/>
                <w:szCs w:val="24"/>
                <w:lang w:val="ru-RU"/>
              </w:rPr>
              <w:t xml:space="preserve"> </w:t>
            </w:r>
            <w:r w:rsidRPr="003A51AC">
              <w:rPr>
                <w:sz w:val="24"/>
                <w:szCs w:val="24"/>
                <w:lang w:val="ru-RU"/>
              </w:rPr>
              <w:t>и плясками</w:t>
            </w:r>
          </w:p>
        </w:tc>
        <w:tc>
          <w:tcPr>
            <w:tcW w:w="720" w:type="dxa"/>
          </w:tcPr>
          <w:p w14:paraId="4A4B3614"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42666DB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6E8CC8A5" w14:textId="77777777" w:rsidR="0066496F" w:rsidRPr="003A51AC" w:rsidRDefault="0066496F" w:rsidP="0066496F">
            <w:pPr>
              <w:pStyle w:val="TableParagraph"/>
              <w:rPr>
                <w:sz w:val="24"/>
                <w:szCs w:val="24"/>
              </w:rPr>
            </w:pPr>
          </w:p>
        </w:tc>
        <w:tc>
          <w:tcPr>
            <w:tcW w:w="1006" w:type="dxa"/>
          </w:tcPr>
          <w:p w14:paraId="29FA4BB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F90966D" w14:textId="77777777" w:rsidTr="00B76658">
        <w:trPr>
          <w:trHeight w:val="292"/>
        </w:trPr>
        <w:tc>
          <w:tcPr>
            <w:tcW w:w="1385" w:type="dxa"/>
          </w:tcPr>
          <w:p w14:paraId="4C3E3F9E" w14:textId="77777777" w:rsidR="0066496F" w:rsidRPr="003A51AC" w:rsidRDefault="0066496F" w:rsidP="0066496F">
            <w:pPr>
              <w:pStyle w:val="TableParagraph"/>
              <w:ind w:left="129"/>
              <w:rPr>
                <w:sz w:val="24"/>
                <w:szCs w:val="24"/>
              </w:rPr>
            </w:pPr>
            <w:r w:rsidRPr="003A51AC">
              <w:rPr>
                <w:sz w:val="24"/>
                <w:szCs w:val="24"/>
              </w:rPr>
              <w:t>2.4.2.2.136.</w:t>
            </w:r>
          </w:p>
        </w:tc>
        <w:tc>
          <w:tcPr>
            <w:tcW w:w="5493" w:type="dxa"/>
          </w:tcPr>
          <w:p w14:paraId="0B1B61B4" w14:textId="77777777" w:rsidR="0066496F" w:rsidRPr="003A51AC" w:rsidRDefault="0066496F" w:rsidP="0066496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347FDD9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864508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B723C1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878DBAE" w14:textId="77777777" w:rsidR="0066496F" w:rsidRPr="003A51AC" w:rsidRDefault="0066496F" w:rsidP="0066496F">
            <w:pPr>
              <w:pStyle w:val="TableParagraph"/>
              <w:rPr>
                <w:sz w:val="24"/>
                <w:szCs w:val="24"/>
              </w:rPr>
            </w:pPr>
          </w:p>
        </w:tc>
      </w:tr>
      <w:tr w:rsidR="0066496F" w:rsidRPr="003A51AC" w14:paraId="2825E226" w14:textId="77777777" w:rsidTr="00B76658">
        <w:trPr>
          <w:trHeight w:val="290"/>
        </w:trPr>
        <w:tc>
          <w:tcPr>
            <w:tcW w:w="1385" w:type="dxa"/>
          </w:tcPr>
          <w:p w14:paraId="58E7A2DF" w14:textId="77777777" w:rsidR="0066496F" w:rsidRPr="003A51AC" w:rsidRDefault="0066496F" w:rsidP="0066496F">
            <w:pPr>
              <w:pStyle w:val="TableParagraph"/>
              <w:spacing w:line="244" w:lineRule="exact"/>
              <w:ind w:left="129"/>
              <w:rPr>
                <w:sz w:val="24"/>
                <w:szCs w:val="24"/>
              </w:rPr>
            </w:pPr>
            <w:r w:rsidRPr="003A51AC">
              <w:rPr>
                <w:sz w:val="24"/>
                <w:szCs w:val="24"/>
              </w:rPr>
              <w:t>2.4.2.2.137.</w:t>
            </w:r>
          </w:p>
        </w:tc>
        <w:tc>
          <w:tcPr>
            <w:tcW w:w="5493" w:type="dxa"/>
          </w:tcPr>
          <w:p w14:paraId="49602598" w14:textId="77777777" w:rsidR="0066496F" w:rsidRPr="003A51AC" w:rsidRDefault="0066496F" w:rsidP="0066496F">
            <w:pPr>
              <w:pStyle w:val="TableParagraph"/>
              <w:spacing w:line="244" w:lineRule="exact"/>
              <w:rPr>
                <w:sz w:val="24"/>
                <w:szCs w:val="24"/>
              </w:rPr>
            </w:pPr>
            <w:r w:rsidRPr="003A51AC">
              <w:rPr>
                <w:sz w:val="24"/>
                <w:szCs w:val="24"/>
              </w:rPr>
              <w:t>Шкаф</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кукольной</w:t>
            </w:r>
            <w:r w:rsidRPr="003A51AC">
              <w:rPr>
                <w:spacing w:val="-2"/>
                <w:sz w:val="24"/>
                <w:szCs w:val="24"/>
              </w:rPr>
              <w:t xml:space="preserve"> </w:t>
            </w:r>
            <w:r w:rsidRPr="003A51AC">
              <w:rPr>
                <w:sz w:val="24"/>
                <w:szCs w:val="24"/>
              </w:rPr>
              <w:t>одежды</w:t>
            </w:r>
          </w:p>
        </w:tc>
        <w:tc>
          <w:tcPr>
            <w:tcW w:w="720" w:type="dxa"/>
          </w:tcPr>
          <w:p w14:paraId="088F173B"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747AF232"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2BAA581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4102EC09" w14:textId="77777777" w:rsidR="0066496F" w:rsidRPr="003A51AC" w:rsidRDefault="0066496F" w:rsidP="0066496F">
            <w:pPr>
              <w:pStyle w:val="TableParagraph"/>
              <w:rPr>
                <w:sz w:val="24"/>
                <w:szCs w:val="24"/>
              </w:rPr>
            </w:pPr>
          </w:p>
        </w:tc>
      </w:tr>
      <w:tr w:rsidR="0066496F" w:rsidRPr="003A51AC" w14:paraId="06CB66CA" w14:textId="77777777" w:rsidTr="00B76658">
        <w:trPr>
          <w:trHeight w:val="290"/>
        </w:trPr>
        <w:tc>
          <w:tcPr>
            <w:tcW w:w="1385" w:type="dxa"/>
          </w:tcPr>
          <w:p w14:paraId="50618D37" w14:textId="77777777" w:rsidR="0066496F" w:rsidRPr="003A51AC" w:rsidRDefault="0066496F" w:rsidP="0066496F">
            <w:pPr>
              <w:pStyle w:val="TableParagraph"/>
              <w:ind w:left="129"/>
              <w:rPr>
                <w:sz w:val="24"/>
                <w:szCs w:val="24"/>
              </w:rPr>
            </w:pPr>
            <w:r w:rsidRPr="003A51AC">
              <w:rPr>
                <w:sz w:val="24"/>
                <w:szCs w:val="24"/>
              </w:rPr>
              <w:t>2.4.2.2.138.</w:t>
            </w:r>
          </w:p>
        </w:tc>
        <w:tc>
          <w:tcPr>
            <w:tcW w:w="5493" w:type="dxa"/>
          </w:tcPr>
          <w:p w14:paraId="497366C6" w14:textId="77777777" w:rsidR="0066496F" w:rsidRPr="003A51AC" w:rsidRDefault="0066496F" w:rsidP="0066496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6B3A941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4F3DB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FFAB4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5A0700" w14:textId="77777777" w:rsidR="0066496F" w:rsidRPr="003A51AC" w:rsidRDefault="0066496F" w:rsidP="0066496F">
            <w:pPr>
              <w:pStyle w:val="TableParagraph"/>
              <w:rPr>
                <w:sz w:val="24"/>
                <w:szCs w:val="24"/>
              </w:rPr>
            </w:pPr>
          </w:p>
        </w:tc>
      </w:tr>
      <w:tr w:rsidR="0066496F" w:rsidRPr="003A51AC" w14:paraId="4FA3BFFA" w14:textId="77777777" w:rsidTr="00B76658">
        <w:trPr>
          <w:trHeight w:val="582"/>
        </w:trPr>
        <w:tc>
          <w:tcPr>
            <w:tcW w:w="1385" w:type="dxa"/>
          </w:tcPr>
          <w:p w14:paraId="44331A6A" w14:textId="77777777" w:rsidR="0066496F" w:rsidRPr="003A51AC" w:rsidRDefault="0066496F" w:rsidP="0066496F">
            <w:pPr>
              <w:pStyle w:val="TableParagraph"/>
              <w:spacing w:before="7"/>
              <w:rPr>
                <w:sz w:val="24"/>
                <w:szCs w:val="24"/>
              </w:rPr>
            </w:pPr>
          </w:p>
          <w:p w14:paraId="778935D6" w14:textId="77777777" w:rsidR="0066496F" w:rsidRPr="003A51AC" w:rsidRDefault="0066496F" w:rsidP="0066496F">
            <w:pPr>
              <w:pStyle w:val="TableParagraph"/>
              <w:ind w:left="129"/>
              <w:rPr>
                <w:sz w:val="24"/>
                <w:szCs w:val="24"/>
              </w:rPr>
            </w:pPr>
            <w:r w:rsidRPr="003A51AC">
              <w:rPr>
                <w:sz w:val="24"/>
                <w:szCs w:val="24"/>
              </w:rPr>
              <w:t>2.4.2.2.139.</w:t>
            </w:r>
          </w:p>
        </w:tc>
        <w:tc>
          <w:tcPr>
            <w:tcW w:w="5493" w:type="dxa"/>
          </w:tcPr>
          <w:p w14:paraId="65E35112" w14:textId="77777777" w:rsidR="0066496F" w:rsidRPr="003A51AC" w:rsidRDefault="0066496F" w:rsidP="0066496F">
            <w:pPr>
              <w:pStyle w:val="TableParagraph"/>
              <w:tabs>
                <w:tab w:val="left" w:pos="1669"/>
                <w:tab w:val="left" w:pos="2809"/>
                <w:tab w:val="left" w:pos="4104"/>
                <w:tab w:val="left" w:pos="4491"/>
              </w:tabs>
              <w:spacing w:line="246" w:lineRule="exact"/>
              <w:rPr>
                <w:sz w:val="24"/>
                <w:szCs w:val="24"/>
                <w:lang w:val="ru-RU"/>
              </w:rPr>
            </w:pPr>
            <w:r w:rsidRPr="003A51AC">
              <w:rPr>
                <w:sz w:val="24"/>
                <w:szCs w:val="24"/>
                <w:lang w:val="ru-RU"/>
              </w:rPr>
              <w:t>Электронный</w:t>
            </w:r>
            <w:r w:rsidRPr="003A51AC">
              <w:rPr>
                <w:sz w:val="24"/>
                <w:szCs w:val="24"/>
                <w:lang w:val="ru-RU"/>
              </w:rPr>
              <w:tab/>
              <w:t>носитель</w:t>
            </w:r>
            <w:r w:rsidRPr="003A51AC">
              <w:rPr>
                <w:sz w:val="24"/>
                <w:szCs w:val="24"/>
                <w:lang w:val="ru-RU"/>
              </w:rPr>
              <w:tab/>
              <w:t xml:space="preserve">данных  </w:t>
            </w:r>
            <w:r w:rsidRPr="003A51AC">
              <w:rPr>
                <w:spacing w:val="30"/>
                <w:sz w:val="24"/>
                <w:szCs w:val="24"/>
                <w:lang w:val="ru-RU"/>
              </w:rPr>
              <w:t xml:space="preserve"> </w:t>
            </w:r>
            <w:r w:rsidRPr="003A51AC">
              <w:rPr>
                <w:sz w:val="24"/>
                <w:szCs w:val="24"/>
                <w:vertAlign w:val="superscript"/>
                <w:lang w:val="ru-RU"/>
              </w:rPr>
              <w:t>18</w:t>
            </w:r>
            <w:r w:rsidRPr="003A51AC">
              <w:rPr>
                <w:sz w:val="24"/>
                <w:szCs w:val="24"/>
                <w:lang w:val="ru-RU"/>
              </w:rPr>
              <w:tab/>
              <w:t>с</w:t>
            </w:r>
            <w:r w:rsidRPr="003A51AC">
              <w:rPr>
                <w:sz w:val="24"/>
                <w:szCs w:val="24"/>
                <w:lang w:val="ru-RU"/>
              </w:rPr>
              <w:tab/>
              <w:t>русскими</w:t>
            </w:r>
          </w:p>
          <w:p w14:paraId="5CAA02F8" w14:textId="77777777" w:rsidR="0066496F" w:rsidRPr="003A51AC" w:rsidRDefault="0066496F" w:rsidP="0066496F">
            <w:pPr>
              <w:pStyle w:val="TableParagraph"/>
              <w:spacing w:before="37"/>
              <w:rPr>
                <w:sz w:val="24"/>
                <w:szCs w:val="24"/>
                <w:lang w:val="ru-RU"/>
              </w:rPr>
            </w:pPr>
            <w:r w:rsidRPr="003A51AC">
              <w:rPr>
                <w:sz w:val="24"/>
                <w:szCs w:val="24"/>
                <w:lang w:val="ru-RU"/>
              </w:rPr>
              <w:t>народными</w:t>
            </w:r>
            <w:r w:rsidRPr="003A51AC">
              <w:rPr>
                <w:spacing w:val="-6"/>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детей</w:t>
            </w:r>
            <w:r w:rsidRPr="003A51AC">
              <w:rPr>
                <w:spacing w:val="-4"/>
                <w:sz w:val="24"/>
                <w:szCs w:val="24"/>
                <w:lang w:val="ru-RU"/>
              </w:rPr>
              <w:t xml:space="preserve"> </w:t>
            </w:r>
            <w:r w:rsidRPr="003A51AC">
              <w:rPr>
                <w:sz w:val="24"/>
                <w:szCs w:val="24"/>
                <w:lang w:val="ru-RU"/>
              </w:rPr>
              <w:t>дошкольного</w:t>
            </w:r>
            <w:r w:rsidRPr="003A51AC">
              <w:rPr>
                <w:spacing w:val="-4"/>
                <w:sz w:val="24"/>
                <w:szCs w:val="24"/>
                <w:lang w:val="ru-RU"/>
              </w:rPr>
              <w:t xml:space="preserve"> </w:t>
            </w:r>
            <w:r w:rsidRPr="003A51AC">
              <w:rPr>
                <w:sz w:val="24"/>
                <w:szCs w:val="24"/>
                <w:lang w:val="ru-RU"/>
              </w:rPr>
              <w:t>возраста</w:t>
            </w:r>
          </w:p>
        </w:tc>
        <w:tc>
          <w:tcPr>
            <w:tcW w:w="720" w:type="dxa"/>
          </w:tcPr>
          <w:p w14:paraId="0140BF5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BF9E90A"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D6DFC74" w14:textId="77777777" w:rsidR="0066496F" w:rsidRPr="003A51AC" w:rsidRDefault="0066496F" w:rsidP="0066496F">
            <w:pPr>
              <w:pStyle w:val="TableParagraph"/>
              <w:rPr>
                <w:sz w:val="24"/>
                <w:szCs w:val="24"/>
              </w:rPr>
            </w:pPr>
          </w:p>
        </w:tc>
        <w:tc>
          <w:tcPr>
            <w:tcW w:w="1006" w:type="dxa"/>
          </w:tcPr>
          <w:p w14:paraId="6F7AA89F"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7EE06F6" w14:textId="77777777" w:rsidTr="00B76658">
        <w:trPr>
          <w:trHeight w:val="290"/>
        </w:trPr>
        <w:tc>
          <w:tcPr>
            <w:tcW w:w="1385" w:type="dxa"/>
          </w:tcPr>
          <w:p w14:paraId="5808C4BE" w14:textId="77777777" w:rsidR="0066496F" w:rsidRPr="003A51AC" w:rsidRDefault="0066496F" w:rsidP="0066496F">
            <w:pPr>
              <w:pStyle w:val="TableParagraph"/>
              <w:ind w:left="129"/>
              <w:rPr>
                <w:sz w:val="24"/>
                <w:szCs w:val="24"/>
              </w:rPr>
            </w:pPr>
            <w:r w:rsidRPr="003A51AC">
              <w:rPr>
                <w:sz w:val="24"/>
                <w:szCs w:val="24"/>
              </w:rPr>
              <w:t>2.4.2.2.140.</w:t>
            </w:r>
          </w:p>
        </w:tc>
        <w:tc>
          <w:tcPr>
            <w:tcW w:w="5493" w:type="dxa"/>
          </w:tcPr>
          <w:p w14:paraId="63708E94" w14:textId="77777777" w:rsidR="0066496F" w:rsidRPr="003A51AC" w:rsidRDefault="0066496F" w:rsidP="0066496F">
            <w:pPr>
              <w:pStyle w:val="TableParagraph"/>
              <w:rPr>
                <w:sz w:val="24"/>
                <w:szCs w:val="24"/>
                <w:lang w:val="ru-RU"/>
              </w:rPr>
            </w:pPr>
            <w:r w:rsidRPr="003A51AC">
              <w:rPr>
                <w:sz w:val="24"/>
                <w:szCs w:val="24"/>
                <w:lang w:val="ru-RU"/>
              </w:rPr>
              <w:t>Электронный</w:t>
            </w:r>
            <w:r w:rsidRPr="003A51AC">
              <w:rPr>
                <w:spacing w:val="-4"/>
                <w:sz w:val="24"/>
                <w:szCs w:val="24"/>
                <w:lang w:val="ru-RU"/>
              </w:rPr>
              <w:t xml:space="preserve"> </w:t>
            </w:r>
            <w:r w:rsidRPr="003A51AC">
              <w:rPr>
                <w:sz w:val="24"/>
                <w:szCs w:val="24"/>
                <w:lang w:val="ru-RU"/>
              </w:rPr>
              <w:t>носитель</w:t>
            </w:r>
            <w:r w:rsidRPr="003A51AC">
              <w:rPr>
                <w:spacing w:val="-7"/>
                <w:sz w:val="24"/>
                <w:szCs w:val="24"/>
                <w:lang w:val="ru-RU"/>
              </w:rPr>
              <w:t xml:space="preserve"> </w:t>
            </w:r>
            <w:r w:rsidRPr="003A51AC">
              <w:rPr>
                <w:sz w:val="24"/>
                <w:szCs w:val="24"/>
                <w:lang w:val="ru-RU"/>
              </w:rPr>
              <w:t>данных</w:t>
            </w:r>
            <w:r w:rsidRPr="003A51AC">
              <w:rPr>
                <w:sz w:val="24"/>
                <w:szCs w:val="24"/>
                <w:vertAlign w:val="superscript"/>
                <w:lang w:val="ru-RU"/>
              </w:rPr>
              <w:t>19</w:t>
            </w:r>
            <w:r w:rsidRPr="003A51AC">
              <w:rPr>
                <w:spacing w:val="-4"/>
                <w:sz w:val="24"/>
                <w:szCs w:val="24"/>
                <w:lang w:val="ru-RU"/>
              </w:rPr>
              <w:t xml:space="preserve"> </w:t>
            </w:r>
            <w:r w:rsidRPr="003A51AC">
              <w:rPr>
                <w:sz w:val="24"/>
                <w:szCs w:val="24"/>
                <w:lang w:val="ru-RU"/>
              </w:rPr>
              <w:t>со</w:t>
            </w:r>
            <w:r w:rsidRPr="003A51AC">
              <w:rPr>
                <w:spacing w:val="-3"/>
                <w:sz w:val="24"/>
                <w:szCs w:val="24"/>
                <w:lang w:val="ru-RU"/>
              </w:rPr>
              <w:t xml:space="preserve"> </w:t>
            </w:r>
            <w:r w:rsidRPr="003A51AC">
              <w:rPr>
                <w:sz w:val="24"/>
                <w:szCs w:val="24"/>
                <w:lang w:val="ru-RU"/>
              </w:rPr>
              <w:t>звуками</w:t>
            </w:r>
            <w:r w:rsidRPr="003A51AC">
              <w:rPr>
                <w:spacing w:val="-5"/>
                <w:sz w:val="24"/>
                <w:szCs w:val="24"/>
                <w:lang w:val="ru-RU"/>
              </w:rPr>
              <w:t xml:space="preserve"> </w:t>
            </w:r>
            <w:r w:rsidRPr="003A51AC">
              <w:rPr>
                <w:sz w:val="24"/>
                <w:szCs w:val="24"/>
                <w:lang w:val="ru-RU"/>
              </w:rPr>
              <w:t>природы</w:t>
            </w:r>
          </w:p>
        </w:tc>
        <w:tc>
          <w:tcPr>
            <w:tcW w:w="720" w:type="dxa"/>
          </w:tcPr>
          <w:p w14:paraId="701AB0A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F7342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897CACE" w14:textId="77777777" w:rsidR="0066496F" w:rsidRPr="003A51AC" w:rsidRDefault="0066496F" w:rsidP="0066496F">
            <w:pPr>
              <w:pStyle w:val="TableParagraph"/>
              <w:rPr>
                <w:sz w:val="24"/>
                <w:szCs w:val="24"/>
              </w:rPr>
            </w:pPr>
          </w:p>
        </w:tc>
        <w:tc>
          <w:tcPr>
            <w:tcW w:w="1006" w:type="dxa"/>
          </w:tcPr>
          <w:p w14:paraId="424BFB2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764895C" w14:textId="77777777" w:rsidTr="00B76658">
        <w:trPr>
          <w:trHeight w:val="292"/>
        </w:trPr>
        <w:tc>
          <w:tcPr>
            <w:tcW w:w="1385" w:type="dxa"/>
          </w:tcPr>
          <w:p w14:paraId="018E13BE" w14:textId="77777777" w:rsidR="0066496F" w:rsidRPr="003A51AC" w:rsidRDefault="0066496F" w:rsidP="0066496F">
            <w:pPr>
              <w:pStyle w:val="TableParagraph"/>
              <w:spacing w:line="246" w:lineRule="exact"/>
              <w:ind w:left="129"/>
              <w:rPr>
                <w:sz w:val="24"/>
                <w:szCs w:val="24"/>
              </w:rPr>
            </w:pPr>
            <w:r w:rsidRPr="003A51AC">
              <w:rPr>
                <w:sz w:val="24"/>
                <w:szCs w:val="24"/>
              </w:rPr>
              <w:t>2.4.2.2.141.</w:t>
            </w:r>
          </w:p>
        </w:tc>
        <w:tc>
          <w:tcPr>
            <w:tcW w:w="5493" w:type="dxa"/>
          </w:tcPr>
          <w:p w14:paraId="4298039D" w14:textId="77777777" w:rsidR="0066496F" w:rsidRPr="003A51AC" w:rsidRDefault="0066496F" w:rsidP="0066496F">
            <w:pPr>
              <w:pStyle w:val="TableParagraph"/>
              <w:spacing w:line="246" w:lineRule="exact"/>
              <w:rPr>
                <w:sz w:val="24"/>
                <w:szCs w:val="24"/>
                <w:lang w:val="ru-RU"/>
              </w:rPr>
            </w:pPr>
            <w:r w:rsidRPr="003A51AC">
              <w:rPr>
                <w:sz w:val="24"/>
                <w:szCs w:val="24"/>
                <w:lang w:val="ru-RU"/>
              </w:rPr>
              <w:t>Элементы</w:t>
            </w:r>
            <w:r w:rsidRPr="003A51AC">
              <w:rPr>
                <w:spacing w:val="-7"/>
                <w:sz w:val="24"/>
                <w:szCs w:val="24"/>
                <w:lang w:val="ru-RU"/>
              </w:rPr>
              <w:t xml:space="preserve"> </w:t>
            </w:r>
            <w:r w:rsidRPr="003A51AC">
              <w:rPr>
                <w:sz w:val="24"/>
                <w:szCs w:val="24"/>
                <w:lang w:val="ru-RU"/>
              </w:rPr>
              <w:t>костюма</w:t>
            </w:r>
            <w:r w:rsidRPr="003A51AC">
              <w:rPr>
                <w:spacing w:val="-7"/>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уголка</w:t>
            </w:r>
            <w:r w:rsidRPr="003A51AC">
              <w:rPr>
                <w:spacing w:val="-7"/>
                <w:sz w:val="24"/>
                <w:szCs w:val="24"/>
                <w:lang w:val="ru-RU"/>
              </w:rPr>
              <w:t xml:space="preserve"> </w:t>
            </w:r>
            <w:r w:rsidRPr="003A51AC">
              <w:rPr>
                <w:sz w:val="24"/>
                <w:szCs w:val="24"/>
                <w:lang w:val="ru-RU"/>
              </w:rPr>
              <w:t>ряженья</w:t>
            </w:r>
            <w:r w:rsidRPr="003A51AC">
              <w:rPr>
                <w:spacing w:val="-10"/>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5CCF829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FD1B705"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4B66FE5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4937A93E" w14:textId="77777777" w:rsidR="0066496F" w:rsidRPr="003A51AC" w:rsidRDefault="0066496F" w:rsidP="0066496F">
            <w:pPr>
              <w:pStyle w:val="TableParagraph"/>
              <w:rPr>
                <w:sz w:val="24"/>
                <w:szCs w:val="24"/>
              </w:rPr>
            </w:pPr>
          </w:p>
        </w:tc>
      </w:tr>
      <w:tr w:rsidR="0066496F" w:rsidRPr="003A51AC" w14:paraId="4FDFAAD9" w14:textId="77777777" w:rsidTr="00B76658">
        <w:trPr>
          <w:trHeight w:val="290"/>
        </w:trPr>
        <w:tc>
          <w:tcPr>
            <w:tcW w:w="1385" w:type="dxa"/>
          </w:tcPr>
          <w:p w14:paraId="66F68674" w14:textId="77777777" w:rsidR="0066496F" w:rsidRPr="003A51AC" w:rsidRDefault="0066496F" w:rsidP="0066496F">
            <w:pPr>
              <w:pStyle w:val="TableParagraph"/>
              <w:ind w:left="129"/>
              <w:rPr>
                <w:sz w:val="24"/>
                <w:szCs w:val="24"/>
              </w:rPr>
            </w:pPr>
            <w:r w:rsidRPr="003A51AC">
              <w:rPr>
                <w:sz w:val="24"/>
                <w:szCs w:val="24"/>
              </w:rPr>
              <w:t>2.4.2.2.142.</w:t>
            </w:r>
          </w:p>
        </w:tc>
        <w:tc>
          <w:tcPr>
            <w:tcW w:w="5493" w:type="dxa"/>
          </w:tcPr>
          <w:p w14:paraId="1A91100C" w14:textId="77777777" w:rsidR="0066496F" w:rsidRPr="003A51AC" w:rsidRDefault="0066496F" w:rsidP="0066496F">
            <w:pPr>
              <w:pStyle w:val="TableParagraph"/>
              <w:rPr>
                <w:sz w:val="24"/>
                <w:szCs w:val="24"/>
              </w:rPr>
            </w:pPr>
            <w:r w:rsidRPr="003A51AC">
              <w:rPr>
                <w:sz w:val="24"/>
                <w:szCs w:val="24"/>
              </w:rPr>
              <w:t>Юла</w:t>
            </w:r>
            <w:r w:rsidRPr="003A51AC">
              <w:rPr>
                <w:spacing w:val="-3"/>
                <w:sz w:val="24"/>
                <w:szCs w:val="24"/>
              </w:rPr>
              <w:t xml:space="preserve"> </w:t>
            </w:r>
            <w:r w:rsidRPr="003A51AC">
              <w:rPr>
                <w:sz w:val="24"/>
                <w:szCs w:val="24"/>
              </w:rPr>
              <w:t>или</w:t>
            </w:r>
            <w:r w:rsidRPr="003A51AC">
              <w:rPr>
                <w:spacing w:val="-3"/>
                <w:sz w:val="24"/>
                <w:szCs w:val="24"/>
              </w:rPr>
              <w:t xml:space="preserve"> </w:t>
            </w:r>
            <w:r w:rsidRPr="003A51AC">
              <w:rPr>
                <w:sz w:val="24"/>
                <w:szCs w:val="24"/>
              </w:rPr>
              <w:t>волчок</w:t>
            </w:r>
          </w:p>
        </w:tc>
        <w:tc>
          <w:tcPr>
            <w:tcW w:w="720" w:type="dxa"/>
          </w:tcPr>
          <w:p w14:paraId="4A21522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B59B267"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B1E0C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AD2B112" w14:textId="77777777" w:rsidR="0066496F" w:rsidRPr="003A51AC" w:rsidRDefault="0066496F" w:rsidP="0066496F">
            <w:pPr>
              <w:pStyle w:val="TableParagraph"/>
              <w:rPr>
                <w:sz w:val="24"/>
                <w:szCs w:val="24"/>
              </w:rPr>
            </w:pPr>
          </w:p>
        </w:tc>
      </w:tr>
      <w:tr w:rsidR="0066496F" w:rsidRPr="003A51AC" w14:paraId="7C684C0B" w14:textId="77777777" w:rsidTr="00B76658">
        <w:trPr>
          <w:trHeight w:val="292"/>
        </w:trPr>
        <w:tc>
          <w:tcPr>
            <w:tcW w:w="1385" w:type="dxa"/>
          </w:tcPr>
          <w:p w14:paraId="52AA2038" w14:textId="77777777" w:rsidR="0066496F" w:rsidRPr="003A51AC" w:rsidRDefault="0066496F" w:rsidP="0066496F">
            <w:pPr>
              <w:pStyle w:val="TableParagraph"/>
              <w:ind w:left="129"/>
              <w:rPr>
                <w:sz w:val="24"/>
                <w:szCs w:val="24"/>
              </w:rPr>
            </w:pPr>
            <w:r w:rsidRPr="003A51AC">
              <w:rPr>
                <w:sz w:val="24"/>
                <w:szCs w:val="24"/>
              </w:rPr>
              <w:t>2.4.2.2.143.</w:t>
            </w:r>
          </w:p>
        </w:tc>
        <w:tc>
          <w:tcPr>
            <w:tcW w:w="5493" w:type="dxa"/>
          </w:tcPr>
          <w:p w14:paraId="63A2F8EE" w14:textId="77777777" w:rsidR="0066496F" w:rsidRPr="003A51AC" w:rsidRDefault="0066496F" w:rsidP="0066496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7E34B49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7005DBE"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41923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362B28C" w14:textId="77777777" w:rsidR="0066496F" w:rsidRPr="003A51AC" w:rsidRDefault="0066496F" w:rsidP="0066496F">
            <w:pPr>
              <w:pStyle w:val="TableParagraph"/>
              <w:rPr>
                <w:sz w:val="24"/>
                <w:szCs w:val="24"/>
              </w:rPr>
            </w:pPr>
          </w:p>
        </w:tc>
      </w:tr>
      <w:tr w:rsidR="0066496F" w:rsidRPr="003A51AC" w14:paraId="378ECD96" w14:textId="77777777" w:rsidTr="00B76658">
        <w:trPr>
          <w:trHeight w:val="290"/>
        </w:trPr>
        <w:tc>
          <w:tcPr>
            <w:tcW w:w="1385" w:type="dxa"/>
          </w:tcPr>
          <w:p w14:paraId="483A4220" w14:textId="77777777" w:rsidR="0066496F" w:rsidRPr="003A51AC" w:rsidRDefault="0066496F" w:rsidP="0066496F">
            <w:pPr>
              <w:pStyle w:val="TableParagraph"/>
              <w:ind w:left="129"/>
              <w:rPr>
                <w:sz w:val="24"/>
                <w:szCs w:val="24"/>
              </w:rPr>
            </w:pPr>
            <w:r w:rsidRPr="003A51AC">
              <w:rPr>
                <w:sz w:val="24"/>
                <w:szCs w:val="24"/>
              </w:rPr>
              <w:t>2.4.2.2.144.</w:t>
            </w:r>
          </w:p>
        </w:tc>
        <w:tc>
          <w:tcPr>
            <w:tcW w:w="5493" w:type="dxa"/>
          </w:tcPr>
          <w:p w14:paraId="7E07907A" w14:textId="77777777" w:rsidR="0066496F" w:rsidRPr="003A51AC" w:rsidRDefault="0066496F" w:rsidP="0066496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033E83C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51E254"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3064681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FB08D7" w14:textId="77777777" w:rsidR="0066496F" w:rsidRPr="003A51AC" w:rsidRDefault="0066496F" w:rsidP="0066496F">
            <w:pPr>
              <w:pStyle w:val="TableParagraph"/>
              <w:rPr>
                <w:sz w:val="24"/>
                <w:szCs w:val="24"/>
              </w:rPr>
            </w:pPr>
          </w:p>
        </w:tc>
      </w:tr>
      <w:tr w:rsidR="0066496F" w:rsidRPr="003A51AC" w14:paraId="352D5126" w14:textId="77777777" w:rsidTr="00B76658">
        <w:trPr>
          <w:trHeight w:val="290"/>
        </w:trPr>
        <w:tc>
          <w:tcPr>
            <w:tcW w:w="1385" w:type="dxa"/>
          </w:tcPr>
          <w:p w14:paraId="7C71D725" w14:textId="77777777" w:rsidR="0066496F" w:rsidRPr="003A51AC" w:rsidRDefault="0066496F" w:rsidP="0066496F">
            <w:pPr>
              <w:pStyle w:val="TableParagraph"/>
              <w:ind w:left="129"/>
              <w:rPr>
                <w:sz w:val="24"/>
                <w:szCs w:val="24"/>
              </w:rPr>
            </w:pPr>
            <w:r w:rsidRPr="003A51AC">
              <w:rPr>
                <w:sz w:val="24"/>
                <w:szCs w:val="24"/>
              </w:rPr>
              <w:t>2.4.2.2.145.</w:t>
            </w:r>
          </w:p>
        </w:tc>
        <w:tc>
          <w:tcPr>
            <w:tcW w:w="5493" w:type="dxa"/>
          </w:tcPr>
          <w:p w14:paraId="3657969C" w14:textId="77777777" w:rsidR="0066496F" w:rsidRPr="003A51AC" w:rsidRDefault="0066496F" w:rsidP="0066496F">
            <w:pPr>
              <w:pStyle w:val="TableParagraph"/>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5939B55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EF90B2"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228EC35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9E805A4" w14:textId="77777777" w:rsidR="0066496F" w:rsidRPr="003A51AC" w:rsidRDefault="0066496F" w:rsidP="0066496F">
            <w:pPr>
              <w:pStyle w:val="TableParagraph"/>
              <w:rPr>
                <w:sz w:val="24"/>
                <w:szCs w:val="24"/>
              </w:rPr>
            </w:pPr>
          </w:p>
        </w:tc>
      </w:tr>
      <w:tr w:rsidR="0066496F" w:rsidRPr="003A51AC" w14:paraId="52B82FF5" w14:textId="77777777" w:rsidTr="00B76658">
        <w:trPr>
          <w:trHeight w:val="292"/>
        </w:trPr>
        <w:tc>
          <w:tcPr>
            <w:tcW w:w="1385" w:type="dxa"/>
          </w:tcPr>
          <w:p w14:paraId="268F0037" w14:textId="77777777" w:rsidR="0066496F" w:rsidRPr="003A51AC" w:rsidRDefault="0066496F" w:rsidP="0066496F">
            <w:pPr>
              <w:pStyle w:val="TableParagraph"/>
              <w:spacing w:line="246" w:lineRule="exact"/>
              <w:ind w:left="129"/>
              <w:rPr>
                <w:sz w:val="24"/>
                <w:szCs w:val="24"/>
              </w:rPr>
            </w:pPr>
            <w:r w:rsidRPr="003A51AC">
              <w:rPr>
                <w:sz w:val="24"/>
                <w:szCs w:val="24"/>
              </w:rPr>
              <w:t>2.4.2.2.146.</w:t>
            </w:r>
          </w:p>
        </w:tc>
        <w:tc>
          <w:tcPr>
            <w:tcW w:w="5493" w:type="dxa"/>
          </w:tcPr>
          <w:p w14:paraId="5707F68D"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678A5E6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253A34D"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1DACA8A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3CFB750" w14:textId="77777777" w:rsidR="0066496F" w:rsidRPr="003A51AC" w:rsidRDefault="0066496F" w:rsidP="0066496F">
            <w:pPr>
              <w:pStyle w:val="TableParagraph"/>
              <w:rPr>
                <w:sz w:val="24"/>
                <w:szCs w:val="24"/>
              </w:rPr>
            </w:pPr>
          </w:p>
        </w:tc>
      </w:tr>
      <w:tr w:rsidR="0066496F" w:rsidRPr="003A51AC" w14:paraId="00A7E3D9" w14:textId="77777777" w:rsidTr="00B76658">
        <w:trPr>
          <w:trHeight w:val="290"/>
        </w:trPr>
        <w:tc>
          <w:tcPr>
            <w:tcW w:w="1385" w:type="dxa"/>
          </w:tcPr>
          <w:p w14:paraId="7F14B72C" w14:textId="77777777" w:rsidR="0066496F" w:rsidRPr="003A51AC" w:rsidRDefault="0066496F" w:rsidP="0066496F">
            <w:pPr>
              <w:pStyle w:val="TableParagraph"/>
              <w:ind w:left="129"/>
              <w:rPr>
                <w:sz w:val="24"/>
                <w:szCs w:val="24"/>
              </w:rPr>
            </w:pPr>
            <w:r w:rsidRPr="003A51AC">
              <w:rPr>
                <w:sz w:val="24"/>
                <w:szCs w:val="24"/>
              </w:rPr>
              <w:t>2.4.2.2.147.</w:t>
            </w:r>
          </w:p>
        </w:tc>
        <w:tc>
          <w:tcPr>
            <w:tcW w:w="5493" w:type="dxa"/>
          </w:tcPr>
          <w:p w14:paraId="58C405C6" w14:textId="77777777" w:rsidR="0066496F" w:rsidRPr="003A51AC" w:rsidRDefault="0066496F" w:rsidP="0066496F">
            <w:pPr>
              <w:pStyle w:val="TableParagraph"/>
              <w:rPr>
                <w:sz w:val="24"/>
                <w:szCs w:val="24"/>
              </w:rPr>
            </w:pPr>
            <w:r w:rsidRPr="003A51AC">
              <w:rPr>
                <w:sz w:val="24"/>
                <w:szCs w:val="24"/>
              </w:rPr>
              <w:t>Карандаши</w:t>
            </w:r>
            <w:r w:rsidRPr="003A51AC">
              <w:rPr>
                <w:spacing w:val="-2"/>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(6</w:t>
            </w:r>
            <w:r w:rsidRPr="003A51AC">
              <w:rPr>
                <w:spacing w:val="-2"/>
                <w:sz w:val="24"/>
                <w:szCs w:val="24"/>
              </w:rPr>
              <w:t xml:space="preserve"> </w:t>
            </w:r>
            <w:r w:rsidRPr="003A51AC">
              <w:rPr>
                <w:sz w:val="24"/>
                <w:szCs w:val="24"/>
              </w:rPr>
              <w:t>цветов)</w:t>
            </w:r>
          </w:p>
        </w:tc>
        <w:tc>
          <w:tcPr>
            <w:tcW w:w="720" w:type="dxa"/>
          </w:tcPr>
          <w:p w14:paraId="731E614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F860321"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0333076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AF71A6" w14:textId="77777777" w:rsidR="0066496F" w:rsidRPr="003A51AC" w:rsidRDefault="0066496F" w:rsidP="0066496F">
            <w:pPr>
              <w:pStyle w:val="TableParagraph"/>
              <w:rPr>
                <w:sz w:val="24"/>
                <w:szCs w:val="24"/>
              </w:rPr>
            </w:pPr>
          </w:p>
        </w:tc>
      </w:tr>
      <w:tr w:rsidR="0066496F" w:rsidRPr="003A51AC" w14:paraId="66AE7E84" w14:textId="77777777" w:rsidTr="00B76658">
        <w:trPr>
          <w:trHeight w:val="292"/>
        </w:trPr>
        <w:tc>
          <w:tcPr>
            <w:tcW w:w="1385" w:type="dxa"/>
          </w:tcPr>
          <w:p w14:paraId="43DCAD96" w14:textId="77777777" w:rsidR="0066496F" w:rsidRPr="003A51AC" w:rsidRDefault="0066496F" w:rsidP="0066496F">
            <w:pPr>
              <w:pStyle w:val="TableParagraph"/>
              <w:ind w:left="129"/>
              <w:rPr>
                <w:sz w:val="24"/>
                <w:szCs w:val="24"/>
              </w:rPr>
            </w:pPr>
            <w:r w:rsidRPr="003A51AC">
              <w:rPr>
                <w:sz w:val="24"/>
                <w:szCs w:val="24"/>
              </w:rPr>
              <w:t>2.4.2.2.148.</w:t>
            </w:r>
          </w:p>
        </w:tc>
        <w:tc>
          <w:tcPr>
            <w:tcW w:w="5493" w:type="dxa"/>
          </w:tcPr>
          <w:p w14:paraId="03FC1E5A"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10</w:t>
            </w:r>
          </w:p>
        </w:tc>
        <w:tc>
          <w:tcPr>
            <w:tcW w:w="720" w:type="dxa"/>
          </w:tcPr>
          <w:p w14:paraId="7A250CE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6BF7B0"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1B0A272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8BF121" w14:textId="77777777" w:rsidR="0066496F" w:rsidRPr="003A51AC" w:rsidRDefault="0066496F" w:rsidP="0066496F">
            <w:pPr>
              <w:pStyle w:val="TableParagraph"/>
              <w:rPr>
                <w:sz w:val="24"/>
                <w:szCs w:val="24"/>
              </w:rPr>
            </w:pPr>
          </w:p>
        </w:tc>
      </w:tr>
      <w:tr w:rsidR="0066496F" w:rsidRPr="003A51AC" w14:paraId="639D2793" w14:textId="77777777" w:rsidTr="00B76658">
        <w:trPr>
          <w:trHeight w:val="290"/>
        </w:trPr>
        <w:tc>
          <w:tcPr>
            <w:tcW w:w="1385" w:type="dxa"/>
          </w:tcPr>
          <w:p w14:paraId="4F386DC9" w14:textId="77777777" w:rsidR="0066496F" w:rsidRPr="003A51AC" w:rsidRDefault="0066496F" w:rsidP="0066496F">
            <w:pPr>
              <w:pStyle w:val="TableParagraph"/>
              <w:ind w:left="129"/>
              <w:rPr>
                <w:sz w:val="24"/>
                <w:szCs w:val="24"/>
              </w:rPr>
            </w:pPr>
            <w:r w:rsidRPr="003A51AC">
              <w:rPr>
                <w:sz w:val="24"/>
                <w:szCs w:val="24"/>
              </w:rPr>
              <w:t>2.4.2.2.149.</w:t>
            </w:r>
          </w:p>
        </w:tc>
        <w:tc>
          <w:tcPr>
            <w:tcW w:w="5493" w:type="dxa"/>
          </w:tcPr>
          <w:p w14:paraId="42D89E12" w14:textId="77777777" w:rsidR="0066496F" w:rsidRPr="003A51AC" w:rsidRDefault="0066496F" w:rsidP="0066496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0B35018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B87EACA"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784705F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7BC0874" w14:textId="77777777" w:rsidR="0066496F" w:rsidRPr="003A51AC" w:rsidRDefault="0066496F" w:rsidP="0066496F">
            <w:pPr>
              <w:pStyle w:val="TableParagraph"/>
              <w:rPr>
                <w:sz w:val="24"/>
                <w:szCs w:val="24"/>
              </w:rPr>
            </w:pPr>
          </w:p>
        </w:tc>
      </w:tr>
      <w:tr w:rsidR="0066496F" w:rsidRPr="003A51AC" w14:paraId="5193D538" w14:textId="77777777" w:rsidTr="00B76658">
        <w:trPr>
          <w:trHeight w:val="292"/>
        </w:trPr>
        <w:tc>
          <w:tcPr>
            <w:tcW w:w="1385" w:type="dxa"/>
          </w:tcPr>
          <w:p w14:paraId="3D7ABCAC" w14:textId="77777777" w:rsidR="0066496F" w:rsidRPr="003A51AC" w:rsidRDefault="0066496F" w:rsidP="0066496F">
            <w:pPr>
              <w:pStyle w:val="TableParagraph"/>
              <w:spacing w:line="246" w:lineRule="exact"/>
              <w:ind w:left="129"/>
              <w:rPr>
                <w:sz w:val="24"/>
                <w:szCs w:val="24"/>
              </w:rPr>
            </w:pPr>
            <w:r w:rsidRPr="003A51AC">
              <w:rPr>
                <w:sz w:val="24"/>
                <w:szCs w:val="24"/>
              </w:rPr>
              <w:t>2.4.2.2.150.</w:t>
            </w:r>
          </w:p>
        </w:tc>
        <w:tc>
          <w:tcPr>
            <w:tcW w:w="5493" w:type="dxa"/>
          </w:tcPr>
          <w:p w14:paraId="28A4D7CB" w14:textId="77777777" w:rsidR="0066496F" w:rsidRPr="003A51AC" w:rsidRDefault="0066496F" w:rsidP="0066496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56F76142"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B5B0AFF"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1EC1D9A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0DC82082" w14:textId="77777777" w:rsidR="0066496F" w:rsidRPr="003A51AC" w:rsidRDefault="0066496F" w:rsidP="0066496F">
            <w:pPr>
              <w:pStyle w:val="TableParagraph"/>
              <w:rPr>
                <w:sz w:val="24"/>
                <w:szCs w:val="24"/>
              </w:rPr>
            </w:pPr>
          </w:p>
        </w:tc>
      </w:tr>
      <w:tr w:rsidR="0066496F" w:rsidRPr="003A51AC" w14:paraId="582D897C" w14:textId="77777777" w:rsidTr="00B76658">
        <w:trPr>
          <w:trHeight w:val="290"/>
        </w:trPr>
        <w:tc>
          <w:tcPr>
            <w:tcW w:w="1385" w:type="dxa"/>
          </w:tcPr>
          <w:p w14:paraId="2F67B5D0" w14:textId="77777777" w:rsidR="0066496F" w:rsidRPr="003A51AC" w:rsidRDefault="0066496F" w:rsidP="0066496F">
            <w:pPr>
              <w:pStyle w:val="TableParagraph"/>
              <w:ind w:left="129"/>
              <w:rPr>
                <w:sz w:val="24"/>
                <w:szCs w:val="24"/>
              </w:rPr>
            </w:pPr>
            <w:r w:rsidRPr="003A51AC">
              <w:rPr>
                <w:sz w:val="24"/>
                <w:szCs w:val="24"/>
              </w:rPr>
              <w:t>2.4.2.2.151.</w:t>
            </w:r>
          </w:p>
        </w:tc>
        <w:tc>
          <w:tcPr>
            <w:tcW w:w="5493" w:type="dxa"/>
          </w:tcPr>
          <w:p w14:paraId="38B6B8B1" w14:textId="77777777" w:rsidR="0066496F" w:rsidRPr="003A51AC" w:rsidRDefault="0066496F" w:rsidP="0066496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54D826C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353ACC2"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3C173E8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C5C543" w14:textId="77777777" w:rsidR="0066496F" w:rsidRPr="003A51AC" w:rsidRDefault="0066496F" w:rsidP="0066496F">
            <w:pPr>
              <w:pStyle w:val="TableParagraph"/>
              <w:rPr>
                <w:sz w:val="24"/>
                <w:szCs w:val="24"/>
              </w:rPr>
            </w:pPr>
          </w:p>
        </w:tc>
      </w:tr>
      <w:tr w:rsidR="0066496F" w:rsidRPr="003A51AC" w14:paraId="076EEA37" w14:textId="77777777" w:rsidTr="00B76658">
        <w:trPr>
          <w:trHeight w:val="292"/>
        </w:trPr>
        <w:tc>
          <w:tcPr>
            <w:tcW w:w="1385" w:type="dxa"/>
          </w:tcPr>
          <w:p w14:paraId="66003455" w14:textId="77777777" w:rsidR="0066496F" w:rsidRPr="003A51AC" w:rsidRDefault="0066496F" w:rsidP="0066496F">
            <w:pPr>
              <w:pStyle w:val="TableParagraph"/>
              <w:ind w:left="129"/>
              <w:rPr>
                <w:sz w:val="24"/>
                <w:szCs w:val="24"/>
              </w:rPr>
            </w:pPr>
            <w:r w:rsidRPr="003A51AC">
              <w:rPr>
                <w:sz w:val="24"/>
                <w:szCs w:val="24"/>
              </w:rPr>
              <w:t>2.4.2.2.152.</w:t>
            </w:r>
          </w:p>
        </w:tc>
        <w:tc>
          <w:tcPr>
            <w:tcW w:w="5493" w:type="dxa"/>
          </w:tcPr>
          <w:p w14:paraId="30E49C5D" w14:textId="77777777" w:rsidR="0066496F" w:rsidRPr="003A51AC" w:rsidRDefault="0066496F" w:rsidP="0066496F">
            <w:pPr>
              <w:pStyle w:val="TableParagraph"/>
              <w:rPr>
                <w:sz w:val="24"/>
                <w:szCs w:val="24"/>
              </w:rPr>
            </w:pPr>
            <w:r w:rsidRPr="003A51AC">
              <w:rPr>
                <w:sz w:val="24"/>
                <w:szCs w:val="24"/>
              </w:rPr>
              <w:t>Клей</w:t>
            </w:r>
          </w:p>
        </w:tc>
        <w:tc>
          <w:tcPr>
            <w:tcW w:w="720" w:type="dxa"/>
          </w:tcPr>
          <w:p w14:paraId="4D4F5C7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89A783F"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59040C3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5643AD" w14:textId="77777777" w:rsidR="0066496F" w:rsidRPr="003A51AC" w:rsidRDefault="0066496F" w:rsidP="0066496F">
            <w:pPr>
              <w:pStyle w:val="TableParagraph"/>
              <w:rPr>
                <w:sz w:val="24"/>
                <w:szCs w:val="24"/>
              </w:rPr>
            </w:pPr>
          </w:p>
        </w:tc>
      </w:tr>
      <w:tr w:rsidR="0066496F" w:rsidRPr="003A51AC" w14:paraId="5925DED2" w14:textId="77777777" w:rsidTr="00B76658">
        <w:trPr>
          <w:trHeight w:val="290"/>
        </w:trPr>
        <w:tc>
          <w:tcPr>
            <w:tcW w:w="1385" w:type="dxa"/>
          </w:tcPr>
          <w:p w14:paraId="451BF375" w14:textId="77777777" w:rsidR="0066496F" w:rsidRPr="003A51AC" w:rsidRDefault="0066496F" w:rsidP="0066496F">
            <w:pPr>
              <w:pStyle w:val="TableParagraph"/>
              <w:ind w:left="129"/>
              <w:rPr>
                <w:sz w:val="24"/>
                <w:szCs w:val="24"/>
              </w:rPr>
            </w:pPr>
            <w:r w:rsidRPr="003A51AC">
              <w:rPr>
                <w:sz w:val="24"/>
                <w:szCs w:val="24"/>
              </w:rPr>
              <w:t>2.4.2.2.153.</w:t>
            </w:r>
          </w:p>
        </w:tc>
        <w:tc>
          <w:tcPr>
            <w:tcW w:w="5493" w:type="dxa"/>
          </w:tcPr>
          <w:p w14:paraId="5C57A12D" w14:textId="77777777" w:rsidR="0066496F" w:rsidRPr="003A51AC" w:rsidRDefault="0066496F" w:rsidP="0066496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w:t>
            </w:r>
          </w:p>
        </w:tc>
        <w:tc>
          <w:tcPr>
            <w:tcW w:w="720" w:type="dxa"/>
          </w:tcPr>
          <w:p w14:paraId="28CF14B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B5B64E3"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6C3A24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D8C4453" w14:textId="77777777" w:rsidR="0066496F" w:rsidRPr="003A51AC" w:rsidRDefault="0066496F" w:rsidP="0066496F">
            <w:pPr>
              <w:pStyle w:val="TableParagraph"/>
              <w:rPr>
                <w:sz w:val="24"/>
                <w:szCs w:val="24"/>
              </w:rPr>
            </w:pPr>
          </w:p>
        </w:tc>
      </w:tr>
      <w:tr w:rsidR="0066496F" w:rsidRPr="003A51AC" w14:paraId="16FC24FA" w14:textId="77777777" w:rsidTr="00B76658">
        <w:trPr>
          <w:trHeight w:val="290"/>
        </w:trPr>
        <w:tc>
          <w:tcPr>
            <w:tcW w:w="1385" w:type="dxa"/>
          </w:tcPr>
          <w:p w14:paraId="1CE200BF" w14:textId="77777777" w:rsidR="0066496F" w:rsidRPr="003A51AC" w:rsidRDefault="0066496F" w:rsidP="0066496F">
            <w:pPr>
              <w:pStyle w:val="TableParagraph"/>
              <w:ind w:left="129"/>
              <w:rPr>
                <w:sz w:val="24"/>
                <w:szCs w:val="24"/>
              </w:rPr>
            </w:pPr>
            <w:r w:rsidRPr="003A51AC">
              <w:rPr>
                <w:sz w:val="24"/>
                <w:szCs w:val="24"/>
              </w:rPr>
              <w:t>2.4.2.2.154.</w:t>
            </w:r>
          </w:p>
        </w:tc>
        <w:tc>
          <w:tcPr>
            <w:tcW w:w="5493" w:type="dxa"/>
          </w:tcPr>
          <w:p w14:paraId="25436CCA" w14:textId="77777777" w:rsidR="0066496F" w:rsidRPr="003A51AC" w:rsidRDefault="0066496F" w:rsidP="0066496F">
            <w:pPr>
              <w:pStyle w:val="TableParagraph"/>
              <w:rPr>
                <w:sz w:val="24"/>
                <w:szCs w:val="24"/>
              </w:rPr>
            </w:pPr>
            <w:r w:rsidRPr="003A51AC">
              <w:rPr>
                <w:sz w:val="24"/>
                <w:szCs w:val="24"/>
              </w:rPr>
              <w:t>Краски</w:t>
            </w:r>
            <w:r w:rsidRPr="003A51AC">
              <w:rPr>
                <w:spacing w:val="-2"/>
                <w:sz w:val="24"/>
                <w:szCs w:val="24"/>
              </w:rPr>
              <w:t xml:space="preserve"> </w:t>
            </w:r>
            <w:r w:rsidRPr="003A51AC">
              <w:rPr>
                <w:sz w:val="24"/>
                <w:szCs w:val="24"/>
              </w:rPr>
              <w:t>пальчиковые</w:t>
            </w:r>
          </w:p>
        </w:tc>
        <w:tc>
          <w:tcPr>
            <w:tcW w:w="720" w:type="dxa"/>
          </w:tcPr>
          <w:p w14:paraId="26B14D3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EBE38F" w14:textId="77777777" w:rsidR="0066496F" w:rsidRPr="003A51AC" w:rsidRDefault="0066496F" w:rsidP="0066496F">
            <w:pPr>
              <w:pStyle w:val="TableParagraph"/>
              <w:ind w:left="123" w:right="116"/>
              <w:jc w:val="center"/>
              <w:rPr>
                <w:sz w:val="24"/>
                <w:szCs w:val="24"/>
              </w:rPr>
            </w:pPr>
            <w:r w:rsidRPr="003A51AC">
              <w:rPr>
                <w:sz w:val="24"/>
                <w:szCs w:val="24"/>
              </w:rPr>
              <w:t>25*</w:t>
            </w:r>
          </w:p>
        </w:tc>
        <w:tc>
          <w:tcPr>
            <w:tcW w:w="1035" w:type="dxa"/>
          </w:tcPr>
          <w:p w14:paraId="4685E81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A24F5F3" w14:textId="77777777" w:rsidR="0066496F" w:rsidRPr="003A51AC" w:rsidRDefault="0066496F" w:rsidP="0066496F">
            <w:pPr>
              <w:pStyle w:val="TableParagraph"/>
              <w:rPr>
                <w:sz w:val="24"/>
                <w:szCs w:val="24"/>
              </w:rPr>
            </w:pPr>
          </w:p>
        </w:tc>
      </w:tr>
      <w:tr w:rsidR="0066496F" w:rsidRPr="003A51AC" w14:paraId="2CFDA30F" w14:textId="77777777" w:rsidTr="00B76658">
        <w:trPr>
          <w:trHeight w:val="292"/>
        </w:trPr>
        <w:tc>
          <w:tcPr>
            <w:tcW w:w="1385" w:type="dxa"/>
          </w:tcPr>
          <w:p w14:paraId="6223390D" w14:textId="77777777" w:rsidR="0066496F" w:rsidRPr="003A51AC" w:rsidRDefault="0066496F" w:rsidP="0066496F">
            <w:pPr>
              <w:pStyle w:val="TableParagraph"/>
              <w:spacing w:line="246" w:lineRule="exact"/>
              <w:ind w:left="129"/>
              <w:rPr>
                <w:sz w:val="24"/>
                <w:szCs w:val="24"/>
              </w:rPr>
            </w:pPr>
            <w:r w:rsidRPr="003A51AC">
              <w:rPr>
                <w:sz w:val="24"/>
                <w:szCs w:val="24"/>
              </w:rPr>
              <w:t>2.4.2.2.155.</w:t>
            </w:r>
          </w:p>
        </w:tc>
        <w:tc>
          <w:tcPr>
            <w:tcW w:w="5493" w:type="dxa"/>
          </w:tcPr>
          <w:p w14:paraId="7C508455" w14:textId="77777777" w:rsidR="0066496F" w:rsidRPr="003A51AC" w:rsidRDefault="0066496F" w:rsidP="0066496F">
            <w:pPr>
              <w:pStyle w:val="TableParagraph"/>
              <w:spacing w:line="246" w:lineRule="exact"/>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37F19E33"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B4EE4F7" w14:textId="77777777" w:rsidR="0066496F" w:rsidRPr="003A51AC" w:rsidRDefault="0066496F" w:rsidP="0066496F">
            <w:pPr>
              <w:pStyle w:val="TableParagraph"/>
              <w:spacing w:line="246" w:lineRule="exact"/>
              <w:ind w:left="123" w:right="116"/>
              <w:jc w:val="center"/>
              <w:rPr>
                <w:sz w:val="24"/>
                <w:szCs w:val="24"/>
              </w:rPr>
            </w:pPr>
            <w:r w:rsidRPr="003A51AC">
              <w:rPr>
                <w:sz w:val="24"/>
                <w:szCs w:val="24"/>
              </w:rPr>
              <w:t>25*</w:t>
            </w:r>
          </w:p>
        </w:tc>
        <w:tc>
          <w:tcPr>
            <w:tcW w:w="1035" w:type="dxa"/>
          </w:tcPr>
          <w:p w14:paraId="2CB2BACA"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FB48FCD" w14:textId="77777777" w:rsidR="0066496F" w:rsidRPr="003A51AC" w:rsidRDefault="0066496F" w:rsidP="0066496F">
            <w:pPr>
              <w:pStyle w:val="TableParagraph"/>
              <w:rPr>
                <w:sz w:val="24"/>
                <w:szCs w:val="24"/>
              </w:rPr>
            </w:pPr>
          </w:p>
        </w:tc>
      </w:tr>
      <w:tr w:rsidR="0066496F" w:rsidRPr="003A51AC" w14:paraId="2631D750" w14:textId="77777777" w:rsidTr="00B76658">
        <w:trPr>
          <w:trHeight w:val="290"/>
        </w:trPr>
        <w:tc>
          <w:tcPr>
            <w:tcW w:w="1385" w:type="dxa"/>
          </w:tcPr>
          <w:p w14:paraId="19654C65" w14:textId="77777777" w:rsidR="0066496F" w:rsidRPr="003A51AC" w:rsidRDefault="0066496F" w:rsidP="0066496F">
            <w:pPr>
              <w:pStyle w:val="TableParagraph"/>
              <w:ind w:left="129"/>
              <w:rPr>
                <w:sz w:val="24"/>
                <w:szCs w:val="24"/>
              </w:rPr>
            </w:pPr>
            <w:r w:rsidRPr="003A51AC">
              <w:rPr>
                <w:sz w:val="24"/>
                <w:szCs w:val="24"/>
              </w:rPr>
              <w:t>2.4.2.2.156.</w:t>
            </w:r>
          </w:p>
        </w:tc>
        <w:tc>
          <w:tcPr>
            <w:tcW w:w="5493" w:type="dxa"/>
          </w:tcPr>
          <w:p w14:paraId="5E307F47" w14:textId="77777777" w:rsidR="0066496F" w:rsidRPr="003A51AC" w:rsidRDefault="0066496F" w:rsidP="0066496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058FB6A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55F5280"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64ECE1E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A40A73" w14:textId="77777777" w:rsidR="0066496F" w:rsidRPr="003A51AC" w:rsidRDefault="0066496F" w:rsidP="0066496F">
            <w:pPr>
              <w:pStyle w:val="TableParagraph"/>
              <w:rPr>
                <w:sz w:val="24"/>
                <w:szCs w:val="24"/>
              </w:rPr>
            </w:pPr>
          </w:p>
        </w:tc>
      </w:tr>
      <w:tr w:rsidR="0066496F" w:rsidRPr="003A51AC" w14:paraId="6DBE3A25" w14:textId="77777777" w:rsidTr="00B76658">
        <w:trPr>
          <w:trHeight w:val="292"/>
        </w:trPr>
        <w:tc>
          <w:tcPr>
            <w:tcW w:w="1385" w:type="dxa"/>
          </w:tcPr>
          <w:p w14:paraId="611DE383" w14:textId="77777777" w:rsidR="0066496F" w:rsidRPr="003A51AC" w:rsidRDefault="0066496F" w:rsidP="0066496F">
            <w:pPr>
              <w:pStyle w:val="TableParagraph"/>
              <w:ind w:left="129"/>
              <w:rPr>
                <w:sz w:val="24"/>
                <w:szCs w:val="24"/>
              </w:rPr>
            </w:pPr>
            <w:r w:rsidRPr="003A51AC">
              <w:rPr>
                <w:sz w:val="24"/>
                <w:szCs w:val="24"/>
              </w:rPr>
              <w:t>2.4.2.2.157.</w:t>
            </w:r>
          </w:p>
        </w:tc>
        <w:tc>
          <w:tcPr>
            <w:tcW w:w="5493" w:type="dxa"/>
          </w:tcPr>
          <w:p w14:paraId="52AE156B" w14:textId="77777777" w:rsidR="0066496F" w:rsidRPr="003A51AC" w:rsidRDefault="0066496F" w:rsidP="0066496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7B789B3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E8462E" w14:textId="77777777" w:rsidR="0066496F" w:rsidRPr="003A51AC" w:rsidRDefault="0066496F" w:rsidP="0066496F">
            <w:pPr>
              <w:pStyle w:val="TableParagraph"/>
              <w:ind w:left="128" w:right="116"/>
              <w:jc w:val="center"/>
              <w:rPr>
                <w:sz w:val="24"/>
                <w:szCs w:val="24"/>
              </w:rPr>
            </w:pPr>
            <w:r w:rsidRPr="003A51AC">
              <w:rPr>
                <w:sz w:val="24"/>
                <w:szCs w:val="24"/>
              </w:rPr>
              <w:t>25**</w:t>
            </w:r>
          </w:p>
        </w:tc>
        <w:tc>
          <w:tcPr>
            <w:tcW w:w="1035" w:type="dxa"/>
          </w:tcPr>
          <w:p w14:paraId="55D9367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90A5DD4" w14:textId="77777777" w:rsidR="0066496F" w:rsidRPr="003A51AC" w:rsidRDefault="0066496F" w:rsidP="0066496F">
            <w:pPr>
              <w:pStyle w:val="TableParagraph"/>
              <w:rPr>
                <w:sz w:val="24"/>
                <w:szCs w:val="24"/>
              </w:rPr>
            </w:pPr>
          </w:p>
        </w:tc>
      </w:tr>
      <w:tr w:rsidR="0066496F" w:rsidRPr="003A51AC" w14:paraId="41C13C5A" w14:textId="77777777" w:rsidTr="00B76658">
        <w:trPr>
          <w:trHeight w:val="290"/>
        </w:trPr>
        <w:tc>
          <w:tcPr>
            <w:tcW w:w="1385" w:type="dxa"/>
          </w:tcPr>
          <w:p w14:paraId="35C99D1F" w14:textId="77777777" w:rsidR="0066496F" w:rsidRPr="003A51AC" w:rsidRDefault="0066496F" w:rsidP="0066496F">
            <w:pPr>
              <w:pStyle w:val="TableParagraph"/>
              <w:ind w:left="129"/>
              <w:rPr>
                <w:sz w:val="24"/>
                <w:szCs w:val="24"/>
              </w:rPr>
            </w:pPr>
            <w:r w:rsidRPr="003A51AC">
              <w:rPr>
                <w:sz w:val="24"/>
                <w:szCs w:val="24"/>
              </w:rPr>
              <w:t>2.4.2.2.158.</w:t>
            </w:r>
          </w:p>
        </w:tc>
        <w:tc>
          <w:tcPr>
            <w:tcW w:w="5493" w:type="dxa"/>
          </w:tcPr>
          <w:p w14:paraId="129D7586" w14:textId="77777777" w:rsidR="0066496F" w:rsidRPr="003A51AC" w:rsidRDefault="0066496F" w:rsidP="0066496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3DB23F3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2F0666" w14:textId="77777777" w:rsidR="0066496F" w:rsidRPr="003A51AC" w:rsidRDefault="0066496F" w:rsidP="0066496F">
            <w:pPr>
              <w:pStyle w:val="TableParagraph"/>
              <w:ind w:left="123" w:right="116"/>
              <w:jc w:val="center"/>
              <w:rPr>
                <w:sz w:val="24"/>
                <w:szCs w:val="24"/>
              </w:rPr>
            </w:pPr>
            <w:r w:rsidRPr="003A51AC">
              <w:rPr>
                <w:sz w:val="24"/>
                <w:szCs w:val="24"/>
              </w:rPr>
              <w:t>3**</w:t>
            </w:r>
          </w:p>
        </w:tc>
        <w:tc>
          <w:tcPr>
            <w:tcW w:w="1035" w:type="dxa"/>
          </w:tcPr>
          <w:p w14:paraId="791581D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223E6A" w14:textId="77777777" w:rsidR="0066496F" w:rsidRPr="003A51AC" w:rsidRDefault="0066496F" w:rsidP="0066496F">
            <w:pPr>
              <w:pStyle w:val="TableParagraph"/>
              <w:rPr>
                <w:sz w:val="24"/>
                <w:szCs w:val="24"/>
              </w:rPr>
            </w:pPr>
          </w:p>
        </w:tc>
      </w:tr>
      <w:tr w:rsidR="0066496F" w:rsidRPr="003A51AC" w14:paraId="492475C0" w14:textId="77777777" w:rsidTr="00B76658">
        <w:trPr>
          <w:trHeight w:val="290"/>
        </w:trPr>
        <w:tc>
          <w:tcPr>
            <w:tcW w:w="1385" w:type="dxa"/>
          </w:tcPr>
          <w:p w14:paraId="2D352C5A" w14:textId="77777777" w:rsidR="0066496F" w:rsidRPr="003A51AC" w:rsidRDefault="0066496F" w:rsidP="0066496F">
            <w:pPr>
              <w:pStyle w:val="TableParagraph"/>
              <w:ind w:left="129"/>
              <w:rPr>
                <w:sz w:val="24"/>
                <w:szCs w:val="24"/>
              </w:rPr>
            </w:pPr>
            <w:r w:rsidRPr="003A51AC">
              <w:rPr>
                <w:sz w:val="24"/>
                <w:szCs w:val="24"/>
              </w:rPr>
              <w:t>2.4.2.2.159.</w:t>
            </w:r>
          </w:p>
        </w:tc>
        <w:tc>
          <w:tcPr>
            <w:tcW w:w="5493" w:type="dxa"/>
          </w:tcPr>
          <w:p w14:paraId="6BF3427F" w14:textId="77777777" w:rsidR="0066496F" w:rsidRPr="003A51AC" w:rsidRDefault="0066496F" w:rsidP="0066496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6E4AFF1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E29FAD6" w14:textId="77777777" w:rsidR="0066496F" w:rsidRPr="003A51AC" w:rsidRDefault="0066496F" w:rsidP="0066496F">
            <w:pPr>
              <w:pStyle w:val="TableParagraph"/>
              <w:ind w:left="128" w:right="116"/>
              <w:jc w:val="center"/>
              <w:rPr>
                <w:sz w:val="24"/>
                <w:szCs w:val="24"/>
              </w:rPr>
            </w:pPr>
            <w:r w:rsidRPr="003A51AC">
              <w:rPr>
                <w:sz w:val="24"/>
                <w:szCs w:val="24"/>
              </w:rPr>
              <w:t>10**</w:t>
            </w:r>
          </w:p>
        </w:tc>
        <w:tc>
          <w:tcPr>
            <w:tcW w:w="1035" w:type="dxa"/>
          </w:tcPr>
          <w:p w14:paraId="3B88D4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5EA674" w14:textId="77777777" w:rsidR="0066496F" w:rsidRPr="003A51AC" w:rsidRDefault="0066496F" w:rsidP="0066496F">
            <w:pPr>
              <w:pStyle w:val="TableParagraph"/>
              <w:rPr>
                <w:sz w:val="24"/>
                <w:szCs w:val="24"/>
              </w:rPr>
            </w:pPr>
          </w:p>
        </w:tc>
      </w:tr>
      <w:tr w:rsidR="0066496F" w:rsidRPr="003A51AC" w14:paraId="267B92C2" w14:textId="77777777" w:rsidTr="00B76658">
        <w:trPr>
          <w:trHeight w:val="292"/>
        </w:trPr>
        <w:tc>
          <w:tcPr>
            <w:tcW w:w="1385" w:type="dxa"/>
          </w:tcPr>
          <w:p w14:paraId="16C616C7" w14:textId="77777777" w:rsidR="0066496F" w:rsidRPr="003A51AC" w:rsidRDefault="0066496F" w:rsidP="0066496F">
            <w:pPr>
              <w:pStyle w:val="TableParagraph"/>
              <w:spacing w:line="246" w:lineRule="exact"/>
              <w:ind w:left="129"/>
              <w:rPr>
                <w:sz w:val="24"/>
                <w:szCs w:val="24"/>
              </w:rPr>
            </w:pPr>
            <w:r w:rsidRPr="003A51AC">
              <w:rPr>
                <w:sz w:val="24"/>
                <w:szCs w:val="24"/>
              </w:rPr>
              <w:t>2.4.2.2.160.</w:t>
            </w:r>
          </w:p>
        </w:tc>
        <w:tc>
          <w:tcPr>
            <w:tcW w:w="5493" w:type="dxa"/>
          </w:tcPr>
          <w:p w14:paraId="48648378" w14:textId="77777777" w:rsidR="0066496F" w:rsidRPr="003A51AC" w:rsidRDefault="0066496F" w:rsidP="0066496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53146EC1"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1E9CBFC" w14:textId="77777777" w:rsidR="0066496F" w:rsidRPr="003A51AC" w:rsidRDefault="0066496F" w:rsidP="0066496F">
            <w:pPr>
              <w:pStyle w:val="TableParagraph"/>
              <w:spacing w:line="246" w:lineRule="exact"/>
              <w:ind w:left="128" w:right="116"/>
              <w:jc w:val="center"/>
              <w:rPr>
                <w:sz w:val="24"/>
                <w:szCs w:val="24"/>
              </w:rPr>
            </w:pPr>
            <w:r w:rsidRPr="003A51AC">
              <w:rPr>
                <w:sz w:val="24"/>
                <w:szCs w:val="24"/>
              </w:rPr>
              <w:t>25**</w:t>
            </w:r>
          </w:p>
        </w:tc>
        <w:tc>
          <w:tcPr>
            <w:tcW w:w="1035" w:type="dxa"/>
          </w:tcPr>
          <w:p w14:paraId="114375A4"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404C80D" w14:textId="77777777" w:rsidR="0066496F" w:rsidRPr="003A51AC" w:rsidRDefault="0066496F" w:rsidP="0066496F">
            <w:pPr>
              <w:pStyle w:val="TableParagraph"/>
              <w:rPr>
                <w:sz w:val="24"/>
                <w:szCs w:val="24"/>
              </w:rPr>
            </w:pPr>
          </w:p>
        </w:tc>
      </w:tr>
      <w:tr w:rsidR="0066496F" w:rsidRPr="003A51AC" w14:paraId="1CB6739E" w14:textId="77777777" w:rsidTr="00B76658">
        <w:trPr>
          <w:trHeight w:val="290"/>
        </w:trPr>
        <w:tc>
          <w:tcPr>
            <w:tcW w:w="1385" w:type="dxa"/>
          </w:tcPr>
          <w:p w14:paraId="6DB9F5DD" w14:textId="77777777" w:rsidR="0066496F" w:rsidRPr="003A51AC" w:rsidRDefault="0066496F" w:rsidP="0066496F">
            <w:pPr>
              <w:pStyle w:val="TableParagraph"/>
              <w:ind w:left="129"/>
              <w:rPr>
                <w:sz w:val="24"/>
                <w:szCs w:val="24"/>
              </w:rPr>
            </w:pPr>
            <w:r w:rsidRPr="003A51AC">
              <w:rPr>
                <w:sz w:val="24"/>
                <w:szCs w:val="24"/>
              </w:rPr>
              <w:t>2.4.2.2.161.</w:t>
            </w:r>
          </w:p>
        </w:tc>
        <w:tc>
          <w:tcPr>
            <w:tcW w:w="5493" w:type="dxa"/>
          </w:tcPr>
          <w:p w14:paraId="121A13E0" w14:textId="77777777" w:rsidR="0066496F" w:rsidRPr="003A51AC" w:rsidRDefault="0066496F" w:rsidP="0066496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0D79442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03771F8" w14:textId="77777777" w:rsidR="0066496F" w:rsidRPr="003A51AC" w:rsidRDefault="0066496F" w:rsidP="0066496F">
            <w:pPr>
              <w:pStyle w:val="TableParagraph"/>
              <w:ind w:left="128" w:right="116"/>
              <w:jc w:val="center"/>
              <w:rPr>
                <w:sz w:val="24"/>
                <w:szCs w:val="24"/>
              </w:rPr>
            </w:pPr>
            <w:r w:rsidRPr="003A51AC">
              <w:rPr>
                <w:sz w:val="24"/>
                <w:szCs w:val="24"/>
              </w:rPr>
              <w:t>20**</w:t>
            </w:r>
          </w:p>
        </w:tc>
        <w:tc>
          <w:tcPr>
            <w:tcW w:w="1035" w:type="dxa"/>
          </w:tcPr>
          <w:p w14:paraId="6A1BF19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D10E88E" w14:textId="77777777" w:rsidR="0066496F" w:rsidRPr="003A51AC" w:rsidRDefault="0066496F" w:rsidP="0066496F">
            <w:pPr>
              <w:pStyle w:val="TableParagraph"/>
              <w:rPr>
                <w:sz w:val="24"/>
                <w:szCs w:val="24"/>
              </w:rPr>
            </w:pPr>
          </w:p>
        </w:tc>
      </w:tr>
      <w:tr w:rsidR="0066496F" w:rsidRPr="003A51AC" w14:paraId="297C0E4F" w14:textId="77777777" w:rsidTr="00B76658">
        <w:trPr>
          <w:trHeight w:val="292"/>
        </w:trPr>
        <w:tc>
          <w:tcPr>
            <w:tcW w:w="1385" w:type="dxa"/>
            <w:shd w:val="clear" w:color="auto" w:fill="F1F1F1"/>
          </w:tcPr>
          <w:p w14:paraId="1E7E3AAF" w14:textId="77777777" w:rsidR="0066496F" w:rsidRPr="003A51AC" w:rsidRDefault="0066496F" w:rsidP="0066496F">
            <w:pPr>
              <w:pStyle w:val="TableParagraph"/>
              <w:ind w:left="129"/>
              <w:rPr>
                <w:i/>
                <w:sz w:val="24"/>
                <w:szCs w:val="24"/>
              </w:rPr>
            </w:pPr>
            <w:r w:rsidRPr="003A51AC">
              <w:rPr>
                <w:i/>
                <w:sz w:val="24"/>
                <w:szCs w:val="24"/>
              </w:rPr>
              <w:t>2.4.3.</w:t>
            </w:r>
          </w:p>
        </w:tc>
        <w:tc>
          <w:tcPr>
            <w:tcW w:w="9274" w:type="dxa"/>
            <w:gridSpan w:val="5"/>
            <w:shd w:val="clear" w:color="auto" w:fill="F1F1F1"/>
          </w:tcPr>
          <w:p w14:paraId="6B9E0D95" w14:textId="77777777" w:rsidR="0066496F" w:rsidRPr="003A51AC" w:rsidRDefault="0066496F" w:rsidP="0066496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66496F" w:rsidRPr="003A51AC" w14:paraId="20864862" w14:textId="77777777" w:rsidTr="00B76658">
        <w:trPr>
          <w:trHeight w:val="290"/>
        </w:trPr>
        <w:tc>
          <w:tcPr>
            <w:tcW w:w="1385" w:type="dxa"/>
          </w:tcPr>
          <w:p w14:paraId="173DA5DF" w14:textId="77777777" w:rsidR="0066496F" w:rsidRPr="003A51AC" w:rsidRDefault="0066496F" w:rsidP="0066496F">
            <w:pPr>
              <w:pStyle w:val="TableParagraph"/>
              <w:spacing w:line="244" w:lineRule="exact"/>
              <w:ind w:left="129"/>
              <w:rPr>
                <w:sz w:val="24"/>
                <w:szCs w:val="24"/>
              </w:rPr>
            </w:pPr>
            <w:r w:rsidRPr="003A51AC">
              <w:rPr>
                <w:sz w:val="24"/>
                <w:szCs w:val="24"/>
              </w:rPr>
              <w:t>2.4.3.1.</w:t>
            </w:r>
          </w:p>
        </w:tc>
        <w:tc>
          <w:tcPr>
            <w:tcW w:w="5493" w:type="dxa"/>
          </w:tcPr>
          <w:p w14:paraId="33112631" w14:textId="77777777" w:rsidR="0066496F" w:rsidRPr="003A51AC" w:rsidRDefault="0066496F" w:rsidP="0066496F">
            <w:pPr>
              <w:pStyle w:val="TableParagraph"/>
              <w:spacing w:line="244"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3F2F8E6"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0B4353E5"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30F61E7B" w14:textId="77777777" w:rsidR="0066496F" w:rsidRPr="003A51AC" w:rsidRDefault="0066496F" w:rsidP="0066496F">
            <w:pPr>
              <w:pStyle w:val="TableParagraph"/>
              <w:rPr>
                <w:sz w:val="24"/>
                <w:szCs w:val="24"/>
              </w:rPr>
            </w:pPr>
          </w:p>
        </w:tc>
        <w:tc>
          <w:tcPr>
            <w:tcW w:w="1006" w:type="dxa"/>
          </w:tcPr>
          <w:p w14:paraId="6CFC278D"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590320B0" w14:textId="77777777" w:rsidTr="00B76658">
        <w:trPr>
          <w:trHeight w:val="873"/>
        </w:trPr>
        <w:tc>
          <w:tcPr>
            <w:tcW w:w="1385" w:type="dxa"/>
          </w:tcPr>
          <w:p w14:paraId="5A938A54" w14:textId="77777777" w:rsidR="0066496F" w:rsidRPr="003A51AC" w:rsidRDefault="0066496F" w:rsidP="0066496F">
            <w:pPr>
              <w:pStyle w:val="TableParagraph"/>
              <w:ind w:left="129"/>
              <w:rPr>
                <w:sz w:val="24"/>
                <w:szCs w:val="24"/>
              </w:rPr>
            </w:pPr>
            <w:r w:rsidRPr="003A51AC">
              <w:rPr>
                <w:sz w:val="24"/>
                <w:szCs w:val="24"/>
              </w:rPr>
              <w:t>2.4.3.2.</w:t>
            </w:r>
          </w:p>
        </w:tc>
        <w:tc>
          <w:tcPr>
            <w:tcW w:w="5493" w:type="dxa"/>
          </w:tcPr>
          <w:p w14:paraId="692E913B" w14:textId="77777777" w:rsidR="0066496F" w:rsidRPr="003A51AC" w:rsidRDefault="0066496F" w:rsidP="0066496F">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Pr="003A51AC">
              <w:rPr>
                <w:sz w:val="24"/>
                <w:szCs w:val="24"/>
                <w:lang w:val="ru-RU"/>
              </w:rPr>
              <w:tab/>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p>
          <w:p w14:paraId="3A8660AC" w14:textId="77777777" w:rsidR="0066496F" w:rsidRPr="003A51AC" w:rsidRDefault="0066496F" w:rsidP="0066496F">
            <w:pPr>
              <w:pStyle w:val="TableParagraph"/>
              <w:rPr>
                <w:sz w:val="24"/>
                <w:szCs w:val="24"/>
              </w:rPr>
            </w:pPr>
            <w:r w:rsidRPr="003A51AC">
              <w:rPr>
                <w:sz w:val="24"/>
                <w:szCs w:val="24"/>
              </w:rPr>
              <w:t>обеспечение)</w:t>
            </w:r>
          </w:p>
        </w:tc>
        <w:tc>
          <w:tcPr>
            <w:tcW w:w="720" w:type="dxa"/>
          </w:tcPr>
          <w:p w14:paraId="503770F6" w14:textId="77777777" w:rsidR="0066496F" w:rsidRPr="003A51AC" w:rsidRDefault="0066496F" w:rsidP="0066496F">
            <w:pPr>
              <w:pStyle w:val="TableParagraph"/>
              <w:spacing w:before="4"/>
              <w:rPr>
                <w:sz w:val="24"/>
                <w:szCs w:val="24"/>
              </w:rPr>
            </w:pPr>
          </w:p>
          <w:p w14:paraId="79F57C55"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9AFC974" w14:textId="77777777" w:rsidR="0066496F" w:rsidRPr="003A51AC" w:rsidRDefault="0066496F" w:rsidP="0066496F">
            <w:pPr>
              <w:pStyle w:val="TableParagraph"/>
              <w:spacing w:before="4"/>
              <w:rPr>
                <w:sz w:val="24"/>
                <w:szCs w:val="24"/>
              </w:rPr>
            </w:pPr>
          </w:p>
          <w:p w14:paraId="47D05BA7"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1F5900D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4812206" w14:textId="77777777" w:rsidR="0066496F" w:rsidRPr="003A51AC" w:rsidRDefault="0066496F" w:rsidP="0066496F">
            <w:pPr>
              <w:pStyle w:val="TableParagraph"/>
              <w:rPr>
                <w:sz w:val="24"/>
                <w:szCs w:val="24"/>
              </w:rPr>
            </w:pPr>
          </w:p>
        </w:tc>
      </w:tr>
      <w:tr w:rsidR="0066496F" w:rsidRPr="003A51AC" w14:paraId="042BF8FA" w14:textId="77777777" w:rsidTr="00B76658">
        <w:trPr>
          <w:trHeight w:val="290"/>
        </w:trPr>
        <w:tc>
          <w:tcPr>
            <w:tcW w:w="1385" w:type="dxa"/>
          </w:tcPr>
          <w:p w14:paraId="6809D7FA" w14:textId="77777777" w:rsidR="0066496F" w:rsidRPr="003A51AC" w:rsidRDefault="0066496F" w:rsidP="0066496F">
            <w:pPr>
              <w:pStyle w:val="TableParagraph"/>
              <w:ind w:left="129"/>
              <w:rPr>
                <w:sz w:val="24"/>
                <w:szCs w:val="24"/>
              </w:rPr>
            </w:pPr>
            <w:r w:rsidRPr="003A51AC">
              <w:rPr>
                <w:sz w:val="24"/>
                <w:szCs w:val="24"/>
              </w:rPr>
              <w:t>2.4.3.3.</w:t>
            </w:r>
          </w:p>
        </w:tc>
        <w:tc>
          <w:tcPr>
            <w:tcW w:w="5493" w:type="dxa"/>
          </w:tcPr>
          <w:p w14:paraId="5CAF7C11" w14:textId="77777777" w:rsidR="0066496F" w:rsidRPr="003A51AC" w:rsidRDefault="0066496F" w:rsidP="0066496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533787B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5F6FA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C49FA4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14707B" w14:textId="77777777" w:rsidR="0066496F" w:rsidRPr="003A51AC" w:rsidRDefault="0066496F" w:rsidP="0066496F">
            <w:pPr>
              <w:pStyle w:val="TableParagraph"/>
              <w:rPr>
                <w:sz w:val="24"/>
                <w:szCs w:val="24"/>
              </w:rPr>
            </w:pPr>
          </w:p>
        </w:tc>
      </w:tr>
      <w:tr w:rsidR="0066496F" w:rsidRPr="003A51AC" w14:paraId="2CE161D4" w14:textId="77777777" w:rsidTr="00B76658">
        <w:trPr>
          <w:trHeight w:val="292"/>
        </w:trPr>
        <w:tc>
          <w:tcPr>
            <w:tcW w:w="1385" w:type="dxa"/>
          </w:tcPr>
          <w:p w14:paraId="25FB3D94" w14:textId="77777777" w:rsidR="0066496F" w:rsidRPr="003A51AC" w:rsidRDefault="0066496F" w:rsidP="0066496F">
            <w:pPr>
              <w:pStyle w:val="TableParagraph"/>
              <w:ind w:left="129"/>
              <w:rPr>
                <w:sz w:val="24"/>
                <w:szCs w:val="24"/>
              </w:rPr>
            </w:pPr>
            <w:r w:rsidRPr="003A51AC">
              <w:rPr>
                <w:sz w:val="24"/>
                <w:szCs w:val="24"/>
              </w:rPr>
              <w:t>2.4.3.4.</w:t>
            </w:r>
          </w:p>
        </w:tc>
        <w:tc>
          <w:tcPr>
            <w:tcW w:w="5493" w:type="dxa"/>
          </w:tcPr>
          <w:p w14:paraId="3276176E" w14:textId="77777777" w:rsidR="0066496F" w:rsidRPr="003A51AC" w:rsidRDefault="0066496F" w:rsidP="0066496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776DA76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4BD2A4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0D0293"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6288E22" w14:textId="77777777" w:rsidR="0066496F" w:rsidRPr="003A51AC" w:rsidRDefault="0066496F" w:rsidP="0066496F">
            <w:pPr>
              <w:pStyle w:val="TableParagraph"/>
              <w:rPr>
                <w:sz w:val="24"/>
                <w:szCs w:val="24"/>
              </w:rPr>
            </w:pPr>
          </w:p>
        </w:tc>
      </w:tr>
      <w:tr w:rsidR="0066496F" w:rsidRPr="003A51AC" w14:paraId="73A35F89" w14:textId="77777777" w:rsidTr="00B76658">
        <w:trPr>
          <w:trHeight w:val="290"/>
        </w:trPr>
        <w:tc>
          <w:tcPr>
            <w:tcW w:w="1385" w:type="dxa"/>
          </w:tcPr>
          <w:p w14:paraId="5D72D3B0" w14:textId="77777777" w:rsidR="0066496F" w:rsidRPr="003A51AC" w:rsidRDefault="0066496F" w:rsidP="0066496F">
            <w:pPr>
              <w:pStyle w:val="TableParagraph"/>
              <w:ind w:left="129"/>
              <w:rPr>
                <w:sz w:val="24"/>
                <w:szCs w:val="24"/>
              </w:rPr>
            </w:pPr>
            <w:r w:rsidRPr="003A51AC">
              <w:rPr>
                <w:sz w:val="24"/>
                <w:szCs w:val="24"/>
              </w:rPr>
              <w:t>2.4.3.5.</w:t>
            </w:r>
          </w:p>
        </w:tc>
        <w:tc>
          <w:tcPr>
            <w:tcW w:w="5493" w:type="dxa"/>
          </w:tcPr>
          <w:p w14:paraId="192FE054" w14:textId="77777777" w:rsidR="0066496F" w:rsidRPr="003A51AC" w:rsidRDefault="0066496F" w:rsidP="0066496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5CBDC4B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73178C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FF3364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075D619" w14:textId="77777777" w:rsidR="0066496F" w:rsidRPr="003A51AC" w:rsidRDefault="0066496F" w:rsidP="0066496F">
            <w:pPr>
              <w:pStyle w:val="TableParagraph"/>
              <w:rPr>
                <w:sz w:val="24"/>
                <w:szCs w:val="24"/>
              </w:rPr>
            </w:pPr>
          </w:p>
        </w:tc>
      </w:tr>
      <w:tr w:rsidR="0066496F" w:rsidRPr="003A51AC" w14:paraId="76C39436" w14:textId="77777777" w:rsidTr="00B76658">
        <w:trPr>
          <w:trHeight w:val="290"/>
        </w:trPr>
        <w:tc>
          <w:tcPr>
            <w:tcW w:w="1385" w:type="dxa"/>
          </w:tcPr>
          <w:p w14:paraId="5D94FEAF" w14:textId="77777777" w:rsidR="0066496F" w:rsidRPr="003A51AC" w:rsidRDefault="0066496F" w:rsidP="0066496F">
            <w:pPr>
              <w:pStyle w:val="TableParagraph"/>
              <w:ind w:left="129"/>
              <w:rPr>
                <w:sz w:val="24"/>
                <w:szCs w:val="24"/>
              </w:rPr>
            </w:pPr>
            <w:r w:rsidRPr="003A51AC">
              <w:rPr>
                <w:sz w:val="24"/>
                <w:szCs w:val="24"/>
              </w:rPr>
              <w:t>2.4.3.6.</w:t>
            </w:r>
          </w:p>
        </w:tc>
        <w:tc>
          <w:tcPr>
            <w:tcW w:w="5493" w:type="dxa"/>
          </w:tcPr>
          <w:p w14:paraId="37FB596A" w14:textId="77777777" w:rsidR="0066496F" w:rsidRPr="003A51AC" w:rsidRDefault="0066496F" w:rsidP="0066496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0A2092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47031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4ECAA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7C1F43D" w14:textId="77777777" w:rsidR="0066496F" w:rsidRPr="003A51AC" w:rsidRDefault="0066496F" w:rsidP="0066496F">
            <w:pPr>
              <w:pStyle w:val="TableParagraph"/>
              <w:rPr>
                <w:sz w:val="24"/>
                <w:szCs w:val="24"/>
              </w:rPr>
            </w:pPr>
          </w:p>
        </w:tc>
      </w:tr>
      <w:tr w:rsidR="0066496F" w:rsidRPr="003A51AC" w14:paraId="25BB8009" w14:textId="77777777" w:rsidTr="00B76658">
        <w:trPr>
          <w:trHeight w:val="292"/>
        </w:trPr>
        <w:tc>
          <w:tcPr>
            <w:tcW w:w="1385" w:type="dxa"/>
            <w:shd w:val="clear" w:color="auto" w:fill="F1F1F1"/>
          </w:tcPr>
          <w:p w14:paraId="4819C378" w14:textId="77777777" w:rsidR="0066496F" w:rsidRPr="003A51AC" w:rsidRDefault="0066496F" w:rsidP="0066496F">
            <w:pPr>
              <w:pStyle w:val="TableParagraph"/>
              <w:ind w:left="129"/>
              <w:rPr>
                <w:i/>
                <w:sz w:val="24"/>
                <w:szCs w:val="24"/>
              </w:rPr>
            </w:pPr>
            <w:r w:rsidRPr="003A51AC">
              <w:rPr>
                <w:i/>
                <w:sz w:val="24"/>
                <w:szCs w:val="24"/>
              </w:rPr>
              <w:t>2.4.4.</w:t>
            </w:r>
          </w:p>
        </w:tc>
        <w:tc>
          <w:tcPr>
            <w:tcW w:w="9274" w:type="dxa"/>
            <w:gridSpan w:val="5"/>
            <w:shd w:val="clear" w:color="auto" w:fill="F1F1F1"/>
          </w:tcPr>
          <w:p w14:paraId="1F6CA325" w14:textId="77777777" w:rsidR="0066496F" w:rsidRPr="003A51AC" w:rsidRDefault="0066496F" w:rsidP="0066496F">
            <w:pPr>
              <w:pStyle w:val="TableParagraph"/>
              <w:rPr>
                <w:i/>
                <w:sz w:val="24"/>
                <w:szCs w:val="24"/>
              </w:rPr>
            </w:pPr>
            <w:r w:rsidRPr="003A51AC">
              <w:rPr>
                <w:i/>
                <w:sz w:val="24"/>
                <w:szCs w:val="24"/>
              </w:rPr>
              <w:t>Спальня</w:t>
            </w:r>
          </w:p>
        </w:tc>
      </w:tr>
      <w:tr w:rsidR="0066496F" w:rsidRPr="003A51AC" w14:paraId="5605633B" w14:textId="77777777" w:rsidTr="00B76658">
        <w:trPr>
          <w:trHeight w:val="474"/>
        </w:trPr>
        <w:tc>
          <w:tcPr>
            <w:tcW w:w="1385" w:type="dxa"/>
          </w:tcPr>
          <w:p w14:paraId="252B9896" w14:textId="77777777" w:rsidR="0066496F" w:rsidRPr="003A51AC" w:rsidRDefault="0066496F" w:rsidP="0066496F">
            <w:pPr>
              <w:pStyle w:val="TableParagraph"/>
              <w:ind w:left="129"/>
              <w:rPr>
                <w:sz w:val="24"/>
                <w:szCs w:val="24"/>
              </w:rPr>
            </w:pPr>
            <w:r w:rsidRPr="003A51AC">
              <w:rPr>
                <w:sz w:val="24"/>
                <w:szCs w:val="24"/>
              </w:rPr>
              <w:t>2.4.4.1.</w:t>
            </w:r>
          </w:p>
        </w:tc>
        <w:tc>
          <w:tcPr>
            <w:tcW w:w="5493" w:type="dxa"/>
          </w:tcPr>
          <w:p w14:paraId="148978A1" w14:textId="77777777" w:rsidR="0066496F" w:rsidRPr="003A51AC" w:rsidRDefault="0066496F" w:rsidP="0066496F">
            <w:pPr>
              <w:pStyle w:val="TableParagraph"/>
              <w:rPr>
                <w:sz w:val="24"/>
                <w:szCs w:val="24"/>
              </w:rPr>
            </w:pPr>
            <w:r w:rsidRPr="003A51AC">
              <w:rPr>
                <w:sz w:val="24"/>
                <w:szCs w:val="24"/>
              </w:rPr>
              <w:t>Кровать</w:t>
            </w:r>
          </w:p>
        </w:tc>
        <w:tc>
          <w:tcPr>
            <w:tcW w:w="1740" w:type="dxa"/>
            <w:gridSpan w:val="2"/>
          </w:tcPr>
          <w:p w14:paraId="78E56C8F" w14:textId="77777777" w:rsidR="0066496F" w:rsidRPr="003A51AC" w:rsidRDefault="0066496F" w:rsidP="0066496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1482B35F" w14:textId="77777777" w:rsidR="0066496F" w:rsidRPr="003A51AC" w:rsidRDefault="0066496F" w:rsidP="0066496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7527FC1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9FE90CA" w14:textId="77777777" w:rsidR="0066496F" w:rsidRPr="003A51AC" w:rsidRDefault="0066496F" w:rsidP="0066496F">
            <w:pPr>
              <w:pStyle w:val="TableParagraph"/>
              <w:rPr>
                <w:sz w:val="24"/>
                <w:szCs w:val="24"/>
              </w:rPr>
            </w:pPr>
          </w:p>
        </w:tc>
      </w:tr>
      <w:tr w:rsidR="0066496F" w:rsidRPr="003A51AC" w14:paraId="6968D062" w14:textId="77777777" w:rsidTr="00B76658">
        <w:trPr>
          <w:trHeight w:val="477"/>
        </w:trPr>
        <w:tc>
          <w:tcPr>
            <w:tcW w:w="1385" w:type="dxa"/>
          </w:tcPr>
          <w:p w14:paraId="27BCC413" w14:textId="77777777" w:rsidR="0066496F" w:rsidRPr="003A51AC" w:rsidRDefault="0066496F" w:rsidP="0066496F">
            <w:pPr>
              <w:pStyle w:val="TableParagraph"/>
              <w:ind w:left="129"/>
              <w:rPr>
                <w:sz w:val="24"/>
                <w:szCs w:val="24"/>
              </w:rPr>
            </w:pPr>
            <w:r w:rsidRPr="003A51AC">
              <w:rPr>
                <w:sz w:val="24"/>
                <w:szCs w:val="24"/>
              </w:rPr>
              <w:t>2.4.4.2.</w:t>
            </w:r>
          </w:p>
        </w:tc>
        <w:tc>
          <w:tcPr>
            <w:tcW w:w="5493" w:type="dxa"/>
          </w:tcPr>
          <w:p w14:paraId="0FBAC720" w14:textId="77777777" w:rsidR="0066496F" w:rsidRPr="003A51AC" w:rsidRDefault="0066496F" w:rsidP="0066496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5"/>
                <w:sz w:val="24"/>
                <w:szCs w:val="24"/>
                <w:lang w:val="ru-RU"/>
              </w:rPr>
              <w:t xml:space="preserve"> </w:t>
            </w:r>
            <w:r w:rsidRPr="003A51AC">
              <w:rPr>
                <w:sz w:val="24"/>
                <w:szCs w:val="24"/>
                <w:lang w:val="ru-RU"/>
              </w:rPr>
              <w:t>простынь,</w:t>
            </w:r>
            <w:r w:rsidRPr="003A51AC">
              <w:rPr>
                <w:spacing w:val="-6"/>
                <w:sz w:val="24"/>
                <w:szCs w:val="24"/>
                <w:lang w:val="ru-RU"/>
              </w:rPr>
              <w:t xml:space="preserve"> </w:t>
            </w:r>
            <w:r w:rsidRPr="003A51AC">
              <w:rPr>
                <w:sz w:val="24"/>
                <w:szCs w:val="24"/>
                <w:lang w:val="ru-RU"/>
              </w:rPr>
              <w:t>пододеяльник)</w:t>
            </w:r>
          </w:p>
        </w:tc>
        <w:tc>
          <w:tcPr>
            <w:tcW w:w="1740" w:type="dxa"/>
            <w:gridSpan w:val="2"/>
          </w:tcPr>
          <w:p w14:paraId="0B75CF46"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419D7032"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FE5F7B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45E1C19" w14:textId="77777777" w:rsidR="0066496F" w:rsidRPr="003A51AC" w:rsidRDefault="0066496F" w:rsidP="0066496F">
            <w:pPr>
              <w:pStyle w:val="TableParagraph"/>
              <w:rPr>
                <w:sz w:val="24"/>
                <w:szCs w:val="24"/>
              </w:rPr>
            </w:pPr>
          </w:p>
        </w:tc>
      </w:tr>
      <w:tr w:rsidR="0066496F" w:rsidRPr="003A51AC" w14:paraId="7FF0109B" w14:textId="77777777" w:rsidTr="00B76658">
        <w:trPr>
          <w:trHeight w:val="580"/>
        </w:trPr>
        <w:tc>
          <w:tcPr>
            <w:tcW w:w="1385" w:type="dxa"/>
          </w:tcPr>
          <w:p w14:paraId="750F2F9E" w14:textId="77777777" w:rsidR="0066496F" w:rsidRPr="003A51AC" w:rsidRDefault="0066496F" w:rsidP="0066496F">
            <w:pPr>
              <w:pStyle w:val="TableParagraph"/>
              <w:ind w:left="129"/>
              <w:rPr>
                <w:sz w:val="24"/>
                <w:szCs w:val="24"/>
              </w:rPr>
            </w:pPr>
            <w:r w:rsidRPr="003A51AC">
              <w:rPr>
                <w:sz w:val="24"/>
                <w:szCs w:val="24"/>
              </w:rPr>
              <w:t>2.4.4.3.</w:t>
            </w:r>
          </w:p>
        </w:tc>
        <w:tc>
          <w:tcPr>
            <w:tcW w:w="5493" w:type="dxa"/>
          </w:tcPr>
          <w:p w14:paraId="62A2AF71" w14:textId="77777777" w:rsidR="0066496F" w:rsidRPr="003A51AC" w:rsidRDefault="0066496F" w:rsidP="0066496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16316363" w14:textId="77777777" w:rsidR="0066496F" w:rsidRPr="003A51AC" w:rsidRDefault="0066496F" w:rsidP="0066496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7FBE7E90"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4A0A63F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BA97B69" w14:textId="77777777" w:rsidR="0066496F" w:rsidRPr="003A51AC" w:rsidRDefault="0066496F" w:rsidP="0066496F">
            <w:pPr>
              <w:pStyle w:val="TableParagraph"/>
              <w:rPr>
                <w:sz w:val="24"/>
                <w:szCs w:val="24"/>
              </w:rPr>
            </w:pPr>
          </w:p>
        </w:tc>
      </w:tr>
      <w:tr w:rsidR="0066496F" w:rsidRPr="003A51AC" w14:paraId="361B56A9" w14:textId="77777777" w:rsidTr="00B76658">
        <w:trPr>
          <w:trHeight w:val="292"/>
        </w:trPr>
        <w:tc>
          <w:tcPr>
            <w:tcW w:w="1385" w:type="dxa"/>
            <w:shd w:val="clear" w:color="auto" w:fill="F1F1F1"/>
          </w:tcPr>
          <w:p w14:paraId="37BA039E" w14:textId="77777777" w:rsidR="0066496F" w:rsidRPr="003A51AC" w:rsidRDefault="0066496F" w:rsidP="0066496F">
            <w:pPr>
              <w:pStyle w:val="TableParagraph"/>
              <w:ind w:left="129"/>
              <w:rPr>
                <w:i/>
                <w:sz w:val="24"/>
                <w:szCs w:val="24"/>
              </w:rPr>
            </w:pPr>
            <w:r w:rsidRPr="003A51AC">
              <w:rPr>
                <w:i/>
                <w:sz w:val="24"/>
                <w:szCs w:val="24"/>
              </w:rPr>
              <w:t>2.4.5.</w:t>
            </w:r>
          </w:p>
        </w:tc>
        <w:tc>
          <w:tcPr>
            <w:tcW w:w="9274" w:type="dxa"/>
            <w:gridSpan w:val="5"/>
            <w:shd w:val="clear" w:color="auto" w:fill="F1F1F1"/>
          </w:tcPr>
          <w:p w14:paraId="7629A13B" w14:textId="77777777" w:rsidR="0066496F" w:rsidRPr="003A51AC" w:rsidRDefault="0066496F" w:rsidP="0066496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66496F" w:rsidRPr="003A51AC" w14:paraId="7D471DFA" w14:textId="77777777" w:rsidTr="00B76658">
        <w:trPr>
          <w:trHeight w:val="1163"/>
        </w:trPr>
        <w:tc>
          <w:tcPr>
            <w:tcW w:w="1385" w:type="dxa"/>
          </w:tcPr>
          <w:p w14:paraId="51D85F8B" w14:textId="77777777" w:rsidR="0066496F" w:rsidRPr="003A51AC" w:rsidRDefault="0066496F" w:rsidP="0066496F">
            <w:pPr>
              <w:pStyle w:val="TableParagraph"/>
              <w:ind w:left="129"/>
              <w:rPr>
                <w:sz w:val="24"/>
                <w:szCs w:val="24"/>
              </w:rPr>
            </w:pPr>
            <w:r w:rsidRPr="003A51AC">
              <w:rPr>
                <w:sz w:val="24"/>
                <w:szCs w:val="24"/>
              </w:rPr>
              <w:t>2.4.5.1.</w:t>
            </w:r>
          </w:p>
        </w:tc>
        <w:tc>
          <w:tcPr>
            <w:tcW w:w="5493" w:type="dxa"/>
          </w:tcPr>
          <w:p w14:paraId="74D642A4" w14:textId="77777777" w:rsidR="0066496F" w:rsidRPr="003A51AC" w:rsidRDefault="0066496F" w:rsidP="0066496F">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5AC7840A" w14:textId="77777777" w:rsidR="0066496F" w:rsidRPr="003A51AC" w:rsidRDefault="0066496F" w:rsidP="0066496F">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33215437" w14:textId="77777777" w:rsidR="0066496F" w:rsidRPr="003A51AC" w:rsidRDefault="0066496F" w:rsidP="0066496F">
            <w:pPr>
              <w:pStyle w:val="TableParagraph"/>
              <w:rPr>
                <w:sz w:val="24"/>
                <w:szCs w:val="24"/>
                <w:lang w:val="ru-RU"/>
              </w:rPr>
            </w:pPr>
          </w:p>
          <w:p w14:paraId="20A8A0FE" w14:textId="77777777" w:rsidR="0066496F" w:rsidRPr="003A51AC" w:rsidRDefault="0066496F" w:rsidP="0066496F">
            <w:pPr>
              <w:pStyle w:val="TableParagraph"/>
              <w:spacing w:before="6"/>
              <w:rPr>
                <w:sz w:val="24"/>
                <w:szCs w:val="24"/>
                <w:lang w:val="ru-RU"/>
              </w:rPr>
            </w:pPr>
          </w:p>
          <w:p w14:paraId="0034F00B" w14:textId="77777777" w:rsidR="0066496F" w:rsidRPr="003A51AC" w:rsidRDefault="0066496F" w:rsidP="0066496F">
            <w:pPr>
              <w:pStyle w:val="TableParagraph"/>
              <w:ind w:left="498"/>
              <w:rPr>
                <w:sz w:val="24"/>
                <w:szCs w:val="24"/>
              </w:rPr>
            </w:pPr>
            <w:r w:rsidRPr="003A51AC">
              <w:rPr>
                <w:sz w:val="24"/>
                <w:szCs w:val="24"/>
              </w:rPr>
              <w:t>Комплект</w:t>
            </w:r>
          </w:p>
        </w:tc>
        <w:tc>
          <w:tcPr>
            <w:tcW w:w="1035" w:type="dxa"/>
          </w:tcPr>
          <w:p w14:paraId="09E979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DBF4B1" w14:textId="77777777" w:rsidR="0066496F" w:rsidRPr="003A51AC" w:rsidRDefault="0066496F" w:rsidP="0066496F">
            <w:pPr>
              <w:pStyle w:val="TableParagraph"/>
              <w:rPr>
                <w:sz w:val="24"/>
                <w:szCs w:val="24"/>
              </w:rPr>
            </w:pPr>
          </w:p>
        </w:tc>
      </w:tr>
      <w:tr w:rsidR="0066496F" w:rsidRPr="003A51AC" w14:paraId="70A59035" w14:textId="77777777" w:rsidTr="00B76658">
        <w:trPr>
          <w:trHeight w:val="474"/>
        </w:trPr>
        <w:tc>
          <w:tcPr>
            <w:tcW w:w="1385" w:type="dxa"/>
          </w:tcPr>
          <w:p w14:paraId="2C56021F" w14:textId="77777777" w:rsidR="0066496F" w:rsidRPr="003A51AC" w:rsidRDefault="0066496F" w:rsidP="0066496F">
            <w:pPr>
              <w:pStyle w:val="TableParagraph"/>
              <w:ind w:left="129"/>
              <w:rPr>
                <w:sz w:val="24"/>
                <w:szCs w:val="24"/>
              </w:rPr>
            </w:pPr>
            <w:r w:rsidRPr="003A51AC">
              <w:rPr>
                <w:sz w:val="24"/>
                <w:szCs w:val="24"/>
              </w:rPr>
              <w:t>2.4.5.2.</w:t>
            </w:r>
          </w:p>
        </w:tc>
        <w:tc>
          <w:tcPr>
            <w:tcW w:w="5493" w:type="dxa"/>
          </w:tcPr>
          <w:p w14:paraId="7A9C344D" w14:textId="77777777" w:rsidR="0066496F" w:rsidRPr="003A51AC" w:rsidRDefault="0066496F" w:rsidP="0066496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558F7465"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B711B6F" w14:textId="77777777" w:rsidR="0066496F" w:rsidRPr="003A51AC" w:rsidRDefault="0066496F" w:rsidP="0066496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3D365BD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96F5F3D" w14:textId="77777777" w:rsidR="0066496F" w:rsidRPr="003A51AC" w:rsidRDefault="0066496F" w:rsidP="0066496F">
            <w:pPr>
              <w:pStyle w:val="TableParagraph"/>
              <w:rPr>
                <w:sz w:val="24"/>
                <w:szCs w:val="24"/>
              </w:rPr>
            </w:pPr>
          </w:p>
        </w:tc>
      </w:tr>
      <w:tr w:rsidR="0066496F" w:rsidRPr="003A51AC" w14:paraId="782CE471" w14:textId="77777777" w:rsidTr="00B76658">
        <w:trPr>
          <w:trHeight w:val="477"/>
        </w:trPr>
        <w:tc>
          <w:tcPr>
            <w:tcW w:w="1385" w:type="dxa"/>
          </w:tcPr>
          <w:p w14:paraId="1A9A346C" w14:textId="77777777" w:rsidR="0066496F" w:rsidRPr="003A51AC" w:rsidRDefault="0066496F" w:rsidP="0066496F">
            <w:pPr>
              <w:pStyle w:val="TableParagraph"/>
              <w:ind w:left="129"/>
              <w:rPr>
                <w:sz w:val="24"/>
                <w:szCs w:val="24"/>
              </w:rPr>
            </w:pPr>
            <w:r w:rsidRPr="003A51AC">
              <w:rPr>
                <w:sz w:val="24"/>
                <w:szCs w:val="24"/>
              </w:rPr>
              <w:t>2.4.5.3.</w:t>
            </w:r>
          </w:p>
        </w:tc>
        <w:tc>
          <w:tcPr>
            <w:tcW w:w="5493" w:type="dxa"/>
          </w:tcPr>
          <w:p w14:paraId="28D9CDC1" w14:textId="77777777" w:rsidR="0066496F" w:rsidRPr="003A51AC" w:rsidRDefault="0066496F" w:rsidP="0066496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46B739A2" w14:textId="77777777" w:rsidR="0066496F" w:rsidRPr="003A51AC" w:rsidRDefault="0066496F" w:rsidP="0066496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E2AD17E" w14:textId="77777777" w:rsidR="0066496F" w:rsidRPr="003A51AC" w:rsidRDefault="0066496F" w:rsidP="0066496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BB3C03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9E1D81E" w14:textId="77777777" w:rsidR="0066496F" w:rsidRPr="003A51AC" w:rsidRDefault="0066496F" w:rsidP="0066496F">
            <w:pPr>
              <w:pStyle w:val="TableParagraph"/>
              <w:rPr>
                <w:sz w:val="24"/>
                <w:szCs w:val="24"/>
              </w:rPr>
            </w:pPr>
          </w:p>
        </w:tc>
      </w:tr>
      <w:tr w:rsidR="0066496F" w:rsidRPr="003A51AC" w14:paraId="0B3C1B0F" w14:textId="77777777" w:rsidTr="00B76658">
        <w:trPr>
          <w:trHeight w:val="581"/>
        </w:trPr>
        <w:tc>
          <w:tcPr>
            <w:tcW w:w="1385" w:type="dxa"/>
          </w:tcPr>
          <w:p w14:paraId="6D44B251" w14:textId="77777777" w:rsidR="0066496F" w:rsidRPr="003A51AC" w:rsidRDefault="0066496F" w:rsidP="0066496F">
            <w:pPr>
              <w:pStyle w:val="TableParagraph"/>
              <w:ind w:left="129"/>
              <w:rPr>
                <w:sz w:val="24"/>
                <w:szCs w:val="24"/>
              </w:rPr>
            </w:pPr>
            <w:r w:rsidRPr="003A51AC">
              <w:rPr>
                <w:sz w:val="24"/>
                <w:szCs w:val="24"/>
              </w:rPr>
              <w:t>2.4.5.4.</w:t>
            </w:r>
          </w:p>
        </w:tc>
        <w:tc>
          <w:tcPr>
            <w:tcW w:w="5493" w:type="dxa"/>
          </w:tcPr>
          <w:p w14:paraId="7F79C396" w14:textId="751E4B8F" w:rsidR="0066496F" w:rsidRPr="003A51AC" w:rsidRDefault="0066496F" w:rsidP="0066496F">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00B76658">
              <w:rPr>
                <w:sz w:val="24"/>
                <w:szCs w:val="24"/>
                <w:lang w:val="ru-RU"/>
              </w:rPr>
              <w:t xml:space="preserve"> </w:t>
            </w:r>
            <w:r w:rsidRPr="003A51AC">
              <w:rPr>
                <w:sz w:val="24"/>
                <w:szCs w:val="24"/>
                <w:lang w:val="ru-RU"/>
              </w:rPr>
              <w:t>индивидуальными</w:t>
            </w:r>
          </w:p>
          <w:p w14:paraId="7D513C90" w14:textId="77777777" w:rsidR="0066496F" w:rsidRPr="003A51AC" w:rsidRDefault="0066496F" w:rsidP="0066496F">
            <w:pPr>
              <w:pStyle w:val="TableParagraph"/>
              <w:spacing w:before="38"/>
              <w:rPr>
                <w:sz w:val="24"/>
                <w:szCs w:val="24"/>
                <w:lang w:val="ru-RU"/>
              </w:rPr>
            </w:pPr>
            <w:r w:rsidRPr="003A51AC">
              <w:rPr>
                <w:sz w:val="24"/>
                <w:szCs w:val="24"/>
                <w:lang w:val="ru-RU"/>
              </w:rPr>
              <w:t>ячейками</w:t>
            </w:r>
          </w:p>
        </w:tc>
        <w:tc>
          <w:tcPr>
            <w:tcW w:w="1740" w:type="dxa"/>
            <w:gridSpan w:val="2"/>
          </w:tcPr>
          <w:p w14:paraId="308D4FE2" w14:textId="77777777" w:rsidR="0066496F" w:rsidRPr="003A51AC" w:rsidRDefault="0066496F" w:rsidP="0066496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83E566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A85D4A8" w14:textId="77777777" w:rsidR="0066496F" w:rsidRPr="003A51AC" w:rsidRDefault="0066496F" w:rsidP="0066496F">
            <w:pPr>
              <w:pStyle w:val="TableParagraph"/>
              <w:rPr>
                <w:sz w:val="24"/>
                <w:szCs w:val="24"/>
              </w:rPr>
            </w:pPr>
          </w:p>
        </w:tc>
      </w:tr>
      <w:tr w:rsidR="0066496F" w:rsidRPr="003A51AC" w14:paraId="7ECA1158" w14:textId="77777777" w:rsidTr="00B76658">
        <w:trPr>
          <w:trHeight w:val="357"/>
        </w:trPr>
        <w:tc>
          <w:tcPr>
            <w:tcW w:w="10659" w:type="dxa"/>
            <w:gridSpan w:val="6"/>
            <w:shd w:val="clear" w:color="auto" w:fill="D7D7D7"/>
          </w:tcPr>
          <w:p w14:paraId="1BE6C2C0" w14:textId="77777777" w:rsidR="0066496F" w:rsidRPr="003A51AC" w:rsidRDefault="0066496F" w:rsidP="0066496F">
            <w:pPr>
              <w:pStyle w:val="TableParagraph"/>
              <w:spacing w:before="36"/>
              <w:rPr>
                <w:b/>
                <w:i/>
                <w:sz w:val="24"/>
                <w:szCs w:val="24"/>
                <w:lang w:val="ru-RU"/>
              </w:rPr>
            </w:pPr>
            <w:bookmarkStart w:id="27" w:name="_bookmark37"/>
            <w:bookmarkEnd w:id="27"/>
            <w:r w:rsidRPr="003A51AC">
              <w:rPr>
                <w:b/>
                <w:i/>
                <w:sz w:val="24"/>
                <w:szCs w:val="24"/>
                <w:lang w:val="ru-RU"/>
              </w:rPr>
              <w:t>2.5.</w:t>
            </w:r>
            <w:r w:rsidRPr="003A51AC">
              <w:rPr>
                <w:b/>
                <w:i/>
                <w:spacing w:val="-10"/>
                <w:sz w:val="24"/>
                <w:szCs w:val="24"/>
                <w:lang w:val="ru-RU"/>
              </w:rPr>
              <w:t xml:space="preserve"> </w:t>
            </w:r>
            <w:r w:rsidRPr="003A51AC">
              <w:rPr>
                <w:b/>
                <w:i/>
                <w:sz w:val="24"/>
                <w:szCs w:val="24"/>
                <w:lang w:val="ru-RU"/>
              </w:rPr>
              <w:t>Группа</w:t>
            </w:r>
            <w:r w:rsidRPr="003A51AC">
              <w:rPr>
                <w:b/>
                <w:i/>
                <w:spacing w:val="-9"/>
                <w:sz w:val="24"/>
                <w:szCs w:val="24"/>
                <w:lang w:val="ru-RU"/>
              </w:rPr>
              <w:t xml:space="preserve"> </w:t>
            </w:r>
            <w:r w:rsidRPr="003A51AC">
              <w:rPr>
                <w:b/>
                <w:i/>
                <w:sz w:val="24"/>
                <w:szCs w:val="24"/>
                <w:lang w:val="ru-RU"/>
              </w:rPr>
              <w:t>среднего</w:t>
            </w:r>
            <w:r w:rsidRPr="003A51AC">
              <w:rPr>
                <w:b/>
                <w:i/>
                <w:spacing w:val="-11"/>
                <w:sz w:val="24"/>
                <w:szCs w:val="24"/>
                <w:lang w:val="ru-RU"/>
              </w:rPr>
              <w:t xml:space="preserve"> </w:t>
            </w:r>
            <w:r w:rsidRPr="003A51AC">
              <w:rPr>
                <w:b/>
                <w:i/>
                <w:sz w:val="24"/>
                <w:szCs w:val="24"/>
                <w:lang w:val="ru-RU"/>
              </w:rPr>
              <w:t>дошкольного</w:t>
            </w:r>
            <w:r w:rsidRPr="003A51AC">
              <w:rPr>
                <w:b/>
                <w:i/>
                <w:spacing w:val="-9"/>
                <w:sz w:val="24"/>
                <w:szCs w:val="24"/>
                <w:lang w:val="ru-RU"/>
              </w:rPr>
              <w:t xml:space="preserve"> </w:t>
            </w:r>
            <w:r w:rsidRPr="003A51AC">
              <w:rPr>
                <w:b/>
                <w:i/>
                <w:sz w:val="24"/>
                <w:szCs w:val="24"/>
                <w:lang w:val="ru-RU"/>
              </w:rPr>
              <w:t>возраста</w:t>
            </w:r>
            <w:r w:rsidRPr="003A51AC">
              <w:rPr>
                <w:b/>
                <w:i/>
                <w:spacing w:val="-7"/>
                <w:sz w:val="24"/>
                <w:szCs w:val="24"/>
                <w:lang w:val="ru-RU"/>
              </w:rPr>
              <w:t xml:space="preserve"> </w:t>
            </w:r>
            <w:r w:rsidRPr="003A51AC">
              <w:rPr>
                <w:b/>
                <w:i/>
                <w:sz w:val="24"/>
                <w:szCs w:val="24"/>
                <w:lang w:val="ru-RU"/>
              </w:rPr>
              <w:t>(4–5</w:t>
            </w:r>
            <w:r w:rsidRPr="003A51AC">
              <w:rPr>
                <w:b/>
                <w:i/>
                <w:spacing w:val="-9"/>
                <w:sz w:val="24"/>
                <w:szCs w:val="24"/>
                <w:lang w:val="ru-RU"/>
              </w:rPr>
              <w:t xml:space="preserve"> </w:t>
            </w:r>
            <w:r w:rsidRPr="003A51AC">
              <w:rPr>
                <w:b/>
                <w:i/>
                <w:sz w:val="24"/>
                <w:szCs w:val="24"/>
                <w:lang w:val="ru-RU"/>
              </w:rPr>
              <w:t>лет)</w:t>
            </w:r>
          </w:p>
        </w:tc>
      </w:tr>
      <w:tr w:rsidR="0066496F" w:rsidRPr="003A51AC" w14:paraId="74C83D3E" w14:textId="77777777" w:rsidTr="00B76658">
        <w:trPr>
          <w:trHeight w:val="292"/>
        </w:trPr>
        <w:tc>
          <w:tcPr>
            <w:tcW w:w="1385" w:type="dxa"/>
            <w:shd w:val="clear" w:color="auto" w:fill="F1F1F1"/>
          </w:tcPr>
          <w:p w14:paraId="290855C1" w14:textId="77777777" w:rsidR="0066496F" w:rsidRPr="003A51AC" w:rsidRDefault="0066496F" w:rsidP="0066496F">
            <w:pPr>
              <w:pStyle w:val="TableParagraph"/>
              <w:spacing w:line="246" w:lineRule="exact"/>
              <w:ind w:left="129"/>
              <w:rPr>
                <w:i/>
                <w:sz w:val="24"/>
                <w:szCs w:val="24"/>
              </w:rPr>
            </w:pPr>
            <w:r w:rsidRPr="003A51AC">
              <w:rPr>
                <w:i/>
                <w:sz w:val="24"/>
                <w:szCs w:val="24"/>
              </w:rPr>
              <w:t>2.5.1.</w:t>
            </w:r>
          </w:p>
        </w:tc>
        <w:tc>
          <w:tcPr>
            <w:tcW w:w="9274" w:type="dxa"/>
            <w:gridSpan w:val="5"/>
            <w:shd w:val="clear" w:color="auto" w:fill="F1F1F1"/>
          </w:tcPr>
          <w:p w14:paraId="3FCE9F76" w14:textId="77777777" w:rsidR="0066496F" w:rsidRPr="003A51AC" w:rsidRDefault="0066496F" w:rsidP="0066496F">
            <w:pPr>
              <w:pStyle w:val="TableParagraph"/>
              <w:spacing w:line="246" w:lineRule="exact"/>
              <w:rPr>
                <w:i/>
                <w:sz w:val="24"/>
                <w:szCs w:val="24"/>
              </w:rPr>
            </w:pPr>
            <w:r w:rsidRPr="003A51AC">
              <w:rPr>
                <w:i/>
                <w:sz w:val="24"/>
                <w:szCs w:val="24"/>
              </w:rPr>
              <w:t>Раздевальная</w:t>
            </w:r>
          </w:p>
        </w:tc>
      </w:tr>
      <w:tr w:rsidR="0066496F" w:rsidRPr="003A51AC" w14:paraId="35168CE5" w14:textId="77777777" w:rsidTr="00B76658">
        <w:trPr>
          <w:trHeight w:val="290"/>
        </w:trPr>
        <w:tc>
          <w:tcPr>
            <w:tcW w:w="1385" w:type="dxa"/>
          </w:tcPr>
          <w:p w14:paraId="40E26963" w14:textId="77777777" w:rsidR="0066496F" w:rsidRPr="003A51AC" w:rsidRDefault="0066496F" w:rsidP="0066496F">
            <w:pPr>
              <w:pStyle w:val="TableParagraph"/>
              <w:ind w:left="129"/>
              <w:rPr>
                <w:sz w:val="24"/>
                <w:szCs w:val="24"/>
              </w:rPr>
            </w:pPr>
            <w:r w:rsidRPr="003A51AC">
              <w:rPr>
                <w:sz w:val="24"/>
                <w:szCs w:val="24"/>
              </w:rPr>
              <w:t>2.5.1.1.</w:t>
            </w:r>
          </w:p>
        </w:tc>
        <w:tc>
          <w:tcPr>
            <w:tcW w:w="5493" w:type="dxa"/>
          </w:tcPr>
          <w:p w14:paraId="48F1CA2A" w14:textId="77777777" w:rsidR="0066496F" w:rsidRPr="003A51AC" w:rsidRDefault="0066496F" w:rsidP="0066496F">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7EE586D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673FC24"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9CD6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DED565A" w14:textId="77777777" w:rsidR="0066496F" w:rsidRPr="003A51AC" w:rsidRDefault="0066496F" w:rsidP="0066496F">
            <w:pPr>
              <w:pStyle w:val="TableParagraph"/>
              <w:rPr>
                <w:sz w:val="24"/>
                <w:szCs w:val="24"/>
              </w:rPr>
            </w:pPr>
          </w:p>
        </w:tc>
      </w:tr>
      <w:tr w:rsidR="0066496F" w:rsidRPr="003A51AC" w14:paraId="79E1BD8F" w14:textId="77777777" w:rsidTr="00B76658">
        <w:trPr>
          <w:trHeight w:val="292"/>
        </w:trPr>
        <w:tc>
          <w:tcPr>
            <w:tcW w:w="1385" w:type="dxa"/>
          </w:tcPr>
          <w:p w14:paraId="3D27EAA2" w14:textId="77777777" w:rsidR="0066496F" w:rsidRPr="003A51AC" w:rsidRDefault="0066496F" w:rsidP="0066496F">
            <w:pPr>
              <w:pStyle w:val="TableParagraph"/>
              <w:ind w:left="129"/>
              <w:rPr>
                <w:sz w:val="24"/>
                <w:szCs w:val="24"/>
              </w:rPr>
            </w:pPr>
            <w:r w:rsidRPr="003A51AC">
              <w:rPr>
                <w:sz w:val="24"/>
                <w:szCs w:val="24"/>
              </w:rPr>
              <w:t>2.5.1.2.</w:t>
            </w:r>
          </w:p>
        </w:tc>
        <w:tc>
          <w:tcPr>
            <w:tcW w:w="5493" w:type="dxa"/>
          </w:tcPr>
          <w:p w14:paraId="3F612098"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0C2C35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710E1E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B76B60" w14:textId="77777777" w:rsidR="0066496F" w:rsidRPr="003A51AC" w:rsidRDefault="0066496F" w:rsidP="0066496F">
            <w:pPr>
              <w:pStyle w:val="TableParagraph"/>
              <w:rPr>
                <w:sz w:val="24"/>
                <w:szCs w:val="24"/>
              </w:rPr>
            </w:pPr>
          </w:p>
        </w:tc>
        <w:tc>
          <w:tcPr>
            <w:tcW w:w="1006" w:type="dxa"/>
          </w:tcPr>
          <w:p w14:paraId="009F49E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D6FBB6B" w14:textId="77777777" w:rsidTr="00B76658">
        <w:trPr>
          <w:trHeight w:val="870"/>
        </w:trPr>
        <w:tc>
          <w:tcPr>
            <w:tcW w:w="1385" w:type="dxa"/>
          </w:tcPr>
          <w:p w14:paraId="64321713" w14:textId="77777777" w:rsidR="0066496F" w:rsidRPr="003A51AC" w:rsidRDefault="0066496F" w:rsidP="0066496F">
            <w:pPr>
              <w:pStyle w:val="TableParagraph"/>
              <w:ind w:left="129"/>
              <w:rPr>
                <w:sz w:val="24"/>
                <w:szCs w:val="24"/>
              </w:rPr>
            </w:pPr>
            <w:r w:rsidRPr="003A51AC">
              <w:rPr>
                <w:sz w:val="24"/>
                <w:szCs w:val="24"/>
              </w:rPr>
              <w:t>2.5.1.3.</w:t>
            </w:r>
          </w:p>
        </w:tc>
        <w:tc>
          <w:tcPr>
            <w:tcW w:w="5493" w:type="dxa"/>
          </w:tcPr>
          <w:p w14:paraId="70AC3081" w14:textId="77777777" w:rsidR="0066496F" w:rsidRPr="003A51AC" w:rsidRDefault="0066496F" w:rsidP="0066496F">
            <w:pPr>
              <w:pStyle w:val="TableParagraph"/>
              <w:tabs>
                <w:tab w:val="left" w:pos="913"/>
                <w:tab w:val="left" w:pos="1453"/>
                <w:tab w:val="left" w:pos="2848"/>
                <w:tab w:val="left" w:pos="4191"/>
                <w:tab w:val="left" w:pos="4726"/>
              </w:tabs>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t>(лыжи,</w:t>
            </w:r>
          </w:p>
          <w:p w14:paraId="18CDC7B1" w14:textId="77777777" w:rsidR="0066496F" w:rsidRPr="003A51AC" w:rsidRDefault="0066496F" w:rsidP="0066496F">
            <w:pPr>
              <w:pStyle w:val="TableParagraph"/>
              <w:spacing w:line="290" w:lineRule="atLeast"/>
              <w:ind w:right="99"/>
              <w:rPr>
                <w:sz w:val="24"/>
                <w:szCs w:val="24"/>
                <w:lang w:val="ru-RU"/>
              </w:rPr>
            </w:pP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4"/>
                <w:sz w:val="24"/>
                <w:szCs w:val="24"/>
                <w:lang w:val="ru-RU"/>
              </w:rPr>
              <w:t xml:space="preserve"> </w:t>
            </w:r>
            <w:r w:rsidRPr="003A51AC">
              <w:rPr>
                <w:sz w:val="24"/>
                <w:szCs w:val="24"/>
                <w:lang w:val="ru-RU"/>
              </w:rPr>
              <w:t>клюшки</w:t>
            </w:r>
            <w:r w:rsidRPr="003A51AC">
              <w:rPr>
                <w:spacing w:val="3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т.п.)</w:t>
            </w:r>
          </w:p>
        </w:tc>
        <w:tc>
          <w:tcPr>
            <w:tcW w:w="720" w:type="dxa"/>
          </w:tcPr>
          <w:p w14:paraId="29728A79" w14:textId="77777777" w:rsidR="0066496F" w:rsidRPr="003A51AC" w:rsidRDefault="0066496F" w:rsidP="0066496F">
            <w:pPr>
              <w:pStyle w:val="TableParagraph"/>
              <w:spacing w:before="4"/>
              <w:rPr>
                <w:sz w:val="24"/>
                <w:szCs w:val="24"/>
                <w:lang w:val="ru-RU"/>
              </w:rPr>
            </w:pPr>
          </w:p>
          <w:p w14:paraId="2A370E23"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1D2627D0" w14:textId="77777777" w:rsidR="0066496F" w:rsidRPr="003A51AC" w:rsidRDefault="0066496F" w:rsidP="0066496F">
            <w:pPr>
              <w:pStyle w:val="TableParagraph"/>
              <w:spacing w:before="4"/>
              <w:rPr>
                <w:sz w:val="24"/>
                <w:szCs w:val="24"/>
              </w:rPr>
            </w:pPr>
          </w:p>
          <w:p w14:paraId="5BD21AE5"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265EB635" w14:textId="77777777" w:rsidR="0066496F" w:rsidRPr="003A51AC" w:rsidRDefault="0066496F" w:rsidP="0066496F">
            <w:pPr>
              <w:pStyle w:val="TableParagraph"/>
              <w:rPr>
                <w:sz w:val="24"/>
                <w:szCs w:val="24"/>
              </w:rPr>
            </w:pPr>
          </w:p>
        </w:tc>
        <w:tc>
          <w:tcPr>
            <w:tcW w:w="1006" w:type="dxa"/>
          </w:tcPr>
          <w:p w14:paraId="1A80E22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5622152" w14:textId="77777777" w:rsidTr="00B76658">
        <w:trPr>
          <w:trHeight w:val="292"/>
        </w:trPr>
        <w:tc>
          <w:tcPr>
            <w:tcW w:w="1385" w:type="dxa"/>
          </w:tcPr>
          <w:p w14:paraId="2275D0E3" w14:textId="77777777" w:rsidR="0066496F" w:rsidRPr="003A51AC" w:rsidRDefault="0066496F" w:rsidP="0066496F">
            <w:pPr>
              <w:pStyle w:val="TableParagraph"/>
              <w:spacing w:line="246" w:lineRule="exact"/>
              <w:ind w:left="129"/>
              <w:rPr>
                <w:sz w:val="24"/>
                <w:szCs w:val="24"/>
              </w:rPr>
            </w:pPr>
            <w:r w:rsidRPr="003A51AC">
              <w:rPr>
                <w:sz w:val="24"/>
                <w:szCs w:val="24"/>
              </w:rPr>
              <w:t>2.5.1.4.</w:t>
            </w:r>
          </w:p>
        </w:tc>
        <w:tc>
          <w:tcPr>
            <w:tcW w:w="5493" w:type="dxa"/>
          </w:tcPr>
          <w:p w14:paraId="1CDB6637" w14:textId="77777777" w:rsidR="0066496F" w:rsidRPr="003A51AC" w:rsidRDefault="0066496F" w:rsidP="0066496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27ED05FA"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B0B11ED"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02BB7D3B" w14:textId="77777777" w:rsidR="0066496F" w:rsidRPr="003A51AC" w:rsidRDefault="0066496F" w:rsidP="0066496F">
            <w:pPr>
              <w:pStyle w:val="TableParagraph"/>
              <w:rPr>
                <w:sz w:val="24"/>
                <w:szCs w:val="24"/>
              </w:rPr>
            </w:pPr>
          </w:p>
        </w:tc>
        <w:tc>
          <w:tcPr>
            <w:tcW w:w="1006" w:type="dxa"/>
          </w:tcPr>
          <w:p w14:paraId="6DBFE286"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532D439F" w14:textId="77777777" w:rsidTr="00B76658">
        <w:trPr>
          <w:trHeight w:val="582"/>
        </w:trPr>
        <w:tc>
          <w:tcPr>
            <w:tcW w:w="1385" w:type="dxa"/>
          </w:tcPr>
          <w:p w14:paraId="50A53442" w14:textId="77777777" w:rsidR="0066496F" w:rsidRPr="003A51AC" w:rsidRDefault="0066496F" w:rsidP="0066496F">
            <w:pPr>
              <w:pStyle w:val="TableParagraph"/>
              <w:ind w:left="129"/>
              <w:rPr>
                <w:sz w:val="24"/>
                <w:szCs w:val="24"/>
              </w:rPr>
            </w:pPr>
            <w:r w:rsidRPr="003A51AC">
              <w:rPr>
                <w:sz w:val="24"/>
                <w:szCs w:val="24"/>
              </w:rPr>
              <w:t>2.5.1.5.</w:t>
            </w:r>
          </w:p>
        </w:tc>
        <w:tc>
          <w:tcPr>
            <w:tcW w:w="5493" w:type="dxa"/>
          </w:tcPr>
          <w:p w14:paraId="6CD2B059" w14:textId="77777777" w:rsidR="0066496F" w:rsidRPr="003A51AC" w:rsidRDefault="0066496F" w:rsidP="0066496F">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p>
          <w:p w14:paraId="69C44782" w14:textId="77777777" w:rsidR="0066496F" w:rsidRPr="003A51AC" w:rsidRDefault="0066496F" w:rsidP="0066496F">
            <w:pPr>
              <w:pStyle w:val="TableParagraph"/>
              <w:spacing w:before="37"/>
              <w:rPr>
                <w:sz w:val="24"/>
                <w:szCs w:val="24"/>
              </w:rPr>
            </w:pPr>
            <w:r w:rsidRPr="003A51AC">
              <w:rPr>
                <w:sz w:val="24"/>
                <w:szCs w:val="24"/>
              </w:rPr>
              <w:t>комплекте</w:t>
            </w:r>
          </w:p>
        </w:tc>
        <w:tc>
          <w:tcPr>
            <w:tcW w:w="720" w:type="dxa"/>
          </w:tcPr>
          <w:p w14:paraId="29F825C3"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2FCD7405" w14:textId="77777777" w:rsidR="0066496F" w:rsidRPr="003A51AC" w:rsidRDefault="0066496F" w:rsidP="0066496F">
            <w:pPr>
              <w:pStyle w:val="TableParagraph"/>
              <w:spacing w:before="136"/>
              <w:ind w:left="128" w:right="116"/>
              <w:jc w:val="center"/>
              <w:rPr>
                <w:sz w:val="24"/>
                <w:szCs w:val="24"/>
              </w:rPr>
            </w:pPr>
            <w:r w:rsidRPr="003A51AC">
              <w:rPr>
                <w:sz w:val="24"/>
                <w:szCs w:val="24"/>
              </w:rPr>
              <w:t>4***</w:t>
            </w:r>
          </w:p>
        </w:tc>
        <w:tc>
          <w:tcPr>
            <w:tcW w:w="1035" w:type="dxa"/>
          </w:tcPr>
          <w:p w14:paraId="77E8B6E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5BDF358" w14:textId="77777777" w:rsidR="0066496F" w:rsidRPr="003A51AC" w:rsidRDefault="0066496F" w:rsidP="0066496F">
            <w:pPr>
              <w:pStyle w:val="TableParagraph"/>
              <w:rPr>
                <w:sz w:val="24"/>
                <w:szCs w:val="24"/>
              </w:rPr>
            </w:pPr>
          </w:p>
        </w:tc>
      </w:tr>
    </w:tbl>
    <w:p w14:paraId="0A87FDA3" w14:textId="77777777" w:rsidR="0066496F" w:rsidRPr="003A51AC" w:rsidRDefault="0066496F" w:rsidP="00760868">
      <w:pPr>
        <w:shd w:val="clear" w:color="auto" w:fill="FFFFFF"/>
        <w:spacing w:line="240" w:lineRule="auto"/>
        <w:ind w:firstLine="567"/>
        <w:rPr>
          <w:sz w:val="24"/>
          <w:szCs w:val="24"/>
          <w:highlight w:val="yellow"/>
        </w:rPr>
      </w:pPr>
    </w:p>
    <w:p w14:paraId="1E1A05A6" w14:textId="77777777" w:rsidR="0066496F" w:rsidRPr="003A51AC" w:rsidRDefault="0066496F" w:rsidP="00760868">
      <w:pPr>
        <w:shd w:val="clear" w:color="auto" w:fill="FFFFFF"/>
        <w:spacing w:line="240" w:lineRule="auto"/>
        <w:ind w:firstLine="567"/>
        <w:rPr>
          <w:sz w:val="24"/>
          <w:szCs w:val="24"/>
          <w:highlight w:val="yellow"/>
        </w:rPr>
      </w:pPr>
    </w:p>
    <w:p w14:paraId="675763F4"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66496F" w:rsidRPr="003A51AC" w14:paraId="7E88BBA8" w14:textId="77777777" w:rsidTr="005F6DE1">
        <w:trPr>
          <w:trHeight w:val="292"/>
        </w:trPr>
        <w:tc>
          <w:tcPr>
            <w:tcW w:w="1385" w:type="dxa"/>
          </w:tcPr>
          <w:p w14:paraId="1EA27FC1" w14:textId="77777777" w:rsidR="0066496F" w:rsidRPr="003A51AC" w:rsidRDefault="0066496F" w:rsidP="0066496F">
            <w:pPr>
              <w:pStyle w:val="TableParagraph"/>
              <w:spacing w:line="246" w:lineRule="exact"/>
              <w:ind w:left="129"/>
              <w:rPr>
                <w:sz w:val="24"/>
                <w:szCs w:val="24"/>
              </w:rPr>
            </w:pPr>
            <w:r w:rsidRPr="003A51AC">
              <w:rPr>
                <w:sz w:val="24"/>
                <w:szCs w:val="24"/>
              </w:rPr>
              <w:t>2.5.1.6.</w:t>
            </w:r>
          </w:p>
        </w:tc>
        <w:tc>
          <w:tcPr>
            <w:tcW w:w="5493" w:type="dxa"/>
          </w:tcPr>
          <w:p w14:paraId="5B0BC91B" w14:textId="77777777" w:rsidR="0066496F" w:rsidRPr="003A51AC" w:rsidRDefault="0066496F" w:rsidP="0066496F">
            <w:pPr>
              <w:pStyle w:val="TableParagraph"/>
              <w:spacing w:line="246" w:lineRule="exact"/>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6E2F0146"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C50CCEC"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62D24230"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7421E14" w14:textId="77777777" w:rsidR="0066496F" w:rsidRPr="003A51AC" w:rsidRDefault="0066496F" w:rsidP="0066496F">
            <w:pPr>
              <w:pStyle w:val="TableParagraph"/>
              <w:rPr>
                <w:sz w:val="24"/>
                <w:szCs w:val="24"/>
              </w:rPr>
            </w:pPr>
          </w:p>
        </w:tc>
      </w:tr>
      <w:tr w:rsidR="0066496F" w:rsidRPr="003A51AC" w14:paraId="5868BD90" w14:textId="77777777" w:rsidTr="005F6DE1">
        <w:trPr>
          <w:trHeight w:val="290"/>
        </w:trPr>
        <w:tc>
          <w:tcPr>
            <w:tcW w:w="1385" w:type="dxa"/>
          </w:tcPr>
          <w:p w14:paraId="5E94066E" w14:textId="77777777" w:rsidR="0066496F" w:rsidRPr="003A51AC" w:rsidRDefault="0066496F" w:rsidP="0066496F">
            <w:pPr>
              <w:pStyle w:val="TableParagraph"/>
              <w:ind w:left="129"/>
              <w:rPr>
                <w:sz w:val="24"/>
                <w:szCs w:val="24"/>
              </w:rPr>
            </w:pPr>
            <w:r w:rsidRPr="003A51AC">
              <w:rPr>
                <w:sz w:val="24"/>
                <w:szCs w:val="24"/>
              </w:rPr>
              <w:t>2.5.1.7.</w:t>
            </w:r>
          </w:p>
        </w:tc>
        <w:tc>
          <w:tcPr>
            <w:tcW w:w="5493" w:type="dxa"/>
          </w:tcPr>
          <w:p w14:paraId="6FC7811A" w14:textId="77777777" w:rsidR="0066496F" w:rsidRPr="003A51AC" w:rsidRDefault="0066496F" w:rsidP="0066496F">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53B0A5C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AD57DE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B4C6F0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E4CEE8F" w14:textId="77777777" w:rsidR="0066496F" w:rsidRPr="003A51AC" w:rsidRDefault="0066496F" w:rsidP="0066496F">
            <w:pPr>
              <w:pStyle w:val="TableParagraph"/>
              <w:rPr>
                <w:sz w:val="24"/>
                <w:szCs w:val="24"/>
              </w:rPr>
            </w:pPr>
          </w:p>
        </w:tc>
      </w:tr>
      <w:tr w:rsidR="0066496F" w:rsidRPr="003A51AC" w14:paraId="4AECEE14" w14:textId="77777777" w:rsidTr="005F6DE1">
        <w:trPr>
          <w:trHeight w:val="292"/>
        </w:trPr>
        <w:tc>
          <w:tcPr>
            <w:tcW w:w="1385" w:type="dxa"/>
          </w:tcPr>
          <w:p w14:paraId="453D2071" w14:textId="77777777" w:rsidR="0066496F" w:rsidRPr="003A51AC" w:rsidRDefault="0066496F" w:rsidP="0066496F">
            <w:pPr>
              <w:pStyle w:val="TableParagraph"/>
              <w:ind w:left="129"/>
              <w:rPr>
                <w:sz w:val="24"/>
                <w:szCs w:val="24"/>
              </w:rPr>
            </w:pPr>
            <w:r w:rsidRPr="003A51AC">
              <w:rPr>
                <w:sz w:val="24"/>
                <w:szCs w:val="24"/>
              </w:rPr>
              <w:t>2.5.1.8.</w:t>
            </w:r>
          </w:p>
        </w:tc>
        <w:tc>
          <w:tcPr>
            <w:tcW w:w="5493" w:type="dxa"/>
          </w:tcPr>
          <w:p w14:paraId="551274CD" w14:textId="77777777" w:rsidR="0066496F" w:rsidRPr="003A51AC" w:rsidRDefault="0066496F" w:rsidP="0066496F">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4017CFF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91008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1CD384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8F57096" w14:textId="77777777" w:rsidR="0066496F" w:rsidRPr="003A51AC" w:rsidRDefault="0066496F" w:rsidP="0066496F">
            <w:pPr>
              <w:pStyle w:val="TableParagraph"/>
              <w:rPr>
                <w:sz w:val="24"/>
                <w:szCs w:val="24"/>
              </w:rPr>
            </w:pPr>
          </w:p>
        </w:tc>
      </w:tr>
      <w:tr w:rsidR="0066496F" w:rsidRPr="003A51AC" w14:paraId="32B6AD0A" w14:textId="77777777" w:rsidTr="005F6DE1">
        <w:trPr>
          <w:trHeight w:val="290"/>
        </w:trPr>
        <w:tc>
          <w:tcPr>
            <w:tcW w:w="1385" w:type="dxa"/>
            <w:shd w:val="clear" w:color="auto" w:fill="F1F1F1"/>
          </w:tcPr>
          <w:p w14:paraId="7E7648F5" w14:textId="77777777" w:rsidR="0066496F" w:rsidRPr="003A51AC" w:rsidRDefault="0066496F" w:rsidP="0066496F">
            <w:pPr>
              <w:pStyle w:val="TableParagraph"/>
              <w:ind w:left="129"/>
              <w:rPr>
                <w:i/>
                <w:sz w:val="24"/>
                <w:szCs w:val="24"/>
              </w:rPr>
            </w:pPr>
            <w:r w:rsidRPr="003A51AC">
              <w:rPr>
                <w:i/>
                <w:sz w:val="24"/>
                <w:szCs w:val="24"/>
              </w:rPr>
              <w:t>2.5.2.</w:t>
            </w:r>
          </w:p>
        </w:tc>
        <w:tc>
          <w:tcPr>
            <w:tcW w:w="9274" w:type="dxa"/>
            <w:gridSpan w:val="5"/>
            <w:shd w:val="clear" w:color="auto" w:fill="F1F1F1"/>
          </w:tcPr>
          <w:p w14:paraId="1AD9DB16" w14:textId="77777777" w:rsidR="0066496F" w:rsidRPr="003A51AC" w:rsidRDefault="0066496F" w:rsidP="0066496F">
            <w:pPr>
              <w:pStyle w:val="TableParagraph"/>
              <w:rPr>
                <w:i/>
                <w:sz w:val="24"/>
                <w:szCs w:val="24"/>
                <w:lang w:val="ru-RU"/>
              </w:rPr>
            </w:pPr>
            <w:r w:rsidRPr="003A51AC">
              <w:rPr>
                <w:i/>
                <w:sz w:val="24"/>
                <w:szCs w:val="24"/>
                <w:lang w:val="ru-RU"/>
              </w:rPr>
              <w:t>Игровая</w:t>
            </w:r>
            <w:r w:rsidRPr="003A51AC">
              <w:rPr>
                <w:i/>
                <w:spacing w:val="-6"/>
                <w:sz w:val="24"/>
                <w:szCs w:val="24"/>
                <w:lang w:val="ru-RU"/>
              </w:rPr>
              <w:t xml:space="preserve"> </w:t>
            </w:r>
            <w:r w:rsidRPr="003A51AC">
              <w:rPr>
                <w:i/>
                <w:sz w:val="24"/>
                <w:szCs w:val="24"/>
                <w:lang w:val="ru-RU"/>
              </w:rPr>
              <w:t>для</w:t>
            </w:r>
            <w:r w:rsidRPr="003A51AC">
              <w:rPr>
                <w:i/>
                <w:spacing w:val="-5"/>
                <w:sz w:val="24"/>
                <w:szCs w:val="24"/>
                <w:lang w:val="ru-RU"/>
              </w:rPr>
              <w:t xml:space="preserve"> </w:t>
            </w:r>
            <w:r w:rsidRPr="003A51AC">
              <w:rPr>
                <w:i/>
                <w:sz w:val="24"/>
                <w:szCs w:val="24"/>
                <w:lang w:val="ru-RU"/>
              </w:rPr>
              <w:t>группы</w:t>
            </w:r>
            <w:r w:rsidRPr="003A51AC">
              <w:rPr>
                <w:i/>
                <w:spacing w:val="-5"/>
                <w:sz w:val="24"/>
                <w:szCs w:val="24"/>
                <w:lang w:val="ru-RU"/>
              </w:rPr>
              <w:t xml:space="preserve"> </w:t>
            </w:r>
            <w:r w:rsidRPr="003A51AC">
              <w:rPr>
                <w:i/>
                <w:sz w:val="24"/>
                <w:szCs w:val="24"/>
                <w:lang w:val="ru-RU"/>
              </w:rPr>
              <w:t>среднего</w:t>
            </w:r>
            <w:r w:rsidRPr="003A51AC">
              <w:rPr>
                <w:i/>
                <w:spacing w:val="-6"/>
                <w:sz w:val="24"/>
                <w:szCs w:val="24"/>
                <w:lang w:val="ru-RU"/>
              </w:rPr>
              <w:t xml:space="preserve"> </w:t>
            </w:r>
            <w:r w:rsidRPr="003A51AC">
              <w:rPr>
                <w:i/>
                <w:sz w:val="24"/>
                <w:szCs w:val="24"/>
                <w:lang w:val="ru-RU"/>
              </w:rPr>
              <w:t>дошкольного</w:t>
            </w:r>
            <w:r w:rsidRPr="003A51AC">
              <w:rPr>
                <w:i/>
                <w:spacing w:val="-5"/>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(4–5</w:t>
            </w:r>
            <w:r w:rsidRPr="003A51AC">
              <w:rPr>
                <w:i/>
                <w:spacing w:val="-6"/>
                <w:sz w:val="24"/>
                <w:szCs w:val="24"/>
                <w:lang w:val="ru-RU"/>
              </w:rPr>
              <w:t xml:space="preserve"> </w:t>
            </w:r>
            <w:r w:rsidRPr="003A51AC">
              <w:rPr>
                <w:i/>
                <w:sz w:val="24"/>
                <w:szCs w:val="24"/>
                <w:lang w:val="ru-RU"/>
              </w:rPr>
              <w:t>лет)</w:t>
            </w:r>
          </w:p>
        </w:tc>
      </w:tr>
      <w:tr w:rsidR="0066496F" w:rsidRPr="003A51AC" w14:paraId="419396AC" w14:textId="77777777" w:rsidTr="005F6DE1">
        <w:trPr>
          <w:trHeight w:val="290"/>
        </w:trPr>
        <w:tc>
          <w:tcPr>
            <w:tcW w:w="1385" w:type="dxa"/>
          </w:tcPr>
          <w:p w14:paraId="25192E81" w14:textId="77777777" w:rsidR="0066496F" w:rsidRPr="003A51AC" w:rsidRDefault="0066496F" w:rsidP="0066496F">
            <w:pPr>
              <w:pStyle w:val="TableParagraph"/>
              <w:ind w:left="129"/>
              <w:rPr>
                <w:i/>
                <w:sz w:val="24"/>
                <w:szCs w:val="24"/>
              </w:rPr>
            </w:pPr>
            <w:r w:rsidRPr="003A51AC">
              <w:rPr>
                <w:i/>
                <w:sz w:val="24"/>
                <w:szCs w:val="24"/>
              </w:rPr>
              <w:t>2.5.2.1.</w:t>
            </w:r>
          </w:p>
        </w:tc>
        <w:tc>
          <w:tcPr>
            <w:tcW w:w="9274" w:type="dxa"/>
            <w:gridSpan w:val="5"/>
          </w:tcPr>
          <w:p w14:paraId="5219C47B" w14:textId="77777777" w:rsidR="0066496F" w:rsidRPr="003A51AC" w:rsidRDefault="0066496F" w:rsidP="0066496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66496F" w:rsidRPr="003A51AC" w14:paraId="4BD85C6E" w14:textId="77777777" w:rsidTr="005F6DE1">
        <w:trPr>
          <w:trHeight w:val="292"/>
        </w:trPr>
        <w:tc>
          <w:tcPr>
            <w:tcW w:w="1385" w:type="dxa"/>
          </w:tcPr>
          <w:p w14:paraId="56082537" w14:textId="77777777" w:rsidR="0066496F" w:rsidRPr="003A51AC" w:rsidRDefault="0066496F" w:rsidP="0066496F">
            <w:pPr>
              <w:pStyle w:val="TableParagraph"/>
              <w:spacing w:line="246" w:lineRule="exact"/>
              <w:ind w:left="129"/>
              <w:rPr>
                <w:sz w:val="24"/>
                <w:szCs w:val="24"/>
              </w:rPr>
            </w:pPr>
            <w:r w:rsidRPr="003A51AC">
              <w:rPr>
                <w:sz w:val="24"/>
                <w:szCs w:val="24"/>
              </w:rPr>
              <w:t>2.5.2.1.1.</w:t>
            </w:r>
          </w:p>
        </w:tc>
        <w:tc>
          <w:tcPr>
            <w:tcW w:w="5493" w:type="dxa"/>
          </w:tcPr>
          <w:p w14:paraId="11889BEE" w14:textId="77777777" w:rsidR="0066496F" w:rsidRPr="003A51AC" w:rsidRDefault="0066496F" w:rsidP="0066496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40D2B0FC"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6DDC7DE0"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3ED5DB68"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D4F0750" w14:textId="77777777" w:rsidR="0066496F" w:rsidRPr="003A51AC" w:rsidRDefault="0066496F" w:rsidP="0066496F">
            <w:pPr>
              <w:pStyle w:val="TableParagraph"/>
              <w:rPr>
                <w:sz w:val="24"/>
                <w:szCs w:val="24"/>
              </w:rPr>
            </w:pPr>
          </w:p>
        </w:tc>
      </w:tr>
      <w:tr w:rsidR="0066496F" w:rsidRPr="003A51AC" w14:paraId="407B02C0" w14:textId="77777777" w:rsidTr="005F6DE1">
        <w:trPr>
          <w:trHeight w:val="290"/>
        </w:trPr>
        <w:tc>
          <w:tcPr>
            <w:tcW w:w="1385" w:type="dxa"/>
          </w:tcPr>
          <w:p w14:paraId="465ED608" w14:textId="77777777" w:rsidR="0066496F" w:rsidRPr="003A51AC" w:rsidRDefault="0066496F" w:rsidP="0066496F">
            <w:pPr>
              <w:pStyle w:val="TableParagraph"/>
              <w:ind w:left="129"/>
              <w:rPr>
                <w:sz w:val="24"/>
                <w:szCs w:val="24"/>
              </w:rPr>
            </w:pPr>
            <w:r w:rsidRPr="003A51AC">
              <w:rPr>
                <w:sz w:val="24"/>
                <w:szCs w:val="24"/>
              </w:rPr>
              <w:t>2.5.2.1.2.</w:t>
            </w:r>
          </w:p>
        </w:tc>
        <w:tc>
          <w:tcPr>
            <w:tcW w:w="5493" w:type="dxa"/>
          </w:tcPr>
          <w:p w14:paraId="3F45C43A" w14:textId="77777777" w:rsidR="0066496F" w:rsidRPr="003A51AC" w:rsidRDefault="0066496F" w:rsidP="0066496F">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7285BE4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E2C35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96D27D8" w14:textId="77777777" w:rsidR="0066496F" w:rsidRPr="003A51AC" w:rsidRDefault="0066496F" w:rsidP="0066496F">
            <w:pPr>
              <w:pStyle w:val="TableParagraph"/>
              <w:rPr>
                <w:sz w:val="24"/>
                <w:szCs w:val="24"/>
              </w:rPr>
            </w:pPr>
          </w:p>
        </w:tc>
        <w:tc>
          <w:tcPr>
            <w:tcW w:w="1006" w:type="dxa"/>
          </w:tcPr>
          <w:p w14:paraId="3B9E3C4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64BACBD" w14:textId="77777777" w:rsidTr="005F6DE1">
        <w:trPr>
          <w:trHeight w:val="292"/>
        </w:trPr>
        <w:tc>
          <w:tcPr>
            <w:tcW w:w="1385" w:type="dxa"/>
          </w:tcPr>
          <w:p w14:paraId="4A2557DE" w14:textId="77777777" w:rsidR="0066496F" w:rsidRPr="003A51AC" w:rsidRDefault="0066496F" w:rsidP="0066496F">
            <w:pPr>
              <w:pStyle w:val="TableParagraph"/>
              <w:ind w:left="129"/>
              <w:rPr>
                <w:sz w:val="24"/>
                <w:szCs w:val="24"/>
              </w:rPr>
            </w:pPr>
            <w:r w:rsidRPr="003A51AC">
              <w:rPr>
                <w:sz w:val="24"/>
                <w:szCs w:val="24"/>
              </w:rPr>
              <w:t>2.5.2.1.3.</w:t>
            </w:r>
          </w:p>
        </w:tc>
        <w:tc>
          <w:tcPr>
            <w:tcW w:w="5493" w:type="dxa"/>
          </w:tcPr>
          <w:p w14:paraId="15A8AA81" w14:textId="77777777" w:rsidR="0066496F" w:rsidRPr="003A51AC" w:rsidRDefault="0066496F" w:rsidP="0066496F">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02A1DBF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67FBEE3"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3DCADA7E" w14:textId="77777777" w:rsidR="0066496F" w:rsidRPr="003A51AC" w:rsidRDefault="0066496F" w:rsidP="0066496F">
            <w:pPr>
              <w:pStyle w:val="TableParagraph"/>
              <w:rPr>
                <w:sz w:val="24"/>
                <w:szCs w:val="24"/>
              </w:rPr>
            </w:pPr>
          </w:p>
        </w:tc>
        <w:tc>
          <w:tcPr>
            <w:tcW w:w="1006" w:type="dxa"/>
          </w:tcPr>
          <w:p w14:paraId="2A2CDDF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AB3BB90" w14:textId="77777777" w:rsidTr="005F6DE1">
        <w:trPr>
          <w:trHeight w:val="290"/>
        </w:trPr>
        <w:tc>
          <w:tcPr>
            <w:tcW w:w="1385" w:type="dxa"/>
          </w:tcPr>
          <w:p w14:paraId="702E92FE" w14:textId="77777777" w:rsidR="0066496F" w:rsidRPr="003A51AC" w:rsidRDefault="0066496F" w:rsidP="0066496F">
            <w:pPr>
              <w:pStyle w:val="TableParagraph"/>
              <w:ind w:left="129"/>
              <w:rPr>
                <w:sz w:val="24"/>
                <w:szCs w:val="24"/>
              </w:rPr>
            </w:pPr>
            <w:r w:rsidRPr="003A51AC">
              <w:rPr>
                <w:sz w:val="24"/>
                <w:szCs w:val="24"/>
              </w:rPr>
              <w:t>2.5.2.1.4.</w:t>
            </w:r>
          </w:p>
        </w:tc>
        <w:tc>
          <w:tcPr>
            <w:tcW w:w="5493" w:type="dxa"/>
          </w:tcPr>
          <w:p w14:paraId="45CA0D4A" w14:textId="77777777" w:rsidR="0066496F" w:rsidRPr="003A51AC" w:rsidRDefault="0066496F" w:rsidP="0066496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736CA2D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AF7BC7"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4C2C565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BF9014D" w14:textId="77777777" w:rsidR="0066496F" w:rsidRPr="003A51AC" w:rsidRDefault="0066496F" w:rsidP="0066496F">
            <w:pPr>
              <w:pStyle w:val="TableParagraph"/>
              <w:rPr>
                <w:sz w:val="24"/>
                <w:szCs w:val="24"/>
              </w:rPr>
            </w:pPr>
          </w:p>
        </w:tc>
      </w:tr>
      <w:tr w:rsidR="0066496F" w:rsidRPr="003A51AC" w14:paraId="032C4FBF" w14:textId="77777777" w:rsidTr="005F6DE1">
        <w:trPr>
          <w:trHeight w:val="290"/>
        </w:trPr>
        <w:tc>
          <w:tcPr>
            <w:tcW w:w="1385" w:type="dxa"/>
          </w:tcPr>
          <w:p w14:paraId="5C2F8649" w14:textId="77777777" w:rsidR="0066496F" w:rsidRPr="003A51AC" w:rsidRDefault="0066496F" w:rsidP="0066496F">
            <w:pPr>
              <w:pStyle w:val="TableParagraph"/>
              <w:ind w:left="129"/>
              <w:rPr>
                <w:sz w:val="24"/>
                <w:szCs w:val="24"/>
              </w:rPr>
            </w:pPr>
            <w:r w:rsidRPr="003A51AC">
              <w:rPr>
                <w:sz w:val="24"/>
                <w:szCs w:val="24"/>
              </w:rPr>
              <w:t>2.5.2.1.5.</w:t>
            </w:r>
          </w:p>
        </w:tc>
        <w:tc>
          <w:tcPr>
            <w:tcW w:w="5493" w:type="dxa"/>
          </w:tcPr>
          <w:p w14:paraId="263F8BD8" w14:textId="77777777" w:rsidR="0066496F" w:rsidRPr="003A51AC" w:rsidRDefault="0066496F" w:rsidP="0066496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EE4917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1AD84AE" w14:textId="77777777" w:rsidR="0066496F" w:rsidRPr="003A51AC" w:rsidRDefault="0066496F" w:rsidP="0066496F">
            <w:pPr>
              <w:pStyle w:val="TableParagraph"/>
              <w:ind w:left="128" w:right="116"/>
              <w:jc w:val="center"/>
              <w:rPr>
                <w:sz w:val="24"/>
                <w:szCs w:val="24"/>
              </w:rPr>
            </w:pPr>
            <w:r w:rsidRPr="003A51AC">
              <w:rPr>
                <w:sz w:val="24"/>
                <w:szCs w:val="24"/>
              </w:rPr>
              <w:t>5***</w:t>
            </w:r>
          </w:p>
        </w:tc>
        <w:tc>
          <w:tcPr>
            <w:tcW w:w="1035" w:type="dxa"/>
          </w:tcPr>
          <w:p w14:paraId="08C7EA3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70319D" w14:textId="77777777" w:rsidR="0066496F" w:rsidRPr="003A51AC" w:rsidRDefault="0066496F" w:rsidP="0066496F">
            <w:pPr>
              <w:pStyle w:val="TableParagraph"/>
              <w:rPr>
                <w:sz w:val="24"/>
                <w:szCs w:val="24"/>
              </w:rPr>
            </w:pPr>
          </w:p>
        </w:tc>
      </w:tr>
      <w:tr w:rsidR="0066496F" w:rsidRPr="003A51AC" w14:paraId="6B6C9452" w14:textId="77777777" w:rsidTr="005F6DE1">
        <w:trPr>
          <w:trHeight w:val="714"/>
        </w:trPr>
        <w:tc>
          <w:tcPr>
            <w:tcW w:w="1385" w:type="dxa"/>
          </w:tcPr>
          <w:p w14:paraId="55FC01AA" w14:textId="77777777" w:rsidR="0066496F" w:rsidRPr="003A51AC" w:rsidRDefault="0066496F" w:rsidP="0066496F">
            <w:pPr>
              <w:pStyle w:val="TableParagraph"/>
              <w:spacing w:line="246" w:lineRule="exact"/>
              <w:ind w:left="129"/>
              <w:rPr>
                <w:sz w:val="24"/>
                <w:szCs w:val="24"/>
              </w:rPr>
            </w:pPr>
            <w:r w:rsidRPr="003A51AC">
              <w:rPr>
                <w:sz w:val="24"/>
                <w:szCs w:val="24"/>
              </w:rPr>
              <w:t>2.5.2.1.6.</w:t>
            </w:r>
          </w:p>
        </w:tc>
        <w:tc>
          <w:tcPr>
            <w:tcW w:w="5493" w:type="dxa"/>
          </w:tcPr>
          <w:p w14:paraId="3FD8C834" w14:textId="77777777" w:rsidR="0066496F" w:rsidRPr="003A51AC" w:rsidRDefault="0066496F" w:rsidP="0066496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7A853D84" w14:textId="77777777" w:rsidR="0066496F" w:rsidRPr="003A51AC" w:rsidRDefault="0066496F" w:rsidP="0066496F">
            <w:pPr>
              <w:pStyle w:val="TableParagraph"/>
              <w:spacing w:before="204"/>
              <w:ind w:left="206"/>
              <w:rPr>
                <w:sz w:val="24"/>
                <w:szCs w:val="24"/>
              </w:rPr>
            </w:pPr>
            <w:r w:rsidRPr="003A51AC">
              <w:rPr>
                <w:sz w:val="24"/>
                <w:szCs w:val="24"/>
              </w:rPr>
              <w:t>шт.</w:t>
            </w:r>
          </w:p>
        </w:tc>
        <w:tc>
          <w:tcPr>
            <w:tcW w:w="1020" w:type="dxa"/>
          </w:tcPr>
          <w:p w14:paraId="6495EDDB" w14:textId="77777777" w:rsidR="0066496F" w:rsidRPr="003A51AC" w:rsidRDefault="0066496F" w:rsidP="0066496F">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66D2E2F7" w14:textId="77777777" w:rsidR="0066496F" w:rsidRPr="003A51AC" w:rsidRDefault="0066496F" w:rsidP="0066496F">
            <w:pPr>
              <w:pStyle w:val="TableParagraph"/>
              <w:spacing w:line="206" w:lineRule="exact"/>
              <w:ind w:left="246"/>
              <w:rPr>
                <w:sz w:val="24"/>
                <w:szCs w:val="24"/>
                <w:lang w:val="ru-RU"/>
              </w:rPr>
            </w:pPr>
            <w:r w:rsidRPr="003A51AC">
              <w:rPr>
                <w:sz w:val="24"/>
                <w:szCs w:val="24"/>
                <w:lang w:val="ru-RU"/>
              </w:rPr>
              <w:t>группе</w:t>
            </w:r>
          </w:p>
        </w:tc>
        <w:tc>
          <w:tcPr>
            <w:tcW w:w="1035" w:type="dxa"/>
          </w:tcPr>
          <w:p w14:paraId="435A19F6"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72A2D259" w14:textId="77777777" w:rsidR="0066496F" w:rsidRPr="003A51AC" w:rsidRDefault="0066496F" w:rsidP="0066496F">
            <w:pPr>
              <w:pStyle w:val="TableParagraph"/>
              <w:rPr>
                <w:sz w:val="24"/>
                <w:szCs w:val="24"/>
              </w:rPr>
            </w:pPr>
          </w:p>
        </w:tc>
      </w:tr>
      <w:tr w:rsidR="0066496F" w:rsidRPr="003A51AC" w14:paraId="700E3518" w14:textId="77777777" w:rsidTr="005F6DE1">
        <w:trPr>
          <w:trHeight w:val="290"/>
        </w:trPr>
        <w:tc>
          <w:tcPr>
            <w:tcW w:w="1385" w:type="dxa"/>
          </w:tcPr>
          <w:p w14:paraId="3F82EE86" w14:textId="77777777" w:rsidR="0066496F" w:rsidRPr="003A51AC" w:rsidRDefault="0066496F" w:rsidP="0066496F">
            <w:pPr>
              <w:pStyle w:val="TableParagraph"/>
              <w:ind w:left="129"/>
              <w:rPr>
                <w:i/>
                <w:sz w:val="24"/>
                <w:szCs w:val="24"/>
              </w:rPr>
            </w:pPr>
            <w:r w:rsidRPr="003A51AC">
              <w:rPr>
                <w:i/>
                <w:sz w:val="24"/>
                <w:szCs w:val="24"/>
              </w:rPr>
              <w:t>2.5.2.2.</w:t>
            </w:r>
          </w:p>
        </w:tc>
        <w:tc>
          <w:tcPr>
            <w:tcW w:w="9274" w:type="dxa"/>
            <w:gridSpan w:val="5"/>
          </w:tcPr>
          <w:p w14:paraId="1D055157" w14:textId="77777777" w:rsidR="0066496F" w:rsidRPr="003A51AC" w:rsidRDefault="0066496F" w:rsidP="0066496F">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66496F" w:rsidRPr="003A51AC" w14:paraId="3A9D8240" w14:textId="77777777" w:rsidTr="005F6DE1">
        <w:trPr>
          <w:trHeight w:val="293"/>
        </w:trPr>
        <w:tc>
          <w:tcPr>
            <w:tcW w:w="1385" w:type="dxa"/>
          </w:tcPr>
          <w:p w14:paraId="6C17C64A" w14:textId="77777777" w:rsidR="0066496F" w:rsidRPr="003A51AC" w:rsidRDefault="0066496F" w:rsidP="0066496F">
            <w:pPr>
              <w:pStyle w:val="TableParagraph"/>
              <w:spacing w:line="246" w:lineRule="exact"/>
              <w:ind w:left="129"/>
              <w:rPr>
                <w:sz w:val="24"/>
                <w:szCs w:val="24"/>
              </w:rPr>
            </w:pPr>
            <w:r w:rsidRPr="003A51AC">
              <w:rPr>
                <w:sz w:val="24"/>
                <w:szCs w:val="24"/>
              </w:rPr>
              <w:t>2.5.2.2.1.</w:t>
            </w:r>
          </w:p>
        </w:tc>
        <w:tc>
          <w:tcPr>
            <w:tcW w:w="5493" w:type="dxa"/>
          </w:tcPr>
          <w:p w14:paraId="671EE65D" w14:textId="77777777" w:rsidR="0066496F" w:rsidRPr="003A51AC" w:rsidRDefault="0066496F" w:rsidP="0066496F">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277863C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09811D8"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74F17BC9"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F26B292" w14:textId="77777777" w:rsidR="0066496F" w:rsidRPr="003A51AC" w:rsidRDefault="0066496F" w:rsidP="0066496F">
            <w:pPr>
              <w:pStyle w:val="TableParagraph"/>
              <w:rPr>
                <w:sz w:val="24"/>
                <w:szCs w:val="24"/>
              </w:rPr>
            </w:pPr>
          </w:p>
        </w:tc>
      </w:tr>
      <w:tr w:rsidR="0066496F" w:rsidRPr="003A51AC" w14:paraId="02AD9B9B" w14:textId="77777777" w:rsidTr="005F6DE1">
        <w:trPr>
          <w:trHeight w:val="580"/>
        </w:trPr>
        <w:tc>
          <w:tcPr>
            <w:tcW w:w="1385" w:type="dxa"/>
          </w:tcPr>
          <w:p w14:paraId="479AAACA" w14:textId="77777777" w:rsidR="0066496F" w:rsidRPr="003A51AC" w:rsidRDefault="0066496F" w:rsidP="0066496F">
            <w:pPr>
              <w:pStyle w:val="TableParagraph"/>
              <w:ind w:left="129"/>
              <w:rPr>
                <w:sz w:val="24"/>
                <w:szCs w:val="24"/>
              </w:rPr>
            </w:pPr>
            <w:r w:rsidRPr="003A51AC">
              <w:rPr>
                <w:sz w:val="24"/>
                <w:szCs w:val="24"/>
              </w:rPr>
              <w:t>2.5.2.2.2.</w:t>
            </w:r>
          </w:p>
        </w:tc>
        <w:tc>
          <w:tcPr>
            <w:tcW w:w="5493" w:type="dxa"/>
          </w:tcPr>
          <w:p w14:paraId="1396E38C" w14:textId="77777777" w:rsidR="0066496F" w:rsidRPr="003A51AC" w:rsidRDefault="0066496F" w:rsidP="0066496F">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1EA4355F" w14:textId="77777777" w:rsidR="0066496F" w:rsidRPr="003A51AC" w:rsidRDefault="0066496F" w:rsidP="0066496F">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1CA04A3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C4CE000" w14:textId="77777777" w:rsidR="0066496F" w:rsidRPr="003A51AC" w:rsidRDefault="0066496F" w:rsidP="0066496F">
            <w:pPr>
              <w:pStyle w:val="TableParagraph"/>
              <w:spacing w:before="137"/>
              <w:ind w:left="123" w:right="116"/>
              <w:jc w:val="center"/>
              <w:rPr>
                <w:sz w:val="24"/>
                <w:szCs w:val="24"/>
              </w:rPr>
            </w:pPr>
            <w:r w:rsidRPr="003A51AC">
              <w:rPr>
                <w:sz w:val="24"/>
                <w:szCs w:val="24"/>
              </w:rPr>
              <w:t>10</w:t>
            </w:r>
          </w:p>
        </w:tc>
        <w:tc>
          <w:tcPr>
            <w:tcW w:w="1035" w:type="dxa"/>
          </w:tcPr>
          <w:p w14:paraId="3C3A31A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906CE0" w14:textId="77777777" w:rsidR="0066496F" w:rsidRPr="003A51AC" w:rsidRDefault="0066496F" w:rsidP="0066496F">
            <w:pPr>
              <w:pStyle w:val="TableParagraph"/>
              <w:rPr>
                <w:sz w:val="24"/>
                <w:szCs w:val="24"/>
              </w:rPr>
            </w:pPr>
          </w:p>
        </w:tc>
      </w:tr>
      <w:tr w:rsidR="0066496F" w:rsidRPr="003A51AC" w14:paraId="01F3DB03" w14:textId="77777777" w:rsidTr="005F6DE1">
        <w:trPr>
          <w:trHeight w:val="292"/>
        </w:trPr>
        <w:tc>
          <w:tcPr>
            <w:tcW w:w="1385" w:type="dxa"/>
          </w:tcPr>
          <w:p w14:paraId="59372EB2" w14:textId="77777777" w:rsidR="0066496F" w:rsidRPr="003A51AC" w:rsidRDefault="0066496F" w:rsidP="0066496F">
            <w:pPr>
              <w:pStyle w:val="TableParagraph"/>
              <w:spacing w:line="246" w:lineRule="exact"/>
              <w:ind w:left="129"/>
              <w:rPr>
                <w:sz w:val="24"/>
                <w:szCs w:val="24"/>
              </w:rPr>
            </w:pPr>
            <w:r w:rsidRPr="003A51AC">
              <w:rPr>
                <w:sz w:val="24"/>
                <w:szCs w:val="24"/>
              </w:rPr>
              <w:t>2.5.2.2.3.</w:t>
            </w:r>
          </w:p>
        </w:tc>
        <w:tc>
          <w:tcPr>
            <w:tcW w:w="5493" w:type="dxa"/>
          </w:tcPr>
          <w:p w14:paraId="35075502" w14:textId="77777777" w:rsidR="0066496F" w:rsidRPr="003A51AC" w:rsidRDefault="0066496F" w:rsidP="0066496F">
            <w:pPr>
              <w:pStyle w:val="TableParagraph"/>
              <w:spacing w:line="246" w:lineRule="exact"/>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7554FF3F"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8D105B4" w14:textId="77777777" w:rsidR="0066496F" w:rsidRPr="003A51AC" w:rsidRDefault="0066496F" w:rsidP="0066496F">
            <w:pPr>
              <w:pStyle w:val="TableParagraph"/>
              <w:spacing w:line="246" w:lineRule="exact"/>
              <w:ind w:left="7"/>
              <w:jc w:val="center"/>
              <w:rPr>
                <w:sz w:val="24"/>
                <w:szCs w:val="24"/>
              </w:rPr>
            </w:pPr>
            <w:r w:rsidRPr="003A51AC">
              <w:rPr>
                <w:sz w:val="24"/>
                <w:szCs w:val="24"/>
              </w:rPr>
              <w:t>6</w:t>
            </w:r>
          </w:p>
        </w:tc>
        <w:tc>
          <w:tcPr>
            <w:tcW w:w="1035" w:type="dxa"/>
          </w:tcPr>
          <w:p w14:paraId="65D4A0E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92EC2CC" w14:textId="77777777" w:rsidR="0066496F" w:rsidRPr="003A51AC" w:rsidRDefault="0066496F" w:rsidP="0066496F">
            <w:pPr>
              <w:pStyle w:val="TableParagraph"/>
              <w:rPr>
                <w:sz w:val="24"/>
                <w:szCs w:val="24"/>
              </w:rPr>
            </w:pPr>
          </w:p>
        </w:tc>
      </w:tr>
      <w:tr w:rsidR="0066496F" w:rsidRPr="003A51AC" w14:paraId="42DE2622" w14:textId="77777777" w:rsidTr="005F6DE1">
        <w:trPr>
          <w:trHeight w:val="289"/>
        </w:trPr>
        <w:tc>
          <w:tcPr>
            <w:tcW w:w="1385" w:type="dxa"/>
          </w:tcPr>
          <w:p w14:paraId="0325BFD6" w14:textId="77777777" w:rsidR="0066496F" w:rsidRPr="003A51AC" w:rsidRDefault="0066496F" w:rsidP="0066496F">
            <w:pPr>
              <w:pStyle w:val="TableParagraph"/>
              <w:ind w:left="129"/>
              <w:rPr>
                <w:sz w:val="24"/>
                <w:szCs w:val="24"/>
              </w:rPr>
            </w:pPr>
            <w:r w:rsidRPr="003A51AC">
              <w:rPr>
                <w:sz w:val="24"/>
                <w:szCs w:val="24"/>
              </w:rPr>
              <w:t>2.5.2.2.4.</w:t>
            </w:r>
          </w:p>
        </w:tc>
        <w:tc>
          <w:tcPr>
            <w:tcW w:w="5493" w:type="dxa"/>
          </w:tcPr>
          <w:p w14:paraId="5A3D1BA2" w14:textId="77777777" w:rsidR="0066496F" w:rsidRPr="003A51AC" w:rsidRDefault="0066496F" w:rsidP="0066496F">
            <w:pPr>
              <w:pStyle w:val="TableParagraph"/>
              <w:rPr>
                <w:sz w:val="24"/>
                <w:szCs w:val="24"/>
              </w:rPr>
            </w:pPr>
            <w:r w:rsidRPr="003A51AC">
              <w:rPr>
                <w:sz w:val="24"/>
                <w:szCs w:val="24"/>
              </w:rPr>
              <w:t>Бирюльки</w:t>
            </w:r>
            <w:r w:rsidRPr="003A51AC">
              <w:rPr>
                <w:spacing w:val="-8"/>
                <w:sz w:val="24"/>
                <w:szCs w:val="24"/>
              </w:rPr>
              <w:t xml:space="preserve"> </w:t>
            </w:r>
            <w:r w:rsidRPr="003A51AC">
              <w:rPr>
                <w:sz w:val="24"/>
                <w:szCs w:val="24"/>
              </w:rPr>
              <w:t>(набор)</w:t>
            </w:r>
          </w:p>
        </w:tc>
        <w:tc>
          <w:tcPr>
            <w:tcW w:w="720" w:type="dxa"/>
          </w:tcPr>
          <w:p w14:paraId="7559EAB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8F458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46A2E9F" w14:textId="77777777" w:rsidR="0066496F" w:rsidRPr="003A51AC" w:rsidRDefault="0066496F" w:rsidP="0066496F">
            <w:pPr>
              <w:pStyle w:val="TableParagraph"/>
              <w:rPr>
                <w:sz w:val="24"/>
                <w:szCs w:val="24"/>
              </w:rPr>
            </w:pPr>
          </w:p>
        </w:tc>
        <w:tc>
          <w:tcPr>
            <w:tcW w:w="1006" w:type="dxa"/>
          </w:tcPr>
          <w:p w14:paraId="688B4B8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C620134" w14:textId="77777777" w:rsidTr="005F6DE1">
        <w:trPr>
          <w:trHeight w:val="582"/>
        </w:trPr>
        <w:tc>
          <w:tcPr>
            <w:tcW w:w="1385" w:type="dxa"/>
          </w:tcPr>
          <w:p w14:paraId="5F69ABE2" w14:textId="77777777" w:rsidR="0066496F" w:rsidRPr="003A51AC" w:rsidRDefault="0066496F" w:rsidP="0066496F">
            <w:pPr>
              <w:pStyle w:val="TableParagraph"/>
              <w:ind w:left="129"/>
              <w:rPr>
                <w:sz w:val="24"/>
                <w:szCs w:val="24"/>
              </w:rPr>
            </w:pPr>
            <w:r w:rsidRPr="003A51AC">
              <w:rPr>
                <w:sz w:val="24"/>
                <w:szCs w:val="24"/>
              </w:rPr>
              <w:t>2.5.2.2.5.</w:t>
            </w:r>
          </w:p>
        </w:tc>
        <w:tc>
          <w:tcPr>
            <w:tcW w:w="5493" w:type="dxa"/>
          </w:tcPr>
          <w:p w14:paraId="73F3EC84" w14:textId="77777777" w:rsidR="0066496F" w:rsidRPr="003A51AC" w:rsidRDefault="0066496F" w:rsidP="0066496F">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FC587F9" w14:textId="77777777" w:rsidR="0066496F" w:rsidRPr="003A51AC" w:rsidRDefault="0066496F" w:rsidP="0066496F">
            <w:pPr>
              <w:pStyle w:val="TableParagraph"/>
              <w:spacing w:before="40"/>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3"/>
                <w:sz w:val="24"/>
                <w:szCs w:val="24"/>
                <w:lang w:val="ru-RU"/>
              </w:rPr>
              <w:t xml:space="preserve"> </w:t>
            </w:r>
            <w:r w:rsidRPr="003A51AC">
              <w:rPr>
                <w:sz w:val="24"/>
                <w:szCs w:val="24"/>
                <w:lang w:val="ru-RU"/>
              </w:rPr>
              <w:t>элементами</w:t>
            </w:r>
          </w:p>
        </w:tc>
        <w:tc>
          <w:tcPr>
            <w:tcW w:w="720" w:type="dxa"/>
          </w:tcPr>
          <w:p w14:paraId="07FE5DC3"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45FB08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603BE6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AB3D77" w14:textId="77777777" w:rsidR="0066496F" w:rsidRPr="003A51AC" w:rsidRDefault="0066496F" w:rsidP="0066496F">
            <w:pPr>
              <w:pStyle w:val="TableParagraph"/>
              <w:rPr>
                <w:sz w:val="24"/>
                <w:szCs w:val="24"/>
              </w:rPr>
            </w:pPr>
          </w:p>
        </w:tc>
      </w:tr>
      <w:tr w:rsidR="0066496F" w:rsidRPr="003A51AC" w14:paraId="03424BD2" w14:textId="77777777" w:rsidTr="005F6DE1">
        <w:trPr>
          <w:trHeight w:val="290"/>
        </w:trPr>
        <w:tc>
          <w:tcPr>
            <w:tcW w:w="1385" w:type="dxa"/>
          </w:tcPr>
          <w:p w14:paraId="36D51536" w14:textId="77777777" w:rsidR="0066496F" w:rsidRPr="003A51AC" w:rsidRDefault="0066496F" w:rsidP="0066496F">
            <w:pPr>
              <w:pStyle w:val="TableParagraph"/>
              <w:ind w:left="129"/>
              <w:rPr>
                <w:sz w:val="24"/>
                <w:szCs w:val="24"/>
              </w:rPr>
            </w:pPr>
            <w:r w:rsidRPr="003A51AC">
              <w:rPr>
                <w:sz w:val="24"/>
                <w:szCs w:val="24"/>
              </w:rPr>
              <w:t>2.5.2.2.6.</w:t>
            </w:r>
          </w:p>
        </w:tc>
        <w:tc>
          <w:tcPr>
            <w:tcW w:w="5493" w:type="dxa"/>
          </w:tcPr>
          <w:p w14:paraId="279B92FC" w14:textId="77777777" w:rsidR="0066496F" w:rsidRPr="003A51AC" w:rsidRDefault="0066496F" w:rsidP="0066496F">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1662834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C52D0F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027B14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C9D6CD" w14:textId="77777777" w:rsidR="0066496F" w:rsidRPr="003A51AC" w:rsidRDefault="0066496F" w:rsidP="0066496F">
            <w:pPr>
              <w:pStyle w:val="TableParagraph"/>
              <w:rPr>
                <w:sz w:val="24"/>
                <w:szCs w:val="24"/>
              </w:rPr>
            </w:pPr>
          </w:p>
        </w:tc>
      </w:tr>
      <w:tr w:rsidR="0066496F" w:rsidRPr="003A51AC" w14:paraId="6BAB8310" w14:textId="77777777" w:rsidTr="005F6DE1">
        <w:trPr>
          <w:trHeight w:val="292"/>
        </w:trPr>
        <w:tc>
          <w:tcPr>
            <w:tcW w:w="1385" w:type="dxa"/>
          </w:tcPr>
          <w:p w14:paraId="2163667F" w14:textId="77777777" w:rsidR="0066496F" w:rsidRPr="003A51AC" w:rsidRDefault="0066496F" w:rsidP="0066496F">
            <w:pPr>
              <w:pStyle w:val="TableParagraph"/>
              <w:ind w:left="129"/>
              <w:rPr>
                <w:sz w:val="24"/>
                <w:szCs w:val="24"/>
              </w:rPr>
            </w:pPr>
            <w:r w:rsidRPr="003A51AC">
              <w:rPr>
                <w:sz w:val="24"/>
                <w:szCs w:val="24"/>
              </w:rPr>
              <w:t>2.5.2.2.7.</w:t>
            </w:r>
          </w:p>
        </w:tc>
        <w:tc>
          <w:tcPr>
            <w:tcW w:w="5493" w:type="dxa"/>
          </w:tcPr>
          <w:p w14:paraId="7D5FDA3F" w14:textId="77777777" w:rsidR="0066496F" w:rsidRPr="003A51AC" w:rsidRDefault="0066496F" w:rsidP="0066496F">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614497F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F880E3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1973CFC" w14:textId="77777777" w:rsidR="0066496F" w:rsidRPr="003A51AC" w:rsidRDefault="0066496F" w:rsidP="0066496F">
            <w:pPr>
              <w:pStyle w:val="TableParagraph"/>
              <w:rPr>
                <w:sz w:val="24"/>
                <w:szCs w:val="24"/>
              </w:rPr>
            </w:pPr>
          </w:p>
        </w:tc>
        <w:tc>
          <w:tcPr>
            <w:tcW w:w="1006" w:type="dxa"/>
          </w:tcPr>
          <w:p w14:paraId="620B6EE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BCF43A2" w14:textId="77777777" w:rsidTr="005F6DE1">
        <w:trPr>
          <w:trHeight w:val="290"/>
        </w:trPr>
        <w:tc>
          <w:tcPr>
            <w:tcW w:w="1385" w:type="dxa"/>
          </w:tcPr>
          <w:p w14:paraId="2DCFFE84" w14:textId="77777777" w:rsidR="0066496F" w:rsidRPr="003A51AC" w:rsidRDefault="0066496F" w:rsidP="0066496F">
            <w:pPr>
              <w:pStyle w:val="TableParagraph"/>
              <w:ind w:left="129"/>
              <w:rPr>
                <w:sz w:val="24"/>
                <w:szCs w:val="24"/>
              </w:rPr>
            </w:pPr>
            <w:r w:rsidRPr="003A51AC">
              <w:rPr>
                <w:sz w:val="24"/>
                <w:szCs w:val="24"/>
              </w:rPr>
              <w:t>2.5.2.2.8.</w:t>
            </w:r>
          </w:p>
        </w:tc>
        <w:tc>
          <w:tcPr>
            <w:tcW w:w="5493" w:type="dxa"/>
          </w:tcPr>
          <w:p w14:paraId="1F63D19E" w14:textId="77777777" w:rsidR="0066496F" w:rsidRPr="003A51AC" w:rsidRDefault="0066496F" w:rsidP="0066496F">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536D4EB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70FAA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04B9E8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00E3335" w14:textId="77777777" w:rsidR="0066496F" w:rsidRPr="003A51AC" w:rsidRDefault="0066496F" w:rsidP="0066496F">
            <w:pPr>
              <w:pStyle w:val="TableParagraph"/>
              <w:rPr>
                <w:sz w:val="24"/>
                <w:szCs w:val="24"/>
              </w:rPr>
            </w:pPr>
          </w:p>
        </w:tc>
      </w:tr>
      <w:tr w:rsidR="0066496F" w:rsidRPr="003A51AC" w14:paraId="1602C726" w14:textId="77777777" w:rsidTr="005F6DE1">
        <w:trPr>
          <w:trHeight w:val="290"/>
        </w:trPr>
        <w:tc>
          <w:tcPr>
            <w:tcW w:w="1385" w:type="dxa"/>
          </w:tcPr>
          <w:p w14:paraId="49626D5A" w14:textId="77777777" w:rsidR="0066496F" w:rsidRPr="003A51AC" w:rsidRDefault="0066496F" w:rsidP="0066496F">
            <w:pPr>
              <w:pStyle w:val="TableParagraph"/>
              <w:ind w:left="129"/>
              <w:rPr>
                <w:sz w:val="24"/>
                <w:szCs w:val="24"/>
              </w:rPr>
            </w:pPr>
            <w:r w:rsidRPr="003A51AC">
              <w:rPr>
                <w:sz w:val="24"/>
                <w:szCs w:val="24"/>
              </w:rPr>
              <w:t>2.5.2.2.9.</w:t>
            </w:r>
          </w:p>
        </w:tc>
        <w:tc>
          <w:tcPr>
            <w:tcW w:w="5493" w:type="dxa"/>
          </w:tcPr>
          <w:p w14:paraId="6009E4D1" w14:textId="77777777" w:rsidR="0066496F" w:rsidRPr="003A51AC" w:rsidRDefault="0066496F" w:rsidP="0066496F">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769C1EE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E5B9E13"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7BCC246D" w14:textId="77777777" w:rsidR="0066496F" w:rsidRPr="003A51AC" w:rsidRDefault="0066496F" w:rsidP="0066496F">
            <w:pPr>
              <w:pStyle w:val="TableParagraph"/>
              <w:rPr>
                <w:sz w:val="24"/>
                <w:szCs w:val="24"/>
              </w:rPr>
            </w:pPr>
          </w:p>
        </w:tc>
        <w:tc>
          <w:tcPr>
            <w:tcW w:w="1006" w:type="dxa"/>
          </w:tcPr>
          <w:p w14:paraId="619E6E8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5A9D351" w14:textId="77777777" w:rsidTr="005F6DE1">
        <w:trPr>
          <w:trHeight w:val="583"/>
        </w:trPr>
        <w:tc>
          <w:tcPr>
            <w:tcW w:w="1385" w:type="dxa"/>
          </w:tcPr>
          <w:p w14:paraId="039EC6B0" w14:textId="77777777" w:rsidR="0066496F" w:rsidRPr="003A51AC" w:rsidRDefault="0066496F" w:rsidP="0066496F">
            <w:pPr>
              <w:pStyle w:val="TableParagraph"/>
              <w:spacing w:line="246" w:lineRule="exact"/>
              <w:ind w:left="129"/>
              <w:rPr>
                <w:sz w:val="24"/>
                <w:szCs w:val="24"/>
              </w:rPr>
            </w:pPr>
            <w:r w:rsidRPr="003A51AC">
              <w:rPr>
                <w:sz w:val="24"/>
                <w:szCs w:val="24"/>
              </w:rPr>
              <w:t>2.5.2.2.10.</w:t>
            </w:r>
          </w:p>
        </w:tc>
        <w:tc>
          <w:tcPr>
            <w:tcW w:w="5493" w:type="dxa"/>
          </w:tcPr>
          <w:p w14:paraId="7D390528" w14:textId="77777777" w:rsidR="0066496F" w:rsidRPr="003A51AC" w:rsidRDefault="0066496F" w:rsidP="0066496F">
            <w:pPr>
              <w:pStyle w:val="TableParagraph"/>
              <w:spacing w:line="246" w:lineRule="exact"/>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p>
          <w:p w14:paraId="0F87CAB7" w14:textId="77777777" w:rsidR="0066496F" w:rsidRPr="003A51AC" w:rsidRDefault="0066496F" w:rsidP="0066496F">
            <w:pPr>
              <w:pStyle w:val="TableParagraph"/>
              <w:spacing w:before="37"/>
              <w:rPr>
                <w:sz w:val="24"/>
                <w:szCs w:val="24"/>
              </w:rPr>
            </w:pPr>
            <w:r w:rsidRPr="003A51AC">
              <w:rPr>
                <w:sz w:val="24"/>
                <w:szCs w:val="24"/>
              </w:rPr>
              <w:t>комплект</w:t>
            </w:r>
          </w:p>
        </w:tc>
        <w:tc>
          <w:tcPr>
            <w:tcW w:w="720" w:type="dxa"/>
          </w:tcPr>
          <w:p w14:paraId="677899A2"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8AABCD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91A2CAF"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C312D76" w14:textId="77777777" w:rsidR="0066496F" w:rsidRPr="003A51AC" w:rsidRDefault="0066496F" w:rsidP="0066496F">
            <w:pPr>
              <w:pStyle w:val="TableParagraph"/>
              <w:rPr>
                <w:sz w:val="24"/>
                <w:szCs w:val="24"/>
              </w:rPr>
            </w:pPr>
          </w:p>
        </w:tc>
      </w:tr>
      <w:tr w:rsidR="0066496F" w:rsidRPr="003A51AC" w14:paraId="6DCB8B45" w14:textId="77777777" w:rsidTr="005F6DE1">
        <w:trPr>
          <w:trHeight w:val="873"/>
        </w:trPr>
        <w:tc>
          <w:tcPr>
            <w:tcW w:w="1385" w:type="dxa"/>
          </w:tcPr>
          <w:p w14:paraId="0F1CC742" w14:textId="77777777" w:rsidR="0066496F" w:rsidRPr="003A51AC" w:rsidRDefault="0066496F" w:rsidP="0066496F">
            <w:pPr>
              <w:pStyle w:val="TableParagraph"/>
              <w:ind w:left="129"/>
              <w:rPr>
                <w:sz w:val="24"/>
                <w:szCs w:val="24"/>
              </w:rPr>
            </w:pPr>
            <w:r w:rsidRPr="003A51AC">
              <w:rPr>
                <w:sz w:val="24"/>
                <w:szCs w:val="24"/>
              </w:rPr>
              <w:t>2.5.2.2.11.</w:t>
            </w:r>
          </w:p>
        </w:tc>
        <w:tc>
          <w:tcPr>
            <w:tcW w:w="5493" w:type="dxa"/>
          </w:tcPr>
          <w:p w14:paraId="5E14FA21" w14:textId="77777777" w:rsidR="0066496F" w:rsidRPr="003A51AC" w:rsidRDefault="0066496F" w:rsidP="0066496F">
            <w:pPr>
              <w:pStyle w:val="TableParagraph"/>
              <w:tabs>
                <w:tab w:val="left" w:pos="1695"/>
                <w:tab w:val="left" w:pos="3270"/>
                <w:tab w:val="left" w:pos="4796"/>
              </w:tabs>
              <w:spacing w:line="276" w:lineRule="auto"/>
              <w:ind w:right="99"/>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r>
            <w:r w:rsidRPr="003A51AC">
              <w:rPr>
                <w:spacing w:val="-3"/>
                <w:sz w:val="24"/>
                <w:szCs w:val="24"/>
                <w:lang w:val="ru-RU"/>
              </w:rPr>
              <w:t>схемы</w:t>
            </w:r>
            <w:r w:rsidRPr="003A51AC">
              <w:rPr>
                <w:spacing w:val="-52"/>
                <w:sz w:val="24"/>
                <w:szCs w:val="24"/>
                <w:lang w:val="ru-RU"/>
              </w:rPr>
              <w:t xml:space="preserve"> </w:t>
            </w: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p>
          <w:p w14:paraId="65CCA4F2" w14:textId="77777777" w:rsidR="0066496F" w:rsidRPr="003A51AC" w:rsidRDefault="0066496F" w:rsidP="0066496F">
            <w:pPr>
              <w:pStyle w:val="TableParagraph"/>
              <w:rPr>
                <w:sz w:val="24"/>
                <w:szCs w:val="24"/>
                <w:lang w:val="ru-RU"/>
              </w:rPr>
            </w:pPr>
            <w:r w:rsidRPr="003A51AC">
              <w:rPr>
                <w:spacing w:val="-1"/>
                <w:sz w:val="24"/>
                <w:szCs w:val="24"/>
                <w:lang w:val="ru-RU"/>
              </w:rPr>
              <w:t>бланков,</w:t>
            </w:r>
            <w:r w:rsidRPr="003A51AC">
              <w:rPr>
                <w:spacing w:val="-12"/>
                <w:sz w:val="24"/>
                <w:szCs w:val="24"/>
                <w:lang w:val="ru-RU"/>
              </w:rPr>
              <w:t xml:space="preserve"> </w:t>
            </w:r>
            <w:r w:rsidRPr="003A51AC">
              <w:rPr>
                <w:sz w:val="24"/>
                <w:szCs w:val="24"/>
                <w:lang w:val="ru-RU"/>
              </w:rPr>
              <w:t>буклетов,</w:t>
            </w:r>
            <w:r w:rsidRPr="003A51AC">
              <w:rPr>
                <w:spacing w:val="-12"/>
                <w:sz w:val="24"/>
                <w:szCs w:val="24"/>
                <w:lang w:val="ru-RU"/>
              </w:rPr>
              <w:t xml:space="preserve"> </w:t>
            </w:r>
            <w:r w:rsidRPr="003A51AC">
              <w:rPr>
                <w:sz w:val="24"/>
                <w:szCs w:val="24"/>
                <w:lang w:val="ru-RU"/>
              </w:rPr>
              <w:t>настольно-печатных</w:t>
            </w:r>
            <w:r w:rsidRPr="003A51AC">
              <w:rPr>
                <w:spacing w:val="-11"/>
                <w:sz w:val="24"/>
                <w:szCs w:val="24"/>
                <w:lang w:val="ru-RU"/>
              </w:rPr>
              <w:t xml:space="preserve"> </w:t>
            </w:r>
            <w:r w:rsidRPr="003A51AC">
              <w:rPr>
                <w:sz w:val="24"/>
                <w:szCs w:val="24"/>
                <w:lang w:val="ru-RU"/>
              </w:rPr>
              <w:t>игр</w:t>
            </w:r>
            <w:r w:rsidRPr="003A51AC">
              <w:rPr>
                <w:spacing w:val="-13"/>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комплект</w:t>
            </w:r>
          </w:p>
        </w:tc>
        <w:tc>
          <w:tcPr>
            <w:tcW w:w="720" w:type="dxa"/>
          </w:tcPr>
          <w:p w14:paraId="76E0B366" w14:textId="77777777" w:rsidR="0066496F" w:rsidRPr="003A51AC" w:rsidRDefault="0066496F" w:rsidP="0066496F">
            <w:pPr>
              <w:pStyle w:val="TableParagraph"/>
              <w:spacing w:before="4"/>
              <w:rPr>
                <w:sz w:val="24"/>
                <w:szCs w:val="24"/>
                <w:lang w:val="ru-RU"/>
              </w:rPr>
            </w:pPr>
          </w:p>
          <w:p w14:paraId="254F47F1"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6D87B400" w14:textId="77777777" w:rsidR="0066496F" w:rsidRPr="003A51AC" w:rsidRDefault="0066496F" w:rsidP="0066496F">
            <w:pPr>
              <w:pStyle w:val="TableParagraph"/>
              <w:spacing w:before="4"/>
              <w:rPr>
                <w:sz w:val="24"/>
                <w:szCs w:val="24"/>
              </w:rPr>
            </w:pPr>
          </w:p>
          <w:p w14:paraId="0A1160D6"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57BC968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8E7C05C" w14:textId="77777777" w:rsidR="0066496F" w:rsidRPr="003A51AC" w:rsidRDefault="0066496F" w:rsidP="0066496F">
            <w:pPr>
              <w:pStyle w:val="TableParagraph"/>
              <w:rPr>
                <w:sz w:val="24"/>
                <w:szCs w:val="24"/>
              </w:rPr>
            </w:pPr>
          </w:p>
        </w:tc>
      </w:tr>
      <w:tr w:rsidR="0066496F" w:rsidRPr="003A51AC" w14:paraId="4A63F5DF" w14:textId="77777777" w:rsidTr="005F6DE1">
        <w:trPr>
          <w:trHeight w:val="873"/>
        </w:trPr>
        <w:tc>
          <w:tcPr>
            <w:tcW w:w="1385" w:type="dxa"/>
          </w:tcPr>
          <w:p w14:paraId="34AACE07" w14:textId="77777777" w:rsidR="0066496F" w:rsidRPr="003A51AC" w:rsidRDefault="0066496F" w:rsidP="0066496F">
            <w:pPr>
              <w:pStyle w:val="TableParagraph"/>
              <w:ind w:left="129"/>
              <w:rPr>
                <w:sz w:val="24"/>
                <w:szCs w:val="24"/>
              </w:rPr>
            </w:pPr>
            <w:r w:rsidRPr="003A51AC">
              <w:rPr>
                <w:sz w:val="24"/>
                <w:szCs w:val="24"/>
              </w:rPr>
              <w:t>2.5.2.2.12.</w:t>
            </w:r>
          </w:p>
        </w:tc>
        <w:tc>
          <w:tcPr>
            <w:tcW w:w="5493" w:type="dxa"/>
          </w:tcPr>
          <w:p w14:paraId="17AEB50B" w14:textId="77777777" w:rsidR="0066496F" w:rsidRPr="003A51AC" w:rsidRDefault="0066496F" w:rsidP="0066496F">
            <w:pPr>
              <w:pStyle w:val="TableParagraph"/>
              <w:tabs>
                <w:tab w:val="left" w:pos="1497"/>
                <w:tab w:val="left" w:pos="1864"/>
                <w:tab w:val="left" w:pos="2425"/>
                <w:tab w:val="left" w:pos="2814"/>
                <w:tab w:val="left" w:pos="3303"/>
                <w:tab w:val="left" w:pos="4541"/>
                <w:tab w:val="left" w:pos="5047"/>
                <w:tab w:val="left" w:pos="5170"/>
              </w:tabs>
              <w:spacing w:line="276" w:lineRule="auto"/>
              <w:ind w:right="99"/>
              <w:rPr>
                <w:sz w:val="24"/>
                <w:szCs w:val="24"/>
                <w:lang w:val="ru-RU"/>
              </w:rPr>
            </w:pPr>
            <w:r w:rsidRPr="003A51AC">
              <w:rPr>
                <w:sz w:val="24"/>
                <w:szCs w:val="24"/>
                <w:lang w:val="ru-RU"/>
              </w:rPr>
              <w:t>Деревянная</w:t>
            </w:r>
            <w:r w:rsidRPr="003A51AC">
              <w:rPr>
                <w:sz w:val="24"/>
                <w:szCs w:val="24"/>
                <w:lang w:val="ru-RU"/>
              </w:rPr>
              <w:tab/>
              <w:t>основа</w:t>
            </w:r>
            <w:r w:rsidRPr="003A51AC">
              <w:rPr>
                <w:sz w:val="24"/>
                <w:szCs w:val="24"/>
                <w:lang w:val="ru-RU"/>
              </w:rPr>
              <w:tab/>
              <w:t>с</w:t>
            </w:r>
            <w:r w:rsidRPr="003A51AC">
              <w:rPr>
                <w:sz w:val="24"/>
                <w:szCs w:val="24"/>
                <w:lang w:val="ru-RU"/>
              </w:rPr>
              <w:tab/>
              <w:t>размещенными</w:t>
            </w:r>
            <w:r w:rsidRPr="003A51AC">
              <w:rPr>
                <w:sz w:val="24"/>
                <w:szCs w:val="24"/>
                <w:lang w:val="ru-RU"/>
              </w:rPr>
              <w:tab/>
              <w:t>на</w:t>
            </w:r>
            <w:r w:rsidRPr="003A51AC">
              <w:rPr>
                <w:sz w:val="24"/>
                <w:szCs w:val="24"/>
                <w:lang w:val="ru-RU"/>
              </w:rPr>
              <w:tab/>
            </w:r>
            <w:r w:rsidRPr="003A51AC">
              <w:rPr>
                <w:spacing w:val="-1"/>
                <w:sz w:val="24"/>
                <w:szCs w:val="24"/>
                <w:lang w:val="ru-RU"/>
              </w:rPr>
              <w:t>ней</w:t>
            </w:r>
            <w:r w:rsidRPr="003A51AC">
              <w:rPr>
                <w:spacing w:val="-52"/>
                <w:sz w:val="24"/>
                <w:szCs w:val="24"/>
                <w:lang w:val="ru-RU"/>
              </w:rPr>
              <w:t xml:space="preserve"> </w:t>
            </w:r>
            <w:r w:rsidRPr="003A51AC">
              <w:rPr>
                <w:sz w:val="24"/>
                <w:szCs w:val="24"/>
                <w:lang w:val="ru-RU"/>
              </w:rPr>
              <w:t>неподвижными</w:t>
            </w:r>
            <w:r w:rsidRPr="003A51AC">
              <w:rPr>
                <w:sz w:val="24"/>
                <w:szCs w:val="24"/>
                <w:lang w:val="ru-RU"/>
              </w:rPr>
              <w:tab/>
              <w:t>изогнутыми</w:t>
            </w:r>
            <w:r w:rsidRPr="003A51AC">
              <w:rPr>
                <w:sz w:val="24"/>
                <w:szCs w:val="24"/>
                <w:lang w:val="ru-RU"/>
              </w:rPr>
              <w:tab/>
              <w:t>направляющими</w:t>
            </w:r>
            <w:r w:rsidRPr="003A51AC">
              <w:rPr>
                <w:sz w:val="24"/>
                <w:szCs w:val="24"/>
                <w:lang w:val="ru-RU"/>
              </w:rPr>
              <w:tab/>
            </w:r>
            <w:r w:rsidRPr="003A51AC">
              <w:rPr>
                <w:sz w:val="24"/>
                <w:szCs w:val="24"/>
                <w:lang w:val="ru-RU"/>
              </w:rPr>
              <w:tab/>
            </w:r>
            <w:r w:rsidRPr="003A51AC">
              <w:rPr>
                <w:spacing w:val="-1"/>
                <w:sz w:val="24"/>
                <w:szCs w:val="24"/>
                <w:lang w:val="ru-RU"/>
              </w:rPr>
              <w:t>со</w:t>
            </w:r>
          </w:p>
          <w:p w14:paraId="246419F3" w14:textId="77777777" w:rsidR="0066496F" w:rsidRPr="003A51AC" w:rsidRDefault="0066496F" w:rsidP="0066496F">
            <w:pPr>
              <w:pStyle w:val="TableParagraph"/>
              <w:spacing w:line="252" w:lineRule="exact"/>
              <w:rPr>
                <w:sz w:val="24"/>
                <w:szCs w:val="24"/>
              </w:rPr>
            </w:pPr>
            <w:r w:rsidRPr="003A51AC">
              <w:rPr>
                <w:sz w:val="24"/>
                <w:szCs w:val="24"/>
              </w:rPr>
              <w:t>скользящими</w:t>
            </w:r>
            <w:r w:rsidRPr="003A51AC">
              <w:rPr>
                <w:spacing w:val="-5"/>
                <w:sz w:val="24"/>
                <w:szCs w:val="24"/>
              </w:rPr>
              <w:t xml:space="preserve"> </w:t>
            </w:r>
            <w:r w:rsidRPr="003A51AC">
              <w:rPr>
                <w:sz w:val="24"/>
                <w:szCs w:val="24"/>
              </w:rPr>
              <w:t>по</w:t>
            </w:r>
            <w:r w:rsidRPr="003A51AC">
              <w:rPr>
                <w:spacing w:val="-5"/>
                <w:sz w:val="24"/>
                <w:szCs w:val="24"/>
              </w:rPr>
              <w:t xml:space="preserve"> </w:t>
            </w:r>
            <w:r w:rsidRPr="003A51AC">
              <w:rPr>
                <w:sz w:val="24"/>
                <w:szCs w:val="24"/>
              </w:rPr>
              <w:t>ним</w:t>
            </w:r>
            <w:r w:rsidRPr="003A51AC">
              <w:rPr>
                <w:spacing w:val="-4"/>
                <w:sz w:val="24"/>
                <w:szCs w:val="24"/>
              </w:rPr>
              <w:t xml:space="preserve"> </w:t>
            </w:r>
            <w:r w:rsidRPr="003A51AC">
              <w:rPr>
                <w:sz w:val="24"/>
                <w:szCs w:val="24"/>
              </w:rPr>
              <w:t>элементами</w:t>
            </w:r>
          </w:p>
        </w:tc>
        <w:tc>
          <w:tcPr>
            <w:tcW w:w="720" w:type="dxa"/>
          </w:tcPr>
          <w:p w14:paraId="2F444689" w14:textId="77777777" w:rsidR="0066496F" w:rsidRPr="003A51AC" w:rsidRDefault="0066496F" w:rsidP="0066496F">
            <w:pPr>
              <w:pStyle w:val="TableParagraph"/>
              <w:spacing w:before="4"/>
              <w:rPr>
                <w:sz w:val="24"/>
                <w:szCs w:val="24"/>
              </w:rPr>
            </w:pPr>
          </w:p>
          <w:p w14:paraId="6952C5A4"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2775168C" w14:textId="77777777" w:rsidR="0066496F" w:rsidRPr="003A51AC" w:rsidRDefault="0066496F" w:rsidP="0066496F">
            <w:pPr>
              <w:pStyle w:val="TableParagraph"/>
              <w:spacing w:before="4"/>
              <w:rPr>
                <w:sz w:val="24"/>
                <w:szCs w:val="24"/>
              </w:rPr>
            </w:pPr>
          </w:p>
          <w:p w14:paraId="51EEB6E6"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4DEB7E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67ACFB" w14:textId="77777777" w:rsidR="0066496F" w:rsidRPr="003A51AC" w:rsidRDefault="0066496F" w:rsidP="0066496F">
            <w:pPr>
              <w:pStyle w:val="TableParagraph"/>
              <w:rPr>
                <w:sz w:val="24"/>
                <w:szCs w:val="24"/>
              </w:rPr>
            </w:pPr>
          </w:p>
        </w:tc>
      </w:tr>
      <w:tr w:rsidR="0066496F" w:rsidRPr="003A51AC" w14:paraId="4CA3641F" w14:textId="77777777" w:rsidTr="005F6DE1">
        <w:trPr>
          <w:trHeight w:val="290"/>
        </w:trPr>
        <w:tc>
          <w:tcPr>
            <w:tcW w:w="1385" w:type="dxa"/>
          </w:tcPr>
          <w:p w14:paraId="77DC39EF" w14:textId="77777777" w:rsidR="0066496F" w:rsidRPr="003A51AC" w:rsidRDefault="0066496F" w:rsidP="0066496F">
            <w:pPr>
              <w:pStyle w:val="TableParagraph"/>
              <w:ind w:left="129"/>
              <w:rPr>
                <w:sz w:val="24"/>
                <w:szCs w:val="24"/>
              </w:rPr>
            </w:pPr>
            <w:r w:rsidRPr="003A51AC">
              <w:rPr>
                <w:sz w:val="24"/>
                <w:szCs w:val="24"/>
              </w:rPr>
              <w:t>2.5.2.2.13.</w:t>
            </w:r>
          </w:p>
        </w:tc>
        <w:tc>
          <w:tcPr>
            <w:tcW w:w="5493" w:type="dxa"/>
          </w:tcPr>
          <w:p w14:paraId="56A7826E" w14:textId="77777777" w:rsidR="0066496F" w:rsidRPr="003A51AC" w:rsidRDefault="0066496F" w:rsidP="0066496F">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7343927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257F87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3E4B20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8F39A5" w14:textId="77777777" w:rsidR="0066496F" w:rsidRPr="003A51AC" w:rsidRDefault="0066496F" w:rsidP="0066496F">
            <w:pPr>
              <w:pStyle w:val="TableParagraph"/>
              <w:rPr>
                <w:sz w:val="24"/>
                <w:szCs w:val="24"/>
              </w:rPr>
            </w:pPr>
          </w:p>
        </w:tc>
      </w:tr>
      <w:tr w:rsidR="0066496F" w:rsidRPr="003A51AC" w14:paraId="0A107DA9" w14:textId="77777777" w:rsidTr="005F6DE1">
        <w:trPr>
          <w:trHeight w:val="290"/>
        </w:trPr>
        <w:tc>
          <w:tcPr>
            <w:tcW w:w="1385" w:type="dxa"/>
          </w:tcPr>
          <w:p w14:paraId="3344C743" w14:textId="77777777" w:rsidR="0066496F" w:rsidRPr="003A51AC" w:rsidRDefault="0066496F" w:rsidP="0066496F">
            <w:pPr>
              <w:pStyle w:val="TableParagraph"/>
              <w:ind w:left="129"/>
              <w:rPr>
                <w:sz w:val="24"/>
                <w:szCs w:val="24"/>
              </w:rPr>
            </w:pPr>
            <w:r w:rsidRPr="003A51AC">
              <w:rPr>
                <w:sz w:val="24"/>
                <w:szCs w:val="24"/>
              </w:rPr>
              <w:t>2.5.2.2.14.</w:t>
            </w:r>
          </w:p>
        </w:tc>
        <w:tc>
          <w:tcPr>
            <w:tcW w:w="5493" w:type="dxa"/>
          </w:tcPr>
          <w:p w14:paraId="709D328C" w14:textId="77777777" w:rsidR="0066496F" w:rsidRPr="003A51AC" w:rsidRDefault="0066496F" w:rsidP="0066496F">
            <w:pPr>
              <w:pStyle w:val="TableParagraph"/>
              <w:rPr>
                <w:sz w:val="24"/>
                <w:szCs w:val="24"/>
              </w:rPr>
            </w:pPr>
            <w:r w:rsidRPr="003A51AC">
              <w:rPr>
                <w:sz w:val="24"/>
                <w:szCs w:val="24"/>
              </w:rPr>
              <w:t>Домино</w:t>
            </w:r>
          </w:p>
        </w:tc>
        <w:tc>
          <w:tcPr>
            <w:tcW w:w="720" w:type="dxa"/>
          </w:tcPr>
          <w:p w14:paraId="59A92390"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8C62B2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7572107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3EF9AC0" w14:textId="77777777" w:rsidR="0066496F" w:rsidRPr="003A51AC" w:rsidRDefault="0066496F" w:rsidP="0066496F">
            <w:pPr>
              <w:pStyle w:val="TableParagraph"/>
              <w:rPr>
                <w:sz w:val="24"/>
                <w:szCs w:val="24"/>
              </w:rPr>
            </w:pPr>
          </w:p>
        </w:tc>
      </w:tr>
      <w:tr w:rsidR="0066496F" w:rsidRPr="003A51AC" w14:paraId="4D08AABA" w14:textId="77777777" w:rsidTr="005F6DE1">
        <w:trPr>
          <w:trHeight w:val="292"/>
        </w:trPr>
        <w:tc>
          <w:tcPr>
            <w:tcW w:w="1385" w:type="dxa"/>
          </w:tcPr>
          <w:p w14:paraId="35B181EE" w14:textId="77777777" w:rsidR="0066496F" w:rsidRPr="003A51AC" w:rsidRDefault="0066496F" w:rsidP="0066496F">
            <w:pPr>
              <w:pStyle w:val="TableParagraph"/>
              <w:spacing w:line="246" w:lineRule="exact"/>
              <w:ind w:left="129"/>
              <w:rPr>
                <w:sz w:val="24"/>
                <w:szCs w:val="24"/>
              </w:rPr>
            </w:pPr>
            <w:r w:rsidRPr="003A51AC">
              <w:rPr>
                <w:sz w:val="24"/>
                <w:szCs w:val="24"/>
              </w:rPr>
              <w:t>2.5.2.2.15.</w:t>
            </w:r>
          </w:p>
        </w:tc>
        <w:tc>
          <w:tcPr>
            <w:tcW w:w="5493" w:type="dxa"/>
          </w:tcPr>
          <w:p w14:paraId="75D25083" w14:textId="77777777" w:rsidR="0066496F" w:rsidRPr="003A51AC" w:rsidRDefault="0066496F" w:rsidP="0066496F">
            <w:pPr>
              <w:pStyle w:val="TableParagraph"/>
              <w:spacing w:line="246" w:lineRule="exact"/>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6"/>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6"/>
                <w:sz w:val="24"/>
                <w:szCs w:val="24"/>
                <w:lang w:val="ru-RU"/>
              </w:rPr>
              <w:t xml:space="preserve"> </w:t>
            </w:r>
            <w:r w:rsidRPr="003A51AC">
              <w:rPr>
                <w:sz w:val="24"/>
                <w:szCs w:val="24"/>
                <w:lang w:val="ru-RU"/>
              </w:rPr>
              <w:t>тематикой</w:t>
            </w:r>
          </w:p>
        </w:tc>
        <w:tc>
          <w:tcPr>
            <w:tcW w:w="720" w:type="dxa"/>
          </w:tcPr>
          <w:p w14:paraId="2067B59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45AF23F9"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6B03DC6C" w14:textId="77777777" w:rsidR="0066496F" w:rsidRPr="003A51AC" w:rsidRDefault="0066496F" w:rsidP="0066496F">
            <w:pPr>
              <w:pStyle w:val="TableParagraph"/>
              <w:rPr>
                <w:sz w:val="24"/>
                <w:szCs w:val="24"/>
              </w:rPr>
            </w:pPr>
          </w:p>
        </w:tc>
        <w:tc>
          <w:tcPr>
            <w:tcW w:w="1006" w:type="dxa"/>
          </w:tcPr>
          <w:p w14:paraId="0E2C1AB1"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04D38D0" w14:textId="77777777" w:rsidTr="005F6DE1">
        <w:trPr>
          <w:trHeight w:val="290"/>
        </w:trPr>
        <w:tc>
          <w:tcPr>
            <w:tcW w:w="1385" w:type="dxa"/>
          </w:tcPr>
          <w:p w14:paraId="608A84C6" w14:textId="77777777" w:rsidR="0066496F" w:rsidRPr="003A51AC" w:rsidRDefault="0066496F" w:rsidP="0066496F">
            <w:pPr>
              <w:pStyle w:val="TableParagraph"/>
              <w:ind w:left="129"/>
              <w:rPr>
                <w:sz w:val="24"/>
                <w:szCs w:val="24"/>
              </w:rPr>
            </w:pPr>
            <w:r w:rsidRPr="003A51AC">
              <w:rPr>
                <w:sz w:val="24"/>
                <w:szCs w:val="24"/>
              </w:rPr>
              <w:t>2.5.2.2.16.</w:t>
            </w:r>
          </w:p>
        </w:tc>
        <w:tc>
          <w:tcPr>
            <w:tcW w:w="5493" w:type="dxa"/>
          </w:tcPr>
          <w:p w14:paraId="3D148CA7" w14:textId="77777777" w:rsidR="0066496F" w:rsidRPr="003A51AC" w:rsidRDefault="0066496F" w:rsidP="0066496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тактильное</w:t>
            </w:r>
          </w:p>
        </w:tc>
        <w:tc>
          <w:tcPr>
            <w:tcW w:w="720" w:type="dxa"/>
          </w:tcPr>
          <w:p w14:paraId="5864ABA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919D600"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F33778B" w14:textId="77777777" w:rsidR="0066496F" w:rsidRPr="003A51AC" w:rsidRDefault="0066496F" w:rsidP="0066496F">
            <w:pPr>
              <w:pStyle w:val="TableParagraph"/>
              <w:rPr>
                <w:sz w:val="24"/>
                <w:szCs w:val="24"/>
              </w:rPr>
            </w:pPr>
          </w:p>
        </w:tc>
        <w:tc>
          <w:tcPr>
            <w:tcW w:w="1006" w:type="dxa"/>
          </w:tcPr>
          <w:p w14:paraId="547DFC8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070EA70" w14:textId="77777777" w:rsidTr="005F6DE1">
        <w:trPr>
          <w:trHeight w:val="583"/>
        </w:trPr>
        <w:tc>
          <w:tcPr>
            <w:tcW w:w="1385" w:type="dxa"/>
          </w:tcPr>
          <w:p w14:paraId="2D892369" w14:textId="77777777" w:rsidR="0066496F" w:rsidRPr="003A51AC" w:rsidRDefault="0066496F" w:rsidP="0066496F">
            <w:pPr>
              <w:pStyle w:val="TableParagraph"/>
              <w:spacing w:line="244" w:lineRule="exact"/>
              <w:ind w:left="129"/>
              <w:rPr>
                <w:sz w:val="24"/>
                <w:szCs w:val="24"/>
              </w:rPr>
            </w:pPr>
            <w:r w:rsidRPr="003A51AC">
              <w:rPr>
                <w:sz w:val="24"/>
                <w:szCs w:val="24"/>
              </w:rPr>
              <w:t>2.5.2.2.17.</w:t>
            </w:r>
          </w:p>
        </w:tc>
        <w:tc>
          <w:tcPr>
            <w:tcW w:w="5493" w:type="dxa"/>
          </w:tcPr>
          <w:p w14:paraId="01202E32" w14:textId="77777777" w:rsidR="0066496F" w:rsidRPr="003A51AC" w:rsidRDefault="0066496F" w:rsidP="0066496F">
            <w:pPr>
              <w:pStyle w:val="TableParagraph"/>
              <w:spacing w:line="244" w:lineRule="exact"/>
              <w:rPr>
                <w:sz w:val="24"/>
                <w:szCs w:val="24"/>
                <w:lang w:val="ru-RU"/>
              </w:rPr>
            </w:pPr>
            <w:r w:rsidRPr="003A51AC">
              <w:rPr>
                <w:sz w:val="24"/>
                <w:szCs w:val="24"/>
                <w:lang w:val="ru-RU"/>
              </w:rPr>
              <w:t>Доска</w:t>
            </w:r>
            <w:r w:rsidRPr="003A51AC">
              <w:rPr>
                <w:spacing w:val="77"/>
                <w:sz w:val="24"/>
                <w:szCs w:val="24"/>
                <w:lang w:val="ru-RU"/>
              </w:rPr>
              <w:t xml:space="preserve"> </w:t>
            </w:r>
            <w:r w:rsidRPr="003A51AC">
              <w:rPr>
                <w:sz w:val="24"/>
                <w:szCs w:val="24"/>
                <w:lang w:val="ru-RU"/>
              </w:rPr>
              <w:t xml:space="preserve">с  </w:t>
            </w:r>
            <w:r w:rsidRPr="003A51AC">
              <w:rPr>
                <w:spacing w:val="20"/>
                <w:sz w:val="24"/>
                <w:szCs w:val="24"/>
                <w:lang w:val="ru-RU"/>
              </w:rPr>
              <w:t xml:space="preserve"> </w:t>
            </w:r>
            <w:r w:rsidRPr="003A51AC">
              <w:rPr>
                <w:sz w:val="24"/>
                <w:szCs w:val="24"/>
                <w:lang w:val="ru-RU"/>
              </w:rPr>
              <w:t xml:space="preserve">прорезями  </w:t>
            </w:r>
            <w:r w:rsidRPr="003A51AC">
              <w:rPr>
                <w:spacing w:val="20"/>
                <w:sz w:val="24"/>
                <w:szCs w:val="24"/>
                <w:lang w:val="ru-RU"/>
              </w:rPr>
              <w:t xml:space="preserve"> </w:t>
            </w:r>
            <w:r w:rsidRPr="003A51AC">
              <w:rPr>
                <w:sz w:val="24"/>
                <w:szCs w:val="24"/>
                <w:lang w:val="ru-RU"/>
              </w:rPr>
              <w:t xml:space="preserve">для  </w:t>
            </w:r>
            <w:r w:rsidRPr="003A51AC">
              <w:rPr>
                <w:spacing w:val="19"/>
                <w:sz w:val="24"/>
                <w:szCs w:val="24"/>
                <w:lang w:val="ru-RU"/>
              </w:rPr>
              <w:t xml:space="preserve"> </w:t>
            </w:r>
            <w:r w:rsidRPr="003A51AC">
              <w:rPr>
                <w:sz w:val="24"/>
                <w:szCs w:val="24"/>
                <w:lang w:val="ru-RU"/>
              </w:rPr>
              <w:t xml:space="preserve">перемещения  </w:t>
            </w:r>
            <w:r w:rsidRPr="003A51AC">
              <w:rPr>
                <w:spacing w:val="20"/>
                <w:sz w:val="24"/>
                <w:szCs w:val="24"/>
                <w:lang w:val="ru-RU"/>
              </w:rPr>
              <w:t xml:space="preserve"> </w:t>
            </w:r>
            <w:r w:rsidRPr="003A51AC">
              <w:rPr>
                <w:sz w:val="24"/>
                <w:szCs w:val="24"/>
                <w:lang w:val="ru-RU"/>
              </w:rPr>
              <w:t>подвижных</w:t>
            </w:r>
          </w:p>
          <w:p w14:paraId="4A98D4C2" w14:textId="77777777" w:rsidR="0066496F" w:rsidRPr="003A51AC" w:rsidRDefault="0066496F" w:rsidP="0066496F">
            <w:pPr>
              <w:pStyle w:val="TableParagraph"/>
              <w:spacing w:before="40"/>
              <w:rPr>
                <w:sz w:val="24"/>
                <w:szCs w:val="24"/>
                <w:lang w:val="ru-RU"/>
              </w:rPr>
            </w:pPr>
            <w:r w:rsidRPr="003A51AC">
              <w:rPr>
                <w:sz w:val="24"/>
                <w:szCs w:val="24"/>
                <w:lang w:val="ru-RU"/>
              </w:rPr>
              <w:t>элементов</w:t>
            </w:r>
            <w:r w:rsidRPr="003A51AC">
              <w:rPr>
                <w:spacing w:val="-3"/>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установленной</w:t>
            </w:r>
            <w:r w:rsidRPr="003A51AC">
              <w:rPr>
                <w:spacing w:val="-1"/>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задании</w:t>
            </w:r>
            <w:r w:rsidRPr="003A51AC">
              <w:rPr>
                <w:spacing w:val="-1"/>
                <w:sz w:val="24"/>
                <w:szCs w:val="24"/>
                <w:lang w:val="ru-RU"/>
              </w:rPr>
              <w:t xml:space="preserve"> </w:t>
            </w:r>
            <w:r w:rsidRPr="003A51AC">
              <w:rPr>
                <w:sz w:val="24"/>
                <w:szCs w:val="24"/>
                <w:lang w:val="ru-RU"/>
              </w:rPr>
              <w:t>цели</w:t>
            </w:r>
          </w:p>
        </w:tc>
        <w:tc>
          <w:tcPr>
            <w:tcW w:w="720" w:type="dxa"/>
          </w:tcPr>
          <w:p w14:paraId="6426F0D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4F24FA8"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1EE6BAEC"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149DAFE0" w14:textId="77777777" w:rsidR="0066496F" w:rsidRPr="003A51AC" w:rsidRDefault="0066496F" w:rsidP="0066496F">
            <w:pPr>
              <w:pStyle w:val="TableParagraph"/>
              <w:rPr>
                <w:sz w:val="24"/>
                <w:szCs w:val="24"/>
              </w:rPr>
            </w:pPr>
          </w:p>
        </w:tc>
      </w:tr>
      <w:tr w:rsidR="0066496F" w:rsidRPr="003A51AC" w14:paraId="20E53880" w14:textId="77777777" w:rsidTr="005F6DE1">
        <w:trPr>
          <w:trHeight w:val="580"/>
        </w:trPr>
        <w:tc>
          <w:tcPr>
            <w:tcW w:w="1385" w:type="dxa"/>
          </w:tcPr>
          <w:p w14:paraId="06DE77CC" w14:textId="77777777" w:rsidR="0066496F" w:rsidRPr="003A51AC" w:rsidRDefault="0066496F" w:rsidP="0066496F">
            <w:pPr>
              <w:pStyle w:val="TableParagraph"/>
              <w:ind w:left="129"/>
              <w:rPr>
                <w:sz w:val="24"/>
                <w:szCs w:val="24"/>
              </w:rPr>
            </w:pPr>
            <w:r w:rsidRPr="003A51AC">
              <w:rPr>
                <w:sz w:val="24"/>
                <w:szCs w:val="24"/>
              </w:rPr>
              <w:t>2.5.2.2.18.</w:t>
            </w:r>
          </w:p>
        </w:tc>
        <w:tc>
          <w:tcPr>
            <w:tcW w:w="5493" w:type="dxa"/>
          </w:tcPr>
          <w:p w14:paraId="1FA68DED" w14:textId="77777777" w:rsidR="0066496F" w:rsidRPr="003A51AC" w:rsidRDefault="0066496F" w:rsidP="0066496F">
            <w:pPr>
              <w:pStyle w:val="TableParagraph"/>
              <w:rPr>
                <w:sz w:val="24"/>
                <w:szCs w:val="24"/>
                <w:lang w:val="ru-RU"/>
              </w:rPr>
            </w:pPr>
            <w:r w:rsidRPr="003A51AC">
              <w:rPr>
                <w:sz w:val="24"/>
                <w:szCs w:val="24"/>
                <w:lang w:val="ru-RU"/>
              </w:rPr>
              <w:t>Доска-основа</w:t>
            </w:r>
            <w:r w:rsidRPr="003A51AC">
              <w:rPr>
                <w:spacing w:val="28"/>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вкладышами</w:t>
            </w:r>
            <w:r w:rsidRPr="003A51AC">
              <w:rPr>
                <w:spacing w:val="28"/>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с</w:t>
            </w:r>
            <w:r w:rsidRPr="003A51AC">
              <w:rPr>
                <w:spacing w:val="29"/>
                <w:sz w:val="24"/>
                <w:szCs w:val="24"/>
                <w:lang w:val="ru-RU"/>
              </w:rPr>
              <w:t xml:space="preserve"> </w:t>
            </w:r>
            <w:r w:rsidRPr="003A51AC">
              <w:rPr>
                <w:sz w:val="24"/>
                <w:szCs w:val="24"/>
                <w:lang w:val="ru-RU"/>
              </w:rPr>
              <w:t>изображением</w:t>
            </w:r>
            <w:r w:rsidRPr="003A51AC">
              <w:rPr>
                <w:spacing w:val="27"/>
                <w:sz w:val="24"/>
                <w:szCs w:val="24"/>
                <w:lang w:val="ru-RU"/>
              </w:rPr>
              <w:t xml:space="preserve"> </w:t>
            </w:r>
            <w:r w:rsidRPr="003A51AC">
              <w:rPr>
                <w:sz w:val="24"/>
                <w:szCs w:val="24"/>
                <w:lang w:val="ru-RU"/>
              </w:rPr>
              <w:t>в</w:t>
            </w:r>
            <w:r w:rsidRPr="003A51AC">
              <w:rPr>
                <w:spacing w:val="27"/>
                <w:sz w:val="24"/>
                <w:szCs w:val="24"/>
                <w:lang w:val="ru-RU"/>
              </w:rPr>
              <w:t xml:space="preserve"> </w:t>
            </w:r>
            <w:r w:rsidRPr="003A51AC">
              <w:rPr>
                <w:sz w:val="24"/>
                <w:szCs w:val="24"/>
                <w:lang w:val="ru-RU"/>
              </w:rPr>
              <w:t>виде</w:t>
            </w:r>
          </w:p>
          <w:p w14:paraId="539F80A5" w14:textId="77777777" w:rsidR="0066496F" w:rsidRPr="003A51AC" w:rsidRDefault="0066496F" w:rsidP="0066496F">
            <w:pPr>
              <w:pStyle w:val="TableParagraph"/>
              <w:spacing w:before="37"/>
              <w:rPr>
                <w:sz w:val="24"/>
                <w:szCs w:val="24"/>
              </w:rPr>
            </w:pPr>
            <w:r w:rsidRPr="003A51AC">
              <w:rPr>
                <w:sz w:val="24"/>
                <w:szCs w:val="24"/>
              </w:rPr>
              <w:t>пазла</w:t>
            </w:r>
            <w:r w:rsidRPr="003A51AC">
              <w:rPr>
                <w:spacing w:val="-8"/>
                <w:sz w:val="24"/>
                <w:szCs w:val="24"/>
              </w:rPr>
              <w:t xml:space="preserve"> </w:t>
            </w:r>
            <w:r w:rsidRPr="003A51AC">
              <w:rPr>
                <w:sz w:val="24"/>
                <w:szCs w:val="24"/>
              </w:rPr>
              <w:t>–</w:t>
            </w:r>
            <w:r w:rsidRPr="003A51AC">
              <w:rPr>
                <w:spacing w:val="-6"/>
                <w:sz w:val="24"/>
                <w:szCs w:val="24"/>
              </w:rPr>
              <w:t xml:space="preserve"> </w:t>
            </w:r>
            <w:r w:rsidRPr="003A51AC">
              <w:rPr>
                <w:sz w:val="24"/>
                <w:szCs w:val="24"/>
              </w:rPr>
              <w:t>комплект</w:t>
            </w:r>
          </w:p>
        </w:tc>
        <w:tc>
          <w:tcPr>
            <w:tcW w:w="720" w:type="dxa"/>
          </w:tcPr>
          <w:p w14:paraId="29171D5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6CD30E0"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38D8E9E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920560" w14:textId="77777777" w:rsidR="0066496F" w:rsidRPr="003A51AC" w:rsidRDefault="0066496F" w:rsidP="0066496F">
            <w:pPr>
              <w:pStyle w:val="TableParagraph"/>
              <w:rPr>
                <w:sz w:val="24"/>
                <w:szCs w:val="24"/>
              </w:rPr>
            </w:pPr>
          </w:p>
        </w:tc>
      </w:tr>
      <w:tr w:rsidR="0066496F" w:rsidRPr="003A51AC" w14:paraId="09328E17" w14:textId="77777777" w:rsidTr="005F6DE1">
        <w:trPr>
          <w:trHeight w:val="582"/>
        </w:trPr>
        <w:tc>
          <w:tcPr>
            <w:tcW w:w="1385" w:type="dxa"/>
          </w:tcPr>
          <w:p w14:paraId="14B54D76" w14:textId="77777777" w:rsidR="0066496F" w:rsidRPr="003A51AC" w:rsidRDefault="0066496F" w:rsidP="0066496F">
            <w:pPr>
              <w:pStyle w:val="TableParagraph"/>
              <w:spacing w:before="7"/>
              <w:rPr>
                <w:sz w:val="24"/>
                <w:szCs w:val="24"/>
              </w:rPr>
            </w:pPr>
          </w:p>
          <w:p w14:paraId="0A695BDF" w14:textId="77777777" w:rsidR="0066496F" w:rsidRPr="003A51AC" w:rsidRDefault="0066496F" w:rsidP="0066496F">
            <w:pPr>
              <w:pStyle w:val="TableParagraph"/>
              <w:ind w:left="129"/>
              <w:rPr>
                <w:sz w:val="24"/>
                <w:szCs w:val="24"/>
              </w:rPr>
            </w:pPr>
            <w:r w:rsidRPr="003A51AC">
              <w:rPr>
                <w:sz w:val="24"/>
                <w:szCs w:val="24"/>
              </w:rPr>
              <w:t>2.5.2.2.19.</w:t>
            </w:r>
          </w:p>
        </w:tc>
        <w:tc>
          <w:tcPr>
            <w:tcW w:w="5493" w:type="dxa"/>
          </w:tcPr>
          <w:p w14:paraId="06F62FBD" w14:textId="77777777" w:rsidR="0066496F" w:rsidRPr="003A51AC" w:rsidRDefault="0066496F" w:rsidP="0066496F">
            <w:pPr>
              <w:pStyle w:val="TableParagraph"/>
              <w:spacing w:line="246" w:lineRule="exact"/>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p>
          <w:p w14:paraId="2D922234" w14:textId="77777777" w:rsidR="0066496F" w:rsidRPr="003A51AC" w:rsidRDefault="0066496F" w:rsidP="0066496F">
            <w:pPr>
              <w:pStyle w:val="TableParagraph"/>
              <w:spacing w:before="37"/>
              <w:rPr>
                <w:sz w:val="24"/>
                <w:szCs w:val="24"/>
              </w:rPr>
            </w:pPr>
            <w:r w:rsidRPr="003A51AC">
              <w:rPr>
                <w:sz w:val="24"/>
                <w:szCs w:val="24"/>
              </w:rPr>
              <w:t>материала,</w:t>
            </w:r>
            <w:r w:rsidRPr="003A51AC">
              <w:rPr>
                <w:spacing w:val="-9"/>
                <w:sz w:val="24"/>
                <w:szCs w:val="24"/>
              </w:rPr>
              <w:t xml:space="preserve"> </w:t>
            </w:r>
            <w:r w:rsidRPr="003A51AC">
              <w:rPr>
                <w:sz w:val="24"/>
                <w:szCs w:val="24"/>
              </w:rPr>
              <w:t>мелкого</w:t>
            </w:r>
            <w:r w:rsidRPr="003A51AC">
              <w:rPr>
                <w:spacing w:val="-8"/>
                <w:sz w:val="24"/>
                <w:szCs w:val="24"/>
              </w:rPr>
              <w:t xml:space="preserve"> </w:t>
            </w:r>
            <w:r w:rsidRPr="003A51AC">
              <w:rPr>
                <w:sz w:val="24"/>
                <w:szCs w:val="24"/>
              </w:rPr>
              <w:t>размера)</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5A36F5B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97E2D2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895F9D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3C9DB4EC" w14:textId="77777777" w:rsidR="0066496F" w:rsidRPr="003A51AC" w:rsidRDefault="0066496F" w:rsidP="0066496F">
            <w:pPr>
              <w:pStyle w:val="TableParagraph"/>
              <w:rPr>
                <w:sz w:val="24"/>
                <w:szCs w:val="24"/>
              </w:rPr>
            </w:pPr>
          </w:p>
        </w:tc>
      </w:tr>
      <w:tr w:rsidR="0066496F" w:rsidRPr="003A51AC" w14:paraId="154D8E09" w14:textId="77777777" w:rsidTr="005F6DE1">
        <w:trPr>
          <w:trHeight w:val="582"/>
        </w:trPr>
        <w:tc>
          <w:tcPr>
            <w:tcW w:w="1385" w:type="dxa"/>
          </w:tcPr>
          <w:p w14:paraId="7381BF5A" w14:textId="77777777" w:rsidR="0066496F" w:rsidRPr="003A51AC" w:rsidRDefault="0066496F" w:rsidP="0066496F">
            <w:pPr>
              <w:pStyle w:val="TableParagraph"/>
              <w:spacing w:before="4"/>
              <w:rPr>
                <w:sz w:val="24"/>
                <w:szCs w:val="24"/>
              </w:rPr>
            </w:pPr>
          </w:p>
          <w:p w14:paraId="5396C5F9" w14:textId="77777777" w:rsidR="0066496F" w:rsidRPr="003A51AC" w:rsidRDefault="0066496F" w:rsidP="0066496F">
            <w:pPr>
              <w:pStyle w:val="TableParagraph"/>
              <w:spacing w:before="1"/>
              <w:ind w:left="129"/>
              <w:rPr>
                <w:sz w:val="24"/>
                <w:szCs w:val="24"/>
              </w:rPr>
            </w:pPr>
            <w:r w:rsidRPr="003A51AC">
              <w:rPr>
                <w:sz w:val="24"/>
                <w:szCs w:val="24"/>
              </w:rPr>
              <w:t>2.5.2.2.20.</w:t>
            </w:r>
          </w:p>
        </w:tc>
        <w:tc>
          <w:tcPr>
            <w:tcW w:w="5493" w:type="dxa"/>
          </w:tcPr>
          <w:p w14:paraId="5A35B90C" w14:textId="77777777" w:rsidR="0066496F" w:rsidRPr="003A51AC" w:rsidRDefault="0066496F" w:rsidP="0066496F">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p>
          <w:p w14:paraId="5A08E829" w14:textId="77777777" w:rsidR="0066496F" w:rsidRPr="003A51AC" w:rsidRDefault="0066496F" w:rsidP="0066496F">
            <w:pPr>
              <w:pStyle w:val="TableParagraph"/>
              <w:spacing w:before="37"/>
              <w:rPr>
                <w:sz w:val="24"/>
                <w:szCs w:val="24"/>
              </w:rPr>
            </w:pPr>
            <w:r w:rsidRPr="003A51AC">
              <w:rPr>
                <w:sz w:val="24"/>
                <w:szCs w:val="24"/>
              </w:rPr>
              <w:t>рабочих</w:t>
            </w:r>
            <w:r w:rsidRPr="003A51AC">
              <w:rPr>
                <w:spacing w:val="-8"/>
                <w:sz w:val="24"/>
                <w:szCs w:val="24"/>
              </w:rPr>
              <w:t xml:space="preserve"> </w:t>
            </w:r>
            <w:r w:rsidRPr="003A51AC">
              <w:rPr>
                <w:sz w:val="24"/>
                <w:szCs w:val="24"/>
              </w:rPr>
              <w:t>карт</w:t>
            </w:r>
          </w:p>
        </w:tc>
        <w:tc>
          <w:tcPr>
            <w:tcW w:w="720" w:type="dxa"/>
          </w:tcPr>
          <w:p w14:paraId="22BF4ED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203FDE0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D348EA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452532B" w14:textId="77777777" w:rsidR="0066496F" w:rsidRPr="003A51AC" w:rsidRDefault="0066496F" w:rsidP="0066496F">
            <w:pPr>
              <w:pStyle w:val="TableParagraph"/>
              <w:rPr>
                <w:sz w:val="24"/>
                <w:szCs w:val="24"/>
              </w:rPr>
            </w:pPr>
          </w:p>
        </w:tc>
      </w:tr>
      <w:tr w:rsidR="0066496F" w:rsidRPr="003A51AC" w14:paraId="07305FF4" w14:textId="77777777" w:rsidTr="005F6DE1">
        <w:trPr>
          <w:trHeight w:val="580"/>
        </w:trPr>
        <w:tc>
          <w:tcPr>
            <w:tcW w:w="1385" w:type="dxa"/>
          </w:tcPr>
          <w:p w14:paraId="5B4EBB05" w14:textId="77777777" w:rsidR="0066496F" w:rsidRPr="003A51AC" w:rsidRDefault="0066496F" w:rsidP="0066496F">
            <w:pPr>
              <w:pStyle w:val="TableParagraph"/>
              <w:spacing w:before="4"/>
              <w:rPr>
                <w:sz w:val="24"/>
                <w:szCs w:val="24"/>
              </w:rPr>
            </w:pPr>
          </w:p>
          <w:p w14:paraId="7669A127" w14:textId="77777777" w:rsidR="0066496F" w:rsidRPr="003A51AC" w:rsidRDefault="0066496F" w:rsidP="0066496F">
            <w:pPr>
              <w:pStyle w:val="TableParagraph"/>
              <w:ind w:left="129"/>
              <w:rPr>
                <w:sz w:val="24"/>
                <w:szCs w:val="24"/>
              </w:rPr>
            </w:pPr>
            <w:r w:rsidRPr="003A51AC">
              <w:rPr>
                <w:sz w:val="24"/>
                <w:szCs w:val="24"/>
              </w:rPr>
              <w:t>2.5.2.2.21.</w:t>
            </w:r>
          </w:p>
        </w:tc>
        <w:tc>
          <w:tcPr>
            <w:tcW w:w="5493" w:type="dxa"/>
          </w:tcPr>
          <w:p w14:paraId="4D585C6A" w14:textId="77777777" w:rsidR="0066496F" w:rsidRPr="003A51AC" w:rsidRDefault="0066496F" w:rsidP="0066496F">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p>
          <w:p w14:paraId="51DE231A" w14:textId="77777777" w:rsidR="0066496F" w:rsidRPr="003A51AC" w:rsidRDefault="0066496F" w:rsidP="0066496F">
            <w:pPr>
              <w:pStyle w:val="TableParagraph"/>
              <w:spacing w:before="37"/>
              <w:rPr>
                <w:sz w:val="24"/>
                <w:szCs w:val="24"/>
              </w:rPr>
            </w:pPr>
            <w:r w:rsidRPr="003A51AC">
              <w:rPr>
                <w:sz w:val="24"/>
                <w:szCs w:val="24"/>
              </w:rPr>
              <w:t>длины</w:t>
            </w:r>
          </w:p>
        </w:tc>
        <w:tc>
          <w:tcPr>
            <w:tcW w:w="720" w:type="dxa"/>
          </w:tcPr>
          <w:p w14:paraId="51F5790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131FB68"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5869F2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8942A88" w14:textId="77777777" w:rsidR="0066496F" w:rsidRPr="003A51AC" w:rsidRDefault="0066496F" w:rsidP="0066496F">
            <w:pPr>
              <w:pStyle w:val="TableParagraph"/>
              <w:rPr>
                <w:sz w:val="24"/>
                <w:szCs w:val="24"/>
              </w:rPr>
            </w:pPr>
          </w:p>
        </w:tc>
      </w:tr>
      <w:tr w:rsidR="0066496F" w:rsidRPr="003A51AC" w14:paraId="7AD903C9" w14:textId="77777777" w:rsidTr="005F6DE1">
        <w:trPr>
          <w:trHeight w:val="292"/>
        </w:trPr>
        <w:tc>
          <w:tcPr>
            <w:tcW w:w="1385" w:type="dxa"/>
          </w:tcPr>
          <w:p w14:paraId="65DDBE1F" w14:textId="77777777" w:rsidR="0066496F" w:rsidRPr="003A51AC" w:rsidRDefault="0066496F" w:rsidP="0066496F">
            <w:pPr>
              <w:pStyle w:val="TableParagraph"/>
              <w:ind w:left="129"/>
              <w:rPr>
                <w:sz w:val="24"/>
                <w:szCs w:val="24"/>
              </w:rPr>
            </w:pPr>
            <w:r w:rsidRPr="003A51AC">
              <w:rPr>
                <w:sz w:val="24"/>
                <w:szCs w:val="24"/>
              </w:rPr>
              <w:t>2.5.2.2.22.</w:t>
            </w:r>
          </w:p>
        </w:tc>
        <w:tc>
          <w:tcPr>
            <w:tcW w:w="5493" w:type="dxa"/>
          </w:tcPr>
          <w:p w14:paraId="06D3AB18" w14:textId="77777777" w:rsidR="0066496F" w:rsidRPr="003A51AC" w:rsidRDefault="0066496F" w:rsidP="0066496F">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0157668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105F6DB"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CDBFBEA" w14:textId="77777777" w:rsidR="0066496F" w:rsidRPr="003A51AC" w:rsidRDefault="0066496F" w:rsidP="0066496F">
            <w:pPr>
              <w:pStyle w:val="TableParagraph"/>
              <w:rPr>
                <w:sz w:val="24"/>
                <w:szCs w:val="24"/>
              </w:rPr>
            </w:pPr>
          </w:p>
        </w:tc>
        <w:tc>
          <w:tcPr>
            <w:tcW w:w="1006" w:type="dxa"/>
          </w:tcPr>
          <w:p w14:paraId="0E5C028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50178B1" w14:textId="77777777" w:rsidTr="005F6DE1">
        <w:trPr>
          <w:trHeight w:val="290"/>
        </w:trPr>
        <w:tc>
          <w:tcPr>
            <w:tcW w:w="1385" w:type="dxa"/>
          </w:tcPr>
          <w:p w14:paraId="7273344F" w14:textId="77777777" w:rsidR="0066496F" w:rsidRPr="003A51AC" w:rsidRDefault="0066496F" w:rsidP="0066496F">
            <w:pPr>
              <w:pStyle w:val="TableParagraph"/>
              <w:ind w:left="129"/>
              <w:rPr>
                <w:sz w:val="24"/>
                <w:szCs w:val="24"/>
              </w:rPr>
            </w:pPr>
            <w:r w:rsidRPr="003A51AC">
              <w:rPr>
                <w:sz w:val="24"/>
                <w:szCs w:val="24"/>
              </w:rPr>
              <w:t>2.5.2.2.23.</w:t>
            </w:r>
          </w:p>
        </w:tc>
        <w:tc>
          <w:tcPr>
            <w:tcW w:w="5493" w:type="dxa"/>
          </w:tcPr>
          <w:p w14:paraId="48AAADB7" w14:textId="77777777" w:rsidR="0066496F" w:rsidRPr="003A51AC" w:rsidRDefault="0066496F" w:rsidP="0066496F">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tc>
        <w:tc>
          <w:tcPr>
            <w:tcW w:w="720" w:type="dxa"/>
          </w:tcPr>
          <w:p w14:paraId="56D7186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4D0EA5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DBBA051" w14:textId="77777777" w:rsidR="0066496F" w:rsidRPr="003A51AC" w:rsidRDefault="0066496F" w:rsidP="0066496F">
            <w:pPr>
              <w:pStyle w:val="TableParagraph"/>
              <w:rPr>
                <w:sz w:val="24"/>
                <w:szCs w:val="24"/>
              </w:rPr>
            </w:pPr>
          </w:p>
        </w:tc>
        <w:tc>
          <w:tcPr>
            <w:tcW w:w="1006" w:type="dxa"/>
          </w:tcPr>
          <w:p w14:paraId="1202158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E1F61F2" w14:textId="77777777" w:rsidTr="005F6DE1">
        <w:trPr>
          <w:trHeight w:val="292"/>
        </w:trPr>
        <w:tc>
          <w:tcPr>
            <w:tcW w:w="1385" w:type="dxa"/>
          </w:tcPr>
          <w:p w14:paraId="2DA3A7F3" w14:textId="77777777" w:rsidR="0066496F" w:rsidRPr="003A51AC" w:rsidRDefault="0066496F" w:rsidP="0066496F">
            <w:pPr>
              <w:pStyle w:val="TableParagraph"/>
              <w:rPr>
                <w:sz w:val="24"/>
                <w:szCs w:val="24"/>
              </w:rPr>
            </w:pPr>
          </w:p>
        </w:tc>
        <w:tc>
          <w:tcPr>
            <w:tcW w:w="5493" w:type="dxa"/>
          </w:tcPr>
          <w:p w14:paraId="7A6EE55F" w14:textId="77777777" w:rsidR="0066496F" w:rsidRPr="003A51AC" w:rsidRDefault="0066496F" w:rsidP="0066496F">
            <w:pPr>
              <w:pStyle w:val="TableParagraph"/>
              <w:spacing w:line="246" w:lineRule="exact"/>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0B627463" w14:textId="77777777" w:rsidR="0066496F" w:rsidRPr="003A51AC" w:rsidRDefault="0066496F" w:rsidP="0066496F">
            <w:pPr>
              <w:pStyle w:val="TableParagraph"/>
              <w:rPr>
                <w:sz w:val="24"/>
                <w:szCs w:val="24"/>
              </w:rPr>
            </w:pPr>
          </w:p>
        </w:tc>
        <w:tc>
          <w:tcPr>
            <w:tcW w:w="1020" w:type="dxa"/>
          </w:tcPr>
          <w:p w14:paraId="5B17ABA4" w14:textId="77777777" w:rsidR="0066496F" w:rsidRPr="003A51AC" w:rsidRDefault="0066496F" w:rsidP="0066496F">
            <w:pPr>
              <w:pStyle w:val="TableParagraph"/>
              <w:rPr>
                <w:sz w:val="24"/>
                <w:szCs w:val="24"/>
              </w:rPr>
            </w:pPr>
          </w:p>
        </w:tc>
        <w:tc>
          <w:tcPr>
            <w:tcW w:w="1035" w:type="dxa"/>
          </w:tcPr>
          <w:p w14:paraId="36209CD4" w14:textId="77777777" w:rsidR="0066496F" w:rsidRPr="003A51AC" w:rsidRDefault="0066496F" w:rsidP="0066496F">
            <w:pPr>
              <w:pStyle w:val="TableParagraph"/>
              <w:rPr>
                <w:sz w:val="24"/>
                <w:szCs w:val="24"/>
              </w:rPr>
            </w:pPr>
          </w:p>
        </w:tc>
        <w:tc>
          <w:tcPr>
            <w:tcW w:w="1006" w:type="dxa"/>
          </w:tcPr>
          <w:p w14:paraId="1C2D3A39" w14:textId="77777777" w:rsidR="0066496F" w:rsidRPr="003A51AC" w:rsidRDefault="0066496F" w:rsidP="0066496F">
            <w:pPr>
              <w:pStyle w:val="TableParagraph"/>
              <w:rPr>
                <w:sz w:val="24"/>
                <w:szCs w:val="24"/>
              </w:rPr>
            </w:pPr>
          </w:p>
        </w:tc>
      </w:tr>
      <w:tr w:rsidR="0066496F" w:rsidRPr="003A51AC" w14:paraId="69C5B04C" w14:textId="77777777" w:rsidTr="005F6DE1">
        <w:trPr>
          <w:trHeight w:val="580"/>
        </w:trPr>
        <w:tc>
          <w:tcPr>
            <w:tcW w:w="1385" w:type="dxa"/>
          </w:tcPr>
          <w:p w14:paraId="64FD2E18" w14:textId="77777777" w:rsidR="0066496F" w:rsidRPr="003A51AC" w:rsidRDefault="0066496F" w:rsidP="0066496F">
            <w:pPr>
              <w:pStyle w:val="TableParagraph"/>
              <w:spacing w:before="5"/>
              <w:rPr>
                <w:sz w:val="24"/>
                <w:szCs w:val="24"/>
              </w:rPr>
            </w:pPr>
          </w:p>
          <w:p w14:paraId="5FDE3CDD" w14:textId="77777777" w:rsidR="0066496F" w:rsidRPr="003A51AC" w:rsidRDefault="0066496F" w:rsidP="0066496F">
            <w:pPr>
              <w:pStyle w:val="TableParagraph"/>
              <w:ind w:left="129"/>
              <w:rPr>
                <w:sz w:val="24"/>
                <w:szCs w:val="24"/>
              </w:rPr>
            </w:pPr>
            <w:r w:rsidRPr="003A51AC">
              <w:rPr>
                <w:sz w:val="24"/>
                <w:szCs w:val="24"/>
              </w:rPr>
              <w:t>2.5.2.2.24.</w:t>
            </w:r>
          </w:p>
        </w:tc>
        <w:tc>
          <w:tcPr>
            <w:tcW w:w="5493" w:type="dxa"/>
          </w:tcPr>
          <w:p w14:paraId="6BD1C492" w14:textId="77777777" w:rsidR="0066496F" w:rsidRPr="003A51AC" w:rsidRDefault="0066496F" w:rsidP="0066496F">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p>
          <w:p w14:paraId="696F1085" w14:textId="77777777" w:rsidR="0066496F" w:rsidRPr="003A51AC" w:rsidRDefault="0066496F" w:rsidP="0066496F">
            <w:pPr>
              <w:pStyle w:val="TableParagraph"/>
              <w:spacing w:before="38"/>
              <w:rPr>
                <w:sz w:val="24"/>
                <w:szCs w:val="24"/>
              </w:rPr>
            </w:pPr>
            <w:r w:rsidRPr="003A51AC">
              <w:rPr>
                <w:sz w:val="24"/>
                <w:szCs w:val="24"/>
              </w:rPr>
              <w:t>комплект</w:t>
            </w:r>
          </w:p>
        </w:tc>
        <w:tc>
          <w:tcPr>
            <w:tcW w:w="720" w:type="dxa"/>
          </w:tcPr>
          <w:p w14:paraId="64D9A557"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CA8F17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8435909" w14:textId="77777777" w:rsidR="0066496F" w:rsidRPr="003A51AC" w:rsidRDefault="0066496F" w:rsidP="0066496F">
            <w:pPr>
              <w:pStyle w:val="TableParagraph"/>
              <w:rPr>
                <w:sz w:val="24"/>
                <w:szCs w:val="24"/>
              </w:rPr>
            </w:pPr>
          </w:p>
        </w:tc>
        <w:tc>
          <w:tcPr>
            <w:tcW w:w="1006" w:type="dxa"/>
          </w:tcPr>
          <w:p w14:paraId="5ABB981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3DFF0B7" w14:textId="77777777" w:rsidTr="005F6DE1">
        <w:trPr>
          <w:trHeight w:val="292"/>
        </w:trPr>
        <w:tc>
          <w:tcPr>
            <w:tcW w:w="1385" w:type="dxa"/>
          </w:tcPr>
          <w:p w14:paraId="60093191" w14:textId="77777777" w:rsidR="0066496F" w:rsidRPr="003A51AC" w:rsidRDefault="0066496F" w:rsidP="0066496F">
            <w:pPr>
              <w:pStyle w:val="TableParagraph"/>
              <w:spacing w:line="246" w:lineRule="exact"/>
              <w:ind w:left="129"/>
              <w:rPr>
                <w:sz w:val="24"/>
                <w:szCs w:val="24"/>
              </w:rPr>
            </w:pPr>
            <w:r w:rsidRPr="003A51AC">
              <w:rPr>
                <w:sz w:val="24"/>
                <w:szCs w:val="24"/>
              </w:rPr>
              <w:t>2.5.2.2.25.</w:t>
            </w:r>
          </w:p>
        </w:tc>
        <w:tc>
          <w:tcPr>
            <w:tcW w:w="5493" w:type="dxa"/>
          </w:tcPr>
          <w:p w14:paraId="5BBF7F56" w14:textId="77777777" w:rsidR="0066496F" w:rsidRPr="003A51AC" w:rsidRDefault="0066496F" w:rsidP="0066496F">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5C84E327"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10B31FF"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589F3E1"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285DDC7A" w14:textId="77777777" w:rsidR="0066496F" w:rsidRPr="003A51AC" w:rsidRDefault="0066496F" w:rsidP="0066496F">
            <w:pPr>
              <w:pStyle w:val="TableParagraph"/>
              <w:rPr>
                <w:sz w:val="24"/>
                <w:szCs w:val="24"/>
              </w:rPr>
            </w:pPr>
          </w:p>
        </w:tc>
      </w:tr>
      <w:tr w:rsidR="0066496F" w:rsidRPr="003A51AC" w14:paraId="06AC5AC6" w14:textId="77777777" w:rsidTr="005F6DE1">
        <w:trPr>
          <w:trHeight w:val="290"/>
        </w:trPr>
        <w:tc>
          <w:tcPr>
            <w:tcW w:w="1385" w:type="dxa"/>
          </w:tcPr>
          <w:p w14:paraId="31225F65" w14:textId="77777777" w:rsidR="0066496F" w:rsidRPr="003A51AC" w:rsidRDefault="0066496F" w:rsidP="0066496F">
            <w:pPr>
              <w:pStyle w:val="TableParagraph"/>
              <w:ind w:left="129"/>
              <w:rPr>
                <w:sz w:val="24"/>
                <w:szCs w:val="24"/>
              </w:rPr>
            </w:pPr>
            <w:r w:rsidRPr="003A51AC">
              <w:rPr>
                <w:sz w:val="24"/>
                <w:szCs w:val="24"/>
              </w:rPr>
              <w:t>2.5.2.2.26.</w:t>
            </w:r>
          </w:p>
        </w:tc>
        <w:tc>
          <w:tcPr>
            <w:tcW w:w="5493" w:type="dxa"/>
          </w:tcPr>
          <w:p w14:paraId="0EB2610A" w14:textId="77777777" w:rsidR="0066496F" w:rsidRPr="003A51AC" w:rsidRDefault="0066496F" w:rsidP="0066496F">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6C416AB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4A7BD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21076E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AD7D4A" w14:textId="77777777" w:rsidR="0066496F" w:rsidRPr="003A51AC" w:rsidRDefault="0066496F" w:rsidP="0066496F">
            <w:pPr>
              <w:pStyle w:val="TableParagraph"/>
              <w:rPr>
                <w:sz w:val="24"/>
                <w:szCs w:val="24"/>
              </w:rPr>
            </w:pPr>
          </w:p>
        </w:tc>
      </w:tr>
      <w:tr w:rsidR="0066496F" w:rsidRPr="003A51AC" w14:paraId="1C657F66" w14:textId="77777777" w:rsidTr="005F6DE1">
        <w:trPr>
          <w:trHeight w:val="292"/>
        </w:trPr>
        <w:tc>
          <w:tcPr>
            <w:tcW w:w="1385" w:type="dxa"/>
          </w:tcPr>
          <w:p w14:paraId="1D231E12" w14:textId="77777777" w:rsidR="0066496F" w:rsidRPr="003A51AC" w:rsidRDefault="0066496F" w:rsidP="0066496F">
            <w:pPr>
              <w:pStyle w:val="TableParagraph"/>
              <w:ind w:left="129"/>
              <w:rPr>
                <w:sz w:val="24"/>
                <w:szCs w:val="24"/>
              </w:rPr>
            </w:pPr>
            <w:r w:rsidRPr="003A51AC">
              <w:rPr>
                <w:sz w:val="24"/>
                <w:szCs w:val="24"/>
              </w:rPr>
              <w:t>2.5.2.2.27.</w:t>
            </w:r>
          </w:p>
        </w:tc>
        <w:tc>
          <w:tcPr>
            <w:tcW w:w="5493" w:type="dxa"/>
          </w:tcPr>
          <w:p w14:paraId="67455E98" w14:textId="77777777" w:rsidR="0066496F" w:rsidRPr="003A51AC" w:rsidRDefault="0066496F" w:rsidP="0066496F">
            <w:pPr>
              <w:pStyle w:val="TableParagraph"/>
              <w:rPr>
                <w:sz w:val="24"/>
                <w:szCs w:val="24"/>
              </w:rPr>
            </w:pPr>
            <w:r w:rsidRPr="003A51AC">
              <w:rPr>
                <w:sz w:val="24"/>
                <w:szCs w:val="24"/>
              </w:rPr>
              <w:t>Каталка</w:t>
            </w:r>
            <w:r w:rsidRPr="003A51AC">
              <w:rPr>
                <w:spacing w:val="-6"/>
                <w:sz w:val="24"/>
                <w:szCs w:val="24"/>
              </w:rPr>
              <w:t xml:space="preserve"> </w:t>
            </w:r>
            <w:r w:rsidRPr="003A51AC">
              <w:rPr>
                <w:sz w:val="24"/>
                <w:szCs w:val="24"/>
              </w:rPr>
              <w:t>(соразмерная</w:t>
            </w:r>
            <w:r w:rsidRPr="003A51AC">
              <w:rPr>
                <w:spacing w:val="-4"/>
                <w:sz w:val="24"/>
                <w:szCs w:val="24"/>
              </w:rPr>
              <w:t xml:space="preserve"> </w:t>
            </w:r>
            <w:r w:rsidRPr="003A51AC">
              <w:rPr>
                <w:sz w:val="24"/>
                <w:szCs w:val="24"/>
              </w:rPr>
              <w:t>росту</w:t>
            </w:r>
            <w:r w:rsidRPr="003A51AC">
              <w:rPr>
                <w:spacing w:val="-7"/>
                <w:sz w:val="24"/>
                <w:szCs w:val="24"/>
              </w:rPr>
              <w:t xml:space="preserve"> </w:t>
            </w:r>
            <w:r w:rsidRPr="003A51AC">
              <w:rPr>
                <w:sz w:val="24"/>
                <w:szCs w:val="24"/>
              </w:rPr>
              <w:t>ребенка)</w:t>
            </w:r>
          </w:p>
        </w:tc>
        <w:tc>
          <w:tcPr>
            <w:tcW w:w="720" w:type="dxa"/>
          </w:tcPr>
          <w:p w14:paraId="6B4AE70D"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38EC4E6"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07248A0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FD07D59" w14:textId="77777777" w:rsidR="0066496F" w:rsidRPr="003A51AC" w:rsidRDefault="0066496F" w:rsidP="0066496F">
            <w:pPr>
              <w:pStyle w:val="TableParagraph"/>
              <w:rPr>
                <w:sz w:val="24"/>
                <w:szCs w:val="24"/>
              </w:rPr>
            </w:pPr>
          </w:p>
        </w:tc>
      </w:tr>
      <w:tr w:rsidR="0066496F" w:rsidRPr="003A51AC" w14:paraId="541ACBD6" w14:textId="77777777" w:rsidTr="005F6DE1">
        <w:trPr>
          <w:trHeight w:val="290"/>
        </w:trPr>
        <w:tc>
          <w:tcPr>
            <w:tcW w:w="1385" w:type="dxa"/>
          </w:tcPr>
          <w:p w14:paraId="7CD52B24" w14:textId="77777777" w:rsidR="0066496F" w:rsidRPr="003A51AC" w:rsidRDefault="0066496F" w:rsidP="0066496F">
            <w:pPr>
              <w:pStyle w:val="TableParagraph"/>
              <w:ind w:left="129"/>
              <w:rPr>
                <w:sz w:val="24"/>
                <w:szCs w:val="24"/>
              </w:rPr>
            </w:pPr>
            <w:r w:rsidRPr="003A51AC">
              <w:rPr>
                <w:sz w:val="24"/>
                <w:szCs w:val="24"/>
              </w:rPr>
              <w:t>2.5.2.2.28.</w:t>
            </w:r>
          </w:p>
        </w:tc>
        <w:tc>
          <w:tcPr>
            <w:tcW w:w="5493" w:type="dxa"/>
          </w:tcPr>
          <w:p w14:paraId="18E50209" w14:textId="77777777" w:rsidR="0066496F" w:rsidRPr="003A51AC" w:rsidRDefault="0066496F" w:rsidP="0066496F">
            <w:pPr>
              <w:pStyle w:val="TableParagraph"/>
              <w:rPr>
                <w:sz w:val="24"/>
                <w:szCs w:val="24"/>
              </w:rPr>
            </w:pPr>
            <w:r w:rsidRPr="003A51AC">
              <w:rPr>
                <w:sz w:val="24"/>
                <w:szCs w:val="24"/>
              </w:rPr>
              <w:t>Качалка -</w:t>
            </w:r>
            <w:r w:rsidRPr="003A51AC">
              <w:rPr>
                <w:spacing w:val="-4"/>
                <w:sz w:val="24"/>
                <w:szCs w:val="24"/>
              </w:rPr>
              <w:t xml:space="preserve"> </w:t>
            </w:r>
            <w:r w:rsidRPr="003A51AC">
              <w:rPr>
                <w:sz w:val="24"/>
                <w:szCs w:val="24"/>
              </w:rPr>
              <w:t>балансир</w:t>
            </w:r>
            <w:r w:rsidRPr="003A51AC">
              <w:rPr>
                <w:spacing w:val="1"/>
                <w:sz w:val="24"/>
                <w:szCs w:val="24"/>
              </w:rPr>
              <w:t xml:space="preserve"> </w:t>
            </w:r>
            <w:r w:rsidRPr="003A51AC">
              <w:rPr>
                <w:sz w:val="24"/>
                <w:szCs w:val="24"/>
              </w:rPr>
              <w:t>сферической</w:t>
            </w:r>
            <w:r w:rsidRPr="003A51AC">
              <w:rPr>
                <w:spacing w:val="-3"/>
                <w:sz w:val="24"/>
                <w:szCs w:val="24"/>
              </w:rPr>
              <w:t xml:space="preserve"> </w:t>
            </w:r>
            <w:r w:rsidRPr="003A51AC">
              <w:rPr>
                <w:sz w:val="24"/>
                <w:szCs w:val="24"/>
              </w:rPr>
              <w:t>формы</w:t>
            </w:r>
          </w:p>
        </w:tc>
        <w:tc>
          <w:tcPr>
            <w:tcW w:w="720" w:type="dxa"/>
          </w:tcPr>
          <w:p w14:paraId="248BD3C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48888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0AB94D1" w14:textId="77777777" w:rsidR="0066496F" w:rsidRPr="003A51AC" w:rsidRDefault="0066496F" w:rsidP="0066496F">
            <w:pPr>
              <w:pStyle w:val="TableParagraph"/>
              <w:rPr>
                <w:sz w:val="24"/>
                <w:szCs w:val="24"/>
              </w:rPr>
            </w:pPr>
          </w:p>
        </w:tc>
        <w:tc>
          <w:tcPr>
            <w:tcW w:w="1006" w:type="dxa"/>
          </w:tcPr>
          <w:p w14:paraId="4178D89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41A79C83" w14:textId="77777777" w:rsidTr="005F6DE1">
        <w:trPr>
          <w:trHeight w:val="582"/>
        </w:trPr>
        <w:tc>
          <w:tcPr>
            <w:tcW w:w="1385" w:type="dxa"/>
          </w:tcPr>
          <w:p w14:paraId="230AB18D" w14:textId="77777777" w:rsidR="0066496F" w:rsidRPr="003A51AC" w:rsidRDefault="0066496F" w:rsidP="0066496F">
            <w:pPr>
              <w:pStyle w:val="TableParagraph"/>
              <w:spacing w:before="4"/>
              <w:rPr>
                <w:sz w:val="24"/>
                <w:szCs w:val="24"/>
              </w:rPr>
            </w:pPr>
          </w:p>
          <w:p w14:paraId="6C4A3BC5" w14:textId="77777777" w:rsidR="0066496F" w:rsidRPr="003A51AC" w:rsidRDefault="0066496F" w:rsidP="0066496F">
            <w:pPr>
              <w:pStyle w:val="TableParagraph"/>
              <w:spacing w:before="1"/>
              <w:ind w:left="129"/>
              <w:rPr>
                <w:sz w:val="24"/>
                <w:szCs w:val="24"/>
              </w:rPr>
            </w:pPr>
            <w:r w:rsidRPr="003A51AC">
              <w:rPr>
                <w:sz w:val="24"/>
                <w:szCs w:val="24"/>
              </w:rPr>
              <w:t>2.5.2.2.29.</w:t>
            </w:r>
          </w:p>
        </w:tc>
        <w:tc>
          <w:tcPr>
            <w:tcW w:w="5493" w:type="dxa"/>
          </w:tcPr>
          <w:p w14:paraId="76E3F4B1" w14:textId="77777777" w:rsidR="0066496F" w:rsidRPr="003A51AC" w:rsidRDefault="0066496F" w:rsidP="0066496F">
            <w:pPr>
              <w:pStyle w:val="TableParagraph"/>
              <w:tabs>
                <w:tab w:val="left" w:pos="923"/>
                <w:tab w:val="left" w:pos="1892"/>
                <w:tab w:val="left" w:pos="3062"/>
                <w:tab w:val="left" w:pos="3399"/>
                <w:tab w:val="left" w:pos="4493"/>
              </w:tabs>
              <w:rPr>
                <w:sz w:val="24"/>
                <w:szCs w:val="24"/>
                <w:lang w:val="ru-RU"/>
              </w:rPr>
            </w:pPr>
            <w:r w:rsidRPr="003A51AC">
              <w:rPr>
                <w:sz w:val="24"/>
                <w:szCs w:val="24"/>
                <w:lang w:val="ru-RU"/>
              </w:rPr>
              <w:t>Книги</w:t>
            </w:r>
            <w:r w:rsidRPr="003A51AC">
              <w:rPr>
                <w:sz w:val="24"/>
                <w:szCs w:val="24"/>
                <w:lang w:val="ru-RU"/>
              </w:rPr>
              <w:tab/>
              <w:t>детских</w:t>
            </w:r>
            <w:r w:rsidRPr="003A51AC">
              <w:rPr>
                <w:sz w:val="24"/>
                <w:szCs w:val="24"/>
                <w:lang w:val="ru-RU"/>
              </w:rPr>
              <w:tab/>
              <w:t>писателей</w:t>
            </w:r>
            <w:r w:rsidRPr="003A51AC">
              <w:rPr>
                <w:sz w:val="24"/>
                <w:szCs w:val="24"/>
                <w:lang w:val="ru-RU"/>
              </w:rPr>
              <w:tab/>
              <w:t>–</w:t>
            </w:r>
            <w:r w:rsidRPr="003A51AC">
              <w:rPr>
                <w:sz w:val="24"/>
                <w:szCs w:val="24"/>
                <w:lang w:val="ru-RU"/>
              </w:rPr>
              <w:tab/>
              <w:t>комплект</w:t>
            </w:r>
            <w:r w:rsidRPr="003A51AC">
              <w:rPr>
                <w:sz w:val="24"/>
                <w:szCs w:val="24"/>
                <w:lang w:val="ru-RU"/>
              </w:rPr>
              <w:tab/>
              <w:t>(согласно</w:t>
            </w:r>
          </w:p>
          <w:p w14:paraId="222F1B85" w14:textId="77777777" w:rsidR="0066496F" w:rsidRPr="003A51AC" w:rsidRDefault="0066496F" w:rsidP="0066496F">
            <w:pPr>
              <w:pStyle w:val="TableParagraph"/>
              <w:spacing w:before="37"/>
              <w:rPr>
                <w:sz w:val="24"/>
                <w:szCs w:val="24"/>
                <w:lang w:val="ru-RU"/>
              </w:rPr>
            </w:pPr>
            <w:r w:rsidRPr="003A51AC">
              <w:rPr>
                <w:sz w:val="24"/>
                <w:szCs w:val="24"/>
                <w:lang w:val="ru-RU"/>
              </w:rPr>
              <w:t>программным</w:t>
            </w:r>
            <w:r w:rsidRPr="003A51AC">
              <w:rPr>
                <w:spacing w:val="-7"/>
                <w:sz w:val="24"/>
                <w:szCs w:val="24"/>
                <w:lang w:val="ru-RU"/>
              </w:rPr>
              <w:t xml:space="preserve"> </w:t>
            </w:r>
            <w:r w:rsidRPr="003A51AC">
              <w:rPr>
                <w:sz w:val="24"/>
                <w:szCs w:val="24"/>
                <w:lang w:val="ru-RU"/>
              </w:rPr>
              <w:t>требованиям)</w:t>
            </w:r>
          </w:p>
        </w:tc>
        <w:tc>
          <w:tcPr>
            <w:tcW w:w="720" w:type="dxa"/>
          </w:tcPr>
          <w:p w14:paraId="043F827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37D4EE6"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948997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133F76C" w14:textId="77777777" w:rsidR="0066496F" w:rsidRPr="003A51AC" w:rsidRDefault="0066496F" w:rsidP="0066496F">
            <w:pPr>
              <w:pStyle w:val="TableParagraph"/>
              <w:rPr>
                <w:sz w:val="24"/>
                <w:szCs w:val="24"/>
              </w:rPr>
            </w:pPr>
          </w:p>
        </w:tc>
      </w:tr>
      <w:tr w:rsidR="0066496F" w:rsidRPr="003A51AC" w14:paraId="0ECAC575" w14:textId="77777777" w:rsidTr="005F6DE1">
        <w:trPr>
          <w:trHeight w:val="290"/>
        </w:trPr>
        <w:tc>
          <w:tcPr>
            <w:tcW w:w="1385" w:type="dxa"/>
          </w:tcPr>
          <w:p w14:paraId="562C22DC" w14:textId="77777777" w:rsidR="0066496F" w:rsidRPr="003A51AC" w:rsidRDefault="0066496F" w:rsidP="0066496F">
            <w:pPr>
              <w:pStyle w:val="TableParagraph"/>
              <w:ind w:left="129"/>
              <w:rPr>
                <w:sz w:val="24"/>
                <w:szCs w:val="24"/>
              </w:rPr>
            </w:pPr>
            <w:r w:rsidRPr="003A51AC">
              <w:rPr>
                <w:sz w:val="24"/>
                <w:szCs w:val="24"/>
              </w:rPr>
              <w:t>2.5.2.2.30.</w:t>
            </w:r>
          </w:p>
        </w:tc>
        <w:tc>
          <w:tcPr>
            <w:tcW w:w="5493" w:type="dxa"/>
          </w:tcPr>
          <w:p w14:paraId="76422BFC" w14:textId="77777777" w:rsidR="0066496F" w:rsidRPr="003A51AC" w:rsidRDefault="0066496F" w:rsidP="0066496F">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639E491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A681DBA"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7493EE4" w14:textId="77777777" w:rsidR="0066496F" w:rsidRPr="003A51AC" w:rsidRDefault="0066496F" w:rsidP="0066496F">
            <w:pPr>
              <w:pStyle w:val="TableParagraph"/>
              <w:rPr>
                <w:sz w:val="24"/>
                <w:szCs w:val="24"/>
              </w:rPr>
            </w:pPr>
          </w:p>
        </w:tc>
        <w:tc>
          <w:tcPr>
            <w:tcW w:w="1006" w:type="dxa"/>
          </w:tcPr>
          <w:p w14:paraId="6FFE6DE4"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990C7F7" w14:textId="77777777" w:rsidTr="005F6DE1">
        <w:trPr>
          <w:trHeight w:val="873"/>
        </w:trPr>
        <w:tc>
          <w:tcPr>
            <w:tcW w:w="1385" w:type="dxa"/>
          </w:tcPr>
          <w:p w14:paraId="1405D646" w14:textId="77777777" w:rsidR="0066496F" w:rsidRPr="003A51AC" w:rsidRDefault="0066496F" w:rsidP="0066496F">
            <w:pPr>
              <w:pStyle w:val="TableParagraph"/>
              <w:rPr>
                <w:sz w:val="24"/>
                <w:szCs w:val="24"/>
              </w:rPr>
            </w:pPr>
          </w:p>
          <w:p w14:paraId="3EF9FAD2" w14:textId="77777777" w:rsidR="0066496F" w:rsidRPr="003A51AC" w:rsidRDefault="0066496F" w:rsidP="0066496F">
            <w:pPr>
              <w:pStyle w:val="TableParagraph"/>
              <w:spacing w:before="10"/>
              <w:rPr>
                <w:sz w:val="24"/>
                <w:szCs w:val="24"/>
              </w:rPr>
            </w:pPr>
          </w:p>
          <w:p w14:paraId="17181765" w14:textId="77777777" w:rsidR="0066496F" w:rsidRPr="003A51AC" w:rsidRDefault="0066496F" w:rsidP="0066496F">
            <w:pPr>
              <w:pStyle w:val="TableParagraph"/>
              <w:ind w:left="129"/>
              <w:rPr>
                <w:sz w:val="24"/>
                <w:szCs w:val="24"/>
              </w:rPr>
            </w:pPr>
            <w:r w:rsidRPr="003A51AC">
              <w:rPr>
                <w:sz w:val="24"/>
                <w:szCs w:val="24"/>
              </w:rPr>
              <w:t>2.5.2.2.31.</w:t>
            </w:r>
          </w:p>
        </w:tc>
        <w:tc>
          <w:tcPr>
            <w:tcW w:w="5493" w:type="dxa"/>
          </w:tcPr>
          <w:p w14:paraId="2951F65F" w14:textId="162E3666" w:rsidR="0066496F" w:rsidRPr="003A51AC" w:rsidRDefault="0066496F" w:rsidP="00E61831">
            <w:pPr>
              <w:pStyle w:val="TableParagraph"/>
              <w:spacing w:line="276" w:lineRule="auto"/>
              <w:rPr>
                <w:sz w:val="24"/>
                <w:szCs w:val="24"/>
                <w:lang w:val="ru-RU"/>
              </w:rPr>
            </w:pPr>
            <w:r w:rsidRPr="003A51AC">
              <w:rPr>
                <w:sz w:val="24"/>
                <w:szCs w:val="24"/>
                <w:lang w:val="ru-RU"/>
              </w:rPr>
              <w:t>Коврик</w:t>
            </w:r>
            <w:r w:rsidRPr="003A51AC">
              <w:rPr>
                <w:spacing w:val="32"/>
                <w:sz w:val="24"/>
                <w:szCs w:val="24"/>
                <w:lang w:val="ru-RU"/>
              </w:rPr>
              <w:t xml:space="preserve"> </w:t>
            </w:r>
            <w:r w:rsidRPr="003A51AC">
              <w:rPr>
                <w:sz w:val="24"/>
                <w:szCs w:val="24"/>
                <w:lang w:val="ru-RU"/>
              </w:rPr>
              <w:t>со</w:t>
            </w:r>
            <w:r w:rsidRPr="003A51AC">
              <w:rPr>
                <w:spacing w:val="32"/>
                <w:sz w:val="24"/>
                <w:szCs w:val="24"/>
                <w:lang w:val="ru-RU"/>
              </w:rPr>
              <w:t xml:space="preserve"> </w:t>
            </w:r>
            <w:r w:rsidRPr="003A51AC">
              <w:rPr>
                <w:sz w:val="24"/>
                <w:szCs w:val="24"/>
                <w:lang w:val="ru-RU"/>
              </w:rPr>
              <w:t>схематичным</w:t>
            </w:r>
            <w:r w:rsidRPr="003A51AC">
              <w:rPr>
                <w:spacing w:val="29"/>
                <w:sz w:val="24"/>
                <w:szCs w:val="24"/>
                <w:lang w:val="ru-RU"/>
              </w:rPr>
              <w:t xml:space="preserve"> </w:t>
            </w:r>
            <w:r w:rsidRPr="003A51AC">
              <w:rPr>
                <w:sz w:val="24"/>
                <w:szCs w:val="24"/>
                <w:lang w:val="ru-RU"/>
              </w:rPr>
              <w:t>изображением</w:t>
            </w:r>
            <w:r w:rsidRPr="003A51AC">
              <w:rPr>
                <w:spacing w:val="32"/>
                <w:sz w:val="24"/>
                <w:szCs w:val="24"/>
                <w:lang w:val="ru-RU"/>
              </w:rPr>
              <w:t xml:space="preserve"> </w:t>
            </w:r>
            <w:r w:rsidRPr="003A51AC">
              <w:rPr>
                <w:sz w:val="24"/>
                <w:szCs w:val="24"/>
                <w:lang w:val="ru-RU"/>
              </w:rPr>
              <w:t>населенного</w:t>
            </w:r>
            <w:r w:rsidRPr="003A51AC">
              <w:rPr>
                <w:spacing w:val="-52"/>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00E61831">
              <w:rPr>
                <w:sz w:val="24"/>
                <w:szCs w:val="24"/>
                <w:lang w:val="ru-RU"/>
              </w:rPr>
              <w:t xml:space="preserve"> </w:t>
            </w:r>
            <w:r w:rsidRPr="003A51AC">
              <w:rPr>
                <w:sz w:val="24"/>
                <w:szCs w:val="24"/>
                <w:lang w:val="ru-RU"/>
              </w:rPr>
              <w:t>разметкой,</w:t>
            </w:r>
            <w:r w:rsidRPr="003A51AC">
              <w:rPr>
                <w:spacing w:val="-6"/>
                <w:sz w:val="24"/>
                <w:szCs w:val="24"/>
                <w:lang w:val="ru-RU"/>
              </w:rPr>
              <w:t xml:space="preserve"> </w:t>
            </w:r>
            <w:r w:rsidRPr="003A51AC">
              <w:rPr>
                <w:sz w:val="24"/>
                <w:szCs w:val="24"/>
                <w:lang w:val="ru-RU"/>
              </w:rPr>
              <w:t>строения,</w:t>
            </w:r>
            <w:r w:rsidRPr="003A51AC">
              <w:rPr>
                <w:spacing w:val="-5"/>
                <w:sz w:val="24"/>
                <w:szCs w:val="24"/>
                <w:lang w:val="ru-RU"/>
              </w:rPr>
              <w:t xml:space="preserve"> </w:t>
            </w:r>
            <w:r w:rsidRPr="003A51AC">
              <w:rPr>
                <w:sz w:val="24"/>
                <w:szCs w:val="24"/>
                <w:lang w:val="ru-RU"/>
              </w:rPr>
              <w:t>ландшафт</w:t>
            </w:r>
            <w:r w:rsidRPr="003A51AC">
              <w:rPr>
                <w:spacing w:val="-5"/>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486575C6" w14:textId="77777777" w:rsidR="0066496F" w:rsidRPr="003A51AC" w:rsidRDefault="0066496F" w:rsidP="0066496F">
            <w:pPr>
              <w:pStyle w:val="TableParagraph"/>
              <w:spacing w:before="4"/>
              <w:rPr>
                <w:sz w:val="24"/>
                <w:szCs w:val="24"/>
                <w:lang w:val="ru-RU"/>
              </w:rPr>
            </w:pPr>
          </w:p>
          <w:p w14:paraId="77640FE8" w14:textId="77777777" w:rsidR="0066496F" w:rsidRPr="003A51AC" w:rsidRDefault="0066496F" w:rsidP="0066496F">
            <w:pPr>
              <w:pStyle w:val="TableParagraph"/>
              <w:spacing w:before="1"/>
              <w:ind w:left="206"/>
              <w:rPr>
                <w:sz w:val="24"/>
                <w:szCs w:val="24"/>
              </w:rPr>
            </w:pPr>
            <w:r w:rsidRPr="003A51AC">
              <w:rPr>
                <w:sz w:val="24"/>
                <w:szCs w:val="24"/>
              </w:rPr>
              <w:t>шт.</w:t>
            </w:r>
          </w:p>
        </w:tc>
        <w:tc>
          <w:tcPr>
            <w:tcW w:w="1020" w:type="dxa"/>
          </w:tcPr>
          <w:p w14:paraId="54C33576" w14:textId="77777777" w:rsidR="0066496F" w:rsidRPr="003A51AC" w:rsidRDefault="0066496F" w:rsidP="0066496F">
            <w:pPr>
              <w:pStyle w:val="TableParagraph"/>
              <w:spacing w:before="4"/>
              <w:rPr>
                <w:sz w:val="24"/>
                <w:szCs w:val="24"/>
              </w:rPr>
            </w:pPr>
          </w:p>
          <w:p w14:paraId="5FE6C535" w14:textId="77777777" w:rsidR="0066496F" w:rsidRPr="003A51AC" w:rsidRDefault="0066496F" w:rsidP="0066496F">
            <w:pPr>
              <w:pStyle w:val="TableParagraph"/>
              <w:spacing w:before="1"/>
              <w:ind w:left="7"/>
              <w:jc w:val="center"/>
              <w:rPr>
                <w:sz w:val="24"/>
                <w:szCs w:val="24"/>
              </w:rPr>
            </w:pPr>
            <w:r w:rsidRPr="003A51AC">
              <w:rPr>
                <w:sz w:val="24"/>
                <w:szCs w:val="24"/>
              </w:rPr>
              <w:t>1</w:t>
            </w:r>
          </w:p>
        </w:tc>
        <w:tc>
          <w:tcPr>
            <w:tcW w:w="1035" w:type="dxa"/>
          </w:tcPr>
          <w:p w14:paraId="33287E30" w14:textId="77777777" w:rsidR="0066496F" w:rsidRPr="003A51AC" w:rsidRDefault="0066496F" w:rsidP="0066496F">
            <w:pPr>
              <w:pStyle w:val="TableParagraph"/>
              <w:rPr>
                <w:sz w:val="24"/>
                <w:szCs w:val="24"/>
              </w:rPr>
            </w:pPr>
          </w:p>
        </w:tc>
        <w:tc>
          <w:tcPr>
            <w:tcW w:w="1006" w:type="dxa"/>
          </w:tcPr>
          <w:p w14:paraId="337DBB8C"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2983B9E" w14:textId="77777777" w:rsidTr="005F6DE1">
        <w:trPr>
          <w:trHeight w:val="290"/>
        </w:trPr>
        <w:tc>
          <w:tcPr>
            <w:tcW w:w="1385" w:type="dxa"/>
          </w:tcPr>
          <w:p w14:paraId="42545454" w14:textId="77777777" w:rsidR="0066496F" w:rsidRPr="003A51AC" w:rsidRDefault="0066496F" w:rsidP="0066496F">
            <w:pPr>
              <w:pStyle w:val="TableParagraph"/>
              <w:spacing w:line="244" w:lineRule="exact"/>
              <w:ind w:left="129"/>
              <w:rPr>
                <w:sz w:val="24"/>
                <w:szCs w:val="24"/>
              </w:rPr>
            </w:pPr>
            <w:r w:rsidRPr="003A51AC">
              <w:rPr>
                <w:sz w:val="24"/>
                <w:szCs w:val="24"/>
              </w:rPr>
              <w:t>2.5.2.2.32.</w:t>
            </w:r>
          </w:p>
        </w:tc>
        <w:tc>
          <w:tcPr>
            <w:tcW w:w="5493" w:type="dxa"/>
          </w:tcPr>
          <w:p w14:paraId="3833EF43" w14:textId="77777777" w:rsidR="0066496F" w:rsidRPr="003A51AC" w:rsidRDefault="0066496F" w:rsidP="0066496F">
            <w:pPr>
              <w:pStyle w:val="TableParagraph"/>
              <w:spacing w:line="244" w:lineRule="exact"/>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3B6EA186"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E3776C3"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50D3CB97" w14:textId="77777777" w:rsidR="0066496F" w:rsidRPr="003A51AC" w:rsidRDefault="0066496F" w:rsidP="0066496F">
            <w:pPr>
              <w:pStyle w:val="TableParagraph"/>
              <w:spacing w:line="244" w:lineRule="exact"/>
              <w:ind w:right="444"/>
              <w:jc w:val="right"/>
              <w:rPr>
                <w:sz w:val="24"/>
                <w:szCs w:val="24"/>
              </w:rPr>
            </w:pPr>
            <w:r w:rsidRPr="003A51AC">
              <w:rPr>
                <w:sz w:val="24"/>
                <w:szCs w:val="24"/>
              </w:rPr>
              <w:t>+</w:t>
            </w:r>
          </w:p>
        </w:tc>
        <w:tc>
          <w:tcPr>
            <w:tcW w:w="1006" w:type="dxa"/>
          </w:tcPr>
          <w:p w14:paraId="683634E6" w14:textId="77777777" w:rsidR="0066496F" w:rsidRPr="003A51AC" w:rsidRDefault="0066496F" w:rsidP="0066496F">
            <w:pPr>
              <w:pStyle w:val="TableParagraph"/>
              <w:rPr>
                <w:sz w:val="24"/>
                <w:szCs w:val="24"/>
              </w:rPr>
            </w:pPr>
          </w:p>
        </w:tc>
      </w:tr>
      <w:tr w:rsidR="0066496F" w:rsidRPr="003A51AC" w14:paraId="315E1097" w14:textId="77777777" w:rsidTr="005F6DE1">
        <w:trPr>
          <w:trHeight w:val="292"/>
        </w:trPr>
        <w:tc>
          <w:tcPr>
            <w:tcW w:w="1385" w:type="dxa"/>
          </w:tcPr>
          <w:p w14:paraId="2533CAA2" w14:textId="77777777" w:rsidR="0066496F" w:rsidRPr="003A51AC" w:rsidRDefault="0066496F" w:rsidP="0066496F">
            <w:pPr>
              <w:pStyle w:val="TableParagraph"/>
              <w:ind w:left="129"/>
              <w:rPr>
                <w:sz w:val="24"/>
                <w:szCs w:val="24"/>
              </w:rPr>
            </w:pPr>
            <w:r w:rsidRPr="003A51AC">
              <w:rPr>
                <w:sz w:val="24"/>
                <w:szCs w:val="24"/>
              </w:rPr>
              <w:t>2.5.2.2.33.</w:t>
            </w:r>
          </w:p>
        </w:tc>
        <w:tc>
          <w:tcPr>
            <w:tcW w:w="5493" w:type="dxa"/>
          </w:tcPr>
          <w:p w14:paraId="4EF15F1A" w14:textId="77777777" w:rsidR="0066496F" w:rsidRPr="003A51AC" w:rsidRDefault="0066496F" w:rsidP="0066496F">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1CDA466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CCBD51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2BA3D2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DC9CA2E" w14:textId="77777777" w:rsidR="0066496F" w:rsidRPr="003A51AC" w:rsidRDefault="0066496F" w:rsidP="0066496F">
            <w:pPr>
              <w:pStyle w:val="TableParagraph"/>
              <w:rPr>
                <w:sz w:val="24"/>
                <w:szCs w:val="24"/>
              </w:rPr>
            </w:pPr>
          </w:p>
        </w:tc>
      </w:tr>
      <w:tr w:rsidR="0066496F" w:rsidRPr="003A51AC" w14:paraId="52C56A60" w14:textId="77777777" w:rsidTr="005F6DE1">
        <w:trPr>
          <w:trHeight w:val="290"/>
        </w:trPr>
        <w:tc>
          <w:tcPr>
            <w:tcW w:w="1385" w:type="dxa"/>
          </w:tcPr>
          <w:p w14:paraId="00AF4E72" w14:textId="77777777" w:rsidR="0066496F" w:rsidRPr="003A51AC" w:rsidRDefault="0066496F" w:rsidP="0066496F">
            <w:pPr>
              <w:pStyle w:val="TableParagraph"/>
              <w:ind w:left="129"/>
              <w:rPr>
                <w:sz w:val="24"/>
                <w:szCs w:val="24"/>
              </w:rPr>
            </w:pPr>
            <w:r w:rsidRPr="003A51AC">
              <w:rPr>
                <w:sz w:val="24"/>
                <w:szCs w:val="24"/>
              </w:rPr>
              <w:t>2.5.2.2.34.</w:t>
            </w:r>
          </w:p>
        </w:tc>
        <w:tc>
          <w:tcPr>
            <w:tcW w:w="5493" w:type="dxa"/>
          </w:tcPr>
          <w:p w14:paraId="606119DE" w14:textId="77777777" w:rsidR="0066496F" w:rsidRPr="003A51AC" w:rsidRDefault="0066496F" w:rsidP="0066496F">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082A4B2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99276A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2DFC4A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D892E63" w14:textId="77777777" w:rsidR="0066496F" w:rsidRPr="003A51AC" w:rsidRDefault="0066496F" w:rsidP="0066496F">
            <w:pPr>
              <w:pStyle w:val="TableParagraph"/>
              <w:rPr>
                <w:sz w:val="24"/>
                <w:szCs w:val="24"/>
              </w:rPr>
            </w:pPr>
          </w:p>
        </w:tc>
      </w:tr>
      <w:tr w:rsidR="0066496F" w:rsidRPr="003A51AC" w14:paraId="6389FC5A" w14:textId="77777777" w:rsidTr="005F6DE1">
        <w:trPr>
          <w:trHeight w:val="290"/>
        </w:trPr>
        <w:tc>
          <w:tcPr>
            <w:tcW w:w="1385" w:type="dxa"/>
          </w:tcPr>
          <w:p w14:paraId="7A8EB99E" w14:textId="77777777" w:rsidR="0066496F" w:rsidRPr="003A51AC" w:rsidRDefault="0066496F" w:rsidP="0066496F">
            <w:pPr>
              <w:pStyle w:val="TableParagraph"/>
              <w:ind w:left="129"/>
              <w:rPr>
                <w:sz w:val="24"/>
                <w:szCs w:val="24"/>
              </w:rPr>
            </w:pPr>
            <w:r w:rsidRPr="003A51AC">
              <w:rPr>
                <w:sz w:val="24"/>
                <w:szCs w:val="24"/>
              </w:rPr>
              <w:t>2.5.2.2.35.</w:t>
            </w:r>
          </w:p>
        </w:tc>
        <w:tc>
          <w:tcPr>
            <w:tcW w:w="5493" w:type="dxa"/>
          </w:tcPr>
          <w:p w14:paraId="5073CCF2" w14:textId="77777777" w:rsidR="0066496F" w:rsidRPr="003A51AC" w:rsidRDefault="0066496F" w:rsidP="0066496F">
            <w:pPr>
              <w:pStyle w:val="TableParagraph"/>
              <w:rPr>
                <w:sz w:val="24"/>
                <w:szCs w:val="24"/>
              </w:rPr>
            </w:pPr>
            <w:r w:rsidRPr="003A51AC">
              <w:rPr>
                <w:sz w:val="24"/>
                <w:szCs w:val="24"/>
              </w:rPr>
              <w:t>Кольцеброс</w:t>
            </w:r>
          </w:p>
        </w:tc>
        <w:tc>
          <w:tcPr>
            <w:tcW w:w="720" w:type="dxa"/>
          </w:tcPr>
          <w:p w14:paraId="058A4525"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48B5F21"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1CD41CB" w14:textId="77777777" w:rsidR="0066496F" w:rsidRPr="003A51AC" w:rsidRDefault="0066496F" w:rsidP="0066496F">
            <w:pPr>
              <w:pStyle w:val="TableParagraph"/>
              <w:rPr>
                <w:sz w:val="24"/>
                <w:szCs w:val="24"/>
              </w:rPr>
            </w:pPr>
          </w:p>
        </w:tc>
        <w:tc>
          <w:tcPr>
            <w:tcW w:w="1006" w:type="dxa"/>
          </w:tcPr>
          <w:p w14:paraId="0A61C33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CE87737" w14:textId="77777777" w:rsidTr="005F6DE1">
        <w:trPr>
          <w:trHeight w:val="292"/>
        </w:trPr>
        <w:tc>
          <w:tcPr>
            <w:tcW w:w="1385" w:type="dxa"/>
          </w:tcPr>
          <w:p w14:paraId="3FA2E276" w14:textId="77777777" w:rsidR="0066496F" w:rsidRPr="003A51AC" w:rsidRDefault="0066496F" w:rsidP="0066496F">
            <w:pPr>
              <w:pStyle w:val="TableParagraph"/>
              <w:spacing w:line="246" w:lineRule="exact"/>
              <w:ind w:left="129"/>
              <w:rPr>
                <w:sz w:val="24"/>
                <w:szCs w:val="24"/>
              </w:rPr>
            </w:pPr>
            <w:r w:rsidRPr="003A51AC">
              <w:rPr>
                <w:sz w:val="24"/>
                <w:szCs w:val="24"/>
              </w:rPr>
              <w:t>2.5.2.2.36.</w:t>
            </w:r>
          </w:p>
        </w:tc>
        <w:tc>
          <w:tcPr>
            <w:tcW w:w="5493" w:type="dxa"/>
          </w:tcPr>
          <w:p w14:paraId="66D69392" w14:textId="77777777" w:rsidR="0066496F" w:rsidRPr="003A51AC" w:rsidRDefault="0066496F" w:rsidP="0066496F">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50E8258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74F56012" w14:textId="77777777" w:rsidR="0066496F" w:rsidRPr="003A51AC" w:rsidRDefault="0066496F" w:rsidP="0066496F">
            <w:pPr>
              <w:pStyle w:val="TableParagraph"/>
              <w:spacing w:line="246" w:lineRule="exact"/>
              <w:ind w:left="7"/>
              <w:jc w:val="center"/>
              <w:rPr>
                <w:sz w:val="24"/>
                <w:szCs w:val="24"/>
              </w:rPr>
            </w:pPr>
            <w:r w:rsidRPr="003A51AC">
              <w:rPr>
                <w:sz w:val="24"/>
                <w:szCs w:val="24"/>
              </w:rPr>
              <w:t>2</w:t>
            </w:r>
          </w:p>
        </w:tc>
        <w:tc>
          <w:tcPr>
            <w:tcW w:w="1035" w:type="dxa"/>
          </w:tcPr>
          <w:p w14:paraId="0473882E"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5F3C0714" w14:textId="77777777" w:rsidR="0066496F" w:rsidRPr="003A51AC" w:rsidRDefault="0066496F" w:rsidP="0066496F">
            <w:pPr>
              <w:pStyle w:val="TableParagraph"/>
              <w:rPr>
                <w:sz w:val="24"/>
                <w:szCs w:val="24"/>
              </w:rPr>
            </w:pPr>
          </w:p>
        </w:tc>
      </w:tr>
      <w:tr w:rsidR="0066496F" w:rsidRPr="003A51AC" w14:paraId="1504D7E3" w14:textId="77777777" w:rsidTr="005F6DE1">
        <w:trPr>
          <w:trHeight w:val="290"/>
        </w:trPr>
        <w:tc>
          <w:tcPr>
            <w:tcW w:w="1385" w:type="dxa"/>
          </w:tcPr>
          <w:p w14:paraId="1D323081" w14:textId="77777777" w:rsidR="0066496F" w:rsidRPr="003A51AC" w:rsidRDefault="0066496F" w:rsidP="0066496F">
            <w:pPr>
              <w:pStyle w:val="TableParagraph"/>
              <w:ind w:left="129"/>
              <w:rPr>
                <w:sz w:val="24"/>
                <w:szCs w:val="24"/>
              </w:rPr>
            </w:pPr>
            <w:r w:rsidRPr="003A51AC">
              <w:rPr>
                <w:sz w:val="24"/>
                <w:szCs w:val="24"/>
              </w:rPr>
              <w:t>2.5.2.2.37.</w:t>
            </w:r>
          </w:p>
        </w:tc>
        <w:tc>
          <w:tcPr>
            <w:tcW w:w="5493" w:type="dxa"/>
          </w:tcPr>
          <w:p w14:paraId="297B8F32" w14:textId="77777777" w:rsidR="0066496F" w:rsidRPr="003A51AC" w:rsidRDefault="0066496F" w:rsidP="0066496F">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04312BD6"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D6B6CD5"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4D3B1B25"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F8D2657" w14:textId="77777777" w:rsidR="0066496F" w:rsidRPr="003A51AC" w:rsidRDefault="0066496F" w:rsidP="0066496F">
            <w:pPr>
              <w:pStyle w:val="TableParagraph"/>
              <w:rPr>
                <w:sz w:val="24"/>
                <w:szCs w:val="24"/>
              </w:rPr>
            </w:pPr>
          </w:p>
        </w:tc>
      </w:tr>
      <w:tr w:rsidR="0066496F" w:rsidRPr="003A51AC" w14:paraId="23C8E9B0" w14:textId="77777777" w:rsidTr="005F6DE1">
        <w:trPr>
          <w:trHeight w:val="582"/>
        </w:trPr>
        <w:tc>
          <w:tcPr>
            <w:tcW w:w="1385" w:type="dxa"/>
          </w:tcPr>
          <w:p w14:paraId="75DAD1BD" w14:textId="77777777" w:rsidR="0066496F" w:rsidRPr="003A51AC" w:rsidRDefault="0066496F" w:rsidP="0066496F">
            <w:pPr>
              <w:pStyle w:val="TableParagraph"/>
              <w:spacing w:before="7"/>
              <w:rPr>
                <w:sz w:val="24"/>
                <w:szCs w:val="24"/>
              </w:rPr>
            </w:pPr>
          </w:p>
          <w:p w14:paraId="66AD3B4A" w14:textId="77777777" w:rsidR="0066496F" w:rsidRPr="003A51AC" w:rsidRDefault="0066496F" w:rsidP="0066496F">
            <w:pPr>
              <w:pStyle w:val="TableParagraph"/>
              <w:ind w:left="129"/>
              <w:rPr>
                <w:sz w:val="24"/>
                <w:szCs w:val="24"/>
              </w:rPr>
            </w:pPr>
            <w:r w:rsidRPr="003A51AC">
              <w:rPr>
                <w:sz w:val="24"/>
                <w:szCs w:val="24"/>
              </w:rPr>
              <w:t>2.5.2.2.38.</w:t>
            </w:r>
          </w:p>
        </w:tc>
        <w:tc>
          <w:tcPr>
            <w:tcW w:w="5493" w:type="dxa"/>
          </w:tcPr>
          <w:p w14:paraId="1EC87B00" w14:textId="6F7AF253" w:rsidR="0066496F" w:rsidRPr="003A51AC" w:rsidRDefault="0066496F" w:rsidP="0066496F">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00E61831">
              <w:rPr>
                <w:sz w:val="24"/>
                <w:szCs w:val="24"/>
                <w:lang w:val="ru-RU"/>
              </w:rPr>
              <w:t xml:space="preserve"> </w:t>
            </w:r>
            <w:r w:rsidRPr="003A51AC">
              <w:rPr>
                <w:sz w:val="24"/>
                <w:szCs w:val="24"/>
                <w:lang w:val="ru-RU"/>
              </w:rPr>
              <w:t>дошкольного</w:t>
            </w:r>
          </w:p>
          <w:p w14:paraId="0C235ECF" w14:textId="77777777" w:rsidR="0066496F" w:rsidRPr="003A51AC" w:rsidRDefault="0066496F" w:rsidP="0066496F">
            <w:pPr>
              <w:pStyle w:val="TableParagraph"/>
              <w:spacing w:before="40"/>
              <w:rPr>
                <w:sz w:val="24"/>
                <w:szCs w:val="24"/>
                <w:lang w:val="ru-RU"/>
              </w:rPr>
            </w:pPr>
            <w:r w:rsidRPr="003A51AC">
              <w:rPr>
                <w:sz w:val="24"/>
                <w:szCs w:val="24"/>
                <w:lang w:val="ru-RU"/>
              </w:rPr>
              <w:t>возраста</w:t>
            </w:r>
          </w:p>
        </w:tc>
        <w:tc>
          <w:tcPr>
            <w:tcW w:w="720" w:type="dxa"/>
          </w:tcPr>
          <w:p w14:paraId="43F8DA54"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CDCAC05"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8C01E0B" w14:textId="77777777" w:rsidR="0066496F" w:rsidRPr="003A51AC" w:rsidRDefault="0066496F" w:rsidP="0066496F">
            <w:pPr>
              <w:pStyle w:val="TableParagraph"/>
              <w:rPr>
                <w:sz w:val="24"/>
                <w:szCs w:val="24"/>
              </w:rPr>
            </w:pPr>
          </w:p>
        </w:tc>
        <w:tc>
          <w:tcPr>
            <w:tcW w:w="1006" w:type="dxa"/>
          </w:tcPr>
          <w:p w14:paraId="7D4D9137"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39BE5B2" w14:textId="77777777" w:rsidTr="005F6DE1">
        <w:trPr>
          <w:trHeight w:val="290"/>
        </w:trPr>
        <w:tc>
          <w:tcPr>
            <w:tcW w:w="1385" w:type="dxa"/>
          </w:tcPr>
          <w:p w14:paraId="6DB9BE68" w14:textId="77777777" w:rsidR="0066496F" w:rsidRPr="003A51AC" w:rsidRDefault="0066496F" w:rsidP="0066496F">
            <w:pPr>
              <w:pStyle w:val="TableParagraph"/>
              <w:ind w:left="129"/>
              <w:rPr>
                <w:sz w:val="24"/>
                <w:szCs w:val="24"/>
              </w:rPr>
            </w:pPr>
            <w:r w:rsidRPr="003A51AC">
              <w:rPr>
                <w:sz w:val="24"/>
                <w:szCs w:val="24"/>
              </w:rPr>
              <w:t>2.5.2.2.39.</w:t>
            </w:r>
          </w:p>
        </w:tc>
        <w:tc>
          <w:tcPr>
            <w:tcW w:w="5493" w:type="dxa"/>
          </w:tcPr>
          <w:p w14:paraId="09CA81D6" w14:textId="77777777" w:rsidR="0066496F" w:rsidRPr="003A51AC" w:rsidRDefault="0066496F" w:rsidP="0066496F">
            <w:pPr>
              <w:pStyle w:val="TableParagraph"/>
              <w:rPr>
                <w:sz w:val="24"/>
                <w:szCs w:val="24"/>
              </w:rPr>
            </w:pPr>
            <w:r w:rsidRPr="003A51AC">
              <w:rPr>
                <w:sz w:val="24"/>
                <w:szCs w:val="24"/>
              </w:rPr>
              <w:t>Комплект</w:t>
            </w:r>
            <w:r w:rsidRPr="003A51AC">
              <w:rPr>
                <w:spacing w:val="-11"/>
                <w:sz w:val="24"/>
                <w:szCs w:val="24"/>
              </w:rPr>
              <w:t xml:space="preserve"> </w:t>
            </w:r>
            <w:r w:rsidRPr="003A51AC">
              <w:rPr>
                <w:sz w:val="24"/>
                <w:szCs w:val="24"/>
              </w:rPr>
              <w:t>деревянных</w:t>
            </w:r>
            <w:r w:rsidRPr="003A51AC">
              <w:rPr>
                <w:spacing w:val="-10"/>
                <w:sz w:val="24"/>
                <w:szCs w:val="24"/>
              </w:rPr>
              <w:t xml:space="preserve"> </w:t>
            </w:r>
            <w:r w:rsidRPr="003A51AC">
              <w:rPr>
                <w:sz w:val="24"/>
                <w:szCs w:val="24"/>
              </w:rPr>
              <w:t>игрушек-забав</w:t>
            </w:r>
          </w:p>
        </w:tc>
        <w:tc>
          <w:tcPr>
            <w:tcW w:w="720" w:type="dxa"/>
          </w:tcPr>
          <w:p w14:paraId="38E3B1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21D75A3"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F36A48B" w14:textId="77777777" w:rsidR="0066496F" w:rsidRPr="003A51AC" w:rsidRDefault="0066496F" w:rsidP="0066496F">
            <w:pPr>
              <w:pStyle w:val="TableParagraph"/>
              <w:rPr>
                <w:sz w:val="24"/>
                <w:szCs w:val="24"/>
              </w:rPr>
            </w:pPr>
          </w:p>
        </w:tc>
        <w:tc>
          <w:tcPr>
            <w:tcW w:w="1006" w:type="dxa"/>
          </w:tcPr>
          <w:p w14:paraId="3E53100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1A567F1" w14:textId="77777777" w:rsidTr="005F6DE1">
        <w:trPr>
          <w:trHeight w:val="873"/>
        </w:trPr>
        <w:tc>
          <w:tcPr>
            <w:tcW w:w="1385" w:type="dxa"/>
          </w:tcPr>
          <w:p w14:paraId="5EC793C3" w14:textId="77777777" w:rsidR="0066496F" w:rsidRPr="003A51AC" w:rsidRDefault="0066496F" w:rsidP="0066496F">
            <w:pPr>
              <w:pStyle w:val="TableParagraph"/>
              <w:rPr>
                <w:sz w:val="24"/>
                <w:szCs w:val="24"/>
              </w:rPr>
            </w:pPr>
          </w:p>
          <w:p w14:paraId="297C7F3A" w14:textId="77777777" w:rsidR="0066496F" w:rsidRPr="003A51AC" w:rsidRDefault="0066496F" w:rsidP="0066496F">
            <w:pPr>
              <w:pStyle w:val="TableParagraph"/>
              <w:spacing w:before="10"/>
              <w:rPr>
                <w:sz w:val="24"/>
                <w:szCs w:val="24"/>
              </w:rPr>
            </w:pPr>
          </w:p>
          <w:p w14:paraId="28299050" w14:textId="77777777" w:rsidR="0066496F" w:rsidRPr="003A51AC" w:rsidRDefault="0066496F" w:rsidP="0066496F">
            <w:pPr>
              <w:pStyle w:val="TableParagraph"/>
              <w:ind w:left="129"/>
              <w:rPr>
                <w:sz w:val="24"/>
                <w:szCs w:val="24"/>
              </w:rPr>
            </w:pPr>
            <w:r w:rsidRPr="003A51AC">
              <w:rPr>
                <w:sz w:val="24"/>
                <w:szCs w:val="24"/>
              </w:rPr>
              <w:t>2.5.2.2.40.</w:t>
            </w:r>
          </w:p>
        </w:tc>
        <w:tc>
          <w:tcPr>
            <w:tcW w:w="5493" w:type="dxa"/>
          </w:tcPr>
          <w:p w14:paraId="5D922866" w14:textId="10C8EDD0" w:rsidR="0066496F" w:rsidRPr="003A51AC" w:rsidRDefault="0066496F" w:rsidP="0066496F">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00E61831">
              <w:rPr>
                <w:sz w:val="24"/>
                <w:szCs w:val="24"/>
                <w:lang w:val="ru-RU"/>
              </w:rPr>
              <w:t xml:space="preserve"> </w:t>
            </w:r>
            <w:r w:rsidRPr="003A51AC">
              <w:rPr>
                <w:sz w:val="24"/>
                <w:szCs w:val="24"/>
                <w:lang w:val="ru-RU"/>
              </w:rPr>
              <w:t>алгоритмики,</w:t>
            </w:r>
          </w:p>
          <w:p w14:paraId="4B24BB01" w14:textId="77777777" w:rsidR="0066496F" w:rsidRPr="003A51AC" w:rsidRDefault="0066496F" w:rsidP="0066496F">
            <w:pPr>
              <w:pStyle w:val="TableParagraph"/>
              <w:spacing w:before="2" w:line="290" w:lineRule="atLeast"/>
              <w:ind w:right="95"/>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5B26E90F" w14:textId="77777777" w:rsidR="0066496F" w:rsidRPr="003A51AC" w:rsidRDefault="0066496F" w:rsidP="0066496F">
            <w:pPr>
              <w:pStyle w:val="TableParagraph"/>
              <w:spacing w:before="7"/>
              <w:rPr>
                <w:sz w:val="24"/>
                <w:szCs w:val="24"/>
                <w:lang w:val="ru-RU"/>
              </w:rPr>
            </w:pPr>
          </w:p>
          <w:p w14:paraId="7EC7BA2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F3DD5AB" w14:textId="77777777" w:rsidR="0066496F" w:rsidRPr="003A51AC" w:rsidRDefault="0066496F" w:rsidP="0066496F">
            <w:pPr>
              <w:pStyle w:val="TableParagraph"/>
              <w:spacing w:before="7"/>
              <w:rPr>
                <w:sz w:val="24"/>
                <w:szCs w:val="24"/>
              </w:rPr>
            </w:pPr>
          </w:p>
          <w:p w14:paraId="123AD71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65967C3" w14:textId="77777777" w:rsidR="0066496F" w:rsidRPr="003A51AC" w:rsidRDefault="0066496F" w:rsidP="0066496F">
            <w:pPr>
              <w:pStyle w:val="TableParagraph"/>
              <w:rPr>
                <w:sz w:val="24"/>
                <w:szCs w:val="24"/>
              </w:rPr>
            </w:pPr>
          </w:p>
        </w:tc>
        <w:tc>
          <w:tcPr>
            <w:tcW w:w="1006" w:type="dxa"/>
          </w:tcPr>
          <w:p w14:paraId="5EEE93B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3025E9F5" w14:textId="77777777" w:rsidTr="005F6DE1">
        <w:trPr>
          <w:trHeight w:val="873"/>
        </w:trPr>
        <w:tc>
          <w:tcPr>
            <w:tcW w:w="1385" w:type="dxa"/>
          </w:tcPr>
          <w:p w14:paraId="41912C38" w14:textId="77777777" w:rsidR="0066496F" w:rsidRPr="003A51AC" w:rsidRDefault="0066496F" w:rsidP="0066496F">
            <w:pPr>
              <w:pStyle w:val="TableParagraph"/>
              <w:rPr>
                <w:sz w:val="24"/>
                <w:szCs w:val="24"/>
              </w:rPr>
            </w:pPr>
          </w:p>
          <w:p w14:paraId="795A2580" w14:textId="77777777" w:rsidR="0066496F" w:rsidRPr="003A51AC" w:rsidRDefault="0066496F" w:rsidP="0066496F">
            <w:pPr>
              <w:pStyle w:val="TableParagraph"/>
              <w:spacing w:before="10"/>
              <w:rPr>
                <w:sz w:val="24"/>
                <w:szCs w:val="24"/>
              </w:rPr>
            </w:pPr>
          </w:p>
          <w:p w14:paraId="125D9DE8" w14:textId="77777777" w:rsidR="0066496F" w:rsidRPr="003A51AC" w:rsidRDefault="0066496F" w:rsidP="0066496F">
            <w:pPr>
              <w:pStyle w:val="TableParagraph"/>
              <w:ind w:left="129"/>
              <w:rPr>
                <w:sz w:val="24"/>
                <w:szCs w:val="24"/>
              </w:rPr>
            </w:pPr>
            <w:r w:rsidRPr="003A51AC">
              <w:rPr>
                <w:sz w:val="24"/>
                <w:szCs w:val="24"/>
              </w:rPr>
              <w:t>2.5.2.2.41.</w:t>
            </w:r>
          </w:p>
        </w:tc>
        <w:tc>
          <w:tcPr>
            <w:tcW w:w="5493" w:type="dxa"/>
          </w:tcPr>
          <w:p w14:paraId="34F3C7B3" w14:textId="1FE34B42" w:rsidR="0066496F" w:rsidRPr="00E61831" w:rsidRDefault="0066496F" w:rsidP="00E61831">
            <w:pPr>
              <w:pStyle w:val="TableParagraph"/>
              <w:tabs>
                <w:tab w:val="left" w:pos="1286"/>
                <w:tab w:val="left" w:pos="1761"/>
                <w:tab w:val="left" w:pos="2919"/>
                <w:tab w:val="left" w:pos="3406"/>
                <w:tab w:val="left" w:pos="4350"/>
                <w:tab w:val="left" w:pos="5264"/>
              </w:tabs>
              <w:spacing w:line="276" w:lineRule="auto"/>
              <w:ind w:right="98"/>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00E61831">
              <w:rPr>
                <w:sz w:val="24"/>
                <w:szCs w:val="24"/>
                <w:lang w:val="ru-RU"/>
              </w:rPr>
              <w:t xml:space="preserve"> </w:t>
            </w:r>
            <w:r w:rsidRPr="003A51AC">
              <w:rPr>
                <w:spacing w:val="-4"/>
                <w:sz w:val="24"/>
                <w:szCs w:val="24"/>
                <w:lang w:val="ru-RU"/>
              </w:rPr>
              <w:t>и</w:t>
            </w:r>
            <w:r w:rsidR="00E61831">
              <w:rPr>
                <w:spacing w:val="-4"/>
                <w:sz w:val="24"/>
                <w:szCs w:val="24"/>
                <w:lang w:val="ru-RU"/>
              </w:rPr>
              <w:t xml:space="preserve"> </w:t>
            </w:r>
            <w:r w:rsidRPr="003A51AC">
              <w:rPr>
                <w:spacing w:val="-52"/>
                <w:sz w:val="24"/>
                <w:szCs w:val="24"/>
                <w:lang w:val="ru-RU"/>
              </w:rPr>
              <w:t xml:space="preserve"> </w:t>
            </w:r>
            <w:r w:rsidRPr="003A51AC">
              <w:rPr>
                <w:sz w:val="24"/>
                <w:szCs w:val="24"/>
                <w:lang w:val="ru-RU"/>
              </w:rPr>
              <w:t>геометрических</w:t>
            </w:r>
            <w:r w:rsidRPr="003A51AC">
              <w:rPr>
                <w:spacing w:val="26"/>
                <w:sz w:val="24"/>
                <w:szCs w:val="24"/>
                <w:lang w:val="ru-RU"/>
              </w:rPr>
              <w:t xml:space="preserve"> </w:t>
            </w:r>
            <w:r w:rsidRPr="003A51AC">
              <w:rPr>
                <w:sz w:val="24"/>
                <w:szCs w:val="24"/>
                <w:lang w:val="ru-RU"/>
              </w:rPr>
              <w:t>тел</w:t>
            </w:r>
            <w:r w:rsidRPr="003A51AC">
              <w:rPr>
                <w:spacing w:val="24"/>
                <w:sz w:val="24"/>
                <w:szCs w:val="24"/>
                <w:lang w:val="ru-RU"/>
              </w:rPr>
              <w:t xml:space="preserve"> </w:t>
            </w:r>
            <w:r w:rsidRPr="003A51AC">
              <w:rPr>
                <w:sz w:val="24"/>
                <w:szCs w:val="24"/>
                <w:lang w:val="ru-RU"/>
              </w:rPr>
              <w:t>для</w:t>
            </w:r>
            <w:r w:rsidRPr="003A51AC">
              <w:rPr>
                <w:spacing w:val="24"/>
                <w:sz w:val="24"/>
                <w:szCs w:val="24"/>
                <w:lang w:val="ru-RU"/>
              </w:rPr>
              <w:t xml:space="preserve"> </w:t>
            </w:r>
            <w:r w:rsidRPr="003A51AC">
              <w:rPr>
                <w:sz w:val="24"/>
                <w:szCs w:val="24"/>
                <w:lang w:val="ru-RU"/>
              </w:rPr>
              <w:t>нанизывания</w:t>
            </w:r>
            <w:r w:rsidRPr="003A51AC">
              <w:rPr>
                <w:spacing w:val="27"/>
                <w:sz w:val="24"/>
                <w:szCs w:val="24"/>
                <w:lang w:val="ru-RU"/>
              </w:rPr>
              <w:t xml:space="preserve"> </w:t>
            </w:r>
            <w:r w:rsidRPr="003A51AC">
              <w:rPr>
                <w:sz w:val="24"/>
                <w:szCs w:val="24"/>
                <w:lang w:val="ru-RU"/>
              </w:rPr>
              <w:t>и</w:t>
            </w:r>
            <w:r w:rsidR="00E61831">
              <w:rPr>
                <w:spacing w:val="26"/>
                <w:sz w:val="24"/>
                <w:szCs w:val="24"/>
                <w:lang w:val="ru-RU"/>
              </w:rPr>
              <w:t xml:space="preserve"> </w:t>
            </w:r>
            <w:r w:rsidRPr="003A51AC">
              <w:rPr>
                <w:sz w:val="24"/>
                <w:szCs w:val="24"/>
                <w:lang w:val="ru-RU"/>
              </w:rPr>
              <w:t>сортировки</w:t>
            </w:r>
            <w:r w:rsidRPr="003A51AC">
              <w:rPr>
                <w:spacing w:val="26"/>
                <w:sz w:val="24"/>
                <w:szCs w:val="24"/>
                <w:lang w:val="ru-RU"/>
              </w:rPr>
              <w:t xml:space="preserve"> </w:t>
            </w:r>
            <w:r w:rsidRPr="003A51AC">
              <w:rPr>
                <w:sz w:val="24"/>
                <w:szCs w:val="24"/>
                <w:lang w:val="ru-RU"/>
              </w:rPr>
              <w:t>по</w:t>
            </w:r>
            <w:r w:rsidR="00E61831">
              <w:rPr>
                <w:sz w:val="24"/>
                <w:szCs w:val="24"/>
                <w:lang w:val="ru-RU"/>
              </w:rPr>
              <w:t xml:space="preserve"> </w:t>
            </w:r>
            <w:r w:rsidRPr="00E61831">
              <w:rPr>
                <w:sz w:val="24"/>
                <w:szCs w:val="24"/>
                <w:lang w:val="ru-RU"/>
              </w:rPr>
              <w:t>цвету</w:t>
            </w:r>
            <w:r w:rsidRPr="00E61831">
              <w:rPr>
                <w:spacing w:val="-5"/>
                <w:sz w:val="24"/>
                <w:szCs w:val="24"/>
                <w:lang w:val="ru-RU"/>
              </w:rPr>
              <w:t xml:space="preserve"> </w:t>
            </w:r>
            <w:r w:rsidRPr="00E61831">
              <w:rPr>
                <w:sz w:val="24"/>
                <w:szCs w:val="24"/>
                <w:lang w:val="ru-RU"/>
              </w:rPr>
              <w:t>и</w:t>
            </w:r>
            <w:r w:rsidRPr="00E61831">
              <w:rPr>
                <w:spacing w:val="-2"/>
                <w:sz w:val="24"/>
                <w:szCs w:val="24"/>
                <w:lang w:val="ru-RU"/>
              </w:rPr>
              <w:t xml:space="preserve"> </w:t>
            </w:r>
            <w:r w:rsidRPr="00E61831">
              <w:rPr>
                <w:sz w:val="24"/>
                <w:szCs w:val="24"/>
                <w:lang w:val="ru-RU"/>
              </w:rPr>
              <w:t>форме</w:t>
            </w:r>
          </w:p>
        </w:tc>
        <w:tc>
          <w:tcPr>
            <w:tcW w:w="720" w:type="dxa"/>
          </w:tcPr>
          <w:p w14:paraId="0740DF25" w14:textId="77777777" w:rsidR="0066496F" w:rsidRPr="00E61831" w:rsidRDefault="0066496F" w:rsidP="0066496F">
            <w:pPr>
              <w:pStyle w:val="TableParagraph"/>
              <w:spacing w:before="5"/>
              <w:rPr>
                <w:sz w:val="24"/>
                <w:szCs w:val="24"/>
                <w:lang w:val="ru-RU"/>
              </w:rPr>
            </w:pPr>
          </w:p>
          <w:p w14:paraId="5EBD3BF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CB39043" w14:textId="77777777" w:rsidR="0066496F" w:rsidRPr="003A51AC" w:rsidRDefault="0066496F" w:rsidP="0066496F">
            <w:pPr>
              <w:pStyle w:val="TableParagraph"/>
              <w:spacing w:before="5"/>
              <w:rPr>
                <w:sz w:val="24"/>
                <w:szCs w:val="24"/>
              </w:rPr>
            </w:pPr>
          </w:p>
          <w:p w14:paraId="2FB22006"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5F835D2B" w14:textId="77777777" w:rsidR="0066496F" w:rsidRPr="003A51AC" w:rsidRDefault="0066496F" w:rsidP="0066496F">
            <w:pPr>
              <w:pStyle w:val="TableParagraph"/>
              <w:rPr>
                <w:sz w:val="24"/>
                <w:szCs w:val="24"/>
              </w:rPr>
            </w:pPr>
          </w:p>
        </w:tc>
        <w:tc>
          <w:tcPr>
            <w:tcW w:w="1006" w:type="dxa"/>
          </w:tcPr>
          <w:p w14:paraId="4D9A3667"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502E3104" w14:textId="77777777" w:rsidTr="005F6DE1">
        <w:trPr>
          <w:trHeight w:val="580"/>
        </w:trPr>
        <w:tc>
          <w:tcPr>
            <w:tcW w:w="1385" w:type="dxa"/>
          </w:tcPr>
          <w:p w14:paraId="398D1BFE" w14:textId="77777777" w:rsidR="0066496F" w:rsidRPr="003A51AC" w:rsidRDefault="0066496F" w:rsidP="0066496F">
            <w:pPr>
              <w:pStyle w:val="TableParagraph"/>
              <w:spacing w:before="4"/>
              <w:rPr>
                <w:sz w:val="24"/>
                <w:szCs w:val="24"/>
              </w:rPr>
            </w:pPr>
          </w:p>
          <w:p w14:paraId="7577BDC1" w14:textId="77777777" w:rsidR="0066496F" w:rsidRPr="003A51AC" w:rsidRDefault="0066496F" w:rsidP="0066496F">
            <w:pPr>
              <w:pStyle w:val="TableParagraph"/>
              <w:spacing w:before="1"/>
              <w:ind w:left="129"/>
              <w:rPr>
                <w:sz w:val="24"/>
                <w:szCs w:val="24"/>
              </w:rPr>
            </w:pPr>
            <w:r w:rsidRPr="003A51AC">
              <w:rPr>
                <w:sz w:val="24"/>
                <w:szCs w:val="24"/>
              </w:rPr>
              <w:t>2.5.2.2.42.</w:t>
            </w:r>
          </w:p>
        </w:tc>
        <w:tc>
          <w:tcPr>
            <w:tcW w:w="5493" w:type="dxa"/>
          </w:tcPr>
          <w:p w14:paraId="572FF2DD" w14:textId="191C171E" w:rsidR="0066496F" w:rsidRPr="003A51AC" w:rsidRDefault="0066496F" w:rsidP="00E61831">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r w:rsidR="00E61831">
              <w:rPr>
                <w:sz w:val="24"/>
                <w:szCs w:val="24"/>
                <w:lang w:val="ru-RU"/>
              </w:rPr>
              <w:t xml:space="preserve">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напольный</w:t>
            </w:r>
          </w:p>
        </w:tc>
        <w:tc>
          <w:tcPr>
            <w:tcW w:w="720" w:type="dxa"/>
          </w:tcPr>
          <w:p w14:paraId="6584EDB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7A1434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09DD50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020335A8" w14:textId="77777777" w:rsidR="0066496F" w:rsidRPr="003A51AC" w:rsidRDefault="0066496F" w:rsidP="0066496F">
            <w:pPr>
              <w:pStyle w:val="TableParagraph"/>
              <w:rPr>
                <w:sz w:val="24"/>
                <w:szCs w:val="24"/>
              </w:rPr>
            </w:pPr>
          </w:p>
        </w:tc>
      </w:tr>
      <w:tr w:rsidR="0066496F" w:rsidRPr="003A51AC" w14:paraId="3F2C56B2" w14:textId="77777777" w:rsidTr="005F6DE1">
        <w:trPr>
          <w:trHeight w:val="582"/>
        </w:trPr>
        <w:tc>
          <w:tcPr>
            <w:tcW w:w="1385" w:type="dxa"/>
          </w:tcPr>
          <w:p w14:paraId="171B4F22" w14:textId="77777777" w:rsidR="0066496F" w:rsidRPr="003A51AC" w:rsidRDefault="0066496F" w:rsidP="0066496F">
            <w:pPr>
              <w:pStyle w:val="TableParagraph"/>
              <w:spacing w:before="7"/>
              <w:rPr>
                <w:sz w:val="24"/>
                <w:szCs w:val="24"/>
              </w:rPr>
            </w:pPr>
          </w:p>
          <w:p w14:paraId="0DB78C51" w14:textId="77777777" w:rsidR="0066496F" w:rsidRPr="003A51AC" w:rsidRDefault="0066496F" w:rsidP="0066496F">
            <w:pPr>
              <w:pStyle w:val="TableParagraph"/>
              <w:ind w:left="129"/>
              <w:rPr>
                <w:sz w:val="24"/>
                <w:szCs w:val="24"/>
              </w:rPr>
            </w:pPr>
            <w:r w:rsidRPr="003A51AC">
              <w:rPr>
                <w:sz w:val="24"/>
                <w:szCs w:val="24"/>
              </w:rPr>
              <w:t>2.5.2.2.43.</w:t>
            </w:r>
          </w:p>
        </w:tc>
        <w:tc>
          <w:tcPr>
            <w:tcW w:w="5493" w:type="dxa"/>
          </w:tcPr>
          <w:p w14:paraId="613819A5" w14:textId="1D14136D" w:rsidR="0066496F" w:rsidRPr="003A51AC" w:rsidRDefault="0066496F" w:rsidP="00E61831">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r w:rsidR="00E61831">
              <w:rPr>
                <w:sz w:val="24"/>
                <w:szCs w:val="24"/>
                <w:lang w:val="ru-RU"/>
              </w:rPr>
              <w:t xml:space="preserve">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1"/>
                <w:sz w:val="24"/>
                <w:szCs w:val="24"/>
                <w:lang w:val="ru-RU"/>
              </w:rPr>
              <w:t xml:space="preserve"> </w:t>
            </w:r>
            <w:r w:rsidRPr="003A51AC">
              <w:rPr>
                <w:sz w:val="24"/>
                <w:szCs w:val="24"/>
                <w:lang w:val="ru-RU"/>
              </w:rPr>
              <w:t>настольный</w:t>
            </w:r>
          </w:p>
        </w:tc>
        <w:tc>
          <w:tcPr>
            <w:tcW w:w="720" w:type="dxa"/>
          </w:tcPr>
          <w:p w14:paraId="403CBA3D"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4C19431"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415F1A6E" w14:textId="77777777" w:rsidR="0066496F" w:rsidRPr="003A51AC" w:rsidRDefault="0066496F" w:rsidP="0066496F">
            <w:pPr>
              <w:pStyle w:val="TableParagraph"/>
              <w:rPr>
                <w:sz w:val="24"/>
                <w:szCs w:val="24"/>
              </w:rPr>
            </w:pPr>
          </w:p>
        </w:tc>
        <w:tc>
          <w:tcPr>
            <w:tcW w:w="1006" w:type="dxa"/>
          </w:tcPr>
          <w:p w14:paraId="7885C6E6"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35D61F16" w14:textId="77777777" w:rsidTr="005F6DE1">
        <w:trPr>
          <w:trHeight w:val="290"/>
        </w:trPr>
        <w:tc>
          <w:tcPr>
            <w:tcW w:w="1385" w:type="dxa"/>
          </w:tcPr>
          <w:p w14:paraId="2306CF4B" w14:textId="77777777" w:rsidR="0066496F" w:rsidRPr="003A51AC" w:rsidRDefault="0066496F" w:rsidP="0066496F">
            <w:pPr>
              <w:pStyle w:val="TableParagraph"/>
              <w:ind w:left="129"/>
              <w:rPr>
                <w:sz w:val="24"/>
                <w:szCs w:val="24"/>
              </w:rPr>
            </w:pPr>
            <w:r w:rsidRPr="003A51AC">
              <w:rPr>
                <w:sz w:val="24"/>
                <w:szCs w:val="24"/>
              </w:rPr>
              <w:t>2.5.2.2.44.</w:t>
            </w:r>
          </w:p>
        </w:tc>
        <w:tc>
          <w:tcPr>
            <w:tcW w:w="5493" w:type="dxa"/>
          </w:tcPr>
          <w:p w14:paraId="574B47E9" w14:textId="77777777" w:rsidR="0066496F" w:rsidRPr="003A51AC" w:rsidRDefault="0066496F" w:rsidP="0066496F">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7E12A36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C13F752"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1503C82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D223EF5" w14:textId="77777777" w:rsidR="0066496F" w:rsidRPr="003A51AC" w:rsidRDefault="0066496F" w:rsidP="0066496F">
            <w:pPr>
              <w:pStyle w:val="TableParagraph"/>
              <w:rPr>
                <w:sz w:val="24"/>
                <w:szCs w:val="24"/>
              </w:rPr>
            </w:pPr>
          </w:p>
        </w:tc>
      </w:tr>
      <w:tr w:rsidR="0066496F" w:rsidRPr="003A51AC" w14:paraId="20E9DA0A" w14:textId="77777777" w:rsidTr="005F6DE1">
        <w:trPr>
          <w:trHeight w:val="292"/>
        </w:trPr>
        <w:tc>
          <w:tcPr>
            <w:tcW w:w="1385" w:type="dxa"/>
          </w:tcPr>
          <w:p w14:paraId="72735FE9" w14:textId="77777777" w:rsidR="0066496F" w:rsidRPr="003A51AC" w:rsidRDefault="0066496F" w:rsidP="0066496F">
            <w:pPr>
              <w:pStyle w:val="TableParagraph"/>
              <w:spacing w:line="246" w:lineRule="exact"/>
              <w:ind w:left="129"/>
              <w:rPr>
                <w:sz w:val="24"/>
                <w:szCs w:val="24"/>
              </w:rPr>
            </w:pPr>
            <w:r w:rsidRPr="003A51AC">
              <w:rPr>
                <w:sz w:val="24"/>
                <w:szCs w:val="24"/>
              </w:rPr>
              <w:t>2.5.2.2.45.</w:t>
            </w:r>
          </w:p>
        </w:tc>
        <w:tc>
          <w:tcPr>
            <w:tcW w:w="5493" w:type="dxa"/>
          </w:tcPr>
          <w:p w14:paraId="4F337471" w14:textId="77777777" w:rsidR="0066496F" w:rsidRPr="003A51AC" w:rsidRDefault="0066496F" w:rsidP="0066496F">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0406E434"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76D4781"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565CE492" w14:textId="77777777" w:rsidR="0066496F" w:rsidRPr="003A51AC" w:rsidRDefault="0066496F" w:rsidP="0066496F">
            <w:pPr>
              <w:pStyle w:val="TableParagraph"/>
              <w:rPr>
                <w:sz w:val="24"/>
                <w:szCs w:val="24"/>
              </w:rPr>
            </w:pPr>
          </w:p>
        </w:tc>
        <w:tc>
          <w:tcPr>
            <w:tcW w:w="1006" w:type="dxa"/>
          </w:tcPr>
          <w:p w14:paraId="44B9A488"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1CEDF2E6" w14:textId="77777777" w:rsidTr="005F6DE1">
        <w:trPr>
          <w:trHeight w:val="580"/>
        </w:trPr>
        <w:tc>
          <w:tcPr>
            <w:tcW w:w="1385" w:type="dxa"/>
          </w:tcPr>
          <w:p w14:paraId="465E62F0" w14:textId="77777777" w:rsidR="0066496F" w:rsidRPr="003A51AC" w:rsidRDefault="0066496F" w:rsidP="0066496F">
            <w:pPr>
              <w:pStyle w:val="TableParagraph"/>
              <w:spacing w:before="4"/>
              <w:rPr>
                <w:sz w:val="24"/>
                <w:szCs w:val="24"/>
              </w:rPr>
            </w:pPr>
          </w:p>
          <w:p w14:paraId="2E065898" w14:textId="77777777" w:rsidR="0066496F" w:rsidRPr="003A51AC" w:rsidRDefault="0066496F" w:rsidP="0066496F">
            <w:pPr>
              <w:pStyle w:val="TableParagraph"/>
              <w:spacing w:before="1"/>
              <w:ind w:left="129"/>
              <w:rPr>
                <w:sz w:val="24"/>
                <w:szCs w:val="24"/>
              </w:rPr>
            </w:pPr>
            <w:r w:rsidRPr="003A51AC">
              <w:rPr>
                <w:sz w:val="24"/>
                <w:szCs w:val="24"/>
              </w:rPr>
              <w:t>2.5.2.2.46.</w:t>
            </w:r>
          </w:p>
        </w:tc>
        <w:tc>
          <w:tcPr>
            <w:tcW w:w="5493" w:type="dxa"/>
          </w:tcPr>
          <w:p w14:paraId="3B71FF44" w14:textId="19654770" w:rsidR="0066496F" w:rsidRPr="003A51AC" w:rsidRDefault="0066496F" w:rsidP="00E61831">
            <w:pPr>
              <w:pStyle w:val="TableParagraph"/>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r w:rsidR="00E61831">
              <w:rPr>
                <w:sz w:val="24"/>
                <w:szCs w:val="24"/>
                <w:lang w:val="ru-RU"/>
              </w:rPr>
              <w:t xml:space="preserve">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1F5AB8D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6728BA3"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2363E381" w14:textId="77777777" w:rsidR="0066496F" w:rsidRPr="003A51AC" w:rsidRDefault="0066496F" w:rsidP="0066496F">
            <w:pPr>
              <w:pStyle w:val="TableParagraph"/>
              <w:rPr>
                <w:sz w:val="24"/>
                <w:szCs w:val="24"/>
              </w:rPr>
            </w:pPr>
          </w:p>
        </w:tc>
        <w:tc>
          <w:tcPr>
            <w:tcW w:w="1006" w:type="dxa"/>
          </w:tcPr>
          <w:p w14:paraId="4A1B85EF"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6A7EF60A" w14:textId="77777777" w:rsidTr="005F6DE1">
        <w:trPr>
          <w:trHeight w:val="583"/>
        </w:trPr>
        <w:tc>
          <w:tcPr>
            <w:tcW w:w="1385" w:type="dxa"/>
          </w:tcPr>
          <w:p w14:paraId="6F8C298F" w14:textId="77777777" w:rsidR="0066496F" w:rsidRPr="003A51AC" w:rsidRDefault="0066496F" w:rsidP="0066496F">
            <w:pPr>
              <w:pStyle w:val="TableParagraph"/>
              <w:spacing w:before="7"/>
              <w:rPr>
                <w:sz w:val="24"/>
                <w:szCs w:val="24"/>
              </w:rPr>
            </w:pPr>
          </w:p>
          <w:p w14:paraId="6F234224" w14:textId="77777777" w:rsidR="0066496F" w:rsidRPr="003A51AC" w:rsidRDefault="0066496F" w:rsidP="0066496F">
            <w:pPr>
              <w:pStyle w:val="TableParagraph"/>
              <w:spacing w:before="1"/>
              <w:ind w:left="129"/>
              <w:rPr>
                <w:sz w:val="24"/>
                <w:szCs w:val="24"/>
              </w:rPr>
            </w:pPr>
            <w:r w:rsidRPr="003A51AC">
              <w:rPr>
                <w:sz w:val="24"/>
                <w:szCs w:val="24"/>
              </w:rPr>
              <w:t>2.5.2.2.47.</w:t>
            </w:r>
          </w:p>
        </w:tc>
        <w:tc>
          <w:tcPr>
            <w:tcW w:w="5493" w:type="dxa"/>
          </w:tcPr>
          <w:p w14:paraId="36AD4E33" w14:textId="77777777" w:rsidR="0066496F" w:rsidRPr="003A51AC" w:rsidRDefault="0066496F" w:rsidP="0066496F">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319DBC64" w14:textId="77777777" w:rsidR="0066496F" w:rsidRPr="003A51AC" w:rsidRDefault="0066496F" w:rsidP="0066496F">
            <w:pPr>
              <w:pStyle w:val="TableParagraph"/>
              <w:spacing w:before="38"/>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0B511535"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40A753A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6E41908C"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64534B5C" w14:textId="77777777" w:rsidR="0066496F" w:rsidRPr="003A51AC" w:rsidRDefault="0066496F" w:rsidP="0066496F">
            <w:pPr>
              <w:pStyle w:val="TableParagraph"/>
              <w:rPr>
                <w:sz w:val="24"/>
                <w:szCs w:val="24"/>
              </w:rPr>
            </w:pPr>
          </w:p>
        </w:tc>
      </w:tr>
      <w:tr w:rsidR="0066496F" w:rsidRPr="003A51AC" w14:paraId="553674E6" w14:textId="77777777" w:rsidTr="005F6DE1">
        <w:trPr>
          <w:trHeight w:val="582"/>
        </w:trPr>
        <w:tc>
          <w:tcPr>
            <w:tcW w:w="1385" w:type="dxa"/>
          </w:tcPr>
          <w:p w14:paraId="23B1D3DF" w14:textId="77777777" w:rsidR="0066496F" w:rsidRPr="003A51AC" w:rsidRDefault="0066496F" w:rsidP="0066496F">
            <w:pPr>
              <w:pStyle w:val="TableParagraph"/>
              <w:spacing w:before="4"/>
              <w:rPr>
                <w:sz w:val="24"/>
                <w:szCs w:val="24"/>
              </w:rPr>
            </w:pPr>
          </w:p>
          <w:p w14:paraId="7819DD9C" w14:textId="77777777" w:rsidR="0066496F" w:rsidRPr="003A51AC" w:rsidRDefault="0066496F" w:rsidP="0066496F">
            <w:pPr>
              <w:pStyle w:val="TableParagraph"/>
              <w:spacing w:before="1"/>
              <w:ind w:left="129"/>
              <w:rPr>
                <w:sz w:val="24"/>
                <w:szCs w:val="24"/>
              </w:rPr>
            </w:pPr>
            <w:r w:rsidRPr="003A51AC">
              <w:rPr>
                <w:sz w:val="24"/>
                <w:szCs w:val="24"/>
              </w:rPr>
              <w:t>2.5.2.2.48.</w:t>
            </w:r>
          </w:p>
        </w:tc>
        <w:tc>
          <w:tcPr>
            <w:tcW w:w="5493" w:type="dxa"/>
          </w:tcPr>
          <w:p w14:paraId="26B215D0" w14:textId="04A521FC" w:rsidR="0066496F" w:rsidRPr="00E61831" w:rsidRDefault="0066496F" w:rsidP="00E61831">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r w:rsidR="00E61831">
              <w:rPr>
                <w:sz w:val="24"/>
                <w:szCs w:val="24"/>
                <w:lang w:val="ru-RU"/>
              </w:rPr>
              <w:t xml:space="preserve"> </w:t>
            </w:r>
            <w:r w:rsidRPr="00E61831">
              <w:rPr>
                <w:sz w:val="24"/>
                <w:szCs w:val="24"/>
                <w:lang w:val="ru-RU"/>
              </w:rPr>
              <w:t>«Дорожное</w:t>
            </w:r>
            <w:r w:rsidRPr="00E61831">
              <w:rPr>
                <w:spacing w:val="-6"/>
                <w:sz w:val="24"/>
                <w:szCs w:val="24"/>
                <w:lang w:val="ru-RU"/>
              </w:rPr>
              <w:t xml:space="preserve"> </w:t>
            </w:r>
            <w:r w:rsidRPr="00E61831">
              <w:rPr>
                <w:sz w:val="24"/>
                <w:szCs w:val="24"/>
                <w:lang w:val="ru-RU"/>
              </w:rPr>
              <w:t>движение»</w:t>
            </w:r>
          </w:p>
        </w:tc>
        <w:tc>
          <w:tcPr>
            <w:tcW w:w="720" w:type="dxa"/>
          </w:tcPr>
          <w:p w14:paraId="18FBA056"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0842B992"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2D5BD9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CD79330" w14:textId="77777777" w:rsidR="0066496F" w:rsidRPr="003A51AC" w:rsidRDefault="0066496F" w:rsidP="0066496F">
            <w:pPr>
              <w:pStyle w:val="TableParagraph"/>
              <w:rPr>
                <w:sz w:val="24"/>
                <w:szCs w:val="24"/>
              </w:rPr>
            </w:pPr>
          </w:p>
        </w:tc>
      </w:tr>
      <w:tr w:rsidR="0066496F" w:rsidRPr="003A51AC" w14:paraId="294FD1EB" w14:textId="77777777" w:rsidTr="005F6DE1">
        <w:trPr>
          <w:trHeight w:val="580"/>
        </w:trPr>
        <w:tc>
          <w:tcPr>
            <w:tcW w:w="1385" w:type="dxa"/>
          </w:tcPr>
          <w:p w14:paraId="252F91F1" w14:textId="77777777" w:rsidR="0066496F" w:rsidRPr="003A51AC" w:rsidRDefault="0066496F" w:rsidP="0066496F">
            <w:pPr>
              <w:pStyle w:val="TableParagraph"/>
              <w:spacing w:before="4"/>
              <w:rPr>
                <w:sz w:val="24"/>
                <w:szCs w:val="24"/>
              </w:rPr>
            </w:pPr>
          </w:p>
          <w:p w14:paraId="2CFEA417" w14:textId="77777777" w:rsidR="0066496F" w:rsidRPr="003A51AC" w:rsidRDefault="0066496F" w:rsidP="0066496F">
            <w:pPr>
              <w:pStyle w:val="TableParagraph"/>
              <w:spacing w:before="1"/>
              <w:ind w:left="129"/>
              <w:rPr>
                <w:sz w:val="24"/>
                <w:szCs w:val="24"/>
              </w:rPr>
            </w:pPr>
            <w:r w:rsidRPr="003A51AC">
              <w:rPr>
                <w:sz w:val="24"/>
                <w:szCs w:val="24"/>
              </w:rPr>
              <w:t>2.5.2.2.49.</w:t>
            </w:r>
          </w:p>
        </w:tc>
        <w:tc>
          <w:tcPr>
            <w:tcW w:w="5493" w:type="dxa"/>
          </w:tcPr>
          <w:p w14:paraId="0AA3CBD5" w14:textId="2855D8C0" w:rsidR="0066496F" w:rsidRPr="003A51AC" w:rsidRDefault="0066496F" w:rsidP="00E61831">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r w:rsidR="00E61831">
              <w:rPr>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48CF50BE" w14:textId="77777777" w:rsidR="0066496F" w:rsidRPr="003A51AC" w:rsidRDefault="0066496F" w:rsidP="0066496F">
            <w:pPr>
              <w:pStyle w:val="TableParagraph"/>
              <w:spacing w:before="134"/>
              <w:ind w:left="206"/>
              <w:rPr>
                <w:sz w:val="24"/>
                <w:szCs w:val="24"/>
              </w:rPr>
            </w:pPr>
            <w:r w:rsidRPr="003A51AC">
              <w:rPr>
                <w:sz w:val="24"/>
                <w:szCs w:val="24"/>
              </w:rPr>
              <w:t>шт.</w:t>
            </w:r>
          </w:p>
        </w:tc>
        <w:tc>
          <w:tcPr>
            <w:tcW w:w="1020" w:type="dxa"/>
          </w:tcPr>
          <w:p w14:paraId="545962DD" w14:textId="77777777" w:rsidR="0066496F" w:rsidRPr="003A51AC" w:rsidRDefault="0066496F" w:rsidP="0066496F">
            <w:pPr>
              <w:pStyle w:val="TableParagraph"/>
              <w:spacing w:before="134"/>
              <w:ind w:left="7"/>
              <w:jc w:val="center"/>
              <w:rPr>
                <w:sz w:val="24"/>
                <w:szCs w:val="24"/>
              </w:rPr>
            </w:pPr>
            <w:r w:rsidRPr="003A51AC">
              <w:rPr>
                <w:sz w:val="24"/>
                <w:szCs w:val="24"/>
              </w:rPr>
              <w:t>1</w:t>
            </w:r>
          </w:p>
        </w:tc>
        <w:tc>
          <w:tcPr>
            <w:tcW w:w="1035" w:type="dxa"/>
          </w:tcPr>
          <w:p w14:paraId="043289F6"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1E35565" w14:textId="77777777" w:rsidR="0066496F" w:rsidRPr="003A51AC" w:rsidRDefault="0066496F" w:rsidP="0066496F">
            <w:pPr>
              <w:pStyle w:val="TableParagraph"/>
              <w:rPr>
                <w:sz w:val="24"/>
                <w:szCs w:val="24"/>
              </w:rPr>
            </w:pPr>
          </w:p>
        </w:tc>
      </w:tr>
      <w:tr w:rsidR="0066496F" w:rsidRPr="003A51AC" w14:paraId="0D10C585" w14:textId="77777777" w:rsidTr="005F6DE1">
        <w:trPr>
          <w:trHeight w:val="292"/>
        </w:trPr>
        <w:tc>
          <w:tcPr>
            <w:tcW w:w="1385" w:type="dxa"/>
          </w:tcPr>
          <w:p w14:paraId="7634F01F" w14:textId="77777777" w:rsidR="0066496F" w:rsidRPr="003A51AC" w:rsidRDefault="0066496F" w:rsidP="0066496F">
            <w:pPr>
              <w:pStyle w:val="TableParagraph"/>
              <w:ind w:left="129"/>
              <w:rPr>
                <w:sz w:val="24"/>
                <w:szCs w:val="24"/>
              </w:rPr>
            </w:pPr>
            <w:r w:rsidRPr="003A51AC">
              <w:rPr>
                <w:sz w:val="24"/>
                <w:szCs w:val="24"/>
              </w:rPr>
              <w:t>2.5.2.2.50.</w:t>
            </w:r>
          </w:p>
        </w:tc>
        <w:tc>
          <w:tcPr>
            <w:tcW w:w="5493" w:type="dxa"/>
          </w:tcPr>
          <w:p w14:paraId="67ECC79A" w14:textId="77777777" w:rsidR="0066496F" w:rsidRPr="003A51AC" w:rsidRDefault="0066496F" w:rsidP="0066496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01B23FF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E4D3C4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40E3D3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14E89FF" w14:textId="77777777" w:rsidR="0066496F" w:rsidRPr="003A51AC" w:rsidRDefault="0066496F" w:rsidP="0066496F">
            <w:pPr>
              <w:pStyle w:val="TableParagraph"/>
              <w:rPr>
                <w:sz w:val="24"/>
                <w:szCs w:val="24"/>
              </w:rPr>
            </w:pPr>
          </w:p>
        </w:tc>
      </w:tr>
      <w:tr w:rsidR="0066496F" w:rsidRPr="003A51AC" w14:paraId="7473C5FE" w14:textId="77777777" w:rsidTr="005F6DE1">
        <w:trPr>
          <w:trHeight w:val="290"/>
        </w:trPr>
        <w:tc>
          <w:tcPr>
            <w:tcW w:w="1385" w:type="dxa"/>
          </w:tcPr>
          <w:p w14:paraId="5776368A" w14:textId="77777777" w:rsidR="0066496F" w:rsidRPr="003A51AC" w:rsidRDefault="0066496F" w:rsidP="0066496F">
            <w:pPr>
              <w:pStyle w:val="TableParagraph"/>
              <w:ind w:left="129"/>
              <w:rPr>
                <w:sz w:val="24"/>
                <w:szCs w:val="24"/>
              </w:rPr>
            </w:pPr>
            <w:r w:rsidRPr="003A51AC">
              <w:rPr>
                <w:sz w:val="24"/>
                <w:szCs w:val="24"/>
              </w:rPr>
              <w:t>2.5.2.2.51.</w:t>
            </w:r>
          </w:p>
        </w:tc>
        <w:tc>
          <w:tcPr>
            <w:tcW w:w="5493" w:type="dxa"/>
          </w:tcPr>
          <w:p w14:paraId="6D1720F3" w14:textId="77777777" w:rsidR="0066496F" w:rsidRPr="003A51AC" w:rsidRDefault="0066496F" w:rsidP="0066496F">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2B57FBC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9637BC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289063C0"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4F8A27" w14:textId="77777777" w:rsidR="0066496F" w:rsidRPr="003A51AC" w:rsidRDefault="0066496F" w:rsidP="0066496F">
            <w:pPr>
              <w:pStyle w:val="TableParagraph"/>
              <w:rPr>
                <w:sz w:val="24"/>
                <w:szCs w:val="24"/>
              </w:rPr>
            </w:pPr>
          </w:p>
        </w:tc>
      </w:tr>
      <w:tr w:rsidR="0066496F" w:rsidRPr="003A51AC" w14:paraId="7368C255" w14:textId="77777777" w:rsidTr="005F6DE1">
        <w:trPr>
          <w:trHeight w:val="290"/>
        </w:trPr>
        <w:tc>
          <w:tcPr>
            <w:tcW w:w="1385" w:type="dxa"/>
          </w:tcPr>
          <w:p w14:paraId="187F9A96" w14:textId="77777777" w:rsidR="0066496F" w:rsidRPr="003A51AC" w:rsidRDefault="0066496F" w:rsidP="0066496F">
            <w:pPr>
              <w:pStyle w:val="TableParagraph"/>
              <w:ind w:left="129"/>
              <w:rPr>
                <w:sz w:val="24"/>
                <w:szCs w:val="24"/>
              </w:rPr>
            </w:pPr>
            <w:r w:rsidRPr="003A51AC">
              <w:rPr>
                <w:sz w:val="24"/>
                <w:szCs w:val="24"/>
              </w:rPr>
              <w:t>2.5.2.2.52.</w:t>
            </w:r>
          </w:p>
        </w:tc>
        <w:tc>
          <w:tcPr>
            <w:tcW w:w="5493" w:type="dxa"/>
          </w:tcPr>
          <w:p w14:paraId="725A22F6" w14:textId="77777777" w:rsidR="0066496F" w:rsidRPr="003A51AC" w:rsidRDefault="0066496F" w:rsidP="0066496F">
            <w:pPr>
              <w:pStyle w:val="TableParagraph"/>
              <w:rPr>
                <w:sz w:val="24"/>
                <w:szCs w:val="24"/>
                <w:lang w:val="ru-RU"/>
              </w:rPr>
            </w:pPr>
            <w:r w:rsidRPr="003A51AC">
              <w:rPr>
                <w:sz w:val="24"/>
                <w:szCs w:val="24"/>
                <w:lang w:val="ru-RU"/>
              </w:rPr>
              <w:t>Конструктор</w:t>
            </w:r>
            <w:r w:rsidRPr="003A51AC">
              <w:rPr>
                <w:spacing w:val="-6"/>
                <w:sz w:val="24"/>
                <w:szCs w:val="24"/>
                <w:lang w:val="ru-RU"/>
              </w:rPr>
              <w:t xml:space="preserve"> </w:t>
            </w:r>
            <w:r w:rsidRPr="003A51AC">
              <w:rPr>
                <w:sz w:val="24"/>
                <w:szCs w:val="24"/>
                <w:lang w:val="ru-RU"/>
              </w:rPr>
              <w:t>мягких</w:t>
            </w:r>
            <w:r w:rsidRPr="003A51AC">
              <w:rPr>
                <w:spacing w:val="-7"/>
                <w:sz w:val="24"/>
                <w:szCs w:val="24"/>
                <w:lang w:val="ru-RU"/>
              </w:rPr>
              <w:t xml:space="preserve"> </w:t>
            </w:r>
            <w:r w:rsidRPr="003A51AC">
              <w:rPr>
                <w:sz w:val="24"/>
                <w:szCs w:val="24"/>
                <w:lang w:val="ru-RU"/>
              </w:rPr>
              <w:t>деталей</w:t>
            </w:r>
            <w:r w:rsidRPr="003A51AC">
              <w:rPr>
                <w:spacing w:val="-6"/>
                <w:sz w:val="24"/>
                <w:szCs w:val="24"/>
                <w:lang w:val="ru-RU"/>
              </w:rPr>
              <w:t xml:space="preserve"> </w:t>
            </w:r>
            <w:r w:rsidRPr="003A51AC">
              <w:rPr>
                <w:sz w:val="24"/>
                <w:szCs w:val="24"/>
                <w:lang w:val="ru-RU"/>
              </w:rPr>
              <w:t>среднего</w:t>
            </w:r>
            <w:r w:rsidRPr="003A51AC">
              <w:rPr>
                <w:spacing w:val="-5"/>
                <w:sz w:val="24"/>
                <w:szCs w:val="24"/>
                <w:lang w:val="ru-RU"/>
              </w:rPr>
              <w:t xml:space="preserve"> </w:t>
            </w:r>
            <w:r w:rsidRPr="003A51AC">
              <w:rPr>
                <w:sz w:val="24"/>
                <w:szCs w:val="24"/>
                <w:lang w:val="ru-RU"/>
              </w:rPr>
              <w:t>размера</w:t>
            </w:r>
          </w:p>
        </w:tc>
        <w:tc>
          <w:tcPr>
            <w:tcW w:w="720" w:type="dxa"/>
          </w:tcPr>
          <w:p w14:paraId="06FC399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53A4A5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843E34B"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F73AAB5" w14:textId="77777777" w:rsidR="0066496F" w:rsidRPr="003A51AC" w:rsidRDefault="0066496F" w:rsidP="0066496F">
            <w:pPr>
              <w:pStyle w:val="TableParagraph"/>
              <w:rPr>
                <w:sz w:val="24"/>
                <w:szCs w:val="24"/>
              </w:rPr>
            </w:pPr>
          </w:p>
        </w:tc>
      </w:tr>
      <w:tr w:rsidR="0066496F" w:rsidRPr="003A51AC" w14:paraId="7D3E967E" w14:textId="77777777" w:rsidTr="005F6DE1">
        <w:trPr>
          <w:trHeight w:val="582"/>
        </w:trPr>
        <w:tc>
          <w:tcPr>
            <w:tcW w:w="1385" w:type="dxa"/>
          </w:tcPr>
          <w:p w14:paraId="14F43C41" w14:textId="77777777" w:rsidR="0066496F" w:rsidRPr="003A51AC" w:rsidRDefault="0066496F" w:rsidP="0066496F">
            <w:pPr>
              <w:pStyle w:val="TableParagraph"/>
              <w:spacing w:before="7"/>
              <w:rPr>
                <w:sz w:val="24"/>
                <w:szCs w:val="24"/>
              </w:rPr>
            </w:pPr>
          </w:p>
          <w:p w14:paraId="78B84960" w14:textId="77777777" w:rsidR="0066496F" w:rsidRPr="003A51AC" w:rsidRDefault="0066496F" w:rsidP="0066496F">
            <w:pPr>
              <w:pStyle w:val="TableParagraph"/>
              <w:ind w:left="129"/>
              <w:rPr>
                <w:sz w:val="24"/>
                <w:szCs w:val="24"/>
              </w:rPr>
            </w:pPr>
            <w:r w:rsidRPr="003A51AC">
              <w:rPr>
                <w:sz w:val="24"/>
                <w:szCs w:val="24"/>
              </w:rPr>
              <w:t>2.5.2.2.53.</w:t>
            </w:r>
          </w:p>
        </w:tc>
        <w:tc>
          <w:tcPr>
            <w:tcW w:w="5493" w:type="dxa"/>
          </w:tcPr>
          <w:p w14:paraId="4FDB5527" w14:textId="5756B495" w:rsidR="0066496F" w:rsidRPr="00E61831" w:rsidRDefault="0066496F" w:rsidP="00E61831">
            <w:pPr>
              <w:pStyle w:val="TableParagraph"/>
              <w:spacing w:line="246" w:lineRule="exact"/>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r w:rsidR="00E61831">
              <w:rPr>
                <w:sz w:val="24"/>
                <w:szCs w:val="24"/>
                <w:lang w:val="ru-RU"/>
              </w:rPr>
              <w:t xml:space="preserve"> </w:t>
            </w:r>
            <w:r w:rsidRPr="00E61831">
              <w:rPr>
                <w:sz w:val="24"/>
                <w:szCs w:val="24"/>
                <w:lang w:val="ru-RU"/>
              </w:rPr>
              <w:t>пластиковый</w:t>
            </w:r>
            <w:r w:rsidRPr="00E61831">
              <w:rPr>
                <w:spacing w:val="-11"/>
                <w:sz w:val="24"/>
                <w:szCs w:val="24"/>
                <w:lang w:val="ru-RU"/>
              </w:rPr>
              <w:t xml:space="preserve"> </w:t>
            </w:r>
            <w:r w:rsidRPr="00E61831">
              <w:rPr>
                <w:sz w:val="24"/>
                <w:szCs w:val="24"/>
                <w:lang w:val="ru-RU"/>
              </w:rPr>
              <w:t>настольный</w:t>
            </w:r>
            <w:r w:rsidRPr="00E61831">
              <w:rPr>
                <w:spacing w:val="-12"/>
                <w:sz w:val="24"/>
                <w:szCs w:val="24"/>
                <w:lang w:val="ru-RU"/>
              </w:rPr>
              <w:t xml:space="preserve"> </w:t>
            </w:r>
            <w:r w:rsidRPr="00E61831">
              <w:rPr>
                <w:sz w:val="24"/>
                <w:szCs w:val="24"/>
                <w:lang w:val="ru-RU"/>
              </w:rPr>
              <w:t>–</w:t>
            </w:r>
            <w:r w:rsidRPr="00E61831">
              <w:rPr>
                <w:spacing w:val="-10"/>
                <w:sz w:val="24"/>
                <w:szCs w:val="24"/>
                <w:lang w:val="ru-RU"/>
              </w:rPr>
              <w:t xml:space="preserve"> </w:t>
            </w:r>
            <w:r w:rsidRPr="00E61831">
              <w:rPr>
                <w:sz w:val="24"/>
                <w:szCs w:val="24"/>
                <w:lang w:val="ru-RU"/>
              </w:rPr>
              <w:t>комплект</w:t>
            </w:r>
          </w:p>
        </w:tc>
        <w:tc>
          <w:tcPr>
            <w:tcW w:w="720" w:type="dxa"/>
          </w:tcPr>
          <w:p w14:paraId="2C5E860C"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41493BC6"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3186E45C" w14:textId="77777777" w:rsidR="0066496F" w:rsidRPr="003A51AC" w:rsidRDefault="0066496F" w:rsidP="0066496F">
            <w:pPr>
              <w:pStyle w:val="TableParagraph"/>
              <w:rPr>
                <w:sz w:val="24"/>
                <w:szCs w:val="24"/>
              </w:rPr>
            </w:pPr>
          </w:p>
        </w:tc>
        <w:tc>
          <w:tcPr>
            <w:tcW w:w="1006" w:type="dxa"/>
          </w:tcPr>
          <w:p w14:paraId="1EF37790"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EF3E767" w14:textId="77777777" w:rsidTr="005F6DE1">
        <w:trPr>
          <w:trHeight w:val="292"/>
        </w:trPr>
        <w:tc>
          <w:tcPr>
            <w:tcW w:w="1385" w:type="dxa"/>
          </w:tcPr>
          <w:p w14:paraId="65204F0A" w14:textId="77777777" w:rsidR="0066496F" w:rsidRPr="003A51AC" w:rsidRDefault="0066496F" w:rsidP="0066496F">
            <w:pPr>
              <w:pStyle w:val="TableParagraph"/>
              <w:ind w:left="129"/>
              <w:rPr>
                <w:sz w:val="24"/>
                <w:szCs w:val="24"/>
              </w:rPr>
            </w:pPr>
            <w:r w:rsidRPr="003A51AC">
              <w:rPr>
                <w:sz w:val="24"/>
                <w:szCs w:val="24"/>
              </w:rPr>
              <w:t>2.5.2.2.54.</w:t>
            </w:r>
          </w:p>
        </w:tc>
        <w:tc>
          <w:tcPr>
            <w:tcW w:w="5493" w:type="dxa"/>
          </w:tcPr>
          <w:p w14:paraId="238528CC" w14:textId="77777777" w:rsidR="0066496F" w:rsidRPr="003A51AC" w:rsidRDefault="0066496F" w:rsidP="0066496F">
            <w:pPr>
              <w:pStyle w:val="TableParagraph"/>
              <w:tabs>
                <w:tab w:val="left" w:pos="2063"/>
                <w:tab w:val="left" w:pos="3845"/>
                <w:tab w:val="left" w:pos="5283"/>
              </w:tabs>
              <w:rPr>
                <w:sz w:val="24"/>
                <w:szCs w:val="24"/>
              </w:rPr>
            </w:pPr>
            <w:r w:rsidRPr="003A51AC">
              <w:rPr>
                <w:sz w:val="24"/>
                <w:szCs w:val="24"/>
              </w:rPr>
              <w:t>Конструкторы,</w:t>
            </w:r>
            <w:r w:rsidRPr="003A51AC">
              <w:rPr>
                <w:sz w:val="24"/>
                <w:szCs w:val="24"/>
              </w:rPr>
              <w:tab/>
              <w:t>включающие</w:t>
            </w:r>
            <w:r w:rsidRPr="003A51AC">
              <w:rPr>
                <w:sz w:val="24"/>
                <w:szCs w:val="24"/>
              </w:rPr>
              <w:tab/>
              <w:t>элементы</w:t>
            </w:r>
            <w:r w:rsidRPr="003A51AC">
              <w:rPr>
                <w:sz w:val="24"/>
                <w:szCs w:val="24"/>
              </w:rPr>
              <w:tab/>
              <w:t>с</w:t>
            </w:r>
          </w:p>
        </w:tc>
        <w:tc>
          <w:tcPr>
            <w:tcW w:w="720" w:type="dxa"/>
          </w:tcPr>
          <w:p w14:paraId="467ADEBE"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2C0078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BEE6E9C" w14:textId="77777777" w:rsidR="0066496F" w:rsidRPr="003A51AC" w:rsidRDefault="0066496F" w:rsidP="0066496F">
            <w:pPr>
              <w:pStyle w:val="TableParagraph"/>
              <w:rPr>
                <w:sz w:val="24"/>
                <w:szCs w:val="24"/>
              </w:rPr>
            </w:pPr>
          </w:p>
        </w:tc>
        <w:tc>
          <w:tcPr>
            <w:tcW w:w="1006" w:type="dxa"/>
          </w:tcPr>
          <w:p w14:paraId="15162E1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FF4281A" w14:textId="77777777" w:rsidTr="005F6DE1">
        <w:trPr>
          <w:trHeight w:val="873"/>
        </w:trPr>
        <w:tc>
          <w:tcPr>
            <w:tcW w:w="1385" w:type="dxa"/>
          </w:tcPr>
          <w:p w14:paraId="5DC8B546" w14:textId="77777777" w:rsidR="0066496F" w:rsidRPr="003A51AC" w:rsidRDefault="0066496F" w:rsidP="0066496F">
            <w:pPr>
              <w:pStyle w:val="TableParagraph"/>
              <w:rPr>
                <w:sz w:val="24"/>
                <w:szCs w:val="24"/>
              </w:rPr>
            </w:pPr>
          </w:p>
        </w:tc>
        <w:tc>
          <w:tcPr>
            <w:tcW w:w="5493" w:type="dxa"/>
          </w:tcPr>
          <w:p w14:paraId="4844F79D" w14:textId="14171AB4" w:rsidR="0066496F" w:rsidRPr="00E61831" w:rsidRDefault="0066496F" w:rsidP="00E61831">
            <w:pPr>
              <w:pStyle w:val="TableParagraph"/>
              <w:spacing w:line="276" w:lineRule="auto"/>
              <w:ind w:right="93"/>
              <w:rPr>
                <w:sz w:val="24"/>
                <w:szCs w:val="24"/>
                <w:lang w:val="ru-RU"/>
              </w:rPr>
            </w:pPr>
            <w:r w:rsidRPr="003A51AC">
              <w:rPr>
                <w:sz w:val="24"/>
                <w:szCs w:val="24"/>
                <w:lang w:val="ru-RU"/>
              </w:rPr>
              <w:t>изображениями</w:t>
            </w:r>
            <w:r w:rsidRPr="003A51AC">
              <w:rPr>
                <w:spacing w:val="48"/>
                <w:sz w:val="24"/>
                <w:szCs w:val="24"/>
                <w:lang w:val="ru-RU"/>
              </w:rPr>
              <w:t xml:space="preserve"> </w:t>
            </w:r>
            <w:r w:rsidRPr="003A51AC">
              <w:rPr>
                <w:sz w:val="24"/>
                <w:szCs w:val="24"/>
                <w:lang w:val="ru-RU"/>
              </w:rPr>
              <w:t>частей</w:t>
            </w:r>
            <w:r w:rsidRPr="003A51AC">
              <w:rPr>
                <w:spacing w:val="48"/>
                <w:sz w:val="24"/>
                <w:szCs w:val="24"/>
                <w:lang w:val="ru-RU"/>
              </w:rPr>
              <w:t xml:space="preserve"> </w:t>
            </w:r>
            <w:r w:rsidRPr="003A51AC">
              <w:rPr>
                <w:sz w:val="24"/>
                <w:szCs w:val="24"/>
                <w:lang w:val="ru-RU"/>
              </w:rPr>
              <w:t>тела,</w:t>
            </w:r>
            <w:r w:rsidRPr="003A51AC">
              <w:rPr>
                <w:spacing w:val="49"/>
                <w:sz w:val="24"/>
                <w:szCs w:val="24"/>
                <w:lang w:val="ru-RU"/>
              </w:rPr>
              <w:t xml:space="preserve"> </w:t>
            </w:r>
            <w:r w:rsidRPr="003A51AC">
              <w:rPr>
                <w:sz w:val="24"/>
                <w:szCs w:val="24"/>
                <w:lang w:val="ru-RU"/>
              </w:rPr>
              <w:t>лица,</w:t>
            </w:r>
            <w:r w:rsidRPr="003A51AC">
              <w:rPr>
                <w:spacing w:val="49"/>
                <w:sz w:val="24"/>
                <w:szCs w:val="24"/>
                <w:lang w:val="ru-RU"/>
              </w:rPr>
              <w:t xml:space="preserve"> </w:t>
            </w:r>
            <w:r w:rsidRPr="003A51AC">
              <w:rPr>
                <w:sz w:val="24"/>
                <w:szCs w:val="24"/>
                <w:lang w:val="ru-RU"/>
              </w:rPr>
              <w:t>элементов</w:t>
            </w:r>
            <w:r w:rsidRPr="003A51AC">
              <w:rPr>
                <w:spacing w:val="47"/>
                <w:sz w:val="24"/>
                <w:szCs w:val="24"/>
                <w:lang w:val="ru-RU"/>
              </w:rPr>
              <w:t xml:space="preserve"> </w:t>
            </w:r>
            <w:r w:rsidRPr="003A51AC">
              <w:rPr>
                <w:sz w:val="24"/>
                <w:szCs w:val="24"/>
                <w:lang w:val="ru-RU"/>
              </w:rPr>
              <w:t>одежды</w:t>
            </w:r>
            <w:r w:rsidRPr="003A51AC">
              <w:rPr>
                <w:spacing w:val="-52"/>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создания</w:t>
            </w:r>
            <w:r w:rsidRPr="003A51AC">
              <w:rPr>
                <w:spacing w:val="29"/>
                <w:sz w:val="24"/>
                <w:szCs w:val="24"/>
                <w:lang w:val="ru-RU"/>
              </w:rPr>
              <w:t xml:space="preserve"> </w:t>
            </w:r>
            <w:r w:rsidRPr="003A51AC">
              <w:rPr>
                <w:sz w:val="24"/>
                <w:szCs w:val="24"/>
                <w:lang w:val="ru-RU"/>
              </w:rPr>
              <w:t>фигурок,</w:t>
            </w:r>
            <w:r w:rsidRPr="003A51AC">
              <w:rPr>
                <w:spacing w:val="32"/>
                <w:sz w:val="24"/>
                <w:szCs w:val="24"/>
                <w:lang w:val="ru-RU"/>
              </w:rPr>
              <w:t xml:space="preserve"> </w:t>
            </w:r>
            <w:r w:rsidRPr="003A51AC">
              <w:rPr>
                <w:sz w:val="24"/>
                <w:szCs w:val="24"/>
                <w:lang w:val="ru-RU"/>
              </w:rPr>
              <w:t>выражающих</w:t>
            </w:r>
            <w:r w:rsidRPr="003A51AC">
              <w:rPr>
                <w:spacing w:val="32"/>
                <w:sz w:val="24"/>
                <w:szCs w:val="24"/>
                <w:lang w:val="ru-RU"/>
              </w:rPr>
              <w:t xml:space="preserve"> </w:t>
            </w:r>
            <w:r w:rsidRPr="003A51AC">
              <w:rPr>
                <w:sz w:val="24"/>
                <w:szCs w:val="24"/>
                <w:lang w:val="ru-RU"/>
              </w:rPr>
              <w:t>разные</w:t>
            </w:r>
            <w:r w:rsidRPr="003A51AC">
              <w:rPr>
                <w:spacing w:val="32"/>
                <w:sz w:val="24"/>
                <w:szCs w:val="24"/>
                <w:lang w:val="ru-RU"/>
              </w:rPr>
              <w:t xml:space="preserve"> </w:t>
            </w:r>
            <w:r w:rsidRPr="003A51AC">
              <w:rPr>
                <w:sz w:val="24"/>
                <w:szCs w:val="24"/>
                <w:lang w:val="ru-RU"/>
              </w:rPr>
              <w:t>эмоции</w:t>
            </w:r>
            <w:r w:rsidRPr="003A51AC">
              <w:rPr>
                <w:spacing w:val="33"/>
                <w:sz w:val="24"/>
                <w:szCs w:val="24"/>
                <w:lang w:val="ru-RU"/>
              </w:rPr>
              <w:t xml:space="preserve"> </w:t>
            </w:r>
            <w:r w:rsidRPr="003A51AC">
              <w:rPr>
                <w:sz w:val="24"/>
                <w:szCs w:val="24"/>
                <w:lang w:val="ru-RU"/>
              </w:rPr>
              <w:t>–</w:t>
            </w:r>
            <w:r w:rsidR="00E61831">
              <w:rPr>
                <w:sz w:val="24"/>
                <w:szCs w:val="24"/>
                <w:lang w:val="ru-RU"/>
              </w:rPr>
              <w:t xml:space="preserve"> </w:t>
            </w:r>
            <w:r w:rsidRPr="00E61831">
              <w:rPr>
                <w:sz w:val="24"/>
                <w:szCs w:val="24"/>
                <w:lang w:val="ru-RU"/>
              </w:rPr>
              <w:t>комплект</w:t>
            </w:r>
          </w:p>
        </w:tc>
        <w:tc>
          <w:tcPr>
            <w:tcW w:w="720" w:type="dxa"/>
          </w:tcPr>
          <w:p w14:paraId="18DC1549" w14:textId="77777777" w:rsidR="0066496F" w:rsidRPr="00E61831" w:rsidRDefault="0066496F" w:rsidP="0066496F">
            <w:pPr>
              <w:pStyle w:val="TableParagraph"/>
              <w:rPr>
                <w:sz w:val="24"/>
                <w:szCs w:val="24"/>
                <w:lang w:val="ru-RU"/>
              </w:rPr>
            </w:pPr>
          </w:p>
        </w:tc>
        <w:tc>
          <w:tcPr>
            <w:tcW w:w="1020" w:type="dxa"/>
          </w:tcPr>
          <w:p w14:paraId="4E293D6D" w14:textId="77777777" w:rsidR="0066496F" w:rsidRPr="00E61831" w:rsidRDefault="0066496F" w:rsidP="0066496F">
            <w:pPr>
              <w:pStyle w:val="TableParagraph"/>
              <w:rPr>
                <w:sz w:val="24"/>
                <w:szCs w:val="24"/>
                <w:lang w:val="ru-RU"/>
              </w:rPr>
            </w:pPr>
          </w:p>
        </w:tc>
        <w:tc>
          <w:tcPr>
            <w:tcW w:w="1035" w:type="dxa"/>
          </w:tcPr>
          <w:p w14:paraId="1F26695F" w14:textId="77777777" w:rsidR="0066496F" w:rsidRPr="00E61831" w:rsidRDefault="0066496F" w:rsidP="0066496F">
            <w:pPr>
              <w:pStyle w:val="TableParagraph"/>
              <w:rPr>
                <w:sz w:val="24"/>
                <w:szCs w:val="24"/>
                <w:lang w:val="ru-RU"/>
              </w:rPr>
            </w:pPr>
          </w:p>
        </w:tc>
        <w:tc>
          <w:tcPr>
            <w:tcW w:w="1006" w:type="dxa"/>
          </w:tcPr>
          <w:p w14:paraId="1FA53522" w14:textId="77777777" w:rsidR="0066496F" w:rsidRPr="00E61831" w:rsidRDefault="0066496F" w:rsidP="0066496F">
            <w:pPr>
              <w:pStyle w:val="TableParagraph"/>
              <w:rPr>
                <w:sz w:val="24"/>
                <w:szCs w:val="24"/>
                <w:lang w:val="ru-RU"/>
              </w:rPr>
            </w:pPr>
          </w:p>
        </w:tc>
      </w:tr>
      <w:tr w:rsidR="0066496F" w:rsidRPr="003A51AC" w14:paraId="43C42F18" w14:textId="77777777" w:rsidTr="005F6DE1">
        <w:trPr>
          <w:trHeight w:val="1163"/>
        </w:trPr>
        <w:tc>
          <w:tcPr>
            <w:tcW w:w="1385" w:type="dxa"/>
          </w:tcPr>
          <w:p w14:paraId="74B3439C" w14:textId="77777777" w:rsidR="0066496F" w:rsidRPr="00E61831" w:rsidRDefault="0066496F" w:rsidP="0066496F">
            <w:pPr>
              <w:pStyle w:val="TableParagraph"/>
              <w:rPr>
                <w:sz w:val="24"/>
                <w:szCs w:val="24"/>
                <w:lang w:val="ru-RU"/>
              </w:rPr>
            </w:pPr>
          </w:p>
          <w:p w14:paraId="1C35B388" w14:textId="77777777" w:rsidR="0066496F" w:rsidRPr="00E61831" w:rsidRDefault="0066496F" w:rsidP="0066496F">
            <w:pPr>
              <w:pStyle w:val="TableParagraph"/>
              <w:rPr>
                <w:sz w:val="24"/>
                <w:szCs w:val="24"/>
                <w:lang w:val="ru-RU"/>
              </w:rPr>
            </w:pPr>
          </w:p>
          <w:p w14:paraId="5335259F" w14:textId="77777777" w:rsidR="0066496F" w:rsidRPr="00E61831" w:rsidRDefault="0066496F" w:rsidP="0066496F">
            <w:pPr>
              <w:pStyle w:val="TableParagraph"/>
              <w:spacing w:before="1"/>
              <w:rPr>
                <w:sz w:val="24"/>
                <w:szCs w:val="24"/>
                <w:lang w:val="ru-RU"/>
              </w:rPr>
            </w:pPr>
          </w:p>
          <w:p w14:paraId="38F12DF6" w14:textId="77777777" w:rsidR="0066496F" w:rsidRPr="003A51AC" w:rsidRDefault="0066496F" w:rsidP="0066496F">
            <w:pPr>
              <w:pStyle w:val="TableParagraph"/>
              <w:ind w:left="129"/>
              <w:rPr>
                <w:sz w:val="24"/>
                <w:szCs w:val="24"/>
              </w:rPr>
            </w:pPr>
            <w:r w:rsidRPr="003A51AC">
              <w:rPr>
                <w:sz w:val="24"/>
                <w:szCs w:val="24"/>
              </w:rPr>
              <w:t>2.5.2.2.55.</w:t>
            </w:r>
          </w:p>
        </w:tc>
        <w:tc>
          <w:tcPr>
            <w:tcW w:w="5493" w:type="dxa"/>
          </w:tcPr>
          <w:p w14:paraId="67D55E2C" w14:textId="1D78273B" w:rsidR="0066496F" w:rsidRPr="00E61831" w:rsidRDefault="0066496F" w:rsidP="00E61831">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00E61831">
              <w:rPr>
                <w:sz w:val="24"/>
                <w:szCs w:val="24"/>
                <w:lang w:val="ru-RU"/>
              </w:rPr>
              <w:t xml:space="preserve"> </w:t>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r w:rsidR="00E61831">
              <w:rPr>
                <w:sz w:val="24"/>
                <w:szCs w:val="24"/>
                <w:lang w:val="ru-RU"/>
              </w:rPr>
              <w:t xml:space="preserve">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r w:rsidR="00E61831">
              <w:rPr>
                <w:sz w:val="24"/>
                <w:szCs w:val="24"/>
                <w:lang w:val="ru-RU"/>
              </w:rPr>
              <w:t xml:space="preserve"> </w:t>
            </w:r>
            <w:r w:rsidRPr="00E61831">
              <w:rPr>
                <w:sz w:val="24"/>
                <w:szCs w:val="24"/>
                <w:lang w:val="ru-RU"/>
              </w:rPr>
              <w:t>пределах</w:t>
            </w:r>
            <w:r w:rsidRPr="00E61831">
              <w:rPr>
                <w:spacing w:val="-3"/>
                <w:sz w:val="24"/>
                <w:szCs w:val="24"/>
                <w:lang w:val="ru-RU"/>
              </w:rPr>
              <w:t xml:space="preserve"> </w:t>
            </w:r>
            <w:r w:rsidRPr="00E61831">
              <w:rPr>
                <w:sz w:val="24"/>
                <w:szCs w:val="24"/>
                <w:lang w:val="ru-RU"/>
              </w:rPr>
              <w:t>5</w:t>
            </w:r>
          </w:p>
        </w:tc>
        <w:tc>
          <w:tcPr>
            <w:tcW w:w="720" w:type="dxa"/>
          </w:tcPr>
          <w:p w14:paraId="7F8AB711" w14:textId="77777777" w:rsidR="0066496F" w:rsidRPr="00E61831" w:rsidRDefault="0066496F" w:rsidP="0066496F">
            <w:pPr>
              <w:pStyle w:val="TableParagraph"/>
              <w:rPr>
                <w:sz w:val="24"/>
                <w:szCs w:val="24"/>
                <w:lang w:val="ru-RU"/>
              </w:rPr>
            </w:pPr>
          </w:p>
          <w:p w14:paraId="079DF566" w14:textId="77777777" w:rsidR="0066496F" w:rsidRPr="003A51AC" w:rsidRDefault="0066496F" w:rsidP="0066496F">
            <w:pPr>
              <w:pStyle w:val="TableParagraph"/>
              <w:spacing w:before="151"/>
              <w:ind w:left="206"/>
              <w:rPr>
                <w:sz w:val="24"/>
                <w:szCs w:val="24"/>
              </w:rPr>
            </w:pPr>
            <w:r w:rsidRPr="003A51AC">
              <w:rPr>
                <w:sz w:val="24"/>
                <w:szCs w:val="24"/>
              </w:rPr>
              <w:t>шт.</w:t>
            </w:r>
          </w:p>
        </w:tc>
        <w:tc>
          <w:tcPr>
            <w:tcW w:w="1020" w:type="dxa"/>
          </w:tcPr>
          <w:p w14:paraId="51DC0506" w14:textId="77777777" w:rsidR="0066496F" w:rsidRPr="003A51AC" w:rsidRDefault="0066496F" w:rsidP="0066496F">
            <w:pPr>
              <w:pStyle w:val="TableParagraph"/>
              <w:rPr>
                <w:sz w:val="24"/>
                <w:szCs w:val="24"/>
              </w:rPr>
            </w:pPr>
          </w:p>
          <w:p w14:paraId="00B98F26"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69B561B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E72C388" w14:textId="77777777" w:rsidR="0066496F" w:rsidRPr="003A51AC" w:rsidRDefault="0066496F" w:rsidP="0066496F">
            <w:pPr>
              <w:pStyle w:val="TableParagraph"/>
              <w:rPr>
                <w:sz w:val="24"/>
                <w:szCs w:val="24"/>
              </w:rPr>
            </w:pPr>
          </w:p>
        </w:tc>
      </w:tr>
      <w:tr w:rsidR="0066496F" w:rsidRPr="003A51AC" w14:paraId="649A6B60" w14:textId="77777777" w:rsidTr="005F6DE1">
        <w:trPr>
          <w:trHeight w:val="582"/>
        </w:trPr>
        <w:tc>
          <w:tcPr>
            <w:tcW w:w="1385" w:type="dxa"/>
          </w:tcPr>
          <w:p w14:paraId="584F7AC4" w14:textId="77777777" w:rsidR="0066496F" w:rsidRPr="003A51AC" w:rsidRDefault="0066496F" w:rsidP="0066496F">
            <w:pPr>
              <w:pStyle w:val="TableParagraph"/>
              <w:spacing w:before="7"/>
              <w:rPr>
                <w:sz w:val="24"/>
                <w:szCs w:val="24"/>
              </w:rPr>
            </w:pPr>
          </w:p>
          <w:p w14:paraId="7C25A33E" w14:textId="77777777" w:rsidR="0066496F" w:rsidRPr="003A51AC" w:rsidRDefault="0066496F" w:rsidP="0066496F">
            <w:pPr>
              <w:pStyle w:val="TableParagraph"/>
              <w:ind w:left="129"/>
              <w:rPr>
                <w:sz w:val="24"/>
                <w:szCs w:val="24"/>
              </w:rPr>
            </w:pPr>
            <w:r w:rsidRPr="003A51AC">
              <w:rPr>
                <w:sz w:val="24"/>
                <w:szCs w:val="24"/>
              </w:rPr>
              <w:t>2.5.2.2.56.</w:t>
            </w:r>
          </w:p>
        </w:tc>
        <w:tc>
          <w:tcPr>
            <w:tcW w:w="5493" w:type="dxa"/>
          </w:tcPr>
          <w:p w14:paraId="4AF46CE5" w14:textId="77777777" w:rsidR="0066496F" w:rsidRPr="003A51AC" w:rsidRDefault="0066496F" w:rsidP="0066496F">
            <w:pPr>
              <w:pStyle w:val="TableParagraph"/>
              <w:tabs>
                <w:tab w:val="left" w:pos="1806"/>
                <w:tab w:val="left" w:pos="2221"/>
                <w:tab w:val="left" w:pos="3672"/>
                <w:tab w:val="left" w:pos="4774"/>
              </w:tabs>
              <w:spacing w:line="246" w:lineRule="exact"/>
              <w:rPr>
                <w:sz w:val="24"/>
                <w:szCs w:val="24"/>
                <w:lang w:val="ru-RU"/>
              </w:rPr>
            </w:pPr>
            <w:r w:rsidRPr="003A51AC">
              <w:rPr>
                <w:sz w:val="24"/>
                <w:szCs w:val="24"/>
                <w:lang w:val="ru-RU"/>
              </w:rPr>
              <w:t>Кукла-девочка</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1E027246"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5EE69C2D"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500265C1"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07067D2D" w14:textId="77777777" w:rsidR="0066496F" w:rsidRPr="003A51AC" w:rsidRDefault="0066496F" w:rsidP="0066496F">
            <w:pPr>
              <w:pStyle w:val="TableParagraph"/>
              <w:spacing w:line="246" w:lineRule="exact"/>
              <w:ind w:right="444"/>
              <w:jc w:val="right"/>
              <w:rPr>
                <w:sz w:val="24"/>
                <w:szCs w:val="24"/>
              </w:rPr>
            </w:pPr>
            <w:r w:rsidRPr="003A51AC">
              <w:rPr>
                <w:sz w:val="24"/>
                <w:szCs w:val="24"/>
              </w:rPr>
              <w:t>+</w:t>
            </w:r>
          </w:p>
        </w:tc>
        <w:tc>
          <w:tcPr>
            <w:tcW w:w="1006" w:type="dxa"/>
          </w:tcPr>
          <w:p w14:paraId="1EFCD595" w14:textId="77777777" w:rsidR="0066496F" w:rsidRPr="003A51AC" w:rsidRDefault="0066496F" w:rsidP="0066496F">
            <w:pPr>
              <w:pStyle w:val="TableParagraph"/>
              <w:rPr>
                <w:sz w:val="24"/>
                <w:szCs w:val="24"/>
              </w:rPr>
            </w:pPr>
          </w:p>
        </w:tc>
      </w:tr>
      <w:tr w:rsidR="0066496F" w:rsidRPr="003A51AC" w14:paraId="204CFDF4" w14:textId="77777777" w:rsidTr="005F6DE1">
        <w:trPr>
          <w:trHeight w:val="582"/>
        </w:trPr>
        <w:tc>
          <w:tcPr>
            <w:tcW w:w="1385" w:type="dxa"/>
          </w:tcPr>
          <w:p w14:paraId="13162F33" w14:textId="77777777" w:rsidR="0066496F" w:rsidRPr="003A51AC" w:rsidRDefault="0066496F" w:rsidP="0066496F">
            <w:pPr>
              <w:pStyle w:val="TableParagraph"/>
              <w:spacing w:before="4"/>
              <w:rPr>
                <w:sz w:val="24"/>
                <w:szCs w:val="24"/>
              </w:rPr>
            </w:pPr>
          </w:p>
          <w:p w14:paraId="551D6B87" w14:textId="77777777" w:rsidR="0066496F" w:rsidRPr="003A51AC" w:rsidRDefault="0066496F" w:rsidP="0066496F">
            <w:pPr>
              <w:pStyle w:val="TableParagraph"/>
              <w:spacing w:before="1"/>
              <w:ind w:left="129"/>
              <w:rPr>
                <w:sz w:val="24"/>
                <w:szCs w:val="24"/>
              </w:rPr>
            </w:pPr>
            <w:r w:rsidRPr="003A51AC">
              <w:rPr>
                <w:sz w:val="24"/>
                <w:szCs w:val="24"/>
              </w:rPr>
              <w:t>2.5.2.2.57.</w:t>
            </w:r>
          </w:p>
        </w:tc>
        <w:tc>
          <w:tcPr>
            <w:tcW w:w="5493" w:type="dxa"/>
          </w:tcPr>
          <w:p w14:paraId="64B2F621" w14:textId="77777777" w:rsidR="0066496F" w:rsidRPr="003A51AC" w:rsidRDefault="0066496F" w:rsidP="0066496F">
            <w:pPr>
              <w:pStyle w:val="TableParagraph"/>
              <w:tabs>
                <w:tab w:val="left" w:pos="1837"/>
                <w:tab w:val="left" w:pos="2240"/>
                <w:tab w:val="left" w:pos="3682"/>
                <w:tab w:val="left" w:pos="4773"/>
              </w:tabs>
              <w:rPr>
                <w:sz w:val="24"/>
                <w:szCs w:val="24"/>
                <w:lang w:val="ru-RU"/>
              </w:rPr>
            </w:pPr>
            <w:r w:rsidRPr="003A51AC">
              <w:rPr>
                <w:sz w:val="24"/>
                <w:szCs w:val="24"/>
                <w:lang w:val="ru-RU"/>
              </w:rPr>
              <w:t>Кукла-мальчик</w:t>
            </w:r>
            <w:r w:rsidRPr="003A51AC">
              <w:rPr>
                <w:sz w:val="24"/>
                <w:szCs w:val="24"/>
                <w:lang w:val="ru-RU"/>
              </w:rPr>
              <w:tab/>
              <w:t>с</w:t>
            </w:r>
            <w:r w:rsidRPr="003A51AC">
              <w:rPr>
                <w:sz w:val="24"/>
                <w:szCs w:val="24"/>
                <w:lang w:val="ru-RU"/>
              </w:rPr>
              <w:tab/>
              <w:t>комплектом</w:t>
            </w:r>
            <w:r w:rsidRPr="003A51AC">
              <w:rPr>
                <w:sz w:val="24"/>
                <w:szCs w:val="24"/>
                <w:lang w:val="ru-RU"/>
              </w:rPr>
              <w:tab/>
              <w:t>одежды,</w:t>
            </w:r>
            <w:r w:rsidRPr="003A51AC">
              <w:rPr>
                <w:sz w:val="24"/>
                <w:szCs w:val="24"/>
                <w:lang w:val="ru-RU"/>
              </w:rPr>
              <w:tab/>
              <w:t>обуви,</w:t>
            </w:r>
          </w:p>
          <w:p w14:paraId="409932E5" w14:textId="77777777" w:rsidR="0066496F" w:rsidRPr="003A51AC" w:rsidRDefault="0066496F" w:rsidP="0066496F">
            <w:pPr>
              <w:pStyle w:val="TableParagraph"/>
              <w:spacing w:before="37"/>
              <w:rPr>
                <w:sz w:val="24"/>
                <w:szCs w:val="24"/>
              </w:rPr>
            </w:pPr>
            <w:r w:rsidRPr="003A51AC">
              <w:rPr>
                <w:sz w:val="24"/>
                <w:szCs w:val="24"/>
              </w:rPr>
              <w:t>аксессуаров</w:t>
            </w:r>
          </w:p>
        </w:tc>
        <w:tc>
          <w:tcPr>
            <w:tcW w:w="720" w:type="dxa"/>
          </w:tcPr>
          <w:p w14:paraId="50424C0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A6BF51A" w14:textId="77777777" w:rsidR="0066496F" w:rsidRPr="003A51AC" w:rsidRDefault="0066496F" w:rsidP="0066496F">
            <w:pPr>
              <w:pStyle w:val="TableParagraph"/>
              <w:spacing w:before="137"/>
              <w:ind w:left="7"/>
              <w:jc w:val="center"/>
              <w:rPr>
                <w:sz w:val="24"/>
                <w:szCs w:val="24"/>
              </w:rPr>
            </w:pPr>
            <w:r w:rsidRPr="003A51AC">
              <w:rPr>
                <w:sz w:val="24"/>
                <w:szCs w:val="24"/>
              </w:rPr>
              <w:t>2</w:t>
            </w:r>
          </w:p>
        </w:tc>
        <w:tc>
          <w:tcPr>
            <w:tcW w:w="1035" w:type="dxa"/>
          </w:tcPr>
          <w:p w14:paraId="3AA69547"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3B98C6D" w14:textId="77777777" w:rsidR="0066496F" w:rsidRPr="003A51AC" w:rsidRDefault="0066496F" w:rsidP="0066496F">
            <w:pPr>
              <w:pStyle w:val="TableParagraph"/>
              <w:rPr>
                <w:sz w:val="24"/>
                <w:szCs w:val="24"/>
              </w:rPr>
            </w:pPr>
          </w:p>
        </w:tc>
      </w:tr>
      <w:tr w:rsidR="0066496F" w:rsidRPr="003A51AC" w14:paraId="27C9D72E" w14:textId="77777777" w:rsidTr="005F6DE1">
        <w:trPr>
          <w:trHeight w:val="290"/>
        </w:trPr>
        <w:tc>
          <w:tcPr>
            <w:tcW w:w="1385" w:type="dxa"/>
          </w:tcPr>
          <w:p w14:paraId="44B730A3" w14:textId="77777777" w:rsidR="0066496F" w:rsidRPr="003A51AC" w:rsidRDefault="0066496F" w:rsidP="0066496F">
            <w:pPr>
              <w:pStyle w:val="TableParagraph"/>
              <w:ind w:left="129"/>
              <w:rPr>
                <w:sz w:val="24"/>
                <w:szCs w:val="24"/>
              </w:rPr>
            </w:pPr>
            <w:r w:rsidRPr="003A51AC">
              <w:rPr>
                <w:sz w:val="24"/>
                <w:szCs w:val="24"/>
              </w:rPr>
              <w:t>2.5.2.2.58.</w:t>
            </w:r>
          </w:p>
        </w:tc>
        <w:tc>
          <w:tcPr>
            <w:tcW w:w="5493" w:type="dxa"/>
          </w:tcPr>
          <w:p w14:paraId="42D1C37E"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0445904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BBD46B6"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274EC08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133D0A89" w14:textId="77777777" w:rsidR="0066496F" w:rsidRPr="003A51AC" w:rsidRDefault="0066496F" w:rsidP="0066496F">
            <w:pPr>
              <w:pStyle w:val="TableParagraph"/>
              <w:rPr>
                <w:sz w:val="24"/>
                <w:szCs w:val="24"/>
              </w:rPr>
            </w:pPr>
          </w:p>
        </w:tc>
      </w:tr>
      <w:tr w:rsidR="0066496F" w:rsidRPr="003A51AC" w14:paraId="5F500DCD" w14:textId="77777777" w:rsidTr="005F6DE1">
        <w:trPr>
          <w:trHeight w:val="290"/>
        </w:trPr>
        <w:tc>
          <w:tcPr>
            <w:tcW w:w="1385" w:type="dxa"/>
          </w:tcPr>
          <w:p w14:paraId="0550B60A" w14:textId="77777777" w:rsidR="0066496F" w:rsidRPr="003A51AC" w:rsidRDefault="0066496F" w:rsidP="0066496F">
            <w:pPr>
              <w:pStyle w:val="TableParagraph"/>
              <w:ind w:left="129"/>
              <w:rPr>
                <w:sz w:val="24"/>
                <w:szCs w:val="24"/>
              </w:rPr>
            </w:pPr>
            <w:r w:rsidRPr="003A51AC">
              <w:rPr>
                <w:sz w:val="24"/>
                <w:szCs w:val="24"/>
              </w:rPr>
              <w:t>2.5.2.2.59.</w:t>
            </w:r>
          </w:p>
        </w:tc>
        <w:tc>
          <w:tcPr>
            <w:tcW w:w="5493" w:type="dxa"/>
          </w:tcPr>
          <w:p w14:paraId="04644533" w14:textId="77777777" w:rsidR="0066496F" w:rsidRPr="003A51AC" w:rsidRDefault="0066496F" w:rsidP="0066496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15BF656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AA2233E"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692EE0E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67706E3" w14:textId="77777777" w:rsidR="0066496F" w:rsidRPr="003A51AC" w:rsidRDefault="0066496F" w:rsidP="0066496F">
            <w:pPr>
              <w:pStyle w:val="TableParagraph"/>
              <w:rPr>
                <w:sz w:val="24"/>
                <w:szCs w:val="24"/>
              </w:rPr>
            </w:pPr>
          </w:p>
        </w:tc>
      </w:tr>
      <w:tr w:rsidR="0066496F" w:rsidRPr="003A51AC" w14:paraId="6186C444" w14:textId="77777777" w:rsidTr="005F6DE1">
        <w:trPr>
          <w:trHeight w:val="292"/>
        </w:trPr>
        <w:tc>
          <w:tcPr>
            <w:tcW w:w="1385" w:type="dxa"/>
          </w:tcPr>
          <w:p w14:paraId="1D2E5B6C" w14:textId="77777777" w:rsidR="0066496F" w:rsidRPr="003A51AC" w:rsidRDefault="0066496F" w:rsidP="0066496F">
            <w:pPr>
              <w:pStyle w:val="TableParagraph"/>
              <w:spacing w:line="246" w:lineRule="exact"/>
              <w:ind w:left="129"/>
              <w:rPr>
                <w:sz w:val="24"/>
                <w:szCs w:val="24"/>
              </w:rPr>
            </w:pPr>
            <w:r w:rsidRPr="003A51AC">
              <w:rPr>
                <w:sz w:val="24"/>
                <w:szCs w:val="24"/>
              </w:rPr>
              <w:t>2.5.2.2.60.</w:t>
            </w:r>
          </w:p>
        </w:tc>
        <w:tc>
          <w:tcPr>
            <w:tcW w:w="5493" w:type="dxa"/>
          </w:tcPr>
          <w:p w14:paraId="167611EF" w14:textId="77777777" w:rsidR="0066496F" w:rsidRPr="003A51AC" w:rsidRDefault="0066496F" w:rsidP="0066496F">
            <w:pPr>
              <w:pStyle w:val="TableParagraph"/>
              <w:spacing w:line="246" w:lineRule="exact"/>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4A9AAD2E"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2AF28FC2" w14:textId="77777777" w:rsidR="0066496F" w:rsidRPr="003A51AC" w:rsidRDefault="0066496F" w:rsidP="0066496F">
            <w:pPr>
              <w:pStyle w:val="TableParagraph"/>
              <w:spacing w:line="246" w:lineRule="exact"/>
              <w:ind w:left="7"/>
              <w:jc w:val="center"/>
              <w:rPr>
                <w:sz w:val="24"/>
                <w:szCs w:val="24"/>
              </w:rPr>
            </w:pPr>
            <w:r w:rsidRPr="003A51AC">
              <w:rPr>
                <w:sz w:val="24"/>
                <w:szCs w:val="24"/>
              </w:rPr>
              <w:t>4</w:t>
            </w:r>
          </w:p>
        </w:tc>
        <w:tc>
          <w:tcPr>
            <w:tcW w:w="1035" w:type="dxa"/>
          </w:tcPr>
          <w:p w14:paraId="3681DB58" w14:textId="77777777" w:rsidR="0066496F" w:rsidRPr="003A51AC" w:rsidRDefault="0066496F" w:rsidP="0066496F">
            <w:pPr>
              <w:pStyle w:val="TableParagraph"/>
              <w:rPr>
                <w:sz w:val="24"/>
                <w:szCs w:val="24"/>
              </w:rPr>
            </w:pPr>
          </w:p>
        </w:tc>
        <w:tc>
          <w:tcPr>
            <w:tcW w:w="1006" w:type="dxa"/>
          </w:tcPr>
          <w:p w14:paraId="2EC89EF4"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19DA222F" w14:textId="77777777" w:rsidTr="005F6DE1">
        <w:trPr>
          <w:trHeight w:val="290"/>
        </w:trPr>
        <w:tc>
          <w:tcPr>
            <w:tcW w:w="1385" w:type="dxa"/>
          </w:tcPr>
          <w:p w14:paraId="0A244570" w14:textId="77777777" w:rsidR="0066496F" w:rsidRPr="003A51AC" w:rsidRDefault="0066496F" w:rsidP="0066496F">
            <w:pPr>
              <w:pStyle w:val="TableParagraph"/>
              <w:ind w:left="129"/>
              <w:rPr>
                <w:sz w:val="24"/>
                <w:szCs w:val="24"/>
              </w:rPr>
            </w:pPr>
            <w:r w:rsidRPr="003A51AC">
              <w:rPr>
                <w:sz w:val="24"/>
                <w:szCs w:val="24"/>
              </w:rPr>
              <w:t>2.5.2.2.61.</w:t>
            </w:r>
          </w:p>
        </w:tc>
        <w:tc>
          <w:tcPr>
            <w:tcW w:w="5493" w:type="dxa"/>
          </w:tcPr>
          <w:p w14:paraId="2C88A045" w14:textId="77777777" w:rsidR="0066496F" w:rsidRPr="003A51AC" w:rsidRDefault="0066496F" w:rsidP="0066496F">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107954F4"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9BCDEF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C2B11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111FB15" w14:textId="77777777" w:rsidR="0066496F" w:rsidRPr="003A51AC" w:rsidRDefault="0066496F" w:rsidP="0066496F">
            <w:pPr>
              <w:pStyle w:val="TableParagraph"/>
              <w:rPr>
                <w:sz w:val="24"/>
                <w:szCs w:val="24"/>
              </w:rPr>
            </w:pPr>
          </w:p>
        </w:tc>
      </w:tr>
      <w:tr w:rsidR="0066496F" w:rsidRPr="003A51AC" w14:paraId="2B223DDD" w14:textId="77777777" w:rsidTr="005F6DE1">
        <w:trPr>
          <w:trHeight w:val="292"/>
        </w:trPr>
        <w:tc>
          <w:tcPr>
            <w:tcW w:w="1385" w:type="dxa"/>
          </w:tcPr>
          <w:p w14:paraId="605E1879" w14:textId="77777777" w:rsidR="0066496F" w:rsidRPr="003A51AC" w:rsidRDefault="0066496F" w:rsidP="0066496F">
            <w:pPr>
              <w:pStyle w:val="TableParagraph"/>
              <w:ind w:left="129"/>
              <w:rPr>
                <w:sz w:val="24"/>
                <w:szCs w:val="24"/>
              </w:rPr>
            </w:pPr>
            <w:r w:rsidRPr="003A51AC">
              <w:rPr>
                <w:sz w:val="24"/>
                <w:szCs w:val="24"/>
              </w:rPr>
              <w:t>2.5.2.2.62.</w:t>
            </w:r>
          </w:p>
        </w:tc>
        <w:tc>
          <w:tcPr>
            <w:tcW w:w="5493" w:type="dxa"/>
          </w:tcPr>
          <w:p w14:paraId="14DDCB07" w14:textId="77777777" w:rsidR="0066496F" w:rsidRPr="003A51AC" w:rsidRDefault="0066496F" w:rsidP="0066496F">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BC282B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101C8E2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2863D71"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2EFF8A2" w14:textId="77777777" w:rsidR="0066496F" w:rsidRPr="003A51AC" w:rsidRDefault="0066496F" w:rsidP="0066496F">
            <w:pPr>
              <w:pStyle w:val="TableParagraph"/>
              <w:rPr>
                <w:sz w:val="24"/>
                <w:szCs w:val="24"/>
              </w:rPr>
            </w:pPr>
          </w:p>
        </w:tc>
      </w:tr>
      <w:tr w:rsidR="0066496F" w:rsidRPr="003A51AC" w14:paraId="63435ED2" w14:textId="77777777" w:rsidTr="005F6DE1">
        <w:trPr>
          <w:trHeight w:val="290"/>
        </w:trPr>
        <w:tc>
          <w:tcPr>
            <w:tcW w:w="1385" w:type="dxa"/>
          </w:tcPr>
          <w:p w14:paraId="5BAC070C" w14:textId="77777777" w:rsidR="0066496F" w:rsidRPr="003A51AC" w:rsidRDefault="0066496F" w:rsidP="0066496F">
            <w:pPr>
              <w:pStyle w:val="TableParagraph"/>
              <w:ind w:left="129"/>
              <w:rPr>
                <w:sz w:val="24"/>
                <w:szCs w:val="24"/>
              </w:rPr>
            </w:pPr>
            <w:r w:rsidRPr="003A51AC">
              <w:rPr>
                <w:sz w:val="24"/>
                <w:szCs w:val="24"/>
              </w:rPr>
              <w:t>2.5.2.2.63.</w:t>
            </w:r>
          </w:p>
        </w:tc>
        <w:tc>
          <w:tcPr>
            <w:tcW w:w="5493" w:type="dxa"/>
          </w:tcPr>
          <w:p w14:paraId="7197474D" w14:textId="77777777" w:rsidR="0066496F" w:rsidRPr="003A51AC" w:rsidRDefault="0066496F" w:rsidP="0066496F">
            <w:pPr>
              <w:pStyle w:val="TableParagraph"/>
              <w:rPr>
                <w:sz w:val="24"/>
                <w:szCs w:val="24"/>
              </w:rPr>
            </w:pPr>
            <w:r w:rsidRPr="003A51AC">
              <w:rPr>
                <w:sz w:val="24"/>
                <w:szCs w:val="24"/>
              </w:rPr>
              <w:t>«Кухонная</w:t>
            </w:r>
            <w:r w:rsidRPr="003A51AC">
              <w:rPr>
                <w:spacing w:val="-13"/>
                <w:sz w:val="24"/>
                <w:szCs w:val="24"/>
              </w:rPr>
              <w:t xml:space="preserve"> </w:t>
            </w:r>
            <w:r w:rsidRPr="003A51AC">
              <w:rPr>
                <w:sz w:val="24"/>
                <w:szCs w:val="24"/>
              </w:rPr>
              <w:t>мойка»</w:t>
            </w:r>
          </w:p>
        </w:tc>
        <w:tc>
          <w:tcPr>
            <w:tcW w:w="720" w:type="dxa"/>
          </w:tcPr>
          <w:p w14:paraId="53973D0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C0DDABC"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A8D5548"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4B0D9614" w14:textId="77777777" w:rsidR="0066496F" w:rsidRPr="003A51AC" w:rsidRDefault="0066496F" w:rsidP="0066496F">
            <w:pPr>
              <w:pStyle w:val="TableParagraph"/>
              <w:rPr>
                <w:sz w:val="24"/>
                <w:szCs w:val="24"/>
              </w:rPr>
            </w:pPr>
          </w:p>
        </w:tc>
      </w:tr>
      <w:tr w:rsidR="0066496F" w:rsidRPr="003A51AC" w14:paraId="5A263AB3" w14:textId="77777777" w:rsidTr="005F6DE1">
        <w:trPr>
          <w:trHeight w:val="290"/>
        </w:trPr>
        <w:tc>
          <w:tcPr>
            <w:tcW w:w="1385" w:type="dxa"/>
          </w:tcPr>
          <w:p w14:paraId="2A998B29" w14:textId="77777777" w:rsidR="0066496F" w:rsidRPr="003A51AC" w:rsidRDefault="0066496F" w:rsidP="0066496F">
            <w:pPr>
              <w:pStyle w:val="TableParagraph"/>
              <w:ind w:left="129"/>
              <w:rPr>
                <w:sz w:val="24"/>
                <w:szCs w:val="24"/>
              </w:rPr>
            </w:pPr>
            <w:r w:rsidRPr="003A51AC">
              <w:rPr>
                <w:sz w:val="24"/>
                <w:szCs w:val="24"/>
              </w:rPr>
              <w:t>2.5.2.2.64.</w:t>
            </w:r>
          </w:p>
        </w:tc>
        <w:tc>
          <w:tcPr>
            <w:tcW w:w="5493" w:type="dxa"/>
          </w:tcPr>
          <w:p w14:paraId="5F7C7ACF" w14:textId="77777777" w:rsidR="0066496F" w:rsidRPr="003A51AC" w:rsidRDefault="0066496F" w:rsidP="0066496F">
            <w:pPr>
              <w:pStyle w:val="TableParagraph"/>
              <w:rPr>
                <w:sz w:val="24"/>
                <w:szCs w:val="24"/>
                <w:lang w:val="ru-RU"/>
              </w:rPr>
            </w:pPr>
            <w:r w:rsidRPr="003A51AC">
              <w:rPr>
                <w:sz w:val="24"/>
                <w:szCs w:val="24"/>
                <w:lang w:val="ru-RU"/>
              </w:rPr>
              <w:t>Кухонная</w:t>
            </w:r>
            <w:r w:rsidRPr="003A51AC">
              <w:rPr>
                <w:spacing w:val="-7"/>
                <w:sz w:val="24"/>
                <w:szCs w:val="24"/>
                <w:lang w:val="ru-RU"/>
              </w:rPr>
              <w:t xml:space="preserve"> </w:t>
            </w:r>
            <w:r w:rsidRPr="003A51AC">
              <w:rPr>
                <w:sz w:val="24"/>
                <w:szCs w:val="24"/>
                <w:lang w:val="ru-RU"/>
              </w:rPr>
              <w:t>плита</w:t>
            </w:r>
            <w:r w:rsidRPr="003A51AC">
              <w:rPr>
                <w:spacing w:val="-6"/>
                <w:sz w:val="24"/>
                <w:szCs w:val="24"/>
                <w:lang w:val="ru-RU"/>
              </w:rPr>
              <w:t xml:space="preserve"> </w:t>
            </w:r>
            <w:r w:rsidRPr="003A51AC">
              <w:rPr>
                <w:sz w:val="24"/>
                <w:szCs w:val="24"/>
                <w:lang w:val="ru-RU"/>
              </w:rPr>
              <w:t>(соразмерная</w:t>
            </w:r>
            <w:r w:rsidRPr="003A51AC">
              <w:rPr>
                <w:spacing w:val="-7"/>
                <w:sz w:val="24"/>
                <w:szCs w:val="24"/>
                <w:lang w:val="ru-RU"/>
              </w:rPr>
              <w:t xml:space="preserve"> </w:t>
            </w:r>
            <w:r w:rsidRPr="003A51AC">
              <w:rPr>
                <w:sz w:val="24"/>
                <w:szCs w:val="24"/>
                <w:lang w:val="ru-RU"/>
              </w:rPr>
              <w:t>росту</w:t>
            </w:r>
            <w:r w:rsidRPr="003A51AC">
              <w:rPr>
                <w:spacing w:val="-9"/>
                <w:sz w:val="24"/>
                <w:szCs w:val="24"/>
                <w:lang w:val="ru-RU"/>
              </w:rPr>
              <w:t xml:space="preserve"> </w:t>
            </w:r>
            <w:r w:rsidRPr="003A51AC">
              <w:rPr>
                <w:sz w:val="24"/>
                <w:szCs w:val="24"/>
                <w:lang w:val="ru-RU"/>
              </w:rPr>
              <w:t>ребенка)</w:t>
            </w:r>
          </w:p>
        </w:tc>
        <w:tc>
          <w:tcPr>
            <w:tcW w:w="720" w:type="dxa"/>
          </w:tcPr>
          <w:p w14:paraId="45804C03"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5F0EFB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72A585D"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E8CC9CA" w14:textId="77777777" w:rsidR="0066496F" w:rsidRPr="003A51AC" w:rsidRDefault="0066496F" w:rsidP="0066496F">
            <w:pPr>
              <w:pStyle w:val="TableParagraph"/>
              <w:rPr>
                <w:sz w:val="24"/>
                <w:szCs w:val="24"/>
              </w:rPr>
            </w:pPr>
          </w:p>
        </w:tc>
      </w:tr>
      <w:tr w:rsidR="0066496F" w:rsidRPr="003A51AC" w14:paraId="381D6203" w14:textId="77777777" w:rsidTr="005F6DE1">
        <w:trPr>
          <w:trHeight w:val="292"/>
        </w:trPr>
        <w:tc>
          <w:tcPr>
            <w:tcW w:w="1385" w:type="dxa"/>
          </w:tcPr>
          <w:p w14:paraId="07A6C996" w14:textId="77777777" w:rsidR="0066496F" w:rsidRPr="003A51AC" w:rsidRDefault="0066496F" w:rsidP="0066496F">
            <w:pPr>
              <w:pStyle w:val="TableParagraph"/>
              <w:ind w:left="129"/>
              <w:rPr>
                <w:sz w:val="24"/>
                <w:szCs w:val="24"/>
              </w:rPr>
            </w:pPr>
            <w:r w:rsidRPr="003A51AC">
              <w:rPr>
                <w:sz w:val="24"/>
                <w:szCs w:val="24"/>
              </w:rPr>
              <w:t>2.5.2.2.65.</w:t>
            </w:r>
          </w:p>
        </w:tc>
        <w:tc>
          <w:tcPr>
            <w:tcW w:w="5493" w:type="dxa"/>
          </w:tcPr>
          <w:p w14:paraId="249029D4" w14:textId="77777777" w:rsidR="0066496F" w:rsidRPr="003A51AC" w:rsidRDefault="0066496F" w:rsidP="0066496F">
            <w:pPr>
              <w:pStyle w:val="TableParagraph"/>
              <w:rPr>
                <w:sz w:val="24"/>
                <w:szCs w:val="24"/>
              </w:rPr>
            </w:pPr>
            <w:r w:rsidRPr="003A51AC">
              <w:rPr>
                <w:sz w:val="24"/>
                <w:szCs w:val="24"/>
              </w:rPr>
              <w:t>Ландшафтный</w:t>
            </w:r>
            <w:r w:rsidRPr="003A51AC">
              <w:rPr>
                <w:spacing w:val="-7"/>
                <w:sz w:val="24"/>
                <w:szCs w:val="24"/>
              </w:rPr>
              <w:t xml:space="preserve"> </w:t>
            </w:r>
            <w:r w:rsidRPr="003A51AC">
              <w:rPr>
                <w:sz w:val="24"/>
                <w:szCs w:val="24"/>
              </w:rPr>
              <w:t>макет</w:t>
            </w:r>
            <w:r w:rsidRPr="003A51AC">
              <w:rPr>
                <w:spacing w:val="-10"/>
                <w:sz w:val="24"/>
                <w:szCs w:val="24"/>
              </w:rPr>
              <w:t xml:space="preserve"> </w:t>
            </w:r>
            <w:r w:rsidRPr="003A51AC">
              <w:rPr>
                <w:sz w:val="24"/>
                <w:szCs w:val="24"/>
              </w:rPr>
              <w:t>(коврик)</w:t>
            </w:r>
          </w:p>
        </w:tc>
        <w:tc>
          <w:tcPr>
            <w:tcW w:w="720" w:type="dxa"/>
          </w:tcPr>
          <w:p w14:paraId="49A1758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22732EE"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D9C1B5" w14:textId="77777777" w:rsidR="0066496F" w:rsidRPr="003A51AC" w:rsidRDefault="0066496F" w:rsidP="0066496F">
            <w:pPr>
              <w:pStyle w:val="TableParagraph"/>
              <w:rPr>
                <w:sz w:val="24"/>
                <w:szCs w:val="24"/>
              </w:rPr>
            </w:pPr>
          </w:p>
        </w:tc>
        <w:tc>
          <w:tcPr>
            <w:tcW w:w="1006" w:type="dxa"/>
          </w:tcPr>
          <w:p w14:paraId="70E91025"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F550768" w14:textId="77777777" w:rsidTr="005F6DE1">
        <w:trPr>
          <w:trHeight w:val="290"/>
        </w:trPr>
        <w:tc>
          <w:tcPr>
            <w:tcW w:w="1385" w:type="dxa"/>
          </w:tcPr>
          <w:p w14:paraId="5A45EF9F" w14:textId="77777777" w:rsidR="0066496F" w:rsidRPr="003A51AC" w:rsidRDefault="0066496F" w:rsidP="0066496F">
            <w:pPr>
              <w:pStyle w:val="TableParagraph"/>
              <w:ind w:left="129"/>
              <w:rPr>
                <w:sz w:val="24"/>
                <w:szCs w:val="24"/>
              </w:rPr>
            </w:pPr>
            <w:r w:rsidRPr="003A51AC">
              <w:rPr>
                <w:sz w:val="24"/>
                <w:szCs w:val="24"/>
              </w:rPr>
              <w:t>2.5.2.2.66.</w:t>
            </w:r>
          </w:p>
        </w:tc>
        <w:tc>
          <w:tcPr>
            <w:tcW w:w="5493" w:type="dxa"/>
          </w:tcPr>
          <w:p w14:paraId="48067B21" w14:textId="77777777" w:rsidR="0066496F" w:rsidRPr="003A51AC" w:rsidRDefault="0066496F" w:rsidP="0066496F">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3BAE8F0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2B305C5"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18F12FCF"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7C3D87C" w14:textId="77777777" w:rsidR="0066496F" w:rsidRPr="003A51AC" w:rsidRDefault="0066496F" w:rsidP="0066496F">
            <w:pPr>
              <w:pStyle w:val="TableParagraph"/>
              <w:rPr>
                <w:sz w:val="24"/>
                <w:szCs w:val="24"/>
              </w:rPr>
            </w:pPr>
          </w:p>
        </w:tc>
      </w:tr>
      <w:tr w:rsidR="0066496F" w:rsidRPr="003A51AC" w14:paraId="37A865CB" w14:textId="77777777" w:rsidTr="005F6DE1">
        <w:trPr>
          <w:trHeight w:val="582"/>
        </w:trPr>
        <w:tc>
          <w:tcPr>
            <w:tcW w:w="1385" w:type="dxa"/>
          </w:tcPr>
          <w:p w14:paraId="6C09EC15" w14:textId="77777777" w:rsidR="0066496F" w:rsidRPr="003A51AC" w:rsidRDefault="0066496F" w:rsidP="0066496F">
            <w:pPr>
              <w:pStyle w:val="TableParagraph"/>
              <w:spacing w:before="4"/>
              <w:rPr>
                <w:sz w:val="24"/>
                <w:szCs w:val="24"/>
              </w:rPr>
            </w:pPr>
          </w:p>
          <w:p w14:paraId="53B2D086" w14:textId="77777777" w:rsidR="0066496F" w:rsidRPr="003A51AC" w:rsidRDefault="0066496F" w:rsidP="0066496F">
            <w:pPr>
              <w:pStyle w:val="TableParagraph"/>
              <w:spacing w:before="1"/>
              <w:ind w:left="129"/>
              <w:rPr>
                <w:sz w:val="24"/>
                <w:szCs w:val="24"/>
              </w:rPr>
            </w:pPr>
            <w:r w:rsidRPr="003A51AC">
              <w:rPr>
                <w:sz w:val="24"/>
                <w:szCs w:val="24"/>
              </w:rPr>
              <w:t>2.5.2.2.67.</w:t>
            </w:r>
          </w:p>
        </w:tc>
        <w:tc>
          <w:tcPr>
            <w:tcW w:w="5493" w:type="dxa"/>
          </w:tcPr>
          <w:p w14:paraId="4363915E" w14:textId="19D38CF3" w:rsidR="0066496F" w:rsidRPr="00E61831" w:rsidRDefault="0066496F" w:rsidP="00E61831">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r w:rsidR="00E61831">
              <w:rPr>
                <w:sz w:val="24"/>
                <w:szCs w:val="24"/>
                <w:lang w:val="ru-RU"/>
              </w:rPr>
              <w:t xml:space="preserve"> </w:t>
            </w:r>
            <w:r w:rsidRPr="00E61831">
              <w:rPr>
                <w:sz w:val="24"/>
                <w:szCs w:val="24"/>
                <w:lang w:val="ru-RU"/>
              </w:rPr>
              <w:t>контурных</w:t>
            </w:r>
            <w:r w:rsidRPr="00E61831">
              <w:rPr>
                <w:spacing w:val="-9"/>
                <w:sz w:val="24"/>
                <w:szCs w:val="24"/>
                <w:lang w:val="ru-RU"/>
              </w:rPr>
              <w:t xml:space="preserve"> </w:t>
            </w:r>
            <w:r w:rsidRPr="00E61831">
              <w:rPr>
                <w:sz w:val="24"/>
                <w:szCs w:val="24"/>
                <w:lang w:val="ru-RU"/>
              </w:rPr>
              <w:t>изображений</w:t>
            </w:r>
          </w:p>
        </w:tc>
        <w:tc>
          <w:tcPr>
            <w:tcW w:w="720" w:type="dxa"/>
          </w:tcPr>
          <w:p w14:paraId="5DCCADEB"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10390A5C"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774F13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FB7C25E" w14:textId="77777777" w:rsidR="0066496F" w:rsidRPr="003A51AC" w:rsidRDefault="0066496F" w:rsidP="0066496F">
            <w:pPr>
              <w:pStyle w:val="TableParagraph"/>
              <w:rPr>
                <w:sz w:val="24"/>
                <w:szCs w:val="24"/>
              </w:rPr>
            </w:pPr>
          </w:p>
        </w:tc>
      </w:tr>
      <w:tr w:rsidR="0066496F" w:rsidRPr="003A51AC" w14:paraId="69CE885B" w14:textId="77777777" w:rsidTr="005F6DE1">
        <w:trPr>
          <w:trHeight w:val="290"/>
        </w:trPr>
        <w:tc>
          <w:tcPr>
            <w:tcW w:w="1385" w:type="dxa"/>
          </w:tcPr>
          <w:p w14:paraId="5255E7D3" w14:textId="77777777" w:rsidR="0066496F" w:rsidRPr="003A51AC" w:rsidRDefault="0066496F" w:rsidP="0066496F">
            <w:pPr>
              <w:pStyle w:val="TableParagraph"/>
              <w:ind w:left="129"/>
              <w:rPr>
                <w:sz w:val="24"/>
                <w:szCs w:val="24"/>
              </w:rPr>
            </w:pPr>
            <w:r w:rsidRPr="003A51AC">
              <w:rPr>
                <w:sz w:val="24"/>
                <w:szCs w:val="24"/>
              </w:rPr>
              <w:t>2.5.2.2.68.</w:t>
            </w:r>
          </w:p>
        </w:tc>
        <w:tc>
          <w:tcPr>
            <w:tcW w:w="5493" w:type="dxa"/>
          </w:tcPr>
          <w:p w14:paraId="44AB63A4" w14:textId="77777777" w:rsidR="0066496F" w:rsidRPr="003A51AC" w:rsidRDefault="0066496F" w:rsidP="0066496F">
            <w:pPr>
              <w:pStyle w:val="TableParagraph"/>
              <w:rPr>
                <w:sz w:val="24"/>
                <w:szCs w:val="24"/>
              </w:rPr>
            </w:pPr>
            <w:r w:rsidRPr="003A51AC">
              <w:rPr>
                <w:sz w:val="24"/>
                <w:szCs w:val="24"/>
              </w:rPr>
              <w:t>Лодка</w:t>
            </w:r>
            <w:r w:rsidRPr="003A51AC">
              <w:rPr>
                <w:spacing w:val="-10"/>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7E1A6A2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668849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02B33D8C" w14:textId="77777777" w:rsidR="0066496F" w:rsidRPr="003A51AC" w:rsidRDefault="0066496F" w:rsidP="0066496F">
            <w:pPr>
              <w:pStyle w:val="TableParagraph"/>
              <w:rPr>
                <w:sz w:val="24"/>
                <w:szCs w:val="24"/>
              </w:rPr>
            </w:pPr>
          </w:p>
        </w:tc>
        <w:tc>
          <w:tcPr>
            <w:tcW w:w="1006" w:type="dxa"/>
          </w:tcPr>
          <w:p w14:paraId="314CC92D"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C8DD958" w14:textId="77777777" w:rsidTr="005F6DE1">
        <w:trPr>
          <w:trHeight w:val="290"/>
        </w:trPr>
        <w:tc>
          <w:tcPr>
            <w:tcW w:w="1385" w:type="dxa"/>
          </w:tcPr>
          <w:p w14:paraId="33520711" w14:textId="77777777" w:rsidR="0066496F" w:rsidRPr="003A51AC" w:rsidRDefault="0066496F" w:rsidP="0066496F">
            <w:pPr>
              <w:pStyle w:val="TableParagraph"/>
              <w:ind w:left="129"/>
              <w:rPr>
                <w:sz w:val="24"/>
                <w:szCs w:val="24"/>
              </w:rPr>
            </w:pPr>
            <w:r w:rsidRPr="003A51AC">
              <w:rPr>
                <w:sz w:val="24"/>
                <w:szCs w:val="24"/>
              </w:rPr>
              <w:t>2.5.2.2.69.</w:t>
            </w:r>
          </w:p>
        </w:tc>
        <w:tc>
          <w:tcPr>
            <w:tcW w:w="5493" w:type="dxa"/>
          </w:tcPr>
          <w:p w14:paraId="6CE5E240" w14:textId="77777777" w:rsidR="0066496F" w:rsidRPr="003A51AC" w:rsidRDefault="0066496F" w:rsidP="0066496F">
            <w:pPr>
              <w:pStyle w:val="TableParagraph"/>
              <w:rPr>
                <w:sz w:val="24"/>
                <w:szCs w:val="24"/>
                <w:lang w:val="ru-RU"/>
              </w:rPr>
            </w:pPr>
            <w:r w:rsidRPr="003A51AC">
              <w:rPr>
                <w:sz w:val="24"/>
                <w:szCs w:val="24"/>
                <w:lang w:val="ru-RU"/>
              </w:rPr>
              <w:t>Лото</w:t>
            </w:r>
            <w:r w:rsidRPr="003A51AC">
              <w:rPr>
                <w:spacing w:val="-8"/>
                <w:sz w:val="24"/>
                <w:szCs w:val="24"/>
                <w:lang w:val="ru-RU"/>
              </w:rPr>
              <w:t xml:space="preserve"> </w:t>
            </w:r>
            <w:r w:rsidRPr="003A51AC">
              <w:rPr>
                <w:sz w:val="24"/>
                <w:szCs w:val="24"/>
                <w:lang w:val="ru-RU"/>
              </w:rPr>
              <w:t>с</w:t>
            </w:r>
            <w:r w:rsidRPr="003A51AC">
              <w:rPr>
                <w:spacing w:val="-8"/>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4A25B19A"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1B40A1"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78B389A"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63075D29" w14:textId="77777777" w:rsidR="0066496F" w:rsidRPr="003A51AC" w:rsidRDefault="0066496F" w:rsidP="0066496F">
            <w:pPr>
              <w:pStyle w:val="TableParagraph"/>
              <w:rPr>
                <w:sz w:val="24"/>
                <w:szCs w:val="24"/>
              </w:rPr>
            </w:pPr>
          </w:p>
        </w:tc>
      </w:tr>
      <w:tr w:rsidR="0066496F" w:rsidRPr="003A51AC" w14:paraId="0025248B" w14:textId="77777777" w:rsidTr="005F6DE1">
        <w:trPr>
          <w:trHeight w:val="292"/>
        </w:trPr>
        <w:tc>
          <w:tcPr>
            <w:tcW w:w="1385" w:type="dxa"/>
          </w:tcPr>
          <w:p w14:paraId="58D7CA93" w14:textId="77777777" w:rsidR="0066496F" w:rsidRPr="003A51AC" w:rsidRDefault="0066496F" w:rsidP="0066496F">
            <w:pPr>
              <w:pStyle w:val="TableParagraph"/>
              <w:spacing w:line="246" w:lineRule="exact"/>
              <w:ind w:left="129"/>
              <w:rPr>
                <w:sz w:val="24"/>
                <w:szCs w:val="24"/>
              </w:rPr>
            </w:pPr>
            <w:r w:rsidRPr="003A51AC">
              <w:rPr>
                <w:sz w:val="24"/>
                <w:szCs w:val="24"/>
              </w:rPr>
              <w:t>2.5.2.2.70.</w:t>
            </w:r>
          </w:p>
        </w:tc>
        <w:tc>
          <w:tcPr>
            <w:tcW w:w="5493" w:type="dxa"/>
          </w:tcPr>
          <w:p w14:paraId="69835FC9" w14:textId="77777777" w:rsidR="0066496F" w:rsidRPr="003A51AC" w:rsidRDefault="0066496F" w:rsidP="0066496F">
            <w:pPr>
              <w:pStyle w:val="TableParagraph"/>
              <w:spacing w:line="246" w:lineRule="exact"/>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6FFEA1EB" w14:textId="77777777" w:rsidR="0066496F" w:rsidRPr="003A51AC" w:rsidRDefault="0066496F" w:rsidP="0066496F">
            <w:pPr>
              <w:pStyle w:val="TableParagraph"/>
              <w:spacing w:line="246" w:lineRule="exact"/>
              <w:ind w:left="206"/>
              <w:rPr>
                <w:sz w:val="24"/>
                <w:szCs w:val="24"/>
              </w:rPr>
            </w:pPr>
            <w:r w:rsidRPr="003A51AC">
              <w:rPr>
                <w:sz w:val="24"/>
                <w:szCs w:val="24"/>
              </w:rPr>
              <w:t>шт.</w:t>
            </w:r>
          </w:p>
        </w:tc>
        <w:tc>
          <w:tcPr>
            <w:tcW w:w="1020" w:type="dxa"/>
          </w:tcPr>
          <w:p w14:paraId="1696B6E6" w14:textId="77777777" w:rsidR="0066496F" w:rsidRPr="003A51AC" w:rsidRDefault="0066496F" w:rsidP="0066496F">
            <w:pPr>
              <w:pStyle w:val="TableParagraph"/>
              <w:spacing w:line="246" w:lineRule="exact"/>
              <w:ind w:left="7"/>
              <w:jc w:val="center"/>
              <w:rPr>
                <w:sz w:val="24"/>
                <w:szCs w:val="24"/>
              </w:rPr>
            </w:pPr>
            <w:r w:rsidRPr="003A51AC">
              <w:rPr>
                <w:sz w:val="24"/>
                <w:szCs w:val="24"/>
              </w:rPr>
              <w:t>1</w:t>
            </w:r>
          </w:p>
        </w:tc>
        <w:tc>
          <w:tcPr>
            <w:tcW w:w="1035" w:type="dxa"/>
          </w:tcPr>
          <w:p w14:paraId="2EF35937" w14:textId="77777777" w:rsidR="0066496F" w:rsidRPr="003A51AC" w:rsidRDefault="0066496F" w:rsidP="0066496F">
            <w:pPr>
              <w:pStyle w:val="TableParagraph"/>
              <w:rPr>
                <w:sz w:val="24"/>
                <w:szCs w:val="24"/>
              </w:rPr>
            </w:pPr>
          </w:p>
        </w:tc>
        <w:tc>
          <w:tcPr>
            <w:tcW w:w="1006" w:type="dxa"/>
          </w:tcPr>
          <w:p w14:paraId="48B26DA5"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79B3CB1D" w14:textId="77777777" w:rsidTr="005F6DE1">
        <w:trPr>
          <w:trHeight w:val="290"/>
        </w:trPr>
        <w:tc>
          <w:tcPr>
            <w:tcW w:w="1385" w:type="dxa"/>
          </w:tcPr>
          <w:p w14:paraId="2BF7948E" w14:textId="77777777" w:rsidR="0066496F" w:rsidRPr="003A51AC" w:rsidRDefault="0066496F" w:rsidP="0066496F">
            <w:pPr>
              <w:pStyle w:val="TableParagraph"/>
              <w:spacing w:line="244" w:lineRule="exact"/>
              <w:ind w:left="129"/>
              <w:rPr>
                <w:sz w:val="24"/>
                <w:szCs w:val="24"/>
              </w:rPr>
            </w:pPr>
            <w:r w:rsidRPr="003A51AC">
              <w:rPr>
                <w:sz w:val="24"/>
                <w:szCs w:val="24"/>
              </w:rPr>
              <w:t>2.5.2.2.71.</w:t>
            </w:r>
          </w:p>
        </w:tc>
        <w:tc>
          <w:tcPr>
            <w:tcW w:w="5493" w:type="dxa"/>
          </w:tcPr>
          <w:p w14:paraId="540ADDEF" w14:textId="77777777" w:rsidR="0066496F" w:rsidRPr="003A51AC" w:rsidRDefault="0066496F" w:rsidP="0066496F">
            <w:pPr>
              <w:pStyle w:val="TableParagraph"/>
              <w:spacing w:line="244" w:lineRule="exact"/>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3FF0F397" w14:textId="77777777" w:rsidR="0066496F" w:rsidRPr="003A51AC" w:rsidRDefault="0066496F" w:rsidP="0066496F">
            <w:pPr>
              <w:pStyle w:val="TableParagraph"/>
              <w:spacing w:line="244" w:lineRule="exact"/>
              <w:ind w:left="206"/>
              <w:rPr>
                <w:sz w:val="24"/>
                <w:szCs w:val="24"/>
              </w:rPr>
            </w:pPr>
            <w:r w:rsidRPr="003A51AC">
              <w:rPr>
                <w:sz w:val="24"/>
                <w:szCs w:val="24"/>
              </w:rPr>
              <w:t>шт.</w:t>
            </w:r>
          </w:p>
        </w:tc>
        <w:tc>
          <w:tcPr>
            <w:tcW w:w="1020" w:type="dxa"/>
          </w:tcPr>
          <w:p w14:paraId="19BDB290" w14:textId="77777777" w:rsidR="0066496F" w:rsidRPr="003A51AC" w:rsidRDefault="0066496F" w:rsidP="0066496F">
            <w:pPr>
              <w:pStyle w:val="TableParagraph"/>
              <w:spacing w:line="244" w:lineRule="exact"/>
              <w:ind w:left="7"/>
              <w:jc w:val="center"/>
              <w:rPr>
                <w:sz w:val="24"/>
                <w:szCs w:val="24"/>
              </w:rPr>
            </w:pPr>
            <w:r w:rsidRPr="003A51AC">
              <w:rPr>
                <w:sz w:val="24"/>
                <w:szCs w:val="24"/>
              </w:rPr>
              <w:t>1</w:t>
            </w:r>
          </w:p>
        </w:tc>
        <w:tc>
          <w:tcPr>
            <w:tcW w:w="1035" w:type="dxa"/>
          </w:tcPr>
          <w:p w14:paraId="1D77F576" w14:textId="77777777" w:rsidR="0066496F" w:rsidRPr="003A51AC" w:rsidRDefault="0066496F" w:rsidP="0066496F">
            <w:pPr>
              <w:pStyle w:val="TableParagraph"/>
              <w:rPr>
                <w:sz w:val="24"/>
                <w:szCs w:val="24"/>
              </w:rPr>
            </w:pPr>
          </w:p>
        </w:tc>
        <w:tc>
          <w:tcPr>
            <w:tcW w:w="1006" w:type="dxa"/>
          </w:tcPr>
          <w:p w14:paraId="1E107DB8" w14:textId="77777777" w:rsidR="0066496F" w:rsidRPr="003A51AC" w:rsidRDefault="0066496F" w:rsidP="0066496F">
            <w:pPr>
              <w:pStyle w:val="TableParagraph"/>
              <w:spacing w:line="244" w:lineRule="exact"/>
              <w:ind w:left="6"/>
              <w:jc w:val="center"/>
              <w:rPr>
                <w:sz w:val="24"/>
                <w:szCs w:val="24"/>
              </w:rPr>
            </w:pPr>
            <w:r w:rsidRPr="003A51AC">
              <w:rPr>
                <w:sz w:val="24"/>
                <w:szCs w:val="24"/>
              </w:rPr>
              <w:t>+</w:t>
            </w:r>
          </w:p>
        </w:tc>
      </w:tr>
      <w:tr w:rsidR="0066496F" w:rsidRPr="003A51AC" w14:paraId="6FE13F4B" w14:textId="77777777" w:rsidTr="005F6DE1">
        <w:trPr>
          <w:trHeight w:val="1163"/>
        </w:trPr>
        <w:tc>
          <w:tcPr>
            <w:tcW w:w="1385" w:type="dxa"/>
          </w:tcPr>
          <w:p w14:paraId="01841E7C" w14:textId="77777777" w:rsidR="0066496F" w:rsidRPr="003A51AC" w:rsidRDefault="0066496F" w:rsidP="0066496F">
            <w:pPr>
              <w:pStyle w:val="TableParagraph"/>
              <w:rPr>
                <w:sz w:val="24"/>
                <w:szCs w:val="24"/>
              </w:rPr>
            </w:pPr>
          </w:p>
          <w:p w14:paraId="449233C5" w14:textId="77777777" w:rsidR="0066496F" w:rsidRPr="003A51AC" w:rsidRDefault="0066496F" w:rsidP="0066496F">
            <w:pPr>
              <w:pStyle w:val="TableParagraph"/>
              <w:rPr>
                <w:sz w:val="24"/>
                <w:szCs w:val="24"/>
              </w:rPr>
            </w:pPr>
          </w:p>
          <w:p w14:paraId="37D8D34D" w14:textId="77777777" w:rsidR="0066496F" w:rsidRPr="003A51AC" w:rsidRDefault="0066496F" w:rsidP="0066496F">
            <w:pPr>
              <w:pStyle w:val="TableParagraph"/>
              <w:spacing w:before="1"/>
              <w:rPr>
                <w:sz w:val="24"/>
                <w:szCs w:val="24"/>
              </w:rPr>
            </w:pPr>
          </w:p>
          <w:p w14:paraId="142F01E6" w14:textId="77777777" w:rsidR="0066496F" w:rsidRPr="003A51AC" w:rsidRDefault="0066496F" w:rsidP="0066496F">
            <w:pPr>
              <w:pStyle w:val="TableParagraph"/>
              <w:ind w:left="129"/>
              <w:rPr>
                <w:sz w:val="24"/>
                <w:szCs w:val="24"/>
              </w:rPr>
            </w:pPr>
            <w:r w:rsidRPr="003A51AC">
              <w:rPr>
                <w:sz w:val="24"/>
                <w:szCs w:val="24"/>
              </w:rPr>
              <w:t>2.5.2.2.72.</w:t>
            </w:r>
          </w:p>
        </w:tc>
        <w:tc>
          <w:tcPr>
            <w:tcW w:w="5493" w:type="dxa"/>
          </w:tcPr>
          <w:p w14:paraId="48346132" w14:textId="346FFCFD" w:rsidR="0066496F" w:rsidRPr="00E61831" w:rsidRDefault="0066496F" w:rsidP="00E61831">
            <w:pPr>
              <w:pStyle w:val="TableParagraph"/>
              <w:spacing w:line="276" w:lineRule="auto"/>
              <w:ind w:right="95"/>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зрительно-моторной</w:t>
            </w:r>
            <w:r w:rsidRPr="003A51AC">
              <w:rPr>
                <w:spacing w:val="-52"/>
                <w:sz w:val="24"/>
                <w:szCs w:val="24"/>
                <w:lang w:val="ru-RU"/>
              </w:rPr>
              <w:t xml:space="preserve"> </w:t>
            </w:r>
            <w:r w:rsidRPr="003A51AC">
              <w:rPr>
                <w:sz w:val="24"/>
                <w:szCs w:val="24"/>
                <w:lang w:val="ru-RU"/>
              </w:rPr>
              <w:t>координации</w:t>
            </w:r>
            <w:r w:rsidRPr="003A51AC">
              <w:rPr>
                <w:spacing w:val="55"/>
                <w:sz w:val="24"/>
                <w:szCs w:val="24"/>
                <w:lang w:val="ru-RU"/>
              </w:rPr>
              <w:t xml:space="preserve"> </w:t>
            </w:r>
            <w:r w:rsidRPr="003A51AC">
              <w:rPr>
                <w:sz w:val="24"/>
                <w:szCs w:val="24"/>
                <w:lang w:val="ru-RU"/>
              </w:rPr>
              <w:t>и</w:t>
            </w:r>
            <w:r w:rsidRPr="003A51AC">
              <w:rPr>
                <w:spacing w:val="53"/>
                <w:sz w:val="24"/>
                <w:szCs w:val="24"/>
                <w:lang w:val="ru-RU"/>
              </w:rPr>
              <w:t xml:space="preserve"> </w:t>
            </w:r>
            <w:r w:rsidRPr="003A51AC">
              <w:rPr>
                <w:sz w:val="24"/>
                <w:szCs w:val="24"/>
                <w:lang w:val="ru-RU"/>
              </w:rPr>
              <w:t>межполушарного</w:t>
            </w:r>
            <w:r w:rsidRPr="003A51AC">
              <w:rPr>
                <w:spacing w:val="2"/>
                <w:sz w:val="24"/>
                <w:szCs w:val="24"/>
                <w:lang w:val="ru-RU"/>
              </w:rPr>
              <w:t xml:space="preserve"> </w:t>
            </w:r>
            <w:r w:rsidRPr="003A51AC">
              <w:rPr>
                <w:sz w:val="24"/>
                <w:szCs w:val="24"/>
                <w:lang w:val="ru-RU"/>
              </w:rPr>
              <w:t>взаимодействия</w:t>
            </w:r>
            <w:r w:rsidRPr="003A51AC">
              <w:rPr>
                <w:spacing w:val="3"/>
                <w:sz w:val="24"/>
                <w:szCs w:val="24"/>
                <w:lang w:val="ru-RU"/>
              </w:rPr>
              <w:t xml:space="preserve"> </w:t>
            </w:r>
            <w:r w:rsidRPr="003A51AC">
              <w:rPr>
                <w:sz w:val="24"/>
                <w:szCs w:val="24"/>
                <w:lang w:val="ru-RU"/>
              </w:rPr>
              <w:t>–</w:t>
            </w:r>
            <w:r w:rsidR="00E61831">
              <w:rPr>
                <w:sz w:val="24"/>
                <w:szCs w:val="24"/>
                <w:lang w:val="ru-RU"/>
              </w:rPr>
              <w:t xml:space="preserve"> </w:t>
            </w:r>
            <w:r w:rsidRPr="00E61831">
              <w:rPr>
                <w:sz w:val="24"/>
                <w:szCs w:val="24"/>
                <w:lang w:val="ru-RU"/>
              </w:rPr>
              <w:t>комплект</w:t>
            </w:r>
          </w:p>
        </w:tc>
        <w:tc>
          <w:tcPr>
            <w:tcW w:w="720" w:type="dxa"/>
          </w:tcPr>
          <w:p w14:paraId="1C81A98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551B59A" w14:textId="77777777" w:rsidR="0066496F" w:rsidRPr="003A51AC" w:rsidRDefault="0066496F" w:rsidP="0066496F">
            <w:pPr>
              <w:pStyle w:val="TableParagraph"/>
              <w:rPr>
                <w:sz w:val="24"/>
                <w:szCs w:val="24"/>
              </w:rPr>
            </w:pPr>
          </w:p>
          <w:p w14:paraId="1AB09DB4" w14:textId="77777777" w:rsidR="0066496F" w:rsidRPr="003A51AC" w:rsidRDefault="0066496F" w:rsidP="0066496F">
            <w:pPr>
              <w:pStyle w:val="TableParagraph"/>
              <w:spacing w:before="151"/>
              <w:ind w:left="7"/>
              <w:jc w:val="center"/>
              <w:rPr>
                <w:sz w:val="24"/>
                <w:szCs w:val="24"/>
              </w:rPr>
            </w:pPr>
            <w:r w:rsidRPr="003A51AC">
              <w:rPr>
                <w:sz w:val="24"/>
                <w:szCs w:val="24"/>
              </w:rPr>
              <w:t>1</w:t>
            </w:r>
          </w:p>
        </w:tc>
        <w:tc>
          <w:tcPr>
            <w:tcW w:w="1035" w:type="dxa"/>
          </w:tcPr>
          <w:p w14:paraId="049EC42E" w14:textId="77777777" w:rsidR="0066496F" w:rsidRPr="003A51AC" w:rsidRDefault="0066496F" w:rsidP="0066496F">
            <w:pPr>
              <w:pStyle w:val="TableParagraph"/>
              <w:rPr>
                <w:sz w:val="24"/>
                <w:szCs w:val="24"/>
              </w:rPr>
            </w:pPr>
          </w:p>
        </w:tc>
        <w:tc>
          <w:tcPr>
            <w:tcW w:w="1006" w:type="dxa"/>
          </w:tcPr>
          <w:p w14:paraId="59D8DE9E"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0347CEF6" w14:textId="77777777" w:rsidTr="005F6DE1">
        <w:trPr>
          <w:trHeight w:val="582"/>
        </w:trPr>
        <w:tc>
          <w:tcPr>
            <w:tcW w:w="1385" w:type="dxa"/>
          </w:tcPr>
          <w:p w14:paraId="2F460FAA" w14:textId="77777777" w:rsidR="0066496F" w:rsidRPr="003A51AC" w:rsidRDefault="0066496F" w:rsidP="0066496F">
            <w:pPr>
              <w:pStyle w:val="TableParagraph"/>
              <w:spacing w:before="7"/>
              <w:rPr>
                <w:sz w:val="24"/>
                <w:szCs w:val="24"/>
              </w:rPr>
            </w:pPr>
          </w:p>
          <w:p w14:paraId="2DD3CA7F" w14:textId="77777777" w:rsidR="0066496F" w:rsidRPr="003A51AC" w:rsidRDefault="0066496F" w:rsidP="0066496F">
            <w:pPr>
              <w:pStyle w:val="TableParagraph"/>
              <w:ind w:left="129"/>
              <w:rPr>
                <w:sz w:val="24"/>
                <w:szCs w:val="24"/>
              </w:rPr>
            </w:pPr>
            <w:r w:rsidRPr="003A51AC">
              <w:rPr>
                <w:sz w:val="24"/>
                <w:szCs w:val="24"/>
              </w:rPr>
              <w:t>2.5.2.2.73.</w:t>
            </w:r>
          </w:p>
        </w:tc>
        <w:tc>
          <w:tcPr>
            <w:tcW w:w="5493" w:type="dxa"/>
          </w:tcPr>
          <w:p w14:paraId="310C2688" w14:textId="77777777" w:rsidR="0066496F" w:rsidRPr="003A51AC" w:rsidRDefault="0066496F" w:rsidP="0066496F">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3A2EF251" w14:textId="77777777" w:rsidR="0066496F" w:rsidRPr="003A51AC" w:rsidRDefault="0066496F" w:rsidP="0066496F">
            <w:pPr>
              <w:pStyle w:val="TableParagraph"/>
              <w:spacing w:before="40"/>
              <w:rPr>
                <w:sz w:val="24"/>
                <w:szCs w:val="24"/>
                <w:lang w:val="ru-RU"/>
              </w:rPr>
            </w:pPr>
            <w:r w:rsidRPr="003A51AC">
              <w:rPr>
                <w:sz w:val="24"/>
                <w:szCs w:val="24"/>
                <w:lang w:val="ru-RU"/>
              </w:rPr>
              <w:t>осанки</w:t>
            </w:r>
          </w:p>
        </w:tc>
        <w:tc>
          <w:tcPr>
            <w:tcW w:w="720" w:type="dxa"/>
          </w:tcPr>
          <w:p w14:paraId="3612EF22"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F6CBFCD"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5A06C3C8" w14:textId="77777777" w:rsidR="0066496F" w:rsidRPr="003A51AC" w:rsidRDefault="0066496F" w:rsidP="0066496F">
            <w:pPr>
              <w:pStyle w:val="TableParagraph"/>
              <w:rPr>
                <w:sz w:val="24"/>
                <w:szCs w:val="24"/>
              </w:rPr>
            </w:pPr>
          </w:p>
        </w:tc>
        <w:tc>
          <w:tcPr>
            <w:tcW w:w="1006" w:type="dxa"/>
          </w:tcPr>
          <w:p w14:paraId="5091C53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7E97C424" w14:textId="77777777" w:rsidTr="005F6DE1">
        <w:trPr>
          <w:trHeight w:val="290"/>
        </w:trPr>
        <w:tc>
          <w:tcPr>
            <w:tcW w:w="1385" w:type="dxa"/>
          </w:tcPr>
          <w:p w14:paraId="74DB7022" w14:textId="77777777" w:rsidR="0066496F" w:rsidRPr="003A51AC" w:rsidRDefault="0066496F" w:rsidP="0066496F">
            <w:pPr>
              <w:pStyle w:val="TableParagraph"/>
              <w:ind w:left="129"/>
              <w:rPr>
                <w:sz w:val="24"/>
                <w:szCs w:val="24"/>
              </w:rPr>
            </w:pPr>
            <w:r w:rsidRPr="003A51AC">
              <w:rPr>
                <w:sz w:val="24"/>
                <w:szCs w:val="24"/>
              </w:rPr>
              <w:t>2.5.2.2.74.</w:t>
            </w:r>
          </w:p>
        </w:tc>
        <w:tc>
          <w:tcPr>
            <w:tcW w:w="5493" w:type="dxa"/>
          </w:tcPr>
          <w:p w14:paraId="2169AE1C" w14:textId="77777777" w:rsidR="0066496F" w:rsidRPr="003A51AC" w:rsidRDefault="0066496F" w:rsidP="0066496F">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6E4925FC"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7432F22" w14:textId="77777777" w:rsidR="0066496F" w:rsidRPr="003A51AC" w:rsidRDefault="0066496F" w:rsidP="0066496F">
            <w:pPr>
              <w:pStyle w:val="TableParagraph"/>
              <w:ind w:left="7"/>
              <w:jc w:val="center"/>
              <w:rPr>
                <w:sz w:val="24"/>
                <w:szCs w:val="24"/>
              </w:rPr>
            </w:pPr>
            <w:r w:rsidRPr="003A51AC">
              <w:rPr>
                <w:sz w:val="24"/>
                <w:szCs w:val="24"/>
              </w:rPr>
              <w:t>5</w:t>
            </w:r>
          </w:p>
        </w:tc>
        <w:tc>
          <w:tcPr>
            <w:tcW w:w="1035" w:type="dxa"/>
          </w:tcPr>
          <w:p w14:paraId="3773E51F" w14:textId="77777777" w:rsidR="0066496F" w:rsidRPr="003A51AC" w:rsidRDefault="0066496F" w:rsidP="0066496F">
            <w:pPr>
              <w:pStyle w:val="TableParagraph"/>
              <w:rPr>
                <w:sz w:val="24"/>
                <w:szCs w:val="24"/>
              </w:rPr>
            </w:pPr>
          </w:p>
        </w:tc>
        <w:tc>
          <w:tcPr>
            <w:tcW w:w="1006" w:type="dxa"/>
          </w:tcPr>
          <w:p w14:paraId="7429B1D2"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25EDC5E" w14:textId="77777777" w:rsidTr="005F6DE1">
        <w:trPr>
          <w:trHeight w:val="582"/>
        </w:trPr>
        <w:tc>
          <w:tcPr>
            <w:tcW w:w="1385" w:type="dxa"/>
          </w:tcPr>
          <w:p w14:paraId="1F4C86DA" w14:textId="77777777" w:rsidR="0066496F" w:rsidRPr="003A51AC" w:rsidRDefault="0066496F" w:rsidP="0066496F">
            <w:pPr>
              <w:pStyle w:val="TableParagraph"/>
              <w:spacing w:before="7"/>
              <w:rPr>
                <w:sz w:val="24"/>
                <w:szCs w:val="24"/>
              </w:rPr>
            </w:pPr>
          </w:p>
          <w:p w14:paraId="55DE10B7" w14:textId="77777777" w:rsidR="0066496F" w:rsidRPr="003A51AC" w:rsidRDefault="0066496F" w:rsidP="0066496F">
            <w:pPr>
              <w:pStyle w:val="TableParagraph"/>
              <w:ind w:left="129"/>
              <w:rPr>
                <w:sz w:val="24"/>
                <w:szCs w:val="24"/>
              </w:rPr>
            </w:pPr>
            <w:r w:rsidRPr="003A51AC">
              <w:rPr>
                <w:sz w:val="24"/>
                <w:szCs w:val="24"/>
              </w:rPr>
              <w:t>2.5.2.2.75.</w:t>
            </w:r>
          </w:p>
        </w:tc>
        <w:tc>
          <w:tcPr>
            <w:tcW w:w="5493" w:type="dxa"/>
          </w:tcPr>
          <w:p w14:paraId="43B5D204" w14:textId="5E8038B8" w:rsidR="0066496F" w:rsidRPr="00E61831" w:rsidRDefault="0066496F" w:rsidP="00E61831">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r w:rsidR="00E61831">
              <w:rPr>
                <w:sz w:val="24"/>
                <w:szCs w:val="24"/>
                <w:lang w:val="ru-RU"/>
              </w:rPr>
              <w:t xml:space="preserve"> </w:t>
            </w:r>
            <w:r w:rsidRPr="00E61831">
              <w:rPr>
                <w:sz w:val="24"/>
                <w:szCs w:val="24"/>
                <w:lang w:val="ru-RU"/>
              </w:rPr>
              <w:t>комплект</w:t>
            </w:r>
          </w:p>
        </w:tc>
        <w:tc>
          <w:tcPr>
            <w:tcW w:w="720" w:type="dxa"/>
          </w:tcPr>
          <w:p w14:paraId="3146C5E9"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0323490D"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BB61D2F" w14:textId="77777777" w:rsidR="0066496F" w:rsidRPr="003A51AC" w:rsidRDefault="0066496F" w:rsidP="0066496F">
            <w:pPr>
              <w:pStyle w:val="TableParagraph"/>
              <w:rPr>
                <w:sz w:val="24"/>
                <w:szCs w:val="24"/>
              </w:rPr>
            </w:pPr>
          </w:p>
        </w:tc>
        <w:tc>
          <w:tcPr>
            <w:tcW w:w="1006" w:type="dxa"/>
          </w:tcPr>
          <w:p w14:paraId="148A8D63"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E66B725" w14:textId="77777777" w:rsidTr="005F6DE1">
        <w:trPr>
          <w:trHeight w:val="290"/>
        </w:trPr>
        <w:tc>
          <w:tcPr>
            <w:tcW w:w="1385" w:type="dxa"/>
          </w:tcPr>
          <w:p w14:paraId="2C38CDFA" w14:textId="77777777" w:rsidR="0066496F" w:rsidRPr="003A51AC" w:rsidRDefault="0066496F" w:rsidP="0066496F">
            <w:pPr>
              <w:pStyle w:val="TableParagraph"/>
              <w:ind w:left="129"/>
              <w:rPr>
                <w:sz w:val="24"/>
                <w:szCs w:val="24"/>
              </w:rPr>
            </w:pPr>
            <w:r w:rsidRPr="003A51AC">
              <w:rPr>
                <w:sz w:val="24"/>
                <w:szCs w:val="24"/>
              </w:rPr>
              <w:t>2.5.2.2.76.</w:t>
            </w:r>
          </w:p>
        </w:tc>
        <w:tc>
          <w:tcPr>
            <w:tcW w:w="5493" w:type="dxa"/>
          </w:tcPr>
          <w:p w14:paraId="1A42C2C5" w14:textId="77777777" w:rsidR="0066496F" w:rsidRPr="003A51AC" w:rsidRDefault="0066496F" w:rsidP="0066496F">
            <w:pPr>
              <w:pStyle w:val="TableParagraph"/>
              <w:rPr>
                <w:sz w:val="24"/>
                <w:szCs w:val="24"/>
                <w:lang w:val="ru-RU"/>
              </w:rPr>
            </w:pPr>
            <w:r w:rsidRPr="003A51AC">
              <w:rPr>
                <w:sz w:val="24"/>
                <w:szCs w:val="24"/>
                <w:lang w:val="ru-RU"/>
              </w:rPr>
              <w:t>Микроволновка</w:t>
            </w:r>
            <w:r w:rsidRPr="003A51AC">
              <w:rPr>
                <w:spacing w:val="-2"/>
                <w:sz w:val="24"/>
                <w:szCs w:val="24"/>
                <w:lang w:val="ru-RU"/>
              </w:rPr>
              <w:t xml:space="preserve"> </w:t>
            </w:r>
            <w:r w:rsidRPr="003A51AC">
              <w:rPr>
                <w:sz w:val="24"/>
                <w:szCs w:val="24"/>
                <w:lang w:val="ru-RU"/>
              </w:rPr>
              <w:t>игровая</w:t>
            </w:r>
            <w:r w:rsidRPr="003A51AC">
              <w:rPr>
                <w:spacing w:val="-1"/>
                <w:sz w:val="24"/>
                <w:szCs w:val="24"/>
                <w:lang w:val="ru-RU"/>
              </w:rPr>
              <w:t xml:space="preserve"> </w:t>
            </w:r>
            <w:r w:rsidRPr="003A51AC">
              <w:rPr>
                <w:sz w:val="24"/>
                <w:szCs w:val="24"/>
                <w:lang w:val="ru-RU"/>
              </w:rPr>
              <w:t>(соразмерная</w:t>
            </w:r>
            <w:r w:rsidRPr="003A51AC">
              <w:rPr>
                <w:spacing w:val="-2"/>
                <w:sz w:val="24"/>
                <w:szCs w:val="24"/>
                <w:lang w:val="ru-RU"/>
              </w:rPr>
              <w:t xml:space="preserve"> </w:t>
            </w:r>
            <w:r w:rsidRPr="003A51AC">
              <w:rPr>
                <w:sz w:val="24"/>
                <w:szCs w:val="24"/>
                <w:lang w:val="ru-RU"/>
              </w:rPr>
              <w:t>росту</w:t>
            </w:r>
            <w:r w:rsidRPr="003A51AC">
              <w:rPr>
                <w:spacing w:val="-4"/>
                <w:sz w:val="24"/>
                <w:szCs w:val="24"/>
                <w:lang w:val="ru-RU"/>
              </w:rPr>
              <w:t xml:space="preserve"> </w:t>
            </w:r>
            <w:r w:rsidRPr="003A51AC">
              <w:rPr>
                <w:sz w:val="24"/>
                <w:szCs w:val="24"/>
                <w:lang w:val="ru-RU"/>
              </w:rPr>
              <w:t>ребенка)</w:t>
            </w:r>
          </w:p>
        </w:tc>
        <w:tc>
          <w:tcPr>
            <w:tcW w:w="720" w:type="dxa"/>
          </w:tcPr>
          <w:p w14:paraId="0E36B5F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63EF999F"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9E5613E" w14:textId="77777777" w:rsidR="0066496F" w:rsidRPr="003A51AC" w:rsidRDefault="0066496F" w:rsidP="0066496F">
            <w:pPr>
              <w:pStyle w:val="TableParagraph"/>
              <w:rPr>
                <w:sz w:val="24"/>
                <w:szCs w:val="24"/>
              </w:rPr>
            </w:pPr>
          </w:p>
        </w:tc>
        <w:tc>
          <w:tcPr>
            <w:tcW w:w="1006" w:type="dxa"/>
          </w:tcPr>
          <w:p w14:paraId="6FD08AB8"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5B1B214B" w14:textId="77777777" w:rsidTr="005F6DE1">
        <w:trPr>
          <w:trHeight w:val="583"/>
        </w:trPr>
        <w:tc>
          <w:tcPr>
            <w:tcW w:w="1385" w:type="dxa"/>
          </w:tcPr>
          <w:p w14:paraId="358CDB7C" w14:textId="77777777" w:rsidR="0066496F" w:rsidRPr="003A51AC" w:rsidRDefault="0066496F" w:rsidP="0066496F">
            <w:pPr>
              <w:pStyle w:val="TableParagraph"/>
              <w:spacing w:before="7"/>
              <w:rPr>
                <w:sz w:val="24"/>
                <w:szCs w:val="24"/>
              </w:rPr>
            </w:pPr>
          </w:p>
          <w:p w14:paraId="77CD041A" w14:textId="77777777" w:rsidR="0066496F" w:rsidRPr="003A51AC" w:rsidRDefault="0066496F" w:rsidP="0066496F">
            <w:pPr>
              <w:pStyle w:val="TableParagraph"/>
              <w:spacing w:before="1"/>
              <w:ind w:left="129"/>
              <w:rPr>
                <w:sz w:val="24"/>
                <w:szCs w:val="24"/>
              </w:rPr>
            </w:pPr>
            <w:r w:rsidRPr="003A51AC">
              <w:rPr>
                <w:sz w:val="24"/>
                <w:szCs w:val="24"/>
              </w:rPr>
              <w:t>2.5.2.2.77.</w:t>
            </w:r>
          </w:p>
        </w:tc>
        <w:tc>
          <w:tcPr>
            <w:tcW w:w="5493" w:type="dxa"/>
          </w:tcPr>
          <w:p w14:paraId="5969D01A" w14:textId="1F71A1C3" w:rsidR="0066496F" w:rsidRPr="00E61831" w:rsidRDefault="0066496F" w:rsidP="00E61831">
            <w:pPr>
              <w:pStyle w:val="TableParagraph"/>
              <w:rPr>
                <w:sz w:val="24"/>
                <w:szCs w:val="24"/>
                <w:lang w:val="ru-RU"/>
              </w:rPr>
            </w:pPr>
            <w:r w:rsidRPr="003A51AC">
              <w:rPr>
                <w:sz w:val="24"/>
                <w:szCs w:val="24"/>
                <w:lang w:val="ru-RU"/>
              </w:rPr>
              <w:t>Мозаика</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форм</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цвета</w:t>
            </w:r>
            <w:r w:rsidRPr="003A51AC">
              <w:rPr>
                <w:spacing w:val="2"/>
                <w:sz w:val="24"/>
                <w:szCs w:val="24"/>
                <w:lang w:val="ru-RU"/>
              </w:rPr>
              <w:t xml:space="preserve"> </w:t>
            </w:r>
            <w:r w:rsidRPr="003A51AC">
              <w:rPr>
                <w:sz w:val="24"/>
                <w:szCs w:val="24"/>
                <w:lang w:val="ru-RU"/>
              </w:rPr>
              <w:t>(мелкая)</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графическими</w:t>
            </w:r>
            <w:r w:rsidR="00E61831">
              <w:rPr>
                <w:sz w:val="24"/>
                <w:szCs w:val="24"/>
                <w:lang w:val="ru-RU"/>
              </w:rPr>
              <w:t xml:space="preserve"> </w:t>
            </w:r>
            <w:r w:rsidRPr="00E61831">
              <w:rPr>
                <w:sz w:val="24"/>
                <w:szCs w:val="24"/>
                <w:lang w:val="ru-RU"/>
              </w:rPr>
              <w:t>образцами</w:t>
            </w:r>
          </w:p>
        </w:tc>
        <w:tc>
          <w:tcPr>
            <w:tcW w:w="720" w:type="dxa"/>
          </w:tcPr>
          <w:p w14:paraId="4B6169BC"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73222789"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053B599"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266A67C1" w14:textId="77777777" w:rsidR="0066496F" w:rsidRPr="003A51AC" w:rsidRDefault="0066496F" w:rsidP="0066496F">
            <w:pPr>
              <w:pStyle w:val="TableParagraph"/>
              <w:rPr>
                <w:sz w:val="24"/>
                <w:szCs w:val="24"/>
              </w:rPr>
            </w:pPr>
          </w:p>
        </w:tc>
      </w:tr>
      <w:tr w:rsidR="0066496F" w:rsidRPr="003A51AC" w14:paraId="4D0D4E05" w14:textId="77777777" w:rsidTr="005F6DE1">
        <w:trPr>
          <w:trHeight w:val="290"/>
        </w:trPr>
        <w:tc>
          <w:tcPr>
            <w:tcW w:w="1385" w:type="dxa"/>
          </w:tcPr>
          <w:p w14:paraId="3AD91BBA" w14:textId="77777777" w:rsidR="0066496F" w:rsidRPr="003A51AC" w:rsidRDefault="0066496F" w:rsidP="0066496F">
            <w:pPr>
              <w:pStyle w:val="TableParagraph"/>
              <w:ind w:left="129"/>
              <w:rPr>
                <w:sz w:val="24"/>
                <w:szCs w:val="24"/>
              </w:rPr>
            </w:pPr>
            <w:r w:rsidRPr="003A51AC">
              <w:rPr>
                <w:sz w:val="24"/>
                <w:szCs w:val="24"/>
              </w:rPr>
              <w:t>2.5.2.2.78.</w:t>
            </w:r>
          </w:p>
        </w:tc>
        <w:tc>
          <w:tcPr>
            <w:tcW w:w="5493" w:type="dxa"/>
          </w:tcPr>
          <w:p w14:paraId="36099479" w14:textId="77777777" w:rsidR="0066496F" w:rsidRPr="003A51AC" w:rsidRDefault="0066496F" w:rsidP="0066496F">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2891C0F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AA5C4B5"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44785E4C"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58C65DE7" w14:textId="77777777" w:rsidR="0066496F" w:rsidRPr="003A51AC" w:rsidRDefault="0066496F" w:rsidP="0066496F">
            <w:pPr>
              <w:pStyle w:val="TableParagraph"/>
              <w:rPr>
                <w:sz w:val="24"/>
                <w:szCs w:val="24"/>
              </w:rPr>
            </w:pPr>
          </w:p>
        </w:tc>
      </w:tr>
      <w:tr w:rsidR="0066496F" w:rsidRPr="003A51AC" w14:paraId="51DF9DD3" w14:textId="77777777" w:rsidTr="005F6DE1">
        <w:trPr>
          <w:trHeight w:val="582"/>
        </w:trPr>
        <w:tc>
          <w:tcPr>
            <w:tcW w:w="1385" w:type="dxa"/>
          </w:tcPr>
          <w:p w14:paraId="1276ED43" w14:textId="77777777" w:rsidR="0066496F" w:rsidRPr="003A51AC" w:rsidRDefault="0066496F" w:rsidP="0066496F">
            <w:pPr>
              <w:pStyle w:val="TableParagraph"/>
              <w:spacing w:before="7"/>
              <w:rPr>
                <w:sz w:val="24"/>
                <w:szCs w:val="24"/>
              </w:rPr>
            </w:pPr>
          </w:p>
          <w:p w14:paraId="7778D5D7" w14:textId="77777777" w:rsidR="0066496F" w:rsidRPr="003A51AC" w:rsidRDefault="0066496F" w:rsidP="0066496F">
            <w:pPr>
              <w:pStyle w:val="TableParagraph"/>
              <w:ind w:left="129"/>
              <w:rPr>
                <w:sz w:val="24"/>
                <w:szCs w:val="24"/>
              </w:rPr>
            </w:pPr>
            <w:r w:rsidRPr="003A51AC">
              <w:rPr>
                <w:sz w:val="24"/>
                <w:szCs w:val="24"/>
              </w:rPr>
              <w:t>2.5.2.2.79.</w:t>
            </w:r>
          </w:p>
        </w:tc>
        <w:tc>
          <w:tcPr>
            <w:tcW w:w="5493" w:type="dxa"/>
          </w:tcPr>
          <w:p w14:paraId="1BA92378" w14:textId="684FF8FD" w:rsidR="0066496F" w:rsidRPr="00E61831" w:rsidRDefault="0066496F" w:rsidP="00E61831">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r w:rsidR="00E61831">
              <w:rPr>
                <w:sz w:val="24"/>
                <w:szCs w:val="24"/>
                <w:lang w:val="ru-RU"/>
              </w:rPr>
              <w:t xml:space="preserve"> </w:t>
            </w:r>
            <w:r w:rsidRPr="00E61831">
              <w:rPr>
                <w:sz w:val="24"/>
                <w:szCs w:val="24"/>
                <w:lang w:val="ru-RU"/>
              </w:rPr>
              <w:t>возраста</w:t>
            </w:r>
          </w:p>
        </w:tc>
        <w:tc>
          <w:tcPr>
            <w:tcW w:w="720" w:type="dxa"/>
          </w:tcPr>
          <w:p w14:paraId="42C282FE" w14:textId="77777777" w:rsidR="0066496F" w:rsidRPr="003A51AC" w:rsidRDefault="0066496F" w:rsidP="0066496F">
            <w:pPr>
              <w:pStyle w:val="TableParagraph"/>
              <w:spacing w:before="137"/>
              <w:ind w:left="206"/>
              <w:rPr>
                <w:sz w:val="24"/>
                <w:szCs w:val="24"/>
              </w:rPr>
            </w:pPr>
            <w:r w:rsidRPr="003A51AC">
              <w:rPr>
                <w:sz w:val="24"/>
                <w:szCs w:val="24"/>
              </w:rPr>
              <w:t>шт.</w:t>
            </w:r>
          </w:p>
        </w:tc>
        <w:tc>
          <w:tcPr>
            <w:tcW w:w="1020" w:type="dxa"/>
          </w:tcPr>
          <w:p w14:paraId="3B28204B" w14:textId="77777777" w:rsidR="0066496F" w:rsidRPr="003A51AC" w:rsidRDefault="0066496F" w:rsidP="0066496F">
            <w:pPr>
              <w:pStyle w:val="TableParagraph"/>
              <w:spacing w:before="137"/>
              <w:ind w:left="7"/>
              <w:jc w:val="center"/>
              <w:rPr>
                <w:sz w:val="24"/>
                <w:szCs w:val="24"/>
              </w:rPr>
            </w:pPr>
            <w:r w:rsidRPr="003A51AC">
              <w:rPr>
                <w:sz w:val="24"/>
                <w:szCs w:val="24"/>
              </w:rPr>
              <w:t>1</w:t>
            </w:r>
          </w:p>
        </w:tc>
        <w:tc>
          <w:tcPr>
            <w:tcW w:w="1035" w:type="dxa"/>
          </w:tcPr>
          <w:p w14:paraId="0D6BA4CE"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59E3837" w14:textId="77777777" w:rsidR="0066496F" w:rsidRPr="003A51AC" w:rsidRDefault="0066496F" w:rsidP="0066496F">
            <w:pPr>
              <w:pStyle w:val="TableParagraph"/>
              <w:rPr>
                <w:sz w:val="24"/>
                <w:szCs w:val="24"/>
              </w:rPr>
            </w:pPr>
          </w:p>
        </w:tc>
      </w:tr>
      <w:tr w:rsidR="0066496F" w:rsidRPr="003A51AC" w14:paraId="1273A693" w14:textId="77777777" w:rsidTr="005F6DE1">
        <w:trPr>
          <w:trHeight w:val="290"/>
        </w:trPr>
        <w:tc>
          <w:tcPr>
            <w:tcW w:w="1385" w:type="dxa"/>
          </w:tcPr>
          <w:p w14:paraId="0AB68DA2" w14:textId="77777777" w:rsidR="0066496F" w:rsidRPr="003A51AC" w:rsidRDefault="0066496F" w:rsidP="0066496F">
            <w:pPr>
              <w:pStyle w:val="TableParagraph"/>
              <w:ind w:left="129"/>
              <w:rPr>
                <w:sz w:val="24"/>
                <w:szCs w:val="24"/>
              </w:rPr>
            </w:pPr>
            <w:r w:rsidRPr="003A51AC">
              <w:rPr>
                <w:sz w:val="24"/>
                <w:szCs w:val="24"/>
              </w:rPr>
              <w:t>2.5.2.2.80.</w:t>
            </w:r>
          </w:p>
        </w:tc>
        <w:tc>
          <w:tcPr>
            <w:tcW w:w="5493" w:type="dxa"/>
          </w:tcPr>
          <w:p w14:paraId="18643B7F" w14:textId="77777777" w:rsidR="0066496F" w:rsidRPr="003A51AC" w:rsidRDefault="0066496F" w:rsidP="0066496F">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584B4117"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5A0CF3E8" w14:textId="77777777" w:rsidR="0066496F" w:rsidRPr="003A51AC" w:rsidRDefault="0066496F" w:rsidP="0066496F">
            <w:pPr>
              <w:pStyle w:val="TableParagraph"/>
              <w:ind w:left="7"/>
              <w:jc w:val="center"/>
              <w:rPr>
                <w:sz w:val="24"/>
                <w:szCs w:val="24"/>
              </w:rPr>
            </w:pPr>
            <w:r w:rsidRPr="003A51AC">
              <w:rPr>
                <w:sz w:val="24"/>
                <w:szCs w:val="24"/>
              </w:rPr>
              <w:t>6</w:t>
            </w:r>
          </w:p>
        </w:tc>
        <w:tc>
          <w:tcPr>
            <w:tcW w:w="1035" w:type="dxa"/>
          </w:tcPr>
          <w:p w14:paraId="3DF60258" w14:textId="77777777" w:rsidR="0066496F" w:rsidRPr="003A51AC" w:rsidRDefault="0066496F" w:rsidP="0066496F">
            <w:pPr>
              <w:pStyle w:val="TableParagraph"/>
              <w:rPr>
                <w:sz w:val="24"/>
                <w:szCs w:val="24"/>
              </w:rPr>
            </w:pPr>
          </w:p>
        </w:tc>
        <w:tc>
          <w:tcPr>
            <w:tcW w:w="1006" w:type="dxa"/>
          </w:tcPr>
          <w:p w14:paraId="21C4B580"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2D48F598" w14:textId="77777777" w:rsidTr="005F6DE1">
        <w:trPr>
          <w:trHeight w:val="292"/>
        </w:trPr>
        <w:tc>
          <w:tcPr>
            <w:tcW w:w="1385" w:type="dxa"/>
          </w:tcPr>
          <w:p w14:paraId="79CA1C48" w14:textId="77777777" w:rsidR="0066496F" w:rsidRPr="003A51AC" w:rsidRDefault="0066496F" w:rsidP="0066496F">
            <w:pPr>
              <w:pStyle w:val="TableParagraph"/>
              <w:ind w:left="129"/>
              <w:rPr>
                <w:sz w:val="24"/>
                <w:szCs w:val="24"/>
              </w:rPr>
            </w:pPr>
            <w:r w:rsidRPr="003A51AC">
              <w:rPr>
                <w:sz w:val="24"/>
                <w:szCs w:val="24"/>
              </w:rPr>
              <w:t>2.5.2.2.81.</w:t>
            </w:r>
          </w:p>
        </w:tc>
        <w:tc>
          <w:tcPr>
            <w:tcW w:w="5493" w:type="dxa"/>
          </w:tcPr>
          <w:p w14:paraId="59ABEFEA" w14:textId="77777777" w:rsidR="0066496F" w:rsidRPr="003A51AC" w:rsidRDefault="0066496F" w:rsidP="0066496F">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341FC44B"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41BA3462" w14:textId="77777777" w:rsidR="0066496F" w:rsidRPr="003A51AC" w:rsidRDefault="0066496F" w:rsidP="0066496F">
            <w:pPr>
              <w:pStyle w:val="TableParagraph"/>
              <w:ind w:left="7"/>
              <w:jc w:val="center"/>
              <w:rPr>
                <w:sz w:val="24"/>
                <w:szCs w:val="24"/>
              </w:rPr>
            </w:pPr>
            <w:r w:rsidRPr="003A51AC">
              <w:rPr>
                <w:sz w:val="24"/>
                <w:szCs w:val="24"/>
              </w:rPr>
              <w:t>2</w:t>
            </w:r>
          </w:p>
        </w:tc>
        <w:tc>
          <w:tcPr>
            <w:tcW w:w="1035" w:type="dxa"/>
          </w:tcPr>
          <w:p w14:paraId="1F7863DA" w14:textId="77777777" w:rsidR="0066496F" w:rsidRPr="003A51AC" w:rsidRDefault="0066496F" w:rsidP="0066496F">
            <w:pPr>
              <w:pStyle w:val="TableParagraph"/>
              <w:rPr>
                <w:sz w:val="24"/>
                <w:szCs w:val="24"/>
              </w:rPr>
            </w:pPr>
          </w:p>
        </w:tc>
        <w:tc>
          <w:tcPr>
            <w:tcW w:w="1006" w:type="dxa"/>
          </w:tcPr>
          <w:p w14:paraId="689B6A46"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73A0026" w14:textId="77777777" w:rsidTr="005F6DE1">
        <w:trPr>
          <w:trHeight w:val="290"/>
        </w:trPr>
        <w:tc>
          <w:tcPr>
            <w:tcW w:w="1385" w:type="dxa"/>
          </w:tcPr>
          <w:p w14:paraId="63028CDA" w14:textId="77777777" w:rsidR="0066496F" w:rsidRPr="003A51AC" w:rsidRDefault="0066496F" w:rsidP="0066496F">
            <w:pPr>
              <w:pStyle w:val="TableParagraph"/>
              <w:ind w:left="129"/>
              <w:rPr>
                <w:sz w:val="24"/>
                <w:szCs w:val="24"/>
              </w:rPr>
            </w:pPr>
            <w:r w:rsidRPr="003A51AC">
              <w:rPr>
                <w:sz w:val="24"/>
                <w:szCs w:val="24"/>
              </w:rPr>
              <w:t>2.5.2.2.82.</w:t>
            </w:r>
          </w:p>
        </w:tc>
        <w:tc>
          <w:tcPr>
            <w:tcW w:w="5493" w:type="dxa"/>
          </w:tcPr>
          <w:p w14:paraId="73E26FB8" w14:textId="77777777" w:rsidR="0066496F" w:rsidRPr="003A51AC" w:rsidRDefault="0066496F" w:rsidP="0066496F">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50E4CE98"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74D674A8"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62465042"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3E81DE4D" w14:textId="77777777" w:rsidR="0066496F" w:rsidRPr="003A51AC" w:rsidRDefault="0066496F" w:rsidP="0066496F">
            <w:pPr>
              <w:pStyle w:val="TableParagraph"/>
              <w:rPr>
                <w:sz w:val="24"/>
                <w:szCs w:val="24"/>
              </w:rPr>
            </w:pPr>
          </w:p>
        </w:tc>
      </w:tr>
      <w:tr w:rsidR="0066496F" w:rsidRPr="003A51AC" w14:paraId="0FD40864" w14:textId="77777777" w:rsidTr="005F6DE1">
        <w:trPr>
          <w:trHeight w:val="290"/>
        </w:trPr>
        <w:tc>
          <w:tcPr>
            <w:tcW w:w="1385" w:type="dxa"/>
          </w:tcPr>
          <w:p w14:paraId="272472EB" w14:textId="77777777" w:rsidR="0066496F" w:rsidRPr="003A51AC" w:rsidRDefault="0066496F" w:rsidP="0066496F">
            <w:pPr>
              <w:pStyle w:val="TableParagraph"/>
              <w:ind w:left="129"/>
              <w:rPr>
                <w:sz w:val="24"/>
                <w:szCs w:val="24"/>
              </w:rPr>
            </w:pPr>
            <w:r w:rsidRPr="003A51AC">
              <w:rPr>
                <w:sz w:val="24"/>
                <w:szCs w:val="24"/>
              </w:rPr>
              <w:t>2.5.2.2.83.</w:t>
            </w:r>
          </w:p>
        </w:tc>
        <w:tc>
          <w:tcPr>
            <w:tcW w:w="5493" w:type="dxa"/>
          </w:tcPr>
          <w:p w14:paraId="3C59754B" w14:textId="77777777" w:rsidR="0066496F" w:rsidRPr="003A51AC" w:rsidRDefault="0066496F" w:rsidP="0066496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4EF58281"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3B9C7AE9"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7D2413A2" w14:textId="77777777" w:rsidR="0066496F" w:rsidRPr="003A51AC" w:rsidRDefault="0066496F" w:rsidP="0066496F">
            <w:pPr>
              <w:pStyle w:val="TableParagraph"/>
              <w:rPr>
                <w:sz w:val="24"/>
                <w:szCs w:val="24"/>
              </w:rPr>
            </w:pPr>
          </w:p>
        </w:tc>
        <w:tc>
          <w:tcPr>
            <w:tcW w:w="1006" w:type="dxa"/>
          </w:tcPr>
          <w:p w14:paraId="6C1229A1" w14:textId="77777777" w:rsidR="0066496F" w:rsidRPr="003A51AC" w:rsidRDefault="0066496F" w:rsidP="0066496F">
            <w:pPr>
              <w:pStyle w:val="TableParagraph"/>
              <w:ind w:left="6"/>
              <w:jc w:val="center"/>
              <w:rPr>
                <w:sz w:val="24"/>
                <w:szCs w:val="24"/>
              </w:rPr>
            </w:pPr>
            <w:r w:rsidRPr="003A51AC">
              <w:rPr>
                <w:sz w:val="24"/>
                <w:szCs w:val="24"/>
              </w:rPr>
              <w:t>+</w:t>
            </w:r>
          </w:p>
        </w:tc>
      </w:tr>
      <w:tr w:rsidR="0066496F" w:rsidRPr="003A51AC" w14:paraId="1A0A7689" w14:textId="77777777" w:rsidTr="005F6DE1">
        <w:trPr>
          <w:trHeight w:val="582"/>
        </w:trPr>
        <w:tc>
          <w:tcPr>
            <w:tcW w:w="1385" w:type="dxa"/>
          </w:tcPr>
          <w:p w14:paraId="5452A464" w14:textId="77777777" w:rsidR="0066496F" w:rsidRPr="003A51AC" w:rsidRDefault="0066496F" w:rsidP="0066496F">
            <w:pPr>
              <w:pStyle w:val="TableParagraph"/>
              <w:spacing w:before="7"/>
              <w:rPr>
                <w:sz w:val="24"/>
                <w:szCs w:val="24"/>
              </w:rPr>
            </w:pPr>
          </w:p>
          <w:p w14:paraId="017975C9" w14:textId="77777777" w:rsidR="0066496F" w:rsidRPr="003A51AC" w:rsidRDefault="0066496F" w:rsidP="0066496F">
            <w:pPr>
              <w:pStyle w:val="TableParagraph"/>
              <w:ind w:left="129"/>
              <w:rPr>
                <w:sz w:val="24"/>
                <w:szCs w:val="24"/>
              </w:rPr>
            </w:pPr>
            <w:r w:rsidRPr="003A51AC">
              <w:rPr>
                <w:sz w:val="24"/>
                <w:szCs w:val="24"/>
              </w:rPr>
              <w:t>2.5.2.2.84.</w:t>
            </w:r>
          </w:p>
        </w:tc>
        <w:tc>
          <w:tcPr>
            <w:tcW w:w="5493" w:type="dxa"/>
          </w:tcPr>
          <w:p w14:paraId="7341C4B0" w14:textId="013CC618" w:rsidR="0066496F" w:rsidRPr="003A51AC" w:rsidRDefault="0066496F" w:rsidP="00E61831">
            <w:pPr>
              <w:pStyle w:val="TableParagraph"/>
              <w:spacing w:line="246" w:lineRule="exact"/>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r w:rsidR="00E61831">
              <w:rPr>
                <w:sz w:val="24"/>
                <w:szCs w:val="24"/>
                <w:lang w:val="ru-RU"/>
              </w:rPr>
              <w:t xml:space="preserve">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3D23815F" w14:textId="77777777" w:rsidR="0066496F" w:rsidRPr="003A51AC" w:rsidRDefault="0066496F" w:rsidP="0066496F">
            <w:pPr>
              <w:pStyle w:val="TableParagraph"/>
              <w:spacing w:before="136"/>
              <w:ind w:left="206"/>
              <w:rPr>
                <w:sz w:val="24"/>
                <w:szCs w:val="24"/>
              </w:rPr>
            </w:pPr>
            <w:r w:rsidRPr="003A51AC">
              <w:rPr>
                <w:sz w:val="24"/>
                <w:szCs w:val="24"/>
              </w:rPr>
              <w:t>шт.</w:t>
            </w:r>
          </w:p>
        </w:tc>
        <w:tc>
          <w:tcPr>
            <w:tcW w:w="1020" w:type="dxa"/>
          </w:tcPr>
          <w:p w14:paraId="1626EB43" w14:textId="77777777" w:rsidR="0066496F" w:rsidRPr="003A51AC" w:rsidRDefault="0066496F" w:rsidP="0066496F">
            <w:pPr>
              <w:pStyle w:val="TableParagraph"/>
              <w:spacing w:before="136"/>
              <w:ind w:left="7"/>
              <w:jc w:val="center"/>
              <w:rPr>
                <w:sz w:val="24"/>
                <w:szCs w:val="24"/>
              </w:rPr>
            </w:pPr>
            <w:r w:rsidRPr="003A51AC">
              <w:rPr>
                <w:sz w:val="24"/>
                <w:szCs w:val="24"/>
              </w:rPr>
              <w:t>1</w:t>
            </w:r>
          </w:p>
        </w:tc>
        <w:tc>
          <w:tcPr>
            <w:tcW w:w="1035" w:type="dxa"/>
          </w:tcPr>
          <w:p w14:paraId="6E1C2355" w14:textId="77777777" w:rsidR="0066496F" w:rsidRPr="003A51AC" w:rsidRDefault="0066496F" w:rsidP="0066496F">
            <w:pPr>
              <w:pStyle w:val="TableParagraph"/>
              <w:rPr>
                <w:sz w:val="24"/>
                <w:szCs w:val="24"/>
              </w:rPr>
            </w:pPr>
          </w:p>
        </w:tc>
        <w:tc>
          <w:tcPr>
            <w:tcW w:w="1006" w:type="dxa"/>
          </w:tcPr>
          <w:p w14:paraId="48846459" w14:textId="77777777" w:rsidR="0066496F" w:rsidRPr="003A51AC" w:rsidRDefault="0066496F" w:rsidP="0066496F">
            <w:pPr>
              <w:pStyle w:val="TableParagraph"/>
              <w:spacing w:line="246" w:lineRule="exact"/>
              <w:ind w:left="6"/>
              <w:jc w:val="center"/>
              <w:rPr>
                <w:sz w:val="24"/>
                <w:szCs w:val="24"/>
              </w:rPr>
            </w:pPr>
            <w:r w:rsidRPr="003A51AC">
              <w:rPr>
                <w:sz w:val="24"/>
                <w:szCs w:val="24"/>
              </w:rPr>
              <w:t>+</w:t>
            </w:r>
          </w:p>
        </w:tc>
      </w:tr>
      <w:tr w:rsidR="0066496F" w:rsidRPr="003A51AC" w14:paraId="0071A904" w14:textId="77777777" w:rsidTr="005F6DE1">
        <w:trPr>
          <w:trHeight w:val="292"/>
        </w:trPr>
        <w:tc>
          <w:tcPr>
            <w:tcW w:w="1385" w:type="dxa"/>
          </w:tcPr>
          <w:p w14:paraId="1E723532" w14:textId="77777777" w:rsidR="0066496F" w:rsidRPr="003A51AC" w:rsidRDefault="0066496F" w:rsidP="0066496F">
            <w:pPr>
              <w:pStyle w:val="TableParagraph"/>
              <w:ind w:left="129"/>
              <w:rPr>
                <w:sz w:val="24"/>
                <w:szCs w:val="24"/>
              </w:rPr>
            </w:pPr>
            <w:r w:rsidRPr="003A51AC">
              <w:rPr>
                <w:sz w:val="24"/>
                <w:szCs w:val="24"/>
              </w:rPr>
              <w:t>2.5.2.2.85.</w:t>
            </w:r>
          </w:p>
        </w:tc>
        <w:tc>
          <w:tcPr>
            <w:tcW w:w="5493" w:type="dxa"/>
          </w:tcPr>
          <w:p w14:paraId="1E6F8753" w14:textId="77777777" w:rsidR="0066496F" w:rsidRPr="003A51AC" w:rsidRDefault="0066496F" w:rsidP="0066496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«Гладильная</w:t>
            </w:r>
            <w:r w:rsidRPr="003A51AC">
              <w:rPr>
                <w:spacing w:val="-3"/>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утюг»</w:t>
            </w:r>
          </w:p>
        </w:tc>
        <w:tc>
          <w:tcPr>
            <w:tcW w:w="720" w:type="dxa"/>
          </w:tcPr>
          <w:p w14:paraId="37A72B8F" w14:textId="77777777" w:rsidR="0066496F" w:rsidRPr="003A51AC" w:rsidRDefault="0066496F" w:rsidP="0066496F">
            <w:pPr>
              <w:pStyle w:val="TableParagraph"/>
              <w:ind w:left="206"/>
              <w:rPr>
                <w:sz w:val="24"/>
                <w:szCs w:val="24"/>
              </w:rPr>
            </w:pPr>
            <w:r w:rsidRPr="003A51AC">
              <w:rPr>
                <w:sz w:val="24"/>
                <w:szCs w:val="24"/>
              </w:rPr>
              <w:t>шт.</w:t>
            </w:r>
          </w:p>
        </w:tc>
        <w:tc>
          <w:tcPr>
            <w:tcW w:w="1020" w:type="dxa"/>
          </w:tcPr>
          <w:p w14:paraId="233ECD77" w14:textId="77777777" w:rsidR="0066496F" w:rsidRPr="003A51AC" w:rsidRDefault="0066496F" w:rsidP="0066496F">
            <w:pPr>
              <w:pStyle w:val="TableParagraph"/>
              <w:ind w:left="7"/>
              <w:jc w:val="center"/>
              <w:rPr>
                <w:sz w:val="24"/>
                <w:szCs w:val="24"/>
              </w:rPr>
            </w:pPr>
            <w:r w:rsidRPr="003A51AC">
              <w:rPr>
                <w:sz w:val="24"/>
                <w:szCs w:val="24"/>
              </w:rPr>
              <w:t>1</w:t>
            </w:r>
          </w:p>
        </w:tc>
        <w:tc>
          <w:tcPr>
            <w:tcW w:w="1035" w:type="dxa"/>
          </w:tcPr>
          <w:p w14:paraId="3B5D10C4" w14:textId="77777777" w:rsidR="0066496F" w:rsidRPr="003A51AC" w:rsidRDefault="0066496F" w:rsidP="0066496F">
            <w:pPr>
              <w:pStyle w:val="TableParagraph"/>
              <w:ind w:right="444"/>
              <w:jc w:val="right"/>
              <w:rPr>
                <w:sz w:val="24"/>
                <w:szCs w:val="24"/>
              </w:rPr>
            </w:pPr>
            <w:r w:rsidRPr="003A51AC">
              <w:rPr>
                <w:sz w:val="24"/>
                <w:szCs w:val="24"/>
              </w:rPr>
              <w:t>+</w:t>
            </w:r>
          </w:p>
        </w:tc>
        <w:tc>
          <w:tcPr>
            <w:tcW w:w="1006" w:type="dxa"/>
          </w:tcPr>
          <w:p w14:paraId="7C59146E" w14:textId="77777777" w:rsidR="0066496F" w:rsidRPr="003A51AC" w:rsidRDefault="0066496F" w:rsidP="0066496F">
            <w:pPr>
              <w:pStyle w:val="TableParagraph"/>
              <w:rPr>
                <w:sz w:val="24"/>
                <w:szCs w:val="24"/>
              </w:rPr>
            </w:pPr>
          </w:p>
        </w:tc>
      </w:tr>
      <w:tr w:rsidR="005D3D5C" w:rsidRPr="003A51AC" w14:paraId="19D0B3E4" w14:textId="77777777" w:rsidTr="005F6DE1">
        <w:trPr>
          <w:trHeight w:val="292"/>
        </w:trPr>
        <w:tc>
          <w:tcPr>
            <w:tcW w:w="1385" w:type="dxa"/>
          </w:tcPr>
          <w:p w14:paraId="53F0FE8F" w14:textId="77777777" w:rsidR="005D3D5C" w:rsidRPr="003A51AC" w:rsidRDefault="005D3D5C" w:rsidP="005D3D5C">
            <w:pPr>
              <w:pStyle w:val="TableParagraph"/>
              <w:spacing w:line="246" w:lineRule="exact"/>
              <w:ind w:left="129"/>
              <w:rPr>
                <w:sz w:val="24"/>
                <w:szCs w:val="24"/>
              </w:rPr>
            </w:pPr>
            <w:r w:rsidRPr="003A51AC">
              <w:rPr>
                <w:sz w:val="24"/>
                <w:szCs w:val="24"/>
              </w:rPr>
              <w:t>2.5.2.2.86.</w:t>
            </w:r>
          </w:p>
        </w:tc>
        <w:tc>
          <w:tcPr>
            <w:tcW w:w="5493" w:type="dxa"/>
          </w:tcPr>
          <w:p w14:paraId="5F628EB0"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6308CE8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3E6F92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EF192F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4A06F0B" w14:textId="77777777" w:rsidR="005D3D5C" w:rsidRPr="003A51AC" w:rsidRDefault="005D3D5C" w:rsidP="005D3D5C">
            <w:pPr>
              <w:pStyle w:val="TableParagraph"/>
              <w:rPr>
                <w:sz w:val="24"/>
                <w:szCs w:val="24"/>
              </w:rPr>
            </w:pPr>
          </w:p>
        </w:tc>
      </w:tr>
      <w:tr w:rsidR="005D3D5C" w:rsidRPr="003A51AC" w14:paraId="5E645DA6" w14:textId="77777777" w:rsidTr="005F6DE1">
        <w:trPr>
          <w:trHeight w:val="290"/>
        </w:trPr>
        <w:tc>
          <w:tcPr>
            <w:tcW w:w="1385" w:type="dxa"/>
          </w:tcPr>
          <w:p w14:paraId="769202D3" w14:textId="77777777" w:rsidR="005D3D5C" w:rsidRPr="003A51AC" w:rsidRDefault="005D3D5C" w:rsidP="005D3D5C">
            <w:pPr>
              <w:pStyle w:val="TableParagraph"/>
              <w:ind w:left="129"/>
              <w:rPr>
                <w:sz w:val="24"/>
                <w:szCs w:val="24"/>
              </w:rPr>
            </w:pPr>
            <w:r w:rsidRPr="003A51AC">
              <w:rPr>
                <w:sz w:val="24"/>
                <w:szCs w:val="24"/>
              </w:rPr>
              <w:t>2.5.2.2.87.</w:t>
            </w:r>
          </w:p>
        </w:tc>
        <w:tc>
          <w:tcPr>
            <w:tcW w:w="5493" w:type="dxa"/>
          </w:tcPr>
          <w:p w14:paraId="5A83400D"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783D260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E9160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FE5C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3F3F18" w14:textId="77777777" w:rsidR="005D3D5C" w:rsidRPr="003A51AC" w:rsidRDefault="005D3D5C" w:rsidP="005D3D5C">
            <w:pPr>
              <w:pStyle w:val="TableParagraph"/>
              <w:rPr>
                <w:sz w:val="24"/>
                <w:szCs w:val="24"/>
              </w:rPr>
            </w:pPr>
          </w:p>
        </w:tc>
      </w:tr>
      <w:tr w:rsidR="005D3D5C" w:rsidRPr="003A51AC" w14:paraId="67AF46E7" w14:textId="77777777" w:rsidTr="005F6DE1">
        <w:trPr>
          <w:trHeight w:val="292"/>
        </w:trPr>
        <w:tc>
          <w:tcPr>
            <w:tcW w:w="1385" w:type="dxa"/>
          </w:tcPr>
          <w:p w14:paraId="4B6992A7" w14:textId="77777777" w:rsidR="005D3D5C" w:rsidRPr="003A51AC" w:rsidRDefault="005D3D5C" w:rsidP="005D3D5C">
            <w:pPr>
              <w:pStyle w:val="TableParagraph"/>
              <w:ind w:left="129"/>
              <w:rPr>
                <w:sz w:val="24"/>
                <w:szCs w:val="24"/>
              </w:rPr>
            </w:pPr>
            <w:r w:rsidRPr="003A51AC">
              <w:rPr>
                <w:sz w:val="24"/>
                <w:szCs w:val="24"/>
              </w:rPr>
              <w:t>2.5.2.2.88.</w:t>
            </w:r>
          </w:p>
        </w:tc>
        <w:tc>
          <w:tcPr>
            <w:tcW w:w="5493" w:type="dxa"/>
          </w:tcPr>
          <w:p w14:paraId="2C2BF958"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2E09754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BE58D4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6A6849" w14:textId="77777777" w:rsidR="005D3D5C" w:rsidRPr="003A51AC" w:rsidRDefault="005D3D5C" w:rsidP="005D3D5C">
            <w:pPr>
              <w:pStyle w:val="TableParagraph"/>
              <w:rPr>
                <w:sz w:val="24"/>
                <w:szCs w:val="24"/>
              </w:rPr>
            </w:pPr>
          </w:p>
        </w:tc>
        <w:tc>
          <w:tcPr>
            <w:tcW w:w="1006" w:type="dxa"/>
          </w:tcPr>
          <w:p w14:paraId="3D2FA3E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6929FA" w14:textId="77777777" w:rsidTr="005F6DE1">
        <w:trPr>
          <w:trHeight w:val="290"/>
        </w:trPr>
        <w:tc>
          <w:tcPr>
            <w:tcW w:w="1385" w:type="dxa"/>
          </w:tcPr>
          <w:p w14:paraId="4A400D65" w14:textId="77777777" w:rsidR="005D3D5C" w:rsidRPr="003A51AC" w:rsidRDefault="005D3D5C" w:rsidP="005D3D5C">
            <w:pPr>
              <w:pStyle w:val="TableParagraph"/>
              <w:ind w:left="129"/>
              <w:rPr>
                <w:sz w:val="24"/>
                <w:szCs w:val="24"/>
              </w:rPr>
            </w:pPr>
            <w:r w:rsidRPr="003A51AC">
              <w:rPr>
                <w:sz w:val="24"/>
                <w:szCs w:val="24"/>
              </w:rPr>
              <w:t>2.5.2.2.89.</w:t>
            </w:r>
          </w:p>
        </w:tc>
        <w:tc>
          <w:tcPr>
            <w:tcW w:w="5493" w:type="dxa"/>
          </w:tcPr>
          <w:p w14:paraId="164EB0BD"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63DEFC5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8403A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8CFA4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6A631E" w14:textId="77777777" w:rsidR="005D3D5C" w:rsidRPr="003A51AC" w:rsidRDefault="005D3D5C" w:rsidP="005D3D5C">
            <w:pPr>
              <w:pStyle w:val="TableParagraph"/>
              <w:rPr>
                <w:sz w:val="24"/>
                <w:szCs w:val="24"/>
              </w:rPr>
            </w:pPr>
          </w:p>
        </w:tc>
      </w:tr>
      <w:tr w:rsidR="005D3D5C" w:rsidRPr="003A51AC" w14:paraId="08D299AB" w14:textId="77777777" w:rsidTr="005F6DE1">
        <w:trPr>
          <w:trHeight w:val="290"/>
        </w:trPr>
        <w:tc>
          <w:tcPr>
            <w:tcW w:w="1385" w:type="dxa"/>
          </w:tcPr>
          <w:p w14:paraId="377C1883" w14:textId="77777777" w:rsidR="005D3D5C" w:rsidRPr="003A51AC" w:rsidRDefault="005D3D5C" w:rsidP="005D3D5C">
            <w:pPr>
              <w:pStyle w:val="TableParagraph"/>
              <w:ind w:left="129"/>
              <w:rPr>
                <w:sz w:val="24"/>
                <w:szCs w:val="24"/>
              </w:rPr>
            </w:pPr>
            <w:r w:rsidRPr="003A51AC">
              <w:rPr>
                <w:sz w:val="24"/>
                <w:szCs w:val="24"/>
              </w:rPr>
              <w:t>2.5.2.2.90.</w:t>
            </w:r>
          </w:p>
        </w:tc>
        <w:tc>
          <w:tcPr>
            <w:tcW w:w="5493" w:type="dxa"/>
          </w:tcPr>
          <w:p w14:paraId="2EC53860"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5F108C1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DB710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8BDA2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3C13DB" w14:textId="77777777" w:rsidR="005D3D5C" w:rsidRPr="003A51AC" w:rsidRDefault="005D3D5C" w:rsidP="005D3D5C">
            <w:pPr>
              <w:pStyle w:val="TableParagraph"/>
              <w:rPr>
                <w:sz w:val="24"/>
                <w:szCs w:val="24"/>
              </w:rPr>
            </w:pPr>
          </w:p>
        </w:tc>
      </w:tr>
      <w:tr w:rsidR="005D3D5C" w:rsidRPr="003A51AC" w14:paraId="6A7952E4" w14:textId="77777777" w:rsidTr="005F6DE1">
        <w:trPr>
          <w:trHeight w:val="582"/>
        </w:trPr>
        <w:tc>
          <w:tcPr>
            <w:tcW w:w="1385" w:type="dxa"/>
          </w:tcPr>
          <w:p w14:paraId="125DF82F" w14:textId="77777777" w:rsidR="005D3D5C" w:rsidRPr="003A51AC" w:rsidRDefault="005D3D5C" w:rsidP="005D3D5C">
            <w:pPr>
              <w:pStyle w:val="TableParagraph"/>
              <w:spacing w:before="7"/>
              <w:rPr>
                <w:sz w:val="24"/>
                <w:szCs w:val="24"/>
              </w:rPr>
            </w:pPr>
          </w:p>
          <w:p w14:paraId="3A06EC5B" w14:textId="77777777" w:rsidR="005D3D5C" w:rsidRPr="003A51AC" w:rsidRDefault="005D3D5C" w:rsidP="005D3D5C">
            <w:pPr>
              <w:pStyle w:val="TableParagraph"/>
              <w:ind w:left="129"/>
              <w:rPr>
                <w:sz w:val="24"/>
                <w:szCs w:val="24"/>
              </w:rPr>
            </w:pPr>
            <w:r w:rsidRPr="003A51AC">
              <w:rPr>
                <w:sz w:val="24"/>
                <w:szCs w:val="24"/>
              </w:rPr>
              <w:t>2.5.2.2.91.</w:t>
            </w:r>
          </w:p>
        </w:tc>
        <w:tc>
          <w:tcPr>
            <w:tcW w:w="5493" w:type="dxa"/>
          </w:tcPr>
          <w:p w14:paraId="1FD678C4" w14:textId="580AE8C3" w:rsidR="005D3D5C" w:rsidRPr="00E61831" w:rsidRDefault="005D3D5C" w:rsidP="00E61831">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блоков</w:t>
            </w:r>
            <w:r w:rsidRPr="003A51AC">
              <w:rPr>
                <w:spacing w:val="64"/>
                <w:sz w:val="24"/>
                <w:szCs w:val="24"/>
                <w:lang w:val="ru-RU"/>
              </w:rPr>
              <w:t xml:space="preserve"> </w:t>
            </w:r>
            <w:r w:rsidRPr="003A51AC">
              <w:rPr>
                <w:sz w:val="24"/>
                <w:szCs w:val="24"/>
                <w:lang w:val="ru-RU"/>
              </w:rPr>
              <w:t>с</w:t>
            </w:r>
            <w:r w:rsidRPr="003A51AC">
              <w:rPr>
                <w:spacing w:val="68"/>
                <w:sz w:val="24"/>
                <w:szCs w:val="24"/>
                <w:lang w:val="ru-RU"/>
              </w:rPr>
              <w:t xml:space="preserve"> </w:t>
            </w:r>
            <w:r w:rsidRPr="003A51AC">
              <w:rPr>
                <w:sz w:val="24"/>
                <w:szCs w:val="24"/>
                <w:lang w:val="ru-RU"/>
              </w:rPr>
              <w:t>прозрачными</w:t>
            </w:r>
            <w:r w:rsidRPr="003A51AC">
              <w:rPr>
                <w:spacing w:val="67"/>
                <w:sz w:val="24"/>
                <w:szCs w:val="24"/>
                <w:lang w:val="ru-RU"/>
              </w:rPr>
              <w:t xml:space="preserve"> </w:t>
            </w:r>
            <w:r w:rsidRPr="003A51AC">
              <w:rPr>
                <w:sz w:val="24"/>
                <w:szCs w:val="24"/>
                <w:lang w:val="ru-RU"/>
              </w:rPr>
              <w:t>цветными</w:t>
            </w:r>
            <w:r w:rsidRPr="003A51AC">
              <w:rPr>
                <w:spacing w:val="68"/>
                <w:sz w:val="24"/>
                <w:szCs w:val="24"/>
                <w:lang w:val="ru-RU"/>
              </w:rPr>
              <w:t xml:space="preserve"> </w:t>
            </w:r>
            <w:r w:rsidRPr="003A51AC">
              <w:rPr>
                <w:sz w:val="24"/>
                <w:szCs w:val="24"/>
                <w:lang w:val="ru-RU"/>
              </w:rPr>
              <w:t>стенками</w:t>
            </w:r>
            <w:r w:rsidRPr="003A51AC">
              <w:rPr>
                <w:spacing w:val="67"/>
                <w:sz w:val="24"/>
                <w:szCs w:val="24"/>
                <w:lang w:val="ru-RU"/>
              </w:rPr>
              <w:t xml:space="preserve"> </w:t>
            </w:r>
            <w:r w:rsidRPr="003A51AC">
              <w:rPr>
                <w:sz w:val="24"/>
                <w:szCs w:val="24"/>
                <w:lang w:val="ru-RU"/>
              </w:rPr>
              <w:t>и</w:t>
            </w:r>
            <w:r w:rsidR="00E61831">
              <w:rPr>
                <w:sz w:val="24"/>
                <w:szCs w:val="24"/>
                <w:lang w:val="ru-RU"/>
              </w:rPr>
              <w:t xml:space="preserve"> </w:t>
            </w:r>
            <w:r w:rsidRPr="00E61831">
              <w:rPr>
                <w:sz w:val="24"/>
                <w:szCs w:val="24"/>
                <w:lang w:val="ru-RU"/>
              </w:rPr>
              <w:t>различным</w:t>
            </w:r>
            <w:r w:rsidRPr="00E61831">
              <w:rPr>
                <w:spacing w:val="-7"/>
                <w:sz w:val="24"/>
                <w:szCs w:val="24"/>
                <w:lang w:val="ru-RU"/>
              </w:rPr>
              <w:t xml:space="preserve"> </w:t>
            </w:r>
            <w:r w:rsidRPr="00E61831">
              <w:rPr>
                <w:sz w:val="24"/>
                <w:szCs w:val="24"/>
                <w:lang w:val="ru-RU"/>
              </w:rPr>
              <w:t>звучащим</w:t>
            </w:r>
            <w:r w:rsidRPr="00E61831">
              <w:rPr>
                <w:spacing w:val="-7"/>
                <w:sz w:val="24"/>
                <w:szCs w:val="24"/>
                <w:lang w:val="ru-RU"/>
              </w:rPr>
              <w:t xml:space="preserve"> </w:t>
            </w:r>
            <w:r w:rsidRPr="00E61831">
              <w:rPr>
                <w:sz w:val="24"/>
                <w:szCs w:val="24"/>
                <w:lang w:val="ru-RU"/>
              </w:rPr>
              <w:t>наполнением</w:t>
            </w:r>
          </w:p>
        </w:tc>
        <w:tc>
          <w:tcPr>
            <w:tcW w:w="720" w:type="dxa"/>
          </w:tcPr>
          <w:p w14:paraId="01E3BF5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931033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8542F5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0A80FF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0951EB3" w14:textId="77777777" w:rsidTr="005F6DE1">
        <w:trPr>
          <w:trHeight w:val="582"/>
        </w:trPr>
        <w:tc>
          <w:tcPr>
            <w:tcW w:w="1385" w:type="dxa"/>
          </w:tcPr>
          <w:p w14:paraId="4B6DDEB4" w14:textId="77777777" w:rsidR="005D3D5C" w:rsidRPr="003A51AC" w:rsidRDefault="005D3D5C" w:rsidP="005D3D5C">
            <w:pPr>
              <w:pStyle w:val="TableParagraph"/>
              <w:spacing w:before="4"/>
              <w:rPr>
                <w:sz w:val="24"/>
                <w:szCs w:val="24"/>
              </w:rPr>
            </w:pPr>
          </w:p>
          <w:p w14:paraId="51056C1E" w14:textId="77777777" w:rsidR="005D3D5C" w:rsidRPr="003A51AC" w:rsidRDefault="005D3D5C" w:rsidP="005D3D5C">
            <w:pPr>
              <w:pStyle w:val="TableParagraph"/>
              <w:spacing w:before="1"/>
              <w:ind w:left="129"/>
              <w:rPr>
                <w:sz w:val="24"/>
                <w:szCs w:val="24"/>
              </w:rPr>
            </w:pPr>
            <w:r w:rsidRPr="003A51AC">
              <w:rPr>
                <w:sz w:val="24"/>
                <w:szCs w:val="24"/>
              </w:rPr>
              <w:t>2.5.2.2.92.</w:t>
            </w:r>
          </w:p>
        </w:tc>
        <w:tc>
          <w:tcPr>
            <w:tcW w:w="5493" w:type="dxa"/>
          </w:tcPr>
          <w:p w14:paraId="3583E855" w14:textId="2B245254" w:rsidR="005D3D5C" w:rsidRPr="00E61831" w:rsidRDefault="005D3D5C" w:rsidP="00E61831">
            <w:pPr>
              <w:pStyle w:val="TableParagraph"/>
              <w:tabs>
                <w:tab w:val="left" w:pos="911"/>
                <w:tab w:val="left" w:pos="1900"/>
                <w:tab w:val="left" w:pos="2874"/>
                <w:tab w:val="left" w:pos="3987"/>
                <w:tab w:val="left" w:pos="4318"/>
              </w:tabs>
              <w:rPr>
                <w:sz w:val="24"/>
                <w:szCs w:val="24"/>
                <w:lang w:val="ru-RU"/>
              </w:rPr>
            </w:pPr>
            <w:r w:rsidRPr="003A51AC">
              <w:rPr>
                <w:sz w:val="24"/>
                <w:szCs w:val="24"/>
                <w:lang w:val="ru-RU"/>
              </w:rPr>
              <w:t>Набор</w:t>
            </w:r>
            <w:r w:rsidRPr="003A51AC">
              <w:rPr>
                <w:sz w:val="24"/>
                <w:szCs w:val="24"/>
                <w:lang w:val="ru-RU"/>
              </w:rPr>
              <w:tab/>
              <w:t>военной</w:t>
            </w:r>
            <w:r w:rsidRPr="003A51AC">
              <w:rPr>
                <w:sz w:val="24"/>
                <w:szCs w:val="24"/>
                <w:lang w:val="ru-RU"/>
              </w:rPr>
              <w:tab/>
              <w:t>техники</w:t>
            </w:r>
            <w:r w:rsidRPr="003A51AC">
              <w:rPr>
                <w:sz w:val="24"/>
                <w:szCs w:val="24"/>
                <w:lang w:val="ru-RU"/>
              </w:rPr>
              <w:tab/>
              <w:t>(среднего</w:t>
            </w:r>
            <w:r w:rsidRPr="003A51AC">
              <w:rPr>
                <w:sz w:val="24"/>
                <w:szCs w:val="24"/>
                <w:lang w:val="ru-RU"/>
              </w:rPr>
              <w:tab/>
              <w:t>и</w:t>
            </w:r>
            <w:r w:rsidR="00E61831">
              <w:rPr>
                <w:sz w:val="24"/>
                <w:szCs w:val="24"/>
                <w:lang w:val="ru-RU"/>
              </w:rPr>
              <w:t xml:space="preserve"> </w:t>
            </w:r>
            <w:r w:rsidRPr="003A51AC">
              <w:rPr>
                <w:sz w:val="24"/>
                <w:szCs w:val="24"/>
                <w:lang w:val="ru-RU"/>
              </w:rPr>
              <w:t>маленького</w:t>
            </w:r>
            <w:r w:rsidR="00E61831">
              <w:rPr>
                <w:sz w:val="24"/>
                <w:szCs w:val="24"/>
                <w:lang w:val="ru-RU"/>
              </w:rPr>
              <w:t xml:space="preserve"> </w:t>
            </w:r>
            <w:r w:rsidRPr="00E61831">
              <w:rPr>
                <w:sz w:val="24"/>
                <w:szCs w:val="24"/>
                <w:lang w:val="ru-RU"/>
              </w:rPr>
              <w:t>размера)</w:t>
            </w:r>
          </w:p>
        </w:tc>
        <w:tc>
          <w:tcPr>
            <w:tcW w:w="720" w:type="dxa"/>
          </w:tcPr>
          <w:p w14:paraId="2074DE4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E7FCB4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7A6C800" w14:textId="77777777" w:rsidR="005D3D5C" w:rsidRPr="003A51AC" w:rsidRDefault="005D3D5C" w:rsidP="005D3D5C">
            <w:pPr>
              <w:pStyle w:val="TableParagraph"/>
              <w:rPr>
                <w:sz w:val="24"/>
                <w:szCs w:val="24"/>
              </w:rPr>
            </w:pPr>
          </w:p>
        </w:tc>
        <w:tc>
          <w:tcPr>
            <w:tcW w:w="1006" w:type="dxa"/>
          </w:tcPr>
          <w:p w14:paraId="645373FA" w14:textId="77777777" w:rsidR="005D3D5C" w:rsidRPr="003A51AC" w:rsidRDefault="005D3D5C" w:rsidP="005D3D5C">
            <w:pPr>
              <w:pStyle w:val="TableParagraph"/>
              <w:rPr>
                <w:sz w:val="24"/>
                <w:szCs w:val="24"/>
              </w:rPr>
            </w:pPr>
          </w:p>
        </w:tc>
      </w:tr>
      <w:tr w:rsidR="005D3D5C" w:rsidRPr="003A51AC" w14:paraId="0DB9C40B" w14:textId="77777777" w:rsidTr="005F6DE1">
        <w:trPr>
          <w:trHeight w:val="290"/>
        </w:trPr>
        <w:tc>
          <w:tcPr>
            <w:tcW w:w="1385" w:type="dxa"/>
          </w:tcPr>
          <w:p w14:paraId="23C7B3E9" w14:textId="77777777" w:rsidR="005D3D5C" w:rsidRPr="003A51AC" w:rsidRDefault="005D3D5C" w:rsidP="005D3D5C">
            <w:pPr>
              <w:pStyle w:val="TableParagraph"/>
              <w:ind w:left="129"/>
              <w:rPr>
                <w:sz w:val="24"/>
                <w:szCs w:val="24"/>
              </w:rPr>
            </w:pPr>
            <w:r w:rsidRPr="003A51AC">
              <w:rPr>
                <w:sz w:val="24"/>
                <w:szCs w:val="24"/>
              </w:rPr>
              <w:t>2.5.2.2.93.</w:t>
            </w:r>
          </w:p>
        </w:tc>
        <w:tc>
          <w:tcPr>
            <w:tcW w:w="5493" w:type="dxa"/>
          </w:tcPr>
          <w:p w14:paraId="3F4DC74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волчков</w:t>
            </w:r>
            <w:r w:rsidRPr="003A51AC">
              <w:rPr>
                <w:spacing w:val="-5"/>
                <w:sz w:val="24"/>
                <w:szCs w:val="24"/>
                <w:lang w:val="ru-RU"/>
              </w:rPr>
              <w:t xml:space="preserve"> </w:t>
            </w:r>
            <w:r w:rsidRPr="003A51AC">
              <w:rPr>
                <w:sz w:val="24"/>
                <w:szCs w:val="24"/>
                <w:lang w:val="ru-RU"/>
              </w:rPr>
              <w:t>(мелкие,</w:t>
            </w:r>
            <w:r w:rsidRPr="003A51AC">
              <w:rPr>
                <w:spacing w:val="-4"/>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формы)</w:t>
            </w:r>
          </w:p>
        </w:tc>
        <w:tc>
          <w:tcPr>
            <w:tcW w:w="720" w:type="dxa"/>
          </w:tcPr>
          <w:p w14:paraId="25E32CF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40B3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82D89AB" w14:textId="77777777" w:rsidR="005D3D5C" w:rsidRPr="003A51AC" w:rsidRDefault="005D3D5C" w:rsidP="005D3D5C">
            <w:pPr>
              <w:pStyle w:val="TableParagraph"/>
              <w:rPr>
                <w:sz w:val="24"/>
                <w:szCs w:val="24"/>
              </w:rPr>
            </w:pPr>
          </w:p>
        </w:tc>
        <w:tc>
          <w:tcPr>
            <w:tcW w:w="1006" w:type="dxa"/>
          </w:tcPr>
          <w:p w14:paraId="7607364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A42299" w14:textId="77777777" w:rsidTr="005F6DE1">
        <w:trPr>
          <w:trHeight w:val="873"/>
        </w:trPr>
        <w:tc>
          <w:tcPr>
            <w:tcW w:w="1385" w:type="dxa"/>
          </w:tcPr>
          <w:p w14:paraId="2AA29EDB" w14:textId="77777777" w:rsidR="005D3D5C" w:rsidRPr="003A51AC" w:rsidRDefault="005D3D5C" w:rsidP="005D3D5C">
            <w:pPr>
              <w:pStyle w:val="TableParagraph"/>
              <w:rPr>
                <w:sz w:val="24"/>
                <w:szCs w:val="24"/>
              </w:rPr>
            </w:pPr>
          </w:p>
          <w:p w14:paraId="3BB50EA0" w14:textId="77777777" w:rsidR="005D3D5C" w:rsidRPr="003A51AC" w:rsidRDefault="005D3D5C" w:rsidP="005D3D5C">
            <w:pPr>
              <w:pStyle w:val="TableParagraph"/>
              <w:spacing w:before="10"/>
              <w:rPr>
                <w:sz w:val="24"/>
                <w:szCs w:val="24"/>
              </w:rPr>
            </w:pPr>
          </w:p>
          <w:p w14:paraId="2BFEEC83" w14:textId="77777777" w:rsidR="005D3D5C" w:rsidRPr="003A51AC" w:rsidRDefault="005D3D5C" w:rsidP="005D3D5C">
            <w:pPr>
              <w:pStyle w:val="TableParagraph"/>
              <w:ind w:left="129"/>
              <w:rPr>
                <w:sz w:val="24"/>
                <w:szCs w:val="24"/>
              </w:rPr>
            </w:pPr>
            <w:r w:rsidRPr="003A51AC">
              <w:rPr>
                <w:sz w:val="24"/>
                <w:szCs w:val="24"/>
              </w:rPr>
              <w:t>2.5.2.2.94.</w:t>
            </w:r>
          </w:p>
        </w:tc>
        <w:tc>
          <w:tcPr>
            <w:tcW w:w="5493" w:type="dxa"/>
          </w:tcPr>
          <w:p w14:paraId="1B58AB18" w14:textId="16A4F6A4" w:rsidR="005D3D5C" w:rsidRPr="00E61831" w:rsidRDefault="005D3D5C" w:rsidP="00E61831">
            <w:pPr>
              <w:pStyle w:val="TableParagraph"/>
              <w:spacing w:line="276" w:lineRule="auto"/>
              <w:ind w:right="99"/>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геометрических</w:t>
            </w:r>
            <w:r w:rsidRPr="003A51AC">
              <w:rPr>
                <w:spacing w:val="55"/>
                <w:sz w:val="24"/>
                <w:szCs w:val="24"/>
                <w:lang w:val="ru-RU"/>
              </w:rPr>
              <w:t xml:space="preserve"> </w:t>
            </w:r>
            <w:r w:rsidRPr="003A51AC">
              <w:rPr>
                <w:sz w:val="24"/>
                <w:szCs w:val="24"/>
                <w:lang w:val="ru-RU"/>
              </w:rPr>
              <w:t>фигур</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группировки</w:t>
            </w:r>
            <w:r w:rsidRPr="003A51AC">
              <w:rPr>
                <w:spacing w:val="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цвету,</w:t>
            </w:r>
            <w:r w:rsidRPr="003A51AC">
              <w:rPr>
                <w:spacing w:val="42"/>
                <w:sz w:val="24"/>
                <w:szCs w:val="24"/>
                <w:lang w:val="ru-RU"/>
              </w:rPr>
              <w:t xml:space="preserve"> </w:t>
            </w:r>
            <w:r w:rsidRPr="003A51AC">
              <w:rPr>
                <w:sz w:val="24"/>
                <w:szCs w:val="24"/>
                <w:lang w:val="ru-RU"/>
              </w:rPr>
              <w:t>форме,</w:t>
            </w:r>
            <w:r w:rsidRPr="003A51AC">
              <w:rPr>
                <w:spacing w:val="41"/>
                <w:sz w:val="24"/>
                <w:szCs w:val="24"/>
                <w:lang w:val="ru-RU"/>
              </w:rPr>
              <w:t xml:space="preserve"> </w:t>
            </w:r>
            <w:r w:rsidRPr="003A51AC">
              <w:rPr>
                <w:sz w:val="24"/>
                <w:szCs w:val="24"/>
                <w:lang w:val="ru-RU"/>
              </w:rPr>
              <w:t>величине</w:t>
            </w:r>
            <w:r w:rsidRPr="003A51AC">
              <w:rPr>
                <w:spacing w:val="39"/>
                <w:sz w:val="24"/>
                <w:szCs w:val="24"/>
                <w:lang w:val="ru-RU"/>
              </w:rPr>
              <w:t xml:space="preserve"> </w:t>
            </w:r>
            <w:r w:rsidRPr="003A51AC">
              <w:rPr>
                <w:sz w:val="24"/>
                <w:szCs w:val="24"/>
                <w:lang w:val="ru-RU"/>
              </w:rPr>
              <w:t>(7</w:t>
            </w:r>
            <w:r w:rsidRPr="003A51AC">
              <w:rPr>
                <w:spacing w:val="39"/>
                <w:sz w:val="24"/>
                <w:szCs w:val="24"/>
                <w:lang w:val="ru-RU"/>
              </w:rPr>
              <w:t xml:space="preserve"> </w:t>
            </w:r>
            <w:r w:rsidRPr="003A51AC">
              <w:rPr>
                <w:sz w:val="24"/>
                <w:szCs w:val="24"/>
                <w:lang w:val="ru-RU"/>
              </w:rPr>
              <w:t>форм</w:t>
            </w:r>
            <w:r w:rsidRPr="003A51AC">
              <w:rPr>
                <w:spacing w:val="41"/>
                <w:sz w:val="24"/>
                <w:szCs w:val="24"/>
                <w:lang w:val="ru-RU"/>
              </w:rPr>
              <w:t xml:space="preserve"> </w:t>
            </w:r>
            <w:r w:rsidRPr="003A51AC">
              <w:rPr>
                <w:sz w:val="24"/>
                <w:szCs w:val="24"/>
                <w:lang w:val="ru-RU"/>
              </w:rPr>
              <w:t>разных</w:t>
            </w:r>
            <w:r w:rsidRPr="003A51AC">
              <w:rPr>
                <w:spacing w:val="42"/>
                <w:sz w:val="24"/>
                <w:szCs w:val="24"/>
                <w:lang w:val="ru-RU"/>
              </w:rPr>
              <w:t xml:space="preserve"> </w:t>
            </w:r>
            <w:r w:rsidRPr="003A51AC">
              <w:rPr>
                <w:sz w:val="24"/>
                <w:szCs w:val="24"/>
                <w:lang w:val="ru-RU"/>
              </w:rPr>
              <w:t>цветов</w:t>
            </w:r>
            <w:r w:rsidRPr="003A51AC">
              <w:rPr>
                <w:spacing w:val="40"/>
                <w:sz w:val="24"/>
                <w:szCs w:val="24"/>
                <w:lang w:val="ru-RU"/>
              </w:rPr>
              <w:t xml:space="preserve"> </w:t>
            </w:r>
            <w:r w:rsidRPr="003A51AC">
              <w:rPr>
                <w:sz w:val="24"/>
                <w:szCs w:val="24"/>
                <w:lang w:val="ru-RU"/>
              </w:rPr>
              <w:t>и</w:t>
            </w:r>
            <w:r w:rsidR="00E61831">
              <w:rPr>
                <w:sz w:val="24"/>
                <w:szCs w:val="24"/>
                <w:lang w:val="ru-RU"/>
              </w:rPr>
              <w:t xml:space="preserve"> </w:t>
            </w:r>
            <w:r w:rsidRPr="00E61831">
              <w:rPr>
                <w:sz w:val="24"/>
                <w:szCs w:val="24"/>
                <w:lang w:val="ru-RU"/>
              </w:rPr>
              <w:t>размеров)</w:t>
            </w:r>
          </w:p>
        </w:tc>
        <w:tc>
          <w:tcPr>
            <w:tcW w:w="720" w:type="dxa"/>
          </w:tcPr>
          <w:p w14:paraId="33A86C65" w14:textId="77777777" w:rsidR="005D3D5C" w:rsidRPr="00E61831" w:rsidRDefault="005D3D5C" w:rsidP="005D3D5C">
            <w:pPr>
              <w:pStyle w:val="TableParagraph"/>
              <w:spacing w:before="4"/>
              <w:rPr>
                <w:sz w:val="24"/>
                <w:szCs w:val="24"/>
                <w:lang w:val="ru-RU"/>
              </w:rPr>
            </w:pPr>
          </w:p>
          <w:p w14:paraId="5F532CC4"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4E93F63" w14:textId="77777777" w:rsidR="005D3D5C" w:rsidRPr="003A51AC" w:rsidRDefault="005D3D5C" w:rsidP="005D3D5C">
            <w:pPr>
              <w:pStyle w:val="TableParagraph"/>
              <w:spacing w:before="4"/>
              <w:rPr>
                <w:sz w:val="24"/>
                <w:szCs w:val="24"/>
              </w:rPr>
            </w:pPr>
          </w:p>
          <w:p w14:paraId="533166D2"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942666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36018CB" w14:textId="77777777" w:rsidR="005D3D5C" w:rsidRPr="003A51AC" w:rsidRDefault="005D3D5C" w:rsidP="005D3D5C">
            <w:pPr>
              <w:pStyle w:val="TableParagraph"/>
              <w:rPr>
                <w:sz w:val="24"/>
                <w:szCs w:val="24"/>
              </w:rPr>
            </w:pPr>
          </w:p>
        </w:tc>
      </w:tr>
      <w:tr w:rsidR="005D3D5C" w:rsidRPr="003A51AC" w14:paraId="0EF9B4E2" w14:textId="77777777" w:rsidTr="005F6DE1">
        <w:trPr>
          <w:trHeight w:val="290"/>
        </w:trPr>
        <w:tc>
          <w:tcPr>
            <w:tcW w:w="1385" w:type="dxa"/>
          </w:tcPr>
          <w:p w14:paraId="5BD0355A" w14:textId="77777777" w:rsidR="005D3D5C" w:rsidRPr="003A51AC" w:rsidRDefault="005D3D5C" w:rsidP="005D3D5C">
            <w:pPr>
              <w:pStyle w:val="TableParagraph"/>
              <w:spacing w:line="244" w:lineRule="exact"/>
              <w:ind w:left="129"/>
              <w:rPr>
                <w:sz w:val="24"/>
                <w:szCs w:val="24"/>
              </w:rPr>
            </w:pPr>
            <w:r w:rsidRPr="003A51AC">
              <w:rPr>
                <w:sz w:val="24"/>
                <w:szCs w:val="24"/>
              </w:rPr>
              <w:t>2.5.2.2.95.</w:t>
            </w:r>
          </w:p>
        </w:tc>
        <w:tc>
          <w:tcPr>
            <w:tcW w:w="5493" w:type="dxa"/>
          </w:tcPr>
          <w:p w14:paraId="5D9B9B81"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35A98D9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4A998A5"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3951D406"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133FBB1B" w14:textId="77777777" w:rsidR="005D3D5C" w:rsidRPr="003A51AC" w:rsidRDefault="005D3D5C" w:rsidP="005D3D5C">
            <w:pPr>
              <w:pStyle w:val="TableParagraph"/>
              <w:rPr>
                <w:sz w:val="24"/>
                <w:szCs w:val="24"/>
              </w:rPr>
            </w:pPr>
          </w:p>
        </w:tc>
      </w:tr>
      <w:tr w:rsidR="005D3D5C" w:rsidRPr="003A51AC" w14:paraId="091BA646" w14:textId="77777777" w:rsidTr="005F6DE1">
        <w:trPr>
          <w:trHeight w:val="873"/>
        </w:trPr>
        <w:tc>
          <w:tcPr>
            <w:tcW w:w="1385" w:type="dxa"/>
          </w:tcPr>
          <w:p w14:paraId="1C9CECD0" w14:textId="77777777" w:rsidR="005D3D5C" w:rsidRPr="003A51AC" w:rsidRDefault="005D3D5C" w:rsidP="005D3D5C">
            <w:pPr>
              <w:pStyle w:val="TableParagraph"/>
              <w:rPr>
                <w:sz w:val="24"/>
                <w:szCs w:val="24"/>
              </w:rPr>
            </w:pPr>
          </w:p>
          <w:p w14:paraId="4B35AF91" w14:textId="77777777" w:rsidR="005D3D5C" w:rsidRPr="003A51AC" w:rsidRDefault="005D3D5C" w:rsidP="005D3D5C">
            <w:pPr>
              <w:pStyle w:val="TableParagraph"/>
              <w:spacing w:before="10"/>
              <w:rPr>
                <w:sz w:val="24"/>
                <w:szCs w:val="24"/>
              </w:rPr>
            </w:pPr>
          </w:p>
          <w:p w14:paraId="659D3CDE" w14:textId="77777777" w:rsidR="005D3D5C" w:rsidRPr="003A51AC" w:rsidRDefault="005D3D5C" w:rsidP="005D3D5C">
            <w:pPr>
              <w:pStyle w:val="TableParagraph"/>
              <w:ind w:left="129"/>
              <w:rPr>
                <w:sz w:val="24"/>
                <w:szCs w:val="24"/>
              </w:rPr>
            </w:pPr>
            <w:r w:rsidRPr="003A51AC">
              <w:rPr>
                <w:sz w:val="24"/>
                <w:szCs w:val="24"/>
              </w:rPr>
              <w:t>2.5.2.2.96.</w:t>
            </w:r>
          </w:p>
        </w:tc>
        <w:tc>
          <w:tcPr>
            <w:tcW w:w="5493" w:type="dxa"/>
          </w:tcPr>
          <w:p w14:paraId="7844EA5A" w14:textId="1C6EEE71" w:rsidR="005D3D5C" w:rsidRPr="003A51AC" w:rsidRDefault="005D3D5C" w:rsidP="00E61831">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r w:rsidR="00E61831">
              <w:rPr>
                <w:sz w:val="24"/>
                <w:szCs w:val="24"/>
                <w:lang w:val="ru-RU"/>
              </w:rPr>
              <w:t xml:space="preserve">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06DF6AF8" w14:textId="77777777" w:rsidR="005D3D5C" w:rsidRPr="003A51AC" w:rsidRDefault="005D3D5C" w:rsidP="005D3D5C">
            <w:pPr>
              <w:pStyle w:val="TableParagraph"/>
              <w:spacing w:before="7"/>
              <w:rPr>
                <w:sz w:val="24"/>
                <w:szCs w:val="24"/>
                <w:lang w:val="ru-RU"/>
              </w:rPr>
            </w:pPr>
          </w:p>
          <w:p w14:paraId="441771B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71D66A" w14:textId="77777777" w:rsidR="005D3D5C" w:rsidRPr="003A51AC" w:rsidRDefault="005D3D5C" w:rsidP="005D3D5C">
            <w:pPr>
              <w:pStyle w:val="TableParagraph"/>
              <w:spacing w:before="7"/>
              <w:rPr>
                <w:sz w:val="24"/>
                <w:szCs w:val="24"/>
              </w:rPr>
            </w:pPr>
          </w:p>
          <w:p w14:paraId="743B7A0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8C5FA86" w14:textId="77777777" w:rsidR="005D3D5C" w:rsidRPr="003A51AC" w:rsidRDefault="005D3D5C" w:rsidP="005D3D5C">
            <w:pPr>
              <w:pStyle w:val="TableParagraph"/>
              <w:rPr>
                <w:sz w:val="24"/>
                <w:szCs w:val="24"/>
              </w:rPr>
            </w:pPr>
          </w:p>
        </w:tc>
        <w:tc>
          <w:tcPr>
            <w:tcW w:w="1006" w:type="dxa"/>
          </w:tcPr>
          <w:p w14:paraId="4E28AA5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F3454F" w14:textId="77777777" w:rsidTr="005F6DE1">
        <w:trPr>
          <w:trHeight w:val="582"/>
        </w:trPr>
        <w:tc>
          <w:tcPr>
            <w:tcW w:w="1385" w:type="dxa"/>
          </w:tcPr>
          <w:p w14:paraId="04C676AB" w14:textId="77777777" w:rsidR="005D3D5C" w:rsidRPr="003A51AC" w:rsidRDefault="005D3D5C" w:rsidP="005D3D5C">
            <w:pPr>
              <w:pStyle w:val="TableParagraph"/>
              <w:spacing w:before="4"/>
              <w:rPr>
                <w:sz w:val="24"/>
                <w:szCs w:val="24"/>
              </w:rPr>
            </w:pPr>
          </w:p>
          <w:p w14:paraId="4CC32A2E" w14:textId="77777777" w:rsidR="005D3D5C" w:rsidRPr="003A51AC" w:rsidRDefault="005D3D5C" w:rsidP="005D3D5C">
            <w:pPr>
              <w:pStyle w:val="TableParagraph"/>
              <w:spacing w:before="1"/>
              <w:ind w:left="129"/>
              <w:rPr>
                <w:sz w:val="24"/>
                <w:szCs w:val="24"/>
              </w:rPr>
            </w:pPr>
            <w:r w:rsidRPr="003A51AC">
              <w:rPr>
                <w:sz w:val="24"/>
                <w:szCs w:val="24"/>
              </w:rPr>
              <w:t>2.5.2.2.97.</w:t>
            </w:r>
          </w:p>
        </w:tc>
        <w:tc>
          <w:tcPr>
            <w:tcW w:w="5493" w:type="dxa"/>
          </w:tcPr>
          <w:p w14:paraId="0FA07FD5" w14:textId="254FA9C3" w:rsidR="005D3D5C" w:rsidRPr="003A51AC" w:rsidRDefault="005D3D5C" w:rsidP="00E61831">
            <w:pPr>
              <w:pStyle w:val="TableParagraph"/>
              <w:rPr>
                <w:sz w:val="24"/>
                <w:szCs w:val="24"/>
                <w:lang w:val="ru-RU"/>
              </w:rPr>
            </w:pPr>
            <w:r w:rsidRPr="003A51AC">
              <w:rPr>
                <w:sz w:val="24"/>
                <w:szCs w:val="24"/>
                <w:lang w:val="ru-RU"/>
              </w:rPr>
              <w:t>Набор</w:t>
            </w:r>
            <w:r w:rsidRPr="003A51AC">
              <w:rPr>
                <w:spacing w:val="53"/>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построения</w:t>
            </w:r>
            <w:r w:rsidRPr="003A51AC">
              <w:rPr>
                <w:spacing w:val="53"/>
                <w:sz w:val="24"/>
                <w:szCs w:val="24"/>
                <w:lang w:val="ru-RU"/>
              </w:rPr>
              <w:t xml:space="preserve"> </w:t>
            </w:r>
            <w:r w:rsidRPr="003A51AC">
              <w:rPr>
                <w:sz w:val="24"/>
                <w:szCs w:val="24"/>
                <w:lang w:val="ru-RU"/>
              </w:rPr>
              <w:t>произвольных</w:t>
            </w:r>
            <w:r w:rsidRPr="003A51AC">
              <w:rPr>
                <w:spacing w:val="50"/>
                <w:sz w:val="24"/>
                <w:szCs w:val="24"/>
                <w:lang w:val="ru-RU"/>
              </w:rPr>
              <w:t xml:space="preserve"> </w:t>
            </w:r>
            <w:r w:rsidRPr="003A51AC">
              <w:rPr>
                <w:sz w:val="24"/>
                <w:szCs w:val="24"/>
                <w:lang w:val="ru-RU"/>
              </w:rPr>
              <w:t>геометрических</w:t>
            </w:r>
            <w:r w:rsidR="00E61831">
              <w:rPr>
                <w:sz w:val="24"/>
                <w:szCs w:val="24"/>
                <w:lang w:val="ru-RU"/>
              </w:rPr>
              <w:t xml:space="preserve"> </w:t>
            </w:r>
            <w:r w:rsidRPr="003A51AC">
              <w:rPr>
                <w:sz w:val="24"/>
                <w:szCs w:val="24"/>
                <w:lang w:val="ru-RU"/>
              </w:rPr>
              <w:t>фигур</w:t>
            </w:r>
          </w:p>
        </w:tc>
        <w:tc>
          <w:tcPr>
            <w:tcW w:w="720" w:type="dxa"/>
          </w:tcPr>
          <w:p w14:paraId="1B54B7A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C16D1D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27C2FB2" w14:textId="77777777" w:rsidR="005D3D5C" w:rsidRPr="003A51AC" w:rsidRDefault="005D3D5C" w:rsidP="005D3D5C">
            <w:pPr>
              <w:pStyle w:val="TableParagraph"/>
              <w:rPr>
                <w:sz w:val="24"/>
                <w:szCs w:val="24"/>
              </w:rPr>
            </w:pPr>
          </w:p>
        </w:tc>
        <w:tc>
          <w:tcPr>
            <w:tcW w:w="1006" w:type="dxa"/>
          </w:tcPr>
          <w:p w14:paraId="613E814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79135DB" w14:textId="77777777" w:rsidTr="005F6DE1">
        <w:trPr>
          <w:trHeight w:val="290"/>
        </w:trPr>
        <w:tc>
          <w:tcPr>
            <w:tcW w:w="1385" w:type="dxa"/>
          </w:tcPr>
          <w:p w14:paraId="50B6B579" w14:textId="77777777" w:rsidR="005D3D5C" w:rsidRPr="003A51AC" w:rsidRDefault="005D3D5C" w:rsidP="005D3D5C">
            <w:pPr>
              <w:pStyle w:val="TableParagraph"/>
              <w:ind w:left="129"/>
              <w:rPr>
                <w:sz w:val="24"/>
                <w:szCs w:val="24"/>
              </w:rPr>
            </w:pPr>
            <w:r w:rsidRPr="003A51AC">
              <w:rPr>
                <w:sz w:val="24"/>
                <w:szCs w:val="24"/>
              </w:rPr>
              <w:t>2.5.2.2.98.</w:t>
            </w:r>
          </w:p>
        </w:tc>
        <w:tc>
          <w:tcPr>
            <w:tcW w:w="5493" w:type="dxa"/>
          </w:tcPr>
          <w:p w14:paraId="0C5CD1A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уборки</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тележкой</w:t>
            </w:r>
          </w:p>
        </w:tc>
        <w:tc>
          <w:tcPr>
            <w:tcW w:w="720" w:type="dxa"/>
          </w:tcPr>
          <w:p w14:paraId="5FE2CBD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B262A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87F63F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2A65D3" w14:textId="77777777" w:rsidR="005D3D5C" w:rsidRPr="003A51AC" w:rsidRDefault="005D3D5C" w:rsidP="005D3D5C">
            <w:pPr>
              <w:pStyle w:val="TableParagraph"/>
              <w:rPr>
                <w:sz w:val="24"/>
                <w:szCs w:val="24"/>
              </w:rPr>
            </w:pPr>
          </w:p>
        </w:tc>
      </w:tr>
      <w:tr w:rsidR="005D3D5C" w:rsidRPr="003A51AC" w14:paraId="32C0EB34" w14:textId="77777777" w:rsidTr="005F6DE1">
        <w:trPr>
          <w:trHeight w:val="290"/>
        </w:trPr>
        <w:tc>
          <w:tcPr>
            <w:tcW w:w="1385" w:type="dxa"/>
          </w:tcPr>
          <w:p w14:paraId="08CBE31C" w14:textId="77777777" w:rsidR="005D3D5C" w:rsidRPr="003A51AC" w:rsidRDefault="005D3D5C" w:rsidP="005D3D5C">
            <w:pPr>
              <w:pStyle w:val="TableParagraph"/>
              <w:ind w:left="129"/>
              <w:rPr>
                <w:sz w:val="24"/>
                <w:szCs w:val="24"/>
              </w:rPr>
            </w:pPr>
            <w:r w:rsidRPr="003A51AC">
              <w:rPr>
                <w:sz w:val="24"/>
                <w:szCs w:val="24"/>
              </w:rPr>
              <w:t>2.5.2.2.99.</w:t>
            </w:r>
          </w:p>
        </w:tc>
        <w:tc>
          <w:tcPr>
            <w:tcW w:w="5493" w:type="dxa"/>
          </w:tcPr>
          <w:p w14:paraId="10D466C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экспериментирования</w:t>
            </w:r>
            <w:r w:rsidRPr="003A51AC">
              <w:rPr>
                <w:spacing w:val="-6"/>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p>
        </w:tc>
        <w:tc>
          <w:tcPr>
            <w:tcW w:w="720" w:type="dxa"/>
          </w:tcPr>
          <w:p w14:paraId="3F772C8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F3B07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4C506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8C4F09" w14:textId="77777777" w:rsidR="005D3D5C" w:rsidRPr="003A51AC" w:rsidRDefault="005D3D5C" w:rsidP="005D3D5C">
            <w:pPr>
              <w:pStyle w:val="TableParagraph"/>
              <w:rPr>
                <w:sz w:val="24"/>
                <w:szCs w:val="24"/>
              </w:rPr>
            </w:pPr>
          </w:p>
        </w:tc>
      </w:tr>
      <w:tr w:rsidR="005D3D5C" w:rsidRPr="003A51AC" w14:paraId="04EFA07A" w14:textId="77777777" w:rsidTr="005F6DE1">
        <w:trPr>
          <w:trHeight w:val="292"/>
        </w:trPr>
        <w:tc>
          <w:tcPr>
            <w:tcW w:w="1385" w:type="dxa"/>
          </w:tcPr>
          <w:p w14:paraId="2E0C090D" w14:textId="77777777" w:rsidR="005D3D5C" w:rsidRPr="003A51AC" w:rsidRDefault="005D3D5C" w:rsidP="005D3D5C">
            <w:pPr>
              <w:pStyle w:val="TableParagraph"/>
              <w:spacing w:line="246" w:lineRule="exact"/>
              <w:ind w:left="129"/>
              <w:rPr>
                <w:sz w:val="24"/>
                <w:szCs w:val="24"/>
              </w:rPr>
            </w:pPr>
            <w:r w:rsidRPr="003A51AC">
              <w:rPr>
                <w:sz w:val="24"/>
                <w:szCs w:val="24"/>
              </w:rPr>
              <w:t>2.5.2.2.100.</w:t>
            </w:r>
          </w:p>
        </w:tc>
        <w:tc>
          <w:tcPr>
            <w:tcW w:w="5493" w:type="dxa"/>
          </w:tcPr>
          <w:p w14:paraId="1EC4056D"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6110E7E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09EA4A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11F529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9AF4B7B" w14:textId="77777777" w:rsidR="005D3D5C" w:rsidRPr="003A51AC" w:rsidRDefault="005D3D5C" w:rsidP="005D3D5C">
            <w:pPr>
              <w:pStyle w:val="TableParagraph"/>
              <w:rPr>
                <w:sz w:val="24"/>
                <w:szCs w:val="24"/>
              </w:rPr>
            </w:pPr>
          </w:p>
        </w:tc>
      </w:tr>
      <w:tr w:rsidR="005D3D5C" w:rsidRPr="003A51AC" w14:paraId="160E4389" w14:textId="77777777" w:rsidTr="005F6DE1">
        <w:trPr>
          <w:trHeight w:val="290"/>
        </w:trPr>
        <w:tc>
          <w:tcPr>
            <w:tcW w:w="1385" w:type="dxa"/>
          </w:tcPr>
          <w:p w14:paraId="77EC2648" w14:textId="77777777" w:rsidR="005D3D5C" w:rsidRPr="003A51AC" w:rsidRDefault="005D3D5C" w:rsidP="005D3D5C">
            <w:pPr>
              <w:pStyle w:val="TableParagraph"/>
              <w:ind w:left="129"/>
              <w:rPr>
                <w:sz w:val="24"/>
                <w:szCs w:val="24"/>
              </w:rPr>
            </w:pPr>
            <w:r w:rsidRPr="003A51AC">
              <w:rPr>
                <w:sz w:val="24"/>
                <w:szCs w:val="24"/>
              </w:rPr>
              <w:t>2.5.2.2.101.</w:t>
            </w:r>
          </w:p>
        </w:tc>
        <w:tc>
          <w:tcPr>
            <w:tcW w:w="5493" w:type="dxa"/>
          </w:tcPr>
          <w:p w14:paraId="3985A0A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5671E4E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A66C2B6"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0348AFB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88B82D" w14:textId="77777777" w:rsidR="005D3D5C" w:rsidRPr="003A51AC" w:rsidRDefault="005D3D5C" w:rsidP="005D3D5C">
            <w:pPr>
              <w:pStyle w:val="TableParagraph"/>
              <w:rPr>
                <w:sz w:val="24"/>
                <w:szCs w:val="24"/>
              </w:rPr>
            </w:pPr>
          </w:p>
        </w:tc>
      </w:tr>
      <w:tr w:rsidR="005D3D5C" w:rsidRPr="003A51AC" w14:paraId="678724B3" w14:textId="77777777" w:rsidTr="005F6DE1">
        <w:trPr>
          <w:trHeight w:val="582"/>
        </w:trPr>
        <w:tc>
          <w:tcPr>
            <w:tcW w:w="1385" w:type="dxa"/>
          </w:tcPr>
          <w:p w14:paraId="3C419731" w14:textId="77777777" w:rsidR="005D3D5C" w:rsidRPr="003A51AC" w:rsidRDefault="005D3D5C" w:rsidP="005D3D5C">
            <w:pPr>
              <w:pStyle w:val="TableParagraph"/>
              <w:spacing w:before="7"/>
              <w:rPr>
                <w:sz w:val="24"/>
                <w:szCs w:val="24"/>
              </w:rPr>
            </w:pPr>
          </w:p>
          <w:p w14:paraId="3B520406" w14:textId="77777777" w:rsidR="005D3D5C" w:rsidRPr="003A51AC" w:rsidRDefault="005D3D5C" w:rsidP="005D3D5C">
            <w:pPr>
              <w:pStyle w:val="TableParagraph"/>
              <w:ind w:left="129"/>
              <w:rPr>
                <w:sz w:val="24"/>
                <w:szCs w:val="24"/>
              </w:rPr>
            </w:pPr>
            <w:r w:rsidRPr="003A51AC">
              <w:rPr>
                <w:sz w:val="24"/>
                <w:szCs w:val="24"/>
              </w:rPr>
              <w:t>2.5.2.2.102.</w:t>
            </w:r>
          </w:p>
        </w:tc>
        <w:tc>
          <w:tcPr>
            <w:tcW w:w="5493" w:type="dxa"/>
          </w:tcPr>
          <w:p w14:paraId="154FFC37" w14:textId="65B1F654" w:rsidR="005D3D5C" w:rsidRPr="00E61831" w:rsidRDefault="005D3D5C" w:rsidP="00E61831">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r w:rsidR="00E61831">
              <w:rPr>
                <w:sz w:val="24"/>
                <w:szCs w:val="24"/>
                <w:lang w:val="ru-RU"/>
              </w:rPr>
              <w:t xml:space="preserve"> </w:t>
            </w:r>
            <w:r w:rsidRPr="00E61831">
              <w:rPr>
                <w:sz w:val="24"/>
                <w:szCs w:val="24"/>
                <w:lang w:val="ru-RU"/>
              </w:rPr>
              <w:t>исследования</w:t>
            </w:r>
            <w:r w:rsidRPr="00E61831">
              <w:rPr>
                <w:spacing w:val="-12"/>
                <w:sz w:val="24"/>
                <w:szCs w:val="24"/>
                <w:lang w:val="ru-RU"/>
              </w:rPr>
              <w:t xml:space="preserve"> </w:t>
            </w:r>
            <w:r w:rsidRPr="00E61831">
              <w:rPr>
                <w:sz w:val="24"/>
                <w:szCs w:val="24"/>
                <w:lang w:val="ru-RU"/>
              </w:rPr>
              <w:t>отражательного</w:t>
            </w:r>
            <w:r w:rsidRPr="00E61831">
              <w:rPr>
                <w:spacing w:val="-10"/>
                <w:sz w:val="24"/>
                <w:szCs w:val="24"/>
                <w:lang w:val="ru-RU"/>
              </w:rPr>
              <w:t xml:space="preserve"> </w:t>
            </w:r>
            <w:r w:rsidRPr="00E61831">
              <w:rPr>
                <w:sz w:val="24"/>
                <w:szCs w:val="24"/>
                <w:lang w:val="ru-RU"/>
              </w:rPr>
              <w:t>эффекта</w:t>
            </w:r>
          </w:p>
        </w:tc>
        <w:tc>
          <w:tcPr>
            <w:tcW w:w="720" w:type="dxa"/>
          </w:tcPr>
          <w:p w14:paraId="388B937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DA5DD2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F220A98" w14:textId="77777777" w:rsidR="005D3D5C" w:rsidRPr="003A51AC" w:rsidRDefault="005D3D5C" w:rsidP="005D3D5C">
            <w:pPr>
              <w:pStyle w:val="TableParagraph"/>
              <w:rPr>
                <w:sz w:val="24"/>
                <w:szCs w:val="24"/>
              </w:rPr>
            </w:pPr>
          </w:p>
        </w:tc>
        <w:tc>
          <w:tcPr>
            <w:tcW w:w="1006" w:type="dxa"/>
          </w:tcPr>
          <w:p w14:paraId="17FD328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BF32A2" w14:textId="77777777" w:rsidTr="005F6DE1">
        <w:trPr>
          <w:trHeight w:val="580"/>
        </w:trPr>
        <w:tc>
          <w:tcPr>
            <w:tcW w:w="1385" w:type="dxa"/>
          </w:tcPr>
          <w:p w14:paraId="4697DCD1" w14:textId="77777777" w:rsidR="005D3D5C" w:rsidRPr="003A51AC" w:rsidRDefault="005D3D5C" w:rsidP="005D3D5C">
            <w:pPr>
              <w:pStyle w:val="TableParagraph"/>
              <w:spacing w:before="5"/>
              <w:rPr>
                <w:sz w:val="24"/>
                <w:szCs w:val="24"/>
              </w:rPr>
            </w:pPr>
          </w:p>
          <w:p w14:paraId="4AFF0615" w14:textId="77777777" w:rsidR="005D3D5C" w:rsidRPr="003A51AC" w:rsidRDefault="005D3D5C" w:rsidP="005D3D5C">
            <w:pPr>
              <w:pStyle w:val="TableParagraph"/>
              <w:ind w:left="129"/>
              <w:rPr>
                <w:sz w:val="24"/>
                <w:szCs w:val="24"/>
              </w:rPr>
            </w:pPr>
            <w:r w:rsidRPr="003A51AC">
              <w:rPr>
                <w:sz w:val="24"/>
                <w:szCs w:val="24"/>
              </w:rPr>
              <w:t>2.5.2.2.103.</w:t>
            </w:r>
          </w:p>
        </w:tc>
        <w:tc>
          <w:tcPr>
            <w:tcW w:w="5493" w:type="dxa"/>
          </w:tcPr>
          <w:p w14:paraId="72FC4B91" w14:textId="6782D1AE" w:rsidR="005D3D5C" w:rsidRPr="00E61831" w:rsidRDefault="005D3D5C" w:rsidP="00E61831">
            <w:pPr>
              <w:pStyle w:val="TableParagraph"/>
              <w:tabs>
                <w:tab w:val="left" w:pos="961"/>
                <w:tab w:val="left" w:pos="1429"/>
                <w:tab w:val="left" w:pos="2425"/>
                <w:tab w:val="left" w:pos="3526"/>
                <w:tab w:val="left" w:pos="4114"/>
              </w:tabs>
              <w:spacing w:line="244" w:lineRule="exact"/>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E61831">
              <w:rPr>
                <w:sz w:val="24"/>
                <w:szCs w:val="24"/>
                <w:lang w:val="ru-RU"/>
              </w:rPr>
              <w:t xml:space="preserve"> </w:t>
            </w:r>
            <w:r w:rsidRPr="003A51AC">
              <w:rPr>
                <w:sz w:val="24"/>
                <w:szCs w:val="24"/>
                <w:lang w:val="ru-RU"/>
              </w:rPr>
              <w:t>плоскостного</w:t>
            </w:r>
            <w:r w:rsidR="00E61831">
              <w:rPr>
                <w:sz w:val="24"/>
                <w:szCs w:val="24"/>
                <w:lang w:val="ru-RU"/>
              </w:rPr>
              <w:t xml:space="preserve"> </w:t>
            </w:r>
            <w:r w:rsidRPr="00E61831">
              <w:rPr>
                <w:sz w:val="24"/>
                <w:szCs w:val="24"/>
                <w:lang w:val="ru-RU"/>
              </w:rPr>
              <w:t>конструирования</w:t>
            </w:r>
          </w:p>
        </w:tc>
        <w:tc>
          <w:tcPr>
            <w:tcW w:w="720" w:type="dxa"/>
          </w:tcPr>
          <w:p w14:paraId="53EBE29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6006A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DEB378A" w14:textId="77777777" w:rsidR="005D3D5C" w:rsidRPr="003A51AC" w:rsidRDefault="005D3D5C" w:rsidP="005D3D5C">
            <w:pPr>
              <w:pStyle w:val="TableParagraph"/>
              <w:rPr>
                <w:sz w:val="24"/>
                <w:szCs w:val="24"/>
              </w:rPr>
            </w:pPr>
          </w:p>
        </w:tc>
        <w:tc>
          <w:tcPr>
            <w:tcW w:w="1006" w:type="dxa"/>
          </w:tcPr>
          <w:p w14:paraId="53BE75EF"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0697B2D5" w14:textId="77777777" w:rsidTr="005F6DE1">
        <w:trPr>
          <w:trHeight w:val="582"/>
        </w:trPr>
        <w:tc>
          <w:tcPr>
            <w:tcW w:w="1385" w:type="dxa"/>
          </w:tcPr>
          <w:p w14:paraId="5E063E67" w14:textId="77777777" w:rsidR="005D3D5C" w:rsidRPr="003A51AC" w:rsidRDefault="005D3D5C" w:rsidP="005D3D5C">
            <w:pPr>
              <w:pStyle w:val="TableParagraph"/>
              <w:spacing w:before="7"/>
              <w:rPr>
                <w:sz w:val="24"/>
                <w:szCs w:val="24"/>
              </w:rPr>
            </w:pPr>
          </w:p>
          <w:p w14:paraId="3094CF2F" w14:textId="77777777" w:rsidR="005D3D5C" w:rsidRPr="003A51AC" w:rsidRDefault="005D3D5C" w:rsidP="005D3D5C">
            <w:pPr>
              <w:pStyle w:val="TableParagraph"/>
              <w:ind w:left="129"/>
              <w:rPr>
                <w:sz w:val="24"/>
                <w:szCs w:val="24"/>
              </w:rPr>
            </w:pPr>
            <w:r w:rsidRPr="003A51AC">
              <w:rPr>
                <w:sz w:val="24"/>
                <w:szCs w:val="24"/>
              </w:rPr>
              <w:t>2.5.2.2.104.</w:t>
            </w:r>
          </w:p>
        </w:tc>
        <w:tc>
          <w:tcPr>
            <w:tcW w:w="5493" w:type="dxa"/>
          </w:tcPr>
          <w:p w14:paraId="55A697CD" w14:textId="0D30CF26" w:rsidR="005D3D5C" w:rsidRPr="00E61831" w:rsidRDefault="005D3D5C" w:rsidP="00E61831">
            <w:pPr>
              <w:pStyle w:val="TableParagraph"/>
              <w:spacing w:line="246" w:lineRule="exact"/>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для</w:t>
            </w:r>
            <w:r w:rsidRPr="003A51AC">
              <w:rPr>
                <w:spacing w:val="109"/>
                <w:sz w:val="24"/>
                <w:szCs w:val="24"/>
                <w:lang w:val="ru-RU"/>
              </w:rPr>
              <w:t xml:space="preserve"> </w:t>
            </w:r>
            <w:r w:rsidRPr="003A51AC">
              <w:rPr>
                <w:sz w:val="24"/>
                <w:szCs w:val="24"/>
                <w:lang w:val="ru-RU"/>
              </w:rPr>
              <w:t xml:space="preserve">группировки  </w:t>
            </w:r>
            <w:r w:rsidRPr="003A51AC">
              <w:rPr>
                <w:spacing w:val="1"/>
                <w:sz w:val="24"/>
                <w:szCs w:val="24"/>
                <w:lang w:val="ru-RU"/>
              </w:rPr>
              <w:t xml:space="preserve"> </w:t>
            </w:r>
            <w:r w:rsidRPr="003A51AC">
              <w:rPr>
                <w:sz w:val="24"/>
                <w:szCs w:val="24"/>
                <w:lang w:val="ru-RU"/>
              </w:rPr>
              <w:t xml:space="preserve">и  </w:t>
            </w:r>
            <w:r w:rsidRPr="003A51AC">
              <w:rPr>
                <w:spacing w:val="1"/>
                <w:sz w:val="24"/>
                <w:szCs w:val="24"/>
                <w:lang w:val="ru-RU"/>
              </w:rPr>
              <w:t xml:space="preserve"> </w:t>
            </w:r>
            <w:r w:rsidRPr="003A51AC">
              <w:rPr>
                <w:sz w:val="24"/>
                <w:szCs w:val="24"/>
                <w:lang w:val="ru-RU"/>
              </w:rPr>
              <w:t xml:space="preserve">обобщения  </w:t>
            </w:r>
            <w:r w:rsidRPr="003A51AC">
              <w:rPr>
                <w:spacing w:val="4"/>
                <w:sz w:val="24"/>
                <w:szCs w:val="24"/>
                <w:lang w:val="ru-RU"/>
              </w:rPr>
              <w:t xml:space="preserve"> </w:t>
            </w:r>
            <w:r w:rsidRPr="003A51AC">
              <w:rPr>
                <w:sz w:val="24"/>
                <w:szCs w:val="24"/>
                <w:lang w:val="ru-RU"/>
              </w:rPr>
              <w:t>–</w:t>
            </w:r>
            <w:r w:rsidR="00E61831">
              <w:rPr>
                <w:sz w:val="24"/>
                <w:szCs w:val="24"/>
                <w:lang w:val="ru-RU"/>
              </w:rPr>
              <w:t xml:space="preserve"> </w:t>
            </w:r>
            <w:r w:rsidRPr="00E61831">
              <w:rPr>
                <w:sz w:val="24"/>
                <w:szCs w:val="24"/>
                <w:lang w:val="ru-RU"/>
              </w:rPr>
              <w:t>комплект</w:t>
            </w:r>
          </w:p>
        </w:tc>
        <w:tc>
          <w:tcPr>
            <w:tcW w:w="720" w:type="dxa"/>
          </w:tcPr>
          <w:p w14:paraId="731A87A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BD43A3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7CA0A59"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CFBE548" w14:textId="77777777" w:rsidR="005D3D5C" w:rsidRPr="003A51AC" w:rsidRDefault="005D3D5C" w:rsidP="005D3D5C">
            <w:pPr>
              <w:pStyle w:val="TableParagraph"/>
              <w:rPr>
                <w:sz w:val="24"/>
                <w:szCs w:val="24"/>
              </w:rPr>
            </w:pPr>
          </w:p>
        </w:tc>
      </w:tr>
      <w:tr w:rsidR="005D3D5C" w:rsidRPr="003A51AC" w14:paraId="61B35263" w14:textId="77777777" w:rsidTr="005F6DE1">
        <w:trPr>
          <w:trHeight w:val="290"/>
        </w:trPr>
        <w:tc>
          <w:tcPr>
            <w:tcW w:w="1385" w:type="dxa"/>
          </w:tcPr>
          <w:p w14:paraId="04B44749" w14:textId="77777777" w:rsidR="005D3D5C" w:rsidRPr="003A51AC" w:rsidRDefault="005D3D5C" w:rsidP="005D3D5C">
            <w:pPr>
              <w:pStyle w:val="TableParagraph"/>
              <w:ind w:left="129"/>
              <w:rPr>
                <w:sz w:val="24"/>
                <w:szCs w:val="24"/>
              </w:rPr>
            </w:pPr>
            <w:r w:rsidRPr="003A51AC">
              <w:rPr>
                <w:sz w:val="24"/>
                <w:szCs w:val="24"/>
              </w:rPr>
              <w:t>2.5.2.2.105.</w:t>
            </w:r>
          </w:p>
        </w:tc>
        <w:tc>
          <w:tcPr>
            <w:tcW w:w="5493" w:type="dxa"/>
          </w:tcPr>
          <w:p w14:paraId="131F6DF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37C9C01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DC2B9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6823BB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3ABEB7" w14:textId="77777777" w:rsidR="005D3D5C" w:rsidRPr="003A51AC" w:rsidRDefault="005D3D5C" w:rsidP="005D3D5C">
            <w:pPr>
              <w:pStyle w:val="TableParagraph"/>
              <w:rPr>
                <w:sz w:val="24"/>
                <w:szCs w:val="24"/>
              </w:rPr>
            </w:pPr>
          </w:p>
        </w:tc>
      </w:tr>
      <w:tr w:rsidR="005D3D5C" w:rsidRPr="003A51AC" w14:paraId="778CFB38" w14:textId="77777777" w:rsidTr="005F6DE1">
        <w:trPr>
          <w:trHeight w:val="582"/>
        </w:trPr>
        <w:tc>
          <w:tcPr>
            <w:tcW w:w="1385" w:type="dxa"/>
          </w:tcPr>
          <w:p w14:paraId="376C8CFD" w14:textId="77777777" w:rsidR="005D3D5C" w:rsidRPr="003A51AC" w:rsidRDefault="005D3D5C" w:rsidP="005D3D5C">
            <w:pPr>
              <w:pStyle w:val="TableParagraph"/>
              <w:spacing w:before="7"/>
              <w:rPr>
                <w:sz w:val="24"/>
                <w:szCs w:val="24"/>
              </w:rPr>
            </w:pPr>
          </w:p>
          <w:p w14:paraId="5A698466" w14:textId="77777777" w:rsidR="005D3D5C" w:rsidRPr="003A51AC" w:rsidRDefault="005D3D5C" w:rsidP="005D3D5C">
            <w:pPr>
              <w:pStyle w:val="TableParagraph"/>
              <w:ind w:left="129"/>
              <w:rPr>
                <w:sz w:val="24"/>
                <w:szCs w:val="24"/>
              </w:rPr>
            </w:pPr>
            <w:r w:rsidRPr="003A51AC">
              <w:rPr>
                <w:sz w:val="24"/>
                <w:szCs w:val="24"/>
              </w:rPr>
              <w:t>2.5.2.2.106.</w:t>
            </w:r>
          </w:p>
        </w:tc>
        <w:tc>
          <w:tcPr>
            <w:tcW w:w="5493" w:type="dxa"/>
          </w:tcPr>
          <w:p w14:paraId="038EC089" w14:textId="01CFC97C" w:rsidR="005D3D5C" w:rsidRPr="00E61831" w:rsidRDefault="005D3D5C" w:rsidP="00E61831">
            <w:pPr>
              <w:pStyle w:val="TableParagraph"/>
              <w:spacing w:line="246" w:lineRule="exact"/>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r w:rsidR="00E61831">
              <w:rPr>
                <w:sz w:val="24"/>
                <w:szCs w:val="24"/>
                <w:lang w:val="ru-RU"/>
              </w:rPr>
              <w:t xml:space="preserve"> </w:t>
            </w:r>
            <w:r w:rsidRPr="00E61831">
              <w:rPr>
                <w:sz w:val="24"/>
                <w:szCs w:val="24"/>
                <w:lang w:val="ru-RU"/>
              </w:rPr>
              <w:t>креплениями</w:t>
            </w:r>
          </w:p>
        </w:tc>
        <w:tc>
          <w:tcPr>
            <w:tcW w:w="720" w:type="dxa"/>
          </w:tcPr>
          <w:p w14:paraId="167D005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482E8C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D2874E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419A99E" w14:textId="77777777" w:rsidR="005D3D5C" w:rsidRPr="003A51AC" w:rsidRDefault="005D3D5C" w:rsidP="005D3D5C">
            <w:pPr>
              <w:pStyle w:val="TableParagraph"/>
              <w:rPr>
                <w:sz w:val="24"/>
                <w:szCs w:val="24"/>
              </w:rPr>
            </w:pPr>
          </w:p>
        </w:tc>
      </w:tr>
      <w:tr w:rsidR="005D3D5C" w:rsidRPr="003A51AC" w14:paraId="4492D736" w14:textId="77777777" w:rsidTr="005F6DE1">
        <w:trPr>
          <w:trHeight w:val="290"/>
        </w:trPr>
        <w:tc>
          <w:tcPr>
            <w:tcW w:w="1385" w:type="dxa"/>
          </w:tcPr>
          <w:p w14:paraId="768E97F7" w14:textId="77777777" w:rsidR="005D3D5C" w:rsidRPr="003A51AC" w:rsidRDefault="005D3D5C" w:rsidP="005D3D5C">
            <w:pPr>
              <w:pStyle w:val="TableParagraph"/>
              <w:ind w:left="129"/>
              <w:rPr>
                <w:sz w:val="24"/>
                <w:szCs w:val="24"/>
              </w:rPr>
            </w:pPr>
            <w:r w:rsidRPr="003A51AC">
              <w:rPr>
                <w:sz w:val="24"/>
                <w:szCs w:val="24"/>
              </w:rPr>
              <w:t>2.5.2.2.107.</w:t>
            </w:r>
          </w:p>
        </w:tc>
        <w:tc>
          <w:tcPr>
            <w:tcW w:w="5493" w:type="dxa"/>
          </w:tcPr>
          <w:p w14:paraId="5768CC0D"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6A68E92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C5ACF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B88C51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FCC808" w14:textId="77777777" w:rsidR="005D3D5C" w:rsidRPr="003A51AC" w:rsidRDefault="005D3D5C" w:rsidP="005D3D5C">
            <w:pPr>
              <w:pStyle w:val="TableParagraph"/>
              <w:rPr>
                <w:sz w:val="24"/>
                <w:szCs w:val="24"/>
              </w:rPr>
            </w:pPr>
          </w:p>
        </w:tc>
      </w:tr>
      <w:tr w:rsidR="005D3D5C" w:rsidRPr="003A51AC" w14:paraId="16706A72" w14:textId="77777777" w:rsidTr="005F6DE1">
        <w:trPr>
          <w:trHeight w:val="292"/>
        </w:trPr>
        <w:tc>
          <w:tcPr>
            <w:tcW w:w="1385" w:type="dxa"/>
          </w:tcPr>
          <w:p w14:paraId="50571991" w14:textId="77777777" w:rsidR="005D3D5C" w:rsidRPr="003A51AC" w:rsidRDefault="005D3D5C" w:rsidP="005D3D5C">
            <w:pPr>
              <w:pStyle w:val="TableParagraph"/>
              <w:spacing w:line="246" w:lineRule="exact"/>
              <w:ind w:left="129"/>
              <w:rPr>
                <w:sz w:val="24"/>
                <w:szCs w:val="24"/>
              </w:rPr>
            </w:pPr>
            <w:r w:rsidRPr="003A51AC">
              <w:rPr>
                <w:sz w:val="24"/>
                <w:szCs w:val="24"/>
              </w:rPr>
              <w:t>2.5.2.2.108.</w:t>
            </w:r>
          </w:p>
        </w:tc>
        <w:tc>
          <w:tcPr>
            <w:tcW w:w="5493" w:type="dxa"/>
          </w:tcPr>
          <w:p w14:paraId="387CBF8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24CD189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B35B55E"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67BC6C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5862619" w14:textId="77777777" w:rsidR="005D3D5C" w:rsidRPr="003A51AC" w:rsidRDefault="005D3D5C" w:rsidP="005D3D5C">
            <w:pPr>
              <w:pStyle w:val="TableParagraph"/>
              <w:rPr>
                <w:sz w:val="24"/>
                <w:szCs w:val="24"/>
              </w:rPr>
            </w:pPr>
          </w:p>
        </w:tc>
      </w:tr>
      <w:tr w:rsidR="005D3D5C" w:rsidRPr="003A51AC" w14:paraId="6ACC3226" w14:textId="77777777" w:rsidTr="005F6DE1">
        <w:trPr>
          <w:trHeight w:val="290"/>
        </w:trPr>
        <w:tc>
          <w:tcPr>
            <w:tcW w:w="1385" w:type="dxa"/>
          </w:tcPr>
          <w:p w14:paraId="71B05753" w14:textId="77777777" w:rsidR="005D3D5C" w:rsidRPr="003A51AC" w:rsidRDefault="005D3D5C" w:rsidP="005D3D5C">
            <w:pPr>
              <w:pStyle w:val="TableParagraph"/>
              <w:ind w:left="129"/>
              <w:rPr>
                <w:sz w:val="24"/>
                <w:szCs w:val="24"/>
              </w:rPr>
            </w:pPr>
            <w:r w:rsidRPr="003A51AC">
              <w:rPr>
                <w:sz w:val="24"/>
                <w:szCs w:val="24"/>
              </w:rPr>
              <w:t>2.5.2.2.109.</w:t>
            </w:r>
          </w:p>
        </w:tc>
        <w:tc>
          <w:tcPr>
            <w:tcW w:w="5493" w:type="dxa"/>
          </w:tcPr>
          <w:p w14:paraId="15130909"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164E57B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88D3B6"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A2ED61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D81C8D" w14:textId="77777777" w:rsidR="005D3D5C" w:rsidRPr="003A51AC" w:rsidRDefault="005D3D5C" w:rsidP="005D3D5C">
            <w:pPr>
              <w:pStyle w:val="TableParagraph"/>
              <w:rPr>
                <w:sz w:val="24"/>
                <w:szCs w:val="24"/>
              </w:rPr>
            </w:pPr>
          </w:p>
        </w:tc>
      </w:tr>
      <w:tr w:rsidR="005D3D5C" w:rsidRPr="003A51AC" w14:paraId="2A99D027" w14:textId="77777777" w:rsidTr="005F6DE1">
        <w:trPr>
          <w:trHeight w:val="292"/>
        </w:trPr>
        <w:tc>
          <w:tcPr>
            <w:tcW w:w="1385" w:type="dxa"/>
          </w:tcPr>
          <w:p w14:paraId="36ACCF58" w14:textId="77777777" w:rsidR="005D3D5C" w:rsidRPr="003A51AC" w:rsidRDefault="005D3D5C" w:rsidP="005D3D5C">
            <w:pPr>
              <w:pStyle w:val="TableParagraph"/>
              <w:ind w:left="129"/>
              <w:rPr>
                <w:sz w:val="24"/>
                <w:szCs w:val="24"/>
              </w:rPr>
            </w:pPr>
            <w:r w:rsidRPr="003A51AC">
              <w:rPr>
                <w:sz w:val="24"/>
                <w:szCs w:val="24"/>
              </w:rPr>
              <w:t>2.5.2.2.110.</w:t>
            </w:r>
          </w:p>
        </w:tc>
        <w:tc>
          <w:tcPr>
            <w:tcW w:w="5493" w:type="dxa"/>
          </w:tcPr>
          <w:p w14:paraId="1E9B4068" w14:textId="77777777" w:rsidR="005D3D5C" w:rsidRPr="003A51AC" w:rsidRDefault="005D3D5C" w:rsidP="005D3D5C">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45029CA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40F928"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7A32D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A109E68" w14:textId="77777777" w:rsidR="005D3D5C" w:rsidRPr="003A51AC" w:rsidRDefault="005D3D5C" w:rsidP="005D3D5C">
            <w:pPr>
              <w:pStyle w:val="TableParagraph"/>
              <w:rPr>
                <w:sz w:val="24"/>
                <w:szCs w:val="24"/>
              </w:rPr>
            </w:pPr>
          </w:p>
        </w:tc>
      </w:tr>
      <w:tr w:rsidR="005D3D5C" w:rsidRPr="003A51AC" w14:paraId="0D0F48D9" w14:textId="77777777" w:rsidTr="005F6DE1">
        <w:trPr>
          <w:trHeight w:val="290"/>
        </w:trPr>
        <w:tc>
          <w:tcPr>
            <w:tcW w:w="1385" w:type="dxa"/>
          </w:tcPr>
          <w:p w14:paraId="69D32FDF" w14:textId="77777777" w:rsidR="005D3D5C" w:rsidRPr="003A51AC" w:rsidRDefault="005D3D5C" w:rsidP="005D3D5C">
            <w:pPr>
              <w:pStyle w:val="TableParagraph"/>
              <w:ind w:left="129"/>
              <w:rPr>
                <w:sz w:val="24"/>
                <w:szCs w:val="24"/>
              </w:rPr>
            </w:pPr>
            <w:r w:rsidRPr="003A51AC">
              <w:rPr>
                <w:sz w:val="24"/>
                <w:szCs w:val="24"/>
              </w:rPr>
              <w:t>2.5.2.2.111.</w:t>
            </w:r>
          </w:p>
        </w:tc>
        <w:tc>
          <w:tcPr>
            <w:tcW w:w="5493" w:type="dxa"/>
          </w:tcPr>
          <w:p w14:paraId="65E077B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6F5CC0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61449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290692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20093D" w14:textId="77777777" w:rsidR="005D3D5C" w:rsidRPr="003A51AC" w:rsidRDefault="005D3D5C" w:rsidP="005D3D5C">
            <w:pPr>
              <w:pStyle w:val="TableParagraph"/>
              <w:rPr>
                <w:sz w:val="24"/>
                <w:szCs w:val="24"/>
              </w:rPr>
            </w:pPr>
          </w:p>
        </w:tc>
      </w:tr>
      <w:tr w:rsidR="005D3D5C" w:rsidRPr="003A51AC" w14:paraId="073CFCD1" w14:textId="77777777" w:rsidTr="005F6DE1">
        <w:trPr>
          <w:trHeight w:val="290"/>
        </w:trPr>
        <w:tc>
          <w:tcPr>
            <w:tcW w:w="1385" w:type="dxa"/>
          </w:tcPr>
          <w:p w14:paraId="1E6A5E96" w14:textId="77777777" w:rsidR="005D3D5C" w:rsidRPr="003A51AC" w:rsidRDefault="005D3D5C" w:rsidP="005D3D5C">
            <w:pPr>
              <w:pStyle w:val="TableParagraph"/>
              <w:ind w:left="129"/>
              <w:rPr>
                <w:sz w:val="24"/>
                <w:szCs w:val="24"/>
              </w:rPr>
            </w:pPr>
            <w:r w:rsidRPr="003A51AC">
              <w:rPr>
                <w:sz w:val="24"/>
                <w:szCs w:val="24"/>
              </w:rPr>
              <w:t>2.5.2.2.112.</w:t>
            </w:r>
          </w:p>
        </w:tc>
        <w:tc>
          <w:tcPr>
            <w:tcW w:w="5493" w:type="dxa"/>
          </w:tcPr>
          <w:p w14:paraId="71BB6B58"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3E11FA6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C0A0A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2DF1E7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49FF314" w14:textId="77777777" w:rsidR="005D3D5C" w:rsidRPr="003A51AC" w:rsidRDefault="005D3D5C" w:rsidP="005D3D5C">
            <w:pPr>
              <w:pStyle w:val="TableParagraph"/>
              <w:rPr>
                <w:sz w:val="24"/>
                <w:szCs w:val="24"/>
              </w:rPr>
            </w:pPr>
          </w:p>
        </w:tc>
      </w:tr>
      <w:tr w:rsidR="005D3D5C" w:rsidRPr="003A51AC" w14:paraId="1584FDFE" w14:textId="77777777" w:rsidTr="005F6DE1">
        <w:trPr>
          <w:trHeight w:val="292"/>
        </w:trPr>
        <w:tc>
          <w:tcPr>
            <w:tcW w:w="1385" w:type="dxa"/>
          </w:tcPr>
          <w:p w14:paraId="49BB9A65" w14:textId="77777777" w:rsidR="005D3D5C" w:rsidRPr="003A51AC" w:rsidRDefault="005D3D5C" w:rsidP="005D3D5C">
            <w:pPr>
              <w:pStyle w:val="TableParagraph"/>
              <w:spacing w:line="246" w:lineRule="exact"/>
              <w:ind w:left="129"/>
              <w:rPr>
                <w:sz w:val="24"/>
                <w:szCs w:val="24"/>
              </w:rPr>
            </w:pPr>
            <w:r w:rsidRPr="003A51AC">
              <w:rPr>
                <w:sz w:val="24"/>
                <w:szCs w:val="24"/>
              </w:rPr>
              <w:t>2.5.2.2.113.</w:t>
            </w:r>
          </w:p>
        </w:tc>
        <w:tc>
          <w:tcPr>
            <w:tcW w:w="5493" w:type="dxa"/>
          </w:tcPr>
          <w:p w14:paraId="3D1EDE92"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644D649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81A22F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DBB691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9BA9222" w14:textId="77777777" w:rsidR="005D3D5C" w:rsidRPr="003A51AC" w:rsidRDefault="005D3D5C" w:rsidP="005D3D5C">
            <w:pPr>
              <w:pStyle w:val="TableParagraph"/>
              <w:rPr>
                <w:sz w:val="24"/>
                <w:szCs w:val="24"/>
              </w:rPr>
            </w:pPr>
          </w:p>
        </w:tc>
      </w:tr>
      <w:tr w:rsidR="005D3D5C" w:rsidRPr="003A51AC" w14:paraId="22A43295" w14:textId="77777777" w:rsidTr="005F6DE1">
        <w:trPr>
          <w:trHeight w:val="290"/>
        </w:trPr>
        <w:tc>
          <w:tcPr>
            <w:tcW w:w="1385" w:type="dxa"/>
          </w:tcPr>
          <w:p w14:paraId="2A10B25F" w14:textId="77777777" w:rsidR="005D3D5C" w:rsidRPr="003A51AC" w:rsidRDefault="005D3D5C" w:rsidP="005D3D5C">
            <w:pPr>
              <w:pStyle w:val="TableParagraph"/>
              <w:ind w:left="129"/>
              <w:rPr>
                <w:sz w:val="24"/>
                <w:szCs w:val="24"/>
              </w:rPr>
            </w:pPr>
            <w:r w:rsidRPr="003A51AC">
              <w:rPr>
                <w:sz w:val="24"/>
                <w:szCs w:val="24"/>
              </w:rPr>
              <w:t>2.5.2.2.114.</w:t>
            </w:r>
          </w:p>
        </w:tc>
        <w:tc>
          <w:tcPr>
            <w:tcW w:w="5493" w:type="dxa"/>
          </w:tcPr>
          <w:p w14:paraId="5D97A9B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1E56F5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121A9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91B02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1E7CBC" w14:textId="77777777" w:rsidR="005D3D5C" w:rsidRPr="003A51AC" w:rsidRDefault="005D3D5C" w:rsidP="005D3D5C">
            <w:pPr>
              <w:pStyle w:val="TableParagraph"/>
              <w:rPr>
                <w:sz w:val="24"/>
                <w:szCs w:val="24"/>
              </w:rPr>
            </w:pPr>
          </w:p>
        </w:tc>
      </w:tr>
      <w:tr w:rsidR="005D3D5C" w:rsidRPr="003A51AC" w14:paraId="7501F2FA" w14:textId="77777777" w:rsidTr="005F6DE1">
        <w:trPr>
          <w:trHeight w:val="292"/>
        </w:trPr>
        <w:tc>
          <w:tcPr>
            <w:tcW w:w="1385" w:type="dxa"/>
          </w:tcPr>
          <w:p w14:paraId="10354264" w14:textId="77777777" w:rsidR="005D3D5C" w:rsidRPr="003A51AC" w:rsidRDefault="005D3D5C" w:rsidP="005D3D5C">
            <w:pPr>
              <w:pStyle w:val="TableParagraph"/>
              <w:ind w:left="129"/>
              <w:rPr>
                <w:sz w:val="24"/>
                <w:szCs w:val="24"/>
              </w:rPr>
            </w:pPr>
            <w:r w:rsidRPr="003A51AC">
              <w:rPr>
                <w:sz w:val="24"/>
                <w:szCs w:val="24"/>
              </w:rPr>
              <w:t>2.5.2.2.115.</w:t>
            </w:r>
          </w:p>
        </w:tc>
        <w:tc>
          <w:tcPr>
            <w:tcW w:w="5493" w:type="dxa"/>
          </w:tcPr>
          <w:p w14:paraId="6640BC02"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5C79961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7F790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539DE6" w14:textId="77777777" w:rsidR="005D3D5C" w:rsidRPr="003A51AC" w:rsidRDefault="005D3D5C" w:rsidP="005D3D5C">
            <w:pPr>
              <w:pStyle w:val="TableParagraph"/>
              <w:rPr>
                <w:sz w:val="24"/>
                <w:szCs w:val="24"/>
              </w:rPr>
            </w:pPr>
          </w:p>
        </w:tc>
        <w:tc>
          <w:tcPr>
            <w:tcW w:w="1006" w:type="dxa"/>
          </w:tcPr>
          <w:p w14:paraId="5ADD408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7125C5" w14:textId="77777777" w:rsidTr="005F6DE1">
        <w:trPr>
          <w:trHeight w:val="290"/>
        </w:trPr>
        <w:tc>
          <w:tcPr>
            <w:tcW w:w="1385" w:type="dxa"/>
          </w:tcPr>
          <w:p w14:paraId="66D362E5" w14:textId="77777777" w:rsidR="005D3D5C" w:rsidRPr="003A51AC" w:rsidRDefault="005D3D5C" w:rsidP="005D3D5C">
            <w:pPr>
              <w:pStyle w:val="TableParagraph"/>
              <w:ind w:left="129"/>
              <w:rPr>
                <w:sz w:val="24"/>
                <w:szCs w:val="24"/>
              </w:rPr>
            </w:pPr>
            <w:r w:rsidRPr="003A51AC">
              <w:rPr>
                <w:sz w:val="24"/>
                <w:szCs w:val="24"/>
              </w:rPr>
              <w:t>2.5.2.2.116.</w:t>
            </w:r>
          </w:p>
        </w:tc>
        <w:tc>
          <w:tcPr>
            <w:tcW w:w="5493" w:type="dxa"/>
          </w:tcPr>
          <w:p w14:paraId="5685D19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66C77F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80A5C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64F6D1" w14:textId="77777777" w:rsidR="005D3D5C" w:rsidRPr="003A51AC" w:rsidRDefault="005D3D5C" w:rsidP="005D3D5C">
            <w:pPr>
              <w:pStyle w:val="TableParagraph"/>
              <w:rPr>
                <w:sz w:val="24"/>
                <w:szCs w:val="24"/>
              </w:rPr>
            </w:pPr>
          </w:p>
        </w:tc>
        <w:tc>
          <w:tcPr>
            <w:tcW w:w="1006" w:type="dxa"/>
          </w:tcPr>
          <w:p w14:paraId="545DB83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651C002" w14:textId="77777777" w:rsidTr="005F6DE1">
        <w:trPr>
          <w:trHeight w:val="290"/>
        </w:trPr>
        <w:tc>
          <w:tcPr>
            <w:tcW w:w="1385" w:type="dxa"/>
          </w:tcPr>
          <w:p w14:paraId="51C2BFD8" w14:textId="77777777" w:rsidR="005D3D5C" w:rsidRPr="003A51AC" w:rsidRDefault="005D3D5C" w:rsidP="005D3D5C">
            <w:pPr>
              <w:pStyle w:val="TableParagraph"/>
              <w:ind w:left="129"/>
              <w:rPr>
                <w:sz w:val="24"/>
                <w:szCs w:val="24"/>
              </w:rPr>
            </w:pPr>
            <w:r w:rsidRPr="003A51AC">
              <w:rPr>
                <w:sz w:val="24"/>
                <w:szCs w:val="24"/>
              </w:rPr>
              <w:t>2.5.2.2.117.</w:t>
            </w:r>
          </w:p>
        </w:tc>
        <w:tc>
          <w:tcPr>
            <w:tcW w:w="5493" w:type="dxa"/>
          </w:tcPr>
          <w:p w14:paraId="3746B40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2E758C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A350D1"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0A605F0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2B831D" w14:textId="77777777" w:rsidR="005D3D5C" w:rsidRPr="003A51AC" w:rsidRDefault="005D3D5C" w:rsidP="005D3D5C">
            <w:pPr>
              <w:pStyle w:val="TableParagraph"/>
              <w:rPr>
                <w:sz w:val="24"/>
                <w:szCs w:val="24"/>
              </w:rPr>
            </w:pPr>
          </w:p>
        </w:tc>
      </w:tr>
      <w:tr w:rsidR="005D3D5C" w:rsidRPr="003A51AC" w14:paraId="706BD11F" w14:textId="77777777" w:rsidTr="005F6DE1">
        <w:trPr>
          <w:trHeight w:val="582"/>
        </w:trPr>
        <w:tc>
          <w:tcPr>
            <w:tcW w:w="1385" w:type="dxa"/>
          </w:tcPr>
          <w:p w14:paraId="193FE9B7" w14:textId="77777777" w:rsidR="005D3D5C" w:rsidRPr="003A51AC" w:rsidRDefault="005D3D5C" w:rsidP="005D3D5C">
            <w:pPr>
              <w:pStyle w:val="TableParagraph"/>
              <w:spacing w:before="7"/>
              <w:rPr>
                <w:sz w:val="24"/>
                <w:szCs w:val="24"/>
              </w:rPr>
            </w:pPr>
          </w:p>
          <w:p w14:paraId="43F5D4EB" w14:textId="77777777" w:rsidR="005D3D5C" w:rsidRPr="003A51AC" w:rsidRDefault="005D3D5C" w:rsidP="005D3D5C">
            <w:pPr>
              <w:pStyle w:val="TableParagraph"/>
              <w:ind w:left="129"/>
              <w:rPr>
                <w:sz w:val="24"/>
                <w:szCs w:val="24"/>
              </w:rPr>
            </w:pPr>
            <w:r w:rsidRPr="003A51AC">
              <w:rPr>
                <w:sz w:val="24"/>
                <w:szCs w:val="24"/>
              </w:rPr>
              <w:t>2.5.2.2.118.</w:t>
            </w:r>
          </w:p>
        </w:tc>
        <w:tc>
          <w:tcPr>
            <w:tcW w:w="5493" w:type="dxa"/>
          </w:tcPr>
          <w:p w14:paraId="20962CF3" w14:textId="66FC853A" w:rsidR="005D3D5C" w:rsidRPr="00E61831" w:rsidRDefault="005D3D5C" w:rsidP="00E61831">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r w:rsidR="00E61831">
              <w:rPr>
                <w:sz w:val="24"/>
                <w:szCs w:val="24"/>
                <w:lang w:val="ru-RU"/>
              </w:rPr>
              <w:t xml:space="preserve"> </w:t>
            </w:r>
            <w:r w:rsidRPr="00E61831">
              <w:rPr>
                <w:sz w:val="24"/>
                <w:szCs w:val="24"/>
                <w:lang w:val="ru-RU"/>
              </w:rPr>
              <w:t>форма,</w:t>
            </w:r>
            <w:r w:rsidRPr="00E61831">
              <w:rPr>
                <w:spacing w:val="-5"/>
                <w:sz w:val="24"/>
                <w:szCs w:val="24"/>
                <w:lang w:val="ru-RU"/>
              </w:rPr>
              <w:t xml:space="preserve"> </w:t>
            </w:r>
            <w:r w:rsidRPr="00E61831">
              <w:rPr>
                <w:sz w:val="24"/>
                <w:szCs w:val="24"/>
                <w:lang w:val="ru-RU"/>
              </w:rPr>
              <w:t>величина)</w:t>
            </w:r>
          </w:p>
        </w:tc>
        <w:tc>
          <w:tcPr>
            <w:tcW w:w="720" w:type="dxa"/>
          </w:tcPr>
          <w:p w14:paraId="3C47379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32BDF5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522E2E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673511" w14:textId="77777777" w:rsidR="005D3D5C" w:rsidRPr="003A51AC" w:rsidRDefault="005D3D5C" w:rsidP="005D3D5C">
            <w:pPr>
              <w:pStyle w:val="TableParagraph"/>
              <w:rPr>
                <w:sz w:val="24"/>
                <w:szCs w:val="24"/>
              </w:rPr>
            </w:pPr>
          </w:p>
        </w:tc>
      </w:tr>
      <w:tr w:rsidR="005D3D5C" w:rsidRPr="003A51AC" w14:paraId="5AA031C7" w14:textId="77777777" w:rsidTr="005F6DE1">
        <w:trPr>
          <w:trHeight w:val="582"/>
        </w:trPr>
        <w:tc>
          <w:tcPr>
            <w:tcW w:w="1385" w:type="dxa"/>
          </w:tcPr>
          <w:p w14:paraId="73428D84" w14:textId="77777777" w:rsidR="005D3D5C" w:rsidRPr="003A51AC" w:rsidRDefault="005D3D5C" w:rsidP="005D3D5C">
            <w:pPr>
              <w:pStyle w:val="TableParagraph"/>
              <w:spacing w:before="4"/>
              <w:rPr>
                <w:sz w:val="24"/>
                <w:szCs w:val="24"/>
              </w:rPr>
            </w:pPr>
          </w:p>
          <w:p w14:paraId="5B3BF983" w14:textId="77777777" w:rsidR="005D3D5C" w:rsidRPr="003A51AC" w:rsidRDefault="005D3D5C" w:rsidP="005D3D5C">
            <w:pPr>
              <w:pStyle w:val="TableParagraph"/>
              <w:ind w:left="129"/>
              <w:rPr>
                <w:sz w:val="24"/>
                <w:szCs w:val="24"/>
              </w:rPr>
            </w:pPr>
            <w:r w:rsidRPr="003A51AC">
              <w:rPr>
                <w:sz w:val="24"/>
                <w:szCs w:val="24"/>
              </w:rPr>
              <w:t>2.5.2.2.119.</w:t>
            </w:r>
          </w:p>
        </w:tc>
        <w:tc>
          <w:tcPr>
            <w:tcW w:w="5493" w:type="dxa"/>
          </w:tcPr>
          <w:p w14:paraId="7998AC4D" w14:textId="2F103079" w:rsidR="005D3D5C" w:rsidRPr="00E61831" w:rsidRDefault="005D3D5C" w:rsidP="00E61831">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объемных</w:t>
            </w:r>
            <w:r w:rsidRPr="003A51AC">
              <w:rPr>
                <w:spacing w:val="8"/>
                <w:sz w:val="24"/>
                <w:szCs w:val="24"/>
                <w:lang w:val="ru-RU"/>
              </w:rPr>
              <w:t xml:space="preserve"> </w:t>
            </w:r>
            <w:r w:rsidRPr="003A51AC">
              <w:rPr>
                <w:sz w:val="24"/>
                <w:szCs w:val="24"/>
                <w:lang w:val="ru-RU"/>
              </w:rPr>
              <w:t>цветных</w:t>
            </w:r>
            <w:r w:rsidRPr="003A51AC">
              <w:rPr>
                <w:spacing w:val="8"/>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трех</w:t>
            </w:r>
            <w:r w:rsidRPr="003A51AC">
              <w:rPr>
                <w:spacing w:val="8"/>
                <w:sz w:val="24"/>
                <w:szCs w:val="24"/>
                <w:lang w:val="ru-RU"/>
              </w:rPr>
              <w:t xml:space="preserve"> </w:t>
            </w:r>
            <w:r w:rsidRPr="003A51AC">
              <w:rPr>
                <w:sz w:val="24"/>
                <w:szCs w:val="24"/>
                <w:lang w:val="ru-RU"/>
              </w:rPr>
              <w:t>размеров</w:t>
            </w:r>
            <w:r w:rsidRPr="003A51AC">
              <w:rPr>
                <w:spacing w:val="7"/>
                <w:sz w:val="24"/>
                <w:szCs w:val="24"/>
                <w:lang w:val="ru-RU"/>
              </w:rPr>
              <w:t xml:space="preserve"> </w:t>
            </w:r>
            <w:r w:rsidRPr="003A51AC">
              <w:rPr>
                <w:sz w:val="24"/>
                <w:szCs w:val="24"/>
                <w:lang w:val="ru-RU"/>
              </w:rPr>
              <w:t>для</w:t>
            </w:r>
            <w:r w:rsidR="00E61831">
              <w:rPr>
                <w:sz w:val="24"/>
                <w:szCs w:val="24"/>
                <w:lang w:val="ru-RU"/>
              </w:rPr>
              <w:t xml:space="preserve"> </w:t>
            </w:r>
            <w:r w:rsidRPr="00E61831">
              <w:rPr>
                <w:sz w:val="24"/>
                <w:szCs w:val="24"/>
                <w:lang w:val="ru-RU"/>
              </w:rPr>
              <w:t>балансировки</w:t>
            </w:r>
          </w:p>
        </w:tc>
        <w:tc>
          <w:tcPr>
            <w:tcW w:w="720" w:type="dxa"/>
          </w:tcPr>
          <w:p w14:paraId="7116F6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FED8F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3D775E6" w14:textId="77777777" w:rsidR="005D3D5C" w:rsidRPr="003A51AC" w:rsidRDefault="005D3D5C" w:rsidP="005D3D5C">
            <w:pPr>
              <w:pStyle w:val="TableParagraph"/>
              <w:rPr>
                <w:sz w:val="24"/>
                <w:szCs w:val="24"/>
              </w:rPr>
            </w:pPr>
          </w:p>
        </w:tc>
        <w:tc>
          <w:tcPr>
            <w:tcW w:w="1006" w:type="dxa"/>
          </w:tcPr>
          <w:p w14:paraId="7BD2A21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8491280" w14:textId="77777777" w:rsidTr="005F6DE1">
        <w:trPr>
          <w:trHeight w:val="290"/>
        </w:trPr>
        <w:tc>
          <w:tcPr>
            <w:tcW w:w="1385" w:type="dxa"/>
          </w:tcPr>
          <w:p w14:paraId="4EA283C5" w14:textId="77777777" w:rsidR="005D3D5C" w:rsidRPr="003A51AC" w:rsidRDefault="005D3D5C" w:rsidP="005D3D5C">
            <w:pPr>
              <w:pStyle w:val="TableParagraph"/>
              <w:ind w:left="129"/>
              <w:rPr>
                <w:sz w:val="24"/>
                <w:szCs w:val="24"/>
              </w:rPr>
            </w:pPr>
            <w:r w:rsidRPr="003A51AC">
              <w:rPr>
                <w:sz w:val="24"/>
                <w:szCs w:val="24"/>
              </w:rPr>
              <w:t>2.5.2.2.120.</w:t>
            </w:r>
          </w:p>
        </w:tc>
        <w:tc>
          <w:tcPr>
            <w:tcW w:w="5493" w:type="dxa"/>
          </w:tcPr>
          <w:p w14:paraId="4BA60CA9"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3C407F0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56A6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42D57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A902E33" w14:textId="77777777" w:rsidR="005D3D5C" w:rsidRPr="003A51AC" w:rsidRDefault="005D3D5C" w:rsidP="005D3D5C">
            <w:pPr>
              <w:pStyle w:val="TableParagraph"/>
              <w:rPr>
                <w:sz w:val="24"/>
                <w:szCs w:val="24"/>
              </w:rPr>
            </w:pPr>
          </w:p>
        </w:tc>
      </w:tr>
      <w:tr w:rsidR="005D3D5C" w:rsidRPr="003A51AC" w14:paraId="7288B87C" w14:textId="77777777" w:rsidTr="005F6DE1">
        <w:trPr>
          <w:trHeight w:val="292"/>
        </w:trPr>
        <w:tc>
          <w:tcPr>
            <w:tcW w:w="1385" w:type="dxa"/>
          </w:tcPr>
          <w:p w14:paraId="4EED9EA7" w14:textId="77777777" w:rsidR="005D3D5C" w:rsidRPr="003A51AC" w:rsidRDefault="005D3D5C" w:rsidP="005D3D5C">
            <w:pPr>
              <w:pStyle w:val="TableParagraph"/>
              <w:spacing w:line="246" w:lineRule="exact"/>
              <w:ind w:left="129"/>
              <w:rPr>
                <w:sz w:val="24"/>
                <w:szCs w:val="24"/>
              </w:rPr>
            </w:pPr>
            <w:r w:rsidRPr="003A51AC">
              <w:rPr>
                <w:sz w:val="24"/>
                <w:szCs w:val="24"/>
              </w:rPr>
              <w:t>2.5.2.2.121.</w:t>
            </w:r>
          </w:p>
        </w:tc>
        <w:tc>
          <w:tcPr>
            <w:tcW w:w="5493" w:type="dxa"/>
          </w:tcPr>
          <w:p w14:paraId="0CEC5652"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61B83F9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46D29D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AEC46E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569AFC3" w14:textId="77777777" w:rsidR="005D3D5C" w:rsidRPr="003A51AC" w:rsidRDefault="005D3D5C" w:rsidP="005D3D5C">
            <w:pPr>
              <w:pStyle w:val="TableParagraph"/>
              <w:rPr>
                <w:sz w:val="24"/>
                <w:szCs w:val="24"/>
              </w:rPr>
            </w:pPr>
          </w:p>
        </w:tc>
      </w:tr>
      <w:tr w:rsidR="005D3D5C" w:rsidRPr="003A51AC" w14:paraId="6ABBD3B6" w14:textId="77777777" w:rsidTr="005F6DE1">
        <w:trPr>
          <w:trHeight w:val="290"/>
        </w:trPr>
        <w:tc>
          <w:tcPr>
            <w:tcW w:w="1385" w:type="dxa"/>
          </w:tcPr>
          <w:p w14:paraId="021A5593" w14:textId="77777777" w:rsidR="005D3D5C" w:rsidRPr="003A51AC" w:rsidRDefault="005D3D5C" w:rsidP="005D3D5C">
            <w:pPr>
              <w:pStyle w:val="TableParagraph"/>
              <w:ind w:left="129"/>
              <w:rPr>
                <w:sz w:val="24"/>
                <w:szCs w:val="24"/>
              </w:rPr>
            </w:pPr>
            <w:r w:rsidRPr="003A51AC">
              <w:rPr>
                <w:sz w:val="24"/>
                <w:szCs w:val="24"/>
              </w:rPr>
              <w:t>2.5.2.2.122.</w:t>
            </w:r>
          </w:p>
        </w:tc>
        <w:tc>
          <w:tcPr>
            <w:tcW w:w="5493" w:type="dxa"/>
          </w:tcPr>
          <w:p w14:paraId="4751AADD"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2314BE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DEDEA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A112F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6556B3" w14:textId="77777777" w:rsidR="005D3D5C" w:rsidRPr="003A51AC" w:rsidRDefault="005D3D5C" w:rsidP="005D3D5C">
            <w:pPr>
              <w:pStyle w:val="TableParagraph"/>
              <w:rPr>
                <w:sz w:val="24"/>
                <w:szCs w:val="24"/>
              </w:rPr>
            </w:pPr>
          </w:p>
        </w:tc>
      </w:tr>
      <w:tr w:rsidR="005D3D5C" w:rsidRPr="003A51AC" w14:paraId="7BEC1A3F" w14:textId="77777777" w:rsidTr="005F6DE1">
        <w:trPr>
          <w:trHeight w:val="292"/>
        </w:trPr>
        <w:tc>
          <w:tcPr>
            <w:tcW w:w="1385" w:type="dxa"/>
          </w:tcPr>
          <w:p w14:paraId="42B5E048" w14:textId="77777777" w:rsidR="005D3D5C" w:rsidRPr="003A51AC" w:rsidRDefault="005D3D5C" w:rsidP="005D3D5C">
            <w:pPr>
              <w:pStyle w:val="TableParagraph"/>
              <w:ind w:left="129"/>
              <w:rPr>
                <w:sz w:val="24"/>
                <w:szCs w:val="24"/>
              </w:rPr>
            </w:pPr>
            <w:r w:rsidRPr="003A51AC">
              <w:rPr>
                <w:sz w:val="24"/>
                <w:szCs w:val="24"/>
              </w:rPr>
              <w:t>2.5.2.2.123.</w:t>
            </w:r>
          </w:p>
        </w:tc>
        <w:tc>
          <w:tcPr>
            <w:tcW w:w="5493" w:type="dxa"/>
          </w:tcPr>
          <w:p w14:paraId="566A0AF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6"/>
                <w:sz w:val="24"/>
                <w:szCs w:val="24"/>
                <w:lang w:val="ru-RU"/>
              </w:rPr>
              <w:t xml:space="preserve"> </w:t>
            </w:r>
            <w:r w:rsidRPr="003A51AC">
              <w:rPr>
                <w:sz w:val="24"/>
                <w:szCs w:val="24"/>
                <w:lang w:val="ru-RU"/>
              </w:rPr>
              <w:t>картинок</w:t>
            </w:r>
            <w:r w:rsidRPr="003A51AC">
              <w:rPr>
                <w:spacing w:val="-4"/>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соотнесение</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D33734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9DA6AE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44AA7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44B6846" w14:textId="77777777" w:rsidR="005D3D5C" w:rsidRPr="003A51AC" w:rsidRDefault="005D3D5C" w:rsidP="005D3D5C">
            <w:pPr>
              <w:pStyle w:val="TableParagraph"/>
              <w:rPr>
                <w:sz w:val="24"/>
                <w:szCs w:val="24"/>
              </w:rPr>
            </w:pPr>
          </w:p>
        </w:tc>
      </w:tr>
      <w:tr w:rsidR="005D3D5C" w:rsidRPr="003A51AC" w14:paraId="572EA7AA" w14:textId="77777777" w:rsidTr="005F6DE1">
        <w:trPr>
          <w:trHeight w:val="870"/>
        </w:trPr>
        <w:tc>
          <w:tcPr>
            <w:tcW w:w="1385" w:type="dxa"/>
          </w:tcPr>
          <w:p w14:paraId="2BB7D468" w14:textId="77777777" w:rsidR="005D3D5C" w:rsidRPr="003A51AC" w:rsidRDefault="005D3D5C" w:rsidP="005D3D5C">
            <w:pPr>
              <w:pStyle w:val="TableParagraph"/>
              <w:rPr>
                <w:sz w:val="24"/>
                <w:szCs w:val="24"/>
              </w:rPr>
            </w:pPr>
          </w:p>
          <w:p w14:paraId="465C5473" w14:textId="77777777" w:rsidR="005D3D5C" w:rsidRPr="003A51AC" w:rsidRDefault="005D3D5C" w:rsidP="005D3D5C">
            <w:pPr>
              <w:pStyle w:val="TableParagraph"/>
              <w:spacing w:before="7"/>
              <w:rPr>
                <w:sz w:val="24"/>
                <w:szCs w:val="24"/>
              </w:rPr>
            </w:pPr>
          </w:p>
          <w:p w14:paraId="5F20A23B" w14:textId="77777777" w:rsidR="005D3D5C" w:rsidRPr="003A51AC" w:rsidRDefault="005D3D5C" w:rsidP="005D3D5C">
            <w:pPr>
              <w:pStyle w:val="TableParagraph"/>
              <w:ind w:left="129"/>
              <w:rPr>
                <w:sz w:val="24"/>
                <w:szCs w:val="24"/>
              </w:rPr>
            </w:pPr>
            <w:r w:rsidRPr="003A51AC">
              <w:rPr>
                <w:sz w:val="24"/>
                <w:szCs w:val="24"/>
              </w:rPr>
              <w:t>2.5.2.2.124.</w:t>
            </w:r>
          </w:p>
        </w:tc>
        <w:tc>
          <w:tcPr>
            <w:tcW w:w="5493" w:type="dxa"/>
          </w:tcPr>
          <w:p w14:paraId="545A615B" w14:textId="49DBEDE1" w:rsidR="005D3D5C" w:rsidRPr="00E61831" w:rsidRDefault="005D3D5C" w:rsidP="00E61831">
            <w:pPr>
              <w:pStyle w:val="TableParagraph"/>
              <w:spacing w:line="276" w:lineRule="auto"/>
              <w:ind w:right="94"/>
              <w:rPr>
                <w:sz w:val="24"/>
                <w:szCs w:val="24"/>
                <w:lang w:val="ru-RU"/>
              </w:rPr>
            </w:pPr>
            <w:r w:rsidRPr="003A51AC">
              <w:rPr>
                <w:sz w:val="24"/>
                <w:szCs w:val="24"/>
                <w:lang w:val="ru-RU"/>
              </w:rPr>
              <w:t>Набор</w:t>
            </w:r>
            <w:r w:rsidRPr="003A51AC">
              <w:rPr>
                <w:spacing w:val="10"/>
                <w:sz w:val="24"/>
                <w:szCs w:val="24"/>
                <w:lang w:val="ru-RU"/>
              </w:rPr>
              <w:t xml:space="preserve"> </w:t>
            </w:r>
            <w:r w:rsidRPr="003A51AC">
              <w:rPr>
                <w:sz w:val="24"/>
                <w:szCs w:val="24"/>
                <w:lang w:val="ru-RU"/>
              </w:rPr>
              <w:t>парных</w:t>
            </w:r>
            <w:r w:rsidRPr="003A51AC">
              <w:rPr>
                <w:spacing w:val="9"/>
                <w:sz w:val="24"/>
                <w:szCs w:val="24"/>
                <w:lang w:val="ru-RU"/>
              </w:rPr>
              <w:t xml:space="preserve"> </w:t>
            </w:r>
            <w:r w:rsidRPr="003A51AC">
              <w:rPr>
                <w:sz w:val="24"/>
                <w:szCs w:val="24"/>
                <w:lang w:val="ru-RU"/>
              </w:rPr>
              <w:t>картинок</w:t>
            </w:r>
            <w:r w:rsidRPr="003A51AC">
              <w:rPr>
                <w:spacing w:val="9"/>
                <w:sz w:val="24"/>
                <w:szCs w:val="24"/>
                <w:lang w:val="ru-RU"/>
              </w:rPr>
              <w:t xml:space="preserve"> </w:t>
            </w:r>
            <w:r w:rsidRPr="003A51AC">
              <w:rPr>
                <w:sz w:val="24"/>
                <w:szCs w:val="24"/>
                <w:lang w:val="ru-RU"/>
              </w:rPr>
              <w:t>типа</w:t>
            </w:r>
            <w:r w:rsidRPr="003A51AC">
              <w:rPr>
                <w:spacing w:val="15"/>
                <w:sz w:val="24"/>
                <w:szCs w:val="24"/>
                <w:lang w:val="ru-RU"/>
              </w:rPr>
              <w:t xml:space="preserve"> </w:t>
            </w:r>
            <w:r w:rsidRPr="003A51AC">
              <w:rPr>
                <w:sz w:val="24"/>
                <w:szCs w:val="24"/>
                <w:lang w:val="ru-RU"/>
              </w:rPr>
              <w:t>«лото»</w:t>
            </w:r>
            <w:r w:rsidRPr="003A51AC">
              <w:rPr>
                <w:spacing w:val="7"/>
                <w:sz w:val="24"/>
                <w:szCs w:val="24"/>
                <w:lang w:val="ru-RU"/>
              </w:rPr>
              <w:t xml:space="preserve"> </w:t>
            </w:r>
            <w:r w:rsidRPr="003A51AC">
              <w:rPr>
                <w:sz w:val="24"/>
                <w:szCs w:val="24"/>
                <w:lang w:val="ru-RU"/>
              </w:rPr>
              <w:t>(той</w:t>
            </w:r>
            <w:r w:rsidRPr="003A51AC">
              <w:rPr>
                <w:spacing w:val="11"/>
                <w:sz w:val="24"/>
                <w:szCs w:val="24"/>
                <w:lang w:val="ru-RU"/>
              </w:rPr>
              <w:t xml:space="preserve"> </w:t>
            </w:r>
            <w:r w:rsidRPr="003A51AC">
              <w:rPr>
                <w:sz w:val="24"/>
                <w:szCs w:val="24"/>
                <w:lang w:val="ru-RU"/>
              </w:rPr>
              <w:t>же</w:t>
            </w:r>
            <w:r w:rsidRPr="003A51AC">
              <w:rPr>
                <w:spacing w:val="12"/>
                <w:sz w:val="24"/>
                <w:szCs w:val="24"/>
                <w:lang w:val="ru-RU"/>
              </w:rPr>
              <w:t xml:space="preserve"> </w:t>
            </w:r>
            <w:r w:rsidRPr="003A51AC">
              <w:rPr>
                <w:sz w:val="24"/>
                <w:szCs w:val="24"/>
                <w:lang w:val="ru-RU"/>
              </w:rPr>
              <w:t>тематики,</w:t>
            </w:r>
            <w:r w:rsidRPr="003A51AC">
              <w:rPr>
                <w:spacing w:val="-52"/>
                <w:sz w:val="24"/>
                <w:szCs w:val="24"/>
                <w:lang w:val="ru-RU"/>
              </w:rPr>
              <w:t xml:space="preserve"> </w:t>
            </w:r>
            <w:r w:rsidRPr="003A51AC">
              <w:rPr>
                <w:sz w:val="24"/>
                <w:szCs w:val="24"/>
                <w:lang w:val="ru-RU"/>
              </w:rPr>
              <w:t>в</w:t>
            </w:r>
            <w:r w:rsidRPr="003A51AC">
              <w:rPr>
                <w:spacing w:val="14"/>
                <w:sz w:val="24"/>
                <w:szCs w:val="24"/>
                <w:lang w:val="ru-RU"/>
              </w:rPr>
              <w:t xml:space="preserve"> </w:t>
            </w:r>
            <w:r w:rsidRPr="003A51AC">
              <w:rPr>
                <w:sz w:val="24"/>
                <w:szCs w:val="24"/>
                <w:lang w:val="ru-RU"/>
              </w:rPr>
              <w:t>том</w:t>
            </w:r>
            <w:r w:rsidRPr="003A51AC">
              <w:rPr>
                <w:spacing w:val="15"/>
                <w:sz w:val="24"/>
                <w:szCs w:val="24"/>
                <w:lang w:val="ru-RU"/>
              </w:rPr>
              <w:t xml:space="preserve"> </w:t>
            </w:r>
            <w:r w:rsidRPr="003A51AC">
              <w:rPr>
                <w:sz w:val="24"/>
                <w:szCs w:val="24"/>
                <w:lang w:val="ru-RU"/>
              </w:rPr>
              <w:t>числе</w:t>
            </w:r>
            <w:r w:rsidRPr="003A51AC">
              <w:rPr>
                <w:spacing w:val="16"/>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сопоставлением</w:t>
            </w:r>
            <w:r w:rsidRPr="003A51AC">
              <w:rPr>
                <w:spacing w:val="12"/>
                <w:sz w:val="24"/>
                <w:szCs w:val="24"/>
                <w:lang w:val="ru-RU"/>
              </w:rPr>
              <w:t xml:space="preserve"> </w:t>
            </w:r>
            <w:r w:rsidRPr="003A51AC">
              <w:rPr>
                <w:sz w:val="24"/>
                <w:szCs w:val="24"/>
                <w:lang w:val="ru-RU"/>
              </w:rPr>
              <w:t>реалистических</w:t>
            </w:r>
            <w:r w:rsidRPr="003A51AC">
              <w:rPr>
                <w:spacing w:val="13"/>
                <w:sz w:val="24"/>
                <w:szCs w:val="24"/>
                <w:lang w:val="ru-RU"/>
              </w:rPr>
              <w:t xml:space="preserve"> </w:t>
            </w:r>
            <w:r w:rsidRPr="003A51AC">
              <w:rPr>
                <w:sz w:val="24"/>
                <w:szCs w:val="24"/>
                <w:lang w:val="ru-RU"/>
              </w:rPr>
              <w:t>и</w:t>
            </w:r>
            <w:r w:rsidR="00E61831">
              <w:rPr>
                <w:sz w:val="24"/>
                <w:szCs w:val="24"/>
                <w:lang w:val="ru-RU"/>
              </w:rPr>
              <w:t xml:space="preserve"> </w:t>
            </w:r>
            <w:r w:rsidRPr="00E61831">
              <w:rPr>
                <w:sz w:val="24"/>
                <w:szCs w:val="24"/>
                <w:lang w:val="ru-RU"/>
              </w:rPr>
              <w:t>условно-схематических</w:t>
            </w:r>
            <w:r w:rsidRPr="00E61831">
              <w:rPr>
                <w:spacing w:val="-12"/>
                <w:sz w:val="24"/>
                <w:szCs w:val="24"/>
                <w:lang w:val="ru-RU"/>
              </w:rPr>
              <w:t xml:space="preserve"> </w:t>
            </w:r>
            <w:r w:rsidRPr="00E61831">
              <w:rPr>
                <w:sz w:val="24"/>
                <w:szCs w:val="24"/>
                <w:lang w:val="ru-RU"/>
              </w:rPr>
              <w:t>изображений)</w:t>
            </w:r>
            <w:r w:rsidRPr="00E61831">
              <w:rPr>
                <w:spacing w:val="-9"/>
                <w:sz w:val="24"/>
                <w:szCs w:val="24"/>
                <w:lang w:val="ru-RU"/>
              </w:rPr>
              <w:t xml:space="preserve"> </w:t>
            </w:r>
            <w:r w:rsidRPr="00E61831">
              <w:rPr>
                <w:sz w:val="24"/>
                <w:szCs w:val="24"/>
                <w:lang w:val="ru-RU"/>
              </w:rPr>
              <w:t>–</w:t>
            </w:r>
            <w:r w:rsidRPr="00E61831">
              <w:rPr>
                <w:spacing w:val="-9"/>
                <w:sz w:val="24"/>
                <w:szCs w:val="24"/>
                <w:lang w:val="ru-RU"/>
              </w:rPr>
              <w:t xml:space="preserve"> </w:t>
            </w:r>
            <w:r w:rsidRPr="00E61831">
              <w:rPr>
                <w:sz w:val="24"/>
                <w:szCs w:val="24"/>
                <w:lang w:val="ru-RU"/>
              </w:rPr>
              <w:t>комплект</w:t>
            </w:r>
            <w:r w:rsidR="00E61831">
              <w:rPr>
                <w:sz w:val="24"/>
                <w:szCs w:val="24"/>
                <w:lang w:val="ru-RU"/>
              </w:rPr>
              <w:t xml:space="preserve"> </w:t>
            </w:r>
          </w:p>
        </w:tc>
        <w:tc>
          <w:tcPr>
            <w:tcW w:w="720" w:type="dxa"/>
          </w:tcPr>
          <w:p w14:paraId="2A55B302" w14:textId="77777777" w:rsidR="005D3D5C" w:rsidRPr="00E61831" w:rsidRDefault="005D3D5C" w:rsidP="005D3D5C">
            <w:pPr>
              <w:pStyle w:val="TableParagraph"/>
              <w:spacing w:before="4"/>
              <w:rPr>
                <w:sz w:val="24"/>
                <w:szCs w:val="24"/>
                <w:lang w:val="ru-RU"/>
              </w:rPr>
            </w:pPr>
          </w:p>
          <w:p w14:paraId="34C12121"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020BAD0" w14:textId="77777777" w:rsidR="005D3D5C" w:rsidRPr="003A51AC" w:rsidRDefault="005D3D5C" w:rsidP="005D3D5C">
            <w:pPr>
              <w:pStyle w:val="TableParagraph"/>
              <w:spacing w:before="4"/>
              <w:rPr>
                <w:sz w:val="24"/>
                <w:szCs w:val="24"/>
              </w:rPr>
            </w:pPr>
          </w:p>
          <w:p w14:paraId="32ABB6D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09365DA" w14:textId="77777777" w:rsidR="005D3D5C" w:rsidRPr="003A51AC" w:rsidRDefault="005D3D5C" w:rsidP="005D3D5C">
            <w:pPr>
              <w:pStyle w:val="TableParagraph"/>
              <w:rPr>
                <w:sz w:val="24"/>
                <w:szCs w:val="24"/>
              </w:rPr>
            </w:pPr>
          </w:p>
        </w:tc>
        <w:tc>
          <w:tcPr>
            <w:tcW w:w="1006" w:type="dxa"/>
          </w:tcPr>
          <w:p w14:paraId="31B711B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8BB1265" w14:textId="77777777" w:rsidTr="005F6DE1">
        <w:trPr>
          <w:trHeight w:val="292"/>
        </w:trPr>
        <w:tc>
          <w:tcPr>
            <w:tcW w:w="1385" w:type="dxa"/>
          </w:tcPr>
          <w:p w14:paraId="33E30D79" w14:textId="77777777" w:rsidR="005D3D5C" w:rsidRPr="003A51AC" w:rsidRDefault="005D3D5C" w:rsidP="005D3D5C">
            <w:pPr>
              <w:pStyle w:val="TableParagraph"/>
              <w:spacing w:line="246" w:lineRule="exact"/>
              <w:ind w:left="129"/>
              <w:rPr>
                <w:sz w:val="24"/>
                <w:szCs w:val="24"/>
              </w:rPr>
            </w:pPr>
            <w:r w:rsidRPr="003A51AC">
              <w:rPr>
                <w:sz w:val="24"/>
                <w:szCs w:val="24"/>
              </w:rPr>
              <w:t>2.5.2.2.125.</w:t>
            </w:r>
          </w:p>
        </w:tc>
        <w:tc>
          <w:tcPr>
            <w:tcW w:w="5493" w:type="dxa"/>
          </w:tcPr>
          <w:p w14:paraId="28889B8C"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1BC4135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C27B7E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AC68F41" w14:textId="77777777" w:rsidR="005D3D5C" w:rsidRPr="003A51AC" w:rsidRDefault="005D3D5C" w:rsidP="005D3D5C">
            <w:pPr>
              <w:pStyle w:val="TableParagraph"/>
              <w:rPr>
                <w:sz w:val="24"/>
                <w:szCs w:val="24"/>
              </w:rPr>
            </w:pPr>
          </w:p>
        </w:tc>
        <w:tc>
          <w:tcPr>
            <w:tcW w:w="1006" w:type="dxa"/>
          </w:tcPr>
          <w:p w14:paraId="1E7279E5" w14:textId="77777777" w:rsidR="005D3D5C" w:rsidRPr="003A51AC" w:rsidRDefault="005D3D5C" w:rsidP="005D3D5C">
            <w:pPr>
              <w:pStyle w:val="TableParagraph"/>
              <w:rPr>
                <w:sz w:val="24"/>
                <w:szCs w:val="24"/>
              </w:rPr>
            </w:pPr>
          </w:p>
        </w:tc>
      </w:tr>
      <w:tr w:rsidR="005D3D5C" w:rsidRPr="003A51AC" w14:paraId="58B4F5E8" w14:textId="77777777" w:rsidTr="005F6DE1">
        <w:trPr>
          <w:trHeight w:val="873"/>
        </w:trPr>
        <w:tc>
          <w:tcPr>
            <w:tcW w:w="1385" w:type="dxa"/>
          </w:tcPr>
          <w:p w14:paraId="2BBD7C1E" w14:textId="77777777" w:rsidR="005D3D5C" w:rsidRPr="003A51AC" w:rsidRDefault="005D3D5C" w:rsidP="005D3D5C">
            <w:pPr>
              <w:pStyle w:val="TableParagraph"/>
              <w:rPr>
                <w:sz w:val="24"/>
                <w:szCs w:val="24"/>
              </w:rPr>
            </w:pPr>
          </w:p>
          <w:p w14:paraId="1F4F530F" w14:textId="77777777" w:rsidR="005D3D5C" w:rsidRPr="003A51AC" w:rsidRDefault="005D3D5C" w:rsidP="005D3D5C">
            <w:pPr>
              <w:pStyle w:val="TableParagraph"/>
              <w:spacing w:before="7"/>
              <w:rPr>
                <w:sz w:val="24"/>
                <w:szCs w:val="24"/>
              </w:rPr>
            </w:pPr>
          </w:p>
          <w:p w14:paraId="413216DA" w14:textId="77777777" w:rsidR="005D3D5C" w:rsidRPr="003A51AC" w:rsidRDefault="005D3D5C" w:rsidP="005D3D5C">
            <w:pPr>
              <w:pStyle w:val="TableParagraph"/>
              <w:ind w:left="129"/>
              <w:rPr>
                <w:sz w:val="24"/>
                <w:szCs w:val="24"/>
              </w:rPr>
            </w:pPr>
            <w:r w:rsidRPr="003A51AC">
              <w:rPr>
                <w:sz w:val="24"/>
                <w:szCs w:val="24"/>
              </w:rPr>
              <w:t>2.5.2.2.126.</w:t>
            </w:r>
          </w:p>
        </w:tc>
        <w:tc>
          <w:tcPr>
            <w:tcW w:w="5493" w:type="dxa"/>
          </w:tcPr>
          <w:p w14:paraId="52DAEB70" w14:textId="30535734" w:rsidR="005D3D5C" w:rsidRPr="005E1E97" w:rsidRDefault="005D3D5C" w:rsidP="005E1E97">
            <w:pPr>
              <w:pStyle w:val="TableParagraph"/>
              <w:tabs>
                <w:tab w:val="left" w:pos="966"/>
                <w:tab w:val="left" w:pos="2453"/>
                <w:tab w:val="left" w:pos="4221"/>
                <w:tab w:val="left" w:pos="5058"/>
              </w:tabs>
              <w:spacing w:line="276" w:lineRule="auto"/>
              <w:ind w:right="99"/>
              <w:rPr>
                <w:sz w:val="24"/>
                <w:szCs w:val="24"/>
                <w:lang w:val="ru-RU"/>
              </w:rPr>
            </w:pPr>
            <w:r w:rsidRPr="003A51AC">
              <w:rPr>
                <w:sz w:val="24"/>
                <w:szCs w:val="24"/>
                <w:lang w:val="ru-RU"/>
              </w:rPr>
              <w:t>Набор</w:t>
            </w:r>
            <w:r w:rsidRPr="003A51AC">
              <w:rPr>
                <w:sz w:val="24"/>
                <w:szCs w:val="24"/>
                <w:lang w:val="ru-RU"/>
              </w:rPr>
              <w:tab/>
              <w:t>плоскостных</w:t>
            </w:r>
            <w:r w:rsidRPr="003A51AC">
              <w:rPr>
                <w:sz w:val="24"/>
                <w:szCs w:val="24"/>
                <w:lang w:val="ru-RU"/>
              </w:rPr>
              <w:tab/>
              <w:t>геометрических</w:t>
            </w:r>
            <w:r w:rsidRPr="003A51AC">
              <w:rPr>
                <w:sz w:val="24"/>
                <w:szCs w:val="24"/>
                <w:lang w:val="ru-RU"/>
              </w:rPr>
              <w:tab/>
              <w:t>фигур</w:t>
            </w:r>
            <w:r w:rsidR="00E61831">
              <w:rPr>
                <w:sz w:val="24"/>
                <w:szCs w:val="24"/>
                <w:lang w:val="ru-RU"/>
              </w:rPr>
              <w:t xml:space="preserve"> </w:t>
            </w:r>
            <w:r w:rsidRPr="003A51AC">
              <w:rPr>
                <w:spacing w:val="-2"/>
                <w:sz w:val="24"/>
                <w:szCs w:val="24"/>
                <w:lang w:val="ru-RU"/>
              </w:rPr>
              <w:t>для</w:t>
            </w:r>
            <w:r w:rsidRPr="003A51AC">
              <w:rPr>
                <w:spacing w:val="-5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изображений</w:t>
            </w:r>
            <w:r w:rsidRPr="003A51AC">
              <w:rPr>
                <w:spacing w:val="-3"/>
                <w:sz w:val="24"/>
                <w:szCs w:val="24"/>
                <w:lang w:val="ru-RU"/>
              </w:rPr>
              <w:t xml:space="preserve"> </w:t>
            </w:r>
            <w:r w:rsidRPr="003A51AC">
              <w:rPr>
                <w:sz w:val="24"/>
                <w:szCs w:val="24"/>
                <w:lang w:val="ru-RU"/>
              </w:rPr>
              <w:t xml:space="preserve">по </w:t>
            </w:r>
            <w:r w:rsidR="00E61831">
              <w:rPr>
                <w:sz w:val="24"/>
                <w:szCs w:val="24"/>
                <w:lang w:val="ru-RU"/>
              </w:rPr>
              <w:t xml:space="preserve"> </w:t>
            </w:r>
            <w:r w:rsidRPr="003A51AC">
              <w:rPr>
                <w:sz w:val="24"/>
                <w:szCs w:val="24"/>
                <w:lang w:val="ru-RU"/>
              </w:rPr>
              <w:t>графическим</w:t>
            </w:r>
            <w:r w:rsidRPr="003A51AC">
              <w:rPr>
                <w:spacing w:val="-1"/>
                <w:sz w:val="24"/>
                <w:szCs w:val="24"/>
                <w:lang w:val="ru-RU"/>
              </w:rPr>
              <w:t xml:space="preserve"> </w:t>
            </w:r>
            <w:r w:rsidRPr="003A51AC">
              <w:rPr>
                <w:sz w:val="24"/>
                <w:szCs w:val="24"/>
                <w:lang w:val="ru-RU"/>
              </w:rPr>
              <w:t>образцам (из</w:t>
            </w:r>
            <w:r w:rsidR="00E61831">
              <w:rPr>
                <w:sz w:val="24"/>
                <w:szCs w:val="24"/>
                <w:lang w:val="ru-RU"/>
              </w:rPr>
              <w:t xml:space="preserve"> </w:t>
            </w:r>
            <w:r w:rsidRPr="005E1E97">
              <w:rPr>
                <w:sz w:val="24"/>
                <w:szCs w:val="24"/>
                <w:lang w:val="ru-RU"/>
              </w:rPr>
              <w:t>4–6</w:t>
            </w:r>
            <w:r w:rsidRPr="005E1E97">
              <w:rPr>
                <w:spacing w:val="-3"/>
                <w:sz w:val="24"/>
                <w:szCs w:val="24"/>
                <w:lang w:val="ru-RU"/>
              </w:rPr>
              <w:t xml:space="preserve"> </w:t>
            </w:r>
            <w:r w:rsidRPr="005E1E97">
              <w:rPr>
                <w:sz w:val="24"/>
                <w:szCs w:val="24"/>
                <w:lang w:val="ru-RU"/>
              </w:rPr>
              <w:t>элементов)</w:t>
            </w:r>
          </w:p>
        </w:tc>
        <w:tc>
          <w:tcPr>
            <w:tcW w:w="720" w:type="dxa"/>
          </w:tcPr>
          <w:p w14:paraId="33870CEB" w14:textId="77777777" w:rsidR="005D3D5C" w:rsidRPr="005E1E97" w:rsidRDefault="005D3D5C" w:rsidP="005D3D5C">
            <w:pPr>
              <w:pStyle w:val="TableParagraph"/>
              <w:spacing w:before="4"/>
              <w:rPr>
                <w:sz w:val="24"/>
                <w:szCs w:val="24"/>
                <w:lang w:val="ru-RU"/>
              </w:rPr>
            </w:pPr>
          </w:p>
          <w:p w14:paraId="5F07560E"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377D4A40" w14:textId="77777777" w:rsidR="005D3D5C" w:rsidRPr="003A51AC" w:rsidRDefault="005D3D5C" w:rsidP="005D3D5C">
            <w:pPr>
              <w:pStyle w:val="TableParagraph"/>
              <w:spacing w:before="4"/>
              <w:rPr>
                <w:sz w:val="24"/>
                <w:szCs w:val="24"/>
              </w:rPr>
            </w:pPr>
          </w:p>
          <w:p w14:paraId="5C965A0E"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F09BF01" w14:textId="77777777" w:rsidR="005D3D5C" w:rsidRPr="003A51AC" w:rsidRDefault="005D3D5C" w:rsidP="005D3D5C">
            <w:pPr>
              <w:pStyle w:val="TableParagraph"/>
              <w:rPr>
                <w:sz w:val="24"/>
                <w:szCs w:val="24"/>
              </w:rPr>
            </w:pPr>
          </w:p>
        </w:tc>
        <w:tc>
          <w:tcPr>
            <w:tcW w:w="1006" w:type="dxa"/>
          </w:tcPr>
          <w:p w14:paraId="03F13CC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3180087" w14:textId="77777777" w:rsidTr="005F6DE1">
        <w:trPr>
          <w:trHeight w:val="873"/>
        </w:trPr>
        <w:tc>
          <w:tcPr>
            <w:tcW w:w="1385" w:type="dxa"/>
          </w:tcPr>
          <w:p w14:paraId="314AA2CB" w14:textId="77777777" w:rsidR="005D3D5C" w:rsidRPr="003A51AC" w:rsidRDefault="005D3D5C" w:rsidP="005D3D5C">
            <w:pPr>
              <w:pStyle w:val="TableParagraph"/>
              <w:rPr>
                <w:sz w:val="24"/>
                <w:szCs w:val="24"/>
              </w:rPr>
            </w:pPr>
          </w:p>
          <w:p w14:paraId="17541399" w14:textId="77777777" w:rsidR="005D3D5C" w:rsidRPr="003A51AC" w:rsidRDefault="005D3D5C" w:rsidP="005D3D5C">
            <w:pPr>
              <w:pStyle w:val="TableParagraph"/>
              <w:spacing w:before="7"/>
              <w:rPr>
                <w:sz w:val="24"/>
                <w:szCs w:val="24"/>
              </w:rPr>
            </w:pPr>
          </w:p>
          <w:p w14:paraId="0F80A3DC" w14:textId="77777777" w:rsidR="005D3D5C" w:rsidRPr="003A51AC" w:rsidRDefault="005D3D5C" w:rsidP="005D3D5C">
            <w:pPr>
              <w:pStyle w:val="TableParagraph"/>
              <w:ind w:left="129"/>
              <w:rPr>
                <w:sz w:val="24"/>
                <w:szCs w:val="24"/>
              </w:rPr>
            </w:pPr>
            <w:r w:rsidRPr="003A51AC">
              <w:rPr>
                <w:sz w:val="24"/>
                <w:szCs w:val="24"/>
              </w:rPr>
              <w:t>2.5.2.2.127.</w:t>
            </w:r>
          </w:p>
        </w:tc>
        <w:tc>
          <w:tcPr>
            <w:tcW w:w="5493" w:type="dxa"/>
          </w:tcPr>
          <w:p w14:paraId="4F684E51" w14:textId="77777777" w:rsidR="005E1E97" w:rsidRDefault="005D3D5C" w:rsidP="005E1E97">
            <w:pPr>
              <w:pStyle w:val="TableParagraph"/>
              <w:tabs>
                <w:tab w:val="left" w:pos="1103"/>
                <w:tab w:val="left" w:pos="2388"/>
                <w:tab w:val="left" w:pos="3160"/>
                <w:tab w:val="left" w:pos="5035"/>
              </w:tabs>
              <w:spacing w:line="276" w:lineRule="auto"/>
              <w:ind w:right="99"/>
              <w:rPr>
                <w:sz w:val="24"/>
                <w:szCs w:val="24"/>
                <w:lang w:val="ru-RU"/>
              </w:rPr>
            </w:pPr>
            <w:r w:rsidRPr="003A51AC">
              <w:rPr>
                <w:sz w:val="24"/>
                <w:szCs w:val="24"/>
                <w:lang w:val="ru-RU"/>
              </w:rPr>
              <w:t>Набор</w:t>
            </w:r>
            <w:r w:rsidRPr="003A51AC">
              <w:rPr>
                <w:spacing w:val="15"/>
                <w:sz w:val="24"/>
                <w:szCs w:val="24"/>
                <w:lang w:val="ru-RU"/>
              </w:rPr>
              <w:t xml:space="preserve"> </w:t>
            </w:r>
            <w:r w:rsidRPr="003A51AC">
              <w:rPr>
                <w:sz w:val="24"/>
                <w:szCs w:val="24"/>
                <w:lang w:val="ru-RU"/>
              </w:rPr>
              <w:t>предметных</w:t>
            </w:r>
            <w:r w:rsidRPr="003A51AC">
              <w:rPr>
                <w:spacing w:val="13"/>
                <w:sz w:val="24"/>
                <w:szCs w:val="24"/>
                <w:lang w:val="ru-RU"/>
              </w:rPr>
              <w:t xml:space="preserve"> </w:t>
            </w:r>
            <w:r w:rsidRPr="003A51AC">
              <w:rPr>
                <w:sz w:val="24"/>
                <w:szCs w:val="24"/>
                <w:lang w:val="ru-RU"/>
              </w:rPr>
              <w:t>картинок</w:t>
            </w:r>
            <w:r w:rsidRPr="003A51AC">
              <w:rPr>
                <w:spacing w:val="15"/>
                <w:sz w:val="24"/>
                <w:szCs w:val="24"/>
                <w:lang w:val="ru-RU"/>
              </w:rPr>
              <w:t xml:space="preserve"> </w:t>
            </w:r>
            <w:r w:rsidRPr="003A51AC">
              <w:rPr>
                <w:sz w:val="24"/>
                <w:szCs w:val="24"/>
                <w:lang w:val="ru-RU"/>
              </w:rPr>
              <w:t>для</w:t>
            </w:r>
            <w:r w:rsidRPr="003A51AC">
              <w:rPr>
                <w:spacing w:val="15"/>
                <w:sz w:val="24"/>
                <w:szCs w:val="24"/>
                <w:lang w:val="ru-RU"/>
              </w:rPr>
              <w:t xml:space="preserve"> </w:t>
            </w:r>
            <w:r w:rsidRPr="003A51AC">
              <w:rPr>
                <w:sz w:val="24"/>
                <w:szCs w:val="24"/>
                <w:lang w:val="ru-RU"/>
              </w:rPr>
              <w:t>группировки</w:t>
            </w:r>
            <w:r w:rsidRPr="003A51AC">
              <w:rPr>
                <w:spacing w:val="12"/>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разным</w:t>
            </w:r>
            <w:r w:rsidRPr="003A51AC">
              <w:rPr>
                <w:sz w:val="24"/>
                <w:szCs w:val="24"/>
                <w:lang w:val="ru-RU"/>
              </w:rPr>
              <w:tab/>
              <w:t>признакам</w:t>
            </w:r>
            <w:r w:rsidRPr="003A51AC">
              <w:rPr>
                <w:sz w:val="24"/>
                <w:szCs w:val="24"/>
                <w:lang w:val="ru-RU"/>
              </w:rPr>
              <w:tab/>
              <w:t>(2–3)</w:t>
            </w:r>
          </w:p>
          <w:p w14:paraId="046EE917" w14:textId="09305AA4" w:rsidR="005D3D5C" w:rsidRPr="005E1E97" w:rsidRDefault="005E1E97" w:rsidP="005E1E97">
            <w:pPr>
              <w:pStyle w:val="TableParagraph"/>
              <w:tabs>
                <w:tab w:val="left" w:pos="1103"/>
                <w:tab w:val="left" w:pos="2388"/>
                <w:tab w:val="left" w:pos="3160"/>
                <w:tab w:val="left" w:pos="5035"/>
              </w:tabs>
              <w:spacing w:line="276" w:lineRule="auto"/>
              <w:ind w:right="99"/>
              <w:rPr>
                <w:sz w:val="24"/>
                <w:szCs w:val="24"/>
                <w:lang w:val="ru-RU"/>
              </w:rPr>
            </w:pPr>
            <w:r>
              <w:rPr>
                <w:sz w:val="24"/>
                <w:szCs w:val="24"/>
                <w:lang w:val="ru-RU"/>
              </w:rPr>
              <w:t>п</w:t>
            </w:r>
            <w:r w:rsidR="005D3D5C" w:rsidRPr="003A51AC">
              <w:rPr>
                <w:sz w:val="24"/>
                <w:szCs w:val="24"/>
                <w:lang w:val="ru-RU"/>
              </w:rPr>
              <w:t>оследовательно</w:t>
            </w:r>
            <w:r>
              <w:rPr>
                <w:sz w:val="24"/>
                <w:szCs w:val="24"/>
                <w:lang w:val="ru-RU"/>
              </w:rPr>
              <w:t xml:space="preserve"> </w:t>
            </w:r>
            <w:r w:rsidR="005D3D5C" w:rsidRPr="003A51AC">
              <w:rPr>
                <w:spacing w:val="-1"/>
                <w:sz w:val="24"/>
                <w:szCs w:val="24"/>
                <w:lang w:val="ru-RU"/>
              </w:rPr>
              <w:t>или</w:t>
            </w:r>
            <w:r>
              <w:rPr>
                <w:spacing w:val="-1"/>
                <w:sz w:val="24"/>
                <w:szCs w:val="24"/>
                <w:lang w:val="ru-RU"/>
              </w:rPr>
              <w:t xml:space="preserve"> </w:t>
            </w:r>
            <w:r w:rsidR="005D3D5C" w:rsidRPr="005E1E97">
              <w:rPr>
                <w:sz w:val="24"/>
                <w:szCs w:val="24"/>
                <w:lang w:val="ru-RU"/>
              </w:rPr>
              <w:t>одновременно</w:t>
            </w:r>
            <w:r w:rsidR="005D3D5C" w:rsidRPr="005E1E97">
              <w:rPr>
                <w:spacing w:val="-9"/>
                <w:sz w:val="24"/>
                <w:szCs w:val="24"/>
                <w:lang w:val="ru-RU"/>
              </w:rPr>
              <w:t xml:space="preserve"> </w:t>
            </w:r>
            <w:r w:rsidR="005D3D5C" w:rsidRPr="005E1E97">
              <w:rPr>
                <w:sz w:val="24"/>
                <w:szCs w:val="24"/>
                <w:lang w:val="ru-RU"/>
              </w:rPr>
              <w:t>–</w:t>
            </w:r>
            <w:r w:rsidR="005D3D5C" w:rsidRPr="005E1E97">
              <w:rPr>
                <w:spacing w:val="-7"/>
                <w:sz w:val="24"/>
                <w:szCs w:val="24"/>
                <w:lang w:val="ru-RU"/>
              </w:rPr>
              <w:t xml:space="preserve"> </w:t>
            </w:r>
            <w:r w:rsidR="005D3D5C" w:rsidRPr="005E1E97">
              <w:rPr>
                <w:sz w:val="24"/>
                <w:szCs w:val="24"/>
                <w:lang w:val="ru-RU"/>
              </w:rPr>
              <w:t>комплект</w:t>
            </w:r>
          </w:p>
        </w:tc>
        <w:tc>
          <w:tcPr>
            <w:tcW w:w="720" w:type="dxa"/>
          </w:tcPr>
          <w:p w14:paraId="2DF0D71F" w14:textId="77777777" w:rsidR="005D3D5C" w:rsidRPr="005E1E97" w:rsidRDefault="005D3D5C" w:rsidP="005D3D5C">
            <w:pPr>
              <w:pStyle w:val="TableParagraph"/>
              <w:spacing w:before="4"/>
              <w:rPr>
                <w:sz w:val="24"/>
                <w:szCs w:val="24"/>
                <w:lang w:val="ru-RU"/>
              </w:rPr>
            </w:pPr>
          </w:p>
          <w:p w14:paraId="0B7989D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0A9E52E" w14:textId="77777777" w:rsidR="005D3D5C" w:rsidRPr="003A51AC" w:rsidRDefault="005D3D5C" w:rsidP="005D3D5C">
            <w:pPr>
              <w:pStyle w:val="TableParagraph"/>
              <w:spacing w:before="4"/>
              <w:rPr>
                <w:sz w:val="24"/>
                <w:szCs w:val="24"/>
              </w:rPr>
            </w:pPr>
          </w:p>
          <w:p w14:paraId="20C9FB04"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7FAF921B" w14:textId="77777777" w:rsidR="005D3D5C" w:rsidRPr="003A51AC" w:rsidRDefault="005D3D5C" w:rsidP="005D3D5C">
            <w:pPr>
              <w:pStyle w:val="TableParagraph"/>
              <w:rPr>
                <w:sz w:val="24"/>
                <w:szCs w:val="24"/>
              </w:rPr>
            </w:pPr>
          </w:p>
        </w:tc>
        <w:tc>
          <w:tcPr>
            <w:tcW w:w="1006" w:type="dxa"/>
          </w:tcPr>
          <w:p w14:paraId="0D8504D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860EE75" w14:textId="77777777" w:rsidTr="005F6DE1">
        <w:trPr>
          <w:trHeight w:val="290"/>
        </w:trPr>
        <w:tc>
          <w:tcPr>
            <w:tcW w:w="1385" w:type="dxa"/>
          </w:tcPr>
          <w:p w14:paraId="0AD91303" w14:textId="77777777" w:rsidR="005D3D5C" w:rsidRPr="003A51AC" w:rsidRDefault="005D3D5C" w:rsidP="005D3D5C">
            <w:pPr>
              <w:pStyle w:val="TableParagraph"/>
              <w:spacing w:line="244" w:lineRule="exact"/>
              <w:ind w:left="129"/>
              <w:rPr>
                <w:sz w:val="24"/>
                <w:szCs w:val="24"/>
              </w:rPr>
            </w:pPr>
            <w:r w:rsidRPr="003A51AC">
              <w:rPr>
                <w:sz w:val="24"/>
                <w:szCs w:val="24"/>
              </w:rPr>
              <w:t>2.5.2.2.128.</w:t>
            </w:r>
          </w:p>
        </w:tc>
        <w:tc>
          <w:tcPr>
            <w:tcW w:w="5493" w:type="dxa"/>
          </w:tcPr>
          <w:p w14:paraId="44BB1702"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586E750D"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08D5EF3"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A8040FA"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549B992" w14:textId="77777777" w:rsidR="005D3D5C" w:rsidRPr="003A51AC" w:rsidRDefault="005D3D5C" w:rsidP="005D3D5C">
            <w:pPr>
              <w:pStyle w:val="TableParagraph"/>
              <w:rPr>
                <w:sz w:val="24"/>
                <w:szCs w:val="24"/>
              </w:rPr>
            </w:pPr>
          </w:p>
        </w:tc>
      </w:tr>
      <w:tr w:rsidR="005D3D5C" w:rsidRPr="003A51AC" w14:paraId="5B435431" w14:textId="77777777" w:rsidTr="005F6DE1">
        <w:trPr>
          <w:trHeight w:val="290"/>
        </w:trPr>
        <w:tc>
          <w:tcPr>
            <w:tcW w:w="1385" w:type="dxa"/>
          </w:tcPr>
          <w:p w14:paraId="09A8BEDF" w14:textId="77777777" w:rsidR="005D3D5C" w:rsidRPr="003A51AC" w:rsidRDefault="005D3D5C" w:rsidP="005D3D5C">
            <w:pPr>
              <w:pStyle w:val="TableParagraph"/>
              <w:ind w:left="129"/>
              <w:rPr>
                <w:sz w:val="24"/>
                <w:szCs w:val="24"/>
              </w:rPr>
            </w:pPr>
            <w:r w:rsidRPr="003A51AC">
              <w:rPr>
                <w:sz w:val="24"/>
                <w:szCs w:val="24"/>
              </w:rPr>
              <w:t>2.5.2.2.129.</w:t>
            </w:r>
          </w:p>
        </w:tc>
        <w:tc>
          <w:tcPr>
            <w:tcW w:w="5493" w:type="dxa"/>
          </w:tcPr>
          <w:p w14:paraId="29AF259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3F42BF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ABB06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B9A4D16" w14:textId="77777777" w:rsidR="005D3D5C" w:rsidRPr="003A51AC" w:rsidRDefault="005D3D5C" w:rsidP="005D3D5C">
            <w:pPr>
              <w:pStyle w:val="TableParagraph"/>
              <w:rPr>
                <w:sz w:val="24"/>
                <w:szCs w:val="24"/>
              </w:rPr>
            </w:pPr>
          </w:p>
        </w:tc>
        <w:tc>
          <w:tcPr>
            <w:tcW w:w="1006" w:type="dxa"/>
          </w:tcPr>
          <w:p w14:paraId="098C025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5A2156A" w14:textId="77777777" w:rsidTr="005F6DE1">
        <w:trPr>
          <w:trHeight w:val="292"/>
        </w:trPr>
        <w:tc>
          <w:tcPr>
            <w:tcW w:w="1385" w:type="dxa"/>
          </w:tcPr>
          <w:p w14:paraId="4101D4A9" w14:textId="77777777" w:rsidR="005D3D5C" w:rsidRPr="003A51AC" w:rsidRDefault="005D3D5C" w:rsidP="005D3D5C">
            <w:pPr>
              <w:pStyle w:val="TableParagraph"/>
              <w:ind w:left="129"/>
              <w:rPr>
                <w:sz w:val="24"/>
                <w:szCs w:val="24"/>
              </w:rPr>
            </w:pPr>
            <w:r w:rsidRPr="003A51AC">
              <w:rPr>
                <w:sz w:val="24"/>
                <w:szCs w:val="24"/>
              </w:rPr>
              <w:t>2.5.2.2.130.</w:t>
            </w:r>
          </w:p>
        </w:tc>
        <w:tc>
          <w:tcPr>
            <w:tcW w:w="5493" w:type="dxa"/>
          </w:tcPr>
          <w:p w14:paraId="7E4830B5"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32817D6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B39BD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16DC03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A742AFD" w14:textId="77777777" w:rsidR="005D3D5C" w:rsidRPr="003A51AC" w:rsidRDefault="005D3D5C" w:rsidP="005D3D5C">
            <w:pPr>
              <w:pStyle w:val="TableParagraph"/>
              <w:rPr>
                <w:sz w:val="24"/>
                <w:szCs w:val="24"/>
              </w:rPr>
            </w:pPr>
          </w:p>
        </w:tc>
      </w:tr>
      <w:tr w:rsidR="005D3D5C" w:rsidRPr="003A51AC" w14:paraId="57A8EFAB" w14:textId="77777777" w:rsidTr="005F6DE1">
        <w:trPr>
          <w:trHeight w:val="580"/>
        </w:trPr>
        <w:tc>
          <w:tcPr>
            <w:tcW w:w="1385" w:type="dxa"/>
          </w:tcPr>
          <w:p w14:paraId="361C38DC" w14:textId="77777777" w:rsidR="005D3D5C" w:rsidRPr="003A51AC" w:rsidRDefault="005D3D5C" w:rsidP="005D3D5C">
            <w:pPr>
              <w:pStyle w:val="TableParagraph"/>
              <w:spacing w:before="4"/>
              <w:rPr>
                <w:sz w:val="24"/>
                <w:szCs w:val="24"/>
              </w:rPr>
            </w:pPr>
          </w:p>
          <w:p w14:paraId="73BE0FFC" w14:textId="77777777" w:rsidR="005D3D5C" w:rsidRPr="003A51AC" w:rsidRDefault="005D3D5C" w:rsidP="005D3D5C">
            <w:pPr>
              <w:pStyle w:val="TableParagraph"/>
              <w:spacing w:before="1"/>
              <w:ind w:left="129"/>
              <w:rPr>
                <w:sz w:val="24"/>
                <w:szCs w:val="24"/>
              </w:rPr>
            </w:pPr>
            <w:r w:rsidRPr="003A51AC">
              <w:rPr>
                <w:sz w:val="24"/>
                <w:szCs w:val="24"/>
              </w:rPr>
              <w:t>2.5.2.2.131.</w:t>
            </w:r>
          </w:p>
        </w:tc>
        <w:tc>
          <w:tcPr>
            <w:tcW w:w="5493" w:type="dxa"/>
          </w:tcPr>
          <w:p w14:paraId="63D703BD" w14:textId="11BA06AC" w:rsidR="005D3D5C" w:rsidRPr="003A51AC" w:rsidRDefault="005D3D5C" w:rsidP="005E1E97">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r w:rsidR="005E1E97">
              <w:rPr>
                <w:sz w:val="24"/>
                <w:szCs w:val="24"/>
                <w:lang w:val="ru-RU"/>
              </w:rPr>
              <w:t xml:space="preserve"> </w:t>
            </w: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4AB75E6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7AD48BE"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DCC8B1F" w14:textId="77777777" w:rsidR="005D3D5C" w:rsidRPr="003A51AC" w:rsidRDefault="005D3D5C" w:rsidP="005D3D5C">
            <w:pPr>
              <w:pStyle w:val="TableParagraph"/>
              <w:rPr>
                <w:sz w:val="24"/>
                <w:szCs w:val="24"/>
              </w:rPr>
            </w:pPr>
          </w:p>
        </w:tc>
        <w:tc>
          <w:tcPr>
            <w:tcW w:w="1006" w:type="dxa"/>
          </w:tcPr>
          <w:p w14:paraId="3B0205E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B78DDC1" w14:textId="77777777" w:rsidTr="005F6DE1">
        <w:trPr>
          <w:trHeight w:val="292"/>
        </w:trPr>
        <w:tc>
          <w:tcPr>
            <w:tcW w:w="1385" w:type="dxa"/>
          </w:tcPr>
          <w:p w14:paraId="06FF45EC" w14:textId="77777777" w:rsidR="005D3D5C" w:rsidRPr="003A51AC" w:rsidRDefault="005D3D5C" w:rsidP="005D3D5C">
            <w:pPr>
              <w:pStyle w:val="TableParagraph"/>
              <w:ind w:left="129"/>
              <w:rPr>
                <w:sz w:val="24"/>
                <w:szCs w:val="24"/>
              </w:rPr>
            </w:pPr>
            <w:r w:rsidRPr="003A51AC">
              <w:rPr>
                <w:sz w:val="24"/>
                <w:szCs w:val="24"/>
              </w:rPr>
              <w:t>2.5.2.2.132.</w:t>
            </w:r>
          </w:p>
        </w:tc>
        <w:tc>
          <w:tcPr>
            <w:tcW w:w="5493" w:type="dxa"/>
          </w:tcPr>
          <w:p w14:paraId="0A2A173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0BC8B64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06795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6A08D9" w14:textId="77777777" w:rsidR="005D3D5C" w:rsidRPr="003A51AC" w:rsidRDefault="005D3D5C" w:rsidP="005D3D5C">
            <w:pPr>
              <w:pStyle w:val="TableParagraph"/>
              <w:rPr>
                <w:sz w:val="24"/>
                <w:szCs w:val="24"/>
              </w:rPr>
            </w:pPr>
          </w:p>
        </w:tc>
        <w:tc>
          <w:tcPr>
            <w:tcW w:w="1006" w:type="dxa"/>
          </w:tcPr>
          <w:p w14:paraId="03E24B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FA6E8C" w14:textId="77777777" w:rsidTr="005F6DE1">
        <w:trPr>
          <w:trHeight w:val="580"/>
        </w:trPr>
        <w:tc>
          <w:tcPr>
            <w:tcW w:w="1385" w:type="dxa"/>
          </w:tcPr>
          <w:p w14:paraId="06DFE8D1" w14:textId="77777777" w:rsidR="005D3D5C" w:rsidRPr="003A51AC" w:rsidRDefault="005D3D5C" w:rsidP="005D3D5C">
            <w:pPr>
              <w:pStyle w:val="TableParagraph"/>
              <w:spacing w:before="4"/>
              <w:rPr>
                <w:sz w:val="24"/>
                <w:szCs w:val="24"/>
              </w:rPr>
            </w:pPr>
          </w:p>
          <w:p w14:paraId="56F35A23" w14:textId="77777777" w:rsidR="005D3D5C" w:rsidRPr="003A51AC" w:rsidRDefault="005D3D5C" w:rsidP="005D3D5C">
            <w:pPr>
              <w:pStyle w:val="TableParagraph"/>
              <w:spacing w:before="1"/>
              <w:ind w:left="129"/>
              <w:rPr>
                <w:sz w:val="24"/>
                <w:szCs w:val="24"/>
              </w:rPr>
            </w:pPr>
            <w:r w:rsidRPr="003A51AC">
              <w:rPr>
                <w:sz w:val="24"/>
                <w:szCs w:val="24"/>
              </w:rPr>
              <w:t>2.5.2.2.133.</w:t>
            </w:r>
          </w:p>
        </w:tc>
        <w:tc>
          <w:tcPr>
            <w:tcW w:w="5493" w:type="dxa"/>
          </w:tcPr>
          <w:p w14:paraId="389CAF29" w14:textId="6A78D035" w:rsidR="005D3D5C" w:rsidRPr="005E1E97" w:rsidRDefault="005D3D5C" w:rsidP="005E1E97">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разноцветных</w:t>
            </w:r>
            <w:r w:rsidRPr="003A51AC">
              <w:rPr>
                <w:spacing w:val="96"/>
                <w:sz w:val="24"/>
                <w:szCs w:val="24"/>
                <w:lang w:val="ru-RU"/>
              </w:rPr>
              <w:t xml:space="preserve"> </w:t>
            </w:r>
            <w:r w:rsidRPr="003A51AC">
              <w:rPr>
                <w:sz w:val="24"/>
                <w:szCs w:val="24"/>
                <w:lang w:val="ru-RU"/>
              </w:rPr>
              <w:t>палочек</w:t>
            </w:r>
            <w:r w:rsidRPr="003A51AC">
              <w:rPr>
                <w:spacing w:val="97"/>
                <w:sz w:val="24"/>
                <w:szCs w:val="24"/>
                <w:lang w:val="ru-RU"/>
              </w:rPr>
              <w:t xml:space="preserve"> </w:t>
            </w:r>
            <w:r w:rsidRPr="003A51AC">
              <w:rPr>
                <w:sz w:val="24"/>
                <w:szCs w:val="24"/>
                <w:lang w:val="ru-RU"/>
              </w:rPr>
              <w:t>с</w:t>
            </w:r>
            <w:r w:rsidRPr="003A51AC">
              <w:rPr>
                <w:spacing w:val="95"/>
                <w:sz w:val="24"/>
                <w:szCs w:val="24"/>
                <w:lang w:val="ru-RU"/>
              </w:rPr>
              <w:t xml:space="preserve"> </w:t>
            </w:r>
            <w:r w:rsidRPr="003A51AC">
              <w:rPr>
                <w:sz w:val="24"/>
                <w:szCs w:val="24"/>
                <w:lang w:val="ru-RU"/>
              </w:rPr>
              <w:t>оттенками</w:t>
            </w:r>
            <w:r w:rsidRPr="003A51AC">
              <w:rPr>
                <w:spacing w:val="95"/>
                <w:sz w:val="24"/>
                <w:szCs w:val="24"/>
                <w:lang w:val="ru-RU"/>
              </w:rPr>
              <w:t xml:space="preserve"> </w:t>
            </w:r>
            <w:r w:rsidRPr="003A51AC">
              <w:rPr>
                <w:sz w:val="24"/>
                <w:szCs w:val="24"/>
                <w:lang w:val="ru-RU"/>
              </w:rPr>
              <w:t>(по</w:t>
            </w:r>
            <w:r w:rsidRPr="003A51AC">
              <w:rPr>
                <w:spacing w:val="96"/>
                <w:sz w:val="24"/>
                <w:szCs w:val="24"/>
                <w:lang w:val="ru-RU"/>
              </w:rPr>
              <w:t xml:space="preserve"> </w:t>
            </w:r>
            <w:r w:rsidRPr="003A51AC">
              <w:rPr>
                <w:sz w:val="24"/>
                <w:szCs w:val="24"/>
                <w:lang w:val="ru-RU"/>
              </w:rPr>
              <w:t>5–7</w:t>
            </w:r>
            <w:r w:rsidR="005E1E97">
              <w:rPr>
                <w:sz w:val="24"/>
                <w:szCs w:val="24"/>
                <w:lang w:val="ru-RU"/>
              </w:rPr>
              <w:t xml:space="preserve"> </w:t>
            </w:r>
            <w:r w:rsidRPr="005E1E97">
              <w:rPr>
                <w:sz w:val="24"/>
                <w:szCs w:val="24"/>
                <w:lang w:val="ru-RU"/>
              </w:rPr>
              <w:t>палочек</w:t>
            </w:r>
            <w:r w:rsidRPr="005E1E97">
              <w:rPr>
                <w:spacing w:val="-7"/>
                <w:sz w:val="24"/>
                <w:szCs w:val="24"/>
                <w:lang w:val="ru-RU"/>
              </w:rPr>
              <w:t xml:space="preserve"> </w:t>
            </w:r>
            <w:r w:rsidRPr="005E1E97">
              <w:rPr>
                <w:sz w:val="24"/>
                <w:szCs w:val="24"/>
                <w:lang w:val="ru-RU"/>
              </w:rPr>
              <w:t>каждого</w:t>
            </w:r>
            <w:r w:rsidRPr="005E1E97">
              <w:rPr>
                <w:spacing w:val="-4"/>
                <w:sz w:val="24"/>
                <w:szCs w:val="24"/>
                <w:lang w:val="ru-RU"/>
              </w:rPr>
              <w:t xml:space="preserve"> </w:t>
            </w:r>
            <w:r w:rsidRPr="005E1E97">
              <w:rPr>
                <w:sz w:val="24"/>
                <w:szCs w:val="24"/>
                <w:lang w:val="ru-RU"/>
              </w:rPr>
              <w:t>цвета)</w:t>
            </w:r>
          </w:p>
        </w:tc>
        <w:tc>
          <w:tcPr>
            <w:tcW w:w="720" w:type="dxa"/>
          </w:tcPr>
          <w:p w14:paraId="6DF87914"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049F58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05CAF8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C6C182" w14:textId="77777777" w:rsidR="005D3D5C" w:rsidRPr="003A51AC" w:rsidRDefault="005D3D5C" w:rsidP="005D3D5C">
            <w:pPr>
              <w:pStyle w:val="TableParagraph"/>
              <w:rPr>
                <w:sz w:val="24"/>
                <w:szCs w:val="24"/>
              </w:rPr>
            </w:pPr>
          </w:p>
        </w:tc>
      </w:tr>
      <w:tr w:rsidR="005D3D5C" w:rsidRPr="003A51AC" w14:paraId="684294A1" w14:textId="77777777" w:rsidTr="005F6DE1">
        <w:trPr>
          <w:trHeight w:val="582"/>
        </w:trPr>
        <w:tc>
          <w:tcPr>
            <w:tcW w:w="1385" w:type="dxa"/>
          </w:tcPr>
          <w:p w14:paraId="676FADED" w14:textId="77777777" w:rsidR="005D3D5C" w:rsidRPr="003A51AC" w:rsidRDefault="005D3D5C" w:rsidP="005D3D5C">
            <w:pPr>
              <w:pStyle w:val="TableParagraph"/>
              <w:spacing w:before="7"/>
              <w:rPr>
                <w:sz w:val="24"/>
                <w:szCs w:val="24"/>
              </w:rPr>
            </w:pPr>
          </w:p>
          <w:p w14:paraId="4270385C" w14:textId="77777777" w:rsidR="005D3D5C" w:rsidRPr="003A51AC" w:rsidRDefault="005D3D5C" w:rsidP="005D3D5C">
            <w:pPr>
              <w:pStyle w:val="TableParagraph"/>
              <w:ind w:left="129"/>
              <w:rPr>
                <w:sz w:val="24"/>
                <w:szCs w:val="24"/>
              </w:rPr>
            </w:pPr>
            <w:r w:rsidRPr="003A51AC">
              <w:rPr>
                <w:sz w:val="24"/>
                <w:szCs w:val="24"/>
              </w:rPr>
              <w:t>2.5.2.2.134.</w:t>
            </w:r>
          </w:p>
        </w:tc>
        <w:tc>
          <w:tcPr>
            <w:tcW w:w="5493" w:type="dxa"/>
          </w:tcPr>
          <w:p w14:paraId="34C8BB3C" w14:textId="06E882D2" w:rsidR="005D3D5C" w:rsidRPr="005E1E97" w:rsidRDefault="005D3D5C" w:rsidP="005E1E97">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r w:rsidR="005E1E97">
              <w:rPr>
                <w:sz w:val="24"/>
                <w:szCs w:val="24"/>
                <w:lang w:val="ru-RU"/>
              </w:rPr>
              <w:t xml:space="preserve"> </w:t>
            </w:r>
            <w:r w:rsidRPr="005E1E97">
              <w:rPr>
                <w:sz w:val="24"/>
                <w:szCs w:val="24"/>
                <w:lang w:val="ru-RU"/>
              </w:rPr>
              <w:t>разделочной</w:t>
            </w:r>
            <w:r w:rsidRPr="005E1E97">
              <w:rPr>
                <w:spacing w:val="-10"/>
                <w:sz w:val="24"/>
                <w:szCs w:val="24"/>
                <w:lang w:val="ru-RU"/>
              </w:rPr>
              <w:t xml:space="preserve"> </w:t>
            </w:r>
            <w:r w:rsidRPr="005E1E97">
              <w:rPr>
                <w:sz w:val="24"/>
                <w:szCs w:val="24"/>
                <w:lang w:val="ru-RU"/>
              </w:rPr>
              <w:t>доской</w:t>
            </w:r>
          </w:p>
        </w:tc>
        <w:tc>
          <w:tcPr>
            <w:tcW w:w="720" w:type="dxa"/>
          </w:tcPr>
          <w:p w14:paraId="13C3C22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FBB4A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E4E0869" w14:textId="77777777" w:rsidR="005D3D5C" w:rsidRPr="003A51AC" w:rsidRDefault="005D3D5C" w:rsidP="005D3D5C">
            <w:pPr>
              <w:pStyle w:val="TableParagraph"/>
              <w:rPr>
                <w:sz w:val="24"/>
                <w:szCs w:val="24"/>
              </w:rPr>
            </w:pPr>
          </w:p>
        </w:tc>
        <w:tc>
          <w:tcPr>
            <w:tcW w:w="1006" w:type="dxa"/>
          </w:tcPr>
          <w:p w14:paraId="42A5A89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18262F2" w14:textId="77777777" w:rsidTr="005F6DE1">
        <w:trPr>
          <w:trHeight w:val="290"/>
        </w:trPr>
        <w:tc>
          <w:tcPr>
            <w:tcW w:w="1385" w:type="dxa"/>
          </w:tcPr>
          <w:p w14:paraId="5D4CDF85" w14:textId="77777777" w:rsidR="005D3D5C" w:rsidRPr="003A51AC" w:rsidRDefault="005D3D5C" w:rsidP="005D3D5C">
            <w:pPr>
              <w:pStyle w:val="TableParagraph"/>
              <w:ind w:left="129"/>
              <w:rPr>
                <w:sz w:val="24"/>
                <w:szCs w:val="24"/>
              </w:rPr>
            </w:pPr>
            <w:r w:rsidRPr="003A51AC">
              <w:rPr>
                <w:sz w:val="24"/>
                <w:szCs w:val="24"/>
              </w:rPr>
              <w:t>2.5.2.2.135.</w:t>
            </w:r>
          </w:p>
        </w:tc>
        <w:tc>
          <w:tcPr>
            <w:tcW w:w="5493" w:type="dxa"/>
          </w:tcPr>
          <w:p w14:paraId="6927D4E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381F3E6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A95D1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642DB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33BA054" w14:textId="77777777" w:rsidR="005D3D5C" w:rsidRPr="003A51AC" w:rsidRDefault="005D3D5C" w:rsidP="005D3D5C">
            <w:pPr>
              <w:pStyle w:val="TableParagraph"/>
              <w:rPr>
                <w:sz w:val="24"/>
                <w:szCs w:val="24"/>
              </w:rPr>
            </w:pPr>
          </w:p>
        </w:tc>
      </w:tr>
      <w:tr w:rsidR="005D3D5C" w:rsidRPr="003A51AC" w14:paraId="00138854" w14:textId="77777777" w:rsidTr="005F6DE1">
        <w:trPr>
          <w:trHeight w:val="583"/>
        </w:trPr>
        <w:tc>
          <w:tcPr>
            <w:tcW w:w="1385" w:type="dxa"/>
          </w:tcPr>
          <w:p w14:paraId="321AD31A" w14:textId="77777777" w:rsidR="005D3D5C" w:rsidRPr="003A51AC" w:rsidRDefault="005D3D5C" w:rsidP="005D3D5C">
            <w:pPr>
              <w:pStyle w:val="TableParagraph"/>
              <w:spacing w:before="7"/>
              <w:rPr>
                <w:sz w:val="24"/>
                <w:szCs w:val="24"/>
              </w:rPr>
            </w:pPr>
          </w:p>
          <w:p w14:paraId="4A216995" w14:textId="77777777" w:rsidR="005D3D5C" w:rsidRPr="003A51AC" w:rsidRDefault="005D3D5C" w:rsidP="005D3D5C">
            <w:pPr>
              <w:pStyle w:val="TableParagraph"/>
              <w:ind w:left="129"/>
              <w:rPr>
                <w:sz w:val="24"/>
                <w:szCs w:val="24"/>
              </w:rPr>
            </w:pPr>
            <w:r w:rsidRPr="003A51AC">
              <w:rPr>
                <w:sz w:val="24"/>
                <w:szCs w:val="24"/>
              </w:rPr>
              <w:t>2.5.2.2.136.</w:t>
            </w:r>
          </w:p>
        </w:tc>
        <w:tc>
          <w:tcPr>
            <w:tcW w:w="5493" w:type="dxa"/>
          </w:tcPr>
          <w:p w14:paraId="6422F461" w14:textId="1925F8A4" w:rsidR="005D3D5C" w:rsidRPr="005E1E97" w:rsidRDefault="005D3D5C" w:rsidP="005E1E97">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r w:rsidR="005E1E97">
              <w:rPr>
                <w:sz w:val="24"/>
                <w:szCs w:val="24"/>
                <w:lang w:val="ru-RU"/>
              </w:rPr>
              <w:t xml:space="preserve"> </w:t>
            </w:r>
            <w:r w:rsidRPr="005E1E97">
              <w:rPr>
                <w:sz w:val="24"/>
                <w:szCs w:val="24"/>
                <w:lang w:val="ru-RU"/>
              </w:rPr>
              <w:t>иллюстраций</w:t>
            </w:r>
            <w:r w:rsidRPr="005E1E97">
              <w:rPr>
                <w:spacing w:val="-10"/>
                <w:sz w:val="24"/>
                <w:szCs w:val="24"/>
                <w:lang w:val="ru-RU"/>
              </w:rPr>
              <w:t xml:space="preserve"> </w:t>
            </w:r>
            <w:r w:rsidRPr="005E1E97">
              <w:rPr>
                <w:sz w:val="24"/>
                <w:szCs w:val="24"/>
                <w:lang w:val="ru-RU"/>
              </w:rPr>
              <w:t>к</w:t>
            </w:r>
            <w:r w:rsidRPr="005E1E97">
              <w:rPr>
                <w:spacing w:val="-9"/>
                <w:sz w:val="24"/>
                <w:szCs w:val="24"/>
                <w:lang w:val="ru-RU"/>
              </w:rPr>
              <w:t xml:space="preserve"> </w:t>
            </w:r>
            <w:r w:rsidRPr="005E1E97">
              <w:rPr>
                <w:sz w:val="24"/>
                <w:szCs w:val="24"/>
                <w:lang w:val="ru-RU"/>
              </w:rPr>
              <w:t>художественным</w:t>
            </w:r>
            <w:r w:rsidRPr="005E1E97">
              <w:rPr>
                <w:spacing w:val="-10"/>
                <w:sz w:val="24"/>
                <w:szCs w:val="24"/>
                <w:lang w:val="ru-RU"/>
              </w:rPr>
              <w:t xml:space="preserve"> </w:t>
            </w:r>
            <w:r w:rsidRPr="005E1E97">
              <w:rPr>
                <w:sz w:val="24"/>
                <w:szCs w:val="24"/>
                <w:lang w:val="ru-RU"/>
              </w:rPr>
              <w:t>произведениям</w:t>
            </w:r>
          </w:p>
        </w:tc>
        <w:tc>
          <w:tcPr>
            <w:tcW w:w="720" w:type="dxa"/>
          </w:tcPr>
          <w:p w14:paraId="2C060C0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F08136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3DD2C5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6FBAC74" w14:textId="77777777" w:rsidR="005D3D5C" w:rsidRPr="003A51AC" w:rsidRDefault="005D3D5C" w:rsidP="005D3D5C">
            <w:pPr>
              <w:pStyle w:val="TableParagraph"/>
              <w:rPr>
                <w:sz w:val="24"/>
                <w:szCs w:val="24"/>
              </w:rPr>
            </w:pPr>
          </w:p>
        </w:tc>
      </w:tr>
      <w:tr w:rsidR="005D3D5C" w:rsidRPr="003A51AC" w14:paraId="7E115DD9" w14:textId="77777777" w:rsidTr="005F6DE1">
        <w:trPr>
          <w:trHeight w:val="290"/>
        </w:trPr>
        <w:tc>
          <w:tcPr>
            <w:tcW w:w="1385" w:type="dxa"/>
          </w:tcPr>
          <w:p w14:paraId="0861BC1C" w14:textId="77777777" w:rsidR="005D3D5C" w:rsidRPr="003A51AC" w:rsidRDefault="005D3D5C" w:rsidP="005D3D5C">
            <w:pPr>
              <w:pStyle w:val="TableParagraph"/>
              <w:ind w:left="129"/>
              <w:rPr>
                <w:sz w:val="24"/>
                <w:szCs w:val="24"/>
              </w:rPr>
            </w:pPr>
            <w:r w:rsidRPr="003A51AC">
              <w:rPr>
                <w:sz w:val="24"/>
                <w:szCs w:val="24"/>
              </w:rPr>
              <w:t>2.5.2.2.137.</w:t>
            </w:r>
          </w:p>
        </w:tc>
        <w:tc>
          <w:tcPr>
            <w:tcW w:w="5493" w:type="dxa"/>
          </w:tcPr>
          <w:p w14:paraId="287A3D7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7495B83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C8515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E58E7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980C01" w14:textId="77777777" w:rsidR="005D3D5C" w:rsidRPr="003A51AC" w:rsidRDefault="005D3D5C" w:rsidP="005D3D5C">
            <w:pPr>
              <w:pStyle w:val="TableParagraph"/>
              <w:rPr>
                <w:sz w:val="24"/>
                <w:szCs w:val="24"/>
              </w:rPr>
            </w:pPr>
          </w:p>
        </w:tc>
      </w:tr>
      <w:tr w:rsidR="005D3D5C" w:rsidRPr="003A51AC" w14:paraId="7816CD8C" w14:textId="77777777" w:rsidTr="005F6DE1">
        <w:trPr>
          <w:trHeight w:val="292"/>
        </w:trPr>
        <w:tc>
          <w:tcPr>
            <w:tcW w:w="1385" w:type="dxa"/>
          </w:tcPr>
          <w:p w14:paraId="7B4A45B7" w14:textId="77777777" w:rsidR="005D3D5C" w:rsidRPr="003A51AC" w:rsidRDefault="005D3D5C" w:rsidP="005D3D5C">
            <w:pPr>
              <w:pStyle w:val="TableParagraph"/>
              <w:ind w:left="129"/>
              <w:rPr>
                <w:sz w:val="24"/>
                <w:szCs w:val="24"/>
              </w:rPr>
            </w:pPr>
            <w:r w:rsidRPr="003A51AC">
              <w:rPr>
                <w:sz w:val="24"/>
                <w:szCs w:val="24"/>
              </w:rPr>
              <w:t>2.5.2.2.138.</w:t>
            </w:r>
          </w:p>
        </w:tc>
        <w:tc>
          <w:tcPr>
            <w:tcW w:w="5493" w:type="dxa"/>
          </w:tcPr>
          <w:p w14:paraId="6B616F4B"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13F78D2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EEE33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98F8AD9" w14:textId="77777777" w:rsidR="005D3D5C" w:rsidRPr="003A51AC" w:rsidRDefault="005D3D5C" w:rsidP="005D3D5C">
            <w:pPr>
              <w:pStyle w:val="TableParagraph"/>
              <w:rPr>
                <w:sz w:val="24"/>
                <w:szCs w:val="24"/>
              </w:rPr>
            </w:pPr>
          </w:p>
        </w:tc>
        <w:tc>
          <w:tcPr>
            <w:tcW w:w="1006" w:type="dxa"/>
          </w:tcPr>
          <w:p w14:paraId="72CE86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46EAEEE" w14:textId="77777777" w:rsidTr="005F6DE1">
        <w:trPr>
          <w:trHeight w:val="290"/>
        </w:trPr>
        <w:tc>
          <w:tcPr>
            <w:tcW w:w="1385" w:type="dxa"/>
          </w:tcPr>
          <w:p w14:paraId="1DD87AF5" w14:textId="77777777" w:rsidR="005D3D5C" w:rsidRPr="003A51AC" w:rsidRDefault="005D3D5C" w:rsidP="005D3D5C">
            <w:pPr>
              <w:pStyle w:val="TableParagraph"/>
              <w:ind w:left="129"/>
              <w:rPr>
                <w:sz w:val="24"/>
                <w:szCs w:val="24"/>
              </w:rPr>
            </w:pPr>
            <w:r w:rsidRPr="003A51AC">
              <w:rPr>
                <w:sz w:val="24"/>
                <w:szCs w:val="24"/>
              </w:rPr>
              <w:t>2.5.2.2.139.</w:t>
            </w:r>
          </w:p>
        </w:tc>
        <w:tc>
          <w:tcPr>
            <w:tcW w:w="5493" w:type="dxa"/>
          </w:tcPr>
          <w:p w14:paraId="14F1CFAA"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1BB86B4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F73C76"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03D735EA" w14:textId="77777777" w:rsidR="005D3D5C" w:rsidRPr="003A51AC" w:rsidRDefault="005D3D5C" w:rsidP="005D3D5C">
            <w:pPr>
              <w:pStyle w:val="TableParagraph"/>
              <w:rPr>
                <w:sz w:val="24"/>
                <w:szCs w:val="24"/>
              </w:rPr>
            </w:pPr>
          </w:p>
        </w:tc>
        <w:tc>
          <w:tcPr>
            <w:tcW w:w="1006" w:type="dxa"/>
          </w:tcPr>
          <w:p w14:paraId="723C0A9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5D61F9" w14:textId="77777777" w:rsidTr="005F6DE1">
        <w:trPr>
          <w:trHeight w:val="290"/>
        </w:trPr>
        <w:tc>
          <w:tcPr>
            <w:tcW w:w="1385" w:type="dxa"/>
          </w:tcPr>
          <w:p w14:paraId="253987F3" w14:textId="77777777" w:rsidR="005D3D5C" w:rsidRPr="003A51AC" w:rsidRDefault="005D3D5C" w:rsidP="005D3D5C">
            <w:pPr>
              <w:pStyle w:val="TableParagraph"/>
              <w:ind w:left="129"/>
              <w:rPr>
                <w:sz w:val="24"/>
                <w:szCs w:val="24"/>
              </w:rPr>
            </w:pPr>
            <w:r w:rsidRPr="003A51AC">
              <w:rPr>
                <w:sz w:val="24"/>
                <w:szCs w:val="24"/>
              </w:rPr>
              <w:t>2.5.2.2.140.</w:t>
            </w:r>
          </w:p>
        </w:tc>
        <w:tc>
          <w:tcPr>
            <w:tcW w:w="5493" w:type="dxa"/>
          </w:tcPr>
          <w:p w14:paraId="2B21448E"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364FB5C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FE7ED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0550A9A" w14:textId="77777777" w:rsidR="005D3D5C" w:rsidRPr="003A51AC" w:rsidRDefault="005D3D5C" w:rsidP="005D3D5C">
            <w:pPr>
              <w:pStyle w:val="TableParagraph"/>
              <w:rPr>
                <w:sz w:val="24"/>
                <w:szCs w:val="24"/>
              </w:rPr>
            </w:pPr>
          </w:p>
        </w:tc>
        <w:tc>
          <w:tcPr>
            <w:tcW w:w="1006" w:type="dxa"/>
          </w:tcPr>
          <w:p w14:paraId="5984592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6A184F2" w14:textId="77777777" w:rsidTr="005F6DE1">
        <w:trPr>
          <w:trHeight w:val="292"/>
        </w:trPr>
        <w:tc>
          <w:tcPr>
            <w:tcW w:w="1385" w:type="dxa"/>
          </w:tcPr>
          <w:p w14:paraId="2A845AC9" w14:textId="77777777" w:rsidR="005D3D5C" w:rsidRPr="003A51AC" w:rsidRDefault="005D3D5C" w:rsidP="005D3D5C">
            <w:pPr>
              <w:pStyle w:val="TableParagraph"/>
              <w:spacing w:line="246" w:lineRule="exact"/>
              <w:ind w:left="129"/>
              <w:rPr>
                <w:sz w:val="24"/>
                <w:szCs w:val="24"/>
              </w:rPr>
            </w:pPr>
            <w:r w:rsidRPr="003A51AC">
              <w:rPr>
                <w:sz w:val="24"/>
                <w:szCs w:val="24"/>
              </w:rPr>
              <w:t>2.5.2.2.141.</w:t>
            </w:r>
          </w:p>
        </w:tc>
        <w:tc>
          <w:tcPr>
            <w:tcW w:w="5493" w:type="dxa"/>
          </w:tcPr>
          <w:p w14:paraId="329B95E1"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15D1AFC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8524E3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88FB91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CBDC0FD" w14:textId="77777777" w:rsidR="005D3D5C" w:rsidRPr="003A51AC" w:rsidRDefault="005D3D5C" w:rsidP="005D3D5C">
            <w:pPr>
              <w:pStyle w:val="TableParagraph"/>
              <w:rPr>
                <w:sz w:val="24"/>
                <w:szCs w:val="24"/>
              </w:rPr>
            </w:pPr>
          </w:p>
        </w:tc>
      </w:tr>
      <w:tr w:rsidR="005D3D5C" w:rsidRPr="003A51AC" w14:paraId="7B73978B" w14:textId="77777777" w:rsidTr="005F6DE1">
        <w:trPr>
          <w:trHeight w:val="873"/>
        </w:trPr>
        <w:tc>
          <w:tcPr>
            <w:tcW w:w="1385" w:type="dxa"/>
          </w:tcPr>
          <w:p w14:paraId="0D762C5B" w14:textId="77777777" w:rsidR="005D3D5C" w:rsidRPr="003A51AC" w:rsidRDefault="005D3D5C" w:rsidP="005D3D5C">
            <w:pPr>
              <w:pStyle w:val="TableParagraph"/>
              <w:rPr>
                <w:sz w:val="24"/>
                <w:szCs w:val="24"/>
              </w:rPr>
            </w:pPr>
          </w:p>
          <w:p w14:paraId="09905CE1" w14:textId="77777777" w:rsidR="005D3D5C" w:rsidRPr="003A51AC" w:rsidRDefault="005D3D5C" w:rsidP="005D3D5C">
            <w:pPr>
              <w:pStyle w:val="TableParagraph"/>
              <w:spacing w:before="7"/>
              <w:rPr>
                <w:sz w:val="24"/>
                <w:szCs w:val="24"/>
              </w:rPr>
            </w:pPr>
          </w:p>
          <w:p w14:paraId="0247D199" w14:textId="77777777" w:rsidR="005D3D5C" w:rsidRPr="003A51AC" w:rsidRDefault="005D3D5C" w:rsidP="005D3D5C">
            <w:pPr>
              <w:pStyle w:val="TableParagraph"/>
              <w:ind w:left="129"/>
              <w:rPr>
                <w:sz w:val="24"/>
                <w:szCs w:val="24"/>
              </w:rPr>
            </w:pPr>
            <w:r w:rsidRPr="003A51AC">
              <w:rPr>
                <w:sz w:val="24"/>
                <w:szCs w:val="24"/>
              </w:rPr>
              <w:t>2.5.2.2.142.</w:t>
            </w:r>
          </w:p>
        </w:tc>
        <w:tc>
          <w:tcPr>
            <w:tcW w:w="5493" w:type="dxa"/>
          </w:tcPr>
          <w:p w14:paraId="00881C44" w14:textId="4E7034BE" w:rsidR="005D3D5C" w:rsidRPr="003A51AC" w:rsidRDefault="005D3D5C" w:rsidP="005E1E97">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005E1E97">
              <w:rPr>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00B0FF79" w14:textId="77777777" w:rsidR="005D3D5C" w:rsidRPr="003A51AC" w:rsidRDefault="005D3D5C" w:rsidP="005D3D5C">
            <w:pPr>
              <w:pStyle w:val="TableParagraph"/>
              <w:spacing w:before="4"/>
              <w:rPr>
                <w:sz w:val="24"/>
                <w:szCs w:val="24"/>
                <w:lang w:val="ru-RU"/>
              </w:rPr>
            </w:pPr>
          </w:p>
          <w:p w14:paraId="2145833A"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2C804E0" w14:textId="77777777" w:rsidR="005D3D5C" w:rsidRPr="003A51AC" w:rsidRDefault="005D3D5C" w:rsidP="005D3D5C">
            <w:pPr>
              <w:pStyle w:val="TableParagraph"/>
              <w:spacing w:before="4"/>
              <w:rPr>
                <w:sz w:val="24"/>
                <w:szCs w:val="24"/>
              </w:rPr>
            </w:pPr>
          </w:p>
          <w:p w14:paraId="4E6FC46D"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0CF70E4" w14:textId="77777777" w:rsidR="005D3D5C" w:rsidRPr="003A51AC" w:rsidRDefault="005D3D5C" w:rsidP="005D3D5C">
            <w:pPr>
              <w:pStyle w:val="TableParagraph"/>
              <w:rPr>
                <w:sz w:val="24"/>
                <w:szCs w:val="24"/>
              </w:rPr>
            </w:pPr>
          </w:p>
        </w:tc>
        <w:tc>
          <w:tcPr>
            <w:tcW w:w="1006" w:type="dxa"/>
          </w:tcPr>
          <w:p w14:paraId="212AA11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D9B71E" w14:textId="77777777" w:rsidTr="005F6DE1">
        <w:trPr>
          <w:trHeight w:val="580"/>
        </w:trPr>
        <w:tc>
          <w:tcPr>
            <w:tcW w:w="1385" w:type="dxa"/>
          </w:tcPr>
          <w:p w14:paraId="1C89B0AD" w14:textId="77777777" w:rsidR="005D3D5C" w:rsidRPr="003A51AC" w:rsidRDefault="005D3D5C" w:rsidP="005D3D5C">
            <w:pPr>
              <w:pStyle w:val="TableParagraph"/>
              <w:spacing w:before="4"/>
              <w:rPr>
                <w:sz w:val="24"/>
                <w:szCs w:val="24"/>
              </w:rPr>
            </w:pPr>
          </w:p>
          <w:p w14:paraId="694B9604" w14:textId="77777777" w:rsidR="005D3D5C" w:rsidRPr="003A51AC" w:rsidRDefault="005D3D5C" w:rsidP="005D3D5C">
            <w:pPr>
              <w:pStyle w:val="TableParagraph"/>
              <w:spacing w:before="1"/>
              <w:ind w:left="129"/>
              <w:rPr>
                <w:sz w:val="24"/>
                <w:szCs w:val="24"/>
              </w:rPr>
            </w:pPr>
            <w:r w:rsidRPr="003A51AC">
              <w:rPr>
                <w:sz w:val="24"/>
                <w:szCs w:val="24"/>
              </w:rPr>
              <w:t>2.5.2.2.143.</w:t>
            </w:r>
          </w:p>
        </w:tc>
        <w:tc>
          <w:tcPr>
            <w:tcW w:w="5493" w:type="dxa"/>
          </w:tcPr>
          <w:p w14:paraId="558A94BB" w14:textId="52A31BEC" w:rsidR="005D3D5C" w:rsidRPr="005E1E97" w:rsidRDefault="005D3D5C" w:rsidP="005E1E97">
            <w:pPr>
              <w:pStyle w:val="TableParagraph"/>
              <w:rPr>
                <w:sz w:val="24"/>
                <w:szCs w:val="24"/>
                <w:lang w:val="ru-RU"/>
              </w:rPr>
            </w:pPr>
            <w:r w:rsidRPr="003A51AC">
              <w:rPr>
                <w:sz w:val="24"/>
                <w:szCs w:val="24"/>
                <w:lang w:val="ru-RU"/>
              </w:rPr>
              <w:t>Набор</w:t>
            </w:r>
            <w:r w:rsidRPr="003A51AC">
              <w:rPr>
                <w:spacing w:val="39"/>
                <w:sz w:val="24"/>
                <w:szCs w:val="24"/>
                <w:lang w:val="ru-RU"/>
              </w:rPr>
              <w:t xml:space="preserve"> </w:t>
            </w:r>
            <w:r w:rsidRPr="003A51AC">
              <w:rPr>
                <w:sz w:val="24"/>
                <w:szCs w:val="24"/>
                <w:lang w:val="ru-RU"/>
              </w:rPr>
              <w:t>табличек</w:t>
            </w:r>
            <w:r w:rsidRPr="003A51AC">
              <w:rPr>
                <w:spacing w:val="93"/>
                <w:sz w:val="24"/>
                <w:szCs w:val="24"/>
                <w:lang w:val="ru-RU"/>
              </w:rPr>
              <w:t xml:space="preserve"> </w:t>
            </w:r>
            <w:r w:rsidRPr="003A51AC">
              <w:rPr>
                <w:sz w:val="24"/>
                <w:szCs w:val="24"/>
                <w:lang w:val="ru-RU"/>
              </w:rPr>
              <w:t>и</w:t>
            </w:r>
            <w:r w:rsidRPr="003A51AC">
              <w:rPr>
                <w:spacing w:val="90"/>
                <w:sz w:val="24"/>
                <w:szCs w:val="24"/>
                <w:lang w:val="ru-RU"/>
              </w:rPr>
              <w:t xml:space="preserve"> </w:t>
            </w:r>
            <w:r w:rsidRPr="003A51AC">
              <w:rPr>
                <w:sz w:val="24"/>
                <w:szCs w:val="24"/>
                <w:lang w:val="ru-RU"/>
              </w:rPr>
              <w:t>карточек</w:t>
            </w:r>
            <w:r w:rsidRPr="003A51AC">
              <w:rPr>
                <w:spacing w:val="92"/>
                <w:sz w:val="24"/>
                <w:szCs w:val="24"/>
                <w:lang w:val="ru-RU"/>
              </w:rPr>
              <w:t xml:space="preserve"> </w:t>
            </w:r>
            <w:r w:rsidRPr="003A51AC">
              <w:rPr>
                <w:sz w:val="24"/>
                <w:szCs w:val="24"/>
                <w:lang w:val="ru-RU"/>
              </w:rPr>
              <w:t>для</w:t>
            </w:r>
            <w:r w:rsidRPr="003A51AC">
              <w:rPr>
                <w:spacing w:val="92"/>
                <w:sz w:val="24"/>
                <w:szCs w:val="24"/>
                <w:lang w:val="ru-RU"/>
              </w:rPr>
              <w:t xml:space="preserve"> </w:t>
            </w:r>
            <w:r w:rsidRPr="003A51AC">
              <w:rPr>
                <w:sz w:val="24"/>
                <w:szCs w:val="24"/>
                <w:lang w:val="ru-RU"/>
              </w:rPr>
              <w:t>сравнения</w:t>
            </w:r>
            <w:r w:rsidRPr="003A51AC">
              <w:rPr>
                <w:spacing w:val="91"/>
                <w:sz w:val="24"/>
                <w:szCs w:val="24"/>
                <w:lang w:val="ru-RU"/>
              </w:rPr>
              <w:t xml:space="preserve"> </w:t>
            </w:r>
            <w:r w:rsidRPr="003A51AC">
              <w:rPr>
                <w:sz w:val="24"/>
                <w:szCs w:val="24"/>
                <w:lang w:val="ru-RU"/>
              </w:rPr>
              <w:t>по</w:t>
            </w:r>
            <w:r w:rsidRPr="003A51AC">
              <w:rPr>
                <w:spacing w:val="94"/>
                <w:sz w:val="24"/>
                <w:szCs w:val="24"/>
                <w:lang w:val="ru-RU"/>
              </w:rPr>
              <w:t xml:space="preserve"> </w:t>
            </w:r>
            <w:r w:rsidRPr="003A51AC">
              <w:rPr>
                <w:sz w:val="24"/>
                <w:szCs w:val="24"/>
                <w:lang w:val="ru-RU"/>
              </w:rPr>
              <w:t>1–2</w:t>
            </w:r>
            <w:r w:rsidR="005E1E97">
              <w:rPr>
                <w:sz w:val="24"/>
                <w:szCs w:val="24"/>
                <w:lang w:val="ru-RU"/>
              </w:rPr>
              <w:t xml:space="preserve"> </w:t>
            </w:r>
            <w:r w:rsidRPr="005E1E97">
              <w:rPr>
                <w:sz w:val="24"/>
                <w:szCs w:val="24"/>
                <w:lang w:val="ru-RU"/>
              </w:rPr>
              <w:t>признакам</w:t>
            </w:r>
            <w:r w:rsidRPr="005E1E97">
              <w:rPr>
                <w:spacing w:val="-6"/>
                <w:sz w:val="24"/>
                <w:szCs w:val="24"/>
                <w:lang w:val="ru-RU"/>
              </w:rPr>
              <w:t xml:space="preserve"> </w:t>
            </w:r>
            <w:r w:rsidRPr="005E1E97">
              <w:rPr>
                <w:sz w:val="24"/>
                <w:szCs w:val="24"/>
                <w:lang w:val="ru-RU"/>
              </w:rPr>
              <w:t>(логические</w:t>
            </w:r>
            <w:r w:rsidRPr="005E1E97">
              <w:rPr>
                <w:spacing w:val="-6"/>
                <w:sz w:val="24"/>
                <w:szCs w:val="24"/>
                <w:lang w:val="ru-RU"/>
              </w:rPr>
              <w:t xml:space="preserve"> </w:t>
            </w:r>
            <w:r w:rsidRPr="005E1E97">
              <w:rPr>
                <w:sz w:val="24"/>
                <w:szCs w:val="24"/>
                <w:lang w:val="ru-RU"/>
              </w:rPr>
              <w:t>таблицы)</w:t>
            </w:r>
          </w:p>
        </w:tc>
        <w:tc>
          <w:tcPr>
            <w:tcW w:w="720" w:type="dxa"/>
          </w:tcPr>
          <w:p w14:paraId="4078B4A2"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1B6778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01362BD" w14:textId="77777777" w:rsidR="005D3D5C" w:rsidRPr="003A51AC" w:rsidRDefault="005D3D5C" w:rsidP="005D3D5C">
            <w:pPr>
              <w:pStyle w:val="TableParagraph"/>
              <w:rPr>
                <w:sz w:val="24"/>
                <w:szCs w:val="24"/>
              </w:rPr>
            </w:pPr>
          </w:p>
        </w:tc>
        <w:tc>
          <w:tcPr>
            <w:tcW w:w="1006" w:type="dxa"/>
          </w:tcPr>
          <w:p w14:paraId="02BF9C3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36353B" w14:textId="77777777" w:rsidTr="005F6DE1">
        <w:trPr>
          <w:trHeight w:val="583"/>
        </w:trPr>
        <w:tc>
          <w:tcPr>
            <w:tcW w:w="1385" w:type="dxa"/>
          </w:tcPr>
          <w:p w14:paraId="3A52AAB2" w14:textId="77777777" w:rsidR="005D3D5C" w:rsidRPr="003A51AC" w:rsidRDefault="005D3D5C" w:rsidP="005D3D5C">
            <w:pPr>
              <w:pStyle w:val="TableParagraph"/>
              <w:spacing w:before="7"/>
              <w:rPr>
                <w:sz w:val="24"/>
                <w:szCs w:val="24"/>
              </w:rPr>
            </w:pPr>
          </w:p>
          <w:p w14:paraId="106B4A2C" w14:textId="77777777" w:rsidR="005D3D5C" w:rsidRPr="003A51AC" w:rsidRDefault="005D3D5C" w:rsidP="005D3D5C">
            <w:pPr>
              <w:pStyle w:val="TableParagraph"/>
              <w:spacing w:before="1"/>
              <w:ind w:left="129"/>
              <w:rPr>
                <w:sz w:val="24"/>
                <w:szCs w:val="24"/>
              </w:rPr>
            </w:pPr>
            <w:r w:rsidRPr="003A51AC">
              <w:rPr>
                <w:sz w:val="24"/>
                <w:szCs w:val="24"/>
              </w:rPr>
              <w:t>2.5.2.2.144.</w:t>
            </w:r>
          </w:p>
        </w:tc>
        <w:tc>
          <w:tcPr>
            <w:tcW w:w="5493" w:type="dxa"/>
          </w:tcPr>
          <w:p w14:paraId="2174B343" w14:textId="19342005" w:rsidR="005D3D5C" w:rsidRPr="003A51AC" w:rsidRDefault="005D3D5C" w:rsidP="005E1E97">
            <w:pPr>
              <w:pStyle w:val="TableParagraph"/>
              <w:rPr>
                <w:sz w:val="24"/>
                <w:szCs w:val="24"/>
                <w:lang w:val="ru-RU"/>
              </w:rPr>
            </w:pPr>
            <w:r w:rsidRPr="003A51AC">
              <w:rPr>
                <w:sz w:val="24"/>
                <w:szCs w:val="24"/>
                <w:lang w:val="ru-RU"/>
              </w:rPr>
              <w:t>Набор</w:t>
            </w:r>
            <w:r w:rsidRPr="003A51AC">
              <w:rPr>
                <w:spacing w:val="30"/>
                <w:sz w:val="24"/>
                <w:szCs w:val="24"/>
                <w:lang w:val="ru-RU"/>
              </w:rPr>
              <w:t xml:space="preserve"> </w:t>
            </w:r>
            <w:r w:rsidRPr="003A51AC">
              <w:rPr>
                <w:sz w:val="24"/>
                <w:szCs w:val="24"/>
                <w:lang w:val="ru-RU"/>
              </w:rPr>
              <w:t>увеличительных</w:t>
            </w:r>
            <w:r w:rsidRPr="003A51AC">
              <w:rPr>
                <w:spacing w:val="30"/>
                <w:sz w:val="24"/>
                <w:szCs w:val="24"/>
                <w:lang w:val="ru-RU"/>
              </w:rPr>
              <w:t xml:space="preserve"> </w:t>
            </w:r>
            <w:r w:rsidRPr="003A51AC">
              <w:rPr>
                <w:sz w:val="24"/>
                <w:szCs w:val="24"/>
                <w:lang w:val="ru-RU"/>
              </w:rPr>
              <w:t>инструментов</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наблюдения</w:t>
            </w:r>
            <w:r w:rsidR="005E1E97">
              <w:rPr>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объектами</w:t>
            </w:r>
            <w:r w:rsidRPr="003A51AC">
              <w:rPr>
                <w:spacing w:val="-3"/>
                <w:sz w:val="24"/>
                <w:szCs w:val="24"/>
                <w:lang w:val="ru-RU"/>
              </w:rPr>
              <w:t xml:space="preserve"> </w:t>
            </w:r>
            <w:r w:rsidRPr="003A51AC">
              <w:rPr>
                <w:sz w:val="24"/>
                <w:szCs w:val="24"/>
                <w:lang w:val="ru-RU"/>
              </w:rPr>
              <w:t>живой</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неживой</w:t>
            </w:r>
            <w:r w:rsidRPr="003A51AC">
              <w:rPr>
                <w:spacing w:val="-1"/>
                <w:sz w:val="24"/>
                <w:szCs w:val="24"/>
                <w:lang w:val="ru-RU"/>
              </w:rPr>
              <w:t xml:space="preserve"> </w:t>
            </w:r>
            <w:r w:rsidRPr="003A51AC">
              <w:rPr>
                <w:sz w:val="24"/>
                <w:szCs w:val="24"/>
                <w:lang w:val="ru-RU"/>
              </w:rPr>
              <w:t>природы</w:t>
            </w:r>
            <w:r w:rsidRPr="003A51AC">
              <w:rPr>
                <w:spacing w:val="1"/>
                <w:sz w:val="24"/>
                <w:szCs w:val="24"/>
                <w:lang w:val="ru-RU"/>
              </w:rPr>
              <w:t xml:space="preserve"> </w:t>
            </w:r>
            <w:r w:rsidRPr="003A51AC">
              <w:rPr>
                <w:sz w:val="24"/>
                <w:szCs w:val="24"/>
                <w:lang w:val="ru-RU"/>
              </w:rPr>
              <w:t>–</w:t>
            </w:r>
            <w:r w:rsidRPr="003A51AC">
              <w:rPr>
                <w:spacing w:val="-1"/>
                <w:sz w:val="24"/>
                <w:szCs w:val="24"/>
                <w:lang w:val="ru-RU"/>
              </w:rPr>
              <w:t xml:space="preserve"> </w:t>
            </w:r>
            <w:r w:rsidRPr="003A51AC">
              <w:rPr>
                <w:sz w:val="24"/>
                <w:szCs w:val="24"/>
                <w:lang w:val="ru-RU"/>
              </w:rPr>
              <w:t>комплект</w:t>
            </w:r>
          </w:p>
        </w:tc>
        <w:tc>
          <w:tcPr>
            <w:tcW w:w="720" w:type="dxa"/>
          </w:tcPr>
          <w:p w14:paraId="150DCC5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D63CAA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862BF0B" w14:textId="77777777" w:rsidR="005D3D5C" w:rsidRPr="003A51AC" w:rsidRDefault="005D3D5C" w:rsidP="005D3D5C">
            <w:pPr>
              <w:pStyle w:val="TableParagraph"/>
              <w:rPr>
                <w:sz w:val="24"/>
                <w:szCs w:val="24"/>
              </w:rPr>
            </w:pPr>
          </w:p>
        </w:tc>
        <w:tc>
          <w:tcPr>
            <w:tcW w:w="1006" w:type="dxa"/>
          </w:tcPr>
          <w:p w14:paraId="4F47AF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A57C4A" w14:textId="77777777" w:rsidTr="005F6DE1">
        <w:trPr>
          <w:trHeight w:val="290"/>
        </w:trPr>
        <w:tc>
          <w:tcPr>
            <w:tcW w:w="1385" w:type="dxa"/>
          </w:tcPr>
          <w:p w14:paraId="16A4C924" w14:textId="77777777" w:rsidR="005D3D5C" w:rsidRPr="003A51AC" w:rsidRDefault="005D3D5C" w:rsidP="005D3D5C">
            <w:pPr>
              <w:pStyle w:val="TableParagraph"/>
              <w:ind w:left="129"/>
              <w:rPr>
                <w:sz w:val="24"/>
                <w:szCs w:val="24"/>
              </w:rPr>
            </w:pPr>
            <w:r w:rsidRPr="003A51AC">
              <w:rPr>
                <w:sz w:val="24"/>
                <w:szCs w:val="24"/>
              </w:rPr>
              <w:t>2.5.2.2.145.</w:t>
            </w:r>
          </w:p>
        </w:tc>
        <w:tc>
          <w:tcPr>
            <w:tcW w:w="5493" w:type="dxa"/>
          </w:tcPr>
          <w:p w14:paraId="4AC5201A"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076D5DD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B6A7A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F4A664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4422C2D" w14:textId="77777777" w:rsidR="005D3D5C" w:rsidRPr="003A51AC" w:rsidRDefault="005D3D5C" w:rsidP="005D3D5C">
            <w:pPr>
              <w:pStyle w:val="TableParagraph"/>
              <w:rPr>
                <w:sz w:val="24"/>
                <w:szCs w:val="24"/>
              </w:rPr>
            </w:pPr>
          </w:p>
        </w:tc>
      </w:tr>
      <w:tr w:rsidR="005D3D5C" w:rsidRPr="003A51AC" w14:paraId="685F6C10" w14:textId="77777777" w:rsidTr="005F6DE1">
        <w:trPr>
          <w:trHeight w:val="873"/>
        </w:trPr>
        <w:tc>
          <w:tcPr>
            <w:tcW w:w="1385" w:type="dxa"/>
          </w:tcPr>
          <w:p w14:paraId="7C9DD05C" w14:textId="77777777" w:rsidR="005D3D5C" w:rsidRPr="003A51AC" w:rsidRDefault="005D3D5C" w:rsidP="005D3D5C">
            <w:pPr>
              <w:pStyle w:val="TableParagraph"/>
              <w:rPr>
                <w:sz w:val="24"/>
                <w:szCs w:val="24"/>
              </w:rPr>
            </w:pPr>
          </w:p>
          <w:p w14:paraId="4D4F6370" w14:textId="77777777" w:rsidR="005D3D5C" w:rsidRPr="003A51AC" w:rsidRDefault="005D3D5C" w:rsidP="005D3D5C">
            <w:pPr>
              <w:pStyle w:val="TableParagraph"/>
              <w:spacing w:before="10"/>
              <w:rPr>
                <w:sz w:val="24"/>
                <w:szCs w:val="24"/>
              </w:rPr>
            </w:pPr>
          </w:p>
          <w:p w14:paraId="79A6B000" w14:textId="77777777" w:rsidR="005D3D5C" w:rsidRPr="003A51AC" w:rsidRDefault="005D3D5C" w:rsidP="005D3D5C">
            <w:pPr>
              <w:pStyle w:val="TableParagraph"/>
              <w:ind w:left="129"/>
              <w:rPr>
                <w:sz w:val="24"/>
                <w:szCs w:val="24"/>
              </w:rPr>
            </w:pPr>
            <w:r w:rsidRPr="003A51AC">
              <w:rPr>
                <w:sz w:val="24"/>
                <w:szCs w:val="24"/>
              </w:rPr>
              <w:t>2.5.2.2.146.</w:t>
            </w:r>
          </w:p>
        </w:tc>
        <w:tc>
          <w:tcPr>
            <w:tcW w:w="5493" w:type="dxa"/>
          </w:tcPr>
          <w:p w14:paraId="0ABAFAEC"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4238DA38" w14:textId="16BED1B6" w:rsidR="005D3D5C" w:rsidRPr="003A51AC" w:rsidRDefault="005D3D5C" w:rsidP="005D3D5C">
            <w:pPr>
              <w:pStyle w:val="TableParagraph"/>
              <w:tabs>
                <w:tab w:val="left" w:pos="1436"/>
                <w:tab w:val="left" w:pos="2423"/>
                <w:tab w:val="left" w:pos="2799"/>
                <w:tab w:val="left" w:pos="3541"/>
                <w:tab w:val="left" w:pos="3903"/>
              </w:tabs>
              <w:spacing w:before="2" w:line="290" w:lineRule="atLeast"/>
              <w:ind w:right="96"/>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005E1E97">
              <w:rPr>
                <w:sz w:val="24"/>
                <w:szCs w:val="24"/>
                <w:lang w:val="ru-RU"/>
              </w:rPr>
              <w:t xml:space="preserve"> </w:t>
            </w:r>
            <w:r w:rsidRPr="003A51AC">
              <w:rPr>
                <w:spacing w:val="-1"/>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1A186FD0" w14:textId="77777777" w:rsidR="005D3D5C" w:rsidRPr="003A51AC" w:rsidRDefault="005D3D5C" w:rsidP="005D3D5C">
            <w:pPr>
              <w:pStyle w:val="TableParagraph"/>
              <w:spacing w:before="7"/>
              <w:rPr>
                <w:sz w:val="24"/>
                <w:szCs w:val="24"/>
                <w:lang w:val="ru-RU"/>
              </w:rPr>
            </w:pPr>
          </w:p>
          <w:p w14:paraId="36862D6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884352" w14:textId="77777777" w:rsidR="005D3D5C" w:rsidRPr="003A51AC" w:rsidRDefault="005D3D5C" w:rsidP="005D3D5C">
            <w:pPr>
              <w:pStyle w:val="TableParagraph"/>
              <w:spacing w:before="7"/>
              <w:rPr>
                <w:sz w:val="24"/>
                <w:szCs w:val="24"/>
              </w:rPr>
            </w:pPr>
          </w:p>
          <w:p w14:paraId="0A8B938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7A6993A" w14:textId="77777777" w:rsidR="005D3D5C" w:rsidRPr="003A51AC" w:rsidRDefault="005D3D5C" w:rsidP="005D3D5C">
            <w:pPr>
              <w:pStyle w:val="TableParagraph"/>
              <w:rPr>
                <w:sz w:val="24"/>
                <w:szCs w:val="24"/>
              </w:rPr>
            </w:pPr>
          </w:p>
        </w:tc>
        <w:tc>
          <w:tcPr>
            <w:tcW w:w="1006" w:type="dxa"/>
          </w:tcPr>
          <w:p w14:paraId="3D5105F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B2140F" w14:textId="77777777" w:rsidTr="005F6DE1">
        <w:trPr>
          <w:trHeight w:val="582"/>
        </w:trPr>
        <w:tc>
          <w:tcPr>
            <w:tcW w:w="1385" w:type="dxa"/>
          </w:tcPr>
          <w:p w14:paraId="2FC181A6" w14:textId="77777777" w:rsidR="005D3D5C" w:rsidRPr="003A51AC" w:rsidRDefault="005D3D5C" w:rsidP="005D3D5C">
            <w:pPr>
              <w:pStyle w:val="TableParagraph"/>
              <w:spacing w:before="4"/>
              <w:rPr>
                <w:sz w:val="24"/>
                <w:szCs w:val="24"/>
              </w:rPr>
            </w:pPr>
          </w:p>
          <w:p w14:paraId="2D977CFF" w14:textId="77777777" w:rsidR="005D3D5C" w:rsidRPr="003A51AC" w:rsidRDefault="005D3D5C" w:rsidP="005D3D5C">
            <w:pPr>
              <w:pStyle w:val="TableParagraph"/>
              <w:spacing w:before="1"/>
              <w:ind w:left="129"/>
              <w:rPr>
                <w:sz w:val="24"/>
                <w:szCs w:val="24"/>
              </w:rPr>
            </w:pPr>
            <w:r w:rsidRPr="003A51AC">
              <w:rPr>
                <w:sz w:val="24"/>
                <w:szCs w:val="24"/>
              </w:rPr>
              <w:t>2.5.2.2.147.</w:t>
            </w:r>
          </w:p>
        </w:tc>
        <w:tc>
          <w:tcPr>
            <w:tcW w:w="5493" w:type="dxa"/>
          </w:tcPr>
          <w:p w14:paraId="340D2E16" w14:textId="123FAC96" w:rsidR="005D3D5C" w:rsidRPr="005E1E97" w:rsidRDefault="005D3D5C" w:rsidP="005E1E97">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r w:rsidR="005E1E97">
              <w:rPr>
                <w:sz w:val="24"/>
                <w:szCs w:val="24"/>
                <w:lang w:val="ru-RU"/>
              </w:rPr>
              <w:t xml:space="preserve"> </w:t>
            </w:r>
            <w:r w:rsidRPr="005E1E97">
              <w:rPr>
                <w:sz w:val="24"/>
                <w:szCs w:val="24"/>
                <w:lang w:val="ru-RU"/>
              </w:rPr>
              <w:t>изображением</w:t>
            </w:r>
            <w:r w:rsidRPr="005E1E97">
              <w:rPr>
                <w:spacing w:val="-4"/>
                <w:sz w:val="24"/>
                <w:szCs w:val="24"/>
                <w:lang w:val="ru-RU"/>
              </w:rPr>
              <w:t xml:space="preserve"> </w:t>
            </w:r>
            <w:r w:rsidRPr="005E1E97">
              <w:rPr>
                <w:sz w:val="24"/>
                <w:szCs w:val="24"/>
                <w:lang w:val="ru-RU"/>
              </w:rPr>
              <w:t>и</w:t>
            </w:r>
            <w:r w:rsidRPr="005E1E97">
              <w:rPr>
                <w:spacing w:val="-5"/>
                <w:sz w:val="24"/>
                <w:szCs w:val="24"/>
                <w:lang w:val="ru-RU"/>
              </w:rPr>
              <w:t xml:space="preserve"> </w:t>
            </w:r>
            <w:r w:rsidRPr="005E1E97">
              <w:rPr>
                <w:sz w:val="24"/>
                <w:szCs w:val="24"/>
                <w:lang w:val="ru-RU"/>
              </w:rPr>
              <w:t>пропорциями</w:t>
            </w:r>
          </w:p>
        </w:tc>
        <w:tc>
          <w:tcPr>
            <w:tcW w:w="720" w:type="dxa"/>
          </w:tcPr>
          <w:p w14:paraId="78ADC08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CC0FB2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26ED80F" w14:textId="77777777" w:rsidR="005D3D5C" w:rsidRPr="003A51AC" w:rsidRDefault="005D3D5C" w:rsidP="005D3D5C">
            <w:pPr>
              <w:pStyle w:val="TableParagraph"/>
              <w:rPr>
                <w:sz w:val="24"/>
                <w:szCs w:val="24"/>
              </w:rPr>
            </w:pPr>
          </w:p>
        </w:tc>
        <w:tc>
          <w:tcPr>
            <w:tcW w:w="1006" w:type="dxa"/>
          </w:tcPr>
          <w:p w14:paraId="0163A4B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416EE28" w14:textId="77777777" w:rsidTr="005F6DE1">
        <w:trPr>
          <w:trHeight w:val="290"/>
        </w:trPr>
        <w:tc>
          <w:tcPr>
            <w:tcW w:w="1385" w:type="dxa"/>
          </w:tcPr>
          <w:p w14:paraId="58B863A8" w14:textId="77777777" w:rsidR="005D3D5C" w:rsidRPr="003A51AC" w:rsidRDefault="005D3D5C" w:rsidP="005D3D5C">
            <w:pPr>
              <w:pStyle w:val="TableParagraph"/>
              <w:ind w:left="129"/>
              <w:rPr>
                <w:sz w:val="24"/>
                <w:szCs w:val="24"/>
              </w:rPr>
            </w:pPr>
            <w:r w:rsidRPr="003A51AC">
              <w:rPr>
                <w:sz w:val="24"/>
                <w:szCs w:val="24"/>
              </w:rPr>
              <w:t>2.5.2.2.148.</w:t>
            </w:r>
          </w:p>
        </w:tc>
        <w:tc>
          <w:tcPr>
            <w:tcW w:w="5493" w:type="dxa"/>
          </w:tcPr>
          <w:p w14:paraId="34D4120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46C462E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712C88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A4AF80" w14:textId="77777777" w:rsidR="005D3D5C" w:rsidRPr="003A51AC" w:rsidRDefault="005D3D5C" w:rsidP="005D3D5C">
            <w:pPr>
              <w:pStyle w:val="TableParagraph"/>
              <w:rPr>
                <w:sz w:val="24"/>
                <w:szCs w:val="24"/>
              </w:rPr>
            </w:pPr>
          </w:p>
        </w:tc>
        <w:tc>
          <w:tcPr>
            <w:tcW w:w="1006" w:type="dxa"/>
          </w:tcPr>
          <w:p w14:paraId="16ED991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1289EF2" w14:textId="77777777" w:rsidTr="005F6DE1">
        <w:trPr>
          <w:trHeight w:val="290"/>
        </w:trPr>
        <w:tc>
          <w:tcPr>
            <w:tcW w:w="1385" w:type="dxa"/>
          </w:tcPr>
          <w:p w14:paraId="6EBB5676" w14:textId="77777777" w:rsidR="005D3D5C" w:rsidRPr="003A51AC" w:rsidRDefault="005D3D5C" w:rsidP="005D3D5C">
            <w:pPr>
              <w:pStyle w:val="TableParagraph"/>
              <w:ind w:left="129"/>
              <w:rPr>
                <w:sz w:val="24"/>
                <w:szCs w:val="24"/>
              </w:rPr>
            </w:pPr>
            <w:r w:rsidRPr="003A51AC">
              <w:rPr>
                <w:sz w:val="24"/>
                <w:szCs w:val="24"/>
              </w:rPr>
              <w:t>2.5.2.2.149.</w:t>
            </w:r>
          </w:p>
        </w:tc>
        <w:tc>
          <w:tcPr>
            <w:tcW w:w="5493" w:type="dxa"/>
          </w:tcPr>
          <w:p w14:paraId="23F0D63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6956E4C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94911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8F32E3" w14:textId="77777777" w:rsidR="005D3D5C" w:rsidRPr="003A51AC" w:rsidRDefault="005D3D5C" w:rsidP="005D3D5C">
            <w:pPr>
              <w:pStyle w:val="TableParagraph"/>
              <w:rPr>
                <w:sz w:val="24"/>
                <w:szCs w:val="24"/>
              </w:rPr>
            </w:pPr>
          </w:p>
        </w:tc>
        <w:tc>
          <w:tcPr>
            <w:tcW w:w="1006" w:type="dxa"/>
          </w:tcPr>
          <w:p w14:paraId="63A0214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2712F06" w14:textId="77777777" w:rsidTr="005F6DE1">
        <w:trPr>
          <w:trHeight w:val="582"/>
        </w:trPr>
        <w:tc>
          <w:tcPr>
            <w:tcW w:w="1385" w:type="dxa"/>
          </w:tcPr>
          <w:p w14:paraId="5E6665B5" w14:textId="77777777" w:rsidR="005D3D5C" w:rsidRPr="003A51AC" w:rsidRDefault="005D3D5C" w:rsidP="005D3D5C">
            <w:pPr>
              <w:pStyle w:val="TableParagraph"/>
              <w:spacing w:before="7"/>
              <w:rPr>
                <w:sz w:val="24"/>
                <w:szCs w:val="24"/>
              </w:rPr>
            </w:pPr>
          </w:p>
          <w:p w14:paraId="1958A8A6" w14:textId="77777777" w:rsidR="005D3D5C" w:rsidRPr="003A51AC" w:rsidRDefault="005D3D5C" w:rsidP="005D3D5C">
            <w:pPr>
              <w:pStyle w:val="TableParagraph"/>
              <w:ind w:left="129"/>
              <w:rPr>
                <w:sz w:val="24"/>
                <w:szCs w:val="24"/>
              </w:rPr>
            </w:pPr>
            <w:r w:rsidRPr="003A51AC">
              <w:rPr>
                <w:sz w:val="24"/>
                <w:szCs w:val="24"/>
              </w:rPr>
              <w:t>2.5.2.2.150.</w:t>
            </w:r>
          </w:p>
        </w:tc>
        <w:tc>
          <w:tcPr>
            <w:tcW w:w="5493" w:type="dxa"/>
          </w:tcPr>
          <w:p w14:paraId="794A9E40" w14:textId="57FDB3A5"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005E1E97">
              <w:rPr>
                <w:sz w:val="24"/>
                <w:szCs w:val="24"/>
                <w:lang w:val="ru-RU"/>
              </w:rPr>
              <w:t xml:space="preserve"> </w:t>
            </w:r>
            <w:r w:rsidRPr="003A51AC">
              <w:rPr>
                <w:sz w:val="24"/>
                <w:szCs w:val="24"/>
                <w:lang w:val="ru-RU"/>
              </w:rPr>
              <w:t>ограниченными</w:t>
            </w:r>
          </w:p>
          <w:p w14:paraId="3EA5F510" w14:textId="77777777" w:rsidR="005D3D5C" w:rsidRPr="003A51AC" w:rsidRDefault="005D3D5C" w:rsidP="005D3D5C">
            <w:pPr>
              <w:pStyle w:val="TableParagraph"/>
              <w:spacing w:before="37"/>
              <w:rPr>
                <w:sz w:val="24"/>
                <w:szCs w:val="24"/>
                <w:lang w:val="ru-RU"/>
              </w:rPr>
            </w:pPr>
            <w:r w:rsidRPr="003A51AC">
              <w:rPr>
                <w:sz w:val="24"/>
                <w:szCs w:val="24"/>
                <w:lang w:val="ru-RU"/>
              </w:rPr>
              <w:t>возможностями</w:t>
            </w:r>
          </w:p>
        </w:tc>
        <w:tc>
          <w:tcPr>
            <w:tcW w:w="720" w:type="dxa"/>
          </w:tcPr>
          <w:p w14:paraId="7FB72B5E"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3107BD12"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10ED2233" w14:textId="77777777" w:rsidR="005D3D5C" w:rsidRPr="003A51AC" w:rsidRDefault="005D3D5C" w:rsidP="005D3D5C">
            <w:pPr>
              <w:pStyle w:val="TableParagraph"/>
              <w:rPr>
                <w:sz w:val="24"/>
                <w:szCs w:val="24"/>
              </w:rPr>
            </w:pPr>
          </w:p>
        </w:tc>
        <w:tc>
          <w:tcPr>
            <w:tcW w:w="1006" w:type="dxa"/>
          </w:tcPr>
          <w:p w14:paraId="7445BD0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EB23880" w14:textId="77777777" w:rsidTr="005F6DE1">
        <w:trPr>
          <w:trHeight w:val="292"/>
        </w:trPr>
        <w:tc>
          <w:tcPr>
            <w:tcW w:w="1385" w:type="dxa"/>
          </w:tcPr>
          <w:p w14:paraId="044D3762" w14:textId="77777777" w:rsidR="005D3D5C" w:rsidRPr="003A51AC" w:rsidRDefault="005D3D5C" w:rsidP="005D3D5C">
            <w:pPr>
              <w:pStyle w:val="TableParagraph"/>
              <w:spacing w:line="246" w:lineRule="exact"/>
              <w:ind w:left="129"/>
              <w:rPr>
                <w:sz w:val="24"/>
                <w:szCs w:val="24"/>
              </w:rPr>
            </w:pPr>
            <w:r w:rsidRPr="003A51AC">
              <w:rPr>
                <w:sz w:val="24"/>
                <w:szCs w:val="24"/>
              </w:rPr>
              <w:t>2.5.2.2.151.</w:t>
            </w:r>
          </w:p>
        </w:tc>
        <w:tc>
          <w:tcPr>
            <w:tcW w:w="5493" w:type="dxa"/>
          </w:tcPr>
          <w:p w14:paraId="2152686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цветных</w:t>
            </w:r>
            <w:r w:rsidRPr="003A51AC">
              <w:rPr>
                <w:spacing w:val="-7"/>
                <w:sz w:val="24"/>
                <w:szCs w:val="24"/>
                <w:lang w:val="ru-RU"/>
              </w:rPr>
              <w:t xml:space="preserve"> </w:t>
            </w:r>
            <w:r w:rsidRPr="003A51AC">
              <w:rPr>
                <w:sz w:val="24"/>
                <w:szCs w:val="24"/>
                <w:lang w:val="ru-RU"/>
              </w:rPr>
              <w:t>кубиков</w:t>
            </w:r>
            <w:r w:rsidRPr="003A51AC">
              <w:rPr>
                <w:spacing w:val="-5"/>
                <w:sz w:val="24"/>
                <w:szCs w:val="24"/>
                <w:lang w:val="ru-RU"/>
              </w:rPr>
              <w:t xml:space="preserve"> </w:t>
            </w:r>
            <w:r w:rsidRPr="003A51AC">
              <w:rPr>
                <w:sz w:val="24"/>
                <w:szCs w:val="24"/>
                <w:lang w:val="ru-RU"/>
              </w:rPr>
              <w:t>(7</w:t>
            </w:r>
            <w:r w:rsidRPr="003A51AC">
              <w:rPr>
                <w:spacing w:val="-4"/>
                <w:sz w:val="24"/>
                <w:szCs w:val="24"/>
                <w:lang w:val="ru-RU"/>
              </w:rPr>
              <w:t xml:space="preserve"> </w:t>
            </w:r>
            <w:r w:rsidRPr="003A51AC">
              <w:rPr>
                <w:sz w:val="24"/>
                <w:szCs w:val="24"/>
                <w:lang w:val="ru-RU"/>
              </w:rPr>
              <w:t>цветов</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оттенками)</w:t>
            </w:r>
          </w:p>
        </w:tc>
        <w:tc>
          <w:tcPr>
            <w:tcW w:w="720" w:type="dxa"/>
          </w:tcPr>
          <w:p w14:paraId="717CA51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5D6437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7E7EE0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7A421D2" w14:textId="77777777" w:rsidR="005D3D5C" w:rsidRPr="003A51AC" w:rsidRDefault="005D3D5C" w:rsidP="005D3D5C">
            <w:pPr>
              <w:pStyle w:val="TableParagraph"/>
              <w:rPr>
                <w:sz w:val="24"/>
                <w:szCs w:val="24"/>
              </w:rPr>
            </w:pPr>
          </w:p>
        </w:tc>
      </w:tr>
      <w:tr w:rsidR="005D3D5C" w:rsidRPr="003A51AC" w14:paraId="70444539" w14:textId="77777777" w:rsidTr="005F6DE1">
        <w:trPr>
          <w:trHeight w:val="290"/>
        </w:trPr>
        <w:tc>
          <w:tcPr>
            <w:tcW w:w="1385" w:type="dxa"/>
          </w:tcPr>
          <w:p w14:paraId="062E5DB8" w14:textId="77777777" w:rsidR="005D3D5C" w:rsidRPr="003A51AC" w:rsidRDefault="005D3D5C" w:rsidP="005D3D5C">
            <w:pPr>
              <w:pStyle w:val="TableParagraph"/>
              <w:ind w:left="129"/>
              <w:rPr>
                <w:sz w:val="24"/>
                <w:szCs w:val="24"/>
              </w:rPr>
            </w:pPr>
            <w:r w:rsidRPr="003A51AC">
              <w:rPr>
                <w:sz w:val="24"/>
                <w:szCs w:val="24"/>
              </w:rPr>
              <w:t>2.5.2.2.152.</w:t>
            </w:r>
          </w:p>
        </w:tc>
        <w:tc>
          <w:tcPr>
            <w:tcW w:w="5493" w:type="dxa"/>
          </w:tcPr>
          <w:p w14:paraId="3BCE1FCE"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6DA6F20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89F1E3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B5684E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34C3B1" w14:textId="77777777" w:rsidR="005D3D5C" w:rsidRPr="003A51AC" w:rsidRDefault="005D3D5C" w:rsidP="005D3D5C">
            <w:pPr>
              <w:pStyle w:val="TableParagraph"/>
              <w:rPr>
                <w:sz w:val="24"/>
                <w:szCs w:val="24"/>
              </w:rPr>
            </w:pPr>
          </w:p>
        </w:tc>
      </w:tr>
      <w:tr w:rsidR="005D3D5C" w:rsidRPr="003A51AC" w14:paraId="22DC52B8" w14:textId="77777777" w:rsidTr="005F6DE1">
        <w:trPr>
          <w:trHeight w:val="292"/>
        </w:trPr>
        <w:tc>
          <w:tcPr>
            <w:tcW w:w="1385" w:type="dxa"/>
          </w:tcPr>
          <w:p w14:paraId="06209971" w14:textId="77777777" w:rsidR="005D3D5C" w:rsidRPr="003A51AC" w:rsidRDefault="005D3D5C" w:rsidP="005D3D5C">
            <w:pPr>
              <w:pStyle w:val="TableParagraph"/>
              <w:ind w:left="129"/>
              <w:rPr>
                <w:sz w:val="24"/>
                <w:szCs w:val="24"/>
              </w:rPr>
            </w:pPr>
            <w:r w:rsidRPr="003A51AC">
              <w:rPr>
                <w:sz w:val="24"/>
                <w:szCs w:val="24"/>
              </w:rPr>
              <w:t>2.5.2.2.153.</w:t>
            </w:r>
          </w:p>
        </w:tc>
        <w:tc>
          <w:tcPr>
            <w:tcW w:w="5493" w:type="dxa"/>
          </w:tcPr>
          <w:p w14:paraId="2BAB2FBC"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6153152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B5FCC3E"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352B3426" w14:textId="77777777" w:rsidR="005D3D5C" w:rsidRPr="003A51AC" w:rsidRDefault="005D3D5C" w:rsidP="005D3D5C">
            <w:pPr>
              <w:pStyle w:val="TableParagraph"/>
              <w:rPr>
                <w:sz w:val="24"/>
                <w:szCs w:val="24"/>
              </w:rPr>
            </w:pPr>
          </w:p>
        </w:tc>
        <w:tc>
          <w:tcPr>
            <w:tcW w:w="1006" w:type="dxa"/>
          </w:tcPr>
          <w:p w14:paraId="557C768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33277A3" w14:textId="77777777" w:rsidTr="005F6DE1">
        <w:trPr>
          <w:trHeight w:val="416"/>
        </w:trPr>
        <w:tc>
          <w:tcPr>
            <w:tcW w:w="1385" w:type="dxa"/>
          </w:tcPr>
          <w:p w14:paraId="795E145D" w14:textId="77777777" w:rsidR="005D3D5C" w:rsidRPr="003A51AC" w:rsidRDefault="005D3D5C" w:rsidP="005D3D5C">
            <w:pPr>
              <w:pStyle w:val="TableParagraph"/>
              <w:rPr>
                <w:sz w:val="24"/>
                <w:szCs w:val="24"/>
              </w:rPr>
            </w:pPr>
          </w:p>
          <w:p w14:paraId="2940247B" w14:textId="77777777" w:rsidR="005D3D5C" w:rsidRPr="003A51AC" w:rsidRDefault="005D3D5C" w:rsidP="005D3D5C">
            <w:pPr>
              <w:pStyle w:val="TableParagraph"/>
              <w:spacing w:before="7"/>
              <w:rPr>
                <w:sz w:val="24"/>
                <w:szCs w:val="24"/>
              </w:rPr>
            </w:pPr>
          </w:p>
          <w:p w14:paraId="1CC43D5B" w14:textId="77777777" w:rsidR="005D3D5C" w:rsidRPr="003A51AC" w:rsidRDefault="005D3D5C" w:rsidP="005D3D5C">
            <w:pPr>
              <w:pStyle w:val="TableParagraph"/>
              <w:ind w:left="129"/>
              <w:rPr>
                <w:sz w:val="24"/>
                <w:szCs w:val="24"/>
              </w:rPr>
            </w:pPr>
            <w:r w:rsidRPr="003A51AC">
              <w:rPr>
                <w:sz w:val="24"/>
                <w:szCs w:val="24"/>
              </w:rPr>
              <w:t>2.5.2.2.154.</w:t>
            </w:r>
          </w:p>
        </w:tc>
        <w:tc>
          <w:tcPr>
            <w:tcW w:w="5493" w:type="dxa"/>
          </w:tcPr>
          <w:p w14:paraId="57DE0D91" w14:textId="51352C07" w:rsidR="005D3D5C" w:rsidRPr="003A51AC" w:rsidRDefault="005D3D5C" w:rsidP="005E1E97">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005E1E97">
              <w:rPr>
                <w:sz w:val="24"/>
                <w:szCs w:val="24"/>
                <w:lang w:val="ru-RU"/>
              </w:rPr>
              <w:t xml:space="preserve"> </w:t>
            </w:r>
            <w:r w:rsidRPr="003A51AC">
              <w:rPr>
                <w:sz w:val="24"/>
                <w:szCs w:val="24"/>
                <w:lang w:val="ru-RU"/>
              </w:rPr>
              <w:t>строительных</w:t>
            </w:r>
            <w:r w:rsidR="005E1E97">
              <w:rPr>
                <w:sz w:val="24"/>
                <w:szCs w:val="24"/>
                <w:lang w:val="ru-RU"/>
              </w:rPr>
              <w:t xml:space="preserve"> </w:t>
            </w:r>
            <w:r w:rsidRPr="003A51AC">
              <w:rPr>
                <w:spacing w:val="-1"/>
                <w:sz w:val="24"/>
                <w:szCs w:val="24"/>
                <w:lang w:val="ru-RU"/>
              </w:rPr>
              <w:t>пластин,</w:t>
            </w:r>
            <w:r w:rsidR="005E1E97">
              <w:rPr>
                <w:spacing w:val="-1"/>
                <w:sz w:val="24"/>
                <w:szCs w:val="24"/>
                <w:lang w:val="ru-RU"/>
              </w:rPr>
              <w:t xml:space="preserve"> </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5"/>
                <w:sz w:val="24"/>
                <w:szCs w:val="24"/>
                <w:lang w:val="ru-RU"/>
              </w:rPr>
              <w:t xml:space="preserve"> </w:t>
            </w:r>
            <w:r w:rsidRPr="003A51AC">
              <w:rPr>
                <w:sz w:val="24"/>
                <w:szCs w:val="24"/>
                <w:lang w:val="ru-RU"/>
              </w:rPr>
              <w:t>дорога,</w:t>
            </w:r>
            <w:r w:rsidRPr="003A51AC">
              <w:rPr>
                <w:spacing w:val="-3"/>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т.</w:t>
            </w:r>
            <w:r w:rsidRPr="003A51AC">
              <w:rPr>
                <w:spacing w:val="-3"/>
                <w:sz w:val="24"/>
                <w:szCs w:val="24"/>
                <w:lang w:val="ru-RU"/>
              </w:rPr>
              <w:t xml:space="preserve"> </w:t>
            </w:r>
            <w:r w:rsidRPr="003A51AC">
              <w:rPr>
                <w:sz w:val="24"/>
                <w:szCs w:val="24"/>
                <w:lang w:val="ru-RU"/>
              </w:rPr>
              <w:t>п.)</w:t>
            </w:r>
          </w:p>
        </w:tc>
        <w:tc>
          <w:tcPr>
            <w:tcW w:w="720" w:type="dxa"/>
          </w:tcPr>
          <w:p w14:paraId="7CBB65DD" w14:textId="77777777" w:rsidR="005D3D5C" w:rsidRPr="003A51AC" w:rsidRDefault="005D3D5C" w:rsidP="005D3D5C">
            <w:pPr>
              <w:pStyle w:val="TableParagraph"/>
              <w:spacing w:before="4"/>
              <w:rPr>
                <w:sz w:val="24"/>
                <w:szCs w:val="24"/>
                <w:lang w:val="ru-RU"/>
              </w:rPr>
            </w:pPr>
          </w:p>
          <w:p w14:paraId="3C3FC89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5FF4C0D" w14:textId="77777777" w:rsidR="005D3D5C" w:rsidRPr="003A51AC" w:rsidRDefault="005D3D5C" w:rsidP="005D3D5C">
            <w:pPr>
              <w:pStyle w:val="TableParagraph"/>
              <w:spacing w:before="4"/>
              <w:rPr>
                <w:sz w:val="24"/>
                <w:szCs w:val="24"/>
              </w:rPr>
            </w:pPr>
          </w:p>
          <w:p w14:paraId="5E1590F2" w14:textId="77777777" w:rsidR="005D3D5C" w:rsidRPr="003A51AC" w:rsidRDefault="005D3D5C" w:rsidP="005D3D5C">
            <w:pPr>
              <w:pStyle w:val="TableParagraph"/>
              <w:spacing w:before="1"/>
              <w:ind w:left="7"/>
              <w:jc w:val="center"/>
              <w:rPr>
                <w:sz w:val="24"/>
                <w:szCs w:val="24"/>
              </w:rPr>
            </w:pPr>
            <w:r w:rsidRPr="003A51AC">
              <w:rPr>
                <w:sz w:val="24"/>
                <w:szCs w:val="24"/>
              </w:rPr>
              <w:t>6</w:t>
            </w:r>
          </w:p>
        </w:tc>
        <w:tc>
          <w:tcPr>
            <w:tcW w:w="1035" w:type="dxa"/>
          </w:tcPr>
          <w:p w14:paraId="7C66886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48CA8C0" w14:textId="77777777" w:rsidR="005D3D5C" w:rsidRPr="003A51AC" w:rsidRDefault="005D3D5C" w:rsidP="005D3D5C">
            <w:pPr>
              <w:pStyle w:val="TableParagraph"/>
              <w:rPr>
                <w:sz w:val="24"/>
                <w:szCs w:val="24"/>
              </w:rPr>
            </w:pPr>
          </w:p>
        </w:tc>
      </w:tr>
      <w:tr w:rsidR="005D3D5C" w:rsidRPr="003A51AC" w14:paraId="4F99A125" w14:textId="77777777" w:rsidTr="005F6DE1">
        <w:trPr>
          <w:trHeight w:val="582"/>
        </w:trPr>
        <w:tc>
          <w:tcPr>
            <w:tcW w:w="1385" w:type="dxa"/>
          </w:tcPr>
          <w:p w14:paraId="6224704B" w14:textId="77777777" w:rsidR="005D3D5C" w:rsidRPr="003A51AC" w:rsidRDefault="005D3D5C" w:rsidP="005D3D5C">
            <w:pPr>
              <w:pStyle w:val="TableParagraph"/>
              <w:spacing w:before="7"/>
              <w:rPr>
                <w:sz w:val="24"/>
                <w:szCs w:val="24"/>
              </w:rPr>
            </w:pPr>
          </w:p>
          <w:p w14:paraId="2AF4E369" w14:textId="77777777" w:rsidR="005D3D5C" w:rsidRPr="003A51AC" w:rsidRDefault="005D3D5C" w:rsidP="005D3D5C">
            <w:pPr>
              <w:pStyle w:val="TableParagraph"/>
              <w:ind w:left="129"/>
              <w:rPr>
                <w:sz w:val="24"/>
                <w:szCs w:val="24"/>
              </w:rPr>
            </w:pPr>
            <w:r w:rsidRPr="003A51AC">
              <w:rPr>
                <w:sz w:val="24"/>
                <w:szCs w:val="24"/>
              </w:rPr>
              <w:t>2.5.2.2.155.</w:t>
            </w:r>
          </w:p>
        </w:tc>
        <w:tc>
          <w:tcPr>
            <w:tcW w:w="5493" w:type="dxa"/>
          </w:tcPr>
          <w:p w14:paraId="126275D2" w14:textId="630A1A89" w:rsidR="005D3D5C" w:rsidRPr="003A51AC" w:rsidRDefault="005D3D5C" w:rsidP="005E1E97">
            <w:pPr>
              <w:pStyle w:val="TableParagraph"/>
              <w:spacing w:line="246" w:lineRule="exact"/>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сериации</w:t>
            </w:r>
            <w:r w:rsidRPr="003A51AC">
              <w:rPr>
                <w:spacing w:val="10"/>
                <w:sz w:val="24"/>
                <w:szCs w:val="24"/>
                <w:lang w:val="ru-RU"/>
              </w:rPr>
              <w:t xml:space="preserve"> </w:t>
            </w:r>
            <w:r w:rsidRPr="003A51AC">
              <w:rPr>
                <w:sz w:val="24"/>
                <w:szCs w:val="24"/>
                <w:lang w:val="ru-RU"/>
              </w:rPr>
              <w:t>по</w:t>
            </w:r>
            <w:r w:rsidRPr="003A51AC">
              <w:rPr>
                <w:spacing w:val="7"/>
                <w:sz w:val="24"/>
                <w:szCs w:val="24"/>
                <w:lang w:val="ru-RU"/>
              </w:rPr>
              <w:t xml:space="preserve"> </w:t>
            </w:r>
            <w:r w:rsidRPr="003A51AC">
              <w:rPr>
                <w:sz w:val="24"/>
                <w:szCs w:val="24"/>
                <w:lang w:val="ru-RU"/>
              </w:rPr>
              <w:t>величине</w:t>
            </w:r>
            <w:r w:rsidRPr="003A51AC">
              <w:rPr>
                <w:spacing w:val="13"/>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бруски,</w:t>
            </w:r>
            <w:r w:rsidRPr="003A51AC">
              <w:rPr>
                <w:spacing w:val="10"/>
                <w:sz w:val="24"/>
                <w:szCs w:val="24"/>
                <w:lang w:val="ru-RU"/>
              </w:rPr>
              <w:t xml:space="preserve"> </w:t>
            </w:r>
            <w:r w:rsidRPr="003A51AC">
              <w:rPr>
                <w:sz w:val="24"/>
                <w:szCs w:val="24"/>
                <w:lang w:val="ru-RU"/>
              </w:rPr>
              <w:t>цилиндры</w:t>
            </w:r>
            <w:r w:rsidR="005E1E97">
              <w:rPr>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т.</w:t>
            </w:r>
            <w:r w:rsidRPr="003A51AC">
              <w:rPr>
                <w:spacing w:val="-6"/>
                <w:sz w:val="24"/>
                <w:szCs w:val="24"/>
                <w:lang w:val="ru-RU"/>
              </w:rPr>
              <w:t xml:space="preserve"> </w:t>
            </w:r>
            <w:r w:rsidRPr="003A51AC">
              <w:rPr>
                <w:sz w:val="24"/>
                <w:szCs w:val="24"/>
                <w:lang w:val="ru-RU"/>
              </w:rPr>
              <w:t>п.</w:t>
            </w:r>
            <w:r w:rsidRPr="003A51AC">
              <w:rPr>
                <w:spacing w:val="-8"/>
                <w:sz w:val="24"/>
                <w:szCs w:val="24"/>
                <w:lang w:val="ru-RU"/>
              </w:rPr>
              <w:t xml:space="preserve"> </w:t>
            </w:r>
            <w:r w:rsidRPr="003A51AC">
              <w:rPr>
                <w:sz w:val="24"/>
                <w:szCs w:val="24"/>
                <w:lang w:val="ru-RU"/>
              </w:rPr>
              <w:t>(6–8</w:t>
            </w:r>
            <w:r w:rsidRPr="003A51AC">
              <w:rPr>
                <w:spacing w:val="-6"/>
                <w:sz w:val="24"/>
                <w:szCs w:val="24"/>
                <w:lang w:val="ru-RU"/>
              </w:rPr>
              <w:t xml:space="preserve"> </w:t>
            </w:r>
            <w:r w:rsidRPr="003A51AC">
              <w:rPr>
                <w:sz w:val="24"/>
                <w:szCs w:val="24"/>
                <w:lang w:val="ru-RU"/>
              </w:rPr>
              <w:t>элементов</w:t>
            </w:r>
            <w:r w:rsidRPr="003A51AC">
              <w:rPr>
                <w:spacing w:val="-7"/>
                <w:sz w:val="24"/>
                <w:szCs w:val="24"/>
                <w:lang w:val="ru-RU"/>
              </w:rPr>
              <w:t xml:space="preserve"> </w:t>
            </w:r>
            <w:r w:rsidRPr="003A51AC">
              <w:rPr>
                <w:sz w:val="24"/>
                <w:szCs w:val="24"/>
                <w:lang w:val="ru-RU"/>
              </w:rPr>
              <w:t>каждого</w:t>
            </w:r>
            <w:r w:rsidRPr="003A51AC">
              <w:rPr>
                <w:spacing w:val="-6"/>
                <w:sz w:val="24"/>
                <w:szCs w:val="24"/>
                <w:lang w:val="ru-RU"/>
              </w:rPr>
              <w:t xml:space="preserve"> </w:t>
            </w:r>
            <w:r w:rsidRPr="003A51AC">
              <w:rPr>
                <w:sz w:val="24"/>
                <w:szCs w:val="24"/>
                <w:lang w:val="ru-RU"/>
              </w:rPr>
              <w:t>признака)</w:t>
            </w:r>
            <w:r w:rsidRPr="003A51AC">
              <w:rPr>
                <w:spacing w:val="-7"/>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664EBBA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582B32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21F370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28E13C7" w14:textId="77777777" w:rsidR="005D3D5C" w:rsidRPr="003A51AC" w:rsidRDefault="005D3D5C" w:rsidP="005D3D5C">
            <w:pPr>
              <w:pStyle w:val="TableParagraph"/>
              <w:rPr>
                <w:sz w:val="24"/>
                <w:szCs w:val="24"/>
              </w:rPr>
            </w:pPr>
          </w:p>
        </w:tc>
      </w:tr>
      <w:tr w:rsidR="005D3D5C" w:rsidRPr="003A51AC" w14:paraId="545173CC" w14:textId="77777777" w:rsidTr="005F6DE1">
        <w:trPr>
          <w:trHeight w:val="582"/>
        </w:trPr>
        <w:tc>
          <w:tcPr>
            <w:tcW w:w="1385" w:type="dxa"/>
          </w:tcPr>
          <w:p w14:paraId="53C7D8FD" w14:textId="77777777" w:rsidR="005D3D5C" w:rsidRPr="003A51AC" w:rsidRDefault="005D3D5C" w:rsidP="005D3D5C">
            <w:pPr>
              <w:pStyle w:val="TableParagraph"/>
              <w:spacing w:before="4"/>
              <w:rPr>
                <w:sz w:val="24"/>
                <w:szCs w:val="24"/>
              </w:rPr>
            </w:pPr>
          </w:p>
          <w:p w14:paraId="34DC45DE" w14:textId="77777777" w:rsidR="005D3D5C" w:rsidRPr="003A51AC" w:rsidRDefault="005D3D5C" w:rsidP="005D3D5C">
            <w:pPr>
              <w:pStyle w:val="TableParagraph"/>
              <w:spacing w:before="1"/>
              <w:ind w:left="129"/>
              <w:rPr>
                <w:sz w:val="24"/>
                <w:szCs w:val="24"/>
              </w:rPr>
            </w:pPr>
            <w:r w:rsidRPr="003A51AC">
              <w:rPr>
                <w:sz w:val="24"/>
                <w:szCs w:val="24"/>
              </w:rPr>
              <w:t>2.5.2.2.156.</w:t>
            </w:r>
          </w:p>
        </w:tc>
        <w:tc>
          <w:tcPr>
            <w:tcW w:w="5493" w:type="dxa"/>
          </w:tcPr>
          <w:p w14:paraId="017114F8" w14:textId="77777777" w:rsidR="005D3D5C" w:rsidRPr="003A51AC" w:rsidRDefault="005D3D5C" w:rsidP="005D3D5C">
            <w:pPr>
              <w:pStyle w:val="TableParagraph"/>
              <w:tabs>
                <w:tab w:val="left" w:pos="1048"/>
                <w:tab w:val="left" w:pos="1981"/>
                <w:tab w:val="left" w:pos="3349"/>
                <w:tab w:val="left" w:pos="4239"/>
                <w:tab w:val="left" w:pos="4765"/>
              </w:tabs>
              <w:rPr>
                <w:sz w:val="24"/>
                <w:szCs w:val="24"/>
                <w:lang w:val="ru-RU"/>
              </w:rPr>
            </w:pPr>
            <w:r w:rsidRPr="003A51AC">
              <w:rPr>
                <w:sz w:val="24"/>
                <w:szCs w:val="24"/>
                <w:lang w:val="ru-RU"/>
              </w:rPr>
              <w:t>Наборы</w:t>
            </w:r>
            <w:r w:rsidRPr="003A51AC">
              <w:rPr>
                <w:sz w:val="24"/>
                <w:szCs w:val="24"/>
                <w:lang w:val="ru-RU"/>
              </w:rPr>
              <w:tab/>
              <w:t>одежды</w:t>
            </w:r>
            <w:r w:rsidRPr="003A51AC">
              <w:rPr>
                <w:sz w:val="24"/>
                <w:szCs w:val="24"/>
                <w:lang w:val="ru-RU"/>
              </w:rPr>
              <w:tab/>
              <w:t xml:space="preserve">для  </w:t>
            </w:r>
            <w:r w:rsidRPr="003A51AC">
              <w:rPr>
                <w:spacing w:val="34"/>
                <w:sz w:val="24"/>
                <w:szCs w:val="24"/>
                <w:lang w:val="ru-RU"/>
              </w:rPr>
              <w:t xml:space="preserve"> </w:t>
            </w:r>
            <w:r w:rsidRPr="003A51AC">
              <w:rPr>
                <w:sz w:val="24"/>
                <w:szCs w:val="24"/>
                <w:lang w:val="ru-RU"/>
              </w:rPr>
              <w:t>разной</w:t>
            </w:r>
            <w:r w:rsidRPr="003A51AC">
              <w:rPr>
                <w:sz w:val="24"/>
                <w:szCs w:val="24"/>
                <w:lang w:val="ru-RU"/>
              </w:rPr>
              <w:tab/>
              <w:t>погоды</w:t>
            </w:r>
            <w:r w:rsidRPr="003A51AC">
              <w:rPr>
                <w:sz w:val="24"/>
                <w:szCs w:val="24"/>
                <w:lang w:val="ru-RU"/>
              </w:rPr>
              <w:tab/>
              <w:t>для</w:t>
            </w:r>
            <w:r w:rsidRPr="003A51AC">
              <w:rPr>
                <w:sz w:val="24"/>
                <w:szCs w:val="24"/>
                <w:lang w:val="ru-RU"/>
              </w:rPr>
              <w:tab/>
              <w:t>кукол-</w:t>
            </w:r>
          </w:p>
          <w:p w14:paraId="6A3E0DDC" w14:textId="77777777" w:rsidR="005D3D5C" w:rsidRPr="003A51AC" w:rsidRDefault="005D3D5C" w:rsidP="005D3D5C">
            <w:pPr>
              <w:pStyle w:val="TableParagraph"/>
              <w:spacing w:before="37"/>
              <w:rPr>
                <w:sz w:val="24"/>
                <w:szCs w:val="24"/>
                <w:lang w:val="ru-RU"/>
              </w:rPr>
            </w:pPr>
            <w:r w:rsidRPr="003A51AC">
              <w:rPr>
                <w:sz w:val="24"/>
                <w:szCs w:val="24"/>
                <w:lang w:val="ru-RU"/>
              </w:rPr>
              <w:t>младенцев</w:t>
            </w:r>
            <w:r w:rsidRPr="003A51AC">
              <w:rPr>
                <w:spacing w:val="-4"/>
                <w:sz w:val="24"/>
                <w:szCs w:val="24"/>
                <w:lang w:val="ru-RU"/>
              </w:rPr>
              <w:t xml:space="preserve"> </w:t>
            </w:r>
            <w:r w:rsidRPr="003A51AC">
              <w:rPr>
                <w:sz w:val="24"/>
                <w:szCs w:val="24"/>
                <w:lang w:val="ru-RU"/>
              </w:rPr>
              <w:t>девочек</w:t>
            </w:r>
            <w:r w:rsidRPr="003A51AC">
              <w:rPr>
                <w:spacing w:val="-2"/>
                <w:sz w:val="24"/>
                <w:szCs w:val="24"/>
                <w:lang w:val="ru-RU"/>
              </w:rPr>
              <w:t xml:space="preserve"> </w:t>
            </w:r>
            <w:r w:rsidRPr="003A51AC">
              <w:rPr>
                <w:sz w:val="24"/>
                <w:szCs w:val="24"/>
                <w:lang w:val="ru-RU"/>
              </w:rPr>
              <w:t>и мальчиков -</w:t>
            </w:r>
            <w:r w:rsidRPr="003A51AC">
              <w:rPr>
                <w:spacing w:val="-4"/>
                <w:sz w:val="24"/>
                <w:szCs w:val="24"/>
                <w:lang w:val="ru-RU"/>
              </w:rPr>
              <w:t xml:space="preserve"> </w:t>
            </w:r>
            <w:r w:rsidRPr="003A51AC">
              <w:rPr>
                <w:sz w:val="24"/>
                <w:szCs w:val="24"/>
                <w:lang w:val="ru-RU"/>
              </w:rPr>
              <w:t>комплект</w:t>
            </w:r>
          </w:p>
        </w:tc>
        <w:tc>
          <w:tcPr>
            <w:tcW w:w="720" w:type="dxa"/>
          </w:tcPr>
          <w:p w14:paraId="69A6B1B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FCF4B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5455A5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A77C1F" w14:textId="77777777" w:rsidR="005D3D5C" w:rsidRPr="003A51AC" w:rsidRDefault="005D3D5C" w:rsidP="005D3D5C">
            <w:pPr>
              <w:pStyle w:val="TableParagraph"/>
              <w:rPr>
                <w:sz w:val="24"/>
                <w:szCs w:val="24"/>
              </w:rPr>
            </w:pPr>
          </w:p>
        </w:tc>
      </w:tr>
      <w:tr w:rsidR="005D3D5C" w:rsidRPr="003A51AC" w14:paraId="4DD884B4" w14:textId="77777777" w:rsidTr="005F6DE1">
        <w:trPr>
          <w:trHeight w:val="580"/>
        </w:trPr>
        <w:tc>
          <w:tcPr>
            <w:tcW w:w="1385" w:type="dxa"/>
          </w:tcPr>
          <w:p w14:paraId="53D43E56" w14:textId="77777777" w:rsidR="005D3D5C" w:rsidRPr="003A51AC" w:rsidRDefault="005D3D5C" w:rsidP="005D3D5C">
            <w:pPr>
              <w:pStyle w:val="TableParagraph"/>
              <w:spacing w:before="4"/>
              <w:rPr>
                <w:sz w:val="24"/>
                <w:szCs w:val="24"/>
              </w:rPr>
            </w:pPr>
          </w:p>
          <w:p w14:paraId="1068524B" w14:textId="77777777" w:rsidR="005D3D5C" w:rsidRPr="003A51AC" w:rsidRDefault="005D3D5C" w:rsidP="005D3D5C">
            <w:pPr>
              <w:pStyle w:val="TableParagraph"/>
              <w:spacing w:before="1"/>
              <w:ind w:left="129"/>
              <w:rPr>
                <w:sz w:val="24"/>
                <w:szCs w:val="24"/>
              </w:rPr>
            </w:pPr>
            <w:r w:rsidRPr="003A51AC">
              <w:rPr>
                <w:sz w:val="24"/>
                <w:szCs w:val="24"/>
              </w:rPr>
              <w:t>2.5.2.2.157.</w:t>
            </w:r>
          </w:p>
        </w:tc>
        <w:tc>
          <w:tcPr>
            <w:tcW w:w="5493" w:type="dxa"/>
          </w:tcPr>
          <w:p w14:paraId="18B8B12B" w14:textId="0D2BE6E9" w:rsidR="005D3D5C" w:rsidRPr="003A51AC" w:rsidRDefault="005D3D5C" w:rsidP="005E1E97">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r w:rsidR="005E1E97">
              <w:rPr>
                <w:sz w:val="24"/>
                <w:szCs w:val="24"/>
                <w:lang w:val="ru-RU"/>
              </w:rPr>
              <w:t xml:space="preserve">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00718C2D"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F1B4DC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75828974" w14:textId="77777777" w:rsidR="005D3D5C" w:rsidRPr="003A51AC" w:rsidRDefault="005D3D5C" w:rsidP="005D3D5C">
            <w:pPr>
              <w:pStyle w:val="TableParagraph"/>
              <w:rPr>
                <w:sz w:val="24"/>
                <w:szCs w:val="24"/>
              </w:rPr>
            </w:pPr>
          </w:p>
        </w:tc>
        <w:tc>
          <w:tcPr>
            <w:tcW w:w="1006" w:type="dxa"/>
          </w:tcPr>
          <w:p w14:paraId="2BE0102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0CC2AA8" w14:textId="77777777" w:rsidTr="005F6DE1">
        <w:trPr>
          <w:trHeight w:val="583"/>
        </w:trPr>
        <w:tc>
          <w:tcPr>
            <w:tcW w:w="1385" w:type="dxa"/>
          </w:tcPr>
          <w:p w14:paraId="0667D3BF" w14:textId="77777777" w:rsidR="005D3D5C" w:rsidRPr="003A51AC" w:rsidRDefault="005D3D5C" w:rsidP="005D3D5C">
            <w:pPr>
              <w:pStyle w:val="TableParagraph"/>
              <w:spacing w:before="7"/>
              <w:rPr>
                <w:sz w:val="24"/>
                <w:szCs w:val="24"/>
              </w:rPr>
            </w:pPr>
          </w:p>
          <w:p w14:paraId="5832FE82" w14:textId="77777777" w:rsidR="005D3D5C" w:rsidRPr="003A51AC" w:rsidRDefault="005D3D5C" w:rsidP="005D3D5C">
            <w:pPr>
              <w:pStyle w:val="TableParagraph"/>
              <w:spacing w:before="1"/>
              <w:ind w:left="129"/>
              <w:rPr>
                <w:sz w:val="24"/>
                <w:szCs w:val="24"/>
              </w:rPr>
            </w:pPr>
            <w:r w:rsidRPr="003A51AC">
              <w:rPr>
                <w:sz w:val="24"/>
                <w:szCs w:val="24"/>
              </w:rPr>
              <w:t>2.5.2.2.158.</w:t>
            </w:r>
          </w:p>
        </w:tc>
        <w:tc>
          <w:tcPr>
            <w:tcW w:w="5493" w:type="dxa"/>
          </w:tcPr>
          <w:p w14:paraId="2A43899E" w14:textId="67A16CB9" w:rsidR="005D3D5C" w:rsidRPr="005E1E97" w:rsidRDefault="005D3D5C" w:rsidP="005E1E97">
            <w:pPr>
              <w:pStyle w:val="TableParagraph"/>
              <w:rPr>
                <w:sz w:val="24"/>
                <w:szCs w:val="24"/>
                <w:lang w:val="ru-RU"/>
              </w:rPr>
            </w:pPr>
            <w:r w:rsidRPr="003A51AC">
              <w:rPr>
                <w:sz w:val="24"/>
                <w:szCs w:val="24"/>
                <w:lang w:val="ru-RU"/>
              </w:rPr>
              <w:t>Наглядные</w:t>
            </w:r>
            <w:r w:rsidRPr="003A51AC">
              <w:rPr>
                <w:spacing w:val="14"/>
                <w:sz w:val="24"/>
                <w:szCs w:val="24"/>
                <w:lang w:val="ru-RU"/>
              </w:rPr>
              <w:t xml:space="preserve"> </w:t>
            </w:r>
            <w:r w:rsidRPr="003A51AC">
              <w:rPr>
                <w:sz w:val="24"/>
                <w:szCs w:val="24"/>
                <w:lang w:val="ru-RU"/>
              </w:rPr>
              <w:t>пособия</w:t>
            </w:r>
            <w:r w:rsidRPr="003A51AC">
              <w:rPr>
                <w:spacing w:val="67"/>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6"/>
                <w:sz w:val="24"/>
                <w:szCs w:val="24"/>
                <w:lang w:val="ru-RU"/>
              </w:rPr>
              <w:t xml:space="preserve"> </w:t>
            </w:r>
            <w:r w:rsidRPr="003A51AC">
              <w:rPr>
                <w:sz w:val="24"/>
                <w:szCs w:val="24"/>
                <w:lang w:val="ru-RU"/>
              </w:rPr>
              <w:t>числе</w:t>
            </w:r>
            <w:r w:rsidR="005E1E97">
              <w:rPr>
                <w:sz w:val="24"/>
                <w:szCs w:val="24"/>
                <w:lang w:val="ru-RU"/>
              </w:rPr>
              <w:t xml:space="preserve"> </w:t>
            </w:r>
            <w:r w:rsidRPr="005E1E97">
              <w:rPr>
                <w:spacing w:val="-1"/>
                <w:sz w:val="24"/>
                <w:szCs w:val="24"/>
                <w:lang w:val="ru-RU"/>
              </w:rPr>
              <w:t>государственной</w:t>
            </w:r>
            <w:r w:rsidRPr="005E1E97">
              <w:rPr>
                <w:spacing w:val="-10"/>
                <w:sz w:val="24"/>
                <w:szCs w:val="24"/>
                <w:lang w:val="ru-RU"/>
              </w:rPr>
              <w:t xml:space="preserve"> </w:t>
            </w:r>
            <w:r w:rsidRPr="005E1E97">
              <w:rPr>
                <w:sz w:val="24"/>
                <w:szCs w:val="24"/>
                <w:lang w:val="ru-RU"/>
              </w:rPr>
              <w:t>-</w:t>
            </w:r>
            <w:r w:rsidRPr="005E1E97">
              <w:rPr>
                <w:spacing w:val="-7"/>
                <w:sz w:val="24"/>
                <w:szCs w:val="24"/>
                <w:lang w:val="ru-RU"/>
              </w:rPr>
              <w:t xml:space="preserve"> </w:t>
            </w:r>
            <w:r w:rsidRPr="005E1E97">
              <w:rPr>
                <w:sz w:val="24"/>
                <w:szCs w:val="24"/>
                <w:lang w:val="ru-RU"/>
              </w:rPr>
              <w:t>комплект</w:t>
            </w:r>
          </w:p>
        </w:tc>
        <w:tc>
          <w:tcPr>
            <w:tcW w:w="720" w:type="dxa"/>
          </w:tcPr>
          <w:p w14:paraId="7C03317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18E600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E05C6E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AB6846" w14:textId="77777777" w:rsidR="005D3D5C" w:rsidRPr="003A51AC" w:rsidRDefault="005D3D5C" w:rsidP="005D3D5C">
            <w:pPr>
              <w:pStyle w:val="TableParagraph"/>
              <w:rPr>
                <w:sz w:val="24"/>
                <w:szCs w:val="24"/>
              </w:rPr>
            </w:pPr>
          </w:p>
        </w:tc>
      </w:tr>
      <w:tr w:rsidR="005D3D5C" w:rsidRPr="003A51AC" w14:paraId="4E06F80D" w14:textId="77777777" w:rsidTr="005F6DE1">
        <w:trPr>
          <w:trHeight w:val="290"/>
        </w:trPr>
        <w:tc>
          <w:tcPr>
            <w:tcW w:w="1385" w:type="dxa"/>
          </w:tcPr>
          <w:p w14:paraId="738D5827" w14:textId="77777777" w:rsidR="005D3D5C" w:rsidRPr="003A51AC" w:rsidRDefault="005D3D5C" w:rsidP="005D3D5C">
            <w:pPr>
              <w:pStyle w:val="TableParagraph"/>
              <w:ind w:left="129"/>
              <w:rPr>
                <w:sz w:val="24"/>
                <w:szCs w:val="24"/>
              </w:rPr>
            </w:pPr>
            <w:r w:rsidRPr="003A51AC">
              <w:rPr>
                <w:sz w:val="24"/>
                <w:szCs w:val="24"/>
              </w:rPr>
              <w:t>2.5.2.2.159.</w:t>
            </w:r>
          </w:p>
        </w:tc>
        <w:tc>
          <w:tcPr>
            <w:tcW w:w="5493" w:type="dxa"/>
          </w:tcPr>
          <w:p w14:paraId="107BCA4E" w14:textId="77777777" w:rsidR="005D3D5C" w:rsidRPr="003A51AC" w:rsidRDefault="005D3D5C" w:rsidP="005D3D5C">
            <w:pPr>
              <w:pStyle w:val="TableParagraph"/>
              <w:rPr>
                <w:sz w:val="24"/>
                <w:szCs w:val="24"/>
                <w:lang w:val="ru-RU"/>
              </w:rPr>
            </w:pPr>
            <w:r w:rsidRPr="003A51AC">
              <w:rPr>
                <w:sz w:val="24"/>
                <w:szCs w:val="24"/>
                <w:lang w:val="ru-RU"/>
              </w:rPr>
              <w:t>Напольные</w:t>
            </w:r>
            <w:r w:rsidRPr="003A51AC">
              <w:rPr>
                <w:spacing w:val="-3"/>
                <w:sz w:val="24"/>
                <w:szCs w:val="24"/>
                <w:lang w:val="ru-RU"/>
              </w:rPr>
              <w:t xml:space="preserve"> </w:t>
            </w:r>
            <w:r w:rsidRPr="003A51AC">
              <w:rPr>
                <w:sz w:val="24"/>
                <w:szCs w:val="24"/>
                <w:lang w:val="ru-RU"/>
              </w:rPr>
              <w:t>балансиры</w:t>
            </w:r>
            <w:r w:rsidRPr="003A51AC">
              <w:rPr>
                <w:spacing w:val="-2"/>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вида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780CC8C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8089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716F8F6" w14:textId="77777777" w:rsidR="005D3D5C" w:rsidRPr="003A51AC" w:rsidRDefault="005D3D5C" w:rsidP="005D3D5C">
            <w:pPr>
              <w:pStyle w:val="TableParagraph"/>
              <w:rPr>
                <w:sz w:val="24"/>
                <w:szCs w:val="24"/>
              </w:rPr>
            </w:pPr>
          </w:p>
        </w:tc>
        <w:tc>
          <w:tcPr>
            <w:tcW w:w="1006" w:type="dxa"/>
          </w:tcPr>
          <w:p w14:paraId="7759E08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FB2C815" w14:textId="77777777" w:rsidTr="005F6DE1">
        <w:trPr>
          <w:trHeight w:val="292"/>
        </w:trPr>
        <w:tc>
          <w:tcPr>
            <w:tcW w:w="1385" w:type="dxa"/>
          </w:tcPr>
          <w:p w14:paraId="7C66EB4D" w14:textId="77777777" w:rsidR="005D3D5C" w:rsidRPr="003A51AC" w:rsidRDefault="005D3D5C" w:rsidP="005D3D5C">
            <w:pPr>
              <w:pStyle w:val="TableParagraph"/>
              <w:ind w:left="129"/>
              <w:rPr>
                <w:sz w:val="24"/>
                <w:szCs w:val="24"/>
              </w:rPr>
            </w:pPr>
            <w:r w:rsidRPr="003A51AC">
              <w:rPr>
                <w:sz w:val="24"/>
                <w:szCs w:val="24"/>
              </w:rPr>
              <w:t>2.5.2.2.160.</w:t>
            </w:r>
          </w:p>
        </w:tc>
        <w:tc>
          <w:tcPr>
            <w:tcW w:w="5493" w:type="dxa"/>
          </w:tcPr>
          <w:p w14:paraId="135DEE59" w14:textId="77777777" w:rsidR="005D3D5C" w:rsidRPr="003A51AC" w:rsidRDefault="005D3D5C" w:rsidP="005D3D5C">
            <w:pPr>
              <w:pStyle w:val="TableParagraph"/>
              <w:rPr>
                <w:sz w:val="24"/>
                <w:szCs w:val="24"/>
              </w:rPr>
            </w:pPr>
            <w:r w:rsidRPr="003A51AC">
              <w:rPr>
                <w:sz w:val="24"/>
                <w:szCs w:val="24"/>
              </w:rPr>
              <w:t>Напольный</w:t>
            </w:r>
            <w:r w:rsidRPr="003A51AC">
              <w:rPr>
                <w:spacing w:val="-11"/>
                <w:sz w:val="24"/>
                <w:szCs w:val="24"/>
              </w:rPr>
              <w:t xml:space="preserve"> </w:t>
            </w:r>
            <w:r w:rsidRPr="003A51AC">
              <w:rPr>
                <w:sz w:val="24"/>
                <w:szCs w:val="24"/>
              </w:rPr>
              <w:t>конструктор</w:t>
            </w:r>
            <w:r w:rsidRPr="003A51AC">
              <w:rPr>
                <w:spacing w:val="-11"/>
                <w:sz w:val="24"/>
                <w:szCs w:val="24"/>
              </w:rPr>
              <w:t xml:space="preserve"> </w:t>
            </w:r>
            <w:r w:rsidRPr="003A51AC">
              <w:rPr>
                <w:sz w:val="24"/>
                <w:szCs w:val="24"/>
              </w:rPr>
              <w:t>деревянный</w:t>
            </w:r>
            <w:r w:rsidRPr="003A51AC">
              <w:rPr>
                <w:spacing w:val="-8"/>
                <w:sz w:val="24"/>
                <w:szCs w:val="24"/>
              </w:rPr>
              <w:t xml:space="preserve"> </w:t>
            </w:r>
            <w:r w:rsidRPr="003A51AC">
              <w:rPr>
                <w:sz w:val="24"/>
                <w:szCs w:val="24"/>
              </w:rPr>
              <w:t>цветной</w:t>
            </w:r>
          </w:p>
        </w:tc>
        <w:tc>
          <w:tcPr>
            <w:tcW w:w="720" w:type="dxa"/>
          </w:tcPr>
          <w:p w14:paraId="158D8C1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4464A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4D68F78" w14:textId="77777777" w:rsidR="005D3D5C" w:rsidRPr="003A51AC" w:rsidRDefault="005D3D5C" w:rsidP="005D3D5C">
            <w:pPr>
              <w:pStyle w:val="TableParagraph"/>
              <w:rPr>
                <w:sz w:val="24"/>
                <w:szCs w:val="24"/>
              </w:rPr>
            </w:pPr>
          </w:p>
        </w:tc>
        <w:tc>
          <w:tcPr>
            <w:tcW w:w="1006" w:type="dxa"/>
          </w:tcPr>
          <w:p w14:paraId="764AD3F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19D6AC" w14:textId="77777777" w:rsidTr="005F6DE1">
        <w:trPr>
          <w:trHeight w:val="580"/>
        </w:trPr>
        <w:tc>
          <w:tcPr>
            <w:tcW w:w="1385" w:type="dxa"/>
          </w:tcPr>
          <w:p w14:paraId="78B2922F" w14:textId="77777777" w:rsidR="005D3D5C" w:rsidRPr="003A51AC" w:rsidRDefault="005D3D5C" w:rsidP="005D3D5C">
            <w:pPr>
              <w:pStyle w:val="TableParagraph"/>
              <w:spacing w:before="4"/>
              <w:rPr>
                <w:sz w:val="24"/>
                <w:szCs w:val="24"/>
              </w:rPr>
            </w:pPr>
          </w:p>
          <w:p w14:paraId="759F1CFE" w14:textId="77777777" w:rsidR="005D3D5C" w:rsidRPr="003A51AC" w:rsidRDefault="005D3D5C" w:rsidP="005D3D5C">
            <w:pPr>
              <w:pStyle w:val="TableParagraph"/>
              <w:spacing w:before="1"/>
              <w:ind w:left="129"/>
              <w:rPr>
                <w:sz w:val="24"/>
                <w:szCs w:val="24"/>
              </w:rPr>
            </w:pPr>
            <w:r w:rsidRPr="003A51AC">
              <w:rPr>
                <w:sz w:val="24"/>
                <w:szCs w:val="24"/>
              </w:rPr>
              <w:t>2.5.2.2.161.</w:t>
            </w:r>
          </w:p>
        </w:tc>
        <w:tc>
          <w:tcPr>
            <w:tcW w:w="5493" w:type="dxa"/>
          </w:tcPr>
          <w:p w14:paraId="7428294B"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43C5072D"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78B1169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BCCFD6"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327E2015" w14:textId="77777777" w:rsidR="005D3D5C" w:rsidRPr="003A51AC" w:rsidRDefault="005D3D5C" w:rsidP="005D3D5C">
            <w:pPr>
              <w:pStyle w:val="TableParagraph"/>
              <w:rPr>
                <w:sz w:val="24"/>
                <w:szCs w:val="24"/>
              </w:rPr>
            </w:pPr>
          </w:p>
        </w:tc>
        <w:tc>
          <w:tcPr>
            <w:tcW w:w="1006" w:type="dxa"/>
          </w:tcPr>
          <w:p w14:paraId="2BA1893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1964768" w14:textId="77777777" w:rsidTr="005F6DE1">
        <w:trPr>
          <w:trHeight w:val="582"/>
        </w:trPr>
        <w:tc>
          <w:tcPr>
            <w:tcW w:w="1385" w:type="dxa"/>
          </w:tcPr>
          <w:p w14:paraId="4D4D8091" w14:textId="77777777" w:rsidR="005D3D5C" w:rsidRPr="003A51AC" w:rsidRDefault="005D3D5C" w:rsidP="005D3D5C">
            <w:pPr>
              <w:pStyle w:val="TableParagraph"/>
              <w:spacing w:before="7"/>
              <w:rPr>
                <w:sz w:val="24"/>
                <w:szCs w:val="24"/>
              </w:rPr>
            </w:pPr>
          </w:p>
          <w:p w14:paraId="314A0CB9" w14:textId="77777777" w:rsidR="005D3D5C" w:rsidRPr="003A51AC" w:rsidRDefault="005D3D5C" w:rsidP="005D3D5C">
            <w:pPr>
              <w:pStyle w:val="TableParagraph"/>
              <w:ind w:left="129"/>
              <w:rPr>
                <w:sz w:val="24"/>
                <w:szCs w:val="24"/>
              </w:rPr>
            </w:pPr>
            <w:r w:rsidRPr="003A51AC">
              <w:rPr>
                <w:sz w:val="24"/>
                <w:szCs w:val="24"/>
              </w:rPr>
              <w:t>2.5.2.2.162.</w:t>
            </w:r>
          </w:p>
        </w:tc>
        <w:tc>
          <w:tcPr>
            <w:tcW w:w="5493" w:type="dxa"/>
          </w:tcPr>
          <w:p w14:paraId="500517E3" w14:textId="21E059F1" w:rsidR="005D3D5C" w:rsidRPr="005E1E97" w:rsidRDefault="005D3D5C" w:rsidP="005E1E97">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r w:rsidR="005E1E97">
              <w:rPr>
                <w:sz w:val="24"/>
                <w:szCs w:val="24"/>
                <w:lang w:val="ru-RU"/>
              </w:rPr>
              <w:t xml:space="preserve"> </w:t>
            </w:r>
            <w:r w:rsidRPr="005E1E97">
              <w:rPr>
                <w:sz w:val="24"/>
                <w:szCs w:val="24"/>
                <w:lang w:val="ru-RU"/>
              </w:rPr>
              <w:t>карточек</w:t>
            </w:r>
          </w:p>
        </w:tc>
        <w:tc>
          <w:tcPr>
            <w:tcW w:w="720" w:type="dxa"/>
          </w:tcPr>
          <w:p w14:paraId="6E722D1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D38B78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3E6812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CF58257" w14:textId="77777777" w:rsidR="005D3D5C" w:rsidRPr="003A51AC" w:rsidRDefault="005D3D5C" w:rsidP="005D3D5C">
            <w:pPr>
              <w:pStyle w:val="TableParagraph"/>
              <w:rPr>
                <w:sz w:val="24"/>
                <w:szCs w:val="24"/>
              </w:rPr>
            </w:pPr>
          </w:p>
        </w:tc>
      </w:tr>
      <w:tr w:rsidR="005D3D5C" w:rsidRPr="003A51AC" w14:paraId="42DED846" w14:textId="77777777" w:rsidTr="005F6DE1">
        <w:trPr>
          <w:trHeight w:val="582"/>
        </w:trPr>
        <w:tc>
          <w:tcPr>
            <w:tcW w:w="1385" w:type="dxa"/>
          </w:tcPr>
          <w:p w14:paraId="1D3E27BE" w14:textId="77777777" w:rsidR="005D3D5C" w:rsidRPr="003A51AC" w:rsidRDefault="005D3D5C" w:rsidP="005D3D5C">
            <w:pPr>
              <w:pStyle w:val="TableParagraph"/>
              <w:spacing w:before="4"/>
              <w:rPr>
                <w:sz w:val="24"/>
                <w:szCs w:val="24"/>
              </w:rPr>
            </w:pPr>
          </w:p>
          <w:p w14:paraId="74875805" w14:textId="77777777" w:rsidR="005D3D5C" w:rsidRPr="003A51AC" w:rsidRDefault="005D3D5C" w:rsidP="005D3D5C">
            <w:pPr>
              <w:pStyle w:val="TableParagraph"/>
              <w:spacing w:before="1"/>
              <w:ind w:left="129"/>
              <w:rPr>
                <w:sz w:val="24"/>
                <w:szCs w:val="24"/>
              </w:rPr>
            </w:pPr>
            <w:r w:rsidRPr="003A51AC">
              <w:rPr>
                <w:sz w:val="24"/>
                <w:szCs w:val="24"/>
              </w:rPr>
              <w:t>2.5.2.2.163.</w:t>
            </w:r>
          </w:p>
        </w:tc>
        <w:tc>
          <w:tcPr>
            <w:tcW w:w="5493" w:type="dxa"/>
          </w:tcPr>
          <w:p w14:paraId="0C1EA5B0" w14:textId="12858EB1" w:rsidR="005D3D5C" w:rsidRPr="005E1E97" w:rsidRDefault="005D3D5C" w:rsidP="005E1E97">
            <w:pPr>
              <w:pStyle w:val="TableParagraph"/>
              <w:tabs>
                <w:tab w:val="left" w:pos="5273"/>
              </w:tabs>
              <w:rPr>
                <w:sz w:val="24"/>
                <w:szCs w:val="24"/>
                <w:lang w:val="ru-RU"/>
              </w:rPr>
            </w:pPr>
            <w:r w:rsidRPr="003A51AC">
              <w:rPr>
                <w:sz w:val="24"/>
                <w:szCs w:val="24"/>
                <w:lang w:val="ru-RU"/>
              </w:rPr>
              <w:t xml:space="preserve">Настольно-печатные  </w:t>
            </w:r>
            <w:r w:rsidRPr="003A51AC">
              <w:rPr>
                <w:spacing w:val="27"/>
                <w:sz w:val="24"/>
                <w:szCs w:val="24"/>
                <w:lang w:val="ru-RU"/>
              </w:rPr>
              <w:t xml:space="preserve"> </w:t>
            </w:r>
            <w:r w:rsidRPr="003A51AC">
              <w:rPr>
                <w:sz w:val="24"/>
                <w:szCs w:val="24"/>
                <w:lang w:val="ru-RU"/>
              </w:rPr>
              <w:t xml:space="preserve">игры  </w:t>
            </w:r>
            <w:r w:rsidRPr="003A51AC">
              <w:rPr>
                <w:spacing w:val="27"/>
                <w:sz w:val="24"/>
                <w:szCs w:val="24"/>
                <w:lang w:val="ru-RU"/>
              </w:rPr>
              <w:t xml:space="preserve"> </w:t>
            </w:r>
            <w:r w:rsidRPr="003A51AC">
              <w:rPr>
                <w:sz w:val="24"/>
                <w:szCs w:val="24"/>
                <w:lang w:val="ru-RU"/>
              </w:rPr>
              <w:t xml:space="preserve">для  </w:t>
            </w:r>
            <w:r w:rsidRPr="003A51AC">
              <w:rPr>
                <w:spacing w:val="28"/>
                <w:sz w:val="24"/>
                <w:szCs w:val="24"/>
                <w:lang w:val="ru-RU"/>
              </w:rPr>
              <w:t xml:space="preserve"> </w:t>
            </w:r>
            <w:r w:rsidRPr="003A51AC">
              <w:rPr>
                <w:sz w:val="24"/>
                <w:szCs w:val="24"/>
                <w:lang w:val="ru-RU"/>
              </w:rPr>
              <w:t xml:space="preserve">средней  </w:t>
            </w:r>
            <w:r w:rsidRPr="003A51AC">
              <w:rPr>
                <w:spacing w:val="26"/>
                <w:sz w:val="24"/>
                <w:szCs w:val="24"/>
                <w:lang w:val="ru-RU"/>
              </w:rPr>
              <w:t xml:space="preserve"> </w:t>
            </w:r>
            <w:r w:rsidRPr="003A51AC">
              <w:rPr>
                <w:sz w:val="24"/>
                <w:szCs w:val="24"/>
                <w:lang w:val="ru-RU"/>
              </w:rPr>
              <w:t>группы</w:t>
            </w:r>
            <w:r w:rsidR="005E1E97">
              <w:rPr>
                <w:sz w:val="24"/>
                <w:szCs w:val="24"/>
                <w:lang w:val="ru-RU"/>
              </w:rPr>
              <w:t xml:space="preserve"> </w:t>
            </w:r>
            <w:r w:rsidRPr="003A51AC">
              <w:rPr>
                <w:sz w:val="24"/>
                <w:szCs w:val="24"/>
                <w:lang w:val="ru-RU"/>
              </w:rPr>
              <w:t>–</w:t>
            </w:r>
            <w:r w:rsidRPr="005E1E97">
              <w:rPr>
                <w:sz w:val="24"/>
                <w:szCs w:val="24"/>
                <w:lang w:val="ru-RU"/>
              </w:rPr>
              <w:t>комплект</w:t>
            </w:r>
          </w:p>
        </w:tc>
        <w:tc>
          <w:tcPr>
            <w:tcW w:w="720" w:type="dxa"/>
          </w:tcPr>
          <w:p w14:paraId="0EC7026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3B38BA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A021B0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D4AC32" w14:textId="77777777" w:rsidR="005D3D5C" w:rsidRPr="003A51AC" w:rsidRDefault="005D3D5C" w:rsidP="005D3D5C">
            <w:pPr>
              <w:pStyle w:val="TableParagraph"/>
              <w:rPr>
                <w:sz w:val="24"/>
                <w:szCs w:val="24"/>
              </w:rPr>
            </w:pPr>
          </w:p>
        </w:tc>
      </w:tr>
      <w:tr w:rsidR="005D3D5C" w:rsidRPr="003A51AC" w14:paraId="6DFDC8C6" w14:textId="77777777" w:rsidTr="005F6DE1">
        <w:trPr>
          <w:trHeight w:val="580"/>
        </w:trPr>
        <w:tc>
          <w:tcPr>
            <w:tcW w:w="1385" w:type="dxa"/>
          </w:tcPr>
          <w:p w14:paraId="7A1BD4A9" w14:textId="77777777" w:rsidR="005D3D5C" w:rsidRPr="003A51AC" w:rsidRDefault="005D3D5C" w:rsidP="005D3D5C">
            <w:pPr>
              <w:pStyle w:val="TableParagraph"/>
              <w:spacing w:before="4"/>
              <w:rPr>
                <w:sz w:val="24"/>
                <w:szCs w:val="24"/>
              </w:rPr>
            </w:pPr>
          </w:p>
          <w:p w14:paraId="18BA526E" w14:textId="77777777" w:rsidR="005D3D5C" w:rsidRPr="003A51AC" w:rsidRDefault="005D3D5C" w:rsidP="005D3D5C">
            <w:pPr>
              <w:pStyle w:val="TableParagraph"/>
              <w:spacing w:before="1"/>
              <w:ind w:left="129"/>
              <w:rPr>
                <w:sz w:val="24"/>
                <w:szCs w:val="24"/>
              </w:rPr>
            </w:pPr>
            <w:r w:rsidRPr="003A51AC">
              <w:rPr>
                <w:sz w:val="24"/>
                <w:szCs w:val="24"/>
              </w:rPr>
              <w:t>2.5.2.2.164.</w:t>
            </w:r>
          </w:p>
        </w:tc>
        <w:tc>
          <w:tcPr>
            <w:tcW w:w="5493" w:type="dxa"/>
          </w:tcPr>
          <w:p w14:paraId="3EF90354" w14:textId="77777777" w:rsidR="005D3D5C" w:rsidRPr="003A51AC" w:rsidRDefault="005D3D5C" w:rsidP="005D3D5C">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72017E49" w14:textId="77777777" w:rsidR="005D3D5C" w:rsidRPr="003A51AC" w:rsidRDefault="005D3D5C" w:rsidP="005D3D5C">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3E56AF61"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E92F5A1"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6E5EFB8" w14:textId="77777777" w:rsidR="005D3D5C" w:rsidRPr="003A51AC" w:rsidRDefault="005D3D5C" w:rsidP="005D3D5C">
            <w:pPr>
              <w:pStyle w:val="TableParagraph"/>
              <w:rPr>
                <w:sz w:val="24"/>
                <w:szCs w:val="24"/>
              </w:rPr>
            </w:pPr>
          </w:p>
        </w:tc>
        <w:tc>
          <w:tcPr>
            <w:tcW w:w="1006" w:type="dxa"/>
          </w:tcPr>
          <w:p w14:paraId="3E2A0B3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D7CBCD" w14:textId="77777777" w:rsidTr="005F6DE1">
        <w:trPr>
          <w:trHeight w:val="290"/>
        </w:trPr>
        <w:tc>
          <w:tcPr>
            <w:tcW w:w="1385" w:type="dxa"/>
          </w:tcPr>
          <w:p w14:paraId="3C0C34D0" w14:textId="77777777" w:rsidR="005D3D5C" w:rsidRPr="003A51AC" w:rsidRDefault="005D3D5C" w:rsidP="005D3D5C">
            <w:pPr>
              <w:pStyle w:val="TableParagraph"/>
              <w:ind w:left="129"/>
              <w:rPr>
                <w:sz w:val="24"/>
                <w:szCs w:val="24"/>
              </w:rPr>
            </w:pPr>
            <w:r w:rsidRPr="003A51AC">
              <w:rPr>
                <w:sz w:val="24"/>
                <w:szCs w:val="24"/>
              </w:rPr>
              <w:t>2.5.2.2.165.</w:t>
            </w:r>
          </w:p>
        </w:tc>
        <w:tc>
          <w:tcPr>
            <w:tcW w:w="5493" w:type="dxa"/>
          </w:tcPr>
          <w:p w14:paraId="3B52E428" w14:textId="77777777" w:rsidR="005D3D5C" w:rsidRPr="003A51AC" w:rsidRDefault="005D3D5C" w:rsidP="005D3D5C">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7607AF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D6E567"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122B547F" w14:textId="77777777" w:rsidR="005D3D5C" w:rsidRPr="003A51AC" w:rsidRDefault="005D3D5C" w:rsidP="005D3D5C">
            <w:pPr>
              <w:pStyle w:val="TableParagraph"/>
              <w:rPr>
                <w:sz w:val="24"/>
                <w:szCs w:val="24"/>
              </w:rPr>
            </w:pPr>
          </w:p>
        </w:tc>
        <w:tc>
          <w:tcPr>
            <w:tcW w:w="1006" w:type="dxa"/>
          </w:tcPr>
          <w:p w14:paraId="235548D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E2DC45A" w14:textId="77777777" w:rsidTr="005F6DE1">
        <w:trPr>
          <w:trHeight w:val="292"/>
        </w:trPr>
        <w:tc>
          <w:tcPr>
            <w:tcW w:w="1385" w:type="dxa"/>
          </w:tcPr>
          <w:p w14:paraId="06B248B3" w14:textId="77777777" w:rsidR="005D3D5C" w:rsidRPr="003A51AC" w:rsidRDefault="005D3D5C" w:rsidP="005D3D5C">
            <w:pPr>
              <w:pStyle w:val="TableParagraph"/>
              <w:spacing w:line="246" w:lineRule="exact"/>
              <w:ind w:left="129"/>
              <w:rPr>
                <w:sz w:val="24"/>
                <w:szCs w:val="24"/>
              </w:rPr>
            </w:pPr>
            <w:r w:rsidRPr="003A51AC">
              <w:rPr>
                <w:sz w:val="24"/>
                <w:szCs w:val="24"/>
              </w:rPr>
              <w:t>2.5.2.2.166.</w:t>
            </w:r>
          </w:p>
        </w:tc>
        <w:tc>
          <w:tcPr>
            <w:tcW w:w="5493" w:type="dxa"/>
          </w:tcPr>
          <w:p w14:paraId="009BAA9C"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2"/>
                <w:sz w:val="24"/>
                <w:szCs w:val="24"/>
              </w:rPr>
              <w:t xml:space="preserve"> </w:t>
            </w:r>
            <w:r w:rsidRPr="003A51AC">
              <w:rPr>
                <w:sz w:val="24"/>
                <w:szCs w:val="24"/>
              </w:rPr>
              <w:t>плоский</w:t>
            </w:r>
          </w:p>
        </w:tc>
        <w:tc>
          <w:tcPr>
            <w:tcW w:w="720" w:type="dxa"/>
          </w:tcPr>
          <w:p w14:paraId="6EECE34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0D74AD9"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2E5F2D31" w14:textId="77777777" w:rsidR="005D3D5C" w:rsidRPr="003A51AC" w:rsidRDefault="005D3D5C" w:rsidP="005D3D5C">
            <w:pPr>
              <w:pStyle w:val="TableParagraph"/>
              <w:rPr>
                <w:sz w:val="24"/>
                <w:szCs w:val="24"/>
              </w:rPr>
            </w:pPr>
          </w:p>
        </w:tc>
        <w:tc>
          <w:tcPr>
            <w:tcW w:w="1006" w:type="dxa"/>
          </w:tcPr>
          <w:p w14:paraId="145579C9"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1C5AC49" w14:textId="77777777" w:rsidTr="005F6DE1">
        <w:trPr>
          <w:trHeight w:val="873"/>
        </w:trPr>
        <w:tc>
          <w:tcPr>
            <w:tcW w:w="1385" w:type="dxa"/>
          </w:tcPr>
          <w:p w14:paraId="2CD26A3E" w14:textId="77777777" w:rsidR="005D3D5C" w:rsidRPr="003A51AC" w:rsidRDefault="005D3D5C" w:rsidP="005D3D5C">
            <w:pPr>
              <w:pStyle w:val="TableParagraph"/>
              <w:rPr>
                <w:sz w:val="24"/>
                <w:szCs w:val="24"/>
              </w:rPr>
            </w:pPr>
          </w:p>
          <w:p w14:paraId="1F42932F" w14:textId="77777777" w:rsidR="005D3D5C" w:rsidRPr="003A51AC" w:rsidRDefault="005D3D5C" w:rsidP="005D3D5C">
            <w:pPr>
              <w:pStyle w:val="TableParagraph"/>
              <w:spacing w:before="7"/>
              <w:rPr>
                <w:sz w:val="24"/>
                <w:szCs w:val="24"/>
              </w:rPr>
            </w:pPr>
          </w:p>
          <w:p w14:paraId="58153090" w14:textId="77777777" w:rsidR="005D3D5C" w:rsidRPr="003A51AC" w:rsidRDefault="005D3D5C" w:rsidP="005D3D5C">
            <w:pPr>
              <w:pStyle w:val="TableParagraph"/>
              <w:ind w:left="129"/>
              <w:rPr>
                <w:sz w:val="24"/>
                <w:szCs w:val="24"/>
              </w:rPr>
            </w:pPr>
            <w:r w:rsidRPr="003A51AC">
              <w:rPr>
                <w:sz w:val="24"/>
                <w:szCs w:val="24"/>
              </w:rPr>
              <w:t>2.5.2.2.167.</w:t>
            </w:r>
          </w:p>
        </w:tc>
        <w:tc>
          <w:tcPr>
            <w:tcW w:w="5493" w:type="dxa"/>
          </w:tcPr>
          <w:p w14:paraId="32C9EF82" w14:textId="34CA4E60" w:rsidR="005D3D5C" w:rsidRPr="005E1E97" w:rsidRDefault="005D3D5C" w:rsidP="005E1E97">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005E1E97">
              <w:rPr>
                <w:sz w:val="24"/>
                <w:szCs w:val="24"/>
                <w:lang w:val="ru-RU"/>
              </w:rPr>
              <w:t xml:space="preserve"> </w:t>
            </w:r>
            <w:r w:rsidRPr="003A51AC">
              <w:rPr>
                <w:spacing w:val="-2"/>
                <w:sz w:val="24"/>
                <w:szCs w:val="24"/>
                <w:lang w:val="ru-RU"/>
              </w:rPr>
              <w:t>из</w:t>
            </w:r>
            <w:r w:rsidRPr="003A51AC">
              <w:rPr>
                <w:spacing w:val="-52"/>
                <w:sz w:val="24"/>
                <w:szCs w:val="24"/>
                <w:lang w:val="ru-RU"/>
              </w:rPr>
              <w:t xml:space="preserve"> </w:t>
            </w:r>
            <w:r w:rsidR="005E1E97">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объединённых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005E1E97">
              <w:rPr>
                <w:spacing w:val="25"/>
                <w:sz w:val="24"/>
                <w:szCs w:val="24"/>
                <w:lang w:val="ru-RU"/>
              </w:rPr>
              <w:t xml:space="preserve"> </w:t>
            </w:r>
            <w:r w:rsidRPr="003A51AC">
              <w:rPr>
                <w:sz w:val="24"/>
                <w:szCs w:val="24"/>
                <w:lang w:val="ru-RU"/>
              </w:rPr>
              <w:t>неразъемные</w:t>
            </w:r>
            <w:r w:rsidR="005E1E97">
              <w:rPr>
                <w:sz w:val="24"/>
                <w:szCs w:val="24"/>
                <w:lang w:val="ru-RU"/>
              </w:rPr>
              <w:t xml:space="preserve"> </w:t>
            </w:r>
            <w:r w:rsidRPr="005E1E97">
              <w:rPr>
                <w:sz w:val="24"/>
                <w:szCs w:val="24"/>
                <w:lang w:val="ru-RU"/>
              </w:rPr>
              <w:t>конфигурации</w:t>
            </w:r>
          </w:p>
        </w:tc>
        <w:tc>
          <w:tcPr>
            <w:tcW w:w="720" w:type="dxa"/>
          </w:tcPr>
          <w:p w14:paraId="07F62D2A" w14:textId="77777777" w:rsidR="005D3D5C" w:rsidRPr="005E1E97" w:rsidRDefault="005D3D5C" w:rsidP="005D3D5C">
            <w:pPr>
              <w:pStyle w:val="TableParagraph"/>
              <w:spacing w:before="4"/>
              <w:rPr>
                <w:sz w:val="24"/>
                <w:szCs w:val="24"/>
                <w:lang w:val="ru-RU"/>
              </w:rPr>
            </w:pPr>
          </w:p>
          <w:p w14:paraId="0A2F5D0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611AFC9" w14:textId="77777777" w:rsidR="005D3D5C" w:rsidRPr="003A51AC" w:rsidRDefault="005D3D5C" w:rsidP="005D3D5C">
            <w:pPr>
              <w:pStyle w:val="TableParagraph"/>
              <w:spacing w:before="4"/>
              <w:rPr>
                <w:sz w:val="24"/>
                <w:szCs w:val="24"/>
              </w:rPr>
            </w:pPr>
          </w:p>
          <w:p w14:paraId="7F9199B7"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FC310A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634E75" w14:textId="77777777" w:rsidR="005D3D5C" w:rsidRPr="003A51AC" w:rsidRDefault="005D3D5C" w:rsidP="005D3D5C">
            <w:pPr>
              <w:pStyle w:val="TableParagraph"/>
              <w:rPr>
                <w:sz w:val="24"/>
                <w:szCs w:val="24"/>
              </w:rPr>
            </w:pPr>
          </w:p>
        </w:tc>
      </w:tr>
      <w:tr w:rsidR="005D3D5C" w:rsidRPr="003A51AC" w14:paraId="43922E43" w14:textId="77777777" w:rsidTr="005F6DE1">
        <w:trPr>
          <w:trHeight w:val="580"/>
        </w:trPr>
        <w:tc>
          <w:tcPr>
            <w:tcW w:w="1385" w:type="dxa"/>
          </w:tcPr>
          <w:p w14:paraId="176F0E77" w14:textId="77777777" w:rsidR="005D3D5C" w:rsidRPr="003A51AC" w:rsidRDefault="005D3D5C" w:rsidP="005D3D5C">
            <w:pPr>
              <w:pStyle w:val="TableParagraph"/>
              <w:spacing w:before="4"/>
              <w:rPr>
                <w:sz w:val="24"/>
                <w:szCs w:val="24"/>
              </w:rPr>
            </w:pPr>
          </w:p>
          <w:p w14:paraId="1A8AA993" w14:textId="77777777" w:rsidR="005D3D5C" w:rsidRPr="003A51AC" w:rsidRDefault="005D3D5C" w:rsidP="005D3D5C">
            <w:pPr>
              <w:pStyle w:val="TableParagraph"/>
              <w:spacing w:before="1"/>
              <w:ind w:left="129"/>
              <w:rPr>
                <w:sz w:val="24"/>
                <w:szCs w:val="24"/>
              </w:rPr>
            </w:pPr>
            <w:r w:rsidRPr="003A51AC">
              <w:rPr>
                <w:sz w:val="24"/>
                <w:szCs w:val="24"/>
              </w:rPr>
              <w:t>2.5.2.2.168.</w:t>
            </w:r>
          </w:p>
        </w:tc>
        <w:tc>
          <w:tcPr>
            <w:tcW w:w="5493" w:type="dxa"/>
          </w:tcPr>
          <w:p w14:paraId="6F363C6D" w14:textId="7E683366" w:rsidR="005D3D5C" w:rsidRPr="003A51AC" w:rsidRDefault="005D3D5C" w:rsidP="005E1E97">
            <w:pPr>
              <w:pStyle w:val="TableParagraph"/>
              <w:rPr>
                <w:sz w:val="24"/>
                <w:szCs w:val="24"/>
                <w:lang w:val="ru-RU"/>
              </w:rPr>
            </w:pPr>
            <w:r w:rsidRPr="003A51AC">
              <w:rPr>
                <w:sz w:val="24"/>
                <w:szCs w:val="24"/>
                <w:lang w:val="ru-RU"/>
              </w:rPr>
              <w:t>Озвученный</w:t>
            </w:r>
            <w:r w:rsidRPr="003A51AC">
              <w:rPr>
                <w:spacing w:val="6"/>
                <w:sz w:val="24"/>
                <w:szCs w:val="24"/>
                <w:lang w:val="ru-RU"/>
              </w:rPr>
              <w:t xml:space="preserve"> </w:t>
            </w:r>
            <w:r w:rsidRPr="003A51AC">
              <w:rPr>
                <w:sz w:val="24"/>
                <w:szCs w:val="24"/>
                <w:lang w:val="ru-RU"/>
              </w:rPr>
              <w:t>сортировщик</w:t>
            </w:r>
            <w:r w:rsidRPr="003A51AC">
              <w:rPr>
                <w:spacing w:val="60"/>
                <w:sz w:val="24"/>
                <w:szCs w:val="24"/>
                <w:lang w:val="ru-RU"/>
              </w:rPr>
              <w:t xml:space="preserve"> </w:t>
            </w:r>
            <w:r w:rsidRPr="003A51AC">
              <w:rPr>
                <w:sz w:val="24"/>
                <w:szCs w:val="24"/>
                <w:lang w:val="ru-RU"/>
              </w:rPr>
              <w:t>с</w:t>
            </w:r>
            <w:r w:rsidRPr="003A51AC">
              <w:rPr>
                <w:spacing w:val="61"/>
                <w:sz w:val="24"/>
                <w:szCs w:val="24"/>
                <w:lang w:val="ru-RU"/>
              </w:rPr>
              <w:t xml:space="preserve"> </w:t>
            </w:r>
            <w:r w:rsidRPr="003A51AC">
              <w:rPr>
                <w:sz w:val="24"/>
                <w:szCs w:val="24"/>
                <w:lang w:val="ru-RU"/>
              </w:rPr>
              <w:t>организацией</w:t>
            </w:r>
            <w:r w:rsidRPr="003A51AC">
              <w:rPr>
                <w:spacing w:val="60"/>
                <w:sz w:val="24"/>
                <w:szCs w:val="24"/>
                <w:lang w:val="ru-RU"/>
              </w:rPr>
              <w:t xml:space="preserve"> </w:t>
            </w:r>
            <w:r w:rsidRPr="003A51AC">
              <w:rPr>
                <w:sz w:val="24"/>
                <w:szCs w:val="24"/>
                <w:lang w:val="ru-RU"/>
              </w:rPr>
              <w:t>различных</w:t>
            </w:r>
            <w:r w:rsidR="005E1E97">
              <w:rPr>
                <w:sz w:val="24"/>
                <w:szCs w:val="24"/>
                <w:lang w:val="ru-RU"/>
              </w:rPr>
              <w:t xml:space="preserve"> </w:t>
            </w:r>
            <w:r w:rsidRPr="003A51AC">
              <w:rPr>
                <w:sz w:val="24"/>
                <w:szCs w:val="24"/>
                <w:lang w:val="ru-RU"/>
              </w:rPr>
              <w:t>действий</w:t>
            </w:r>
            <w:r w:rsidRPr="003A51AC">
              <w:rPr>
                <w:spacing w:val="-5"/>
                <w:sz w:val="24"/>
                <w:szCs w:val="24"/>
                <w:lang w:val="ru-RU"/>
              </w:rPr>
              <w:t xml:space="preserve"> </w:t>
            </w:r>
            <w:r w:rsidRPr="003A51AC">
              <w:rPr>
                <w:sz w:val="24"/>
                <w:szCs w:val="24"/>
                <w:lang w:val="ru-RU"/>
              </w:rPr>
              <w:t>ребенка</w:t>
            </w:r>
          </w:p>
        </w:tc>
        <w:tc>
          <w:tcPr>
            <w:tcW w:w="720" w:type="dxa"/>
          </w:tcPr>
          <w:p w14:paraId="0EB926F9"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018DE38"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511FA4A" w14:textId="77777777" w:rsidR="005D3D5C" w:rsidRPr="003A51AC" w:rsidRDefault="005D3D5C" w:rsidP="005D3D5C">
            <w:pPr>
              <w:pStyle w:val="TableParagraph"/>
              <w:rPr>
                <w:sz w:val="24"/>
                <w:szCs w:val="24"/>
              </w:rPr>
            </w:pPr>
          </w:p>
        </w:tc>
        <w:tc>
          <w:tcPr>
            <w:tcW w:w="1006" w:type="dxa"/>
          </w:tcPr>
          <w:p w14:paraId="1DBBAAB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29E1378" w14:textId="77777777" w:rsidTr="005F6DE1">
        <w:trPr>
          <w:trHeight w:val="292"/>
        </w:trPr>
        <w:tc>
          <w:tcPr>
            <w:tcW w:w="1385" w:type="dxa"/>
          </w:tcPr>
          <w:p w14:paraId="5A05A81D" w14:textId="77777777" w:rsidR="005D3D5C" w:rsidRPr="003A51AC" w:rsidRDefault="005D3D5C" w:rsidP="005D3D5C">
            <w:pPr>
              <w:pStyle w:val="TableParagraph"/>
              <w:ind w:left="129"/>
              <w:rPr>
                <w:sz w:val="24"/>
                <w:szCs w:val="24"/>
              </w:rPr>
            </w:pPr>
            <w:r w:rsidRPr="003A51AC">
              <w:rPr>
                <w:sz w:val="24"/>
                <w:szCs w:val="24"/>
              </w:rPr>
              <w:t>2.5.2.2.169.</w:t>
            </w:r>
          </w:p>
        </w:tc>
        <w:tc>
          <w:tcPr>
            <w:tcW w:w="5493" w:type="dxa"/>
          </w:tcPr>
          <w:p w14:paraId="260F5054"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348980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A19743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D8C2A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561630" w14:textId="77777777" w:rsidR="005D3D5C" w:rsidRPr="003A51AC" w:rsidRDefault="005D3D5C" w:rsidP="005D3D5C">
            <w:pPr>
              <w:pStyle w:val="TableParagraph"/>
              <w:rPr>
                <w:sz w:val="24"/>
                <w:szCs w:val="24"/>
              </w:rPr>
            </w:pPr>
          </w:p>
        </w:tc>
      </w:tr>
      <w:tr w:rsidR="005D3D5C" w:rsidRPr="003A51AC" w14:paraId="247D70FF" w14:textId="77777777" w:rsidTr="005F6DE1">
        <w:trPr>
          <w:trHeight w:val="580"/>
        </w:trPr>
        <w:tc>
          <w:tcPr>
            <w:tcW w:w="1385" w:type="dxa"/>
          </w:tcPr>
          <w:p w14:paraId="755DA8E0" w14:textId="77777777" w:rsidR="005D3D5C" w:rsidRPr="003A51AC" w:rsidRDefault="005D3D5C" w:rsidP="005D3D5C">
            <w:pPr>
              <w:pStyle w:val="TableParagraph"/>
              <w:spacing w:before="4"/>
              <w:rPr>
                <w:sz w:val="24"/>
                <w:szCs w:val="24"/>
              </w:rPr>
            </w:pPr>
          </w:p>
          <w:p w14:paraId="252481C1" w14:textId="77777777" w:rsidR="005D3D5C" w:rsidRPr="003A51AC" w:rsidRDefault="005D3D5C" w:rsidP="005D3D5C">
            <w:pPr>
              <w:pStyle w:val="TableParagraph"/>
              <w:spacing w:before="1"/>
              <w:ind w:left="129"/>
              <w:rPr>
                <w:sz w:val="24"/>
                <w:szCs w:val="24"/>
              </w:rPr>
            </w:pPr>
            <w:r w:rsidRPr="003A51AC">
              <w:rPr>
                <w:sz w:val="24"/>
                <w:szCs w:val="24"/>
              </w:rPr>
              <w:t>2.5.2.2.170.</w:t>
            </w:r>
          </w:p>
        </w:tc>
        <w:tc>
          <w:tcPr>
            <w:tcW w:w="5493" w:type="dxa"/>
          </w:tcPr>
          <w:p w14:paraId="04927DA4"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02EABCB9"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0256A4E8"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101056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F38A52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2423C8" w14:textId="77777777" w:rsidR="005D3D5C" w:rsidRPr="003A51AC" w:rsidRDefault="005D3D5C" w:rsidP="005D3D5C">
            <w:pPr>
              <w:pStyle w:val="TableParagraph"/>
              <w:rPr>
                <w:sz w:val="24"/>
                <w:szCs w:val="24"/>
              </w:rPr>
            </w:pPr>
          </w:p>
        </w:tc>
      </w:tr>
      <w:tr w:rsidR="005D3D5C" w:rsidRPr="003A51AC" w14:paraId="586672B5" w14:textId="77777777" w:rsidTr="005F6DE1">
        <w:trPr>
          <w:trHeight w:val="292"/>
        </w:trPr>
        <w:tc>
          <w:tcPr>
            <w:tcW w:w="1385" w:type="dxa"/>
          </w:tcPr>
          <w:p w14:paraId="7B64A918" w14:textId="77777777" w:rsidR="005D3D5C" w:rsidRPr="003A51AC" w:rsidRDefault="005D3D5C" w:rsidP="005D3D5C">
            <w:pPr>
              <w:pStyle w:val="TableParagraph"/>
              <w:ind w:left="129"/>
              <w:rPr>
                <w:sz w:val="24"/>
                <w:szCs w:val="24"/>
              </w:rPr>
            </w:pPr>
            <w:r w:rsidRPr="003A51AC">
              <w:rPr>
                <w:sz w:val="24"/>
                <w:szCs w:val="24"/>
              </w:rPr>
              <w:t>2.5.2.2.171.</w:t>
            </w:r>
          </w:p>
        </w:tc>
        <w:tc>
          <w:tcPr>
            <w:tcW w:w="5493" w:type="dxa"/>
          </w:tcPr>
          <w:p w14:paraId="5FB80257" w14:textId="77777777" w:rsidR="005D3D5C" w:rsidRPr="003A51AC" w:rsidRDefault="005D3D5C" w:rsidP="005D3D5C">
            <w:pPr>
              <w:pStyle w:val="TableParagraph"/>
              <w:rPr>
                <w:sz w:val="24"/>
                <w:szCs w:val="24"/>
              </w:rPr>
            </w:pPr>
            <w:r w:rsidRPr="003A51AC">
              <w:rPr>
                <w:sz w:val="24"/>
                <w:szCs w:val="24"/>
              </w:rPr>
              <w:t>Планшет</w:t>
            </w:r>
            <w:r w:rsidRPr="003A51AC">
              <w:rPr>
                <w:spacing w:val="-3"/>
                <w:sz w:val="24"/>
                <w:szCs w:val="24"/>
              </w:rPr>
              <w:t xml:space="preserve"> </w:t>
            </w:r>
            <w:r w:rsidRPr="003A51AC">
              <w:rPr>
                <w:sz w:val="24"/>
                <w:szCs w:val="24"/>
              </w:rPr>
              <w:t>«Дни</w:t>
            </w:r>
            <w:r w:rsidRPr="003A51AC">
              <w:rPr>
                <w:spacing w:val="-1"/>
                <w:sz w:val="24"/>
                <w:szCs w:val="24"/>
              </w:rPr>
              <w:t xml:space="preserve"> </w:t>
            </w:r>
            <w:r w:rsidRPr="003A51AC">
              <w:rPr>
                <w:sz w:val="24"/>
                <w:szCs w:val="24"/>
              </w:rPr>
              <w:t>недели»</w:t>
            </w:r>
          </w:p>
        </w:tc>
        <w:tc>
          <w:tcPr>
            <w:tcW w:w="720" w:type="dxa"/>
          </w:tcPr>
          <w:p w14:paraId="313EB0E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D164E7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BCCE0F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DDED38C" w14:textId="77777777" w:rsidR="005D3D5C" w:rsidRPr="003A51AC" w:rsidRDefault="005D3D5C" w:rsidP="005D3D5C">
            <w:pPr>
              <w:pStyle w:val="TableParagraph"/>
              <w:rPr>
                <w:sz w:val="24"/>
                <w:szCs w:val="24"/>
              </w:rPr>
            </w:pPr>
          </w:p>
        </w:tc>
      </w:tr>
      <w:tr w:rsidR="005D3D5C" w:rsidRPr="003A51AC" w14:paraId="24C744D0" w14:textId="77777777" w:rsidTr="005F6DE1">
        <w:trPr>
          <w:trHeight w:val="580"/>
        </w:trPr>
        <w:tc>
          <w:tcPr>
            <w:tcW w:w="1385" w:type="dxa"/>
          </w:tcPr>
          <w:p w14:paraId="6D4B6337" w14:textId="77777777" w:rsidR="005D3D5C" w:rsidRPr="003A51AC" w:rsidRDefault="005D3D5C" w:rsidP="005D3D5C">
            <w:pPr>
              <w:pStyle w:val="TableParagraph"/>
              <w:spacing w:before="4"/>
              <w:rPr>
                <w:sz w:val="24"/>
                <w:szCs w:val="24"/>
              </w:rPr>
            </w:pPr>
          </w:p>
          <w:p w14:paraId="002A308B" w14:textId="77777777" w:rsidR="005D3D5C" w:rsidRPr="003A51AC" w:rsidRDefault="005D3D5C" w:rsidP="005D3D5C">
            <w:pPr>
              <w:pStyle w:val="TableParagraph"/>
              <w:spacing w:before="1"/>
              <w:ind w:left="129"/>
              <w:rPr>
                <w:sz w:val="24"/>
                <w:szCs w:val="24"/>
              </w:rPr>
            </w:pPr>
            <w:r w:rsidRPr="003A51AC">
              <w:rPr>
                <w:sz w:val="24"/>
                <w:szCs w:val="24"/>
              </w:rPr>
              <w:t>2.5.2.2.172.</w:t>
            </w:r>
          </w:p>
        </w:tc>
        <w:tc>
          <w:tcPr>
            <w:tcW w:w="5493" w:type="dxa"/>
          </w:tcPr>
          <w:p w14:paraId="04423C6E" w14:textId="6395CFAF" w:rsidR="005D3D5C" w:rsidRPr="008650BA" w:rsidRDefault="005D3D5C" w:rsidP="005E1E97">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r w:rsidR="005E1E97">
              <w:rPr>
                <w:sz w:val="24"/>
                <w:szCs w:val="24"/>
                <w:lang w:val="ru-RU"/>
              </w:rPr>
              <w:t xml:space="preserve"> </w:t>
            </w:r>
            <w:r w:rsidRPr="008650BA">
              <w:rPr>
                <w:sz w:val="24"/>
                <w:szCs w:val="24"/>
                <w:lang w:val="ru-RU"/>
              </w:rPr>
              <w:t>выполнения</w:t>
            </w:r>
            <w:r w:rsidRPr="008650BA">
              <w:rPr>
                <w:spacing w:val="-5"/>
                <w:sz w:val="24"/>
                <w:szCs w:val="24"/>
                <w:lang w:val="ru-RU"/>
              </w:rPr>
              <w:t xml:space="preserve"> </w:t>
            </w:r>
            <w:r w:rsidRPr="008650BA">
              <w:rPr>
                <w:sz w:val="24"/>
                <w:szCs w:val="24"/>
                <w:lang w:val="ru-RU"/>
              </w:rPr>
              <w:t>заданий</w:t>
            </w:r>
            <w:r w:rsidRPr="008650BA">
              <w:rPr>
                <w:spacing w:val="-6"/>
                <w:sz w:val="24"/>
                <w:szCs w:val="24"/>
                <w:lang w:val="ru-RU"/>
              </w:rPr>
              <w:t xml:space="preserve"> </w:t>
            </w:r>
            <w:r w:rsidRPr="008650BA">
              <w:rPr>
                <w:sz w:val="24"/>
                <w:szCs w:val="24"/>
                <w:lang w:val="ru-RU"/>
              </w:rPr>
              <w:t>с</w:t>
            </w:r>
            <w:r w:rsidRPr="008650BA">
              <w:rPr>
                <w:spacing w:val="-3"/>
                <w:sz w:val="24"/>
                <w:szCs w:val="24"/>
                <w:lang w:val="ru-RU"/>
              </w:rPr>
              <w:t xml:space="preserve"> </w:t>
            </w:r>
            <w:r w:rsidRPr="008650BA">
              <w:rPr>
                <w:sz w:val="24"/>
                <w:szCs w:val="24"/>
                <w:lang w:val="ru-RU"/>
              </w:rPr>
              <w:t>самопроверкой</w:t>
            </w:r>
          </w:p>
        </w:tc>
        <w:tc>
          <w:tcPr>
            <w:tcW w:w="720" w:type="dxa"/>
          </w:tcPr>
          <w:p w14:paraId="7C150938"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E0FB190"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4B1BC3D8" w14:textId="77777777" w:rsidR="005D3D5C" w:rsidRPr="003A51AC" w:rsidRDefault="005D3D5C" w:rsidP="005D3D5C">
            <w:pPr>
              <w:pStyle w:val="TableParagraph"/>
              <w:rPr>
                <w:sz w:val="24"/>
                <w:szCs w:val="24"/>
              </w:rPr>
            </w:pPr>
          </w:p>
        </w:tc>
        <w:tc>
          <w:tcPr>
            <w:tcW w:w="1006" w:type="dxa"/>
          </w:tcPr>
          <w:p w14:paraId="033509D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0FE8D2E" w14:textId="77777777" w:rsidTr="005F6DE1">
        <w:trPr>
          <w:trHeight w:val="582"/>
        </w:trPr>
        <w:tc>
          <w:tcPr>
            <w:tcW w:w="1385" w:type="dxa"/>
          </w:tcPr>
          <w:p w14:paraId="0BA7B2E3" w14:textId="77777777" w:rsidR="005D3D5C" w:rsidRPr="003A51AC" w:rsidRDefault="005D3D5C" w:rsidP="005D3D5C">
            <w:pPr>
              <w:pStyle w:val="TableParagraph"/>
              <w:spacing w:before="7"/>
              <w:rPr>
                <w:sz w:val="24"/>
                <w:szCs w:val="24"/>
              </w:rPr>
            </w:pPr>
          </w:p>
          <w:p w14:paraId="3B867858" w14:textId="77777777" w:rsidR="005D3D5C" w:rsidRPr="003A51AC" w:rsidRDefault="005D3D5C" w:rsidP="005D3D5C">
            <w:pPr>
              <w:pStyle w:val="TableParagraph"/>
              <w:ind w:left="129"/>
              <w:rPr>
                <w:sz w:val="24"/>
                <w:szCs w:val="24"/>
              </w:rPr>
            </w:pPr>
            <w:r w:rsidRPr="003A51AC">
              <w:rPr>
                <w:sz w:val="24"/>
                <w:szCs w:val="24"/>
              </w:rPr>
              <w:t>2.5.2.2.173.</w:t>
            </w:r>
          </w:p>
        </w:tc>
        <w:tc>
          <w:tcPr>
            <w:tcW w:w="5493" w:type="dxa"/>
          </w:tcPr>
          <w:p w14:paraId="30C3A58E" w14:textId="77777777" w:rsidR="005D3D5C" w:rsidRPr="003A51AC" w:rsidRDefault="005D3D5C" w:rsidP="005D3D5C">
            <w:pPr>
              <w:pStyle w:val="TableParagraph"/>
              <w:tabs>
                <w:tab w:val="left" w:pos="1528"/>
                <w:tab w:val="left" w:pos="1996"/>
                <w:tab w:val="left" w:pos="3453"/>
                <w:tab w:val="left" w:pos="3940"/>
                <w:tab w:val="left" w:pos="5058"/>
              </w:tabs>
              <w:rPr>
                <w:sz w:val="24"/>
                <w:szCs w:val="24"/>
                <w:lang w:val="ru-RU"/>
              </w:rPr>
            </w:pPr>
            <w:r w:rsidRPr="003A51AC">
              <w:rPr>
                <w:sz w:val="24"/>
                <w:szCs w:val="24"/>
                <w:lang w:val="ru-RU"/>
              </w:rPr>
              <w:t>Платформа</w:t>
            </w:r>
            <w:r w:rsidRPr="003A51AC">
              <w:rPr>
                <w:sz w:val="24"/>
                <w:szCs w:val="24"/>
                <w:lang w:val="ru-RU"/>
              </w:rPr>
              <w:tab/>
              <w:t>с</w:t>
            </w:r>
            <w:r w:rsidRPr="003A51AC">
              <w:rPr>
                <w:sz w:val="24"/>
                <w:szCs w:val="24"/>
                <w:lang w:val="ru-RU"/>
              </w:rPr>
              <w:tab/>
              <w:t>колышками</w:t>
            </w:r>
            <w:r w:rsidRPr="003A51AC">
              <w:rPr>
                <w:sz w:val="24"/>
                <w:szCs w:val="24"/>
                <w:lang w:val="ru-RU"/>
              </w:rPr>
              <w:tab/>
              <w:t>и</w:t>
            </w:r>
            <w:r w:rsidRPr="003A51AC">
              <w:rPr>
                <w:sz w:val="24"/>
                <w:szCs w:val="24"/>
                <w:lang w:val="ru-RU"/>
              </w:rPr>
              <w:tab/>
              <w:t>шнуром</w:t>
            </w:r>
            <w:r w:rsidRPr="003A51AC">
              <w:rPr>
                <w:sz w:val="24"/>
                <w:szCs w:val="24"/>
                <w:lang w:val="ru-RU"/>
              </w:rPr>
              <w:tab/>
              <w:t>для</w:t>
            </w:r>
          </w:p>
          <w:p w14:paraId="5CB30D67" w14:textId="77777777" w:rsidR="005D3D5C" w:rsidRPr="003A51AC" w:rsidRDefault="005D3D5C" w:rsidP="005D3D5C">
            <w:pPr>
              <w:pStyle w:val="TableParagraph"/>
              <w:spacing w:before="40"/>
              <w:rPr>
                <w:sz w:val="24"/>
                <w:szCs w:val="24"/>
              </w:rPr>
            </w:pPr>
            <w:r w:rsidRPr="003A51AC">
              <w:rPr>
                <w:sz w:val="24"/>
                <w:szCs w:val="24"/>
              </w:rPr>
              <w:t>воспроизведения</w:t>
            </w:r>
            <w:r w:rsidRPr="003A51AC">
              <w:rPr>
                <w:spacing w:val="-4"/>
                <w:sz w:val="24"/>
                <w:szCs w:val="24"/>
              </w:rPr>
              <w:t xml:space="preserve"> </w:t>
            </w:r>
            <w:r w:rsidRPr="003A51AC">
              <w:rPr>
                <w:sz w:val="24"/>
                <w:szCs w:val="24"/>
              </w:rPr>
              <w:t>форм</w:t>
            </w:r>
          </w:p>
        </w:tc>
        <w:tc>
          <w:tcPr>
            <w:tcW w:w="720" w:type="dxa"/>
          </w:tcPr>
          <w:p w14:paraId="5C1619E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6EDC6C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AEFC224" w14:textId="77777777" w:rsidR="005D3D5C" w:rsidRPr="003A51AC" w:rsidRDefault="005D3D5C" w:rsidP="005D3D5C">
            <w:pPr>
              <w:pStyle w:val="TableParagraph"/>
              <w:rPr>
                <w:sz w:val="24"/>
                <w:szCs w:val="24"/>
              </w:rPr>
            </w:pPr>
          </w:p>
        </w:tc>
        <w:tc>
          <w:tcPr>
            <w:tcW w:w="1006" w:type="dxa"/>
          </w:tcPr>
          <w:p w14:paraId="5AF7D6F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780AA55" w14:textId="77777777" w:rsidTr="005F6DE1">
        <w:trPr>
          <w:trHeight w:val="290"/>
        </w:trPr>
        <w:tc>
          <w:tcPr>
            <w:tcW w:w="1385" w:type="dxa"/>
          </w:tcPr>
          <w:p w14:paraId="707B1A8A" w14:textId="77777777" w:rsidR="005D3D5C" w:rsidRPr="003A51AC" w:rsidRDefault="005D3D5C" w:rsidP="005D3D5C">
            <w:pPr>
              <w:pStyle w:val="TableParagraph"/>
              <w:ind w:left="129"/>
              <w:rPr>
                <w:sz w:val="24"/>
                <w:szCs w:val="24"/>
              </w:rPr>
            </w:pPr>
            <w:r w:rsidRPr="003A51AC">
              <w:rPr>
                <w:sz w:val="24"/>
                <w:szCs w:val="24"/>
              </w:rPr>
              <w:t>2.5.2.2.174.</w:t>
            </w:r>
          </w:p>
        </w:tc>
        <w:tc>
          <w:tcPr>
            <w:tcW w:w="5493" w:type="dxa"/>
          </w:tcPr>
          <w:p w14:paraId="3DB611A6" w14:textId="77777777" w:rsidR="005D3D5C" w:rsidRPr="003A51AC" w:rsidRDefault="005D3D5C" w:rsidP="005D3D5C">
            <w:pPr>
              <w:pStyle w:val="TableParagraph"/>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0CCFEE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F73BB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ABA0F6D" w14:textId="77777777" w:rsidR="005D3D5C" w:rsidRPr="003A51AC" w:rsidRDefault="005D3D5C" w:rsidP="005D3D5C">
            <w:pPr>
              <w:pStyle w:val="TableParagraph"/>
              <w:rPr>
                <w:sz w:val="24"/>
                <w:szCs w:val="24"/>
              </w:rPr>
            </w:pPr>
          </w:p>
        </w:tc>
        <w:tc>
          <w:tcPr>
            <w:tcW w:w="1006" w:type="dxa"/>
          </w:tcPr>
          <w:p w14:paraId="7EEEBAC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D21E950" w14:textId="77777777" w:rsidTr="005F6DE1">
        <w:trPr>
          <w:trHeight w:val="292"/>
        </w:trPr>
        <w:tc>
          <w:tcPr>
            <w:tcW w:w="1385" w:type="dxa"/>
          </w:tcPr>
          <w:p w14:paraId="0E13355B" w14:textId="77777777" w:rsidR="005D3D5C" w:rsidRPr="003A51AC" w:rsidRDefault="005D3D5C" w:rsidP="005D3D5C">
            <w:pPr>
              <w:pStyle w:val="TableParagraph"/>
              <w:ind w:left="129"/>
              <w:rPr>
                <w:sz w:val="24"/>
                <w:szCs w:val="24"/>
              </w:rPr>
            </w:pPr>
            <w:r w:rsidRPr="003A51AC">
              <w:rPr>
                <w:sz w:val="24"/>
                <w:szCs w:val="24"/>
              </w:rPr>
              <w:t>2.5.2.2.175.</w:t>
            </w:r>
          </w:p>
        </w:tc>
        <w:tc>
          <w:tcPr>
            <w:tcW w:w="5493" w:type="dxa"/>
          </w:tcPr>
          <w:p w14:paraId="11F2998F" w14:textId="77777777" w:rsidR="005D3D5C" w:rsidRPr="003A51AC" w:rsidRDefault="005D3D5C" w:rsidP="005D3D5C">
            <w:pPr>
              <w:pStyle w:val="TableParagraph"/>
              <w:rPr>
                <w:sz w:val="24"/>
                <w:szCs w:val="24"/>
              </w:rPr>
            </w:pPr>
            <w:r w:rsidRPr="003A51AC">
              <w:rPr>
                <w:sz w:val="24"/>
                <w:szCs w:val="24"/>
              </w:rPr>
              <w:t>Пожарная</w:t>
            </w:r>
            <w:r w:rsidRPr="003A51AC">
              <w:rPr>
                <w:spacing w:val="-6"/>
                <w:sz w:val="24"/>
                <w:szCs w:val="24"/>
              </w:rPr>
              <w:t xml:space="preserve"> </w:t>
            </w:r>
            <w:r w:rsidRPr="003A51AC">
              <w:rPr>
                <w:sz w:val="24"/>
                <w:szCs w:val="24"/>
              </w:rPr>
              <w:t>машина</w:t>
            </w:r>
            <w:r w:rsidRPr="003A51AC">
              <w:rPr>
                <w:spacing w:val="-8"/>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22F9D0F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D1D77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144AEC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F0DB83" w14:textId="77777777" w:rsidR="005D3D5C" w:rsidRPr="003A51AC" w:rsidRDefault="005D3D5C" w:rsidP="005D3D5C">
            <w:pPr>
              <w:pStyle w:val="TableParagraph"/>
              <w:rPr>
                <w:sz w:val="24"/>
                <w:szCs w:val="24"/>
              </w:rPr>
            </w:pPr>
          </w:p>
        </w:tc>
      </w:tr>
      <w:tr w:rsidR="005D3D5C" w:rsidRPr="003A51AC" w14:paraId="5DEAB0D5" w14:textId="77777777" w:rsidTr="005F6DE1">
        <w:trPr>
          <w:trHeight w:val="873"/>
        </w:trPr>
        <w:tc>
          <w:tcPr>
            <w:tcW w:w="1385" w:type="dxa"/>
          </w:tcPr>
          <w:p w14:paraId="690068CB" w14:textId="77777777" w:rsidR="005D3D5C" w:rsidRPr="003A51AC" w:rsidRDefault="005D3D5C" w:rsidP="005D3D5C">
            <w:pPr>
              <w:pStyle w:val="TableParagraph"/>
              <w:rPr>
                <w:sz w:val="24"/>
                <w:szCs w:val="24"/>
              </w:rPr>
            </w:pPr>
          </w:p>
          <w:p w14:paraId="4FC11F91" w14:textId="77777777" w:rsidR="005D3D5C" w:rsidRPr="003A51AC" w:rsidRDefault="005D3D5C" w:rsidP="005D3D5C">
            <w:pPr>
              <w:pStyle w:val="TableParagraph"/>
              <w:spacing w:before="7"/>
              <w:rPr>
                <w:sz w:val="24"/>
                <w:szCs w:val="24"/>
              </w:rPr>
            </w:pPr>
          </w:p>
          <w:p w14:paraId="3EE4E620" w14:textId="77777777" w:rsidR="005D3D5C" w:rsidRPr="003A51AC" w:rsidRDefault="005D3D5C" w:rsidP="005D3D5C">
            <w:pPr>
              <w:pStyle w:val="TableParagraph"/>
              <w:ind w:left="129"/>
              <w:rPr>
                <w:sz w:val="24"/>
                <w:szCs w:val="24"/>
              </w:rPr>
            </w:pPr>
            <w:r w:rsidRPr="003A51AC">
              <w:rPr>
                <w:sz w:val="24"/>
                <w:szCs w:val="24"/>
              </w:rPr>
              <w:t>2.5.2.2.176.</w:t>
            </w:r>
          </w:p>
        </w:tc>
        <w:tc>
          <w:tcPr>
            <w:tcW w:w="5493" w:type="dxa"/>
          </w:tcPr>
          <w:p w14:paraId="09BCE033" w14:textId="7D119CCD" w:rsidR="005D3D5C" w:rsidRPr="008650BA" w:rsidRDefault="005D3D5C" w:rsidP="008650BA">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008650BA">
              <w:rPr>
                <w:sz w:val="24"/>
                <w:szCs w:val="24"/>
                <w:lang w:val="ru-RU"/>
              </w:rPr>
              <w:t xml:space="preserve"> </w:t>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008650BA">
              <w:rPr>
                <w:sz w:val="24"/>
                <w:szCs w:val="24"/>
                <w:lang w:val="ru-RU"/>
              </w:rPr>
              <w:t xml:space="preserve"> </w:t>
            </w:r>
            <w:r w:rsidRPr="008650BA">
              <w:rPr>
                <w:sz w:val="24"/>
                <w:szCs w:val="24"/>
                <w:lang w:val="ru-RU"/>
              </w:rPr>
              <w:t>живописи</w:t>
            </w:r>
            <w:r w:rsidRPr="008650BA">
              <w:rPr>
                <w:spacing w:val="-7"/>
                <w:sz w:val="24"/>
                <w:szCs w:val="24"/>
                <w:lang w:val="ru-RU"/>
              </w:rPr>
              <w:t xml:space="preserve"> </w:t>
            </w:r>
            <w:r w:rsidRPr="008650BA">
              <w:rPr>
                <w:sz w:val="24"/>
                <w:szCs w:val="24"/>
                <w:lang w:val="ru-RU"/>
              </w:rPr>
              <w:t>–</w:t>
            </w:r>
            <w:r w:rsidRPr="008650BA">
              <w:rPr>
                <w:spacing w:val="-7"/>
                <w:sz w:val="24"/>
                <w:szCs w:val="24"/>
                <w:lang w:val="ru-RU"/>
              </w:rPr>
              <w:t xml:space="preserve"> </w:t>
            </w:r>
            <w:r w:rsidRPr="008650BA">
              <w:rPr>
                <w:sz w:val="24"/>
                <w:szCs w:val="24"/>
                <w:lang w:val="ru-RU"/>
              </w:rPr>
              <w:t>комплект</w:t>
            </w:r>
          </w:p>
        </w:tc>
        <w:tc>
          <w:tcPr>
            <w:tcW w:w="720" w:type="dxa"/>
          </w:tcPr>
          <w:p w14:paraId="2DF1A8B8" w14:textId="77777777" w:rsidR="005D3D5C" w:rsidRPr="008650BA" w:rsidRDefault="005D3D5C" w:rsidP="005D3D5C">
            <w:pPr>
              <w:pStyle w:val="TableParagraph"/>
              <w:spacing w:before="4"/>
              <w:rPr>
                <w:sz w:val="24"/>
                <w:szCs w:val="24"/>
                <w:lang w:val="ru-RU"/>
              </w:rPr>
            </w:pPr>
          </w:p>
          <w:p w14:paraId="2AE26A6B"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4B1960F7" w14:textId="77777777" w:rsidR="005D3D5C" w:rsidRPr="003A51AC" w:rsidRDefault="005D3D5C" w:rsidP="005D3D5C">
            <w:pPr>
              <w:pStyle w:val="TableParagraph"/>
              <w:spacing w:before="4"/>
              <w:rPr>
                <w:sz w:val="24"/>
                <w:szCs w:val="24"/>
              </w:rPr>
            </w:pPr>
          </w:p>
          <w:p w14:paraId="27A9B242"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4284F3D" w14:textId="77777777" w:rsidR="005D3D5C" w:rsidRPr="003A51AC" w:rsidRDefault="005D3D5C" w:rsidP="005D3D5C">
            <w:pPr>
              <w:pStyle w:val="TableParagraph"/>
              <w:rPr>
                <w:sz w:val="24"/>
                <w:szCs w:val="24"/>
              </w:rPr>
            </w:pPr>
          </w:p>
        </w:tc>
        <w:tc>
          <w:tcPr>
            <w:tcW w:w="1006" w:type="dxa"/>
          </w:tcPr>
          <w:p w14:paraId="0974B90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32C233" w14:textId="77777777" w:rsidTr="005F6DE1">
        <w:trPr>
          <w:trHeight w:val="290"/>
        </w:trPr>
        <w:tc>
          <w:tcPr>
            <w:tcW w:w="1385" w:type="dxa"/>
          </w:tcPr>
          <w:p w14:paraId="0F8EC82E" w14:textId="77777777" w:rsidR="005D3D5C" w:rsidRPr="003A51AC" w:rsidRDefault="005D3D5C" w:rsidP="005D3D5C">
            <w:pPr>
              <w:pStyle w:val="TableParagraph"/>
              <w:ind w:left="129"/>
              <w:rPr>
                <w:sz w:val="24"/>
                <w:szCs w:val="24"/>
              </w:rPr>
            </w:pPr>
            <w:r w:rsidRPr="003A51AC">
              <w:rPr>
                <w:sz w:val="24"/>
                <w:szCs w:val="24"/>
              </w:rPr>
              <w:t>2.5.2.2.177.</w:t>
            </w:r>
          </w:p>
        </w:tc>
        <w:tc>
          <w:tcPr>
            <w:tcW w:w="5493" w:type="dxa"/>
          </w:tcPr>
          <w:p w14:paraId="73A2364B" w14:textId="77777777" w:rsidR="005D3D5C" w:rsidRPr="003A51AC" w:rsidRDefault="005D3D5C" w:rsidP="005D3D5C">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3109D42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1DC92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BA6183" w14:textId="77777777" w:rsidR="005D3D5C" w:rsidRPr="003A51AC" w:rsidRDefault="005D3D5C" w:rsidP="005D3D5C">
            <w:pPr>
              <w:pStyle w:val="TableParagraph"/>
              <w:rPr>
                <w:sz w:val="24"/>
                <w:szCs w:val="24"/>
              </w:rPr>
            </w:pPr>
          </w:p>
        </w:tc>
        <w:tc>
          <w:tcPr>
            <w:tcW w:w="1006" w:type="dxa"/>
          </w:tcPr>
          <w:p w14:paraId="5F3BCC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2434F2" w14:textId="77777777" w:rsidTr="005F6DE1">
        <w:trPr>
          <w:trHeight w:val="290"/>
        </w:trPr>
        <w:tc>
          <w:tcPr>
            <w:tcW w:w="1385" w:type="dxa"/>
          </w:tcPr>
          <w:p w14:paraId="7A50E748" w14:textId="77777777" w:rsidR="005D3D5C" w:rsidRPr="003A51AC" w:rsidRDefault="005D3D5C" w:rsidP="005D3D5C">
            <w:pPr>
              <w:pStyle w:val="TableParagraph"/>
              <w:ind w:left="129"/>
              <w:rPr>
                <w:sz w:val="24"/>
                <w:szCs w:val="24"/>
              </w:rPr>
            </w:pPr>
            <w:r w:rsidRPr="003A51AC">
              <w:rPr>
                <w:sz w:val="24"/>
                <w:szCs w:val="24"/>
              </w:rPr>
              <w:t>2.5.2.2.178.</w:t>
            </w:r>
          </w:p>
        </w:tc>
        <w:tc>
          <w:tcPr>
            <w:tcW w:w="5493" w:type="dxa"/>
          </w:tcPr>
          <w:p w14:paraId="0CC59D4F" w14:textId="77777777" w:rsidR="005D3D5C" w:rsidRPr="003A51AC" w:rsidRDefault="005D3D5C" w:rsidP="005D3D5C">
            <w:pPr>
              <w:pStyle w:val="TableParagraph"/>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1430A5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53D6F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069E918" w14:textId="77777777" w:rsidR="005D3D5C" w:rsidRPr="003A51AC" w:rsidRDefault="005D3D5C" w:rsidP="005D3D5C">
            <w:pPr>
              <w:pStyle w:val="TableParagraph"/>
              <w:rPr>
                <w:sz w:val="24"/>
                <w:szCs w:val="24"/>
              </w:rPr>
            </w:pPr>
          </w:p>
        </w:tc>
        <w:tc>
          <w:tcPr>
            <w:tcW w:w="1006" w:type="dxa"/>
          </w:tcPr>
          <w:p w14:paraId="4A1FF5C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2011F8" w14:textId="77777777" w:rsidTr="005F6DE1">
        <w:trPr>
          <w:trHeight w:val="582"/>
        </w:trPr>
        <w:tc>
          <w:tcPr>
            <w:tcW w:w="1385" w:type="dxa"/>
          </w:tcPr>
          <w:p w14:paraId="53101276" w14:textId="77777777" w:rsidR="005D3D5C" w:rsidRPr="003A51AC" w:rsidRDefault="005D3D5C" w:rsidP="005D3D5C">
            <w:pPr>
              <w:pStyle w:val="TableParagraph"/>
              <w:spacing w:before="7"/>
              <w:rPr>
                <w:sz w:val="24"/>
                <w:szCs w:val="24"/>
              </w:rPr>
            </w:pPr>
          </w:p>
          <w:p w14:paraId="2AA11DF2" w14:textId="77777777" w:rsidR="005D3D5C" w:rsidRPr="003A51AC" w:rsidRDefault="005D3D5C" w:rsidP="005D3D5C">
            <w:pPr>
              <w:pStyle w:val="TableParagraph"/>
              <w:ind w:left="129"/>
              <w:rPr>
                <w:sz w:val="24"/>
                <w:szCs w:val="24"/>
              </w:rPr>
            </w:pPr>
            <w:r w:rsidRPr="003A51AC">
              <w:rPr>
                <w:sz w:val="24"/>
                <w:szCs w:val="24"/>
              </w:rPr>
              <w:t>2.5.2.2.179.</w:t>
            </w:r>
          </w:p>
        </w:tc>
        <w:tc>
          <w:tcPr>
            <w:tcW w:w="5493" w:type="dxa"/>
          </w:tcPr>
          <w:p w14:paraId="5468E996" w14:textId="0D49DEC1" w:rsidR="005D3D5C" w:rsidRPr="008650BA" w:rsidRDefault="005D3D5C" w:rsidP="008650BA">
            <w:pPr>
              <w:pStyle w:val="TableParagraph"/>
              <w:rPr>
                <w:sz w:val="24"/>
                <w:szCs w:val="24"/>
                <w:lang w:val="ru-RU"/>
              </w:rPr>
            </w:pPr>
            <w:r w:rsidRPr="003A51AC">
              <w:rPr>
                <w:sz w:val="24"/>
                <w:szCs w:val="24"/>
                <w:lang w:val="ru-RU"/>
              </w:rPr>
              <w:t>Разрезные</w:t>
            </w:r>
            <w:r w:rsidRPr="003A51AC">
              <w:rPr>
                <w:spacing w:val="-3"/>
                <w:sz w:val="24"/>
                <w:szCs w:val="24"/>
                <w:lang w:val="ru-RU"/>
              </w:rPr>
              <w:t xml:space="preserve"> </w:t>
            </w:r>
            <w:r w:rsidRPr="003A51AC">
              <w:rPr>
                <w:sz w:val="24"/>
                <w:szCs w:val="24"/>
                <w:lang w:val="ru-RU"/>
              </w:rPr>
              <w:t>(складные)</w:t>
            </w:r>
            <w:r w:rsidRPr="003A51AC">
              <w:rPr>
                <w:spacing w:val="-4"/>
                <w:sz w:val="24"/>
                <w:szCs w:val="24"/>
                <w:lang w:val="ru-RU"/>
              </w:rPr>
              <w:t xml:space="preserve"> </w:t>
            </w:r>
            <w:r w:rsidRPr="003A51AC">
              <w:rPr>
                <w:sz w:val="24"/>
                <w:szCs w:val="24"/>
                <w:lang w:val="ru-RU"/>
              </w:rPr>
              <w:t>кубики</w:t>
            </w:r>
            <w:r w:rsidRPr="003A51AC">
              <w:rPr>
                <w:spacing w:val="-3"/>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сюжетными</w:t>
            </w:r>
            <w:r w:rsidRPr="003A51AC">
              <w:rPr>
                <w:spacing w:val="-4"/>
                <w:sz w:val="24"/>
                <w:szCs w:val="24"/>
                <w:lang w:val="ru-RU"/>
              </w:rPr>
              <w:t xml:space="preserve"> </w:t>
            </w:r>
            <w:r w:rsidRPr="003A51AC">
              <w:rPr>
                <w:sz w:val="24"/>
                <w:szCs w:val="24"/>
                <w:lang w:val="ru-RU"/>
              </w:rPr>
              <w:t>картинками</w:t>
            </w:r>
            <w:r w:rsidR="008650BA">
              <w:rPr>
                <w:sz w:val="24"/>
                <w:szCs w:val="24"/>
                <w:lang w:val="ru-RU"/>
              </w:rPr>
              <w:t xml:space="preserve"> </w:t>
            </w:r>
            <w:r w:rsidRPr="008650BA">
              <w:rPr>
                <w:sz w:val="24"/>
                <w:szCs w:val="24"/>
                <w:lang w:val="ru-RU"/>
              </w:rPr>
              <w:t>(6–8 частей)</w:t>
            </w:r>
          </w:p>
        </w:tc>
        <w:tc>
          <w:tcPr>
            <w:tcW w:w="720" w:type="dxa"/>
          </w:tcPr>
          <w:p w14:paraId="57D5FF8D"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47B9AFD2"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399ADED6" w14:textId="77777777" w:rsidR="005D3D5C" w:rsidRPr="003A51AC" w:rsidRDefault="005D3D5C" w:rsidP="005D3D5C">
            <w:pPr>
              <w:pStyle w:val="TableParagraph"/>
              <w:rPr>
                <w:sz w:val="24"/>
                <w:szCs w:val="24"/>
              </w:rPr>
            </w:pPr>
          </w:p>
        </w:tc>
        <w:tc>
          <w:tcPr>
            <w:tcW w:w="1006" w:type="dxa"/>
          </w:tcPr>
          <w:p w14:paraId="05637F8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009EBB6" w14:textId="77777777" w:rsidTr="005F6DE1">
        <w:trPr>
          <w:trHeight w:val="292"/>
        </w:trPr>
        <w:tc>
          <w:tcPr>
            <w:tcW w:w="1385" w:type="dxa"/>
          </w:tcPr>
          <w:p w14:paraId="19742B7F" w14:textId="77777777" w:rsidR="005D3D5C" w:rsidRPr="003A51AC" w:rsidRDefault="005D3D5C" w:rsidP="005D3D5C">
            <w:pPr>
              <w:pStyle w:val="TableParagraph"/>
              <w:spacing w:line="246" w:lineRule="exact"/>
              <w:ind w:left="129"/>
              <w:rPr>
                <w:sz w:val="24"/>
                <w:szCs w:val="24"/>
              </w:rPr>
            </w:pPr>
            <w:r w:rsidRPr="003A51AC">
              <w:rPr>
                <w:sz w:val="24"/>
                <w:szCs w:val="24"/>
              </w:rPr>
              <w:t>2.5.2.2.180.</w:t>
            </w:r>
          </w:p>
        </w:tc>
        <w:tc>
          <w:tcPr>
            <w:tcW w:w="5493" w:type="dxa"/>
          </w:tcPr>
          <w:p w14:paraId="18B56A93"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Разрезные</w:t>
            </w:r>
            <w:r w:rsidRPr="003A51AC">
              <w:rPr>
                <w:spacing w:val="-7"/>
                <w:sz w:val="24"/>
                <w:szCs w:val="24"/>
                <w:lang w:val="ru-RU"/>
              </w:rPr>
              <w:t xml:space="preserve"> </w:t>
            </w:r>
            <w:r w:rsidRPr="003A51AC">
              <w:rPr>
                <w:sz w:val="24"/>
                <w:szCs w:val="24"/>
                <w:lang w:val="ru-RU"/>
              </w:rPr>
              <w:t>контурные</w:t>
            </w:r>
            <w:r w:rsidRPr="003A51AC">
              <w:rPr>
                <w:spacing w:val="-8"/>
                <w:sz w:val="24"/>
                <w:szCs w:val="24"/>
                <w:lang w:val="ru-RU"/>
              </w:rPr>
              <w:t xml:space="preserve"> </w:t>
            </w:r>
            <w:r w:rsidRPr="003A51AC">
              <w:rPr>
                <w:sz w:val="24"/>
                <w:szCs w:val="24"/>
                <w:lang w:val="ru-RU"/>
              </w:rPr>
              <w:t>картинки</w:t>
            </w:r>
            <w:r w:rsidRPr="003A51AC">
              <w:rPr>
                <w:spacing w:val="-5"/>
                <w:sz w:val="24"/>
                <w:szCs w:val="24"/>
                <w:lang w:val="ru-RU"/>
              </w:rPr>
              <w:t xml:space="preserve"> </w:t>
            </w:r>
            <w:r w:rsidRPr="003A51AC">
              <w:rPr>
                <w:sz w:val="24"/>
                <w:szCs w:val="24"/>
                <w:lang w:val="ru-RU"/>
              </w:rPr>
              <w:t>(4–6</w:t>
            </w:r>
            <w:r w:rsidRPr="003A51AC">
              <w:rPr>
                <w:spacing w:val="-7"/>
                <w:sz w:val="24"/>
                <w:szCs w:val="24"/>
                <w:lang w:val="ru-RU"/>
              </w:rPr>
              <w:t xml:space="preserve"> </w:t>
            </w:r>
            <w:r w:rsidRPr="003A51AC">
              <w:rPr>
                <w:sz w:val="24"/>
                <w:szCs w:val="24"/>
                <w:lang w:val="ru-RU"/>
              </w:rPr>
              <w:t>частей)</w:t>
            </w:r>
            <w:r w:rsidRPr="003A51AC">
              <w:rPr>
                <w:spacing w:val="-7"/>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02C64F2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CD7B5D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A6863D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1CBBC77" w14:textId="77777777" w:rsidR="005D3D5C" w:rsidRPr="003A51AC" w:rsidRDefault="005D3D5C" w:rsidP="005D3D5C">
            <w:pPr>
              <w:pStyle w:val="TableParagraph"/>
              <w:rPr>
                <w:sz w:val="24"/>
                <w:szCs w:val="24"/>
              </w:rPr>
            </w:pPr>
          </w:p>
        </w:tc>
      </w:tr>
      <w:tr w:rsidR="005D3D5C" w:rsidRPr="003A51AC" w14:paraId="2253DF02" w14:textId="77777777" w:rsidTr="005F6DE1">
        <w:trPr>
          <w:trHeight w:val="580"/>
        </w:trPr>
        <w:tc>
          <w:tcPr>
            <w:tcW w:w="1385" w:type="dxa"/>
          </w:tcPr>
          <w:p w14:paraId="37A46DB9" w14:textId="77777777" w:rsidR="005D3D5C" w:rsidRPr="003A51AC" w:rsidRDefault="005D3D5C" w:rsidP="005D3D5C">
            <w:pPr>
              <w:pStyle w:val="TableParagraph"/>
              <w:spacing w:before="5"/>
              <w:rPr>
                <w:sz w:val="24"/>
                <w:szCs w:val="24"/>
              </w:rPr>
            </w:pPr>
          </w:p>
          <w:p w14:paraId="3A122C6C" w14:textId="77777777" w:rsidR="005D3D5C" w:rsidRPr="003A51AC" w:rsidRDefault="005D3D5C" w:rsidP="005D3D5C">
            <w:pPr>
              <w:pStyle w:val="TableParagraph"/>
              <w:ind w:left="129"/>
              <w:rPr>
                <w:sz w:val="24"/>
                <w:szCs w:val="24"/>
              </w:rPr>
            </w:pPr>
            <w:r w:rsidRPr="003A51AC">
              <w:rPr>
                <w:sz w:val="24"/>
                <w:szCs w:val="24"/>
              </w:rPr>
              <w:t>2.5.2.2.181.</w:t>
            </w:r>
          </w:p>
        </w:tc>
        <w:tc>
          <w:tcPr>
            <w:tcW w:w="5493" w:type="dxa"/>
          </w:tcPr>
          <w:p w14:paraId="18F20FC0" w14:textId="490A13FB" w:rsidR="005D3D5C" w:rsidRPr="003A51AC" w:rsidRDefault="005D3D5C" w:rsidP="008650BA">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5"/>
                <w:sz w:val="24"/>
                <w:szCs w:val="24"/>
                <w:lang w:val="ru-RU"/>
              </w:rPr>
              <w:t xml:space="preserve"> </w:t>
            </w:r>
            <w:r w:rsidRPr="003A51AC">
              <w:rPr>
                <w:sz w:val="24"/>
                <w:szCs w:val="24"/>
                <w:lang w:val="ru-RU"/>
              </w:rPr>
              <w:t>2–4</w:t>
            </w:r>
            <w:r w:rsidR="008650BA">
              <w:rPr>
                <w:sz w:val="24"/>
                <w:szCs w:val="24"/>
                <w:lang w:val="ru-RU"/>
              </w:rPr>
              <w:t xml:space="preserve">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195308D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1874D5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EAEDAA5" w14:textId="77777777" w:rsidR="005D3D5C" w:rsidRPr="003A51AC" w:rsidRDefault="005D3D5C" w:rsidP="005D3D5C">
            <w:pPr>
              <w:pStyle w:val="TableParagraph"/>
              <w:rPr>
                <w:sz w:val="24"/>
                <w:szCs w:val="24"/>
              </w:rPr>
            </w:pPr>
          </w:p>
        </w:tc>
        <w:tc>
          <w:tcPr>
            <w:tcW w:w="1006" w:type="dxa"/>
          </w:tcPr>
          <w:p w14:paraId="7506D63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433D17" w14:textId="77777777" w:rsidTr="005F6DE1">
        <w:trPr>
          <w:trHeight w:val="292"/>
        </w:trPr>
        <w:tc>
          <w:tcPr>
            <w:tcW w:w="1385" w:type="dxa"/>
          </w:tcPr>
          <w:p w14:paraId="069F150A" w14:textId="77777777" w:rsidR="005D3D5C" w:rsidRPr="003A51AC" w:rsidRDefault="005D3D5C" w:rsidP="005D3D5C">
            <w:pPr>
              <w:pStyle w:val="TableParagraph"/>
              <w:spacing w:line="246" w:lineRule="exact"/>
              <w:ind w:left="129"/>
              <w:rPr>
                <w:sz w:val="24"/>
                <w:szCs w:val="24"/>
              </w:rPr>
            </w:pPr>
            <w:r w:rsidRPr="003A51AC">
              <w:rPr>
                <w:sz w:val="24"/>
                <w:szCs w:val="24"/>
              </w:rPr>
              <w:t>2.5.2.2.182.</w:t>
            </w:r>
          </w:p>
        </w:tc>
        <w:tc>
          <w:tcPr>
            <w:tcW w:w="5493" w:type="dxa"/>
          </w:tcPr>
          <w:p w14:paraId="1FF6D4C9" w14:textId="77777777" w:rsidR="005D3D5C" w:rsidRPr="003A51AC" w:rsidRDefault="005D3D5C" w:rsidP="005D3D5C">
            <w:pPr>
              <w:pStyle w:val="TableParagraph"/>
              <w:spacing w:line="246" w:lineRule="exact"/>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5B4DE6A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6977BE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C7811FA" w14:textId="77777777" w:rsidR="005D3D5C" w:rsidRPr="003A51AC" w:rsidRDefault="005D3D5C" w:rsidP="005D3D5C">
            <w:pPr>
              <w:pStyle w:val="TableParagraph"/>
              <w:rPr>
                <w:sz w:val="24"/>
                <w:szCs w:val="24"/>
              </w:rPr>
            </w:pPr>
          </w:p>
        </w:tc>
        <w:tc>
          <w:tcPr>
            <w:tcW w:w="1006" w:type="dxa"/>
          </w:tcPr>
          <w:p w14:paraId="75564FE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F93AD64" w14:textId="77777777" w:rsidTr="005F6DE1">
        <w:trPr>
          <w:trHeight w:val="290"/>
        </w:trPr>
        <w:tc>
          <w:tcPr>
            <w:tcW w:w="1385" w:type="dxa"/>
          </w:tcPr>
          <w:p w14:paraId="2D8B4072" w14:textId="77777777" w:rsidR="005D3D5C" w:rsidRPr="003A51AC" w:rsidRDefault="005D3D5C" w:rsidP="005D3D5C">
            <w:pPr>
              <w:pStyle w:val="TableParagraph"/>
              <w:ind w:left="129"/>
              <w:rPr>
                <w:sz w:val="24"/>
                <w:szCs w:val="24"/>
              </w:rPr>
            </w:pPr>
            <w:r w:rsidRPr="003A51AC">
              <w:rPr>
                <w:sz w:val="24"/>
                <w:szCs w:val="24"/>
              </w:rPr>
              <w:t>2.5.2.2.183.</w:t>
            </w:r>
          </w:p>
        </w:tc>
        <w:tc>
          <w:tcPr>
            <w:tcW w:w="5493" w:type="dxa"/>
          </w:tcPr>
          <w:p w14:paraId="52342BE1"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3684481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CF06D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045D6BF" w14:textId="77777777" w:rsidR="005D3D5C" w:rsidRPr="003A51AC" w:rsidRDefault="005D3D5C" w:rsidP="005D3D5C">
            <w:pPr>
              <w:pStyle w:val="TableParagraph"/>
              <w:rPr>
                <w:sz w:val="24"/>
                <w:szCs w:val="24"/>
              </w:rPr>
            </w:pPr>
          </w:p>
        </w:tc>
        <w:tc>
          <w:tcPr>
            <w:tcW w:w="1006" w:type="dxa"/>
          </w:tcPr>
          <w:p w14:paraId="324C2E2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C55B15" w14:textId="77777777" w:rsidTr="005F6DE1">
        <w:trPr>
          <w:trHeight w:val="873"/>
        </w:trPr>
        <w:tc>
          <w:tcPr>
            <w:tcW w:w="1385" w:type="dxa"/>
          </w:tcPr>
          <w:p w14:paraId="4F6FAEA4" w14:textId="77777777" w:rsidR="005D3D5C" w:rsidRPr="003A51AC" w:rsidRDefault="005D3D5C" w:rsidP="005D3D5C">
            <w:pPr>
              <w:pStyle w:val="TableParagraph"/>
              <w:rPr>
                <w:sz w:val="24"/>
                <w:szCs w:val="24"/>
              </w:rPr>
            </w:pPr>
          </w:p>
          <w:p w14:paraId="0A8BB734" w14:textId="77777777" w:rsidR="005D3D5C" w:rsidRPr="003A51AC" w:rsidRDefault="005D3D5C" w:rsidP="005D3D5C">
            <w:pPr>
              <w:pStyle w:val="TableParagraph"/>
              <w:spacing w:before="10"/>
              <w:rPr>
                <w:sz w:val="24"/>
                <w:szCs w:val="24"/>
              </w:rPr>
            </w:pPr>
          </w:p>
          <w:p w14:paraId="2CFFEF67" w14:textId="77777777" w:rsidR="005D3D5C" w:rsidRPr="003A51AC" w:rsidRDefault="005D3D5C" w:rsidP="005D3D5C">
            <w:pPr>
              <w:pStyle w:val="TableParagraph"/>
              <w:ind w:left="129"/>
              <w:rPr>
                <w:sz w:val="24"/>
                <w:szCs w:val="24"/>
              </w:rPr>
            </w:pPr>
            <w:r w:rsidRPr="003A51AC">
              <w:rPr>
                <w:sz w:val="24"/>
                <w:szCs w:val="24"/>
              </w:rPr>
              <w:t>2.5.2.2.184.</w:t>
            </w:r>
          </w:p>
        </w:tc>
        <w:tc>
          <w:tcPr>
            <w:tcW w:w="5493" w:type="dxa"/>
          </w:tcPr>
          <w:p w14:paraId="3E76BA39" w14:textId="68E2B4D0" w:rsidR="005D3D5C" w:rsidRPr="003A51AC" w:rsidRDefault="005D3D5C" w:rsidP="008650BA">
            <w:pPr>
              <w:pStyle w:val="TableParagraph"/>
              <w:rPr>
                <w:sz w:val="24"/>
                <w:szCs w:val="24"/>
                <w:lang w:val="ru-RU"/>
              </w:rPr>
            </w:pPr>
            <w:r w:rsidRPr="003A51AC">
              <w:rPr>
                <w:sz w:val="24"/>
                <w:szCs w:val="24"/>
                <w:lang w:val="ru-RU"/>
              </w:rPr>
              <w:t>Рамка-вкладыш</w:t>
            </w:r>
            <w:r w:rsidRPr="003A51AC">
              <w:rPr>
                <w:spacing w:val="61"/>
                <w:sz w:val="24"/>
                <w:szCs w:val="24"/>
                <w:lang w:val="ru-RU"/>
              </w:rPr>
              <w:t xml:space="preserve"> </w:t>
            </w:r>
            <w:r w:rsidRPr="003A51AC">
              <w:rPr>
                <w:sz w:val="24"/>
                <w:szCs w:val="24"/>
                <w:lang w:val="ru-RU"/>
              </w:rPr>
              <w:t xml:space="preserve">с  </w:t>
            </w:r>
            <w:r w:rsidRPr="003A51AC">
              <w:rPr>
                <w:spacing w:val="4"/>
                <w:sz w:val="24"/>
                <w:szCs w:val="24"/>
                <w:lang w:val="ru-RU"/>
              </w:rPr>
              <w:t xml:space="preserve"> </w:t>
            </w:r>
            <w:r w:rsidRPr="003A51AC">
              <w:rPr>
                <w:sz w:val="24"/>
                <w:szCs w:val="24"/>
                <w:lang w:val="ru-RU"/>
              </w:rPr>
              <w:t xml:space="preserve">цветными  </w:t>
            </w:r>
            <w:r w:rsidRPr="003A51AC">
              <w:rPr>
                <w:spacing w:val="3"/>
                <w:sz w:val="24"/>
                <w:szCs w:val="24"/>
                <w:lang w:val="ru-RU"/>
              </w:rPr>
              <w:t xml:space="preserve"> </w:t>
            </w:r>
            <w:r w:rsidRPr="003A51AC">
              <w:rPr>
                <w:sz w:val="24"/>
                <w:szCs w:val="24"/>
                <w:lang w:val="ru-RU"/>
              </w:rPr>
              <w:t xml:space="preserve">(7  </w:t>
            </w:r>
            <w:r w:rsidRPr="003A51AC">
              <w:rPr>
                <w:spacing w:val="4"/>
                <w:sz w:val="24"/>
                <w:szCs w:val="24"/>
                <w:lang w:val="ru-RU"/>
              </w:rPr>
              <w:t xml:space="preserve"> </w:t>
            </w:r>
            <w:r w:rsidRPr="003A51AC">
              <w:rPr>
                <w:sz w:val="24"/>
                <w:szCs w:val="24"/>
                <w:lang w:val="ru-RU"/>
              </w:rPr>
              <w:t xml:space="preserve">и  </w:t>
            </w:r>
            <w:r w:rsidRPr="003A51AC">
              <w:rPr>
                <w:spacing w:val="4"/>
                <w:sz w:val="24"/>
                <w:szCs w:val="24"/>
                <w:lang w:val="ru-RU"/>
              </w:rPr>
              <w:t xml:space="preserve"> </w:t>
            </w:r>
            <w:r w:rsidRPr="003A51AC">
              <w:rPr>
                <w:sz w:val="24"/>
                <w:szCs w:val="24"/>
                <w:lang w:val="ru-RU"/>
              </w:rPr>
              <w:t xml:space="preserve">более  </w:t>
            </w:r>
            <w:r w:rsidRPr="003A51AC">
              <w:rPr>
                <w:spacing w:val="5"/>
                <w:sz w:val="24"/>
                <w:szCs w:val="24"/>
                <w:lang w:val="ru-RU"/>
              </w:rPr>
              <w:t xml:space="preserve"> </w:t>
            </w:r>
            <w:r w:rsidRPr="003A51AC">
              <w:rPr>
                <w:sz w:val="24"/>
                <w:szCs w:val="24"/>
                <w:lang w:val="ru-RU"/>
              </w:rPr>
              <w:t xml:space="preserve">цветов  </w:t>
            </w:r>
            <w:r w:rsidRPr="003A51AC">
              <w:rPr>
                <w:spacing w:val="3"/>
                <w:sz w:val="24"/>
                <w:szCs w:val="24"/>
                <w:lang w:val="ru-RU"/>
              </w:rPr>
              <w:t xml:space="preserve"> </w:t>
            </w:r>
            <w:r w:rsidRPr="003A51AC">
              <w:rPr>
                <w:sz w:val="24"/>
                <w:szCs w:val="24"/>
                <w:lang w:val="ru-RU"/>
              </w:rPr>
              <w:t>с</w:t>
            </w:r>
            <w:r w:rsidR="008650BA">
              <w:rPr>
                <w:sz w:val="24"/>
                <w:szCs w:val="24"/>
                <w:lang w:val="ru-RU"/>
              </w:rPr>
              <w:t xml:space="preserve"> </w:t>
            </w:r>
            <w:r w:rsidRPr="003A51AC">
              <w:rPr>
                <w:sz w:val="24"/>
                <w:szCs w:val="24"/>
                <w:lang w:val="ru-RU"/>
              </w:rPr>
              <w:t>оттенками)</w:t>
            </w:r>
            <w:r w:rsidRPr="003A51AC">
              <w:rPr>
                <w:sz w:val="24"/>
                <w:szCs w:val="24"/>
                <w:lang w:val="ru-RU"/>
              </w:rPr>
              <w:tab/>
              <w:t>составными</w:t>
            </w:r>
            <w:r w:rsidRPr="003A51AC">
              <w:rPr>
                <w:sz w:val="24"/>
                <w:szCs w:val="24"/>
                <w:lang w:val="ru-RU"/>
              </w:rPr>
              <w:tab/>
              <w:t>формами</w:t>
            </w:r>
            <w:r w:rsidR="008650BA">
              <w:rPr>
                <w:sz w:val="24"/>
                <w:szCs w:val="24"/>
                <w:lang w:val="ru-RU"/>
              </w:rPr>
              <w:t xml:space="preserve"> </w:t>
            </w:r>
            <w:r w:rsidRPr="003A51AC">
              <w:rPr>
                <w:sz w:val="24"/>
                <w:szCs w:val="24"/>
                <w:lang w:val="ru-RU"/>
              </w:rPr>
              <w:t>(4–5</w:t>
            </w:r>
            <w:r w:rsidRPr="003A51AC">
              <w:rPr>
                <w:sz w:val="24"/>
                <w:szCs w:val="24"/>
                <w:lang w:val="ru-RU"/>
              </w:rPr>
              <w:tab/>
              <w:t>частей)</w:t>
            </w:r>
            <w:r w:rsidRPr="003A51AC">
              <w:rPr>
                <w:sz w:val="24"/>
                <w:szCs w:val="24"/>
                <w:lang w:val="ru-RU"/>
              </w:rPr>
              <w:tab/>
            </w:r>
            <w:r w:rsidRPr="003A51AC">
              <w:rPr>
                <w:spacing w:val="-3"/>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6BD2DF77" w14:textId="77777777" w:rsidR="005D3D5C" w:rsidRPr="003A51AC" w:rsidRDefault="005D3D5C" w:rsidP="005D3D5C">
            <w:pPr>
              <w:pStyle w:val="TableParagraph"/>
              <w:spacing w:before="7"/>
              <w:rPr>
                <w:sz w:val="24"/>
                <w:szCs w:val="24"/>
                <w:lang w:val="ru-RU"/>
              </w:rPr>
            </w:pPr>
          </w:p>
          <w:p w14:paraId="13D3D2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3A169F" w14:textId="77777777" w:rsidR="005D3D5C" w:rsidRPr="003A51AC" w:rsidRDefault="005D3D5C" w:rsidP="005D3D5C">
            <w:pPr>
              <w:pStyle w:val="TableParagraph"/>
              <w:spacing w:before="7"/>
              <w:rPr>
                <w:sz w:val="24"/>
                <w:szCs w:val="24"/>
              </w:rPr>
            </w:pPr>
          </w:p>
          <w:p w14:paraId="0F82ADA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4BA12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77125D6" w14:textId="77777777" w:rsidR="005D3D5C" w:rsidRPr="003A51AC" w:rsidRDefault="005D3D5C" w:rsidP="005D3D5C">
            <w:pPr>
              <w:pStyle w:val="TableParagraph"/>
              <w:rPr>
                <w:sz w:val="24"/>
                <w:szCs w:val="24"/>
              </w:rPr>
            </w:pPr>
          </w:p>
        </w:tc>
      </w:tr>
      <w:tr w:rsidR="005D3D5C" w:rsidRPr="003A51AC" w14:paraId="0E113656" w14:textId="77777777" w:rsidTr="005F6DE1">
        <w:trPr>
          <w:trHeight w:val="1163"/>
        </w:trPr>
        <w:tc>
          <w:tcPr>
            <w:tcW w:w="1385" w:type="dxa"/>
          </w:tcPr>
          <w:p w14:paraId="40441463" w14:textId="77777777" w:rsidR="005D3D5C" w:rsidRPr="003A51AC" w:rsidRDefault="005D3D5C" w:rsidP="005D3D5C">
            <w:pPr>
              <w:pStyle w:val="TableParagraph"/>
              <w:rPr>
                <w:sz w:val="24"/>
                <w:szCs w:val="24"/>
              </w:rPr>
            </w:pPr>
          </w:p>
          <w:p w14:paraId="0ECEF90D" w14:textId="77777777" w:rsidR="005D3D5C" w:rsidRPr="003A51AC" w:rsidRDefault="005D3D5C" w:rsidP="005D3D5C">
            <w:pPr>
              <w:pStyle w:val="TableParagraph"/>
              <w:rPr>
                <w:sz w:val="24"/>
                <w:szCs w:val="24"/>
              </w:rPr>
            </w:pPr>
          </w:p>
          <w:p w14:paraId="35352E75" w14:textId="77777777" w:rsidR="005D3D5C" w:rsidRPr="003A51AC" w:rsidRDefault="005D3D5C" w:rsidP="005D3D5C">
            <w:pPr>
              <w:pStyle w:val="TableParagraph"/>
              <w:spacing w:before="1"/>
              <w:rPr>
                <w:sz w:val="24"/>
                <w:szCs w:val="24"/>
              </w:rPr>
            </w:pPr>
          </w:p>
          <w:p w14:paraId="544403F6" w14:textId="77777777" w:rsidR="005D3D5C" w:rsidRPr="003A51AC" w:rsidRDefault="005D3D5C" w:rsidP="005D3D5C">
            <w:pPr>
              <w:pStyle w:val="TableParagraph"/>
              <w:ind w:left="129"/>
              <w:rPr>
                <w:sz w:val="24"/>
                <w:szCs w:val="24"/>
              </w:rPr>
            </w:pPr>
            <w:r w:rsidRPr="003A51AC">
              <w:rPr>
                <w:sz w:val="24"/>
                <w:szCs w:val="24"/>
              </w:rPr>
              <w:t>2.5.2.2.185.</w:t>
            </w:r>
          </w:p>
        </w:tc>
        <w:tc>
          <w:tcPr>
            <w:tcW w:w="5493" w:type="dxa"/>
          </w:tcPr>
          <w:p w14:paraId="7C1C1FB4" w14:textId="757C6F55" w:rsidR="005D3D5C" w:rsidRPr="005F6DE1" w:rsidRDefault="005D3D5C" w:rsidP="005F6DE1">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r w:rsidR="005F6DE1">
              <w:rPr>
                <w:sz w:val="24"/>
                <w:szCs w:val="24"/>
                <w:lang w:val="ru-RU"/>
              </w:rPr>
              <w:t xml:space="preserve"> </w:t>
            </w:r>
            <w:r w:rsidRPr="005F6DE1">
              <w:rPr>
                <w:sz w:val="24"/>
                <w:szCs w:val="24"/>
                <w:lang w:val="ru-RU"/>
              </w:rPr>
              <w:t>возраста)</w:t>
            </w:r>
          </w:p>
        </w:tc>
        <w:tc>
          <w:tcPr>
            <w:tcW w:w="720" w:type="dxa"/>
          </w:tcPr>
          <w:p w14:paraId="5DF93E2A" w14:textId="77777777" w:rsidR="005D3D5C" w:rsidRPr="005F6DE1" w:rsidRDefault="005D3D5C" w:rsidP="005D3D5C">
            <w:pPr>
              <w:pStyle w:val="TableParagraph"/>
              <w:rPr>
                <w:sz w:val="24"/>
                <w:szCs w:val="24"/>
                <w:lang w:val="ru-RU"/>
              </w:rPr>
            </w:pPr>
          </w:p>
          <w:p w14:paraId="3DD2C22D"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597007EC" w14:textId="77777777" w:rsidR="005D3D5C" w:rsidRPr="003A51AC" w:rsidRDefault="005D3D5C" w:rsidP="005D3D5C">
            <w:pPr>
              <w:pStyle w:val="TableParagraph"/>
              <w:rPr>
                <w:sz w:val="24"/>
                <w:szCs w:val="24"/>
              </w:rPr>
            </w:pPr>
          </w:p>
          <w:p w14:paraId="39ECBED4"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4A61998A" w14:textId="77777777" w:rsidR="005D3D5C" w:rsidRPr="003A51AC" w:rsidRDefault="005D3D5C" w:rsidP="005D3D5C">
            <w:pPr>
              <w:pStyle w:val="TableParagraph"/>
              <w:rPr>
                <w:sz w:val="24"/>
                <w:szCs w:val="24"/>
              </w:rPr>
            </w:pPr>
          </w:p>
        </w:tc>
        <w:tc>
          <w:tcPr>
            <w:tcW w:w="1006" w:type="dxa"/>
          </w:tcPr>
          <w:p w14:paraId="1D4C2AC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B13FD2" w14:textId="77777777" w:rsidTr="005F6DE1">
        <w:trPr>
          <w:trHeight w:val="292"/>
        </w:trPr>
        <w:tc>
          <w:tcPr>
            <w:tcW w:w="1385" w:type="dxa"/>
          </w:tcPr>
          <w:p w14:paraId="455E3D42" w14:textId="77777777" w:rsidR="005D3D5C" w:rsidRPr="003A51AC" w:rsidRDefault="005D3D5C" w:rsidP="005D3D5C">
            <w:pPr>
              <w:pStyle w:val="TableParagraph"/>
              <w:ind w:left="129"/>
              <w:rPr>
                <w:sz w:val="24"/>
                <w:szCs w:val="24"/>
              </w:rPr>
            </w:pPr>
            <w:r w:rsidRPr="003A51AC">
              <w:rPr>
                <w:sz w:val="24"/>
                <w:szCs w:val="24"/>
              </w:rPr>
              <w:t>2.5.2.2.186.</w:t>
            </w:r>
          </w:p>
        </w:tc>
        <w:tc>
          <w:tcPr>
            <w:tcW w:w="5493" w:type="dxa"/>
          </w:tcPr>
          <w:p w14:paraId="4B60F9C6"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625AF0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D7BA4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1348FB" w14:textId="77777777" w:rsidR="005D3D5C" w:rsidRPr="003A51AC" w:rsidRDefault="005D3D5C" w:rsidP="005D3D5C">
            <w:pPr>
              <w:pStyle w:val="TableParagraph"/>
              <w:rPr>
                <w:sz w:val="24"/>
                <w:szCs w:val="24"/>
              </w:rPr>
            </w:pPr>
          </w:p>
        </w:tc>
        <w:tc>
          <w:tcPr>
            <w:tcW w:w="1006" w:type="dxa"/>
          </w:tcPr>
          <w:p w14:paraId="0EE3AEB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555D152" w14:textId="77777777" w:rsidTr="005F6DE1">
        <w:trPr>
          <w:trHeight w:val="581"/>
        </w:trPr>
        <w:tc>
          <w:tcPr>
            <w:tcW w:w="1385" w:type="dxa"/>
          </w:tcPr>
          <w:p w14:paraId="5DEA49BB" w14:textId="77777777" w:rsidR="005D3D5C" w:rsidRPr="003A51AC" w:rsidRDefault="005D3D5C" w:rsidP="005D3D5C">
            <w:pPr>
              <w:pStyle w:val="TableParagraph"/>
              <w:spacing w:before="5"/>
              <w:rPr>
                <w:sz w:val="24"/>
                <w:szCs w:val="24"/>
              </w:rPr>
            </w:pPr>
          </w:p>
          <w:p w14:paraId="001B811A" w14:textId="77777777" w:rsidR="005D3D5C" w:rsidRPr="003A51AC" w:rsidRDefault="005D3D5C" w:rsidP="005D3D5C">
            <w:pPr>
              <w:pStyle w:val="TableParagraph"/>
              <w:ind w:left="129"/>
              <w:rPr>
                <w:sz w:val="24"/>
                <w:szCs w:val="24"/>
              </w:rPr>
            </w:pPr>
            <w:r w:rsidRPr="003A51AC">
              <w:rPr>
                <w:sz w:val="24"/>
                <w:szCs w:val="24"/>
              </w:rPr>
              <w:t>2.5.2.2.187.</w:t>
            </w:r>
          </w:p>
        </w:tc>
        <w:tc>
          <w:tcPr>
            <w:tcW w:w="5493" w:type="dxa"/>
          </w:tcPr>
          <w:p w14:paraId="066F3503" w14:textId="2FC80DDD" w:rsidR="005D3D5C" w:rsidRPr="005F6DE1" w:rsidRDefault="005D3D5C" w:rsidP="005F6DE1">
            <w:pPr>
              <w:pStyle w:val="TableParagraph"/>
              <w:spacing w:line="244" w:lineRule="exact"/>
              <w:rPr>
                <w:sz w:val="24"/>
                <w:szCs w:val="24"/>
                <w:lang w:val="ru-RU"/>
              </w:rPr>
            </w:pPr>
            <w:r w:rsidRPr="003A51AC">
              <w:rPr>
                <w:sz w:val="24"/>
                <w:szCs w:val="24"/>
                <w:lang w:val="ru-RU"/>
              </w:rPr>
              <w:t>Ручные</w:t>
            </w:r>
            <w:r w:rsidRPr="003A51AC">
              <w:rPr>
                <w:spacing w:val="12"/>
                <w:sz w:val="24"/>
                <w:szCs w:val="24"/>
                <w:lang w:val="ru-RU"/>
              </w:rPr>
              <w:t xml:space="preserve"> </w:t>
            </w:r>
            <w:r w:rsidRPr="003A51AC">
              <w:rPr>
                <w:sz w:val="24"/>
                <w:szCs w:val="24"/>
                <w:lang w:val="ru-RU"/>
              </w:rPr>
              <w:t>балансиры</w:t>
            </w:r>
            <w:r w:rsidRPr="003A51AC">
              <w:rPr>
                <w:spacing w:val="13"/>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ловкости</w:t>
            </w:r>
            <w:r w:rsidRPr="003A51AC">
              <w:rPr>
                <w:spacing w:val="12"/>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зрительно-</w:t>
            </w:r>
            <w:r w:rsidR="005F6DE1">
              <w:rPr>
                <w:sz w:val="24"/>
                <w:szCs w:val="24"/>
                <w:lang w:val="ru-RU"/>
              </w:rPr>
              <w:t xml:space="preserve"> </w:t>
            </w:r>
            <w:r w:rsidRPr="005F6DE1">
              <w:rPr>
                <w:sz w:val="24"/>
                <w:szCs w:val="24"/>
                <w:lang w:val="ru-RU"/>
              </w:rPr>
              <w:t>моторной</w:t>
            </w:r>
            <w:r w:rsidRPr="005F6DE1">
              <w:rPr>
                <w:spacing w:val="-1"/>
                <w:sz w:val="24"/>
                <w:szCs w:val="24"/>
                <w:lang w:val="ru-RU"/>
              </w:rPr>
              <w:t xml:space="preserve"> </w:t>
            </w:r>
            <w:r w:rsidRPr="005F6DE1">
              <w:rPr>
                <w:sz w:val="24"/>
                <w:szCs w:val="24"/>
                <w:lang w:val="ru-RU"/>
              </w:rPr>
              <w:t>координации</w:t>
            </w:r>
            <w:r w:rsidRPr="005F6DE1">
              <w:rPr>
                <w:spacing w:val="-1"/>
                <w:sz w:val="24"/>
                <w:szCs w:val="24"/>
                <w:lang w:val="ru-RU"/>
              </w:rPr>
              <w:t xml:space="preserve"> </w:t>
            </w:r>
            <w:r w:rsidRPr="005F6DE1">
              <w:rPr>
                <w:sz w:val="24"/>
                <w:szCs w:val="24"/>
                <w:lang w:val="ru-RU"/>
              </w:rPr>
              <w:t>–</w:t>
            </w:r>
            <w:r w:rsidRPr="005F6DE1">
              <w:rPr>
                <w:spacing w:val="-3"/>
                <w:sz w:val="24"/>
                <w:szCs w:val="24"/>
                <w:lang w:val="ru-RU"/>
              </w:rPr>
              <w:t xml:space="preserve"> </w:t>
            </w:r>
            <w:r w:rsidRPr="005F6DE1">
              <w:rPr>
                <w:sz w:val="24"/>
                <w:szCs w:val="24"/>
                <w:lang w:val="ru-RU"/>
              </w:rPr>
              <w:t>комплект</w:t>
            </w:r>
          </w:p>
        </w:tc>
        <w:tc>
          <w:tcPr>
            <w:tcW w:w="720" w:type="dxa"/>
          </w:tcPr>
          <w:p w14:paraId="73515E7F"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3A32700"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751BDE06" w14:textId="77777777" w:rsidR="005D3D5C" w:rsidRPr="003A51AC" w:rsidRDefault="005D3D5C" w:rsidP="005D3D5C">
            <w:pPr>
              <w:pStyle w:val="TableParagraph"/>
              <w:rPr>
                <w:sz w:val="24"/>
                <w:szCs w:val="24"/>
              </w:rPr>
            </w:pPr>
          </w:p>
        </w:tc>
        <w:tc>
          <w:tcPr>
            <w:tcW w:w="1006" w:type="dxa"/>
          </w:tcPr>
          <w:p w14:paraId="492180C5"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5FC00114" w14:textId="77777777" w:rsidTr="005F6DE1">
        <w:trPr>
          <w:trHeight w:val="582"/>
        </w:trPr>
        <w:tc>
          <w:tcPr>
            <w:tcW w:w="1385" w:type="dxa"/>
          </w:tcPr>
          <w:p w14:paraId="684C02C4" w14:textId="77777777" w:rsidR="005D3D5C" w:rsidRPr="003A51AC" w:rsidRDefault="005D3D5C" w:rsidP="005D3D5C">
            <w:pPr>
              <w:pStyle w:val="TableParagraph"/>
              <w:spacing w:before="7"/>
              <w:rPr>
                <w:sz w:val="24"/>
                <w:szCs w:val="24"/>
              </w:rPr>
            </w:pPr>
          </w:p>
          <w:p w14:paraId="4712FA16" w14:textId="77777777" w:rsidR="005D3D5C" w:rsidRPr="003A51AC" w:rsidRDefault="005D3D5C" w:rsidP="005D3D5C">
            <w:pPr>
              <w:pStyle w:val="TableParagraph"/>
              <w:ind w:left="129"/>
              <w:rPr>
                <w:sz w:val="24"/>
                <w:szCs w:val="24"/>
              </w:rPr>
            </w:pPr>
            <w:r w:rsidRPr="003A51AC">
              <w:rPr>
                <w:sz w:val="24"/>
                <w:szCs w:val="24"/>
              </w:rPr>
              <w:t>2.5.2.2.188.</w:t>
            </w:r>
          </w:p>
        </w:tc>
        <w:tc>
          <w:tcPr>
            <w:tcW w:w="5493" w:type="dxa"/>
          </w:tcPr>
          <w:p w14:paraId="3E10F283" w14:textId="31F8BB92" w:rsidR="005D3D5C" w:rsidRPr="003A51AC" w:rsidRDefault="005D3D5C" w:rsidP="005D3D5C">
            <w:pPr>
              <w:pStyle w:val="TableParagraph"/>
              <w:tabs>
                <w:tab w:val="left" w:pos="1005"/>
                <w:tab w:val="left" w:pos="2166"/>
                <w:tab w:val="left" w:pos="2772"/>
                <w:tab w:val="left" w:pos="3479"/>
                <w:tab w:val="left" w:pos="4108"/>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(по</w:t>
            </w:r>
            <w:r w:rsidRPr="003A51AC">
              <w:rPr>
                <w:sz w:val="24"/>
                <w:szCs w:val="24"/>
                <w:lang w:val="ru-RU"/>
              </w:rPr>
              <w:tab/>
              <w:t>4–6)</w:t>
            </w:r>
            <w:r w:rsidRPr="003A51AC">
              <w:rPr>
                <w:sz w:val="24"/>
                <w:szCs w:val="24"/>
                <w:lang w:val="ru-RU"/>
              </w:rPr>
              <w:tab/>
              <w:t>для</w:t>
            </w:r>
            <w:r w:rsidR="005F6DE1">
              <w:rPr>
                <w:sz w:val="24"/>
                <w:szCs w:val="24"/>
                <w:lang w:val="ru-RU"/>
              </w:rPr>
              <w:t xml:space="preserve"> </w:t>
            </w:r>
            <w:r w:rsidRPr="003A51AC">
              <w:rPr>
                <w:sz w:val="24"/>
                <w:szCs w:val="24"/>
                <w:lang w:val="ru-RU"/>
              </w:rPr>
              <w:t>установления</w:t>
            </w:r>
          </w:p>
          <w:p w14:paraId="2B34613C" w14:textId="77777777" w:rsidR="005D3D5C" w:rsidRPr="003A51AC" w:rsidRDefault="005D3D5C" w:rsidP="005D3D5C">
            <w:pPr>
              <w:pStyle w:val="TableParagraph"/>
              <w:spacing w:before="40"/>
              <w:rPr>
                <w:sz w:val="24"/>
                <w:szCs w:val="24"/>
                <w:lang w:val="ru-RU"/>
              </w:rPr>
            </w:pPr>
            <w:r w:rsidRPr="003A51AC">
              <w:rPr>
                <w:sz w:val="24"/>
                <w:szCs w:val="24"/>
                <w:lang w:val="ru-RU"/>
              </w:rPr>
              <w:t>последовательности</w:t>
            </w:r>
            <w:r w:rsidRPr="003A51AC">
              <w:rPr>
                <w:spacing w:val="-7"/>
                <w:sz w:val="24"/>
                <w:szCs w:val="24"/>
                <w:lang w:val="ru-RU"/>
              </w:rPr>
              <w:t xml:space="preserve"> </w:t>
            </w:r>
            <w:r w:rsidRPr="003A51AC">
              <w:rPr>
                <w:sz w:val="24"/>
                <w:szCs w:val="24"/>
                <w:lang w:val="ru-RU"/>
              </w:rPr>
              <w:t>событий</w:t>
            </w:r>
            <w:r w:rsidRPr="003A51AC">
              <w:rPr>
                <w:spacing w:val="-6"/>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38305E1"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4853C5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6699B6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7B42D7" w14:textId="77777777" w:rsidR="005D3D5C" w:rsidRPr="003A51AC" w:rsidRDefault="005D3D5C" w:rsidP="005D3D5C">
            <w:pPr>
              <w:pStyle w:val="TableParagraph"/>
              <w:rPr>
                <w:sz w:val="24"/>
                <w:szCs w:val="24"/>
              </w:rPr>
            </w:pPr>
          </w:p>
        </w:tc>
      </w:tr>
      <w:tr w:rsidR="005D3D5C" w:rsidRPr="003A51AC" w14:paraId="5061EC37" w14:textId="77777777" w:rsidTr="005F6DE1">
        <w:trPr>
          <w:trHeight w:val="580"/>
        </w:trPr>
        <w:tc>
          <w:tcPr>
            <w:tcW w:w="1385" w:type="dxa"/>
          </w:tcPr>
          <w:p w14:paraId="63F64756" w14:textId="77777777" w:rsidR="005D3D5C" w:rsidRPr="003A51AC" w:rsidRDefault="005D3D5C" w:rsidP="005D3D5C">
            <w:pPr>
              <w:pStyle w:val="TableParagraph"/>
              <w:spacing w:before="4"/>
              <w:rPr>
                <w:sz w:val="24"/>
                <w:szCs w:val="24"/>
              </w:rPr>
            </w:pPr>
          </w:p>
          <w:p w14:paraId="7A1B9DBB" w14:textId="77777777" w:rsidR="005D3D5C" w:rsidRPr="003A51AC" w:rsidRDefault="005D3D5C" w:rsidP="005D3D5C">
            <w:pPr>
              <w:pStyle w:val="TableParagraph"/>
              <w:spacing w:before="1"/>
              <w:ind w:left="129"/>
              <w:rPr>
                <w:sz w:val="24"/>
                <w:szCs w:val="24"/>
              </w:rPr>
            </w:pPr>
            <w:r w:rsidRPr="003A51AC">
              <w:rPr>
                <w:sz w:val="24"/>
                <w:szCs w:val="24"/>
              </w:rPr>
              <w:t>2.5.2.2.189.</w:t>
            </w:r>
          </w:p>
        </w:tc>
        <w:tc>
          <w:tcPr>
            <w:tcW w:w="5493" w:type="dxa"/>
          </w:tcPr>
          <w:p w14:paraId="771270D6" w14:textId="014653FA" w:rsidR="005D3D5C" w:rsidRPr="005F6DE1" w:rsidRDefault="005D3D5C" w:rsidP="005F6DE1">
            <w:pPr>
              <w:pStyle w:val="TableParagraph"/>
              <w:rPr>
                <w:sz w:val="24"/>
                <w:szCs w:val="24"/>
                <w:lang w:val="ru-RU"/>
              </w:rPr>
            </w:pPr>
            <w:r w:rsidRPr="003A51AC">
              <w:rPr>
                <w:sz w:val="24"/>
                <w:szCs w:val="24"/>
                <w:lang w:val="ru-RU"/>
              </w:rPr>
              <w:t>Серии</w:t>
            </w:r>
            <w:r w:rsidRPr="003A51AC">
              <w:rPr>
                <w:spacing w:val="38"/>
                <w:sz w:val="24"/>
                <w:szCs w:val="24"/>
                <w:lang w:val="ru-RU"/>
              </w:rPr>
              <w:t xml:space="preserve"> </w:t>
            </w:r>
            <w:r w:rsidRPr="003A51AC">
              <w:rPr>
                <w:sz w:val="24"/>
                <w:szCs w:val="24"/>
                <w:lang w:val="ru-RU"/>
              </w:rPr>
              <w:t>картинок</w:t>
            </w:r>
            <w:r w:rsidRPr="003A51AC">
              <w:rPr>
                <w:spacing w:val="38"/>
                <w:sz w:val="24"/>
                <w:szCs w:val="24"/>
                <w:lang w:val="ru-RU"/>
              </w:rPr>
              <w:t xml:space="preserve"> </w:t>
            </w:r>
            <w:r w:rsidRPr="003A51AC">
              <w:rPr>
                <w:sz w:val="24"/>
                <w:szCs w:val="24"/>
                <w:lang w:val="ru-RU"/>
              </w:rPr>
              <w:t>«Времена</w:t>
            </w:r>
            <w:r w:rsidRPr="003A51AC">
              <w:rPr>
                <w:spacing w:val="39"/>
                <w:sz w:val="24"/>
                <w:szCs w:val="24"/>
                <w:lang w:val="ru-RU"/>
              </w:rPr>
              <w:t xml:space="preserve"> </w:t>
            </w:r>
            <w:r w:rsidRPr="003A51AC">
              <w:rPr>
                <w:sz w:val="24"/>
                <w:szCs w:val="24"/>
                <w:lang w:val="ru-RU"/>
              </w:rPr>
              <w:t>года»</w:t>
            </w:r>
            <w:r w:rsidRPr="003A51AC">
              <w:rPr>
                <w:spacing w:val="35"/>
                <w:sz w:val="24"/>
                <w:szCs w:val="24"/>
                <w:lang w:val="ru-RU"/>
              </w:rPr>
              <w:t xml:space="preserve"> </w:t>
            </w:r>
            <w:r w:rsidRPr="003A51AC">
              <w:rPr>
                <w:sz w:val="24"/>
                <w:szCs w:val="24"/>
                <w:lang w:val="ru-RU"/>
              </w:rPr>
              <w:t>(сезонные</w:t>
            </w:r>
            <w:r w:rsidRPr="003A51AC">
              <w:rPr>
                <w:spacing w:val="39"/>
                <w:sz w:val="24"/>
                <w:szCs w:val="24"/>
                <w:lang w:val="ru-RU"/>
              </w:rPr>
              <w:t xml:space="preserve"> </w:t>
            </w:r>
            <w:r w:rsidRPr="003A51AC">
              <w:rPr>
                <w:sz w:val="24"/>
                <w:szCs w:val="24"/>
                <w:lang w:val="ru-RU"/>
              </w:rPr>
              <w:t>явления</w:t>
            </w:r>
            <w:r w:rsidRPr="003A51AC">
              <w:rPr>
                <w:spacing w:val="39"/>
                <w:sz w:val="24"/>
                <w:szCs w:val="24"/>
                <w:lang w:val="ru-RU"/>
              </w:rPr>
              <w:t xml:space="preserve"> </w:t>
            </w:r>
            <w:r w:rsidRPr="003A51AC">
              <w:rPr>
                <w:sz w:val="24"/>
                <w:szCs w:val="24"/>
                <w:lang w:val="ru-RU"/>
              </w:rPr>
              <w:t>и</w:t>
            </w:r>
            <w:r w:rsidR="005F6DE1">
              <w:rPr>
                <w:sz w:val="24"/>
                <w:szCs w:val="24"/>
                <w:lang w:val="ru-RU"/>
              </w:rPr>
              <w:t xml:space="preserve"> </w:t>
            </w:r>
            <w:r w:rsidRPr="005F6DE1">
              <w:rPr>
                <w:sz w:val="24"/>
                <w:szCs w:val="24"/>
                <w:lang w:val="ru-RU"/>
              </w:rPr>
              <w:t>деятельность</w:t>
            </w:r>
            <w:r w:rsidRPr="005F6DE1">
              <w:rPr>
                <w:spacing w:val="-8"/>
                <w:sz w:val="24"/>
                <w:szCs w:val="24"/>
                <w:lang w:val="ru-RU"/>
              </w:rPr>
              <w:t xml:space="preserve"> </w:t>
            </w:r>
            <w:r w:rsidRPr="005F6DE1">
              <w:rPr>
                <w:sz w:val="24"/>
                <w:szCs w:val="24"/>
                <w:lang w:val="ru-RU"/>
              </w:rPr>
              <w:t>людей)</w:t>
            </w:r>
            <w:r w:rsidRPr="005F6DE1">
              <w:rPr>
                <w:spacing w:val="-6"/>
                <w:sz w:val="24"/>
                <w:szCs w:val="24"/>
                <w:lang w:val="ru-RU"/>
              </w:rPr>
              <w:t xml:space="preserve"> </w:t>
            </w:r>
            <w:r w:rsidRPr="005F6DE1">
              <w:rPr>
                <w:sz w:val="24"/>
                <w:szCs w:val="24"/>
                <w:lang w:val="ru-RU"/>
              </w:rPr>
              <w:t>–</w:t>
            </w:r>
            <w:r w:rsidRPr="005F6DE1">
              <w:rPr>
                <w:spacing w:val="-5"/>
                <w:sz w:val="24"/>
                <w:szCs w:val="24"/>
                <w:lang w:val="ru-RU"/>
              </w:rPr>
              <w:t xml:space="preserve"> </w:t>
            </w:r>
            <w:r w:rsidRPr="005F6DE1">
              <w:rPr>
                <w:sz w:val="24"/>
                <w:szCs w:val="24"/>
                <w:lang w:val="ru-RU"/>
              </w:rPr>
              <w:t>комплект</w:t>
            </w:r>
          </w:p>
        </w:tc>
        <w:tc>
          <w:tcPr>
            <w:tcW w:w="720" w:type="dxa"/>
          </w:tcPr>
          <w:p w14:paraId="197FB67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388668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2D1F45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97FA16" w14:textId="77777777" w:rsidR="005D3D5C" w:rsidRPr="003A51AC" w:rsidRDefault="005D3D5C" w:rsidP="005D3D5C">
            <w:pPr>
              <w:pStyle w:val="TableParagraph"/>
              <w:rPr>
                <w:sz w:val="24"/>
                <w:szCs w:val="24"/>
              </w:rPr>
            </w:pPr>
          </w:p>
        </w:tc>
      </w:tr>
      <w:tr w:rsidR="005D3D5C" w:rsidRPr="003A51AC" w14:paraId="489C574F" w14:textId="77777777" w:rsidTr="005F6DE1">
        <w:trPr>
          <w:trHeight w:val="873"/>
        </w:trPr>
        <w:tc>
          <w:tcPr>
            <w:tcW w:w="1385" w:type="dxa"/>
          </w:tcPr>
          <w:p w14:paraId="57AFEC18" w14:textId="77777777" w:rsidR="005D3D5C" w:rsidRPr="003A51AC" w:rsidRDefault="005D3D5C" w:rsidP="005D3D5C">
            <w:pPr>
              <w:pStyle w:val="TableParagraph"/>
              <w:rPr>
                <w:sz w:val="24"/>
                <w:szCs w:val="24"/>
              </w:rPr>
            </w:pPr>
          </w:p>
          <w:p w14:paraId="13014710" w14:textId="77777777" w:rsidR="005D3D5C" w:rsidRPr="003A51AC" w:rsidRDefault="005D3D5C" w:rsidP="005D3D5C">
            <w:pPr>
              <w:pStyle w:val="TableParagraph"/>
              <w:spacing w:before="10"/>
              <w:rPr>
                <w:sz w:val="24"/>
                <w:szCs w:val="24"/>
              </w:rPr>
            </w:pPr>
          </w:p>
          <w:p w14:paraId="330FEB55" w14:textId="77777777" w:rsidR="005D3D5C" w:rsidRPr="003A51AC" w:rsidRDefault="005D3D5C" w:rsidP="005D3D5C">
            <w:pPr>
              <w:pStyle w:val="TableParagraph"/>
              <w:ind w:left="129"/>
              <w:rPr>
                <w:sz w:val="24"/>
                <w:szCs w:val="24"/>
              </w:rPr>
            </w:pPr>
            <w:r w:rsidRPr="003A51AC">
              <w:rPr>
                <w:sz w:val="24"/>
                <w:szCs w:val="24"/>
              </w:rPr>
              <w:t>2.5.2.2.190.</w:t>
            </w:r>
          </w:p>
        </w:tc>
        <w:tc>
          <w:tcPr>
            <w:tcW w:w="5493" w:type="dxa"/>
          </w:tcPr>
          <w:p w14:paraId="6BEA4EB2" w14:textId="0F146506" w:rsidR="005D3D5C" w:rsidRPr="005F6DE1" w:rsidRDefault="005D3D5C" w:rsidP="005F6DE1">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005F6DE1">
              <w:rPr>
                <w:sz w:val="24"/>
                <w:szCs w:val="24"/>
                <w:lang w:val="ru-RU"/>
              </w:rPr>
              <w:t xml:space="preserve"> </w:t>
            </w:r>
            <w:r w:rsidRPr="005F6DE1">
              <w:rPr>
                <w:sz w:val="24"/>
                <w:szCs w:val="24"/>
                <w:lang w:val="ru-RU"/>
              </w:rPr>
              <w:t>комплект</w:t>
            </w:r>
          </w:p>
        </w:tc>
        <w:tc>
          <w:tcPr>
            <w:tcW w:w="720" w:type="dxa"/>
          </w:tcPr>
          <w:p w14:paraId="16D9F41C" w14:textId="77777777" w:rsidR="005D3D5C" w:rsidRPr="005F6DE1" w:rsidRDefault="005D3D5C" w:rsidP="005D3D5C">
            <w:pPr>
              <w:pStyle w:val="TableParagraph"/>
              <w:spacing w:before="7"/>
              <w:rPr>
                <w:sz w:val="24"/>
                <w:szCs w:val="24"/>
                <w:lang w:val="ru-RU"/>
              </w:rPr>
            </w:pPr>
          </w:p>
          <w:p w14:paraId="427689F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96F675" w14:textId="77777777" w:rsidR="005D3D5C" w:rsidRPr="003A51AC" w:rsidRDefault="005D3D5C" w:rsidP="005D3D5C">
            <w:pPr>
              <w:pStyle w:val="TableParagraph"/>
              <w:spacing w:before="7"/>
              <w:rPr>
                <w:sz w:val="24"/>
                <w:szCs w:val="24"/>
              </w:rPr>
            </w:pPr>
          </w:p>
          <w:p w14:paraId="3279D5C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0ADCA8" w14:textId="77777777" w:rsidR="005D3D5C" w:rsidRPr="003A51AC" w:rsidRDefault="005D3D5C" w:rsidP="005D3D5C">
            <w:pPr>
              <w:pStyle w:val="TableParagraph"/>
              <w:rPr>
                <w:sz w:val="24"/>
                <w:szCs w:val="24"/>
              </w:rPr>
            </w:pPr>
          </w:p>
        </w:tc>
        <w:tc>
          <w:tcPr>
            <w:tcW w:w="1006" w:type="dxa"/>
          </w:tcPr>
          <w:p w14:paraId="46BFD6B2"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D1076E5" w14:textId="77777777" w:rsidTr="005F6DE1">
        <w:trPr>
          <w:trHeight w:val="292"/>
        </w:trPr>
        <w:tc>
          <w:tcPr>
            <w:tcW w:w="1385" w:type="dxa"/>
          </w:tcPr>
          <w:p w14:paraId="30CE5A13" w14:textId="77777777" w:rsidR="005D3D5C" w:rsidRPr="003A51AC" w:rsidRDefault="005D3D5C" w:rsidP="005D3D5C">
            <w:pPr>
              <w:pStyle w:val="TableParagraph"/>
              <w:ind w:left="129"/>
              <w:rPr>
                <w:sz w:val="24"/>
                <w:szCs w:val="24"/>
              </w:rPr>
            </w:pPr>
            <w:r w:rsidRPr="003A51AC">
              <w:rPr>
                <w:sz w:val="24"/>
                <w:szCs w:val="24"/>
              </w:rPr>
              <w:t>2.5.2.2.191.</w:t>
            </w:r>
          </w:p>
        </w:tc>
        <w:tc>
          <w:tcPr>
            <w:tcW w:w="5493" w:type="dxa"/>
          </w:tcPr>
          <w:p w14:paraId="776265B6"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4E4FD0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CB4CB5"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254A95D2" w14:textId="77777777" w:rsidR="005D3D5C" w:rsidRPr="003A51AC" w:rsidRDefault="005D3D5C" w:rsidP="005D3D5C">
            <w:pPr>
              <w:pStyle w:val="TableParagraph"/>
              <w:rPr>
                <w:sz w:val="24"/>
                <w:szCs w:val="24"/>
              </w:rPr>
            </w:pPr>
          </w:p>
        </w:tc>
        <w:tc>
          <w:tcPr>
            <w:tcW w:w="1006" w:type="dxa"/>
          </w:tcPr>
          <w:p w14:paraId="3962598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F770579" w14:textId="77777777" w:rsidTr="005F6DE1">
        <w:trPr>
          <w:trHeight w:val="290"/>
        </w:trPr>
        <w:tc>
          <w:tcPr>
            <w:tcW w:w="1385" w:type="dxa"/>
          </w:tcPr>
          <w:p w14:paraId="4BADD82D" w14:textId="77777777" w:rsidR="005D3D5C" w:rsidRPr="003A51AC" w:rsidRDefault="005D3D5C" w:rsidP="005D3D5C">
            <w:pPr>
              <w:pStyle w:val="TableParagraph"/>
              <w:ind w:left="129"/>
              <w:rPr>
                <w:sz w:val="24"/>
                <w:szCs w:val="24"/>
              </w:rPr>
            </w:pPr>
            <w:r w:rsidRPr="003A51AC">
              <w:rPr>
                <w:sz w:val="24"/>
                <w:szCs w:val="24"/>
              </w:rPr>
              <w:t>2.5.2.2.192.</w:t>
            </w:r>
          </w:p>
        </w:tc>
        <w:tc>
          <w:tcPr>
            <w:tcW w:w="5493" w:type="dxa"/>
          </w:tcPr>
          <w:p w14:paraId="674B1DE5" w14:textId="77777777" w:rsidR="005D3D5C" w:rsidRPr="003A51AC" w:rsidRDefault="005D3D5C" w:rsidP="005D3D5C">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47C6DB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DD648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6761A4" w14:textId="77777777" w:rsidR="005D3D5C" w:rsidRPr="003A51AC" w:rsidRDefault="005D3D5C" w:rsidP="005D3D5C">
            <w:pPr>
              <w:pStyle w:val="TableParagraph"/>
              <w:rPr>
                <w:sz w:val="24"/>
                <w:szCs w:val="24"/>
              </w:rPr>
            </w:pPr>
          </w:p>
        </w:tc>
        <w:tc>
          <w:tcPr>
            <w:tcW w:w="1006" w:type="dxa"/>
          </w:tcPr>
          <w:p w14:paraId="0319CA6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E11B83" w14:textId="77777777" w:rsidTr="005F6DE1">
        <w:trPr>
          <w:trHeight w:val="290"/>
        </w:trPr>
        <w:tc>
          <w:tcPr>
            <w:tcW w:w="1385" w:type="dxa"/>
          </w:tcPr>
          <w:p w14:paraId="6419B8F1" w14:textId="77777777" w:rsidR="005D3D5C" w:rsidRPr="003A51AC" w:rsidRDefault="005D3D5C" w:rsidP="005D3D5C">
            <w:pPr>
              <w:pStyle w:val="TableParagraph"/>
              <w:ind w:left="129"/>
              <w:rPr>
                <w:sz w:val="24"/>
                <w:szCs w:val="24"/>
              </w:rPr>
            </w:pPr>
            <w:r w:rsidRPr="003A51AC">
              <w:rPr>
                <w:sz w:val="24"/>
                <w:szCs w:val="24"/>
              </w:rPr>
              <w:t>2.5.2.2.193.</w:t>
            </w:r>
          </w:p>
        </w:tc>
        <w:tc>
          <w:tcPr>
            <w:tcW w:w="5493" w:type="dxa"/>
          </w:tcPr>
          <w:p w14:paraId="49D8D90E" w14:textId="77777777" w:rsidR="005D3D5C" w:rsidRPr="003A51AC" w:rsidRDefault="005D3D5C" w:rsidP="005D3D5C">
            <w:pPr>
              <w:pStyle w:val="TableParagraph"/>
              <w:rPr>
                <w:sz w:val="24"/>
                <w:szCs w:val="24"/>
              </w:rPr>
            </w:pPr>
            <w:r w:rsidRPr="003A51AC">
              <w:rPr>
                <w:sz w:val="24"/>
                <w:szCs w:val="24"/>
              </w:rPr>
              <w:t>Стойка-равновеска</w:t>
            </w:r>
            <w:r w:rsidRPr="003A51AC">
              <w:rPr>
                <w:spacing w:val="-7"/>
                <w:sz w:val="24"/>
                <w:szCs w:val="24"/>
              </w:rPr>
              <w:t xml:space="preserve"> </w:t>
            </w:r>
            <w:r w:rsidRPr="003A51AC">
              <w:rPr>
                <w:sz w:val="24"/>
                <w:szCs w:val="24"/>
              </w:rPr>
              <w:t>(балансир)</w:t>
            </w:r>
          </w:p>
        </w:tc>
        <w:tc>
          <w:tcPr>
            <w:tcW w:w="720" w:type="dxa"/>
          </w:tcPr>
          <w:p w14:paraId="1F0BD0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43924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4FD2B5" w14:textId="77777777" w:rsidR="005D3D5C" w:rsidRPr="003A51AC" w:rsidRDefault="005D3D5C" w:rsidP="005D3D5C">
            <w:pPr>
              <w:pStyle w:val="TableParagraph"/>
              <w:rPr>
                <w:sz w:val="24"/>
                <w:szCs w:val="24"/>
              </w:rPr>
            </w:pPr>
          </w:p>
        </w:tc>
        <w:tc>
          <w:tcPr>
            <w:tcW w:w="1006" w:type="dxa"/>
          </w:tcPr>
          <w:p w14:paraId="7B5361F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968208" w14:textId="77777777" w:rsidTr="005F6DE1">
        <w:trPr>
          <w:trHeight w:val="292"/>
        </w:trPr>
        <w:tc>
          <w:tcPr>
            <w:tcW w:w="1385" w:type="dxa"/>
          </w:tcPr>
          <w:p w14:paraId="7EE95D02" w14:textId="77777777" w:rsidR="005D3D5C" w:rsidRPr="003A51AC" w:rsidRDefault="005D3D5C" w:rsidP="005D3D5C">
            <w:pPr>
              <w:pStyle w:val="TableParagraph"/>
              <w:spacing w:line="244" w:lineRule="exact"/>
              <w:ind w:left="129"/>
              <w:rPr>
                <w:sz w:val="24"/>
                <w:szCs w:val="24"/>
              </w:rPr>
            </w:pPr>
            <w:r w:rsidRPr="003A51AC">
              <w:rPr>
                <w:sz w:val="24"/>
                <w:szCs w:val="24"/>
              </w:rPr>
              <w:t>2.5.2.2.194.</w:t>
            </w:r>
          </w:p>
        </w:tc>
        <w:tc>
          <w:tcPr>
            <w:tcW w:w="5493" w:type="dxa"/>
          </w:tcPr>
          <w:p w14:paraId="59A20F8F" w14:textId="77777777" w:rsidR="005D3D5C" w:rsidRPr="003A51AC" w:rsidRDefault="005D3D5C" w:rsidP="005D3D5C">
            <w:pPr>
              <w:pStyle w:val="TableParagraph"/>
              <w:spacing w:line="244" w:lineRule="exact"/>
              <w:rPr>
                <w:sz w:val="24"/>
                <w:szCs w:val="24"/>
                <w:lang w:val="ru-RU"/>
              </w:rPr>
            </w:pPr>
            <w:r w:rsidRPr="003A51AC">
              <w:rPr>
                <w:sz w:val="24"/>
                <w:szCs w:val="24"/>
                <w:lang w:val="ru-RU"/>
              </w:rPr>
              <w:t>Стол</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ухода за</w:t>
            </w:r>
            <w:r w:rsidRPr="003A51AC">
              <w:rPr>
                <w:spacing w:val="-3"/>
                <w:sz w:val="24"/>
                <w:szCs w:val="24"/>
                <w:lang w:val="ru-RU"/>
              </w:rPr>
              <w:t xml:space="preserve"> </w:t>
            </w:r>
            <w:r w:rsidRPr="003A51AC">
              <w:rPr>
                <w:sz w:val="24"/>
                <w:szCs w:val="24"/>
                <w:lang w:val="ru-RU"/>
              </w:rPr>
              <w:t>куклой</w:t>
            </w:r>
          </w:p>
        </w:tc>
        <w:tc>
          <w:tcPr>
            <w:tcW w:w="720" w:type="dxa"/>
          </w:tcPr>
          <w:p w14:paraId="393BC84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57F11C7"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36D9CBCC" w14:textId="77777777" w:rsidR="005D3D5C" w:rsidRPr="003A51AC" w:rsidRDefault="005D3D5C" w:rsidP="005D3D5C">
            <w:pPr>
              <w:pStyle w:val="TableParagraph"/>
              <w:rPr>
                <w:sz w:val="24"/>
                <w:szCs w:val="24"/>
              </w:rPr>
            </w:pPr>
          </w:p>
        </w:tc>
        <w:tc>
          <w:tcPr>
            <w:tcW w:w="1006" w:type="dxa"/>
          </w:tcPr>
          <w:p w14:paraId="5C6C160B"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224329DF" w14:textId="77777777" w:rsidTr="005F6DE1">
        <w:trPr>
          <w:trHeight w:val="290"/>
        </w:trPr>
        <w:tc>
          <w:tcPr>
            <w:tcW w:w="1385" w:type="dxa"/>
          </w:tcPr>
          <w:p w14:paraId="5E07452C" w14:textId="77777777" w:rsidR="005D3D5C" w:rsidRPr="003A51AC" w:rsidRDefault="005D3D5C" w:rsidP="005D3D5C">
            <w:pPr>
              <w:pStyle w:val="TableParagraph"/>
              <w:ind w:left="129"/>
              <w:rPr>
                <w:sz w:val="24"/>
                <w:szCs w:val="24"/>
              </w:rPr>
            </w:pPr>
            <w:r w:rsidRPr="003A51AC">
              <w:rPr>
                <w:sz w:val="24"/>
                <w:szCs w:val="24"/>
              </w:rPr>
              <w:t>2.5.2.2.195.</w:t>
            </w:r>
          </w:p>
        </w:tc>
        <w:tc>
          <w:tcPr>
            <w:tcW w:w="5493" w:type="dxa"/>
          </w:tcPr>
          <w:p w14:paraId="57F581C6"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00806C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C1411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5EA3EE2" w14:textId="77777777" w:rsidR="005D3D5C" w:rsidRPr="003A51AC" w:rsidRDefault="005D3D5C" w:rsidP="005D3D5C">
            <w:pPr>
              <w:pStyle w:val="TableParagraph"/>
              <w:rPr>
                <w:sz w:val="24"/>
                <w:szCs w:val="24"/>
              </w:rPr>
            </w:pPr>
          </w:p>
        </w:tc>
        <w:tc>
          <w:tcPr>
            <w:tcW w:w="1006" w:type="dxa"/>
          </w:tcPr>
          <w:p w14:paraId="667B464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E570D5D" w14:textId="77777777" w:rsidTr="005F6DE1">
        <w:trPr>
          <w:trHeight w:val="582"/>
        </w:trPr>
        <w:tc>
          <w:tcPr>
            <w:tcW w:w="1385" w:type="dxa"/>
          </w:tcPr>
          <w:p w14:paraId="05AA05F7" w14:textId="77777777" w:rsidR="005D3D5C" w:rsidRPr="003A51AC" w:rsidRDefault="005D3D5C" w:rsidP="005D3D5C">
            <w:pPr>
              <w:pStyle w:val="TableParagraph"/>
              <w:spacing w:before="4"/>
              <w:rPr>
                <w:sz w:val="24"/>
                <w:szCs w:val="24"/>
              </w:rPr>
            </w:pPr>
          </w:p>
          <w:p w14:paraId="66B37FD0" w14:textId="77777777" w:rsidR="005D3D5C" w:rsidRPr="003A51AC" w:rsidRDefault="005D3D5C" w:rsidP="005D3D5C">
            <w:pPr>
              <w:pStyle w:val="TableParagraph"/>
              <w:spacing w:before="1"/>
              <w:ind w:left="129"/>
              <w:rPr>
                <w:sz w:val="24"/>
                <w:szCs w:val="24"/>
              </w:rPr>
            </w:pPr>
            <w:r w:rsidRPr="003A51AC">
              <w:rPr>
                <w:sz w:val="24"/>
                <w:szCs w:val="24"/>
              </w:rPr>
              <w:t>2.5.2.2.196.</w:t>
            </w:r>
          </w:p>
        </w:tc>
        <w:tc>
          <w:tcPr>
            <w:tcW w:w="5493" w:type="dxa"/>
          </w:tcPr>
          <w:p w14:paraId="0F3B396A" w14:textId="77777777" w:rsidR="005D3D5C" w:rsidRPr="003A51AC" w:rsidRDefault="005D3D5C" w:rsidP="005D3D5C">
            <w:pPr>
              <w:pStyle w:val="TableParagraph"/>
              <w:tabs>
                <w:tab w:val="left" w:pos="4431"/>
              </w:tabs>
              <w:rPr>
                <w:sz w:val="24"/>
                <w:szCs w:val="24"/>
                <w:lang w:val="ru-RU"/>
              </w:rPr>
            </w:pPr>
            <w:r w:rsidRPr="003A51AC">
              <w:rPr>
                <w:sz w:val="24"/>
                <w:szCs w:val="24"/>
                <w:lang w:val="ru-RU"/>
              </w:rPr>
              <w:t>Строительно-эксплуатационный</w:t>
            </w:r>
            <w:r w:rsidRPr="003A51AC">
              <w:rPr>
                <w:sz w:val="24"/>
                <w:szCs w:val="24"/>
                <w:lang w:val="ru-RU"/>
              </w:rPr>
              <w:tab/>
              <w:t>транспорт</w:t>
            </w:r>
          </w:p>
          <w:p w14:paraId="6E164BBB" w14:textId="77777777" w:rsidR="005D3D5C" w:rsidRPr="003A51AC" w:rsidRDefault="005D3D5C" w:rsidP="005D3D5C">
            <w:pPr>
              <w:pStyle w:val="TableParagraph"/>
              <w:spacing w:before="37"/>
              <w:rPr>
                <w:sz w:val="24"/>
                <w:szCs w:val="24"/>
                <w:lang w:val="ru-RU"/>
              </w:rPr>
            </w:pPr>
            <w:r w:rsidRPr="003A51AC">
              <w:rPr>
                <w:sz w:val="24"/>
                <w:szCs w:val="24"/>
                <w:lang w:val="ru-RU"/>
              </w:rPr>
              <w:t>(пластмассовый)</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686435E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7759BA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5E0B48D" w14:textId="77777777" w:rsidR="005D3D5C" w:rsidRPr="003A51AC" w:rsidRDefault="005D3D5C" w:rsidP="005D3D5C">
            <w:pPr>
              <w:pStyle w:val="TableParagraph"/>
              <w:rPr>
                <w:sz w:val="24"/>
                <w:szCs w:val="24"/>
              </w:rPr>
            </w:pPr>
          </w:p>
        </w:tc>
        <w:tc>
          <w:tcPr>
            <w:tcW w:w="1006" w:type="dxa"/>
          </w:tcPr>
          <w:p w14:paraId="387B541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44BA34" w14:textId="77777777" w:rsidTr="005F6DE1">
        <w:trPr>
          <w:trHeight w:val="290"/>
        </w:trPr>
        <w:tc>
          <w:tcPr>
            <w:tcW w:w="1385" w:type="dxa"/>
          </w:tcPr>
          <w:p w14:paraId="1CA89C67" w14:textId="77777777" w:rsidR="005D3D5C" w:rsidRPr="003A51AC" w:rsidRDefault="005D3D5C" w:rsidP="005D3D5C">
            <w:pPr>
              <w:pStyle w:val="TableParagraph"/>
              <w:ind w:left="129"/>
              <w:rPr>
                <w:sz w:val="24"/>
                <w:szCs w:val="24"/>
              </w:rPr>
            </w:pPr>
            <w:r w:rsidRPr="003A51AC">
              <w:rPr>
                <w:sz w:val="24"/>
                <w:szCs w:val="24"/>
              </w:rPr>
              <w:t>2.5.2.2.197.</w:t>
            </w:r>
          </w:p>
        </w:tc>
        <w:tc>
          <w:tcPr>
            <w:tcW w:w="5493" w:type="dxa"/>
          </w:tcPr>
          <w:p w14:paraId="0B84D963"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029466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36F85F"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61E30A76" w14:textId="77777777" w:rsidR="005D3D5C" w:rsidRPr="003A51AC" w:rsidRDefault="005D3D5C" w:rsidP="005D3D5C">
            <w:pPr>
              <w:pStyle w:val="TableParagraph"/>
              <w:rPr>
                <w:sz w:val="24"/>
                <w:szCs w:val="24"/>
              </w:rPr>
            </w:pPr>
          </w:p>
        </w:tc>
        <w:tc>
          <w:tcPr>
            <w:tcW w:w="1006" w:type="dxa"/>
          </w:tcPr>
          <w:p w14:paraId="5E15395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1362D5" w14:textId="77777777" w:rsidTr="005F6DE1">
        <w:trPr>
          <w:trHeight w:val="290"/>
        </w:trPr>
        <w:tc>
          <w:tcPr>
            <w:tcW w:w="1385" w:type="dxa"/>
          </w:tcPr>
          <w:p w14:paraId="3AA85EAB" w14:textId="77777777" w:rsidR="005D3D5C" w:rsidRPr="003A51AC" w:rsidRDefault="005D3D5C" w:rsidP="005D3D5C">
            <w:pPr>
              <w:pStyle w:val="TableParagraph"/>
              <w:ind w:left="129"/>
              <w:rPr>
                <w:sz w:val="24"/>
                <w:szCs w:val="24"/>
              </w:rPr>
            </w:pPr>
            <w:r w:rsidRPr="003A51AC">
              <w:rPr>
                <w:sz w:val="24"/>
                <w:szCs w:val="24"/>
              </w:rPr>
              <w:t>2.5.2.2.198.</w:t>
            </w:r>
          </w:p>
        </w:tc>
        <w:tc>
          <w:tcPr>
            <w:tcW w:w="5493" w:type="dxa"/>
          </w:tcPr>
          <w:p w14:paraId="684490AC"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296F0C6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3C615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6EA20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4B4143" w14:textId="77777777" w:rsidR="005D3D5C" w:rsidRPr="003A51AC" w:rsidRDefault="005D3D5C" w:rsidP="005D3D5C">
            <w:pPr>
              <w:pStyle w:val="TableParagraph"/>
              <w:rPr>
                <w:sz w:val="24"/>
                <w:szCs w:val="24"/>
              </w:rPr>
            </w:pPr>
          </w:p>
        </w:tc>
      </w:tr>
      <w:tr w:rsidR="005D3D5C" w:rsidRPr="003A51AC" w14:paraId="7D9A6652" w14:textId="77777777" w:rsidTr="005F6DE1">
        <w:trPr>
          <w:trHeight w:val="292"/>
        </w:trPr>
        <w:tc>
          <w:tcPr>
            <w:tcW w:w="1385" w:type="dxa"/>
          </w:tcPr>
          <w:p w14:paraId="2AC367C3" w14:textId="77777777" w:rsidR="005D3D5C" w:rsidRPr="003A51AC" w:rsidRDefault="005D3D5C" w:rsidP="005D3D5C">
            <w:pPr>
              <w:pStyle w:val="TableParagraph"/>
              <w:spacing w:line="246" w:lineRule="exact"/>
              <w:ind w:left="129"/>
              <w:rPr>
                <w:sz w:val="24"/>
                <w:szCs w:val="24"/>
              </w:rPr>
            </w:pPr>
            <w:r w:rsidRPr="003A51AC">
              <w:rPr>
                <w:sz w:val="24"/>
                <w:szCs w:val="24"/>
              </w:rPr>
              <w:t>2.5.2.2.199.</w:t>
            </w:r>
          </w:p>
        </w:tc>
        <w:tc>
          <w:tcPr>
            <w:tcW w:w="5493" w:type="dxa"/>
          </w:tcPr>
          <w:p w14:paraId="25706A46" w14:textId="77777777" w:rsidR="005D3D5C" w:rsidRPr="003A51AC" w:rsidRDefault="005D3D5C" w:rsidP="005D3D5C">
            <w:pPr>
              <w:pStyle w:val="TableParagraph"/>
              <w:spacing w:line="246" w:lineRule="exact"/>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64A9CF6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1858EC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BC47B7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BC2072F" w14:textId="77777777" w:rsidR="005D3D5C" w:rsidRPr="003A51AC" w:rsidRDefault="005D3D5C" w:rsidP="005D3D5C">
            <w:pPr>
              <w:pStyle w:val="TableParagraph"/>
              <w:rPr>
                <w:sz w:val="24"/>
                <w:szCs w:val="24"/>
              </w:rPr>
            </w:pPr>
          </w:p>
        </w:tc>
      </w:tr>
      <w:tr w:rsidR="005D3D5C" w:rsidRPr="003A51AC" w14:paraId="2E5CF5F4" w14:textId="77777777" w:rsidTr="005F6DE1">
        <w:trPr>
          <w:trHeight w:val="580"/>
        </w:trPr>
        <w:tc>
          <w:tcPr>
            <w:tcW w:w="1385" w:type="dxa"/>
          </w:tcPr>
          <w:p w14:paraId="2754463C" w14:textId="77777777" w:rsidR="005D3D5C" w:rsidRPr="003A51AC" w:rsidRDefault="005D3D5C" w:rsidP="005D3D5C">
            <w:pPr>
              <w:pStyle w:val="TableParagraph"/>
              <w:spacing w:before="4"/>
              <w:rPr>
                <w:sz w:val="24"/>
                <w:szCs w:val="24"/>
              </w:rPr>
            </w:pPr>
          </w:p>
          <w:p w14:paraId="67173BBE" w14:textId="77777777" w:rsidR="005D3D5C" w:rsidRPr="003A51AC" w:rsidRDefault="005D3D5C" w:rsidP="005D3D5C">
            <w:pPr>
              <w:pStyle w:val="TableParagraph"/>
              <w:spacing w:before="1"/>
              <w:ind w:left="129"/>
              <w:rPr>
                <w:sz w:val="24"/>
                <w:szCs w:val="24"/>
              </w:rPr>
            </w:pPr>
            <w:r w:rsidRPr="003A51AC">
              <w:rPr>
                <w:sz w:val="24"/>
                <w:szCs w:val="24"/>
              </w:rPr>
              <w:t>2.5.2.2.200.</w:t>
            </w:r>
          </w:p>
        </w:tc>
        <w:tc>
          <w:tcPr>
            <w:tcW w:w="5493" w:type="dxa"/>
          </w:tcPr>
          <w:p w14:paraId="3CD1F74A" w14:textId="375A9E6F" w:rsidR="005D3D5C" w:rsidRPr="005F6DE1" w:rsidRDefault="005D3D5C" w:rsidP="005F6DE1">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r w:rsidR="005F6DE1">
              <w:rPr>
                <w:sz w:val="24"/>
                <w:szCs w:val="24"/>
                <w:lang w:val="ru-RU"/>
              </w:rPr>
              <w:t xml:space="preserve"> </w:t>
            </w:r>
            <w:r w:rsidRPr="005F6DE1">
              <w:rPr>
                <w:sz w:val="24"/>
                <w:szCs w:val="24"/>
                <w:lang w:val="ru-RU"/>
              </w:rPr>
              <w:t>интенсивности</w:t>
            </w:r>
            <w:r w:rsidRPr="005F6DE1">
              <w:rPr>
                <w:spacing w:val="-3"/>
                <w:sz w:val="24"/>
                <w:szCs w:val="24"/>
                <w:lang w:val="ru-RU"/>
              </w:rPr>
              <w:t xml:space="preserve"> </w:t>
            </w:r>
            <w:r w:rsidRPr="005F6DE1">
              <w:rPr>
                <w:sz w:val="24"/>
                <w:szCs w:val="24"/>
                <w:lang w:val="ru-RU"/>
              </w:rPr>
              <w:t>для</w:t>
            </w:r>
            <w:r w:rsidRPr="005F6DE1">
              <w:rPr>
                <w:spacing w:val="-2"/>
                <w:sz w:val="24"/>
                <w:szCs w:val="24"/>
                <w:lang w:val="ru-RU"/>
              </w:rPr>
              <w:t xml:space="preserve"> </w:t>
            </w:r>
            <w:r w:rsidRPr="005F6DE1">
              <w:rPr>
                <w:sz w:val="24"/>
                <w:szCs w:val="24"/>
                <w:lang w:val="ru-RU"/>
              </w:rPr>
              <w:t>развития</w:t>
            </w:r>
            <w:r w:rsidRPr="005F6DE1">
              <w:rPr>
                <w:spacing w:val="-3"/>
                <w:sz w:val="24"/>
                <w:szCs w:val="24"/>
                <w:lang w:val="ru-RU"/>
              </w:rPr>
              <w:t xml:space="preserve"> </w:t>
            </w:r>
            <w:r w:rsidRPr="005F6DE1">
              <w:rPr>
                <w:sz w:val="24"/>
                <w:szCs w:val="24"/>
                <w:lang w:val="ru-RU"/>
              </w:rPr>
              <w:t>речи</w:t>
            </w:r>
          </w:p>
        </w:tc>
        <w:tc>
          <w:tcPr>
            <w:tcW w:w="720" w:type="dxa"/>
          </w:tcPr>
          <w:p w14:paraId="5E08950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49BC88"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49D26D78" w14:textId="77777777" w:rsidR="005D3D5C" w:rsidRPr="003A51AC" w:rsidRDefault="005D3D5C" w:rsidP="005D3D5C">
            <w:pPr>
              <w:pStyle w:val="TableParagraph"/>
              <w:rPr>
                <w:sz w:val="24"/>
                <w:szCs w:val="24"/>
              </w:rPr>
            </w:pPr>
          </w:p>
        </w:tc>
        <w:tc>
          <w:tcPr>
            <w:tcW w:w="1006" w:type="dxa"/>
          </w:tcPr>
          <w:p w14:paraId="28BE7A0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A2AB1E" w14:textId="77777777" w:rsidTr="005F6DE1">
        <w:trPr>
          <w:trHeight w:val="582"/>
        </w:trPr>
        <w:tc>
          <w:tcPr>
            <w:tcW w:w="1385" w:type="dxa"/>
          </w:tcPr>
          <w:p w14:paraId="3F545214" w14:textId="77777777" w:rsidR="005D3D5C" w:rsidRPr="003A51AC" w:rsidRDefault="005D3D5C" w:rsidP="005D3D5C">
            <w:pPr>
              <w:pStyle w:val="TableParagraph"/>
              <w:spacing w:before="7"/>
              <w:rPr>
                <w:sz w:val="24"/>
                <w:szCs w:val="24"/>
              </w:rPr>
            </w:pPr>
          </w:p>
          <w:p w14:paraId="20DDAB33" w14:textId="77777777" w:rsidR="005D3D5C" w:rsidRPr="003A51AC" w:rsidRDefault="005D3D5C" w:rsidP="005D3D5C">
            <w:pPr>
              <w:pStyle w:val="TableParagraph"/>
              <w:ind w:left="129"/>
              <w:rPr>
                <w:sz w:val="24"/>
                <w:szCs w:val="24"/>
              </w:rPr>
            </w:pPr>
            <w:r w:rsidRPr="003A51AC">
              <w:rPr>
                <w:sz w:val="24"/>
                <w:szCs w:val="24"/>
              </w:rPr>
              <w:t>2.5.2.2.201.</w:t>
            </w:r>
          </w:p>
        </w:tc>
        <w:tc>
          <w:tcPr>
            <w:tcW w:w="5493" w:type="dxa"/>
          </w:tcPr>
          <w:p w14:paraId="031E3845" w14:textId="113CF69E" w:rsidR="005D3D5C" w:rsidRPr="003A51AC" w:rsidRDefault="005D3D5C" w:rsidP="005F6DE1">
            <w:pPr>
              <w:pStyle w:val="TableParagraph"/>
              <w:spacing w:line="246" w:lineRule="exact"/>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r w:rsidR="005F6DE1">
              <w:rPr>
                <w:sz w:val="24"/>
                <w:szCs w:val="24"/>
                <w:lang w:val="ru-RU"/>
              </w:rPr>
              <w:t xml:space="preserve">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3961591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6A4107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F1883CA" w14:textId="77777777" w:rsidR="005D3D5C" w:rsidRPr="003A51AC" w:rsidRDefault="005D3D5C" w:rsidP="005D3D5C">
            <w:pPr>
              <w:pStyle w:val="TableParagraph"/>
              <w:rPr>
                <w:sz w:val="24"/>
                <w:szCs w:val="24"/>
              </w:rPr>
            </w:pPr>
          </w:p>
        </w:tc>
        <w:tc>
          <w:tcPr>
            <w:tcW w:w="1006" w:type="dxa"/>
          </w:tcPr>
          <w:p w14:paraId="2A84BF1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0E46291" w14:textId="77777777" w:rsidTr="005F6DE1">
        <w:trPr>
          <w:trHeight w:val="290"/>
        </w:trPr>
        <w:tc>
          <w:tcPr>
            <w:tcW w:w="1385" w:type="dxa"/>
          </w:tcPr>
          <w:p w14:paraId="188B83BB" w14:textId="77777777" w:rsidR="005D3D5C" w:rsidRPr="003A51AC" w:rsidRDefault="005D3D5C" w:rsidP="005D3D5C">
            <w:pPr>
              <w:pStyle w:val="TableParagraph"/>
              <w:ind w:left="129"/>
              <w:rPr>
                <w:sz w:val="24"/>
                <w:szCs w:val="24"/>
              </w:rPr>
            </w:pPr>
            <w:r w:rsidRPr="003A51AC">
              <w:rPr>
                <w:sz w:val="24"/>
                <w:szCs w:val="24"/>
              </w:rPr>
              <w:t>2.5.2.2.202.</w:t>
            </w:r>
          </w:p>
        </w:tc>
        <w:tc>
          <w:tcPr>
            <w:tcW w:w="5493" w:type="dxa"/>
          </w:tcPr>
          <w:p w14:paraId="3B494AA4"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05C147C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EB5AB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A04B609" w14:textId="77777777" w:rsidR="005D3D5C" w:rsidRPr="003A51AC" w:rsidRDefault="005D3D5C" w:rsidP="005D3D5C">
            <w:pPr>
              <w:pStyle w:val="TableParagraph"/>
              <w:rPr>
                <w:sz w:val="24"/>
                <w:szCs w:val="24"/>
              </w:rPr>
            </w:pPr>
          </w:p>
        </w:tc>
        <w:tc>
          <w:tcPr>
            <w:tcW w:w="1006" w:type="dxa"/>
          </w:tcPr>
          <w:p w14:paraId="21C86C0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9E6F36" w14:textId="77777777" w:rsidTr="005F6DE1">
        <w:trPr>
          <w:trHeight w:val="873"/>
        </w:trPr>
        <w:tc>
          <w:tcPr>
            <w:tcW w:w="1385" w:type="dxa"/>
          </w:tcPr>
          <w:p w14:paraId="74A62658" w14:textId="77777777" w:rsidR="005D3D5C" w:rsidRPr="003A51AC" w:rsidRDefault="005D3D5C" w:rsidP="005D3D5C">
            <w:pPr>
              <w:pStyle w:val="TableParagraph"/>
              <w:rPr>
                <w:sz w:val="24"/>
                <w:szCs w:val="24"/>
              </w:rPr>
            </w:pPr>
          </w:p>
          <w:p w14:paraId="2519FDB9" w14:textId="77777777" w:rsidR="005D3D5C" w:rsidRPr="003A51AC" w:rsidRDefault="005D3D5C" w:rsidP="005D3D5C">
            <w:pPr>
              <w:pStyle w:val="TableParagraph"/>
              <w:spacing w:before="10"/>
              <w:rPr>
                <w:sz w:val="24"/>
                <w:szCs w:val="24"/>
              </w:rPr>
            </w:pPr>
          </w:p>
          <w:p w14:paraId="71277081" w14:textId="77777777" w:rsidR="005D3D5C" w:rsidRPr="003A51AC" w:rsidRDefault="005D3D5C" w:rsidP="005D3D5C">
            <w:pPr>
              <w:pStyle w:val="TableParagraph"/>
              <w:ind w:left="129"/>
              <w:rPr>
                <w:sz w:val="24"/>
                <w:szCs w:val="24"/>
              </w:rPr>
            </w:pPr>
            <w:r w:rsidRPr="003A51AC">
              <w:rPr>
                <w:sz w:val="24"/>
                <w:szCs w:val="24"/>
              </w:rPr>
              <w:t>2.5.2.2.203.</w:t>
            </w:r>
          </w:p>
        </w:tc>
        <w:tc>
          <w:tcPr>
            <w:tcW w:w="5493" w:type="dxa"/>
          </w:tcPr>
          <w:p w14:paraId="47021B22" w14:textId="73E3B4BD" w:rsidR="005D3D5C" w:rsidRPr="003A51AC" w:rsidRDefault="005D3D5C" w:rsidP="005F6DE1">
            <w:pPr>
              <w:pStyle w:val="TableParagraph"/>
              <w:spacing w:line="246" w:lineRule="exact"/>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r w:rsidR="005F6DE1">
              <w:rPr>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36D7C89C" w14:textId="77777777" w:rsidR="005D3D5C" w:rsidRPr="003A51AC" w:rsidRDefault="005D3D5C" w:rsidP="005D3D5C">
            <w:pPr>
              <w:pStyle w:val="TableParagraph"/>
              <w:spacing w:before="7"/>
              <w:rPr>
                <w:sz w:val="24"/>
                <w:szCs w:val="24"/>
                <w:lang w:val="ru-RU"/>
              </w:rPr>
            </w:pPr>
          </w:p>
          <w:p w14:paraId="0F37D9A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CA65C85" w14:textId="77777777" w:rsidR="005D3D5C" w:rsidRPr="003A51AC" w:rsidRDefault="005D3D5C" w:rsidP="005D3D5C">
            <w:pPr>
              <w:pStyle w:val="TableParagraph"/>
              <w:spacing w:before="7"/>
              <w:rPr>
                <w:sz w:val="24"/>
                <w:szCs w:val="24"/>
              </w:rPr>
            </w:pPr>
          </w:p>
          <w:p w14:paraId="45384DA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C07084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4D68AFA" w14:textId="77777777" w:rsidR="005D3D5C" w:rsidRPr="003A51AC" w:rsidRDefault="005D3D5C" w:rsidP="005D3D5C">
            <w:pPr>
              <w:pStyle w:val="TableParagraph"/>
              <w:rPr>
                <w:sz w:val="24"/>
                <w:szCs w:val="24"/>
              </w:rPr>
            </w:pPr>
          </w:p>
        </w:tc>
      </w:tr>
      <w:tr w:rsidR="005D3D5C" w:rsidRPr="003A51AC" w14:paraId="06D2300E" w14:textId="77777777" w:rsidTr="005F6DE1">
        <w:trPr>
          <w:trHeight w:val="873"/>
        </w:trPr>
        <w:tc>
          <w:tcPr>
            <w:tcW w:w="1385" w:type="dxa"/>
          </w:tcPr>
          <w:p w14:paraId="6A1D5503" w14:textId="77777777" w:rsidR="005D3D5C" w:rsidRPr="003A51AC" w:rsidRDefault="005D3D5C" w:rsidP="005D3D5C">
            <w:pPr>
              <w:pStyle w:val="TableParagraph"/>
              <w:rPr>
                <w:sz w:val="24"/>
                <w:szCs w:val="24"/>
              </w:rPr>
            </w:pPr>
          </w:p>
          <w:p w14:paraId="02535199" w14:textId="77777777" w:rsidR="005D3D5C" w:rsidRPr="003A51AC" w:rsidRDefault="005D3D5C" w:rsidP="005D3D5C">
            <w:pPr>
              <w:pStyle w:val="TableParagraph"/>
              <w:spacing w:before="10"/>
              <w:rPr>
                <w:sz w:val="24"/>
                <w:szCs w:val="24"/>
              </w:rPr>
            </w:pPr>
          </w:p>
          <w:p w14:paraId="516E1793" w14:textId="77777777" w:rsidR="005D3D5C" w:rsidRPr="003A51AC" w:rsidRDefault="005D3D5C" w:rsidP="005D3D5C">
            <w:pPr>
              <w:pStyle w:val="TableParagraph"/>
              <w:ind w:left="129"/>
              <w:rPr>
                <w:sz w:val="24"/>
                <w:szCs w:val="24"/>
              </w:rPr>
            </w:pPr>
            <w:r w:rsidRPr="003A51AC">
              <w:rPr>
                <w:sz w:val="24"/>
                <w:szCs w:val="24"/>
              </w:rPr>
              <w:t>2.5.2.2.204.</w:t>
            </w:r>
          </w:p>
        </w:tc>
        <w:tc>
          <w:tcPr>
            <w:tcW w:w="5493" w:type="dxa"/>
          </w:tcPr>
          <w:p w14:paraId="02BE48C6" w14:textId="4A8BF848" w:rsidR="005D3D5C" w:rsidRPr="003A51AC" w:rsidRDefault="005D3D5C" w:rsidP="005F6DE1">
            <w:pPr>
              <w:pStyle w:val="TableParagraph"/>
              <w:tabs>
                <w:tab w:val="left" w:pos="1029"/>
                <w:tab w:val="left" w:pos="1773"/>
                <w:tab w:val="left" w:pos="3025"/>
              </w:tabs>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t>развития</w:t>
            </w:r>
            <w:r w:rsidRPr="003A51AC">
              <w:rPr>
                <w:sz w:val="24"/>
                <w:szCs w:val="24"/>
                <w:lang w:val="ru-RU"/>
              </w:rPr>
              <w:tab/>
              <w:t>инженерно-технического</w:t>
            </w:r>
            <w:r w:rsidR="005F6DE1">
              <w:rPr>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005F6DE1">
              <w:rPr>
                <w:sz w:val="24"/>
                <w:szCs w:val="24"/>
                <w:lang w:val="ru-RU"/>
              </w:rPr>
              <w:t xml:space="preserve"> </w:t>
            </w:r>
            <w:r w:rsidRPr="003A51AC">
              <w:rPr>
                <w:sz w:val="24"/>
                <w:szCs w:val="24"/>
                <w:lang w:val="ru-RU"/>
              </w:rPr>
              <w:t>комплектом</w:t>
            </w:r>
            <w:r w:rsidRPr="003A51AC">
              <w:rPr>
                <w:sz w:val="24"/>
                <w:szCs w:val="24"/>
                <w:lang w:val="ru-RU"/>
              </w:rPr>
              <w:tab/>
              <w:t>занятий,</w:t>
            </w:r>
            <w:r w:rsidRPr="003A51AC">
              <w:rPr>
                <w:sz w:val="24"/>
                <w:szCs w:val="24"/>
                <w:lang w:val="ru-RU"/>
              </w:rPr>
              <w:tab/>
            </w:r>
            <w:r w:rsidRPr="003A51AC">
              <w:rPr>
                <w:spacing w:val="-1"/>
                <w:sz w:val="24"/>
                <w:szCs w:val="24"/>
                <w:lang w:val="ru-RU"/>
              </w:rPr>
              <w:t>игр,</w:t>
            </w:r>
            <w:r w:rsidRPr="003A51AC">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 наглядных пособий</w:t>
            </w:r>
          </w:p>
        </w:tc>
        <w:tc>
          <w:tcPr>
            <w:tcW w:w="720" w:type="dxa"/>
          </w:tcPr>
          <w:p w14:paraId="58FA7BF1" w14:textId="77777777" w:rsidR="005D3D5C" w:rsidRPr="003A51AC" w:rsidRDefault="005D3D5C" w:rsidP="005D3D5C">
            <w:pPr>
              <w:pStyle w:val="TableParagraph"/>
              <w:spacing w:before="7"/>
              <w:rPr>
                <w:sz w:val="24"/>
                <w:szCs w:val="24"/>
                <w:lang w:val="ru-RU"/>
              </w:rPr>
            </w:pPr>
          </w:p>
          <w:p w14:paraId="1C71A63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037343" w14:textId="77777777" w:rsidR="005D3D5C" w:rsidRPr="003A51AC" w:rsidRDefault="005D3D5C" w:rsidP="005D3D5C">
            <w:pPr>
              <w:pStyle w:val="TableParagraph"/>
              <w:spacing w:before="7"/>
              <w:rPr>
                <w:sz w:val="24"/>
                <w:szCs w:val="24"/>
              </w:rPr>
            </w:pPr>
          </w:p>
          <w:p w14:paraId="5269A9E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AA7F79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8D1E1D9" w14:textId="77777777" w:rsidR="005D3D5C" w:rsidRPr="003A51AC" w:rsidRDefault="005D3D5C" w:rsidP="005D3D5C">
            <w:pPr>
              <w:pStyle w:val="TableParagraph"/>
              <w:rPr>
                <w:sz w:val="24"/>
                <w:szCs w:val="24"/>
              </w:rPr>
            </w:pPr>
          </w:p>
        </w:tc>
      </w:tr>
      <w:tr w:rsidR="005D3D5C" w:rsidRPr="003A51AC" w14:paraId="0D3781FF" w14:textId="77777777" w:rsidTr="005F6DE1">
        <w:trPr>
          <w:trHeight w:val="1456"/>
        </w:trPr>
        <w:tc>
          <w:tcPr>
            <w:tcW w:w="1385" w:type="dxa"/>
          </w:tcPr>
          <w:p w14:paraId="488A43FB" w14:textId="77777777" w:rsidR="005D3D5C" w:rsidRPr="003A51AC" w:rsidRDefault="005D3D5C" w:rsidP="005D3D5C">
            <w:pPr>
              <w:pStyle w:val="TableParagraph"/>
              <w:rPr>
                <w:sz w:val="24"/>
                <w:szCs w:val="24"/>
              </w:rPr>
            </w:pPr>
          </w:p>
          <w:p w14:paraId="7B5EC52E" w14:textId="77777777" w:rsidR="005D3D5C" w:rsidRPr="003A51AC" w:rsidRDefault="005D3D5C" w:rsidP="005D3D5C">
            <w:pPr>
              <w:pStyle w:val="TableParagraph"/>
              <w:rPr>
                <w:sz w:val="24"/>
                <w:szCs w:val="24"/>
              </w:rPr>
            </w:pPr>
          </w:p>
          <w:p w14:paraId="7DBF5D1C" w14:textId="77777777" w:rsidR="005D3D5C" w:rsidRPr="003A51AC" w:rsidRDefault="005D3D5C" w:rsidP="005D3D5C">
            <w:pPr>
              <w:pStyle w:val="TableParagraph"/>
              <w:rPr>
                <w:sz w:val="24"/>
                <w:szCs w:val="24"/>
              </w:rPr>
            </w:pPr>
          </w:p>
          <w:p w14:paraId="3163EE7D" w14:textId="77777777" w:rsidR="005D3D5C" w:rsidRPr="003A51AC" w:rsidRDefault="005D3D5C" w:rsidP="005D3D5C">
            <w:pPr>
              <w:pStyle w:val="TableParagraph"/>
              <w:spacing w:before="4"/>
              <w:rPr>
                <w:sz w:val="24"/>
                <w:szCs w:val="24"/>
              </w:rPr>
            </w:pPr>
          </w:p>
          <w:p w14:paraId="61C0F9DD" w14:textId="77777777" w:rsidR="005D3D5C" w:rsidRPr="003A51AC" w:rsidRDefault="005D3D5C" w:rsidP="005D3D5C">
            <w:pPr>
              <w:pStyle w:val="TableParagraph"/>
              <w:ind w:left="129"/>
              <w:rPr>
                <w:sz w:val="24"/>
                <w:szCs w:val="24"/>
              </w:rPr>
            </w:pPr>
            <w:r w:rsidRPr="003A51AC">
              <w:rPr>
                <w:sz w:val="24"/>
                <w:szCs w:val="24"/>
              </w:rPr>
              <w:t>2.5.2.2.205.</w:t>
            </w:r>
          </w:p>
        </w:tc>
        <w:tc>
          <w:tcPr>
            <w:tcW w:w="5493" w:type="dxa"/>
          </w:tcPr>
          <w:p w14:paraId="433E85ED"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УМК для формирования элементарных математических</w:t>
            </w:r>
            <w:r w:rsidRPr="003A51AC">
              <w:rPr>
                <w:spacing w:val="-53"/>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p>
          <w:p w14:paraId="50A4AB7D" w14:textId="77777777" w:rsidR="005D3D5C" w:rsidRPr="003A51AC" w:rsidRDefault="005D3D5C" w:rsidP="005D3D5C">
            <w:pPr>
              <w:pStyle w:val="TableParagraph"/>
              <w:jc w:val="both"/>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5853C4CF" w14:textId="77777777" w:rsidR="005D3D5C" w:rsidRPr="003A51AC" w:rsidRDefault="005D3D5C" w:rsidP="005D3D5C">
            <w:pPr>
              <w:pStyle w:val="TableParagraph"/>
              <w:rPr>
                <w:sz w:val="24"/>
                <w:szCs w:val="24"/>
                <w:lang w:val="ru-RU"/>
              </w:rPr>
            </w:pPr>
          </w:p>
          <w:p w14:paraId="20B21058" w14:textId="77777777" w:rsidR="005D3D5C" w:rsidRPr="003A51AC" w:rsidRDefault="005D3D5C" w:rsidP="005D3D5C">
            <w:pPr>
              <w:pStyle w:val="TableParagraph"/>
              <w:spacing w:before="10"/>
              <w:rPr>
                <w:sz w:val="24"/>
                <w:szCs w:val="24"/>
                <w:lang w:val="ru-RU"/>
              </w:rPr>
            </w:pPr>
          </w:p>
          <w:p w14:paraId="6A29BCF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42FDA9" w14:textId="77777777" w:rsidR="005D3D5C" w:rsidRPr="003A51AC" w:rsidRDefault="005D3D5C" w:rsidP="005D3D5C">
            <w:pPr>
              <w:pStyle w:val="TableParagraph"/>
              <w:rPr>
                <w:sz w:val="24"/>
                <w:szCs w:val="24"/>
              </w:rPr>
            </w:pPr>
          </w:p>
          <w:p w14:paraId="4B0A237F" w14:textId="77777777" w:rsidR="005D3D5C" w:rsidRPr="003A51AC" w:rsidRDefault="005D3D5C" w:rsidP="005D3D5C">
            <w:pPr>
              <w:pStyle w:val="TableParagraph"/>
              <w:spacing w:before="10"/>
              <w:rPr>
                <w:sz w:val="24"/>
                <w:szCs w:val="24"/>
              </w:rPr>
            </w:pPr>
          </w:p>
          <w:p w14:paraId="5F00969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9D84A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F5FEAA" w14:textId="77777777" w:rsidR="005D3D5C" w:rsidRPr="003A51AC" w:rsidRDefault="005D3D5C" w:rsidP="005D3D5C">
            <w:pPr>
              <w:pStyle w:val="TableParagraph"/>
              <w:rPr>
                <w:sz w:val="24"/>
                <w:szCs w:val="24"/>
              </w:rPr>
            </w:pPr>
          </w:p>
        </w:tc>
      </w:tr>
      <w:tr w:rsidR="005D3D5C" w:rsidRPr="003A51AC" w14:paraId="5BAF727D" w14:textId="77777777" w:rsidTr="005F6DE1">
        <w:trPr>
          <w:trHeight w:val="580"/>
        </w:trPr>
        <w:tc>
          <w:tcPr>
            <w:tcW w:w="1385" w:type="dxa"/>
            <w:tcBorders>
              <w:bottom w:val="single" w:sz="6" w:space="0" w:color="000000"/>
            </w:tcBorders>
          </w:tcPr>
          <w:p w14:paraId="793C425F" w14:textId="77777777" w:rsidR="005D3D5C" w:rsidRPr="003A51AC" w:rsidRDefault="005D3D5C" w:rsidP="005D3D5C">
            <w:pPr>
              <w:pStyle w:val="TableParagraph"/>
              <w:spacing w:before="7"/>
              <w:rPr>
                <w:sz w:val="24"/>
                <w:szCs w:val="24"/>
              </w:rPr>
            </w:pPr>
          </w:p>
          <w:p w14:paraId="17CB3020" w14:textId="77777777" w:rsidR="005D3D5C" w:rsidRPr="003A51AC" w:rsidRDefault="005D3D5C" w:rsidP="005D3D5C">
            <w:pPr>
              <w:pStyle w:val="TableParagraph"/>
              <w:ind w:left="129"/>
              <w:rPr>
                <w:sz w:val="24"/>
                <w:szCs w:val="24"/>
              </w:rPr>
            </w:pPr>
            <w:r w:rsidRPr="003A51AC">
              <w:rPr>
                <w:sz w:val="24"/>
                <w:szCs w:val="24"/>
              </w:rPr>
              <w:t>2.5.2.2.206.</w:t>
            </w:r>
          </w:p>
        </w:tc>
        <w:tc>
          <w:tcPr>
            <w:tcW w:w="5493" w:type="dxa"/>
            <w:tcBorders>
              <w:bottom w:val="single" w:sz="6" w:space="0" w:color="000000"/>
            </w:tcBorders>
          </w:tcPr>
          <w:p w14:paraId="091F170E" w14:textId="440D78C3" w:rsidR="005D3D5C" w:rsidRPr="003A51AC" w:rsidRDefault="005D3D5C" w:rsidP="005F6DE1">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5F6DE1">
              <w:rPr>
                <w:sz w:val="24"/>
                <w:szCs w:val="24"/>
                <w:lang w:val="ru-RU"/>
              </w:rPr>
              <w:t xml:space="preserve"> </w:t>
            </w:r>
            <w:r w:rsidRPr="003A51AC">
              <w:rPr>
                <w:sz w:val="24"/>
                <w:szCs w:val="24"/>
                <w:lang w:val="ru-RU"/>
              </w:rPr>
              <w:t>реалистичными</w:t>
            </w:r>
            <w:r w:rsidR="005F6DE1">
              <w:rPr>
                <w:sz w:val="24"/>
                <w:szCs w:val="24"/>
                <w:lang w:val="ru-RU"/>
              </w:rPr>
              <w:t xml:space="preserve"> </w:t>
            </w: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08C41D3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66A1E2D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6B87D806"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5577456E"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32D8EE5" w14:textId="77777777" w:rsidTr="005F6DE1">
        <w:trPr>
          <w:trHeight w:val="287"/>
        </w:trPr>
        <w:tc>
          <w:tcPr>
            <w:tcW w:w="1385" w:type="dxa"/>
            <w:tcBorders>
              <w:top w:val="single" w:sz="6" w:space="0" w:color="000000"/>
            </w:tcBorders>
          </w:tcPr>
          <w:p w14:paraId="74C803F7" w14:textId="77777777" w:rsidR="005D3D5C" w:rsidRPr="003A51AC" w:rsidRDefault="005D3D5C" w:rsidP="005D3D5C">
            <w:pPr>
              <w:pStyle w:val="TableParagraph"/>
              <w:spacing w:line="241" w:lineRule="exact"/>
              <w:ind w:left="129"/>
              <w:rPr>
                <w:sz w:val="24"/>
                <w:szCs w:val="24"/>
              </w:rPr>
            </w:pPr>
            <w:r w:rsidRPr="003A51AC">
              <w:rPr>
                <w:sz w:val="24"/>
                <w:szCs w:val="24"/>
              </w:rPr>
              <w:t>2.5.2.2.207.</w:t>
            </w:r>
          </w:p>
        </w:tc>
        <w:tc>
          <w:tcPr>
            <w:tcW w:w="5493" w:type="dxa"/>
            <w:tcBorders>
              <w:top w:val="single" w:sz="6" w:space="0" w:color="000000"/>
            </w:tcBorders>
          </w:tcPr>
          <w:p w14:paraId="384D23C6" w14:textId="77777777" w:rsidR="005D3D5C" w:rsidRPr="003A51AC" w:rsidRDefault="005D3D5C" w:rsidP="005D3D5C">
            <w:pPr>
              <w:pStyle w:val="TableParagraph"/>
              <w:spacing w:line="241" w:lineRule="exact"/>
              <w:rPr>
                <w:sz w:val="24"/>
                <w:szCs w:val="24"/>
              </w:rPr>
            </w:pPr>
            <w:r w:rsidRPr="003A51AC">
              <w:rPr>
                <w:sz w:val="24"/>
                <w:szCs w:val="24"/>
              </w:rPr>
              <w:t>«Холодильник»</w:t>
            </w:r>
            <w:r w:rsidRPr="003A51AC">
              <w:rPr>
                <w:spacing w:val="-12"/>
                <w:sz w:val="24"/>
                <w:szCs w:val="24"/>
              </w:rPr>
              <w:t xml:space="preserve"> </w:t>
            </w:r>
            <w:r w:rsidRPr="003A51AC">
              <w:rPr>
                <w:sz w:val="24"/>
                <w:szCs w:val="24"/>
              </w:rPr>
              <w:t>(соразмерный</w:t>
            </w:r>
            <w:r w:rsidRPr="003A51AC">
              <w:rPr>
                <w:spacing w:val="-8"/>
                <w:sz w:val="24"/>
                <w:szCs w:val="24"/>
              </w:rPr>
              <w:t xml:space="preserve"> </w:t>
            </w:r>
            <w:r w:rsidRPr="003A51AC">
              <w:rPr>
                <w:sz w:val="24"/>
                <w:szCs w:val="24"/>
              </w:rPr>
              <w:t>росту</w:t>
            </w:r>
            <w:r w:rsidRPr="003A51AC">
              <w:rPr>
                <w:spacing w:val="-10"/>
                <w:sz w:val="24"/>
                <w:szCs w:val="24"/>
              </w:rPr>
              <w:t xml:space="preserve"> </w:t>
            </w:r>
            <w:r w:rsidRPr="003A51AC">
              <w:rPr>
                <w:sz w:val="24"/>
                <w:szCs w:val="24"/>
              </w:rPr>
              <w:t>ребенка)</w:t>
            </w:r>
          </w:p>
        </w:tc>
        <w:tc>
          <w:tcPr>
            <w:tcW w:w="720" w:type="dxa"/>
            <w:tcBorders>
              <w:top w:val="single" w:sz="6" w:space="0" w:color="000000"/>
            </w:tcBorders>
          </w:tcPr>
          <w:p w14:paraId="02624551"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0F09D480" w14:textId="77777777" w:rsidR="005D3D5C" w:rsidRPr="003A51AC" w:rsidRDefault="005D3D5C" w:rsidP="005D3D5C">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0729DC17"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6BED2190" w14:textId="77777777" w:rsidR="005D3D5C" w:rsidRPr="003A51AC" w:rsidRDefault="005D3D5C" w:rsidP="005D3D5C">
            <w:pPr>
              <w:pStyle w:val="TableParagraph"/>
              <w:rPr>
                <w:sz w:val="24"/>
                <w:szCs w:val="24"/>
              </w:rPr>
            </w:pPr>
          </w:p>
        </w:tc>
      </w:tr>
      <w:tr w:rsidR="005D3D5C" w:rsidRPr="003A51AC" w14:paraId="474A79E7" w14:textId="77777777" w:rsidTr="005F6DE1">
        <w:trPr>
          <w:trHeight w:val="582"/>
        </w:trPr>
        <w:tc>
          <w:tcPr>
            <w:tcW w:w="1385" w:type="dxa"/>
          </w:tcPr>
          <w:p w14:paraId="05CFAB28" w14:textId="77777777" w:rsidR="005D3D5C" w:rsidRPr="003A51AC" w:rsidRDefault="005D3D5C" w:rsidP="005D3D5C">
            <w:pPr>
              <w:pStyle w:val="TableParagraph"/>
              <w:spacing w:before="7"/>
              <w:rPr>
                <w:sz w:val="24"/>
                <w:szCs w:val="24"/>
              </w:rPr>
            </w:pPr>
          </w:p>
          <w:p w14:paraId="0AE5C759" w14:textId="77777777" w:rsidR="005D3D5C" w:rsidRPr="003A51AC" w:rsidRDefault="005D3D5C" w:rsidP="005D3D5C">
            <w:pPr>
              <w:pStyle w:val="TableParagraph"/>
              <w:ind w:left="129"/>
              <w:rPr>
                <w:sz w:val="24"/>
                <w:szCs w:val="24"/>
              </w:rPr>
            </w:pPr>
            <w:r w:rsidRPr="003A51AC">
              <w:rPr>
                <w:sz w:val="24"/>
                <w:szCs w:val="24"/>
              </w:rPr>
              <w:t>2.5.2.2.208.</w:t>
            </w:r>
          </w:p>
        </w:tc>
        <w:tc>
          <w:tcPr>
            <w:tcW w:w="5493" w:type="dxa"/>
          </w:tcPr>
          <w:p w14:paraId="7C08E1DC" w14:textId="1ED0F7B3" w:rsidR="005D3D5C" w:rsidRPr="005F6DE1" w:rsidRDefault="005D3D5C" w:rsidP="005F6DE1">
            <w:pPr>
              <w:pStyle w:val="TableParagraph"/>
              <w:spacing w:line="246" w:lineRule="exact"/>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r w:rsidR="005F6DE1">
              <w:rPr>
                <w:sz w:val="24"/>
                <w:szCs w:val="24"/>
                <w:lang w:val="ru-RU"/>
              </w:rPr>
              <w:t xml:space="preserve"> </w:t>
            </w:r>
            <w:r w:rsidRPr="005F6DE1">
              <w:rPr>
                <w:sz w:val="24"/>
                <w:szCs w:val="24"/>
                <w:lang w:val="ru-RU"/>
              </w:rPr>
              <w:t>песнями</w:t>
            </w:r>
            <w:r w:rsidRPr="005F6DE1">
              <w:rPr>
                <w:spacing w:val="-1"/>
                <w:sz w:val="24"/>
                <w:szCs w:val="24"/>
                <w:lang w:val="ru-RU"/>
              </w:rPr>
              <w:t xml:space="preserve"> </w:t>
            </w:r>
            <w:r w:rsidRPr="005F6DE1">
              <w:rPr>
                <w:sz w:val="24"/>
                <w:szCs w:val="24"/>
                <w:lang w:val="ru-RU"/>
              </w:rPr>
              <w:t>и плясками</w:t>
            </w:r>
          </w:p>
        </w:tc>
        <w:tc>
          <w:tcPr>
            <w:tcW w:w="720" w:type="dxa"/>
          </w:tcPr>
          <w:p w14:paraId="7BCDA5B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5A390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F4A0D7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6F38538" w14:textId="77777777" w:rsidR="005D3D5C" w:rsidRPr="003A51AC" w:rsidRDefault="005D3D5C" w:rsidP="005D3D5C">
            <w:pPr>
              <w:pStyle w:val="TableParagraph"/>
              <w:rPr>
                <w:sz w:val="24"/>
                <w:szCs w:val="24"/>
              </w:rPr>
            </w:pPr>
          </w:p>
        </w:tc>
      </w:tr>
      <w:tr w:rsidR="005D3D5C" w:rsidRPr="003A51AC" w14:paraId="0E59971A" w14:textId="77777777" w:rsidTr="005F6DE1">
        <w:trPr>
          <w:trHeight w:val="290"/>
        </w:trPr>
        <w:tc>
          <w:tcPr>
            <w:tcW w:w="1385" w:type="dxa"/>
          </w:tcPr>
          <w:p w14:paraId="0F33747A" w14:textId="77777777" w:rsidR="005D3D5C" w:rsidRPr="003A51AC" w:rsidRDefault="005D3D5C" w:rsidP="005D3D5C">
            <w:pPr>
              <w:pStyle w:val="TableParagraph"/>
              <w:ind w:left="129"/>
              <w:rPr>
                <w:sz w:val="24"/>
                <w:szCs w:val="24"/>
              </w:rPr>
            </w:pPr>
            <w:r w:rsidRPr="003A51AC">
              <w:rPr>
                <w:sz w:val="24"/>
                <w:szCs w:val="24"/>
              </w:rPr>
              <w:t>2.5.2.2.209.</w:t>
            </w:r>
          </w:p>
        </w:tc>
        <w:tc>
          <w:tcPr>
            <w:tcW w:w="5493" w:type="dxa"/>
          </w:tcPr>
          <w:p w14:paraId="440832D4"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0992C5F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C0304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E08CE1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D707F9" w14:textId="77777777" w:rsidR="005D3D5C" w:rsidRPr="003A51AC" w:rsidRDefault="005D3D5C" w:rsidP="005D3D5C">
            <w:pPr>
              <w:pStyle w:val="TableParagraph"/>
              <w:rPr>
                <w:sz w:val="24"/>
                <w:szCs w:val="24"/>
              </w:rPr>
            </w:pPr>
          </w:p>
        </w:tc>
      </w:tr>
      <w:tr w:rsidR="005D3D5C" w:rsidRPr="003A51AC" w14:paraId="313384E8" w14:textId="77777777" w:rsidTr="005F6DE1">
        <w:trPr>
          <w:trHeight w:val="292"/>
        </w:trPr>
        <w:tc>
          <w:tcPr>
            <w:tcW w:w="1385" w:type="dxa"/>
          </w:tcPr>
          <w:p w14:paraId="1E068A67" w14:textId="77777777" w:rsidR="005D3D5C" w:rsidRPr="003A51AC" w:rsidRDefault="005D3D5C" w:rsidP="005D3D5C">
            <w:pPr>
              <w:pStyle w:val="TableParagraph"/>
              <w:spacing w:line="246" w:lineRule="exact"/>
              <w:ind w:left="129"/>
              <w:rPr>
                <w:sz w:val="24"/>
                <w:szCs w:val="24"/>
              </w:rPr>
            </w:pPr>
            <w:r w:rsidRPr="003A51AC">
              <w:rPr>
                <w:sz w:val="24"/>
                <w:szCs w:val="24"/>
              </w:rPr>
              <w:t>2.5.2.2.210.</w:t>
            </w:r>
          </w:p>
        </w:tc>
        <w:tc>
          <w:tcPr>
            <w:tcW w:w="5493" w:type="dxa"/>
          </w:tcPr>
          <w:p w14:paraId="7BF8669C" w14:textId="77777777" w:rsidR="005D3D5C" w:rsidRPr="003A51AC" w:rsidRDefault="005D3D5C" w:rsidP="005D3D5C">
            <w:pPr>
              <w:pStyle w:val="TableParagraph"/>
              <w:spacing w:line="246" w:lineRule="exact"/>
              <w:rPr>
                <w:sz w:val="24"/>
                <w:szCs w:val="24"/>
                <w:lang w:val="ru-RU"/>
              </w:rPr>
            </w:pPr>
            <w:r w:rsidRPr="003A51AC">
              <w:rPr>
                <w:sz w:val="24"/>
                <w:szCs w:val="24"/>
                <w:lang w:val="ru-RU"/>
              </w:rPr>
              <w:t>Часы</w:t>
            </w:r>
            <w:r w:rsidRPr="003A51AC">
              <w:rPr>
                <w:spacing w:val="-8"/>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круглым</w:t>
            </w:r>
            <w:r w:rsidRPr="003A51AC">
              <w:rPr>
                <w:spacing w:val="-5"/>
                <w:sz w:val="24"/>
                <w:szCs w:val="24"/>
                <w:lang w:val="ru-RU"/>
              </w:rPr>
              <w:t xml:space="preserve"> </w:t>
            </w:r>
            <w:r w:rsidRPr="003A51AC">
              <w:rPr>
                <w:sz w:val="24"/>
                <w:szCs w:val="24"/>
                <w:lang w:val="ru-RU"/>
              </w:rPr>
              <w:t>циферблатом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стрелками</w:t>
            </w:r>
            <w:r w:rsidRPr="003A51AC">
              <w:rPr>
                <w:spacing w:val="-6"/>
                <w:sz w:val="24"/>
                <w:szCs w:val="24"/>
                <w:lang w:val="ru-RU"/>
              </w:rPr>
              <w:t xml:space="preserve"> </w:t>
            </w:r>
            <w:r w:rsidRPr="003A51AC">
              <w:rPr>
                <w:sz w:val="24"/>
                <w:szCs w:val="24"/>
                <w:lang w:val="ru-RU"/>
              </w:rPr>
              <w:t>игровые</w:t>
            </w:r>
          </w:p>
        </w:tc>
        <w:tc>
          <w:tcPr>
            <w:tcW w:w="720" w:type="dxa"/>
          </w:tcPr>
          <w:p w14:paraId="03855CA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E40D87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8BD7752" w14:textId="77777777" w:rsidR="005D3D5C" w:rsidRPr="003A51AC" w:rsidRDefault="005D3D5C" w:rsidP="005D3D5C">
            <w:pPr>
              <w:pStyle w:val="TableParagraph"/>
              <w:rPr>
                <w:sz w:val="24"/>
                <w:szCs w:val="24"/>
              </w:rPr>
            </w:pPr>
          </w:p>
        </w:tc>
        <w:tc>
          <w:tcPr>
            <w:tcW w:w="1006" w:type="dxa"/>
          </w:tcPr>
          <w:p w14:paraId="679744B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37F89A1" w14:textId="77777777" w:rsidTr="005F6DE1">
        <w:trPr>
          <w:trHeight w:val="290"/>
        </w:trPr>
        <w:tc>
          <w:tcPr>
            <w:tcW w:w="1385" w:type="dxa"/>
          </w:tcPr>
          <w:p w14:paraId="207E981E" w14:textId="77777777" w:rsidR="005D3D5C" w:rsidRPr="003A51AC" w:rsidRDefault="005D3D5C" w:rsidP="005D3D5C">
            <w:pPr>
              <w:pStyle w:val="TableParagraph"/>
              <w:ind w:left="129"/>
              <w:rPr>
                <w:sz w:val="24"/>
                <w:szCs w:val="24"/>
              </w:rPr>
            </w:pPr>
            <w:r w:rsidRPr="003A51AC">
              <w:rPr>
                <w:sz w:val="24"/>
                <w:szCs w:val="24"/>
              </w:rPr>
              <w:t>2.5.2.2.211.</w:t>
            </w:r>
          </w:p>
        </w:tc>
        <w:tc>
          <w:tcPr>
            <w:tcW w:w="5493" w:type="dxa"/>
          </w:tcPr>
          <w:p w14:paraId="339E7697"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6138417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345E6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2176086" w14:textId="77777777" w:rsidR="005D3D5C" w:rsidRPr="003A51AC" w:rsidRDefault="005D3D5C" w:rsidP="005D3D5C">
            <w:pPr>
              <w:pStyle w:val="TableParagraph"/>
              <w:rPr>
                <w:sz w:val="24"/>
                <w:szCs w:val="24"/>
              </w:rPr>
            </w:pPr>
          </w:p>
        </w:tc>
        <w:tc>
          <w:tcPr>
            <w:tcW w:w="1006" w:type="dxa"/>
          </w:tcPr>
          <w:p w14:paraId="35DEE83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91FCE39" w14:textId="77777777" w:rsidTr="005F6DE1">
        <w:trPr>
          <w:trHeight w:val="292"/>
        </w:trPr>
        <w:tc>
          <w:tcPr>
            <w:tcW w:w="1385" w:type="dxa"/>
          </w:tcPr>
          <w:p w14:paraId="0ECFC4CD" w14:textId="77777777" w:rsidR="005D3D5C" w:rsidRPr="003A51AC" w:rsidRDefault="005D3D5C" w:rsidP="005D3D5C">
            <w:pPr>
              <w:pStyle w:val="TableParagraph"/>
              <w:ind w:left="129"/>
              <w:rPr>
                <w:sz w:val="24"/>
                <w:szCs w:val="24"/>
              </w:rPr>
            </w:pPr>
            <w:r w:rsidRPr="003A51AC">
              <w:rPr>
                <w:sz w:val="24"/>
                <w:szCs w:val="24"/>
              </w:rPr>
              <w:t>2.5.2.2.212.</w:t>
            </w:r>
          </w:p>
        </w:tc>
        <w:tc>
          <w:tcPr>
            <w:tcW w:w="5493" w:type="dxa"/>
          </w:tcPr>
          <w:p w14:paraId="53BDA1BF"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2CF2FB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B4770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47B837" w14:textId="77777777" w:rsidR="005D3D5C" w:rsidRPr="003A51AC" w:rsidRDefault="005D3D5C" w:rsidP="005D3D5C">
            <w:pPr>
              <w:pStyle w:val="TableParagraph"/>
              <w:rPr>
                <w:sz w:val="24"/>
                <w:szCs w:val="24"/>
              </w:rPr>
            </w:pPr>
          </w:p>
        </w:tc>
        <w:tc>
          <w:tcPr>
            <w:tcW w:w="1006" w:type="dxa"/>
          </w:tcPr>
          <w:p w14:paraId="2872D9F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2D1FBAE" w14:textId="77777777" w:rsidTr="005F6DE1">
        <w:trPr>
          <w:trHeight w:val="290"/>
        </w:trPr>
        <w:tc>
          <w:tcPr>
            <w:tcW w:w="1385" w:type="dxa"/>
          </w:tcPr>
          <w:p w14:paraId="343756D5" w14:textId="77777777" w:rsidR="005D3D5C" w:rsidRPr="003A51AC" w:rsidRDefault="005D3D5C" w:rsidP="005D3D5C">
            <w:pPr>
              <w:pStyle w:val="TableParagraph"/>
              <w:ind w:left="129"/>
              <w:rPr>
                <w:sz w:val="24"/>
                <w:szCs w:val="24"/>
              </w:rPr>
            </w:pPr>
            <w:r w:rsidRPr="003A51AC">
              <w:rPr>
                <w:sz w:val="24"/>
                <w:szCs w:val="24"/>
              </w:rPr>
              <w:t>2.5.2.2.213.</w:t>
            </w:r>
          </w:p>
        </w:tc>
        <w:tc>
          <w:tcPr>
            <w:tcW w:w="5493" w:type="dxa"/>
          </w:tcPr>
          <w:p w14:paraId="4A0AFDBF"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22B5767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68E39D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94D2CE5" w14:textId="77777777" w:rsidR="005D3D5C" w:rsidRPr="003A51AC" w:rsidRDefault="005D3D5C" w:rsidP="005D3D5C">
            <w:pPr>
              <w:pStyle w:val="TableParagraph"/>
              <w:rPr>
                <w:sz w:val="24"/>
                <w:szCs w:val="24"/>
              </w:rPr>
            </w:pPr>
          </w:p>
        </w:tc>
        <w:tc>
          <w:tcPr>
            <w:tcW w:w="1006" w:type="dxa"/>
          </w:tcPr>
          <w:p w14:paraId="60C00D7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47497E1" w14:textId="77777777" w:rsidTr="005F6DE1">
        <w:trPr>
          <w:trHeight w:val="290"/>
        </w:trPr>
        <w:tc>
          <w:tcPr>
            <w:tcW w:w="1385" w:type="dxa"/>
          </w:tcPr>
          <w:p w14:paraId="0CB10D71" w14:textId="77777777" w:rsidR="005D3D5C" w:rsidRPr="003A51AC" w:rsidRDefault="005D3D5C" w:rsidP="005D3D5C">
            <w:pPr>
              <w:pStyle w:val="TableParagraph"/>
              <w:ind w:left="129"/>
              <w:rPr>
                <w:sz w:val="24"/>
                <w:szCs w:val="24"/>
              </w:rPr>
            </w:pPr>
            <w:r w:rsidRPr="003A51AC">
              <w:rPr>
                <w:sz w:val="24"/>
                <w:szCs w:val="24"/>
              </w:rPr>
              <w:t>2.5.2.2.214.</w:t>
            </w:r>
          </w:p>
        </w:tc>
        <w:tc>
          <w:tcPr>
            <w:tcW w:w="5493" w:type="dxa"/>
          </w:tcPr>
          <w:p w14:paraId="7F5D699C" w14:textId="77777777" w:rsidR="005D3D5C" w:rsidRPr="003A51AC" w:rsidRDefault="005D3D5C" w:rsidP="005D3D5C">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3DA9836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B22D87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D7231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6A5611" w14:textId="77777777" w:rsidR="005D3D5C" w:rsidRPr="003A51AC" w:rsidRDefault="005D3D5C" w:rsidP="005D3D5C">
            <w:pPr>
              <w:pStyle w:val="TableParagraph"/>
              <w:rPr>
                <w:sz w:val="24"/>
                <w:szCs w:val="24"/>
              </w:rPr>
            </w:pPr>
          </w:p>
        </w:tc>
      </w:tr>
      <w:tr w:rsidR="005D3D5C" w:rsidRPr="003A51AC" w14:paraId="5C337031" w14:textId="77777777" w:rsidTr="005F6DE1">
        <w:trPr>
          <w:trHeight w:val="292"/>
        </w:trPr>
        <w:tc>
          <w:tcPr>
            <w:tcW w:w="1385" w:type="dxa"/>
          </w:tcPr>
          <w:p w14:paraId="07F35414" w14:textId="77777777" w:rsidR="005D3D5C" w:rsidRPr="003A51AC" w:rsidRDefault="005D3D5C" w:rsidP="005D3D5C">
            <w:pPr>
              <w:pStyle w:val="TableParagraph"/>
              <w:spacing w:line="246" w:lineRule="exact"/>
              <w:ind w:left="129"/>
              <w:rPr>
                <w:sz w:val="24"/>
                <w:szCs w:val="24"/>
              </w:rPr>
            </w:pPr>
            <w:r w:rsidRPr="003A51AC">
              <w:rPr>
                <w:sz w:val="24"/>
                <w:szCs w:val="24"/>
              </w:rPr>
              <w:t>2.5.2.2.215.</w:t>
            </w:r>
          </w:p>
        </w:tc>
        <w:tc>
          <w:tcPr>
            <w:tcW w:w="5493" w:type="dxa"/>
          </w:tcPr>
          <w:p w14:paraId="1CED45BB"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5598CED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243882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3CC65DD" w14:textId="77777777" w:rsidR="005D3D5C" w:rsidRPr="003A51AC" w:rsidRDefault="005D3D5C" w:rsidP="005D3D5C">
            <w:pPr>
              <w:pStyle w:val="TableParagraph"/>
              <w:rPr>
                <w:sz w:val="24"/>
                <w:szCs w:val="24"/>
              </w:rPr>
            </w:pPr>
          </w:p>
        </w:tc>
        <w:tc>
          <w:tcPr>
            <w:tcW w:w="1006" w:type="dxa"/>
          </w:tcPr>
          <w:p w14:paraId="636CB39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301CD3F" w14:textId="77777777" w:rsidTr="005F6DE1">
        <w:trPr>
          <w:trHeight w:val="290"/>
        </w:trPr>
        <w:tc>
          <w:tcPr>
            <w:tcW w:w="1385" w:type="dxa"/>
          </w:tcPr>
          <w:p w14:paraId="3C63DFB1" w14:textId="77777777" w:rsidR="005D3D5C" w:rsidRPr="003A51AC" w:rsidRDefault="005D3D5C" w:rsidP="005D3D5C">
            <w:pPr>
              <w:pStyle w:val="TableParagraph"/>
              <w:ind w:left="129"/>
              <w:rPr>
                <w:sz w:val="24"/>
                <w:szCs w:val="24"/>
              </w:rPr>
            </w:pPr>
            <w:r w:rsidRPr="003A51AC">
              <w:rPr>
                <w:sz w:val="24"/>
                <w:szCs w:val="24"/>
              </w:rPr>
              <w:t>2.5.2.2.216.</w:t>
            </w:r>
          </w:p>
        </w:tc>
        <w:tc>
          <w:tcPr>
            <w:tcW w:w="5493" w:type="dxa"/>
          </w:tcPr>
          <w:p w14:paraId="5E89659C" w14:textId="77777777" w:rsidR="005D3D5C" w:rsidRPr="003A51AC" w:rsidRDefault="005D3D5C" w:rsidP="005D3D5C">
            <w:pPr>
              <w:pStyle w:val="TableParagraph"/>
              <w:rPr>
                <w:sz w:val="24"/>
                <w:szCs w:val="24"/>
              </w:rPr>
            </w:pPr>
            <w:r w:rsidRPr="003A51AC">
              <w:rPr>
                <w:sz w:val="24"/>
                <w:szCs w:val="24"/>
              </w:rPr>
              <w:t>Штурвал</w:t>
            </w:r>
            <w:r w:rsidRPr="003A51AC">
              <w:rPr>
                <w:spacing w:val="-5"/>
                <w:sz w:val="24"/>
                <w:szCs w:val="24"/>
              </w:rPr>
              <w:t xml:space="preserve"> </w:t>
            </w:r>
            <w:r w:rsidRPr="003A51AC">
              <w:rPr>
                <w:sz w:val="24"/>
                <w:szCs w:val="24"/>
              </w:rPr>
              <w:t>игровой</w:t>
            </w:r>
          </w:p>
        </w:tc>
        <w:tc>
          <w:tcPr>
            <w:tcW w:w="720" w:type="dxa"/>
          </w:tcPr>
          <w:p w14:paraId="580C097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D49E8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D2A1FE" w14:textId="77777777" w:rsidR="005D3D5C" w:rsidRPr="003A51AC" w:rsidRDefault="005D3D5C" w:rsidP="005D3D5C">
            <w:pPr>
              <w:pStyle w:val="TableParagraph"/>
              <w:rPr>
                <w:sz w:val="24"/>
                <w:szCs w:val="24"/>
              </w:rPr>
            </w:pPr>
          </w:p>
        </w:tc>
        <w:tc>
          <w:tcPr>
            <w:tcW w:w="1006" w:type="dxa"/>
          </w:tcPr>
          <w:p w14:paraId="469D7E4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A3F7530" w14:textId="77777777" w:rsidTr="005F6DE1">
        <w:trPr>
          <w:trHeight w:val="293"/>
        </w:trPr>
        <w:tc>
          <w:tcPr>
            <w:tcW w:w="1385" w:type="dxa"/>
          </w:tcPr>
          <w:p w14:paraId="172BBBDC" w14:textId="77777777" w:rsidR="005D3D5C" w:rsidRPr="003A51AC" w:rsidRDefault="005D3D5C" w:rsidP="005D3D5C">
            <w:pPr>
              <w:pStyle w:val="TableParagraph"/>
              <w:spacing w:line="244" w:lineRule="exact"/>
              <w:ind w:left="129"/>
              <w:rPr>
                <w:sz w:val="24"/>
                <w:szCs w:val="24"/>
              </w:rPr>
            </w:pPr>
            <w:r w:rsidRPr="003A51AC">
              <w:rPr>
                <w:sz w:val="24"/>
                <w:szCs w:val="24"/>
              </w:rPr>
              <w:t>2.5.2.2.217.</w:t>
            </w:r>
          </w:p>
        </w:tc>
        <w:tc>
          <w:tcPr>
            <w:tcW w:w="5493" w:type="dxa"/>
          </w:tcPr>
          <w:p w14:paraId="03D2B5D3"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45961D65"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AF278F2"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331699CE"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05174F07" w14:textId="77777777" w:rsidR="005D3D5C" w:rsidRPr="003A51AC" w:rsidRDefault="005D3D5C" w:rsidP="005D3D5C">
            <w:pPr>
              <w:pStyle w:val="TableParagraph"/>
              <w:rPr>
                <w:sz w:val="24"/>
                <w:szCs w:val="24"/>
              </w:rPr>
            </w:pPr>
          </w:p>
        </w:tc>
      </w:tr>
      <w:tr w:rsidR="005D3D5C" w:rsidRPr="003A51AC" w14:paraId="5DFF1378" w14:textId="77777777" w:rsidTr="005F6DE1">
        <w:trPr>
          <w:trHeight w:val="290"/>
        </w:trPr>
        <w:tc>
          <w:tcPr>
            <w:tcW w:w="1385" w:type="dxa"/>
          </w:tcPr>
          <w:p w14:paraId="1F7FB4BD" w14:textId="77777777" w:rsidR="005D3D5C" w:rsidRPr="003A51AC" w:rsidRDefault="005D3D5C" w:rsidP="005D3D5C">
            <w:pPr>
              <w:pStyle w:val="TableParagraph"/>
              <w:ind w:left="129"/>
              <w:rPr>
                <w:sz w:val="24"/>
                <w:szCs w:val="24"/>
              </w:rPr>
            </w:pPr>
            <w:r w:rsidRPr="003A51AC">
              <w:rPr>
                <w:sz w:val="24"/>
                <w:szCs w:val="24"/>
              </w:rPr>
              <w:t>2.5.2.2.218</w:t>
            </w:r>
          </w:p>
        </w:tc>
        <w:tc>
          <w:tcPr>
            <w:tcW w:w="5493" w:type="dxa"/>
          </w:tcPr>
          <w:p w14:paraId="01458BA2"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640A789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C09E7C"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88CBC6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23E46D" w14:textId="77777777" w:rsidR="005D3D5C" w:rsidRPr="003A51AC" w:rsidRDefault="005D3D5C" w:rsidP="005D3D5C">
            <w:pPr>
              <w:pStyle w:val="TableParagraph"/>
              <w:rPr>
                <w:sz w:val="24"/>
                <w:szCs w:val="24"/>
              </w:rPr>
            </w:pPr>
          </w:p>
        </w:tc>
      </w:tr>
      <w:tr w:rsidR="005D3D5C" w:rsidRPr="003A51AC" w14:paraId="29059337" w14:textId="77777777" w:rsidTr="005F6DE1">
        <w:trPr>
          <w:trHeight w:val="290"/>
        </w:trPr>
        <w:tc>
          <w:tcPr>
            <w:tcW w:w="1385" w:type="dxa"/>
          </w:tcPr>
          <w:p w14:paraId="1D9AD5B0" w14:textId="77777777" w:rsidR="005D3D5C" w:rsidRPr="003A51AC" w:rsidRDefault="005D3D5C" w:rsidP="005D3D5C">
            <w:pPr>
              <w:pStyle w:val="TableParagraph"/>
              <w:ind w:left="129"/>
              <w:rPr>
                <w:sz w:val="24"/>
                <w:szCs w:val="24"/>
              </w:rPr>
            </w:pPr>
            <w:r w:rsidRPr="003A51AC">
              <w:rPr>
                <w:sz w:val="24"/>
                <w:szCs w:val="24"/>
              </w:rPr>
              <w:t>2.5.2.2.219.</w:t>
            </w:r>
          </w:p>
        </w:tc>
        <w:tc>
          <w:tcPr>
            <w:tcW w:w="5493" w:type="dxa"/>
          </w:tcPr>
          <w:p w14:paraId="58047469"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3DF2D82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5C361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49451A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0DFF3C" w14:textId="77777777" w:rsidR="005D3D5C" w:rsidRPr="003A51AC" w:rsidRDefault="005D3D5C" w:rsidP="005D3D5C">
            <w:pPr>
              <w:pStyle w:val="TableParagraph"/>
              <w:rPr>
                <w:sz w:val="24"/>
                <w:szCs w:val="24"/>
              </w:rPr>
            </w:pPr>
          </w:p>
        </w:tc>
      </w:tr>
      <w:tr w:rsidR="005D3D5C" w:rsidRPr="003A51AC" w14:paraId="7BE5D8B5" w14:textId="77777777" w:rsidTr="005F6DE1">
        <w:trPr>
          <w:trHeight w:val="292"/>
        </w:trPr>
        <w:tc>
          <w:tcPr>
            <w:tcW w:w="1385" w:type="dxa"/>
          </w:tcPr>
          <w:p w14:paraId="55ED668B" w14:textId="77777777" w:rsidR="005D3D5C" w:rsidRPr="003A51AC" w:rsidRDefault="005D3D5C" w:rsidP="005D3D5C">
            <w:pPr>
              <w:pStyle w:val="TableParagraph"/>
              <w:spacing w:line="246" w:lineRule="exact"/>
              <w:ind w:left="129"/>
              <w:rPr>
                <w:sz w:val="24"/>
                <w:szCs w:val="24"/>
              </w:rPr>
            </w:pPr>
            <w:r w:rsidRPr="003A51AC">
              <w:rPr>
                <w:sz w:val="24"/>
                <w:szCs w:val="24"/>
              </w:rPr>
              <w:t>2.5.2.2.220.</w:t>
            </w:r>
          </w:p>
        </w:tc>
        <w:tc>
          <w:tcPr>
            <w:tcW w:w="5493" w:type="dxa"/>
          </w:tcPr>
          <w:p w14:paraId="0F83B9DE"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4B7E252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1654401"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64EEC29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6ABE7BC" w14:textId="77777777" w:rsidR="005D3D5C" w:rsidRPr="003A51AC" w:rsidRDefault="005D3D5C" w:rsidP="005D3D5C">
            <w:pPr>
              <w:pStyle w:val="TableParagraph"/>
              <w:rPr>
                <w:sz w:val="24"/>
                <w:szCs w:val="24"/>
              </w:rPr>
            </w:pPr>
          </w:p>
        </w:tc>
      </w:tr>
      <w:tr w:rsidR="005D3D5C" w:rsidRPr="003A51AC" w14:paraId="0FC08D59" w14:textId="77777777" w:rsidTr="005F6DE1">
        <w:trPr>
          <w:trHeight w:val="290"/>
        </w:trPr>
        <w:tc>
          <w:tcPr>
            <w:tcW w:w="1385" w:type="dxa"/>
          </w:tcPr>
          <w:p w14:paraId="3BB7878C" w14:textId="77777777" w:rsidR="005D3D5C" w:rsidRPr="003A51AC" w:rsidRDefault="005D3D5C" w:rsidP="005D3D5C">
            <w:pPr>
              <w:pStyle w:val="TableParagraph"/>
              <w:ind w:left="129"/>
              <w:rPr>
                <w:sz w:val="24"/>
                <w:szCs w:val="24"/>
              </w:rPr>
            </w:pPr>
            <w:r w:rsidRPr="003A51AC">
              <w:rPr>
                <w:sz w:val="24"/>
                <w:szCs w:val="24"/>
              </w:rPr>
              <w:t>2.5.2.2.221.</w:t>
            </w:r>
          </w:p>
        </w:tc>
        <w:tc>
          <w:tcPr>
            <w:tcW w:w="5493" w:type="dxa"/>
          </w:tcPr>
          <w:p w14:paraId="0AD7E000"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16B9272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20FEF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4E2B2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7F65250" w14:textId="77777777" w:rsidR="005D3D5C" w:rsidRPr="003A51AC" w:rsidRDefault="005D3D5C" w:rsidP="005D3D5C">
            <w:pPr>
              <w:pStyle w:val="TableParagraph"/>
              <w:rPr>
                <w:sz w:val="24"/>
                <w:szCs w:val="24"/>
              </w:rPr>
            </w:pPr>
          </w:p>
        </w:tc>
      </w:tr>
      <w:tr w:rsidR="005D3D5C" w:rsidRPr="003A51AC" w14:paraId="01EC3C4D" w14:textId="77777777" w:rsidTr="005F6DE1">
        <w:trPr>
          <w:trHeight w:val="292"/>
        </w:trPr>
        <w:tc>
          <w:tcPr>
            <w:tcW w:w="1385" w:type="dxa"/>
          </w:tcPr>
          <w:p w14:paraId="68FB5157" w14:textId="77777777" w:rsidR="005D3D5C" w:rsidRPr="003A51AC" w:rsidRDefault="005D3D5C" w:rsidP="005D3D5C">
            <w:pPr>
              <w:pStyle w:val="TableParagraph"/>
              <w:ind w:left="129"/>
              <w:rPr>
                <w:sz w:val="24"/>
                <w:szCs w:val="24"/>
              </w:rPr>
            </w:pPr>
            <w:r w:rsidRPr="003A51AC">
              <w:rPr>
                <w:sz w:val="24"/>
                <w:szCs w:val="24"/>
              </w:rPr>
              <w:t>2.5.2.2.222.</w:t>
            </w:r>
          </w:p>
        </w:tc>
        <w:tc>
          <w:tcPr>
            <w:tcW w:w="5493" w:type="dxa"/>
          </w:tcPr>
          <w:p w14:paraId="0C6C77C9"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383C13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3B908FA"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C9A584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398690" w14:textId="77777777" w:rsidR="005D3D5C" w:rsidRPr="003A51AC" w:rsidRDefault="005D3D5C" w:rsidP="005D3D5C">
            <w:pPr>
              <w:pStyle w:val="TableParagraph"/>
              <w:rPr>
                <w:sz w:val="24"/>
                <w:szCs w:val="24"/>
              </w:rPr>
            </w:pPr>
          </w:p>
        </w:tc>
      </w:tr>
      <w:tr w:rsidR="005D3D5C" w:rsidRPr="003A51AC" w14:paraId="6DA593E5" w14:textId="77777777" w:rsidTr="005F6DE1">
        <w:trPr>
          <w:trHeight w:val="290"/>
        </w:trPr>
        <w:tc>
          <w:tcPr>
            <w:tcW w:w="1385" w:type="dxa"/>
          </w:tcPr>
          <w:p w14:paraId="5ED1FE5C" w14:textId="77777777" w:rsidR="005D3D5C" w:rsidRPr="003A51AC" w:rsidRDefault="005D3D5C" w:rsidP="005D3D5C">
            <w:pPr>
              <w:pStyle w:val="TableParagraph"/>
              <w:ind w:left="129"/>
              <w:rPr>
                <w:sz w:val="24"/>
                <w:szCs w:val="24"/>
              </w:rPr>
            </w:pPr>
            <w:r w:rsidRPr="003A51AC">
              <w:rPr>
                <w:sz w:val="24"/>
                <w:szCs w:val="24"/>
              </w:rPr>
              <w:t>2.5.2.2.223.</w:t>
            </w:r>
          </w:p>
        </w:tc>
        <w:tc>
          <w:tcPr>
            <w:tcW w:w="5493" w:type="dxa"/>
          </w:tcPr>
          <w:p w14:paraId="3917E598"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64CFBE5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C65D23"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4EFC46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4EA891" w14:textId="77777777" w:rsidR="005D3D5C" w:rsidRPr="003A51AC" w:rsidRDefault="005D3D5C" w:rsidP="005D3D5C">
            <w:pPr>
              <w:pStyle w:val="TableParagraph"/>
              <w:rPr>
                <w:sz w:val="24"/>
                <w:szCs w:val="24"/>
              </w:rPr>
            </w:pPr>
          </w:p>
        </w:tc>
      </w:tr>
      <w:tr w:rsidR="005D3D5C" w:rsidRPr="003A51AC" w14:paraId="28A2314A" w14:textId="77777777" w:rsidTr="005F6DE1">
        <w:trPr>
          <w:trHeight w:val="290"/>
        </w:trPr>
        <w:tc>
          <w:tcPr>
            <w:tcW w:w="1385" w:type="dxa"/>
          </w:tcPr>
          <w:p w14:paraId="0427B480" w14:textId="77777777" w:rsidR="005D3D5C" w:rsidRPr="003A51AC" w:rsidRDefault="005D3D5C" w:rsidP="005D3D5C">
            <w:pPr>
              <w:pStyle w:val="TableParagraph"/>
              <w:ind w:left="129"/>
              <w:rPr>
                <w:sz w:val="24"/>
                <w:szCs w:val="24"/>
              </w:rPr>
            </w:pPr>
            <w:r w:rsidRPr="003A51AC">
              <w:rPr>
                <w:sz w:val="24"/>
                <w:szCs w:val="24"/>
              </w:rPr>
              <w:t>2.5.2.2.224.</w:t>
            </w:r>
          </w:p>
        </w:tc>
        <w:tc>
          <w:tcPr>
            <w:tcW w:w="5493" w:type="dxa"/>
          </w:tcPr>
          <w:p w14:paraId="0244532B"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123742B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07DCEB"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1B3242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07F8F1E" w14:textId="77777777" w:rsidR="005D3D5C" w:rsidRPr="003A51AC" w:rsidRDefault="005D3D5C" w:rsidP="005D3D5C">
            <w:pPr>
              <w:pStyle w:val="TableParagraph"/>
              <w:rPr>
                <w:sz w:val="24"/>
                <w:szCs w:val="24"/>
              </w:rPr>
            </w:pPr>
          </w:p>
        </w:tc>
      </w:tr>
      <w:tr w:rsidR="005D3D5C" w:rsidRPr="003A51AC" w14:paraId="6782450D" w14:textId="77777777" w:rsidTr="005F6DE1">
        <w:trPr>
          <w:trHeight w:val="292"/>
        </w:trPr>
        <w:tc>
          <w:tcPr>
            <w:tcW w:w="1385" w:type="dxa"/>
          </w:tcPr>
          <w:p w14:paraId="7149B0FB" w14:textId="77777777" w:rsidR="005D3D5C" w:rsidRPr="003A51AC" w:rsidRDefault="005D3D5C" w:rsidP="005D3D5C">
            <w:pPr>
              <w:pStyle w:val="TableParagraph"/>
              <w:ind w:left="129"/>
              <w:rPr>
                <w:sz w:val="24"/>
                <w:szCs w:val="24"/>
              </w:rPr>
            </w:pPr>
            <w:r w:rsidRPr="003A51AC">
              <w:rPr>
                <w:sz w:val="24"/>
                <w:szCs w:val="24"/>
              </w:rPr>
              <w:t>2.5.2.2.225.</w:t>
            </w:r>
          </w:p>
        </w:tc>
        <w:tc>
          <w:tcPr>
            <w:tcW w:w="5493" w:type="dxa"/>
          </w:tcPr>
          <w:p w14:paraId="331789DE"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2910C6B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A435BF"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DAE9D0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CA072E" w14:textId="77777777" w:rsidR="005D3D5C" w:rsidRPr="003A51AC" w:rsidRDefault="005D3D5C" w:rsidP="005D3D5C">
            <w:pPr>
              <w:pStyle w:val="TableParagraph"/>
              <w:rPr>
                <w:sz w:val="24"/>
                <w:szCs w:val="24"/>
              </w:rPr>
            </w:pPr>
          </w:p>
        </w:tc>
      </w:tr>
      <w:tr w:rsidR="005D3D5C" w:rsidRPr="003A51AC" w14:paraId="50263196" w14:textId="77777777" w:rsidTr="005F6DE1">
        <w:trPr>
          <w:trHeight w:val="290"/>
        </w:trPr>
        <w:tc>
          <w:tcPr>
            <w:tcW w:w="1385" w:type="dxa"/>
          </w:tcPr>
          <w:p w14:paraId="0B9FFFA8" w14:textId="77777777" w:rsidR="005D3D5C" w:rsidRPr="003A51AC" w:rsidRDefault="005D3D5C" w:rsidP="005D3D5C">
            <w:pPr>
              <w:pStyle w:val="TableParagraph"/>
              <w:ind w:left="129"/>
              <w:rPr>
                <w:sz w:val="24"/>
                <w:szCs w:val="24"/>
              </w:rPr>
            </w:pPr>
            <w:r w:rsidRPr="003A51AC">
              <w:rPr>
                <w:sz w:val="24"/>
                <w:szCs w:val="24"/>
              </w:rPr>
              <w:t>2.5.2.2.226.</w:t>
            </w:r>
          </w:p>
        </w:tc>
        <w:tc>
          <w:tcPr>
            <w:tcW w:w="5493" w:type="dxa"/>
          </w:tcPr>
          <w:p w14:paraId="141F9425"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1A8307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B79BAC"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31DBEA2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B2BDBF" w14:textId="77777777" w:rsidR="005D3D5C" w:rsidRPr="003A51AC" w:rsidRDefault="005D3D5C" w:rsidP="005D3D5C">
            <w:pPr>
              <w:pStyle w:val="TableParagraph"/>
              <w:rPr>
                <w:sz w:val="24"/>
                <w:szCs w:val="24"/>
              </w:rPr>
            </w:pPr>
          </w:p>
        </w:tc>
      </w:tr>
      <w:tr w:rsidR="005D3D5C" w:rsidRPr="003A51AC" w14:paraId="342E5B67" w14:textId="77777777" w:rsidTr="005F6DE1">
        <w:trPr>
          <w:trHeight w:val="290"/>
        </w:trPr>
        <w:tc>
          <w:tcPr>
            <w:tcW w:w="1385" w:type="dxa"/>
          </w:tcPr>
          <w:p w14:paraId="6449223A" w14:textId="77777777" w:rsidR="005D3D5C" w:rsidRPr="003A51AC" w:rsidRDefault="005D3D5C" w:rsidP="005D3D5C">
            <w:pPr>
              <w:pStyle w:val="TableParagraph"/>
              <w:ind w:left="129"/>
              <w:rPr>
                <w:sz w:val="24"/>
                <w:szCs w:val="24"/>
              </w:rPr>
            </w:pPr>
            <w:r w:rsidRPr="003A51AC">
              <w:rPr>
                <w:sz w:val="24"/>
                <w:szCs w:val="24"/>
              </w:rPr>
              <w:t>2.5.2.2.227.</w:t>
            </w:r>
          </w:p>
        </w:tc>
        <w:tc>
          <w:tcPr>
            <w:tcW w:w="5493" w:type="dxa"/>
          </w:tcPr>
          <w:p w14:paraId="64B309FF"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4393704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480CB2"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091BD08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B1B5F94" w14:textId="77777777" w:rsidR="005D3D5C" w:rsidRPr="003A51AC" w:rsidRDefault="005D3D5C" w:rsidP="005D3D5C">
            <w:pPr>
              <w:pStyle w:val="TableParagraph"/>
              <w:rPr>
                <w:sz w:val="24"/>
                <w:szCs w:val="24"/>
              </w:rPr>
            </w:pPr>
          </w:p>
        </w:tc>
      </w:tr>
      <w:tr w:rsidR="005D3D5C" w:rsidRPr="003A51AC" w14:paraId="4CEE762E" w14:textId="77777777" w:rsidTr="005F6DE1">
        <w:trPr>
          <w:trHeight w:val="556"/>
        </w:trPr>
        <w:tc>
          <w:tcPr>
            <w:tcW w:w="1385" w:type="dxa"/>
          </w:tcPr>
          <w:p w14:paraId="71753F74" w14:textId="77777777" w:rsidR="005D3D5C" w:rsidRPr="003A51AC" w:rsidRDefault="005D3D5C" w:rsidP="005D3D5C">
            <w:pPr>
              <w:pStyle w:val="TableParagraph"/>
              <w:spacing w:before="4"/>
              <w:rPr>
                <w:sz w:val="24"/>
                <w:szCs w:val="24"/>
              </w:rPr>
            </w:pPr>
          </w:p>
          <w:p w14:paraId="3A103875" w14:textId="77777777" w:rsidR="005D3D5C" w:rsidRPr="003A51AC" w:rsidRDefault="005D3D5C" w:rsidP="005D3D5C">
            <w:pPr>
              <w:pStyle w:val="TableParagraph"/>
              <w:ind w:left="129"/>
              <w:rPr>
                <w:sz w:val="24"/>
                <w:szCs w:val="24"/>
              </w:rPr>
            </w:pPr>
            <w:r w:rsidRPr="003A51AC">
              <w:rPr>
                <w:sz w:val="24"/>
                <w:szCs w:val="24"/>
              </w:rPr>
              <w:t>2.5.2.2.228.</w:t>
            </w:r>
          </w:p>
        </w:tc>
        <w:tc>
          <w:tcPr>
            <w:tcW w:w="5493" w:type="dxa"/>
          </w:tcPr>
          <w:p w14:paraId="1B52A8F6"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4D28B1A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D33DD56"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39BEF047"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D14AAEF" w14:textId="77777777" w:rsidR="005D3D5C" w:rsidRPr="003A51AC" w:rsidRDefault="005D3D5C" w:rsidP="005D3D5C">
            <w:pPr>
              <w:pStyle w:val="TableParagraph"/>
              <w:rPr>
                <w:sz w:val="24"/>
                <w:szCs w:val="24"/>
              </w:rPr>
            </w:pPr>
          </w:p>
        </w:tc>
      </w:tr>
      <w:tr w:rsidR="005D3D5C" w:rsidRPr="003A51AC" w14:paraId="0C3985A3" w14:textId="77777777" w:rsidTr="005F6DE1">
        <w:trPr>
          <w:trHeight w:val="292"/>
        </w:trPr>
        <w:tc>
          <w:tcPr>
            <w:tcW w:w="1385" w:type="dxa"/>
          </w:tcPr>
          <w:p w14:paraId="73389727" w14:textId="77777777" w:rsidR="005D3D5C" w:rsidRPr="003A51AC" w:rsidRDefault="005D3D5C" w:rsidP="005D3D5C">
            <w:pPr>
              <w:pStyle w:val="TableParagraph"/>
              <w:ind w:left="129"/>
              <w:rPr>
                <w:sz w:val="24"/>
                <w:szCs w:val="24"/>
              </w:rPr>
            </w:pPr>
            <w:r w:rsidRPr="003A51AC">
              <w:rPr>
                <w:sz w:val="24"/>
                <w:szCs w:val="24"/>
              </w:rPr>
              <w:t>2.5.2.2.229.</w:t>
            </w:r>
          </w:p>
        </w:tc>
        <w:tc>
          <w:tcPr>
            <w:tcW w:w="5493" w:type="dxa"/>
          </w:tcPr>
          <w:p w14:paraId="5D0BA834" w14:textId="77777777" w:rsidR="005D3D5C" w:rsidRPr="003A51AC" w:rsidRDefault="005D3D5C" w:rsidP="005D3D5C">
            <w:pPr>
              <w:pStyle w:val="TableParagraph"/>
              <w:rPr>
                <w:sz w:val="24"/>
                <w:szCs w:val="24"/>
              </w:rPr>
            </w:pPr>
            <w:r w:rsidRPr="003A51AC">
              <w:rPr>
                <w:sz w:val="24"/>
                <w:szCs w:val="24"/>
              </w:rPr>
              <w:t>Клей</w:t>
            </w:r>
          </w:p>
        </w:tc>
        <w:tc>
          <w:tcPr>
            <w:tcW w:w="720" w:type="dxa"/>
          </w:tcPr>
          <w:p w14:paraId="2340C89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5CA38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7F91A0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683EAE" w14:textId="77777777" w:rsidR="005D3D5C" w:rsidRPr="003A51AC" w:rsidRDefault="005D3D5C" w:rsidP="005D3D5C">
            <w:pPr>
              <w:pStyle w:val="TableParagraph"/>
              <w:rPr>
                <w:sz w:val="24"/>
                <w:szCs w:val="24"/>
              </w:rPr>
            </w:pPr>
          </w:p>
        </w:tc>
      </w:tr>
      <w:tr w:rsidR="005D3D5C" w:rsidRPr="003A51AC" w14:paraId="62EBE58E" w14:textId="77777777" w:rsidTr="005F6DE1">
        <w:trPr>
          <w:trHeight w:val="290"/>
        </w:trPr>
        <w:tc>
          <w:tcPr>
            <w:tcW w:w="1385" w:type="dxa"/>
          </w:tcPr>
          <w:p w14:paraId="15C86B66" w14:textId="77777777" w:rsidR="005D3D5C" w:rsidRPr="003A51AC" w:rsidRDefault="005D3D5C" w:rsidP="005D3D5C">
            <w:pPr>
              <w:pStyle w:val="TableParagraph"/>
              <w:ind w:left="129"/>
              <w:rPr>
                <w:sz w:val="24"/>
                <w:szCs w:val="24"/>
              </w:rPr>
            </w:pPr>
            <w:r w:rsidRPr="003A51AC">
              <w:rPr>
                <w:sz w:val="24"/>
                <w:szCs w:val="24"/>
              </w:rPr>
              <w:t>2.5.2.2.230.</w:t>
            </w:r>
          </w:p>
        </w:tc>
        <w:tc>
          <w:tcPr>
            <w:tcW w:w="5493" w:type="dxa"/>
          </w:tcPr>
          <w:p w14:paraId="44CCEFD6"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0519BF0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C26B06"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0890AC3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2B3DBA" w14:textId="77777777" w:rsidR="005D3D5C" w:rsidRPr="003A51AC" w:rsidRDefault="005D3D5C" w:rsidP="005D3D5C">
            <w:pPr>
              <w:pStyle w:val="TableParagraph"/>
              <w:rPr>
                <w:sz w:val="24"/>
                <w:szCs w:val="24"/>
              </w:rPr>
            </w:pPr>
          </w:p>
        </w:tc>
      </w:tr>
      <w:tr w:rsidR="005D3D5C" w:rsidRPr="003A51AC" w14:paraId="183A85CB" w14:textId="77777777" w:rsidTr="005F6DE1">
        <w:trPr>
          <w:trHeight w:val="290"/>
        </w:trPr>
        <w:tc>
          <w:tcPr>
            <w:tcW w:w="1385" w:type="dxa"/>
          </w:tcPr>
          <w:p w14:paraId="0ED26263" w14:textId="77777777" w:rsidR="005D3D5C" w:rsidRPr="003A51AC" w:rsidRDefault="005D3D5C" w:rsidP="005D3D5C">
            <w:pPr>
              <w:pStyle w:val="TableParagraph"/>
              <w:ind w:left="129"/>
              <w:rPr>
                <w:sz w:val="24"/>
                <w:szCs w:val="24"/>
              </w:rPr>
            </w:pPr>
            <w:r w:rsidRPr="003A51AC">
              <w:rPr>
                <w:sz w:val="24"/>
                <w:szCs w:val="24"/>
              </w:rPr>
              <w:t>2.5.2.2.231.</w:t>
            </w:r>
          </w:p>
        </w:tc>
        <w:tc>
          <w:tcPr>
            <w:tcW w:w="5493" w:type="dxa"/>
          </w:tcPr>
          <w:p w14:paraId="381535B9"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20BAD8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B03BAEB"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926A64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C5FAFC" w14:textId="77777777" w:rsidR="005D3D5C" w:rsidRPr="003A51AC" w:rsidRDefault="005D3D5C" w:rsidP="005D3D5C">
            <w:pPr>
              <w:pStyle w:val="TableParagraph"/>
              <w:rPr>
                <w:sz w:val="24"/>
                <w:szCs w:val="24"/>
              </w:rPr>
            </w:pPr>
          </w:p>
        </w:tc>
      </w:tr>
      <w:tr w:rsidR="005D3D5C" w:rsidRPr="003A51AC" w14:paraId="0D1355D9" w14:textId="77777777" w:rsidTr="005F6DE1">
        <w:trPr>
          <w:trHeight w:val="292"/>
        </w:trPr>
        <w:tc>
          <w:tcPr>
            <w:tcW w:w="1385" w:type="dxa"/>
          </w:tcPr>
          <w:p w14:paraId="182B741F" w14:textId="77777777" w:rsidR="005D3D5C" w:rsidRPr="003A51AC" w:rsidRDefault="005D3D5C" w:rsidP="005D3D5C">
            <w:pPr>
              <w:pStyle w:val="TableParagraph"/>
              <w:spacing w:line="246" w:lineRule="exact"/>
              <w:ind w:left="129"/>
              <w:rPr>
                <w:sz w:val="24"/>
                <w:szCs w:val="24"/>
              </w:rPr>
            </w:pPr>
            <w:r w:rsidRPr="003A51AC">
              <w:rPr>
                <w:sz w:val="24"/>
                <w:szCs w:val="24"/>
              </w:rPr>
              <w:t>2.5.2.2.232.</w:t>
            </w:r>
          </w:p>
        </w:tc>
        <w:tc>
          <w:tcPr>
            <w:tcW w:w="5493" w:type="dxa"/>
          </w:tcPr>
          <w:p w14:paraId="561285A7" w14:textId="77777777" w:rsidR="005D3D5C" w:rsidRPr="003A51AC" w:rsidRDefault="005D3D5C" w:rsidP="005D3D5C">
            <w:pPr>
              <w:pStyle w:val="TableParagraph"/>
              <w:spacing w:line="246" w:lineRule="exact"/>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1F9E40F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52E3F43"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2A3D9B6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8804CE9" w14:textId="77777777" w:rsidR="005D3D5C" w:rsidRPr="003A51AC" w:rsidRDefault="005D3D5C" w:rsidP="005D3D5C">
            <w:pPr>
              <w:pStyle w:val="TableParagraph"/>
              <w:rPr>
                <w:sz w:val="24"/>
                <w:szCs w:val="24"/>
              </w:rPr>
            </w:pPr>
          </w:p>
        </w:tc>
      </w:tr>
      <w:tr w:rsidR="005D3D5C" w:rsidRPr="003A51AC" w14:paraId="5E9B707F" w14:textId="77777777" w:rsidTr="005F6DE1">
        <w:trPr>
          <w:trHeight w:val="290"/>
        </w:trPr>
        <w:tc>
          <w:tcPr>
            <w:tcW w:w="1385" w:type="dxa"/>
          </w:tcPr>
          <w:p w14:paraId="39D11915" w14:textId="77777777" w:rsidR="005D3D5C" w:rsidRPr="003A51AC" w:rsidRDefault="005D3D5C" w:rsidP="005D3D5C">
            <w:pPr>
              <w:pStyle w:val="TableParagraph"/>
              <w:ind w:left="129"/>
              <w:rPr>
                <w:sz w:val="24"/>
                <w:szCs w:val="24"/>
              </w:rPr>
            </w:pPr>
            <w:r w:rsidRPr="003A51AC">
              <w:rPr>
                <w:sz w:val="24"/>
                <w:szCs w:val="24"/>
              </w:rPr>
              <w:t>2.5.2.2.233.</w:t>
            </w:r>
          </w:p>
        </w:tc>
        <w:tc>
          <w:tcPr>
            <w:tcW w:w="5493" w:type="dxa"/>
          </w:tcPr>
          <w:p w14:paraId="25BC1DC3"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3CCE813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408189"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AB63B1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059E6C" w14:textId="77777777" w:rsidR="005D3D5C" w:rsidRPr="003A51AC" w:rsidRDefault="005D3D5C" w:rsidP="005D3D5C">
            <w:pPr>
              <w:pStyle w:val="TableParagraph"/>
              <w:rPr>
                <w:sz w:val="24"/>
                <w:szCs w:val="24"/>
              </w:rPr>
            </w:pPr>
          </w:p>
        </w:tc>
      </w:tr>
      <w:tr w:rsidR="005D3D5C" w:rsidRPr="003A51AC" w14:paraId="3AA0FC81" w14:textId="77777777" w:rsidTr="005F6DE1">
        <w:trPr>
          <w:trHeight w:val="292"/>
        </w:trPr>
        <w:tc>
          <w:tcPr>
            <w:tcW w:w="1385" w:type="dxa"/>
          </w:tcPr>
          <w:p w14:paraId="0C379B1F" w14:textId="77777777" w:rsidR="005D3D5C" w:rsidRPr="003A51AC" w:rsidRDefault="005D3D5C" w:rsidP="005D3D5C">
            <w:pPr>
              <w:pStyle w:val="TableParagraph"/>
              <w:ind w:left="129"/>
              <w:rPr>
                <w:sz w:val="24"/>
                <w:szCs w:val="24"/>
              </w:rPr>
            </w:pPr>
            <w:r w:rsidRPr="003A51AC">
              <w:rPr>
                <w:sz w:val="24"/>
                <w:szCs w:val="24"/>
              </w:rPr>
              <w:t>2.5.2.2.234.</w:t>
            </w:r>
          </w:p>
        </w:tc>
        <w:tc>
          <w:tcPr>
            <w:tcW w:w="5493" w:type="dxa"/>
          </w:tcPr>
          <w:p w14:paraId="4C46A5B7"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4D5032D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BA9E39"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A54B4D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A99409" w14:textId="77777777" w:rsidR="005D3D5C" w:rsidRPr="003A51AC" w:rsidRDefault="005D3D5C" w:rsidP="005D3D5C">
            <w:pPr>
              <w:pStyle w:val="TableParagraph"/>
              <w:rPr>
                <w:sz w:val="24"/>
                <w:szCs w:val="24"/>
              </w:rPr>
            </w:pPr>
          </w:p>
        </w:tc>
      </w:tr>
      <w:tr w:rsidR="005D3D5C" w:rsidRPr="003A51AC" w14:paraId="7BCEB92A" w14:textId="77777777" w:rsidTr="005F6DE1">
        <w:trPr>
          <w:trHeight w:val="290"/>
        </w:trPr>
        <w:tc>
          <w:tcPr>
            <w:tcW w:w="1385" w:type="dxa"/>
          </w:tcPr>
          <w:p w14:paraId="4D03B588" w14:textId="77777777" w:rsidR="005D3D5C" w:rsidRPr="003A51AC" w:rsidRDefault="005D3D5C" w:rsidP="005D3D5C">
            <w:pPr>
              <w:pStyle w:val="TableParagraph"/>
              <w:ind w:left="129"/>
              <w:rPr>
                <w:sz w:val="24"/>
                <w:szCs w:val="24"/>
              </w:rPr>
            </w:pPr>
            <w:r w:rsidRPr="003A51AC">
              <w:rPr>
                <w:sz w:val="24"/>
                <w:szCs w:val="24"/>
              </w:rPr>
              <w:t>2.5.2.2.235.</w:t>
            </w:r>
          </w:p>
        </w:tc>
        <w:tc>
          <w:tcPr>
            <w:tcW w:w="5493" w:type="dxa"/>
          </w:tcPr>
          <w:p w14:paraId="225805FD"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25EA7DC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E6E320"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7A41B3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DB3F519" w14:textId="77777777" w:rsidR="005D3D5C" w:rsidRPr="003A51AC" w:rsidRDefault="005D3D5C" w:rsidP="005D3D5C">
            <w:pPr>
              <w:pStyle w:val="TableParagraph"/>
              <w:rPr>
                <w:sz w:val="24"/>
                <w:szCs w:val="24"/>
              </w:rPr>
            </w:pPr>
          </w:p>
        </w:tc>
      </w:tr>
      <w:tr w:rsidR="005D3D5C" w:rsidRPr="003A51AC" w14:paraId="0097FB80" w14:textId="77777777" w:rsidTr="005F6DE1">
        <w:trPr>
          <w:trHeight w:val="290"/>
        </w:trPr>
        <w:tc>
          <w:tcPr>
            <w:tcW w:w="1385" w:type="dxa"/>
          </w:tcPr>
          <w:p w14:paraId="44A26E7A" w14:textId="77777777" w:rsidR="005D3D5C" w:rsidRPr="003A51AC" w:rsidRDefault="005D3D5C" w:rsidP="005D3D5C">
            <w:pPr>
              <w:pStyle w:val="TableParagraph"/>
              <w:ind w:left="129"/>
              <w:rPr>
                <w:sz w:val="24"/>
                <w:szCs w:val="24"/>
              </w:rPr>
            </w:pPr>
            <w:r w:rsidRPr="003A51AC">
              <w:rPr>
                <w:sz w:val="24"/>
                <w:szCs w:val="24"/>
              </w:rPr>
              <w:t>2.5.2.2.236.</w:t>
            </w:r>
          </w:p>
        </w:tc>
        <w:tc>
          <w:tcPr>
            <w:tcW w:w="5493" w:type="dxa"/>
          </w:tcPr>
          <w:p w14:paraId="26751FA7"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764C21A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B3272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30F110C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1C87F1" w14:textId="77777777" w:rsidR="005D3D5C" w:rsidRPr="003A51AC" w:rsidRDefault="005D3D5C" w:rsidP="005D3D5C">
            <w:pPr>
              <w:pStyle w:val="TableParagraph"/>
              <w:rPr>
                <w:sz w:val="24"/>
                <w:szCs w:val="24"/>
              </w:rPr>
            </w:pPr>
          </w:p>
        </w:tc>
      </w:tr>
      <w:tr w:rsidR="005D3D5C" w:rsidRPr="003A51AC" w14:paraId="01A3CE4B" w14:textId="77777777" w:rsidTr="005F6DE1">
        <w:trPr>
          <w:trHeight w:val="292"/>
        </w:trPr>
        <w:tc>
          <w:tcPr>
            <w:tcW w:w="1385" w:type="dxa"/>
          </w:tcPr>
          <w:p w14:paraId="619813E5" w14:textId="77777777" w:rsidR="005D3D5C" w:rsidRPr="003A51AC" w:rsidRDefault="005D3D5C" w:rsidP="005D3D5C">
            <w:pPr>
              <w:pStyle w:val="TableParagraph"/>
              <w:spacing w:line="246" w:lineRule="exact"/>
              <w:ind w:left="129"/>
              <w:rPr>
                <w:sz w:val="24"/>
                <w:szCs w:val="24"/>
              </w:rPr>
            </w:pPr>
            <w:r w:rsidRPr="003A51AC">
              <w:rPr>
                <w:sz w:val="24"/>
                <w:szCs w:val="24"/>
              </w:rPr>
              <w:t>2.5.2.2.237.</w:t>
            </w:r>
          </w:p>
        </w:tc>
        <w:tc>
          <w:tcPr>
            <w:tcW w:w="5493" w:type="dxa"/>
          </w:tcPr>
          <w:p w14:paraId="22403374" w14:textId="77777777" w:rsidR="005D3D5C" w:rsidRPr="003A51AC" w:rsidRDefault="005D3D5C" w:rsidP="005D3D5C">
            <w:pPr>
              <w:pStyle w:val="TableParagraph"/>
              <w:spacing w:line="246" w:lineRule="exact"/>
              <w:rPr>
                <w:sz w:val="24"/>
                <w:szCs w:val="24"/>
              </w:rPr>
            </w:pPr>
            <w:r w:rsidRPr="003A51AC">
              <w:rPr>
                <w:sz w:val="24"/>
                <w:szCs w:val="24"/>
              </w:rPr>
              <w:t>Палитра</w:t>
            </w:r>
          </w:p>
        </w:tc>
        <w:tc>
          <w:tcPr>
            <w:tcW w:w="720" w:type="dxa"/>
          </w:tcPr>
          <w:p w14:paraId="1402A05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3CEE49B"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Pr>
          <w:p w14:paraId="7324D97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7B764D3" w14:textId="77777777" w:rsidR="005D3D5C" w:rsidRPr="003A51AC" w:rsidRDefault="005D3D5C" w:rsidP="005D3D5C">
            <w:pPr>
              <w:pStyle w:val="TableParagraph"/>
              <w:rPr>
                <w:sz w:val="24"/>
                <w:szCs w:val="24"/>
              </w:rPr>
            </w:pPr>
          </w:p>
        </w:tc>
      </w:tr>
      <w:tr w:rsidR="005D3D5C" w:rsidRPr="003A51AC" w14:paraId="5101FAA4" w14:textId="77777777" w:rsidTr="005F6DE1">
        <w:trPr>
          <w:trHeight w:val="290"/>
        </w:trPr>
        <w:tc>
          <w:tcPr>
            <w:tcW w:w="1385" w:type="dxa"/>
          </w:tcPr>
          <w:p w14:paraId="042DCC58" w14:textId="77777777" w:rsidR="005D3D5C" w:rsidRPr="003A51AC" w:rsidRDefault="005D3D5C" w:rsidP="005D3D5C">
            <w:pPr>
              <w:pStyle w:val="TableParagraph"/>
              <w:ind w:left="129"/>
              <w:rPr>
                <w:sz w:val="24"/>
                <w:szCs w:val="24"/>
              </w:rPr>
            </w:pPr>
            <w:r w:rsidRPr="003A51AC">
              <w:rPr>
                <w:sz w:val="24"/>
                <w:szCs w:val="24"/>
              </w:rPr>
              <w:t>2.5.2.2.238.</w:t>
            </w:r>
          </w:p>
        </w:tc>
        <w:tc>
          <w:tcPr>
            <w:tcW w:w="5493" w:type="dxa"/>
          </w:tcPr>
          <w:p w14:paraId="6C050F2E"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19243A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E2329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9BC10F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E3B777" w14:textId="77777777" w:rsidR="005D3D5C" w:rsidRPr="003A51AC" w:rsidRDefault="005D3D5C" w:rsidP="005D3D5C">
            <w:pPr>
              <w:pStyle w:val="TableParagraph"/>
              <w:rPr>
                <w:sz w:val="24"/>
                <w:szCs w:val="24"/>
              </w:rPr>
            </w:pPr>
          </w:p>
        </w:tc>
      </w:tr>
      <w:tr w:rsidR="005D3D5C" w:rsidRPr="003A51AC" w14:paraId="57E36E57" w14:textId="77777777" w:rsidTr="005F6DE1">
        <w:trPr>
          <w:trHeight w:val="293"/>
        </w:trPr>
        <w:tc>
          <w:tcPr>
            <w:tcW w:w="1385" w:type="dxa"/>
          </w:tcPr>
          <w:p w14:paraId="53F93813" w14:textId="77777777" w:rsidR="005D3D5C" w:rsidRPr="003A51AC" w:rsidRDefault="005D3D5C" w:rsidP="005D3D5C">
            <w:pPr>
              <w:pStyle w:val="TableParagraph"/>
              <w:spacing w:line="244" w:lineRule="exact"/>
              <w:ind w:left="129"/>
              <w:rPr>
                <w:sz w:val="24"/>
                <w:szCs w:val="24"/>
              </w:rPr>
            </w:pPr>
            <w:r w:rsidRPr="003A51AC">
              <w:rPr>
                <w:sz w:val="24"/>
                <w:szCs w:val="24"/>
              </w:rPr>
              <w:t>2.5.2.2.239.</w:t>
            </w:r>
          </w:p>
        </w:tc>
        <w:tc>
          <w:tcPr>
            <w:tcW w:w="5493" w:type="dxa"/>
          </w:tcPr>
          <w:p w14:paraId="1AE90A38" w14:textId="77777777" w:rsidR="005D3D5C" w:rsidRPr="003A51AC" w:rsidRDefault="005D3D5C" w:rsidP="005D3D5C">
            <w:pPr>
              <w:pStyle w:val="TableParagraph"/>
              <w:spacing w:line="244" w:lineRule="exact"/>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7939CD99"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9915CD2"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18A2B00B"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344861F9" w14:textId="77777777" w:rsidR="005D3D5C" w:rsidRPr="003A51AC" w:rsidRDefault="005D3D5C" w:rsidP="005D3D5C">
            <w:pPr>
              <w:pStyle w:val="TableParagraph"/>
              <w:rPr>
                <w:sz w:val="24"/>
                <w:szCs w:val="24"/>
              </w:rPr>
            </w:pPr>
          </w:p>
        </w:tc>
      </w:tr>
      <w:tr w:rsidR="005D3D5C" w:rsidRPr="003A51AC" w14:paraId="1E39996A" w14:textId="77777777" w:rsidTr="005F6DE1">
        <w:trPr>
          <w:trHeight w:val="290"/>
        </w:trPr>
        <w:tc>
          <w:tcPr>
            <w:tcW w:w="1385" w:type="dxa"/>
          </w:tcPr>
          <w:p w14:paraId="4B0CD420" w14:textId="77777777" w:rsidR="005D3D5C" w:rsidRPr="003A51AC" w:rsidRDefault="005D3D5C" w:rsidP="005D3D5C">
            <w:pPr>
              <w:pStyle w:val="TableParagraph"/>
              <w:ind w:left="129"/>
              <w:rPr>
                <w:sz w:val="24"/>
                <w:szCs w:val="24"/>
              </w:rPr>
            </w:pPr>
            <w:r w:rsidRPr="003A51AC">
              <w:rPr>
                <w:sz w:val="24"/>
                <w:szCs w:val="24"/>
              </w:rPr>
              <w:t>2.5.2.2.240.</w:t>
            </w:r>
          </w:p>
        </w:tc>
        <w:tc>
          <w:tcPr>
            <w:tcW w:w="5493" w:type="dxa"/>
          </w:tcPr>
          <w:p w14:paraId="4632A545" w14:textId="77777777" w:rsidR="005D3D5C" w:rsidRPr="003A51AC" w:rsidRDefault="005D3D5C" w:rsidP="005D3D5C">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1FFB13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1A4C6D"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51F2F79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1106D2F" w14:textId="77777777" w:rsidR="005D3D5C" w:rsidRPr="003A51AC" w:rsidRDefault="005D3D5C" w:rsidP="005D3D5C">
            <w:pPr>
              <w:pStyle w:val="TableParagraph"/>
              <w:rPr>
                <w:sz w:val="24"/>
                <w:szCs w:val="24"/>
              </w:rPr>
            </w:pPr>
          </w:p>
        </w:tc>
      </w:tr>
      <w:tr w:rsidR="005D3D5C" w:rsidRPr="003A51AC" w14:paraId="13251EB1" w14:textId="77777777" w:rsidTr="005F6DE1">
        <w:trPr>
          <w:trHeight w:val="290"/>
        </w:trPr>
        <w:tc>
          <w:tcPr>
            <w:tcW w:w="1385" w:type="dxa"/>
          </w:tcPr>
          <w:p w14:paraId="22BF3C5E" w14:textId="77777777" w:rsidR="005D3D5C" w:rsidRPr="003A51AC" w:rsidRDefault="005D3D5C" w:rsidP="005D3D5C">
            <w:pPr>
              <w:pStyle w:val="TableParagraph"/>
              <w:ind w:left="129"/>
              <w:rPr>
                <w:sz w:val="24"/>
                <w:szCs w:val="24"/>
              </w:rPr>
            </w:pPr>
            <w:r w:rsidRPr="003A51AC">
              <w:rPr>
                <w:sz w:val="24"/>
                <w:szCs w:val="24"/>
              </w:rPr>
              <w:t>2.5.2.2.241.</w:t>
            </w:r>
          </w:p>
        </w:tc>
        <w:tc>
          <w:tcPr>
            <w:tcW w:w="5493" w:type="dxa"/>
          </w:tcPr>
          <w:p w14:paraId="1D7BB938" w14:textId="77777777" w:rsidR="005D3D5C" w:rsidRPr="003A51AC" w:rsidRDefault="005D3D5C" w:rsidP="005D3D5C">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2E7D4F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5AA191" w14:textId="77777777" w:rsidR="005D3D5C" w:rsidRPr="003A51AC" w:rsidRDefault="005D3D5C" w:rsidP="005D3D5C">
            <w:pPr>
              <w:pStyle w:val="TableParagraph"/>
              <w:ind w:left="123" w:right="116"/>
              <w:jc w:val="center"/>
              <w:rPr>
                <w:sz w:val="24"/>
                <w:szCs w:val="24"/>
              </w:rPr>
            </w:pPr>
            <w:r w:rsidRPr="003A51AC">
              <w:rPr>
                <w:sz w:val="24"/>
                <w:szCs w:val="24"/>
              </w:rPr>
              <w:t>3**</w:t>
            </w:r>
          </w:p>
        </w:tc>
        <w:tc>
          <w:tcPr>
            <w:tcW w:w="1035" w:type="dxa"/>
          </w:tcPr>
          <w:p w14:paraId="67F4F80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DC7299" w14:textId="77777777" w:rsidR="005D3D5C" w:rsidRPr="003A51AC" w:rsidRDefault="005D3D5C" w:rsidP="005D3D5C">
            <w:pPr>
              <w:pStyle w:val="TableParagraph"/>
              <w:rPr>
                <w:sz w:val="24"/>
                <w:szCs w:val="24"/>
              </w:rPr>
            </w:pPr>
          </w:p>
        </w:tc>
      </w:tr>
      <w:tr w:rsidR="005D3D5C" w:rsidRPr="003A51AC" w14:paraId="1AEEB07E" w14:textId="77777777" w:rsidTr="005F6DE1">
        <w:trPr>
          <w:trHeight w:val="292"/>
        </w:trPr>
        <w:tc>
          <w:tcPr>
            <w:tcW w:w="1385" w:type="dxa"/>
          </w:tcPr>
          <w:p w14:paraId="12172E3E" w14:textId="77777777" w:rsidR="005D3D5C" w:rsidRPr="003A51AC" w:rsidRDefault="005D3D5C" w:rsidP="005D3D5C">
            <w:pPr>
              <w:pStyle w:val="TableParagraph"/>
              <w:ind w:left="129"/>
              <w:rPr>
                <w:sz w:val="24"/>
                <w:szCs w:val="24"/>
              </w:rPr>
            </w:pPr>
            <w:r w:rsidRPr="003A51AC">
              <w:rPr>
                <w:sz w:val="24"/>
                <w:szCs w:val="24"/>
              </w:rPr>
              <w:t>2.5.2.2.242.</w:t>
            </w:r>
          </w:p>
        </w:tc>
        <w:tc>
          <w:tcPr>
            <w:tcW w:w="5493" w:type="dxa"/>
          </w:tcPr>
          <w:p w14:paraId="1E55AE02"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5801400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01C99F" w14:textId="77777777" w:rsidR="005D3D5C" w:rsidRPr="003A51AC" w:rsidRDefault="005D3D5C" w:rsidP="005D3D5C">
            <w:pPr>
              <w:pStyle w:val="TableParagraph"/>
              <w:ind w:left="128" w:right="116"/>
              <w:jc w:val="center"/>
              <w:rPr>
                <w:sz w:val="24"/>
                <w:szCs w:val="24"/>
              </w:rPr>
            </w:pPr>
            <w:r w:rsidRPr="003A51AC">
              <w:rPr>
                <w:sz w:val="24"/>
                <w:szCs w:val="24"/>
              </w:rPr>
              <w:t>10**</w:t>
            </w:r>
          </w:p>
        </w:tc>
        <w:tc>
          <w:tcPr>
            <w:tcW w:w="1035" w:type="dxa"/>
          </w:tcPr>
          <w:p w14:paraId="36A0AF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74F52D" w14:textId="77777777" w:rsidR="005D3D5C" w:rsidRPr="003A51AC" w:rsidRDefault="005D3D5C" w:rsidP="005D3D5C">
            <w:pPr>
              <w:pStyle w:val="TableParagraph"/>
              <w:rPr>
                <w:sz w:val="24"/>
                <w:szCs w:val="24"/>
              </w:rPr>
            </w:pPr>
          </w:p>
        </w:tc>
      </w:tr>
      <w:tr w:rsidR="005D3D5C" w:rsidRPr="003A51AC" w14:paraId="28D3A16E" w14:textId="77777777" w:rsidTr="005F6DE1">
        <w:trPr>
          <w:trHeight w:val="290"/>
        </w:trPr>
        <w:tc>
          <w:tcPr>
            <w:tcW w:w="1385" w:type="dxa"/>
          </w:tcPr>
          <w:p w14:paraId="51F58FE3" w14:textId="77777777" w:rsidR="005D3D5C" w:rsidRPr="003A51AC" w:rsidRDefault="005D3D5C" w:rsidP="005D3D5C">
            <w:pPr>
              <w:pStyle w:val="TableParagraph"/>
              <w:ind w:left="129"/>
              <w:rPr>
                <w:sz w:val="24"/>
                <w:szCs w:val="24"/>
              </w:rPr>
            </w:pPr>
            <w:r w:rsidRPr="003A51AC">
              <w:rPr>
                <w:sz w:val="24"/>
                <w:szCs w:val="24"/>
              </w:rPr>
              <w:t>2.5.2.2.243.</w:t>
            </w:r>
          </w:p>
        </w:tc>
        <w:tc>
          <w:tcPr>
            <w:tcW w:w="5493" w:type="dxa"/>
          </w:tcPr>
          <w:p w14:paraId="549DE78E"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48C9289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2752A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79A4E5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BC6DF9" w14:textId="77777777" w:rsidR="005D3D5C" w:rsidRPr="003A51AC" w:rsidRDefault="005D3D5C" w:rsidP="005D3D5C">
            <w:pPr>
              <w:pStyle w:val="TableParagraph"/>
              <w:rPr>
                <w:sz w:val="24"/>
                <w:szCs w:val="24"/>
              </w:rPr>
            </w:pPr>
          </w:p>
        </w:tc>
      </w:tr>
      <w:tr w:rsidR="005D3D5C" w:rsidRPr="003A51AC" w14:paraId="56E65565" w14:textId="77777777" w:rsidTr="005F6DE1">
        <w:trPr>
          <w:trHeight w:val="290"/>
        </w:trPr>
        <w:tc>
          <w:tcPr>
            <w:tcW w:w="1385" w:type="dxa"/>
          </w:tcPr>
          <w:p w14:paraId="59E4C6BC" w14:textId="77777777" w:rsidR="005D3D5C" w:rsidRPr="003A51AC" w:rsidRDefault="005D3D5C" w:rsidP="005D3D5C">
            <w:pPr>
              <w:pStyle w:val="TableParagraph"/>
              <w:ind w:left="129"/>
              <w:rPr>
                <w:sz w:val="24"/>
                <w:szCs w:val="24"/>
              </w:rPr>
            </w:pPr>
            <w:r w:rsidRPr="003A51AC">
              <w:rPr>
                <w:sz w:val="24"/>
                <w:szCs w:val="24"/>
              </w:rPr>
              <w:t>2.5.2.2.244.</w:t>
            </w:r>
          </w:p>
        </w:tc>
        <w:tc>
          <w:tcPr>
            <w:tcW w:w="5493" w:type="dxa"/>
          </w:tcPr>
          <w:p w14:paraId="38A908F7"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47C9D06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4E10F6"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61ED70A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D0794DA" w14:textId="77777777" w:rsidR="005D3D5C" w:rsidRPr="003A51AC" w:rsidRDefault="005D3D5C" w:rsidP="005D3D5C">
            <w:pPr>
              <w:pStyle w:val="TableParagraph"/>
              <w:rPr>
                <w:sz w:val="24"/>
                <w:szCs w:val="24"/>
              </w:rPr>
            </w:pPr>
          </w:p>
        </w:tc>
      </w:tr>
      <w:tr w:rsidR="005D3D5C" w:rsidRPr="003A51AC" w14:paraId="3056623C" w14:textId="77777777" w:rsidTr="005F6DE1">
        <w:trPr>
          <w:trHeight w:val="292"/>
        </w:trPr>
        <w:tc>
          <w:tcPr>
            <w:tcW w:w="1385" w:type="dxa"/>
            <w:shd w:val="clear" w:color="auto" w:fill="F1F1F1"/>
          </w:tcPr>
          <w:p w14:paraId="5D66FA9A" w14:textId="77777777" w:rsidR="005D3D5C" w:rsidRPr="003A51AC" w:rsidRDefault="005D3D5C" w:rsidP="005D3D5C">
            <w:pPr>
              <w:pStyle w:val="TableParagraph"/>
              <w:spacing w:line="246" w:lineRule="exact"/>
              <w:ind w:left="129"/>
              <w:rPr>
                <w:i/>
                <w:sz w:val="24"/>
                <w:szCs w:val="24"/>
              </w:rPr>
            </w:pPr>
            <w:r w:rsidRPr="003A51AC">
              <w:rPr>
                <w:i/>
                <w:sz w:val="24"/>
                <w:szCs w:val="24"/>
              </w:rPr>
              <w:t>2.5.3.</w:t>
            </w:r>
          </w:p>
        </w:tc>
        <w:tc>
          <w:tcPr>
            <w:tcW w:w="9274" w:type="dxa"/>
            <w:gridSpan w:val="5"/>
            <w:shd w:val="clear" w:color="auto" w:fill="F1F1F1"/>
          </w:tcPr>
          <w:p w14:paraId="52A8C9E6" w14:textId="77777777" w:rsidR="005D3D5C" w:rsidRPr="003A51AC" w:rsidRDefault="005D3D5C" w:rsidP="005D3D5C">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2F7BFFE9" w14:textId="77777777" w:rsidTr="005F6DE1">
        <w:trPr>
          <w:trHeight w:val="290"/>
        </w:trPr>
        <w:tc>
          <w:tcPr>
            <w:tcW w:w="1385" w:type="dxa"/>
          </w:tcPr>
          <w:p w14:paraId="7D035DED" w14:textId="77777777" w:rsidR="005D3D5C" w:rsidRPr="003A51AC" w:rsidRDefault="005D3D5C" w:rsidP="005D3D5C">
            <w:pPr>
              <w:pStyle w:val="TableParagraph"/>
              <w:ind w:left="129"/>
              <w:rPr>
                <w:sz w:val="24"/>
                <w:szCs w:val="24"/>
              </w:rPr>
            </w:pPr>
            <w:r w:rsidRPr="003A51AC">
              <w:rPr>
                <w:sz w:val="24"/>
                <w:szCs w:val="24"/>
              </w:rPr>
              <w:t>2.5.3.1.</w:t>
            </w:r>
          </w:p>
        </w:tc>
        <w:tc>
          <w:tcPr>
            <w:tcW w:w="5493" w:type="dxa"/>
          </w:tcPr>
          <w:p w14:paraId="05374DE7" w14:textId="77777777" w:rsidR="005D3D5C" w:rsidRPr="003A51AC" w:rsidRDefault="005D3D5C" w:rsidP="005D3D5C">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5B453B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1FB46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C5D19D" w14:textId="77777777" w:rsidR="005D3D5C" w:rsidRPr="003A51AC" w:rsidRDefault="005D3D5C" w:rsidP="005D3D5C">
            <w:pPr>
              <w:pStyle w:val="TableParagraph"/>
              <w:rPr>
                <w:sz w:val="24"/>
                <w:szCs w:val="24"/>
              </w:rPr>
            </w:pPr>
          </w:p>
        </w:tc>
        <w:tc>
          <w:tcPr>
            <w:tcW w:w="1006" w:type="dxa"/>
          </w:tcPr>
          <w:p w14:paraId="630770B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9A7A941" w14:textId="77777777" w:rsidTr="005F6DE1">
        <w:trPr>
          <w:trHeight w:val="873"/>
        </w:trPr>
        <w:tc>
          <w:tcPr>
            <w:tcW w:w="1385" w:type="dxa"/>
          </w:tcPr>
          <w:p w14:paraId="431568E8" w14:textId="77777777" w:rsidR="005D3D5C" w:rsidRPr="003A51AC" w:rsidRDefault="005D3D5C" w:rsidP="005D3D5C">
            <w:pPr>
              <w:pStyle w:val="TableParagraph"/>
              <w:ind w:left="129"/>
              <w:rPr>
                <w:sz w:val="24"/>
                <w:szCs w:val="24"/>
              </w:rPr>
            </w:pPr>
            <w:r w:rsidRPr="003A51AC">
              <w:rPr>
                <w:sz w:val="24"/>
                <w:szCs w:val="24"/>
              </w:rPr>
              <w:t>2.5.3.2.</w:t>
            </w:r>
          </w:p>
        </w:tc>
        <w:tc>
          <w:tcPr>
            <w:tcW w:w="5493" w:type="dxa"/>
          </w:tcPr>
          <w:p w14:paraId="27666F43" w14:textId="1787C6A4"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5F6DE1">
              <w:rPr>
                <w:sz w:val="24"/>
                <w:szCs w:val="24"/>
                <w:lang w:val="ru-RU"/>
              </w:rPr>
              <w:t xml:space="preserve"> </w:t>
            </w:r>
            <w:r w:rsidRPr="003A51AC">
              <w:rPr>
                <w:sz w:val="24"/>
                <w:szCs w:val="24"/>
                <w:lang w:val="ru-RU"/>
              </w:rPr>
              <w:t>периферией/Ноутбук</w:t>
            </w:r>
          </w:p>
          <w:p w14:paraId="1FC73528" w14:textId="77777777" w:rsidR="005D3D5C" w:rsidRPr="003A51AC" w:rsidRDefault="005D3D5C" w:rsidP="005D3D5C">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384F14E0" w14:textId="77777777" w:rsidR="005D3D5C" w:rsidRPr="003A51AC" w:rsidRDefault="005D3D5C" w:rsidP="005D3D5C">
            <w:pPr>
              <w:pStyle w:val="TableParagraph"/>
              <w:spacing w:before="7"/>
              <w:rPr>
                <w:sz w:val="24"/>
                <w:szCs w:val="24"/>
                <w:lang w:val="ru-RU"/>
              </w:rPr>
            </w:pPr>
          </w:p>
          <w:p w14:paraId="4CE0AA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0ACA06" w14:textId="77777777" w:rsidR="005D3D5C" w:rsidRPr="003A51AC" w:rsidRDefault="005D3D5C" w:rsidP="005D3D5C">
            <w:pPr>
              <w:pStyle w:val="TableParagraph"/>
              <w:spacing w:before="7"/>
              <w:rPr>
                <w:sz w:val="24"/>
                <w:szCs w:val="24"/>
              </w:rPr>
            </w:pPr>
          </w:p>
          <w:p w14:paraId="52F5264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CAC41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D28790" w14:textId="77777777" w:rsidR="005D3D5C" w:rsidRPr="003A51AC" w:rsidRDefault="005D3D5C" w:rsidP="005D3D5C">
            <w:pPr>
              <w:pStyle w:val="TableParagraph"/>
              <w:rPr>
                <w:sz w:val="24"/>
                <w:szCs w:val="24"/>
              </w:rPr>
            </w:pPr>
          </w:p>
        </w:tc>
      </w:tr>
      <w:tr w:rsidR="005D3D5C" w:rsidRPr="003A51AC" w14:paraId="44A13C30" w14:textId="77777777" w:rsidTr="005F6DE1">
        <w:trPr>
          <w:trHeight w:val="292"/>
        </w:trPr>
        <w:tc>
          <w:tcPr>
            <w:tcW w:w="1385" w:type="dxa"/>
          </w:tcPr>
          <w:p w14:paraId="30150BE4" w14:textId="77777777" w:rsidR="005D3D5C" w:rsidRPr="003A51AC" w:rsidRDefault="005D3D5C" w:rsidP="005D3D5C">
            <w:pPr>
              <w:pStyle w:val="TableParagraph"/>
              <w:ind w:left="129"/>
              <w:rPr>
                <w:sz w:val="24"/>
                <w:szCs w:val="24"/>
              </w:rPr>
            </w:pPr>
            <w:r w:rsidRPr="003A51AC">
              <w:rPr>
                <w:sz w:val="24"/>
                <w:szCs w:val="24"/>
              </w:rPr>
              <w:t>2.5.3.3.</w:t>
            </w:r>
          </w:p>
        </w:tc>
        <w:tc>
          <w:tcPr>
            <w:tcW w:w="5493" w:type="dxa"/>
          </w:tcPr>
          <w:p w14:paraId="3275E53F"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6FE87D4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1BBD8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42B3B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F46A5D" w14:textId="77777777" w:rsidR="005D3D5C" w:rsidRPr="003A51AC" w:rsidRDefault="005D3D5C" w:rsidP="005D3D5C">
            <w:pPr>
              <w:pStyle w:val="TableParagraph"/>
              <w:rPr>
                <w:sz w:val="24"/>
                <w:szCs w:val="24"/>
              </w:rPr>
            </w:pPr>
          </w:p>
        </w:tc>
      </w:tr>
      <w:tr w:rsidR="005D3D5C" w:rsidRPr="003A51AC" w14:paraId="3129C83A" w14:textId="77777777" w:rsidTr="005F6DE1">
        <w:trPr>
          <w:trHeight w:val="292"/>
        </w:trPr>
        <w:tc>
          <w:tcPr>
            <w:tcW w:w="1385" w:type="dxa"/>
          </w:tcPr>
          <w:p w14:paraId="5DE02C07" w14:textId="77777777" w:rsidR="005D3D5C" w:rsidRPr="003A51AC" w:rsidRDefault="005D3D5C" w:rsidP="005D3D5C">
            <w:pPr>
              <w:pStyle w:val="TableParagraph"/>
              <w:spacing w:line="246" w:lineRule="exact"/>
              <w:ind w:left="129"/>
              <w:rPr>
                <w:sz w:val="24"/>
                <w:szCs w:val="24"/>
              </w:rPr>
            </w:pPr>
            <w:r w:rsidRPr="003A51AC">
              <w:rPr>
                <w:sz w:val="24"/>
                <w:szCs w:val="24"/>
              </w:rPr>
              <w:t>2.5.3.4.</w:t>
            </w:r>
          </w:p>
        </w:tc>
        <w:tc>
          <w:tcPr>
            <w:tcW w:w="5493" w:type="dxa"/>
          </w:tcPr>
          <w:p w14:paraId="7C05FE2D" w14:textId="77777777" w:rsidR="005D3D5C" w:rsidRPr="003A51AC" w:rsidRDefault="005D3D5C" w:rsidP="005D3D5C">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CF50B4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FBF1B5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188529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5D6167E" w14:textId="77777777" w:rsidR="005D3D5C" w:rsidRPr="003A51AC" w:rsidRDefault="005D3D5C" w:rsidP="005D3D5C">
            <w:pPr>
              <w:pStyle w:val="TableParagraph"/>
              <w:rPr>
                <w:sz w:val="24"/>
                <w:szCs w:val="24"/>
              </w:rPr>
            </w:pPr>
          </w:p>
        </w:tc>
      </w:tr>
      <w:tr w:rsidR="005D3D5C" w:rsidRPr="003A51AC" w14:paraId="593E1299" w14:textId="77777777" w:rsidTr="005F6DE1">
        <w:trPr>
          <w:trHeight w:val="290"/>
        </w:trPr>
        <w:tc>
          <w:tcPr>
            <w:tcW w:w="1385" w:type="dxa"/>
          </w:tcPr>
          <w:p w14:paraId="2AF314A4" w14:textId="77777777" w:rsidR="005D3D5C" w:rsidRPr="003A51AC" w:rsidRDefault="005D3D5C" w:rsidP="005D3D5C">
            <w:pPr>
              <w:pStyle w:val="TableParagraph"/>
              <w:ind w:left="129"/>
              <w:rPr>
                <w:sz w:val="24"/>
                <w:szCs w:val="24"/>
              </w:rPr>
            </w:pPr>
            <w:r w:rsidRPr="003A51AC">
              <w:rPr>
                <w:sz w:val="24"/>
                <w:szCs w:val="24"/>
              </w:rPr>
              <w:t>2.5.3.5.</w:t>
            </w:r>
          </w:p>
        </w:tc>
        <w:tc>
          <w:tcPr>
            <w:tcW w:w="5493" w:type="dxa"/>
          </w:tcPr>
          <w:p w14:paraId="4A6B9A90" w14:textId="77777777" w:rsidR="005D3D5C" w:rsidRPr="003A51AC" w:rsidRDefault="005D3D5C" w:rsidP="005D3D5C">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1D156E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4FB03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E28BC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BE19C83" w14:textId="77777777" w:rsidR="005D3D5C" w:rsidRPr="003A51AC" w:rsidRDefault="005D3D5C" w:rsidP="005D3D5C">
            <w:pPr>
              <w:pStyle w:val="TableParagraph"/>
              <w:rPr>
                <w:sz w:val="24"/>
                <w:szCs w:val="24"/>
              </w:rPr>
            </w:pPr>
          </w:p>
        </w:tc>
      </w:tr>
      <w:tr w:rsidR="005D3D5C" w:rsidRPr="003A51AC" w14:paraId="2C2E92CF" w14:textId="77777777" w:rsidTr="005F6DE1">
        <w:trPr>
          <w:trHeight w:val="292"/>
        </w:trPr>
        <w:tc>
          <w:tcPr>
            <w:tcW w:w="1385" w:type="dxa"/>
          </w:tcPr>
          <w:p w14:paraId="3D5C5C96" w14:textId="77777777" w:rsidR="005D3D5C" w:rsidRPr="003A51AC" w:rsidRDefault="005D3D5C" w:rsidP="005D3D5C">
            <w:pPr>
              <w:pStyle w:val="TableParagraph"/>
              <w:ind w:left="129"/>
              <w:rPr>
                <w:sz w:val="24"/>
                <w:szCs w:val="24"/>
              </w:rPr>
            </w:pPr>
            <w:r w:rsidRPr="003A51AC">
              <w:rPr>
                <w:sz w:val="24"/>
                <w:szCs w:val="24"/>
              </w:rPr>
              <w:t>2.5.3.6.</w:t>
            </w:r>
          </w:p>
        </w:tc>
        <w:tc>
          <w:tcPr>
            <w:tcW w:w="5493" w:type="dxa"/>
          </w:tcPr>
          <w:p w14:paraId="1B58BAA4"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35FCD86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005E0E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C9295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8B970C" w14:textId="77777777" w:rsidR="005D3D5C" w:rsidRPr="003A51AC" w:rsidRDefault="005D3D5C" w:rsidP="005D3D5C">
            <w:pPr>
              <w:pStyle w:val="TableParagraph"/>
              <w:rPr>
                <w:sz w:val="24"/>
                <w:szCs w:val="24"/>
              </w:rPr>
            </w:pPr>
          </w:p>
        </w:tc>
      </w:tr>
      <w:tr w:rsidR="005D3D5C" w:rsidRPr="003A51AC" w14:paraId="701C393E" w14:textId="77777777" w:rsidTr="005F6DE1">
        <w:trPr>
          <w:trHeight w:val="290"/>
        </w:trPr>
        <w:tc>
          <w:tcPr>
            <w:tcW w:w="1385" w:type="dxa"/>
            <w:shd w:val="clear" w:color="auto" w:fill="F1F1F1"/>
          </w:tcPr>
          <w:p w14:paraId="11C2D4D0" w14:textId="77777777" w:rsidR="005D3D5C" w:rsidRPr="003A51AC" w:rsidRDefault="005D3D5C" w:rsidP="005D3D5C">
            <w:pPr>
              <w:pStyle w:val="TableParagraph"/>
              <w:ind w:left="129"/>
              <w:rPr>
                <w:i/>
                <w:sz w:val="24"/>
                <w:szCs w:val="24"/>
              </w:rPr>
            </w:pPr>
            <w:r w:rsidRPr="003A51AC">
              <w:rPr>
                <w:i/>
                <w:sz w:val="24"/>
                <w:szCs w:val="24"/>
              </w:rPr>
              <w:t>2.5.4.</w:t>
            </w:r>
          </w:p>
        </w:tc>
        <w:tc>
          <w:tcPr>
            <w:tcW w:w="9274" w:type="dxa"/>
            <w:gridSpan w:val="5"/>
            <w:shd w:val="clear" w:color="auto" w:fill="F1F1F1"/>
          </w:tcPr>
          <w:p w14:paraId="7A6AD938"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7988B317" w14:textId="77777777" w:rsidTr="005F6DE1">
        <w:trPr>
          <w:trHeight w:val="477"/>
        </w:trPr>
        <w:tc>
          <w:tcPr>
            <w:tcW w:w="1385" w:type="dxa"/>
          </w:tcPr>
          <w:p w14:paraId="05CD0221" w14:textId="77777777" w:rsidR="005D3D5C" w:rsidRPr="003A51AC" w:rsidRDefault="005D3D5C" w:rsidP="005D3D5C">
            <w:pPr>
              <w:pStyle w:val="TableParagraph"/>
              <w:ind w:left="129"/>
              <w:rPr>
                <w:sz w:val="24"/>
                <w:szCs w:val="24"/>
              </w:rPr>
            </w:pPr>
            <w:r w:rsidRPr="003A51AC">
              <w:rPr>
                <w:sz w:val="24"/>
                <w:szCs w:val="24"/>
              </w:rPr>
              <w:t>2.5.4.1.</w:t>
            </w:r>
          </w:p>
        </w:tc>
        <w:tc>
          <w:tcPr>
            <w:tcW w:w="5493" w:type="dxa"/>
          </w:tcPr>
          <w:p w14:paraId="24D7502E"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732BC448"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115FA9C"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733C27A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C96085" w14:textId="77777777" w:rsidR="005D3D5C" w:rsidRPr="003A51AC" w:rsidRDefault="005D3D5C" w:rsidP="005D3D5C">
            <w:pPr>
              <w:pStyle w:val="TableParagraph"/>
              <w:rPr>
                <w:sz w:val="24"/>
                <w:szCs w:val="24"/>
              </w:rPr>
            </w:pPr>
          </w:p>
        </w:tc>
      </w:tr>
      <w:tr w:rsidR="005D3D5C" w:rsidRPr="003A51AC" w14:paraId="48FAEF89" w14:textId="77777777" w:rsidTr="005F6DE1">
        <w:trPr>
          <w:trHeight w:val="474"/>
        </w:trPr>
        <w:tc>
          <w:tcPr>
            <w:tcW w:w="1385" w:type="dxa"/>
          </w:tcPr>
          <w:p w14:paraId="0C4B8553" w14:textId="77777777" w:rsidR="005D3D5C" w:rsidRPr="003A51AC" w:rsidRDefault="005D3D5C" w:rsidP="005D3D5C">
            <w:pPr>
              <w:pStyle w:val="TableParagraph"/>
              <w:ind w:left="129"/>
              <w:rPr>
                <w:sz w:val="24"/>
                <w:szCs w:val="24"/>
              </w:rPr>
            </w:pPr>
            <w:r w:rsidRPr="003A51AC">
              <w:rPr>
                <w:sz w:val="24"/>
                <w:szCs w:val="24"/>
              </w:rPr>
              <w:t>2.5.4.2.</w:t>
            </w:r>
          </w:p>
        </w:tc>
        <w:tc>
          <w:tcPr>
            <w:tcW w:w="5493" w:type="dxa"/>
          </w:tcPr>
          <w:p w14:paraId="48468051"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53B581FC"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5488339"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9DF2A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1698AB5" w14:textId="77777777" w:rsidR="005D3D5C" w:rsidRPr="003A51AC" w:rsidRDefault="005D3D5C" w:rsidP="005D3D5C">
            <w:pPr>
              <w:pStyle w:val="TableParagraph"/>
              <w:rPr>
                <w:sz w:val="24"/>
                <w:szCs w:val="24"/>
              </w:rPr>
            </w:pPr>
          </w:p>
        </w:tc>
      </w:tr>
      <w:tr w:rsidR="005D3D5C" w:rsidRPr="003A51AC" w14:paraId="552D06A5" w14:textId="77777777" w:rsidTr="005F6DE1">
        <w:trPr>
          <w:trHeight w:val="582"/>
        </w:trPr>
        <w:tc>
          <w:tcPr>
            <w:tcW w:w="1385" w:type="dxa"/>
          </w:tcPr>
          <w:p w14:paraId="5DC433EF" w14:textId="77777777" w:rsidR="005D3D5C" w:rsidRPr="003A51AC" w:rsidRDefault="005D3D5C" w:rsidP="005D3D5C">
            <w:pPr>
              <w:pStyle w:val="TableParagraph"/>
              <w:ind w:left="129"/>
              <w:rPr>
                <w:sz w:val="24"/>
                <w:szCs w:val="24"/>
              </w:rPr>
            </w:pPr>
            <w:r w:rsidRPr="003A51AC">
              <w:rPr>
                <w:sz w:val="24"/>
                <w:szCs w:val="24"/>
              </w:rPr>
              <w:t>2.5.4.3.</w:t>
            </w:r>
          </w:p>
        </w:tc>
        <w:tc>
          <w:tcPr>
            <w:tcW w:w="5493" w:type="dxa"/>
          </w:tcPr>
          <w:p w14:paraId="4B0942F9" w14:textId="77777777" w:rsidR="005D3D5C" w:rsidRPr="003A51AC" w:rsidRDefault="005D3D5C" w:rsidP="005D3D5C">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3D5B1A8E"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B169A17"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5D2262C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B3396CE" w14:textId="77777777" w:rsidR="005D3D5C" w:rsidRPr="003A51AC" w:rsidRDefault="005D3D5C" w:rsidP="005D3D5C">
            <w:pPr>
              <w:pStyle w:val="TableParagraph"/>
              <w:rPr>
                <w:sz w:val="24"/>
                <w:szCs w:val="24"/>
              </w:rPr>
            </w:pPr>
          </w:p>
        </w:tc>
      </w:tr>
      <w:tr w:rsidR="005D3D5C" w:rsidRPr="003A51AC" w14:paraId="3D48A302" w14:textId="77777777" w:rsidTr="005F6DE1">
        <w:trPr>
          <w:trHeight w:val="290"/>
        </w:trPr>
        <w:tc>
          <w:tcPr>
            <w:tcW w:w="1385" w:type="dxa"/>
            <w:shd w:val="clear" w:color="auto" w:fill="F1F1F1"/>
          </w:tcPr>
          <w:p w14:paraId="3B64CF6B" w14:textId="77777777" w:rsidR="005D3D5C" w:rsidRPr="003A51AC" w:rsidRDefault="005D3D5C" w:rsidP="005D3D5C">
            <w:pPr>
              <w:pStyle w:val="TableParagraph"/>
              <w:ind w:left="129"/>
              <w:rPr>
                <w:i/>
                <w:sz w:val="24"/>
                <w:szCs w:val="24"/>
              </w:rPr>
            </w:pPr>
            <w:r w:rsidRPr="003A51AC">
              <w:rPr>
                <w:i/>
                <w:sz w:val="24"/>
                <w:szCs w:val="24"/>
              </w:rPr>
              <w:t>2.5.5.</w:t>
            </w:r>
          </w:p>
        </w:tc>
        <w:tc>
          <w:tcPr>
            <w:tcW w:w="9274" w:type="dxa"/>
            <w:gridSpan w:val="5"/>
            <w:shd w:val="clear" w:color="auto" w:fill="F1F1F1"/>
          </w:tcPr>
          <w:p w14:paraId="25760FCB"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35E57D00" w14:textId="77777777" w:rsidTr="005F6DE1">
        <w:trPr>
          <w:trHeight w:val="1164"/>
        </w:trPr>
        <w:tc>
          <w:tcPr>
            <w:tcW w:w="1385" w:type="dxa"/>
          </w:tcPr>
          <w:p w14:paraId="26A24969" w14:textId="77777777" w:rsidR="005D3D5C" w:rsidRPr="003A51AC" w:rsidRDefault="005D3D5C" w:rsidP="005D3D5C">
            <w:pPr>
              <w:pStyle w:val="TableParagraph"/>
              <w:ind w:left="129"/>
              <w:rPr>
                <w:sz w:val="24"/>
                <w:szCs w:val="24"/>
              </w:rPr>
            </w:pPr>
            <w:r w:rsidRPr="003A51AC">
              <w:rPr>
                <w:sz w:val="24"/>
                <w:szCs w:val="24"/>
              </w:rPr>
              <w:t>2.5.5.1.</w:t>
            </w:r>
          </w:p>
        </w:tc>
        <w:tc>
          <w:tcPr>
            <w:tcW w:w="5493" w:type="dxa"/>
          </w:tcPr>
          <w:p w14:paraId="3AE71823" w14:textId="77777777" w:rsidR="005D3D5C" w:rsidRPr="003A51AC" w:rsidRDefault="005D3D5C" w:rsidP="005D3D5C">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p>
          <w:p w14:paraId="4E95CC22" w14:textId="77777777" w:rsidR="005D3D5C" w:rsidRPr="003A51AC" w:rsidRDefault="005D3D5C" w:rsidP="005D3D5C">
            <w:pPr>
              <w:pStyle w:val="TableParagraph"/>
              <w:jc w:val="both"/>
              <w:rPr>
                <w:sz w:val="24"/>
                <w:szCs w:val="24"/>
                <w:lang w:val="ru-RU"/>
              </w:rPr>
            </w:pP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63C510E3" w14:textId="77777777" w:rsidR="005D3D5C" w:rsidRPr="003A51AC" w:rsidRDefault="005D3D5C" w:rsidP="005D3D5C">
            <w:pPr>
              <w:pStyle w:val="TableParagraph"/>
              <w:rPr>
                <w:sz w:val="24"/>
                <w:szCs w:val="24"/>
                <w:lang w:val="ru-RU"/>
              </w:rPr>
            </w:pPr>
          </w:p>
          <w:p w14:paraId="1A25BAD2" w14:textId="77777777" w:rsidR="005D3D5C" w:rsidRPr="003A51AC" w:rsidRDefault="005D3D5C" w:rsidP="005D3D5C">
            <w:pPr>
              <w:pStyle w:val="TableParagraph"/>
              <w:spacing w:before="6"/>
              <w:rPr>
                <w:sz w:val="24"/>
                <w:szCs w:val="24"/>
                <w:lang w:val="ru-RU"/>
              </w:rPr>
            </w:pPr>
          </w:p>
          <w:p w14:paraId="347CC269"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313B11D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28E4FC" w14:textId="77777777" w:rsidR="005D3D5C" w:rsidRPr="003A51AC" w:rsidRDefault="005D3D5C" w:rsidP="005D3D5C">
            <w:pPr>
              <w:pStyle w:val="TableParagraph"/>
              <w:rPr>
                <w:sz w:val="24"/>
                <w:szCs w:val="24"/>
              </w:rPr>
            </w:pPr>
          </w:p>
        </w:tc>
      </w:tr>
      <w:tr w:rsidR="005D3D5C" w:rsidRPr="003A51AC" w14:paraId="12BDBA9C" w14:textId="77777777" w:rsidTr="005F6DE1">
        <w:trPr>
          <w:trHeight w:val="477"/>
        </w:trPr>
        <w:tc>
          <w:tcPr>
            <w:tcW w:w="1385" w:type="dxa"/>
          </w:tcPr>
          <w:p w14:paraId="3FF94097" w14:textId="77777777" w:rsidR="005D3D5C" w:rsidRPr="003A51AC" w:rsidRDefault="005D3D5C" w:rsidP="005D3D5C">
            <w:pPr>
              <w:pStyle w:val="TableParagraph"/>
              <w:ind w:left="129"/>
              <w:rPr>
                <w:sz w:val="24"/>
                <w:szCs w:val="24"/>
              </w:rPr>
            </w:pPr>
            <w:r w:rsidRPr="003A51AC">
              <w:rPr>
                <w:sz w:val="24"/>
                <w:szCs w:val="24"/>
              </w:rPr>
              <w:t>2.5.5.2.</w:t>
            </w:r>
          </w:p>
        </w:tc>
        <w:tc>
          <w:tcPr>
            <w:tcW w:w="5493" w:type="dxa"/>
          </w:tcPr>
          <w:p w14:paraId="582FC7A8" w14:textId="77777777" w:rsidR="005D3D5C" w:rsidRPr="003A51AC" w:rsidRDefault="005D3D5C" w:rsidP="005D3D5C">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3C0B59F7"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1A871BB8"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C3F242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D5AE2DB" w14:textId="77777777" w:rsidR="005D3D5C" w:rsidRPr="003A51AC" w:rsidRDefault="005D3D5C" w:rsidP="005D3D5C">
            <w:pPr>
              <w:pStyle w:val="TableParagraph"/>
              <w:rPr>
                <w:sz w:val="24"/>
                <w:szCs w:val="24"/>
              </w:rPr>
            </w:pPr>
          </w:p>
        </w:tc>
      </w:tr>
      <w:tr w:rsidR="005D3D5C" w:rsidRPr="003A51AC" w14:paraId="43A053AA" w14:textId="77777777" w:rsidTr="005F6DE1">
        <w:trPr>
          <w:trHeight w:val="474"/>
        </w:trPr>
        <w:tc>
          <w:tcPr>
            <w:tcW w:w="1385" w:type="dxa"/>
          </w:tcPr>
          <w:p w14:paraId="13ACBE5A" w14:textId="77777777" w:rsidR="005D3D5C" w:rsidRPr="003A51AC" w:rsidRDefault="005D3D5C" w:rsidP="005D3D5C">
            <w:pPr>
              <w:pStyle w:val="TableParagraph"/>
              <w:ind w:left="129"/>
              <w:rPr>
                <w:sz w:val="24"/>
                <w:szCs w:val="24"/>
              </w:rPr>
            </w:pPr>
            <w:r w:rsidRPr="003A51AC">
              <w:rPr>
                <w:sz w:val="24"/>
                <w:szCs w:val="24"/>
              </w:rPr>
              <w:t>2.5.5.3.</w:t>
            </w:r>
          </w:p>
        </w:tc>
        <w:tc>
          <w:tcPr>
            <w:tcW w:w="5493" w:type="dxa"/>
          </w:tcPr>
          <w:p w14:paraId="650F47B4"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163EA966"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CF55BD5"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BD0F9E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B10191D" w14:textId="77777777" w:rsidR="005D3D5C" w:rsidRPr="003A51AC" w:rsidRDefault="005D3D5C" w:rsidP="005D3D5C">
            <w:pPr>
              <w:pStyle w:val="TableParagraph"/>
              <w:rPr>
                <w:sz w:val="24"/>
                <w:szCs w:val="24"/>
              </w:rPr>
            </w:pPr>
          </w:p>
        </w:tc>
      </w:tr>
      <w:tr w:rsidR="005D3D5C" w:rsidRPr="003A51AC" w14:paraId="08C8470B" w14:textId="77777777" w:rsidTr="005F6DE1">
        <w:trPr>
          <w:trHeight w:val="582"/>
        </w:trPr>
        <w:tc>
          <w:tcPr>
            <w:tcW w:w="1385" w:type="dxa"/>
          </w:tcPr>
          <w:p w14:paraId="78B66A56" w14:textId="77777777" w:rsidR="005D3D5C" w:rsidRPr="003A51AC" w:rsidRDefault="005D3D5C" w:rsidP="005D3D5C">
            <w:pPr>
              <w:pStyle w:val="TableParagraph"/>
              <w:ind w:left="129"/>
              <w:rPr>
                <w:sz w:val="24"/>
                <w:szCs w:val="24"/>
              </w:rPr>
            </w:pPr>
            <w:r w:rsidRPr="003A51AC">
              <w:rPr>
                <w:sz w:val="24"/>
                <w:szCs w:val="24"/>
              </w:rPr>
              <w:t>2.5.5.4.</w:t>
            </w:r>
          </w:p>
        </w:tc>
        <w:tc>
          <w:tcPr>
            <w:tcW w:w="5493" w:type="dxa"/>
          </w:tcPr>
          <w:p w14:paraId="091A4D52" w14:textId="742DC640" w:rsidR="005D3D5C" w:rsidRPr="003A51AC" w:rsidRDefault="005D3D5C" w:rsidP="005D3D5C">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005F6DE1">
              <w:rPr>
                <w:sz w:val="24"/>
                <w:szCs w:val="24"/>
                <w:lang w:val="ru-RU"/>
              </w:rPr>
              <w:t xml:space="preserve"> </w:t>
            </w:r>
            <w:r w:rsidRPr="003A51AC">
              <w:rPr>
                <w:sz w:val="24"/>
                <w:szCs w:val="24"/>
                <w:lang w:val="ru-RU"/>
              </w:rPr>
              <w:t>индивидуальными</w:t>
            </w:r>
          </w:p>
          <w:p w14:paraId="511501CE" w14:textId="77777777" w:rsidR="005D3D5C" w:rsidRPr="003A51AC" w:rsidRDefault="005D3D5C" w:rsidP="005D3D5C">
            <w:pPr>
              <w:pStyle w:val="TableParagraph"/>
              <w:spacing w:before="40"/>
              <w:rPr>
                <w:sz w:val="24"/>
                <w:szCs w:val="24"/>
                <w:lang w:val="ru-RU"/>
              </w:rPr>
            </w:pPr>
            <w:r w:rsidRPr="003A51AC">
              <w:rPr>
                <w:sz w:val="24"/>
                <w:szCs w:val="24"/>
                <w:lang w:val="ru-RU"/>
              </w:rPr>
              <w:t>ячейками</w:t>
            </w:r>
          </w:p>
        </w:tc>
        <w:tc>
          <w:tcPr>
            <w:tcW w:w="1740" w:type="dxa"/>
            <w:gridSpan w:val="2"/>
          </w:tcPr>
          <w:p w14:paraId="2DF30C76" w14:textId="77777777" w:rsidR="005D3D5C" w:rsidRPr="003A51AC" w:rsidRDefault="005D3D5C" w:rsidP="005D3D5C">
            <w:pPr>
              <w:pStyle w:val="TableParagraph"/>
              <w:spacing w:before="44" w:line="278"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6031CF6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1EF6A27" w14:textId="77777777" w:rsidR="005D3D5C" w:rsidRPr="003A51AC" w:rsidRDefault="005D3D5C" w:rsidP="005D3D5C">
            <w:pPr>
              <w:pStyle w:val="TableParagraph"/>
              <w:rPr>
                <w:sz w:val="24"/>
                <w:szCs w:val="24"/>
              </w:rPr>
            </w:pPr>
          </w:p>
        </w:tc>
      </w:tr>
      <w:tr w:rsidR="005D3D5C" w:rsidRPr="003A51AC" w14:paraId="4AC8CC8B" w14:textId="77777777" w:rsidTr="005F6DE1">
        <w:trPr>
          <w:trHeight w:val="357"/>
        </w:trPr>
        <w:tc>
          <w:tcPr>
            <w:tcW w:w="10659" w:type="dxa"/>
            <w:gridSpan w:val="6"/>
            <w:shd w:val="clear" w:color="auto" w:fill="D7D7D7"/>
          </w:tcPr>
          <w:p w14:paraId="065A21A1" w14:textId="77777777" w:rsidR="005D3D5C" w:rsidRPr="003A51AC" w:rsidRDefault="005D3D5C" w:rsidP="005D3D5C">
            <w:pPr>
              <w:pStyle w:val="TableParagraph"/>
              <w:spacing w:before="34"/>
              <w:rPr>
                <w:b/>
                <w:i/>
                <w:sz w:val="24"/>
                <w:szCs w:val="24"/>
                <w:lang w:val="ru-RU"/>
              </w:rPr>
            </w:pPr>
            <w:bookmarkStart w:id="28" w:name="_bookmark38"/>
            <w:bookmarkEnd w:id="28"/>
            <w:r w:rsidRPr="003A51AC">
              <w:rPr>
                <w:b/>
                <w:i/>
                <w:sz w:val="24"/>
                <w:szCs w:val="24"/>
                <w:lang w:val="ru-RU"/>
              </w:rPr>
              <w:t>2.6.</w:t>
            </w:r>
            <w:r w:rsidRPr="003A51AC">
              <w:rPr>
                <w:b/>
                <w:i/>
                <w:spacing w:val="-9"/>
                <w:sz w:val="24"/>
                <w:szCs w:val="24"/>
                <w:lang w:val="ru-RU"/>
              </w:rPr>
              <w:t xml:space="preserve"> </w:t>
            </w:r>
            <w:r w:rsidRPr="003A51AC">
              <w:rPr>
                <w:b/>
                <w:i/>
                <w:sz w:val="24"/>
                <w:szCs w:val="24"/>
                <w:lang w:val="ru-RU"/>
              </w:rPr>
              <w:t>Группа</w:t>
            </w:r>
            <w:r w:rsidRPr="003A51AC">
              <w:rPr>
                <w:b/>
                <w:i/>
                <w:spacing w:val="-8"/>
                <w:sz w:val="24"/>
                <w:szCs w:val="24"/>
                <w:lang w:val="ru-RU"/>
              </w:rPr>
              <w:t xml:space="preserve"> </w:t>
            </w:r>
            <w:r w:rsidRPr="003A51AC">
              <w:rPr>
                <w:b/>
                <w:i/>
                <w:sz w:val="24"/>
                <w:szCs w:val="24"/>
                <w:lang w:val="ru-RU"/>
              </w:rPr>
              <w:t>старшего</w:t>
            </w:r>
            <w:r w:rsidRPr="003A51AC">
              <w:rPr>
                <w:b/>
                <w:i/>
                <w:spacing w:val="-9"/>
                <w:sz w:val="24"/>
                <w:szCs w:val="24"/>
                <w:lang w:val="ru-RU"/>
              </w:rPr>
              <w:t xml:space="preserve"> </w:t>
            </w:r>
            <w:r w:rsidRPr="003A51AC">
              <w:rPr>
                <w:b/>
                <w:i/>
                <w:sz w:val="24"/>
                <w:szCs w:val="24"/>
                <w:lang w:val="ru-RU"/>
              </w:rPr>
              <w:t>дошкольного</w:t>
            </w:r>
            <w:r w:rsidRPr="003A51AC">
              <w:rPr>
                <w:b/>
                <w:i/>
                <w:spacing w:val="-8"/>
                <w:sz w:val="24"/>
                <w:szCs w:val="24"/>
                <w:lang w:val="ru-RU"/>
              </w:rPr>
              <w:t xml:space="preserve"> </w:t>
            </w:r>
            <w:r w:rsidRPr="003A51AC">
              <w:rPr>
                <w:b/>
                <w:i/>
                <w:sz w:val="24"/>
                <w:szCs w:val="24"/>
                <w:lang w:val="ru-RU"/>
              </w:rPr>
              <w:t>возраста</w:t>
            </w:r>
            <w:r w:rsidRPr="003A51AC">
              <w:rPr>
                <w:b/>
                <w:i/>
                <w:spacing w:val="-5"/>
                <w:sz w:val="24"/>
                <w:szCs w:val="24"/>
                <w:lang w:val="ru-RU"/>
              </w:rPr>
              <w:t xml:space="preserve"> </w:t>
            </w:r>
            <w:r w:rsidRPr="003A51AC">
              <w:rPr>
                <w:b/>
                <w:i/>
                <w:sz w:val="24"/>
                <w:szCs w:val="24"/>
                <w:lang w:val="ru-RU"/>
              </w:rPr>
              <w:t>(5–6</w:t>
            </w:r>
            <w:r w:rsidRPr="003A51AC">
              <w:rPr>
                <w:b/>
                <w:i/>
                <w:spacing w:val="-8"/>
                <w:sz w:val="24"/>
                <w:szCs w:val="24"/>
                <w:lang w:val="ru-RU"/>
              </w:rPr>
              <w:t xml:space="preserve"> </w:t>
            </w:r>
            <w:r w:rsidRPr="003A51AC">
              <w:rPr>
                <w:b/>
                <w:i/>
                <w:sz w:val="24"/>
                <w:szCs w:val="24"/>
                <w:lang w:val="ru-RU"/>
              </w:rPr>
              <w:t>лет)</w:t>
            </w:r>
          </w:p>
        </w:tc>
      </w:tr>
      <w:tr w:rsidR="005D3D5C" w:rsidRPr="003A51AC" w14:paraId="3C58CC76" w14:textId="77777777" w:rsidTr="005F6DE1">
        <w:trPr>
          <w:trHeight w:val="290"/>
        </w:trPr>
        <w:tc>
          <w:tcPr>
            <w:tcW w:w="1385" w:type="dxa"/>
            <w:shd w:val="clear" w:color="auto" w:fill="F1F1F1"/>
          </w:tcPr>
          <w:p w14:paraId="145BCD09" w14:textId="77777777" w:rsidR="005D3D5C" w:rsidRPr="003A51AC" w:rsidRDefault="005D3D5C" w:rsidP="005D3D5C">
            <w:pPr>
              <w:pStyle w:val="TableParagraph"/>
              <w:ind w:left="129"/>
              <w:rPr>
                <w:i/>
                <w:sz w:val="24"/>
                <w:szCs w:val="24"/>
              </w:rPr>
            </w:pPr>
            <w:r w:rsidRPr="003A51AC">
              <w:rPr>
                <w:i/>
                <w:sz w:val="24"/>
                <w:szCs w:val="24"/>
              </w:rPr>
              <w:t>2.6.1.</w:t>
            </w:r>
          </w:p>
        </w:tc>
        <w:tc>
          <w:tcPr>
            <w:tcW w:w="9274" w:type="dxa"/>
            <w:gridSpan w:val="5"/>
            <w:shd w:val="clear" w:color="auto" w:fill="F1F1F1"/>
          </w:tcPr>
          <w:p w14:paraId="20D59243" w14:textId="77777777" w:rsidR="005D3D5C" w:rsidRPr="003A51AC" w:rsidRDefault="005D3D5C" w:rsidP="005D3D5C">
            <w:pPr>
              <w:pStyle w:val="TableParagraph"/>
              <w:rPr>
                <w:i/>
                <w:sz w:val="24"/>
                <w:szCs w:val="24"/>
              </w:rPr>
            </w:pPr>
            <w:r w:rsidRPr="003A51AC">
              <w:rPr>
                <w:i/>
                <w:sz w:val="24"/>
                <w:szCs w:val="24"/>
              </w:rPr>
              <w:t>Раздевальная</w:t>
            </w:r>
          </w:p>
        </w:tc>
      </w:tr>
      <w:tr w:rsidR="005D3D5C" w:rsidRPr="003A51AC" w14:paraId="422DF1C8" w14:textId="77777777" w:rsidTr="005F6DE1">
        <w:trPr>
          <w:trHeight w:val="292"/>
        </w:trPr>
        <w:tc>
          <w:tcPr>
            <w:tcW w:w="1385" w:type="dxa"/>
          </w:tcPr>
          <w:p w14:paraId="35A8A695" w14:textId="77777777" w:rsidR="005D3D5C" w:rsidRPr="003A51AC" w:rsidRDefault="005D3D5C" w:rsidP="005D3D5C">
            <w:pPr>
              <w:pStyle w:val="TableParagraph"/>
              <w:ind w:left="129"/>
              <w:rPr>
                <w:sz w:val="24"/>
                <w:szCs w:val="24"/>
              </w:rPr>
            </w:pPr>
            <w:r w:rsidRPr="003A51AC">
              <w:rPr>
                <w:sz w:val="24"/>
                <w:szCs w:val="24"/>
              </w:rPr>
              <w:t>2.6.1.1.</w:t>
            </w:r>
          </w:p>
        </w:tc>
        <w:tc>
          <w:tcPr>
            <w:tcW w:w="5493" w:type="dxa"/>
          </w:tcPr>
          <w:p w14:paraId="220B6232"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29C2D7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C8B03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1CA1B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73E53B" w14:textId="77777777" w:rsidR="005D3D5C" w:rsidRPr="003A51AC" w:rsidRDefault="005D3D5C" w:rsidP="005D3D5C">
            <w:pPr>
              <w:pStyle w:val="TableParagraph"/>
              <w:rPr>
                <w:sz w:val="24"/>
                <w:szCs w:val="24"/>
              </w:rPr>
            </w:pPr>
          </w:p>
        </w:tc>
      </w:tr>
      <w:tr w:rsidR="005D3D5C" w:rsidRPr="003A51AC" w14:paraId="57C3DDF5" w14:textId="77777777" w:rsidTr="005F6DE1">
        <w:trPr>
          <w:trHeight w:val="290"/>
        </w:trPr>
        <w:tc>
          <w:tcPr>
            <w:tcW w:w="1385" w:type="dxa"/>
          </w:tcPr>
          <w:p w14:paraId="77A16E54" w14:textId="77777777" w:rsidR="005D3D5C" w:rsidRPr="003A51AC" w:rsidRDefault="005D3D5C" w:rsidP="005D3D5C">
            <w:pPr>
              <w:pStyle w:val="TableParagraph"/>
              <w:ind w:left="129"/>
              <w:rPr>
                <w:sz w:val="24"/>
                <w:szCs w:val="24"/>
              </w:rPr>
            </w:pPr>
            <w:r w:rsidRPr="003A51AC">
              <w:rPr>
                <w:sz w:val="24"/>
                <w:szCs w:val="24"/>
              </w:rPr>
              <w:t>2.6.1.2.</w:t>
            </w:r>
          </w:p>
        </w:tc>
        <w:tc>
          <w:tcPr>
            <w:tcW w:w="5493" w:type="dxa"/>
          </w:tcPr>
          <w:p w14:paraId="07128335"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6C4030F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5A2593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45F197" w14:textId="77777777" w:rsidR="005D3D5C" w:rsidRPr="003A51AC" w:rsidRDefault="005D3D5C" w:rsidP="005D3D5C">
            <w:pPr>
              <w:pStyle w:val="TableParagraph"/>
              <w:rPr>
                <w:sz w:val="24"/>
                <w:szCs w:val="24"/>
              </w:rPr>
            </w:pPr>
          </w:p>
        </w:tc>
        <w:tc>
          <w:tcPr>
            <w:tcW w:w="1006" w:type="dxa"/>
          </w:tcPr>
          <w:p w14:paraId="465220D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F3319AF" w14:textId="77777777" w:rsidTr="005F6DE1">
        <w:trPr>
          <w:trHeight w:val="873"/>
        </w:trPr>
        <w:tc>
          <w:tcPr>
            <w:tcW w:w="1385" w:type="dxa"/>
          </w:tcPr>
          <w:p w14:paraId="1026DCC5" w14:textId="77777777" w:rsidR="005D3D5C" w:rsidRPr="003A51AC" w:rsidRDefault="005D3D5C" w:rsidP="005D3D5C">
            <w:pPr>
              <w:pStyle w:val="TableParagraph"/>
              <w:ind w:left="129"/>
              <w:rPr>
                <w:sz w:val="24"/>
                <w:szCs w:val="24"/>
              </w:rPr>
            </w:pPr>
            <w:r w:rsidRPr="003A51AC">
              <w:rPr>
                <w:sz w:val="24"/>
                <w:szCs w:val="24"/>
              </w:rPr>
              <w:t>2.6.1.3.</w:t>
            </w:r>
          </w:p>
        </w:tc>
        <w:tc>
          <w:tcPr>
            <w:tcW w:w="5493" w:type="dxa"/>
          </w:tcPr>
          <w:p w14:paraId="400C3134" w14:textId="7383939B" w:rsidR="005D3D5C" w:rsidRPr="005F6DE1" w:rsidRDefault="005D3D5C" w:rsidP="005F6DE1">
            <w:pPr>
              <w:pStyle w:val="TableParagraph"/>
              <w:tabs>
                <w:tab w:val="left" w:pos="913"/>
                <w:tab w:val="left" w:pos="1453"/>
                <w:tab w:val="left" w:pos="2848"/>
                <w:tab w:val="left" w:pos="4191"/>
                <w:tab w:val="left" w:pos="4726"/>
              </w:tabs>
              <w:spacing w:line="276" w:lineRule="auto"/>
              <w:ind w:right="99"/>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Pr="003A51AC">
              <w:rPr>
                <w:sz w:val="24"/>
                <w:szCs w:val="24"/>
                <w:lang w:val="ru-RU"/>
              </w:rPr>
              <w:tab/>
            </w:r>
            <w:r w:rsidR="005F6DE1">
              <w:rPr>
                <w:sz w:val="24"/>
                <w:szCs w:val="24"/>
                <w:lang w:val="ru-RU"/>
              </w:rPr>
              <w:t xml:space="preserve"> </w:t>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r w:rsidR="005F6DE1">
              <w:rPr>
                <w:sz w:val="24"/>
                <w:szCs w:val="24"/>
                <w:lang w:val="ru-RU"/>
              </w:rPr>
              <w:t xml:space="preserve"> </w:t>
            </w:r>
            <w:r w:rsidRPr="005F6DE1">
              <w:rPr>
                <w:sz w:val="24"/>
                <w:szCs w:val="24"/>
                <w:lang w:val="ru-RU"/>
              </w:rPr>
              <w:t>т.п.)</w:t>
            </w:r>
          </w:p>
        </w:tc>
        <w:tc>
          <w:tcPr>
            <w:tcW w:w="720" w:type="dxa"/>
          </w:tcPr>
          <w:p w14:paraId="2EC874BA" w14:textId="77777777" w:rsidR="005D3D5C" w:rsidRPr="005F6DE1" w:rsidRDefault="005D3D5C" w:rsidP="005D3D5C">
            <w:pPr>
              <w:pStyle w:val="TableParagraph"/>
              <w:spacing w:before="5"/>
              <w:rPr>
                <w:sz w:val="24"/>
                <w:szCs w:val="24"/>
                <w:lang w:val="ru-RU"/>
              </w:rPr>
            </w:pPr>
          </w:p>
          <w:p w14:paraId="5B32DF6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B27353" w14:textId="77777777" w:rsidR="005D3D5C" w:rsidRPr="003A51AC" w:rsidRDefault="005D3D5C" w:rsidP="005D3D5C">
            <w:pPr>
              <w:pStyle w:val="TableParagraph"/>
              <w:spacing w:before="5"/>
              <w:rPr>
                <w:sz w:val="24"/>
                <w:szCs w:val="24"/>
              </w:rPr>
            </w:pPr>
          </w:p>
          <w:p w14:paraId="5DFF145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DBD0C21" w14:textId="77777777" w:rsidR="005D3D5C" w:rsidRPr="003A51AC" w:rsidRDefault="005D3D5C" w:rsidP="005D3D5C">
            <w:pPr>
              <w:pStyle w:val="TableParagraph"/>
              <w:rPr>
                <w:sz w:val="24"/>
                <w:szCs w:val="24"/>
              </w:rPr>
            </w:pPr>
          </w:p>
        </w:tc>
        <w:tc>
          <w:tcPr>
            <w:tcW w:w="1006" w:type="dxa"/>
          </w:tcPr>
          <w:p w14:paraId="7887076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7B4055A" w14:textId="77777777" w:rsidTr="005F6DE1">
        <w:trPr>
          <w:trHeight w:val="290"/>
        </w:trPr>
        <w:tc>
          <w:tcPr>
            <w:tcW w:w="1385" w:type="dxa"/>
          </w:tcPr>
          <w:p w14:paraId="166D3BBF" w14:textId="77777777" w:rsidR="005D3D5C" w:rsidRPr="003A51AC" w:rsidRDefault="005D3D5C" w:rsidP="005D3D5C">
            <w:pPr>
              <w:pStyle w:val="TableParagraph"/>
              <w:ind w:left="129"/>
              <w:rPr>
                <w:sz w:val="24"/>
                <w:szCs w:val="24"/>
              </w:rPr>
            </w:pPr>
            <w:r w:rsidRPr="003A51AC">
              <w:rPr>
                <w:sz w:val="24"/>
                <w:szCs w:val="24"/>
              </w:rPr>
              <w:t>2.6.1.4.</w:t>
            </w:r>
          </w:p>
        </w:tc>
        <w:tc>
          <w:tcPr>
            <w:tcW w:w="5493" w:type="dxa"/>
          </w:tcPr>
          <w:p w14:paraId="7799DAE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646F21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6F13E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E5A50A4" w14:textId="77777777" w:rsidR="005D3D5C" w:rsidRPr="003A51AC" w:rsidRDefault="005D3D5C" w:rsidP="005D3D5C">
            <w:pPr>
              <w:pStyle w:val="TableParagraph"/>
              <w:rPr>
                <w:sz w:val="24"/>
                <w:szCs w:val="24"/>
              </w:rPr>
            </w:pPr>
          </w:p>
        </w:tc>
        <w:tc>
          <w:tcPr>
            <w:tcW w:w="1006" w:type="dxa"/>
          </w:tcPr>
          <w:p w14:paraId="29D47C5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62AEB45" w14:textId="77777777" w:rsidTr="005F6DE1">
        <w:trPr>
          <w:trHeight w:val="582"/>
        </w:trPr>
        <w:tc>
          <w:tcPr>
            <w:tcW w:w="1385" w:type="dxa"/>
          </w:tcPr>
          <w:p w14:paraId="303E3A6B" w14:textId="77777777" w:rsidR="005D3D5C" w:rsidRPr="003A51AC" w:rsidRDefault="005D3D5C" w:rsidP="005D3D5C">
            <w:pPr>
              <w:pStyle w:val="TableParagraph"/>
              <w:ind w:left="129"/>
              <w:rPr>
                <w:sz w:val="24"/>
                <w:szCs w:val="24"/>
              </w:rPr>
            </w:pPr>
            <w:r w:rsidRPr="003A51AC">
              <w:rPr>
                <w:sz w:val="24"/>
                <w:szCs w:val="24"/>
              </w:rPr>
              <w:t>2.6.1.5.</w:t>
            </w:r>
          </w:p>
        </w:tc>
        <w:tc>
          <w:tcPr>
            <w:tcW w:w="5493" w:type="dxa"/>
          </w:tcPr>
          <w:p w14:paraId="5358F8E3" w14:textId="58CC8694" w:rsidR="005D3D5C" w:rsidRPr="005F6DE1" w:rsidRDefault="005D3D5C" w:rsidP="005F6DE1">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r w:rsidR="005F6DE1">
              <w:rPr>
                <w:sz w:val="24"/>
                <w:szCs w:val="24"/>
                <w:lang w:val="ru-RU"/>
              </w:rPr>
              <w:t xml:space="preserve"> </w:t>
            </w:r>
            <w:r w:rsidRPr="005F6DE1">
              <w:rPr>
                <w:sz w:val="24"/>
                <w:szCs w:val="24"/>
                <w:lang w:val="ru-RU"/>
              </w:rPr>
              <w:t>комплекте</w:t>
            </w:r>
          </w:p>
        </w:tc>
        <w:tc>
          <w:tcPr>
            <w:tcW w:w="720" w:type="dxa"/>
          </w:tcPr>
          <w:p w14:paraId="1750FC6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8EEB589"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18B7074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09E5B8C" w14:textId="77777777" w:rsidR="005D3D5C" w:rsidRPr="003A51AC" w:rsidRDefault="005D3D5C" w:rsidP="005D3D5C">
            <w:pPr>
              <w:pStyle w:val="TableParagraph"/>
              <w:rPr>
                <w:sz w:val="24"/>
                <w:szCs w:val="24"/>
              </w:rPr>
            </w:pPr>
          </w:p>
        </w:tc>
      </w:tr>
      <w:tr w:rsidR="005D3D5C" w:rsidRPr="003A51AC" w14:paraId="09685154" w14:textId="77777777" w:rsidTr="005F6DE1">
        <w:trPr>
          <w:trHeight w:val="290"/>
        </w:trPr>
        <w:tc>
          <w:tcPr>
            <w:tcW w:w="1385" w:type="dxa"/>
          </w:tcPr>
          <w:p w14:paraId="07906EA4" w14:textId="77777777" w:rsidR="005D3D5C" w:rsidRPr="003A51AC" w:rsidRDefault="005D3D5C" w:rsidP="005D3D5C">
            <w:pPr>
              <w:pStyle w:val="TableParagraph"/>
              <w:ind w:left="129"/>
              <w:rPr>
                <w:sz w:val="24"/>
                <w:szCs w:val="24"/>
              </w:rPr>
            </w:pPr>
            <w:r w:rsidRPr="003A51AC">
              <w:rPr>
                <w:sz w:val="24"/>
                <w:szCs w:val="24"/>
              </w:rPr>
              <w:t>2.6.1.6.</w:t>
            </w:r>
          </w:p>
        </w:tc>
        <w:tc>
          <w:tcPr>
            <w:tcW w:w="5493" w:type="dxa"/>
          </w:tcPr>
          <w:p w14:paraId="4AF14260" w14:textId="77777777" w:rsidR="005D3D5C" w:rsidRPr="003A51AC" w:rsidRDefault="005D3D5C" w:rsidP="005D3D5C">
            <w:pPr>
              <w:pStyle w:val="TableParagraph"/>
              <w:rPr>
                <w:sz w:val="24"/>
                <w:szCs w:val="24"/>
                <w:lang w:val="ru-RU"/>
              </w:rPr>
            </w:pPr>
            <w:r w:rsidRPr="003A51AC">
              <w:rPr>
                <w:sz w:val="24"/>
                <w:szCs w:val="24"/>
                <w:lang w:val="ru-RU"/>
              </w:rPr>
              <w:t>Система</w:t>
            </w:r>
            <w:r w:rsidRPr="003A51AC">
              <w:rPr>
                <w:spacing w:val="-6"/>
                <w:sz w:val="24"/>
                <w:szCs w:val="24"/>
                <w:lang w:val="ru-RU"/>
              </w:rPr>
              <w:t xml:space="preserve"> </w:t>
            </w:r>
            <w:r w:rsidRPr="003A51AC">
              <w:rPr>
                <w:sz w:val="24"/>
                <w:szCs w:val="24"/>
                <w:lang w:val="ru-RU"/>
              </w:rPr>
              <w:t>хранения</w:t>
            </w:r>
            <w:r w:rsidRPr="003A51AC">
              <w:rPr>
                <w:spacing w:val="-6"/>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5"/>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248C2A9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4A311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94A9B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338454" w14:textId="77777777" w:rsidR="005D3D5C" w:rsidRPr="003A51AC" w:rsidRDefault="005D3D5C" w:rsidP="005D3D5C">
            <w:pPr>
              <w:pStyle w:val="TableParagraph"/>
              <w:rPr>
                <w:sz w:val="24"/>
                <w:szCs w:val="24"/>
              </w:rPr>
            </w:pPr>
          </w:p>
        </w:tc>
      </w:tr>
      <w:tr w:rsidR="005D3D5C" w:rsidRPr="003A51AC" w14:paraId="182E07CA" w14:textId="77777777" w:rsidTr="005F6DE1">
        <w:trPr>
          <w:trHeight w:val="292"/>
        </w:trPr>
        <w:tc>
          <w:tcPr>
            <w:tcW w:w="1385" w:type="dxa"/>
          </w:tcPr>
          <w:p w14:paraId="0204A995" w14:textId="77777777" w:rsidR="005D3D5C" w:rsidRPr="003A51AC" w:rsidRDefault="005D3D5C" w:rsidP="005D3D5C">
            <w:pPr>
              <w:pStyle w:val="TableParagraph"/>
              <w:ind w:left="129"/>
              <w:rPr>
                <w:sz w:val="24"/>
                <w:szCs w:val="24"/>
              </w:rPr>
            </w:pPr>
            <w:r w:rsidRPr="003A51AC">
              <w:rPr>
                <w:sz w:val="24"/>
                <w:szCs w:val="24"/>
              </w:rPr>
              <w:t>2.6.1.7.</w:t>
            </w:r>
          </w:p>
        </w:tc>
        <w:tc>
          <w:tcPr>
            <w:tcW w:w="5493" w:type="dxa"/>
          </w:tcPr>
          <w:p w14:paraId="07EA7719"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48E7B5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C39414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896B4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1E63939" w14:textId="77777777" w:rsidR="005D3D5C" w:rsidRPr="003A51AC" w:rsidRDefault="005D3D5C" w:rsidP="005D3D5C">
            <w:pPr>
              <w:pStyle w:val="TableParagraph"/>
              <w:rPr>
                <w:sz w:val="24"/>
                <w:szCs w:val="24"/>
              </w:rPr>
            </w:pPr>
          </w:p>
        </w:tc>
      </w:tr>
      <w:tr w:rsidR="005D3D5C" w:rsidRPr="003A51AC" w14:paraId="4417631D" w14:textId="77777777" w:rsidTr="005F6DE1">
        <w:trPr>
          <w:trHeight w:val="290"/>
        </w:trPr>
        <w:tc>
          <w:tcPr>
            <w:tcW w:w="1385" w:type="dxa"/>
          </w:tcPr>
          <w:p w14:paraId="38EDA02F" w14:textId="77777777" w:rsidR="005D3D5C" w:rsidRPr="003A51AC" w:rsidRDefault="005D3D5C" w:rsidP="005D3D5C">
            <w:pPr>
              <w:pStyle w:val="TableParagraph"/>
              <w:ind w:left="129"/>
              <w:rPr>
                <w:sz w:val="24"/>
                <w:szCs w:val="24"/>
              </w:rPr>
            </w:pPr>
            <w:r w:rsidRPr="003A51AC">
              <w:rPr>
                <w:sz w:val="24"/>
                <w:szCs w:val="24"/>
              </w:rPr>
              <w:t>2.6.1.8.</w:t>
            </w:r>
          </w:p>
        </w:tc>
        <w:tc>
          <w:tcPr>
            <w:tcW w:w="5493" w:type="dxa"/>
          </w:tcPr>
          <w:p w14:paraId="0F26EFB6"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63C6DB4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D71B8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D487AC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09B624F" w14:textId="77777777" w:rsidR="005D3D5C" w:rsidRPr="003A51AC" w:rsidRDefault="005D3D5C" w:rsidP="005D3D5C">
            <w:pPr>
              <w:pStyle w:val="TableParagraph"/>
              <w:rPr>
                <w:sz w:val="24"/>
                <w:szCs w:val="24"/>
              </w:rPr>
            </w:pPr>
          </w:p>
        </w:tc>
      </w:tr>
      <w:tr w:rsidR="005D3D5C" w:rsidRPr="003A51AC" w14:paraId="7E6242CD" w14:textId="77777777" w:rsidTr="005F6DE1">
        <w:trPr>
          <w:trHeight w:val="290"/>
        </w:trPr>
        <w:tc>
          <w:tcPr>
            <w:tcW w:w="1385" w:type="dxa"/>
            <w:shd w:val="clear" w:color="auto" w:fill="F1F1F1"/>
          </w:tcPr>
          <w:p w14:paraId="50423763" w14:textId="77777777" w:rsidR="005D3D5C" w:rsidRPr="003A51AC" w:rsidRDefault="005D3D5C" w:rsidP="005D3D5C">
            <w:pPr>
              <w:pStyle w:val="TableParagraph"/>
              <w:ind w:left="129"/>
              <w:rPr>
                <w:i/>
                <w:sz w:val="24"/>
                <w:szCs w:val="24"/>
              </w:rPr>
            </w:pPr>
            <w:r w:rsidRPr="003A51AC">
              <w:rPr>
                <w:i/>
                <w:sz w:val="24"/>
                <w:szCs w:val="24"/>
              </w:rPr>
              <w:t>2.6.2.</w:t>
            </w:r>
          </w:p>
        </w:tc>
        <w:tc>
          <w:tcPr>
            <w:tcW w:w="9274" w:type="dxa"/>
            <w:gridSpan w:val="5"/>
            <w:shd w:val="clear" w:color="auto" w:fill="F1F1F1"/>
          </w:tcPr>
          <w:p w14:paraId="1753A15E"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5"/>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2"/>
                <w:sz w:val="24"/>
                <w:szCs w:val="24"/>
                <w:lang w:val="ru-RU"/>
              </w:rPr>
              <w:t xml:space="preserve"> </w:t>
            </w:r>
            <w:r w:rsidRPr="003A51AC">
              <w:rPr>
                <w:i/>
                <w:sz w:val="24"/>
                <w:szCs w:val="24"/>
                <w:lang w:val="ru-RU"/>
              </w:rPr>
              <w:t>(5–6</w:t>
            </w:r>
            <w:r w:rsidRPr="003A51AC">
              <w:rPr>
                <w:i/>
                <w:spacing w:val="-5"/>
                <w:sz w:val="24"/>
                <w:szCs w:val="24"/>
                <w:lang w:val="ru-RU"/>
              </w:rPr>
              <w:t xml:space="preserve"> </w:t>
            </w:r>
            <w:r w:rsidRPr="003A51AC">
              <w:rPr>
                <w:i/>
                <w:sz w:val="24"/>
                <w:szCs w:val="24"/>
                <w:lang w:val="ru-RU"/>
              </w:rPr>
              <w:t>лет)</w:t>
            </w:r>
          </w:p>
        </w:tc>
      </w:tr>
      <w:tr w:rsidR="005D3D5C" w:rsidRPr="003A51AC" w14:paraId="22F48242" w14:textId="77777777" w:rsidTr="005F6DE1">
        <w:trPr>
          <w:trHeight w:val="292"/>
        </w:trPr>
        <w:tc>
          <w:tcPr>
            <w:tcW w:w="1385" w:type="dxa"/>
          </w:tcPr>
          <w:p w14:paraId="1AA9A065" w14:textId="77777777" w:rsidR="005D3D5C" w:rsidRPr="003A51AC" w:rsidRDefault="005D3D5C" w:rsidP="005D3D5C">
            <w:pPr>
              <w:pStyle w:val="TableParagraph"/>
              <w:spacing w:line="246" w:lineRule="exact"/>
              <w:ind w:left="129"/>
              <w:rPr>
                <w:i/>
                <w:sz w:val="24"/>
                <w:szCs w:val="24"/>
              </w:rPr>
            </w:pPr>
            <w:r w:rsidRPr="003A51AC">
              <w:rPr>
                <w:i/>
                <w:sz w:val="24"/>
                <w:szCs w:val="24"/>
              </w:rPr>
              <w:t>2.6.2.1.</w:t>
            </w:r>
          </w:p>
        </w:tc>
        <w:tc>
          <w:tcPr>
            <w:tcW w:w="9274" w:type="dxa"/>
            <w:gridSpan w:val="5"/>
          </w:tcPr>
          <w:p w14:paraId="787B0826" w14:textId="77777777" w:rsidR="005D3D5C" w:rsidRPr="003A51AC" w:rsidRDefault="005D3D5C" w:rsidP="005D3D5C">
            <w:pPr>
              <w:pStyle w:val="TableParagraph"/>
              <w:spacing w:line="246"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5D3D5C" w:rsidRPr="003A51AC" w14:paraId="0A47CD69" w14:textId="77777777" w:rsidTr="005F6DE1">
        <w:trPr>
          <w:trHeight w:val="290"/>
        </w:trPr>
        <w:tc>
          <w:tcPr>
            <w:tcW w:w="1385" w:type="dxa"/>
          </w:tcPr>
          <w:p w14:paraId="1935D98C" w14:textId="77777777" w:rsidR="005D3D5C" w:rsidRPr="003A51AC" w:rsidRDefault="005D3D5C" w:rsidP="005D3D5C">
            <w:pPr>
              <w:pStyle w:val="TableParagraph"/>
              <w:ind w:left="129"/>
              <w:rPr>
                <w:sz w:val="24"/>
                <w:szCs w:val="24"/>
              </w:rPr>
            </w:pPr>
            <w:r w:rsidRPr="003A51AC">
              <w:rPr>
                <w:sz w:val="24"/>
                <w:szCs w:val="24"/>
              </w:rPr>
              <w:t>2.6.2.1.1.</w:t>
            </w:r>
          </w:p>
        </w:tc>
        <w:tc>
          <w:tcPr>
            <w:tcW w:w="5493" w:type="dxa"/>
          </w:tcPr>
          <w:p w14:paraId="41E792D8" w14:textId="77777777" w:rsidR="005D3D5C" w:rsidRPr="003A51AC" w:rsidRDefault="005D3D5C" w:rsidP="005D3D5C">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6BF9512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AAC8C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E4D64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5FC474B" w14:textId="77777777" w:rsidR="005D3D5C" w:rsidRPr="003A51AC" w:rsidRDefault="005D3D5C" w:rsidP="005D3D5C">
            <w:pPr>
              <w:pStyle w:val="TableParagraph"/>
              <w:rPr>
                <w:sz w:val="24"/>
                <w:szCs w:val="24"/>
              </w:rPr>
            </w:pPr>
          </w:p>
        </w:tc>
      </w:tr>
      <w:tr w:rsidR="005D3D5C" w:rsidRPr="003A51AC" w14:paraId="0B54EBCE" w14:textId="77777777" w:rsidTr="005F6DE1">
        <w:trPr>
          <w:trHeight w:val="292"/>
        </w:trPr>
        <w:tc>
          <w:tcPr>
            <w:tcW w:w="1385" w:type="dxa"/>
          </w:tcPr>
          <w:p w14:paraId="7F9FDB5B" w14:textId="77777777" w:rsidR="005D3D5C" w:rsidRPr="003A51AC" w:rsidRDefault="005D3D5C" w:rsidP="005D3D5C">
            <w:pPr>
              <w:pStyle w:val="TableParagraph"/>
              <w:ind w:left="129"/>
              <w:rPr>
                <w:sz w:val="24"/>
                <w:szCs w:val="24"/>
              </w:rPr>
            </w:pPr>
            <w:r w:rsidRPr="003A51AC">
              <w:rPr>
                <w:sz w:val="24"/>
                <w:szCs w:val="24"/>
              </w:rPr>
              <w:t>2.6.2.1.2.</w:t>
            </w:r>
          </w:p>
        </w:tc>
        <w:tc>
          <w:tcPr>
            <w:tcW w:w="5493" w:type="dxa"/>
          </w:tcPr>
          <w:p w14:paraId="32AF2453"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04115E2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9556AB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EAB316" w14:textId="77777777" w:rsidR="005D3D5C" w:rsidRPr="003A51AC" w:rsidRDefault="005D3D5C" w:rsidP="005D3D5C">
            <w:pPr>
              <w:pStyle w:val="TableParagraph"/>
              <w:rPr>
                <w:sz w:val="24"/>
                <w:szCs w:val="24"/>
              </w:rPr>
            </w:pPr>
          </w:p>
        </w:tc>
        <w:tc>
          <w:tcPr>
            <w:tcW w:w="1006" w:type="dxa"/>
          </w:tcPr>
          <w:p w14:paraId="62E521F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26E85B3" w14:textId="77777777" w:rsidTr="005F6DE1">
        <w:trPr>
          <w:trHeight w:val="290"/>
        </w:trPr>
        <w:tc>
          <w:tcPr>
            <w:tcW w:w="1385" w:type="dxa"/>
          </w:tcPr>
          <w:p w14:paraId="53E706F7" w14:textId="77777777" w:rsidR="005D3D5C" w:rsidRPr="003A51AC" w:rsidRDefault="005D3D5C" w:rsidP="005D3D5C">
            <w:pPr>
              <w:pStyle w:val="TableParagraph"/>
              <w:spacing w:line="244" w:lineRule="exact"/>
              <w:ind w:left="129"/>
              <w:rPr>
                <w:sz w:val="24"/>
                <w:szCs w:val="24"/>
              </w:rPr>
            </w:pPr>
            <w:r w:rsidRPr="003A51AC">
              <w:rPr>
                <w:sz w:val="24"/>
                <w:szCs w:val="24"/>
              </w:rPr>
              <w:t>2.6.2.1.3.</w:t>
            </w:r>
          </w:p>
        </w:tc>
        <w:tc>
          <w:tcPr>
            <w:tcW w:w="5493" w:type="dxa"/>
          </w:tcPr>
          <w:p w14:paraId="6103165C" w14:textId="77777777" w:rsidR="005D3D5C" w:rsidRPr="003A51AC" w:rsidRDefault="005D3D5C" w:rsidP="005D3D5C">
            <w:pPr>
              <w:pStyle w:val="TableParagraph"/>
              <w:spacing w:line="244" w:lineRule="exact"/>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4E7D9F16"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44CFCC3" w14:textId="77777777" w:rsidR="005D3D5C" w:rsidRPr="003A51AC" w:rsidRDefault="005D3D5C" w:rsidP="005D3D5C">
            <w:pPr>
              <w:pStyle w:val="TableParagraph"/>
              <w:spacing w:line="244" w:lineRule="exact"/>
              <w:ind w:left="7"/>
              <w:jc w:val="center"/>
              <w:rPr>
                <w:sz w:val="24"/>
                <w:szCs w:val="24"/>
              </w:rPr>
            </w:pPr>
            <w:r w:rsidRPr="003A51AC">
              <w:rPr>
                <w:sz w:val="24"/>
                <w:szCs w:val="24"/>
              </w:rPr>
              <w:t>2</w:t>
            </w:r>
          </w:p>
        </w:tc>
        <w:tc>
          <w:tcPr>
            <w:tcW w:w="1035" w:type="dxa"/>
          </w:tcPr>
          <w:p w14:paraId="5889A2A6" w14:textId="77777777" w:rsidR="005D3D5C" w:rsidRPr="003A51AC" w:rsidRDefault="005D3D5C" w:rsidP="005D3D5C">
            <w:pPr>
              <w:pStyle w:val="TableParagraph"/>
              <w:rPr>
                <w:sz w:val="24"/>
                <w:szCs w:val="24"/>
              </w:rPr>
            </w:pPr>
          </w:p>
        </w:tc>
        <w:tc>
          <w:tcPr>
            <w:tcW w:w="1006" w:type="dxa"/>
          </w:tcPr>
          <w:p w14:paraId="3331A408"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1E0374D6" w14:textId="77777777" w:rsidTr="005F6DE1">
        <w:trPr>
          <w:trHeight w:val="290"/>
        </w:trPr>
        <w:tc>
          <w:tcPr>
            <w:tcW w:w="1385" w:type="dxa"/>
          </w:tcPr>
          <w:p w14:paraId="350BDFBF" w14:textId="77777777" w:rsidR="005D3D5C" w:rsidRPr="003A51AC" w:rsidRDefault="005D3D5C" w:rsidP="005D3D5C">
            <w:pPr>
              <w:pStyle w:val="TableParagraph"/>
              <w:ind w:left="129"/>
              <w:rPr>
                <w:sz w:val="24"/>
                <w:szCs w:val="24"/>
              </w:rPr>
            </w:pPr>
            <w:r w:rsidRPr="003A51AC">
              <w:rPr>
                <w:sz w:val="24"/>
                <w:szCs w:val="24"/>
              </w:rPr>
              <w:t>2.6.2.1.4.</w:t>
            </w:r>
          </w:p>
        </w:tc>
        <w:tc>
          <w:tcPr>
            <w:tcW w:w="5493" w:type="dxa"/>
          </w:tcPr>
          <w:p w14:paraId="23937350" w14:textId="77777777" w:rsidR="005D3D5C" w:rsidRPr="003A51AC" w:rsidRDefault="005D3D5C" w:rsidP="005D3D5C">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6ABB7E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5E2AF6D"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5470B09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33F325" w14:textId="77777777" w:rsidR="005D3D5C" w:rsidRPr="003A51AC" w:rsidRDefault="005D3D5C" w:rsidP="005D3D5C">
            <w:pPr>
              <w:pStyle w:val="TableParagraph"/>
              <w:rPr>
                <w:sz w:val="24"/>
                <w:szCs w:val="24"/>
              </w:rPr>
            </w:pPr>
          </w:p>
        </w:tc>
      </w:tr>
      <w:tr w:rsidR="005D3D5C" w:rsidRPr="003A51AC" w14:paraId="77B9E87D" w14:textId="77777777" w:rsidTr="005F6DE1">
        <w:trPr>
          <w:trHeight w:val="292"/>
        </w:trPr>
        <w:tc>
          <w:tcPr>
            <w:tcW w:w="1385" w:type="dxa"/>
          </w:tcPr>
          <w:p w14:paraId="05A5F789" w14:textId="77777777" w:rsidR="005D3D5C" w:rsidRPr="003A51AC" w:rsidRDefault="005D3D5C" w:rsidP="005D3D5C">
            <w:pPr>
              <w:pStyle w:val="TableParagraph"/>
              <w:ind w:left="129"/>
              <w:rPr>
                <w:sz w:val="24"/>
                <w:szCs w:val="24"/>
              </w:rPr>
            </w:pPr>
            <w:r w:rsidRPr="003A51AC">
              <w:rPr>
                <w:sz w:val="24"/>
                <w:szCs w:val="24"/>
              </w:rPr>
              <w:t>2.6.2.1.5.</w:t>
            </w:r>
          </w:p>
        </w:tc>
        <w:tc>
          <w:tcPr>
            <w:tcW w:w="5493" w:type="dxa"/>
          </w:tcPr>
          <w:p w14:paraId="4B15F951"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250A7B4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275CDC"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67221B2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782F43" w14:textId="77777777" w:rsidR="005D3D5C" w:rsidRPr="003A51AC" w:rsidRDefault="005D3D5C" w:rsidP="005D3D5C">
            <w:pPr>
              <w:pStyle w:val="TableParagraph"/>
              <w:rPr>
                <w:sz w:val="24"/>
                <w:szCs w:val="24"/>
              </w:rPr>
            </w:pPr>
          </w:p>
        </w:tc>
      </w:tr>
      <w:tr w:rsidR="005D3D5C" w:rsidRPr="003A51AC" w14:paraId="72959849" w14:textId="77777777" w:rsidTr="005F6DE1">
        <w:trPr>
          <w:trHeight w:val="712"/>
        </w:trPr>
        <w:tc>
          <w:tcPr>
            <w:tcW w:w="1385" w:type="dxa"/>
          </w:tcPr>
          <w:p w14:paraId="32190ABB" w14:textId="77777777" w:rsidR="005D3D5C" w:rsidRPr="003A51AC" w:rsidRDefault="005D3D5C" w:rsidP="005D3D5C">
            <w:pPr>
              <w:pStyle w:val="TableParagraph"/>
              <w:ind w:left="129"/>
              <w:rPr>
                <w:sz w:val="24"/>
                <w:szCs w:val="24"/>
              </w:rPr>
            </w:pPr>
            <w:r w:rsidRPr="003A51AC">
              <w:rPr>
                <w:sz w:val="24"/>
                <w:szCs w:val="24"/>
              </w:rPr>
              <w:t>2.6.2.1.6.</w:t>
            </w:r>
          </w:p>
        </w:tc>
        <w:tc>
          <w:tcPr>
            <w:tcW w:w="5493" w:type="dxa"/>
          </w:tcPr>
          <w:p w14:paraId="05BD8393"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526D577F" w14:textId="77777777" w:rsidR="005D3D5C" w:rsidRPr="003A51AC" w:rsidRDefault="005D3D5C" w:rsidP="005D3D5C">
            <w:pPr>
              <w:pStyle w:val="TableParagraph"/>
              <w:spacing w:before="201"/>
              <w:ind w:left="206"/>
              <w:rPr>
                <w:sz w:val="24"/>
                <w:szCs w:val="24"/>
              </w:rPr>
            </w:pPr>
            <w:r w:rsidRPr="003A51AC">
              <w:rPr>
                <w:sz w:val="24"/>
                <w:szCs w:val="24"/>
              </w:rPr>
              <w:t>шт.</w:t>
            </w:r>
          </w:p>
        </w:tc>
        <w:tc>
          <w:tcPr>
            <w:tcW w:w="1020" w:type="dxa"/>
          </w:tcPr>
          <w:p w14:paraId="47C28CB6" w14:textId="77777777" w:rsidR="005D3D5C" w:rsidRPr="003A51AC" w:rsidRDefault="005D3D5C" w:rsidP="005D3D5C">
            <w:pPr>
              <w:pStyle w:val="TableParagraph"/>
              <w:spacing w:line="276" w:lineRule="auto"/>
              <w:ind w:left="232" w:right="131" w:hanging="80"/>
              <w:rPr>
                <w:sz w:val="24"/>
                <w:szCs w:val="24"/>
                <w:lang w:val="ru-RU"/>
              </w:rPr>
            </w:pPr>
            <w:r w:rsidRPr="003A51AC">
              <w:rPr>
                <w:spacing w:val="-3"/>
                <w:sz w:val="24"/>
                <w:szCs w:val="24"/>
                <w:lang w:val="ru-RU"/>
              </w:rPr>
              <w:t>по кол-ву</w:t>
            </w:r>
            <w:r w:rsidRPr="003A51AC">
              <w:rPr>
                <w:spacing w:val="-42"/>
                <w:sz w:val="24"/>
                <w:szCs w:val="24"/>
                <w:lang w:val="ru-RU"/>
              </w:rPr>
              <w:t xml:space="preserve"> </w:t>
            </w:r>
            <w:r w:rsidRPr="003A51AC">
              <w:rPr>
                <w:sz w:val="24"/>
                <w:szCs w:val="24"/>
                <w:lang w:val="ru-RU"/>
              </w:rPr>
              <w:t>детей</w:t>
            </w:r>
            <w:r w:rsidRPr="003A51AC">
              <w:rPr>
                <w:spacing w:val="-1"/>
                <w:sz w:val="24"/>
                <w:szCs w:val="24"/>
                <w:lang w:val="ru-RU"/>
              </w:rPr>
              <w:t xml:space="preserve"> </w:t>
            </w:r>
            <w:r w:rsidRPr="003A51AC">
              <w:rPr>
                <w:sz w:val="24"/>
                <w:szCs w:val="24"/>
                <w:lang w:val="ru-RU"/>
              </w:rPr>
              <w:t>в</w:t>
            </w:r>
          </w:p>
          <w:p w14:paraId="0D9CF956" w14:textId="77777777" w:rsidR="005D3D5C" w:rsidRPr="003A51AC" w:rsidRDefault="005D3D5C" w:rsidP="005D3D5C">
            <w:pPr>
              <w:pStyle w:val="TableParagraph"/>
              <w:spacing w:line="206" w:lineRule="exact"/>
              <w:ind w:left="246"/>
              <w:rPr>
                <w:sz w:val="24"/>
                <w:szCs w:val="24"/>
                <w:lang w:val="ru-RU"/>
              </w:rPr>
            </w:pPr>
            <w:r w:rsidRPr="003A51AC">
              <w:rPr>
                <w:sz w:val="24"/>
                <w:szCs w:val="24"/>
                <w:lang w:val="ru-RU"/>
              </w:rPr>
              <w:t>группе</w:t>
            </w:r>
          </w:p>
        </w:tc>
        <w:tc>
          <w:tcPr>
            <w:tcW w:w="1035" w:type="dxa"/>
          </w:tcPr>
          <w:p w14:paraId="5A161C3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44C711" w14:textId="77777777" w:rsidR="005D3D5C" w:rsidRPr="003A51AC" w:rsidRDefault="005D3D5C" w:rsidP="005D3D5C">
            <w:pPr>
              <w:pStyle w:val="TableParagraph"/>
              <w:rPr>
                <w:sz w:val="24"/>
                <w:szCs w:val="24"/>
              </w:rPr>
            </w:pPr>
          </w:p>
        </w:tc>
      </w:tr>
      <w:tr w:rsidR="005D3D5C" w:rsidRPr="003A51AC" w14:paraId="5B516DD7" w14:textId="77777777" w:rsidTr="005F6DE1">
        <w:trPr>
          <w:trHeight w:val="292"/>
        </w:trPr>
        <w:tc>
          <w:tcPr>
            <w:tcW w:w="1385" w:type="dxa"/>
          </w:tcPr>
          <w:p w14:paraId="700022CD" w14:textId="77777777" w:rsidR="005D3D5C" w:rsidRPr="003A51AC" w:rsidRDefault="005D3D5C" w:rsidP="005D3D5C">
            <w:pPr>
              <w:pStyle w:val="TableParagraph"/>
              <w:spacing w:line="246" w:lineRule="exact"/>
              <w:ind w:left="129"/>
              <w:rPr>
                <w:i/>
                <w:sz w:val="24"/>
                <w:szCs w:val="24"/>
              </w:rPr>
            </w:pPr>
            <w:r w:rsidRPr="003A51AC">
              <w:rPr>
                <w:i/>
                <w:sz w:val="24"/>
                <w:szCs w:val="24"/>
              </w:rPr>
              <w:t>2.6.2.2.</w:t>
            </w:r>
          </w:p>
        </w:tc>
        <w:tc>
          <w:tcPr>
            <w:tcW w:w="9274" w:type="dxa"/>
            <w:gridSpan w:val="5"/>
          </w:tcPr>
          <w:p w14:paraId="5043FD18" w14:textId="77777777" w:rsidR="005D3D5C" w:rsidRPr="003A51AC" w:rsidRDefault="005D3D5C" w:rsidP="005D3D5C">
            <w:pPr>
              <w:pStyle w:val="TableParagraph"/>
              <w:spacing w:line="246" w:lineRule="exact"/>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1A950C44" w14:textId="77777777" w:rsidTr="005F6DE1">
        <w:trPr>
          <w:trHeight w:val="290"/>
        </w:trPr>
        <w:tc>
          <w:tcPr>
            <w:tcW w:w="1385" w:type="dxa"/>
          </w:tcPr>
          <w:p w14:paraId="5DEFAF10" w14:textId="77777777" w:rsidR="005D3D5C" w:rsidRPr="003A51AC" w:rsidRDefault="005D3D5C" w:rsidP="005D3D5C">
            <w:pPr>
              <w:pStyle w:val="TableParagraph"/>
              <w:ind w:left="129"/>
              <w:rPr>
                <w:sz w:val="24"/>
                <w:szCs w:val="24"/>
              </w:rPr>
            </w:pPr>
            <w:r w:rsidRPr="003A51AC">
              <w:rPr>
                <w:sz w:val="24"/>
                <w:szCs w:val="24"/>
              </w:rPr>
              <w:t>2.6.2.2.1.</w:t>
            </w:r>
          </w:p>
        </w:tc>
        <w:tc>
          <w:tcPr>
            <w:tcW w:w="5493" w:type="dxa"/>
          </w:tcPr>
          <w:p w14:paraId="4F1BF079" w14:textId="77777777" w:rsidR="005D3D5C" w:rsidRPr="003A51AC" w:rsidRDefault="005D3D5C" w:rsidP="005D3D5C">
            <w:pPr>
              <w:pStyle w:val="TableParagraph"/>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7DE52ED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43DD7A"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329481A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63E2EC6" w14:textId="77777777" w:rsidR="005D3D5C" w:rsidRPr="003A51AC" w:rsidRDefault="005D3D5C" w:rsidP="005D3D5C">
            <w:pPr>
              <w:pStyle w:val="TableParagraph"/>
              <w:rPr>
                <w:sz w:val="24"/>
                <w:szCs w:val="24"/>
              </w:rPr>
            </w:pPr>
          </w:p>
        </w:tc>
      </w:tr>
      <w:tr w:rsidR="005D3D5C" w:rsidRPr="003A51AC" w14:paraId="5CBF777E" w14:textId="77777777" w:rsidTr="005F6DE1">
        <w:trPr>
          <w:trHeight w:val="599"/>
        </w:trPr>
        <w:tc>
          <w:tcPr>
            <w:tcW w:w="1385" w:type="dxa"/>
          </w:tcPr>
          <w:p w14:paraId="6304583B" w14:textId="77777777" w:rsidR="005D3D5C" w:rsidRPr="003A51AC" w:rsidRDefault="005D3D5C" w:rsidP="005D3D5C">
            <w:pPr>
              <w:pStyle w:val="TableParagraph"/>
              <w:ind w:left="129"/>
              <w:rPr>
                <w:sz w:val="24"/>
                <w:szCs w:val="24"/>
              </w:rPr>
            </w:pPr>
            <w:r w:rsidRPr="003A51AC">
              <w:rPr>
                <w:sz w:val="24"/>
                <w:szCs w:val="24"/>
              </w:rPr>
              <w:t>2.6.2.2.2.</w:t>
            </w:r>
          </w:p>
        </w:tc>
        <w:tc>
          <w:tcPr>
            <w:tcW w:w="5493" w:type="dxa"/>
          </w:tcPr>
          <w:p w14:paraId="38B9ACDF" w14:textId="77777777" w:rsidR="005D3D5C" w:rsidRPr="003A51AC" w:rsidRDefault="005D3D5C" w:rsidP="005D3D5C">
            <w:pPr>
              <w:pStyle w:val="TableParagraph"/>
              <w:tabs>
                <w:tab w:val="left" w:pos="1562"/>
                <w:tab w:val="left" w:pos="2903"/>
                <w:tab w:val="left" w:pos="4114"/>
                <w:tab w:val="left" w:pos="5264"/>
              </w:tabs>
              <w:spacing w:line="262" w:lineRule="exact"/>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4629ADE5" w14:textId="77777777" w:rsidR="005D3D5C" w:rsidRPr="003A51AC" w:rsidRDefault="005D3D5C" w:rsidP="005D3D5C">
            <w:pPr>
              <w:pStyle w:val="TableParagraph"/>
              <w:spacing w:before="38"/>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4800FD96"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690D43B3" w14:textId="77777777" w:rsidR="005D3D5C" w:rsidRPr="003A51AC" w:rsidRDefault="005D3D5C" w:rsidP="005D3D5C">
            <w:pPr>
              <w:pStyle w:val="TableParagraph"/>
              <w:spacing w:before="146"/>
              <w:ind w:left="123" w:right="116"/>
              <w:jc w:val="center"/>
              <w:rPr>
                <w:sz w:val="24"/>
                <w:szCs w:val="24"/>
              </w:rPr>
            </w:pPr>
            <w:r w:rsidRPr="003A51AC">
              <w:rPr>
                <w:sz w:val="24"/>
                <w:szCs w:val="24"/>
              </w:rPr>
              <w:t>10</w:t>
            </w:r>
          </w:p>
        </w:tc>
        <w:tc>
          <w:tcPr>
            <w:tcW w:w="1035" w:type="dxa"/>
          </w:tcPr>
          <w:p w14:paraId="3CEB0C8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4D9E52" w14:textId="77777777" w:rsidR="005D3D5C" w:rsidRPr="003A51AC" w:rsidRDefault="005D3D5C" w:rsidP="005D3D5C">
            <w:pPr>
              <w:pStyle w:val="TableParagraph"/>
              <w:rPr>
                <w:sz w:val="24"/>
                <w:szCs w:val="24"/>
              </w:rPr>
            </w:pPr>
          </w:p>
        </w:tc>
      </w:tr>
      <w:tr w:rsidR="005D3D5C" w:rsidRPr="003A51AC" w14:paraId="35CDAF39" w14:textId="77777777" w:rsidTr="005F6DE1">
        <w:trPr>
          <w:trHeight w:val="292"/>
        </w:trPr>
        <w:tc>
          <w:tcPr>
            <w:tcW w:w="1385" w:type="dxa"/>
          </w:tcPr>
          <w:p w14:paraId="38581675" w14:textId="77777777" w:rsidR="005D3D5C" w:rsidRPr="003A51AC" w:rsidRDefault="005D3D5C" w:rsidP="005D3D5C">
            <w:pPr>
              <w:pStyle w:val="TableParagraph"/>
              <w:ind w:left="129"/>
              <w:rPr>
                <w:sz w:val="24"/>
                <w:szCs w:val="24"/>
              </w:rPr>
            </w:pPr>
            <w:r w:rsidRPr="003A51AC">
              <w:rPr>
                <w:sz w:val="24"/>
                <w:szCs w:val="24"/>
              </w:rPr>
              <w:t>2.6.2.2.3.</w:t>
            </w:r>
          </w:p>
        </w:tc>
        <w:tc>
          <w:tcPr>
            <w:tcW w:w="5493" w:type="dxa"/>
          </w:tcPr>
          <w:p w14:paraId="26625FBF" w14:textId="77777777" w:rsidR="005D3D5C" w:rsidRPr="003A51AC" w:rsidRDefault="005D3D5C" w:rsidP="005D3D5C">
            <w:pPr>
              <w:pStyle w:val="TableParagraph"/>
              <w:rPr>
                <w:sz w:val="24"/>
                <w:szCs w:val="24"/>
              </w:rPr>
            </w:pPr>
            <w:r w:rsidRPr="003A51AC">
              <w:rPr>
                <w:sz w:val="24"/>
                <w:szCs w:val="24"/>
              </w:rPr>
              <w:t>Акваскоп</w:t>
            </w:r>
          </w:p>
        </w:tc>
        <w:tc>
          <w:tcPr>
            <w:tcW w:w="720" w:type="dxa"/>
          </w:tcPr>
          <w:p w14:paraId="26FFE2A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A7DAD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835BB2" w14:textId="77777777" w:rsidR="005D3D5C" w:rsidRPr="003A51AC" w:rsidRDefault="005D3D5C" w:rsidP="005D3D5C">
            <w:pPr>
              <w:pStyle w:val="TableParagraph"/>
              <w:rPr>
                <w:sz w:val="24"/>
                <w:szCs w:val="24"/>
              </w:rPr>
            </w:pPr>
          </w:p>
        </w:tc>
        <w:tc>
          <w:tcPr>
            <w:tcW w:w="1006" w:type="dxa"/>
          </w:tcPr>
          <w:p w14:paraId="4D61A39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2D3853" w14:textId="77777777" w:rsidTr="005F6DE1">
        <w:trPr>
          <w:trHeight w:val="290"/>
        </w:trPr>
        <w:tc>
          <w:tcPr>
            <w:tcW w:w="1385" w:type="dxa"/>
          </w:tcPr>
          <w:p w14:paraId="2EC7EF9B" w14:textId="77777777" w:rsidR="005D3D5C" w:rsidRPr="003A51AC" w:rsidRDefault="005D3D5C" w:rsidP="005D3D5C">
            <w:pPr>
              <w:pStyle w:val="TableParagraph"/>
              <w:ind w:left="129"/>
              <w:rPr>
                <w:sz w:val="24"/>
                <w:szCs w:val="24"/>
              </w:rPr>
            </w:pPr>
            <w:r w:rsidRPr="003A51AC">
              <w:rPr>
                <w:sz w:val="24"/>
                <w:szCs w:val="24"/>
              </w:rPr>
              <w:t>2.6.2.2.4.</w:t>
            </w:r>
          </w:p>
        </w:tc>
        <w:tc>
          <w:tcPr>
            <w:tcW w:w="5493" w:type="dxa"/>
          </w:tcPr>
          <w:p w14:paraId="473FD53D"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76E46D6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4453BD8"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5F158F0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91CFD45" w14:textId="77777777" w:rsidR="005D3D5C" w:rsidRPr="003A51AC" w:rsidRDefault="005D3D5C" w:rsidP="005D3D5C">
            <w:pPr>
              <w:pStyle w:val="TableParagraph"/>
              <w:rPr>
                <w:sz w:val="24"/>
                <w:szCs w:val="24"/>
              </w:rPr>
            </w:pPr>
          </w:p>
        </w:tc>
      </w:tr>
      <w:tr w:rsidR="005D3D5C" w:rsidRPr="003A51AC" w14:paraId="4BB4DB58" w14:textId="77777777" w:rsidTr="005F6DE1">
        <w:trPr>
          <w:trHeight w:val="292"/>
        </w:trPr>
        <w:tc>
          <w:tcPr>
            <w:tcW w:w="1385" w:type="dxa"/>
          </w:tcPr>
          <w:p w14:paraId="708B2F74" w14:textId="77777777" w:rsidR="005D3D5C" w:rsidRPr="003A51AC" w:rsidRDefault="005D3D5C" w:rsidP="005D3D5C">
            <w:pPr>
              <w:pStyle w:val="TableParagraph"/>
              <w:spacing w:line="246" w:lineRule="exact"/>
              <w:ind w:left="129"/>
              <w:rPr>
                <w:sz w:val="24"/>
                <w:szCs w:val="24"/>
              </w:rPr>
            </w:pPr>
            <w:r w:rsidRPr="003A51AC">
              <w:rPr>
                <w:sz w:val="24"/>
                <w:szCs w:val="24"/>
              </w:rPr>
              <w:t>2.6.2.2.5.</w:t>
            </w:r>
          </w:p>
        </w:tc>
        <w:tc>
          <w:tcPr>
            <w:tcW w:w="5493" w:type="dxa"/>
          </w:tcPr>
          <w:p w14:paraId="26A85CEB" w14:textId="77777777" w:rsidR="005D3D5C" w:rsidRPr="003A51AC" w:rsidRDefault="005D3D5C" w:rsidP="005D3D5C">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24016CE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5BAAE7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5C48E1C" w14:textId="77777777" w:rsidR="005D3D5C" w:rsidRPr="003A51AC" w:rsidRDefault="005D3D5C" w:rsidP="005D3D5C">
            <w:pPr>
              <w:pStyle w:val="TableParagraph"/>
              <w:rPr>
                <w:sz w:val="24"/>
                <w:szCs w:val="24"/>
              </w:rPr>
            </w:pPr>
          </w:p>
        </w:tc>
        <w:tc>
          <w:tcPr>
            <w:tcW w:w="1006" w:type="dxa"/>
          </w:tcPr>
          <w:p w14:paraId="208C917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DA8A65C" w14:textId="77777777" w:rsidTr="005F6DE1">
        <w:trPr>
          <w:trHeight w:val="290"/>
        </w:trPr>
        <w:tc>
          <w:tcPr>
            <w:tcW w:w="1385" w:type="dxa"/>
          </w:tcPr>
          <w:p w14:paraId="744F8E64" w14:textId="77777777" w:rsidR="005D3D5C" w:rsidRPr="003A51AC" w:rsidRDefault="005D3D5C" w:rsidP="005D3D5C">
            <w:pPr>
              <w:pStyle w:val="TableParagraph"/>
              <w:ind w:left="129"/>
              <w:rPr>
                <w:sz w:val="24"/>
                <w:szCs w:val="24"/>
              </w:rPr>
            </w:pPr>
            <w:r w:rsidRPr="003A51AC">
              <w:rPr>
                <w:sz w:val="24"/>
                <w:szCs w:val="24"/>
              </w:rPr>
              <w:t>2.6.2.2.6.</w:t>
            </w:r>
          </w:p>
        </w:tc>
        <w:tc>
          <w:tcPr>
            <w:tcW w:w="5493" w:type="dxa"/>
          </w:tcPr>
          <w:p w14:paraId="2B1680D9" w14:textId="77777777" w:rsidR="005D3D5C" w:rsidRPr="003A51AC" w:rsidRDefault="005D3D5C" w:rsidP="005D3D5C">
            <w:pPr>
              <w:pStyle w:val="TableParagraph"/>
              <w:rPr>
                <w:sz w:val="24"/>
                <w:szCs w:val="24"/>
              </w:rPr>
            </w:pPr>
            <w:r w:rsidRPr="003A51AC">
              <w:rPr>
                <w:sz w:val="24"/>
                <w:szCs w:val="24"/>
              </w:rPr>
              <w:t>Бинокль/подзорная</w:t>
            </w:r>
            <w:r w:rsidRPr="003A51AC">
              <w:rPr>
                <w:spacing w:val="-9"/>
                <w:sz w:val="24"/>
                <w:szCs w:val="24"/>
              </w:rPr>
              <w:t xml:space="preserve"> </w:t>
            </w:r>
            <w:r w:rsidRPr="003A51AC">
              <w:rPr>
                <w:sz w:val="24"/>
                <w:szCs w:val="24"/>
              </w:rPr>
              <w:t>труба</w:t>
            </w:r>
          </w:p>
        </w:tc>
        <w:tc>
          <w:tcPr>
            <w:tcW w:w="720" w:type="dxa"/>
          </w:tcPr>
          <w:p w14:paraId="1959DBA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4D435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1CD24B" w14:textId="77777777" w:rsidR="005D3D5C" w:rsidRPr="003A51AC" w:rsidRDefault="005D3D5C" w:rsidP="005D3D5C">
            <w:pPr>
              <w:pStyle w:val="TableParagraph"/>
              <w:rPr>
                <w:sz w:val="24"/>
                <w:szCs w:val="24"/>
              </w:rPr>
            </w:pPr>
          </w:p>
        </w:tc>
        <w:tc>
          <w:tcPr>
            <w:tcW w:w="1006" w:type="dxa"/>
          </w:tcPr>
          <w:p w14:paraId="1EBC6CD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00D5186" w14:textId="77777777" w:rsidTr="005F6DE1">
        <w:trPr>
          <w:trHeight w:val="292"/>
        </w:trPr>
        <w:tc>
          <w:tcPr>
            <w:tcW w:w="1385" w:type="dxa"/>
          </w:tcPr>
          <w:p w14:paraId="0A02F5FC" w14:textId="77777777" w:rsidR="005D3D5C" w:rsidRPr="003A51AC" w:rsidRDefault="005D3D5C" w:rsidP="005D3D5C">
            <w:pPr>
              <w:pStyle w:val="TableParagraph"/>
              <w:ind w:left="129"/>
              <w:rPr>
                <w:sz w:val="24"/>
                <w:szCs w:val="24"/>
              </w:rPr>
            </w:pPr>
            <w:r w:rsidRPr="003A51AC">
              <w:rPr>
                <w:sz w:val="24"/>
                <w:szCs w:val="24"/>
              </w:rPr>
              <w:t>2.6.2.2.7.</w:t>
            </w:r>
          </w:p>
        </w:tc>
        <w:tc>
          <w:tcPr>
            <w:tcW w:w="5493" w:type="dxa"/>
          </w:tcPr>
          <w:p w14:paraId="2EA380DE"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5193809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B906A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F423BA5" w14:textId="77777777" w:rsidR="005D3D5C" w:rsidRPr="003A51AC" w:rsidRDefault="005D3D5C" w:rsidP="005D3D5C">
            <w:pPr>
              <w:pStyle w:val="TableParagraph"/>
              <w:rPr>
                <w:sz w:val="24"/>
                <w:szCs w:val="24"/>
              </w:rPr>
            </w:pPr>
          </w:p>
        </w:tc>
        <w:tc>
          <w:tcPr>
            <w:tcW w:w="1006" w:type="dxa"/>
          </w:tcPr>
          <w:p w14:paraId="1AF6FB2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40B4D4" w14:textId="77777777" w:rsidTr="005F6DE1">
        <w:trPr>
          <w:trHeight w:val="290"/>
        </w:trPr>
        <w:tc>
          <w:tcPr>
            <w:tcW w:w="1385" w:type="dxa"/>
          </w:tcPr>
          <w:p w14:paraId="69FD330E" w14:textId="77777777" w:rsidR="005D3D5C" w:rsidRPr="003A51AC" w:rsidRDefault="005D3D5C" w:rsidP="005D3D5C">
            <w:pPr>
              <w:pStyle w:val="TableParagraph"/>
              <w:ind w:left="129"/>
              <w:rPr>
                <w:sz w:val="24"/>
                <w:szCs w:val="24"/>
              </w:rPr>
            </w:pPr>
            <w:r w:rsidRPr="003A51AC">
              <w:rPr>
                <w:sz w:val="24"/>
                <w:szCs w:val="24"/>
              </w:rPr>
              <w:t>2.6.2.2.8.</w:t>
            </w:r>
          </w:p>
        </w:tc>
        <w:tc>
          <w:tcPr>
            <w:tcW w:w="5493" w:type="dxa"/>
          </w:tcPr>
          <w:p w14:paraId="319C94D3"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5F063C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45BFB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7D83E0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D039A8" w14:textId="77777777" w:rsidR="005D3D5C" w:rsidRPr="003A51AC" w:rsidRDefault="005D3D5C" w:rsidP="005D3D5C">
            <w:pPr>
              <w:pStyle w:val="TableParagraph"/>
              <w:rPr>
                <w:sz w:val="24"/>
                <w:szCs w:val="24"/>
              </w:rPr>
            </w:pPr>
          </w:p>
        </w:tc>
      </w:tr>
      <w:tr w:rsidR="005D3D5C" w:rsidRPr="003A51AC" w14:paraId="2515F5A8" w14:textId="77777777" w:rsidTr="005F6DE1">
        <w:trPr>
          <w:trHeight w:val="582"/>
        </w:trPr>
        <w:tc>
          <w:tcPr>
            <w:tcW w:w="1385" w:type="dxa"/>
          </w:tcPr>
          <w:p w14:paraId="7565F7D6" w14:textId="77777777" w:rsidR="005D3D5C" w:rsidRPr="003A51AC" w:rsidRDefault="005D3D5C" w:rsidP="005D3D5C">
            <w:pPr>
              <w:pStyle w:val="TableParagraph"/>
              <w:ind w:left="129"/>
              <w:rPr>
                <w:sz w:val="24"/>
                <w:szCs w:val="24"/>
              </w:rPr>
            </w:pPr>
            <w:r w:rsidRPr="003A51AC">
              <w:rPr>
                <w:sz w:val="24"/>
                <w:szCs w:val="24"/>
              </w:rPr>
              <w:t>2.6.2.2.9.</w:t>
            </w:r>
          </w:p>
        </w:tc>
        <w:tc>
          <w:tcPr>
            <w:tcW w:w="5493" w:type="dxa"/>
          </w:tcPr>
          <w:p w14:paraId="63E1D03D"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68FEABF8"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0D1833F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48D7F2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35352B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98C04B" w14:textId="77777777" w:rsidR="005D3D5C" w:rsidRPr="003A51AC" w:rsidRDefault="005D3D5C" w:rsidP="005D3D5C">
            <w:pPr>
              <w:pStyle w:val="TableParagraph"/>
              <w:rPr>
                <w:sz w:val="24"/>
                <w:szCs w:val="24"/>
              </w:rPr>
            </w:pPr>
          </w:p>
        </w:tc>
      </w:tr>
      <w:tr w:rsidR="005D3D5C" w:rsidRPr="003A51AC" w14:paraId="541634D6" w14:textId="77777777" w:rsidTr="005F6DE1">
        <w:trPr>
          <w:trHeight w:val="290"/>
        </w:trPr>
        <w:tc>
          <w:tcPr>
            <w:tcW w:w="1385" w:type="dxa"/>
          </w:tcPr>
          <w:p w14:paraId="567E03E6" w14:textId="77777777" w:rsidR="005D3D5C" w:rsidRPr="003A51AC" w:rsidRDefault="005D3D5C" w:rsidP="005D3D5C">
            <w:pPr>
              <w:pStyle w:val="TableParagraph"/>
              <w:ind w:left="129"/>
              <w:rPr>
                <w:sz w:val="24"/>
                <w:szCs w:val="24"/>
              </w:rPr>
            </w:pPr>
            <w:r w:rsidRPr="003A51AC">
              <w:rPr>
                <w:sz w:val="24"/>
                <w:szCs w:val="24"/>
              </w:rPr>
              <w:t>2.6.2.2.10.</w:t>
            </w:r>
          </w:p>
        </w:tc>
        <w:tc>
          <w:tcPr>
            <w:tcW w:w="5493" w:type="dxa"/>
          </w:tcPr>
          <w:p w14:paraId="3B686E8A" w14:textId="77777777" w:rsidR="005D3D5C" w:rsidRPr="003A51AC" w:rsidRDefault="005D3D5C" w:rsidP="005D3D5C">
            <w:pPr>
              <w:pStyle w:val="TableParagraph"/>
              <w:rPr>
                <w:sz w:val="24"/>
                <w:szCs w:val="24"/>
              </w:rPr>
            </w:pPr>
            <w:r w:rsidRPr="003A51AC">
              <w:rPr>
                <w:sz w:val="24"/>
                <w:szCs w:val="24"/>
              </w:rPr>
              <w:t>Весы</w:t>
            </w:r>
            <w:r w:rsidRPr="003A51AC">
              <w:rPr>
                <w:spacing w:val="-3"/>
                <w:sz w:val="24"/>
                <w:szCs w:val="24"/>
              </w:rPr>
              <w:t xml:space="preserve"> </w:t>
            </w:r>
            <w:r w:rsidRPr="003A51AC">
              <w:rPr>
                <w:sz w:val="24"/>
                <w:szCs w:val="24"/>
              </w:rPr>
              <w:t>детские</w:t>
            </w:r>
            <w:r w:rsidRPr="003A51AC">
              <w:rPr>
                <w:spacing w:val="-4"/>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306571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CA003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676DE3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372869" w14:textId="77777777" w:rsidR="005D3D5C" w:rsidRPr="003A51AC" w:rsidRDefault="005D3D5C" w:rsidP="005D3D5C">
            <w:pPr>
              <w:pStyle w:val="TableParagraph"/>
              <w:rPr>
                <w:sz w:val="24"/>
                <w:szCs w:val="24"/>
              </w:rPr>
            </w:pPr>
          </w:p>
        </w:tc>
      </w:tr>
      <w:tr w:rsidR="005D3D5C" w:rsidRPr="003A51AC" w14:paraId="67F2FB4E" w14:textId="77777777" w:rsidTr="005F6DE1">
        <w:trPr>
          <w:trHeight w:val="290"/>
        </w:trPr>
        <w:tc>
          <w:tcPr>
            <w:tcW w:w="1385" w:type="dxa"/>
          </w:tcPr>
          <w:p w14:paraId="72F5D6C6" w14:textId="77777777" w:rsidR="005D3D5C" w:rsidRPr="003A51AC" w:rsidRDefault="005D3D5C" w:rsidP="005D3D5C">
            <w:pPr>
              <w:pStyle w:val="TableParagraph"/>
              <w:ind w:left="129"/>
              <w:rPr>
                <w:sz w:val="24"/>
                <w:szCs w:val="24"/>
              </w:rPr>
            </w:pPr>
            <w:r w:rsidRPr="003A51AC">
              <w:rPr>
                <w:sz w:val="24"/>
                <w:szCs w:val="24"/>
              </w:rPr>
              <w:t>2.6.2.2.11.</w:t>
            </w:r>
          </w:p>
        </w:tc>
        <w:tc>
          <w:tcPr>
            <w:tcW w:w="5493" w:type="dxa"/>
          </w:tcPr>
          <w:p w14:paraId="5C3D4C62"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36A83F8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9984B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85518B" w14:textId="77777777" w:rsidR="005D3D5C" w:rsidRPr="003A51AC" w:rsidRDefault="005D3D5C" w:rsidP="005D3D5C">
            <w:pPr>
              <w:pStyle w:val="TableParagraph"/>
              <w:rPr>
                <w:sz w:val="24"/>
                <w:szCs w:val="24"/>
              </w:rPr>
            </w:pPr>
          </w:p>
        </w:tc>
        <w:tc>
          <w:tcPr>
            <w:tcW w:w="1006" w:type="dxa"/>
          </w:tcPr>
          <w:p w14:paraId="6896457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09842F" w14:textId="77777777" w:rsidTr="005F6DE1">
        <w:trPr>
          <w:trHeight w:val="292"/>
        </w:trPr>
        <w:tc>
          <w:tcPr>
            <w:tcW w:w="1385" w:type="dxa"/>
          </w:tcPr>
          <w:p w14:paraId="6F9FD7D1" w14:textId="77777777" w:rsidR="005D3D5C" w:rsidRPr="003A51AC" w:rsidRDefault="005D3D5C" w:rsidP="005D3D5C">
            <w:pPr>
              <w:pStyle w:val="TableParagraph"/>
              <w:spacing w:line="246" w:lineRule="exact"/>
              <w:ind w:left="129"/>
              <w:rPr>
                <w:sz w:val="24"/>
                <w:szCs w:val="24"/>
              </w:rPr>
            </w:pPr>
            <w:r w:rsidRPr="003A51AC">
              <w:rPr>
                <w:sz w:val="24"/>
                <w:szCs w:val="24"/>
              </w:rPr>
              <w:t>2.6.2.2.12.</w:t>
            </w:r>
          </w:p>
        </w:tc>
        <w:tc>
          <w:tcPr>
            <w:tcW w:w="5493" w:type="dxa"/>
          </w:tcPr>
          <w:p w14:paraId="62277020" w14:textId="77777777" w:rsidR="005D3D5C" w:rsidRPr="003A51AC" w:rsidRDefault="005D3D5C" w:rsidP="005D3D5C">
            <w:pPr>
              <w:pStyle w:val="TableParagraph"/>
              <w:spacing w:line="246" w:lineRule="exact"/>
              <w:rPr>
                <w:sz w:val="24"/>
                <w:szCs w:val="24"/>
                <w:lang w:val="ru-RU"/>
              </w:rPr>
            </w:pPr>
            <w:r w:rsidRPr="003A51AC">
              <w:rPr>
                <w:sz w:val="24"/>
                <w:szCs w:val="24"/>
                <w:lang w:val="ru-RU"/>
              </w:rPr>
              <w:t>Витрина</w:t>
            </w:r>
            <w:r w:rsidRPr="003A51AC">
              <w:rPr>
                <w:spacing w:val="-2"/>
                <w:sz w:val="24"/>
                <w:szCs w:val="24"/>
                <w:lang w:val="ru-RU"/>
              </w:rPr>
              <w:t xml:space="preserve"> </w:t>
            </w:r>
            <w:r w:rsidRPr="003A51AC">
              <w:rPr>
                <w:sz w:val="24"/>
                <w:szCs w:val="24"/>
                <w:lang w:val="ru-RU"/>
              </w:rPr>
              <w:t>/Лестница</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работ</w:t>
            </w:r>
            <w:r w:rsidRPr="003A51AC">
              <w:rPr>
                <w:spacing w:val="-2"/>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лепке</w:t>
            </w:r>
          </w:p>
        </w:tc>
        <w:tc>
          <w:tcPr>
            <w:tcW w:w="720" w:type="dxa"/>
          </w:tcPr>
          <w:p w14:paraId="1E05579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DFD044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E9A173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87AA499" w14:textId="77777777" w:rsidR="005D3D5C" w:rsidRPr="003A51AC" w:rsidRDefault="005D3D5C" w:rsidP="005D3D5C">
            <w:pPr>
              <w:pStyle w:val="TableParagraph"/>
              <w:rPr>
                <w:sz w:val="24"/>
                <w:szCs w:val="24"/>
              </w:rPr>
            </w:pPr>
          </w:p>
        </w:tc>
      </w:tr>
      <w:tr w:rsidR="005D3D5C" w:rsidRPr="003A51AC" w14:paraId="604F3796" w14:textId="77777777" w:rsidTr="005F6DE1">
        <w:trPr>
          <w:trHeight w:val="290"/>
        </w:trPr>
        <w:tc>
          <w:tcPr>
            <w:tcW w:w="1385" w:type="dxa"/>
          </w:tcPr>
          <w:p w14:paraId="4C20C9A1" w14:textId="77777777" w:rsidR="005D3D5C" w:rsidRPr="003A51AC" w:rsidRDefault="005D3D5C" w:rsidP="005D3D5C">
            <w:pPr>
              <w:pStyle w:val="TableParagraph"/>
              <w:ind w:left="129"/>
              <w:rPr>
                <w:sz w:val="24"/>
                <w:szCs w:val="24"/>
              </w:rPr>
            </w:pPr>
            <w:r w:rsidRPr="003A51AC">
              <w:rPr>
                <w:sz w:val="24"/>
                <w:szCs w:val="24"/>
              </w:rPr>
              <w:t>2.6.2.2.13.</w:t>
            </w:r>
          </w:p>
        </w:tc>
        <w:tc>
          <w:tcPr>
            <w:tcW w:w="5493" w:type="dxa"/>
          </w:tcPr>
          <w:p w14:paraId="20E3F510" w14:textId="77777777" w:rsidR="005D3D5C" w:rsidRPr="003A51AC" w:rsidRDefault="005D3D5C" w:rsidP="005D3D5C">
            <w:pPr>
              <w:pStyle w:val="TableParagraph"/>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643D3CE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C565ECF"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387FEC76" w14:textId="77777777" w:rsidR="005D3D5C" w:rsidRPr="003A51AC" w:rsidRDefault="005D3D5C" w:rsidP="005D3D5C">
            <w:pPr>
              <w:pStyle w:val="TableParagraph"/>
              <w:rPr>
                <w:sz w:val="24"/>
                <w:szCs w:val="24"/>
              </w:rPr>
            </w:pPr>
          </w:p>
        </w:tc>
        <w:tc>
          <w:tcPr>
            <w:tcW w:w="1006" w:type="dxa"/>
          </w:tcPr>
          <w:p w14:paraId="1E9F4CB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EEEBEB4" w14:textId="77777777" w:rsidTr="005F6DE1">
        <w:trPr>
          <w:trHeight w:val="292"/>
        </w:trPr>
        <w:tc>
          <w:tcPr>
            <w:tcW w:w="1385" w:type="dxa"/>
          </w:tcPr>
          <w:p w14:paraId="5A146249" w14:textId="77777777" w:rsidR="005D3D5C" w:rsidRPr="003A51AC" w:rsidRDefault="005D3D5C" w:rsidP="005D3D5C">
            <w:pPr>
              <w:pStyle w:val="TableParagraph"/>
              <w:ind w:left="129"/>
              <w:rPr>
                <w:sz w:val="24"/>
                <w:szCs w:val="24"/>
              </w:rPr>
            </w:pPr>
            <w:r w:rsidRPr="003A51AC">
              <w:rPr>
                <w:sz w:val="24"/>
                <w:szCs w:val="24"/>
              </w:rPr>
              <w:t>2.6.2.2.14.</w:t>
            </w:r>
          </w:p>
        </w:tc>
        <w:tc>
          <w:tcPr>
            <w:tcW w:w="5493" w:type="dxa"/>
          </w:tcPr>
          <w:p w14:paraId="5B0B80D4"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635A3DF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07739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0E91E7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A41F207" w14:textId="77777777" w:rsidR="005D3D5C" w:rsidRPr="003A51AC" w:rsidRDefault="005D3D5C" w:rsidP="005D3D5C">
            <w:pPr>
              <w:pStyle w:val="TableParagraph"/>
              <w:rPr>
                <w:sz w:val="24"/>
                <w:szCs w:val="24"/>
              </w:rPr>
            </w:pPr>
          </w:p>
        </w:tc>
      </w:tr>
      <w:tr w:rsidR="005D3D5C" w:rsidRPr="003A51AC" w14:paraId="3353E91C" w14:textId="77777777" w:rsidTr="005F6DE1">
        <w:trPr>
          <w:trHeight w:val="580"/>
        </w:trPr>
        <w:tc>
          <w:tcPr>
            <w:tcW w:w="1385" w:type="dxa"/>
          </w:tcPr>
          <w:p w14:paraId="7816AFCB" w14:textId="77777777" w:rsidR="005D3D5C" w:rsidRPr="003A51AC" w:rsidRDefault="005D3D5C" w:rsidP="005D3D5C">
            <w:pPr>
              <w:pStyle w:val="TableParagraph"/>
              <w:ind w:left="129"/>
              <w:rPr>
                <w:sz w:val="24"/>
                <w:szCs w:val="24"/>
              </w:rPr>
            </w:pPr>
            <w:r w:rsidRPr="003A51AC">
              <w:rPr>
                <w:sz w:val="24"/>
                <w:szCs w:val="24"/>
              </w:rPr>
              <w:t>2.6.2.2.15.</w:t>
            </w:r>
          </w:p>
        </w:tc>
        <w:tc>
          <w:tcPr>
            <w:tcW w:w="5493" w:type="dxa"/>
          </w:tcPr>
          <w:p w14:paraId="020FEDBE" w14:textId="5F22422C" w:rsidR="005D3D5C" w:rsidRPr="005F6DE1" w:rsidRDefault="005D3D5C" w:rsidP="005F6DE1">
            <w:pPr>
              <w:pStyle w:val="TableParagraph"/>
              <w:rPr>
                <w:sz w:val="24"/>
                <w:szCs w:val="24"/>
                <w:lang w:val="ru-RU"/>
              </w:rPr>
            </w:pPr>
            <w:r w:rsidRPr="003A51AC">
              <w:rPr>
                <w:sz w:val="24"/>
                <w:szCs w:val="24"/>
                <w:lang w:val="ru-RU"/>
              </w:rPr>
              <w:t>Головоломки-лабиринты</w:t>
            </w:r>
            <w:r w:rsidRPr="003A51AC">
              <w:rPr>
                <w:spacing w:val="25"/>
                <w:sz w:val="24"/>
                <w:szCs w:val="24"/>
                <w:lang w:val="ru-RU"/>
              </w:rPr>
              <w:t xml:space="preserve"> </w:t>
            </w:r>
            <w:r w:rsidRPr="003A51AC">
              <w:rPr>
                <w:sz w:val="24"/>
                <w:szCs w:val="24"/>
                <w:lang w:val="ru-RU"/>
              </w:rPr>
              <w:t>(прозрачные,</w:t>
            </w:r>
            <w:r w:rsidRPr="003A51AC">
              <w:rPr>
                <w:spacing w:val="80"/>
                <w:sz w:val="24"/>
                <w:szCs w:val="24"/>
                <w:lang w:val="ru-RU"/>
              </w:rPr>
              <w:t xml:space="preserve"> </w:t>
            </w:r>
            <w:r w:rsidRPr="003A51AC">
              <w:rPr>
                <w:sz w:val="24"/>
                <w:szCs w:val="24"/>
                <w:lang w:val="ru-RU"/>
              </w:rPr>
              <w:t>с</w:t>
            </w:r>
            <w:r w:rsidRPr="003A51AC">
              <w:rPr>
                <w:spacing w:val="81"/>
                <w:sz w:val="24"/>
                <w:szCs w:val="24"/>
                <w:lang w:val="ru-RU"/>
              </w:rPr>
              <w:t xml:space="preserve"> </w:t>
            </w:r>
            <w:r w:rsidRPr="003A51AC">
              <w:rPr>
                <w:sz w:val="24"/>
                <w:szCs w:val="24"/>
                <w:lang w:val="ru-RU"/>
              </w:rPr>
              <w:t>шариком)</w:t>
            </w:r>
            <w:r w:rsidRPr="003A51AC">
              <w:rPr>
                <w:spacing w:val="82"/>
                <w:sz w:val="24"/>
                <w:szCs w:val="24"/>
                <w:lang w:val="ru-RU"/>
              </w:rPr>
              <w:t xml:space="preserve"> </w:t>
            </w:r>
            <w:r w:rsidRPr="003A51AC">
              <w:rPr>
                <w:sz w:val="24"/>
                <w:szCs w:val="24"/>
                <w:lang w:val="ru-RU"/>
              </w:rPr>
              <w:t>–</w:t>
            </w:r>
            <w:r w:rsidR="005F6DE1">
              <w:rPr>
                <w:sz w:val="24"/>
                <w:szCs w:val="24"/>
                <w:lang w:val="ru-RU"/>
              </w:rPr>
              <w:t xml:space="preserve"> </w:t>
            </w:r>
            <w:r w:rsidRPr="005F6DE1">
              <w:rPr>
                <w:sz w:val="24"/>
                <w:szCs w:val="24"/>
                <w:lang w:val="ru-RU"/>
              </w:rPr>
              <w:t>комплект</w:t>
            </w:r>
          </w:p>
        </w:tc>
        <w:tc>
          <w:tcPr>
            <w:tcW w:w="720" w:type="dxa"/>
          </w:tcPr>
          <w:p w14:paraId="3820317E"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61793B4"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18A4493" w14:textId="77777777" w:rsidR="005D3D5C" w:rsidRPr="003A51AC" w:rsidRDefault="005D3D5C" w:rsidP="005D3D5C">
            <w:pPr>
              <w:pStyle w:val="TableParagraph"/>
              <w:rPr>
                <w:sz w:val="24"/>
                <w:szCs w:val="24"/>
              </w:rPr>
            </w:pPr>
          </w:p>
        </w:tc>
        <w:tc>
          <w:tcPr>
            <w:tcW w:w="1006" w:type="dxa"/>
          </w:tcPr>
          <w:p w14:paraId="0075694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4D1FBB" w14:textId="77777777" w:rsidTr="005F6DE1">
        <w:trPr>
          <w:trHeight w:val="873"/>
        </w:trPr>
        <w:tc>
          <w:tcPr>
            <w:tcW w:w="1385" w:type="dxa"/>
          </w:tcPr>
          <w:p w14:paraId="3522B2BD" w14:textId="77777777" w:rsidR="005D3D5C" w:rsidRPr="003A51AC" w:rsidRDefault="005D3D5C" w:rsidP="005D3D5C">
            <w:pPr>
              <w:pStyle w:val="TableParagraph"/>
              <w:spacing w:line="244" w:lineRule="exact"/>
              <w:ind w:left="129"/>
              <w:rPr>
                <w:sz w:val="24"/>
                <w:szCs w:val="24"/>
              </w:rPr>
            </w:pPr>
            <w:r w:rsidRPr="003A51AC">
              <w:rPr>
                <w:sz w:val="24"/>
                <w:szCs w:val="24"/>
              </w:rPr>
              <w:t>2.6.2.2.16.</w:t>
            </w:r>
          </w:p>
        </w:tc>
        <w:tc>
          <w:tcPr>
            <w:tcW w:w="5493" w:type="dxa"/>
          </w:tcPr>
          <w:p w14:paraId="0F2FBA4B" w14:textId="77777777" w:rsidR="005D3D5C" w:rsidRPr="003A51AC" w:rsidRDefault="005D3D5C" w:rsidP="005D3D5C">
            <w:pPr>
              <w:pStyle w:val="TableParagraph"/>
              <w:tabs>
                <w:tab w:val="left" w:pos="1695"/>
                <w:tab w:val="left" w:pos="3270"/>
                <w:tab w:val="left" w:pos="4798"/>
              </w:tabs>
              <w:spacing w:line="244" w:lineRule="exact"/>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350A7EDD"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6EB1BB89" w14:textId="77777777" w:rsidR="005D3D5C" w:rsidRPr="003A51AC" w:rsidRDefault="005D3D5C" w:rsidP="005D3D5C">
            <w:pPr>
              <w:pStyle w:val="TableParagraph"/>
              <w:spacing w:before="7"/>
              <w:rPr>
                <w:sz w:val="24"/>
                <w:szCs w:val="24"/>
                <w:lang w:val="ru-RU"/>
              </w:rPr>
            </w:pPr>
          </w:p>
          <w:p w14:paraId="337477C2"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6232ED0" w14:textId="77777777" w:rsidR="005D3D5C" w:rsidRPr="003A51AC" w:rsidRDefault="005D3D5C" w:rsidP="005D3D5C">
            <w:pPr>
              <w:pStyle w:val="TableParagraph"/>
              <w:spacing w:before="7"/>
              <w:rPr>
                <w:sz w:val="24"/>
                <w:szCs w:val="24"/>
              </w:rPr>
            </w:pPr>
          </w:p>
          <w:p w14:paraId="5EC7932A"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965958A" w14:textId="77777777" w:rsidR="005D3D5C" w:rsidRPr="003A51AC" w:rsidRDefault="005D3D5C" w:rsidP="005D3D5C">
            <w:pPr>
              <w:pStyle w:val="TableParagraph"/>
              <w:rPr>
                <w:sz w:val="24"/>
                <w:szCs w:val="24"/>
              </w:rPr>
            </w:pPr>
          </w:p>
        </w:tc>
        <w:tc>
          <w:tcPr>
            <w:tcW w:w="1006" w:type="dxa"/>
          </w:tcPr>
          <w:p w14:paraId="39269C76"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6D2AB9AD" w14:textId="77777777" w:rsidTr="005F6DE1">
        <w:trPr>
          <w:trHeight w:val="290"/>
        </w:trPr>
        <w:tc>
          <w:tcPr>
            <w:tcW w:w="1385" w:type="dxa"/>
          </w:tcPr>
          <w:p w14:paraId="3EC6F9A3" w14:textId="77777777" w:rsidR="005D3D5C" w:rsidRPr="003A51AC" w:rsidRDefault="005D3D5C" w:rsidP="005D3D5C">
            <w:pPr>
              <w:pStyle w:val="TableParagraph"/>
              <w:ind w:left="129"/>
              <w:rPr>
                <w:sz w:val="24"/>
                <w:szCs w:val="24"/>
              </w:rPr>
            </w:pPr>
            <w:r w:rsidRPr="003A51AC">
              <w:rPr>
                <w:sz w:val="24"/>
                <w:szCs w:val="24"/>
              </w:rPr>
              <w:t>2.6.2.2.17.</w:t>
            </w:r>
          </w:p>
        </w:tc>
        <w:tc>
          <w:tcPr>
            <w:tcW w:w="5493" w:type="dxa"/>
          </w:tcPr>
          <w:p w14:paraId="7263BE99" w14:textId="77777777" w:rsidR="005D3D5C" w:rsidRPr="003A51AC" w:rsidRDefault="005D3D5C" w:rsidP="005D3D5C">
            <w:pPr>
              <w:pStyle w:val="TableParagraph"/>
              <w:rPr>
                <w:sz w:val="24"/>
                <w:szCs w:val="24"/>
              </w:rPr>
            </w:pPr>
            <w:r w:rsidRPr="003A51AC">
              <w:rPr>
                <w:sz w:val="24"/>
                <w:szCs w:val="24"/>
              </w:rPr>
              <w:t>Детский</w:t>
            </w:r>
            <w:r w:rsidRPr="003A51AC">
              <w:rPr>
                <w:spacing w:val="-10"/>
                <w:sz w:val="24"/>
                <w:szCs w:val="24"/>
              </w:rPr>
              <w:t xml:space="preserve"> </w:t>
            </w:r>
            <w:r w:rsidRPr="003A51AC">
              <w:rPr>
                <w:sz w:val="24"/>
                <w:szCs w:val="24"/>
              </w:rPr>
              <w:t>атлас</w:t>
            </w:r>
            <w:r w:rsidRPr="003A51AC">
              <w:rPr>
                <w:spacing w:val="-9"/>
                <w:sz w:val="24"/>
                <w:szCs w:val="24"/>
              </w:rPr>
              <w:t xml:space="preserve"> </w:t>
            </w:r>
            <w:r w:rsidRPr="003A51AC">
              <w:rPr>
                <w:sz w:val="24"/>
                <w:szCs w:val="24"/>
              </w:rPr>
              <w:t>(крупного</w:t>
            </w:r>
            <w:r w:rsidRPr="003A51AC">
              <w:rPr>
                <w:spacing w:val="-11"/>
                <w:sz w:val="24"/>
                <w:szCs w:val="24"/>
              </w:rPr>
              <w:t xml:space="preserve"> </w:t>
            </w:r>
            <w:r w:rsidRPr="003A51AC">
              <w:rPr>
                <w:sz w:val="24"/>
                <w:szCs w:val="24"/>
              </w:rPr>
              <w:t>формата)</w:t>
            </w:r>
          </w:p>
        </w:tc>
        <w:tc>
          <w:tcPr>
            <w:tcW w:w="720" w:type="dxa"/>
          </w:tcPr>
          <w:p w14:paraId="7793F25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C59A2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4B77ED8" w14:textId="77777777" w:rsidR="005D3D5C" w:rsidRPr="003A51AC" w:rsidRDefault="005D3D5C" w:rsidP="005D3D5C">
            <w:pPr>
              <w:pStyle w:val="TableParagraph"/>
              <w:rPr>
                <w:sz w:val="24"/>
                <w:szCs w:val="24"/>
              </w:rPr>
            </w:pPr>
          </w:p>
        </w:tc>
        <w:tc>
          <w:tcPr>
            <w:tcW w:w="1006" w:type="dxa"/>
          </w:tcPr>
          <w:p w14:paraId="5E89F28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717103A" w14:textId="77777777" w:rsidTr="005F6DE1">
        <w:trPr>
          <w:trHeight w:val="292"/>
        </w:trPr>
        <w:tc>
          <w:tcPr>
            <w:tcW w:w="1385" w:type="dxa"/>
          </w:tcPr>
          <w:p w14:paraId="1B22135E" w14:textId="77777777" w:rsidR="005D3D5C" w:rsidRPr="003A51AC" w:rsidRDefault="005D3D5C" w:rsidP="005D3D5C">
            <w:pPr>
              <w:pStyle w:val="TableParagraph"/>
              <w:spacing w:line="246" w:lineRule="exact"/>
              <w:ind w:left="129"/>
              <w:rPr>
                <w:sz w:val="24"/>
                <w:szCs w:val="24"/>
              </w:rPr>
            </w:pPr>
            <w:r w:rsidRPr="003A51AC">
              <w:rPr>
                <w:sz w:val="24"/>
                <w:szCs w:val="24"/>
              </w:rPr>
              <w:t>2.6.2.2.18.</w:t>
            </w:r>
          </w:p>
        </w:tc>
        <w:tc>
          <w:tcPr>
            <w:tcW w:w="5493" w:type="dxa"/>
          </w:tcPr>
          <w:p w14:paraId="054DB7D2" w14:textId="77777777" w:rsidR="005D3D5C" w:rsidRPr="003A51AC" w:rsidRDefault="005D3D5C" w:rsidP="005D3D5C">
            <w:pPr>
              <w:pStyle w:val="TableParagraph"/>
              <w:spacing w:line="246"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1191AF6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D021001"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32CC23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722A4C0" w14:textId="77777777" w:rsidR="005D3D5C" w:rsidRPr="003A51AC" w:rsidRDefault="005D3D5C" w:rsidP="005D3D5C">
            <w:pPr>
              <w:pStyle w:val="TableParagraph"/>
              <w:rPr>
                <w:sz w:val="24"/>
                <w:szCs w:val="24"/>
              </w:rPr>
            </w:pPr>
          </w:p>
        </w:tc>
      </w:tr>
      <w:tr w:rsidR="005D3D5C" w:rsidRPr="003A51AC" w14:paraId="4D5C2E17" w14:textId="77777777" w:rsidTr="005F6DE1">
        <w:trPr>
          <w:trHeight w:val="290"/>
        </w:trPr>
        <w:tc>
          <w:tcPr>
            <w:tcW w:w="1385" w:type="dxa"/>
          </w:tcPr>
          <w:p w14:paraId="3AD63692" w14:textId="77777777" w:rsidR="005D3D5C" w:rsidRPr="003A51AC" w:rsidRDefault="005D3D5C" w:rsidP="005D3D5C">
            <w:pPr>
              <w:pStyle w:val="TableParagraph"/>
              <w:ind w:left="129"/>
              <w:rPr>
                <w:sz w:val="24"/>
                <w:szCs w:val="24"/>
              </w:rPr>
            </w:pPr>
            <w:r w:rsidRPr="003A51AC">
              <w:rPr>
                <w:sz w:val="24"/>
                <w:szCs w:val="24"/>
              </w:rPr>
              <w:t>2.6.2.2.19.</w:t>
            </w:r>
          </w:p>
        </w:tc>
        <w:tc>
          <w:tcPr>
            <w:tcW w:w="5493" w:type="dxa"/>
          </w:tcPr>
          <w:p w14:paraId="46F84D0A" w14:textId="77777777" w:rsidR="005D3D5C" w:rsidRPr="003A51AC" w:rsidRDefault="005D3D5C" w:rsidP="005D3D5C">
            <w:pPr>
              <w:pStyle w:val="TableParagraph"/>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3EB055D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DDA17D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2D03FF6" w14:textId="77777777" w:rsidR="005D3D5C" w:rsidRPr="003A51AC" w:rsidRDefault="005D3D5C" w:rsidP="005D3D5C">
            <w:pPr>
              <w:pStyle w:val="TableParagraph"/>
              <w:rPr>
                <w:sz w:val="24"/>
                <w:szCs w:val="24"/>
              </w:rPr>
            </w:pPr>
          </w:p>
        </w:tc>
        <w:tc>
          <w:tcPr>
            <w:tcW w:w="1006" w:type="dxa"/>
          </w:tcPr>
          <w:p w14:paraId="0A32791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5C336D" w14:textId="77777777" w:rsidTr="005F6DE1">
        <w:trPr>
          <w:trHeight w:val="292"/>
        </w:trPr>
        <w:tc>
          <w:tcPr>
            <w:tcW w:w="1385" w:type="dxa"/>
          </w:tcPr>
          <w:p w14:paraId="646104CE" w14:textId="77777777" w:rsidR="005D3D5C" w:rsidRPr="003A51AC" w:rsidRDefault="005D3D5C" w:rsidP="005D3D5C">
            <w:pPr>
              <w:pStyle w:val="TableParagraph"/>
              <w:ind w:left="129"/>
              <w:rPr>
                <w:sz w:val="24"/>
                <w:szCs w:val="24"/>
              </w:rPr>
            </w:pPr>
            <w:r w:rsidRPr="003A51AC">
              <w:rPr>
                <w:sz w:val="24"/>
                <w:szCs w:val="24"/>
              </w:rPr>
              <w:t>2.6.2.2.20.</w:t>
            </w:r>
          </w:p>
        </w:tc>
        <w:tc>
          <w:tcPr>
            <w:tcW w:w="5493" w:type="dxa"/>
          </w:tcPr>
          <w:p w14:paraId="7902494B"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67C2C91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6AA5BF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95F07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35C1E4" w14:textId="77777777" w:rsidR="005D3D5C" w:rsidRPr="003A51AC" w:rsidRDefault="005D3D5C" w:rsidP="005D3D5C">
            <w:pPr>
              <w:pStyle w:val="TableParagraph"/>
              <w:rPr>
                <w:sz w:val="24"/>
                <w:szCs w:val="24"/>
              </w:rPr>
            </w:pPr>
          </w:p>
        </w:tc>
      </w:tr>
      <w:tr w:rsidR="005D3D5C" w:rsidRPr="003A51AC" w14:paraId="46B7CC88" w14:textId="77777777" w:rsidTr="005F6DE1">
        <w:trPr>
          <w:trHeight w:val="599"/>
        </w:trPr>
        <w:tc>
          <w:tcPr>
            <w:tcW w:w="1385" w:type="dxa"/>
          </w:tcPr>
          <w:p w14:paraId="7C2DB024" w14:textId="77777777" w:rsidR="005D3D5C" w:rsidRPr="003A51AC" w:rsidRDefault="005D3D5C" w:rsidP="005D3D5C">
            <w:pPr>
              <w:pStyle w:val="TableParagraph"/>
              <w:ind w:left="129"/>
              <w:rPr>
                <w:sz w:val="24"/>
                <w:szCs w:val="24"/>
              </w:rPr>
            </w:pPr>
            <w:r w:rsidRPr="003A51AC">
              <w:rPr>
                <w:sz w:val="24"/>
                <w:szCs w:val="24"/>
              </w:rPr>
              <w:t>2.6.2.2.21.</w:t>
            </w:r>
          </w:p>
        </w:tc>
        <w:tc>
          <w:tcPr>
            <w:tcW w:w="5493" w:type="dxa"/>
          </w:tcPr>
          <w:p w14:paraId="7FCB4338"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33DEBC26" w14:textId="77777777" w:rsidR="005D3D5C" w:rsidRPr="003A51AC" w:rsidRDefault="005D3D5C" w:rsidP="005D3D5C">
            <w:pPr>
              <w:pStyle w:val="TableParagraph"/>
              <w:spacing w:before="35"/>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02E4BA93" w14:textId="77777777" w:rsidR="005D3D5C" w:rsidRPr="003A51AC" w:rsidRDefault="005D3D5C" w:rsidP="005D3D5C">
            <w:pPr>
              <w:pStyle w:val="TableParagraph"/>
              <w:spacing w:before="144"/>
              <w:ind w:left="206"/>
              <w:rPr>
                <w:sz w:val="24"/>
                <w:szCs w:val="24"/>
              </w:rPr>
            </w:pPr>
            <w:r w:rsidRPr="003A51AC">
              <w:rPr>
                <w:sz w:val="24"/>
                <w:szCs w:val="24"/>
              </w:rPr>
              <w:t>шт.</w:t>
            </w:r>
          </w:p>
        </w:tc>
        <w:tc>
          <w:tcPr>
            <w:tcW w:w="1020" w:type="dxa"/>
          </w:tcPr>
          <w:p w14:paraId="1BD658CB" w14:textId="77777777" w:rsidR="005D3D5C" w:rsidRPr="003A51AC" w:rsidRDefault="005D3D5C" w:rsidP="005D3D5C">
            <w:pPr>
              <w:pStyle w:val="TableParagraph"/>
              <w:spacing w:before="144"/>
              <w:ind w:left="7"/>
              <w:jc w:val="center"/>
              <w:rPr>
                <w:sz w:val="24"/>
                <w:szCs w:val="24"/>
              </w:rPr>
            </w:pPr>
            <w:r w:rsidRPr="003A51AC">
              <w:rPr>
                <w:sz w:val="24"/>
                <w:szCs w:val="24"/>
              </w:rPr>
              <w:t>1</w:t>
            </w:r>
          </w:p>
        </w:tc>
        <w:tc>
          <w:tcPr>
            <w:tcW w:w="1035" w:type="dxa"/>
          </w:tcPr>
          <w:p w14:paraId="091930DA" w14:textId="77777777" w:rsidR="005D3D5C" w:rsidRPr="003A51AC" w:rsidRDefault="005D3D5C" w:rsidP="005D3D5C">
            <w:pPr>
              <w:pStyle w:val="TableParagraph"/>
              <w:rPr>
                <w:sz w:val="24"/>
                <w:szCs w:val="24"/>
              </w:rPr>
            </w:pPr>
          </w:p>
        </w:tc>
        <w:tc>
          <w:tcPr>
            <w:tcW w:w="1006" w:type="dxa"/>
          </w:tcPr>
          <w:p w14:paraId="2673E22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996B8FC" w14:textId="77777777" w:rsidTr="005F6DE1">
        <w:trPr>
          <w:trHeight w:val="580"/>
        </w:trPr>
        <w:tc>
          <w:tcPr>
            <w:tcW w:w="1385" w:type="dxa"/>
          </w:tcPr>
          <w:p w14:paraId="142E597F" w14:textId="77777777" w:rsidR="005D3D5C" w:rsidRPr="003A51AC" w:rsidRDefault="005D3D5C" w:rsidP="005D3D5C">
            <w:pPr>
              <w:pStyle w:val="TableParagraph"/>
              <w:spacing w:before="4"/>
              <w:rPr>
                <w:sz w:val="24"/>
                <w:szCs w:val="24"/>
              </w:rPr>
            </w:pPr>
          </w:p>
          <w:p w14:paraId="512C19AE" w14:textId="77777777" w:rsidR="005D3D5C" w:rsidRPr="003A51AC" w:rsidRDefault="005D3D5C" w:rsidP="005D3D5C">
            <w:pPr>
              <w:pStyle w:val="TableParagraph"/>
              <w:spacing w:before="1"/>
              <w:ind w:left="129"/>
              <w:rPr>
                <w:sz w:val="24"/>
                <w:szCs w:val="24"/>
              </w:rPr>
            </w:pPr>
            <w:r w:rsidRPr="003A51AC">
              <w:rPr>
                <w:sz w:val="24"/>
                <w:szCs w:val="24"/>
              </w:rPr>
              <w:t>2.6.2.2.22.</w:t>
            </w:r>
          </w:p>
        </w:tc>
        <w:tc>
          <w:tcPr>
            <w:tcW w:w="5493" w:type="dxa"/>
          </w:tcPr>
          <w:p w14:paraId="2F1C8DEA" w14:textId="111D92BF" w:rsidR="005D3D5C" w:rsidRPr="005F6DE1" w:rsidRDefault="005D3D5C" w:rsidP="005F6DE1">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r w:rsidR="005F6DE1">
              <w:rPr>
                <w:sz w:val="24"/>
                <w:szCs w:val="24"/>
                <w:lang w:val="ru-RU"/>
              </w:rPr>
              <w:t xml:space="preserve"> </w:t>
            </w:r>
            <w:r w:rsidRPr="005F6DE1">
              <w:rPr>
                <w:sz w:val="24"/>
                <w:szCs w:val="24"/>
                <w:lang w:val="ru-RU"/>
              </w:rPr>
              <w:t>материала,</w:t>
            </w:r>
            <w:r w:rsidRPr="005F6DE1">
              <w:rPr>
                <w:spacing w:val="-9"/>
                <w:sz w:val="24"/>
                <w:szCs w:val="24"/>
                <w:lang w:val="ru-RU"/>
              </w:rPr>
              <w:t xml:space="preserve"> </w:t>
            </w:r>
            <w:r w:rsidRPr="005F6DE1">
              <w:rPr>
                <w:sz w:val="24"/>
                <w:szCs w:val="24"/>
                <w:lang w:val="ru-RU"/>
              </w:rPr>
              <w:t>мелкого</w:t>
            </w:r>
            <w:r w:rsidRPr="005F6DE1">
              <w:rPr>
                <w:spacing w:val="-8"/>
                <w:sz w:val="24"/>
                <w:szCs w:val="24"/>
                <w:lang w:val="ru-RU"/>
              </w:rPr>
              <w:t xml:space="preserve"> </w:t>
            </w:r>
            <w:r w:rsidRPr="005F6DE1">
              <w:rPr>
                <w:sz w:val="24"/>
                <w:szCs w:val="24"/>
                <w:lang w:val="ru-RU"/>
              </w:rPr>
              <w:t>размера)</w:t>
            </w:r>
            <w:r w:rsidRPr="005F6DE1">
              <w:rPr>
                <w:spacing w:val="-10"/>
                <w:sz w:val="24"/>
                <w:szCs w:val="24"/>
                <w:lang w:val="ru-RU"/>
              </w:rPr>
              <w:t xml:space="preserve"> </w:t>
            </w:r>
            <w:r w:rsidRPr="005F6DE1">
              <w:rPr>
                <w:sz w:val="24"/>
                <w:szCs w:val="24"/>
                <w:lang w:val="ru-RU"/>
              </w:rPr>
              <w:t>–</w:t>
            </w:r>
            <w:r w:rsidRPr="005F6DE1">
              <w:rPr>
                <w:spacing w:val="-8"/>
                <w:sz w:val="24"/>
                <w:szCs w:val="24"/>
                <w:lang w:val="ru-RU"/>
              </w:rPr>
              <w:t xml:space="preserve"> </w:t>
            </w:r>
            <w:r w:rsidRPr="005F6DE1">
              <w:rPr>
                <w:sz w:val="24"/>
                <w:szCs w:val="24"/>
                <w:lang w:val="ru-RU"/>
              </w:rPr>
              <w:t>комплект</w:t>
            </w:r>
          </w:p>
        </w:tc>
        <w:tc>
          <w:tcPr>
            <w:tcW w:w="720" w:type="dxa"/>
          </w:tcPr>
          <w:p w14:paraId="757D1F33"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C22D585"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3F66420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000A44" w14:textId="77777777" w:rsidR="005D3D5C" w:rsidRPr="003A51AC" w:rsidRDefault="005D3D5C" w:rsidP="005D3D5C">
            <w:pPr>
              <w:pStyle w:val="TableParagraph"/>
              <w:rPr>
                <w:sz w:val="24"/>
                <w:szCs w:val="24"/>
              </w:rPr>
            </w:pPr>
          </w:p>
        </w:tc>
      </w:tr>
      <w:tr w:rsidR="005D3D5C" w:rsidRPr="003A51AC" w14:paraId="53F7739E" w14:textId="77777777" w:rsidTr="005F6DE1">
        <w:trPr>
          <w:trHeight w:val="583"/>
        </w:trPr>
        <w:tc>
          <w:tcPr>
            <w:tcW w:w="1385" w:type="dxa"/>
          </w:tcPr>
          <w:p w14:paraId="76434CB2" w14:textId="77777777" w:rsidR="005D3D5C" w:rsidRPr="003A51AC" w:rsidRDefault="005D3D5C" w:rsidP="005D3D5C">
            <w:pPr>
              <w:pStyle w:val="TableParagraph"/>
              <w:spacing w:before="7"/>
              <w:rPr>
                <w:sz w:val="24"/>
                <w:szCs w:val="24"/>
              </w:rPr>
            </w:pPr>
          </w:p>
          <w:p w14:paraId="0EE24EDD" w14:textId="77777777" w:rsidR="005D3D5C" w:rsidRPr="003A51AC" w:rsidRDefault="005D3D5C" w:rsidP="005D3D5C">
            <w:pPr>
              <w:pStyle w:val="TableParagraph"/>
              <w:ind w:left="129"/>
              <w:rPr>
                <w:sz w:val="24"/>
                <w:szCs w:val="24"/>
              </w:rPr>
            </w:pPr>
            <w:r w:rsidRPr="003A51AC">
              <w:rPr>
                <w:sz w:val="24"/>
                <w:szCs w:val="24"/>
              </w:rPr>
              <w:t>2.6.2.2.23.</w:t>
            </w:r>
          </w:p>
        </w:tc>
        <w:tc>
          <w:tcPr>
            <w:tcW w:w="5493" w:type="dxa"/>
          </w:tcPr>
          <w:p w14:paraId="3EF1A04D" w14:textId="4FCB6B88" w:rsidR="005D3D5C" w:rsidRPr="005F6DE1" w:rsidRDefault="005D3D5C" w:rsidP="005F6DE1">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r w:rsidR="005F6DE1">
              <w:rPr>
                <w:sz w:val="24"/>
                <w:szCs w:val="24"/>
                <w:lang w:val="ru-RU"/>
              </w:rPr>
              <w:t xml:space="preserve"> </w:t>
            </w:r>
            <w:r w:rsidRPr="005F6DE1">
              <w:rPr>
                <w:sz w:val="24"/>
                <w:szCs w:val="24"/>
                <w:lang w:val="ru-RU"/>
              </w:rPr>
              <w:t>рабочих</w:t>
            </w:r>
            <w:r w:rsidRPr="005F6DE1">
              <w:rPr>
                <w:spacing w:val="-8"/>
                <w:sz w:val="24"/>
                <w:szCs w:val="24"/>
                <w:lang w:val="ru-RU"/>
              </w:rPr>
              <w:t xml:space="preserve"> </w:t>
            </w:r>
            <w:r w:rsidRPr="005F6DE1">
              <w:rPr>
                <w:sz w:val="24"/>
                <w:szCs w:val="24"/>
                <w:lang w:val="ru-RU"/>
              </w:rPr>
              <w:t>карт</w:t>
            </w:r>
          </w:p>
        </w:tc>
        <w:tc>
          <w:tcPr>
            <w:tcW w:w="720" w:type="dxa"/>
          </w:tcPr>
          <w:p w14:paraId="569F920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2B2BBA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DD63269" w14:textId="77777777" w:rsidR="005D3D5C" w:rsidRPr="003A51AC" w:rsidRDefault="005D3D5C" w:rsidP="005D3D5C">
            <w:pPr>
              <w:pStyle w:val="TableParagraph"/>
              <w:rPr>
                <w:sz w:val="24"/>
                <w:szCs w:val="24"/>
              </w:rPr>
            </w:pPr>
          </w:p>
        </w:tc>
        <w:tc>
          <w:tcPr>
            <w:tcW w:w="1006" w:type="dxa"/>
          </w:tcPr>
          <w:p w14:paraId="7D58D52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0687BC" w14:textId="77777777" w:rsidTr="005F6DE1">
        <w:trPr>
          <w:trHeight w:val="580"/>
        </w:trPr>
        <w:tc>
          <w:tcPr>
            <w:tcW w:w="1385" w:type="dxa"/>
          </w:tcPr>
          <w:p w14:paraId="571B64DD" w14:textId="77777777" w:rsidR="005D3D5C" w:rsidRPr="003A51AC" w:rsidRDefault="005D3D5C" w:rsidP="005D3D5C">
            <w:pPr>
              <w:pStyle w:val="TableParagraph"/>
              <w:spacing w:before="4"/>
              <w:rPr>
                <w:sz w:val="24"/>
                <w:szCs w:val="24"/>
              </w:rPr>
            </w:pPr>
          </w:p>
          <w:p w14:paraId="50F964C6" w14:textId="77777777" w:rsidR="005D3D5C" w:rsidRPr="003A51AC" w:rsidRDefault="005D3D5C" w:rsidP="005D3D5C">
            <w:pPr>
              <w:pStyle w:val="TableParagraph"/>
              <w:spacing w:before="1"/>
              <w:ind w:left="129"/>
              <w:rPr>
                <w:sz w:val="24"/>
                <w:szCs w:val="24"/>
              </w:rPr>
            </w:pPr>
            <w:r w:rsidRPr="003A51AC">
              <w:rPr>
                <w:sz w:val="24"/>
                <w:szCs w:val="24"/>
              </w:rPr>
              <w:t>2.6.2.2.24.</w:t>
            </w:r>
          </w:p>
        </w:tc>
        <w:tc>
          <w:tcPr>
            <w:tcW w:w="5493" w:type="dxa"/>
          </w:tcPr>
          <w:p w14:paraId="1B230808" w14:textId="109D7DAC" w:rsidR="005D3D5C" w:rsidRPr="005F6DE1" w:rsidRDefault="005D3D5C" w:rsidP="005F6DE1">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r w:rsidR="005F6DE1">
              <w:rPr>
                <w:sz w:val="24"/>
                <w:szCs w:val="24"/>
                <w:lang w:val="ru-RU"/>
              </w:rPr>
              <w:t xml:space="preserve"> </w:t>
            </w:r>
            <w:r w:rsidRPr="005F6DE1">
              <w:rPr>
                <w:sz w:val="24"/>
                <w:szCs w:val="24"/>
                <w:lang w:val="ru-RU"/>
              </w:rPr>
              <w:t>длины</w:t>
            </w:r>
          </w:p>
        </w:tc>
        <w:tc>
          <w:tcPr>
            <w:tcW w:w="720" w:type="dxa"/>
          </w:tcPr>
          <w:p w14:paraId="29F7CAF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2311D3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13AEAD9" w14:textId="77777777" w:rsidR="005D3D5C" w:rsidRPr="003A51AC" w:rsidRDefault="005D3D5C" w:rsidP="005D3D5C">
            <w:pPr>
              <w:pStyle w:val="TableParagraph"/>
              <w:rPr>
                <w:sz w:val="24"/>
                <w:szCs w:val="24"/>
              </w:rPr>
            </w:pPr>
          </w:p>
        </w:tc>
        <w:tc>
          <w:tcPr>
            <w:tcW w:w="1006" w:type="dxa"/>
          </w:tcPr>
          <w:p w14:paraId="5C506A2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40AB0EB" w14:textId="77777777" w:rsidTr="005F6DE1">
        <w:trPr>
          <w:trHeight w:val="292"/>
        </w:trPr>
        <w:tc>
          <w:tcPr>
            <w:tcW w:w="1385" w:type="dxa"/>
          </w:tcPr>
          <w:p w14:paraId="5991F809" w14:textId="77777777" w:rsidR="005D3D5C" w:rsidRPr="003A51AC" w:rsidRDefault="005D3D5C" w:rsidP="005D3D5C">
            <w:pPr>
              <w:pStyle w:val="TableParagraph"/>
              <w:spacing w:line="246" w:lineRule="exact"/>
              <w:ind w:left="129"/>
              <w:rPr>
                <w:sz w:val="24"/>
                <w:szCs w:val="24"/>
              </w:rPr>
            </w:pPr>
            <w:r w:rsidRPr="003A51AC">
              <w:rPr>
                <w:sz w:val="24"/>
                <w:szCs w:val="24"/>
              </w:rPr>
              <w:t>2.6.2.2.25.</w:t>
            </w:r>
          </w:p>
        </w:tc>
        <w:tc>
          <w:tcPr>
            <w:tcW w:w="5493" w:type="dxa"/>
          </w:tcPr>
          <w:p w14:paraId="4FE548B6" w14:textId="77777777" w:rsidR="005D3D5C" w:rsidRPr="003A51AC" w:rsidRDefault="005D3D5C" w:rsidP="005D3D5C">
            <w:pPr>
              <w:pStyle w:val="TableParagraph"/>
              <w:spacing w:line="246" w:lineRule="exact"/>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2A2346F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666F55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6DF8CA8" w14:textId="77777777" w:rsidR="005D3D5C" w:rsidRPr="003A51AC" w:rsidRDefault="005D3D5C" w:rsidP="005D3D5C">
            <w:pPr>
              <w:pStyle w:val="TableParagraph"/>
              <w:rPr>
                <w:sz w:val="24"/>
                <w:szCs w:val="24"/>
              </w:rPr>
            </w:pPr>
          </w:p>
        </w:tc>
        <w:tc>
          <w:tcPr>
            <w:tcW w:w="1006" w:type="dxa"/>
          </w:tcPr>
          <w:p w14:paraId="5923F8C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F85B7A2" w14:textId="77777777" w:rsidTr="005F6DE1">
        <w:trPr>
          <w:trHeight w:val="290"/>
        </w:trPr>
        <w:tc>
          <w:tcPr>
            <w:tcW w:w="1385" w:type="dxa"/>
          </w:tcPr>
          <w:p w14:paraId="3932190A" w14:textId="77777777" w:rsidR="005D3D5C" w:rsidRPr="003A51AC" w:rsidRDefault="005D3D5C" w:rsidP="005D3D5C">
            <w:pPr>
              <w:pStyle w:val="TableParagraph"/>
              <w:ind w:left="129"/>
              <w:rPr>
                <w:sz w:val="24"/>
                <w:szCs w:val="24"/>
              </w:rPr>
            </w:pPr>
            <w:r w:rsidRPr="003A51AC">
              <w:rPr>
                <w:sz w:val="24"/>
                <w:szCs w:val="24"/>
              </w:rPr>
              <w:t>2.6.2.2.26.</w:t>
            </w:r>
          </w:p>
        </w:tc>
        <w:tc>
          <w:tcPr>
            <w:tcW w:w="5493" w:type="dxa"/>
          </w:tcPr>
          <w:p w14:paraId="51F75D2A"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19BDE78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671223"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E2F8D1F" w14:textId="77777777" w:rsidR="005D3D5C" w:rsidRPr="003A51AC" w:rsidRDefault="005D3D5C" w:rsidP="005D3D5C">
            <w:pPr>
              <w:pStyle w:val="TableParagraph"/>
              <w:rPr>
                <w:sz w:val="24"/>
                <w:szCs w:val="24"/>
              </w:rPr>
            </w:pPr>
          </w:p>
        </w:tc>
        <w:tc>
          <w:tcPr>
            <w:tcW w:w="1006" w:type="dxa"/>
          </w:tcPr>
          <w:p w14:paraId="0145D84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FE4951" w14:textId="77777777" w:rsidTr="005F6DE1">
        <w:trPr>
          <w:trHeight w:val="582"/>
        </w:trPr>
        <w:tc>
          <w:tcPr>
            <w:tcW w:w="1385" w:type="dxa"/>
          </w:tcPr>
          <w:p w14:paraId="77E2BE61" w14:textId="77777777" w:rsidR="005D3D5C" w:rsidRPr="003A51AC" w:rsidRDefault="005D3D5C" w:rsidP="005D3D5C">
            <w:pPr>
              <w:pStyle w:val="TableParagraph"/>
              <w:spacing w:before="7"/>
              <w:rPr>
                <w:sz w:val="24"/>
                <w:szCs w:val="24"/>
              </w:rPr>
            </w:pPr>
          </w:p>
          <w:p w14:paraId="50AE96A2" w14:textId="77777777" w:rsidR="005D3D5C" w:rsidRPr="003A51AC" w:rsidRDefault="005D3D5C" w:rsidP="005D3D5C">
            <w:pPr>
              <w:pStyle w:val="TableParagraph"/>
              <w:ind w:left="129"/>
              <w:rPr>
                <w:sz w:val="24"/>
                <w:szCs w:val="24"/>
              </w:rPr>
            </w:pPr>
            <w:r w:rsidRPr="003A51AC">
              <w:rPr>
                <w:sz w:val="24"/>
                <w:szCs w:val="24"/>
              </w:rPr>
              <w:t>2.6.2.2.27.</w:t>
            </w:r>
          </w:p>
        </w:tc>
        <w:tc>
          <w:tcPr>
            <w:tcW w:w="5493" w:type="dxa"/>
          </w:tcPr>
          <w:p w14:paraId="54D5A762" w14:textId="77777777" w:rsidR="005D3D5C" w:rsidRPr="003A51AC" w:rsidRDefault="005D3D5C" w:rsidP="005D3D5C">
            <w:pPr>
              <w:pStyle w:val="TableParagraph"/>
              <w:tabs>
                <w:tab w:val="left" w:pos="2512"/>
                <w:tab w:val="left" w:pos="4579"/>
                <w:tab w:val="left" w:pos="5052"/>
              </w:tabs>
              <w:rPr>
                <w:sz w:val="24"/>
                <w:szCs w:val="24"/>
                <w:lang w:val="ru-RU"/>
              </w:rPr>
            </w:pPr>
            <w:r w:rsidRPr="003A51AC">
              <w:rPr>
                <w:sz w:val="24"/>
                <w:szCs w:val="24"/>
                <w:lang w:val="ru-RU"/>
              </w:rPr>
              <w:t>Игрушки-головоломки</w:t>
            </w:r>
            <w:r w:rsidRPr="003A51AC">
              <w:rPr>
                <w:sz w:val="24"/>
                <w:szCs w:val="24"/>
                <w:lang w:val="ru-RU"/>
              </w:rPr>
              <w:tab/>
              <w:t>(сборно-разборные</w:t>
            </w:r>
            <w:r w:rsidRPr="003A51AC">
              <w:rPr>
                <w:sz w:val="24"/>
                <w:szCs w:val="24"/>
                <w:lang w:val="ru-RU"/>
              </w:rPr>
              <w:tab/>
              <w:t>из</w:t>
            </w:r>
            <w:r w:rsidRPr="003A51AC">
              <w:rPr>
                <w:sz w:val="24"/>
                <w:szCs w:val="24"/>
                <w:lang w:val="ru-RU"/>
              </w:rPr>
              <w:tab/>
              <w:t>4–5</w:t>
            </w:r>
          </w:p>
          <w:p w14:paraId="23832EF9" w14:textId="77777777" w:rsidR="005D3D5C" w:rsidRPr="003A51AC" w:rsidRDefault="005D3D5C" w:rsidP="005D3D5C">
            <w:pPr>
              <w:pStyle w:val="TableParagraph"/>
              <w:spacing w:before="40"/>
              <w:rPr>
                <w:sz w:val="24"/>
                <w:szCs w:val="24"/>
              </w:rPr>
            </w:pPr>
            <w:r w:rsidRPr="003A51AC">
              <w:rPr>
                <w:sz w:val="24"/>
                <w:szCs w:val="24"/>
              </w:rPr>
              <w:t>элементов)</w:t>
            </w:r>
            <w:r w:rsidRPr="003A51AC">
              <w:rPr>
                <w:spacing w:val="-9"/>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7AADCE2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8CAF49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D15AB0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34E2C17" w14:textId="77777777" w:rsidR="005D3D5C" w:rsidRPr="003A51AC" w:rsidRDefault="005D3D5C" w:rsidP="005D3D5C">
            <w:pPr>
              <w:pStyle w:val="TableParagraph"/>
              <w:rPr>
                <w:sz w:val="24"/>
                <w:szCs w:val="24"/>
              </w:rPr>
            </w:pPr>
          </w:p>
        </w:tc>
      </w:tr>
      <w:tr w:rsidR="005D3D5C" w:rsidRPr="003A51AC" w14:paraId="55F0CED4" w14:textId="77777777" w:rsidTr="005F6DE1">
        <w:trPr>
          <w:trHeight w:val="580"/>
        </w:trPr>
        <w:tc>
          <w:tcPr>
            <w:tcW w:w="1385" w:type="dxa"/>
          </w:tcPr>
          <w:p w14:paraId="5E4F95E5" w14:textId="77777777" w:rsidR="005D3D5C" w:rsidRPr="003A51AC" w:rsidRDefault="005D3D5C" w:rsidP="005D3D5C">
            <w:pPr>
              <w:pStyle w:val="TableParagraph"/>
              <w:spacing w:before="4"/>
              <w:rPr>
                <w:sz w:val="24"/>
                <w:szCs w:val="24"/>
              </w:rPr>
            </w:pPr>
          </w:p>
          <w:p w14:paraId="2E365A7E" w14:textId="77777777" w:rsidR="005D3D5C" w:rsidRPr="003A51AC" w:rsidRDefault="005D3D5C" w:rsidP="005D3D5C">
            <w:pPr>
              <w:pStyle w:val="TableParagraph"/>
              <w:spacing w:before="1"/>
              <w:ind w:left="129"/>
              <w:rPr>
                <w:sz w:val="24"/>
                <w:szCs w:val="24"/>
              </w:rPr>
            </w:pPr>
            <w:r w:rsidRPr="003A51AC">
              <w:rPr>
                <w:sz w:val="24"/>
                <w:szCs w:val="24"/>
              </w:rPr>
              <w:t>2.6.2.2.28.</w:t>
            </w:r>
          </w:p>
        </w:tc>
        <w:tc>
          <w:tcPr>
            <w:tcW w:w="5493" w:type="dxa"/>
          </w:tcPr>
          <w:p w14:paraId="39A5FC0E" w14:textId="41EC6AB8" w:rsidR="005D3D5C" w:rsidRPr="005F6DE1" w:rsidRDefault="005D3D5C" w:rsidP="005F6DE1">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r w:rsidR="005F6DE1">
              <w:rPr>
                <w:sz w:val="24"/>
                <w:szCs w:val="24"/>
                <w:lang w:val="ru-RU"/>
              </w:rPr>
              <w:t xml:space="preserve"> </w:t>
            </w:r>
            <w:r w:rsidRPr="005F6DE1">
              <w:rPr>
                <w:sz w:val="24"/>
                <w:szCs w:val="24"/>
                <w:lang w:val="ru-RU"/>
              </w:rPr>
              <w:t>комплект</w:t>
            </w:r>
          </w:p>
        </w:tc>
        <w:tc>
          <w:tcPr>
            <w:tcW w:w="720" w:type="dxa"/>
          </w:tcPr>
          <w:p w14:paraId="2FC36F0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787B72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C8B7D23" w14:textId="77777777" w:rsidR="005D3D5C" w:rsidRPr="003A51AC" w:rsidRDefault="005D3D5C" w:rsidP="005D3D5C">
            <w:pPr>
              <w:pStyle w:val="TableParagraph"/>
              <w:rPr>
                <w:sz w:val="24"/>
                <w:szCs w:val="24"/>
              </w:rPr>
            </w:pPr>
          </w:p>
        </w:tc>
        <w:tc>
          <w:tcPr>
            <w:tcW w:w="1006" w:type="dxa"/>
          </w:tcPr>
          <w:p w14:paraId="7E4C735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3228EA" w14:textId="77777777" w:rsidTr="005F6DE1">
        <w:trPr>
          <w:trHeight w:val="582"/>
        </w:trPr>
        <w:tc>
          <w:tcPr>
            <w:tcW w:w="1385" w:type="dxa"/>
          </w:tcPr>
          <w:p w14:paraId="123B8425" w14:textId="77777777" w:rsidR="005D3D5C" w:rsidRPr="003A51AC" w:rsidRDefault="005D3D5C" w:rsidP="005D3D5C">
            <w:pPr>
              <w:pStyle w:val="TableParagraph"/>
              <w:spacing w:before="7"/>
              <w:rPr>
                <w:sz w:val="24"/>
                <w:szCs w:val="24"/>
              </w:rPr>
            </w:pPr>
          </w:p>
          <w:p w14:paraId="10492CDA" w14:textId="77777777" w:rsidR="005D3D5C" w:rsidRPr="003A51AC" w:rsidRDefault="005D3D5C" w:rsidP="005D3D5C">
            <w:pPr>
              <w:pStyle w:val="TableParagraph"/>
              <w:ind w:left="129"/>
              <w:rPr>
                <w:sz w:val="24"/>
                <w:szCs w:val="24"/>
              </w:rPr>
            </w:pPr>
            <w:r w:rsidRPr="003A51AC">
              <w:rPr>
                <w:sz w:val="24"/>
                <w:szCs w:val="24"/>
              </w:rPr>
              <w:t>2.6.2.2.29.</w:t>
            </w:r>
          </w:p>
        </w:tc>
        <w:tc>
          <w:tcPr>
            <w:tcW w:w="5493" w:type="dxa"/>
          </w:tcPr>
          <w:p w14:paraId="59F2853E" w14:textId="5DF5C7C4" w:rsidR="005D3D5C" w:rsidRPr="003A51AC" w:rsidRDefault="005D3D5C" w:rsidP="005F6DE1">
            <w:pPr>
              <w:pStyle w:val="TableParagraph"/>
              <w:spacing w:line="246" w:lineRule="exact"/>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r w:rsidR="005F6DE1">
              <w:rPr>
                <w:sz w:val="24"/>
                <w:szCs w:val="24"/>
                <w:lang w:val="ru-RU"/>
              </w:rPr>
              <w:t xml:space="preserve"> </w:t>
            </w: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47EE71C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18F48A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0E3812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2DE24B0" w14:textId="77777777" w:rsidR="005D3D5C" w:rsidRPr="003A51AC" w:rsidRDefault="005D3D5C" w:rsidP="005D3D5C">
            <w:pPr>
              <w:pStyle w:val="TableParagraph"/>
              <w:rPr>
                <w:sz w:val="24"/>
                <w:szCs w:val="24"/>
              </w:rPr>
            </w:pPr>
          </w:p>
        </w:tc>
      </w:tr>
      <w:tr w:rsidR="005D3D5C" w:rsidRPr="003A51AC" w14:paraId="455F2E0B" w14:textId="77777777" w:rsidTr="005F6DE1">
        <w:trPr>
          <w:trHeight w:val="290"/>
        </w:trPr>
        <w:tc>
          <w:tcPr>
            <w:tcW w:w="1385" w:type="dxa"/>
          </w:tcPr>
          <w:p w14:paraId="62585C98" w14:textId="77777777" w:rsidR="005D3D5C" w:rsidRPr="003A51AC" w:rsidRDefault="005D3D5C" w:rsidP="005D3D5C">
            <w:pPr>
              <w:pStyle w:val="TableParagraph"/>
              <w:ind w:left="129"/>
              <w:rPr>
                <w:sz w:val="24"/>
                <w:szCs w:val="24"/>
              </w:rPr>
            </w:pPr>
            <w:r w:rsidRPr="003A51AC">
              <w:rPr>
                <w:sz w:val="24"/>
                <w:szCs w:val="24"/>
              </w:rPr>
              <w:t>2.6.2.2.30.</w:t>
            </w:r>
          </w:p>
        </w:tc>
        <w:tc>
          <w:tcPr>
            <w:tcW w:w="5493" w:type="dxa"/>
          </w:tcPr>
          <w:p w14:paraId="72E51DEA"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5AB98D0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63F22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44C9262" w14:textId="77777777" w:rsidR="005D3D5C" w:rsidRPr="003A51AC" w:rsidRDefault="005D3D5C" w:rsidP="005D3D5C">
            <w:pPr>
              <w:pStyle w:val="TableParagraph"/>
              <w:rPr>
                <w:sz w:val="24"/>
                <w:szCs w:val="24"/>
              </w:rPr>
            </w:pPr>
          </w:p>
        </w:tc>
        <w:tc>
          <w:tcPr>
            <w:tcW w:w="1006" w:type="dxa"/>
          </w:tcPr>
          <w:p w14:paraId="6898B4D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2C9DF0F" w14:textId="77777777" w:rsidTr="005F6DE1">
        <w:trPr>
          <w:trHeight w:val="292"/>
        </w:trPr>
        <w:tc>
          <w:tcPr>
            <w:tcW w:w="1385" w:type="dxa"/>
          </w:tcPr>
          <w:p w14:paraId="6F7638D4" w14:textId="77777777" w:rsidR="005D3D5C" w:rsidRPr="003A51AC" w:rsidRDefault="005D3D5C" w:rsidP="005D3D5C">
            <w:pPr>
              <w:pStyle w:val="TableParagraph"/>
              <w:spacing w:line="246" w:lineRule="exact"/>
              <w:ind w:left="129"/>
              <w:rPr>
                <w:sz w:val="24"/>
                <w:szCs w:val="24"/>
              </w:rPr>
            </w:pPr>
            <w:r w:rsidRPr="003A51AC">
              <w:rPr>
                <w:sz w:val="24"/>
                <w:szCs w:val="24"/>
              </w:rPr>
              <w:t>2.6.2.2.31.</w:t>
            </w:r>
          </w:p>
        </w:tc>
        <w:tc>
          <w:tcPr>
            <w:tcW w:w="5493" w:type="dxa"/>
          </w:tcPr>
          <w:p w14:paraId="256F1F3E"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330E5BA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8DFC0A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AEDD6F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15C08CA" w14:textId="77777777" w:rsidR="005D3D5C" w:rsidRPr="003A51AC" w:rsidRDefault="005D3D5C" w:rsidP="005D3D5C">
            <w:pPr>
              <w:pStyle w:val="TableParagraph"/>
              <w:rPr>
                <w:sz w:val="24"/>
                <w:szCs w:val="24"/>
              </w:rPr>
            </w:pPr>
          </w:p>
        </w:tc>
      </w:tr>
      <w:tr w:rsidR="005D3D5C" w:rsidRPr="003A51AC" w14:paraId="680C24AA" w14:textId="77777777" w:rsidTr="005F6DE1">
        <w:trPr>
          <w:trHeight w:val="290"/>
        </w:trPr>
        <w:tc>
          <w:tcPr>
            <w:tcW w:w="1385" w:type="dxa"/>
          </w:tcPr>
          <w:p w14:paraId="757F2CB2" w14:textId="77777777" w:rsidR="005D3D5C" w:rsidRPr="003A51AC" w:rsidRDefault="005D3D5C" w:rsidP="005D3D5C">
            <w:pPr>
              <w:pStyle w:val="TableParagraph"/>
              <w:ind w:left="129"/>
              <w:rPr>
                <w:sz w:val="24"/>
                <w:szCs w:val="24"/>
              </w:rPr>
            </w:pPr>
            <w:r w:rsidRPr="003A51AC">
              <w:rPr>
                <w:sz w:val="24"/>
                <w:szCs w:val="24"/>
              </w:rPr>
              <w:t>2.6.2.2.32.</w:t>
            </w:r>
          </w:p>
        </w:tc>
        <w:tc>
          <w:tcPr>
            <w:tcW w:w="5493" w:type="dxa"/>
          </w:tcPr>
          <w:p w14:paraId="2AE2983C" w14:textId="77777777" w:rsidR="005D3D5C" w:rsidRPr="003A51AC" w:rsidRDefault="005D3D5C" w:rsidP="005D3D5C">
            <w:pPr>
              <w:pStyle w:val="TableParagraph"/>
              <w:rPr>
                <w:sz w:val="24"/>
                <w:szCs w:val="24"/>
              </w:rPr>
            </w:pPr>
            <w:r w:rsidRPr="003A51AC">
              <w:rPr>
                <w:sz w:val="24"/>
                <w:szCs w:val="24"/>
              </w:rPr>
              <w:t>Интерактивный</w:t>
            </w:r>
            <w:r w:rsidRPr="003A51AC">
              <w:rPr>
                <w:spacing w:val="-1"/>
                <w:sz w:val="24"/>
                <w:szCs w:val="24"/>
              </w:rPr>
              <w:t xml:space="preserve"> </w:t>
            </w:r>
            <w:r w:rsidRPr="003A51AC">
              <w:rPr>
                <w:sz w:val="24"/>
                <w:szCs w:val="24"/>
              </w:rPr>
              <w:t>банкомат</w:t>
            </w:r>
          </w:p>
        </w:tc>
        <w:tc>
          <w:tcPr>
            <w:tcW w:w="720" w:type="dxa"/>
          </w:tcPr>
          <w:p w14:paraId="51F6FB1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0C15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9AD4CF" w14:textId="77777777" w:rsidR="005D3D5C" w:rsidRPr="003A51AC" w:rsidRDefault="005D3D5C" w:rsidP="005D3D5C">
            <w:pPr>
              <w:pStyle w:val="TableParagraph"/>
              <w:rPr>
                <w:sz w:val="24"/>
                <w:szCs w:val="24"/>
              </w:rPr>
            </w:pPr>
          </w:p>
        </w:tc>
        <w:tc>
          <w:tcPr>
            <w:tcW w:w="1006" w:type="dxa"/>
          </w:tcPr>
          <w:p w14:paraId="73E30A3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4A43622" w14:textId="77777777" w:rsidTr="005F6DE1">
        <w:trPr>
          <w:trHeight w:val="292"/>
        </w:trPr>
        <w:tc>
          <w:tcPr>
            <w:tcW w:w="1385" w:type="dxa"/>
          </w:tcPr>
          <w:p w14:paraId="34E7869E" w14:textId="77777777" w:rsidR="005D3D5C" w:rsidRPr="003A51AC" w:rsidRDefault="005D3D5C" w:rsidP="005D3D5C">
            <w:pPr>
              <w:pStyle w:val="TableParagraph"/>
              <w:ind w:left="129"/>
              <w:rPr>
                <w:sz w:val="24"/>
                <w:szCs w:val="24"/>
              </w:rPr>
            </w:pPr>
            <w:r w:rsidRPr="003A51AC">
              <w:rPr>
                <w:sz w:val="24"/>
                <w:szCs w:val="24"/>
              </w:rPr>
              <w:t>2.6.2.2.33.</w:t>
            </w:r>
          </w:p>
        </w:tc>
        <w:tc>
          <w:tcPr>
            <w:tcW w:w="5493" w:type="dxa"/>
          </w:tcPr>
          <w:p w14:paraId="312434B7"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550717B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267D8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BAABC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096CEB" w14:textId="77777777" w:rsidR="005D3D5C" w:rsidRPr="003A51AC" w:rsidRDefault="005D3D5C" w:rsidP="005D3D5C">
            <w:pPr>
              <w:pStyle w:val="TableParagraph"/>
              <w:rPr>
                <w:sz w:val="24"/>
                <w:szCs w:val="24"/>
              </w:rPr>
            </w:pPr>
          </w:p>
        </w:tc>
      </w:tr>
      <w:tr w:rsidR="005D3D5C" w:rsidRPr="003A51AC" w14:paraId="0167E044" w14:textId="77777777" w:rsidTr="005F6DE1">
        <w:trPr>
          <w:trHeight w:val="290"/>
        </w:trPr>
        <w:tc>
          <w:tcPr>
            <w:tcW w:w="1385" w:type="dxa"/>
          </w:tcPr>
          <w:p w14:paraId="4ABD8A1F" w14:textId="77777777" w:rsidR="005D3D5C" w:rsidRPr="003A51AC" w:rsidRDefault="005D3D5C" w:rsidP="005D3D5C">
            <w:pPr>
              <w:pStyle w:val="TableParagraph"/>
              <w:ind w:left="129"/>
              <w:rPr>
                <w:sz w:val="24"/>
                <w:szCs w:val="24"/>
              </w:rPr>
            </w:pPr>
            <w:r w:rsidRPr="003A51AC">
              <w:rPr>
                <w:sz w:val="24"/>
                <w:szCs w:val="24"/>
              </w:rPr>
              <w:t>2.6.2.2.34.</w:t>
            </w:r>
          </w:p>
        </w:tc>
        <w:tc>
          <w:tcPr>
            <w:tcW w:w="5493" w:type="dxa"/>
          </w:tcPr>
          <w:p w14:paraId="6468A3F2"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1D666F3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C4F42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D698D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B14318" w14:textId="77777777" w:rsidR="005D3D5C" w:rsidRPr="003A51AC" w:rsidRDefault="005D3D5C" w:rsidP="005D3D5C">
            <w:pPr>
              <w:pStyle w:val="TableParagraph"/>
              <w:rPr>
                <w:sz w:val="24"/>
                <w:szCs w:val="24"/>
              </w:rPr>
            </w:pPr>
          </w:p>
        </w:tc>
      </w:tr>
      <w:tr w:rsidR="005D3D5C" w:rsidRPr="003A51AC" w14:paraId="3FCBCE15" w14:textId="77777777" w:rsidTr="005F6DE1">
        <w:trPr>
          <w:trHeight w:val="290"/>
        </w:trPr>
        <w:tc>
          <w:tcPr>
            <w:tcW w:w="1385" w:type="dxa"/>
          </w:tcPr>
          <w:p w14:paraId="09133D70" w14:textId="77777777" w:rsidR="005D3D5C" w:rsidRPr="003A51AC" w:rsidRDefault="005D3D5C" w:rsidP="005D3D5C">
            <w:pPr>
              <w:pStyle w:val="TableParagraph"/>
              <w:ind w:left="129"/>
              <w:rPr>
                <w:sz w:val="24"/>
                <w:szCs w:val="24"/>
              </w:rPr>
            </w:pPr>
            <w:r w:rsidRPr="003A51AC">
              <w:rPr>
                <w:sz w:val="24"/>
                <w:szCs w:val="24"/>
              </w:rPr>
              <w:t>2.6.2.2.35.</w:t>
            </w:r>
          </w:p>
        </w:tc>
        <w:tc>
          <w:tcPr>
            <w:tcW w:w="5493" w:type="dxa"/>
          </w:tcPr>
          <w:p w14:paraId="4228B606" w14:textId="77777777" w:rsidR="005D3D5C" w:rsidRPr="003A51AC" w:rsidRDefault="005D3D5C" w:rsidP="005D3D5C">
            <w:pPr>
              <w:pStyle w:val="TableParagraph"/>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2EDBDC5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A08A7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0EBB133" w14:textId="77777777" w:rsidR="005D3D5C" w:rsidRPr="003A51AC" w:rsidRDefault="005D3D5C" w:rsidP="005D3D5C">
            <w:pPr>
              <w:pStyle w:val="TableParagraph"/>
              <w:rPr>
                <w:sz w:val="24"/>
                <w:szCs w:val="24"/>
              </w:rPr>
            </w:pPr>
          </w:p>
        </w:tc>
        <w:tc>
          <w:tcPr>
            <w:tcW w:w="1006" w:type="dxa"/>
          </w:tcPr>
          <w:p w14:paraId="6CF9A21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D2DA1A" w14:textId="77777777" w:rsidTr="005F6DE1">
        <w:trPr>
          <w:trHeight w:val="873"/>
        </w:trPr>
        <w:tc>
          <w:tcPr>
            <w:tcW w:w="1385" w:type="dxa"/>
          </w:tcPr>
          <w:p w14:paraId="08ADC18A" w14:textId="77777777" w:rsidR="005D3D5C" w:rsidRPr="003A51AC" w:rsidRDefault="005D3D5C" w:rsidP="005D3D5C">
            <w:pPr>
              <w:pStyle w:val="TableParagraph"/>
              <w:rPr>
                <w:sz w:val="24"/>
                <w:szCs w:val="24"/>
              </w:rPr>
            </w:pPr>
          </w:p>
          <w:p w14:paraId="0CE690AB" w14:textId="77777777" w:rsidR="005D3D5C" w:rsidRPr="003A51AC" w:rsidRDefault="005D3D5C" w:rsidP="005D3D5C">
            <w:pPr>
              <w:pStyle w:val="TableParagraph"/>
              <w:spacing w:before="10"/>
              <w:rPr>
                <w:sz w:val="24"/>
                <w:szCs w:val="24"/>
              </w:rPr>
            </w:pPr>
          </w:p>
          <w:p w14:paraId="0448B92E" w14:textId="77777777" w:rsidR="005D3D5C" w:rsidRPr="003A51AC" w:rsidRDefault="005D3D5C" w:rsidP="005D3D5C">
            <w:pPr>
              <w:pStyle w:val="TableParagraph"/>
              <w:ind w:left="129"/>
              <w:rPr>
                <w:sz w:val="24"/>
                <w:szCs w:val="24"/>
              </w:rPr>
            </w:pPr>
            <w:r w:rsidRPr="003A51AC">
              <w:rPr>
                <w:sz w:val="24"/>
                <w:szCs w:val="24"/>
              </w:rPr>
              <w:t>2.6.2.2.36.</w:t>
            </w:r>
          </w:p>
        </w:tc>
        <w:tc>
          <w:tcPr>
            <w:tcW w:w="5493" w:type="dxa"/>
          </w:tcPr>
          <w:p w14:paraId="6F031583" w14:textId="757F54F6" w:rsidR="005D3D5C" w:rsidRPr="003A51AC" w:rsidRDefault="005D3D5C" w:rsidP="005F6DE1">
            <w:pPr>
              <w:pStyle w:val="TableParagraph"/>
              <w:spacing w:line="246" w:lineRule="exact"/>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r w:rsidR="005F6DE1">
              <w:rPr>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4"/>
                <w:sz w:val="24"/>
                <w:szCs w:val="24"/>
                <w:lang w:val="ru-RU"/>
              </w:rPr>
              <w:t xml:space="preserve"> </w:t>
            </w:r>
            <w:r w:rsidRPr="003A51AC">
              <w:rPr>
                <w:sz w:val="24"/>
                <w:szCs w:val="24"/>
                <w:lang w:val="ru-RU"/>
              </w:rPr>
              <w:t>движение»</w:t>
            </w:r>
          </w:p>
        </w:tc>
        <w:tc>
          <w:tcPr>
            <w:tcW w:w="720" w:type="dxa"/>
          </w:tcPr>
          <w:p w14:paraId="645D300F" w14:textId="77777777" w:rsidR="005D3D5C" w:rsidRPr="003A51AC" w:rsidRDefault="005D3D5C" w:rsidP="005D3D5C">
            <w:pPr>
              <w:pStyle w:val="TableParagraph"/>
              <w:spacing w:before="7"/>
              <w:rPr>
                <w:sz w:val="24"/>
                <w:szCs w:val="24"/>
                <w:lang w:val="ru-RU"/>
              </w:rPr>
            </w:pPr>
          </w:p>
          <w:p w14:paraId="660997D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9125478" w14:textId="77777777" w:rsidR="005D3D5C" w:rsidRPr="003A51AC" w:rsidRDefault="005D3D5C" w:rsidP="005D3D5C">
            <w:pPr>
              <w:pStyle w:val="TableParagraph"/>
              <w:spacing w:before="7"/>
              <w:rPr>
                <w:sz w:val="24"/>
                <w:szCs w:val="24"/>
              </w:rPr>
            </w:pPr>
          </w:p>
          <w:p w14:paraId="6F3F38C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7718161" w14:textId="77777777" w:rsidR="005D3D5C" w:rsidRPr="003A51AC" w:rsidRDefault="005D3D5C" w:rsidP="005D3D5C">
            <w:pPr>
              <w:pStyle w:val="TableParagraph"/>
              <w:rPr>
                <w:sz w:val="24"/>
                <w:szCs w:val="24"/>
              </w:rPr>
            </w:pPr>
          </w:p>
        </w:tc>
        <w:tc>
          <w:tcPr>
            <w:tcW w:w="1006" w:type="dxa"/>
          </w:tcPr>
          <w:p w14:paraId="087D5FD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FB18B47" w14:textId="77777777" w:rsidTr="005F6DE1">
        <w:trPr>
          <w:trHeight w:val="292"/>
        </w:trPr>
        <w:tc>
          <w:tcPr>
            <w:tcW w:w="1385" w:type="dxa"/>
          </w:tcPr>
          <w:p w14:paraId="50060238" w14:textId="77777777" w:rsidR="005D3D5C" w:rsidRPr="003A51AC" w:rsidRDefault="005D3D5C" w:rsidP="005D3D5C">
            <w:pPr>
              <w:pStyle w:val="TableParagraph"/>
              <w:ind w:left="129"/>
              <w:rPr>
                <w:sz w:val="24"/>
                <w:szCs w:val="24"/>
              </w:rPr>
            </w:pPr>
            <w:r w:rsidRPr="003A51AC">
              <w:rPr>
                <w:sz w:val="24"/>
                <w:szCs w:val="24"/>
              </w:rPr>
              <w:t>2.6.2.2.37.</w:t>
            </w:r>
          </w:p>
        </w:tc>
        <w:tc>
          <w:tcPr>
            <w:tcW w:w="5493" w:type="dxa"/>
          </w:tcPr>
          <w:p w14:paraId="118FF1F8"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5A425F7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55C7D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E0CBB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F30271" w14:textId="77777777" w:rsidR="005D3D5C" w:rsidRPr="003A51AC" w:rsidRDefault="005D3D5C" w:rsidP="005D3D5C">
            <w:pPr>
              <w:pStyle w:val="TableParagraph"/>
              <w:rPr>
                <w:sz w:val="24"/>
                <w:szCs w:val="24"/>
              </w:rPr>
            </w:pPr>
          </w:p>
        </w:tc>
      </w:tr>
      <w:tr w:rsidR="005D3D5C" w:rsidRPr="003A51AC" w14:paraId="10E170F2" w14:textId="77777777" w:rsidTr="005F6DE1">
        <w:trPr>
          <w:trHeight w:val="290"/>
        </w:trPr>
        <w:tc>
          <w:tcPr>
            <w:tcW w:w="1385" w:type="dxa"/>
          </w:tcPr>
          <w:p w14:paraId="59392804" w14:textId="77777777" w:rsidR="005D3D5C" w:rsidRPr="003A51AC" w:rsidRDefault="005D3D5C" w:rsidP="005D3D5C">
            <w:pPr>
              <w:pStyle w:val="TableParagraph"/>
              <w:ind w:left="129"/>
              <w:rPr>
                <w:sz w:val="24"/>
                <w:szCs w:val="24"/>
              </w:rPr>
            </w:pPr>
            <w:r w:rsidRPr="003A51AC">
              <w:rPr>
                <w:sz w:val="24"/>
                <w:szCs w:val="24"/>
              </w:rPr>
              <w:t>2.6.2.2.38.</w:t>
            </w:r>
          </w:p>
        </w:tc>
        <w:tc>
          <w:tcPr>
            <w:tcW w:w="5493" w:type="dxa"/>
          </w:tcPr>
          <w:p w14:paraId="00C0F9CC"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063BC08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54F3F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F1F838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704DEBA" w14:textId="77777777" w:rsidR="005D3D5C" w:rsidRPr="003A51AC" w:rsidRDefault="005D3D5C" w:rsidP="005D3D5C">
            <w:pPr>
              <w:pStyle w:val="TableParagraph"/>
              <w:rPr>
                <w:sz w:val="24"/>
                <w:szCs w:val="24"/>
              </w:rPr>
            </w:pPr>
          </w:p>
        </w:tc>
      </w:tr>
      <w:tr w:rsidR="005D3D5C" w:rsidRPr="003A51AC" w14:paraId="2438349E" w14:textId="77777777" w:rsidTr="005F6DE1">
        <w:trPr>
          <w:trHeight w:val="292"/>
        </w:trPr>
        <w:tc>
          <w:tcPr>
            <w:tcW w:w="1385" w:type="dxa"/>
          </w:tcPr>
          <w:p w14:paraId="33B6B2A1" w14:textId="77777777" w:rsidR="005D3D5C" w:rsidRPr="003A51AC" w:rsidRDefault="005D3D5C" w:rsidP="005D3D5C">
            <w:pPr>
              <w:pStyle w:val="TableParagraph"/>
              <w:ind w:left="129"/>
              <w:rPr>
                <w:sz w:val="24"/>
                <w:szCs w:val="24"/>
              </w:rPr>
            </w:pPr>
            <w:r w:rsidRPr="003A51AC">
              <w:rPr>
                <w:sz w:val="24"/>
                <w:szCs w:val="24"/>
              </w:rPr>
              <w:t>2.6.2.2.39.</w:t>
            </w:r>
          </w:p>
        </w:tc>
        <w:tc>
          <w:tcPr>
            <w:tcW w:w="5493" w:type="dxa"/>
          </w:tcPr>
          <w:p w14:paraId="02EFA59B"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3EB0D9F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A79EF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68A7BB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B808D8" w14:textId="77777777" w:rsidR="005D3D5C" w:rsidRPr="003A51AC" w:rsidRDefault="005D3D5C" w:rsidP="005D3D5C">
            <w:pPr>
              <w:pStyle w:val="TableParagraph"/>
              <w:rPr>
                <w:sz w:val="24"/>
                <w:szCs w:val="24"/>
              </w:rPr>
            </w:pPr>
          </w:p>
        </w:tc>
      </w:tr>
      <w:tr w:rsidR="005D3D5C" w:rsidRPr="003A51AC" w14:paraId="73EF3138" w14:textId="77777777" w:rsidTr="005F6DE1">
        <w:trPr>
          <w:trHeight w:val="292"/>
        </w:trPr>
        <w:tc>
          <w:tcPr>
            <w:tcW w:w="1385" w:type="dxa"/>
          </w:tcPr>
          <w:p w14:paraId="6B631598" w14:textId="77777777" w:rsidR="005D3D5C" w:rsidRPr="003A51AC" w:rsidRDefault="005D3D5C" w:rsidP="005D3D5C">
            <w:pPr>
              <w:pStyle w:val="TableParagraph"/>
              <w:spacing w:line="246" w:lineRule="exact"/>
              <w:ind w:left="129"/>
              <w:rPr>
                <w:sz w:val="24"/>
                <w:szCs w:val="24"/>
              </w:rPr>
            </w:pPr>
            <w:r w:rsidRPr="003A51AC">
              <w:rPr>
                <w:sz w:val="24"/>
                <w:szCs w:val="24"/>
              </w:rPr>
              <w:t>2.6.2.2.40.</w:t>
            </w:r>
          </w:p>
        </w:tc>
        <w:tc>
          <w:tcPr>
            <w:tcW w:w="5493" w:type="dxa"/>
          </w:tcPr>
          <w:p w14:paraId="53406486"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685D4FB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EC7A33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BCDC50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00D93E3" w14:textId="77777777" w:rsidR="005D3D5C" w:rsidRPr="003A51AC" w:rsidRDefault="005D3D5C" w:rsidP="005D3D5C">
            <w:pPr>
              <w:pStyle w:val="TableParagraph"/>
              <w:rPr>
                <w:sz w:val="24"/>
                <w:szCs w:val="24"/>
              </w:rPr>
            </w:pPr>
          </w:p>
        </w:tc>
      </w:tr>
      <w:tr w:rsidR="005D3D5C" w:rsidRPr="003A51AC" w14:paraId="54576D39" w14:textId="77777777" w:rsidTr="005F6DE1">
        <w:trPr>
          <w:trHeight w:val="290"/>
        </w:trPr>
        <w:tc>
          <w:tcPr>
            <w:tcW w:w="1385" w:type="dxa"/>
          </w:tcPr>
          <w:p w14:paraId="3A4035AB" w14:textId="77777777" w:rsidR="005D3D5C" w:rsidRPr="003A51AC" w:rsidRDefault="005D3D5C" w:rsidP="005D3D5C">
            <w:pPr>
              <w:pStyle w:val="TableParagraph"/>
              <w:ind w:left="129"/>
              <w:rPr>
                <w:sz w:val="24"/>
                <w:szCs w:val="24"/>
              </w:rPr>
            </w:pPr>
            <w:r w:rsidRPr="003A51AC">
              <w:rPr>
                <w:sz w:val="24"/>
                <w:szCs w:val="24"/>
              </w:rPr>
              <w:t>2.6.2.2.41.</w:t>
            </w:r>
          </w:p>
        </w:tc>
        <w:tc>
          <w:tcPr>
            <w:tcW w:w="5493" w:type="dxa"/>
          </w:tcPr>
          <w:p w14:paraId="4C57B291"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5B6A4F8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879A24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D52FBB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8EB235" w14:textId="77777777" w:rsidR="005D3D5C" w:rsidRPr="003A51AC" w:rsidRDefault="005D3D5C" w:rsidP="005D3D5C">
            <w:pPr>
              <w:pStyle w:val="TableParagraph"/>
              <w:rPr>
                <w:sz w:val="24"/>
                <w:szCs w:val="24"/>
              </w:rPr>
            </w:pPr>
          </w:p>
        </w:tc>
      </w:tr>
      <w:tr w:rsidR="005D3D5C" w:rsidRPr="003A51AC" w14:paraId="5CD14373" w14:textId="77777777" w:rsidTr="005F6DE1">
        <w:trPr>
          <w:trHeight w:val="292"/>
        </w:trPr>
        <w:tc>
          <w:tcPr>
            <w:tcW w:w="1385" w:type="dxa"/>
          </w:tcPr>
          <w:p w14:paraId="390618F8" w14:textId="77777777" w:rsidR="005D3D5C" w:rsidRPr="003A51AC" w:rsidRDefault="005D3D5C" w:rsidP="005D3D5C">
            <w:pPr>
              <w:pStyle w:val="TableParagraph"/>
              <w:ind w:left="129"/>
              <w:rPr>
                <w:sz w:val="24"/>
                <w:szCs w:val="24"/>
              </w:rPr>
            </w:pPr>
            <w:r w:rsidRPr="003A51AC">
              <w:rPr>
                <w:sz w:val="24"/>
                <w:szCs w:val="24"/>
              </w:rPr>
              <w:t>2.6.2.2.42.</w:t>
            </w:r>
          </w:p>
        </w:tc>
        <w:tc>
          <w:tcPr>
            <w:tcW w:w="5493" w:type="dxa"/>
          </w:tcPr>
          <w:p w14:paraId="39F8C633" w14:textId="77777777" w:rsidR="005D3D5C" w:rsidRPr="003A51AC" w:rsidRDefault="005D3D5C" w:rsidP="005D3D5C">
            <w:pPr>
              <w:pStyle w:val="TableParagraph"/>
              <w:rPr>
                <w:sz w:val="24"/>
                <w:szCs w:val="24"/>
              </w:rPr>
            </w:pPr>
            <w:r w:rsidRPr="003A51AC">
              <w:rPr>
                <w:sz w:val="24"/>
                <w:szCs w:val="24"/>
              </w:rPr>
              <w:t>Кольцеброс</w:t>
            </w:r>
          </w:p>
        </w:tc>
        <w:tc>
          <w:tcPr>
            <w:tcW w:w="720" w:type="dxa"/>
          </w:tcPr>
          <w:p w14:paraId="17D85FC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DF398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8AF8B0D" w14:textId="77777777" w:rsidR="005D3D5C" w:rsidRPr="003A51AC" w:rsidRDefault="005D3D5C" w:rsidP="005D3D5C">
            <w:pPr>
              <w:pStyle w:val="TableParagraph"/>
              <w:rPr>
                <w:sz w:val="24"/>
                <w:szCs w:val="24"/>
              </w:rPr>
            </w:pPr>
          </w:p>
        </w:tc>
        <w:tc>
          <w:tcPr>
            <w:tcW w:w="1006" w:type="dxa"/>
          </w:tcPr>
          <w:p w14:paraId="7176275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3CA35F0" w14:textId="77777777" w:rsidTr="005F6DE1">
        <w:trPr>
          <w:trHeight w:val="290"/>
        </w:trPr>
        <w:tc>
          <w:tcPr>
            <w:tcW w:w="1385" w:type="dxa"/>
          </w:tcPr>
          <w:p w14:paraId="631567D2" w14:textId="77777777" w:rsidR="005D3D5C" w:rsidRPr="003A51AC" w:rsidRDefault="005D3D5C" w:rsidP="005D3D5C">
            <w:pPr>
              <w:pStyle w:val="TableParagraph"/>
              <w:ind w:left="129"/>
              <w:rPr>
                <w:sz w:val="24"/>
                <w:szCs w:val="24"/>
              </w:rPr>
            </w:pPr>
            <w:r w:rsidRPr="003A51AC">
              <w:rPr>
                <w:sz w:val="24"/>
                <w:szCs w:val="24"/>
              </w:rPr>
              <w:t>2.6.2.2.43.</w:t>
            </w:r>
          </w:p>
        </w:tc>
        <w:tc>
          <w:tcPr>
            <w:tcW w:w="5493" w:type="dxa"/>
          </w:tcPr>
          <w:p w14:paraId="473CC359" w14:textId="77777777" w:rsidR="005D3D5C" w:rsidRPr="003A51AC" w:rsidRDefault="005D3D5C" w:rsidP="005D3D5C">
            <w:pPr>
              <w:pStyle w:val="TableParagraph"/>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011F01E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99BDB6"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E0FB6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BC8DCC5" w14:textId="77777777" w:rsidR="005D3D5C" w:rsidRPr="003A51AC" w:rsidRDefault="005D3D5C" w:rsidP="005D3D5C">
            <w:pPr>
              <w:pStyle w:val="TableParagraph"/>
              <w:rPr>
                <w:sz w:val="24"/>
                <w:szCs w:val="24"/>
              </w:rPr>
            </w:pPr>
          </w:p>
        </w:tc>
      </w:tr>
      <w:tr w:rsidR="005D3D5C" w:rsidRPr="003A51AC" w14:paraId="1D8F4D04" w14:textId="77777777" w:rsidTr="005F6DE1">
        <w:trPr>
          <w:trHeight w:val="290"/>
        </w:trPr>
        <w:tc>
          <w:tcPr>
            <w:tcW w:w="1385" w:type="dxa"/>
          </w:tcPr>
          <w:p w14:paraId="0F841B82" w14:textId="77777777" w:rsidR="005D3D5C" w:rsidRPr="003A51AC" w:rsidRDefault="005D3D5C" w:rsidP="005D3D5C">
            <w:pPr>
              <w:pStyle w:val="TableParagraph"/>
              <w:ind w:left="129"/>
              <w:rPr>
                <w:sz w:val="24"/>
                <w:szCs w:val="24"/>
              </w:rPr>
            </w:pPr>
            <w:r w:rsidRPr="003A51AC">
              <w:rPr>
                <w:sz w:val="24"/>
                <w:szCs w:val="24"/>
              </w:rPr>
              <w:t>2.6.2.2.44.</w:t>
            </w:r>
          </w:p>
        </w:tc>
        <w:tc>
          <w:tcPr>
            <w:tcW w:w="5493" w:type="dxa"/>
          </w:tcPr>
          <w:p w14:paraId="5A2007D1"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19D8C29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BAE7A71"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F9C1B7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D76D78" w14:textId="77777777" w:rsidR="005D3D5C" w:rsidRPr="003A51AC" w:rsidRDefault="005D3D5C" w:rsidP="005D3D5C">
            <w:pPr>
              <w:pStyle w:val="TableParagraph"/>
              <w:rPr>
                <w:sz w:val="24"/>
                <w:szCs w:val="24"/>
              </w:rPr>
            </w:pPr>
          </w:p>
        </w:tc>
      </w:tr>
      <w:tr w:rsidR="005D3D5C" w:rsidRPr="003A51AC" w14:paraId="1A9F2C1C" w14:textId="77777777" w:rsidTr="005F6DE1">
        <w:trPr>
          <w:trHeight w:val="582"/>
        </w:trPr>
        <w:tc>
          <w:tcPr>
            <w:tcW w:w="1385" w:type="dxa"/>
          </w:tcPr>
          <w:p w14:paraId="1D8A63AE" w14:textId="77777777" w:rsidR="005D3D5C" w:rsidRPr="003A51AC" w:rsidRDefault="005D3D5C" w:rsidP="005D3D5C">
            <w:pPr>
              <w:pStyle w:val="TableParagraph"/>
              <w:spacing w:before="7"/>
              <w:rPr>
                <w:sz w:val="24"/>
                <w:szCs w:val="24"/>
              </w:rPr>
            </w:pPr>
          </w:p>
          <w:p w14:paraId="611ED0CB" w14:textId="77777777" w:rsidR="005D3D5C" w:rsidRPr="003A51AC" w:rsidRDefault="005D3D5C" w:rsidP="005D3D5C">
            <w:pPr>
              <w:pStyle w:val="TableParagraph"/>
              <w:ind w:left="129"/>
              <w:rPr>
                <w:sz w:val="24"/>
                <w:szCs w:val="24"/>
              </w:rPr>
            </w:pPr>
            <w:r w:rsidRPr="003A51AC">
              <w:rPr>
                <w:sz w:val="24"/>
                <w:szCs w:val="24"/>
              </w:rPr>
              <w:t>2.6.2.2.45.</w:t>
            </w:r>
          </w:p>
        </w:tc>
        <w:tc>
          <w:tcPr>
            <w:tcW w:w="5493" w:type="dxa"/>
          </w:tcPr>
          <w:p w14:paraId="1775E62F" w14:textId="4E72ED96" w:rsidR="005D3D5C" w:rsidRPr="005F6DE1" w:rsidRDefault="005D3D5C" w:rsidP="005F6DE1">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r w:rsidR="005F6DE1">
              <w:rPr>
                <w:sz w:val="24"/>
                <w:szCs w:val="24"/>
                <w:lang w:val="ru-RU"/>
              </w:rPr>
              <w:t xml:space="preserve"> </w:t>
            </w:r>
            <w:r w:rsidRPr="005F6DE1">
              <w:rPr>
                <w:sz w:val="24"/>
                <w:szCs w:val="24"/>
                <w:lang w:val="ru-RU"/>
              </w:rPr>
              <w:t>цветов</w:t>
            </w:r>
            <w:r w:rsidRPr="005F6DE1">
              <w:rPr>
                <w:spacing w:val="-3"/>
                <w:sz w:val="24"/>
                <w:szCs w:val="24"/>
                <w:lang w:val="ru-RU"/>
              </w:rPr>
              <w:t xml:space="preserve"> </w:t>
            </w:r>
            <w:r w:rsidRPr="005F6DE1">
              <w:rPr>
                <w:sz w:val="24"/>
                <w:szCs w:val="24"/>
                <w:lang w:val="ru-RU"/>
              </w:rPr>
              <w:t>спектра</w:t>
            </w:r>
          </w:p>
        </w:tc>
        <w:tc>
          <w:tcPr>
            <w:tcW w:w="720" w:type="dxa"/>
          </w:tcPr>
          <w:p w14:paraId="210C53B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0F5827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59B7616" w14:textId="77777777" w:rsidR="005D3D5C" w:rsidRPr="003A51AC" w:rsidRDefault="005D3D5C" w:rsidP="005D3D5C">
            <w:pPr>
              <w:pStyle w:val="TableParagraph"/>
              <w:rPr>
                <w:sz w:val="24"/>
                <w:szCs w:val="24"/>
              </w:rPr>
            </w:pPr>
          </w:p>
        </w:tc>
        <w:tc>
          <w:tcPr>
            <w:tcW w:w="1006" w:type="dxa"/>
          </w:tcPr>
          <w:p w14:paraId="080DF5E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62F6110" w14:textId="77777777" w:rsidTr="005F6DE1">
        <w:trPr>
          <w:trHeight w:val="582"/>
        </w:trPr>
        <w:tc>
          <w:tcPr>
            <w:tcW w:w="1385" w:type="dxa"/>
          </w:tcPr>
          <w:p w14:paraId="676BE072" w14:textId="77777777" w:rsidR="005D3D5C" w:rsidRPr="003A51AC" w:rsidRDefault="005D3D5C" w:rsidP="005D3D5C">
            <w:pPr>
              <w:pStyle w:val="TableParagraph"/>
              <w:spacing w:before="4"/>
              <w:rPr>
                <w:sz w:val="24"/>
                <w:szCs w:val="24"/>
              </w:rPr>
            </w:pPr>
          </w:p>
          <w:p w14:paraId="308E710C" w14:textId="77777777" w:rsidR="005D3D5C" w:rsidRPr="003A51AC" w:rsidRDefault="005D3D5C" w:rsidP="005D3D5C">
            <w:pPr>
              <w:pStyle w:val="TableParagraph"/>
              <w:spacing w:before="1"/>
              <w:ind w:left="129"/>
              <w:rPr>
                <w:sz w:val="24"/>
                <w:szCs w:val="24"/>
              </w:rPr>
            </w:pPr>
            <w:r w:rsidRPr="003A51AC">
              <w:rPr>
                <w:sz w:val="24"/>
                <w:szCs w:val="24"/>
              </w:rPr>
              <w:t>2.6.2.2.46.</w:t>
            </w:r>
          </w:p>
        </w:tc>
        <w:tc>
          <w:tcPr>
            <w:tcW w:w="5493" w:type="dxa"/>
          </w:tcPr>
          <w:p w14:paraId="6393A7F5" w14:textId="7879D49C"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005F6DE1">
              <w:rPr>
                <w:sz w:val="24"/>
                <w:szCs w:val="24"/>
                <w:lang w:val="ru-RU"/>
              </w:rPr>
              <w:t xml:space="preserve"> </w:t>
            </w:r>
            <w:r w:rsidRPr="003A51AC">
              <w:rPr>
                <w:sz w:val="24"/>
                <w:szCs w:val="24"/>
                <w:lang w:val="ru-RU"/>
              </w:rPr>
              <w:t>дошкольного</w:t>
            </w:r>
          </w:p>
          <w:p w14:paraId="329F5099" w14:textId="77777777"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14:paraId="24E3DB5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461952E"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EA4EEFC" w14:textId="77777777" w:rsidR="005D3D5C" w:rsidRPr="003A51AC" w:rsidRDefault="005D3D5C" w:rsidP="005D3D5C">
            <w:pPr>
              <w:pStyle w:val="TableParagraph"/>
              <w:rPr>
                <w:sz w:val="24"/>
                <w:szCs w:val="24"/>
              </w:rPr>
            </w:pPr>
          </w:p>
        </w:tc>
        <w:tc>
          <w:tcPr>
            <w:tcW w:w="1006" w:type="dxa"/>
          </w:tcPr>
          <w:p w14:paraId="58711B4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DCF42B1" w14:textId="77777777" w:rsidTr="005F6DE1">
        <w:trPr>
          <w:trHeight w:val="870"/>
        </w:trPr>
        <w:tc>
          <w:tcPr>
            <w:tcW w:w="1385" w:type="dxa"/>
          </w:tcPr>
          <w:p w14:paraId="62AB4B1F" w14:textId="77777777" w:rsidR="005D3D5C" w:rsidRPr="003A51AC" w:rsidRDefault="005D3D5C" w:rsidP="005D3D5C">
            <w:pPr>
              <w:pStyle w:val="TableParagraph"/>
              <w:rPr>
                <w:sz w:val="24"/>
                <w:szCs w:val="24"/>
              </w:rPr>
            </w:pPr>
          </w:p>
          <w:p w14:paraId="606DD9D3" w14:textId="77777777" w:rsidR="005D3D5C" w:rsidRPr="003A51AC" w:rsidRDefault="005D3D5C" w:rsidP="005D3D5C">
            <w:pPr>
              <w:pStyle w:val="TableParagraph"/>
              <w:spacing w:before="7"/>
              <w:rPr>
                <w:sz w:val="24"/>
                <w:szCs w:val="24"/>
              </w:rPr>
            </w:pPr>
          </w:p>
          <w:p w14:paraId="714A4D44" w14:textId="77777777" w:rsidR="005D3D5C" w:rsidRPr="003A51AC" w:rsidRDefault="005D3D5C" w:rsidP="005D3D5C">
            <w:pPr>
              <w:pStyle w:val="TableParagraph"/>
              <w:ind w:left="129"/>
              <w:rPr>
                <w:sz w:val="24"/>
                <w:szCs w:val="24"/>
              </w:rPr>
            </w:pPr>
            <w:r w:rsidRPr="003A51AC">
              <w:rPr>
                <w:sz w:val="24"/>
                <w:szCs w:val="24"/>
              </w:rPr>
              <w:t>2.6.2.2.47.</w:t>
            </w:r>
          </w:p>
        </w:tc>
        <w:tc>
          <w:tcPr>
            <w:tcW w:w="5493" w:type="dxa"/>
          </w:tcPr>
          <w:p w14:paraId="4A830CD5" w14:textId="11E221C9" w:rsidR="005D3D5C" w:rsidRPr="003A51AC" w:rsidRDefault="005D3D5C" w:rsidP="005D3D5C">
            <w:pPr>
              <w:pStyle w:val="TableParagraph"/>
              <w:tabs>
                <w:tab w:val="left" w:pos="1298"/>
                <w:tab w:val="left" w:pos="1905"/>
                <w:tab w:val="left" w:pos="3054"/>
                <w:tab w:val="left" w:pos="4117"/>
              </w:tabs>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005F6DE1">
              <w:rPr>
                <w:sz w:val="24"/>
                <w:szCs w:val="24"/>
                <w:lang w:val="ru-RU"/>
              </w:rPr>
              <w:t xml:space="preserve"> </w:t>
            </w:r>
            <w:r w:rsidRPr="003A51AC">
              <w:rPr>
                <w:sz w:val="24"/>
                <w:szCs w:val="24"/>
                <w:lang w:val="ru-RU"/>
              </w:rPr>
              <w:t>алгоритмики,</w:t>
            </w:r>
          </w:p>
          <w:p w14:paraId="20902D35" w14:textId="77777777" w:rsidR="005D3D5C" w:rsidRPr="003A51AC" w:rsidRDefault="005D3D5C" w:rsidP="005D3D5C">
            <w:pPr>
              <w:pStyle w:val="TableParagraph"/>
              <w:spacing w:line="290" w:lineRule="atLeast"/>
              <w:ind w:right="93"/>
              <w:rPr>
                <w:sz w:val="24"/>
                <w:szCs w:val="24"/>
                <w:lang w:val="ru-RU"/>
              </w:rPr>
            </w:pP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9"/>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дошкольного</w:t>
            </w:r>
            <w:r w:rsidRPr="003A51AC">
              <w:rPr>
                <w:spacing w:val="-1"/>
                <w:sz w:val="24"/>
                <w:szCs w:val="24"/>
                <w:lang w:val="ru-RU"/>
              </w:rPr>
              <w:t xml:space="preserve"> </w:t>
            </w:r>
            <w:r w:rsidRPr="003A51AC">
              <w:rPr>
                <w:sz w:val="24"/>
                <w:szCs w:val="24"/>
                <w:lang w:val="ru-RU"/>
              </w:rPr>
              <w:t>возраста)</w:t>
            </w:r>
          </w:p>
        </w:tc>
        <w:tc>
          <w:tcPr>
            <w:tcW w:w="720" w:type="dxa"/>
          </w:tcPr>
          <w:p w14:paraId="56231E53" w14:textId="77777777" w:rsidR="005D3D5C" w:rsidRPr="003A51AC" w:rsidRDefault="005D3D5C" w:rsidP="005D3D5C">
            <w:pPr>
              <w:pStyle w:val="TableParagraph"/>
              <w:spacing w:before="4"/>
              <w:rPr>
                <w:sz w:val="24"/>
                <w:szCs w:val="24"/>
                <w:lang w:val="ru-RU"/>
              </w:rPr>
            </w:pPr>
          </w:p>
          <w:p w14:paraId="1C4F285A"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3CBC223" w14:textId="77777777" w:rsidR="005D3D5C" w:rsidRPr="003A51AC" w:rsidRDefault="005D3D5C" w:rsidP="005D3D5C">
            <w:pPr>
              <w:pStyle w:val="TableParagraph"/>
              <w:spacing w:before="4"/>
              <w:rPr>
                <w:sz w:val="24"/>
                <w:szCs w:val="24"/>
              </w:rPr>
            </w:pPr>
          </w:p>
          <w:p w14:paraId="5AE39074"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6729A6E0" w14:textId="77777777" w:rsidR="005D3D5C" w:rsidRPr="003A51AC" w:rsidRDefault="005D3D5C" w:rsidP="005D3D5C">
            <w:pPr>
              <w:pStyle w:val="TableParagraph"/>
              <w:rPr>
                <w:sz w:val="24"/>
                <w:szCs w:val="24"/>
              </w:rPr>
            </w:pPr>
          </w:p>
        </w:tc>
        <w:tc>
          <w:tcPr>
            <w:tcW w:w="1006" w:type="dxa"/>
          </w:tcPr>
          <w:p w14:paraId="43F3DF6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6C7573" w14:textId="77777777" w:rsidTr="005F6DE1">
        <w:trPr>
          <w:trHeight w:val="583"/>
        </w:trPr>
        <w:tc>
          <w:tcPr>
            <w:tcW w:w="1385" w:type="dxa"/>
          </w:tcPr>
          <w:p w14:paraId="133E884C" w14:textId="77777777" w:rsidR="005D3D5C" w:rsidRPr="003A51AC" w:rsidRDefault="005D3D5C" w:rsidP="005D3D5C">
            <w:pPr>
              <w:pStyle w:val="TableParagraph"/>
              <w:spacing w:before="7"/>
              <w:rPr>
                <w:sz w:val="24"/>
                <w:szCs w:val="24"/>
              </w:rPr>
            </w:pPr>
          </w:p>
          <w:p w14:paraId="60FF9929" w14:textId="77777777" w:rsidR="005D3D5C" w:rsidRPr="003A51AC" w:rsidRDefault="005D3D5C" w:rsidP="005D3D5C">
            <w:pPr>
              <w:pStyle w:val="TableParagraph"/>
              <w:spacing w:before="1"/>
              <w:ind w:left="129"/>
              <w:rPr>
                <w:sz w:val="24"/>
                <w:szCs w:val="24"/>
              </w:rPr>
            </w:pPr>
            <w:r w:rsidRPr="003A51AC">
              <w:rPr>
                <w:sz w:val="24"/>
                <w:szCs w:val="24"/>
              </w:rPr>
              <w:t>2.6.2.2.48.</w:t>
            </w:r>
          </w:p>
        </w:tc>
        <w:tc>
          <w:tcPr>
            <w:tcW w:w="5493" w:type="dxa"/>
          </w:tcPr>
          <w:p w14:paraId="48A393A9" w14:textId="77777777" w:rsidR="005D3D5C" w:rsidRPr="003A51AC" w:rsidRDefault="005D3D5C" w:rsidP="005D3D5C">
            <w:pPr>
              <w:pStyle w:val="TableParagraph"/>
              <w:tabs>
                <w:tab w:val="left" w:pos="1286"/>
                <w:tab w:val="left" w:pos="1761"/>
                <w:tab w:val="left" w:pos="2919"/>
                <w:tab w:val="left" w:pos="3406"/>
                <w:tab w:val="left" w:pos="4350"/>
                <w:tab w:val="left" w:pos="5264"/>
              </w:tabs>
              <w:spacing w:line="246" w:lineRule="exact"/>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r w:rsidRPr="003A51AC">
              <w:rPr>
                <w:sz w:val="24"/>
                <w:szCs w:val="24"/>
                <w:lang w:val="ru-RU"/>
              </w:rPr>
              <w:tab/>
              <w:t>и</w:t>
            </w:r>
          </w:p>
          <w:p w14:paraId="46648519" w14:textId="77777777" w:rsidR="005D3D5C" w:rsidRPr="003A51AC" w:rsidRDefault="005D3D5C" w:rsidP="005D3D5C">
            <w:pPr>
              <w:pStyle w:val="TableParagraph"/>
              <w:spacing w:before="38"/>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1952ED9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D71AE1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D2FB7D1" w14:textId="77777777" w:rsidR="005D3D5C" w:rsidRPr="003A51AC" w:rsidRDefault="005D3D5C" w:rsidP="005D3D5C">
            <w:pPr>
              <w:pStyle w:val="TableParagraph"/>
              <w:rPr>
                <w:sz w:val="24"/>
                <w:szCs w:val="24"/>
              </w:rPr>
            </w:pPr>
          </w:p>
        </w:tc>
        <w:tc>
          <w:tcPr>
            <w:tcW w:w="1006" w:type="dxa"/>
          </w:tcPr>
          <w:p w14:paraId="1AAB872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43B84F2" w14:textId="77777777" w:rsidTr="005F6DE1">
        <w:trPr>
          <w:trHeight w:val="582"/>
        </w:trPr>
        <w:tc>
          <w:tcPr>
            <w:tcW w:w="1385" w:type="dxa"/>
          </w:tcPr>
          <w:p w14:paraId="78E2A2E7" w14:textId="77777777" w:rsidR="005D3D5C" w:rsidRPr="003A51AC" w:rsidRDefault="005D3D5C" w:rsidP="005D3D5C">
            <w:pPr>
              <w:pStyle w:val="TableParagraph"/>
              <w:spacing w:before="4"/>
              <w:rPr>
                <w:sz w:val="24"/>
                <w:szCs w:val="24"/>
              </w:rPr>
            </w:pPr>
          </w:p>
          <w:p w14:paraId="299067DD" w14:textId="77777777" w:rsidR="005D3D5C" w:rsidRPr="003A51AC" w:rsidRDefault="005D3D5C" w:rsidP="005D3D5C">
            <w:pPr>
              <w:pStyle w:val="TableParagraph"/>
              <w:spacing w:before="1"/>
              <w:ind w:left="129"/>
              <w:rPr>
                <w:sz w:val="24"/>
                <w:szCs w:val="24"/>
              </w:rPr>
            </w:pPr>
            <w:r w:rsidRPr="003A51AC">
              <w:rPr>
                <w:sz w:val="24"/>
                <w:szCs w:val="24"/>
              </w:rPr>
              <w:t>2.6.2.2.49.</w:t>
            </w:r>
          </w:p>
        </w:tc>
        <w:tc>
          <w:tcPr>
            <w:tcW w:w="5493" w:type="dxa"/>
          </w:tcPr>
          <w:p w14:paraId="6168BDAE" w14:textId="70391303" w:rsidR="005D3D5C" w:rsidRPr="005F6DE1" w:rsidRDefault="005D3D5C" w:rsidP="005F6DE1">
            <w:pPr>
              <w:pStyle w:val="TableParagraph"/>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r w:rsidR="005F6DE1">
              <w:rPr>
                <w:sz w:val="24"/>
                <w:szCs w:val="24"/>
                <w:lang w:val="ru-RU"/>
              </w:rPr>
              <w:t xml:space="preserve"> </w:t>
            </w:r>
            <w:r w:rsidRPr="005F6DE1">
              <w:rPr>
                <w:sz w:val="24"/>
                <w:szCs w:val="24"/>
                <w:lang w:val="ru-RU"/>
              </w:rPr>
              <w:t>плоскостях</w:t>
            </w:r>
            <w:r w:rsidRPr="005F6DE1">
              <w:rPr>
                <w:spacing w:val="-1"/>
                <w:sz w:val="24"/>
                <w:szCs w:val="24"/>
                <w:lang w:val="ru-RU"/>
              </w:rPr>
              <w:t xml:space="preserve"> </w:t>
            </w:r>
            <w:r w:rsidRPr="005F6DE1">
              <w:rPr>
                <w:sz w:val="24"/>
                <w:szCs w:val="24"/>
                <w:lang w:val="ru-RU"/>
              </w:rPr>
              <w:t>металлический</w:t>
            </w:r>
          </w:p>
        </w:tc>
        <w:tc>
          <w:tcPr>
            <w:tcW w:w="720" w:type="dxa"/>
          </w:tcPr>
          <w:p w14:paraId="0A41A3F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33CEA5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2F6E5B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D89791" w14:textId="77777777" w:rsidR="005D3D5C" w:rsidRPr="003A51AC" w:rsidRDefault="005D3D5C" w:rsidP="005D3D5C">
            <w:pPr>
              <w:pStyle w:val="TableParagraph"/>
              <w:rPr>
                <w:sz w:val="24"/>
                <w:szCs w:val="24"/>
              </w:rPr>
            </w:pPr>
          </w:p>
        </w:tc>
      </w:tr>
      <w:tr w:rsidR="005D3D5C" w:rsidRPr="003A51AC" w14:paraId="677B6BE2" w14:textId="77777777" w:rsidTr="005F6DE1">
        <w:trPr>
          <w:trHeight w:val="580"/>
        </w:trPr>
        <w:tc>
          <w:tcPr>
            <w:tcW w:w="1385" w:type="dxa"/>
          </w:tcPr>
          <w:p w14:paraId="6A6807B6" w14:textId="77777777" w:rsidR="005D3D5C" w:rsidRPr="003A51AC" w:rsidRDefault="005D3D5C" w:rsidP="005D3D5C">
            <w:pPr>
              <w:pStyle w:val="TableParagraph"/>
              <w:spacing w:before="4"/>
              <w:rPr>
                <w:sz w:val="24"/>
                <w:szCs w:val="24"/>
              </w:rPr>
            </w:pPr>
          </w:p>
          <w:p w14:paraId="33FCBC1E" w14:textId="77777777" w:rsidR="005D3D5C" w:rsidRPr="003A51AC" w:rsidRDefault="005D3D5C" w:rsidP="005D3D5C">
            <w:pPr>
              <w:pStyle w:val="TableParagraph"/>
              <w:spacing w:before="1"/>
              <w:ind w:left="129"/>
              <w:rPr>
                <w:sz w:val="24"/>
                <w:szCs w:val="24"/>
              </w:rPr>
            </w:pPr>
            <w:r w:rsidRPr="003A51AC">
              <w:rPr>
                <w:sz w:val="24"/>
                <w:szCs w:val="24"/>
              </w:rPr>
              <w:t>2.6.2.2.50.</w:t>
            </w:r>
          </w:p>
        </w:tc>
        <w:tc>
          <w:tcPr>
            <w:tcW w:w="5493" w:type="dxa"/>
          </w:tcPr>
          <w:p w14:paraId="2C356133" w14:textId="5BB8776C" w:rsidR="005D3D5C" w:rsidRPr="003A51AC" w:rsidRDefault="005D3D5C" w:rsidP="005F6DE1">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конструкторов</w:t>
            </w:r>
            <w:r w:rsidRPr="003A51AC">
              <w:rPr>
                <w:spacing w:val="51"/>
                <w:sz w:val="24"/>
                <w:szCs w:val="24"/>
                <w:lang w:val="ru-RU"/>
              </w:rPr>
              <w:t xml:space="preserve"> </w:t>
            </w:r>
            <w:r w:rsidRPr="003A51AC">
              <w:rPr>
                <w:sz w:val="24"/>
                <w:szCs w:val="24"/>
                <w:lang w:val="ru-RU"/>
              </w:rPr>
              <w:t>с</w:t>
            </w:r>
            <w:r w:rsidRPr="003A51AC">
              <w:rPr>
                <w:spacing w:val="53"/>
                <w:sz w:val="24"/>
                <w:szCs w:val="24"/>
                <w:lang w:val="ru-RU"/>
              </w:rPr>
              <w:t xml:space="preserve"> </w:t>
            </w:r>
            <w:r w:rsidRPr="003A51AC">
              <w:rPr>
                <w:sz w:val="24"/>
                <w:szCs w:val="24"/>
                <w:lang w:val="ru-RU"/>
              </w:rPr>
              <w:t>шиповым</w:t>
            </w:r>
            <w:r w:rsidRPr="003A51AC">
              <w:rPr>
                <w:spacing w:val="52"/>
                <w:sz w:val="24"/>
                <w:szCs w:val="24"/>
                <w:lang w:val="ru-RU"/>
              </w:rPr>
              <w:t xml:space="preserve"> </w:t>
            </w:r>
            <w:r w:rsidRPr="003A51AC">
              <w:rPr>
                <w:sz w:val="24"/>
                <w:szCs w:val="24"/>
                <w:lang w:val="ru-RU"/>
              </w:rPr>
              <w:t>быстросъемным</w:t>
            </w:r>
            <w:r w:rsidR="005F6DE1">
              <w:rPr>
                <w:sz w:val="24"/>
                <w:szCs w:val="24"/>
                <w:lang w:val="ru-RU"/>
              </w:rPr>
              <w:t xml:space="preserve">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16DEB8D3"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9653238"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3A4477B2" w14:textId="77777777" w:rsidR="005D3D5C" w:rsidRPr="003A51AC" w:rsidRDefault="005D3D5C" w:rsidP="005D3D5C">
            <w:pPr>
              <w:pStyle w:val="TableParagraph"/>
              <w:rPr>
                <w:sz w:val="24"/>
                <w:szCs w:val="24"/>
              </w:rPr>
            </w:pPr>
          </w:p>
        </w:tc>
        <w:tc>
          <w:tcPr>
            <w:tcW w:w="1006" w:type="dxa"/>
          </w:tcPr>
          <w:p w14:paraId="6FB0AA1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943BDF0" w14:textId="77777777" w:rsidTr="005F6DE1">
        <w:trPr>
          <w:trHeight w:val="292"/>
        </w:trPr>
        <w:tc>
          <w:tcPr>
            <w:tcW w:w="1385" w:type="dxa"/>
          </w:tcPr>
          <w:p w14:paraId="04E6AA6D" w14:textId="77777777" w:rsidR="005D3D5C" w:rsidRPr="003A51AC" w:rsidRDefault="005D3D5C" w:rsidP="005D3D5C">
            <w:pPr>
              <w:pStyle w:val="TableParagraph"/>
              <w:ind w:left="129"/>
              <w:rPr>
                <w:sz w:val="24"/>
                <w:szCs w:val="24"/>
              </w:rPr>
            </w:pPr>
            <w:r w:rsidRPr="003A51AC">
              <w:rPr>
                <w:sz w:val="24"/>
                <w:szCs w:val="24"/>
              </w:rPr>
              <w:t>2.6.2.2.51.</w:t>
            </w:r>
          </w:p>
        </w:tc>
        <w:tc>
          <w:tcPr>
            <w:tcW w:w="5493" w:type="dxa"/>
          </w:tcPr>
          <w:p w14:paraId="2024CB9A"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3EA388A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BEEB0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14B3C65" w14:textId="77777777" w:rsidR="005D3D5C" w:rsidRPr="003A51AC" w:rsidRDefault="005D3D5C" w:rsidP="005D3D5C">
            <w:pPr>
              <w:pStyle w:val="TableParagraph"/>
              <w:rPr>
                <w:sz w:val="24"/>
                <w:szCs w:val="24"/>
              </w:rPr>
            </w:pPr>
          </w:p>
        </w:tc>
        <w:tc>
          <w:tcPr>
            <w:tcW w:w="1006" w:type="dxa"/>
          </w:tcPr>
          <w:p w14:paraId="0E58A1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F5DECA0" w14:textId="77777777" w:rsidTr="005F6DE1">
        <w:trPr>
          <w:trHeight w:val="290"/>
        </w:trPr>
        <w:tc>
          <w:tcPr>
            <w:tcW w:w="1385" w:type="dxa"/>
          </w:tcPr>
          <w:p w14:paraId="36DA8E2F" w14:textId="77777777" w:rsidR="005D3D5C" w:rsidRPr="003A51AC" w:rsidRDefault="005D3D5C" w:rsidP="005D3D5C">
            <w:pPr>
              <w:pStyle w:val="TableParagraph"/>
              <w:ind w:left="129"/>
              <w:rPr>
                <w:sz w:val="24"/>
                <w:szCs w:val="24"/>
              </w:rPr>
            </w:pPr>
            <w:r w:rsidRPr="003A51AC">
              <w:rPr>
                <w:sz w:val="24"/>
                <w:szCs w:val="24"/>
              </w:rPr>
              <w:t>2.6.2.2.52.</w:t>
            </w:r>
          </w:p>
        </w:tc>
        <w:tc>
          <w:tcPr>
            <w:tcW w:w="5493" w:type="dxa"/>
          </w:tcPr>
          <w:p w14:paraId="798D6D6C"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41ABCBF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BC5C6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32CD6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FF3340" w14:textId="77777777" w:rsidR="005D3D5C" w:rsidRPr="003A51AC" w:rsidRDefault="005D3D5C" w:rsidP="005D3D5C">
            <w:pPr>
              <w:pStyle w:val="TableParagraph"/>
              <w:rPr>
                <w:sz w:val="24"/>
                <w:szCs w:val="24"/>
              </w:rPr>
            </w:pPr>
          </w:p>
        </w:tc>
      </w:tr>
      <w:tr w:rsidR="005D3D5C" w:rsidRPr="003A51AC" w14:paraId="0A564710" w14:textId="77777777" w:rsidTr="005F6DE1">
        <w:trPr>
          <w:trHeight w:val="290"/>
        </w:trPr>
        <w:tc>
          <w:tcPr>
            <w:tcW w:w="1385" w:type="dxa"/>
          </w:tcPr>
          <w:p w14:paraId="314B8FD1" w14:textId="77777777" w:rsidR="005D3D5C" w:rsidRPr="003A51AC" w:rsidRDefault="005D3D5C" w:rsidP="005D3D5C">
            <w:pPr>
              <w:pStyle w:val="TableParagraph"/>
              <w:ind w:left="129"/>
              <w:rPr>
                <w:sz w:val="24"/>
                <w:szCs w:val="24"/>
              </w:rPr>
            </w:pPr>
            <w:r w:rsidRPr="003A51AC">
              <w:rPr>
                <w:sz w:val="24"/>
                <w:szCs w:val="24"/>
              </w:rPr>
              <w:t>2.6.2.2.53.</w:t>
            </w:r>
          </w:p>
        </w:tc>
        <w:tc>
          <w:tcPr>
            <w:tcW w:w="5493" w:type="dxa"/>
          </w:tcPr>
          <w:p w14:paraId="3AD908A9" w14:textId="77777777" w:rsidR="005D3D5C" w:rsidRPr="003A51AC" w:rsidRDefault="005D3D5C" w:rsidP="005D3D5C">
            <w:pPr>
              <w:pStyle w:val="TableParagraph"/>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332E1D0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1C6306"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5B0F899C" w14:textId="77777777" w:rsidR="005D3D5C" w:rsidRPr="003A51AC" w:rsidRDefault="005D3D5C" w:rsidP="005D3D5C">
            <w:pPr>
              <w:pStyle w:val="TableParagraph"/>
              <w:rPr>
                <w:sz w:val="24"/>
                <w:szCs w:val="24"/>
              </w:rPr>
            </w:pPr>
          </w:p>
        </w:tc>
        <w:tc>
          <w:tcPr>
            <w:tcW w:w="1006" w:type="dxa"/>
          </w:tcPr>
          <w:p w14:paraId="7E1F1AD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4557E2" w14:textId="77777777" w:rsidTr="005F6DE1">
        <w:trPr>
          <w:trHeight w:val="582"/>
        </w:trPr>
        <w:tc>
          <w:tcPr>
            <w:tcW w:w="1385" w:type="dxa"/>
          </w:tcPr>
          <w:p w14:paraId="2AF0DBE6" w14:textId="77777777" w:rsidR="005D3D5C" w:rsidRPr="003A51AC" w:rsidRDefault="005D3D5C" w:rsidP="005D3D5C">
            <w:pPr>
              <w:pStyle w:val="TableParagraph"/>
              <w:spacing w:before="7"/>
              <w:rPr>
                <w:sz w:val="24"/>
                <w:szCs w:val="24"/>
              </w:rPr>
            </w:pPr>
          </w:p>
          <w:p w14:paraId="7530CB09" w14:textId="77777777" w:rsidR="005D3D5C" w:rsidRPr="003A51AC" w:rsidRDefault="005D3D5C" w:rsidP="005D3D5C">
            <w:pPr>
              <w:pStyle w:val="TableParagraph"/>
              <w:ind w:left="129"/>
              <w:rPr>
                <w:sz w:val="24"/>
                <w:szCs w:val="24"/>
              </w:rPr>
            </w:pPr>
            <w:r w:rsidRPr="003A51AC">
              <w:rPr>
                <w:sz w:val="24"/>
                <w:szCs w:val="24"/>
              </w:rPr>
              <w:t>2.6.2.2.54.</w:t>
            </w:r>
          </w:p>
        </w:tc>
        <w:tc>
          <w:tcPr>
            <w:tcW w:w="5493" w:type="dxa"/>
          </w:tcPr>
          <w:p w14:paraId="0ED66A6A" w14:textId="41E72FF6" w:rsidR="005D3D5C" w:rsidRPr="003A51AC" w:rsidRDefault="005D3D5C" w:rsidP="005F6DE1">
            <w:pPr>
              <w:pStyle w:val="TableParagraph"/>
              <w:spacing w:line="246"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r w:rsidR="005F6DE1">
              <w:rPr>
                <w:sz w:val="24"/>
                <w:szCs w:val="24"/>
                <w:lang w:val="ru-RU"/>
              </w:rPr>
              <w:t xml:space="preserve">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52BD1BB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BDDA9C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1C61C44" w14:textId="77777777" w:rsidR="005D3D5C" w:rsidRPr="003A51AC" w:rsidRDefault="005D3D5C" w:rsidP="005D3D5C">
            <w:pPr>
              <w:pStyle w:val="TableParagraph"/>
              <w:rPr>
                <w:sz w:val="24"/>
                <w:szCs w:val="24"/>
              </w:rPr>
            </w:pPr>
          </w:p>
        </w:tc>
        <w:tc>
          <w:tcPr>
            <w:tcW w:w="1006" w:type="dxa"/>
          </w:tcPr>
          <w:p w14:paraId="68373DA9"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F505865" w14:textId="77777777" w:rsidTr="005F6DE1">
        <w:trPr>
          <w:trHeight w:val="582"/>
        </w:trPr>
        <w:tc>
          <w:tcPr>
            <w:tcW w:w="1385" w:type="dxa"/>
          </w:tcPr>
          <w:p w14:paraId="41494AA0" w14:textId="77777777" w:rsidR="005D3D5C" w:rsidRPr="003A51AC" w:rsidRDefault="005D3D5C" w:rsidP="005D3D5C">
            <w:pPr>
              <w:pStyle w:val="TableParagraph"/>
              <w:spacing w:before="4"/>
              <w:rPr>
                <w:sz w:val="24"/>
                <w:szCs w:val="24"/>
              </w:rPr>
            </w:pPr>
          </w:p>
          <w:p w14:paraId="33C0A794" w14:textId="77777777" w:rsidR="005D3D5C" w:rsidRPr="003A51AC" w:rsidRDefault="005D3D5C" w:rsidP="005D3D5C">
            <w:pPr>
              <w:pStyle w:val="TableParagraph"/>
              <w:spacing w:before="1"/>
              <w:ind w:left="129"/>
              <w:rPr>
                <w:sz w:val="24"/>
                <w:szCs w:val="24"/>
              </w:rPr>
            </w:pPr>
            <w:r w:rsidRPr="003A51AC">
              <w:rPr>
                <w:sz w:val="24"/>
                <w:szCs w:val="24"/>
              </w:rPr>
              <w:t>2.6.2.2.55.</w:t>
            </w:r>
          </w:p>
        </w:tc>
        <w:tc>
          <w:tcPr>
            <w:tcW w:w="5493" w:type="dxa"/>
          </w:tcPr>
          <w:p w14:paraId="00E9AF3D" w14:textId="77777777" w:rsidR="005D3D5C" w:rsidRPr="003A51AC" w:rsidRDefault="005D3D5C" w:rsidP="005D3D5C">
            <w:pPr>
              <w:pStyle w:val="TableParagraph"/>
              <w:tabs>
                <w:tab w:val="left" w:pos="1312"/>
                <w:tab w:val="left" w:pos="2922"/>
                <w:tab w:val="left" w:pos="3956"/>
                <w:tab w:val="left" w:pos="5280"/>
              </w:tabs>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1FF45BCD"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7C729A7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39DC30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64EDCE5" w14:textId="77777777" w:rsidR="005D3D5C" w:rsidRPr="003A51AC" w:rsidRDefault="005D3D5C" w:rsidP="005D3D5C">
            <w:pPr>
              <w:pStyle w:val="TableParagraph"/>
              <w:rPr>
                <w:sz w:val="24"/>
                <w:szCs w:val="24"/>
              </w:rPr>
            </w:pPr>
          </w:p>
        </w:tc>
        <w:tc>
          <w:tcPr>
            <w:tcW w:w="1006" w:type="dxa"/>
          </w:tcPr>
          <w:p w14:paraId="7A7D2DB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B473A6" w14:textId="77777777" w:rsidTr="005F6DE1">
        <w:trPr>
          <w:trHeight w:val="580"/>
        </w:trPr>
        <w:tc>
          <w:tcPr>
            <w:tcW w:w="1385" w:type="dxa"/>
          </w:tcPr>
          <w:p w14:paraId="385BDF1A" w14:textId="77777777" w:rsidR="005D3D5C" w:rsidRPr="003A51AC" w:rsidRDefault="005D3D5C" w:rsidP="005D3D5C">
            <w:pPr>
              <w:pStyle w:val="TableParagraph"/>
              <w:spacing w:before="5"/>
              <w:rPr>
                <w:sz w:val="24"/>
                <w:szCs w:val="24"/>
              </w:rPr>
            </w:pPr>
          </w:p>
          <w:p w14:paraId="378ABC11" w14:textId="77777777" w:rsidR="005D3D5C" w:rsidRPr="003A51AC" w:rsidRDefault="005D3D5C" w:rsidP="005D3D5C">
            <w:pPr>
              <w:pStyle w:val="TableParagraph"/>
              <w:ind w:left="129"/>
              <w:rPr>
                <w:sz w:val="24"/>
                <w:szCs w:val="24"/>
              </w:rPr>
            </w:pPr>
            <w:r w:rsidRPr="003A51AC">
              <w:rPr>
                <w:sz w:val="24"/>
                <w:szCs w:val="24"/>
              </w:rPr>
              <w:t>2.6.2.2.56.</w:t>
            </w:r>
          </w:p>
        </w:tc>
        <w:tc>
          <w:tcPr>
            <w:tcW w:w="5493" w:type="dxa"/>
          </w:tcPr>
          <w:p w14:paraId="03D9A845" w14:textId="59A7CEE2" w:rsidR="005D3D5C" w:rsidRPr="005F6DE1" w:rsidRDefault="005D3D5C" w:rsidP="005F6DE1">
            <w:pPr>
              <w:pStyle w:val="TableParagraph"/>
              <w:spacing w:line="244"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r w:rsidR="005F6DE1">
              <w:rPr>
                <w:sz w:val="24"/>
                <w:szCs w:val="24"/>
                <w:lang w:val="ru-RU"/>
              </w:rPr>
              <w:t xml:space="preserve"> </w:t>
            </w:r>
            <w:r w:rsidRPr="005F6DE1">
              <w:rPr>
                <w:sz w:val="24"/>
                <w:szCs w:val="24"/>
                <w:lang w:val="ru-RU"/>
              </w:rPr>
              <w:t>«Дорожное</w:t>
            </w:r>
            <w:r w:rsidRPr="005F6DE1">
              <w:rPr>
                <w:spacing w:val="-6"/>
                <w:sz w:val="24"/>
                <w:szCs w:val="24"/>
                <w:lang w:val="ru-RU"/>
              </w:rPr>
              <w:t xml:space="preserve"> </w:t>
            </w:r>
            <w:r w:rsidRPr="005F6DE1">
              <w:rPr>
                <w:sz w:val="24"/>
                <w:szCs w:val="24"/>
                <w:lang w:val="ru-RU"/>
              </w:rPr>
              <w:t>движение»</w:t>
            </w:r>
          </w:p>
        </w:tc>
        <w:tc>
          <w:tcPr>
            <w:tcW w:w="720" w:type="dxa"/>
          </w:tcPr>
          <w:p w14:paraId="50190E32"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6C4277AB"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4CF5BD5A"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0A6E04A2" w14:textId="77777777" w:rsidR="005D3D5C" w:rsidRPr="003A51AC" w:rsidRDefault="005D3D5C" w:rsidP="005D3D5C">
            <w:pPr>
              <w:pStyle w:val="TableParagraph"/>
              <w:rPr>
                <w:sz w:val="24"/>
                <w:szCs w:val="24"/>
              </w:rPr>
            </w:pPr>
          </w:p>
        </w:tc>
      </w:tr>
      <w:tr w:rsidR="005D3D5C" w:rsidRPr="003A51AC" w14:paraId="541B3474" w14:textId="77777777" w:rsidTr="005F6DE1">
        <w:trPr>
          <w:trHeight w:val="582"/>
        </w:trPr>
        <w:tc>
          <w:tcPr>
            <w:tcW w:w="1385" w:type="dxa"/>
          </w:tcPr>
          <w:p w14:paraId="5AC57501" w14:textId="77777777" w:rsidR="005D3D5C" w:rsidRPr="003A51AC" w:rsidRDefault="005D3D5C" w:rsidP="005D3D5C">
            <w:pPr>
              <w:pStyle w:val="TableParagraph"/>
              <w:spacing w:before="7"/>
              <w:rPr>
                <w:sz w:val="24"/>
                <w:szCs w:val="24"/>
              </w:rPr>
            </w:pPr>
          </w:p>
          <w:p w14:paraId="64268F10" w14:textId="77777777" w:rsidR="005D3D5C" w:rsidRPr="003A51AC" w:rsidRDefault="005D3D5C" w:rsidP="005D3D5C">
            <w:pPr>
              <w:pStyle w:val="TableParagraph"/>
              <w:ind w:left="129"/>
              <w:rPr>
                <w:sz w:val="24"/>
                <w:szCs w:val="24"/>
              </w:rPr>
            </w:pPr>
            <w:r w:rsidRPr="003A51AC">
              <w:rPr>
                <w:sz w:val="24"/>
                <w:szCs w:val="24"/>
              </w:rPr>
              <w:t>2.6.2.2.57.</w:t>
            </w:r>
          </w:p>
        </w:tc>
        <w:tc>
          <w:tcPr>
            <w:tcW w:w="5493" w:type="dxa"/>
          </w:tcPr>
          <w:p w14:paraId="0021E87B" w14:textId="65A87705" w:rsidR="005D3D5C" w:rsidRPr="003A51AC" w:rsidRDefault="005D3D5C" w:rsidP="005F6DE1">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r w:rsidR="005F6DE1">
              <w:rPr>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2FE05721"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C7B596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3222A39" w14:textId="77777777" w:rsidR="005D3D5C" w:rsidRPr="003A51AC" w:rsidRDefault="005D3D5C" w:rsidP="005D3D5C">
            <w:pPr>
              <w:pStyle w:val="TableParagraph"/>
              <w:rPr>
                <w:sz w:val="24"/>
                <w:szCs w:val="24"/>
              </w:rPr>
            </w:pPr>
          </w:p>
        </w:tc>
        <w:tc>
          <w:tcPr>
            <w:tcW w:w="1006" w:type="dxa"/>
          </w:tcPr>
          <w:p w14:paraId="40BAAA1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5659F2E" w14:textId="77777777" w:rsidTr="005F6DE1">
        <w:trPr>
          <w:trHeight w:val="290"/>
        </w:trPr>
        <w:tc>
          <w:tcPr>
            <w:tcW w:w="1385" w:type="dxa"/>
          </w:tcPr>
          <w:p w14:paraId="32B81DA8" w14:textId="77777777" w:rsidR="005D3D5C" w:rsidRPr="003A51AC" w:rsidRDefault="005D3D5C" w:rsidP="005D3D5C">
            <w:pPr>
              <w:pStyle w:val="TableParagraph"/>
              <w:ind w:left="129"/>
              <w:rPr>
                <w:sz w:val="24"/>
                <w:szCs w:val="24"/>
              </w:rPr>
            </w:pPr>
            <w:r w:rsidRPr="003A51AC">
              <w:rPr>
                <w:sz w:val="24"/>
                <w:szCs w:val="24"/>
              </w:rPr>
              <w:t>2.6.2.2.58.</w:t>
            </w:r>
          </w:p>
        </w:tc>
        <w:tc>
          <w:tcPr>
            <w:tcW w:w="5493" w:type="dxa"/>
          </w:tcPr>
          <w:p w14:paraId="5C5695DD"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9"/>
                <w:sz w:val="24"/>
                <w:szCs w:val="24"/>
                <w:lang w:val="ru-RU"/>
              </w:rPr>
              <w:t xml:space="preserve"> </w:t>
            </w:r>
            <w:r w:rsidRPr="003A51AC">
              <w:rPr>
                <w:sz w:val="24"/>
                <w:szCs w:val="24"/>
                <w:lang w:val="ru-RU"/>
              </w:rPr>
              <w:t>природы</w:t>
            </w:r>
          </w:p>
        </w:tc>
        <w:tc>
          <w:tcPr>
            <w:tcW w:w="720" w:type="dxa"/>
          </w:tcPr>
          <w:p w14:paraId="00C025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653D3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4EA532D" w14:textId="77777777" w:rsidR="005D3D5C" w:rsidRPr="003A51AC" w:rsidRDefault="005D3D5C" w:rsidP="005D3D5C">
            <w:pPr>
              <w:pStyle w:val="TableParagraph"/>
              <w:rPr>
                <w:sz w:val="24"/>
                <w:szCs w:val="24"/>
              </w:rPr>
            </w:pPr>
          </w:p>
        </w:tc>
        <w:tc>
          <w:tcPr>
            <w:tcW w:w="1006" w:type="dxa"/>
          </w:tcPr>
          <w:p w14:paraId="3C85D5B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2F3892" w14:textId="77777777" w:rsidTr="005F6DE1">
        <w:trPr>
          <w:trHeight w:val="292"/>
        </w:trPr>
        <w:tc>
          <w:tcPr>
            <w:tcW w:w="1385" w:type="dxa"/>
          </w:tcPr>
          <w:p w14:paraId="56989AA6" w14:textId="77777777" w:rsidR="005D3D5C" w:rsidRPr="003A51AC" w:rsidRDefault="005D3D5C" w:rsidP="005D3D5C">
            <w:pPr>
              <w:pStyle w:val="TableParagraph"/>
              <w:ind w:left="129"/>
              <w:rPr>
                <w:sz w:val="24"/>
                <w:szCs w:val="24"/>
              </w:rPr>
            </w:pPr>
            <w:r w:rsidRPr="003A51AC">
              <w:rPr>
                <w:sz w:val="24"/>
                <w:szCs w:val="24"/>
              </w:rPr>
              <w:t>2.6.2.2.59.</w:t>
            </w:r>
          </w:p>
        </w:tc>
        <w:tc>
          <w:tcPr>
            <w:tcW w:w="5493" w:type="dxa"/>
          </w:tcPr>
          <w:p w14:paraId="3771C4B9"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2294AE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FEB31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2842D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D98ACF0" w14:textId="77777777" w:rsidR="005D3D5C" w:rsidRPr="003A51AC" w:rsidRDefault="005D3D5C" w:rsidP="005D3D5C">
            <w:pPr>
              <w:pStyle w:val="TableParagraph"/>
              <w:rPr>
                <w:sz w:val="24"/>
                <w:szCs w:val="24"/>
              </w:rPr>
            </w:pPr>
          </w:p>
        </w:tc>
      </w:tr>
      <w:tr w:rsidR="005D3D5C" w:rsidRPr="003A51AC" w14:paraId="45675B82" w14:textId="77777777" w:rsidTr="005F6DE1">
        <w:trPr>
          <w:trHeight w:val="580"/>
        </w:trPr>
        <w:tc>
          <w:tcPr>
            <w:tcW w:w="1385" w:type="dxa"/>
          </w:tcPr>
          <w:p w14:paraId="0F9A1A86" w14:textId="77777777" w:rsidR="005D3D5C" w:rsidRPr="003A51AC" w:rsidRDefault="005D3D5C" w:rsidP="005D3D5C">
            <w:pPr>
              <w:pStyle w:val="TableParagraph"/>
              <w:spacing w:before="4"/>
              <w:rPr>
                <w:sz w:val="24"/>
                <w:szCs w:val="24"/>
              </w:rPr>
            </w:pPr>
          </w:p>
          <w:p w14:paraId="25F84639" w14:textId="77777777" w:rsidR="005D3D5C" w:rsidRPr="003A51AC" w:rsidRDefault="005D3D5C" w:rsidP="005D3D5C">
            <w:pPr>
              <w:pStyle w:val="TableParagraph"/>
              <w:spacing w:before="1"/>
              <w:ind w:left="129"/>
              <w:rPr>
                <w:sz w:val="24"/>
                <w:szCs w:val="24"/>
              </w:rPr>
            </w:pPr>
            <w:r w:rsidRPr="003A51AC">
              <w:rPr>
                <w:sz w:val="24"/>
                <w:szCs w:val="24"/>
              </w:rPr>
              <w:t>2.6.2.2.60.</w:t>
            </w:r>
          </w:p>
        </w:tc>
        <w:tc>
          <w:tcPr>
            <w:tcW w:w="5493" w:type="dxa"/>
          </w:tcPr>
          <w:p w14:paraId="6ECA56AD" w14:textId="71F4F446" w:rsidR="005D3D5C" w:rsidRPr="005F6DE1" w:rsidRDefault="005D3D5C" w:rsidP="005F6DE1">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r w:rsidR="005F6DE1">
              <w:rPr>
                <w:sz w:val="24"/>
                <w:szCs w:val="24"/>
                <w:lang w:val="ru-RU"/>
              </w:rPr>
              <w:t xml:space="preserve"> </w:t>
            </w:r>
            <w:r w:rsidRPr="005F6DE1">
              <w:rPr>
                <w:sz w:val="24"/>
                <w:szCs w:val="24"/>
                <w:lang w:val="ru-RU"/>
              </w:rPr>
              <w:t>пластиковый</w:t>
            </w:r>
            <w:r w:rsidRPr="005F6DE1">
              <w:rPr>
                <w:spacing w:val="-11"/>
                <w:sz w:val="24"/>
                <w:szCs w:val="24"/>
                <w:lang w:val="ru-RU"/>
              </w:rPr>
              <w:t xml:space="preserve"> </w:t>
            </w:r>
            <w:r w:rsidRPr="005F6DE1">
              <w:rPr>
                <w:sz w:val="24"/>
                <w:szCs w:val="24"/>
                <w:lang w:val="ru-RU"/>
              </w:rPr>
              <w:t>настольный</w:t>
            </w:r>
            <w:r w:rsidRPr="005F6DE1">
              <w:rPr>
                <w:spacing w:val="-12"/>
                <w:sz w:val="24"/>
                <w:szCs w:val="24"/>
                <w:lang w:val="ru-RU"/>
              </w:rPr>
              <w:t xml:space="preserve"> </w:t>
            </w:r>
            <w:r w:rsidRPr="005F6DE1">
              <w:rPr>
                <w:sz w:val="24"/>
                <w:szCs w:val="24"/>
                <w:lang w:val="ru-RU"/>
              </w:rPr>
              <w:t>–</w:t>
            </w:r>
            <w:r w:rsidRPr="005F6DE1">
              <w:rPr>
                <w:spacing w:val="-10"/>
                <w:sz w:val="24"/>
                <w:szCs w:val="24"/>
                <w:lang w:val="ru-RU"/>
              </w:rPr>
              <w:t xml:space="preserve"> </w:t>
            </w:r>
            <w:r w:rsidRPr="005F6DE1">
              <w:rPr>
                <w:sz w:val="24"/>
                <w:szCs w:val="24"/>
                <w:lang w:val="ru-RU"/>
              </w:rPr>
              <w:t>комплект</w:t>
            </w:r>
          </w:p>
        </w:tc>
        <w:tc>
          <w:tcPr>
            <w:tcW w:w="720" w:type="dxa"/>
          </w:tcPr>
          <w:p w14:paraId="636C0F06"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38953D6"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6621FD9" w14:textId="77777777" w:rsidR="005D3D5C" w:rsidRPr="003A51AC" w:rsidRDefault="005D3D5C" w:rsidP="005D3D5C">
            <w:pPr>
              <w:pStyle w:val="TableParagraph"/>
              <w:rPr>
                <w:sz w:val="24"/>
                <w:szCs w:val="24"/>
              </w:rPr>
            </w:pPr>
          </w:p>
        </w:tc>
        <w:tc>
          <w:tcPr>
            <w:tcW w:w="1006" w:type="dxa"/>
          </w:tcPr>
          <w:p w14:paraId="7D6C78E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B1D8C1" w14:textId="77777777" w:rsidTr="005F6DE1">
        <w:trPr>
          <w:trHeight w:val="1164"/>
        </w:trPr>
        <w:tc>
          <w:tcPr>
            <w:tcW w:w="1385" w:type="dxa"/>
          </w:tcPr>
          <w:p w14:paraId="292E748D" w14:textId="77777777" w:rsidR="005D3D5C" w:rsidRPr="003A51AC" w:rsidRDefault="005D3D5C" w:rsidP="005D3D5C">
            <w:pPr>
              <w:pStyle w:val="TableParagraph"/>
              <w:rPr>
                <w:sz w:val="24"/>
                <w:szCs w:val="24"/>
              </w:rPr>
            </w:pPr>
          </w:p>
          <w:p w14:paraId="763A1565" w14:textId="77777777" w:rsidR="005D3D5C" w:rsidRPr="003A51AC" w:rsidRDefault="005D3D5C" w:rsidP="005D3D5C">
            <w:pPr>
              <w:pStyle w:val="TableParagraph"/>
              <w:rPr>
                <w:sz w:val="24"/>
                <w:szCs w:val="24"/>
              </w:rPr>
            </w:pPr>
          </w:p>
          <w:p w14:paraId="2D53AB2B" w14:textId="77777777" w:rsidR="005D3D5C" w:rsidRPr="003A51AC" w:rsidRDefault="005D3D5C" w:rsidP="005D3D5C">
            <w:pPr>
              <w:pStyle w:val="TableParagraph"/>
              <w:spacing w:before="1"/>
              <w:rPr>
                <w:sz w:val="24"/>
                <w:szCs w:val="24"/>
              </w:rPr>
            </w:pPr>
          </w:p>
          <w:p w14:paraId="7DDA649D" w14:textId="77777777" w:rsidR="005D3D5C" w:rsidRPr="003A51AC" w:rsidRDefault="005D3D5C" w:rsidP="005D3D5C">
            <w:pPr>
              <w:pStyle w:val="TableParagraph"/>
              <w:ind w:left="129"/>
              <w:rPr>
                <w:sz w:val="24"/>
                <w:szCs w:val="24"/>
              </w:rPr>
            </w:pPr>
            <w:r w:rsidRPr="003A51AC">
              <w:rPr>
                <w:sz w:val="24"/>
                <w:szCs w:val="24"/>
              </w:rPr>
              <w:t>2.6.2.2.61.</w:t>
            </w:r>
          </w:p>
        </w:tc>
        <w:tc>
          <w:tcPr>
            <w:tcW w:w="5493" w:type="dxa"/>
          </w:tcPr>
          <w:p w14:paraId="349F1017" w14:textId="35D1D674" w:rsidR="005D3D5C" w:rsidRPr="005F6DE1" w:rsidRDefault="005D3D5C" w:rsidP="005F6DE1">
            <w:pPr>
              <w:pStyle w:val="TableParagraph"/>
              <w:tabs>
                <w:tab w:val="left" w:pos="1535"/>
                <w:tab w:val="left" w:pos="1948"/>
                <w:tab w:val="left" w:pos="3003"/>
                <w:tab w:val="left" w:pos="4016"/>
                <w:tab w:val="left" w:pos="4342"/>
              </w:tabs>
              <w:spacing w:line="278"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005F6DE1">
              <w:rPr>
                <w:sz w:val="24"/>
                <w:szCs w:val="24"/>
                <w:lang w:val="ru-RU"/>
              </w:rPr>
              <w:t xml:space="preserve"> </w:t>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r w:rsidR="005F6DE1">
              <w:rPr>
                <w:sz w:val="24"/>
                <w:szCs w:val="24"/>
                <w:lang w:val="ru-RU"/>
              </w:rPr>
              <w:t xml:space="preserve">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r w:rsidR="005F6DE1">
              <w:rPr>
                <w:sz w:val="24"/>
                <w:szCs w:val="24"/>
                <w:lang w:val="ru-RU"/>
              </w:rPr>
              <w:t xml:space="preserve"> </w:t>
            </w:r>
            <w:r w:rsidRPr="005F6DE1">
              <w:rPr>
                <w:sz w:val="24"/>
                <w:szCs w:val="24"/>
                <w:lang w:val="ru-RU"/>
              </w:rPr>
              <w:t>пределах</w:t>
            </w:r>
            <w:r w:rsidRPr="005F6DE1">
              <w:rPr>
                <w:spacing w:val="-5"/>
                <w:sz w:val="24"/>
                <w:szCs w:val="24"/>
                <w:lang w:val="ru-RU"/>
              </w:rPr>
              <w:t xml:space="preserve"> </w:t>
            </w:r>
            <w:r w:rsidRPr="005F6DE1">
              <w:rPr>
                <w:sz w:val="24"/>
                <w:szCs w:val="24"/>
                <w:lang w:val="ru-RU"/>
              </w:rPr>
              <w:t>5-ти</w:t>
            </w:r>
          </w:p>
        </w:tc>
        <w:tc>
          <w:tcPr>
            <w:tcW w:w="720" w:type="dxa"/>
          </w:tcPr>
          <w:p w14:paraId="55391440" w14:textId="77777777" w:rsidR="005D3D5C" w:rsidRPr="005F6DE1" w:rsidRDefault="005D3D5C" w:rsidP="005D3D5C">
            <w:pPr>
              <w:pStyle w:val="TableParagraph"/>
              <w:rPr>
                <w:sz w:val="24"/>
                <w:szCs w:val="24"/>
                <w:lang w:val="ru-RU"/>
              </w:rPr>
            </w:pPr>
          </w:p>
          <w:p w14:paraId="09CAC98C"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43A2C1B9" w14:textId="77777777" w:rsidR="005D3D5C" w:rsidRPr="003A51AC" w:rsidRDefault="005D3D5C" w:rsidP="005D3D5C">
            <w:pPr>
              <w:pStyle w:val="TableParagraph"/>
              <w:rPr>
                <w:sz w:val="24"/>
                <w:szCs w:val="24"/>
              </w:rPr>
            </w:pPr>
          </w:p>
          <w:p w14:paraId="55EEA315"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3EF3446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5941337" w14:textId="77777777" w:rsidR="005D3D5C" w:rsidRPr="003A51AC" w:rsidRDefault="005D3D5C" w:rsidP="005D3D5C">
            <w:pPr>
              <w:pStyle w:val="TableParagraph"/>
              <w:rPr>
                <w:sz w:val="24"/>
                <w:szCs w:val="24"/>
              </w:rPr>
            </w:pPr>
          </w:p>
        </w:tc>
      </w:tr>
      <w:tr w:rsidR="005D3D5C" w:rsidRPr="003A51AC" w14:paraId="744B0C9C" w14:textId="77777777" w:rsidTr="005F6DE1">
        <w:trPr>
          <w:trHeight w:val="582"/>
        </w:trPr>
        <w:tc>
          <w:tcPr>
            <w:tcW w:w="1385" w:type="dxa"/>
          </w:tcPr>
          <w:p w14:paraId="7DD551A8" w14:textId="77777777" w:rsidR="005D3D5C" w:rsidRPr="003A51AC" w:rsidRDefault="005D3D5C" w:rsidP="005D3D5C">
            <w:pPr>
              <w:pStyle w:val="TableParagraph"/>
              <w:spacing w:before="7"/>
              <w:rPr>
                <w:sz w:val="24"/>
                <w:szCs w:val="24"/>
              </w:rPr>
            </w:pPr>
          </w:p>
          <w:p w14:paraId="7BAA8972" w14:textId="77777777" w:rsidR="005D3D5C" w:rsidRPr="003A51AC" w:rsidRDefault="005D3D5C" w:rsidP="005D3D5C">
            <w:pPr>
              <w:pStyle w:val="TableParagraph"/>
              <w:ind w:left="129"/>
              <w:rPr>
                <w:sz w:val="24"/>
                <w:szCs w:val="24"/>
              </w:rPr>
            </w:pPr>
            <w:r w:rsidRPr="003A51AC">
              <w:rPr>
                <w:sz w:val="24"/>
                <w:szCs w:val="24"/>
              </w:rPr>
              <w:t>2.6.2.2.62.</w:t>
            </w:r>
          </w:p>
        </w:tc>
        <w:tc>
          <w:tcPr>
            <w:tcW w:w="5493" w:type="dxa"/>
          </w:tcPr>
          <w:p w14:paraId="23D02A6C" w14:textId="46CBF995" w:rsidR="005D3D5C" w:rsidRPr="003A51AC" w:rsidRDefault="005D3D5C" w:rsidP="005F6DE1">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r w:rsidR="005F6DE1">
              <w:rPr>
                <w:sz w:val="24"/>
                <w:szCs w:val="24"/>
                <w:lang w:val="ru-RU"/>
              </w:rPr>
              <w:t xml:space="preserve"> </w:t>
            </w: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03F83B1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500A51E"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64CB6B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AD7CFC8" w14:textId="77777777" w:rsidR="005D3D5C" w:rsidRPr="003A51AC" w:rsidRDefault="005D3D5C" w:rsidP="005D3D5C">
            <w:pPr>
              <w:pStyle w:val="TableParagraph"/>
              <w:rPr>
                <w:sz w:val="24"/>
                <w:szCs w:val="24"/>
              </w:rPr>
            </w:pPr>
          </w:p>
        </w:tc>
      </w:tr>
      <w:tr w:rsidR="005D3D5C" w:rsidRPr="003A51AC" w14:paraId="414BAF2E" w14:textId="77777777" w:rsidTr="005F6DE1">
        <w:trPr>
          <w:trHeight w:val="290"/>
        </w:trPr>
        <w:tc>
          <w:tcPr>
            <w:tcW w:w="1385" w:type="dxa"/>
          </w:tcPr>
          <w:p w14:paraId="7E2FBEAB" w14:textId="77777777" w:rsidR="005D3D5C" w:rsidRPr="003A51AC" w:rsidRDefault="005D3D5C" w:rsidP="005D3D5C">
            <w:pPr>
              <w:pStyle w:val="TableParagraph"/>
              <w:ind w:left="129"/>
              <w:rPr>
                <w:sz w:val="24"/>
                <w:szCs w:val="24"/>
              </w:rPr>
            </w:pPr>
            <w:r w:rsidRPr="003A51AC">
              <w:rPr>
                <w:sz w:val="24"/>
                <w:szCs w:val="24"/>
              </w:rPr>
              <w:t>2.6.2.2.63.</w:t>
            </w:r>
          </w:p>
        </w:tc>
        <w:tc>
          <w:tcPr>
            <w:tcW w:w="5493" w:type="dxa"/>
          </w:tcPr>
          <w:p w14:paraId="08B2AC06"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497E061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2BBBA9B"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6F28C8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205BDB5" w14:textId="77777777" w:rsidR="005D3D5C" w:rsidRPr="003A51AC" w:rsidRDefault="005D3D5C" w:rsidP="005D3D5C">
            <w:pPr>
              <w:pStyle w:val="TableParagraph"/>
              <w:rPr>
                <w:sz w:val="24"/>
                <w:szCs w:val="24"/>
              </w:rPr>
            </w:pPr>
          </w:p>
        </w:tc>
      </w:tr>
      <w:tr w:rsidR="005D3D5C" w:rsidRPr="003A51AC" w14:paraId="74542337" w14:textId="77777777" w:rsidTr="005F6DE1">
        <w:trPr>
          <w:trHeight w:val="292"/>
        </w:trPr>
        <w:tc>
          <w:tcPr>
            <w:tcW w:w="1385" w:type="dxa"/>
          </w:tcPr>
          <w:p w14:paraId="0F8C5D2B" w14:textId="77777777" w:rsidR="005D3D5C" w:rsidRPr="003A51AC" w:rsidRDefault="005D3D5C" w:rsidP="005D3D5C">
            <w:pPr>
              <w:pStyle w:val="TableParagraph"/>
              <w:ind w:left="129"/>
              <w:rPr>
                <w:sz w:val="24"/>
                <w:szCs w:val="24"/>
              </w:rPr>
            </w:pPr>
            <w:r w:rsidRPr="003A51AC">
              <w:rPr>
                <w:sz w:val="24"/>
                <w:szCs w:val="24"/>
              </w:rPr>
              <w:t>2.6.2.2.64.</w:t>
            </w:r>
          </w:p>
        </w:tc>
        <w:tc>
          <w:tcPr>
            <w:tcW w:w="5493" w:type="dxa"/>
          </w:tcPr>
          <w:p w14:paraId="16DEEBDA"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010ACAA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60C8AC9"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7A35040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E78E8A" w14:textId="77777777" w:rsidR="005D3D5C" w:rsidRPr="003A51AC" w:rsidRDefault="005D3D5C" w:rsidP="005D3D5C">
            <w:pPr>
              <w:pStyle w:val="TableParagraph"/>
              <w:rPr>
                <w:sz w:val="24"/>
                <w:szCs w:val="24"/>
              </w:rPr>
            </w:pPr>
          </w:p>
        </w:tc>
      </w:tr>
      <w:tr w:rsidR="005D3D5C" w:rsidRPr="003A51AC" w14:paraId="3DDFC273" w14:textId="77777777" w:rsidTr="005F6DE1">
        <w:trPr>
          <w:trHeight w:val="290"/>
        </w:trPr>
        <w:tc>
          <w:tcPr>
            <w:tcW w:w="1385" w:type="dxa"/>
          </w:tcPr>
          <w:p w14:paraId="5AD7E213" w14:textId="77777777" w:rsidR="005D3D5C" w:rsidRPr="003A51AC" w:rsidRDefault="005D3D5C" w:rsidP="005D3D5C">
            <w:pPr>
              <w:pStyle w:val="TableParagraph"/>
              <w:ind w:left="129"/>
              <w:rPr>
                <w:sz w:val="24"/>
                <w:szCs w:val="24"/>
              </w:rPr>
            </w:pPr>
            <w:r w:rsidRPr="003A51AC">
              <w:rPr>
                <w:sz w:val="24"/>
                <w:szCs w:val="24"/>
              </w:rPr>
              <w:t>2.6.2.2.65.</w:t>
            </w:r>
          </w:p>
        </w:tc>
        <w:tc>
          <w:tcPr>
            <w:tcW w:w="5493" w:type="dxa"/>
          </w:tcPr>
          <w:p w14:paraId="2708DEBA"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1A5547A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4AAD9D0"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3972DBFA" w14:textId="77777777" w:rsidR="005D3D5C" w:rsidRPr="003A51AC" w:rsidRDefault="005D3D5C" w:rsidP="005D3D5C">
            <w:pPr>
              <w:pStyle w:val="TableParagraph"/>
              <w:rPr>
                <w:sz w:val="24"/>
                <w:szCs w:val="24"/>
              </w:rPr>
            </w:pPr>
          </w:p>
        </w:tc>
        <w:tc>
          <w:tcPr>
            <w:tcW w:w="1006" w:type="dxa"/>
          </w:tcPr>
          <w:p w14:paraId="066DD06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E27A10B" w14:textId="77777777" w:rsidTr="005F6DE1">
        <w:trPr>
          <w:trHeight w:val="290"/>
        </w:trPr>
        <w:tc>
          <w:tcPr>
            <w:tcW w:w="1385" w:type="dxa"/>
          </w:tcPr>
          <w:p w14:paraId="4C338BDF" w14:textId="77777777" w:rsidR="005D3D5C" w:rsidRPr="003A51AC" w:rsidRDefault="005D3D5C" w:rsidP="005D3D5C">
            <w:pPr>
              <w:pStyle w:val="TableParagraph"/>
              <w:ind w:left="129"/>
              <w:rPr>
                <w:sz w:val="24"/>
                <w:szCs w:val="24"/>
              </w:rPr>
            </w:pPr>
            <w:r w:rsidRPr="003A51AC">
              <w:rPr>
                <w:sz w:val="24"/>
                <w:szCs w:val="24"/>
              </w:rPr>
              <w:t>2.6.2.2.66.</w:t>
            </w:r>
          </w:p>
        </w:tc>
        <w:tc>
          <w:tcPr>
            <w:tcW w:w="5493" w:type="dxa"/>
          </w:tcPr>
          <w:p w14:paraId="7089B889"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6E79476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B4CFA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C8DF02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C442AB8" w14:textId="77777777" w:rsidR="005D3D5C" w:rsidRPr="003A51AC" w:rsidRDefault="005D3D5C" w:rsidP="005D3D5C">
            <w:pPr>
              <w:pStyle w:val="TableParagraph"/>
              <w:rPr>
                <w:sz w:val="24"/>
                <w:szCs w:val="24"/>
              </w:rPr>
            </w:pPr>
          </w:p>
        </w:tc>
      </w:tr>
      <w:tr w:rsidR="005D3D5C" w:rsidRPr="003A51AC" w14:paraId="1F5CD1FC" w14:textId="77777777" w:rsidTr="005F6DE1">
        <w:trPr>
          <w:trHeight w:val="292"/>
        </w:trPr>
        <w:tc>
          <w:tcPr>
            <w:tcW w:w="1385" w:type="dxa"/>
          </w:tcPr>
          <w:p w14:paraId="015A18CA" w14:textId="77777777" w:rsidR="005D3D5C" w:rsidRPr="003A51AC" w:rsidRDefault="005D3D5C" w:rsidP="005D3D5C">
            <w:pPr>
              <w:pStyle w:val="TableParagraph"/>
              <w:spacing w:line="246" w:lineRule="exact"/>
              <w:ind w:left="129"/>
              <w:rPr>
                <w:sz w:val="24"/>
                <w:szCs w:val="24"/>
              </w:rPr>
            </w:pPr>
            <w:r w:rsidRPr="003A51AC">
              <w:rPr>
                <w:sz w:val="24"/>
                <w:szCs w:val="24"/>
              </w:rPr>
              <w:t>2.6.2.2.67.</w:t>
            </w:r>
          </w:p>
        </w:tc>
        <w:tc>
          <w:tcPr>
            <w:tcW w:w="5493" w:type="dxa"/>
          </w:tcPr>
          <w:p w14:paraId="78759F2C" w14:textId="77777777" w:rsidR="005D3D5C" w:rsidRPr="003A51AC" w:rsidRDefault="005D3D5C" w:rsidP="005D3D5C">
            <w:pPr>
              <w:pStyle w:val="TableParagraph"/>
              <w:spacing w:line="246" w:lineRule="exact"/>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5368581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50942F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F5A4C2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6275E63" w14:textId="77777777" w:rsidR="005D3D5C" w:rsidRPr="003A51AC" w:rsidRDefault="005D3D5C" w:rsidP="005D3D5C">
            <w:pPr>
              <w:pStyle w:val="TableParagraph"/>
              <w:rPr>
                <w:sz w:val="24"/>
                <w:szCs w:val="24"/>
              </w:rPr>
            </w:pPr>
          </w:p>
        </w:tc>
      </w:tr>
      <w:tr w:rsidR="005D3D5C" w:rsidRPr="003A51AC" w14:paraId="0368D63B" w14:textId="77777777" w:rsidTr="005F6DE1">
        <w:trPr>
          <w:trHeight w:val="290"/>
        </w:trPr>
        <w:tc>
          <w:tcPr>
            <w:tcW w:w="1385" w:type="dxa"/>
          </w:tcPr>
          <w:p w14:paraId="46F0781A" w14:textId="77777777" w:rsidR="005D3D5C" w:rsidRPr="003A51AC" w:rsidRDefault="005D3D5C" w:rsidP="005D3D5C">
            <w:pPr>
              <w:pStyle w:val="TableParagraph"/>
              <w:ind w:left="129"/>
              <w:rPr>
                <w:sz w:val="24"/>
                <w:szCs w:val="24"/>
              </w:rPr>
            </w:pPr>
            <w:r w:rsidRPr="003A51AC">
              <w:rPr>
                <w:sz w:val="24"/>
                <w:szCs w:val="24"/>
              </w:rPr>
              <w:t>2.6.2.2.68.</w:t>
            </w:r>
          </w:p>
        </w:tc>
        <w:tc>
          <w:tcPr>
            <w:tcW w:w="5493" w:type="dxa"/>
          </w:tcPr>
          <w:p w14:paraId="123C6932" w14:textId="77777777" w:rsidR="005D3D5C" w:rsidRPr="003A51AC" w:rsidRDefault="005D3D5C" w:rsidP="005D3D5C">
            <w:pPr>
              <w:pStyle w:val="TableParagraph"/>
              <w:rPr>
                <w:sz w:val="24"/>
                <w:szCs w:val="24"/>
              </w:rPr>
            </w:pPr>
            <w:r w:rsidRPr="003A51AC">
              <w:rPr>
                <w:sz w:val="24"/>
                <w:szCs w:val="24"/>
              </w:rPr>
              <w:t>Лейка</w:t>
            </w:r>
            <w:r w:rsidRPr="003A51AC">
              <w:rPr>
                <w:spacing w:val="-2"/>
                <w:sz w:val="24"/>
                <w:szCs w:val="24"/>
              </w:rPr>
              <w:t xml:space="preserve"> </w:t>
            </w:r>
            <w:r w:rsidRPr="003A51AC">
              <w:rPr>
                <w:sz w:val="24"/>
                <w:szCs w:val="24"/>
              </w:rPr>
              <w:t>пластмассовая</w:t>
            </w:r>
            <w:r w:rsidRPr="003A51AC">
              <w:rPr>
                <w:spacing w:val="-2"/>
                <w:sz w:val="24"/>
                <w:szCs w:val="24"/>
              </w:rPr>
              <w:t xml:space="preserve"> </w:t>
            </w:r>
            <w:r w:rsidRPr="003A51AC">
              <w:rPr>
                <w:sz w:val="24"/>
                <w:szCs w:val="24"/>
              </w:rPr>
              <w:t>детская</w:t>
            </w:r>
          </w:p>
        </w:tc>
        <w:tc>
          <w:tcPr>
            <w:tcW w:w="720" w:type="dxa"/>
          </w:tcPr>
          <w:p w14:paraId="329C5E4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D9D60F"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6F5D87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07F017C" w14:textId="77777777" w:rsidR="005D3D5C" w:rsidRPr="003A51AC" w:rsidRDefault="005D3D5C" w:rsidP="005D3D5C">
            <w:pPr>
              <w:pStyle w:val="TableParagraph"/>
              <w:rPr>
                <w:sz w:val="24"/>
                <w:szCs w:val="24"/>
              </w:rPr>
            </w:pPr>
          </w:p>
        </w:tc>
      </w:tr>
      <w:tr w:rsidR="005D3D5C" w:rsidRPr="003A51AC" w14:paraId="3B672B6A" w14:textId="77777777" w:rsidTr="005F6DE1">
        <w:trPr>
          <w:trHeight w:val="292"/>
        </w:trPr>
        <w:tc>
          <w:tcPr>
            <w:tcW w:w="1385" w:type="dxa"/>
          </w:tcPr>
          <w:p w14:paraId="67EF434A" w14:textId="77777777" w:rsidR="005D3D5C" w:rsidRPr="003A51AC" w:rsidRDefault="005D3D5C" w:rsidP="005D3D5C">
            <w:pPr>
              <w:pStyle w:val="TableParagraph"/>
              <w:ind w:left="129"/>
              <w:rPr>
                <w:sz w:val="24"/>
                <w:szCs w:val="24"/>
              </w:rPr>
            </w:pPr>
            <w:r w:rsidRPr="003A51AC">
              <w:rPr>
                <w:sz w:val="24"/>
                <w:szCs w:val="24"/>
              </w:rPr>
              <w:t>2.6.2.2.69.</w:t>
            </w:r>
          </w:p>
        </w:tc>
        <w:tc>
          <w:tcPr>
            <w:tcW w:w="5493" w:type="dxa"/>
          </w:tcPr>
          <w:p w14:paraId="60F54E04" w14:textId="77777777" w:rsidR="005D3D5C" w:rsidRPr="003A51AC" w:rsidRDefault="005D3D5C" w:rsidP="005D3D5C">
            <w:pPr>
              <w:pStyle w:val="TableParagraph"/>
              <w:rPr>
                <w:sz w:val="24"/>
                <w:szCs w:val="24"/>
              </w:rPr>
            </w:pPr>
            <w:r w:rsidRPr="003A51AC">
              <w:rPr>
                <w:sz w:val="24"/>
                <w:szCs w:val="24"/>
              </w:rPr>
              <w:t>Летающая тарелка</w:t>
            </w:r>
          </w:p>
        </w:tc>
        <w:tc>
          <w:tcPr>
            <w:tcW w:w="720" w:type="dxa"/>
          </w:tcPr>
          <w:p w14:paraId="3DBECB0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7F30F1"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39857B3F" w14:textId="77777777" w:rsidR="005D3D5C" w:rsidRPr="003A51AC" w:rsidRDefault="005D3D5C" w:rsidP="005D3D5C">
            <w:pPr>
              <w:pStyle w:val="TableParagraph"/>
              <w:rPr>
                <w:sz w:val="24"/>
                <w:szCs w:val="24"/>
              </w:rPr>
            </w:pPr>
          </w:p>
        </w:tc>
        <w:tc>
          <w:tcPr>
            <w:tcW w:w="1006" w:type="dxa"/>
          </w:tcPr>
          <w:p w14:paraId="50D5F6B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87ABA5B" w14:textId="77777777" w:rsidTr="005F6DE1">
        <w:trPr>
          <w:trHeight w:val="289"/>
        </w:trPr>
        <w:tc>
          <w:tcPr>
            <w:tcW w:w="1385" w:type="dxa"/>
          </w:tcPr>
          <w:p w14:paraId="7FF96648" w14:textId="77777777" w:rsidR="005D3D5C" w:rsidRPr="003A51AC" w:rsidRDefault="005D3D5C" w:rsidP="005D3D5C">
            <w:pPr>
              <w:pStyle w:val="TableParagraph"/>
              <w:ind w:left="129"/>
              <w:rPr>
                <w:sz w:val="24"/>
                <w:szCs w:val="24"/>
              </w:rPr>
            </w:pPr>
            <w:r w:rsidRPr="003A51AC">
              <w:rPr>
                <w:sz w:val="24"/>
                <w:szCs w:val="24"/>
              </w:rPr>
              <w:t>2.6.2.2.70.</w:t>
            </w:r>
          </w:p>
        </w:tc>
        <w:tc>
          <w:tcPr>
            <w:tcW w:w="5493" w:type="dxa"/>
          </w:tcPr>
          <w:p w14:paraId="1DD5E420"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319D5EC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4A49F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603853C" w14:textId="77777777" w:rsidR="005D3D5C" w:rsidRPr="003A51AC" w:rsidRDefault="005D3D5C" w:rsidP="005D3D5C">
            <w:pPr>
              <w:pStyle w:val="TableParagraph"/>
              <w:rPr>
                <w:sz w:val="24"/>
                <w:szCs w:val="24"/>
              </w:rPr>
            </w:pPr>
          </w:p>
        </w:tc>
        <w:tc>
          <w:tcPr>
            <w:tcW w:w="1006" w:type="dxa"/>
          </w:tcPr>
          <w:p w14:paraId="701B0A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07519EB" w14:textId="77777777" w:rsidTr="005F6DE1">
        <w:trPr>
          <w:trHeight w:val="292"/>
        </w:trPr>
        <w:tc>
          <w:tcPr>
            <w:tcW w:w="1385" w:type="dxa"/>
          </w:tcPr>
          <w:p w14:paraId="774C2B5E" w14:textId="77777777" w:rsidR="005D3D5C" w:rsidRPr="003A51AC" w:rsidRDefault="005D3D5C" w:rsidP="005D3D5C">
            <w:pPr>
              <w:pStyle w:val="TableParagraph"/>
              <w:ind w:left="129"/>
              <w:rPr>
                <w:sz w:val="24"/>
                <w:szCs w:val="24"/>
              </w:rPr>
            </w:pPr>
            <w:r w:rsidRPr="003A51AC">
              <w:rPr>
                <w:sz w:val="24"/>
                <w:szCs w:val="24"/>
              </w:rPr>
              <w:t>2.6.2.2.71.</w:t>
            </w:r>
          </w:p>
        </w:tc>
        <w:tc>
          <w:tcPr>
            <w:tcW w:w="5493" w:type="dxa"/>
          </w:tcPr>
          <w:p w14:paraId="4028AE15"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73AB3C0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2C02E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277869F" w14:textId="77777777" w:rsidR="005D3D5C" w:rsidRPr="003A51AC" w:rsidRDefault="005D3D5C" w:rsidP="005D3D5C">
            <w:pPr>
              <w:pStyle w:val="TableParagraph"/>
              <w:rPr>
                <w:sz w:val="24"/>
                <w:szCs w:val="24"/>
              </w:rPr>
            </w:pPr>
          </w:p>
        </w:tc>
        <w:tc>
          <w:tcPr>
            <w:tcW w:w="1006" w:type="dxa"/>
          </w:tcPr>
          <w:p w14:paraId="2E74588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95F472F" w14:textId="77777777" w:rsidTr="005F6DE1">
        <w:trPr>
          <w:trHeight w:val="1166"/>
        </w:trPr>
        <w:tc>
          <w:tcPr>
            <w:tcW w:w="1385" w:type="dxa"/>
          </w:tcPr>
          <w:p w14:paraId="16A5236A" w14:textId="77777777" w:rsidR="005D3D5C" w:rsidRPr="003A51AC" w:rsidRDefault="005D3D5C" w:rsidP="005D3D5C">
            <w:pPr>
              <w:pStyle w:val="TableParagraph"/>
              <w:rPr>
                <w:i/>
                <w:sz w:val="24"/>
                <w:szCs w:val="24"/>
              </w:rPr>
            </w:pPr>
          </w:p>
          <w:p w14:paraId="584C5407" w14:textId="77777777" w:rsidR="005D3D5C" w:rsidRPr="003A51AC" w:rsidRDefault="005D3D5C" w:rsidP="005D3D5C">
            <w:pPr>
              <w:pStyle w:val="TableParagraph"/>
              <w:rPr>
                <w:i/>
                <w:sz w:val="24"/>
                <w:szCs w:val="24"/>
              </w:rPr>
            </w:pPr>
          </w:p>
          <w:p w14:paraId="03406511" w14:textId="77777777" w:rsidR="005D3D5C" w:rsidRPr="003A51AC" w:rsidRDefault="005D3D5C" w:rsidP="005D3D5C">
            <w:pPr>
              <w:pStyle w:val="TableParagraph"/>
              <w:spacing w:before="1"/>
              <w:rPr>
                <w:i/>
                <w:sz w:val="24"/>
                <w:szCs w:val="24"/>
              </w:rPr>
            </w:pPr>
          </w:p>
          <w:p w14:paraId="5871EC74" w14:textId="77777777" w:rsidR="005D3D5C" w:rsidRPr="003A51AC" w:rsidRDefault="005D3D5C" w:rsidP="005D3D5C">
            <w:pPr>
              <w:pStyle w:val="TableParagraph"/>
              <w:spacing w:before="1"/>
              <w:ind w:left="129"/>
              <w:rPr>
                <w:i/>
                <w:sz w:val="24"/>
                <w:szCs w:val="24"/>
              </w:rPr>
            </w:pPr>
            <w:r w:rsidRPr="003A51AC">
              <w:rPr>
                <w:i/>
                <w:sz w:val="24"/>
                <w:szCs w:val="24"/>
              </w:rPr>
              <w:t>2.6.2.2.72.</w:t>
            </w:r>
          </w:p>
        </w:tc>
        <w:tc>
          <w:tcPr>
            <w:tcW w:w="5493" w:type="dxa"/>
          </w:tcPr>
          <w:p w14:paraId="1627B820" w14:textId="23D69371" w:rsidR="005D3D5C" w:rsidRPr="005F6DE1" w:rsidRDefault="005D3D5C" w:rsidP="005F6DE1">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r w:rsidR="005F6DE1">
              <w:rPr>
                <w:sz w:val="24"/>
                <w:szCs w:val="24"/>
                <w:lang w:val="ru-RU"/>
              </w:rPr>
              <w:t xml:space="preserve"> </w:t>
            </w:r>
            <w:r w:rsidRPr="005F6DE1">
              <w:rPr>
                <w:sz w:val="24"/>
                <w:szCs w:val="24"/>
                <w:lang w:val="ru-RU"/>
              </w:rPr>
              <w:t>межполушарного</w:t>
            </w:r>
            <w:r w:rsidRPr="005F6DE1">
              <w:rPr>
                <w:spacing w:val="-3"/>
                <w:sz w:val="24"/>
                <w:szCs w:val="24"/>
                <w:lang w:val="ru-RU"/>
              </w:rPr>
              <w:t xml:space="preserve"> </w:t>
            </w:r>
            <w:r w:rsidRPr="005F6DE1">
              <w:rPr>
                <w:sz w:val="24"/>
                <w:szCs w:val="24"/>
                <w:lang w:val="ru-RU"/>
              </w:rPr>
              <w:t>взаимодействия</w:t>
            </w:r>
            <w:r w:rsidRPr="005F6DE1">
              <w:rPr>
                <w:spacing w:val="-3"/>
                <w:sz w:val="24"/>
                <w:szCs w:val="24"/>
                <w:lang w:val="ru-RU"/>
              </w:rPr>
              <w:t xml:space="preserve"> </w:t>
            </w:r>
            <w:r w:rsidRPr="005F6DE1">
              <w:rPr>
                <w:sz w:val="24"/>
                <w:szCs w:val="24"/>
                <w:lang w:val="ru-RU"/>
              </w:rPr>
              <w:t>–</w:t>
            </w:r>
            <w:r w:rsidRPr="005F6DE1">
              <w:rPr>
                <w:spacing w:val="-3"/>
                <w:sz w:val="24"/>
                <w:szCs w:val="24"/>
                <w:lang w:val="ru-RU"/>
              </w:rPr>
              <w:t xml:space="preserve"> </w:t>
            </w:r>
            <w:r w:rsidRPr="005F6DE1">
              <w:rPr>
                <w:sz w:val="24"/>
                <w:szCs w:val="24"/>
                <w:lang w:val="ru-RU"/>
              </w:rPr>
              <w:t>комплект</w:t>
            </w:r>
          </w:p>
        </w:tc>
        <w:tc>
          <w:tcPr>
            <w:tcW w:w="720" w:type="dxa"/>
          </w:tcPr>
          <w:p w14:paraId="0CCF53C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8CED7D0" w14:textId="77777777" w:rsidR="005D3D5C" w:rsidRPr="003A51AC" w:rsidRDefault="005D3D5C" w:rsidP="005D3D5C">
            <w:pPr>
              <w:pStyle w:val="TableParagraph"/>
              <w:rPr>
                <w:sz w:val="24"/>
                <w:szCs w:val="24"/>
              </w:rPr>
            </w:pPr>
          </w:p>
          <w:p w14:paraId="0239EF1A"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03967631" w14:textId="77777777" w:rsidR="005D3D5C" w:rsidRPr="003A51AC" w:rsidRDefault="005D3D5C" w:rsidP="005D3D5C">
            <w:pPr>
              <w:pStyle w:val="TableParagraph"/>
              <w:rPr>
                <w:sz w:val="24"/>
                <w:szCs w:val="24"/>
              </w:rPr>
            </w:pPr>
          </w:p>
        </w:tc>
        <w:tc>
          <w:tcPr>
            <w:tcW w:w="1006" w:type="dxa"/>
          </w:tcPr>
          <w:p w14:paraId="3E40DCB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2F1EDB25" w14:textId="77777777" w:rsidTr="005F6DE1">
        <w:trPr>
          <w:trHeight w:val="580"/>
        </w:trPr>
        <w:tc>
          <w:tcPr>
            <w:tcW w:w="1385" w:type="dxa"/>
          </w:tcPr>
          <w:p w14:paraId="373ABF46" w14:textId="77777777" w:rsidR="005D3D5C" w:rsidRPr="003A51AC" w:rsidRDefault="005D3D5C" w:rsidP="005D3D5C">
            <w:pPr>
              <w:pStyle w:val="TableParagraph"/>
              <w:spacing w:before="4"/>
              <w:rPr>
                <w:i/>
                <w:sz w:val="24"/>
                <w:szCs w:val="24"/>
              </w:rPr>
            </w:pPr>
          </w:p>
          <w:p w14:paraId="63C8BB2A" w14:textId="77777777" w:rsidR="005D3D5C" w:rsidRPr="003A51AC" w:rsidRDefault="005D3D5C" w:rsidP="005D3D5C">
            <w:pPr>
              <w:pStyle w:val="TableParagraph"/>
              <w:spacing w:before="1"/>
              <w:ind w:left="129"/>
              <w:rPr>
                <w:i/>
                <w:sz w:val="24"/>
                <w:szCs w:val="24"/>
              </w:rPr>
            </w:pPr>
            <w:r w:rsidRPr="003A51AC">
              <w:rPr>
                <w:i/>
                <w:sz w:val="24"/>
                <w:szCs w:val="24"/>
              </w:rPr>
              <w:t>2.6.2.2.73.</w:t>
            </w:r>
          </w:p>
        </w:tc>
        <w:tc>
          <w:tcPr>
            <w:tcW w:w="5493" w:type="dxa"/>
          </w:tcPr>
          <w:p w14:paraId="26C13930" w14:textId="77777777" w:rsidR="005D3D5C" w:rsidRPr="003A51AC" w:rsidRDefault="005D3D5C" w:rsidP="005D3D5C">
            <w:pPr>
              <w:pStyle w:val="TableParagraph"/>
              <w:tabs>
                <w:tab w:val="left" w:pos="1458"/>
                <w:tab w:val="left" w:pos="2122"/>
                <w:tab w:val="left" w:pos="2670"/>
                <w:tab w:val="left" w:pos="4277"/>
              </w:tabs>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5DBBB4BC"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051189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D03C76"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BAC35C3" w14:textId="77777777" w:rsidR="005D3D5C" w:rsidRPr="003A51AC" w:rsidRDefault="005D3D5C" w:rsidP="005D3D5C">
            <w:pPr>
              <w:pStyle w:val="TableParagraph"/>
              <w:rPr>
                <w:sz w:val="24"/>
                <w:szCs w:val="24"/>
              </w:rPr>
            </w:pPr>
          </w:p>
        </w:tc>
        <w:tc>
          <w:tcPr>
            <w:tcW w:w="1006" w:type="dxa"/>
          </w:tcPr>
          <w:p w14:paraId="08974AD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27D48B5" w14:textId="77777777" w:rsidTr="005F6DE1">
        <w:trPr>
          <w:trHeight w:val="292"/>
        </w:trPr>
        <w:tc>
          <w:tcPr>
            <w:tcW w:w="1385" w:type="dxa"/>
          </w:tcPr>
          <w:p w14:paraId="4DC9E764" w14:textId="77777777" w:rsidR="005D3D5C" w:rsidRPr="003A51AC" w:rsidRDefault="005D3D5C" w:rsidP="005D3D5C">
            <w:pPr>
              <w:pStyle w:val="TableParagraph"/>
              <w:ind w:left="129"/>
              <w:rPr>
                <w:i/>
                <w:sz w:val="24"/>
                <w:szCs w:val="24"/>
              </w:rPr>
            </w:pPr>
            <w:r w:rsidRPr="003A51AC">
              <w:rPr>
                <w:i/>
                <w:sz w:val="24"/>
                <w:szCs w:val="24"/>
              </w:rPr>
              <w:t>2.6.2.2.74.</w:t>
            </w:r>
          </w:p>
        </w:tc>
        <w:tc>
          <w:tcPr>
            <w:tcW w:w="5493" w:type="dxa"/>
          </w:tcPr>
          <w:p w14:paraId="55BED612"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15275C3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095E2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C6D020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F307C0" w14:textId="77777777" w:rsidR="005D3D5C" w:rsidRPr="003A51AC" w:rsidRDefault="005D3D5C" w:rsidP="005D3D5C">
            <w:pPr>
              <w:pStyle w:val="TableParagraph"/>
              <w:rPr>
                <w:sz w:val="24"/>
                <w:szCs w:val="24"/>
              </w:rPr>
            </w:pPr>
          </w:p>
        </w:tc>
      </w:tr>
      <w:tr w:rsidR="005D3D5C" w:rsidRPr="003A51AC" w14:paraId="3776CFE2" w14:textId="77777777" w:rsidTr="005F6DE1">
        <w:trPr>
          <w:trHeight w:val="290"/>
        </w:trPr>
        <w:tc>
          <w:tcPr>
            <w:tcW w:w="1385" w:type="dxa"/>
          </w:tcPr>
          <w:p w14:paraId="4B5B408A" w14:textId="77777777" w:rsidR="005D3D5C" w:rsidRPr="003A51AC" w:rsidRDefault="005D3D5C" w:rsidP="005D3D5C">
            <w:pPr>
              <w:pStyle w:val="TableParagraph"/>
              <w:ind w:left="129"/>
              <w:rPr>
                <w:i/>
                <w:sz w:val="24"/>
                <w:szCs w:val="24"/>
              </w:rPr>
            </w:pPr>
            <w:r w:rsidRPr="003A51AC">
              <w:rPr>
                <w:i/>
                <w:sz w:val="24"/>
                <w:szCs w:val="24"/>
              </w:rPr>
              <w:t>2.6.2.2.75.</w:t>
            </w:r>
          </w:p>
        </w:tc>
        <w:tc>
          <w:tcPr>
            <w:tcW w:w="5493" w:type="dxa"/>
          </w:tcPr>
          <w:p w14:paraId="06C7C07C"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382FFA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990750"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40BA5730" w14:textId="77777777" w:rsidR="005D3D5C" w:rsidRPr="003A51AC" w:rsidRDefault="005D3D5C" w:rsidP="005D3D5C">
            <w:pPr>
              <w:pStyle w:val="TableParagraph"/>
              <w:rPr>
                <w:sz w:val="24"/>
                <w:szCs w:val="24"/>
              </w:rPr>
            </w:pPr>
          </w:p>
        </w:tc>
        <w:tc>
          <w:tcPr>
            <w:tcW w:w="1006" w:type="dxa"/>
          </w:tcPr>
          <w:p w14:paraId="47AF9F1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66A8285" w14:textId="77777777" w:rsidTr="005F6DE1">
        <w:trPr>
          <w:trHeight w:val="582"/>
        </w:trPr>
        <w:tc>
          <w:tcPr>
            <w:tcW w:w="1385" w:type="dxa"/>
          </w:tcPr>
          <w:p w14:paraId="6411D01D" w14:textId="77777777" w:rsidR="005D3D5C" w:rsidRPr="003A51AC" w:rsidRDefault="005D3D5C" w:rsidP="005D3D5C">
            <w:pPr>
              <w:pStyle w:val="TableParagraph"/>
              <w:spacing w:before="4"/>
              <w:rPr>
                <w:i/>
                <w:sz w:val="24"/>
                <w:szCs w:val="24"/>
              </w:rPr>
            </w:pPr>
          </w:p>
          <w:p w14:paraId="1A69DF86" w14:textId="77777777" w:rsidR="005D3D5C" w:rsidRPr="003A51AC" w:rsidRDefault="005D3D5C" w:rsidP="005D3D5C">
            <w:pPr>
              <w:pStyle w:val="TableParagraph"/>
              <w:spacing w:before="1"/>
              <w:ind w:left="129"/>
              <w:rPr>
                <w:i/>
                <w:sz w:val="24"/>
                <w:szCs w:val="24"/>
              </w:rPr>
            </w:pPr>
            <w:r w:rsidRPr="003A51AC">
              <w:rPr>
                <w:i/>
                <w:sz w:val="24"/>
                <w:szCs w:val="24"/>
              </w:rPr>
              <w:t>2.6.2.2.76.</w:t>
            </w:r>
          </w:p>
        </w:tc>
        <w:tc>
          <w:tcPr>
            <w:tcW w:w="5493" w:type="dxa"/>
          </w:tcPr>
          <w:p w14:paraId="1DFDF1B8" w14:textId="1641CE19" w:rsidR="005D3D5C" w:rsidRPr="005F6DE1" w:rsidRDefault="005D3D5C" w:rsidP="005F6DE1">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r w:rsidR="005F6DE1">
              <w:rPr>
                <w:sz w:val="24"/>
                <w:szCs w:val="24"/>
                <w:lang w:val="ru-RU"/>
              </w:rPr>
              <w:t xml:space="preserve"> </w:t>
            </w:r>
            <w:r w:rsidRPr="005F6DE1">
              <w:rPr>
                <w:sz w:val="24"/>
                <w:szCs w:val="24"/>
                <w:lang w:val="ru-RU"/>
              </w:rPr>
              <w:t>комплект</w:t>
            </w:r>
          </w:p>
        </w:tc>
        <w:tc>
          <w:tcPr>
            <w:tcW w:w="720" w:type="dxa"/>
          </w:tcPr>
          <w:p w14:paraId="322EE65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47E19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A7127B" w14:textId="77777777" w:rsidR="005D3D5C" w:rsidRPr="003A51AC" w:rsidRDefault="005D3D5C" w:rsidP="005D3D5C">
            <w:pPr>
              <w:pStyle w:val="TableParagraph"/>
              <w:rPr>
                <w:sz w:val="24"/>
                <w:szCs w:val="24"/>
              </w:rPr>
            </w:pPr>
          </w:p>
        </w:tc>
        <w:tc>
          <w:tcPr>
            <w:tcW w:w="1006" w:type="dxa"/>
          </w:tcPr>
          <w:p w14:paraId="307CFFB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853B401" w14:textId="77777777" w:rsidTr="005F6DE1">
        <w:trPr>
          <w:trHeight w:val="290"/>
        </w:trPr>
        <w:tc>
          <w:tcPr>
            <w:tcW w:w="1385" w:type="dxa"/>
          </w:tcPr>
          <w:p w14:paraId="7F1DF1E4" w14:textId="77777777" w:rsidR="005D3D5C" w:rsidRPr="003A51AC" w:rsidRDefault="005D3D5C" w:rsidP="005D3D5C">
            <w:pPr>
              <w:pStyle w:val="TableParagraph"/>
              <w:ind w:left="129"/>
              <w:rPr>
                <w:i/>
                <w:sz w:val="24"/>
                <w:szCs w:val="24"/>
              </w:rPr>
            </w:pPr>
            <w:r w:rsidRPr="003A51AC">
              <w:rPr>
                <w:i/>
                <w:sz w:val="24"/>
                <w:szCs w:val="24"/>
              </w:rPr>
              <w:t>2.6.2.2.77.</w:t>
            </w:r>
          </w:p>
        </w:tc>
        <w:tc>
          <w:tcPr>
            <w:tcW w:w="5493" w:type="dxa"/>
          </w:tcPr>
          <w:p w14:paraId="3AD5C644" w14:textId="77777777" w:rsidR="005D3D5C" w:rsidRPr="003A51AC" w:rsidRDefault="005D3D5C" w:rsidP="005D3D5C">
            <w:pPr>
              <w:pStyle w:val="TableParagraph"/>
              <w:rPr>
                <w:sz w:val="24"/>
                <w:szCs w:val="24"/>
                <w:lang w:val="ru-RU"/>
              </w:rPr>
            </w:pPr>
            <w:r w:rsidRPr="003A51AC">
              <w:rPr>
                <w:sz w:val="24"/>
                <w:szCs w:val="24"/>
                <w:lang w:val="ru-RU"/>
              </w:rPr>
              <w:t>Мозаика</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степени</w:t>
            </w:r>
            <w:r w:rsidRPr="003A51AC">
              <w:rPr>
                <w:spacing w:val="-7"/>
                <w:sz w:val="24"/>
                <w:szCs w:val="24"/>
                <w:lang w:val="ru-RU"/>
              </w:rPr>
              <w:t xml:space="preserve"> </w:t>
            </w:r>
            <w:r w:rsidRPr="003A51AC">
              <w:rPr>
                <w:sz w:val="24"/>
                <w:szCs w:val="24"/>
                <w:lang w:val="ru-RU"/>
              </w:rPr>
              <w:t>сложности</w:t>
            </w:r>
            <w:r w:rsidRPr="003A51AC">
              <w:rPr>
                <w:spacing w:val="-6"/>
                <w:sz w:val="24"/>
                <w:szCs w:val="24"/>
                <w:lang w:val="ru-RU"/>
              </w:rPr>
              <w:t xml:space="preserve"> </w:t>
            </w:r>
            <w:r w:rsidRPr="003A51AC">
              <w:rPr>
                <w:sz w:val="24"/>
                <w:szCs w:val="24"/>
                <w:lang w:val="ru-RU"/>
              </w:rPr>
              <w:t>-</w:t>
            </w:r>
            <w:r w:rsidRPr="003A51AC">
              <w:rPr>
                <w:spacing w:val="-6"/>
                <w:sz w:val="24"/>
                <w:szCs w:val="24"/>
                <w:lang w:val="ru-RU"/>
              </w:rPr>
              <w:t xml:space="preserve"> </w:t>
            </w:r>
            <w:r w:rsidRPr="003A51AC">
              <w:rPr>
                <w:sz w:val="24"/>
                <w:szCs w:val="24"/>
                <w:lang w:val="ru-RU"/>
              </w:rPr>
              <w:t>комплект</w:t>
            </w:r>
          </w:p>
        </w:tc>
        <w:tc>
          <w:tcPr>
            <w:tcW w:w="720" w:type="dxa"/>
          </w:tcPr>
          <w:p w14:paraId="3624041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BD6A4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3A2042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986ED8A" w14:textId="77777777" w:rsidR="005D3D5C" w:rsidRPr="003A51AC" w:rsidRDefault="005D3D5C" w:rsidP="005D3D5C">
            <w:pPr>
              <w:pStyle w:val="TableParagraph"/>
              <w:rPr>
                <w:sz w:val="24"/>
                <w:szCs w:val="24"/>
              </w:rPr>
            </w:pPr>
          </w:p>
        </w:tc>
      </w:tr>
      <w:tr w:rsidR="005D3D5C" w:rsidRPr="003A51AC" w14:paraId="729DC77D" w14:textId="77777777" w:rsidTr="005F6DE1">
        <w:trPr>
          <w:trHeight w:val="873"/>
        </w:trPr>
        <w:tc>
          <w:tcPr>
            <w:tcW w:w="1385" w:type="dxa"/>
          </w:tcPr>
          <w:p w14:paraId="2E2D6148" w14:textId="77777777" w:rsidR="005D3D5C" w:rsidRPr="003A51AC" w:rsidRDefault="005D3D5C" w:rsidP="005D3D5C">
            <w:pPr>
              <w:pStyle w:val="TableParagraph"/>
              <w:rPr>
                <w:i/>
                <w:sz w:val="24"/>
                <w:szCs w:val="24"/>
              </w:rPr>
            </w:pPr>
          </w:p>
          <w:p w14:paraId="1DF9D59C" w14:textId="77777777" w:rsidR="005D3D5C" w:rsidRPr="003A51AC" w:rsidRDefault="005D3D5C" w:rsidP="005D3D5C">
            <w:pPr>
              <w:pStyle w:val="TableParagraph"/>
              <w:spacing w:before="10"/>
              <w:rPr>
                <w:i/>
                <w:sz w:val="24"/>
                <w:szCs w:val="24"/>
              </w:rPr>
            </w:pPr>
          </w:p>
          <w:p w14:paraId="14847BF8" w14:textId="77777777" w:rsidR="005D3D5C" w:rsidRPr="003A51AC" w:rsidRDefault="005D3D5C" w:rsidP="005D3D5C">
            <w:pPr>
              <w:pStyle w:val="TableParagraph"/>
              <w:ind w:left="129"/>
              <w:rPr>
                <w:i/>
                <w:sz w:val="24"/>
                <w:szCs w:val="24"/>
              </w:rPr>
            </w:pPr>
            <w:r w:rsidRPr="003A51AC">
              <w:rPr>
                <w:i/>
                <w:sz w:val="24"/>
                <w:szCs w:val="24"/>
              </w:rPr>
              <w:t>2.6.2.2.78.</w:t>
            </w:r>
          </w:p>
        </w:tc>
        <w:tc>
          <w:tcPr>
            <w:tcW w:w="5493" w:type="dxa"/>
          </w:tcPr>
          <w:p w14:paraId="399498B5" w14:textId="77777777" w:rsidR="005D3D5C" w:rsidRPr="003A51AC" w:rsidRDefault="005D3D5C" w:rsidP="005D3D5C">
            <w:pPr>
              <w:pStyle w:val="TableParagraph"/>
              <w:tabs>
                <w:tab w:val="left" w:pos="1485"/>
                <w:tab w:val="left" w:pos="2764"/>
                <w:tab w:val="left" w:pos="4536"/>
                <w:tab w:val="left" w:pos="5307"/>
              </w:tabs>
              <w:spacing w:line="276" w:lineRule="auto"/>
              <w:ind w:right="98"/>
              <w:rPr>
                <w:sz w:val="24"/>
                <w:szCs w:val="24"/>
                <w:lang w:val="ru-RU"/>
              </w:rPr>
            </w:pPr>
            <w:r w:rsidRPr="003A51AC">
              <w:rPr>
                <w:sz w:val="24"/>
                <w:szCs w:val="24"/>
                <w:lang w:val="ru-RU"/>
              </w:rPr>
              <w:t>Мозаики</w:t>
            </w:r>
            <w:r w:rsidRPr="003A51AC">
              <w:rPr>
                <w:spacing w:val="1"/>
                <w:sz w:val="24"/>
                <w:szCs w:val="24"/>
                <w:lang w:val="ru-RU"/>
              </w:rPr>
              <w:t xml:space="preserve"> </w:t>
            </w:r>
            <w:r w:rsidRPr="003A51AC">
              <w:rPr>
                <w:sz w:val="24"/>
                <w:szCs w:val="24"/>
                <w:lang w:val="ru-RU"/>
              </w:rPr>
              <w:t>напольная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настольная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плоскостными</w:t>
            </w:r>
            <w:r w:rsidRPr="003A51AC">
              <w:rPr>
                <w:spacing w:val="-52"/>
                <w:sz w:val="24"/>
                <w:szCs w:val="24"/>
                <w:lang w:val="ru-RU"/>
              </w:rPr>
              <w:t xml:space="preserve"> </w:t>
            </w:r>
            <w:r w:rsidRPr="003A51AC">
              <w:rPr>
                <w:sz w:val="24"/>
                <w:szCs w:val="24"/>
                <w:lang w:val="ru-RU"/>
              </w:rPr>
              <w:t>элементами</w:t>
            </w:r>
            <w:r w:rsidRPr="003A51AC">
              <w:rPr>
                <w:sz w:val="24"/>
                <w:szCs w:val="24"/>
                <w:lang w:val="ru-RU"/>
              </w:rPr>
              <w:tab/>
              <w:t>различных</w:t>
            </w:r>
            <w:r w:rsidRPr="003A51AC">
              <w:rPr>
                <w:sz w:val="24"/>
                <w:szCs w:val="24"/>
                <w:lang w:val="ru-RU"/>
              </w:rPr>
              <w:tab/>
              <w:t>геометрических</w:t>
            </w:r>
            <w:r w:rsidRPr="003A51AC">
              <w:rPr>
                <w:sz w:val="24"/>
                <w:szCs w:val="24"/>
                <w:lang w:val="ru-RU"/>
              </w:rPr>
              <w:tab/>
              <w:t>форм</w:t>
            </w:r>
            <w:r w:rsidRPr="003A51AC">
              <w:rPr>
                <w:sz w:val="24"/>
                <w:szCs w:val="24"/>
                <w:lang w:val="ru-RU"/>
              </w:rPr>
              <w:tab/>
            </w:r>
            <w:r w:rsidRPr="003A51AC">
              <w:rPr>
                <w:spacing w:val="-2"/>
                <w:sz w:val="24"/>
                <w:szCs w:val="24"/>
                <w:lang w:val="ru-RU"/>
              </w:rPr>
              <w:t>-</w:t>
            </w:r>
          </w:p>
          <w:p w14:paraId="14B339C3" w14:textId="77777777" w:rsidR="005D3D5C" w:rsidRPr="003A51AC" w:rsidRDefault="005D3D5C" w:rsidP="005D3D5C">
            <w:pPr>
              <w:pStyle w:val="TableParagraph"/>
              <w:rPr>
                <w:sz w:val="24"/>
                <w:szCs w:val="24"/>
              </w:rPr>
            </w:pPr>
            <w:r w:rsidRPr="003A51AC">
              <w:rPr>
                <w:sz w:val="24"/>
                <w:szCs w:val="24"/>
              </w:rPr>
              <w:t>комплект</w:t>
            </w:r>
          </w:p>
        </w:tc>
        <w:tc>
          <w:tcPr>
            <w:tcW w:w="720" w:type="dxa"/>
          </w:tcPr>
          <w:p w14:paraId="3ABBB7CB" w14:textId="77777777" w:rsidR="005D3D5C" w:rsidRPr="003A51AC" w:rsidRDefault="005D3D5C" w:rsidP="005D3D5C">
            <w:pPr>
              <w:pStyle w:val="TableParagraph"/>
              <w:spacing w:before="4"/>
              <w:rPr>
                <w:sz w:val="24"/>
                <w:szCs w:val="24"/>
              </w:rPr>
            </w:pPr>
          </w:p>
          <w:p w14:paraId="4E86CB4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43219AC" w14:textId="77777777" w:rsidR="005D3D5C" w:rsidRPr="003A51AC" w:rsidRDefault="005D3D5C" w:rsidP="005D3D5C">
            <w:pPr>
              <w:pStyle w:val="TableParagraph"/>
              <w:spacing w:before="4"/>
              <w:rPr>
                <w:sz w:val="24"/>
                <w:szCs w:val="24"/>
              </w:rPr>
            </w:pPr>
          </w:p>
          <w:p w14:paraId="310FA70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4086FB87" w14:textId="77777777" w:rsidR="005D3D5C" w:rsidRPr="003A51AC" w:rsidRDefault="005D3D5C" w:rsidP="005D3D5C">
            <w:pPr>
              <w:pStyle w:val="TableParagraph"/>
              <w:rPr>
                <w:sz w:val="24"/>
                <w:szCs w:val="24"/>
              </w:rPr>
            </w:pPr>
          </w:p>
        </w:tc>
        <w:tc>
          <w:tcPr>
            <w:tcW w:w="1006" w:type="dxa"/>
          </w:tcPr>
          <w:p w14:paraId="156C30E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42B0AC9" w14:textId="77777777" w:rsidTr="005F6DE1">
        <w:trPr>
          <w:trHeight w:val="290"/>
        </w:trPr>
        <w:tc>
          <w:tcPr>
            <w:tcW w:w="1385" w:type="dxa"/>
          </w:tcPr>
          <w:p w14:paraId="29FB0CFC" w14:textId="77777777" w:rsidR="005D3D5C" w:rsidRPr="003A51AC" w:rsidRDefault="005D3D5C" w:rsidP="005D3D5C">
            <w:pPr>
              <w:pStyle w:val="TableParagraph"/>
              <w:ind w:left="129"/>
              <w:rPr>
                <w:i/>
                <w:sz w:val="24"/>
                <w:szCs w:val="24"/>
              </w:rPr>
            </w:pPr>
            <w:r w:rsidRPr="003A51AC">
              <w:rPr>
                <w:i/>
                <w:sz w:val="24"/>
                <w:szCs w:val="24"/>
              </w:rPr>
              <w:t>2.6.2.2.79.</w:t>
            </w:r>
          </w:p>
        </w:tc>
        <w:tc>
          <w:tcPr>
            <w:tcW w:w="5493" w:type="dxa"/>
          </w:tcPr>
          <w:p w14:paraId="1F2DDBB7"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3D52CFD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CFCA5E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375623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469766" w14:textId="77777777" w:rsidR="005D3D5C" w:rsidRPr="003A51AC" w:rsidRDefault="005D3D5C" w:rsidP="005D3D5C">
            <w:pPr>
              <w:pStyle w:val="TableParagraph"/>
              <w:rPr>
                <w:sz w:val="24"/>
                <w:szCs w:val="24"/>
              </w:rPr>
            </w:pPr>
          </w:p>
        </w:tc>
      </w:tr>
      <w:tr w:rsidR="005D3D5C" w:rsidRPr="003A51AC" w14:paraId="27E98FB6" w14:textId="77777777" w:rsidTr="005F6DE1">
        <w:trPr>
          <w:trHeight w:val="582"/>
        </w:trPr>
        <w:tc>
          <w:tcPr>
            <w:tcW w:w="1385" w:type="dxa"/>
          </w:tcPr>
          <w:p w14:paraId="224975B2" w14:textId="77777777" w:rsidR="005D3D5C" w:rsidRPr="003A51AC" w:rsidRDefault="005D3D5C" w:rsidP="005D3D5C">
            <w:pPr>
              <w:pStyle w:val="TableParagraph"/>
              <w:spacing w:before="7"/>
              <w:rPr>
                <w:i/>
                <w:sz w:val="24"/>
                <w:szCs w:val="24"/>
              </w:rPr>
            </w:pPr>
          </w:p>
          <w:p w14:paraId="7734FBBC" w14:textId="77777777" w:rsidR="005D3D5C" w:rsidRPr="003A51AC" w:rsidRDefault="005D3D5C" w:rsidP="005D3D5C">
            <w:pPr>
              <w:pStyle w:val="TableParagraph"/>
              <w:ind w:left="129"/>
              <w:rPr>
                <w:i/>
                <w:sz w:val="24"/>
                <w:szCs w:val="24"/>
              </w:rPr>
            </w:pPr>
            <w:r w:rsidRPr="003A51AC">
              <w:rPr>
                <w:i/>
                <w:sz w:val="24"/>
                <w:szCs w:val="24"/>
              </w:rPr>
              <w:t>2.6.2.2.80.</w:t>
            </w:r>
          </w:p>
        </w:tc>
        <w:tc>
          <w:tcPr>
            <w:tcW w:w="5493" w:type="dxa"/>
          </w:tcPr>
          <w:p w14:paraId="1211BD67" w14:textId="21B168A8" w:rsidR="005D3D5C" w:rsidRPr="005F6DE1" w:rsidRDefault="005D3D5C" w:rsidP="005F6DE1">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r w:rsidR="005F6DE1">
              <w:rPr>
                <w:sz w:val="24"/>
                <w:szCs w:val="24"/>
                <w:lang w:val="ru-RU"/>
              </w:rPr>
              <w:t xml:space="preserve"> </w:t>
            </w:r>
            <w:r w:rsidRPr="005F6DE1">
              <w:rPr>
                <w:sz w:val="24"/>
                <w:szCs w:val="24"/>
                <w:lang w:val="ru-RU"/>
              </w:rPr>
              <w:t>возраста</w:t>
            </w:r>
          </w:p>
        </w:tc>
        <w:tc>
          <w:tcPr>
            <w:tcW w:w="720" w:type="dxa"/>
          </w:tcPr>
          <w:p w14:paraId="4D9BD92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EE6AAF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239EB5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305931D" w14:textId="77777777" w:rsidR="005D3D5C" w:rsidRPr="003A51AC" w:rsidRDefault="005D3D5C" w:rsidP="005D3D5C">
            <w:pPr>
              <w:pStyle w:val="TableParagraph"/>
              <w:rPr>
                <w:sz w:val="24"/>
                <w:szCs w:val="24"/>
              </w:rPr>
            </w:pPr>
          </w:p>
        </w:tc>
      </w:tr>
      <w:tr w:rsidR="005D3D5C" w:rsidRPr="003A51AC" w14:paraId="73883F33" w14:textId="77777777" w:rsidTr="005F6DE1">
        <w:trPr>
          <w:trHeight w:val="290"/>
        </w:trPr>
        <w:tc>
          <w:tcPr>
            <w:tcW w:w="1385" w:type="dxa"/>
          </w:tcPr>
          <w:p w14:paraId="463AFA3B" w14:textId="77777777" w:rsidR="005D3D5C" w:rsidRPr="003A51AC" w:rsidRDefault="005D3D5C" w:rsidP="005D3D5C">
            <w:pPr>
              <w:pStyle w:val="TableParagraph"/>
              <w:ind w:left="129"/>
              <w:rPr>
                <w:i/>
                <w:sz w:val="24"/>
                <w:szCs w:val="24"/>
              </w:rPr>
            </w:pPr>
            <w:r w:rsidRPr="003A51AC">
              <w:rPr>
                <w:i/>
                <w:sz w:val="24"/>
                <w:szCs w:val="24"/>
              </w:rPr>
              <w:t>2.6.2.2.81.</w:t>
            </w:r>
          </w:p>
        </w:tc>
        <w:tc>
          <w:tcPr>
            <w:tcW w:w="5493" w:type="dxa"/>
          </w:tcPr>
          <w:p w14:paraId="5F9E7D5A"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5E3BD05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7B39F79"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00F9BBF4" w14:textId="77777777" w:rsidR="005D3D5C" w:rsidRPr="003A51AC" w:rsidRDefault="005D3D5C" w:rsidP="005D3D5C">
            <w:pPr>
              <w:pStyle w:val="TableParagraph"/>
              <w:rPr>
                <w:sz w:val="24"/>
                <w:szCs w:val="24"/>
              </w:rPr>
            </w:pPr>
          </w:p>
        </w:tc>
        <w:tc>
          <w:tcPr>
            <w:tcW w:w="1006" w:type="dxa"/>
          </w:tcPr>
          <w:p w14:paraId="07AC2EB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A19D62" w14:textId="77777777" w:rsidTr="005F6DE1">
        <w:trPr>
          <w:trHeight w:val="292"/>
        </w:trPr>
        <w:tc>
          <w:tcPr>
            <w:tcW w:w="1385" w:type="dxa"/>
          </w:tcPr>
          <w:p w14:paraId="4CED7961" w14:textId="77777777" w:rsidR="005D3D5C" w:rsidRPr="003A51AC" w:rsidRDefault="005D3D5C" w:rsidP="005D3D5C">
            <w:pPr>
              <w:pStyle w:val="TableParagraph"/>
              <w:ind w:left="129"/>
              <w:rPr>
                <w:i/>
                <w:sz w:val="24"/>
                <w:szCs w:val="24"/>
              </w:rPr>
            </w:pPr>
            <w:r w:rsidRPr="003A51AC">
              <w:rPr>
                <w:i/>
                <w:sz w:val="24"/>
                <w:szCs w:val="24"/>
              </w:rPr>
              <w:t>2.6.2.2.82.</w:t>
            </w:r>
          </w:p>
        </w:tc>
        <w:tc>
          <w:tcPr>
            <w:tcW w:w="5493" w:type="dxa"/>
          </w:tcPr>
          <w:p w14:paraId="4D566B69"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0763679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89305F"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911684E" w14:textId="77777777" w:rsidR="005D3D5C" w:rsidRPr="003A51AC" w:rsidRDefault="005D3D5C" w:rsidP="005D3D5C">
            <w:pPr>
              <w:pStyle w:val="TableParagraph"/>
              <w:rPr>
                <w:sz w:val="24"/>
                <w:szCs w:val="24"/>
              </w:rPr>
            </w:pPr>
          </w:p>
        </w:tc>
        <w:tc>
          <w:tcPr>
            <w:tcW w:w="1006" w:type="dxa"/>
          </w:tcPr>
          <w:p w14:paraId="1BDB503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8513FC" w14:textId="77777777" w:rsidTr="005F6DE1">
        <w:trPr>
          <w:trHeight w:val="290"/>
        </w:trPr>
        <w:tc>
          <w:tcPr>
            <w:tcW w:w="1385" w:type="dxa"/>
          </w:tcPr>
          <w:p w14:paraId="1E1F8A0D" w14:textId="77777777" w:rsidR="005D3D5C" w:rsidRPr="003A51AC" w:rsidRDefault="005D3D5C" w:rsidP="005D3D5C">
            <w:pPr>
              <w:pStyle w:val="TableParagraph"/>
              <w:ind w:left="129"/>
              <w:rPr>
                <w:i/>
                <w:sz w:val="24"/>
                <w:szCs w:val="24"/>
              </w:rPr>
            </w:pPr>
            <w:r w:rsidRPr="003A51AC">
              <w:rPr>
                <w:i/>
                <w:sz w:val="24"/>
                <w:szCs w:val="24"/>
              </w:rPr>
              <w:t>2.6.2.2.83.</w:t>
            </w:r>
          </w:p>
        </w:tc>
        <w:tc>
          <w:tcPr>
            <w:tcW w:w="5493" w:type="dxa"/>
          </w:tcPr>
          <w:p w14:paraId="3AFFD935" w14:textId="77777777" w:rsidR="005D3D5C" w:rsidRPr="003A51AC" w:rsidRDefault="005D3D5C" w:rsidP="005D3D5C">
            <w:pPr>
              <w:pStyle w:val="TableParagraph"/>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043CA0D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F3491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4481AA0" w14:textId="77777777" w:rsidR="005D3D5C" w:rsidRPr="003A51AC" w:rsidRDefault="005D3D5C" w:rsidP="005D3D5C">
            <w:pPr>
              <w:pStyle w:val="TableParagraph"/>
              <w:rPr>
                <w:sz w:val="24"/>
                <w:szCs w:val="24"/>
              </w:rPr>
            </w:pPr>
          </w:p>
        </w:tc>
        <w:tc>
          <w:tcPr>
            <w:tcW w:w="1006" w:type="dxa"/>
          </w:tcPr>
          <w:p w14:paraId="7D323E1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1D6FC6C" w14:textId="77777777" w:rsidTr="005F6DE1">
        <w:trPr>
          <w:trHeight w:val="290"/>
        </w:trPr>
        <w:tc>
          <w:tcPr>
            <w:tcW w:w="1385" w:type="dxa"/>
          </w:tcPr>
          <w:p w14:paraId="0B5C685E" w14:textId="77777777" w:rsidR="005D3D5C" w:rsidRPr="003A51AC" w:rsidRDefault="005D3D5C" w:rsidP="005D3D5C">
            <w:pPr>
              <w:pStyle w:val="TableParagraph"/>
              <w:ind w:left="129"/>
              <w:rPr>
                <w:i/>
                <w:sz w:val="24"/>
                <w:szCs w:val="24"/>
              </w:rPr>
            </w:pPr>
            <w:r w:rsidRPr="003A51AC">
              <w:rPr>
                <w:i/>
                <w:sz w:val="24"/>
                <w:szCs w:val="24"/>
              </w:rPr>
              <w:t>2.6.2.2.84.</w:t>
            </w:r>
          </w:p>
        </w:tc>
        <w:tc>
          <w:tcPr>
            <w:tcW w:w="5493" w:type="dxa"/>
          </w:tcPr>
          <w:p w14:paraId="731C8C00"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2933E27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684FDC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087463" w14:textId="77777777" w:rsidR="005D3D5C" w:rsidRPr="003A51AC" w:rsidRDefault="005D3D5C" w:rsidP="005D3D5C">
            <w:pPr>
              <w:pStyle w:val="TableParagraph"/>
              <w:rPr>
                <w:sz w:val="24"/>
                <w:szCs w:val="24"/>
              </w:rPr>
            </w:pPr>
          </w:p>
        </w:tc>
        <w:tc>
          <w:tcPr>
            <w:tcW w:w="1006" w:type="dxa"/>
          </w:tcPr>
          <w:p w14:paraId="1A65E38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EACF785" w14:textId="77777777" w:rsidTr="005F6DE1">
        <w:trPr>
          <w:trHeight w:val="292"/>
        </w:trPr>
        <w:tc>
          <w:tcPr>
            <w:tcW w:w="1385" w:type="dxa"/>
          </w:tcPr>
          <w:p w14:paraId="3F9EAC87" w14:textId="77777777" w:rsidR="005D3D5C" w:rsidRPr="003A51AC" w:rsidRDefault="005D3D5C" w:rsidP="005D3D5C">
            <w:pPr>
              <w:pStyle w:val="TableParagraph"/>
              <w:ind w:left="129"/>
              <w:rPr>
                <w:i/>
                <w:sz w:val="24"/>
                <w:szCs w:val="24"/>
              </w:rPr>
            </w:pPr>
            <w:r w:rsidRPr="003A51AC">
              <w:rPr>
                <w:i/>
                <w:sz w:val="24"/>
                <w:szCs w:val="24"/>
              </w:rPr>
              <w:t>2.6.2.2.85.</w:t>
            </w:r>
          </w:p>
        </w:tc>
        <w:tc>
          <w:tcPr>
            <w:tcW w:w="5493" w:type="dxa"/>
          </w:tcPr>
          <w:p w14:paraId="454D8318"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49AB179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3B40C7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4DFAB4" w14:textId="77777777" w:rsidR="005D3D5C" w:rsidRPr="003A51AC" w:rsidRDefault="005D3D5C" w:rsidP="005D3D5C">
            <w:pPr>
              <w:pStyle w:val="TableParagraph"/>
              <w:rPr>
                <w:sz w:val="24"/>
                <w:szCs w:val="24"/>
              </w:rPr>
            </w:pPr>
          </w:p>
        </w:tc>
        <w:tc>
          <w:tcPr>
            <w:tcW w:w="1006" w:type="dxa"/>
          </w:tcPr>
          <w:p w14:paraId="6397B94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D520B29" w14:textId="77777777" w:rsidTr="005F6DE1">
        <w:trPr>
          <w:trHeight w:val="580"/>
        </w:trPr>
        <w:tc>
          <w:tcPr>
            <w:tcW w:w="1385" w:type="dxa"/>
          </w:tcPr>
          <w:p w14:paraId="5CA091C4" w14:textId="77777777" w:rsidR="005D3D5C" w:rsidRPr="003A51AC" w:rsidRDefault="005D3D5C" w:rsidP="005D3D5C">
            <w:pPr>
              <w:pStyle w:val="TableParagraph"/>
              <w:spacing w:before="4"/>
              <w:rPr>
                <w:i/>
                <w:sz w:val="24"/>
                <w:szCs w:val="24"/>
              </w:rPr>
            </w:pPr>
          </w:p>
          <w:p w14:paraId="1704EDFD" w14:textId="77777777" w:rsidR="005D3D5C" w:rsidRPr="003A51AC" w:rsidRDefault="005D3D5C" w:rsidP="005D3D5C">
            <w:pPr>
              <w:pStyle w:val="TableParagraph"/>
              <w:spacing w:before="1"/>
              <w:ind w:left="129"/>
              <w:rPr>
                <w:i/>
                <w:sz w:val="24"/>
                <w:szCs w:val="24"/>
              </w:rPr>
            </w:pPr>
            <w:r w:rsidRPr="003A51AC">
              <w:rPr>
                <w:i/>
                <w:sz w:val="24"/>
                <w:szCs w:val="24"/>
              </w:rPr>
              <w:t>2.6.2.2.86.</w:t>
            </w:r>
          </w:p>
        </w:tc>
        <w:tc>
          <w:tcPr>
            <w:tcW w:w="5493" w:type="dxa"/>
          </w:tcPr>
          <w:p w14:paraId="08E022ED" w14:textId="221A9C84" w:rsidR="005D3D5C" w:rsidRPr="003A51AC" w:rsidRDefault="005D3D5C" w:rsidP="005F6DE1">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r w:rsidR="005F6DE1">
              <w:rPr>
                <w:sz w:val="24"/>
                <w:szCs w:val="24"/>
                <w:lang w:val="ru-RU"/>
              </w:rPr>
              <w:t xml:space="preserve">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19A8875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15BB7CA"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6A6B545" w14:textId="77777777" w:rsidR="005D3D5C" w:rsidRPr="003A51AC" w:rsidRDefault="005D3D5C" w:rsidP="005D3D5C">
            <w:pPr>
              <w:pStyle w:val="TableParagraph"/>
              <w:rPr>
                <w:sz w:val="24"/>
                <w:szCs w:val="24"/>
              </w:rPr>
            </w:pPr>
          </w:p>
        </w:tc>
        <w:tc>
          <w:tcPr>
            <w:tcW w:w="1006" w:type="dxa"/>
          </w:tcPr>
          <w:p w14:paraId="2484FFB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62FD222" w14:textId="77777777" w:rsidTr="005F6DE1">
        <w:trPr>
          <w:trHeight w:val="292"/>
        </w:trPr>
        <w:tc>
          <w:tcPr>
            <w:tcW w:w="1385" w:type="dxa"/>
          </w:tcPr>
          <w:p w14:paraId="6F82DFE9" w14:textId="77777777" w:rsidR="005D3D5C" w:rsidRPr="003A51AC" w:rsidRDefault="005D3D5C" w:rsidP="005D3D5C">
            <w:pPr>
              <w:pStyle w:val="TableParagraph"/>
              <w:ind w:left="129"/>
              <w:rPr>
                <w:i/>
                <w:sz w:val="24"/>
                <w:szCs w:val="24"/>
              </w:rPr>
            </w:pPr>
            <w:r w:rsidRPr="003A51AC">
              <w:rPr>
                <w:i/>
                <w:sz w:val="24"/>
                <w:szCs w:val="24"/>
              </w:rPr>
              <w:t>2.6.2.2.87.</w:t>
            </w:r>
          </w:p>
        </w:tc>
        <w:tc>
          <w:tcPr>
            <w:tcW w:w="5493" w:type="dxa"/>
          </w:tcPr>
          <w:p w14:paraId="0AD4DA72"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22CCF10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B465F9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CD445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C2E749" w14:textId="77777777" w:rsidR="005D3D5C" w:rsidRPr="003A51AC" w:rsidRDefault="005D3D5C" w:rsidP="005D3D5C">
            <w:pPr>
              <w:pStyle w:val="TableParagraph"/>
              <w:rPr>
                <w:sz w:val="24"/>
                <w:szCs w:val="24"/>
              </w:rPr>
            </w:pPr>
          </w:p>
        </w:tc>
      </w:tr>
      <w:tr w:rsidR="005D3D5C" w:rsidRPr="003A51AC" w14:paraId="51699494" w14:textId="77777777" w:rsidTr="005F6DE1">
        <w:trPr>
          <w:trHeight w:val="290"/>
        </w:trPr>
        <w:tc>
          <w:tcPr>
            <w:tcW w:w="1385" w:type="dxa"/>
          </w:tcPr>
          <w:p w14:paraId="339D2A82" w14:textId="77777777" w:rsidR="005D3D5C" w:rsidRPr="003A51AC" w:rsidRDefault="005D3D5C" w:rsidP="005D3D5C">
            <w:pPr>
              <w:pStyle w:val="TableParagraph"/>
              <w:spacing w:line="244" w:lineRule="exact"/>
              <w:ind w:left="129"/>
              <w:rPr>
                <w:i/>
                <w:sz w:val="24"/>
                <w:szCs w:val="24"/>
              </w:rPr>
            </w:pPr>
            <w:r w:rsidRPr="003A51AC">
              <w:rPr>
                <w:i/>
                <w:sz w:val="24"/>
                <w:szCs w:val="24"/>
              </w:rPr>
              <w:t>2.6.2.2.88.</w:t>
            </w:r>
          </w:p>
        </w:tc>
        <w:tc>
          <w:tcPr>
            <w:tcW w:w="5493" w:type="dxa"/>
          </w:tcPr>
          <w:p w14:paraId="2F7493FF" w14:textId="77777777" w:rsidR="005D3D5C" w:rsidRPr="003A51AC" w:rsidRDefault="005D3D5C" w:rsidP="005D3D5C">
            <w:pPr>
              <w:pStyle w:val="TableParagraph"/>
              <w:spacing w:line="244" w:lineRule="exact"/>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265E5E2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0D4EC0B5"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21439E9F"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3A28FC73" w14:textId="77777777" w:rsidR="005D3D5C" w:rsidRPr="003A51AC" w:rsidRDefault="005D3D5C" w:rsidP="005D3D5C">
            <w:pPr>
              <w:pStyle w:val="TableParagraph"/>
              <w:rPr>
                <w:sz w:val="24"/>
                <w:szCs w:val="24"/>
              </w:rPr>
            </w:pPr>
          </w:p>
        </w:tc>
      </w:tr>
      <w:tr w:rsidR="005D3D5C" w:rsidRPr="003A51AC" w14:paraId="3F6B4927" w14:textId="77777777" w:rsidTr="005F6DE1">
        <w:trPr>
          <w:trHeight w:val="290"/>
        </w:trPr>
        <w:tc>
          <w:tcPr>
            <w:tcW w:w="1385" w:type="dxa"/>
          </w:tcPr>
          <w:p w14:paraId="5A75D292" w14:textId="77777777" w:rsidR="005D3D5C" w:rsidRPr="003A51AC" w:rsidRDefault="005D3D5C" w:rsidP="005D3D5C">
            <w:pPr>
              <w:pStyle w:val="TableParagraph"/>
              <w:ind w:left="129"/>
              <w:rPr>
                <w:i/>
                <w:sz w:val="24"/>
                <w:szCs w:val="24"/>
              </w:rPr>
            </w:pPr>
            <w:r w:rsidRPr="003A51AC">
              <w:rPr>
                <w:i/>
                <w:sz w:val="24"/>
                <w:szCs w:val="24"/>
              </w:rPr>
              <w:t>2.6.2.2.89.</w:t>
            </w:r>
          </w:p>
        </w:tc>
        <w:tc>
          <w:tcPr>
            <w:tcW w:w="5493" w:type="dxa"/>
          </w:tcPr>
          <w:p w14:paraId="751C1EF3"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52DC506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0570A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0BEE24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FC6996" w14:textId="77777777" w:rsidR="005D3D5C" w:rsidRPr="003A51AC" w:rsidRDefault="005D3D5C" w:rsidP="005D3D5C">
            <w:pPr>
              <w:pStyle w:val="TableParagraph"/>
              <w:rPr>
                <w:sz w:val="24"/>
                <w:szCs w:val="24"/>
              </w:rPr>
            </w:pPr>
          </w:p>
        </w:tc>
      </w:tr>
      <w:tr w:rsidR="005D3D5C" w:rsidRPr="003A51AC" w14:paraId="775306D2" w14:textId="77777777" w:rsidTr="005F6DE1">
        <w:trPr>
          <w:trHeight w:val="292"/>
        </w:trPr>
        <w:tc>
          <w:tcPr>
            <w:tcW w:w="1385" w:type="dxa"/>
          </w:tcPr>
          <w:p w14:paraId="11E236B6" w14:textId="77777777" w:rsidR="005D3D5C" w:rsidRPr="003A51AC" w:rsidRDefault="005D3D5C" w:rsidP="005D3D5C">
            <w:pPr>
              <w:pStyle w:val="TableParagraph"/>
              <w:spacing w:line="246" w:lineRule="exact"/>
              <w:ind w:left="129"/>
              <w:rPr>
                <w:i/>
                <w:sz w:val="24"/>
                <w:szCs w:val="24"/>
              </w:rPr>
            </w:pPr>
            <w:r w:rsidRPr="003A51AC">
              <w:rPr>
                <w:i/>
                <w:sz w:val="24"/>
                <w:szCs w:val="24"/>
              </w:rPr>
              <w:t>2.6.2.2.90.</w:t>
            </w:r>
          </w:p>
        </w:tc>
        <w:tc>
          <w:tcPr>
            <w:tcW w:w="5493" w:type="dxa"/>
          </w:tcPr>
          <w:p w14:paraId="2E5999E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3E728FE2"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C069DD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4E1A7DB"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FF14E3B" w14:textId="77777777" w:rsidR="005D3D5C" w:rsidRPr="003A51AC" w:rsidRDefault="005D3D5C" w:rsidP="005D3D5C">
            <w:pPr>
              <w:pStyle w:val="TableParagraph"/>
              <w:rPr>
                <w:sz w:val="24"/>
                <w:szCs w:val="24"/>
              </w:rPr>
            </w:pPr>
          </w:p>
        </w:tc>
      </w:tr>
      <w:tr w:rsidR="005D3D5C" w:rsidRPr="003A51AC" w14:paraId="415B66BF" w14:textId="77777777" w:rsidTr="005F6DE1">
        <w:trPr>
          <w:trHeight w:val="580"/>
        </w:trPr>
        <w:tc>
          <w:tcPr>
            <w:tcW w:w="1385" w:type="dxa"/>
          </w:tcPr>
          <w:p w14:paraId="47399AE1" w14:textId="77777777" w:rsidR="005D3D5C" w:rsidRPr="003A51AC" w:rsidRDefault="005D3D5C" w:rsidP="005D3D5C">
            <w:pPr>
              <w:pStyle w:val="TableParagraph"/>
              <w:spacing w:before="4"/>
              <w:rPr>
                <w:i/>
                <w:sz w:val="24"/>
                <w:szCs w:val="24"/>
              </w:rPr>
            </w:pPr>
          </w:p>
          <w:p w14:paraId="07F7757F" w14:textId="77777777" w:rsidR="005D3D5C" w:rsidRPr="003A51AC" w:rsidRDefault="005D3D5C" w:rsidP="005D3D5C">
            <w:pPr>
              <w:pStyle w:val="TableParagraph"/>
              <w:spacing w:before="1"/>
              <w:ind w:left="129"/>
              <w:rPr>
                <w:i/>
                <w:sz w:val="24"/>
                <w:szCs w:val="24"/>
              </w:rPr>
            </w:pPr>
            <w:r w:rsidRPr="003A51AC">
              <w:rPr>
                <w:i/>
                <w:sz w:val="24"/>
                <w:szCs w:val="24"/>
              </w:rPr>
              <w:t>2.6.2.2.91.</w:t>
            </w:r>
          </w:p>
        </w:tc>
        <w:tc>
          <w:tcPr>
            <w:tcW w:w="5493" w:type="dxa"/>
          </w:tcPr>
          <w:p w14:paraId="67055CA1" w14:textId="191CAE8C" w:rsidR="005D3D5C" w:rsidRPr="005F6DE1" w:rsidRDefault="005D3D5C" w:rsidP="005F6DE1">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r w:rsidR="005F6DE1">
              <w:rPr>
                <w:sz w:val="24"/>
                <w:szCs w:val="24"/>
                <w:lang w:val="ru-RU"/>
              </w:rPr>
              <w:t xml:space="preserve"> </w:t>
            </w:r>
            <w:r w:rsidRPr="005F6DE1">
              <w:rPr>
                <w:sz w:val="24"/>
                <w:szCs w:val="24"/>
                <w:lang w:val="ru-RU"/>
              </w:rPr>
              <w:t>разным</w:t>
            </w:r>
            <w:r w:rsidRPr="005F6DE1">
              <w:rPr>
                <w:spacing w:val="-2"/>
                <w:sz w:val="24"/>
                <w:szCs w:val="24"/>
                <w:lang w:val="ru-RU"/>
              </w:rPr>
              <w:t xml:space="preserve"> </w:t>
            </w:r>
            <w:r w:rsidRPr="005F6DE1">
              <w:rPr>
                <w:sz w:val="24"/>
                <w:szCs w:val="24"/>
                <w:lang w:val="ru-RU"/>
              </w:rPr>
              <w:t>признакам</w:t>
            </w:r>
          </w:p>
        </w:tc>
        <w:tc>
          <w:tcPr>
            <w:tcW w:w="720" w:type="dxa"/>
          </w:tcPr>
          <w:p w14:paraId="53BF875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5B91D2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9A0529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8E04CF" w14:textId="77777777" w:rsidR="005D3D5C" w:rsidRPr="003A51AC" w:rsidRDefault="005D3D5C" w:rsidP="005D3D5C">
            <w:pPr>
              <w:pStyle w:val="TableParagraph"/>
              <w:rPr>
                <w:sz w:val="24"/>
                <w:szCs w:val="24"/>
              </w:rPr>
            </w:pPr>
          </w:p>
        </w:tc>
      </w:tr>
      <w:tr w:rsidR="005D3D5C" w:rsidRPr="003A51AC" w14:paraId="17523A50" w14:textId="77777777" w:rsidTr="005F6DE1">
        <w:trPr>
          <w:trHeight w:val="292"/>
        </w:trPr>
        <w:tc>
          <w:tcPr>
            <w:tcW w:w="1385" w:type="dxa"/>
          </w:tcPr>
          <w:p w14:paraId="6A817671" w14:textId="77777777" w:rsidR="005D3D5C" w:rsidRPr="003A51AC" w:rsidRDefault="005D3D5C" w:rsidP="005D3D5C">
            <w:pPr>
              <w:pStyle w:val="TableParagraph"/>
              <w:spacing w:line="246" w:lineRule="exact"/>
              <w:ind w:left="129"/>
              <w:rPr>
                <w:i/>
                <w:sz w:val="24"/>
                <w:szCs w:val="24"/>
              </w:rPr>
            </w:pPr>
            <w:r w:rsidRPr="003A51AC">
              <w:rPr>
                <w:i/>
                <w:sz w:val="24"/>
                <w:szCs w:val="24"/>
              </w:rPr>
              <w:t>2.6.2.2.92.</w:t>
            </w:r>
          </w:p>
        </w:tc>
        <w:tc>
          <w:tcPr>
            <w:tcW w:w="5493" w:type="dxa"/>
          </w:tcPr>
          <w:p w14:paraId="03A9AAB7"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1F06E3E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662025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8FF986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08632A8" w14:textId="77777777" w:rsidR="005D3D5C" w:rsidRPr="003A51AC" w:rsidRDefault="005D3D5C" w:rsidP="005D3D5C">
            <w:pPr>
              <w:pStyle w:val="TableParagraph"/>
              <w:rPr>
                <w:sz w:val="24"/>
                <w:szCs w:val="24"/>
              </w:rPr>
            </w:pPr>
          </w:p>
        </w:tc>
      </w:tr>
      <w:tr w:rsidR="005D3D5C" w:rsidRPr="003A51AC" w14:paraId="3F987D28" w14:textId="77777777" w:rsidTr="005F6DE1">
        <w:trPr>
          <w:trHeight w:val="290"/>
        </w:trPr>
        <w:tc>
          <w:tcPr>
            <w:tcW w:w="1385" w:type="dxa"/>
          </w:tcPr>
          <w:p w14:paraId="4893DC63" w14:textId="77777777" w:rsidR="005D3D5C" w:rsidRPr="003A51AC" w:rsidRDefault="005D3D5C" w:rsidP="005D3D5C">
            <w:pPr>
              <w:pStyle w:val="TableParagraph"/>
              <w:ind w:left="129"/>
              <w:rPr>
                <w:i/>
                <w:sz w:val="24"/>
                <w:szCs w:val="24"/>
              </w:rPr>
            </w:pPr>
            <w:r w:rsidRPr="003A51AC">
              <w:rPr>
                <w:i/>
                <w:sz w:val="24"/>
                <w:szCs w:val="24"/>
              </w:rPr>
              <w:t>2.6.2.2.93.</w:t>
            </w:r>
          </w:p>
        </w:tc>
        <w:tc>
          <w:tcPr>
            <w:tcW w:w="5493" w:type="dxa"/>
          </w:tcPr>
          <w:p w14:paraId="6B7AAD2F"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5C52E18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A1EE6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43A568" w14:textId="77777777" w:rsidR="005D3D5C" w:rsidRPr="003A51AC" w:rsidRDefault="005D3D5C" w:rsidP="005D3D5C">
            <w:pPr>
              <w:pStyle w:val="TableParagraph"/>
              <w:rPr>
                <w:sz w:val="24"/>
                <w:szCs w:val="24"/>
              </w:rPr>
            </w:pPr>
          </w:p>
        </w:tc>
        <w:tc>
          <w:tcPr>
            <w:tcW w:w="1006" w:type="dxa"/>
          </w:tcPr>
          <w:p w14:paraId="432D656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9B237B" w14:textId="77777777" w:rsidTr="005F6DE1">
        <w:trPr>
          <w:trHeight w:val="292"/>
        </w:trPr>
        <w:tc>
          <w:tcPr>
            <w:tcW w:w="1385" w:type="dxa"/>
          </w:tcPr>
          <w:p w14:paraId="580645B7" w14:textId="77777777" w:rsidR="005D3D5C" w:rsidRPr="003A51AC" w:rsidRDefault="005D3D5C" w:rsidP="005D3D5C">
            <w:pPr>
              <w:pStyle w:val="TableParagraph"/>
              <w:ind w:left="129"/>
              <w:rPr>
                <w:i/>
                <w:sz w:val="24"/>
                <w:szCs w:val="24"/>
              </w:rPr>
            </w:pPr>
            <w:r w:rsidRPr="003A51AC">
              <w:rPr>
                <w:i/>
                <w:sz w:val="24"/>
                <w:szCs w:val="24"/>
              </w:rPr>
              <w:t>2.6.2.2.94.</w:t>
            </w:r>
          </w:p>
        </w:tc>
        <w:tc>
          <w:tcPr>
            <w:tcW w:w="5493" w:type="dxa"/>
          </w:tcPr>
          <w:p w14:paraId="03AD63B0"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детских</w:t>
            </w:r>
            <w:r w:rsidRPr="003A51AC">
              <w:rPr>
                <w:spacing w:val="-3"/>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2DD6012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F5E63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8DB1A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7E56686" w14:textId="77777777" w:rsidR="005D3D5C" w:rsidRPr="003A51AC" w:rsidRDefault="005D3D5C" w:rsidP="005D3D5C">
            <w:pPr>
              <w:pStyle w:val="TableParagraph"/>
              <w:rPr>
                <w:sz w:val="24"/>
                <w:szCs w:val="24"/>
              </w:rPr>
            </w:pPr>
          </w:p>
        </w:tc>
      </w:tr>
      <w:tr w:rsidR="005D3D5C" w:rsidRPr="003A51AC" w14:paraId="43BAC4A2" w14:textId="77777777" w:rsidTr="005F6DE1">
        <w:trPr>
          <w:trHeight w:val="580"/>
        </w:trPr>
        <w:tc>
          <w:tcPr>
            <w:tcW w:w="1385" w:type="dxa"/>
          </w:tcPr>
          <w:p w14:paraId="68AD08BD" w14:textId="77777777" w:rsidR="005D3D5C" w:rsidRPr="003A51AC" w:rsidRDefault="005D3D5C" w:rsidP="005D3D5C">
            <w:pPr>
              <w:pStyle w:val="TableParagraph"/>
              <w:spacing w:before="4"/>
              <w:rPr>
                <w:i/>
                <w:sz w:val="24"/>
                <w:szCs w:val="24"/>
              </w:rPr>
            </w:pPr>
          </w:p>
          <w:p w14:paraId="51351972" w14:textId="77777777" w:rsidR="005D3D5C" w:rsidRPr="003A51AC" w:rsidRDefault="005D3D5C" w:rsidP="005D3D5C">
            <w:pPr>
              <w:pStyle w:val="TableParagraph"/>
              <w:spacing w:before="1"/>
              <w:ind w:left="129"/>
              <w:rPr>
                <w:i/>
                <w:sz w:val="24"/>
                <w:szCs w:val="24"/>
              </w:rPr>
            </w:pPr>
            <w:r w:rsidRPr="003A51AC">
              <w:rPr>
                <w:i/>
                <w:sz w:val="24"/>
                <w:szCs w:val="24"/>
              </w:rPr>
              <w:t>2.6.2.2.95.</w:t>
            </w:r>
          </w:p>
        </w:tc>
        <w:tc>
          <w:tcPr>
            <w:tcW w:w="5493" w:type="dxa"/>
          </w:tcPr>
          <w:p w14:paraId="024B7229" w14:textId="2FA56091" w:rsidR="005D3D5C" w:rsidRPr="005F6DE1" w:rsidRDefault="005D3D5C" w:rsidP="005F6DE1">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r w:rsidR="005F6DE1">
              <w:rPr>
                <w:sz w:val="24"/>
                <w:szCs w:val="24"/>
                <w:lang w:val="ru-RU"/>
              </w:rPr>
              <w:t xml:space="preserve"> </w:t>
            </w:r>
            <w:r w:rsidRPr="005F6DE1">
              <w:rPr>
                <w:sz w:val="24"/>
                <w:szCs w:val="24"/>
                <w:lang w:val="ru-RU"/>
              </w:rPr>
              <w:t>размеров</w:t>
            </w:r>
            <w:r w:rsidRPr="005F6DE1">
              <w:rPr>
                <w:spacing w:val="-4"/>
                <w:sz w:val="24"/>
                <w:szCs w:val="24"/>
                <w:lang w:val="ru-RU"/>
              </w:rPr>
              <w:t xml:space="preserve"> </w:t>
            </w:r>
            <w:r w:rsidRPr="005F6DE1">
              <w:rPr>
                <w:sz w:val="24"/>
                <w:szCs w:val="24"/>
                <w:lang w:val="ru-RU"/>
              </w:rPr>
              <w:t>и</w:t>
            </w:r>
            <w:r w:rsidRPr="005F6DE1">
              <w:rPr>
                <w:spacing w:val="-2"/>
                <w:sz w:val="24"/>
                <w:szCs w:val="24"/>
                <w:lang w:val="ru-RU"/>
              </w:rPr>
              <w:t xml:space="preserve"> </w:t>
            </w:r>
            <w:r w:rsidRPr="005F6DE1">
              <w:rPr>
                <w:sz w:val="24"/>
                <w:szCs w:val="24"/>
                <w:lang w:val="ru-RU"/>
              </w:rPr>
              <w:t>цветов</w:t>
            </w:r>
          </w:p>
        </w:tc>
        <w:tc>
          <w:tcPr>
            <w:tcW w:w="720" w:type="dxa"/>
          </w:tcPr>
          <w:p w14:paraId="23674F8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D63F16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0E31B03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3425B71" w14:textId="77777777" w:rsidR="005D3D5C" w:rsidRPr="003A51AC" w:rsidRDefault="005D3D5C" w:rsidP="005D3D5C">
            <w:pPr>
              <w:pStyle w:val="TableParagraph"/>
              <w:rPr>
                <w:sz w:val="24"/>
                <w:szCs w:val="24"/>
              </w:rPr>
            </w:pPr>
          </w:p>
        </w:tc>
      </w:tr>
      <w:tr w:rsidR="005D3D5C" w:rsidRPr="003A51AC" w14:paraId="66A124E9" w14:textId="77777777" w:rsidTr="005F6DE1">
        <w:trPr>
          <w:trHeight w:val="873"/>
        </w:trPr>
        <w:tc>
          <w:tcPr>
            <w:tcW w:w="1385" w:type="dxa"/>
          </w:tcPr>
          <w:p w14:paraId="6F1658BC" w14:textId="77777777" w:rsidR="005D3D5C" w:rsidRPr="003A51AC" w:rsidRDefault="005D3D5C" w:rsidP="005D3D5C">
            <w:pPr>
              <w:pStyle w:val="TableParagraph"/>
              <w:rPr>
                <w:i/>
                <w:sz w:val="24"/>
                <w:szCs w:val="24"/>
              </w:rPr>
            </w:pPr>
          </w:p>
          <w:p w14:paraId="475714FD" w14:textId="77777777" w:rsidR="005D3D5C" w:rsidRPr="003A51AC" w:rsidRDefault="005D3D5C" w:rsidP="005D3D5C">
            <w:pPr>
              <w:pStyle w:val="TableParagraph"/>
              <w:spacing w:before="10"/>
              <w:rPr>
                <w:i/>
                <w:sz w:val="24"/>
                <w:szCs w:val="24"/>
              </w:rPr>
            </w:pPr>
          </w:p>
          <w:p w14:paraId="72CD0EF1" w14:textId="77777777" w:rsidR="005D3D5C" w:rsidRPr="003A51AC" w:rsidRDefault="005D3D5C" w:rsidP="005D3D5C">
            <w:pPr>
              <w:pStyle w:val="TableParagraph"/>
              <w:ind w:left="129"/>
              <w:rPr>
                <w:i/>
                <w:sz w:val="24"/>
                <w:szCs w:val="24"/>
              </w:rPr>
            </w:pPr>
            <w:r w:rsidRPr="003A51AC">
              <w:rPr>
                <w:i/>
                <w:sz w:val="24"/>
                <w:szCs w:val="24"/>
              </w:rPr>
              <w:t>2.6.2.2.96.</w:t>
            </w:r>
          </w:p>
        </w:tc>
        <w:tc>
          <w:tcPr>
            <w:tcW w:w="5493" w:type="dxa"/>
          </w:tcPr>
          <w:p w14:paraId="3A301847" w14:textId="365E6049" w:rsidR="005D3D5C" w:rsidRPr="003A51AC" w:rsidRDefault="005D3D5C" w:rsidP="005F6DE1">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6"/>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r w:rsidR="005F6DE1">
              <w:rPr>
                <w:sz w:val="24"/>
                <w:szCs w:val="24"/>
                <w:lang w:val="ru-RU"/>
              </w:rPr>
              <w:t xml:space="preserve">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6220358E" w14:textId="77777777" w:rsidR="005D3D5C" w:rsidRPr="003A51AC" w:rsidRDefault="005D3D5C" w:rsidP="005D3D5C">
            <w:pPr>
              <w:pStyle w:val="TableParagraph"/>
              <w:spacing w:before="7"/>
              <w:rPr>
                <w:sz w:val="24"/>
                <w:szCs w:val="24"/>
                <w:lang w:val="ru-RU"/>
              </w:rPr>
            </w:pPr>
          </w:p>
          <w:p w14:paraId="08B379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4ED92D" w14:textId="77777777" w:rsidR="005D3D5C" w:rsidRPr="003A51AC" w:rsidRDefault="005D3D5C" w:rsidP="005D3D5C">
            <w:pPr>
              <w:pStyle w:val="TableParagraph"/>
              <w:spacing w:before="7"/>
              <w:rPr>
                <w:sz w:val="24"/>
                <w:szCs w:val="24"/>
              </w:rPr>
            </w:pPr>
          </w:p>
          <w:p w14:paraId="33EE879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0D36E96" w14:textId="77777777" w:rsidR="005D3D5C" w:rsidRPr="003A51AC" w:rsidRDefault="005D3D5C" w:rsidP="005D3D5C">
            <w:pPr>
              <w:pStyle w:val="TableParagraph"/>
              <w:rPr>
                <w:sz w:val="24"/>
                <w:szCs w:val="24"/>
              </w:rPr>
            </w:pPr>
          </w:p>
        </w:tc>
        <w:tc>
          <w:tcPr>
            <w:tcW w:w="1006" w:type="dxa"/>
          </w:tcPr>
          <w:p w14:paraId="2A46511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551BE18" w14:textId="77777777" w:rsidTr="005F6DE1">
        <w:trPr>
          <w:trHeight w:val="1163"/>
        </w:trPr>
        <w:tc>
          <w:tcPr>
            <w:tcW w:w="1385" w:type="dxa"/>
          </w:tcPr>
          <w:p w14:paraId="4F11E4C5" w14:textId="77777777" w:rsidR="005D3D5C" w:rsidRPr="003A51AC" w:rsidRDefault="005D3D5C" w:rsidP="005D3D5C">
            <w:pPr>
              <w:pStyle w:val="TableParagraph"/>
              <w:rPr>
                <w:i/>
                <w:sz w:val="24"/>
                <w:szCs w:val="24"/>
              </w:rPr>
            </w:pPr>
          </w:p>
          <w:p w14:paraId="7C824982" w14:textId="77777777" w:rsidR="005D3D5C" w:rsidRPr="003A51AC" w:rsidRDefault="005D3D5C" w:rsidP="005D3D5C">
            <w:pPr>
              <w:pStyle w:val="TableParagraph"/>
              <w:rPr>
                <w:i/>
                <w:sz w:val="24"/>
                <w:szCs w:val="24"/>
              </w:rPr>
            </w:pPr>
          </w:p>
          <w:p w14:paraId="2D4AE84E" w14:textId="77777777" w:rsidR="005D3D5C" w:rsidRPr="003A51AC" w:rsidRDefault="005D3D5C" w:rsidP="005D3D5C">
            <w:pPr>
              <w:pStyle w:val="TableParagraph"/>
              <w:spacing w:before="1"/>
              <w:rPr>
                <w:i/>
                <w:sz w:val="24"/>
                <w:szCs w:val="24"/>
              </w:rPr>
            </w:pPr>
          </w:p>
          <w:p w14:paraId="2DBEB75A" w14:textId="77777777" w:rsidR="005D3D5C" w:rsidRPr="003A51AC" w:rsidRDefault="005D3D5C" w:rsidP="005D3D5C">
            <w:pPr>
              <w:pStyle w:val="TableParagraph"/>
              <w:ind w:left="129"/>
              <w:rPr>
                <w:i/>
                <w:sz w:val="24"/>
                <w:szCs w:val="24"/>
              </w:rPr>
            </w:pPr>
            <w:r w:rsidRPr="003A51AC">
              <w:rPr>
                <w:i/>
                <w:sz w:val="24"/>
                <w:szCs w:val="24"/>
              </w:rPr>
              <w:t>2.6.2.2.97.</w:t>
            </w:r>
          </w:p>
        </w:tc>
        <w:tc>
          <w:tcPr>
            <w:tcW w:w="5493" w:type="dxa"/>
          </w:tcPr>
          <w:p w14:paraId="097955E4" w14:textId="3675BB16" w:rsidR="005D3D5C" w:rsidRPr="003A51AC" w:rsidRDefault="005D3D5C" w:rsidP="005F6DE1">
            <w:pPr>
              <w:pStyle w:val="TableParagraph"/>
              <w:tabs>
                <w:tab w:val="left" w:pos="2017"/>
                <w:tab w:val="left" w:pos="3186"/>
                <w:tab w:val="left" w:pos="4621"/>
              </w:tabs>
              <w:spacing w:line="276" w:lineRule="auto"/>
              <w:ind w:right="98"/>
              <w:rPr>
                <w:sz w:val="24"/>
                <w:szCs w:val="24"/>
                <w:lang w:val="ru-RU"/>
              </w:rPr>
            </w:pPr>
            <w:r w:rsidRPr="003A51AC">
              <w:rPr>
                <w:sz w:val="24"/>
                <w:szCs w:val="24"/>
                <w:lang w:val="ru-RU"/>
              </w:rPr>
              <w:t>Набор</w:t>
            </w:r>
            <w:r w:rsidRPr="003A51AC">
              <w:rPr>
                <w:spacing w:val="41"/>
                <w:sz w:val="24"/>
                <w:szCs w:val="24"/>
                <w:lang w:val="ru-RU"/>
              </w:rPr>
              <w:t xml:space="preserve"> </w:t>
            </w:r>
            <w:r w:rsidRPr="003A51AC">
              <w:rPr>
                <w:sz w:val="24"/>
                <w:szCs w:val="24"/>
                <w:lang w:val="ru-RU"/>
              </w:rPr>
              <w:t>для</w:t>
            </w:r>
            <w:r w:rsidRPr="003A51AC">
              <w:rPr>
                <w:spacing w:val="41"/>
                <w:sz w:val="24"/>
                <w:szCs w:val="24"/>
                <w:lang w:val="ru-RU"/>
              </w:rPr>
              <w:t xml:space="preserve"> </w:t>
            </w:r>
            <w:r w:rsidRPr="003A51AC">
              <w:rPr>
                <w:sz w:val="24"/>
                <w:szCs w:val="24"/>
                <w:lang w:val="ru-RU"/>
              </w:rPr>
              <w:t>наглядной</w:t>
            </w:r>
            <w:r w:rsidRPr="003A51AC">
              <w:rPr>
                <w:spacing w:val="41"/>
                <w:sz w:val="24"/>
                <w:szCs w:val="24"/>
                <w:lang w:val="ru-RU"/>
              </w:rPr>
              <w:t xml:space="preserve"> </w:t>
            </w:r>
            <w:r w:rsidRPr="003A51AC">
              <w:rPr>
                <w:sz w:val="24"/>
                <w:szCs w:val="24"/>
                <w:lang w:val="ru-RU"/>
              </w:rPr>
              <w:t>демонстрации</w:t>
            </w:r>
            <w:r w:rsidRPr="003A51AC">
              <w:rPr>
                <w:spacing w:val="40"/>
                <w:sz w:val="24"/>
                <w:szCs w:val="24"/>
                <w:lang w:val="ru-RU"/>
              </w:rPr>
              <w:t xml:space="preserve"> </w:t>
            </w:r>
            <w:r w:rsidRPr="003A51AC">
              <w:rPr>
                <w:sz w:val="24"/>
                <w:szCs w:val="24"/>
                <w:lang w:val="ru-RU"/>
              </w:rPr>
              <w:t>числовой</w:t>
            </w:r>
            <w:r w:rsidRPr="003A51AC">
              <w:rPr>
                <w:spacing w:val="42"/>
                <w:sz w:val="24"/>
                <w:szCs w:val="24"/>
                <w:lang w:val="ru-RU"/>
              </w:rPr>
              <w:t xml:space="preserve"> </w:t>
            </w:r>
            <w:r w:rsidRPr="003A51AC">
              <w:rPr>
                <w:sz w:val="24"/>
                <w:szCs w:val="24"/>
                <w:lang w:val="ru-RU"/>
              </w:rPr>
              <w:t>шкалы,</w:t>
            </w:r>
            <w:r w:rsidRPr="003A51AC">
              <w:rPr>
                <w:spacing w:val="-52"/>
                <w:sz w:val="24"/>
                <w:szCs w:val="24"/>
                <w:lang w:val="ru-RU"/>
              </w:rPr>
              <w:t xml:space="preserve"> </w:t>
            </w:r>
            <w:r w:rsidRPr="003A51AC">
              <w:rPr>
                <w:sz w:val="24"/>
                <w:szCs w:val="24"/>
                <w:lang w:val="ru-RU"/>
              </w:rPr>
              <w:t>математического</w:t>
            </w:r>
            <w:r w:rsidRPr="003A51AC">
              <w:rPr>
                <w:sz w:val="24"/>
                <w:szCs w:val="24"/>
                <w:lang w:val="ru-RU"/>
              </w:rPr>
              <w:tab/>
              <w:t>действия</w:t>
            </w:r>
            <w:r w:rsidR="005F6DE1">
              <w:rPr>
                <w:sz w:val="24"/>
                <w:szCs w:val="24"/>
                <w:lang w:val="ru-RU"/>
              </w:rPr>
              <w:t xml:space="preserve"> </w:t>
            </w:r>
            <w:r w:rsidRPr="003A51AC">
              <w:rPr>
                <w:sz w:val="24"/>
                <w:szCs w:val="24"/>
                <w:lang w:val="ru-RU"/>
              </w:rPr>
              <w:t>умножение,</w:t>
            </w:r>
            <w:r w:rsidR="005F6DE1">
              <w:rPr>
                <w:sz w:val="24"/>
                <w:szCs w:val="24"/>
                <w:lang w:val="ru-RU"/>
              </w:rPr>
              <w:t xml:space="preserve"> </w:t>
            </w:r>
            <w:r w:rsidRPr="003A51AC">
              <w:rPr>
                <w:spacing w:val="-1"/>
                <w:sz w:val="24"/>
                <w:szCs w:val="24"/>
                <w:lang w:val="ru-RU"/>
              </w:rPr>
              <w:t>понятия</w:t>
            </w:r>
            <w:r w:rsidR="005F6DE1">
              <w:rPr>
                <w:spacing w:val="-1"/>
                <w:sz w:val="24"/>
                <w:szCs w:val="24"/>
                <w:lang w:val="ru-RU"/>
              </w:rPr>
              <w:t xml:space="preserve"> </w:t>
            </w:r>
            <w:r w:rsidRPr="003A51AC">
              <w:rPr>
                <w:sz w:val="24"/>
                <w:szCs w:val="24"/>
                <w:lang w:val="ru-RU"/>
              </w:rPr>
              <w:t xml:space="preserve">«равенство»,  </w:t>
            </w:r>
            <w:r w:rsidRPr="003A51AC">
              <w:rPr>
                <w:spacing w:val="7"/>
                <w:sz w:val="24"/>
                <w:szCs w:val="24"/>
                <w:lang w:val="ru-RU"/>
              </w:rPr>
              <w:t xml:space="preserve"> </w:t>
            </w:r>
            <w:r w:rsidRPr="003A51AC">
              <w:rPr>
                <w:sz w:val="24"/>
                <w:szCs w:val="24"/>
                <w:lang w:val="ru-RU"/>
              </w:rPr>
              <w:t xml:space="preserve">действия  </w:t>
            </w:r>
            <w:r w:rsidRPr="003A51AC">
              <w:rPr>
                <w:spacing w:val="5"/>
                <w:sz w:val="24"/>
                <w:szCs w:val="24"/>
                <w:lang w:val="ru-RU"/>
              </w:rPr>
              <w:t xml:space="preserve"> </w:t>
            </w:r>
            <w:r w:rsidRPr="003A51AC">
              <w:rPr>
                <w:sz w:val="24"/>
                <w:szCs w:val="24"/>
                <w:lang w:val="ru-RU"/>
              </w:rPr>
              <w:t xml:space="preserve">рычажных  </w:t>
            </w:r>
            <w:r w:rsidRPr="003A51AC">
              <w:rPr>
                <w:spacing w:val="8"/>
                <w:sz w:val="24"/>
                <w:szCs w:val="24"/>
                <w:lang w:val="ru-RU"/>
              </w:rPr>
              <w:t xml:space="preserve"> </w:t>
            </w:r>
            <w:r w:rsidRPr="003A51AC">
              <w:rPr>
                <w:sz w:val="24"/>
                <w:szCs w:val="24"/>
                <w:lang w:val="ru-RU"/>
              </w:rPr>
              <w:t xml:space="preserve">весов,  </w:t>
            </w:r>
            <w:r w:rsidRPr="003A51AC">
              <w:rPr>
                <w:spacing w:val="4"/>
                <w:sz w:val="24"/>
                <w:szCs w:val="24"/>
                <w:lang w:val="ru-RU"/>
              </w:rPr>
              <w:t xml:space="preserve"> </w:t>
            </w:r>
            <w:r w:rsidRPr="003A51AC">
              <w:rPr>
                <w:sz w:val="24"/>
                <w:szCs w:val="24"/>
                <w:lang w:val="ru-RU"/>
              </w:rPr>
              <w:t>сравнения</w:t>
            </w:r>
            <w:r w:rsidR="005F6DE1">
              <w:rPr>
                <w:sz w:val="24"/>
                <w:szCs w:val="24"/>
                <w:lang w:val="ru-RU"/>
              </w:rPr>
              <w:t xml:space="preserve"> </w:t>
            </w:r>
            <w:r w:rsidRPr="003A51AC">
              <w:rPr>
                <w:sz w:val="24"/>
                <w:szCs w:val="24"/>
                <w:lang w:val="ru-RU"/>
              </w:rPr>
              <w:t>масс</w:t>
            </w:r>
          </w:p>
        </w:tc>
        <w:tc>
          <w:tcPr>
            <w:tcW w:w="720" w:type="dxa"/>
          </w:tcPr>
          <w:p w14:paraId="0EE0D257" w14:textId="77777777" w:rsidR="005D3D5C" w:rsidRPr="003A51AC" w:rsidRDefault="005D3D5C" w:rsidP="005D3D5C">
            <w:pPr>
              <w:pStyle w:val="TableParagraph"/>
              <w:rPr>
                <w:sz w:val="24"/>
                <w:szCs w:val="24"/>
                <w:lang w:val="ru-RU"/>
              </w:rPr>
            </w:pPr>
          </w:p>
          <w:p w14:paraId="61F20428"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1C966759" w14:textId="77777777" w:rsidR="005D3D5C" w:rsidRPr="003A51AC" w:rsidRDefault="005D3D5C" w:rsidP="005D3D5C">
            <w:pPr>
              <w:pStyle w:val="TableParagraph"/>
              <w:rPr>
                <w:sz w:val="24"/>
                <w:szCs w:val="24"/>
              </w:rPr>
            </w:pPr>
          </w:p>
          <w:p w14:paraId="51077BA0"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271E8F1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64BA73" w14:textId="77777777" w:rsidR="005D3D5C" w:rsidRPr="003A51AC" w:rsidRDefault="005D3D5C" w:rsidP="005D3D5C">
            <w:pPr>
              <w:pStyle w:val="TableParagraph"/>
              <w:rPr>
                <w:sz w:val="24"/>
                <w:szCs w:val="24"/>
              </w:rPr>
            </w:pPr>
          </w:p>
        </w:tc>
      </w:tr>
      <w:tr w:rsidR="005D3D5C" w:rsidRPr="003A51AC" w14:paraId="6FBB544C" w14:textId="77777777" w:rsidTr="005F6DE1">
        <w:trPr>
          <w:trHeight w:val="290"/>
        </w:trPr>
        <w:tc>
          <w:tcPr>
            <w:tcW w:w="1385" w:type="dxa"/>
          </w:tcPr>
          <w:p w14:paraId="0BF68347" w14:textId="77777777" w:rsidR="005D3D5C" w:rsidRPr="003A51AC" w:rsidRDefault="005D3D5C" w:rsidP="005D3D5C">
            <w:pPr>
              <w:pStyle w:val="TableParagraph"/>
              <w:ind w:left="129"/>
              <w:rPr>
                <w:i/>
                <w:sz w:val="24"/>
                <w:szCs w:val="24"/>
              </w:rPr>
            </w:pPr>
            <w:r w:rsidRPr="003A51AC">
              <w:rPr>
                <w:i/>
                <w:sz w:val="24"/>
                <w:szCs w:val="24"/>
              </w:rPr>
              <w:t>2.6.2.2.98.</w:t>
            </w:r>
          </w:p>
        </w:tc>
        <w:tc>
          <w:tcPr>
            <w:tcW w:w="5493" w:type="dxa"/>
          </w:tcPr>
          <w:p w14:paraId="0B16E52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0860EE8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AB1B6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4692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263F504" w14:textId="77777777" w:rsidR="005D3D5C" w:rsidRPr="003A51AC" w:rsidRDefault="005D3D5C" w:rsidP="005D3D5C">
            <w:pPr>
              <w:pStyle w:val="TableParagraph"/>
              <w:rPr>
                <w:sz w:val="24"/>
                <w:szCs w:val="24"/>
              </w:rPr>
            </w:pPr>
          </w:p>
        </w:tc>
      </w:tr>
      <w:tr w:rsidR="005D3D5C" w:rsidRPr="003A51AC" w14:paraId="1390A053" w14:textId="77777777" w:rsidTr="005F6DE1">
        <w:trPr>
          <w:trHeight w:val="292"/>
        </w:trPr>
        <w:tc>
          <w:tcPr>
            <w:tcW w:w="1385" w:type="dxa"/>
          </w:tcPr>
          <w:p w14:paraId="009DCA25" w14:textId="77777777" w:rsidR="005D3D5C" w:rsidRPr="003A51AC" w:rsidRDefault="005D3D5C" w:rsidP="005D3D5C">
            <w:pPr>
              <w:pStyle w:val="TableParagraph"/>
              <w:spacing w:line="246" w:lineRule="exact"/>
              <w:ind w:left="129"/>
              <w:rPr>
                <w:i/>
                <w:sz w:val="24"/>
                <w:szCs w:val="24"/>
              </w:rPr>
            </w:pPr>
            <w:r w:rsidRPr="003A51AC">
              <w:rPr>
                <w:i/>
                <w:sz w:val="24"/>
                <w:szCs w:val="24"/>
              </w:rPr>
              <w:t>2.6.2.2.99.</w:t>
            </w:r>
          </w:p>
        </w:tc>
        <w:tc>
          <w:tcPr>
            <w:tcW w:w="5493" w:type="dxa"/>
          </w:tcPr>
          <w:p w14:paraId="40609B86"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553B325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B07A7B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FBA35C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5AEF242" w14:textId="77777777" w:rsidR="005D3D5C" w:rsidRPr="003A51AC" w:rsidRDefault="005D3D5C" w:rsidP="005D3D5C">
            <w:pPr>
              <w:pStyle w:val="TableParagraph"/>
              <w:rPr>
                <w:sz w:val="24"/>
                <w:szCs w:val="24"/>
              </w:rPr>
            </w:pPr>
          </w:p>
        </w:tc>
      </w:tr>
      <w:tr w:rsidR="005D3D5C" w:rsidRPr="003A51AC" w14:paraId="27F7E43E" w14:textId="77777777" w:rsidTr="005F6DE1">
        <w:trPr>
          <w:trHeight w:val="290"/>
        </w:trPr>
        <w:tc>
          <w:tcPr>
            <w:tcW w:w="1385" w:type="dxa"/>
          </w:tcPr>
          <w:p w14:paraId="2E635B88" w14:textId="77777777" w:rsidR="005D3D5C" w:rsidRPr="003A51AC" w:rsidRDefault="005D3D5C" w:rsidP="005D3D5C">
            <w:pPr>
              <w:pStyle w:val="TableParagraph"/>
              <w:ind w:left="129"/>
              <w:rPr>
                <w:i/>
                <w:sz w:val="24"/>
                <w:szCs w:val="24"/>
              </w:rPr>
            </w:pPr>
            <w:r w:rsidRPr="003A51AC">
              <w:rPr>
                <w:i/>
                <w:sz w:val="24"/>
                <w:szCs w:val="24"/>
              </w:rPr>
              <w:t>2.6.2.2.100.</w:t>
            </w:r>
          </w:p>
        </w:tc>
        <w:tc>
          <w:tcPr>
            <w:tcW w:w="5493" w:type="dxa"/>
          </w:tcPr>
          <w:p w14:paraId="34BB3FE8"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0E8F766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BE466E"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0EA0AA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4C72C36" w14:textId="77777777" w:rsidR="005D3D5C" w:rsidRPr="003A51AC" w:rsidRDefault="005D3D5C" w:rsidP="005D3D5C">
            <w:pPr>
              <w:pStyle w:val="TableParagraph"/>
              <w:rPr>
                <w:sz w:val="24"/>
                <w:szCs w:val="24"/>
              </w:rPr>
            </w:pPr>
          </w:p>
        </w:tc>
      </w:tr>
      <w:tr w:rsidR="005D3D5C" w:rsidRPr="003A51AC" w14:paraId="08C1BAEB" w14:textId="77777777" w:rsidTr="005F6DE1">
        <w:trPr>
          <w:trHeight w:val="582"/>
        </w:trPr>
        <w:tc>
          <w:tcPr>
            <w:tcW w:w="1385" w:type="dxa"/>
          </w:tcPr>
          <w:p w14:paraId="6BFBE315" w14:textId="77777777" w:rsidR="005D3D5C" w:rsidRPr="003A51AC" w:rsidRDefault="005D3D5C" w:rsidP="005D3D5C">
            <w:pPr>
              <w:pStyle w:val="TableParagraph"/>
              <w:spacing w:before="7"/>
              <w:rPr>
                <w:i/>
                <w:sz w:val="24"/>
                <w:szCs w:val="24"/>
              </w:rPr>
            </w:pPr>
          </w:p>
          <w:p w14:paraId="39437E30" w14:textId="77777777" w:rsidR="005D3D5C" w:rsidRPr="003A51AC" w:rsidRDefault="005D3D5C" w:rsidP="005D3D5C">
            <w:pPr>
              <w:pStyle w:val="TableParagraph"/>
              <w:ind w:left="129"/>
              <w:rPr>
                <w:i/>
                <w:sz w:val="24"/>
                <w:szCs w:val="24"/>
              </w:rPr>
            </w:pPr>
            <w:r w:rsidRPr="003A51AC">
              <w:rPr>
                <w:i/>
                <w:sz w:val="24"/>
                <w:szCs w:val="24"/>
              </w:rPr>
              <w:t>2.6.2.2.101.</w:t>
            </w:r>
          </w:p>
        </w:tc>
        <w:tc>
          <w:tcPr>
            <w:tcW w:w="5493" w:type="dxa"/>
          </w:tcPr>
          <w:p w14:paraId="6D4CBE18" w14:textId="77777777" w:rsidR="005D3D5C" w:rsidRPr="003A51AC" w:rsidRDefault="005D3D5C" w:rsidP="005D3D5C">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34258393" w14:textId="77777777" w:rsidR="005D3D5C" w:rsidRPr="003A51AC" w:rsidRDefault="005D3D5C" w:rsidP="005D3D5C">
            <w:pPr>
              <w:pStyle w:val="TableParagraph"/>
              <w:spacing w:before="39"/>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1E3564C3" w14:textId="77777777" w:rsidR="005D3D5C" w:rsidRPr="003A51AC" w:rsidRDefault="005D3D5C" w:rsidP="005D3D5C">
            <w:pPr>
              <w:pStyle w:val="TableParagraph"/>
              <w:spacing w:before="136"/>
              <w:ind w:left="206"/>
              <w:rPr>
                <w:sz w:val="24"/>
                <w:szCs w:val="24"/>
              </w:rPr>
            </w:pPr>
            <w:r w:rsidRPr="003A51AC">
              <w:rPr>
                <w:sz w:val="24"/>
                <w:szCs w:val="24"/>
              </w:rPr>
              <w:t>шт.</w:t>
            </w:r>
          </w:p>
        </w:tc>
        <w:tc>
          <w:tcPr>
            <w:tcW w:w="1020" w:type="dxa"/>
          </w:tcPr>
          <w:p w14:paraId="016755D3" w14:textId="77777777" w:rsidR="005D3D5C" w:rsidRPr="003A51AC" w:rsidRDefault="005D3D5C" w:rsidP="005D3D5C">
            <w:pPr>
              <w:pStyle w:val="TableParagraph"/>
              <w:spacing w:before="136"/>
              <w:ind w:left="7"/>
              <w:jc w:val="center"/>
              <w:rPr>
                <w:sz w:val="24"/>
                <w:szCs w:val="24"/>
              </w:rPr>
            </w:pPr>
            <w:r w:rsidRPr="003A51AC">
              <w:rPr>
                <w:sz w:val="24"/>
                <w:szCs w:val="24"/>
              </w:rPr>
              <w:t>1</w:t>
            </w:r>
          </w:p>
        </w:tc>
        <w:tc>
          <w:tcPr>
            <w:tcW w:w="1035" w:type="dxa"/>
          </w:tcPr>
          <w:p w14:paraId="74542FF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CC19017" w14:textId="77777777" w:rsidR="005D3D5C" w:rsidRPr="003A51AC" w:rsidRDefault="005D3D5C" w:rsidP="005D3D5C">
            <w:pPr>
              <w:pStyle w:val="TableParagraph"/>
              <w:rPr>
                <w:sz w:val="24"/>
                <w:szCs w:val="24"/>
              </w:rPr>
            </w:pPr>
          </w:p>
        </w:tc>
      </w:tr>
      <w:tr w:rsidR="005D3D5C" w:rsidRPr="003A51AC" w14:paraId="23205E0F" w14:textId="77777777" w:rsidTr="005F6DE1">
        <w:trPr>
          <w:trHeight w:val="290"/>
        </w:trPr>
        <w:tc>
          <w:tcPr>
            <w:tcW w:w="1385" w:type="dxa"/>
          </w:tcPr>
          <w:p w14:paraId="0B2C86D1" w14:textId="77777777" w:rsidR="005D3D5C" w:rsidRPr="003A51AC" w:rsidRDefault="005D3D5C" w:rsidP="005D3D5C">
            <w:pPr>
              <w:pStyle w:val="TableParagraph"/>
              <w:ind w:left="129"/>
              <w:rPr>
                <w:i/>
                <w:sz w:val="24"/>
                <w:szCs w:val="24"/>
              </w:rPr>
            </w:pPr>
            <w:r w:rsidRPr="003A51AC">
              <w:rPr>
                <w:i/>
                <w:sz w:val="24"/>
                <w:szCs w:val="24"/>
              </w:rPr>
              <w:t>2.6.2.2.102.</w:t>
            </w:r>
          </w:p>
        </w:tc>
        <w:tc>
          <w:tcPr>
            <w:tcW w:w="5493" w:type="dxa"/>
          </w:tcPr>
          <w:p w14:paraId="463CB14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p>
        </w:tc>
        <w:tc>
          <w:tcPr>
            <w:tcW w:w="720" w:type="dxa"/>
          </w:tcPr>
          <w:p w14:paraId="216ACBB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915DE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7116EEE" w14:textId="77777777" w:rsidR="005D3D5C" w:rsidRPr="003A51AC" w:rsidRDefault="005D3D5C" w:rsidP="005D3D5C">
            <w:pPr>
              <w:pStyle w:val="TableParagraph"/>
              <w:rPr>
                <w:sz w:val="24"/>
                <w:szCs w:val="24"/>
              </w:rPr>
            </w:pPr>
          </w:p>
        </w:tc>
        <w:tc>
          <w:tcPr>
            <w:tcW w:w="1006" w:type="dxa"/>
          </w:tcPr>
          <w:p w14:paraId="72D9A874" w14:textId="77777777" w:rsidR="005D3D5C" w:rsidRPr="003A51AC" w:rsidRDefault="005D3D5C" w:rsidP="005D3D5C">
            <w:pPr>
              <w:pStyle w:val="TableParagraph"/>
              <w:ind w:left="6"/>
              <w:jc w:val="center"/>
              <w:rPr>
                <w:sz w:val="24"/>
                <w:szCs w:val="24"/>
              </w:rPr>
            </w:pPr>
            <w:r w:rsidRPr="003A51AC">
              <w:rPr>
                <w:sz w:val="24"/>
                <w:szCs w:val="24"/>
              </w:rPr>
              <w:t>+</w:t>
            </w:r>
          </w:p>
        </w:tc>
      </w:tr>
    </w:tbl>
    <w:p w14:paraId="2BC518ED" w14:textId="77777777" w:rsidR="005D3D5C" w:rsidRPr="003A51AC" w:rsidRDefault="005D3D5C" w:rsidP="00760868">
      <w:pPr>
        <w:shd w:val="clear" w:color="auto" w:fill="FFFFFF"/>
        <w:spacing w:line="240" w:lineRule="auto"/>
        <w:ind w:firstLine="567"/>
        <w:rPr>
          <w:sz w:val="24"/>
          <w:szCs w:val="24"/>
          <w:highlight w:val="yellow"/>
        </w:rPr>
      </w:pPr>
    </w:p>
    <w:p w14:paraId="435A0DC5" w14:textId="77777777" w:rsidR="005D3D5C" w:rsidRPr="003A51AC" w:rsidRDefault="005D3D5C" w:rsidP="00760868">
      <w:pPr>
        <w:shd w:val="clear" w:color="auto" w:fill="FFFFFF"/>
        <w:spacing w:line="240" w:lineRule="auto"/>
        <w:ind w:firstLine="567"/>
        <w:rPr>
          <w:sz w:val="24"/>
          <w:szCs w:val="24"/>
          <w:highlight w:val="yellow"/>
        </w:rPr>
      </w:pPr>
    </w:p>
    <w:p w14:paraId="70CF17F4"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23AFD8CE" w14:textId="77777777" w:rsidTr="000F0A59">
        <w:trPr>
          <w:trHeight w:val="292"/>
        </w:trPr>
        <w:tc>
          <w:tcPr>
            <w:tcW w:w="1385" w:type="dxa"/>
          </w:tcPr>
          <w:p w14:paraId="53D6E03A" w14:textId="77777777" w:rsidR="005D3D5C" w:rsidRPr="003A51AC" w:rsidRDefault="005D3D5C" w:rsidP="005D3D5C">
            <w:pPr>
              <w:pStyle w:val="TableParagraph"/>
              <w:rPr>
                <w:sz w:val="24"/>
                <w:szCs w:val="24"/>
              </w:rPr>
            </w:pPr>
          </w:p>
        </w:tc>
        <w:tc>
          <w:tcPr>
            <w:tcW w:w="5493" w:type="dxa"/>
          </w:tcPr>
          <w:p w14:paraId="7565032F" w14:textId="77777777" w:rsidR="005D3D5C" w:rsidRPr="003A51AC" w:rsidRDefault="005D3D5C" w:rsidP="005D3D5C">
            <w:pPr>
              <w:pStyle w:val="TableParagraph"/>
              <w:spacing w:line="246" w:lineRule="exact"/>
              <w:rPr>
                <w:sz w:val="24"/>
                <w:szCs w:val="24"/>
              </w:rPr>
            </w:pPr>
            <w:r w:rsidRPr="003A51AC">
              <w:rPr>
                <w:sz w:val="24"/>
                <w:szCs w:val="24"/>
              </w:rPr>
              <w:t>исследования</w:t>
            </w:r>
            <w:r w:rsidRPr="003A51AC">
              <w:rPr>
                <w:spacing w:val="-12"/>
                <w:sz w:val="24"/>
                <w:szCs w:val="24"/>
              </w:rPr>
              <w:t xml:space="preserve"> </w:t>
            </w:r>
            <w:r w:rsidRPr="003A51AC">
              <w:rPr>
                <w:sz w:val="24"/>
                <w:szCs w:val="24"/>
              </w:rPr>
              <w:t>отражательного</w:t>
            </w:r>
            <w:r w:rsidRPr="003A51AC">
              <w:rPr>
                <w:spacing w:val="-10"/>
                <w:sz w:val="24"/>
                <w:szCs w:val="24"/>
              </w:rPr>
              <w:t xml:space="preserve"> </w:t>
            </w:r>
            <w:r w:rsidRPr="003A51AC">
              <w:rPr>
                <w:sz w:val="24"/>
                <w:szCs w:val="24"/>
              </w:rPr>
              <w:t>эффекта</w:t>
            </w:r>
          </w:p>
        </w:tc>
        <w:tc>
          <w:tcPr>
            <w:tcW w:w="720" w:type="dxa"/>
          </w:tcPr>
          <w:p w14:paraId="3F38146A" w14:textId="77777777" w:rsidR="005D3D5C" w:rsidRPr="003A51AC" w:rsidRDefault="005D3D5C" w:rsidP="005D3D5C">
            <w:pPr>
              <w:pStyle w:val="TableParagraph"/>
              <w:rPr>
                <w:sz w:val="24"/>
                <w:szCs w:val="24"/>
              </w:rPr>
            </w:pPr>
          </w:p>
        </w:tc>
        <w:tc>
          <w:tcPr>
            <w:tcW w:w="1020" w:type="dxa"/>
          </w:tcPr>
          <w:p w14:paraId="6574078A" w14:textId="77777777" w:rsidR="005D3D5C" w:rsidRPr="003A51AC" w:rsidRDefault="005D3D5C" w:rsidP="005D3D5C">
            <w:pPr>
              <w:pStyle w:val="TableParagraph"/>
              <w:rPr>
                <w:sz w:val="24"/>
                <w:szCs w:val="24"/>
              </w:rPr>
            </w:pPr>
          </w:p>
        </w:tc>
        <w:tc>
          <w:tcPr>
            <w:tcW w:w="1035" w:type="dxa"/>
          </w:tcPr>
          <w:p w14:paraId="2F521B97" w14:textId="77777777" w:rsidR="005D3D5C" w:rsidRPr="003A51AC" w:rsidRDefault="005D3D5C" w:rsidP="005D3D5C">
            <w:pPr>
              <w:pStyle w:val="TableParagraph"/>
              <w:rPr>
                <w:sz w:val="24"/>
                <w:szCs w:val="24"/>
              </w:rPr>
            </w:pPr>
          </w:p>
        </w:tc>
        <w:tc>
          <w:tcPr>
            <w:tcW w:w="1006" w:type="dxa"/>
          </w:tcPr>
          <w:p w14:paraId="7BF93D41" w14:textId="77777777" w:rsidR="005D3D5C" w:rsidRPr="003A51AC" w:rsidRDefault="005D3D5C" w:rsidP="005D3D5C">
            <w:pPr>
              <w:pStyle w:val="TableParagraph"/>
              <w:rPr>
                <w:sz w:val="24"/>
                <w:szCs w:val="24"/>
              </w:rPr>
            </w:pPr>
          </w:p>
        </w:tc>
      </w:tr>
      <w:tr w:rsidR="005D3D5C" w:rsidRPr="003A51AC" w14:paraId="1FF19B23" w14:textId="77777777" w:rsidTr="000F0A59">
        <w:trPr>
          <w:trHeight w:val="290"/>
        </w:trPr>
        <w:tc>
          <w:tcPr>
            <w:tcW w:w="1385" w:type="dxa"/>
          </w:tcPr>
          <w:p w14:paraId="2C1D29C8" w14:textId="77777777" w:rsidR="005D3D5C" w:rsidRPr="003A51AC" w:rsidRDefault="005D3D5C" w:rsidP="005D3D5C">
            <w:pPr>
              <w:pStyle w:val="TableParagraph"/>
              <w:ind w:left="129"/>
              <w:rPr>
                <w:sz w:val="24"/>
                <w:szCs w:val="24"/>
              </w:rPr>
            </w:pPr>
            <w:r w:rsidRPr="003A51AC">
              <w:rPr>
                <w:sz w:val="24"/>
                <w:szCs w:val="24"/>
              </w:rPr>
              <w:t>2.6.2.2.103.</w:t>
            </w:r>
          </w:p>
        </w:tc>
        <w:tc>
          <w:tcPr>
            <w:tcW w:w="5493" w:type="dxa"/>
          </w:tcPr>
          <w:p w14:paraId="75D8BA6A"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16746FC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F0846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1420DC" w14:textId="77777777" w:rsidR="005D3D5C" w:rsidRPr="003A51AC" w:rsidRDefault="005D3D5C" w:rsidP="005D3D5C">
            <w:pPr>
              <w:pStyle w:val="TableParagraph"/>
              <w:rPr>
                <w:sz w:val="24"/>
                <w:szCs w:val="24"/>
              </w:rPr>
            </w:pPr>
          </w:p>
        </w:tc>
        <w:tc>
          <w:tcPr>
            <w:tcW w:w="1006" w:type="dxa"/>
          </w:tcPr>
          <w:p w14:paraId="103D6FA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49A0ED" w14:textId="77777777" w:rsidTr="000F0A59">
        <w:trPr>
          <w:trHeight w:val="582"/>
        </w:trPr>
        <w:tc>
          <w:tcPr>
            <w:tcW w:w="1385" w:type="dxa"/>
          </w:tcPr>
          <w:p w14:paraId="12D9410B" w14:textId="77777777" w:rsidR="005D3D5C" w:rsidRPr="003A51AC" w:rsidRDefault="005D3D5C" w:rsidP="005D3D5C">
            <w:pPr>
              <w:pStyle w:val="TableParagraph"/>
              <w:spacing w:before="7"/>
              <w:rPr>
                <w:sz w:val="24"/>
                <w:szCs w:val="24"/>
              </w:rPr>
            </w:pPr>
          </w:p>
          <w:p w14:paraId="33A106BB" w14:textId="77777777" w:rsidR="005D3D5C" w:rsidRPr="003A51AC" w:rsidRDefault="005D3D5C" w:rsidP="005D3D5C">
            <w:pPr>
              <w:pStyle w:val="TableParagraph"/>
              <w:ind w:left="129"/>
              <w:rPr>
                <w:sz w:val="24"/>
                <w:szCs w:val="24"/>
              </w:rPr>
            </w:pPr>
            <w:r w:rsidRPr="003A51AC">
              <w:rPr>
                <w:sz w:val="24"/>
                <w:szCs w:val="24"/>
              </w:rPr>
              <w:t>2.6.2.2.104.</w:t>
            </w:r>
          </w:p>
        </w:tc>
        <w:tc>
          <w:tcPr>
            <w:tcW w:w="5493" w:type="dxa"/>
          </w:tcPr>
          <w:p w14:paraId="438C1591" w14:textId="04A37F3F" w:rsidR="005D3D5C" w:rsidRPr="003A51AC" w:rsidRDefault="005D3D5C" w:rsidP="005D3D5C">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0F0A59">
              <w:rPr>
                <w:sz w:val="24"/>
                <w:szCs w:val="24"/>
                <w:lang w:val="ru-RU"/>
              </w:rPr>
              <w:t xml:space="preserve"> </w:t>
            </w:r>
            <w:r w:rsidRPr="003A51AC">
              <w:rPr>
                <w:sz w:val="24"/>
                <w:szCs w:val="24"/>
                <w:lang w:val="ru-RU"/>
              </w:rPr>
              <w:t>плоскостного</w:t>
            </w:r>
          </w:p>
          <w:p w14:paraId="70242926" w14:textId="77777777" w:rsidR="005D3D5C" w:rsidRPr="003A51AC" w:rsidRDefault="005D3D5C" w:rsidP="005D3D5C">
            <w:pPr>
              <w:pStyle w:val="TableParagraph"/>
              <w:spacing w:before="40"/>
              <w:rPr>
                <w:sz w:val="24"/>
                <w:szCs w:val="24"/>
              </w:rPr>
            </w:pPr>
            <w:r w:rsidRPr="003A51AC">
              <w:rPr>
                <w:sz w:val="24"/>
                <w:szCs w:val="24"/>
              </w:rPr>
              <w:t>конструирования</w:t>
            </w:r>
          </w:p>
        </w:tc>
        <w:tc>
          <w:tcPr>
            <w:tcW w:w="720" w:type="dxa"/>
          </w:tcPr>
          <w:p w14:paraId="364B8FF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BDEC5A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C509597"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3A87B578" w14:textId="77777777" w:rsidR="005D3D5C" w:rsidRPr="003A51AC" w:rsidRDefault="005D3D5C" w:rsidP="005D3D5C">
            <w:pPr>
              <w:pStyle w:val="TableParagraph"/>
              <w:rPr>
                <w:sz w:val="24"/>
                <w:szCs w:val="24"/>
              </w:rPr>
            </w:pPr>
          </w:p>
        </w:tc>
      </w:tr>
      <w:tr w:rsidR="005D3D5C" w:rsidRPr="003A51AC" w14:paraId="0078D62B" w14:textId="77777777" w:rsidTr="000F0A59">
        <w:trPr>
          <w:trHeight w:val="580"/>
        </w:trPr>
        <w:tc>
          <w:tcPr>
            <w:tcW w:w="1385" w:type="dxa"/>
          </w:tcPr>
          <w:p w14:paraId="3AAF5FE4" w14:textId="77777777" w:rsidR="005D3D5C" w:rsidRPr="003A51AC" w:rsidRDefault="005D3D5C" w:rsidP="005D3D5C">
            <w:pPr>
              <w:pStyle w:val="TableParagraph"/>
              <w:spacing w:before="4"/>
              <w:rPr>
                <w:sz w:val="24"/>
                <w:szCs w:val="24"/>
              </w:rPr>
            </w:pPr>
          </w:p>
          <w:p w14:paraId="74FE85B8" w14:textId="77777777" w:rsidR="005D3D5C" w:rsidRPr="003A51AC" w:rsidRDefault="005D3D5C" w:rsidP="005D3D5C">
            <w:pPr>
              <w:pStyle w:val="TableParagraph"/>
              <w:spacing w:before="1"/>
              <w:ind w:left="129"/>
              <w:rPr>
                <w:sz w:val="24"/>
                <w:szCs w:val="24"/>
              </w:rPr>
            </w:pPr>
            <w:r w:rsidRPr="003A51AC">
              <w:rPr>
                <w:sz w:val="24"/>
                <w:szCs w:val="24"/>
              </w:rPr>
              <w:t>2.6.2.2.105.</w:t>
            </w:r>
          </w:p>
        </w:tc>
        <w:tc>
          <w:tcPr>
            <w:tcW w:w="5493" w:type="dxa"/>
          </w:tcPr>
          <w:p w14:paraId="635CD728" w14:textId="538604A4" w:rsidR="005D3D5C" w:rsidRPr="003A51AC" w:rsidRDefault="005D3D5C" w:rsidP="005D3D5C">
            <w:pPr>
              <w:pStyle w:val="TableParagraph"/>
              <w:tabs>
                <w:tab w:val="left" w:pos="918"/>
                <w:tab w:val="left" w:pos="1343"/>
                <w:tab w:val="left" w:pos="1995"/>
                <w:tab w:val="left" w:pos="2964"/>
                <w:tab w:val="left" w:pos="4073"/>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пяти</w:t>
            </w:r>
            <w:r w:rsidRPr="003A51AC">
              <w:rPr>
                <w:sz w:val="24"/>
                <w:szCs w:val="24"/>
                <w:lang w:val="ru-RU"/>
              </w:rPr>
              <w:tab/>
              <w:t>русских</w:t>
            </w:r>
            <w:r w:rsidRPr="003A51AC">
              <w:rPr>
                <w:sz w:val="24"/>
                <w:szCs w:val="24"/>
                <w:lang w:val="ru-RU"/>
              </w:rPr>
              <w:tab/>
              <w:t>шумовых</w:t>
            </w:r>
            <w:r w:rsidR="000F0A59">
              <w:rPr>
                <w:sz w:val="24"/>
                <w:szCs w:val="24"/>
                <w:lang w:val="ru-RU"/>
              </w:rPr>
              <w:t xml:space="preserve"> </w:t>
            </w:r>
            <w:r w:rsidRPr="003A51AC">
              <w:rPr>
                <w:sz w:val="24"/>
                <w:szCs w:val="24"/>
                <w:lang w:val="ru-RU"/>
              </w:rPr>
              <w:t>инструментов</w:t>
            </w:r>
          </w:p>
          <w:p w14:paraId="7BB70859" w14:textId="77777777" w:rsidR="005D3D5C" w:rsidRPr="003A51AC" w:rsidRDefault="005D3D5C" w:rsidP="005D3D5C">
            <w:pPr>
              <w:pStyle w:val="TableParagraph"/>
              <w:spacing w:before="37"/>
              <w:rPr>
                <w:sz w:val="24"/>
                <w:szCs w:val="24"/>
              </w:rPr>
            </w:pPr>
            <w:r w:rsidRPr="003A51AC">
              <w:rPr>
                <w:sz w:val="24"/>
                <w:szCs w:val="24"/>
              </w:rPr>
              <w:t>(детский)</w:t>
            </w:r>
          </w:p>
        </w:tc>
        <w:tc>
          <w:tcPr>
            <w:tcW w:w="720" w:type="dxa"/>
          </w:tcPr>
          <w:p w14:paraId="37C830F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60B970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5ACACF8"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C749B5B" w14:textId="77777777" w:rsidR="005D3D5C" w:rsidRPr="003A51AC" w:rsidRDefault="005D3D5C" w:rsidP="005D3D5C">
            <w:pPr>
              <w:pStyle w:val="TableParagraph"/>
              <w:rPr>
                <w:sz w:val="24"/>
                <w:szCs w:val="24"/>
              </w:rPr>
            </w:pPr>
          </w:p>
        </w:tc>
      </w:tr>
      <w:tr w:rsidR="005D3D5C" w:rsidRPr="003A51AC" w14:paraId="79C8C866" w14:textId="77777777" w:rsidTr="000F0A59">
        <w:trPr>
          <w:trHeight w:val="873"/>
        </w:trPr>
        <w:tc>
          <w:tcPr>
            <w:tcW w:w="1385" w:type="dxa"/>
          </w:tcPr>
          <w:p w14:paraId="36BCD683" w14:textId="77777777" w:rsidR="005D3D5C" w:rsidRPr="003A51AC" w:rsidRDefault="005D3D5C" w:rsidP="005D3D5C">
            <w:pPr>
              <w:pStyle w:val="TableParagraph"/>
              <w:rPr>
                <w:sz w:val="24"/>
                <w:szCs w:val="24"/>
              </w:rPr>
            </w:pPr>
          </w:p>
          <w:p w14:paraId="057E1D7C" w14:textId="77777777" w:rsidR="005D3D5C" w:rsidRPr="003A51AC" w:rsidRDefault="005D3D5C" w:rsidP="005D3D5C">
            <w:pPr>
              <w:pStyle w:val="TableParagraph"/>
              <w:spacing w:before="10"/>
              <w:rPr>
                <w:sz w:val="24"/>
                <w:szCs w:val="24"/>
              </w:rPr>
            </w:pPr>
          </w:p>
          <w:p w14:paraId="523DDE56" w14:textId="77777777" w:rsidR="005D3D5C" w:rsidRPr="003A51AC" w:rsidRDefault="005D3D5C" w:rsidP="005D3D5C">
            <w:pPr>
              <w:pStyle w:val="TableParagraph"/>
              <w:ind w:left="129"/>
              <w:rPr>
                <w:sz w:val="24"/>
                <w:szCs w:val="24"/>
              </w:rPr>
            </w:pPr>
            <w:r w:rsidRPr="003A51AC">
              <w:rPr>
                <w:sz w:val="24"/>
                <w:szCs w:val="24"/>
              </w:rPr>
              <w:t>2.6.2.2.106.</w:t>
            </w:r>
          </w:p>
        </w:tc>
        <w:tc>
          <w:tcPr>
            <w:tcW w:w="5493" w:type="dxa"/>
          </w:tcPr>
          <w:p w14:paraId="2A875D3D" w14:textId="77777777" w:rsidR="005D3D5C" w:rsidRPr="003A51AC" w:rsidRDefault="005D3D5C" w:rsidP="005D3D5C">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2610B864" w14:textId="77777777" w:rsidR="005D3D5C" w:rsidRPr="003A51AC" w:rsidRDefault="005D3D5C" w:rsidP="005D3D5C">
            <w:pPr>
              <w:pStyle w:val="TableParagraph"/>
              <w:spacing w:line="252"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6A7E95E3" w14:textId="77777777" w:rsidR="005D3D5C" w:rsidRPr="003A51AC" w:rsidRDefault="005D3D5C" w:rsidP="005D3D5C">
            <w:pPr>
              <w:pStyle w:val="TableParagraph"/>
              <w:spacing w:before="7"/>
              <w:rPr>
                <w:sz w:val="24"/>
                <w:szCs w:val="24"/>
              </w:rPr>
            </w:pPr>
          </w:p>
          <w:p w14:paraId="1549233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D80710" w14:textId="77777777" w:rsidR="005D3D5C" w:rsidRPr="003A51AC" w:rsidRDefault="005D3D5C" w:rsidP="005D3D5C">
            <w:pPr>
              <w:pStyle w:val="TableParagraph"/>
              <w:spacing w:before="7"/>
              <w:rPr>
                <w:sz w:val="24"/>
                <w:szCs w:val="24"/>
              </w:rPr>
            </w:pPr>
          </w:p>
          <w:p w14:paraId="4793B8B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9233941" w14:textId="77777777" w:rsidR="005D3D5C" w:rsidRPr="003A51AC" w:rsidRDefault="005D3D5C" w:rsidP="005D3D5C">
            <w:pPr>
              <w:pStyle w:val="TableParagraph"/>
              <w:rPr>
                <w:sz w:val="24"/>
                <w:szCs w:val="24"/>
              </w:rPr>
            </w:pPr>
          </w:p>
        </w:tc>
        <w:tc>
          <w:tcPr>
            <w:tcW w:w="1006" w:type="dxa"/>
          </w:tcPr>
          <w:p w14:paraId="2758192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CD5D5DE" w14:textId="77777777" w:rsidTr="000F0A59">
        <w:trPr>
          <w:trHeight w:val="292"/>
        </w:trPr>
        <w:tc>
          <w:tcPr>
            <w:tcW w:w="1385" w:type="dxa"/>
          </w:tcPr>
          <w:p w14:paraId="26BCE0D9" w14:textId="77777777" w:rsidR="005D3D5C" w:rsidRPr="003A51AC" w:rsidRDefault="005D3D5C" w:rsidP="005D3D5C">
            <w:pPr>
              <w:pStyle w:val="TableParagraph"/>
              <w:ind w:left="129"/>
              <w:rPr>
                <w:sz w:val="24"/>
                <w:szCs w:val="24"/>
              </w:rPr>
            </w:pPr>
            <w:r w:rsidRPr="003A51AC">
              <w:rPr>
                <w:sz w:val="24"/>
                <w:szCs w:val="24"/>
              </w:rPr>
              <w:t>2.6.2.2.107.</w:t>
            </w:r>
          </w:p>
        </w:tc>
        <w:tc>
          <w:tcPr>
            <w:tcW w:w="5493" w:type="dxa"/>
          </w:tcPr>
          <w:p w14:paraId="370ABEF9"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картинок</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классификации</w:t>
            </w:r>
          </w:p>
        </w:tc>
        <w:tc>
          <w:tcPr>
            <w:tcW w:w="720" w:type="dxa"/>
          </w:tcPr>
          <w:p w14:paraId="324D1D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76E57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34E95C6" w14:textId="77777777" w:rsidR="005D3D5C" w:rsidRPr="003A51AC" w:rsidRDefault="005D3D5C" w:rsidP="005D3D5C">
            <w:pPr>
              <w:pStyle w:val="TableParagraph"/>
              <w:rPr>
                <w:sz w:val="24"/>
                <w:szCs w:val="24"/>
              </w:rPr>
            </w:pPr>
          </w:p>
        </w:tc>
        <w:tc>
          <w:tcPr>
            <w:tcW w:w="1006" w:type="dxa"/>
          </w:tcPr>
          <w:p w14:paraId="48D48A9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58C3A35" w14:textId="77777777" w:rsidTr="000F0A59">
        <w:trPr>
          <w:trHeight w:val="290"/>
        </w:trPr>
        <w:tc>
          <w:tcPr>
            <w:tcW w:w="1385" w:type="dxa"/>
          </w:tcPr>
          <w:p w14:paraId="527A67A9" w14:textId="77777777" w:rsidR="005D3D5C" w:rsidRPr="003A51AC" w:rsidRDefault="005D3D5C" w:rsidP="005D3D5C">
            <w:pPr>
              <w:pStyle w:val="TableParagraph"/>
              <w:ind w:left="129"/>
              <w:rPr>
                <w:sz w:val="24"/>
                <w:szCs w:val="24"/>
              </w:rPr>
            </w:pPr>
            <w:r w:rsidRPr="003A51AC">
              <w:rPr>
                <w:sz w:val="24"/>
                <w:szCs w:val="24"/>
              </w:rPr>
              <w:t>2.6.2.2.108.</w:t>
            </w:r>
          </w:p>
        </w:tc>
        <w:tc>
          <w:tcPr>
            <w:tcW w:w="5493" w:type="dxa"/>
          </w:tcPr>
          <w:p w14:paraId="3CE7993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1BED65C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D66C08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9F62768" w14:textId="77777777" w:rsidR="005D3D5C" w:rsidRPr="003A51AC" w:rsidRDefault="005D3D5C" w:rsidP="005D3D5C">
            <w:pPr>
              <w:pStyle w:val="TableParagraph"/>
              <w:rPr>
                <w:sz w:val="24"/>
                <w:szCs w:val="24"/>
              </w:rPr>
            </w:pPr>
          </w:p>
        </w:tc>
        <w:tc>
          <w:tcPr>
            <w:tcW w:w="1006" w:type="dxa"/>
          </w:tcPr>
          <w:p w14:paraId="2352AB8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1930A39" w14:textId="77777777" w:rsidTr="000F0A59">
        <w:trPr>
          <w:trHeight w:val="582"/>
        </w:trPr>
        <w:tc>
          <w:tcPr>
            <w:tcW w:w="1385" w:type="dxa"/>
          </w:tcPr>
          <w:p w14:paraId="5FA1D200" w14:textId="77777777" w:rsidR="005D3D5C" w:rsidRPr="003A51AC" w:rsidRDefault="005D3D5C" w:rsidP="005D3D5C">
            <w:pPr>
              <w:pStyle w:val="TableParagraph"/>
              <w:spacing w:before="4"/>
              <w:rPr>
                <w:sz w:val="24"/>
                <w:szCs w:val="24"/>
              </w:rPr>
            </w:pPr>
          </w:p>
          <w:p w14:paraId="5E024688" w14:textId="77777777" w:rsidR="005D3D5C" w:rsidRPr="003A51AC" w:rsidRDefault="005D3D5C" w:rsidP="005D3D5C">
            <w:pPr>
              <w:pStyle w:val="TableParagraph"/>
              <w:spacing w:before="1"/>
              <w:ind w:left="129"/>
              <w:rPr>
                <w:sz w:val="24"/>
                <w:szCs w:val="24"/>
              </w:rPr>
            </w:pPr>
            <w:r w:rsidRPr="003A51AC">
              <w:rPr>
                <w:sz w:val="24"/>
                <w:szCs w:val="24"/>
              </w:rPr>
              <w:t>2.6.2.2.109.</w:t>
            </w:r>
          </w:p>
        </w:tc>
        <w:tc>
          <w:tcPr>
            <w:tcW w:w="5493" w:type="dxa"/>
          </w:tcPr>
          <w:p w14:paraId="1BBAEF10" w14:textId="0780B281"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r w:rsidR="000F0A59">
              <w:rPr>
                <w:sz w:val="24"/>
                <w:szCs w:val="24"/>
                <w:lang w:val="ru-RU"/>
              </w:rPr>
              <w:t xml:space="preserve"> </w:t>
            </w:r>
            <w:r w:rsidRPr="000F0A59">
              <w:rPr>
                <w:sz w:val="24"/>
                <w:szCs w:val="24"/>
                <w:lang w:val="ru-RU"/>
              </w:rPr>
              <w:t>движения</w:t>
            </w:r>
          </w:p>
        </w:tc>
        <w:tc>
          <w:tcPr>
            <w:tcW w:w="720" w:type="dxa"/>
          </w:tcPr>
          <w:p w14:paraId="6D71F4A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7C4961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BBE08E1" w14:textId="77777777" w:rsidR="005D3D5C" w:rsidRPr="003A51AC" w:rsidRDefault="005D3D5C" w:rsidP="005D3D5C">
            <w:pPr>
              <w:pStyle w:val="TableParagraph"/>
              <w:rPr>
                <w:sz w:val="24"/>
                <w:szCs w:val="24"/>
              </w:rPr>
            </w:pPr>
          </w:p>
        </w:tc>
        <w:tc>
          <w:tcPr>
            <w:tcW w:w="1006" w:type="dxa"/>
          </w:tcPr>
          <w:p w14:paraId="24677F8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D72DBE6" w14:textId="77777777" w:rsidTr="000F0A59">
        <w:trPr>
          <w:trHeight w:val="290"/>
        </w:trPr>
        <w:tc>
          <w:tcPr>
            <w:tcW w:w="1385" w:type="dxa"/>
          </w:tcPr>
          <w:p w14:paraId="70FBF370" w14:textId="77777777" w:rsidR="005D3D5C" w:rsidRPr="003A51AC" w:rsidRDefault="005D3D5C" w:rsidP="005D3D5C">
            <w:pPr>
              <w:pStyle w:val="TableParagraph"/>
              <w:spacing w:line="244" w:lineRule="exact"/>
              <w:ind w:left="129"/>
              <w:rPr>
                <w:sz w:val="24"/>
                <w:szCs w:val="24"/>
              </w:rPr>
            </w:pPr>
            <w:r w:rsidRPr="003A51AC">
              <w:rPr>
                <w:sz w:val="24"/>
                <w:szCs w:val="24"/>
              </w:rPr>
              <w:t>2.6.2.2.110.</w:t>
            </w:r>
          </w:p>
        </w:tc>
        <w:tc>
          <w:tcPr>
            <w:tcW w:w="5493" w:type="dxa"/>
          </w:tcPr>
          <w:p w14:paraId="0CB6FB83"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62DB92C0"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C99B881"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5047DDCA"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70147FAC" w14:textId="77777777" w:rsidR="005D3D5C" w:rsidRPr="003A51AC" w:rsidRDefault="005D3D5C" w:rsidP="005D3D5C">
            <w:pPr>
              <w:pStyle w:val="TableParagraph"/>
              <w:rPr>
                <w:sz w:val="24"/>
                <w:szCs w:val="24"/>
              </w:rPr>
            </w:pPr>
          </w:p>
        </w:tc>
      </w:tr>
      <w:tr w:rsidR="005D3D5C" w:rsidRPr="003A51AC" w14:paraId="5E392E23" w14:textId="77777777" w:rsidTr="000F0A59">
        <w:trPr>
          <w:trHeight w:val="582"/>
        </w:trPr>
        <w:tc>
          <w:tcPr>
            <w:tcW w:w="1385" w:type="dxa"/>
          </w:tcPr>
          <w:p w14:paraId="1A6AEE7C" w14:textId="77777777" w:rsidR="005D3D5C" w:rsidRPr="003A51AC" w:rsidRDefault="005D3D5C" w:rsidP="005D3D5C">
            <w:pPr>
              <w:pStyle w:val="TableParagraph"/>
              <w:spacing w:before="4"/>
              <w:rPr>
                <w:sz w:val="24"/>
                <w:szCs w:val="24"/>
              </w:rPr>
            </w:pPr>
          </w:p>
          <w:p w14:paraId="134BBC0E" w14:textId="77777777" w:rsidR="005D3D5C" w:rsidRPr="003A51AC" w:rsidRDefault="005D3D5C" w:rsidP="005D3D5C">
            <w:pPr>
              <w:pStyle w:val="TableParagraph"/>
              <w:spacing w:before="1"/>
              <w:ind w:left="129"/>
              <w:rPr>
                <w:sz w:val="24"/>
                <w:szCs w:val="24"/>
              </w:rPr>
            </w:pPr>
            <w:r w:rsidRPr="003A51AC">
              <w:rPr>
                <w:sz w:val="24"/>
                <w:szCs w:val="24"/>
              </w:rPr>
              <w:t>2.6.2.2.111.</w:t>
            </w:r>
          </w:p>
        </w:tc>
        <w:tc>
          <w:tcPr>
            <w:tcW w:w="5493" w:type="dxa"/>
          </w:tcPr>
          <w:p w14:paraId="74DC6BB1" w14:textId="2C044A5D"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r w:rsidR="000F0A59">
              <w:rPr>
                <w:sz w:val="24"/>
                <w:szCs w:val="24"/>
                <w:lang w:val="ru-RU"/>
              </w:rPr>
              <w:t xml:space="preserve"> </w:t>
            </w:r>
            <w:r w:rsidRPr="000F0A59">
              <w:rPr>
                <w:sz w:val="24"/>
                <w:szCs w:val="24"/>
                <w:lang w:val="ru-RU"/>
              </w:rPr>
              <w:t>арифметических</w:t>
            </w:r>
            <w:r w:rsidRPr="000F0A59">
              <w:rPr>
                <w:spacing w:val="-4"/>
                <w:sz w:val="24"/>
                <w:szCs w:val="24"/>
                <w:lang w:val="ru-RU"/>
              </w:rPr>
              <w:t xml:space="preserve"> </w:t>
            </w:r>
            <w:r w:rsidRPr="000F0A59">
              <w:rPr>
                <w:sz w:val="24"/>
                <w:szCs w:val="24"/>
                <w:lang w:val="ru-RU"/>
              </w:rPr>
              <w:t>задач</w:t>
            </w:r>
          </w:p>
        </w:tc>
        <w:tc>
          <w:tcPr>
            <w:tcW w:w="720" w:type="dxa"/>
          </w:tcPr>
          <w:p w14:paraId="471C4D8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3D700FF" w14:textId="77777777" w:rsidR="005D3D5C" w:rsidRPr="003A51AC" w:rsidRDefault="005D3D5C" w:rsidP="005D3D5C">
            <w:pPr>
              <w:pStyle w:val="TableParagraph"/>
              <w:spacing w:before="137"/>
              <w:ind w:left="7"/>
              <w:jc w:val="center"/>
              <w:rPr>
                <w:sz w:val="24"/>
                <w:szCs w:val="24"/>
              </w:rPr>
            </w:pPr>
            <w:r w:rsidRPr="003A51AC">
              <w:rPr>
                <w:sz w:val="24"/>
                <w:szCs w:val="24"/>
              </w:rPr>
              <w:t>2</w:t>
            </w:r>
          </w:p>
        </w:tc>
        <w:tc>
          <w:tcPr>
            <w:tcW w:w="1035" w:type="dxa"/>
          </w:tcPr>
          <w:p w14:paraId="0A4DFF05"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D3D281F" w14:textId="77777777" w:rsidR="005D3D5C" w:rsidRPr="003A51AC" w:rsidRDefault="005D3D5C" w:rsidP="005D3D5C">
            <w:pPr>
              <w:pStyle w:val="TableParagraph"/>
              <w:rPr>
                <w:sz w:val="24"/>
                <w:szCs w:val="24"/>
              </w:rPr>
            </w:pPr>
          </w:p>
        </w:tc>
      </w:tr>
      <w:tr w:rsidR="005D3D5C" w:rsidRPr="003A51AC" w14:paraId="721F600F" w14:textId="77777777" w:rsidTr="000F0A59">
        <w:trPr>
          <w:trHeight w:val="580"/>
        </w:trPr>
        <w:tc>
          <w:tcPr>
            <w:tcW w:w="1385" w:type="dxa"/>
          </w:tcPr>
          <w:p w14:paraId="52ABDEBD" w14:textId="77777777" w:rsidR="005D3D5C" w:rsidRPr="003A51AC" w:rsidRDefault="005D3D5C" w:rsidP="005D3D5C">
            <w:pPr>
              <w:pStyle w:val="TableParagraph"/>
              <w:spacing w:before="4"/>
              <w:rPr>
                <w:sz w:val="24"/>
                <w:szCs w:val="24"/>
              </w:rPr>
            </w:pPr>
          </w:p>
          <w:p w14:paraId="268CD353" w14:textId="77777777" w:rsidR="005D3D5C" w:rsidRPr="003A51AC" w:rsidRDefault="005D3D5C" w:rsidP="005D3D5C">
            <w:pPr>
              <w:pStyle w:val="TableParagraph"/>
              <w:spacing w:before="1"/>
              <w:ind w:left="129"/>
              <w:rPr>
                <w:sz w:val="24"/>
                <w:szCs w:val="24"/>
              </w:rPr>
            </w:pPr>
            <w:r w:rsidRPr="003A51AC">
              <w:rPr>
                <w:sz w:val="24"/>
                <w:szCs w:val="24"/>
              </w:rPr>
              <w:t>2.6.2.2.112.</w:t>
            </w:r>
          </w:p>
        </w:tc>
        <w:tc>
          <w:tcPr>
            <w:tcW w:w="5493" w:type="dxa"/>
          </w:tcPr>
          <w:p w14:paraId="5C54E02B" w14:textId="58E4C247"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r w:rsidR="000F0A59">
              <w:rPr>
                <w:sz w:val="24"/>
                <w:szCs w:val="24"/>
                <w:lang w:val="ru-RU"/>
              </w:rPr>
              <w:t xml:space="preserve"> </w:t>
            </w:r>
            <w:r w:rsidRPr="000F0A59">
              <w:rPr>
                <w:sz w:val="24"/>
                <w:szCs w:val="24"/>
                <w:lang w:val="ru-RU"/>
              </w:rPr>
              <w:t>креплениями</w:t>
            </w:r>
          </w:p>
        </w:tc>
        <w:tc>
          <w:tcPr>
            <w:tcW w:w="720" w:type="dxa"/>
          </w:tcPr>
          <w:p w14:paraId="3F28CA55"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AE6EA42"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7B5B57A"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00FFD873" w14:textId="77777777" w:rsidR="005D3D5C" w:rsidRPr="003A51AC" w:rsidRDefault="005D3D5C" w:rsidP="005D3D5C">
            <w:pPr>
              <w:pStyle w:val="TableParagraph"/>
              <w:rPr>
                <w:sz w:val="24"/>
                <w:szCs w:val="24"/>
              </w:rPr>
            </w:pPr>
          </w:p>
        </w:tc>
      </w:tr>
      <w:tr w:rsidR="005D3D5C" w:rsidRPr="003A51AC" w14:paraId="58841BB6" w14:textId="77777777" w:rsidTr="000F0A59">
        <w:trPr>
          <w:trHeight w:val="292"/>
        </w:trPr>
        <w:tc>
          <w:tcPr>
            <w:tcW w:w="1385" w:type="dxa"/>
          </w:tcPr>
          <w:p w14:paraId="38B506B4" w14:textId="77777777" w:rsidR="005D3D5C" w:rsidRPr="003A51AC" w:rsidRDefault="005D3D5C" w:rsidP="005D3D5C">
            <w:pPr>
              <w:pStyle w:val="TableParagraph"/>
              <w:ind w:left="129"/>
              <w:rPr>
                <w:sz w:val="24"/>
                <w:szCs w:val="24"/>
              </w:rPr>
            </w:pPr>
            <w:r w:rsidRPr="003A51AC">
              <w:rPr>
                <w:sz w:val="24"/>
                <w:szCs w:val="24"/>
              </w:rPr>
              <w:t>2.6.2.2.113.</w:t>
            </w:r>
          </w:p>
        </w:tc>
        <w:tc>
          <w:tcPr>
            <w:tcW w:w="5493" w:type="dxa"/>
          </w:tcPr>
          <w:p w14:paraId="13CEF1F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0524A07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92DB18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FF7064" w14:textId="77777777" w:rsidR="005D3D5C" w:rsidRPr="003A51AC" w:rsidRDefault="005D3D5C" w:rsidP="005D3D5C">
            <w:pPr>
              <w:pStyle w:val="TableParagraph"/>
              <w:rPr>
                <w:sz w:val="24"/>
                <w:szCs w:val="24"/>
              </w:rPr>
            </w:pPr>
          </w:p>
        </w:tc>
        <w:tc>
          <w:tcPr>
            <w:tcW w:w="1006" w:type="dxa"/>
          </w:tcPr>
          <w:p w14:paraId="1A876D9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66FFC8" w14:textId="77777777" w:rsidTr="000F0A59">
        <w:trPr>
          <w:trHeight w:val="290"/>
        </w:trPr>
        <w:tc>
          <w:tcPr>
            <w:tcW w:w="1385" w:type="dxa"/>
          </w:tcPr>
          <w:p w14:paraId="5F27F77F" w14:textId="77777777" w:rsidR="005D3D5C" w:rsidRPr="003A51AC" w:rsidRDefault="005D3D5C" w:rsidP="005D3D5C">
            <w:pPr>
              <w:pStyle w:val="TableParagraph"/>
              <w:ind w:left="129"/>
              <w:rPr>
                <w:sz w:val="24"/>
                <w:szCs w:val="24"/>
              </w:rPr>
            </w:pPr>
            <w:r w:rsidRPr="003A51AC">
              <w:rPr>
                <w:sz w:val="24"/>
                <w:szCs w:val="24"/>
              </w:rPr>
              <w:t>2.6.2.2.114.</w:t>
            </w:r>
          </w:p>
        </w:tc>
        <w:tc>
          <w:tcPr>
            <w:tcW w:w="5493" w:type="dxa"/>
          </w:tcPr>
          <w:p w14:paraId="1B4EAFEF" w14:textId="77777777" w:rsidR="005D3D5C" w:rsidRPr="003A51AC" w:rsidRDefault="005D3D5C" w:rsidP="005D3D5C">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34C033C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8F058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5D2DFC9"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5DFE528" w14:textId="77777777" w:rsidR="005D3D5C" w:rsidRPr="003A51AC" w:rsidRDefault="005D3D5C" w:rsidP="005D3D5C">
            <w:pPr>
              <w:pStyle w:val="TableParagraph"/>
              <w:rPr>
                <w:sz w:val="24"/>
                <w:szCs w:val="24"/>
              </w:rPr>
            </w:pPr>
          </w:p>
        </w:tc>
      </w:tr>
      <w:tr w:rsidR="005D3D5C" w:rsidRPr="003A51AC" w14:paraId="19F1CD0B" w14:textId="77777777" w:rsidTr="000F0A59">
        <w:trPr>
          <w:trHeight w:val="290"/>
        </w:trPr>
        <w:tc>
          <w:tcPr>
            <w:tcW w:w="1385" w:type="dxa"/>
          </w:tcPr>
          <w:p w14:paraId="1F6F63BD" w14:textId="77777777" w:rsidR="005D3D5C" w:rsidRPr="003A51AC" w:rsidRDefault="005D3D5C" w:rsidP="005D3D5C">
            <w:pPr>
              <w:pStyle w:val="TableParagraph"/>
              <w:ind w:left="129"/>
              <w:rPr>
                <w:sz w:val="24"/>
                <w:szCs w:val="24"/>
              </w:rPr>
            </w:pPr>
            <w:r w:rsidRPr="003A51AC">
              <w:rPr>
                <w:sz w:val="24"/>
                <w:szCs w:val="24"/>
              </w:rPr>
              <w:t>2.6.2.2.115.</w:t>
            </w:r>
          </w:p>
        </w:tc>
        <w:tc>
          <w:tcPr>
            <w:tcW w:w="5493" w:type="dxa"/>
          </w:tcPr>
          <w:p w14:paraId="0F521976"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кубиков</w:t>
            </w:r>
            <w:r w:rsidRPr="003A51AC">
              <w:rPr>
                <w:spacing w:val="-4"/>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цифрами</w:t>
            </w:r>
            <w:r w:rsidRPr="003A51AC">
              <w:rPr>
                <w:spacing w:val="-6"/>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числовыми</w:t>
            </w:r>
            <w:r w:rsidRPr="003A51AC">
              <w:rPr>
                <w:spacing w:val="-4"/>
                <w:sz w:val="24"/>
                <w:szCs w:val="24"/>
                <w:lang w:val="ru-RU"/>
              </w:rPr>
              <w:t xml:space="preserve"> </w:t>
            </w:r>
            <w:r w:rsidRPr="003A51AC">
              <w:rPr>
                <w:sz w:val="24"/>
                <w:szCs w:val="24"/>
                <w:lang w:val="ru-RU"/>
              </w:rPr>
              <w:t>фигурами</w:t>
            </w:r>
          </w:p>
        </w:tc>
        <w:tc>
          <w:tcPr>
            <w:tcW w:w="720" w:type="dxa"/>
          </w:tcPr>
          <w:p w14:paraId="5BA7888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2C7F0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11F1E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67B0EC0" w14:textId="77777777" w:rsidR="005D3D5C" w:rsidRPr="003A51AC" w:rsidRDefault="005D3D5C" w:rsidP="005D3D5C">
            <w:pPr>
              <w:pStyle w:val="TableParagraph"/>
              <w:rPr>
                <w:sz w:val="24"/>
                <w:szCs w:val="24"/>
              </w:rPr>
            </w:pPr>
          </w:p>
        </w:tc>
      </w:tr>
      <w:tr w:rsidR="005D3D5C" w:rsidRPr="003A51AC" w14:paraId="3C469B3E" w14:textId="77777777" w:rsidTr="000F0A59">
        <w:trPr>
          <w:trHeight w:val="292"/>
        </w:trPr>
        <w:tc>
          <w:tcPr>
            <w:tcW w:w="1385" w:type="dxa"/>
          </w:tcPr>
          <w:p w14:paraId="6C53EB0C" w14:textId="77777777" w:rsidR="005D3D5C" w:rsidRPr="003A51AC" w:rsidRDefault="005D3D5C" w:rsidP="005D3D5C">
            <w:pPr>
              <w:pStyle w:val="TableParagraph"/>
              <w:spacing w:line="246" w:lineRule="exact"/>
              <w:ind w:left="129"/>
              <w:rPr>
                <w:sz w:val="24"/>
                <w:szCs w:val="24"/>
              </w:rPr>
            </w:pPr>
            <w:r w:rsidRPr="003A51AC">
              <w:rPr>
                <w:sz w:val="24"/>
                <w:szCs w:val="24"/>
              </w:rPr>
              <w:t>2.6.2.2.116.</w:t>
            </w:r>
          </w:p>
        </w:tc>
        <w:tc>
          <w:tcPr>
            <w:tcW w:w="5493" w:type="dxa"/>
          </w:tcPr>
          <w:p w14:paraId="6A6D1335"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7586CF2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4FC66236"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08B29773"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4668C47C" w14:textId="77777777" w:rsidR="005D3D5C" w:rsidRPr="003A51AC" w:rsidRDefault="005D3D5C" w:rsidP="005D3D5C">
            <w:pPr>
              <w:pStyle w:val="TableParagraph"/>
              <w:rPr>
                <w:sz w:val="24"/>
                <w:szCs w:val="24"/>
              </w:rPr>
            </w:pPr>
          </w:p>
        </w:tc>
      </w:tr>
      <w:tr w:rsidR="005D3D5C" w:rsidRPr="003A51AC" w14:paraId="02E1883E" w14:textId="77777777" w:rsidTr="000F0A59">
        <w:trPr>
          <w:trHeight w:val="290"/>
        </w:trPr>
        <w:tc>
          <w:tcPr>
            <w:tcW w:w="1385" w:type="dxa"/>
          </w:tcPr>
          <w:p w14:paraId="7BBE7D53" w14:textId="77777777" w:rsidR="005D3D5C" w:rsidRPr="003A51AC" w:rsidRDefault="005D3D5C" w:rsidP="005D3D5C">
            <w:pPr>
              <w:pStyle w:val="TableParagraph"/>
              <w:ind w:left="129"/>
              <w:rPr>
                <w:sz w:val="24"/>
                <w:szCs w:val="24"/>
              </w:rPr>
            </w:pPr>
            <w:r w:rsidRPr="003A51AC">
              <w:rPr>
                <w:sz w:val="24"/>
                <w:szCs w:val="24"/>
              </w:rPr>
              <w:t>2.6.2.2.117.</w:t>
            </w:r>
          </w:p>
        </w:tc>
        <w:tc>
          <w:tcPr>
            <w:tcW w:w="5493" w:type="dxa"/>
          </w:tcPr>
          <w:p w14:paraId="55DAD741"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4780CD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55AF4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313696"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700820DC" w14:textId="77777777" w:rsidR="005D3D5C" w:rsidRPr="003A51AC" w:rsidRDefault="005D3D5C" w:rsidP="005D3D5C">
            <w:pPr>
              <w:pStyle w:val="TableParagraph"/>
              <w:rPr>
                <w:sz w:val="24"/>
                <w:szCs w:val="24"/>
              </w:rPr>
            </w:pPr>
          </w:p>
        </w:tc>
      </w:tr>
      <w:tr w:rsidR="005D3D5C" w:rsidRPr="003A51AC" w14:paraId="295F5AC5" w14:textId="77777777" w:rsidTr="000F0A59">
        <w:trPr>
          <w:trHeight w:val="292"/>
        </w:trPr>
        <w:tc>
          <w:tcPr>
            <w:tcW w:w="1385" w:type="dxa"/>
          </w:tcPr>
          <w:p w14:paraId="213470CB" w14:textId="77777777" w:rsidR="005D3D5C" w:rsidRPr="003A51AC" w:rsidRDefault="005D3D5C" w:rsidP="005D3D5C">
            <w:pPr>
              <w:pStyle w:val="TableParagraph"/>
              <w:ind w:left="129"/>
              <w:rPr>
                <w:sz w:val="24"/>
                <w:szCs w:val="24"/>
              </w:rPr>
            </w:pPr>
            <w:r w:rsidRPr="003A51AC">
              <w:rPr>
                <w:sz w:val="24"/>
                <w:szCs w:val="24"/>
              </w:rPr>
              <w:t>2.6.2.2.118.</w:t>
            </w:r>
          </w:p>
        </w:tc>
        <w:tc>
          <w:tcPr>
            <w:tcW w:w="5493" w:type="dxa"/>
          </w:tcPr>
          <w:p w14:paraId="73D7CD0C"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38E24A2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C42CF1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A0FB645"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17D033C9" w14:textId="77777777" w:rsidR="005D3D5C" w:rsidRPr="003A51AC" w:rsidRDefault="005D3D5C" w:rsidP="005D3D5C">
            <w:pPr>
              <w:pStyle w:val="TableParagraph"/>
              <w:rPr>
                <w:sz w:val="24"/>
                <w:szCs w:val="24"/>
              </w:rPr>
            </w:pPr>
          </w:p>
        </w:tc>
      </w:tr>
      <w:tr w:rsidR="005D3D5C" w:rsidRPr="003A51AC" w14:paraId="3DEB3184" w14:textId="77777777" w:rsidTr="000F0A59">
        <w:trPr>
          <w:trHeight w:val="290"/>
        </w:trPr>
        <w:tc>
          <w:tcPr>
            <w:tcW w:w="1385" w:type="dxa"/>
          </w:tcPr>
          <w:p w14:paraId="4A2A0C9C" w14:textId="77777777" w:rsidR="005D3D5C" w:rsidRPr="003A51AC" w:rsidRDefault="005D3D5C" w:rsidP="005D3D5C">
            <w:pPr>
              <w:pStyle w:val="TableParagraph"/>
              <w:ind w:left="129"/>
              <w:rPr>
                <w:sz w:val="24"/>
                <w:szCs w:val="24"/>
              </w:rPr>
            </w:pPr>
            <w:r w:rsidRPr="003A51AC">
              <w:rPr>
                <w:sz w:val="24"/>
                <w:szCs w:val="24"/>
              </w:rPr>
              <w:t>2.6.2.2.119.</w:t>
            </w:r>
          </w:p>
        </w:tc>
        <w:tc>
          <w:tcPr>
            <w:tcW w:w="5493" w:type="dxa"/>
          </w:tcPr>
          <w:p w14:paraId="4A329CBB"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12B3868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3CC5A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7784F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0E35B847" w14:textId="77777777" w:rsidR="005D3D5C" w:rsidRPr="003A51AC" w:rsidRDefault="005D3D5C" w:rsidP="005D3D5C">
            <w:pPr>
              <w:pStyle w:val="TableParagraph"/>
              <w:rPr>
                <w:sz w:val="24"/>
                <w:szCs w:val="24"/>
              </w:rPr>
            </w:pPr>
          </w:p>
        </w:tc>
      </w:tr>
      <w:tr w:rsidR="005D3D5C" w:rsidRPr="003A51AC" w14:paraId="71ABCB01" w14:textId="77777777" w:rsidTr="000F0A59">
        <w:trPr>
          <w:trHeight w:val="290"/>
        </w:trPr>
        <w:tc>
          <w:tcPr>
            <w:tcW w:w="1385" w:type="dxa"/>
          </w:tcPr>
          <w:p w14:paraId="02D777DD" w14:textId="77777777" w:rsidR="005D3D5C" w:rsidRPr="003A51AC" w:rsidRDefault="005D3D5C" w:rsidP="005D3D5C">
            <w:pPr>
              <w:pStyle w:val="TableParagraph"/>
              <w:spacing w:line="244" w:lineRule="exact"/>
              <w:ind w:left="129"/>
              <w:rPr>
                <w:sz w:val="24"/>
                <w:szCs w:val="24"/>
              </w:rPr>
            </w:pPr>
            <w:r w:rsidRPr="003A51AC">
              <w:rPr>
                <w:sz w:val="24"/>
                <w:szCs w:val="24"/>
              </w:rPr>
              <w:t>2.6.2.2.120.</w:t>
            </w:r>
          </w:p>
        </w:tc>
        <w:tc>
          <w:tcPr>
            <w:tcW w:w="5493" w:type="dxa"/>
          </w:tcPr>
          <w:p w14:paraId="1F1E03C6" w14:textId="77777777" w:rsidR="005D3D5C" w:rsidRPr="003A51AC" w:rsidRDefault="005D3D5C" w:rsidP="005D3D5C">
            <w:pPr>
              <w:pStyle w:val="TableParagraph"/>
              <w:spacing w:line="244"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5D837608"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1753FD1B"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0C21B361" w14:textId="77777777" w:rsidR="005D3D5C" w:rsidRPr="003A51AC" w:rsidRDefault="005D3D5C" w:rsidP="005D3D5C">
            <w:pPr>
              <w:pStyle w:val="TableParagraph"/>
              <w:spacing w:line="244" w:lineRule="exact"/>
              <w:ind w:left="7"/>
              <w:jc w:val="center"/>
              <w:rPr>
                <w:sz w:val="24"/>
                <w:szCs w:val="24"/>
              </w:rPr>
            </w:pPr>
            <w:r w:rsidRPr="003A51AC">
              <w:rPr>
                <w:sz w:val="24"/>
                <w:szCs w:val="24"/>
              </w:rPr>
              <w:t>+</w:t>
            </w:r>
          </w:p>
        </w:tc>
        <w:tc>
          <w:tcPr>
            <w:tcW w:w="1006" w:type="dxa"/>
          </w:tcPr>
          <w:p w14:paraId="03EB370E" w14:textId="77777777" w:rsidR="005D3D5C" w:rsidRPr="003A51AC" w:rsidRDefault="005D3D5C" w:rsidP="005D3D5C">
            <w:pPr>
              <w:pStyle w:val="TableParagraph"/>
              <w:rPr>
                <w:sz w:val="24"/>
                <w:szCs w:val="24"/>
              </w:rPr>
            </w:pPr>
          </w:p>
        </w:tc>
      </w:tr>
      <w:tr w:rsidR="005D3D5C" w:rsidRPr="003A51AC" w14:paraId="0B0C6EE8" w14:textId="77777777" w:rsidTr="000F0A59">
        <w:trPr>
          <w:trHeight w:val="292"/>
        </w:trPr>
        <w:tc>
          <w:tcPr>
            <w:tcW w:w="1385" w:type="dxa"/>
          </w:tcPr>
          <w:p w14:paraId="6697EB09" w14:textId="77777777" w:rsidR="005D3D5C" w:rsidRPr="003A51AC" w:rsidRDefault="005D3D5C" w:rsidP="005D3D5C">
            <w:pPr>
              <w:pStyle w:val="TableParagraph"/>
              <w:spacing w:line="246" w:lineRule="exact"/>
              <w:ind w:left="129"/>
              <w:rPr>
                <w:sz w:val="24"/>
                <w:szCs w:val="24"/>
              </w:rPr>
            </w:pPr>
            <w:r w:rsidRPr="003A51AC">
              <w:rPr>
                <w:sz w:val="24"/>
                <w:szCs w:val="24"/>
              </w:rPr>
              <w:t>2.6.2.2.121.</w:t>
            </w:r>
          </w:p>
        </w:tc>
        <w:tc>
          <w:tcPr>
            <w:tcW w:w="5493" w:type="dxa"/>
          </w:tcPr>
          <w:p w14:paraId="6D2093E8"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15D70AB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5C3DE6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6373AC0" w14:textId="77777777" w:rsidR="005D3D5C" w:rsidRPr="003A51AC" w:rsidRDefault="005D3D5C" w:rsidP="005D3D5C">
            <w:pPr>
              <w:pStyle w:val="TableParagraph"/>
              <w:spacing w:line="246" w:lineRule="exact"/>
              <w:ind w:left="7"/>
              <w:jc w:val="center"/>
              <w:rPr>
                <w:sz w:val="24"/>
                <w:szCs w:val="24"/>
              </w:rPr>
            </w:pPr>
            <w:r w:rsidRPr="003A51AC">
              <w:rPr>
                <w:sz w:val="24"/>
                <w:szCs w:val="24"/>
              </w:rPr>
              <w:t>+</w:t>
            </w:r>
          </w:p>
        </w:tc>
        <w:tc>
          <w:tcPr>
            <w:tcW w:w="1006" w:type="dxa"/>
          </w:tcPr>
          <w:p w14:paraId="3FD5E058" w14:textId="77777777" w:rsidR="005D3D5C" w:rsidRPr="003A51AC" w:rsidRDefault="005D3D5C" w:rsidP="005D3D5C">
            <w:pPr>
              <w:pStyle w:val="TableParagraph"/>
              <w:rPr>
                <w:sz w:val="24"/>
                <w:szCs w:val="24"/>
              </w:rPr>
            </w:pPr>
          </w:p>
        </w:tc>
      </w:tr>
      <w:tr w:rsidR="005D3D5C" w:rsidRPr="003A51AC" w14:paraId="1F32D2BB" w14:textId="77777777" w:rsidTr="000F0A59">
        <w:trPr>
          <w:trHeight w:val="290"/>
        </w:trPr>
        <w:tc>
          <w:tcPr>
            <w:tcW w:w="1385" w:type="dxa"/>
          </w:tcPr>
          <w:p w14:paraId="77077313" w14:textId="77777777" w:rsidR="005D3D5C" w:rsidRPr="003A51AC" w:rsidRDefault="005D3D5C" w:rsidP="005D3D5C">
            <w:pPr>
              <w:pStyle w:val="TableParagraph"/>
              <w:ind w:left="129"/>
              <w:rPr>
                <w:sz w:val="24"/>
                <w:szCs w:val="24"/>
              </w:rPr>
            </w:pPr>
            <w:r w:rsidRPr="003A51AC">
              <w:rPr>
                <w:sz w:val="24"/>
                <w:szCs w:val="24"/>
              </w:rPr>
              <w:t>2.6.2.2.122.</w:t>
            </w:r>
          </w:p>
        </w:tc>
        <w:tc>
          <w:tcPr>
            <w:tcW w:w="5493" w:type="dxa"/>
          </w:tcPr>
          <w:p w14:paraId="73D693F7"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09F7528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0250EB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B2FD0A" w14:textId="77777777" w:rsidR="005D3D5C" w:rsidRPr="003A51AC" w:rsidRDefault="005D3D5C" w:rsidP="005D3D5C">
            <w:pPr>
              <w:pStyle w:val="TableParagraph"/>
              <w:rPr>
                <w:sz w:val="24"/>
                <w:szCs w:val="24"/>
              </w:rPr>
            </w:pPr>
          </w:p>
        </w:tc>
        <w:tc>
          <w:tcPr>
            <w:tcW w:w="1006" w:type="dxa"/>
          </w:tcPr>
          <w:p w14:paraId="65A2520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B86078" w14:textId="77777777" w:rsidTr="000F0A59">
        <w:trPr>
          <w:trHeight w:val="292"/>
        </w:trPr>
        <w:tc>
          <w:tcPr>
            <w:tcW w:w="1385" w:type="dxa"/>
          </w:tcPr>
          <w:p w14:paraId="7BCB1C22" w14:textId="77777777" w:rsidR="005D3D5C" w:rsidRPr="003A51AC" w:rsidRDefault="005D3D5C" w:rsidP="005D3D5C">
            <w:pPr>
              <w:pStyle w:val="TableParagraph"/>
              <w:ind w:left="129"/>
              <w:rPr>
                <w:sz w:val="24"/>
                <w:szCs w:val="24"/>
              </w:rPr>
            </w:pPr>
            <w:r w:rsidRPr="003A51AC">
              <w:rPr>
                <w:sz w:val="24"/>
                <w:szCs w:val="24"/>
              </w:rPr>
              <w:t>2.6.2.2.123.</w:t>
            </w:r>
          </w:p>
        </w:tc>
        <w:tc>
          <w:tcPr>
            <w:tcW w:w="5493" w:type="dxa"/>
          </w:tcPr>
          <w:p w14:paraId="3A033A24"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28DA3F3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B8B790"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6466F630"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CFF7856" w14:textId="77777777" w:rsidR="005D3D5C" w:rsidRPr="003A51AC" w:rsidRDefault="005D3D5C" w:rsidP="005D3D5C">
            <w:pPr>
              <w:pStyle w:val="TableParagraph"/>
              <w:rPr>
                <w:sz w:val="24"/>
                <w:szCs w:val="24"/>
              </w:rPr>
            </w:pPr>
          </w:p>
        </w:tc>
      </w:tr>
      <w:tr w:rsidR="005D3D5C" w:rsidRPr="003A51AC" w14:paraId="7B2DD08C" w14:textId="77777777" w:rsidTr="000F0A59">
        <w:trPr>
          <w:trHeight w:val="580"/>
        </w:trPr>
        <w:tc>
          <w:tcPr>
            <w:tcW w:w="1385" w:type="dxa"/>
          </w:tcPr>
          <w:p w14:paraId="6F59C4A4" w14:textId="77777777" w:rsidR="005D3D5C" w:rsidRPr="003A51AC" w:rsidRDefault="005D3D5C" w:rsidP="005D3D5C">
            <w:pPr>
              <w:pStyle w:val="TableParagraph"/>
              <w:spacing w:before="4"/>
              <w:rPr>
                <w:sz w:val="24"/>
                <w:szCs w:val="24"/>
              </w:rPr>
            </w:pPr>
          </w:p>
          <w:p w14:paraId="61D9BABE" w14:textId="77777777" w:rsidR="005D3D5C" w:rsidRPr="003A51AC" w:rsidRDefault="005D3D5C" w:rsidP="005D3D5C">
            <w:pPr>
              <w:pStyle w:val="TableParagraph"/>
              <w:spacing w:before="1"/>
              <w:ind w:left="129"/>
              <w:rPr>
                <w:sz w:val="24"/>
                <w:szCs w:val="24"/>
              </w:rPr>
            </w:pPr>
            <w:r w:rsidRPr="003A51AC">
              <w:rPr>
                <w:sz w:val="24"/>
                <w:szCs w:val="24"/>
              </w:rPr>
              <w:t>2.6.2.2.124.</w:t>
            </w:r>
          </w:p>
        </w:tc>
        <w:tc>
          <w:tcPr>
            <w:tcW w:w="5493" w:type="dxa"/>
          </w:tcPr>
          <w:p w14:paraId="74AFF7CC" w14:textId="5C7C2EBD"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r w:rsidR="000F0A59">
              <w:rPr>
                <w:sz w:val="24"/>
                <w:szCs w:val="24"/>
                <w:lang w:val="ru-RU"/>
              </w:rPr>
              <w:t xml:space="preserve"> </w:t>
            </w:r>
            <w:r w:rsidRPr="000F0A59">
              <w:rPr>
                <w:sz w:val="24"/>
                <w:szCs w:val="24"/>
                <w:lang w:val="ru-RU"/>
              </w:rPr>
              <w:t>форма,</w:t>
            </w:r>
            <w:r w:rsidRPr="000F0A59">
              <w:rPr>
                <w:spacing w:val="-5"/>
                <w:sz w:val="24"/>
                <w:szCs w:val="24"/>
                <w:lang w:val="ru-RU"/>
              </w:rPr>
              <w:t xml:space="preserve"> </w:t>
            </w:r>
            <w:r w:rsidRPr="000F0A59">
              <w:rPr>
                <w:sz w:val="24"/>
                <w:szCs w:val="24"/>
                <w:lang w:val="ru-RU"/>
              </w:rPr>
              <w:t>величина)</w:t>
            </w:r>
          </w:p>
        </w:tc>
        <w:tc>
          <w:tcPr>
            <w:tcW w:w="720" w:type="dxa"/>
          </w:tcPr>
          <w:p w14:paraId="1DC2491E"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17BCF0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5C306AE"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65E41CB2" w14:textId="77777777" w:rsidR="005D3D5C" w:rsidRPr="003A51AC" w:rsidRDefault="005D3D5C" w:rsidP="005D3D5C">
            <w:pPr>
              <w:pStyle w:val="TableParagraph"/>
              <w:rPr>
                <w:sz w:val="24"/>
                <w:szCs w:val="24"/>
              </w:rPr>
            </w:pPr>
          </w:p>
        </w:tc>
      </w:tr>
      <w:tr w:rsidR="005D3D5C" w:rsidRPr="003A51AC" w14:paraId="5439C222" w14:textId="77777777" w:rsidTr="000F0A59">
        <w:trPr>
          <w:trHeight w:val="292"/>
        </w:trPr>
        <w:tc>
          <w:tcPr>
            <w:tcW w:w="1385" w:type="dxa"/>
          </w:tcPr>
          <w:p w14:paraId="27A67CAD" w14:textId="77777777" w:rsidR="005D3D5C" w:rsidRPr="003A51AC" w:rsidRDefault="005D3D5C" w:rsidP="005D3D5C">
            <w:pPr>
              <w:pStyle w:val="TableParagraph"/>
              <w:ind w:left="129"/>
              <w:rPr>
                <w:sz w:val="24"/>
                <w:szCs w:val="24"/>
              </w:rPr>
            </w:pPr>
            <w:r w:rsidRPr="003A51AC">
              <w:rPr>
                <w:sz w:val="24"/>
                <w:szCs w:val="24"/>
              </w:rPr>
              <w:t>2.6.2.2.125.</w:t>
            </w:r>
          </w:p>
        </w:tc>
        <w:tc>
          <w:tcPr>
            <w:tcW w:w="5493" w:type="dxa"/>
          </w:tcPr>
          <w:p w14:paraId="3909CF64"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4866014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4CB5E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5EA101D"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2F791C27" w14:textId="77777777" w:rsidR="005D3D5C" w:rsidRPr="003A51AC" w:rsidRDefault="005D3D5C" w:rsidP="005D3D5C">
            <w:pPr>
              <w:pStyle w:val="TableParagraph"/>
              <w:rPr>
                <w:sz w:val="24"/>
                <w:szCs w:val="24"/>
              </w:rPr>
            </w:pPr>
          </w:p>
        </w:tc>
      </w:tr>
      <w:tr w:rsidR="005D3D5C" w:rsidRPr="003A51AC" w14:paraId="1654B21E" w14:textId="77777777" w:rsidTr="000F0A59">
        <w:trPr>
          <w:trHeight w:val="580"/>
        </w:trPr>
        <w:tc>
          <w:tcPr>
            <w:tcW w:w="1385" w:type="dxa"/>
          </w:tcPr>
          <w:p w14:paraId="46D97482" w14:textId="77777777" w:rsidR="005D3D5C" w:rsidRPr="003A51AC" w:rsidRDefault="005D3D5C" w:rsidP="005D3D5C">
            <w:pPr>
              <w:pStyle w:val="TableParagraph"/>
              <w:spacing w:before="4"/>
              <w:rPr>
                <w:sz w:val="24"/>
                <w:szCs w:val="24"/>
              </w:rPr>
            </w:pPr>
          </w:p>
          <w:p w14:paraId="1F57771F" w14:textId="77777777" w:rsidR="005D3D5C" w:rsidRPr="003A51AC" w:rsidRDefault="005D3D5C" w:rsidP="005D3D5C">
            <w:pPr>
              <w:pStyle w:val="TableParagraph"/>
              <w:spacing w:before="1"/>
              <w:ind w:left="129"/>
              <w:rPr>
                <w:sz w:val="24"/>
                <w:szCs w:val="24"/>
              </w:rPr>
            </w:pPr>
            <w:r w:rsidRPr="003A51AC">
              <w:rPr>
                <w:sz w:val="24"/>
                <w:szCs w:val="24"/>
              </w:rPr>
              <w:t>2.6.2.2.126.</w:t>
            </w:r>
          </w:p>
        </w:tc>
        <w:tc>
          <w:tcPr>
            <w:tcW w:w="5493" w:type="dxa"/>
          </w:tcPr>
          <w:p w14:paraId="79819635"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p>
          <w:p w14:paraId="7B6C6710" w14:textId="77777777" w:rsidR="005D3D5C" w:rsidRPr="003A51AC" w:rsidRDefault="005D3D5C" w:rsidP="005D3D5C">
            <w:pPr>
              <w:pStyle w:val="TableParagraph"/>
              <w:spacing w:before="37"/>
              <w:rPr>
                <w:sz w:val="24"/>
                <w:szCs w:val="24"/>
                <w:lang w:val="ru-RU"/>
              </w:rPr>
            </w:pP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08BABBBD"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EC0FCE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4CB403F0" w14:textId="77777777" w:rsidR="005D3D5C" w:rsidRPr="003A51AC" w:rsidRDefault="005D3D5C" w:rsidP="005D3D5C">
            <w:pPr>
              <w:pStyle w:val="TableParagraph"/>
              <w:ind w:left="374" w:right="362"/>
              <w:jc w:val="center"/>
              <w:rPr>
                <w:sz w:val="24"/>
                <w:szCs w:val="24"/>
              </w:rPr>
            </w:pPr>
            <w:r w:rsidRPr="003A51AC">
              <w:rPr>
                <w:sz w:val="24"/>
                <w:szCs w:val="24"/>
              </w:rPr>
              <w:t>++</w:t>
            </w:r>
          </w:p>
        </w:tc>
        <w:tc>
          <w:tcPr>
            <w:tcW w:w="1006" w:type="dxa"/>
          </w:tcPr>
          <w:p w14:paraId="3107E122" w14:textId="77777777" w:rsidR="005D3D5C" w:rsidRPr="003A51AC" w:rsidRDefault="005D3D5C" w:rsidP="005D3D5C">
            <w:pPr>
              <w:pStyle w:val="TableParagraph"/>
              <w:rPr>
                <w:sz w:val="24"/>
                <w:szCs w:val="24"/>
              </w:rPr>
            </w:pPr>
          </w:p>
        </w:tc>
      </w:tr>
      <w:tr w:rsidR="005D3D5C" w:rsidRPr="003A51AC" w14:paraId="31D6036D" w14:textId="77777777" w:rsidTr="000F0A59">
        <w:trPr>
          <w:trHeight w:val="292"/>
        </w:trPr>
        <w:tc>
          <w:tcPr>
            <w:tcW w:w="1385" w:type="dxa"/>
          </w:tcPr>
          <w:p w14:paraId="4A41D76E" w14:textId="77777777" w:rsidR="005D3D5C" w:rsidRPr="003A51AC" w:rsidRDefault="005D3D5C" w:rsidP="005D3D5C">
            <w:pPr>
              <w:pStyle w:val="TableParagraph"/>
              <w:ind w:left="129"/>
              <w:rPr>
                <w:sz w:val="24"/>
                <w:szCs w:val="24"/>
              </w:rPr>
            </w:pPr>
            <w:r w:rsidRPr="003A51AC">
              <w:rPr>
                <w:sz w:val="24"/>
                <w:szCs w:val="24"/>
              </w:rPr>
              <w:t>2.6.2.2.127.</w:t>
            </w:r>
          </w:p>
        </w:tc>
        <w:tc>
          <w:tcPr>
            <w:tcW w:w="5493" w:type="dxa"/>
          </w:tcPr>
          <w:p w14:paraId="5AF26915" w14:textId="77777777" w:rsidR="005D3D5C" w:rsidRPr="003A51AC" w:rsidRDefault="005D3D5C" w:rsidP="005D3D5C">
            <w:pPr>
              <w:pStyle w:val="TableParagraph"/>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20B6277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14DC1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64C52B8" w14:textId="77777777" w:rsidR="005D3D5C" w:rsidRPr="003A51AC" w:rsidRDefault="005D3D5C" w:rsidP="005D3D5C">
            <w:pPr>
              <w:pStyle w:val="TableParagraph"/>
              <w:rPr>
                <w:sz w:val="24"/>
                <w:szCs w:val="24"/>
              </w:rPr>
            </w:pPr>
          </w:p>
        </w:tc>
        <w:tc>
          <w:tcPr>
            <w:tcW w:w="1006" w:type="dxa"/>
          </w:tcPr>
          <w:p w14:paraId="790E3A0D" w14:textId="77777777" w:rsidR="005D3D5C" w:rsidRPr="003A51AC" w:rsidRDefault="005D3D5C" w:rsidP="005D3D5C">
            <w:pPr>
              <w:pStyle w:val="TableParagraph"/>
              <w:rPr>
                <w:sz w:val="24"/>
                <w:szCs w:val="24"/>
              </w:rPr>
            </w:pPr>
          </w:p>
        </w:tc>
      </w:tr>
      <w:tr w:rsidR="005D3D5C" w:rsidRPr="003A51AC" w14:paraId="04D4E100" w14:textId="77777777" w:rsidTr="000F0A59">
        <w:trPr>
          <w:trHeight w:val="581"/>
        </w:trPr>
        <w:tc>
          <w:tcPr>
            <w:tcW w:w="1385" w:type="dxa"/>
          </w:tcPr>
          <w:p w14:paraId="7A4E4C6D" w14:textId="77777777" w:rsidR="005D3D5C" w:rsidRPr="003A51AC" w:rsidRDefault="005D3D5C" w:rsidP="005D3D5C">
            <w:pPr>
              <w:pStyle w:val="TableParagraph"/>
              <w:spacing w:before="4"/>
              <w:rPr>
                <w:sz w:val="24"/>
                <w:szCs w:val="24"/>
              </w:rPr>
            </w:pPr>
          </w:p>
          <w:p w14:paraId="28D6FE04" w14:textId="77777777" w:rsidR="005D3D5C" w:rsidRPr="003A51AC" w:rsidRDefault="005D3D5C" w:rsidP="005D3D5C">
            <w:pPr>
              <w:pStyle w:val="TableParagraph"/>
              <w:spacing w:before="1"/>
              <w:ind w:left="129"/>
              <w:rPr>
                <w:sz w:val="24"/>
                <w:szCs w:val="24"/>
              </w:rPr>
            </w:pPr>
            <w:r w:rsidRPr="003A51AC">
              <w:rPr>
                <w:sz w:val="24"/>
                <w:szCs w:val="24"/>
              </w:rPr>
              <w:t>2.6.2.2.128.</w:t>
            </w:r>
          </w:p>
        </w:tc>
        <w:tc>
          <w:tcPr>
            <w:tcW w:w="5493" w:type="dxa"/>
          </w:tcPr>
          <w:p w14:paraId="5ADBA237" w14:textId="77777777" w:rsidR="005D3D5C" w:rsidRPr="003A51AC" w:rsidRDefault="005D3D5C" w:rsidP="005D3D5C">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36EAEBC0" w14:textId="77777777" w:rsidR="005D3D5C" w:rsidRPr="003A51AC" w:rsidRDefault="005D3D5C" w:rsidP="005D3D5C">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6D63016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0A3AF39E"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2A0A448"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37CB1441" w14:textId="77777777" w:rsidR="005D3D5C" w:rsidRPr="003A51AC" w:rsidRDefault="005D3D5C" w:rsidP="005D3D5C">
            <w:pPr>
              <w:pStyle w:val="TableParagraph"/>
              <w:rPr>
                <w:sz w:val="24"/>
                <w:szCs w:val="24"/>
              </w:rPr>
            </w:pPr>
          </w:p>
        </w:tc>
      </w:tr>
      <w:tr w:rsidR="005D3D5C" w:rsidRPr="003A51AC" w14:paraId="2B35E664" w14:textId="77777777" w:rsidTr="000F0A59">
        <w:trPr>
          <w:trHeight w:val="582"/>
        </w:trPr>
        <w:tc>
          <w:tcPr>
            <w:tcW w:w="1385" w:type="dxa"/>
          </w:tcPr>
          <w:p w14:paraId="75C8793D" w14:textId="77777777" w:rsidR="005D3D5C" w:rsidRPr="003A51AC" w:rsidRDefault="005D3D5C" w:rsidP="005D3D5C">
            <w:pPr>
              <w:pStyle w:val="TableParagraph"/>
              <w:spacing w:before="7"/>
              <w:rPr>
                <w:sz w:val="24"/>
                <w:szCs w:val="24"/>
              </w:rPr>
            </w:pPr>
          </w:p>
          <w:p w14:paraId="26E01ADD" w14:textId="77777777" w:rsidR="005D3D5C" w:rsidRPr="003A51AC" w:rsidRDefault="005D3D5C" w:rsidP="005D3D5C">
            <w:pPr>
              <w:pStyle w:val="TableParagraph"/>
              <w:ind w:left="129"/>
              <w:rPr>
                <w:sz w:val="24"/>
                <w:szCs w:val="24"/>
              </w:rPr>
            </w:pPr>
            <w:r w:rsidRPr="003A51AC">
              <w:rPr>
                <w:sz w:val="24"/>
                <w:szCs w:val="24"/>
              </w:rPr>
              <w:t>2.6.2.2.129.</w:t>
            </w:r>
          </w:p>
        </w:tc>
        <w:tc>
          <w:tcPr>
            <w:tcW w:w="5493" w:type="dxa"/>
          </w:tcPr>
          <w:p w14:paraId="7E7353F1" w14:textId="77777777" w:rsidR="005D3D5C" w:rsidRPr="003A51AC" w:rsidRDefault="005D3D5C" w:rsidP="005D3D5C">
            <w:pPr>
              <w:pStyle w:val="TableParagraph"/>
              <w:tabs>
                <w:tab w:val="left" w:pos="1040"/>
                <w:tab w:val="left" w:pos="3056"/>
                <w:tab w:val="left" w:pos="3723"/>
                <w:tab w:val="left" w:pos="5197"/>
              </w:tabs>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29684594" w14:textId="77777777" w:rsidR="005D3D5C" w:rsidRPr="003A51AC" w:rsidRDefault="005D3D5C" w:rsidP="005D3D5C">
            <w:pPr>
              <w:pStyle w:val="TableParagraph"/>
              <w:spacing w:before="40"/>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2042108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18051F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2D4A161" w14:textId="77777777" w:rsidR="005D3D5C" w:rsidRPr="003A51AC" w:rsidRDefault="005D3D5C" w:rsidP="005D3D5C">
            <w:pPr>
              <w:pStyle w:val="TableParagraph"/>
              <w:rPr>
                <w:sz w:val="24"/>
                <w:szCs w:val="24"/>
              </w:rPr>
            </w:pPr>
          </w:p>
        </w:tc>
        <w:tc>
          <w:tcPr>
            <w:tcW w:w="1006" w:type="dxa"/>
          </w:tcPr>
          <w:p w14:paraId="423FF8B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F9EE47E" w14:textId="77777777" w:rsidTr="000F0A59">
        <w:trPr>
          <w:trHeight w:val="290"/>
        </w:trPr>
        <w:tc>
          <w:tcPr>
            <w:tcW w:w="1385" w:type="dxa"/>
          </w:tcPr>
          <w:p w14:paraId="4DD4569B" w14:textId="77777777" w:rsidR="005D3D5C" w:rsidRPr="003A51AC" w:rsidRDefault="005D3D5C" w:rsidP="005D3D5C">
            <w:pPr>
              <w:pStyle w:val="TableParagraph"/>
              <w:ind w:left="129"/>
              <w:rPr>
                <w:sz w:val="24"/>
                <w:szCs w:val="24"/>
              </w:rPr>
            </w:pPr>
            <w:r w:rsidRPr="003A51AC">
              <w:rPr>
                <w:sz w:val="24"/>
                <w:szCs w:val="24"/>
              </w:rPr>
              <w:t>2.6.2.2.130.</w:t>
            </w:r>
          </w:p>
        </w:tc>
        <w:tc>
          <w:tcPr>
            <w:tcW w:w="5493" w:type="dxa"/>
          </w:tcPr>
          <w:p w14:paraId="660B4EB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5AD7136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81113B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22F1D05"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3478F6C0" w14:textId="77777777" w:rsidR="005D3D5C" w:rsidRPr="003A51AC" w:rsidRDefault="005D3D5C" w:rsidP="005D3D5C">
            <w:pPr>
              <w:pStyle w:val="TableParagraph"/>
              <w:rPr>
                <w:sz w:val="24"/>
                <w:szCs w:val="24"/>
              </w:rPr>
            </w:pPr>
          </w:p>
        </w:tc>
      </w:tr>
      <w:tr w:rsidR="005D3D5C" w:rsidRPr="003A51AC" w14:paraId="43394A8E" w14:textId="77777777" w:rsidTr="000F0A59">
        <w:trPr>
          <w:trHeight w:val="292"/>
        </w:trPr>
        <w:tc>
          <w:tcPr>
            <w:tcW w:w="1385" w:type="dxa"/>
          </w:tcPr>
          <w:p w14:paraId="2DB066DA" w14:textId="77777777" w:rsidR="005D3D5C" w:rsidRPr="003A51AC" w:rsidRDefault="005D3D5C" w:rsidP="005D3D5C">
            <w:pPr>
              <w:pStyle w:val="TableParagraph"/>
              <w:ind w:left="129"/>
              <w:rPr>
                <w:sz w:val="24"/>
                <w:szCs w:val="24"/>
              </w:rPr>
            </w:pPr>
            <w:r w:rsidRPr="003A51AC">
              <w:rPr>
                <w:sz w:val="24"/>
                <w:szCs w:val="24"/>
              </w:rPr>
              <w:t>2.6.2.2.131.</w:t>
            </w:r>
          </w:p>
        </w:tc>
        <w:tc>
          <w:tcPr>
            <w:tcW w:w="5493" w:type="dxa"/>
          </w:tcPr>
          <w:p w14:paraId="6366920F"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70FE33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30F43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981023" w14:textId="77777777" w:rsidR="005D3D5C" w:rsidRPr="003A51AC" w:rsidRDefault="005D3D5C" w:rsidP="005D3D5C">
            <w:pPr>
              <w:pStyle w:val="TableParagraph"/>
              <w:rPr>
                <w:sz w:val="24"/>
                <w:szCs w:val="24"/>
              </w:rPr>
            </w:pPr>
          </w:p>
        </w:tc>
        <w:tc>
          <w:tcPr>
            <w:tcW w:w="1006" w:type="dxa"/>
          </w:tcPr>
          <w:p w14:paraId="73B0083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D64A5D" w14:textId="77777777" w:rsidTr="000F0A59">
        <w:trPr>
          <w:trHeight w:val="290"/>
        </w:trPr>
        <w:tc>
          <w:tcPr>
            <w:tcW w:w="1385" w:type="dxa"/>
          </w:tcPr>
          <w:p w14:paraId="07EDF232" w14:textId="77777777" w:rsidR="005D3D5C" w:rsidRPr="003A51AC" w:rsidRDefault="005D3D5C" w:rsidP="005D3D5C">
            <w:pPr>
              <w:pStyle w:val="TableParagraph"/>
              <w:ind w:left="129"/>
              <w:rPr>
                <w:sz w:val="24"/>
                <w:szCs w:val="24"/>
              </w:rPr>
            </w:pPr>
            <w:r w:rsidRPr="003A51AC">
              <w:rPr>
                <w:sz w:val="24"/>
                <w:szCs w:val="24"/>
              </w:rPr>
              <w:t>2.6.2.2.132.</w:t>
            </w:r>
          </w:p>
        </w:tc>
        <w:tc>
          <w:tcPr>
            <w:tcW w:w="5493" w:type="dxa"/>
          </w:tcPr>
          <w:p w14:paraId="4E711C04" w14:textId="77777777" w:rsidR="005D3D5C" w:rsidRPr="003A51AC" w:rsidRDefault="005D3D5C" w:rsidP="005D3D5C">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644C939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8C7661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4A476D1" w14:textId="77777777" w:rsidR="005D3D5C" w:rsidRPr="003A51AC" w:rsidRDefault="005D3D5C" w:rsidP="005D3D5C">
            <w:pPr>
              <w:pStyle w:val="TableParagraph"/>
              <w:rPr>
                <w:sz w:val="24"/>
                <w:szCs w:val="24"/>
              </w:rPr>
            </w:pPr>
          </w:p>
        </w:tc>
        <w:tc>
          <w:tcPr>
            <w:tcW w:w="1006" w:type="dxa"/>
          </w:tcPr>
          <w:p w14:paraId="746F106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CA1ECD9" w14:textId="77777777" w:rsidTr="000F0A59">
        <w:trPr>
          <w:trHeight w:val="290"/>
        </w:trPr>
        <w:tc>
          <w:tcPr>
            <w:tcW w:w="1385" w:type="dxa"/>
          </w:tcPr>
          <w:p w14:paraId="2EEFBC1C" w14:textId="77777777" w:rsidR="005D3D5C" w:rsidRPr="003A51AC" w:rsidRDefault="005D3D5C" w:rsidP="005D3D5C">
            <w:pPr>
              <w:pStyle w:val="TableParagraph"/>
              <w:ind w:left="129"/>
              <w:rPr>
                <w:sz w:val="24"/>
                <w:szCs w:val="24"/>
              </w:rPr>
            </w:pPr>
            <w:r w:rsidRPr="003A51AC">
              <w:rPr>
                <w:sz w:val="24"/>
                <w:szCs w:val="24"/>
              </w:rPr>
              <w:t>2.6.2.2.133.</w:t>
            </w:r>
          </w:p>
        </w:tc>
        <w:tc>
          <w:tcPr>
            <w:tcW w:w="5493" w:type="dxa"/>
          </w:tcPr>
          <w:p w14:paraId="3E104E58"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129A6D7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965825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645E180" w14:textId="77777777" w:rsidR="005D3D5C" w:rsidRPr="003A51AC" w:rsidRDefault="005D3D5C" w:rsidP="005D3D5C">
            <w:pPr>
              <w:pStyle w:val="TableParagraph"/>
              <w:ind w:left="7"/>
              <w:jc w:val="center"/>
              <w:rPr>
                <w:sz w:val="24"/>
                <w:szCs w:val="24"/>
              </w:rPr>
            </w:pPr>
            <w:r w:rsidRPr="003A51AC">
              <w:rPr>
                <w:sz w:val="24"/>
                <w:szCs w:val="24"/>
              </w:rPr>
              <w:t>+</w:t>
            </w:r>
          </w:p>
        </w:tc>
        <w:tc>
          <w:tcPr>
            <w:tcW w:w="1006" w:type="dxa"/>
          </w:tcPr>
          <w:p w14:paraId="51E8D78C" w14:textId="77777777" w:rsidR="005D3D5C" w:rsidRPr="003A51AC" w:rsidRDefault="005D3D5C" w:rsidP="005D3D5C">
            <w:pPr>
              <w:pStyle w:val="TableParagraph"/>
              <w:rPr>
                <w:sz w:val="24"/>
                <w:szCs w:val="24"/>
              </w:rPr>
            </w:pPr>
          </w:p>
        </w:tc>
      </w:tr>
      <w:tr w:rsidR="005D3D5C" w:rsidRPr="003A51AC" w14:paraId="01742463" w14:textId="77777777" w:rsidTr="000F0A59">
        <w:trPr>
          <w:trHeight w:val="582"/>
        </w:trPr>
        <w:tc>
          <w:tcPr>
            <w:tcW w:w="1385" w:type="dxa"/>
          </w:tcPr>
          <w:p w14:paraId="1B083C9E" w14:textId="77777777" w:rsidR="005D3D5C" w:rsidRPr="003A51AC" w:rsidRDefault="005D3D5C" w:rsidP="005D3D5C">
            <w:pPr>
              <w:pStyle w:val="TableParagraph"/>
              <w:spacing w:before="7"/>
              <w:rPr>
                <w:sz w:val="24"/>
                <w:szCs w:val="24"/>
              </w:rPr>
            </w:pPr>
          </w:p>
          <w:p w14:paraId="260A2F93" w14:textId="77777777" w:rsidR="005D3D5C" w:rsidRPr="003A51AC" w:rsidRDefault="005D3D5C" w:rsidP="005D3D5C">
            <w:pPr>
              <w:pStyle w:val="TableParagraph"/>
              <w:ind w:left="129"/>
              <w:rPr>
                <w:sz w:val="24"/>
                <w:szCs w:val="24"/>
              </w:rPr>
            </w:pPr>
            <w:r w:rsidRPr="003A51AC">
              <w:rPr>
                <w:sz w:val="24"/>
                <w:szCs w:val="24"/>
              </w:rPr>
              <w:t>2.6.2.2.134.</w:t>
            </w:r>
          </w:p>
        </w:tc>
        <w:tc>
          <w:tcPr>
            <w:tcW w:w="5493" w:type="dxa"/>
          </w:tcPr>
          <w:p w14:paraId="13FA0CD1" w14:textId="70FD9CC8" w:rsidR="005D3D5C" w:rsidRPr="003A51AC" w:rsidRDefault="005D3D5C" w:rsidP="000F0A59">
            <w:pPr>
              <w:pStyle w:val="TableParagraph"/>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8"/>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r w:rsidR="000F0A59">
              <w:rPr>
                <w:sz w:val="24"/>
                <w:szCs w:val="24"/>
                <w:lang w:val="ru-RU"/>
              </w:rPr>
              <w:t xml:space="preserve"> </w:t>
            </w:r>
            <w:r w:rsidRPr="003A51AC">
              <w:rPr>
                <w:sz w:val="24"/>
                <w:szCs w:val="24"/>
                <w:lang w:val="ru-RU"/>
              </w:rPr>
              <w:t>рабочей поверхностью</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тактильными</w:t>
            </w:r>
            <w:r w:rsidRPr="003A51AC">
              <w:rPr>
                <w:spacing w:val="-3"/>
                <w:sz w:val="24"/>
                <w:szCs w:val="24"/>
                <w:lang w:val="ru-RU"/>
              </w:rPr>
              <w:t xml:space="preserve"> </w:t>
            </w:r>
            <w:r w:rsidRPr="003A51AC">
              <w:rPr>
                <w:sz w:val="24"/>
                <w:szCs w:val="24"/>
                <w:lang w:val="ru-RU"/>
              </w:rPr>
              <w:t>деталями</w:t>
            </w:r>
          </w:p>
        </w:tc>
        <w:tc>
          <w:tcPr>
            <w:tcW w:w="720" w:type="dxa"/>
          </w:tcPr>
          <w:p w14:paraId="7ACA635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1523AB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A3D2E8" w14:textId="77777777" w:rsidR="005D3D5C" w:rsidRPr="003A51AC" w:rsidRDefault="005D3D5C" w:rsidP="005D3D5C">
            <w:pPr>
              <w:pStyle w:val="TableParagraph"/>
              <w:rPr>
                <w:sz w:val="24"/>
                <w:szCs w:val="24"/>
              </w:rPr>
            </w:pPr>
          </w:p>
        </w:tc>
        <w:tc>
          <w:tcPr>
            <w:tcW w:w="1006" w:type="dxa"/>
          </w:tcPr>
          <w:p w14:paraId="49DEBFE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61E95F1" w14:textId="77777777" w:rsidTr="000F0A59">
        <w:trPr>
          <w:trHeight w:val="289"/>
        </w:trPr>
        <w:tc>
          <w:tcPr>
            <w:tcW w:w="1385" w:type="dxa"/>
          </w:tcPr>
          <w:p w14:paraId="5FA490ED" w14:textId="77777777" w:rsidR="005D3D5C" w:rsidRPr="003A51AC" w:rsidRDefault="005D3D5C" w:rsidP="005D3D5C">
            <w:pPr>
              <w:pStyle w:val="TableParagraph"/>
              <w:ind w:left="129"/>
              <w:rPr>
                <w:sz w:val="24"/>
                <w:szCs w:val="24"/>
              </w:rPr>
            </w:pPr>
            <w:r w:rsidRPr="003A51AC">
              <w:rPr>
                <w:sz w:val="24"/>
                <w:szCs w:val="24"/>
              </w:rPr>
              <w:t>2.6.2.2.135.</w:t>
            </w:r>
          </w:p>
        </w:tc>
        <w:tc>
          <w:tcPr>
            <w:tcW w:w="5493" w:type="dxa"/>
          </w:tcPr>
          <w:p w14:paraId="4758BF52"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32B08F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77112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DA199B" w14:textId="77777777" w:rsidR="005D3D5C" w:rsidRPr="003A51AC" w:rsidRDefault="005D3D5C" w:rsidP="005D3D5C">
            <w:pPr>
              <w:pStyle w:val="TableParagraph"/>
              <w:rPr>
                <w:sz w:val="24"/>
                <w:szCs w:val="24"/>
              </w:rPr>
            </w:pPr>
          </w:p>
        </w:tc>
        <w:tc>
          <w:tcPr>
            <w:tcW w:w="1006" w:type="dxa"/>
          </w:tcPr>
          <w:p w14:paraId="3E14FC4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8CB0635" w14:textId="77777777" w:rsidTr="000F0A59">
        <w:trPr>
          <w:trHeight w:val="582"/>
        </w:trPr>
        <w:tc>
          <w:tcPr>
            <w:tcW w:w="1385" w:type="dxa"/>
          </w:tcPr>
          <w:p w14:paraId="1E6B2534" w14:textId="77777777" w:rsidR="005D3D5C" w:rsidRPr="003A51AC" w:rsidRDefault="005D3D5C" w:rsidP="005D3D5C">
            <w:pPr>
              <w:pStyle w:val="TableParagraph"/>
              <w:spacing w:before="7"/>
              <w:rPr>
                <w:sz w:val="24"/>
                <w:szCs w:val="24"/>
              </w:rPr>
            </w:pPr>
          </w:p>
          <w:p w14:paraId="0F7F0FE3" w14:textId="77777777" w:rsidR="005D3D5C" w:rsidRPr="003A51AC" w:rsidRDefault="005D3D5C" w:rsidP="005D3D5C">
            <w:pPr>
              <w:pStyle w:val="TableParagraph"/>
              <w:ind w:left="129"/>
              <w:rPr>
                <w:sz w:val="24"/>
                <w:szCs w:val="24"/>
              </w:rPr>
            </w:pPr>
            <w:r w:rsidRPr="003A51AC">
              <w:rPr>
                <w:sz w:val="24"/>
                <w:szCs w:val="24"/>
              </w:rPr>
              <w:t>2.6.2.2.136.</w:t>
            </w:r>
          </w:p>
        </w:tc>
        <w:tc>
          <w:tcPr>
            <w:tcW w:w="5493" w:type="dxa"/>
          </w:tcPr>
          <w:p w14:paraId="17B8683B" w14:textId="02CCC89D"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разделочной</w:t>
            </w:r>
            <w:r w:rsidRPr="000F0A59">
              <w:rPr>
                <w:spacing w:val="-10"/>
                <w:sz w:val="24"/>
                <w:szCs w:val="24"/>
                <w:lang w:val="ru-RU"/>
              </w:rPr>
              <w:t xml:space="preserve"> </w:t>
            </w:r>
            <w:r w:rsidRPr="000F0A59">
              <w:rPr>
                <w:sz w:val="24"/>
                <w:szCs w:val="24"/>
                <w:lang w:val="ru-RU"/>
              </w:rPr>
              <w:t>доской</w:t>
            </w:r>
          </w:p>
        </w:tc>
        <w:tc>
          <w:tcPr>
            <w:tcW w:w="720" w:type="dxa"/>
          </w:tcPr>
          <w:p w14:paraId="1883507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0B1AA9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AEA046D" w14:textId="77777777" w:rsidR="005D3D5C" w:rsidRPr="003A51AC" w:rsidRDefault="005D3D5C" w:rsidP="005D3D5C">
            <w:pPr>
              <w:pStyle w:val="TableParagraph"/>
              <w:rPr>
                <w:sz w:val="24"/>
                <w:szCs w:val="24"/>
              </w:rPr>
            </w:pPr>
          </w:p>
        </w:tc>
        <w:tc>
          <w:tcPr>
            <w:tcW w:w="1006" w:type="dxa"/>
          </w:tcPr>
          <w:p w14:paraId="3EB88B7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C6BBB9B" w14:textId="77777777" w:rsidTr="000F0A59">
        <w:trPr>
          <w:trHeight w:val="292"/>
        </w:trPr>
        <w:tc>
          <w:tcPr>
            <w:tcW w:w="1385" w:type="dxa"/>
          </w:tcPr>
          <w:p w14:paraId="6503C984" w14:textId="77777777" w:rsidR="005D3D5C" w:rsidRPr="003A51AC" w:rsidRDefault="005D3D5C" w:rsidP="005D3D5C">
            <w:pPr>
              <w:pStyle w:val="TableParagraph"/>
              <w:spacing w:line="246" w:lineRule="exact"/>
              <w:ind w:left="129"/>
              <w:rPr>
                <w:sz w:val="24"/>
                <w:szCs w:val="24"/>
              </w:rPr>
            </w:pPr>
            <w:r w:rsidRPr="003A51AC">
              <w:rPr>
                <w:sz w:val="24"/>
                <w:szCs w:val="24"/>
              </w:rPr>
              <w:t>2.6.2.2.137.</w:t>
            </w:r>
          </w:p>
        </w:tc>
        <w:tc>
          <w:tcPr>
            <w:tcW w:w="5493" w:type="dxa"/>
          </w:tcPr>
          <w:p w14:paraId="5D56B5B4"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6285A8A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CA529C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7416A5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399C01C" w14:textId="77777777" w:rsidR="005D3D5C" w:rsidRPr="003A51AC" w:rsidRDefault="005D3D5C" w:rsidP="005D3D5C">
            <w:pPr>
              <w:pStyle w:val="TableParagraph"/>
              <w:rPr>
                <w:sz w:val="24"/>
                <w:szCs w:val="24"/>
              </w:rPr>
            </w:pPr>
          </w:p>
        </w:tc>
      </w:tr>
      <w:tr w:rsidR="005D3D5C" w:rsidRPr="003A51AC" w14:paraId="68D3E87D" w14:textId="77777777" w:rsidTr="000F0A59">
        <w:trPr>
          <w:trHeight w:val="290"/>
        </w:trPr>
        <w:tc>
          <w:tcPr>
            <w:tcW w:w="1385" w:type="dxa"/>
          </w:tcPr>
          <w:p w14:paraId="1C08DD16" w14:textId="77777777" w:rsidR="005D3D5C" w:rsidRPr="003A51AC" w:rsidRDefault="005D3D5C" w:rsidP="005D3D5C">
            <w:pPr>
              <w:pStyle w:val="TableParagraph"/>
              <w:ind w:left="129"/>
              <w:rPr>
                <w:sz w:val="24"/>
                <w:szCs w:val="24"/>
              </w:rPr>
            </w:pPr>
            <w:r w:rsidRPr="003A51AC">
              <w:rPr>
                <w:sz w:val="24"/>
                <w:szCs w:val="24"/>
              </w:rPr>
              <w:t>2.6.2.2.138.</w:t>
            </w:r>
          </w:p>
        </w:tc>
        <w:tc>
          <w:tcPr>
            <w:tcW w:w="5493" w:type="dxa"/>
          </w:tcPr>
          <w:p w14:paraId="1B165C2D"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43DAF3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B2D45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488CB4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EB02B7" w14:textId="77777777" w:rsidR="005D3D5C" w:rsidRPr="003A51AC" w:rsidRDefault="005D3D5C" w:rsidP="005D3D5C">
            <w:pPr>
              <w:pStyle w:val="TableParagraph"/>
              <w:rPr>
                <w:sz w:val="24"/>
                <w:szCs w:val="24"/>
              </w:rPr>
            </w:pPr>
          </w:p>
        </w:tc>
      </w:tr>
      <w:tr w:rsidR="005D3D5C" w:rsidRPr="003A51AC" w14:paraId="35D12D9C" w14:textId="77777777" w:rsidTr="000F0A59">
        <w:trPr>
          <w:trHeight w:val="582"/>
        </w:trPr>
        <w:tc>
          <w:tcPr>
            <w:tcW w:w="1385" w:type="dxa"/>
          </w:tcPr>
          <w:p w14:paraId="248B0497" w14:textId="77777777" w:rsidR="005D3D5C" w:rsidRPr="003A51AC" w:rsidRDefault="005D3D5C" w:rsidP="005D3D5C">
            <w:pPr>
              <w:pStyle w:val="TableParagraph"/>
              <w:spacing w:before="7"/>
              <w:rPr>
                <w:sz w:val="24"/>
                <w:szCs w:val="24"/>
              </w:rPr>
            </w:pPr>
          </w:p>
          <w:p w14:paraId="043BCE08" w14:textId="77777777" w:rsidR="005D3D5C" w:rsidRPr="003A51AC" w:rsidRDefault="005D3D5C" w:rsidP="005D3D5C">
            <w:pPr>
              <w:pStyle w:val="TableParagraph"/>
              <w:ind w:left="129"/>
              <w:rPr>
                <w:sz w:val="24"/>
                <w:szCs w:val="24"/>
              </w:rPr>
            </w:pPr>
            <w:r w:rsidRPr="003A51AC">
              <w:rPr>
                <w:sz w:val="24"/>
                <w:szCs w:val="24"/>
              </w:rPr>
              <w:t>2.6.2.2.139.</w:t>
            </w:r>
          </w:p>
        </w:tc>
        <w:tc>
          <w:tcPr>
            <w:tcW w:w="5493" w:type="dxa"/>
          </w:tcPr>
          <w:p w14:paraId="28FE084E" w14:textId="2EE58443"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иллюстраций</w:t>
            </w:r>
            <w:r w:rsidRPr="000F0A59">
              <w:rPr>
                <w:spacing w:val="-10"/>
                <w:sz w:val="24"/>
                <w:szCs w:val="24"/>
                <w:lang w:val="ru-RU"/>
              </w:rPr>
              <w:t xml:space="preserve"> </w:t>
            </w:r>
            <w:r w:rsidRPr="000F0A59">
              <w:rPr>
                <w:sz w:val="24"/>
                <w:szCs w:val="24"/>
                <w:lang w:val="ru-RU"/>
              </w:rPr>
              <w:t>к</w:t>
            </w:r>
            <w:r w:rsidRPr="000F0A59">
              <w:rPr>
                <w:spacing w:val="-9"/>
                <w:sz w:val="24"/>
                <w:szCs w:val="24"/>
                <w:lang w:val="ru-RU"/>
              </w:rPr>
              <w:t xml:space="preserve"> </w:t>
            </w:r>
            <w:r w:rsidRPr="000F0A59">
              <w:rPr>
                <w:sz w:val="24"/>
                <w:szCs w:val="24"/>
                <w:lang w:val="ru-RU"/>
              </w:rPr>
              <w:t>художественным</w:t>
            </w:r>
            <w:r w:rsidRPr="000F0A59">
              <w:rPr>
                <w:spacing w:val="-10"/>
                <w:sz w:val="24"/>
                <w:szCs w:val="24"/>
                <w:lang w:val="ru-RU"/>
              </w:rPr>
              <w:t xml:space="preserve"> </w:t>
            </w:r>
            <w:r w:rsidRPr="000F0A59">
              <w:rPr>
                <w:sz w:val="24"/>
                <w:szCs w:val="24"/>
                <w:lang w:val="ru-RU"/>
              </w:rPr>
              <w:t>произведениям</w:t>
            </w:r>
          </w:p>
        </w:tc>
        <w:tc>
          <w:tcPr>
            <w:tcW w:w="720" w:type="dxa"/>
          </w:tcPr>
          <w:p w14:paraId="34915CA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79CFF2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CF4B49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C0B44A" w14:textId="77777777" w:rsidR="005D3D5C" w:rsidRPr="003A51AC" w:rsidRDefault="005D3D5C" w:rsidP="005D3D5C">
            <w:pPr>
              <w:pStyle w:val="TableParagraph"/>
              <w:rPr>
                <w:sz w:val="24"/>
                <w:szCs w:val="24"/>
              </w:rPr>
            </w:pPr>
          </w:p>
        </w:tc>
      </w:tr>
      <w:tr w:rsidR="005D3D5C" w:rsidRPr="003A51AC" w14:paraId="1F6CDA00" w14:textId="77777777" w:rsidTr="000F0A59">
        <w:trPr>
          <w:trHeight w:val="290"/>
        </w:trPr>
        <w:tc>
          <w:tcPr>
            <w:tcW w:w="1385" w:type="dxa"/>
          </w:tcPr>
          <w:p w14:paraId="34CF9264" w14:textId="77777777" w:rsidR="005D3D5C" w:rsidRPr="003A51AC" w:rsidRDefault="005D3D5C" w:rsidP="005D3D5C">
            <w:pPr>
              <w:pStyle w:val="TableParagraph"/>
              <w:ind w:left="129"/>
              <w:rPr>
                <w:sz w:val="24"/>
                <w:szCs w:val="24"/>
              </w:rPr>
            </w:pPr>
            <w:r w:rsidRPr="003A51AC">
              <w:rPr>
                <w:sz w:val="24"/>
                <w:szCs w:val="24"/>
              </w:rPr>
              <w:t>2.6.2.2.140.</w:t>
            </w:r>
          </w:p>
        </w:tc>
        <w:tc>
          <w:tcPr>
            <w:tcW w:w="5493" w:type="dxa"/>
          </w:tcPr>
          <w:p w14:paraId="1A2FD335" w14:textId="77777777" w:rsidR="005D3D5C" w:rsidRPr="003A51AC" w:rsidRDefault="005D3D5C" w:rsidP="005D3D5C">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6"/>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37C659A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6ABE8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D1D015C" w14:textId="77777777" w:rsidR="005D3D5C" w:rsidRPr="003A51AC" w:rsidRDefault="005D3D5C" w:rsidP="005D3D5C">
            <w:pPr>
              <w:pStyle w:val="TableParagraph"/>
              <w:rPr>
                <w:sz w:val="24"/>
                <w:szCs w:val="24"/>
              </w:rPr>
            </w:pPr>
          </w:p>
        </w:tc>
        <w:tc>
          <w:tcPr>
            <w:tcW w:w="1006" w:type="dxa"/>
          </w:tcPr>
          <w:p w14:paraId="6CCA13F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01D5716" w14:textId="77777777" w:rsidTr="000F0A59">
        <w:trPr>
          <w:trHeight w:val="292"/>
        </w:trPr>
        <w:tc>
          <w:tcPr>
            <w:tcW w:w="1385" w:type="dxa"/>
          </w:tcPr>
          <w:p w14:paraId="2DF401CD" w14:textId="77777777" w:rsidR="005D3D5C" w:rsidRPr="003A51AC" w:rsidRDefault="005D3D5C" w:rsidP="005D3D5C">
            <w:pPr>
              <w:pStyle w:val="TableParagraph"/>
              <w:ind w:left="129"/>
              <w:rPr>
                <w:sz w:val="24"/>
                <w:szCs w:val="24"/>
              </w:rPr>
            </w:pPr>
            <w:r w:rsidRPr="003A51AC">
              <w:rPr>
                <w:sz w:val="24"/>
                <w:szCs w:val="24"/>
              </w:rPr>
              <w:t>2.6.2.2.141.</w:t>
            </w:r>
          </w:p>
        </w:tc>
        <w:tc>
          <w:tcPr>
            <w:tcW w:w="5493" w:type="dxa"/>
          </w:tcPr>
          <w:p w14:paraId="04F5DA1C"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66BD265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7473A2"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6B84BEC7" w14:textId="77777777" w:rsidR="005D3D5C" w:rsidRPr="003A51AC" w:rsidRDefault="005D3D5C" w:rsidP="005D3D5C">
            <w:pPr>
              <w:pStyle w:val="TableParagraph"/>
              <w:rPr>
                <w:sz w:val="24"/>
                <w:szCs w:val="24"/>
              </w:rPr>
            </w:pPr>
          </w:p>
        </w:tc>
        <w:tc>
          <w:tcPr>
            <w:tcW w:w="1006" w:type="dxa"/>
          </w:tcPr>
          <w:p w14:paraId="5E97C99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E333B6" w14:textId="77777777" w:rsidTr="000F0A59">
        <w:trPr>
          <w:trHeight w:val="290"/>
        </w:trPr>
        <w:tc>
          <w:tcPr>
            <w:tcW w:w="1385" w:type="dxa"/>
          </w:tcPr>
          <w:p w14:paraId="00A2A76F" w14:textId="77777777" w:rsidR="005D3D5C" w:rsidRPr="003A51AC" w:rsidRDefault="005D3D5C" w:rsidP="005D3D5C">
            <w:pPr>
              <w:pStyle w:val="TableParagraph"/>
              <w:ind w:left="129"/>
              <w:rPr>
                <w:sz w:val="24"/>
                <w:szCs w:val="24"/>
              </w:rPr>
            </w:pPr>
            <w:r w:rsidRPr="003A51AC">
              <w:rPr>
                <w:sz w:val="24"/>
                <w:szCs w:val="24"/>
              </w:rPr>
              <w:t>2.6.2.2.142.</w:t>
            </w:r>
          </w:p>
        </w:tc>
        <w:tc>
          <w:tcPr>
            <w:tcW w:w="5493" w:type="dxa"/>
          </w:tcPr>
          <w:p w14:paraId="7AFE08E4" w14:textId="77777777" w:rsidR="005D3D5C" w:rsidRPr="003A51AC" w:rsidRDefault="005D3D5C" w:rsidP="005D3D5C">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7EA80A8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FA99BD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CD42A0" w14:textId="77777777" w:rsidR="005D3D5C" w:rsidRPr="003A51AC" w:rsidRDefault="005D3D5C" w:rsidP="005D3D5C">
            <w:pPr>
              <w:pStyle w:val="TableParagraph"/>
              <w:rPr>
                <w:sz w:val="24"/>
                <w:szCs w:val="24"/>
              </w:rPr>
            </w:pPr>
          </w:p>
        </w:tc>
        <w:tc>
          <w:tcPr>
            <w:tcW w:w="1006" w:type="dxa"/>
          </w:tcPr>
          <w:p w14:paraId="7581F00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D7BB34" w14:textId="77777777" w:rsidTr="000F0A59">
        <w:trPr>
          <w:trHeight w:val="582"/>
        </w:trPr>
        <w:tc>
          <w:tcPr>
            <w:tcW w:w="1385" w:type="dxa"/>
          </w:tcPr>
          <w:p w14:paraId="6B4392E0" w14:textId="77777777" w:rsidR="005D3D5C" w:rsidRPr="003A51AC" w:rsidRDefault="005D3D5C" w:rsidP="005D3D5C">
            <w:pPr>
              <w:pStyle w:val="TableParagraph"/>
              <w:spacing w:before="4"/>
              <w:rPr>
                <w:sz w:val="24"/>
                <w:szCs w:val="24"/>
              </w:rPr>
            </w:pPr>
          </w:p>
          <w:p w14:paraId="1A667956" w14:textId="77777777" w:rsidR="005D3D5C" w:rsidRPr="003A51AC" w:rsidRDefault="005D3D5C" w:rsidP="005D3D5C">
            <w:pPr>
              <w:pStyle w:val="TableParagraph"/>
              <w:spacing w:before="1"/>
              <w:ind w:left="129"/>
              <w:rPr>
                <w:sz w:val="24"/>
                <w:szCs w:val="24"/>
              </w:rPr>
            </w:pPr>
            <w:r w:rsidRPr="003A51AC">
              <w:rPr>
                <w:sz w:val="24"/>
                <w:szCs w:val="24"/>
              </w:rPr>
              <w:t>2.6.2.2.143.</w:t>
            </w:r>
          </w:p>
        </w:tc>
        <w:tc>
          <w:tcPr>
            <w:tcW w:w="5493" w:type="dxa"/>
          </w:tcPr>
          <w:p w14:paraId="6849A9B0" w14:textId="77777777" w:rsidR="005D3D5C" w:rsidRPr="003A51AC" w:rsidRDefault="005D3D5C" w:rsidP="005D3D5C">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6CFFAFC8" w14:textId="77777777" w:rsidR="005D3D5C" w:rsidRPr="003A51AC" w:rsidRDefault="005D3D5C" w:rsidP="005D3D5C">
            <w:pPr>
              <w:pStyle w:val="TableParagraph"/>
              <w:spacing w:before="37"/>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28078C9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4AA0760" w14:textId="77777777" w:rsidR="005D3D5C" w:rsidRPr="003A51AC" w:rsidRDefault="005D3D5C" w:rsidP="005D3D5C">
            <w:pPr>
              <w:pStyle w:val="TableParagraph"/>
              <w:spacing w:before="137"/>
              <w:ind w:left="7"/>
              <w:jc w:val="center"/>
              <w:rPr>
                <w:sz w:val="24"/>
                <w:szCs w:val="24"/>
              </w:rPr>
            </w:pPr>
            <w:r w:rsidRPr="003A51AC">
              <w:rPr>
                <w:sz w:val="24"/>
                <w:szCs w:val="24"/>
              </w:rPr>
              <w:t>4</w:t>
            </w:r>
          </w:p>
        </w:tc>
        <w:tc>
          <w:tcPr>
            <w:tcW w:w="1035" w:type="dxa"/>
          </w:tcPr>
          <w:p w14:paraId="49E9CB63" w14:textId="77777777" w:rsidR="005D3D5C" w:rsidRPr="003A51AC" w:rsidRDefault="005D3D5C" w:rsidP="005D3D5C">
            <w:pPr>
              <w:pStyle w:val="TableParagraph"/>
              <w:rPr>
                <w:sz w:val="24"/>
                <w:szCs w:val="24"/>
              </w:rPr>
            </w:pPr>
          </w:p>
        </w:tc>
        <w:tc>
          <w:tcPr>
            <w:tcW w:w="1006" w:type="dxa"/>
          </w:tcPr>
          <w:p w14:paraId="292C62D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E0B8433" w14:textId="77777777" w:rsidTr="000F0A59">
        <w:trPr>
          <w:trHeight w:val="290"/>
        </w:trPr>
        <w:tc>
          <w:tcPr>
            <w:tcW w:w="1385" w:type="dxa"/>
          </w:tcPr>
          <w:p w14:paraId="3D35741C" w14:textId="77777777" w:rsidR="005D3D5C" w:rsidRPr="003A51AC" w:rsidRDefault="005D3D5C" w:rsidP="005D3D5C">
            <w:pPr>
              <w:pStyle w:val="TableParagraph"/>
              <w:ind w:left="129"/>
              <w:rPr>
                <w:sz w:val="24"/>
                <w:szCs w:val="24"/>
              </w:rPr>
            </w:pPr>
            <w:r w:rsidRPr="003A51AC">
              <w:rPr>
                <w:sz w:val="24"/>
                <w:szCs w:val="24"/>
              </w:rPr>
              <w:t>2.6.2.2.144.</w:t>
            </w:r>
          </w:p>
        </w:tc>
        <w:tc>
          <w:tcPr>
            <w:tcW w:w="5493" w:type="dxa"/>
          </w:tcPr>
          <w:p w14:paraId="46B4352E"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0A690BD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AF800A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3F21A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BFAC2AE" w14:textId="77777777" w:rsidR="005D3D5C" w:rsidRPr="003A51AC" w:rsidRDefault="005D3D5C" w:rsidP="005D3D5C">
            <w:pPr>
              <w:pStyle w:val="TableParagraph"/>
              <w:rPr>
                <w:sz w:val="24"/>
                <w:szCs w:val="24"/>
              </w:rPr>
            </w:pPr>
          </w:p>
        </w:tc>
      </w:tr>
      <w:tr w:rsidR="005D3D5C" w:rsidRPr="003A51AC" w14:paraId="15024011" w14:textId="77777777" w:rsidTr="000F0A59">
        <w:trPr>
          <w:trHeight w:val="582"/>
        </w:trPr>
        <w:tc>
          <w:tcPr>
            <w:tcW w:w="1385" w:type="dxa"/>
          </w:tcPr>
          <w:p w14:paraId="6ADB5D16" w14:textId="77777777" w:rsidR="005D3D5C" w:rsidRPr="003A51AC" w:rsidRDefault="005D3D5C" w:rsidP="005D3D5C">
            <w:pPr>
              <w:pStyle w:val="TableParagraph"/>
              <w:spacing w:before="4"/>
              <w:rPr>
                <w:sz w:val="24"/>
                <w:szCs w:val="24"/>
              </w:rPr>
            </w:pPr>
          </w:p>
          <w:p w14:paraId="7C8EF68C" w14:textId="77777777" w:rsidR="005D3D5C" w:rsidRPr="003A51AC" w:rsidRDefault="005D3D5C" w:rsidP="005D3D5C">
            <w:pPr>
              <w:pStyle w:val="TableParagraph"/>
              <w:spacing w:before="1"/>
              <w:ind w:left="129"/>
              <w:rPr>
                <w:sz w:val="24"/>
                <w:szCs w:val="24"/>
              </w:rPr>
            </w:pPr>
            <w:r w:rsidRPr="003A51AC">
              <w:rPr>
                <w:sz w:val="24"/>
                <w:szCs w:val="24"/>
              </w:rPr>
              <w:t>2.6.2.2.145.</w:t>
            </w:r>
          </w:p>
        </w:tc>
        <w:tc>
          <w:tcPr>
            <w:tcW w:w="5493" w:type="dxa"/>
          </w:tcPr>
          <w:p w14:paraId="60A6ADAA" w14:textId="18C58FCF"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r w:rsidR="000F0A59">
              <w:rPr>
                <w:sz w:val="24"/>
                <w:szCs w:val="24"/>
                <w:lang w:val="ru-RU"/>
              </w:rPr>
              <w:t xml:space="preserve"> </w:t>
            </w:r>
            <w:r w:rsidRPr="000F0A59">
              <w:rPr>
                <w:sz w:val="24"/>
                <w:szCs w:val="24"/>
                <w:lang w:val="ru-RU"/>
              </w:rPr>
              <w:t>между</w:t>
            </w:r>
            <w:r w:rsidRPr="000F0A59">
              <w:rPr>
                <w:spacing w:val="-4"/>
                <w:sz w:val="24"/>
                <w:szCs w:val="24"/>
                <w:lang w:val="ru-RU"/>
              </w:rPr>
              <w:t xml:space="preserve"> </w:t>
            </w:r>
            <w:r w:rsidRPr="000F0A59">
              <w:rPr>
                <w:sz w:val="24"/>
                <w:szCs w:val="24"/>
                <w:lang w:val="ru-RU"/>
              </w:rPr>
              <w:t>собой</w:t>
            </w:r>
            <w:r w:rsidRPr="000F0A59">
              <w:rPr>
                <w:spacing w:val="-1"/>
                <w:sz w:val="24"/>
                <w:szCs w:val="24"/>
                <w:lang w:val="ru-RU"/>
              </w:rPr>
              <w:t xml:space="preserve"> </w:t>
            </w:r>
            <w:r w:rsidRPr="000F0A59">
              <w:rPr>
                <w:sz w:val="24"/>
                <w:szCs w:val="24"/>
                <w:lang w:val="ru-RU"/>
              </w:rPr>
              <w:t>цветных</w:t>
            </w:r>
            <w:r w:rsidRPr="000F0A59">
              <w:rPr>
                <w:spacing w:val="-1"/>
                <w:sz w:val="24"/>
                <w:szCs w:val="24"/>
                <w:lang w:val="ru-RU"/>
              </w:rPr>
              <w:t xml:space="preserve"> </w:t>
            </w:r>
            <w:r w:rsidRPr="000F0A59">
              <w:rPr>
                <w:sz w:val="24"/>
                <w:szCs w:val="24"/>
                <w:lang w:val="ru-RU"/>
              </w:rPr>
              <w:t>фигур</w:t>
            </w:r>
          </w:p>
        </w:tc>
        <w:tc>
          <w:tcPr>
            <w:tcW w:w="720" w:type="dxa"/>
          </w:tcPr>
          <w:p w14:paraId="7561464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FD2AEE5" w14:textId="77777777" w:rsidR="005D3D5C" w:rsidRPr="003A51AC" w:rsidRDefault="005D3D5C" w:rsidP="005D3D5C">
            <w:pPr>
              <w:pStyle w:val="TableParagraph"/>
              <w:spacing w:before="137"/>
              <w:ind w:left="7"/>
              <w:jc w:val="center"/>
              <w:rPr>
                <w:sz w:val="24"/>
                <w:szCs w:val="24"/>
              </w:rPr>
            </w:pPr>
            <w:r w:rsidRPr="003A51AC">
              <w:rPr>
                <w:sz w:val="24"/>
                <w:szCs w:val="24"/>
              </w:rPr>
              <w:t>3</w:t>
            </w:r>
          </w:p>
        </w:tc>
        <w:tc>
          <w:tcPr>
            <w:tcW w:w="1035" w:type="dxa"/>
          </w:tcPr>
          <w:p w14:paraId="408C669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547F802" w14:textId="77777777" w:rsidR="005D3D5C" w:rsidRPr="003A51AC" w:rsidRDefault="005D3D5C" w:rsidP="005D3D5C">
            <w:pPr>
              <w:pStyle w:val="TableParagraph"/>
              <w:rPr>
                <w:sz w:val="24"/>
                <w:szCs w:val="24"/>
              </w:rPr>
            </w:pPr>
          </w:p>
        </w:tc>
      </w:tr>
      <w:tr w:rsidR="005D3D5C" w:rsidRPr="003A51AC" w14:paraId="5B8589AE" w14:textId="77777777" w:rsidTr="000F0A59">
        <w:trPr>
          <w:trHeight w:val="871"/>
        </w:trPr>
        <w:tc>
          <w:tcPr>
            <w:tcW w:w="1385" w:type="dxa"/>
          </w:tcPr>
          <w:p w14:paraId="12608FC4" w14:textId="77777777" w:rsidR="005D3D5C" w:rsidRPr="003A51AC" w:rsidRDefault="005D3D5C" w:rsidP="005D3D5C">
            <w:pPr>
              <w:pStyle w:val="TableParagraph"/>
              <w:rPr>
                <w:sz w:val="24"/>
                <w:szCs w:val="24"/>
              </w:rPr>
            </w:pPr>
          </w:p>
          <w:p w14:paraId="1D77FF8A" w14:textId="77777777" w:rsidR="005D3D5C" w:rsidRPr="003A51AC" w:rsidRDefault="005D3D5C" w:rsidP="005D3D5C">
            <w:pPr>
              <w:pStyle w:val="TableParagraph"/>
              <w:spacing w:before="8"/>
              <w:rPr>
                <w:sz w:val="24"/>
                <w:szCs w:val="24"/>
              </w:rPr>
            </w:pPr>
          </w:p>
          <w:p w14:paraId="1F93007D" w14:textId="77777777" w:rsidR="005D3D5C" w:rsidRPr="003A51AC" w:rsidRDefault="005D3D5C" w:rsidP="005D3D5C">
            <w:pPr>
              <w:pStyle w:val="TableParagraph"/>
              <w:ind w:left="129"/>
              <w:rPr>
                <w:sz w:val="24"/>
                <w:szCs w:val="24"/>
              </w:rPr>
            </w:pPr>
            <w:r w:rsidRPr="003A51AC">
              <w:rPr>
                <w:sz w:val="24"/>
                <w:szCs w:val="24"/>
              </w:rPr>
              <w:t>2.6.2.2.146.</w:t>
            </w:r>
          </w:p>
        </w:tc>
        <w:tc>
          <w:tcPr>
            <w:tcW w:w="5493" w:type="dxa"/>
          </w:tcPr>
          <w:p w14:paraId="75ED975E" w14:textId="7702F244" w:rsidR="005D3D5C" w:rsidRPr="003A51AC" w:rsidRDefault="005D3D5C" w:rsidP="000F0A59">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000F0A59">
              <w:rPr>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36D4F77F" w14:textId="77777777" w:rsidR="005D3D5C" w:rsidRPr="003A51AC" w:rsidRDefault="005D3D5C" w:rsidP="005D3D5C">
            <w:pPr>
              <w:pStyle w:val="TableParagraph"/>
              <w:spacing w:before="5"/>
              <w:rPr>
                <w:sz w:val="24"/>
                <w:szCs w:val="24"/>
                <w:lang w:val="ru-RU"/>
              </w:rPr>
            </w:pPr>
          </w:p>
          <w:p w14:paraId="232790D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EC4971" w14:textId="77777777" w:rsidR="005D3D5C" w:rsidRPr="003A51AC" w:rsidRDefault="005D3D5C" w:rsidP="005D3D5C">
            <w:pPr>
              <w:pStyle w:val="TableParagraph"/>
              <w:spacing w:before="5"/>
              <w:rPr>
                <w:sz w:val="24"/>
                <w:szCs w:val="24"/>
              </w:rPr>
            </w:pPr>
          </w:p>
          <w:p w14:paraId="66CA5CE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59DBA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E4BC306" w14:textId="77777777" w:rsidR="005D3D5C" w:rsidRPr="003A51AC" w:rsidRDefault="005D3D5C" w:rsidP="005D3D5C">
            <w:pPr>
              <w:pStyle w:val="TableParagraph"/>
              <w:rPr>
                <w:sz w:val="24"/>
                <w:szCs w:val="24"/>
              </w:rPr>
            </w:pPr>
          </w:p>
        </w:tc>
      </w:tr>
      <w:tr w:rsidR="005D3D5C" w:rsidRPr="003A51AC" w14:paraId="3AB27FE9" w14:textId="77777777" w:rsidTr="000F0A59">
        <w:trPr>
          <w:trHeight w:val="292"/>
        </w:trPr>
        <w:tc>
          <w:tcPr>
            <w:tcW w:w="1385" w:type="dxa"/>
          </w:tcPr>
          <w:p w14:paraId="2CFFC382" w14:textId="77777777" w:rsidR="005D3D5C" w:rsidRPr="003A51AC" w:rsidRDefault="005D3D5C" w:rsidP="005D3D5C">
            <w:pPr>
              <w:pStyle w:val="TableParagraph"/>
              <w:spacing w:line="246" w:lineRule="exact"/>
              <w:ind w:left="129"/>
              <w:rPr>
                <w:sz w:val="24"/>
                <w:szCs w:val="24"/>
              </w:rPr>
            </w:pPr>
            <w:r w:rsidRPr="003A51AC">
              <w:rPr>
                <w:sz w:val="24"/>
                <w:szCs w:val="24"/>
              </w:rPr>
              <w:t>2.6.2.2.147.</w:t>
            </w:r>
          </w:p>
        </w:tc>
        <w:tc>
          <w:tcPr>
            <w:tcW w:w="5493" w:type="dxa"/>
          </w:tcPr>
          <w:p w14:paraId="6AFC3042" w14:textId="77777777" w:rsidR="005D3D5C" w:rsidRPr="003A51AC" w:rsidRDefault="005D3D5C" w:rsidP="005D3D5C">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67D4529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771DD3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641AB07" w14:textId="77777777" w:rsidR="005D3D5C" w:rsidRPr="003A51AC" w:rsidRDefault="005D3D5C" w:rsidP="005D3D5C">
            <w:pPr>
              <w:pStyle w:val="TableParagraph"/>
              <w:rPr>
                <w:sz w:val="24"/>
                <w:szCs w:val="24"/>
              </w:rPr>
            </w:pPr>
          </w:p>
        </w:tc>
        <w:tc>
          <w:tcPr>
            <w:tcW w:w="1006" w:type="dxa"/>
          </w:tcPr>
          <w:p w14:paraId="604B100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79EFD17" w14:textId="77777777" w:rsidTr="000F0A59">
        <w:trPr>
          <w:trHeight w:val="290"/>
        </w:trPr>
        <w:tc>
          <w:tcPr>
            <w:tcW w:w="1385" w:type="dxa"/>
          </w:tcPr>
          <w:p w14:paraId="6CE1DD4A" w14:textId="77777777" w:rsidR="005D3D5C" w:rsidRPr="003A51AC" w:rsidRDefault="005D3D5C" w:rsidP="005D3D5C">
            <w:pPr>
              <w:pStyle w:val="TableParagraph"/>
              <w:ind w:left="129"/>
              <w:rPr>
                <w:sz w:val="24"/>
                <w:szCs w:val="24"/>
              </w:rPr>
            </w:pPr>
            <w:r w:rsidRPr="003A51AC">
              <w:rPr>
                <w:sz w:val="24"/>
                <w:szCs w:val="24"/>
              </w:rPr>
              <w:t>2.6.2.2.148.</w:t>
            </w:r>
          </w:p>
        </w:tc>
        <w:tc>
          <w:tcPr>
            <w:tcW w:w="5493" w:type="dxa"/>
          </w:tcPr>
          <w:p w14:paraId="2FF3634F"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273598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E1EC53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D7F988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30B67EE" w14:textId="77777777" w:rsidR="005D3D5C" w:rsidRPr="003A51AC" w:rsidRDefault="005D3D5C" w:rsidP="005D3D5C">
            <w:pPr>
              <w:pStyle w:val="TableParagraph"/>
              <w:rPr>
                <w:sz w:val="24"/>
                <w:szCs w:val="24"/>
              </w:rPr>
            </w:pPr>
          </w:p>
        </w:tc>
      </w:tr>
      <w:tr w:rsidR="005D3D5C" w:rsidRPr="003A51AC" w14:paraId="161CC567" w14:textId="77777777" w:rsidTr="000F0A59">
        <w:trPr>
          <w:trHeight w:val="873"/>
        </w:trPr>
        <w:tc>
          <w:tcPr>
            <w:tcW w:w="1385" w:type="dxa"/>
          </w:tcPr>
          <w:p w14:paraId="496016EC" w14:textId="77777777" w:rsidR="005D3D5C" w:rsidRPr="003A51AC" w:rsidRDefault="005D3D5C" w:rsidP="005D3D5C">
            <w:pPr>
              <w:pStyle w:val="TableParagraph"/>
              <w:rPr>
                <w:sz w:val="24"/>
                <w:szCs w:val="24"/>
              </w:rPr>
            </w:pPr>
          </w:p>
          <w:p w14:paraId="065C4516" w14:textId="77777777" w:rsidR="005D3D5C" w:rsidRPr="003A51AC" w:rsidRDefault="005D3D5C" w:rsidP="005D3D5C">
            <w:pPr>
              <w:pStyle w:val="TableParagraph"/>
              <w:spacing w:before="10"/>
              <w:rPr>
                <w:sz w:val="24"/>
                <w:szCs w:val="24"/>
              </w:rPr>
            </w:pPr>
          </w:p>
          <w:p w14:paraId="1CD31F4E" w14:textId="77777777" w:rsidR="005D3D5C" w:rsidRPr="003A51AC" w:rsidRDefault="005D3D5C" w:rsidP="005D3D5C">
            <w:pPr>
              <w:pStyle w:val="TableParagraph"/>
              <w:ind w:left="129"/>
              <w:rPr>
                <w:sz w:val="24"/>
                <w:szCs w:val="24"/>
              </w:rPr>
            </w:pPr>
            <w:r w:rsidRPr="003A51AC">
              <w:rPr>
                <w:sz w:val="24"/>
                <w:szCs w:val="24"/>
              </w:rPr>
              <w:t>2.6.2.2.149.</w:t>
            </w:r>
          </w:p>
        </w:tc>
        <w:tc>
          <w:tcPr>
            <w:tcW w:w="5493" w:type="dxa"/>
          </w:tcPr>
          <w:p w14:paraId="6A64C3A8" w14:textId="77777777" w:rsidR="005D3D5C" w:rsidRPr="003A51AC" w:rsidRDefault="005D3D5C" w:rsidP="005D3D5C">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36B2F972" w14:textId="0DAADF92" w:rsidR="005D3D5C" w:rsidRPr="003A51AC" w:rsidRDefault="005D3D5C" w:rsidP="005D3D5C">
            <w:pPr>
              <w:pStyle w:val="TableParagraph"/>
              <w:tabs>
                <w:tab w:val="left" w:pos="1436"/>
                <w:tab w:val="left" w:pos="2423"/>
                <w:tab w:val="left" w:pos="2799"/>
                <w:tab w:val="left" w:pos="3541"/>
                <w:tab w:val="left" w:pos="3900"/>
              </w:tabs>
              <w:spacing w:before="2"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000F0A59">
              <w:rPr>
                <w:sz w:val="24"/>
                <w:szCs w:val="24"/>
                <w:lang w:val="ru-RU"/>
              </w:rPr>
              <w:t xml:space="preserve"> </w:t>
            </w:r>
            <w:r w:rsidRPr="003A51AC">
              <w:rPr>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0B185618" w14:textId="77777777" w:rsidR="005D3D5C" w:rsidRPr="003A51AC" w:rsidRDefault="005D3D5C" w:rsidP="005D3D5C">
            <w:pPr>
              <w:pStyle w:val="TableParagraph"/>
              <w:spacing w:before="7"/>
              <w:rPr>
                <w:sz w:val="24"/>
                <w:szCs w:val="24"/>
                <w:lang w:val="ru-RU"/>
              </w:rPr>
            </w:pPr>
          </w:p>
          <w:p w14:paraId="3FAB9BB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5821393" w14:textId="77777777" w:rsidR="005D3D5C" w:rsidRPr="003A51AC" w:rsidRDefault="005D3D5C" w:rsidP="005D3D5C">
            <w:pPr>
              <w:pStyle w:val="TableParagraph"/>
              <w:spacing w:before="7"/>
              <w:rPr>
                <w:sz w:val="24"/>
                <w:szCs w:val="24"/>
              </w:rPr>
            </w:pPr>
          </w:p>
          <w:p w14:paraId="5A35C28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754E06" w14:textId="77777777" w:rsidR="005D3D5C" w:rsidRPr="003A51AC" w:rsidRDefault="005D3D5C" w:rsidP="005D3D5C">
            <w:pPr>
              <w:pStyle w:val="TableParagraph"/>
              <w:rPr>
                <w:sz w:val="24"/>
                <w:szCs w:val="24"/>
              </w:rPr>
            </w:pPr>
          </w:p>
        </w:tc>
        <w:tc>
          <w:tcPr>
            <w:tcW w:w="1006" w:type="dxa"/>
          </w:tcPr>
          <w:p w14:paraId="3E3F1BD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A94044C" w14:textId="77777777" w:rsidTr="000F0A59">
        <w:trPr>
          <w:trHeight w:val="582"/>
        </w:trPr>
        <w:tc>
          <w:tcPr>
            <w:tcW w:w="1385" w:type="dxa"/>
          </w:tcPr>
          <w:p w14:paraId="68CDCB45" w14:textId="77777777" w:rsidR="005D3D5C" w:rsidRPr="003A51AC" w:rsidRDefault="005D3D5C" w:rsidP="005D3D5C">
            <w:pPr>
              <w:pStyle w:val="TableParagraph"/>
              <w:spacing w:before="4"/>
              <w:rPr>
                <w:sz w:val="24"/>
                <w:szCs w:val="24"/>
              </w:rPr>
            </w:pPr>
          </w:p>
          <w:p w14:paraId="39FC0184" w14:textId="77777777" w:rsidR="005D3D5C" w:rsidRPr="003A51AC" w:rsidRDefault="005D3D5C" w:rsidP="005D3D5C">
            <w:pPr>
              <w:pStyle w:val="TableParagraph"/>
              <w:spacing w:before="1"/>
              <w:ind w:left="129"/>
              <w:rPr>
                <w:sz w:val="24"/>
                <w:szCs w:val="24"/>
              </w:rPr>
            </w:pPr>
            <w:r w:rsidRPr="003A51AC">
              <w:rPr>
                <w:sz w:val="24"/>
                <w:szCs w:val="24"/>
              </w:rPr>
              <w:t>2.6.2.2.150.</w:t>
            </w:r>
          </w:p>
        </w:tc>
        <w:tc>
          <w:tcPr>
            <w:tcW w:w="5493" w:type="dxa"/>
          </w:tcPr>
          <w:p w14:paraId="1D7D6657" w14:textId="59D9671E" w:rsidR="005D3D5C" w:rsidRPr="000F0A59" w:rsidRDefault="005D3D5C" w:rsidP="000F0A59">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r w:rsidR="000F0A59">
              <w:rPr>
                <w:sz w:val="24"/>
                <w:szCs w:val="24"/>
                <w:lang w:val="ru-RU"/>
              </w:rPr>
              <w:t xml:space="preserve"> </w:t>
            </w:r>
            <w:r w:rsidRPr="000F0A59">
              <w:rPr>
                <w:sz w:val="24"/>
                <w:szCs w:val="24"/>
                <w:lang w:val="ru-RU"/>
              </w:rPr>
              <w:t>изображением</w:t>
            </w:r>
            <w:r w:rsidRPr="000F0A59">
              <w:rPr>
                <w:spacing w:val="-4"/>
                <w:sz w:val="24"/>
                <w:szCs w:val="24"/>
                <w:lang w:val="ru-RU"/>
              </w:rPr>
              <w:t xml:space="preserve"> </w:t>
            </w:r>
            <w:r w:rsidRPr="000F0A59">
              <w:rPr>
                <w:sz w:val="24"/>
                <w:szCs w:val="24"/>
                <w:lang w:val="ru-RU"/>
              </w:rPr>
              <w:t>и</w:t>
            </w:r>
            <w:r w:rsidRPr="000F0A59">
              <w:rPr>
                <w:spacing w:val="-5"/>
                <w:sz w:val="24"/>
                <w:szCs w:val="24"/>
                <w:lang w:val="ru-RU"/>
              </w:rPr>
              <w:t xml:space="preserve"> </w:t>
            </w:r>
            <w:r w:rsidRPr="000F0A59">
              <w:rPr>
                <w:sz w:val="24"/>
                <w:szCs w:val="24"/>
                <w:lang w:val="ru-RU"/>
              </w:rPr>
              <w:t>пропорциями</w:t>
            </w:r>
          </w:p>
        </w:tc>
        <w:tc>
          <w:tcPr>
            <w:tcW w:w="720" w:type="dxa"/>
          </w:tcPr>
          <w:p w14:paraId="6ECBCAC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B2F36D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D56D9F2" w14:textId="77777777" w:rsidR="005D3D5C" w:rsidRPr="003A51AC" w:rsidRDefault="005D3D5C" w:rsidP="005D3D5C">
            <w:pPr>
              <w:pStyle w:val="TableParagraph"/>
              <w:rPr>
                <w:sz w:val="24"/>
                <w:szCs w:val="24"/>
              </w:rPr>
            </w:pPr>
          </w:p>
        </w:tc>
        <w:tc>
          <w:tcPr>
            <w:tcW w:w="1006" w:type="dxa"/>
          </w:tcPr>
          <w:p w14:paraId="07F419F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34B19E9" w14:textId="77777777" w:rsidTr="000F0A59">
        <w:trPr>
          <w:trHeight w:val="290"/>
        </w:trPr>
        <w:tc>
          <w:tcPr>
            <w:tcW w:w="1385" w:type="dxa"/>
          </w:tcPr>
          <w:p w14:paraId="5B75B7F7" w14:textId="77777777" w:rsidR="005D3D5C" w:rsidRPr="003A51AC" w:rsidRDefault="005D3D5C" w:rsidP="005D3D5C">
            <w:pPr>
              <w:pStyle w:val="TableParagraph"/>
              <w:ind w:left="129"/>
              <w:rPr>
                <w:sz w:val="24"/>
                <w:szCs w:val="24"/>
              </w:rPr>
            </w:pPr>
            <w:r w:rsidRPr="003A51AC">
              <w:rPr>
                <w:sz w:val="24"/>
                <w:szCs w:val="24"/>
              </w:rPr>
              <w:t>2.6.2.2.151.</w:t>
            </w:r>
          </w:p>
        </w:tc>
        <w:tc>
          <w:tcPr>
            <w:tcW w:w="5493" w:type="dxa"/>
          </w:tcPr>
          <w:p w14:paraId="4E1F6F33"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26F9C3A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D3CC7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58A3B1" w14:textId="77777777" w:rsidR="005D3D5C" w:rsidRPr="003A51AC" w:rsidRDefault="005D3D5C" w:rsidP="005D3D5C">
            <w:pPr>
              <w:pStyle w:val="TableParagraph"/>
              <w:rPr>
                <w:sz w:val="24"/>
                <w:szCs w:val="24"/>
              </w:rPr>
            </w:pPr>
          </w:p>
        </w:tc>
        <w:tc>
          <w:tcPr>
            <w:tcW w:w="1006" w:type="dxa"/>
          </w:tcPr>
          <w:p w14:paraId="618C6D5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4062EC0" w14:textId="77777777" w:rsidTr="000F0A59">
        <w:trPr>
          <w:trHeight w:val="290"/>
        </w:trPr>
        <w:tc>
          <w:tcPr>
            <w:tcW w:w="1385" w:type="dxa"/>
          </w:tcPr>
          <w:p w14:paraId="532DFD26" w14:textId="77777777" w:rsidR="005D3D5C" w:rsidRPr="003A51AC" w:rsidRDefault="005D3D5C" w:rsidP="005D3D5C">
            <w:pPr>
              <w:pStyle w:val="TableParagraph"/>
              <w:ind w:left="129"/>
              <w:rPr>
                <w:sz w:val="24"/>
                <w:szCs w:val="24"/>
              </w:rPr>
            </w:pPr>
            <w:r w:rsidRPr="003A51AC">
              <w:rPr>
                <w:sz w:val="24"/>
                <w:szCs w:val="24"/>
              </w:rPr>
              <w:t>2.6.2.2.152.</w:t>
            </w:r>
          </w:p>
        </w:tc>
        <w:tc>
          <w:tcPr>
            <w:tcW w:w="5493" w:type="dxa"/>
          </w:tcPr>
          <w:p w14:paraId="26557E29" w14:textId="77777777" w:rsidR="005D3D5C" w:rsidRPr="003A51AC" w:rsidRDefault="005D3D5C" w:rsidP="005D3D5C">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38D5BF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B147B8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D43493" w14:textId="77777777" w:rsidR="005D3D5C" w:rsidRPr="003A51AC" w:rsidRDefault="005D3D5C" w:rsidP="005D3D5C">
            <w:pPr>
              <w:pStyle w:val="TableParagraph"/>
              <w:rPr>
                <w:sz w:val="24"/>
                <w:szCs w:val="24"/>
              </w:rPr>
            </w:pPr>
          </w:p>
        </w:tc>
        <w:tc>
          <w:tcPr>
            <w:tcW w:w="1006" w:type="dxa"/>
          </w:tcPr>
          <w:p w14:paraId="76F1C45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69E7B4C" w14:textId="77777777" w:rsidTr="000F0A59">
        <w:trPr>
          <w:trHeight w:val="583"/>
        </w:trPr>
        <w:tc>
          <w:tcPr>
            <w:tcW w:w="1385" w:type="dxa"/>
          </w:tcPr>
          <w:p w14:paraId="6C3C3A03" w14:textId="77777777" w:rsidR="005D3D5C" w:rsidRPr="003A51AC" w:rsidRDefault="005D3D5C" w:rsidP="005D3D5C">
            <w:pPr>
              <w:pStyle w:val="TableParagraph"/>
              <w:spacing w:before="7"/>
              <w:rPr>
                <w:sz w:val="24"/>
                <w:szCs w:val="24"/>
              </w:rPr>
            </w:pPr>
          </w:p>
          <w:p w14:paraId="5D8A831E" w14:textId="77777777" w:rsidR="005D3D5C" w:rsidRPr="003A51AC" w:rsidRDefault="005D3D5C" w:rsidP="005D3D5C">
            <w:pPr>
              <w:pStyle w:val="TableParagraph"/>
              <w:ind w:left="129"/>
              <w:rPr>
                <w:sz w:val="24"/>
                <w:szCs w:val="24"/>
              </w:rPr>
            </w:pPr>
            <w:r w:rsidRPr="003A51AC">
              <w:rPr>
                <w:sz w:val="24"/>
                <w:szCs w:val="24"/>
              </w:rPr>
              <w:t>2.6.2.2.153.</w:t>
            </w:r>
          </w:p>
        </w:tc>
        <w:tc>
          <w:tcPr>
            <w:tcW w:w="5493" w:type="dxa"/>
          </w:tcPr>
          <w:p w14:paraId="25D503D2" w14:textId="0455D13B" w:rsidR="005D3D5C" w:rsidRPr="003A51AC" w:rsidRDefault="005D3D5C" w:rsidP="005D3D5C">
            <w:pPr>
              <w:pStyle w:val="TableParagraph"/>
              <w:tabs>
                <w:tab w:val="left" w:pos="1127"/>
                <w:tab w:val="left" w:pos="2343"/>
                <w:tab w:val="left" w:pos="3363"/>
                <w:tab w:val="left" w:pos="3890"/>
              </w:tabs>
              <w:spacing w:line="246" w:lineRule="exact"/>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сограниченными</w:t>
            </w:r>
          </w:p>
          <w:p w14:paraId="780054AB" w14:textId="77777777" w:rsidR="005D3D5C" w:rsidRPr="003A51AC" w:rsidRDefault="005D3D5C" w:rsidP="005D3D5C">
            <w:pPr>
              <w:pStyle w:val="TableParagraph"/>
              <w:spacing w:before="38"/>
              <w:rPr>
                <w:sz w:val="24"/>
                <w:szCs w:val="24"/>
                <w:lang w:val="ru-RU"/>
              </w:rPr>
            </w:pPr>
            <w:r w:rsidRPr="003A51AC">
              <w:rPr>
                <w:sz w:val="24"/>
                <w:szCs w:val="24"/>
                <w:lang w:val="ru-RU"/>
              </w:rPr>
              <w:t>возможностями</w:t>
            </w:r>
          </w:p>
        </w:tc>
        <w:tc>
          <w:tcPr>
            <w:tcW w:w="720" w:type="dxa"/>
          </w:tcPr>
          <w:p w14:paraId="3FBD2BF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74C88B5"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E2569C3" w14:textId="77777777" w:rsidR="005D3D5C" w:rsidRPr="003A51AC" w:rsidRDefault="005D3D5C" w:rsidP="005D3D5C">
            <w:pPr>
              <w:pStyle w:val="TableParagraph"/>
              <w:rPr>
                <w:sz w:val="24"/>
                <w:szCs w:val="24"/>
              </w:rPr>
            </w:pPr>
          </w:p>
        </w:tc>
        <w:tc>
          <w:tcPr>
            <w:tcW w:w="1006" w:type="dxa"/>
          </w:tcPr>
          <w:p w14:paraId="6C5727CB"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1C7617F" w14:textId="77777777" w:rsidTr="000F0A59">
        <w:trPr>
          <w:trHeight w:val="582"/>
        </w:trPr>
        <w:tc>
          <w:tcPr>
            <w:tcW w:w="1385" w:type="dxa"/>
          </w:tcPr>
          <w:p w14:paraId="68ED09D1" w14:textId="77777777" w:rsidR="005D3D5C" w:rsidRPr="003A51AC" w:rsidRDefault="005D3D5C" w:rsidP="005D3D5C">
            <w:pPr>
              <w:pStyle w:val="TableParagraph"/>
              <w:spacing w:before="4"/>
              <w:rPr>
                <w:sz w:val="24"/>
                <w:szCs w:val="24"/>
              </w:rPr>
            </w:pPr>
          </w:p>
          <w:p w14:paraId="689E96C0" w14:textId="77777777" w:rsidR="005D3D5C" w:rsidRPr="003A51AC" w:rsidRDefault="005D3D5C" w:rsidP="005D3D5C">
            <w:pPr>
              <w:pStyle w:val="TableParagraph"/>
              <w:spacing w:before="1"/>
              <w:ind w:left="129"/>
              <w:rPr>
                <w:sz w:val="24"/>
                <w:szCs w:val="24"/>
              </w:rPr>
            </w:pPr>
            <w:r w:rsidRPr="003A51AC">
              <w:rPr>
                <w:sz w:val="24"/>
                <w:szCs w:val="24"/>
              </w:rPr>
              <w:t>2.6.2.2.154.</w:t>
            </w:r>
          </w:p>
        </w:tc>
        <w:tc>
          <w:tcPr>
            <w:tcW w:w="5493" w:type="dxa"/>
          </w:tcPr>
          <w:p w14:paraId="270A3F4F" w14:textId="53333996" w:rsidR="005D3D5C" w:rsidRPr="003A51AC" w:rsidRDefault="005D3D5C" w:rsidP="005D3D5C">
            <w:pPr>
              <w:pStyle w:val="TableParagraph"/>
              <w:tabs>
                <w:tab w:val="left" w:pos="1021"/>
                <w:tab w:val="left" w:pos="2134"/>
                <w:tab w:val="left" w:pos="3482"/>
                <w:tab w:val="left" w:pos="3904"/>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насекомых</w:t>
            </w:r>
            <w:r w:rsidRPr="003A51AC">
              <w:rPr>
                <w:sz w:val="24"/>
                <w:szCs w:val="24"/>
                <w:lang w:val="ru-RU"/>
              </w:rPr>
              <w:tab/>
              <w:t>с</w:t>
            </w:r>
            <w:r w:rsidR="000F0A59">
              <w:rPr>
                <w:sz w:val="24"/>
                <w:szCs w:val="24"/>
                <w:lang w:val="ru-RU"/>
              </w:rPr>
              <w:t xml:space="preserve"> </w:t>
            </w:r>
            <w:r w:rsidRPr="003A51AC">
              <w:rPr>
                <w:sz w:val="24"/>
                <w:szCs w:val="24"/>
                <w:lang w:val="ru-RU"/>
              </w:rPr>
              <w:t>реалистичными</w:t>
            </w:r>
          </w:p>
          <w:p w14:paraId="4F2B8154" w14:textId="77777777" w:rsidR="005D3D5C" w:rsidRPr="003A51AC" w:rsidRDefault="005D3D5C" w:rsidP="005D3D5C">
            <w:pPr>
              <w:pStyle w:val="TableParagraph"/>
              <w:spacing w:before="37"/>
              <w:rPr>
                <w:sz w:val="24"/>
                <w:szCs w:val="24"/>
                <w:lang w:val="ru-RU"/>
              </w:rPr>
            </w:pPr>
            <w:r w:rsidRPr="003A51AC">
              <w:rPr>
                <w:sz w:val="24"/>
                <w:szCs w:val="24"/>
                <w:lang w:val="ru-RU"/>
              </w:rPr>
              <w:t>изображением</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пропорциями</w:t>
            </w:r>
          </w:p>
        </w:tc>
        <w:tc>
          <w:tcPr>
            <w:tcW w:w="720" w:type="dxa"/>
          </w:tcPr>
          <w:p w14:paraId="530D663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417C2C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E98CC06" w14:textId="77777777" w:rsidR="005D3D5C" w:rsidRPr="003A51AC" w:rsidRDefault="005D3D5C" w:rsidP="005D3D5C">
            <w:pPr>
              <w:pStyle w:val="TableParagraph"/>
              <w:rPr>
                <w:sz w:val="24"/>
                <w:szCs w:val="24"/>
              </w:rPr>
            </w:pPr>
          </w:p>
        </w:tc>
        <w:tc>
          <w:tcPr>
            <w:tcW w:w="1006" w:type="dxa"/>
          </w:tcPr>
          <w:p w14:paraId="26D7D9B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ED87D7" w14:textId="77777777" w:rsidTr="000F0A59">
        <w:trPr>
          <w:trHeight w:val="290"/>
        </w:trPr>
        <w:tc>
          <w:tcPr>
            <w:tcW w:w="1385" w:type="dxa"/>
          </w:tcPr>
          <w:p w14:paraId="18F42B31" w14:textId="77777777" w:rsidR="005D3D5C" w:rsidRPr="003A51AC" w:rsidRDefault="005D3D5C" w:rsidP="005D3D5C">
            <w:pPr>
              <w:pStyle w:val="TableParagraph"/>
              <w:ind w:left="129"/>
              <w:rPr>
                <w:sz w:val="24"/>
                <w:szCs w:val="24"/>
              </w:rPr>
            </w:pPr>
            <w:r w:rsidRPr="003A51AC">
              <w:rPr>
                <w:sz w:val="24"/>
                <w:szCs w:val="24"/>
              </w:rPr>
              <w:t>2.6.2.2.155.</w:t>
            </w:r>
          </w:p>
        </w:tc>
        <w:tc>
          <w:tcPr>
            <w:tcW w:w="5493" w:type="dxa"/>
          </w:tcPr>
          <w:p w14:paraId="6A29B969" w14:textId="77777777" w:rsidR="005D3D5C" w:rsidRPr="003A51AC" w:rsidRDefault="005D3D5C" w:rsidP="005D3D5C">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5DBADD5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4CA378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CC14FF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F24D433" w14:textId="77777777" w:rsidR="005D3D5C" w:rsidRPr="003A51AC" w:rsidRDefault="005D3D5C" w:rsidP="005D3D5C">
            <w:pPr>
              <w:pStyle w:val="TableParagraph"/>
              <w:rPr>
                <w:sz w:val="24"/>
                <w:szCs w:val="24"/>
              </w:rPr>
            </w:pPr>
          </w:p>
        </w:tc>
      </w:tr>
      <w:tr w:rsidR="005D3D5C" w:rsidRPr="003A51AC" w14:paraId="49B61B47" w14:textId="77777777" w:rsidTr="000F0A59">
        <w:trPr>
          <w:trHeight w:val="582"/>
        </w:trPr>
        <w:tc>
          <w:tcPr>
            <w:tcW w:w="1385" w:type="dxa"/>
          </w:tcPr>
          <w:p w14:paraId="0D80F862" w14:textId="77777777" w:rsidR="005D3D5C" w:rsidRPr="003A51AC" w:rsidRDefault="005D3D5C" w:rsidP="005D3D5C">
            <w:pPr>
              <w:pStyle w:val="TableParagraph"/>
              <w:spacing w:before="4"/>
              <w:rPr>
                <w:sz w:val="24"/>
                <w:szCs w:val="24"/>
              </w:rPr>
            </w:pPr>
          </w:p>
          <w:p w14:paraId="27C580B3" w14:textId="77777777" w:rsidR="005D3D5C" w:rsidRPr="003A51AC" w:rsidRDefault="005D3D5C" w:rsidP="005D3D5C">
            <w:pPr>
              <w:pStyle w:val="TableParagraph"/>
              <w:spacing w:before="1"/>
              <w:ind w:left="129"/>
              <w:rPr>
                <w:sz w:val="24"/>
                <w:szCs w:val="24"/>
              </w:rPr>
            </w:pPr>
            <w:r w:rsidRPr="003A51AC">
              <w:rPr>
                <w:sz w:val="24"/>
                <w:szCs w:val="24"/>
              </w:rPr>
              <w:t>2.6.2.2.156.</w:t>
            </w:r>
          </w:p>
        </w:tc>
        <w:tc>
          <w:tcPr>
            <w:tcW w:w="5493" w:type="dxa"/>
          </w:tcPr>
          <w:p w14:paraId="624CF960" w14:textId="63547549" w:rsidR="005D3D5C" w:rsidRPr="003A51AC" w:rsidRDefault="005D3D5C" w:rsidP="000F0A59">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r w:rsidR="000F0A59">
              <w:rPr>
                <w:sz w:val="24"/>
                <w:szCs w:val="24"/>
                <w:lang w:val="ru-RU"/>
              </w:rPr>
              <w:t xml:space="preserve"> </w:t>
            </w: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3E07C233"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AB1EEB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71F3081" w14:textId="77777777" w:rsidR="005D3D5C" w:rsidRPr="003A51AC" w:rsidRDefault="005D3D5C" w:rsidP="005D3D5C">
            <w:pPr>
              <w:pStyle w:val="TableParagraph"/>
              <w:rPr>
                <w:sz w:val="24"/>
                <w:szCs w:val="24"/>
              </w:rPr>
            </w:pPr>
          </w:p>
        </w:tc>
        <w:tc>
          <w:tcPr>
            <w:tcW w:w="1006" w:type="dxa"/>
          </w:tcPr>
          <w:p w14:paraId="729498C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26849C1" w14:textId="77777777" w:rsidTr="000F0A59">
        <w:trPr>
          <w:trHeight w:val="290"/>
        </w:trPr>
        <w:tc>
          <w:tcPr>
            <w:tcW w:w="1385" w:type="dxa"/>
          </w:tcPr>
          <w:p w14:paraId="6A415EEA" w14:textId="77777777" w:rsidR="005D3D5C" w:rsidRPr="003A51AC" w:rsidRDefault="005D3D5C" w:rsidP="005D3D5C">
            <w:pPr>
              <w:pStyle w:val="TableParagraph"/>
              <w:ind w:left="129"/>
              <w:rPr>
                <w:sz w:val="24"/>
                <w:szCs w:val="24"/>
              </w:rPr>
            </w:pPr>
            <w:r w:rsidRPr="003A51AC">
              <w:rPr>
                <w:sz w:val="24"/>
                <w:szCs w:val="24"/>
              </w:rPr>
              <w:t>2.6.2.2.157.</w:t>
            </w:r>
          </w:p>
        </w:tc>
        <w:tc>
          <w:tcPr>
            <w:tcW w:w="5493" w:type="dxa"/>
          </w:tcPr>
          <w:p w14:paraId="68E314F7" w14:textId="77777777" w:rsidR="005D3D5C" w:rsidRPr="003A51AC" w:rsidRDefault="005D3D5C" w:rsidP="005D3D5C">
            <w:pPr>
              <w:pStyle w:val="TableParagraph"/>
              <w:rPr>
                <w:sz w:val="24"/>
                <w:szCs w:val="24"/>
              </w:rPr>
            </w:pPr>
            <w:r w:rsidRPr="003A51AC">
              <w:rPr>
                <w:sz w:val="24"/>
                <w:szCs w:val="24"/>
              </w:rPr>
              <w:t>Наборы</w:t>
            </w:r>
            <w:r w:rsidRPr="003A51AC">
              <w:rPr>
                <w:spacing w:val="-6"/>
                <w:sz w:val="24"/>
                <w:szCs w:val="24"/>
              </w:rPr>
              <w:t xml:space="preserve"> </w:t>
            </w:r>
            <w:r w:rsidRPr="003A51AC">
              <w:rPr>
                <w:sz w:val="24"/>
                <w:szCs w:val="24"/>
              </w:rPr>
              <w:t>авторских</w:t>
            </w:r>
            <w:r w:rsidRPr="003A51AC">
              <w:rPr>
                <w:spacing w:val="-4"/>
                <w:sz w:val="24"/>
                <w:szCs w:val="24"/>
              </w:rPr>
              <w:t xml:space="preserve"> </w:t>
            </w:r>
            <w:r w:rsidRPr="003A51AC">
              <w:rPr>
                <w:sz w:val="24"/>
                <w:szCs w:val="24"/>
              </w:rPr>
              <w:t>игровых</w:t>
            </w:r>
            <w:r w:rsidRPr="003A51AC">
              <w:rPr>
                <w:spacing w:val="-4"/>
                <w:sz w:val="24"/>
                <w:szCs w:val="24"/>
              </w:rPr>
              <w:t xml:space="preserve"> </w:t>
            </w:r>
            <w:r w:rsidRPr="003A51AC">
              <w:rPr>
                <w:sz w:val="24"/>
                <w:szCs w:val="24"/>
              </w:rPr>
              <w:t>материалов</w:t>
            </w:r>
          </w:p>
        </w:tc>
        <w:tc>
          <w:tcPr>
            <w:tcW w:w="720" w:type="dxa"/>
          </w:tcPr>
          <w:p w14:paraId="6AA83F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394BC3D"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0C0652FE" w14:textId="77777777" w:rsidR="005D3D5C" w:rsidRPr="003A51AC" w:rsidRDefault="005D3D5C" w:rsidP="005D3D5C">
            <w:pPr>
              <w:pStyle w:val="TableParagraph"/>
              <w:rPr>
                <w:sz w:val="24"/>
                <w:szCs w:val="24"/>
              </w:rPr>
            </w:pPr>
          </w:p>
        </w:tc>
        <w:tc>
          <w:tcPr>
            <w:tcW w:w="1006" w:type="dxa"/>
          </w:tcPr>
          <w:p w14:paraId="69AAA42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6C296A2" w14:textId="77777777" w:rsidTr="000F0A59">
        <w:trPr>
          <w:trHeight w:val="873"/>
        </w:trPr>
        <w:tc>
          <w:tcPr>
            <w:tcW w:w="1385" w:type="dxa"/>
          </w:tcPr>
          <w:p w14:paraId="05E245F0" w14:textId="77777777" w:rsidR="005D3D5C" w:rsidRPr="003A51AC" w:rsidRDefault="005D3D5C" w:rsidP="005D3D5C">
            <w:pPr>
              <w:pStyle w:val="TableParagraph"/>
              <w:rPr>
                <w:sz w:val="24"/>
                <w:szCs w:val="24"/>
              </w:rPr>
            </w:pPr>
          </w:p>
          <w:p w14:paraId="54A1ACFA" w14:textId="77777777" w:rsidR="005D3D5C" w:rsidRPr="003A51AC" w:rsidRDefault="005D3D5C" w:rsidP="005D3D5C">
            <w:pPr>
              <w:pStyle w:val="TableParagraph"/>
              <w:spacing w:before="10"/>
              <w:rPr>
                <w:sz w:val="24"/>
                <w:szCs w:val="24"/>
              </w:rPr>
            </w:pPr>
          </w:p>
          <w:p w14:paraId="5975D3C7" w14:textId="77777777" w:rsidR="005D3D5C" w:rsidRPr="003A51AC" w:rsidRDefault="005D3D5C" w:rsidP="005D3D5C">
            <w:pPr>
              <w:pStyle w:val="TableParagraph"/>
              <w:ind w:left="129"/>
              <w:rPr>
                <w:sz w:val="24"/>
                <w:szCs w:val="24"/>
              </w:rPr>
            </w:pPr>
            <w:r w:rsidRPr="003A51AC">
              <w:rPr>
                <w:sz w:val="24"/>
                <w:szCs w:val="24"/>
              </w:rPr>
              <w:t>2.6.2.2.158.</w:t>
            </w:r>
          </w:p>
        </w:tc>
        <w:tc>
          <w:tcPr>
            <w:tcW w:w="5493" w:type="dxa"/>
          </w:tcPr>
          <w:p w14:paraId="76A34E2D" w14:textId="225121B6" w:rsidR="005D3D5C" w:rsidRPr="000F0A59" w:rsidRDefault="005D3D5C" w:rsidP="000F0A59">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r w:rsidR="000F0A59">
              <w:rPr>
                <w:sz w:val="24"/>
                <w:szCs w:val="24"/>
                <w:lang w:val="ru-RU"/>
              </w:rPr>
              <w:t xml:space="preserve"> </w:t>
            </w:r>
            <w:r w:rsidRPr="000F0A59">
              <w:rPr>
                <w:sz w:val="24"/>
                <w:szCs w:val="24"/>
                <w:lang w:val="ru-RU"/>
              </w:rPr>
              <w:t>толщине)</w:t>
            </w:r>
            <w:r w:rsidRPr="000F0A59">
              <w:rPr>
                <w:spacing w:val="-4"/>
                <w:sz w:val="24"/>
                <w:szCs w:val="24"/>
                <w:lang w:val="ru-RU"/>
              </w:rPr>
              <w:t xml:space="preserve"> </w:t>
            </w:r>
            <w:r w:rsidRPr="000F0A59">
              <w:rPr>
                <w:sz w:val="24"/>
                <w:szCs w:val="24"/>
                <w:lang w:val="ru-RU"/>
              </w:rPr>
              <w:t>из</w:t>
            </w:r>
            <w:r w:rsidRPr="000F0A59">
              <w:rPr>
                <w:spacing w:val="-5"/>
                <w:sz w:val="24"/>
                <w:szCs w:val="24"/>
                <w:lang w:val="ru-RU"/>
              </w:rPr>
              <w:t xml:space="preserve"> </w:t>
            </w:r>
            <w:r w:rsidRPr="000F0A59">
              <w:rPr>
                <w:sz w:val="24"/>
                <w:szCs w:val="24"/>
                <w:lang w:val="ru-RU"/>
              </w:rPr>
              <w:t>7–10</w:t>
            </w:r>
            <w:r w:rsidRPr="000F0A59">
              <w:rPr>
                <w:spacing w:val="-3"/>
                <w:sz w:val="24"/>
                <w:szCs w:val="24"/>
                <w:lang w:val="ru-RU"/>
              </w:rPr>
              <w:t xml:space="preserve"> </w:t>
            </w:r>
            <w:r w:rsidRPr="000F0A59">
              <w:rPr>
                <w:sz w:val="24"/>
                <w:szCs w:val="24"/>
                <w:lang w:val="ru-RU"/>
              </w:rPr>
              <w:t>элементов</w:t>
            </w:r>
          </w:p>
        </w:tc>
        <w:tc>
          <w:tcPr>
            <w:tcW w:w="720" w:type="dxa"/>
          </w:tcPr>
          <w:p w14:paraId="71FB0629" w14:textId="77777777" w:rsidR="005D3D5C" w:rsidRPr="000F0A59" w:rsidRDefault="005D3D5C" w:rsidP="005D3D5C">
            <w:pPr>
              <w:pStyle w:val="TableParagraph"/>
              <w:spacing w:before="4"/>
              <w:rPr>
                <w:sz w:val="24"/>
                <w:szCs w:val="24"/>
                <w:lang w:val="ru-RU"/>
              </w:rPr>
            </w:pPr>
          </w:p>
          <w:p w14:paraId="46284FC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38A3D86" w14:textId="77777777" w:rsidR="005D3D5C" w:rsidRPr="003A51AC" w:rsidRDefault="005D3D5C" w:rsidP="005D3D5C">
            <w:pPr>
              <w:pStyle w:val="TableParagraph"/>
              <w:spacing w:before="4"/>
              <w:rPr>
                <w:sz w:val="24"/>
                <w:szCs w:val="24"/>
              </w:rPr>
            </w:pPr>
          </w:p>
          <w:p w14:paraId="3966ED2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CA6040F" w14:textId="77777777" w:rsidR="005D3D5C" w:rsidRPr="003A51AC" w:rsidRDefault="005D3D5C" w:rsidP="005D3D5C">
            <w:pPr>
              <w:pStyle w:val="TableParagraph"/>
              <w:rPr>
                <w:sz w:val="24"/>
                <w:szCs w:val="24"/>
              </w:rPr>
            </w:pPr>
          </w:p>
        </w:tc>
        <w:tc>
          <w:tcPr>
            <w:tcW w:w="1006" w:type="dxa"/>
          </w:tcPr>
          <w:p w14:paraId="47F6811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F3829D9" w14:textId="77777777" w:rsidTr="000F0A59">
        <w:trPr>
          <w:trHeight w:val="873"/>
        </w:trPr>
        <w:tc>
          <w:tcPr>
            <w:tcW w:w="1385" w:type="dxa"/>
          </w:tcPr>
          <w:p w14:paraId="0219B1CD" w14:textId="77777777" w:rsidR="005D3D5C" w:rsidRPr="003A51AC" w:rsidRDefault="005D3D5C" w:rsidP="005D3D5C">
            <w:pPr>
              <w:pStyle w:val="TableParagraph"/>
              <w:rPr>
                <w:sz w:val="24"/>
                <w:szCs w:val="24"/>
              </w:rPr>
            </w:pPr>
          </w:p>
          <w:p w14:paraId="2EC6BCFF" w14:textId="77777777" w:rsidR="005D3D5C" w:rsidRPr="003A51AC" w:rsidRDefault="005D3D5C" w:rsidP="005D3D5C">
            <w:pPr>
              <w:pStyle w:val="TableParagraph"/>
              <w:spacing w:before="8"/>
              <w:rPr>
                <w:sz w:val="24"/>
                <w:szCs w:val="24"/>
              </w:rPr>
            </w:pPr>
          </w:p>
          <w:p w14:paraId="194D4CF8" w14:textId="77777777" w:rsidR="005D3D5C" w:rsidRPr="003A51AC" w:rsidRDefault="005D3D5C" w:rsidP="005D3D5C">
            <w:pPr>
              <w:pStyle w:val="TableParagraph"/>
              <w:ind w:left="129"/>
              <w:rPr>
                <w:sz w:val="24"/>
                <w:szCs w:val="24"/>
              </w:rPr>
            </w:pPr>
            <w:r w:rsidRPr="003A51AC">
              <w:rPr>
                <w:sz w:val="24"/>
                <w:szCs w:val="24"/>
              </w:rPr>
              <w:t>2.6.2.2.159.</w:t>
            </w:r>
          </w:p>
        </w:tc>
        <w:tc>
          <w:tcPr>
            <w:tcW w:w="5493" w:type="dxa"/>
          </w:tcPr>
          <w:p w14:paraId="0A611399" w14:textId="12DE426E" w:rsidR="005D3D5C" w:rsidRPr="003A51AC" w:rsidRDefault="005D3D5C" w:rsidP="000F0A59">
            <w:pPr>
              <w:pStyle w:val="TableParagraph"/>
              <w:tabs>
                <w:tab w:val="left" w:pos="1909"/>
                <w:tab w:val="left" w:pos="2854"/>
                <w:tab w:val="left" w:pos="4572"/>
              </w:tabs>
              <w:spacing w:line="276" w:lineRule="auto"/>
              <w:ind w:right="99"/>
              <w:rPr>
                <w:sz w:val="24"/>
                <w:szCs w:val="24"/>
                <w:lang w:val="ru-RU"/>
              </w:rPr>
            </w:pPr>
            <w:r w:rsidRPr="003A51AC">
              <w:rPr>
                <w:sz w:val="24"/>
                <w:szCs w:val="24"/>
                <w:lang w:val="ru-RU"/>
              </w:rPr>
              <w:t>Наборы</w:t>
            </w:r>
            <w:r w:rsidRPr="003A51AC">
              <w:rPr>
                <w:spacing w:val="30"/>
                <w:sz w:val="24"/>
                <w:szCs w:val="24"/>
                <w:lang w:val="ru-RU"/>
              </w:rPr>
              <w:t xml:space="preserve"> </w:t>
            </w:r>
            <w:r w:rsidRPr="003A51AC">
              <w:rPr>
                <w:sz w:val="24"/>
                <w:szCs w:val="24"/>
                <w:lang w:val="ru-RU"/>
              </w:rPr>
              <w:t>для</w:t>
            </w:r>
            <w:r w:rsidRPr="003A51AC">
              <w:rPr>
                <w:spacing w:val="31"/>
                <w:sz w:val="24"/>
                <w:szCs w:val="24"/>
                <w:lang w:val="ru-RU"/>
              </w:rPr>
              <w:t xml:space="preserve"> </w:t>
            </w:r>
            <w:r w:rsidRPr="003A51AC">
              <w:rPr>
                <w:sz w:val="24"/>
                <w:szCs w:val="24"/>
                <w:lang w:val="ru-RU"/>
              </w:rPr>
              <w:t>мальчиков</w:t>
            </w:r>
            <w:r w:rsidRPr="003A51AC">
              <w:rPr>
                <w:spacing w:val="30"/>
                <w:sz w:val="24"/>
                <w:szCs w:val="24"/>
                <w:lang w:val="ru-RU"/>
              </w:rPr>
              <w:t xml:space="preserve"> </w:t>
            </w:r>
            <w:r w:rsidRPr="003A51AC">
              <w:rPr>
                <w:sz w:val="24"/>
                <w:szCs w:val="24"/>
                <w:lang w:val="ru-RU"/>
              </w:rPr>
              <w:t>и</w:t>
            </w:r>
            <w:r w:rsidRPr="003A51AC">
              <w:rPr>
                <w:spacing w:val="31"/>
                <w:sz w:val="24"/>
                <w:szCs w:val="24"/>
                <w:lang w:val="ru-RU"/>
              </w:rPr>
              <w:t xml:space="preserve"> </w:t>
            </w:r>
            <w:r w:rsidRPr="003A51AC">
              <w:rPr>
                <w:sz w:val="24"/>
                <w:szCs w:val="24"/>
                <w:lang w:val="ru-RU"/>
              </w:rPr>
              <w:t>девочек</w:t>
            </w:r>
            <w:r w:rsidRPr="003A51AC">
              <w:rPr>
                <w:spacing w:val="30"/>
                <w:sz w:val="24"/>
                <w:szCs w:val="24"/>
                <w:lang w:val="ru-RU"/>
              </w:rPr>
              <w:t xml:space="preserve"> </w:t>
            </w:r>
            <w:r w:rsidRPr="003A51AC">
              <w:rPr>
                <w:sz w:val="24"/>
                <w:szCs w:val="24"/>
                <w:lang w:val="ru-RU"/>
              </w:rPr>
              <w:t>(машины,</w:t>
            </w:r>
            <w:r w:rsidRPr="003A51AC">
              <w:rPr>
                <w:spacing w:val="32"/>
                <w:sz w:val="24"/>
                <w:szCs w:val="24"/>
                <w:lang w:val="ru-RU"/>
              </w:rPr>
              <w:t xml:space="preserve"> </w:t>
            </w:r>
            <w:r w:rsidRPr="003A51AC">
              <w:rPr>
                <w:sz w:val="24"/>
                <w:szCs w:val="24"/>
                <w:lang w:val="ru-RU"/>
              </w:rPr>
              <w:t>город,</w:t>
            </w:r>
            <w:r w:rsidRPr="003A51AC">
              <w:rPr>
                <w:spacing w:val="-52"/>
                <w:sz w:val="24"/>
                <w:szCs w:val="24"/>
                <w:lang w:val="ru-RU"/>
              </w:rPr>
              <w:t xml:space="preserve"> </w:t>
            </w:r>
            <w:r w:rsidRPr="003A51AC">
              <w:rPr>
                <w:sz w:val="24"/>
                <w:szCs w:val="24"/>
                <w:lang w:val="ru-RU"/>
              </w:rPr>
              <w:t>строительство,</w:t>
            </w:r>
            <w:r w:rsidRPr="003A51AC">
              <w:rPr>
                <w:sz w:val="24"/>
                <w:szCs w:val="24"/>
                <w:lang w:val="ru-RU"/>
              </w:rPr>
              <w:tab/>
              <w:t>набор</w:t>
            </w:r>
            <w:r w:rsidR="000F0A59">
              <w:rPr>
                <w:sz w:val="24"/>
                <w:szCs w:val="24"/>
                <w:lang w:val="ru-RU"/>
              </w:rPr>
              <w:t xml:space="preserve"> </w:t>
            </w:r>
            <w:r w:rsidRPr="003A51AC">
              <w:rPr>
                <w:sz w:val="24"/>
                <w:szCs w:val="24"/>
                <w:lang w:val="ru-RU"/>
              </w:rPr>
              <w:t>строительных</w:t>
            </w:r>
            <w:r w:rsidR="000F0A59">
              <w:rPr>
                <w:sz w:val="24"/>
                <w:szCs w:val="24"/>
                <w:lang w:val="ru-RU"/>
              </w:rPr>
              <w:t xml:space="preserve"> </w:t>
            </w:r>
            <w:r w:rsidRPr="003A51AC">
              <w:rPr>
                <w:spacing w:val="-1"/>
                <w:sz w:val="24"/>
                <w:szCs w:val="24"/>
                <w:lang w:val="ru-RU"/>
              </w:rPr>
              <w:t>пластин,</w:t>
            </w:r>
            <w:r w:rsidR="000F0A59">
              <w:rPr>
                <w:spacing w:val="-1"/>
                <w:sz w:val="24"/>
                <w:szCs w:val="24"/>
                <w:lang w:val="ru-RU"/>
              </w:rPr>
              <w:t xml:space="preserve"> </w:t>
            </w:r>
            <w:r w:rsidRPr="003A51AC">
              <w:rPr>
                <w:sz w:val="24"/>
                <w:szCs w:val="24"/>
                <w:lang w:val="ru-RU"/>
              </w:rPr>
              <w:t>животные,</w:t>
            </w:r>
            <w:r w:rsidRPr="003A51AC">
              <w:rPr>
                <w:spacing w:val="-7"/>
                <w:sz w:val="24"/>
                <w:szCs w:val="24"/>
                <w:lang w:val="ru-RU"/>
              </w:rPr>
              <w:t xml:space="preserve"> </w:t>
            </w:r>
            <w:r w:rsidRPr="003A51AC">
              <w:rPr>
                <w:sz w:val="24"/>
                <w:szCs w:val="24"/>
                <w:lang w:val="ru-RU"/>
              </w:rPr>
              <w:t>железная</w:t>
            </w:r>
            <w:r w:rsidRPr="003A51AC">
              <w:rPr>
                <w:spacing w:val="-4"/>
                <w:sz w:val="24"/>
                <w:szCs w:val="24"/>
                <w:lang w:val="ru-RU"/>
              </w:rPr>
              <w:t xml:space="preserve"> </w:t>
            </w:r>
            <w:r w:rsidRPr="003A51AC">
              <w:rPr>
                <w:sz w:val="24"/>
                <w:szCs w:val="24"/>
                <w:lang w:val="ru-RU"/>
              </w:rPr>
              <w:t>дорога,</w:t>
            </w:r>
            <w:r w:rsidRPr="003A51AC">
              <w:rPr>
                <w:spacing w:val="-4"/>
                <w:sz w:val="24"/>
                <w:szCs w:val="24"/>
                <w:lang w:val="ru-RU"/>
              </w:rPr>
              <w:t xml:space="preserve"> </w:t>
            </w:r>
            <w:r w:rsidRPr="003A51AC">
              <w:rPr>
                <w:sz w:val="24"/>
                <w:szCs w:val="24"/>
                <w:lang w:val="ru-RU"/>
              </w:rPr>
              <w:t>семья</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т.</w:t>
            </w:r>
            <w:r w:rsidRPr="003A51AC">
              <w:rPr>
                <w:spacing w:val="-4"/>
                <w:sz w:val="24"/>
                <w:szCs w:val="24"/>
                <w:lang w:val="ru-RU"/>
              </w:rPr>
              <w:t xml:space="preserve"> </w:t>
            </w:r>
            <w:r w:rsidRPr="003A51AC">
              <w:rPr>
                <w:sz w:val="24"/>
                <w:szCs w:val="24"/>
                <w:lang w:val="ru-RU"/>
              </w:rPr>
              <w:t>п.)</w:t>
            </w:r>
          </w:p>
        </w:tc>
        <w:tc>
          <w:tcPr>
            <w:tcW w:w="720" w:type="dxa"/>
          </w:tcPr>
          <w:p w14:paraId="49397C72" w14:textId="77777777" w:rsidR="005D3D5C" w:rsidRPr="003A51AC" w:rsidRDefault="005D3D5C" w:rsidP="005D3D5C">
            <w:pPr>
              <w:pStyle w:val="TableParagraph"/>
              <w:spacing w:before="4"/>
              <w:rPr>
                <w:sz w:val="24"/>
                <w:szCs w:val="24"/>
                <w:lang w:val="ru-RU"/>
              </w:rPr>
            </w:pPr>
          </w:p>
          <w:p w14:paraId="3D67ED2B"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57025699" w14:textId="77777777" w:rsidR="005D3D5C" w:rsidRPr="003A51AC" w:rsidRDefault="005D3D5C" w:rsidP="005D3D5C">
            <w:pPr>
              <w:pStyle w:val="TableParagraph"/>
              <w:spacing w:before="4"/>
              <w:rPr>
                <w:sz w:val="24"/>
                <w:szCs w:val="24"/>
              </w:rPr>
            </w:pPr>
          </w:p>
          <w:p w14:paraId="0FC10C78" w14:textId="77777777" w:rsidR="005D3D5C" w:rsidRPr="003A51AC" w:rsidRDefault="005D3D5C" w:rsidP="005D3D5C">
            <w:pPr>
              <w:pStyle w:val="TableParagraph"/>
              <w:spacing w:before="1"/>
              <w:ind w:left="123" w:right="116"/>
              <w:jc w:val="center"/>
              <w:rPr>
                <w:sz w:val="24"/>
                <w:szCs w:val="24"/>
              </w:rPr>
            </w:pPr>
            <w:r w:rsidRPr="003A51AC">
              <w:rPr>
                <w:sz w:val="24"/>
                <w:szCs w:val="24"/>
              </w:rPr>
              <w:t>10</w:t>
            </w:r>
          </w:p>
        </w:tc>
        <w:tc>
          <w:tcPr>
            <w:tcW w:w="1035" w:type="dxa"/>
          </w:tcPr>
          <w:p w14:paraId="7C0805B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AD16C64" w14:textId="77777777" w:rsidR="005D3D5C" w:rsidRPr="003A51AC" w:rsidRDefault="005D3D5C" w:rsidP="005D3D5C">
            <w:pPr>
              <w:pStyle w:val="TableParagraph"/>
              <w:rPr>
                <w:sz w:val="24"/>
                <w:szCs w:val="24"/>
              </w:rPr>
            </w:pPr>
          </w:p>
        </w:tc>
      </w:tr>
      <w:tr w:rsidR="005D3D5C" w:rsidRPr="003A51AC" w14:paraId="45B221E7" w14:textId="77777777" w:rsidTr="000F0A59">
        <w:trPr>
          <w:trHeight w:val="580"/>
        </w:trPr>
        <w:tc>
          <w:tcPr>
            <w:tcW w:w="1385" w:type="dxa"/>
          </w:tcPr>
          <w:p w14:paraId="18AA246E" w14:textId="77777777" w:rsidR="005D3D5C" w:rsidRPr="003A51AC" w:rsidRDefault="005D3D5C" w:rsidP="005D3D5C">
            <w:pPr>
              <w:pStyle w:val="TableParagraph"/>
              <w:spacing w:before="4"/>
              <w:rPr>
                <w:sz w:val="24"/>
                <w:szCs w:val="24"/>
              </w:rPr>
            </w:pPr>
          </w:p>
          <w:p w14:paraId="52444516" w14:textId="77777777" w:rsidR="005D3D5C" w:rsidRPr="003A51AC" w:rsidRDefault="005D3D5C" w:rsidP="005D3D5C">
            <w:pPr>
              <w:pStyle w:val="TableParagraph"/>
              <w:spacing w:before="1"/>
              <w:ind w:left="129"/>
              <w:rPr>
                <w:sz w:val="24"/>
                <w:szCs w:val="24"/>
              </w:rPr>
            </w:pPr>
            <w:r w:rsidRPr="003A51AC">
              <w:rPr>
                <w:sz w:val="24"/>
                <w:szCs w:val="24"/>
              </w:rPr>
              <w:t>2.6.2.2.160.</w:t>
            </w:r>
          </w:p>
        </w:tc>
        <w:tc>
          <w:tcPr>
            <w:tcW w:w="5493" w:type="dxa"/>
          </w:tcPr>
          <w:p w14:paraId="201B2E84" w14:textId="6EE1FFE0" w:rsidR="005D3D5C" w:rsidRPr="003A51AC" w:rsidRDefault="005D3D5C" w:rsidP="005D3D5C">
            <w:pPr>
              <w:pStyle w:val="TableParagraph"/>
              <w:tabs>
                <w:tab w:val="left" w:pos="1151"/>
                <w:tab w:val="left" w:pos="2281"/>
                <w:tab w:val="left" w:pos="2684"/>
                <w:tab w:val="left" w:pos="4347"/>
              </w:tabs>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000F0A59">
              <w:rPr>
                <w:sz w:val="24"/>
                <w:szCs w:val="24"/>
                <w:lang w:val="ru-RU"/>
              </w:rPr>
              <w:t xml:space="preserve"> </w:t>
            </w:r>
            <w:r w:rsidRPr="003A51AC">
              <w:rPr>
                <w:sz w:val="24"/>
                <w:szCs w:val="24"/>
                <w:lang w:val="ru-RU"/>
              </w:rPr>
              <w:t>количества</w:t>
            </w:r>
          </w:p>
          <w:p w14:paraId="4DD44968" w14:textId="77777777" w:rsidR="005D3D5C" w:rsidRPr="003A51AC" w:rsidRDefault="005D3D5C" w:rsidP="005D3D5C">
            <w:pPr>
              <w:pStyle w:val="TableParagraph"/>
              <w:spacing w:before="37"/>
              <w:rPr>
                <w:sz w:val="24"/>
                <w:szCs w:val="24"/>
                <w:lang w:val="ru-RU"/>
              </w:rPr>
            </w:pPr>
            <w:r w:rsidRPr="003A51AC">
              <w:rPr>
                <w:sz w:val="24"/>
                <w:szCs w:val="24"/>
                <w:lang w:val="ru-RU"/>
              </w:rPr>
              <w:t>предметов</w:t>
            </w:r>
            <w:r w:rsidRPr="003A51AC">
              <w:rPr>
                <w:spacing w:val="-4"/>
                <w:sz w:val="24"/>
                <w:szCs w:val="24"/>
                <w:lang w:val="ru-RU"/>
              </w:rPr>
              <w:t xml:space="preserve"> </w:t>
            </w:r>
            <w:r w:rsidRPr="003A51AC">
              <w:rPr>
                <w:sz w:val="24"/>
                <w:szCs w:val="24"/>
                <w:lang w:val="ru-RU"/>
              </w:rPr>
              <w:t>(от</w:t>
            </w:r>
            <w:r w:rsidRPr="003A51AC">
              <w:rPr>
                <w:spacing w:val="-3"/>
                <w:sz w:val="24"/>
                <w:szCs w:val="24"/>
                <w:lang w:val="ru-RU"/>
              </w:rPr>
              <w:t xml:space="preserve"> </w:t>
            </w:r>
            <w:r w:rsidRPr="003A51AC">
              <w:rPr>
                <w:sz w:val="24"/>
                <w:szCs w:val="24"/>
                <w:lang w:val="ru-RU"/>
              </w:rPr>
              <w:t>1</w:t>
            </w:r>
            <w:r w:rsidRPr="003A51AC">
              <w:rPr>
                <w:spacing w:val="-6"/>
                <w:sz w:val="24"/>
                <w:szCs w:val="24"/>
                <w:lang w:val="ru-RU"/>
              </w:rPr>
              <w:t xml:space="preserve"> </w:t>
            </w:r>
            <w:r w:rsidRPr="003A51AC">
              <w:rPr>
                <w:sz w:val="24"/>
                <w:szCs w:val="24"/>
                <w:lang w:val="ru-RU"/>
              </w:rPr>
              <w:t>до</w:t>
            </w:r>
            <w:r w:rsidRPr="003A51AC">
              <w:rPr>
                <w:spacing w:val="-3"/>
                <w:sz w:val="24"/>
                <w:szCs w:val="24"/>
                <w:lang w:val="ru-RU"/>
              </w:rPr>
              <w:t xml:space="preserve"> </w:t>
            </w:r>
            <w:r w:rsidRPr="003A51AC">
              <w:rPr>
                <w:sz w:val="24"/>
                <w:szCs w:val="24"/>
                <w:lang w:val="ru-RU"/>
              </w:rPr>
              <w:t>10)</w:t>
            </w:r>
            <w:r w:rsidRPr="003A51AC">
              <w:rPr>
                <w:spacing w:val="-3"/>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соответствующих</w:t>
            </w:r>
            <w:r w:rsidRPr="003A51AC">
              <w:rPr>
                <w:spacing w:val="-3"/>
                <w:sz w:val="24"/>
                <w:szCs w:val="24"/>
                <w:lang w:val="ru-RU"/>
              </w:rPr>
              <w:t xml:space="preserve"> </w:t>
            </w:r>
            <w:r w:rsidRPr="003A51AC">
              <w:rPr>
                <w:sz w:val="24"/>
                <w:szCs w:val="24"/>
                <w:lang w:val="ru-RU"/>
              </w:rPr>
              <w:t>цифр</w:t>
            </w:r>
          </w:p>
        </w:tc>
        <w:tc>
          <w:tcPr>
            <w:tcW w:w="720" w:type="dxa"/>
          </w:tcPr>
          <w:p w14:paraId="6410F13F"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7903EF40"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26FE63A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8412196" w14:textId="77777777" w:rsidR="005D3D5C" w:rsidRPr="003A51AC" w:rsidRDefault="005D3D5C" w:rsidP="005D3D5C">
            <w:pPr>
              <w:pStyle w:val="TableParagraph"/>
              <w:rPr>
                <w:sz w:val="24"/>
                <w:szCs w:val="24"/>
              </w:rPr>
            </w:pPr>
          </w:p>
        </w:tc>
      </w:tr>
      <w:tr w:rsidR="005D3D5C" w:rsidRPr="003A51AC" w14:paraId="4667800E" w14:textId="77777777" w:rsidTr="000F0A59">
        <w:trPr>
          <w:trHeight w:val="292"/>
        </w:trPr>
        <w:tc>
          <w:tcPr>
            <w:tcW w:w="1385" w:type="dxa"/>
          </w:tcPr>
          <w:p w14:paraId="5DCB6D6A" w14:textId="77777777" w:rsidR="005D3D5C" w:rsidRPr="003A51AC" w:rsidRDefault="005D3D5C" w:rsidP="005D3D5C">
            <w:pPr>
              <w:pStyle w:val="TableParagraph"/>
              <w:ind w:left="129"/>
              <w:rPr>
                <w:sz w:val="24"/>
                <w:szCs w:val="24"/>
              </w:rPr>
            </w:pPr>
            <w:r w:rsidRPr="003A51AC">
              <w:rPr>
                <w:sz w:val="24"/>
                <w:szCs w:val="24"/>
              </w:rPr>
              <w:t>2.6.2.2.161.</w:t>
            </w:r>
          </w:p>
        </w:tc>
        <w:tc>
          <w:tcPr>
            <w:tcW w:w="5493" w:type="dxa"/>
          </w:tcPr>
          <w:p w14:paraId="603154D2" w14:textId="77777777" w:rsidR="005D3D5C" w:rsidRPr="003A51AC" w:rsidRDefault="005D3D5C" w:rsidP="005D3D5C">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5F8FE9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F0D5F85"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F163C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32BE7C7" w14:textId="77777777" w:rsidR="005D3D5C" w:rsidRPr="003A51AC" w:rsidRDefault="005D3D5C" w:rsidP="005D3D5C">
            <w:pPr>
              <w:pStyle w:val="TableParagraph"/>
              <w:rPr>
                <w:sz w:val="24"/>
                <w:szCs w:val="24"/>
              </w:rPr>
            </w:pPr>
          </w:p>
        </w:tc>
      </w:tr>
      <w:tr w:rsidR="005D3D5C" w:rsidRPr="003A51AC" w14:paraId="59BFAD3E" w14:textId="77777777" w:rsidTr="000F0A59">
        <w:trPr>
          <w:trHeight w:val="580"/>
        </w:trPr>
        <w:tc>
          <w:tcPr>
            <w:tcW w:w="1385" w:type="dxa"/>
          </w:tcPr>
          <w:p w14:paraId="0BA86CDD" w14:textId="77777777" w:rsidR="005D3D5C" w:rsidRPr="003A51AC" w:rsidRDefault="005D3D5C" w:rsidP="005D3D5C">
            <w:pPr>
              <w:pStyle w:val="TableParagraph"/>
              <w:spacing w:before="4"/>
              <w:rPr>
                <w:sz w:val="24"/>
                <w:szCs w:val="24"/>
              </w:rPr>
            </w:pPr>
          </w:p>
          <w:p w14:paraId="5765013F" w14:textId="77777777" w:rsidR="005D3D5C" w:rsidRPr="003A51AC" w:rsidRDefault="005D3D5C" w:rsidP="005D3D5C">
            <w:pPr>
              <w:pStyle w:val="TableParagraph"/>
              <w:spacing w:before="1"/>
              <w:ind w:left="129"/>
              <w:rPr>
                <w:sz w:val="24"/>
                <w:szCs w:val="24"/>
              </w:rPr>
            </w:pPr>
            <w:r w:rsidRPr="003A51AC">
              <w:rPr>
                <w:sz w:val="24"/>
                <w:szCs w:val="24"/>
              </w:rPr>
              <w:t>2.6.2.2.162.</w:t>
            </w:r>
          </w:p>
        </w:tc>
        <w:tc>
          <w:tcPr>
            <w:tcW w:w="5493" w:type="dxa"/>
          </w:tcPr>
          <w:p w14:paraId="32E33E3D" w14:textId="0AF509CC" w:rsidR="005D3D5C" w:rsidRPr="000F0A59" w:rsidRDefault="005D3D5C" w:rsidP="000F0A59">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9"/>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r w:rsidR="000F0A59">
              <w:rPr>
                <w:sz w:val="24"/>
                <w:szCs w:val="24"/>
                <w:lang w:val="ru-RU"/>
              </w:rPr>
              <w:t xml:space="preserve"> </w:t>
            </w:r>
            <w:r w:rsidRPr="000F0A59">
              <w:rPr>
                <w:sz w:val="24"/>
                <w:szCs w:val="24"/>
                <w:lang w:val="ru-RU"/>
              </w:rPr>
              <w:t>«последовательные</w:t>
            </w:r>
            <w:r w:rsidRPr="000F0A59">
              <w:rPr>
                <w:spacing w:val="-7"/>
                <w:sz w:val="24"/>
                <w:szCs w:val="24"/>
                <w:lang w:val="ru-RU"/>
              </w:rPr>
              <w:t xml:space="preserve"> </w:t>
            </w:r>
            <w:r w:rsidRPr="000F0A59">
              <w:rPr>
                <w:sz w:val="24"/>
                <w:szCs w:val="24"/>
                <w:lang w:val="ru-RU"/>
              </w:rPr>
              <w:t>числа»</w:t>
            </w:r>
            <w:r w:rsidRPr="000F0A59">
              <w:rPr>
                <w:spacing w:val="-7"/>
                <w:sz w:val="24"/>
                <w:szCs w:val="24"/>
                <w:lang w:val="ru-RU"/>
              </w:rPr>
              <w:t xml:space="preserve"> </w:t>
            </w:r>
            <w:r w:rsidRPr="000F0A59">
              <w:rPr>
                <w:sz w:val="24"/>
                <w:szCs w:val="24"/>
                <w:lang w:val="ru-RU"/>
              </w:rPr>
              <w:t>-</w:t>
            </w:r>
            <w:r w:rsidRPr="000F0A59">
              <w:rPr>
                <w:spacing w:val="-8"/>
                <w:sz w:val="24"/>
                <w:szCs w:val="24"/>
                <w:lang w:val="ru-RU"/>
              </w:rPr>
              <w:t xml:space="preserve"> </w:t>
            </w:r>
            <w:r w:rsidRPr="000F0A59">
              <w:rPr>
                <w:sz w:val="24"/>
                <w:szCs w:val="24"/>
                <w:lang w:val="ru-RU"/>
              </w:rPr>
              <w:t>комплект</w:t>
            </w:r>
          </w:p>
        </w:tc>
        <w:tc>
          <w:tcPr>
            <w:tcW w:w="720" w:type="dxa"/>
          </w:tcPr>
          <w:p w14:paraId="52D7868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1518147"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1ED9412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A5767F" w14:textId="77777777" w:rsidR="005D3D5C" w:rsidRPr="003A51AC" w:rsidRDefault="005D3D5C" w:rsidP="005D3D5C">
            <w:pPr>
              <w:pStyle w:val="TableParagraph"/>
              <w:rPr>
                <w:sz w:val="24"/>
                <w:szCs w:val="24"/>
              </w:rPr>
            </w:pPr>
          </w:p>
        </w:tc>
      </w:tr>
      <w:tr w:rsidR="005D3D5C" w:rsidRPr="003A51AC" w14:paraId="1C9A3424" w14:textId="77777777" w:rsidTr="000F0A59">
        <w:trPr>
          <w:trHeight w:val="292"/>
        </w:trPr>
        <w:tc>
          <w:tcPr>
            <w:tcW w:w="1385" w:type="dxa"/>
          </w:tcPr>
          <w:p w14:paraId="29660BD3" w14:textId="77777777" w:rsidR="005D3D5C" w:rsidRPr="003A51AC" w:rsidRDefault="005D3D5C" w:rsidP="005D3D5C">
            <w:pPr>
              <w:pStyle w:val="TableParagraph"/>
              <w:ind w:left="129"/>
              <w:rPr>
                <w:sz w:val="24"/>
                <w:szCs w:val="24"/>
              </w:rPr>
            </w:pPr>
            <w:r w:rsidRPr="003A51AC">
              <w:rPr>
                <w:sz w:val="24"/>
                <w:szCs w:val="24"/>
              </w:rPr>
              <w:t>2.6.2.2.163.</w:t>
            </w:r>
          </w:p>
        </w:tc>
        <w:tc>
          <w:tcPr>
            <w:tcW w:w="5493" w:type="dxa"/>
          </w:tcPr>
          <w:p w14:paraId="4AE0717F"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1F6EF8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4B4D8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6EAF0D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E26410B" w14:textId="77777777" w:rsidR="005D3D5C" w:rsidRPr="003A51AC" w:rsidRDefault="005D3D5C" w:rsidP="005D3D5C">
            <w:pPr>
              <w:pStyle w:val="TableParagraph"/>
              <w:rPr>
                <w:sz w:val="24"/>
                <w:szCs w:val="24"/>
              </w:rPr>
            </w:pPr>
          </w:p>
        </w:tc>
      </w:tr>
      <w:tr w:rsidR="005D3D5C" w:rsidRPr="003A51AC" w14:paraId="18AF2882" w14:textId="77777777" w:rsidTr="000F0A59">
        <w:trPr>
          <w:trHeight w:val="290"/>
        </w:trPr>
        <w:tc>
          <w:tcPr>
            <w:tcW w:w="1385" w:type="dxa"/>
          </w:tcPr>
          <w:p w14:paraId="62CF0757" w14:textId="77777777" w:rsidR="005D3D5C" w:rsidRPr="003A51AC" w:rsidRDefault="005D3D5C" w:rsidP="005D3D5C">
            <w:pPr>
              <w:pStyle w:val="TableParagraph"/>
              <w:ind w:left="129"/>
              <w:rPr>
                <w:sz w:val="24"/>
                <w:szCs w:val="24"/>
              </w:rPr>
            </w:pPr>
            <w:r w:rsidRPr="003A51AC">
              <w:rPr>
                <w:sz w:val="24"/>
                <w:szCs w:val="24"/>
              </w:rPr>
              <w:t>2.6.2.2.164.</w:t>
            </w:r>
          </w:p>
        </w:tc>
        <w:tc>
          <w:tcPr>
            <w:tcW w:w="5493" w:type="dxa"/>
          </w:tcPr>
          <w:p w14:paraId="3B5992A3" w14:textId="77777777" w:rsidR="005D3D5C" w:rsidRPr="003A51AC" w:rsidRDefault="005D3D5C" w:rsidP="005D3D5C">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765B3E9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57E379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626C5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87DAEFE" w14:textId="77777777" w:rsidR="005D3D5C" w:rsidRPr="003A51AC" w:rsidRDefault="005D3D5C" w:rsidP="005D3D5C">
            <w:pPr>
              <w:pStyle w:val="TableParagraph"/>
              <w:rPr>
                <w:sz w:val="24"/>
                <w:szCs w:val="24"/>
              </w:rPr>
            </w:pPr>
          </w:p>
        </w:tc>
      </w:tr>
      <w:tr w:rsidR="005D3D5C" w:rsidRPr="003A51AC" w14:paraId="759829E9" w14:textId="77777777" w:rsidTr="000F0A59">
        <w:trPr>
          <w:trHeight w:val="290"/>
        </w:trPr>
        <w:tc>
          <w:tcPr>
            <w:tcW w:w="1385" w:type="dxa"/>
          </w:tcPr>
          <w:p w14:paraId="12B1BBBA" w14:textId="77777777" w:rsidR="005D3D5C" w:rsidRPr="003A51AC" w:rsidRDefault="005D3D5C" w:rsidP="005D3D5C">
            <w:pPr>
              <w:pStyle w:val="TableParagraph"/>
              <w:ind w:left="129"/>
              <w:rPr>
                <w:sz w:val="24"/>
                <w:szCs w:val="24"/>
              </w:rPr>
            </w:pPr>
            <w:r w:rsidRPr="003A51AC">
              <w:rPr>
                <w:sz w:val="24"/>
                <w:szCs w:val="24"/>
              </w:rPr>
              <w:t>2.6.2.2.165.</w:t>
            </w:r>
          </w:p>
        </w:tc>
        <w:tc>
          <w:tcPr>
            <w:tcW w:w="5493" w:type="dxa"/>
          </w:tcPr>
          <w:p w14:paraId="477B8066" w14:textId="77777777" w:rsidR="005D3D5C" w:rsidRPr="003A51AC" w:rsidRDefault="005D3D5C" w:rsidP="005D3D5C">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67F99AE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DB76AB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085416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329CC88" w14:textId="77777777" w:rsidR="005D3D5C" w:rsidRPr="003A51AC" w:rsidRDefault="005D3D5C" w:rsidP="005D3D5C">
            <w:pPr>
              <w:pStyle w:val="TableParagraph"/>
              <w:rPr>
                <w:sz w:val="24"/>
                <w:szCs w:val="24"/>
              </w:rPr>
            </w:pPr>
          </w:p>
        </w:tc>
      </w:tr>
      <w:tr w:rsidR="005D3D5C" w:rsidRPr="003A51AC" w14:paraId="089D7A36" w14:textId="77777777" w:rsidTr="000F0A59">
        <w:trPr>
          <w:trHeight w:val="582"/>
        </w:trPr>
        <w:tc>
          <w:tcPr>
            <w:tcW w:w="1385" w:type="dxa"/>
          </w:tcPr>
          <w:p w14:paraId="698CCBCD" w14:textId="77777777" w:rsidR="005D3D5C" w:rsidRPr="003A51AC" w:rsidRDefault="005D3D5C" w:rsidP="005D3D5C">
            <w:pPr>
              <w:pStyle w:val="TableParagraph"/>
              <w:spacing w:before="7"/>
              <w:rPr>
                <w:sz w:val="24"/>
                <w:szCs w:val="24"/>
              </w:rPr>
            </w:pPr>
          </w:p>
          <w:p w14:paraId="5973677D" w14:textId="77777777" w:rsidR="005D3D5C" w:rsidRPr="003A51AC" w:rsidRDefault="005D3D5C" w:rsidP="005D3D5C">
            <w:pPr>
              <w:pStyle w:val="TableParagraph"/>
              <w:ind w:left="129"/>
              <w:rPr>
                <w:sz w:val="24"/>
                <w:szCs w:val="24"/>
              </w:rPr>
            </w:pPr>
            <w:r w:rsidRPr="003A51AC">
              <w:rPr>
                <w:sz w:val="24"/>
                <w:szCs w:val="24"/>
              </w:rPr>
              <w:t>2.6.2.2.166.</w:t>
            </w:r>
          </w:p>
        </w:tc>
        <w:tc>
          <w:tcPr>
            <w:tcW w:w="5493" w:type="dxa"/>
          </w:tcPr>
          <w:p w14:paraId="7081E452" w14:textId="1EF4703C" w:rsidR="005D3D5C" w:rsidRPr="000F0A59" w:rsidRDefault="005D3D5C" w:rsidP="000F0A59">
            <w:pPr>
              <w:pStyle w:val="TableParagraph"/>
              <w:spacing w:line="246" w:lineRule="exact"/>
              <w:rPr>
                <w:sz w:val="24"/>
                <w:szCs w:val="24"/>
                <w:lang w:val="ru-RU"/>
              </w:rPr>
            </w:pPr>
            <w:r w:rsidRPr="003A51AC">
              <w:rPr>
                <w:sz w:val="24"/>
                <w:szCs w:val="24"/>
                <w:lang w:val="ru-RU"/>
              </w:rPr>
              <w:t>Наборы</w:t>
            </w:r>
            <w:r w:rsidRPr="003A51AC">
              <w:rPr>
                <w:spacing w:val="46"/>
                <w:sz w:val="24"/>
                <w:szCs w:val="24"/>
                <w:lang w:val="ru-RU"/>
              </w:rPr>
              <w:t xml:space="preserve"> </w:t>
            </w:r>
            <w:r w:rsidRPr="003A51AC">
              <w:rPr>
                <w:sz w:val="24"/>
                <w:szCs w:val="24"/>
                <w:lang w:val="ru-RU"/>
              </w:rPr>
              <w:t>продуктов,</w:t>
            </w:r>
            <w:r w:rsidRPr="003A51AC">
              <w:rPr>
                <w:spacing w:val="49"/>
                <w:sz w:val="24"/>
                <w:szCs w:val="24"/>
                <w:lang w:val="ru-RU"/>
              </w:rPr>
              <w:t xml:space="preserve"> </w:t>
            </w:r>
            <w:r w:rsidRPr="003A51AC">
              <w:rPr>
                <w:sz w:val="24"/>
                <w:szCs w:val="24"/>
                <w:lang w:val="ru-RU"/>
              </w:rPr>
              <w:t>хлеба,</w:t>
            </w:r>
            <w:r w:rsidRPr="003A51AC">
              <w:rPr>
                <w:spacing w:val="48"/>
                <w:sz w:val="24"/>
                <w:szCs w:val="24"/>
                <w:lang w:val="ru-RU"/>
              </w:rPr>
              <w:t xml:space="preserve"> </w:t>
            </w:r>
            <w:r w:rsidRPr="003A51AC">
              <w:rPr>
                <w:sz w:val="24"/>
                <w:szCs w:val="24"/>
                <w:lang w:val="ru-RU"/>
              </w:rPr>
              <w:t>выпечки,</w:t>
            </w:r>
            <w:r w:rsidRPr="003A51AC">
              <w:rPr>
                <w:spacing w:val="46"/>
                <w:sz w:val="24"/>
                <w:szCs w:val="24"/>
                <w:lang w:val="ru-RU"/>
              </w:rPr>
              <w:t xml:space="preserve"> </w:t>
            </w:r>
            <w:r w:rsidRPr="003A51AC">
              <w:rPr>
                <w:sz w:val="24"/>
                <w:szCs w:val="24"/>
                <w:lang w:val="ru-RU"/>
              </w:rPr>
              <w:t>овощей,</w:t>
            </w:r>
            <w:r w:rsidRPr="003A51AC">
              <w:rPr>
                <w:spacing w:val="46"/>
                <w:sz w:val="24"/>
                <w:szCs w:val="24"/>
                <w:lang w:val="ru-RU"/>
              </w:rPr>
              <w:t xml:space="preserve"> </w:t>
            </w:r>
            <w:r w:rsidRPr="003A51AC">
              <w:rPr>
                <w:sz w:val="24"/>
                <w:szCs w:val="24"/>
                <w:lang w:val="ru-RU"/>
              </w:rPr>
              <w:t>фруктов</w:t>
            </w:r>
            <w:r w:rsidR="000F0A59">
              <w:rPr>
                <w:sz w:val="24"/>
                <w:szCs w:val="24"/>
                <w:lang w:val="ru-RU"/>
              </w:rPr>
              <w:t xml:space="preserve"> </w:t>
            </w:r>
            <w:r w:rsidRPr="000F0A59">
              <w:rPr>
                <w:sz w:val="24"/>
                <w:szCs w:val="24"/>
                <w:lang w:val="ru-RU"/>
              </w:rPr>
              <w:t>для</w:t>
            </w:r>
            <w:r w:rsidRPr="000F0A59">
              <w:rPr>
                <w:spacing w:val="-1"/>
                <w:sz w:val="24"/>
                <w:szCs w:val="24"/>
                <w:lang w:val="ru-RU"/>
              </w:rPr>
              <w:t xml:space="preserve"> </w:t>
            </w:r>
            <w:r w:rsidRPr="000F0A59">
              <w:rPr>
                <w:sz w:val="24"/>
                <w:szCs w:val="24"/>
                <w:lang w:val="ru-RU"/>
              </w:rPr>
              <w:t>сюжетных игр</w:t>
            </w:r>
            <w:r w:rsidRPr="000F0A59">
              <w:rPr>
                <w:spacing w:val="-2"/>
                <w:sz w:val="24"/>
                <w:szCs w:val="24"/>
                <w:lang w:val="ru-RU"/>
              </w:rPr>
              <w:t xml:space="preserve"> </w:t>
            </w:r>
            <w:r w:rsidRPr="000F0A59">
              <w:rPr>
                <w:sz w:val="24"/>
                <w:szCs w:val="24"/>
                <w:lang w:val="ru-RU"/>
              </w:rPr>
              <w:t>–</w:t>
            </w:r>
            <w:r w:rsidRPr="000F0A59">
              <w:rPr>
                <w:spacing w:val="-1"/>
                <w:sz w:val="24"/>
                <w:szCs w:val="24"/>
                <w:lang w:val="ru-RU"/>
              </w:rPr>
              <w:t xml:space="preserve"> </w:t>
            </w:r>
            <w:r w:rsidRPr="000F0A59">
              <w:rPr>
                <w:sz w:val="24"/>
                <w:szCs w:val="24"/>
                <w:lang w:val="ru-RU"/>
              </w:rPr>
              <w:t>комплект</w:t>
            </w:r>
          </w:p>
        </w:tc>
        <w:tc>
          <w:tcPr>
            <w:tcW w:w="720" w:type="dxa"/>
          </w:tcPr>
          <w:p w14:paraId="42210E2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929E63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772586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8B526C6" w14:textId="77777777" w:rsidR="005D3D5C" w:rsidRPr="003A51AC" w:rsidRDefault="005D3D5C" w:rsidP="005D3D5C">
            <w:pPr>
              <w:pStyle w:val="TableParagraph"/>
              <w:rPr>
                <w:sz w:val="24"/>
                <w:szCs w:val="24"/>
              </w:rPr>
            </w:pPr>
          </w:p>
        </w:tc>
      </w:tr>
      <w:tr w:rsidR="005D3D5C" w:rsidRPr="003A51AC" w14:paraId="753EB6FB" w14:textId="77777777" w:rsidTr="000F0A59">
        <w:trPr>
          <w:trHeight w:val="873"/>
        </w:trPr>
        <w:tc>
          <w:tcPr>
            <w:tcW w:w="1385" w:type="dxa"/>
          </w:tcPr>
          <w:p w14:paraId="4DFD7E77" w14:textId="77777777" w:rsidR="005D3D5C" w:rsidRPr="003A51AC" w:rsidRDefault="005D3D5C" w:rsidP="005D3D5C">
            <w:pPr>
              <w:pStyle w:val="TableParagraph"/>
              <w:rPr>
                <w:sz w:val="24"/>
                <w:szCs w:val="24"/>
              </w:rPr>
            </w:pPr>
          </w:p>
          <w:p w14:paraId="10E989D4" w14:textId="77777777" w:rsidR="005D3D5C" w:rsidRPr="003A51AC" w:rsidRDefault="005D3D5C" w:rsidP="005D3D5C">
            <w:pPr>
              <w:pStyle w:val="TableParagraph"/>
              <w:spacing w:before="10"/>
              <w:rPr>
                <w:sz w:val="24"/>
                <w:szCs w:val="24"/>
              </w:rPr>
            </w:pPr>
          </w:p>
          <w:p w14:paraId="6A594163" w14:textId="77777777" w:rsidR="005D3D5C" w:rsidRPr="003A51AC" w:rsidRDefault="005D3D5C" w:rsidP="005D3D5C">
            <w:pPr>
              <w:pStyle w:val="TableParagraph"/>
              <w:ind w:left="129"/>
              <w:rPr>
                <w:sz w:val="24"/>
                <w:szCs w:val="24"/>
              </w:rPr>
            </w:pPr>
            <w:r w:rsidRPr="003A51AC">
              <w:rPr>
                <w:sz w:val="24"/>
                <w:szCs w:val="24"/>
              </w:rPr>
              <w:t>2.6.2.2.167.</w:t>
            </w:r>
          </w:p>
        </w:tc>
        <w:tc>
          <w:tcPr>
            <w:tcW w:w="5493" w:type="dxa"/>
          </w:tcPr>
          <w:p w14:paraId="759B5D1D" w14:textId="03EBDBC8" w:rsidR="005D3D5C" w:rsidRPr="000F0A59" w:rsidRDefault="005D3D5C" w:rsidP="000F0A59">
            <w:pPr>
              <w:pStyle w:val="TableParagraph"/>
              <w:tabs>
                <w:tab w:val="left" w:pos="1425"/>
                <w:tab w:val="left" w:pos="2485"/>
                <w:tab w:val="left" w:pos="3005"/>
              </w:tabs>
              <w:spacing w:line="276" w:lineRule="auto"/>
              <w:ind w:right="97"/>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000F0A59">
              <w:rPr>
                <w:sz w:val="24"/>
                <w:szCs w:val="24"/>
                <w:lang w:val="ru-RU"/>
              </w:rPr>
              <w:t xml:space="preserve"> </w:t>
            </w:r>
            <w:r w:rsidRPr="003A51AC">
              <w:rPr>
                <w:spacing w:val="-1"/>
                <w:sz w:val="24"/>
                <w:szCs w:val="24"/>
                <w:lang w:val="ru-RU"/>
              </w:rPr>
              <w:t>достопримечательностям</w:t>
            </w:r>
            <w:r w:rsidRPr="003A51AC">
              <w:rPr>
                <w:spacing w:val="-52"/>
                <w:sz w:val="24"/>
                <w:szCs w:val="24"/>
                <w:lang w:val="ru-RU"/>
              </w:rPr>
              <w:t xml:space="preserve"> </w:t>
            </w:r>
            <w:r w:rsidRPr="003A51AC">
              <w:rPr>
                <w:sz w:val="24"/>
                <w:szCs w:val="24"/>
                <w:lang w:val="ru-RU"/>
              </w:rPr>
              <w:t>столицы</w:t>
            </w:r>
            <w:r w:rsidRPr="003A51AC">
              <w:rPr>
                <w:spacing w:val="1"/>
                <w:sz w:val="24"/>
                <w:szCs w:val="24"/>
                <w:lang w:val="ru-RU"/>
              </w:rPr>
              <w:t xml:space="preserve"> </w:t>
            </w:r>
            <w:r w:rsidRPr="003A51AC">
              <w:rPr>
                <w:sz w:val="24"/>
                <w:szCs w:val="24"/>
                <w:lang w:val="ru-RU"/>
              </w:rPr>
              <w:t>России Москвы,</w:t>
            </w:r>
            <w:r w:rsidRPr="003A51AC">
              <w:rPr>
                <w:spacing w:val="1"/>
                <w:sz w:val="24"/>
                <w:szCs w:val="24"/>
                <w:lang w:val="ru-RU"/>
              </w:rPr>
              <w:t xml:space="preserve"> </w:t>
            </w:r>
            <w:r w:rsidRPr="003A51AC">
              <w:rPr>
                <w:sz w:val="24"/>
                <w:szCs w:val="24"/>
                <w:lang w:val="ru-RU"/>
              </w:rPr>
              <w:t>городов</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сёл</w:t>
            </w:r>
            <w:r w:rsidRPr="003A51AC">
              <w:rPr>
                <w:spacing w:val="3"/>
                <w:sz w:val="24"/>
                <w:szCs w:val="24"/>
                <w:lang w:val="ru-RU"/>
              </w:rPr>
              <w:t xml:space="preserve"> </w:t>
            </w:r>
            <w:r w:rsidRPr="003A51AC">
              <w:rPr>
                <w:sz w:val="24"/>
                <w:szCs w:val="24"/>
                <w:lang w:val="ru-RU"/>
              </w:rPr>
              <w:t>малой родины</w:t>
            </w:r>
            <w:r w:rsidRPr="003A51AC">
              <w:rPr>
                <w:spacing w:val="3"/>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комплект</w:t>
            </w:r>
          </w:p>
        </w:tc>
        <w:tc>
          <w:tcPr>
            <w:tcW w:w="720" w:type="dxa"/>
          </w:tcPr>
          <w:p w14:paraId="645029AE" w14:textId="77777777" w:rsidR="005D3D5C" w:rsidRPr="000F0A59" w:rsidRDefault="005D3D5C" w:rsidP="005D3D5C">
            <w:pPr>
              <w:pStyle w:val="TableParagraph"/>
              <w:spacing w:before="7"/>
              <w:rPr>
                <w:sz w:val="24"/>
                <w:szCs w:val="24"/>
                <w:lang w:val="ru-RU"/>
              </w:rPr>
            </w:pPr>
          </w:p>
          <w:p w14:paraId="725BD3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D54B8D" w14:textId="77777777" w:rsidR="005D3D5C" w:rsidRPr="003A51AC" w:rsidRDefault="005D3D5C" w:rsidP="005D3D5C">
            <w:pPr>
              <w:pStyle w:val="TableParagraph"/>
              <w:spacing w:before="7"/>
              <w:rPr>
                <w:sz w:val="24"/>
                <w:szCs w:val="24"/>
              </w:rPr>
            </w:pPr>
          </w:p>
          <w:p w14:paraId="5CC02BA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58625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0C0886F" w14:textId="77777777" w:rsidR="005D3D5C" w:rsidRPr="003A51AC" w:rsidRDefault="005D3D5C" w:rsidP="005D3D5C">
            <w:pPr>
              <w:pStyle w:val="TableParagraph"/>
              <w:rPr>
                <w:sz w:val="24"/>
                <w:szCs w:val="24"/>
              </w:rPr>
            </w:pPr>
          </w:p>
        </w:tc>
      </w:tr>
      <w:tr w:rsidR="005D3D5C" w:rsidRPr="003A51AC" w14:paraId="5AFFF9DE" w14:textId="77777777" w:rsidTr="000F0A59">
        <w:trPr>
          <w:trHeight w:val="582"/>
        </w:trPr>
        <w:tc>
          <w:tcPr>
            <w:tcW w:w="1385" w:type="dxa"/>
          </w:tcPr>
          <w:p w14:paraId="01FE9EEB" w14:textId="77777777" w:rsidR="005D3D5C" w:rsidRPr="003A51AC" w:rsidRDefault="005D3D5C" w:rsidP="005D3D5C">
            <w:pPr>
              <w:pStyle w:val="TableParagraph"/>
              <w:spacing w:before="7"/>
              <w:rPr>
                <w:sz w:val="24"/>
                <w:szCs w:val="24"/>
              </w:rPr>
            </w:pPr>
          </w:p>
          <w:p w14:paraId="20235366" w14:textId="77777777" w:rsidR="005D3D5C" w:rsidRPr="003A51AC" w:rsidRDefault="005D3D5C" w:rsidP="005D3D5C">
            <w:pPr>
              <w:pStyle w:val="TableParagraph"/>
              <w:ind w:left="129"/>
              <w:rPr>
                <w:sz w:val="24"/>
                <w:szCs w:val="24"/>
              </w:rPr>
            </w:pPr>
            <w:r w:rsidRPr="003A51AC">
              <w:rPr>
                <w:sz w:val="24"/>
                <w:szCs w:val="24"/>
              </w:rPr>
              <w:t>2.6.2.2.168.</w:t>
            </w:r>
          </w:p>
        </w:tc>
        <w:tc>
          <w:tcPr>
            <w:tcW w:w="5493" w:type="dxa"/>
          </w:tcPr>
          <w:p w14:paraId="58806389" w14:textId="67EFE4EB" w:rsidR="005D3D5C" w:rsidRPr="003A51AC" w:rsidRDefault="005D3D5C" w:rsidP="000F0A59">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3"/>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r w:rsidR="000F0A59">
              <w:rPr>
                <w:sz w:val="24"/>
                <w:szCs w:val="24"/>
                <w:lang w:val="ru-RU"/>
              </w:rPr>
              <w:t xml:space="preserve">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5077770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21E35D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C043AF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95708F9" w14:textId="77777777" w:rsidR="005D3D5C" w:rsidRPr="003A51AC" w:rsidRDefault="005D3D5C" w:rsidP="005D3D5C">
            <w:pPr>
              <w:pStyle w:val="TableParagraph"/>
              <w:rPr>
                <w:sz w:val="24"/>
                <w:szCs w:val="24"/>
              </w:rPr>
            </w:pPr>
          </w:p>
        </w:tc>
      </w:tr>
      <w:tr w:rsidR="005D3D5C" w:rsidRPr="003A51AC" w14:paraId="6C67C08A" w14:textId="77777777" w:rsidTr="000F0A59">
        <w:trPr>
          <w:trHeight w:val="582"/>
        </w:trPr>
        <w:tc>
          <w:tcPr>
            <w:tcW w:w="1385" w:type="dxa"/>
          </w:tcPr>
          <w:p w14:paraId="2921A971" w14:textId="77777777" w:rsidR="005D3D5C" w:rsidRPr="003A51AC" w:rsidRDefault="005D3D5C" w:rsidP="005D3D5C">
            <w:pPr>
              <w:pStyle w:val="TableParagraph"/>
              <w:spacing w:before="4"/>
              <w:rPr>
                <w:sz w:val="24"/>
                <w:szCs w:val="24"/>
              </w:rPr>
            </w:pPr>
          </w:p>
          <w:p w14:paraId="0B6E2E31" w14:textId="77777777" w:rsidR="005D3D5C" w:rsidRPr="003A51AC" w:rsidRDefault="005D3D5C" w:rsidP="005D3D5C">
            <w:pPr>
              <w:pStyle w:val="TableParagraph"/>
              <w:spacing w:before="1"/>
              <w:ind w:left="129"/>
              <w:rPr>
                <w:sz w:val="24"/>
                <w:szCs w:val="24"/>
              </w:rPr>
            </w:pPr>
            <w:r w:rsidRPr="003A51AC">
              <w:rPr>
                <w:sz w:val="24"/>
                <w:szCs w:val="24"/>
              </w:rPr>
              <w:t>2.6.2.2.169.</w:t>
            </w:r>
          </w:p>
        </w:tc>
        <w:tc>
          <w:tcPr>
            <w:tcW w:w="5493" w:type="dxa"/>
          </w:tcPr>
          <w:p w14:paraId="116D9075" w14:textId="75C1209B" w:rsidR="005D3D5C" w:rsidRPr="000F0A59" w:rsidRDefault="005D3D5C" w:rsidP="000F0A59">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r w:rsidR="000F0A59">
              <w:rPr>
                <w:sz w:val="24"/>
                <w:szCs w:val="24"/>
                <w:lang w:val="ru-RU"/>
              </w:rPr>
              <w:t xml:space="preserve"> </w:t>
            </w:r>
            <w:r w:rsidRPr="000F0A59">
              <w:rPr>
                <w:spacing w:val="-1"/>
                <w:sz w:val="24"/>
                <w:szCs w:val="24"/>
                <w:lang w:val="ru-RU"/>
              </w:rPr>
              <w:t>государственной</w:t>
            </w:r>
            <w:r w:rsidRPr="000F0A59">
              <w:rPr>
                <w:spacing w:val="-10"/>
                <w:sz w:val="24"/>
                <w:szCs w:val="24"/>
                <w:lang w:val="ru-RU"/>
              </w:rPr>
              <w:t xml:space="preserve"> </w:t>
            </w:r>
            <w:r w:rsidRPr="000F0A59">
              <w:rPr>
                <w:sz w:val="24"/>
                <w:szCs w:val="24"/>
                <w:lang w:val="ru-RU"/>
              </w:rPr>
              <w:t>-</w:t>
            </w:r>
            <w:r w:rsidRPr="000F0A59">
              <w:rPr>
                <w:spacing w:val="-7"/>
                <w:sz w:val="24"/>
                <w:szCs w:val="24"/>
                <w:lang w:val="ru-RU"/>
              </w:rPr>
              <w:t xml:space="preserve"> </w:t>
            </w:r>
            <w:r w:rsidRPr="000F0A59">
              <w:rPr>
                <w:sz w:val="24"/>
                <w:szCs w:val="24"/>
                <w:lang w:val="ru-RU"/>
              </w:rPr>
              <w:t>комплект</w:t>
            </w:r>
          </w:p>
        </w:tc>
        <w:tc>
          <w:tcPr>
            <w:tcW w:w="720" w:type="dxa"/>
          </w:tcPr>
          <w:p w14:paraId="334B81D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2C1DF5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2A0ECB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A5C447" w14:textId="77777777" w:rsidR="005D3D5C" w:rsidRPr="003A51AC" w:rsidRDefault="005D3D5C" w:rsidP="005D3D5C">
            <w:pPr>
              <w:pStyle w:val="TableParagraph"/>
              <w:rPr>
                <w:sz w:val="24"/>
                <w:szCs w:val="24"/>
              </w:rPr>
            </w:pPr>
          </w:p>
        </w:tc>
      </w:tr>
      <w:tr w:rsidR="005D3D5C" w:rsidRPr="003A51AC" w14:paraId="4699E04F" w14:textId="77777777" w:rsidTr="000F0A59">
        <w:trPr>
          <w:trHeight w:val="580"/>
        </w:trPr>
        <w:tc>
          <w:tcPr>
            <w:tcW w:w="1385" w:type="dxa"/>
          </w:tcPr>
          <w:p w14:paraId="63526BC9" w14:textId="77777777" w:rsidR="005D3D5C" w:rsidRPr="003A51AC" w:rsidRDefault="005D3D5C" w:rsidP="005D3D5C">
            <w:pPr>
              <w:pStyle w:val="TableParagraph"/>
              <w:spacing w:before="4"/>
              <w:rPr>
                <w:sz w:val="24"/>
                <w:szCs w:val="24"/>
              </w:rPr>
            </w:pPr>
          </w:p>
          <w:p w14:paraId="6BFDEF62" w14:textId="77777777" w:rsidR="005D3D5C" w:rsidRPr="003A51AC" w:rsidRDefault="005D3D5C" w:rsidP="005D3D5C">
            <w:pPr>
              <w:pStyle w:val="TableParagraph"/>
              <w:spacing w:before="1"/>
              <w:ind w:left="129"/>
              <w:rPr>
                <w:sz w:val="24"/>
                <w:szCs w:val="24"/>
              </w:rPr>
            </w:pPr>
            <w:r w:rsidRPr="003A51AC">
              <w:rPr>
                <w:sz w:val="24"/>
                <w:szCs w:val="24"/>
              </w:rPr>
              <w:t>2.6.2.2.170.</w:t>
            </w:r>
          </w:p>
        </w:tc>
        <w:tc>
          <w:tcPr>
            <w:tcW w:w="5493" w:type="dxa"/>
          </w:tcPr>
          <w:p w14:paraId="07D57BFD" w14:textId="77777777" w:rsidR="005D3D5C" w:rsidRPr="003A51AC" w:rsidRDefault="005D3D5C" w:rsidP="005D3D5C">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24025647" w14:textId="77777777" w:rsidR="005D3D5C" w:rsidRPr="003A51AC" w:rsidRDefault="005D3D5C" w:rsidP="005D3D5C">
            <w:pPr>
              <w:pStyle w:val="TableParagraph"/>
              <w:spacing w:before="37"/>
              <w:rPr>
                <w:sz w:val="24"/>
                <w:szCs w:val="24"/>
              </w:rPr>
            </w:pPr>
            <w:r w:rsidRPr="003A51AC">
              <w:rPr>
                <w:sz w:val="24"/>
                <w:szCs w:val="24"/>
              </w:rPr>
              <w:t>карточек</w:t>
            </w:r>
          </w:p>
        </w:tc>
        <w:tc>
          <w:tcPr>
            <w:tcW w:w="720" w:type="dxa"/>
          </w:tcPr>
          <w:p w14:paraId="08B4B29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3337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2D86C4D" w14:textId="77777777" w:rsidR="005D3D5C" w:rsidRPr="003A51AC" w:rsidRDefault="005D3D5C" w:rsidP="005D3D5C">
            <w:pPr>
              <w:pStyle w:val="TableParagraph"/>
              <w:rPr>
                <w:sz w:val="24"/>
                <w:szCs w:val="24"/>
              </w:rPr>
            </w:pPr>
          </w:p>
        </w:tc>
        <w:tc>
          <w:tcPr>
            <w:tcW w:w="1006" w:type="dxa"/>
          </w:tcPr>
          <w:p w14:paraId="63BF8D3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4B00DC7" w14:textId="77777777" w:rsidTr="000F0A59">
        <w:trPr>
          <w:trHeight w:val="582"/>
        </w:trPr>
        <w:tc>
          <w:tcPr>
            <w:tcW w:w="1385" w:type="dxa"/>
          </w:tcPr>
          <w:p w14:paraId="183F024E" w14:textId="77777777" w:rsidR="005D3D5C" w:rsidRPr="003A51AC" w:rsidRDefault="005D3D5C" w:rsidP="005D3D5C">
            <w:pPr>
              <w:pStyle w:val="TableParagraph"/>
              <w:spacing w:before="7"/>
              <w:rPr>
                <w:sz w:val="24"/>
                <w:szCs w:val="24"/>
              </w:rPr>
            </w:pPr>
          </w:p>
          <w:p w14:paraId="44482860" w14:textId="77777777" w:rsidR="005D3D5C" w:rsidRPr="003A51AC" w:rsidRDefault="005D3D5C" w:rsidP="005D3D5C">
            <w:pPr>
              <w:pStyle w:val="TableParagraph"/>
              <w:ind w:left="129"/>
              <w:rPr>
                <w:sz w:val="24"/>
                <w:szCs w:val="24"/>
              </w:rPr>
            </w:pPr>
            <w:r w:rsidRPr="003A51AC">
              <w:rPr>
                <w:sz w:val="24"/>
                <w:szCs w:val="24"/>
              </w:rPr>
              <w:t>2.6.2.2.171.</w:t>
            </w:r>
          </w:p>
        </w:tc>
        <w:tc>
          <w:tcPr>
            <w:tcW w:w="5493" w:type="dxa"/>
          </w:tcPr>
          <w:p w14:paraId="3B6ED7C5" w14:textId="419AA02A" w:rsidR="005D3D5C" w:rsidRPr="000F0A59" w:rsidRDefault="005D3D5C" w:rsidP="000F0A59">
            <w:pPr>
              <w:pStyle w:val="TableParagraph"/>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r w:rsidR="000F0A59">
              <w:rPr>
                <w:sz w:val="24"/>
                <w:szCs w:val="24"/>
                <w:lang w:val="ru-RU"/>
              </w:rPr>
              <w:t xml:space="preserve"> </w:t>
            </w:r>
            <w:r w:rsidRPr="000F0A59">
              <w:rPr>
                <w:sz w:val="24"/>
                <w:szCs w:val="24"/>
                <w:lang w:val="ru-RU"/>
              </w:rPr>
              <w:t>карточек</w:t>
            </w:r>
          </w:p>
        </w:tc>
        <w:tc>
          <w:tcPr>
            <w:tcW w:w="720" w:type="dxa"/>
          </w:tcPr>
          <w:p w14:paraId="26587D41"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BC9F48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DB728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94C755" w14:textId="77777777" w:rsidR="005D3D5C" w:rsidRPr="003A51AC" w:rsidRDefault="005D3D5C" w:rsidP="005D3D5C">
            <w:pPr>
              <w:pStyle w:val="TableParagraph"/>
              <w:rPr>
                <w:sz w:val="24"/>
                <w:szCs w:val="24"/>
              </w:rPr>
            </w:pPr>
          </w:p>
        </w:tc>
      </w:tr>
      <w:tr w:rsidR="005D3D5C" w:rsidRPr="003A51AC" w14:paraId="102358DD" w14:textId="77777777" w:rsidTr="000F0A59">
        <w:trPr>
          <w:trHeight w:val="580"/>
        </w:trPr>
        <w:tc>
          <w:tcPr>
            <w:tcW w:w="1385" w:type="dxa"/>
          </w:tcPr>
          <w:p w14:paraId="310D558C" w14:textId="77777777" w:rsidR="005D3D5C" w:rsidRPr="003A51AC" w:rsidRDefault="005D3D5C" w:rsidP="005D3D5C">
            <w:pPr>
              <w:pStyle w:val="TableParagraph"/>
              <w:spacing w:before="4"/>
              <w:rPr>
                <w:sz w:val="24"/>
                <w:szCs w:val="24"/>
              </w:rPr>
            </w:pPr>
          </w:p>
          <w:p w14:paraId="6797B5EC" w14:textId="77777777" w:rsidR="005D3D5C" w:rsidRPr="003A51AC" w:rsidRDefault="005D3D5C" w:rsidP="005D3D5C">
            <w:pPr>
              <w:pStyle w:val="TableParagraph"/>
              <w:spacing w:before="1"/>
              <w:ind w:left="129"/>
              <w:rPr>
                <w:sz w:val="24"/>
                <w:szCs w:val="24"/>
              </w:rPr>
            </w:pPr>
            <w:r w:rsidRPr="003A51AC">
              <w:rPr>
                <w:sz w:val="24"/>
                <w:szCs w:val="24"/>
              </w:rPr>
              <w:t>2.6.2.2.172.</w:t>
            </w:r>
          </w:p>
        </w:tc>
        <w:tc>
          <w:tcPr>
            <w:tcW w:w="5493" w:type="dxa"/>
          </w:tcPr>
          <w:p w14:paraId="07779B18" w14:textId="63FF403A" w:rsidR="005D3D5C" w:rsidRPr="000F0A59" w:rsidRDefault="005D3D5C" w:rsidP="000F0A59">
            <w:pPr>
              <w:pStyle w:val="TableParagraph"/>
              <w:rPr>
                <w:sz w:val="24"/>
                <w:szCs w:val="24"/>
                <w:lang w:val="ru-RU"/>
              </w:rPr>
            </w:pPr>
            <w:r w:rsidRPr="003A51AC">
              <w:rPr>
                <w:sz w:val="24"/>
                <w:szCs w:val="24"/>
                <w:lang w:val="ru-RU"/>
              </w:rPr>
              <w:t>Настольно-печатные</w:t>
            </w:r>
            <w:r w:rsidRPr="003A51AC">
              <w:rPr>
                <w:spacing w:val="78"/>
                <w:sz w:val="24"/>
                <w:szCs w:val="24"/>
                <w:lang w:val="ru-RU"/>
              </w:rPr>
              <w:t xml:space="preserve"> </w:t>
            </w:r>
            <w:r w:rsidRPr="003A51AC">
              <w:rPr>
                <w:sz w:val="24"/>
                <w:szCs w:val="24"/>
                <w:lang w:val="ru-RU"/>
              </w:rPr>
              <w:t xml:space="preserve">игры  </w:t>
            </w:r>
            <w:r w:rsidRPr="003A51AC">
              <w:rPr>
                <w:spacing w:val="22"/>
                <w:sz w:val="24"/>
                <w:szCs w:val="24"/>
                <w:lang w:val="ru-RU"/>
              </w:rPr>
              <w:t xml:space="preserve"> </w:t>
            </w:r>
            <w:r w:rsidRPr="003A51AC">
              <w:rPr>
                <w:sz w:val="24"/>
                <w:szCs w:val="24"/>
                <w:lang w:val="ru-RU"/>
              </w:rPr>
              <w:t xml:space="preserve">для  </w:t>
            </w:r>
            <w:r w:rsidRPr="003A51AC">
              <w:rPr>
                <w:spacing w:val="21"/>
                <w:sz w:val="24"/>
                <w:szCs w:val="24"/>
                <w:lang w:val="ru-RU"/>
              </w:rPr>
              <w:t xml:space="preserve"> </w:t>
            </w:r>
            <w:r w:rsidRPr="003A51AC">
              <w:rPr>
                <w:sz w:val="24"/>
                <w:szCs w:val="24"/>
                <w:lang w:val="ru-RU"/>
              </w:rPr>
              <w:t xml:space="preserve">старшей  </w:t>
            </w:r>
            <w:r w:rsidRPr="003A51AC">
              <w:rPr>
                <w:spacing w:val="18"/>
                <w:sz w:val="24"/>
                <w:szCs w:val="24"/>
                <w:lang w:val="ru-RU"/>
              </w:rPr>
              <w:t xml:space="preserve"> </w:t>
            </w:r>
            <w:r w:rsidRPr="003A51AC">
              <w:rPr>
                <w:sz w:val="24"/>
                <w:szCs w:val="24"/>
                <w:lang w:val="ru-RU"/>
              </w:rPr>
              <w:t xml:space="preserve">группы  </w:t>
            </w:r>
            <w:r w:rsidRPr="003A51AC">
              <w:rPr>
                <w:spacing w:val="21"/>
                <w:sz w:val="24"/>
                <w:szCs w:val="24"/>
                <w:lang w:val="ru-RU"/>
              </w:rPr>
              <w:t xml:space="preserve"> </w:t>
            </w:r>
            <w:r w:rsidRPr="003A51AC">
              <w:rPr>
                <w:sz w:val="24"/>
                <w:szCs w:val="24"/>
                <w:lang w:val="ru-RU"/>
              </w:rPr>
              <w:t>–</w:t>
            </w:r>
            <w:r w:rsidRPr="000F0A59">
              <w:rPr>
                <w:sz w:val="24"/>
                <w:szCs w:val="24"/>
                <w:lang w:val="ru-RU"/>
              </w:rPr>
              <w:t>комплект</w:t>
            </w:r>
          </w:p>
        </w:tc>
        <w:tc>
          <w:tcPr>
            <w:tcW w:w="720" w:type="dxa"/>
          </w:tcPr>
          <w:p w14:paraId="128590B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290D30F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A1B687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8827731" w14:textId="77777777" w:rsidR="005D3D5C" w:rsidRPr="003A51AC" w:rsidRDefault="005D3D5C" w:rsidP="005D3D5C">
            <w:pPr>
              <w:pStyle w:val="TableParagraph"/>
              <w:rPr>
                <w:sz w:val="24"/>
                <w:szCs w:val="24"/>
              </w:rPr>
            </w:pPr>
          </w:p>
        </w:tc>
      </w:tr>
      <w:tr w:rsidR="005D3D5C" w:rsidRPr="003A51AC" w14:paraId="4DE583A7" w14:textId="77777777" w:rsidTr="000F0A59">
        <w:trPr>
          <w:trHeight w:val="583"/>
        </w:trPr>
        <w:tc>
          <w:tcPr>
            <w:tcW w:w="1385" w:type="dxa"/>
          </w:tcPr>
          <w:p w14:paraId="3714C365" w14:textId="77777777" w:rsidR="005D3D5C" w:rsidRPr="003A51AC" w:rsidRDefault="005D3D5C" w:rsidP="005D3D5C">
            <w:pPr>
              <w:pStyle w:val="TableParagraph"/>
              <w:spacing w:before="7"/>
              <w:rPr>
                <w:sz w:val="24"/>
                <w:szCs w:val="24"/>
              </w:rPr>
            </w:pPr>
          </w:p>
          <w:p w14:paraId="3298BA81" w14:textId="77777777" w:rsidR="005D3D5C" w:rsidRPr="003A51AC" w:rsidRDefault="005D3D5C" w:rsidP="005D3D5C">
            <w:pPr>
              <w:pStyle w:val="TableParagraph"/>
              <w:spacing w:before="1"/>
              <w:ind w:left="129"/>
              <w:rPr>
                <w:sz w:val="24"/>
                <w:szCs w:val="24"/>
              </w:rPr>
            </w:pPr>
            <w:r w:rsidRPr="003A51AC">
              <w:rPr>
                <w:sz w:val="24"/>
                <w:szCs w:val="24"/>
              </w:rPr>
              <w:t>2.6.2.2.173.</w:t>
            </w:r>
          </w:p>
        </w:tc>
        <w:tc>
          <w:tcPr>
            <w:tcW w:w="5493" w:type="dxa"/>
          </w:tcPr>
          <w:p w14:paraId="2837C546" w14:textId="77777777" w:rsidR="005D3D5C" w:rsidRPr="003A51AC" w:rsidRDefault="005D3D5C" w:rsidP="005D3D5C">
            <w:pPr>
              <w:pStyle w:val="TableParagraph"/>
              <w:tabs>
                <w:tab w:val="left" w:pos="1506"/>
                <w:tab w:val="left" w:pos="2907"/>
                <w:tab w:val="left" w:pos="4277"/>
                <w:tab w:val="left" w:pos="5283"/>
              </w:tabs>
              <w:spacing w:line="246" w:lineRule="exact"/>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7E97E32C" w14:textId="77777777" w:rsidR="005D3D5C" w:rsidRPr="003A51AC" w:rsidRDefault="005D3D5C" w:rsidP="005D3D5C">
            <w:pPr>
              <w:pStyle w:val="TableParagraph"/>
              <w:spacing w:before="38"/>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23F2F98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B5BBBA3" w14:textId="77777777" w:rsidR="005D3D5C" w:rsidRPr="003A51AC" w:rsidRDefault="005D3D5C" w:rsidP="005D3D5C">
            <w:pPr>
              <w:pStyle w:val="TableParagraph"/>
              <w:spacing w:before="137"/>
              <w:ind w:left="123" w:right="116"/>
              <w:jc w:val="center"/>
              <w:rPr>
                <w:sz w:val="24"/>
                <w:szCs w:val="24"/>
              </w:rPr>
            </w:pPr>
            <w:r w:rsidRPr="003A51AC">
              <w:rPr>
                <w:sz w:val="24"/>
                <w:szCs w:val="24"/>
              </w:rPr>
              <w:t>25</w:t>
            </w:r>
          </w:p>
        </w:tc>
        <w:tc>
          <w:tcPr>
            <w:tcW w:w="1035" w:type="dxa"/>
          </w:tcPr>
          <w:p w14:paraId="493A1EE7" w14:textId="77777777" w:rsidR="005D3D5C" w:rsidRPr="003A51AC" w:rsidRDefault="005D3D5C" w:rsidP="005D3D5C">
            <w:pPr>
              <w:pStyle w:val="TableParagraph"/>
              <w:rPr>
                <w:sz w:val="24"/>
                <w:szCs w:val="24"/>
              </w:rPr>
            </w:pPr>
          </w:p>
        </w:tc>
        <w:tc>
          <w:tcPr>
            <w:tcW w:w="1006" w:type="dxa"/>
          </w:tcPr>
          <w:p w14:paraId="55C050B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2FD398D" w14:textId="77777777" w:rsidTr="000F0A59">
        <w:trPr>
          <w:trHeight w:val="290"/>
        </w:trPr>
        <w:tc>
          <w:tcPr>
            <w:tcW w:w="1385" w:type="dxa"/>
          </w:tcPr>
          <w:p w14:paraId="78F86B37" w14:textId="77777777" w:rsidR="005D3D5C" w:rsidRPr="003A51AC" w:rsidRDefault="005D3D5C" w:rsidP="005D3D5C">
            <w:pPr>
              <w:pStyle w:val="TableParagraph"/>
              <w:ind w:left="129"/>
              <w:rPr>
                <w:sz w:val="24"/>
                <w:szCs w:val="24"/>
              </w:rPr>
            </w:pPr>
            <w:r w:rsidRPr="003A51AC">
              <w:rPr>
                <w:sz w:val="24"/>
                <w:szCs w:val="24"/>
              </w:rPr>
              <w:t>2.6.2.2.174.</w:t>
            </w:r>
          </w:p>
        </w:tc>
        <w:tc>
          <w:tcPr>
            <w:tcW w:w="5493" w:type="dxa"/>
          </w:tcPr>
          <w:p w14:paraId="6D361D1B" w14:textId="77777777" w:rsidR="005D3D5C" w:rsidRPr="003A51AC" w:rsidRDefault="005D3D5C" w:rsidP="005D3D5C">
            <w:pPr>
              <w:pStyle w:val="TableParagraph"/>
              <w:rPr>
                <w:sz w:val="24"/>
                <w:szCs w:val="24"/>
              </w:rPr>
            </w:pPr>
            <w:r w:rsidRPr="003A51AC">
              <w:rPr>
                <w:sz w:val="24"/>
                <w:szCs w:val="24"/>
              </w:rPr>
              <w:t>Настольный</w:t>
            </w:r>
            <w:r w:rsidRPr="003A51AC">
              <w:rPr>
                <w:spacing w:val="-10"/>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5007860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BAD7FB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A08E8F7" w14:textId="77777777" w:rsidR="005D3D5C" w:rsidRPr="003A51AC" w:rsidRDefault="005D3D5C" w:rsidP="005D3D5C">
            <w:pPr>
              <w:pStyle w:val="TableParagraph"/>
              <w:rPr>
                <w:sz w:val="24"/>
                <w:szCs w:val="24"/>
              </w:rPr>
            </w:pPr>
          </w:p>
        </w:tc>
        <w:tc>
          <w:tcPr>
            <w:tcW w:w="1006" w:type="dxa"/>
          </w:tcPr>
          <w:p w14:paraId="22DE3E0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F823757" w14:textId="77777777" w:rsidTr="000F0A59">
        <w:trPr>
          <w:trHeight w:val="292"/>
        </w:trPr>
        <w:tc>
          <w:tcPr>
            <w:tcW w:w="1385" w:type="dxa"/>
          </w:tcPr>
          <w:p w14:paraId="0795AEDE" w14:textId="77777777" w:rsidR="005D3D5C" w:rsidRPr="003A51AC" w:rsidRDefault="005D3D5C" w:rsidP="005D3D5C">
            <w:pPr>
              <w:pStyle w:val="TableParagraph"/>
              <w:spacing w:line="246" w:lineRule="exact"/>
              <w:ind w:left="129"/>
              <w:rPr>
                <w:sz w:val="24"/>
                <w:szCs w:val="24"/>
              </w:rPr>
            </w:pPr>
            <w:r w:rsidRPr="003A51AC">
              <w:rPr>
                <w:sz w:val="24"/>
                <w:szCs w:val="24"/>
              </w:rPr>
              <w:t>2.6.2.2.175.</w:t>
            </w:r>
          </w:p>
        </w:tc>
        <w:tc>
          <w:tcPr>
            <w:tcW w:w="5493" w:type="dxa"/>
          </w:tcPr>
          <w:p w14:paraId="1462298E" w14:textId="77777777" w:rsidR="005D3D5C" w:rsidRPr="003A51AC" w:rsidRDefault="005D3D5C" w:rsidP="005D3D5C">
            <w:pPr>
              <w:pStyle w:val="TableParagraph"/>
              <w:spacing w:line="246" w:lineRule="exact"/>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14E0FB3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61128AC"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2B5205DC" w14:textId="77777777" w:rsidR="005D3D5C" w:rsidRPr="003A51AC" w:rsidRDefault="005D3D5C" w:rsidP="005D3D5C">
            <w:pPr>
              <w:pStyle w:val="TableParagraph"/>
              <w:rPr>
                <w:sz w:val="24"/>
                <w:szCs w:val="24"/>
              </w:rPr>
            </w:pPr>
          </w:p>
        </w:tc>
        <w:tc>
          <w:tcPr>
            <w:tcW w:w="1006" w:type="dxa"/>
          </w:tcPr>
          <w:p w14:paraId="04B78551"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2302792" w14:textId="77777777" w:rsidTr="000F0A59">
        <w:trPr>
          <w:trHeight w:val="873"/>
        </w:trPr>
        <w:tc>
          <w:tcPr>
            <w:tcW w:w="1385" w:type="dxa"/>
          </w:tcPr>
          <w:p w14:paraId="1191BFF4" w14:textId="77777777" w:rsidR="005D3D5C" w:rsidRPr="003A51AC" w:rsidRDefault="005D3D5C" w:rsidP="005D3D5C">
            <w:pPr>
              <w:pStyle w:val="TableParagraph"/>
              <w:rPr>
                <w:sz w:val="24"/>
                <w:szCs w:val="24"/>
              </w:rPr>
            </w:pPr>
          </w:p>
          <w:p w14:paraId="1F7DA1B9" w14:textId="77777777" w:rsidR="005D3D5C" w:rsidRPr="003A51AC" w:rsidRDefault="005D3D5C" w:rsidP="005D3D5C">
            <w:pPr>
              <w:pStyle w:val="TableParagraph"/>
              <w:spacing w:before="7"/>
              <w:rPr>
                <w:sz w:val="24"/>
                <w:szCs w:val="24"/>
              </w:rPr>
            </w:pPr>
          </w:p>
          <w:p w14:paraId="31B204E2" w14:textId="77777777" w:rsidR="005D3D5C" w:rsidRPr="003A51AC" w:rsidRDefault="005D3D5C" w:rsidP="005D3D5C">
            <w:pPr>
              <w:pStyle w:val="TableParagraph"/>
              <w:ind w:left="129"/>
              <w:rPr>
                <w:sz w:val="24"/>
                <w:szCs w:val="24"/>
              </w:rPr>
            </w:pPr>
            <w:r w:rsidRPr="003A51AC">
              <w:rPr>
                <w:sz w:val="24"/>
                <w:szCs w:val="24"/>
              </w:rPr>
              <w:t>2.6.2.2.176.</w:t>
            </w:r>
          </w:p>
        </w:tc>
        <w:tc>
          <w:tcPr>
            <w:tcW w:w="5493" w:type="dxa"/>
          </w:tcPr>
          <w:p w14:paraId="56746096" w14:textId="55744C3B" w:rsidR="005D3D5C" w:rsidRPr="000F0A59" w:rsidRDefault="005D3D5C" w:rsidP="000F0A59">
            <w:pPr>
              <w:pStyle w:val="TableParagraph"/>
              <w:tabs>
                <w:tab w:val="left" w:pos="1250"/>
                <w:tab w:val="left" w:pos="3122"/>
                <w:tab w:val="left" w:pos="3547"/>
                <w:tab w:val="left" w:pos="5176"/>
              </w:tabs>
              <w:spacing w:line="276" w:lineRule="auto"/>
              <w:ind w:right="98"/>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000F0A59">
              <w:rPr>
                <w:sz w:val="24"/>
                <w:szCs w:val="24"/>
                <w:lang w:val="ru-RU"/>
              </w:rPr>
              <w:t xml:space="preserve"> </w:t>
            </w:r>
            <w:r w:rsidRPr="003A51AC">
              <w:rPr>
                <w:spacing w:val="-2"/>
                <w:sz w:val="24"/>
                <w:szCs w:val="24"/>
                <w:lang w:val="ru-RU"/>
              </w:rPr>
              <w:t>из</w:t>
            </w:r>
            <w:r w:rsidRPr="003A51AC">
              <w:rPr>
                <w:spacing w:val="-52"/>
                <w:sz w:val="24"/>
                <w:szCs w:val="24"/>
                <w:lang w:val="ru-RU"/>
              </w:rPr>
              <w:t xml:space="preserve"> </w:t>
            </w:r>
            <w:r w:rsidR="000F0A59">
              <w:rPr>
                <w:spacing w:val="-52"/>
                <w:sz w:val="24"/>
                <w:szCs w:val="24"/>
                <w:lang w:val="ru-RU"/>
              </w:rPr>
              <w:t xml:space="preserve"> </w:t>
            </w: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r w:rsidR="000F0A59">
              <w:rPr>
                <w:sz w:val="24"/>
                <w:szCs w:val="24"/>
                <w:lang w:val="ru-RU"/>
              </w:rPr>
              <w:t xml:space="preserve"> </w:t>
            </w:r>
            <w:r w:rsidRPr="000F0A59">
              <w:rPr>
                <w:sz w:val="24"/>
                <w:szCs w:val="24"/>
                <w:lang w:val="ru-RU"/>
              </w:rPr>
              <w:t>конфигурации</w:t>
            </w:r>
          </w:p>
        </w:tc>
        <w:tc>
          <w:tcPr>
            <w:tcW w:w="720" w:type="dxa"/>
          </w:tcPr>
          <w:p w14:paraId="49AA3D9F" w14:textId="77777777" w:rsidR="005D3D5C" w:rsidRPr="000F0A59" w:rsidRDefault="005D3D5C" w:rsidP="005D3D5C">
            <w:pPr>
              <w:pStyle w:val="TableParagraph"/>
              <w:spacing w:before="4"/>
              <w:rPr>
                <w:sz w:val="24"/>
                <w:szCs w:val="24"/>
                <w:lang w:val="ru-RU"/>
              </w:rPr>
            </w:pPr>
          </w:p>
          <w:p w14:paraId="230AE284"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3A0AF0D" w14:textId="77777777" w:rsidR="005D3D5C" w:rsidRPr="003A51AC" w:rsidRDefault="005D3D5C" w:rsidP="005D3D5C">
            <w:pPr>
              <w:pStyle w:val="TableParagraph"/>
              <w:spacing w:before="4"/>
              <w:rPr>
                <w:sz w:val="24"/>
                <w:szCs w:val="24"/>
              </w:rPr>
            </w:pPr>
          </w:p>
          <w:p w14:paraId="76688266"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225F8CDA" w14:textId="77777777" w:rsidR="005D3D5C" w:rsidRPr="003A51AC" w:rsidRDefault="005D3D5C" w:rsidP="005D3D5C">
            <w:pPr>
              <w:pStyle w:val="TableParagraph"/>
              <w:rPr>
                <w:sz w:val="24"/>
                <w:szCs w:val="24"/>
              </w:rPr>
            </w:pPr>
          </w:p>
        </w:tc>
        <w:tc>
          <w:tcPr>
            <w:tcW w:w="1006" w:type="dxa"/>
          </w:tcPr>
          <w:p w14:paraId="46AB3C2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A49BE8D" w14:textId="77777777" w:rsidTr="000F0A59">
        <w:trPr>
          <w:trHeight w:val="290"/>
        </w:trPr>
        <w:tc>
          <w:tcPr>
            <w:tcW w:w="1385" w:type="dxa"/>
          </w:tcPr>
          <w:p w14:paraId="7C6ADFBB" w14:textId="77777777" w:rsidR="005D3D5C" w:rsidRPr="003A51AC" w:rsidRDefault="005D3D5C" w:rsidP="005D3D5C">
            <w:pPr>
              <w:pStyle w:val="TableParagraph"/>
              <w:ind w:left="129"/>
              <w:rPr>
                <w:sz w:val="24"/>
                <w:szCs w:val="24"/>
              </w:rPr>
            </w:pPr>
            <w:r w:rsidRPr="003A51AC">
              <w:rPr>
                <w:sz w:val="24"/>
                <w:szCs w:val="24"/>
              </w:rPr>
              <w:t>2.6.2.2.177.</w:t>
            </w:r>
          </w:p>
        </w:tc>
        <w:tc>
          <w:tcPr>
            <w:tcW w:w="5493" w:type="dxa"/>
          </w:tcPr>
          <w:p w14:paraId="2B160504" w14:textId="77777777" w:rsidR="005D3D5C" w:rsidRPr="003A51AC" w:rsidRDefault="005D3D5C" w:rsidP="005D3D5C">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06CB3C8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DCD05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32862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5093FA" w14:textId="77777777" w:rsidR="005D3D5C" w:rsidRPr="003A51AC" w:rsidRDefault="005D3D5C" w:rsidP="005D3D5C">
            <w:pPr>
              <w:pStyle w:val="TableParagraph"/>
              <w:rPr>
                <w:sz w:val="24"/>
                <w:szCs w:val="24"/>
              </w:rPr>
            </w:pPr>
          </w:p>
        </w:tc>
      </w:tr>
      <w:tr w:rsidR="005D3D5C" w:rsidRPr="003A51AC" w14:paraId="52F0AA07" w14:textId="77777777" w:rsidTr="000F0A59">
        <w:trPr>
          <w:trHeight w:val="582"/>
        </w:trPr>
        <w:tc>
          <w:tcPr>
            <w:tcW w:w="1385" w:type="dxa"/>
          </w:tcPr>
          <w:p w14:paraId="7A20142A" w14:textId="77777777" w:rsidR="005D3D5C" w:rsidRPr="003A51AC" w:rsidRDefault="005D3D5C" w:rsidP="005D3D5C">
            <w:pPr>
              <w:pStyle w:val="TableParagraph"/>
              <w:spacing w:before="4"/>
              <w:rPr>
                <w:sz w:val="24"/>
                <w:szCs w:val="24"/>
              </w:rPr>
            </w:pPr>
          </w:p>
          <w:p w14:paraId="3BB293A8" w14:textId="77777777" w:rsidR="005D3D5C" w:rsidRPr="003A51AC" w:rsidRDefault="005D3D5C" w:rsidP="005D3D5C">
            <w:pPr>
              <w:pStyle w:val="TableParagraph"/>
              <w:spacing w:before="1"/>
              <w:ind w:left="129"/>
              <w:rPr>
                <w:sz w:val="24"/>
                <w:szCs w:val="24"/>
              </w:rPr>
            </w:pPr>
            <w:r w:rsidRPr="003A51AC">
              <w:rPr>
                <w:sz w:val="24"/>
                <w:szCs w:val="24"/>
              </w:rPr>
              <w:t>2.6.2.2.178.</w:t>
            </w:r>
          </w:p>
        </w:tc>
        <w:tc>
          <w:tcPr>
            <w:tcW w:w="5493" w:type="dxa"/>
          </w:tcPr>
          <w:p w14:paraId="4CD76C5F" w14:textId="77777777" w:rsidR="005D3D5C" w:rsidRPr="003A51AC" w:rsidRDefault="005D3D5C" w:rsidP="005D3D5C">
            <w:pPr>
              <w:pStyle w:val="TableParagraph"/>
              <w:tabs>
                <w:tab w:val="left" w:pos="1456"/>
                <w:tab w:val="left" w:pos="2907"/>
                <w:tab w:val="left" w:pos="3401"/>
                <w:tab w:val="left" w:pos="5038"/>
              </w:tabs>
              <w:rPr>
                <w:sz w:val="24"/>
                <w:szCs w:val="24"/>
                <w:lang w:val="ru-RU"/>
              </w:rPr>
            </w:pPr>
            <w:r w:rsidRPr="003A51AC">
              <w:rPr>
                <w:sz w:val="24"/>
                <w:szCs w:val="24"/>
                <w:lang w:val="ru-RU"/>
              </w:rPr>
              <w:t>Пирамида</w:t>
            </w:r>
            <w:r w:rsidRPr="003A51AC">
              <w:rPr>
                <w:sz w:val="24"/>
                <w:szCs w:val="24"/>
                <w:lang w:val="ru-RU"/>
              </w:rPr>
              <w:tab/>
              <w:t>деревянная</w:t>
            </w:r>
            <w:r w:rsidRPr="003A51AC">
              <w:rPr>
                <w:sz w:val="24"/>
                <w:szCs w:val="24"/>
                <w:lang w:val="ru-RU"/>
              </w:rPr>
              <w:tab/>
              <w:t>с</w:t>
            </w:r>
            <w:r w:rsidRPr="003A51AC">
              <w:rPr>
                <w:sz w:val="24"/>
                <w:szCs w:val="24"/>
                <w:lang w:val="ru-RU"/>
              </w:rPr>
              <w:tab/>
              <w:t>квадратными</w:t>
            </w:r>
            <w:r w:rsidRPr="003A51AC">
              <w:rPr>
                <w:sz w:val="24"/>
                <w:szCs w:val="24"/>
                <w:lang w:val="ru-RU"/>
              </w:rPr>
              <w:tab/>
              <w:t>или</w:t>
            </w:r>
          </w:p>
          <w:p w14:paraId="7F655844" w14:textId="77777777" w:rsidR="005D3D5C" w:rsidRPr="003A51AC" w:rsidRDefault="005D3D5C" w:rsidP="005D3D5C">
            <w:pPr>
              <w:pStyle w:val="TableParagraph"/>
              <w:spacing w:before="37"/>
              <w:rPr>
                <w:sz w:val="24"/>
                <w:szCs w:val="24"/>
                <w:lang w:val="ru-RU"/>
              </w:rPr>
            </w:pPr>
            <w:r w:rsidRPr="003A51AC">
              <w:rPr>
                <w:sz w:val="24"/>
                <w:szCs w:val="24"/>
                <w:lang w:val="ru-RU"/>
              </w:rPr>
              <w:t>прямоугольными</w:t>
            </w:r>
            <w:r w:rsidRPr="003A51AC">
              <w:rPr>
                <w:spacing w:val="-11"/>
                <w:sz w:val="24"/>
                <w:szCs w:val="24"/>
                <w:lang w:val="ru-RU"/>
              </w:rPr>
              <w:t xml:space="preserve"> </w:t>
            </w:r>
            <w:r w:rsidRPr="003A51AC">
              <w:rPr>
                <w:sz w:val="24"/>
                <w:szCs w:val="24"/>
                <w:lang w:val="ru-RU"/>
              </w:rPr>
              <w:t>элементами</w:t>
            </w:r>
          </w:p>
        </w:tc>
        <w:tc>
          <w:tcPr>
            <w:tcW w:w="720" w:type="dxa"/>
          </w:tcPr>
          <w:p w14:paraId="6DF82E2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50F54F9"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183BC753" w14:textId="77777777" w:rsidR="005D3D5C" w:rsidRPr="003A51AC" w:rsidRDefault="005D3D5C" w:rsidP="005D3D5C">
            <w:pPr>
              <w:pStyle w:val="TableParagraph"/>
              <w:rPr>
                <w:sz w:val="24"/>
                <w:szCs w:val="24"/>
              </w:rPr>
            </w:pPr>
          </w:p>
        </w:tc>
        <w:tc>
          <w:tcPr>
            <w:tcW w:w="1006" w:type="dxa"/>
          </w:tcPr>
          <w:p w14:paraId="485A801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CB3143D" w14:textId="77777777" w:rsidTr="000F0A59">
        <w:trPr>
          <w:trHeight w:val="580"/>
        </w:trPr>
        <w:tc>
          <w:tcPr>
            <w:tcW w:w="1385" w:type="dxa"/>
          </w:tcPr>
          <w:p w14:paraId="75B7A6CE" w14:textId="77777777" w:rsidR="005D3D5C" w:rsidRPr="003A51AC" w:rsidRDefault="005D3D5C" w:rsidP="005D3D5C">
            <w:pPr>
              <w:pStyle w:val="TableParagraph"/>
              <w:spacing w:before="4"/>
              <w:rPr>
                <w:sz w:val="24"/>
                <w:szCs w:val="24"/>
              </w:rPr>
            </w:pPr>
          </w:p>
          <w:p w14:paraId="21872BFE" w14:textId="77777777" w:rsidR="005D3D5C" w:rsidRPr="003A51AC" w:rsidRDefault="005D3D5C" w:rsidP="005D3D5C">
            <w:pPr>
              <w:pStyle w:val="TableParagraph"/>
              <w:spacing w:before="1"/>
              <w:ind w:left="129"/>
              <w:rPr>
                <w:sz w:val="24"/>
                <w:szCs w:val="24"/>
              </w:rPr>
            </w:pPr>
            <w:r w:rsidRPr="003A51AC">
              <w:rPr>
                <w:sz w:val="24"/>
                <w:szCs w:val="24"/>
              </w:rPr>
              <w:t>2.6.2.2.179.</w:t>
            </w:r>
          </w:p>
        </w:tc>
        <w:tc>
          <w:tcPr>
            <w:tcW w:w="5493" w:type="dxa"/>
          </w:tcPr>
          <w:p w14:paraId="39D66121" w14:textId="547073AB" w:rsidR="005D3D5C" w:rsidRPr="000F0A59" w:rsidRDefault="005D3D5C" w:rsidP="000F0A59">
            <w:pPr>
              <w:pStyle w:val="TableParagraph"/>
              <w:rPr>
                <w:sz w:val="24"/>
                <w:szCs w:val="24"/>
                <w:lang w:val="ru-RU"/>
              </w:rPr>
            </w:pPr>
            <w:r w:rsidRPr="003A51AC">
              <w:rPr>
                <w:sz w:val="24"/>
                <w:szCs w:val="24"/>
                <w:lang w:val="ru-RU"/>
              </w:rPr>
              <w:t>Планшет</w:t>
            </w:r>
            <w:r w:rsidRPr="003A51AC">
              <w:rPr>
                <w:spacing w:val="39"/>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передвижными</w:t>
            </w:r>
            <w:r w:rsidRPr="003A51AC">
              <w:rPr>
                <w:spacing w:val="92"/>
                <w:sz w:val="24"/>
                <w:szCs w:val="24"/>
                <w:lang w:val="ru-RU"/>
              </w:rPr>
              <w:t xml:space="preserve"> </w:t>
            </w:r>
            <w:r w:rsidRPr="003A51AC">
              <w:rPr>
                <w:sz w:val="24"/>
                <w:szCs w:val="24"/>
                <w:lang w:val="ru-RU"/>
              </w:rPr>
              <w:t>цветными</w:t>
            </w:r>
            <w:r w:rsidRPr="003A51AC">
              <w:rPr>
                <w:spacing w:val="93"/>
                <w:sz w:val="24"/>
                <w:szCs w:val="24"/>
                <w:lang w:val="ru-RU"/>
              </w:rPr>
              <w:t xml:space="preserve"> </w:t>
            </w:r>
            <w:r w:rsidRPr="003A51AC">
              <w:rPr>
                <w:sz w:val="24"/>
                <w:szCs w:val="24"/>
                <w:lang w:val="ru-RU"/>
              </w:rPr>
              <w:t>фишками</w:t>
            </w:r>
            <w:r w:rsidRPr="003A51AC">
              <w:rPr>
                <w:spacing w:val="90"/>
                <w:sz w:val="24"/>
                <w:szCs w:val="24"/>
                <w:lang w:val="ru-RU"/>
              </w:rPr>
              <w:t xml:space="preserve"> </w:t>
            </w:r>
            <w:r w:rsidRPr="003A51AC">
              <w:rPr>
                <w:sz w:val="24"/>
                <w:szCs w:val="24"/>
                <w:lang w:val="ru-RU"/>
              </w:rPr>
              <w:t>для</w:t>
            </w:r>
            <w:r w:rsidR="000F0A59">
              <w:rPr>
                <w:sz w:val="24"/>
                <w:szCs w:val="24"/>
                <w:lang w:val="ru-RU"/>
              </w:rPr>
              <w:t xml:space="preserve"> </w:t>
            </w:r>
            <w:r w:rsidRPr="000F0A59">
              <w:rPr>
                <w:sz w:val="24"/>
                <w:szCs w:val="24"/>
                <w:lang w:val="ru-RU"/>
              </w:rPr>
              <w:t>выполнения</w:t>
            </w:r>
            <w:r w:rsidRPr="000F0A59">
              <w:rPr>
                <w:spacing w:val="-5"/>
                <w:sz w:val="24"/>
                <w:szCs w:val="24"/>
                <w:lang w:val="ru-RU"/>
              </w:rPr>
              <w:t xml:space="preserve"> </w:t>
            </w:r>
            <w:r w:rsidRPr="000F0A59">
              <w:rPr>
                <w:sz w:val="24"/>
                <w:szCs w:val="24"/>
                <w:lang w:val="ru-RU"/>
              </w:rPr>
              <w:t>заданий</w:t>
            </w:r>
            <w:r w:rsidRPr="000F0A59">
              <w:rPr>
                <w:spacing w:val="-6"/>
                <w:sz w:val="24"/>
                <w:szCs w:val="24"/>
                <w:lang w:val="ru-RU"/>
              </w:rPr>
              <w:t xml:space="preserve"> </w:t>
            </w:r>
            <w:r w:rsidRPr="000F0A59">
              <w:rPr>
                <w:sz w:val="24"/>
                <w:szCs w:val="24"/>
                <w:lang w:val="ru-RU"/>
              </w:rPr>
              <w:t>с</w:t>
            </w:r>
            <w:r w:rsidRPr="000F0A59">
              <w:rPr>
                <w:spacing w:val="-3"/>
                <w:sz w:val="24"/>
                <w:szCs w:val="24"/>
                <w:lang w:val="ru-RU"/>
              </w:rPr>
              <w:t xml:space="preserve"> </w:t>
            </w:r>
            <w:r w:rsidRPr="000F0A59">
              <w:rPr>
                <w:sz w:val="24"/>
                <w:szCs w:val="24"/>
                <w:lang w:val="ru-RU"/>
              </w:rPr>
              <w:t>самопроверкой</w:t>
            </w:r>
          </w:p>
        </w:tc>
        <w:tc>
          <w:tcPr>
            <w:tcW w:w="720" w:type="dxa"/>
          </w:tcPr>
          <w:p w14:paraId="7058F3D8"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1F8FA2E7"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64692E17" w14:textId="77777777" w:rsidR="005D3D5C" w:rsidRPr="003A51AC" w:rsidRDefault="005D3D5C" w:rsidP="005D3D5C">
            <w:pPr>
              <w:pStyle w:val="TableParagraph"/>
              <w:rPr>
                <w:sz w:val="24"/>
                <w:szCs w:val="24"/>
              </w:rPr>
            </w:pPr>
          </w:p>
        </w:tc>
        <w:tc>
          <w:tcPr>
            <w:tcW w:w="1006" w:type="dxa"/>
          </w:tcPr>
          <w:p w14:paraId="321A0EB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2965AE" w14:textId="77777777" w:rsidTr="000F0A59">
        <w:trPr>
          <w:trHeight w:val="292"/>
        </w:trPr>
        <w:tc>
          <w:tcPr>
            <w:tcW w:w="1385" w:type="dxa"/>
          </w:tcPr>
          <w:p w14:paraId="6D1C43DF" w14:textId="77777777" w:rsidR="005D3D5C" w:rsidRPr="003A51AC" w:rsidRDefault="005D3D5C" w:rsidP="005D3D5C">
            <w:pPr>
              <w:pStyle w:val="TableParagraph"/>
              <w:spacing w:line="244" w:lineRule="exact"/>
              <w:ind w:left="129"/>
              <w:rPr>
                <w:sz w:val="24"/>
                <w:szCs w:val="24"/>
              </w:rPr>
            </w:pPr>
            <w:r w:rsidRPr="003A51AC">
              <w:rPr>
                <w:sz w:val="24"/>
                <w:szCs w:val="24"/>
              </w:rPr>
              <w:t>2.6.2.2.180.</w:t>
            </w:r>
          </w:p>
        </w:tc>
        <w:tc>
          <w:tcPr>
            <w:tcW w:w="5493" w:type="dxa"/>
          </w:tcPr>
          <w:p w14:paraId="7064A870" w14:textId="77777777" w:rsidR="005D3D5C" w:rsidRPr="003A51AC" w:rsidRDefault="005D3D5C" w:rsidP="005D3D5C">
            <w:pPr>
              <w:pStyle w:val="TableParagraph"/>
              <w:spacing w:line="244" w:lineRule="exact"/>
              <w:rPr>
                <w:sz w:val="24"/>
                <w:szCs w:val="24"/>
              </w:rPr>
            </w:pPr>
            <w:r w:rsidRPr="003A51AC">
              <w:rPr>
                <w:sz w:val="24"/>
                <w:szCs w:val="24"/>
              </w:rPr>
              <w:t>Подъемный</w:t>
            </w:r>
            <w:r w:rsidRPr="003A51AC">
              <w:rPr>
                <w:spacing w:val="-9"/>
                <w:sz w:val="24"/>
                <w:szCs w:val="24"/>
              </w:rPr>
              <w:t xml:space="preserve"> </w:t>
            </w:r>
            <w:r w:rsidRPr="003A51AC">
              <w:rPr>
                <w:sz w:val="24"/>
                <w:szCs w:val="24"/>
              </w:rPr>
              <w:t>кран</w:t>
            </w:r>
            <w:r w:rsidRPr="003A51AC">
              <w:rPr>
                <w:spacing w:val="-8"/>
                <w:sz w:val="24"/>
                <w:szCs w:val="24"/>
              </w:rPr>
              <w:t xml:space="preserve"> </w:t>
            </w:r>
            <w:r w:rsidRPr="003A51AC">
              <w:rPr>
                <w:sz w:val="24"/>
                <w:szCs w:val="24"/>
              </w:rPr>
              <w:t>(крупного</w:t>
            </w:r>
            <w:r w:rsidRPr="003A51AC">
              <w:rPr>
                <w:spacing w:val="-5"/>
                <w:sz w:val="24"/>
                <w:szCs w:val="24"/>
              </w:rPr>
              <w:t xml:space="preserve"> </w:t>
            </w:r>
            <w:r w:rsidRPr="003A51AC">
              <w:rPr>
                <w:sz w:val="24"/>
                <w:szCs w:val="24"/>
              </w:rPr>
              <w:t>размера)</w:t>
            </w:r>
          </w:p>
        </w:tc>
        <w:tc>
          <w:tcPr>
            <w:tcW w:w="720" w:type="dxa"/>
          </w:tcPr>
          <w:p w14:paraId="609EB63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3C13A9D"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6F282AF" w14:textId="77777777" w:rsidR="005D3D5C" w:rsidRPr="003A51AC" w:rsidRDefault="005D3D5C" w:rsidP="005D3D5C">
            <w:pPr>
              <w:pStyle w:val="TableParagraph"/>
              <w:rPr>
                <w:sz w:val="24"/>
                <w:szCs w:val="24"/>
              </w:rPr>
            </w:pPr>
          </w:p>
        </w:tc>
        <w:tc>
          <w:tcPr>
            <w:tcW w:w="1006" w:type="dxa"/>
          </w:tcPr>
          <w:p w14:paraId="008C51C3"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6D0A3D6C" w14:textId="77777777" w:rsidTr="000F0A59">
        <w:trPr>
          <w:trHeight w:val="870"/>
        </w:trPr>
        <w:tc>
          <w:tcPr>
            <w:tcW w:w="1385" w:type="dxa"/>
          </w:tcPr>
          <w:p w14:paraId="292E94C3" w14:textId="77777777" w:rsidR="005D3D5C" w:rsidRPr="003A51AC" w:rsidRDefault="005D3D5C" w:rsidP="005D3D5C">
            <w:pPr>
              <w:pStyle w:val="TableParagraph"/>
              <w:rPr>
                <w:sz w:val="24"/>
                <w:szCs w:val="24"/>
              </w:rPr>
            </w:pPr>
          </w:p>
          <w:p w14:paraId="7B0DC5EE" w14:textId="77777777" w:rsidR="005D3D5C" w:rsidRPr="003A51AC" w:rsidRDefault="005D3D5C" w:rsidP="005D3D5C">
            <w:pPr>
              <w:pStyle w:val="TableParagraph"/>
              <w:spacing w:before="7"/>
              <w:rPr>
                <w:sz w:val="24"/>
                <w:szCs w:val="24"/>
              </w:rPr>
            </w:pPr>
          </w:p>
          <w:p w14:paraId="5A6F2FC9" w14:textId="77777777" w:rsidR="005D3D5C" w:rsidRPr="003A51AC" w:rsidRDefault="005D3D5C" w:rsidP="005D3D5C">
            <w:pPr>
              <w:pStyle w:val="TableParagraph"/>
              <w:ind w:left="129"/>
              <w:rPr>
                <w:sz w:val="24"/>
                <w:szCs w:val="24"/>
              </w:rPr>
            </w:pPr>
            <w:r w:rsidRPr="003A51AC">
              <w:rPr>
                <w:sz w:val="24"/>
                <w:szCs w:val="24"/>
              </w:rPr>
              <w:t>2.6.2.2.181.</w:t>
            </w:r>
          </w:p>
        </w:tc>
        <w:tc>
          <w:tcPr>
            <w:tcW w:w="5493" w:type="dxa"/>
          </w:tcPr>
          <w:p w14:paraId="0578A77D" w14:textId="0BB1E045" w:rsidR="005D3D5C" w:rsidRPr="000F0A59" w:rsidRDefault="005D3D5C" w:rsidP="000F0A59">
            <w:pPr>
              <w:pStyle w:val="TableParagraph"/>
              <w:tabs>
                <w:tab w:val="left" w:pos="1007"/>
                <w:tab w:val="left" w:pos="2581"/>
                <w:tab w:val="left" w:pos="4107"/>
                <w:tab w:val="left" w:pos="5263"/>
              </w:tabs>
              <w:spacing w:line="276" w:lineRule="auto"/>
              <w:ind w:right="98"/>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000F0A59">
              <w:rPr>
                <w:sz w:val="24"/>
                <w:szCs w:val="24"/>
                <w:lang w:val="ru-RU"/>
              </w:rPr>
              <w:t xml:space="preserve"> </w:t>
            </w:r>
            <w:r w:rsidRPr="003A51AC">
              <w:rPr>
                <w:spacing w:val="-3"/>
                <w:sz w:val="24"/>
                <w:szCs w:val="24"/>
                <w:lang w:val="ru-RU"/>
              </w:rPr>
              <w:t>и</w:t>
            </w:r>
            <w:r w:rsidRPr="003A51AC">
              <w:rPr>
                <w:spacing w:val="-52"/>
                <w:sz w:val="24"/>
                <w:szCs w:val="24"/>
                <w:lang w:val="ru-RU"/>
              </w:rPr>
              <w:t xml:space="preserve"> </w:t>
            </w: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000F0A59">
              <w:rPr>
                <w:sz w:val="24"/>
                <w:szCs w:val="24"/>
                <w:lang w:val="ru-RU"/>
              </w:rPr>
              <w:t xml:space="preserve">  </w:t>
            </w:r>
            <w:r w:rsidRPr="000F0A59">
              <w:rPr>
                <w:sz w:val="24"/>
                <w:szCs w:val="24"/>
                <w:lang w:val="ru-RU"/>
              </w:rPr>
              <w:t>живописи</w:t>
            </w:r>
            <w:r w:rsidRPr="000F0A59">
              <w:rPr>
                <w:spacing w:val="-7"/>
                <w:sz w:val="24"/>
                <w:szCs w:val="24"/>
                <w:lang w:val="ru-RU"/>
              </w:rPr>
              <w:t xml:space="preserve"> </w:t>
            </w:r>
            <w:r w:rsidRPr="000F0A59">
              <w:rPr>
                <w:sz w:val="24"/>
                <w:szCs w:val="24"/>
                <w:lang w:val="ru-RU"/>
              </w:rPr>
              <w:t>–</w:t>
            </w:r>
            <w:r w:rsidRPr="000F0A59">
              <w:rPr>
                <w:spacing w:val="-7"/>
                <w:sz w:val="24"/>
                <w:szCs w:val="24"/>
                <w:lang w:val="ru-RU"/>
              </w:rPr>
              <w:t xml:space="preserve"> </w:t>
            </w:r>
            <w:r w:rsidRPr="000F0A59">
              <w:rPr>
                <w:sz w:val="24"/>
                <w:szCs w:val="24"/>
                <w:lang w:val="ru-RU"/>
              </w:rPr>
              <w:t>комплект</w:t>
            </w:r>
          </w:p>
        </w:tc>
        <w:tc>
          <w:tcPr>
            <w:tcW w:w="720" w:type="dxa"/>
          </w:tcPr>
          <w:p w14:paraId="00BE2CC6" w14:textId="77777777" w:rsidR="005D3D5C" w:rsidRPr="000F0A59" w:rsidRDefault="005D3D5C" w:rsidP="005D3D5C">
            <w:pPr>
              <w:pStyle w:val="TableParagraph"/>
              <w:spacing w:before="4"/>
              <w:rPr>
                <w:sz w:val="24"/>
                <w:szCs w:val="24"/>
                <w:lang w:val="ru-RU"/>
              </w:rPr>
            </w:pPr>
          </w:p>
          <w:p w14:paraId="1AC84A8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0E0B38E" w14:textId="77777777" w:rsidR="005D3D5C" w:rsidRPr="003A51AC" w:rsidRDefault="005D3D5C" w:rsidP="005D3D5C">
            <w:pPr>
              <w:pStyle w:val="TableParagraph"/>
              <w:spacing w:before="4"/>
              <w:rPr>
                <w:sz w:val="24"/>
                <w:szCs w:val="24"/>
              </w:rPr>
            </w:pPr>
          </w:p>
          <w:p w14:paraId="175513A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35DF032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788FACC" w14:textId="77777777" w:rsidR="005D3D5C" w:rsidRPr="003A51AC" w:rsidRDefault="005D3D5C" w:rsidP="005D3D5C">
            <w:pPr>
              <w:pStyle w:val="TableParagraph"/>
              <w:rPr>
                <w:sz w:val="24"/>
                <w:szCs w:val="24"/>
              </w:rPr>
            </w:pPr>
          </w:p>
        </w:tc>
      </w:tr>
      <w:tr w:rsidR="005D3D5C" w:rsidRPr="003A51AC" w14:paraId="1AF66831" w14:textId="77777777" w:rsidTr="000F0A59">
        <w:trPr>
          <w:trHeight w:val="292"/>
        </w:trPr>
        <w:tc>
          <w:tcPr>
            <w:tcW w:w="1385" w:type="dxa"/>
          </w:tcPr>
          <w:p w14:paraId="3CE345DB" w14:textId="77777777" w:rsidR="005D3D5C" w:rsidRPr="003A51AC" w:rsidRDefault="005D3D5C" w:rsidP="005D3D5C">
            <w:pPr>
              <w:pStyle w:val="TableParagraph"/>
              <w:spacing w:line="246" w:lineRule="exact"/>
              <w:ind w:left="129"/>
              <w:rPr>
                <w:sz w:val="24"/>
                <w:szCs w:val="24"/>
              </w:rPr>
            </w:pPr>
            <w:r w:rsidRPr="003A51AC">
              <w:rPr>
                <w:sz w:val="24"/>
                <w:szCs w:val="24"/>
              </w:rPr>
              <w:t>2.6.2.2.182.</w:t>
            </w:r>
          </w:p>
        </w:tc>
        <w:tc>
          <w:tcPr>
            <w:tcW w:w="5493" w:type="dxa"/>
          </w:tcPr>
          <w:p w14:paraId="75FBB281" w14:textId="77777777" w:rsidR="005D3D5C" w:rsidRPr="003A51AC" w:rsidRDefault="005D3D5C" w:rsidP="005D3D5C">
            <w:pPr>
              <w:pStyle w:val="TableParagraph"/>
              <w:spacing w:line="246" w:lineRule="exact"/>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53FBF7C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45E2D8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C05FE9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D03EF0B" w14:textId="77777777" w:rsidR="005D3D5C" w:rsidRPr="003A51AC" w:rsidRDefault="005D3D5C" w:rsidP="005D3D5C">
            <w:pPr>
              <w:pStyle w:val="TableParagraph"/>
              <w:rPr>
                <w:sz w:val="24"/>
                <w:szCs w:val="24"/>
              </w:rPr>
            </w:pPr>
          </w:p>
        </w:tc>
      </w:tr>
      <w:tr w:rsidR="005D3D5C" w:rsidRPr="003A51AC" w14:paraId="00A42435" w14:textId="77777777" w:rsidTr="000F0A59">
        <w:trPr>
          <w:trHeight w:val="873"/>
        </w:trPr>
        <w:tc>
          <w:tcPr>
            <w:tcW w:w="1385" w:type="dxa"/>
          </w:tcPr>
          <w:p w14:paraId="7A07E88E" w14:textId="77777777" w:rsidR="005D3D5C" w:rsidRPr="003A51AC" w:rsidRDefault="005D3D5C" w:rsidP="005D3D5C">
            <w:pPr>
              <w:pStyle w:val="TableParagraph"/>
              <w:rPr>
                <w:sz w:val="24"/>
                <w:szCs w:val="24"/>
              </w:rPr>
            </w:pPr>
          </w:p>
          <w:p w14:paraId="1C7177BD" w14:textId="77777777" w:rsidR="005D3D5C" w:rsidRPr="003A51AC" w:rsidRDefault="005D3D5C" w:rsidP="005D3D5C">
            <w:pPr>
              <w:pStyle w:val="TableParagraph"/>
              <w:spacing w:before="7"/>
              <w:rPr>
                <w:sz w:val="24"/>
                <w:szCs w:val="24"/>
              </w:rPr>
            </w:pPr>
          </w:p>
          <w:p w14:paraId="480B53B8" w14:textId="77777777" w:rsidR="005D3D5C" w:rsidRPr="003A51AC" w:rsidRDefault="005D3D5C" w:rsidP="005D3D5C">
            <w:pPr>
              <w:pStyle w:val="TableParagraph"/>
              <w:ind w:left="129"/>
              <w:rPr>
                <w:sz w:val="24"/>
                <w:szCs w:val="24"/>
              </w:rPr>
            </w:pPr>
            <w:r w:rsidRPr="003A51AC">
              <w:rPr>
                <w:sz w:val="24"/>
                <w:szCs w:val="24"/>
              </w:rPr>
              <w:t>2.6.2.2.183.</w:t>
            </w:r>
          </w:p>
        </w:tc>
        <w:tc>
          <w:tcPr>
            <w:tcW w:w="5493" w:type="dxa"/>
          </w:tcPr>
          <w:p w14:paraId="52151D3D" w14:textId="0118F03F" w:rsidR="005D3D5C" w:rsidRPr="003A51AC" w:rsidRDefault="005D3D5C" w:rsidP="000F0A59">
            <w:pPr>
              <w:pStyle w:val="TableParagraph"/>
              <w:rPr>
                <w:sz w:val="24"/>
                <w:szCs w:val="24"/>
                <w:lang w:val="ru-RU"/>
              </w:rPr>
            </w:pPr>
            <w:r w:rsidRPr="003A51AC">
              <w:rPr>
                <w:sz w:val="24"/>
                <w:szCs w:val="24"/>
                <w:lang w:val="ru-RU"/>
              </w:rPr>
              <w:t>Принадлежности</w:t>
            </w:r>
            <w:r w:rsidRPr="003A51AC">
              <w:rPr>
                <w:spacing w:val="18"/>
                <w:sz w:val="24"/>
                <w:szCs w:val="24"/>
                <w:lang w:val="ru-RU"/>
              </w:rPr>
              <w:t xml:space="preserve"> </w:t>
            </w:r>
            <w:r w:rsidRPr="003A51AC">
              <w:rPr>
                <w:sz w:val="24"/>
                <w:szCs w:val="24"/>
                <w:lang w:val="ru-RU"/>
              </w:rPr>
              <w:t>для</w:t>
            </w:r>
            <w:r w:rsidRPr="003A51AC">
              <w:rPr>
                <w:spacing w:val="20"/>
                <w:sz w:val="24"/>
                <w:szCs w:val="24"/>
                <w:lang w:val="ru-RU"/>
              </w:rPr>
              <w:t xml:space="preserve"> </w:t>
            </w:r>
            <w:r w:rsidRPr="003A51AC">
              <w:rPr>
                <w:sz w:val="24"/>
                <w:szCs w:val="24"/>
                <w:lang w:val="ru-RU"/>
              </w:rPr>
              <w:t>работы</w:t>
            </w:r>
            <w:r w:rsidRPr="003A51AC">
              <w:rPr>
                <w:spacing w:val="19"/>
                <w:sz w:val="24"/>
                <w:szCs w:val="24"/>
                <w:lang w:val="ru-RU"/>
              </w:rPr>
              <w:t xml:space="preserve"> </w:t>
            </w:r>
            <w:r w:rsidRPr="003A51AC">
              <w:rPr>
                <w:sz w:val="24"/>
                <w:szCs w:val="24"/>
                <w:lang w:val="ru-RU"/>
              </w:rPr>
              <w:t>на</w:t>
            </w:r>
            <w:r w:rsidRPr="003A51AC">
              <w:rPr>
                <w:spacing w:val="20"/>
                <w:sz w:val="24"/>
                <w:szCs w:val="24"/>
                <w:lang w:val="ru-RU"/>
              </w:rPr>
              <w:t xml:space="preserve"> </w:t>
            </w:r>
            <w:r w:rsidRPr="003A51AC">
              <w:rPr>
                <w:sz w:val="24"/>
                <w:szCs w:val="24"/>
                <w:lang w:val="ru-RU"/>
              </w:rPr>
              <w:t>участке</w:t>
            </w:r>
            <w:r w:rsidRPr="003A51AC">
              <w:rPr>
                <w:spacing w:val="23"/>
                <w:sz w:val="24"/>
                <w:szCs w:val="24"/>
                <w:lang w:val="ru-RU"/>
              </w:rPr>
              <w:t xml:space="preserve"> </w:t>
            </w:r>
            <w:r w:rsidRPr="003A51AC">
              <w:rPr>
                <w:sz w:val="24"/>
                <w:szCs w:val="24"/>
                <w:lang w:val="ru-RU"/>
              </w:rPr>
              <w:t>(тачка,</w:t>
            </w:r>
            <w:r w:rsidRPr="003A51AC">
              <w:rPr>
                <w:spacing w:val="19"/>
                <w:sz w:val="24"/>
                <w:szCs w:val="24"/>
                <w:lang w:val="ru-RU"/>
              </w:rPr>
              <w:t xml:space="preserve"> </w:t>
            </w:r>
            <w:r w:rsidRPr="003A51AC">
              <w:rPr>
                <w:sz w:val="24"/>
                <w:szCs w:val="24"/>
                <w:lang w:val="ru-RU"/>
              </w:rPr>
              <w:t>лопата</w:t>
            </w:r>
            <w:r w:rsidR="000F0A59">
              <w:rPr>
                <w:sz w:val="24"/>
                <w:szCs w:val="24"/>
                <w:lang w:val="ru-RU"/>
              </w:rPr>
              <w:t xml:space="preserve"> </w:t>
            </w:r>
            <w:r w:rsidRPr="003A51AC">
              <w:rPr>
                <w:sz w:val="24"/>
                <w:szCs w:val="24"/>
                <w:lang w:val="ru-RU"/>
              </w:rPr>
              <w:t>штыковая,</w:t>
            </w:r>
            <w:r w:rsidRPr="003A51AC">
              <w:rPr>
                <w:spacing w:val="29"/>
                <w:sz w:val="24"/>
                <w:szCs w:val="24"/>
                <w:lang w:val="ru-RU"/>
              </w:rPr>
              <w:t xml:space="preserve"> </w:t>
            </w:r>
            <w:r w:rsidRPr="003A51AC">
              <w:rPr>
                <w:sz w:val="24"/>
                <w:szCs w:val="24"/>
                <w:lang w:val="ru-RU"/>
              </w:rPr>
              <w:t>лопата</w:t>
            </w:r>
            <w:r w:rsidRPr="003A51AC">
              <w:rPr>
                <w:spacing w:val="30"/>
                <w:sz w:val="24"/>
                <w:szCs w:val="24"/>
                <w:lang w:val="ru-RU"/>
              </w:rPr>
              <w:t xml:space="preserve"> </w:t>
            </w:r>
            <w:r w:rsidRPr="003A51AC">
              <w:rPr>
                <w:sz w:val="24"/>
                <w:szCs w:val="24"/>
                <w:lang w:val="ru-RU"/>
              </w:rPr>
              <w:t>совковая,</w:t>
            </w:r>
            <w:r w:rsidRPr="003A51AC">
              <w:rPr>
                <w:spacing w:val="29"/>
                <w:sz w:val="24"/>
                <w:szCs w:val="24"/>
                <w:lang w:val="ru-RU"/>
              </w:rPr>
              <w:t xml:space="preserve"> </w:t>
            </w:r>
            <w:r w:rsidRPr="003A51AC">
              <w:rPr>
                <w:sz w:val="24"/>
                <w:szCs w:val="24"/>
                <w:lang w:val="ru-RU"/>
              </w:rPr>
              <w:t>грабли</w:t>
            </w:r>
            <w:r w:rsidRPr="003A51AC">
              <w:rPr>
                <w:spacing w:val="30"/>
                <w:sz w:val="24"/>
                <w:szCs w:val="24"/>
                <w:lang w:val="ru-RU"/>
              </w:rPr>
              <w:t xml:space="preserve"> </w:t>
            </w:r>
            <w:r w:rsidRPr="003A51AC">
              <w:rPr>
                <w:sz w:val="24"/>
                <w:szCs w:val="24"/>
                <w:lang w:val="ru-RU"/>
              </w:rPr>
              <w:t>веерные,</w:t>
            </w:r>
            <w:r w:rsidRPr="003A51AC">
              <w:rPr>
                <w:spacing w:val="30"/>
                <w:sz w:val="24"/>
                <w:szCs w:val="24"/>
                <w:lang w:val="ru-RU"/>
              </w:rPr>
              <w:t xml:space="preserve"> </w:t>
            </w:r>
            <w:r w:rsidRPr="003A51AC">
              <w:rPr>
                <w:sz w:val="24"/>
                <w:szCs w:val="24"/>
                <w:lang w:val="ru-RU"/>
              </w:rPr>
              <w:t>метла,</w:t>
            </w:r>
            <w:r w:rsidRPr="003A51AC">
              <w:rPr>
                <w:spacing w:val="-52"/>
                <w:sz w:val="24"/>
                <w:szCs w:val="24"/>
                <w:lang w:val="ru-RU"/>
              </w:rPr>
              <w:t xml:space="preserve"> </w:t>
            </w:r>
            <w:r w:rsidRPr="003A51AC">
              <w:rPr>
                <w:sz w:val="24"/>
                <w:szCs w:val="24"/>
                <w:lang w:val="ru-RU"/>
              </w:rPr>
              <w:t>ведро,</w:t>
            </w:r>
            <w:r w:rsidRPr="003A51AC">
              <w:rPr>
                <w:spacing w:val="-1"/>
                <w:sz w:val="24"/>
                <w:szCs w:val="24"/>
                <w:lang w:val="ru-RU"/>
              </w:rPr>
              <w:t xml:space="preserve"> </w:t>
            </w:r>
            <w:r w:rsidRPr="003A51AC">
              <w:rPr>
                <w:sz w:val="24"/>
                <w:szCs w:val="24"/>
                <w:lang w:val="ru-RU"/>
              </w:rPr>
              <w:t>совок)</w:t>
            </w:r>
            <w:r w:rsidRPr="003A51AC">
              <w:rPr>
                <w:spacing w:val="2"/>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0F0F8B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6D14A7" w14:textId="77777777" w:rsidR="005D3D5C" w:rsidRPr="003A51AC" w:rsidRDefault="005D3D5C" w:rsidP="005D3D5C">
            <w:pPr>
              <w:pStyle w:val="TableParagraph"/>
              <w:spacing w:before="4"/>
              <w:rPr>
                <w:sz w:val="24"/>
                <w:szCs w:val="24"/>
              </w:rPr>
            </w:pPr>
          </w:p>
          <w:p w14:paraId="0DBE3119"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46E4B2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46AE94" w14:textId="77777777" w:rsidR="005D3D5C" w:rsidRPr="003A51AC" w:rsidRDefault="005D3D5C" w:rsidP="005D3D5C">
            <w:pPr>
              <w:pStyle w:val="TableParagraph"/>
              <w:rPr>
                <w:sz w:val="24"/>
                <w:szCs w:val="24"/>
              </w:rPr>
            </w:pPr>
          </w:p>
        </w:tc>
      </w:tr>
      <w:tr w:rsidR="005D3D5C" w:rsidRPr="003A51AC" w14:paraId="14B1CCD4" w14:textId="77777777" w:rsidTr="000F0A59">
        <w:trPr>
          <w:trHeight w:val="870"/>
        </w:trPr>
        <w:tc>
          <w:tcPr>
            <w:tcW w:w="1385" w:type="dxa"/>
          </w:tcPr>
          <w:p w14:paraId="340DC0D3" w14:textId="77777777" w:rsidR="005D3D5C" w:rsidRPr="003A51AC" w:rsidRDefault="005D3D5C" w:rsidP="005D3D5C">
            <w:pPr>
              <w:pStyle w:val="TableParagraph"/>
              <w:rPr>
                <w:sz w:val="24"/>
                <w:szCs w:val="24"/>
              </w:rPr>
            </w:pPr>
          </w:p>
          <w:p w14:paraId="0EAB21A5" w14:textId="77777777" w:rsidR="005D3D5C" w:rsidRPr="003A51AC" w:rsidRDefault="005D3D5C" w:rsidP="005D3D5C">
            <w:pPr>
              <w:pStyle w:val="TableParagraph"/>
              <w:spacing w:before="7"/>
              <w:rPr>
                <w:sz w:val="24"/>
                <w:szCs w:val="24"/>
              </w:rPr>
            </w:pPr>
          </w:p>
          <w:p w14:paraId="56365E64" w14:textId="77777777" w:rsidR="005D3D5C" w:rsidRPr="003A51AC" w:rsidRDefault="005D3D5C" w:rsidP="005D3D5C">
            <w:pPr>
              <w:pStyle w:val="TableParagraph"/>
              <w:ind w:left="129"/>
              <w:rPr>
                <w:sz w:val="24"/>
                <w:szCs w:val="24"/>
              </w:rPr>
            </w:pPr>
            <w:r w:rsidRPr="003A51AC">
              <w:rPr>
                <w:sz w:val="24"/>
                <w:szCs w:val="24"/>
              </w:rPr>
              <w:t>2.6.2.2.184.</w:t>
            </w:r>
          </w:p>
        </w:tc>
        <w:tc>
          <w:tcPr>
            <w:tcW w:w="5493" w:type="dxa"/>
          </w:tcPr>
          <w:p w14:paraId="0CCEB666" w14:textId="3C9D0086" w:rsidR="005D3D5C" w:rsidRPr="003A51AC" w:rsidRDefault="005D3D5C" w:rsidP="000F0A59">
            <w:pPr>
              <w:pStyle w:val="TableParagraph"/>
              <w:tabs>
                <w:tab w:val="left" w:pos="2896"/>
                <w:tab w:val="left" w:pos="3976"/>
                <w:tab w:val="left" w:pos="4513"/>
              </w:tabs>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000F0A59">
              <w:rPr>
                <w:sz w:val="24"/>
                <w:szCs w:val="24"/>
                <w:lang w:val="ru-RU"/>
              </w:rPr>
              <w:t xml:space="preserve"> </w:t>
            </w:r>
            <w:r w:rsidRPr="003A51AC">
              <w:rPr>
                <w:sz w:val="24"/>
                <w:szCs w:val="24"/>
                <w:lang w:val="ru-RU"/>
              </w:rPr>
              <w:t>обучения</w:t>
            </w:r>
            <w:r w:rsidR="000F0A59">
              <w:rPr>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000F0A59">
              <w:rPr>
                <w:sz w:val="24"/>
                <w:szCs w:val="24"/>
                <w:lang w:val="ru-RU"/>
              </w:rPr>
              <w:t xml:space="preserve"> </w:t>
            </w:r>
            <w:r w:rsidRPr="003A51AC">
              <w:rPr>
                <w:spacing w:val="-1"/>
                <w:sz w:val="24"/>
                <w:szCs w:val="24"/>
                <w:lang w:val="ru-RU"/>
              </w:rPr>
              <w:t>естественно-научным</w:t>
            </w:r>
            <w:r w:rsidR="000F0A59">
              <w:rPr>
                <w:spacing w:val="-1"/>
                <w:sz w:val="24"/>
                <w:szCs w:val="24"/>
                <w:lang w:val="ru-RU"/>
              </w:rPr>
              <w:t xml:space="preserve"> </w:t>
            </w:r>
            <w:r w:rsidRPr="003A51AC">
              <w:rPr>
                <w:spacing w:val="-52"/>
                <w:sz w:val="24"/>
                <w:szCs w:val="24"/>
                <w:lang w:val="ru-RU"/>
              </w:rPr>
              <w:t xml:space="preserve"> </w:t>
            </w:r>
            <w:r w:rsidRPr="003A51AC">
              <w:rPr>
                <w:sz w:val="24"/>
                <w:szCs w:val="24"/>
                <w:lang w:val="ru-RU"/>
              </w:rPr>
              <w:t>дисциплинам</w:t>
            </w:r>
          </w:p>
        </w:tc>
        <w:tc>
          <w:tcPr>
            <w:tcW w:w="720" w:type="dxa"/>
          </w:tcPr>
          <w:p w14:paraId="71382F35" w14:textId="77777777" w:rsidR="005D3D5C" w:rsidRPr="003A51AC" w:rsidRDefault="005D3D5C" w:rsidP="005D3D5C">
            <w:pPr>
              <w:pStyle w:val="TableParagraph"/>
              <w:spacing w:before="4"/>
              <w:rPr>
                <w:sz w:val="24"/>
                <w:szCs w:val="24"/>
                <w:lang w:val="ru-RU"/>
              </w:rPr>
            </w:pPr>
          </w:p>
          <w:p w14:paraId="13780163"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7DD9F3A0" w14:textId="77777777" w:rsidR="005D3D5C" w:rsidRPr="003A51AC" w:rsidRDefault="005D3D5C" w:rsidP="005D3D5C">
            <w:pPr>
              <w:pStyle w:val="TableParagraph"/>
              <w:spacing w:before="4"/>
              <w:rPr>
                <w:sz w:val="24"/>
                <w:szCs w:val="24"/>
              </w:rPr>
            </w:pPr>
          </w:p>
          <w:p w14:paraId="2D6437F6"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78C3B580" w14:textId="77777777" w:rsidR="005D3D5C" w:rsidRPr="003A51AC" w:rsidRDefault="005D3D5C" w:rsidP="005D3D5C">
            <w:pPr>
              <w:pStyle w:val="TableParagraph"/>
              <w:rPr>
                <w:sz w:val="24"/>
                <w:szCs w:val="24"/>
              </w:rPr>
            </w:pPr>
          </w:p>
        </w:tc>
        <w:tc>
          <w:tcPr>
            <w:tcW w:w="1006" w:type="dxa"/>
          </w:tcPr>
          <w:p w14:paraId="0716E73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2B29915" w14:textId="77777777" w:rsidTr="000F0A59">
        <w:trPr>
          <w:trHeight w:val="292"/>
        </w:trPr>
        <w:tc>
          <w:tcPr>
            <w:tcW w:w="1385" w:type="dxa"/>
          </w:tcPr>
          <w:p w14:paraId="040BA74D" w14:textId="77777777" w:rsidR="005D3D5C" w:rsidRPr="003A51AC" w:rsidRDefault="005D3D5C" w:rsidP="005D3D5C">
            <w:pPr>
              <w:pStyle w:val="TableParagraph"/>
              <w:spacing w:line="246" w:lineRule="exact"/>
              <w:ind w:left="129"/>
              <w:rPr>
                <w:sz w:val="24"/>
                <w:szCs w:val="24"/>
              </w:rPr>
            </w:pPr>
            <w:r w:rsidRPr="003A51AC">
              <w:rPr>
                <w:sz w:val="24"/>
                <w:szCs w:val="24"/>
              </w:rPr>
              <w:t>2.6.2.2.185.</w:t>
            </w:r>
          </w:p>
        </w:tc>
        <w:tc>
          <w:tcPr>
            <w:tcW w:w="5493" w:type="dxa"/>
          </w:tcPr>
          <w:p w14:paraId="4E1DF6FC" w14:textId="77777777" w:rsidR="005D3D5C" w:rsidRPr="003A51AC" w:rsidRDefault="005D3D5C" w:rsidP="005D3D5C">
            <w:pPr>
              <w:pStyle w:val="TableParagraph"/>
              <w:spacing w:line="246" w:lineRule="exact"/>
              <w:rPr>
                <w:sz w:val="24"/>
                <w:szCs w:val="24"/>
              </w:rPr>
            </w:pPr>
            <w:r w:rsidRPr="003A51AC">
              <w:rPr>
                <w:sz w:val="24"/>
                <w:szCs w:val="24"/>
              </w:rPr>
              <w:t>Развивающее</w:t>
            </w:r>
            <w:r w:rsidRPr="003A51AC">
              <w:rPr>
                <w:spacing w:val="-4"/>
                <w:sz w:val="24"/>
                <w:szCs w:val="24"/>
              </w:rPr>
              <w:t xml:space="preserve"> </w:t>
            </w:r>
            <w:r w:rsidRPr="003A51AC">
              <w:rPr>
                <w:sz w:val="24"/>
                <w:szCs w:val="24"/>
              </w:rPr>
              <w:t>панно</w:t>
            </w:r>
          </w:p>
        </w:tc>
        <w:tc>
          <w:tcPr>
            <w:tcW w:w="720" w:type="dxa"/>
          </w:tcPr>
          <w:p w14:paraId="6E98FC5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E1634F4"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34FA6542" w14:textId="77777777" w:rsidR="005D3D5C" w:rsidRPr="003A51AC" w:rsidRDefault="005D3D5C" w:rsidP="005D3D5C">
            <w:pPr>
              <w:pStyle w:val="TableParagraph"/>
              <w:rPr>
                <w:sz w:val="24"/>
                <w:szCs w:val="24"/>
              </w:rPr>
            </w:pPr>
          </w:p>
        </w:tc>
        <w:tc>
          <w:tcPr>
            <w:tcW w:w="1006" w:type="dxa"/>
          </w:tcPr>
          <w:p w14:paraId="050B6F1F"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9FC3FAE" w14:textId="77777777" w:rsidTr="000F0A59">
        <w:trPr>
          <w:trHeight w:val="581"/>
        </w:trPr>
        <w:tc>
          <w:tcPr>
            <w:tcW w:w="1385" w:type="dxa"/>
          </w:tcPr>
          <w:p w14:paraId="38A78389" w14:textId="77777777" w:rsidR="005D3D5C" w:rsidRPr="003A51AC" w:rsidRDefault="005D3D5C" w:rsidP="005D3D5C">
            <w:pPr>
              <w:pStyle w:val="TableParagraph"/>
              <w:spacing w:before="5"/>
              <w:rPr>
                <w:sz w:val="24"/>
                <w:szCs w:val="24"/>
              </w:rPr>
            </w:pPr>
          </w:p>
          <w:p w14:paraId="0D6DEE7F" w14:textId="77777777" w:rsidR="005D3D5C" w:rsidRPr="003A51AC" w:rsidRDefault="005D3D5C" w:rsidP="005D3D5C">
            <w:pPr>
              <w:pStyle w:val="TableParagraph"/>
              <w:ind w:left="129"/>
              <w:rPr>
                <w:sz w:val="24"/>
                <w:szCs w:val="24"/>
              </w:rPr>
            </w:pPr>
            <w:r w:rsidRPr="003A51AC">
              <w:rPr>
                <w:sz w:val="24"/>
                <w:szCs w:val="24"/>
              </w:rPr>
              <w:t>2.6.2.2.186.</w:t>
            </w:r>
          </w:p>
        </w:tc>
        <w:tc>
          <w:tcPr>
            <w:tcW w:w="5493" w:type="dxa"/>
          </w:tcPr>
          <w:p w14:paraId="72FA141E" w14:textId="591D9C95" w:rsidR="005D3D5C" w:rsidRPr="003A51AC" w:rsidRDefault="005D3D5C" w:rsidP="000F0A59">
            <w:pPr>
              <w:pStyle w:val="TableParagraph"/>
              <w:spacing w:line="244" w:lineRule="exact"/>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r w:rsidR="000F0A59">
              <w:rPr>
                <w:sz w:val="24"/>
                <w:szCs w:val="24"/>
                <w:lang w:val="ru-RU"/>
              </w:rPr>
              <w:t xml:space="preserve">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7EE2AB45"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8D1775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6DB4500" w14:textId="77777777" w:rsidR="005D3D5C" w:rsidRPr="003A51AC" w:rsidRDefault="005D3D5C" w:rsidP="005D3D5C">
            <w:pPr>
              <w:pStyle w:val="TableParagraph"/>
              <w:rPr>
                <w:sz w:val="24"/>
                <w:szCs w:val="24"/>
              </w:rPr>
            </w:pPr>
          </w:p>
        </w:tc>
        <w:tc>
          <w:tcPr>
            <w:tcW w:w="1006" w:type="dxa"/>
          </w:tcPr>
          <w:p w14:paraId="54F30463"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27DE187C" w14:textId="77777777" w:rsidTr="000F0A59">
        <w:trPr>
          <w:trHeight w:val="582"/>
        </w:trPr>
        <w:tc>
          <w:tcPr>
            <w:tcW w:w="1385" w:type="dxa"/>
          </w:tcPr>
          <w:p w14:paraId="2D23B766" w14:textId="77777777" w:rsidR="005D3D5C" w:rsidRPr="003A51AC" w:rsidRDefault="005D3D5C" w:rsidP="005D3D5C">
            <w:pPr>
              <w:pStyle w:val="TableParagraph"/>
              <w:spacing w:before="7"/>
              <w:rPr>
                <w:sz w:val="24"/>
                <w:szCs w:val="24"/>
              </w:rPr>
            </w:pPr>
          </w:p>
          <w:p w14:paraId="4E3F9EF1" w14:textId="77777777" w:rsidR="005D3D5C" w:rsidRPr="003A51AC" w:rsidRDefault="005D3D5C" w:rsidP="005D3D5C">
            <w:pPr>
              <w:pStyle w:val="TableParagraph"/>
              <w:ind w:left="129"/>
              <w:rPr>
                <w:sz w:val="24"/>
                <w:szCs w:val="24"/>
              </w:rPr>
            </w:pPr>
            <w:r w:rsidRPr="003A51AC">
              <w:rPr>
                <w:sz w:val="24"/>
                <w:szCs w:val="24"/>
              </w:rPr>
              <w:t>2.6.2.2.187.</w:t>
            </w:r>
          </w:p>
        </w:tc>
        <w:tc>
          <w:tcPr>
            <w:tcW w:w="5493" w:type="dxa"/>
          </w:tcPr>
          <w:p w14:paraId="79C16A0D" w14:textId="77777777" w:rsidR="005D3D5C" w:rsidRPr="003A51AC" w:rsidRDefault="005D3D5C" w:rsidP="005D3D5C">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0C0E6126" w14:textId="77777777" w:rsidR="005D3D5C" w:rsidRPr="003A51AC" w:rsidRDefault="005D3D5C" w:rsidP="005D3D5C">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1EB19BF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EBA00B2"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0B96096"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2BB55F9" w14:textId="77777777" w:rsidR="005D3D5C" w:rsidRPr="003A51AC" w:rsidRDefault="005D3D5C" w:rsidP="005D3D5C">
            <w:pPr>
              <w:pStyle w:val="TableParagraph"/>
              <w:rPr>
                <w:sz w:val="24"/>
                <w:szCs w:val="24"/>
              </w:rPr>
            </w:pPr>
          </w:p>
        </w:tc>
      </w:tr>
      <w:tr w:rsidR="005D3D5C" w:rsidRPr="003A51AC" w14:paraId="116A711C" w14:textId="77777777" w:rsidTr="000F0A59">
        <w:trPr>
          <w:trHeight w:val="290"/>
        </w:trPr>
        <w:tc>
          <w:tcPr>
            <w:tcW w:w="1385" w:type="dxa"/>
          </w:tcPr>
          <w:p w14:paraId="0E5E1D86" w14:textId="77777777" w:rsidR="005D3D5C" w:rsidRPr="003A51AC" w:rsidRDefault="005D3D5C" w:rsidP="005D3D5C">
            <w:pPr>
              <w:pStyle w:val="TableParagraph"/>
              <w:ind w:left="129"/>
              <w:rPr>
                <w:sz w:val="24"/>
                <w:szCs w:val="24"/>
              </w:rPr>
            </w:pPr>
            <w:r w:rsidRPr="003A51AC">
              <w:rPr>
                <w:sz w:val="24"/>
                <w:szCs w:val="24"/>
              </w:rPr>
              <w:t>2.6.2.2.188.</w:t>
            </w:r>
          </w:p>
        </w:tc>
        <w:tc>
          <w:tcPr>
            <w:tcW w:w="5493" w:type="dxa"/>
          </w:tcPr>
          <w:p w14:paraId="4B9F544D" w14:textId="77777777" w:rsidR="005D3D5C" w:rsidRPr="003A51AC" w:rsidRDefault="005D3D5C" w:rsidP="005D3D5C">
            <w:pPr>
              <w:pStyle w:val="TableParagraph"/>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Pr>
          <w:p w14:paraId="3A71F7C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13B2CB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2E39E7" w14:textId="77777777" w:rsidR="005D3D5C" w:rsidRPr="003A51AC" w:rsidRDefault="005D3D5C" w:rsidP="005D3D5C">
            <w:pPr>
              <w:pStyle w:val="TableParagraph"/>
              <w:rPr>
                <w:sz w:val="24"/>
                <w:szCs w:val="24"/>
              </w:rPr>
            </w:pPr>
          </w:p>
        </w:tc>
        <w:tc>
          <w:tcPr>
            <w:tcW w:w="1006" w:type="dxa"/>
          </w:tcPr>
          <w:p w14:paraId="066FFDD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A2ACFE" w14:textId="77777777" w:rsidTr="000F0A59">
        <w:trPr>
          <w:trHeight w:val="292"/>
        </w:trPr>
        <w:tc>
          <w:tcPr>
            <w:tcW w:w="1385" w:type="dxa"/>
          </w:tcPr>
          <w:p w14:paraId="3B81FBA4" w14:textId="77777777" w:rsidR="005D3D5C" w:rsidRPr="003A51AC" w:rsidRDefault="005D3D5C" w:rsidP="005D3D5C">
            <w:pPr>
              <w:pStyle w:val="TableParagraph"/>
              <w:spacing w:line="246" w:lineRule="exact"/>
              <w:ind w:left="129"/>
              <w:rPr>
                <w:sz w:val="24"/>
                <w:szCs w:val="24"/>
              </w:rPr>
            </w:pPr>
            <w:r w:rsidRPr="003A51AC">
              <w:rPr>
                <w:sz w:val="24"/>
                <w:szCs w:val="24"/>
              </w:rPr>
              <w:t>2.6.2.2.189.</w:t>
            </w:r>
          </w:p>
        </w:tc>
        <w:tc>
          <w:tcPr>
            <w:tcW w:w="5493" w:type="dxa"/>
          </w:tcPr>
          <w:p w14:paraId="049F8C76" w14:textId="77777777" w:rsidR="005D3D5C" w:rsidRPr="003A51AC" w:rsidRDefault="005D3D5C" w:rsidP="005D3D5C">
            <w:pPr>
              <w:pStyle w:val="TableParagraph"/>
              <w:spacing w:line="246" w:lineRule="exact"/>
              <w:rPr>
                <w:sz w:val="24"/>
                <w:szCs w:val="24"/>
                <w:lang w:val="ru-RU"/>
              </w:rPr>
            </w:pPr>
            <w:r w:rsidRPr="003A51AC">
              <w:rPr>
                <w:sz w:val="24"/>
                <w:szCs w:val="24"/>
                <w:lang w:val="ru-RU"/>
              </w:rPr>
              <w:t>Рамки</w:t>
            </w:r>
            <w:r w:rsidRPr="003A51AC">
              <w:rPr>
                <w:spacing w:val="-5"/>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вкладыши</w:t>
            </w:r>
            <w:r w:rsidRPr="003A51AC">
              <w:rPr>
                <w:spacing w:val="-5"/>
                <w:sz w:val="24"/>
                <w:szCs w:val="24"/>
                <w:lang w:val="ru-RU"/>
              </w:rPr>
              <w:t xml:space="preserve"> </w:t>
            </w:r>
            <w:r w:rsidRPr="003A51AC">
              <w:rPr>
                <w:sz w:val="24"/>
                <w:szCs w:val="24"/>
                <w:lang w:val="ru-RU"/>
              </w:rPr>
              <w:t>тематические</w:t>
            </w:r>
            <w:r w:rsidRPr="003A51AC">
              <w:rPr>
                <w:spacing w:val="-4"/>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77DC421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7E0412C"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5131268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59EDD75" w14:textId="77777777" w:rsidR="005D3D5C" w:rsidRPr="003A51AC" w:rsidRDefault="005D3D5C" w:rsidP="005D3D5C">
            <w:pPr>
              <w:pStyle w:val="TableParagraph"/>
              <w:rPr>
                <w:sz w:val="24"/>
                <w:szCs w:val="24"/>
              </w:rPr>
            </w:pPr>
          </w:p>
        </w:tc>
      </w:tr>
      <w:tr w:rsidR="005D3D5C" w:rsidRPr="003A51AC" w14:paraId="736C3E2B" w14:textId="77777777" w:rsidTr="000F0A59">
        <w:trPr>
          <w:trHeight w:val="1163"/>
        </w:trPr>
        <w:tc>
          <w:tcPr>
            <w:tcW w:w="1385" w:type="dxa"/>
          </w:tcPr>
          <w:p w14:paraId="6DD35DCB" w14:textId="77777777" w:rsidR="005D3D5C" w:rsidRPr="003A51AC" w:rsidRDefault="005D3D5C" w:rsidP="005D3D5C">
            <w:pPr>
              <w:pStyle w:val="TableParagraph"/>
              <w:rPr>
                <w:sz w:val="24"/>
                <w:szCs w:val="24"/>
              </w:rPr>
            </w:pPr>
          </w:p>
          <w:p w14:paraId="60C2268F" w14:textId="77777777" w:rsidR="005D3D5C" w:rsidRPr="003A51AC" w:rsidRDefault="005D3D5C" w:rsidP="005D3D5C">
            <w:pPr>
              <w:pStyle w:val="TableParagraph"/>
              <w:rPr>
                <w:sz w:val="24"/>
                <w:szCs w:val="24"/>
              </w:rPr>
            </w:pPr>
          </w:p>
          <w:p w14:paraId="134E38DC" w14:textId="77777777" w:rsidR="005D3D5C" w:rsidRPr="003A51AC" w:rsidRDefault="005D3D5C" w:rsidP="005D3D5C">
            <w:pPr>
              <w:pStyle w:val="TableParagraph"/>
              <w:spacing w:before="1"/>
              <w:rPr>
                <w:sz w:val="24"/>
                <w:szCs w:val="24"/>
              </w:rPr>
            </w:pPr>
          </w:p>
          <w:p w14:paraId="3AE7FB88" w14:textId="77777777" w:rsidR="005D3D5C" w:rsidRPr="003A51AC" w:rsidRDefault="005D3D5C" w:rsidP="005D3D5C">
            <w:pPr>
              <w:pStyle w:val="TableParagraph"/>
              <w:ind w:left="129"/>
              <w:rPr>
                <w:sz w:val="24"/>
                <w:szCs w:val="24"/>
              </w:rPr>
            </w:pPr>
            <w:r w:rsidRPr="003A51AC">
              <w:rPr>
                <w:sz w:val="24"/>
                <w:szCs w:val="24"/>
              </w:rPr>
              <w:t>2.6.2.2.191.</w:t>
            </w:r>
          </w:p>
        </w:tc>
        <w:tc>
          <w:tcPr>
            <w:tcW w:w="5493" w:type="dxa"/>
          </w:tcPr>
          <w:p w14:paraId="2CBA1771" w14:textId="6AC4B1BA" w:rsidR="005D3D5C" w:rsidRPr="000F0A59" w:rsidRDefault="005D3D5C" w:rsidP="000F0A59">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r w:rsidR="000F0A59">
              <w:rPr>
                <w:sz w:val="24"/>
                <w:szCs w:val="24"/>
                <w:lang w:val="ru-RU"/>
              </w:rPr>
              <w:t xml:space="preserve"> </w:t>
            </w:r>
            <w:r w:rsidRPr="000F0A59">
              <w:rPr>
                <w:sz w:val="24"/>
                <w:szCs w:val="24"/>
                <w:lang w:val="ru-RU"/>
              </w:rPr>
              <w:t>возраста)</w:t>
            </w:r>
          </w:p>
        </w:tc>
        <w:tc>
          <w:tcPr>
            <w:tcW w:w="720" w:type="dxa"/>
          </w:tcPr>
          <w:p w14:paraId="7A22174C" w14:textId="77777777" w:rsidR="005D3D5C" w:rsidRPr="000F0A59" w:rsidRDefault="005D3D5C" w:rsidP="005D3D5C">
            <w:pPr>
              <w:pStyle w:val="TableParagraph"/>
              <w:rPr>
                <w:sz w:val="24"/>
                <w:szCs w:val="24"/>
                <w:lang w:val="ru-RU"/>
              </w:rPr>
            </w:pPr>
          </w:p>
          <w:p w14:paraId="08E4C93B" w14:textId="77777777" w:rsidR="005D3D5C" w:rsidRPr="003A51AC" w:rsidRDefault="005D3D5C" w:rsidP="005D3D5C">
            <w:pPr>
              <w:pStyle w:val="TableParagraph"/>
              <w:spacing w:before="151"/>
              <w:ind w:left="206"/>
              <w:rPr>
                <w:sz w:val="24"/>
                <w:szCs w:val="24"/>
              </w:rPr>
            </w:pPr>
            <w:r w:rsidRPr="003A51AC">
              <w:rPr>
                <w:sz w:val="24"/>
                <w:szCs w:val="24"/>
              </w:rPr>
              <w:t>шт.</w:t>
            </w:r>
          </w:p>
        </w:tc>
        <w:tc>
          <w:tcPr>
            <w:tcW w:w="1020" w:type="dxa"/>
          </w:tcPr>
          <w:p w14:paraId="4C089168" w14:textId="77777777" w:rsidR="005D3D5C" w:rsidRPr="003A51AC" w:rsidRDefault="005D3D5C" w:rsidP="005D3D5C">
            <w:pPr>
              <w:pStyle w:val="TableParagraph"/>
              <w:rPr>
                <w:sz w:val="24"/>
                <w:szCs w:val="24"/>
              </w:rPr>
            </w:pPr>
          </w:p>
          <w:p w14:paraId="7FBF2CBA"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6423D5A0" w14:textId="77777777" w:rsidR="005D3D5C" w:rsidRPr="003A51AC" w:rsidRDefault="005D3D5C" w:rsidP="005D3D5C">
            <w:pPr>
              <w:pStyle w:val="TableParagraph"/>
              <w:rPr>
                <w:sz w:val="24"/>
                <w:szCs w:val="24"/>
              </w:rPr>
            </w:pPr>
          </w:p>
        </w:tc>
        <w:tc>
          <w:tcPr>
            <w:tcW w:w="1006" w:type="dxa"/>
          </w:tcPr>
          <w:p w14:paraId="4DC7574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E7BDE14" w14:textId="77777777" w:rsidTr="000F0A59">
        <w:trPr>
          <w:trHeight w:val="290"/>
        </w:trPr>
        <w:tc>
          <w:tcPr>
            <w:tcW w:w="1385" w:type="dxa"/>
          </w:tcPr>
          <w:p w14:paraId="1A99EFBC" w14:textId="77777777" w:rsidR="005D3D5C" w:rsidRPr="003A51AC" w:rsidRDefault="005D3D5C" w:rsidP="005D3D5C">
            <w:pPr>
              <w:pStyle w:val="TableParagraph"/>
              <w:ind w:left="129"/>
              <w:rPr>
                <w:sz w:val="24"/>
                <w:szCs w:val="24"/>
              </w:rPr>
            </w:pPr>
            <w:r w:rsidRPr="003A51AC">
              <w:rPr>
                <w:sz w:val="24"/>
                <w:szCs w:val="24"/>
              </w:rPr>
              <w:t>2.6.2.2.192.</w:t>
            </w:r>
          </w:p>
        </w:tc>
        <w:tc>
          <w:tcPr>
            <w:tcW w:w="5493" w:type="dxa"/>
          </w:tcPr>
          <w:p w14:paraId="1E8EB95E" w14:textId="77777777" w:rsidR="005D3D5C" w:rsidRPr="003A51AC" w:rsidRDefault="005D3D5C" w:rsidP="005D3D5C">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646A1C3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5C97EB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E0EFB50" w14:textId="77777777" w:rsidR="005D3D5C" w:rsidRPr="003A51AC" w:rsidRDefault="005D3D5C" w:rsidP="005D3D5C">
            <w:pPr>
              <w:pStyle w:val="TableParagraph"/>
              <w:rPr>
                <w:sz w:val="24"/>
                <w:szCs w:val="24"/>
              </w:rPr>
            </w:pPr>
          </w:p>
        </w:tc>
        <w:tc>
          <w:tcPr>
            <w:tcW w:w="1006" w:type="dxa"/>
          </w:tcPr>
          <w:p w14:paraId="0FCBF4D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C1B84D1" w14:textId="77777777" w:rsidTr="000F0A59">
        <w:trPr>
          <w:trHeight w:val="580"/>
        </w:trPr>
        <w:tc>
          <w:tcPr>
            <w:tcW w:w="1385" w:type="dxa"/>
            <w:tcBorders>
              <w:bottom w:val="single" w:sz="6" w:space="0" w:color="000000"/>
            </w:tcBorders>
          </w:tcPr>
          <w:p w14:paraId="00817932" w14:textId="77777777" w:rsidR="005D3D5C" w:rsidRPr="003A51AC" w:rsidRDefault="005D3D5C" w:rsidP="005D3D5C">
            <w:pPr>
              <w:pStyle w:val="TableParagraph"/>
              <w:spacing w:before="7"/>
              <w:rPr>
                <w:sz w:val="24"/>
                <w:szCs w:val="24"/>
              </w:rPr>
            </w:pPr>
          </w:p>
          <w:p w14:paraId="02132898" w14:textId="77777777" w:rsidR="005D3D5C" w:rsidRPr="003A51AC" w:rsidRDefault="005D3D5C" w:rsidP="005D3D5C">
            <w:pPr>
              <w:pStyle w:val="TableParagraph"/>
              <w:ind w:left="129"/>
              <w:rPr>
                <w:sz w:val="24"/>
                <w:szCs w:val="24"/>
              </w:rPr>
            </w:pPr>
            <w:r w:rsidRPr="003A51AC">
              <w:rPr>
                <w:sz w:val="24"/>
                <w:szCs w:val="24"/>
              </w:rPr>
              <w:t>2.6.2.2.193.</w:t>
            </w:r>
          </w:p>
        </w:tc>
        <w:tc>
          <w:tcPr>
            <w:tcW w:w="5493" w:type="dxa"/>
            <w:tcBorders>
              <w:bottom w:val="single" w:sz="6" w:space="0" w:color="000000"/>
            </w:tcBorders>
          </w:tcPr>
          <w:p w14:paraId="55E7C44B" w14:textId="1FAA6E2F" w:rsidR="005D3D5C" w:rsidRPr="000F0A59" w:rsidRDefault="005D3D5C" w:rsidP="000F0A59">
            <w:pPr>
              <w:pStyle w:val="TableParagraph"/>
              <w:spacing w:line="246" w:lineRule="exact"/>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r w:rsidR="000F0A59">
              <w:rPr>
                <w:sz w:val="24"/>
                <w:szCs w:val="24"/>
                <w:lang w:val="ru-RU"/>
              </w:rPr>
              <w:t xml:space="preserve"> </w:t>
            </w:r>
            <w:r w:rsidRPr="000F0A59">
              <w:rPr>
                <w:sz w:val="24"/>
                <w:szCs w:val="24"/>
                <w:lang w:val="ru-RU"/>
              </w:rPr>
              <w:t>моторной</w:t>
            </w:r>
            <w:r w:rsidRPr="000F0A59">
              <w:rPr>
                <w:spacing w:val="-1"/>
                <w:sz w:val="24"/>
                <w:szCs w:val="24"/>
                <w:lang w:val="ru-RU"/>
              </w:rPr>
              <w:t xml:space="preserve"> </w:t>
            </w:r>
            <w:r w:rsidRPr="000F0A59">
              <w:rPr>
                <w:sz w:val="24"/>
                <w:szCs w:val="24"/>
                <w:lang w:val="ru-RU"/>
              </w:rPr>
              <w:t>координации</w:t>
            </w:r>
            <w:r w:rsidRPr="000F0A59">
              <w:rPr>
                <w:spacing w:val="-1"/>
                <w:sz w:val="24"/>
                <w:szCs w:val="24"/>
                <w:lang w:val="ru-RU"/>
              </w:rPr>
              <w:t xml:space="preserve"> </w:t>
            </w:r>
            <w:r w:rsidRPr="000F0A59">
              <w:rPr>
                <w:sz w:val="24"/>
                <w:szCs w:val="24"/>
                <w:lang w:val="ru-RU"/>
              </w:rPr>
              <w:t>–</w:t>
            </w:r>
            <w:r w:rsidRPr="000F0A59">
              <w:rPr>
                <w:spacing w:val="-3"/>
                <w:sz w:val="24"/>
                <w:szCs w:val="24"/>
                <w:lang w:val="ru-RU"/>
              </w:rPr>
              <w:t xml:space="preserve"> </w:t>
            </w:r>
            <w:r w:rsidRPr="000F0A59">
              <w:rPr>
                <w:sz w:val="24"/>
                <w:szCs w:val="24"/>
                <w:lang w:val="ru-RU"/>
              </w:rPr>
              <w:t>комплект</w:t>
            </w:r>
          </w:p>
        </w:tc>
        <w:tc>
          <w:tcPr>
            <w:tcW w:w="720" w:type="dxa"/>
            <w:tcBorders>
              <w:bottom w:val="single" w:sz="6" w:space="0" w:color="000000"/>
            </w:tcBorders>
          </w:tcPr>
          <w:p w14:paraId="3762673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551EBC2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17248108" w14:textId="77777777" w:rsidR="005D3D5C" w:rsidRPr="003A51AC" w:rsidRDefault="005D3D5C" w:rsidP="005D3D5C">
            <w:pPr>
              <w:pStyle w:val="TableParagraph"/>
              <w:rPr>
                <w:sz w:val="24"/>
                <w:szCs w:val="24"/>
              </w:rPr>
            </w:pPr>
          </w:p>
        </w:tc>
        <w:tc>
          <w:tcPr>
            <w:tcW w:w="1006" w:type="dxa"/>
            <w:tcBorders>
              <w:bottom w:val="single" w:sz="6" w:space="0" w:color="000000"/>
            </w:tcBorders>
          </w:tcPr>
          <w:p w14:paraId="6E76BC1D"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6D4DEDD1" w14:textId="77777777" w:rsidTr="000F0A59">
        <w:trPr>
          <w:trHeight w:val="1161"/>
        </w:trPr>
        <w:tc>
          <w:tcPr>
            <w:tcW w:w="1385" w:type="dxa"/>
            <w:tcBorders>
              <w:top w:val="single" w:sz="6" w:space="0" w:color="000000"/>
            </w:tcBorders>
          </w:tcPr>
          <w:p w14:paraId="26C32F80" w14:textId="77777777" w:rsidR="005D3D5C" w:rsidRPr="003A51AC" w:rsidRDefault="005D3D5C" w:rsidP="005D3D5C">
            <w:pPr>
              <w:pStyle w:val="TableParagraph"/>
              <w:rPr>
                <w:sz w:val="24"/>
                <w:szCs w:val="24"/>
              </w:rPr>
            </w:pPr>
          </w:p>
          <w:p w14:paraId="290218B8" w14:textId="77777777" w:rsidR="005D3D5C" w:rsidRPr="003A51AC" w:rsidRDefault="005D3D5C" w:rsidP="005D3D5C">
            <w:pPr>
              <w:pStyle w:val="TableParagraph"/>
              <w:rPr>
                <w:sz w:val="24"/>
                <w:szCs w:val="24"/>
              </w:rPr>
            </w:pPr>
          </w:p>
          <w:p w14:paraId="507B0ECE" w14:textId="77777777" w:rsidR="005D3D5C" w:rsidRPr="003A51AC" w:rsidRDefault="005D3D5C" w:rsidP="005D3D5C">
            <w:pPr>
              <w:pStyle w:val="TableParagraph"/>
              <w:spacing w:before="10"/>
              <w:rPr>
                <w:sz w:val="24"/>
                <w:szCs w:val="24"/>
              </w:rPr>
            </w:pPr>
          </w:p>
          <w:p w14:paraId="1BF3C503" w14:textId="77777777" w:rsidR="005D3D5C" w:rsidRPr="003A51AC" w:rsidRDefault="005D3D5C" w:rsidP="005D3D5C">
            <w:pPr>
              <w:pStyle w:val="TableParagraph"/>
              <w:spacing w:before="1"/>
              <w:ind w:left="129"/>
              <w:rPr>
                <w:sz w:val="24"/>
                <w:szCs w:val="24"/>
              </w:rPr>
            </w:pPr>
            <w:r w:rsidRPr="003A51AC">
              <w:rPr>
                <w:sz w:val="24"/>
                <w:szCs w:val="24"/>
              </w:rPr>
              <w:t>2.6.2.2.194.</w:t>
            </w:r>
          </w:p>
        </w:tc>
        <w:tc>
          <w:tcPr>
            <w:tcW w:w="5493" w:type="dxa"/>
            <w:tcBorders>
              <w:top w:val="single" w:sz="6" w:space="0" w:color="000000"/>
            </w:tcBorders>
          </w:tcPr>
          <w:p w14:paraId="4A6F2FCF" w14:textId="469DAC61" w:rsidR="005D3D5C" w:rsidRPr="000F0A59" w:rsidRDefault="005D3D5C" w:rsidP="000F0A59">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3"/>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40"/>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комплект</w:t>
            </w:r>
          </w:p>
        </w:tc>
        <w:tc>
          <w:tcPr>
            <w:tcW w:w="720" w:type="dxa"/>
            <w:tcBorders>
              <w:top w:val="single" w:sz="6" w:space="0" w:color="000000"/>
            </w:tcBorders>
          </w:tcPr>
          <w:p w14:paraId="268A02D3" w14:textId="77777777" w:rsidR="005D3D5C" w:rsidRPr="000F0A59" w:rsidRDefault="005D3D5C" w:rsidP="005D3D5C">
            <w:pPr>
              <w:pStyle w:val="TableParagraph"/>
              <w:rPr>
                <w:sz w:val="24"/>
                <w:szCs w:val="24"/>
                <w:lang w:val="ru-RU"/>
              </w:rPr>
            </w:pPr>
          </w:p>
          <w:p w14:paraId="179B1E57"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34E7A03C" w14:textId="77777777" w:rsidR="005D3D5C" w:rsidRPr="003A51AC" w:rsidRDefault="005D3D5C" w:rsidP="005D3D5C">
            <w:pPr>
              <w:pStyle w:val="TableParagraph"/>
              <w:rPr>
                <w:sz w:val="24"/>
                <w:szCs w:val="24"/>
              </w:rPr>
            </w:pPr>
          </w:p>
          <w:p w14:paraId="34FAF337"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1A516185"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3F16EB4E" w14:textId="77777777" w:rsidR="005D3D5C" w:rsidRPr="003A51AC" w:rsidRDefault="005D3D5C" w:rsidP="005D3D5C">
            <w:pPr>
              <w:pStyle w:val="TableParagraph"/>
              <w:rPr>
                <w:sz w:val="24"/>
                <w:szCs w:val="24"/>
              </w:rPr>
            </w:pPr>
          </w:p>
        </w:tc>
      </w:tr>
      <w:tr w:rsidR="005D3D5C" w:rsidRPr="003A51AC" w14:paraId="1F81474B" w14:textId="77777777" w:rsidTr="000F0A59">
        <w:trPr>
          <w:trHeight w:val="873"/>
        </w:trPr>
        <w:tc>
          <w:tcPr>
            <w:tcW w:w="1385" w:type="dxa"/>
          </w:tcPr>
          <w:p w14:paraId="61A96D00" w14:textId="77777777" w:rsidR="005D3D5C" w:rsidRPr="003A51AC" w:rsidRDefault="005D3D5C" w:rsidP="005D3D5C">
            <w:pPr>
              <w:pStyle w:val="TableParagraph"/>
              <w:rPr>
                <w:sz w:val="24"/>
                <w:szCs w:val="24"/>
              </w:rPr>
            </w:pPr>
          </w:p>
          <w:p w14:paraId="3BC77F6D" w14:textId="77777777" w:rsidR="005D3D5C" w:rsidRPr="003A51AC" w:rsidRDefault="005D3D5C" w:rsidP="005D3D5C">
            <w:pPr>
              <w:pStyle w:val="TableParagraph"/>
              <w:spacing w:before="10"/>
              <w:rPr>
                <w:sz w:val="24"/>
                <w:szCs w:val="24"/>
              </w:rPr>
            </w:pPr>
          </w:p>
          <w:p w14:paraId="6F705E0C" w14:textId="77777777" w:rsidR="005D3D5C" w:rsidRPr="003A51AC" w:rsidRDefault="005D3D5C" w:rsidP="005D3D5C">
            <w:pPr>
              <w:pStyle w:val="TableParagraph"/>
              <w:ind w:left="129"/>
              <w:rPr>
                <w:sz w:val="24"/>
                <w:szCs w:val="24"/>
              </w:rPr>
            </w:pPr>
            <w:r w:rsidRPr="003A51AC">
              <w:rPr>
                <w:sz w:val="24"/>
                <w:szCs w:val="24"/>
              </w:rPr>
              <w:t>2.6.2.2.195.</w:t>
            </w:r>
          </w:p>
        </w:tc>
        <w:tc>
          <w:tcPr>
            <w:tcW w:w="5493" w:type="dxa"/>
          </w:tcPr>
          <w:p w14:paraId="44D4F050" w14:textId="77777777" w:rsidR="005D3D5C" w:rsidRPr="003A51AC" w:rsidRDefault="005D3D5C" w:rsidP="005D3D5C">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381413F1" w14:textId="77777777" w:rsidR="005D3D5C" w:rsidRPr="003A51AC" w:rsidRDefault="005D3D5C" w:rsidP="005D3D5C">
            <w:pPr>
              <w:pStyle w:val="TableParagraph"/>
              <w:spacing w:before="3" w:line="290" w:lineRule="atLeast"/>
              <w:ind w:right="95"/>
              <w:rPr>
                <w:sz w:val="24"/>
                <w:szCs w:val="24"/>
                <w:lang w:val="ru-RU"/>
              </w:rPr>
            </w:pP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20"/>
                <w:sz w:val="24"/>
                <w:szCs w:val="24"/>
                <w:lang w:val="ru-RU"/>
              </w:rPr>
              <w:t xml:space="preserve"> </w:t>
            </w:r>
            <w:r w:rsidRPr="003A51AC">
              <w:rPr>
                <w:sz w:val="24"/>
                <w:szCs w:val="24"/>
                <w:lang w:val="ru-RU"/>
              </w:rPr>
              <w:t>людей)</w:t>
            </w:r>
            <w:r w:rsidRPr="003A51AC">
              <w:rPr>
                <w:spacing w:val="19"/>
                <w:sz w:val="24"/>
                <w:szCs w:val="24"/>
                <w:lang w:val="ru-RU"/>
              </w:rPr>
              <w:t xml:space="preserve"> </w:t>
            </w:r>
            <w:r w:rsidRPr="003A51AC">
              <w:rPr>
                <w:sz w:val="24"/>
                <w:szCs w:val="24"/>
                <w:lang w:val="ru-RU"/>
              </w:rPr>
              <w:t>-</w:t>
            </w:r>
            <w:r w:rsidRPr="003A51AC">
              <w:rPr>
                <w:spacing w:val="-52"/>
                <w:sz w:val="24"/>
                <w:szCs w:val="24"/>
                <w:lang w:val="ru-RU"/>
              </w:rPr>
              <w:t xml:space="preserve"> </w:t>
            </w:r>
            <w:r w:rsidRPr="003A51AC">
              <w:rPr>
                <w:sz w:val="24"/>
                <w:szCs w:val="24"/>
                <w:lang w:val="ru-RU"/>
              </w:rPr>
              <w:t>комплект</w:t>
            </w:r>
          </w:p>
        </w:tc>
        <w:tc>
          <w:tcPr>
            <w:tcW w:w="720" w:type="dxa"/>
          </w:tcPr>
          <w:p w14:paraId="754DC716" w14:textId="77777777" w:rsidR="005D3D5C" w:rsidRPr="003A51AC" w:rsidRDefault="005D3D5C" w:rsidP="005D3D5C">
            <w:pPr>
              <w:pStyle w:val="TableParagraph"/>
              <w:spacing w:before="7"/>
              <w:rPr>
                <w:sz w:val="24"/>
                <w:szCs w:val="24"/>
                <w:lang w:val="ru-RU"/>
              </w:rPr>
            </w:pPr>
          </w:p>
          <w:p w14:paraId="43DB7C3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6395978" w14:textId="77777777" w:rsidR="005D3D5C" w:rsidRPr="003A51AC" w:rsidRDefault="005D3D5C" w:rsidP="005D3D5C">
            <w:pPr>
              <w:pStyle w:val="TableParagraph"/>
              <w:spacing w:before="7"/>
              <w:rPr>
                <w:sz w:val="24"/>
                <w:szCs w:val="24"/>
              </w:rPr>
            </w:pPr>
          </w:p>
          <w:p w14:paraId="712A245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8C1E07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0CD4FF5" w14:textId="77777777" w:rsidR="005D3D5C" w:rsidRPr="003A51AC" w:rsidRDefault="005D3D5C" w:rsidP="005D3D5C">
            <w:pPr>
              <w:pStyle w:val="TableParagraph"/>
              <w:rPr>
                <w:sz w:val="24"/>
                <w:szCs w:val="24"/>
              </w:rPr>
            </w:pPr>
          </w:p>
        </w:tc>
      </w:tr>
      <w:tr w:rsidR="005D3D5C" w:rsidRPr="003A51AC" w14:paraId="544B78A9" w14:textId="77777777" w:rsidTr="000F0A59">
        <w:trPr>
          <w:trHeight w:val="290"/>
        </w:trPr>
        <w:tc>
          <w:tcPr>
            <w:tcW w:w="1385" w:type="dxa"/>
          </w:tcPr>
          <w:p w14:paraId="3D98C131" w14:textId="77777777" w:rsidR="005D3D5C" w:rsidRPr="003A51AC" w:rsidRDefault="005D3D5C" w:rsidP="005D3D5C">
            <w:pPr>
              <w:pStyle w:val="TableParagraph"/>
              <w:ind w:left="129"/>
              <w:rPr>
                <w:sz w:val="24"/>
                <w:szCs w:val="24"/>
              </w:rPr>
            </w:pPr>
            <w:r w:rsidRPr="003A51AC">
              <w:rPr>
                <w:sz w:val="24"/>
                <w:szCs w:val="24"/>
              </w:rPr>
              <w:t>2.6.2.2.196.</w:t>
            </w:r>
          </w:p>
        </w:tc>
        <w:tc>
          <w:tcPr>
            <w:tcW w:w="5493" w:type="dxa"/>
          </w:tcPr>
          <w:p w14:paraId="28385071" w14:textId="77777777" w:rsidR="005D3D5C" w:rsidRPr="003A51AC" w:rsidRDefault="005D3D5C" w:rsidP="005D3D5C">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372B8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30F4D04"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6D0A69AB" w14:textId="77777777" w:rsidR="005D3D5C" w:rsidRPr="003A51AC" w:rsidRDefault="005D3D5C" w:rsidP="005D3D5C">
            <w:pPr>
              <w:pStyle w:val="TableParagraph"/>
              <w:rPr>
                <w:sz w:val="24"/>
                <w:szCs w:val="24"/>
              </w:rPr>
            </w:pPr>
          </w:p>
        </w:tc>
        <w:tc>
          <w:tcPr>
            <w:tcW w:w="1006" w:type="dxa"/>
          </w:tcPr>
          <w:p w14:paraId="4384AF7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99E4CF4" w14:textId="77777777" w:rsidTr="000F0A59">
        <w:trPr>
          <w:trHeight w:val="292"/>
        </w:trPr>
        <w:tc>
          <w:tcPr>
            <w:tcW w:w="1385" w:type="dxa"/>
          </w:tcPr>
          <w:p w14:paraId="6E60D9D6" w14:textId="77777777" w:rsidR="005D3D5C" w:rsidRPr="003A51AC" w:rsidRDefault="005D3D5C" w:rsidP="005D3D5C">
            <w:pPr>
              <w:pStyle w:val="TableParagraph"/>
              <w:spacing w:line="246" w:lineRule="exact"/>
              <w:ind w:left="129"/>
              <w:rPr>
                <w:sz w:val="24"/>
                <w:szCs w:val="24"/>
              </w:rPr>
            </w:pPr>
            <w:r w:rsidRPr="003A51AC">
              <w:rPr>
                <w:sz w:val="24"/>
                <w:szCs w:val="24"/>
              </w:rPr>
              <w:t>2.6.2.2.197.</w:t>
            </w:r>
          </w:p>
        </w:tc>
        <w:tc>
          <w:tcPr>
            <w:tcW w:w="5493" w:type="dxa"/>
          </w:tcPr>
          <w:p w14:paraId="1491DCE8"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3AD474F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398FD6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F3E3D0D" w14:textId="77777777" w:rsidR="005D3D5C" w:rsidRPr="003A51AC" w:rsidRDefault="005D3D5C" w:rsidP="005D3D5C">
            <w:pPr>
              <w:pStyle w:val="TableParagraph"/>
              <w:rPr>
                <w:sz w:val="24"/>
                <w:szCs w:val="24"/>
              </w:rPr>
            </w:pPr>
          </w:p>
        </w:tc>
        <w:tc>
          <w:tcPr>
            <w:tcW w:w="1006" w:type="dxa"/>
          </w:tcPr>
          <w:p w14:paraId="31B8CD0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BE5B3C5" w14:textId="77777777" w:rsidTr="000F0A59">
        <w:trPr>
          <w:trHeight w:val="290"/>
        </w:trPr>
        <w:tc>
          <w:tcPr>
            <w:tcW w:w="1385" w:type="dxa"/>
          </w:tcPr>
          <w:p w14:paraId="68FAE416" w14:textId="77777777" w:rsidR="005D3D5C" w:rsidRPr="003A51AC" w:rsidRDefault="005D3D5C" w:rsidP="005D3D5C">
            <w:pPr>
              <w:pStyle w:val="TableParagraph"/>
              <w:ind w:left="129"/>
              <w:rPr>
                <w:sz w:val="24"/>
                <w:szCs w:val="24"/>
              </w:rPr>
            </w:pPr>
            <w:r w:rsidRPr="003A51AC">
              <w:rPr>
                <w:sz w:val="24"/>
                <w:szCs w:val="24"/>
              </w:rPr>
              <w:t>2.6.2.2.198.</w:t>
            </w:r>
          </w:p>
        </w:tc>
        <w:tc>
          <w:tcPr>
            <w:tcW w:w="5493" w:type="dxa"/>
          </w:tcPr>
          <w:p w14:paraId="7C0D09B6" w14:textId="77777777" w:rsidR="005D3D5C" w:rsidRPr="003A51AC" w:rsidRDefault="005D3D5C" w:rsidP="005D3D5C">
            <w:pPr>
              <w:pStyle w:val="TableParagraph"/>
              <w:rPr>
                <w:sz w:val="24"/>
                <w:szCs w:val="24"/>
                <w:lang w:val="ru-RU"/>
              </w:rPr>
            </w:pPr>
            <w:r w:rsidRPr="003A51AC">
              <w:rPr>
                <w:sz w:val="24"/>
                <w:szCs w:val="24"/>
                <w:lang w:val="ru-RU"/>
              </w:rPr>
              <w:t>Стержни</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насадками</w:t>
            </w:r>
            <w:r w:rsidRPr="003A51AC">
              <w:rPr>
                <w:spacing w:val="-2"/>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p>
        </w:tc>
        <w:tc>
          <w:tcPr>
            <w:tcW w:w="720" w:type="dxa"/>
          </w:tcPr>
          <w:p w14:paraId="1B3A96A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1B1A71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63AF7E" w14:textId="77777777" w:rsidR="005D3D5C" w:rsidRPr="003A51AC" w:rsidRDefault="005D3D5C" w:rsidP="005D3D5C">
            <w:pPr>
              <w:pStyle w:val="TableParagraph"/>
              <w:rPr>
                <w:sz w:val="24"/>
                <w:szCs w:val="24"/>
              </w:rPr>
            </w:pPr>
          </w:p>
        </w:tc>
        <w:tc>
          <w:tcPr>
            <w:tcW w:w="1006" w:type="dxa"/>
          </w:tcPr>
          <w:p w14:paraId="1650269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EAE551F" w14:textId="77777777" w:rsidTr="000F0A59">
        <w:trPr>
          <w:trHeight w:val="292"/>
        </w:trPr>
        <w:tc>
          <w:tcPr>
            <w:tcW w:w="1385" w:type="dxa"/>
          </w:tcPr>
          <w:p w14:paraId="562E4D87" w14:textId="77777777" w:rsidR="005D3D5C" w:rsidRPr="003A51AC" w:rsidRDefault="005D3D5C" w:rsidP="005D3D5C">
            <w:pPr>
              <w:pStyle w:val="TableParagraph"/>
              <w:ind w:left="129"/>
              <w:rPr>
                <w:sz w:val="24"/>
                <w:szCs w:val="24"/>
              </w:rPr>
            </w:pPr>
            <w:r w:rsidRPr="003A51AC">
              <w:rPr>
                <w:sz w:val="24"/>
                <w:szCs w:val="24"/>
              </w:rPr>
              <w:t>2.6.2.2.199.</w:t>
            </w:r>
          </w:p>
        </w:tc>
        <w:tc>
          <w:tcPr>
            <w:tcW w:w="5493" w:type="dxa"/>
          </w:tcPr>
          <w:p w14:paraId="49612064"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2E2468D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D6785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FD27319" w14:textId="77777777" w:rsidR="005D3D5C" w:rsidRPr="003A51AC" w:rsidRDefault="005D3D5C" w:rsidP="005D3D5C">
            <w:pPr>
              <w:pStyle w:val="TableParagraph"/>
              <w:rPr>
                <w:sz w:val="24"/>
                <w:szCs w:val="24"/>
              </w:rPr>
            </w:pPr>
          </w:p>
        </w:tc>
        <w:tc>
          <w:tcPr>
            <w:tcW w:w="1006" w:type="dxa"/>
          </w:tcPr>
          <w:p w14:paraId="57965E5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475980" w14:textId="77777777" w:rsidTr="000F0A59">
        <w:trPr>
          <w:trHeight w:val="581"/>
        </w:trPr>
        <w:tc>
          <w:tcPr>
            <w:tcW w:w="1385" w:type="dxa"/>
          </w:tcPr>
          <w:p w14:paraId="41046978" w14:textId="77777777" w:rsidR="005D3D5C" w:rsidRPr="003A51AC" w:rsidRDefault="005D3D5C" w:rsidP="005D3D5C">
            <w:pPr>
              <w:pStyle w:val="TableParagraph"/>
              <w:spacing w:before="5"/>
              <w:rPr>
                <w:sz w:val="24"/>
                <w:szCs w:val="24"/>
              </w:rPr>
            </w:pPr>
          </w:p>
          <w:p w14:paraId="614EE6F3" w14:textId="77777777" w:rsidR="005D3D5C" w:rsidRPr="003A51AC" w:rsidRDefault="005D3D5C" w:rsidP="005D3D5C">
            <w:pPr>
              <w:pStyle w:val="TableParagraph"/>
              <w:ind w:left="129"/>
              <w:rPr>
                <w:sz w:val="24"/>
                <w:szCs w:val="24"/>
              </w:rPr>
            </w:pPr>
            <w:r w:rsidRPr="003A51AC">
              <w:rPr>
                <w:sz w:val="24"/>
                <w:szCs w:val="24"/>
              </w:rPr>
              <w:t>2.6.2.2.200.</w:t>
            </w:r>
          </w:p>
        </w:tc>
        <w:tc>
          <w:tcPr>
            <w:tcW w:w="5493" w:type="dxa"/>
          </w:tcPr>
          <w:p w14:paraId="10089575" w14:textId="31BC3C9A" w:rsidR="005D3D5C" w:rsidRPr="000F0A59" w:rsidRDefault="005D3D5C" w:rsidP="000F0A59">
            <w:pPr>
              <w:pStyle w:val="TableParagraph"/>
              <w:spacing w:line="244" w:lineRule="exact"/>
              <w:rPr>
                <w:sz w:val="24"/>
                <w:szCs w:val="24"/>
                <w:lang w:val="ru-RU"/>
              </w:rPr>
            </w:pPr>
            <w:r w:rsidRPr="003A51AC">
              <w:rPr>
                <w:sz w:val="24"/>
                <w:szCs w:val="24"/>
                <w:lang w:val="ru-RU"/>
              </w:rPr>
              <w:t>Сюжетные</w:t>
            </w:r>
            <w:r w:rsidRPr="003A51AC">
              <w:rPr>
                <w:spacing w:val="46"/>
                <w:sz w:val="24"/>
                <w:szCs w:val="24"/>
                <w:lang w:val="ru-RU"/>
              </w:rPr>
              <w:t xml:space="preserve"> </w:t>
            </w:r>
            <w:r w:rsidRPr="003A51AC">
              <w:rPr>
                <w:sz w:val="24"/>
                <w:szCs w:val="24"/>
                <w:lang w:val="ru-RU"/>
              </w:rPr>
              <w:t>картинки</w:t>
            </w:r>
            <w:r w:rsidRPr="003A51AC">
              <w:rPr>
                <w:spacing w:val="46"/>
                <w:sz w:val="24"/>
                <w:szCs w:val="24"/>
                <w:lang w:val="ru-RU"/>
              </w:rPr>
              <w:t xml:space="preserve"> </w:t>
            </w:r>
            <w:r w:rsidRPr="003A51AC">
              <w:rPr>
                <w:sz w:val="24"/>
                <w:szCs w:val="24"/>
                <w:lang w:val="ru-RU"/>
              </w:rPr>
              <w:t>с</w:t>
            </w:r>
            <w:r w:rsidRPr="003A51AC">
              <w:rPr>
                <w:spacing w:val="46"/>
                <w:sz w:val="24"/>
                <w:szCs w:val="24"/>
                <w:lang w:val="ru-RU"/>
              </w:rPr>
              <w:t xml:space="preserve"> </w:t>
            </w:r>
            <w:r w:rsidRPr="003A51AC">
              <w:rPr>
                <w:sz w:val="24"/>
                <w:szCs w:val="24"/>
                <w:lang w:val="ru-RU"/>
              </w:rPr>
              <w:t>разной</w:t>
            </w:r>
            <w:r w:rsidRPr="003A51AC">
              <w:rPr>
                <w:spacing w:val="47"/>
                <w:sz w:val="24"/>
                <w:szCs w:val="24"/>
                <w:lang w:val="ru-RU"/>
              </w:rPr>
              <w:t xml:space="preserve"> </w:t>
            </w:r>
            <w:r w:rsidRPr="003A51AC">
              <w:rPr>
                <w:sz w:val="24"/>
                <w:szCs w:val="24"/>
                <w:lang w:val="ru-RU"/>
              </w:rPr>
              <w:t>тематикой,</w:t>
            </w:r>
            <w:r w:rsidRPr="003A51AC">
              <w:rPr>
                <w:spacing w:val="47"/>
                <w:sz w:val="24"/>
                <w:szCs w:val="24"/>
                <w:lang w:val="ru-RU"/>
              </w:rPr>
              <w:t xml:space="preserve"> </w:t>
            </w:r>
            <w:r w:rsidRPr="003A51AC">
              <w:rPr>
                <w:sz w:val="24"/>
                <w:szCs w:val="24"/>
                <w:lang w:val="ru-RU"/>
              </w:rPr>
              <w:t>крупного</w:t>
            </w:r>
            <w:r w:rsidRPr="003A51AC">
              <w:rPr>
                <w:spacing w:val="48"/>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мелкого</w:t>
            </w:r>
            <w:r w:rsidRPr="000F0A59">
              <w:rPr>
                <w:spacing w:val="-11"/>
                <w:sz w:val="24"/>
                <w:szCs w:val="24"/>
                <w:lang w:val="ru-RU"/>
              </w:rPr>
              <w:t xml:space="preserve"> </w:t>
            </w:r>
            <w:r w:rsidRPr="000F0A59">
              <w:rPr>
                <w:sz w:val="24"/>
                <w:szCs w:val="24"/>
                <w:lang w:val="ru-RU"/>
              </w:rPr>
              <w:t>формата</w:t>
            </w:r>
            <w:r w:rsidRPr="000F0A59">
              <w:rPr>
                <w:spacing w:val="-13"/>
                <w:sz w:val="24"/>
                <w:szCs w:val="24"/>
                <w:lang w:val="ru-RU"/>
              </w:rPr>
              <w:t xml:space="preserve"> </w:t>
            </w:r>
            <w:r w:rsidRPr="000F0A59">
              <w:rPr>
                <w:sz w:val="24"/>
                <w:szCs w:val="24"/>
                <w:lang w:val="ru-RU"/>
              </w:rPr>
              <w:t>–</w:t>
            </w:r>
            <w:r w:rsidRPr="000F0A59">
              <w:rPr>
                <w:spacing w:val="-11"/>
                <w:sz w:val="24"/>
                <w:szCs w:val="24"/>
                <w:lang w:val="ru-RU"/>
              </w:rPr>
              <w:t xml:space="preserve"> </w:t>
            </w:r>
            <w:r w:rsidRPr="000F0A59">
              <w:rPr>
                <w:sz w:val="24"/>
                <w:szCs w:val="24"/>
                <w:lang w:val="ru-RU"/>
              </w:rPr>
              <w:t>комплект</w:t>
            </w:r>
          </w:p>
        </w:tc>
        <w:tc>
          <w:tcPr>
            <w:tcW w:w="720" w:type="dxa"/>
          </w:tcPr>
          <w:p w14:paraId="345A630D" w14:textId="77777777" w:rsidR="005D3D5C" w:rsidRPr="003A51AC" w:rsidRDefault="005D3D5C" w:rsidP="005D3D5C">
            <w:pPr>
              <w:pStyle w:val="TableParagraph"/>
              <w:spacing w:before="135"/>
              <w:ind w:left="206"/>
              <w:rPr>
                <w:sz w:val="24"/>
                <w:szCs w:val="24"/>
              </w:rPr>
            </w:pPr>
            <w:r w:rsidRPr="003A51AC">
              <w:rPr>
                <w:sz w:val="24"/>
                <w:szCs w:val="24"/>
              </w:rPr>
              <w:t>шт.</w:t>
            </w:r>
          </w:p>
        </w:tc>
        <w:tc>
          <w:tcPr>
            <w:tcW w:w="1020" w:type="dxa"/>
          </w:tcPr>
          <w:p w14:paraId="0A96B062" w14:textId="77777777" w:rsidR="005D3D5C" w:rsidRPr="003A51AC" w:rsidRDefault="005D3D5C" w:rsidP="005D3D5C">
            <w:pPr>
              <w:pStyle w:val="TableParagraph"/>
              <w:spacing w:before="135"/>
              <w:ind w:left="7"/>
              <w:jc w:val="center"/>
              <w:rPr>
                <w:sz w:val="24"/>
                <w:szCs w:val="24"/>
              </w:rPr>
            </w:pPr>
            <w:r w:rsidRPr="003A51AC">
              <w:rPr>
                <w:sz w:val="24"/>
                <w:szCs w:val="24"/>
              </w:rPr>
              <w:t>1</w:t>
            </w:r>
          </w:p>
        </w:tc>
        <w:tc>
          <w:tcPr>
            <w:tcW w:w="1035" w:type="dxa"/>
          </w:tcPr>
          <w:p w14:paraId="51F95E17"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69B84ED" w14:textId="77777777" w:rsidR="005D3D5C" w:rsidRPr="003A51AC" w:rsidRDefault="005D3D5C" w:rsidP="005D3D5C">
            <w:pPr>
              <w:pStyle w:val="TableParagraph"/>
              <w:rPr>
                <w:sz w:val="24"/>
                <w:szCs w:val="24"/>
              </w:rPr>
            </w:pPr>
          </w:p>
        </w:tc>
      </w:tr>
      <w:tr w:rsidR="005D3D5C" w:rsidRPr="003A51AC" w14:paraId="678A5C66" w14:textId="77777777" w:rsidTr="000F0A59">
        <w:trPr>
          <w:trHeight w:val="292"/>
        </w:trPr>
        <w:tc>
          <w:tcPr>
            <w:tcW w:w="1385" w:type="dxa"/>
          </w:tcPr>
          <w:p w14:paraId="074188CD" w14:textId="77777777" w:rsidR="005D3D5C" w:rsidRPr="003A51AC" w:rsidRDefault="005D3D5C" w:rsidP="005D3D5C">
            <w:pPr>
              <w:pStyle w:val="TableParagraph"/>
              <w:ind w:left="129"/>
              <w:rPr>
                <w:sz w:val="24"/>
                <w:szCs w:val="24"/>
              </w:rPr>
            </w:pPr>
            <w:r w:rsidRPr="003A51AC">
              <w:rPr>
                <w:sz w:val="24"/>
                <w:szCs w:val="24"/>
              </w:rPr>
              <w:t>2.6.2.2.201.</w:t>
            </w:r>
          </w:p>
        </w:tc>
        <w:tc>
          <w:tcPr>
            <w:tcW w:w="5493" w:type="dxa"/>
          </w:tcPr>
          <w:p w14:paraId="7829D957" w14:textId="77777777" w:rsidR="005D3D5C" w:rsidRPr="003A51AC" w:rsidRDefault="005D3D5C" w:rsidP="005D3D5C">
            <w:pPr>
              <w:pStyle w:val="TableParagraph"/>
              <w:rPr>
                <w:sz w:val="24"/>
                <w:szCs w:val="24"/>
              </w:rPr>
            </w:pPr>
            <w:r w:rsidRPr="003A51AC">
              <w:rPr>
                <w:sz w:val="24"/>
                <w:szCs w:val="24"/>
              </w:rPr>
              <w:t>Танграм</w:t>
            </w:r>
          </w:p>
        </w:tc>
        <w:tc>
          <w:tcPr>
            <w:tcW w:w="720" w:type="dxa"/>
          </w:tcPr>
          <w:p w14:paraId="7883D9A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54125F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F5985C3" w14:textId="77777777" w:rsidR="005D3D5C" w:rsidRPr="003A51AC" w:rsidRDefault="005D3D5C" w:rsidP="005D3D5C">
            <w:pPr>
              <w:pStyle w:val="TableParagraph"/>
              <w:rPr>
                <w:sz w:val="24"/>
                <w:szCs w:val="24"/>
              </w:rPr>
            </w:pPr>
          </w:p>
        </w:tc>
        <w:tc>
          <w:tcPr>
            <w:tcW w:w="1006" w:type="dxa"/>
          </w:tcPr>
          <w:p w14:paraId="086D636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EFBADA9" w14:textId="77777777" w:rsidTr="000F0A59">
        <w:trPr>
          <w:trHeight w:val="290"/>
        </w:trPr>
        <w:tc>
          <w:tcPr>
            <w:tcW w:w="1385" w:type="dxa"/>
          </w:tcPr>
          <w:p w14:paraId="42079EEE" w14:textId="77777777" w:rsidR="005D3D5C" w:rsidRPr="003A51AC" w:rsidRDefault="005D3D5C" w:rsidP="005D3D5C">
            <w:pPr>
              <w:pStyle w:val="TableParagraph"/>
              <w:ind w:left="129"/>
              <w:rPr>
                <w:sz w:val="24"/>
                <w:szCs w:val="24"/>
              </w:rPr>
            </w:pPr>
            <w:r w:rsidRPr="003A51AC">
              <w:rPr>
                <w:sz w:val="24"/>
                <w:szCs w:val="24"/>
              </w:rPr>
              <w:t>2.6.2.2.202.</w:t>
            </w:r>
          </w:p>
        </w:tc>
        <w:tc>
          <w:tcPr>
            <w:tcW w:w="5493" w:type="dxa"/>
          </w:tcPr>
          <w:p w14:paraId="3968DD30" w14:textId="77777777" w:rsidR="005D3D5C" w:rsidRPr="003A51AC" w:rsidRDefault="005D3D5C" w:rsidP="005D3D5C">
            <w:pPr>
              <w:pStyle w:val="TableParagraph"/>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06FA544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7FF977"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6492239E" w14:textId="77777777" w:rsidR="005D3D5C" w:rsidRPr="003A51AC" w:rsidRDefault="005D3D5C" w:rsidP="005D3D5C">
            <w:pPr>
              <w:pStyle w:val="TableParagraph"/>
              <w:rPr>
                <w:sz w:val="24"/>
                <w:szCs w:val="24"/>
              </w:rPr>
            </w:pPr>
          </w:p>
        </w:tc>
        <w:tc>
          <w:tcPr>
            <w:tcW w:w="1006" w:type="dxa"/>
          </w:tcPr>
          <w:p w14:paraId="556D58F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AA78DDA" w14:textId="77777777" w:rsidTr="000F0A59">
        <w:trPr>
          <w:trHeight w:val="290"/>
        </w:trPr>
        <w:tc>
          <w:tcPr>
            <w:tcW w:w="1385" w:type="dxa"/>
          </w:tcPr>
          <w:p w14:paraId="78421EBB" w14:textId="77777777" w:rsidR="005D3D5C" w:rsidRPr="003A51AC" w:rsidRDefault="005D3D5C" w:rsidP="005D3D5C">
            <w:pPr>
              <w:pStyle w:val="TableParagraph"/>
              <w:ind w:left="129"/>
              <w:rPr>
                <w:sz w:val="24"/>
                <w:szCs w:val="24"/>
              </w:rPr>
            </w:pPr>
            <w:r w:rsidRPr="003A51AC">
              <w:rPr>
                <w:sz w:val="24"/>
                <w:szCs w:val="24"/>
              </w:rPr>
              <w:t>2.6.2.2.203.</w:t>
            </w:r>
          </w:p>
        </w:tc>
        <w:tc>
          <w:tcPr>
            <w:tcW w:w="5493" w:type="dxa"/>
          </w:tcPr>
          <w:p w14:paraId="1BA1F32F" w14:textId="77777777" w:rsidR="005D3D5C" w:rsidRPr="003A51AC" w:rsidRDefault="005D3D5C" w:rsidP="005D3D5C">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2EFB004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E478CF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9F70D3C" w14:textId="77777777" w:rsidR="005D3D5C" w:rsidRPr="003A51AC" w:rsidRDefault="005D3D5C" w:rsidP="005D3D5C">
            <w:pPr>
              <w:pStyle w:val="TableParagraph"/>
              <w:rPr>
                <w:sz w:val="24"/>
                <w:szCs w:val="24"/>
              </w:rPr>
            </w:pPr>
          </w:p>
        </w:tc>
        <w:tc>
          <w:tcPr>
            <w:tcW w:w="1006" w:type="dxa"/>
          </w:tcPr>
          <w:p w14:paraId="25C3913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8A47151" w14:textId="77777777" w:rsidTr="000F0A59">
        <w:trPr>
          <w:trHeight w:val="292"/>
        </w:trPr>
        <w:tc>
          <w:tcPr>
            <w:tcW w:w="1385" w:type="dxa"/>
          </w:tcPr>
          <w:p w14:paraId="68F9C2FA" w14:textId="77777777" w:rsidR="005D3D5C" w:rsidRPr="003A51AC" w:rsidRDefault="005D3D5C" w:rsidP="005D3D5C">
            <w:pPr>
              <w:pStyle w:val="TableParagraph"/>
              <w:ind w:left="129"/>
              <w:rPr>
                <w:sz w:val="24"/>
                <w:szCs w:val="24"/>
              </w:rPr>
            </w:pPr>
            <w:r w:rsidRPr="003A51AC">
              <w:rPr>
                <w:sz w:val="24"/>
                <w:szCs w:val="24"/>
              </w:rPr>
              <w:t>2.6.2.2.204.</w:t>
            </w:r>
          </w:p>
        </w:tc>
        <w:tc>
          <w:tcPr>
            <w:tcW w:w="5493" w:type="dxa"/>
          </w:tcPr>
          <w:p w14:paraId="50B9E868" w14:textId="77777777" w:rsidR="005D3D5C" w:rsidRPr="003A51AC" w:rsidRDefault="005D3D5C" w:rsidP="005D3D5C">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0715B3B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69CA72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2C5996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9ABF2A" w14:textId="77777777" w:rsidR="005D3D5C" w:rsidRPr="003A51AC" w:rsidRDefault="005D3D5C" w:rsidP="005D3D5C">
            <w:pPr>
              <w:pStyle w:val="TableParagraph"/>
              <w:rPr>
                <w:sz w:val="24"/>
                <w:szCs w:val="24"/>
              </w:rPr>
            </w:pPr>
          </w:p>
        </w:tc>
      </w:tr>
      <w:tr w:rsidR="005D3D5C" w:rsidRPr="003A51AC" w14:paraId="45332A35" w14:textId="77777777" w:rsidTr="000F0A59">
        <w:trPr>
          <w:trHeight w:val="580"/>
        </w:trPr>
        <w:tc>
          <w:tcPr>
            <w:tcW w:w="1385" w:type="dxa"/>
          </w:tcPr>
          <w:p w14:paraId="579C2011" w14:textId="77777777" w:rsidR="005D3D5C" w:rsidRPr="003A51AC" w:rsidRDefault="005D3D5C" w:rsidP="005D3D5C">
            <w:pPr>
              <w:pStyle w:val="TableParagraph"/>
              <w:spacing w:before="4"/>
              <w:rPr>
                <w:sz w:val="24"/>
                <w:szCs w:val="24"/>
              </w:rPr>
            </w:pPr>
          </w:p>
          <w:p w14:paraId="1B871EE5" w14:textId="77777777" w:rsidR="005D3D5C" w:rsidRPr="003A51AC" w:rsidRDefault="005D3D5C" w:rsidP="005D3D5C">
            <w:pPr>
              <w:pStyle w:val="TableParagraph"/>
              <w:spacing w:before="1"/>
              <w:ind w:left="129"/>
              <w:rPr>
                <w:sz w:val="24"/>
                <w:szCs w:val="24"/>
              </w:rPr>
            </w:pPr>
            <w:r w:rsidRPr="003A51AC">
              <w:rPr>
                <w:sz w:val="24"/>
                <w:szCs w:val="24"/>
              </w:rPr>
              <w:t>2.6.2.2.205.</w:t>
            </w:r>
          </w:p>
        </w:tc>
        <w:tc>
          <w:tcPr>
            <w:tcW w:w="5493" w:type="dxa"/>
          </w:tcPr>
          <w:p w14:paraId="36968DB7" w14:textId="168E3969" w:rsidR="005D3D5C" w:rsidRPr="000F0A59" w:rsidRDefault="005D3D5C" w:rsidP="000F0A59">
            <w:pPr>
              <w:pStyle w:val="TableParagraph"/>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r w:rsidR="000F0A59">
              <w:rPr>
                <w:sz w:val="24"/>
                <w:szCs w:val="24"/>
                <w:lang w:val="ru-RU"/>
              </w:rPr>
              <w:t xml:space="preserve"> </w:t>
            </w:r>
            <w:r w:rsidRPr="000F0A59">
              <w:rPr>
                <w:sz w:val="24"/>
                <w:szCs w:val="24"/>
                <w:lang w:val="ru-RU"/>
              </w:rPr>
              <w:t>интенсивности</w:t>
            </w:r>
            <w:r w:rsidRPr="000F0A59">
              <w:rPr>
                <w:spacing w:val="-3"/>
                <w:sz w:val="24"/>
                <w:szCs w:val="24"/>
                <w:lang w:val="ru-RU"/>
              </w:rPr>
              <w:t xml:space="preserve"> </w:t>
            </w:r>
            <w:r w:rsidRPr="000F0A59">
              <w:rPr>
                <w:sz w:val="24"/>
                <w:szCs w:val="24"/>
                <w:lang w:val="ru-RU"/>
              </w:rPr>
              <w:t>для</w:t>
            </w:r>
            <w:r w:rsidRPr="000F0A59">
              <w:rPr>
                <w:spacing w:val="-2"/>
                <w:sz w:val="24"/>
                <w:szCs w:val="24"/>
                <w:lang w:val="ru-RU"/>
              </w:rPr>
              <w:t xml:space="preserve"> </w:t>
            </w:r>
            <w:r w:rsidRPr="000F0A59">
              <w:rPr>
                <w:sz w:val="24"/>
                <w:szCs w:val="24"/>
                <w:lang w:val="ru-RU"/>
              </w:rPr>
              <w:t>развития</w:t>
            </w:r>
            <w:r w:rsidRPr="000F0A59">
              <w:rPr>
                <w:spacing w:val="-3"/>
                <w:sz w:val="24"/>
                <w:szCs w:val="24"/>
                <w:lang w:val="ru-RU"/>
              </w:rPr>
              <w:t xml:space="preserve"> </w:t>
            </w:r>
            <w:r w:rsidRPr="000F0A59">
              <w:rPr>
                <w:sz w:val="24"/>
                <w:szCs w:val="24"/>
                <w:lang w:val="ru-RU"/>
              </w:rPr>
              <w:t>речи</w:t>
            </w:r>
          </w:p>
        </w:tc>
        <w:tc>
          <w:tcPr>
            <w:tcW w:w="720" w:type="dxa"/>
          </w:tcPr>
          <w:p w14:paraId="48C77CF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132279"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011E3BA6" w14:textId="77777777" w:rsidR="005D3D5C" w:rsidRPr="003A51AC" w:rsidRDefault="005D3D5C" w:rsidP="005D3D5C">
            <w:pPr>
              <w:pStyle w:val="TableParagraph"/>
              <w:rPr>
                <w:sz w:val="24"/>
                <w:szCs w:val="24"/>
              </w:rPr>
            </w:pPr>
          </w:p>
        </w:tc>
        <w:tc>
          <w:tcPr>
            <w:tcW w:w="1006" w:type="dxa"/>
          </w:tcPr>
          <w:p w14:paraId="7FE311E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090D940" w14:textId="77777777" w:rsidTr="000F0A59">
        <w:trPr>
          <w:trHeight w:val="582"/>
        </w:trPr>
        <w:tc>
          <w:tcPr>
            <w:tcW w:w="1385" w:type="dxa"/>
          </w:tcPr>
          <w:p w14:paraId="56E6FD5B" w14:textId="77777777" w:rsidR="005D3D5C" w:rsidRPr="003A51AC" w:rsidRDefault="005D3D5C" w:rsidP="005D3D5C">
            <w:pPr>
              <w:pStyle w:val="TableParagraph"/>
              <w:spacing w:before="7"/>
              <w:rPr>
                <w:sz w:val="24"/>
                <w:szCs w:val="24"/>
              </w:rPr>
            </w:pPr>
          </w:p>
          <w:p w14:paraId="76927E8C" w14:textId="77777777" w:rsidR="005D3D5C" w:rsidRPr="003A51AC" w:rsidRDefault="005D3D5C" w:rsidP="005D3D5C">
            <w:pPr>
              <w:pStyle w:val="TableParagraph"/>
              <w:ind w:left="129"/>
              <w:rPr>
                <w:sz w:val="24"/>
                <w:szCs w:val="24"/>
              </w:rPr>
            </w:pPr>
            <w:r w:rsidRPr="003A51AC">
              <w:rPr>
                <w:sz w:val="24"/>
                <w:szCs w:val="24"/>
              </w:rPr>
              <w:t>2.6.2.2.206.</w:t>
            </w:r>
          </w:p>
        </w:tc>
        <w:tc>
          <w:tcPr>
            <w:tcW w:w="5493" w:type="dxa"/>
          </w:tcPr>
          <w:p w14:paraId="41197290" w14:textId="6873A7C9" w:rsidR="005D3D5C" w:rsidRPr="003A51AC" w:rsidRDefault="005D3D5C" w:rsidP="000F0A59">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r w:rsidR="000F0A59">
              <w:rPr>
                <w:sz w:val="24"/>
                <w:szCs w:val="24"/>
                <w:lang w:val="ru-RU"/>
              </w:rPr>
              <w:t xml:space="preserve">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084CDBC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7971BA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B0BE93F" w14:textId="77777777" w:rsidR="005D3D5C" w:rsidRPr="003A51AC" w:rsidRDefault="005D3D5C" w:rsidP="005D3D5C">
            <w:pPr>
              <w:pStyle w:val="TableParagraph"/>
              <w:rPr>
                <w:sz w:val="24"/>
                <w:szCs w:val="24"/>
              </w:rPr>
            </w:pPr>
          </w:p>
        </w:tc>
        <w:tc>
          <w:tcPr>
            <w:tcW w:w="1006" w:type="dxa"/>
          </w:tcPr>
          <w:p w14:paraId="22FFF61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7CD84F5" w14:textId="77777777" w:rsidTr="000F0A59">
        <w:trPr>
          <w:trHeight w:val="290"/>
        </w:trPr>
        <w:tc>
          <w:tcPr>
            <w:tcW w:w="1385" w:type="dxa"/>
          </w:tcPr>
          <w:p w14:paraId="5FEB409E" w14:textId="77777777" w:rsidR="005D3D5C" w:rsidRPr="003A51AC" w:rsidRDefault="005D3D5C" w:rsidP="005D3D5C">
            <w:pPr>
              <w:pStyle w:val="TableParagraph"/>
              <w:ind w:left="129"/>
              <w:rPr>
                <w:sz w:val="24"/>
                <w:szCs w:val="24"/>
              </w:rPr>
            </w:pPr>
            <w:r w:rsidRPr="003A51AC">
              <w:rPr>
                <w:sz w:val="24"/>
                <w:szCs w:val="24"/>
              </w:rPr>
              <w:t>2.6.2.2.207.</w:t>
            </w:r>
          </w:p>
        </w:tc>
        <w:tc>
          <w:tcPr>
            <w:tcW w:w="5493" w:type="dxa"/>
          </w:tcPr>
          <w:p w14:paraId="5F1ADB77" w14:textId="77777777" w:rsidR="005D3D5C" w:rsidRPr="003A51AC" w:rsidRDefault="005D3D5C" w:rsidP="005D3D5C">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24625D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CB9B33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B1E5E8A" w14:textId="77777777" w:rsidR="005D3D5C" w:rsidRPr="003A51AC" w:rsidRDefault="005D3D5C" w:rsidP="005D3D5C">
            <w:pPr>
              <w:pStyle w:val="TableParagraph"/>
              <w:rPr>
                <w:sz w:val="24"/>
                <w:szCs w:val="24"/>
              </w:rPr>
            </w:pPr>
          </w:p>
        </w:tc>
        <w:tc>
          <w:tcPr>
            <w:tcW w:w="1006" w:type="dxa"/>
          </w:tcPr>
          <w:p w14:paraId="471DA84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592AF89" w14:textId="77777777" w:rsidTr="000F0A59">
        <w:trPr>
          <w:trHeight w:val="873"/>
        </w:trPr>
        <w:tc>
          <w:tcPr>
            <w:tcW w:w="1385" w:type="dxa"/>
          </w:tcPr>
          <w:p w14:paraId="02728AB1" w14:textId="77777777" w:rsidR="005D3D5C" w:rsidRPr="003A51AC" w:rsidRDefault="005D3D5C" w:rsidP="005D3D5C">
            <w:pPr>
              <w:pStyle w:val="TableParagraph"/>
              <w:rPr>
                <w:sz w:val="24"/>
                <w:szCs w:val="24"/>
              </w:rPr>
            </w:pPr>
          </w:p>
          <w:p w14:paraId="7F3F5A0D" w14:textId="77777777" w:rsidR="005D3D5C" w:rsidRPr="003A51AC" w:rsidRDefault="005D3D5C" w:rsidP="005D3D5C">
            <w:pPr>
              <w:pStyle w:val="TableParagraph"/>
              <w:spacing w:before="10"/>
              <w:rPr>
                <w:sz w:val="24"/>
                <w:szCs w:val="24"/>
              </w:rPr>
            </w:pPr>
          </w:p>
          <w:p w14:paraId="3C6E95F1" w14:textId="77777777" w:rsidR="005D3D5C" w:rsidRPr="003A51AC" w:rsidRDefault="005D3D5C" w:rsidP="005D3D5C">
            <w:pPr>
              <w:pStyle w:val="TableParagraph"/>
              <w:ind w:left="129"/>
              <w:rPr>
                <w:sz w:val="24"/>
                <w:szCs w:val="24"/>
              </w:rPr>
            </w:pPr>
            <w:r w:rsidRPr="003A51AC">
              <w:rPr>
                <w:sz w:val="24"/>
                <w:szCs w:val="24"/>
              </w:rPr>
              <w:t>2.6.2.2.208.</w:t>
            </w:r>
          </w:p>
        </w:tc>
        <w:tc>
          <w:tcPr>
            <w:tcW w:w="5493" w:type="dxa"/>
          </w:tcPr>
          <w:p w14:paraId="02B9C220" w14:textId="5DF16432" w:rsidR="005D3D5C" w:rsidRPr="003A51AC" w:rsidRDefault="005D3D5C" w:rsidP="000F0A59">
            <w:pPr>
              <w:pStyle w:val="TableParagraph"/>
              <w:rPr>
                <w:sz w:val="24"/>
                <w:szCs w:val="24"/>
                <w:lang w:val="ru-RU"/>
              </w:rPr>
            </w:pPr>
            <w:r w:rsidRPr="003A51AC">
              <w:rPr>
                <w:sz w:val="24"/>
                <w:szCs w:val="24"/>
                <w:lang w:val="ru-RU"/>
              </w:rPr>
              <w:t>УМК</w:t>
            </w:r>
            <w:r w:rsidRPr="003A51AC">
              <w:rPr>
                <w:spacing w:val="5"/>
                <w:sz w:val="24"/>
                <w:szCs w:val="24"/>
                <w:lang w:val="ru-RU"/>
              </w:rPr>
              <w:t xml:space="preserve"> </w:t>
            </w:r>
            <w:r w:rsidRPr="003A51AC">
              <w:rPr>
                <w:sz w:val="24"/>
                <w:szCs w:val="24"/>
                <w:lang w:val="ru-RU"/>
              </w:rPr>
              <w:t>для</w:t>
            </w:r>
            <w:r w:rsidRPr="003A51AC">
              <w:rPr>
                <w:spacing w:val="58"/>
                <w:sz w:val="24"/>
                <w:szCs w:val="24"/>
                <w:lang w:val="ru-RU"/>
              </w:rPr>
              <w:t xml:space="preserve"> </w:t>
            </w:r>
            <w:r w:rsidRPr="003A51AC">
              <w:rPr>
                <w:sz w:val="24"/>
                <w:szCs w:val="24"/>
                <w:lang w:val="ru-RU"/>
              </w:rPr>
              <w:t>развития</w:t>
            </w:r>
            <w:r w:rsidRPr="003A51AC">
              <w:rPr>
                <w:spacing w:val="57"/>
                <w:sz w:val="24"/>
                <w:szCs w:val="24"/>
                <w:lang w:val="ru-RU"/>
              </w:rPr>
              <w:t xml:space="preserve"> </w:t>
            </w:r>
            <w:r w:rsidRPr="003A51AC">
              <w:rPr>
                <w:sz w:val="24"/>
                <w:szCs w:val="24"/>
                <w:lang w:val="ru-RU"/>
              </w:rPr>
              <w:t>естественнонаучного</w:t>
            </w:r>
            <w:r w:rsidRPr="003A51AC">
              <w:rPr>
                <w:spacing w:val="56"/>
                <w:sz w:val="24"/>
                <w:szCs w:val="24"/>
                <w:lang w:val="ru-RU"/>
              </w:rPr>
              <w:t xml:space="preserve"> </w:t>
            </w:r>
            <w:r w:rsidRPr="003A51AC">
              <w:rPr>
                <w:sz w:val="24"/>
                <w:szCs w:val="24"/>
                <w:lang w:val="ru-RU"/>
              </w:rPr>
              <w:t>образования</w:t>
            </w:r>
            <w:r w:rsidR="000F0A59">
              <w:rPr>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27"/>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p>
        </w:tc>
        <w:tc>
          <w:tcPr>
            <w:tcW w:w="720" w:type="dxa"/>
          </w:tcPr>
          <w:p w14:paraId="2B58F01C" w14:textId="77777777" w:rsidR="005D3D5C" w:rsidRPr="003A51AC" w:rsidRDefault="005D3D5C" w:rsidP="005D3D5C">
            <w:pPr>
              <w:pStyle w:val="TableParagraph"/>
              <w:spacing w:before="7"/>
              <w:rPr>
                <w:sz w:val="24"/>
                <w:szCs w:val="24"/>
                <w:lang w:val="ru-RU"/>
              </w:rPr>
            </w:pPr>
          </w:p>
          <w:p w14:paraId="0E003B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9FCC869" w14:textId="77777777" w:rsidR="005D3D5C" w:rsidRPr="003A51AC" w:rsidRDefault="005D3D5C" w:rsidP="005D3D5C">
            <w:pPr>
              <w:pStyle w:val="TableParagraph"/>
              <w:spacing w:before="7"/>
              <w:rPr>
                <w:sz w:val="24"/>
                <w:szCs w:val="24"/>
              </w:rPr>
            </w:pPr>
          </w:p>
          <w:p w14:paraId="31A1491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37D2B1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EA7B8D" w14:textId="77777777" w:rsidR="005D3D5C" w:rsidRPr="003A51AC" w:rsidRDefault="005D3D5C" w:rsidP="005D3D5C">
            <w:pPr>
              <w:pStyle w:val="TableParagraph"/>
              <w:rPr>
                <w:sz w:val="24"/>
                <w:szCs w:val="24"/>
              </w:rPr>
            </w:pPr>
          </w:p>
        </w:tc>
      </w:tr>
      <w:tr w:rsidR="005D3D5C" w:rsidRPr="003A51AC" w14:paraId="61229F18" w14:textId="77777777" w:rsidTr="000F0A59">
        <w:trPr>
          <w:trHeight w:val="873"/>
        </w:trPr>
        <w:tc>
          <w:tcPr>
            <w:tcW w:w="1385" w:type="dxa"/>
          </w:tcPr>
          <w:p w14:paraId="3764D00B" w14:textId="77777777" w:rsidR="005D3D5C" w:rsidRPr="003A51AC" w:rsidRDefault="005D3D5C" w:rsidP="005D3D5C">
            <w:pPr>
              <w:pStyle w:val="TableParagraph"/>
              <w:rPr>
                <w:sz w:val="24"/>
                <w:szCs w:val="24"/>
              </w:rPr>
            </w:pPr>
          </w:p>
          <w:p w14:paraId="318E1575" w14:textId="77777777" w:rsidR="005D3D5C" w:rsidRPr="003A51AC" w:rsidRDefault="005D3D5C" w:rsidP="005D3D5C">
            <w:pPr>
              <w:pStyle w:val="TableParagraph"/>
              <w:spacing w:before="10"/>
              <w:rPr>
                <w:sz w:val="24"/>
                <w:szCs w:val="24"/>
              </w:rPr>
            </w:pPr>
          </w:p>
          <w:p w14:paraId="32D9ECB7" w14:textId="77777777" w:rsidR="005D3D5C" w:rsidRPr="003A51AC" w:rsidRDefault="005D3D5C" w:rsidP="005D3D5C">
            <w:pPr>
              <w:pStyle w:val="TableParagraph"/>
              <w:ind w:left="129"/>
              <w:rPr>
                <w:sz w:val="24"/>
                <w:szCs w:val="24"/>
              </w:rPr>
            </w:pPr>
            <w:r w:rsidRPr="003A51AC">
              <w:rPr>
                <w:sz w:val="24"/>
                <w:szCs w:val="24"/>
              </w:rPr>
              <w:t>2.6.2.2.209.</w:t>
            </w:r>
          </w:p>
        </w:tc>
        <w:tc>
          <w:tcPr>
            <w:tcW w:w="5493" w:type="dxa"/>
          </w:tcPr>
          <w:p w14:paraId="571039FC" w14:textId="206450F0" w:rsidR="005D3D5C" w:rsidRPr="000F0A59" w:rsidRDefault="005D3D5C" w:rsidP="000F0A59">
            <w:pPr>
              <w:pStyle w:val="TableParagraph"/>
              <w:tabs>
                <w:tab w:val="left" w:pos="1029"/>
                <w:tab w:val="left" w:pos="1514"/>
                <w:tab w:val="left" w:pos="1773"/>
                <w:tab w:val="left" w:pos="2279"/>
                <w:tab w:val="left" w:pos="2620"/>
                <w:tab w:val="left" w:pos="3026"/>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000F0A59">
              <w:rPr>
                <w:sz w:val="24"/>
                <w:szCs w:val="24"/>
                <w:lang w:val="ru-RU"/>
              </w:rPr>
              <w:t xml:space="preserve">  </w:t>
            </w:r>
            <w:r w:rsidRPr="003A51AC">
              <w:rPr>
                <w:sz w:val="24"/>
                <w:szCs w:val="24"/>
                <w:lang w:val="ru-RU"/>
              </w:rPr>
              <w:t>комплектом</w:t>
            </w:r>
            <w:r w:rsidRPr="003A51AC">
              <w:rPr>
                <w:sz w:val="24"/>
                <w:szCs w:val="24"/>
                <w:lang w:val="ru-RU"/>
              </w:rPr>
              <w:tab/>
              <w:t>занятий,</w:t>
            </w:r>
            <w:r w:rsidRPr="003A51AC">
              <w:rPr>
                <w:sz w:val="24"/>
                <w:szCs w:val="24"/>
                <w:lang w:val="ru-RU"/>
              </w:rPr>
              <w:tab/>
              <w:t>игр,</w:t>
            </w:r>
            <w:r w:rsidR="000F0A59">
              <w:rPr>
                <w:sz w:val="24"/>
                <w:szCs w:val="24"/>
                <w:lang w:val="ru-RU"/>
              </w:rPr>
              <w:t xml:space="preserve"> </w:t>
            </w:r>
            <w:r w:rsidRPr="000F0A59">
              <w:rPr>
                <w:sz w:val="24"/>
                <w:szCs w:val="24"/>
                <w:lang w:val="ru-RU"/>
              </w:rPr>
              <w:t>дидактических</w:t>
            </w:r>
            <w:r w:rsidRPr="000F0A59">
              <w:rPr>
                <w:spacing w:val="-3"/>
                <w:sz w:val="24"/>
                <w:szCs w:val="24"/>
                <w:lang w:val="ru-RU"/>
              </w:rPr>
              <w:t xml:space="preserve"> </w:t>
            </w:r>
            <w:r w:rsidRPr="000F0A59">
              <w:rPr>
                <w:sz w:val="24"/>
                <w:szCs w:val="24"/>
                <w:lang w:val="ru-RU"/>
              </w:rPr>
              <w:t>и</w:t>
            </w:r>
            <w:r w:rsidRPr="000F0A59">
              <w:rPr>
                <w:spacing w:val="-3"/>
                <w:sz w:val="24"/>
                <w:szCs w:val="24"/>
                <w:lang w:val="ru-RU"/>
              </w:rPr>
              <w:t xml:space="preserve"> </w:t>
            </w:r>
            <w:r w:rsidRPr="000F0A59">
              <w:rPr>
                <w:sz w:val="24"/>
                <w:szCs w:val="24"/>
                <w:lang w:val="ru-RU"/>
              </w:rPr>
              <w:t>наглядных</w:t>
            </w:r>
            <w:r w:rsidRPr="000F0A59">
              <w:rPr>
                <w:spacing w:val="-2"/>
                <w:sz w:val="24"/>
                <w:szCs w:val="24"/>
                <w:lang w:val="ru-RU"/>
              </w:rPr>
              <w:t xml:space="preserve"> </w:t>
            </w:r>
            <w:r w:rsidRPr="000F0A59">
              <w:rPr>
                <w:sz w:val="24"/>
                <w:szCs w:val="24"/>
                <w:lang w:val="ru-RU"/>
              </w:rPr>
              <w:t>пособий</w:t>
            </w:r>
          </w:p>
        </w:tc>
        <w:tc>
          <w:tcPr>
            <w:tcW w:w="720" w:type="dxa"/>
          </w:tcPr>
          <w:p w14:paraId="248D6F29" w14:textId="77777777" w:rsidR="005D3D5C" w:rsidRPr="000F0A59" w:rsidRDefault="005D3D5C" w:rsidP="005D3D5C">
            <w:pPr>
              <w:pStyle w:val="TableParagraph"/>
              <w:spacing w:before="4"/>
              <w:rPr>
                <w:sz w:val="24"/>
                <w:szCs w:val="24"/>
                <w:lang w:val="ru-RU"/>
              </w:rPr>
            </w:pPr>
          </w:p>
          <w:p w14:paraId="60EE3FF9"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2F19299F" w14:textId="77777777" w:rsidR="005D3D5C" w:rsidRPr="003A51AC" w:rsidRDefault="005D3D5C" w:rsidP="005D3D5C">
            <w:pPr>
              <w:pStyle w:val="TableParagraph"/>
              <w:spacing w:before="4"/>
              <w:rPr>
                <w:sz w:val="24"/>
                <w:szCs w:val="24"/>
              </w:rPr>
            </w:pPr>
          </w:p>
          <w:p w14:paraId="735E7D65"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0AFD743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8604ACE" w14:textId="77777777" w:rsidR="005D3D5C" w:rsidRPr="003A51AC" w:rsidRDefault="005D3D5C" w:rsidP="005D3D5C">
            <w:pPr>
              <w:pStyle w:val="TableParagraph"/>
              <w:rPr>
                <w:sz w:val="24"/>
                <w:szCs w:val="24"/>
              </w:rPr>
            </w:pPr>
          </w:p>
        </w:tc>
      </w:tr>
      <w:tr w:rsidR="005D3D5C" w:rsidRPr="003A51AC" w14:paraId="39D3B1E0" w14:textId="77777777" w:rsidTr="000F0A59">
        <w:trPr>
          <w:trHeight w:val="873"/>
        </w:trPr>
        <w:tc>
          <w:tcPr>
            <w:tcW w:w="1385" w:type="dxa"/>
          </w:tcPr>
          <w:p w14:paraId="083E48E5" w14:textId="77777777" w:rsidR="005D3D5C" w:rsidRPr="003A51AC" w:rsidRDefault="005D3D5C" w:rsidP="005D3D5C">
            <w:pPr>
              <w:pStyle w:val="TableParagraph"/>
              <w:rPr>
                <w:sz w:val="24"/>
                <w:szCs w:val="24"/>
              </w:rPr>
            </w:pPr>
          </w:p>
          <w:p w14:paraId="587F1F41" w14:textId="77777777" w:rsidR="005D3D5C" w:rsidRPr="003A51AC" w:rsidRDefault="005D3D5C" w:rsidP="005D3D5C">
            <w:pPr>
              <w:pStyle w:val="TableParagraph"/>
              <w:spacing w:before="10"/>
              <w:rPr>
                <w:sz w:val="24"/>
                <w:szCs w:val="24"/>
              </w:rPr>
            </w:pPr>
          </w:p>
          <w:p w14:paraId="1FDEE4F2" w14:textId="77777777" w:rsidR="005D3D5C" w:rsidRPr="003A51AC" w:rsidRDefault="005D3D5C" w:rsidP="005D3D5C">
            <w:pPr>
              <w:pStyle w:val="TableParagraph"/>
              <w:ind w:left="129"/>
              <w:rPr>
                <w:sz w:val="24"/>
                <w:szCs w:val="24"/>
              </w:rPr>
            </w:pPr>
            <w:r w:rsidRPr="003A51AC">
              <w:rPr>
                <w:sz w:val="24"/>
                <w:szCs w:val="24"/>
              </w:rPr>
              <w:t>2.6.2.2.210.</w:t>
            </w:r>
          </w:p>
        </w:tc>
        <w:tc>
          <w:tcPr>
            <w:tcW w:w="5493" w:type="dxa"/>
          </w:tcPr>
          <w:p w14:paraId="72239EA4" w14:textId="66E50F42" w:rsidR="005D3D5C" w:rsidRPr="000F0A59" w:rsidRDefault="005D3D5C" w:rsidP="000F0A59">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наглядных</w:t>
            </w:r>
            <w:r w:rsidRPr="000F0A59">
              <w:rPr>
                <w:spacing w:val="-4"/>
                <w:sz w:val="24"/>
                <w:szCs w:val="24"/>
                <w:lang w:val="ru-RU"/>
              </w:rPr>
              <w:t xml:space="preserve"> </w:t>
            </w:r>
            <w:r w:rsidRPr="000F0A59">
              <w:rPr>
                <w:sz w:val="24"/>
                <w:szCs w:val="24"/>
                <w:lang w:val="ru-RU"/>
              </w:rPr>
              <w:t>пособий</w:t>
            </w:r>
          </w:p>
        </w:tc>
        <w:tc>
          <w:tcPr>
            <w:tcW w:w="720" w:type="dxa"/>
          </w:tcPr>
          <w:p w14:paraId="5B89FC40" w14:textId="77777777" w:rsidR="005D3D5C" w:rsidRPr="000F0A59" w:rsidRDefault="005D3D5C" w:rsidP="005D3D5C">
            <w:pPr>
              <w:pStyle w:val="TableParagraph"/>
              <w:spacing w:before="4"/>
              <w:rPr>
                <w:sz w:val="24"/>
                <w:szCs w:val="24"/>
                <w:lang w:val="ru-RU"/>
              </w:rPr>
            </w:pPr>
          </w:p>
          <w:p w14:paraId="579F1B0F"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DDDF94D" w14:textId="77777777" w:rsidR="005D3D5C" w:rsidRPr="003A51AC" w:rsidRDefault="005D3D5C" w:rsidP="005D3D5C">
            <w:pPr>
              <w:pStyle w:val="TableParagraph"/>
              <w:spacing w:before="4"/>
              <w:rPr>
                <w:sz w:val="24"/>
                <w:szCs w:val="24"/>
              </w:rPr>
            </w:pPr>
          </w:p>
          <w:p w14:paraId="17B1B333"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734762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2A5B313" w14:textId="77777777" w:rsidR="005D3D5C" w:rsidRPr="003A51AC" w:rsidRDefault="005D3D5C" w:rsidP="005D3D5C">
            <w:pPr>
              <w:pStyle w:val="TableParagraph"/>
              <w:rPr>
                <w:sz w:val="24"/>
                <w:szCs w:val="24"/>
              </w:rPr>
            </w:pPr>
          </w:p>
        </w:tc>
      </w:tr>
      <w:tr w:rsidR="005D3D5C" w:rsidRPr="003A51AC" w14:paraId="7D5EEF62" w14:textId="77777777" w:rsidTr="000F0A59">
        <w:trPr>
          <w:trHeight w:val="873"/>
        </w:trPr>
        <w:tc>
          <w:tcPr>
            <w:tcW w:w="1385" w:type="dxa"/>
          </w:tcPr>
          <w:p w14:paraId="095BAD47" w14:textId="77777777" w:rsidR="005D3D5C" w:rsidRPr="003A51AC" w:rsidRDefault="005D3D5C" w:rsidP="005D3D5C">
            <w:pPr>
              <w:pStyle w:val="TableParagraph"/>
              <w:rPr>
                <w:sz w:val="24"/>
                <w:szCs w:val="24"/>
              </w:rPr>
            </w:pPr>
          </w:p>
          <w:p w14:paraId="1D133A89" w14:textId="77777777" w:rsidR="005D3D5C" w:rsidRPr="003A51AC" w:rsidRDefault="005D3D5C" w:rsidP="005D3D5C">
            <w:pPr>
              <w:pStyle w:val="TableParagraph"/>
              <w:spacing w:before="7"/>
              <w:rPr>
                <w:sz w:val="24"/>
                <w:szCs w:val="24"/>
              </w:rPr>
            </w:pPr>
          </w:p>
          <w:p w14:paraId="05B96706" w14:textId="77777777" w:rsidR="005D3D5C" w:rsidRPr="003A51AC" w:rsidRDefault="005D3D5C" w:rsidP="005D3D5C">
            <w:pPr>
              <w:pStyle w:val="TableParagraph"/>
              <w:ind w:left="129"/>
              <w:rPr>
                <w:sz w:val="24"/>
                <w:szCs w:val="24"/>
              </w:rPr>
            </w:pPr>
            <w:r w:rsidRPr="003A51AC">
              <w:rPr>
                <w:sz w:val="24"/>
                <w:szCs w:val="24"/>
              </w:rPr>
              <w:t>2.6.2.2.211.</w:t>
            </w:r>
          </w:p>
        </w:tc>
        <w:tc>
          <w:tcPr>
            <w:tcW w:w="5493" w:type="dxa"/>
          </w:tcPr>
          <w:p w14:paraId="34B20F12" w14:textId="21B4C9EF" w:rsidR="005D3D5C" w:rsidRPr="003A51AC" w:rsidRDefault="005D3D5C" w:rsidP="005D3D5C">
            <w:pPr>
              <w:pStyle w:val="TableParagraph"/>
              <w:tabs>
                <w:tab w:val="left" w:pos="1501"/>
                <w:tab w:val="left" w:pos="2950"/>
                <w:tab w:val="left" w:pos="3312"/>
                <w:tab w:val="left" w:pos="4685"/>
                <w:tab w:val="left" w:pos="5263"/>
              </w:tabs>
              <w:spacing w:line="276" w:lineRule="auto"/>
              <w:ind w:right="100"/>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навыков</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компетенций</w:t>
            </w:r>
            <w:r w:rsidRPr="003A51AC">
              <w:rPr>
                <w:spacing w:val="5"/>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финансовой</w:t>
            </w:r>
            <w:r w:rsidR="000F0A59">
              <w:rPr>
                <w:sz w:val="24"/>
                <w:szCs w:val="24"/>
                <w:lang w:val="ru-RU"/>
              </w:rPr>
              <w:t xml:space="preserve"> </w:t>
            </w:r>
            <w:r w:rsidRPr="003A51AC">
              <w:rPr>
                <w:sz w:val="24"/>
                <w:szCs w:val="24"/>
                <w:lang w:val="ru-RU"/>
              </w:rPr>
              <w:t>грамотности</w:t>
            </w:r>
            <w:r w:rsidRPr="003A51AC">
              <w:rPr>
                <w:sz w:val="24"/>
                <w:szCs w:val="24"/>
                <w:lang w:val="ru-RU"/>
              </w:rPr>
              <w:tab/>
              <w:t>с</w:t>
            </w:r>
            <w:r w:rsidRPr="003A51AC">
              <w:rPr>
                <w:sz w:val="24"/>
                <w:szCs w:val="24"/>
                <w:lang w:val="ru-RU"/>
              </w:rPr>
              <w:tab/>
              <w:t>комплексом</w:t>
            </w:r>
            <w:r w:rsidRPr="003A51AC">
              <w:rPr>
                <w:sz w:val="24"/>
                <w:szCs w:val="24"/>
                <w:lang w:val="ru-RU"/>
              </w:rPr>
              <w:tab/>
              <w:t>игр</w:t>
            </w:r>
            <w:r w:rsidR="000F0A59">
              <w:rPr>
                <w:sz w:val="24"/>
                <w:szCs w:val="24"/>
                <w:lang w:val="ru-RU"/>
              </w:rPr>
              <w:t xml:space="preserve"> </w:t>
            </w:r>
            <w:r w:rsidRPr="003A51AC">
              <w:rPr>
                <w:spacing w:val="-5"/>
                <w:sz w:val="24"/>
                <w:szCs w:val="24"/>
                <w:lang w:val="ru-RU"/>
              </w:rPr>
              <w:t>и</w:t>
            </w:r>
          </w:p>
          <w:p w14:paraId="2DF900BA" w14:textId="77777777" w:rsidR="005D3D5C" w:rsidRPr="003A51AC" w:rsidRDefault="005D3D5C" w:rsidP="005D3D5C">
            <w:pPr>
              <w:pStyle w:val="TableParagraph"/>
              <w:spacing w:line="252" w:lineRule="exact"/>
              <w:rPr>
                <w:sz w:val="24"/>
                <w:szCs w:val="24"/>
                <w:lang w:val="ru-RU"/>
              </w:rPr>
            </w:pP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наглядных</w:t>
            </w:r>
            <w:r w:rsidRPr="003A51AC">
              <w:rPr>
                <w:spacing w:val="-1"/>
                <w:sz w:val="24"/>
                <w:szCs w:val="24"/>
                <w:lang w:val="ru-RU"/>
              </w:rPr>
              <w:t xml:space="preserve"> </w:t>
            </w:r>
            <w:r w:rsidRPr="003A51AC">
              <w:rPr>
                <w:sz w:val="24"/>
                <w:szCs w:val="24"/>
                <w:lang w:val="ru-RU"/>
              </w:rPr>
              <w:t>пособий</w:t>
            </w:r>
            <w:r w:rsidRPr="003A51AC">
              <w:rPr>
                <w:spacing w:val="-4"/>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том</w:t>
            </w:r>
            <w:r w:rsidRPr="003A51AC">
              <w:rPr>
                <w:spacing w:val="-2"/>
                <w:sz w:val="24"/>
                <w:szCs w:val="24"/>
                <w:lang w:val="ru-RU"/>
              </w:rPr>
              <w:t xml:space="preserve"> </w:t>
            </w:r>
            <w:r w:rsidRPr="003A51AC">
              <w:rPr>
                <w:sz w:val="24"/>
                <w:szCs w:val="24"/>
                <w:lang w:val="ru-RU"/>
              </w:rPr>
              <w:t>числе</w:t>
            </w:r>
          </w:p>
        </w:tc>
        <w:tc>
          <w:tcPr>
            <w:tcW w:w="720" w:type="dxa"/>
          </w:tcPr>
          <w:p w14:paraId="449DBB95" w14:textId="77777777" w:rsidR="005D3D5C" w:rsidRPr="003A51AC" w:rsidRDefault="005D3D5C" w:rsidP="005D3D5C">
            <w:pPr>
              <w:pStyle w:val="TableParagraph"/>
              <w:spacing w:before="4"/>
              <w:rPr>
                <w:sz w:val="24"/>
                <w:szCs w:val="24"/>
                <w:lang w:val="ru-RU"/>
              </w:rPr>
            </w:pPr>
          </w:p>
          <w:p w14:paraId="72321F10"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7DEA426" w14:textId="77777777" w:rsidR="005D3D5C" w:rsidRPr="003A51AC" w:rsidRDefault="005D3D5C" w:rsidP="005D3D5C">
            <w:pPr>
              <w:pStyle w:val="TableParagraph"/>
              <w:spacing w:before="4"/>
              <w:rPr>
                <w:sz w:val="24"/>
                <w:szCs w:val="24"/>
              </w:rPr>
            </w:pPr>
          </w:p>
          <w:p w14:paraId="034BF8A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49011D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60A1F47" w14:textId="77777777" w:rsidR="005D3D5C" w:rsidRPr="003A51AC" w:rsidRDefault="005D3D5C" w:rsidP="005D3D5C">
            <w:pPr>
              <w:pStyle w:val="TableParagraph"/>
              <w:rPr>
                <w:sz w:val="24"/>
                <w:szCs w:val="24"/>
              </w:rPr>
            </w:pPr>
          </w:p>
        </w:tc>
      </w:tr>
      <w:tr w:rsidR="005D3D5C" w:rsidRPr="003A51AC" w14:paraId="0100CF54" w14:textId="77777777" w:rsidTr="000F0A59">
        <w:trPr>
          <w:trHeight w:val="1454"/>
        </w:trPr>
        <w:tc>
          <w:tcPr>
            <w:tcW w:w="1385" w:type="dxa"/>
          </w:tcPr>
          <w:p w14:paraId="3E1287E6" w14:textId="77777777" w:rsidR="005D3D5C" w:rsidRPr="003A51AC" w:rsidRDefault="005D3D5C" w:rsidP="005D3D5C">
            <w:pPr>
              <w:pStyle w:val="TableParagraph"/>
              <w:rPr>
                <w:sz w:val="24"/>
                <w:szCs w:val="24"/>
              </w:rPr>
            </w:pPr>
          </w:p>
          <w:p w14:paraId="67F461C9" w14:textId="77777777" w:rsidR="005D3D5C" w:rsidRPr="003A51AC" w:rsidRDefault="005D3D5C" w:rsidP="005D3D5C">
            <w:pPr>
              <w:pStyle w:val="TableParagraph"/>
              <w:rPr>
                <w:sz w:val="24"/>
                <w:szCs w:val="24"/>
              </w:rPr>
            </w:pPr>
          </w:p>
          <w:p w14:paraId="2558570E" w14:textId="77777777" w:rsidR="005D3D5C" w:rsidRPr="003A51AC" w:rsidRDefault="005D3D5C" w:rsidP="005D3D5C">
            <w:pPr>
              <w:pStyle w:val="TableParagraph"/>
              <w:rPr>
                <w:sz w:val="24"/>
                <w:szCs w:val="24"/>
              </w:rPr>
            </w:pPr>
          </w:p>
          <w:p w14:paraId="4910714D" w14:textId="77777777" w:rsidR="005D3D5C" w:rsidRPr="003A51AC" w:rsidRDefault="005D3D5C" w:rsidP="005D3D5C">
            <w:pPr>
              <w:pStyle w:val="TableParagraph"/>
              <w:spacing w:before="5"/>
              <w:rPr>
                <w:sz w:val="24"/>
                <w:szCs w:val="24"/>
              </w:rPr>
            </w:pPr>
          </w:p>
          <w:p w14:paraId="16D7802D" w14:textId="77777777" w:rsidR="005D3D5C" w:rsidRPr="003A51AC" w:rsidRDefault="005D3D5C" w:rsidP="005D3D5C">
            <w:pPr>
              <w:pStyle w:val="TableParagraph"/>
              <w:ind w:left="129"/>
              <w:rPr>
                <w:sz w:val="24"/>
                <w:szCs w:val="24"/>
              </w:rPr>
            </w:pPr>
            <w:r w:rsidRPr="003A51AC">
              <w:rPr>
                <w:sz w:val="24"/>
                <w:szCs w:val="24"/>
              </w:rPr>
              <w:t>2.6.2.2.212.</w:t>
            </w:r>
          </w:p>
        </w:tc>
        <w:tc>
          <w:tcPr>
            <w:tcW w:w="5493" w:type="dxa"/>
          </w:tcPr>
          <w:p w14:paraId="5CD87BC5" w14:textId="199DD2FF" w:rsidR="005D3D5C" w:rsidRPr="003A51AC" w:rsidRDefault="005D3D5C" w:rsidP="000F0A59">
            <w:pPr>
              <w:pStyle w:val="TableParagraph"/>
              <w:spacing w:line="276" w:lineRule="auto"/>
              <w:ind w:right="96"/>
              <w:jc w:val="both"/>
              <w:rPr>
                <w:sz w:val="24"/>
                <w:szCs w:val="24"/>
                <w:lang w:val="ru-RU"/>
              </w:rPr>
            </w:pPr>
            <w:r w:rsidRPr="003A51AC">
              <w:rPr>
                <w:sz w:val="24"/>
                <w:szCs w:val="24"/>
                <w:lang w:val="ru-RU"/>
              </w:rPr>
              <w:t>УМК для формирования элементарных математических</w:t>
            </w:r>
            <w:r w:rsidRPr="003A51AC">
              <w:rPr>
                <w:spacing w:val="-52"/>
                <w:sz w:val="24"/>
                <w:szCs w:val="24"/>
                <w:lang w:val="ru-RU"/>
              </w:rPr>
              <w:t xml:space="preserve"> </w:t>
            </w:r>
            <w:r w:rsidRPr="003A51AC">
              <w:rPr>
                <w:sz w:val="24"/>
                <w:szCs w:val="24"/>
                <w:lang w:val="ru-RU"/>
              </w:rPr>
              <w:t>представлений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компетенций, в том числе с основами робототехники и</w:t>
            </w:r>
            <w:r w:rsidRPr="003A51AC">
              <w:rPr>
                <w:spacing w:val="1"/>
                <w:sz w:val="24"/>
                <w:szCs w:val="24"/>
                <w:lang w:val="ru-RU"/>
              </w:rPr>
              <w:t xml:space="preserve"> </w:t>
            </w:r>
            <w:r w:rsidRPr="003A51AC">
              <w:rPr>
                <w:sz w:val="24"/>
                <w:szCs w:val="24"/>
                <w:lang w:val="ru-RU"/>
              </w:rPr>
              <w:t>алгоритмизации,</w:t>
            </w:r>
            <w:r w:rsidRPr="003A51AC">
              <w:rPr>
                <w:spacing w:val="27"/>
                <w:sz w:val="24"/>
                <w:szCs w:val="24"/>
                <w:lang w:val="ru-RU"/>
              </w:rPr>
              <w:t xml:space="preserve"> </w:t>
            </w:r>
            <w:r w:rsidRPr="003A51AC">
              <w:rPr>
                <w:sz w:val="24"/>
                <w:szCs w:val="24"/>
                <w:lang w:val="ru-RU"/>
              </w:rPr>
              <w:t>включающий</w:t>
            </w:r>
            <w:r w:rsidRPr="003A51AC">
              <w:rPr>
                <w:spacing w:val="27"/>
                <w:sz w:val="24"/>
                <w:szCs w:val="24"/>
                <w:lang w:val="ru-RU"/>
              </w:rPr>
              <w:t xml:space="preserve"> </w:t>
            </w:r>
            <w:r w:rsidRPr="003A51AC">
              <w:rPr>
                <w:sz w:val="24"/>
                <w:szCs w:val="24"/>
                <w:lang w:val="ru-RU"/>
              </w:rPr>
              <w:t>комплекс</w:t>
            </w:r>
            <w:r w:rsidRPr="003A51AC">
              <w:rPr>
                <w:spacing w:val="28"/>
                <w:sz w:val="24"/>
                <w:szCs w:val="24"/>
                <w:lang w:val="ru-RU"/>
              </w:rPr>
              <w:t xml:space="preserve"> </w:t>
            </w:r>
            <w:r w:rsidRPr="003A51AC">
              <w:rPr>
                <w:sz w:val="24"/>
                <w:szCs w:val="24"/>
                <w:lang w:val="ru-RU"/>
              </w:rPr>
              <w:t>сценариев</w:t>
            </w:r>
            <w:r w:rsidR="000F0A59">
              <w:rPr>
                <w:sz w:val="24"/>
                <w:szCs w:val="24"/>
                <w:lang w:val="ru-RU"/>
              </w:rPr>
              <w:t xml:space="preserve"> </w:t>
            </w: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7811293A" w14:textId="77777777" w:rsidR="005D3D5C" w:rsidRPr="003A51AC" w:rsidRDefault="005D3D5C" w:rsidP="005D3D5C">
            <w:pPr>
              <w:pStyle w:val="TableParagraph"/>
              <w:rPr>
                <w:sz w:val="24"/>
                <w:szCs w:val="24"/>
                <w:lang w:val="ru-RU"/>
              </w:rPr>
            </w:pPr>
          </w:p>
          <w:p w14:paraId="45678F28" w14:textId="77777777" w:rsidR="005D3D5C" w:rsidRPr="003A51AC" w:rsidRDefault="005D3D5C" w:rsidP="005D3D5C">
            <w:pPr>
              <w:pStyle w:val="TableParagraph"/>
              <w:spacing w:before="8"/>
              <w:rPr>
                <w:sz w:val="24"/>
                <w:szCs w:val="24"/>
                <w:lang w:val="ru-RU"/>
              </w:rPr>
            </w:pPr>
          </w:p>
          <w:p w14:paraId="30EBB96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33EC38" w14:textId="77777777" w:rsidR="005D3D5C" w:rsidRPr="003A51AC" w:rsidRDefault="005D3D5C" w:rsidP="005D3D5C">
            <w:pPr>
              <w:pStyle w:val="TableParagraph"/>
              <w:rPr>
                <w:sz w:val="24"/>
                <w:szCs w:val="24"/>
              </w:rPr>
            </w:pPr>
          </w:p>
          <w:p w14:paraId="08FA17B5" w14:textId="77777777" w:rsidR="005D3D5C" w:rsidRPr="003A51AC" w:rsidRDefault="005D3D5C" w:rsidP="005D3D5C">
            <w:pPr>
              <w:pStyle w:val="TableParagraph"/>
              <w:spacing w:before="8"/>
              <w:rPr>
                <w:sz w:val="24"/>
                <w:szCs w:val="24"/>
              </w:rPr>
            </w:pPr>
          </w:p>
          <w:p w14:paraId="7D6C3BC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C3EA7B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AB4467C" w14:textId="77777777" w:rsidR="005D3D5C" w:rsidRPr="003A51AC" w:rsidRDefault="005D3D5C" w:rsidP="005D3D5C">
            <w:pPr>
              <w:pStyle w:val="TableParagraph"/>
              <w:rPr>
                <w:sz w:val="24"/>
                <w:szCs w:val="24"/>
              </w:rPr>
            </w:pPr>
          </w:p>
        </w:tc>
      </w:tr>
      <w:tr w:rsidR="005D3D5C" w:rsidRPr="003A51AC" w14:paraId="2FEAC3E2" w14:textId="77777777" w:rsidTr="000F0A59">
        <w:trPr>
          <w:trHeight w:val="290"/>
        </w:trPr>
        <w:tc>
          <w:tcPr>
            <w:tcW w:w="1385" w:type="dxa"/>
          </w:tcPr>
          <w:p w14:paraId="171E798C" w14:textId="77777777" w:rsidR="005D3D5C" w:rsidRPr="003A51AC" w:rsidRDefault="005D3D5C" w:rsidP="005D3D5C">
            <w:pPr>
              <w:pStyle w:val="TableParagraph"/>
              <w:ind w:left="129"/>
              <w:rPr>
                <w:sz w:val="24"/>
                <w:szCs w:val="24"/>
              </w:rPr>
            </w:pPr>
            <w:r w:rsidRPr="003A51AC">
              <w:rPr>
                <w:sz w:val="24"/>
                <w:szCs w:val="24"/>
              </w:rPr>
              <w:t>2.6.2.2.213.</w:t>
            </w:r>
          </w:p>
        </w:tc>
        <w:tc>
          <w:tcPr>
            <w:tcW w:w="5493" w:type="dxa"/>
          </w:tcPr>
          <w:p w14:paraId="0729B3E6" w14:textId="77777777" w:rsidR="005D3D5C" w:rsidRPr="003A51AC" w:rsidRDefault="005D3D5C" w:rsidP="005D3D5C">
            <w:pPr>
              <w:pStyle w:val="TableParagraph"/>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Pr>
          <w:p w14:paraId="65E73AD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C8EF6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1945746" w14:textId="77777777" w:rsidR="005D3D5C" w:rsidRPr="003A51AC" w:rsidRDefault="005D3D5C" w:rsidP="005D3D5C">
            <w:pPr>
              <w:pStyle w:val="TableParagraph"/>
              <w:rPr>
                <w:sz w:val="24"/>
                <w:szCs w:val="24"/>
              </w:rPr>
            </w:pPr>
          </w:p>
        </w:tc>
        <w:tc>
          <w:tcPr>
            <w:tcW w:w="1006" w:type="dxa"/>
          </w:tcPr>
          <w:p w14:paraId="52E4D5C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91672A3" w14:textId="77777777" w:rsidTr="000F0A59">
        <w:trPr>
          <w:trHeight w:val="582"/>
        </w:trPr>
        <w:tc>
          <w:tcPr>
            <w:tcW w:w="1385" w:type="dxa"/>
          </w:tcPr>
          <w:p w14:paraId="5C698799" w14:textId="77777777" w:rsidR="005D3D5C" w:rsidRPr="003A51AC" w:rsidRDefault="005D3D5C" w:rsidP="005D3D5C">
            <w:pPr>
              <w:pStyle w:val="TableParagraph"/>
              <w:spacing w:before="7"/>
              <w:rPr>
                <w:sz w:val="24"/>
                <w:szCs w:val="24"/>
              </w:rPr>
            </w:pPr>
          </w:p>
          <w:p w14:paraId="5783D1E5" w14:textId="77777777" w:rsidR="005D3D5C" w:rsidRPr="003A51AC" w:rsidRDefault="005D3D5C" w:rsidP="005D3D5C">
            <w:pPr>
              <w:pStyle w:val="TableParagraph"/>
              <w:ind w:left="129"/>
              <w:rPr>
                <w:sz w:val="24"/>
                <w:szCs w:val="24"/>
              </w:rPr>
            </w:pPr>
            <w:r w:rsidRPr="003A51AC">
              <w:rPr>
                <w:sz w:val="24"/>
                <w:szCs w:val="24"/>
              </w:rPr>
              <w:t>2.6.2.2.214.</w:t>
            </w:r>
          </w:p>
        </w:tc>
        <w:tc>
          <w:tcPr>
            <w:tcW w:w="5493" w:type="dxa"/>
          </w:tcPr>
          <w:p w14:paraId="77182BCF" w14:textId="5AA4A9AE" w:rsidR="005D3D5C" w:rsidRPr="003A51AC" w:rsidRDefault="005D3D5C" w:rsidP="005D3D5C">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0F0A59">
              <w:rPr>
                <w:sz w:val="24"/>
                <w:szCs w:val="24"/>
                <w:lang w:val="ru-RU"/>
              </w:rPr>
              <w:t xml:space="preserve"> </w:t>
            </w:r>
            <w:r w:rsidRPr="003A51AC">
              <w:rPr>
                <w:sz w:val="24"/>
                <w:szCs w:val="24"/>
                <w:lang w:val="ru-RU"/>
              </w:rPr>
              <w:t>реалистичными</w:t>
            </w:r>
          </w:p>
          <w:p w14:paraId="75559A6F" w14:textId="77777777" w:rsidR="005D3D5C" w:rsidRPr="003A51AC" w:rsidRDefault="005D3D5C" w:rsidP="005D3D5C">
            <w:pPr>
              <w:pStyle w:val="TableParagraph"/>
              <w:spacing w:before="40"/>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7012867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1BC691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418F260" w14:textId="77777777" w:rsidR="005D3D5C" w:rsidRPr="003A51AC" w:rsidRDefault="005D3D5C" w:rsidP="005D3D5C">
            <w:pPr>
              <w:pStyle w:val="TableParagraph"/>
              <w:rPr>
                <w:sz w:val="24"/>
                <w:szCs w:val="24"/>
              </w:rPr>
            </w:pPr>
          </w:p>
        </w:tc>
        <w:tc>
          <w:tcPr>
            <w:tcW w:w="1006" w:type="dxa"/>
          </w:tcPr>
          <w:p w14:paraId="4C16FDE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21E4DB3" w14:textId="77777777" w:rsidTr="000F0A59">
        <w:trPr>
          <w:trHeight w:val="290"/>
        </w:trPr>
        <w:tc>
          <w:tcPr>
            <w:tcW w:w="1385" w:type="dxa"/>
          </w:tcPr>
          <w:p w14:paraId="5D389F25" w14:textId="77777777" w:rsidR="005D3D5C" w:rsidRPr="003A51AC" w:rsidRDefault="005D3D5C" w:rsidP="005D3D5C">
            <w:pPr>
              <w:pStyle w:val="TableParagraph"/>
              <w:ind w:left="129"/>
              <w:rPr>
                <w:sz w:val="24"/>
                <w:szCs w:val="24"/>
              </w:rPr>
            </w:pPr>
            <w:r w:rsidRPr="003A51AC">
              <w:rPr>
                <w:sz w:val="24"/>
                <w:szCs w:val="24"/>
              </w:rPr>
              <w:t>2.6.2.2.215.</w:t>
            </w:r>
          </w:p>
        </w:tc>
        <w:tc>
          <w:tcPr>
            <w:tcW w:w="5493" w:type="dxa"/>
          </w:tcPr>
          <w:p w14:paraId="603E36AA" w14:textId="77777777" w:rsidR="005D3D5C" w:rsidRPr="003A51AC" w:rsidRDefault="005D3D5C" w:rsidP="005D3D5C">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4DC40AF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4E6C06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706BF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AE9B054" w14:textId="77777777" w:rsidR="005D3D5C" w:rsidRPr="003A51AC" w:rsidRDefault="005D3D5C" w:rsidP="005D3D5C">
            <w:pPr>
              <w:pStyle w:val="TableParagraph"/>
              <w:rPr>
                <w:sz w:val="24"/>
                <w:szCs w:val="24"/>
              </w:rPr>
            </w:pPr>
          </w:p>
        </w:tc>
      </w:tr>
      <w:tr w:rsidR="005D3D5C" w:rsidRPr="003A51AC" w14:paraId="746DD7E3" w14:textId="77777777" w:rsidTr="000F0A59">
        <w:trPr>
          <w:trHeight w:val="292"/>
        </w:trPr>
        <w:tc>
          <w:tcPr>
            <w:tcW w:w="1385" w:type="dxa"/>
          </w:tcPr>
          <w:p w14:paraId="2F9794EF" w14:textId="77777777" w:rsidR="005D3D5C" w:rsidRPr="003A51AC" w:rsidRDefault="005D3D5C" w:rsidP="005D3D5C">
            <w:pPr>
              <w:pStyle w:val="TableParagraph"/>
              <w:ind w:left="129"/>
              <w:rPr>
                <w:sz w:val="24"/>
                <w:szCs w:val="24"/>
              </w:rPr>
            </w:pPr>
            <w:r w:rsidRPr="003A51AC">
              <w:rPr>
                <w:sz w:val="24"/>
                <w:szCs w:val="24"/>
              </w:rPr>
              <w:t>2.6.2.2.216.</w:t>
            </w:r>
          </w:p>
        </w:tc>
        <w:tc>
          <w:tcPr>
            <w:tcW w:w="5493" w:type="dxa"/>
          </w:tcPr>
          <w:p w14:paraId="6539648C" w14:textId="77777777" w:rsidR="005D3D5C" w:rsidRPr="003A51AC" w:rsidRDefault="005D3D5C" w:rsidP="005D3D5C">
            <w:pPr>
              <w:pStyle w:val="TableParagraph"/>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65D332E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541B1C"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1FA0E98D" w14:textId="77777777" w:rsidR="005D3D5C" w:rsidRPr="003A51AC" w:rsidRDefault="005D3D5C" w:rsidP="005D3D5C">
            <w:pPr>
              <w:pStyle w:val="TableParagraph"/>
              <w:rPr>
                <w:sz w:val="24"/>
                <w:szCs w:val="24"/>
              </w:rPr>
            </w:pPr>
          </w:p>
        </w:tc>
        <w:tc>
          <w:tcPr>
            <w:tcW w:w="1006" w:type="dxa"/>
          </w:tcPr>
          <w:p w14:paraId="7B2C7ABE" w14:textId="77777777" w:rsidR="005D3D5C" w:rsidRPr="003A51AC" w:rsidRDefault="005D3D5C" w:rsidP="005D3D5C">
            <w:pPr>
              <w:pStyle w:val="TableParagraph"/>
              <w:ind w:left="6"/>
              <w:jc w:val="center"/>
              <w:rPr>
                <w:sz w:val="24"/>
                <w:szCs w:val="24"/>
              </w:rPr>
            </w:pPr>
            <w:r w:rsidRPr="003A51AC">
              <w:rPr>
                <w:sz w:val="24"/>
                <w:szCs w:val="24"/>
              </w:rPr>
              <w:t>+</w:t>
            </w:r>
          </w:p>
        </w:tc>
      </w:tr>
      <w:tr w:rsidR="000F0A59" w:rsidRPr="003A51AC" w14:paraId="2ED31328" w14:textId="77777777" w:rsidTr="000F0A59">
        <w:trPr>
          <w:trHeight w:val="1074"/>
        </w:trPr>
        <w:tc>
          <w:tcPr>
            <w:tcW w:w="1385" w:type="dxa"/>
          </w:tcPr>
          <w:p w14:paraId="35000BE3" w14:textId="77777777" w:rsidR="000F0A59" w:rsidRPr="003A51AC" w:rsidRDefault="000F0A59" w:rsidP="005D3D5C">
            <w:pPr>
              <w:pStyle w:val="TableParagraph"/>
              <w:spacing w:before="4"/>
              <w:rPr>
                <w:sz w:val="24"/>
                <w:szCs w:val="24"/>
              </w:rPr>
            </w:pPr>
          </w:p>
          <w:p w14:paraId="5DD4D702" w14:textId="77777777" w:rsidR="000F0A59" w:rsidRPr="003A51AC" w:rsidRDefault="000F0A59" w:rsidP="005D3D5C">
            <w:pPr>
              <w:pStyle w:val="TableParagraph"/>
              <w:ind w:left="129"/>
              <w:rPr>
                <w:sz w:val="24"/>
                <w:szCs w:val="24"/>
              </w:rPr>
            </w:pPr>
            <w:r w:rsidRPr="003A51AC">
              <w:rPr>
                <w:sz w:val="24"/>
                <w:szCs w:val="24"/>
              </w:rPr>
              <w:t>2.6.2.2.217.</w:t>
            </w:r>
          </w:p>
        </w:tc>
        <w:tc>
          <w:tcPr>
            <w:tcW w:w="5493" w:type="dxa"/>
          </w:tcPr>
          <w:p w14:paraId="1D70264E" w14:textId="38743919" w:rsidR="000F0A59" w:rsidRPr="003A51AC" w:rsidRDefault="000F0A59" w:rsidP="000F0A59">
            <w:pPr>
              <w:pStyle w:val="TableParagraph"/>
              <w:rPr>
                <w:sz w:val="24"/>
                <w:szCs w:val="24"/>
                <w:lang w:val="ru-RU"/>
              </w:rPr>
            </w:pPr>
            <w:r w:rsidRPr="003A51AC">
              <w:rPr>
                <w:sz w:val="24"/>
                <w:szCs w:val="24"/>
                <w:lang w:val="ru-RU"/>
              </w:rPr>
              <w:t>Цифровая лаборатория</w:t>
            </w:r>
            <w:r w:rsidRPr="003A51AC">
              <w:rPr>
                <w:spacing w:val="-2"/>
                <w:sz w:val="24"/>
                <w:szCs w:val="24"/>
                <w:lang w:val="ru-RU"/>
              </w:rPr>
              <w:t xml:space="preserve"> </w:t>
            </w:r>
            <w:r w:rsidRPr="003A51AC">
              <w:rPr>
                <w:sz w:val="24"/>
                <w:szCs w:val="24"/>
                <w:lang w:val="ru-RU"/>
              </w:rPr>
              <w:t>для исследования</w:t>
            </w:r>
            <w:r w:rsidRPr="003A51AC">
              <w:rPr>
                <w:spacing w:val="1"/>
                <w:sz w:val="24"/>
                <w:szCs w:val="24"/>
                <w:lang w:val="ru-RU"/>
              </w:rPr>
              <w:t xml:space="preserve"> </w:t>
            </w:r>
            <w:r w:rsidRPr="003A51AC">
              <w:rPr>
                <w:sz w:val="24"/>
                <w:szCs w:val="24"/>
                <w:lang w:val="ru-RU"/>
              </w:rPr>
              <w:t>окружающего</w:t>
            </w:r>
            <w:r>
              <w:rPr>
                <w:sz w:val="24"/>
                <w:szCs w:val="24"/>
                <w:lang w:val="ru-RU"/>
              </w:rPr>
              <w:t xml:space="preserve"> </w:t>
            </w:r>
            <w:r w:rsidRPr="003A51AC">
              <w:rPr>
                <w:sz w:val="24"/>
                <w:szCs w:val="24"/>
                <w:lang w:val="ru-RU"/>
              </w:rPr>
              <w:t>мира</w:t>
            </w:r>
            <w:r w:rsidRPr="003A51AC">
              <w:rPr>
                <w:sz w:val="24"/>
                <w:szCs w:val="24"/>
                <w:lang w:val="ru-RU"/>
              </w:rPr>
              <w:tab/>
            </w:r>
            <w:r>
              <w:rPr>
                <w:sz w:val="24"/>
                <w:szCs w:val="24"/>
                <w:lang w:val="ru-RU"/>
              </w:rPr>
              <w:t xml:space="preserve"> </w:t>
            </w:r>
            <w:r w:rsidRPr="003A51AC">
              <w:rPr>
                <w:sz w:val="24"/>
                <w:szCs w:val="24"/>
                <w:lang w:val="ru-RU"/>
              </w:rPr>
              <w:t>и</w:t>
            </w:r>
            <w:r w:rsidRPr="003A51AC">
              <w:rPr>
                <w:sz w:val="24"/>
                <w:szCs w:val="24"/>
                <w:lang w:val="ru-RU"/>
              </w:rPr>
              <w:tab/>
              <w:t>обучения</w:t>
            </w:r>
            <w:r w:rsidRPr="003A51AC">
              <w:rPr>
                <w:sz w:val="24"/>
                <w:szCs w:val="24"/>
                <w:lang w:val="ru-RU"/>
              </w:rPr>
              <w:tab/>
              <w:t>детей</w:t>
            </w:r>
            <w:r>
              <w:rPr>
                <w:sz w:val="24"/>
                <w:szCs w:val="24"/>
                <w:lang w:val="ru-RU"/>
              </w:rPr>
              <w:t xml:space="preserve"> </w:t>
            </w:r>
            <w:r w:rsidRPr="003A51AC">
              <w:rPr>
                <w:sz w:val="24"/>
                <w:szCs w:val="24"/>
                <w:lang w:val="ru-RU"/>
              </w:rPr>
              <w:t>естественно-научным</w:t>
            </w:r>
            <w:r>
              <w:rPr>
                <w:sz w:val="24"/>
                <w:szCs w:val="24"/>
                <w:lang w:val="ru-RU"/>
              </w:rPr>
              <w:t xml:space="preserve">  </w:t>
            </w:r>
            <w:r w:rsidRPr="000F0A59">
              <w:rPr>
                <w:sz w:val="24"/>
                <w:szCs w:val="24"/>
                <w:lang w:val="ru-RU"/>
              </w:rPr>
              <w:t>дисциплинам</w:t>
            </w:r>
          </w:p>
        </w:tc>
        <w:tc>
          <w:tcPr>
            <w:tcW w:w="720" w:type="dxa"/>
          </w:tcPr>
          <w:p w14:paraId="727A2D17" w14:textId="77777777" w:rsidR="000F0A59" w:rsidRPr="003A51AC" w:rsidRDefault="000F0A59" w:rsidP="005D3D5C">
            <w:pPr>
              <w:pStyle w:val="TableParagraph"/>
              <w:spacing w:before="134"/>
              <w:ind w:left="206"/>
              <w:rPr>
                <w:sz w:val="24"/>
                <w:szCs w:val="24"/>
              </w:rPr>
            </w:pPr>
            <w:r w:rsidRPr="003A51AC">
              <w:rPr>
                <w:sz w:val="24"/>
                <w:szCs w:val="24"/>
              </w:rPr>
              <w:t>шт.</w:t>
            </w:r>
          </w:p>
        </w:tc>
        <w:tc>
          <w:tcPr>
            <w:tcW w:w="1020" w:type="dxa"/>
          </w:tcPr>
          <w:p w14:paraId="5420B262" w14:textId="77777777" w:rsidR="000F0A59" w:rsidRPr="003A51AC" w:rsidRDefault="000F0A59" w:rsidP="005D3D5C">
            <w:pPr>
              <w:pStyle w:val="TableParagraph"/>
              <w:spacing w:before="134"/>
              <w:ind w:left="7"/>
              <w:jc w:val="center"/>
              <w:rPr>
                <w:sz w:val="24"/>
                <w:szCs w:val="24"/>
              </w:rPr>
            </w:pPr>
            <w:r w:rsidRPr="003A51AC">
              <w:rPr>
                <w:sz w:val="24"/>
                <w:szCs w:val="24"/>
              </w:rPr>
              <w:t>1</w:t>
            </w:r>
          </w:p>
        </w:tc>
        <w:tc>
          <w:tcPr>
            <w:tcW w:w="1035" w:type="dxa"/>
          </w:tcPr>
          <w:p w14:paraId="05682A27" w14:textId="77777777" w:rsidR="000F0A59" w:rsidRPr="003A51AC" w:rsidRDefault="000F0A59" w:rsidP="005D3D5C">
            <w:pPr>
              <w:pStyle w:val="TableParagraph"/>
              <w:rPr>
                <w:sz w:val="24"/>
                <w:szCs w:val="24"/>
              </w:rPr>
            </w:pPr>
          </w:p>
        </w:tc>
        <w:tc>
          <w:tcPr>
            <w:tcW w:w="1006" w:type="dxa"/>
          </w:tcPr>
          <w:p w14:paraId="0825D7C3" w14:textId="77777777" w:rsidR="000F0A59" w:rsidRPr="003A51AC" w:rsidRDefault="000F0A59" w:rsidP="005D3D5C">
            <w:pPr>
              <w:pStyle w:val="TableParagraph"/>
              <w:ind w:left="6"/>
              <w:jc w:val="center"/>
              <w:rPr>
                <w:sz w:val="24"/>
                <w:szCs w:val="24"/>
              </w:rPr>
            </w:pPr>
            <w:r w:rsidRPr="003A51AC">
              <w:rPr>
                <w:sz w:val="24"/>
                <w:szCs w:val="24"/>
              </w:rPr>
              <w:t>+</w:t>
            </w:r>
          </w:p>
        </w:tc>
      </w:tr>
      <w:tr w:rsidR="005D3D5C" w:rsidRPr="003A51AC" w14:paraId="5B2C6DD4" w14:textId="77777777" w:rsidTr="000F0A59">
        <w:trPr>
          <w:trHeight w:val="580"/>
        </w:trPr>
        <w:tc>
          <w:tcPr>
            <w:tcW w:w="1385" w:type="dxa"/>
          </w:tcPr>
          <w:p w14:paraId="57458534" w14:textId="77777777" w:rsidR="005D3D5C" w:rsidRPr="003A51AC" w:rsidRDefault="005D3D5C" w:rsidP="005D3D5C">
            <w:pPr>
              <w:pStyle w:val="TableParagraph"/>
              <w:spacing w:before="5"/>
              <w:rPr>
                <w:sz w:val="24"/>
                <w:szCs w:val="24"/>
              </w:rPr>
            </w:pPr>
          </w:p>
          <w:p w14:paraId="21140731" w14:textId="77777777" w:rsidR="005D3D5C" w:rsidRPr="003A51AC" w:rsidRDefault="005D3D5C" w:rsidP="005D3D5C">
            <w:pPr>
              <w:pStyle w:val="TableParagraph"/>
              <w:ind w:left="129"/>
              <w:rPr>
                <w:sz w:val="24"/>
                <w:szCs w:val="24"/>
              </w:rPr>
            </w:pPr>
            <w:r w:rsidRPr="003A51AC">
              <w:rPr>
                <w:sz w:val="24"/>
                <w:szCs w:val="24"/>
              </w:rPr>
              <w:t>2.6.2.2.218.</w:t>
            </w:r>
          </w:p>
        </w:tc>
        <w:tc>
          <w:tcPr>
            <w:tcW w:w="5493" w:type="dxa"/>
          </w:tcPr>
          <w:p w14:paraId="6686EC38" w14:textId="0CF5413D" w:rsidR="005D3D5C" w:rsidRPr="000F0A59" w:rsidRDefault="005D3D5C" w:rsidP="000F0A59">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r w:rsidR="000F0A59">
              <w:rPr>
                <w:sz w:val="24"/>
                <w:szCs w:val="24"/>
                <w:lang w:val="ru-RU"/>
              </w:rPr>
              <w:t xml:space="preserve"> </w:t>
            </w:r>
            <w:r w:rsidRPr="000F0A59">
              <w:rPr>
                <w:sz w:val="24"/>
                <w:szCs w:val="24"/>
                <w:lang w:val="ru-RU"/>
              </w:rPr>
              <w:t>песнями</w:t>
            </w:r>
            <w:r w:rsidRPr="000F0A59">
              <w:rPr>
                <w:spacing w:val="-1"/>
                <w:sz w:val="24"/>
                <w:szCs w:val="24"/>
                <w:lang w:val="ru-RU"/>
              </w:rPr>
              <w:t xml:space="preserve"> </w:t>
            </w:r>
            <w:r w:rsidRPr="000F0A59">
              <w:rPr>
                <w:sz w:val="24"/>
                <w:szCs w:val="24"/>
                <w:lang w:val="ru-RU"/>
              </w:rPr>
              <w:t>и плясками</w:t>
            </w:r>
          </w:p>
        </w:tc>
        <w:tc>
          <w:tcPr>
            <w:tcW w:w="720" w:type="dxa"/>
          </w:tcPr>
          <w:p w14:paraId="61211F7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EC22E5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78AC54" w14:textId="77777777" w:rsidR="005D3D5C" w:rsidRPr="003A51AC" w:rsidRDefault="005D3D5C" w:rsidP="005D3D5C">
            <w:pPr>
              <w:pStyle w:val="TableParagraph"/>
              <w:rPr>
                <w:sz w:val="24"/>
                <w:szCs w:val="24"/>
              </w:rPr>
            </w:pPr>
          </w:p>
        </w:tc>
        <w:tc>
          <w:tcPr>
            <w:tcW w:w="1006" w:type="dxa"/>
          </w:tcPr>
          <w:p w14:paraId="5277DB7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1E03925" w14:textId="77777777" w:rsidTr="000F0A59">
        <w:trPr>
          <w:trHeight w:val="292"/>
        </w:trPr>
        <w:tc>
          <w:tcPr>
            <w:tcW w:w="1385" w:type="dxa"/>
          </w:tcPr>
          <w:p w14:paraId="527E3DEC" w14:textId="77777777" w:rsidR="005D3D5C" w:rsidRPr="003A51AC" w:rsidRDefault="005D3D5C" w:rsidP="005D3D5C">
            <w:pPr>
              <w:pStyle w:val="TableParagraph"/>
              <w:spacing w:line="246" w:lineRule="exact"/>
              <w:ind w:left="129"/>
              <w:rPr>
                <w:sz w:val="24"/>
                <w:szCs w:val="24"/>
              </w:rPr>
            </w:pPr>
            <w:r w:rsidRPr="003A51AC">
              <w:rPr>
                <w:sz w:val="24"/>
                <w:szCs w:val="24"/>
              </w:rPr>
              <w:t>2.6.2.2.219.</w:t>
            </w:r>
          </w:p>
        </w:tc>
        <w:tc>
          <w:tcPr>
            <w:tcW w:w="5493" w:type="dxa"/>
          </w:tcPr>
          <w:p w14:paraId="501A73C1" w14:textId="77777777" w:rsidR="005D3D5C" w:rsidRPr="003A51AC" w:rsidRDefault="005D3D5C" w:rsidP="005D3D5C">
            <w:pPr>
              <w:pStyle w:val="TableParagraph"/>
              <w:spacing w:line="246" w:lineRule="exact"/>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21D797F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6EDCB4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B9D2A6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76FAA2C" w14:textId="77777777" w:rsidR="005D3D5C" w:rsidRPr="003A51AC" w:rsidRDefault="005D3D5C" w:rsidP="005D3D5C">
            <w:pPr>
              <w:pStyle w:val="TableParagraph"/>
              <w:rPr>
                <w:sz w:val="24"/>
                <w:szCs w:val="24"/>
              </w:rPr>
            </w:pPr>
          </w:p>
        </w:tc>
      </w:tr>
      <w:tr w:rsidR="005D3D5C" w:rsidRPr="003A51AC" w14:paraId="7A77D074" w14:textId="77777777" w:rsidTr="000F0A59">
        <w:trPr>
          <w:trHeight w:val="290"/>
        </w:trPr>
        <w:tc>
          <w:tcPr>
            <w:tcW w:w="1385" w:type="dxa"/>
          </w:tcPr>
          <w:p w14:paraId="51FD0E24" w14:textId="77777777" w:rsidR="005D3D5C" w:rsidRPr="003A51AC" w:rsidRDefault="005D3D5C" w:rsidP="005D3D5C">
            <w:pPr>
              <w:pStyle w:val="TableParagraph"/>
              <w:ind w:left="129"/>
              <w:rPr>
                <w:sz w:val="24"/>
                <w:szCs w:val="24"/>
              </w:rPr>
            </w:pPr>
            <w:r w:rsidRPr="003A51AC">
              <w:rPr>
                <w:sz w:val="24"/>
                <w:szCs w:val="24"/>
              </w:rPr>
              <w:t>2.6.2.2.220.</w:t>
            </w:r>
          </w:p>
        </w:tc>
        <w:tc>
          <w:tcPr>
            <w:tcW w:w="5493" w:type="dxa"/>
          </w:tcPr>
          <w:p w14:paraId="741462C7" w14:textId="77777777" w:rsidR="005D3D5C" w:rsidRPr="003A51AC" w:rsidRDefault="005D3D5C" w:rsidP="005D3D5C">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4D1E551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FB43E3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0C45192" w14:textId="77777777" w:rsidR="005D3D5C" w:rsidRPr="003A51AC" w:rsidRDefault="005D3D5C" w:rsidP="005D3D5C">
            <w:pPr>
              <w:pStyle w:val="TableParagraph"/>
              <w:rPr>
                <w:sz w:val="24"/>
                <w:szCs w:val="24"/>
              </w:rPr>
            </w:pPr>
          </w:p>
        </w:tc>
        <w:tc>
          <w:tcPr>
            <w:tcW w:w="1006" w:type="dxa"/>
          </w:tcPr>
          <w:p w14:paraId="667A3CB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047FA1" w14:textId="77777777" w:rsidTr="000F0A59">
        <w:trPr>
          <w:trHeight w:val="292"/>
        </w:trPr>
        <w:tc>
          <w:tcPr>
            <w:tcW w:w="1385" w:type="dxa"/>
          </w:tcPr>
          <w:p w14:paraId="6184F723" w14:textId="77777777" w:rsidR="005D3D5C" w:rsidRPr="003A51AC" w:rsidRDefault="005D3D5C" w:rsidP="005D3D5C">
            <w:pPr>
              <w:pStyle w:val="TableParagraph"/>
              <w:ind w:left="129"/>
              <w:rPr>
                <w:sz w:val="24"/>
                <w:szCs w:val="24"/>
              </w:rPr>
            </w:pPr>
            <w:r w:rsidRPr="003A51AC">
              <w:rPr>
                <w:sz w:val="24"/>
                <w:szCs w:val="24"/>
              </w:rPr>
              <w:t>2.6.2.2.221.</w:t>
            </w:r>
          </w:p>
        </w:tc>
        <w:tc>
          <w:tcPr>
            <w:tcW w:w="5493" w:type="dxa"/>
          </w:tcPr>
          <w:p w14:paraId="4509E370" w14:textId="77777777" w:rsidR="005D3D5C" w:rsidRPr="003A51AC" w:rsidRDefault="005D3D5C" w:rsidP="005D3D5C">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276724D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FD2E30"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1DE1B85D" w14:textId="77777777" w:rsidR="005D3D5C" w:rsidRPr="003A51AC" w:rsidRDefault="005D3D5C" w:rsidP="005D3D5C">
            <w:pPr>
              <w:pStyle w:val="TableParagraph"/>
              <w:rPr>
                <w:sz w:val="24"/>
                <w:szCs w:val="24"/>
              </w:rPr>
            </w:pPr>
          </w:p>
        </w:tc>
        <w:tc>
          <w:tcPr>
            <w:tcW w:w="1006" w:type="dxa"/>
          </w:tcPr>
          <w:p w14:paraId="776A81DA"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D665015" w14:textId="77777777" w:rsidTr="000F0A59">
        <w:trPr>
          <w:trHeight w:val="290"/>
        </w:trPr>
        <w:tc>
          <w:tcPr>
            <w:tcW w:w="1385" w:type="dxa"/>
          </w:tcPr>
          <w:p w14:paraId="63A13201" w14:textId="77777777" w:rsidR="005D3D5C" w:rsidRPr="003A51AC" w:rsidRDefault="005D3D5C" w:rsidP="005D3D5C">
            <w:pPr>
              <w:pStyle w:val="TableParagraph"/>
              <w:ind w:left="129"/>
              <w:rPr>
                <w:sz w:val="24"/>
                <w:szCs w:val="24"/>
              </w:rPr>
            </w:pPr>
            <w:r w:rsidRPr="003A51AC">
              <w:rPr>
                <w:sz w:val="24"/>
                <w:szCs w:val="24"/>
              </w:rPr>
              <w:t>2.6.2.2.222.</w:t>
            </w:r>
          </w:p>
        </w:tc>
        <w:tc>
          <w:tcPr>
            <w:tcW w:w="5493" w:type="dxa"/>
          </w:tcPr>
          <w:p w14:paraId="3A084D7F" w14:textId="77777777" w:rsidR="005D3D5C" w:rsidRPr="003A51AC" w:rsidRDefault="005D3D5C" w:rsidP="005D3D5C">
            <w:pPr>
              <w:pStyle w:val="TableParagraph"/>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6B91C1A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1BEE63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3923E1F" w14:textId="77777777" w:rsidR="005D3D5C" w:rsidRPr="003A51AC" w:rsidRDefault="005D3D5C" w:rsidP="005D3D5C">
            <w:pPr>
              <w:pStyle w:val="TableParagraph"/>
              <w:rPr>
                <w:sz w:val="24"/>
                <w:szCs w:val="24"/>
              </w:rPr>
            </w:pPr>
          </w:p>
        </w:tc>
        <w:tc>
          <w:tcPr>
            <w:tcW w:w="1006" w:type="dxa"/>
          </w:tcPr>
          <w:p w14:paraId="3C65EDF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C8A19B" w14:textId="77777777" w:rsidTr="000F0A59">
        <w:trPr>
          <w:trHeight w:val="582"/>
        </w:trPr>
        <w:tc>
          <w:tcPr>
            <w:tcW w:w="1385" w:type="dxa"/>
          </w:tcPr>
          <w:p w14:paraId="491AF013" w14:textId="77777777" w:rsidR="005D3D5C" w:rsidRPr="003A51AC" w:rsidRDefault="005D3D5C" w:rsidP="005D3D5C">
            <w:pPr>
              <w:pStyle w:val="TableParagraph"/>
              <w:spacing w:before="4"/>
              <w:rPr>
                <w:sz w:val="24"/>
                <w:szCs w:val="24"/>
              </w:rPr>
            </w:pPr>
          </w:p>
          <w:p w14:paraId="2978D674" w14:textId="77777777" w:rsidR="005D3D5C" w:rsidRPr="003A51AC" w:rsidRDefault="005D3D5C" w:rsidP="005D3D5C">
            <w:pPr>
              <w:pStyle w:val="TableParagraph"/>
              <w:spacing w:before="1"/>
              <w:ind w:left="129"/>
              <w:rPr>
                <w:sz w:val="24"/>
                <w:szCs w:val="24"/>
              </w:rPr>
            </w:pPr>
            <w:r w:rsidRPr="003A51AC">
              <w:rPr>
                <w:sz w:val="24"/>
                <w:szCs w:val="24"/>
              </w:rPr>
              <w:t>2.6.2.2.223.</w:t>
            </w:r>
          </w:p>
        </w:tc>
        <w:tc>
          <w:tcPr>
            <w:tcW w:w="5493" w:type="dxa"/>
          </w:tcPr>
          <w:p w14:paraId="61CB03FC" w14:textId="7011FA47" w:rsidR="005D3D5C" w:rsidRPr="000F0A59" w:rsidRDefault="005D3D5C" w:rsidP="000F0A59">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r w:rsidR="000F0A59">
              <w:rPr>
                <w:sz w:val="24"/>
                <w:szCs w:val="24"/>
                <w:lang w:val="ru-RU"/>
              </w:rPr>
              <w:t xml:space="preserve"> </w:t>
            </w:r>
            <w:r w:rsidRPr="000F0A59">
              <w:rPr>
                <w:sz w:val="24"/>
                <w:szCs w:val="24"/>
                <w:lang w:val="ru-RU"/>
              </w:rPr>
              <w:t>чисел)</w:t>
            </w:r>
          </w:p>
        </w:tc>
        <w:tc>
          <w:tcPr>
            <w:tcW w:w="720" w:type="dxa"/>
          </w:tcPr>
          <w:p w14:paraId="4464B80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6F5E54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26A8A40" w14:textId="77777777" w:rsidR="005D3D5C" w:rsidRPr="003A51AC" w:rsidRDefault="005D3D5C" w:rsidP="005D3D5C">
            <w:pPr>
              <w:pStyle w:val="TableParagraph"/>
              <w:rPr>
                <w:sz w:val="24"/>
                <w:szCs w:val="24"/>
              </w:rPr>
            </w:pPr>
          </w:p>
        </w:tc>
        <w:tc>
          <w:tcPr>
            <w:tcW w:w="1006" w:type="dxa"/>
          </w:tcPr>
          <w:p w14:paraId="4C46737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F474EA0" w14:textId="77777777" w:rsidTr="000F0A59">
        <w:trPr>
          <w:trHeight w:val="290"/>
        </w:trPr>
        <w:tc>
          <w:tcPr>
            <w:tcW w:w="1385" w:type="dxa"/>
          </w:tcPr>
          <w:p w14:paraId="3CEC8E13" w14:textId="77777777" w:rsidR="005D3D5C" w:rsidRPr="003A51AC" w:rsidRDefault="005D3D5C" w:rsidP="005D3D5C">
            <w:pPr>
              <w:pStyle w:val="TableParagraph"/>
              <w:ind w:left="129"/>
              <w:rPr>
                <w:sz w:val="24"/>
                <w:szCs w:val="24"/>
              </w:rPr>
            </w:pPr>
            <w:r w:rsidRPr="003A51AC">
              <w:rPr>
                <w:sz w:val="24"/>
                <w:szCs w:val="24"/>
              </w:rPr>
              <w:t>2.6.2.2.224.</w:t>
            </w:r>
          </w:p>
        </w:tc>
        <w:tc>
          <w:tcPr>
            <w:tcW w:w="5493" w:type="dxa"/>
          </w:tcPr>
          <w:p w14:paraId="5A1355C7" w14:textId="77777777" w:rsidR="005D3D5C" w:rsidRPr="003A51AC" w:rsidRDefault="005D3D5C" w:rsidP="005D3D5C">
            <w:pPr>
              <w:pStyle w:val="TableParagraph"/>
              <w:rPr>
                <w:sz w:val="24"/>
                <w:szCs w:val="24"/>
              </w:rPr>
            </w:pPr>
            <w:r w:rsidRPr="003A51AC">
              <w:rPr>
                <w:sz w:val="24"/>
                <w:szCs w:val="24"/>
              </w:rPr>
              <w:t>Шахматы</w:t>
            </w:r>
          </w:p>
        </w:tc>
        <w:tc>
          <w:tcPr>
            <w:tcW w:w="720" w:type="dxa"/>
          </w:tcPr>
          <w:p w14:paraId="32CE9C3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B4AE90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3DA9A9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698605" w14:textId="77777777" w:rsidR="005D3D5C" w:rsidRPr="003A51AC" w:rsidRDefault="005D3D5C" w:rsidP="005D3D5C">
            <w:pPr>
              <w:pStyle w:val="TableParagraph"/>
              <w:rPr>
                <w:sz w:val="24"/>
                <w:szCs w:val="24"/>
              </w:rPr>
            </w:pPr>
          </w:p>
        </w:tc>
      </w:tr>
      <w:tr w:rsidR="005D3D5C" w:rsidRPr="003A51AC" w14:paraId="264A6336" w14:textId="77777777" w:rsidTr="000F0A59">
        <w:trPr>
          <w:trHeight w:val="290"/>
        </w:trPr>
        <w:tc>
          <w:tcPr>
            <w:tcW w:w="1385" w:type="dxa"/>
          </w:tcPr>
          <w:p w14:paraId="7DA01DAC" w14:textId="77777777" w:rsidR="005D3D5C" w:rsidRPr="003A51AC" w:rsidRDefault="005D3D5C" w:rsidP="005D3D5C">
            <w:pPr>
              <w:pStyle w:val="TableParagraph"/>
              <w:ind w:left="129"/>
              <w:rPr>
                <w:sz w:val="24"/>
                <w:szCs w:val="24"/>
              </w:rPr>
            </w:pPr>
            <w:r w:rsidRPr="003A51AC">
              <w:rPr>
                <w:sz w:val="24"/>
                <w:szCs w:val="24"/>
              </w:rPr>
              <w:t>2.6.2.2.225.</w:t>
            </w:r>
          </w:p>
        </w:tc>
        <w:tc>
          <w:tcPr>
            <w:tcW w:w="5493" w:type="dxa"/>
          </w:tcPr>
          <w:p w14:paraId="029F4F9E" w14:textId="77777777" w:rsidR="005D3D5C" w:rsidRPr="003A51AC" w:rsidRDefault="005D3D5C" w:rsidP="005D3D5C">
            <w:pPr>
              <w:pStyle w:val="TableParagraph"/>
              <w:rPr>
                <w:sz w:val="24"/>
                <w:szCs w:val="24"/>
              </w:rPr>
            </w:pPr>
            <w:r w:rsidRPr="003A51AC">
              <w:rPr>
                <w:sz w:val="24"/>
                <w:szCs w:val="24"/>
              </w:rPr>
              <w:t>Шашки</w:t>
            </w:r>
          </w:p>
        </w:tc>
        <w:tc>
          <w:tcPr>
            <w:tcW w:w="720" w:type="dxa"/>
          </w:tcPr>
          <w:p w14:paraId="34BE04E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8CE63E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0DBE49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EDE6EB8" w14:textId="77777777" w:rsidR="005D3D5C" w:rsidRPr="003A51AC" w:rsidRDefault="005D3D5C" w:rsidP="005D3D5C">
            <w:pPr>
              <w:pStyle w:val="TableParagraph"/>
              <w:rPr>
                <w:sz w:val="24"/>
                <w:szCs w:val="24"/>
              </w:rPr>
            </w:pPr>
          </w:p>
        </w:tc>
      </w:tr>
      <w:tr w:rsidR="005D3D5C" w:rsidRPr="003A51AC" w14:paraId="5E6C0139" w14:textId="77777777" w:rsidTr="000F0A59">
        <w:trPr>
          <w:trHeight w:val="292"/>
        </w:trPr>
        <w:tc>
          <w:tcPr>
            <w:tcW w:w="1385" w:type="dxa"/>
          </w:tcPr>
          <w:p w14:paraId="0ECCC458" w14:textId="77777777" w:rsidR="005D3D5C" w:rsidRPr="003A51AC" w:rsidRDefault="005D3D5C" w:rsidP="005D3D5C">
            <w:pPr>
              <w:pStyle w:val="TableParagraph"/>
              <w:spacing w:line="246" w:lineRule="exact"/>
              <w:ind w:left="129"/>
              <w:rPr>
                <w:sz w:val="24"/>
                <w:szCs w:val="24"/>
              </w:rPr>
            </w:pPr>
            <w:r w:rsidRPr="003A51AC">
              <w:rPr>
                <w:sz w:val="24"/>
                <w:szCs w:val="24"/>
              </w:rPr>
              <w:t>2.6.2.2.226.</w:t>
            </w:r>
          </w:p>
        </w:tc>
        <w:tc>
          <w:tcPr>
            <w:tcW w:w="5493" w:type="dxa"/>
          </w:tcPr>
          <w:p w14:paraId="60952082" w14:textId="77777777" w:rsidR="005D3D5C" w:rsidRPr="003A51AC" w:rsidRDefault="005D3D5C" w:rsidP="005D3D5C">
            <w:pPr>
              <w:pStyle w:val="TableParagraph"/>
              <w:spacing w:line="246" w:lineRule="exact"/>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540D1270"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4892C28"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D6FA95C"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6FC11C6A" w14:textId="77777777" w:rsidR="005D3D5C" w:rsidRPr="003A51AC" w:rsidRDefault="005D3D5C" w:rsidP="005D3D5C">
            <w:pPr>
              <w:pStyle w:val="TableParagraph"/>
              <w:rPr>
                <w:sz w:val="24"/>
                <w:szCs w:val="24"/>
              </w:rPr>
            </w:pPr>
          </w:p>
        </w:tc>
      </w:tr>
      <w:tr w:rsidR="005D3D5C" w:rsidRPr="003A51AC" w14:paraId="33A86512" w14:textId="77777777" w:rsidTr="000F0A59">
        <w:trPr>
          <w:trHeight w:val="290"/>
        </w:trPr>
        <w:tc>
          <w:tcPr>
            <w:tcW w:w="1385" w:type="dxa"/>
          </w:tcPr>
          <w:p w14:paraId="7077C524" w14:textId="77777777" w:rsidR="005D3D5C" w:rsidRPr="003A51AC" w:rsidRDefault="005D3D5C" w:rsidP="005D3D5C">
            <w:pPr>
              <w:pStyle w:val="TableParagraph"/>
              <w:ind w:left="129"/>
              <w:rPr>
                <w:sz w:val="24"/>
                <w:szCs w:val="24"/>
              </w:rPr>
            </w:pPr>
            <w:r w:rsidRPr="003A51AC">
              <w:rPr>
                <w:sz w:val="24"/>
                <w:szCs w:val="24"/>
              </w:rPr>
              <w:t>2.6.2.2.227.</w:t>
            </w:r>
          </w:p>
        </w:tc>
        <w:tc>
          <w:tcPr>
            <w:tcW w:w="5493" w:type="dxa"/>
          </w:tcPr>
          <w:p w14:paraId="3DD2E353" w14:textId="77777777" w:rsidR="005D3D5C" w:rsidRPr="003A51AC" w:rsidRDefault="005D3D5C" w:rsidP="005D3D5C">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5E67BAB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722C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2DDB7D" w14:textId="77777777" w:rsidR="005D3D5C" w:rsidRPr="003A51AC" w:rsidRDefault="005D3D5C" w:rsidP="005D3D5C">
            <w:pPr>
              <w:pStyle w:val="TableParagraph"/>
              <w:rPr>
                <w:sz w:val="24"/>
                <w:szCs w:val="24"/>
              </w:rPr>
            </w:pPr>
          </w:p>
        </w:tc>
        <w:tc>
          <w:tcPr>
            <w:tcW w:w="1006" w:type="dxa"/>
          </w:tcPr>
          <w:p w14:paraId="214A1F8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7A50369" w14:textId="77777777" w:rsidTr="000F0A59">
        <w:trPr>
          <w:trHeight w:val="293"/>
        </w:trPr>
        <w:tc>
          <w:tcPr>
            <w:tcW w:w="1385" w:type="dxa"/>
          </w:tcPr>
          <w:p w14:paraId="5E3A3403" w14:textId="77777777" w:rsidR="005D3D5C" w:rsidRPr="003A51AC" w:rsidRDefault="005D3D5C" w:rsidP="005D3D5C">
            <w:pPr>
              <w:pStyle w:val="TableParagraph"/>
              <w:spacing w:line="244" w:lineRule="exact"/>
              <w:ind w:left="129"/>
              <w:rPr>
                <w:sz w:val="24"/>
                <w:szCs w:val="24"/>
              </w:rPr>
            </w:pPr>
            <w:r w:rsidRPr="003A51AC">
              <w:rPr>
                <w:sz w:val="24"/>
                <w:szCs w:val="24"/>
              </w:rPr>
              <w:t>2.6.2.2.228.</w:t>
            </w:r>
          </w:p>
        </w:tc>
        <w:tc>
          <w:tcPr>
            <w:tcW w:w="5493" w:type="dxa"/>
          </w:tcPr>
          <w:p w14:paraId="79EA3413" w14:textId="77777777" w:rsidR="005D3D5C" w:rsidRPr="003A51AC" w:rsidRDefault="005D3D5C" w:rsidP="005D3D5C">
            <w:pPr>
              <w:pStyle w:val="TableParagraph"/>
              <w:spacing w:line="244" w:lineRule="exact"/>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28DCA6B4"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3F40D26"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34A948C4"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D595880" w14:textId="77777777" w:rsidR="005D3D5C" w:rsidRPr="003A51AC" w:rsidRDefault="005D3D5C" w:rsidP="005D3D5C">
            <w:pPr>
              <w:pStyle w:val="TableParagraph"/>
              <w:rPr>
                <w:sz w:val="24"/>
                <w:szCs w:val="24"/>
              </w:rPr>
            </w:pPr>
          </w:p>
        </w:tc>
      </w:tr>
      <w:tr w:rsidR="005D3D5C" w:rsidRPr="003A51AC" w14:paraId="45999F43" w14:textId="77777777" w:rsidTr="000F0A59">
        <w:trPr>
          <w:trHeight w:val="290"/>
        </w:trPr>
        <w:tc>
          <w:tcPr>
            <w:tcW w:w="1385" w:type="dxa"/>
          </w:tcPr>
          <w:p w14:paraId="2080B5FA" w14:textId="77777777" w:rsidR="005D3D5C" w:rsidRPr="003A51AC" w:rsidRDefault="005D3D5C" w:rsidP="005D3D5C">
            <w:pPr>
              <w:pStyle w:val="TableParagraph"/>
              <w:ind w:left="129"/>
              <w:rPr>
                <w:sz w:val="24"/>
                <w:szCs w:val="24"/>
              </w:rPr>
            </w:pPr>
            <w:r w:rsidRPr="003A51AC">
              <w:rPr>
                <w:sz w:val="24"/>
                <w:szCs w:val="24"/>
              </w:rPr>
              <w:t>2.6.2.2.229.</w:t>
            </w:r>
          </w:p>
        </w:tc>
        <w:tc>
          <w:tcPr>
            <w:tcW w:w="5493" w:type="dxa"/>
          </w:tcPr>
          <w:p w14:paraId="04D201B4"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07980D9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4F14DA"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47DFE0B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BC8726" w14:textId="77777777" w:rsidR="005D3D5C" w:rsidRPr="003A51AC" w:rsidRDefault="005D3D5C" w:rsidP="005D3D5C">
            <w:pPr>
              <w:pStyle w:val="TableParagraph"/>
              <w:rPr>
                <w:sz w:val="24"/>
                <w:szCs w:val="24"/>
              </w:rPr>
            </w:pPr>
          </w:p>
        </w:tc>
      </w:tr>
      <w:tr w:rsidR="005D3D5C" w:rsidRPr="003A51AC" w14:paraId="62BAA28E" w14:textId="77777777" w:rsidTr="000F0A59">
        <w:trPr>
          <w:trHeight w:val="290"/>
        </w:trPr>
        <w:tc>
          <w:tcPr>
            <w:tcW w:w="1385" w:type="dxa"/>
          </w:tcPr>
          <w:p w14:paraId="317F9AE4" w14:textId="77777777" w:rsidR="005D3D5C" w:rsidRPr="003A51AC" w:rsidRDefault="005D3D5C" w:rsidP="005D3D5C">
            <w:pPr>
              <w:pStyle w:val="TableParagraph"/>
              <w:ind w:left="129"/>
              <w:rPr>
                <w:sz w:val="24"/>
                <w:szCs w:val="24"/>
              </w:rPr>
            </w:pPr>
            <w:r w:rsidRPr="003A51AC">
              <w:rPr>
                <w:sz w:val="24"/>
                <w:szCs w:val="24"/>
              </w:rPr>
              <w:t>2.6.2.2.230.</w:t>
            </w:r>
          </w:p>
        </w:tc>
        <w:tc>
          <w:tcPr>
            <w:tcW w:w="5493" w:type="dxa"/>
          </w:tcPr>
          <w:p w14:paraId="0765F699" w14:textId="77777777" w:rsidR="005D3D5C" w:rsidRPr="003A51AC" w:rsidRDefault="005D3D5C" w:rsidP="005D3D5C">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6DB1EFE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E4E0E3E"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38554B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D10A5EF" w14:textId="77777777" w:rsidR="005D3D5C" w:rsidRPr="003A51AC" w:rsidRDefault="005D3D5C" w:rsidP="005D3D5C">
            <w:pPr>
              <w:pStyle w:val="TableParagraph"/>
              <w:rPr>
                <w:sz w:val="24"/>
                <w:szCs w:val="24"/>
              </w:rPr>
            </w:pPr>
          </w:p>
        </w:tc>
      </w:tr>
      <w:tr w:rsidR="005D3D5C" w:rsidRPr="003A51AC" w14:paraId="155FE572" w14:textId="77777777" w:rsidTr="000F0A59">
        <w:trPr>
          <w:trHeight w:val="292"/>
        </w:trPr>
        <w:tc>
          <w:tcPr>
            <w:tcW w:w="1385" w:type="dxa"/>
          </w:tcPr>
          <w:p w14:paraId="2CFB0E88" w14:textId="77777777" w:rsidR="005D3D5C" w:rsidRPr="003A51AC" w:rsidRDefault="005D3D5C" w:rsidP="005D3D5C">
            <w:pPr>
              <w:pStyle w:val="TableParagraph"/>
              <w:spacing w:line="246" w:lineRule="exact"/>
              <w:ind w:left="129"/>
              <w:rPr>
                <w:sz w:val="24"/>
                <w:szCs w:val="24"/>
              </w:rPr>
            </w:pPr>
            <w:r w:rsidRPr="003A51AC">
              <w:rPr>
                <w:sz w:val="24"/>
                <w:szCs w:val="24"/>
              </w:rPr>
              <w:t>2.6.2.2.231.</w:t>
            </w:r>
          </w:p>
        </w:tc>
        <w:tc>
          <w:tcPr>
            <w:tcW w:w="5493" w:type="dxa"/>
          </w:tcPr>
          <w:p w14:paraId="3669554B" w14:textId="77777777" w:rsidR="005D3D5C" w:rsidRPr="003A51AC" w:rsidRDefault="005D3D5C" w:rsidP="005D3D5C">
            <w:pPr>
              <w:pStyle w:val="TableParagraph"/>
              <w:spacing w:line="246"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01F9E89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B5C306F"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4ABAF4C8"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14D8124" w14:textId="77777777" w:rsidR="005D3D5C" w:rsidRPr="003A51AC" w:rsidRDefault="005D3D5C" w:rsidP="005D3D5C">
            <w:pPr>
              <w:pStyle w:val="TableParagraph"/>
              <w:rPr>
                <w:sz w:val="24"/>
                <w:szCs w:val="24"/>
              </w:rPr>
            </w:pPr>
          </w:p>
        </w:tc>
      </w:tr>
      <w:tr w:rsidR="005D3D5C" w:rsidRPr="003A51AC" w14:paraId="5F1C3DFC" w14:textId="77777777" w:rsidTr="000F0A59">
        <w:trPr>
          <w:trHeight w:val="290"/>
        </w:trPr>
        <w:tc>
          <w:tcPr>
            <w:tcW w:w="1385" w:type="dxa"/>
          </w:tcPr>
          <w:p w14:paraId="1AF21611" w14:textId="77777777" w:rsidR="005D3D5C" w:rsidRPr="003A51AC" w:rsidRDefault="005D3D5C" w:rsidP="005D3D5C">
            <w:pPr>
              <w:pStyle w:val="TableParagraph"/>
              <w:ind w:left="129"/>
              <w:rPr>
                <w:sz w:val="24"/>
                <w:szCs w:val="24"/>
              </w:rPr>
            </w:pPr>
            <w:r w:rsidRPr="003A51AC">
              <w:rPr>
                <w:sz w:val="24"/>
                <w:szCs w:val="24"/>
              </w:rPr>
              <w:t>2.6.2.2.232.</w:t>
            </w:r>
          </w:p>
        </w:tc>
        <w:tc>
          <w:tcPr>
            <w:tcW w:w="5493" w:type="dxa"/>
          </w:tcPr>
          <w:p w14:paraId="54454C60" w14:textId="77777777" w:rsidR="005D3D5C" w:rsidRPr="003A51AC" w:rsidRDefault="005D3D5C" w:rsidP="005D3D5C">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018FD7E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65B878D"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06BE7A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6A2657D" w14:textId="77777777" w:rsidR="005D3D5C" w:rsidRPr="003A51AC" w:rsidRDefault="005D3D5C" w:rsidP="005D3D5C">
            <w:pPr>
              <w:pStyle w:val="TableParagraph"/>
              <w:rPr>
                <w:sz w:val="24"/>
                <w:szCs w:val="24"/>
              </w:rPr>
            </w:pPr>
          </w:p>
        </w:tc>
      </w:tr>
      <w:tr w:rsidR="005D3D5C" w:rsidRPr="003A51AC" w14:paraId="07D6A0B9" w14:textId="77777777" w:rsidTr="000F0A59">
        <w:trPr>
          <w:trHeight w:val="292"/>
        </w:trPr>
        <w:tc>
          <w:tcPr>
            <w:tcW w:w="1385" w:type="dxa"/>
          </w:tcPr>
          <w:p w14:paraId="5982CAA8" w14:textId="77777777" w:rsidR="005D3D5C" w:rsidRPr="003A51AC" w:rsidRDefault="005D3D5C" w:rsidP="005D3D5C">
            <w:pPr>
              <w:pStyle w:val="TableParagraph"/>
              <w:ind w:left="129"/>
              <w:rPr>
                <w:sz w:val="24"/>
                <w:szCs w:val="24"/>
              </w:rPr>
            </w:pPr>
            <w:r w:rsidRPr="003A51AC">
              <w:rPr>
                <w:sz w:val="24"/>
                <w:szCs w:val="24"/>
              </w:rPr>
              <w:t>2.6.2.2.233.</w:t>
            </w:r>
          </w:p>
        </w:tc>
        <w:tc>
          <w:tcPr>
            <w:tcW w:w="5493" w:type="dxa"/>
          </w:tcPr>
          <w:p w14:paraId="09A56E45" w14:textId="77777777" w:rsidR="005D3D5C" w:rsidRPr="003A51AC" w:rsidRDefault="005D3D5C" w:rsidP="005D3D5C">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2A83FB6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4F4F18"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19A0E8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E2D3853" w14:textId="77777777" w:rsidR="005D3D5C" w:rsidRPr="003A51AC" w:rsidRDefault="005D3D5C" w:rsidP="005D3D5C">
            <w:pPr>
              <w:pStyle w:val="TableParagraph"/>
              <w:rPr>
                <w:sz w:val="24"/>
                <w:szCs w:val="24"/>
              </w:rPr>
            </w:pPr>
          </w:p>
        </w:tc>
      </w:tr>
      <w:tr w:rsidR="005D3D5C" w:rsidRPr="003A51AC" w14:paraId="6ED06D7E" w14:textId="77777777" w:rsidTr="000F0A59">
        <w:trPr>
          <w:trHeight w:val="290"/>
        </w:trPr>
        <w:tc>
          <w:tcPr>
            <w:tcW w:w="1385" w:type="dxa"/>
          </w:tcPr>
          <w:p w14:paraId="4FE08125" w14:textId="77777777" w:rsidR="005D3D5C" w:rsidRPr="003A51AC" w:rsidRDefault="005D3D5C" w:rsidP="005D3D5C">
            <w:pPr>
              <w:pStyle w:val="TableParagraph"/>
              <w:ind w:left="129"/>
              <w:rPr>
                <w:sz w:val="24"/>
                <w:szCs w:val="24"/>
              </w:rPr>
            </w:pPr>
            <w:r w:rsidRPr="003A51AC">
              <w:rPr>
                <w:sz w:val="24"/>
                <w:szCs w:val="24"/>
              </w:rPr>
              <w:t>2.6.2.2.234.</w:t>
            </w:r>
          </w:p>
        </w:tc>
        <w:tc>
          <w:tcPr>
            <w:tcW w:w="5493" w:type="dxa"/>
          </w:tcPr>
          <w:p w14:paraId="72C73B29" w14:textId="77777777" w:rsidR="005D3D5C" w:rsidRPr="003A51AC" w:rsidRDefault="005D3D5C" w:rsidP="005D3D5C">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 цвета)</w:t>
            </w:r>
          </w:p>
        </w:tc>
        <w:tc>
          <w:tcPr>
            <w:tcW w:w="720" w:type="dxa"/>
          </w:tcPr>
          <w:p w14:paraId="6035821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CD73DD"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07E2E39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642E178" w14:textId="77777777" w:rsidR="005D3D5C" w:rsidRPr="003A51AC" w:rsidRDefault="005D3D5C" w:rsidP="005D3D5C">
            <w:pPr>
              <w:pStyle w:val="TableParagraph"/>
              <w:rPr>
                <w:sz w:val="24"/>
                <w:szCs w:val="24"/>
              </w:rPr>
            </w:pPr>
          </w:p>
        </w:tc>
      </w:tr>
      <w:tr w:rsidR="005D3D5C" w:rsidRPr="003A51AC" w14:paraId="76391B5E" w14:textId="77777777" w:rsidTr="000F0A59">
        <w:trPr>
          <w:trHeight w:val="290"/>
        </w:trPr>
        <w:tc>
          <w:tcPr>
            <w:tcW w:w="1385" w:type="dxa"/>
          </w:tcPr>
          <w:p w14:paraId="4D055DC1" w14:textId="77777777" w:rsidR="005D3D5C" w:rsidRPr="003A51AC" w:rsidRDefault="005D3D5C" w:rsidP="005D3D5C">
            <w:pPr>
              <w:pStyle w:val="TableParagraph"/>
              <w:ind w:left="129"/>
              <w:rPr>
                <w:sz w:val="24"/>
                <w:szCs w:val="24"/>
              </w:rPr>
            </w:pPr>
            <w:r w:rsidRPr="003A51AC">
              <w:rPr>
                <w:sz w:val="24"/>
                <w:szCs w:val="24"/>
              </w:rPr>
              <w:t>2.6.2.2.235.</w:t>
            </w:r>
          </w:p>
        </w:tc>
        <w:tc>
          <w:tcPr>
            <w:tcW w:w="5493" w:type="dxa"/>
          </w:tcPr>
          <w:p w14:paraId="61EA8D01"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7E303BA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B6E2D4C"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CCC812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C84302D" w14:textId="77777777" w:rsidR="005D3D5C" w:rsidRPr="003A51AC" w:rsidRDefault="005D3D5C" w:rsidP="005D3D5C">
            <w:pPr>
              <w:pStyle w:val="TableParagraph"/>
              <w:rPr>
                <w:sz w:val="24"/>
                <w:szCs w:val="24"/>
              </w:rPr>
            </w:pPr>
          </w:p>
        </w:tc>
      </w:tr>
      <w:tr w:rsidR="005D3D5C" w:rsidRPr="003A51AC" w14:paraId="2F93029C" w14:textId="77777777" w:rsidTr="000F0A59">
        <w:trPr>
          <w:trHeight w:val="292"/>
        </w:trPr>
        <w:tc>
          <w:tcPr>
            <w:tcW w:w="1385" w:type="dxa"/>
          </w:tcPr>
          <w:p w14:paraId="07DBCA15" w14:textId="77777777" w:rsidR="005D3D5C" w:rsidRPr="003A51AC" w:rsidRDefault="005D3D5C" w:rsidP="005D3D5C">
            <w:pPr>
              <w:pStyle w:val="TableParagraph"/>
              <w:ind w:left="129"/>
              <w:rPr>
                <w:sz w:val="24"/>
                <w:szCs w:val="24"/>
              </w:rPr>
            </w:pPr>
            <w:r w:rsidRPr="003A51AC">
              <w:rPr>
                <w:sz w:val="24"/>
                <w:szCs w:val="24"/>
              </w:rPr>
              <w:t>2.6.2.2.236.</w:t>
            </w:r>
          </w:p>
        </w:tc>
        <w:tc>
          <w:tcPr>
            <w:tcW w:w="5493" w:type="dxa"/>
          </w:tcPr>
          <w:p w14:paraId="15E42E85"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6DD9623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799667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2FBD92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2C5F69E" w14:textId="77777777" w:rsidR="005D3D5C" w:rsidRPr="003A51AC" w:rsidRDefault="005D3D5C" w:rsidP="005D3D5C">
            <w:pPr>
              <w:pStyle w:val="TableParagraph"/>
              <w:rPr>
                <w:sz w:val="24"/>
                <w:szCs w:val="24"/>
              </w:rPr>
            </w:pPr>
          </w:p>
        </w:tc>
      </w:tr>
      <w:tr w:rsidR="005D3D5C" w:rsidRPr="003A51AC" w14:paraId="64505892" w14:textId="77777777" w:rsidTr="000F0A59">
        <w:trPr>
          <w:trHeight w:val="290"/>
        </w:trPr>
        <w:tc>
          <w:tcPr>
            <w:tcW w:w="1385" w:type="dxa"/>
          </w:tcPr>
          <w:p w14:paraId="35D7F436" w14:textId="77777777" w:rsidR="005D3D5C" w:rsidRPr="003A51AC" w:rsidRDefault="005D3D5C" w:rsidP="005D3D5C">
            <w:pPr>
              <w:pStyle w:val="TableParagraph"/>
              <w:ind w:left="129"/>
              <w:rPr>
                <w:sz w:val="24"/>
                <w:szCs w:val="24"/>
              </w:rPr>
            </w:pPr>
            <w:r w:rsidRPr="003A51AC">
              <w:rPr>
                <w:sz w:val="24"/>
                <w:szCs w:val="24"/>
              </w:rPr>
              <w:t>2.6.2.2.237.</w:t>
            </w:r>
          </w:p>
        </w:tc>
        <w:tc>
          <w:tcPr>
            <w:tcW w:w="5493" w:type="dxa"/>
          </w:tcPr>
          <w:p w14:paraId="38C097C8" w14:textId="77777777" w:rsidR="005D3D5C" w:rsidRPr="003A51AC" w:rsidRDefault="005D3D5C" w:rsidP="005D3D5C">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4F8B972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9331959"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860452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4A7AA9" w14:textId="77777777" w:rsidR="005D3D5C" w:rsidRPr="003A51AC" w:rsidRDefault="005D3D5C" w:rsidP="005D3D5C">
            <w:pPr>
              <w:pStyle w:val="TableParagraph"/>
              <w:rPr>
                <w:sz w:val="24"/>
                <w:szCs w:val="24"/>
              </w:rPr>
            </w:pPr>
          </w:p>
        </w:tc>
      </w:tr>
      <w:tr w:rsidR="005D3D5C" w:rsidRPr="003A51AC" w14:paraId="60D66C60" w14:textId="77777777" w:rsidTr="000F0A59">
        <w:trPr>
          <w:trHeight w:val="290"/>
        </w:trPr>
        <w:tc>
          <w:tcPr>
            <w:tcW w:w="1385" w:type="dxa"/>
          </w:tcPr>
          <w:p w14:paraId="7962B533" w14:textId="77777777" w:rsidR="005D3D5C" w:rsidRPr="003A51AC" w:rsidRDefault="005D3D5C" w:rsidP="005D3D5C">
            <w:pPr>
              <w:pStyle w:val="TableParagraph"/>
              <w:ind w:left="129"/>
              <w:rPr>
                <w:sz w:val="24"/>
                <w:szCs w:val="24"/>
              </w:rPr>
            </w:pPr>
            <w:r w:rsidRPr="003A51AC">
              <w:rPr>
                <w:sz w:val="24"/>
                <w:szCs w:val="24"/>
              </w:rPr>
              <w:t>2.6.2.2.238.</w:t>
            </w:r>
          </w:p>
        </w:tc>
        <w:tc>
          <w:tcPr>
            <w:tcW w:w="5493" w:type="dxa"/>
          </w:tcPr>
          <w:p w14:paraId="5ACE4F66" w14:textId="77777777" w:rsidR="005D3D5C" w:rsidRPr="003A51AC" w:rsidRDefault="005D3D5C" w:rsidP="005D3D5C">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37C8EF3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8E1827"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0415DB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6B5359C" w14:textId="77777777" w:rsidR="005D3D5C" w:rsidRPr="003A51AC" w:rsidRDefault="005D3D5C" w:rsidP="005D3D5C">
            <w:pPr>
              <w:pStyle w:val="TableParagraph"/>
              <w:rPr>
                <w:sz w:val="24"/>
                <w:szCs w:val="24"/>
              </w:rPr>
            </w:pPr>
          </w:p>
        </w:tc>
      </w:tr>
      <w:tr w:rsidR="005D3D5C" w:rsidRPr="003A51AC" w14:paraId="7DC749AE" w14:textId="77777777" w:rsidTr="000F0A59">
        <w:trPr>
          <w:trHeight w:val="290"/>
        </w:trPr>
        <w:tc>
          <w:tcPr>
            <w:tcW w:w="1385" w:type="dxa"/>
            <w:tcBorders>
              <w:bottom w:val="single" w:sz="6" w:space="0" w:color="000000"/>
            </w:tcBorders>
          </w:tcPr>
          <w:p w14:paraId="1D087C63" w14:textId="77777777" w:rsidR="005D3D5C" w:rsidRPr="003A51AC" w:rsidRDefault="005D3D5C" w:rsidP="005D3D5C">
            <w:pPr>
              <w:pStyle w:val="TableParagraph"/>
              <w:spacing w:line="246" w:lineRule="exact"/>
              <w:ind w:left="129"/>
              <w:rPr>
                <w:sz w:val="24"/>
                <w:szCs w:val="24"/>
              </w:rPr>
            </w:pPr>
            <w:r w:rsidRPr="003A51AC">
              <w:rPr>
                <w:sz w:val="24"/>
                <w:szCs w:val="24"/>
              </w:rPr>
              <w:t>2.6.2.2.239.</w:t>
            </w:r>
          </w:p>
        </w:tc>
        <w:tc>
          <w:tcPr>
            <w:tcW w:w="5493" w:type="dxa"/>
            <w:tcBorders>
              <w:bottom w:val="single" w:sz="6" w:space="0" w:color="000000"/>
            </w:tcBorders>
          </w:tcPr>
          <w:p w14:paraId="6998AFD0" w14:textId="77777777" w:rsidR="005D3D5C" w:rsidRPr="003A51AC" w:rsidRDefault="005D3D5C" w:rsidP="005D3D5C">
            <w:pPr>
              <w:pStyle w:val="TableParagraph"/>
              <w:spacing w:line="246" w:lineRule="exact"/>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Borders>
              <w:bottom w:val="single" w:sz="6" w:space="0" w:color="000000"/>
            </w:tcBorders>
          </w:tcPr>
          <w:p w14:paraId="219DB43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3A16E91C" w14:textId="77777777" w:rsidR="005D3D5C" w:rsidRPr="003A51AC" w:rsidRDefault="005D3D5C" w:rsidP="005D3D5C">
            <w:pPr>
              <w:pStyle w:val="TableParagraph"/>
              <w:spacing w:line="246" w:lineRule="exact"/>
              <w:ind w:left="128" w:right="116"/>
              <w:jc w:val="center"/>
              <w:rPr>
                <w:sz w:val="24"/>
                <w:szCs w:val="24"/>
              </w:rPr>
            </w:pPr>
            <w:r w:rsidRPr="003A51AC">
              <w:rPr>
                <w:sz w:val="24"/>
                <w:szCs w:val="24"/>
              </w:rPr>
              <w:t>25**</w:t>
            </w:r>
          </w:p>
        </w:tc>
        <w:tc>
          <w:tcPr>
            <w:tcW w:w="1035" w:type="dxa"/>
            <w:tcBorders>
              <w:bottom w:val="single" w:sz="6" w:space="0" w:color="000000"/>
            </w:tcBorders>
          </w:tcPr>
          <w:p w14:paraId="1BF9B62F"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55CEE8D6" w14:textId="77777777" w:rsidR="005D3D5C" w:rsidRPr="003A51AC" w:rsidRDefault="005D3D5C" w:rsidP="005D3D5C">
            <w:pPr>
              <w:pStyle w:val="TableParagraph"/>
              <w:rPr>
                <w:sz w:val="24"/>
                <w:szCs w:val="24"/>
              </w:rPr>
            </w:pPr>
          </w:p>
        </w:tc>
      </w:tr>
      <w:tr w:rsidR="005D3D5C" w:rsidRPr="003A51AC" w14:paraId="1328EAEE" w14:textId="77777777" w:rsidTr="000F0A59">
        <w:trPr>
          <w:trHeight w:val="287"/>
        </w:trPr>
        <w:tc>
          <w:tcPr>
            <w:tcW w:w="1385" w:type="dxa"/>
            <w:tcBorders>
              <w:top w:val="single" w:sz="6" w:space="0" w:color="000000"/>
            </w:tcBorders>
          </w:tcPr>
          <w:p w14:paraId="6162A6A6" w14:textId="77777777" w:rsidR="005D3D5C" w:rsidRPr="003A51AC" w:rsidRDefault="005D3D5C" w:rsidP="005D3D5C">
            <w:pPr>
              <w:pStyle w:val="TableParagraph"/>
              <w:spacing w:line="241" w:lineRule="exact"/>
              <w:ind w:left="129"/>
              <w:rPr>
                <w:sz w:val="24"/>
                <w:szCs w:val="24"/>
              </w:rPr>
            </w:pPr>
            <w:r w:rsidRPr="003A51AC">
              <w:rPr>
                <w:sz w:val="24"/>
                <w:szCs w:val="24"/>
              </w:rPr>
              <w:t>2.6.2.2.240.</w:t>
            </w:r>
          </w:p>
        </w:tc>
        <w:tc>
          <w:tcPr>
            <w:tcW w:w="5493" w:type="dxa"/>
            <w:tcBorders>
              <w:top w:val="single" w:sz="6" w:space="0" w:color="000000"/>
            </w:tcBorders>
          </w:tcPr>
          <w:p w14:paraId="20A013AF" w14:textId="77777777" w:rsidR="005D3D5C" w:rsidRPr="003A51AC" w:rsidRDefault="005D3D5C" w:rsidP="005D3D5C">
            <w:pPr>
              <w:pStyle w:val="TableParagraph"/>
              <w:spacing w:line="241" w:lineRule="exact"/>
              <w:rPr>
                <w:sz w:val="24"/>
                <w:szCs w:val="24"/>
              </w:rPr>
            </w:pPr>
            <w:r w:rsidRPr="003A51AC">
              <w:rPr>
                <w:sz w:val="24"/>
                <w:szCs w:val="24"/>
              </w:rPr>
              <w:t>Клей</w:t>
            </w:r>
          </w:p>
        </w:tc>
        <w:tc>
          <w:tcPr>
            <w:tcW w:w="720" w:type="dxa"/>
            <w:tcBorders>
              <w:top w:val="single" w:sz="6" w:space="0" w:color="000000"/>
            </w:tcBorders>
          </w:tcPr>
          <w:p w14:paraId="381FF133" w14:textId="77777777" w:rsidR="005D3D5C" w:rsidRPr="003A51AC" w:rsidRDefault="005D3D5C" w:rsidP="005D3D5C">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3C74F616" w14:textId="77777777" w:rsidR="005D3D5C" w:rsidRPr="003A51AC" w:rsidRDefault="005D3D5C" w:rsidP="005D3D5C">
            <w:pPr>
              <w:pStyle w:val="TableParagraph"/>
              <w:spacing w:line="241" w:lineRule="exact"/>
              <w:ind w:left="123" w:right="116"/>
              <w:jc w:val="center"/>
              <w:rPr>
                <w:sz w:val="24"/>
                <w:szCs w:val="24"/>
              </w:rPr>
            </w:pPr>
            <w:r w:rsidRPr="003A51AC">
              <w:rPr>
                <w:sz w:val="24"/>
                <w:szCs w:val="24"/>
              </w:rPr>
              <w:t>25*</w:t>
            </w:r>
          </w:p>
        </w:tc>
        <w:tc>
          <w:tcPr>
            <w:tcW w:w="1035" w:type="dxa"/>
            <w:tcBorders>
              <w:top w:val="single" w:sz="6" w:space="0" w:color="000000"/>
            </w:tcBorders>
          </w:tcPr>
          <w:p w14:paraId="6E118B8C"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322366BB" w14:textId="77777777" w:rsidR="005D3D5C" w:rsidRPr="003A51AC" w:rsidRDefault="005D3D5C" w:rsidP="005D3D5C">
            <w:pPr>
              <w:pStyle w:val="TableParagraph"/>
              <w:rPr>
                <w:sz w:val="24"/>
                <w:szCs w:val="24"/>
              </w:rPr>
            </w:pPr>
          </w:p>
        </w:tc>
      </w:tr>
      <w:tr w:rsidR="005D3D5C" w:rsidRPr="003A51AC" w14:paraId="773A07BC" w14:textId="77777777" w:rsidTr="000F0A59">
        <w:trPr>
          <w:trHeight w:val="292"/>
        </w:trPr>
        <w:tc>
          <w:tcPr>
            <w:tcW w:w="1385" w:type="dxa"/>
          </w:tcPr>
          <w:p w14:paraId="23C95B85" w14:textId="77777777" w:rsidR="005D3D5C" w:rsidRPr="003A51AC" w:rsidRDefault="005D3D5C" w:rsidP="005D3D5C">
            <w:pPr>
              <w:pStyle w:val="TableParagraph"/>
              <w:ind w:left="129"/>
              <w:rPr>
                <w:sz w:val="24"/>
                <w:szCs w:val="24"/>
              </w:rPr>
            </w:pPr>
            <w:r w:rsidRPr="003A51AC">
              <w:rPr>
                <w:sz w:val="24"/>
                <w:szCs w:val="24"/>
              </w:rPr>
              <w:t>2.6.2.2.241.</w:t>
            </w:r>
          </w:p>
        </w:tc>
        <w:tc>
          <w:tcPr>
            <w:tcW w:w="5493" w:type="dxa"/>
          </w:tcPr>
          <w:p w14:paraId="7EC8B37C" w14:textId="77777777" w:rsidR="005D3D5C" w:rsidRPr="003A51AC" w:rsidRDefault="005D3D5C" w:rsidP="005D3D5C">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749AA8C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C491F79"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4C494EA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35C4E71" w14:textId="77777777" w:rsidR="005D3D5C" w:rsidRPr="003A51AC" w:rsidRDefault="005D3D5C" w:rsidP="005D3D5C">
            <w:pPr>
              <w:pStyle w:val="TableParagraph"/>
              <w:rPr>
                <w:sz w:val="24"/>
                <w:szCs w:val="24"/>
              </w:rPr>
            </w:pPr>
          </w:p>
        </w:tc>
      </w:tr>
      <w:tr w:rsidR="005D3D5C" w:rsidRPr="003A51AC" w14:paraId="35BD5B98" w14:textId="77777777" w:rsidTr="000F0A59">
        <w:trPr>
          <w:trHeight w:val="290"/>
        </w:trPr>
        <w:tc>
          <w:tcPr>
            <w:tcW w:w="1385" w:type="dxa"/>
          </w:tcPr>
          <w:p w14:paraId="0847AA77" w14:textId="77777777" w:rsidR="005D3D5C" w:rsidRPr="003A51AC" w:rsidRDefault="005D3D5C" w:rsidP="005D3D5C">
            <w:pPr>
              <w:pStyle w:val="TableParagraph"/>
              <w:ind w:left="129"/>
              <w:rPr>
                <w:sz w:val="24"/>
                <w:szCs w:val="24"/>
              </w:rPr>
            </w:pPr>
            <w:r w:rsidRPr="003A51AC">
              <w:rPr>
                <w:sz w:val="24"/>
                <w:szCs w:val="24"/>
              </w:rPr>
              <w:t>2.6.2.2.242.</w:t>
            </w:r>
          </w:p>
        </w:tc>
        <w:tc>
          <w:tcPr>
            <w:tcW w:w="5493" w:type="dxa"/>
          </w:tcPr>
          <w:p w14:paraId="406351C0" w14:textId="77777777" w:rsidR="005D3D5C" w:rsidRPr="003A51AC" w:rsidRDefault="005D3D5C" w:rsidP="005D3D5C">
            <w:pPr>
              <w:pStyle w:val="TableParagraph"/>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12</w:t>
            </w:r>
            <w:r w:rsidRPr="003A51AC">
              <w:rPr>
                <w:spacing w:val="-1"/>
                <w:sz w:val="24"/>
                <w:szCs w:val="24"/>
              </w:rPr>
              <w:t xml:space="preserve"> </w:t>
            </w:r>
            <w:r w:rsidRPr="003A51AC">
              <w:rPr>
                <w:sz w:val="24"/>
                <w:szCs w:val="24"/>
              </w:rPr>
              <w:t>цветов</w:t>
            </w:r>
          </w:p>
        </w:tc>
        <w:tc>
          <w:tcPr>
            <w:tcW w:w="720" w:type="dxa"/>
          </w:tcPr>
          <w:p w14:paraId="3D44074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5D7B7B5"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FAF8C3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A2344E" w14:textId="77777777" w:rsidR="005D3D5C" w:rsidRPr="003A51AC" w:rsidRDefault="005D3D5C" w:rsidP="005D3D5C">
            <w:pPr>
              <w:pStyle w:val="TableParagraph"/>
              <w:rPr>
                <w:sz w:val="24"/>
                <w:szCs w:val="24"/>
              </w:rPr>
            </w:pPr>
          </w:p>
        </w:tc>
      </w:tr>
      <w:tr w:rsidR="005D3D5C" w:rsidRPr="003A51AC" w14:paraId="4BCA952B" w14:textId="77777777" w:rsidTr="000F0A59">
        <w:trPr>
          <w:trHeight w:val="290"/>
        </w:trPr>
        <w:tc>
          <w:tcPr>
            <w:tcW w:w="1385" w:type="dxa"/>
          </w:tcPr>
          <w:p w14:paraId="3C6FA618" w14:textId="77777777" w:rsidR="005D3D5C" w:rsidRPr="003A51AC" w:rsidRDefault="005D3D5C" w:rsidP="005D3D5C">
            <w:pPr>
              <w:pStyle w:val="TableParagraph"/>
              <w:ind w:left="129"/>
              <w:rPr>
                <w:sz w:val="24"/>
                <w:szCs w:val="24"/>
              </w:rPr>
            </w:pPr>
            <w:r w:rsidRPr="003A51AC">
              <w:rPr>
                <w:sz w:val="24"/>
                <w:szCs w:val="24"/>
              </w:rPr>
              <w:t>2.6.2.2.243.</w:t>
            </w:r>
          </w:p>
        </w:tc>
        <w:tc>
          <w:tcPr>
            <w:tcW w:w="5493" w:type="dxa"/>
          </w:tcPr>
          <w:p w14:paraId="2243B253" w14:textId="77777777" w:rsidR="005D3D5C" w:rsidRPr="003A51AC" w:rsidRDefault="005D3D5C" w:rsidP="005D3D5C">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1A1CD83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9EB8EC"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67292FD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21E3456" w14:textId="77777777" w:rsidR="005D3D5C" w:rsidRPr="003A51AC" w:rsidRDefault="005D3D5C" w:rsidP="005D3D5C">
            <w:pPr>
              <w:pStyle w:val="TableParagraph"/>
              <w:rPr>
                <w:sz w:val="24"/>
                <w:szCs w:val="24"/>
              </w:rPr>
            </w:pPr>
          </w:p>
        </w:tc>
      </w:tr>
      <w:tr w:rsidR="005D3D5C" w:rsidRPr="003A51AC" w14:paraId="6208785A" w14:textId="77777777" w:rsidTr="000F0A59">
        <w:trPr>
          <w:trHeight w:val="292"/>
        </w:trPr>
        <w:tc>
          <w:tcPr>
            <w:tcW w:w="1385" w:type="dxa"/>
          </w:tcPr>
          <w:p w14:paraId="35C968DD" w14:textId="77777777" w:rsidR="005D3D5C" w:rsidRPr="003A51AC" w:rsidRDefault="005D3D5C" w:rsidP="005D3D5C">
            <w:pPr>
              <w:pStyle w:val="TableParagraph"/>
              <w:spacing w:line="246" w:lineRule="exact"/>
              <w:ind w:left="129"/>
              <w:rPr>
                <w:sz w:val="24"/>
                <w:szCs w:val="24"/>
              </w:rPr>
            </w:pPr>
            <w:r w:rsidRPr="003A51AC">
              <w:rPr>
                <w:sz w:val="24"/>
                <w:szCs w:val="24"/>
              </w:rPr>
              <w:t>2.6.2.2.244.</w:t>
            </w:r>
          </w:p>
        </w:tc>
        <w:tc>
          <w:tcPr>
            <w:tcW w:w="5493" w:type="dxa"/>
          </w:tcPr>
          <w:p w14:paraId="0AC8C2C0" w14:textId="77777777" w:rsidR="005D3D5C" w:rsidRPr="003A51AC" w:rsidRDefault="005D3D5C" w:rsidP="005D3D5C">
            <w:pPr>
              <w:pStyle w:val="TableParagraph"/>
              <w:spacing w:line="246" w:lineRule="exact"/>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52E3F8C5"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ECB802D"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25*</w:t>
            </w:r>
          </w:p>
        </w:tc>
        <w:tc>
          <w:tcPr>
            <w:tcW w:w="1035" w:type="dxa"/>
          </w:tcPr>
          <w:p w14:paraId="3000F35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F837ABD" w14:textId="77777777" w:rsidR="005D3D5C" w:rsidRPr="003A51AC" w:rsidRDefault="005D3D5C" w:rsidP="005D3D5C">
            <w:pPr>
              <w:pStyle w:val="TableParagraph"/>
              <w:rPr>
                <w:sz w:val="24"/>
                <w:szCs w:val="24"/>
              </w:rPr>
            </w:pPr>
          </w:p>
        </w:tc>
      </w:tr>
      <w:tr w:rsidR="005D3D5C" w:rsidRPr="003A51AC" w14:paraId="3F478195" w14:textId="77777777" w:rsidTr="000F0A59">
        <w:trPr>
          <w:trHeight w:val="289"/>
        </w:trPr>
        <w:tc>
          <w:tcPr>
            <w:tcW w:w="1385" w:type="dxa"/>
          </w:tcPr>
          <w:p w14:paraId="79FE10C6" w14:textId="77777777" w:rsidR="005D3D5C" w:rsidRPr="003A51AC" w:rsidRDefault="005D3D5C" w:rsidP="005D3D5C">
            <w:pPr>
              <w:pStyle w:val="TableParagraph"/>
              <w:ind w:left="129"/>
              <w:rPr>
                <w:sz w:val="24"/>
                <w:szCs w:val="24"/>
              </w:rPr>
            </w:pPr>
            <w:r w:rsidRPr="003A51AC">
              <w:rPr>
                <w:sz w:val="24"/>
                <w:szCs w:val="24"/>
              </w:rPr>
              <w:t>2.6.2.2.245.</w:t>
            </w:r>
          </w:p>
        </w:tc>
        <w:tc>
          <w:tcPr>
            <w:tcW w:w="5493" w:type="dxa"/>
          </w:tcPr>
          <w:p w14:paraId="22D67457"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183A038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4A6F8D1"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14A40D1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962648" w14:textId="77777777" w:rsidR="005D3D5C" w:rsidRPr="003A51AC" w:rsidRDefault="005D3D5C" w:rsidP="005D3D5C">
            <w:pPr>
              <w:pStyle w:val="TableParagraph"/>
              <w:rPr>
                <w:sz w:val="24"/>
                <w:szCs w:val="24"/>
              </w:rPr>
            </w:pPr>
          </w:p>
        </w:tc>
      </w:tr>
      <w:tr w:rsidR="005D3D5C" w:rsidRPr="003A51AC" w14:paraId="654B78A2" w14:textId="77777777" w:rsidTr="000F0A59">
        <w:trPr>
          <w:trHeight w:val="292"/>
        </w:trPr>
        <w:tc>
          <w:tcPr>
            <w:tcW w:w="1385" w:type="dxa"/>
          </w:tcPr>
          <w:p w14:paraId="3542FA7C" w14:textId="77777777" w:rsidR="005D3D5C" w:rsidRPr="003A51AC" w:rsidRDefault="005D3D5C" w:rsidP="005D3D5C">
            <w:pPr>
              <w:pStyle w:val="TableParagraph"/>
              <w:ind w:left="129"/>
              <w:rPr>
                <w:sz w:val="24"/>
                <w:szCs w:val="24"/>
              </w:rPr>
            </w:pPr>
            <w:r w:rsidRPr="003A51AC">
              <w:rPr>
                <w:sz w:val="24"/>
                <w:szCs w:val="24"/>
              </w:rPr>
              <w:t>2.6.2.2.246.</w:t>
            </w:r>
          </w:p>
        </w:tc>
        <w:tc>
          <w:tcPr>
            <w:tcW w:w="5493" w:type="dxa"/>
          </w:tcPr>
          <w:p w14:paraId="65903A37" w14:textId="77777777" w:rsidR="005D3D5C" w:rsidRPr="003A51AC" w:rsidRDefault="005D3D5C" w:rsidP="005D3D5C">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691641A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5E145D7"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7E40F5F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D29BD2F" w14:textId="77777777" w:rsidR="005D3D5C" w:rsidRPr="003A51AC" w:rsidRDefault="005D3D5C" w:rsidP="005D3D5C">
            <w:pPr>
              <w:pStyle w:val="TableParagraph"/>
              <w:rPr>
                <w:sz w:val="24"/>
                <w:szCs w:val="24"/>
              </w:rPr>
            </w:pPr>
          </w:p>
        </w:tc>
      </w:tr>
      <w:tr w:rsidR="005D3D5C" w:rsidRPr="003A51AC" w14:paraId="238A3CF1" w14:textId="77777777" w:rsidTr="000F0A59">
        <w:trPr>
          <w:trHeight w:val="290"/>
        </w:trPr>
        <w:tc>
          <w:tcPr>
            <w:tcW w:w="1385" w:type="dxa"/>
          </w:tcPr>
          <w:p w14:paraId="1B5FC069" w14:textId="77777777" w:rsidR="005D3D5C" w:rsidRPr="003A51AC" w:rsidRDefault="005D3D5C" w:rsidP="005D3D5C">
            <w:pPr>
              <w:pStyle w:val="TableParagraph"/>
              <w:ind w:left="129"/>
              <w:rPr>
                <w:sz w:val="24"/>
                <w:szCs w:val="24"/>
              </w:rPr>
            </w:pPr>
            <w:r w:rsidRPr="003A51AC">
              <w:rPr>
                <w:sz w:val="24"/>
                <w:szCs w:val="24"/>
              </w:rPr>
              <w:t>2.6.2.2.247.</w:t>
            </w:r>
          </w:p>
        </w:tc>
        <w:tc>
          <w:tcPr>
            <w:tcW w:w="5493" w:type="dxa"/>
          </w:tcPr>
          <w:p w14:paraId="436542A7" w14:textId="77777777" w:rsidR="005D3D5C" w:rsidRPr="003A51AC" w:rsidRDefault="005D3D5C" w:rsidP="005D3D5C">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1EBAD79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0ED63F2" w14:textId="77777777" w:rsidR="005D3D5C" w:rsidRPr="003A51AC" w:rsidRDefault="005D3D5C" w:rsidP="005D3D5C">
            <w:pPr>
              <w:pStyle w:val="TableParagraph"/>
              <w:ind w:left="123" w:right="116"/>
              <w:jc w:val="center"/>
              <w:rPr>
                <w:sz w:val="24"/>
                <w:szCs w:val="24"/>
              </w:rPr>
            </w:pPr>
            <w:r w:rsidRPr="003A51AC">
              <w:rPr>
                <w:sz w:val="24"/>
                <w:szCs w:val="24"/>
              </w:rPr>
              <w:t>25*</w:t>
            </w:r>
          </w:p>
        </w:tc>
        <w:tc>
          <w:tcPr>
            <w:tcW w:w="1035" w:type="dxa"/>
          </w:tcPr>
          <w:p w14:paraId="2E1FF53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0ED83C" w14:textId="77777777" w:rsidR="005D3D5C" w:rsidRPr="003A51AC" w:rsidRDefault="005D3D5C" w:rsidP="005D3D5C">
            <w:pPr>
              <w:pStyle w:val="TableParagraph"/>
              <w:rPr>
                <w:sz w:val="24"/>
                <w:szCs w:val="24"/>
              </w:rPr>
            </w:pPr>
          </w:p>
        </w:tc>
      </w:tr>
      <w:tr w:rsidR="005D3D5C" w:rsidRPr="003A51AC" w14:paraId="3C8772C4" w14:textId="77777777" w:rsidTr="000F0A59">
        <w:trPr>
          <w:trHeight w:val="290"/>
        </w:trPr>
        <w:tc>
          <w:tcPr>
            <w:tcW w:w="1385" w:type="dxa"/>
          </w:tcPr>
          <w:p w14:paraId="0950C228" w14:textId="77777777" w:rsidR="005D3D5C" w:rsidRPr="003A51AC" w:rsidRDefault="005D3D5C" w:rsidP="005D3D5C">
            <w:pPr>
              <w:pStyle w:val="TableParagraph"/>
              <w:ind w:left="129"/>
              <w:rPr>
                <w:sz w:val="24"/>
                <w:szCs w:val="24"/>
              </w:rPr>
            </w:pPr>
            <w:r w:rsidRPr="003A51AC">
              <w:rPr>
                <w:sz w:val="24"/>
                <w:szCs w:val="24"/>
              </w:rPr>
              <w:t>2.6.2.2.248.</w:t>
            </w:r>
          </w:p>
        </w:tc>
        <w:tc>
          <w:tcPr>
            <w:tcW w:w="5493" w:type="dxa"/>
          </w:tcPr>
          <w:p w14:paraId="7A353721" w14:textId="77777777" w:rsidR="005D3D5C" w:rsidRPr="003A51AC" w:rsidRDefault="005D3D5C" w:rsidP="005D3D5C">
            <w:pPr>
              <w:pStyle w:val="TableParagraph"/>
              <w:rPr>
                <w:sz w:val="24"/>
                <w:szCs w:val="24"/>
              </w:rPr>
            </w:pPr>
            <w:r w:rsidRPr="003A51AC">
              <w:rPr>
                <w:sz w:val="24"/>
                <w:szCs w:val="24"/>
              </w:rPr>
              <w:t>Палитра</w:t>
            </w:r>
          </w:p>
        </w:tc>
        <w:tc>
          <w:tcPr>
            <w:tcW w:w="720" w:type="dxa"/>
          </w:tcPr>
          <w:p w14:paraId="6690F73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2680151"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B077D8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9689776" w14:textId="77777777" w:rsidR="005D3D5C" w:rsidRPr="003A51AC" w:rsidRDefault="005D3D5C" w:rsidP="005D3D5C">
            <w:pPr>
              <w:pStyle w:val="TableParagraph"/>
              <w:rPr>
                <w:sz w:val="24"/>
                <w:szCs w:val="24"/>
              </w:rPr>
            </w:pPr>
          </w:p>
        </w:tc>
      </w:tr>
      <w:tr w:rsidR="005D3D5C" w:rsidRPr="003A51AC" w14:paraId="5F9F0742" w14:textId="77777777" w:rsidTr="000F0A59">
        <w:trPr>
          <w:trHeight w:val="292"/>
        </w:trPr>
        <w:tc>
          <w:tcPr>
            <w:tcW w:w="1385" w:type="dxa"/>
          </w:tcPr>
          <w:p w14:paraId="334AAE6F" w14:textId="77777777" w:rsidR="005D3D5C" w:rsidRPr="003A51AC" w:rsidRDefault="005D3D5C" w:rsidP="005D3D5C">
            <w:pPr>
              <w:pStyle w:val="TableParagraph"/>
              <w:ind w:left="129"/>
              <w:rPr>
                <w:sz w:val="24"/>
                <w:szCs w:val="24"/>
              </w:rPr>
            </w:pPr>
            <w:r w:rsidRPr="003A51AC">
              <w:rPr>
                <w:sz w:val="24"/>
                <w:szCs w:val="24"/>
              </w:rPr>
              <w:t>2.6.2.2.249.</w:t>
            </w:r>
          </w:p>
        </w:tc>
        <w:tc>
          <w:tcPr>
            <w:tcW w:w="5493" w:type="dxa"/>
          </w:tcPr>
          <w:p w14:paraId="53129B02" w14:textId="77777777" w:rsidR="005D3D5C" w:rsidRPr="003A51AC" w:rsidRDefault="005D3D5C" w:rsidP="005D3D5C">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0BD18EE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63A1A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663CB7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262B3F8" w14:textId="77777777" w:rsidR="005D3D5C" w:rsidRPr="003A51AC" w:rsidRDefault="005D3D5C" w:rsidP="005D3D5C">
            <w:pPr>
              <w:pStyle w:val="TableParagraph"/>
              <w:rPr>
                <w:sz w:val="24"/>
                <w:szCs w:val="24"/>
              </w:rPr>
            </w:pPr>
          </w:p>
        </w:tc>
      </w:tr>
      <w:tr w:rsidR="005D3D5C" w:rsidRPr="003A51AC" w14:paraId="26DBBAC8" w14:textId="77777777" w:rsidTr="000F0A59">
        <w:trPr>
          <w:trHeight w:val="289"/>
        </w:trPr>
        <w:tc>
          <w:tcPr>
            <w:tcW w:w="1385" w:type="dxa"/>
          </w:tcPr>
          <w:p w14:paraId="72E66AD5" w14:textId="77777777" w:rsidR="005D3D5C" w:rsidRPr="003A51AC" w:rsidRDefault="005D3D5C" w:rsidP="005D3D5C">
            <w:pPr>
              <w:pStyle w:val="TableParagraph"/>
              <w:ind w:left="129"/>
              <w:rPr>
                <w:sz w:val="24"/>
                <w:szCs w:val="24"/>
              </w:rPr>
            </w:pPr>
            <w:r w:rsidRPr="003A51AC">
              <w:rPr>
                <w:sz w:val="24"/>
                <w:szCs w:val="24"/>
              </w:rPr>
              <w:t>2.6.2.2.250.</w:t>
            </w:r>
          </w:p>
        </w:tc>
        <w:tc>
          <w:tcPr>
            <w:tcW w:w="5493" w:type="dxa"/>
          </w:tcPr>
          <w:p w14:paraId="0C9D50E3" w14:textId="77777777" w:rsidR="005D3D5C" w:rsidRPr="003A51AC" w:rsidRDefault="005D3D5C" w:rsidP="005D3D5C">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0A34D05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292BBD"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717FC9D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E6F8204" w14:textId="77777777" w:rsidR="005D3D5C" w:rsidRPr="003A51AC" w:rsidRDefault="005D3D5C" w:rsidP="005D3D5C">
            <w:pPr>
              <w:pStyle w:val="TableParagraph"/>
              <w:rPr>
                <w:sz w:val="24"/>
                <w:szCs w:val="24"/>
              </w:rPr>
            </w:pPr>
          </w:p>
        </w:tc>
      </w:tr>
      <w:tr w:rsidR="005D3D5C" w:rsidRPr="003A51AC" w14:paraId="43F51FB8" w14:textId="77777777" w:rsidTr="000F0A59">
        <w:trPr>
          <w:trHeight w:val="290"/>
        </w:trPr>
        <w:tc>
          <w:tcPr>
            <w:tcW w:w="1385" w:type="dxa"/>
          </w:tcPr>
          <w:p w14:paraId="569950A3" w14:textId="77777777" w:rsidR="005D3D5C" w:rsidRPr="003A51AC" w:rsidRDefault="005D3D5C" w:rsidP="005D3D5C">
            <w:pPr>
              <w:pStyle w:val="TableParagraph"/>
              <w:spacing w:line="244" w:lineRule="exact"/>
              <w:ind w:left="129"/>
              <w:rPr>
                <w:sz w:val="24"/>
                <w:szCs w:val="24"/>
              </w:rPr>
            </w:pPr>
            <w:r w:rsidRPr="003A51AC">
              <w:rPr>
                <w:sz w:val="24"/>
                <w:szCs w:val="24"/>
              </w:rPr>
              <w:t>2.6.2.2.251.</w:t>
            </w:r>
          </w:p>
        </w:tc>
        <w:tc>
          <w:tcPr>
            <w:tcW w:w="5493" w:type="dxa"/>
          </w:tcPr>
          <w:p w14:paraId="52B77014" w14:textId="77777777" w:rsidR="005D3D5C" w:rsidRPr="003A51AC" w:rsidRDefault="005D3D5C" w:rsidP="005D3D5C">
            <w:pPr>
              <w:pStyle w:val="TableParagraph"/>
              <w:spacing w:line="244" w:lineRule="exact"/>
              <w:rPr>
                <w:sz w:val="24"/>
                <w:szCs w:val="24"/>
              </w:rPr>
            </w:pPr>
            <w:r w:rsidRPr="003A51AC">
              <w:rPr>
                <w:sz w:val="24"/>
                <w:szCs w:val="24"/>
              </w:rPr>
              <w:t>Стаканчики</w:t>
            </w:r>
            <w:r w:rsidRPr="003A51AC">
              <w:rPr>
                <w:spacing w:val="-6"/>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62539A90"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C5D6459" w14:textId="77777777" w:rsidR="005D3D5C" w:rsidRPr="003A51AC" w:rsidRDefault="005D3D5C" w:rsidP="005D3D5C">
            <w:pPr>
              <w:pStyle w:val="TableParagraph"/>
              <w:spacing w:line="244" w:lineRule="exact"/>
              <w:ind w:left="128" w:right="116"/>
              <w:jc w:val="center"/>
              <w:rPr>
                <w:sz w:val="24"/>
                <w:szCs w:val="24"/>
              </w:rPr>
            </w:pPr>
            <w:r w:rsidRPr="003A51AC">
              <w:rPr>
                <w:sz w:val="24"/>
                <w:szCs w:val="24"/>
              </w:rPr>
              <w:t>25**</w:t>
            </w:r>
          </w:p>
        </w:tc>
        <w:tc>
          <w:tcPr>
            <w:tcW w:w="1035" w:type="dxa"/>
          </w:tcPr>
          <w:p w14:paraId="65DF8298"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4AA2005F" w14:textId="77777777" w:rsidR="005D3D5C" w:rsidRPr="003A51AC" w:rsidRDefault="005D3D5C" w:rsidP="005D3D5C">
            <w:pPr>
              <w:pStyle w:val="TableParagraph"/>
              <w:rPr>
                <w:sz w:val="24"/>
                <w:szCs w:val="24"/>
              </w:rPr>
            </w:pPr>
          </w:p>
        </w:tc>
      </w:tr>
      <w:tr w:rsidR="005D3D5C" w:rsidRPr="003A51AC" w14:paraId="4C98382D" w14:textId="77777777" w:rsidTr="000F0A59">
        <w:trPr>
          <w:trHeight w:val="292"/>
        </w:trPr>
        <w:tc>
          <w:tcPr>
            <w:tcW w:w="1385" w:type="dxa"/>
          </w:tcPr>
          <w:p w14:paraId="2DCE9C34" w14:textId="77777777" w:rsidR="005D3D5C" w:rsidRPr="003A51AC" w:rsidRDefault="005D3D5C" w:rsidP="005D3D5C">
            <w:pPr>
              <w:pStyle w:val="TableParagraph"/>
              <w:spacing w:line="246" w:lineRule="exact"/>
              <w:ind w:left="129"/>
              <w:rPr>
                <w:sz w:val="24"/>
                <w:szCs w:val="24"/>
              </w:rPr>
            </w:pPr>
            <w:r w:rsidRPr="003A51AC">
              <w:rPr>
                <w:sz w:val="24"/>
                <w:szCs w:val="24"/>
              </w:rPr>
              <w:t>2.6.2.2.252.</w:t>
            </w:r>
          </w:p>
        </w:tc>
        <w:tc>
          <w:tcPr>
            <w:tcW w:w="5493" w:type="dxa"/>
          </w:tcPr>
          <w:p w14:paraId="6A4B3FDE" w14:textId="77777777" w:rsidR="005D3D5C" w:rsidRPr="003A51AC" w:rsidRDefault="005D3D5C" w:rsidP="005D3D5C">
            <w:pPr>
              <w:pStyle w:val="TableParagraph"/>
              <w:spacing w:line="246" w:lineRule="exact"/>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63DE24B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C32ED4C" w14:textId="77777777" w:rsidR="005D3D5C" w:rsidRPr="003A51AC" w:rsidRDefault="005D3D5C" w:rsidP="005D3D5C">
            <w:pPr>
              <w:pStyle w:val="TableParagraph"/>
              <w:spacing w:line="246" w:lineRule="exact"/>
              <w:ind w:left="123" w:right="116"/>
              <w:jc w:val="center"/>
              <w:rPr>
                <w:sz w:val="24"/>
                <w:szCs w:val="24"/>
              </w:rPr>
            </w:pPr>
            <w:r w:rsidRPr="003A51AC">
              <w:rPr>
                <w:sz w:val="24"/>
                <w:szCs w:val="24"/>
              </w:rPr>
              <w:t>3**</w:t>
            </w:r>
          </w:p>
        </w:tc>
        <w:tc>
          <w:tcPr>
            <w:tcW w:w="1035" w:type="dxa"/>
          </w:tcPr>
          <w:p w14:paraId="28C669A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ECF2A57" w14:textId="77777777" w:rsidR="005D3D5C" w:rsidRPr="003A51AC" w:rsidRDefault="005D3D5C" w:rsidP="005D3D5C">
            <w:pPr>
              <w:pStyle w:val="TableParagraph"/>
              <w:rPr>
                <w:sz w:val="24"/>
                <w:szCs w:val="24"/>
              </w:rPr>
            </w:pPr>
          </w:p>
        </w:tc>
      </w:tr>
      <w:tr w:rsidR="005D3D5C" w:rsidRPr="003A51AC" w14:paraId="5E484C88" w14:textId="77777777" w:rsidTr="000F0A59">
        <w:trPr>
          <w:trHeight w:val="290"/>
        </w:trPr>
        <w:tc>
          <w:tcPr>
            <w:tcW w:w="1385" w:type="dxa"/>
          </w:tcPr>
          <w:p w14:paraId="06AFF7C2" w14:textId="77777777" w:rsidR="005D3D5C" w:rsidRPr="003A51AC" w:rsidRDefault="005D3D5C" w:rsidP="005D3D5C">
            <w:pPr>
              <w:pStyle w:val="TableParagraph"/>
              <w:ind w:left="129"/>
              <w:rPr>
                <w:sz w:val="24"/>
                <w:szCs w:val="24"/>
              </w:rPr>
            </w:pPr>
            <w:r w:rsidRPr="003A51AC">
              <w:rPr>
                <w:sz w:val="24"/>
                <w:szCs w:val="24"/>
              </w:rPr>
              <w:t>2.6.2.2.253.</w:t>
            </w:r>
          </w:p>
        </w:tc>
        <w:tc>
          <w:tcPr>
            <w:tcW w:w="5493" w:type="dxa"/>
          </w:tcPr>
          <w:p w14:paraId="27C0860D" w14:textId="77777777" w:rsidR="005D3D5C" w:rsidRPr="003A51AC" w:rsidRDefault="005D3D5C" w:rsidP="005D3D5C">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1FE3598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FEE1104"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1B0FAE2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98F6FE" w14:textId="77777777" w:rsidR="005D3D5C" w:rsidRPr="003A51AC" w:rsidRDefault="005D3D5C" w:rsidP="005D3D5C">
            <w:pPr>
              <w:pStyle w:val="TableParagraph"/>
              <w:rPr>
                <w:sz w:val="24"/>
                <w:szCs w:val="24"/>
              </w:rPr>
            </w:pPr>
          </w:p>
        </w:tc>
      </w:tr>
      <w:tr w:rsidR="005D3D5C" w:rsidRPr="003A51AC" w14:paraId="22ACE1AF" w14:textId="77777777" w:rsidTr="000F0A59">
        <w:trPr>
          <w:trHeight w:val="292"/>
        </w:trPr>
        <w:tc>
          <w:tcPr>
            <w:tcW w:w="1385" w:type="dxa"/>
          </w:tcPr>
          <w:p w14:paraId="16ACEA94" w14:textId="77777777" w:rsidR="005D3D5C" w:rsidRPr="003A51AC" w:rsidRDefault="005D3D5C" w:rsidP="005D3D5C">
            <w:pPr>
              <w:pStyle w:val="TableParagraph"/>
              <w:ind w:left="129"/>
              <w:rPr>
                <w:sz w:val="24"/>
                <w:szCs w:val="24"/>
              </w:rPr>
            </w:pPr>
            <w:r w:rsidRPr="003A51AC">
              <w:rPr>
                <w:sz w:val="24"/>
                <w:szCs w:val="24"/>
              </w:rPr>
              <w:t>2.6.2.2.254.</w:t>
            </w:r>
          </w:p>
        </w:tc>
        <w:tc>
          <w:tcPr>
            <w:tcW w:w="5493" w:type="dxa"/>
          </w:tcPr>
          <w:p w14:paraId="02AFFC32" w14:textId="77777777" w:rsidR="005D3D5C" w:rsidRPr="003A51AC" w:rsidRDefault="005D3D5C" w:rsidP="005D3D5C">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346AC8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F8C7C25" w14:textId="77777777" w:rsidR="005D3D5C" w:rsidRPr="003A51AC" w:rsidRDefault="005D3D5C" w:rsidP="005D3D5C">
            <w:pPr>
              <w:pStyle w:val="TableParagraph"/>
              <w:ind w:left="128" w:right="116"/>
              <w:jc w:val="center"/>
              <w:rPr>
                <w:sz w:val="24"/>
                <w:szCs w:val="24"/>
              </w:rPr>
            </w:pPr>
            <w:r w:rsidRPr="003A51AC">
              <w:rPr>
                <w:sz w:val="24"/>
                <w:szCs w:val="24"/>
              </w:rPr>
              <w:t>25**</w:t>
            </w:r>
          </w:p>
        </w:tc>
        <w:tc>
          <w:tcPr>
            <w:tcW w:w="1035" w:type="dxa"/>
          </w:tcPr>
          <w:p w14:paraId="4B83865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FC5647E" w14:textId="77777777" w:rsidR="005D3D5C" w:rsidRPr="003A51AC" w:rsidRDefault="005D3D5C" w:rsidP="005D3D5C">
            <w:pPr>
              <w:pStyle w:val="TableParagraph"/>
              <w:rPr>
                <w:sz w:val="24"/>
                <w:szCs w:val="24"/>
              </w:rPr>
            </w:pPr>
          </w:p>
        </w:tc>
      </w:tr>
      <w:tr w:rsidR="005D3D5C" w:rsidRPr="003A51AC" w14:paraId="543726A0" w14:textId="77777777" w:rsidTr="000F0A59">
        <w:trPr>
          <w:trHeight w:val="290"/>
        </w:trPr>
        <w:tc>
          <w:tcPr>
            <w:tcW w:w="1385" w:type="dxa"/>
          </w:tcPr>
          <w:p w14:paraId="5D5ABAFB" w14:textId="77777777" w:rsidR="005D3D5C" w:rsidRPr="003A51AC" w:rsidRDefault="005D3D5C" w:rsidP="005D3D5C">
            <w:pPr>
              <w:pStyle w:val="TableParagraph"/>
              <w:ind w:left="129"/>
              <w:rPr>
                <w:sz w:val="24"/>
                <w:szCs w:val="24"/>
              </w:rPr>
            </w:pPr>
            <w:r w:rsidRPr="003A51AC">
              <w:rPr>
                <w:sz w:val="24"/>
                <w:szCs w:val="24"/>
              </w:rPr>
              <w:t>2.6.2.2.255.</w:t>
            </w:r>
          </w:p>
        </w:tc>
        <w:tc>
          <w:tcPr>
            <w:tcW w:w="5493" w:type="dxa"/>
          </w:tcPr>
          <w:p w14:paraId="7CC4292A" w14:textId="77777777" w:rsidR="005D3D5C" w:rsidRPr="003A51AC" w:rsidRDefault="005D3D5C" w:rsidP="005D3D5C">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0C6C256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BE283C1" w14:textId="77777777" w:rsidR="005D3D5C" w:rsidRPr="003A51AC" w:rsidRDefault="005D3D5C" w:rsidP="005D3D5C">
            <w:pPr>
              <w:pStyle w:val="TableParagraph"/>
              <w:ind w:left="128" w:right="116"/>
              <w:jc w:val="center"/>
              <w:rPr>
                <w:sz w:val="24"/>
                <w:szCs w:val="24"/>
              </w:rPr>
            </w:pPr>
            <w:r w:rsidRPr="003A51AC">
              <w:rPr>
                <w:sz w:val="24"/>
                <w:szCs w:val="24"/>
              </w:rPr>
              <w:t>20**</w:t>
            </w:r>
          </w:p>
        </w:tc>
        <w:tc>
          <w:tcPr>
            <w:tcW w:w="1035" w:type="dxa"/>
          </w:tcPr>
          <w:p w14:paraId="2BE55F9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9069CA" w14:textId="77777777" w:rsidR="005D3D5C" w:rsidRPr="003A51AC" w:rsidRDefault="005D3D5C" w:rsidP="005D3D5C">
            <w:pPr>
              <w:pStyle w:val="TableParagraph"/>
              <w:rPr>
                <w:sz w:val="24"/>
                <w:szCs w:val="24"/>
              </w:rPr>
            </w:pPr>
          </w:p>
        </w:tc>
      </w:tr>
      <w:tr w:rsidR="005D3D5C" w:rsidRPr="003A51AC" w14:paraId="78C9589E" w14:textId="77777777" w:rsidTr="000F0A59">
        <w:trPr>
          <w:trHeight w:val="290"/>
        </w:trPr>
        <w:tc>
          <w:tcPr>
            <w:tcW w:w="1385" w:type="dxa"/>
            <w:shd w:val="clear" w:color="auto" w:fill="F1F1F1"/>
          </w:tcPr>
          <w:p w14:paraId="62D1A376" w14:textId="77777777" w:rsidR="005D3D5C" w:rsidRPr="003A51AC" w:rsidRDefault="005D3D5C" w:rsidP="005D3D5C">
            <w:pPr>
              <w:pStyle w:val="TableParagraph"/>
              <w:ind w:left="129"/>
              <w:rPr>
                <w:i/>
                <w:sz w:val="24"/>
                <w:szCs w:val="24"/>
              </w:rPr>
            </w:pPr>
            <w:r w:rsidRPr="003A51AC">
              <w:rPr>
                <w:i/>
                <w:sz w:val="24"/>
                <w:szCs w:val="24"/>
              </w:rPr>
              <w:t>2.6.3.</w:t>
            </w:r>
          </w:p>
        </w:tc>
        <w:tc>
          <w:tcPr>
            <w:tcW w:w="9274" w:type="dxa"/>
            <w:gridSpan w:val="5"/>
            <w:shd w:val="clear" w:color="auto" w:fill="F1F1F1"/>
          </w:tcPr>
          <w:p w14:paraId="1F78CFD1" w14:textId="77777777" w:rsidR="005D3D5C" w:rsidRPr="003A51AC" w:rsidRDefault="005D3D5C" w:rsidP="005D3D5C">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5D3D5C" w:rsidRPr="003A51AC" w14:paraId="21AE0BCB" w14:textId="77777777" w:rsidTr="000F0A59">
        <w:trPr>
          <w:trHeight w:val="292"/>
        </w:trPr>
        <w:tc>
          <w:tcPr>
            <w:tcW w:w="1385" w:type="dxa"/>
          </w:tcPr>
          <w:p w14:paraId="5F59A17A" w14:textId="77777777" w:rsidR="005D3D5C" w:rsidRPr="003A51AC" w:rsidRDefault="005D3D5C" w:rsidP="005D3D5C">
            <w:pPr>
              <w:pStyle w:val="TableParagraph"/>
              <w:spacing w:line="246" w:lineRule="exact"/>
              <w:ind w:left="129"/>
              <w:rPr>
                <w:sz w:val="24"/>
                <w:szCs w:val="24"/>
              </w:rPr>
            </w:pPr>
            <w:r w:rsidRPr="003A51AC">
              <w:rPr>
                <w:sz w:val="24"/>
                <w:szCs w:val="24"/>
              </w:rPr>
              <w:t>2.6.3.1.</w:t>
            </w:r>
          </w:p>
        </w:tc>
        <w:tc>
          <w:tcPr>
            <w:tcW w:w="5493" w:type="dxa"/>
          </w:tcPr>
          <w:p w14:paraId="0C94BDBC" w14:textId="77777777" w:rsidR="005D3D5C" w:rsidRPr="003A51AC" w:rsidRDefault="005D3D5C" w:rsidP="005D3D5C">
            <w:pPr>
              <w:pStyle w:val="TableParagraph"/>
              <w:spacing w:line="246" w:lineRule="exact"/>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413F84CD"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CD68C75"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DD73222"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13AAFCB9" w14:textId="77777777" w:rsidR="005D3D5C" w:rsidRPr="003A51AC" w:rsidRDefault="005D3D5C" w:rsidP="005D3D5C">
            <w:pPr>
              <w:pStyle w:val="TableParagraph"/>
              <w:rPr>
                <w:sz w:val="24"/>
                <w:szCs w:val="24"/>
              </w:rPr>
            </w:pPr>
          </w:p>
        </w:tc>
      </w:tr>
      <w:tr w:rsidR="005D3D5C" w:rsidRPr="003A51AC" w14:paraId="1D1FCFEC" w14:textId="77777777" w:rsidTr="000F0A59">
        <w:trPr>
          <w:trHeight w:val="873"/>
        </w:trPr>
        <w:tc>
          <w:tcPr>
            <w:tcW w:w="1385" w:type="dxa"/>
          </w:tcPr>
          <w:p w14:paraId="2D072245" w14:textId="77777777" w:rsidR="005D3D5C" w:rsidRPr="003A51AC" w:rsidRDefault="005D3D5C" w:rsidP="005D3D5C">
            <w:pPr>
              <w:pStyle w:val="TableParagraph"/>
              <w:ind w:left="129"/>
              <w:rPr>
                <w:sz w:val="24"/>
                <w:szCs w:val="24"/>
              </w:rPr>
            </w:pPr>
            <w:r w:rsidRPr="003A51AC">
              <w:rPr>
                <w:sz w:val="24"/>
                <w:szCs w:val="24"/>
              </w:rPr>
              <w:t>2.6.3.2.</w:t>
            </w:r>
          </w:p>
        </w:tc>
        <w:tc>
          <w:tcPr>
            <w:tcW w:w="5493" w:type="dxa"/>
          </w:tcPr>
          <w:p w14:paraId="05BA7B66" w14:textId="7EE02694" w:rsidR="005D3D5C" w:rsidRPr="003A51AC" w:rsidRDefault="005D3D5C" w:rsidP="005D3D5C">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0F0A59">
              <w:rPr>
                <w:sz w:val="24"/>
                <w:szCs w:val="24"/>
                <w:lang w:val="ru-RU"/>
              </w:rPr>
              <w:t xml:space="preserve"> </w:t>
            </w:r>
            <w:r w:rsidRPr="003A51AC">
              <w:rPr>
                <w:sz w:val="24"/>
                <w:szCs w:val="24"/>
                <w:lang w:val="ru-RU"/>
              </w:rPr>
              <w:t>периферией/</w:t>
            </w:r>
            <w:r w:rsidR="000F0A59">
              <w:rPr>
                <w:sz w:val="24"/>
                <w:szCs w:val="24"/>
                <w:lang w:val="ru-RU"/>
              </w:rPr>
              <w:t xml:space="preserve"> </w:t>
            </w:r>
            <w:r w:rsidRPr="003A51AC">
              <w:rPr>
                <w:sz w:val="24"/>
                <w:szCs w:val="24"/>
                <w:lang w:val="ru-RU"/>
              </w:rPr>
              <w:t>Ноутбук</w:t>
            </w:r>
          </w:p>
          <w:p w14:paraId="5E1CB2B9" w14:textId="77777777" w:rsidR="005D3D5C" w:rsidRPr="003A51AC" w:rsidRDefault="005D3D5C" w:rsidP="005D3D5C">
            <w:pPr>
              <w:pStyle w:val="TableParagraph"/>
              <w:spacing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0E0145AB" w14:textId="77777777" w:rsidR="005D3D5C" w:rsidRPr="003A51AC" w:rsidRDefault="005D3D5C" w:rsidP="005D3D5C">
            <w:pPr>
              <w:pStyle w:val="TableParagraph"/>
              <w:spacing w:before="4"/>
              <w:rPr>
                <w:sz w:val="24"/>
                <w:szCs w:val="24"/>
                <w:lang w:val="ru-RU"/>
              </w:rPr>
            </w:pPr>
          </w:p>
          <w:p w14:paraId="61DA5828"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1074E8BA" w14:textId="77777777" w:rsidR="005D3D5C" w:rsidRPr="003A51AC" w:rsidRDefault="005D3D5C" w:rsidP="005D3D5C">
            <w:pPr>
              <w:pStyle w:val="TableParagraph"/>
              <w:spacing w:before="4"/>
              <w:rPr>
                <w:sz w:val="24"/>
                <w:szCs w:val="24"/>
              </w:rPr>
            </w:pPr>
          </w:p>
          <w:p w14:paraId="7010D426"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0A7B8E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D6E5781" w14:textId="77777777" w:rsidR="005D3D5C" w:rsidRPr="003A51AC" w:rsidRDefault="005D3D5C" w:rsidP="005D3D5C">
            <w:pPr>
              <w:pStyle w:val="TableParagraph"/>
              <w:rPr>
                <w:sz w:val="24"/>
                <w:szCs w:val="24"/>
              </w:rPr>
            </w:pPr>
          </w:p>
        </w:tc>
      </w:tr>
      <w:tr w:rsidR="005D3D5C" w:rsidRPr="003A51AC" w14:paraId="02721009" w14:textId="77777777" w:rsidTr="000F0A59">
        <w:trPr>
          <w:trHeight w:val="290"/>
        </w:trPr>
        <w:tc>
          <w:tcPr>
            <w:tcW w:w="1385" w:type="dxa"/>
          </w:tcPr>
          <w:p w14:paraId="68786554" w14:textId="77777777" w:rsidR="005D3D5C" w:rsidRPr="003A51AC" w:rsidRDefault="005D3D5C" w:rsidP="005D3D5C">
            <w:pPr>
              <w:pStyle w:val="TableParagraph"/>
              <w:ind w:left="129"/>
              <w:rPr>
                <w:sz w:val="24"/>
                <w:szCs w:val="24"/>
              </w:rPr>
            </w:pPr>
            <w:r w:rsidRPr="003A51AC">
              <w:rPr>
                <w:sz w:val="24"/>
                <w:szCs w:val="24"/>
              </w:rPr>
              <w:t>2.6.3.3.</w:t>
            </w:r>
          </w:p>
        </w:tc>
        <w:tc>
          <w:tcPr>
            <w:tcW w:w="5493" w:type="dxa"/>
          </w:tcPr>
          <w:p w14:paraId="6DD42420" w14:textId="77777777" w:rsidR="005D3D5C" w:rsidRPr="003A51AC" w:rsidRDefault="005D3D5C" w:rsidP="005D3D5C">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7E7ACC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8153A5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6C71D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8579167" w14:textId="77777777" w:rsidR="005D3D5C" w:rsidRPr="003A51AC" w:rsidRDefault="005D3D5C" w:rsidP="005D3D5C">
            <w:pPr>
              <w:pStyle w:val="TableParagraph"/>
              <w:rPr>
                <w:sz w:val="24"/>
                <w:szCs w:val="24"/>
              </w:rPr>
            </w:pPr>
          </w:p>
        </w:tc>
      </w:tr>
      <w:tr w:rsidR="005D3D5C" w:rsidRPr="003A51AC" w14:paraId="3B3D4298" w14:textId="77777777" w:rsidTr="000F0A59">
        <w:trPr>
          <w:trHeight w:val="292"/>
        </w:trPr>
        <w:tc>
          <w:tcPr>
            <w:tcW w:w="1385" w:type="dxa"/>
          </w:tcPr>
          <w:p w14:paraId="6CDDE728" w14:textId="77777777" w:rsidR="005D3D5C" w:rsidRPr="003A51AC" w:rsidRDefault="005D3D5C" w:rsidP="005D3D5C">
            <w:pPr>
              <w:pStyle w:val="TableParagraph"/>
              <w:ind w:left="129"/>
              <w:rPr>
                <w:sz w:val="24"/>
                <w:szCs w:val="24"/>
              </w:rPr>
            </w:pPr>
            <w:r w:rsidRPr="003A51AC">
              <w:rPr>
                <w:sz w:val="24"/>
                <w:szCs w:val="24"/>
              </w:rPr>
              <w:t>2.6.3.4.</w:t>
            </w:r>
          </w:p>
        </w:tc>
        <w:tc>
          <w:tcPr>
            <w:tcW w:w="5493" w:type="dxa"/>
          </w:tcPr>
          <w:p w14:paraId="17F9EB16" w14:textId="77777777" w:rsidR="005D3D5C" w:rsidRPr="003A51AC" w:rsidRDefault="005D3D5C" w:rsidP="005D3D5C">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9BC77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E46C7C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C6C4C5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1BA1826" w14:textId="77777777" w:rsidR="005D3D5C" w:rsidRPr="003A51AC" w:rsidRDefault="005D3D5C" w:rsidP="005D3D5C">
            <w:pPr>
              <w:pStyle w:val="TableParagraph"/>
              <w:rPr>
                <w:sz w:val="24"/>
                <w:szCs w:val="24"/>
              </w:rPr>
            </w:pPr>
          </w:p>
        </w:tc>
      </w:tr>
      <w:tr w:rsidR="005D3D5C" w:rsidRPr="003A51AC" w14:paraId="0AEDF607" w14:textId="77777777" w:rsidTr="000F0A59">
        <w:trPr>
          <w:trHeight w:val="292"/>
        </w:trPr>
        <w:tc>
          <w:tcPr>
            <w:tcW w:w="1385" w:type="dxa"/>
          </w:tcPr>
          <w:p w14:paraId="3D20AFF5" w14:textId="77777777" w:rsidR="005D3D5C" w:rsidRPr="003A51AC" w:rsidRDefault="005D3D5C" w:rsidP="005D3D5C">
            <w:pPr>
              <w:pStyle w:val="TableParagraph"/>
              <w:spacing w:line="246" w:lineRule="exact"/>
              <w:ind w:left="129"/>
              <w:rPr>
                <w:sz w:val="24"/>
                <w:szCs w:val="24"/>
              </w:rPr>
            </w:pPr>
            <w:r w:rsidRPr="003A51AC">
              <w:rPr>
                <w:sz w:val="24"/>
                <w:szCs w:val="24"/>
              </w:rPr>
              <w:t>2.6.3.5.</w:t>
            </w:r>
          </w:p>
        </w:tc>
        <w:tc>
          <w:tcPr>
            <w:tcW w:w="5493" w:type="dxa"/>
          </w:tcPr>
          <w:p w14:paraId="2A0B12FC" w14:textId="77777777" w:rsidR="005D3D5C" w:rsidRPr="003A51AC" w:rsidRDefault="005D3D5C" w:rsidP="005D3D5C">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5E4243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C4F1812"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15B313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27B3005" w14:textId="77777777" w:rsidR="005D3D5C" w:rsidRPr="003A51AC" w:rsidRDefault="005D3D5C" w:rsidP="005D3D5C">
            <w:pPr>
              <w:pStyle w:val="TableParagraph"/>
              <w:rPr>
                <w:sz w:val="24"/>
                <w:szCs w:val="24"/>
              </w:rPr>
            </w:pPr>
          </w:p>
        </w:tc>
      </w:tr>
      <w:tr w:rsidR="005D3D5C" w:rsidRPr="003A51AC" w14:paraId="0CAD403A" w14:textId="77777777" w:rsidTr="000F0A59">
        <w:trPr>
          <w:trHeight w:val="290"/>
        </w:trPr>
        <w:tc>
          <w:tcPr>
            <w:tcW w:w="1385" w:type="dxa"/>
          </w:tcPr>
          <w:p w14:paraId="66042596" w14:textId="77777777" w:rsidR="005D3D5C" w:rsidRPr="003A51AC" w:rsidRDefault="005D3D5C" w:rsidP="005D3D5C">
            <w:pPr>
              <w:pStyle w:val="TableParagraph"/>
              <w:ind w:left="129"/>
              <w:rPr>
                <w:sz w:val="24"/>
                <w:szCs w:val="24"/>
              </w:rPr>
            </w:pPr>
            <w:r w:rsidRPr="003A51AC">
              <w:rPr>
                <w:sz w:val="24"/>
                <w:szCs w:val="24"/>
              </w:rPr>
              <w:t>2.6.3.6.</w:t>
            </w:r>
          </w:p>
        </w:tc>
        <w:tc>
          <w:tcPr>
            <w:tcW w:w="5493" w:type="dxa"/>
          </w:tcPr>
          <w:p w14:paraId="4822CA6D" w14:textId="77777777" w:rsidR="005D3D5C" w:rsidRPr="003A51AC" w:rsidRDefault="005D3D5C" w:rsidP="005D3D5C">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79BC96C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2F05E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A59CC1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1F8B10F" w14:textId="77777777" w:rsidR="005D3D5C" w:rsidRPr="003A51AC" w:rsidRDefault="005D3D5C" w:rsidP="005D3D5C">
            <w:pPr>
              <w:pStyle w:val="TableParagraph"/>
              <w:rPr>
                <w:sz w:val="24"/>
                <w:szCs w:val="24"/>
              </w:rPr>
            </w:pPr>
          </w:p>
        </w:tc>
      </w:tr>
      <w:tr w:rsidR="005D3D5C" w:rsidRPr="003A51AC" w14:paraId="4908E41D" w14:textId="77777777" w:rsidTr="000F0A59">
        <w:trPr>
          <w:trHeight w:val="292"/>
        </w:trPr>
        <w:tc>
          <w:tcPr>
            <w:tcW w:w="1385" w:type="dxa"/>
            <w:shd w:val="clear" w:color="auto" w:fill="F1F1F1"/>
          </w:tcPr>
          <w:p w14:paraId="6D85B840" w14:textId="77777777" w:rsidR="005D3D5C" w:rsidRPr="003A51AC" w:rsidRDefault="005D3D5C" w:rsidP="005D3D5C">
            <w:pPr>
              <w:pStyle w:val="TableParagraph"/>
              <w:ind w:left="129"/>
              <w:rPr>
                <w:i/>
                <w:sz w:val="24"/>
                <w:szCs w:val="24"/>
              </w:rPr>
            </w:pPr>
            <w:r w:rsidRPr="003A51AC">
              <w:rPr>
                <w:i/>
                <w:sz w:val="24"/>
                <w:szCs w:val="24"/>
              </w:rPr>
              <w:t>2.6.4.</w:t>
            </w:r>
          </w:p>
        </w:tc>
        <w:tc>
          <w:tcPr>
            <w:tcW w:w="9274" w:type="dxa"/>
            <w:gridSpan w:val="5"/>
            <w:shd w:val="clear" w:color="auto" w:fill="F1F1F1"/>
          </w:tcPr>
          <w:p w14:paraId="3DFA5E85" w14:textId="77777777" w:rsidR="005D3D5C" w:rsidRPr="003A51AC" w:rsidRDefault="005D3D5C" w:rsidP="005D3D5C">
            <w:pPr>
              <w:pStyle w:val="TableParagraph"/>
              <w:rPr>
                <w:i/>
                <w:sz w:val="24"/>
                <w:szCs w:val="24"/>
              </w:rPr>
            </w:pPr>
            <w:r w:rsidRPr="003A51AC">
              <w:rPr>
                <w:i/>
                <w:sz w:val="24"/>
                <w:szCs w:val="24"/>
              </w:rPr>
              <w:t>Спальня</w:t>
            </w:r>
          </w:p>
        </w:tc>
      </w:tr>
      <w:tr w:rsidR="005D3D5C" w:rsidRPr="003A51AC" w14:paraId="5199423B" w14:textId="77777777" w:rsidTr="000F0A59">
        <w:trPr>
          <w:trHeight w:val="474"/>
        </w:trPr>
        <w:tc>
          <w:tcPr>
            <w:tcW w:w="1385" w:type="dxa"/>
          </w:tcPr>
          <w:p w14:paraId="75241788" w14:textId="77777777" w:rsidR="005D3D5C" w:rsidRPr="003A51AC" w:rsidRDefault="005D3D5C" w:rsidP="005D3D5C">
            <w:pPr>
              <w:pStyle w:val="TableParagraph"/>
              <w:ind w:left="129"/>
              <w:rPr>
                <w:sz w:val="24"/>
                <w:szCs w:val="24"/>
              </w:rPr>
            </w:pPr>
            <w:r w:rsidRPr="003A51AC">
              <w:rPr>
                <w:sz w:val="24"/>
                <w:szCs w:val="24"/>
              </w:rPr>
              <w:t>2.6.4.1.</w:t>
            </w:r>
          </w:p>
        </w:tc>
        <w:tc>
          <w:tcPr>
            <w:tcW w:w="5493" w:type="dxa"/>
          </w:tcPr>
          <w:p w14:paraId="04A7A4EF" w14:textId="77777777" w:rsidR="005D3D5C" w:rsidRPr="003A51AC" w:rsidRDefault="005D3D5C" w:rsidP="005D3D5C">
            <w:pPr>
              <w:pStyle w:val="TableParagraph"/>
              <w:rPr>
                <w:sz w:val="24"/>
                <w:szCs w:val="24"/>
              </w:rPr>
            </w:pPr>
            <w:r w:rsidRPr="003A51AC">
              <w:rPr>
                <w:sz w:val="24"/>
                <w:szCs w:val="24"/>
              </w:rPr>
              <w:t>Кровать</w:t>
            </w:r>
          </w:p>
        </w:tc>
        <w:tc>
          <w:tcPr>
            <w:tcW w:w="1740" w:type="dxa"/>
            <w:gridSpan w:val="2"/>
          </w:tcPr>
          <w:p w14:paraId="2E6F2749" w14:textId="77777777" w:rsidR="005D3D5C" w:rsidRPr="003A51AC" w:rsidRDefault="005D3D5C" w:rsidP="005D3D5C">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942F9C7" w14:textId="77777777" w:rsidR="005D3D5C" w:rsidRPr="003A51AC" w:rsidRDefault="005D3D5C" w:rsidP="005D3D5C">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1975347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06A85BC" w14:textId="77777777" w:rsidR="005D3D5C" w:rsidRPr="003A51AC" w:rsidRDefault="005D3D5C" w:rsidP="005D3D5C">
            <w:pPr>
              <w:pStyle w:val="TableParagraph"/>
              <w:rPr>
                <w:sz w:val="24"/>
                <w:szCs w:val="24"/>
              </w:rPr>
            </w:pPr>
          </w:p>
        </w:tc>
      </w:tr>
      <w:tr w:rsidR="005D3D5C" w:rsidRPr="003A51AC" w14:paraId="49173957" w14:textId="77777777" w:rsidTr="000F0A59">
        <w:trPr>
          <w:trHeight w:val="477"/>
        </w:trPr>
        <w:tc>
          <w:tcPr>
            <w:tcW w:w="1385" w:type="dxa"/>
          </w:tcPr>
          <w:p w14:paraId="7F8EAF77" w14:textId="77777777" w:rsidR="005D3D5C" w:rsidRPr="003A51AC" w:rsidRDefault="005D3D5C" w:rsidP="005D3D5C">
            <w:pPr>
              <w:pStyle w:val="TableParagraph"/>
              <w:ind w:left="129"/>
              <w:rPr>
                <w:sz w:val="24"/>
                <w:szCs w:val="24"/>
              </w:rPr>
            </w:pPr>
            <w:r w:rsidRPr="003A51AC">
              <w:rPr>
                <w:sz w:val="24"/>
                <w:szCs w:val="24"/>
              </w:rPr>
              <w:t>2.6.4.2.</w:t>
            </w:r>
          </w:p>
        </w:tc>
        <w:tc>
          <w:tcPr>
            <w:tcW w:w="5493" w:type="dxa"/>
          </w:tcPr>
          <w:p w14:paraId="1FEE66DD" w14:textId="77777777" w:rsidR="005D3D5C" w:rsidRPr="003A51AC" w:rsidRDefault="005D3D5C" w:rsidP="005D3D5C">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17ECDEDD"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752E8F10"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16333D4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6C3300D" w14:textId="77777777" w:rsidR="005D3D5C" w:rsidRPr="003A51AC" w:rsidRDefault="005D3D5C" w:rsidP="005D3D5C">
            <w:pPr>
              <w:pStyle w:val="TableParagraph"/>
              <w:rPr>
                <w:sz w:val="24"/>
                <w:szCs w:val="24"/>
              </w:rPr>
            </w:pPr>
          </w:p>
        </w:tc>
      </w:tr>
      <w:tr w:rsidR="005D3D5C" w:rsidRPr="003A51AC" w14:paraId="40E68986" w14:textId="77777777" w:rsidTr="000F0A59">
        <w:trPr>
          <w:trHeight w:val="580"/>
        </w:trPr>
        <w:tc>
          <w:tcPr>
            <w:tcW w:w="1385" w:type="dxa"/>
          </w:tcPr>
          <w:p w14:paraId="1AFF978C" w14:textId="77777777" w:rsidR="005D3D5C" w:rsidRPr="003A51AC" w:rsidRDefault="005D3D5C" w:rsidP="005D3D5C">
            <w:pPr>
              <w:pStyle w:val="TableParagraph"/>
              <w:ind w:left="129"/>
              <w:rPr>
                <w:sz w:val="24"/>
                <w:szCs w:val="24"/>
              </w:rPr>
            </w:pPr>
            <w:r w:rsidRPr="003A51AC">
              <w:rPr>
                <w:sz w:val="24"/>
                <w:szCs w:val="24"/>
              </w:rPr>
              <w:t>2.6.4.3.</w:t>
            </w:r>
          </w:p>
        </w:tc>
        <w:tc>
          <w:tcPr>
            <w:tcW w:w="5493" w:type="dxa"/>
          </w:tcPr>
          <w:p w14:paraId="5A65A0A3" w14:textId="77777777" w:rsidR="005D3D5C" w:rsidRPr="003A51AC" w:rsidRDefault="005D3D5C" w:rsidP="005D3D5C">
            <w:pPr>
              <w:pStyle w:val="TableParagraph"/>
              <w:tabs>
                <w:tab w:val="left" w:pos="1745"/>
                <w:tab w:val="left" w:pos="3815"/>
                <w:tab w:val="left" w:pos="5070"/>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07D071B3" w14:textId="77777777" w:rsidR="005D3D5C" w:rsidRPr="003A51AC" w:rsidRDefault="005D3D5C" w:rsidP="005D3D5C">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2A68364"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290B895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AA0ABAB" w14:textId="77777777" w:rsidR="005D3D5C" w:rsidRPr="003A51AC" w:rsidRDefault="005D3D5C" w:rsidP="005D3D5C">
            <w:pPr>
              <w:pStyle w:val="TableParagraph"/>
              <w:rPr>
                <w:sz w:val="24"/>
                <w:szCs w:val="24"/>
              </w:rPr>
            </w:pPr>
          </w:p>
        </w:tc>
      </w:tr>
      <w:tr w:rsidR="005D3D5C" w:rsidRPr="003A51AC" w14:paraId="3587DEA3" w14:textId="77777777" w:rsidTr="000F0A59">
        <w:trPr>
          <w:trHeight w:val="292"/>
        </w:trPr>
        <w:tc>
          <w:tcPr>
            <w:tcW w:w="1385" w:type="dxa"/>
            <w:shd w:val="clear" w:color="auto" w:fill="F1F1F1"/>
          </w:tcPr>
          <w:p w14:paraId="6736C1AE" w14:textId="77777777" w:rsidR="005D3D5C" w:rsidRPr="003A51AC" w:rsidRDefault="005D3D5C" w:rsidP="005D3D5C">
            <w:pPr>
              <w:pStyle w:val="TableParagraph"/>
              <w:ind w:left="129"/>
              <w:rPr>
                <w:i/>
                <w:sz w:val="24"/>
                <w:szCs w:val="24"/>
              </w:rPr>
            </w:pPr>
            <w:r w:rsidRPr="003A51AC">
              <w:rPr>
                <w:i/>
                <w:sz w:val="24"/>
                <w:szCs w:val="24"/>
              </w:rPr>
              <w:t>2.6.5.</w:t>
            </w:r>
          </w:p>
        </w:tc>
        <w:tc>
          <w:tcPr>
            <w:tcW w:w="9274" w:type="dxa"/>
            <w:gridSpan w:val="5"/>
            <w:shd w:val="clear" w:color="auto" w:fill="F1F1F1"/>
          </w:tcPr>
          <w:p w14:paraId="3AB10E8C" w14:textId="77777777" w:rsidR="005D3D5C" w:rsidRPr="003A51AC" w:rsidRDefault="005D3D5C" w:rsidP="005D3D5C">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5D3D5C" w:rsidRPr="003A51AC" w14:paraId="36F1E072" w14:textId="77777777" w:rsidTr="000F0A59">
        <w:trPr>
          <w:trHeight w:val="1163"/>
        </w:trPr>
        <w:tc>
          <w:tcPr>
            <w:tcW w:w="1385" w:type="dxa"/>
          </w:tcPr>
          <w:p w14:paraId="3874DB85" w14:textId="77777777" w:rsidR="005D3D5C" w:rsidRPr="003A51AC" w:rsidRDefault="005D3D5C" w:rsidP="005D3D5C">
            <w:pPr>
              <w:pStyle w:val="TableParagraph"/>
              <w:ind w:left="129"/>
              <w:rPr>
                <w:sz w:val="24"/>
                <w:szCs w:val="24"/>
              </w:rPr>
            </w:pPr>
            <w:r w:rsidRPr="003A51AC">
              <w:rPr>
                <w:sz w:val="24"/>
                <w:szCs w:val="24"/>
              </w:rPr>
              <w:t>2.6.5.1.</w:t>
            </w:r>
          </w:p>
        </w:tc>
        <w:tc>
          <w:tcPr>
            <w:tcW w:w="5493" w:type="dxa"/>
          </w:tcPr>
          <w:p w14:paraId="53BB3873" w14:textId="240C46E9" w:rsidR="005D3D5C" w:rsidRPr="003A51AC" w:rsidRDefault="005D3D5C" w:rsidP="000F0A59">
            <w:pPr>
              <w:pStyle w:val="TableParagraph"/>
              <w:spacing w:line="276" w:lineRule="auto"/>
              <w:ind w:right="97"/>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4"/>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000F0A59">
              <w:rPr>
                <w:sz w:val="24"/>
                <w:szCs w:val="24"/>
                <w:lang w:val="ru-RU"/>
              </w:rPr>
              <w:t xml:space="preserve">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50717D80" w14:textId="77777777" w:rsidR="005D3D5C" w:rsidRPr="003A51AC" w:rsidRDefault="005D3D5C" w:rsidP="005D3D5C">
            <w:pPr>
              <w:pStyle w:val="TableParagraph"/>
              <w:rPr>
                <w:sz w:val="24"/>
                <w:szCs w:val="24"/>
                <w:lang w:val="ru-RU"/>
              </w:rPr>
            </w:pPr>
          </w:p>
          <w:p w14:paraId="2CE87CA8" w14:textId="77777777" w:rsidR="005D3D5C" w:rsidRPr="003A51AC" w:rsidRDefault="005D3D5C" w:rsidP="005D3D5C">
            <w:pPr>
              <w:pStyle w:val="TableParagraph"/>
              <w:spacing w:before="6"/>
              <w:rPr>
                <w:sz w:val="24"/>
                <w:szCs w:val="24"/>
                <w:lang w:val="ru-RU"/>
              </w:rPr>
            </w:pPr>
          </w:p>
          <w:p w14:paraId="6E02F4BF" w14:textId="77777777" w:rsidR="005D3D5C" w:rsidRPr="003A51AC" w:rsidRDefault="005D3D5C" w:rsidP="005D3D5C">
            <w:pPr>
              <w:pStyle w:val="TableParagraph"/>
              <w:ind w:left="498"/>
              <w:rPr>
                <w:sz w:val="24"/>
                <w:szCs w:val="24"/>
              </w:rPr>
            </w:pPr>
            <w:r w:rsidRPr="003A51AC">
              <w:rPr>
                <w:sz w:val="24"/>
                <w:szCs w:val="24"/>
              </w:rPr>
              <w:t>Комплект</w:t>
            </w:r>
          </w:p>
        </w:tc>
        <w:tc>
          <w:tcPr>
            <w:tcW w:w="1035" w:type="dxa"/>
          </w:tcPr>
          <w:p w14:paraId="02743AA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FFBB8EB" w14:textId="77777777" w:rsidR="005D3D5C" w:rsidRPr="003A51AC" w:rsidRDefault="005D3D5C" w:rsidP="005D3D5C">
            <w:pPr>
              <w:pStyle w:val="TableParagraph"/>
              <w:rPr>
                <w:sz w:val="24"/>
                <w:szCs w:val="24"/>
              </w:rPr>
            </w:pPr>
          </w:p>
        </w:tc>
      </w:tr>
      <w:tr w:rsidR="005D3D5C" w:rsidRPr="003A51AC" w14:paraId="1619379F" w14:textId="77777777" w:rsidTr="000F0A59">
        <w:trPr>
          <w:trHeight w:val="475"/>
        </w:trPr>
        <w:tc>
          <w:tcPr>
            <w:tcW w:w="1385" w:type="dxa"/>
          </w:tcPr>
          <w:p w14:paraId="783C546C" w14:textId="77777777" w:rsidR="005D3D5C" w:rsidRPr="003A51AC" w:rsidRDefault="005D3D5C" w:rsidP="005D3D5C">
            <w:pPr>
              <w:pStyle w:val="TableParagraph"/>
              <w:spacing w:line="244" w:lineRule="exact"/>
              <w:ind w:left="129"/>
              <w:rPr>
                <w:sz w:val="24"/>
                <w:szCs w:val="24"/>
              </w:rPr>
            </w:pPr>
            <w:r w:rsidRPr="003A51AC">
              <w:rPr>
                <w:sz w:val="24"/>
                <w:szCs w:val="24"/>
              </w:rPr>
              <w:t>2.6.5.2.</w:t>
            </w:r>
          </w:p>
        </w:tc>
        <w:tc>
          <w:tcPr>
            <w:tcW w:w="5493" w:type="dxa"/>
          </w:tcPr>
          <w:p w14:paraId="3D7F995D" w14:textId="77777777" w:rsidR="005D3D5C" w:rsidRPr="003A51AC" w:rsidRDefault="005D3D5C" w:rsidP="005D3D5C">
            <w:pPr>
              <w:pStyle w:val="TableParagraph"/>
              <w:spacing w:line="244" w:lineRule="exact"/>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632B4E70"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0F6D0DBC" w14:textId="77777777" w:rsidR="005D3D5C" w:rsidRPr="003A51AC" w:rsidRDefault="005D3D5C" w:rsidP="005D3D5C">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5B4A01D"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5D6F68ED" w14:textId="77777777" w:rsidR="005D3D5C" w:rsidRPr="003A51AC" w:rsidRDefault="005D3D5C" w:rsidP="005D3D5C">
            <w:pPr>
              <w:pStyle w:val="TableParagraph"/>
              <w:rPr>
                <w:sz w:val="24"/>
                <w:szCs w:val="24"/>
              </w:rPr>
            </w:pPr>
          </w:p>
        </w:tc>
      </w:tr>
      <w:tr w:rsidR="005D3D5C" w:rsidRPr="003A51AC" w14:paraId="756F2DD5" w14:textId="77777777" w:rsidTr="000F0A59">
        <w:trPr>
          <w:trHeight w:val="477"/>
        </w:trPr>
        <w:tc>
          <w:tcPr>
            <w:tcW w:w="1385" w:type="dxa"/>
          </w:tcPr>
          <w:p w14:paraId="60779B56" w14:textId="77777777" w:rsidR="005D3D5C" w:rsidRPr="003A51AC" w:rsidRDefault="005D3D5C" w:rsidP="005D3D5C">
            <w:pPr>
              <w:pStyle w:val="TableParagraph"/>
              <w:ind w:left="129"/>
              <w:rPr>
                <w:sz w:val="24"/>
                <w:szCs w:val="24"/>
              </w:rPr>
            </w:pPr>
            <w:r w:rsidRPr="003A51AC">
              <w:rPr>
                <w:sz w:val="24"/>
                <w:szCs w:val="24"/>
              </w:rPr>
              <w:t>2.6.5.3.</w:t>
            </w:r>
          </w:p>
        </w:tc>
        <w:tc>
          <w:tcPr>
            <w:tcW w:w="5493" w:type="dxa"/>
          </w:tcPr>
          <w:p w14:paraId="678F2481" w14:textId="77777777" w:rsidR="005D3D5C" w:rsidRPr="003A51AC" w:rsidRDefault="005D3D5C" w:rsidP="005D3D5C">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79786923" w14:textId="77777777" w:rsidR="005D3D5C" w:rsidRPr="003A51AC" w:rsidRDefault="005D3D5C" w:rsidP="005D3D5C">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1B6662B9" w14:textId="77777777" w:rsidR="005D3D5C" w:rsidRPr="003A51AC" w:rsidRDefault="005D3D5C" w:rsidP="005D3D5C">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41E6023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FEEC102" w14:textId="77777777" w:rsidR="005D3D5C" w:rsidRPr="003A51AC" w:rsidRDefault="005D3D5C" w:rsidP="005D3D5C">
            <w:pPr>
              <w:pStyle w:val="TableParagraph"/>
              <w:rPr>
                <w:sz w:val="24"/>
                <w:szCs w:val="24"/>
              </w:rPr>
            </w:pPr>
          </w:p>
        </w:tc>
      </w:tr>
      <w:tr w:rsidR="005D3D5C" w:rsidRPr="003A51AC" w14:paraId="33BDDCDF" w14:textId="77777777" w:rsidTr="000F0A59">
        <w:trPr>
          <w:trHeight w:val="580"/>
        </w:trPr>
        <w:tc>
          <w:tcPr>
            <w:tcW w:w="1385" w:type="dxa"/>
          </w:tcPr>
          <w:p w14:paraId="453E48DA" w14:textId="77777777" w:rsidR="005D3D5C" w:rsidRPr="003A51AC" w:rsidRDefault="005D3D5C" w:rsidP="005D3D5C">
            <w:pPr>
              <w:pStyle w:val="TableParagraph"/>
              <w:ind w:left="129"/>
              <w:rPr>
                <w:sz w:val="24"/>
                <w:szCs w:val="24"/>
              </w:rPr>
            </w:pPr>
            <w:r w:rsidRPr="003A51AC">
              <w:rPr>
                <w:sz w:val="24"/>
                <w:szCs w:val="24"/>
              </w:rPr>
              <w:t>2.6.5.4.</w:t>
            </w:r>
          </w:p>
        </w:tc>
        <w:tc>
          <w:tcPr>
            <w:tcW w:w="5493" w:type="dxa"/>
          </w:tcPr>
          <w:p w14:paraId="017DB26F" w14:textId="77777777" w:rsidR="005D3D5C" w:rsidRPr="003A51AC" w:rsidRDefault="005D3D5C" w:rsidP="005D3D5C">
            <w:pPr>
              <w:pStyle w:val="TableParagraph"/>
              <w:tabs>
                <w:tab w:val="left" w:pos="1405"/>
                <w:tab w:val="left" w:pos="2013"/>
                <w:tab w:val="left" w:pos="3263"/>
                <w:tab w:val="left" w:pos="3644"/>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4E32FAA1" w14:textId="77777777" w:rsidR="005D3D5C" w:rsidRPr="003A51AC" w:rsidRDefault="005D3D5C" w:rsidP="005D3D5C">
            <w:pPr>
              <w:pStyle w:val="TableParagraph"/>
              <w:spacing w:before="37"/>
              <w:rPr>
                <w:sz w:val="24"/>
                <w:szCs w:val="24"/>
                <w:lang w:val="ru-RU"/>
              </w:rPr>
            </w:pPr>
            <w:r w:rsidRPr="003A51AC">
              <w:rPr>
                <w:sz w:val="24"/>
                <w:szCs w:val="24"/>
                <w:lang w:val="ru-RU"/>
              </w:rPr>
              <w:t>ячейками</w:t>
            </w:r>
          </w:p>
        </w:tc>
        <w:tc>
          <w:tcPr>
            <w:tcW w:w="1740" w:type="dxa"/>
            <w:gridSpan w:val="2"/>
          </w:tcPr>
          <w:p w14:paraId="14C5D612" w14:textId="77777777" w:rsidR="005D3D5C" w:rsidRPr="003A51AC" w:rsidRDefault="005D3D5C" w:rsidP="005D3D5C">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04B23ED8"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2190D4" w14:textId="77777777" w:rsidR="005D3D5C" w:rsidRPr="003A51AC" w:rsidRDefault="005D3D5C" w:rsidP="005D3D5C">
            <w:pPr>
              <w:pStyle w:val="TableParagraph"/>
              <w:rPr>
                <w:sz w:val="24"/>
                <w:szCs w:val="24"/>
              </w:rPr>
            </w:pPr>
          </w:p>
        </w:tc>
      </w:tr>
      <w:tr w:rsidR="005D3D5C" w:rsidRPr="003A51AC" w14:paraId="49AE8010" w14:textId="77777777" w:rsidTr="000F0A59">
        <w:trPr>
          <w:trHeight w:val="357"/>
        </w:trPr>
        <w:tc>
          <w:tcPr>
            <w:tcW w:w="10659" w:type="dxa"/>
            <w:gridSpan w:val="6"/>
            <w:shd w:val="clear" w:color="auto" w:fill="D7D7D7"/>
          </w:tcPr>
          <w:p w14:paraId="15CF3846" w14:textId="77777777" w:rsidR="005D3D5C" w:rsidRPr="003A51AC" w:rsidRDefault="005D3D5C" w:rsidP="005D3D5C">
            <w:pPr>
              <w:pStyle w:val="TableParagraph"/>
              <w:spacing w:before="36"/>
              <w:rPr>
                <w:b/>
                <w:i/>
                <w:sz w:val="24"/>
                <w:szCs w:val="24"/>
                <w:lang w:val="ru-RU"/>
              </w:rPr>
            </w:pPr>
            <w:bookmarkStart w:id="29" w:name="_bookmark39"/>
            <w:bookmarkEnd w:id="29"/>
            <w:r w:rsidRPr="003A51AC">
              <w:rPr>
                <w:b/>
                <w:i/>
                <w:sz w:val="24"/>
                <w:szCs w:val="24"/>
                <w:lang w:val="ru-RU"/>
              </w:rPr>
              <w:t>2.7.</w:t>
            </w:r>
            <w:r w:rsidRPr="003A51AC">
              <w:rPr>
                <w:b/>
                <w:i/>
                <w:spacing w:val="-6"/>
                <w:sz w:val="24"/>
                <w:szCs w:val="24"/>
                <w:lang w:val="ru-RU"/>
              </w:rPr>
              <w:t xml:space="preserve"> </w:t>
            </w:r>
            <w:r w:rsidRPr="003A51AC">
              <w:rPr>
                <w:b/>
                <w:i/>
                <w:sz w:val="24"/>
                <w:szCs w:val="24"/>
                <w:lang w:val="ru-RU"/>
              </w:rPr>
              <w:t>Группа</w:t>
            </w:r>
            <w:r w:rsidRPr="003A51AC">
              <w:rPr>
                <w:b/>
                <w:i/>
                <w:spacing w:val="-6"/>
                <w:sz w:val="24"/>
                <w:szCs w:val="24"/>
                <w:lang w:val="ru-RU"/>
              </w:rPr>
              <w:t xml:space="preserve"> </w:t>
            </w:r>
            <w:r w:rsidRPr="003A51AC">
              <w:rPr>
                <w:b/>
                <w:i/>
                <w:sz w:val="24"/>
                <w:szCs w:val="24"/>
                <w:lang w:val="ru-RU"/>
              </w:rPr>
              <w:t>старшего</w:t>
            </w:r>
            <w:r w:rsidRPr="003A51AC">
              <w:rPr>
                <w:b/>
                <w:i/>
                <w:spacing w:val="-7"/>
                <w:sz w:val="24"/>
                <w:szCs w:val="24"/>
                <w:lang w:val="ru-RU"/>
              </w:rPr>
              <w:t xml:space="preserve"> </w:t>
            </w:r>
            <w:r w:rsidRPr="003A51AC">
              <w:rPr>
                <w:b/>
                <w:i/>
                <w:sz w:val="24"/>
                <w:szCs w:val="24"/>
                <w:lang w:val="ru-RU"/>
              </w:rPr>
              <w:t>дошкольного</w:t>
            </w:r>
            <w:r w:rsidRPr="003A51AC">
              <w:rPr>
                <w:b/>
                <w:i/>
                <w:spacing w:val="-6"/>
                <w:sz w:val="24"/>
                <w:szCs w:val="24"/>
                <w:lang w:val="ru-RU"/>
              </w:rPr>
              <w:t xml:space="preserve"> </w:t>
            </w:r>
            <w:r w:rsidRPr="003A51AC">
              <w:rPr>
                <w:b/>
                <w:i/>
                <w:sz w:val="24"/>
                <w:szCs w:val="24"/>
                <w:lang w:val="ru-RU"/>
              </w:rPr>
              <w:t>возраста</w:t>
            </w:r>
            <w:r w:rsidRPr="003A51AC">
              <w:rPr>
                <w:b/>
                <w:i/>
                <w:spacing w:val="-6"/>
                <w:sz w:val="24"/>
                <w:szCs w:val="24"/>
                <w:lang w:val="ru-RU"/>
              </w:rPr>
              <w:t xml:space="preserve"> </w:t>
            </w:r>
            <w:r w:rsidRPr="003A51AC">
              <w:rPr>
                <w:b/>
                <w:i/>
                <w:sz w:val="24"/>
                <w:szCs w:val="24"/>
                <w:lang w:val="ru-RU"/>
              </w:rPr>
              <w:t>(6</w:t>
            </w:r>
            <w:r w:rsidRPr="003A51AC">
              <w:rPr>
                <w:b/>
                <w:i/>
                <w:spacing w:val="-4"/>
                <w:sz w:val="24"/>
                <w:szCs w:val="24"/>
                <w:lang w:val="ru-RU"/>
              </w:rPr>
              <w:t xml:space="preserve"> </w:t>
            </w:r>
            <w:r w:rsidRPr="003A51AC">
              <w:rPr>
                <w:b/>
                <w:i/>
                <w:sz w:val="24"/>
                <w:szCs w:val="24"/>
                <w:lang w:val="ru-RU"/>
              </w:rPr>
              <w:t>–</w:t>
            </w:r>
            <w:r w:rsidRPr="003A51AC">
              <w:rPr>
                <w:b/>
                <w:i/>
                <w:spacing w:val="-6"/>
                <w:sz w:val="24"/>
                <w:szCs w:val="24"/>
                <w:lang w:val="ru-RU"/>
              </w:rPr>
              <w:t xml:space="preserve"> </w:t>
            </w:r>
            <w:r w:rsidRPr="003A51AC">
              <w:rPr>
                <w:b/>
                <w:i/>
                <w:sz w:val="24"/>
                <w:szCs w:val="24"/>
                <w:lang w:val="ru-RU"/>
              </w:rPr>
              <w:t>7</w:t>
            </w:r>
            <w:r w:rsidRPr="003A51AC">
              <w:rPr>
                <w:b/>
                <w:i/>
                <w:spacing w:val="-6"/>
                <w:sz w:val="24"/>
                <w:szCs w:val="24"/>
                <w:lang w:val="ru-RU"/>
              </w:rPr>
              <w:t xml:space="preserve"> </w:t>
            </w:r>
            <w:r w:rsidRPr="003A51AC">
              <w:rPr>
                <w:b/>
                <w:i/>
                <w:sz w:val="24"/>
                <w:szCs w:val="24"/>
                <w:lang w:val="ru-RU"/>
              </w:rPr>
              <w:t>лет)</w:t>
            </w:r>
          </w:p>
        </w:tc>
      </w:tr>
      <w:tr w:rsidR="005D3D5C" w:rsidRPr="003A51AC" w14:paraId="53963034" w14:textId="77777777" w:rsidTr="000F0A59">
        <w:trPr>
          <w:trHeight w:val="292"/>
        </w:trPr>
        <w:tc>
          <w:tcPr>
            <w:tcW w:w="1385" w:type="dxa"/>
            <w:shd w:val="clear" w:color="auto" w:fill="F1F1F1"/>
          </w:tcPr>
          <w:p w14:paraId="4673CD37" w14:textId="77777777" w:rsidR="005D3D5C" w:rsidRPr="003A51AC" w:rsidRDefault="005D3D5C" w:rsidP="005D3D5C">
            <w:pPr>
              <w:pStyle w:val="TableParagraph"/>
              <w:spacing w:line="246" w:lineRule="exact"/>
              <w:ind w:left="129"/>
              <w:rPr>
                <w:i/>
                <w:sz w:val="24"/>
                <w:szCs w:val="24"/>
              </w:rPr>
            </w:pPr>
            <w:r w:rsidRPr="003A51AC">
              <w:rPr>
                <w:i/>
                <w:sz w:val="24"/>
                <w:szCs w:val="24"/>
              </w:rPr>
              <w:t>2.7.1.</w:t>
            </w:r>
          </w:p>
        </w:tc>
        <w:tc>
          <w:tcPr>
            <w:tcW w:w="9274" w:type="dxa"/>
            <w:gridSpan w:val="5"/>
            <w:shd w:val="clear" w:color="auto" w:fill="F1F1F1"/>
          </w:tcPr>
          <w:p w14:paraId="639483EE" w14:textId="77777777" w:rsidR="005D3D5C" w:rsidRPr="003A51AC" w:rsidRDefault="005D3D5C" w:rsidP="005D3D5C">
            <w:pPr>
              <w:pStyle w:val="TableParagraph"/>
              <w:spacing w:line="246" w:lineRule="exact"/>
              <w:rPr>
                <w:i/>
                <w:sz w:val="24"/>
                <w:szCs w:val="24"/>
              </w:rPr>
            </w:pPr>
            <w:r w:rsidRPr="003A51AC">
              <w:rPr>
                <w:i/>
                <w:sz w:val="24"/>
                <w:szCs w:val="24"/>
              </w:rPr>
              <w:t>Раздевальная</w:t>
            </w:r>
          </w:p>
        </w:tc>
      </w:tr>
      <w:tr w:rsidR="005D3D5C" w:rsidRPr="003A51AC" w14:paraId="2DCF7733" w14:textId="77777777" w:rsidTr="000F0A59">
        <w:trPr>
          <w:trHeight w:val="290"/>
        </w:trPr>
        <w:tc>
          <w:tcPr>
            <w:tcW w:w="1385" w:type="dxa"/>
          </w:tcPr>
          <w:p w14:paraId="43C42690" w14:textId="77777777" w:rsidR="005D3D5C" w:rsidRPr="003A51AC" w:rsidRDefault="005D3D5C" w:rsidP="005D3D5C">
            <w:pPr>
              <w:pStyle w:val="TableParagraph"/>
              <w:ind w:left="129"/>
              <w:rPr>
                <w:sz w:val="24"/>
                <w:szCs w:val="24"/>
              </w:rPr>
            </w:pPr>
            <w:r w:rsidRPr="003A51AC">
              <w:rPr>
                <w:sz w:val="24"/>
                <w:szCs w:val="24"/>
              </w:rPr>
              <w:t>2.7.1.1.</w:t>
            </w:r>
          </w:p>
        </w:tc>
        <w:tc>
          <w:tcPr>
            <w:tcW w:w="5493" w:type="dxa"/>
          </w:tcPr>
          <w:p w14:paraId="57083CD3" w14:textId="77777777" w:rsidR="005D3D5C" w:rsidRPr="003A51AC" w:rsidRDefault="005D3D5C" w:rsidP="005D3D5C">
            <w:pPr>
              <w:pStyle w:val="TableParagraph"/>
              <w:rPr>
                <w:sz w:val="24"/>
                <w:szCs w:val="24"/>
              </w:rPr>
            </w:pPr>
            <w:r w:rsidRPr="003A51AC">
              <w:rPr>
                <w:sz w:val="24"/>
                <w:szCs w:val="24"/>
              </w:rPr>
              <w:t>Зеркало</w:t>
            </w:r>
            <w:r w:rsidRPr="003A51AC">
              <w:rPr>
                <w:spacing w:val="-4"/>
                <w:sz w:val="24"/>
                <w:szCs w:val="24"/>
              </w:rPr>
              <w:t xml:space="preserve"> </w:t>
            </w:r>
            <w:r w:rsidRPr="003A51AC">
              <w:rPr>
                <w:sz w:val="24"/>
                <w:szCs w:val="24"/>
              </w:rPr>
              <w:t>травмобезопасное</w:t>
            </w:r>
          </w:p>
        </w:tc>
        <w:tc>
          <w:tcPr>
            <w:tcW w:w="720" w:type="dxa"/>
          </w:tcPr>
          <w:p w14:paraId="721254A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4474B8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28B2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A4E6D99" w14:textId="77777777" w:rsidR="005D3D5C" w:rsidRPr="003A51AC" w:rsidRDefault="005D3D5C" w:rsidP="005D3D5C">
            <w:pPr>
              <w:pStyle w:val="TableParagraph"/>
              <w:rPr>
                <w:sz w:val="24"/>
                <w:szCs w:val="24"/>
              </w:rPr>
            </w:pPr>
          </w:p>
        </w:tc>
      </w:tr>
      <w:tr w:rsidR="005D3D5C" w:rsidRPr="003A51AC" w14:paraId="3A66830B" w14:textId="77777777" w:rsidTr="000F0A59">
        <w:trPr>
          <w:trHeight w:val="292"/>
        </w:trPr>
        <w:tc>
          <w:tcPr>
            <w:tcW w:w="1385" w:type="dxa"/>
          </w:tcPr>
          <w:p w14:paraId="0B1CB9AB" w14:textId="77777777" w:rsidR="005D3D5C" w:rsidRPr="003A51AC" w:rsidRDefault="005D3D5C" w:rsidP="005D3D5C">
            <w:pPr>
              <w:pStyle w:val="TableParagraph"/>
              <w:ind w:left="129"/>
              <w:rPr>
                <w:sz w:val="24"/>
                <w:szCs w:val="24"/>
              </w:rPr>
            </w:pPr>
            <w:r w:rsidRPr="003A51AC">
              <w:rPr>
                <w:sz w:val="24"/>
                <w:szCs w:val="24"/>
              </w:rPr>
              <w:t>2.7.1.2.</w:t>
            </w:r>
          </w:p>
        </w:tc>
        <w:tc>
          <w:tcPr>
            <w:tcW w:w="5493" w:type="dxa"/>
          </w:tcPr>
          <w:p w14:paraId="680B9C4D"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проведения</w:t>
            </w:r>
            <w:r w:rsidRPr="003A51AC">
              <w:rPr>
                <w:spacing w:val="-7"/>
                <w:sz w:val="24"/>
                <w:szCs w:val="24"/>
                <w:lang w:val="ru-RU"/>
              </w:rPr>
              <w:t xml:space="preserve"> </w:t>
            </w:r>
            <w:r w:rsidRPr="003A51AC">
              <w:rPr>
                <w:sz w:val="24"/>
                <w:szCs w:val="24"/>
                <w:lang w:val="ru-RU"/>
              </w:rPr>
              <w:t>спортивных</w:t>
            </w:r>
            <w:r w:rsidRPr="003A51AC">
              <w:rPr>
                <w:spacing w:val="-6"/>
                <w:sz w:val="24"/>
                <w:szCs w:val="24"/>
                <w:lang w:val="ru-RU"/>
              </w:rPr>
              <w:t xml:space="preserve"> </w:t>
            </w:r>
            <w:r w:rsidRPr="003A51AC">
              <w:rPr>
                <w:sz w:val="24"/>
                <w:szCs w:val="24"/>
                <w:lang w:val="ru-RU"/>
              </w:rPr>
              <w:t>мероприятий</w:t>
            </w:r>
          </w:p>
        </w:tc>
        <w:tc>
          <w:tcPr>
            <w:tcW w:w="720" w:type="dxa"/>
          </w:tcPr>
          <w:p w14:paraId="2078253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C398B3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69FD3EB" w14:textId="77777777" w:rsidR="005D3D5C" w:rsidRPr="003A51AC" w:rsidRDefault="005D3D5C" w:rsidP="005D3D5C">
            <w:pPr>
              <w:pStyle w:val="TableParagraph"/>
              <w:rPr>
                <w:sz w:val="24"/>
                <w:szCs w:val="24"/>
              </w:rPr>
            </w:pPr>
          </w:p>
        </w:tc>
        <w:tc>
          <w:tcPr>
            <w:tcW w:w="1006" w:type="dxa"/>
          </w:tcPr>
          <w:p w14:paraId="3C91A4A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159ED59" w14:textId="77777777" w:rsidTr="000F0A59">
        <w:trPr>
          <w:trHeight w:val="871"/>
        </w:trPr>
        <w:tc>
          <w:tcPr>
            <w:tcW w:w="1385" w:type="dxa"/>
          </w:tcPr>
          <w:p w14:paraId="09BE17D0" w14:textId="77777777" w:rsidR="005D3D5C" w:rsidRPr="003A51AC" w:rsidRDefault="005D3D5C" w:rsidP="005D3D5C">
            <w:pPr>
              <w:pStyle w:val="TableParagraph"/>
              <w:ind w:left="129"/>
              <w:rPr>
                <w:sz w:val="24"/>
                <w:szCs w:val="24"/>
              </w:rPr>
            </w:pPr>
            <w:r w:rsidRPr="003A51AC">
              <w:rPr>
                <w:sz w:val="24"/>
                <w:szCs w:val="24"/>
              </w:rPr>
              <w:t>2.7.1.3.</w:t>
            </w:r>
          </w:p>
        </w:tc>
        <w:tc>
          <w:tcPr>
            <w:tcW w:w="5493" w:type="dxa"/>
          </w:tcPr>
          <w:p w14:paraId="242DD97A" w14:textId="1EF372A4" w:rsidR="005D3D5C" w:rsidRPr="000F0A59" w:rsidRDefault="005D3D5C" w:rsidP="000F0A59">
            <w:pPr>
              <w:pStyle w:val="TableParagraph"/>
              <w:tabs>
                <w:tab w:val="left" w:pos="913"/>
                <w:tab w:val="left" w:pos="1453"/>
                <w:tab w:val="left" w:pos="2849"/>
                <w:tab w:val="left" w:pos="4192"/>
                <w:tab w:val="left" w:pos="4727"/>
              </w:tabs>
              <w:spacing w:line="276" w:lineRule="auto"/>
              <w:ind w:right="98"/>
              <w:rPr>
                <w:sz w:val="24"/>
                <w:szCs w:val="24"/>
                <w:lang w:val="ru-RU"/>
              </w:rPr>
            </w:pPr>
            <w:r w:rsidRPr="003A51AC">
              <w:rPr>
                <w:sz w:val="24"/>
                <w:szCs w:val="24"/>
                <w:lang w:val="ru-RU"/>
              </w:rPr>
              <w:t>Набор</w:t>
            </w:r>
            <w:r w:rsidRPr="003A51AC">
              <w:rPr>
                <w:sz w:val="24"/>
                <w:szCs w:val="24"/>
                <w:lang w:val="ru-RU"/>
              </w:rPr>
              <w:tab/>
              <w:t>для</w:t>
            </w:r>
            <w:r w:rsidRPr="003A51AC">
              <w:rPr>
                <w:sz w:val="24"/>
                <w:szCs w:val="24"/>
                <w:lang w:val="ru-RU"/>
              </w:rPr>
              <w:tab/>
              <w:t>организации</w:t>
            </w:r>
            <w:r w:rsidRPr="003A51AC">
              <w:rPr>
                <w:sz w:val="24"/>
                <w:szCs w:val="24"/>
                <w:lang w:val="ru-RU"/>
              </w:rPr>
              <w:tab/>
              <w:t>спортивных</w:t>
            </w:r>
            <w:r w:rsidRPr="003A51AC">
              <w:rPr>
                <w:sz w:val="24"/>
                <w:szCs w:val="24"/>
                <w:lang w:val="ru-RU"/>
              </w:rPr>
              <w:tab/>
              <w:t>игр</w:t>
            </w:r>
            <w:r w:rsidR="000F0A59">
              <w:rPr>
                <w:sz w:val="24"/>
                <w:szCs w:val="24"/>
                <w:lang w:val="ru-RU"/>
              </w:rPr>
              <w:t xml:space="preserve"> </w:t>
            </w:r>
            <w:r w:rsidRPr="003A51AC">
              <w:rPr>
                <w:spacing w:val="-1"/>
                <w:sz w:val="24"/>
                <w:szCs w:val="24"/>
                <w:lang w:val="ru-RU"/>
              </w:rPr>
              <w:t>(лыжи,</w:t>
            </w:r>
            <w:r w:rsidRPr="003A51AC">
              <w:rPr>
                <w:spacing w:val="-52"/>
                <w:sz w:val="24"/>
                <w:szCs w:val="24"/>
                <w:lang w:val="ru-RU"/>
              </w:rPr>
              <w:t xml:space="preserve"> </w:t>
            </w:r>
            <w:r w:rsidRPr="003A51AC">
              <w:rPr>
                <w:sz w:val="24"/>
                <w:szCs w:val="24"/>
                <w:lang w:val="ru-RU"/>
              </w:rPr>
              <w:t>самокат,</w:t>
            </w:r>
            <w:r w:rsidRPr="003A51AC">
              <w:rPr>
                <w:spacing w:val="31"/>
                <w:sz w:val="24"/>
                <w:szCs w:val="24"/>
                <w:lang w:val="ru-RU"/>
              </w:rPr>
              <w:t xml:space="preserve"> </w:t>
            </w:r>
            <w:r w:rsidRPr="003A51AC">
              <w:rPr>
                <w:sz w:val="24"/>
                <w:szCs w:val="24"/>
                <w:lang w:val="ru-RU"/>
              </w:rPr>
              <w:t>беговелы,</w:t>
            </w:r>
            <w:r w:rsidRPr="003A51AC">
              <w:rPr>
                <w:spacing w:val="34"/>
                <w:sz w:val="24"/>
                <w:szCs w:val="24"/>
                <w:lang w:val="ru-RU"/>
              </w:rPr>
              <w:t xml:space="preserve"> </w:t>
            </w:r>
            <w:r w:rsidRPr="003A51AC">
              <w:rPr>
                <w:sz w:val="24"/>
                <w:szCs w:val="24"/>
                <w:lang w:val="ru-RU"/>
              </w:rPr>
              <w:t>мячи,</w:t>
            </w:r>
            <w:r w:rsidRPr="003A51AC">
              <w:rPr>
                <w:spacing w:val="31"/>
                <w:sz w:val="24"/>
                <w:szCs w:val="24"/>
                <w:lang w:val="ru-RU"/>
              </w:rPr>
              <w:t xml:space="preserve"> </w:t>
            </w:r>
            <w:r w:rsidRPr="003A51AC">
              <w:rPr>
                <w:sz w:val="24"/>
                <w:szCs w:val="24"/>
                <w:lang w:val="ru-RU"/>
              </w:rPr>
              <w:t>кегли,</w:t>
            </w:r>
            <w:r w:rsidRPr="003A51AC">
              <w:rPr>
                <w:spacing w:val="33"/>
                <w:sz w:val="24"/>
                <w:szCs w:val="24"/>
                <w:lang w:val="ru-RU"/>
              </w:rPr>
              <w:t xml:space="preserve"> </w:t>
            </w:r>
            <w:r w:rsidRPr="003A51AC">
              <w:rPr>
                <w:sz w:val="24"/>
                <w:szCs w:val="24"/>
                <w:lang w:val="ru-RU"/>
              </w:rPr>
              <w:t>хоккейные</w:t>
            </w:r>
            <w:r w:rsidRPr="003A51AC">
              <w:rPr>
                <w:spacing w:val="35"/>
                <w:sz w:val="24"/>
                <w:szCs w:val="24"/>
                <w:lang w:val="ru-RU"/>
              </w:rPr>
              <w:t xml:space="preserve"> </w:t>
            </w:r>
            <w:r w:rsidRPr="003A51AC">
              <w:rPr>
                <w:sz w:val="24"/>
                <w:szCs w:val="24"/>
                <w:lang w:val="ru-RU"/>
              </w:rPr>
              <w:t>клюшки</w:t>
            </w:r>
            <w:r w:rsidRPr="003A51AC">
              <w:rPr>
                <w:spacing w:val="32"/>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т.п.)</w:t>
            </w:r>
          </w:p>
        </w:tc>
        <w:tc>
          <w:tcPr>
            <w:tcW w:w="720" w:type="dxa"/>
          </w:tcPr>
          <w:p w14:paraId="0DFCF06B" w14:textId="77777777" w:rsidR="005D3D5C" w:rsidRPr="000F0A59" w:rsidRDefault="005D3D5C" w:rsidP="005D3D5C">
            <w:pPr>
              <w:pStyle w:val="TableParagraph"/>
              <w:spacing w:before="4"/>
              <w:rPr>
                <w:sz w:val="24"/>
                <w:szCs w:val="24"/>
                <w:lang w:val="ru-RU"/>
              </w:rPr>
            </w:pPr>
          </w:p>
          <w:p w14:paraId="3B9FFD35"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03C1A6E9" w14:textId="77777777" w:rsidR="005D3D5C" w:rsidRPr="003A51AC" w:rsidRDefault="005D3D5C" w:rsidP="005D3D5C">
            <w:pPr>
              <w:pStyle w:val="TableParagraph"/>
              <w:spacing w:before="4"/>
              <w:rPr>
                <w:sz w:val="24"/>
                <w:szCs w:val="24"/>
              </w:rPr>
            </w:pPr>
          </w:p>
          <w:p w14:paraId="372CE527"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05FDEF6" w14:textId="77777777" w:rsidR="005D3D5C" w:rsidRPr="003A51AC" w:rsidRDefault="005D3D5C" w:rsidP="005D3D5C">
            <w:pPr>
              <w:pStyle w:val="TableParagraph"/>
              <w:rPr>
                <w:sz w:val="24"/>
                <w:szCs w:val="24"/>
              </w:rPr>
            </w:pPr>
          </w:p>
        </w:tc>
        <w:tc>
          <w:tcPr>
            <w:tcW w:w="1006" w:type="dxa"/>
          </w:tcPr>
          <w:p w14:paraId="08F95C6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FF7FAB9" w14:textId="77777777" w:rsidTr="000F0A59">
        <w:trPr>
          <w:trHeight w:val="292"/>
        </w:trPr>
        <w:tc>
          <w:tcPr>
            <w:tcW w:w="1385" w:type="dxa"/>
          </w:tcPr>
          <w:p w14:paraId="51F34FB0" w14:textId="77777777" w:rsidR="005D3D5C" w:rsidRPr="003A51AC" w:rsidRDefault="005D3D5C" w:rsidP="005D3D5C">
            <w:pPr>
              <w:pStyle w:val="TableParagraph"/>
              <w:spacing w:line="246" w:lineRule="exact"/>
              <w:ind w:left="129"/>
              <w:rPr>
                <w:sz w:val="24"/>
                <w:szCs w:val="24"/>
              </w:rPr>
            </w:pPr>
            <w:r w:rsidRPr="003A51AC">
              <w:rPr>
                <w:sz w:val="24"/>
                <w:szCs w:val="24"/>
              </w:rPr>
              <w:t>2.7.1.4.</w:t>
            </w:r>
          </w:p>
        </w:tc>
        <w:tc>
          <w:tcPr>
            <w:tcW w:w="5493" w:type="dxa"/>
          </w:tcPr>
          <w:p w14:paraId="7E450367" w14:textId="77777777" w:rsidR="005D3D5C" w:rsidRPr="003A51AC" w:rsidRDefault="005D3D5C" w:rsidP="005D3D5C">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подвижных</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игр</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w:t>
            </w:r>
            <w:r w:rsidRPr="003A51AC">
              <w:rPr>
                <w:spacing w:val="-3"/>
                <w:sz w:val="24"/>
                <w:szCs w:val="24"/>
                <w:lang w:val="ru-RU"/>
              </w:rPr>
              <w:t xml:space="preserve"> </w:t>
            </w:r>
            <w:r w:rsidRPr="003A51AC">
              <w:rPr>
                <w:sz w:val="24"/>
                <w:szCs w:val="24"/>
                <w:lang w:val="ru-RU"/>
              </w:rPr>
              <w:t>комплект</w:t>
            </w:r>
          </w:p>
        </w:tc>
        <w:tc>
          <w:tcPr>
            <w:tcW w:w="720" w:type="dxa"/>
          </w:tcPr>
          <w:p w14:paraId="38A078E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F4B4B1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68CF0BA" w14:textId="77777777" w:rsidR="005D3D5C" w:rsidRPr="003A51AC" w:rsidRDefault="005D3D5C" w:rsidP="005D3D5C">
            <w:pPr>
              <w:pStyle w:val="TableParagraph"/>
              <w:rPr>
                <w:sz w:val="24"/>
                <w:szCs w:val="24"/>
              </w:rPr>
            </w:pPr>
          </w:p>
        </w:tc>
        <w:tc>
          <w:tcPr>
            <w:tcW w:w="1006" w:type="dxa"/>
          </w:tcPr>
          <w:p w14:paraId="67FBBFBF"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C988C9F" w14:textId="77777777" w:rsidTr="000F0A59">
        <w:trPr>
          <w:trHeight w:val="580"/>
        </w:trPr>
        <w:tc>
          <w:tcPr>
            <w:tcW w:w="1385" w:type="dxa"/>
          </w:tcPr>
          <w:p w14:paraId="275A5A1C" w14:textId="77777777" w:rsidR="005D3D5C" w:rsidRPr="003A51AC" w:rsidRDefault="005D3D5C" w:rsidP="005D3D5C">
            <w:pPr>
              <w:pStyle w:val="TableParagraph"/>
              <w:ind w:left="129"/>
              <w:rPr>
                <w:sz w:val="24"/>
                <w:szCs w:val="24"/>
              </w:rPr>
            </w:pPr>
            <w:r w:rsidRPr="003A51AC">
              <w:rPr>
                <w:sz w:val="24"/>
                <w:szCs w:val="24"/>
              </w:rPr>
              <w:t>2.7.1.5.</w:t>
            </w:r>
          </w:p>
        </w:tc>
        <w:tc>
          <w:tcPr>
            <w:tcW w:w="5493" w:type="dxa"/>
          </w:tcPr>
          <w:p w14:paraId="34335B43" w14:textId="19801495" w:rsidR="005D3D5C" w:rsidRPr="000F0A59" w:rsidRDefault="005D3D5C" w:rsidP="000F0A59">
            <w:pPr>
              <w:pStyle w:val="TableParagraph"/>
              <w:rPr>
                <w:sz w:val="24"/>
                <w:szCs w:val="24"/>
                <w:lang w:val="ru-RU"/>
              </w:rPr>
            </w:pPr>
            <w:r w:rsidRPr="003A51AC">
              <w:rPr>
                <w:sz w:val="24"/>
                <w:szCs w:val="24"/>
                <w:lang w:val="ru-RU"/>
              </w:rPr>
              <w:t>Система</w:t>
            </w:r>
            <w:r w:rsidRPr="003A51AC">
              <w:rPr>
                <w:spacing w:val="53"/>
                <w:sz w:val="24"/>
                <w:szCs w:val="24"/>
                <w:lang w:val="ru-RU"/>
              </w:rPr>
              <w:t xml:space="preserve"> </w:t>
            </w:r>
            <w:r w:rsidRPr="003A51AC">
              <w:rPr>
                <w:sz w:val="24"/>
                <w:szCs w:val="24"/>
                <w:lang w:val="ru-RU"/>
              </w:rPr>
              <w:t>хранения</w:t>
            </w:r>
            <w:r w:rsidRPr="003A51AC">
              <w:rPr>
                <w:spacing w:val="51"/>
                <w:sz w:val="24"/>
                <w:szCs w:val="24"/>
                <w:lang w:val="ru-RU"/>
              </w:rPr>
              <w:t xml:space="preserve"> </w:t>
            </w:r>
            <w:r w:rsidRPr="003A51AC">
              <w:rPr>
                <w:sz w:val="24"/>
                <w:szCs w:val="24"/>
                <w:lang w:val="ru-RU"/>
              </w:rPr>
              <w:t>вещей</w:t>
            </w:r>
            <w:r w:rsidRPr="003A51AC">
              <w:rPr>
                <w:spacing w:val="52"/>
                <w:sz w:val="24"/>
                <w:szCs w:val="24"/>
                <w:lang w:val="ru-RU"/>
              </w:rPr>
              <w:t xml:space="preserve"> </w:t>
            </w:r>
            <w:r w:rsidRPr="003A51AC">
              <w:rPr>
                <w:sz w:val="24"/>
                <w:szCs w:val="24"/>
                <w:lang w:val="ru-RU"/>
              </w:rPr>
              <w:t>обучающихся</w:t>
            </w:r>
            <w:r w:rsidRPr="003A51AC">
              <w:rPr>
                <w:spacing w:val="52"/>
                <w:sz w:val="24"/>
                <w:szCs w:val="24"/>
                <w:lang w:val="ru-RU"/>
              </w:rPr>
              <w:t xml:space="preserve"> </w:t>
            </w:r>
            <w:r w:rsidRPr="003A51AC">
              <w:rPr>
                <w:sz w:val="24"/>
                <w:szCs w:val="24"/>
                <w:lang w:val="ru-RU"/>
              </w:rPr>
              <w:t>со</w:t>
            </w:r>
            <w:r w:rsidRPr="003A51AC">
              <w:rPr>
                <w:spacing w:val="54"/>
                <w:sz w:val="24"/>
                <w:szCs w:val="24"/>
                <w:lang w:val="ru-RU"/>
              </w:rPr>
              <w:t xml:space="preserve"> </w:t>
            </w:r>
            <w:r w:rsidRPr="003A51AC">
              <w:rPr>
                <w:sz w:val="24"/>
                <w:szCs w:val="24"/>
                <w:lang w:val="ru-RU"/>
              </w:rPr>
              <w:t>скамьей</w:t>
            </w:r>
            <w:r w:rsidRPr="003A51AC">
              <w:rPr>
                <w:spacing w:val="52"/>
                <w:sz w:val="24"/>
                <w:szCs w:val="24"/>
                <w:lang w:val="ru-RU"/>
              </w:rPr>
              <w:t xml:space="preserve"> </w:t>
            </w:r>
            <w:r w:rsidRPr="003A51AC">
              <w:rPr>
                <w:sz w:val="24"/>
                <w:szCs w:val="24"/>
                <w:lang w:val="ru-RU"/>
              </w:rPr>
              <w:t>в</w:t>
            </w:r>
            <w:r w:rsidR="000F0A59">
              <w:rPr>
                <w:sz w:val="24"/>
                <w:szCs w:val="24"/>
                <w:lang w:val="ru-RU"/>
              </w:rPr>
              <w:t xml:space="preserve"> </w:t>
            </w:r>
            <w:r w:rsidRPr="000F0A59">
              <w:rPr>
                <w:sz w:val="24"/>
                <w:szCs w:val="24"/>
                <w:lang w:val="ru-RU"/>
              </w:rPr>
              <w:t>комплекте</w:t>
            </w:r>
          </w:p>
        </w:tc>
        <w:tc>
          <w:tcPr>
            <w:tcW w:w="720" w:type="dxa"/>
          </w:tcPr>
          <w:p w14:paraId="3140D73B"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F8DCDA0" w14:textId="77777777" w:rsidR="005D3D5C" w:rsidRPr="003A51AC" w:rsidRDefault="005D3D5C" w:rsidP="005D3D5C">
            <w:pPr>
              <w:pStyle w:val="TableParagraph"/>
              <w:spacing w:before="137"/>
              <w:ind w:left="128" w:right="116"/>
              <w:jc w:val="center"/>
              <w:rPr>
                <w:sz w:val="24"/>
                <w:szCs w:val="24"/>
              </w:rPr>
            </w:pPr>
            <w:r w:rsidRPr="003A51AC">
              <w:rPr>
                <w:sz w:val="24"/>
                <w:szCs w:val="24"/>
              </w:rPr>
              <w:t>4***</w:t>
            </w:r>
          </w:p>
        </w:tc>
        <w:tc>
          <w:tcPr>
            <w:tcW w:w="1035" w:type="dxa"/>
          </w:tcPr>
          <w:p w14:paraId="1E1628C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3270FDE" w14:textId="77777777" w:rsidR="005D3D5C" w:rsidRPr="003A51AC" w:rsidRDefault="005D3D5C" w:rsidP="005D3D5C">
            <w:pPr>
              <w:pStyle w:val="TableParagraph"/>
              <w:rPr>
                <w:sz w:val="24"/>
                <w:szCs w:val="24"/>
              </w:rPr>
            </w:pPr>
          </w:p>
        </w:tc>
      </w:tr>
      <w:tr w:rsidR="005D3D5C" w:rsidRPr="003A51AC" w14:paraId="7BDEC7A8" w14:textId="77777777" w:rsidTr="000F0A59">
        <w:trPr>
          <w:trHeight w:val="292"/>
        </w:trPr>
        <w:tc>
          <w:tcPr>
            <w:tcW w:w="1385" w:type="dxa"/>
          </w:tcPr>
          <w:p w14:paraId="2357627E" w14:textId="77777777" w:rsidR="005D3D5C" w:rsidRPr="003A51AC" w:rsidRDefault="005D3D5C" w:rsidP="005D3D5C">
            <w:pPr>
              <w:pStyle w:val="TableParagraph"/>
              <w:spacing w:line="246" w:lineRule="exact"/>
              <w:ind w:left="129"/>
              <w:rPr>
                <w:sz w:val="24"/>
                <w:szCs w:val="24"/>
              </w:rPr>
            </w:pPr>
            <w:r w:rsidRPr="003A51AC">
              <w:rPr>
                <w:sz w:val="24"/>
                <w:szCs w:val="24"/>
              </w:rPr>
              <w:t>2.7.1.6.</w:t>
            </w:r>
          </w:p>
        </w:tc>
        <w:tc>
          <w:tcPr>
            <w:tcW w:w="5493" w:type="dxa"/>
          </w:tcPr>
          <w:p w14:paraId="6A6A2E1F" w14:textId="77777777" w:rsidR="005D3D5C" w:rsidRPr="003A51AC" w:rsidRDefault="005D3D5C" w:rsidP="005D3D5C">
            <w:pPr>
              <w:pStyle w:val="TableParagraph"/>
              <w:spacing w:line="246" w:lineRule="exact"/>
              <w:rPr>
                <w:sz w:val="24"/>
                <w:szCs w:val="24"/>
                <w:lang w:val="ru-RU"/>
              </w:rPr>
            </w:pPr>
            <w:r w:rsidRPr="003A51AC">
              <w:rPr>
                <w:sz w:val="24"/>
                <w:szCs w:val="24"/>
                <w:lang w:val="ru-RU"/>
              </w:rPr>
              <w:t>Система</w:t>
            </w:r>
            <w:r w:rsidRPr="003A51AC">
              <w:rPr>
                <w:spacing w:val="-5"/>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сушки</w:t>
            </w:r>
            <w:r w:rsidRPr="003A51AC">
              <w:rPr>
                <w:spacing w:val="-4"/>
                <w:sz w:val="24"/>
                <w:szCs w:val="24"/>
                <w:lang w:val="ru-RU"/>
              </w:rPr>
              <w:t xml:space="preserve"> </w:t>
            </w:r>
            <w:r w:rsidRPr="003A51AC">
              <w:rPr>
                <w:sz w:val="24"/>
                <w:szCs w:val="24"/>
                <w:lang w:val="ru-RU"/>
              </w:rPr>
              <w:t>вещей</w:t>
            </w:r>
            <w:r w:rsidRPr="003A51AC">
              <w:rPr>
                <w:spacing w:val="-5"/>
                <w:sz w:val="24"/>
                <w:szCs w:val="24"/>
                <w:lang w:val="ru-RU"/>
              </w:rPr>
              <w:t xml:space="preserve"> </w:t>
            </w:r>
            <w:r w:rsidRPr="003A51AC">
              <w:rPr>
                <w:sz w:val="24"/>
                <w:szCs w:val="24"/>
                <w:lang w:val="ru-RU"/>
              </w:rPr>
              <w:t>обучающихся</w:t>
            </w:r>
          </w:p>
        </w:tc>
        <w:tc>
          <w:tcPr>
            <w:tcW w:w="720" w:type="dxa"/>
          </w:tcPr>
          <w:p w14:paraId="06785DD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2B5B1C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F7174D0"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E9B0369" w14:textId="77777777" w:rsidR="005D3D5C" w:rsidRPr="003A51AC" w:rsidRDefault="005D3D5C" w:rsidP="005D3D5C">
            <w:pPr>
              <w:pStyle w:val="TableParagraph"/>
              <w:rPr>
                <w:sz w:val="24"/>
                <w:szCs w:val="24"/>
              </w:rPr>
            </w:pPr>
          </w:p>
        </w:tc>
      </w:tr>
      <w:tr w:rsidR="005D3D5C" w:rsidRPr="003A51AC" w14:paraId="072F2085" w14:textId="77777777" w:rsidTr="000F0A59">
        <w:trPr>
          <w:trHeight w:val="290"/>
        </w:trPr>
        <w:tc>
          <w:tcPr>
            <w:tcW w:w="1385" w:type="dxa"/>
          </w:tcPr>
          <w:p w14:paraId="2C9E632E" w14:textId="77777777" w:rsidR="005D3D5C" w:rsidRPr="003A51AC" w:rsidRDefault="005D3D5C" w:rsidP="005D3D5C">
            <w:pPr>
              <w:pStyle w:val="TableParagraph"/>
              <w:ind w:left="129"/>
              <w:rPr>
                <w:sz w:val="24"/>
                <w:szCs w:val="24"/>
              </w:rPr>
            </w:pPr>
            <w:r w:rsidRPr="003A51AC">
              <w:rPr>
                <w:sz w:val="24"/>
                <w:szCs w:val="24"/>
              </w:rPr>
              <w:t>2.7.1.7.</w:t>
            </w:r>
          </w:p>
        </w:tc>
        <w:tc>
          <w:tcPr>
            <w:tcW w:w="5493" w:type="dxa"/>
          </w:tcPr>
          <w:p w14:paraId="534FABF5" w14:textId="77777777" w:rsidR="005D3D5C" w:rsidRPr="003A51AC" w:rsidRDefault="005D3D5C" w:rsidP="005D3D5C">
            <w:pPr>
              <w:pStyle w:val="TableParagraph"/>
              <w:rPr>
                <w:sz w:val="24"/>
                <w:szCs w:val="24"/>
                <w:lang w:val="ru-RU"/>
              </w:rPr>
            </w:pPr>
            <w:r w:rsidRPr="003A51AC">
              <w:rPr>
                <w:sz w:val="24"/>
                <w:szCs w:val="24"/>
                <w:lang w:val="ru-RU"/>
              </w:rPr>
              <w:t>Стеллаж</w:t>
            </w:r>
            <w:r w:rsidRPr="003A51AC">
              <w:rPr>
                <w:spacing w:val="-3"/>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хранения</w:t>
            </w:r>
            <w:r w:rsidRPr="003A51AC">
              <w:rPr>
                <w:spacing w:val="-5"/>
                <w:sz w:val="24"/>
                <w:szCs w:val="24"/>
                <w:lang w:val="ru-RU"/>
              </w:rPr>
              <w:t xml:space="preserve"> </w:t>
            </w:r>
            <w:r w:rsidRPr="003A51AC">
              <w:rPr>
                <w:sz w:val="24"/>
                <w:szCs w:val="24"/>
                <w:lang w:val="ru-RU"/>
              </w:rPr>
              <w:t>игр</w:t>
            </w:r>
            <w:r w:rsidRPr="003A51AC">
              <w:rPr>
                <w:spacing w:val="-4"/>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оборудования</w:t>
            </w:r>
          </w:p>
        </w:tc>
        <w:tc>
          <w:tcPr>
            <w:tcW w:w="720" w:type="dxa"/>
          </w:tcPr>
          <w:p w14:paraId="3284C47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A713F9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5A0D56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279295" w14:textId="77777777" w:rsidR="005D3D5C" w:rsidRPr="003A51AC" w:rsidRDefault="005D3D5C" w:rsidP="005D3D5C">
            <w:pPr>
              <w:pStyle w:val="TableParagraph"/>
              <w:rPr>
                <w:sz w:val="24"/>
                <w:szCs w:val="24"/>
              </w:rPr>
            </w:pPr>
          </w:p>
        </w:tc>
      </w:tr>
      <w:tr w:rsidR="005D3D5C" w:rsidRPr="003A51AC" w14:paraId="70EADFD1" w14:textId="77777777" w:rsidTr="000F0A59">
        <w:trPr>
          <w:trHeight w:val="292"/>
        </w:trPr>
        <w:tc>
          <w:tcPr>
            <w:tcW w:w="1385" w:type="dxa"/>
          </w:tcPr>
          <w:p w14:paraId="35FF3F3F" w14:textId="77777777" w:rsidR="005D3D5C" w:rsidRPr="003A51AC" w:rsidRDefault="005D3D5C" w:rsidP="005D3D5C">
            <w:pPr>
              <w:pStyle w:val="TableParagraph"/>
              <w:ind w:left="129"/>
              <w:rPr>
                <w:sz w:val="24"/>
                <w:szCs w:val="24"/>
              </w:rPr>
            </w:pPr>
            <w:r w:rsidRPr="003A51AC">
              <w:rPr>
                <w:sz w:val="24"/>
                <w:szCs w:val="24"/>
              </w:rPr>
              <w:t>2.7.1.8.</w:t>
            </w:r>
          </w:p>
        </w:tc>
        <w:tc>
          <w:tcPr>
            <w:tcW w:w="5493" w:type="dxa"/>
          </w:tcPr>
          <w:p w14:paraId="1C2A1ED1" w14:textId="77777777" w:rsidR="005D3D5C" w:rsidRPr="003A51AC" w:rsidRDefault="005D3D5C" w:rsidP="005D3D5C">
            <w:pPr>
              <w:pStyle w:val="TableParagraph"/>
              <w:rPr>
                <w:sz w:val="24"/>
                <w:szCs w:val="24"/>
              </w:rPr>
            </w:pPr>
            <w:r w:rsidRPr="003A51AC">
              <w:rPr>
                <w:sz w:val="24"/>
                <w:szCs w:val="24"/>
              </w:rPr>
              <w:t>Стенд</w:t>
            </w:r>
            <w:r w:rsidRPr="003A51AC">
              <w:rPr>
                <w:spacing w:val="-5"/>
                <w:sz w:val="24"/>
                <w:szCs w:val="24"/>
              </w:rPr>
              <w:t xml:space="preserve"> </w:t>
            </w:r>
            <w:r w:rsidRPr="003A51AC">
              <w:rPr>
                <w:sz w:val="24"/>
                <w:szCs w:val="24"/>
              </w:rPr>
              <w:t>информационный</w:t>
            </w:r>
          </w:p>
        </w:tc>
        <w:tc>
          <w:tcPr>
            <w:tcW w:w="720" w:type="dxa"/>
          </w:tcPr>
          <w:p w14:paraId="16ED03F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DBE75A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EB517E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4620F1E" w14:textId="77777777" w:rsidR="005D3D5C" w:rsidRPr="003A51AC" w:rsidRDefault="005D3D5C" w:rsidP="005D3D5C">
            <w:pPr>
              <w:pStyle w:val="TableParagraph"/>
              <w:rPr>
                <w:sz w:val="24"/>
                <w:szCs w:val="24"/>
              </w:rPr>
            </w:pPr>
          </w:p>
        </w:tc>
      </w:tr>
      <w:tr w:rsidR="005D3D5C" w:rsidRPr="003A51AC" w14:paraId="24E31E79" w14:textId="77777777" w:rsidTr="000F0A59">
        <w:trPr>
          <w:trHeight w:val="290"/>
        </w:trPr>
        <w:tc>
          <w:tcPr>
            <w:tcW w:w="1385" w:type="dxa"/>
            <w:shd w:val="clear" w:color="auto" w:fill="F1F1F1"/>
          </w:tcPr>
          <w:p w14:paraId="7D9940BF" w14:textId="77777777" w:rsidR="005D3D5C" w:rsidRPr="003A51AC" w:rsidRDefault="005D3D5C" w:rsidP="005D3D5C">
            <w:pPr>
              <w:pStyle w:val="TableParagraph"/>
              <w:ind w:left="129"/>
              <w:rPr>
                <w:i/>
                <w:sz w:val="24"/>
                <w:szCs w:val="24"/>
              </w:rPr>
            </w:pPr>
            <w:r w:rsidRPr="003A51AC">
              <w:rPr>
                <w:i/>
                <w:sz w:val="24"/>
                <w:szCs w:val="24"/>
              </w:rPr>
              <w:t>2.7.2.</w:t>
            </w:r>
          </w:p>
        </w:tc>
        <w:tc>
          <w:tcPr>
            <w:tcW w:w="9274" w:type="dxa"/>
            <w:gridSpan w:val="5"/>
            <w:shd w:val="clear" w:color="auto" w:fill="F1F1F1"/>
          </w:tcPr>
          <w:p w14:paraId="7B55C7E9" w14:textId="77777777" w:rsidR="005D3D5C" w:rsidRPr="003A51AC" w:rsidRDefault="005D3D5C" w:rsidP="005D3D5C">
            <w:pPr>
              <w:pStyle w:val="TableParagraph"/>
              <w:rPr>
                <w:i/>
                <w:sz w:val="24"/>
                <w:szCs w:val="24"/>
                <w:lang w:val="ru-RU"/>
              </w:rPr>
            </w:pPr>
            <w:r w:rsidRPr="003A51AC">
              <w:rPr>
                <w:i/>
                <w:sz w:val="24"/>
                <w:szCs w:val="24"/>
                <w:lang w:val="ru-RU"/>
              </w:rPr>
              <w:t>Игровая</w:t>
            </w:r>
            <w:r w:rsidRPr="003A51AC">
              <w:rPr>
                <w:i/>
                <w:spacing w:val="-4"/>
                <w:sz w:val="24"/>
                <w:szCs w:val="24"/>
                <w:lang w:val="ru-RU"/>
              </w:rPr>
              <w:t xml:space="preserve"> </w:t>
            </w:r>
            <w:r w:rsidRPr="003A51AC">
              <w:rPr>
                <w:i/>
                <w:sz w:val="24"/>
                <w:szCs w:val="24"/>
                <w:lang w:val="ru-RU"/>
              </w:rPr>
              <w:t>для</w:t>
            </w:r>
            <w:r w:rsidRPr="003A51AC">
              <w:rPr>
                <w:i/>
                <w:spacing w:val="-4"/>
                <w:sz w:val="24"/>
                <w:szCs w:val="24"/>
                <w:lang w:val="ru-RU"/>
              </w:rPr>
              <w:t xml:space="preserve"> </w:t>
            </w:r>
            <w:r w:rsidRPr="003A51AC">
              <w:rPr>
                <w:i/>
                <w:sz w:val="24"/>
                <w:szCs w:val="24"/>
                <w:lang w:val="ru-RU"/>
              </w:rPr>
              <w:t>группы</w:t>
            </w:r>
            <w:r w:rsidRPr="003A51AC">
              <w:rPr>
                <w:i/>
                <w:spacing w:val="-4"/>
                <w:sz w:val="24"/>
                <w:szCs w:val="24"/>
                <w:lang w:val="ru-RU"/>
              </w:rPr>
              <w:t xml:space="preserve"> </w:t>
            </w:r>
            <w:r w:rsidRPr="003A51AC">
              <w:rPr>
                <w:i/>
                <w:sz w:val="24"/>
                <w:szCs w:val="24"/>
                <w:lang w:val="ru-RU"/>
              </w:rPr>
              <w:t>старшего</w:t>
            </w:r>
            <w:r w:rsidRPr="003A51AC">
              <w:rPr>
                <w:i/>
                <w:spacing w:val="-4"/>
                <w:sz w:val="24"/>
                <w:szCs w:val="24"/>
                <w:lang w:val="ru-RU"/>
              </w:rPr>
              <w:t xml:space="preserve"> </w:t>
            </w:r>
            <w:r w:rsidRPr="003A51AC">
              <w:rPr>
                <w:i/>
                <w:sz w:val="24"/>
                <w:szCs w:val="24"/>
                <w:lang w:val="ru-RU"/>
              </w:rPr>
              <w:t>дошкольного</w:t>
            </w:r>
            <w:r w:rsidRPr="003A51AC">
              <w:rPr>
                <w:i/>
                <w:spacing w:val="-4"/>
                <w:sz w:val="24"/>
                <w:szCs w:val="24"/>
                <w:lang w:val="ru-RU"/>
              </w:rPr>
              <w:t xml:space="preserve"> </w:t>
            </w:r>
            <w:r w:rsidRPr="003A51AC">
              <w:rPr>
                <w:i/>
                <w:sz w:val="24"/>
                <w:szCs w:val="24"/>
                <w:lang w:val="ru-RU"/>
              </w:rPr>
              <w:t>возраста</w:t>
            </w:r>
            <w:r w:rsidRPr="003A51AC">
              <w:rPr>
                <w:i/>
                <w:spacing w:val="-3"/>
                <w:sz w:val="24"/>
                <w:szCs w:val="24"/>
                <w:lang w:val="ru-RU"/>
              </w:rPr>
              <w:t xml:space="preserve"> </w:t>
            </w:r>
            <w:r w:rsidRPr="003A51AC">
              <w:rPr>
                <w:i/>
                <w:sz w:val="24"/>
                <w:szCs w:val="24"/>
                <w:lang w:val="ru-RU"/>
              </w:rPr>
              <w:t>(6-7</w:t>
            </w:r>
            <w:r w:rsidRPr="003A51AC">
              <w:rPr>
                <w:i/>
                <w:spacing w:val="-4"/>
                <w:sz w:val="24"/>
                <w:szCs w:val="24"/>
                <w:lang w:val="ru-RU"/>
              </w:rPr>
              <w:t xml:space="preserve"> </w:t>
            </w:r>
            <w:r w:rsidRPr="003A51AC">
              <w:rPr>
                <w:i/>
                <w:sz w:val="24"/>
                <w:szCs w:val="24"/>
                <w:lang w:val="ru-RU"/>
              </w:rPr>
              <w:t>лет)</w:t>
            </w:r>
          </w:p>
        </w:tc>
      </w:tr>
      <w:tr w:rsidR="005D3D5C" w:rsidRPr="003A51AC" w14:paraId="07CE7B78" w14:textId="77777777" w:rsidTr="000F0A59">
        <w:trPr>
          <w:trHeight w:val="290"/>
        </w:trPr>
        <w:tc>
          <w:tcPr>
            <w:tcW w:w="1385" w:type="dxa"/>
          </w:tcPr>
          <w:p w14:paraId="3814BFEE" w14:textId="77777777" w:rsidR="005D3D5C" w:rsidRPr="003A51AC" w:rsidRDefault="005D3D5C" w:rsidP="005D3D5C">
            <w:pPr>
              <w:pStyle w:val="TableParagraph"/>
              <w:ind w:left="129"/>
              <w:rPr>
                <w:i/>
                <w:sz w:val="24"/>
                <w:szCs w:val="24"/>
              </w:rPr>
            </w:pPr>
            <w:r w:rsidRPr="003A51AC">
              <w:rPr>
                <w:i/>
                <w:sz w:val="24"/>
                <w:szCs w:val="24"/>
              </w:rPr>
              <w:t>2.7.2.1.</w:t>
            </w:r>
          </w:p>
        </w:tc>
        <w:tc>
          <w:tcPr>
            <w:tcW w:w="9274" w:type="dxa"/>
            <w:gridSpan w:val="5"/>
          </w:tcPr>
          <w:p w14:paraId="0F13DB3D" w14:textId="77777777" w:rsidR="005D3D5C" w:rsidRPr="003A51AC" w:rsidRDefault="005D3D5C" w:rsidP="005D3D5C">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6"/>
                <w:sz w:val="24"/>
                <w:szCs w:val="24"/>
                <w:lang w:val="ru-RU"/>
              </w:rPr>
              <w:t xml:space="preserve"> </w:t>
            </w:r>
            <w:r w:rsidRPr="003A51AC">
              <w:rPr>
                <w:i/>
                <w:sz w:val="24"/>
                <w:szCs w:val="24"/>
                <w:lang w:val="ru-RU"/>
              </w:rPr>
              <w:t>хранения</w:t>
            </w:r>
          </w:p>
        </w:tc>
      </w:tr>
      <w:tr w:rsidR="005D3D5C" w:rsidRPr="003A51AC" w14:paraId="1F10AE7A" w14:textId="77777777" w:rsidTr="000F0A59">
        <w:trPr>
          <w:trHeight w:val="292"/>
        </w:trPr>
        <w:tc>
          <w:tcPr>
            <w:tcW w:w="1385" w:type="dxa"/>
          </w:tcPr>
          <w:p w14:paraId="176368F0" w14:textId="77777777" w:rsidR="005D3D5C" w:rsidRPr="003A51AC" w:rsidRDefault="005D3D5C" w:rsidP="005D3D5C">
            <w:pPr>
              <w:pStyle w:val="TableParagraph"/>
              <w:spacing w:line="246" w:lineRule="exact"/>
              <w:ind w:left="129"/>
              <w:rPr>
                <w:sz w:val="24"/>
                <w:szCs w:val="24"/>
              </w:rPr>
            </w:pPr>
            <w:r w:rsidRPr="003A51AC">
              <w:rPr>
                <w:sz w:val="24"/>
                <w:szCs w:val="24"/>
              </w:rPr>
              <w:t>2.7.2.1.1.</w:t>
            </w:r>
          </w:p>
        </w:tc>
        <w:tc>
          <w:tcPr>
            <w:tcW w:w="5493" w:type="dxa"/>
          </w:tcPr>
          <w:p w14:paraId="5BBD7775" w14:textId="77777777" w:rsidR="005D3D5C" w:rsidRPr="003A51AC" w:rsidRDefault="005D3D5C" w:rsidP="005D3D5C">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0E9CAD28"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2BAB8F5B"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FA755E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0197291B" w14:textId="77777777" w:rsidR="005D3D5C" w:rsidRPr="003A51AC" w:rsidRDefault="005D3D5C" w:rsidP="005D3D5C">
            <w:pPr>
              <w:pStyle w:val="TableParagraph"/>
              <w:rPr>
                <w:sz w:val="24"/>
                <w:szCs w:val="24"/>
              </w:rPr>
            </w:pPr>
          </w:p>
        </w:tc>
      </w:tr>
      <w:tr w:rsidR="005D3D5C" w:rsidRPr="003A51AC" w14:paraId="2B7595D6" w14:textId="77777777" w:rsidTr="000F0A59">
        <w:trPr>
          <w:trHeight w:val="290"/>
        </w:trPr>
        <w:tc>
          <w:tcPr>
            <w:tcW w:w="1385" w:type="dxa"/>
          </w:tcPr>
          <w:p w14:paraId="5E02449A" w14:textId="77777777" w:rsidR="005D3D5C" w:rsidRPr="003A51AC" w:rsidRDefault="005D3D5C" w:rsidP="005D3D5C">
            <w:pPr>
              <w:pStyle w:val="TableParagraph"/>
              <w:ind w:left="129"/>
              <w:rPr>
                <w:sz w:val="24"/>
                <w:szCs w:val="24"/>
              </w:rPr>
            </w:pPr>
            <w:r w:rsidRPr="003A51AC">
              <w:rPr>
                <w:sz w:val="24"/>
                <w:szCs w:val="24"/>
              </w:rPr>
              <w:t>2.7.2.1.2.</w:t>
            </w:r>
          </w:p>
        </w:tc>
        <w:tc>
          <w:tcPr>
            <w:tcW w:w="5493" w:type="dxa"/>
          </w:tcPr>
          <w:p w14:paraId="180EBBD3" w14:textId="77777777" w:rsidR="005D3D5C" w:rsidRPr="003A51AC" w:rsidRDefault="005D3D5C" w:rsidP="005D3D5C">
            <w:pPr>
              <w:pStyle w:val="TableParagraph"/>
              <w:rPr>
                <w:sz w:val="24"/>
                <w:szCs w:val="24"/>
              </w:rPr>
            </w:pPr>
            <w:r w:rsidRPr="003A51AC">
              <w:rPr>
                <w:spacing w:val="-1"/>
                <w:sz w:val="24"/>
                <w:szCs w:val="24"/>
              </w:rPr>
              <w:t>Мягконабивные</w:t>
            </w:r>
            <w:r w:rsidRPr="003A51AC">
              <w:rPr>
                <w:spacing w:val="-13"/>
                <w:sz w:val="24"/>
                <w:szCs w:val="24"/>
              </w:rPr>
              <w:t xml:space="preserve"> </w:t>
            </w:r>
            <w:r w:rsidRPr="003A51AC">
              <w:rPr>
                <w:sz w:val="24"/>
                <w:szCs w:val="24"/>
              </w:rPr>
              <w:t>модули,</w:t>
            </w:r>
            <w:r w:rsidRPr="003A51AC">
              <w:rPr>
                <w:spacing w:val="-12"/>
                <w:sz w:val="24"/>
                <w:szCs w:val="24"/>
              </w:rPr>
              <w:t xml:space="preserve"> </w:t>
            </w:r>
            <w:r w:rsidRPr="003A51AC">
              <w:rPr>
                <w:sz w:val="24"/>
                <w:szCs w:val="24"/>
              </w:rPr>
              <w:t>комплект</w:t>
            </w:r>
          </w:p>
        </w:tc>
        <w:tc>
          <w:tcPr>
            <w:tcW w:w="720" w:type="dxa"/>
          </w:tcPr>
          <w:p w14:paraId="084850C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95025A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2C07FEE" w14:textId="77777777" w:rsidR="005D3D5C" w:rsidRPr="003A51AC" w:rsidRDefault="005D3D5C" w:rsidP="005D3D5C">
            <w:pPr>
              <w:pStyle w:val="TableParagraph"/>
              <w:rPr>
                <w:sz w:val="24"/>
                <w:szCs w:val="24"/>
              </w:rPr>
            </w:pPr>
          </w:p>
        </w:tc>
        <w:tc>
          <w:tcPr>
            <w:tcW w:w="1006" w:type="dxa"/>
          </w:tcPr>
          <w:p w14:paraId="5DF8C39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3DB5A3F" w14:textId="77777777" w:rsidTr="000F0A59">
        <w:trPr>
          <w:trHeight w:val="292"/>
        </w:trPr>
        <w:tc>
          <w:tcPr>
            <w:tcW w:w="1385" w:type="dxa"/>
          </w:tcPr>
          <w:p w14:paraId="5901FBDF" w14:textId="77777777" w:rsidR="005D3D5C" w:rsidRPr="003A51AC" w:rsidRDefault="005D3D5C" w:rsidP="005D3D5C">
            <w:pPr>
              <w:pStyle w:val="TableParagraph"/>
              <w:ind w:left="129"/>
              <w:rPr>
                <w:sz w:val="24"/>
                <w:szCs w:val="24"/>
              </w:rPr>
            </w:pPr>
            <w:r w:rsidRPr="003A51AC">
              <w:rPr>
                <w:sz w:val="24"/>
                <w:szCs w:val="24"/>
              </w:rPr>
              <w:t>2.7.2.1.3.</w:t>
            </w:r>
          </w:p>
        </w:tc>
        <w:tc>
          <w:tcPr>
            <w:tcW w:w="5493" w:type="dxa"/>
          </w:tcPr>
          <w:p w14:paraId="3C287EA4" w14:textId="77777777" w:rsidR="005D3D5C" w:rsidRPr="003A51AC" w:rsidRDefault="005D3D5C" w:rsidP="005D3D5C">
            <w:pPr>
              <w:pStyle w:val="TableParagraph"/>
              <w:rPr>
                <w:sz w:val="24"/>
                <w:szCs w:val="24"/>
              </w:rPr>
            </w:pPr>
            <w:r w:rsidRPr="003A51AC">
              <w:rPr>
                <w:sz w:val="24"/>
                <w:szCs w:val="24"/>
              </w:rPr>
              <w:t>Система</w:t>
            </w:r>
            <w:r w:rsidRPr="003A51AC">
              <w:rPr>
                <w:spacing w:val="-9"/>
                <w:sz w:val="24"/>
                <w:szCs w:val="24"/>
              </w:rPr>
              <w:t xml:space="preserve"> </w:t>
            </w:r>
            <w:r w:rsidRPr="003A51AC">
              <w:rPr>
                <w:sz w:val="24"/>
                <w:szCs w:val="24"/>
              </w:rPr>
              <w:t>хранения</w:t>
            </w:r>
            <w:r w:rsidRPr="003A51AC">
              <w:rPr>
                <w:spacing w:val="-10"/>
                <w:sz w:val="24"/>
                <w:szCs w:val="24"/>
              </w:rPr>
              <w:t xml:space="preserve"> </w:t>
            </w:r>
            <w:r w:rsidRPr="003A51AC">
              <w:rPr>
                <w:sz w:val="24"/>
                <w:szCs w:val="24"/>
              </w:rPr>
              <w:t>конструкторов</w:t>
            </w:r>
          </w:p>
        </w:tc>
        <w:tc>
          <w:tcPr>
            <w:tcW w:w="720" w:type="dxa"/>
          </w:tcPr>
          <w:p w14:paraId="788F313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61054C"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2D14EC22" w14:textId="77777777" w:rsidR="005D3D5C" w:rsidRPr="003A51AC" w:rsidRDefault="005D3D5C" w:rsidP="005D3D5C">
            <w:pPr>
              <w:pStyle w:val="TableParagraph"/>
              <w:rPr>
                <w:sz w:val="24"/>
                <w:szCs w:val="24"/>
              </w:rPr>
            </w:pPr>
          </w:p>
        </w:tc>
        <w:tc>
          <w:tcPr>
            <w:tcW w:w="1006" w:type="dxa"/>
          </w:tcPr>
          <w:p w14:paraId="16B39EA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AEFD918" w14:textId="77777777" w:rsidTr="000F0A59">
        <w:trPr>
          <w:trHeight w:val="290"/>
        </w:trPr>
        <w:tc>
          <w:tcPr>
            <w:tcW w:w="1385" w:type="dxa"/>
          </w:tcPr>
          <w:p w14:paraId="1121DEFB" w14:textId="77777777" w:rsidR="005D3D5C" w:rsidRPr="003A51AC" w:rsidRDefault="005D3D5C" w:rsidP="005D3D5C">
            <w:pPr>
              <w:pStyle w:val="TableParagraph"/>
              <w:spacing w:line="244" w:lineRule="exact"/>
              <w:ind w:left="129"/>
              <w:rPr>
                <w:sz w:val="24"/>
                <w:szCs w:val="24"/>
              </w:rPr>
            </w:pPr>
            <w:r w:rsidRPr="003A51AC">
              <w:rPr>
                <w:sz w:val="24"/>
                <w:szCs w:val="24"/>
              </w:rPr>
              <w:t>2.7.2.1.4.</w:t>
            </w:r>
          </w:p>
        </w:tc>
        <w:tc>
          <w:tcPr>
            <w:tcW w:w="5493" w:type="dxa"/>
          </w:tcPr>
          <w:p w14:paraId="5B741095" w14:textId="77777777" w:rsidR="005D3D5C" w:rsidRPr="003A51AC" w:rsidRDefault="005D3D5C" w:rsidP="005D3D5C">
            <w:pPr>
              <w:pStyle w:val="TableParagraph"/>
              <w:spacing w:line="244" w:lineRule="exact"/>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игр</w:t>
            </w:r>
          </w:p>
        </w:tc>
        <w:tc>
          <w:tcPr>
            <w:tcW w:w="720" w:type="dxa"/>
          </w:tcPr>
          <w:p w14:paraId="0EAD1653"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213E1ABD" w14:textId="77777777" w:rsidR="005D3D5C" w:rsidRPr="003A51AC" w:rsidRDefault="005D3D5C" w:rsidP="005D3D5C">
            <w:pPr>
              <w:pStyle w:val="TableParagraph"/>
              <w:spacing w:line="244" w:lineRule="exact"/>
              <w:ind w:left="7"/>
              <w:jc w:val="center"/>
              <w:rPr>
                <w:sz w:val="24"/>
                <w:szCs w:val="24"/>
              </w:rPr>
            </w:pPr>
            <w:r w:rsidRPr="003A51AC">
              <w:rPr>
                <w:sz w:val="24"/>
                <w:szCs w:val="24"/>
              </w:rPr>
              <w:t>6</w:t>
            </w:r>
          </w:p>
        </w:tc>
        <w:tc>
          <w:tcPr>
            <w:tcW w:w="1035" w:type="dxa"/>
          </w:tcPr>
          <w:p w14:paraId="66947B0E"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6941C357" w14:textId="77777777" w:rsidR="005D3D5C" w:rsidRPr="003A51AC" w:rsidRDefault="005D3D5C" w:rsidP="005D3D5C">
            <w:pPr>
              <w:pStyle w:val="TableParagraph"/>
              <w:rPr>
                <w:sz w:val="24"/>
                <w:szCs w:val="24"/>
              </w:rPr>
            </w:pPr>
          </w:p>
        </w:tc>
      </w:tr>
      <w:tr w:rsidR="005D3D5C" w:rsidRPr="003A51AC" w14:paraId="70035523" w14:textId="77777777" w:rsidTr="000F0A59">
        <w:trPr>
          <w:trHeight w:val="290"/>
        </w:trPr>
        <w:tc>
          <w:tcPr>
            <w:tcW w:w="1385" w:type="dxa"/>
          </w:tcPr>
          <w:p w14:paraId="7E682430" w14:textId="77777777" w:rsidR="005D3D5C" w:rsidRPr="003A51AC" w:rsidRDefault="005D3D5C" w:rsidP="005D3D5C">
            <w:pPr>
              <w:pStyle w:val="TableParagraph"/>
              <w:ind w:left="129"/>
              <w:rPr>
                <w:sz w:val="24"/>
                <w:szCs w:val="24"/>
              </w:rPr>
            </w:pPr>
            <w:r w:rsidRPr="003A51AC">
              <w:rPr>
                <w:sz w:val="24"/>
                <w:szCs w:val="24"/>
              </w:rPr>
              <w:t>2.7.2.1.5.</w:t>
            </w:r>
          </w:p>
        </w:tc>
        <w:tc>
          <w:tcPr>
            <w:tcW w:w="5493" w:type="dxa"/>
          </w:tcPr>
          <w:p w14:paraId="7C4147A9" w14:textId="77777777" w:rsidR="005D3D5C" w:rsidRPr="003A51AC" w:rsidRDefault="005D3D5C" w:rsidP="005D3D5C">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6F6712E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4D3981" w14:textId="77777777" w:rsidR="005D3D5C" w:rsidRPr="003A51AC" w:rsidRDefault="005D3D5C" w:rsidP="005D3D5C">
            <w:pPr>
              <w:pStyle w:val="TableParagraph"/>
              <w:ind w:left="128" w:right="116"/>
              <w:jc w:val="center"/>
              <w:rPr>
                <w:sz w:val="24"/>
                <w:szCs w:val="24"/>
              </w:rPr>
            </w:pPr>
            <w:r w:rsidRPr="003A51AC">
              <w:rPr>
                <w:sz w:val="24"/>
                <w:szCs w:val="24"/>
              </w:rPr>
              <w:t>5***</w:t>
            </w:r>
          </w:p>
        </w:tc>
        <w:tc>
          <w:tcPr>
            <w:tcW w:w="1035" w:type="dxa"/>
          </w:tcPr>
          <w:p w14:paraId="0DA3E10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2FBC6B7" w14:textId="77777777" w:rsidR="005D3D5C" w:rsidRPr="003A51AC" w:rsidRDefault="005D3D5C" w:rsidP="005D3D5C">
            <w:pPr>
              <w:pStyle w:val="TableParagraph"/>
              <w:rPr>
                <w:sz w:val="24"/>
                <w:szCs w:val="24"/>
              </w:rPr>
            </w:pPr>
          </w:p>
        </w:tc>
      </w:tr>
      <w:tr w:rsidR="005D3D5C" w:rsidRPr="003A51AC" w14:paraId="6EE8B62E" w14:textId="77777777" w:rsidTr="000F0A59">
        <w:trPr>
          <w:trHeight w:val="714"/>
        </w:trPr>
        <w:tc>
          <w:tcPr>
            <w:tcW w:w="1385" w:type="dxa"/>
          </w:tcPr>
          <w:p w14:paraId="4AE606D1" w14:textId="77777777" w:rsidR="005D3D5C" w:rsidRPr="003A51AC" w:rsidRDefault="005D3D5C" w:rsidP="005D3D5C">
            <w:pPr>
              <w:pStyle w:val="TableParagraph"/>
              <w:ind w:left="129"/>
              <w:rPr>
                <w:sz w:val="24"/>
                <w:szCs w:val="24"/>
              </w:rPr>
            </w:pPr>
            <w:r w:rsidRPr="003A51AC">
              <w:rPr>
                <w:sz w:val="24"/>
                <w:szCs w:val="24"/>
              </w:rPr>
              <w:t>2.7.2.1.6.</w:t>
            </w:r>
          </w:p>
        </w:tc>
        <w:tc>
          <w:tcPr>
            <w:tcW w:w="5493" w:type="dxa"/>
          </w:tcPr>
          <w:p w14:paraId="75A0575D" w14:textId="77777777" w:rsidR="005D3D5C" w:rsidRPr="003A51AC" w:rsidRDefault="005D3D5C" w:rsidP="005D3D5C">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23448A04" w14:textId="77777777" w:rsidR="005D3D5C" w:rsidRPr="003A51AC" w:rsidRDefault="005D3D5C" w:rsidP="005D3D5C">
            <w:pPr>
              <w:pStyle w:val="TableParagraph"/>
              <w:spacing w:before="204"/>
              <w:ind w:left="206"/>
              <w:rPr>
                <w:sz w:val="24"/>
                <w:szCs w:val="24"/>
              </w:rPr>
            </w:pPr>
            <w:r w:rsidRPr="003A51AC">
              <w:rPr>
                <w:sz w:val="24"/>
                <w:szCs w:val="24"/>
              </w:rPr>
              <w:t>шт.</w:t>
            </w:r>
          </w:p>
        </w:tc>
        <w:tc>
          <w:tcPr>
            <w:tcW w:w="1020" w:type="dxa"/>
          </w:tcPr>
          <w:p w14:paraId="176F7F6A" w14:textId="77777777" w:rsidR="005D3D5C" w:rsidRPr="003A51AC" w:rsidRDefault="005D3D5C" w:rsidP="005D3D5C">
            <w:pPr>
              <w:pStyle w:val="TableParagraph"/>
              <w:spacing w:line="199" w:lineRule="exact"/>
              <w:ind w:left="232" w:hanging="80"/>
              <w:rPr>
                <w:sz w:val="24"/>
                <w:szCs w:val="24"/>
                <w:lang w:val="ru-RU"/>
              </w:rPr>
            </w:pPr>
            <w:r w:rsidRPr="003A51AC">
              <w:rPr>
                <w:sz w:val="24"/>
                <w:szCs w:val="24"/>
                <w:lang w:val="ru-RU"/>
              </w:rPr>
              <w:t>по</w:t>
            </w:r>
            <w:r w:rsidRPr="003A51AC">
              <w:rPr>
                <w:spacing w:val="-9"/>
                <w:sz w:val="24"/>
                <w:szCs w:val="24"/>
                <w:lang w:val="ru-RU"/>
              </w:rPr>
              <w:t xml:space="preserve"> </w:t>
            </w:r>
            <w:r w:rsidRPr="003A51AC">
              <w:rPr>
                <w:sz w:val="24"/>
                <w:szCs w:val="24"/>
                <w:lang w:val="ru-RU"/>
              </w:rPr>
              <w:t>кол-ву</w:t>
            </w:r>
          </w:p>
          <w:p w14:paraId="2B77D5AF" w14:textId="77777777" w:rsidR="005D3D5C" w:rsidRPr="003A51AC" w:rsidRDefault="005D3D5C" w:rsidP="005D3D5C">
            <w:pPr>
              <w:pStyle w:val="TableParagraph"/>
              <w:spacing w:before="10" w:line="230" w:lineRule="atLeast"/>
              <w:ind w:left="246" w:right="208" w:hanging="15"/>
              <w:rPr>
                <w:sz w:val="24"/>
                <w:szCs w:val="24"/>
                <w:lang w:val="ru-RU"/>
              </w:rPr>
            </w:pPr>
            <w:r w:rsidRPr="003A51AC">
              <w:rPr>
                <w:spacing w:val="-1"/>
                <w:sz w:val="24"/>
                <w:szCs w:val="24"/>
                <w:lang w:val="ru-RU"/>
              </w:rPr>
              <w:t xml:space="preserve">детей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2F4D5BB0"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C342DB" w14:textId="77777777" w:rsidR="005D3D5C" w:rsidRPr="003A51AC" w:rsidRDefault="005D3D5C" w:rsidP="005D3D5C">
            <w:pPr>
              <w:pStyle w:val="TableParagraph"/>
              <w:rPr>
                <w:sz w:val="24"/>
                <w:szCs w:val="24"/>
              </w:rPr>
            </w:pPr>
          </w:p>
        </w:tc>
      </w:tr>
      <w:tr w:rsidR="005D3D5C" w:rsidRPr="003A51AC" w14:paraId="3FCE13D4" w14:textId="77777777" w:rsidTr="000F0A59">
        <w:trPr>
          <w:trHeight w:val="290"/>
        </w:trPr>
        <w:tc>
          <w:tcPr>
            <w:tcW w:w="1385" w:type="dxa"/>
          </w:tcPr>
          <w:p w14:paraId="70A1EEC1" w14:textId="77777777" w:rsidR="005D3D5C" w:rsidRPr="003A51AC" w:rsidRDefault="005D3D5C" w:rsidP="005D3D5C">
            <w:pPr>
              <w:pStyle w:val="TableParagraph"/>
              <w:ind w:left="129"/>
              <w:rPr>
                <w:i/>
                <w:sz w:val="24"/>
                <w:szCs w:val="24"/>
              </w:rPr>
            </w:pPr>
            <w:r w:rsidRPr="003A51AC">
              <w:rPr>
                <w:i/>
                <w:sz w:val="24"/>
                <w:szCs w:val="24"/>
              </w:rPr>
              <w:t>2.7.2.2.</w:t>
            </w:r>
          </w:p>
        </w:tc>
        <w:tc>
          <w:tcPr>
            <w:tcW w:w="9274" w:type="dxa"/>
            <w:gridSpan w:val="5"/>
          </w:tcPr>
          <w:p w14:paraId="0F515F9F" w14:textId="77777777" w:rsidR="005D3D5C" w:rsidRPr="003A51AC" w:rsidRDefault="005D3D5C" w:rsidP="005D3D5C">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5D3D5C" w:rsidRPr="003A51AC" w14:paraId="049CB776" w14:textId="77777777" w:rsidTr="000F0A59">
        <w:trPr>
          <w:trHeight w:val="292"/>
        </w:trPr>
        <w:tc>
          <w:tcPr>
            <w:tcW w:w="1385" w:type="dxa"/>
          </w:tcPr>
          <w:p w14:paraId="5FDB8747" w14:textId="77777777" w:rsidR="005D3D5C" w:rsidRPr="003A51AC" w:rsidRDefault="005D3D5C" w:rsidP="005D3D5C">
            <w:pPr>
              <w:pStyle w:val="TableParagraph"/>
              <w:spacing w:line="246" w:lineRule="exact"/>
              <w:ind w:left="129"/>
              <w:rPr>
                <w:sz w:val="24"/>
                <w:szCs w:val="24"/>
              </w:rPr>
            </w:pPr>
            <w:r w:rsidRPr="003A51AC">
              <w:rPr>
                <w:sz w:val="24"/>
                <w:szCs w:val="24"/>
              </w:rPr>
              <w:t>2.7.2.2.1.</w:t>
            </w:r>
          </w:p>
        </w:tc>
        <w:tc>
          <w:tcPr>
            <w:tcW w:w="5493" w:type="dxa"/>
          </w:tcPr>
          <w:p w14:paraId="03E191C7" w14:textId="77777777" w:rsidR="005D3D5C" w:rsidRPr="003A51AC" w:rsidRDefault="005D3D5C" w:rsidP="005D3D5C">
            <w:pPr>
              <w:pStyle w:val="TableParagraph"/>
              <w:spacing w:line="246" w:lineRule="exact"/>
              <w:rPr>
                <w:sz w:val="24"/>
                <w:szCs w:val="24"/>
              </w:rPr>
            </w:pPr>
            <w:r w:rsidRPr="003A51AC">
              <w:rPr>
                <w:sz w:val="24"/>
                <w:szCs w:val="24"/>
              </w:rPr>
              <w:t>Автомобили</w:t>
            </w:r>
            <w:r w:rsidRPr="003A51AC">
              <w:rPr>
                <w:spacing w:val="-9"/>
                <w:sz w:val="24"/>
                <w:szCs w:val="24"/>
              </w:rPr>
              <w:t xml:space="preserve"> </w:t>
            </w:r>
            <w:r w:rsidRPr="003A51AC">
              <w:rPr>
                <w:sz w:val="24"/>
                <w:szCs w:val="24"/>
              </w:rPr>
              <w:t>(крупного</w:t>
            </w:r>
            <w:r w:rsidRPr="003A51AC">
              <w:rPr>
                <w:spacing w:val="-9"/>
                <w:sz w:val="24"/>
                <w:szCs w:val="24"/>
              </w:rPr>
              <w:t xml:space="preserve"> </w:t>
            </w:r>
            <w:r w:rsidRPr="003A51AC">
              <w:rPr>
                <w:sz w:val="24"/>
                <w:szCs w:val="24"/>
              </w:rPr>
              <w:t>размера)</w:t>
            </w:r>
          </w:p>
        </w:tc>
        <w:tc>
          <w:tcPr>
            <w:tcW w:w="720" w:type="dxa"/>
          </w:tcPr>
          <w:p w14:paraId="7FA230BE"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0C34E4BC"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6437AF93"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47578BD8" w14:textId="77777777" w:rsidR="005D3D5C" w:rsidRPr="003A51AC" w:rsidRDefault="005D3D5C" w:rsidP="005D3D5C">
            <w:pPr>
              <w:pStyle w:val="TableParagraph"/>
              <w:rPr>
                <w:sz w:val="24"/>
                <w:szCs w:val="24"/>
              </w:rPr>
            </w:pPr>
          </w:p>
        </w:tc>
      </w:tr>
      <w:tr w:rsidR="005D3D5C" w:rsidRPr="003A51AC" w14:paraId="0B786094" w14:textId="77777777" w:rsidTr="000F0A59">
        <w:trPr>
          <w:trHeight w:val="580"/>
        </w:trPr>
        <w:tc>
          <w:tcPr>
            <w:tcW w:w="1385" w:type="dxa"/>
          </w:tcPr>
          <w:p w14:paraId="0B36E31E" w14:textId="77777777" w:rsidR="005D3D5C" w:rsidRPr="003A51AC" w:rsidRDefault="005D3D5C" w:rsidP="005D3D5C">
            <w:pPr>
              <w:pStyle w:val="TableParagraph"/>
              <w:ind w:left="129"/>
              <w:rPr>
                <w:sz w:val="24"/>
                <w:szCs w:val="24"/>
              </w:rPr>
            </w:pPr>
            <w:r w:rsidRPr="003A51AC">
              <w:rPr>
                <w:sz w:val="24"/>
                <w:szCs w:val="24"/>
              </w:rPr>
              <w:t>2.7.2.2.2.</w:t>
            </w:r>
          </w:p>
        </w:tc>
        <w:tc>
          <w:tcPr>
            <w:tcW w:w="5493" w:type="dxa"/>
          </w:tcPr>
          <w:p w14:paraId="53B3A0AE" w14:textId="77777777" w:rsidR="005D3D5C" w:rsidRPr="003A51AC" w:rsidRDefault="005D3D5C" w:rsidP="005D3D5C">
            <w:pPr>
              <w:pStyle w:val="TableParagraph"/>
              <w:tabs>
                <w:tab w:val="left" w:pos="1571"/>
                <w:tab w:val="left" w:pos="2922"/>
                <w:tab w:val="left" w:pos="4140"/>
                <w:tab w:val="left" w:pos="5264"/>
              </w:tabs>
              <w:rPr>
                <w:sz w:val="24"/>
                <w:szCs w:val="24"/>
                <w:lang w:val="ru-RU"/>
              </w:rPr>
            </w:pPr>
            <w:r w:rsidRPr="003A51AC">
              <w:rPr>
                <w:sz w:val="24"/>
                <w:szCs w:val="24"/>
                <w:lang w:val="ru-RU"/>
              </w:rPr>
              <w:t>Автомобили</w:t>
            </w:r>
            <w:r w:rsidRPr="003A51AC">
              <w:rPr>
                <w:sz w:val="24"/>
                <w:szCs w:val="24"/>
                <w:lang w:val="ru-RU"/>
              </w:rPr>
              <w:tab/>
              <w:t>(различной</w:t>
            </w:r>
            <w:r w:rsidRPr="003A51AC">
              <w:rPr>
                <w:sz w:val="24"/>
                <w:szCs w:val="24"/>
                <w:lang w:val="ru-RU"/>
              </w:rPr>
              <w:tab/>
              <w:t>тематики,</w:t>
            </w:r>
            <w:r w:rsidRPr="003A51AC">
              <w:rPr>
                <w:sz w:val="24"/>
                <w:szCs w:val="24"/>
                <w:lang w:val="ru-RU"/>
              </w:rPr>
              <w:tab/>
              <w:t>среднего</w:t>
            </w:r>
            <w:r w:rsidRPr="003A51AC">
              <w:rPr>
                <w:sz w:val="24"/>
                <w:szCs w:val="24"/>
                <w:lang w:val="ru-RU"/>
              </w:rPr>
              <w:tab/>
              <w:t>и</w:t>
            </w:r>
          </w:p>
          <w:p w14:paraId="2D28288D" w14:textId="77777777" w:rsidR="005D3D5C" w:rsidRPr="003A51AC" w:rsidRDefault="005D3D5C" w:rsidP="005D3D5C">
            <w:pPr>
              <w:pStyle w:val="TableParagraph"/>
              <w:spacing w:before="37"/>
              <w:rPr>
                <w:sz w:val="24"/>
                <w:szCs w:val="24"/>
                <w:lang w:val="ru-RU"/>
              </w:rPr>
            </w:pPr>
            <w:r w:rsidRPr="003A51AC">
              <w:rPr>
                <w:sz w:val="24"/>
                <w:szCs w:val="24"/>
                <w:lang w:val="ru-RU"/>
              </w:rPr>
              <w:t>маленького</w:t>
            </w:r>
            <w:r w:rsidRPr="003A51AC">
              <w:rPr>
                <w:spacing w:val="-10"/>
                <w:sz w:val="24"/>
                <w:szCs w:val="24"/>
                <w:lang w:val="ru-RU"/>
              </w:rPr>
              <w:t xml:space="preserve"> </w:t>
            </w:r>
            <w:r w:rsidRPr="003A51AC">
              <w:rPr>
                <w:sz w:val="24"/>
                <w:szCs w:val="24"/>
                <w:lang w:val="ru-RU"/>
              </w:rPr>
              <w:t>размера)</w:t>
            </w:r>
          </w:p>
        </w:tc>
        <w:tc>
          <w:tcPr>
            <w:tcW w:w="720" w:type="dxa"/>
          </w:tcPr>
          <w:p w14:paraId="78A86DEE"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08E32F4" w14:textId="77777777" w:rsidR="005D3D5C" w:rsidRPr="003A51AC" w:rsidRDefault="005D3D5C" w:rsidP="005D3D5C">
            <w:pPr>
              <w:pStyle w:val="TableParagraph"/>
              <w:spacing w:before="137"/>
              <w:ind w:left="123" w:right="116"/>
              <w:jc w:val="center"/>
              <w:rPr>
                <w:sz w:val="24"/>
                <w:szCs w:val="24"/>
              </w:rPr>
            </w:pPr>
            <w:r w:rsidRPr="003A51AC">
              <w:rPr>
                <w:sz w:val="24"/>
                <w:szCs w:val="24"/>
              </w:rPr>
              <w:t>10</w:t>
            </w:r>
          </w:p>
        </w:tc>
        <w:tc>
          <w:tcPr>
            <w:tcW w:w="1035" w:type="dxa"/>
          </w:tcPr>
          <w:p w14:paraId="1A459F46"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BFBF1CE" w14:textId="77777777" w:rsidR="005D3D5C" w:rsidRPr="003A51AC" w:rsidRDefault="005D3D5C" w:rsidP="005D3D5C">
            <w:pPr>
              <w:pStyle w:val="TableParagraph"/>
              <w:rPr>
                <w:sz w:val="24"/>
                <w:szCs w:val="24"/>
              </w:rPr>
            </w:pPr>
          </w:p>
        </w:tc>
      </w:tr>
      <w:tr w:rsidR="005D3D5C" w:rsidRPr="003A51AC" w14:paraId="2CF6272C" w14:textId="77777777" w:rsidTr="000F0A59">
        <w:trPr>
          <w:trHeight w:val="292"/>
        </w:trPr>
        <w:tc>
          <w:tcPr>
            <w:tcW w:w="1385" w:type="dxa"/>
          </w:tcPr>
          <w:p w14:paraId="241DC13E" w14:textId="77777777" w:rsidR="005D3D5C" w:rsidRPr="003A51AC" w:rsidRDefault="005D3D5C" w:rsidP="005D3D5C">
            <w:pPr>
              <w:pStyle w:val="TableParagraph"/>
              <w:spacing w:line="246" w:lineRule="exact"/>
              <w:ind w:left="129"/>
              <w:rPr>
                <w:sz w:val="24"/>
                <w:szCs w:val="24"/>
              </w:rPr>
            </w:pPr>
            <w:r w:rsidRPr="003A51AC">
              <w:rPr>
                <w:sz w:val="24"/>
                <w:szCs w:val="24"/>
              </w:rPr>
              <w:t>2.7.2.2.3.</w:t>
            </w:r>
          </w:p>
        </w:tc>
        <w:tc>
          <w:tcPr>
            <w:tcW w:w="5493" w:type="dxa"/>
          </w:tcPr>
          <w:p w14:paraId="248B3933" w14:textId="77777777" w:rsidR="005D3D5C" w:rsidRPr="003A51AC" w:rsidRDefault="005D3D5C" w:rsidP="005D3D5C">
            <w:pPr>
              <w:pStyle w:val="TableParagraph"/>
              <w:spacing w:line="246" w:lineRule="exact"/>
              <w:rPr>
                <w:sz w:val="24"/>
                <w:szCs w:val="24"/>
              </w:rPr>
            </w:pPr>
            <w:r w:rsidRPr="003A51AC">
              <w:rPr>
                <w:sz w:val="24"/>
                <w:szCs w:val="24"/>
              </w:rPr>
              <w:t>Акваскоп</w:t>
            </w:r>
          </w:p>
        </w:tc>
        <w:tc>
          <w:tcPr>
            <w:tcW w:w="720" w:type="dxa"/>
          </w:tcPr>
          <w:p w14:paraId="0C1E0C8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7D471CF"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2C1F0451" w14:textId="77777777" w:rsidR="005D3D5C" w:rsidRPr="003A51AC" w:rsidRDefault="005D3D5C" w:rsidP="005D3D5C">
            <w:pPr>
              <w:pStyle w:val="TableParagraph"/>
              <w:rPr>
                <w:sz w:val="24"/>
                <w:szCs w:val="24"/>
              </w:rPr>
            </w:pPr>
          </w:p>
        </w:tc>
        <w:tc>
          <w:tcPr>
            <w:tcW w:w="1006" w:type="dxa"/>
          </w:tcPr>
          <w:p w14:paraId="3CF5637A"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9238597" w14:textId="77777777" w:rsidTr="000F0A59">
        <w:trPr>
          <w:trHeight w:val="290"/>
        </w:trPr>
        <w:tc>
          <w:tcPr>
            <w:tcW w:w="1385" w:type="dxa"/>
          </w:tcPr>
          <w:p w14:paraId="7A499361" w14:textId="77777777" w:rsidR="005D3D5C" w:rsidRPr="003A51AC" w:rsidRDefault="005D3D5C" w:rsidP="005D3D5C">
            <w:pPr>
              <w:pStyle w:val="TableParagraph"/>
              <w:ind w:left="129"/>
              <w:rPr>
                <w:sz w:val="24"/>
                <w:szCs w:val="24"/>
              </w:rPr>
            </w:pPr>
            <w:r w:rsidRPr="003A51AC">
              <w:rPr>
                <w:sz w:val="24"/>
                <w:szCs w:val="24"/>
              </w:rPr>
              <w:t>2.7.2.2.4.</w:t>
            </w:r>
          </w:p>
        </w:tc>
        <w:tc>
          <w:tcPr>
            <w:tcW w:w="5493" w:type="dxa"/>
          </w:tcPr>
          <w:p w14:paraId="73A7EC9E" w14:textId="77777777" w:rsidR="005D3D5C" w:rsidRPr="003A51AC" w:rsidRDefault="005D3D5C" w:rsidP="005D3D5C">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живописи</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графике</w:t>
            </w:r>
          </w:p>
        </w:tc>
        <w:tc>
          <w:tcPr>
            <w:tcW w:w="720" w:type="dxa"/>
          </w:tcPr>
          <w:p w14:paraId="0C2D57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27BAA3F"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1D3F1B5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9089407" w14:textId="77777777" w:rsidR="005D3D5C" w:rsidRPr="003A51AC" w:rsidRDefault="005D3D5C" w:rsidP="005D3D5C">
            <w:pPr>
              <w:pStyle w:val="TableParagraph"/>
              <w:rPr>
                <w:sz w:val="24"/>
                <w:szCs w:val="24"/>
              </w:rPr>
            </w:pPr>
          </w:p>
        </w:tc>
      </w:tr>
      <w:tr w:rsidR="005D3D5C" w:rsidRPr="003A51AC" w14:paraId="7FC6FF1B" w14:textId="77777777" w:rsidTr="000F0A59">
        <w:trPr>
          <w:trHeight w:val="292"/>
        </w:trPr>
        <w:tc>
          <w:tcPr>
            <w:tcW w:w="1385" w:type="dxa"/>
          </w:tcPr>
          <w:p w14:paraId="62C8E2C5" w14:textId="77777777" w:rsidR="005D3D5C" w:rsidRPr="003A51AC" w:rsidRDefault="005D3D5C" w:rsidP="005D3D5C">
            <w:pPr>
              <w:pStyle w:val="TableParagraph"/>
              <w:ind w:left="129"/>
              <w:rPr>
                <w:sz w:val="24"/>
                <w:szCs w:val="24"/>
              </w:rPr>
            </w:pPr>
            <w:r w:rsidRPr="003A51AC">
              <w:rPr>
                <w:sz w:val="24"/>
                <w:szCs w:val="24"/>
              </w:rPr>
              <w:t>2.7.2.2.5.</w:t>
            </w:r>
          </w:p>
        </w:tc>
        <w:tc>
          <w:tcPr>
            <w:tcW w:w="5493" w:type="dxa"/>
          </w:tcPr>
          <w:p w14:paraId="4FB09594" w14:textId="77777777" w:rsidR="005D3D5C" w:rsidRPr="003A51AC" w:rsidRDefault="005D3D5C" w:rsidP="005D3D5C">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44672BD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5092E6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C46A6E0" w14:textId="77777777" w:rsidR="005D3D5C" w:rsidRPr="003A51AC" w:rsidRDefault="005D3D5C" w:rsidP="005D3D5C">
            <w:pPr>
              <w:pStyle w:val="TableParagraph"/>
              <w:rPr>
                <w:sz w:val="24"/>
                <w:szCs w:val="24"/>
              </w:rPr>
            </w:pPr>
          </w:p>
        </w:tc>
        <w:tc>
          <w:tcPr>
            <w:tcW w:w="1006" w:type="dxa"/>
          </w:tcPr>
          <w:p w14:paraId="0D7C975A" w14:textId="77777777" w:rsidR="005D3D5C" w:rsidRPr="003A51AC" w:rsidRDefault="005D3D5C" w:rsidP="005D3D5C">
            <w:pPr>
              <w:pStyle w:val="TableParagraph"/>
              <w:ind w:left="6"/>
              <w:jc w:val="center"/>
              <w:rPr>
                <w:sz w:val="24"/>
                <w:szCs w:val="24"/>
              </w:rPr>
            </w:pPr>
            <w:r w:rsidRPr="003A51AC">
              <w:rPr>
                <w:sz w:val="24"/>
                <w:szCs w:val="24"/>
              </w:rPr>
              <w:t>+</w:t>
            </w:r>
          </w:p>
        </w:tc>
      </w:tr>
    </w:tbl>
    <w:p w14:paraId="10359D7B" w14:textId="77777777" w:rsidR="005D3D5C" w:rsidRPr="003A51AC" w:rsidRDefault="005D3D5C" w:rsidP="00760868">
      <w:pPr>
        <w:shd w:val="clear" w:color="auto" w:fill="FFFFFF"/>
        <w:spacing w:line="240" w:lineRule="auto"/>
        <w:ind w:firstLine="567"/>
        <w:rPr>
          <w:sz w:val="24"/>
          <w:szCs w:val="24"/>
          <w:highlight w:val="yellow"/>
        </w:rPr>
      </w:pPr>
    </w:p>
    <w:p w14:paraId="73E73619" w14:textId="77777777" w:rsidR="005D3D5C" w:rsidRPr="003A51AC" w:rsidRDefault="005D3D5C" w:rsidP="00760868">
      <w:pPr>
        <w:shd w:val="clear" w:color="auto" w:fill="FFFFFF"/>
        <w:spacing w:line="240" w:lineRule="auto"/>
        <w:ind w:firstLine="567"/>
        <w:rPr>
          <w:sz w:val="24"/>
          <w:szCs w:val="24"/>
          <w:highlight w:val="yellow"/>
        </w:rPr>
      </w:pPr>
    </w:p>
    <w:p w14:paraId="081342B0" w14:textId="77777777" w:rsidR="005D3D5C" w:rsidRPr="003A51AC" w:rsidRDefault="005D3D5C"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5D3D5C" w:rsidRPr="003A51AC" w14:paraId="3C166F90" w14:textId="77777777" w:rsidTr="000F0A59">
        <w:trPr>
          <w:trHeight w:val="292"/>
        </w:trPr>
        <w:tc>
          <w:tcPr>
            <w:tcW w:w="1385" w:type="dxa"/>
          </w:tcPr>
          <w:p w14:paraId="65F2191A" w14:textId="77777777" w:rsidR="005D3D5C" w:rsidRPr="003A51AC" w:rsidRDefault="005D3D5C" w:rsidP="005D3D5C">
            <w:pPr>
              <w:pStyle w:val="TableParagraph"/>
              <w:spacing w:line="246" w:lineRule="exact"/>
              <w:ind w:left="129"/>
              <w:rPr>
                <w:sz w:val="24"/>
                <w:szCs w:val="24"/>
              </w:rPr>
            </w:pPr>
            <w:r w:rsidRPr="003A51AC">
              <w:rPr>
                <w:sz w:val="24"/>
                <w:szCs w:val="24"/>
              </w:rPr>
              <w:t>2.7.2.2.6.</w:t>
            </w:r>
          </w:p>
        </w:tc>
        <w:tc>
          <w:tcPr>
            <w:tcW w:w="5493" w:type="dxa"/>
          </w:tcPr>
          <w:p w14:paraId="13B9D902" w14:textId="77777777" w:rsidR="005D3D5C" w:rsidRPr="003A51AC" w:rsidRDefault="005D3D5C" w:rsidP="005D3D5C">
            <w:pPr>
              <w:pStyle w:val="TableParagraph"/>
              <w:spacing w:line="246" w:lineRule="exact"/>
              <w:rPr>
                <w:sz w:val="24"/>
                <w:szCs w:val="24"/>
              </w:rPr>
            </w:pPr>
            <w:r w:rsidRPr="003A51AC">
              <w:rPr>
                <w:sz w:val="24"/>
                <w:szCs w:val="24"/>
              </w:rPr>
              <w:t>Бинокль/Подзорная</w:t>
            </w:r>
            <w:r w:rsidRPr="003A51AC">
              <w:rPr>
                <w:spacing w:val="-10"/>
                <w:sz w:val="24"/>
                <w:szCs w:val="24"/>
              </w:rPr>
              <w:t xml:space="preserve"> </w:t>
            </w:r>
            <w:r w:rsidRPr="003A51AC">
              <w:rPr>
                <w:sz w:val="24"/>
                <w:szCs w:val="24"/>
              </w:rPr>
              <w:t>труба</w:t>
            </w:r>
          </w:p>
        </w:tc>
        <w:tc>
          <w:tcPr>
            <w:tcW w:w="720" w:type="dxa"/>
          </w:tcPr>
          <w:p w14:paraId="5BC6DE0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7412E4D"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A9A25CE" w14:textId="77777777" w:rsidR="005D3D5C" w:rsidRPr="003A51AC" w:rsidRDefault="005D3D5C" w:rsidP="005D3D5C">
            <w:pPr>
              <w:pStyle w:val="TableParagraph"/>
              <w:rPr>
                <w:sz w:val="24"/>
                <w:szCs w:val="24"/>
              </w:rPr>
            </w:pPr>
          </w:p>
        </w:tc>
        <w:tc>
          <w:tcPr>
            <w:tcW w:w="1006" w:type="dxa"/>
          </w:tcPr>
          <w:p w14:paraId="26A8FD9E"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45D2119" w14:textId="77777777" w:rsidTr="000F0A59">
        <w:trPr>
          <w:trHeight w:val="290"/>
        </w:trPr>
        <w:tc>
          <w:tcPr>
            <w:tcW w:w="1385" w:type="dxa"/>
          </w:tcPr>
          <w:p w14:paraId="43C2C6FF" w14:textId="77777777" w:rsidR="005D3D5C" w:rsidRPr="003A51AC" w:rsidRDefault="005D3D5C" w:rsidP="005D3D5C">
            <w:pPr>
              <w:pStyle w:val="TableParagraph"/>
              <w:ind w:left="129"/>
              <w:rPr>
                <w:sz w:val="24"/>
                <w:szCs w:val="24"/>
              </w:rPr>
            </w:pPr>
            <w:r w:rsidRPr="003A51AC">
              <w:rPr>
                <w:sz w:val="24"/>
                <w:szCs w:val="24"/>
              </w:rPr>
              <w:t>2.7.2.2.7.</w:t>
            </w:r>
          </w:p>
        </w:tc>
        <w:tc>
          <w:tcPr>
            <w:tcW w:w="5493" w:type="dxa"/>
          </w:tcPr>
          <w:p w14:paraId="2258FCC1" w14:textId="77777777" w:rsidR="005D3D5C" w:rsidRPr="003A51AC" w:rsidRDefault="005D3D5C" w:rsidP="005D3D5C">
            <w:pPr>
              <w:pStyle w:val="TableParagraph"/>
              <w:rPr>
                <w:sz w:val="24"/>
                <w:szCs w:val="24"/>
              </w:rPr>
            </w:pPr>
            <w:r w:rsidRPr="003A51AC">
              <w:rPr>
                <w:sz w:val="24"/>
                <w:szCs w:val="24"/>
              </w:rPr>
              <w:t>Бирюльки</w:t>
            </w:r>
          </w:p>
        </w:tc>
        <w:tc>
          <w:tcPr>
            <w:tcW w:w="720" w:type="dxa"/>
          </w:tcPr>
          <w:p w14:paraId="4AE542F7"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46E92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36C4F52" w14:textId="77777777" w:rsidR="005D3D5C" w:rsidRPr="003A51AC" w:rsidRDefault="005D3D5C" w:rsidP="005D3D5C">
            <w:pPr>
              <w:pStyle w:val="TableParagraph"/>
              <w:rPr>
                <w:sz w:val="24"/>
                <w:szCs w:val="24"/>
              </w:rPr>
            </w:pPr>
          </w:p>
        </w:tc>
        <w:tc>
          <w:tcPr>
            <w:tcW w:w="1006" w:type="dxa"/>
          </w:tcPr>
          <w:p w14:paraId="5D2BCCD0"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9F085FA" w14:textId="77777777" w:rsidTr="000F0A59">
        <w:trPr>
          <w:trHeight w:val="292"/>
        </w:trPr>
        <w:tc>
          <w:tcPr>
            <w:tcW w:w="1385" w:type="dxa"/>
          </w:tcPr>
          <w:p w14:paraId="33CBBE9C" w14:textId="77777777" w:rsidR="005D3D5C" w:rsidRPr="003A51AC" w:rsidRDefault="005D3D5C" w:rsidP="005D3D5C">
            <w:pPr>
              <w:pStyle w:val="TableParagraph"/>
              <w:ind w:left="129"/>
              <w:rPr>
                <w:sz w:val="24"/>
                <w:szCs w:val="24"/>
              </w:rPr>
            </w:pPr>
            <w:r w:rsidRPr="003A51AC">
              <w:rPr>
                <w:sz w:val="24"/>
                <w:szCs w:val="24"/>
              </w:rPr>
              <w:t>2.7.2.2.8.</w:t>
            </w:r>
          </w:p>
        </w:tc>
        <w:tc>
          <w:tcPr>
            <w:tcW w:w="5493" w:type="dxa"/>
          </w:tcPr>
          <w:p w14:paraId="2A5C2A55" w14:textId="77777777" w:rsidR="005D3D5C" w:rsidRPr="003A51AC" w:rsidRDefault="005D3D5C" w:rsidP="005D3D5C">
            <w:pPr>
              <w:pStyle w:val="TableParagraph"/>
              <w:rPr>
                <w:sz w:val="24"/>
                <w:szCs w:val="24"/>
              </w:rPr>
            </w:pPr>
            <w:r w:rsidRPr="003A51AC">
              <w:rPr>
                <w:sz w:val="24"/>
                <w:szCs w:val="24"/>
              </w:rPr>
              <w:t>Большой</w:t>
            </w:r>
            <w:r w:rsidRPr="003A51AC">
              <w:rPr>
                <w:spacing w:val="-4"/>
                <w:sz w:val="24"/>
                <w:szCs w:val="24"/>
              </w:rPr>
              <w:t xml:space="preserve"> </w:t>
            </w:r>
            <w:r w:rsidRPr="003A51AC">
              <w:rPr>
                <w:sz w:val="24"/>
                <w:szCs w:val="24"/>
              </w:rPr>
              <w:t>детский</w:t>
            </w:r>
            <w:r w:rsidRPr="003A51AC">
              <w:rPr>
                <w:spacing w:val="-8"/>
                <w:sz w:val="24"/>
                <w:szCs w:val="24"/>
              </w:rPr>
              <w:t xml:space="preserve"> </w:t>
            </w:r>
            <w:r w:rsidRPr="003A51AC">
              <w:rPr>
                <w:sz w:val="24"/>
                <w:szCs w:val="24"/>
              </w:rPr>
              <w:t>атлас</w:t>
            </w:r>
          </w:p>
        </w:tc>
        <w:tc>
          <w:tcPr>
            <w:tcW w:w="720" w:type="dxa"/>
          </w:tcPr>
          <w:p w14:paraId="2CD0D98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3367B1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C1D1A2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380A96D" w14:textId="77777777" w:rsidR="005D3D5C" w:rsidRPr="003A51AC" w:rsidRDefault="005D3D5C" w:rsidP="005D3D5C">
            <w:pPr>
              <w:pStyle w:val="TableParagraph"/>
              <w:rPr>
                <w:sz w:val="24"/>
                <w:szCs w:val="24"/>
              </w:rPr>
            </w:pPr>
          </w:p>
        </w:tc>
      </w:tr>
      <w:tr w:rsidR="005D3D5C" w:rsidRPr="003A51AC" w14:paraId="2AA5470D" w14:textId="77777777" w:rsidTr="000F0A59">
        <w:trPr>
          <w:trHeight w:val="580"/>
        </w:trPr>
        <w:tc>
          <w:tcPr>
            <w:tcW w:w="1385" w:type="dxa"/>
          </w:tcPr>
          <w:p w14:paraId="5B509751" w14:textId="77777777" w:rsidR="005D3D5C" w:rsidRPr="003A51AC" w:rsidRDefault="005D3D5C" w:rsidP="005D3D5C">
            <w:pPr>
              <w:pStyle w:val="TableParagraph"/>
              <w:ind w:left="129"/>
              <w:rPr>
                <w:sz w:val="24"/>
                <w:szCs w:val="24"/>
              </w:rPr>
            </w:pPr>
            <w:r w:rsidRPr="003A51AC">
              <w:rPr>
                <w:sz w:val="24"/>
                <w:szCs w:val="24"/>
              </w:rPr>
              <w:t>2.7.2.2.9.</w:t>
            </w:r>
          </w:p>
        </w:tc>
        <w:tc>
          <w:tcPr>
            <w:tcW w:w="5493" w:type="dxa"/>
          </w:tcPr>
          <w:p w14:paraId="3DC9F3EA" w14:textId="77777777" w:rsidR="005D3D5C" w:rsidRPr="003A51AC" w:rsidRDefault="005D3D5C" w:rsidP="005D3D5C">
            <w:pPr>
              <w:pStyle w:val="TableParagraph"/>
              <w:tabs>
                <w:tab w:val="left" w:pos="1187"/>
                <w:tab w:val="left" w:pos="2531"/>
                <w:tab w:val="left" w:pos="3925"/>
                <w:tab w:val="left" w:pos="5280"/>
              </w:tabs>
              <w:rPr>
                <w:sz w:val="24"/>
                <w:szCs w:val="24"/>
                <w:lang w:val="ru-RU"/>
              </w:rPr>
            </w:pPr>
            <w:r w:rsidRPr="003A51AC">
              <w:rPr>
                <w:sz w:val="24"/>
                <w:szCs w:val="24"/>
                <w:lang w:val="ru-RU"/>
              </w:rPr>
              <w:t>Большой</w:t>
            </w:r>
            <w:r w:rsidRPr="003A51AC">
              <w:rPr>
                <w:sz w:val="24"/>
                <w:szCs w:val="24"/>
                <w:lang w:val="ru-RU"/>
              </w:rPr>
              <w:tab/>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с</w:t>
            </w:r>
          </w:p>
          <w:p w14:paraId="079F2AA8" w14:textId="77777777" w:rsidR="005D3D5C" w:rsidRPr="003A51AC" w:rsidRDefault="005D3D5C" w:rsidP="005D3D5C">
            <w:pPr>
              <w:pStyle w:val="TableParagraph"/>
              <w:spacing w:before="37"/>
              <w:rPr>
                <w:sz w:val="24"/>
                <w:szCs w:val="24"/>
                <w:lang w:val="ru-RU"/>
              </w:rPr>
            </w:pPr>
            <w:r w:rsidRPr="003A51AC">
              <w:rPr>
                <w:sz w:val="24"/>
                <w:szCs w:val="24"/>
                <w:lang w:val="ru-RU"/>
              </w:rPr>
              <w:t>неокрашенными</w:t>
            </w:r>
            <w:r w:rsidRPr="003A51AC">
              <w:rPr>
                <w:spacing w:val="-4"/>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цветными</w:t>
            </w:r>
            <w:r w:rsidRPr="003A51AC">
              <w:rPr>
                <w:spacing w:val="-4"/>
                <w:sz w:val="24"/>
                <w:szCs w:val="24"/>
                <w:lang w:val="ru-RU"/>
              </w:rPr>
              <w:t xml:space="preserve"> </w:t>
            </w:r>
            <w:r w:rsidRPr="003A51AC">
              <w:rPr>
                <w:sz w:val="24"/>
                <w:szCs w:val="24"/>
                <w:lang w:val="ru-RU"/>
              </w:rPr>
              <w:t>элементами</w:t>
            </w:r>
          </w:p>
        </w:tc>
        <w:tc>
          <w:tcPr>
            <w:tcW w:w="720" w:type="dxa"/>
          </w:tcPr>
          <w:p w14:paraId="00342FEC"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6D1F2FBF"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077A95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9A99AD2" w14:textId="77777777" w:rsidR="005D3D5C" w:rsidRPr="003A51AC" w:rsidRDefault="005D3D5C" w:rsidP="005D3D5C">
            <w:pPr>
              <w:pStyle w:val="TableParagraph"/>
              <w:rPr>
                <w:sz w:val="24"/>
                <w:szCs w:val="24"/>
              </w:rPr>
            </w:pPr>
          </w:p>
        </w:tc>
      </w:tr>
      <w:tr w:rsidR="005D3D5C" w:rsidRPr="003A51AC" w14:paraId="7EF51F0B" w14:textId="77777777" w:rsidTr="000F0A59">
        <w:trPr>
          <w:trHeight w:val="292"/>
        </w:trPr>
        <w:tc>
          <w:tcPr>
            <w:tcW w:w="1385" w:type="dxa"/>
          </w:tcPr>
          <w:p w14:paraId="21A3929E" w14:textId="77777777" w:rsidR="005D3D5C" w:rsidRPr="003A51AC" w:rsidRDefault="005D3D5C" w:rsidP="005D3D5C">
            <w:pPr>
              <w:pStyle w:val="TableParagraph"/>
              <w:ind w:left="129"/>
              <w:rPr>
                <w:sz w:val="24"/>
                <w:szCs w:val="24"/>
              </w:rPr>
            </w:pPr>
            <w:r w:rsidRPr="003A51AC">
              <w:rPr>
                <w:sz w:val="24"/>
                <w:szCs w:val="24"/>
              </w:rPr>
              <w:t>2.7.2.2.10.</w:t>
            </w:r>
          </w:p>
        </w:tc>
        <w:tc>
          <w:tcPr>
            <w:tcW w:w="5493" w:type="dxa"/>
          </w:tcPr>
          <w:p w14:paraId="1B3C8986" w14:textId="77777777" w:rsidR="005D3D5C" w:rsidRPr="003A51AC" w:rsidRDefault="005D3D5C" w:rsidP="005D3D5C">
            <w:pPr>
              <w:pStyle w:val="TableParagraph"/>
              <w:rPr>
                <w:sz w:val="24"/>
                <w:szCs w:val="24"/>
              </w:rPr>
            </w:pPr>
            <w:r w:rsidRPr="003A51AC">
              <w:rPr>
                <w:sz w:val="24"/>
                <w:szCs w:val="24"/>
              </w:rPr>
              <w:t>Весы</w:t>
            </w:r>
            <w:r w:rsidRPr="003A51AC">
              <w:rPr>
                <w:spacing w:val="1"/>
                <w:sz w:val="24"/>
                <w:szCs w:val="24"/>
              </w:rPr>
              <w:t xml:space="preserve"> </w:t>
            </w:r>
            <w:r w:rsidRPr="003A51AC">
              <w:rPr>
                <w:sz w:val="24"/>
                <w:szCs w:val="24"/>
              </w:rPr>
              <w:t>детские</w:t>
            </w:r>
          </w:p>
        </w:tc>
        <w:tc>
          <w:tcPr>
            <w:tcW w:w="720" w:type="dxa"/>
          </w:tcPr>
          <w:p w14:paraId="7C74902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ECB040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D66750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A5853D" w14:textId="77777777" w:rsidR="005D3D5C" w:rsidRPr="003A51AC" w:rsidRDefault="005D3D5C" w:rsidP="005D3D5C">
            <w:pPr>
              <w:pStyle w:val="TableParagraph"/>
              <w:rPr>
                <w:sz w:val="24"/>
                <w:szCs w:val="24"/>
              </w:rPr>
            </w:pPr>
          </w:p>
        </w:tc>
      </w:tr>
      <w:tr w:rsidR="005D3D5C" w:rsidRPr="003A51AC" w14:paraId="610CDF6E" w14:textId="77777777" w:rsidTr="000F0A59">
        <w:trPr>
          <w:trHeight w:val="290"/>
        </w:trPr>
        <w:tc>
          <w:tcPr>
            <w:tcW w:w="1385" w:type="dxa"/>
          </w:tcPr>
          <w:p w14:paraId="1CB4D771" w14:textId="77777777" w:rsidR="005D3D5C" w:rsidRPr="003A51AC" w:rsidRDefault="005D3D5C" w:rsidP="005D3D5C">
            <w:pPr>
              <w:pStyle w:val="TableParagraph"/>
              <w:ind w:left="129"/>
              <w:rPr>
                <w:sz w:val="24"/>
                <w:szCs w:val="24"/>
              </w:rPr>
            </w:pPr>
            <w:r w:rsidRPr="003A51AC">
              <w:rPr>
                <w:sz w:val="24"/>
                <w:szCs w:val="24"/>
              </w:rPr>
              <w:t>2.7.2.2.11.</w:t>
            </w:r>
          </w:p>
        </w:tc>
        <w:tc>
          <w:tcPr>
            <w:tcW w:w="5493" w:type="dxa"/>
          </w:tcPr>
          <w:p w14:paraId="60B9D9FF" w14:textId="77777777" w:rsidR="005D3D5C" w:rsidRPr="003A51AC" w:rsidRDefault="005D3D5C" w:rsidP="005D3D5C">
            <w:pPr>
              <w:pStyle w:val="TableParagraph"/>
              <w:rPr>
                <w:sz w:val="24"/>
                <w:szCs w:val="24"/>
              </w:rPr>
            </w:pPr>
            <w:r w:rsidRPr="003A51AC">
              <w:rPr>
                <w:sz w:val="24"/>
                <w:szCs w:val="24"/>
              </w:rPr>
              <w:t>Ветряная</w:t>
            </w:r>
            <w:r w:rsidRPr="003A51AC">
              <w:rPr>
                <w:spacing w:val="-3"/>
                <w:sz w:val="24"/>
                <w:szCs w:val="24"/>
              </w:rPr>
              <w:t xml:space="preserve"> </w:t>
            </w:r>
            <w:r w:rsidRPr="003A51AC">
              <w:rPr>
                <w:sz w:val="24"/>
                <w:szCs w:val="24"/>
              </w:rPr>
              <w:t>мельница</w:t>
            </w:r>
            <w:r w:rsidRPr="003A51AC">
              <w:rPr>
                <w:spacing w:val="-4"/>
                <w:sz w:val="24"/>
                <w:szCs w:val="24"/>
              </w:rPr>
              <w:t xml:space="preserve"> </w:t>
            </w:r>
            <w:r w:rsidRPr="003A51AC">
              <w:rPr>
                <w:sz w:val="24"/>
                <w:szCs w:val="24"/>
              </w:rPr>
              <w:t>(модель)</w:t>
            </w:r>
          </w:p>
        </w:tc>
        <w:tc>
          <w:tcPr>
            <w:tcW w:w="720" w:type="dxa"/>
          </w:tcPr>
          <w:p w14:paraId="54ED049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3D5355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56B744A" w14:textId="77777777" w:rsidR="005D3D5C" w:rsidRPr="003A51AC" w:rsidRDefault="005D3D5C" w:rsidP="005D3D5C">
            <w:pPr>
              <w:pStyle w:val="TableParagraph"/>
              <w:rPr>
                <w:sz w:val="24"/>
                <w:szCs w:val="24"/>
              </w:rPr>
            </w:pPr>
          </w:p>
        </w:tc>
        <w:tc>
          <w:tcPr>
            <w:tcW w:w="1006" w:type="dxa"/>
          </w:tcPr>
          <w:p w14:paraId="46590B2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26AFEA6" w14:textId="77777777" w:rsidTr="000F0A59">
        <w:trPr>
          <w:trHeight w:val="290"/>
        </w:trPr>
        <w:tc>
          <w:tcPr>
            <w:tcW w:w="1385" w:type="dxa"/>
          </w:tcPr>
          <w:p w14:paraId="45E4751F" w14:textId="77777777" w:rsidR="005D3D5C" w:rsidRPr="003A51AC" w:rsidRDefault="005D3D5C" w:rsidP="005D3D5C">
            <w:pPr>
              <w:pStyle w:val="TableParagraph"/>
              <w:ind w:left="129"/>
              <w:rPr>
                <w:sz w:val="24"/>
                <w:szCs w:val="24"/>
              </w:rPr>
            </w:pPr>
            <w:r w:rsidRPr="003A51AC">
              <w:rPr>
                <w:sz w:val="24"/>
                <w:szCs w:val="24"/>
              </w:rPr>
              <w:t>2.7.2.2.12.</w:t>
            </w:r>
          </w:p>
        </w:tc>
        <w:tc>
          <w:tcPr>
            <w:tcW w:w="5493" w:type="dxa"/>
          </w:tcPr>
          <w:p w14:paraId="686E1142" w14:textId="77777777" w:rsidR="005D3D5C" w:rsidRPr="003A51AC" w:rsidRDefault="005D3D5C" w:rsidP="005D3D5C">
            <w:pPr>
              <w:pStyle w:val="TableParagraph"/>
              <w:rPr>
                <w:sz w:val="24"/>
                <w:szCs w:val="24"/>
                <w:lang w:val="ru-RU"/>
              </w:rPr>
            </w:pPr>
            <w:r w:rsidRPr="003A51AC">
              <w:rPr>
                <w:sz w:val="24"/>
                <w:szCs w:val="24"/>
                <w:lang w:val="ru-RU"/>
              </w:rPr>
              <w:t>Витрина</w:t>
            </w:r>
            <w:r w:rsidRPr="003A51AC">
              <w:rPr>
                <w:spacing w:val="-1"/>
                <w:sz w:val="24"/>
                <w:szCs w:val="24"/>
                <w:lang w:val="ru-RU"/>
              </w:rPr>
              <w:t xml:space="preserve"> </w:t>
            </w:r>
            <w:r w:rsidRPr="003A51AC">
              <w:rPr>
                <w:sz w:val="24"/>
                <w:szCs w:val="24"/>
                <w:lang w:val="ru-RU"/>
              </w:rPr>
              <w:t>/лестница</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работ по</w:t>
            </w:r>
            <w:r w:rsidRPr="003A51AC">
              <w:rPr>
                <w:spacing w:val="-1"/>
                <w:sz w:val="24"/>
                <w:szCs w:val="24"/>
                <w:lang w:val="ru-RU"/>
              </w:rPr>
              <w:t xml:space="preserve"> </w:t>
            </w:r>
            <w:r w:rsidRPr="003A51AC">
              <w:rPr>
                <w:sz w:val="24"/>
                <w:szCs w:val="24"/>
                <w:lang w:val="ru-RU"/>
              </w:rPr>
              <w:t>лепке</w:t>
            </w:r>
          </w:p>
        </w:tc>
        <w:tc>
          <w:tcPr>
            <w:tcW w:w="720" w:type="dxa"/>
          </w:tcPr>
          <w:p w14:paraId="6198F98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4A88C4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1194A8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24D816D" w14:textId="77777777" w:rsidR="005D3D5C" w:rsidRPr="003A51AC" w:rsidRDefault="005D3D5C" w:rsidP="005D3D5C">
            <w:pPr>
              <w:pStyle w:val="TableParagraph"/>
              <w:rPr>
                <w:sz w:val="24"/>
                <w:szCs w:val="24"/>
              </w:rPr>
            </w:pPr>
          </w:p>
        </w:tc>
      </w:tr>
      <w:tr w:rsidR="005D3D5C" w:rsidRPr="003A51AC" w14:paraId="0A50387D" w14:textId="77777777" w:rsidTr="000F0A59">
        <w:trPr>
          <w:trHeight w:val="292"/>
        </w:trPr>
        <w:tc>
          <w:tcPr>
            <w:tcW w:w="1385" w:type="dxa"/>
          </w:tcPr>
          <w:p w14:paraId="1DB80E28" w14:textId="77777777" w:rsidR="005D3D5C" w:rsidRPr="003A51AC" w:rsidRDefault="005D3D5C" w:rsidP="005D3D5C">
            <w:pPr>
              <w:pStyle w:val="TableParagraph"/>
              <w:spacing w:line="246" w:lineRule="exact"/>
              <w:ind w:left="129"/>
              <w:rPr>
                <w:sz w:val="24"/>
                <w:szCs w:val="24"/>
              </w:rPr>
            </w:pPr>
            <w:r w:rsidRPr="003A51AC">
              <w:rPr>
                <w:sz w:val="24"/>
                <w:szCs w:val="24"/>
              </w:rPr>
              <w:t>2.7.2.2.13.</w:t>
            </w:r>
          </w:p>
        </w:tc>
        <w:tc>
          <w:tcPr>
            <w:tcW w:w="5493" w:type="dxa"/>
          </w:tcPr>
          <w:p w14:paraId="3903E4EE" w14:textId="77777777" w:rsidR="005D3D5C" w:rsidRPr="003A51AC" w:rsidRDefault="005D3D5C" w:rsidP="005D3D5C">
            <w:pPr>
              <w:pStyle w:val="TableParagraph"/>
              <w:spacing w:line="246" w:lineRule="exact"/>
              <w:rPr>
                <w:sz w:val="24"/>
                <w:szCs w:val="24"/>
              </w:rPr>
            </w:pPr>
            <w:r w:rsidRPr="003A51AC">
              <w:rPr>
                <w:sz w:val="24"/>
                <w:szCs w:val="24"/>
              </w:rPr>
              <w:t>Гимнастическая</w:t>
            </w:r>
            <w:r w:rsidRPr="003A51AC">
              <w:rPr>
                <w:spacing w:val="-2"/>
                <w:sz w:val="24"/>
                <w:szCs w:val="24"/>
              </w:rPr>
              <w:t xml:space="preserve"> </w:t>
            </w:r>
            <w:r w:rsidRPr="003A51AC">
              <w:rPr>
                <w:sz w:val="24"/>
                <w:szCs w:val="24"/>
              </w:rPr>
              <w:t>палка</w:t>
            </w:r>
          </w:p>
        </w:tc>
        <w:tc>
          <w:tcPr>
            <w:tcW w:w="720" w:type="dxa"/>
          </w:tcPr>
          <w:p w14:paraId="6572547A"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E1FBA3D" w14:textId="77777777" w:rsidR="005D3D5C" w:rsidRPr="003A51AC" w:rsidRDefault="005D3D5C" w:rsidP="005D3D5C">
            <w:pPr>
              <w:pStyle w:val="TableParagraph"/>
              <w:spacing w:line="246" w:lineRule="exact"/>
              <w:ind w:left="7"/>
              <w:jc w:val="center"/>
              <w:rPr>
                <w:sz w:val="24"/>
                <w:szCs w:val="24"/>
              </w:rPr>
            </w:pPr>
            <w:r w:rsidRPr="003A51AC">
              <w:rPr>
                <w:sz w:val="24"/>
                <w:szCs w:val="24"/>
              </w:rPr>
              <w:t>5</w:t>
            </w:r>
          </w:p>
        </w:tc>
        <w:tc>
          <w:tcPr>
            <w:tcW w:w="1035" w:type="dxa"/>
          </w:tcPr>
          <w:p w14:paraId="5238A1E8" w14:textId="77777777" w:rsidR="005D3D5C" w:rsidRPr="003A51AC" w:rsidRDefault="005D3D5C" w:rsidP="005D3D5C">
            <w:pPr>
              <w:pStyle w:val="TableParagraph"/>
              <w:rPr>
                <w:sz w:val="24"/>
                <w:szCs w:val="24"/>
              </w:rPr>
            </w:pPr>
          </w:p>
        </w:tc>
        <w:tc>
          <w:tcPr>
            <w:tcW w:w="1006" w:type="dxa"/>
          </w:tcPr>
          <w:p w14:paraId="61A822E9"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42D35C4" w14:textId="77777777" w:rsidTr="000F0A59">
        <w:trPr>
          <w:trHeight w:val="290"/>
        </w:trPr>
        <w:tc>
          <w:tcPr>
            <w:tcW w:w="1385" w:type="dxa"/>
          </w:tcPr>
          <w:p w14:paraId="4293BFD8" w14:textId="77777777" w:rsidR="005D3D5C" w:rsidRPr="003A51AC" w:rsidRDefault="005D3D5C" w:rsidP="005D3D5C">
            <w:pPr>
              <w:pStyle w:val="TableParagraph"/>
              <w:ind w:left="129"/>
              <w:rPr>
                <w:sz w:val="24"/>
                <w:szCs w:val="24"/>
              </w:rPr>
            </w:pPr>
            <w:r w:rsidRPr="003A51AC">
              <w:rPr>
                <w:sz w:val="24"/>
                <w:szCs w:val="24"/>
              </w:rPr>
              <w:t>2.7.2.2.14.</w:t>
            </w:r>
          </w:p>
        </w:tc>
        <w:tc>
          <w:tcPr>
            <w:tcW w:w="5493" w:type="dxa"/>
          </w:tcPr>
          <w:p w14:paraId="3933904B" w14:textId="77777777" w:rsidR="005D3D5C" w:rsidRPr="003A51AC" w:rsidRDefault="005D3D5C" w:rsidP="005D3D5C">
            <w:pPr>
              <w:pStyle w:val="TableParagraph"/>
              <w:rPr>
                <w:sz w:val="24"/>
                <w:szCs w:val="24"/>
              </w:rPr>
            </w:pPr>
            <w:r w:rsidRPr="003A51AC">
              <w:rPr>
                <w:sz w:val="24"/>
                <w:szCs w:val="24"/>
              </w:rPr>
              <w:t>Головоломки-лабиринты</w:t>
            </w:r>
          </w:p>
        </w:tc>
        <w:tc>
          <w:tcPr>
            <w:tcW w:w="720" w:type="dxa"/>
          </w:tcPr>
          <w:p w14:paraId="0A336A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18502F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6CFEE5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1F73807" w14:textId="77777777" w:rsidR="005D3D5C" w:rsidRPr="003A51AC" w:rsidRDefault="005D3D5C" w:rsidP="005D3D5C">
            <w:pPr>
              <w:pStyle w:val="TableParagraph"/>
              <w:rPr>
                <w:sz w:val="24"/>
                <w:szCs w:val="24"/>
              </w:rPr>
            </w:pPr>
          </w:p>
        </w:tc>
      </w:tr>
      <w:tr w:rsidR="005D3D5C" w:rsidRPr="003A51AC" w14:paraId="48208BBB" w14:textId="77777777" w:rsidTr="000F0A59">
        <w:trPr>
          <w:trHeight w:val="873"/>
        </w:trPr>
        <w:tc>
          <w:tcPr>
            <w:tcW w:w="1385" w:type="dxa"/>
          </w:tcPr>
          <w:p w14:paraId="15747626" w14:textId="77777777" w:rsidR="005D3D5C" w:rsidRPr="003A51AC" w:rsidRDefault="005D3D5C" w:rsidP="005D3D5C">
            <w:pPr>
              <w:pStyle w:val="TableParagraph"/>
              <w:ind w:left="129"/>
              <w:rPr>
                <w:sz w:val="24"/>
                <w:szCs w:val="24"/>
              </w:rPr>
            </w:pPr>
            <w:r w:rsidRPr="003A51AC">
              <w:rPr>
                <w:sz w:val="24"/>
                <w:szCs w:val="24"/>
              </w:rPr>
              <w:t>2.7.2.2.15.</w:t>
            </w:r>
          </w:p>
        </w:tc>
        <w:tc>
          <w:tcPr>
            <w:tcW w:w="5493" w:type="dxa"/>
          </w:tcPr>
          <w:p w14:paraId="2FE55065" w14:textId="77777777" w:rsidR="005D3D5C" w:rsidRPr="003A51AC" w:rsidRDefault="005D3D5C" w:rsidP="005D3D5C">
            <w:pPr>
              <w:pStyle w:val="TableParagraph"/>
              <w:tabs>
                <w:tab w:val="left" w:pos="1695"/>
                <w:tab w:val="left" w:pos="3270"/>
                <w:tab w:val="left" w:pos="4796"/>
              </w:tabs>
              <w:rPr>
                <w:sz w:val="24"/>
                <w:szCs w:val="24"/>
                <w:lang w:val="ru-RU"/>
              </w:rPr>
            </w:pPr>
            <w:r w:rsidRPr="003A51AC">
              <w:rPr>
                <w:sz w:val="24"/>
                <w:szCs w:val="24"/>
                <w:lang w:val="ru-RU"/>
              </w:rPr>
              <w:t>Графические</w:t>
            </w:r>
            <w:r w:rsidRPr="003A51AC">
              <w:rPr>
                <w:sz w:val="24"/>
                <w:szCs w:val="24"/>
                <w:lang w:val="ru-RU"/>
              </w:rPr>
              <w:tab/>
              <w:t>головоломки</w:t>
            </w:r>
            <w:r w:rsidRPr="003A51AC">
              <w:rPr>
                <w:sz w:val="24"/>
                <w:szCs w:val="24"/>
                <w:lang w:val="ru-RU"/>
              </w:rPr>
              <w:tab/>
              <w:t>(лабиринты,</w:t>
            </w:r>
            <w:r w:rsidRPr="003A51AC">
              <w:rPr>
                <w:sz w:val="24"/>
                <w:szCs w:val="24"/>
                <w:lang w:val="ru-RU"/>
              </w:rPr>
              <w:tab/>
              <w:t>схемы</w:t>
            </w:r>
          </w:p>
          <w:p w14:paraId="0B49FC33" w14:textId="77777777" w:rsidR="005D3D5C" w:rsidRPr="003A51AC" w:rsidRDefault="005D3D5C" w:rsidP="005D3D5C">
            <w:pPr>
              <w:pStyle w:val="TableParagraph"/>
              <w:spacing w:before="3" w:line="290" w:lineRule="atLeast"/>
              <w:rPr>
                <w:sz w:val="24"/>
                <w:szCs w:val="24"/>
                <w:lang w:val="ru-RU"/>
              </w:rPr>
            </w:pPr>
            <w:r w:rsidRPr="003A51AC">
              <w:rPr>
                <w:sz w:val="24"/>
                <w:szCs w:val="24"/>
                <w:lang w:val="ru-RU"/>
              </w:rPr>
              <w:t>маршрутов</w:t>
            </w:r>
            <w:r w:rsidRPr="003A51AC">
              <w:rPr>
                <w:spacing w:val="39"/>
                <w:sz w:val="24"/>
                <w:szCs w:val="24"/>
                <w:lang w:val="ru-RU"/>
              </w:rPr>
              <w:t xml:space="preserve"> </w:t>
            </w:r>
            <w:r w:rsidRPr="003A51AC">
              <w:rPr>
                <w:sz w:val="24"/>
                <w:szCs w:val="24"/>
                <w:lang w:val="ru-RU"/>
              </w:rPr>
              <w:t>персонажей</w:t>
            </w:r>
            <w:r w:rsidRPr="003A51AC">
              <w:rPr>
                <w:spacing w:val="38"/>
                <w:sz w:val="24"/>
                <w:szCs w:val="24"/>
                <w:lang w:val="ru-RU"/>
              </w:rPr>
              <w:t xml:space="preserve"> </w:t>
            </w:r>
            <w:r w:rsidRPr="003A51AC">
              <w:rPr>
                <w:sz w:val="24"/>
                <w:szCs w:val="24"/>
                <w:lang w:val="ru-RU"/>
              </w:rPr>
              <w:t>и</w:t>
            </w:r>
            <w:r w:rsidRPr="003A51AC">
              <w:rPr>
                <w:spacing w:val="40"/>
                <w:sz w:val="24"/>
                <w:szCs w:val="24"/>
                <w:lang w:val="ru-RU"/>
              </w:rPr>
              <w:t xml:space="preserve"> </w:t>
            </w:r>
            <w:r w:rsidRPr="003A51AC">
              <w:rPr>
                <w:sz w:val="24"/>
                <w:szCs w:val="24"/>
                <w:lang w:val="ru-RU"/>
              </w:rPr>
              <w:t>т.</w:t>
            </w:r>
            <w:r w:rsidRPr="003A51AC">
              <w:rPr>
                <w:spacing w:val="40"/>
                <w:sz w:val="24"/>
                <w:szCs w:val="24"/>
                <w:lang w:val="ru-RU"/>
              </w:rPr>
              <w:t xml:space="preserve"> </w:t>
            </w:r>
            <w:r w:rsidRPr="003A51AC">
              <w:rPr>
                <w:sz w:val="24"/>
                <w:szCs w:val="24"/>
                <w:lang w:val="ru-RU"/>
              </w:rPr>
              <w:t>п.)</w:t>
            </w:r>
            <w:r w:rsidRPr="003A51AC">
              <w:rPr>
                <w:spacing w:val="40"/>
                <w:sz w:val="24"/>
                <w:szCs w:val="24"/>
                <w:lang w:val="ru-RU"/>
              </w:rPr>
              <w:t xml:space="preserve"> </w:t>
            </w:r>
            <w:r w:rsidRPr="003A51AC">
              <w:rPr>
                <w:sz w:val="24"/>
                <w:szCs w:val="24"/>
                <w:lang w:val="ru-RU"/>
              </w:rPr>
              <w:t>в</w:t>
            </w:r>
            <w:r w:rsidRPr="003A51AC">
              <w:rPr>
                <w:spacing w:val="39"/>
                <w:sz w:val="24"/>
                <w:szCs w:val="24"/>
                <w:lang w:val="ru-RU"/>
              </w:rPr>
              <w:t xml:space="preserve"> </w:t>
            </w:r>
            <w:r w:rsidRPr="003A51AC">
              <w:rPr>
                <w:sz w:val="24"/>
                <w:szCs w:val="24"/>
                <w:lang w:val="ru-RU"/>
              </w:rPr>
              <w:t>виде</w:t>
            </w:r>
            <w:r w:rsidRPr="003A51AC">
              <w:rPr>
                <w:spacing w:val="40"/>
                <w:sz w:val="24"/>
                <w:szCs w:val="24"/>
                <w:lang w:val="ru-RU"/>
              </w:rPr>
              <w:t xml:space="preserve"> </w:t>
            </w:r>
            <w:r w:rsidRPr="003A51AC">
              <w:rPr>
                <w:sz w:val="24"/>
                <w:szCs w:val="24"/>
                <w:lang w:val="ru-RU"/>
              </w:rPr>
              <w:t>отдельных</w:t>
            </w:r>
            <w:r w:rsidRPr="003A51AC">
              <w:rPr>
                <w:spacing w:val="-52"/>
                <w:sz w:val="24"/>
                <w:szCs w:val="24"/>
                <w:lang w:val="ru-RU"/>
              </w:rPr>
              <w:t xml:space="preserve"> </w:t>
            </w:r>
            <w:r w:rsidRPr="003A51AC">
              <w:rPr>
                <w:sz w:val="24"/>
                <w:szCs w:val="24"/>
                <w:lang w:val="ru-RU"/>
              </w:rPr>
              <w:t>бланков,</w:t>
            </w:r>
            <w:r w:rsidRPr="003A51AC">
              <w:rPr>
                <w:spacing w:val="-11"/>
                <w:sz w:val="24"/>
                <w:szCs w:val="24"/>
                <w:lang w:val="ru-RU"/>
              </w:rPr>
              <w:t xml:space="preserve"> </w:t>
            </w:r>
            <w:r w:rsidRPr="003A51AC">
              <w:rPr>
                <w:sz w:val="24"/>
                <w:szCs w:val="24"/>
                <w:lang w:val="ru-RU"/>
              </w:rPr>
              <w:t>буклетов,</w:t>
            </w:r>
            <w:r w:rsidRPr="003A51AC">
              <w:rPr>
                <w:spacing w:val="-10"/>
                <w:sz w:val="24"/>
                <w:szCs w:val="24"/>
                <w:lang w:val="ru-RU"/>
              </w:rPr>
              <w:t xml:space="preserve"> </w:t>
            </w:r>
            <w:r w:rsidRPr="003A51AC">
              <w:rPr>
                <w:sz w:val="24"/>
                <w:szCs w:val="24"/>
                <w:lang w:val="ru-RU"/>
              </w:rPr>
              <w:t>настольно-печатных</w:t>
            </w:r>
            <w:r w:rsidRPr="003A51AC">
              <w:rPr>
                <w:spacing w:val="-10"/>
                <w:sz w:val="24"/>
                <w:szCs w:val="24"/>
                <w:lang w:val="ru-RU"/>
              </w:rPr>
              <w:t xml:space="preserve"> </w:t>
            </w:r>
            <w:r w:rsidRPr="003A51AC">
              <w:rPr>
                <w:sz w:val="24"/>
                <w:szCs w:val="24"/>
                <w:lang w:val="ru-RU"/>
              </w:rPr>
              <w:t>игр</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305CEB46" w14:textId="77777777" w:rsidR="005D3D5C" w:rsidRPr="003A51AC" w:rsidRDefault="005D3D5C" w:rsidP="005D3D5C">
            <w:pPr>
              <w:pStyle w:val="TableParagraph"/>
              <w:spacing w:before="7"/>
              <w:rPr>
                <w:sz w:val="24"/>
                <w:szCs w:val="24"/>
                <w:lang w:val="ru-RU"/>
              </w:rPr>
            </w:pPr>
          </w:p>
          <w:p w14:paraId="77BA9F7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D856E0E" w14:textId="77777777" w:rsidR="005D3D5C" w:rsidRPr="003A51AC" w:rsidRDefault="005D3D5C" w:rsidP="005D3D5C">
            <w:pPr>
              <w:pStyle w:val="TableParagraph"/>
              <w:spacing w:before="7"/>
              <w:rPr>
                <w:sz w:val="24"/>
                <w:szCs w:val="24"/>
              </w:rPr>
            </w:pPr>
          </w:p>
          <w:p w14:paraId="12DBDB7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77E350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FC5F3A3" w14:textId="77777777" w:rsidR="005D3D5C" w:rsidRPr="003A51AC" w:rsidRDefault="005D3D5C" w:rsidP="005D3D5C">
            <w:pPr>
              <w:pStyle w:val="TableParagraph"/>
              <w:rPr>
                <w:sz w:val="24"/>
                <w:szCs w:val="24"/>
              </w:rPr>
            </w:pPr>
          </w:p>
        </w:tc>
      </w:tr>
      <w:tr w:rsidR="005D3D5C" w:rsidRPr="003A51AC" w14:paraId="7E8C35EF" w14:textId="77777777" w:rsidTr="000F0A59">
        <w:trPr>
          <w:trHeight w:val="290"/>
        </w:trPr>
        <w:tc>
          <w:tcPr>
            <w:tcW w:w="1385" w:type="dxa"/>
          </w:tcPr>
          <w:p w14:paraId="239D64C5" w14:textId="77777777" w:rsidR="005D3D5C" w:rsidRPr="003A51AC" w:rsidRDefault="005D3D5C" w:rsidP="005D3D5C">
            <w:pPr>
              <w:pStyle w:val="TableParagraph"/>
              <w:spacing w:line="244" w:lineRule="exact"/>
              <w:ind w:left="129"/>
              <w:rPr>
                <w:sz w:val="24"/>
                <w:szCs w:val="24"/>
              </w:rPr>
            </w:pPr>
            <w:r w:rsidRPr="003A51AC">
              <w:rPr>
                <w:sz w:val="24"/>
                <w:szCs w:val="24"/>
              </w:rPr>
              <w:t>2.7.2.2.16.</w:t>
            </w:r>
          </w:p>
        </w:tc>
        <w:tc>
          <w:tcPr>
            <w:tcW w:w="5493" w:type="dxa"/>
          </w:tcPr>
          <w:p w14:paraId="682F9941" w14:textId="77777777" w:rsidR="005D3D5C" w:rsidRPr="003A51AC" w:rsidRDefault="005D3D5C" w:rsidP="005D3D5C">
            <w:pPr>
              <w:pStyle w:val="TableParagraph"/>
              <w:spacing w:line="244" w:lineRule="exact"/>
              <w:rPr>
                <w:sz w:val="24"/>
                <w:szCs w:val="24"/>
              </w:rPr>
            </w:pPr>
            <w:r w:rsidRPr="003A51AC">
              <w:rPr>
                <w:sz w:val="24"/>
                <w:szCs w:val="24"/>
              </w:rPr>
              <w:t>Детский</w:t>
            </w:r>
            <w:r w:rsidRPr="003A51AC">
              <w:rPr>
                <w:spacing w:val="-4"/>
                <w:sz w:val="24"/>
                <w:szCs w:val="24"/>
              </w:rPr>
              <w:t xml:space="preserve"> </w:t>
            </w:r>
            <w:r w:rsidRPr="003A51AC">
              <w:rPr>
                <w:sz w:val="24"/>
                <w:szCs w:val="24"/>
              </w:rPr>
              <w:t>набор</w:t>
            </w:r>
            <w:r w:rsidRPr="003A51AC">
              <w:rPr>
                <w:spacing w:val="-2"/>
                <w:sz w:val="24"/>
                <w:szCs w:val="24"/>
              </w:rPr>
              <w:t xml:space="preserve"> </w:t>
            </w:r>
            <w:r w:rsidRPr="003A51AC">
              <w:rPr>
                <w:sz w:val="24"/>
                <w:szCs w:val="24"/>
              </w:rPr>
              <w:t>музыкальных</w:t>
            </w:r>
            <w:r w:rsidRPr="003A51AC">
              <w:rPr>
                <w:spacing w:val="-2"/>
                <w:sz w:val="24"/>
                <w:szCs w:val="24"/>
              </w:rPr>
              <w:t xml:space="preserve"> </w:t>
            </w:r>
            <w:r w:rsidRPr="003A51AC">
              <w:rPr>
                <w:sz w:val="24"/>
                <w:szCs w:val="24"/>
              </w:rPr>
              <w:t>инструментов</w:t>
            </w:r>
          </w:p>
        </w:tc>
        <w:tc>
          <w:tcPr>
            <w:tcW w:w="720" w:type="dxa"/>
          </w:tcPr>
          <w:p w14:paraId="05173B97"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6755D5B0"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2F3A5DD"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382F02D3" w14:textId="77777777" w:rsidR="005D3D5C" w:rsidRPr="003A51AC" w:rsidRDefault="005D3D5C" w:rsidP="005D3D5C">
            <w:pPr>
              <w:pStyle w:val="TableParagraph"/>
              <w:rPr>
                <w:sz w:val="24"/>
                <w:szCs w:val="24"/>
              </w:rPr>
            </w:pPr>
          </w:p>
        </w:tc>
      </w:tr>
      <w:tr w:rsidR="005D3D5C" w:rsidRPr="003A51AC" w14:paraId="571CB018" w14:textId="77777777" w:rsidTr="000F0A59">
        <w:trPr>
          <w:trHeight w:val="292"/>
        </w:trPr>
        <w:tc>
          <w:tcPr>
            <w:tcW w:w="1385" w:type="dxa"/>
          </w:tcPr>
          <w:p w14:paraId="63FE177F" w14:textId="77777777" w:rsidR="005D3D5C" w:rsidRPr="003A51AC" w:rsidRDefault="005D3D5C" w:rsidP="005D3D5C">
            <w:pPr>
              <w:pStyle w:val="TableParagraph"/>
              <w:spacing w:line="246" w:lineRule="exact"/>
              <w:ind w:left="129"/>
              <w:rPr>
                <w:sz w:val="24"/>
                <w:szCs w:val="24"/>
              </w:rPr>
            </w:pPr>
            <w:r w:rsidRPr="003A51AC">
              <w:rPr>
                <w:sz w:val="24"/>
                <w:szCs w:val="24"/>
              </w:rPr>
              <w:t>2.7.2.2.17.</w:t>
            </w:r>
          </w:p>
        </w:tc>
        <w:tc>
          <w:tcPr>
            <w:tcW w:w="5493" w:type="dxa"/>
          </w:tcPr>
          <w:p w14:paraId="25D83EC7" w14:textId="77777777" w:rsidR="005D3D5C" w:rsidRPr="003A51AC" w:rsidRDefault="005D3D5C" w:rsidP="005D3D5C">
            <w:pPr>
              <w:pStyle w:val="TableParagraph"/>
              <w:spacing w:line="246" w:lineRule="exact"/>
              <w:rPr>
                <w:sz w:val="24"/>
                <w:szCs w:val="24"/>
                <w:lang w:val="ru-RU"/>
              </w:rPr>
            </w:pPr>
            <w:r w:rsidRPr="003A51AC">
              <w:rPr>
                <w:sz w:val="24"/>
                <w:szCs w:val="24"/>
                <w:lang w:val="ru-RU"/>
              </w:rPr>
              <w:t>Дидактическая</w:t>
            </w:r>
            <w:r w:rsidRPr="003A51AC">
              <w:rPr>
                <w:spacing w:val="-5"/>
                <w:sz w:val="24"/>
                <w:szCs w:val="24"/>
                <w:lang w:val="ru-RU"/>
              </w:rPr>
              <w:t xml:space="preserve"> </w:t>
            </w:r>
            <w:r w:rsidRPr="003A51AC">
              <w:rPr>
                <w:sz w:val="24"/>
                <w:szCs w:val="24"/>
                <w:lang w:val="ru-RU"/>
              </w:rPr>
              <w:t>доска</w:t>
            </w:r>
            <w:r w:rsidRPr="003A51AC">
              <w:rPr>
                <w:spacing w:val="-4"/>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панелями</w:t>
            </w:r>
            <w:r w:rsidRPr="003A51AC">
              <w:rPr>
                <w:spacing w:val="-3"/>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73ED116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8C0EC89"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4C3F416D" w14:textId="77777777" w:rsidR="005D3D5C" w:rsidRPr="003A51AC" w:rsidRDefault="005D3D5C" w:rsidP="005D3D5C">
            <w:pPr>
              <w:pStyle w:val="TableParagraph"/>
              <w:rPr>
                <w:sz w:val="24"/>
                <w:szCs w:val="24"/>
              </w:rPr>
            </w:pPr>
          </w:p>
        </w:tc>
        <w:tc>
          <w:tcPr>
            <w:tcW w:w="1006" w:type="dxa"/>
          </w:tcPr>
          <w:p w14:paraId="31BDBD87"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8C280D5" w14:textId="77777777" w:rsidTr="000F0A59">
        <w:trPr>
          <w:trHeight w:val="1163"/>
        </w:trPr>
        <w:tc>
          <w:tcPr>
            <w:tcW w:w="1385" w:type="dxa"/>
          </w:tcPr>
          <w:p w14:paraId="029C7093" w14:textId="77777777" w:rsidR="005D3D5C" w:rsidRPr="003A51AC" w:rsidRDefault="005D3D5C" w:rsidP="005D3D5C">
            <w:pPr>
              <w:pStyle w:val="TableParagraph"/>
              <w:ind w:left="129"/>
              <w:rPr>
                <w:sz w:val="24"/>
                <w:szCs w:val="24"/>
              </w:rPr>
            </w:pPr>
            <w:r w:rsidRPr="003A51AC">
              <w:rPr>
                <w:sz w:val="24"/>
                <w:szCs w:val="24"/>
              </w:rPr>
              <w:t>2.7.2.2.18.</w:t>
            </w:r>
          </w:p>
        </w:tc>
        <w:tc>
          <w:tcPr>
            <w:tcW w:w="5493" w:type="dxa"/>
          </w:tcPr>
          <w:p w14:paraId="3881DBB5" w14:textId="2EAD97C5" w:rsidR="005D3D5C" w:rsidRPr="000F0A59" w:rsidRDefault="005D3D5C" w:rsidP="000F0A59">
            <w:pPr>
              <w:pStyle w:val="TableParagraph"/>
              <w:spacing w:line="276" w:lineRule="auto"/>
              <w:ind w:right="96"/>
              <w:jc w:val="both"/>
              <w:rPr>
                <w:sz w:val="24"/>
                <w:szCs w:val="24"/>
                <w:lang w:val="ru-RU"/>
              </w:rPr>
            </w:pPr>
            <w:r w:rsidRPr="003A51AC">
              <w:rPr>
                <w:sz w:val="24"/>
                <w:szCs w:val="24"/>
                <w:lang w:val="ru-RU"/>
              </w:rPr>
              <w:t>Дидактические тематические наборы ламинированных</w:t>
            </w:r>
            <w:r w:rsidRPr="003A51AC">
              <w:rPr>
                <w:spacing w:val="1"/>
                <w:sz w:val="24"/>
                <w:szCs w:val="24"/>
                <w:lang w:val="ru-RU"/>
              </w:rPr>
              <w:t xml:space="preserve"> </w:t>
            </w:r>
            <w:r w:rsidRPr="003A51AC">
              <w:rPr>
                <w:sz w:val="24"/>
                <w:szCs w:val="24"/>
                <w:lang w:val="ru-RU"/>
              </w:rPr>
              <w:t>панелей</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возможностью</w:t>
            </w:r>
            <w:r w:rsidRPr="003A51AC">
              <w:rPr>
                <w:spacing w:val="-52"/>
                <w:sz w:val="24"/>
                <w:szCs w:val="24"/>
                <w:lang w:val="ru-RU"/>
              </w:rPr>
              <w:t xml:space="preserve"> </w:t>
            </w:r>
            <w:r w:rsidRPr="003A51AC">
              <w:rPr>
                <w:sz w:val="24"/>
                <w:szCs w:val="24"/>
                <w:lang w:val="ru-RU"/>
              </w:rPr>
              <w:t>многократного</w:t>
            </w:r>
            <w:r w:rsidRPr="003A51AC">
              <w:rPr>
                <w:spacing w:val="18"/>
                <w:sz w:val="24"/>
                <w:szCs w:val="24"/>
                <w:lang w:val="ru-RU"/>
              </w:rPr>
              <w:t xml:space="preserve"> </w:t>
            </w:r>
            <w:r w:rsidRPr="003A51AC">
              <w:rPr>
                <w:sz w:val="24"/>
                <w:szCs w:val="24"/>
                <w:lang w:val="ru-RU"/>
              </w:rPr>
              <w:t>выполнения</w:t>
            </w:r>
            <w:r w:rsidRPr="003A51AC">
              <w:rPr>
                <w:spacing w:val="18"/>
                <w:sz w:val="24"/>
                <w:szCs w:val="24"/>
                <w:lang w:val="ru-RU"/>
              </w:rPr>
              <w:t xml:space="preserve"> </w:t>
            </w:r>
            <w:r w:rsidRPr="003A51AC">
              <w:rPr>
                <w:sz w:val="24"/>
                <w:szCs w:val="24"/>
                <w:lang w:val="ru-RU"/>
              </w:rPr>
              <w:t>заданий</w:t>
            </w:r>
            <w:r w:rsidRPr="003A51AC">
              <w:rPr>
                <w:spacing w:val="19"/>
                <w:sz w:val="24"/>
                <w:szCs w:val="24"/>
                <w:lang w:val="ru-RU"/>
              </w:rPr>
              <w:t xml:space="preserve"> </w:t>
            </w:r>
            <w:r w:rsidRPr="003A51AC">
              <w:rPr>
                <w:sz w:val="24"/>
                <w:szCs w:val="24"/>
                <w:lang w:val="ru-RU"/>
              </w:rPr>
              <w:t>маркером</w:t>
            </w:r>
            <w:r w:rsidRPr="003A51AC">
              <w:rPr>
                <w:spacing w:val="18"/>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комплект</w:t>
            </w:r>
          </w:p>
        </w:tc>
        <w:tc>
          <w:tcPr>
            <w:tcW w:w="720" w:type="dxa"/>
          </w:tcPr>
          <w:p w14:paraId="68D68D5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F818BF" w14:textId="77777777" w:rsidR="005D3D5C" w:rsidRPr="003A51AC" w:rsidRDefault="005D3D5C" w:rsidP="005D3D5C">
            <w:pPr>
              <w:pStyle w:val="TableParagraph"/>
              <w:rPr>
                <w:sz w:val="24"/>
                <w:szCs w:val="24"/>
              </w:rPr>
            </w:pPr>
          </w:p>
          <w:p w14:paraId="0DDA1355"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0224635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03FB0A" w14:textId="77777777" w:rsidR="005D3D5C" w:rsidRPr="003A51AC" w:rsidRDefault="005D3D5C" w:rsidP="005D3D5C">
            <w:pPr>
              <w:pStyle w:val="TableParagraph"/>
              <w:rPr>
                <w:sz w:val="24"/>
                <w:szCs w:val="24"/>
              </w:rPr>
            </w:pPr>
          </w:p>
        </w:tc>
      </w:tr>
      <w:tr w:rsidR="005D3D5C" w:rsidRPr="003A51AC" w14:paraId="5C98B7E4" w14:textId="77777777" w:rsidTr="000F0A59">
        <w:trPr>
          <w:trHeight w:val="290"/>
        </w:trPr>
        <w:tc>
          <w:tcPr>
            <w:tcW w:w="1385" w:type="dxa"/>
          </w:tcPr>
          <w:p w14:paraId="18D53FD3" w14:textId="77777777" w:rsidR="005D3D5C" w:rsidRPr="003A51AC" w:rsidRDefault="005D3D5C" w:rsidP="005D3D5C">
            <w:pPr>
              <w:pStyle w:val="TableParagraph"/>
              <w:ind w:left="129"/>
              <w:rPr>
                <w:sz w:val="24"/>
                <w:szCs w:val="24"/>
              </w:rPr>
            </w:pPr>
            <w:r w:rsidRPr="003A51AC">
              <w:rPr>
                <w:sz w:val="24"/>
                <w:szCs w:val="24"/>
              </w:rPr>
              <w:t>2.7.2.2.19.</w:t>
            </w:r>
          </w:p>
        </w:tc>
        <w:tc>
          <w:tcPr>
            <w:tcW w:w="5493" w:type="dxa"/>
          </w:tcPr>
          <w:p w14:paraId="47FE5054" w14:textId="77777777" w:rsidR="005D3D5C" w:rsidRPr="003A51AC" w:rsidRDefault="005D3D5C" w:rsidP="005D3D5C">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025C75B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01CC71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B0EC6D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0EF6F96" w14:textId="77777777" w:rsidR="005D3D5C" w:rsidRPr="003A51AC" w:rsidRDefault="005D3D5C" w:rsidP="005D3D5C">
            <w:pPr>
              <w:pStyle w:val="TableParagraph"/>
              <w:rPr>
                <w:sz w:val="24"/>
                <w:szCs w:val="24"/>
              </w:rPr>
            </w:pPr>
          </w:p>
        </w:tc>
      </w:tr>
      <w:tr w:rsidR="005D3D5C" w:rsidRPr="003A51AC" w14:paraId="6601C172" w14:textId="77777777" w:rsidTr="000F0A59">
        <w:trPr>
          <w:trHeight w:val="599"/>
        </w:trPr>
        <w:tc>
          <w:tcPr>
            <w:tcW w:w="1385" w:type="dxa"/>
          </w:tcPr>
          <w:p w14:paraId="69D37CF8" w14:textId="77777777" w:rsidR="005D3D5C" w:rsidRPr="003A51AC" w:rsidRDefault="005D3D5C" w:rsidP="005D3D5C">
            <w:pPr>
              <w:pStyle w:val="TableParagraph"/>
              <w:spacing w:before="1"/>
              <w:rPr>
                <w:sz w:val="24"/>
                <w:szCs w:val="24"/>
              </w:rPr>
            </w:pPr>
          </w:p>
          <w:p w14:paraId="716E1972" w14:textId="77777777" w:rsidR="005D3D5C" w:rsidRPr="003A51AC" w:rsidRDefault="005D3D5C" w:rsidP="005D3D5C">
            <w:pPr>
              <w:pStyle w:val="TableParagraph"/>
              <w:ind w:left="129"/>
              <w:rPr>
                <w:sz w:val="24"/>
                <w:szCs w:val="24"/>
              </w:rPr>
            </w:pPr>
            <w:r w:rsidRPr="003A51AC">
              <w:rPr>
                <w:sz w:val="24"/>
                <w:szCs w:val="24"/>
              </w:rPr>
              <w:t>2.7.2.2.20.</w:t>
            </w:r>
          </w:p>
        </w:tc>
        <w:tc>
          <w:tcPr>
            <w:tcW w:w="5493" w:type="dxa"/>
          </w:tcPr>
          <w:p w14:paraId="27D32513" w14:textId="77777777" w:rsidR="005D3D5C" w:rsidRPr="003A51AC" w:rsidRDefault="005D3D5C" w:rsidP="005D3D5C">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6A420AB7" w14:textId="77777777" w:rsidR="005D3D5C" w:rsidRPr="003A51AC" w:rsidRDefault="005D3D5C" w:rsidP="005D3D5C">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02A1ECE5" w14:textId="77777777" w:rsidR="005D3D5C" w:rsidRPr="003A51AC" w:rsidRDefault="005D3D5C" w:rsidP="005D3D5C">
            <w:pPr>
              <w:pStyle w:val="TableParagraph"/>
              <w:spacing w:before="146"/>
              <w:ind w:left="206"/>
              <w:rPr>
                <w:sz w:val="24"/>
                <w:szCs w:val="24"/>
              </w:rPr>
            </w:pPr>
            <w:r w:rsidRPr="003A51AC">
              <w:rPr>
                <w:sz w:val="24"/>
                <w:szCs w:val="24"/>
              </w:rPr>
              <w:t>шт.</w:t>
            </w:r>
          </w:p>
        </w:tc>
        <w:tc>
          <w:tcPr>
            <w:tcW w:w="1020" w:type="dxa"/>
          </w:tcPr>
          <w:p w14:paraId="1909BB93" w14:textId="77777777" w:rsidR="005D3D5C" w:rsidRPr="003A51AC" w:rsidRDefault="005D3D5C" w:rsidP="005D3D5C">
            <w:pPr>
              <w:pStyle w:val="TableParagraph"/>
              <w:spacing w:before="146"/>
              <w:ind w:left="7"/>
              <w:jc w:val="center"/>
              <w:rPr>
                <w:sz w:val="24"/>
                <w:szCs w:val="24"/>
              </w:rPr>
            </w:pPr>
            <w:r w:rsidRPr="003A51AC">
              <w:rPr>
                <w:sz w:val="24"/>
                <w:szCs w:val="24"/>
              </w:rPr>
              <w:t>1</w:t>
            </w:r>
          </w:p>
        </w:tc>
        <w:tc>
          <w:tcPr>
            <w:tcW w:w="1035" w:type="dxa"/>
          </w:tcPr>
          <w:p w14:paraId="256DBA97" w14:textId="77777777" w:rsidR="005D3D5C" w:rsidRPr="003A51AC" w:rsidRDefault="005D3D5C" w:rsidP="005D3D5C">
            <w:pPr>
              <w:pStyle w:val="TableParagraph"/>
              <w:rPr>
                <w:sz w:val="24"/>
                <w:szCs w:val="24"/>
              </w:rPr>
            </w:pPr>
          </w:p>
        </w:tc>
        <w:tc>
          <w:tcPr>
            <w:tcW w:w="1006" w:type="dxa"/>
          </w:tcPr>
          <w:p w14:paraId="7D9C089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BDFBC9C" w14:textId="77777777" w:rsidTr="000F0A59">
        <w:trPr>
          <w:trHeight w:val="582"/>
        </w:trPr>
        <w:tc>
          <w:tcPr>
            <w:tcW w:w="1385" w:type="dxa"/>
          </w:tcPr>
          <w:p w14:paraId="6C672EB8" w14:textId="77777777" w:rsidR="005D3D5C" w:rsidRPr="003A51AC" w:rsidRDefault="005D3D5C" w:rsidP="005D3D5C">
            <w:pPr>
              <w:pStyle w:val="TableParagraph"/>
              <w:spacing w:before="7"/>
              <w:rPr>
                <w:sz w:val="24"/>
                <w:szCs w:val="24"/>
              </w:rPr>
            </w:pPr>
          </w:p>
          <w:p w14:paraId="4D782FCB" w14:textId="77777777" w:rsidR="005D3D5C" w:rsidRPr="003A51AC" w:rsidRDefault="005D3D5C" w:rsidP="005D3D5C">
            <w:pPr>
              <w:pStyle w:val="TableParagraph"/>
              <w:ind w:left="129"/>
              <w:rPr>
                <w:sz w:val="24"/>
                <w:szCs w:val="24"/>
              </w:rPr>
            </w:pPr>
            <w:r w:rsidRPr="003A51AC">
              <w:rPr>
                <w:sz w:val="24"/>
                <w:szCs w:val="24"/>
              </w:rPr>
              <w:t>2.7.2.2.21.</w:t>
            </w:r>
          </w:p>
        </w:tc>
        <w:tc>
          <w:tcPr>
            <w:tcW w:w="5493" w:type="dxa"/>
          </w:tcPr>
          <w:p w14:paraId="087C1DE3" w14:textId="3836DDEC" w:rsidR="005D3D5C" w:rsidRPr="000F0A59" w:rsidRDefault="005D3D5C" w:rsidP="000F0A59">
            <w:pPr>
              <w:pStyle w:val="TableParagraph"/>
              <w:rPr>
                <w:sz w:val="24"/>
                <w:szCs w:val="24"/>
                <w:lang w:val="ru-RU"/>
              </w:rPr>
            </w:pPr>
            <w:r w:rsidRPr="003A51AC">
              <w:rPr>
                <w:sz w:val="24"/>
                <w:szCs w:val="24"/>
                <w:lang w:val="ru-RU"/>
              </w:rPr>
              <w:t>Звери</w:t>
            </w:r>
            <w:r w:rsidRPr="003A51AC">
              <w:rPr>
                <w:spacing w:val="51"/>
                <w:sz w:val="24"/>
                <w:szCs w:val="24"/>
                <w:lang w:val="ru-RU"/>
              </w:rPr>
              <w:t xml:space="preserve"> </w:t>
            </w:r>
            <w:r w:rsidRPr="003A51AC">
              <w:rPr>
                <w:sz w:val="24"/>
                <w:szCs w:val="24"/>
                <w:lang w:val="ru-RU"/>
              </w:rPr>
              <w:t>и</w:t>
            </w:r>
            <w:r w:rsidRPr="003A51AC">
              <w:rPr>
                <w:spacing w:val="51"/>
                <w:sz w:val="24"/>
                <w:szCs w:val="24"/>
                <w:lang w:val="ru-RU"/>
              </w:rPr>
              <w:t xml:space="preserve"> </w:t>
            </w:r>
            <w:r w:rsidRPr="003A51AC">
              <w:rPr>
                <w:sz w:val="24"/>
                <w:szCs w:val="24"/>
                <w:lang w:val="ru-RU"/>
              </w:rPr>
              <w:t>птицы</w:t>
            </w:r>
            <w:r w:rsidRPr="003A51AC">
              <w:rPr>
                <w:spacing w:val="51"/>
                <w:sz w:val="24"/>
                <w:szCs w:val="24"/>
                <w:lang w:val="ru-RU"/>
              </w:rPr>
              <w:t xml:space="preserve"> </w:t>
            </w:r>
            <w:r w:rsidRPr="003A51AC">
              <w:rPr>
                <w:sz w:val="24"/>
                <w:szCs w:val="24"/>
                <w:lang w:val="ru-RU"/>
              </w:rPr>
              <w:t>объемные</w:t>
            </w:r>
            <w:r w:rsidRPr="003A51AC">
              <w:rPr>
                <w:spacing w:val="52"/>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плоскостные</w:t>
            </w:r>
            <w:r w:rsidRPr="003A51AC">
              <w:rPr>
                <w:spacing w:val="50"/>
                <w:sz w:val="24"/>
                <w:szCs w:val="24"/>
                <w:lang w:val="ru-RU"/>
              </w:rPr>
              <w:t xml:space="preserve"> </w:t>
            </w:r>
            <w:r w:rsidRPr="003A51AC">
              <w:rPr>
                <w:sz w:val="24"/>
                <w:szCs w:val="24"/>
                <w:lang w:val="ru-RU"/>
              </w:rPr>
              <w:t>(из</w:t>
            </w:r>
            <w:r w:rsidRPr="003A51AC">
              <w:rPr>
                <w:spacing w:val="49"/>
                <w:sz w:val="24"/>
                <w:szCs w:val="24"/>
                <w:lang w:val="ru-RU"/>
              </w:rPr>
              <w:t xml:space="preserve"> </w:t>
            </w:r>
            <w:r w:rsidRPr="003A51AC">
              <w:rPr>
                <w:sz w:val="24"/>
                <w:szCs w:val="24"/>
                <w:lang w:val="ru-RU"/>
              </w:rPr>
              <w:t>разного</w:t>
            </w:r>
            <w:r w:rsidR="000F0A59">
              <w:rPr>
                <w:sz w:val="24"/>
                <w:szCs w:val="24"/>
                <w:lang w:val="ru-RU"/>
              </w:rPr>
              <w:t xml:space="preserve"> </w:t>
            </w:r>
            <w:r w:rsidRPr="000F0A59">
              <w:rPr>
                <w:sz w:val="24"/>
                <w:szCs w:val="24"/>
                <w:lang w:val="ru-RU"/>
              </w:rPr>
              <w:t>материала,</w:t>
            </w:r>
            <w:r w:rsidRPr="000F0A59">
              <w:rPr>
                <w:spacing w:val="-9"/>
                <w:sz w:val="24"/>
                <w:szCs w:val="24"/>
                <w:lang w:val="ru-RU"/>
              </w:rPr>
              <w:t xml:space="preserve"> </w:t>
            </w:r>
            <w:r w:rsidRPr="000F0A59">
              <w:rPr>
                <w:sz w:val="24"/>
                <w:szCs w:val="24"/>
                <w:lang w:val="ru-RU"/>
              </w:rPr>
              <w:t>мелкого</w:t>
            </w:r>
            <w:r w:rsidRPr="000F0A59">
              <w:rPr>
                <w:spacing w:val="-8"/>
                <w:sz w:val="24"/>
                <w:szCs w:val="24"/>
                <w:lang w:val="ru-RU"/>
              </w:rPr>
              <w:t xml:space="preserve"> </w:t>
            </w:r>
            <w:r w:rsidRPr="000F0A59">
              <w:rPr>
                <w:sz w:val="24"/>
                <w:szCs w:val="24"/>
                <w:lang w:val="ru-RU"/>
              </w:rPr>
              <w:t>размера)</w:t>
            </w:r>
            <w:r w:rsidRPr="000F0A59">
              <w:rPr>
                <w:spacing w:val="-10"/>
                <w:sz w:val="24"/>
                <w:szCs w:val="24"/>
                <w:lang w:val="ru-RU"/>
              </w:rPr>
              <w:t xml:space="preserve"> </w:t>
            </w:r>
            <w:r w:rsidRPr="000F0A59">
              <w:rPr>
                <w:sz w:val="24"/>
                <w:szCs w:val="24"/>
                <w:lang w:val="ru-RU"/>
              </w:rPr>
              <w:t>–</w:t>
            </w:r>
            <w:r w:rsidRPr="000F0A59">
              <w:rPr>
                <w:spacing w:val="-8"/>
                <w:sz w:val="24"/>
                <w:szCs w:val="24"/>
                <w:lang w:val="ru-RU"/>
              </w:rPr>
              <w:t xml:space="preserve"> </w:t>
            </w:r>
            <w:r w:rsidRPr="000F0A59">
              <w:rPr>
                <w:sz w:val="24"/>
                <w:szCs w:val="24"/>
                <w:lang w:val="ru-RU"/>
              </w:rPr>
              <w:t>комплект</w:t>
            </w:r>
          </w:p>
        </w:tc>
        <w:tc>
          <w:tcPr>
            <w:tcW w:w="720" w:type="dxa"/>
          </w:tcPr>
          <w:p w14:paraId="1C93484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948E28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C2800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A37C2F" w14:textId="77777777" w:rsidR="005D3D5C" w:rsidRPr="003A51AC" w:rsidRDefault="005D3D5C" w:rsidP="005D3D5C">
            <w:pPr>
              <w:pStyle w:val="TableParagraph"/>
              <w:rPr>
                <w:sz w:val="24"/>
                <w:szCs w:val="24"/>
              </w:rPr>
            </w:pPr>
          </w:p>
        </w:tc>
      </w:tr>
      <w:tr w:rsidR="005D3D5C" w:rsidRPr="003A51AC" w14:paraId="2983A6A4" w14:textId="77777777" w:rsidTr="000F0A59">
        <w:trPr>
          <w:trHeight w:val="583"/>
        </w:trPr>
        <w:tc>
          <w:tcPr>
            <w:tcW w:w="1385" w:type="dxa"/>
          </w:tcPr>
          <w:p w14:paraId="0153ACF4" w14:textId="77777777" w:rsidR="005D3D5C" w:rsidRPr="003A51AC" w:rsidRDefault="005D3D5C" w:rsidP="005D3D5C">
            <w:pPr>
              <w:pStyle w:val="TableParagraph"/>
              <w:spacing w:before="5"/>
              <w:rPr>
                <w:sz w:val="24"/>
                <w:szCs w:val="24"/>
              </w:rPr>
            </w:pPr>
          </w:p>
          <w:p w14:paraId="021EBEEC" w14:textId="77777777" w:rsidR="005D3D5C" w:rsidRPr="003A51AC" w:rsidRDefault="005D3D5C" w:rsidP="005D3D5C">
            <w:pPr>
              <w:pStyle w:val="TableParagraph"/>
              <w:ind w:left="129"/>
              <w:rPr>
                <w:sz w:val="24"/>
                <w:szCs w:val="24"/>
              </w:rPr>
            </w:pPr>
            <w:r w:rsidRPr="003A51AC">
              <w:rPr>
                <w:sz w:val="24"/>
                <w:szCs w:val="24"/>
              </w:rPr>
              <w:t>2.7.2.2.22.</w:t>
            </w:r>
          </w:p>
        </w:tc>
        <w:tc>
          <w:tcPr>
            <w:tcW w:w="5493" w:type="dxa"/>
          </w:tcPr>
          <w:p w14:paraId="3BCAF7AD" w14:textId="2CAB4674" w:rsidR="005D3D5C" w:rsidRPr="000F0A59" w:rsidRDefault="005D3D5C" w:rsidP="000F0A59">
            <w:pPr>
              <w:pStyle w:val="TableParagraph"/>
              <w:rPr>
                <w:sz w:val="24"/>
                <w:szCs w:val="24"/>
                <w:lang w:val="ru-RU"/>
              </w:rPr>
            </w:pPr>
            <w:r w:rsidRPr="003A51AC">
              <w:rPr>
                <w:sz w:val="24"/>
                <w:szCs w:val="24"/>
                <w:lang w:val="ru-RU"/>
              </w:rPr>
              <w:t>Игра</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тренировки</w:t>
            </w:r>
            <w:r w:rsidRPr="003A51AC">
              <w:rPr>
                <w:spacing w:val="38"/>
                <w:sz w:val="24"/>
                <w:szCs w:val="24"/>
                <w:lang w:val="ru-RU"/>
              </w:rPr>
              <w:t xml:space="preserve"> </w:t>
            </w:r>
            <w:r w:rsidRPr="003A51AC">
              <w:rPr>
                <w:sz w:val="24"/>
                <w:szCs w:val="24"/>
                <w:lang w:val="ru-RU"/>
              </w:rPr>
              <w:t>памяти</w:t>
            </w:r>
            <w:r w:rsidRPr="003A51AC">
              <w:rPr>
                <w:spacing w:val="37"/>
                <w:sz w:val="24"/>
                <w:szCs w:val="24"/>
                <w:lang w:val="ru-RU"/>
              </w:rPr>
              <w:t xml:space="preserve"> </w:t>
            </w:r>
            <w:r w:rsidRPr="003A51AC">
              <w:rPr>
                <w:sz w:val="24"/>
                <w:szCs w:val="24"/>
                <w:lang w:val="ru-RU"/>
              </w:rPr>
              <w:t>с</w:t>
            </w:r>
            <w:r w:rsidRPr="003A51AC">
              <w:rPr>
                <w:spacing w:val="38"/>
                <w:sz w:val="24"/>
                <w:szCs w:val="24"/>
                <w:lang w:val="ru-RU"/>
              </w:rPr>
              <w:t xml:space="preserve"> </w:t>
            </w:r>
            <w:r w:rsidRPr="003A51AC">
              <w:rPr>
                <w:sz w:val="24"/>
                <w:szCs w:val="24"/>
                <w:lang w:val="ru-RU"/>
              </w:rPr>
              <w:t>планшетом</w:t>
            </w:r>
            <w:r w:rsidRPr="003A51AC">
              <w:rPr>
                <w:spacing w:val="38"/>
                <w:sz w:val="24"/>
                <w:szCs w:val="24"/>
                <w:lang w:val="ru-RU"/>
              </w:rPr>
              <w:t xml:space="preserve"> </w:t>
            </w:r>
            <w:r w:rsidRPr="003A51AC">
              <w:rPr>
                <w:sz w:val="24"/>
                <w:szCs w:val="24"/>
                <w:lang w:val="ru-RU"/>
              </w:rPr>
              <w:t>и</w:t>
            </w:r>
            <w:r w:rsidRPr="003A51AC">
              <w:rPr>
                <w:spacing w:val="38"/>
                <w:sz w:val="24"/>
                <w:szCs w:val="24"/>
                <w:lang w:val="ru-RU"/>
              </w:rPr>
              <w:t xml:space="preserve"> </w:t>
            </w:r>
            <w:r w:rsidRPr="003A51AC">
              <w:rPr>
                <w:sz w:val="24"/>
                <w:szCs w:val="24"/>
                <w:lang w:val="ru-RU"/>
              </w:rPr>
              <w:t>набором</w:t>
            </w:r>
            <w:r w:rsidR="000F0A59">
              <w:rPr>
                <w:sz w:val="24"/>
                <w:szCs w:val="24"/>
                <w:lang w:val="ru-RU"/>
              </w:rPr>
              <w:t xml:space="preserve"> </w:t>
            </w:r>
            <w:r w:rsidRPr="000F0A59">
              <w:rPr>
                <w:sz w:val="24"/>
                <w:szCs w:val="24"/>
                <w:lang w:val="ru-RU"/>
              </w:rPr>
              <w:t>рабочих</w:t>
            </w:r>
            <w:r w:rsidRPr="000F0A59">
              <w:rPr>
                <w:spacing w:val="-8"/>
                <w:sz w:val="24"/>
                <w:szCs w:val="24"/>
                <w:lang w:val="ru-RU"/>
              </w:rPr>
              <w:t xml:space="preserve"> </w:t>
            </w:r>
            <w:r w:rsidRPr="000F0A59">
              <w:rPr>
                <w:sz w:val="24"/>
                <w:szCs w:val="24"/>
                <w:lang w:val="ru-RU"/>
              </w:rPr>
              <w:t>карт</w:t>
            </w:r>
          </w:p>
        </w:tc>
        <w:tc>
          <w:tcPr>
            <w:tcW w:w="720" w:type="dxa"/>
          </w:tcPr>
          <w:p w14:paraId="748C8E1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F353924"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7DDF9E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9C945B3" w14:textId="77777777" w:rsidR="005D3D5C" w:rsidRPr="003A51AC" w:rsidRDefault="005D3D5C" w:rsidP="005D3D5C">
            <w:pPr>
              <w:pStyle w:val="TableParagraph"/>
              <w:rPr>
                <w:sz w:val="24"/>
                <w:szCs w:val="24"/>
              </w:rPr>
            </w:pPr>
          </w:p>
        </w:tc>
      </w:tr>
      <w:tr w:rsidR="005D3D5C" w:rsidRPr="003A51AC" w14:paraId="46FB6658" w14:textId="77777777" w:rsidTr="000F0A59">
        <w:trPr>
          <w:trHeight w:val="580"/>
        </w:trPr>
        <w:tc>
          <w:tcPr>
            <w:tcW w:w="1385" w:type="dxa"/>
          </w:tcPr>
          <w:p w14:paraId="3A9CA769" w14:textId="77777777" w:rsidR="005D3D5C" w:rsidRPr="003A51AC" w:rsidRDefault="005D3D5C" w:rsidP="005D3D5C">
            <w:pPr>
              <w:pStyle w:val="TableParagraph"/>
              <w:spacing w:before="4"/>
              <w:rPr>
                <w:sz w:val="24"/>
                <w:szCs w:val="24"/>
              </w:rPr>
            </w:pPr>
          </w:p>
          <w:p w14:paraId="26CF4C13" w14:textId="77777777" w:rsidR="005D3D5C" w:rsidRPr="003A51AC" w:rsidRDefault="005D3D5C" w:rsidP="005D3D5C">
            <w:pPr>
              <w:pStyle w:val="TableParagraph"/>
              <w:spacing w:before="1"/>
              <w:ind w:left="129"/>
              <w:rPr>
                <w:sz w:val="24"/>
                <w:szCs w:val="24"/>
              </w:rPr>
            </w:pPr>
            <w:r w:rsidRPr="003A51AC">
              <w:rPr>
                <w:sz w:val="24"/>
                <w:szCs w:val="24"/>
              </w:rPr>
              <w:t>2.7.2.2.23.</w:t>
            </w:r>
          </w:p>
        </w:tc>
        <w:tc>
          <w:tcPr>
            <w:tcW w:w="5493" w:type="dxa"/>
          </w:tcPr>
          <w:p w14:paraId="7A41D68C" w14:textId="027D90D9" w:rsidR="005D3D5C" w:rsidRPr="000F0A59" w:rsidRDefault="005D3D5C" w:rsidP="000F0A59">
            <w:pPr>
              <w:pStyle w:val="TableParagraph"/>
              <w:rPr>
                <w:sz w:val="24"/>
                <w:szCs w:val="24"/>
                <w:lang w:val="ru-RU"/>
              </w:rPr>
            </w:pPr>
            <w:r w:rsidRPr="003A51AC">
              <w:rPr>
                <w:sz w:val="24"/>
                <w:szCs w:val="24"/>
                <w:lang w:val="ru-RU"/>
              </w:rPr>
              <w:t>Игра</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составление</w:t>
            </w:r>
            <w:r w:rsidRPr="003A51AC">
              <w:rPr>
                <w:spacing w:val="3"/>
                <w:sz w:val="24"/>
                <w:szCs w:val="24"/>
                <w:lang w:val="ru-RU"/>
              </w:rPr>
              <w:t xml:space="preserve"> </w:t>
            </w:r>
            <w:r w:rsidRPr="003A51AC">
              <w:rPr>
                <w:sz w:val="24"/>
                <w:szCs w:val="24"/>
                <w:lang w:val="ru-RU"/>
              </w:rPr>
              <w:t>логических</w:t>
            </w:r>
            <w:r w:rsidRPr="003A51AC">
              <w:rPr>
                <w:spacing w:val="4"/>
                <w:sz w:val="24"/>
                <w:szCs w:val="24"/>
                <w:lang w:val="ru-RU"/>
              </w:rPr>
              <w:t xml:space="preserve"> </w:t>
            </w:r>
            <w:r w:rsidRPr="003A51AC">
              <w:rPr>
                <w:sz w:val="24"/>
                <w:szCs w:val="24"/>
                <w:lang w:val="ru-RU"/>
              </w:rPr>
              <w:t>цепочек</w:t>
            </w:r>
            <w:r w:rsidRPr="003A51AC">
              <w:rPr>
                <w:spacing w:val="5"/>
                <w:sz w:val="24"/>
                <w:szCs w:val="24"/>
                <w:lang w:val="ru-RU"/>
              </w:rPr>
              <w:t xml:space="preserve"> </w:t>
            </w:r>
            <w:r w:rsidRPr="003A51AC">
              <w:rPr>
                <w:sz w:val="24"/>
                <w:szCs w:val="24"/>
                <w:lang w:val="ru-RU"/>
              </w:rPr>
              <w:t>произвольной</w:t>
            </w:r>
            <w:r w:rsidR="000F0A59">
              <w:rPr>
                <w:sz w:val="24"/>
                <w:szCs w:val="24"/>
                <w:lang w:val="ru-RU"/>
              </w:rPr>
              <w:t xml:space="preserve">  </w:t>
            </w:r>
            <w:r w:rsidRPr="000F0A59">
              <w:rPr>
                <w:sz w:val="24"/>
                <w:szCs w:val="24"/>
                <w:lang w:val="ru-RU"/>
              </w:rPr>
              <w:t>длины</w:t>
            </w:r>
          </w:p>
        </w:tc>
        <w:tc>
          <w:tcPr>
            <w:tcW w:w="720" w:type="dxa"/>
          </w:tcPr>
          <w:p w14:paraId="4AD0BE9B"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452D22FD"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6FA42637"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75AF1D0" w14:textId="77777777" w:rsidR="005D3D5C" w:rsidRPr="003A51AC" w:rsidRDefault="005D3D5C" w:rsidP="005D3D5C">
            <w:pPr>
              <w:pStyle w:val="TableParagraph"/>
              <w:rPr>
                <w:sz w:val="24"/>
                <w:szCs w:val="24"/>
              </w:rPr>
            </w:pPr>
          </w:p>
        </w:tc>
      </w:tr>
      <w:tr w:rsidR="005D3D5C" w:rsidRPr="003A51AC" w14:paraId="193FCA13" w14:textId="77777777" w:rsidTr="000F0A59">
        <w:trPr>
          <w:trHeight w:val="292"/>
        </w:trPr>
        <w:tc>
          <w:tcPr>
            <w:tcW w:w="1385" w:type="dxa"/>
          </w:tcPr>
          <w:p w14:paraId="35921722" w14:textId="77777777" w:rsidR="005D3D5C" w:rsidRPr="003A51AC" w:rsidRDefault="005D3D5C" w:rsidP="005D3D5C">
            <w:pPr>
              <w:pStyle w:val="TableParagraph"/>
              <w:ind w:left="129"/>
              <w:rPr>
                <w:sz w:val="24"/>
                <w:szCs w:val="24"/>
              </w:rPr>
            </w:pPr>
            <w:r w:rsidRPr="003A51AC">
              <w:rPr>
                <w:sz w:val="24"/>
                <w:szCs w:val="24"/>
              </w:rPr>
              <w:t>2.7.2.2.24.</w:t>
            </w:r>
          </w:p>
        </w:tc>
        <w:tc>
          <w:tcPr>
            <w:tcW w:w="5493" w:type="dxa"/>
          </w:tcPr>
          <w:p w14:paraId="408E5309" w14:textId="77777777" w:rsidR="005D3D5C" w:rsidRPr="003A51AC" w:rsidRDefault="005D3D5C" w:rsidP="005D3D5C">
            <w:pPr>
              <w:pStyle w:val="TableParagraph"/>
              <w:rPr>
                <w:sz w:val="24"/>
                <w:szCs w:val="24"/>
              </w:rPr>
            </w:pPr>
            <w:r w:rsidRPr="003A51AC">
              <w:rPr>
                <w:sz w:val="24"/>
                <w:szCs w:val="24"/>
              </w:rPr>
              <w:t>Игра-набор</w:t>
            </w:r>
            <w:r w:rsidRPr="003A51AC">
              <w:rPr>
                <w:spacing w:val="-13"/>
                <w:sz w:val="24"/>
                <w:szCs w:val="24"/>
              </w:rPr>
              <w:t xml:space="preserve"> </w:t>
            </w:r>
            <w:r w:rsidRPr="003A51AC">
              <w:rPr>
                <w:sz w:val="24"/>
                <w:szCs w:val="24"/>
              </w:rPr>
              <w:t>«Городки»</w:t>
            </w:r>
          </w:p>
        </w:tc>
        <w:tc>
          <w:tcPr>
            <w:tcW w:w="720" w:type="dxa"/>
          </w:tcPr>
          <w:p w14:paraId="2F14586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A8F98D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1E67560" w14:textId="77777777" w:rsidR="005D3D5C" w:rsidRPr="003A51AC" w:rsidRDefault="005D3D5C" w:rsidP="005D3D5C">
            <w:pPr>
              <w:pStyle w:val="TableParagraph"/>
              <w:rPr>
                <w:sz w:val="24"/>
                <w:szCs w:val="24"/>
              </w:rPr>
            </w:pPr>
          </w:p>
        </w:tc>
        <w:tc>
          <w:tcPr>
            <w:tcW w:w="1006" w:type="dxa"/>
          </w:tcPr>
          <w:p w14:paraId="7131A97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20A1F1B" w14:textId="77777777" w:rsidTr="000F0A59">
        <w:trPr>
          <w:trHeight w:val="290"/>
        </w:trPr>
        <w:tc>
          <w:tcPr>
            <w:tcW w:w="1385" w:type="dxa"/>
          </w:tcPr>
          <w:p w14:paraId="3F37EE14" w14:textId="77777777" w:rsidR="005D3D5C" w:rsidRPr="003A51AC" w:rsidRDefault="005D3D5C" w:rsidP="005D3D5C">
            <w:pPr>
              <w:pStyle w:val="TableParagraph"/>
              <w:ind w:left="129"/>
              <w:rPr>
                <w:sz w:val="24"/>
                <w:szCs w:val="24"/>
              </w:rPr>
            </w:pPr>
            <w:r w:rsidRPr="003A51AC">
              <w:rPr>
                <w:sz w:val="24"/>
                <w:szCs w:val="24"/>
              </w:rPr>
              <w:t>2.7.2.2.25.</w:t>
            </w:r>
          </w:p>
        </w:tc>
        <w:tc>
          <w:tcPr>
            <w:tcW w:w="5493" w:type="dxa"/>
          </w:tcPr>
          <w:p w14:paraId="5FB5516D" w14:textId="77777777" w:rsidR="005D3D5C" w:rsidRPr="003A51AC" w:rsidRDefault="005D3D5C" w:rsidP="005D3D5C">
            <w:pPr>
              <w:pStyle w:val="TableParagraph"/>
              <w:rPr>
                <w:sz w:val="24"/>
                <w:szCs w:val="24"/>
                <w:lang w:val="ru-RU"/>
              </w:rPr>
            </w:pPr>
            <w:r w:rsidRPr="003A51AC">
              <w:rPr>
                <w:sz w:val="24"/>
                <w:szCs w:val="24"/>
                <w:lang w:val="ru-RU"/>
              </w:rPr>
              <w:t>Игровой</w:t>
            </w:r>
            <w:r w:rsidRPr="003A51AC">
              <w:rPr>
                <w:spacing w:val="-5"/>
                <w:sz w:val="24"/>
                <w:szCs w:val="24"/>
                <w:lang w:val="ru-RU"/>
              </w:rPr>
              <w:t xml:space="preserve"> </w:t>
            </w:r>
            <w:r w:rsidRPr="003A51AC">
              <w:rPr>
                <w:sz w:val="24"/>
                <w:szCs w:val="24"/>
                <w:lang w:val="ru-RU"/>
              </w:rPr>
              <w:t>комплект</w:t>
            </w:r>
            <w:r w:rsidRPr="003A51AC">
              <w:rPr>
                <w:spacing w:val="-7"/>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изучения</w:t>
            </w:r>
            <w:r w:rsidRPr="003A51AC">
              <w:rPr>
                <w:spacing w:val="-5"/>
                <w:sz w:val="24"/>
                <w:szCs w:val="24"/>
                <w:lang w:val="ru-RU"/>
              </w:rPr>
              <w:t xml:space="preserve"> </w:t>
            </w:r>
            <w:r w:rsidRPr="003A51AC">
              <w:rPr>
                <w:sz w:val="24"/>
                <w:szCs w:val="24"/>
                <w:lang w:val="ru-RU"/>
              </w:rPr>
              <w:t>основ</w:t>
            </w:r>
            <w:r w:rsidRPr="003A51AC">
              <w:rPr>
                <w:spacing w:val="-6"/>
                <w:sz w:val="24"/>
                <w:szCs w:val="24"/>
                <w:lang w:val="ru-RU"/>
              </w:rPr>
              <w:t xml:space="preserve"> </w:t>
            </w:r>
            <w:r w:rsidRPr="003A51AC">
              <w:rPr>
                <w:sz w:val="24"/>
                <w:szCs w:val="24"/>
                <w:lang w:val="ru-RU"/>
              </w:rPr>
              <w:t>электричества</w:t>
            </w:r>
          </w:p>
        </w:tc>
        <w:tc>
          <w:tcPr>
            <w:tcW w:w="720" w:type="dxa"/>
          </w:tcPr>
          <w:p w14:paraId="4A01AC79"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426AAF"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3803956A" w14:textId="77777777" w:rsidR="005D3D5C" w:rsidRPr="003A51AC" w:rsidRDefault="005D3D5C" w:rsidP="005D3D5C">
            <w:pPr>
              <w:pStyle w:val="TableParagraph"/>
              <w:rPr>
                <w:sz w:val="24"/>
                <w:szCs w:val="24"/>
              </w:rPr>
            </w:pPr>
          </w:p>
        </w:tc>
        <w:tc>
          <w:tcPr>
            <w:tcW w:w="1006" w:type="dxa"/>
          </w:tcPr>
          <w:p w14:paraId="7C87D52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66C3B08" w14:textId="77777777" w:rsidTr="000F0A59">
        <w:trPr>
          <w:trHeight w:val="580"/>
        </w:trPr>
        <w:tc>
          <w:tcPr>
            <w:tcW w:w="1385" w:type="dxa"/>
          </w:tcPr>
          <w:p w14:paraId="5957F6BF" w14:textId="77777777" w:rsidR="005D3D5C" w:rsidRPr="003A51AC" w:rsidRDefault="005D3D5C" w:rsidP="005D3D5C">
            <w:pPr>
              <w:pStyle w:val="TableParagraph"/>
              <w:spacing w:before="4"/>
              <w:rPr>
                <w:sz w:val="24"/>
                <w:szCs w:val="24"/>
              </w:rPr>
            </w:pPr>
          </w:p>
          <w:p w14:paraId="1EA1D01D" w14:textId="77777777" w:rsidR="005D3D5C" w:rsidRPr="003A51AC" w:rsidRDefault="005D3D5C" w:rsidP="005D3D5C">
            <w:pPr>
              <w:pStyle w:val="TableParagraph"/>
              <w:spacing w:before="1"/>
              <w:ind w:left="129"/>
              <w:rPr>
                <w:sz w:val="24"/>
                <w:szCs w:val="24"/>
              </w:rPr>
            </w:pPr>
            <w:r w:rsidRPr="003A51AC">
              <w:rPr>
                <w:sz w:val="24"/>
                <w:szCs w:val="24"/>
              </w:rPr>
              <w:t>2.7.2.2.26.</w:t>
            </w:r>
          </w:p>
        </w:tc>
        <w:tc>
          <w:tcPr>
            <w:tcW w:w="5493" w:type="dxa"/>
          </w:tcPr>
          <w:p w14:paraId="2C638819" w14:textId="4A6E1CD8" w:rsidR="005D3D5C" w:rsidRPr="000F0A59" w:rsidRDefault="005D3D5C" w:rsidP="000F0A59">
            <w:pPr>
              <w:pStyle w:val="TableParagraph"/>
              <w:rPr>
                <w:sz w:val="24"/>
                <w:szCs w:val="24"/>
                <w:lang w:val="ru-RU"/>
              </w:rPr>
            </w:pPr>
            <w:r w:rsidRPr="003A51AC">
              <w:rPr>
                <w:sz w:val="24"/>
                <w:szCs w:val="24"/>
                <w:lang w:val="ru-RU"/>
              </w:rPr>
              <w:t>Игрушки-забавы</w:t>
            </w:r>
            <w:r w:rsidRPr="003A51AC">
              <w:rPr>
                <w:spacing w:val="-3"/>
                <w:sz w:val="24"/>
                <w:szCs w:val="24"/>
                <w:lang w:val="ru-RU"/>
              </w:rPr>
              <w:t xml:space="preserve"> </w:t>
            </w:r>
            <w:r w:rsidRPr="003A51AC">
              <w:rPr>
                <w:sz w:val="24"/>
                <w:szCs w:val="24"/>
                <w:lang w:val="ru-RU"/>
              </w:rPr>
              <w:t>с</w:t>
            </w:r>
            <w:r w:rsidRPr="003A51AC">
              <w:rPr>
                <w:spacing w:val="-2"/>
                <w:sz w:val="24"/>
                <w:szCs w:val="24"/>
                <w:lang w:val="ru-RU"/>
              </w:rPr>
              <w:t xml:space="preserve"> </w:t>
            </w:r>
            <w:r w:rsidRPr="003A51AC">
              <w:rPr>
                <w:sz w:val="24"/>
                <w:szCs w:val="24"/>
                <w:lang w:val="ru-RU"/>
              </w:rPr>
              <w:t>зависимостью</w:t>
            </w:r>
            <w:r w:rsidRPr="003A51AC">
              <w:rPr>
                <w:spacing w:val="-2"/>
                <w:sz w:val="24"/>
                <w:szCs w:val="24"/>
                <w:lang w:val="ru-RU"/>
              </w:rPr>
              <w:t xml:space="preserve"> </w:t>
            </w:r>
            <w:r w:rsidRPr="003A51AC">
              <w:rPr>
                <w:sz w:val="24"/>
                <w:szCs w:val="24"/>
                <w:lang w:val="ru-RU"/>
              </w:rPr>
              <w:t>эффекта</w:t>
            </w:r>
            <w:r w:rsidRPr="003A51AC">
              <w:rPr>
                <w:spacing w:val="-2"/>
                <w:sz w:val="24"/>
                <w:szCs w:val="24"/>
                <w:lang w:val="ru-RU"/>
              </w:rPr>
              <w:t xml:space="preserve"> </w:t>
            </w:r>
            <w:r w:rsidRPr="003A51AC">
              <w:rPr>
                <w:sz w:val="24"/>
                <w:szCs w:val="24"/>
                <w:lang w:val="ru-RU"/>
              </w:rPr>
              <w:t>от</w:t>
            </w:r>
            <w:r w:rsidRPr="003A51AC">
              <w:rPr>
                <w:spacing w:val="-5"/>
                <w:sz w:val="24"/>
                <w:szCs w:val="24"/>
                <w:lang w:val="ru-RU"/>
              </w:rPr>
              <w:t xml:space="preserve"> </w:t>
            </w:r>
            <w:r w:rsidRPr="003A51AC">
              <w:rPr>
                <w:sz w:val="24"/>
                <w:szCs w:val="24"/>
                <w:lang w:val="ru-RU"/>
              </w:rPr>
              <w:t>действия</w:t>
            </w:r>
            <w:r w:rsidRPr="003A51AC">
              <w:rPr>
                <w:spacing w:val="-2"/>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комплект</w:t>
            </w:r>
          </w:p>
        </w:tc>
        <w:tc>
          <w:tcPr>
            <w:tcW w:w="720" w:type="dxa"/>
          </w:tcPr>
          <w:p w14:paraId="0168F8E8"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33219D3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B9A3FDF" w14:textId="77777777" w:rsidR="005D3D5C" w:rsidRPr="003A51AC" w:rsidRDefault="005D3D5C" w:rsidP="005D3D5C">
            <w:pPr>
              <w:pStyle w:val="TableParagraph"/>
              <w:rPr>
                <w:sz w:val="24"/>
                <w:szCs w:val="24"/>
              </w:rPr>
            </w:pPr>
          </w:p>
        </w:tc>
        <w:tc>
          <w:tcPr>
            <w:tcW w:w="1006" w:type="dxa"/>
          </w:tcPr>
          <w:p w14:paraId="5791260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3A49F83" w14:textId="77777777" w:rsidTr="000F0A59">
        <w:trPr>
          <w:trHeight w:val="582"/>
        </w:trPr>
        <w:tc>
          <w:tcPr>
            <w:tcW w:w="1385" w:type="dxa"/>
          </w:tcPr>
          <w:p w14:paraId="3121A6AE" w14:textId="77777777" w:rsidR="005D3D5C" w:rsidRPr="003A51AC" w:rsidRDefault="005D3D5C" w:rsidP="005D3D5C">
            <w:pPr>
              <w:pStyle w:val="TableParagraph"/>
              <w:spacing w:before="7"/>
              <w:rPr>
                <w:sz w:val="24"/>
                <w:szCs w:val="24"/>
              </w:rPr>
            </w:pPr>
          </w:p>
          <w:p w14:paraId="730435F4" w14:textId="77777777" w:rsidR="005D3D5C" w:rsidRPr="003A51AC" w:rsidRDefault="005D3D5C" w:rsidP="005D3D5C">
            <w:pPr>
              <w:pStyle w:val="TableParagraph"/>
              <w:ind w:left="129"/>
              <w:rPr>
                <w:sz w:val="24"/>
                <w:szCs w:val="24"/>
              </w:rPr>
            </w:pPr>
            <w:r w:rsidRPr="003A51AC">
              <w:rPr>
                <w:sz w:val="24"/>
                <w:szCs w:val="24"/>
              </w:rPr>
              <w:t>2.7.2.2.27.</w:t>
            </w:r>
          </w:p>
        </w:tc>
        <w:tc>
          <w:tcPr>
            <w:tcW w:w="5493" w:type="dxa"/>
          </w:tcPr>
          <w:p w14:paraId="48BE62AA" w14:textId="5212640F" w:rsidR="005D3D5C" w:rsidRPr="000F0A59" w:rsidRDefault="005D3D5C" w:rsidP="000F0A59">
            <w:pPr>
              <w:pStyle w:val="TableParagraph"/>
              <w:spacing w:line="246" w:lineRule="exact"/>
              <w:rPr>
                <w:sz w:val="24"/>
                <w:szCs w:val="24"/>
                <w:lang w:val="ru-RU"/>
              </w:rPr>
            </w:pPr>
            <w:r w:rsidRPr="003A51AC">
              <w:rPr>
                <w:sz w:val="24"/>
                <w:szCs w:val="24"/>
                <w:lang w:val="ru-RU"/>
              </w:rPr>
              <w:t>Игры</w:t>
            </w:r>
            <w:r w:rsidRPr="003A51AC">
              <w:rPr>
                <w:spacing w:val="21"/>
                <w:sz w:val="24"/>
                <w:szCs w:val="24"/>
                <w:lang w:val="ru-RU"/>
              </w:rPr>
              <w:t xml:space="preserve"> </w:t>
            </w:r>
            <w:r w:rsidRPr="003A51AC">
              <w:rPr>
                <w:sz w:val="24"/>
                <w:szCs w:val="24"/>
                <w:lang w:val="ru-RU"/>
              </w:rPr>
              <w:t>на</w:t>
            </w:r>
            <w:r w:rsidRPr="003A51AC">
              <w:rPr>
                <w:spacing w:val="73"/>
                <w:sz w:val="24"/>
                <w:szCs w:val="24"/>
                <w:lang w:val="ru-RU"/>
              </w:rPr>
              <w:t xml:space="preserve"> </w:t>
            </w:r>
            <w:r w:rsidRPr="003A51AC">
              <w:rPr>
                <w:sz w:val="24"/>
                <w:szCs w:val="24"/>
                <w:lang w:val="ru-RU"/>
              </w:rPr>
              <w:t>воспроизведение</w:t>
            </w:r>
            <w:r w:rsidRPr="003A51AC">
              <w:rPr>
                <w:spacing w:val="74"/>
                <w:sz w:val="24"/>
                <w:szCs w:val="24"/>
                <w:lang w:val="ru-RU"/>
              </w:rPr>
              <w:t xml:space="preserve"> </w:t>
            </w:r>
            <w:r w:rsidRPr="003A51AC">
              <w:rPr>
                <w:sz w:val="24"/>
                <w:szCs w:val="24"/>
                <w:lang w:val="ru-RU"/>
              </w:rPr>
              <w:t>расположения</w:t>
            </w:r>
            <w:r w:rsidRPr="003A51AC">
              <w:rPr>
                <w:spacing w:val="74"/>
                <w:sz w:val="24"/>
                <w:szCs w:val="24"/>
                <w:lang w:val="ru-RU"/>
              </w:rPr>
              <w:t xml:space="preserve"> </w:t>
            </w:r>
            <w:r w:rsidRPr="003A51AC">
              <w:rPr>
                <w:sz w:val="24"/>
                <w:szCs w:val="24"/>
                <w:lang w:val="ru-RU"/>
              </w:rPr>
              <w:t>объектов</w:t>
            </w:r>
            <w:r w:rsidRPr="003A51AC">
              <w:rPr>
                <w:spacing w:val="73"/>
                <w:sz w:val="24"/>
                <w:szCs w:val="24"/>
                <w:lang w:val="ru-RU"/>
              </w:rPr>
              <w:t xml:space="preserve"> </w:t>
            </w:r>
            <w:r w:rsidRPr="003A51AC">
              <w:rPr>
                <w:sz w:val="24"/>
                <w:szCs w:val="24"/>
                <w:lang w:val="ru-RU"/>
              </w:rPr>
              <w:t>в</w:t>
            </w:r>
            <w:r w:rsidR="000F0A59">
              <w:rPr>
                <w:sz w:val="24"/>
                <w:szCs w:val="24"/>
                <w:lang w:val="ru-RU"/>
              </w:rPr>
              <w:t xml:space="preserve"> </w:t>
            </w:r>
            <w:r w:rsidRPr="000F0A59">
              <w:rPr>
                <w:sz w:val="24"/>
                <w:szCs w:val="24"/>
                <w:lang w:val="ru-RU"/>
              </w:rPr>
              <w:t>пространстве</w:t>
            </w:r>
            <w:r w:rsidRPr="000F0A59">
              <w:rPr>
                <w:spacing w:val="-2"/>
                <w:sz w:val="24"/>
                <w:szCs w:val="24"/>
                <w:lang w:val="ru-RU"/>
              </w:rPr>
              <w:t xml:space="preserve"> </w:t>
            </w:r>
            <w:r w:rsidRPr="000F0A59">
              <w:rPr>
                <w:sz w:val="24"/>
                <w:szCs w:val="24"/>
                <w:lang w:val="ru-RU"/>
              </w:rPr>
              <w:t>–</w:t>
            </w:r>
            <w:r w:rsidRPr="000F0A59">
              <w:rPr>
                <w:spacing w:val="-5"/>
                <w:sz w:val="24"/>
                <w:szCs w:val="24"/>
                <w:lang w:val="ru-RU"/>
              </w:rPr>
              <w:t xml:space="preserve"> </w:t>
            </w:r>
            <w:r w:rsidRPr="000F0A59">
              <w:rPr>
                <w:sz w:val="24"/>
                <w:szCs w:val="24"/>
                <w:lang w:val="ru-RU"/>
              </w:rPr>
              <w:t>комплект</w:t>
            </w:r>
          </w:p>
        </w:tc>
        <w:tc>
          <w:tcPr>
            <w:tcW w:w="720" w:type="dxa"/>
          </w:tcPr>
          <w:p w14:paraId="4ADBFCCF"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47E5DFF"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EE906CF" w14:textId="77777777" w:rsidR="005D3D5C" w:rsidRPr="003A51AC" w:rsidRDefault="005D3D5C" w:rsidP="005D3D5C">
            <w:pPr>
              <w:pStyle w:val="TableParagraph"/>
              <w:rPr>
                <w:sz w:val="24"/>
                <w:szCs w:val="24"/>
              </w:rPr>
            </w:pPr>
          </w:p>
        </w:tc>
        <w:tc>
          <w:tcPr>
            <w:tcW w:w="1006" w:type="dxa"/>
          </w:tcPr>
          <w:p w14:paraId="3CB700C0"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C231CEE" w14:textId="77777777" w:rsidTr="000F0A59">
        <w:trPr>
          <w:trHeight w:val="582"/>
        </w:trPr>
        <w:tc>
          <w:tcPr>
            <w:tcW w:w="1385" w:type="dxa"/>
          </w:tcPr>
          <w:p w14:paraId="6D8855A7" w14:textId="77777777" w:rsidR="005D3D5C" w:rsidRPr="003A51AC" w:rsidRDefault="005D3D5C" w:rsidP="005D3D5C">
            <w:pPr>
              <w:pStyle w:val="TableParagraph"/>
              <w:spacing w:before="4"/>
              <w:rPr>
                <w:sz w:val="24"/>
                <w:szCs w:val="24"/>
              </w:rPr>
            </w:pPr>
          </w:p>
          <w:p w14:paraId="224AEB8B" w14:textId="77777777" w:rsidR="005D3D5C" w:rsidRPr="003A51AC" w:rsidRDefault="005D3D5C" w:rsidP="005D3D5C">
            <w:pPr>
              <w:pStyle w:val="TableParagraph"/>
              <w:spacing w:before="1"/>
              <w:ind w:left="129"/>
              <w:rPr>
                <w:sz w:val="24"/>
                <w:szCs w:val="24"/>
              </w:rPr>
            </w:pPr>
            <w:r w:rsidRPr="003A51AC">
              <w:rPr>
                <w:sz w:val="24"/>
                <w:szCs w:val="24"/>
              </w:rPr>
              <w:t>2.7.2.2.28.</w:t>
            </w:r>
          </w:p>
        </w:tc>
        <w:tc>
          <w:tcPr>
            <w:tcW w:w="5493" w:type="dxa"/>
          </w:tcPr>
          <w:p w14:paraId="05AF829C" w14:textId="097798F6" w:rsidR="005D3D5C" w:rsidRPr="003A51AC" w:rsidRDefault="005D3D5C" w:rsidP="000F0A59">
            <w:pPr>
              <w:pStyle w:val="TableParagraph"/>
              <w:rPr>
                <w:sz w:val="24"/>
                <w:szCs w:val="24"/>
                <w:lang w:val="ru-RU"/>
              </w:rPr>
            </w:pPr>
            <w:r w:rsidRPr="003A51AC">
              <w:rPr>
                <w:sz w:val="24"/>
                <w:szCs w:val="24"/>
                <w:lang w:val="ru-RU"/>
              </w:rPr>
              <w:t>Игры</w:t>
            </w:r>
            <w:r w:rsidRPr="003A51AC">
              <w:rPr>
                <w:spacing w:val="6"/>
                <w:sz w:val="24"/>
                <w:szCs w:val="24"/>
                <w:lang w:val="ru-RU"/>
              </w:rPr>
              <w:t xml:space="preserve"> </w:t>
            </w:r>
            <w:r w:rsidRPr="003A51AC">
              <w:rPr>
                <w:sz w:val="24"/>
                <w:szCs w:val="24"/>
                <w:lang w:val="ru-RU"/>
              </w:rPr>
              <w:t>на</w:t>
            </w:r>
            <w:r w:rsidRPr="003A51AC">
              <w:rPr>
                <w:spacing w:val="60"/>
                <w:sz w:val="24"/>
                <w:szCs w:val="24"/>
                <w:lang w:val="ru-RU"/>
              </w:rPr>
              <w:t xml:space="preserve"> </w:t>
            </w:r>
            <w:r w:rsidRPr="003A51AC">
              <w:rPr>
                <w:sz w:val="24"/>
                <w:szCs w:val="24"/>
                <w:lang w:val="ru-RU"/>
              </w:rPr>
              <w:t>закрепления</w:t>
            </w:r>
            <w:r w:rsidRPr="003A51AC">
              <w:rPr>
                <w:spacing w:val="59"/>
                <w:sz w:val="24"/>
                <w:szCs w:val="24"/>
                <w:lang w:val="ru-RU"/>
              </w:rPr>
              <w:t xml:space="preserve"> </w:t>
            </w:r>
            <w:r w:rsidRPr="003A51AC">
              <w:rPr>
                <w:sz w:val="24"/>
                <w:szCs w:val="24"/>
                <w:lang w:val="ru-RU"/>
              </w:rPr>
              <w:t>представлений</w:t>
            </w:r>
            <w:r w:rsidRPr="003A51AC">
              <w:rPr>
                <w:spacing w:val="59"/>
                <w:sz w:val="24"/>
                <w:szCs w:val="24"/>
                <w:lang w:val="ru-RU"/>
              </w:rPr>
              <w:t xml:space="preserve"> </w:t>
            </w:r>
            <w:r w:rsidRPr="003A51AC">
              <w:rPr>
                <w:sz w:val="24"/>
                <w:szCs w:val="24"/>
                <w:lang w:val="ru-RU"/>
              </w:rPr>
              <w:t>об</w:t>
            </w:r>
            <w:r w:rsidRPr="003A51AC">
              <w:rPr>
                <w:spacing w:val="60"/>
                <w:sz w:val="24"/>
                <w:szCs w:val="24"/>
                <w:lang w:val="ru-RU"/>
              </w:rPr>
              <w:t xml:space="preserve"> </w:t>
            </w:r>
            <w:r w:rsidRPr="003A51AC">
              <w:rPr>
                <w:sz w:val="24"/>
                <w:szCs w:val="24"/>
                <w:lang w:val="ru-RU"/>
              </w:rPr>
              <w:t>эмоциях,</w:t>
            </w:r>
            <w:r w:rsidRPr="003A51AC">
              <w:rPr>
                <w:spacing w:val="60"/>
                <w:sz w:val="24"/>
                <w:szCs w:val="24"/>
                <w:lang w:val="ru-RU"/>
              </w:rPr>
              <w:t xml:space="preserve"> </w:t>
            </w:r>
            <w:r w:rsidRPr="003A51AC">
              <w:rPr>
                <w:sz w:val="24"/>
                <w:szCs w:val="24"/>
                <w:lang w:val="ru-RU"/>
              </w:rPr>
              <w:t>их</w:t>
            </w:r>
            <w:r w:rsidR="000F0A59">
              <w:rPr>
                <w:sz w:val="24"/>
                <w:szCs w:val="24"/>
                <w:lang w:val="ru-RU"/>
              </w:rPr>
              <w:t xml:space="preserve"> </w:t>
            </w:r>
            <w:r w:rsidRPr="003A51AC">
              <w:rPr>
                <w:sz w:val="24"/>
                <w:szCs w:val="24"/>
                <w:lang w:val="ru-RU"/>
              </w:rPr>
              <w:t>распознавание</w:t>
            </w:r>
            <w:r w:rsidRPr="003A51AC">
              <w:rPr>
                <w:spacing w:val="-3"/>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проявление</w:t>
            </w:r>
            <w:r w:rsidRPr="003A51AC">
              <w:rPr>
                <w:spacing w:val="-3"/>
                <w:sz w:val="24"/>
                <w:szCs w:val="24"/>
                <w:lang w:val="ru-RU"/>
              </w:rPr>
              <w:t xml:space="preserve"> </w:t>
            </w:r>
            <w:r w:rsidRPr="003A51AC">
              <w:rPr>
                <w:sz w:val="24"/>
                <w:szCs w:val="24"/>
                <w:lang w:val="ru-RU"/>
              </w:rPr>
              <w:t>в</w:t>
            </w:r>
            <w:r w:rsidRPr="003A51AC">
              <w:rPr>
                <w:spacing w:val="-2"/>
                <w:sz w:val="24"/>
                <w:szCs w:val="24"/>
                <w:lang w:val="ru-RU"/>
              </w:rPr>
              <w:t xml:space="preserve"> </w:t>
            </w:r>
            <w:r w:rsidRPr="003A51AC">
              <w:rPr>
                <w:sz w:val="24"/>
                <w:szCs w:val="24"/>
                <w:lang w:val="ru-RU"/>
              </w:rPr>
              <w:t>мимике</w:t>
            </w:r>
            <w:r w:rsidRPr="003A51AC">
              <w:rPr>
                <w:spacing w:val="-1"/>
                <w:sz w:val="24"/>
                <w:szCs w:val="24"/>
                <w:lang w:val="ru-RU"/>
              </w:rPr>
              <w:t xml:space="preserve"> </w:t>
            </w:r>
            <w:r w:rsidRPr="003A51AC">
              <w:rPr>
                <w:sz w:val="24"/>
                <w:szCs w:val="24"/>
                <w:lang w:val="ru-RU"/>
              </w:rPr>
              <w:t>–</w:t>
            </w:r>
            <w:r w:rsidR="000F0A59">
              <w:rPr>
                <w:sz w:val="24"/>
                <w:szCs w:val="24"/>
                <w:lang w:val="ru-RU"/>
              </w:rPr>
              <w:t xml:space="preserve"> </w:t>
            </w:r>
            <w:r w:rsidRPr="003A51AC">
              <w:rPr>
                <w:sz w:val="24"/>
                <w:szCs w:val="24"/>
                <w:lang w:val="ru-RU"/>
              </w:rPr>
              <w:t>комплект</w:t>
            </w:r>
          </w:p>
        </w:tc>
        <w:tc>
          <w:tcPr>
            <w:tcW w:w="720" w:type="dxa"/>
          </w:tcPr>
          <w:p w14:paraId="393254E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AEF8DD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32130D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B5CA498" w14:textId="77777777" w:rsidR="005D3D5C" w:rsidRPr="003A51AC" w:rsidRDefault="005D3D5C" w:rsidP="005D3D5C">
            <w:pPr>
              <w:pStyle w:val="TableParagraph"/>
              <w:rPr>
                <w:sz w:val="24"/>
                <w:szCs w:val="24"/>
              </w:rPr>
            </w:pPr>
          </w:p>
        </w:tc>
      </w:tr>
      <w:tr w:rsidR="005D3D5C" w:rsidRPr="003A51AC" w14:paraId="019C7EC5" w14:textId="77777777" w:rsidTr="000F0A59">
        <w:trPr>
          <w:trHeight w:val="290"/>
        </w:trPr>
        <w:tc>
          <w:tcPr>
            <w:tcW w:w="1385" w:type="dxa"/>
          </w:tcPr>
          <w:p w14:paraId="7A19BBC3" w14:textId="77777777" w:rsidR="005D3D5C" w:rsidRPr="003A51AC" w:rsidRDefault="005D3D5C" w:rsidP="005D3D5C">
            <w:pPr>
              <w:pStyle w:val="TableParagraph"/>
              <w:ind w:left="129"/>
              <w:rPr>
                <w:sz w:val="24"/>
                <w:szCs w:val="24"/>
              </w:rPr>
            </w:pPr>
            <w:r w:rsidRPr="003A51AC">
              <w:rPr>
                <w:sz w:val="24"/>
                <w:szCs w:val="24"/>
              </w:rPr>
              <w:t>2.7.2.2.29.</w:t>
            </w:r>
          </w:p>
        </w:tc>
        <w:tc>
          <w:tcPr>
            <w:tcW w:w="5493" w:type="dxa"/>
          </w:tcPr>
          <w:p w14:paraId="484517DC" w14:textId="77777777" w:rsidR="005D3D5C" w:rsidRPr="003A51AC" w:rsidRDefault="005D3D5C" w:rsidP="005D3D5C">
            <w:pPr>
              <w:pStyle w:val="TableParagraph"/>
              <w:rPr>
                <w:sz w:val="24"/>
                <w:szCs w:val="24"/>
                <w:lang w:val="ru-RU"/>
              </w:rPr>
            </w:pPr>
            <w:r w:rsidRPr="003A51AC">
              <w:rPr>
                <w:sz w:val="24"/>
                <w:szCs w:val="24"/>
                <w:lang w:val="ru-RU"/>
              </w:rPr>
              <w:t>Игры</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изучение</w:t>
            </w:r>
            <w:r w:rsidRPr="003A51AC">
              <w:rPr>
                <w:spacing w:val="-1"/>
                <w:sz w:val="24"/>
                <w:szCs w:val="24"/>
                <w:lang w:val="ru-RU"/>
              </w:rPr>
              <w:t xml:space="preserve"> </w:t>
            </w:r>
            <w:r w:rsidRPr="003A51AC">
              <w:rPr>
                <w:sz w:val="24"/>
                <w:szCs w:val="24"/>
                <w:lang w:val="ru-RU"/>
              </w:rPr>
              <w:t>чувств –</w:t>
            </w:r>
            <w:r w:rsidRPr="003A51AC">
              <w:rPr>
                <w:spacing w:val="-1"/>
                <w:sz w:val="24"/>
                <w:szCs w:val="24"/>
                <w:lang w:val="ru-RU"/>
              </w:rPr>
              <w:t xml:space="preserve"> </w:t>
            </w:r>
            <w:r w:rsidRPr="003A51AC">
              <w:rPr>
                <w:sz w:val="24"/>
                <w:szCs w:val="24"/>
                <w:lang w:val="ru-RU"/>
              </w:rPr>
              <w:t>комплект</w:t>
            </w:r>
          </w:p>
        </w:tc>
        <w:tc>
          <w:tcPr>
            <w:tcW w:w="720" w:type="dxa"/>
          </w:tcPr>
          <w:p w14:paraId="1DB11BA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7FA40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1C359E8" w14:textId="77777777" w:rsidR="005D3D5C" w:rsidRPr="003A51AC" w:rsidRDefault="005D3D5C" w:rsidP="005D3D5C">
            <w:pPr>
              <w:pStyle w:val="TableParagraph"/>
              <w:rPr>
                <w:sz w:val="24"/>
                <w:szCs w:val="24"/>
              </w:rPr>
            </w:pPr>
          </w:p>
        </w:tc>
        <w:tc>
          <w:tcPr>
            <w:tcW w:w="1006" w:type="dxa"/>
          </w:tcPr>
          <w:p w14:paraId="6E5D052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1B3772D" w14:textId="77777777" w:rsidTr="000F0A59">
        <w:trPr>
          <w:trHeight w:val="290"/>
        </w:trPr>
        <w:tc>
          <w:tcPr>
            <w:tcW w:w="1385" w:type="dxa"/>
          </w:tcPr>
          <w:p w14:paraId="6BB802F0" w14:textId="77777777" w:rsidR="005D3D5C" w:rsidRPr="003A51AC" w:rsidRDefault="005D3D5C" w:rsidP="005D3D5C">
            <w:pPr>
              <w:pStyle w:val="TableParagraph"/>
              <w:ind w:left="129"/>
              <w:rPr>
                <w:sz w:val="24"/>
                <w:szCs w:val="24"/>
              </w:rPr>
            </w:pPr>
            <w:r w:rsidRPr="003A51AC">
              <w:rPr>
                <w:sz w:val="24"/>
                <w:szCs w:val="24"/>
              </w:rPr>
              <w:t>2.7.2.2.30.</w:t>
            </w:r>
          </w:p>
        </w:tc>
        <w:tc>
          <w:tcPr>
            <w:tcW w:w="5493" w:type="dxa"/>
          </w:tcPr>
          <w:p w14:paraId="0D5593F3" w14:textId="77777777" w:rsidR="005D3D5C" w:rsidRPr="003A51AC" w:rsidRDefault="005D3D5C" w:rsidP="005D3D5C">
            <w:pPr>
              <w:pStyle w:val="TableParagraph"/>
              <w:rPr>
                <w:sz w:val="24"/>
                <w:szCs w:val="24"/>
              </w:rPr>
            </w:pPr>
            <w:r w:rsidRPr="003A51AC">
              <w:rPr>
                <w:sz w:val="24"/>
                <w:szCs w:val="24"/>
              </w:rPr>
              <w:t>Игры-головоломки</w:t>
            </w:r>
            <w:r w:rsidRPr="003A51AC">
              <w:rPr>
                <w:spacing w:val="-14"/>
                <w:sz w:val="24"/>
                <w:szCs w:val="24"/>
              </w:rPr>
              <w:t xml:space="preserve"> </w:t>
            </w:r>
            <w:r w:rsidRPr="003A51AC">
              <w:rPr>
                <w:sz w:val="24"/>
                <w:szCs w:val="24"/>
              </w:rPr>
              <w:t>объемные</w:t>
            </w:r>
          </w:p>
        </w:tc>
        <w:tc>
          <w:tcPr>
            <w:tcW w:w="720" w:type="dxa"/>
          </w:tcPr>
          <w:p w14:paraId="2719795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751C57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7106607" w14:textId="77777777" w:rsidR="005D3D5C" w:rsidRPr="003A51AC" w:rsidRDefault="005D3D5C" w:rsidP="005D3D5C">
            <w:pPr>
              <w:pStyle w:val="TableParagraph"/>
              <w:rPr>
                <w:sz w:val="24"/>
                <w:szCs w:val="24"/>
              </w:rPr>
            </w:pPr>
          </w:p>
        </w:tc>
        <w:tc>
          <w:tcPr>
            <w:tcW w:w="1006" w:type="dxa"/>
          </w:tcPr>
          <w:p w14:paraId="0B26FC8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42983D6" w14:textId="77777777" w:rsidTr="000F0A59">
        <w:trPr>
          <w:trHeight w:val="292"/>
        </w:trPr>
        <w:tc>
          <w:tcPr>
            <w:tcW w:w="1385" w:type="dxa"/>
          </w:tcPr>
          <w:p w14:paraId="0CEFDDE8" w14:textId="77777777" w:rsidR="005D3D5C" w:rsidRPr="003A51AC" w:rsidRDefault="005D3D5C" w:rsidP="005D3D5C">
            <w:pPr>
              <w:pStyle w:val="TableParagraph"/>
              <w:spacing w:line="246" w:lineRule="exact"/>
              <w:ind w:left="129"/>
              <w:rPr>
                <w:sz w:val="24"/>
                <w:szCs w:val="24"/>
              </w:rPr>
            </w:pPr>
            <w:r w:rsidRPr="003A51AC">
              <w:rPr>
                <w:sz w:val="24"/>
                <w:szCs w:val="24"/>
              </w:rPr>
              <w:t>2.7.2.2.31.</w:t>
            </w:r>
          </w:p>
        </w:tc>
        <w:tc>
          <w:tcPr>
            <w:tcW w:w="5493" w:type="dxa"/>
          </w:tcPr>
          <w:p w14:paraId="6920B7C3" w14:textId="77777777" w:rsidR="005D3D5C" w:rsidRPr="003A51AC" w:rsidRDefault="005D3D5C" w:rsidP="005D3D5C">
            <w:pPr>
              <w:pStyle w:val="TableParagraph"/>
              <w:spacing w:line="246" w:lineRule="exact"/>
              <w:rPr>
                <w:sz w:val="24"/>
                <w:szCs w:val="24"/>
              </w:rPr>
            </w:pPr>
            <w:r w:rsidRPr="003A51AC">
              <w:rPr>
                <w:sz w:val="24"/>
                <w:szCs w:val="24"/>
              </w:rPr>
              <w:t>Изделия</w:t>
            </w:r>
            <w:r w:rsidRPr="003A51AC">
              <w:rPr>
                <w:spacing w:val="-9"/>
                <w:sz w:val="24"/>
                <w:szCs w:val="24"/>
              </w:rPr>
              <w:t xml:space="preserve"> </w:t>
            </w:r>
            <w:r w:rsidRPr="003A51AC">
              <w:rPr>
                <w:sz w:val="24"/>
                <w:szCs w:val="24"/>
              </w:rPr>
              <w:t>народных</w:t>
            </w:r>
            <w:r w:rsidRPr="003A51AC">
              <w:rPr>
                <w:spacing w:val="-7"/>
                <w:sz w:val="24"/>
                <w:szCs w:val="24"/>
              </w:rPr>
              <w:t xml:space="preserve"> </w:t>
            </w:r>
            <w:r w:rsidRPr="003A51AC">
              <w:rPr>
                <w:sz w:val="24"/>
                <w:szCs w:val="24"/>
              </w:rPr>
              <w:t>промыслов</w:t>
            </w:r>
            <w:r w:rsidRPr="003A51AC">
              <w:rPr>
                <w:spacing w:val="-10"/>
                <w:sz w:val="24"/>
                <w:szCs w:val="24"/>
              </w:rPr>
              <w:t xml:space="preserve"> </w:t>
            </w:r>
            <w:r w:rsidRPr="003A51AC">
              <w:rPr>
                <w:sz w:val="24"/>
                <w:szCs w:val="24"/>
              </w:rPr>
              <w:t>–</w:t>
            </w:r>
            <w:r w:rsidRPr="003A51AC">
              <w:rPr>
                <w:spacing w:val="-8"/>
                <w:sz w:val="24"/>
                <w:szCs w:val="24"/>
              </w:rPr>
              <w:t xml:space="preserve"> </w:t>
            </w:r>
            <w:r w:rsidRPr="003A51AC">
              <w:rPr>
                <w:sz w:val="24"/>
                <w:szCs w:val="24"/>
              </w:rPr>
              <w:t>комплект</w:t>
            </w:r>
          </w:p>
        </w:tc>
        <w:tc>
          <w:tcPr>
            <w:tcW w:w="720" w:type="dxa"/>
          </w:tcPr>
          <w:p w14:paraId="2736B3A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78977C5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6688F70E"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2F7AC6CD" w14:textId="77777777" w:rsidR="005D3D5C" w:rsidRPr="003A51AC" w:rsidRDefault="005D3D5C" w:rsidP="005D3D5C">
            <w:pPr>
              <w:pStyle w:val="TableParagraph"/>
              <w:rPr>
                <w:sz w:val="24"/>
                <w:szCs w:val="24"/>
              </w:rPr>
            </w:pPr>
          </w:p>
        </w:tc>
      </w:tr>
      <w:tr w:rsidR="005D3D5C" w:rsidRPr="003A51AC" w14:paraId="0FD1235C" w14:textId="77777777" w:rsidTr="000F0A59">
        <w:trPr>
          <w:trHeight w:val="290"/>
        </w:trPr>
        <w:tc>
          <w:tcPr>
            <w:tcW w:w="1385" w:type="dxa"/>
          </w:tcPr>
          <w:p w14:paraId="17B368A9" w14:textId="77777777" w:rsidR="005D3D5C" w:rsidRPr="003A51AC" w:rsidRDefault="005D3D5C" w:rsidP="005D3D5C">
            <w:pPr>
              <w:pStyle w:val="TableParagraph"/>
              <w:ind w:left="129"/>
              <w:rPr>
                <w:sz w:val="24"/>
                <w:szCs w:val="24"/>
              </w:rPr>
            </w:pPr>
            <w:r w:rsidRPr="003A51AC">
              <w:rPr>
                <w:sz w:val="24"/>
                <w:szCs w:val="24"/>
              </w:rPr>
              <w:t>2.7.2.2.32.</w:t>
            </w:r>
          </w:p>
        </w:tc>
        <w:tc>
          <w:tcPr>
            <w:tcW w:w="5493" w:type="dxa"/>
          </w:tcPr>
          <w:p w14:paraId="58C2CC8C" w14:textId="77777777" w:rsidR="005D3D5C" w:rsidRPr="003A51AC" w:rsidRDefault="005D3D5C" w:rsidP="005D3D5C">
            <w:pPr>
              <w:pStyle w:val="TableParagraph"/>
              <w:rPr>
                <w:sz w:val="24"/>
                <w:szCs w:val="24"/>
              </w:rPr>
            </w:pPr>
            <w:r w:rsidRPr="003A51AC">
              <w:rPr>
                <w:spacing w:val="-1"/>
                <w:sz w:val="24"/>
                <w:szCs w:val="24"/>
              </w:rPr>
              <w:t>Интерактивный</w:t>
            </w:r>
            <w:r w:rsidRPr="003A51AC">
              <w:rPr>
                <w:spacing w:val="-9"/>
                <w:sz w:val="24"/>
                <w:szCs w:val="24"/>
              </w:rPr>
              <w:t xml:space="preserve"> </w:t>
            </w:r>
            <w:r w:rsidRPr="003A51AC">
              <w:rPr>
                <w:sz w:val="24"/>
                <w:szCs w:val="24"/>
              </w:rPr>
              <w:t>банкомат</w:t>
            </w:r>
          </w:p>
        </w:tc>
        <w:tc>
          <w:tcPr>
            <w:tcW w:w="720" w:type="dxa"/>
          </w:tcPr>
          <w:p w14:paraId="442DF6B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5DCA5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28C7AB" w14:textId="77777777" w:rsidR="005D3D5C" w:rsidRPr="003A51AC" w:rsidRDefault="005D3D5C" w:rsidP="005D3D5C">
            <w:pPr>
              <w:pStyle w:val="TableParagraph"/>
              <w:rPr>
                <w:sz w:val="24"/>
                <w:szCs w:val="24"/>
              </w:rPr>
            </w:pPr>
          </w:p>
        </w:tc>
        <w:tc>
          <w:tcPr>
            <w:tcW w:w="1006" w:type="dxa"/>
          </w:tcPr>
          <w:p w14:paraId="5E80D751"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7A41F9B" w14:textId="77777777" w:rsidTr="000F0A59">
        <w:trPr>
          <w:trHeight w:val="292"/>
        </w:trPr>
        <w:tc>
          <w:tcPr>
            <w:tcW w:w="1385" w:type="dxa"/>
          </w:tcPr>
          <w:p w14:paraId="6546273C" w14:textId="77777777" w:rsidR="005D3D5C" w:rsidRPr="003A51AC" w:rsidRDefault="005D3D5C" w:rsidP="005D3D5C">
            <w:pPr>
              <w:pStyle w:val="TableParagraph"/>
              <w:ind w:left="129"/>
              <w:rPr>
                <w:sz w:val="24"/>
                <w:szCs w:val="24"/>
              </w:rPr>
            </w:pPr>
            <w:r w:rsidRPr="003A51AC">
              <w:rPr>
                <w:sz w:val="24"/>
                <w:szCs w:val="24"/>
              </w:rPr>
              <w:t>2.7.2.2.33.</w:t>
            </w:r>
          </w:p>
        </w:tc>
        <w:tc>
          <w:tcPr>
            <w:tcW w:w="5493" w:type="dxa"/>
          </w:tcPr>
          <w:p w14:paraId="4F5C0615" w14:textId="77777777" w:rsidR="005D3D5C" w:rsidRPr="003A51AC" w:rsidRDefault="005D3D5C" w:rsidP="005D3D5C">
            <w:pPr>
              <w:pStyle w:val="TableParagraph"/>
              <w:rPr>
                <w:sz w:val="24"/>
                <w:szCs w:val="24"/>
              </w:rPr>
            </w:pPr>
            <w:r w:rsidRPr="003A51AC">
              <w:rPr>
                <w:sz w:val="24"/>
                <w:szCs w:val="24"/>
              </w:rPr>
              <w:t>Календарь</w:t>
            </w:r>
            <w:r w:rsidRPr="003A51AC">
              <w:rPr>
                <w:spacing w:val="-8"/>
                <w:sz w:val="24"/>
                <w:szCs w:val="24"/>
              </w:rPr>
              <w:t xml:space="preserve"> </w:t>
            </w:r>
            <w:r w:rsidRPr="003A51AC">
              <w:rPr>
                <w:sz w:val="24"/>
                <w:szCs w:val="24"/>
              </w:rPr>
              <w:t>погоды</w:t>
            </w:r>
            <w:r w:rsidRPr="003A51AC">
              <w:rPr>
                <w:spacing w:val="-7"/>
                <w:sz w:val="24"/>
                <w:szCs w:val="24"/>
              </w:rPr>
              <w:t xml:space="preserve"> </w:t>
            </w:r>
            <w:r w:rsidRPr="003A51AC">
              <w:rPr>
                <w:sz w:val="24"/>
                <w:szCs w:val="24"/>
              </w:rPr>
              <w:t>настенный</w:t>
            </w:r>
          </w:p>
        </w:tc>
        <w:tc>
          <w:tcPr>
            <w:tcW w:w="720" w:type="dxa"/>
          </w:tcPr>
          <w:p w14:paraId="186232F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48FCD4"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D180A1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E48BDC0" w14:textId="77777777" w:rsidR="005D3D5C" w:rsidRPr="003A51AC" w:rsidRDefault="005D3D5C" w:rsidP="005D3D5C">
            <w:pPr>
              <w:pStyle w:val="TableParagraph"/>
              <w:rPr>
                <w:sz w:val="24"/>
                <w:szCs w:val="24"/>
              </w:rPr>
            </w:pPr>
          </w:p>
        </w:tc>
      </w:tr>
      <w:tr w:rsidR="005D3D5C" w:rsidRPr="003A51AC" w14:paraId="168A0A12" w14:textId="77777777" w:rsidTr="000F0A59">
        <w:trPr>
          <w:trHeight w:val="290"/>
        </w:trPr>
        <w:tc>
          <w:tcPr>
            <w:tcW w:w="1385" w:type="dxa"/>
          </w:tcPr>
          <w:p w14:paraId="0E5D4146" w14:textId="77777777" w:rsidR="005D3D5C" w:rsidRPr="003A51AC" w:rsidRDefault="005D3D5C" w:rsidP="005D3D5C">
            <w:pPr>
              <w:pStyle w:val="TableParagraph"/>
              <w:ind w:left="129"/>
              <w:rPr>
                <w:sz w:val="24"/>
                <w:szCs w:val="24"/>
              </w:rPr>
            </w:pPr>
            <w:r w:rsidRPr="003A51AC">
              <w:rPr>
                <w:sz w:val="24"/>
                <w:szCs w:val="24"/>
              </w:rPr>
              <w:t>2.7.2.2.34.</w:t>
            </w:r>
          </w:p>
        </w:tc>
        <w:tc>
          <w:tcPr>
            <w:tcW w:w="5493" w:type="dxa"/>
          </w:tcPr>
          <w:p w14:paraId="2A9DC43E" w14:textId="77777777" w:rsidR="005D3D5C" w:rsidRPr="003A51AC" w:rsidRDefault="005D3D5C" w:rsidP="005D3D5C">
            <w:pPr>
              <w:pStyle w:val="TableParagraph"/>
              <w:rPr>
                <w:sz w:val="24"/>
                <w:szCs w:val="24"/>
                <w:lang w:val="ru-RU"/>
              </w:rPr>
            </w:pPr>
            <w:r w:rsidRPr="003A51AC">
              <w:rPr>
                <w:sz w:val="24"/>
                <w:szCs w:val="24"/>
                <w:lang w:val="ru-RU"/>
              </w:rPr>
              <w:t>Кассовый</w:t>
            </w:r>
            <w:r w:rsidRPr="003A51AC">
              <w:rPr>
                <w:spacing w:val="-2"/>
                <w:sz w:val="24"/>
                <w:szCs w:val="24"/>
                <w:lang w:val="ru-RU"/>
              </w:rPr>
              <w:t xml:space="preserve"> </w:t>
            </w:r>
            <w:r w:rsidRPr="003A51AC">
              <w:rPr>
                <w:sz w:val="24"/>
                <w:szCs w:val="24"/>
                <w:lang w:val="ru-RU"/>
              </w:rPr>
              <w:t>аппарат для</w:t>
            </w:r>
            <w:r w:rsidRPr="003A51AC">
              <w:rPr>
                <w:spacing w:val="-1"/>
                <w:sz w:val="24"/>
                <w:szCs w:val="24"/>
                <w:lang w:val="ru-RU"/>
              </w:rPr>
              <w:t xml:space="preserve"> </w:t>
            </w:r>
            <w:r w:rsidRPr="003A51AC">
              <w:rPr>
                <w:sz w:val="24"/>
                <w:szCs w:val="24"/>
                <w:lang w:val="ru-RU"/>
              </w:rPr>
              <w:t>сюжетной</w:t>
            </w:r>
            <w:r w:rsidRPr="003A51AC">
              <w:rPr>
                <w:spacing w:val="-1"/>
                <w:sz w:val="24"/>
                <w:szCs w:val="24"/>
                <w:lang w:val="ru-RU"/>
              </w:rPr>
              <w:t xml:space="preserve"> </w:t>
            </w:r>
            <w:r w:rsidRPr="003A51AC">
              <w:rPr>
                <w:sz w:val="24"/>
                <w:szCs w:val="24"/>
                <w:lang w:val="ru-RU"/>
              </w:rPr>
              <w:t>игры</w:t>
            </w:r>
          </w:p>
        </w:tc>
        <w:tc>
          <w:tcPr>
            <w:tcW w:w="720" w:type="dxa"/>
          </w:tcPr>
          <w:p w14:paraId="017E3FA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35C242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0E316F9"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2F545F9" w14:textId="77777777" w:rsidR="005D3D5C" w:rsidRPr="003A51AC" w:rsidRDefault="005D3D5C" w:rsidP="005D3D5C">
            <w:pPr>
              <w:pStyle w:val="TableParagraph"/>
              <w:rPr>
                <w:sz w:val="24"/>
                <w:szCs w:val="24"/>
              </w:rPr>
            </w:pPr>
          </w:p>
        </w:tc>
      </w:tr>
      <w:tr w:rsidR="005D3D5C" w:rsidRPr="003A51AC" w14:paraId="5CFAF083" w14:textId="77777777" w:rsidTr="000F0A59">
        <w:trPr>
          <w:trHeight w:val="290"/>
        </w:trPr>
        <w:tc>
          <w:tcPr>
            <w:tcW w:w="1385" w:type="dxa"/>
          </w:tcPr>
          <w:p w14:paraId="48B11940" w14:textId="77777777" w:rsidR="005D3D5C" w:rsidRPr="003A51AC" w:rsidRDefault="005D3D5C" w:rsidP="005D3D5C">
            <w:pPr>
              <w:pStyle w:val="TableParagraph"/>
              <w:ind w:left="129"/>
              <w:rPr>
                <w:sz w:val="24"/>
                <w:szCs w:val="24"/>
              </w:rPr>
            </w:pPr>
            <w:r w:rsidRPr="003A51AC">
              <w:rPr>
                <w:sz w:val="24"/>
                <w:szCs w:val="24"/>
              </w:rPr>
              <w:t>2.7.2.2.35.</w:t>
            </w:r>
          </w:p>
        </w:tc>
        <w:tc>
          <w:tcPr>
            <w:tcW w:w="5493" w:type="dxa"/>
          </w:tcPr>
          <w:p w14:paraId="4D228C62" w14:textId="77777777" w:rsidR="005D3D5C" w:rsidRPr="003A51AC" w:rsidRDefault="005D3D5C" w:rsidP="005D3D5C">
            <w:pPr>
              <w:pStyle w:val="TableParagraph"/>
              <w:rPr>
                <w:sz w:val="24"/>
                <w:szCs w:val="24"/>
              </w:rPr>
            </w:pPr>
            <w:r w:rsidRPr="003A51AC">
              <w:rPr>
                <w:sz w:val="24"/>
                <w:szCs w:val="24"/>
              </w:rPr>
              <w:t>Книги</w:t>
            </w:r>
            <w:r w:rsidRPr="003A51AC">
              <w:rPr>
                <w:spacing w:val="-5"/>
                <w:sz w:val="24"/>
                <w:szCs w:val="24"/>
              </w:rPr>
              <w:t xml:space="preserve"> </w:t>
            </w:r>
            <w:r w:rsidRPr="003A51AC">
              <w:rPr>
                <w:sz w:val="24"/>
                <w:szCs w:val="24"/>
              </w:rPr>
              <w:t>детских</w:t>
            </w:r>
            <w:r w:rsidRPr="003A51AC">
              <w:rPr>
                <w:spacing w:val="-4"/>
                <w:sz w:val="24"/>
                <w:szCs w:val="24"/>
              </w:rPr>
              <w:t xml:space="preserve"> </w:t>
            </w:r>
            <w:r w:rsidRPr="003A51AC">
              <w:rPr>
                <w:sz w:val="24"/>
                <w:szCs w:val="24"/>
              </w:rPr>
              <w:t>писателей</w:t>
            </w:r>
            <w:r w:rsidRPr="003A51AC">
              <w:rPr>
                <w:spacing w:val="-6"/>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4170672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0328EC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E9B231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09DB379" w14:textId="77777777" w:rsidR="005D3D5C" w:rsidRPr="003A51AC" w:rsidRDefault="005D3D5C" w:rsidP="005D3D5C">
            <w:pPr>
              <w:pStyle w:val="TableParagraph"/>
              <w:rPr>
                <w:sz w:val="24"/>
                <w:szCs w:val="24"/>
              </w:rPr>
            </w:pPr>
          </w:p>
        </w:tc>
      </w:tr>
      <w:tr w:rsidR="005D3D5C" w:rsidRPr="003A51AC" w14:paraId="65B9F4F1" w14:textId="77777777" w:rsidTr="000F0A59">
        <w:trPr>
          <w:trHeight w:val="292"/>
        </w:trPr>
        <w:tc>
          <w:tcPr>
            <w:tcW w:w="1385" w:type="dxa"/>
          </w:tcPr>
          <w:p w14:paraId="21E9BD57" w14:textId="77777777" w:rsidR="005D3D5C" w:rsidRPr="003A51AC" w:rsidRDefault="005D3D5C" w:rsidP="005D3D5C">
            <w:pPr>
              <w:pStyle w:val="TableParagraph"/>
              <w:spacing w:line="246" w:lineRule="exact"/>
              <w:ind w:left="129"/>
              <w:rPr>
                <w:sz w:val="24"/>
                <w:szCs w:val="24"/>
              </w:rPr>
            </w:pPr>
            <w:r w:rsidRPr="003A51AC">
              <w:rPr>
                <w:sz w:val="24"/>
                <w:szCs w:val="24"/>
              </w:rPr>
              <w:t>2.7.2.2.36.</w:t>
            </w:r>
          </w:p>
        </w:tc>
        <w:tc>
          <w:tcPr>
            <w:tcW w:w="5493" w:type="dxa"/>
          </w:tcPr>
          <w:p w14:paraId="1F116DBA" w14:textId="77777777" w:rsidR="005D3D5C" w:rsidRPr="003A51AC" w:rsidRDefault="005D3D5C" w:rsidP="005D3D5C">
            <w:pPr>
              <w:pStyle w:val="TableParagraph"/>
              <w:spacing w:line="246" w:lineRule="exact"/>
              <w:rPr>
                <w:sz w:val="24"/>
                <w:szCs w:val="24"/>
              </w:rPr>
            </w:pPr>
            <w:r w:rsidRPr="003A51AC">
              <w:rPr>
                <w:sz w:val="24"/>
                <w:szCs w:val="24"/>
              </w:rPr>
              <w:t>Коврик</w:t>
            </w:r>
            <w:r w:rsidRPr="003A51AC">
              <w:rPr>
                <w:spacing w:val="-5"/>
                <w:sz w:val="24"/>
                <w:szCs w:val="24"/>
              </w:rPr>
              <w:t xml:space="preserve"> </w:t>
            </w:r>
            <w:r w:rsidRPr="003A51AC">
              <w:rPr>
                <w:sz w:val="24"/>
                <w:szCs w:val="24"/>
              </w:rPr>
              <w:t>массажный</w:t>
            </w:r>
          </w:p>
        </w:tc>
        <w:tc>
          <w:tcPr>
            <w:tcW w:w="720" w:type="dxa"/>
          </w:tcPr>
          <w:p w14:paraId="7AAB381B"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5946536"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78FB96C4" w14:textId="77777777" w:rsidR="005D3D5C" w:rsidRPr="003A51AC" w:rsidRDefault="005D3D5C" w:rsidP="005D3D5C">
            <w:pPr>
              <w:pStyle w:val="TableParagraph"/>
              <w:rPr>
                <w:sz w:val="24"/>
                <w:szCs w:val="24"/>
              </w:rPr>
            </w:pPr>
          </w:p>
        </w:tc>
        <w:tc>
          <w:tcPr>
            <w:tcW w:w="1006" w:type="dxa"/>
          </w:tcPr>
          <w:p w14:paraId="66D3C859"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97C8F0E" w14:textId="77777777" w:rsidTr="000F0A59">
        <w:trPr>
          <w:trHeight w:val="873"/>
        </w:trPr>
        <w:tc>
          <w:tcPr>
            <w:tcW w:w="1385" w:type="dxa"/>
          </w:tcPr>
          <w:p w14:paraId="29F6AFFF" w14:textId="77777777" w:rsidR="005D3D5C" w:rsidRPr="003A51AC" w:rsidRDefault="005D3D5C" w:rsidP="005D3D5C">
            <w:pPr>
              <w:pStyle w:val="TableParagraph"/>
              <w:rPr>
                <w:sz w:val="24"/>
                <w:szCs w:val="24"/>
              </w:rPr>
            </w:pPr>
          </w:p>
          <w:p w14:paraId="77CA996F" w14:textId="77777777" w:rsidR="005D3D5C" w:rsidRPr="003A51AC" w:rsidRDefault="005D3D5C" w:rsidP="005D3D5C">
            <w:pPr>
              <w:pStyle w:val="TableParagraph"/>
              <w:spacing w:before="7"/>
              <w:rPr>
                <w:sz w:val="24"/>
                <w:szCs w:val="24"/>
              </w:rPr>
            </w:pPr>
          </w:p>
          <w:p w14:paraId="326D2253" w14:textId="77777777" w:rsidR="005D3D5C" w:rsidRPr="003A51AC" w:rsidRDefault="005D3D5C" w:rsidP="005D3D5C">
            <w:pPr>
              <w:pStyle w:val="TableParagraph"/>
              <w:ind w:left="129"/>
              <w:rPr>
                <w:sz w:val="24"/>
                <w:szCs w:val="24"/>
              </w:rPr>
            </w:pPr>
            <w:r w:rsidRPr="003A51AC">
              <w:rPr>
                <w:sz w:val="24"/>
                <w:szCs w:val="24"/>
              </w:rPr>
              <w:t>2.7.2.2.37.</w:t>
            </w:r>
          </w:p>
        </w:tc>
        <w:tc>
          <w:tcPr>
            <w:tcW w:w="5493" w:type="dxa"/>
          </w:tcPr>
          <w:p w14:paraId="3875C1D0" w14:textId="7AB54C3D" w:rsidR="005D3D5C" w:rsidRPr="003A51AC" w:rsidRDefault="005D3D5C" w:rsidP="000F0A59">
            <w:pPr>
              <w:pStyle w:val="TableParagraph"/>
              <w:rPr>
                <w:sz w:val="24"/>
                <w:szCs w:val="24"/>
                <w:lang w:val="ru-RU"/>
              </w:rPr>
            </w:pPr>
            <w:r w:rsidRPr="003A51AC">
              <w:rPr>
                <w:sz w:val="24"/>
                <w:szCs w:val="24"/>
                <w:lang w:val="ru-RU"/>
              </w:rPr>
              <w:t>Коврик</w:t>
            </w:r>
            <w:r w:rsidRPr="003A51AC">
              <w:rPr>
                <w:spacing w:val="34"/>
                <w:sz w:val="24"/>
                <w:szCs w:val="24"/>
                <w:lang w:val="ru-RU"/>
              </w:rPr>
              <w:t xml:space="preserve"> </w:t>
            </w:r>
            <w:r w:rsidRPr="003A51AC">
              <w:rPr>
                <w:sz w:val="24"/>
                <w:szCs w:val="24"/>
                <w:lang w:val="ru-RU"/>
              </w:rPr>
              <w:t>со</w:t>
            </w:r>
            <w:r w:rsidRPr="003A51AC">
              <w:rPr>
                <w:spacing w:val="87"/>
                <w:sz w:val="24"/>
                <w:szCs w:val="24"/>
                <w:lang w:val="ru-RU"/>
              </w:rPr>
              <w:t xml:space="preserve"> </w:t>
            </w:r>
            <w:r w:rsidRPr="003A51AC">
              <w:rPr>
                <w:sz w:val="24"/>
                <w:szCs w:val="24"/>
                <w:lang w:val="ru-RU"/>
              </w:rPr>
              <w:t>схематичным</w:t>
            </w:r>
            <w:r w:rsidRPr="003A51AC">
              <w:rPr>
                <w:spacing w:val="84"/>
                <w:sz w:val="24"/>
                <w:szCs w:val="24"/>
                <w:lang w:val="ru-RU"/>
              </w:rPr>
              <w:t xml:space="preserve"> </w:t>
            </w:r>
            <w:r w:rsidRPr="003A51AC">
              <w:rPr>
                <w:sz w:val="24"/>
                <w:szCs w:val="24"/>
                <w:lang w:val="ru-RU"/>
              </w:rPr>
              <w:t>изображением</w:t>
            </w:r>
            <w:r w:rsidRPr="003A51AC">
              <w:rPr>
                <w:spacing w:val="87"/>
                <w:sz w:val="24"/>
                <w:szCs w:val="24"/>
                <w:lang w:val="ru-RU"/>
              </w:rPr>
              <w:t xml:space="preserve"> </w:t>
            </w:r>
            <w:r w:rsidRPr="003A51AC">
              <w:rPr>
                <w:sz w:val="24"/>
                <w:szCs w:val="24"/>
                <w:lang w:val="ru-RU"/>
              </w:rPr>
              <w:t>населенного</w:t>
            </w:r>
            <w:r w:rsidR="000F0A59">
              <w:rPr>
                <w:sz w:val="24"/>
                <w:szCs w:val="24"/>
                <w:lang w:val="ru-RU"/>
              </w:rPr>
              <w:t xml:space="preserve"> </w:t>
            </w:r>
            <w:r w:rsidRPr="003A51AC">
              <w:rPr>
                <w:sz w:val="24"/>
                <w:szCs w:val="24"/>
                <w:lang w:val="ru-RU"/>
              </w:rPr>
              <w:t>пункта,</w:t>
            </w:r>
            <w:r w:rsidRPr="003A51AC">
              <w:rPr>
                <w:spacing w:val="14"/>
                <w:sz w:val="24"/>
                <w:szCs w:val="24"/>
                <w:lang w:val="ru-RU"/>
              </w:rPr>
              <w:t xml:space="preserve"> </w:t>
            </w:r>
            <w:r w:rsidRPr="003A51AC">
              <w:rPr>
                <w:sz w:val="24"/>
                <w:szCs w:val="24"/>
                <w:lang w:val="ru-RU"/>
              </w:rPr>
              <w:t>включая</w:t>
            </w:r>
            <w:r w:rsidRPr="003A51AC">
              <w:rPr>
                <w:spacing w:val="13"/>
                <w:sz w:val="24"/>
                <w:szCs w:val="24"/>
                <w:lang w:val="ru-RU"/>
              </w:rPr>
              <w:t xml:space="preserve"> </w:t>
            </w:r>
            <w:r w:rsidRPr="003A51AC">
              <w:rPr>
                <w:sz w:val="24"/>
                <w:szCs w:val="24"/>
                <w:lang w:val="ru-RU"/>
              </w:rPr>
              <w:t>улицы</w:t>
            </w:r>
            <w:r w:rsidRPr="003A51AC">
              <w:rPr>
                <w:spacing w:val="14"/>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дорожными</w:t>
            </w:r>
            <w:r w:rsidRPr="003A51AC">
              <w:rPr>
                <w:spacing w:val="13"/>
                <w:sz w:val="24"/>
                <w:szCs w:val="24"/>
                <w:lang w:val="ru-RU"/>
              </w:rPr>
              <w:t xml:space="preserve"> </w:t>
            </w:r>
            <w:r w:rsidRPr="003A51AC">
              <w:rPr>
                <w:sz w:val="24"/>
                <w:szCs w:val="24"/>
                <w:lang w:val="ru-RU"/>
              </w:rPr>
              <w:t>знаками</w:t>
            </w:r>
            <w:r w:rsidRPr="003A51AC">
              <w:rPr>
                <w:spacing w:val="1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разметкой,</w:t>
            </w:r>
            <w:r w:rsidRPr="003A51AC">
              <w:rPr>
                <w:spacing w:val="-5"/>
                <w:sz w:val="24"/>
                <w:szCs w:val="24"/>
                <w:lang w:val="ru-RU"/>
              </w:rPr>
              <w:t xml:space="preserve"> </w:t>
            </w:r>
            <w:r w:rsidRPr="003A51AC">
              <w:rPr>
                <w:sz w:val="24"/>
                <w:szCs w:val="24"/>
                <w:lang w:val="ru-RU"/>
              </w:rPr>
              <w:t>строения,</w:t>
            </w:r>
            <w:r w:rsidRPr="003A51AC">
              <w:rPr>
                <w:spacing w:val="-4"/>
                <w:sz w:val="24"/>
                <w:szCs w:val="24"/>
                <w:lang w:val="ru-RU"/>
              </w:rPr>
              <w:t xml:space="preserve"> </w:t>
            </w:r>
            <w:r w:rsidRPr="003A51AC">
              <w:rPr>
                <w:sz w:val="24"/>
                <w:szCs w:val="24"/>
                <w:lang w:val="ru-RU"/>
              </w:rPr>
              <w:t>ландшафт</w:t>
            </w:r>
            <w:r w:rsidRPr="003A51AC">
              <w:rPr>
                <w:spacing w:val="-4"/>
                <w:sz w:val="24"/>
                <w:szCs w:val="24"/>
                <w:lang w:val="ru-RU"/>
              </w:rPr>
              <w:t xml:space="preserve"> </w:t>
            </w:r>
            <w:r w:rsidRPr="003A51AC">
              <w:rPr>
                <w:sz w:val="24"/>
                <w:szCs w:val="24"/>
                <w:lang w:val="ru-RU"/>
              </w:rPr>
              <w:t>«Дорожное</w:t>
            </w:r>
            <w:r w:rsidRPr="003A51AC">
              <w:rPr>
                <w:spacing w:val="-5"/>
                <w:sz w:val="24"/>
                <w:szCs w:val="24"/>
                <w:lang w:val="ru-RU"/>
              </w:rPr>
              <w:t xml:space="preserve"> </w:t>
            </w:r>
            <w:r w:rsidRPr="003A51AC">
              <w:rPr>
                <w:sz w:val="24"/>
                <w:szCs w:val="24"/>
                <w:lang w:val="ru-RU"/>
              </w:rPr>
              <w:t>движение»</w:t>
            </w:r>
          </w:p>
        </w:tc>
        <w:tc>
          <w:tcPr>
            <w:tcW w:w="720" w:type="dxa"/>
          </w:tcPr>
          <w:p w14:paraId="18991FDB" w14:textId="77777777" w:rsidR="005D3D5C" w:rsidRPr="003A51AC" w:rsidRDefault="005D3D5C" w:rsidP="005D3D5C">
            <w:pPr>
              <w:pStyle w:val="TableParagraph"/>
              <w:spacing w:before="4"/>
              <w:rPr>
                <w:sz w:val="24"/>
                <w:szCs w:val="24"/>
                <w:lang w:val="ru-RU"/>
              </w:rPr>
            </w:pPr>
          </w:p>
          <w:p w14:paraId="4567DF7D" w14:textId="77777777" w:rsidR="005D3D5C" w:rsidRPr="003A51AC" w:rsidRDefault="005D3D5C" w:rsidP="005D3D5C">
            <w:pPr>
              <w:pStyle w:val="TableParagraph"/>
              <w:spacing w:before="1"/>
              <w:ind w:left="206"/>
              <w:rPr>
                <w:sz w:val="24"/>
                <w:szCs w:val="24"/>
              </w:rPr>
            </w:pPr>
            <w:r w:rsidRPr="003A51AC">
              <w:rPr>
                <w:sz w:val="24"/>
                <w:szCs w:val="24"/>
              </w:rPr>
              <w:t>шт.</w:t>
            </w:r>
          </w:p>
        </w:tc>
        <w:tc>
          <w:tcPr>
            <w:tcW w:w="1020" w:type="dxa"/>
          </w:tcPr>
          <w:p w14:paraId="3CF58A76" w14:textId="77777777" w:rsidR="005D3D5C" w:rsidRPr="003A51AC" w:rsidRDefault="005D3D5C" w:rsidP="005D3D5C">
            <w:pPr>
              <w:pStyle w:val="TableParagraph"/>
              <w:spacing w:before="4"/>
              <w:rPr>
                <w:sz w:val="24"/>
                <w:szCs w:val="24"/>
              </w:rPr>
            </w:pPr>
          </w:p>
          <w:p w14:paraId="32CDB8B8"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19343B3F" w14:textId="77777777" w:rsidR="005D3D5C" w:rsidRPr="003A51AC" w:rsidRDefault="005D3D5C" w:rsidP="005D3D5C">
            <w:pPr>
              <w:pStyle w:val="TableParagraph"/>
              <w:rPr>
                <w:sz w:val="24"/>
                <w:szCs w:val="24"/>
              </w:rPr>
            </w:pPr>
          </w:p>
        </w:tc>
        <w:tc>
          <w:tcPr>
            <w:tcW w:w="1006" w:type="dxa"/>
          </w:tcPr>
          <w:p w14:paraId="03D18F8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D02224C" w14:textId="77777777" w:rsidTr="000F0A59">
        <w:trPr>
          <w:trHeight w:val="290"/>
        </w:trPr>
        <w:tc>
          <w:tcPr>
            <w:tcW w:w="1385" w:type="dxa"/>
          </w:tcPr>
          <w:p w14:paraId="5A88D178" w14:textId="77777777" w:rsidR="005D3D5C" w:rsidRPr="003A51AC" w:rsidRDefault="005D3D5C" w:rsidP="005D3D5C">
            <w:pPr>
              <w:pStyle w:val="TableParagraph"/>
              <w:ind w:left="129"/>
              <w:rPr>
                <w:sz w:val="24"/>
                <w:szCs w:val="24"/>
              </w:rPr>
            </w:pPr>
            <w:r w:rsidRPr="003A51AC">
              <w:rPr>
                <w:sz w:val="24"/>
                <w:szCs w:val="24"/>
              </w:rPr>
              <w:t>2.7.2.2.38.</w:t>
            </w:r>
          </w:p>
        </w:tc>
        <w:tc>
          <w:tcPr>
            <w:tcW w:w="5493" w:type="dxa"/>
          </w:tcPr>
          <w:p w14:paraId="4DD8CA13" w14:textId="77777777" w:rsidR="005D3D5C" w:rsidRPr="003A51AC" w:rsidRDefault="005D3D5C" w:rsidP="005D3D5C">
            <w:pPr>
              <w:pStyle w:val="TableParagraph"/>
              <w:rPr>
                <w:sz w:val="24"/>
                <w:szCs w:val="24"/>
              </w:rPr>
            </w:pPr>
            <w:r w:rsidRPr="003A51AC">
              <w:rPr>
                <w:spacing w:val="-1"/>
                <w:sz w:val="24"/>
                <w:szCs w:val="24"/>
              </w:rPr>
              <w:t>Коллекция</w:t>
            </w:r>
            <w:r w:rsidRPr="003A51AC">
              <w:rPr>
                <w:spacing w:val="-11"/>
                <w:sz w:val="24"/>
                <w:szCs w:val="24"/>
              </w:rPr>
              <w:t xml:space="preserve"> </w:t>
            </w:r>
            <w:r w:rsidRPr="003A51AC">
              <w:rPr>
                <w:sz w:val="24"/>
                <w:szCs w:val="24"/>
              </w:rPr>
              <w:t>бумаги</w:t>
            </w:r>
          </w:p>
        </w:tc>
        <w:tc>
          <w:tcPr>
            <w:tcW w:w="720" w:type="dxa"/>
          </w:tcPr>
          <w:p w14:paraId="10CD20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7059E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34B47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5FB83F4" w14:textId="77777777" w:rsidR="005D3D5C" w:rsidRPr="003A51AC" w:rsidRDefault="005D3D5C" w:rsidP="005D3D5C">
            <w:pPr>
              <w:pStyle w:val="TableParagraph"/>
              <w:rPr>
                <w:sz w:val="24"/>
                <w:szCs w:val="24"/>
              </w:rPr>
            </w:pPr>
          </w:p>
        </w:tc>
      </w:tr>
      <w:tr w:rsidR="005D3D5C" w:rsidRPr="003A51AC" w14:paraId="49F6EE0A" w14:textId="77777777" w:rsidTr="000F0A59">
        <w:trPr>
          <w:trHeight w:val="292"/>
        </w:trPr>
        <w:tc>
          <w:tcPr>
            <w:tcW w:w="1385" w:type="dxa"/>
          </w:tcPr>
          <w:p w14:paraId="7797FDB4" w14:textId="77777777" w:rsidR="005D3D5C" w:rsidRPr="003A51AC" w:rsidRDefault="005D3D5C" w:rsidP="005D3D5C">
            <w:pPr>
              <w:pStyle w:val="TableParagraph"/>
              <w:spacing w:line="246" w:lineRule="exact"/>
              <w:ind w:left="129"/>
              <w:rPr>
                <w:sz w:val="24"/>
                <w:szCs w:val="24"/>
              </w:rPr>
            </w:pPr>
            <w:r w:rsidRPr="003A51AC">
              <w:rPr>
                <w:sz w:val="24"/>
                <w:szCs w:val="24"/>
              </w:rPr>
              <w:t>2.7.2.2.39.</w:t>
            </w:r>
          </w:p>
        </w:tc>
        <w:tc>
          <w:tcPr>
            <w:tcW w:w="5493" w:type="dxa"/>
          </w:tcPr>
          <w:p w14:paraId="1CECCD04" w14:textId="77777777" w:rsidR="005D3D5C" w:rsidRPr="003A51AC" w:rsidRDefault="005D3D5C" w:rsidP="005D3D5C">
            <w:pPr>
              <w:pStyle w:val="TableParagraph"/>
              <w:spacing w:line="246" w:lineRule="exact"/>
              <w:rPr>
                <w:sz w:val="24"/>
                <w:szCs w:val="24"/>
              </w:rPr>
            </w:pPr>
            <w:r w:rsidRPr="003A51AC">
              <w:rPr>
                <w:sz w:val="24"/>
                <w:szCs w:val="24"/>
              </w:rPr>
              <w:t>Коллекция</w:t>
            </w:r>
            <w:r w:rsidRPr="003A51AC">
              <w:rPr>
                <w:spacing w:val="-9"/>
                <w:sz w:val="24"/>
                <w:szCs w:val="24"/>
              </w:rPr>
              <w:t xml:space="preserve"> </w:t>
            </w:r>
            <w:r w:rsidRPr="003A51AC">
              <w:rPr>
                <w:sz w:val="24"/>
                <w:szCs w:val="24"/>
              </w:rPr>
              <w:t>минералов</w:t>
            </w:r>
          </w:p>
        </w:tc>
        <w:tc>
          <w:tcPr>
            <w:tcW w:w="720" w:type="dxa"/>
          </w:tcPr>
          <w:p w14:paraId="4381D836"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7506D93"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3889811"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A3E7AB8" w14:textId="77777777" w:rsidR="005D3D5C" w:rsidRPr="003A51AC" w:rsidRDefault="005D3D5C" w:rsidP="005D3D5C">
            <w:pPr>
              <w:pStyle w:val="TableParagraph"/>
              <w:rPr>
                <w:sz w:val="24"/>
                <w:szCs w:val="24"/>
              </w:rPr>
            </w:pPr>
          </w:p>
        </w:tc>
      </w:tr>
      <w:tr w:rsidR="005D3D5C" w:rsidRPr="003A51AC" w14:paraId="0EA92D7C" w14:textId="77777777" w:rsidTr="000F0A59">
        <w:trPr>
          <w:trHeight w:val="290"/>
        </w:trPr>
        <w:tc>
          <w:tcPr>
            <w:tcW w:w="1385" w:type="dxa"/>
          </w:tcPr>
          <w:p w14:paraId="2116BF97" w14:textId="77777777" w:rsidR="005D3D5C" w:rsidRPr="003A51AC" w:rsidRDefault="005D3D5C" w:rsidP="005D3D5C">
            <w:pPr>
              <w:pStyle w:val="TableParagraph"/>
              <w:ind w:left="129"/>
              <w:rPr>
                <w:sz w:val="24"/>
                <w:szCs w:val="24"/>
              </w:rPr>
            </w:pPr>
            <w:r w:rsidRPr="003A51AC">
              <w:rPr>
                <w:sz w:val="24"/>
                <w:szCs w:val="24"/>
              </w:rPr>
              <w:t>2.7.2.2.40.</w:t>
            </w:r>
          </w:p>
        </w:tc>
        <w:tc>
          <w:tcPr>
            <w:tcW w:w="5493" w:type="dxa"/>
          </w:tcPr>
          <w:p w14:paraId="00C0C20D" w14:textId="77777777" w:rsidR="005D3D5C" w:rsidRPr="003A51AC" w:rsidRDefault="005D3D5C" w:rsidP="005D3D5C">
            <w:pPr>
              <w:pStyle w:val="TableParagraph"/>
              <w:rPr>
                <w:sz w:val="24"/>
                <w:szCs w:val="24"/>
              </w:rPr>
            </w:pPr>
            <w:r w:rsidRPr="003A51AC">
              <w:rPr>
                <w:sz w:val="24"/>
                <w:szCs w:val="24"/>
              </w:rPr>
              <w:t>Коллекция</w:t>
            </w:r>
            <w:r w:rsidRPr="003A51AC">
              <w:rPr>
                <w:spacing w:val="-8"/>
                <w:sz w:val="24"/>
                <w:szCs w:val="24"/>
              </w:rPr>
              <w:t xml:space="preserve"> </w:t>
            </w:r>
            <w:r w:rsidRPr="003A51AC">
              <w:rPr>
                <w:sz w:val="24"/>
                <w:szCs w:val="24"/>
              </w:rPr>
              <w:t>растений</w:t>
            </w:r>
            <w:r w:rsidRPr="003A51AC">
              <w:rPr>
                <w:spacing w:val="-6"/>
                <w:sz w:val="24"/>
                <w:szCs w:val="24"/>
              </w:rPr>
              <w:t xml:space="preserve"> </w:t>
            </w:r>
            <w:r w:rsidRPr="003A51AC">
              <w:rPr>
                <w:sz w:val="24"/>
                <w:szCs w:val="24"/>
              </w:rPr>
              <w:t>(гербарий)</w:t>
            </w:r>
          </w:p>
        </w:tc>
        <w:tc>
          <w:tcPr>
            <w:tcW w:w="720" w:type="dxa"/>
          </w:tcPr>
          <w:p w14:paraId="7DE1170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F3E65F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7DB10CB"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A2027F2" w14:textId="77777777" w:rsidR="005D3D5C" w:rsidRPr="003A51AC" w:rsidRDefault="005D3D5C" w:rsidP="005D3D5C">
            <w:pPr>
              <w:pStyle w:val="TableParagraph"/>
              <w:rPr>
                <w:sz w:val="24"/>
                <w:szCs w:val="24"/>
              </w:rPr>
            </w:pPr>
          </w:p>
        </w:tc>
      </w:tr>
      <w:tr w:rsidR="005D3D5C" w:rsidRPr="003A51AC" w14:paraId="5A7CD43A" w14:textId="77777777" w:rsidTr="000F0A59">
        <w:trPr>
          <w:trHeight w:val="292"/>
        </w:trPr>
        <w:tc>
          <w:tcPr>
            <w:tcW w:w="1385" w:type="dxa"/>
          </w:tcPr>
          <w:p w14:paraId="0B4294DD" w14:textId="77777777" w:rsidR="005D3D5C" w:rsidRPr="003A51AC" w:rsidRDefault="005D3D5C" w:rsidP="005D3D5C">
            <w:pPr>
              <w:pStyle w:val="TableParagraph"/>
              <w:ind w:left="129"/>
              <w:rPr>
                <w:sz w:val="24"/>
                <w:szCs w:val="24"/>
              </w:rPr>
            </w:pPr>
            <w:r w:rsidRPr="003A51AC">
              <w:rPr>
                <w:sz w:val="24"/>
                <w:szCs w:val="24"/>
              </w:rPr>
              <w:t>2.7.2.2.41.</w:t>
            </w:r>
          </w:p>
        </w:tc>
        <w:tc>
          <w:tcPr>
            <w:tcW w:w="5493" w:type="dxa"/>
          </w:tcPr>
          <w:p w14:paraId="14559936" w14:textId="77777777" w:rsidR="005D3D5C" w:rsidRPr="003A51AC" w:rsidRDefault="005D3D5C" w:rsidP="005D3D5C">
            <w:pPr>
              <w:pStyle w:val="TableParagraph"/>
              <w:rPr>
                <w:sz w:val="24"/>
                <w:szCs w:val="24"/>
              </w:rPr>
            </w:pPr>
            <w:r w:rsidRPr="003A51AC">
              <w:rPr>
                <w:sz w:val="24"/>
                <w:szCs w:val="24"/>
              </w:rPr>
              <w:t>Коллекция</w:t>
            </w:r>
            <w:r w:rsidRPr="003A51AC">
              <w:rPr>
                <w:spacing w:val="-7"/>
                <w:sz w:val="24"/>
                <w:szCs w:val="24"/>
              </w:rPr>
              <w:t xml:space="preserve"> </w:t>
            </w:r>
            <w:r w:rsidRPr="003A51AC">
              <w:rPr>
                <w:sz w:val="24"/>
                <w:szCs w:val="24"/>
              </w:rPr>
              <w:t>семян</w:t>
            </w:r>
            <w:r w:rsidRPr="003A51AC">
              <w:rPr>
                <w:spacing w:val="-5"/>
                <w:sz w:val="24"/>
                <w:szCs w:val="24"/>
              </w:rPr>
              <w:t xml:space="preserve"> </w:t>
            </w:r>
            <w:r w:rsidRPr="003A51AC">
              <w:rPr>
                <w:sz w:val="24"/>
                <w:szCs w:val="24"/>
              </w:rPr>
              <w:t>и</w:t>
            </w:r>
            <w:r w:rsidRPr="003A51AC">
              <w:rPr>
                <w:spacing w:val="-7"/>
                <w:sz w:val="24"/>
                <w:szCs w:val="24"/>
              </w:rPr>
              <w:t xml:space="preserve"> </w:t>
            </w:r>
            <w:r w:rsidRPr="003A51AC">
              <w:rPr>
                <w:sz w:val="24"/>
                <w:szCs w:val="24"/>
              </w:rPr>
              <w:t>плодов</w:t>
            </w:r>
          </w:p>
        </w:tc>
        <w:tc>
          <w:tcPr>
            <w:tcW w:w="720" w:type="dxa"/>
          </w:tcPr>
          <w:p w14:paraId="32E3659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8BC20F3"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448E9B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C3BBADF" w14:textId="77777777" w:rsidR="005D3D5C" w:rsidRPr="003A51AC" w:rsidRDefault="005D3D5C" w:rsidP="005D3D5C">
            <w:pPr>
              <w:pStyle w:val="TableParagraph"/>
              <w:rPr>
                <w:sz w:val="24"/>
                <w:szCs w:val="24"/>
              </w:rPr>
            </w:pPr>
          </w:p>
        </w:tc>
      </w:tr>
      <w:tr w:rsidR="005D3D5C" w:rsidRPr="003A51AC" w14:paraId="495D1563" w14:textId="77777777" w:rsidTr="000F0A59">
        <w:trPr>
          <w:trHeight w:val="290"/>
        </w:trPr>
        <w:tc>
          <w:tcPr>
            <w:tcW w:w="1385" w:type="dxa"/>
          </w:tcPr>
          <w:p w14:paraId="01E69F66" w14:textId="77777777" w:rsidR="005D3D5C" w:rsidRPr="003A51AC" w:rsidRDefault="005D3D5C" w:rsidP="005D3D5C">
            <w:pPr>
              <w:pStyle w:val="TableParagraph"/>
              <w:ind w:left="129"/>
              <w:rPr>
                <w:sz w:val="24"/>
                <w:szCs w:val="24"/>
              </w:rPr>
            </w:pPr>
            <w:r w:rsidRPr="003A51AC">
              <w:rPr>
                <w:sz w:val="24"/>
                <w:szCs w:val="24"/>
              </w:rPr>
              <w:t>2.7.2.2.42.</w:t>
            </w:r>
          </w:p>
        </w:tc>
        <w:tc>
          <w:tcPr>
            <w:tcW w:w="5493" w:type="dxa"/>
          </w:tcPr>
          <w:p w14:paraId="077DB5DE" w14:textId="77777777" w:rsidR="005D3D5C" w:rsidRPr="003A51AC" w:rsidRDefault="005D3D5C" w:rsidP="005D3D5C">
            <w:pPr>
              <w:pStyle w:val="TableParagraph"/>
              <w:rPr>
                <w:sz w:val="24"/>
                <w:szCs w:val="24"/>
              </w:rPr>
            </w:pPr>
            <w:r w:rsidRPr="003A51AC">
              <w:rPr>
                <w:sz w:val="24"/>
                <w:szCs w:val="24"/>
              </w:rPr>
              <w:t>Коллекция</w:t>
            </w:r>
            <w:r w:rsidRPr="003A51AC">
              <w:rPr>
                <w:spacing w:val="-9"/>
                <w:sz w:val="24"/>
                <w:szCs w:val="24"/>
              </w:rPr>
              <w:t xml:space="preserve"> </w:t>
            </w:r>
            <w:r w:rsidRPr="003A51AC">
              <w:rPr>
                <w:sz w:val="24"/>
                <w:szCs w:val="24"/>
              </w:rPr>
              <w:t>тканей</w:t>
            </w:r>
          </w:p>
        </w:tc>
        <w:tc>
          <w:tcPr>
            <w:tcW w:w="720" w:type="dxa"/>
          </w:tcPr>
          <w:p w14:paraId="7CB6C6C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F411C2"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59EB7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24AAD93F" w14:textId="77777777" w:rsidR="005D3D5C" w:rsidRPr="003A51AC" w:rsidRDefault="005D3D5C" w:rsidP="005D3D5C">
            <w:pPr>
              <w:pStyle w:val="TableParagraph"/>
              <w:rPr>
                <w:sz w:val="24"/>
                <w:szCs w:val="24"/>
              </w:rPr>
            </w:pPr>
          </w:p>
        </w:tc>
      </w:tr>
      <w:tr w:rsidR="005D3D5C" w:rsidRPr="003A51AC" w14:paraId="4BEAF65A" w14:textId="77777777" w:rsidTr="000F0A59">
        <w:trPr>
          <w:trHeight w:val="290"/>
        </w:trPr>
        <w:tc>
          <w:tcPr>
            <w:tcW w:w="1385" w:type="dxa"/>
          </w:tcPr>
          <w:p w14:paraId="130A4618" w14:textId="77777777" w:rsidR="005D3D5C" w:rsidRPr="003A51AC" w:rsidRDefault="005D3D5C" w:rsidP="005D3D5C">
            <w:pPr>
              <w:pStyle w:val="TableParagraph"/>
              <w:ind w:left="129"/>
              <w:rPr>
                <w:sz w:val="24"/>
                <w:szCs w:val="24"/>
              </w:rPr>
            </w:pPr>
            <w:r w:rsidRPr="003A51AC">
              <w:rPr>
                <w:sz w:val="24"/>
                <w:szCs w:val="24"/>
              </w:rPr>
              <w:t>2.7.2.2.43.</w:t>
            </w:r>
          </w:p>
        </w:tc>
        <w:tc>
          <w:tcPr>
            <w:tcW w:w="5493" w:type="dxa"/>
          </w:tcPr>
          <w:p w14:paraId="0C2FB301" w14:textId="77777777" w:rsidR="005D3D5C" w:rsidRPr="003A51AC" w:rsidRDefault="005D3D5C" w:rsidP="005D3D5C">
            <w:pPr>
              <w:pStyle w:val="TableParagraph"/>
              <w:rPr>
                <w:sz w:val="24"/>
                <w:szCs w:val="24"/>
              </w:rPr>
            </w:pPr>
            <w:r w:rsidRPr="003A51AC">
              <w:rPr>
                <w:sz w:val="24"/>
                <w:szCs w:val="24"/>
              </w:rPr>
              <w:t>Кольцеброс</w:t>
            </w:r>
            <w:r w:rsidRPr="003A51AC">
              <w:rPr>
                <w:spacing w:val="-9"/>
                <w:sz w:val="24"/>
                <w:szCs w:val="24"/>
              </w:rPr>
              <w:t xml:space="preserve"> </w:t>
            </w:r>
            <w:r w:rsidRPr="003A51AC">
              <w:rPr>
                <w:sz w:val="24"/>
                <w:szCs w:val="24"/>
              </w:rPr>
              <w:t>настольный</w:t>
            </w:r>
          </w:p>
        </w:tc>
        <w:tc>
          <w:tcPr>
            <w:tcW w:w="720" w:type="dxa"/>
          </w:tcPr>
          <w:p w14:paraId="1CF2EE4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EAAF2A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6F2ADB1C" w14:textId="77777777" w:rsidR="005D3D5C" w:rsidRPr="003A51AC" w:rsidRDefault="005D3D5C" w:rsidP="005D3D5C">
            <w:pPr>
              <w:pStyle w:val="TableParagraph"/>
              <w:rPr>
                <w:sz w:val="24"/>
                <w:szCs w:val="24"/>
              </w:rPr>
            </w:pPr>
          </w:p>
        </w:tc>
        <w:tc>
          <w:tcPr>
            <w:tcW w:w="1006" w:type="dxa"/>
          </w:tcPr>
          <w:p w14:paraId="5A24AC18"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0B22024" w14:textId="77777777" w:rsidTr="000F0A59">
        <w:trPr>
          <w:trHeight w:val="292"/>
        </w:trPr>
        <w:tc>
          <w:tcPr>
            <w:tcW w:w="1385" w:type="dxa"/>
          </w:tcPr>
          <w:p w14:paraId="0FF9A82D" w14:textId="77777777" w:rsidR="005D3D5C" w:rsidRPr="003A51AC" w:rsidRDefault="005D3D5C" w:rsidP="005D3D5C">
            <w:pPr>
              <w:pStyle w:val="TableParagraph"/>
              <w:spacing w:line="246" w:lineRule="exact"/>
              <w:ind w:left="129"/>
              <w:rPr>
                <w:sz w:val="24"/>
                <w:szCs w:val="24"/>
              </w:rPr>
            </w:pPr>
            <w:r w:rsidRPr="003A51AC">
              <w:rPr>
                <w:sz w:val="24"/>
                <w:szCs w:val="24"/>
              </w:rPr>
              <w:t>2.7.2.2.44.</w:t>
            </w:r>
          </w:p>
        </w:tc>
        <w:tc>
          <w:tcPr>
            <w:tcW w:w="5493" w:type="dxa"/>
          </w:tcPr>
          <w:p w14:paraId="77B572C7" w14:textId="77777777" w:rsidR="005D3D5C" w:rsidRPr="003A51AC" w:rsidRDefault="005D3D5C" w:rsidP="005D3D5C">
            <w:pPr>
              <w:pStyle w:val="TableParagraph"/>
              <w:spacing w:line="246" w:lineRule="exact"/>
              <w:rPr>
                <w:sz w:val="24"/>
                <w:szCs w:val="24"/>
              </w:rPr>
            </w:pPr>
            <w:r w:rsidRPr="003A51AC">
              <w:rPr>
                <w:spacing w:val="-1"/>
                <w:sz w:val="24"/>
                <w:szCs w:val="24"/>
              </w:rPr>
              <w:t>Коляска</w:t>
            </w:r>
            <w:r w:rsidRPr="003A51AC">
              <w:rPr>
                <w:spacing w:val="-9"/>
                <w:sz w:val="24"/>
                <w:szCs w:val="24"/>
              </w:rPr>
              <w:t xml:space="preserve"> </w:t>
            </w:r>
            <w:r w:rsidRPr="003A51AC">
              <w:rPr>
                <w:sz w:val="24"/>
                <w:szCs w:val="24"/>
              </w:rPr>
              <w:t>прогулочная</w:t>
            </w:r>
            <w:r w:rsidRPr="003A51AC">
              <w:rPr>
                <w:spacing w:val="-13"/>
                <w:sz w:val="24"/>
                <w:szCs w:val="24"/>
              </w:rPr>
              <w:t xml:space="preserve"> </w:t>
            </w:r>
            <w:r w:rsidRPr="003A51AC">
              <w:rPr>
                <w:sz w:val="24"/>
                <w:szCs w:val="24"/>
              </w:rPr>
              <w:t>(среднего</w:t>
            </w:r>
            <w:r w:rsidRPr="003A51AC">
              <w:rPr>
                <w:spacing w:val="-11"/>
                <w:sz w:val="24"/>
                <w:szCs w:val="24"/>
              </w:rPr>
              <w:t xml:space="preserve"> </w:t>
            </w:r>
            <w:r w:rsidRPr="003A51AC">
              <w:rPr>
                <w:sz w:val="24"/>
                <w:szCs w:val="24"/>
              </w:rPr>
              <w:t>размера)</w:t>
            </w:r>
          </w:p>
        </w:tc>
        <w:tc>
          <w:tcPr>
            <w:tcW w:w="720" w:type="dxa"/>
          </w:tcPr>
          <w:p w14:paraId="0701317C"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53D418D2"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0AC901AA"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5C519446" w14:textId="77777777" w:rsidR="005D3D5C" w:rsidRPr="003A51AC" w:rsidRDefault="005D3D5C" w:rsidP="005D3D5C">
            <w:pPr>
              <w:pStyle w:val="TableParagraph"/>
              <w:rPr>
                <w:sz w:val="24"/>
                <w:szCs w:val="24"/>
              </w:rPr>
            </w:pPr>
          </w:p>
        </w:tc>
      </w:tr>
      <w:tr w:rsidR="005D3D5C" w:rsidRPr="003A51AC" w14:paraId="5D719D37" w14:textId="77777777" w:rsidTr="000F0A59">
        <w:trPr>
          <w:trHeight w:val="290"/>
        </w:trPr>
        <w:tc>
          <w:tcPr>
            <w:tcW w:w="1385" w:type="dxa"/>
          </w:tcPr>
          <w:p w14:paraId="0C87CF56" w14:textId="77777777" w:rsidR="005D3D5C" w:rsidRPr="003A51AC" w:rsidRDefault="005D3D5C" w:rsidP="005D3D5C">
            <w:pPr>
              <w:pStyle w:val="TableParagraph"/>
              <w:ind w:left="129"/>
              <w:rPr>
                <w:sz w:val="24"/>
                <w:szCs w:val="24"/>
              </w:rPr>
            </w:pPr>
            <w:r w:rsidRPr="003A51AC">
              <w:rPr>
                <w:sz w:val="24"/>
                <w:szCs w:val="24"/>
              </w:rPr>
              <w:t>2.7.2.2.45.</w:t>
            </w:r>
          </w:p>
        </w:tc>
        <w:tc>
          <w:tcPr>
            <w:tcW w:w="5493" w:type="dxa"/>
          </w:tcPr>
          <w:p w14:paraId="5129C9F1" w14:textId="77777777" w:rsidR="005D3D5C" w:rsidRPr="003A51AC" w:rsidRDefault="005D3D5C" w:rsidP="005D3D5C">
            <w:pPr>
              <w:pStyle w:val="TableParagraph"/>
              <w:rPr>
                <w:sz w:val="24"/>
                <w:szCs w:val="24"/>
              </w:rPr>
            </w:pPr>
            <w:r w:rsidRPr="003A51AC">
              <w:rPr>
                <w:spacing w:val="-1"/>
                <w:sz w:val="24"/>
                <w:szCs w:val="24"/>
              </w:rPr>
              <w:t>Коляска-люлька</w:t>
            </w:r>
            <w:r w:rsidRPr="003A51AC">
              <w:rPr>
                <w:spacing w:val="-11"/>
                <w:sz w:val="24"/>
                <w:szCs w:val="24"/>
              </w:rPr>
              <w:t xml:space="preserve"> </w:t>
            </w:r>
            <w:r w:rsidRPr="003A51AC">
              <w:rPr>
                <w:sz w:val="24"/>
                <w:szCs w:val="24"/>
              </w:rPr>
              <w:t>для</w:t>
            </w:r>
            <w:r w:rsidRPr="003A51AC">
              <w:rPr>
                <w:spacing w:val="-11"/>
                <w:sz w:val="24"/>
                <w:szCs w:val="24"/>
              </w:rPr>
              <w:t xml:space="preserve"> </w:t>
            </w:r>
            <w:r w:rsidRPr="003A51AC">
              <w:rPr>
                <w:sz w:val="24"/>
                <w:szCs w:val="24"/>
              </w:rPr>
              <w:t>кукол</w:t>
            </w:r>
          </w:p>
        </w:tc>
        <w:tc>
          <w:tcPr>
            <w:tcW w:w="720" w:type="dxa"/>
          </w:tcPr>
          <w:p w14:paraId="4B35092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AC0404"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E22DCC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A7D8C07" w14:textId="77777777" w:rsidR="005D3D5C" w:rsidRPr="003A51AC" w:rsidRDefault="005D3D5C" w:rsidP="005D3D5C">
            <w:pPr>
              <w:pStyle w:val="TableParagraph"/>
              <w:rPr>
                <w:sz w:val="24"/>
                <w:szCs w:val="24"/>
              </w:rPr>
            </w:pPr>
          </w:p>
        </w:tc>
      </w:tr>
      <w:tr w:rsidR="005D3D5C" w:rsidRPr="003A51AC" w14:paraId="5C8F1A18" w14:textId="77777777" w:rsidTr="000F0A59">
        <w:trPr>
          <w:trHeight w:val="582"/>
        </w:trPr>
        <w:tc>
          <w:tcPr>
            <w:tcW w:w="1385" w:type="dxa"/>
          </w:tcPr>
          <w:p w14:paraId="6AA93B6B" w14:textId="77777777" w:rsidR="005D3D5C" w:rsidRPr="003A51AC" w:rsidRDefault="005D3D5C" w:rsidP="005D3D5C">
            <w:pPr>
              <w:pStyle w:val="TableParagraph"/>
              <w:spacing w:before="7"/>
              <w:rPr>
                <w:sz w:val="24"/>
                <w:szCs w:val="24"/>
              </w:rPr>
            </w:pPr>
          </w:p>
          <w:p w14:paraId="79595C0C" w14:textId="77777777" w:rsidR="005D3D5C" w:rsidRPr="003A51AC" w:rsidRDefault="005D3D5C" w:rsidP="005D3D5C">
            <w:pPr>
              <w:pStyle w:val="TableParagraph"/>
              <w:ind w:left="129"/>
              <w:rPr>
                <w:sz w:val="24"/>
                <w:szCs w:val="24"/>
              </w:rPr>
            </w:pPr>
            <w:r w:rsidRPr="003A51AC">
              <w:rPr>
                <w:sz w:val="24"/>
                <w:szCs w:val="24"/>
              </w:rPr>
              <w:t>2.7.2.2.46.</w:t>
            </w:r>
          </w:p>
        </w:tc>
        <w:tc>
          <w:tcPr>
            <w:tcW w:w="5493" w:type="dxa"/>
          </w:tcPr>
          <w:p w14:paraId="050827B0" w14:textId="218DBA8D" w:rsidR="005D3D5C" w:rsidRPr="000F0A59" w:rsidRDefault="005D3D5C" w:rsidP="000F0A59">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безопасных</w:t>
            </w:r>
            <w:r w:rsidRPr="003A51AC">
              <w:rPr>
                <w:spacing w:val="7"/>
                <w:sz w:val="24"/>
                <w:szCs w:val="24"/>
                <w:lang w:val="ru-RU"/>
              </w:rPr>
              <w:t xml:space="preserve"> </w:t>
            </w:r>
            <w:r w:rsidRPr="003A51AC">
              <w:rPr>
                <w:sz w:val="24"/>
                <w:szCs w:val="24"/>
                <w:lang w:val="ru-RU"/>
              </w:rPr>
              <w:t>световых</w:t>
            </w:r>
            <w:r w:rsidRPr="003A51AC">
              <w:rPr>
                <w:spacing w:val="7"/>
                <w:sz w:val="24"/>
                <w:szCs w:val="24"/>
                <w:lang w:val="ru-RU"/>
              </w:rPr>
              <w:t xml:space="preserve"> </w:t>
            </w:r>
            <w:r w:rsidRPr="003A51AC">
              <w:rPr>
                <w:sz w:val="24"/>
                <w:szCs w:val="24"/>
                <w:lang w:val="ru-RU"/>
              </w:rPr>
              <w:t>фильтров</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изучения</w:t>
            </w:r>
            <w:r w:rsidR="000F0A59">
              <w:rPr>
                <w:sz w:val="24"/>
                <w:szCs w:val="24"/>
                <w:lang w:val="ru-RU"/>
              </w:rPr>
              <w:t xml:space="preserve"> </w:t>
            </w:r>
            <w:r w:rsidRPr="000F0A59">
              <w:rPr>
                <w:sz w:val="24"/>
                <w:szCs w:val="24"/>
                <w:lang w:val="ru-RU"/>
              </w:rPr>
              <w:t>цветов</w:t>
            </w:r>
            <w:r w:rsidRPr="000F0A59">
              <w:rPr>
                <w:spacing w:val="-3"/>
                <w:sz w:val="24"/>
                <w:szCs w:val="24"/>
                <w:lang w:val="ru-RU"/>
              </w:rPr>
              <w:t xml:space="preserve"> </w:t>
            </w:r>
            <w:r w:rsidRPr="000F0A59">
              <w:rPr>
                <w:sz w:val="24"/>
                <w:szCs w:val="24"/>
                <w:lang w:val="ru-RU"/>
              </w:rPr>
              <w:t>спектра</w:t>
            </w:r>
          </w:p>
        </w:tc>
        <w:tc>
          <w:tcPr>
            <w:tcW w:w="720" w:type="dxa"/>
          </w:tcPr>
          <w:p w14:paraId="24E74037"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697371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228BD7B" w14:textId="77777777" w:rsidR="005D3D5C" w:rsidRPr="003A51AC" w:rsidRDefault="005D3D5C" w:rsidP="005D3D5C">
            <w:pPr>
              <w:pStyle w:val="TableParagraph"/>
              <w:rPr>
                <w:sz w:val="24"/>
                <w:szCs w:val="24"/>
              </w:rPr>
            </w:pPr>
          </w:p>
        </w:tc>
        <w:tc>
          <w:tcPr>
            <w:tcW w:w="1006" w:type="dxa"/>
          </w:tcPr>
          <w:p w14:paraId="6FF9C88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0A9F286" w14:textId="77777777" w:rsidTr="000F0A59">
        <w:trPr>
          <w:trHeight w:val="580"/>
        </w:trPr>
        <w:tc>
          <w:tcPr>
            <w:tcW w:w="1385" w:type="dxa"/>
          </w:tcPr>
          <w:p w14:paraId="78E8F1E4" w14:textId="77777777" w:rsidR="005D3D5C" w:rsidRPr="003A51AC" w:rsidRDefault="005D3D5C" w:rsidP="005D3D5C">
            <w:pPr>
              <w:pStyle w:val="TableParagraph"/>
              <w:spacing w:before="4"/>
              <w:rPr>
                <w:sz w:val="24"/>
                <w:szCs w:val="24"/>
              </w:rPr>
            </w:pPr>
          </w:p>
          <w:p w14:paraId="1B94BC9B" w14:textId="77777777" w:rsidR="005D3D5C" w:rsidRPr="003A51AC" w:rsidRDefault="005D3D5C" w:rsidP="005D3D5C">
            <w:pPr>
              <w:pStyle w:val="TableParagraph"/>
              <w:spacing w:before="1"/>
              <w:ind w:left="129"/>
              <w:rPr>
                <w:sz w:val="24"/>
                <w:szCs w:val="24"/>
              </w:rPr>
            </w:pPr>
            <w:r w:rsidRPr="003A51AC">
              <w:rPr>
                <w:sz w:val="24"/>
                <w:szCs w:val="24"/>
              </w:rPr>
              <w:t>2.7.2.2.47.</w:t>
            </w:r>
          </w:p>
        </w:tc>
        <w:tc>
          <w:tcPr>
            <w:tcW w:w="5493" w:type="dxa"/>
          </w:tcPr>
          <w:p w14:paraId="341434B1" w14:textId="3EA1FA42" w:rsidR="005D3D5C" w:rsidRPr="003A51AC" w:rsidRDefault="005D3D5C" w:rsidP="005D3D5C">
            <w:pPr>
              <w:pStyle w:val="TableParagraph"/>
              <w:tabs>
                <w:tab w:val="left" w:pos="1247"/>
                <w:tab w:val="left" w:pos="2842"/>
                <w:tab w:val="left" w:pos="3399"/>
                <w:tab w:val="left" w:pos="4155"/>
              </w:tabs>
              <w:rPr>
                <w:sz w:val="24"/>
                <w:szCs w:val="24"/>
                <w:lang w:val="ru-RU"/>
              </w:rPr>
            </w:pPr>
            <w:r w:rsidRPr="003A51AC">
              <w:rPr>
                <w:sz w:val="24"/>
                <w:szCs w:val="24"/>
                <w:lang w:val="ru-RU"/>
              </w:rPr>
              <w:t>Комплект</w:t>
            </w:r>
            <w:r w:rsidRPr="003A51AC">
              <w:rPr>
                <w:sz w:val="24"/>
                <w:szCs w:val="24"/>
                <w:lang w:val="ru-RU"/>
              </w:rPr>
              <w:tab/>
              <w:t>видеофильмов</w:t>
            </w:r>
            <w:r w:rsidRPr="003A51AC">
              <w:rPr>
                <w:sz w:val="24"/>
                <w:szCs w:val="24"/>
                <w:lang w:val="ru-RU"/>
              </w:rPr>
              <w:tab/>
              <w:t>для</w:t>
            </w:r>
            <w:r w:rsidRPr="003A51AC">
              <w:rPr>
                <w:sz w:val="24"/>
                <w:szCs w:val="24"/>
                <w:lang w:val="ru-RU"/>
              </w:rPr>
              <w:tab/>
              <w:t>детей</w:t>
            </w:r>
            <w:r w:rsidR="000F0A59">
              <w:rPr>
                <w:sz w:val="24"/>
                <w:szCs w:val="24"/>
                <w:lang w:val="ru-RU"/>
              </w:rPr>
              <w:t xml:space="preserve"> </w:t>
            </w:r>
            <w:r w:rsidRPr="003A51AC">
              <w:rPr>
                <w:sz w:val="24"/>
                <w:szCs w:val="24"/>
                <w:lang w:val="ru-RU"/>
              </w:rPr>
              <w:t>дошкольного</w:t>
            </w:r>
          </w:p>
          <w:p w14:paraId="06362E7D" w14:textId="77777777" w:rsidR="005D3D5C" w:rsidRPr="003A51AC" w:rsidRDefault="005D3D5C" w:rsidP="005D3D5C">
            <w:pPr>
              <w:pStyle w:val="TableParagraph"/>
              <w:spacing w:before="37"/>
              <w:rPr>
                <w:sz w:val="24"/>
                <w:szCs w:val="24"/>
                <w:lang w:val="ru-RU"/>
              </w:rPr>
            </w:pPr>
            <w:r w:rsidRPr="003A51AC">
              <w:rPr>
                <w:sz w:val="24"/>
                <w:szCs w:val="24"/>
                <w:lang w:val="ru-RU"/>
              </w:rPr>
              <w:t>возраста</w:t>
            </w:r>
          </w:p>
        </w:tc>
        <w:tc>
          <w:tcPr>
            <w:tcW w:w="720" w:type="dxa"/>
          </w:tcPr>
          <w:p w14:paraId="67A2301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41D16B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AFE25B3" w14:textId="77777777" w:rsidR="005D3D5C" w:rsidRPr="003A51AC" w:rsidRDefault="005D3D5C" w:rsidP="005D3D5C">
            <w:pPr>
              <w:pStyle w:val="TableParagraph"/>
              <w:rPr>
                <w:sz w:val="24"/>
                <w:szCs w:val="24"/>
              </w:rPr>
            </w:pPr>
          </w:p>
        </w:tc>
        <w:tc>
          <w:tcPr>
            <w:tcW w:w="1006" w:type="dxa"/>
          </w:tcPr>
          <w:p w14:paraId="02F94A7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284F1B4" w14:textId="77777777" w:rsidTr="000F0A59">
        <w:trPr>
          <w:trHeight w:val="873"/>
        </w:trPr>
        <w:tc>
          <w:tcPr>
            <w:tcW w:w="1385" w:type="dxa"/>
          </w:tcPr>
          <w:p w14:paraId="02C9C2DF" w14:textId="77777777" w:rsidR="005D3D5C" w:rsidRPr="003A51AC" w:rsidRDefault="005D3D5C" w:rsidP="005D3D5C">
            <w:pPr>
              <w:pStyle w:val="TableParagraph"/>
              <w:rPr>
                <w:sz w:val="24"/>
                <w:szCs w:val="24"/>
              </w:rPr>
            </w:pPr>
          </w:p>
          <w:p w14:paraId="1145945F" w14:textId="77777777" w:rsidR="005D3D5C" w:rsidRPr="003A51AC" w:rsidRDefault="005D3D5C" w:rsidP="005D3D5C">
            <w:pPr>
              <w:pStyle w:val="TableParagraph"/>
              <w:spacing w:before="10"/>
              <w:rPr>
                <w:sz w:val="24"/>
                <w:szCs w:val="24"/>
              </w:rPr>
            </w:pPr>
          </w:p>
          <w:p w14:paraId="3559AC33" w14:textId="77777777" w:rsidR="005D3D5C" w:rsidRPr="003A51AC" w:rsidRDefault="005D3D5C" w:rsidP="005D3D5C">
            <w:pPr>
              <w:pStyle w:val="TableParagraph"/>
              <w:ind w:left="129"/>
              <w:rPr>
                <w:sz w:val="24"/>
                <w:szCs w:val="24"/>
              </w:rPr>
            </w:pPr>
            <w:r w:rsidRPr="003A51AC">
              <w:rPr>
                <w:sz w:val="24"/>
                <w:szCs w:val="24"/>
              </w:rPr>
              <w:t>2.7.2.2.48.</w:t>
            </w:r>
          </w:p>
        </w:tc>
        <w:tc>
          <w:tcPr>
            <w:tcW w:w="5493" w:type="dxa"/>
          </w:tcPr>
          <w:p w14:paraId="64BF1B2F" w14:textId="5C01E209" w:rsidR="005D3D5C" w:rsidRPr="000F0A59" w:rsidRDefault="005D3D5C" w:rsidP="000F0A59">
            <w:pPr>
              <w:pStyle w:val="TableParagraph"/>
              <w:tabs>
                <w:tab w:val="left" w:pos="1298"/>
                <w:tab w:val="left" w:pos="1905"/>
                <w:tab w:val="left" w:pos="3054"/>
                <w:tab w:val="left" w:pos="4119"/>
              </w:tabs>
              <w:spacing w:line="276" w:lineRule="auto"/>
              <w:ind w:right="96"/>
              <w:rPr>
                <w:sz w:val="24"/>
                <w:szCs w:val="24"/>
                <w:lang w:val="ru-RU"/>
              </w:rPr>
            </w:pPr>
            <w:r w:rsidRPr="003A51AC">
              <w:rPr>
                <w:sz w:val="24"/>
                <w:szCs w:val="24"/>
                <w:lang w:val="ru-RU"/>
              </w:rPr>
              <w:t>Комплект</w:t>
            </w:r>
            <w:r w:rsidRPr="003A51AC">
              <w:rPr>
                <w:sz w:val="24"/>
                <w:szCs w:val="24"/>
                <w:lang w:val="ru-RU"/>
              </w:rPr>
              <w:tab/>
              <w:t>для</w:t>
            </w:r>
            <w:r w:rsidRPr="003A51AC">
              <w:rPr>
                <w:sz w:val="24"/>
                <w:szCs w:val="24"/>
                <w:lang w:val="ru-RU"/>
              </w:rPr>
              <w:tab/>
              <w:t>обучения</w:t>
            </w:r>
            <w:r w:rsidRPr="003A51AC">
              <w:rPr>
                <w:sz w:val="24"/>
                <w:szCs w:val="24"/>
                <w:lang w:val="ru-RU"/>
              </w:rPr>
              <w:tab/>
              <w:t>основам</w:t>
            </w:r>
            <w:r w:rsidR="000F0A59">
              <w:rPr>
                <w:sz w:val="24"/>
                <w:szCs w:val="24"/>
                <w:lang w:val="ru-RU"/>
              </w:rPr>
              <w:t xml:space="preserve"> </w:t>
            </w:r>
            <w:r w:rsidRPr="003A51AC">
              <w:rPr>
                <w:spacing w:val="-1"/>
                <w:sz w:val="24"/>
                <w:szCs w:val="24"/>
                <w:lang w:val="ru-RU"/>
              </w:rPr>
              <w:t>алгоритмики,</w:t>
            </w:r>
            <w:r w:rsidRPr="003A51AC">
              <w:rPr>
                <w:spacing w:val="-52"/>
                <w:sz w:val="24"/>
                <w:szCs w:val="24"/>
                <w:lang w:val="ru-RU"/>
              </w:rPr>
              <w:t xml:space="preserve"> </w:t>
            </w:r>
            <w:r w:rsidRPr="003A51AC">
              <w:rPr>
                <w:sz w:val="24"/>
                <w:szCs w:val="24"/>
                <w:lang w:val="ru-RU"/>
              </w:rPr>
              <w:t>безэкранного</w:t>
            </w:r>
            <w:r w:rsidRPr="003A51AC">
              <w:rPr>
                <w:spacing w:val="19"/>
                <w:sz w:val="24"/>
                <w:szCs w:val="24"/>
                <w:lang w:val="ru-RU"/>
              </w:rPr>
              <w:t xml:space="preserve"> </w:t>
            </w:r>
            <w:r w:rsidRPr="003A51AC">
              <w:rPr>
                <w:sz w:val="24"/>
                <w:szCs w:val="24"/>
                <w:lang w:val="ru-RU"/>
              </w:rPr>
              <w:t>программирования</w:t>
            </w:r>
            <w:r w:rsidRPr="003A51AC">
              <w:rPr>
                <w:spacing w:val="19"/>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робототехники</w:t>
            </w:r>
            <w:r w:rsidRPr="003A51AC">
              <w:rPr>
                <w:spacing w:val="17"/>
                <w:sz w:val="24"/>
                <w:szCs w:val="24"/>
                <w:lang w:val="ru-RU"/>
              </w:rPr>
              <w:t xml:space="preserve"> </w:t>
            </w:r>
            <w:r w:rsidRPr="003A51AC">
              <w:rPr>
                <w:sz w:val="24"/>
                <w:szCs w:val="24"/>
                <w:lang w:val="ru-RU"/>
              </w:rPr>
              <w:t>(для</w:t>
            </w:r>
            <w:r w:rsidR="000F0A59">
              <w:rPr>
                <w:sz w:val="24"/>
                <w:szCs w:val="24"/>
                <w:lang w:val="ru-RU"/>
              </w:rPr>
              <w:t xml:space="preserve"> </w:t>
            </w:r>
            <w:r w:rsidRPr="000F0A59">
              <w:rPr>
                <w:sz w:val="24"/>
                <w:szCs w:val="24"/>
                <w:lang w:val="ru-RU"/>
              </w:rPr>
              <w:t>дошкольного</w:t>
            </w:r>
            <w:r w:rsidRPr="000F0A59">
              <w:rPr>
                <w:spacing w:val="-10"/>
                <w:sz w:val="24"/>
                <w:szCs w:val="24"/>
                <w:lang w:val="ru-RU"/>
              </w:rPr>
              <w:t xml:space="preserve"> </w:t>
            </w:r>
            <w:r w:rsidRPr="000F0A59">
              <w:rPr>
                <w:sz w:val="24"/>
                <w:szCs w:val="24"/>
                <w:lang w:val="ru-RU"/>
              </w:rPr>
              <w:t>возраста)</w:t>
            </w:r>
          </w:p>
        </w:tc>
        <w:tc>
          <w:tcPr>
            <w:tcW w:w="720" w:type="dxa"/>
          </w:tcPr>
          <w:p w14:paraId="1282CEE4" w14:textId="77777777" w:rsidR="005D3D5C" w:rsidRPr="000F0A59" w:rsidRDefault="005D3D5C" w:rsidP="005D3D5C">
            <w:pPr>
              <w:pStyle w:val="TableParagraph"/>
              <w:spacing w:before="7"/>
              <w:rPr>
                <w:sz w:val="24"/>
                <w:szCs w:val="24"/>
                <w:lang w:val="ru-RU"/>
              </w:rPr>
            </w:pPr>
          </w:p>
          <w:p w14:paraId="3F47BB1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DE27A3D" w14:textId="77777777" w:rsidR="005D3D5C" w:rsidRPr="003A51AC" w:rsidRDefault="005D3D5C" w:rsidP="005D3D5C">
            <w:pPr>
              <w:pStyle w:val="TableParagraph"/>
              <w:spacing w:before="7"/>
              <w:rPr>
                <w:sz w:val="24"/>
                <w:szCs w:val="24"/>
              </w:rPr>
            </w:pPr>
          </w:p>
          <w:p w14:paraId="3478582B"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07DB3394" w14:textId="77777777" w:rsidR="005D3D5C" w:rsidRPr="003A51AC" w:rsidRDefault="005D3D5C" w:rsidP="005D3D5C">
            <w:pPr>
              <w:pStyle w:val="TableParagraph"/>
              <w:rPr>
                <w:sz w:val="24"/>
                <w:szCs w:val="24"/>
              </w:rPr>
            </w:pPr>
          </w:p>
        </w:tc>
        <w:tc>
          <w:tcPr>
            <w:tcW w:w="1006" w:type="dxa"/>
          </w:tcPr>
          <w:p w14:paraId="7F5672F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1FE99E38" w14:textId="77777777" w:rsidTr="000F0A59">
        <w:trPr>
          <w:trHeight w:val="582"/>
        </w:trPr>
        <w:tc>
          <w:tcPr>
            <w:tcW w:w="1385" w:type="dxa"/>
          </w:tcPr>
          <w:p w14:paraId="313951FF" w14:textId="77777777" w:rsidR="005D3D5C" w:rsidRPr="003A51AC" w:rsidRDefault="005D3D5C" w:rsidP="005D3D5C">
            <w:pPr>
              <w:pStyle w:val="TableParagraph"/>
              <w:spacing w:before="7"/>
              <w:rPr>
                <w:sz w:val="24"/>
                <w:szCs w:val="24"/>
              </w:rPr>
            </w:pPr>
          </w:p>
          <w:p w14:paraId="7F0B61AC" w14:textId="77777777" w:rsidR="005D3D5C" w:rsidRPr="003A51AC" w:rsidRDefault="005D3D5C" w:rsidP="005D3D5C">
            <w:pPr>
              <w:pStyle w:val="TableParagraph"/>
              <w:ind w:left="129"/>
              <w:rPr>
                <w:sz w:val="24"/>
                <w:szCs w:val="24"/>
              </w:rPr>
            </w:pPr>
            <w:r w:rsidRPr="003A51AC">
              <w:rPr>
                <w:sz w:val="24"/>
                <w:szCs w:val="24"/>
              </w:rPr>
              <w:t>2.7.2.2.49.</w:t>
            </w:r>
          </w:p>
        </w:tc>
        <w:tc>
          <w:tcPr>
            <w:tcW w:w="5493" w:type="dxa"/>
          </w:tcPr>
          <w:p w14:paraId="72AF12F8" w14:textId="77777777" w:rsidR="005D3D5C" w:rsidRPr="003A51AC" w:rsidRDefault="005D3D5C" w:rsidP="005D3D5C">
            <w:pPr>
              <w:pStyle w:val="TableParagraph"/>
              <w:tabs>
                <w:tab w:val="left" w:pos="1516"/>
                <w:tab w:val="left" w:pos="2754"/>
                <w:tab w:val="left" w:pos="3903"/>
                <w:tab w:val="left" w:pos="5057"/>
              </w:tabs>
              <w:rPr>
                <w:sz w:val="24"/>
                <w:szCs w:val="24"/>
                <w:lang w:val="ru-RU"/>
              </w:rPr>
            </w:pPr>
            <w:r w:rsidRPr="003A51AC">
              <w:rPr>
                <w:sz w:val="24"/>
                <w:szCs w:val="24"/>
                <w:lang w:val="ru-RU"/>
              </w:rPr>
              <w:t>Комплект</w:t>
            </w:r>
            <w:r w:rsidRPr="003A51AC">
              <w:rPr>
                <w:sz w:val="24"/>
                <w:szCs w:val="24"/>
                <w:lang w:val="ru-RU"/>
              </w:rPr>
              <w:tab/>
              <w:t>игровой</w:t>
            </w:r>
            <w:r w:rsidRPr="003A51AC">
              <w:rPr>
                <w:sz w:val="24"/>
                <w:szCs w:val="24"/>
                <w:lang w:val="ru-RU"/>
              </w:rPr>
              <w:tab/>
              <w:t>мягкой</w:t>
            </w:r>
            <w:r w:rsidRPr="003A51AC">
              <w:rPr>
                <w:sz w:val="24"/>
                <w:szCs w:val="24"/>
                <w:lang w:val="ru-RU"/>
              </w:rPr>
              <w:tab/>
              <w:t>мебели</w:t>
            </w:r>
            <w:r w:rsidRPr="003A51AC">
              <w:rPr>
                <w:sz w:val="24"/>
                <w:szCs w:val="24"/>
                <w:lang w:val="ru-RU"/>
              </w:rPr>
              <w:tab/>
              <w:t>для</w:t>
            </w:r>
          </w:p>
          <w:p w14:paraId="4177AE4D" w14:textId="77777777" w:rsidR="005D3D5C" w:rsidRPr="003A51AC" w:rsidRDefault="005D3D5C" w:rsidP="005D3D5C">
            <w:pPr>
              <w:pStyle w:val="TableParagraph"/>
              <w:spacing w:before="40"/>
              <w:rPr>
                <w:sz w:val="24"/>
                <w:szCs w:val="24"/>
                <w:lang w:val="ru-RU"/>
              </w:rPr>
            </w:pPr>
            <w:r w:rsidRPr="003A51AC">
              <w:rPr>
                <w:sz w:val="24"/>
                <w:szCs w:val="24"/>
                <w:lang w:val="ru-RU"/>
              </w:rPr>
              <w:t>подготовительной</w:t>
            </w:r>
            <w:r w:rsidRPr="003A51AC">
              <w:rPr>
                <w:spacing w:val="-6"/>
                <w:sz w:val="24"/>
                <w:szCs w:val="24"/>
                <w:lang w:val="ru-RU"/>
              </w:rPr>
              <w:t xml:space="preserve"> </w:t>
            </w:r>
            <w:r w:rsidRPr="003A51AC">
              <w:rPr>
                <w:sz w:val="24"/>
                <w:szCs w:val="24"/>
                <w:lang w:val="ru-RU"/>
              </w:rPr>
              <w:t>группы</w:t>
            </w:r>
          </w:p>
        </w:tc>
        <w:tc>
          <w:tcPr>
            <w:tcW w:w="720" w:type="dxa"/>
          </w:tcPr>
          <w:p w14:paraId="2766A3B4"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A3012A"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3707AC1" w14:textId="77777777" w:rsidR="005D3D5C" w:rsidRPr="003A51AC" w:rsidRDefault="005D3D5C" w:rsidP="005D3D5C">
            <w:pPr>
              <w:pStyle w:val="TableParagraph"/>
              <w:rPr>
                <w:sz w:val="24"/>
                <w:szCs w:val="24"/>
              </w:rPr>
            </w:pPr>
          </w:p>
        </w:tc>
        <w:tc>
          <w:tcPr>
            <w:tcW w:w="1006" w:type="dxa"/>
          </w:tcPr>
          <w:p w14:paraId="7D22176D"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30A6A39E" w14:textId="77777777" w:rsidTr="000F0A59">
        <w:trPr>
          <w:trHeight w:val="580"/>
        </w:trPr>
        <w:tc>
          <w:tcPr>
            <w:tcW w:w="1385" w:type="dxa"/>
          </w:tcPr>
          <w:p w14:paraId="60679A4A" w14:textId="77777777" w:rsidR="005D3D5C" w:rsidRPr="003A51AC" w:rsidRDefault="005D3D5C" w:rsidP="005D3D5C">
            <w:pPr>
              <w:pStyle w:val="TableParagraph"/>
              <w:spacing w:before="4"/>
              <w:rPr>
                <w:sz w:val="24"/>
                <w:szCs w:val="24"/>
              </w:rPr>
            </w:pPr>
          </w:p>
          <w:p w14:paraId="019701D2" w14:textId="77777777" w:rsidR="005D3D5C" w:rsidRPr="003A51AC" w:rsidRDefault="005D3D5C" w:rsidP="005D3D5C">
            <w:pPr>
              <w:pStyle w:val="TableParagraph"/>
              <w:spacing w:before="1"/>
              <w:ind w:left="129"/>
              <w:rPr>
                <w:sz w:val="24"/>
                <w:szCs w:val="24"/>
              </w:rPr>
            </w:pPr>
            <w:r w:rsidRPr="003A51AC">
              <w:rPr>
                <w:sz w:val="24"/>
                <w:szCs w:val="24"/>
              </w:rPr>
              <w:t>2.7.2.2.50.</w:t>
            </w:r>
          </w:p>
        </w:tc>
        <w:tc>
          <w:tcPr>
            <w:tcW w:w="5493" w:type="dxa"/>
          </w:tcPr>
          <w:p w14:paraId="192D8F36" w14:textId="77777777" w:rsidR="005D3D5C" w:rsidRPr="003A51AC" w:rsidRDefault="005D3D5C" w:rsidP="005D3D5C">
            <w:pPr>
              <w:pStyle w:val="TableParagraph"/>
              <w:tabs>
                <w:tab w:val="left" w:pos="1365"/>
                <w:tab w:val="left" w:pos="1919"/>
                <w:tab w:val="left" w:pos="3155"/>
                <w:tab w:val="left" w:pos="3721"/>
                <w:tab w:val="left" w:pos="4741"/>
              </w:tabs>
              <w:rPr>
                <w:sz w:val="24"/>
                <w:szCs w:val="24"/>
                <w:lang w:val="ru-RU"/>
              </w:rPr>
            </w:pPr>
            <w:r w:rsidRPr="003A51AC">
              <w:rPr>
                <w:sz w:val="24"/>
                <w:szCs w:val="24"/>
                <w:lang w:val="ru-RU"/>
              </w:rPr>
              <w:t>Комплект</w:t>
            </w:r>
            <w:r w:rsidRPr="003A51AC">
              <w:rPr>
                <w:sz w:val="24"/>
                <w:szCs w:val="24"/>
                <w:lang w:val="ru-RU"/>
              </w:rPr>
              <w:tab/>
              <w:t>из</w:t>
            </w:r>
            <w:r w:rsidRPr="003A51AC">
              <w:rPr>
                <w:sz w:val="24"/>
                <w:szCs w:val="24"/>
                <w:lang w:val="ru-RU"/>
              </w:rPr>
              <w:tab/>
              <w:t>стержней</w:t>
            </w:r>
            <w:r w:rsidRPr="003A51AC">
              <w:rPr>
                <w:sz w:val="24"/>
                <w:szCs w:val="24"/>
                <w:lang w:val="ru-RU"/>
              </w:rPr>
              <w:tab/>
              <w:t>на</w:t>
            </w:r>
            <w:r w:rsidRPr="003A51AC">
              <w:rPr>
                <w:sz w:val="24"/>
                <w:szCs w:val="24"/>
                <w:lang w:val="ru-RU"/>
              </w:rPr>
              <w:tab/>
              <w:t>единой</w:t>
            </w:r>
            <w:r w:rsidRPr="003A51AC">
              <w:rPr>
                <w:sz w:val="24"/>
                <w:szCs w:val="24"/>
                <w:lang w:val="ru-RU"/>
              </w:rPr>
              <w:tab/>
              <w:t>основе</w:t>
            </w:r>
          </w:p>
          <w:p w14:paraId="03DBCDC2" w14:textId="77777777" w:rsidR="005D3D5C" w:rsidRPr="003A51AC" w:rsidRDefault="005D3D5C" w:rsidP="005D3D5C">
            <w:pPr>
              <w:pStyle w:val="TableParagraph"/>
              <w:spacing w:before="37"/>
              <w:rPr>
                <w:sz w:val="24"/>
                <w:szCs w:val="24"/>
                <w:lang w:val="ru-RU"/>
              </w:rPr>
            </w:pPr>
            <w:r w:rsidRPr="003A51AC">
              <w:rPr>
                <w:sz w:val="24"/>
                <w:szCs w:val="24"/>
                <w:lang w:val="ru-RU"/>
              </w:rPr>
              <w:t>геометрических</w:t>
            </w:r>
            <w:r w:rsidRPr="003A51AC">
              <w:rPr>
                <w:spacing w:val="-2"/>
                <w:sz w:val="24"/>
                <w:szCs w:val="24"/>
                <w:lang w:val="ru-RU"/>
              </w:rPr>
              <w:t xml:space="preserve"> </w:t>
            </w:r>
            <w:r w:rsidRPr="003A51AC">
              <w:rPr>
                <w:sz w:val="24"/>
                <w:szCs w:val="24"/>
                <w:lang w:val="ru-RU"/>
              </w:rPr>
              <w:t>тел</w:t>
            </w:r>
            <w:r w:rsidRPr="003A51AC">
              <w:rPr>
                <w:spacing w:val="-4"/>
                <w:sz w:val="24"/>
                <w:szCs w:val="24"/>
                <w:lang w:val="ru-RU"/>
              </w:rPr>
              <w:t xml:space="preserve"> </w:t>
            </w:r>
            <w:r w:rsidRPr="003A51AC">
              <w:rPr>
                <w:sz w:val="24"/>
                <w:szCs w:val="24"/>
                <w:lang w:val="ru-RU"/>
              </w:rPr>
              <w:t>по</w:t>
            </w:r>
            <w:r w:rsidRPr="003A51AC">
              <w:rPr>
                <w:spacing w:val="-2"/>
                <w:sz w:val="24"/>
                <w:szCs w:val="24"/>
                <w:lang w:val="ru-RU"/>
              </w:rPr>
              <w:t xml:space="preserve"> </w:t>
            </w:r>
            <w:r w:rsidRPr="003A51AC">
              <w:rPr>
                <w:sz w:val="24"/>
                <w:szCs w:val="24"/>
                <w:lang w:val="ru-RU"/>
              </w:rPr>
              <w:t>форме</w:t>
            </w:r>
            <w:r w:rsidRPr="003A51AC">
              <w:rPr>
                <w:spacing w:val="-1"/>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цвету</w:t>
            </w:r>
          </w:p>
        </w:tc>
        <w:tc>
          <w:tcPr>
            <w:tcW w:w="720" w:type="dxa"/>
          </w:tcPr>
          <w:p w14:paraId="227140D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DD2350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3448AAAA" w14:textId="77777777" w:rsidR="005D3D5C" w:rsidRPr="003A51AC" w:rsidRDefault="005D3D5C" w:rsidP="005D3D5C">
            <w:pPr>
              <w:pStyle w:val="TableParagraph"/>
              <w:rPr>
                <w:sz w:val="24"/>
                <w:szCs w:val="24"/>
              </w:rPr>
            </w:pPr>
          </w:p>
        </w:tc>
        <w:tc>
          <w:tcPr>
            <w:tcW w:w="1006" w:type="dxa"/>
          </w:tcPr>
          <w:p w14:paraId="62C813A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721A7B6" w14:textId="77777777" w:rsidTr="000F0A59">
        <w:trPr>
          <w:trHeight w:val="582"/>
        </w:trPr>
        <w:tc>
          <w:tcPr>
            <w:tcW w:w="1385" w:type="dxa"/>
          </w:tcPr>
          <w:p w14:paraId="03DFB5D9" w14:textId="77777777" w:rsidR="005D3D5C" w:rsidRPr="003A51AC" w:rsidRDefault="005D3D5C" w:rsidP="005D3D5C">
            <w:pPr>
              <w:pStyle w:val="TableParagraph"/>
              <w:spacing w:before="7"/>
              <w:rPr>
                <w:sz w:val="24"/>
                <w:szCs w:val="24"/>
              </w:rPr>
            </w:pPr>
          </w:p>
          <w:p w14:paraId="38500A51" w14:textId="77777777" w:rsidR="005D3D5C" w:rsidRPr="003A51AC" w:rsidRDefault="005D3D5C" w:rsidP="005D3D5C">
            <w:pPr>
              <w:pStyle w:val="TableParagraph"/>
              <w:ind w:left="129"/>
              <w:rPr>
                <w:sz w:val="24"/>
                <w:szCs w:val="24"/>
              </w:rPr>
            </w:pPr>
            <w:r w:rsidRPr="003A51AC">
              <w:rPr>
                <w:sz w:val="24"/>
                <w:szCs w:val="24"/>
              </w:rPr>
              <w:t>2.7.2.2.51.</w:t>
            </w:r>
          </w:p>
        </w:tc>
        <w:tc>
          <w:tcPr>
            <w:tcW w:w="5493" w:type="dxa"/>
          </w:tcPr>
          <w:p w14:paraId="6D0F8414" w14:textId="4C7E818E" w:rsidR="005D3D5C" w:rsidRPr="000F0A59" w:rsidRDefault="005D3D5C" w:rsidP="000F0A59">
            <w:pPr>
              <w:pStyle w:val="TableParagraph"/>
              <w:spacing w:line="246" w:lineRule="exact"/>
              <w:rPr>
                <w:sz w:val="24"/>
                <w:szCs w:val="24"/>
                <w:lang w:val="ru-RU"/>
              </w:rPr>
            </w:pPr>
            <w:r w:rsidRPr="003A51AC">
              <w:rPr>
                <w:sz w:val="24"/>
                <w:szCs w:val="24"/>
                <w:lang w:val="ru-RU"/>
              </w:rPr>
              <w:t>Комплект</w:t>
            </w:r>
            <w:r w:rsidRPr="003A51AC">
              <w:rPr>
                <w:spacing w:val="50"/>
                <w:sz w:val="24"/>
                <w:szCs w:val="24"/>
                <w:lang w:val="ru-RU"/>
              </w:rPr>
              <w:t xml:space="preserve"> </w:t>
            </w:r>
            <w:r w:rsidRPr="003A51AC">
              <w:rPr>
                <w:sz w:val="24"/>
                <w:szCs w:val="24"/>
                <w:lang w:val="ru-RU"/>
              </w:rPr>
              <w:t>конструкторов</w:t>
            </w:r>
            <w:r w:rsidRPr="003A51AC">
              <w:rPr>
                <w:spacing w:val="47"/>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соединением</w:t>
            </w:r>
            <w:r w:rsidRPr="003A51AC">
              <w:rPr>
                <w:spacing w:val="50"/>
                <w:sz w:val="24"/>
                <w:szCs w:val="24"/>
                <w:lang w:val="ru-RU"/>
              </w:rPr>
              <w:t xml:space="preserve"> </w:t>
            </w:r>
            <w:r w:rsidRPr="003A51AC">
              <w:rPr>
                <w:sz w:val="24"/>
                <w:szCs w:val="24"/>
                <w:lang w:val="ru-RU"/>
              </w:rPr>
              <w:t>в</w:t>
            </w:r>
            <w:r w:rsidRPr="003A51AC">
              <w:rPr>
                <w:spacing w:val="49"/>
                <w:sz w:val="24"/>
                <w:szCs w:val="24"/>
                <w:lang w:val="ru-RU"/>
              </w:rPr>
              <w:t xml:space="preserve"> </w:t>
            </w:r>
            <w:r w:rsidRPr="003A51AC">
              <w:rPr>
                <w:sz w:val="24"/>
                <w:szCs w:val="24"/>
                <w:lang w:val="ru-RU"/>
              </w:rPr>
              <w:t>различных</w:t>
            </w:r>
            <w:r w:rsidR="000F0A59">
              <w:rPr>
                <w:sz w:val="24"/>
                <w:szCs w:val="24"/>
                <w:lang w:val="ru-RU"/>
              </w:rPr>
              <w:t xml:space="preserve"> </w:t>
            </w:r>
            <w:r w:rsidRPr="000F0A59">
              <w:rPr>
                <w:sz w:val="24"/>
                <w:szCs w:val="24"/>
                <w:lang w:val="ru-RU"/>
              </w:rPr>
              <w:t>плоскостях</w:t>
            </w:r>
            <w:r w:rsidRPr="000F0A59">
              <w:rPr>
                <w:spacing w:val="-1"/>
                <w:sz w:val="24"/>
                <w:szCs w:val="24"/>
                <w:lang w:val="ru-RU"/>
              </w:rPr>
              <w:t xml:space="preserve"> </w:t>
            </w:r>
            <w:r w:rsidRPr="000F0A59">
              <w:rPr>
                <w:sz w:val="24"/>
                <w:szCs w:val="24"/>
                <w:lang w:val="ru-RU"/>
              </w:rPr>
              <w:t>металлический</w:t>
            </w:r>
          </w:p>
        </w:tc>
        <w:tc>
          <w:tcPr>
            <w:tcW w:w="720" w:type="dxa"/>
          </w:tcPr>
          <w:p w14:paraId="074AF02D"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0EC9A0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FDDFAC5"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31EA5DEA" w14:textId="77777777" w:rsidR="005D3D5C" w:rsidRPr="003A51AC" w:rsidRDefault="005D3D5C" w:rsidP="005D3D5C">
            <w:pPr>
              <w:pStyle w:val="TableParagraph"/>
              <w:rPr>
                <w:sz w:val="24"/>
                <w:szCs w:val="24"/>
              </w:rPr>
            </w:pPr>
          </w:p>
        </w:tc>
      </w:tr>
      <w:tr w:rsidR="005D3D5C" w:rsidRPr="003A51AC" w14:paraId="7A241E6D" w14:textId="77777777" w:rsidTr="000F0A59">
        <w:trPr>
          <w:trHeight w:val="582"/>
        </w:trPr>
        <w:tc>
          <w:tcPr>
            <w:tcW w:w="1385" w:type="dxa"/>
          </w:tcPr>
          <w:p w14:paraId="312BB275" w14:textId="77777777" w:rsidR="005D3D5C" w:rsidRPr="003A51AC" w:rsidRDefault="005D3D5C" w:rsidP="005D3D5C">
            <w:pPr>
              <w:pStyle w:val="TableParagraph"/>
              <w:spacing w:before="4"/>
              <w:rPr>
                <w:sz w:val="24"/>
                <w:szCs w:val="24"/>
              </w:rPr>
            </w:pPr>
          </w:p>
          <w:p w14:paraId="7469F4F6" w14:textId="77777777" w:rsidR="005D3D5C" w:rsidRPr="003A51AC" w:rsidRDefault="005D3D5C" w:rsidP="005D3D5C">
            <w:pPr>
              <w:pStyle w:val="TableParagraph"/>
              <w:spacing w:before="1"/>
              <w:ind w:left="129"/>
              <w:rPr>
                <w:sz w:val="24"/>
                <w:szCs w:val="24"/>
              </w:rPr>
            </w:pPr>
            <w:r w:rsidRPr="003A51AC">
              <w:rPr>
                <w:sz w:val="24"/>
                <w:szCs w:val="24"/>
              </w:rPr>
              <w:t>2.7.2.2.52.</w:t>
            </w:r>
          </w:p>
        </w:tc>
        <w:tc>
          <w:tcPr>
            <w:tcW w:w="5493" w:type="dxa"/>
          </w:tcPr>
          <w:p w14:paraId="100C283C" w14:textId="3CD3B7EE" w:rsidR="005D3D5C" w:rsidRPr="003A51AC" w:rsidRDefault="005D3D5C" w:rsidP="000F0A59">
            <w:pPr>
              <w:pStyle w:val="TableParagraph"/>
              <w:ind w:left="163"/>
              <w:rPr>
                <w:sz w:val="24"/>
                <w:szCs w:val="24"/>
                <w:lang w:val="ru-RU"/>
              </w:rPr>
            </w:pPr>
            <w:r w:rsidRPr="003A51AC">
              <w:rPr>
                <w:sz w:val="24"/>
                <w:szCs w:val="24"/>
                <w:lang w:val="ru-RU"/>
              </w:rPr>
              <w:t>Комплект</w:t>
            </w:r>
            <w:r w:rsidRPr="003A51AC">
              <w:rPr>
                <w:spacing w:val="38"/>
                <w:sz w:val="24"/>
                <w:szCs w:val="24"/>
                <w:lang w:val="ru-RU"/>
              </w:rPr>
              <w:t xml:space="preserve"> </w:t>
            </w:r>
            <w:r w:rsidRPr="003A51AC">
              <w:rPr>
                <w:sz w:val="24"/>
                <w:szCs w:val="24"/>
                <w:lang w:val="ru-RU"/>
              </w:rPr>
              <w:t>конструкторов</w:t>
            </w:r>
            <w:r w:rsidRPr="003A51AC">
              <w:rPr>
                <w:spacing w:val="35"/>
                <w:sz w:val="24"/>
                <w:szCs w:val="24"/>
                <w:lang w:val="ru-RU"/>
              </w:rPr>
              <w:t xml:space="preserve"> </w:t>
            </w:r>
            <w:r w:rsidRPr="003A51AC">
              <w:rPr>
                <w:sz w:val="24"/>
                <w:szCs w:val="24"/>
                <w:lang w:val="ru-RU"/>
              </w:rPr>
              <w:t>с</w:t>
            </w:r>
            <w:r w:rsidRPr="003A51AC">
              <w:rPr>
                <w:spacing w:val="39"/>
                <w:sz w:val="24"/>
                <w:szCs w:val="24"/>
                <w:lang w:val="ru-RU"/>
              </w:rPr>
              <w:t xml:space="preserve"> </w:t>
            </w:r>
            <w:r w:rsidRPr="003A51AC">
              <w:rPr>
                <w:sz w:val="24"/>
                <w:szCs w:val="24"/>
                <w:lang w:val="ru-RU"/>
              </w:rPr>
              <w:t>шиповым</w:t>
            </w:r>
            <w:r w:rsidRPr="003A51AC">
              <w:rPr>
                <w:spacing w:val="38"/>
                <w:sz w:val="24"/>
                <w:szCs w:val="24"/>
                <w:lang w:val="ru-RU"/>
              </w:rPr>
              <w:t xml:space="preserve"> </w:t>
            </w:r>
            <w:r w:rsidRPr="003A51AC">
              <w:rPr>
                <w:sz w:val="24"/>
                <w:szCs w:val="24"/>
                <w:lang w:val="ru-RU"/>
              </w:rPr>
              <w:t>быстросъемным</w:t>
            </w:r>
            <w:r w:rsidR="000F0A59">
              <w:rPr>
                <w:sz w:val="24"/>
                <w:szCs w:val="24"/>
                <w:lang w:val="ru-RU"/>
              </w:rPr>
              <w:t xml:space="preserve"> </w:t>
            </w:r>
            <w:r w:rsidRPr="003A51AC">
              <w:rPr>
                <w:sz w:val="24"/>
                <w:szCs w:val="24"/>
                <w:lang w:val="ru-RU"/>
              </w:rPr>
              <w:t>креплением</w:t>
            </w:r>
            <w:r w:rsidRPr="003A51AC">
              <w:rPr>
                <w:spacing w:val="-2"/>
                <w:sz w:val="24"/>
                <w:szCs w:val="24"/>
                <w:lang w:val="ru-RU"/>
              </w:rPr>
              <w:t xml:space="preserve"> </w:t>
            </w:r>
            <w:r w:rsidRPr="003A51AC">
              <w:rPr>
                <w:sz w:val="24"/>
                <w:szCs w:val="24"/>
                <w:lang w:val="ru-RU"/>
              </w:rPr>
              <w:t>деталей</w:t>
            </w:r>
            <w:r w:rsidRPr="003A51AC">
              <w:rPr>
                <w:spacing w:val="-2"/>
                <w:sz w:val="24"/>
                <w:szCs w:val="24"/>
                <w:lang w:val="ru-RU"/>
              </w:rPr>
              <w:t xml:space="preserve"> </w:t>
            </w:r>
            <w:r w:rsidRPr="003A51AC">
              <w:rPr>
                <w:sz w:val="24"/>
                <w:szCs w:val="24"/>
                <w:lang w:val="ru-RU"/>
              </w:rPr>
              <w:t>настольный</w:t>
            </w:r>
          </w:p>
        </w:tc>
        <w:tc>
          <w:tcPr>
            <w:tcW w:w="720" w:type="dxa"/>
          </w:tcPr>
          <w:p w14:paraId="3D7039CC"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5662333"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A61181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9E53B63" w14:textId="77777777" w:rsidR="005D3D5C" w:rsidRPr="003A51AC" w:rsidRDefault="005D3D5C" w:rsidP="005D3D5C">
            <w:pPr>
              <w:pStyle w:val="TableParagraph"/>
              <w:rPr>
                <w:sz w:val="24"/>
                <w:szCs w:val="24"/>
              </w:rPr>
            </w:pPr>
          </w:p>
        </w:tc>
      </w:tr>
      <w:tr w:rsidR="005D3D5C" w:rsidRPr="003A51AC" w14:paraId="28C6927D" w14:textId="77777777" w:rsidTr="000F0A59">
        <w:trPr>
          <w:trHeight w:val="290"/>
        </w:trPr>
        <w:tc>
          <w:tcPr>
            <w:tcW w:w="1385" w:type="dxa"/>
          </w:tcPr>
          <w:p w14:paraId="56B03727" w14:textId="77777777" w:rsidR="005D3D5C" w:rsidRPr="003A51AC" w:rsidRDefault="005D3D5C" w:rsidP="005D3D5C">
            <w:pPr>
              <w:pStyle w:val="TableParagraph"/>
              <w:ind w:left="129"/>
              <w:rPr>
                <w:sz w:val="24"/>
                <w:szCs w:val="24"/>
              </w:rPr>
            </w:pPr>
            <w:r w:rsidRPr="003A51AC">
              <w:rPr>
                <w:sz w:val="24"/>
                <w:szCs w:val="24"/>
              </w:rPr>
              <w:t>2.7.2.2.53.</w:t>
            </w:r>
          </w:p>
        </w:tc>
        <w:tc>
          <w:tcPr>
            <w:tcW w:w="5493" w:type="dxa"/>
          </w:tcPr>
          <w:p w14:paraId="4140C13D" w14:textId="77777777" w:rsidR="005D3D5C" w:rsidRPr="003A51AC" w:rsidRDefault="005D3D5C" w:rsidP="005D3D5C">
            <w:pPr>
              <w:pStyle w:val="TableParagraph"/>
              <w:rPr>
                <w:sz w:val="24"/>
                <w:szCs w:val="24"/>
              </w:rPr>
            </w:pPr>
            <w:r w:rsidRPr="003A51AC">
              <w:rPr>
                <w:sz w:val="24"/>
                <w:szCs w:val="24"/>
              </w:rPr>
              <w:t>Комплект</w:t>
            </w:r>
            <w:r w:rsidRPr="003A51AC">
              <w:rPr>
                <w:spacing w:val="-12"/>
                <w:sz w:val="24"/>
                <w:szCs w:val="24"/>
              </w:rPr>
              <w:t xml:space="preserve"> </w:t>
            </w:r>
            <w:r w:rsidRPr="003A51AC">
              <w:rPr>
                <w:sz w:val="24"/>
                <w:szCs w:val="24"/>
              </w:rPr>
              <w:t>конструкторов</w:t>
            </w:r>
            <w:r w:rsidRPr="003A51AC">
              <w:rPr>
                <w:spacing w:val="-11"/>
                <w:sz w:val="24"/>
                <w:szCs w:val="24"/>
              </w:rPr>
              <w:t xml:space="preserve"> </w:t>
            </w:r>
            <w:r w:rsidRPr="003A51AC">
              <w:rPr>
                <w:sz w:val="24"/>
                <w:szCs w:val="24"/>
              </w:rPr>
              <w:t>шарнирных</w:t>
            </w:r>
          </w:p>
        </w:tc>
        <w:tc>
          <w:tcPr>
            <w:tcW w:w="720" w:type="dxa"/>
          </w:tcPr>
          <w:p w14:paraId="6C42147A"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E188BE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BCC376" w14:textId="77777777" w:rsidR="005D3D5C" w:rsidRPr="003A51AC" w:rsidRDefault="005D3D5C" w:rsidP="005D3D5C">
            <w:pPr>
              <w:pStyle w:val="TableParagraph"/>
              <w:rPr>
                <w:sz w:val="24"/>
                <w:szCs w:val="24"/>
              </w:rPr>
            </w:pPr>
          </w:p>
        </w:tc>
        <w:tc>
          <w:tcPr>
            <w:tcW w:w="1006" w:type="dxa"/>
          </w:tcPr>
          <w:p w14:paraId="3AA360D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5E92439" w14:textId="77777777" w:rsidTr="000F0A59">
        <w:trPr>
          <w:trHeight w:val="290"/>
        </w:trPr>
        <w:tc>
          <w:tcPr>
            <w:tcW w:w="1385" w:type="dxa"/>
          </w:tcPr>
          <w:p w14:paraId="64EE8758" w14:textId="77777777" w:rsidR="005D3D5C" w:rsidRPr="003A51AC" w:rsidRDefault="005D3D5C" w:rsidP="005D3D5C">
            <w:pPr>
              <w:pStyle w:val="TableParagraph"/>
              <w:ind w:left="129"/>
              <w:rPr>
                <w:sz w:val="24"/>
                <w:szCs w:val="24"/>
              </w:rPr>
            </w:pPr>
            <w:r w:rsidRPr="003A51AC">
              <w:rPr>
                <w:sz w:val="24"/>
                <w:szCs w:val="24"/>
              </w:rPr>
              <w:t>2.7.2.2.54.</w:t>
            </w:r>
          </w:p>
        </w:tc>
        <w:tc>
          <w:tcPr>
            <w:tcW w:w="5493" w:type="dxa"/>
          </w:tcPr>
          <w:p w14:paraId="2DCB352E" w14:textId="77777777" w:rsidR="005D3D5C" w:rsidRPr="003A51AC" w:rsidRDefault="005D3D5C" w:rsidP="005D3D5C">
            <w:pPr>
              <w:pStyle w:val="TableParagraph"/>
              <w:rPr>
                <w:sz w:val="24"/>
                <w:szCs w:val="24"/>
              </w:rPr>
            </w:pPr>
            <w:r w:rsidRPr="003A51AC">
              <w:rPr>
                <w:sz w:val="24"/>
                <w:szCs w:val="24"/>
              </w:rPr>
              <w:t>Комплект</w:t>
            </w:r>
            <w:r w:rsidRPr="003A51AC">
              <w:rPr>
                <w:spacing w:val="-7"/>
                <w:sz w:val="24"/>
                <w:szCs w:val="24"/>
              </w:rPr>
              <w:t xml:space="preserve"> </w:t>
            </w:r>
            <w:r w:rsidRPr="003A51AC">
              <w:rPr>
                <w:sz w:val="24"/>
                <w:szCs w:val="24"/>
              </w:rPr>
              <w:t>костюмов</w:t>
            </w:r>
            <w:r w:rsidRPr="003A51AC">
              <w:rPr>
                <w:spacing w:val="-7"/>
                <w:sz w:val="24"/>
                <w:szCs w:val="24"/>
              </w:rPr>
              <w:t xml:space="preserve"> </w:t>
            </w:r>
            <w:r w:rsidRPr="003A51AC">
              <w:rPr>
                <w:sz w:val="24"/>
                <w:szCs w:val="24"/>
              </w:rPr>
              <w:t>по</w:t>
            </w:r>
            <w:r w:rsidRPr="003A51AC">
              <w:rPr>
                <w:spacing w:val="-7"/>
                <w:sz w:val="24"/>
                <w:szCs w:val="24"/>
              </w:rPr>
              <w:t xml:space="preserve"> </w:t>
            </w:r>
            <w:r w:rsidRPr="003A51AC">
              <w:rPr>
                <w:sz w:val="24"/>
                <w:szCs w:val="24"/>
              </w:rPr>
              <w:t>профессиям</w:t>
            </w:r>
          </w:p>
        </w:tc>
        <w:tc>
          <w:tcPr>
            <w:tcW w:w="720" w:type="dxa"/>
          </w:tcPr>
          <w:p w14:paraId="67C3E30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60E8672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ECAB33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14B0419" w14:textId="77777777" w:rsidR="005D3D5C" w:rsidRPr="003A51AC" w:rsidRDefault="005D3D5C" w:rsidP="005D3D5C">
            <w:pPr>
              <w:pStyle w:val="TableParagraph"/>
              <w:rPr>
                <w:sz w:val="24"/>
                <w:szCs w:val="24"/>
              </w:rPr>
            </w:pPr>
          </w:p>
        </w:tc>
      </w:tr>
      <w:tr w:rsidR="005D3D5C" w:rsidRPr="003A51AC" w14:paraId="64A8DDF1" w14:textId="77777777" w:rsidTr="000F0A59">
        <w:trPr>
          <w:trHeight w:val="292"/>
        </w:trPr>
        <w:tc>
          <w:tcPr>
            <w:tcW w:w="1385" w:type="dxa"/>
          </w:tcPr>
          <w:p w14:paraId="1C1F8330" w14:textId="77777777" w:rsidR="005D3D5C" w:rsidRPr="003A51AC" w:rsidRDefault="005D3D5C" w:rsidP="005D3D5C">
            <w:pPr>
              <w:pStyle w:val="TableParagraph"/>
              <w:spacing w:line="246" w:lineRule="exact"/>
              <w:ind w:left="129"/>
              <w:rPr>
                <w:sz w:val="24"/>
                <w:szCs w:val="24"/>
              </w:rPr>
            </w:pPr>
            <w:r w:rsidRPr="003A51AC">
              <w:rPr>
                <w:sz w:val="24"/>
                <w:szCs w:val="24"/>
              </w:rPr>
              <w:t>2.7.2.2.55.</w:t>
            </w:r>
          </w:p>
        </w:tc>
        <w:tc>
          <w:tcPr>
            <w:tcW w:w="5493" w:type="dxa"/>
          </w:tcPr>
          <w:p w14:paraId="7FF8922A" w14:textId="77777777" w:rsidR="005D3D5C" w:rsidRPr="003A51AC" w:rsidRDefault="005D3D5C" w:rsidP="005D3D5C">
            <w:pPr>
              <w:pStyle w:val="TableParagraph"/>
              <w:spacing w:line="246" w:lineRule="exact"/>
              <w:rPr>
                <w:sz w:val="24"/>
                <w:szCs w:val="24"/>
              </w:rPr>
            </w:pPr>
            <w:r w:rsidRPr="003A51AC">
              <w:rPr>
                <w:sz w:val="24"/>
                <w:szCs w:val="24"/>
              </w:rPr>
              <w:t>Комплект</w:t>
            </w:r>
            <w:r w:rsidRPr="003A51AC">
              <w:rPr>
                <w:spacing w:val="-2"/>
                <w:sz w:val="24"/>
                <w:szCs w:val="24"/>
              </w:rPr>
              <w:t xml:space="preserve"> </w:t>
            </w:r>
            <w:r w:rsidRPr="003A51AC">
              <w:rPr>
                <w:sz w:val="24"/>
                <w:szCs w:val="24"/>
              </w:rPr>
              <w:t>мячей-массажеров</w:t>
            </w:r>
          </w:p>
        </w:tc>
        <w:tc>
          <w:tcPr>
            <w:tcW w:w="720" w:type="dxa"/>
          </w:tcPr>
          <w:p w14:paraId="7E0C4B44"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8B07334"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64406356" w14:textId="77777777" w:rsidR="005D3D5C" w:rsidRPr="003A51AC" w:rsidRDefault="005D3D5C" w:rsidP="005D3D5C">
            <w:pPr>
              <w:pStyle w:val="TableParagraph"/>
              <w:rPr>
                <w:sz w:val="24"/>
                <w:szCs w:val="24"/>
              </w:rPr>
            </w:pPr>
          </w:p>
        </w:tc>
        <w:tc>
          <w:tcPr>
            <w:tcW w:w="1006" w:type="dxa"/>
          </w:tcPr>
          <w:p w14:paraId="152FC518"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756A6CBB" w14:textId="77777777" w:rsidTr="000F0A59">
        <w:trPr>
          <w:trHeight w:val="580"/>
        </w:trPr>
        <w:tc>
          <w:tcPr>
            <w:tcW w:w="1385" w:type="dxa"/>
          </w:tcPr>
          <w:p w14:paraId="3D57578B" w14:textId="77777777" w:rsidR="005D3D5C" w:rsidRPr="003A51AC" w:rsidRDefault="005D3D5C" w:rsidP="005D3D5C">
            <w:pPr>
              <w:pStyle w:val="TableParagraph"/>
              <w:spacing w:before="5"/>
              <w:rPr>
                <w:sz w:val="24"/>
                <w:szCs w:val="24"/>
              </w:rPr>
            </w:pPr>
          </w:p>
          <w:p w14:paraId="5AC64609" w14:textId="77777777" w:rsidR="005D3D5C" w:rsidRPr="003A51AC" w:rsidRDefault="005D3D5C" w:rsidP="005D3D5C">
            <w:pPr>
              <w:pStyle w:val="TableParagraph"/>
              <w:ind w:left="129"/>
              <w:rPr>
                <w:sz w:val="24"/>
                <w:szCs w:val="24"/>
              </w:rPr>
            </w:pPr>
            <w:r w:rsidRPr="003A51AC">
              <w:rPr>
                <w:sz w:val="24"/>
                <w:szCs w:val="24"/>
              </w:rPr>
              <w:t>2.7.2.2.56.</w:t>
            </w:r>
          </w:p>
        </w:tc>
        <w:tc>
          <w:tcPr>
            <w:tcW w:w="5493" w:type="dxa"/>
          </w:tcPr>
          <w:p w14:paraId="70B86C35" w14:textId="4A2A0D2F" w:rsidR="005D3D5C" w:rsidRPr="003A51AC" w:rsidRDefault="005D3D5C" w:rsidP="000F0A59">
            <w:pPr>
              <w:pStyle w:val="TableParagraph"/>
              <w:spacing w:line="244" w:lineRule="exact"/>
              <w:rPr>
                <w:sz w:val="24"/>
                <w:szCs w:val="24"/>
                <w:lang w:val="ru-RU"/>
              </w:rPr>
            </w:pPr>
            <w:r w:rsidRPr="003A51AC">
              <w:rPr>
                <w:sz w:val="24"/>
                <w:szCs w:val="24"/>
                <w:lang w:val="ru-RU"/>
              </w:rPr>
              <w:t>Комплект</w:t>
            </w:r>
            <w:r w:rsidRPr="003A51AC">
              <w:rPr>
                <w:spacing w:val="51"/>
                <w:sz w:val="24"/>
                <w:szCs w:val="24"/>
                <w:lang w:val="ru-RU"/>
              </w:rPr>
              <w:t xml:space="preserve"> </w:t>
            </w:r>
            <w:r w:rsidRPr="003A51AC">
              <w:rPr>
                <w:sz w:val="24"/>
                <w:szCs w:val="24"/>
                <w:lang w:val="ru-RU"/>
              </w:rPr>
              <w:t>панелей</w:t>
            </w:r>
            <w:r w:rsidRPr="003A51AC">
              <w:rPr>
                <w:spacing w:val="104"/>
                <w:sz w:val="24"/>
                <w:szCs w:val="24"/>
                <w:lang w:val="ru-RU"/>
              </w:rPr>
              <w:t xml:space="preserve"> </w:t>
            </w:r>
            <w:r w:rsidRPr="003A51AC">
              <w:rPr>
                <w:sz w:val="24"/>
                <w:szCs w:val="24"/>
                <w:lang w:val="ru-RU"/>
              </w:rPr>
              <w:t>с</w:t>
            </w:r>
            <w:r w:rsidRPr="003A51AC">
              <w:rPr>
                <w:spacing w:val="106"/>
                <w:sz w:val="24"/>
                <w:szCs w:val="24"/>
                <w:lang w:val="ru-RU"/>
              </w:rPr>
              <w:t xml:space="preserve"> </w:t>
            </w:r>
            <w:r w:rsidRPr="003A51AC">
              <w:rPr>
                <w:sz w:val="24"/>
                <w:szCs w:val="24"/>
                <w:lang w:val="ru-RU"/>
              </w:rPr>
              <w:t>заданиями</w:t>
            </w:r>
            <w:r w:rsidRPr="003A51AC">
              <w:rPr>
                <w:spacing w:val="104"/>
                <w:sz w:val="24"/>
                <w:szCs w:val="24"/>
                <w:lang w:val="ru-RU"/>
              </w:rPr>
              <w:t xml:space="preserve"> </w:t>
            </w:r>
            <w:r w:rsidRPr="003A51AC">
              <w:rPr>
                <w:sz w:val="24"/>
                <w:szCs w:val="24"/>
                <w:lang w:val="ru-RU"/>
              </w:rPr>
              <w:t>для</w:t>
            </w:r>
            <w:r w:rsidRPr="003A51AC">
              <w:rPr>
                <w:spacing w:val="105"/>
                <w:sz w:val="24"/>
                <w:szCs w:val="24"/>
                <w:lang w:val="ru-RU"/>
              </w:rPr>
              <w:t xml:space="preserve"> </w:t>
            </w:r>
            <w:r w:rsidRPr="003A51AC">
              <w:rPr>
                <w:sz w:val="24"/>
                <w:szCs w:val="24"/>
                <w:lang w:val="ru-RU"/>
              </w:rPr>
              <w:t>формирования</w:t>
            </w:r>
            <w:r w:rsidR="000F0A59">
              <w:rPr>
                <w:sz w:val="24"/>
                <w:szCs w:val="24"/>
                <w:lang w:val="ru-RU"/>
              </w:rPr>
              <w:t xml:space="preserve"> </w:t>
            </w:r>
            <w:r w:rsidRPr="003A51AC">
              <w:rPr>
                <w:sz w:val="24"/>
                <w:szCs w:val="24"/>
                <w:lang w:val="ru-RU"/>
              </w:rPr>
              <w:t>графомоторных</w:t>
            </w:r>
            <w:r w:rsidRPr="003A51AC">
              <w:rPr>
                <w:spacing w:val="-1"/>
                <w:sz w:val="24"/>
                <w:szCs w:val="24"/>
                <w:lang w:val="ru-RU"/>
              </w:rPr>
              <w:t xml:space="preserve"> </w:t>
            </w:r>
            <w:r w:rsidRPr="003A51AC">
              <w:rPr>
                <w:sz w:val="24"/>
                <w:szCs w:val="24"/>
                <w:lang w:val="ru-RU"/>
              </w:rPr>
              <w:t>навыков</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подготовки</w:t>
            </w:r>
            <w:r w:rsidRPr="003A51AC">
              <w:rPr>
                <w:spacing w:val="-4"/>
                <w:sz w:val="24"/>
                <w:szCs w:val="24"/>
                <w:lang w:val="ru-RU"/>
              </w:rPr>
              <w:t xml:space="preserve"> </w:t>
            </w:r>
            <w:r w:rsidRPr="003A51AC">
              <w:rPr>
                <w:sz w:val="24"/>
                <w:szCs w:val="24"/>
                <w:lang w:val="ru-RU"/>
              </w:rPr>
              <w:t>руки</w:t>
            </w:r>
            <w:r w:rsidRPr="003A51AC">
              <w:rPr>
                <w:spacing w:val="-1"/>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письму</w:t>
            </w:r>
          </w:p>
        </w:tc>
        <w:tc>
          <w:tcPr>
            <w:tcW w:w="720" w:type="dxa"/>
          </w:tcPr>
          <w:p w14:paraId="6E1C115B"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45D2C3A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1A981D0" w14:textId="77777777" w:rsidR="005D3D5C" w:rsidRPr="003A51AC" w:rsidRDefault="005D3D5C" w:rsidP="005D3D5C">
            <w:pPr>
              <w:pStyle w:val="TableParagraph"/>
              <w:rPr>
                <w:sz w:val="24"/>
                <w:szCs w:val="24"/>
              </w:rPr>
            </w:pPr>
          </w:p>
        </w:tc>
        <w:tc>
          <w:tcPr>
            <w:tcW w:w="1006" w:type="dxa"/>
          </w:tcPr>
          <w:p w14:paraId="1EE5EAB9"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78561D64" w14:textId="77777777" w:rsidTr="000F0A59">
        <w:trPr>
          <w:trHeight w:val="873"/>
        </w:trPr>
        <w:tc>
          <w:tcPr>
            <w:tcW w:w="1385" w:type="dxa"/>
          </w:tcPr>
          <w:p w14:paraId="0EDA449D" w14:textId="77777777" w:rsidR="005D3D5C" w:rsidRPr="003A51AC" w:rsidRDefault="005D3D5C" w:rsidP="005D3D5C">
            <w:pPr>
              <w:pStyle w:val="TableParagraph"/>
              <w:rPr>
                <w:sz w:val="24"/>
                <w:szCs w:val="24"/>
              </w:rPr>
            </w:pPr>
          </w:p>
          <w:p w14:paraId="6686E61E" w14:textId="77777777" w:rsidR="005D3D5C" w:rsidRPr="003A51AC" w:rsidRDefault="005D3D5C" w:rsidP="005D3D5C">
            <w:pPr>
              <w:pStyle w:val="TableParagraph"/>
              <w:spacing w:before="10"/>
              <w:rPr>
                <w:sz w:val="24"/>
                <w:szCs w:val="24"/>
              </w:rPr>
            </w:pPr>
          </w:p>
          <w:p w14:paraId="6036F7BF" w14:textId="77777777" w:rsidR="005D3D5C" w:rsidRPr="003A51AC" w:rsidRDefault="005D3D5C" w:rsidP="005D3D5C">
            <w:pPr>
              <w:pStyle w:val="TableParagraph"/>
              <w:ind w:left="129"/>
              <w:rPr>
                <w:sz w:val="24"/>
                <w:szCs w:val="24"/>
              </w:rPr>
            </w:pPr>
            <w:r w:rsidRPr="003A51AC">
              <w:rPr>
                <w:sz w:val="24"/>
                <w:szCs w:val="24"/>
              </w:rPr>
              <w:t>2.7.2.2.57.</w:t>
            </w:r>
          </w:p>
        </w:tc>
        <w:tc>
          <w:tcPr>
            <w:tcW w:w="5493" w:type="dxa"/>
          </w:tcPr>
          <w:p w14:paraId="09BC2574" w14:textId="61AAAB7A" w:rsidR="005D3D5C" w:rsidRPr="000F0A59" w:rsidRDefault="005D3D5C" w:rsidP="000F0A59">
            <w:pPr>
              <w:pStyle w:val="TableParagraph"/>
              <w:spacing w:line="276" w:lineRule="auto"/>
              <w:ind w:right="92"/>
              <w:rPr>
                <w:sz w:val="24"/>
                <w:szCs w:val="24"/>
                <w:lang w:val="ru-RU"/>
              </w:rPr>
            </w:pPr>
            <w:r w:rsidRPr="003A51AC">
              <w:rPr>
                <w:sz w:val="24"/>
                <w:szCs w:val="24"/>
                <w:lang w:val="ru-RU"/>
              </w:rPr>
              <w:t>Комплект</w:t>
            </w:r>
            <w:r w:rsidRPr="003A51AC">
              <w:rPr>
                <w:spacing w:val="32"/>
                <w:sz w:val="24"/>
                <w:szCs w:val="24"/>
                <w:lang w:val="ru-RU"/>
              </w:rPr>
              <w:t xml:space="preserve"> </w:t>
            </w:r>
            <w:r w:rsidRPr="003A51AC">
              <w:rPr>
                <w:sz w:val="24"/>
                <w:szCs w:val="24"/>
                <w:lang w:val="ru-RU"/>
              </w:rPr>
              <w:t>парных</w:t>
            </w:r>
            <w:r w:rsidRPr="003A51AC">
              <w:rPr>
                <w:spacing w:val="30"/>
                <w:sz w:val="24"/>
                <w:szCs w:val="24"/>
                <w:lang w:val="ru-RU"/>
              </w:rPr>
              <w:t xml:space="preserve"> </w:t>
            </w:r>
            <w:r w:rsidRPr="003A51AC">
              <w:rPr>
                <w:sz w:val="24"/>
                <w:szCs w:val="24"/>
                <w:lang w:val="ru-RU"/>
              </w:rPr>
              <w:t>дощечек</w:t>
            </w:r>
            <w:r w:rsidRPr="003A51AC">
              <w:rPr>
                <w:spacing w:val="31"/>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ощупывания</w:t>
            </w:r>
            <w:r w:rsidRPr="003A51AC">
              <w:rPr>
                <w:spacing w:val="31"/>
                <w:sz w:val="24"/>
                <w:szCs w:val="24"/>
                <w:lang w:val="ru-RU"/>
              </w:rPr>
              <w:t xml:space="preserve"> </w:t>
            </w:r>
            <w:r w:rsidRPr="003A51AC">
              <w:rPr>
                <w:sz w:val="24"/>
                <w:szCs w:val="24"/>
                <w:lang w:val="ru-RU"/>
              </w:rPr>
              <w:t>и</w:t>
            </w:r>
            <w:r w:rsidRPr="003A51AC">
              <w:rPr>
                <w:spacing w:val="32"/>
                <w:sz w:val="24"/>
                <w:szCs w:val="24"/>
                <w:lang w:val="ru-RU"/>
              </w:rPr>
              <w:t xml:space="preserve"> </w:t>
            </w:r>
            <w:r w:rsidRPr="003A51AC">
              <w:rPr>
                <w:sz w:val="24"/>
                <w:szCs w:val="24"/>
                <w:lang w:val="ru-RU"/>
              </w:rPr>
              <w:t>счета</w:t>
            </w:r>
            <w:r w:rsidRPr="003A51AC">
              <w:rPr>
                <w:spacing w:val="30"/>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объемными</w:t>
            </w:r>
            <w:r w:rsidRPr="003A51AC">
              <w:rPr>
                <w:spacing w:val="6"/>
                <w:sz w:val="24"/>
                <w:szCs w:val="24"/>
                <w:lang w:val="ru-RU"/>
              </w:rPr>
              <w:t xml:space="preserve"> </w:t>
            </w:r>
            <w:r w:rsidRPr="003A51AC">
              <w:rPr>
                <w:sz w:val="24"/>
                <w:szCs w:val="24"/>
                <w:lang w:val="ru-RU"/>
              </w:rPr>
              <w:t>элементами</w:t>
            </w:r>
            <w:r w:rsidRPr="003A51AC">
              <w:rPr>
                <w:spacing w:val="4"/>
                <w:sz w:val="24"/>
                <w:szCs w:val="24"/>
                <w:lang w:val="ru-RU"/>
              </w:rPr>
              <w:t xml:space="preserve"> </w:t>
            </w:r>
            <w:r w:rsidRPr="003A51AC">
              <w:rPr>
                <w:sz w:val="24"/>
                <w:szCs w:val="24"/>
                <w:lang w:val="ru-RU"/>
              </w:rPr>
              <w:t>в</w:t>
            </w:r>
            <w:r w:rsidRPr="003A51AC">
              <w:rPr>
                <w:spacing w:val="6"/>
                <w:sz w:val="24"/>
                <w:szCs w:val="24"/>
                <w:lang w:val="ru-RU"/>
              </w:rPr>
              <w:t xml:space="preserve"> </w:t>
            </w:r>
            <w:r w:rsidRPr="003A51AC">
              <w:rPr>
                <w:sz w:val="24"/>
                <w:szCs w:val="24"/>
                <w:lang w:val="ru-RU"/>
              </w:rPr>
              <w:t>виде</w:t>
            </w:r>
            <w:r w:rsidRPr="003A51AC">
              <w:rPr>
                <w:spacing w:val="7"/>
                <w:sz w:val="24"/>
                <w:szCs w:val="24"/>
                <w:lang w:val="ru-RU"/>
              </w:rPr>
              <w:t xml:space="preserve"> </w:t>
            </w:r>
            <w:r w:rsidRPr="003A51AC">
              <w:rPr>
                <w:sz w:val="24"/>
                <w:szCs w:val="24"/>
                <w:lang w:val="ru-RU"/>
              </w:rPr>
              <w:t>«точек»</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очертаний</w:t>
            </w:r>
            <w:r w:rsidR="000F0A59">
              <w:rPr>
                <w:sz w:val="24"/>
                <w:szCs w:val="24"/>
                <w:lang w:val="ru-RU"/>
              </w:rPr>
              <w:t xml:space="preserve"> </w:t>
            </w:r>
            <w:r w:rsidRPr="000F0A59">
              <w:rPr>
                <w:sz w:val="24"/>
                <w:szCs w:val="24"/>
                <w:lang w:val="ru-RU"/>
              </w:rPr>
              <w:t>цифр</w:t>
            </w:r>
          </w:p>
        </w:tc>
        <w:tc>
          <w:tcPr>
            <w:tcW w:w="720" w:type="dxa"/>
          </w:tcPr>
          <w:p w14:paraId="11F5835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12BBB2C4" w14:textId="77777777" w:rsidR="005D3D5C" w:rsidRPr="003A51AC" w:rsidRDefault="005D3D5C" w:rsidP="005D3D5C">
            <w:pPr>
              <w:pStyle w:val="TableParagraph"/>
              <w:spacing w:before="7"/>
              <w:rPr>
                <w:sz w:val="24"/>
                <w:szCs w:val="24"/>
              </w:rPr>
            </w:pPr>
          </w:p>
          <w:p w14:paraId="45C5B1BD"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C4083C4" w14:textId="77777777" w:rsidR="005D3D5C" w:rsidRPr="003A51AC" w:rsidRDefault="005D3D5C" w:rsidP="005D3D5C">
            <w:pPr>
              <w:pStyle w:val="TableParagraph"/>
              <w:rPr>
                <w:sz w:val="24"/>
                <w:szCs w:val="24"/>
              </w:rPr>
            </w:pPr>
          </w:p>
        </w:tc>
        <w:tc>
          <w:tcPr>
            <w:tcW w:w="1006" w:type="dxa"/>
          </w:tcPr>
          <w:p w14:paraId="620BC374"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33BA5E8A" w14:textId="77777777" w:rsidTr="000F0A59">
        <w:trPr>
          <w:trHeight w:val="582"/>
        </w:trPr>
        <w:tc>
          <w:tcPr>
            <w:tcW w:w="1385" w:type="dxa"/>
          </w:tcPr>
          <w:p w14:paraId="1AB286E2" w14:textId="77777777" w:rsidR="005D3D5C" w:rsidRPr="003A51AC" w:rsidRDefault="005D3D5C" w:rsidP="005D3D5C">
            <w:pPr>
              <w:pStyle w:val="TableParagraph"/>
              <w:spacing w:before="7"/>
              <w:rPr>
                <w:sz w:val="24"/>
                <w:szCs w:val="24"/>
              </w:rPr>
            </w:pPr>
          </w:p>
          <w:p w14:paraId="4DED41D3" w14:textId="77777777" w:rsidR="005D3D5C" w:rsidRPr="003A51AC" w:rsidRDefault="005D3D5C" w:rsidP="005D3D5C">
            <w:pPr>
              <w:pStyle w:val="TableParagraph"/>
              <w:ind w:left="129"/>
              <w:rPr>
                <w:sz w:val="24"/>
                <w:szCs w:val="24"/>
              </w:rPr>
            </w:pPr>
            <w:r w:rsidRPr="003A51AC">
              <w:rPr>
                <w:sz w:val="24"/>
                <w:szCs w:val="24"/>
              </w:rPr>
              <w:t>2.7.2.2.58.</w:t>
            </w:r>
          </w:p>
        </w:tc>
        <w:tc>
          <w:tcPr>
            <w:tcW w:w="5493" w:type="dxa"/>
          </w:tcPr>
          <w:p w14:paraId="6CB824CB" w14:textId="5A0F23A8" w:rsidR="005D3D5C" w:rsidRPr="000F0A59" w:rsidRDefault="005D3D5C" w:rsidP="000F0A59">
            <w:pPr>
              <w:pStyle w:val="TableParagraph"/>
              <w:rPr>
                <w:sz w:val="24"/>
                <w:szCs w:val="24"/>
                <w:lang w:val="ru-RU"/>
              </w:rPr>
            </w:pPr>
            <w:r w:rsidRPr="003A51AC">
              <w:rPr>
                <w:sz w:val="24"/>
                <w:szCs w:val="24"/>
                <w:lang w:val="ru-RU"/>
              </w:rPr>
              <w:t>Комплект</w:t>
            </w:r>
            <w:r w:rsidRPr="003A51AC">
              <w:rPr>
                <w:spacing w:val="49"/>
                <w:sz w:val="24"/>
                <w:szCs w:val="24"/>
                <w:lang w:val="ru-RU"/>
              </w:rPr>
              <w:t xml:space="preserve"> </w:t>
            </w:r>
            <w:r w:rsidRPr="003A51AC">
              <w:rPr>
                <w:sz w:val="24"/>
                <w:szCs w:val="24"/>
                <w:lang w:val="ru-RU"/>
              </w:rPr>
              <w:t>пробирок,</w:t>
            </w:r>
            <w:r w:rsidRPr="003A51AC">
              <w:rPr>
                <w:spacing w:val="100"/>
                <w:sz w:val="24"/>
                <w:szCs w:val="24"/>
                <w:lang w:val="ru-RU"/>
              </w:rPr>
              <w:t xml:space="preserve"> </w:t>
            </w:r>
            <w:r w:rsidRPr="003A51AC">
              <w:rPr>
                <w:sz w:val="24"/>
                <w:szCs w:val="24"/>
                <w:lang w:val="ru-RU"/>
              </w:rPr>
              <w:t>мерных</w:t>
            </w:r>
            <w:r w:rsidRPr="003A51AC">
              <w:rPr>
                <w:spacing w:val="102"/>
                <w:sz w:val="24"/>
                <w:szCs w:val="24"/>
                <w:lang w:val="ru-RU"/>
              </w:rPr>
              <w:t xml:space="preserve"> </w:t>
            </w:r>
            <w:r w:rsidRPr="003A51AC">
              <w:rPr>
                <w:sz w:val="24"/>
                <w:szCs w:val="24"/>
                <w:lang w:val="ru-RU"/>
              </w:rPr>
              <w:t>стаканчиков,</w:t>
            </w:r>
            <w:r w:rsidRPr="003A51AC">
              <w:rPr>
                <w:spacing w:val="102"/>
                <w:sz w:val="24"/>
                <w:szCs w:val="24"/>
                <w:lang w:val="ru-RU"/>
              </w:rPr>
              <w:t xml:space="preserve"> </w:t>
            </w:r>
            <w:r w:rsidRPr="003A51AC">
              <w:rPr>
                <w:sz w:val="24"/>
                <w:szCs w:val="24"/>
                <w:lang w:val="ru-RU"/>
              </w:rPr>
              <w:t>воронок,</w:t>
            </w:r>
            <w:r w:rsidR="000F0A59">
              <w:rPr>
                <w:sz w:val="24"/>
                <w:szCs w:val="24"/>
                <w:lang w:val="ru-RU"/>
              </w:rPr>
              <w:t xml:space="preserve"> </w:t>
            </w:r>
            <w:r w:rsidRPr="000F0A59">
              <w:rPr>
                <w:sz w:val="24"/>
                <w:szCs w:val="24"/>
                <w:lang w:val="ru-RU"/>
              </w:rPr>
              <w:t>пипеток</w:t>
            </w:r>
            <w:r w:rsidRPr="000F0A59">
              <w:rPr>
                <w:spacing w:val="-5"/>
                <w:sz w:val="24"/>
                <w:szCs w:val="24"/>
                <w:lang w:val="ru-RU"/>
              </w:rPr>
              <w:t xml:space="preserve"> </w:t>
            </w:r>
            <w:r w:rsidRPr="000F0A59">
              <w:rPr>
                <w:sz w:val="24"/>
                <w:szCs w:val="24"/>
                <w:lang w:val="ru-RU"/>
              </w:rPr>
              <w:t>из</w:t>
            </w:r>
            <w:r w:rsidRPr="000F0A59">
              <w:rPr>
                <w:spacing w:val="-5"/>
                <w:sz w:val="24"/>
                <w:szCs w:val="24"/>
                <w:lang w:val="ru-RU"/>
              </w:rPr>
              <w:t xml:space="preserve"> </w:t>
            </w:r>
            <w:r w:rsidRPr="000F0A59">
              <w:rPr>
                <w:sz w:val="24"/>
                <w:szCs w:val="24"/>
                <w:lang w:val="ru-RU"/>
              </w:rPr>
              <w:t>пластика</w:t>
            </w:r>
          </w:p>
        </w:tc>
        <w:tc>
          <w:tcPr>
            <w:tcW w:w="720" w:type="dxa"/>
          </w:tcPr>
          <w:p w14:paraId="6F687F92"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16F2FFC0" w14:textId="77777777" w:rsidR="005D3D5C" w:rsidRPr="003A51AC" w:rsidRDefault="005D3D5C" w:rsidP="005D3D5C">
            <w:pPr>
              <w:pStyle w:val="TableParagraph"/>
              <w:rPr>
                <w:sz w:val="24"/>
                <w:szCs w:val="24"/>
              </w:rPr>
            </w:pPr>
          </w:p>
        </w:tc>
        <w:tc>
          <w:tcPr>
            <w:tcW w:w="1035" w:type="dxa"/>
          </w:tcPr>
          <w:p w14:paraId="034A1809" w14:textId="77777777" w:rsidR="005D3D5C" w:rsidRPr="003A51AC" w:rsidRDefault="005D3D5C" w:rsidP="005D3D5C">
            <w:pPr>
              <w:pStyle w:val="TableParagraph"/>
              <w:rPr>
                <w:sz w:val="24"/>
                <w:szCs w:val="24"/>
              </w:rPr>
            </w:pPr>
          </w:p>
        </w:tc>
        <w:tc>
          <w:tcPr>
            <w:tcW w:w="1006" w:type="dxa"/>
          </w:tcPr>
          <w:p w14:paraId="4C88B5F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75633AE" w14:textId="77777777" w:rsidTr="000F0A59">
        <w:trPr>
          <w:trHeight w:val="580"/>
        </w:trPr>
        <w:tc>
          <w:tcPr>
            <w:tcW w:w="1385" w:type="dxa"/>
          </w:tcPr>
          <w:p w14:paraId="0FC9A462" w14:textId="77777777" w:rsidR="005D3D5C" w:rsidRPr="003A51AC" w:rsidRDefault="005D3D5C" w:rsidP="005D3D5C">
            <w:pPr>
              <w:pStyle w:val="TableParagraph"/>
              <w:spacing w:before="4"/>
              <w:rPr>
                <w:sz w:val="24"/>
                <w:szCs w:val="24"/>
              </w:rPr>
            </w:pPr>
          </w:p>
          <w:p w14:paraId="45B40BAF" w14:textId="77777777" w:rsidR="005D3D5C" w:rsidRPr="003A51AC" w:rsidRDefault="005D3D5C" w:rsidP="005D3D5C">
            <w:pPr>
              <w:pStyle w:val="TableParagraph"/>
              <w:spacing w:before="1"/>
              <w:ind w:left="129"/>
              <w:rPr>
                <w:sz w:val="24"/>
                <w:szCs w:val="24"/>
              </w:rPr>
            </w:pPr>
            <w:r w:rsidRPr="003A51AC">
              <w:rPr>
                <w:sz w:val="24"/>
                <w:szCs w:val="24"/>
              </w:rPr>
              <w:t>2.7.2.2.59.</w:t>
            </w:r>
          </w:p>
        </w:tc>
        <w:tc>
          <w:tcPr>
            <w:tcW w:w="5493" w:type="dxa"/>
          </w:tcPr>
          <w:p w14:paraId="1F1B0F83" w14:textId="2113F237" w:rsidR="005D3D5C" w:rsidRPr="000F0A59" w:rsidRDefault="005D3D5C" w:rsidP="000F0A59">
            <w:pPr>
              <w:pStyle w:val="TableParagraph"/>
              <w:rPr>
                <w:sz w:val="24"/>
                <w:szCs w:val="24"/>
                <w:lang w:val="ru-RU"/>
              </w:rPr>
            </w:pPr>
            <w:r w:rsidRPr="003A51AC">
              <w:rPr>
                <w:sz w:val="24"/>
                <w:szCs w:val="24"/>
                <w:lang w:val="ru-RU"/>
              </w:rPr>
              <w:t>Комплект</w:t>
            </w:r>
            <w:r w:rsidRPr="003A51AC">
              <w:rPr>
                <w:spacing w:val="-3"/>
                <w:sz w:val="24"/>
                <w:szCs w:val="24"/>
                <w:lang w:val="ru-RU"/>
              </w:rPr>
              <w:t xml:space="preserve"> </w:t>
            </w:r>
            <w:r w:rsidRPr="003A51AC">
              <w:rPr>
                <w:sz w:val="24"/>
                <w:szCs w:val="24"/>
                <w:lang w:val="ru-RU"/>
              </w:rPr>
              <w:t>рисуночного</w:t>
            </w:r>
            <w:r w:rsidRPr="003A51AC">
              <w:rPr>
                <w:spacing w:val="-2"/>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числового</w:t>
            </w:r>
            <w:r w:rsidRPr="003A51AC">
              <w:rPr>
                <w:spacing w:val="-3"/>
                <w:sz w:val="24"/>
                <w:szCs w:val="24"/>
                <w:lang w:val="ru-RU"/>
              </w:rPr>
              <w:t xml:space="preserve"> </w:t>
            </w:r>
            <w:r w:rsidRPr="003A51AC">
              <w:rPr>
                <w:sz w:val="24"/>
                <w:szCs w:val="24"/>
                <w:lang w:val="ru-RU"/>
              </w:rPr>
              <w:t>счетного</w:t>
            </w:r>
            <w:r w:rsidRPr="003A51AC">
              <w:rPr>
                <w:spacing w:val="-2"/>
                <w:sz w:val="24"/>
                <w:szCs w:val="24"/>
                <w:lang w:val="ru-RU"/>
              </w:rPr>
              <w:t xml:space="preserve"> </w:t>
            </w:r>
            <w:r w:rsidRPr="003A51AC">
              <w:rPr>
                <w:sz w:val="24"/>
                <w:szCs w:val="24"/>
                <w:lang w:val="ru-RU"/>
              </w:rPr>
              <w:t>материала</w:t>
            </w:r>
            <w:r w:rsidR="000F0A59">
              <w:rPr>
                <w:sz w:val="24"/>
                <w:szCs w:val="24"/>
                <w:lang w:val="ru-RU"/>
              </w:rPr>
              <w:t xml:space="preserve"> </w:t>
            </w:r>
            <w:r w:rsidRPr="000F0A59">
              <w:rPr>
                <w:sz w:val="24"/>
                <w:szCs w:val="24"/>
                <w:lang w:val="ru-RU"/>
              </w:rPr>
              <w:t>на</w:t>
            </w:r>
            <w:r w:rsidRPr="000F0A59">
              <w:rPr>
                <w:spacing w:val="-1"/>
                <w:sz w:val="24"/>
                <w:szCs w:val="24"/>
                <w:lang w:val="ru-RU"/>
              </w:rPr>
              <w:t xml:space="preserve"> </w:t>
            </w:r>
            <w:r w:rsidRPr="000F0A59">
              <w:rPr>
                <w:sz w:val="24"/>
                <w:szCs w:val="24"/>
                <w:lang w:val="ru-RU"/>
              </w:rPr>
              <w:t>магнитах</w:t>
            </w:r>
          </w:p>
        </w:tc>
        <w:tc>
          <w:tcPr>
            <w:tcW w:w="720" w:type="dxa"/>
          </w:tcPr>
          <w:p w14:paraId="6C2ED6C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BF16C80"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57DC41F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7DA936B" w14:textId="77777777" w:rsidR="005D3D5C" w:rsidRPr="003A51AC" w:rsidRDefault="005D3D5C" w:rsidP="005D3D5C">
            <w:pPr>
              <w:pStyle w:val="TableParagraph"/>
              <w:rPr>
                <w:sz w:val="24"/>
                <w:szCs w:val="24"/>
              </w:rPr>
            </w:pPr>
          </w:p>
        </w:tc>
      </w:tr>
      <w:tr w:rsidR="005D3D5C" w:rsidRPr="003A51AC" w14:paraId="608A6624" w14:textId="77777777" w:rsidTr="000F0A59">
        <w:trPr>
          <w:trHeight w:val="582"/>
        </w:trPr>
        <w:tc>
          <w:tcPr>
            <w:tcW w:w="1385" w:type="dxa"/>
          </w:tcPr>
          <w:p w14:paraId="210982D0" w14:textId="77777777" w:rsidR="005D3D5C" w:rsidRPr="003A51AC" w:rsidRDefault="005D3D5C" w:rsidP="005D3D5C">
            <w:pPr>
              <w:pStyle w:val="TableParagraph"/>
              <w:spacing w:before="7"/>
              <w:rPr>
                <w:sz w:val="24"/>
                <w:szCs w:val="24"/>
              </w:rPr>
            </w:pPr>
          </w:p>
          <w:p w14:paraId="04EC2EEC" w14:textId="77777777" w:rsidR="005D3D5C" w:rsidRPr="003A51AC" w:rsidRDefault="005D3D5C" w:rsidP="005D3D5C">
            <w:pPr>
              <w:pStyle w:val="TableParagraph"/>
              <w:ind w:left="129"/>
              <w:rPr>
                <w:sz w:val="24"/>
                <w:szCs w:val="24"/>
              </w:rPr>
            </w:pPr>
            <w:r w:rsidRPr="003A51AC">
              <w:rPr>
                <w:sz w:val="24"/>
                <w:szCs w:val="24"/>
              </w:rPr>
              <w:t>2.7.2.2.60.</w:t>
            </w:r>
          </w:p>
        </w:tc>
        <w:tc>
          <w:tcPr>
            <w:tcW w:w="5493" w:type="dxa"/>
          </w:tcPr>
          <w:p w14:paraId="73D0C08A" w14:textId="77777777" w:rsidR="005D3D5C" w:rsidRPr="003A51AC" w:rsidRDefault="005D3D5C" w:rsidP="005D3D5C">
            <w:pPr>
              <w:pStyle w:val="TableParagraph"/>
              <w:tabs>
                <w:tab w:val="left" w:pos="1312"/>
                <w:tab w:val="left" w:pos="2922"/>
                <w:tab w:val="left" w:pos="3956"/>
                <w:tab w:val="left" w:pos="5280"/>
              </w:tabs>
              <w:spacing w:line="246" w:lineRule="exact"/>
              <w:rPr>
                <w:sz w:val="24"/>
                <w:szCs w:val="24"/>
                <w:lang w:val="ru-RU"/>
              </w:rPr>
            </w:pPr>
            <w:r w:rsidRPr="003A51AC">
              <w:rPr>
                <w:sz w:val="24"/>
                <w:szCs w:val="24"/>
                <w:lang w:val="ru-RU"/>
              </w:rPr>
              <w:t>Комплект</w:t>
            </w:r>
            <w:r w:rsidRPr="003A51AC">
              <w:rPr>
                <w:sz w:val="24"/>
                <w:szCs w:val="24"/>
                <w:lang w:val="ru-RU"/>
              </w:rPr>
              <w:tab/>
              <w:t>строительных</w:t>
            </w:r>
            <w:r w:rsidRPr="003A51AC">
              <w:rPr>
                <w:sz w:val="24"/>
                <w:szCs w:val="24"/>
                <w:lang w:val="ru-RU"/>
              </w:rPr>
              <w:tab/>
              <w:t>деталей</w:t>
            </w:r>
            <w:r w:rsidRPr="003A51AC">
              <w:rPr>
                <w:sz w:val="24"/>
                <w:szCs w:val="24"/>
                <w:lang w:val="ru-RU"/>
              </w:rPr>
              <w:tab/>
              <w:t>напольный</w:t>
            </w:r>
            <w:r w:rsidRPr="003A51AC">
              <w:rPr>
                <w:sz w:val="24"/>
                <w:szCs w:val="24"/>
                <w:lang w:val="ru-RU"/>
              </w:rPr>
              <w:tab/>
              <w:t>с</w:t>
            </w:r>
          </w:p>
          <w:p w14:paraId="2A775FCD" w14:textId="77777777" w:rsidR="005D3D5C" w:rsidRPr="003A51AC" w:rsidRDefault="005D3D5C" w:rsidP="005D3D5C">
            <w:pPr>
              <w:pStyle w:val="TableParagraph"/>
              <w:spacing w:before="37"/>
              <w:rPr>
                <w:sz w:val="24"/>
                <w:szCs w:val="24"/>
                <w:lang w:val="ru-RU"/>
              </w:rPr>
            </w:pPr>
            <w:r w:rsidRPr="003A51AC">
              <w:rPr>
                <w:sz w:val="24"/>
                <w:szCs w:val="24"/>
                <w:lang w:val="ru-RU"/>
              </w:rPr>
              <w:t>плоскостными</w:t>
            </w:r>
            <w:r w:rsidRPr="003A51AC">
              <w:rPr>
                <w:spacing w:val="-3"/>
                <w:sz w:val="24"/>
                <w:szCs w:val="24"/>
                <w:lang w:val="ru-RU"/>
              </w:rPr>
              <w:t xml:space="preserve"> </w:t>
            </w:r>
            <w:r w:rsidRPr="003A51AC">
              <w:rPr>
                <w:sz w:val="24"/>
                <w:szCs w:val="24"/>
                <w:lang w:val="ru-RU"/>
              </w:rPr>
              <w:t>элементами</w:t>
            </w:r>
          </w:p>
        </w:tc>
        <w:tc>
          <w:tcPr>
            <w:tcW w:w="720" w:type="dxa"/>
          </w:tcPr>
          <w:p w14:paraId="40A30414"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8E04D7B"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600935D5" w14:textId="77777777" w:rsidR="005D3D5C" w:rsidRPr="003A51AC" w:rsidRDefault="005D3D5C" w:rsidP="005D3D5C">
            <w:pPr>
              <w:pStyle w:val="TableParagraph"/>
              <w:rPr>
                <w:sz w:val="24"/>
                <w:szCs w:val="24"/>
              </w:rPr>
            </w:pPr>
          </w:p>
        </w:tc>
        <w:tc>
          <w:tcPr>
            <w:tcW w:w="1006" w:type="dxa"/>
          </w:tcPr>
          <w:p w14:paraId="5C631786"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D417E79" w14:textId="77777777" w:rsidTr="000F0A59">
        <w:trPr>
          <w:trHeight w:val="583"/>
        </w:trPr>
        <w:tc>
          <w:tcPr>
            <w:tcW w:w="1385" w:type="dxa"/>
          </w:tcPr>
          <w:p w14:paraId="387D5396" w14:textId="77777777" w:rsidR="005D3D5C" w:rsidRPr="003A51AC" w:rsidRDefault="005D3D5C" w:rsidP="005D3D5C">
            <w:pPr>
              <w:pStyle w:val="TableParagraph"/>
              <w:spacing w:before="5"/>
              <w:rPr>
                <w:sz w:val="24"/>
                <w:szCs w:val="24"/>
              </w:rPr>
            </w:pPr>
          </w:p>
          <w:p w14:paraId="3AFC7989" w14:textId="77777777" w:rsidR="005D3D5C" w:rsidRPr="003A51AC" w:rsidRDefault="005D3D5C" w:rsidP="005D3D5C">
            <w:pPr>
              <w:pStyle w:val="TableParagraph"/>
              <w:ind w:left="129"/>
              <w:rPr>
                <w:sz w:val="24"/>
                <w:szCs w:val="24"/>
              </w:rPr>
            </w:pPr>
            <w:r w:rsidRPr="003A51AC">
              <w:rPr>
                <w:sz w:val="24"/>
                <w:szCs w:val="24"/>
              </w:rPr>
              <w:t>2.7.2.2.61.</w:t>
            </w:r>
          </w:p>
        </w:tc>
        <w:tc>
          <w:tcPr>
            <w:tcW w:w="5493" w:type="dxa"/>
          </w:tcPr>
          <w:p w14:paraId="63F0363C" w14:textId="4F2BD9A8" w:rsidR="005D3D5C" w:rsidRPr="000F0A59" w:rsidRDefault="005D3D5C" w:rsidP="000F0A59">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транспортных</w:t>
            </w:r>
            <w:r w:rsidRPr="003A51AC">
              <w:rPr>
                <w:spacing w:val="4"/>
                <w:sz w:val="24"/>
                <w:szCs w:val="24"/>
                <w:lang w:val="ru-RU"/>
              </w:rPr>
              <w:t xml:space="preserve"> </w:t>
            </w:r>
            <w:r w:rsidRPr="003A51AC">
              <w:rPr>
                <w:sz w:val="24"/>
                <w:szCs w:val="24"/>
                <w:lang w:val="ru-RU"/>
              </w:rPr>
              <w:t>средств</w:t>
            </w:r>
            <w:r w:rsidRPr="003A51AC">
              <w:rPr>
                <w:spacing w:val="5"/>
                <w:sz w:val="24"/>
                <w:szCs w:val="24"/>
                <w:lang w:val="ru-RU"/>
              </w:rPr>
              <w:t xml:space="preserve"> </w:t>
            </w:r>
            <w:r w:rsidRPr="003A51AC">
              <w:rPr>
                <w:sz w:val="24"/>
                <w:szCs w:val="24"/>
                <w:lang w:val="ru-RU"/>
              </w:rPr>
              <w:t>к</w:t>
            </w:r>
            <w:r w:rsidRPr="003A51AC">
              <w:rPr>
                <w:spacing w:val="6"/>
                <w:sz w:val="24"/>
                <w:szCs w:val="24"/>
                <w:lang w:val="ru-RU"/>
              </w:rPr>
              <w:t xml:space="preserve"> </w:t>
            </w:r>
            <w:r w:rsidRPr="003A51AC">
              <w:rPr>
                <w:sz w:val="24"/>
                <w:szCs w:val="24"/>
                <w:lang w:val="ru-RU"/>
              </w:rPr>
              <w:t>напольному</w:t>
            </w:r>
            <w:r w:rsidRPr="003A51AC">
              <w:rPr>
                <w:spacing w:val="3"/>
                <w:sz w:val="24"/>
                <w:szCs w:val="24"/>
                <w:lang w:val="ru-RU"/>
              </w:rPr>
              <w:t xml:space="preserve"> </w:t>
            </w:r>
            <w:r w:rsidRPr="003A51AC">
              <w:rPr>
                <w:sz w:val="24"/>
                <w:szCs w:val="24"/>
                <w:lang w:val="ru-RU"/>
              </w:rPr>
              <w:t>коврику</w:t>
            </w:r>
            <w:r w:rsidR="000F0A59">
              <w:rPr>
                <w:sz w:val="24"/>
                <w:szCs w:val="24"/>
                <w:lang w:val="ru-RU"/>
              </w:rPr>
              <w:t xml:space="preserve"> </w:t>
            </w:r>
            <w:r w:rsidRPr="000F0A59">
              <w:rPr>
                <w:sz w:val="24"/>
                <w:szCs w:val="24"/>
                <w:lang w:val="ru-RU"/>
              </w:rPr>
              <w:t>«Дорожное</w:t>
            </w:r>
            <w:r w:rsidRPr="000F0A59">
              <w:rPr>
                <w:spacing w:val="-6"/>
                <w:sz w:val="24"/>
                <w:szCs w:val="24"/>
                <w:lang w:val="ru-RU"/>
              </w:rPr>
              <w:t xml:space="preserve"> </w:t>
            </w:r>
            <w:r w:rsidRPr="000F0A59">
              <w:rPr>
                <w:sz w:val="24"/>
                <w:szCs w:val="24"/>
                <w:lang w:val="ru-RU"/>
              </w:rPr>
              <w:t>движение»</w:t>
            </w:r>
          </w:p>
        </w:tc>
        <w:tc>
          <w:tcPr>
            <w:tcW w:w="720" w:type="dxa"/>
          </w:tcPr>
          <w:p w14:paraId="115D8766"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4C20183D"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64EC13E" w14:textId="77777777" w:rsidR="005D3D5C" w:rsidRPr="003A51AC" w:rsidRDefault="005D3D5C" w:rsidP="005D3D5C">
            <w:pPr>
              <w:pStyle w:val="TableParagraph"/>
              <w:rPr>
                <w:sz w:val="24"/>
                <w:szCs w:val="24"/>
              </w:rPr>
            </w:pPr>
          </w:p>
        </w:tc>
        <w:tc>
          <w:tcPr>
            <w:tcW w:w="1006" w:type="dxa"/>
          </w:tcPr>
          <w:p w14:paraId="16581C4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AD046F1" w14:textId="77777777" w:rsidTr="000F0A59">
        <w:trPr>
          <w:trHeight w:val="580"/>
        </w:trPr>
        <w:tc>
          <w:tcPr>
            <w:tcW w:w="1385" w:type="dxa"/>
          </w:tcPr>
          <w:p w14:paraId="649DC803" w14:textId="77777777" w:rsidR="005D3D5C" w:rsidRPr="003A51AC" w:rsidRDefault="005D3D5C" w:rsidP="005D3D5C">
            <w:pPr>
              <w:pStyle w:val="TableParagraph"/>
              <w:spacing w:before="4"/>
              <w:rPr>
                <w:sz w:val="24"/>
                <w:szCs w:val="24"/>
              </w:rPr>
            </w:pPr>
          </w:p>
          <w:p w14:paraId="140F160D" w14:textId="77777777" w:rsidR="005D3D5C" w:rsidRPr="003A51AC" w:rsidRDefault="005D3D5C" w:rsidP="005D3D5C">
            <w:pPr>
              <w:pStyle w:val="TableParagraph"/>
              <w:spacing w:before="1"/>
              <w:ind w:left="129"/>
              <w:rPr>
                <w:sz w:val="24"/>
                <w:szCs w:val="24"/>
              </w:rPr>
            </w:pPr>
            <w:r w:rsidRPr="003A51AC">
              <w:rPr>
                <w:sz w:val="24"/>
                <w:szCs w:val="24"/>
              </w:rPr>
              <w:t>2.7.2.2.62.</w:t>
            </w:r>
          </w:p>
        </w:tc>
        <w:tc>
          <w:tcPr>
            <w:tcW w:w="5493" w:type="dxa"/>
          </w:tcPr>
          <w:p w14:paraId="698B6569" w14:textId="73BF57C6" w:rsidR="005D3D5C" w:rsidRPr="003A51AC" w:rsidRDefault="005D3D5C" w:rsidP="000F0A59">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цифровых</w:t>
            </w:r>
            <w:r w:rsidRPr="003A51AC">
              <w:rPr>
                <w:spacing w:val="62"/>
                <w:sz w:val="24"/>
                <w:szCs w:val="24"/>
                <w:lang w:val="ru-RU"/>
              </w:rPr>
              <w:t xml:space="preserve"> </w:t>
            </w:r>
            <w:r w:rsidRPr="003A51AC">
              <w:rPr>
                <w:sz w:val="24"/>
                <w:szCs w:val="24"/>
                <w:lang w:val="ru-RU"/>
              </w:rPr>
              <w:t>записей</w:t>
            </w:r>
            <w:r w:rsidRPr="003A51AC">
              <w:rPr>
                <w:spacing w:val="61"/>
                <w:sz w:val="24"/>
                <w:szCs w:val="24"/>
                <w:lang w:val="ru-RU"/>
              </w:rPr>
              <w:t xml:space="preserve"> </w:t>
            </w:r>
            <w:r w:rsidRPr="003A51AC">
              <w:rPr>
                <w:sz w:val="24"/>
                <w:szCs w:val="24"/>
                <w:lang w:val="ru-RU"/>
              </w:rPr>
              <w:t>с</w:t>
            </w:r>
            <w:r w:rsidRPr="003A51AC">
              <w:rPr>
                <w:spacing w:val="59"/>
                <w:sz w:val="24"/>
                <w:szCs w:val="24"/>
                <w:lang w:val="ru-RU"/>
              </w:rPr>
              <w:t xml:space="preserve"> </w:t>
            </w:r>
            <w:r w:rsidRPr="003A51AC">
              <w:rPr>
                <w:sz w:val="24"/>
                <w:szCs w:val="24"/>
                <w:lang w:val="ru-RU"/>
              </w:rPr>
              <w:t>русскими</w:t>
            </w:r>
            <w:r w:rsidRPr="003A51AC">
              <w:rPr>
                <w:spacing w:val="62"/>
                <w:sz w:val="24"/>
                <w:szCs w:val="24"/>
                <w:lang w:val="ru-RU"/>
              </w:rPr>
              <w:t xml:space="preserve"> </w:t>
            </w:r>
            <w:r w:rsidRPr="003A51AC">
              <w:rPr>
                <w:sz w:val="24"/>
                <w:szCs w:val="24"/>
                <w:lang w:val="ru-RU"/>
              </w:rPr>
              <w:t>народными</w:t>
            </w:r>
            <w:r w:rsidR="000F0A59">
              <w:rPr>
                <w:sz w:val="24"/>
                <w:szCs w:val="24"/>
                <w:lang w:val="ru-RU"/>
              </w:rPr>
              <w:t xml:space="preserve"> </w:t>
            </w:r>
            <w:r w:rsidRPr="003A51AC">
              <w:rPr>
                <w:sz w:val="24"/>
                <w:szCs w:val="24"/>
                <w:lang w:val="ru-RU"/>
              </w:rPr>
              <w:t>песнями</w:t>
            </w:r>
            <w:r w:rsidRPr="003A51AC">
              <w:rPr>
                <w:spacing w:val="-5"/>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детей</w:t>
            </w:r>
            <w:r w:rsidRPr="003A51AC">
              <w:rPr>
                <w:spacing w:val="-3"/>
                <w:sz w:val="24"/>
                <w:szCs w:val="24"/>
                <w:lang w:val="ru-RU"/>
              </w:rPr>
              <w:t xml:space="preserve"> </w:t>
            </w:r>
            <w:r w:rsidRPr="003A51AC">
              <w:rPr>
                <w:sz w:val="24"/>
                <w:szCs w:val="24"/>
                <w:lang w:val="ru-RU"/>
              </w:rPr>
              <w:t>дошкольного</w:t>
            </w:r>
            <w:r w:rsidRPr="003A51AC">
              <w:rPr>
                <w:spacing w:val="-3"/>
                <w:sz w:val="24"/>
                <w:szCs w:val="24"/>
                <w:lang w:val="ru-RU"/>
              </w:rPr>
              <w:t xml:space="preserve"> </w:t>
            </w:r>
            <w:r w:rsidRPr="003A51AC">
              <w:rPr>
                <w:sz w:val="24"/>
                <w:szCs w:val="24"/>
                <w:lang w:val="ru-RU"/>
              </w:rPr>
              <w:t>возраста</w:t>
            </w:r>
          </w:p>
        </w:tc>
        <w:tc>
          <w:tcPr>
            <w:tcW w:w="720" w:type="dxa"/>
          </w:tcPr>
          <w:p w14:paraId="23BE6DE0"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5B89E019" w14:textId="77777777" w:rsidR="005D3D5C" w:rsidRPr="003A51AC" w:rsidRDefault="005D3D5C" w:rsidP="005D3D5C">
            <w:pPr>
              <w:pStyle w:val="TableParagraph"/>
              <w:spacing w:before="134"/>
              <w:ind w:left="7"/>
              <w:jc w:val="center"/>
              <w:rPr>
                <w:sz w:val="24"/>
                <w:szCs w:val="24"/>
              </w:rPr>
            </w:pPr>
            <w:r w:rsidRPr="003A51AC">
              <w:rPr>
                <w:sz w:val="24"/>
                <w:szCs w:val="24"/>
              </w:rPr>
              <w:t>1</w:t>
            </w:r>
          </w:p>
        </w:tc>
        <w:tc>
          <w:tcPr>
            <w:tcW w:w="1035" w:type="dxa"/>
          </w:tcPr>
          <w:p w14:paraId="536701F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C417C2" w14:textId="77777777" w:rsidR="005D3D5C" w:rsidRPr="003A51AC" w:rsidRDefault="005D3D5C" w:rsidP="005D3D5C">
            <w:pPr>
              <w:pStyle w:val="TableParagraph"/>
              <w:rPr>
                <w:sz w:val="24"/>
                <w:szCs w:val="24"/>
              </w:rPr>
            </w:pPr>
          </w:p>
        </w:tc>
      </w:tr>
      <w:tr w:rsidR="005D3D5C" w:rsidRPr="003A51AC" w14:paraId="7085F5A3" w14:textId="77777777" w:rsidTr="000F0A59">
        <w:trPr>
          <w:trHeight w:val="292"/>
        </w:trPr>
        <w:tc>
          <w:tcPr>
            <w:tcW w:w="1385" w:type="dxa"/>
          </w:tcPr>
          <w:p w14:paraId="333E60BF" w14:textId="77777777" w:rsidR="005D3D5C" w:rsidRPr="003A51AC" w:rsidRDefault="005D3D5C" w:rsidP="005D3D5C">
            <w:pPr>
              <w:pStyle w:val="TableParagraph"/>
              <w:ind w:left="129"/>
              <w:rPr>
                <w:sz w:val="24"/>
                <w:szCs w:val="24"/>
              </w:rPr>
            </w:pPr>
            <w:r w:rsidRPr="003A51AC">
              <w:rPr>
                <w:sz w:val="24"/>
                <w:szCs w:val="24"/>
              </w:rPr>
              <w:t>2.7.2.2.63.</w:t>
            </w:r>
          </w:p>
        </w:tc>
        <w:tc>
          <w:tcPr>
            <w:tcW w:w="5493" w:type="dxa"/>
          </w:tcPr>
          <w:p w14:paraId="7B124704" w14:textId="77777777" w:rsidR="005D3D5C" w:rsidRPr="003A51AC" w:rsidRDefault="005D3D5C" w:rsidP="005D3D5C">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цифровых</w:t>
            </w:r>
            <w:r w:rsidRPr="003A51AC">
              <w:rPr>
                <w:spacing w:val="-8"/>
                <w:sz w:val="24"/>
                <w:szCs w:val="24"/>
                <w:lang w:val="ru-RU"/>
              </w:rPr>
              <w:t xml:space="preserve"> </w:t>
            </w:r>
            <w:r w:rsidRPr="003A51AC">
              <w:rPr>
                <w:sz w:val="24"/>
                <w:szCs w:val="24"/>
                <w:lang w:val="ru-RU"/>
              </w:rPr>
              <w:t>записей</w:t>
            </w:r>
            <w:r w:rsidRPr="003A51AC">
              <w:rPr>
                <w:spacing w:val="-8"/>
                <w:sz w:val="24"/>
                <w:szCs w:val="24"/>
                <w:lang w:val="ru-RU"/>
              </w:rPr>
              <w:t xml:space="preserve"> </w:t>
            </w:r>
            <w:r w:rsidRPr="003A51AC">
              <w:rPr>
                <w:sz w:val="24"/>
                <w:szCs w:val="24"/>
                <w:lang w:val="ru-RU"/>
              </w:rPr>
              <w:t>со</w:t>
            </w:r>
            <w:r w:rsidRPr="003A51AC">
              <w:rPr>
                <w:spacing w:val="-8"/>
                <w:sz w:val="24"/>
                <w:szCs w:val="24"/>
                <w:lang w:val="ru-RU"/>
              </w:rPr>
              <w:t xml:space="preserve"> </w:t>
            </w:r>
            <w:r w:rsidRPr="003A51AC">
              <w:rPr>
                <w:sz w:val="24"/>
                <w:szCs w:val="24"/>
                <w:lang w:val="ru-RU"/>
              </w:rPr>
              <w:t>звуками</w:t>
            </w:r>
            <w:r w:rsidRPr="003A51AC">
              <w:rPr>
                <w:spacing w:val="-8"/>
                <w:sz w:val="24"/>
                <w:szCs w:val="24"/>
                <w:lang w:val="ru-RU"/>
              </w:rPr>
              <w:t xml:space="preserve"> </w:t>
            </w:r>
            <w:r w:rsidRPr="003A51AC">
              <w:rPr>
                <w:sz w:val="24"/>
                <w:szCs w:val="24"/>
                <w:lang w:val="ru-RU"/>
              </w:rPr>
              <w:t>природы</w:t>
            </w:r>
          </w:p>
        </w:tc>
        <w:tc>
          <w:tcPr>
            <w:tcW w:w="720" w:type="dxa"/>
          </w:tcPr>
          <w:p w14:paraId="073B572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A8BEA0F"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49F085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540F7846" w14:textId="77777777" w:rsidR="005D3D5C" w:rsidRPr="003A51AC" w:rsidRDefault="005D3D5C" w:rsidP="005D3D5C">
            <w:pPr>
              <w:pStyle w:val="TableParagraph"/>
              <w:rPr>
                <w:sz w:val="24"/>
                <w:szCs w:val="24"/>
              </w:rPr>
            </w:pPr>
          </w:p>
        </w:tc>
      </w:tr>
      <w:tr w:rsidR="005D3D5C" w:rsidRPr="003A51AC" w14:paraId="4DDDC670" w14:textId="77777777" w:rsidTr="000F0A59">
        <w:trPr>
          <w:trHeight w:val="290"/>
        </w:trPr>
        <w:tc>
          <w:tcPr>
            <w:tcW w:w="1385" w:type="dxa"/>
          </w:tcPr>
          <w:p w14:paraId="5E2D50BE" w14:textId="77777777" w:rsidR="005D3D5C" w:rsidRPr="003A51AC" w:rsidRDefault="005D3D5C" w:rsidP="005D3D5C">
            <w:pPr>
              <w:pStyle w:val="TableParagraph"/>
              <w:ind w:left="129"/>
              <w:rPr>
                <w:sz w:val="24"/>
                <w:szCs w:val="24"/>
              </w:rPr>
            </w:pPr>
            <w:r w:rsidRPr="003A51AC">
              <w:rPr>
                <w:sz w:val="24"/>
                <w:szCs w:val="24"/>
              </w:rPr>
              <w:t>2.7.2.2.64.</w:t>
            </w:r>
          </w:p>
        </w:tc>
        <w:tc>
          <w:tcPr>
            <w:tcW w:w="5493" w:type="dxa"/>
          </w:tcPr>
          <w:p w14:paraId="0B7F83D6" w14:textId="77777777" w:rsidR="005D3D5C" w:rsidRPr="003A51AC" w:rsidRDefault="005D3D5C" w:rsidP="005D3D5C">
            <w:pPr>
              <w:pStyle w:val="TableParagraph"/>
              <w:rPr>
                <w:sz w:val="24"/>
                <w:szCs w:val="24"/>
              </w:rPr>
            </w:pPr>
            <w:r w:rsidRPr="003A51AC">
              <w:rPr>
                <w:sz w:val="24"/>
                <w:szCs w:val="24"/>
              </w:rPr>
              <w:t>Конструктор</w:t>
            </w:r>
            <w:r w:rsidRPr="003A51AC">
              <w:rPr>
                <w:spacing w:val="-10"/>
                <w:sz w:val="24"/>
                <w:szCs w:val="24"/>
              </w:rPr>
              <w:t xml:space="preserve"> </w:t>
            </w:r>
            <w:r w:rsidRPr="003A51AC">
              <w:rPr>
                <w:sz w:val="24"/>
                <w:szCs w:val="24"/>
              </w:rPr>
              <w:t>магнитный</w:t>
            </w:r>
            <w:r w:rsidRPr="003A51AC">
              <w:rPr>
                <w:spacing w:val="-11"/>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35F1510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5BF554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1837AB23" w14:textId="77777777" w:rsidR="005D3D5C" w:rsidRPr="003A51AC" w:rsidRDefault="005D3D5C" w:rsidP="005D3D5C">
            <w:pPr>
              <w:pStyle w:val="TableParagraph"/>
              <w:rPr>
                <w:sz w:val="24"/>
                <w:szCs w:val="24"/>
              </w:rPr>
            </w:pPr>
          </w:p>
        </w:tc>
        <w:tc>
          <w:tcPr>
            <w:tcW w:w="1006" w:type="dxa"/>
          </w:tcPr>
          <w:p w14:paraId="2AAD1A7C"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64E3A9B" w14:textId="77777777" w:rsidTr="000F0A59">
        <w:trPr>
          <w:trHeight w:val="582"/>
        </w:trPr>
        <w:tc>
          <w:tcPr>
            <w:tcW w:w="1385" w:type="dxa"/>
          </w:tcPr>
          <w:p w14:paraId="501283CA" w14:textId="77777777" w:rsidR="005D3D5C" w:rsidRPr="003A51AC" w:rsidRDefault="005D3D5C" w:rsidP="005D3D5C">
            <w:pPr>
              <w:pStyle w:val="TableParagraph"/>
              <w:spacing w:before="4"/>
              <w:rPr>
                <w:sz w:val="24"/>
                <w:szCs w:val="24"/>
              </w:rPr>
            </w:pPr>
          </w:p>
          <w:p w14:paraId="7156B2B3" w14:textId="77777777" w:rsidR="005D3D5C" w:rsidRPr="003A51AC" w:rsidRDefault="005D3D5C" w:rsidP="005D3D5C">
            <w:pPr>
              <w:pStyle w:val="TableParagraph"/>
              <w:spacing w:before="1"/>
              <w:ind w:left="129"/>
              <w:rPr>
                <w:sz w:val="24"/>
                <w:szCs w:val="24"/>
              </w:rPr>
            </w:pPr>
            <w:r w:rsidRPr="003A51AC">
              <w:rPr>
                <w:sz w:val="24"/>
                <w:szCs w:val="24"/>
              </w:rPr>
              <w:t>2.7.2.2.65.</w:t>
            </w:r>
          </w:p>
        </w:tc>
        <w:tc>
          <w:tcPr>
            <w:tcW w:w="5493" w:type="dxa"/>
          </w:tcPr>
          <w:p w14:paraId="2A0B43D8" w14:textId="5A68CDED" w:rsidR="005D3D5C" w:rsidRPr="000F0A59" w:rsidRDefault="005D3D5C" w:rsidP="000F0A59">
            <w:pPr>
              <w:pStyle w:val="TableParagraph"/>
              <w:rPr>
                <w:sz w:val="24"/>
                <w:szCs w:val="24"/>
                <w:lang w:val="ru-RU"/>
              </w:rPr>
            </w:pPr>
            <w:r w:rsidRPr="003A51AC">
              <w:rPr>
                <w:sz w:val="24"/>
                <w:szCs w:val="24"/>
                <w:lang w:val="ru-RU"/>
              </w:rPr>
              <w:t>Конструктор</w:t>
            </w:r>
            <w:r w:rsidRPr="003A51AC">
              <w:rPr>
                <w:spacing w:val="4"/>
                <w:sz w:val="24"/>
                <w:szCs w:val="24"/>
                <w:lang w:val="ru-RU"/>
              </w:rPr>
              <w:t xml:space="preserve"> </w:t>
            </w:r>
            <w:r w:rsidRPr="003A51AC">
              <w:rPr>
                <w:sz w:val="24"/>
                <w:szCs w:val="24"/>
                <w:lang w:val="ru-RU"/>
              </w:rPr>
              <w:t>с</w:t>
            </w:r>
            <w:r w:rsidRPr="003A51AC">
              <w:rPr>
                <w:spacing w:val="56"/>
                <w:sz w:val="24"/>
                <w:szCs w:val="24"/>
                <w:lang w:val="ru-RU"/>
              </w:rPr>
              <w:t xml:space="preserve"> </w:t>
            </w:r>
            <w:r w:rsidRPr="003A51AC">
              <w:rPr>
                <w:sz w:val="24"/>
                <w:szCs w:val="24"/>
                <w:lang w:val="ru-RU"/>
              </w:rPr>
              <w:t>соединением</w:t>
            </w:r>
            <w:r w:rsidRPr="003A51AC">
              <w:rPr>
                <w:spacing w:val="57"/>
                <w:sz w:val="24"/>
                <w:szCs w:val="24"/>
                <w:lang w:val="ru-RU"/>
              </w:rPr>
              <w:t xml:space="preserve"> </w:t>
            </w:r>
            <w:r w:rsidRPr="003A51AC">
              <w:rPr>
                <w:sz w:val="24"/>
                <w:szCs w:val="24"/>
                <w:lang w:val="ru-RU"/>
              </w:rPr>
              <w:t>в</w:t>
            </w:r>
            <w:r w:rsidRPr="003A51AC">
              <w:rPr>
                <w:spacing w:val="57"/>
                <w:sz w:val="24"/>
                <w:szCs w:val="24"/>
                <w:lang w:val="ru-RU"/>
              </w:rPr>
              <w:t xml:space="preserve"> </w:t>
            </w:r>
            <w:r w:rsidRPr="003A51AC">
              <w:rPr>
                <w:sz w:val="24"/>
                <w:szCs w:val="24"/>
                <w:lang w:val="ru-RU"/>
              </w:rPr>
              <w:t>различных</w:t>
            </w:r>
            <w:r w:rsidRPr="003A51AC">
              <w:rPr>
                <w:spacing w:val="58"/>
                <w:sz w:val="24"/>
                <w:szCs w:val="24"/>
                <w:lang w:val="ru-RU"/>
              </w:rPr>
              <w:t xml:space="preserve"> </w:t>
            </w:r>
            <w:r w:rsidRPr="003A51AC">
              <w:rPr>
                <w:sz w:val="24"/>
                <w:szCs w:val="24"/>
                <w:lang w:val="ru-RU"/>
              </w:rPr>
              <w:t>плоскостях</w:t>
            </w:r>
            <w:r w:rsidR="000F0A59">
              <w:rPr>
                <w:sz w:val="24"/>
                <w:szCs w:val="24"/>
                <w:lang w:val="ru-RU"/>
              </w:rPr>
              <w:t xml:space="preserve"> </w:t>
            </w:r>
            <w:r w:rsidRPr="000F0A59">
              <w:rPr>
                <w:sz w:val="24"/>
                <w:szCs w:val="24"/>
                <w:lang w:val="ru-RU"/>
              </w:rPr>
              <w:t>пластиковый</w:t>
            </w:r>
            <w:r w:rsidRPr="000F0A59">
              <w:rPr>
                <w:spacing w:val="-11"/>
                <w:sz w:val="24"/>
                <w:szCs w:val="24"/>
                <w:lang w:val="ru-RU"/>
              </w:rPr>
              <w:t xml:space="preserve"> </w:t>
            </w:r>
            <w:r w:rsidRPr="000F0A59">
              <w:rPr>
                <w:sz w:val="24"/>
                <w:szCs w:val="24"/>
                <w:lang w:val="ru-RU"/>
              </w:rPr>
              <w:t>настольный</w:t>
            </w:r>
            <w:r w:rsidRPr="000F0A59">
              <w:rPr>
                <w:spacing w:val="-12"/>
                <w:sz w:val="24"/>
                <w:szCs w:val="24"/>
                <w:lang w:val="ru-RU"/>
              </w:rPr>
              <w:t xml:space="preserve"> </w:t>
            </w:r>
            <w:r w:rsidRPr="000F0A59">
              <w:rPr>
                <w:sz w:val="24"/>
                <w:szCs w:val="24"/>
                <w:lang w:val="ru-RU"/>
              </w:rPr>
              <w:t>–</w:t>
            </w:r>
            <w:r w:rsidRPr="000F0A59">
              <w:rPr>
                <w:spacing w:val="-10"/>
                <w:sz w:val="24"/>
                <w:szCs w:val="24"/>
                <w:lang w:val="ru-RU"/>
              </w:rPr>
              <w:t xml:space="preserve"> </w:t>
            </w:r>
            <w:r w:rsidRPr="000F0A59">
              <w:rPr>
                <w:sz w:val="24"/>
                <w:szCs w:val="24"/>
                <w:lang w:val="ru-RU"/>
              </w:rPr>
              <w:t>комплект</w:t>
            </w:r>
          </w:p>
        </w:tc>
        <w:tc>
          <w:tcPr>
            <w:tcW w:w="720" w:type="dxa"/>
          </w:tcPr>
          <w:p w14:paraId="0D36790F"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7DCEE1C7"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4B88B61"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6C7B3EC" w14:textId="77777777" w:rsidR="005D3D5C" w:rsidRPr="003A51AC" w:rsidRDefault="005D3D5C" w:rsidP="005D3D5C">
            <w:pPr>
              <w:pStyle w:val="TableParagraph"/>
              <w:rPr>
                <w:sz w:val="24"/>
                <w:szCs w:val="24"/>
              </w:rPr>
            </w:pPr>
          </w:p>
        </w:tc>
      </w:tr>
      <w:tr w:rsidR="005D3D5C" w:rsidRPr="003A51AC" w14:paraId="44060217" w14:textId="77777777" w:rsidTr="000F0A59">
        <w:trPr>
          <w:trHeight w:val="873"/>
        </w:trPr>
        <w:tc>
          <w:tcPr>
            <w:tcW w:w="1385" w:type="dxa"/>
          </w:tcPr>
          <w:p w14:paraId="222B05EE" w14:textId="77777777" w:rsidR="005D3D5C" w:rsidRPr="003A51AC" w:rsidRDefault="005D3D5C" w:rsidP="005D3D5C">
            <w:pPr>
              <w:pStyle w:val="TableParagraph"/>
              <w:rPr>
                <w:sz w:val="24"/>
                <w:szCs w:val="24"/>
              </w:rPr>
            </w:pPr>
          </w:p>
          <w:p w14:paraId="678F4916" w14:textId="77777777" w:rsidR="005D3D5C" w:rsidRPr="003A51AC" w:rsidRDefault="005D3D5C" w:rsidP="005D3D5C">
            <w:pPr>
              <w:pStyle w:val="TableParagraph"/>
              <w:spacing w:before="7"/>
              <w:rPr>
                <w:sz w:val="24"/>
                <w:szCs w:val="24"/>
              </w:rPr>
            </w:pPr>
          </w:p>
          <w:p w14:paraId="7EF3B1B9" w14:textId="77777777" w:rsidR="005D3D5C" w:rsidRPr="003A51AC" w:rsidRDefault="005D3D5C" w:rsidP="005D3D5C">
            <w:pPr>
              <w:pStyle w:val="TableParagraph"/>
              <w:ind w:left="129"/>
              <w:rPr>
                <w:sz w:val="24"/>
                <w:szCs w:val="24"/>
              </w:rPr>
            </w:pPr>
            <w:r w:rsidRPr="003A51AC">
              <w:rPr>
                <w:sz w:val="24"/>
                <w:szCs w:val="24"/>
              </w:rPr>
              <w:t>2.7.2.2.66.</w:t>
            </w:r>
          </w:p>
        </w:tc>
        <w:tc>
          <w:tcPr>
            <w:tcW w:w="5493" w:type="dxa"/>
          </w:tcPr>
          <w:p w14:paraId="277DFD34" w14:textId="7CC47238" w:rsidR="005D3D5C" w:rsidRPr="003A51AC" w:rsidRDefault="005D3D5C" w:rsidP="000F0A59">
            <w:pPr>
              <w:pStyle w:val="TableParagraph"/>
              <w:rPr>
                <w:sz w:val="24"/>
                <w:szCs w:val="24"/>
                <w:lang w:val="ru-RU"/>
              </w:rPr>
            </w:pPr>
            <w:r w:rsidRPr="003A51AC">
              <w:rPr>
                <w:sz w:val="24"/>
                <w:szCs w:val="24"/>
                <w:lang w:val="ru-RU"/>
              </w:rPr>
              <w:t>Конструкторы</w:t>
            </w:r>
            <w:r w:rsidRPr="003A51AC">
              <w:rPr>
                <w:spacing w:val="54"/>
                <w:sz w:val="24"/>
                <w:szCs w:val="24"/>
                <w:lang w:val="ru-RU"/>
              </w:rPr>
              <w:t xml:space="preserve"> </w:t>
            </w:r>
            <w:r w:rsidRPr="003A51AC">
              <w:rPr>
                <w:sz w:val="24"/>
                <w:szCs w:val="24"/>
                <w:lang w:val="ru-RU"/>
              </w:rPr>
              <w:t>из</w:t>
            </w:r>
            <w:r w:rsidRPr="003A51AC">
              <w:rPr>
                <w:spacing w:val="52"/>
                <w:sz w:val="24"/>
                <w:szCs w:val="24"/>
                <w:lang w:val="ru-RU"/>
              </w:rPr>
              <w:t xml:space="preserve"> </w:t>
            </w:r>
            <w:r w:rsidRPr="003A51AC">
              <w:rPr>
                <w:sz w:val="24"/>
                <w:szCs w:val="24"/>
                <w:lang w:val="ru-RU"/>
              </w:rPr>
              <w:t>элементов</w:t>
            </w:r>
            <w:r w:rsidRPr="003A51AC">
              <w:rPr>
                <w:spacing w:val="53"/>
                <w:sz w:val="24"/>
                <w:szCs w:val="24"/>
                <w:lang w:val="ru-RU"/>
              </w:rPr>
              <w:t xml:space="preserve"> </w:t>
            </w:r>
            <w:r w:rsidRPr="003A51AC">
              <w:rPr>
                <w:sz w:val="24"/>
                <w:szCs w:val="24"/>
                <w:lang w:val="ru-RU"/>
              </w:rPr>
              <w:t>с</w:t>
            </w:r>
            <w:r w:rsidRPr="003A51AC">
              <w:rPr>
                <w:spacing w:val="54"/>
                <w:sz w:val="24"/>
                <w:szCs w:val="24"/>
                <w:lang w:val="ru-RU"/>
              </w:rPr>
              <w:t xml:space="preserve"> </w:t>
            </w:r>
            <w:r w:rsidRPr="003A51AC">
              <w:rPr>
                <w:sz w:val="24"/>
                <w:szCs w:val="24"/>
                <w:lang w:val="ru-RU"/>
              </w:rPr>
              <w:t>изображениями</w:t>
            </w:r>
            <w:r w:rsidRPr="003A51AC">
              <w:rPr>
                <w:spacing w:val="53"/>
                <w:sz w:val="24"/>
                <w:szCs w:val="24"/>
                <w:lang w:val="ru-RU"/>
              </w:rPr>
              <w:t xml:space="preserve"> </w:t>
            </w:r>
            <w:r w:rsidRPr="003A51AC">
              <w:rPr>
                <w:sz w:val="24"/>
                <w:szCs w:val="24"/>
                <w:lang w:val="ru-RU"/>
              </w:rPr>
              <w:t>частей</w:t>
            </w:r>
            <w:r w:rsidR="000F0A59">
              <w:rPr>
                <w:sz w:val="24"/>
                <w:szCs w:val="24"/>
                <w:lang w:val="ru-RU"/>
              </w:rPr>
              <w:t xml:space="preserve"> </w:t>
            </w:r>
            <w:r w:rsidRPr="003A51AC">
              <w:rPr>
                <w:sz w:val="24"/>
                <w:szCs w:val="24"/>
                <w:lang w:val="ru-RU"/>
              </w:rPr>
              <w:t>тела,</w:t>
            </w:r>
            <w:r w:rsidRPr="003A51AC">
              <w:rPr>
                <w:spacing w:val="47"/>
                <w:sz w:val="24"/>
                <w:szCs w:val="24"/>
                <w:lang w:val="ru-RU"/>
              </w:rPr>
              <w:t xml:space="preserve"> </w:t>
            </w:r>
            <w:r w:rsidRPr="003A51AC">
              <w:rPr>
                <w:sz w:val="24"/>
                <w:szCs w:val="24"/>
                <w:lang w:val="ru-RU"/>
              </w:rPr>
              <w:t>лица,</w:t>
            </w:r>
            <w:r w:rsidRPr="003A51AC">
              <w:rPr>
                <w:spacing w:val="48"/>
                <w:sz w:val="24"/>
                <w:szCs w:val="24"/>
                <w:lang w:val="ru-RU"/>
              </w:rPr>
              <w:t xml:space="preserve"> </w:t>
            </w:r>
            <w:r w:rsidRPr="003A51AC">
              <w:rPr>
                <w:sz w:val="24"/>
                <w:szCs w:val="24"/>
                <w:lang w:val="ru-RU"/>
              </w:rPr>
              <w:t>элементов</w:t>
            </w:r>
            <w:r w:rsidRPr="003A51AC">
              <w:rPr>
                <w:spacing w:val="43"/>
                <w:sz w:val="24"/>
                <w:szCs w:val="24"/>
                <w:lang w:val="ru-RU"/>
              </w:rPr>
              <w:t xml:space="preserve"> </w:t>
            </w:r>
            <w:r w:rsidRPr="003A51AC">
              <w:rPr>
                <w:sz w:val="24"/>
                <w:szCs w:val="24"/>
                <w:lang w:val="ru-RU"/>
              </w:rPr>
              <w:t>одежды</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создания</w:t>
            </w:r>
            <w:r w:rsidRPr="003A51AC">
              <w:rPr>
                <w:spacing w:val="46"/>
                <w:sz w:val="24"/>
                <w:szCs w:val="24"/>
                <w:lang w:val="ru-RU"/>
              </w:rPr>
              <w:t xml:space="preserve"> </w:t>
            </w:r>
            <w:r w:rsidRPr="003A51AC">
              <w:rPr>
                <w:sz w:val="24"/>
                <w:szCs w:val="24"/>
                <w:lang w:val="ru-RU"/>
              </w:rPr>
              <w:t>фигурок,</w:t>
            </w:r>
            <w:r w:rsidRPr="003A51AC">
              <w:rPr>
                <w:spacing w:val="-52"/>
                <w:sz w:val="24"/>
                <w:szCs w:val="24"/>
                <w:lang w:val="ru-RU"/>
              </w:rPr>
              <w:t xml:space="preserve"> </w:t>
            </w:r>
            <w:r w:rsidRPr="003A51AC">
              <w:rPr>
                <w:sz w:val="24"/>
                <w:szCs w:val="24"/>
                <w:lang w:val="ru-RU"/>
              </w:rPr>
              <w:t>выражающих</w:t>
            </w:r>
            <w:r w:rsidRPr="003A51AC">
              <w:rPr>
                <w:spacing w:val="-1"/>
                <w:sz w:val="24"/>
                <w:szCs w:val="24"/>
                <w:lang w:val="ru-RU"/>
              </w:rPr>
              <w:t xml:space="preserve"> </w:t>
            </w:r>
            <w:r w:rsidRPr="003A51AC">
              <w:rPr>
                <w:sz w:val="24"/>
                <w:szCs w:val="24"/>
                <w:lang w:val="ru-RU"/>
              </w:rPr>
              <w:t>разные эмоции</w:t>
            </w:r>
            <w:r w:rsidRPr="003A51AC">
              <w:rPr>
                <w:spacing w:val="-1"/>
                <w:sz w:val="24"/>
                <w:szCs w:val="24"/>
                <w:lang w:val="ru-RU"/>
              </w:rPr>
              <w:t xml:space="preserve"> </w:t>
            </w:r>
            <w:r w:rsidRPr="003A51AC">
              <w:rPr>
                <w:sz w:val="24"/>
                <w:szCs w:val="24"/>
                <w:lang w:val="ru-RU"/>
              </w:rPr>
              <w:t>– комплект</w:t>
            </w:r>
          </w:p>
        </w:tc>
        <w:tc>
          <w:tcPr>
            <w:tcW w:w="720" w:type="dxa"/>
          </w:tcPr>
          <w:p w14:paraId="27678C28"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A78B352" w14:textId="77777777" w:rsidR="005D3D5C" w:rsidRPr="003A51AC" w:rsidRDefault="005D3D5C" w:rsidP="005D3D5C">
            <w:pPr>
              <w:pStyle w:val="TableParagraph"/>
              <w:spacing w:before="4"/>
              <w:rPr>
                <w:sz w:val="24"/>
                <w:szCs w:val="24"/>
              </w:rPr>
            </w:pPr>
          </w:p>
          <w:p w14:paraId="138433FF" w14:textId="77777777" w:rsidR="005D3D5C" w:rsidRPr="003A51AC" w:rsidRDefault="005D3D5C" w:rsidP="005D3D5C">
            <w:pPr>
              <w:pStyle w:val="TableParagraph"/>
              <w:spacing w:before="1"/>
              <w:ind w:left="7"/>
              <w:jc w:val="center"/>
              <w:rPr>
                <w:sz w:val="24"/>
                <w:szCs w:val="24"/>
              </w:rPr>
            </w:pPr>
            <w:r w:rsidRPr="003A51AC">
              <w:rPr>
                <w:sz w:val="24"/>
                <w:szCs w:val="24"/>
              </w:rPr>
              <w:t>1</w:t>
            </w:r>
          </w:p>
        </w:tc>
        <w:tc>
          <w:tcPr>
            <w:tcW w:w="1035" w:type="dxa"/>
          </w:tcPr>
          <w:p w14:paraId="51CB83FE" w14:textId="77777777" w:rsidR="005D3D5C" w:rsidRPr="003A51AC" w:rsidRDefault="005D3D5C" w:rsidP="005D3D5C">
            <w:pPr>
              <w:pStyle w:val="TableParagraph"/>
              <w:rPr>
                <w:sz w:val="24"/>
                <w:szCs w:val="24"/>
              </w:rPr>
            </w:pPr>
          </w:p>
        </w:tc>
        <w:tc>
          <w:tcPr>
            <w:tcW w:w="1006" w:type="dxa"/>
          </w:tcPr>
          <w:p w14:paraId="0793969F" w14:textId="77777777" w:rsidR="005D3D5C" w:rsidRPr="003A51AC" w:rsidRDefault="005D3D5C" w:rsidP="005D3D5C">
            <w:pPr>
              <w:pStyle w:val="TableParagraph"/>
              <w:ind w:left="6"/>
              <w:jc w:val="center"/>
              <w:rPr>
                <w:sz w:val="24"/>
                <w:szCs w:val="24"/>
              </w:rPr>
            </w:pPr>
            <w:r w:rsidRPr="003A51AC">
              <w:rPr>
                <w:sz w:val="24"/>
                <w:szCs w:val="24"/>
              </w:rPr>
              <w:t>+</w:t>
            </w:r>
          </w:p>
        </w:tc>
      </w:tr>
      <w:tr w:rsidR="000F0A59" w:rsidRPr="003A51AC" w14:paraId="5EB4BBCC" w14:textId="77777777" w:rsidTr="000F0A59">
        <w:trPr>
          <w:trHeight w:val="1633"/>
        </w:trPr>
        <w:tc>
          <w:tcPr>
            <w:tcW w:w="1385" w:type="dxa"/>
          </w:tcPr>
          <w:p w14:paraId="358B0C44" w14:textId="77777777" w:rsidR="000F0A59" w:rsidRPr="003A51AC" w:rsidRDefault="000F0A59" w:rsidP="005D3D5C">
            <w:pPr>
              <w:pStyle w:val="TableParagraph"/>
              <w:ind w:left="129"/>
              <w:rPr>
                <w:sz w:val="24"/>
                <w:szCs w:val="24"/>
              </w:rPr>
            </w:pPr>
            <w:r w:rsidRPr="003A51AC">
              <w:rPr>
                <w:sz w:val="24"/>
                <w:szCs w:val="24"/>
              </w:rPr>
              <w:t>2.7.2.2.67.</w:t>
            </w:r>
          </w:p>
        </w:tc>
        <w:tc>
          <w:tcPr>
            <w:tcW w:w="5493" w:type="dxa"/>
          </w:tcPr>
          <w:p w14:paraId="3262535D" w14:textId="226871AC" w:rsidR="000F0A59" w:rsidRPr="003A51AC" w:rsidRDefault="000F0A59" w:rsidP="000F0A59">
            <w:pPr>
              <w:pStyle w:val="TableParagraph"/>
              <w:rPr>
                <w:sz w:val="24"/>
                <w:szCs w:val="24"/>
                <w:lang w:val="ru-RU"/>
              </w:rPr>
            </w:pPr>
            <w:r w:rsidRPr="003A51AC">
              <w:rPr>
                <w:sz w:val="24"/>
                <w:szCs w:val="24"/>
                <w:lang w:val="ru-RU"/>
              </w:rPr>
              <w:t>Конструкторы</w:t>
            </w:r>
            <w:r w:rsidRPr="003A51AC">
              <w:rPr>
                <w:spacing w:val="67"/>
                <w:sz w:val="24"/>
                <w:szCs w:val="24"/>
                <w:lang w:val="ru-RU"/>
              </w:rPr>
              <w:t xml:space="preserve"> </w:t>
            </w:r>
            <w:r w:rsidRPr="003A51AC">
              <w:rPr>
                <w:sz w:val="24"/>
                <w:szCs w:val="24"/>
                <w:lang w:val="ru-RU"/>
              </w:rPr>
              <w:t xml:space="preserve">с  </w:t>
            </w:r>
            <w:r w:rsidRPr="003A51AC">
              <w:rPr>
                <w:spacing w:val="8"/>
                <w:sz w:val="24"/>
                <w:szCs w:val="24"/>
                <w:lang w:val="ru-RU"/>
              </w:rPr>
              <w:t xml:space="preserve"> </w:t>
            </w:r>
            <w:r w:rsidRPr="003A51AC">
              <w:rPr>
                <w:sz w:val="24"/>
                <w:szCs w:val="24"/>
                <w:lang w:val="ru-RU"/>
              </w:rPr>
              <w:t xml:space="preserve">пластмассовыми  </w:t>
            </w:r>
            <w:r w:rsidRPr="003A51AC">
              <w:rPr>
                <w:spacing w:val="7"/>
                <w:sz w:val="24"/>
                <w:szCs w:val="24"/>
                <w:lang w:val="ru-RU"/>
              </w:rPr>
              <w:t xml:space="preserve"> </w:t>
            </w:r>
            <w:r w:rsidRPr="003A51AC">
              <w:rPr>
                <w:sz w:val="24"/>
                <w:szCs w:val="24"/>
                <w:lang w:val="ru-RU"/>
              </w:rPr>
              <w:t xml:space="preserve">деталями  </w:t>
            </w:r>
            <w:r w:rsidRPr="003A51AC">
              <w:rPr>
                <w:spacing w:val="10"/>
                <w:sz w:val="24"/>
                <w:szCs w:val="24"/>
                <w:lang w:val="ru-RU"/>
              </w:rPr>
              <w:t xml:space="preserve"> </w:t>
            </w:r>
            <w:r w:rsidRPr="003A51AC">
              <w:rPr>
                <w:sz w:val="24"/>
                <w:szCs w:val="24"/>
                <w:lang w:val="ru-RU"/>
              </w:rPr>
              <w:t>разных</w:t>
            </w:r>
            <w:r>
              <w:rPr>
                <w:sz w:val="24"/>
                <w:szCs w:val="24"/>
                <w:lang w:val="ru-RU"/>
              </w:rPr>
              <w:t xml:space="preserve"> </w:t>
            </w:r>
            <w:r w:rsidRPr="003A51AC">
              <w:rPr>
                <w:sz w:val="24"/>
                <w:szCs w:val="24"/>
                <w:lang w:val="ru-RU"/>
              </w:rPr>
              <w:t>конфигураций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соединением</w:t>
            </w:r>
            <w:r w:rsidRPr="003A51AC">
              <w:rPr>
                <w:spacing w:val="51"/>
                <w:sz w:val="24"/>
                <w:szCs w:val="24"/>
                <w:lang w:val="ru-RU"/>
              </w:rPr>
              <w:t xml:space="preserve"> </w:t>
            </w:r>
            <w:r w:rsidRPr="003A51AC">
              <w:rPr>
                <w:sz w:val="24"/>
                <w:szCs w:val="24"/>
                <w:lang w:val="ru-RU"/>
              </w:rPr>
              <w:t>их</w:t>
            </w:r>
            <w:r w:rsidRPr="003A51AC">
              <w:rPr>
                <w:spacing w:val="50"/>
                <w:sz w:val="24"/>
                <w:szCs w:val="24"/>
                <w:lang w:val="ru-RU"/>
              </w:rPr>
              <w:t xml:space="preserve"> </w:t>
            </w:r>
            <w:r w:rsidRPr="003A51AC">
              <w:rPr>
                <w:sz w:val="24"/>
                <w:szCs w:val="24"/>
                <w:lang w:val="ru-RU"/>
              </w:rPr>
              <w:t>с</w:t>
            </w:r>
            <w:r w:rsidRPr="003A51AC">
              <w:rPr>
                <w:spacing w:val="51"/>
                <w:sz w:val="24"/>
                <w:szCs w:val="24"/>
                <w:lang w:val="ru-RU"/>
              </w:rPr>
              <w:t xml:space="preserve"> </w:t>
            </w:r>
            <w:r w:rsidRPr="003A51AC">
              <w:rPr>
                <w:sz w:val="24"/>
                <w:szCs w:val="24"/>
                <w:lang w:val="ru-RU"/>
              </w:rPr>
              <w:t>помощью</w:t>
            </w:r>
            <w:r w:rsidRPr="003A51AC">
              <w:rPr>
                <w:spacing w:val="52"/>
                <w:sz w:val="24"/>
                <w:szCs w:val="24"/>
                <w:lang w:val="ru-RU"/>
              </w:rPr>
              <w:t xml:space="preserve"> </w:t>
            </w:r>
            <w:r w:rsidRPr="003A51AC">
              <w:rPr>
                <w:sz w:val="24"/>
                <w:szCs w:val="24"/>
                <w:lang w:val="ru-RU"/>
              </w:rPr>
              <w:t>болтов,</w:t>
            </w:r>
            <w:r>
              <w:rPr>
                <w:sz w:val="24"/>
                <w:szCs w:val="24"/>
                <w:lang w:val="ru-RU"/>
              </w:rPr>
              <w:t xml:space="preserve"> </w:t>
            </w:r>
            <w:r w:rsidRPr="003A51AC">
              <w:rPr>
                <w:sz w:val="24"/>
                <w:szCs w:val="24"/>
                <w:lang w:val="ru-RU"/>
              </w:rPr>
              <w:t>гаек</w:t>
            </w:r>
            <w:r w:rsidRPr="003A51AC">
              <w:rPr>
                <w:spacing w:val="-3"/>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других</w:t>
            </w:r>
            <w:r w:rsidRPr="003A51AC">
              <w:rPr>
                <w:spacing w:val="-1"/>
                <w:sz w:val="24"/>
                <w:szCs w:val="24"/>
                <w:lang w:val="ru-RU"/>
              </w:rPr>
              <w:t xml:space="preserve"> </w:t>
            </w:r>
            <w:r w:rsidRPr="003A51AC">
              <w:rPr>
                <w:sz w:val="24"/>
                <w:szCs w:val="24"/>
                <w:lang w:val="ru-RU"/>
              </w:rPr>
              <w:t>соединительных</w:t>
            </w:r>
            <w:r w:rsidRPr="003A51AC">
              <w:rPr>
                <w:spacing w:val="-1"/>
                <w:sz w:val="24"/>
                <w:szCs w:val="24"/>
                <w:lang w:val="ru-RU"/>
              </w:rPr>
              <w:t xml:space="preserve"> </w:t>
            </w:r>
            <w:r w:rsidRPr="003A51AC">
              <w:rPr>
                <w:sz w:val="24"/>
                <w:szCs w:val="24"/>
                <w:lang w:val="ru-RU"/>
              </w:rPr>
              <w:t>элементов</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0124D548" w14:textId="77777777" w:rsidR="000F0A59" w:rsidRPr="003A51AC" w:rsidRDefault="000F0A59" w:rsidP="005D3D5C">
            <w:pPr>
              <w:pStyle w:val="TableParagraph"/>
              <w:ind w:left="206"/>
              <w:rPr>
                <w:sz w:val="24"/>
                <w:szCs w:val="24"/>
              </w:rPr>
            </w:pPr>
            <w:r w:rsidRPr="003A51AC">
              <w:rPr>
                <w:sz w:val="24"/>
                <w:szCs w:val="24"/>
              </w:rPr>
              <w:t>шт.</w:t>
            </w:r>
          </w:p>
        </w:tc>
        <w:tc>
          <w:tcPr>
            <w:tcW w:w="1020" w:type="dxa"/>
          </w:tcPr>
          <w:p w14:paraId="7D16CAFF" w14:textId="77777777" w:rsidR="000F0A59" w:rsidRPr="003A51AC" w:rsidRDefault="000F0A59" w:rsidP="005D3D5C">
            <w:pPr>
              <w:pStyle w:val="TableParagraph"/>
              <w:ind w:left="7"/>
              <w:jc w:val="center"/>
              <w:rPr>
                <w:sz w:val="24"/>
                <w:szCs w:val="24"/>
              </w:rPr>
            </w:pPr>
            <w:r w:rsidRPr="003A51AC">
              <w:rPr>
                <w:sz w:val="24"/>
                <w:szCs w:val="24"/>
              </w:rPr>
              <w:t>1</w:t>
            </w:r>
          </w:p>
        </w:tc>
        <w:tc>
          <w:tcPr>
            <w:tcW w:w="1035" w:type="dxa"/>
          </w:tcPr>
          <w:p w14:paraId="6E76A068" w14:textId="77777777" w:rsidR="000F0A59" w:rsidRPr="003A51AC" w:rsidRDefault="000F0A59" w:rsidP="005D3D5C">
            <w:pPr>
              <w:pStyle w:val="TableParagraph"/>
              <w:ind w:right="444"/>
              <w:jc w:val="right"/>
              <w:rPr>
                <w:sz w:val="24"/>
                <w:szCs w:val="24"/>
              </w:rPr>
            </w:pPr>
            <w:r w:rsidRPr="003A51AC">
              <w:rPr>
                <w:sz w:val="24"/>
                <w:szCs w:val="24"/>
              </w:rPr>
              <w:t>+</w:t>
            </w:r>
          </w:p>
        </w:tc>
        <w:tc>
          <w:tcPr>
            <w:tcW w:w="1006" w:type="dxa"/>
          </w:tcPr>
          <w:p w14:paraId="57F4A041" w14:textId="77777777" w:rsidR="000F0A59" w:rsidRPr="003A51AC" w:rsidRDefault="000F0A59" w:rsidP="005D3D5C">
            <w:pPr>
              <w:pStyle w:val="TableParagraph"/>
              <w:rPr>
                <w:sz w:val="24"/>
                <w:szCs w:val="24"/>
              </w:rPr>
            </w:pPr>
          </w:p>
        </w:tc>
      </w:tr>
      <w:tr w:rsidR="005D3D5C" w:rsidRPr="003A51AC" w14:paraId="173B6E36" w14:textId="77777777" w:rsidTr="000F0A59">
        <w:trPr>
          <w:trHeight w:val="1161"/>
        </w:trPr>
        <w:tc>
          <w:tcPr>
            <w:tcW w:w="1385" w:type="dxa"/>
            <w:tcBorders>
              <w:top w:val="single" w:sz="6" w:space="0" w:color="000000"/>
            </w:tcBorders>
          </w:tcPr>
          <w:p w14:paraId="21086B24" w14:textId="77777777" w:rsidR="005D3D5C" w:rsidRPr="003A51AC" w:rsidRDefault="005D3D5C" w:rsidP="005D3D5C">
            <w:pPr>
              <w:pStyle w:val="TableParagraph"/>
              <w:rPr>
                <w:sz w:val="24"/>
                <w:szCs w:val="24"/>
                <w:lang w:val="ru-RU"/>
              </w:rPr>
            </w:pPr>
          </w:p>
          <w:p w14:paraId="5B02FEE5" w14:textId="77777777" w:rsidR="005D3D5C" w:rsidRPr="003A51AC" w:rsidRDefault="005D3D5C" w:rsidP="005D3D5C">
            <w:pPr>
              <w:pStyle w:val="TableParagraph"/>
              <w:rPr>
                <w:sz w:val="24"/>
                <w:szCs w:val="24"/>
                <w:lang w:val="ru-RU"/>
              </w:rPr>
            </w:pPr>
          </w:p>
          <w:p w14:paraId="1CF98796" w14:textId="77777777" w:rsidR="005D3D5C" w:rsidRPr="003A51AC" w:rsidRDefault="005D3D5C" w:rsidP="005D3D5C">
            <w:pPr>
              <w:pStyle w:val="TableParagraph"/>
              <w:spacing w:before="10"/>
              <w:rPr>
                <w:sz w:val="24"/>
                <w:szCs w:val="24"/>
                <w:lang w:val="ru-RU"/>
              </w:rPr>
            </w:pPr>
          </w:p>
          <w:p w14:paraId="2BD34AA7" w14:textId="77777777" w:rsidR="005D3D5C" w:rsidRPr="003A51AC" w:rsidRDefault="005D3D5C" w:rsidP="005D3D5C">
            <w:pPr>
              <w:pStyle w:val="TableParagraph"/>
              <w:spacing w:before="1"/>
              <w:ind w:left="129"/>
              <w:rPr>
                <w:sz w:val="24"/>
                <w:szCs w:val="24"/>
              </w:rPr>
            </w:pPr>
            <w:r w:rsidRPr="003A51AC">
              <w:rPr>
                <w:sz w:val="24"/>
                <w:szCs w:val="24"/>
              </w:rPr>
              <w:t>2.7.2.2.68.</w:t>
            </w:r>
          </w:p>
        </w:tc>
        <w:tc>
          <w:tcPr>
            <w:tcW w:w="5493" w:type="dxa"/>
            <w:tcBorders>
              <w:top w:val="single" w:sz="6" w:space="0" w:color="000000"/>
            </w:tcBorders>
          </w:tcPr>
          <w:p w14:paraId="5491084C" w14:textId="399BBC8D" w:rsidR="005D3D5C" w:rsidRPr="000F0A59" w:rsidRDefault="005D3D5C" w:rsidP="000F0A59">
            <w:pPr>
              <w:pStyle w:val="TableParagraph"/>
              <w:tabs>
                <w:tab w:val="left" w:pos="1535"/>
                <w:tab w:val="left" w:pos="1948"/>
                <w:tab w:val="left" w:pos="3003"/>
                <w:tab w:val="left" w:pos="4016"/>
                <w:tab w:val="left" w:pos="4342"/>
              </w:tabs>
              <w:spacing w:line="276" w:lineRule="auto"/>
              <w:ind w:right="99"/>
              <w:rPr>
                <w:sz w:val="24"/>
                <w:szCs w:val="24"/>
                <w:lang w:val="ru-RU"/>
              </w:rPr>
            </w:pPr>
            <w:r w:rsidRPr="003A51AC">
              <w:rPr>
                <w:sz w:val="24"/>
                <w:szCs w:val="24"/>
                <w:lang w:val="ru-RU"/>
              </w:rPr>
              <w:t>Конструкция</w:t>
            </w:r>
            <w:r w:rsidRPr="003A51AC">
              <w:rPr>
                <w:sz w:val="24"/>
                <w:szCs w:val="24"/>
                <w:lang w:val="ru-RU"/>
              </w:rPr>
              <w:tab/>
              <w:t>из</w:t>
            </w:r>
            <w:r w:rsidRPr="003A51AC">
              <w:rPr>
                <w:sz w:val="24"/>
                <w:szCs w:val="24"/>
                <w:lang w:val="ru-RU"/>
              </w:rPr>
              <w:tab/>
              <w:t>желобов,</w:t>
            </w:r>
            <w:r w:rsidRPr="003A51AC">
              <w:rPr>
                <w:sz w:val="24"/>
                <w:szCs w:val="24"/>
                <w:lang w:val="ru-RU"/>
              </w:rPr>
              <w:tab/>
              <w:t>шариков</w:t>
            </w:r>
            <w:r w:rsidRPr="003A51AC">
              <w:rPr>
                <w:sz w:val="24"/>
                <w:szCs w:val="24"/>
                <w:lang w:val="ru-RU"/>
              </w:rPr>
              <w:tab/>
              <w:t>и</w:t>
            </w:r>
            <w:r w:rsidR="000F0A59">
              <w:rPr>
                <w:sz w:val="24"/>
                <w:szCs w:val="24"/>
                <w:lang w:val="ru-RU"/>
              </w:rPr>
              <w:t xml:space="preserve"> </w:t>
            </w:r>
            <w:r w:rsidRPr="003A51AC">
              <w:rPr>
                <w:spacing w:val="-2"/>
                <w:sz w:val="24"/>
                <w:szCs w:val="24"/>
                <w:lang w:val="ru-RU"/>
              </w:rPr>
              <w:t>рычажного</w:t>
            </w:r>
            <w:r w:rsidRPr="003A51AC">
              <w:rPr>
                <w:spacing w:val="-52"/>
                <w:sz w:val="24"/>
                <w:szCs w:val="24"/>
                <w:lang w:val="ru-RU"/>
              </w:rPr>
              <w:t xml:space="preserve"> </w:t>
            </w:r>
            <w:r w:rsidRPr="003A51AC">
              <w:rPr>
                <w:sz w:val="24"/>
                <w:szCs w:val="24"/>
                <w:lang w:val="ru-RU"/>
              </w:rPr>
              <w:t>механизма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демонстрации</w:t>
            </w:r>
            <w:r w:rsidRPr="003A51AC">
              <w:rPr>
                <w:spacing w:val="13"/>
                <w:sz w:val="24"/>
                <w:szCs w:val="24"/>
                <w:lang w:val="ru-RU"/>
              </w:rPr>
              <w:t xml:space="preserve"> </w:t>
            </w:r>
            <w:r w:rsidRPr="003A51AC">
              <w:rPr>
                <w:sz w:val="24"/>
                <w:szCs w:val="24"/>
                <w:lang w:val="ru-RU"/>
              </w:rPr>
              <w:t>понятий</w:t>
            </w:r>
            <w:r w:rsidRPr="003A51AC">
              <w:rPr>
                <w:spacing w:val="17"/>
                <w:sz w:val="24"/>
                <w:szCs w:val="24"/>
                <w:lang w:val="ru-RU"/>
              </w:rPr>
              <w:t xml:space="preserve"> </w:t>
            </w:r>
            <w:r w:rsidRPr="003A51AC">
              <w:rPr>
                <w:sz w:val="24"/>
                <w:szCs w:val="24"/>
                <w:lang w:val="ru-RU"/>
              </w:rPr>
              <w:t>«один</w:t>
            </w:r>
            <w:r w:rsidRPr="003A51AC">
              <w:rPr>
                <w:spacing w:val="15"/>
                <w:sz w:val="24"/>
                <w:szCs w:val="24"/>
                <w:lang w:val="ru-RU"/>
              </w:rPr>
              <w:t xml:space="preserve"> </w:t>
            </w:r>
            <w:r w:rsidRPr="003A51AC">
              <w:rPr>
                <w:sz w:val="24"/>
                <w:szCs w:val="24"/>
                <w:lang w:val="ru-RU"/>
              </w:rPr>
              <w:t>–</w:t>
            </w:r>
            <w:r w:rsidRPr="003A51AC">
              <w:rPr>
                <w:spacing w:val="11"/>
                <w:sz w:val="24"/>
                <w:szCs w:val="24"/>
                <w:lang w:val="ru-RU"/>
              </w:rPr>
              <w:t xml:space="preserve"> </w:t>
            </w:r>
            <w:r w:rsidRPr="003A51AC">
              <w:rPr>
                <w:sz w:val="24"/>
                <w:szCs w:val="24"/>
                <w:lang w:val="ru-RU"/>
              </w:rPr>
              <w:t>много»,</w:t>
            </w:r>
            <w:r w:rsidR="000F0A59">
              <w:rPr>
                <w:sz w:val="24"/>
                <w:szCs w:val="24"/>
                <w:lang w:val="ru-RU"/>
              </w:rPr>
              <w:t xml:space="preserve"> </w:t>
            </w:r>
            <w:r w:rsidRPr="003A51AC">
              <w:rPr>
                <w:sz w:val="24"/>
                <w:szCs w:val="24"/>
                <w:lang w:val="ru-RU"/>
              </w:rPr>
              <w:t>«больше</w:t>
            </w:r>
            <w:r w:rsidRPr="003A51AC">
              <w:rPr>
                <w:spacing w:val="12"/>
                <w:sz w:val="24"/>
                <w:szCs w:val="24"/>
                <w:lang w:val="ru-RU"/>
              </w:rPr>
              <w:t xml:space="preserve"> </w:t>
            </w:r>
            <w:r w:rsidRPr="003A51AC">
              <w:rPr>
                <w:sz w:val="24"/>
                <w:szCs w:val="24"/>
                <w:lang w:val="ru-RU"/>
              </w:rPr>
              <w:t>–</w:t>
            </w:r>
            <w:r w:rsidRPr="003A51AC">
              <w:rPr>
                <w:spacing w:val="12"/>
                <w:sz w:val="24"/>
                <w:szCs w:val="24"/>
                <w:lang w:val="ru-RU"/>
              </w:rPr>
              <w:t xml:space="preserve"> </w:t>
            </w:r>
            <w:r w:rsidRPr="003A51AC">
              <w:rPr>
                <w:sz w:val="24"/>
                <w:szCs w:val="24"/>
                <w:lang w:val="ru-RU"/>
              </w:rPr>
              <w:t>меньше»,</w:t>
            </w:r>
            <w:r w:rsidRPr="003A51AC">
              <w:rPr>
                <w:spacing w:val="11"/>
                <w:sz w:val="24"/>
                <w:szCs w:val="24"/>
                <w:lang w:val="ru-RU"/>
              </w:rPr>
              <w:t xml:space="preserve"> </w:t>
            </w:r>
            <w:r w:rsidRPr="003A51AC">
              <w:rPr>
                <w:sz w:val="24"/>
                <w:szCs w:val="24"/>
                <w:lang w:val="ru-RU"/>
              </w:rPr>
              <w:t>действий</w:t>
            </w:r>
            <w:r w:rsidRPr="003A51AC">
              <w:rPr>
                <w:spacing w:val="10"/>
                <w:sz w:val="24"/>
                <w:szCs w:val="24"/>
                <w:lang w:val="ru-RU"/>
              </w:rPr>
              <w:t xml:space="preserve"> </w:t>
            </w:r>
            <w:r w:rsidRPr="003A51AC">
              <w:rPr>
                <w:sz w:val="24"/>
                <w:szCs w:val="24"/>
                <w:lang w:val="ru-RU"/>
              </w:rPr>
              <w:t>сложение</w:t>
            </w:r>
            <w:r w:rsidRPr="003A51AC">
              <w:rPr>
                <w:spacing w:val="11"/>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вычитание</w:t>
            </w:r>
            <w:r w:rsidRPr="003A51AC">
              <w:rPr>
                <w:spacing w:val="11"/>
                <w:sz w:val="24"/>
                <w:szCs w:val="24"/>
                <w:lang w:val="ru-RU"/>
              </w:rPr>
              <w:t xml:space="preserve"> </w:t>
            </w:r>
            <w:r w:rsidRPr="003A51AC">
              <w:rPr>
                <w:sz w:val="24"/>
                <w:szCs w:val="24"/>
                <w:lang w:val="ru-RU"/>
              </w:rPr>
              <w:t>в</w:t>
            </w:r>
            <w:r w:rsidR="000F0A59">
              <w:rPr>
                <w:sz w:val="24"/>
                <w:szCs w:val="24"/>
                <w:lang w:val="ru-RU"/>
              </w:rPr>
              <w:t xml:space="preserve"> </w:t>
            </w:r>
            <w:r w:rsidRPr="000F0A59">
              <w:rPr>
                <w:sz w:val="24"/>
                <w:szCs w:val="24"/>
                <w:lang w:val="ru-RU"/>
              </w:rPr>
              <w:t>пределах</w:t>
            </w:r>
            <w:r w:rsidRPr="000F0A59">
              <w:rPr>
                <w:spacing w:val="-5"/>
                <w:sz w:val="24"/>
                <w:szCs w:val="24"/>
                <w:lang w:val="ru-RU"/>
              </w:rPr>
              <w:t xml:space="preserve"> </w:t>
            </w:r>
            <w:r w:rsidRPr="000F0A59">
              <w:rPr>
                <w:sz w:val="24"/>
                <w:szCs w:val="24"/>
                <w:lang w:val="ru-RU"/>
              </w:rPr>
              <w:t>5-ти</w:t>
            </w:r>
          </w:p>
        </w:tc>
        <w:tc>
          <w:tcPr>
            <w:tcW w:w="720" w:type="dxa"/>
            <w:tcBorders>
              <w:top w:val="single" w:sz="6" w:space="0" w:color="000000"/>
            </w:tcBorders>
          </w:tcPr>
          <w:p w14:paraId="5AF82440" w14:textId="77777777" w:rsidR="005D3D5C" w:rsidRPr="000F0A59" w:rsidRDefault="005D3D5C" w:rsidP="005D3D5C">
            <w:pPr>
              <w:pStyle w:val="TableParagraph"/>
              <w:rPr>
                <w:sz w:val="24"/>
                <w:szCs w:val="24"/>
                <w:lang w:val="ru-RU"/>
              </w:rPr>
            </w:pPr>
          </w:p>
          <w:p w14:paraId="7C938084" w14:textId="77777777" w:rsidR="005D3D5C" w:rsidRPr="003A51AC" w:rsidRDefault="005D3D5C" w:rsidP="005D3D5C">
            <w:pPr>
              <w:pStyle w:val="TableParagraph"/>
              <w:spacing w:before="149"/>
              <w:ind w:left="206"/>
              <w:rPr>
                <w:sz w:val="24"/>
                <w:szCs w:val="24"/>
              </w:rPr>
            </w:pPr>
            <w:r w:rsidRPr="003A51AC">
              <w:rPr>
                <w:sz w:val="24"/>
                <w:szCs w:val="24"/>
              </w:rPr>
              <w:t>шт.</w:t>
            </w:r>
          </w:p>
        </w:tc>
        <w:tc>
          <w:tcPr>
            <w:tcW w:w="1020" w:type="dxa"/>
            <w:tcBorders>
              <w:top w:val="single" w:sz="6" w:space="0" w:color="000000"/>
            </w:tcBorders>
          </w:tcPr>
          <w:p w14:paraId="41B63CEB" w14:textId="77777777" w:rsidR="005D3D5C" w:rsidRPr="003A51AC" w:rsidRDefault="005D3D5C" w:rsidP="005D3D5C">
            <w:pPr>
              <w:pStyle w:val="TableParagraph"/>
              <w:rPr>
                <w:sz w:val="24"/>
                <w:szCs w:val="24"/>
              </w:rPr>
            </w:pPr>
          </w:p>
          <w:p w14:paraId="074BCBAE" w14:textId="77777777" w:rsidR="005D3D5C" w:rsidRPr="003A51AC" w:rsidRDefault="005D3D5C" w:rsidP="005D3D5C">
            <w:pPr>
              <w:pStyle w:val="TableParagraph"/>
              <w:spacing w:before="149"/>
              <w:ind w:left="7"/>
              <w:jc w:val="center"/>
              <w:rPr>
                <w:sz w:val="24"/>
                <w:szCs w:val="24"/>
              </w:rPr>
            </w:pPr>
            <w:r w:rsidRPr="003A51AC">
              <w:rPr>
                <w:sz w:val="24"/>
                <w:szCs w:val="24"/>
              </w:rPr>
              <w:t>1</w:t>
            </w:r>
          </w:p>
        </w:tc>
        <w:tc>
          <w:tcPr>
            <w:tcW w:w="1035" w:type="dxa"/>
            <w:tcBorders>
              <w:top w:val="single" w:sz="6" w:space="0" w:color="000000"/>
            </w:tcBorders>
          </w:tcPr>
          <w:p w14:paraId="01D1908E" w14:textId="77777777" w:rsidR="005D3D5C" w:rsidRPr="003A51AC" w:rsidRDefault="005D3D5C" w:rsidP="005D3D5C">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5FA34FDB" w14:textId="77777777" w:rsidR="005D3D5C" w:rsidRPr="003A51AC" w:rsidRDefault="005D3D5C" w:rsidP="005D3D5C">
            <w:pPr>
              <w:pStyle w:val="TableParagraph"/>
              <w:rPr>
                <w:sz w:val="24"/>
                <w:szCs w:val="24"/>
              </w:rPr>
            </w:pPr>
          </w:p>
        </w:tc>
      </w:tr>
      <w:tr w:rsidR="005D3D5C" w:rsidRPr="003A51AC" w14:paraId="14BE5BF8" w14:textId="77777777" w:rsidTr="000F0A59">
        <w:trPr>
          <w:trHeight w:val="292"/>
        </w:trPr>
        <w:tc>
          <w:tcPr>
            <w:tcW w:w="1385" w:type="dxa"/>
          </w:tcPr>
          <w:p w14:paraId="5DFFDC71" w14:textId="77777777" w:rsidR="005D3D5C" w:rsidRPr="003A51AC" w:rsidRDefault="005D3D5C" w:rsidP="005D3D5C">
            <w:pPr>
              <w:pStyle w:val="TableParagraph"/>
              <w:ind w:left="129"/>
              <w:rPr>
                <w:sz w:val="24"/>
                <w:szCs w:val="24"/>
              </w:rPr>
            </w:pPr>
            <w:r w:rsidRPr="003A51AC">
              <w:rPr>
                <w:sz w:val="24"/>
                <w:szCs w:val="24"/>
              </w:rPr>
              <w:t>2.7.2.2.69.</w:t>
            </w:r>
          </w:p>
        </w:tc>
        <w:tc>
          <w:tcPr>
            <w:tcW w:w="5493" w:type="dxa"/>
          </w:tcPr>
          <w:p w14:paraId="3BB8B830" w14:textId="77777777" w:rsidR="005D3D5C" w:rsidRPr="003A51AC" w:rsidRDefault="005D3D5C" w:rsidP="005D3D5C">
            <w:pPr>
              <w:pStyle w:val="TableParagraph"/>
              <w:rPr>
                <w:sz w:val="24"/>
                <w:szCs w:val="24"/>
                <w:lang w:val="ru-RU"/>
              </w:rPr>
            </w:pPr>
            <w:r w:rsidRPr="003A51AC">
              <w:rPr>
                <w:sz w:val="24"/>
                <w:szCs w:val="24"/>
                <w:lang w:val="ru-RU"/>
              </w:rPr>
              <w:t>Контейнеры</w:t>
            </w:r>
            <w:r w:rsidRPr="003A51AC">
              <w:rPr>
                <w:spacing w:val="-1"/>
                <w:sz w:val="24"/>
                <w:szCs w:val="24"/>
                <w:lang w:val="ru-RU"/>
              </w:rPr>
              <w:t xml:space="preserve"> </w:t>
            </w:r>
            <w:r w:rsidRPr="003A51AC">
              <w:rPr>
                <w:sz w:val="24"/>
                <w:szCs w:val="24"/>
                <w:lang w:val="ru-RU"/>
              </w:rPr>
              <w:t>большие</w:t>
            </w:r>
            <w:r w:rsidRPr="003A51AC">
              <w:rPr>
                <w:spacing w:val="-1"/>
                <w:sz w:val="24"/>
                <w:szCs w:val="24"/>
                <w:lang w:val="ru-RU"/>
              </w:rPr>
              <w:t xml:space="preserve"> </w:t>
            </w:r>
            <w:r w:rsidRPr="003A51AC">
              <w:rPr>
                <w:sz w:val="24"/>
                <w:szCs w:val="24"/>
                <w:lang w:val="ru-RU"/>
              </w:rPr>
              <w:t>напольные</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хранения</w:t>
            </w:r>
          </w:p>
        </w:tc>
        <w:tc>
          <w:tcPr>
            <w:tcW w:w="720" w:type="dxa"/>
          </w:tcPr>
          <w:p w14:paraId="387EDA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59D1B13"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2724ACF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50CBD13" w14:textId="77777777" w:rsidR="005D3D5C" w:rsidRPr="003A51AC" w:rsidRDefault="005D3D5C" w:rsidP="005D3D5C">
            <w:pPr>
              <w:pStyle w:val="TableParagraph"/>
              <w:rPr>
                <w:sz w:val="24"/>
                <w:szCs w:val="24"/>
              </w:rPr>
            </w:pPr>
          </w:p>
        </w:tc>
      </w:tr>
      <w:tr w:rsidR="005D3D5C" w:rsidRPr="003A51AC" w14:paraId="4EC75606" w14:textId="77777777" w:rsidTr="000F0A59">
        <w:trPr>
          <w:trHeight w:val="580"/>
        </w:trPr>
        <w:tc>
          <w:tcPr>
            <w:tcW w:w="1385" w:type="dxa"/>
          </w:tcPr>
          <w:p w14:paraId="65DAF94E" w14:textId="77777777" w:rsidR="005D3D5C" w:rsidRPr="003A51AC" w:rsidRDefault="005D3D5C" w:rsidP="005D3D5C">
            <w:pPr>
              <w:pStyle w:val="TableParagraph"/>
              <w:spacing w:before="4"/>
              <w:rPr>
                <w:sz w:val="24"/>
                <w:szCs w:val="24"/>
              </w:rPr>
            </w:pPr>
          </w:p>
          <w:p w14:paraId="1C9B18BA" w14:textId="77777777" w:rsidR="005D3D5C" w:rsidRPr="003A51AC" w:rsidRDefault="005D3D5C" w:rsidP="005D3D5C">
            <w:pPr>
              <w:pStyle w:val="TableParagraph"/>
              <w:spacing w:before="1"/>
              <w:ind w:left="129"/>
              <w:rPr>
                <w:sz w:val="24"/>
                <w:szCs w:val="24"/>
              </w:rPr>
            </w:pPr>
            <w:r w:rsidRPr="003A51AC">
              <w:rPr>
                <w:sz w:val="24"/>
                <w:szCs w:val="24"/>
              </w:rPr>
              <w:t>2.7.2.2.70.</w:t>
            </w:r>
          </w:p>
        </w:tc>
        <w:tc>
          <w:tcPr>
            <w:tcW w:w="5493" w:type="dxa"/>
          </w:tcPr>
          <w:p w14:paraId="051066EC" w14:textId="77777777" w:rsidR="005D3D5C" w:rsidRPr="003A51AC" w:rsidRDefault="005D3D5C" w:rsidP="005D3D5C">
            <w:pPr>
              <w:pStyle w:val="TableParagraph"/>
              <w:tabs>
                <w:tab w:val="left" w:pos="1533"/>
                <w:tab w:val="left" w:pos="2121"/>
                <w:tab w:val="left" w:pos="3251"/>
                <w:tab w:val="left" w:pos="4199"/>
                <w:tab w:val="left" w:pos="5262"/>
              </w:tabs>
              <w:rPr>
                <w:sz w:val="24"/>
                <w:szCs w:val="24"/>
                <w:lang w:val="ru-RU"/>
              </w:rPr>
            </w:pPr>
            <w:r w:rsidRPr="003A51AC">
              <w:rPr>
                <w:sz w:val="24"/>
                <w:szCs w:val="24"/>
                <w:lang w:val="ru-RU"/>
              </w:rPr>
              <w:t>Контейнеры</w:t>
            </w:r>
            <w:r w:rsidRPr="003A51AC">
              <w:rPr>
                <w:sz w:val="24"/>
                <w:szCs w:val="24"/>
                <w:lang w:val="ru-RU"/>
              </w:rPr>
              <w:tab/>
              <w:t>для</w:t>
            </w:r>
            <w:r w:rsidRPr="003A51AC">
              <w:rPr>
                <w:sz w:val="24"/>
                <w:szCs w:val="24"/>
                <w:lang w:val="ru-RU"/>
              </w:rPr>
              <w:tab/>
              <w:t>хранения</w:t>
            </w:r>
            <w:r w:rsidRPr="003A51AC">
              <w:rPr>
                <w:sz w:val="24"/>
                <w:szCs w:val="24"/>
                <w:lang w:val="ru-RU"/>
              </w:rPr>
              <w:tab/>
              <w:t>мелких</w:t>
            </w:r>
            <w:r w:rsidRPr="003A51AC">
              <w:rPr>
                <w:sz w:val="24"/>
                <w:szCs w:val="24"/>
                <w:lang w:val="ru-RU"/>
              </w:rPr>
              <w:tab/>
              <w:t>игрушек</w:t>
            </w:r>
            <w:r w:rsidRPr="003A51AC">
              <w:rPr>
                <w:sz w:val="24"/>
                <w:szCs w:val="24"/>
                <w:lang w:val="ru-RU"/>
              </w:rPr>
              <w:tab/>
              <w:t>и</w:t>
            </w:r>
          </w:p>
          <w:p w14:paraId="61492CEC" w14:textId="77777777" w:rsidR="005D3D5C" w:rsidRPr="003A51AC" w:rsidRDefault="005D3D5C" w:rsidP="005D3D5C">
            <w:pPr>
              <w:pStyle w:val="TableParagraph"/>
              <w:spacing w:before="37"/>
              <w:rPr>
                <w:sz w:val="24"/>
                <w:szCs w:val="24"/>
              </w:rPr>
            </w:pPr>
            <w:r w:rsidRPr="003A51AC">
              <w:rPr>
                <w:sz w:val="24"/>
                <w:szCs w:val="24"/>
              </w:rPr>
              <w:t>материалов</w:t>
            </w:r>
          </w:p>
        </w:tc>
        <w:tc>
          <w:tcPr>
            <w:tcW w:w="720" w:type="dxa"/>
          </w:tcPr>
          <w:p w14:paraId="4F4D349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FE89E43" w14:textId="77777777" w:rsidR="005D3D5C" w:rsidRPr="003A51AC" w:rsidRDefault="005D3D5C" w:rsidP="005D3D5C">
            <w:pPr>
              <w:pStyle w:val="TableParagraph"/>
              <w:spacing w:before="134"/>
              <w:ind w:left="7"/>
              <w:jc w:val="center"/>
              <w:rPr>
                <w:sz w:val="24"/>
                <w:szCs w:val="24"/>
              </w:rPr>
            </w:pPr>
            <w:r w:rsidRPr="003A51AC">
              <w:rPr>
                <w:sz w:val="24"/>
                <w:szCs w:val="24"/>
              </w:rPr>
              <w:t>8</w:t>
            </w:r>
          </w:p>
        </w:tc>
        <w:tc>
          <w:tcPr>
            <w:tcW w:w="1035" w:type="dxa"/>
          </w:tcPr>
          <w:p w14:paraId="7A0C5CC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474F784F" w14:textId="77777777" w:rsidR="005D3D5C" w:rsidRPr="003A51AC" w:rsidRDefault="005D3D5C" w:rsidP="005D3D5C">
            <w:pPr>
              <w:pStyle w:val="TableParagraph"/>
              <w:rPr>
                <w:sz w:val="24"/>
                <w:szCs w:val="24"/>
              </w:rPr>
            </w:pPr>
          </w:p>
        </w:tc>
      </w:tr>
      <w:tr w:rsidR="005D3D5C" w:rsidRPr="003A51AC" w14:paraId="75B14CE2" w14:textId="77777777" w:rsidTr="000F0A59">
        <w:trPr>
          <w:trHeight w:val="292"/>
        </w:trPr>
        <w:tc>
          <w:tcPr>
            <w:tcW w:w="1385" w:type="dxa"/>
          </w:tcPr>
          <w:p w14:paraId="503C1086" w14:textId="77777777" w:rsidR="005D3D5C" w:rsidRPr="003A51AC" w:rsidRDefault="005D3D5C" w:rsidP="005D3D5C">
            <w:pPr>
              <w:pStyle w:val="TableParagraph"/>
              <w:ind w:left="129"/>
              <w:rPr>
                <w:sz w:val="24"/>
                <w:szCs w:val="24"/>
              </w:rPr>
            </w:pPr>
            <w:r w:rsidRPr="003A51AC">
              <w:rPr>
                <w:sz w:val="24"/>
                <w:szCs w:val="24"/>
              </w:rPr>
              <w:t>2.7.2.2.71.</w:t>
            </w:r>
          </w:p>
        </w:tc>
        <w:tc>
          <w:tcPr>
            <w:tcW w:w="5493" w:type="dxa"/>
          </w:tcPr>
          <w:p w14:paraId="2B52D78C" w14:textId="77777777" w:rsidR="005D3D5C" w:rsidRPr="003A51AC" w:rsidRDefault="005D3D5C" w:rsidP="005D3D5C">
            <w:pPr>
              <w:pStyle w:val="TableParagraph"/>
              <w:rPr>
                <w:sz w:val="24"/>
                <w:szCs w:val="24"/>
              </w:rPr>
            </w:pPr>
            <w:r w:rsidRPr="003A51AC">
              <w:rPr>
                <w:sz w:val="24"/>
                <w:szCs w:val="24"/>
              </w:rPr>
              <w:t>Корзинка</w:t>
            </w:r>
            <w:r w:rsidRPr="003A51AC">
              <w:rPr>
                <w:spacing w:val="-1"/>
                <w:sz w:val="24"/>
                <w:szCs w:val="24"/>
              </w:rPr>
              <w:t xml:space="preserve"> </w:t>
            </w:r>
            <w:r w:rsidRPr="003A51AC">
              <w:rPr>
                <w:sz w:val="24"/>
                <w:szCs w:val="24"/>
              </w:rPr>
              <w:t>детская</w:t>
            </w:r>
          </w:p>
        </w:tc>
        <w:tc>
          <w:tcPr>
            <w:tcW w:w="720" w:type="dxa"/>
          </w:tcPr>
          <w:p w14:paraId="2423DACC"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E8D7BC9" w14:textId="77777777" w:rsidR="005D3D5C" w:rsidRPr="003A51AC" w:rsidRDefault="005D3D5C" w:rsidP="005D3D5C">
            <w:pPr>
              <w:pStyle w:val="TableParagraph"/>
              <w:ind w:left="123" w:right="116"/>
              <w:jc w:val="center"/>
              <w:rPr>
                <w:sz w:val="24"/>
                <w:szCs w:val="24"/>
              </w:rPr>
            </w:pPr>
            <w:r w:rsidRPr="003A51AC">
              <w:rPr>
                <w:sz w:val="24"/>
                <w:szCs w:val="24"/>
              </w:rPr>
              <w:t>10</w:t>
            </w:r>
          </w:p>
        </w:tc>
        <w:tc>
          <w:tcPr>
            <w:tcW w:w="1035" w:type="dxa"/>
          </w:tcPr>
          <w:p w14:paraId="64D27FEB" w14:textId="77777777" w:rsidR="005D3D5C" w:rsidRPr="003A51AC" w:rsidRDefault="005D3D5C" w:rsidP="005D3D5C">
            <w:pPr>
              <w:pStyle w:val="TableParagraph"/>
              <w:rPr>
                <w:sz w:val="24"/>
                <w:szCs w:val="24"/>
              </w:rPr>
            </w:pPr>
          </w:p>
        </w:tc>
        <w:tc>
          <w:tcPr>
            <w:tcW w:w="1006" w:type="dxa"/>
          </w:tcPr>
          <w:p w14:paraId="7A82598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B694EC7" w14:textId="77777777" w:rsidTr="000F0A59">
        <w:trPr>
          <w:trHeight w:val="580"/>
        </w:trPr>
        <w:tc>
          <w:tcPr>
            <w:tcW w:w="1385" w:type="dxa"/>
          </w:tcPr>
          <w:p w14:paraId="2DDF66D3" w14:textId="77777777" w:rsidR="005D3D5C" w:rsidRPr="003A51AC" w:rsidRDefault="005D3D5C" w:rsidP="005D3D5C">
            <w:pPr>
              <w:pStyle w:val="TableParagraph"/>
              <w:spacing w:before="4"/>
              <w:rPr>
                <w:sz w:val="24"/>
                <w:szCs w:val="24"/>
              </w:rPr>
            </w:pPr>
          </w:p>
          <w:p w14:paraId="6E7875B4" w14:textId="77777777" w:rsidR="005D3D5C" w:rsidRPr="003A51AC" w:rsidRDefault="005D3D5C" w:rsidP="005D3D5C">
            <w:pPr>
              <w:pStyle w:val="TableParagraph"/>
              <w:spacing w:before="1"/>
              <w:ind w:left="129"/>
              <w:rPr>
                <w:sz w:val="24"/>
                <w:szCs w:val="24"/>
              </w:rPr>
            </w:pPr>
            <w:r w:rsidRPr="003A51AC">
              <w:rPr>
                <w:sz w:val="24"/>
                <w:szCs w:val="24"/>
              </w:rPr>
              <w:t>2.7.2.2.72.</w:t>
            </w:r>
          </w:p>
        </w:tc>
        <w:tc>
          <w:tcPr>
            <w:tcW w:w="5493" w:type="dxa"/>
          </w:tcPr>
          <w:p w14:paraId="5E268471" w14:textId="79E74C0D" w:rsidR="005D3D5C" w:rsidRPr="003A51AC" w:rsidRDefault="005D3D5C" w:rsidP="000F0A59">
            <w:pPr>
              <w:pStyle w:val="TableParagraph"/>
              <w:rPr>
                <w:sz w:val="24"/>
                <w:szCs w:val="24"/>
                <w:lang w:val="ru-RU"/>
              </w:rPr>
            </w:pPr>
            <w:r w:rsidRPr="003A51AC">
              <w:rPr>
                <w:sz w:val="24"/>
                <w:szCs w:val="24"/>
                <w:lang w:val="ru-RU"/>
              </w:rPr>
              <w:t>Коробочка</w:t>
            </w:r>
            <w:r w:rsidRPr="003A51AC">
              <w:rPr>
                <w:spacing w:val="40"/>
                <w:sz w:val="24"/>
                <w:szCs w:val="24"/>
                <w:lang w:val="ru-RU"/>
              </w:rPr>
              <w:t xml:space="preserve"> </w:t>
            </w:r>
            <w:r w:rsidRPr="003A51AC">
              <w:rPr>
                <w:sz w:val="24"/>
                <w:szCs w:val="24"/>
                <w:lang w:val="ru-RU"/>
              </w:rPr>
              <w:t>с</w:t>
            </w:r>
            <w:r w:rsidRPr="003A51AC">
              <w:rPr>
                <w:spacing w:val="91"/>
                <w:sz w:val="24"/>
                <w:szCs w:val="24"/>
                <w:lang w:val="ru-RU"/>
              </w:rPr>
              <w:t xml:space="preserve"> </w:t>
            </w:r>
            <w:r w:rsidRPr="003A51AC">
              <w:rPr>
                <w:sz w:val="24"/>
                <w:szCs w:val="24"/>
                <w:lang w:val="ru-RU"/>
              </w:rPr>
              <w:t>2</w:t>
            </w:r>
            <w:r w:rsidRPr="003A51AC">
              <w:rPr>
                <w:spacing w:val="94"/>
                <w:sz w:val="24"/>
                <w:szCs w:val="24"/>
                <w:lang w:val="ru-RU"/>
              </w:rPr>
              <w:t xml:space="preserve"> </w:t>
            </w:r>
            <w:r w:rsidRPr="003A51AC">
              <w:rPr>
                <w:sz w:val="24"/>
                <w:szCs w:val="24"/>
                <w:lang w:val="ru-RU"/>
              </w:rPr>
              <w:t>сообщающимися</w:t>
            </w:r>
            <w:r w:rsidRPr="003A51AC">
              <w:rPr>
                <w:spacing w:val="92"/>
                <w:sz w:val="24"/>
                <w:szCs w:val="24"/>
                <w:lang w:val="ru-RU"/>
              </w:rPr>
              <w:t xml:space="preserve"> </w:t>
            </w:r>
            <w:r w:rsidRPr="003A51AC">
              <w:rPr>
                <w:sz w:val="24"/>
                <w:szCs w:val="24"/>
                <w:lang w:val="ru-RU"/>
              </w:rPr>
              <w:t>отделениями</w:t>
            </w:r>
            <w:r w:rsidRPr="003A51AC">
              <w:rPr>
                <w:spacing w:val="90"/>
                <w:sz w:val="24"/>
                <w:szCs w:val="24"/>
                <w:lang w:val="ru-RU"/>
              </w:rPr>
              <w:t xml:space="preserve"> </w:t>
            </w:r>
            <w:r w:rsidRPr="003A51AC">
              <w:rPr>
                <w:sz w:val="24"/>
                <w:szCs w:val="24"/>
                <w:lang w:val="ru-RU"/>
              </w:rPr>
              <w:t>и</w:t>
            </w:r>
            <w:r w:rsidRPr="003A51AC">
              <w:rPr>
                <w:spacing w:val="93"/>
                <w:sz w:val="24"/>
                <w:szCs w:val="24"/>
                <w:lang w:val="ru-RU"/>
              </w:rPr>
              <w:t xml:space="preserve"> </w:t>
            </w:r>
            <w:r w:rsidRPr="003A51AC">
              <w:rPr>
                <w:sz w:val="24"/>
                <w:szCs w:val="24"/>
                <w:lang w:val="ru-RU"/>
              </w:rPr>
              <w:t>10</w:t>
            </w:r>
            <w:r w:rsidR="000F0A59">
              <w:rPr>
                <w:sz w:val="24"/>
                <w:szCs w:val="24"/>
                <w:lang w:val="ru-RU"/>
              </w:rPr>
              <w:t xml:space="preserve"> </w:t>
            </w:r>
            <w:r w:rsidRPr="003A51AC">
              <w:rPr>
                <w:sz w:val="24"/>
                <w:szCs w:val="24"/>
                <w:lang w:val="ru-RU"/>
              </w:rPr>
              <w:t>шариками</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наглядной</w:t>
            </w:r>
            <w:r w:rsidRPr="003A51AC">
              <w:rPr>
                <w:spacing w:val="-4"/>
                <w:sz w:val="24"/>
                <w:szCs w:val="24"/>
                <w:lang w:val="ru-RU"/>
              </w:rPr>
              <w:t xml:space="preserve"> </w:t>
            </w:r>
            <w:r w:rsidRPr="003A51AC">
              <w:rPr>
                <w:sz w:val="24"/>
                <w:szCs w:val="24"/>
                <w:lang w:val="ru-RU"/>
              </w:rPr>
              <w:t>демонстрации</w:t>
            </w:r>
            <w:r w:rsidRPr="003A51AC">
              <w:rPr>
                <w:spacing w:val="-4"/>
                <w:sz w:val="24"/>
                <w:szCs w:val="24"/>
                <w:lang w:val="ru-RU"/>
              </w:rPr>
              <w:t xml:space="preserve"> </w:t>
            </w:r>
            <w:r w:rsidRPr="003A51AC">
              <w:rPr>
                <w:sz w:val="24"/>
                <w:szCs w:val="24"/>
                <w:lang w:val="ru-RU"/>
              </w:rPr>
              <w:t>состава</w:t>
            </w:r>
            <w:r w:rsidRPr="003A51AC">
              <w:rPr>
                <w:spacing w:val="-1"/>
                <w:sz w:val="24"/>
                <w:szCs w:val="24"/>
                <w:lang w:val="ru-RU"/>
              </w:rPr>
              <w:t xml:space="preserve"> </w:t>
            </w:r>
            <w:r w:rsidRPr="003A51AC">
              <w:rPr>
                <w:sz w:val="24"/>
                <w:szCs w:val="24"/>
                <w:lang w:val="ru-RU"/>
              </w:rPr>
              <w:t>числа</w:t>
            </w:r>
          </w:p>
        </w:tc>
        <w:tc>
          <w:tcPr>
            <w:tcW w:w="720" w:type="dxa"/>
          </w:tcPr>
          <w:p w14:paraId="06B3DE63" w14:textId="77777777" w:rsidR="005D3D5C" w:rsidRPr="003A51AC" w:rsidRDefault="005D3D5C" w:rsidP="005D3D5C">
            <w:pPr>
              <w:pStyle w:val="TableParagraph"/>
              <w:spacing w:before="134"/>
              <w:ind w:left="206"/>
              <w:rPr>
                <w:sz w:val="24"/>
                <w:szCs w:val="24"/>
              </w:rPr>
            </w:pPr>
            <w:r w:rsidRPr="003A51AC">
              <w:rPr>
                <w:sz w:val="24"/>
                <w:szCs w:val="24"/>
              </w:rPr>
              <w:t>шт.</w:t>
            </w:r>
          </w:p>
        </w:tc>
        <w:tc>
          <w:tcPr>
            <w:tcW w:w="1020" w:type="dxa"/>
          </w:tcPr>
          <w:p w14:paraId="3D672EB1" w14:textId="77777777" w:rsidR="005D3D5C" w:rsidRPr="003A51AC" w:rsidRDefault="005D3D5C" w:rsidP="005D3D5C">
            <w:pPr>
              <w:pStyle w:val="TableParagraph"/>
              <w:spacing w:before="134"/>
              <w:ind w:left="7"/>
              <w:jc w:val="center"/>
              <w:rPr>
                <w:sz w:val="24"/>
                <w:szCs w:val="24"/>
              </w:rPr>
            </w:pPr>
            <w:r w:rsidRPr="003A51AC">
              <w:rPr>
                <w:sz w:val="24"/>
                <w:szCs w:val="24"/>
              </w:rPr>
              <w:t>5</w:t>
            </w:r>
          </w:p>
        </w:tc>
        <w:tc>
          <w:tcPr>
            <w:tcW w:w="1035" w:type="dxa"/>
          </w:tcPr>
          <w:p w14:paraId="3A771504"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56E16B2" w14:textId="77777777" w:rsidR="005D3D5C" w:rsidRPr="003A51AC" w:rsidRDefault="005D3D5C" w:rsidP="005D3D5C">
            <w:pPr>
              <w:pStyle w:val="TableParagraph"/>
              <w:rPr>
                <w:sz w:val="24"/>
                <w:szCs w:val="24"/>
              </w:rPr>
            </w:pPr>
          </w:p>
        </w:tc>
      </w:tr>
      <w:tr w:rsidR="005D3D5C" w:rsidRPr="003A51AC" w14:paraId="307ACC08" w14:textId="77777777" w:rsidTr="000F0A59">
        <w:trPr>
          <w:trHeight w:val="292"/>
        </w:trPr>
        <w:tc>
          <w:tcPr>
            <w:tcW w:w="1385" w:type="dxa"/>
          </w:tcPr>
          <w:p w14:paraId="42001743" w14:textId="77777777" w:rsidR="005D3D5C" w:rsidRPr="003A51AC" w:rsidRDefault="005D3D5C" w:rsidP="005D3D5C">
            <w:pPr>
              <w:pStyle w:val="TableParagraph"/>
              <w:ind w:left="129"/>
              <w:rPr>
                <w:sz w:val="24"/>
                <w:szCs w:val="24"/>
              </w:rPr>
            </w:pPr>
            <w:r w:rsidRPr="003A51AC">
              <w:rPr>
                <w:sz w:val="24"/>
                <w:szCs w:val="24"/>
              </w:rPr>
              <w:t>2.7.2.2.73.</w:t>
            </w:r>
          </w:p>
        </w:tc>
        <w:tc>
          <w:tcPr>
            <w:tcW w:w="5493" w:type="dxa"/>
          </w:tcPr>
          <w:p w14:paraId="18893FA2" w14:textId="77777777" w:rsidR="005D3D5C" w:rsidRPr="003A51AC" w:rsidRDefault="005D3D5C" w:rsidP="005D3D5C">
            <w:pPr>
              <w:pStyle w:val="TableParagraph"/>
              <w:rPr>
                <w:sz w:val="24"/>
                <w:szCs w:val="24"/>
                <w:lang w:val="ru-RU"/>
              </w:rPr>
            </w:pPr>
            <w:r w:rsidRPr="003A51AC">
              <w:rPr>
                <w:sz w:val="24"/>
                <w:szCs w:val="24"/>
                <w:lang w:val="ru-RU"/>
              </w:rPr>
              <w:t>Куклы</w:t>
            </w:r>
            <w:r w:rsidRPr="003A51AC">
              <w:rPr>
                <w:spacing w:val="2"/>
                <w:sz w:val="24"/>
                <w:szCs w:val="24"/>
                <w:lang w:val="ru-RU"/>
              </w:rPr>
              <w:t xml:space="preserve"> </w:t>
            </w:r>
            <w:r w:rsidRPr="003A51AC">
              <w:rPr>
                <w:sz w:val="24"/>
                <w:szCs w:val="24"/>
                <w:lang w:val="ru-RU"/>
              </w:rPr>
              <w:t>«шагающие»</w:t>
            </w:r>
            <w:r w:rsidRPr="003A51AC">
              <w:rPr>
                <w:spacing w:val="-6"/>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настольного театра</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645AD89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34995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8EB48B7" w14:textId="77777777" w:rsidR="005D3D5C" w:rsidRPr="003A51AC" w:rsidRDefault="005D3D5C" w:rsidP="005D3D5C">
            <w:pPr>
              <w:pStyle w:val="TableParagraph"/>
              <w:rPr>
                <w:sz w:val="24"/>
                <w:szCs w:val="24"/>
              </w:rPr>
            </w:pPr>
          </w:p>
        </w:tc>
        <w:tc>
          <w:tcPr>
            <w:tcW w:w="1006" w:type="dxa"/>
          </w:tcPr>
          <w:p w14:paraId="5551717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3A40872" w14:textId="77777777" w:rsidTr="000F0A59">
        <w:trPr>
          <w:trHeight w:val="290"/>
        </w:trPr>
        <w:tc>
          <w:tcPr>
            <w:tcW w:w="1385" w:type="dxa"/>
          </w:tcPr>
          <w:p w14:paraId="71F214A9" w14:textId="77777777" w:rsidR="005D3D5C" w:rsidRPr="003A51AC" w:rsidRDefault="005D3D5C" w:rsidP="005D3D5C">
            <w:pPr>
              <w:pStyle w:val="TableParagraph"/>
              <w:spacing w:line="244" w:lineRule="exact"/>
              <w:ind w:left="129"/>
              <w:rPr>
                <w:sz w:val="24"/>
                <w:szCs w:val="24"/>
              </w:rPr>
            </w:pPr>
            <w:r w:rsidRPr="003A51AC">
              <w:rPr>
                <w:sz w:val="24"/>
                <w:szCs w:val="24"/>
              </w:rPr>
              <w:t>2.7.2.2.74.</w:t>
            </w:r>
          </w:p>
        </w:tc>
        <w:tc>
          <w:tcPr>
            <w:tcW w:w="5493" w:type="dxa"/>
          </w:tcPr>
          <w:p w14:paraId="6F0F9BB7" w14:textId="77777777" w:rsidR="005D3D5C" w:rsidRPr="003A51AC" w:rsidRDefault="005D3D5C" w:rsidP="005D3D5C">
            <w:pPr>
              <w:pStyle w:val="TableParagraph"/>
              <w:spacing w:line="244" w:lineRule="exact"/>
              <w:rPr>
                <w:sz w:val="24"/>
                <w:szCs w:val="24"/>
              </w:rPr>
            </w:pPr>
            <w:r w:rsidRPr="003A51AC">
              <w:rPr>
                <w:sz w:val="24"/>
                <w:szCs w:val="24"/>
              </w:rPr>
              <w:t>Куклы</w:t>
            </w:r>
            <w:r w:rsidRPr="003A51AC">
              <w:rPr>
                <w:spacing w:val="-11"/>
                <w:sz w:val="24"/>
                <w:szCs w:val="24"/>
              </w:rPr>
              <w:t xml:space="preserve"> </w:t>
            </w:r>
            <w:r w:rsidRPr="003A51AC">
              <w:rPr>
                <w:sz w:val="24"/>
                <w:szCs w:val="24"/>
              </w:rPr>
              <w:t>(крупного</w:t>
            </w:r>
            <w:r w:rsidRPr="003A51AC">
              <w:rPr>
                <w:spacing w:val="-13"/>
                <w:sz w:val="24"/>
                <w:szCs w:val="24"/>
              </w:rPr>
              <w:t xml:space="preserve"> </w:t>
            </w:r>
            <w:r w:rsidRPr="003A51AC">
              <w:rPr>
                <w:sz w:val="24"/>
                <w:szCs w:val="24"/>
              </w:rPr>
              <w:t>размера)</w:t>
            </w:r>
          </w:p>
        </w:tc>
        <w:tc>
          <w:tcPr>
            <w:tcW w:w="720" w:type="dxa"/>
          </w:tcPr>
          <w:p w14:paraId="44D5B34A"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554C08CE" w14:textId="77777777" w:rsidR="005D3D5C" w:rsidRPr="003A51AC" w:rsidRDefault="005D3D5C" w:rsidP="005D3D5C">
            <w:pPr>
              <w:pStyle w:val="TableParagraph"/>
              <w:spacing w:line="244" w:lineRule="exact"/>
              <w:ind w:left="7"/>
              <w:jc w:val="center"/>
              <w:rPr>
                <w:sz w:val="24"/>
                <w:szCs w:val="24"/>
              </w:rPr>
            </w:pPr>
            <w:r w:rsidRPr="003A51AC">
              <w:rPr>
                <w:sz w:val="24"/>
                <w:szCs w:val="24"/>
              </w:rPr>
              <w:t>1</w:t>
            </w:r>
          </w:p>
        </w:tc>
        <w:tc>
          <w:tcPr>
            <w:tcW w:w="1035" w:type="dxa"/>
          </w:tcPr>
          <w:p w14:paraId="60FAA864" w14:textId="77777777" w:rsidR="005D3D5C" w:rsidRPr="003A51AC" w:rsidRDefault="005D3D5C" w:rsidP="005D3D5C">
            <w:pPr>
              <w:pStyle w:val="TableParagraph"/>
              <w:spacing w:line="244" w:lineRule="exact"/>
              <w:ind w:right="444"/>
              <w:jc w:val="right"/>
              <w:rPr>
                <w:sz w:val="24"/>
                <w:szCs w:val="24"/>
              </w:rPr>
            </w:pPr>
            <w:r w:rsidRPr="003A51AC">
              <w:rPr>
                <w:sz w:val="24"/>
                <w:szCs w:val="24"/>
              </w:rPr>
              <w:t>+</w:t>
            </w:r>
          </w:p>
        </w:tc>
        <w:tc>
          <w:tcPr>
            <w:tcW w:w="1006" w:type="dxa"/>
          </w:tcPr>
          <w:p w14:paraId="0B1AF134" w14:textId="77777777" w:rsidR="005D3D5C" w:rsidRPr="003A51AC" w:rsidRDefault="005D3D5C" w:rsidP="005D3D5C">
            <w:pPr>
              <w:pStyle w:val="TableParagraph"/>
              <w:rPr>
                <w:sz w:val="24"/>
                <w:szCs w:val="24"/>
              </w:rPr>
            </w:pPr>
          </w:p>
        </w:tc>
      </w:tr>
      <w:tr w:rsidR="005D3D5C" w:rsidRPr="003A51AC" w14:paraId="25168036" w14:textId="77777777" w:rsidTr="000F0A59">
        <w:trPr>
          <w:trHeight w:val="290"/>
        </w:trPr>
        <w:tc>
          <w:tcPr>
            <w:tcW w:w="1385" w:type="dxa"/>
          </w:tcPr>
          <w:p w14:paraId="66E4CBDD" w14:textId="77777777" w:rsidR="005D3D5C" w:rsidRPr="003A51AC" w:rsidRDefault="005D3D5C" w:rsidP="005D3D5C">
            <w:pPr>
              <w:pStyle w:val="TableParagraph"/>
              <w:ind w:left="129"/>
              <w:rPr>
                <w:sz w:val="24"/>
                <w:szCs w:val="24"/>
              </w:rPr>
            </w:pPr>
            <w:r w:rsidRPr="003A51AC">
              <w:rPr>
                <w:sz w:val="24"/>
                <w:szCs w:val="24"/>
              </w:rPr>
              <w:t>2.7.2.2.75.</w:t>
            </w:r>
          </w:p>
        </w:tc>
        <w:tc>
          <w:tcPr>
            <w:tcW w:w="5493" w:type="dxa"/>
          </w:tcPr>
          <w:p w14:paraId="726DBDF1" w14:textId="77777777" w:rsidR="005D3D5C" w:rsidRPr="003A51AC" w:rsidRDefault="005D3D5C" w:rsidP="005D3D5C">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771CAC8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2139920"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64E6319F"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E0A8829" w14:textId="77777777" w:rsidR="005D3D5C" w:rsidRPr="003A51AC" w:rsidRDefault="005D3D5C" w:rsidP="005D3D5C">
            <w:pPr>
              <w:pStyle w:val="TableParagraph"/>
              <w:rPr>
                <w:sz w:val="24"/>
                <w:szCs w:val="24"/>
              </w:rPr>
            </w:pPr>
          </w:p>
        </w:tc>
      </w:tr>
      <w:tr w:rsidR="005D3D5C" w:rsidRPr="003A51AC" w14:paraId="01A2B794" w14:textId="77777777" w:rsidTr="000F0A59">
        <w:trPr>
          <w:trHeight w:val="292"/>
        </w:trPr>
        <w:tc>
          <w:tcPr>
            <w:tcW w:w="1385" w:type="dxa"/>
          </w:tcPr>
          <w:p w14:paraId="6B416012" w14:textId="77777777" w:rsidR="005D3D5C" w:rsidRPr="003A51AC" w:rsidRDefault="005D3D5C" w:rsidP="005D3D5C">
            <w:pPr>
              <w:pStyle w:val="TableParagraph"/>
              <w:ind w:left="129"/>
              <w:rPr>
                <w:sz w:val="24"/>
                <w:szCs w:val="24"/>
              </w:rPr>
            </w:pPr>
            <w:r w:rsidRPr="003A51AC">
              <w:rPr>
                <w:sz w:val="24"/>
                <w:szCs w:val="24"/>
              </w:rPr>
              <w:t>2.7.2.2.76.</w:t>
            </w:r>
          </w:p>
        </w:tc>
        <w:tc>
          <w:tcPr>
            <w:tcW w:w="5493" w:type="dxa"/>
          </w:tcPr>
          <w:p w14:paraId="460F852E" w14:textId="77777777" w:rsidR="005D3D5C" w:rsidRPr="003A51AC" w:rsidRDefault="005D3D5C" w:rsidP="005D3D5C">
            <w:pPr>
              <w:pStyle w:val="TableParagraph"/>
              <w:rPr>
                <w:sz w:val="24"/>
                <w:szCs w:val="24"/>
                <w:lang w:val="ru-RU"/>
              </w:rPr>
            </w:pPr>
            <w:r w:rsidRPr="003A51AC">
              <w:rPr>
                <w:sz w:val="24"/>
                <w:szCs w:val="24"/>
                <w:lang w:val="ru-RU"/>
              </w:rPr>
              <w:t>Куклы-младенцы</w:t>
            </w:r>
            <w:r w:rsidRPr="003A51AC">
              <w:rPr>
                <w:spacing w:val="-5"/>
                <w:sz w:val="24"/>
                <w:szCs w:val="24"/>
                <w:lang w:val="ru-RU"/>
              </w:rPr>
              <w:t xml:space="preserve"> </w:t>
            </w:r>
            <w:r w:rsidRPr="003A51AC">
              <w:rPr>
                <w:sz w:val="24"/>
                <w:szCs w:val="24"/>
                <w:lang w:val="ru-RU"/>
              </w:rPr>
              <w:t>разных</w:t>
            </w:r>
            <w:r w:rsidRPr="003A51AC">
              <w:rPr>
                <w:spacing w:val="-7"/>
                <w:sz w:val="24"/>
                <w:szCs w:val="24"/>
                <w:lang w:val="ru-RU"/>
              </w:rPr>
              <w:t xml:space="preserve"> </w:t>
            </w:r>
            <w:r w:rsidRPr="003A51AC">
              <w:rPr>
                <w:sz w:val="24"/>
                <w:szCs w:val="24"/>
                <w:lang w:val="ru-RU"/>
              </w:rPr>
              <w:t>рас,</w:t>
            </w:r>
            <w:r w:rsidRPr="003A51AC">
              <w:rPr>
                <w:spacing w:val="-4"/>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аксессуарами</w:t>
            </w:r>
          </w:p>
        </w:tc>
        <w:tc>
          <w:tcPr>
            <w:tcW w:w="720" w:type="dxa"/>
          </w:tcPr>
          <w:p w14:paraId="5C750C4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163EB97" w14:textId="77777777" w:rsidR="005D3D5C" w:rsidRPr="003A51AC" w:rsidRDefault="005D3D5C" w:rsidP="005D3D5C">
            <w:pPr>
              <w:pStyle w:val="TableParagraph"/>
              <w:ind w:left="7"/>
              <w:jc w:val="center"/>
              <w:rPr>
                <w:sz w:val="24"/>
                <w:szCs w:val="24"/>
              </w:rPr>
            </w:pPr>
            <w:r w:rsidRPr="003A51AC">
              <w:rPr>
                <w:sz w:val="24"/>
                <w:szCs w:val="24"/>
              </w:rPr>
              <w:t>4</w:t>
            </w:r>
          </w:p>
        </w:tc>
        <w:tc>
          <w:tcPr>
            <w:tcW w:w="1035" w:type="dxa"/>
          </w:tcPr>
          <w:p w14:paraId="4151A864" w14:textId="77777777" w:rsidR="005D3D5C" w:rsidRPr="003A51AC" w:rsidRDefault="005D3D5C" w:rsidP="005D3D5C">
            <w:pPr>
              <w:pStyle w:val="TableParagraph"/>
              <w:rPr>
                <w:sz w:val="24"/>
                <w:szCs w:val="24"/>
              </w:rPr>
            </w:pPr>
          </w:p>
        </w:tc>
        <w:tc>
          <w:tcPr>
            <w:tcW w:w="1006" w:type="dxa"/>
          </w:tcPr>
          <w:p w14:paraId="74B5E86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305A146" w14:textId="77777777" w:rsidTr="000F0A59">
        <w:trPr>
          <w:trHeight w:val="290"/>
        </w:trPr>
        <w:tc>
          <w:tcPr>
            <w:tcW w:w="1385" w:type="dxa"/>
          </w:tcPr>
          <w:p w14:paraId="5A6966BB" w14:textId="77777777" w:rsidR="005D3D5C" w:rsidRPr="003A51AC" w:rsidRDefault="005D3D5C" w:rsidP="005D3D5C">
            <w:pPr>
              <w:pStyle w:val="TableParagraph"/>
              <w:ind w:left="129"/>
              <w:rPr>
                <w:sz w:val="24"/>
                <w:szCs w:val="24"/>
              </w:rPr>
            </w:pPr>
            <w:r w:rsidRPr="003A51AC">
              <w:rPr>
                <w:sz w:val="24"/>
                <w:szCs w:val="24"/>
              </w:rPr>
              <w:t>2.7.2.2.77.</w:t>
            </w:r>
          </w:p>
        </w:tc>
        <w:tc>
          <w:tcPr>
            <w:tcW w:w="5493" w:type="dxa"/>
          </w:tcPr>
          <w:p w14:paraId="1896F618" w14:textId="77777777" w:rsidR="005D3D5C" w:rsidRPr="003A51AC" w:rsidRDefault="005D3D5C" w:rsidP="005D3D5C">
            <w:pPr>
              <w:pStyle w:val="TableParagraph"/>
              <w:rPr>
                <w:sz w:val="24"/>
                <w:szCs w:val="24"/>
              </w:rPr>
            </w:pPr>
            <w:r w:rsidRPr="003A51AC">
              <w:rPr>
                <w:spacing w:val="-1"/>
                <w:sz w:val="24"/>
                <w:szCs w:val="24"/>
              </w:rPr>
              <w:t>Кукольная</w:t>
            </w:r>
            <w:r w:rsidRPr="003A51AC">
              <w:rPr>
                <w:spacing w:val="-13"/>
                <w:sz w:val="24"/>
                <w:szCs w:val="24"/>
              </w:rPr>
              <w:t xml:space="preserve"> </w:t>
            </w:r>
            <w:r w:rsidRPr="003A51AC">
              <w:rPr>
                <w:spacing w:val="-1"/>
                <w:sz w:val="24"/>
                <w:szCs w:val="24"/>
              </w:rPr>
              <w:t>кровать</w:t>
            </w:r>
          </w:p>
        </w:tc>
        <w:tc>
          <w:tcPr>
            <w:tcW w:w="720" w:type="dxa"/>
          </w:tcPr>
          <w:p w14:paraId="726BB3B5"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DA216A"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340A052"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71534832" w14:textId="77777777" w:rsidR="005D3D5C" w:rsidRPr="003A51AC" w:rsidRDefault="005D3D5C" w:rsidP="005D3D5C">
            <w:pPr>
              <w:pStyle w:val="TableParagraph"/>
              <w:rPr>
                <w:sz w:val="24"/>
                <w:szCs w:val="24"/>
              </w:rPr>
            </w:pPr>
          </w:p>
        </w:tc>
      </w:tr>
      <w:tr w:rsidR="005D3D5C" w:rsidRPr="003A51AC" w14:paraId="3FA8A680" w14:textId="77777777" w:rsidTr="000F0A59">
        <w:trPr>
          <w:trHeight w:val="290"/>
        </w:trPr>
        <w:tc>
          <w:tcPr>
            <w:tcW w:w="1385" w:type="dxa"/>
          </w:tcPr>
          <w:p w14:paraId="2A08BEB1" w14:textId="77777777" w:rsidR="005D3D5C" w:rsidRPr="003A51AC" w:rsidRDefault="005D3D5C" w:rsidP="005D3D5C">
            <w:pPr>
              <w:pStyle w:val="TableParagraph"/>
              <w:ind w:left="129"/>
              <w:rPr>
                <w:sz w:val="24"/>
                <w:szCs w:val="24"/>
              </w:rPr>
            </w:pPr>
            <w:r w:rsidRPr="003A51AC">
              <w:rPr>
                <w:sz w:val="24"/>
                <w:szCs w:val="24"/>
              </w:rPr>
              <w:t>2.7.2.2.78.</w:t>
            </w:r>
          </w:p>
        </w:tc>
        <w:tc>
          <w:tcPr>
            <w:tcW w:w="5493" w:type="dxa"/>
          </w:tcPr>
          <w:p w14:paraId="2C8851FC" w14:textId="77777777" w:rsidR="005D3D5C" w:rsidRPr="003A51AC" w:rsidRDefault="005D3D5C" w:rsidP="005D3D5C">
            <w:pPr>
              <w:pStyle w:val="TableParagraph"/>
              <w:rPr>
                <w:sz w:val="24"/>
                <w:szCs w:val="24"/>
                <w:lang w:val="ru-RU"/>
              </w:rPr>
            </w:pPr>
            <w:r w:rsidRPr="003A51AC">
              <w:rPr>
                <w:sz w:val="24"/>
                <w:szCs w:val="24"/>
                <w:lang w:val="ru-RU"/>
              </w:rPr>
              <w:t>Кукольный</w:t>
            </w:r>
            <w:r w:rsidRPr="003A51AC">
              <w:rPr>
                <w:spacing w:val="-10"/>
                <w:sz w:val="24"/>
                <w:szCs w:val="24"/>
                <w:lang w:val="ru-RU"/>
              </w:rPr>
              <w:t xml:space="preserve"> </w:t>
            </w:r>
            <w:r w:rsidRPr="003A51AC">
              <w:rPr>
                <w:sz w:val="24"/>
                <w:szCs w:val="24"/>
                <w:lang w:val="ru-RU"/>
              </w:rPr>
              <w:t>дом</w:t>
            </w:r>
            <w:r w:rsidRPr="003A51AC">
              <w:rPr>
                <w:spacing w:val="-9"/>
                <w:sz w:val="24"/>
                <w:szCs w:val="24"/>
                <w:lang w:val="ru-RU"/>
              </w:rPr>
              <w:t xml:space="preserve"> </w:t>
            </w:r>
            <w:r w:rsidRPr="003A51AC">
              <w:rPr>
                <w:sz w:val="24"/>
                <w:szCs w:val="24"/>
                <w:lang w:val="ru-RU"/>
              </w:rPr>
              <w:t>с</w:t>
            </w:r>
            <w:r w:rsidRPr="003A51AC">
              <w:rPr>
                <w:spacing w:val="-10"/>
                <w:sz w:val="24"/>
                <w:szCs w:val="24"/>
                <w:lang w:val="ru-RU"/>
              </w:rPr>
              <w:t xml:space="preserve"> </w:t>
            </w:r>
            <w:r w:rsidRPr="003A51AC">
              <w:rPr>
                <w:sz w:val="24"/>
                <w:szCs w:val="24"/>
                <w:lang w:val="ru-RU"/>
              </w:rPr>
              <w:t>мебелью</w:t>
            </w:r>
            <w:r w:rsidRPr="003A51AC">
              <w:rPr>
                <w:spacing w:val="-9"/>
                <w:sz w:val="24"/>
                <w:szCs w:val="24"/>
                <w:lang w:val="ru-RU"/>
              </w:rPr>
              <w:t xml:space="preserve"> </w:t>
            </w:r>
            <w:r w:rsidRPr="003A51AC">
              <w:rPr>
                <w:sz w:val="24"/>
                <w:szCs w:val="24"/>
                <w:lang w:val="ru-RU"/>
              </w:rPr>
              <w:t>(дерево)</w:t>
            </w:r>
            <w:r w:rsidRPr="003A51AC">
              <w:rPr>
                <w:spacing w:val="-10"/>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04BE078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9340E8E"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D1F13C3"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C45DFD5" w14:textId="77777777" w:rsidR="005D3D5C" w:rsidRPr="003A51AC" w:rsidRDefault="005D3D5C" w:rsidP="005D3D5C">
            <w:pPr>
              <w:pStyle w:val="TableParagraph"/>
              <w:rPr>
                <w:sz w:val="24"/>
                <w:szCs w:val="24"/>
              </w:rPr>
            </w:pPr>
          </w:p>
        </w:tc>
      </w:tr>
      <w:tr w:rsidR="005D3D5C" w:rsidRPr="003A51AC" w14:paraId="4B03EA9A" w14:textId="77777777" w:rsidTr="000F0A59">
        <w:trPr>
          <w:trHeight w:val="292"/>
        </w:trPr>
        <w:tc>
          <w:tcPr>
            <w:tcW w:w="1385" w:type="dxa"/>
          </w:tcPr>
          <w:p w14:paraId="44085836" w14:textId="77777777" w:rsidR="005D3D5C" w:rsidRPr="003A51AC" w:rsidRDefault="005D3D5C" w:rsidP="005D3D5C">
            <w:pPr>
              <w:pStyle w:val="TableParagraph"/>
              <w:spacing w:line="246" w:lineRule="exact"/>
              <w:ind w:left="129"/>
              <w:rPr>
                <w:sz w:val="24"/>
                <w:szCs w:val="24"/>
              </w:rPr>
            </w:pPr>
            <w:r w:rsidRPr="003A51AC">
              <w:rPr>
                <w:sz w:val="24"/>
                <w:szCs w:val="24"/>
              </w:rPr>
              <w:t>2.7.2.2.79.</w:t>
            </w:r>
          </w:p>
        </w:tc>
        <w:tc>
          <w:tcPr>
            <w:tcW w:w="5493" w:type="dxa"/>
          </w:tcPr>
          <w:p w14:paraId="0F2CF60C" w14:textId="77777777" w:rsidR="005D3D5C" w:rsidRPr="003A51AC" w:rsidRDefault="005D3D5C" w:rsidP="005D3D5C">
            <w:pPr>
              <w:pStyle w:val="TableParagraph"/>
              <w:spacing w:line="246" w:lineRule="exact"/>
              <w:rPr>
                <w:sz w:val="24"/>
                <w:szCs w:val="24"/>
              </w:rPr>
            </w:pPr>
            <w:r w:rsidRPr="003A51AC">
              <w:rPr>
                <w:sz w:val="24"/>
                <w:szCs w:val="24"/>
              </w:rPr>
              <w:t>Летающая тарелка</w:t>
            </w:r>
          </w:p>
        </w:tc>
        <w:tc>
          <w:tcPr>
            <w:tcW w:w="720" w:type="dxa"/>
          </w:tcPr>
          <w:p w14:paraId="4AE7E973"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3DF3B85E" w14:textId="77777777" w:rsidR="005D3D5C" w:rsidRPr="003A51AC" w:rsidRDefault="005D3D5C" w:rsidP="005D3D5C">
            <w:pPr>
              <w:pStyle w:val="TableParagraph"/>
              <w:spacing w:line="246" w:lineRule="exact"/>
              <w:ind w:left="7"/>
              <w:jc w:val="center"/>
              <w:rPr>
                <w:sz w:val="24"/>
                <w:szCs w:val="24"/>
              </w:rPr>
            </w:pPr>
            <w:r w:rsidRPr="003A51AC">
              <w:rPr>
                <w:sz w:val="24"/>
                <w:szCs w:val="24"/>
              </w:rPr>
              <w:t>2</w:t>
            </w:r>
          </w:p>
        </w:tc>
        <w:tc>
          <w:tcPr>
            <w:tcW w:w="1035" w:type="dxa"/>
          </w:tcPr>
          <w:p w14:paraId="49F4D4F3" w14:textId="77777777" w:rsidR="005D3D5C" w:rsidRPr="003A51AC" w:rsidRDefault="005D3D5C" w:rsidP="005D3D5C">
            <w:pPr>
              <w:pStyle w:val="TableParagraph"/>
              <w:rPr>
                <w:sz w:val="24"/>
                <w:szCs w:val="24"/>
              </w:rPr>
            </w:pPr>
          </w:p>
        </w:tc>
        <w:tc>
          <w:tcPr>
            <w:tcW w:w="1006" w:type="dxa"/>
          </w:tcPr>
          <w:p w14:paraId="509A5035"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478D4154" w14:textId="77777777" w:rsidTr="000F0A59">
        <w:trPr>
          <w:trHeight w:val="290"/>
        </w:trPr>
        <w:tc>
          <w:tcPr>
            <w:tcW w:w="1385" w:type="dxa"/>
          </w:tcPr>
          <w:p w14:paraId="704BFE9E" w14:textId="77777777" w:rsidR="005D3D5C" w:rsidRPr="003A51AC" w:rsidRDefault="005D3D5C" w:rsidP="005D3D5C">
            <w:pPr>
              <w:pStyle w:val="TableParagraph"/>
              <w:ind w:left="129"/>
              <w:rPr>
                <w:sz w:val="24"/>
                <w:szCs w:val="24"/>
              </w:rPr>
            </w:pPr>
            <w:r w:rsidRPr="003A51AC">
              <w:rPr>
                <w:sz w:val="24"/>
                <w:szCs w:val="24"/>
              </w:rPr>
              <w:t>2.7.2.2.80.</w:t>
            </w:r>
          </w:p>
        </w:tc>
        <w:tc>
          <w:tcPr>
            <w:tcW w:w="5493" w:type="dxa"/>
          </w:tcPr>
          <w:p w14:paraId="2E73EA16" w14:textId="77777777" w:rsidR="005D3D5C" w:rsidRPr="003A51AC" w:rsidRDefault="005D3D5C" w:rsidP="005D3D5C">
            <w:pPr>
              <w:pStyle w:val="TableParagraph"/>
              <w:rPr>
                <w:sz w:val="24"/>
                <w:szCs w:val="24"/>
              </w:rPr>
            </w:pPr>
            <w:r w:rsidRPr="003A51AC">
              <w:rPr>
                <w:sz w:val="24"/>
                <w:szCs w:val="24"/>
              </w:rPr>
              <w:t>Лук</w:t>
            </w:r>
            <w:r w:rsidRPr="003A51AC">
              <w:rPr>
                <w:spacing w:val="-2"/>
                <w:sz w:val="24"/>
                <w:szCs w:val="24"/>
              </w:rPr>
              <w:t xml:space="preserve"> </w:t>
            </w:r>
            <w:r w:rsidRPr="003A51AC">
              <w:rPr>
                <w:sz w:val="24"/>
                <w:szCs w:val="24"/>
              </w:rPr>
              <w:t>со</w:t>
            </w:r>
            <w:r w:rsidRPr="003A51AC">
              <w:rPr>
                <w:spacing w:val="-2"/>
                <w:sz w:val="24"/>
                <w:szCs w:val="24"/>
              </w:rPr>
              <w:t xml:space="preserve"> </w:t>
            </w:r>
            <w:r w:rsidRPr="003A51AC">
              <w:rPr>
                <w:sz w:val="24"/>
                <w:szCs w:val="24"/>
              </w:rPr>
              <w:t>стрелами-присосками</w:t>
            </w:r>
          </w:p>
        </w:tc>
        <w:tc>
          <w:tcPr>
            <w:tcW w:w="720" w:type="dxa"/>
          </w:tcPr>
          <w:p w14:paraId="2FE81D0B"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6AEFAAC"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1D383DC" w14:textId="77777777" w:rsidR="005D3D5C" w:rsidRPr="003A51AC" w:rsidRDefault="005D3D5C" w:rsidP="005D3D5C">
            <w:pPr>
              <w:pStyle w:val="TableParagraph"/>
              <w:rPr>
                <w:sz w:val="24"/>
                <w:szCs w:val="24"/>
              </w:rPr>
            </w:pPr>
          </w:p>
        </w:tc>
        <w:tc>
          <w:tcPr>
            <w:tcW w:w="1006" w:type="dxa"/>
          </w:tcPr>
          <w:p w14:paraId="1A764DA4"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0553C40" w14:textId="77777777" w:rsidTr="000F0A59">
        <w:trPr>
          <w:trHeight w:val="292"/>
        </w:trPr>
        <w:tc>
          <w:tcPr>
            <w:tcW w:w="1385" w:type="dxa"/>
          </w:tcPr>
          <w:p w14:paraId="11100890" w14:textId="77777777" w:rsidR="005D3D5C" w:rsidRPr="003A51AC" w:rsidRDefault="005D3D5C" w:rsidP="005D3D5C">
            <w:pPr>
              <w:pStyle w:val="TableParagraph"/>
              <w:ind w:left="129"/>
              <w:rPr>
                <w:sz w:val="24"/>
                <w:szCs w:val="24"/>
              </w:rPr>
            </w:pPr>
            <w:r w:rsidRPr="003A51AC">
              <w:rPr>
                <w:sz w:val="24"/>
                <w:szCs w:val="24"/>
              </w:rPr>
              <w:t>2.7.2.2.81.</w:t>
            </w:r>
          </w:p>
        </w:tc>
        <w:tc>
          <w:tcPr>
            <w:tcW w:w="5493" w:type="dxa"/>
          </w:tcPr>
          <w:p w14:paraId="2F253602" w14:textId="77777777" w:rsidR="005D3D5C" w:rsidRPr="003A51AC" w:rsidRDefault="005D3D5C" w:rsidP="005D3D5C">
            <w:pPr>
              <w:pStyle w:val="TableParagraph"/>
              <w:rPr>
                <w:sz w:val="24"/>
                <w:szCs w:val="24"/>
              </w:rPr>
            </w:pPr>
            <w:r w:rsidRPr="003A51AC">
              <w:rPr>
                <w:sz w:val="24"/>
                <w:szCs w:val="24"/>
              </w:rPr>
              <w:t>Магнитная</w:t>
            </w:r>
            <w:r w:rsidRPr="003A51AC">
              <w:rPr>
                <w:spacing w:val="-5"/>
                <w:sz w:val="24"/>
                <w:szCs w:val="24"/>
              </w:rPr>
              <w:t xml:space="preserve"> </w:t>
            </w:r>
            <w:r w:rsidRPr="003A51AC">
              <w:rPr>
                <w:sz w:val="24"/>
                <w:szCs w:val="24"/>
              </w:rPr>
              <w:t>доска</w:t>
            </w:r>
            <w:r w:rsidRPr="003A51AC">
              <w:rPr>
                <w:spacing w:val="-1"/>
                <w:sz w:val="24"/>
                <w:szCs w:val="24"/>
              </w:rPr>
              <w:t xml:space="preserve"> </w:t>
            </w:r>
            <w:r w:rsidRPr="003A51AC">
              <w:rPr>
                <w:sz w:val="24"/>
                <w:szCs w:val="24"/>
              </w:rPr>
              <w:t>настенная</w:t>
            </w:r>
          </w:p>
        </w:tc>
        <w:tc>
          <w:tcPr>
            <w:tcW w:w="720" w:type="dxa"/>
          </w:tcPr>
          <w:p w14:paraId="4195BF52"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8D98967"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C78FB60" w14:textId="77777777" w:rsidR="005D3D5C" w:rsidRPr="003A51AC" w:rsidRDefault="005D3D5C" w:rsidP="005D3D5C">
            <w:pPr>
              <w:pStyle w:val="TableParagraph"/>
              <w:rPr>
                <w:sz w:val="24"/>
                <w:szCs w:val="24"/>
              </w:rPr>
            </w:pPr>
          </w:p>
        </w:tc>
        <w:tc>
          <w:tcPr>
            <w:tcW w:w="1006" w:type="dxa"/>
          </w:tcPr>
          <w:p w14:paraId="08506C3E"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B48A68D" w14:textId="77777777" w:rsidTr="000F0A59">
        <w:trPr>
          <w:trHeight w:val="1163"/>
        </w:trPr>
        <w:tc>
          <w:tcPr>
            <w:tcW w:w="1385" w:type="dxa"/>
          </w:tcPr>
          <w:p w14:paraId="30F51FCB" w14:textId="77777777" w:rsidR="005D3D5C" w:rsidRPr="003A51AC" w:rsidRDefault="005D3D5C" w:rsidP="005D3D5C">
            <w:pPr>
              <w:pStyle w:val="TableParagraph"/>
              <w:rPr>
                <w:sz w:val="24"/>
                <w:szCs w:val="24"/>
              </w:rPr>
            </w:pPr>
          </w:p>
          <w:p w14:paraId="46D17F98" w14:textId="77777777" w:rsidR="005D3D5C" w:rsidRPr="003A51AC" w:rsidRDefault="005D3D5C" w:rsidP="005D3D5C">
            <w:pPr>
              <w:pStyle w:val="TableParagraph"/>
              <w:rPr>
                <w:sz w:val="24"/>
                <w:szCs w:val="24"/>
              </w:rPr>
            </w:pPr>
          </w:p>
          <w:p w14:paraId="6E18C3AE" w14:textId="77777777" w:rsidR="005D3D5C" w:rsidRPr="003A51AC" w:rsidRDefault="005D3D5C" w:rsidP="005D3D5C">
            <w:pPr>
              <w:pStyle w:val="TableParagraph"/>
              <w:spacing w:before="10"/>
              <w:rPr>
                <w:sz w:val="24"/>
                <w:szCs w:val="24"/>
              </w:rPr>
            </w:pPr>
          </w:p>
          <w:p w14:paraId="4717E5C5" w14:textId="77777777" w:rsidR="005D3D5C" w:rsidRPr="003A51AC" w:rsidRDefault="005D3D5C" w:rsidP="005D3D5C">
            <w:pPr>
              <w:pStyle w:val="TableParagraph"/>
              <w:ind w:left="129"/>
              <w:rPr>
                <w:sz w:val="24"/>
                <w:szCs w:val="24"/>
              </w:rPr>
            </w:pPr>
            <w:r w:rsidRPr="003A51AC">
              <w:rPr>
                <w:sz w:val="24"/>
                <w:szCs w:val="24"/>
              </w:rPr>
              <w:t>2.7.2.2.82.</w:t>
            </w:r>
          </w:p>
        </w:tc>
        <w:tc>
          <w:tcPr>
            <w:tcW w:w="5493" w:type="dxa"/>
          </w:tcPr>
          <w:p w14:paraId="7AD67E45" w14:textId="77777777" w:rsidR="005D3D5C" w:rsidRPr="003A51AC" w:rsidRDefault="005D3D5C" w:rsidP="005D3D5C">
            <w:pPr>
              <w:pStyle w:val="TableParagraph"/>
              <w:spacing w:line="276" w:lineRule="auto"/>
              <w:ind w:right="97"/>
              <w:jc w:val="both"/>
              <w:rPr>
                <w:sz w:val="24"/>
                <w:szCs w:val="24"/>
                <w:lang w:val="ru-RU"/>
              </w:rPr>
            </w:pPr>
            <w:r w:rsidRPr="003A51AC">
              <w:rPr>
                <w:sz w:val="24"/>
                <w:szCs w:val="24"/>
                <w:lang w:val="ru-RU"/>
              </w:rPr>
              <w:t>Магнитные</w:t>
            </w:r>
            <w:r w:rsidRPr="003A51AC">
              <w:rPr>
                <w:spacing w:val="1"/>
                <w:sz w:val="24"/>
                <w:szCs w:val="24"/>
                <w:lang w:val="ru-RU"/>
              </w:rPr>
              <w:t xml:space="preserve"> </w:t>
            </w:r>
            <w:r w:rsidRPr="003A51AC">
              <w:rPr>
                <w:sz w:val="24"/>
                <w:szCs w:val="24"/>
                <w:lang w:val="ru-RU"/>
              </w:rPr>
              <w:t>лабиринты</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треками</w:t>
            </w:r>
            <w:r w:rsidRPr="003A51AC">
              <w:rPr>
                <w:spacing w:val="1"/>
                <w:sz w:val="24"/>
                <w:szCs w:val="24"/>
                <w:lang w:val="ru-RU"/>
              </w:rPr>
              <w:t xml:space="preserve"> </w:t>
            </w:r>
            <w:r w:rsidRPr="003A51AC">
              <w:rPr>
                <w:sz w:val="24"/>
                <w:szCs w:val="24"/>
                <w:lang w:val="ru-RU"/>
              </w:rPr>
              <w:t>различной</w:t>
            </w:r>
            <w:r w:rsidRPr="003A51AC">
              <w:rPr>
                <w:spacing w:val="-52"/>
                <w:sz w:val="24"/>
                <w:szCs w:val="24"/>
                <w:lang w:val="ru-RU"/>
              </w:rPr>
              <w:t xml:space="preserve"> </w:t>
            </w:r>
            <w:r w:rsidRPr="003A51AC">
              <w:rPr>
                <w:sz w:val="24"/>
                <w:szCs w:val="24"/>
                <w:lang w:val="ru-RU"/>
              </w:rPr>
              <w:t>конфигурации, включая парные зеркально отраженные,</w:t>
            </w:r>
            <w:r w:rsidRPr="003A51AC">
              <w:rPr>
                <w:spacing w:val="-52"/>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развития</w:t>
            </w:r>
            <w:r w:rsidRPr="003A51AC">
              <w:rPr>
                <w:spacing w:val="42"/>
                <w:sz w:val="24"/>
                <w:szCs w:val="24"/>
                <w:lang w:val="ru-RU"/>
              </w:rPr>
              <w:t xml:space="preserve"> </w:t>
            </w:r>
            <w:r w:rsidRPr="003A51AC">
              <w:rPr>
                <w:sz w:val="24"/>
                <w:szCs w:val="24"/>
                <w:lang w:val="ru-RU"/>
              </w:rPr>
              <w:t>зрительно-моторной</w:t>
            </w:r>
            <w:r w:rsidRPr="003A51AC">
              <w:rPr>
                <w:spacing w:val="42"/>
                <w:sz w:val="24"/>
                <w:szCs w:val="24"/>
                <w:lang w:val="ru-RU"/>
              </w:rPr>
              <w:t xml:space="preserve"> </w:t>
            </w:r>
            <w:r w:rsidRPr="003A51AC">
              <w:rPr>
                <w:sz w:val="24"/>
                <w:szCs w:val="24"/>
                <w:lang w:val="ru-RU"/>
              </w:rPr>
              <w:t>координации</w:t>
            </w:r>
            <w:r w:rsidRPr="003A51AC">
              <w:rPr>
                <w:spacing w:val="42"/>
                <w:sz w:val="24"/>
                <w:szCs w:val="24"/>
                <w:lang w:val="ru-RU"/>
              </w:rPr>
              <w:t xml:space="preserve"> </w:t>
            </w:r>
            <w:r w:rsidRPr="003A51AC">
              <w:rPr>
                <w:sz w:val="24"/>
                <w:szCs w:val="24"/>
                <w:lang w:val="ru-RU"/>
              </w:rPr>
              <w:t>и</w:t>
            </w:r>
          </w:p>
          <w:p w14:paraId="11B716C1" w14:textId="77777777" w:rsidR="005D3D5C" w:rsidRPr="003A51AC" w:rsidRDefault="005D3D5C" w:rsidP="005D3D5C">
            <w:pPr>
              <w:pStyle w:val="TableParagraph"/>
              <w:spacing w:line="251" w:lineRule="exact"/>
              <w:jc w:val="both"/>
              <w:rPr>
                <w:sz w:val="24"/>
                <w:szCs w:val="24"/>
              </w:rPr>
            </w:pPr>
            <w:r w:rsidRPr="003A51AC">
              <w:rPr>
                <w:sz w:val="24"/>
                <w:szCs w:val="24"/>
              </w:rPr>
              <w:t>межполушарного</w:t>
            </w:r>
            <w:r w:rsidRPr="003A51AC">
              <w:rPr>
                <w:spacing w:val="-3"/>
                <w:sz w:val="24"/>
                <w:szCs w:val="24"/>
              </w:rPr>
              <w:t xml:space="preserve"> </w:t>
            </w:r>
            <w:r w:rsidRPr="003A51AC">
              <w:rPr>
                <w:sz w:val="24"/>
                <w:szCs w:val="24"/>
              </w:rPr>
              <w:t>взаимодействия</w:t>
            </w:r>
            <w:r w:rsidRPr="003A51AC">
              <w:rPr>
                <w:spacing w:val="-3"/>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37F09CF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4C37C90" w14:textId="77777777" w:rsidR="005D3D5C" w:rsidRPr="003A51AC" w:rsidRDefault="005D3D5C" w:rsidP="005D3D5C">
            <w:pPr>
              <w:pStyle w:val="TableParagraph"/>
              <w:rPr>
                <w:sz w:val="24"/>
                <w:szCs w:val="24"/>
              </w:rPr>
            </w:pPr>
          </w:p>
          <w:p w14:paraId="7A8E744E" w14:textId="77777777" w:rsidR="005D3D5C" w:rsidRPr="003A51AC" w:rsidRDefault="005D3D5C" w:rsidP="005D3D5C">
            <w:pPr>
              <w:pStyle w:val="TableParagraph"/>
              <w:spacing w:before="151"/>
              <w:ind w:left="7"/>
              <w:jc w:val="center"/>
              <w:rPr>
                <w:sz w:val="24"/>
                <w:szCs w:val="24"/>
              </w:rPr>
            </w:pPr>
            <w:r w:rsidRPr="003A51AC">
              <w:rPr>
                <w:sz w:val="24"/>
                <w:szCs w:val="24"/>
              </w:rPr>
              <w:t>1</w:t>
            </w:r>
          </w:p>
        </w:tc>
        <w:tc>
          <w:tcPr>
            <w:tcW w:w="1035" w:type="dxa"/>
          </w:tcPr>
          <w:p w14:paraId="4610C5ED" w14:textId="77777777" w:rsidR="005D3D5C" w:rsidRPr="003A51AC" w:rsidRDefault="005D3D5C" w:rsidP="005D3D5C">
            <w:pPr>
              <w:pStyle w:val="TableParagraph"/>
              <w:rPr>
                <w:sz w:val="24"/>
                <w:szCs w:val="24"/>
              </w:rPr>
            </w:pPr>
          </w:p>
        </w:tc>
        <w:tc>
          <w:tcPr>
            <w:tcW w:w="1006" w:type="dxa"/>
          </w:tcPr>
          <w:p w14:paraId="0C85FD07"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363FAF3" w14:textId="77777777" w:rsidTr="000F0A59">
        <w:trPr>
          <w:trHeight w:val="580"/>
        </w:trPr>
        <w:tc>
          <w:tcPr>
            <w:tcW w:w="1385" w:type="dxa"/>
          </w:tcPr>
          <w:p w14:paraId="7D2A1AC1" w14:textId="77777777" w:rsidR="005D3D5C" w:rsidRPr="003A51AC" w:rsidRDefault="005D3D5C" w:rsidP="005D3D5C">
            <w:pPr>
              <w:pStyle w:val="TableParagraph"/>
              <w:spacing w:before="5"/>
              <w:rPr>
                <w:sz w:val="24"/>
                <w:szCs w:val="24"/>
              </w:rPr>
            </w:pPr>
          </w:p>
          <w:p w14:paraId="53514C68" w14:textId="77777777" w:rsidR="005D3D5C" w:rsidRPr="003A51AC" w:rsidRDefault="005D3D5C" w:rsidP="005D3D5C">
            <w:pPr>
              <w:pStyle w:val="TableParagraph"/>
              <w:ind w:left="129"/>
              <w:rPr>
                <w:sz w:val="24"/>
                <w:szCs w:val="24"/>
              </w:rPr>
            </w:pPr>
            <w:r w:rsidRPr="003A51AC">
              <w:rPr>
                <w:sz w:val="24"/>
                <w:szCs w:val="24"/>
              </w:rPr>
              <w:t>2.7.2.2.83.</w:t>
            </w:r>
          </w:p>
        </w:tc>
        <w:tc>
          <w:tcPr>
            <w:tcW w:w="5493" w:type="dxa"/>
          </w:tcPr>
          <w:p w14:paraId="70ED1A01" w14:textId="77777777" w:rsidR="005D3D5C" w:rsidRPr="003A51AC" w:rsidRDefault="005D3D5C" w:rsidP="005D3D5C">
            <w:pPr>
              <w:pStyle w:val="TableParagraph"/>
              <w:tabs>
                <w:tab w:val="left" w:pos="1458"/>
                <w:tab w:val="left" w:pos="2122"/>
                <w:tab w:val="left" w:pos="2670"/>
                <w:tab w:val="left" w:pos="4277"/>
              </w:tabs>
              <w:spacing w:line="244" w:lineRule="exact"/>
              <w:rPr>
                <w:sz w:val="24"/>
                <w:szCs w:val="24"/>
                <w:lang w:val="ru-RU"/>
              </w:rPr>
            </w:pPr>
            <w:r w:rsidRPr="003A51AC">
              <w:rPr>
                <w:sz w:val="24"/>
                <w:szCs w:val="24"/>
                <w:lang w:val="ru-RU"/>
              </w:rPr>
              <w:t>Массажный</w:t>
            </w:r>
            <w:r w:rsidRPr="003A51AC">
              <w:rPr>
                <w:sz w:val="24"/>
                <w:szCs w:val="24"/>
                <w:lang w:val="ru-RU"/>
              </w:rPr>
              <w:tab/>
              <w:t>диск</w:t>
            </w:r>
            <w:r w:rsidRPr="003A51AC">
              <w:rPr>
                <w:sz w:val="24"/>
                <w:szCs w:val="24"/>
                <w:lang w:val="ru-RU"/>
              </w:rPr>
              <w:tab/>
              <w:t>для</w:t>
            </w:r>
            <w:r w:rsidRPr="003A51AC">
              <w:rPr>
                <w:sz w:val="24"/>
                <w:szCs w:val="24"/>
                <w:lang w:val="ru-RU"/>
              </w:rPr>
              <w:tab/>
              <w:t>формирования</w:t>
            </w:r>
            <w:r w:rsidRPr="003A51AC">
              <w:rPr>
                <w:sz w:val="24"/>
                <w:szCs w:val="24"/>
                <w:lang w:val="ru-RU"/>
              </w:rPr>
              <w:tab/>
              <w:t>правильной</w:t>
            </w:r>
          </w:p>
          <w:p w14:paraId="530B8B9A" w14:textId="77777777" w:rsidR="005D3D5C" w:rsidRPr="003A51AC" w:rsidRDefault="005D3D5C" w:rsidP="005D3D5C">
            <w:pPr>
              <w:pStyle w:val="TableParagraph"/>
              <w:spacing w:before="37"/>
              <w:rPr>
                <w:sz w:val="24"/>
                <w:szCs w:val="24"/>
                <w:lang w:val="ru-RU"/>
              </w:rPr>
            </w:pPr>
            <w:r w:rsidRPr="003A51AC">
              <w:rPr>
                <w:sz w:val="24"/>
                <w:szCs w:val="24"/>
                <w:lang w:val="ru-RU"/>
              </w:rPr>
              <w:t>осанки</w:t>
            </w:r>
          </w:p>
        </w:tc>
        <w:tc>
          <w:tcPr>
            <w:tcW w:w="720" w:type="dxa"/>
          </w:tcPr>
          <w:p w14:paraId="7CF77ADE" w14:textId="77777777" w:rsidR="005D3D5C" w:rsidRPr="003A51AC" w:rsidRDefault="005D3D5C" w:rsidP="005D3D5C">
            <w:pPr>
              <w:pStyle w:val="TableParagraph"/>
              <w:spacing w:line="244" w:lineRule="exact"/>
              <w:ind w:left="206"/>
              <w:rPr>
                <w:sz w:val="24"/>
                <w:szCs w:val="24"/>
              </w:rPr>
            </w:pPr>
            <w:r w:rsidRPr="003A51AC">
              <w:rPr>
                <w:sz w:val="24"/>
                <w:szCs w:val="24"/>
              </w:rPr>
              <w:t>шт.</w:t>
            </w:r>
          </w:p>
        </w:tc>
        <w:tc>
          <w:tcPr>
            <w:tcW w:w="1020" w:type="dxa"/>
          </w:tcPr>
          <w:p w14:paraId="3D319461" w14:textId="77777777" w:rsidR="005D3D5C" w:rsidRPr="003A51AC" w:rsidRDefault="005D3D5C" w:rsidP="005D3D5C">
            <w:pPr>
              <w:pStyle w:val="TableParagraph"/>
              <w:spacing w:before="135"/>
              <w:ind w:left="7"/>
              <w:jc w:val="center"/>
              <w:rPr>
                <w:sz w:val="24"/>
                <w:szCs w:val="24"/>
              </w:rPr>
            </w:pPr>
            <w:r w:rsidRPr="003A51AC">
              <w:rPr>
                <w:sz w:val="24"/>
                <w:szCs w:val="24"/>
              </w:rPr>
              <w:t>2</w:t>
            </w:r>
          </w:p>
        </w:tc>
        <w:tc>
          <w:tcPr>
            <w:tcW w:w="1035" w:type="dxa"/>
          </w:tcPr>
          <w:p w14:paraId="32161F49" w14:textId="77777777" w:rsidR="005D3D5C" w:rsidRPr="003A51AC" w:rsidRDefault="005D3D5C" w:rsidP="005D3D5C">
            <w:pPr>
              <w:pStyle w:val="TableParagraph"/>
              <w:rPr>
                <w:sz w:val="24"/>
                <w:szCs w:val="24"/>
              </w:rPr>
            </w:pPr>
          </w:p>
        </w:tc>
        <w:tc>
          <w:tcPr>
            <w:tcW w:w="1006" w:type="dxa"/>
          </w:tcPr>
          <w:p w14:paraId="15BB0964" w14:textId="77777777" w:rsidR="005D3D5C" w:rsidRPr="003A51AC" w:rsidRDefault="005D3D5C" w:rsidP="005D3D5C">
            <w:pPr>
              <w:pStyle w:val="TableParagraph"/>
              <w:spacing w:line="244" w:lineRule="exact"/>
              <w:ind w:left="6"/>
              <w:jc w:val="center"/>
              <w:rPr>
                <w:sz w:val="24"/>
                <w:szCs w:val="24"/>
              </w:rPr>
            </w:pPr>
            <w:r w:rsidRPr="003A51AC">
              <w:rPr>
                <w:sz w:val="24"/>
                <w:szCs w:val="24"/>
              </w:rPr>
              <w:t>+</w:t>
            </w:r>
          </w:p>
        </w:tc>
      </w:tr>
      <w:tr w:rsidR="005D3D5C" w:rsidRPr="003A51AC" w14:paraId="30550F5E" w14:textId="77777777" w:rsidTr="000F0A59">
        <w:trPr>
          <w:trHeight w:val="292"/>
        </w:trPr>
        <w:tc>
          <w:tcPr>
            <w:tcW w:w="1385" w:type="dxa"/>
          </w:tcPr>
          <w:p w14:paraId="6D9F09E7" w14:textId="77777777" w:rsidR="005D3D5C" w:rsidRPr="003A51AC" w:rsidRDefault="005D3D5C" w:rsidP="005D3D5C">
            <w:pPr>
              <w:pStyle w:val="TableParagraph"/>
              <w:ind w:left="129"/>
              <w:rPr>
                <w:sz w:val="24"/>
                <w:szCs w:val="24"/>
              </w:rPr>
            </w:pPr>
            <w:r w:rsidRPr="003A51AC">
              <w:rPr>
                <w:sz w:val="24"/>
                <w:szCs w:val="24"/>
              </w:rPr>
              <w:t>2.7.2.2.84.</w:t>
            </w:r>
          </w:p>
        </w:tc>
        <w:tc>
          <w:tcPr>
            <w:tcW w:w="5493" w:type="dxa"/>
          </w:tcPr>
          <w:p w14:paraId="094BC3A7" w14:textId="77777777" w:rsidR="005D3D5C" w:rsidRPr="003A51AC" w:rsidRDefault="005D3D5C" w:rsidP="005D3D5C">
            <w:pPr>
              <w:pStyle w:val="TableParagraph"/>
              <w:rPr>
                <w:sz w:val="24"/>
                <w:szCs w:val="24"/>
              </w:rPr>
            </w:pPr>
            <w:r w:rsidRPr="003A51AC">
              <w:rPr>
                <w:sz w:val="24"/>
                <w:szCs w:val="24"/>
              </w:rPr>
              <w:t>Матрешка</w:t>
            </w:r>
            <w:r w:rsidRPr="003A51AC">
              <w:rPr>
                <w:spacing w:val="-11"/>
                <w:sz w:val="24"/>
                <w:szCs w:val="24"/>
              </w:rPr>
              <w:t xml:space="preserve"> </w:t>
            </w:r>
            <w:r w:rsidRPr="003A51AC">
              <w:rPr>
                <w:sz w:val="24"/>
                <w:szCs w:val="24"/>
              </w:rPr>
              <w:t>десятикукольная</w:t>
            </w:r>
          </w:p>
        </w:tc>
        <w:tc>
          <w:tcPr>
            <w:tcW w:w="720" w:type="dxa"/>
          </w:tcPr>
          <w:p w14:paraId="3A9DA45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CB5E901"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79B8B7EE"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E752D3B" w14:textId="77777777" w:rsidR="005D3D5C" w:rsidRPr="003A51AC" w:rsidRDefault="005D3D5C" w:rsidP="005D3D5C">
            <w:pPr>
              <w:pStyle w:val="TableParagraph"/>
              <w:rPr>
                <w:sz w:val="24"/>
                <w:szCs w:val="24"/>
              </w:rPr>
            </w:pPr>
          </w:p>
        </w:tc>
      </w:tr>
      <w:tr w:rsidR="005D3D5C" w:rsidRPr="003A51AC" w14:paraId="583F8DEB" w14:textId="77777777" w:rsidTr="000F0A59">
        <w:trPr>
          <w:trHeight w:val="290"/>
        </w:trPr>
        <w:tc>
          <w:tcPr>
            <w:tcW w:w="1385" w:type="dxa"/>
          </w:tcPr>
          <w:p w14:paraId="4A3B684F" w14:textId="77777777" w:rsidR="005D3D5C" w:rsidRPr="003A51AC" w:rsidRDefault="005D3D5C" w:rsidP="005D3D5C">
            <w:pPr>
              <w:pStyle w:val="TableParagraph"/>
              <w:ind w:left="129"/>
              <w:rPr>
                <w:sz w:val="24"/>
                <w:szCs w:val="24"/>
              </w:rPr>
            </w:pPr>
            <w:r w:rsidRPr="003A51AC">
              <w:rPr>
                <w:sz w:val="24"/>
                <w:szCs w:val="24"/>
              </w:rPr>
              <w:t>2.7.2.2.85.</w:t>
            </w:r>
          </w:p>
        </w:tc>
        <w:tc>
          <w:tcPr>
            <w:tcW w:w="5493" w:type="dxa"/>
          </w:tcPr>
          <w:p w14:paraId="641D6C66" w14:textId="77777777" w:rsidR="005D3D5C" w:rsidRPr="003A51AC" w:rsidRDefault="005D3D5C" w:rsidP="005D3D5C">
            <w:pPr>
              <w:pStyle w:val="TableParagraph"/>
              <w:rPr>
                <w:sz w:val="24"/>
                <w:szCs w:val="24"/>
                <w:lang w:val="ru-RU"/>
              </w:rPr>
            </w:pPr>
            <w:r w:rsidRPr="003A51AC">
              <w:rPr>
                <w:sz w:val="24"/>
                <w:szCs w:val="24"/>
                <w:lang w:val="ru-RU"/>
              </w:rPr>
              <w:t>Механическая</w:t>
            </w:r>
            <w:r w:rsidRPr="003A51AC">
              <w:rPr>
                <w:spacing w:val="-8"/>
                <w:sz w:val="24"/>
                <w:szCs w:val="24"/>
                <w:lang w:val="ru-RU"/>
              </w:rPr>
              <w:t xml:space="preserve"> </w:t>
            </w:r>
            <w:r w:rsidRPr="003A51AC">
              <w:rPr>
                <w:sz w:val="24"/>
                <w:szCs w:val="24"/>
                <w:lang w:val="ru-RU"/>
              </w:rPr>
              <w:t>заводная</w:t>
            </w:r>
            <w:r w:rsidRPr="003A51AC">
              <w:rPr>
                <w:spacing w:val="-8"/>
                <w:sz w:val="24"/>
                <w:szCs w:val="24"/>
                <w:lang w:val="ru-RU"/>
              </w:rPr>
              <w:t xml:space="preserve"> </w:t>
            </w:r>
            <w:r w:rsidRPr="003A51AC">
              <w:rPr>
                <w:sz w:val="24"/>
                <w:szCs w:val="24"/>
                <w:lang w:val="ru-RU"/>
              </w:rPr>
              <w:t>игрушка</w:t>
            </w:r>
            <w:r w:rsidRPr="003A51AC">
              <w:rPr>
                <w:spacing w:val="-8"/>
                <w:sz w:val="24"/>
                <w:szCs w:val="24"/>
                <w:lang w:val="ru-RU"/>
              </w:rPr>
              <w:t xml:space="preserve"> </w:t>
            </w:r>
            <w:r w:rsidRPr="003A51AC">
              <w:rPr>
                <w:sz w:val="24"/>
                <w:szCs w:val="24"/>
                <w:lang w:val="ru-RU"/>
              </w:rPr>
              <w:t>разных</w:t>
            </w:r>
            <w:r w:rsidRPr="003A51AC">
              <w:rPr>
                <w:spacing w:val="-8"/>
                <w:sz w:val="24"/>
                <w:szCs w:val="24"/>
                <w:lang w:val="ru-RU"/>
              </w:rPr>
              <w:t xml:space="preserve"> </w:t>
            </w:r>
            <w:r w:rsidRPr="003A51AC">
              <w:rPr>
                <w:sz w:val="24"/>
                <w:szCs w:val="24"/>
                <w:lang w:val="ru-RU"/>
              </w:rPr>
              <w:t>тематик</w:t>
            </w:r>
          </w:p>
        </w:tc>
        <w:tc>
          <w:tcPr>
            <w:tcW w:w="720" w:type="dxa"/>
          </w:tcPr>
          <w:p w14:paraId="57D46CC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B5D10F1" w14:textId="77777777" w:rsidR="005D3D5C" w:rsidRPr="003A51AC" w:rsidRDefault="005D3D5C" w:rsidP="005D3D5C">
            <w:pPr>
              <w:pStyle w:val="TableParagraph"/>
              <w:ind w:left="7"/>
              <w:jc w:val="center"/>
              <w:rPr>
                <w:sz w:val="24"/>
                <w:szCs w:val="24"/>
              </w:rPr>
            </w:pPr>
            <w:r w:rsidRPr="003A51AC">
              <w:rPr>
                <w:sz w:val="24"/>
                <w:szCs w:val="24"/>
              </w:rPr>
              <w:t>5</w:t>
            </w:r>
          </w:p>
        </w:tc>
        <w:tc>
          <w:tcPr>
            <w:tcW w:w="1035" w:type="dxa"/>
          </w:tcPr>
          <w:p w14:paraId="0C5FA573" w14:textId="77777777" w:rsidR="005D3D5C" w:rsidRPr="003A51AC" w:rsidRDefault="005D3D5C" w:rsidP="005D3D5C">
            <w:pPr>
              <w:pStyle w:val="TableParagraph"/>
              <w:rPr>
                <w:sz w:val="24"/>
                <w:szCs w:val="24"/>
              </w:rPr>
            </w:pPr>
          </w:p>
        </w:tc>
        <w:tc>
          <w:tcPr>
            <w:tcW w:w="1006" w:type="dxa"/>
          </w:tcPr>
          <w:p w14:paraId="4C5AF396"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101EAC16" w14:textId="77777777" w:rsidTr="000F0A59">
        <w:trPr>
          <w:trHeight w:val="582"/>
        </w:trPr>
        <w:tc>
          <w:tcPr>
            <w:tcW w:w="1385" w:type="dxa"/>
          </w:tcPr>
          <w:p w14:paraId="193454B4" w14:textId="77777777" w:rsidR="005D3D5C" w:rsidRPr="003A51AC" w:rsidRDefault="005D3D5C" w:rsidP="005D3D5C">
            <w:pPr>
              <w:pStyle w:val="TableParagraph"/>
              <w:spacing w:before="4"/>
              <w:rPr>
                <w:sz w:val="24"/>
                <w:szCs w:val="24"/>
              </w:rPr>
            </w:pPr>
          </w:p>
          <w:p w14:paraId="07A23930" w14:textId="77777777" w:rsidR="005D3D5C" w:rsidRPr="003A51AC" w:rsidRDefault="005D3D5C" w:rsidP="005D3D5C">
            <w:pPr>
              <w:pStyle w:val="TableParagraph"/>
              <w:spacing w:before="1"/>
              <w:ind w:left="129"/>
              <w:rPr>
                <w:sz w:val="24"/>
                <w:szCs w:val="24"/>
              </w:rPr>
            </w:pPr>
            <w:r w:rsidRPr="003A51AC">
              <w:rPr>
                <w:sz w:val="24"/>
                <w:szCs w:val="24"/>
              </w:rPr>
              <w:t>2.7.2.2.86.</w:t>
            </w:r>
          </w:p>
        </w:tc>
        <w:tc>
          <w:tcPr>
            <w:tcW w:w="5493" w:type="dxa"/>
          </w:tcPr>
          <w:p w14:paraId="2E6ABB0B" w14:textId="54E4EFFB" w:rsidR="005D3D5C" w:rsidRPr="000F0A59" w:rsidRDefault="005D3D5C" w:rsidP="000F0A59">
            <w:pPr>
              <w:pStyle w:val="TableParagraph"/>
              <w:rPr>
                <w:sz w:val="24"/>
                <w:szCs w:val="24"/>
                <w:lang w:val="ru-RU"/>
              </w:rPr>
            </w:pPr>
            <w:r w:rsidRPr="003A51AC">
              <w:rPr>
                <w:sz w:val="24"/>
                <w:szCs w:val="24"/>
                <w:lang w:val="ru-RU"/>
              </w:rPr>
              <w:t>Мешочки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метания</w:t>
            </w:r>
            <w:r w:rsidRPr="003A51AC">
              <w:rPr>
                <w:spacing w:val="-2"/>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упражнений</w:t>
            </w:r>
            <w:r w:rsidRPr="003A51AC">
              <w:rPr>
                <w:spacing w:val="-2"/>
                <w:sz w:val="24"/>
                <w:szCs w:val="24"/>
                <w:lang w:val="ru-RU"/>
              </w:rPr>
              <w:t xml:space="preserve"> </w:t>
            </w:r>
            <w:r w:rsidRPr="003A51AC">
              <w:rPr>
                <w:sz w:val="24"/>
                <w:szCs w:val="24"/>
                <w:lang w:val="ru-RU"/>
              </w:rPr>
              <w:t>на</w:t>
            </w:r>
            <w:r w:rsidRPr="003A51AC">
              <w:rPr>
                <w:spacing w:val="-4"/>
                <w:sz w:val="24"/>
                <w:szCs w:val="24"/>
                <w:lang w:val="ru-RU"/>
              </w:rPr>
              <w:t xml:space="preserve"> </w:t>
            </w:r>
            <w:r w:rsidRPr="003A51AC">
              <w:rPr>
                <w:sz w:val="24"/>
                <w:szCs w:val="24"/>
                <w:lang w:val="ru-RU"/>
              </w:rPr>
              <w:t>балансировку</w:t>
            </w:r>
            <w:r w:rsidRPr="003A51AC">
              <w:rPr>
                <w:spacing w:val="-2"/>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комплект</w:t>
            </w:r>
          </w:p>
        </w:tc>
        <w:tc>
          <w:tcPr>
            <w:tcW w:w="720" w:type="dxa"/>
          </w:tcPr>
          <w:p w14:paraId="4F96667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57E4E7E6"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03A13D26" w14:textId="77777777" w:rsidR="005D3D5C" w:rsidRPr="003A51AC" w:rsidRDefault="005D3D5C" w:rsidP="005D3D5C">
            <w:pPr>
              <w:pStyle w:val="TableParagraph"/>
              <w:rPr>
                <w:sz w:val="24"/>
                <w:szCs w:val="24"/>
              </w:rPr>
            </w:pPr>
          </w:p>
        </w:tc>
        <w:tc>
          <w:tcPr>
            <w:tcW w:w="1006" w:type="dxa"/>
          </w:tcPr>
          <w:p w14:paraId="5BB37F12"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61C6BE" w14:textId="77777777" w:rsidTr="000F0A59">
        <w:trPr>
          <w:trHeight w:val="290"/>
        </w:trPr>
        <w:tc>
          <w:tcPr>
            <w:tcW w:w="1385" w:type="dxa"/>
          </w:tcPr>
          <w:p w14:paraId="03BC739B" w14:textId="77777777" w:rsidR="005D3D5C" w:rsidRPr="003A51AC" w:rsidRDefault="005D3D5C" w:rsidP="005D3D5C">
            <w:pPr>
              <w:pStyle w:val="TableParagraph"/>
              <w:ind w:left="129"/>
              <w:rPr>
                <w:sz w:val="24"/>
                <w:szCs w:val="24"/>
              </w:rPr>
            </w:pPr>
            <w:r w:rsidRPr="003A51AC">
              <w:rPr>
                <w:sz w:val="24"/>
                <w:szCs w:val="24"/>
              </w:rPr>
              <w:t>2.7.2.2.87.</w:t>
            </w:r>
          </w:p>
        </w:tc>
        <w:tc>
          <w:tcPr>
            <w:tcW w:w="5493" w:type="dxa"/>
          </w:tcPr>
          <w:p w14:paraId="6FABA9D8" w14:textId="77777777" w:rsidR="005D3D5C" w:rsidRPr="003A51AC" w:rsidRDefault="005D3D5C" w:rsidP="005D3D5C">
            <w:pPr>
              <w:pStyle w:val="TableParagraph"/>
              <w:rPr>
                <w:sz w:val="24"/>
                <w:szCs w:val="24"/>
              </w:rPr>
            </w:pPr>
            <w:r w:rsidRPr="003A51AC">
              <w:rPr>
                <w:sz w:val="24"/>
                <w:szCs w:val="24"/>
              </w:rPr>
              <w:t>Мозаика</w:t>
            </w:r>
            <w:r w:rsidRPr="003A51AC">
              <w:rPr>
                <w:spacing w:val="-2"/>
                <w:sz w:val="24"/>
                <w:szCs w:val="24"/>
              </w:rPr>
              <w:t xml:space="preserve"> </w:t>
            </w:r>
            <w:r w:rsidRPr="003A51AC">
              <w:rPr>
                <w:sz w:val="24"/>
                <w:szCs w:val="24"/>
              </w:rPr>
              <w:t>разной</w:t>
            </w:r>
            <w:r w:rsidRPr="003A51AC">
              <w:rPr>
                <w:spacing w:val="-2"/>
                <w:sz w:val="24"/>
                <w:szCs w:val="24"/>
              </w:rPr>
              <w:t xml:space="preserve"> </w:t>
            </w:r>
            <w:r w:rsidRPr="003A51AC">
              <w:rPr>
                <w:sz w:val="24"/>
                <w:szCs w:val="24"/>
              </w:rPr>
              <w:t>степени</w:t>
            </w:r>
            <w:r w:rsidRPr="003A51AC">
              <w:rPr>
                <w:spacing w:val="-5"/>
                <w:sz w:val="24"/>
                <w:szCs w:val="24"/>
              </w:rPr>
              <w:t xml:space="preserve"> </w:t>
            </w:r>
            <w:r w:rsidRPr="003A51AC">
              <w:rPr>
                <w:sz w:val="24"/>
                <w:szCs w:val="24"/>
              </w:rPr>
              <w:t>сложности</w:t>
            </w:r>
          </w:p>
        </w:tc>
        <w:tc>
          <w:tcPr>
            <w:tcW w:w="720" w:type="dxa"/>
          </w:tcPr>
          <w:p w14:paraId="279FA793"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32EC7FA8"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5EA0DE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6F24F1EB" w14:textId="77777777" w:rsidR="005D3D5C" w:rsidRPr="003A51AC" w:rsidRDefault="005D3D5C" w:rsidP="005D3D5C">
            <w:pPr>
              <w:pStyle w:val="TableParagraph"/>
              <w:rPr>
                <w:sz w:val="24"/>
                <w:szCs w:val="24"/>
              </w:rPr>
            </w:pPr>
          </w:p>
        </w:tc>
      </w:tr>
      <w:tr w:rsidR="005D3D5C" w:rsidRPr="003A51AC" w14:paraId="772E2F77" w14:textId="77777777" w:rsidTr="000F0A59">
        <w:trPr>
          <w:trHeight w:val="582"/>
        </w:trPr>
        <w:tc>
          <w:tcPr>
            <w:tcW w:w="1385" w:type="dxa"/>
          </w:tcPr>
          <w:p w14:paraId="7D126952" w14:textId="77777777" w:rsidR="005D3D5C" w:rsidRPr="003A51AC" w:rsidRDefault="005D3D5C" w:rsidP="005D3D5C">
            <w:pPr>
              <w:pStyle w:val="TableParagraph"/>
              <w:spacing w:before="4"/>
              <w:rPr>
                <w:sz w:val="24"/>
                <w:szCs w:val="24"/>
              </w:rPr>
            </w:pPr>
          </w:p>
          <w:p w14:paraId="465F6A32" w14:textId="77777777" w:rsidR="005D3D5C" w:rsidRPr="003A51AC" w:rsidRDefault="005D3D5C" w:rsidP="005D3D5C">
            <w:pPr>
              <w:pStyle w:val="TableParagraph"/>
              <w:spacing w:before="1"/>
              <w:ind w:left="129"/>
              <w:rPr>
                <w:sz w:val="24"/>
                <w:szCs w:val="24"/>
              </w:rPr>
            </w:pPr>
            <w:r w:rsidRPr="003A51AC">
              <w:rPr>
                <w:sz w:val="24"/>
                <w:szCs w:val="24"/>
              </w:rPr>
              <w:t>2.7.2.2.88.</w:t>
            </w:r>
          </w:p>
        </w:tc>
        <w:tc>
          <w:tcPr>
            <w:tcW w:w="5493" w:type="dxa"/>
          </w:tcPr>
          <w:p w14:paraId="3F9E9F2C" w14:textId="7ABD91A1" w:rsidR="005D3D5C" w:rsidRPr="000F0A59" w:rsidRDefault="005D3D5C" w:rsidP="000F0A59">
            <w:pPr>
              <w:pStyle w:val="TableParagraph"/>
              <w:rPr>
                <w:sz w:val="24"/>
                <w:szCs w:val="24"/>
                <w:lang w:val="ru-RU"/>
              </w:rPr>
            </w:pPr>
            <w:r w:rsidRPr="003A51AC">
              <w:rPr>
                <w:sz w:val="24"/>
                <w:szCs w:val="24"/>
                <w:lang w:val="ru-RU"/>
              </w:rPr>
              <w:t>Мозаики</w:t>
            </w:r>
            <w:r w:rsidRPr="003A51AC">
              <w:rPr>
                <w:spacing w:val="68"/>
                <w:sz w:val="24"/>
                <w:szCs w:val="24"/>
                <w:lang w:val="ru-RU"/>
              </w:rPr>
              <w:t xml:space="preserve"> </w:t>
            </w:r>
            <w:r w:rsidRPr="003A51AC">
              <w:rPr>
                <w:sz w:val="24"/>
                <w:szCs w:val="24"/>
                <w:lang w:val="ru-RU"/>
              </w:rPr>
              <w:t xml:space="preserve">с  </w:t>
            </w:r>
            <w:r w:rsidRPr="003A51AC">
              <w:rPr>
                <w:spacing w:val="12"/>
                <w:sz w:val="24"/>
                <w:szCs w:val="24"/>
                <w:lang w:val="ru-RU"/>
              </w:rPr>
              <w:t xml:space="preserve"> </w:t>
            </w:r>
            <w:r w:rsidRPr="003A51AC">
              <w:rPr>
                <w:sz w:val="24"/>
                <w:szCs w:val="24"/>
                <w:lang w:val="ru-RU"/>
              </w:rPr>
              <w:t xml:space="preserve">объемными  </w:t>
            </w:r>
            <w:r w:rsidRPr="003A51AC">
              <w:rPr>
                <w:spacing w:val="9"/>
                <w:sz w:val="24"/>
                <w:szCs w:val="24"/>
                <w:lang w:val="ru-RU"/>
              </w:rPr>
              <w:t xml:space="preserve"> </w:t>
            </w:r>
            <w:r w:rsidRPr="003A51AC">
              <w:rPr>
                <w:sz w:val="24"/>
                <w:szCs w:val="24"/>
                <w:lang w:val="ru-RU"/>
              </w:rPr>
              <w:t xml:space="preserve">фишками  </w:t>
            </w:r>
            <w:r w:rsidRPr="003A51AC">
              <w:rPr>
                <w:spacing w:val="11"/>
                <w:sz w:val="24"/>
                <w:szCs w:val="24"/>
                <w:lang w:val="ru-RU"/>
              </w:rPr>
              <w:t xml:space="preserve"> </w:t>
            </w:r>
            <w:r w:rsidRPr="003A51AC">
              <w:rPr>
                <w:sz w:val="24"/>
                <w:szCs w:val="24"/>
                <w:lang w:val="ru-RU"/>
              </w:rPr>
              <w:t xml:space="preserve">разных  </w:t>
            </w:r>
            <w:r w:rsidRPr="003A51AC">
              <w:rPr>
                <w:spacing w:val="13"/>
                <w:sz w:val="24"/>
                <w:szCs w:val="24"/>
                <w:lang w:val="ru-RU"/>
              </w:rPr>
              <w:t xml:space="preserve"> </w:t>
            </w:r>
            <w:r w:rsidRPr="003A51AC">
              <w:rPr>
                <w:sz w:val="24"/>
                <w:szCs w:val="24"/>
                <w:lang w:val="ru-RU"/>
              </w:rPr>
              <w:t xml:space="preserve">форм  </w:t>
            </w:r>
            <w:r w:rsidRPr="003A51AC">
              <w:rPr>
                <w:spacing w:val="11"/>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размеров</w:t>
            </w:r>
            <w:r w:rsidRPr="000F0A59">
              <w:rPr>
                <w:spacing w:val="-9"/>
                <w:sz w:val="24"/>
                <w:szCs w:val="24"/>
                <w:lang w:val="ru-RU"/>
              </w:rPr>
              <w:t xml:space="preserve"> </w:t>
            </w:r>
            <w:r w:rsidRPr="000F0A59">
              <w:rPr>
                <w:sz w:val="24"/>
                <w:szCs w:val="24"/>
                <w:lang w:val="ru-RU"/>
              </w:rPr>
              <w:t>–</w:t>
            </w:r>
            <w:r w:rsidRPr="000F0A59">
              <w:rPr>
                <w:spacing w:val="-6"/>
                <w:sz w:val="24"/>
                <w:szCs w:val="24"/>
                <w:lang w:val="ru-RU"/>
              </w:rPr>
              <w:t xml:space="preserve"> </w:t>
            </w:r>
            <w:r w:rsidRPr="000F0A59">
              <w:rPr>
                <w:sz w:val="24"/>
                <w:szCs w:val="24"/>
                <w:lang w:val="ru-RU"/>
              </w:rPr>
              <w:t>комплект</w:t>
            </w:r>
          </w:p>
        </w:tc>
        <w:tc>
          <w:tcPr>
            <w:tcW w:w="720" w:type="dxa"/>
          </w:tcPr>
          <w:p w14:paraId="434D337A"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03BC96A8"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74EC5B82" w14:textId="77777777" w:rsidR="005D3D5C" w:rsidRPr="003A51AC" w:rsidRDefault="005D3D5C" w:rsidP="005D3D5C">
            <w:pPr>
              <w:pStyle w:val="TableParagraph"/>
              <w:rPr>
                <w:sz w:val="24"/>
                <w:szCs w:val="24"/>
              </w:rPr>
            </w:pPr>
          </w:p>
        </w:tc>
        <w:tc>
          <w:tcPr>
            <w:tcW w:w="1006" w:type="dxa"/>
          </w:tcPr>
          <w:p w14:paraId="2A7F7813"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0D4F96CC" w14:textId="77777777" w:rsidTr="000F0A59">
        <w:trPr>
          <w:trHeight w:val="290"/>
        </w:trPr>
        <w:tc>
          <w:tcPr>
            <w:tcW w:w="1385" w:type="dxa"/>
          </w:tcPr>
          <w:p w14:paraId="41DFDBC5" w14:textId="77777777" w:rsidR="005D3D5C" w:rsidRPr="003A51AC" w:rsidRDefault="005D3D5C" w:rsidP="005D3D5C">
            <w:pPr>
              <w:pStyle w:val="TableParagraph"/>
              <w:ind w:left="129"/>
              <w:rPr>
                <w:sz w:val="24"/>
                <w:szCs w:val="24"/>
              </w:rPr>
            </w:pPr>
            <w:r w:rsidRPr="003A51AC">
              <w:rPr>
                <w:sz w:val="24"/>
                <w:szCs w:val="24"/>
              </w:rPr>
              <w:t>2.7.2.2.89.</w:t>
            </w:r>
          </w:p>
        </w:tc>
        <w:tc>
          <w:tcPr>
            <w:tcW w:w="5493" w:type="dxa"/>
          </w:tcPr>
          <w:p w14:paraId="43FEF201" w14:textId="77777777" w:rsidR="005D3D5C" w:rsidRPr="003A51AC" w:rsidRDefault="005D3D5C" w:rsidP="005D3D5C">
            <w:pPr>
              <w:pStyle w:val="TableParagraph"/>
              <w:rPr>
                <w:sz w:val="24"/>
                <w:szCs w:val="24"/>
              </w:rPr>
            </w:pPr>
            <w:r w:rsidRPr="003A51AC">
              <w:rPr>
                <w:spacing w:val="-1"/>
                <w:sz w:val="24"/>
                <w:szCs w:val="24"/>
              </w:rPr>
              <w:t>Мольберт</w:t>
            </w:r>
            <w:r w:rsidRPr="003A51AC">
              <w:rPr>
                <w:spacing w:val="-13"/>
                <w:sz w:val="24"/>
                <w:szCs w:val="24"/>
              </w:rPr>
              <w:t xml:space="preserve"> </w:t>
            </w:r>
            <w:r w:rsidRPr="003A51AC">
              <w:rPr>
                <w:sz w:val="24"/>
                <w:szCs w:val="24"/>
              </w:rPr>
              <w:t>двухсторонний</w:t>
            </w:r>
          </w:p>
        </w:tc>
        <w:tc>
          <w:tcPr>
            <w:tcW w:w="720" w:type="dxa"/>
          </w:tcPr>
          <w:p w14:paraId="2696D73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3CC5F49"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2702D5D"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4892B51" w14:textId="77777777" w:rsidR="005D3D5C" w:rsidRPr="003A51AC" w:rsidRDefault="005D3D5C" w:rsidP="005D3D5C">
            <w:pPr>
              <w:pStyle w:val="TableParagraph"/>
              <w:rPr>
                <w:sz w:val="24"/>
                <w:szCs w:val="24"/>
              </w:rPr>
            </w:pPr>
          </w:p>
        </w:tc>
      </w:tr>
      <w:tr w:rsidR="005D3D5C" w:rsidRPr="003A51AC" w14:paraId="4707930B" w14:textId="77777777" w:rsidTr="000F0A59">
        <w:trPr>
          <w:trHeight w:val="583"/>
        </w:trPr>
        <w:tc>
          <w:tcPr>
            <w:tcW w:w="1385" w:type="dxa"/>
          </w:tcPr>
          <w:p w14:paraId="4158D7D1" w14:textId="77777777" w:rsidR="005D3D5C" w:rsidRPr="003A51AC" w:rsidRDefault="005D3D5C" w:rsidP="005D3D5C">
            <w:pPr>
              <w:pStyle w:val="TableParagraph"/>
              <w:spacing w:before="4"/>
              <w:rPr>
                <w:sz w:val="24"/>
                <w:szCs w:val="24"/>
              </w:rPr>
            </w:pPr>
          </w:p>
          <w:p w14:paraId="085C4040" w14:textId="77777777" w:rsidR="005D3D5C" w:rsidRPr="003A51AC" w:rsidRDefault="005D3D5C" w:rsidP="005D3D5C">
            <w:pPr>
              <w:pStyle w:val="TableParagraph"/>
              <w:spacing w:before="1"/>
              <w:ind w:left="129"/>
              <w:rPr>
                <w:sz w:val="24"/>
                <w:szCs w:val="24"/>
              </w:rPr>
            </w:pPr>
            <w:r w:rsidRPr="003A51AC">
              <w:rPr>
                <w:sz w:val="24"/>
                <w:szCs w:val="24"/>
              </w:rPr>
              <w:t>2.7.2.2.90.</w:t>
            </w:r>
          </w:p>
        </w:tc>
        <w:tc>
          <w:tcPr>
            <w:tcW w:w="5493" w:type="dxa"/>
          </w:tcPr>
          <w:p w14:paraId="2CD4D447" w14:textId="79E0ACB8" w:rsidR="005D3D5C" w:rsidRPr="000F0A59" w:rsidRDefault="005D3D5C" w:rsidP="000F0A59">
            <w:pPr>
              <w:pStyle w:val="TableParagraph"/>
              <w:rPr>
                <w:sz w:val="24"/>
                <w:szCs w:val="24"/>
                <w:lang w:val="ru-RU"/>
              </w:rPr>
            </w:pPr>
            <w:r w:rsidRPr="003A51AC">
              <w:rPr>
                <w:sz w:val="24"/>
                <w:szCs w:val="24"/>
                <w:lang w:val="ru-RU"/>
              </w:rPr>
              <w:t>Музыкальные цифровые</w:t>
            </w:r>
            <w:r w:rsidRPr="003A51AC">
              <w:rPr>
                <w:spacing w:val="-2"/>
                <w:sz w:val="24"/>
                <w:szCs w:val="24"/>
                <w:lang w:val="ru-RU"/>
              </w:rPr>
              <w:t xml:space="preserve"> </w:t>
            </w:r>
            <w:r w:rsidRPr="003A51AC">
              <w:rPr>
                <w:sz w:val="24"/>
                <w:szCs w:val="24"/>
                <w:lang w:val="ru-RU"/>
              </w:rPr>
              <w:t>записи</w:t>
            </w:r>
            <w:r w:rsidRPr="003A51AC">
              <w:rPr>
                <w:spacing w:val="1"/>
                <w:sz w:val="24"/>
                <w:szCs w:val="24"/>
                <w:lang w:val="ru-RU"/>
              </w:rPr>
              <w:t xml:space="preserve"> </w:t>
            </w:r>
            <w:r w:rsidRPr="003A51AC">
              <w:rPr>
                <w:sz w:val="24"/>
                <w:szCs w:val="24"/>
                <w:lang w:val="ru-RU"/>
              </w:rPr>
              <w:t>для детей дошкольного</w:t>
            </w:r>
            <w:r w:rsidR="000F0A59">
              <w:rPr>
                <w:sz w:val="24"/>
                <w:szCs w:val="24"/>
                <w:lang w:val="ru-RU"/>
              </w:rPr>
              <w:t xml:space="preserve"> </w:t>
            </w:r>
            <w:r w:rsidRPr="000F0A59">
              <w:rPr>
                <w:sz w:val="24"/>
                <w:szCs w:val="24"/>
                <w:lang w:val="ru-RU"/>
              </w:rPr>
              <w:t>возраста</w:t>
            </w:r>
          </w:p>
        </w:tc>
        <w:tc>
          <w:tcPr>
            <w:tcW w:w="720" w:type="dxa"/>
          </w:tcPr>
          <w:p w14:paraId="7BE07BC9"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6DF9BF9C"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2138AB9A"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161BE407" w14:textId="77777777" w:rsidR="005D3D5C" w:rsidRPr="003A51AC" w:rsidRDefault="005D3D5C" w:rsidP="005D3D5C">
            <w:pPr>
              <w:pStyle w:val="TableParagraph"/>
              <w:rPr>
                <w:sz w:val="24"/>
                <w:szCs w:val="24"/>
              </w:rPr>
            </w:pPr>
          </w:p>
        </w:tc>
      </w:tr>
      <w:tr w:rsidR="005D3D5C" w:rsidRPr="003A51AC" w14:paraId="03F114D2" w14:textId="77777777" w:rsidTr="000F0A59">
        <w:trPr>
          <w:trHeight w:val="290"/>
        </w:trPr>
        <w:tc>
          <w:tcPr>
            <w:tcW w:w="1385" w:type="dxa"/>
          </w:tcPr>
          <w:p w14:paraId="08A0F72C" w14:textId="77777777" w:rsidR="005D3D5C" w:rsidRPr="003A51AC" w:rsidRDefault="005D3D5C" w:rsidP="005D3D5C">
            <w:pPr>
              <w:pStyle w:val="TableParagraph"/>
              <w:ind w:left="129"/>
              <w:rPr>
                <w:sz w:val="24"/>
                <w:szCs w:val="24"/>
              </w:rPr>
            </w:pPr>
            <w:r w:rsidRPr="003A51AC">
              <w:rPr>
                <w:sz w:val="24"/>
                <w:szCs w:val="24"/>
              </w:rPr>
              <w:t>2.7.2.2.91.</w:t>
            </w:r>
          </w:p>
        </w:tc>
        <w:tc>
          <w:tcPr>
            <w:tcW w:w="5493" w:type="dxa"/>
          </w:tcPr>
          <w:p w14:paraId="22371539" w14:textId="77777777" w:rsidR="005D3D5C" w:rsidRPr="003A51AC" w:rsidRDefault="005D3D5C" w:rsidP="005D3D5C">
            <w:pPr>
              <w:pStyle w:val="TableParagraph"/>
              <w:rPr>
                <w:sz w:val="24"/>
                <w:szCs w:val="24"/>
                <w:lang w:val="ru-RU"/>
              </w:rPr>
            </w:pPr>
            <w:r w:rsidRPr="003A51AC">
              <w:rPr>
                <w:sz w:val="24"/>
                <w:szCs w:val="24"/>
                <w:lang w:val="ru-RU"/>
              </w:rPr>
              <w:t>Мягкая</w:t>
            </w:r>
            <w:r w:rsidRPr="003A51AC">
              <w:rPr>
                <w:spacing w:val="-6"/>
                <w:sz w:val="24"/>
                <w:szCs w:val="24"/>
                <w:lang w:val="ru-RU"/>
              </w:rPr>
              <w:t xml:space="preserve"> </w:t>
            </w:r>
            <w:r w:rsidRPr="003A51AC">
              <w:rPr>
                <w:sz w:val="24"/>
                <w:szCs w:val="24"/>
                <w:lang w:val="ru-RU"/>
              </w:rPr>
              <w:t>«кочка»</w:t>
            </w:r>
            <w:r w:rsidRPr="003A51AC">
              <w:rPr>
                <w:spacing w:val="-9"/>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массажной</w:t>
            </w:r>
            <w:r w:rsidRPr="003A51AC">
              <w:rPr>
                <w:spacing w:val="-5"/>
                <w:sz w:val="24"/>
                <w:szCs w:val="24"/>
                <w:lang w:val="ru-RU"/>
              </w:rPr>
              <w:t xml:space="preserve"> </w:t>
            </w:r>
            <w:r w:rsidRPr="003A51AC">
              <w:rPr>
                <w:sz w:val="24"/>
                <w:szCs w:val="24"/>
                <w:lang w:val="ru-RU"/>
              </w:rPr>
              <w:t>поверхностью</w:t>
            </w:r>
          </w:p>
        </w:tc>
        <w:tc>
          <w:tcPr>
            <w:tcW w:w="720" w:type="dxa"/>
          </w:tcPr>
          <w:p w14:paraId="3635F510"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4F0739FB" w14:textId="77777777" w:rsidR="005D3D5C" w:rsidRPr="003A51AC" w:rsidRDefault="005D3D5C" w:rsidP="005D3D5C">
            <w:pPr>
              <w:pStyle w:val="TableParagraph"/>
              <w:ind w:left="7"/>
              <w:jc w:val="center"/>
              <w:rPr>
                <w:sz w:val="24"/>
                <w:szCs w:val="24"/>
              </w:rPr>
            </w:pPr>
            <w:r w:rsidRPr="003A51AC">
              <w:rPr>
                <w:sz w:val="24"/>
                <w:szCs w:val="24"/>
              </w:rPr>
              <w:t>6</w:t>
            </w:r>
          </w:p>
        </w:tc>
        <w:tc>
          <w:tcPr>
            <w:tcW w:w="1035" w:type="dxa"/>
          </w:tcPr>
          <w:p w14:paraId="634843D9" w14:textId="77777777" w:rsidR="005D3D5C" w:rsidRPr="003A51AC" w:rsidRDefault="005D3D5C" w:rsidP="005D3D5C">
            <w:pPr>
              <w:pStyle w:val="TableParagraph"/>
              <w:rPr>
                <w:sz w:val="24"/>
                <w:szCs w:val="24"/>
              </w:rPr>
            </w:pPr>
          </w:p>
        </w:tc>
        <w:tc>
          <w:tcPr>
            <w:tcW w:w="1006" w:type="dxa"/>
          </w:tcPr>
          <w:p w14:paraId="665FCAB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4C4962DC" w14:textId="77777777" w:rsidTr="000F0A59">
        <w:trPr>
          <w:trHeight w:val="290"/>
        </w:trPr>
        <w:tc>
          <w:tcPr>
            <w:tcW w:w="1385" w:type="dxa"/>
          </w:tcPr>
          <w:p w14:paraId="52B86832" w14:textId="77777777" w:rsidR="005D3D5C" w:rsidRPr="003A51AC" w:rsidRDefault="005D3D5C" w:rsidP="005D3D5C">
            <w:pPr>
              <w:pStyle w:val="TableParagraph"/>
              <w:ind w:left="129"/>
              <w:rPr>
                <w:sz w:val="24"/>
                <w:szCs w:val="24"/>
              </w:rPr>
            </w:pPr>
            <w:r w:rsidRPr="003A51AC">
              <w:rPr>
                <w:sz w:val="24"/>
                <w:szCs w:val="24"/>
              </w:rPr>
              <w:t>2.7.2.2.92.</w:t>
            </w:r>
          </w:p>
        </w:tc>
        <w:tc>
          <w:tcPr>
            <w:tcW w:w="5493" w:type="dxa"/>
          </w:tcPr>
          <w:p w14:paraId="078230F1" w14:textId="77777777" w:rsidR="005D3D5C" w:rsidRPr="003A51AC" w:rsidRDefault="005D3D5C" w:rsidP="005D3D5C">
            <w:pPr>
              <w:pStyle w:val="TableParagraph"/>
              <w:rPr>
                <w:sz w:val="24"/>
                <w:szCs w:val="24"/>
                <w:lang w:val="ru-RU"/>
              </w:rPr>
            </w:pPr>
            <w:r w:rsidRPr="003A51AC">
              <w:rPr>
                <w:sz w:val="24"/>
                <w:szCs w:val="24"/>
                <w:lang w:val="ru-RU"/>
              </w:rPr>
              <w:t>Мяч</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в</w:t>
            </w:r>
            <w:r w:rsidRPr="003A51AC">
              <w:rPr>
                <w:spacing w:val="-1"/>
                <w:sz w:val="24"/>
                <w:szCs w:val="24"/>
                <w:lang w:val="ru-RU"/>
              </w:rPr>
              <w:t xml:space="preserve"> </w:t>
            </w:r>
            <w:r w:rsidRPr="003A51AC">
              <w:rPr>
                <w:sz w:val="24"/>
                <w:szCs w:val="24"/>
                <w:lang w:val="ru-RU"/>
              </w:rPr>
              <w:t>помещении,</w:t>
            </w:r>
            <w:r w:rsidRPr="003A51AC">
              <w:rPr>
                <w:spacing w:val="-2"/>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резиновым</w:t>
            </w:r>
            <w:r w:rsidRPr="003A51AC">
              <w:rPr>
                <w:spacing w:val="-1"/>
                <w:sz w:val="24"/>
                <w:szCs w:val="24"/>
                <w:lang w:val="ru-RU"/>
              </w:rPr>
              <w:t xml:space="preserve"> </w:t>
            </w:r>
            <w:r w:rsidRPr="003A51AC">
              <w:rPr>
                <w:sz w:val="24"/>
                <w:szCs w:val="24"/>
                <w:lang w:val="ru-RU"/>
              </w:rPr>
              <w:t>шнуром</w:t>
            </w:r>
          </w:p>
        </w:tc>
        <w:tc>
          <w:tcPr>
            <w:tcW w:w="720" w:type="dxa"/>
          </w:tcPr>
          <w:p w14:paraId="289C3A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C88E5F4" w14:textId="77777777" w:rsidR="005D3D5C" w:rsidRPr="003A51AC" w:rsidRDefault="005D3D5C" w:rsidP="005D3D5C">
            <w:pPr>
              <w:pStyle w:val="TableParagraph"/>
              <w:ind w:left="7"/>
              <w:jc w:val="center"/>
              <w:rPr>
                <w:sz w:val="24"/>
                <w:szCs w:val="24"/>
              </w:rPr>
            </w:pPr>
            <w:r w:rsidRPr="003A51AC">
              <w:rPr>
                <w:sz w:val="24"/>
                <w:szCs w:val="24"/>
              </w:rPr>
              <w:t>2</w:t>
            </w:r>
          </w:p>
        </w:tc>
        <w:tc>
          <w:tcPr>
            <w:tcW w:w="1035" w:type="dxa"/>
          </w:tcPr>
          <w:p w14:paraId="7AEA7171" w14:textId="77777777" w:rsidR="005D3D5C" w:rsidRPr="003A51AC" w:rsidRDefault="005D3D5C" w:rsidP="005D3D5C">
            <w:pPr>
              <w:pStyle w:val="TableParagraph"/>
              <w:rPr>
                <w:sz w:val="24"/>
                <w:szCs w:val="24"/>
              </w:rPr>
            </w:pPr>
          </w:p>
        </w:tc>
        <w:tc>
          <w:tcPr>
            <w:tcW w:w="1006" w:type="dxa"/>
          </w:tcPr>
          <w:p w14:paraId="0F0EF7E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69837E5B" w14:textId="77777777" w:rsidTr="000F0A59">
        <w:trPr>
          <w:trHeight w:val="292"/>
        </w:trPr>
        <w:tc>
          <w:tcPr>
            <w:tcW w:w="1385" w:type="dxa"/>
          </w:tcPr>
          <w:p w14:paraId="36627B1F" w14:textId="77777777" w:rsidR="005D3D5C" w:rsidRPr="003A51AC" w:rsidRDefault="005D3D5C" w:rsidP="005D3D5C">
            <w:pPr>
              <w:pStyle w:val="TableParagraph"/>
              <w:spacing w:line="246" w:lineRule="exact"/>
              <w:ind w:left="129"/>
              <w:rPr>
                <w:sz w:val="24"/>
                <w:szCs w:val="24"/>
              </w:rPr>
            </w:pPr>
            <w:r w:rsidRPr="003A51AC">
              <w:rPr>
                <w:sz w:val="24"/>
                <w:szCs w:val="24"/>
              </w:rPr>
              <w:t>2.7.2.2.93.</w:t>
            </w:r>
          </w:p>
        </w:tc>
        <w:tc>
          <w:tcPr>
            <w:tcW w:w="5493" w:type="dxa"/>
          </w:tcPr>
          <w:p w14:paraId="7B1A2EFF" w14:textId="77777777" w:rsidR="005D3D5C" w:rsidRPr="003A51AC" w:rsidRDefault="005D3D5C" w:rsidP="005D3D5C">
            <w:pPr>
              <w:pStyle w:val="TableParagraph"/>
              <w:spacing w:line="246" w:lineRule="exact"/>
              <w:rPr>
                <w:sz w:val="24"/>
                <w:szCs w:val="24"/>
              </w:rPr>
            </w:pPr>
            <w:r w:rsidRPr="003A51AC">
              <w:rPr>
                <w:sz w:val="24"/>
                <w:szCs w:val="24"/>
              </w:rPr>
              <w:t>Мяч</w:t>
            </w:r>
            <w:r w:rsidRPr="003A51AC">
              <w:rPr>
                <w:spacing w:val="-5"/>
                <w:sz w:val="24"/>
                <w:szCs w:val="24"/>
              </w:rPr>
              <w:t xml:space="preserve"> </w:t>
            </w:r>
            <w:r w:rsidRPr="003A51AC">
              <w:rPr>
                <w:sz w:val="24"/>
                <w:szCs w:val="24"/>
              </w:rPr>
              <w:t>футбольный</w:t>
            </w:r>
          </w:p>
        </w:tc>
        <w:tc>
          <w:tcPr>
            <w:tcW w:w="720" w:type="dxa"/>
          </w:tcPr>
          <w:p w14:paraId="3689EB91"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41EE820"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10BBF449" w14:textId="77777777" w:rsidR="005D3D5C" w:rsidRPr="003A51AC" w:rsidRDefault="005D3D5C" w:rsidP="005D3D5C">
            <w:pPr>
              <w:pStyle w:val="TableParagraph"/>
              <w:rPr>
                <w:sz w:val="24"/>
                <w:szCs w:val="24"/>
              </w:rPr>
            </w:pPr>
          </w:p>
        </w:tc>
        <w:tc>
          <w:tcPr>
            <w:tcW w:w="1006" w:type="dxa"/>
          </w:tcPr>
          <w:p w14:paraId="15975423" w14:textId="77777777" w:rsidR="005D3D5C" w:rsidRPr="003A51AC" w:rsidRDefault="005D3D5C" w:rsidP="005D3D5C">
            <w:pPr>
              <w:pStyle w:val="TableParagraph"/>
              <w:spacing w:line="246" w:lineRule="exact"/>
              <w:ind w:left="6"/>
              <w:jc w:val="center"/>
              <w:rPr>
                <w:sz w:val="24"/>
                <w:szCs w:val="24"/>
              </w:rPr>
            </w:pPr>
            <w:r w:rsidRPr="003A51AC">
              <w:rPr>
                <w:sz w:val="24"/>
                <w:szCs w:val="24"/>
              </w:rPr>
              <w:t>+</w:t>
            </w:r>
          </w:p>
        </w:tc>
      </w:tr>
      <w:tr w:rsidR="005D3D5C" w:rsidRPr="003A51AC" w14:paraId="07A32DA8" w14:textId="77777777" w:rsidTr="000F0A59">
        <w:trPr>
          <w:trHeight w:val="290"/>
        </w:trPr>
        <w:tc>
          <w:tcPr>
            <w:tcW w:w="1385" w:type="dxa"/>
          </w:tcPr>
          <w:p w14:paraId="74935960" w14:textId="77777777" w:rsidR="005D3D5C" w:rsidRPr="003A51AC" w:rsidRDefault="005D3D5C" w:rsidP="005D3D5C">
            <w:pPr>
              <w:pStyle w:val="TableParagraph"/>
              <w:ind w:left="129"/>
              <w:rPr>
                <w:sz w:val="24"/>
                <w:szCs w:val="24"/>
              </w:rPr>
            </w:pPr>
            <w:r w:rsidRPr="003A51AC">
              <w:rPr>
                <w:sz w:val="24"/>
                <w:szCs w:val="24"/>
              </w:rPr>
              <w:t>2.7.2.2.94.</w:t>
            </w:r>
          </w:p>
        </w:tc>
        <w:tc>
          <w:tcPr>
            <w:tcW w:w="5493" w:type="dxa"/>
          </w:tcPr>
          <w:p w14:paraId="53D89C6E" w14:textId="77777777" w:rsidR="005D3D5C" w:rsidRPr="003A51AC" w:rsidRDefault="005D3D5C" w:rsidP="005D3D5C">
            <w:pPr>
              <w:pStyle w:val="TableParagraph"/>
              <w:rPr>
                <w:sz w:val="24"/>
                <w:szCs w:val="24"/>
              </w:rPr>
            </w:pPr>
            <w:r w:rsidRPr="003A51AC">
              <w:rPr>
                <w:sz w:val="24"/>
                <w:szCs w:val="24"/>
              </w:rPr>
              <w:t>Мяч,</w:t>
            </w:r>
            <w:r w:rsidRPr="003A51AC">
              <w:rPr>
                <w:spacing w:val="-2"/>
                <w:sz w:val="24"/>
                <w:szCs w:val="24"/>
              </w:rPr>
              <w:t xml:space="preserve"> </w:t>
            </w:r>
            <w:r w:rsidRPr="003A51AC">
              <w:rPr>
                <w:sz w:val="24"/>
                <w:szCs w:val="24"/>
              </w:rPr>
              <w:t>прыгающий</w:t>
            </w:r>
          </w:p>
        </w:tc>
        <w:tc>
          <w:tcPr>
            <w:tcW w:w="720" w:type="dxa"/>
          </w:tcPr>
          <w:p w14:paraId="37F5F8CF"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7256F6A9" w14:textId="77777777" w:rsidR="005D3D5C" w:rsidRPr="003A51AC" w:rsidRDefault="005D3D5C" w:rsidP="005D3D5C">
            <w:pPr>
              <w:pStyle w:val="TableParagraph"/>
              <w:ind w:left="7"/>
              <w:jc w:val="center"/>
              <w:rPr>
                <w:sz w:val="24"/>
                <w:szCs w:val="24"/>
              </w:rPr>
            </w:pPr>
            <w:r w:rsidRPr="003A51AC">
              <w:rPr>
                <w:sz w:val="24"/>
                <w:szCs w:val="24"/>
              </w:rPr>
              <w:t>3</w:t>
            </w:r>
          </w:p>
        </w:tc>
        <w:tc>
          <w:tcPr>
            <w:tcW w:w="1035" w:type="dxa"/>
          </w:tcPr>
          <w:p w14:paraId="0D41ACF4" w14:textId="77777777" w:rsidR="005D3D5C" w:rsidRPr="003A51AC" w:rsidRDefault="005D3D5C" w:rsidP="005D3D5C">
            <w:pPr>
              <w:pStyle w:val="TableParagraph"/>
              <w:rPr>
                <w:sz w:val="24"/>
                <w:szCs w:val="24"/>
              </w:rPr>
            </w:pPr>
          </w:p>
        </w:tc>
        <w:tc>
          <w:tcPr>
            <w:tcW w:w="1006" w:type="dxa"/>
          </w:tcPr>
          <w:p w14:paraId="2B94D459"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7719502B" w14:textId="77777777" w:rsidTr="000F0A59">
        <w:trPr>
          <w:trHeight w:val="292"/>
        </w:trPr>
        <w:tc>
          <w:tcPr>
            <w:tcW w:w="1385" w:type="dxa"/>
          </w:tcPr>
          <w:p w14:paraId="1A1B38E9" w14:textId="77777777" w:rsidR="005D3D5C" w:rsidRPr="003A51AC" w:rsidRDefault="005D3D5C" w:rsidP="005D3D5C">
            <w:pPr>
              <w:pStyle w:val="TableParagraph"/>
              <w:ind w:left="129"/>
              <w:rPr>
                <w:sz w:val="24"/>
                <w:szCs w:val="24"/>
              </w:rPr>
            </w:pPr>
            <w:r w:rsidRPr="003A51AC">
              <w:rPr>
                <w:sz w:val="24"/>
                <w:szCs w:val="24"/>
              </w:rPr>
              <w:t>2.7.2.2.95.</w:t>
            </w:r>
          </w:p>
        </w:tc>
        <w:tc>
          <w:tcPr>
            <w:tcW w:w="5493" w:type="dxa"/>
          </w:tcPr>
          <w:p w14:paraId="216302EF" w14:textId="77777777" w:rsidR="005D3D5C" w:rsidRPr="003A51AC" w:rsidRDefault="005D3D5C" w:rsidP="005D3D5C">
            <w:pPr>
              <w:pStyle w:val="TableParagraph"/>
              <w:rPr>
                <w:sz w:val="24"/>
                <w:szCs w:val="24"/>
              </w:rPr>
            </w:pPr>
            <w:r w:rsidRPr="003A51AC">
              <w:rPr>
                <w:sz w:val="24"/>
                <w:szCs w:val="24"/>
              </w:rPr>
              <w:t>Набор</w:t>
            </w:r>
            <w:r w:rsidRPr="003A51AC">
              <w:rPr>
                <w:spacing w:val="-2"/>
                <w:sz w:val="24"/>
                <w:szCs w:val="24"/>
              </w:rPr>
              <w:t xml:space="preserve"> </w:t>
            </w:r>
            <w:r w:rsidRPr="003A51AC">
              <w:rPr>
                <w:sz w:val="24"/>
                <w:szCs w:val="24"/>
              </w:rPr>
              <w:t>«Мини-гольф»</w:t>
            </w:r>
          </w:p>
        </w:tc>
        <w:tc>
          <w:tcPr>
            <w:tcW w:w="720" w:type="dxa"/>
          </w:tcPr>
          <w:p w14:paraId="6E745ED1"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0166698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50EAD4E1" w14:textId="77777777" w:rsidR="005D3D5C" w:rsidRPr="003A51AC" w:rsidRDefault="005D3D5C" w:rsidP="005D3D5C">
            <w:pPr>
              <w:pStyle w:val="TableParagraph"/>
              <w:rPr>
                <w:sz w:val="24"/>
                <w:szCs w:val="24"/>
              </w:rPr>
            </w:pPr>
          </w:p>
        </w:tc>
        <w:tc>
          <w:tcPr>
            <w:tcW w:w="1006" w:type="dxa"/>
          </w:tcPr>
          <w:p w14:paraId="5BF5931B"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55381D34" w14:textId="77777777" w:rsidTr="000F0A59">
        <w:trPr>
          <w:trHeight w:val="290"/>
        </w:trPr>
        <w:tc>
          <w:tcPr>
            <w:tcW w:w="1385" w:type="dxa"/>
          </w:tcPr>
          <w:p w14:paraId="212567E7" w14:textId="77777777" w:rsidR="005D3D5C" w:rsidRPr="003A51AC" w:rsidRDefault="005D3D5C" w:rsidP="005D3D5C">
            <w:pPr>
              <w:pStyle w:val="TableParagraph"/>
              <w:ind w:left="129"/>
              <w:rPr>
                <w:sz w:val="24"/>
                <w:szCs w:val="24"/>
              </w:rPr>
            </w:pPr>
            <w:r w:rsidRPr="003A51AC">
              <w:rPr>
                <w:sz w:val="24"/>
                <w:szCs w:val="24"/>
              </w:rPr>
              <w:t>2.7.2.2.96.</w:t>
            </w:r>
          </w:p>
        </w:tc>
        <w:tc>
          <w:tcPr>
            <w:tcW w:w="5493" w:type="dxa"/>
          </w:tcPr>
          <w:p w14:paraId="330FBA26" w14:textId="77777777" w:rsidR="005D3D5C" w:rsidRPr="003A51AC" w:rsidRDefault="005D3D5C" w:rsidP="005D3D5C">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«Аэродром»</w:t>
            </w:r>
            <w:r w:rsidRPr="003A51AC">
              <w:rPr>
                <w:spacing w:val="-10"/>
                <w:sz w:val="24"/>
                <w:szCs w:val="24"/>
              </w:rPr>
              <w:t xml:space="preserve"> </w:t>
            </w:r>
            <w:r w:rsidRPr="003A51AC">
              <w:rPr>
                <w:sz w:val="24"/>
                <w:szCs w:val="24"/>
              </w:rPr>
              <w:t>(трансформируемый)</w:t>
            </w:r>
          </w:p>
        </w:tc>
        <w:tc>
          <w:tcPr>
            <w:tcW w:w="720" w:type="dxa"/>
          </w:tcPr>
          <w:p w14:paraId="7D65043D"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760A075"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40F86B91" w14:textId="77777777" w:rsidR="005D3D5C" w:rsidRPr="003A51AC" w:rsidRDefault="005D3D5C" w:rsidP="005D3D5C">
            <w:pPr>
              <w:pStyle w:val="TableParagraph"/>
              <w:rPr>
                <w:sz w:val="24"/>
                <w:szCs w:val="24"/>
              </w:rPr>
            </w:pPr>
          </w:p>
        </w:tc>
        <w:tc>
          <w:tcPr>
            <w:tcW w:w="1006" w:type="dxa"/>
          </w:tcPr>
          <w:p w14:paraId="154362F5"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AFA5296" w14:textId="77777777" w:rsidTr="000F0A59">
        <w:trPr>
          <w:trHeight w:val="582"/>
        </w:trPr>
        <w:tc>
          <w:tcPr>
            <w:tcW w:w="1385" w:type="dxa"/>
          </w:tcPr>
          <w:p w14:paraId="64C549AD" w14:textId="77777777" w:rsidR="005D3D5C" w:rsidRPr="003A51AC" w:rsidRDefault="005D3D5C" w:rsidP="005D3D5C">
            <w:pPr>
              <w:pStyle w:val="TableParagraph"/>
              <w:spacing w:before="4"/>
              <w:rPr>
                <w:sz w:val="24"/>
                <w:szCs w:val="24"/>
              </w:rPr>
            </w:pPr>
          </w:p>
          <w:p w14:paraId="7FA8605D" w14:textId="77777777" w:rsidR="005D3D5C" w:rsidRPr="003A51AC" w:rsidRDefault="005D3D5C" w:rsidP="005D3D5C">
            <w:pPr>
              <w:pStyle w:val="TableParagraph"/>
              <w:spacing w:before="1"/>
              <w:ind w:left="129"/>
              <w:rPr>
                <w:sz w:val="24"/>
                <w:szCs w:val="24"/>
              </w:rPr>
            </w:pPr>
            <w:r w:rsidRPr="003A51AC">
              <w:rPr>
                <w:sz w:val="24"/>
                <w:szCs w:val="24"/>
              </w:rPr>
              <w:t>2.7.2.2.97.</w:t>
            </w:r>
          </w:p>
        </w:tc>
        <w:tc>
          <w:tcPr>
            <w:tcW w:w="5493" w:type="dxa"/>
          </w:tcPr>
          <w:p w14:paraId="1D131409" w14:textId="63E9E68E" w:rsidR="005D3D5C" w:rsidRPr="003A51AC" w:rsidRDefault="005D3D5C" w:rsidP="000F0A59">
            <w:pPr>
              <w:pStyle w:val="TableParagraph"/>
              <w:rPr>
                <w:sz w:val="24"/>
                <w:szCs w:val="24"/>
                <w:lang w:val="ru-RU"/>
              </w:rPr>
            </w:pPr>
            <w:r w:rsidRPr="003A51AC">
              <w:rPr>
                <w:sz w:val="24"/>
                <w:szCs w:val="24"/>
                <w:lang w:val="ru-RU"/>
              </w:rPr>
              <w:t>Набор</w:t>
            </w:r>
            <w:r w:rsidRPr="003A51AC">
              <w:rPr>
                <w:spacing w:val="85"/>
                <w:sz w:val="24"/>
                <w:szCs w:val="24"/>
                <w:lang w:val="ru-RU"/>
              </w:rPr>
              <w:t xml:space="preserve"> </w:t>
            </w:r>
            <w:r w:rsidRPr="003A51AC">
              <w:rPr>
                <w:sz w:val="24"/>
                <w:szCs w:val="24"/>
                <w:lang w:val="ru-RU"/>
              </w:rPr>
              <w:t xml:space="preserve">«Бензозаправочная  </w:t>
            </w:r>
            <w:r w:rsidRPr="003A51AC">
              <w:rPr>
                <w:spacing w:val="28"/>
                <w:sz w:val="24"/>
                <w:szCs w:val="24"/>
                <w:lang w:val="ru-RU"/>
              </w:rPr>
              <w:t xml:space="preserve"> </w:t>
            </w:r>
            <w:r w:rsidRPr="003A51AC">
              <w:rPr>
                <w:sz w:val="24"/>
                <w:szCs w:val="24"/>
                <w:lang w:val="ru-RU"/>
              </w:rPr>
              <w:t xml:space="preserve">станция  </w:t>
            </w:r>
            <w:r w:rsidRPr="003A51AC">
              <w:rPr>
                <w:spacing w:val="29"/>
                <w:sz w:val="24"/>
                <w:szCs w:val="24"/>
                <w:lang w:val="ru-RU"/>
              </w:rPr>
              <w:t xml:space="preserve"> </w:t>
            </w:r>
            <w:r w:rsidRPr="003A51AC">
              <w:rPr>
                <w:sz w:val="24"/>
                <w:szCs w:val="24"/>
                <w:lang w:val="ru-RU"/>
              </w:rPr>
              <w:t xml:space="preserve">–  </w:t>
            </w:r>
            <w:r w:rsidRPr="003A51AC">
              <w:rPr>
                <w:spacing w:val="28"/>
                <w:sz w:val="24"/>
                <w:szCs w:val="24"/>
                <w:lang w:val="ru-RU"/>
              </w:rPr>
              <w:t xml:space="preserve"> </w:t>
            </w:r>
            <w:r w:rsidRPr="003A51AC">
              <w:rPr>
                <w:sz w:val="24"/>
                <w:szCs w:val="24"/>
                <w:lang w:val="ru-RU"/>
              </w:rPr>
              <w:t xml:space="preserve">гараж»  </w:t>
            </w:r>
            <w:r w:rsidRPr="003A51AC">
              <w:rPr>
                <w:spacing w:val="26"/>
                <w:sz w:val="24"/>
                <w:szCs w:val="24"/>
                <w:lang w:val="ru-RU"/>
              </w:rPr>
              <w:t xml:space="preserve"> </w:t>
            </w:r>
            <w:r w:rsidRPr="003A51AC">
              <w:rPr>
                <w:sz w:val="24"/>
                <w:szCs w:val="24"/>
                <w:lang w:val="ru-RU"/>
              </w:rPr>
              <w:t>(для</w:t>
            </w:r>
            <w:r w:rsidR="000F0A59">
              <w:rPr>
                <w:sz w:val="24"/>
                <w:szCs w:val="24"/>
                <w:lang w:val="ru-RU"/>
              </w:rPr>
              <w:t xml:space="preserve"> </w:t>
            </w:r>
            <w:r w:rsidRPr="003A51AC">
              <w:rPr>
                <w:sz w:val="24"/>
                <w:szCs w:val="24"/>
                <w:lang w:val="ru-RU"/>
              </w:rPr>
              <w:t>мелких</w:t>
            </w:r>
            <w:r w:rsidRPr="003A51AC">
              <w:rPr>
                <w:spacing w:val="-8"/>
                <w:sz w:val="24"/>
                <w:szCs w:val="24"/>
                <w:lang w:val="ru-RU"/>
              </w:rPr>
              <w:t xml:space="preserve"> </w:t>
            </w:r>
            <w:r w:rsidRPr="003A51AC">
              <w:rPr>
                <w:sz w:val="24"/>
                <w:szCs w:val="24"/>
                <w:lang w:val="ru-RU"/>
              </w:rPr>
              <w:t>автомобилей)</w:t>
            </w:r>
          </w:p>
        </w:tc>
        <w:tc>
          <w:tcPr>
            <w:tcW w:w="720" w:type="dxa"/>
          </w:tcPr>
          <w:p w14:paraId="7FF46DD0" w14:textId="77777777" w:rsidR="005D3D5C" w:rsidRPr="003A51AC" w:rsidRDefault="005D3D5C" w:rsidP="005D3D5C">
            <w:pPr>
              <w:pStyle w:val="TableParagraph"/>
              <w:spacing w:before="137"/>
              <w:ind w:left="206"/>
              <w:rPr>
                <w:sz w:val="24"/>
                <w:szCs w:val="24"/>
              </w:rPr>
            </w:pPr>
            <w:r w:rsidRPr="003A51AC">
              <w:rPr>
                <w:sz w:val="24"/>
                <w:szCs w:val="24"/>
              </w:rPr>
              <w:t>шт.</w:t>
            </w:r>
          </w:p>
        </w:tc>
        <w:tc>
          <w:tcPr>
            <w:tcW w:w="1020" w:type="dxa"/>
          </w:tcPr>
          <w:p w14:paraId="5F25CEE1" w14:textId="77777777" w:rsidR="005D3D5C" w:rsidRPr="003A51AC" w:rsidRDefault="005D3D5C" w:rsidP="005D3D5C">
            <w:pPr>
              <w:pStyle w:val="TableParagraph"/>
              <w:spacing w:before="137"/>
              <w:ind w:left="7"/>
              <w:jc w:val="center"/>
              <w:rPr>
                <w:sz w:val="24"/>
                <w:szCs w:val="24"/>
              </w:rPr>
            </w:pPr>
            <w:r w:rsidRPr="003A51AC">
              <w:rPr>
                <w:sz w:val="24"/>
                <w:szCs w:val="24"/>
              </w:rPr>
              <w:t>1</w:t>
            </w:r>
          </w:p>
        </w:tc>
        <w:tc>
          <w:tcPr>
            <w:tcW w:w="1035" w:type="dxa"/>
          </w:tcPr>
          <w:p w14:paraId="487E7391" w14:textId="77777777" w:rsidR="005D3D5C" w:rsidRPr="003A51AC" w:rsidRDefault="005D3D5C" w:rsidP="005D3D5C">
            <w:pPr>
              <w:pStyle w:val="TableParagraph"/>
              <w:rPr>
                <w:sz w:val="24"/>
                <w:szCs w:val="24"/>
              </w:rPr>
            </w:pPr>
          </w:p>
        </w:tc>
        <w:tc>
          <w:tcPr>
            <w:tcW w:w="1006" w:type="dxa"/>
          </w:tcPr>
          <w:p w14:paraId="362455BF" w14:textId="77777777" w:rsidR="005D3D5C" w:rsidRPr="003A51AC" w:rsidRDefault="005D3D5C" w:rsidP="005D3D5C">
            <w:pPr>
              <w:pStyle w:val="TableParagraph"/>
              <w:ind w:left="6"/>
              <w:jc w:val="center"/>
              <w:rPr>
                <w:sz w:val="24"/>
                <w:szCs w:val="24"/>
              </w:rPr>
            </w:pPr>
            <w:r w:rsidRPr="003A51AC">
              <w:rPr>
                <w:sz w:val="24"/>
                <w:szCs w:val="24"/>
              </w:rPr>
              <w:t>+</w:t>
            </w:r>
          </w:p>
        </w:tc>
      </w:tr>
      <w:tr w:rsidR="005D3D5C" w:rsidRPr="003A51AC" w14:paraId="27AB346A" w14:textId="77777777" w:rsidTr="000F0A59">
        <w:trPr>
          <w:trHeight w:val="289"/>
        </w:trPr>
        <w:tc>
          <w:tcPr>
            <w:tcW w:w="1385" w:type="dxa"/>
          </w:tcPr>
          <w:p w14:paraId="603F01EF" w14:textId="77777777" w:rsidR="005D3D5C" w:rsidRPr="003A51AC" w:rsidRDefault="005D3D5C" w:rsidP="005D3D5C">
            <w:pPr>
              <w:pStyle w:val="TableParagraph"/>
              <w:ind w:left="129"/>
              <w:rPr>
                <w:sz w:val="24"/>
                <w:szCs w:val="24"/>
              </w:rPr>
            </w:pPr>
            <w:r w:rsidRPr="003A51AC">
              <w:rPr>
                <w:sz w:val="24"/>
                <w:szCs w:val="24"/>
              </w:rPr>
              <w:t>2.7.2.2.98.</w:t>
            </w:r>
          </w:p>
        </w:tc>
        <w:tc>
          <w:tcPr>
            <w:tcW w:w="5493" w:type="dxa"/>
          </w:tcPr>
          <w:p w14:paraId="6C3A0590" w14:textId="77777777" w:rsidR="005D3D5C" w:rsidRPr="003A51AC" w:rsidRDefault="005D3D5C" w:rsidP="005D3D5C">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«Железная</w:t>
            </w:r>
            <w:r w:rsidRPr="003A51AC">
              <w:rPr>
                <w:spacing w:val="-4"/>
                <w:sz w:val="24"/>
                <w:szCs w:val="24"/>
              </w:rPr>
              <w:t xml:space="preserve"> </w:t>
            </w:r>
            <w:r w:rsidRPr="003A51AC">
              <w:rPr>
                <w:sz w:val="24"/>
                <w:szCs w:val="24"/>
              </w:rPr>
              <w:t>дорога»</w:t>
            </w:r>
          </w:p>
        </w:tc>
        <w:tc>
          <w:tcPr>
            <w:tcW w:w="720" w:type="dxa"/>
          </w:tcPr>
          <w:p w14:paraId="08F45A0E"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212F7E90"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36172BFC"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31FF3BF0" w14:textId="77777777" w:rsidR="005D3D5C" w:rsidRPr="003A51AC" w:rsidRDefault="005D3D5C" w:rsidP="005D3D5C">
            <w:pPr>
              <w:pStyle w:val="TableParagraph"/>
              <w:rPr>
                <w:sz w:val="24"/>
                <w:szCs w:val="24"/>
              </w:rPr>
            </w:pPr>
          </w:p>
        </w:tc>
      </w:tr>
      <w:tr w:rsidR="005D3D5C" w:rsidRPr="003A51AC" w14:paraId="32BBCEC9" w14:textId="77777777" w:rsidTr="000F0A59">
        <w:trPr>
          <w:trHeight w:val="290"/>
        </w:trPr>
        <w:tc>
          <w:tcPr>
            <w:tcW w:w="1385" w:type="dxa"/>
          </w:tcPr>
          <w:p w14:paraId="6E069242" w14:textId="77777777" w:rsidR="005D3D5C" w:rsidRPr="003A51AC" w:rsidRDefault="005D3D5C" w:rsidP="005D3D5C">
            <w:pPr>
              <w:pStyle w:val="TableParagraph"/>
              <w:ind w:left="129"/>
              <w:rPr>
                <w:sz w:val="24"/>
                <w:szCs w:val="24"/>
              </w:rPr>
            </w:pPr>
            <w:r w:rsidRPr="003A51AC">
              <w:rPr>
                <w:sz w:val="24"/>
                <w:szCs w:val="24"/>
              </w:rPr>
              <w:t>2.7.2.2.99.</w:t>
            </w:r>
          </w:p>
        </w:tc>
        <w:tc>
          <w:tcPr>
            <w:tcW w:w="5493" w:type="dxa"/>
          </w:tcPr>
          <w:p w14:paraId="0D25E052" w14:textId="77777777" w:rsidR="005D3D5C" w:rsidRPr="003A51AC" w:rsidRDefault="005D3D5C" w:rsidP="005D3D5C">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«Мастерская»</w:t>
            </w:r>
          </w:p>
        </w:tc>
        <w:tc>
          <w:tcPr>
            <w:tcW w:w="720" w:type="dxa"/>
          </w:tcPr>
          <w:p w14:paraId="011B6476" w14:textId="77777777" w:rsidR="005D3D5C" w:rsidRPr="003A51AC" w:rsidRDefault="005D3D5C" w:rsidP="005D3D5C">
            <w:pPr>
              <w:pStyle w:val="TableParagraph"/>
              <w:ind w:left="206"/>
              <w:rPr>
                <w:sz w:val="24"/>
                <w:szCs w:val="24"/>
              </w:rPr>
            </w:pPr>
            <w:r w:rsidRPr="003A51AC">
              <w:rPr>
                <w:sz w:val="24"/>
                <w:szCs w:val="24"/>
              </w:rPr>
              <w:t>шт.</w:t>
            </w:r>
          </w:p>
        </w:tc>
        <w:tc>
          <w:tcPr>
            <w:tcW w:w="1020" w:type="dxa"/>
          </w:tcPr>
          <w:p w14:paraId="12E9BEF6" w14:textId="77777777" w:rsidR="005D3D5C" w:rsidRPr="003A51AC" w:rsidRDefault="005D3D5C" w:rsidP="005D3D5C">
            <w:pPr>
              <w:pStyle w:val="TableParagraph"/>
              <w:ind w:left="7"/>
              <w:jc w:val="center"/>
              <w:rPr>
                <w:sz w:val="24"/>
                <w:szCs w:val="24"/>
              </w:rPr>
            </w:pPr>
            <w:r w:rsidRPr="003A51AC">
              <w:rPr>
                <w:sz w:val="24"/>
                <w:szCs w:val="24"/>
              </w:rPr>
              <w:t>1</w:t>
            </w:r>
          </w:p>
        </w:tc>
        <w:tc>
          <w:tcPr>
            <w:tcW w:w="1035" w:type="dxa"/>
          </w:tcPr>
          <w:p w14:paraId="2C4FB0C5" w14:textId="77777777" w:rsidR="005D3D5C" w:rsidRPr="003A51AC" w:rsidRDefault="005D3D5C" w:rsidP="005D3D5C">
            <w:pPr>
              <w:pStyle w:val="TableParagraph"/>
              <w:ind w:right="444"/>
              <w:jc w:val="right"/>
              <w:rPr>
                <w:sz w:val="24"/>
                <w:szCs w:val="24"/>
              </w:rPr>
            </w:pPr>
            <w:r w:rsidRPr="003A51AC">
              <w:rPr>
                <w:sz w:val="24"/>
                <w:szCs w:val="24"/>
              </w:rPr>
              <w:t>+</w:t>
            </w:r>
          </w:p>
        </w:tc>
        <w:tc>
          <w:tcPr>
            <w:tcW w:w="1006" w:type="dxa"/>
          </w:tcPr>
          <w:p w14:paraId="083D4CE6" w14:textId="77777777" w:rsidR="005D3D5C" w:rsidRPr="003A51AC" w:rsidRDefault="005D3D5C" w:rsidP="005D3D5C">
            <w:pPr>
              <w:pStyle w:val="TableParagraph"/>
              <w:rPr>
                <w:sz w:val="24"/>
                <w:szCs w:val="24"/>
              </w:rPr>
            </w:pPr>
          </w:p>
        </w:tc>
      </w:tr>
      <w:tr w:rsidR="005D3D5C" w:rsidRPr="003A51AC" w14:paraId="5DE9CE49" w14:textId="77777777" w:rsidTr="000F0A59">
        <w:trPr>
          <w:trHeight w:val="292"/>
        </w:trPr>
        <w:tc>
          <w:tcPr>
            <w:tcW w:w="1385" w:type="dxa"/>
          </w:tcPr>
          <w:p w14:paraId="69F8D231" w14:textId="77777777" w:rsidR="005D3D5C" w:rsidRPr="003A51AC" w:rsidRDefault="005D3D5C" w:rsidP="005D3D5C">
            <w:pPr>
              <w:pStyle w:val="TableParagraph"/>
              <w:spacing w:line="246" w:lineRule="exact"/>
              <w:ind w:left="129"/>
              <w:rPr>
                <w:sz w:val="24"/>
                <w:szCs w:val="24"/>
              </w:rPr>
            </w:pPr>
            <w:r w:rsidRPr="003A51AC">
              <w:rPr>
                <w:sz w:val="24"/>
                <w:szCs w:val="24"/>
              </w:rPr>
              <w:t>2.7.2.2.100.</w:t>
            </w:r>
          </w:p>
        </w:tc>
        <w:tc>
          <w:tcPr>
            <w:tcW w:w="5493" w:type="dxa"/>
          </w:tcPr>
          <w:p w14:paraId="09A489D8" w14:textId="77777777" w:rsidR="005D3D5C" w:rsidRPr="003A51AC" w:rsidRDefault="005D3D5C" w:rsidP="005D3D5C">
            <w:pPr>
              <w:pStyle w:val="TableParagraph"/>
              <w:spacing w:line="246" w:lineRule="exact"/>
              <w:rPr>
                <w:sz w:val="24"/>
                <w:szCs w:val="24"/>
              </w:rPr>
            </w:pPr>
            <w:r w:rsidRPr="003A51AC">
              <w:rPr>
                <w:spacing w:val="-1"/>
                <w:sz w:val="24"/>
                <w:szCs w:val="24"/>
              </w:rPr>
              <w:t>Набор</w:t>
            </w:r>
            <w:r w:rsidRPr="003A51AC">
              <w:rPr>
                <w:spacing w:val="-8"/>
                <w:sz w:val="24"/>
                <w:szCs w:val="24"/>
              </w:rPr>
              <w:t xml:space="preserve"> </w:t>
            </w:r>
            <w:r w:rsidRPr="003A51AC">
              <w:rPr>
                <w:spacing w:val="-1"/>
                <w:sz w:val="24"/>
                <w:szCs w:val="24"/>
              </w:rPr>
              <w:t>«Парковка»</w:t>
            </w:r>
            <w:r w:rsidRPr="003A51AC">
              <w:rPr>
                <w:spacing w:val="-11"/>
                <w:sz w:val="24"/>
                <w:szCs w:val="24"/>
              </w:rPr>
              <w:t xml:space="preserve"> </w:t>
            </w:r>
            <w:r w:rsidRPr="003A51AC">
              <w:rPr>
                <w:sz w:val="24"/>
                <w:szCs w:val="24"/>
              </w:rPr>
              <w:t>(многоуровневая)</w:t>
            </w:r>
          </w:p>
        </w:tc>
        <w:tc>
          <w:tcPr>
            <w:tcW w:w="720" w:type="dxa"/>
          </w:tcPr>
          <w:p w14:paraId="0848CBC9" w14:textId="77777777" w:rsidR="005D3D5C" w:rsidRPr="003A51AC" w:rsidRDefault="005D3D5C" w:rsidP="005D3D5C">
            <w:pPr>
              <w:pStyle w:val="TableParagraph"/>
              <w:spacing w:line="246" w:lineRule="exact"/>
              <w:ind w:left="206"/>
              <w:rPr>
                <w:sz w:val="24"/>
                <w:szCs w:val="24"/>
              </w:rPr>
            </w:pPr>
            <w:r w:rsidRPr="003A51AC">
              <w:rPr>
                <w:sz w:val="24"/>
                <w:szCs w:val="24"/>
              </w:rPr>
              <w:t>шт.</w:t>
            </w:r>
          </w:p>
        </w:tc>
        <w:tc>
          <w:tcPr>
            <w:tcW w:w="1020" w:type="dxa"/>
          </w:tcPr>
          <w:p w14:paraId="6BBE86DA" w14:textId="77777777" w:rsidR="005D3D5C" w:rsidRPr="003A51AC" w:rsidRDefault="005D3D5C" w:rsidP="005D3D5C">
            <w:pPr>
              <w:pStyle w:val="TableParagraph"/>
              <w:spacing w:line="246" w:lineRule="exact"/>
              <w:ind w:left="7"/>
              <w:jc w:val="center"/>
              <w:rPr>
                <w:sz w:val="24"/>
                <w:szCs w:val="24"/>
              </w:rPr>
            </w:pPr>
            <w:r w:rsidRPr="003A51AC">
              <w:rPr>
                <w:sz w:val="24"/>
                <w:szCs w:val="24"/>
              </w:rPr>
              <w:t>1</w:t>
            </w:r>
          </w:p>
        </w:tc>
        <w:tc>
          <w:tcPr>
            <w:tcW w:w="1035" w:type="dxa"/>
          </w:tcPr>
          <w:p w14:paraId="0748592D" w14:textId="77777777" w:rsidR="005D3D5C" w:rsidRPr="003A51AC" w:rsidRDefault="005D3D5C" w:rsidP="005D3D5C">
            <w:pPr>
              <w:pStyle w:val="TableParagraph"/>
              <w:spacing w:line="246" w:lineRule="exact"/>
              <w:ind w:right="444"/>
              <w:jc w:val="right"/>
              <w:rPr>
                <w:sz w:val="24"/>
                <w:szCs w:val="24"/>
              </w:rPr>
            </w:pPr>
            <w:r w:rsidRPr="003A51AC">
              <w:rPr>
                <w:sz w:val="24"/>
                <w:szCs w:val="24"/>
              </w:rPr>
              <w:t>+</w:t>
            </w:r>
          </w:p>
        </w:tc>
        <w:tc>
          <w:tcPr>
            <w:tcW w:w="1006" w:type="dxa"/>
          </w:tcPr>
          <w:p w14:paraId="7D91D01C" w14:textId="77777777" w:rsidR="005D3D5C" w:rsidRPr="003A51AC" w:rsidRDefault="005D3D5C" w:rsidP="005D3D5C">
            <w:pPr>
              <w:pStyle w:val="TableParagraph"/>
              <w:rPr>
                <w:sz w:val="24"/>
                <w:szCs w:val="24"/>
              </w:rPr>
            </w:pPr>
          </w:p>
        </w:tc>
      </w:tr>
      <w:tr w:rsidR="009D3F1A" w:rsidRPr="003A51AC" w14:paraId="467ED940" w14:textId="77777777" w:rsidTr="000F0A59">
        <w:trPr>
          <w:trHeight w:val="292"/>
        </w:trPr>
        <w:tc>
          <w:tcPr>
            <w:tcW w:w="1385" w:type="dxa"/>
          </w:tcPr>
          <w:p w14:paraId="69ABABA5" w14:textId="77777777" w:rsidR="009D3F1A" w:rsidRPr="003A51AC" w:rsidRDefault="009D3F1A" w:rsidP="0039183F">
            <w:pPr>
              <w:pStyle w:val="TableParagraph"/>
              <w:spacing w:line="246" w:lineRule="exact"/>
              <w:ind w:left="129"/>
              <w:rPr>
                <w:sz w:val="24"/>
                <w:szCs w:val="24"/>
              </w:rPr>
            </w:pPr>
            <w:r w:rsidRPr="003A51AC">
              <w:rPr>
                <w:sz w:val="24"/>
                <w:szCs w:val="24"/>
              </w:rPr>
              <w:t>2.7.2.2.101.</w:t>
            </w:r>
          </w:p>
        </w:tc>
        <w:tc>
          <w:tcPr>
            <w:tcW w:w="5493" w:type="dxa"/>
          </w:tcPr>
          <w:p w14:paraId="79E4C2E3"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3"/>
                <w:sz w:val="24"/>
                <w:szCs w:val="24"/>
              </w:rPr>
              <w:t xml:space="preserve"> </w:t>
            </w:r>
            <w:r w:rsidRPr="003A51AC">
              <w:rPr>
                <w:sz w:val="24"/>
                <w:szCs w:val="24"/>
              </w:rPr>
              <w:t>5</w:t>
            </w:r>
            <w:r w:rsidRPr="003A51AC">
              <w:rPr>
                <w:spacing w:val="-2"/>
                <w:sz w:val="24"/>
                <w:szCs w:val="24"/>
              </w:rPr>
              <w:t xml:space="preserve"> </w:t>
            </w:r>
            <w:r w:rsidRPr="003A51AC">
              <w:rPr>
                <w:sz w:val="24"/>
                <w:szCs w:val="24"/>
              </w:rPr>
              <w:t>детских</w:t>
            </w:r>
            <w:r w:rsidRPr="003A51AC">
              <w:rPr>
                <w:spacing w:val="-5"/>
                <w:sz w:val="24"/>
                <w:szCs w:val="24"/>
              </w:rPr>
              <w:t xml:space="preserve"> </w:t>
            </w:r>
            <w:r w:rsidRPr="003A51AC">
              <w:rPr>
                <w:sz w:val="24"/>
                <w:szCs w:val="24"/>
              </w:rPr>
              <w:t>музыкальных</w:t>
            </w:r>
            <w:r w:rsidRPr="003A51AC">
              <w:rPr>
                <w:spacing w:val="-3"/>
                <w:sz w:val="24"/>
                <w:szCs w:val="24"/>
              </w:rPr>
              <w:t xml:space="preserve"> </w:t>
            </w:r>
            <w:r w:rsidRPr="003A51AC">
              <w:rPr>
                <w:sz w:val="24"/>
                <w:szCs w:val="24"/>
              </w:rPr>
              <w:t>инструментов</w:t>
            </w:r>
          </w:p>
        </w:tc>
        <w:tc>
          <w:tcPr>
            <w:tcW w:w="720" w:type="dxa"/>
          </w:tcPr>
          <w:p w14:paraId="5815788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ABD827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34334F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4540635" w14:textId="77777777" w:rsidR="009D3F1A" w:rsidRPr="003A51AC" w:rsidRDefault="009D3F1A" w:rsidP="0039183F">
            <w:pPr>
              <w:pStyle w:val="TableParagraph"/>
              <w:rPr>
                <w:sz w:val="24"/>
                <w:szCs w:val="24"/>
              </w:rPr>
            </w:pPr>
          </w:p>
        </w:tc>
      </w:tr>
      <w:tr w:rsidR="009D3F1A" w:rsidRPr="003A51AC" w14:paraId="1832F00F" w14:textId="77777777" w:rsidTr="000F0A59">
        <w:trPr>
          <w:trHeight w:val="290"/>
        </w:trPr>
        <w:tc>
          <w:tcPr>
            <w:tcW w:w="1385" w:type="dxa"/>
          </w:tcPr>
          <w:p w14:paraId="0B61365C" w14:textId="77777777" w:rsidR="009D3F1A" w:rsidRPr="003A51AC" w:rsidRDefault="009D3F1A" w:rsidP="0039183F">
            <w:pPr>
              <w:pStyle w:val="TableParagraph"/>
              <w:ind w:left="129"/>
              <w:rPr>
                <w:sz w:val="24"/>
                <w:szCs w:val="24"/>
              </w:rPr>
            </w:pPr>
            <w:r w:rsidRPr="003A51AC">
              <w:rPr>
                <w:sz w:val="24"/>
                <w:szCs w:val="24"/>
              </w:rPr>
              <w:t>2.7.2.2.102.</w:t>
            </w:r>
          </w:p>
        </w:tc>
        <w:tc>
          <w:tcPr>
            <w:tcW w:w="5493" w:type="dxa"/>
          </w:tcPr>
          <w:p w14:paraId="2B6F0D30"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авторских</w:t>
            </w:r>
            <w:r w:rsidRPr="003A51AC">
              <w:rPr>
                <w:spacing w:val="-5"/>
                <w:sz w:val="24"/>
                <w:szCs w:val="24"/>
              </w:rPr>
              <w:t xml:space="preserve"> </w:t>
            </w:r>
            <w:r w:rsidRPr="003A51AC">
              <w:rPr>
                <w:sz w:val="24"/>
                <w:szCs w:val="24"/>
              </w:rPr>
              <w:t>игровых</w:t>
            </w:r>
            <w:r w:rsidRPr="003A51AC">
              <w:rPr>
                <w:spacing w:val="-7"/>
                <w:sz w:val="24"/>
                <w:szCs w:val="24"/>
              </w:rPr>
              <w:t xml:space="preserve"> </w:t>
            </w:r>
            <w:r w:rsidRPr="003A51AC">
              <w:rPr>
                <w:sz w:val="24"/>
                <w:szCs w:val="24"/>
              </w:rPr>
              <w:t>материалов</w:t>
            </w:r>
          </w:p>
        </w:tc>
        <w:tc>
          <w:tcPr>
            <w:tcW w:w="720" w:type="dxa"/>
          </w:tcPr>
          <w:p w14:paraId="5E59B2E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30C778"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14611CFD" w14:textId="77777777" w:rsidR="009D3F1A" w:rsidRPr="003A51AC" w:rsidRDefault="009D3F1A" w:rsidP="0039183F">
            <w:pPr>
              <w:pStyle w:val="TableParagraph"/>
              <w:rPr>
                <w:sz w:val="24"/>
                <w:szCs w:val="24"/>
              </w:rPr>
            </w:pPr>
          </w:p>
        </w:tc>
        <w:tc>
          <w:tcPr>
            <w:tcW w:w="1006" w:type="dxa"/>
          </w:tcPr>
          <w:p w14:paraId="6CA1D9F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2A9C3E6" w14:textId="77777777" w:rsidTr="000F0A59">
        <w:trPr>
          <w:trHeight w:val="292"/>
        </w:trPr>
        <w:tc>
          <w:tcPr>
            <w:tcW w:w="1385" w:type="dxa"/>
          </w:tcPr>
          <w:p w14:paraId="75302C83" w14:textId="77777777" w:rsidR="009D3F1A" w:rsidRPr="003A51AC" w:rsidRDefault="009D3F1A" w:rsidP="0039183F">
            <w:pPr>
              <w:pStyle w:val="TableParagraph"/>
              <w:ind w:left="129"/>
              <w:rPr>
                <w:sz w:val="24"/>
                <w:szCs w:val="24"/>
              </w:rPr>
            </w:pPr>
            <w:r w:rsidRPr="003A51AC">
              <w:rPr>
                <w:sz w:val="24"/>
                <w:szCs w:val="24"/>
              </w:rPr>
              <w:t>2.7.2.2.103.</w:t>
            </w:r>
          </w:p>
        </w:tc>
        <w:tc>
          <w:tcPr>
            <w:tcW w:w="5493" w:type="dxa"/>
          </w:tcPr>
          <w:p w14:paraId="54289F3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9"/>
                <w:sz w:val="24"/>
                <w:szCs w:val="24"/>
                <w:lang w:val="ru-RU"/>
              </w:rPr>
              <w:t xml:space="preserve"> </w:t>
            </w:r>
            <w:r w:rsidRPr="003A51AC">
              <w:rPr>
                <w:sz w:val="24"/>
                <w:szCs w:val="24"/>
                <w:lang w:val="ru-RU"/>
              </w:rPr>
              <w:t>атрибутов</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сюжетно-ролевых</w:t>
            </w:r>
            <w:r w:rsidRPr="003A51AC">
              <w:rPr>
                <w:spacing w:val="-6"/>
                <w:sz w:val="24"/>
                <w:szCs w:val="24"/>
                <w:lang w:val="ru-RU"/>
              </w:rPr>
              <w:t xml:space="preserve"> </w:t>
            </w:r>
            <w:r w:rsidRPr="003A51AC">
              <w:rPr>
                <w:sz w:val="24"/>
                <w:szCs w:val="24"/>
                <w:lang w:val="ru-RU"/>
              </w:rPr>
              <w:t>игр</w:t>
            </w:r>
          </w:p>
        </w:tc>
        <w:tc>
          <w:tcPr>
            <w:tcW w:w="720" w:type="dxa"/>
          </w:tcPr>
          <w:p w14:paraId="3570E41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EBEBE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3C6B03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8626AD8" w14:textId="77777777" w:rsidR="009D3F1A" w:rsidRPr="003A51AC" w:rsidRDefault="009D3F1A" w:rsidP="0039183F">
            <w:pPr>
              <w:pStyle w:val="TableParagraph"/>
              <w:rPr>
                <w:sz w:val="24"/>
                <w:szCs w:val="24"/>
              </w:rPr>
            </w:pPr>
          </w:p>
        </w:tc>
      </w:tr>
      <w:tr w:rsidR="009D3F1A" w:rsidRPr="003A51AC" w14:paraId="7658FD1F" w14:textId="77777777" w:rsidTr="000F0A59">
        <w:trPr>
          <w:trHeight w:val="580"/>
        </w:trPr>
        <w:tc>
          <w:tcPr>
            <w:tcW w:w="1385" w:type="dxa"/>
          </w:tcPr>
          <w:p w14:paraId="55CD29D1" w14:textId="77777777" w:rsidR="009D3F1A" w:rsidRPr="003A51AC" w:rsidRDefault="009D3F1A" w:rsidP="0039183F">
            <w:pPr>
              <w:pStyle w:val="TableParagraph"/>
              <w:spacing w:before="4"/>
              <w:rPr>
                <w:sz w:val="24"/>
                <w:szCs w:val="24"/>
              </w:rPr>
            </w:pPr>
          </w:p>
          <w:p w14:paraId="3ACA19E8" w14:textId="77777777" w:rsidR="009D3F1A" w:rsidRPr="003A51AC" w:rsidRDefault="009D3F1A" w:rsidP="0039183F">
            <w:pPr>
              <w:pStyle w:val="TableParagraph"/>
              <w:spacing w:before="1"/>
              <w:ind w:left="129"/>
              <w:rPr>
                <w:sz w:val="24"/>
                <w:szCs w:val="24"/>
              </w:rPr>
            </w:pPr>
            <w:r w:rsidRPr="003A51AC">
              <w:rPr>
                <w:sz w:val="24"/>
                <w:szCs w:val="24"/>
              </w:rPr>
              <w:t>2.7.2.2.104.</w:t>
            </w:r>
          </w:p>
        </w:tc>
        <w:tc>
          <w:tcPr>
            <w:tcW w:w="5493" w:type="dxa"/>
          </w:tcPr>
          <w:p w14:paraId="10A6E16E" w14:textId="44834742"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22"/>
                <w:sz w:val="24"/>
                <w:szCs w:val="24"/>
                <w:lang w:val="ru-RU"/>
              </w:rPr>
              <w:t xml:space="preserve"> </w:t>
            </w:r>
            <w:r w:rsidRPr="003A51AC">
              <w:rPr>
                <w:sz w:val="24"/>
                <w:szCs w:val="24"/>
                <w:lang w:val="ru-RU"/>
              </w:rPr>
              <w:t>бусин</w:t>
            </w:r>
            <w:r w:rsidRPr="003A51AC">
              <w:rPr>
                <w:spacing w:val="74"/>
                <w:sz w:val="24"/>
                <w:szCs w:val="24"/>
                <w:lang w:val="ru-RU"/>
              </w:rPr>
              <w:t xml:space="preserve"> </w:t>
            </w:r>
            <w:r w:rsidRPr="003A51AC">
              <w:rPr>
                <w:sz w:val="24"/>
                <w:szCs w:val="24"/>
                <w:lang w:val="ru-RU"/>
              </w:rPr>
              <w:t>для</w:t>
            </w:r>
            <w:r w:rsidRPr="003A51AC">
              <w:rPr>
                <w:spacing w:val="76"/>
                <w:sz w:val="24"/>
                <w:szCs w:val="24"/>
                <w:lang w:val="ru-RU"/>
              </w:rPr>
              <w:t xml:space="preserve"> </w:t>
            </w:r>
            <w:r w:rsidRPr="003A51AC">
              <w:rPr>
                <w:sz w:val="24"/>
                <w:szCs w:val="24"/>
                <w:lang w:val="ru-RU"/>
              </w:rPr>
              <w:t>нанизывания</w:t>
            </w:r>
            <w:r w:rsidRPr="003A51AC">
              <w:rPr>
                <w:spacing w:val="74"/>
                <w:sz w:val="24"/>
                <w:szCs w:val="24"/>
                <w:lang w:val="ru-RU"/>
              </w:rPr>
              <w:t xml:space="preserve"> </w:t>
            </w:r>
            <w:r w:rsidRPr="003A51AC">
              <w:rPr>
                <w:sz w:val="24"/>
                <w:szCs w:val="24"/>
                <w:lang w:val="ru-RU"/>
              </w:rPr>
              <w:t>и</w:t>
            </w:r>
            <w:r w:rsidRPr="003A51AC">
              <w:rPr>
                <w:spacing w:val="75"/>
                <w:sz w:val="24"/>
                <w:szCs w:val="24"/>
                <w:lang w:val="ru-RU"/>
              </w:rPr>
              <w:t xml:space="preserve"> </w:t>
            </w:r>
            <w:r w:rsidRPr="003A51AC">
              <w:rPr>
                <w:sz w:val="24"/>
                <w:szCs w:val="24"/>
                <w:lang w:val="ru-RU"/>
              </w:rPr>
              <w:t>классификации</w:t>
            </w:r>
            <w:r w:rsidRPr="003A51AC">
              <w:rPr>
                <w:spacing w:val="74"/>
                <w:sz w:val="24"/>
                <w:szCs w:val="24"/>
                <w:lang w:val="ru-RU"/>
              </w:rPr>
              <w:t xml:space="preserve"> </w:t>
            </w:r>
            <w:r w:rsidRPr="003A51AC">
              <w:rPr>
                <w:sz w:val="24"/>
                <w:szCs w:val="24"/>
                <w:lang w:val="ru-RU"/>
              </w:rPr>
              <w:t>по</w:t>
            </w:r>
            <w:r w:rsidR="000F0A59">
              <w:rPr>
                <w:sz w:val="24"/>
                <w:szCs w:val="24"/>
                <w:lang w:val="ru-RU"/>
              </w:rPr>
              <w:t xml:space="preserve"> </w:t>
            </w:r>
            <w:r w:rsidRPr="000F0A59">
              <w:rPr>
                <w:sz w:val="24"/>
                <w:szCs w:val="24"/>
                <w:lang w:val="ru-RU"/>
              </w:rPr>
              <w:t>разным</w:t>
            </w:r>
            <w:r w:rsidRPr="000F0A59">
              <w:rPr>
                <w:spacing w:val="-2"/>
                <w:sz w:val="24"/>
                <w:szCs w:val="24"/>
                <w:lang w:val="ru-RU"/>
              </w:rPr>
              <w:t xml:space="preserve"> </w:t>
            </w:r>
            <w:r w:rsidRPr="000F0A59">
              <w:rPr>
                <w:sz w:val="24"/>
                <w:szCs w:val="24"/>
                <w:lang w:val="ru-RU"/>
              </w:rPr>
              <w:t>признакам</w:t>
            </w:r>
          </w:p>
        </w:tc>
        <w:tc>
          <w:tcPr>
            <w:tcW w:w="720" w:type="dxa"/>
          </w:tcPr>
          <w:p w14:paraId="6D22E83D"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F345D99"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46F7B71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8378E40" w14:textId="77777777" w:rsidR="009D3F1A" w:rsidRPr="003A51AC" w:rsidRDefault="009D3F1A" w:rsidP="0039183F">
            <w:pPr>
              <w:pStyle w:val="TableParagraph"/>
              <w:rPr>
                <w:sz w:val="24"/>
                <w:szCs w:val="24"/>
              </w:rPr>
            </w:pPr>
          </w:p>
        </w:tc>
      </w:tr>
      <w:tr w:rsidR="009D3F1A" w:rsidRPr="003A51AC" w14:paraId="0C2F476E" w14:textId="77777777" w:rsidTr="000F0A59">
        <w:trPr>
          <w:trHeight w:val="292"/>
        </w:trPr>
        <w:tc>
          <w:tcPr>
            <w:tcW w:w="1385" w:type="dxa"/>
          </w:tcPr>
          <w:p w14:paraId="4EF3803A" w14:textId="77777777" w:rsidR="009D3F1A" w:rsidRPr="003A51AC" w:rsidRDefault="009D3F1A" w:rsidP="0039183F">
            <w:pPr>
              <w:pStyle w:val="TableParagraph"/>
              <w:ind w:left="129"/>
              <w:rPr>
                <w:sz w:val="24"/>
                <w:szCs w:val="24"/>
              </w:rPr>
            </w:pPr>
            <w:r w:rsidRPr="003A51AC">
              <w:rPr>
                <w:sz w:val="24"/>
                <w:szCs w:val="24"/>
              </w:rPr>
              <w:t>2.7.2.2.105.</w:t>
            </w:r>
          </w:p>
        </w:tc>
        <w:tc>
          <w:tcPr>
            <w:tcW w:w="5493" w:type="dxa"/>
          </w:tcPr>
          <w:p w14:paraId="6E8B158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военной</w:t>
            </w:r>
            <w:r w:rsidRPr="003A51AC">
              <w:rPr>
                <w:spacing w:val="-5"/>
                <w:sz w:val="24"/>
                <w:szCs w:val="24"/>
                <w:lang w:val="ru-RU"/>
              </w:rPr>
              <w:t xml:space="preserve"> </w:t>
            </w:r>
            <w:r w:rsidRPr="003A51AC">
              <w:rPr>
                <w:sz w:val="24"/>
                <w:szCs w:val="24"/>
                <w:lang w:val="ru-RU"/>
              </w:rPr>
              <w:t>техники</w:t>
            </w:r>
            <w:r w:rsidRPr="003A51AC">
              <w:rPr>
                <w:spacing w:val="-6"/>
                <w:sz w:val="24"/>
                <w:szCs w:val="24"/>
                <w:lang w:val="ru-RU"/>
              </w:rPr>
              <w:t xml:space="preserve"> </w:t>
            </w:r>
            <w:r w:rsidRPr="003A51AC">
              <w:rPr>
                <w:sz w:val="24"/>
                <w:szCs w:val="24"/>
                <w:lang w:val="ru-RU"/>
              </w:rPr>
              <w:t>(мелкого</w:t>
            </w:r>
            <w:r w:rsidRPr="003A51AC">
              <w:rPr>
                <w:spacing w:val="-5"/>
                <w:sz w:val="24"/>
                <w:szCs w:val="24"/>
                <w:lang w:val="ru-RU"/>
              </w:rPr>
              <w:t xml:space="preserve"> </w:t>
            </w:r>
            <w:r w:rsidRPr="003A51AC">
              <w:rPr>
                <w:sz w:val="24"/>
                <w:szCs w:val="24"/>
                <w:lang w:val="ru-RU"/>
              </w:rPr>
              <w:t>размера)</w:t>
            </w:r>
          </w:p>
        </w:tc>
        <w:tc>
          <w:tcPr>
            <w:tcW w:w="720" w:type="dxa"/>
          </w:tcPr>
          <w:p w14:paraId="68C68BF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F3DF4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DC9F6F1" w14:textId="77777777" w:rsidR="009D3F1A" w:rsidRPr="003A51AC" w:rsidRDefault="009D3F1A" w:rsidP="0039183F">
            <w:pPr>
              <w:pStyle w:val="TableParagraph"/>
              <w:rPr>
                <w:sz w:val="24"/>
                <w:szCs w:val="24"/>
              </w:rPr>
            </w:pPr>
          </w:p>
        </w:tc>
        <w:tc>
          <w:tcPr>
            <w:tcW w:w="1006" w:type="dxa"/>
          </w:tcPr>
          <w:p w14:paraId="28136C5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D0E8699" w14:textId="77777777" w:rsidTr="000F0A59">
        <w:trPr>
          <w:trHeight w:val="290"/>
        </w:trPr>
        <w:tc>
          <w:tcPr>
            <w:tcW w:w="1385" w:type="dxa"/>
          </w:tcPr>
          <w:p w14:paraId="0CD3FEF0" w14:textId="77777777" w:rsidR="009D3F1A" w:rsidRPr="003A51AC" w:rsidRDefault="009D3F1A" w:rsidP="0039183F">
            <w:pPr>
              <w:pStyle w:val="TableParagraph"/>
              <w:ind w:left="129"/>
              <w:rPr>
                <w:sz w:val="24"/>
                <w:szCs w:val="24"/>
              </w:rPr>
            </w:pPr>
            <w:r w:rsidRPr="003A51AC">
              <w:rPr>
                <w:sz w:val="24"/>
                <w:szCs w:val="24"/>
              </w:rPr>
              <w:t>2.7.2.2.106.</w:t>
            </w:r>
          </w:p>
        </w:tc>
        <w:tc>
          <w:tcPr>
            <w:tcW w:w="5493" w:type="dxa"/>
          </w:tcPr>
          <w:p w14:paraId="3BE7E49A"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деревянных</w:t>
            </w:r>
            <w:r w:rsidRPr="003A51AC">
              <w:rPr>
                <w:spacing w:val="-4"/>
                <w:sz w:val="24"/>
                <w:szCs w:val="24"/>
              </w:rPr>
              <w:t xml:space="preserve"> </w:t>
            </w:r>
            <w:r w:rsidRPr="003A51AC">
              <w:rPr>
                <w:sz w:val="24"/>
                <w:szCs w:val="24"/>
              </w:rPr>
              <w:t>игрушек-забав</w:t>
            </w:r>
          </w:p>
        </w:tc>
        <w:tc>
          <w:tcPr>
            <w:tcW w:w="720" w:type="dxa"/>
          </w:tcPr>
          <w:p w14:paraId="4A39B04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2B6BF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6D94E46" w14:textId="77777777" w:rsidR="009D3F1A" w:rsidRPr="003A51AC" w:rsidRDefault="009D3F1A" w:rsidP="0039183F">
            <w:pPr>
              <w:pStyle w:val="TableParagraph"/>
              <w:rPr>
                <w:sz w:val="24"/>
                <w:szCs w:val="24"/>
              </w:rPr>
            </w:pPr>
          </w:p>
        </w:tc>
        <w:tc>
          <w:tcPr>
            <w:tcW w:w="1006" w:type="dxa"/>
          </w:tcPr>
          <w:p w14:paraId="099CBD1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FA745D0" w14:textId="77777777" w:rsidTr="000F0A59">
        <w:trPr>
          <w:trHeight w:val="582"/>
        </w:trPr>
        <w:tc>
          <w:tcPr>
            <w:tcW w:w="1385" w:type="dxa"/>
          </w:tcPr>
          <w:p w14:paraId="114E8FB9" w14:textId="77777777" w:rsidR="009D3F1A" w:rsidRPr="003A51AC" w:rsidRDefault="009D3F1A" w:rsidP="0039183F">
            <w:pPr>
              <w:pStyle w:val="TableParagraph"/>
              <w:spacing w:before="4"/>
              <w:rPr>
                <w:sz w:val="24"/>
                <w:szCs w:val="24"/>
              </w:rPr>
            </w:pPr>
          </w:p>
          <w:p w14:paraId="0DEC7484" w14:textId="77777777" w:rsidR="009D3F1A" w:rsidRPr="003A51AC" w:rsidRDefault="009D3F1A" w:rsidP="0039183F">
            <w:pPr>
              <w:pStyle w:val="TableParagraph"/>
              <w:spacing w:before="1"/>
              <w:ind w:left="129"/>
              <w:rPr>
                <w:sz w:val="24"/>
                <w:szCs w:val="24"/>
              </w:rPr>
            </w:pPr>
            <w:r w:rsidRPr="003A51AC">
              <w:rPr>
                <w:sz w:val="24"/>
                <w:szCs w:val="24"/>
              </w:rPr>
              <w:t>2.7.2.2.107.</w:t>
            </w:r>
          </w:p>
        </w:tc>
        <w:tc>
          <w:tcPr>
            <w:tcW w:w="5493" w:type="dxa"/>
          </w:tcPr>
          <w:p w14:paraId="5617DDE1" w14:textId="031CDE8A"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r w:rsidR="000F0A59">
              <w:rPr>
                <w:sz w:val="24"/>
                <w:szCs w:val="24"/>
                <w:lang w:val="ru-RU"/>
              </w:rPr>
              <w:t xml:space="preserve"> </w:t>
            </w:r>
            <w:r w:rsidRPr="000F0A59">
              <w:rPr>
                <w:sz w:val="24"/>
                <w:szCs w:val="24"/>
                <w:lang w:val="ru-RU"/>
              </w:rPr>
              <w:t>размеров</w:t>
            </w:r>
            <w:r w:rsidRPr="000F0A59">
              <w:rPr>
                <w:spacing w:val="-4"/>
                <w:sz w:val="24"/>
                <w:szCs w:val="24"/>
                <w:lang w:val="ru-RU"/>
              </w:rPr>
              <w:t xml:space="preserve"> </w:t>
            </w:r>
            <w:r w:rsidRPr="000F0A59">
              <w:rPr>
                <w:sz w:val="24"/>
                <w:szCs w:val="24"/>
                <w:lang w:val="ru-RU"/>
              </w:rPr>
              <w:t>и</w:t>
            </w:r>
            <w:r w:rsidRPr="000F0A59">
              <w:rPr>
                <w:spacing w:val="-2"/>
                <w:sz w:val="24"/>
                <w:szCs w:val="24"/>
                <w:lang w:val="ru-RU"/>
              </w:rPr>
              <w:t xml:space="preserve"> </w:t>
            </w:r>
            <w:r w:rsidRPr="000F0A59">
              <w:rPr>
                <w:sz w:val="24"/>
                <w:szCs w:val="24"/>
                <w:lang w:val="ru-RU"/>
              </w:rPr>
              <w:t>цветов</w:t>
            </w:r>
          </w:p>
        </w:tc>
        <w:tc>
          <w:tcPr>
            <w:tcW w:w="720" w:type="dxa"/>
          </w:tcPr>
          <w:p w14:paraId="6CA7EA6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0D7B62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E73B614" w14:textId="77777777" w:rsidR="009D3F1A" w:rsidRPr="003A51AC" w:rsidRDefault="009D3F1A" w:rsidP="0039183F">
            <w:pPr>
              <w:pStyle w:val="TableParagraph"/>
              <w:rPr>
                <w:sz w:val="24"/>
                <w:szCs w:val="24"/>
              </w:rPr>
            </w:pPr>
          </w:p>
        </w:tc>
        <w:tc>
          <w:tcPr>
            <w:tcW w:w="1006" w:type="dxa"/>
          </w:tcPr>
          <w:p w14:paraId="681D1B2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A00F563" w14:textId="77777777" w:rsidTr="000F0A59">
        <w:trPr>
          <w:trHeight w:val="870"/>
        </w:trPr>
        <w:tc>
          <w:tcPr>
            <w:tcW w:w="1385" w:type="dxa"/>
          </w:tcPr>
          <w:p w14:paraId="0F2E2192" w14:textId="77777777" w:rsidR="009D3F1A" w:rsidRPr="003A51AC" w:rsidRDefault="009D3F1A" w:rsidP="0039183F">
            <w:pPr>
              <w:pStyle w:val="TableParagraph"/>
              <w:rPr>
                <w:sz w:val="24"/>
                <w:szCs w:val="24"/>
              </w:rPr>
            </w:pPr>
          </w:p>
          <w:p w14:paraId="77CA8BD1" w14:textId="77777777" w:rsidR="009D3F1A" w:rsidRPr="003A51AC" w:rsidRDefault="009D3F1A" w:rsidP="0039183F">
            <w:pPr>
              <w:pStyle w:val="TableParagraph"/>
              <w:spacing w:before="7"/>
              <w:rPr>
                <w:sz w:val="24"/>
                <w:szCs w:val="24"/>
              </w:rPr>
            </w:pPr>
          </w:p>
          <w:p w14:paraId="3062D074" w14:textId="77777777" w:rsidR="009D3F1A" w:rsidRPr="003A51AC" w:rsidRDefault="009D3F1A" w:rsidP="0039183F">
            <w:pPr>
              <w:pStyle w:val="TableParagraph"/>
              <w:ind w:left="129"/>
              <w:rPr>
                <w:sz w:val="24"/>
                <w:szCs w:val="24"/>
              </w:rPr>
            </w:pPr>
            <w:r w:rsidRPr="003A51AC">
              <w:rPr>
                <w:sz w:val="24"/>
                <w:szCs w:val="24"/>
              </w:rPr>
              <w:t>2.7.2.2.108.</w:t>
            </w:r>
          </w:p>
        </w:tc>
        <w:tc>
          <w:tcPr>
            <w:tcW w:w="5493" w:type="dxa"/>
          </w:tcPr>
          <w:p w14:paraId="13FB2383" w14:textId="4F09B409" w:rsidR="009D3F1A" w:rsidRPr="003A51AC" w:rsidRDefault="009D3F1A" w:rsidP="000F0A59">
            <w:pPr>
              <w:pStyle w:val="TableParagraph"/>
              <w:rPr>
                <w:sz w:val="24"/>
                <w:szCs w:val="24"/>
                <w:lang w:val="ru-RU"/>
              </w:rPr>
            </w:pPr>
            <w:r w:rsidRPr="003A51AC">
              <w:rPr>
                <w:sz w:val="24"/>
                <w:szCs w:val="24"/>
                <w:lang w:val="ru-RU"/>
              </w:rPr>
              <w:t>Набор</w:t>
            </w:r>
            <w:r w:rsidRPr="003A51AC">
              <w:rPr>
                <w:spacing w:val="72"/>
                <w:sz w:val="24"/>
                <w:szCs w:val="24"/>
                <w:lang w:val="ru-RU"/>
              </w:rPr>
              <w:t xml:space="preserve"> </w:t>
            </w:r>
            <w:r w:rsidRPr="003A51AC">
              <w:rPr>
                <w:sz w:val="24"/>
                <w:szCs w:val="24"/>
                <w:lang w:val="ru-RU"/>
              </w:rPr>
              <w:t xml:space="preserve">для  </w:t>
            </w:r>
            <w:r w:rsidRPr="003A51AC">
              <w:rPr>
                <w:spacing w:val="15"/>
                <w:sz w:val="24"/>
                <w:szCs w:val="24"/>
                <w:lang w:val="ru-RU"/>
              </w:rPr>
              <w:t xml:space="preserve"> </w:t>
            </w:r>
            <w:r w:rsidRPr="003A51AC">
              <w:rPr>
                <w:sz w:val="24"/>
                <w:szCs w:val="24"/>
                <w:lang w:val="ru-RU"/>
              </w:rPr>
              <w:t xml:space="preserve">наблюдений  </w:t>
            </w:r>
            <w:r w:rsidRPr="003A51AC">
              <w:rPr>
                <w:spacing w:val="16"/>
                <w:sz w:val="24"/>
                <w:szCs w:val="24"/>
                <w:lang w:val="ru-RU"/>
              </w:rPr>
              <w:t xml:space="preserve"> </w:t>
            </w:r>
            <w:r w:rsidRPr="003A51AC">
              <w:rPr>
                <w:sz w:val="24"/>
                <w:szCs w:val="24"/>
                <w:lang w:val="ru-RU"/>
              </w:rPr>
              <w:t xml:space="preserve">и  </w:t>
            </w:r>
            <w:r w:rsidRPr="003A51AC">
              <w:rPr>
                <w:spacing w:val="17"/>
                <w:sz w:val="24"/>
                <w:szCs w:val="24"/>
                <w:lang w:val="ru-RU"/>
              </w:rPr>
              <w:t xml:space="preserve"> </w:t>
            </w:r>
            <w:r w:rsidRPr="003A51AC">
              <w:rPr>
                <w:sz w:val="24"/>
                <w:szCs w:val="24"/>
                <w:lang w:val="ru-RU"/>
              </w:rPr>
              <w:t xml:space="preserve">экспериментирования  </w:t>
            </w:r>
            <w:r w:rsidRPr="003A51AC">
              <w:rPr>
                <w:spacing w:val="16"/>
                <w:sz w:val="24"/>
                <w:szCs w:val="24"/>
                <w:lang w:val="ru-RU"/>
              </w:rPr>
              <w:t xml:space="preserve"> </w:t>
            </w:r>
            <w:r w:rsidRPr="003A51AC">
              <w:rPr>
                <w:sz w:val="24"/>
                <w:szCs w:val="24"/>
                <w:lang w:val="ru-RU"/>
              </w:rPr>
              <w:t>с</w:t>
            </w:r>
            <w:r w:rsidR="000F0A59">
              <w:rPr>
                <w:sz w:val="24"/>
                <w:szCs w:val="24"/>
                <w:lang w:val="ru-RU"/>
              </w:rPr>
              <w:t xml:space="preserve"> </w:t>
            </w:r>
            <w:r w:rsidRPr="003A51AC">
              <w:rPr>
                <w:sz w:val="24"/>
                <w:szCs w:val="24"/>
                <w:lang w:val="ru-RU"/>
              </w:rPr>
              <w:t>природными</w:t>
            </w:r>
            <w:r w:rsidRPr="003A51AC">
              <w:rPr>
                <w:spacing w:val="10"/>
                <w:sz w:val="24"/>
                <w:szCs w:val="24"/>
                <w:lang w:val="ru-RU"/>
              </w:rPr>
              <w:t xml:space="preserve"> </w:t>
            </w:r>
            <w:r w:rsidRPr="003A51AC">
              <w:rPr>
                <w:sz w:val="24"/>
                <w:szCs w:val="24"/>
                <w:lang w:val="ru-RU"/>
              </w:rPr>
              <w:t>объектами</w:t>
            </w:r>
            <w:r w:rsidRPr="003A51AC">
              <w:rPr>
                <w:spacing w:val="11"/>
                <w:sz w:val="24"/>
                <w:szCs w:val="24"/>
                <w:lang w:val="ru-RU"/>
              </w:rPr>
              <w:t xml:space="preserve"> </w:t>
            </w:r>
            <w:r w:rsidRPr="003A51AC">
              <w:rPr>
                <w:sz w:val="24"/>
                <w:szCs w:val="24"/>
                <w:lang w:val="ru-RU"/>
              </w:rPr>
              <w:t>(с</w:t>
            </w:r>
            <w:r w:rsidRPr="003A51AC">
              <w:rPr>
                <w:spacing w:val="12"/>
                <w:sz w:val="24"/>
                <w:szCs w:val="24"/>
                <w:lang w:val="ru-RU"/>
              </w:rPr>
              <w:t xml:space="preserve"> </w:t>
            </w:r>
            <w:r w:rsidRPr="003A51AC">
              <w:rPr>
                <w:sz w:val="24"/>
                <w:szCs w:val="24"/>
                <w:lang w:val="ru-RU"/>
              </w:rPr>
              <w:t>методическим</w:t>
            </w:r>
            <w:r w:rsidRPr="003A51AC">
              <w:rPr>
                <w:spacing w:val="10"/>
                <w:sz w:val="24"/>
                <w:szCs w:val="24"/>
                <w:lang w:val="ru-RU"/>
              </w:rPr>
              <w:t xml:space="preserve"> </w:t>
            </w:r>
            <w:r w:rsidRPr="003A51AC">
              <w:rPr>
                <w:sz w:val="24"/>
                <w:szCs w:val="24"/>
                <w:lang w:val="ru-RU"/>
              </w:rPr>
              <w:t>пособием</w:t>
            </w:r>
            <w:r w:rsidRPr="003A51AC">
              <w:rPr>
                <w:spacing w:val="11"/>
                <w:sz w:val="24"/>
                <w:szCs w:val="24"/>
                <w:lang w:val="ru-RU"/>
              </w:rPr>
              <w:t xml:space="preserve"> </w:t>
            </w:r>
            <w:r w:rsidRPr="003A51AC">
              <w:rPr>
                <w:sz w:val="24"/>
                <w:szCs w:val="24"/>
                <w:lang w:val="ru-RU"/>
              </w:rPr>
              <w:t>для</w:t>
            </w:r>
            <w:r w:rsidRPr="003A51AC">
              <w:rPr>
                <w:spacing w:val="-52"/>
                <w:sz w:val="24"/>
                <w:szCs w:val="24"/>
                <w:lang w:val="ru-RU"/>
              </w:rPr>
              <w:t xml:space="preserve"> </w:t>
            </w:r>
            <w:r w:rsidRPr="003A51AC">
              <w:rPr>
                <w:sz w:val="24"/>
                <w:szCs w:val="24"/>
                <w:lang w:val="ru-RU"/>
              </w:rPr>
              <w:t>воспитателя)</w:t>
            </w:r>
          </w:p>
        </w:tc>
        <w:tc>
          <w:tcPr>
            <w:tcW w:w="720" w:type="dxa"/>
          </w:tcPr>
          <w:p w14:paraId="248E1B34" w14:textId="77777777" w:rsidR="009D3F1A" w:rsidRPr="003A51AC" w:rsidRDefault="009D3F1A" w:rsidP="0039183F">
            <w:pPr>
              <w:pStyle w:val="TableParagraph"/>
              <w:spacing w:before="4"/>
              <w:rPr>
                <w:sz w:val="24"/>
                <w:szCs w:val="24"/>
                <w:lang w:val="ru-RU"/>
              </w:rPr>
            </w:pPr>
          </w:p>
          <w:p w14:paraId="7AB65FB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41832123" w14:textId="77777777" w:rsidR="009D3F1A" w:rsidRPr="003A51AC" w:rsidRDefault="009D3F1A" w:rsidP="0039183F">
            <w:pPr>
              <w:pStyle w:val="TableParagraph"/>
              <w:spacing w:before="4"/>
              <w:rPr>
                <w:sz w:val="24"/>
                <w:szCs w:val="24"/>
              </w:rPr>
            </w:pPr>
          </w:p>
          <w:p w14:paraId="5E9B08F7"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CB3CFFB" w14:textId="77777777" w:rsidR="009D3F1A" w:rsidRPr="003A51AC" w:rsidRDefault="009D3F1A" w:rsidP="0039183F">
            <w:pPr>
              <w:pStyle w:val="TableParagraph"/>
              <w:rPr>
                <w:sz w:val="24"/>
                <w:szCs w:val="24"/>
              </w:rPr>
            </w:pPr>
          </w:p>
        </w:tc>
        <w:tc>
          <w:tcPr>
            <w:tcW w:w="1006" w:type="dxa"/>
          </w:tcPr>
          <w:p w14:paraId="193ED1B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1149B41" w14:textId="77777777" w:rsidTr="000F0A59">
        <w:trPr>
          <w:trHeight w:val="1166"/>
        </w:trPr>
        <w:tc>
          <w:tcPr>
            <w:tcW w:w="1385" w:type="dxa"/>
          </w:tcPr>
          <w:p w14:paraId="31D29382" w14:textId="77777777" w:rsidR="009D3F1A" w:rsidRPr="003A51AC" w:rsidRDefault="009D3F1A" w:rsidP="0039183F">
            <w:pPr>
              <w:pStyle w:val="TableParagraph"/>
              <w:rPr>
                <w:sz w:val="24"/>
                <w:szCs w:val="24"/>
              </w:rPr>
            </w:pPr>
          </w:p>
          <w:p w14:paraId="7671B312" w14:textId="77777777" w:rsidR="009D3F1A" w:rsidRPr="003A51AC" w:rsidRDefault="009D3F1A" w:rsidP="0039183F">
            <w:pPr>
              <w:pStyle w:val="TableParagraph"/>
              <w:rPr>
                <w:sz w:val="24"/>
                <w:szCs w:val="24"/>
              </w:rPr>
            </w:pPr>
          </w:p>
          <w:p w14:paraId="02EFB95F" w14:textId="77777777" w:rsidR="009D3F1A" w:rsidRPr="003A51AC" w:rsidRDefault="009D3F1A" w:rsidP="0039183F">
            <w:pPr>
              <w:pStyle w:val="TableParagraph"/>
              <w:spacing w:before="2"/>
              <w:rPr>
                <w:sz w:val="24"/>
                <w:szCs w:val="24"/>
              </w:rPr>
            </w:pPr>
          </w:p>
          <w:p w14:paraId="41A7207E" w14:textId="77777777" w:rsidR="009D3F1A" w:rsidRPr="003A51AC" w:rsidRDefault="009D3F1A" w:rsidP="0039183F">
            <w:pPr>
              <w:pStyle w:val="TableParagraph"/>
              <w:ind w:left="129"/>
              <w:rPr>
                <w:sz w:val="24"/>
                <w:szCs w:val="24"/>
              </w:rPr>
            </w:pPr>
            <w:r w:rsidRPr="003A51AC">
              <w:rPr>
                <w:sz w:val="24"/>
                <w:szCs w:val="24"/>
              </w:rPr>
              <w:t>2.7.2.2.109.</w:t>
            </w:r>
          </w:p>
        </w:tc>
        <w:tc>
          <w:tcPr>
            <w:tcW w:w="5493" w:type="dxa"/>
          </w:tcPr>
          <w:p w14:paraId="79A1A614" w14:textId="0E75EC89" w:rsidR="009D3F1A" w:rsidRPr="003A51AC" w:rsidRDefault="009D3F1A" w:rsidP="000F0A59">
            <w:pPr>
              <w:pStyle w:val="TableParagraph"/>
              <w:spacing w:line="276" w:lineRule="auto"/>
              <w:ind w:right="97"/>
              <w:jc w:val="both"/>
              <w:rPr>
                <w:sz w:val="24"/>
                <w:szCs w:val="24"/>
                <w:lang w:val="ru-RU"/>
              </w:rPr>
            </w:pPr>
            <w:r w:rsidRPr="003A51AC">
              <w:rPr>
                <w:sz w:val="24"/>
                <w:szCs w:val="24"/>
                <w:lang w:val="ru-RU"/>
              </w:rPr>
              <w:t>Набор для наглядной демонстрации числовой шкалы,</w:t>
            </w:r>
            <w:r w:rsidRPr="003A51AC">
              <w:rPr>
                <w:spacing w:val="1"/>
                <w:sz w:val="24"/>
                <w:szCs w:val="24"/>
                <w:lang w:val="ru-RU"/>
              </w:rPr>
              <w:t xml:space="preserve"> </w:t>
            </w:r>
            <w:r w:rsidRPr="003A51AC">
              <w:rPr>
                <w:sz w:val="24"/>
                <w:szCs w:val="24"/>
                <w:lang w:val="ru-RU"/>
              </w:rPr>
              <w:t>математических</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вычитания,</w:t>
            </w:r>
            <w:r w:rsidRPr="003A51AC">
              <w:rPr>
                <w:spacing w:val="1"/>
                <w:sz w:val="24"/>
                <w:szCs w:val="24"/>
                <w:lang w:val="ru-RU"/>
              </w:rPr>
              <w:t xml:space="preserve"> </w:t>
            </w:r>
            <w:r w:rsidRPr="003A51AC">
              <w:rPr>
                <w:sz w:val="24"/>
                <w:szCs w:val="24"/>
                <w:lang w:val="ru-RU"/>
              </w:rPr>
              <w:t>понятия</w:t>
            </w:r>
            <w:r w:rsidRPr="003A51AC">
              <w:rPr>
                <w:spacing w:val="2"/>
                <w:sz w:val="24"/>
                <w:szCs w:val="24"/>
                <w:lang w:val="ru-RU"/>
              </w:rPr>
              <w:t xml:space="preserve"> </w:t>
            </w:r>
            <w:r w:rsidRPr="003A51AC">
              <w:rPr>
                <w:sz w:val="24"/>
                <w:szCs w:val="24"/>
                <w:lang w:val="ru-RU"/>
              </w:rPr>
              <w:t>«равенство»,</w:t>
            </w:r>
            <w:r w:rsidRPr="003A51AC">
              <w:rPr>
                <w:spacing w:val="3"/>
                <w:sz w:val="24"/>
                <w:szCs w:val="24"/>
                <w:lang w:val="ru-RU"/>
              </w:rPr>
              <w:t xml:space="preserve"> </w:t>
            </w:r>
            <w:r w:rsidRPr="003A51AC">
              <w:rPr>
                <w:sz w:val="24"/>
                <w:szCs w:val="24"/>
                <w:lang w:val="ru-RU"/>
              </w:rPr>
              <w:t>действия</w:t>
            </w:r>
            <w:r w:rsidRPr="003A51AC">
              <w:rPr>
                <w:spacing w:val="54"/>
                <w:sz w:val="24"/>
                <w:szCs w:val="24"/>
                <w:lang w:val="ru-RU"/>
              </w:rPr>
              <w:t xml:space="preserve"> </w:t>
            </w:r>
            <w:r w:rsidRPr="003A51AC">
              <w:rPr>
                <w:sz w:val="24"/>
                <w:szCs w:val="24"/>
                <w:lang w:val="ru-RU"/>
              </w:rPr>
              <w:t>рычажных</w:t>
            </w:r>
            <w:r w:rsidRPr="003A51AC">
              <w:rPr>
                <w:spacing w:val="1"/>
                <w:sz w:val="24"/>
                <w:szCs w:val="24"/>
                <w:lang w:val="ru-RU"/>
              </w:rPr>
              <w:t xml:space="preserve"> </w:t>
            </w:r>
            <w:r w:rsidRPr="003A51AC">
              <w:rPr>
                <w:sz w:val="24"/>
                <w:szCs w:val="24"/>
                <w:lang w:val="ru-RU"/>
              </w:rPr>
              <w:t>весов,</w:t>
            </w:r>
            <w:r w:rsidR="000F0A59">
              <w:rPr>
                <w:sz w:val="24"/>
                <w:szCs w:val="24"/>
                <w:lang w:val="ru-RU"/>
              </w:rPr>
              <w:t xml:space="preserve"> </w:t>
            </w:r>
            <w:r w:rsidRPr="003A51AC">
              <w:rPr>
                <w:sz w:val="24"/>
                <w:szCs w:val="24"/>
                <w:lang w:val="ru-RU"/>
              </w:rPr>
              <w:t>сравнения</w:t>
            </w:r>
            <w:r w:rsidRPr="003A51AC">
              <w:rPr>
                <w:spacing w:val="-9"/>
                <w:sz w:val="24"/>
                <w:szCs w:val="24"/>
                <w:lang w:val="ru-RU"/>
              </w:rPr>
              <w:t xml:space="preserve"> </w:t>
            </w:r>
            <w:r w:rsidRPr="003A51AC">
              <w:rPr>
                <w:sz w:val="24"/>
                <w:szCs w:val="24"/>
                <w:lang w:val="ru-RU"/>
              </w:rPr>
              <w:t>масс,</w:t>
            </w:r>
            <w:r w:rsidRPr="003A51AC">
              <w:rPr>
                <w:spacing w:val="-7"/>
                <w:sz w:val="24"/>
                <w:szCs w:val="24"/>
                <w:lang w:val="ru-RU"/>
              </w:rPr>
              <w:t xml:space="preserve"> </w:t>
            </w:r>
            <w:r w:rsidRPr="003A51AC">
              <w:rPr>
                <w:sz w:val="24"/>
                <w:szCs w:val="24"/>
                <w:lang w:val="ru-RU"/>
              </w:rPr>
              <w:t>знакомство</w:t>
            </w:r>
            <w:r w:rsidRPr="003A51AC">
              <w:rPr>
                <w:spacing w:val="-6"/>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понятием</w:t>
            </w:r>
            <w:r w:rsidRPr="003A51AC">
              <w:rPr>
                <w:spacing w:val="-4"/>
                <w:sz w:val="24"/>
                <w:szCs w:val="24"/>
                <w:lang w:val="ru-RU"/>
              </w:rPr>
              <w:t xml:space="preserve"> </w:t>
            </w:r>
            <w:r w:rsidRPr="003A51AC">
              <w:rPr>
                <w:sz w:val="24"/>
                <w:szCs w:val="24"/>
                <w:lang w:val="ru-RU"/>
              </w:rPr>
              <w:t>«умножение»</w:t>
            </w:r>
          </w:p>
        </w:tc>
        <w:tc>
          <w:tcPr>
            <w:tcW w:w="720" w:type="dxa"/>
          </w:tcPr>
          <w:p w14:paraId="496D48AC" w14:textId="77777777" w:rsidR="009D3F1A" w:rsidRPr="003A51AC" w:rsidRDefault="009D3F1A" w:rsidP="0039183F">
            <w:pPr>
              <w:pStyle w:val="TableParagraph"/>
              <w:rPr>
                <w:sz w:val="24"/>
                <w:szCs w:val="24"/>
                <w:lang w:val="ru-RU"/>
              </w:rPr>
            </w:pPr>
          </w:p>
          <w:p w14:paraId="0089CE9F" w14:textId="77777777"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14:paraId="41C85EF6" w14:textId="77777777" w:rsidR="009D3F1A" w:rsidRPr="003A51AC" w:rsidRDefault="009D3F1A" w:rsidP="0039183F">
            <w:pPr>
              <w:pStyle w:val="TableParagraph"/>
              <w:rPr>
                <w:sz w:val="24"/>
                <w:szCs w:val="24"/>
              </w:rPr>
            </w:pPr>
          </w:p>
          <w:p w14:paraId="3EEFDBDC" w14:textId="77777777"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14:paraId="12D259B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AC8B6AC" w14:textId="77777777" w:rsidR="009D3F1A" w:rsidRPr="003A51AC" w:rsidRDefault="009D3F1A" w:rsidP="0039183F">
            <w:pPr>
              <w:pStyle w:val="TableParagraph"/>
              <w:rPr>
                <w:sz w:val="24"/>
                <w:szCs w:val="24"/>
              </w:rPr>
            </w:pPr>
          </w:p>
        </w:tc>
      </w:tr>
      <w:tr w:rsidR="009D3F1A" w:rsidRPr="003A51AC" w14:paraId="1495A906" w14:textId="77777777" w:rsidTr="000F0A59">
        <w:trPr>
          <w:trHeight w:val="870"/>
        </w:trPr>
        <w:tc>
          <w:tcPr>
            <w:tcW w:w="1385" w:type="dxa"/>
          </w:tcPr>
          <w:p w14:paraId="3E950459" w14:textId="77777777" w:rsidR="009D3F1A" w:rsidRPr="003A51AC" w:rsidRDefault="009D3F1A" w:rsidP="0039183F">
            <w:pPr>
              <w:pStyle w:val="TableParagraph"/>
              <w:rPr>
                <w:sz w:val="24"/>
                <w:szCs w:val="24"/>
              </w:rPr>
            </w:pPr>
          </w:p>
          <w:p w14:paraId="75D4AE5C" w14:textId="77777777" w:rsidR="009D3F1A" w:rsidRPr="003A51AC" w:rsidRDefault="009D3F1A" w:rsidP="0039183F">
            <w:pPr>
              <w:pStyle w:val="TableParagraph"/>
              <w:spacing w:before="7"/>
              <w:rPr>
                <w:sz w:val="24"/>
                <w:szCs w:val="24"/>
              </w:rPr>
            </w:pPr>
          </w:p>
          <w:p w14:paraId="7B31EC11" w14:textId="77777777" w:rsidR="009D3F1A" w:rsidRPr="003A51AC" w:rsidRDefault="009D3F1A" w:rsidP="0039183F">
            <w:pPr>
              <w:pStyle w:val="TableParagraph"/>
              <w:ind w:left="129"/>
              <w:rPr>
                <w:sz w:val="24"/>
                <w:szCs w:val="24"/>
              </w:rPr>
            </w:pPr>
            <w:r w:rsidRPr="003A51AC">
              <w:rPr>
                <w:sz w:val="24"/>
                <w:szCs w:val="24"/>
              </w:rPr>
              <w:t>2.7.2.2.110.</w:t>
            </w:r>
          </w:p>
        </w:tc>
        <w:tc>
          <w:tcPr>
            <w:tcW w:w="5493" w:type="dxa"/>
          </w:tcPr>
          <w:p w14:paraId="646B2BDA" w14:textId="62AE9E34" w:rsidR="009D3F1A" w:rsidRPr="003A51AC" w:rsidRDefault="009D3F1A" w:rsidP="000F0A59">
            <w:pPr>
              <w:pStyle w:val="TableParagraph"/>
              <w:rPr>
                <w:sz w:val="24"/>
                <w:szCs w:val="24"/>
                <w:lang w:val="ru-RU"/>
              </w:rPr>
            </w:pPr>
            <w:r w:rsidRPr="003A51AC">
              <w:rPr>
                <w:sz w:val="24"/>
                <w:szCs w:val="24"/>
                <w:lang w:val="ru-RU"/>
              </w:rPr>
              <w:t>Набор</w:t>
            </w:r>
            <w:r w:rsidRPr="003A51AC">
              <w:rPr>
                <w:spacing w:val="31"/>
                <w:sz w:val="24"/>
                <w:szCs w:val="24"/>
                <w:lang w:val="ru-RU"/>
              </w:rPr>
              <w:t xml:space="preserve"> </w:t>
            </w:r>
            <w:r w:rsidRPr="003A51AC">
              <w:rPr>
                <w:sz w:val="24"/>
                <w:szCs w:val="24"/>
                <w:lang w:val="ru-RU"/>
              </w:rPr>
              <w:t>для</w:t>
            </w:r>
            <w:r w:rsidRPr="003A51AC">
              <w:rPr>
                <w:spacing w:val="85"/>
                <w:sz w:val="24"/>
                <w:szCs w:val="24"/>
                <w:lang w:val="ru-RU"/>
              </w:rPr>
              <w:t xml:space="preserve"> </w:t>
            </w:r>
            <w:r w:rsidRPr="003A51AC">
              <w:rPr>
                <w:sz w:val="24"/>
                <w:szCs w:val="24"/>
                <w:lang w:val="ru-RU"/>
              </w:rPr>
              <w:t>обучения</w:t>
            </w:r>
            <w:r w:rsidRPr="003A51AC">
              <w:rPr>
                <w:spacing w:val="85"/>
                <w:sz w:val="24"/>
                <w:szCs w:val="24"/>
                <w:lang w:val="ru-RU"/>
              </w:rPr>
              <w:t xml:space="preserve"> </w:t>
            </w:r>
            <w:r w:rsidRPr="003A51AC">
              <w:rPr>
                <w:sz w:val="24"/>
                <w:szCs w:val="24"/>
                <w:lang w:val="ru-RU"/>
              </w:rPr>
              <w:t>счету</w:t>
            </w:r>
            <w:r w:rsidRPr="003A51AC">
              <w:rPr>
                <w:spacing w:val="83"/>
                <w:sz w:val="24"/>
                <w:szCs w:val="24"/>
                <w:lang w:val="ru-RU"/>
              </w:rPr>
              <w:t xml:space="preserve"> </w:t>
            </w:r>
            <w:r w:rsidRPr="003A51AC">
              <w:rPr>
                <w:sz w:val="24"/>
                <w:szCs w:val="24"/>
                <w:lang w:val="ru-RU"/>
              </w:rPr>
              <w:t>в</w:t>
            </w:r>
            <w:r w:rsidRPr="003A51AC">
              <w:rPr>
                <w:spacing w:val="84"/>
                <w:sz w:val="24"/>
                <w:szCs w:val="24"/>
                <w:lang w:val="ru-RU"/>
              </w:rPr>
              <w:t xml:space="preserve"> </w:t>
            </w:r>
            <w:r w:rsidRPr="003A51AC">
              <w:rPr>
                <w:sz w:val="24"/>
                <w:szCs w:val="24"/>
                <w:lang w:val="ru-RU"/>
              </w:rPr>
              <w:t>пределах</w:t>
            </w:r>
            <w:r w:rsidRPr="003A51AC">
              <w:rPr>
                <w:spacing w:val="86"/>
                <w:sz w:val="24"/>
                <w:szCs w:val="24"/>
                <w:lang w:val="ru-RU"/>
              </w:rPr>
              <w:t xml:space="preserve"> </w:t>
            </w:r>
            <w:r w:rsidRPr="003A51AC">
              <w:rPr>
                <w:sz w:val="24"/>
                <w:szCs w:val="24"/>
                <w:lang w:val="ru-RU"/>
              </w:rPr>
              <w:t>10</w:t>
            </w:r>
            <w:r w:rsidRPr="003A51AC">
              <w:rPr>
                <w:spacing w:val="86"/>
                <w:sz w:val="24"/>
                <w:szCs w:val="24"/>
                <w:lang w:val="ru-RU"/>
              </w:rPr>
              <w:t xml:space="preserve"> </w:t>
            </w:r>
            <w:r w:rsidRPr="003A51AC">
              <w:rPr>
                <w:sz w:val="24"/>
                <w:szCs w:val="24"/>
                <w:lang w:val="ru-RU"/>
              </w:rPr>
              <w:t>методом</w:t>
            </w:r>
            <w:r w:rsidR="000F0A59">
              <w:rPr>
                <w:sz w:val="24"/>
                <w:szCs w:val="24"/>
                <w:lang w:val="ru-RU"/>
              </w:rPr>
              <w:t xml:space="preserve"> </w:t>
            </w:r>
            <w:r w:rsidRPr="003A51AC">
              <w:rPr>
                <w:sz w:val="24"/>
                <w:szCs w:val="24"/>
                <w:lang w:val="ru-RU"/>
              </w:rPr>
              <w:t>дополнения</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демонстрации</w:t>
            </w:r>
            <w:r w:rsidRPr="003A51AC">
              <w:rPr>
                <w:spacing w:val="1"/>
                <w:sz w:val="24"/>
                <w:szCs w:val="24"/>
                <w:lang w:val="ru-RU"/>
              </w:rPr>
              <w:t xml:space="preserve"> </w:t>
            </w:r>
            <w:r w:rsidRPr="003A51AC">
              <w:rPr>
                <w:sz w:val="24"/>
                <w:szCs w:val="24"/>
                <w:lang w:val="ru-RU"/>
              </w:rPr>
              <w:t>действий</w:t>
            </w:r>
            <w:r w:rsidRPr="003A51AC">
              <w:rPr>
                <w:spacing w:val="1"/>
                <w:sz w:val="24"/>
                <w:szCs w:val="24"/>
                <w:lang w:val="ru-RU"/>
              </w:rPr>
              <w:t xml:space="preserve"> </w:t>
            </w:r>
            <w:r w:rsidRPr="003A51AC">
              <w:rPr>
                <w:sz w:val="24"/>
                <w:szCs w:val="24"/>
                <w:lang w:val="ru-RU"/>
              </w:rPr>
              <w:t>сложения</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вычитания</w:t>
            </w:r>
            <w:r w:rsidRPr="003A51AC">
              <w:rPr>
                <w:spacing w:val="-2"/>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основе объемного</w:t>
            </w:r>
            <w:r w:rsidRPr="003A51AC">
              <w:rPr>
                <w:spacing w:val="-1"/>
                <w:sz w:val="24"/>
                <w:szCs w:val="24"/>
                <w:lang w:val="ru-RU"/>
              </w:rPr>
              <w:t xml:space="preserve"> </w:t>
            </w:r>
            <w:r w:rsidRPr="003A51AC">
              <w:rPr>
                <w:sz w:val="24"/>
                <w:szCs w:val="24"/>
                <w:lang w:val="ru-RU"/>
              </w:rPr>
              <w:t>сюжетного</w:t>
            </w:r>
            <w:r w:rsidRPr="003A51AC">
              <w:rPr>
                <w:spacing w:val="-3"/>
                <w:sz w:val="24"/>
                <w:szCs w:val="24"/>
                <w:lang w:val="ru-RU"/>
              </w:rPr>
              <w:t xml:space="preserve"> </w:t>
            </w:r>
            <w:r w:rsidRPr="003A51AC">
              <w:rPr>
                <w:sz w:val="24"/>
                <w:szCs w:val="24"/>
                <w:lang w:val="ru-RU"/>
              </w:rPr>
              <w:t>элемента</w:t>
            </w:r>
          </w:p>
        </w:tc>
        <w:tc>
          <w:tcPr>
            <w:tcW w:w="720" w:type="dxa"/>
          </w:tcPr>
          <w:p w14:paraId="7E7E287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E2D750" w14:textId="77777777" w:rsidR="009D3F1A" w:rsidRPr="003A51AC" w:rsidRDefault="009D3F1A" w:rsidP="0039183F">
            <w:pPr>
              <w:pStyle w:val="TableParagraph"/>
              <w:spacing w:before="4"/>
              <w:rPr>
                <w:sz w:val="24"/>
                <w:szCs w:val="24"/>
              </w:rPr>
            </w:pPr>
          </w:p>
          <w:p w14:paraId="416AE491"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CCF539C" w14:textId="77777777" w:rsidR="009D3F1A" w:rsidRPr="003A51AC" w:rsidRDefault="009D3F1A" w:rsidP="0039183F">
            <w:pPr>
              <w:pStyle w:val="TableParagraph"/>
              <w:rPr>
                <w:sz w:val="24"/>
                <w:szCs w:val="24"/>
              </w:rPr>
            </w:pPr>
          </w:p>
        </w:tc>
        <w:tc>
          <w:tcPr>
            <w:tcW w:w="1006" w:type="dxa"/>
          </w:tcPr>
          <w:p w14:paraId="78C765B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BBC7057" w14:textId="77777777" w:rsidTr="000F0A59">
        <w:trPr>
          <w:trHeight w:val="292"/>
        </w:trPr>
        <w:tc>
          <w:tcPr>
            <w:tcW w:w="1385" w:type="dxa"/>
          </w:tcPr>
          <w:p w14:paraId="4C81FDC1" w14:textId="77777777" w:rsidR="009D3F1A" w:rsidRPr="003A51AC" w:rsidRDefault="009D3F1A" w:rsidP="0039183F">
            <w:pPr>
              <w:pStyle w:val="TableParagraph"/>
              <w:spacing w:line="246" w:lineRule="exact"/>
              <w:ind w:left="129"/>
              <w:rPr>
                <w:sz w:val="24"/>
                <w:szCs w:val="24"/>
              </w:rPr>
            </w:pPr>
            <w:r w:rsidRPr="003A51AC">
              <w:rPr>
                <w:sz w:val="24"/>
                <w:szCs w:val="24"/>
              </w:rPr>
              <w:t>2.7.2.2.111.</w:t>
            </w:r>
          </w:p>
        </w:tc>
        <w:tc>
          <w:tcPr>
            <w:tcW w:w="5493" w:type="dxa"/>
          </w:tcPr>
          <w:p w14:paraId="31F0C642"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составления</w:t>
            </w:r>
            <w:r w:rsidRPr="003A51AC">
              <w:rPr>
                <w:spacing w:val="-2"/>
                <w:sz w:val="24"/>
                <w:szCs w:val="24"/>
                <w:lang w:val="ru-RU"/>
              </w:rPr>
              <w:t xml:space="preserve"> </w:t>
            </w:r>
            <w:r w:rsidRPr="003A51AC">
              <w:rPr>
                <w:sz w:val="24"/>
                <w:szCs w:val="24"/>
                <w:lang w:val="ru-RU"/>
              </w:rPr>
              <w:t>узоров</w:t>
            </w:r>
            <w:r w:rsidRPr="003A51AC">
              <w:rPr>
                <w:spacing w:val="-3"/>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схемам</w:t>
            </w:r>
          </w:p>
        </w:tc>
        <w:tc>
          <w:tcPr>
            <w:tcW w:w="720" w:type="dxa"/>
          </w:tcPr>
          <w:p w14:paraId="7CF2901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08EB274"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D60B56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21CF3AA" w14:textId="77777777" w:rsidR="009D3F1A" w:rsidRPr="003A51AC" w:rsidRDefault="009D3F1A" w:rsidP="0039183F">
            <w:pPr>
              <w:pStyle w:val="TableParagraph"/>
              <w:rPr>
                <w:sz w:val="24"/>
                <w:szCs w:val="24"/>
              </w:rPr>
            </w:pPr>
          </w:p>
        </w:tc>
      </w:tr>
      <w:tr w:rsidR="009D3F1A" w:rsidRPr="003A51AC" w14:paraId="65B7569A" w14:textId="77777777" w:rsidTr="000F0A59">
        <w:trPr>
          <w:trHeight w:val="290"/>
        </w:trPr>
        <w:tc>
          <w:tcPr>
            <w:tcW w:w="1385" w:type="dxa"/>
          </w:tcPr>
          <w:p w14:paraId="772E7A31" w14:textId="77777777" w:rsidR="009D3F1A" w:rsidRPr="003A51AC" w:rsidRDefault="009D3F1A" w:rsidP="0039183F">
            <w:pPr>
              <w:pStyle w:val="TableParagraph"/>
              <w:ind w:left="129"/>
              <w:rPr>
                <w:sz w:val="24"/>
                <w:szCs w:val="24"/>
              </w:rPr>
            </w:pPr>
            <w:r w:rsidRPr="003A51AC">
              <w:rPr>
                <w:sz w:val="24"/>
                <w:szCs w:val="24"/>
              </w:rPr>
              <w:t>2.7.2.2.112.</w:t>
            </w:r>
          </w:p>
        </w:tc>
        <w:tc>
          <w:tcPr>
            <w:tcW w:w="5493" w:type="dxa"/>
          </w:tcPr>
          <w:p w14:paraId="4D12B0AC"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знаков</w:t>
            </w:r>
            <w:r w:rsidRPr="003A51AC">
              <w:rPr>
                <w:spacing w:val="-8"/>
                <w:sz w:val="24"/>
                <w:szCs w:val="24"/>
              </w:rPr>
              <w:t xml:space="preserve"> </w:t>
            </w:r>
            <w:r w:rsidRPr="003A51AC">
              <w:rPr>
                <w:sz w:val="24"/>
                <w:szCs w:val="24"/>
              </w:rPr>
              <w:t>дорожного</w:t>
            </w:r>
            <w:r w:rsidRPr="003A51AC">
              <w:rPr>
                <w:spacing w:val="-10"/>
                <w:sz w:val="24"/>
                <w:szCs w:val="24"/>
              </w:rPr>
              <w:t xml:space="preserve"> </w:t>
            </w:r>
            <w:r w:rsidRPr="003A51AC">
              <w:rPr>
                <w:sz w:val="24"/>
                <w:szCs w:val="24"/>
              </w:rPr>
              <w:t>движения</w:t>
            </w:r>
          </w:p>
        </w:tc>
        <w:tc>
          <w:tcPr>
            <w:tcW w:w="720" w:type="dxa"/>
          </w:tcPr>
          <w:p w14:paraId="61108E8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33894E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B637A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82605B" w14:textId="77777777" w:rsidR="009D3F1A" w:rsidRPr="003A51AC" w:rsidRDefault="009D3F1A" w:rsidP="0039183F">
            <w:pPr>
              <w:pStyle w:val="TableParagraph"/>
              <w:rPr>
                <w:sz w:val="24"/>
                <w:szCs w:val="24"/>
              </w:rPr>
            </w:pPr>
          </w:p>
        </w:tc>
      </w:tr>
      <w:tr w:rsidR="009D3F1A" w:rsidRPr="003A51AC" w14:paraId="6F8108CE" w14:textId="77777777" w:rsidTr="000F0A59">
        <w:trPr>
          <w:trHeight w:val="292"/>
        </w:trPr>
        <w:tc>
          <w:tcPr>
            <w:tcW w:w="1385" w:type="dxa"/>
          </w:tcPr>
          <w:p w14:paraId="45824017" w14:textId="77777777" w:rsidR="009D3F1A" w:rsidRPr="003A51AC" w:rsidRDefault="009D3F1A" w:rsidP="0039183F">
            <w:pPr>
              <w:pStyle w:val="TableParagraph"/>
              <w:ind w:left="129"/>
              <w:rPr>
                <w:sz w:val="24"/>
                <w:szCs w:val="24"/>
              </w:rPr>
            </w:pPr>
            <w:r w:rsidRPr="003A51AC">
              <w:rPr>
                <w:sz w:val="24"/>
                <w:szCs w:val="24"/>
              </w:rPr>
              <w:t>2.7.2.2.113.</w:t>
            </w:r>
          </w:p>
        </w:tc>
        <w:tc>
          <w:tcPr>
            <w:tcW w:w="5493" w:type="dxa"/>
          </w:tcPr>
          <w:p w14:paraId="30E18CA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игрушек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игры</w:t>
            </w:r>
            <w:r w:rsidRPr="003A51AC">
              <w:rPr>
                <w:spacing w:val="-8"/>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песком</w:t>
            </w:r>
          </w:p>
        </w:tc>
        <w:tc>
          <w:tcPr>
            <w:tcW w:w="720" w:type="dxa"/>
          </w:tcPr>
          <w:p w14:paraId="57DD6B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4610579"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791BE9CA" w14:textId="77777777" w:rsidR="009D3F1A" w:rsidRPr="003A51AC" w:rsidRDefault="009D3F1A" w:rsidP="0039183F">
            <w:pPr>
              <w:pStyle w:val="TableParagraph"/>
              <w:rPr>
                <w:sz w:val="24"/>
                <w:szCs w:val="24"/>
              </w:rPr>
            </w:pPr>
          </w:p>
        </w:tc>
        <w:tc>
          <w:tcPr>
            <w:tcW w:w="1006" w:type="dxa"/>
          </w:tcPr>
          <w:p w14:paraId="3EE4EDB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4643D32" w14:textId="77777777" w:rsidTr="000F0A59">
        <w:trPr>
          <w:trHeight w:val="290"/>
        </w:trPr>
        <w:tc>
          <w:tcPr>
            <w:tcW w:w="1385" w:type="dxa"/>
          </w:tcPr>
          <w:p w14:paraId="443BB9ED" w14:textId="77777777" w:rsidR="009D3F1A" w:rsidRPr="003A51AC" w:rsidRDefault="009D3F1A" w:rsidP="0039183F">
            <w:pPr>
              <w:pStyle w:val="TableParagraph"/>
              <w:ind w:left="129"/>
              <w:rPr>
                <w:sz w:val="24"/>
                <w:szCs w:val="24"/>
              </w:rPr>
            </w:pPr>
            <w:r w:rsidRPr="003A51AC">
              <w:rPr>
                <w:sz w:val="24"/>
                <w:szCs w:val="24"/>
              </w:rPr>
              <w:t>2.7.2.2.114.</w:t>
            </w:r>
          </w:p>
        </w:tc>
        <w:tc>
          <w:tcPr>
            <w:tcW w:w="5493" w:type="dxa"/>
          </w:tcPr>
          <w:p w14:paraId="425892F0"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4-х</w:t>
            </w:r>
            <w:r w:rsidRPr="003A51AC">
              <w:rPr>
                <w:spacing w:val="-1"/>
                <w:sz w:val="24"/>
                <w:szCs w:val="24"/>
                <w:lang w:val="ru-RU"/>
              </w:rPr>
              <w:t xml:space="preserve"> </w:t>
            </w:r>
            <w:r w:rsidRPr="003A51AC">
              <w:rPr>
                <w:sz w:val="24"/>
                <w:szCs w:val="24"/>
                <w:lang w:val="ru-RU"/>
              </w:rPr>
              <w:t>подносов</w:t>
            </w:r>
            <w:r w:rsidRPr="003A51AC">
              <w:rPr>
                <w:spacing w:val="-4"/>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секциями</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сортировки</w:t>
            </w:r>
          </w:p>
        </w:tc>
        <w:tc>
          <w:tcPr>
            <w:tcW w:w="720" w:type="dxa"/>
          </w:tcPr>
          <w:p w14:paraId="5B09D2D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EB1B50"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30839A4A" w14:textId="77777777" w:rsidR="009D3F1A" w:rsidRPr="003A51AC" w:rsidRDefault="009D3F1A" w:rsidP="0039183F">
            <w:pPr>
              <w:pStyle w:val="TableParagraph"/>
              <w:rPr>
                <w:sz w:val="24"/>
                <w:szCs w:val="24"/>
              </w:rPr>
            </w:pPr>
          </w:p>
        </w:tc>
        <w:tc>
          <w:tcPr>
            <w:tcW w:w="1006" w:type="dxa"/>
          </w:tcPr>
          <w:p w14:paraId="43C2D4A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7ED666F" w14:textId="77777777" w:rsidTr="000F0A59">
        <w:trPr>
          <w:trHeight w:val="580"/>
        </w:trPr>
        <w:tc>
          <w:tcPr>
            <w:tcW w:w="1385" w:type="dxa"/>
          </w:tcPr>
          <w:p w14:paraId="348C61AF" w14:textId="77777777" w:rsidR="009D3F1A" w:rsidRPr="003A51AC" w:rsidRDefault="009D3F1A" w:rsidP="0039183F">
            <w:pPr>
              <w:pStyle w:val="TableParagraph"/>
              <w:spacing w:before="4"/>
              <w:rPr>
                <w:sz w:val="24"/>
                <w:szCs w:val="24"/>
              </w:rPr>
            </w:pPr>
          </w:p>
          <w:p w14:paraId="088C4B19" w14:textId="77777777" w:rsidR="009D3F1A" w:rsidRPr="003A51AC" w:rsidRDefault="009D3F1A" w:rsidP="0039183F">
            <w:pPr>
              <w:pStyle w:val="TableParagraph"/>
              <w:spacing w:before="1"/>
              <w:ind w:left="129"/>
              <w:rPr>
                <w:sz w:val="24"/>
                <w:szCs w:val="24"/>
              </w:rPr>
            </w:pPr>
            <w:r w:rsidRPr="003A51AC">
              <w:rPr>
                <w:sz w:val="24"/>
                <w:szCs w:val="24"/>
              </w:rPr>
              <w:t>2.7.2.2.115.</w:t>
            </w:r>
          </w:p>
        </w:tc>
        <w:tc>
          <w:tcPr>
            <w:tcW w:w="5493" w:type="dxa"/>
          </w:tcPr>
          <w:p w14:paraId="0929AD5E" w14:textId="77777777" w:rsidR="009D3F1A" w:rsidRPr="003A51AC" w:rsidRDefault="009D3F1A" w:rsidP="0039183F">
            <w:pPr>
              <w:pStyle w:val="TableParagraph"/>
              <w:tabs>
                <w:tab w:val="left" w:pos="971"/>
                <w:tab w:val="left" w:pos="1448"/>
                <w:tab w:val="left" w:pos="3221"/>
                <w:tab w:val="left" w:pos="3800"/>
                <w:tab w:val="left" w:pos="4188"/>
                <w:tab w:val="left" w:pos="5282"/>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геометрических</w:t>
            </w:r>
            <w:r w:rsidRPr="003A51AC">
              <w:rPr>
                <w:sz w:val="24"/>
                <w:szCs w:val="24"/>
                <w:lang w:val="ru-RU"/>
              </w:rPr>
              <w:tab/>
              <w:t>тел</w:t>
            </w:r>
            <w:r w:rsidRPr="003A51AC">
              <w:rPr>
                <w:sz w:val="24"/>
                <w:szCs w:val="24"/>
                <w:lang w:val="ru-RU"/>
              </w:rPr>
              <w:tab/>
              <w:t>и</w:t>
            </w:r>
            <w:r w:rsidRPr="003A51AC">
              <w:rPr>
                <w:sz w:val="24"/>
                <w:szCs w:val="24"/>
                <w:lang w:val="ru-RU"/>
              </w:rPr>
              <w:tab/>
              <w:t>карточек</w:t>
            </w:r>
            <w:r w:rsidRPr="003A51AC">
              <w:rPr>
                <w:sz w:val="24"/>
                <w:szCs w:val="24"/>
                <w:lang w:val="ru-RU"/>
              </w:rPr>
              <w:tab/>
              <w:t>с</w:t>
            </w:r>
          </w:p>
          <w:p w14:paraId="1EEC93DE"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изображениями</w:t>
            </w:r>
            <w:r w:rsidRPr="003A51AC">
              <w:rPr>
                <w:spacing w:val="-3"/>
                <w:sz w:val="24"/>
                <w:szCs w:val="24"/>
                <w:lang w:val="ru-RU"/>
              </w:rPr>
              <w:t xml:space="preserve"> </w:t>
            </w:r>
            <w:r w:rsidRPr="003A51AC">
              <w:rPr>
                <w:sz w:val="24"/>
                <w:szCs w:val="24"/>
                <w:lang w:val="ru-RU"/>
              </w:rPr>
              <w:t>их</w:t>
            </w:r>
            <w:r w:rsidRPr="003A51AC">
              <w:rPr>
                <w:spacing w:val="-2"/>
                <w:sz w:val="24"/>
                <w:szCs w:val="24"/>
                <w:lang w:val="ru-RU"/>
              </w:rPr>
              <w:t xml:space="preserve"> </w:t>
            </w:r>
            <w:r w:rsidRPr="003A51AC">
              <w:rPr>
                <w:sz w:val="24"/>
                <w:szCs w:val="24"/>
                <w:lang w:val="ru-RU"/>
              </w:rPr>
              <w:t>проекций</w:t>
            </w:r>
            <w:r w:rsidRPr="003A51AC">
              <w:rPr>
                <w:spacing w:val="-2"/>
                <w:sz w:val="24"/>
                <w:szCs w:val="24"/>
                <w:lang w:val="ru-RU"/>
              </w:rPr>
              <w:t xml:space="preserve"> </w:t>
            </w:r>
            <w:r w:rsidRPr="003A51AC">
              <w:rPr>
                <w:sz w:val="24"/>
                <w:szCs w:val="24"/>
                <w:lang w:val="ru-RU"/>
              </w:rPr>
              <w:t>в</w:t>
            </w:r>
            <w:r w:rsidRPr="003A51AC">
              <w:rPr>
                <w:spacing w:val="-4"/>
                <w:sz w:val="24"/>
                <w:szCs w:val="24"/>
                <w:lang w:val="ru-RU"/>
              </w:rPr>
              <w:t xml:space="preserve"> </w:t>
            </w:r>
            <w:r w:rsidRPr="003A51AC">
              <w:rPr>
                <w:sz w:val="24"/>
                <w:szCs w:val="24"/>
                <w:lang w:val="ru-RU"/>
              </w:rPr>
              <w:t>трех</w:t>
            </w:r>
            <w:r w:rsidRPr="003A51AC">
              <w:rPr>
                <w:spacing w:val="-2"/>
                <w:sz w:val="24"/>
                <w:szCs w:val="24"/>
                <w:lang w:val="ru-RU"/>
              </w:rPr>
              <w:t xml:space="preserve"> </w:t>
            </w:r>
            <w:r w:rsidRPr="003A51AC">
              <w:rPr>
                <w:sz w:val="24"/>
                <w:szCs w:val="24"/>
                <w:lang w:val="ru-RU"/>
              </w:rPr>
              <w:t>плоскостях</w:t>
            </w:r>
          </w:p>
        </w:tc>
        <w:tc>
          <w:tcPr>
            <w:tcW w:w="720" w:type="dxa"/>
          </w:tcPr>
          <w:p w14:paraId="74F15F4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AE0E00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FFFB0C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2DB7B5" w14:textId="77777777" w:rsidR="009D3F1A" w:rsidRPr="003A51AC" w:rsidRDefault="009D3F1A" w:rsidP="0039183F">
            <w:pPr>
              <w:pStyle w:val="TableParagraph"/>
              <w:rPr>
                <w:sz w:val="24"/>
                <w:szCs w:val="24"/>
              </w:rPr>
            </w:pPr>
          </w:p>
        </w:tc>
      </w:tr>
      <w:tr w:rsidR="009D3F1A" w:rsidRPr="003A51AC" w14:paraId="4D8C8D31" w14:textId="77777777" w:rsidTr="000F0A59">
        <w:trPr>
          <w:trHeight w:val="583"/>
        </w:trPr>
        <w:tc>
          <w:tcPr>
            <w:tcW w:w="1385" w:type="dxa"/>
          </w:tcPr>
          <w:p w14:paraId="297F7556" w14:textId="77777777" w:rsidR="009D3F1A" w:rsidRPr="003A51AC" w:rsidRDefault="009D3F1A" w:rsidP="0039183F">
            <w:pPr>
              <w:pStyle w:val="TableParagraph"/>
              <w:spacing w:before="7"/>
              <w:rPr>
                <w:sz w:val="24"/>
                <w:szCs w:val="24"/>
              </w:rPr>
            </w:pPr>
          </w:p>
          <w:p w14:paraId="19C522E3" w14:textId="77777777" w:rsidR="009D3F1A" w:rsidRPr="003A51AC" w:rsidRDefault="009D3F1A" w:rsidP="0039183F">
            <w:pPr>
              <w:pStyle w:val="TableParagraph"/>
              <w:ind w:left="129"/>
              <w:rPr>
                <w:sz w:val="24"/>
                <w:szCs w:val="24"/>
              </w:rPr>
            </w:pPr>
            <w:r w:rsidRPr="003A51AC">
              <w:rPr>
                <w:sz w:val="24"/>
                <w:szCs w:val="24"/>
              </w:rPr>
              <w:t>2.7.2.2.116.</w:t>
            </w:r>
          </w:p>
        </w:tc>
        <w:tc>
          <w:tcPr>
            <w:tcW w:w="5493" w:type="dxa"/>
          </w:tcPr>
          <w:p w14:paraId="0D5AA60E" w14:textId="4CC5B6D1" w:rsidR="009D3F1A" w:rsidRPr="000F0A59" w:rsidRDefault="009D3F1A" w:rsidP="000F0A59">
            <w:pPr>
              <w:pStyle w:val="TableParagraph"/>
              <w:spacing w:line="246" w:lineRule="exact"/>
              <w:rPr>
                <w:sz w:val="24"/>
                <w:szCs w:val="24"/>
                <w:lang w:val="ru-RU"/>
              </w:rPr>
            </w:pPr>
            <w:r w:rsidRPr="003A51AC">
              <w:rPr>
                <w:sz w:val="24"/>
                <w:szCs w:val="24"/>
                <w:lang w:val="ru-RU"/>
              </w:rPr>
              <w:t>Набор</w:t>
            </w:r>
            <w:r w:rsidRPr="003A51AC">
              <w:rPr>
                <w:spacing w:val="45"/>
                <w:sz w:val="24"/>
                <w:szCs w:val="24"/>
                <w:lang w:val="ru-RU"/>
              </w:rPr>
              <w:t xml:space="preserve"> </w:t>
            </w:r>
            <w:r w:rsidRPr="003A51AC">
              <w:rPr>
                <w:sz w:val="24"/>
                <w:szCs w:val="24"/>
                <w:lang w:val="ru-RU"/>
              </w:rPr>
              <w:t>из</w:t>
            </w:r>
            <w:r w:rsidRPr="003A51AC">
              <w:rPr>
                <w:spacing w:val="45"/>
                <w:sz w:val="24"/>
                <w:szCs w:val="24"/>
                <w:lang w:val="ru-RU"/>
              </w:rPr>
              <w:t xml:space="preserve"> </w:t>
            </w:r>
            <w:r w:rsidRPr="003A51AC">
              <w:rPr>
                <w:sz w:val="24"/>
                <w:szCs w:val="24"/>
                <w:lang w:val="ru-RU"/>
              </w:rPr>
              <w:t>двух</w:t>
            </w:r>
            <w:r w:rsidRPr="003A51AC">
              <w:rPr>
                <w:spacing w:val="46"/>
                <w:sz w:val="24"/>
                <w:szCs w:val="24"/>
                <w:lang w:val="ru-RU"/>
              </w:rPr>
              <w:t xml:space="preserve"> </w:t>
            </w:r>
            <w:r w:rsidRPr="003A51AC">
              <w:rPr>
                <w:sz w:val="24"/>
                <w:szCs w:val="24"/>
                <w:lang w:val="ru-RU"/>
              </w:rPr>
              <w:t>зеркал</w:t>
            </w:r>
            <w:r w:rsidRPr="003A51AC">
              <w:rPr>
                <w:spacing w:val="47"/>
                <w:sz w:val="24"/>
                <w:szCs w:val="24"/>
                <w:lang w:val="ru-RU"/>
              </w:rPr>
              <w:t xml:space="preserve"> </w:t>
            </w:r>
            <w:r w:rsidRPr="003A51AC">
              <w:rPr>
                <w:sz w:val="24"/>
                <w:szCs w:val="24"/>
                <w:lang w:val="ru-RU"/>
              </w:rPr>
              <w:t>для</w:t>
            </w:r>
            <w:r w:rsidRPr="003A51AC">
              <w:rPr>
                <w:spacing w:val="46"/>
                <w:sz w:val="24"/>
                <w:szCs w:val="24"/>
                <w:lang w:val="ru-RU"/>
              </w:rPr>
              <w:t xml:space="preserve"> </w:t>
            </w:r>
            <w:r w:rsidRPr="003A51AC">
              <w:rPr>
                <w:sz w:val="24"/>
                <w:szCs w:val="24"/>
                <w:lang w:val="ru-RU"/>
              </w:rPr>
              <w:t>опытов</w:t>
            </w:r>
            <w:r w:rsidRPr="003A51AC">
              <w:rPr>
                <w:spacing w:val="45"/>
                <w:sz w:val="24"/>
                <w:szCs w:val="24"/>
                <w:lang w:val="ru-RU"/>
              </w:rPr>
              <w:t xml:space="preserve"> </w:t>
            </w:r>
            <w:r w:rsidRPr="003A51AC">
              <w:rPr>
                <w:sz w:val="24"/>
                <w:szCs w:val="24"/>
                <w:lang w:val="ru-RU"/>
              </w:rPr>
              <w:t>с</w:t>
            </w:r>
            <w:r w:rsidRPr="003A51AC">
              <w:rPr>
                <w:spacing w:val="47"/>
                <w:sz w:val="24"/>
                <w:szCs w:val="24"/>
                <w:lang w:val="ru-RU"/>
              </w:rPr>
              <w:t xml:space="preserve"> </w:t>
            </w:r>
            <w:r w:rsidRPr="003A51AC">
              <w:rPr>
                <w:sz w:val="24"/>
                <w:szCs w:val="24"/>
                <w:lang w:val="ru-RU"/>
              </w:rPr>
              <w:t>симметрией,</w:t>
            </w:r>
            <w:r w:rsidRPr="003A51AC">
              <w:rPr>
                <w:spacing w:val="46"/>
                <w:sz w:val="24"/>
                <w:szCs w:val="24"/>
                <w:lang w:val="ru-RU"/>
              </w:rPr>
              <w:t xml:space="preserve"> </w:t>
            </w:r>
            <w:r w:rsidRPr="003A51AC">
              <w:rPr>
                <w:sz w:val="24"/>
                <w:szCs w:val="24"/>
                <w:lang w:val="ru-RU"/>
              </w:rPr>
              <w:t>для</w:t>
            </w:r>
            <w:r w:rsidR="000F0A59">
              <w:rPr>
                <w:sz w:val="24"/>
                <w:szCs w:val="24"/>
                <w:lang w:val="ru-RU"/>
              </w:rPr>
              <w:t xml:space="preserve"> </w:t>
            </w:r>
            <w:r w:rsidRPr="000F0A59">
              <w:rPr>
                <w:sz w:val="24"/>
                <w:szCs w:val="24"/>
                <w:lang w:val="ru-RU"/>
              </w:rPr>
              <w:t>исследования</w:t>
            </w:r>
            <w:r w:rsidRPr="000F0A59">
              <w:rPr>
                <w:spacing w:val="-12"/>
                <w:sz w:val="24"/>
                <w:szCs w:val="24"/>
                <w:lang w:val="ru-RU"/>
              </w:rPr>
              <w:t xml:space="preserve"> </w:t>
            </w:r>
            <w:r w:rsidRPr="000F0A59">
              <w:rPr>
                <w:sz w:val="24"/>
                <w:szCs w:val="24"/>
                <w:lang w:val="ru-RU"/>
              </w:rPr>
              <w:t>отражательного</w:t>
            </w:r>
            <w:r w:rsidRPr="000F0A59">
              <w:rPr>
                <w:spacing w:val="-10"/>
                <w:sz w:val="24"/>
                <w:szCs w:val="24"/>
                <w:lang w:val="ru-RU"/>
              </w:rPr>
              <w:t xml:space="preserve"> </w:t>
            </w:r>
            <w:r w:rsidRPr="000F0A59">
              <w:rPr>
                <w:sz w:val="24"/>
                <w:szCs w:val="24"/>
                <w:lang w:val="ru-RU"/>
              </w:rPr>
              <w:t>эффекта</w:t>
            </w:r>
          </w:p>
        </w:tc>
        <w:tc>
          <w:tcPr>
            <w:tcW w:w="720" w:type="dxa"/>
          </w:tcPr>
          <w:p w14:paraId="69A1206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5650DE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0D2FB68" w14:textId="77777777" w:rsidR="009D3F1A" w:rsidRPr="003A51AC" w:rsidRDefault="009D3F1A" w:rsidP="0039183F">
            <w:pPr>
              <w:pStyle w:val="TableParagraph"/>
              <w:rPr>
                <w:sz w:val="24"/>
                <w:szCs w:val="24"/>
              </w:rPr>
            </w:pPr>
          </w:p>
        </w:tc>
        <w:tc>
          <w:tcPr>
            <w:tcW w:w="1006" w:type="dxa"/>
          </w:tcPr>
          <w:p w14:paraId="6903B03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F1E4484" w14:textId="77777777" w:rsidTr="000F0A59">
        <w:trPr>
          <w:trHeight w:val="290"/>
        </w:trPr>
        <w:tc>
          <w:tcPr>
            <w:tcW w:w="1385" w:type="dxa"/>
          </w:tcPr>
          <w:p w14:paraId="24116EC3" w14:textId="77777777" w:rsidR="009D3F1A" w:rsidRPr="003A51AC" w:rsidRDefault="009D3F1A" w:rsidP="0039183F">
            <w:pPr>
              <w:pStyle w:val="TableParagraph"/>
              <w:ind w:left="129"/>
              <w:rPr>
                <w:sz w:val="24"/>
                <w:szCs w:val="24"/>
              </w:rPr>
            </w:pPr>
            <w:r w:rsidRPr="003A51AC">
              <w:rPr>
                <w:sz w:val="24"/>
                <w:szCs w:val="24"/>
              </w:rPr>
              <w:t>2.7.2.2.117.</w:t>
            </w:r>
          </w:p>
        </w:tc>
        <w:tc>
          <w:tcPr>
            <w:tcW w:w="5493" w:type="dxa"/>
          </w:tcPr>
          <w:p w14:paraId="4BD3002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из</w:t>
            </w:r>
            <w:r w:rsidRPr="003A51AC">
              <w:rPr>
                <w:spacing w:val="-7"/>
                <w:sz w:val="24"/>
                <w:szCs w:val="24"/>
                <w:lang w:val="ru-RU"/>
              </w:rPr>
              <w:t xml:space="preserve"> </w:t>
            </w:r>
            <w:r w:rsidRPr="003A51AC">
              <w:rPr>
                <w:sz w:val="24"/>
                <w:szCs w:val="24"/>
                <w:lang w:val="ru-RU"/>
              </w:rPr>
              <w:t>двухсторонних</w:t>
            </w:r>
            <w:r w:rsidRPr="003A51AC">
              <w:rPr>
                <w:spacing w:val="-8"/>
                <w:sz w:val="24"/>
                <w:szCs w:val="24"/>
                <w:lang w:val="ru-RU"/>
              </w:rPr>
              <w:t xml:space="preserve"> </w:t>
            </w:r>
            <w:r w:rsidRPr="003A51AC">
              <w:rPr>
                <w:sz w:val="24"/>
                <w:szCs w:val="24"/>
                <w:lang w:val="ru-RU"/>
              </w:rPr>
              <w:t>панелей</w:t>
            </w:r>
            <w:r w:rsidRPr="003A51AC">
              <w:rPr>
                <w:spacing w:val="-5"/>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обучения</w:t>
            </w:r>
            <w:r w:rsidRPr="003A51AC">
              <w:rPr>
                <w:spacing w:val="-6"/>
                <w:sz w:val="24"/>
                <w:szCs w:val="24"/>
                <w:lang w:val="ru-RU"/>
              </w:rPr>
              <w:t xml:space="preserve"> </w:t>
            </w:r>
            <w:r w:rsidRPr="003A51AC">
              <w:rPr>
                <w:sz w:val="24"/>
                <w:szCs w:val="24"/>
                <w:lang w:val="ru-RU"/>
              </w:rPr>
              <w:t>письму</w:t>
            </w:r>
          </w:p>
        </w:tc>
        <w:tc>
          <w:tcPr>
            <w:tcW w:w="720" w:type="dxa"/>
          </w:tcPr>
          <w:p w14:paraId="78B91B9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65ABF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7829FF6" w14:textId="77777777" w:rsidR="009D3F1A" w:rsidRPr="003A51AC" w:rsidRDefault="009D3F1A" w:rsidP="0039183F">
            <w:pPr>
              <w:pStyle w:val="TableParagraph"/>
              <w:rPr>
                <w:sz w:val="24"/>
                <w:szCs w:val="24"/>
              </w:rPr>
            </w:pPr>
          </w:p>
        </w:tc>
        <w:tc>
          <w:tcPr>
            <w:tcW w:w="1006" w:type="dxa"/>
          </w:tcPr>
          <w:p w14:paraId="393F5EA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F7F973F" w14:textId="77777777" w:rsidTr="000F0A59">
        <w:trPr>
          <w:trHeight w:val="1456"/>
        </w:trPr>
        <w:tc>
          <w:tcPr>
            <w:tcW w:w="1385" w:type="dxa"/>
          </w:tcPr>
          <w:p w14:paraId="573769B9" w14:textId="77777777" w:rsidR="009D3F1A" w:rsidRPr="003A51AC" w:rsidRDefault="009D3F1A" w:rsidP="0039183F">
            <w:pPr>
              <w:pStyle w:val="TableParagraph"/>
              <w:rPr>
                <w:sz w:val="24"/>
                <w:szCs w:val="24"/>
              </w:rPr>
            </w:pPr>
          </w:p>
          <w:p w14:paraId="03DFBC05" w14:textId="77777777" w:rsidR="009D3F1A" w:rsidRPr="003A51AC" w:rsidRDefault="009D3F1A" w:rsidP="0039183F">
            <w:pPr>
              <w:pStyle w:val="TableParagraph"/>
              <w:rPr>
                <w:sz w:val="24"/>
                <w:szCs w:val="24"/>
              </w:rPr>
            </w:pPr>
          </w:p>
          <w:p w14:paraId="393CCF2D" w14:textId="77777777" w:rsidR="009D3F1A" w:rsidRPr="003A51AC" w:rsidRDefault="009D3F1A" w:rsidP="0039183F">
            <w:pPr>
              <w:pStyle w:val="TableParagraph"/>
              <w:rPr>
                <w:sz w:val="24"/>
                <w:szCs w:val="24"/>
              </w:rPr>
            </w:pPr>
          </w:p>
          <w:p w14:paraId="6CE4D680" w14:textId="77777777" w:rsidR="009D3F1A" w:rsidRPr="003A51AC" w:rsidRDefault="009D3F1A" w:rsidP="0039183F">
            <w:pPr>
              <w:pStyle w:val="TableParagraph"/>
              <w:spacing w:before="6"/>
              <w:rPr>
                <w:sz w:val="24"/>
                <w:szCs w:val="24"/>
              </w:rPr>
            </w:pPr>
          </w:p>
          <w:p w14:paraId="2205CE95" w14:textId="77777777" w:rsidR="009D3F1A" w:rsidRPr="003A51AC" w:rsidRDefault="009D3F1A" w:rsidP="0039183F">
            <w:pPr>
              <w:pStyle w:val="TableParagraph"/>
              <w:spacing w:before="1"/>
              <w:ind w:left="129"/>
              <w:rPr>
                <w:sz w:val="24"/>
                <w:szCs w:val="24"/>
              </w:rPr>
            </w:pPr>
            <w:r w:rsidRPr="003A51AC">
              <w:rPr>
                <w:sz w:val="24"/>
                <w:szCs w:val="24"/>
              </w:rPr>
              <w:t>2.7.2.2.118.</w:t>
            </w:r>
          </w:p>
        </w:tc>
        <w:tc>
          <w:tcPr>
            <w:tcW w:w="5493" w:type="dxa"/>
          </w:tcPr>
          <w:p w14:paraId="5FF8E206" w14:textId="11B8CFCD" w:rsidR="009D3F1A" w:rsidRPr="000F0A59" w:rsidRDefault="009D3F1A" w:rsidP="000F0A59">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крупных</w:t>
            </w:r>
            <w:r w:rsidRPr="003A51AC">
              <w:rPr>
                <w:spacing w:val="1"/>
                <w:sz w:val="24"/>
                <w:szCs w:val="24"/>
                <w:lang w:val="ru-RU"/>
              </w:rPr>
              <w:t xml:space="preserve"> </w:t>
            </w:r>
            <w:r w:rsidRPr="003A51AC">
              <w:rPr>
                <w:sz w:val="24"/>
                <w:szCs w:val="24"/>
                <w:lang w:val="ru-RU"/>
              </w:rPr>
              <w:t>бусин</w:t>
            </w:r>
            <w:r w:rsidRPr="003A51AC">
              <w:rPr>
                <w:spacing w:val="1"/>
                <w:sz w:val="24"/>
                <w:szCs w:val="24"/>
                <w:lang w:val="ru-RU"/>
              </w:rPr>
              <w:t xml:space="preserve"> </w:t>
            </w:r>
            <w:r w:rsidRPr="003A51AC">
              <w:rPr>
                <w:sz w:val="24"/>
                <w:szCs w:val="24"/>
                <w:lang w:val="ru-RU"/>
              </w:rPr>
              <w:t>различных</w:t>
            </w:r>
            <w:r w:rsidRPr="003A51AC">
              <w:rPr>
                <w:spacing w:val="1"/>
                <w:sz w:val="24"/>
                <w:szCs w:val="24"/>
                <w:lang w:val="ru-RU"/>
              </w:rPr>
              <w:t xml:space="preserve"> </w:t>
            </w:r>
            <w:r w:rsidRPr="003A51AC">
              <w:rPr>
                <w:sz w:val="24"/>
                <w:szCs w:val="24"/>
                <w:lang w:val="ru-RU"/>
              </w:rPr>
              <w:t>геометрических</w:t>
            </w:r>
            <w:r w:rsidRPr="003A51AC">
              <w:rPr>
                <w:spacing w:val="-52"/>
                <w:sz w:val="24"/>
                <w:szCs w:val="24"/>
                <w:lang w:val="ru-RU"/>
              </w:rPr>
              <w:t xml:space="preserve"> </w:t>
            </w:r>
            <w:r w:rsidRPr="003A51AC">
              <w:rPr>
                <w:sz w:val="24"/>
                <w:szCs w:val="24"/>
                <w:lang w:val="ru-RU"/>
              </w:rPr>
              <w:t>форм</w:t>
            </w:r>
            <w:r w:rsidRPr="003A51AC">
              <w:rPr>
                <w:spacing w:val="1"/>
                <w:sz w:val="24"/>
                <w:szCs w:val="24"/>
                <w:lang w:val="ru-RU"/>
              </w:rPr>
              <w:t xml:space="preserve"> </w:t>
            </w:r>
            <w:r w:rsidRPr="003A51AC">
              <w:rPr>
                <w:sz w:val="24"/>
                <w:szCs w:val="24"/>
                <w:lang w:val="ru-RU"/>
              </w:rPr>
              <w:t>основных</w:t>
            </w:r>
            <w:r w:rsidRPr="003A51AC">
              <w:rPr>
                <w:spacing w:val="1"/>
                <w:sz w:val="24"/>
                <w:szCs w:val="24"/>
                <w:lang w:val="ru-RU"/>
              </w:rPr>
              <w:t xml:space="preserve"> </w:t>
            </w:r>
            <w:r w:rsidRPr="003A51AC">
              <w:rPr>
                <w:sz w:val="24"/>
                <w:szCs w:val="24"/>
                <w:lang w:val="ru-RU"/>
              </w:rPr>
              <w:t>цветов,</w:t>
            </w:r>
            <w:r w:rsidRPr="003A51AC">
              <w:rPr>
                <w:spacing w:val="1"/>
                <w:sz w:val="24"/>
                <w:szCs w:val="24"/>
                <w:lang w:val="ru-RU"/>
              </w:rPr>
              <w:t xml:space="preserve"> </w:t>
            </w:r>
            <w:r w:rsidRPr="003A51AC">
              <w:rPr>
                <w:sz w:val="24"/>
                <w:szCs w:val="24"/>
                <w:lang w:val="ru-RU"/>
              </w:rPr>
              <w:t>шнурков</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 для классификации по разным признакам,</w:t>
            </w:r>
            <w:r w:rsidRPr="003A51AC">
              <w:rPr>
                <w:spacing w:val="1"/>
                <w:sz w:val="24"/>
                <w:szCs w:val="24"/>
                <w:lang w:val="ru-RU"/>
              </w:rPr>
              <w:t xml:space="preserve"> </w:t>
            </w:r>
            <w:r w:rsidRPr="003A51AC">
              <w:rPr>
                <w:sz w:val="24"/>
                <w:szCs w:val="24"/>
                <w:lang w:val="ru-RU"/>
              </w:rPr>
              <w:t>установления</w:t>
            </w:r>
            <w:r w:rsidRPr="003A51AC">
              <w:rPr>
                <w:spacing w:val="17"/>
                <w:sz w:val="24"/>
                <w:szCs w:val="24"/>
                <w:lang w:val="ru-RU"/>
              </w:rPr>
              <w:t xml:space="preserve"> </w:t>
            </w:r>
            <w:r w:rsidRPr="003A51AC">
              <w:rPr>
                <w:sz w:val="24"/>
                <w:szCs w:val="24"/>
                <w:lang w:val="ru-RU"/>
              </w:rPr>
              <w:t>закономерностей,</w:t>
            </w:r>
            <w:r w:rsidRPr="003A51AC">
              <w:rPr>
                <w:spacing w:val="18"/>
                <w:sz w:val="24"/>
                <w:szCs w:val="24"/>
                <w:lang w:val="ru-RU"/>
              </w:rPr>
              <w:t xml:space="preserve"> </w:t>
            </w:r>
            <w:r w:rsidRPr="003A51AC">
              <w:rPr>
                <w:sz w:val="24"/>
                <w:szCs w:val="24"/>
                <w:lang w:val="ru-RU"/>
              </w:rPr>
              <w:t>сравнения</w:t>
            </w:r>
            <w:r w:rsidRPr="003A51AC">
              <w:rPr>
                <w:spacing w:val="17"/>
                <w:sz w:val="24"/>
                <w:szCs w:val="24"/>
                <w:lang w:val="ru-RU"/>
              </w:rPr>
              <w:t xml:space="preserve"> </w:t>
            </w:r>
            <w:r w:rsidRPr="003A51AC">
              <w:rPr>
                <w:sz w:val="24"/>
                <w:szCs w:val="24"/>
                <w:lang w:val="ru-RU"/>
              </w:rPr>
              <w:t>множеств,</w:t>
            </w:r>
            <w:r w:rsidR="000F0A59">
              <w:rPr>
                <w:sz w:val="24"/>
                <w:szCs w:val="24"/>
                <w:lang w:val="ru-RU"/>
              </w:rPr>
              <w:t xml:space="preserve"> </w:t>
            </w:r>
            <w:r w:rsidRPr="000F0A59">
              <w:rPr>
                <w:sz w:val="24"/>
                <w:szCs w:val="24"/>
                <w:lang w:val="ru-RU"/>
              </w:rPr>
              <w:t>тренировки</w:t>
            </w:r>
            <w:r w:rsidRPr="000F0A59">
              <w:rPr>
                <w:spacing w:val="-3"/>
                <w:sz w:val="24"/>
                <w:szCs w:val="24"/>
                <w:lang w:val="ru-RU"/>
              </w:rPr>
              <w:t xml:space="preserve"> </w:t>
            </w:r>
            <w:r w:rsidRPr="000F0A59">
              <w:rPr>
                <w:sz w:val="24"/>
                <w:szCs w:val="24"/>
                <w:lang w:val="ru-RU"/>
              </w:rPr>
              <w:t>мелкой</w:t>
            </w:r>
            <w:r w:rsidRPr="000F0A59">
              <w:rPr>
                <w:spacing w:val="-2"/>
                <w:sz w:val="24"/>
                <w:szCs w:val="24"/>
                <w:lang w:val="ru-RU"/>
              </w:rPr>
              <w:t xml:space="preserve"> </w:t>
            </w:r>
            <w:r w:rsidRPr="000F0A59">
              <w:rPr>
                <w:sz w:val="24"/>
                <w:szCs w:val="24"/>
                <w:lang w:val="ru-RU"/>
              </w:rPr>
              <w:t>моторики.</w:t>
            </w:r>
          </w:p>
        </w:tc>
        <w:tc>
          <w:tcPr>
            <w:tcW w:w="720" w:type="dxa"/>
          </w:tcPr>
          <w:p w14:paraId="6A03F37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4A11785" w14:textId="77777777" w:rsidR="009D3F1A" w:rsidRPr="003A51AC" w:rsidRDefault="009D3F1A" w:rsidP="0039183F">
            <w:pPr>
              <w:pStyle w:val="TableParagraph"/>
              <w:rPr>
                <w:sz w:val="24"/>
                <w:szCs w:val="24"/>
              </w:rPr>
            </w:pPr>
          </w:p>
          <w:p w14:paraId="23100EA1" w14:textId="77777777" w:rsidR="009D3F1A" w:rsidRPr="003A51AC" w:rsidRDefault="009D3F1A" w:rsidP="0039183F">
            <w:pPr>
              <w:pStyle w:val="TableParagraph"/>
              <w:spacing w:before="10"/>
              <w:rPr>
                <w:sz w:val="24"/>
                <w:szCs w:val="24"/>
              </w:rPr>
            </w:pPr>
          </w:p>
          <w:p w14:paraId="3A0DEAA4"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42EF593D"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33F53D2" w14:textId="77777777" w:rsidR="009D3F1A" w:rsidRPr="003A51AC" w:rsidRDefault="009D3F1A" w:rsidP="0039183F">
            <w:pPr>
              <w:pStyle w:val="TableParagraph"/>
              <w:rPr>
                <w:sz w:val="24"/>
                <w:szCs w:val="24"/>
              </w:rPr>
            </w:pPr>
          </w:p>
        </w:tc>
      </w:tr>
      <w:tr w:rsidR="009D3F1A" w:rsidRPr="003A51AC" w14:paraId="4CF70EB4" w14:textId="77777777" w:rsidTr="000F0A59">
        <w:trPr>
          <w:trHeight w:val="580"/>
        </w:trPr>
        <w:tc>
          <w:tcPr>
            <w:tcW w:w="1385" w:type="dxa"/>
          </w:tcPr>
          <w:p w14:paraId="3CDA44BF" w14:textId="77777777" w:rsidR="009D3F1A" w:rsidRPr="003A51AC" w:rsidRDefault="009D3F1A" w:rsidP="0039183F">
            <w:pPr>
              <w:pStyle w:val="TableParagraph"/>
              <w:spacing w:before="4"/>
              <w:rPr>
                <w:sz w:val="24"/>
                <w:szCs w:val="24"/>
              </w:rPr>
            </w:pPr>
          </w:p>
          <w:p w14:paraId="1C8C2CB4" w14:textId="77777777" w:rsidR="009D3F1A" w:rsidRPr="003A51AC" w:rsidRDefault="009D3F1A" w:rsidP="0039183F">
            <w:pPr>
              <w:pStyle w:val="TableParagraph"/>
              <w:spacing w:before="1"/>
              <w:ind w:left="129"/>
              <w:rPr>
                <w:sz w:val="24"/>
                <w:szCs w:val="24"/>
              </w:rPr>
            </w:pPr>
            <w:r w:rsidRPr="003A51AC">
              <w:rPr>
                <w:sz w:val="24"/>
                <w:szCs w:val="24"/>
              </w:rPr>
              <w:t>2.7.2.2.119.</w:t>
            </w:r>
          </w:p>
        </w:tc>
        <w:tc>
          <w:tcPr>
            <w:tcW w:w="5493" w:type="dxa"/>
          </w:tcPr>
          <w:p w14:paraId="489BBCA6" w14:textId="376D85F6" w:rsidR="009D3F1A" w:rsidRPr="003A51AC" w:rsidRDefault="009D3F1A" w:rsidP="0039183F">
            <w:pPr>
              <w:pStyle w:val="TableParagraph"/>
              <w:tabs>
                <w:tab w:val="left" w:pos="961"/>
                <w:tab w:val="left" w:pos="1429"/>
                <w:tab w:val="left" w:pos="2425"/>
                <w:tab w:val="left" w:pos="3526"/>
                <w:tab w:val="left" w:pos="4114"/>
              </w:tabs>
              <w:rPr>
                <w:sz w:val="24"/>
                <w:szCs w:val="24"/>
                <w:lang w:val="ru-RU"/>
              </w:rPr>
            </w:pPr>
            <w:r w:rsidRPr="003A51AC">
              <w:rPr>
                <w:sz w:val="24"/>
                <w:szCs w:val="24"/>
                <w:lang w:val="ru-RU"/>
              </w:rPr>
              <w:t>Набор</w:t>
            </w:r>
            <w:r w:rsidRPr="003A51AC">
              <w:rPr>
                <w:sz w:val="24"/>
                <w:szCs w:val="24"/>
                <w:lang w:val="ru-RU"/>
              </w:rPr>
              <w:tab/>
              <w:t>из</w:t>
            </w:r>
            <w:r w:rsidRPr="003A51AC">
              <w:rPr>
                <w:sz w:val="24"/>
                <w:szCs w:val="24"/>
                <w:lang w:val="ru-RU"/>
              </w:rPr>
              <w:tab/>
              <w:t>мягкого</w:t>
            </w:r>
            <w:r w:rsidRPr="003A51AC">
              <w:rPr>
                <w:sz w:val="24"/>
                <w:szCs w:val="24"/>
                <w:lang w:val="ru-RU"/>
              </w:rPr>
              <w:tab/>
              <w:t>пластика</w:t>
            </w:r>
            <w:r w:rsidRPr="003A51AC">
              <w:rPr>
                <w:sz w:val="24"/>
                <w:szCs w:val="24"/>
                <w:lang w:val="ru-RU"/>
              </w:rPr>
              <w:tab/>
              <w:t>для</w:t>
            </w:r>
            <w:r w:rsidR="000F0A59">
              <w:rPr>
                <w:sz w:val="24"/>
                <w:szCs w:val="24"/>
                <w:lang w:val="ru-RU"/>
              </w:rPr>
              <w:t xml:space="preserve"> </w:t>
            </w:r>
            <w:r w:rsidRPr="003A51AC">
              <w:rPr>
                <w:sz w:val="24"/>
                <w:szCs w:val="24"/>
                <w:lang w:val="ru-RU"/>
              </w:rPr>
              <w:t>плоскостного</w:t>
            </w:r>
          </w:p>
          <w:p w14:paraId="19A0FC2E" w14:textId="77777777" w:rsidR="009D3F1A" w:rsidRPr="003A51AC" w:rsidRDefault="009D3F1A" w:rsidP="0039183F">
            <w:pPr>
              <w:pStyle w:val="TableParagraph"/>
              <w:spacing w:before="37"/>
              <w:rPr>
                <w:sz w:val="24"/>
                <w:szCs w:val="24"/>
              </w:rPr>
            </w:pPr>
            <w:r w:rsidRPr="003A51AC">
              <w:rPr>
                <w:sz w:val="24"/>
                <w:szCs w:val="24"/>
              </w:rPr>
              <w:t>конструирования</w:t>
            </w:r>
          </w:p>
        </w:tc>
        <w:tc>
          <w:tcPr>
            <w:tcW w:w="720" w:type="dxa"/>
          </w:tcPr>
          <w:p w14:paraId="4FF73C5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AD1AD7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8F8975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3D351D4" w14:textId="77777777" w:rsidR="009D3F1A" w:rsidRPr="003A51AC" w:rsidRDefault="009D3F1A" w:rsidP="0039183F">
            <w:pPr>
              <w:pStyle w:val="TableParagraph"/>
              <w:rPr>
                <w:sz w:val="24"/>
                <w:szCs w:val="24"/>
              </w:rPr>
            </w:pPr>
          </w:p>
        </w:tc>
      </w:tr>
      <w:tr w:rsidR="009D3F1A" w:rsidRPr="003A51AC" w14:paraId="0B6E3B58" w14:textId="77777777" w:rsidTr="000F0A59">
        <w:trPr>
          <w:trHeight w:val="873"/>
        </w:trPr>
        <w:tc>
          <w:tcPr>
            <w:tcW w:w="1385" w:type="dxa"/>
          </w:tcPr>
          <w:p w14:paraId="3CFBDD51" w14:textId="77777777" w:rsidR="009D3F1A" w:rsidRPr="003A51AC" w:rsidRDefault="009D3F1A" w:rsidP="0039183F">
            <w:pPr>
              <w:pStyle w:val="TableParagraph"/>
              <w:rPr>
                <w:sz w:val="24"/>
                <w:szCs w:val="24"/>
              </w:rPr>
            </w:pPr>
          </w:p>
          <w:p w14:paraId="256642AC" w14:textId="77777777" w:rsidR="009D3F1A" w:rsidRPr="003A51AC" w:rsidRDefault="009D3F1A" w:rsidP="0039183F">
            <w:pPr>
              <w:pStyle w:val="TableParagraph"/>
              <w:spacing w:before="10"/>
              <w:rPr>
                <w:sz w:val="24"/>
                <w:szCs w:val="24"/>
              </w:rPr>
            </w:pPr>
          </w:p>
          <w:p w14:paraId="5F187695" w14:textId="77777777" w:rsidR="009D3F1A" w:rsidRPr="003A51AC" w:rsidRDefault="009D3F1A" w:rsidP="0039183F">
            <w:pPr>
              <w:pStyle w:val="TableParagraph"/>
              <w:ind w:left="129"/>
              <w:rPr>
                <w:sz w:val="24"/>
                <w:szCs w:val="24"/>
              </w:rPr>
            </w:pPr>
            <w:r w:rsidRPr="003A51AC">
              <w:rPr>
                <w:sz w:val="24"/>
                <w:szCs w:val="24"/>
              </w:rPr>
              <w:t>2.7.2.2.120.</w:t>
            </w:r>
          </w:p>
        </w:tc>
        <w:tc>
          <w:tcPr>
            <w:tcW w:w="5493" w:type="dxa"/>
          </w:tcPr>
          <w:p w14:paraId="488A1183" w14:textId="77777777" w:rsidR="009D3F1A" w:rsidRPr="003A51AC" w:rsidRDefault="009D3F1A" w:rsidP="0039183F">
            <w:pPr>
              <w:pStyle w:val="TableParagraph"/>
              <w:spacing w:line="276" w:lineRule="auto"/>
              <w:rPr>
                <w:sz w:val="24"/>
                <w:szCs w:val="24"/>
                <w:lang w:val="ru-RU"/>
              </w:rPr>
            </w:pPr>
            <w:r w:rsidRPr="003A51AC">
              <w:rPr>
                <w:sz w:val="24"/>
                <w:szCs w:val="24"/>
                <w:lang w:val="ru-RU"/>
              </w:rPr>
              <w:t>Набор</w:t>
            </w:r>
            <w:r w:rsidRPr="003A51AC">
              <w:rPr>
                <w:spacing w:val="24"/>
                <w:sz w:val="24"/>
                <w:szCs w:val="24"/>
                <w:lang w:val="ru-RU"/>
              </w:rPr>
              <w:t xml:space="preserve"> </w:t>
            </w:r>
            <w:r w:rsidRPr="003A51AC">
              <w:rPr>
                <w:sz w:val="24"/>
                <w:szCs w:val="24"/>
                <w:lang w:val="ru-RU"/>
              </w:rPr>
              <w:t>из</w:t>
            </w:r>
            <w:r w:rsidRPr="003A51AC">
              <w:rPr>
                <w:spacing w:val="20"/>
                <w:sz w:val="24"/>
                <w:szCs w:val="24"/>
                <w:lang w:val="ru-RU"/>
              </w:rPr>
              <w:t xml:space="preserve"> </w:t>
            </w:r>
            <w:r w:rsidRPr="003A51AC">
              <w:rPr>
                <w:sz w:val="24"/>
                <w:szCs w:val="24"/>
                <w:lang w:val="ru-RU"/>
              </w:rPr>
              <w:t>рычажных</w:t>
            </w:r>
            <w:r w:rsidRPr="003A51AC">
              <w:rPr>
                <w:spacing w:val="21"/>
                <w:sz w:val="24"/>
                <w:szCs w:val="24"/>
                <w:lang w:val="ru-RU"/>
              </w:rPr>
              <w:t xml:space="preserve"> </w:t>
            </w:r>
            <w:r w:rsidRPr="003A51AC">
              <w:rPr>
                <w:sz w:val="24"/>
                <w:szCs w:val="24"/>
                <w:lang w:val="ru-RU"/>
              </w:rPr>
              <w:t>весов</w:t>
            </w:r>
            <w:r w:rsidRPr="003A51AC">
              <w:rPr>
                <w:spacing w:val="23"/>
                <w:sz w:val="24"/>
                <w:szCs w:val="24"/>
                <w:lang w:val="ru-RU"/>
              </w:rPr>
              <w:t xml:space="preserve"> </w:t>
            </w:r>
            <w:r w:rsidRPr="003A51AC">
              <w:rPr>
                <w:sz w:val="24"/>
                <w:szCs w:val="24"/>
                <w:lang w:val="ru-RU"/>
              </w:rPr>
              <w:t>с</w:t>
            </w:r>
            <w:r w:rsidRPr="003A51AC">
              <w:rPr>
                <w:spacing w:val="22"/>
                <w:sz w:val="24"/>
                <w:szCs w:val="24"/>
                <w:lang w:val="ru-RU"/>
              </w:rPr>
              <w:t xml:space="preserve"> </w:t>
            </w:r>
            <w:r w:rsidRPr="003A51AC">
              <w:rPr>
                <w:sz w:val="24"/>
                <w:szCs w:val="24"/>
                <w:lang w:val="ru-RU"/>
              </w:rPr>
              <w:t>объемными</w:t>
            </w:r>
            <w:r w:rsidRPr="003A51AC">
              <w:rPr>
                <w:spacing w:val="21"/>
                <w:sz w:val="24"/>
                <w:szCs w:val="24"/>
                <w:lang w:val="ru-RU"/>
              </w:rPr>
              <w:t xml:space="preserve"> </w:t>
            </w:r>
            <w:r w:rsidRPr="003A51AC">
              <w:rPr>
                <w:sz w:val="24"/>
                <w:szCs w:val="24"/>
                <w:lang w:val="ru-RU"/>
              </w:rPr>
              <w:t>чашами</w:t>
            </w:r>
            <w:r w:rsidRPr="003A51AC">
              <w:rPr>
                <w:spacing w:val="23"/>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комплектом</w:t>
            </w:r>
            <w:r w:rsidRPr="003A51AC">
              <w:rPr>
                <w:spacing w:val="22"/>
                <w:sz w:val="24"/>
                <w:szCs w:val="24"/>
                <w:lang w:val="ru-RU"/>
              </w:rPr>
              <w:t xml:space="preserve"> </w:t>
            </w:r>
            <w:r w:rsidRPr="003A51AC">
              <w:rPr>
                <w:sz w:val="24"/>
                <w:szCs w:val="24"/>
                <w:lang w:val="ru-RU"/>
              </w:rPr>
              <w:t>гирь</w:t>
            </w:r>
            <w:r w:rsidRPr="003A51AC">
              <w:rPr>
                <w:spacing w:val="24"/>
                <w:sz w:val="24"/>
                <w:szCs w:val="24"/>
                <w:lang w:val="ru-RU"/>
              </w:rPr>
              <w:t xml:space="preserve"> </w:t>
            </w:r>
            <w:r w:rsidRPr="003A51AC">
              <w:rPr>
                <w:sz w:val="24"/>
                <w:szCs w:val="24"/>
                <w:lang w:val="ru-RU"/>
              </w:rPr>
              <w:t>и</w:t>
            </w:r>
            <w:r w:rsidRPr="003A51AC">
              <w:rPr>
                <w:spacing w:val="24"/>
                <w:sz w:val="24"/>
                <w:szCs w:val="24"/>
                <w:lang w:val="ru-RU"/>
              </w:rPr>
              <w:t xml:space="preserve"> </w:t>
            </w:r>
            <w:r w:rsidRPr="003A51AC">
              <w:rPr>
                <w:sz w:val="24"/>
                <w:szCs w:val="24"/>
                <w:lang w:val="ru-RU"/>
              </w:rPr>
              <w:t>разновесов</w:t>
            </w:r>
            <w:r w:rsidRPr="003A51AC">
              <w:rPr>
                <w:spacing w:val="24"/>
                <w:sz w:val="24"/>
                <w:szCs w:val="24"/>
                <w:lang w:val="ru-RU"/>
              </w:rPr>
              <w:t xml:space="preserve"> </w:t>
            </w:r>
            <w:r w:rsidRPr="003A51AC">
              <w:rPr>
                <w:sz w:val="24"/>
                <w:szCs w:val="24"/>
                <w:lang w:val="ru-RU"/>
              </w:rPr>
              <w:t>для</w:t>
            </w:r>
            <w:r w:rsidRPr="003A51AC">
              <w:rPr>
                <w:spacing w:val="25"/>
                <w:sz w:val="24"/>
                <w:szCs w:val="24"/>
                <w:lang w:val="ru-RU"/>
              </w:rPr>
              <w:t xml:space="preserve"> </w:t>
            </w:r>
            <w:r w:rsidRPr="003A51AC">
              <w:rPr>
                <w:sz w:val="24"/>
                <w:szCs w:val="24"/>
                <w:lang w:val="ru-RU"/>
              </w:rPr>
              <w:t>измерения</w:t>
            </w:r>
            <w:r w:rsidRPr="003A51AC">
              <w:rPr>
                <w:spacing w:val="24"/>
                <w:sz w:val="24"/>
                <w:szCs w:val="24"/>
                <w:lang w:val="ru-RU"/>
              </w:rPr>
              <w:t xml:space="preserve"> </w:t>
            </w:r>
            <w:r w:rsidRPr="003A51AC">
              <w:rPr>
                <w:sz w:val="24"/>
                <w:szCs w:val="24"/>
                <w:lang w:val="ru-RU"/>
              </w:rPr>
              <w:t>и</w:t>
            </w:r>
          </w:p>
          <w:p w14:paraId="73CEB131" w14:textId="77777777" w:rsidR="009D3F1A" w:rsidRPr="003A51AC" w:rsidRDefault="009D3F1A" w:rsidP="0039183F">
            <w:pPr>
              <w:pStyle w:val="TableParagraph"/>
              <w:spacing w:line="253" w:lineRule="exact"/>
              <w:rPr>
                <w:sz w:val="24"/>
                <w:szCs w:val="24"/>
              </w:rPr>
            </w:pPr>
            <w:r w:rsidRPr="003A51AC">
              <w:rPr>
                <w:sz w:val="24"/>
                <w:szCs w:val="24"/>
              </w:rPr>
              <w:t>сравнения</w:t>
            </w:r>
            <w:r w:rsidRPr="003A51AC">
              <w:rPr>
                <w:spacing w:val="-5"/>
                <w:sz w:val="24"/>
                <w:szCs w:val="24"/>
              </w:rPr>
              <w:t xml:space="preserve"> </w:t>
            </w:r>
            <w:r w:rsidRPr="003A51AC">
              <w:rPr>
                <w:sz w:val="24"/>
                <w:szCs w:val="24"/>
              </w:rPr>
              <w:t>масс</w:t>
            </w:r>
            <w:r w:rsidRPr="003A51AC">
              <w:rPr>
                <w:spacing w:val="-2"/>
                <w:sz w:val="24"/>
                <w:szCs w:val="24"/>
              </w:rPr>
              <w:t xml:space="preserve"> </w:t>
            </w:r>
            <w:r w:rsidRPr="003A51AC">
              <w:rPr>
                <w:sz w:val="24"/>
                <w:szCs w:val="24"/>
              </w:rPr>
              <w:t>и</w:t>
            </w:r>
            <w:r w:rsidRPr="003A51AC">
              <w:rPr>
                <w:spacing w:val="-3"/>
                <w:sz w:val="24"/>
                <w:szCs w:val="24"/>
              </w:rPr>
              <w:t xml:space="preserve"> </w:t>
            </w:r>
            <w:r w:rsidRPr="003A51AC">
              <w:rPr>
                <w:sz w:val="24"/>
                <w:szCs w:val="24"/>
              </w:rPr>
              <w:t>объемов</w:t>
            </w:r>
          </w:p>
        </w:tc>
        <w:tc>
          <w:tcPr>
            <w:tcW w:w="720" w:type="dxa"/>
          </w:tcPr>
          <w:p w14:paraId="5B70A680" w14:textId="77777777" w:rsidR="009D3F1A" w:rsidRPr="003A51AC" w:rsidRDefault="009D3F1A" w:rsidP="0039183F">
            <w:pPr>
              <w:pStyle w:val="TableParagraph"/>
              <w:spacing w:before="7"/>
              <w:rPr>
                <w:sz w:val="24"/>
                <w:szCs w:val="24"/>
              </w:rPr>
            </w:pPr>
          </w:p>
          <w:p w14:paraId="0BB0668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959FD59" w14:textId="77777777" w:rsidR="009D3F1A" w:rsidRPr="003A51AC" w:rsidRDefault="009D3F1A" w:rsidP="0039183F">
            <w:pPr>
              <w:pStyle w:val="TableParagraph"/>
              <w:spacing w:before="7"/>
              <w:rPr>
                <w:sz w:val="24"/>
                <w:szCs w:val="24"/>
              </w:rPr>
            </w:pPr>
          </w:p>
          <w:p w14:paraId="5C58EA9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2B8F1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41D846D" w14:textId="77777777" w:rsidR="009D3F1A" w:rsidRPr="003A51AC" w:rsidRDefault="009D3F1A" w:rsidP="0039183F">
            <w:pPr>
              <w:pStyle w:val="TableParagraph"/>
              <w:rPr>
                <w:sz w:val="24"/>
                <w:szCs w:val="24"/>
              </w:rPr>
            </w:pPr>
          </w:p>
        </w:tc>
      </w:tr>
      <w:tr w:rsidR="009D3F1A" w:rsidRPr="003A51AC" w14:paraId="634D5E73" w14:textId="77777777" w:rsidTr="000F0A59">
        <w:trPr>
          <w:trHeight w:val="1163"/>
        </w:trPr>
        <w:tc>
          <w:tcPr>
            <w:tcW w:w="1385" w:type="dxa"/>
          </w:tcPr>
          <w:p w14:paraId="1EE7481B" w14:textId="77777777" w:rsidR="009D3F1A" w:rsidRPr="003A51AC" w:rsidRDefault="009D3F1A" w:rsidP="0039183F">
            <w:pPr>
              <w:pStyle w:val="TableParagraph"/>
              <w:rPr>
                <w:sz w:val="24"/>
                <w:szCs w:val="24"/>
              </w:rPr>
            </w:pPr>
          </w:p>
          <w:p w14:paraId="29C602EF" w14:textId="77777777" w:rsidR="009D3F1A" w:rsidRPr="003A51AC" w:rsidRDefault="009D3F1A" w:rsidP="0039183F">
            <w:pPr>
              <w:pStyle w:val="TableParagraph"/>
              <w:rPr>
                <w:sz w:val="24"/>
                <w:szCs w:val="24"/>
              </w:rPr>
            </w:pPr>
          </w:p>
          <w:p w14:paraId="2C6B5D79" w14:textId="77777777" w:rsidR="009D3F1A" w:rsidRPr="003A51AC" w:rsidRDefault="009D3F1A" w:rsidP="0039183F">
            <w:pPr>
              <w:pStyle w:val="TableParagraph"/>
              <w:spacing w:before="1"/>
              <w:rPr>
                <w:sz w:val="24"/>
                <w:szCs w:val="24"/>
              </w:rPr>
            </w:pPr>
          </w:p>
          <w:p w14:paraId="2DEDABD9" w14:textId="77777777" w:rsidR="009D3F1A" w:rsidRPr="003A51AC" w:rsidRDefault="009D3F1A" w:rsidP="0039183F">
            <w:pPr>
              <w:pStyle w:val="TableParagraph"/>
              <w:ind w:left="129"/>
              <w:rPr>
                <w:sz w:val="24"/>
                <w:szCs w:val="24"/>
              </w:rPr>
            </w:pPr>
            <w:r w:rsidRPr="003A51AC">
              <w:rPr>
                <w:sz w:val="24"/>
                <w:szCs w:val="24"/>
              </w:rPr>
              <w:t>2.7.2.2.121.</w:t>
            </w:r>
          </w:p>
        </w:tc>
        <w:tc>
          <w:tcPr>
            <w:tcW w:w="5493" w:type="dxa"/>
          </w:tcPr>
          <w:p w14:paraId="4E6AEF74" w14:textId="749457EE" w:rsidR="009D3F1A" w:rsidRPr="000F0A59" w:rsidRDefault="009D3F1A" w:rsidP="000F0A59">
            <w:pPr>
              <w:pStyle w:val="TableParagraph"/>
              <w:spacing w:line="276" w:lineRule="auto"/>
              <w:ind w:right="99"/>
              <w:jc w:val="bot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из</w:t>
            </w:r>
            <w:r w:rsidRPr="003A51AC">
              <w:rPr>
                <w:spacing w:val="1"/>
                <w:sz w:val="24"/>
                <w:szCs w:val="24"/>
                <w:lang w:val="ru-RU"/>
              </w:rPr>
              <w:t xml:space="preserve"> </w:t>
            </w:r>
            <w:r w:rsidRPr="003A51AC">
              <w:rPr>
                <w:sz w:val="24"/>
                <w:szCs w:val="24"/>
                <w:lang w:val="ru-RU"/>
              </w:rPr>
              <w:t>стержней</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подставке,</w:t>
            </w:r>
            <w:r w:rsidRPr="003A51AC">
              <w:rPr>
                <w:spacing w:val="56"/>
                <w:sz w:val="24"/>
                <w:szCs w:val="24"/>
                <w:lang w:val="ru-RU"/>
              </w:rPr>
              <w:t xml:space="preserve"> </w:t>
            </w:r>
            <w:r w:rsidRPr="003A51AC">
              <w:rPr>
                <w:sz w:val="24"/>
                <w:szCs w:val="24"/>
                <w:lang w:val="ru-RU"/>
              </w:rPr>
              <w:t>разноцветных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отверстиями</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карточек</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заданиями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0"/>
                <w:sz w:val="24"/>
                <w:szCs w:val="24"/>
                <w:lang w:val="ru-RU"/>
              </w:rPr>
              <w:t xml:space="preserve"> </w:t>
            </w:r>
            <w:r w:rsidRPr="003A51AC">
              <w:rPr>
                <w:sz w:val="24"/>
                <w:szCs w:val="24"/>
                <w:lang w:val="ru-RU"/>
              </w:rPr>
              <w:t>закономерностей</w:t>
            </w:r>
            <w:r w:rsidRPr="003A51AC">
              <w:rPr>
                <w:spacing w:val="10"/>
                <w:sz w:val="24"/>
                <w:szCs w:val="24"/>
                <w:lang w:val="ru-RU"/>
              </w:rPr>
              <w:t xml:space="preserve"> </w:t>
            </w:r>
            <w:r w:rsidRPr="003A51AC">
              <w:rPr>
                <w:sz w:val="24"/>
                <w:szCs w:val="24"/>
                <w:lang w:val="ru-RU"/>
              </w:rPr>
              <w:t>и</w:t>
            </w:r>
            <w:r w:rsidRPr="003A51AC">
              <w:rPr>
                <w:spacing w:val="11"/>
                <w:sz w:val="24"/>
                <w:szCs w:val="24"/>
                <w:lang w:val="ru-RU"/>
              </w:rPr>
              <w:t xml:space="preserve"> </w:t>
            </w:r>
            <w:r w:rsidRPr="003A51AC">
              <w:rPr>
                <w:sz w:val="24"/>
                <w:szCs w:val="24"/>
                <w:lang w:val="ru-RU"/>
              </w:rPr>
              <w:t>освоения</w:t>
            </w:r>
            <w:r w:rsidRPr="003A51AC">
              <w:rPr>
                <w:spacing w:val="10"/>
                <w:sz w:val="24"/>
                <w:szCs w:val="24"/>
                <w:lang w:val="ru-RU"/>
              </w:rPr>
              <w:t xml:space="preserve"> </w:t>
            </w:r>
            <w:r w:rsidRPr="003A51AC">
              <w:rPr>
                <w:sz w:val="24"/>
                <w:szCs w:val="24"/>
                <w:lang w:val="ru-RU"/>
              </w:rPr>
              <w:t>основных</w:t>
            </w:r>
            <w:r w:rsidR="000F0A59">
              <w:rPr>
                <w:sz w:val="24"/>
                <w:szCs w:val="24"/>
                <w:lang w:val="ru-RU"/>
              </w:rPr>
              <w:t xml:space="preserve"> </w:t>
            </w:r>
            <w:r w:rsidRPr="000F0A59">
              <w:rPr>
                <w:sz w:val="24"/>
                <w:szCs w:val="24"/>
                <w:lang w:val="ru-RU"/>
              </w:rPr>
              <w:t>математических</w:t>
            </w:r>
            <w:r w:rsidRPr="000F0A59">
              <w:rPr>
                <w:spacing w:val="-3"/>
                <w:sz w:val="24"/>
                <w:szCs w:val="24"/>
                <w:lang w:val="ru-RU"/>
              </w:rPr>
              <w:t xml:space="preserve"> </w:t>
            </w:r>
            <w:r w:rsidRPr="000F0A59">
              <w:rPr>
                <w:sz w:val="24"/>
                <w:szCs w:val="24"/>
                <w:lang w:val="ru-RU"/>
              </w:rPr>
              <w:t>операций</w:t>
            </w:r>
          </w:p>
        </w:tc>
        <w:tc>
          <w:tcPr>
            <w:tcW w:w="720" w:type="dxa"/>
          </w:tcPr>
          <w:p w14:paraId="777120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E7E75E" w14:textId="77777777" w:rsidR="009D3F1A" w:rsidRPr="003A51AC" w:rsidRDefault="009D3F1A" w:rsidP="0039183F">
            <w:pPr>
              <w:pStyle w:val="TableParagraph"/>
              <w:rPr>
                <w:sz w:val="24"/>
                <w:szCs w:val="24"/>
              </w:rPr>
            </w:pPr>
          </w:p>
          <w:p w14:paraId="60A3EE2B" w14:textId="77777777" w:rsidR="009D3F1A" w:rsidRPr="003A51AC" w:rsidRDefault="009D3F1A" w:rsidP="0039183F">
            <w:pPr>
              <w:pStyle w:val="TableParagraph"/>
              <w:spacing w:before="151"/>
              <w:ind w:left="7"/>
              <w:jc w:val="center"/>
              <w:rPr>
                <w:sz w:val="24"/>
                <w:szCs w:val="24"/>
              </w:rPr>
            </w:pPr>
            <w:r w:rsidRPr="003A51AC">
              <w:rPr>
                <w:sz w:val="24"/>
                <w:szCs w:val="24"/>
              </w:rPr>
              <w:t>5</w:t>
            </w:r>
          </w:p>
        </w:tc>
        <w:tc>
          <w:tcPr>
            <w:tcW w:w="1035" w:type="dxa"/>
          </w:tcPr>
          <w:p w14:paraId="0BF4CC7A" w14:textId="77777777" w:rsidR="009D3F1A" w:rsidRPr="003A51AC" w:rsidRDefault="009D3F1A" w:rsidP="0039183F">
            <w:pPr>
              <w:pStyle w:val="TableParagraph"/>
              <w:rPr>
                <w:sz w:val="24"/>
                <w:szCs w:val="24"/>
              </w:rPr>
            </w:pPr>
          </w:p>
        </w:tc>
        <w:tc>
          <w:tcPr>
            <w:tcW w:w="1006" w:type="dxa"/>
          </w:tcPr>
          <w:p w14:paraId="49552A8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D4A250D" w14:textId="77777777" w:rsidTr="000F0A59">
        <w:trPr>
          <w:trHeight w:val="292"/>
        </w:trPr>
        <w:tc>
          <w:tcPr>
            <w:tcW w:w="1385" w:type="dxa"/>
          </w:tcPr>
          <w:p w14:paraId="2A2D40B7" w14:textId="77777777" w:rsidR="009D3F1A" w:rsidRPr="003A51AC" w:rsidRDefault="009D3F1A" w:rsidP="0039183F">
            <w:pPr>
              <w:pStyle w:val="TableParagraph"/>
              <w:ind w:left="129"/>
              <w:rPr>
                <w:sz w:val="24"/>
                <w:szCs w:val="24"/>
              </w:rPr>
            </w:pPr>
            <w:r w:rsidRPr="003A51AC">
              <w:rPr>
                <w:sz w:val="24"/>
                <w:szCs w:val="24"/>
              </w:rPr>
              <w:t>2.7.2.2.122.</w:t>
            </w:r>
          </w:p>
        </w:tc>
        <w:tc>
          <w:tcPr>
            <w:tcW w:w="5493" w:type="dxa"/>
          </w:tcPr>
          <w:p w14:paraId="2518654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картинок</w:t>
            </w:r>
            <w:r w:rsidRPr="003A51AC">
              <w:rPr>
                <w:spacing w:val="-5"/>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иерархической</w:t>
            </w:r>
            <w:r w:rsidRPr="003A51AC">
              <w:rPr>
                <w:spacing w:val="-5"/>
                <w:sz w:val="24"/>
                <w:szCs w:val="24"/>
                <w:lang w:val="ru-RU"/>
              </w:rPr>
              <w:t xml:space="preserve"> </w:t>
            </w:r>
            <w:r w:rsidRPr="003A51AC">
              <w:rPr>
                <w:sz w:val="24"/>
                <w:szCs w:val="24"/>
                <w:lang w:val="ru-RU"/>
              </w:rPr>
              <w:t>классификации</w:t>
            </w:r>
          </w:p>
        </w:tc>
        <w:tc>
          <w:tcPr>
            <w:tcW w:w="720" w:type="dxa"/>
          </w:tcPr>
          <w:p w14:paraId="33F2227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22237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7B7C1C9" w14:textId="77777777" w:rsidR="009D3F1A" w:rsidRPr="003A51AC" w:rsidRDefault="009D3F1A" w:rsidP="0039183F">
            <w:pPr>
              <w:pStyle w:val="TableParagraph"/>
              <w:rPr>
                <w:sz w:val="24"/>
                <w:szCs w:val="24"/>
              </w:rPr>
            </w:pPr>
          </w:p>
        </w:tc>
        <w:tc>
          <w:tcPr>
            <w:tcW w:w="1006" w:type="dxa"/>
          </w:tcPr>
          <w:p w14:paraId="7F91F3F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C8EA192" w14:textId="77777777" w:rsidTr="000F0A59">
        <w:trPr>
          <w:trHeight w:val="290"/>
        </w:trPr>
        <w:tc>
          <w:tcPr>
            <w:tcW w:w="1385" w:type="dxa"/>
          </w:tcPr>
          <w:p w14:paraId="407C2C2E" w14:textId="77777777" w:rsidR="009D3F1A" w:rsidRPr="003A51AC" w:rsidRDefault="009D3F1A" w:rsidP="0039183F">
            <w:pPr>
              <w:pStyle w:val="TableParagraph"/>
              <w:ind w:left="129"/>
              <w:rPr>
                <w:sz w:val="24"/>
                <w:szCs w:val="24"/>
              </w:rPr>
            </w:pPr>
            <w:r w:rsidRPr="003A51AC">
              <w:rPr>
                <w:sz w:val="24"/>
                <w:szCs w:val="24"/>
              </w:rPr>
              <w:t>2.7.2.2.123.</w:t>
            </w:r>
          </w:p>
        </w:tc>
        <w:tc>
          <w:tcPr>
            <w:tcW w:w="5493" w:type="dxa"/>
          </w:tcPr>
          <w:p w14:paraId="76B7ACF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8"/>
                <w:sz w:val="24"/>
                <w:szCs w:val="24"/>
                <w:lang w:val="ru-RU"/>
              </w:rPr>
              <w:t xml:space="preserve"> </w:t>
            </w:r>
            <w:r w:rsidRPr="003A51AC">
              <w:rPr>
                <w:sz w:val="24"/>
                <w:szCs w:val="24"/>
                <w:lang w:val="ru-RU"/>
              </w:rPr>
              <w:t>карточек</w:t>
            </w:r>
            <w:r w:rsidRPr="003A51AC">
              <w:rPr>
                <w:spacing w:val="-5"/>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народному</w:t>
            </w:r>
            <w:r w:rsidRPr="003A51AC">
              <w:rPr>
                <w:spacing w:val="-7"/>
                <w:sz w:val="24"/>
                <w:szCs w:val="24"/>
                <w:lang w:val="ru-RU"/>
              </w:rPr>
              <w:t xml:space="preserve"> </w:t>
            </w:r>
            <w:r w:rsidRPr="003A51AC">
              <w:rPr>
                <w:sz w:val="24"/>
                <w:szCs w:val="24"/>
                <w:lang w:val="ru-RU"/>
              </w:rPr>
              <w:t>ремесленному</w:t>
            </w:r>
            <w:r w:rsidRPr="003A51AC">
              <w:rPr>
                <w:spacing w:val="-8"/>
                <w:sz w:val="24"/>
                <w:szCs w:val="24"/>
                <w:lang w:val="ru-RU"/>
              </w:rPr>
              <w:t xml:space="preserve"> </w:t>
            </w:r>
            <w:r w:rsidRPr="003A51AC">
              <w:rPr>
                <w:sz w:val="24"/>
                <w:szCs w:val="24"/>
                <w:lang w:val="ru-RU"/>
              </w:rPr>
              <w:t>делу</w:t>
            </w:r>
          </w:p>
        </w:tc>
        <w:tc>
          <w:tcPr>
            <w:tcW w:w="720" w:type="dxa"/>
          </w:tcPr>
          <w:p w14:paraId="7F743C4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93A40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AC73399" w14:textId="77777777" w:rsidR="009D3F1A" w:rsidRPr="003A51AC" w:rsidRDefault="009D3F1A" w:rsidP="0039183F">
            <w:pPr>
              <w:pStyle w:val="TableParagraph"/>
              <w:rPr>
                <w:sz w:val="24"/>
                <w:szCs w:val="24"/>
              </w:rPr>
            </w:pPr>
          </w:p>
        </w:tc>
        <w:tc>
          <w:tcPr>
            <w:tcW w:w="1006" w:type="dxa"/>
          </w:tcPr>
          <w:p w14:paraId="07135AC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5CFF78E" w14:textId="77777777" w:rsidTr="000F0A59">
        <w:trPr>
          <w:trHeight w:val="582"/>
        </w:trPr>
        <w:tc>
          <w:tcPr>
            <w:tcW w:w="1385" w:type="dxa"/>
          </w:tcPr>
          <w:p w14:paraId="56D91BA1" w14:textId="77777777" w:rsidR="009D3F1A" w:rsidRPr="003A51AC" w:rsidRDefault="009D3F1A" w:rsidP="0039183F">
            <w:pPr>
              <w:pStyle w:val="TableParagraph"/>
              <w:spacing w:before="4"/>
              <w:rPr>
                <w:sz w:val="24"/>
                <w:szCs w:val="24"/>
              </w:rPr>
            </w:pPr>
          </w:p>
          <w:p w14:paraId="6205D52A" w14:textId="77777777" w:rsidR="009D3F1A" w:rsidRPr="003A51AC" w:rsidRDefault="009D3F1A" w:rsidP="0039183F">
            <w:pPr>
              <w:pStyle w:val="TableParagraph"/>
              <w:spacing w:before="1"/>
              <w:ind w:left="129"/>
              <w:rPr>
                <w:sz w:val="24"/>
                <w:szCs w:val="24"/>
              </w:rPr>
            </w:pPr>
            <w:r w:rsidRPr="003A51AC">
              <w:rPr>
                <w:sz w:val="24"/>
                <w:szCs w:val="24"/>
              </w:rPr>
              <w:t>2.7.2.2.124.</w:t>
            </w:r>
          </w:p>
        </w:tc>
        <w:tc>
          <w:tcPr>
            <w:tcW w:w="5493" w:type="dxa"/>
          </w:tcPr>
          <w:p w14:paraId="7B23FE8C" w14:textId="272B85E4"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37"/>
                <w:sz w:val="24"/>
                <w:szCs w:val="24"/>
                <w:lang w:val="ru-RU"/>
              </w:rPr>
              <w:t xml:space="preserve"> </w:t>
            </w:r>
            <w:r w:rsidRPr="003A51AC">
              <w:rPr>
                <w:sz w:val="24"/>
                <w:szCs w:val="24"/>
                <w:lang w:val="ru-RU"/>
              </w:rPr>
              <w:t>карточек</w:t>
            </w:r>
            <w:r w:rsidRPr="003A51AC">
              <w:rPr>
                <w:spacing w:val="93"/>
                <w:sz w:val="24"/>
                <w:szCs w:val="24"/>
                <w:lang w:val="ru-RU"/>
              </w:rPr>
              <w:t xml:space="preserve"> </w:t>
            </w:r>
            <w:r w:rsidRPr="003A51AC">
              <w:rPr>
                <w:sz w:val="24"/>
                <w:szCs w:val="24"/>
                <w:lang w:val="ru-RU"/>
              </w:rPr>
              <w:t>с</w:t>
            </w:r>
            <w:r w:rsidRPr="003A51AC">
              <w:rPr>
                <w:spacing w:val="94"/>
                <w:sz w:val="24"/>
                <w:szCs w:val="24"/>
                <w:lang w:val="ru-RU"/>
              </w:rPr>
              <w:t xml:space="preserve"> </w:t>
            </w:r>
            <w:r w:rsidRPr="003A51AC">
              <w:rPr>
                <w:sz w:val="24"/>
                <w:szCs w:val="24"/>
                <w:lang w:val="ru-RU"/>
              </w:rPr>
              <w:t>изображением</w:t>
            </w:r>
            <w:r w:rsidRPr="003A51AC">
              <w:rPr>
                <w:spacing w:val="93"/>
                <w:sz w:val="24"/>
                <w:szCs w:val="24"/>
                <w:lang w:val="ru-RU"/>
              </w:rPr>
              <w:t xml:space="preserve"> </w:t>
            </w:r>
            <w:r w:rsidRPr="003A51AC">
              <w:rPr>
                <w:sz w:val="24"/>
                <w:szCs w:val="24"/>
                <w:lang w:val="ru-RU"/>
              </w:rPr>
              <w:t>знаков</w:t>
            </w:r>
            <w:r w:rsidRPr="003A51AC">
              <w:rPr>
                <w:spacing w:val="92"/>
                <w:sz w:val="24"/>
                <w:szCs w:val="24"/>
                <w:lang w:val="ru-RU"/>
              </w:rPr>
              <w:t xml:space="preserve"> </w:t>
            </w:r>
            <w:r w:rsidRPr="003A51AC">
              <w:rPr>
                <w:sz w:val="24"/>
                <w:szCs w:val="24"/>
                <w:lang w:val="ru-RU"/>
              </w:rPr>
              <w:t>дорожного</w:t>
            </w:r>
            <w:r w:rsidR="000F0A59">
              <w:rPr>
                <w:sz w:val="24"/>
                <w:szCs w:val="24"/>
                <w:lang w:val="ru-RU"/>
              </w:rPr>
              <w:t xml:space="preserve"> </w:t>
            </w:r>
            <w:r w:rsidRPr="000F0A59">
              <w:rPr>
                <w:sz w:val="24"/>
                <w:szCs w:val="24"/>
                <w:lang w:val="ru-RU"/>
              </w:rPr>
              <w:t>движения</w:t>
            </w:r>
          </w:p>
        </w:tc>
        <w:tc>
          <w:tcPr>
            <w:tcW w:w="720" w:type="dxa"/>
          </w:tcPr>
          <w:p w14:paraId="2EE94A4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6D364B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6CC12BB" w14:textId="77777777" w:rsidR="009D3F1A" w:rsidRPr="003A51AC" w:rsidRDefault="009D3F1A" w:rsidP="0039183F">
            <w:pPr>
              <w:pStyle w:val="TableParagraph"/>
              <w:rPr>
                <w:sz w:val="24"/>
                <w:szCs w:val="24"/>
              </w:rPr>
            </w:pPr>
          </w:p>
        </w:tc>
        <w:tc>
          <w:tcPr>
            <w:tcW w:w="1006" w:type="dxa"/>
          </w:tcPr>
          <w:p w14:paraId="4DF75DA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CEFEEB4" w14:textId="77777777" w:rsidTr="000F0A59">
        <w:trPr>
          <w:trHeight w:val="289"/>
        </w:trPr>
        <w:tc>
          <w:tcPr>
            <w:tcW w:w="1385" w:type="dxa"/>
          </w:tcPr>
          <w:p w14:paraId="3658C50C" w14:textId="77777777" w:rsidR="009D3F1A" w:rsidRPr="003A51AC" w:rsidRDefault="009D3F1A" w:rsidP="0039183F">
            <w:pPr>
              <w:pStyle w:val="TableParagraph"/>
              <w:ind w:left="129"/>
              <w:rPr>
                <w:sz w:val="24"/>
                <w:szCs w:val="24"/>
              </w:rPr>
            </w:pPr>
            <w:r w:rsidRPr="003A51AC">
              <w:rPr>
                <w:sz w:val="24"/>
                <w:szCs w:val="24"/>
              </w:rPr>
              <w:t>2.7.2.2.125.</w:t>
            </w:r>
          </w:p>
        </w:tc>
        <w:tc>
          <w:tcPr>
            <w:tcW w:w="5493" w:type="dxa"/>
          </w:tcPr>
          <w:p w14:paraId="068C3B9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карточек</w:t>
            </w:r>
            <w:r w:rsidRPr="003A51AC">
              <w:rPr>
                <w:spacing w:val="-4"/>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предмета</w:t>
            </w:r>
            <w:r w:rsidRPr="003A51AC">
              <w:rPr>
                <w:spacing w:val="-4"/>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названием</w:t>
            </w:r>
          </w:p>
        </w:tc>
        <w:tc>
          <w:tcPr>
            <w:tcW w:w="720" w:type="dxa"/>
          </w:tcPr>
          <w:p w14:paraId="4CD8099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F3F27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7A9A390" w14:textId="77777777" w:rsidR="009D3F1A" w:rsidRPr="003A51AC" w:rsidRDefault="009D3F1A" w:rsidP="0039183F">
            <w:pPr>
              <w:pStyle w:val="TableParagraph"/>
              <w:rPr>
                <w:sz w:val="24"/>
                <w:szCs w:val="24"/>
              </w:rPr>
            </w:pPr>
          </w:p>
        </w:tc>
        <w:tc>
          <w:tcPr>
            <w:tcW w:w="1006" w:type="dxa"/>
          </w:tcPr>
          <w:p w14:paraId="31F4871B" w14:textId="77777777" w:rsidR="009D3F1A" w:rsidRPr="003A51AC" w:rsidRDefault="009D3F1A" w:rsidP="0039183F">
            <w:pPr>
              <w:pStyle w:val="TableParagraph"/>
              <w:ind w:left="6"/>
              <w:jc w:val="center"/>
              <w:rPr>
                <w:sz w:val="24"/>
                <w:szCs w:val="24"/>
              </w:rPr>
            </w:pPr>
            <w:r w:rsidRPr="003A51AC">
              <w:rPr>
                <w:sz w:val="24"/>
                <w:szCs w:val="24"/>
              </w:rPr>
              <w:t>+</w:t>
            </w:r>
          </w:p>
        </w:tc>
      </w:tr>
      <w:tr w:rsidR="000F0A59" w:rsidRPr="003A51AC" w14:paraId="44EB6C64" w14:textId="77777777" w:rsidTr="005761A9">
        <w:trPr>
          <w:trHeight w:val="798"/>
        </w:trPr>
        <w:tc>
          <w:tcPr>
            <w:tcW w:w="1385" w:type="dxa"/>
          </w:tcPr>
          <w:p w14:paraId="6BA52556" w14:textId="77777777" w:rsidR="000F0A59" w:rsidRPr="003A51AC" w:rsidRDefault="000F0A59" w:rsidP="0039183F">
            <w:pPr>
              <w:pStyle w:val="TableParagraph"/>
              <w:ind w:left="129"/>
              <w:rPr>
                <w:sz w:val="24"/>
                <w:szCs w:val="24"/>
              </w:rPr>
            </w:pPr>
            <w:r w:rsidRPr="003A51AC">
              <w:rPr>
                <w:sz w:val="24"/>
                <w:szCs w:val="24"/>
              </w:rPr>
              <w:t>2.7.2.2.126.</w:t>
            </w:r>
          </w:p>
        </w:tc>
        <w:tc>
          <w:tcPr>
            <w:tcW w:w="5493" w:type="dxa"/>
          </w:tcPr>
          <w:p w14:paraId="4633158C" w14:textId="77777777" w:rsidR="000F0A59" w:rsidRPr="003A51AC" w:rsidRDefault="000F0A59" w:rsidP="0039183F">
            <w:pPr>
              <w:pStyle w:val="TableParagraph"/>
              <w:rPr>
                <w:sz w:val="24"/>
                <w:szCs w:val="24"/>
                <w:lang w:val="ru-RU"/>
              </w:rPr>
            </w:pPr>
            <w:r w:rsidRPr="003A51AC">
              <w:rPr>
                <w:sz w:val="24"/>
                <w:szCs w:val="24"/>
                <w:lang w:val="ru-RU"/>
              </w:rPr>
              <w:t>Набор</w:t>
            </w:r>
            <w:r w:rsidRPr="003A51AC">
              <w:rPr>
                <w:spacing w:val="42"/>
                <w:sz w:val="24"/>
                <w:szCs w:val="24"/>
                <w:lang w:val="ru-RU"/>
              </w:rPr>
              <w:t xml:space="preserve"> </w:t>
            </w:r>
            <w:r w:rsidRPr="003A51AC">
              <w:rPr>
                <w:sz w:val="24"/>
                <w:szCs w:val="24"/>
                <w:lang w:val="ru-RU"/>
              </w:rPr>
              <w:t>карточек</w:t>
            </w:r>
            <w:r w:rsidRPr="003A51AC">
              <w:rPr>
                <w:spacing w:val="44"/>
                <w:sz w:val="24"/>
                <w:szCs w:val="24"/>
                <w:lang w:val="ru-RU"/>
              </w:rPr>
              <w:t xml:space="preserve"> </w:t>
            </w:r>
            <w:r w:rsidRPr="003A51AC">
              <w:rPr>
                <w:sz w:val="24"/>
                <w:szCs w:val="24"/>
                <w:lang w:val="ru-RU"/>
              </w:rPr>
              <w:t>с</w:t>
            </w:r>
            <w:r w:rsidRPr="003A51AC">
              <w:rPr>
                <w:spacing w:val="42"/>
                <w:sz w:val="24"/>
                <w:szCs w:val="24"/>
                <w:lang w:val="ru-RU"/>
              </w:rPr>
              <w:t xml:space="preserve"> </w:t>
            </w:r>
            <w:r w:rsidRPr="003A51AC">
              <w:rPr>
                <w:sz w:val="24"/>
                <w:szCs w:val="24"/>
                <w:lang w:val="ru-RU"/>
              </w:rPr>
              <w:t>ячейками</w:t>
            </w:r>
            <w:r w:rsidRPr="003A51AC">
              <w:rPr>
                <w:spacing w:val="44"/>
                <w:sz w:val="24"/>
                <w:szCs w:val="24"/>
                <w:lang w:val="ru-RU"/>
              </w:rPr>
              <w:t xml:space="preserve"> </w:t>
            </w:r>
            <w:r w:rsidRPr="003A51AC">
              <w:rPr>
                <w:sz w:val="24"/>
                <w:szCs w:val="24"/>
                <w:lang w:val="ru-RU"/>
              </w:rPr>
              <w:t>для</w:t>
            </w:r>
            <w:r w:rsidRPr="003A51AC">
              <w:rPr>
                <w:spacing w:val="43"/>
                <w:sz w:val="24"/>
                <w:szCs w:val="24"/>
                <w:lang w:val="ru-RU"/>
              </w:rPr>
              <w:t xml:space="preserve"> </w:t>
            </w:r>
            <w:r w:rsidRPr="003A51AC">
              <w:rPr>
                <w:sz w:val="24"/>
                <w:szCs w:val="24"/>
                <w:lang w:val="ru-RU"/>
              </w:rPr>
              <w:t>составления</w:t>
            </w:r>
            <w:r w:rsidRPr="003A51AC">
              <w:rPr>
                <w:spacing w:val="44"/>
                <w:sz w:val="24"/>
                <w:szCs w:val="24"/>
                <w:lang w:val="ru-RU"/>
              </w:rPr>
              <w:t xml:space="preserve"> </w:t>
            </w:r>
            <w:r w:rsidRPr="003A51AC">
              <w:rPr>
                <w:sz w:val="24"/>
                <w:szCs w:val="24"/>
                <w:lang w:val="ru-RU"/>
              </w:rPr>
              <w:t>простых</w:t>
            </w:r>
          </w:p>
          <w:p w14:paraId="39964C0E" w14:textId="30CE8489" w:rsidR="000F0A59" w:rsidRPr="003A51AC" w:rsidRDefault="000F0A59" w:rsidP="0039183F">
            <w:pPr>
              <w:pStyle w:val="TableParagraph"/>
              <w:spacing w:line="246" w:lineRule="exact"/>
              <w:rPr>
                <w:sz w:val="24"/>
                <w:szCs w:val="24"/>
                <w:lang w:val="ru-RU"/>
              </w:rPr>
            </w:pPr>
            <w:r w:rsidRPr="003A51AC">
              <w:rPr>
                <w:sz w:val="24"/>
                <w:szCs w:val="24"/>
              </w:rPr>
              <w:t>арифметических</w:t>
            </w:r>
            <w:r w:rsidRPr="003A51AC">
              <w:rPr>
                <w:spacing w:val="-4"/>
                <w:sz w:val="24"/>
                <w:szCs w:val="24"/>
              </w:rPr>
              <w:t xml:space="preserve"> </w:t>
            </w:r>
            <w:r w:rsidRPr="003A51AC">
              <w:rPr>
                <w:sz w:val="24"/>
                <w:szCs w:val="24"/>
              </w:rPr>
              <w:t>задач</w:t>
            </w:r>
          </w:p>
        </w:tc>
        <w:tc>
          <w:tcPr>
            <w:tcW w:w="720" w:type="dxa"/>
          </w:tcPr>
          <w:p w14:paraId="55F079A5" w14:textId="77777777" w:rsidR="000F0A59" w:rsidRPr="003A51AC" w:rsidRDefault="000F0A59" w:rsidP="0039183F">
            <w:pPr>
              <w:pStyle w:val="TableParagraph"/>
              <w:ind w:left="206"/>
              <w:rPr>
                <w:sz w:val="24"/>
                <w:szCs w:val="24"/>
              </w:rPr>
            </w:pPr>
            <w:r w:rsidRPr="003A51AC">
              <w:rPr>
                <w:sz w:val="24"/>
                <w:szCs w:val="24"/>
              </w:rPr>
              <w:t>шт.</w:t>
            </w:r>
          </w:p>
        </w:tc>
        <w:tc>
          <w:tcPr>
            <w:tcW w:w="1020" w:type="dxa"/>
          </w:tcPr>
          <w:p w14:paraId="05779080" w14:textId="77777777" w:rsidR="000F0A59" w:rsidRPr="003A51AC" w:rsidRDefault="000F0A59" w:rsidP="0039183F">
            <w:pPr>
              <w:pStyle w:val="TableParagraph"/>
              <w:ind w:left="7"/>
              <w:jc w:val="center"/>
              <w:rPr>
                <w:sz w:val="24"/>
                <w:szCs w:val="24"/>
              </w:rPr>
            </w:pPr>
            <w:r w:rsidRPr="003A51AC">
              <w:rPr>
                <w:sz w:val="24"/>
                <w:szCs w:val="24"/>
              </w:rPr>
              <w:t>2</w:t>
            </w:r>
          </w:p>
        </w:tc>
        <w:tc>
          <w:tcPr>
            <w:tcW w:w="1035" w:type="dxa"/>
          </w:tcPr>
          <w:p w14:paraId="56EF4502" w14:textId="77777777" w:rsidR="000F0A59" w:rsidRPr="003A51AC" w:rsidRDefault="000F0A59" w:rsidP="0039183F">
            <w:pPr>
              <w:pStyle w:val="TableParagraph"/>
              <w:ind w:right="444"/>
              <w:jc w:val="right"/>
              <w:rPr>
                <w:sz w:val="24"/>
                <w:szCs w:val="24"/>
              </w:rPr>
            </w:pPr>
            <w:r w:rsidRPr="003A51AC">
              <w:rPr>
                <w:sz w:val="24"/>
                <w:szCs w:val="24"/>
              </w:rPr>
              <w:t>+</w:t>
            </w:r>
          </w:p>
        </w:tc>
        <w:tc>
          <w:tcPr>
            <w:tcW w:w="1006" w:type="dxa"/>
          </w:tcPr>
          <w:p w14:paraId="343734A5" w14:textId="77777777" w:rsidR="000F0A59" w:rsidRPr="003A51AC" w:rsidRDefault="000F0A59" w:rsidP="0039183F">
            <w:pPr>
              <w:pStyle w:val="TableParagraph"/>
              <w:rPr>
                <w:sz w:val="24"/>
                <w:szCs w:val="24"/>
              </w:rPr>
            </w:pPr>
          </w:p>
        </w:tc>
      </w:tr>
      <w:tr w:rsidR="009D3F1A" w:rsidRPr="003A51AC" w14:paraId="7245125E" w14:textId="77777777" w:rsidTr="000F0A59">
        <w:trPr>
          <w:trHeight w:val="580"/>
        </w:trPr>
        <w:tc>
          <w:tcPr>
            <w:tcW w:w="1385" w:type="dxa"/>
          </w:tcPr>
          <w:p w14:paraId="0AEE9C71" w14:textId="77777777" w:rsidR="009D3F1A" w:rsidRPr="003A51AC" w:rsidRDefault="009D3F1A" w:rsidP="0039183F">
            <w:pPr>
              <w:pStyle w:val="TableParagraph"/>
              <w:spacing w:before="5"/>
              <w:rPr>
                <w:sz w:val="24"/>
                <w:szCs w:val="24"/>
              </w:rPr>
            </w:pPr>
          </w:p>
          <w:p w14:paraId="7EF4490E" w14:textId="77777777" w:rsidR="009D3F1A" w:rsidRPr="003A51AC" w:rsidRDefault="009D3F1A" w:rsidP="0039183F">
            <w:pPr>
              <w:pStyle w:val="TableParagraph"/>
              <w:ind w:left="129"/>
              <w:rPr>
                <w:sz w:val="24"/>
                <w:szCs w:val="24"/>
              </w:rPr>
            </w:pPr>
            <w:r w:rsidRPr="003A51AC">
              <w:rPr>
                <w:sz w:val="24"/>
                <w:szCs w:val="24"/>
              </w:rPr>
              <w:t>2.7.2.2.127.</w:t>
            </w:r>
          </w:p>
        </w:tc>
        <w:tc>
          <w:tcPr>
            <w:tcW w:w="5493" w:type="dxa"/>
          </w:tcPr>
          <w:p w14:paraId="2944ADEE" w14:textId="551EBE78"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65"/>
                <w:sz w:val="24"/>
                <w:szCs w:val="24"/>
                <w:lang w:val="ru-RU"/>
              </w:rPr>
              <w:t xml:space="preserve"> </w:t>
            </w:r>
            <w:r w:rsidRPr="003A51AC">
              <w:rPr>
                <w:sz w:val="24"/>
                <w:szCs w:val="24"/>
                <w:lang w:val="ru-RU"/>
              </w:rPr>
              <w:t xml:space="preserve">карточек-цифр  </w:t>
            </w:r>
            <w:r w:rsidRPr="003A51AC">
              <w:rPr>
                <w:spacing w:val="9"/>
                <w:sz w:val="24"/>
                <w:szCs w:val="24"/>
                <w:lang w:val="ru-RU"/>
              </w:rPr>
              <w:t xml:space="preserve"> </w:t>
            </w:r>
            <w:r w:rsidRPr="003A51AC">
              <w:rPr>
                <w:sz w:val="24"/>
                <w:szCs w:val="24"/>
                <w:lang w:val="ru-RU"/>
              </w:rPr>
              <w:t xml:space="preserve">(от  </w:t>
            </w:r>
            <w:r w:rsidRPr="003A51AC">
              <w:rPr>
                <w:spacing w:val="9"/>
                <w:sz w:val="24"/>
                <w:szCs w:val="24"/>
                <w:lang w:val="ru-RU"/>
              </w:rPr>
              <w:t xml:space="preserve"> </w:t>
            </w:r>
            <w:r w:rsidRPr="003A51AC">
              <w:rPr>
                <w:sz w:val="24"/>
                <w:szCs w:val="24"/>
                <w:lang w:val="ru-RU"/>
              </w:rPr>
              <w:t xml:space="preserve">1  </w:t>
            </w:r>
            <w:r w:rsidRPr="003A51AC">
              <w:rPr>
                <w:spacing w:val="9"/>
                <w:sz w:val="24"/>
                <w:szCs w:val="24"/>
                <w:lang w:val="ru-RU"/>
              </w:rPr>
              <w:t xml:space="preserve"> </w:t>
            </w:r>
            <w:r w:rsidRPr="003A51AC">
              <w:rPr>
                <w:sz w:val="24"/>
                <w:szCs w:val="24"/>
                <w:lang w:val="ru-RU"/>
              </w:rPr>
              <w:t xml:space="preserve">до  </w:t>
            </w:r>
            <w:r w:rsidRPr="003A51AC">
              <w:rPr>
                <w:spacing w:val="10"/>
                <w:sz w:val="24"/>
                <w:szCs w:val="24"/>
                <w:lang w:val="ru-RU"/>
              </w:rPr>
              <w:t xml:space="preserve"> </w:t>
            </w:r>
            <w:r w:rsidRPr="003A51AC">
              <w:rPr>
                <w:sz w:val="24"/>
                <w:szCs w:val="24"/>
                <w:lang w:val="ru-RU"/>
              </w:rPr>
              <w:t xml:space="preserve">10)  </w:t>
            </w:r>
            <w:r w:rsidRPr="003A51AC">
              <w:rPr>
                <w:spacing w:val="11"/>
                <w:sz w:val="24"/>
                <w:szCs w:val="24"/>
                <w:lang w:val="ru-RU"/>
              </w:rPr>
              <w:t xml:space="preserve"> </w:t>
            </w:r>
            <w:r w:rsidRPr="003A51AC">
              <w:rPr>
                <w:sz w:val="24"/>
                <w:szCs w:val="24"/>
                <w:lang w:val="ru-RU"/>
              </w:rPr>
              <w:t xml:space="preserve">с  </w:t>
            </w:r>
            <w:r w:rsidRPr="003A51AC">
              <w:rPr>
                <w:spacing w:val="10"/>
                <w:sz w:val="24"/>
                <w:szCs w:val="24"/>
                <w:lang w:val="ru-RU"/>
              </w:rPr>
              <w:t xml:space="preserve"> </w:t>
            </w:r>
            <w:r w:rsidRPr="003A51AC">
              <w:rPr>
                <w:sz w:val="24"/>
                <w:szCs w:val="24"/>
                <w:lang w:val="ru-RU"/>
              </w:rPr>
              <w:t>замковыми</w:t>
            </w:r>
            <w:r w:rsidR="000F0A59">
              <w:rPr>
                <w:sz w:val="24"/>
                <w:szCs w:val="24"/>
                <w:lang w:val="ru-RU"/>
              </w:rPr>
              <w:t xml:space="preserve"> </w:t>
            </w:r>
            <w:r w:rsidRPr="000F0A59">
              <w:rPr>
                <w:sz w:val="24"/>
                <w:szCs w:val="24"/>
                <w:lang w:val="ru-RU"/>
              </w:rPr>
              <w:t>креплениями</w:t>
            </w:r>
          </w:p>
        </w:tc>
        <w:tc>
          <w:tcPr>
            <w:tcW w:w="720" w:type="dxa"/>
          </w:tcPr>
          <w:p w14:paraId="4AD13D61"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82C9BB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25F71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A1BFB9" w14:textId="77777777" w:rsidR="009D3F1A" w:rsidRPr="003A51AC" w:rsidRDefault="009D3F1A" w:rsidP="0039183F">
            <w:pPr>
              <w:pStyle w:val="TableParagraph"/>
              <w:rPr>
                <w:sz w:val="24"/>
                <w:szCs w:val="24"/>
              </w:rPr>
            </w:pPr>
          </w:p>
        </w:tc>
      </w:tr>
      <w:tr w:rsidR="009D3F1A" w:rsidRPr="003A51AC" w14:paraId="48AB6566" w14:textId="77777777" w:rsidTr="000F0A59">
        <w:trPr>
          <w:trHeight w:val="292"/>
        </w:trPr>
        <w:tc>
          <w:tcPr>
            <w:tcW w:w="1385" w:type="dxa"/>
          </w:tcPr>
          <w:p w14:paraId="5EDE8B25" w14:textId="77777777" w:rsidR="009D3F1A" w:rsidRPr="003A51AC" w:rsidRDefault="009D3F1A" w:rsidP="0039183F">
            <w:pPr>
              <w:pStyle w:val="TableParagraph"/>
              <w:spacing w:line="246" w:lineRule="exact"/>
              <w:ind w:left="129"/>
              <w:rPr>
                <w:sz w:val="24"/>
                <w:szCs w:val="24"/>
              </w:rPr>
            </w:pPr>
            <w:r w:rsidRPr="003A51AC">
              <w:rPr>
                <w:sz w:val="24"/>
                <w:szCs w:val="24"/>
              </w:rPr>
              <w:t>2.7.2.2.128.</w:t>
            </w:r>
          </w:p>
        </w:tc>
        <w:tc>
          <w:tcPr>
            <w:tcW w:w="5493" w:type="dxa"/>
          </w:tcPr>
          <w:p w14:paraId="1A8CF2F8"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кораблей</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лодок</w:t>
            </w:r>
            <w:r w:rsidRPr="003A51AC">
              <w:rPr>
                <w:spacing w:val="-6"/>
                <w:sz w:val="24"/>
                <w:szCs w:val="24"/>
                <w:lang w:val="ru-RU"/>
              </w:rPr>
              <w:t xml:space="preserve"> </w:t>
            </w:r>
            <w:r w:rsidRPr="003A51AC">
              <w:rPr>
                <w:sz w:val="24"/>
                <w:szCs w:val="24"/>
                <w:lang w:val="ru-RU"/>
              </w:rPr>
              <w:t>(водный</w:t>
            </w:r>
            <w:r w:rsidRPr="003A51AC">
              <w:rPr>
                <w:spacing w:val="-6"/>
                <w:sz w:val="24"/>
                <w:szCs w:val="24"/>
                <w:lang w:val="ru-RU"/>
              </w:rPr>
              <w:t xml:space="preserve"> </w:t>
            </w:r>
            <w:r w:rsidRPr="003A51AC">
              <w:rPr>
                <w:sz w:val="24"/>
                <w:szCs w:val="24"/>
                <w:lang w:val="ru-RU"/>
              </w:rPr>
              <w:t>транспорт)</w:t>
            </w:r>
          </w:p>
        </w:tc>
        <w:tc>
          <w:tcPr>
            <w:tcW w:w="720" w:type="dxa"/>
          </w:tcPr>
          <w:p w14:paraId="2C51D67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A9E03F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B0B58BF" w14:textId="77777777" w:rsidR="009D3F1A" w:rsidRPr="003A51AC" w:rsidRDefault="009D3F1A" w:rsidP="0039183F">
            <w:pPr>
              <w:pStyle w:val="TableParagraph"/>
              <w:rPr>
                <w:sz w:val="24"/>
                <w:szCs w:val="24"/>
              </w:rPr>
            </w:pPr>
          </w:p>
        </w:tc>
        <w:tc>
          <w:tcPr>
            <w:tcW w:w="1006" w:type="dxa"/>
          </w:tcPr>
          <w:p w14:paraId="7D5889CC"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FC97367" w14:textId="77777777" w:rsidTr="000F0A59">
        <w:trPr>
          <w:trHeight w:val="290"/>
        </w:trPr>
        <w:tc>
          <w:tcPr>
            <w:tcW w:w="1385" w:type="dxa"/>
          </w:tcPr>
          <w:p w14:paraId="725DD17E" w14:textId="77777777" w:rsidR="009D3F1A" w:rsidRPr="003A51AC" w:rsidRDefault="009D3F1A" w:rsidP="0039183F">
            <w:pPr>
              <w:pStyle w:val="TableParagraph"/>
              <w:ind w:left="129"/>
              <w:rPr>
                <w:sz w:val="24"/>
                <w:szCs w:val="24"/>
              </w:rPr>
            </w:pPr>
            <w:r w:rsidRPr="003A51AC">
              <w:rPr>
                <w:sz w:val="24"/>
                <w:szCs w:val="24"/>
              </w:rPr>
              <w:t>2.7.2.2.129.</w:t>
            </w:r>
          </w:p>
        </w:tc>
        <w:tc>
          <w:tcPr>
            <w:tcW w:w="5493" w:type="dxa"/>
          </w:tcPr>
          <w:p w14:paraId="143ACE01"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r w:rsidRPr="003A51AC">
              <w:rPr>
                <w:spacing w:val="-8"/>
                <w:sz w:val="24"/>
                <w:szCs w:val="24"/>
              </w:rPr>
              <w:t xml:space="preserve"> </w:t>
            </w:r>
            <w:r w:rsidRPr="003A51AC">
              <w:rPr>
                <w:sz w:val="24"/>
                <w:szCs w:val="24"/>
              </w:rPr>
              <w:t>с</w:t>
            </w:r>
            <w:r w:rsidRPr="003A51AC">
              <w:rPr>
                <w:spacing w:val="-6"/>
                <w:sz w:val="24"/>
                <w:szCs w:val="24"/>
              </w:rPr>
              <w:t xml:space="preserve"> </w:t>
            </w:r>
            <w:r w:rsidRPr="003A51AC">
              <w:rPr>
                <w:sz w:val="24"/>
                <w:szCs w:val="24"/>
              </w:rPr>
              <w:t>буквами</w:t>
            </w:r>
          </w:p>
        </w:tc>
        <w:tc>
          <w:tcPr>
            <w:tcW w:w="720" w:type="dxa"/>
          </w:tcPr>
          <w:p w14:paraId="2EFDC05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C8005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C157A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4B8F68" w14:textId="77777777" w:rsidR="009D3F1A" w:rsidRPr="003A51AC" w:rsidRDefault="009D3F1A" w:rsidP="0039183F">
            <w:pPr>
              <w:pStyle w:val="TableParagraph"/>
              <w:rPr>
                <w:sz w:val="24"/>
                <w:szCs w:val="24"/>
              </w:rPr>
            </w:pPr>
          </w:p>
        </w:tc>
      </w:tr>
      <w:tr w:rsidR="009D3F1A" w:rsidRPr="003A51AC" w14:paraId="05BC7B99" w14:textId="77777777" w:rsidTr="000F0A59">
        <w:trPr>
          <w:trHeight w:val="292"/>
        </w:trPr>
        <w:tc>
          <w:tcPr>
            <w:tcW w:w="1385" w:type="dxa"/>
          </w:tcPr>
          <w:p w14:paraId="7E5D2276" w14:textId="77777777" w:rsidR="009D3F1A" w:rsidRPr="003A51AC" w:rsidRDefault="009D3F1A" w:rsidP="0039183F">
            <w:pPr>
              <w:pStyle w:val="TableParagraph"/>
              <w:ind w:left="129"/>
              <w:rPr>
                <w:sz w:val="24"/>
                <w:szCs w:val="24"/>
              </w:rPr>
            </w:pPr>
            <w:r w:rsidRPr="003A51AC">
              <w:rPr>
                <w:sz w:val="24"/>
                <w:szCs w:val="24"/>
              </w:rPr>
              <w:t>2.7.2.2.130.</w:t>
            </w:r>
          </w:p>
        </w:tc>
        <w:tc>
          <w:tcPr>
            <w:tcW w:w="5493" w:type="dxa"/>
          </w:tcPr>
          <w:p w14:paraId="56000639" w14:textId="77777777" w:rsidR="009D3F1A" w:rsidRPr="003A51AC" w:rsidRDefault="009D3F1A" w:rsidP="0039183F">
            <w:pPr>
              <w:pStyle w:val="TableParagraph"/>
              <w:rPr>
                <w:sz w:val="24"/>
                <w:szCs w:val="24"/>
              </w:rPr>
            </w:pPr>
            <w:r w:rsidRPr="003A51AC">
              <w:rPr>
                <w:sz w:val="24"/>
                <w:szCs w:val="24"/>
              </w:rPr>
              <w:t>Набор</w:t>
            </w:r>
            <w:r w:rsidRPr="003A51AC">
              <w:rPr>
                <w:spacing w:val="-9"/>
                <w:sz w:val="24"/>
                <w:szCs w:val="24"/>
              </w:rPr>
              <w:t xml:space="preserve"> </w:t>
            </w:r>
            <w:r w:rsidRPr="003A51AC">
              <w:rPr>
                <w:sz w:val="24"/>
                <w:szCs w:val="24"/>
              </w:rPr>
              <w:t>кукольных</w:t>
            </w:r>
            <w:r w:rsidRPr="003A51AC">
              <w:rPr>
                <w:spacing w:val="-5"/>
                <w:sz w:val="24"/>
                <w:szCs w:val="24"/>
              </w:rPr>
              <w:t xml:space="preserve"> </w:t>
            </w:r>
            <w:r w:rsidRPr="003A51AC">
              <w:rPr>
                <w:sz w:val="24"/>
                <w:szCs w:val="24"/>
              </w:rPr>
              <w:t>постельных</w:t>
            </w:r>
            <w:r w:rsidRPr="003A51AC">
              <w:rPr>
                <w:spacing w:val="-5"/>
                <w:sz w:val="24"/>
                <w:szCs w:val="24"/>
              </w:rPr>
              <w:t xml:space="preserve"> </w:t>
            </w:r>
            <w:r w:rsidRPr="003A51AC">
              <w:rPr>
                <w:sz w:val="24"/>
                <w:szCs w:val="24"/>
              </w:rPr>
              <w:t>принадлежностей</w:t>
            </w:r>
          </w:p>
        </w:tc>
        <w:tc>
          <w:tcPr>
            <w:tcW w:w="720" w:type="dxa"/>
          </w:tcPr>
          <w:p w14:paraId="59FB8E3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8B1E0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E0BFB2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AE4C93" w14:textId="77777777" w:rsidR="009D3F1A" w:rsidRPr="003A51AC" w:rsidRDefault="009D3F1A" w:rsidP="0039183F">
            <w:pPr>
              <w:pStyle w:val="TableParagraph"/>
              <w:rPr>
                <w:sz w:val="24"/>
                <w:szCs w:val="24"/>
              </w:rPr>
            </w:pPr>
          </w:p>
        </w:tc>
      </w:tr>
      <w:tr w:rsidR="009D3F1A" w:rsidRPr="003A51AC" w14:paraId="16B3B930" w14:textId="77777777" w:rsidTr="000F0A59">
        <w:trPr>
          <w:trHeight w:val="290"/>
        </w:trPr>
        <w:tc>
          <w:tcPr>
            <w:tcW w:w="1385" w:type="dxa"/>
          </w:tcPr>
          <w:p w14:paraId="2ADE480B" w14:textId="77777777" w:rsidR="009D3F1A" w:rsidRPr="003A51AC" w:rsidRDefault="009D3F1A" w:rsidP="0039183F">
            <w:pPr>
              <w:pStyle w:val="TableParagraph"/>
              <w:ind w:left="129"/>
              <w:rPr>
                <w:sz w:val="24"/>
                <w:szCs w:val="24"/>
              </w:rPr>
            </w:pPr>
            <w:r w:rsidRPr="003A51AC">
              <w:rPr>
                <w:sz w:val="24"/>
                <w:szCs w:val="24"/>
              </w:rPr>
              <w:t>2.7.2.2.131.</w:t>
            </w:r>
          </w:p>
        </w:tc>
        <w:tc>
          <w:tcPr>
            <w:tcW w:w="5493" w:type="dxa"/>
          </w:tcPr>
          <w:p w14:paraId="2C7E8EF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7"/>
                <w:sz w:val="24"/>
                <w:szCs w:val="24"/>
                <w:lang w:val="ru-RU"/>
              </w:rPr>
              <w:t xml:space="preserve"> </w:t>
            </w:r>
            <w:r w:rsidRPr="003A51AC">
              <w:rPr>
                <w:sz w:val="24"/>
                <w:szCs w:val="24"/>
                <w:lang w:val="ru-RU"/>
              </w:rPr>
              <w:t>кухонной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4"/>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куклой</w:t>
            </w:r>
          </w:p>
        </w:tc>
        <w:tc>
          <w:tcPr>
            <w:tcW w:w="720" w:type="dxa"/>
          </w:tcPr>
          <w:p w14:paraId="0E3F395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87FE3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2FAF7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6B1FE7" w14:textId="77777777" w:rsidR="009D3F1A" w:rsidRPr="003A51AC" w:rsidRDefault="009D3F1A" w:rsidP="0039183F">
            <w:pPr>
              <w:pStyle w:val="TableParagraph"/>
              <w:rPr>
                <w:sz w:val="24"/>
                <w:szCs w:val="24"/>
              </w:rPr>
            </w:pPr>
          </w:p>
        </w:tc>
      </w:tr>
      <w:tr w:rsidR="009D3F1A" w:rsidRPr="003A51AC" w14:paraId="6999E807" w14:textId="77777777" w:rsidTr="000F0A59">
        <w:trPr>
          <w:trHeight w:val="290"/>
        </w:trPr>
        <w:tc>
          <w:tcPr>
            <w:tcW w:w="1385" w:type="dxa"/>
          </w:tcPr>
          <w:p w14:paraId="07D418DE" w14:textId="77777777" w:rsidR="009D3F1A" w:rsidRPr="003A51AC" w:rsidRDefault="009D3F1A" w:rsidP="0039183F">
            <w:pPr>
              <w:pStyle w:val="TableParagraph"/>
              <w:ind w:left="129"/>
              <w:rPr>
                <w:sz w:val="24"/>
                <w:szCs w:val="24"/>
              </w:rPr>
            </w:pPr>
            <w:r w:rsidRPr="003A51AC">
              <w:rPr>
                <w:sz w:val="24"/>
                <w:szCs w:val="24"/>
              </w:rPr>
              <w:t>2.7.2.2.132.</w:t>
            </w:r>
          </w:p>
        </w:tc>
        <w:tc>
          <w:tcPr>
            <w:tcW w:w="5493" w:type="dxa"/>
          </w:tcPr>
          <w:p w14:paraId="6ECAB97D"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мебели</w:t>
            </w:r>
            <w:r w:rsidRPr="003A51AC">
              <w:rPr>
                <w:spacing w:val="-7"/>
                <w:sz w:val="24"/>
                <w:szCs w:val="24"/>
              </w:rPr>
              <w:t xml:space="preserve"> </w:t>
            </w:r>
            <w:r w:rsidRPr="003A51AC">
              <w:rPr>
                <w:sz w:val="24"/>
                <w:szCs w:val="24"/>
              </w:rPr>
              <w:t>для</w:t>
            </w:r>
            <w:r w:rsidRPr="003A51AC">
              <w:rPr>
                <w:spacing w:val="-8"/>
                <w:sz w:val="24"/>
                <w:szCs w:val="24"/>
              </w:rPr>
              <w:t xml:space="preserve"> </w:t>
            </w:r>
            <w:r w:rsidRPr="003A51AC">
              <w:rPr>
                <w:sz w:val="24"/>
                <w:szCs w:val="24"/>
              </w:rPr>
              <w:t>кукол</w:t>
            </w:r>
          </w:p>
        </w:tc>
        <w:tc>
          <w:tcPr>
            <w:tcW w:w="720" w:type="dxa"/>
          </w:tcPr>
          <w:p w14:paraId="723ADD2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422A6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61B5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F7D6BB5" w14:textId="77777777" w:rsidR="009D3F1A" w:rsidRPr="003A51AC" w:rsidRDefault="009D3F1A" w:rsidP="0039183F">
            <w:pPr>
              <w:pStyle w:val="TableParagraph"/>
              <w:rPr>
                <w:sz w:val="24"/>
                <w:szCs w:val="24"/>
              </w:rPr>
            </w:pPr>
          </w:p>
        </w:tc>
      </w:tr>
      <w:tr w:rsidR="009D3F1A" w:rsidRPr="003A51AC" w14:paraId="0803000A" w14:textId="77777777" w:rsidTr="000F0A59">
        <w:trPr>
          <w:trHeight w:val="292"/>
        </w:trPr>
        <w:tc>
          <w:tcPr>
            <w:tcW w:w="1385" w:type="dxa"/>
          </w:tcPr>
          <w:p w14:paraId="50673640" w14:textId="77777777" w:rsidR="009D3F1A" w:rsidRPr="003A51AC" w:rsidRDefault="009D3F1A" w:rsidP="0039183F">
            <w:pPr>
              <w:pStyle w:val="TableParagraph"/>
              <w:spacing w:line="246" w:lineRule="exact"/>
              <w:ind w:left="129"/>
              <w:rPr>
                <w:sz w:val="24"/>
                <w:szCs w:val="24"/>
              </w:rPr>
            </w:pPr>
            <w:r w:rsidRPr="003A51AC">
              <w:rPr>
                <w:sz w:val="24"/>
                <w:szCs w:val="24"/>
              </w:rPr>
              <w:t>2.7.2.2.133.</w:t>
            </w:r>
          </w:p>
        </w:tc>
        <w:tc>
          <w:tcPr>
            <w:tcW w:w="5493" w:type="dxa"/>
          </w:tcPr>
          <w:p w14:paraId="229909B2"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2"/>
                <w:sz w:val="24"/>
                <w:szCs w:val="24"/>
              </w:rPr>
              <w:t xml:space="preserve"> </w:t>
            </w:r>
            <w:r w:rsidRPr="003A51AC">
              <w:rPr>
                <w:sz w:val="24"/>
                <w:szCs w:val="24"/>
              </w:rPr>
              <w:t>медицинских</w:t>
            </w:r>
            <w:r w:rsidRPr="003A51AC">
              <w:rPr>
                <w:spacing w:val="-2"/>
                <w:sz w:val="24"/>
                <w:szCs w:val="24"/>
              </w:rPr>
              <w:t xml:space="preserve"> </w:t>
            </w:r>
            <w:r w:rsidRPr="003A51AC">
              <w:rPr>
                <w:sz w:val="24"/>
                <w:szCs w:val="24"/>
              </w:rPr>
              <w:t>принадлежностей</w:t>
            </w:r>
          </w:p>
        </w:tc>
        <w:tc>
          <w:tcPr>
            <w:tcW w:w="720" w:type="dxa"/>
          </w:tcPr>
          <w:p w14:paraId="6415C05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18098C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D72F07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D7F4EE9" w14:textId="77777777" w:rsidR="009D3F1A" w:rsidRPr="003A51AC" w:rsidRDefault="009D3F1A" w:rsidP="0039183F">
            <w:pPr>
              <w:pStyle w:val="TableParagraph"/>
              <w:rPr>
                <w:sz w:val="24"/>
                <w:szCs w:val="24"/>
              </w:rPr>
            </w:pPr>
          </w:p>
        </w:tc>
      </w:tr>
      <w:tr w:rsidR="009D3F1A" w:rsidRPr="003A51AC" w14:paraId="1432A406" w14:textId="77777777" w:rsidTr="000F0A59">
        <w:trPr>
          <w:trHeight w:val="290"/>
        </w:trPr>
        <w:tc>
          <w:tcPr>
            <w:tcW w:w="1385" w:type="dxa"/>
          </w:tcPr>
          <w:p w14:paraId="7625265E" w14:textId="77777777" w:rsidR="009D3F1A" w:rsidRPr="003A51AC" w:rsidRDefault="009D3F1A" w:rsidP="0039183F">
            <w:pPr>
              <w:pStyle w:val="TableParagraph"/>
              <w:ind w:left="129"/>
              <w:rPr>
                <w:sz w:val="24"/>
                <w:szCs w:val="24"/>
              </w:rPr>
            </w:pPr>
            <w:r w:rsidRPr="003A51AC">
              <w:rPr>
                <w:sz w:val="24"/>
                <w:szCs w:val="24"/>
              </w:rPr>
              <w:t>2.7.2.2.134.</w:t>
            </w:r>
          </w:p>
        </w:tc>
        <w:tc>
          <w:tcPr>
            <w:tcW w:w="5493" w:type="dxa"/>
          </w:tcPr>
          <w:p w14:paraId="0A3DE0D5"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02E708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3BD8A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6F447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747ED5" w14:textId="77777777" w:rsidR="009D3F1A" w:rsidRPr="003A51AC" w:rsidRDefault="009D3F1A" w:rsidP="0039183F">
            <w:pPr>
              <w:pStyle w:val="TableParagraph"/>
              <w:rPr>
                <w:sz w:val="24"/>
                <w:szCs w:val="24"/>
              </w:rPr>
            </w:pPr>
          </w:p>
        </w:tc>
      </w:tr>
      <w:tr w:rsidR="009D3F1A" w:rsidRPr="003A51AC" w14:paraId="3C50768C" w14:textId="77777777" w:rsidTr="000F0A59">
        <w:trPr>
          <w:trHeight w:val="292"/>
        </w:trPr>
        <w:tc>
          <w:tcPr>
            <w:tcW w:w="1385" w:type="dxa"/>
          </w:tcPr>
          <w:p w14:paraId="75CB2A35" w14:textId="77777777" w:rsidR="009D3F1A" w:rsidRPr="003A51AC" w:rsidRDefault="009D3F1A" w:rsidP="0039183F">
            <w:pPr>
              <w:pStyle w:val="TableParagraph"/>
              <w:ind w:left="129"/>
              <w:rPr>
                <w:sz w:val="24"/>
                <w:szCs w:val="24"/>
              </w:rPr>
            </w:pPr>
            <w:r w:rsidRPr="003A51AC">
              <w:rPr>
                <w:sz w:val="24"/>
                <w:szCs w:val="24"/>
              </w:rPr>
              <w:t>2.7.2.2.135.</w:t>
            </w:r>
          </w:p>
        </w:tc>
        <w:tc>
          <w:tcPr>
            <w:tcW w:w="5493" w:type="dxa"/>
          </w:tcPr>
          <w:p w14:paraId="0E1F1DA8"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мягких</w:t>
            </w:r>
            <w:r w:rsidRPr="003A51AC">
              <w:rPr>
                <w:spacing w:val="-6"/>
                <w:sz w:val="24"/>
                <w:szCs w:val="24"/>
              </w:rPr>
              <w:t xml:space="preserve"> </w:t>
            </w:r>
            <w:r w:rsidRPr="003A51AC">
              <w:rPr>
                <w:sz w:val="24"/>
                <w:szCs w:val="24"/>
              </w:rPr>
              <w:t>модулей</w:t>
            </w:r>
          </w:p>
        </w:tc>
        <w:tc>
          <w:tcPr>
            <w:tcW w:w="720" w:type="dxa"/>
          </w:tcPr>
          <w:p w14:paraId="5AC166C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91F68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2AC79E2" w14:textId="77777777" w:rsidR="009D3F1A" w:rsidRPr="003A51AC" w:rsidRDefault="009D3F1A" w:rsidP="0039183F">
            <w:pPr>
              <w:pStyle w:val="TableParagraph"/>
              <w:rPr>
                <w:sz w:val="24"/>
                <w:szCs w:val="24"/>
              </w:rPr>
            </w:pPr>
          </w:p>
        </w:tc>
        <w:tc>
          <w:tcPr>
            <w:tcW w:w="1006" w:type="dxa"/>
          </w:tcPr>
          <w:p w14:paraId="4DCC93D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3AFE843" w14:textId="77777777" w:rsidTr="000F0A59">
        <w:trPr>
          <w:trHeight w:val="290"/>
        </w:trPr>
        <w:tc>
          <w:tcPr>
            <w:tcW w:w="1385" w:type="dxa"/>
          </w:tcPr>
          <w:p w14:paraId="75E0B1B9" w14:textId="77777777" w:rsidR="009D3F1A" w:rsidRPr="003A51AC" w:rsidRDefault="009D3F1A" w:rsidP="0039183F">
            <w:pPr>
              <w:pStyle w:val="TableParagraph"/>
              <w:ind w:left="129"/>
              <w:rPr>
                <w:sz w:val="24"/>
                <w:szCs w:val="24"/>
              </w:rPr>
            </w:pPr>
            <w:r w:rsidRPr="003A51AC">
              <w:rPr>
                <w:sz w:val="24"/>
                <w:szCs w:val="24"/>
              </w:rPr>
              <w:t>2.7.2.2.136.</w:t>
            </w:r>
          </w:p>
        </w:tc>
        <w:tc>
          <w:tcPr>
            <w:tcW w:w="5493" w:type="dxa"/>
          </w:tcPr>
          <w:p w14:paraId="480EF06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3"/>
                <w:sz w:val="24"/>
                <w:szCs w:val="24"/>
                <w:lang w:val="ru-RU"/>
              </w:rPr>
              <w:t xml:space="preserve"> </w:t>
            </w:r>
            <w:r w:rsidRPr="003A51AC">
              <w:rPr>
                <w:sz w:val="24"/>
                <w:szCs w:val="24"/>
                <w:lang w:val="ru-RU"/>
              </w:rPr>
              <w:t>мячей</w:t>
            </w:r>
            <w:r w:rsidRPr="003A51AC">
              <w:rPr>
                <w:spacing w:val="-2"/>
                <w:sz w:val="24"/>
                <w:szCs w:val="24"/>
                <w:lang w:val="ru-RU"/>
              </w:rPr>
              <w:t xml:space="preserve"> </w:t>
            </w:r>
            <w:r w:rsidRPr="003A51AC">
              <w:rPr>
                <w:sz w:val="24"/>
                <w:szCs w:val="24"/>
                <w:lang w:val="ru-RU"/>
              </w:rPr>
              <w:t>(разного</w:t>
            </w:r>
            <w:r w:rsidRPr="003A51AC">
              <w:rPr>
                <w:spacing w:val="-2"/>
                <w:sz w:val="24"/>
                <w:szCs w:val="24"/>
                <w:lang w:val="ru-RU"/>
              </w:rPr>
              <w:t xml:space="preserve"> </w:t>
            </w:r>
            <w:r w:rsidRPr="003A51AC">
              <w:rPr>
                <w:sz w:val="24"/>
                <w:szCs w:val="24"/>
                <w:lang w:val="ru-RU"/>
              </w:rPr>
              <w:t>размера,</w:t>
            </w:r>
            <w:r w:rsidRPr="003A51AC">
              <w:rPr>
                <w:spacing w:val="-3"/>
                <w:sz w:val="24"/>
                <w:szCs w:val="24"/>
                <w:lang w:val="ru-RU"/>
              </w:rPr>
              <w:t xml:space="preserve"> </w:t>
            </w:r>
            <w:r w:rsidRPr="003A51AC">
              <w:rPr>
                <w:sz w:val="24"/>
                <w:szCs w:val="24"/>
                <w:lang w:val="ru-RU"/>
              </w:rPr>
              <w:t>резина)</w:t>
            </w:r>
          </w:p>
        </w:tc>
        <w:tc>
          <w:tcPr>
            <w:tcW w:w="720" w:type="dxa"/>
          </w:tcPr>
          <w:p w14:paraId="0028A1E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D85E5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A7B1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61D186" w14:textId="77777777" w:rsidR="009D3F1A" w:rsidRPr="003A51AC" w:rsidRDefault="009D3F1A" w:rsidP="0039183F">
            <w:pPr>
              <w:pStyle w:val="TableParagraph"/>
              <w:rPr>
                <w:sz w:val="24"/>
                <w:szCs w:val="24"/>
              </w:rPr>
            </w:pPr>
          </w:p>
        </w:tc>
      </w:tr>
      <w:tr w:rsidR="009D3F1A" w:rsidRPr="003A51AC" w14:paraId="54040F51" w14:textId="77777777" w:rsidTr="000F0A59">
        <w:trPr>
          <w:trHeight w:val="290"/>
        </w:trPr>
        <w:tc>
          <w:tcPr>
            <w:tcW w:w="1385" w:type="dxa"/>
          </w:tcPr>
          <w:p w14:paraId="0E6DF902" w14:textId="77777777" w:rsidR="009D3F1A" w:rsidRPr="003A51AC" w:rsidRDefault="009D3F1A" w:rsidP="0039183F">
            <w:pPr>
              <w:pStyle w:val="TableParagraph"/>
              <w:ind w:left="129"/>
              <w:rPr>
                <w:sz w:val="24"/>
                <w:szCs w:val="24"/>
              </w:rPr>
            </w:pPr>
            <w:r w:rsidRPr="003A51AC">
              <w:rPr>
                <w:sz w:val="24"/>
                <w:szCs w:val="24"/>
              </w:rPr>
              <w:t>2.7.2.2.137.</w:t>
            </w:r>
          </w:p>
        </w:tc>
        <w:tc>
          <w:tcPr>
            <w:tcW w:w="5493" w:type="dxa"/>
          </w:tcPr>
          <w:p w14:paraId="2BF66AB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вкладышей</w:t>
            </w:r>
            <w:r w:rsidRPr="003A51AC">
              <w:rPr>
                <w:spacing w:val="-4"/>
                <w:sz w:val="24"/>
                <w:szCs w:val="24"/>
                <w:lang w:val="ru-RU"/>
              </w:rPr>
              <w:t xml:space="preserve"> </w:t>
            </w:r>
            <w:r w:rsidRPr="003A51AC">
              <w:rPr>
                <w:sz w:val="24"/>
                <w:szCs w:val="24"/>
                <w:lang w:val="ru-RU"/>
              </w:rPr>
              <w:t>по</w:t>
            </w:r>
            <w:r w:rsidRPr="003A51AC">
              <w:rPr>
                <w:spacing w:val="-4"/>
                <w:sz w:val="24"/>
                <w:szCs w:val="24"/>
                <w:lang w:val="ru-RU"/>
              </w:rPr>
              <w:t xml:space="preserve"> </w:t>
            </w:r>
            <w:r w:rsidRPr="003A51AC">
              <w:rPr>
                <w:sz w:val="24"/>
                <w:szCs w:val="24"/>
                <w:lang w:val="ru-RU"/>
              </w:rPr>
              <w:t>принципу</w:t>
            </w:r>
            <w:r w:rsidRPr="003A51AC">
              <w:rPr>
                <w:spacing w:val="-7"/>
                <w:sz w:val="24"/>
                <w:szCs w:val="24"/>
                <w:lang w:val="ru-RU"/>
              </w:rPr>
              <w:t xml:space="preserve"> </w:t>
            </w:r>
            <w:r w:rsidRPr="003A51AC">
              <w:rPr>
                <w:sz w:val="24"/>
                <w:szCs w:val="24"/>
                <w:lang w:val="ru-RU"/>
              </w:rPr>
              <w:t>матрешки</w:t>
            </w:r>
          </w:p>
        </w:tc>
        <w:tc>
          <w:tcPr>
            <w:tcW w:w="720" w:type="dxa"/>
          </w:tcPr>
          <w:p w14:paraId="2768AF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280E02"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79AE493A" w14:textId="77777777" w:rsidR="009D3F1A" w:rsidRPr="003A51AC" w:rsidRDefault="009D3F1A" w:rsidP="0039183F">
            <w:pPr>
              <w:pStyle w:val="TableParagraph"/>
              <w:rPr>
                <w:sz w:val="24"/>
                <w:szCs w:val="24"/>
              </w:rPr>
            </w:pPr>
          </w:p>
        </w:tc>
        <w:tc>
          <w:tcPr>
            <w:tcW w:w="1006" w:type="dxa"/>
          </w:tcPr>
          <w:p w14:paraId="2E3C227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3986C4A" w14:textId="77777777" w:rsidTr="000F0A59">
        <w:trPr>
          <w:trHeight w:val="583"/>
        </w:trPr>
        <w:tc>
          <w:tcPr>
            <w:tcW w:w="1385" w:type="dxa"/>
          </w:tcPr>
          <w:p w14:paraId="3ACC8492" w14:textId="77777777" w:rsidR="009D3F1A" w:rsidRPr="003A51AC" w:rsidRDefault="009D3F1A" w:rsidP="0039183F">
            <w:pPr>
              <w:pStyle w:val="TableParagraph"/>
              <w:spacing w:before="7"/>
              <w:rPr>
                <w:sz w:val="24"/>
                <w:szCs w:val="24"/>
              </w:rPr>
            </w:pPr>
          </w:p>
          <w:p w14:paraId="5306AF54" w14:textId="77777777" w:rsidR="009D3F1A" w:rsidRPr="003A51AC" w:rsidRDefault="009D3F1A" w:rsidP="0039183F">
            <w:pPr>
              <w:pStyle w:val="TableParagraph"/>
              <w:spacing w:before="1"/>
              <w:ind w:left="129"/>
              <w:rPr>
                <w:sz w:val="24"/>
                <w:szCs w:val="24"/>
              </w:rPr>
            </w:pPr>
            <w:r w:rsidRPr="003A51AC">
              <w:rPr>
                <w:sz w:val="24"/>
                <w:szCs w:val="24"/>
              </w:rPr>
              <w:t>2.7.2.2.138.</w:t>
            </w:r>
          </w:p>
        </w:tc>
        <w:tc>
          <w:tcPr>
            <w:tcW w:w="5493" w:type="dxa"/>
          </w:tcPr>
          <w:p w14:paraId="4280FEA2"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объемных</w:t>
            </w:r>
            <w:r w:rsidRPr="003A51AC">
              <w:rPr>
                <w:spacing w:val="-4"/>
                <w:sz w:val="24"/>
                <w:szCs w:val="24"/>
                <w:lang w:val="ru-RU"/>
              </w:rPr>
              <w:t xml:space="preserve"> </w:t>
            </w:r>
            <w:r w:rsidRPr="003A51AC">
              <w:rPr>
                <w:sz w:val="24"/>
                <w:szCs w:val="24"/>
                <w:lang w:val="ru-RU"/>
              </w:rPr>
              <w:t>тел</w:t>
            </w:r>
            <w:r w:rsidRPr="003A51AC">
              <w:rPr>
                <w:spacing w:val="-5"/>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группировки</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сериации</w:t>
            </w:r>
            <w:r w:rsidRPr="003A51AC">
              <w:rPr>
                <w:spacing w:val="-4"/>
                <w:sz w:val="24"/>
                <w:szCs w:val="24"/>
                <w:lang w:val="ru-RU"/>
              </w:rPr>
              <w:t xml:space="preserve"> </w:t>
            </w:r>
            <w:r w:rsidRPr="003A51AC">
              <w:rPr>
                <w:sz w:val="24"/>
                <w:szCs w:val="24"/>
                <w:lang w:val="ru-RU"/>
              </w:rPr>
              <w:t>(цвет,</w:t>
            </w:r>
          </w:p>
          <w:p w14:paraId="69B573E0" w14:textId="77777777" w:rsidR="009D3F1A" w:rsidRPr="003A51AC" w:rsidRDefault="009D3F1A" w:rsidP="0039183F">
            <w:pPr>
              <w:pStyle w:val="TableParagraph"/>
              <w:spacing w:before="37"/>
              <w:rPr>
                <w:sz w:val="24"/>
                <w:szCs w:val="24"/>
              </w:rPr>
            </w:pPr>
            <w:r w:rsidRPr="003A51AC">
              <w:rPr>
                <w:sz w:val="24"/>
                <w:szCs w:val="24"/>
              </w:rPr>
              <w:t>форма,</w:t>
            </w:r>
            <w:r w:rsidRPr="003A51AC">
              <w:rPr>
                <w:spacing w:val="-5"/>
                <w:sz w:val="24"/>
                <w:szCs w:val="24"/>
              </w:rPr>
              <w:t xml:space="preserve"> </w:t>
            </w:r>
            <w:r w:rsidRPr="003A51AC">
              <w:rPr>
                <w:sz w:val="24"/>
                <w:szCs w:val="24"/>
              </w:rPr>
              <w:t>величина)</w:t>
            </w:r>
          </w:p>
        </w:tc>
        <w:tc>
          <w:tcPr>
            <w:tcW w:w="720" w:type="dxa"/>
          </w:tcPr>
          <w:p w14:paraId="712B4F3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58AA79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34CA8D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EF54D04" w14:textId="77777777" w:rsidR="009D3F1A" w:rsidRPr="003A51AC" w:rsidRDefault="009D3F1A" w:rsidP="0039183F">
            <w:pPr>
              <w:pStyle w:val="TableParagraph"/>
              <w:rPr>
                <w:sz w:val="24"/>
                <w:szCs w:val="24"/>
              </w:rPr>
            </w:pPr>
          </w:p>
        </w:tc>
      </w:tr>
      <w:tr w:rsidR="009D3F1A" w:rsidRPr="003A51AC" w14:paraId="3761F44D" w14:textId="77777777" w:rsidTr="000F0A59">
        <w:trPr>
          <w:trHeight w:val="290"/>
        </w:trPr>
        <w:tc>
          <w:tcPr>
            <w:tcW w:w="1385" w:type="dxa"/>
          </w:tcPr>
          <w:p w14:paraId="697F4AEA" w14:textId="77777777" w:rsidR="009D3F1A" w:rsidRPr="003A51AC" w:rsidRDefault="009D3F1A" w:rsidP="0039183F">
            <w:pPr>
              <w:pStyle w:val="TableParagraph"/>
              <w:ind w:left="129"/>
              <w:rPr>
                <w:sz w:val="24"/>
                <w:szCs w:val="24"/>
              </w:rPr>
            </w:pPr>
            <w:r w:rsidRPr="003A51AC">
              <w:rPr>
                <w:sz w:val="24"/>
                <w:szCs w:val="24"/>
              </w:rPr>
              <w:t>2.7.2.2.139.</w:t>
            </w:r>
          </w:p>
        </w:tc>
        <w:tc>
          <w:tcPr>
            <w:tcW w:w="5493" w:type="dxa"/>
          </w:tcPr>
          <w:p w14:paraId="5369F2C2"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парикмахера</w:t>
            </w:r>
          </w:p>
        </w:tc>
        <w:tc>
          <w:tcPr>
            <w:tcW w:w="720" w:type="dxa"/>
          </w:tcPr>
          <w:p w14:paraId="2292F11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A36E4E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F94A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4A98BB8" w14:textId="77777777" w:rsidR="009D3F1A" w:rsidRPr="003A51AC" w:rsidRDefault="009D3F1A" w:rsidP="0039183F">
            <w:pPr>
              <w:pStyle w:val="TableParagraph"/>
              <w:rPr>
                <w:sz w:val="24"/>
                <w:szCs w:val="24"/>
              </w:rPr>
            </w:pPr>
          </w:p>
        </w:tc>
      </w:tr>
      <w:tr w:rsidR="009D3F1A" w:rsidRPr="003A51AC" w14:paraId="334111CA" w14:textId="77777777" w:rsidTr="000F0A59">
        <w:trPr>
          <w:trHeight w:val="292"/>
        </w:trPr>
        <w:tc>
          <w:tcPr>
            <w:tcW w:w="1385" w:type="dxa"/>
          </w:tcPr>
          <w:p w14:paraId="43E5FB60" w14:textId="77777777" w:rsidR="009D3F1A" w:rsidRPr="003A51AC" w:rsidRDefault="009D3F1A" w:rsidP="0039183F">
            <w:pPr>
              <w:pStyle w:val="TableParagraph"/>
              <w:spacing w:line="246" w:lineRule="exact"/>
              <w:ind w:left="129"/>
              <w:rPr>
                <w:sz w:val="24"/>
                <w:szCs w:val="24"/>
              </w:rPr>
            </w:pPr>
            <w:r w:rsidRPr="003A51AC">
              <w:rPr>
                <w:sz w:val="24"/>
                <w:szCs w:val="24"/>
              </w:rPr>
              <w:t>2.7.2.2.140.</w:t>
            </w:r>
          </w:p>
        </w:tc>
        <w:tc>
          <w:tcPr>
            <w:tcW w:w="5493" w:type="dxa"/>
          </w:tcPr>
          <w:p w14:paraId="68E95DB3"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8"/>
                <w:sz w:val="24"/>
                <w:szCs w:val="24"/>
              </w:rPr>
              <w:t xml:space="preserve"> </w:t>
            </w:r>
            <w:r w:rsidRPr="003A51AC">
              <w:rPr>
                <w:sz w:val="24"/>
                <w:szCs w:val="24"/>
              </w:rPr>
              <w:t>печаток</w:t>
            </w:r>
          </w:p>
        </w:tc>
        <w:tc>
          <w:tcPr>
            <w:tcW w:w="720" w:type="dxa"/>
          </w:tcPr>
          <w:p w14:paraId="5BBC955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CB9E10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1F9B842" w14:textId="77777777" w:rsidR="009D3F1A" w:rsidRPr="003A51AC" w:rsidRDefault="009D3F1A" w:rsidP="0039183F">
            <w:pPr>
              <w:pStyle w:val="TableParagraph"/>
              <w:rPr>
                <w:sz w:val="24"/>
                <w:szCs w:val="24"/>
              </w:rPr>
            </w:pPr>
          </w:p>
        </w:tc>
        <w:tc>
          <w:tcPr>
            <w:tcW w:w="1006" w:type="dxa"/>
          </w:tcPr>
          <w:p w14:paraId="541E8E2C"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206A9EF" w14:textId="77777777" w:rsidTr="000F0A59">
        <w:trPr>
          <w:trHeight w:val="580"/>
        </w:trPr>
        <w:tc>
          <w:tcPr>
            <w:tcW w:w="1385" w:type="dxa"/>
          </w:tcPr>
          <w:p w14:paraId="62544A1F" w14:textId="77777777" w:rsidR="009D3F1A" w:rsidRPr="003A51AC" w:rsidRDefault="009D3F1A" w:rsidP="0039183F">
            <w:pPr>
              <w:pStyle w:val="TableParagraph"/>
              <w:spacing w:before="4"/>
              <w:rPr>
                <w:sz w:val="24"/>
                <w:szCs w:val="24"/>
              </w:rPr>
            </w:pPr>
          </w:p>
          <w:p w14:paraId="56AC7C00" w14:textId="77777777" w:rsidR="009D3F1A" w:rsidRPr="003A51AC" w:rsidRDefault="009D3F1A" w:rsidP="0039183F">
            <w:pPr>
              <w:pStyle w:val="TableParagraph"/>
              <w:spacing w:before="1"/>
              <w:ind w:left="129"/>
              <w:rPr>
                <w:sz w:val="24"/>
                <w:szCs w:val="24"/>
              </w:rPr>
            </w:pPr>
            <w:r w:rsidRPr="003A51AC">
              <w:rPr>
                <w:sz w:val="24"/>
                <w:szCs w:val="24"/>
              </w:rPr>
              <w:t>2.7.2.2.141.</w:t>
            </w:r>
          </w:p>
        </w:tc>
        <w:tc>
          <w:tcPr>
            <w:tcW w:w="5493" w:type="dxa"/>
          </w:tcPr>
          <w:p w14:paraId="321DE5B1" w14:textId="77777777" w:rsidR="009D3F1A" w:rsidRPr="003A51AC" w:rsidRDefault="009D3F1A" w:rsidP="0039183F">
            <w:pPr>
              <w:pStyle w:val="TableParagraph"/>
              <w:tabs>
                <w:tab w:val="left" w:pos="899"/>
                <w:tab w:val="left" w:pos="3394"/>
                <w:tab w:val="left" w:pos="3898"/>
              </w:tabs>
              <w:rPr>
                <w:sz w:val="24"/>
                <w:szCs w:val="24"/>
                <w:lang w:val="ru-RU"/>
              </w:rPr>
            </w:pPr>
            <w:r w:rsidRPr="003A51AC">
              <w:rPr>
                <w:sz w:val="24"/>
                <w:szCs w:val="24"/>
                <w:lang w:val="ru-RU"/>
              </w:rPr>
              <w:t>Набор</w:t>
            </w:r>
            <w:r w:rsidRPr="003A51AC">
              <w:rPr>
                <w:sz w:val="24"/>
                <w:szCs w:val="24"/>
                <w:lang w:val="ru-RU"/>
              </w:rPr>
              <w:tab/>
              <w:t xml:space="preserve">полых  </w:t>
            </w:r>
            <w:r w:rsidRPr="003A51AC">
              <w:rPr>
                <w:spacing w:val="28"/>
                <w:sz w:val="24"/>
                <w:szCs w:val="24"/>
                <w:lang w:val="ru-RU"/>
              </w:rPr>
              <w:t xml:space="preserve"> </w:t>
            </w:r>
            <w:r w:rsidRPr="003A51AC">
              <w:rPr>
                <w:sz w:val="24"/>
                <w:szCs w:val="24"/>
                <w:lang w:val="ru-RU"/>
              </w:rPr>
              <w:t>геометрических</w:t>
            </w:r>
            <w:r w:rsidRPr="003A51AC">
              <w:rPr>
                <w:sz w:val="24"/>
                <w:szCs w:val="24"/>
                <w:lang w:val="ru-RU"/>
              </w:rPr>
              <w:tab/>
              <w:t>тел</w:t>
            </w:r>
            <w:r w:rsidRPr="003A51AC">
              <w:rPr>
                <w:sz w:val="24"/>
                <w:szCs w:val="24"/>
                <w:lang w:val="ru-RU"/>
              </w:rPr>
              <w:tab/>
              <w:t>для</w:t>
            </w:r>
            <w:r w:rsidRPr="003A51AC">
              <w:rPr>
                <w:spacing w:val="89"/>
                <w:sz w:val="24"/>
                <w:szCs w:val="24"/>
                <w:lang w:val="ru-RU"/>
              </w:rPr>
              <w:t xml:space="preserve"> </w:t>
            </w:r>
            <w:r w:rsidRPr="003A51AC">
              <w:rPr>
                <w:sz w:val="24"/>
                <w:szCs w:val="24"/>
                <w:lang w:val="ru-RU"/>
              </w:rPr>
              <w:t>сравнения</w:t>
            </w:r>
          </w:p>
          <w:p w14:paraId="40017B09" w14:textId="77777777" w:rsidR="009D3F1A" w:rsidRPr="003A51AC" w:rsidRDefault="009D3F1A" w:rsidP="0039183F">
            <w:pPr>
              <w:pStyle w:val="TableParagraph"/>
              <w:spacing w:before="37"/>
              <w:rPr>
                <w:sz w:val="24"/>
                <w:szCs w:val="24"/>
                <w:lang w:val="ru-RU"/>
              </w:rPr>
            </w:pPr>
            <w:r w:rsidRPr="003A51AC">
              <w:rPr>
                <w:sz w:val="24"/>
                <w:szCs w:val="24"/>
                <w:lang w:val="ru-RU"/>
              </w:rPr>
              <w:t>объемов</w:t>
            </w:r>
            <w:r w:rsidRPr="003A51AC">
              <w:rPr>
                <w:spacing w:val="-5"/>
                <w:sz w:val="24"/>
                <w:szCs w:val="24"/>
                <w:lang w:val="ru-RU"/>
              </w:rPr>
              <w:t xml:space="preserve"> </w:t>
            </w:r>
            <w:r w:rsidRPr="003A51AC">
              <w:rPr>
                <w:sz w:val="24"/>
                <w:szCs w:val="24"/>
                <w:lang w:val="ru-RU"/>
              </w:rPr>
              <w:t>и</w:t>
            </w:r>
            <w:r w:rsidRPr="003A51AC">
              <w:rPr>
                <w:spacing w:val="-3"/>
                <w:sz w:val="24"/>
                <w:szCs w:val="24"/>
                <w:lang w:val="ru-RU"/>
              </w:rPr>
              <w:t xml:space="preserve"> </w:t>
            </w:r>
            <w:r w:rsidRPr="003A51AC">
              <w:rPr>
                <w:sz w:val="24"/>
                <w:szCs w:val="24"/>
                <w:lang w:val="ru-RU"/>
              </w:rPr>
              <w:t>изучения</w:t>
            </w:r>
            <w:r w:rsidRPr="003A51AC">
              <w:rPr>
                <w:spacing w:val="-3"/>
                <w:sz w:val="24"/>
                <w:szCs w:val="24"/>
                <w:lang w:val="ru-RU"/>
              </w:rPr>
              <w:t xml:space="preserve"> </w:t>
            </w:r>
            <w:r w:rsidRPr="003A51AC">
              <w:rPr>
                <w:sz w:val="24"/>
                <w:szCs w:val="24"/>
                <w:lang w:val="ru-RU"/>
              </w:rPr>
              <w:t>зависимости</w:t>
            </w:r>
            <w:r w:rsidRPr="003A51AC">
              <w:rPr>
                <w:spacing w:val="-3"/>
                <w:sz w:val="24"/>
                <w:szCs w:val="24"/>
                <w:lang w:val="ru-RU"/>
              </w:rPr>
              <w:t xml:space="preserve"> </w:t>
            </w:r>
            <w:r w:rsidRPr="003A51AC">
              <w:rPr>
                <w:sz w:val="24"/>
                <w:szCs w:val="24"/>
                <w:lang w:val="ru-RU"/>
              </w:rPr>
              <w:t>объема</w:t>
            </w:r>
            <w:r w:rsidRPr="003A51AC">
              <w:rPr>
                <w:spacing w:val="-2"/>
                <w:sz w:val="24"/>
                <w:szCs w:val="24"/>
                <w:lang w:val="ru-RU"/>
              </w:rPr>
              <w:t xml:space="preserve"> </w:t>
            </w:r>
            <w:r w:rsidRPr="003A51AC">
              <w:rPr>
                <w:sz w:val="24"/>
                <w:szCs w:val="24"/>
                <w:lang w:val="ru-RU"/>
              </w:rPr>
              <w:t>от</w:t>
            </w:r>
            <w:r w:rsidRPr="003A51AC">
              <w:rPr>
                <w:spacing w:val="-6"/>
                <w:sz w:val="24"/>
                <w:szCs w:val="24"/>
                <w:lang w:val="ru-RU"/>
              </w:rPr>
              <w:t xml:space="preserve"> </w:t>
            </w:r>
            <w:r w:rsidRPr="003A51AC">
              <w:rPr>
                <w:sz w:val="24"/>
                <w:szCs w:val="24"/>
                <w:lang w:val="ru-RU"/>
              </w:rPr>
              <w:t>формы</w:t>
            </w:r>
            <w:r w:rsidRPr="003A51AC">
              <w:rPr>
                <w:spacing w:val="-4"/>
                <w:sz w:val="24"/>
                <w:szCs w:val="24"/>
                <w:lang w:val="ru-RU"/>
              </w:rPr>
              <w:t xml:space="preserve"> </w:t>
            </w:r>
            <w:r w:rsidRPr="003A51AC">
              <w:rPr>
                <w:sz w:val="24"/>
                <w:szCs w:val="24"/>
                <w:lang w:val="ru-RU"/>
              </w:rPr>
              <w:t>тела</w:t>
            </w:r>
          </w:p>
        </w:tc>
        <w:tc>
          <w:tcPr>
            <w:tcW w:w="720" w:type="dxa"/>
          </w:tcPr>
          <w:p w14:paraId="13D9E9E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9EF106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354C57C" w14:textId="77777777" w:rsidR="009D3F1A" w:rsidRPr="003A51AC" w:rsidRDefault="009D3F1A" w:rsidP="0039183F">
            <w:pPr>
              <w:pStyle w:val="TableParagraph"/>
              <w:rPr>
                <w:sz w:val="24"/>
                <w:szCs w:val="24"/>
              </w:rPr>
            </w:pPr>
          </w:p>
        </w:tc>
        <w:tc>
          <w:tcPr>
            <w:tcW w:w="1006" w:type="dxa"/>
          </w:tcPr>
          <w:p w14:paraId="76291B3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D434833" w14:textId="77777777" w:rsidTr="000F0A59">
        <w:trPr>
          <w:trHeight w:val="582"/>
        </w:trPr>
        <w:tc>
          <w:tcPr>
            <w:tcW w:w="1385" w:type="dxa"/>
          </w:tcPr>
          <w:p w14:paraId="74B20745" w14:textId="77777777" w:rsidR="009D3F1A" w:rsidRPr="003A51AC" w:rsidRDefault="009D3F1A" w:rsidP="0039183F">
            <w:pPr>
              <w:pStyle w:val="TableParagraph"/>
              <w:spacing w:before="7"/>
              <w:rPr>
                <w:sz w:val="24"/>
                <w:szCs w:val="24"/>
              </w:rPr>
            </w:pPr>
          </w:p>
          <w:p w14:paraId="6CCDCCE9" w14:textId="77777777" w:rsidR="009D3F1A" w:rsidRPr="003A51AC" w:rsidRDefault="009D3F1A" w:rsidP="0039183F">
            <w:pPr>
              <w:pStyle w:val="TableParagraph"/>
              <w:ind w:left="129"/>
              <w:rPr>
                <w:sz w:val="24"/>
                <w:szCs w:val="24"/>
              </w:rPr>
            </w:pPr>
            <w:r w:rsidRPr="003A51AC">
              <w:rPr>
                <w:sz w:val="24"/>
                <w:szCs w:val="24"/>
              </w:rPr>
              <w:t>2.7.2.2.142.</w:t>
            </w:r>
          </w:p>
        </w:tc>
        <w:tc>
          <w:tcPr>
            <w:tcW w:w="5493" w:type="dxa"/>
          </w:tcPr>
          <w:p w14:paraId="2E3B07BF" w14:textId="77777777" w:rsidR="009D3F1A" w:rsidRPr="003A51AC" w:rsidRDefault="009D3F1A" w:rsidP="0039183F">
            <w:pPr>
              <w:pStyle w:val="TableParagraph"/>
              <w:tabs>
                <w:tab w:val="left" w:pos="1040"/>
                <w:tab w:val="left" w:pos="3056"/>
                <w:tab w:val="left" w:pos="3723"/>
                <w:tab w:val="left" w:pos="5197"/>
              </w:tabs>
              <w:spacing w:line="246" w:lineRule="exact"/>
              <w:rPr>
                <w:sz w:val="24"/>
                <w:szCs w:val="24"/>
                <w:lang w:val="ru-RU"/>
              </w:rPr>
            </w:pPr>
            <w:r w:rsidRPr="003A51AC">
              <w:rPr>
                <w:sz w:val="24"/>
                <w:szCs w:val="24"/>
                <w:lang w:val="ru-RU"/>
              </w:rPr>
              <w:t>Набор</w:t>
            </w:r>
            <w:r w:rsidRPr="003A51AC">
              <w:rPr>
                <w:sz w:val="24"/>
                <w:szCs w:val="24"/>
                <w:lang w:val="ru-RU"/>
              </w:rPr>
              <w:tab/>
              <w:t>принадлежностей</w:t>
            </w:r>
            <w:r w:rsidRPr="003A51AC">
              <w:rPr>
                <w:sz w:val="24"/>
                <w:szCs w:val="24"/>
                <w:lang w:val="ru-RU"/>
              </w:rPr>
              <w:tab/>
              <w:t>для</w:t>
            </w:r>
            <w:r w:rsidRPr="003A51AC">
              <w:rPr>
                <w:sz w:val="24"/>
                <w:szCs w:val="24"/>
                <w:lang w:val="ru-RU"/>
              </w:rPr>
              <w:tab/>
              <w:t>наблюдения</w:t>
            </w:r>
            <w:r w:rsidRPr="003A51AC">
              <w:rPr>
                <w:sz w:val="24"/>
                <w:szCs w:val="24"/>
                <w:lang w:val="ru-RU"/>
              </w:rPr>
              <w:tab/>
              <w:t>за</w:t>
            </w:r>
          </w:p>
          <w:p w14:paraId="29A50307" w14:textId="77777777" w:rsidR="009D3F1A" w:rsidRPr="003A51AC" w:rsidRDefault="009D3F1A" w:rsidP="0039183F">
            <w:pPr>
              <w:pStyle w:val="TableParagraph"/>
              <w:spacing w:before="37"/>
              <w:rPr>
                <w:sz w:val="24"/>
                <w:szCs w:val="24"/>
                <w:lang w:val="ru-RU"/>
              </w:rPr>
            </w:pPr>
            <w:r w:rsidRPr="003A51AC">
              <w:rPr>
                <w:sz w:val="24"/>
                <w:szCs w:val="24"/>
                <w:lang w:val="ru-RU"/>
              </w:rPr>
              <w:t>насекомыми</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мелкими</w:t>
            </w:r>
            <w:r w:rsidRPr="003A51AC">
              <w:rPr>
                <w:spacing w:val="-5"/>
                <w:sz w:val="24"/>
                <w:szCs w:val="24"/>
                <w:lang w:val="ru-RU"/>
              </w:rPr>
              <w:t xml:space="preserve"> </w:t>
            </w:r>
            <w:r w:rsidRPr="003A51AC">
              <w:rPr>
                <w:sz w:val="24"/>
                <w:szCs w:val="24"/>
                <w:lang w:val="ru-RU"/>
              </w:rPr>
              <w:t>объектами</w:t>
            </w:r>
          </w:p>
        </w:tc>
        <w:tc>
          <w:tcPr>
            <w:tcW w:w="720" w:type="dxa"/>
          </w:tcPr>
          <w:p w14:paraId="3A71F8D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163122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0BC9D7E" w14:textId="77777777" w:rsidR="009D3F1A" w:rsidRPr="003A51AC" w:rsidRDefault="009D3F1A" w:rsidP="0039183F">
            <w:pPr>
              <w:pStyle w:val="TableParagraph"/>
              <w:rPr>
                <w:sz w:val="24"/>
                <w:szCs w:val="24"/>
              </w:rPr>
            </w:pPr>
          </w:p>
        </w:tc>
        <w:tc>
          <w:tcPr>
            <w:tcW w:w="1006" w:type="dxa"/>
          </w:tcPr>
          <w:p w14:paraId="2EF2A226"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144F829" w14:textId="77777777" w:rsidTr="000F0A59">
        <w:trPr>
          <w:trHeight w:val="290"/>
        </w:trPr>
        <w:tc>
          <w:tcPr>
            <w:tcW w:w="1385" w:type="dxa"/>
          </w:tcPr>
          <w:p w14:paraId="09358F71" w14:textId="77777777" w:rsidR="009D3F1A" w:rsidRPr="003A51AC" w:rsidRDefault="009D3F1A" w:rsidP="0039183F">
            <w:pPr>
              <w:pStyle w:val="TableParagraph"/>
              <w:ind w:left="129"/>
              <w:rPr>
                <w:sz w:val="24"/>
                <w:szCs w:val="24"/>
              </w:rPr>
            </w:pPr>
            <w:r w:rsidRPr="003A51AC">
              <w:rPr>
                <w:sz w:val="24"/>
                <w:szCs w:val="24"/>
              </w:rPr>
              <w:t>2.7.2.2.143.</w:t>
            </w:r>
          </w:p>
        </w:tc>
        <w:tc>
          <w:tcPr>
            <w:tcW w:w="5493" w:type="dxa"/>
          </w:tcPr>
          <w:p w14:paraId="66CC9D6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принадлежностей</w:t>
            </w:r>
            <w:r w:rsidRPr="003A51AC">
              <w:rPr>
                <w:spacing w:val="-5"/>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ухода</w:t>
            </w:r>
            <w:r w:rsidRPr="003A51AC">
              <w:rPr>
                <w:spacing w:val="-1"/>
                <w:sz w:val="24"/>
                <w:szCs w:val="24"/>
                <w:lang w:val="ru-RU"/>
              </w:rPr>
              <w:t xml:space="preserve"> </w:t>
            </w:r>
            <w:r w:rsidRPr="003A51AC">
              <w:rPr>
                <w:sz w:val="24"/>
                <w:szCs w:val="24"/>
                <w:lang w:val="ru-RU"/>
              </w:rPr>
              <w:t>за</w:t>
            </w:r>
            <w:r w:rsidRPr="003A51AC">
              <w:rPr>
                <w:spacing w:val="-2"/>
                <w:sz w:val="24"/>
                <w:szCs w:val="24"/>
                <w:lang w:val="ru-RU"/>
              </w:rPr>
              <w:t xml:space="preserve"> </w:t>
            </w:r>
            <w:r w:rsidRPr="003A51AC">
              <w:rPr>
                <w:sz w:val="24"/>
                <w:szCs w:val="24"/>
                <w:lang w:val="ru-RU"/>
              </w:rPr>
              <w:t>куклой</w:t>
            </w:r>
          </w:p>
        </w:tc>
        <w:tc>
          <w:tcPr>
            <w:tcW w:w="720" w:type="dxa"/>
          </w:tcPr>
          <w:p w14:paraId="52BF002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750D6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98F848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DC08A9" w14:textId="77777777" w:rsidR="009D3F1A" w:rsidRPr="003A51AC" w:rsidRDefault="009D3F1A" w:rsidP="0039183F">
            <w:pPr>
              <w:pStyle w:val="TableParagraph"/>
              <w:rPr>
                <w:sz w:val="24"/>
                <w:szCs w:val="24"/>
              </w:rPr>
            </w:pPr>
          </w:p>
        </w:tc>
      </w:tr>
      <w:tr w:rsidR="009D3F1A" w:rsidRPr="003A51AC" w14:paraId="1C66592B" w14:textId="77777777" w:rsidTr="000F0A59">
        <w:trPr>
          <w:trHeight w:val="292"/>
        </w:trPr>
        <w:tc>
          <w:tcPr>
            <w:tcW w:w="1385" w:type="dxa"/>
          </w:tcPr>
          <w:p w14:paraId="2DF122A6" w14:textId="77777777" w:rsidR="009D3F1A" w:rsidRPr="003A51AC" w:rsidRDefault="009D3F1A" w:rsidP="0039183F">
            <w:pPr>
              <w:pStyle w:val="TableParagraph"/>
              <w:spacing w:line="246" w:lineRule="exact"/>
              <w:ind w:left="129"/>
              <w:rPr>
                <w:sz w:val="24"/>
                <w:szCs w:val="24"/>
              </w:rPr>
            </w:pPr>
            <w:r w:rsidRPr="003A51AC">
              <w:rPr>
                <w:sz w:val="24"/>
                <w:szCs w:val="24"/>
              </w:rPr>
              <w:t>2.7.2.2.144.</w:t>
            </w:r>
          </w:p>
        </w:tc>
        <w:tc>
          <w:tcPr>
            <w:tcW w:w="5493" w:type="dxa"/>
          </w:tcPr>
          <w:p w14:paraId="16CB0769"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пробирок</w:t>
            </w:r>
            <w:r w:rsidRPr="003A51AC">
              <w:rPr>
                <w:spacing w:val="-6"/>
                <w:sz w:val="24"/>
                <w:szCs w:val="24"/>
                <w:lang w:val="ru-RU"/>
              </w:rPr>
              <w:t xml:space="preserve"> </w:t>
            </w:r>
            <w:r w:rsidRPr="003A51AC">
              <w:rPr>
                <w:sz w:val="24"/>
                <w:szCs w:val="24"/>
                <w:lang w:val="ru-RU"/>
              </w:rPr>
              <w:t>большого</w:t>
            </w:r>
            <w:r w:rsidRPr="003A51AC">
              <w:rPr>
                <w:spacing w:val="-4"/>
                <w:sz w:val="24"/>
                <w:szCs w:val="24"/>
                <w:lang w:val="ru-RU"/>
              </w:rPr>
              <w:t xml:space="preserve"> </w:t>
            </w:r>
            <w:r w:rsidRPr="003A51AC">
              <w:rPr>
                <w:sz w:val="24"/>
                <w:szCs w:val="24"/>
                <w:lang w:val="ru-RU"/>
              </w:rPr>
              <w:t>размера</w:t>
            </w:r>
            <w:r w:rsidRPr="003A51AC">
              <w:rPr>
                <w:spacing w:val="-4"/>
                <w:sz w:val="24"/>
                <w:szCs w:val="24"/>
                <w:lang w:val="ru-RU"/>
              </w:rPr>
              <w:t xml:space="preserve"> </w:t>
            </w:r>
            <w:r w:rsidRPr="003A51AC">
              <w:rPr>
                <w:sz w:val="24"/>
                <w:szCs w:val="24"/>
                <w:lang w:val="ru-RU"/>
              </w:rPr>
              <w:t>из</w:t>
            </w:r>
            <w:r w:rsidRPr="003A51AC">
              <w:rPr>
                <w:spacing w:val="-5"/>
                <w:sz w:val="24"/>
                <w:szCs w:val="24"/>
                <w:lang w:val="ru-RU"/>
              </w:rPr>
              <w:t xml:space="preserve"> </w:t>
            </w:r>
            <w:r w:rsidRPr="003A51AC">
              <w:rPr>
                <w:sz w:val="24"/>
                <w:szCs w:val="24"/>
                <w:lang w:val="ru-RU"/>
              </w:rPr>
              <w:t>пластика</w:t>
            </w:r>
          </w:p>
        </w:tc>
        <w:tc>
          <w:tcPr>
            <w:tcW w:w="720" w:type="dxa"/>
          </w:tcPr>
          <w:p w14:paraId="05E7F71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EFF5D8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15B345DB" w14:textId="77777777" w:rsidR="009D3F1A" w:rsidRPr="003A51AC" w:rsidRDefault="009D3F1A" w:rsidP="0039183F">
            <w:pPr>
              <w:pStyle w:val="TableParagraph"/>
              <w:rPr>
                <w:sz w:val="24"/>
                <w:szCs w:val="24"/>
              </w:rPr>
            </w:pPr>
          </w:p>
        </w:tc>
        <w:tc>
          <w:tcPr>
            <w:tcW w:w="1006" w:type="dxa"/>
          </w:tcPr>
          <w:p w14:paraId="198B9F2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1D23B6C" w14:textId="77777777" w:rsidTr="000F0A59">
        <w:trPr>
          <w:trHeight w:val="290"/>
        </w:trPr>
        <w:tc>
          <w:tcPr>
            <w:tcW w:w="1385" w:type="dxa"/>
          </w:tcPr>
          <w:p w14:paraId="1D77759B" w14:textId="77777777" w:rsidR="009D3F1A" w:rsidRPr="003A51AC" w:rsidRDefault="009D3F1A" w:rsidP="0039183F">
            <w:pPr>
              <w:pStyle w:val="TableParagraph"/>
              <w:ind w:left="129"/>
              <w:rPr>
                <w:sz w:val="24"/>
                <w:szCs w:val="24"/>
              </w:rPr>
            </w:pPr>
            <w:r w:rsidRPr="003A51AC">
              <w:rPr>
                <w:sz w:val="24"/>
                <w:szCs w:val="24"/>
              </w:rPr>
              <w:t>2.7.2.2.145.</w:t>
            </w:r>
          </w:p>
        </w:tc>
        <w:tc>
          <w:tcPr>
            <w:tcW w:w="5493" w:type="dxa"/>
          </w:tcPr>
          <w:p w14:paraId="0AE76A84" w14:textId="77777777" w:rsidR="009D3F1A" w:rsidRPr="003A51AC" w:rsidRDefault="009D3F1A" w:rsidP="0039183F">
            <w:pPr>
              <w:pStyle w:val="TableParagraph"/>
              <w:rPr>
                <w:sz w:val="24"/>
                <w:szCs w:val="24"/>
              </w:rPr>
            </w:pPr>
            <w:r w:rsidRPr="003A51AC">
              <w:rPr>
                <w:spacing w:val="-1"/>
                <w:sz w:val="24"/>
                <w:szCs w:val="24"/>
              </w:rPr>
              <w:t>Набор</w:t>
            </w:r>
            <w:r w:rsidRPr="003A51AC">
              <w:rPr>
                <w:spacing w:val="-11"/>
                <w:sz w:val="24"/>
                <w:szCs w:val="24"/>
              </w:rPr>
              <w:t xml:space="preserve"> </w:t>
            </w:r>
            <w:r w:rsidRPr="003A51AC">
              <w:rPr>
                <w:sz w:val="24"/>
                <w:szCs w:val="24"/>
              </w:rPr>
              <w:t>проволочных</w:t>
            </w:r>
            <w:r w:rsidRPr="003A51AC">
              <w:rPr>
                <w:spacing w:val="-12"/>
                <w:sz w:val="24"/>
                <w:szCs w:val="24"/>
              </w:rPr>
              <w:t xml:space="preserve"> </w:t>
            </w:r>
            <w:r w:rsidRPr="003A51AC">
              <w:rPr>
                <w:sz w:val="24"/>
                <w:szCs w:val="24"/>
              </w:rPr>
              <w:t>головоломок</w:t>
            </w:r>
          </w:p>
        </w:tc>
        <w:tc>
          <w:tcPr>
            <w:tcW w:w="720" w:type="dxa"/>
          </w:tcPr>
          <w:p w14:paraId="6AEE0E1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9E59E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AEC91F8" w14:textId="77777777" w:rsidR="009D3F1A" w:rsidRPr="003A51AC" w:rsidRDefault="009D3F1A" w:rsidP="0039183F">
            <w:pPr>
              <w:pStyle w:val="TableParagraph"/>
              <w:rPr>
                <w:sz w:val="24"/>
                <w:szCs w:val="24"/>
              </w:rPr>
            </w:pPr>
          </w:p>
        </w:tc>
        <w:tc>
          <w:tcPr>
            <w:tcW w:w="1006" w:type="dxa"/>
          </w:tcPr>
          <w:p w14:paraId="40A8ABC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EBF2C93" w14:textId="77777777" w:rsidTr="000F0A59">
        <w:trPr>
          <w:trHeight w:val="290"/>
        </w:trPr>
        <w:tc>
          <w:tcPr>
            <w:tcW w:w="1385" w:type="dxa"/>
          </w:tcPr>
          <w:p w14:paraId="193E6113" w14:textId="77777777" w:rsidR="009D3F1A" w:rsidRPr="003A51AC" w:rsidRDefault="009D3F1A" w:rsidP="0039183F">
            <w:pPr>
              <w:pStyle w:val="TableParagraph"/>
              <w:ind w:left="129"/>
              <w:rPr>
                <w:sz w:val="24"/>
                <w:szCs w:val="24"/>
              </w:rPr>
            </w:pPr>
            <w:r w:rsidRPr="003A51AC">
              <w:rPr>
                <w:sz w:val="24"/>
                <w:szCs w:val="24"/>
              </w:rPr>
              <w:t>2.7.2.2.146.</w:t>
            </w:r>
          </w:p>
        </w:tc>
        <w:tc>
          <w:tcPr>
            <w:tcW w:w="5493" w:type="dxa"/>
          </w:tcPr>
          <w:p w14:paraId="091ECA48"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7D42DE5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9593DB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FA1B50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9A9B630" w14:textId="77777777" w:rsidR="009D3F1A" w:rsidRPr="003A51AC" w:rsidRDefault="009D3F1A" w:rsidP="0039183F">
            <w:pPr>
              <w:pStyle w:val="TableParagraph"/>
              <w:rPr>
                <w:sz w:val="24"/>
                <w:szCs w:val="24"/>
              </w:rPr>
            </w:pPr>
          </w:p>
        </w:tc>
      </w:tr>
      <w:tr w:rsidR="009D3F1A" w:rsidRPr="003A51AC" w14:paraId="060BC944" w14:textId="77777777" w:rsidTr="000F0A59">
        <w:trPr>
          <w:trHeight w:val="583"/>
        </w:trPr>
        <w:tc>
          <w:tcPr>
            <w:tcW w:w="1385" w:type="dxa"/>
          </w:tcPr>
          <w:p w14:paraId="471DD4C6" w14:textId="77777777" w:rsidR="009D3F1A" w:rsidRPr="003A51AC" w:rsidRDefault="009D3F1A" w:rsidP="0039183F">
            <w:pPr>
              <w:pStyle w:val="TableParagraph"/>
              <w:spacing w:before="7"/>
              <w:rPr>
                <w:sz w:val="24"/>
                <w:szCs w:val="24"/>
              </w:rPr>
            </w:pPr>
          </w:p>
          <w:p w14:paraId="5E7893CF" w14:textId="77777777" w:rsidR="009D3F1A" w:rsidRPr="003A51AC" w:rsidRDefault="009D3F1A" w:rsidP="0039183F">
            <w:pPr>
              <w:pStyle w:val="TableParagraph"/>
              <w:ind w:left="129"/>
              <w:rPr>
                <w:sz w:val="24"/>
                <w:szCs w:val="24"/>
              </w:rPr>
            </w:pPr>
            <w:r w:rsidRPr="003A51AC">
              <w:rPr>
                <w:sz w:val="24"/>
                <w:szCs w:val="24"/>
              </w:rPr>
              <w:t>2.7.2.2.147.</w:t>
            </w:r>
          </w:p>
        </w:tc>
        <w:tc>
          <w:tcPr>
            <w:tcW w:w="5493" w:type="dxa"/>
          </w:tcPr>
          <w:p w14:paraId="52CB4AE8"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25"/>
                <w:sz w:val="24"/>
                <w:szCs w:val="24"/>
                <w:lang w:val="ru-RU"/>
              </w:rPr>
              <w:t xml:space="preserve"> </w:t>
            </w:r>
            <w:r w:rsidRPr="003A51AC">
              <w:rPr>
                <w:sz w:val="24"/>
                <w:szCs w:val="24"/>
                <w:lang w:val="ru-RU"/>
              </w:rPr>
              <w:t>протяженных</w:t>
            </w:r>
            <w:r w:rsidRPr="003A51AC">
              <w:rPr>
                <w:spacing w:val="27"/>
                <w:sz w:val="24"/>
                <w:szCs w:val="24"/>
                <w:lang w:val="ru-RU"/>
              </w:rPr>
              <w:t xml:space="preserve"> </w:t>
            </w:r>
            <w:r w:rsidRPr="003A51AC">
              <w:rPr>
                <w:sz w:val="24"/>
                <w:szCs w:val="24"/>
                <w:lang w:val="ru-RU"/>
              </w:rPr>
              <w:t>объемных</w:t>
            </w:r>
            <w:r w:rsidRPr="003A51AC">
              <w:rPr>
                <w:spacing w:val="27"/>
                <w:sz w:val="24"/>
                <w:szCs w:val="24"/>
                <w:lang w:val="ru-RU"/>
              </w:rPr>
              <w:t xml:space="preserve"> </w:t>
            </w:r>
            <w:r w:rsidRPr="003A51AC">
              <w:rPr>
                <w:sz w:val="24"/>
                <w:szCs w:val="24"/>
                <w:lang w:val="ru-RU"/>
              </w:rPr>
              <w:t>элементов</w:t>
            </w:r>
            <w:r w:rsidRPr="003A51AC">
              <w:rPr>
                <w:spacing w:val="25"/>
                <w:sz w:val="24"/>
                <w:szCs w:val="24"/>
                <w:lang w:val="ru-RU"/>
              </w:rPr>
              <w:t xml:space="preserve"> </w:t>
            </w:r>
            <w:r w:rsidRPr="003A51AC">
              <w:rPr>
                <w:sz w:val="24"/>
                <w:szCs w:val="24"/>
                <w:lang w:val="ru-RU"/>
              </w:rPr>
              <w:t>с</w:t>
            </w:r>
            <w:r w:rsidRPr="003A51AC">
              <w:rPr>
                <w:spacing w:val="27"/>
                <w:sz w:val="24"/>
                <w:szCs w:val="24"/>
                <w:lang w:val="ru-RU"/>
              </w:rPr>
              <w:t xml:space="preserve"> </w:t>
            </w:r>
            <w:r w:rsidRPr="003A51AC">
              <w:rPr>
                <w:sz w:val="24"/>
                <w:szCs w:val="24"/>
                <w:lang w:val="ru-RU"/>
              </w:rPr>
              <w:t>волнистой</w:t>
            </w:r>
          </w:p>
          <w:p w14:paraId="5C0596E6" w14:textId="77777777" w:rsidR="009D3F1A" w:rsidRPr="003A51AC" w:rsidRDefault="009D3F1A" w:rsidP="0039183F">
            <w:pPr>
              <w:pStyle w:val="TableParagraph"/>
              <w:spacing w:before="37"/>
              <w:rPr>
                <w:sz w:val="24"/>
                <w:szCs w:val="24"/>
                <w:lang w:val="ru-RU"/>
              </w:rPr>
            </w:pPr>
            <w:r w:rsidRPr="003A51AC">
              <w:rPr>
                <w:sz w:val="24"/>
                <w:szCs w:val="24"/>
                <w:lang w:val="ru-RU"/>
              </w:rPr>
              <w:t>рабочей поверхностью и</w:t>
            </w:r>
            <w:r w:rsidRPr="003A51AC">
              <w:rPr>
                <w:spacing w:val="-2"/>
                <w:sz w:val="24"/>
                <w:szCs w:val="24"/>
                <w:lang w:val="ru-RU"/>
              </w:rPr>
              <w:t xml:space="preserve"> </w:t>
            </w:r>
            <w:r w:rsidRPr="003A51AC">
              <w:rPr>
                <w:sz w:val="24"/>
                <w:szCs w:val="24"/>
                <w:lang w:val="ru-RU"/>
              </w:rPr>
              <w:t>тактильными</w:t>
            </w:r>
            <w:r w:rsidRPr="003A51AC">
              <w:rPr>
                <w:spacing w:val="-4"/>
                <w:sz w:val="24"/>
                <w:szCs w:val="24"/>
                <w:lang w:val="ru-RU"/>
              </w:rPr>
              <w:t xml:space="preserve"> </w:t>
            </w:r>
            <w:r w:rsidRPr="003A51AC">
              <w:rPr>
                <w:sz w:val="24"/>
                <w:szCs w:val="24"/>
                <w:lang w:val="ru-RU"/>
              </w:rPr>
              <w:t>деталями</w:t>
            </w:r>
          </w:p>
        </w:tc>
        <w:tc>
          <w:tcPr>
            <w:tcW w:w="720" w:type="dxa"/>
          </w:tcPr>
          <w:p w14:paraId="5D7ACF9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B7BC6FA"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68D31D8" w14:textId="77777777" w:rsidR="009D3F1A" w:rsidRPr="003A51AC" w:rsidRDefault="009D3F1A" w:rsidP="0039183F">
            <w:pPr>
              <w:pStyle w:val="TableParagraph"/>
              <w:rPr>
                <w:sz w:val="24"/>
                <w:szCs w:val="24"/>
              </w:rPr>
            </w:pPr>
          </w:p>
        </w:tc>
        <w:tc>
          <w:tcPr>
            <w:tcW w:w="1006" w:type="dxa"/>
          </w:tcPr>
          <w:p w14:paraId="51BE212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B7E8FC4" w14:textId="77777777" w:rsidTr="000F0A59">
        <w:trPr>
          <w:trHeight w:val="290"/>
        </w:trPr>
        <w:tc>
          <w:tcPr>
            <w:tcW w:w="1385" w:type="dxa"/>
          </w:tcPr>
          <w:p w14:paraId="0D34EA3B" w14:textId="77777777" w:rsidR="009D3F1A" w:rsidRPr="003A51AC" w:rsidRDefault="009D3F1A" w:rsidP="0039183F">
            <w:pPr>
              <w:pStyle w:val="TableParagraph"/>
              <w:ind w:left="129"/>
              <w:rPr>
                <w:sz w:val="24"/>
                <w:szCs w:val="24"/>
              </w:rPr>
            </w:pPr>
            <w:r w:rsidRPr="003A51AC">
              <w:rPr>
                <w:sz w:val="24"/>
                <w:szCs w:val="24"/>
              </w:rPr>
              <w:t>2.7.2.2.148.</w:t>
            </w:r>
          </w:p>
        </w:tc>
        <w:tc>
          <w:tcPr>
            <w:tcW w:w="5493" w:type="dxa"/>
          </w:tcPr>
          <w:p w14:paraId="420A9993"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разноцветных</w:t>
            </w:r>
            <w:r w:rsidRPr="003A51AC">
              <w:rPr>
                <w:spacing w:val="-8"/>
                <w:sz w:val="24"/>
                <w:szCs w:val="24"/>
                <w:lang w:val="ru-RU"/>
              </w:rPr>
              <w:t xml:space="preserve"> </w:t>
            </w:r>
            <w:r w:rsidRPr="003A51AC">
              <w:rPr>
                <w:sz w:val="24"/>
                <w:szCs w:val="24"/>
                <w:lang w:val="ru-RU"/>
              </w:rPr>
              <w:t>кеглей</w:t>
            </w:r>
            <w:r w:rsidRPr="003A51AC">
              <w:rPr>
                <w:spacing w:val="-5"/>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мячом</w:t>
            </w:r>
          </w:p>
        </w:tc>
        <w:tc>
          <w:tcPr>
            <w:tcW w:w="720" w:type="dxa"/>
          </w:tcPr>
          <w:p w14:paraId="2BB2627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5781C5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E3F66C" w14:textId="77777777" w:rsidR="009D3F1A" w:rsidRPr="003A51AC" w:rsidRDefault="009D3F1A" w:rsidP="0039183F">
            <w:pPr>
              <w:pStyle w:val="TableParagraph"/>
              <w:rPr>
                <w:sz w:val="24"/>
                <w:szCs w:val="24"/>
              </w:rPr>
            </w:pPr>
          </w:p>
        </w:tc>
        <w:tc>
          <w:tcPr>
            <w:tcW w:w="1006" w:type="dxa"/>
          </w:tcPr>
          <w:p w14:paraId="1371455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612D2DE" w14:textId="77777777" w:rsidTr="000F0A59">
        <w:trPr>
          <w:trHeight w:val="582"/>
        </w:trPr>
        <w:tc>
          <w:tcPr>
            <w:tcW w:w="1385" w:type="dxa"/>
          </w:tcPr>
          <w:p w14:paraId="415E5EFE" w14:textId="77777777" w:rsidR="009D3F1A" w:rsidRPr="003A51AC" w:rsidRDefault="009D3F1A" w:rsidP="0039183F">
            <w:pPr>
              <w:pStyle w:val="TableParagraph"/>
              <w:spacing w:before="7"/>
              <w:rPr>
                <w:sz w:val="24"/>
                <w:szCs w:val="24"/>
              </w:rPr>
            </w:pPr>
          </w:p>
          <w:p w14:paraId="5C6F1BCD" w14:textId="77777777" w:rsidR="009D3F1A" w:rsidRPr="003A51AC" w:rsidRDefault="009D3F1A" w:rsidP="0039183F">
            <w:pPr>
              <w:pStyle w:val="TableParagraph"/>
              <w:ind w:left="129"/>
              <w:rPr>
                <w:sz w:val="24"/>
                <w:szCs w:val="24"/>
              </w:rPr>
            </w:pPr>
            <w:r w:rsidRPr="003A51AC">
              <w:rPr>
                <w:sz w:val="24"/>
                <w:szCs w:val="24"/>
              </w:rPr>
              <w:t>2.7.2.2.149.</w:t>
            </w:r>
          </w:p>
        </w:tc>
        <w:tc>
          <w:tcPr>
            <w:tcW w:w="5493" w:type="dxa"/>
          </w:tcPr>
          <w:p w14:paraId="2D8A6609" w14:textId="77777777" w:rsidR="009D3F1A" w:rsidRPr="003A51AC" w:rsidRDefault="009D3F1A" w:rsidP="0039183F">
            <w:pPr>
              <w:pStyle w:val="TableParagraph"/>
              <w:tabs>
                <w:tab w:val="left" w:pos="930"/>
                <w:tab w:val="left" w:pos="2473"/>
                <w:tab w:val="left" w:pos="3457"/>
                <w:tab w:val="left" w:pos="4195"/>
                <w:tab w:val="left" w:pos="5285"/>
              </w:tabs>
              <w:spacing w:line="246" w:lineRule="exact"/>
              <w:rPr>
                <w:sz w:val="24"/>
                <w:szCs w:val="24"/>
                <w:lang w:val="ru-RU"/>
              </w:rPr>
            </w:pPr>
            <w:r w:rsidRPr="003A51AC">
              <w:rPr>
                <w:sz w:val="24"/>
                <w:szCs w:val="24"/>
                <w:lang w:val="ru-RU"/>
              </w:rPr>
              <w:t>Набор</w:t>
            </w:r>
            <w:r w:rsidRPr="003A51AC">
              <w:rPr>
                <w:sz w:val="24"/>
                <w:szCs w:val="24"/>
                <w:lang w:val="ru-RU"/>
              </w:rPr>
              <w:tab/>
              <w:t>разноцветных</w:t>
            </w:r>
            <w:r w:rsidRPr="003A51AC">
              <w:rPr>
                <w:sz w:val="24"/>
                <w:szCs w:val="24"/>
                <w:lang w:val="ru-RU"/>
              </w:rPr>
              <w:tab/>
              <w:t>палочек</w:t>
            </w:r>
            <w:r w:rsidRPr="003A51AC">
              <w:rPr>
                <w:sz w:val="24"/>
                <w:szCs w:val="24"/>
                <w:lang w:val="ru-RU"/>
              </w:rPr>
              <w:tab/>
              <w:t>10-ти</w:t>
            </w:r>
            <w:r w:rsidRPr="003A51AC">
              <w:rPr>
                <w:sz w:val="24"/>
                <w:szCs w:val="24"/>
                <w:lang w:val="ru-RU"/>
              </w:rPr>
              <w:tab/>
              <w:t>размеров</w:t>
            </w:r>
            <w:r w:rsidRPr="003A51AC">
              <w:rPr>
                <w:sz w:val="24"/>
                <w:szCs w:val="24"/>
                <w:lang w:val="ru-RU"/>
              </w:rPr>
              <w:tab/>
              <w:t>с</w:t>
            </w:r>
          </w:p>
          <w:p w14:paraId="31792397" w14:textId="77777777" w:rsidR="009D3F1A" w:rsidRPr="003A51AC" w:rsidRDefault="009D3F1A" w:rsidP="0039183F">
            <w:pPr>
              <w:pStyle w:val="TableParagraph"/>
              <w:spacing w:before="37"/>
              <w:rPr>
                <w:sz w:val="24"/>
                <w:szCs w:val="24"/>
              </w:rPr>
            </w:pPr>
            <w:r w:rsidRPr="003A51AC">
              <w:rPr>
                <w:sz w:val="24"/>
                <w:szCs w:val="24"/>
              </w:rPr>
              <w:t>карточками</w:t>
            </w:r>
            <w:r w:rsidRPr="003A51AC">
              <w:rPr>
                <w:spacing w:val="-2"/>
                <w:sz w:val="24"/>
                <w:szCs w:val="24"/>
              </w:rPr>
              <w:t xml:space="preserve"> </w:t>
            </w:r>
            <w:r w:rsidRPr="003A51AC">
              <w:rPr>
                <w:sz w:val="24"/>
                <w:szCs w:val="24"/>
              </w:rPr>
              <w:t>с</w:t>
            </w:r>
            <w:r w:rsidRPr="003A51AC">
              <w:rPr>
                <w:spacing w:val="-1"/>
                <w:sz w:val="24"/>
                <w:szCs w:val="24"/>
              </w:rPr>
              <w:t xml:space="preserve"> </w:t>
            </w:r>
            <w:r w:rsidRPr="003A51AC">
              <w:rPr>
                <w:sz w:val="24"/>
                <w:szCs w:val="24"/>
              </w:rPr>
              <w:t>заданиями</w:t>
            </w:r>
          </w:p>
        </w:tc>
        <w:tc>
          <w:tcPr>
            <w:tcW w:w="720" w:type="dxa"/>
          </w:tcPr>
          <w:p w14:paraId="0F5713C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A9F5EF1" w14:textId="77777777" w:rsidR="009D3F1A" w:rsidRPr="003A51AC" w:rsidRDefault="009D3F1A" w:rsidP="0039183F">
            <w:pPr>
              <w:pStyle w:val="TableParagraph"/>
              <w:spacing w:before="137"/>
              <w:ind w:left="123" w:right="116"/>
              <w:jc w:val="center"/>
              <w:rPr>
                <w:sz w:val="24"/>
                <w:szCs w:val="24"/>
              </w:rPr>
            </w:pPr>
            <w:r w:rsidRPr="003A51AC">
              <w:rPr>
                <w:sz w:val="24"/>
                <w:szCs w:val="24"/>
              </w:rPr>
              <w:t>10</w:t>
            </w:r>
          </w:p>
        </w:tc>
        <w:tc>
          <w:tcPr>
            <w:tcW w:w="1035" w:type="dxa"/>
          </w:tcPr>
          <w:p w14:paraId="6F09F14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B79432C" w14:textId="77777777" w:rsidR="009D3F1A" w:rsidRPr="003A51AC" w:rsidRDefault="009D3F1A" w:rsidP="0039183F">
            <w:pPr>
              <w:pStyle w:val="TableParagraph"/>
              <w:rPr>
                <w:sz w:val="24"/>
                <w:szCs w:val="24"/>
              </w:rPr>
            </w:pPr>
          </w:p>
        </w:tc>
      </w:tr>
      <w:tr w:rsidR="009D3F1A" w:rsidRPr="003A51AC" w14:paraId="04429936" w14:textId="77777777" w:rsidTr="000F0A59">
        <w:trPr>
          <w:trHeight w:val="582"/>
        </w:trPr>
        <w:tc>
          <w:tcPr>
            <w:tcW w:w="1385" w:type="dxa"/>
          </w:tcPr>
          <w:p w14:paraId="3B304712" w14:textId="77777777" w:rsidR="009D3F1A" w:rsidRPr="003A51AC" w:rsidRDefault="009D3F1A" w:rsidP="0039183F">
            <w:pPr>
              <w:pStyle w:val="TableParagraph"/>
              <w:spacing w:before="4"/>
              <w:rPr>
                <w:sz w:val="24"/>
                <w:szCs w:val="24"/>
              </w:rPr>
            </w:pPr>
          </w:p>
          <w:p w14:paraId="46234EC3" w14:textId="77777777" w:rsidR="009D3F1A" w:rsidRPr="003A51AC" w:rsidRDefault="009D3F1A" w:rsidP="0039183F">
            <w:pPr>
              <w:pStyle w:val="TableParagraph"/>
              <w:spacing w:before="1"/>
              <w:ind w:left="129"/>
              <w:rPr>
                <w:sz w:val="24"/>
                <w:szCs w:val="24"/>
              </w:rPr>
            </w:pPr>
            <w:r w:rsidRPr="003A51AC">
              <w:rPr>
                <w:sz w:val="24"/>
                <w:szCs w:val="24"/>
              </w:rPr>
              <w:t>2.7.2.2.150.</w:t>
            </w:r>
          </w:p>
        </w:tc>
        <w:tc>
          <w:tcPr>
            <w:tcW w:w="5493" w:type="dxa"/>
          </w:tcPr>
          <w:p w14:paraId="0BD4339C" w14:textId="536356F8"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71"/>
                <w:sz w:val="24"/>
                <w:szCs w:val="24"/>
                <w:lang w:val="ru-RU"/>
              </w:rPr>
              <w:t xml:space="preserve"> </w:t>
            </w:r>
            <w:r w:rsidRPr="003A51AC">
              <w:rPr>
                <w:sz w:val="24"/>
                <w:szCs w:val="24"/>
                <w:lang w:val="ru-RU"/>
              </w:rPr>
              <w:t xml:space="preserve">разрезных  </w:t>
            </w:r>
            <w:r w:rsidRPr="003A51AC">
              <w:rPr>
                <w:spacing w:val="15"/>
                <w:sz w:val="24"/>
                <w:szCs w:val="24"/>
                <w:lang w:val="ru-RU"/>
              </w:rPr>
              <w:t xml:space="preserve"> </w:t>
            </w:r>
            <w:r w:rsidRPr="003A51AC">
              <w:rPr>
                <w:sz w:val="24"/>
                <w:szCs w:val="24"/>
                <w:lang w:val="ru-RU"/>
              </w:rPr>
              <w:t xml:space="preserve">овощей  </w:t>
            </w:r>
            <w:r w:rsidRPr="003A51AC">
              <w:rPr>
                <w:spacing w:val="15"/>
                <w:sz w:val="24"/>
                <w:szCs w:val="24"/>
                <w:lang w:val="ru-RU"/>
              </w:rPr>
              <w:t xml:space="preserve"> </w:t>
            </w:r>
            <w:r w:rsidRPr="003A51AC">
              <w:rPr>
                <w:sz w:val="24"/>
                <w:szCs w:val="24"/>
                <w:lang w:val="ru-RU"/>
              </w:rPr>
              <w:t xml:space="preserve">и  </w:t>
            </w:r>
            <w:r w:rsidRPr="003A51AC">
              <w:rPr>
                <w:spacing w:val="15"/>
                <w:sz w:val="24"/>
                <w:szCs w:val="24"/>
                <w:lang w:val="ru-RU"/>
              </w:rPr>
              <w:t xml:space="preserve"> </w:t>
            </w:r>
            <w:r w:rsidRPr="003A51AC">
              <w:rPr>
                <w:sz w:val="24"/>
                <w:szCs w:val="24"/>
                <w:lang w:val="ru-RU"/>
              </w:rPr>
              <w:t xml:space="preserve">фруктов  </w:t>
            </w:r>
            <w:r w:rsidRPr="003A51AC">
              <w:rPr>
                <w:spacing w:val="14"/>
                <w:sz w:val="24"/>
                <w:szCs w:val="24"/>
                <w:lang w:val="ru-RU"/>
              </w:rPr>
              <w:t xml:space="preserve"> </w:t>
            </w:r>
            <w:r w:rsidRPr="003A51AC">
              <w:rPr>
                <w:sz w:val="24"/>
                <w:szCs w:val="24"/>
                <w:lang w:val="ru-RU"/>
              </w:rPr>
              <w:t xml:space="preserve">с  </w:t>
            </w:r>
            <w:r w:rsidRPr="003A51AC">
              <w:rPr>
                <w:spacing w:val="16"/>
                <w:sz w:val="24"/>
                <w:szCs w:val="24"/>
                <w:lang w:val="ru-RU"/>
              </w:rPr>
              <w:t xml:space="preserve"> </w:t>
            </w:r>
            <w:r w:rsidRPr="003A51AC">
              <w:rPr>
                <w:sz w:val="24"/>
                <w:szCs w:val="24"/>
                <w:lang w:val="ru-RU"/>
              </w:rPr>
              <w:t xml:space="preserve">ножом  </w:t>
            </w:r>
            <w:r w:rsidRPr="003A51AC">
              <w:rPr>
                <w:spacing w:val="15"/>
                <w:sz w:val="24"/>
                <w:szCs w:val="24"/>
                <w:lang w:val="ru-RU"/>
              </w:rPr>
              <w:t xml:space="preserve"> </w:t>
            </w:r>
            <w:r w:rsidRPr="003A51AC">
              <w:rPr>
                <w:sz w:val="24"/>
                <w:szCs w:val="24"/>
                <w:lang w:val="ru-RU"/>
              </w:rPr>
              <w:t>и</w:t>
            </w:r>
            <w:r w:rsidR="000F0A59">
              <w:rPr>
                <w:sz w:val="24"/>
                <w:szCs w:val="24"/>
                <w:lang w:val="ru-RU"/>
              </w:rPr>
              <w:t xml:space="preserve"> </w:t>
            </w:r>
            <w:r w:rsidRPr="000F0A59">
              <w:rPr>
                <w:sz w:val="24"/>
                <w:szCs w:val="24"/>
                <w:lang w:val="ru-RU"/>
              </w:rPr>
              <w:t>разделочной</w:t>
            </w:r>
            <w:r w:rsidRPr="000F0A59">
              <w:rPr>
                <w:spacing w:val="-10"/>
                <w:sz w:val="24"/>
                <w:szCs w:val="24"/>
                <w:lang w:val="ru-RU"/>
              </w:rPr>
              <w:t xml:space="preserve"> </w:t>
            </w:r>
            <w:r w:rsidRPr="000F0A59">
              <w:rPr>
                <w:sz w:val="24"/>
                <w:szCs w:val="24"/>
                <w:lang w:val="ru-RU"/>
              </w:rPr>
              <w:t>доской</w:t>
            </w:r>
          </w:p>
        </w:tc>
        <w:tc>
          <w:tcPr>
            <w:tcW w:w="720" w:type="dxa"/>
          </w:tcPr>
          <w:p w14:paraId="66CCB12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5B5EC7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F3D0791" w14:textId="77777777" w:rsidR="009D3F1A" w:rsidRPr="003A51AC" w:rsidRDefault="009D3F1A" w:rsidP="0039183F">
            <w:pPr>
              <w:pStyle w:val="TableParagraph"/>
              <w:rPr>
                <w:sz w:val="24"/>
                <w:szCs w:val="24"/>
              </w:rPr>
            </w:pPr>
          </w:p>
        </w:tc>
        <w:tc>
          <w:tcPr>
            <w:tcW w:w="1006" w:type="dxa"/>
          </w:tcPr>
          <w:p w14:paraId="23580EF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BBF951E" w14:textId="77777777" w:rsidTr="000F0A59">
        <w:trPr>
          <w:trHeight w:val="290"/>
        </w:trPr>
        <w:tc>
          <w:tcPr>
            <w:tcW w:w="1385" w:type="dxa"/>
          </w:tcPr>
          <w:p w14:paraId="09FC55AE" w14:textId="77777777" w:rsidR="009D3F1A" w:rsidRPr="003A51AC" w:rsidRDefault="009D3F1A" w:rsidP="0039183F">
            <w:pPr>
              <w:pStyle w:val="TableParagraph"/>
              <w:ind w:left="129"/>
              <w:rPr>
                <w:sz w:val="24"/>
                <w:szCs w:val="24"/>
              </w:rPr>
            </w:pPr>
            <w:r w:rsidRPr="003A51AC">
              <w:rPr>
                <w:sz w:val="24"/>
                <w:szCs w:val="24"/>
              </w:rPr>
              <w:t>2.7.2.2.151.</w:t>
            </w:r>
          </w:p>
        </w:tc>
        <w:tc>
          <w:tcPr>
            <w:tcW w:w="5493" w:type="dxa"/>
          </w:tcPr>
          <w:p w14:paraId="306FBC5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великих</w:t>
            </w:r>
            <w:r w:rsidRPr="003A51AC">
              <w:rPr>
                <w:spacing w:val="-5"/>
                <w:sz w:val="24"/>
                <w:szCs w:val="24"/>
                <w:lang w:val="ru-RU"/>
              </w:rPr>
              <w:t xml:space="preserve"> </w:t>
            </w:r>
            <w:r w:rsidRPr="003A51AC">
              <w:rPr>
                <w:sz w:val="24"/>
                <w:szCs w:val="24"/>
                <w:lang w:val="ru-RU"/>
              </w:rPr>
              <w:t>сражений</w:t>
            </w:r>
          </w:p>
        </w:tc>
        <w:tc>
          <w:tcPr>
            <w:tcW w:w="720" w:type="dxa"/>
          </w:tcPr>
          <w:p w14:paraId="499A38E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864FE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7B37A0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B5C373B" w14:textId="77777777" w:rsidR="009D3F1A" w:rsidRPr="003A51AC" w:rsidRDefault="009D3F1A" w:rsidP="0039183F">
            <w:pPr>
              <w:pStyle w:val="TableParagraph"/>
              <w:rPr>
                <w:sz w:val="24"/>
                <w:szCs w:val="24"/>
              </w:rPr>
            </w:pPr>
          </w:p>
        </w:tc>
      </w:tr>
      <w:tr w:rsidR="009D3F1A" w:rsidRPr="003A51AC" w14:paraId="4C93DCB5" w14:textId="77777777" w:rsidTr="000F0A59">
        <w:trPr>
          <w:trHeight w:val="290"/>
        </w:trPr>
        <w:tc>
          <w:tcPr>
            <w:tcW w:w="1385" w:type="dxa"/>
          </w:tcPr>
          <w:p w14:paraId="2FC89311" w14:textId="77777777" w:rsidR="009D3F1A" w:rsidRPr="003A51AC" w:rsidRDefault="009D3F1A" w:rsidP="0039183F">
            <w:pPr>
              <w:pStyle w:val="TableParagraph"/>
              <w:ind w:left="129"/>
              <w:rPr>
                <w:sz w:val="24"/>
                <w:szCs w:val="24"/>
              </w:rPr>
            </w:pPr>
            <w:r w:rsidRPr="003A51AC">
              <w:rPr>
                <w:sz w:val="24"/>
                <w:szCs w:val="24"/>
              </w:rPr>
              <w:t>2.7.2.2.152.</w:t>
            </w:r>
          </w:p>
        </w:tc>
        <w:tc>
          <w:tcPr>
            <w:tcW w:w="5493" w:type="dxa"/>
          </w:tcPr>
          <w:p w14:paraId="3CBEADB2"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репродукций</w:t>
            </w:r>
            <w:r w:rsidRPr="003A51AC">
              <w:rPr>
                <w:spacing w:val="-5"/>
                <w:sz w:val="24"/>
                <w:szCs w:val="24"/>
                <w:lang w:val="ru-RU"/>
              </w:rPr>
              <w:t xml:space="preserve"> </w:t>
            </w:r>
            <w:r w:rsidRPr="003A51AC">
              <w:rPr>
                <w:sz w:val="24"/>
                <w:szCs w:val="24"/>
                <w:lang w:val="ru-RU"/>
              </w:rPr>
              <w:t>картин</w:t>
            </w:r>
            <w:r w:rsidRPr="003A51AC">
              <w:rPr>
                <w:spacing w:val="-5"/>
                <w:sz w:val="24"/>
                <w:szCs w:val="24"/>
                <w:lang w:val="ru-RU"/>
              </w:rPr>
              <w:t xml:space="preserve"> </w:t>
            </w:r>
            <w:r w:rsidRPr="003A51AC">
              <w:rPr>
                <w:sz w:val="24"/>
                <w:szCs w:val="24"/>
                <w:lang w:val="ru-RU"/>
              </w:rPr>
              <w:t>о</w:t>
            </w:r>
            <w:r w:rsidRPr="003A51AC">
              <w:rPr>
                <w:spacing w:val="-5"/>
                <w:sz w:val="24"/>
                <w:szCs w:val="24"/>
                <w:lang w:val="ru-RU"/>
              </w:rPr>
              <w:t xml:space="preserve"> </w:t>
            </w:r>
            <w:r w:rsidRPr="003A51AC">
              <w:rPr>
                <w:sz w:val="24"/>
                <w:szCs w:val="24"/>
                <w:lang w:val="ru-RU"/>
              </w:rPr>
              <w:t>природе</w:t>
            </w:r>
          </w:p>
        </w:tc>
        <w:tc>
          <w:tcPr>
            <w:tcW w:w="720" w:type="dxa"/>
          </w:tcPr>
          <w:p w14:paraId="7A1A5A2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00292B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DC367F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798298" w14:textId="77777777" w:rsidR="009D3F1A" w:rsidRPr="003A51AC" w:rsidRDefault="009D3F1A" w:rsidP="0039183F">
            <w:pPr>
              <w:pStyle w:val="TableParagraph"/>
              <w:rPr>
                <w:sz w:val="24"/>
                <w:szCs w:val="24"/>
              </w:rPr>
            </w:pPr>
          </w:p>
        </w:tc>
      </w:tr>
      <w:tr w:rsidR="009D3F1A" w:rsidRPr="003A51AC" w14:paraId="7D29C575" w14:textId="77777777" w:rsidTr="000F0A59">
        <w:trPr>
          <w:trHeight w:val="582"/>
        </w:trPr>
        <w:tc>
          <w:tcPr>
            <w:tcW w:w="1385" w:type="dxa"/>
          </w:tcPr>
          <w:p w14:paraId="5F86DD46" w14:textId="77777777" w:rsidR="009D3F1A" w:rsidRPr="003A51AC" w:rsidRDefault="009D3F1A" w:rsidP="0039183F">
            <w:pPr>
              <w:pStyle w:val="TableParagraph"/>
              <w:spacing w:before="7"/>
              <w:rPr>
                <w:sz w:val="24"/>
                <w:szCs w:val="24"/>
              </w:rPr>
            </w:pPr>
          </w:p>
          <w:p w14:paraId="53E3B83F" w14:textId="77777777" w:rsidR="009D3F1A" w:rsidRPr="003A51AC" w:rsidRDefault="009D3F1A" w:rsidP="0039183F">
            <w:pPr>
              <w:pStyle w:val="TableParagraph"/>
              <w:ind w:left="129"/>
              <w:rPr>
                <w:sz w:val="24"/>
                <w:szCs w:val="24"/>
              </w:rPr>
            </w:pPr>
            <w:r w:rsidRPr="003A51AC">
              <w:rPr>
                <w:sz w:val="24"/>
                <w:szCs w:val="24"/>
              </w:rPr>
              <w:t>2.7.2.2.153.</w:t>
            </w:r>
          </w:p>
        </w:tc>
        <w:tc>
          <w:tcPr>
            <w:tcW w:w="5493" w:type="dxa"/>
          </w:tcPr>
          <w:p w14:paraId="055FB111" w14:textId="62475FA0" w:rsidR="009D3F1A" w:rsidRPr="000F0A59" w:rsidRDefault="009D3F1A" w:rsidP="000F0A59">
            <w:pPr>
              <w:pStyle w:val="TableParagraph"/>
              <w:spacing w:line="246" w:lineRule="exact"/>
              <w:rPr>
                <w:sz w:val="24"/>
                <w:szCs w:val="24"/>
                <w:lang w:val="ru-RU"/>
              </w:rPr>
            </w:pPr>
            <w:r w:rsidRPr="003A51AC">
              <w:rPr>
                <w:sz w:val="24"/>
                <w:szCs w:val="24"/>
                <w:lang w:val="ru-RU"/>
              </w:rPr>
              <w:t>Набор</w:t>
            </w:r>
            <w:r w:rsidRPr="003A51AC">
              <w:rPr>
                <w:spacing w:val="50"/>
                <w:sz w:val="24"/>
                <w:szCs w:val="24"/>
                <w:lang w:val="ru-RU"/>
              </w:rPr>
              <w:t xml:space="preserve"> </w:t>
            </w:r>
            <w:r w:rsidRPr="003A51AC">
              <w:rPr>
                <w:sz w:val="24"/>
                <w:szCs w:val="24"/>
                <w:lang w:val="ru-RU"/>
              </w:rPr>
              <w:t>репродукций</w:t>
            </w:r>
            <w:r w:rsidRPr="003A51AC">
              <w:rPr>
                <w:spacing w:val="102"/>
                <w:sz w:val="24"/>
                <w:szCs w:val="24"/>
                <w:lang w:val="ru-RU"/>
              </w:rPr>
              <w:t xml:space="preserve"> </w:t>
            </w:r>
            <w:r w:rsidRPr="003A51AC">
              <w:rPr>
                <w:sz w:val="24"/>
                <w:szCs w:val="24"/>
                <w:lang w:val="ru-RU"/>
              </w:rPr>
              <w:t>картин</w:t>
            </w:r>
            <w:r w:rsidRPr="003A51AC">
              <w:rPr>
                <w:spacing w:val="103"/>
                <w:sz w:val="24"/>
                <w:szCs w:val="24"/>
                <w:lang w:val="ru-RU"/>
              </w:rPr>
              <w:t xml:space="preserve"> </w:t>
            </w:r>
            <w:r w:rsidRPr="003A51AC">
              <w:rPr>
                <w:sz w:val="24"/>
                <w:szCs w:val="24"/>
                <w:lang w:val="ru-RU"/>
              </w:rPr>
              <w:t>русских</w:t>
            </w:r>
            <w:r w:rsidRPr="003A51AC">
              <w:rPr>
                <w:spacing w:val="103"/>
                <w:sz w:val="24"/>
                <w:szCs w:val="24"/>
                <w:lang w:val="ru-RU"/>
              </w:rPr>
              <w:t xml:space="preserve"> </w:t>
            </w:r>
            <w:r w:rsidRPr="003A51AC">
              <w:rPr>
                <w:sz w:val="24"/>
                <w:szCs w:val="24"/>
                <w:lang w:val="ru-RU"/>
              </w:rPr>
              <w:t>художников</w:t>
            </w:r>
            <w:r w:rsidRPr="003A51AC">
              <w:rPr>
                <w:spacing w:val="105"/>
                <w:sz w:val="24"/>
                <w:szCs w:val="24"/>
                <w:lang w:val="ru-RU"/>
              </w:rPr>
              <w:t xml:space="preserve"> </w:t>
            </w:r>
            <w:r w:rsidRPr="003A51AC">
              <w:rPr>
                <w:sz w:val="24"/>
                <w:szCs w:val="24"/>
                <w:lang w:val="ru-RU"/>
              </w:rPr>
              <w:t>–</w:t>
            </w:r>
            <w:r w:rsidR="000F0A59">
              <w:rPr>
                <w:sz w:val="24"/>
                <w:szCs w:val="24"/>
                <w:lang w:val="ru-RU"/>
              </w:rPr>
              <w:t xml:space="preserve"> </w:t>
            </w:r>
            <w:r w:rsidRPr="000F0A59">
              <w:rPr>
                <w:sz w:val="24"/>
                <w:szCs w:val="24"/>
                <w:lang w:val="ru-RU"/>
              </w:rPr>
              <w:t>иллюстраций</w:t>
            </w:r>
            <w:r w:rsidRPr="000F0A59">
              <w:rPr>
                <w:spacing w:val="-10"/>
                <w:sz w:val="24"/>
                <w:szCs w:val="24"/>
                <w:lang w:val="ru-RU"/>
              </w:rPr>
              <w:t xml:space="preserve"> </w:t>
            </w:r>
            <w:r w:rsidRPr="000F0A59">
              <w:rPr>
                <w:sz w:val="24"/>
                <w:szCs w:val="24"/>
                <w:lang w:val="ru-RU"/>
              </w:rPr>
              <w:t>к</w:t>
            </w:r>
            <w:r w:rsidRPr="000F0A59">
              <w:rPr>
                <w:spacing w:val="-9"/>
                <w:sz w:val="24"/>
                <w:szCs w:val="24"/>
                <w:lang w:val="ru-RU"/>
              </w:rPr>
              <w:t xml:space="preserve"> </w:t>
            </w:r>
            <w:r w:rsidRPr="000F0A59">
              <w:rPr>
                <w:sz w:val="24"/>
                <w:szCs w:val="24"/>
                <w:lang w:val="ru-RU"/>
              </w:rPr>
              <w:t>художественным</w:t>
            </w:r>
            <w:r w:rsidRPr="000F0A59">
              <w:rPr>
                <w:spacing w:val="-10"/>
                <w:sz w:val="24"/>
                <w:szCs w:val="24"/>
                <w:lang w:val="ru-RU"/>
              </w:rPr>
              <w:t xml:space="preserve"> </w:t>
            </w:r>
            <w:r w:rsidRPr="000F0A59">
              <w:rPr>
                <w:sz w:val="24"/>
                <w:szCs w:val="24"/>
                <w:lang w:val="ru-RU"/>
              </w:rPr>
              <w:t>произведениям</w:t>
            </w:r>
          </w:p>
        </w:tc>
        <w:tc>
          <w:tcPr>
            <w:tcW w:w="720" w:type="dxa"/>
          </w:tcPr>
          <w:p w14:paraId="431885D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ED3201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483A2F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690EF068" w14:textId="77777777" w:rsidR="009D3F1A" w:rsidRPr="003A51AC" w:rsidRDefault="009D3F1A" w:rsidP="0039183F">
            <w:pPr>
              <w:pStyle w:val="TableParagraph"/>
              <w:rPr>
                <w:sz w:val="24"/>
                <w:szCs w:val="24"/>
              </w:rPr>
            </w:pPr>
          </w:p>
        </w:tc>
      </w:tr>
      <w:tr w:rsidR="009D3F1A" w:rsidRPr="003A51AC" w14:paraId="176EB787" w14:textId="77777777" w:rsidTr="000F0A59">
        <w:trPr>
          <w:trHeight w:val="290"/>
        </w:trPr>
        <w:tc>
          <w:tcPr>
            <w:tcW w:w="1385" w:type="dxa"/>
          </w:tcPr>
          <w:p w14:paraId="46890720" w14:textId="77777777" w:rsidR="009D3F1A" w:rsidRPr="003A51AC" w:rsidRDefault="009D3F1A" w:rsidP="0039183F">
            <w:pPr>
              <w:pStyle w:val="TableParagraph"/>
              <w:ind w:left="129"/>
              <w:rPr>
                <w:sz w:val="24"/>
                <w:szCs w:val="24"/>
              </w:rPr>
            </w:pPr>
            <w:r w:rsidRPr="003A51AC">
              <w:rPr>
                <w:sz w:val="24"/>
                <w:szCs w:val="24"/>
              </w:rPr>
              <w:t>2.7.2.2.154.</w:t>
            </w:r>
          </w:p>
        </w:tc>
        <w:tc>
          <w:tcPr>
            <w:tcW w:w="5493" w:type="dxa"/>
          </w:tcPr>
          <w:p w14:paraId="11E3269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русских</w:t>
            </w:r>
            <w:r w:rsidRPr="003A51AC">
              <w:rPr>
                <w:spacing w:val="-4"/>
                <w:sz w:val="24"/>
                <w:szCs w:val="24"/>
                <w:lang w:val="ru-RU"/>
              </w:rPr>
              <w:t xml:space="preserve"> </w:t>
            </w:r>
            <w:r w:rsidRPr="003A51AC">
              <w:rPr>
                <w:sz w:val="24"/>
                <w:szCs w:val="24"/>
                <w:lang w:val="ru-RU"/>
              </w:rPr>
              <w:t>шумовых</w:t>
            </w:r>
            <w:r w:rsidRPr="003A51AC">
              <w:rPr>
                <w:spacing w:val="-5"/>
                <w:sz w:val="24"/>
                <w:szCs w:val="24"/>
                <w:lang w:val="ru-RU"/>
              </w:rPr>
              <w:t xml:space="preserve"> </w:t>
            </w:r>
            <w:r w:rsidRPr="003A51AC">
              <w:rPr>
                <w:sz w:val="24"/>
                <w:szCs w:val="24"/>
                <w:lang w:val="ru-RU"/>
              </w:rPr>
              <w:t>инструментов</w:t>
            </w:r>
            <w:r w:rsidRPr="003A51AC">
              <w:rPr>
                <w:spacing w:val="-5"/>
                <w:sz w:val="24"/>
                <w:szCs w:val="24"/>
                <w:lang w:val="ru-RU"/>
              </w:rPr>
              <w:t xml:space="preserve"> </w:t>
            </w:r>
            <w:r w:rsidRPr="003A51AC">
              <w:rPr>
                <w:sz w:val="24"/>
                <w:szCs w:val="24"/>
                <w:lang w:val="ru-RU"/>
              </w:rPr>
              <w:t>(детский)</w:t>
            </w:r>
          </w:p>
        </w:tc>
        <w:tc>
          <w:tcPr>
            <w:tcW w:w="720" w:type="dxa"/>
          </w:tcPr>
          <w:p w14:paraId="524BA7F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B77DBB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035CB2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BFB425" w14:textId="77777777" w:rsidR="009D3F1A" w:rsidRPr="003A51AC" w:rsidRDefault="009D3F1A" w:rsidP="0039183F">
            <w:pPr>
              <w:pStyle w:val="TableParagraph"/>
              <w:rPr>
                <w:sz w:val="24"/>
                <w:szCs w:val="24"/>
              </w:rPr>
            </w:pPr>
          </w:p>
        </w:tc>
      </w:tr>
      <w:tr w:rsidR="009D3F1A" w:rsidRPr="003A51AC" w14:paraId="1E01697F" w14:textId="77777777" w:rsidTr="000F0A59">
        <w:trPr>
          <w:trHeight w:val="582"/>
        </w:trPr>
        <w:tc>
          <w:tcPr>
            <w:tcW w:w="1385" w:type="dxa"/>
          </w:tcPr>
          <w:p w14:paraId="0D836DDE" w14:textId="77777777" w:rsidR="009D3F1A" w:rsidRPr="003A51AC" w:rsidRDefault="009D3F1A" w:rsidP="0039183F">
            <w:pPr>
              <w:pStyle w:val="TableParagraph"/>
              <w:spacing w:before="7"/>
              <w:rPr>
                <w:sz w:val="24"/>
                <w:szCs w:val="24"/>
              </w:rPr>
            </w:pPr>
          </w:p>
          <w:p w14:paraId="061A9D7E" w14:textId="77777777" w:rsidR="009D3F1A" w:rsidRPr="003A51AC" w:rsidRDefault="009D3F1A" w:rsidP="0039183F">
            <w:pPr>
              <w:pStyle w:val="TableParagraph"/>
              <w:ind w:left="129"/>
              <w:rPr>
                <w:sz w:val="24"/>
                <w:szCs w:val="24"/>
              </w:rPr>
            </w:pPr>
            <w:r w:rsidRPr="003A51AC">
              <w:rPr>
                <w:sz w:val="24"/>
                <w:szCs w:val="24"/>
              </w:rPr>
              <w:t>2.7.2.2.155.</w:t>
            </w:r>
          </w:p>
        </w:tc>
        <w:tc>
          <w:tcPr>
            <w:tcW w:w="5493" w:type="dxa"/>
          </w:tcPr>
          <w:p w14:paraId="38175EF6" w14:textId="2B9DED11" w:rsidR="009D3F1A" w:rsidRPr="000F0A59" w:rsidRDefault="009D3F1A" w:rsidP="000F0A59">
            <w:pPr>
              <w:pStyle w:val="TableParagraph"/>
              <w:spacing w:line="246" w:lineRule="exact"/>
              <w:rPr>
                <w:sz w:val="24"/>
                <w:szCs w:val="24"/>
                <w:lang w:val="ru-RU"/>
              </w:rPr>
            </w:pPr>
            <w:r w:rsidRPr="003A51AC">
              <w:rPr>
                <w:sz w:val="24"/>
                <w:szCs w:val="24"/>
                <w:lang w:val="ru-RU"/>
              </w:rPr>
              <w:t>Набор</w:t>
            </w:r>
            <w:r w:rsidRPr="003A51AC">
              <w:rPr>
                <w:spacing w:val="13"/>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часами</w:t>
            </w:r>
            <w:r w:rsidRPr="003A51AC">
              <w:rPr>
                <w:spacing w:val="13"/>
                <w:sz w:val="24"/>
                <w:szCs w:val="24"/>
                <w:lang w:val="ru-RU"/>
              </w:rPr>
              <w:t xml:space="preserve"> </w:t>
            </w:r>
            <w:r w:rsidRPr="003A51AC">
              <w:rPr>
                <w:sz w:val="24"/>
                <w:szCs w:val="24"/>
                <w:lang w:val="ru-RU"/>
              </w:rPr>
              <w:t>и</w:t>
            </w:r>
            <w:r w:rsidRPr="003A51AC">
              <w:rPr>
                <w:spacing w:val="12"/>
                <w:sz w:val="24"/>
                <w:szCs w:val="24"/>
                <w:lang w:val="ru-RU"/>
              </w:rPr>
              <w:t xml:space="preserve"> </w:t>
            </w:r>
            <w:r w:rsidRPr="003A51AC">
              <w:rPr>
                <w:sz w:val="24"/>
                <w:szCs w:val="24"/>
                <w:lang w:val="ru-RU"/>
              </w:rPr>
              <w:t>карточками</w:t>
            </w:r>
            <w:r w:rsidRPr="003A51AC">
              <w:rPr>
                <w:spacing w:val="13"/>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изучения</w:t>
            </w:r>
            <w:r w:rsidRPr="003A51AC">
              <w:rPr>
                <w:spacing w:val="12"/>
                <w:sz w:val="24"/>
                <w:szCs w:val="24"/>
                <w:lang w:val="ru-RU"/>
              </w:rPr>
              <w:t xml:space="preserve"> </w:t>
            </w:r>
            <w:r w:rsidRPr="003A51AC">
              <w:rPr>
                <w:sz w:val="24"/>
                <w:szCs w:val="24"/>
                <w:lang w:val="ru-RU"/>
              </w:rPr>
              <w:t>временных</w:t>
            </w:r>
            <w:r w:rsidR="000F0A59">
              <w:rPr>
                <w:sz w:val="24"/>
                <w:szCs w:val="24"/>
                <w:lang w:val="ru-RU"/>
              </w:rPr>
              <w:t xml:space="preserve"> </w:t>
            </w:r>
            <w:r w:rsidRPr="000F0A59">
              <w:rPr>
                <w:sz w:val="24"/>
                <w:szCs w:val="24"/>
                <w:lang w:val="ru-RU"/>
              </w:rPr>
              <w:t>интервалов</w:t>
            </w:r>
          </w:p>
        </w:tc>
        <w:tc>
          <w:tcPr>
            <w:tcW w:w="720" w:type="dxa"/>
          </w:tcPr>
          <w:p w14:paraId="73A2C2A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61379B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430EF3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4550DDC" w14:textId="77777777" w:rsidR="009D3F1A" w:rsidRPr="003A51AC" w:rsidRDefault="009D3F1A" w:rsidP="0039183F">
            <w:pPr>
              <w:pStyle w:val="TableParagraph"/>
              <w:rPr>
                <w:sz w:val="24"/>
                <w:szCs w:val="24"/>
              </w:rPr>
            </w:pPr>
          </w:p>
        </w:tc>
      </w:tr>
      <w:tr w:rsidR="009D3F1A" w:rsidRPr="003A51AC" w14:paraId="25793C70" w14:textId="77777777" w:rsidTr="000F0A59">
        <w:trPr>
          <w:trHeight w:val="290"/>
        </w:trPr>
        <w:tc>
          <w:tcPr>
            <w:tcW w:w="1385" w:type="dxa"/>
          </w:tcPr>
          <w:p w14:paraId="3738E5EF" w14:textId="77777777" w:rsidR="009D3F1A" w:rsidRPr="003A51AC" w:rsidRDefault="009D3F1A" w:rsidP="0039183F">
            <w:pPr>
              <w:pStyle w:val="TableParagraph"/>
              <w:ind w:left="129"/>
              <w:rPr>
                <w:sz w:val="24"/>
                <w:szCs w:val="24"/>
              </w:rPr>
            </w:pPr>
            <w:r w:rsidRPr="003A51AC">
              <w:rPr>
                <w:sz w:val="24"/>
                <w:szCs w:val="24"/>
              </w:rPr>
              <w:t>2.7.2.2.156.</w:t>
            </w:r>
          </w:p>
        </w:tc>
        <w:tc>
          <w:tcPr>
            <w:tcW w:w="5493" w:type="dxa"/>
          </w:tcPr>
          <w:p w14:paraId="1CD9CF87" w14:textId="77777777" w:rsidR="009D3F1A" w:rsidRPr="003A51AC" w:rsidRDefault="009D3F1A" w:rsidP="0039183F">
            <w:pPr>
              <w:pStyle w:val="TableParagraph"/>
              <w:rPr>
                <w:sz w:val="24"/>
                <w:szCs w:val="24"/>
              </w:rPr>
            </w:pPr>
            <w:r w:rsidRPr="003A51AC">
              <w:rPr>
                <w:sz w:val="24"/>
                <w:szCs w:val="24"/>
              </w:rPr>
              <w:t>Набор</w:t>
            </w:r>
            <w:r w:rsidRPr="003A51AC">
              <w:rPr>
                <w:spacing w:val="-7"/>
                <w:sz w:val="24"/>
                <w:szCs w:val="24"/>
              </w:rPr>
              <w:t xml:space="preserve"> </w:t>
            </w:r>
            <w:r w:rsidRPr="003A51AC">
              <w:rPr>
                <w:sz w:val="24"/>
                <w:szCs w:val="24"/>
              </w:rPr>
              <w:t>самолетов</w:t>
            </w:r>
            <w:r w:rsidRPr="003A51AC">
              <w:rPr>
                <w:spacing w:val="-7"/>
                <w:sz w:val="24"/>
                <w:szCs w:val="24"/>
              </w:rPr>
              <w:t xml:space="preserve"> </w:t>
            </w:r>
            <w:r w:rsidRPr="003A51AC">
              <w:rPr>
                <w:sz w:val="24"/>
                <w:szCs w:val="24"/>
              </w:rPr>
              <w:t>(мелкого</w:t>
            </w:r>
            <w:r w:rsidRPr="003A51AC">
              <w:rPr>
                <w:spacing w:val="-6"/>
                <w:sz w:val="24"/>
                <w:szCs w:val="24"/>
              </w:rPr>
              <w:t xml:space="preserve"> </w:t>
            </w:r>
            <w:r w:rsidRPr="003A51AC">
              <w:rPr>
                <w:sz w:val="24"/>
                <w:szCs w:val="24"/>
              </w:rPr>
              <w:t>размера)</w:t>
            </w:r>
          </w:p>
        </w:tc>
        <w:tc>
          <w:tcPr>
            <w:tcW w:w="720" w:type="dxa"/>
          </w:tcPr>
          <w:p w14:paraId="6AFB2F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55851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8DE9527" w14:textId="77777777" w:rsidR="009D3F1A" w:rsidRPr="003A51AC" w:rsidRDefault="009D3F1A" w:rsidP="0039183F">
            <w:pPr>
              <w:pStyle w:val="TableParagraph"/>
              <w:rPr>
                <w:sz w:val="24"/>
                <w:szCs w:val="24"/>
              </w:rPr>
            </w:pPr>
          </w:p>
        </w:tc>
        <w:tc>
          <w:tcPr>
            <w:tcW w:w="1006" w:type="dxa"/>
          </w:tcPr>
          <w:p w14:paraId="5E0CA09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39F0AD1" w14:textId="77777777" w:rsidTr="000F0A59">
        <w:trPr>
          <w:trHeight w:val="292"/>
        </w:trPr>
        <w:tc>
          <w:tcPr>
            <w:tcW w:w="1385" w:type="dxa"/>
          </w:tcPr>
          <w:p w14:paraId="37105307" w14:textId="77777777" w:rsidR="009D3F1A" w:rsidRPr="003A51AC" w:rsidRDefault="009D3F1A" w:rsidP="0039183F">
            <w:pPr>
              <w:pStyle w:val="TableParagraph"/>
              <w:spacing w:line="246" w:lineRule="exact"/>
              <w:ind w:left="129"/>
              <w:rPr>
                <w:sz w:val="24"/>
                <w:szCs w:val="24"/>
              </w:rPr>
            </w:pPr>
            <w:r w:rsidRPr="003A51AC">
              <w:rPr>
                <w:sz w:val="24"/>
                <w:szCs w:val="24"/>
              </w:rPr>
              <w:t>2.7.2.2.157.</w:t>
            </w:r>
          </w:p>
        </w:tc>
        <w:tc>
          <w:tcPr>
            <w:tcW w:w="5493" w:type="dxa"/>
          </w:tcPr>
          <w:p w14:paraId="084E122E"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5"/>
                <w:sz w:val="24"/>
                <w:szCs w:val="24"/>
              </w:rPr>
              <w:t xml:space="preserve"> </w:t>
            </w:r>
            <w:r w:rsidRPr="003A51AC">
              <w:rPr>
                <w:sz w:val="24"/>
                <w:szCs w:val="24"/>
              </w:rPr>
              <w:t>самолетов</w:t>
            </w:r>
            <w:r w:rsidRPr="003A51AC">
              <w:rPr>
                <w:spacing w:val="-5"/>
                <w:sz w:val="24"/>
                <w:szCs w:val="24"/>
              </w:rPr>
              <w:t xml:space="preserve"> </w:t>
            </w:r>
            <w:r w:rsidRPr="003A51AC">
              <w:rPr>
                <w:sz w:val="24"/>
                <w:szCs w:val="24"/>
              </w:rPr>
              <w:t>(среднего</w:t>
            </w:r>
            <w:r w:rsidRPr="003A51AC">
              <w:rPr>
                <w:spacing w:val="-5"/>
                <w:sz w:val="24"/>
                <w:szCs w:val="24"/>
              </w:rPr>
              <w:t xml:space="preserve"> </w:t>
            </w:r>
            <w:r w:rsidRPr="003A51AC">
              <w:rPr>
                <w:sz w:val="24"/>
                <w:szCs w:val="24"/>
              </w:rPr>
              <w:t>размера)</w:t>
            </w:r>
          </w:p>
        </w:tc>
        <w:tc>
          <w:tcPr>
            <w:tcW w:w="720" w:type="dxa"/>
          </w:tcPr>
          <w:p w14:paraId="361C31F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2B6E1D2" w14:textId="77777777"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14:paraId="6D021B7D" w14:textId="77777777" w:rsidR="009D3F1A" w:rsidRPr="003A51AC" w:rsidRDefault="009D3F1A" w:rsidP="0039183F">
            <w:pPr>
              <w:pStyle w:val="TableParagraph"/>
              <w:rPr>
                <w:sz w:val="24"/>
                <w:szCs w:val="24"/>
              </w:rPr>
            </w:pPr>
          </w:p>
        </w:tc>
        <w:tc>
          <w:tcPr>
            <w:tcW w:w="1006" w:type="dxa"/>
          </w:tcPr>
          <w:p w14:paraId="04E5815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71CD4D0A" w14:textId="77777777" w:rsidTr="000F0A59">
        <w:trPr>
          <w:trHeight w:val="290"/>
        </w:trPr>
        <w:tc>
          <w:tcPr>
            <w:tcW w:w="1385" w:type="dxa"/>
          </w:tcPr>
          <w:p w14:paraId="376EE093" w14:textId="77777777" w:rsidR="009D3F1A" w:rsidRPr="003A51AC" w:rsidRDefault="009D3F1A" w:rsidP="0039183F">
            <w:pPr>
              <w:pStyle w:val="TableParagraph"/>
              <w:ind w:left="129"/>
              <w:rPr>
                <w:sz w:val="24"/>
                <w:szCs w:val="24"/>
              </w:rPr>
            </w:pPr>
            <w:r w:rsidRPr="003A51AC">
              <w:rPr>
                <w:sz w:val="24"/>
                <w:szCs w:val="24"/>
              </w:rPr>
              <w:t>2.7.2.2.158.</w:t>
            </w:r>
          </w:p>
        </w:tc>
        <w:tc>
          <w:tcPr>
            <w:tcW w:w="5493" w:type="dxa"/>
          </w:tcPr>
          <w:p w14:paraId="33AA2991" w14:textId="77777777" w:rsidR="009D3F1A" w:rsidRPr="003A51AC" w:rsidRDefault="009D3F1A" w:rsidP="0039183F">
            <w:pPr>
              <w:pStyle w:val="TableParagraph"/>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2209621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D03D71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75FF1BC" w14:textId="77777777" w:rsidR="009D3F1A" w:rsidRPr="003A51AC" w:rsidRDefault="009D3F1A" w:rsidP="0039183F">
            <w:pPr>
              <w:pStyle w:val="TableParagraph"/>
              <w:rPr>
                <w:sz w:val="24"/>
                <w:szCs w:val="24"/>
              </w:rPr>
            </w:pPr>
          </w:p>
        </w:tc>
        <w:tc>
          <w:tcPr>
            <w:tcW w:w="1006" w:type="dxa"/>
          </w:tcPr>
          <w:p w14:paraId="36C9ABB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50310AA" w14:textId="77777777" w:rsidTr="000F0A59">
        <w:trPr>
          <w:trHeight w:val="582"/>
        </w:trPr>
        <w:tc>
          <w:tcPr>
            <w:tcW w:w="1385" w:type="dxa"/>
          </w:tcPr>
          <w:p w14:paraId="6C11765C" w14:textId="77777777" w:rsidR="009D3F1A" w:rsidRPr="003A51AC" w:rsidRDefault="009D3F1A" w:rsidP="0039183F">
            <w:pPr>
              <w:pStyle w:val="TableParagraph"/>
              <w:spacing w:before="7"/>
              <w:rPr>
                <w:sz w:val="24"/>
                <w:szCs w:val="24"/>
              </w:rPr>
            </w:pPr>
          </w:p>
          <w:p w14:paraId="74F69FD4" w14:textId="77777777" w:rsidR="009D3F1A" w:rsidRPr="003A51AC" w:rsidRDefault="009D3F1A" w:rsidP="0039183F">
            <w:pPr>
              <w:pStyle w:val="TableParagraph"/>
              <w:ind w:left="129"/>
              <w:rPr>
                <w:sz w:val="24"/>
                <w:szCs w:val="24"/>
              </w:rPr>
            </w:pPr>
            <w:r w:rsidRPr="003A51AC">
              <w:rPr>
                <w:sz w:val="24"/>
                <w:szCs w:val="24"/>
              </w:rPr>
              <w:t>2.7.2.2.159.</w:t>
            </w:r>
          </w:p>
        </w:tc>
        <w:tc>
          <w:tcPr>
            <w:tcW w:w="5493" w:type="dxa"/>
          </w:tcPr>
          <w:p w14:paraId="345E8453" w14:textId="77777777" w:rsidR="009D3F1A" w:rsidRPr="003A51AC" w:rsidRDefault="009D3F1A" w:rsidP="0039183F">
            <w:pPr>
              <w:pStyle w:val="TableParagraph"/>
              <w:tabs>
                <w:tab w:val="left" w:pos="1089"/>
                <w:tab w:val="left" w:pos="2716"/>
                <w:tab w:val="left" w:pos="4229"/>
                <w:tab w:val="left" w:pos="4726"/>
              </w:tabs>
              <w:rPr>
                <w:sz w:val="24"/>
                <w:szCs w:val="24"/>
                <w:lang w:val="ru-RU"/>
              </w:rPr>
            </w:pPr>
            <w:r w:rsidRPr="003A51AC">
              <w:rPr>
                <w:sz w:val="24"/>
                <w:szCs w:val="24"/>
                <w:lang w:val="ru-RU"/>
              </w:rPr>
              <w:t>Набор</w:t>
            </w:r>
            <w:r w:rsidRPr="003A51AC">
              <w:rPr>
                <w:sz w:val="24"/>
                <w:szCs w:val="24"/>
                <w:lang w:val="ru-RU"/>
              </w:rPr>
              <w:tab/>
              <w:t>специальных</w:t>
            </w:r>
            <w:r w:rsidRPr="003A51AC">
              <w:rPr>
                <w:sz w:val="24"/>
                <w:szCs w:val="24"/>
                <w:lang w:val="ru-RU"/>
              </w:rPr>
              <w:tab/>
              <w:t>карандашей</w:t>
            </w:r>
            <w:r w:rsidRPr="003A51AC">
              <w:rPr>
                <w:sz w:val="24"/>
                <w:szCs w:val="24"/>
                <w:lang w:val="ru-RU"/>
              </w:rPr>
              <w:tab/>
              <w:t>к</w:t>
            </w:r>
            <w:r w:rsidRPr="003A51AC">
              <w:rPr>
                <w:sz w:val="24"/>
                <w:szCs w:val="24"/>
                <w:lang w:val="ru-RU"/>
              </w:rPr>
              <w:tab/>
              <w:t>набору</w:t>
            </w:r>
          </w:p>
          <w:p w14:paraId="290724D1" w14:textId="77777777" w:rsidR="009D3F1A" w:rsidRPr="003A51AC" w:rsidRDefault="009D3F1A" w:rsidP="0039183F">
            <w:pPr>
              <w:pStyle w:val="TableParagraph"/>
              <w:spacing w:before="40"/>
              <w:rPr>
                <w:sz w:val="24"/>
                <w:szCs w:val="24"/>
                <w:lang w:val="ru-RU"/>
              </w:rPr>
            </w:pPr>
            <w:r w:rsidRPr="003A51AC">
              <w:rPr>
                <w:sz w:val="24"/>
                <w:szCs w:val="24"/>
                <w:lang w:val="ru-RU"/>
              </w:rPr>
              <w:t>двухсторонних</w:t>
            </w:r>
            <w:r w:rsidRPr="003A51AC">
              <w:rPr>
                <w:spacing w:val="-7"/>
                <w:sz w:val="24"/>
                <w:szCs w:val="24"/>
                <w:lang w:val="ru-RU"/>
              </w:rPr>
              <w:t xml:space="preserve"> </w:t>
            </w:r>
            <w:r w:rsidRPr="003A51AC">
              <w:rPr>
                <w:sz w:val="24"/>
                <w:szCs w:val="24"/>
                <w:lang w:val="ru-RU"/>
              </w:rPr>
              <w:t>панелей</w:t>
            </w:r>
            <w:r w:rsidRPr="003A51AC">
              <w:rPr>
                <w:spacing w:val="-9"/>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обучения</w:t>
            </w:r>
            <w:r w:rsidRPr="003A51AC">
              <w:rPr>
                <w:spacing w:val="-7"/>
                <w:sz w:val="24"/>
                <w:szCs w:val="24"/>
                <w:lang w:val="ru-RU"/>
              </w:rPr>
              <w:t xml:space="preserve"> </w:t>
            </w:r>
            <w:r w:rsidRPr="003A51AC">
              <w:rPr>
                <w:sz w:val="24"/>
                <w:szCs w:val="24"/>
                <w:lang w:val="ru-RU"/>
              </w:rPr>
              <w:t>письму</w:t>
            </w:r>
          </w:p>
        </w:tc>
        <w:tc>
          <w:tcPr>
            <w:tcW w:w="720" w:type="dxa"/>
          </w:tcPr>
          <w:p w14:paraId="121C366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F5FC40A" w14:textId="77777777" w:rsidR="009D3F1A" w:rsidRPr="003A51AC" w:rsidRDefault="009D3F1A" w:rsidP="0039183F">
            <w:pPr>
              <w:pStyle w:val="TableParagraph"/>
              <w:spacing w:before="137"/>
              <w:ind w:left="7"/>
              <w:jc w:val="center"/>
              <w:rPr>
                <w:sz w:val="24"/>
                <w:szCs w:val="24"/>
              </w:rPr>
            </w:pPr>
            <w:r w:rsidRPr="003A51AC">
              <w:rPr>
                <w:sz w:val="24"/>
                <w:szCs w:val="24"/>
              </w:rPr>
              <w:t>4</w:t>
            </w:r>
          </w:p>
        </w:tc>
        <w:tc>
          <w:tcPr>
            <w:tcW w:w="1035" w:type="dxa"/>
          </w:tcPr>
          <w:p w14:paraId="77F09D6E" w14:textId="77777777" w:rsidR="009D3F1A" w:rsidRPr="003A51AC" w:rsidRDefault="009D3F1A" w:rsidP="0039183F">
            <w:pPr>
              <w:pStyle w:val="TableParagraph"/>
              <w:rPr>
                <w:sz w:val="24"/>
                <w:szCs w:val="24"/>
              </w:rPr>
            </w:pPr>
          </w:p>
        </w:tc>
        <w:tc>
          <w:tcPr>
            <w:tcW w:w="1006" w:type="dxa"/>
          </w:tcPr>
          <w:p w14:paraId="64D47115"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3770EF1" w14:textId="77777777" w:rsidTr="000F0A59">
        <w:trPr>
          <w:trHeight w:val="290"/>
        </w:trPr>
        <w:tc>
          <w:tcPr>
            <w:tcW w:w="1385" w:type="dxa"/>
          </w:tcPr>
          <w:p w14:paraId="21A32207" w14:textId="77777777" w:rsidR="009D3F1A" w:rsidRPr="003A51AC" w:rsidRDefault="009D3F1A" w:rsidP="0039183F">
            <w:pPr>
              <w:pStyle w:val="TableParagraph"/>
              <w:ind w:left="129"/>
              <w:rPr>
                <w:sz w:val="24"/>
                <w:szCs w:val="24"/>
              </w:rPr>
            </w:pPr>
            <w:r w:rsidRPr="003A51AC">
              <w:rPr>
                <w:sz w:val="24"/>
                <w:szCs w:val="24"/>
              </w:rPr>
              <w:t>2.7.2.2.160.</w:t>
            </w:r>
          </w:p>
        </w:tc>
        <w:tc>
          <w:tcPr>
            <w:tcW w:w="5493" w:type="dxa"/>
          </w:tcPr>
          <w:p w14:paraId="0A5D18F9"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столовой</w:t>
            </w:r>
            <w:r w:rsidRPr="003A51AC">
              <w:rPr>
                <w:spacing w:val="-4"/>
                <w:sz w:val="24"/>
                <w:szCs w:val="24"/>
                <w:lang w:val="ru-RU"/>
              </w:rPr>
              <w:t xml:space="preserve"> </w:t>
            </w:r>
            <w:r w:rsidRPr="003A51AC">
              <w:rPr>
                <w:sz w:val="24"/>
                <w:szCs w:val="24"/>
                <w:lang w:val="ru-RU"/>
              </w:rPr>
              <w:t>посуды</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игры</w:t>
            </w:r>
            <w:r w:rsidRPr="003A51AC">
              <w:rPr>
                <w:spacing w:val="-3"/>
                <w:sz w:val="24"/>
                <w:szCs w:val="24"/>
                <w:lang w:val="ru-RU"/>
              </w:rPr>
              <w:t xml:space="preserve"> </w:t>
            </w:r>
            <w:r w:rsidRPr="003A51AC">
              <w:rPr>
                <w:sz w:val="24"/>
                <w:szCs w:val="24"/>
                <w:lang w:val="ru-RU"/>
              </w:rPr>
              <w:t>с</w:t>
            </w:r>
            <w:r w:rsidRPr="003A51AC">
              <w:rPr>
                <w:spacing w:val="-4"/>
                <w:sz w:val="24"/>
                <w:szCs w:val="24"/>
                <w:lang w:val="ru-RU"/>
              </w:rPr>
              <w:t xml:space="preserve"> </w:t>
            </w:r>
            <w:r w:rsidRPr="003A51AC">
              <w:rPr>
                <w:sz w:val="24"/>
                <w:szCs w:val="24"/>
                <w:lang w:val="ru-RU"/>
              </w:rPr>
              <w:t>куклой</w:t>
            </w:r>
          </w:p>
        </w:tc>
        <w:tc>
          <w:tcPr>
            <w:tcW w:w="720" w:type="dxa"/>
          </w:tcPr>
          <w:p w14:paraId="3093C54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04E15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4542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22C89D" w14:textId="77777777" w:rsidR="009D3F1A" w:rsidRPr="003A51AC" w:rsidRDefault="009D3F1A" w:rsidP="0039183F">
            <w:pPr>
              <w:pStyle w:val="TableParagraph"/>
              <w:rPr>
                <w:sz w:val="24"/>
                <w:szCs w:val="24"/>
              </w:rPr>
            </w:pPr>
          </w:p>
        </w:tc>
      </w:tr>
      <w:tr w:rsidR="009D3F1A" w:rsidRPr="003A51AC" w14:paraId="42A4B66D" w14:textId="77777777" w:rsidTr="000F0A59">
        <w:trPr>
          <w:trHeight w:val="873"/>
        </w:trPr>
        <w:tc>
          <w:tcPr>
            <w:tcW w:w="1385" w:type="dxa"/>
          </w:tcPr>
          <w:p w14:paraId="19852093" w14:textId="77777777" w:rsidR="009D3F1A" w:rsidRPr="003A51AC" w:rsidRDefault="009D3F1A" w:rsidP="0039183F">
            <w:pPr>
              <w:pStyle w:val="TableParagraph"/>
              <w:rPr>
                <w:sz w:val="24"/>
                <w:szCs w:val="24"/>
              </w:rPr>
            </w:pPr>
          </w:p>
          <w:p w14:paraId="233F65E5" w14:textId="77777777" w:rsidR="009D3F1A" w:rsidRPr="003A51AC" w:rsidRDefault="009D3F1A" w:rsidP="0039183F">
            <w:pPr>
              <w:pStyle w:val="TableParagraph"/>
              <w:spacing w:before="10"/>
              <w:rPr>
                <w:sz w:val="24"/>
                <w:szCs w:val="24"/>
              </w:rPr>
            </w:pPr>
          </w:p>
          <w:p w14:paraId="5234C866" w14:textId="77777777" w:rsidR="009D3F1A" w:rsidRPr="003A51AC" w:rsidRDefault="009D3F1A" w:rsidP="0039183F">
            <w:pPr>
              <w:pStyle w:val="TableParagraph"/>
              <w:ind w:left="129"/>
              <w:rPr>
                <w:sz w:val="24"/>
                <w:szCs w:val="24"/>
              </w:rPr>
            </w:pPr>
            <w:r w:rsidRPr="003A51AC">
              <w:rPr>
                <w:sz w:val="24"/>
                <w:szCs w:val="24"/>
              </w:rPr>
              <w:t>2.7.2.2.161.</w:t>
            </w:r>
          </w:p>
        </w:tc>
        <w:tc>
          <w:tcPr>
            <w:tcW w:w="5493" w:type="dxa"/>
          </w:tcPr>
          <w:p w14:paraId="5DAED7CD" w14:textId="612C405C" w:rsidR="009D3F1A" w:rsidRPr="003A51AC" w:rsidRDefault="009D3F1A" w:rsidP="000F0A59">
            <w:pPr>
              <w:pStyle w:val="TableParagraph"/>
              <w:rPr>
                <w:sz w:val="24"/>
                <w:szCs w:val="24"/>
                <w:lang w:val="ru-RU"/>
              </w:rPr>
            </w:pPr>
            <w:r w:rsidRPr="003A51AC">
              <w:rPr>
                <w:sz w:val="24"/>
                <w:szCs w:val="24"/>
                <w:lang w:val="ru-RU"/>
              </w:rPr>
              <w:t xml:space="preserve">Набор   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r w:rsidR="000F0A59">
              <w:rPr>
                <w:sz w:val="24"/>
                <w:szCs w:val="24"/>
                <w:lang w:val="ru-RU"/>
              </w:rPr>
              <w:t xml:space="preserve"> </w:t>
            </w:r>
            <w:r w:rsidRPr="003A51AC">
              <w:rPr>
                <w:sz w:val="24"/>
                <w:szCs w:val="24"/>
                <w:lang w:val="ru-RU"/>
              </w:rPr>
              <w:t>между</w:t>
            </w:r>
            <w:r w:rsidRPr="003A51AC">
              <w:rPr>
                <w:spacing w:val="12"/>
                <w:sz w:val="24"/>
                <w:szCs w:val="24"/>
                <w:lang w:val="ru-RU"/>
              </w:rPr>
              <w:t xml:space="preserve"> </w:t>
            </w:r>
            <w:r w:rsidRPr="003A51AC">
              <w:rPr>
                <w:sz w:val="24"/>
                <w:szCs w:val="24"/>
                <w:lang w:val="ru-RU"/>
              </w:rPr>
              <w:t>собой</w:t>
            </w:r>
            <w:r w:rsidRPr="003A51AC">
              <w:rPr>
                <w:spacing w:val="14"/>
                <w:sz w:val="24"/>
                <w:szCs w:val="24"/>
                <w:lang w:val="ru-RU"/>
              </w:rPr>
              <w:t xml:space="preserve"> </w:t>
            </w:r>
            <w:r w:rsidRPr="003A51AC">
              <w:rPr>
                <w:sz w:val="24"/>
                <w:szCs w:val="24"/>
                <w:lang w:val="ru-RU"/>
              </w:rPr>
              <w:t>кубиков</w:t>
            </w:r>
            <w:r w:rsidRPr="003A51AC">
              <w:rPr>
                <w:spacing w:val="13"/>
                <w:sz w:val="24"/>
                <w:szCs w:val="24"/>
                <w:lang w:val="ru-RU"/>
              </w:rPr>
              <w:t xml:space="preserve"> </w:t>
            </w:r>
            <w:r w:rsidRPr="003A51AC">
              <w:rPr>
                <w:sz w:val="24"/>
                <w:szCs w:val="24"/>
                <w:lang w:val="ru-RU"/>
              </w:rPr>
              <w:t>10-ти</w:t>
            </w:r>
            <w:r w:rsidRPr="003A51AC">
              <w:rPr>
                <w:spacing w:val="14"/>
                <w:sz w:val="24"/>
                <w:szCs w:val="24"/>
                <w:lang w:val="ru-RU"/>
              </w:rPr>
              <w:t xml:space="preserve"> </w:t>
            </w:r>
            <w:r w:rsidRPr="003A51AC">
              <w:rPr>
                <w:sz w:val="24"/>
                <w:szCs w:val="24"/>
                <w:lang w:val="ru-RU"/>
              </w:rPr>
              <w:t>цветов</w:t>
            </w:r>
            <w:r w:rsidRPr="003A51AC">
              <w:rPr>
                <w:spacing w:val="13"/>
                <w:sz w:val="24"/>
                <w:szCs w:val="24"/>
                <w:lang w:val="ru-RU"/>
              </w:rPr>
              <w:t xml:space="preserve"> </w:t>
            </w:r>
            <w:r w:rsidRPr="003A51AC">
              <w:rPr>
                <w:sz w:val="24"/>
                <w:szCs w:val="24"/>
                <w:lang w:val="ru-RU"/>
              </w:rPr>
              <w:t>с</w:t>
            </w:r>
            <w:r w:rsidRPr="003A51AC">
              <w:rPr>
                <w:spacing w:val="15"/>
                <w:sz w:val="24"/>
                <w:szCs w:val="24"/>
                <w:lang w:val="ru-RU"/>
              </w:rPr>
              <w:t xml:space="preserve"> </w:t>
            </w:r>
            <w:r w:rsidRPr="003A51AC">
              <w:rPr>
                <w:sz w:val="24"/>
                <w:szCs w:val="24"/>
                <w:lang w:val="ru-RU"/>
              </w:rPr>
              <w:t>длиной</w:t>
            </w:r>
            <w:r w:rsidRPr="003A51AC">
              <w:rPr>
                <w:spacing w:val="13"/>
                <w:sz w:val="24"/>
                <w:szCs w:val="24"/>
                <w:lang w:val="ru-RU"/>
              </w:rPr>
              <w:t xml:space="preserve"> </w:t>
            </w:r>
            <w:r w:rsidRPr="003A51AC">
              <w:rPr>
                <w:sz w:val="24"/>
                <w:szCs w:val="24"/>
                <w:lang w:val="ru-RU"/>
              </w:rPr>
              <w:t>ребра</w:t>
            </w:r>
            <w:r w:rsidRPr="003A51AC">
              <w:rPr>
                <w:spacing w:val="13"/>
                <w:sz w:val="24"/>
                <w:szCs w:val="24"/>
                <w:lang w:val="ru-RU"/>
              </w:rPr>
              <w:t xml:space="preserve"> </w:t>
            </w:r>
            <w:r w:rsidRPr="003A51AC">
              <w:rPr>
                <w:sz w:val="24"/>
                <w:szCs w:val="24"/>
                <w:lang w:val="ru-RU"/>
              </w:rPr>
              <w:t>1см</w:t>
            </w:r>
            <w:r w:rsidRPr="003A51AC">
              <w:rPr>
                <w:spacing w:val="-52"/>
                <w:sz w:val="24"/>
                <w:szCs w:val="24"/>
                <w:lang w:val="ru-RU"/>
              </w:rPr>
              <w:t xml:space="preserve"> </w:t>
            </w:r>
            <w:r w:rsidRPr="003A51AC">
              <w:rPr>
                <w:sz w:val="24"/>
                <w:szCs w:val="24"/>
                <w:lang w:val="ru-RU"/>
              </w:rPr>
              <w:t>и</w:t>
            </w:r>
            <w:r w:rsidRPr="003A51AC">
              <w:rPr>
                <w:spacing w:val="27"/>
                <w:sz w:val="24"/>
                <w:szCs w:val="24"/>
                <w:lang w:val="ru-RU"/>
              </w:rPr>
              <w:t xml:space="preserve"> </w:t>
            </w:r>
            <w:r w:rsidRPr="003A51AC">
              <w:rPr>
                <w:sz w:val="24"/>
                <w:szCs w:val="24"/>
                <w:lang w:val="ru-RU"/>
              </w:rPr>
              <w:t>массой</w:t>
            </w:r>
            <w:r w:rsidRPr="003A51AC">
              <w:rPr>
                <w:spacing w:val="27"/>
                <w:sz w:val="24"/>
                <w:szCs w:val="24"/>
                <w:lang w:val="ru-RU"/>
              </w:rPr>
              <w:t xml:space="preserve"> </w:t>
            </w:r>
            <w:r w:rsidRPr="003A51AC">
              <w:rPr>
                <w:sz w:val="24"/>
                <w:szCs w:val="24"/>
                <w:lang w:val="ru-RU"/>
              </w:rPr>
              <w:t>1г</w:t>
            </w:r>
            <w:r w:rsidRPr="003A51AC">
              <w:rPr>
                <w:spacing w:val="26"/>
                <w:sz w:val="24"/>
                <w:szCs w:val="24"/>
                <w:lang w:val="ru-RU"/>
              </w:rPr>
              <w:t xml:space="preserve"> </w:t>
            </w:r>
            <w:r w:rsidRPr="003A51AC">
              <w:rPr>
                <w:sz w:val="24"/>
                <w:szCs w:val="24"/>
                <w:lang w:val="ru-RU"/>
              </w:rPr>
              <w:t>для</w:t>
            </w:r>
            <w:r w:rsidRPr="003A51AC">
              <w:rPr>
                <w:spacing w:val="27"/>
                <w:sz w:val="24"/>
                <w:szCs w:val="24"/>
                <w:lang w:val="ru-RU"/>
              </w:rPr>
              <w:t xml:space="preserve"> </w:t>
            </w:r>
            <w:r w:rsidRPr="003A51AC">
              <w:rPr>
                <w:sz w:val="24"/>
                <w:szCs w:val="24"/>
                <w:lang w:val="ru-RU"/>
              </w:rPr>
              <w:t>наглядной</w:t>
            </w:r>
            <w:r w:rsidRPr="003A51AC">
              <w:rPr>
                <w:spacing w:val="28"/>
                <w:sz w:val="24"/>
                <w:szCs w:val="24"/>
                <w:lang w:val="ru-RU"/>
              </w:rPr>
              <w:t xml:space="preserve"> </w:t>
            </w:r>
            <w:r w:rsidRPr="003A51AC">
              <w:rPr>
                <w:sz w:val="24"/>
                <w:szCs w:val="24"/>
                <w:lang w:val="ru-RU"/>
              </w:rPr>
              <w:t>демонстрации</w:t>
            </w:r>
            <w:r w:rsidRPr="003A51AC">
              <w:rPr>
                <w:spacing w:val="27"/>
                <w:sz w:val="24"/>
                <w:szCs w:val="24"/>
                <w:lang w:val="ru-RU"/>
              </w:rPr>
              <w:t xml:space="preserve"> </w:t>
            </w:r>
            <w:r w:rsidRPr="003A51AC">
              <w:rPr>
                <w:sz w:val="24"/>
                <w:szCs w:val="24"/>
                <w:lang w:val="ru-RU"/>
              </w:rPr>
              <w:t>и</w:t>
            </w:r>
            <w:r w:rsidRPr="003A51AC">
              <w:rPr>
                <w:spacing w:val="28"/>
                <w:sz w:val="24"/>
                <w:szCs w:val="24"/>
                <w:lang w:val="ru-RU"/>
              </w:rPr>
              <w:t xml:space="preserve"> </w:t>
            </w:r>
            <w:r w:rsidRPr="003A51AC">
              <w:rPr>
                <w:sz w:val="24"/>
                <w:szCs w:val="24"/>
                <w:lang w:val="ru-RU"/>
              </w:rPr>
              <w:t>сравнения</w:t>
            </w:r>
          </w:p>
        </w:tc>
        <w:tc>
          <w:tcPr>
            <w:tcW w:w="720" w:type="dxa"/>
          </w:tcPr>
          <w:p w14:paraId="1799B2A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66BE8C" w14:textId="77777777" w:rsidR="009D3F1A" w:rsidRPr="003A51AC" w:rsidRDefault="009D3F1A" w:rsidP="0039183F">
            <w:pPr>
              <w:pStyle w:val="TableParagraph"/>
              <w:spacing w:before="7"/>
              <w:rPr>
                <w:sz w:val="24"/>
                <w:szCs w:val="24"/>
              </w:rPr>
            </w:pPr>
          </w:p>
          <w:p w14:paraId="46A90EE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EAE5C8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21B835" w14:textId="77777777" w:rsidR="009D3F1A" w:rsidRPr="003A51AC" w:rsidRDefault="009D3F1A" w:rsidP="0039183F">
            <w:pPr>
              <w:pStyle w:val="TableParagraph"/>
              <w:rPr>
                <w:sz w:val="24"/>
                <w:szCs w:val="24"/>
              </w:rPr>
            </w:pPr>
          </w:p>
        </w:tc>
      </w:tr>
    </w:tbl>
    <w:p w14:paraId="43F74006" w14:textId="77777777" w:rsidR="009D3F1A" w:rsidRPr="003A51AC" w:rsidRDefault="009D3F1A" w:rsidP="00760868">
      <w:pPr>
        <w:shd w:val="clear" w:color="auto" w:fill="FFFFFF"/>
        <w:spacing w:line="240" w:lineRule="auto"/>
        <w:ind w:firstLine="567"/>
        <w:rPr>
          <w:sz w:val="24"/>
          <w:szCs w:val="24"/>
          <w:highlight w:val="yellow"/>
        </w:rPr>
      </w:pPr>
    </w:p>
    <w:p w14:paraId="7F600A81"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6F232BB9" w14:textId="77777777" w:rsidTr="00DF79C8">
        <w:trPr>
          <w:trHeight w:val="580"/>
        </w:trPr>
        <w:tc>
          <w:tcPr>
            <w:tcW w:w="1385" w:type="dxa"/>
            <w:tcBorders>
              <w:bottom w:val="single" w:sz="6" w:space="0" w:color="000000"/>
            </w:tcBorders>
          </w:tcPr>
          <w:p w14:paraId="227FFF63" w14:textId="77777777" w:rsidR="009D3F1A" w:rsidRPr="003A51AC" w:rsidRDefault="009D3F1A" w:rsidP="0039183F">
            <w:pPr>
              <w:pStyle w:val="TableParagraph"/>
              <w:rPr>
                <w:sz w:val="24"/>
                <w:szCs w:val="24"/>
              </w:rPr>
            </w:pPr>
          </w:p>
        </w:tc>
        <w:tc>
          <w:tcPr>
            <w:tcW w:w="5493" w:type="dxa"/>
            <w:tcBorders>
              <w:bottom w:val="single" w:sz="6" w:space="0" w:color="000000"/>
            </w:tcBorders>
          </w:tcPr>
          <w:p w14:paraId="23752AA5" w14:textId="77777777" w:rsidR="009D3F1A" w:rsidRPr="003A51AC" w:rsidRDefault="009D3F1A" w:rsidP="0039183F">
            <w:pPr>
              <w:pStyle w:val="TableParagraph"/>
              <w:tabs>
                <w:tab w:val="left" w:pos="1379"/>
                <w:tab w:val="left" w:pos="2543"/>
                <w:tab w:val="left" w:pos="3932"/>
                <w:tab w:val="left" w:pos="4364"/>
              </w:tabs>
              <w:spacing w:line="246" w:lineRule="exact"/>
              <w:rPr>
                <w:sz w:val="24"/>
                <w:szCs w:val="24"/>
                <w:lang w:val="ru-RU"/>
              </w:rPr>
            </w:pPr>
            <w:r w:rsidRPr="003A51AC">
              <w:rPr>
                <w:sz w:val="24"/>
                <w:szCs w:val="24"/>
                <w:lang w:val="ru-RU"/>
              </w:rPr>
              <w:t>линейных</w:t>
            </w:r>
            <w:r w:rsidRPr="003A51AC">
              <w:rPr>
                <w:sz w:val="24"/>
                <w:szCs w:val="24"/>
                <w:lang w:val="ru-RU"/>
              </w:rPr>
              <w:tab/>
              <w:t>величин,</w:t>
            </w:r>
            <w:r w:rsidRPr="003A51AC">
              <w:rPr>
                <w:sz w:val="24"/>
                <w:szCs w:val="24"/>
                <w:lang w:val="ru-RU"/>
              </w:rPr>
              <w:tab/>
              <w:t>знакомства</w:t>
            </w:r>
            <w:r w:rsidRPr="003A51AC">
              <w:rPr>
                <w:sz w:val="24"/>
                <w:szCs w:val="24"/>
                <w:lang w:val="ru-RU"/>
              </w:rPr>
              <w:tab/>
              <w:t>с</w:t>
            </w:r>
            <w:r w:rsidRPr="003A51AC">
              <w:rPr>
                <w:sz w:val="24"/>
                <w:szCs w:val="24"/>
                <w:lang w:val="ru-RU"/>
              </w:rPr>
              <w:tab/>
              <w:t>понятиями</w:t>
            </w:r>
          </w:p>
          <w:p w14:paraId="60F1BFD3" w14:textId="77777777" w:rsidR="009D3F1A" w:rsidRPr="003A51AC" w:rsidRDefault="009D3F1A" w:rsidP="0039183F">
            <w:pPr>
              <w:pStyle w:val="TableParagraph"/>
              <w:spacing w:before="37"/>
              <w:rPr>
                <w:sz w:val="24"/>
                <w:szCs w:val="24"/>
                <w:lang w:val="ru-RU"/>
              </w:rPr>
            </w:pPr>
            <w:r w:rsidRPr="003A51AC">
              <w:rPr>
                <w:sz w:val="24"/>
                <w:szCs w:val="24"/>
                <w:lang w:val="ru-RU"/>
              </w:rPr>
              <w:t>«площадь»,</w:t>
            </w:r>
            <w:r w:rsidRPr="003A51AC">
              <w:rPr>
                <w:spacing w:val="-3"/>
                <w:sz w:val="24"/>
                <w:szCs w:val="24"/>
                <w:lang w:val="ru-RU"/>
              </w:rPr>
              <w:t xml:space="preserve"> </w:t>
            </w:r>
            <w:r w:rsidRPr="003A51AC">
              <w:rPr>
                <w:sz w:val="24"/>
                <w:szCs w:val="24"/>
                <w:lang w:val="ru-RU"/>
              </w:rPr>
              <w:t>«объем»,</w:t>
            </w:r>
            <w:r w:rsidRPr="003A51AC">
              <w:rPr>
                <w:spacing w:val="-2"/>
                <w:sz w:val="24"/>
                <w:szCs w:val="24"/>
                <w:lang w:val="ru-RU"/>
              </w:rPr>
              <w:t xml:space="preserve"> </w:t>
            </w:r>
            <w:r w:rsidRPr="003A51AC">
              <w:rPr>
                <w:sz w:val="24"/>
                <w:szCs w:val="24"/>
                <w:lang w:val="ru-RU"/>
              </w:rPr>
              <w:t>«масса»</w:t>
            </w:r>
          </w:p>
        </w:tc>
        <w:tc>
          <w:tcPr>
            <w:tcW w:w="720" w:type="dxa"/>
            <w:tcBorders>
              <w:bottom w:val="single" w:sz="6" w:space="0" w:color="000000"/>
            </w:tcBorders>
          </w:tcPr>
          <w:p w14:paraId="3558F139" w14:textId="77777777" w:rsidR="009D3F1A" w:rsidRPr="003A51AC" w:rsidRDefault="009D3F1A" w:rsidP="0039183F">
            <w:pPr>
              <w:pStyle w:val="TableParagraph"/>
              <w:rPr>
                <w:sz w:val="24"/>
                <w:szCs w:val="24"/>
                <w:lang w:val="ru-RU"/>
              </w:rPr>
            </w:pPr>
          </w:p>
        </w:tc>
        <w:tc>
          <w:tcPr>
            <w:tcW w:w="1020" w:type="dxa"/>
            <w:tcBorders>
              <w:bottom w:val="single" w:sz="6" w:space="0" w:color="000000"/>
            </w:tcBorders>
          </w:tcPr>
          <w:p w14:paraId="302ADCF1" w14:textId="77777777" w:rsidR="009D3F1A" w:rsidRPr="003A51AC" w:rsidRDefault="009D3F1A" w:rsidP="0039183F">
            <w:pPr>
              <w:pStyle w:val="TableParagraph"/>
              <w:rPr>
                <w:sz w:val="24"/>
                <w:szCs w:val="24"/>
                <w:lang w:val="ru-RU"/>
              </w:rPr>
            </w:pPr>
          </w:p>
        </w:tc>
        <w:tc>
          <w:tcPr>
            <w:tcW w:w="1035" w:type="dxa"/>
            <w:tcBorders>
              <w:bottom w:val="single" w:sz="6" w:space="0" w:color="000000"/>
            </w:tcBorders>
          </w:tcPr>
          <w:p w14:paraId="776ADD18" w14:textId="77777777" w:rsidR="009D3F1A" w:rsidRPr="003A51AC" w:rsidRDefault="009D3F1A" w:rsidP="0039183F">
            <w:pPr>
              <w:pStyle w:val="TableParagraph"/>
              <w:rPr>
                <w:sz w:val="24"/>
                <w:szCs w:val="24"/>
                <w:lang w:val="ru-RU"/>
              </w:rPr>
            </w:pPr>
          </w:p>
        </w:tc>
        <w:tc>
          <w:tcPr>
            <w:tcW w:w="1006" w:type="dxa"/>
            <w:tcBorders>
              <w:bottom w:val="single" w:sz="6" w:space="0" w:color="000000"/>
            </w:tcBorders>
          </w:tcPr>
          <w:p w14:paraId="59B0CFDD" w14:textId="77777777" w:rsidR="009D3F1A" w:rsidRPr="003A51AC" w:rsidRDefault="009D3F1A" w:rsidP="0039183F">
            <w:pPr>
              <w:pStyle w:val="TableParagraph"/>
              <w:rPr>
                <w:sz w:val="24"/>
                <w:szCs w:val="24"/>
                <w:lang w:val="ru-RU"/>
              </w:rPr>
            </w:pPr>
          </w:p>
        </w:tc>
      </w:tr>
      <w:tr w:rsidR="009D3F1A" w:rsidRPr="003A51AC" w14:paraId="5B432106" w14:textId="77777777" w:rsidTr="00DF79C8">
        <w:trPr>
          <w:trHeight w:val="580"/>
        </w:trPr>
        <w:tc>
          <w:tcPr>
            <w:tcW w:w="1385" w:type="dxa"/>
            <w:tcBorders>
              <w:top w:val="single" w:sz="6" w:space="0" w:color="000000"/>
            </w:tcBorders>
          </w:tcPr>
          <w:p w14:paraId="33513B43" w14:textId="77777777" w:rsidR="009D3F1A" w:rsidRPr="003A51AC" w:rsidRDefault="009D3F1A" w:rsidP="0039183F">
            <w:pPr>
              <w:pStyle w:val="TableParagraph"/>
              <w:spacing w:before="2"/>
              <w:rPr>
                <w:sz w:val="24"/>
                <w:szCs w:val="24"/>
                <w:lang w:val="ru-RU"/>
              </w:rPr>
            </w:pPr>
          </w:p>
          <w:p w14:paraId="4E5B5846" w14:textId="77777777" w:rsidR="009D3F1A" w:rsidRPr="003A51AC" w:rsidRDefault="009D3F1A" w:rsidP="0039183F">
            <w:pPr>
              <w:pStyle w:val="TableParagraph"/>
              <w:ind w:left="129"/>
              <w:rPr>
                <w:sz w:val="24"/>
                <w:szCs w:val="24"/>
              </w:rPr>
            </w:pPr>
            <w:r w:rsidRPr="003A51AC">
              <w:rPr>
                <w:sz w:val="24"/>
                <w:szCs w:val="24"/>
              </w:rPr>
              <w:t>2.7.2.2.162.</w:t>
            </w:r>
          </w:p>
        </w:tc>
        <w:tc>
          <w:tcPr>
            <w:tcW w:w="5493" w:type="dxa"/>
            <w:tcBorders>
              <w:top w:val="single" w:sz="6" w:space="0" w:color="000000"/>
            </w:tcBorders>
          </w:tcPr>
          <w:p w14:paraId="07F7F28F" w14:textId="1FBAAA17" w:rsidR="009D3F1A" w:rsidRPr="000F0A59" w:rsidRDefault="009D3F1A" w:rsidP="000F0A59">
            <w:pPr>
              <w:pStyle w:val="TableParagraph"/>
              <w:spacing w:line="241" w:lineRule="exact"/>
              <w:rPr>
                <w:sz w:val="24"/>
                <w:szCs w:val="24"/>
                <w:lang w:val="ru-RU"/>
              </w:rPr>
            </w:pPr>
            <w:r w:rsidRPr="003A51AC">
              <w:rPr>
                <w:sz w:val="24"/>
                <w:szCs w:val="24"/>
                <w:lang w:val="ru-RU"/>
              </w:rPr>
              <w:t>Набор</w:t>
            </w:r>
            <w:r w:rsidRPr="003A51AC">
              <w:rPr>
                <w:spacing w:val="56"/>
                <w:sz w:val="24"/>
                <w:szCs w:val="24"/>
                <w:lang w:val="ru-RU"/>
              </w:rPr>
              <w:t xml:space="preserve"> </w:t>
            </w:r>
            <w:r w:rsidRPr="003A51AC">
              <w:rPr>
                <w:sz w:val="24"/>
                <w:szCs w:val="24"/>
                <w:lang w:val="ru-RU"/>
              </w:rPr>
              <w:t xml:space="preserve">счетного   материала  </w:t>
            </w:r>
            <w:r w:rsidRPr="003A51AC">
              <w:rPr>
                <w:spacing w:val="2"/>
                <w:sz w:val="24"/>
                <w:szCs w:val="24"/>
                <w:lang w:val="ru-RU"/>
              </w:rPr>
              <w:t xml:space="preserve"> </w:t>
            </w:r>
            <w:r w:rsidRPr="003A51AC">
              <w:rPr>
                <w:sz w:val="24"/>
                <w:szCs w:val="24"/>
                <w:lang w:val="ru-RU"/>
              </w:rPr>
              <w:t>в</w:t>
            </w:r>
            <w:r w:rsidRPr="003A51AC">
              <w:rPr>
                <w:spacing w:val="109"/>
                <w:sz w:val="24"/>
                <w:szCs w:val="24"/>
                <w:lang w:val="ru-RU"/>
              </w:rPr>
              <w:t xml:space="preserve"> </w:t>
            </w:r>
            <w:r w:rsidRPr="003A51AC">
              <w:rPr>
                <w:sz w:val="24"/>
                <w:szCs w:val="24"/>
                <w:lang w:val="ru-RU"/>
              </w:rPr>
              <w:t xml:space="preserve">виде  </w:t>
            </w:r>
            <w:r w:rsidRPr="003A51AC">
              <w:rPr>
                <w:spacing w:val="1"/>
                <w:sz w:val="24"/>
                <w:szCs w:val="24"/>
                <w:lang w:val="ru-RU"/>
              </w:rPr>
              <w:t xml:space="preserve"> </w:t>
            </w:r>
            <w:r w:rsidRPr="003A51AC">
              <w:rPr>
                <w:sz w:val="24"/>
                <w:szCs w:val="24"/>
                <w:lang w:val="ru-RU"/>
              </w:rPr>
              <w:t>соединяющихся</w:t>
            </w:r>
            <w:r w:rsidR="000F0A59">
              <w:rPr>
                <w:sz w:val="24"/>
                <w:szCs w:val="24"/>
                <w:lang w:val="ru-RU"/>
              </w:rPr>
              <w:t xml:space="preserve"> </w:t>
            </w:r>
            <w:r w:rsidRPr="000F0A59">
              <w:rPr>
                <w:sz w:val="24"/>
                <w:szCs w:val="24"/>
                <w:lang w:val="ru-RU"/>
              </w:rPr>
              <w:t>между</w:t>
            </w:r>
            <w:r w:rsidRPr="000F0A59">
              <w:rPr>
                <w:spacing w:val="-4"/>
                <w:sz w:val="24"/>
                <w:szCs w:val="24"/>
                <w:lang w:val="ru-RU"/>
              </w:rPr>
              <w:t xml:space="preserve"> </w:t>
            </w:r>
            <w:r w:rsidRPr="000F0A59">
              <w:rPr>
                <w:sz w:val="24"/>
                <w:szCs w:val="24"/>
                <w:lang w:val="ru-RU"/>
              </w:rPr>
              <w:t>собой</w:t>
            </w:r>
            <w:r w:rsidRPr="000F0A59">
              <w:rPr>
                <w:spacing w:val="-1"/>
                <w:sz w:val="24"/>
                <w:szCs w:val="24"/>
                <w:lang w:val="ru-RU"/>
              </w:rPr>
              <w:t xml:space="preserve"> </w:t>
            </w:r>
            <w:r w:rsidRPr="000F0A59">
              <w:rPr>
                <w:sz w:val="24"/>
                <w:szCs w:val="24"/>
                <w:lang w:val="ru-RU"/>
              </w:rPr>
              <w:t>цветных</w:t>
            </w:r>
            <w:r w:rsidRPr="000F0A59">
              <w:rPr>
                <w:spacing w:val="-1"/>
                <w:sz w:val="24"/>
                <w:szCs w:val="24"/>
                <w:lang w:val="ru-RU"/>
              </w:rPr>
              <w:t xml:space="preserve"> </w:t>
            </w:r>
            <w:r w:rsidRPr="000F0A59">
              <w:rPr>
                <w:sz w:val="24"/>
                <w:szCs w:val="24"/>
                <w:lang w:val="ru-RU"/>
              </w:rPr>
              <w:t>фигур</w:t>
            </w:r>
          </w:p>
        </w:tc>
        <w:tc>
          <w:tcPr>
            <w:tcW w:w="720" w:type="dxa"/>
            <w:tcBorders>
              <w:top w:val="single" w:sz="6" w:space="0" w:color="000000"/>
            </w:tcBorders>
          </w:tcPr>
          <w:p w14:paraId="4E211949"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Borders>
              <w:top w:val="single" w:sz="6" w:space="0" w:color="000000"/>
            </w:tcBorders>
          </w:tcPr>
          <w:p w14:paraId="66D3EE58" w14:textId="77777777" w:rsidR="009D3F1A" w:rsidRPr="003A51AC" w:rsidRDefault="009D3F1A" w:rsidP="0039183F">
            <w:pPr>
              <w:pStyle w:val="TableParagraph"/>
              <w:spacing w:before="134"/>
              <w:ind w:left="7"/>
              <w:jc w:val="center"/>
              <w:rPr>
                <w:sz w:val="24"/>
                <w:szCs w:val="24"/>
              </w:rPr>
            </w:pPr>
            <w:r w:rsidRPr="003A51AC">
              <w:rPr>
                <w:sz w:val="24"/>
                <w:szCs w:val="24"/>
              </w:rPr>
              <w:t>3</w:t>
            </w:r>
          </w:p>
        </w:tc>
        <w:tc>
          <w:tcPr>
            <w:tcW w:w="1035" w:type="dxa"/>
            <w:tcBorders>
              <w:top w:val="single" w:sz="6" w:space="0" w:color="000000"/>
            </w:tcBorders>
          </w:tcPr>
          <w:p w14:paraId="6B6B843A"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16BC923E" w14:textId="77777777" w:rsidR="009D3F1A" w:rsidRPr="003A51AC" w:rsidRDefault="009D3F1A" w:rsidP="0039183F">
            <w:pPr>
              <w:pStyle w:val="TableParagraph"/>
              <w:rPr>
                <w:sz w:val="24"/>
                <w:szCs w:val="24"/>
              </w:rPr>
            </w:pPr>
          </w:p>
        </w:tc>
      </w:tr>
      <w:tr w:rsidR="009D3F1A" w:rsidRPr="003A51AC" w14:paraId="7BA3C432" w14:textId="77777777" w:rsidTr="00DF79C8">
        <w:trPr>
          <w:trHeight w:val="873"/>
        </w:trPr>
        <w:tc>
          <w:tcPr>
            <w:tcW w:w="1385" w:type="dxa"/>
          </w:tcPr>
          <w:p w14:paraId="3956CE7A" w14:textId="77777777" w:rsidR="009D3F1A" w:rsidRPr="003A51AC" w:rsidRDefault="009D3F1A" w:rsidP="0039183F">
            <w:pPr>
              <w:pStyle w:val="TableParagraph"/>
              <w:rPr>
                <w:sz w:val="24"/>
                <w:szCs w:val="24"/>
              </w:rPr>
            </w:pPr>
          </w:p>
          <w:p w14:paraId="523BFC5B" w14:textId="77777777" w:rsidR="009D3F1A" w:rsidRPr="003A51AC" w:rsidRDefault="009D3F1A" w:rsidP="0039183F">
            <w:pPr>
              <w:pStyle w:val="TableParagraph"/>
              <w:spacing w:before="7"/>
              <w:rPr>
                <w:sz w:val="24"/>
                <w:szCs w:val="24"/>
              </w:rPr>
            </w:pPr>
          </w:p>
          <w:p w14:paraId="624D0753" w14:textId="77777777" w:rsidR="009D3F1A" w:rsidRPr="003A51AC" w:rsidRDefault="009D3F1A" w:rsidP="0039183F">
            <w:pPr>
              <w:pStyle w:val="TableParagraph"/>
              <w:ind w:left="129"/>
              <w:rPr>
                <w:sz w:val="24"/>
                <w:szCs w:val="24"/>
              </w:rPr>
            </w:pPr>
            <w:r w:rsidRPr="003A51AC">
              <w:rPr>
                <w:sz w:val="24"/>
                <w:szCs w:val="24"/>
              </w:rPr>
              <w:t>2.7.2.2.163.</w:t>
            </w:r>
          </w:p>
        </w:tc>
        <w:tc>
          <w:tcPr>
            <w:tcW w:w="5493" w:type="dxa"/>
          </w:tcPr>
          <w:p w14:paraId="79B5A7C1" w14:textId="67EC81C5" w:rsidR="009D3F1A" w:rsidRPr="000F0A59" w:rsidRDefault="009D3F1A" w:rsidP="000F0A59">
            <w:pPr>
              <w:pStyle w:val="TableParagraph"/>
              <w:spacing w:line="276" w:lineRule="auto"/>
              <w:ind w:right="93"/>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49"/>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Pr="003A51AC">
              <w:rPr>
                <w:spacing w:val="-52"/>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классификации</w:t>
            </w:r>
            <w:r w:rsidRPr="003A51AC">
              <w:rPr>
                <w:spacing w:val="5"/>
                <w:sz w:val="24"/>
                <w:szCs w:val="24"/>
                <w:lang w:val="ru-RU"/>
              </w:rPr>
              <w:t xml:space="preserve"> </w:t>
            </w:r>
            <w:r w:rsidRPr="003A51AC">
              <w:rPr>
                <w:sz w:val="24"/>
                <w:szCs w:val="24"/>
                <w:lang w:val="ru-RU"/>
              </w:rPr>
              <w:t>по</w:t>
            </w:r>
            <w:r w:rsidR="000F0A59">
              <w:rPr>
                <w:sz w:val="24"/>
                <w:szCs w:val="24"/>
                <w:lang w:val="ru-RU"/>
              </w:rPr>
              <w:t xml:space="preserve"> </w:t>
            </w:r>
            <w:r w:rsidRPr="000F0A59">
              <w:rPr>
                <w:sz w:val="24"/>
                <w:szCs w:val="24"/>
                <w:lang w:val="ru-RU"/>
              </w:rPr>
              <w:t>2–3</w:t>
            </w:r>
            <w:r w:rsidRPr="000F0A59">
              <w:rPr>
                <w:spacing w:val="-8"/>
                <w:sz w:val="24"/>
                <w:szCs w:val="24"/>
                <w:lang w:val="ru-RU"/>
              </w:rPr>
              <w:t xml:space="preserve"> </w:t>
            </w:r>
            <w:r w:rsidRPr="000F0A59">
              <w:rPr>
                <w:sz w:val="24"/>
                <w:szCs w:val="24"/>
                <w:lang w:val="ru-RU"/>
              </w:rPr>
              <w:t>признакам</w:t>
            </w:r>
            <w:r w:rsidRPr="000F0A59">
              <w:rPr>
                <w:spacing w:val="-7"/>
                <w:sz w:val="24"/>
                <w:szCs w:val="24"/>
                <w:lang w:val="ru-RU"/>
              </w:rPr>
              <w:t xml:space="preserve"> </w:t>
            </w:r>
            <w:r w:rsidRPr="000F0A59">
              <w:rPr>
                <w:sz w:val="24"/>
                <w:szCs w:val="24"/>
                <w:lang w:val="ru-RU"/>
              </w:rPr>
              <w:t>одновременно</w:t>
            </w:r>
            <w:r w:rsidRPr="000F0A59">
              <w:rPr>
                <w:spacing w:val="-6"/>
                <w:sz w:val="24"/>
                <w:szCs w:val="24"/>
                <w:lang w:val="ru-RU"/>
              </w:rPr>
              <w:t xml:space="preserve"> </w:t>
            </w:r>
            <w:r w:rsidRPr="000F0A59">
              <w:rPr>
                <w:sz w:val="24"/>
                <w:szCs w:val="24"/>
                <w:lang w:val="ru-RU"/>
              </w:rPr>
              <w:t>–</w:t>
            </w:r>
            <w:r w:rsidRPr="000F0A59">
              <w:rPr>
                <w:spacing w:val="-8"/>
                <w:sz w:val="24"/>
                <w:szCs w:val="24"/>
                <w:lang w:val="ru-RU"/>
              </w:rPr>
              <w:t xml:space="preserve"> </w:t>
            </w:r>
            <w:r w:rsidRPr="000F0A59">
              <w:rPr>
                <w:sz w:val="24"/>
                <w:szCs w:val="24"/>
                <w:lang w:val="ru-RU"/>
              </w:rPr>
              <w:t>комплект</w:t>
            </w:r>
          </w:p>
        </w:tc>
        <w:tc>
          <w:tcPr>
            <w:tcW w:w="720" w:type="dxa"/>
          </w:tcPr>
          <w:p w14:paraId="48F183D6" w14:textId="77777777" w:rsidR="009D3F1A" w:rsidRPr="000F0A59" w:rsidRDefault="009D3F1A" w:rsidP="0039183F">
            <w:pPr>
              <w:pStyle w:val="TableParagraph"/>
              <w:spacing w:before="4"/>
              <w:rPr>
                <w:sz w:val="24"/>
                <w:szCs w:val="24"/>
                <w:lang w:val="ru-RU"/>
              </w:rPr>
            </w:pPr>
          </w:p>
          <w:p w14:paraId="745B71CB"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3297CC4" w14:textId="77777777" w:rsidR="009D3F1A" w:rsidRPr="003A51AC" w:rsidRDefault="009D3F1A" w:rsidP="0039183F">
            <w:pPr>
              <w:pStyle w:val="TableParagraph"/>
              <w:spacing w:before="4"/>
              <w:rPr>
                <w:sz w:val="24"/>
                <w:szCs w:val="24"/>
              </w:rPr>
            </w:pPr>
          </w:p>
          <w:p w14:paraId="19A46D82"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5409C2E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5871E58" w14:textId="77777777" w:rsidR="009D3F1A" w:rsidRPr="003A51AC" w:rsidRDefault="009D3F1A" w:rsidP="0039183F">
            <w:pPr>
              <w:pStyle w:val="TableParagraph"/>
              <w:rPr>
                <w:sz w:val="24"/>
                <w:szCs w:val="24"/>
              </w:rPr>
            </w:pPr>
          </w:p>
        </w:tc>
      </w:tr>
      <w:tr w:rsidR="009D3F1A" w:rsidRPr="003A51AC" w14:paraId="7E409923" w14:textId="77777777" w:rsidTr="00DF79C8">
        <w:trPr>
          <w:trHeight w:val="290"/>
        </w:trPr>
        <w:tc>
          <w:tcPr>
            <w:tcW w:w="1385" w:type="dxa"/>
          </w:tcPr>
          <w:p w14:paraId="54AAB523" w14:textId="77777777" w:rsidR="009D3F1A" w:rsidRPr="003A51AC" w:rsidRDefault="009D3F1A" w:rsidP="0039183F">
            <w:pPr>
              <w:pStyle w:val="TableParagraph"/>
              <w:ind w:left="129"/>
              <w:rPr>
                <w:sz w:val="24"/>
                <w:szCs w:val="24"/>
              </w:rPr>
            </w:pPr>
            <w:r w:rsidRPr="003A51AC">
              <w:rPr>
                <w:sz w:val="24"/>
                <w:szCs w:val="24"/>
              </w:rPr>
              <w:t>2.7.2.2.164.</w:t>
            </w:r>
          </w:p>
        </w:tc>
        <w:tc>
          <w:tcPr>
            <w:tcW w:w="5493" w:type="dxa"/>
          </w:tcPr>
          <w:p w14:paraId="33F3ED09"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фантастических</w:t>
            </w:r>
            <w:r w:rsidRPr="003A51AC">
              <w:rPr>
                <w:spacing w:val="-1"/>
                <w:sz w:val="24"/>
                <w:szCs w:val="24"/>
              </w:rPr>
              <w:t xml:space="preserve"> </w:t>
            </w:r>
            <w:r w:rsidRPr="003A51AC">
              <w:rPr>
                <w:sz w:val="24"/>
                <w:szCs w:val="24"/>
              </w:rPr>
              <w:t>персонажей</w:t>
            </w:r>
          </w:p>
        </w:tc>
        <w:tc>
          <w:tcPr>
            <w:tcW w:w="720" w:type="dxa"/>
          </w:tcPr>
          <w:p w14:paraId="2FD94CA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5DBEF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D72E018" w14:textId="77777777" w:rsidR="009D3F1A" w:rsidRPr="003A51AC" w:rsidRDefault="009D3F1A" w:rsidP="0039183F">
            <w:pPr>
              <w:pStyle w:val="TableParagraph"/>
              <w:rPr>
                <w:sz w:val="24"/>
                <w:szCs w:val="24"/>
              </w:rPr>
            </w:pPr>
          </w:p>
        </w:tc>
        <w:tc>
          <w:tcPr>
            <w:tcW w:w="1006" w:type="dxa"/>
          </w:tcPr>
          <w:p w14:paraId="2B0BC99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9FACD6A" w14:textId="77777777" w:rsidTr="00DF79C8">
        <w:trPr>
          <w:trHeight w:val="290"/>
        </w:trPr>
        <w:tc>
          <w:tcPr>
            <w:tcW w:w="1385" w:type="dxa"/>
          </w:tcPr>
          <w:p w14:paraId="0F3FCF46" w14:textId="77777777" w:rsidR="009D3F1A" w:rsidRPr="003A51AC" w:rsidRDefault="009D3F1A" w:rsidP="0039183F">
            <w:pPr>
              <w:pStyle w:val="TableParagraph"/>
              <w:ind w:left="129"/>
              <w:rPr>
                <w:sz w:val="24"/>
                <w:szCs w:val="24"/>
              </w:rPr>
            </w:pPr>
            <w:r w:rsidRPr="003A51AC">
              <w:rPr>
                <w:sz w:val="24"/>
                <w:szCs w:val="24"/>
              </w:rPr>
              <w:t>2.7.2.2.165.</w:t>
            </w:r>
          </w:p>
        </w:tc>
        <w:tc>
          <w:tcPr>
            <w:tcW w:w="5493" w:type="dxa"/>
          </w:tcPr>
          <w:p w14:paraId="1DFF7823" w14:textId="77777777" w:rsidR="009D3F1A" w:rsidRPr="003A51AC" w:rsidRDefault="009D3F1A" w:rsidP="0039183F">
            <w:pPr>
              <w:pStyle w:val="TableParagraph"/>
              <w:rPr>
                <w:sz w:val="24"/>
                <w:szCs w:val="24"/>
              </w:rPr>
            </w:pPr>
            <w:r w:rsidRPr="003A51AC">
              <w:rPr>
                <w:sz w:val="24"/>
                <w:szCs w:val="24"/>
              </w:rPr>
              <w:t>Набор</w:t>
            </w:r>
            <w:r w:rsidRPr="003A51AC">
              <w:rPr>
                <w:spacing w:val="-1"/>
                <w:sz w:val="24"/>
                <w:szCs w:val="24"/>
              </w:rPr>
              <w:t xml:space="preserve"> </w:t>
            </w:r>
            <w:r w:rsidRPr="003A51AC">
              <w:rPr>
                <w:sz w:val="24"/>
                <w:szCs w:val="24"/>
              </w:rPr>
              <w:t>фигурок</w:t>
            </w:r>
            <w:r w:rsidRPr="003A51AC">
              <w:rPr>
                <w:spacing w:val="1"/>
                <w:sz w:val="24"/>
                <w:szCs w:val="24"/>
              </w:rPr>
              <w:t xml:space="preserve"> </w:t>
            </w:r>
            <w:r w:rsidRPr="003A51AC">
              <w:rPr>
                <w:sz w:val="24"/>
                <w:szCs w:val="24"/>
              </w:rPr>
              <w:t>«Семья»</w:t>
            </w:r>
          </w:p>
        </w:tc>
        <w:tc>
          <w:tcPr>
            <w:tcW w:w="720" w:type="dxa"/>
          </w:tcPr>
          <w:p w14:paraId="6CB0AA0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077F48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4EC05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AD3C9B" w14:textId="77777777" w:rsidR="009D3F1A" w:rsidRPr="003A51AC" w:rsidRDefault="009D3F1A" w:rsidP="0039183F">
            <w:pPr>
              <w:pStyle w:val="TableParagraph"/>
              <w:rPr>
                <w:sz w:val="24"/>
                <w:szCs w:val="24"/>
              </w:rPr>
            </w:pPr>
          </w:p>
        </w:tc>
      </w:tr>
      <w:tr w:rsidR="009D3F1A" w:rsidRPr="003A51AC" w14:paraId="5478D8D3" w14:textId="77777777" w:rsidTr="00DF79C8">
        <w:trPr>
          <w:trHeight w:val="873"/>
        </w:trPr>
        <w:tc>
          <w:tcPr>
            <w:tcW w:w="1385" w:type="dxa"/>
          </w:tcPr>
          <w:p w14:paraId="35A743CF" w14:textId="77777777" w:rsidR="009D3F1A" w:rsidRPr="003A51AC" w:rsidRDefault="009D3F1A" w:rsidP="0039183F">
            <w:pPr>
              <w:pStyle w:val="TableParagraph"/>
              <w:rPr>
                <w:sz w:val="24"/>
                <w:szCs w:val="24"/>
              </w:rPr>
            </w:pPr>
          </w:p>
          <w:p w14:paraId="6CE1300B" w14:textId="77777777" w:rsidR="009D3F1A" w:rsidRPr="003A51AC" w:rsidRDefault="009D3F1A" w:rsidP="0039183F">
            <w:pPr>
              <w:pStyle w:val="TableParagraph"/>
              <w:spacing w:before="10"/>
              <w:rPr>
                <w:sz w:val="24"/>
                <w:szCs w:val="24"/>
              </w:rPr>
            </w:pPr>
          </w:p>
          <w:p w14:paraId="15FCF9A7" w14:textId="77777777" w:rsidR="009D3F1A" w:rsidRPr="003A51AC" w:rsidRDefault="009D3F1A" w:rsidP="0039183F">
            <w:pPr>
              <w:pStyle w:val="TableParagraph"/>
              <w:ind w:left="129"/>
              <w:rPr>
                <w:sz w:val="24"/>
                <w:szCs w:val="24"/>
              </w:rPr>
            </w:pPr>
            <w:r w:rsidRPr="003A51AC">
              <w:rPr>
                <w:sz w:val="24"/>
                <w:szCs w:val="24"/>
              </w:rPr>
              <w:t>2.7.2.2.166.</w:t>
            </w:r>
          </w:p>
        </w:tc>
        <w:tc>
          <w:tcPr>
            <w:tcW w:w="5493" w:type="dxa"/>
          </w:tcPr>
          <w:p w14:paraId="250245A0"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6335C950" w14:textId="37A2E6C8" w:rsidR="009D3F1A" w:rsidRPr="003A51AC" w:rsidRDefault="009D3F1A" w:rsidP="0039183F">
            <w:pPr>
              <w:pStyle w:val="TableParagraph"/>
              <w:tabs>
                <w:tab w:val="left" w:pos="1436"/>
                <w:tab w:val="left" w:pos="2423"/>
                <w:tab w:val="left" w:pos="2799"/>
                <w:tab w:val="left" w:pos="3541"/>
                <w:tab w:val="left" w:pos="3900"/>
              </w:tabs>
              <w:spacing w:before="3"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000F0A59">
              <w:rPr>
                <w:sz w:val="24"/>
                <w:szCs w:val="24"/>
                <w:lang w:val="ru-RU"/>
              </w:rPr>
              <w:t xml:space="preserve"> </w:t>
            </w:r>
            <w:r w:rsidRPr="003A51AC">
              <w:rPr>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2178F920" w14:textId="77777777" w:rsidR="009D3F1A" w:rsidRPr="003A51AC" w:rsidRDefault="009D3F1A" w:rsidP="0039183F">
            <w:pPr>
              <w:pStyle w:val="TableParagraph"/>
              <w:spacing w:before="7"/>
              <w:rPr>
                <w:sz w:val="24"/>
                <w:szCs w:val="24"/>
                <w:lang w:val="ru-RU"/>
              </w:rPr>
            </w:pPr>
          </w:p>
          <w:p w14:paraId="38FA0C2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BB1119A" w14:textId="77777777" w:rsidR="009D3F1A" w:rsidRPr="003A51AC" w:rsidRDefault="009D3F1A" w:rsidP="0039183F">
            <w:pPr>
              <w:pStyle w:val="TableParagraph"/>
              <w:spacing w:before="7"/>
              <w:rPr>
                <w:sz w:val="24"/>
                <w:szCs w:val="24"/>
              </w:rPr>
            </w:pPr>
          </w:p>
          <w:p w14:paraId="02FD2E3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5E1E159" w14:textId="77777777" w:rsidR="009D3F1A" w:rsidRPr="003A51AC" w:rsidRDefault="009D3F1A" w:rsidP="0039183F">
            <w:pPr>
              <w:pStyle w:val="TableParagraph"/>
              <w:rPr>
                <w:sz w:val="24"/>
                <w:szCs w:val="24"/>
              </w:rPr>
            </w:pPr>
          </w:p>
        </w:tc>
        <w:tc>
          <w:tcPr>
            <w:tcW w:w="1006" w:type="dxa"/>
          </w:tcPr>
          <w:p w14:paraId="058EDB1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EC5A13A" w14:textId="77777777" w:rsidTr="00DF79C8">
        <w:trPr>
          <w:trHeight w:val="583"/>
        </w:trPr>
        <w:tc>
          <w:tcPr>
            <w:tcW w:w="1385" w:type="dxa"/>
          </w:tcPr>
          <w:p w14:paraId="3B230912" w14:textId="77777777" w:rsidR="009D3F1A" w:rsidRPr="003A51AC" w:rsidRDefault="009D3F1A" w:rsidP="0039183F">
            <w:pPr>
              <w:pStyle w:val="TableParagraph"/>
              <w:spacing w:before="7"/>
              <w:rPr>
                <w:sz w:val="24"/>
                <w:szCs w:val="24"/>
              </w:rPr>
            </w:pPr>
          </w:p>
          <w:p w14:paraId="4A1FB907" w14:textId="77777777" w:rsidR="009D3F1A" w:rsidRPr="003A51AC" w:rsidRDefault="009D3F1A" w:rsidP="0039183F">
            <w:pPr>
              <w:pStyle w:val="TableParagraph"/>
              <w:ind w:left="129"/>
              <w:rPr>
                <w:sz w:val="24"/>
                <w:szCs w:val="24"/>
              </w:rPr>
            </w:pPr>
            <w:r w:rsidRPr="003A51AC">
              <w:rPr>
                <w:sz w:val="24"/>
                <w:szCs w:val="24"/>
              </w:rPr>
              <w:t>2.7.2.2.167.</w:t>
            </w:r>
          </w:p>
        </w:tc>
        <w:tc>
          <w:tcPr>
            <w:tcW w:w="5493" w:type="dxa"/>
          </w:tcPr>
          <w:p w14:paraId="235F2092" w14:textId="5E755D80" w:rsidR="009D3F1A" w:rsidRPr="000F0A59" w:rsidRDefault="009D3F1A" w:rsidP="000F0A59">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r w:rsidR="000F0A59">
              <w:rPr>
                <w:sz w:val="24"/>
                <w:szCs w:val="24"/>
                <w:lang w:val="ru-RU"/>
              </w:rPr>
              <w:t xml:space="preserve"> </w:t>
            </w:r>
            <w:r w:rsidRPr="000F0A59">
              <w:rPr>
                <w:sz w:val="24"/>
                <w:szCs w:val="24"/>
                <w:lang w:val="ru-RU"/>
              </w:rPr>
              <w:t>изображением</w:t>
            </w:r>
            <w:r w:rsidRPr="000F0A59">
              <w:rPr>
                <w:spacing w:val="-4"/>
                <w:sz w:val="24"/>
                <w:szCs w:val="24"/>
                <w:lang w:val="ru-RU"/>
              </w:rPr>
              <w:t xml:space="preserve"> </w:t>
            </w:r>
            <w:r w:rsidRPr="000F0A59">
              <w:rPr>
                <w:sz w:val="24"/>
                <w:szCs w:val="24"/>
                <w:lang w:val="ru-RU"/>
              </w:rPr>
              <w:t>и</w:t>
            </w:r>
            <w:r w:rsidRPr="000F0A59">
              <w:rPr>
                <w:spacing w:val="-5"/>
                <w:sz w:val="24"/>
                <w:szCs w:val="24"/>
                <w:lang w:val="ru-RU"/>
              </w:rPr>
              <w:t xml:space="preserve"> </w:t>
            </w:r>
            <w:r w:rsidRPr="000F0A59">
              <w:rPr>
                <w:sz w:val="24"/>
                <w:szCs w:val="24"/>
                <w:lang w:val="ru-RU"/>
              </w:rPr>
              <w:t>пропорциями</w:t>
            </w:r>
          </w:p>
        </w:tc>
        <w:tc>
          <w:tcPr>
            <w:tcW w:w="720" w:type="dxa"/>
          </w:tcPr>
          <w:p w14:paraId="1371489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BFADAF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1AF1736" w14:textId="77777777" w:rsidR="009D3F1A" w:rsidRPr="003A51AC" w:rsidRDefault="009D3F1A" w:rsidP="0039183F">
            <w:pPr>
              <w:pStyle w:val="TableParagraph"/>
              <w:rPr>
                <w:sz w:val="24"/>
                <w:szCs w:val="24"/>
              </w:rPr>
            </w:pPr>
          </w:p>
        </w:tc>
        <w:tc>
          <w:tcPr>
            <w:tcW w:w="1006" w:type="dxa"/>
          </w:tcPr>
          <w:p w14:paraId="151A589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BCFABFF" w14:textId="77777777" w:rsidTr="00DF79C8">
        <w:trPr>
          <w:trHeight w:val="290"/>
        </w:trPr>
        <w:tc>
          <w:tcPr>
            <w:tcW w:w="1385" w:type="dxa"/>
          </w:tcPr>
          <w:p w14:paraId="6EC6F806" w14:textId="77777777" w:rsidR="009D3F1A" w:rsidRPr="003A51AC" w:rsidRDefault="009D3F1A" w:rsidP="0039183F">
            <w:pPr>
              <w:pStyle w:val="TableParagraph"/>
              <w:ind w:left="129"/>
              <w:rPr>
                <w:sz w:val="24"/>
                <w:szCs w:val="24"/>
              </w:rPr>
            </w:pPr>
            <w:r w:rsidRPr="003A51AC">
              <w:rPr>
                <w:sz w:val="24"/>
                <w:szCs w:val="24"/>
              </w:rPr>
              <w:t>2.7.2.2.168.</w:t>
            </w:r>
          </w:p>
        </w:tc>
        <w:tc>
          <w:tcPr>
            <w:tcW w:w="5493" w:type="dxa"/>
          </w:tcPr>
          <w:p w14:paraId="6225E2B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профессий</w:t>
            </w:r>
          </w:p>
        </w:tc>
        <w:tc>
          <w:tcPr>
            <w:tcW w:w="720" w:type="dxa"/>
          </w:tcPr>
          <w:p w14:paraId="6278172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1CBFE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DFAFC79" w14:textId="77777777" w:rsidR="009D3F1A" w:rsidRPr="003A51AC" w:rsidRDefault="009D3F1A" w:rsidP="0039183F">
            <w:pPr>
              <w:pStyle w:val="TableParagraph"/>
              <w:rPr>
                <w:sz w:val="24"/>
                <w:szCs w:val="24"/>
              </w:rPr>
            </w:pPr>
          </w:p>
        </w:tc>
        <w:tc>
          <w:tcPr>
            <w:tcW w:w="1006" w:type="dxa"/>
          </w:tcPr>
          <w:p w14:paraId="30B49BF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3F82D3A" w14:textId="77777777" w:rsidTr="00DF79C8">
        <w:trPr>
          <w:trHeight w:val="292"/>
        </w:trPr>
        <w:tc>
          <w:tcPr>
            <w:tcW w:w="1385" w:type="dxa"/>
          </w:tcPr>
          <w:p w14:paraId="09060CA3" w14:textId="77777777" w:rsidR="009D3F1A" w:rsidRPr="003A51AC" w:rsidRDefault="009D3F1A" w:rsidP="0039183F">
            <w:pPr>
              <w:pStyle w:val="TableParagraph"/>
              <w:ind w:left="129"/>
              <w:rPr>
                <w:sz w:val="24"/>
                <w:szCs w:val="24"/>
              </w:rPr>
            </w:pPr>
            <w:r w:rsidRPr="003A51AC">
              <w:rPr>
                <w:sz w:val="24"/>
                <w:szCs w:val="24"/>
              </w:rPr>
              <w:t>2.7.2.2.169.</w:t>
            </w:r>
          </w:p>
        </w:tc>
        <w:tc>
          <w:tcPr>
            <w:tcW w:w="5493" w:type="dxa"/>
          </w:tcPr>
          <w:p w14:paraId="481F8921"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7CDC8E8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453CA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93F4CB" w14:textId="77777777" w:rsidR="009D3F1A" w:rsidRPr="003A51AC" w:rsidRDefault="009D3F1A" w:rsidP="0039183F">
            <w:pPr>
              <w:pStyle w:val="TableParagraph"/>
              <w:rPr>
                <w:sz w:val="24"/>
                <w:szCs w:val="24"/>
              </w:rPr>
            </w:pPr>
          </w:p>
        </w:tc>
        <w:tc>
          <w:tcPr>
            <w:tcW w:w="1006" w:type="dxa"/>
          </w:tcPr>
          <w:p w14:paraId="0022D95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980F2B8" w14:textId="77777777" w:rsidTr="00DF79C8">
        <w:trPr>
          <w:trHeight w:val="580"/>
        </w:trPr>
        <w:tc>
          <w:tcPr>
            <w:tcW w:w="1385" w:type="dxa"/>
          </w:tcPr>
          <w:p w14:paraId="72EBEF5F" w14:textId="77777777" w:rsidR="009D3F1A" w:rsidRPr="003A51AC" w:rsidRDefault="009D3F1A" w:rsidP="0039183F">
            <w:pPr>
              <w:pStyle w:val="TableParagraph"/>
              <w:spacing w:before="4"/>
              <w:rPr>
                <w:sz w:val="24"/>
                <w:szCs w:val="24"/>
              </w:rPr>
            </w:pPr>
          </w:p>
          <w:p w14:paraId="604B0DEA" w14:textId="77777777" w:rsidR="009D3F1A" w:rsidRPr="003A51AC" w:rsidRDefault="009D3F1A" w:rsidP="0039183F">
            <w:pPr>
              <w:pStyle w:val="TableParagraph"/>
              <w:spacing w:before="1"/>
              <w:ind w:left="129"/>
              <w:rPr>
                <w:sz w:val="24"/>
                <w:szCs w:val="24"/>
              </w:rPr>
            </w:pPr>
            <w:r w:rsidRPr="003A51AC">
              <w:rPr>
                <w:sz w:val="24"/>
                <w:szCs w:val="24"/>
              </w:rPr>
              <w:t>2.7.2.2.170.</w:t>
            </w:r>
          </w:p>
        </w:tc>
        <w:tc>
          <w:tcPr>
            <w:tcW w:w="5493" w:type="dxa"/>
          </w:tcPr>
          <w:p w14:paraId="3A61B455" w14:textId="6D6A9DDB"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000F0A59">
              <w:rPr>
                <w:sz w:val="24"/>
                <w:szCs w:val="24"/>
                <w:lang w:val="ru-RU"/>
              </w:rPr>
              <w:t xml:space="preserve"> </w:t>
            </w:r>
            <w:r w:rsidRPr="003A51AC">
              <w:rPr>
                <w:sz w:val="24"/>
                <w:szCs w:val="24"/>
                <w:lang w:val="ru-RU"/>
              </w:rPr>
              <w:t>ограниченными</w:t>
            </w:r>
          </w:p>
          <w:p w14:paraId="514FF10D"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02DF6734"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F86E372"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4D0770B" w14:textId="77777777" w:rsidR="009D3F1A" w:rsidRPr="003A51AC" w:rsidRDefault="009D3F1A" w:rsidP="0039183F">
            <w:pPr>
              <w:pStyle w:val="TableParagraph"/>
              <w:rPr>
                <w:sz w:val="24"/>
                <w:szCs w:val="24"/>
              </w:rPr>
            </w:pPr>
          </w:p>
        </w:tc>
        <w:tc>
          <w:tcPr>
            <w:tcW w:w="1006" w:type="dxa"/>
          </w:tcPr>
          <w:p w14:paraId="4C73975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ADC58D6" w14:textId="77777777" w:rsidTr="00DF79C8">
        <w:trPr>
          <w:trHeight w:val="292"/>
        </w:trPr>
        <w:tc>
          <w:tcPr>
            <w:tcW w:w="1385" w:type="dxa"/>
          </w:tcPr>
          <w:p w14:paraId="32EC2CB9" w14:textId="77777777" w:rsidR="009D3F1A" w:rsidRPr="003A51AC" w:rsidRDefault="009D3F1A" w:rsidP="0039183F">
            <w:pPr>
              <w:pStyle w:val="TableParagraph"/>
              <w:ind w:left="129"/>
              <w:rPr>
                <w:sz w:val="24"/>
                <w:szCs w:val="24"/>
              </w:rPr>
            </w:pPr>
            <w:r w:rsidRPr="003A51AC">
              <w:rPr>
                <w:sz w:val="24"/>
                <w:szCs w:val="24"/>
              </w:rPr>
              <w:t>2.7.2.2.171.</w:t>
            </w:r>
          </w:p>
        </w:tc>
        <w:tc>
          <w:tcPr>
            <w:tcW w:w="5493" w:type="dxa"/>
          </w:tcPr>
          <w:p w14:paraId="297C91AC"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чайной</w:t>
            </w:r>
            <w:r w:rsidRPr="003A51AC">
              <w:rPr>
                <w:spacing w:val="-4"/>
                <w:sz w:val="24"/>
                <w:szCs w:val="24"/>
              </w:rPr>
              <w:t xml:space="preserve"> </w:t>
            </w:r>
            <w:r w:rsidRPr="003A51AC">
              <w:rPr>
                <w:sz w:val="24"/>
                <w:szCs w:val="24"/>
              </w:rPr>
              <w:t>посуды</w:t>
            </w:r>
          </w:p>
        </w:tc>
        <w:tc>
          <w:tcPr>
            <w:tcW w:w="720" w:type="dxa"/>
          </w:tcPr>
          <w:p w14:paraId="2AED2C8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D1337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FB05DE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C105D6A" w14:textId="77777777" w:rsidR="009D3F1A" w:rsidRPr="003A51AC" w:rsidRDefault="009D3F1A" w:rsidP="0039183F">
            <w:pPr>
              <w:pStyle w:val="TableParagraph"/>
              <w:rPr>
                <w:sz w:val="24"/>
                <w:szCs w:val="24"/>
              </w:rPr>
            </w:pPr>
          </w:p>
        </w:tc>
      </w:tr>
      <w:tr w:rsidR="009D3F1A" w:rsidRPr="003A51AC" w14:paraId="6E4E5875" w14:textId="77777777" w:rsidTr="00DF79C8">
        <w:trPr>
          <w:trHeight w:val="290"/>
        </w:trPr>
        <w:tc>
          <w:tcPr>
            <w:tcW w:w="1385" w:type="dxa"/>
          </w:tcPr>
          <w:p w14:paraId="224905D3" w14:textId="77777777" w:rsidR="009D3F1A" w:rsidRPr="003A51AC" w:rsidRDefault="009D3F1A" w:rsidP="0039183F">
            <w:pPr>
              <w:pStyle w:val="TableParagraph"/>
              <w:ind w:left="129"/>
              <w:rPr>
                <w:sz w:val="24"/>
                <w:szCs w:val="24"/>
              </w:rPr>
            </w:pPr>
            <w:r w:rsidRPr="003A51AC">
              <w:rPr>
                <w:sz w:val="24"/>
                <w:szCs w:val="24"/>
              </w:rPr>
              <w:t>2.7.2.2.172.</w:t>
            </w:r>
          </w:p>
        </w:tc>
        <w:tc>
          <w:tcPr>
            <w:tcW w:w="5493" w:type="dxa"/>
          </w:tcPr>
          <w:p w14:paraId="667141B2" w14:textId="77777777" w:rsidR="009D3F1A" w:rsidRPr="003A51AC" w:rsidRDefault="009D3F1A" w:rsidP="0039183F">
            <w:pPr>
              <w:pStyle w:val="TableParagraph"/>
              <w:rPr>
                <w:sz w:val="24"/>
                <w:szCs w:val="24"/>
                <w:lang w:val="ru-RU"/>
              </w:rPr>
            </w:pPr>
            <w:r w:rsidRPr="003A51AC">
              <w:rPr>
                <w:sz w:val="24"/>
                <w:szCs w:val="24"/>
                <w:lang w:val="ru-RU"/>
              </w:rPr>
              <w:t>Набор элементов</w:t>
            </w:r>
            <w:r w:rsidRPr="003A51AC">
              <w:rPr>
                <w:spacing w:val="-4"/>
                <w:sz w:val="24"/>
                <w:szCs w:val="24"/>
                <w:lang w:val="ru-RU"/>
              </w:rPr>
              <w:t xml:space="preserve"> </w:t>
            </w:r>
            <w:r w:rsidRPr="003A51AC">
              <w:rPr>
                <w:sz w:val="24"/>
                <w:szCs w:val="24"/>
                <w:lang w:val="ru-RU"/>
              </w:rPr>
              <w:t>для изучения</w:t>
            </w:r>
            <w:r w:rsidRPr="003A51AC">
              <w:rPr>
                <w:spacing w:val="-1"/>
                <w:sz w:val="24"/>
                <w:szCs w:val="24"/>
                <w:lang w:val="ru-RU"/>
              </w:rPr>
              <w:t xml:space="preserve"> </w:t>
            </w:r>
            <w:r w:rsidRPr="003A51AC">
              <w:rPr>
                <w:sz w:val="24"/>
                <w:szCs w:val="24"/>
                <w:lang w:val="ru-RU"/>
              </w:rPr>
              <w:t>свойств</w:t>
            </w:r>
            <w:r w:rsidRPr="003A51AC">
              <w:rPr>
                <w:spacing w:val="-1"/>
                <w:sz w:val="24"/>
                <w:szCs w:val="24"/>
                <w:lang w:val="ru-RU"/>
              </w:rPr>
              <w:t xml:space="preserve"> </w:t>
            </w:r>
            <w:r w:rsidRPr="003A51AC">
              <w:rPr>
                <w:sz w:val="24"/>
                <w:szCs w:val="24"/>
                <w:lang w:val="ru-RU"/>
              </w:rPr>
              <w:t>магнитов</w:t>
            </w:r>
          </w:p>
        </w:tc>
        <w:tc>
          <w:tcPr>
            <w:tcW w:w="720" w:type="dxa"/>
          </w:tcPr>
          <w:p w14:paraId="21F245E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70422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BA785F8" w14:textId="77777777" w:rsidR="009D3F1A" w:rsidRPr="003A51AC" w:rsidRDefault="009D3F1A" w:rsidP="0039183F">
            <w:pPr>
              <w:pStyle w:val="TableParagraph"/>
              <w:rPr>
                <w:sz w:val="24"/>
                <w:szCs w:val="24"/>
              </w:rPr>
            </w:pPr>
          </w:p>
        </w:tc>
        <w:tc>
          <w:tcPr>
            <w:tcW w:w="1006" w:type="dxa"/>
          </w:tcPr>
          <w:p w14:paraId="64CB823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568F01C" w14:textId="77777777" w:rsidTr="00DF79C8">
        <w:trPr>
          <w:trHeight w:val="582"/>
        </w:trPr>
        <w:tc>
          <w:tcPr>
            <w:tcW w:w="1385" w:type="dxa"/>
          </w:tcPr>
          <w:p w14:paraId="4EA4655B" w14:textId="77777777" w:rsidR="009D3F1A" w:rsidRPr="003A51AC" w:rsidRDefault="009D3F1A" w:rsidP="0039183F">
            <w:pPr>
              <w:pStyle w:val="TableParagraph"/>
              <w:spacing w:before="4"/>
              <w:rPr>
                <w:sz w:val="24"/>
                <w:szCs w:val="24"/>
              </w:rPr>
            </w:pPr>
          </w:p>
          <w:p w14:paraId="13D140C8" w14:textId="77777777" w:rsidR="009D3F1A" w:rsidRPr="003A51AC" w:rsidRDefault="009D3F1A" w:rsidP="0039183F">
            <w:pPr>
              <w:pStyle w:val="TableParagraph"/>
              <w:spacing w:before="1"/>
              <w:ind w:left="129"/>
              <w:rPr>
                <w:sz w:val="24"/>
                <w:szCs w:val="24"/>
              </w:rPr>
            </w:pPr>
            <w:r w:rsidRPr="003A51AC">
              <w:rPr>
                <w:sz w:val="24"/>
                <w:szCs w:val="24"/>
              </w:rPr>
              <w:t>2.7.2.2.173.</w:t>
            </w:r>
          </w:p>
        </w:tc>
        <w:tc>
          <w:tcPr>
            <w:tcW w:w="5493" w:type="dxa"/>
          </w:tcPr>
          <w:p w14:paraId="1DDEA0E9" w14:textId="08090CE3" w:rsidR="009D3F1A" w:rsidRPr="003A51AC" w:rsidRDefault="009D3F1A" w:rsidP="000F0A59">
            <w:pPr>
              <w:pStyle w:val="TableParagraph"/>
              <w:rPr>
                <w:sz w:val="24"/>
                <w:szCs w:val="24"/>
                <w:lang w:val="ru-RU"/>
              </w:rPr>
            </w:pPr>
            <w:r w:rsidRPr="003A51AC">
              <w:rPr>
                <w:sz w:val="24"/>
                <w:szCs w:val="24"/>
                <w:lang w:val="ru-RU"/>
              </w:rPr>
              <w:t>Набор:</w:t>
            </w:r>
            <w:r w:rsidRPr="003A51AC">
              <w:rPr>
                <w:spacing w:val="-6"/>
                <w:sz w:val="24"/>
                <w:szCs w:val="24"/>
                <w:lang w:val="ru-RU"/>
              </w:rPr>
              <w:t xml:space="preserve"> </w:t>
            </w:r>
            <w:r w:rsidRPr="003A51AC">
              <w:rPr>
                <w:sz w:val="24"/>
                <w:szCs w:val="24"/>
                <w:lang w:val="ru-RU"/>
              </w:rPr>
              <w:t>доска</w:t>
            </w:r>
            <w:r w:rsidRPr="003A51AC">
              <w:rPr>
                <w:spacing w:val="-6"/>
                <w:sz w:val="24"/>
                <w:szCs w:val="24"/>
                <w:lang w:val="ru-RU"/>
              </w:rPr>
              <w:t xml:space="preserve"> </w:t>
            </w:r>
            <w:r w:rsidRPr="003A51AC">
              <w:rPr>
                <w:sz w:val="24"/>
                <w:szCs w:val="24"/>
                <w:lang w:val="ru-RU"/>
              </w:rPr>
              <w:t>магнитная</w:t>
            </w:r>
            <w:r w:rsidRPr="003A51AC">
              <w:rPr>
                <w:spacing w:val="-6"/>
                <w:sz w:val="24"/>
                <w:szCs w:val="24"/>
                <w:lang w:val="ru-RU"/>
              </w:rPr>
              <w:t xml:space="preserve"> </w:t>
            </w:r>
            <w:r w:rsidRPr="003A51AC">
              <w:rPr>
                <w:sz w:val="24"/>
                <w:szCs w:val="24"/>
                <w:lang w:val="ru-RU"/>
              </w:rPr>
              <w:t>настольная</w:t>
            </w:r>
            <w:r w:rsidRPr="003A51AC">
              <w:rPr>
                <w:spacing w:val="-6"/>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комплектом</w:t>
            </w:r>
            <w:r w:rsidRPr="003A51AC">
              <w:rPr>
                <w:spacing w:val="-6"/>
                <w:sz w:val="24"/>
                <w:szCs w:val="24"/>
                <w:lang w:val="ru-RU"/>
              </w:rPr>
              <w:t xml:space="preserve"> </w:t>
            </w:r>
            <w:r w:rsidRPr="003A51AC">
              <w:rPr>
                <w:sz w:val="24"/>
                <w:szCs w:val="24"/>
                <w:lang w:val="ru-RU"/>
              </w:rPr>
              <w:t>цифр,</w:t>
            </w:r>
            <w:r w:rsidR="000F0A59">
              <w:rPr>
                <w:sz w:val="24"/>
                <w:szCs w:val="24"/>
                <w:lang w:val="ru-RU"/>
              </w:rPr>
              <w:t xml:space="preserve"> </w:t>
            </w:r>
            <w:r w:rsidRPr="003A51AC">
              <w:rPr>
                <w:sz w:val="24"/>
                <w:szCs w:val="24"/>
                <w:lang w:val="ru-RU"/>
              </w:rPr>
              <w:t>знаков,</w:t>
            </w:r>
            <w:r w:rsidRPr="003A51AC">
              <w:rPr>
                <w:spacing w:val="-6"/>
                <w:sz w:val="24"/>
                <w:szCs w:val="24"/>
                <w:lang w:val="ru-RU"/>
              </w:rPr>
              <w:t xml:space="preserve"> </w:t>
            </w:r>
            <w:r w:rsidRPr="003A51AC">
              <w:rPr>
                <w:sz w:val="24"/>
                <w:szCs w:val="24"/>
                <w:lang w:val="ru-RU"/>
              </w:rPr>
              <w:t>букв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геометрических</w:t>
            </w:r>
            <w:r w:rsidRPr="003A51AC">
              <w:rPr>
                <w:spacing w:val="-8"/>
                <w:sz w:val="24"/>
                <w:szCs w:val="24"/>
                <w:lang w:val="ru-RU"/>
              </w:rPr>
              <w:t xml:space="preserve"> </w:t>
            </w:r>
            <w:r w:rsidRPr="003A51AC">
              <w:rPr>
                <w:sz w:val="24"/>
                <w:szCs w:val="24"/>
                <w:lang w:val="ru-RU"/>
              </w:rPr>
              <w:t>фигур</w:t>
            </w:r>
          </w:p>
        </w:tc>
        <w:tc>
          <w:tcPr>
            <w:tcW w:w="720" w:type="dxa"/>
          </w:tcPr>
          <w:p w14:paraId="00CFC432"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DA6527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0B6375C" w14:textId="77777777" w:rsidR="009D3F1A" w:rsidRPr="003A51AC" w:rsidRDefault="009D3F1A" w:rsidP="0039183F">
            <w:pPr>
              <w:pStyle w:val="TableParagraph"/>
              <w:rPr>
                <w:sz w:val="24"/>
                <w:szCs w:val="24"/>
              </w:rPr>
            </w:pPr>
          </w:p>
        </w:tc>
        <w:tc>
          <w:tcPr>
            <w:tcW w:w="1006" w:type="dxa"/>
          </w:tcPr>
          <w:p w14:paraId="5976961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9D0527" w14:textId="77777777" w:rsidTr="00DF79C8">
        <w:trPr>
          <w:trHeight w:val="870"/>
        </w:trPr>
        <w:tc>
          <w:tcPr>
            <w:tcW w:w="1385" w:type="dxa"/>
          </w:tcPr>
          <w:p w14:paraId="15D03066" w14:textId="77777777" w:rsidR="009D3F1A" w:rsidRPr="003A51AC" w:rsidRDefault="009D3F1A" w:rsidP="0039183F">
            <w:pPr>
              <w:pStyle w:val="TableParagraph"/>
              <w:rPr>
                <w:sz w:val="24"/>
                <w:szCs w:val="24"/>
              </w:rPr>
            </w:pPr>
          </w:p>
          <w:p w14:paraId="6EDD84CE" w14:textId="77777777" w:rsidR="009D3F1A" w:rsidRPr="003A51AC" w:rsidRDefault="009D3F1A" w:rsidP="0039183F">
            <w:pPr>
              <w:pStyle w:val="TableParagraph"/>
              <w:spacing w:before="7"/>
              <w:rPr>
                <w:sz w:val="24"/>
                <w:szCs w:val="24"/>
              </w:rPr>
            </w:pPr>
          </w:p>
          <w:p w14:paraId="433CC52D" w14:textId="77777777" w:rsidR="009D3F1A" w:rsidRPr="003A51AC" w:rsidRDefault="009D3F1A" w:rsidP="0039183F">
            <w:pPr>
              <w:pStyle w:val="TableParagraph"/>
              <w:ind w:left="129"/>
              <w:rPr>
                <w:sz w:val="24"/>
                <w:szCs w:val="24"/>
              </w:rPr>
            </w:pPr>
            <w:r w:rsidRPr="003A51AC">
              <w:rPr>
                <w:sz w:val="24"/>
                <w:szCs w:val="24"/>
              </w:rPr>
              <w:t>2.7.2.2.174.</w:t>
            </w:r>
          </w:p>
        </w:tc>
        <w:tc>
          <w:tcPr>
            <w:tcW w:w="5493" w:type="dxa"/>
          </w:tcPr>
          <w:p w14:paraId="7DFDDBB1" w14:textId="5997C9C0" w:rsidR="009D3F1A" w:rsidRPr="000F0A59" w:rsidRDefault="009D3F1A" w:rsidP="000F0A59">
            <w:pPr>
              <w:pStyle w:val="TableParagraph"/>
              <w:spacing w:line="276" w:lineRule="auto"/>
              <w:ind w:right="95"/>
              <w:rPr>
                <w:sz w:val="24"/>
                <w:szCs w:val="24"/>
                <w:lang w:val="ru-RU"/>
              </w:rPr>
            </w:pPr>
            <w:r w:rsidRPr="003A51AC">
              <w:rPr>
                <w:sz w:val="24"/>
                <w:szCs w:val="24"/>
                <w:lang w:val="ru-RU"/>
              </w:rPr>
              <w:t>Наборы</w:t>
            </w:r>
            <w:r w:rsidRPr="003A51AC">
              <w:rPr>
                <w:spacing w:val="15"/>
                <w:sz w:val="24"/>
                <w:szCs w:val="24"/>
                <w:lang w:val="ru-RU"/>
              </w:rPr>
              <w:t xml:space="preserve"> </w:t>
            </w:r>
            <w:r w:rsidRPr="003A51AC">
              <w:rPr>
                <w:sz w:val="24"/>
                <w:szCs w:val="24"/>
                <w:lang w:val="ru-RU"/>
              </w:rPr>
              <w:t>брусков,</w:t>
            </w:r>
            <w:r w:rsidRPr="003A51AC">
              <w:rPr>
                <w:spacing w:val="17"/>
                <w:sz w:val="24"/>
                <w:szCs w:val="24"/>
                <w:lang w:val="ru-RU"/>
              </w:rPr>
              <w:t xml:space="preserve"> </w:t>
            </w:r>
            <w:r w:rsidRPr="003A51AC">
              <w:rPr>
                <w:sz w:val="24"/>
                <w:szCs w:val="24"/>
                <w:lang w:val="ru-RU"/>
              </w:rPr>
              <w:t>цилиндров</w:t>
            </w:r>
            <w:r w:rsidRPr="003A51AC">
              <w:rPr>
                <w:spacing w:val="16"/>
                <w:sz w:val="24"/>
                <w:szCs w:val="24"/>
                <w:lang w:val="ru-RU"/>
              </w:rPr>
              <w:t xml:space="preserve"> </w:t>
            </w:r>
            <w:r w:rsidRPr="003A51AC">
              <w:rPr>
                <w:sz w:val="24"/>
                <w:szCs w:val="24"/>
                <w:lang w:val="ru-RU"/>
              </w:rPr>
              <w:t>и</w:t>
            </w:r>
            <w:r w:rsidRPr="003A51AC">
              <w:rPr>
                <w:spacing w:val="16"/>
                <w:sz w:val="24"/>
                <w:szCs w:val="24"/>
                <w:lang w:val="ru-RU"/>
              </w:rPr>
              <w:t xml:space="preserve"> </w:t>
            </w:r>
            <w:r w:rsidRPr="003A51AC">
              <w:rPr>
                <w:sz w:val="24"/>
                <w:szCs w:val="24"/>
                <w:lang w:val="ru-RU"/>
              </w:rPr>
              <w:t>пр.</w:t>
            </w:r>
            <w:r w:rsidRPr="003A51AC">
              <w:rPr>
                <w:spacing w:val="14"/>
                <w:sz w:val="24"/>
                <w:szCs w:val="24"/>
                <w:lang w:val="ru-RU"/>
              </w:rPr>
              <w:t xml:space="preserve"> </w:t>
            </w:r>
            <w:r w:rsidRPr="003A51AC">
              <w:rPr>
                <w:sz w:val="24"/>
                <w:szCs w:val="24"/>
                <w:lang w:val="ru-RU"/>
              </w:rPr>
              <w:t>для</w:t>
            </w:r>
            <w:r w:rsidRPr="003A51AC">
              <w:rPr>
                <w:spacing w:val="17"/>
                <w:sz w:val="24"/>
                <w:szCs w:val="24"/>
                <w:lang w:val="ru-RU"/>
              </w:rPr>
              <w:t xml:space="preserve"> </w:t>
            </w:r>
            <w:r w:rsidRPr="003A51AC">
              <w:rPr>
                <w:sz w:val="24"/>
                <w:szCs w:val="24"/>
                <w:lang w:val="ru-RU"/>
              </w:rPr>
              <w:t>сериации</w:t>
            </w:r>
            <w:r w:rsidRPr="003A51AC">
              <w:rPr>
                <w:spacing w:val="1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величине</w:t>
            </w:r>
            <w:r w:rsidRPr="003A51AC">
              <w:rPr>
                <w:spacing w:val="24"/>
                <w:sz w:val="24"/>
                <w:szCs w:val="24"/>
                <w:lang w:val="ru-RU"/>
              </w:rPr>
              <w:t xml:space="preserve"> </w:t>
            </w:r>
            <w:r w:rsidRPr="003A51AC">
              <w:rPr>
                <w:sz w:val="24"/>
                <w:szCs w:val="24"/>
                <w:lang w:val="ru-RU"/>
              </w:rPr>
              <w:t>(по</w:t>
            </w:r>
            <w:r w:rsidRPr="003A51AC">
              <w:rPr>
                <w:spacing w:val="24"/>
                <w:sz w:val="24"/>
                <w:szCs w:val="24"/>
                <w:lang w:val="ru-RU"/>
              </w:rPr>
              <w:t xml:space="preserve"> </w:t>
            </w:r>
            <w:r w:rsidRPr="003A51AC">
              <w:rPr>
                <w:sz w:val="24"/>
                <w:szCs w:val="24"/>
                <w:lang w:val="ru-RU"/>
              </w:rPr>
              <w:t>1–2</w:t>
            </w:r>
            <w:r w:rsidRPr="003A51AC">
              <w:rPr>
                <w:spacing w:val="24"/>
                <w:sz w:val="24"/>
                <w:szCs w:val="24"/>
                <w:lang w:val="ru-RU"/>
              </w:rPr>
              <w:t xml:space="preserve"> </w:t>
            </w:r>
            <w:r w:rsidRPr="003A51AC">
              <w:rPr>
                <w:sz w:val="24"/>
                <w:szCs w:val="24"/>
                <w:lang w:val="ru-RU"/>
              </w:rPr>
              <w:t>признакам</w:t>
            </w:r>
            <w:r w:rsidRPr="003A51AC">
              <w:rPr>
                <w:spacing w:val="22"/>
                <w:sz w:val="24"/>
                <w:szCs w:val="24"/>
                <w:lang w:val="ru-RU"/>
              </w:rPr>
              <w:t xml:space="preserve"> </w:t>
            </w:r>
            <w:r w:rsidRPr="003A51AC">
              <w:rPr>
                <w:sz w:val="24"/>
                <w:szCs w:val="24"/>
                <w:lang w:val="ru-RU"/>
              </w:rPr>
              <w:t>–</w:t>
            </w:r>
            <w:r w:rsidRPr="003A51AC">
              <w:rPr>
                <w:spacing w:val="25"/>
                <w:sz w:val="24"/>
                <w:szCs w:val="24"/>
                <w:lang w:val="ru-RU"/>
              </w:rPr>
              <w:t xml:space="preserve"> </w:t>
            </w:r>
            <w:r w:rsidRPr="003A51AC">
              <w:rPr>
                <w:sz w:val="24"/>
                <w:szCs w:val="24"/>
                <w:lang w:val="ru-RU"/>
              </w:rPr>
              <w:t>длине,</w:t>
            </w:r>
            <w:r w:rsidRPr="003A51AC">
              <w:rPr>
                <w:spacing w:val="24"/>
                <w:sz w:val="24"/>
                <w:szCs w:val="24"/>
                <w:lang w:val="ru-RU"/>
              </w:rPr>
              <w:t xml:space="preserve"> </w:t>
            </w:r>
            <w:r w:rsidRPr="003A51AC">
              <w:rPr>
                <w:sz w:val="24"/>
                <w:szCs w:val="24"/>
                <w:lang w:val="ru-RU"/>
              </w:rPr>
              <w:t>ширине,</w:t>
            </w:r>
            <w:r w:rsidRPr="003A51AC">
              <w:rPr>
                <w:spacing w:val="24"/>
                <w:sz w:val="24"/>
                <w:szCs w:val="24"/>
                <w:lang w:val="ru-RU"/>
              </w:rPr>
              <w:t xml:space="preserve"> </w:t>
            </w:r>
            <w:r w:rsidRPr="003A51AC">
              <w:rPr>
                <w:sz w:val="24"/>
                <w:szCs w:val="24"/>
                <w:lang w:val="ru-RU"/>
              </w:rPr>
              <w:t>высоте,</w:t>
            </w:r>
            <w:r w:rsidR="000F0A59">
              <w:rPr>
                <w:sz w:val="24"/>
                <w:szCs w:val="24"/>
                <w:lang w:val="ru-RU"/>
              </w:rPr>
              <w:t xml:space="preserve"> </w:t>
            </w:r>
            <w:r w:rsidRPr="000F0A59">
              <w:rPr>
                <w:sz w:val="24"/>
                <w:szCs w:val="24"/>
                <w:lang w:val="ru-RU"/>
              </w:rPr>
              <w:t>толщине)</w:t>
            </w:r>
            <w:r w:rsidRPr="000F0A59">
              <w:rPr>
                <w:spacing w:val="-6"/>
                <w:sz w:val="24"/>
                <w:szCs w:val="24"/>
                <w:lang w:val="ru-RU"/>
              </w:rPr>
              <w:t xml:space="preserve"> </w:t>
            </w:r>
            <w:r w:rsidRPr="000F0A59">
              <w:rPr>
                <w:sz w:val="24"/>
                <w:szCs w:val="24"/>
                <w:lang w:val="ru-RU"/>
              </w:rPr>
              <w:t>из</w:t>
            </w:r>
            <w:r w:rsidRPr="000F0A59">
              <w:rPr>
                <w:spacing w:val="-7"/>
                <w:sz w:val="24"/>
                <w:szCs w:val="24"/>
                <w:lang w:val="ru-RU"/>
              </w:rPr>
              <w:t xml:space="preserve"> </w:t>
            </w:r>
            <w:r w:rsidRPr="000F0A59">
              <w:rPr>
                <w:sz w:val="24"/>
                <w:szCs w:val="24"/>
                <w:lang w:val="ru-RU"/>
              </w:rPr>
              <w:t>7–10</w:t>
            </w:r>
            <w:r w:rsidRPr="000F0A59">
              <w:rPr>
                <w:spacing w:val="-5"/>
                <w:sz w:val="24"/>
                <w:szCs w:val="24"/>
                <w:lang w:val="ru-RU"/>
              </w:rPr>
              <w:t xml:space="preserve"> </w:t>
            </w:r>
            <w:r w:rsidRPr="000F0A59">
              <w:rPr>
                <w:sz w:val="24"/>
                <w:szCs w:val="24"/>
                <w:lang w:val="ru-RU"/>
              </w:rPr>
              <w:t>элементов</w:t>
            </w:r>
            <w:r w:rsidRPr="000F0A59">
              <w:rPr>
                <w:spacing w:val="-7"/>
                <w:sz w:val="24"/>
                <w:szCs w:val="24"/>
                <w:lang w:val="ru-RU"/>
              </w:rPr>
              <w:t xml:space="preserve"> </w:t>
            </w:r>
            <w:r w:rsidRPr="000F0A59">
              <w:rPr>
                <w:sz w:val="24"/>
                <w:szCs w:val="24"/>
                <w:lang w:val="ru-RU"/>
              </w:rPr>
              <w:t>-</w:t>
            </w:r>
            <w:r w:rsidRPr="000F0A59">
              <w:rPr>
                <w:spacing w:val="-4"/>
                <w:sz w:val="24"/>
                <w:szCs w:val="24"/>
                <w:lang w:val="ru-RU"/>
              </w:rPr>
              <w:t xml:space="preserve"> </w:t>
            </w:r>
            <w:r w:rsidRPr="000F0A59">
              <w:rPr>
                <w:sz w:val="24"/>
                <w:szCs w:val="24"/>
                <w:lang w:val="ru-RU"/>
              </w:rPr>
              <w:t>комплект</w:t>
            </w:r>
          </w:p>
        </w:tc>
        <w:tc>
          <w:tcPr>
            <w:tcW w:w="720" w:type="dxa"/>
          </w:tcPr>
          <w:p w14:paraId="0EE20911" w14:textId="77777777" w:rsidR="009D3F1A" w:rsidRPr="000F0A59" w:rsidRDefault="009D3F1A" w:rsidP="0039183F">
            <w:pPr>
              <w:pStyle w:val="TableParagraph"/>
              <w:spacing w:before="4"/>
              <w:rPr>
                <w:sz w:val="24"/>
                <w:szCs w:val="24"/>
                <w:lang w:val="ru-RU"/>
              </w:rPr>
            </w:pPr>
          </w:p>
          <w:p w14:paraId="10829D15"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DD0E22D" w14:textId="77777777" w:rsidR="009D3F1A" w:rsidRPr="003A51AC" w:rsidRDefault="009D3F1A" w:rsidP="0039183F">
            <w:pPr>
              <w:pStyle w:val="TableParagraph"/>
              <w:spacing w:before="4"/>
              <w:rPr>
                <w:sz w:val="24"/>
                <w:szCs w:val="24"/>
              </w:rPr>
            </w:pPr>
          </w:p>
          <w:p w14:paraId="5181D75A"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D2F6D0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76EE34" w14:textId="77777777" w:rsidR="009D3F1A" w:rsidRPr="003A51AC" w:rsidRDefault="009D3F1A" w:rsidP="0039183F">
            <w:pPr>
              <w:pStyle w:val="TableParagraph"/>
              <w:rPr>
                <w:sz w:val="24"/>
                <w:szCs w:val="24"/>
              </w:rPr>
            </w:pPr>
          </w:p>
        </w:tc>
      </w:tr>
      <w:tr w:rsidR="009D3F1A" w:rsidRPr="003A51AC" w14:paraId="1CF8705E" w14:textId="77777777" w:rsidTr="00DF79C8">
        <w:trPr>
          <w:trHeight w:val="873"/>
        </w:trPr>
        <w:tc>
          <w:tcPr>
            <w:tcW w:w="1385" w:type="dxa"/>
          </w:tcPr>
          <w:p w14:paraId="12DB6EDB" w14:textId="77777777" w:rsidR="009D3F1A" w:rsidRPr="003A51AC" w:rsidRDefault="009D3F1A" w:rsidP="0039183F">
            <w:pPr>
              <w:pStyle w:val="TableParagraph"/>
              <w:rPr>
                <w:sz w:val="24"/>
                <w:szCs w:val="24"/>
              </w:rPr>
            </w:pPr>
          </w:p>
          <w:p w14:paraId="07387831" w14:textId="77777777" w:rsidR="009D3F1A" w:rsidRPr="003A51AC" w:rsidRDefault="009D3F1A" w:rsidP="0039183F">
            <w:pPr>
              <w:pStyle w:val="TableParagraph"/>
              <w:spacing w:before="10"/>
              <w:rPr>
                <w:sz w:val="24"/>
                <w:szCs w:val="24"/>
              </w:rPr>
            </w:pPr>
          </w:p>
          <w:p w14:paraId="1C679EDC" w14:textId="77777777" w:rsidR="009D3F1A" w:rsidRPr="003A51AC" w:rsidRDefault="009D3F1A" w:rsidP="0039183F">
            <w:pPr>
              <w:pStyle w:val="TableParagraph"/>
              <w:ind w:left="129"/>
              <w:rPr>
                <w:sz w:val="24"/>
                <w:szCs w:val="24"/>
              </w:rPr>
            </w:pPr>
            <w:r w:rsidRPr="003A51AC">
              <w:rPr>
                <w:sz w:val="24"/>
                <w:szCs w:val="24"/>
              </w:rPr>
              <w:t>2.7.2.2.175.</w:t>
            </w:r>
          </w:p>
        </w:tc>
        <w:tc>
          <w:tcPr>
            <w:tcW w:w="5493" w:type="dxa"/>
          </w:tcPr>
          <w:p w14:paraId="717DC311" w14:textId="37CFF03F" w:rsidR="009D3F1A" w:rsidRPr="003A51AC" w:rsidRDefault="009D3F1A" w:rsidP="000F0A59">
            <w:pPr>
              <w:pStyle w:val="TableParagraph"/>
              <w:spacing w:line="244" w:lineRule="exact"/>
              <w:rPr>
                <w:sz w:val="24"/>
                <w:szCs w:val="24"/>
                <w:lang w:val="ru-RU"/>
              </w:rPr>
            </w:pPr>
            <w:r w:rsidRPr="003A51AC">
              <w:rPr>
                <w:sz w:val="24"/>
                <w:szCs w:val="24"/>
                <w:lang w:val="ru-RU"/>
              </w:rPr>
              <w:t>Наборы</w:t>
            </w:r>
            <w:r w:rsidRPr="003A51AC">
              <w:rPr>
                <w:spacing w:val="32"/>
                <w:sz w:val="24"/>
                <w:szCs w:val="24"/>
                <w:lang w:val="ru-RU"/>
              </w:rPr>
              <w:t xml:space="preserve"> </w:t>
            </w:r>
            <w:r w:rsidRPr="003A51AC">
              <w:rPr>
                <w:sz w:val="24"/>
                <w:szCs w:val="24"/>
                <w:lang w:val="ru-RU"/>
              </w:rPr>
              <w:t>для</w:t>
            </w:r>
            <w:r w:rsidRPr="003A51AC">
              <w:rPr>
                <w:spacing w:val="86"/>
                <w:sz w:val="24"/>
                <w:szCs w:val="24"/>
                <w:lang w:val="ru-RU"/>
              </w:rPr>
              <w:t xml:space="preserve"> </w:t>
            </w:r>
            <w:r w:rsidRPr="003A51AC">
              <w:rPr>
                <w:sz w:val="24"/>
                <w:szCs w:val="24"/>
                <w:lang w:val="ru-RU"/>
              </w:rPr>
              <w:t>мальчиков</w:t>
            </w:r>
            <w:r w:rsidRPr="003A51AC">
              <w:rPr>
                <w:spacing w:val="85"/>
                <w:sz w:val="24"/>
                <w:szCs w:val="24"/>
                <w:lang w:val="ru-RU"/>
              </w:rPr>
              <w:t xml:space="preserve"> </w:t>
            </w:r>
            <w:r w:rsidRPr="003A51AC">
              <w:rPr>
                <w:sz w:val="24"/>
                <w:szCs w:val="24"/>
                <w:lang w:val="ru-RU"/>
              </w:rPr>
              <w:t>и</w:t>
            </w:r>
            <w:r w:rsidRPr="003A51AC">
              <w:rPr>
                <w:spacing w:val="87"/>
                <w:sz w:val="24"/>
                <w:szCs w:val="24"/>
                <w:lang w:val="ru-RU"/>
              </w:rPr>
              <w:t xml:space="preserve"> </w:t>
            </w:r>
            <w:r w:rsidRPr="003A51AC">
              <w:rPr>
                <w:sz w:val="24"/>
                <w:szCs w:val="24"/>
                <w:lang w:val="ru-RU"/>
              </w:rPr>
              <w:t>девочек</w:t>
            </w:r>
            <w:r w:rsidRPr="003A51AC">
              <w:rPr>
                <w:spacing w:val="85"/>
                <w:sz w:val="24"/>
                <w:szCs w:val="24"/>
                <w:lang w:val="ru-RU"/>
              </w:rPr>
              <w:t xml:space="preserve"> </w:t>
            </w:r>
            <w:r w:rsidRPr="003A51AC">
              <w:rPr>
                <w:sz w:val="24"/>
                <w:szCs w:val="24"/>
                <w:lang w:val="ru-RU"/>
              </w:rPr>
              <w:t>(машины,</w:t>
            </w:r>
            <w:r w:rsidRPr="003A51AC">
              <w:rPr>
                <w:spacing w:val="87"/>
                <w:sz w:val="24"/>
                <w:szCs w:val="24"/>
                <w:lang w:val="ru-RU"/>
              </w:rPr>
              <w:t xml:space="preserve"> </w:t>
            </w:r>
            <w:r w:rsidRPr="003A51AC">
              <w:rPr>
                <w:sz w:val="24"/>
                <w:szCs w:val="24"/>
                <w:lang w:val="ru-RU"/>
              </w:rPr>
              <w:t>город,</w:t>
            </w:r>
            <w:r w:rsidR="000F0A59">
              <w:rPr>
                <w:sz w:val="24"/>
                <w:szCs w:val="24"/>
                <w:lang w:val="ru-RU"/>
              </w:rPr>
              <w:t xml:space="preserve"> </w:t>
            </w:r>
            <w:r w:rsidRPr="003A51AC">
              <w:rPr>
                <w:sz w:val="24"/>
                <w:szCs w:val="24"/>
                <w:lang w:val="ru-RU"/>
              </w:rPr>
              <w:t>строительство,</w:t>
            </w:r>
            <w:r w:rsidRPr="003A51AC">
              <w:rPr>
                <w:sz w:val="24"/>
                <w:szCs w:val="24"/>
                <w:lang w:val="ru-RU"/>
              </w:rPr>
              <w:tab/>
              <w:t>набор</w:t>
            </w:r>
            <w:r w:rsidRPr="003A51AC">
              <w:rPr>
                <w:sz w:val="24"/>
                <w:szCs w:val="24"/>
                <w:lang w:val="ru-RU"/>
              </w:rPr>
              <w:tab/>
              <w:t>строительных</w:t>
            </w:r>
            <w:r w:rsidR="000F0A59">
              <w:rPr>
                <w:sz w:val="24"/>
                <w:szCs w:val="24"/>
                <w:lang w:val="ru-RU"/>
              </w:rPr>
              <w:t xml:space="preserve"> </w:t>
            </w:r>
            <w:r w:rsidRPr="003A51AC">
              <w:rPr>
                <w:spacing w:val="-1"/>
                <w:sz w:val="24"/>
                <w:szCs w:val="24"/>
                <w:lang w:val="ru-RU"/>
              </w:rPr>
              <w:t>пластин,</w:t>
            </w:r>
            <w:r w:rsidRPr="003A51AC">
              <w:rPr>
                <w:spacing w:val="-52"/>
                <w:sz w:val="24"/>
                <w:szCs w:val="24"/>
                <w:lang w:val="ru-RU"/>
              </w:rPr>
              <w:t xml:space="preserve"> </w:t>
            </w:r>
            <w:r w:rsidRPr="003A51AC">
              <w:rPr>
                <w:sz w:val="24"/>
                <w:szCs w:val="24"/>
                <w:lang w:val="ru-RU"/>
              </w:rPr>
              <w:t>животные,</w:t>
            </w:r>
            <w:r w:rsidRPr="003A51AC">
              <w:rPr>
                <w:spacing w:val="-4"/>
                <w:sz w:val="24"/>
                <w:szCs w:val="24"/>
                <w:lang w:val="ru-RU"/>
              </w:rPr>
              <w:t xml:space="preserve"> </w:t>
            </w:r>
            <w:r w:rsidRPr="003A51AC">
              <w:rPr>
                <w:sz w:val="24"/>
                <w:szCs w:val="24"/>
                <w:lang w:val="ru-RU"/>
              </w:rPr>
              <w:t>железная</w:t>
            </w:r>
            <w:r w:rsidRPr="003A51AC">
              <w:rPr>
                <w:spacing w:val="-2"/>
                <w:sz w:val="24"/>
                <w:szCs w:val="24"/>
                <w:lang w:val="ru-RU"/>
              </w:rPr>
              <w:t xml:space="preserve"> </w:t>
            </w:r>
            <w:r w:rsidRPr="003A51AC">
              <w:rPr>
                <w:sz w:val="24"/>
                <w:szCs w:val="24"/>
                <w:lang w:val="ru-RU"/>
              </w:rPr>
              <w:t>дорога,</w:t>
            </w:r>
            <w:r w:rsidRPr="003A51AC">
              <w:rPr>
                <w:spacing w:val="-1"/>
                <w:sz w:val="24"/>
                <w:szCs w:val="24"/>
                <w:lang w:val="ru-RU"/>
              </w:rPr>
              <w:t xml:space="preserve"> </w:t>
            </w:r>
            <w:r w:rsidRPr="003A51AC">
              <w:rPr>
                <w:sz w:val="24"/>
                <w:szCs w:val="24"/>
                <w:lang w:val="ru-RU"/>
              </w:rPr>
              <w:t>семья</w:t>
            </w:r>
            <w:r w:rsidRPr="003A51AC">
              <w:rPr>
                <w:spacing w:val="-1"/>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т.</w:t>
            </w:r>
            <w:r w:rsidRPr="003A51AC">
              <w:rPr>
                <w:spacing w:val="-1"/>
                <w:sz w:val="24"/>
                <w:szCs w:val="24"/>
                <w:lang w:val="ru-RU"/>
              </w:rPr>
              <w:t xml:space="preserve"> </w:t>
            </w:r>
            <w:r w:rsidRPr="003A51AC">
              <w:rPr>
                <w:sz w:val="24"/>
                <w:szCs w:val="24"/>
                <w:lang w:val="ru-RU"/>
              </w:rPr>
              <w:t>п.)</w:t>
            </w:r>
          </w:p>
        </w:tc>
        <w:tc>
          <w:tcPr>
            <w:tcW w:w="720" w:type="dxa"/>
          </w:tcPr>
          <w:p w14:paraId="00B16807" w14:textId="77777777" w:rsidR="009D3F1A" w:rsidRPr="003A51AC" w:rsidRDefault="009D3F1A" w:rsidP="0039183F">
            <w:pPr>
              <w:pStyle w:val="TableParagraph"/>
              <w:spacing w:before="7"/>
              <w:rPr>
                <w:sz w:val="24"/>
                <w:szCs w:val="24"/>
                <w:lang w:val="ru-RU"/>
              </w:rPr>
            </w:pPr>
          </w:p>
          <w:p w14:paraId="30F089F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E9B621" w14:textId="77777777" w:rsidR="009D3F1A" w:rsidRPr="003A51AC" w:rsidRDefault="009D3F1A" w:rsidP="0039183F">
            <w:pPr>
              <w:pStyle w:val="TableParagraph"/>
              <w:spacing w:before="7"/>
              <w:rPr>
                <w:sz w:val="24"/>
                <w:szCs w:val="24"/>
              </w:rPr>
            </w:pPr>
          </w:p>
          <w:p w14:paraId="1EFCD676" w14:textId="77777777" w:rsidR="009D3F1A" w:rsidRPr="003A51AC" w:rsidRDefault="009D3F1A" w:rsidP="0039183F">
            <w:pPr>
              <w:pStyle w:val="TableParagraph"/>
              <w:ind w:left="123" w:right="116"/>
              <w:jc w:val="center"/>
              <w:rPr>
                <w:sz w:val="24"/>
                <w:szCs w:val="24"/>
              </w:rPr>
            </w:pPr>
            <w:r w:rsidRPr="003A51AC">
              <w:rPr>
                <w:sz w:val="24"/>
                <w:szCs w:val="24"/>
              </w:rPr>
              <w:t>10</w:t>
            </w:r>
          </w:p>
        </w:tc>
        <w:tc>
          <w:tcPr>
            <w:tcW w:w="1035" w:type="dxa"/>
          </w:tcPr>
          <w:p w14:paraId="64BC2D1E"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21BBB98" w14:textId="77777777" w:rsidR="009D3F1A" w:rsidRPr="003A51AC" w:rsidRDefault="009D3F1A" w:rsidP="0039183F">
            <w:pPr>
              <w:pStyle w:val="TableParagraph"/>
              <w:rPr>
                <w:sz w:val="24"/>
                <w:szCs w:val="24"/>
              </w:rPr>
            </w:pPr>
          </w:p>
        </w:tc>
      </w:tr>
      <w:tr w:rsidR="009D3F1A" w:rsidRPr="003A51AC" w14:paraId="4AE6136A" w14:textId="77777777" w:rsidTr="00DF79C8">
        <w:trPr>
          <w:trHeight w:val="292"/>
        </w:trPr>
        <w:tc>
          <w:tcPr>
            <w:tcW w:w="1385" w:type="dxa"/>
          </w:tcPr>
          <w:p w14:paraId="01FB77D4" w14:textId="77777777" w:rsidR="009D3F1A" w:rsidRPr="003A51AC" w:rsidRDefault="009D3F1A" w:rsidP="0039183F">
            <w:pPr>
              <w:pStyle w:val="TableParagraph"/>
              <w:ind w:left="129"/>
              <w:rPr>
                <w:sz w:val="24"/>
                <w:szCs w:val="24"/>
              </w:rPr>
            </w:pPr>
            <w:r w:rsidRPr="003A51AC">
              <w:rPr>
                <w:sz w:val="24"/>
                <w:szCs w:val="24"/>
              </w:rPr>
              <w:t>2.7.2.2.176.</w:t>
            </w:r>
          </w:p>
        </w:tc>
        <w:tc>
          <w:tcPr>
            <w:tcW w:w="5493" w:type="dxa"/>
          </w:tcPr>
          <w:p w14:paraId="2730C3E7"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инструментов</w:t>
            </w:r>
            <w:r w:rsidRPr="003A51AC">
              <w:rPr>
                <w:spacing w:val="-2"/>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сюжетной</w:t>
            </w:r>
            <w:r w:rsidRPr="003A51AC">
              <w:rPr>
                <w:spacing w:val="-2"/>
                <w:sz w:val="24"/>
                <w:szCs w:val="24"/>
                <w:lang w:val="ru-RU"/>
              </w:rPr>
              <w:t xml:space="preserve"> </w:t>
            </w:r>
            <w:r w:rsidRPr="003A51AC">
              <w:rPr>
                <w:sz w:val="24"/>
                <w:szCs w:val="24"/>
                <w:lang w:val="ru-RU"/>
              </w:rPr>
              <w:t>игры</w:t>
            </w:r>
            <w:r w:rsidRPr="003A51AC">
              <w:rPr>
                <w:spacing w:val="1"/>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14D83E2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D42DD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4F041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17C4D0" w14:textId="77777777" w:rsidR="009D3F1A" w:rsidRPr="003A51AC" w:rsidRDefault="009D3F1A" w:rsidP="0039183F">
            <w:pPr>
              <w:pStyle w:val="TableParagraph"/>
              <w:rPr>
                <w:sz w:val="24"/>
                <w:szCs w:val="24"/>
              </w:rPr>
            </w:pPr>
          </w:p>
        </w:tc>
      </w:tr>
      <w:tr w:rsidR="009D3F1A" w:rsidRPr="003A51AC" w14:paraId="0B0085AD" w14:textId="77777777" w:rsidTr="00DF79C8">
        <w:trPr>
          <w:trHeight w:val="870"/>
        </w:trPr>
        <w:tc>
          <w:tcPr>
            <w:tcW w:w="1385" w:type="dxa"/>
          </w:tcPr>
          <w:p w14:paraId="778397A8" w14:textId="77777777" w:rsidR="009D3F1A" w:rsidRPr="003A51AC" w:rsidRDefault="009D3F1A" w:rsidP="0039183F">
            <w:pPr>
              <w:pStyle w:val="TableParagraph"/>
              <w:rPr>
                <w:sz w:val="24"/>
                <w:szCs w:val="24"/>
              </w:rPr>
            </w:pPr>
          </w:p>
          <w:p w14:paraId="0E5DF32F" w14:textId="77777777" w:rsidR="009D3F1A" w:rsidRPr="003A51AC" w:rsidRDefault="009D3F1A" w:rsidP="0039183F">
            <w:pPr>
              <w:pStyle w:val="TableParagraph"/>
              <w:spacing w:before="7"/>
              <w:rPr>
                <w:sz w:val="24"/>
                <w:szCs w:val="24"/>
              </w:rPr>
            </w:pPr>
          </w:p>
          <w:p w14:paraId="4546FBF6" w14:textId="77777777" w:rsidR="009D3F1A" w:rsidRPr="003A51AC" w:rsidRDefault="009D3F1A" w:rsidP="0039183F">
            <w:pPr>
              <w:pStyle w:val="TableParagraph"/>
              <w:ind w:left="129"/>
              <w:rPr>
                <w:sz w:val="24"/>
                <w:szCs w:val="24"/>
              </w:rPr>
            </w:pPr>
            <w:r w:rsidRPr="003A51AC">
              <w:rPr>
                <w:sz w:val="24"/>
                <w:szCs w:val="24"/>
              </w:rPr>
              <w:t>2.7.2.2.177.</w:t>
            </w:r>
          </w:p>
        </w:tc>
        <w:tc>
          <w:tcPr>
            <w:tcW w:w="5493" w:type="dxa"/>
          </w:tcPr>
          <w:p w14:paraId="4F3CD473" w14:textId="71FB88CE" w:rsidR="009D3F1A" w:rsidRPr="003A51AC" w:rsidRDefault="009D3F1A" w:rsidP="0039183F">
            <w:pPr>
              <w:pStyle w:val="TableParagraph"/>
              <w:tabs>
                <w:tab w:val="left" w:pos="1151"/>
                <w:tab w:val="left" w:pos="2281"/>
                <w:tab w:val="left" w:pos="2684"/>
                <w:tab w:val="left" w:pos="4347"/>
              </w:tabs>
              <w:spacing w:line="276" w:lineRule="auto"/>
              <w:ind w:right="95"/>
              <w:rPr>
                <w:sz w:val="24"/>
                <w:szCs w:val="24"/>
                <w:lang w:val="ru-RU"/>
              </w:rPr>
            </w:pPr>
            <w:r w:rsidRPr="003A51AC">
              <w:rPr>
                <w:sz w:val="24"/>
                <w:szCs w:val="24"/>
                <w:lang w:val="ru-RU"/>
              </w:rPr>
              <w:t>Наборы</w:t>
            </w:r>
            <w:r w:rsidRPr="003A51AC">
              <w:rPr>
                <w:sz w:val="24"/>
                <w:szCs w:val="24"/>
                <w:lang w:val="ru-RU"/>
              </w:rPr>
              <w:tab/>
              <w:t>карточек</w:t>
            </w:r>
            <w:r w:rsidRPr="003A51AC">
              <w:rPr>
                <w:sz w:val="24"/>
                <w:szCs w:val="24"/>
                <w:lang w:val="ru-RU"/>
              </w:rPr>
              <w:tab/>
              <w:t>с</w:t>
            </w:r>
            <w:r w:rsidRPr="003A51AC">
              <w:rPr>
                <w:sz w:val="24"/>
                <w:szCs w:val="24"/>
                <w:lang w:val="ru-RU"/>
              </w:rPr>
              <w:tab/>
              <w:t>изображением</w:t>
            </w:r>
            <w:r w:rsidR="00DF79C8">
              <w:rPr>
                <w:sz w:val="24"/>
                <w:szCs w:val="24"/>
                <w:lang w:val="ru-RU"/>
              </w:rPr>
              <w:t xml:space="preserve"> </w:t>
            </w:r>
            <w:r w:rsidRPr="003A51AC">
              <w:rPr>
                <w:spacing w:val="-2"/>
                <w:sz w:val="24"/>
                <w:szCs w:val="24"/>
                <w:lang w:val="ru-RU"/>
              </w:rPr>
              <w:t>количества</w:t>
            </w:r>
            <w:r w:rsidRPr="003A51AC">
              <w:rPr>
                <w:spacing w:val="-52"/>
                <w:sz w:val="24"/>
                <w:szCs w:val="24"/>
                <w:lang w:val="ru-RU"/>
              </w:rPr>
              <w:t xml:space="preserve"> </w:t>
            </w:r>
            <w:r w:rsidRPr="003A51AC">
              <w:rPr>
                <w:sz w:val="24"/>
                <w:szCs w:val="24"/>
                <w:lang w:val="ru-RU"/>
              </w:rPr>
              <w:t>предметов</w:t>
            </w:r>
            <w:r w:rsidRPr="003A51AC">
              <w:rPr>
                <w:spacing w:val="17"/>
                <w:sz w:val="24"/>
                <w:szCs w:val="24"/>
                <w:lang w:val="ru-RU"/>
              </w:rPr>
              <w:t xml:space="preserve"> </w:t>
            </w:r>
            <w:r w:rsidRPr="003A51AC">
              <w:rPr>
                <w:sz w:val="24"/>
                <w:szCs w:val="24"/>
                <w:lang w:val="ru-RU"/>
              </w:rPr>
              <w:t>(от</w:t>
            </w:r>
            <w:r w:rsidRPr="003A51AC">
              <w:rPr>
                <w:spacing w:val="17"/>
                <w:sz w:val="24"/>
                <w:szCs w:val="24"/>
                <w:lang w:val="ru-RU"/>
              </w:rPr>
              <w:t xml:space="preserve"> </w:t>
            </w:r>
            <w:r w:rsidRPr="003A51AC">
              <w:rPr>
                <w:sz w:val="24"/>
                <w:szCs w:val="24"/>
                <w:lang w:val="ru-RU"/>
              </w:rPr>
              <w:t>1</w:t>
            </w:r>
            <w:r w:rsidRPr="003A51AC">
              <w:rPr>
                <w:spacing w:val="18"/>
                <w:sz w:val="24"/>
                <w:szCs w:val="24"/>
                <w:lang w:val="ru-RU"/>
              </w:rPr>
              <w:t xml:space="preserve"> </w:t>
            </w:r>
            <w:r w:rsidRPr="003A51AC">
              <w:rPr>
                <w:sz w:val="24"/>
                <w:szCs w:val="24"/>
                <w:lang w:val="ru-RU"/>
              </w:rPr>
              <w:t>до</w:t>
            </w:r>
            <w:r w:rsidRPr="003A51AC">
              <w:rPr>
                <w:spacing w:val="18"/>
                <w:sz w:val="24"/>
                <w:szCs w:val="24"/>
                <w:lang w:val="ru-RU"/>
              </w:rPr>
              <w:t xml:space="preserve"> </w:t>
            </w:r>
            <w:r w:rsidRPr="003A51AC">
              <w:rPr>
                <w:sz w:val="24"/>
                <w:szCs w:val="24"/>
                <w:lang w:val="ru-RU"/>
              </w:rPr>
              <w:t>10)</w:t>
            </w:r>
            <w:r w:rsidRPr="003A51AC">
              <w:rPr>
                <w:spacing w:val="16"/>
                <w:sz w:val="24"/>
                <w:szCs w:val="24"/>
                <w:lang w:val="ru-RU"/>
              </w:rPr>
              <w:t xml:space="preserve"> </w:t>
            </w:r>
            <w:r w:rsidRPr="003A51AC">
              <w:rPr>
                <w:sz w:val="24"/>
                <w:szCs w:val="24"/>
                <w:lang w:val="ru-RU"/>
              </w:rPr>
              <w:t>и</w:t>
            </w:r>
            <w:r w:rsidRPr="003A51AC">
              <w:rPr>
                <w:spacing w:val="17"/>
                <w:sz w:val="24"/>
                <w:szCs w:val="24"/>
                <w:lang w:val="ru-RU"/>
              </w:rPr>
              <w:t xml:space="preserve"> </w:t>
            </w:r>
            <w:r w:rsidRPr="003A51AC">
              <w:rPr>
                <w:sz w:val="24"/>
                <w:szCs w:val="24"/>
                <w:lang w:val="ru-RU"/>
              </w:rPr>
              <w:t>соответствующих</w:t>
            </w:r>
            <w:r w:rsidRPr="003A51AC">
              <w:rPr>
                <w:spacing w:val="18"/>
                <w:sz w:val="24"/>
                <w:szCs w:val="24"/>
                <w:lang w:val="ru-RU"/>
              </w:rPr>
              <w:t xml:space="preserve"> </w:t>
            </w:r>
            <w:r w:rsidRPr="003A51AC">
              <w:rPr>
                <w:sz w:val="24"/>
                <w:szCs w:val="24"/>
                <w:lang w:val="ru-RU"/>
              </w:rPr>
              <w:t>цифр</w:t>
            </w:r>
            <w:r w:rsidRPr="003A51AC">
              <w:rPr>
                <w:spacing w:val="22"/>
                <w:sz w:val="24"/>
                <w:szCs w:val="24"/>
                <w:lang w:val="ru-RU"/>
              </w:rPr>
              <w:t xml:space="preserve"> </w:t>
            </w:r>
            <w:r w:rsidRPr="003A51AC">
              <w:rPr>
                <w:sz w:val="24"/>
                <w:szCs w:val="24"/>
                <w:lang w:val="ru-RU"/>
              </w:rPr>
              <w:t>-</w:t>
            </w:r>
          </w:p>
          <w:p w14:paraId="6BAF0F93" w14:textId="77777777" w:rsidR="009D3F1A" w:rsidRPr="003A51AC" w:rsidRDefault="009D3F1A" w:rsidP="0039183F">
            <w:pPr>
              <w:pStyle w:val="TableParagraph"/>
              <w:spacing w:line="252" w:lineRule="exact"/>
              <w:rPr>
                <w:sz w:val="24"/>
                <w:szCs w:val="24"/>
              </w:rPr>
            </w:pPr>
            <w:r w:rsidRPr="003A51AC">
              <w:rPr>
                <w:sz w:val="24"/>
                <w:szCs w:val="24"/>
              </w:rPr>
              <w:t>комплект</w:t>
            </w:r>
          </w:p>
        </w:tc>
        <w:tc>
          <w:tcPr>
            <w:tcW w:w="720" w:type="dxa"/>
          </w:tcPr>
          <w:p w14:paraId="35F56567" w14:textId="77777777" w:rsidR="009D3F1A" w:rsidRPr="003A51AC" w:rsidRDefault="009D3F1A" w:rsidP="0039183F">
            <w:pPr>
              <w:pStyle w:val="TableParagraph"/>
              <w:spacing w:before="4"/>
              <w:rPr>
                <w:sz w:val="24"/>
                <w:szCs w:val="24"/>
              </w:rPr>
            </w:pPr>
          </w:p>
          <w:p w14:paraId="223FE295"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07E43085" w14:textId="77777777" w:rsidR="009D3F1A" w:rsidRPr="003A51AC" w:rsidRDefault="009D3F1A" w:rsidP="0039183F">
            <w:pPr>
              <w:pStyle w:val="TableParagraph"/>
              <w:spacing w:before="4"/>
              <w:rPr>
                <w:sz w:val="24"/>
                <w:szCs w:val="24"/>
              </w:rPr>
            </w:pPr>
          </w:p>
          <w:p w14:paraId="58260F3E"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723AED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EF653FA" w14:textId="77777777" w:rsidR="009D3F1A" w:rsidRPr="003A51AC" w:rsidRDefault="009D3F1A" w:rsidP="0039183F">
            <w:pPr>
              <w:pStyle w:val="TableParagraph"/>
              <w:rPr>
                <w:sz w:val="24"/>
                <w:szCs w:val="24"/>
              </w:rPr>
            </w:pPr>
          </w:p>
        </w:tc>
      </w:tr>
      <w:tr w:rsidR="009D3F1A" w:rsidRPr="003A51AC" w14:paraId="425DED07" w14:textId="77777777" w:rsidTr="00DF79C8">
        <w:trPr>
          <w:trHeight w:val="873"/>
        </w:trPr>
        <w:tc>
          <w:tcPr>
            <w:tcW w:w="1385" w:type="dxa"/>
          </w:tcPr>
          <w:p w14:paraId="2E14E7E2" w14:textId="77777777" w:rsidR="009D3F1A" w:rsidRPr="003A51AC" w:rsidRDefault="009D3F1A" w:rsidP="0039183F">
            <w:pPr>
              <w:pStyle w:val="TableParagraph"/>
              <w:rPr>
                <w:sz w:val="24"/>
                <w:szCs w:val="24"/>
              </w:rPr>
            </w:pPr>
          </w:p>
          <w:p w14:paraId="73109F1E" w14:textId="77777777" w:rsidR="009D3F1A" w:rsidRPr="003A51AC" w:rsidRDefault="009D3F1A" w:rsidP="0039183F">
            <w:pPr>
              <w:pStyle w:val="TableParagraph"/>
              <w:spacing w:before="10"/>
              <w:rPr>
                <w:sz w:val="24"/>
                <w:szCs w:val="24"/>
              </w:rPr>
            </w:pPr>
          </w:p>
          <w:p w14:paraId="5FB52FD1" w14:textId="77777777" w:rsidR="009D3F1A" w:rsidRPr="003A51AC" w:rsidRDefault="009D3F1A" w:rsidP="0039183F">
            <w:pPr>
              <w:pStyle w:val="TableParagraph"/>
              <w:ind w:left="129"/>
              <w:rPr>
                <w:sz w:val="24"/>
                <w:szCs w:val="24"/>
              </w:rPr>
            </w:pPr>
            <w:r w:rsidRPr="003A51AC">
              <w:rPr>
                <w:sz w:val="24"/>
                <w:szCs w:val="24"/>
              </w:rPr>
              <w:t>2.7.2.2.178.</w:t>
            </w:r>
          </w:p>
        </w:tc>
        <w:tc>
          <w:tcPr>
            <w:tcW w:w="5493" w:type="dxa"/>
          </w:tcPr>
          <w:p w14:paraId="053E97D7" w14:textId="16CFA6EB" w:rsidR="009D3F1A" w:rsidRPr="00DF79C8" w:rsidRDefault="009D3F1A" w:rsidP="00DF79C8">
            <w:pPr>
              <w:pStyle w:val="TableParagraph"/>
              <w:spacing w:line="276" w:lineRule="auto"/>
              <w:rPr>
                <w:sz w:val="24"/>
                <w:szCs w:val="24"/>
                <w:lang w:val="ru-RU"/>
              </w:rPr>
            </w:pPr>
            <w:r w:rsidRPr="003A51AC">
              <w:rPr>
                <w:sz w:val="24"/>
                <w:szCs w:val="24"/>
                <w:lang w:val="ru-RU"/>
              </w:rPr>
              <w:t>Наборы</w:t>
            </w:r>
            <w:r w:rsidRPr="003A51AC">
              <w:rPr>
                <w:spacing w:val="45"/>
                <w:sz w:val="24"/>
                <w:szCs w:val="24"/>
                <w:lang w:val="ru-RU"/>
              </w:rPr>
              <w:t xml:space="preserve"> </w:t>
            </w:r>
            <w:r w:rsidRPr="003A51AC">
              <w:rPr>
                <w:sz w:val="24"/>
                <w:szCs w:val="24"/>
                <w:lang w:val="ru-RU"/>
              </w:rPr>
              <w:t>кубиков</w:t>
            </w:r>
            <w:r w:rsidRPr="003A51AC">
              <w:rPr>
                <w:spacing w:val="44"/>
                <w:sz w:val="24"/>
                <w:szCs w:val="24"/>
                <w:lang w:val="ru-RU"/>
              </w:rPr>
              <w:t xml:space="preserve"> </w:t>
            </w:r>
            <w:r w:rsidRPr="003A51AC">
              <w:rPr>
                <w:sz w:val="24"/>
                <w:szCs w:val="24"/>
                <w:lang w:val="ru-RU"/>
              </w:rPr>
              <w:t>с</w:t>
            </w:r>
            <w:r w:rsidRPr="003A51AC">
              <w:rPr>
                <w:spacing w:val="45"/>
                <w:sz w:val="24"/>
                <w:szCs w:val="24"/>
                <w:lang w:val="ru-RU"/>
              </w:rPr>
              <w:t xml:space="preserve"> </w:t>
            </w:r>
            <w:r w:rsidRPr="003A51AC">
              <w:rPr>
                <w:sz w:val="24"/>
                <w:szCs w:val="24"/>
                <w:lang w:val="ru-RU"/>
              </w:rPr>
              <w:t>графическими</w:t>
            </w:r>
            <w:r w:rsidRPr="003A51AC">
              <w:rPr>
                <w:spacing w:val="44"/>
                <w:sz w:val="24"/>
                <w:szCs w:val="24"/>
                <w:lang w:val="ru-RU"/>
              </w:rPr>
              <w:t xml:space="preserve"> </w:t>
            </w:r>
            <w:r w:rsidRPr="003A51AC">
              <w:rPr>
                <w:sz w:val="24"/>
                <w:szCs w:val="24"/>
                <w:lang w:val="ru-RU"/>
              </w:rPr>
              <w:t>элементами</w:t>
            </w:r>
            <w:r w:rsidRPr="003A51AC">
              <w:rPr>
                <w:spacing w:val="41"/>
                <w:sz w:val="24"/>
                <w:szCs w:val="24"/>
                <w:lang w:val="ru-RU"/>
              </w:rPr>
              <w:t xml:space="preserve"> </w:t>
            </w:r>
            <w:r w:rsidRPr="003A51AC">
              <w:rPr>
                <w:sz w:val="24"/>
                <w:szCs w:val="24"/>
                <w:lang w:val="ru-RU"/>
              </w:rPr>
              <w:t>двух</w:t>
            </w:r>
            <w:r w:rsidRPr="003A51AC">
              <w:rPr>
                <w:spacing w:val="-52"/>
                <w:sz w:val="24"/>
                <w:szCs w:val="24"/>
                <w:lang w:val="ru-RU"/>
              </w:rPr>
              <w:t xml:space="preserve"> </w:t>
            </w:r>
            <w:r w:rsidRPr="003A51AC">
              <w:rPr>
                <w:sz w:val="24"/>
                <w:szCs w:val="24"/>
                <w:lang w:val="ru-RU"/>
              </w:rPr>
              <w:t>цветов</w:t>
            </w:r>
            <w:r w:rsidRPr="003A51AC">
              <w:rPr>
                <w:spacing w:val="3"/>
                <w:sz w:val="24"/>
                <w:szCs w:val="24"/>
                <w:lang w:val="ru-RU"/>
              </w:rPr>
              <w:t xml:space="preserve"> </w:t>
            </w:r>
            <w:r w:rsidRPr="003A51AC">
              <w:rPr>
                <w:sz w:val="24"/>
                <w:szCs w:val="24"/>
                <w:lang w:val="ru-RU"/>
              </w:rPr>
              <w:t>на</w:t>
            </w:r>
            <w:r w:rsidRPr="003A51AC">
              <w:rPr>
                <w:spacing w:val="3"/>
                <w:sz w:val="24"/>
                <w:szCs w:val="24"/>
                <w:lang w:val="ru-RU"/>
              </w:rPr>
              <w:t xml:space="preserve"> </w:t>
            </w:r>
            <w:r w:rsidRPr="003A51AC">
              <w:rPr>
                <w:sz w:val="24"/>
                <w:szCs w:val="24"/>
                <w:lang w:val="ru-RU"/>
              </w:rPr>
              <w:t>гранях</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00DF79C8">
              <w:rPr>
                <w:spacing w:val="2"/>
                <w:sz w:val="24"/>
                <w:szCs w:val="24"/>
                <w:lang w:val="ru-RU"/>
              </w:rPr>
              <w:t xml:space="preserve">  </w:t>
            </w:r>
            <w:r w:rsidRPr="003A51AC">
              <w:rPr>
                <w:sz w:val="24"/>
                <w:szCs w:val="24"/>
                <w:lang w:val="ru-RU"/>
              </w:rPr>
              <w:t>пространственного</w:t>
            </w:r>
            <w:r w:rsidR="00DF79C8">
              <w:rPr>
                <w:sz w:val="24"/>
                <w:szCs w:val="24"/>
                <w:lang w:val="ru-RU"/>
              </w:rPr>
              <w:t xml:space="preserve"> </w:t>
            </w:r>
            <w:r w:rsidRPr="00DF79C8">
              <w:rPr>
                <w:sz w:val="24"/>
                <w:szCs w:val="24"/>
                <w:lang w:val="ru-RU"/>
              </w:rPr>
              <w:t>мышления</w:t>
            </w:r>
            <w:r w:rsidRPr="00DF79C8">
              <w:rPr>
                <w:spacing w:val="-1"/>
                <w:sz w:val="24"/>
                <w:szCs w:val="24"/>
                <w:lang w:val="ru-RU"/>
              </w:rPr>
              <w:t xml:space="preserve"> </w:t>
            </w:r>
            <w:r w:rsidRPr="00DF79C8">
              <w:rPr>
                <w:sz w:val="24"/>
                <w:szCs w:val="24"/>
                <w:lang w:val="ru-RU"/>
              </w:rPr>
              <w:t>–</w:t>
            </w:r>
            <w:r w:rsidRPr="00DF79C8">
              <w:rPr>
                <w:spacing w:val="-3"/>
                <w:sz w:val="24"/>
                <w:szCs w:val="24"/>
                <w:lang w:val="ru-RU"/>
              </w:rPr>
              <w:t xml:space="preserve"> </w:t>
            </w:r>
            <w:r w:rsidRPr="00DF79C8">
              <w:rPr>
                <w:sz w:val="24"/>
                <w:szCs w:val="24"/>
                <w:lang w:val="ru-RU"/>
              </w:rPr>
              <w:t>комплект</w:t>
            </w:r>
          </w:p>
        </w:tc>
        <w:tc>
          <w:tcPr>
            <w:tcW w:w="720" w:type="dxa"/>
          </w:tcPr>
          <w:p w14:paraId="4D53CE8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326C618" w14:textId="77777777" w:rsidR="009D3F1A" w:rsidRPr="003A51AC" w:rsidRDefault="009D3F1A" w:rsidP="0039183F">
            <w:pPr>
              <w:pStyle w:val="TableParagraph"/>
              <w:spacing w:before="7"/>
              <w:rPr>
                <w:sz w:val="24"/>
                <w:szCs w:val="24"/>
              </w:rPr>
            </w:pPr>
          </w:p>
          <w:p w14:paraId="218A514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5CBA01" w14:textId="77777777" w:rsidR="009D3F1A" w:rsidRPr="003A51AC" w:rsidRDefault="009D3F1A" w:rsidP="0039183F">
            <w:pPr>
              <w:pStyle w:val="TableParagraph"/>
              <w:rPr>
                <w:sz w:val="24"/>
                <w:szCs w:val="24"/>
              </w:rPr>
            </w:pPr>
          </w:p>
        </w:tc>
        <w:tc>
          <w:tcPr>
            <w:tcW w:w="1006" w:type="dxa"/>
          </w:tcPr>
          <w:p w14:paraId="4A588E75"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4909B53C" w14:textId="77777777" w:rsidTr="00DF79C8">
        <w:trPr>
          <w:trHeight w:val="292"/>
        </w:trPr>
        <w:tc>
          <w:tcPr>
            <w:tcW w:w="1385" w:type="dxa"/>
          </w:tcPr>
          <w:p w14:paraId="285B0D2C" w14:textId="77777777" w:rsidR="009D3F1A" w:rsidRPr="003A51AC" w:rsidRDefault="009D3F1A" w:rsidP="0039183F">
            <w:pPr>
              <w:pStyle w:val="TableParagraph"/>
              <w:ind w:left="129"/>
              <w:rPr>
                <w:sz w:val="24"/>
                <w:szCs w:val="24"/>
              </w:rPr>
            </w:pPr>
            <w:r w:rsidRPr="003A51AC">
              <w:rPr>
                <w:sz w:val="24"/>
                <w:szCs w:val="24"/>
              </w:rPr>
              <w:t>2.7.2.2.179.</w:t>
            </w:r>
          </w:p>
        </w:tc>
        <w:tc>
          <w:tcPr>
            <w:tcW w:w="5493" w:type="dxa"/>
          </w:tcPr>
          <w:p w14:paraId="48150C7A" w14:textId="77777777" w:rsidR="009D3F1A" w:rsidRPr="003A51AC" w:rsidRDefault="009D3F1A" w:rsidP="0039183F">
            <w:pPr>
              <w:pStyle w:val="TableParagraph"/>
              <w:rPr>
                <w:sz w:val="24"/>
                <w:szCs w:val="24"/>
              </w:rPr>
            </w:pPr>
            <w:r w:rsidRPr="003A51AC">
              <w:rPr>
                <w:sz w:val="24"/>
                <w:szCs w:val="24"/>
              </w:rPr>
              <w:t>Наборы</w:t>
            </w:r>
            <w:r w:rsidRPr="003A51AC">
              <w:rPr>
                <w:spacing w:val="-11"/>
                <w:sz w:val="24"/>
                <w:szCs w:val="24"/>
              </w:rPr>
              <w:t xml:space="preserve"> </w:t>
            </w:r>
            <w:r w:rsidRPr="003A51AC">
              <w:rPr>
                <w:sz w:val="24"/>
                <w:szCs w:val="24"/>
              </w:rPr>
              <w:t>кукольной</w:t>
            </w:r>
            <w:r w:rsidRPr="003A51AC">
              <w:rPr>
                <w:spacing w:val="-9"/>
                <w:sz w:val="24"/>
                <w:szCs w:val="24"/>
              </w:rPr>
              <w:t xml:space="preserve"> </w:t>
            </w:r>
            <w:r w:rsidRPr="003A51AC">
              <w:rPr>
                <w:sz w:val="24"/>
                <w:szCs w:val="24"/>
              </w:rPr>
              <w:t>одежды</w:t>
            </w:r>
            <w:r w:rsidRPr="003A51AC">
              <w:rPr>
                <w:spacing w:val="-8"/>
                <w:sz w:val="24"/>
                <w:szCs w:val="24"/>
              </w:rPr>
              <w:t xml:space="preserve"> </w:t>
            </w:r>
            <w:r w:rsidRPr="003A51AC">
              <w:rPr>
                <w:sz w:val="24"/>
                <w:szCs w:val="24"/>
              </w:rPr>
              <w:t>–</w:t>
            </w:r>
            <w:r w:rsidRPr="003A51AC">
              <w:rPr>
                <w:spacing w:val="-11"/>
                <w:sz w:val="24"/>
                <w:szCs w:val="24"/>
              </w:rPr>
              <w:t xml:space="preserve"> </w:t>
            </w:r>
            <w:r w:rsidRPr="003A51AC">
              <w:rPr>
                <w:sz w:val="24"/>
                <w:szCs w:val="24"/>
              </w:rPr>
              <w:t>комплект</w:t>
            </w:r>
          </w:p>
        </w:tc>
        <w:tc>
          <w:tcPr>
            <w:tcW w:w="720" w:type="dxa"/>
          </w:tcPr>
          <w:p w14:paraId="6A8C86B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186DD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03A079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427185" w14:textId="77777777" w:rsidR="009D3F1A" w:rsidRPr="003A51AC" w:rsidRDefault="009D3F1A" w:rsidP="0039183F">
            <w:pPr>
              <w:pStyle w:val="TableParagraph"/>
              <w:rPr>
                <w:sz w:val="24"/>
                <w:szCs w:val="24"/>
              </w:rPr>
            </w:pPr>
          </w:p>
        </w:tc>
      </w:tr>
      <w:tr w:rsidR="009D3F1A" w:rsidRPr="003A51AC" w14:paraId="7170E6C1" w14:textId="77777777" w:rsidTr="00DF79C8">
        <w:trPr>
          <w:trHeight w:val="580"/>
        </w:trPr>
        <w:tc>
          <w:tcPr>
            <w:tcW w:w="1385" w:type="dxa"/>
          </w:tcPr>
          <w:p w14:paraId="147AA84D" w14:textId="77777777" w:rsidR="009D3F1A" w:rsidRPr="003A51AC" w:rsidRDefault="009D3F1A" w:rsidP="0039183F">
            <w:pPr>
              <w:pStyle w:val="TableParagraph"/>
              <w:spacing w:before="5"/>
              <w:rPr>
                <w:sz w:val="24"/>
                <w:szCs w:val="24"/>
              </w:rPr>
            </w:pPr>
          </w:p>
          <w:p w14:paraId="40973BDC" w14:textId="77777777" w:rsidR="009D3F1A" w:rsidRPr="003A51AC" w:rsidRDefault="009D3F1A" w:rsidP="0039183F">
            <w:pPr>
              <w:pStyle w:val="TableParagraph"/>
              <w:ind w:left="129"/>
              <w:rPr>
                <w:sz w:val="24"/>
                <w:szCs w:val="24"/>
              </w:rPr>
            </w:pPr>
            <w:r w:rsidRPr="003A51AC">
              <w:rPr>
                <w:sz w:val="24"/>
                <w:szCs w:val="24"/>
              </w:rPr>
              <w:t>2.7.2.2.180.</w:t>
            </w:r>
          </w:p>
        </w:tc>
        <w:tc>
          <w:tcPr>
            <w:tcW w:w="5493" w:type="dxa"/>
          </w:tcPr>
          <w:p w14:paraId="2778092A" w14:textId="2CD6C13E" w:rsidR="009D3F1A" w:rsidRPr="00DF79C8" w:rsidRDefault="009D3F1A" w:rsidP="00DF79C8">
            <w:pPr>
              <w:pStyle w:val="TableParagraph"/>
              <w:rPr>
                <w:sz w:val="24"/>
                <w:szCs w:val="24"/>
                <w:lang w:val="ru-RU"/>
              </w:rPr>
            </w:pPr>
            <w:r w:rsidRPr="003A51AC">
              <w:rPr>
                <w:sz w:val="24"/>
                <w:szCs w:val="24"/>
                <w:lang w:val="ru-RU"/>
              </w:rPr>
              <w:t>Наборы</w:t>
            </w:r>
            <w:r w:rsidRPr="003A51AC">
              <w:rPr>
                <w:spacing w:val="38"/>
                <w:sz w:val="24"/>
                <w:szCs w:val="24"/>
                <w:lang w:val="ru-RU"/>
              </w:rPr>
              <w:t xml:space="preserve"> </w:t>
            </w:r>
            <w:r w:rsidRPr="003A51AC">
              <w:rPr>
                <w:sz w:val="24"/>
                <w:szCs w:val="24"/>
                <w:lang w:val="ru-RU"/>
              </w:rPr>
              <w:t>лото</w:t>
            </w:r>
            <w:r w:rsidRPr="003A51AC">
              <w:rPr>
                <w:spacing w:val="38"/>
                <w:sz w:val="24"/>
                <w:szCs w:val="24"/>
                <w:lang w:val="ru-RU"/>
              </w:rPr>
              <w:t xml:space="preserve"> </w:t>
            </w:r>
            <w:r w:rsidRPr="003A51AC">
              <w:rPr>
                <w:sz w:val="24"/>
                <w:szCs w:val="24"/>
                <w:lang w:val="ru-RU"/>
              </w:rPr>
              <w:t>по</w:t>
            </w:r>
            <w:r w:rsidRPr="003A51AC">
              <w:rPr>
                <w:spacing w:val="37"/>
                <w:sz w:val="24"/>
                <w:szCs w:val="24"/>
                <w:lang w:val="ru-RU"/>
              </w:rPr>
              <w:t xml:space="preserve"> </w:t>
            </w:r>
            <w:r w:rsidRPr="003A51AC">
              <w:rPr>
                <w:sz w:val="24"/>
                <w:szCs w:val="24"/>
                <w:lang w:val="ru-RU"/>
              </w:rPr>
              <w:t>различным</w:t>
            </w:r>
            <w:r w:rsidRPr="003A51AC">
              <w:rPr>
                <w:spacing w:val="37"/>
                <w:sz w:val="24"/>
                <w:szCs w:val="24"/>
                <w:lang w:val="ru-RU"/>
              </w:rPr>
              <w:t xml:space="preserve"> </w:t>
            </w:r>
            <w:r w:rsidRPr="003A51AC">
              <w:rPr>
                <w:sz w:val="24"/>
                <w:szCs w:val="24"/>
                <w:lang w:val="ru-RU"/>
              </w:rPr>
              <w:t>тематикам,</w:t>
            </w:r>
            <w:r w:rsidRPr="003A51AC">
              <w:rPr>
                <w:spacing w:val="38"/>
                <w:sz w:val="24"/>
                <w:szCs w:val="24"/>
                <w:lang w:val="ru-RU"/>
              </w:rPr>
              <w:t xml:space="preserve"> </w:t>
            </w:r>
            <w:r w:rsidRPr="003A51AC">
              <w:rPr>
                <w:sz w:val="24"/>
                <w:szCs w:val="24"/>
                <w:lang w:val="ru-RU"/>
              </w:rPr>
              <w:t>включая</w:t>
            </w:r>
            <w:r w:rsidRPr="003A51AC">
              <w:rPr>
                <w:spacing w:val="37"/>
                <w:sz w:val="24"/>
                <w:szCs w:val="24"/>
                <w:lang w:val="ru-RU"/>
              </w:rPr>
              <w:t xml:space="preserve"> </w:t>
            </w:r>
            <w:r w:rsidRPr="003A51AC">
              <w:rPr>
                <w:sz w:val="24"/>
                <w:szCs w:val="24"/>
                <w:lang w:val="ru-RU"/>
              </w:rPr>
              <w:t>тему</w:t>
            </w:r>
            <w:r w:rsidR="00DF79C8">
              <w:rPr>
                <w:sz w:val="24"/>
                <w:szCs w:val="24"/>
                <w:lang w:val="ru-RU"/>
              </w:rPr>
              <w:t xml:space="preserve"> </w:t>
            </w:r>
            <w:r w:rsidRPr="00DF79C8">
              <w:rPr>
                <w:sz w:val="24"/>
                <w:szCs w:val="24"/>
                <w:lang w:val="ru-RU"/>
              </w:rPr>
              <w:t>«последовательные</w:t>
            </w:r>
            <w:r w:rsidRPr="00DF79C8">
              <w:rPr>
                <w:spacing w:val="-7"/>
                <w:sz w:val="24"/>
                <w:szCs w:val="24"/>
                <w:lang w:val="ru-RU"/>
              </w:rPr>
              <w:t xml:space="preserve"> </w:t>
            </w:r>
            <w:r w:rsidRPr="00DF79C8">
              <w:rPr>
                <w:sz w:val="24"/>
                <w:szCs w:val="24"/>
                <w:lang w:val="ru-RU"/>
              </w:rPr>
              <w:t>числа»</w:t>
            </w:r>
            <w:r w:rsidRPr="00DF79C8">
              <w:rPr>
                <w:spacing w:val="-7"/>
                <w:sz w:val="24"/>
                <w:szCs w:val="24"/>
                <w:lang w:val="ru-RU"/>
              </w:rPr>
              <w:t xml:space="preserve"> </w:t>
            </w:r>
            <w:r w:rsidRPr="00DF79C8">
              <w:rPr>
                <w:sz w:val="24"/>
                <w:szCs w:val="24"/>
                <w:lang w:val="ru-RU"/>
              </w:rPr>
              <w:t>-</w:t>
            </w:r>
            <w:r w:rsidRPr="00DF79C8">
              <w:rPr>
                <w:spacing w:val="-8"/>
                <w:sz w:val="24"/>
                <w:szCs w:val="24"/>
                <w:lang w:val="ru-RU"/>
              </w:rPr>
              <w:t xml:space="preserve"> </w:t>
            </w:r>
            <w:r w:rsidRPr="00DF79C8">
              <w:rPr>
                <w:sz w:val="24"/>
                <w:szCs w:val="24"/>
                <w:lang w:val="ru-RU"/>
              </w:rPr>
              <w:t>комплект</w:t>
            </w:r>
          </w:p>
        </w:tc>
        <w:tc>
          <w:tcPr>
            <w:tcW w:w="720" w:type="dxa"/>
          </w:tcPr>
          <w:p w14:paraId="430454E4"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1839975B"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747040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652CB5" w14:textId="77777777" w:rsidR="009D3F1A" w:rsidRPr="003A51AC" w:rsidRDefault="009D3F1A" w:rsidP="0039183F">
            <w:pPr>
              <w:pStyle w:val="TableParagraph"/>
              <w:rPr>
                <w:sz w:val="24"/>
                <w:szCs w:val="24"/>
              </w:rPr>
            </w:pPr>
          </w:p>
        </w:tc>
      </w:tr>
      <w:tr w:rsidR="009D3F1A" w:rsidRPr="003A51AC" w14:paraId="19DE7C1A" w14:textId="77777777" w:rsidTr="00DF79C8">
        <w:trPr>
          <w:trHeight w:val="292"/>
        </w:trPr>
        <w:tc>
          <w:tcPr>
            <w:tcW w:w="1385" w:type="dxa"/>
          </w:tcPr>
          <w:p w14:paraId="13517380" w14:textId="77777777" w:rsidR="009D3F1A" w:rsidRPr="003A51AC" w:rsidRDefault="009D3F1A" w:rsidP="0039183F">
            <w:pPr>
              <w:pStyle w:val="TableParagraph"/>
              <w:ind w:left="129"/>
              <w:rPr>
                <w:sz w:val="24"/>
                <w:szCs w:val="24"/>
              </w:rPr>
            </w:pPr>
            <w:r w:rsidRPr="003A51AC">
              <w:rPr>
                <w:sz w:val="24"/>
                <w:szCs w:val="24"/>
              </w:rPr>
              <w:t>2.7.2.2.181.</w:t>
            </w:r>
          </w:p>
        </w:tc>
        <w:tc>
          <w:tcPr>
            <w:tcW w:w="5493" w:type="dxa"/>
          </w:tcPr>
          <w:p w14:paraId="36C8B2DE"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моделей:</w:t>
            </w:r>
            <w:r w:rsidRPr="003A51AC">
              <w:rPr>
                <w:spacing w:val="-1"/>
                <w:sz w:val="24"/>
                <w:szCs w:val="24"/>
                <w:lang w:val="ru-RU"/>
              </w:rPr>
              <w:t xml:space="preserve"> </w:t>
            </w:r>
            <w:r w:rsidRPr="003A51AC">
              <w:rPr>
                <w:sz w:val="24"/>
                <w:szCs w:val="24"/>
                <w:lang w:val="ru-RU"/>
              </w:rPr>
              <w:t>деление</w:t>
            </w:r>
            <w:r w:rsidRPr="003A51AC">
              <w:rPr>
                <w:spacing w:val="-4"/>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части</w:t>
            </w:r>
          </w:p>
        </w:tc>
        <w:tc>
          <w:tcPr>
            <w:tcW w:w="720" w:type="dxa"/>
          </w:tcPr>
          <w:p w14:paraId="4C82BF6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EF664B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D83333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51E583" w14:textId="77777777" w:rsidR="009D3F1A" w:rsidRPr="003A51AC" w:rsidRDefault="009D3F1A" w:rsidP="0039183F">
            <w:pPr>
              <w:pStyle w:val="TableParagraph"/>
              <w:rPr>
                <w:sz w:val="24"/>
                <w:szCs w:val="24"/>
              </w:rPr>
            </w:pPr>
          </w:p>
        </w:tc>
      </w:tr>
      <w:tr w:rsidR="009D3F1A" w:rsidRPr="003A51AC" w14:paraId="6A37E53A" w14:textId="77777777" w:rsidTr="00DF79C8">
        <w:trPr>
          <w:trHeight w:val="290"/>
        </w:trPr>
        <w:tc>
          <w:tcPr>
            <w:tcW w:w="1385" w:type="dxa"/>
          </w:tcPr>
          <w:p w14:paraId="074BBD0D" w14:textId="77777777" w:rsidR="009D3F1A" w:rsidRPr="003A51AC" w:rsidRDefault="009D3F1A" w:rsidP="0039183F">
            <w:pPr>
              <w:pStyle w:val="TableParagraph"/>
              <w:ind w:left="129"/>
              <w:rPr>
                <w:sz w:val="24"/>
                <w:szCs w:val="24"/>
              </w:rPr>
            </w:pPr>
            <w:r w:rsidRPr="003A51AC">
              <w:rPr>
                <w:sz w:val="24"/>
                <w:szCs w:val="24"/>
              </w:rPr>
              <w:t>2.7.2.2.182.</w:t>
            </w:r>
          </w:p>
        </w:tc>
        <w:tc>
          <w:tcPr>
            <w:tcW w:w="5493" w:type="dxa"/>
          </w:tcPr>
          <w:p w14:paraId="7FA059C2" w14:textId="77777777" w:rsidR="009D3F1A" w:rsidRPr="003A51AC" w:rsidRDefault="009D3F1A" w:rsidP="0039183F">
            <w:pPr>
              <w:pStyle w:val="TableParagraph"/>
              <w:rPr>
                <w:sz w:val="24"/>
                <w:szCs w:val="24"/>
              </w:rPr>
            </w:pPr>
            <w:r w:rsidRPr="003A51AC">
              <w:rPr>
                <w:sz w:val="24"/>
                <w:szCs w:val="24"/>
              </w:rPr>
              <w:t>Наборы</w:t>
            </w:r>
            <w:r w:rsidRPr="003A51AC">
              <w:rPr>
                <w:spacing w:val="-5"/>
                <w:sz w:val="24"/>
                <w:szCs w:val="24"/>
              </w:rPr>
              <w:t xml:space="preserve"> </w:t>
            </w:r>
            <w:r w:rsidRPr="003A51AC">
              <w:rPr>
                <w:sz w:val="24"/>
                <w:szCs w:val="24"/>
              </w:rPr>
              <w:t>пазлов</w:t>
            </w:r>
            <w:r w:rsidRPr="003A51AC">
              <w:rPr>
                <w:spacing w:val="-7"/>
                <w:sz w:val="24"/>
                <w:szCs w:val="24"/>
              </w:rPr>
              <w:t xml:space="preserve"> </w:t>
            </w:r>
            <w:r w:rsidRPr="003A51AC">
              <w:rPr>
                <w:sz w:val="24"/>
                <w:szCs w:val="24"/>
              </w:rPr>
              <w:t>–</w:t>
            </w:r>
            <w:r w:rsidRPr="003A51AC">
              <w:rPr>
                <w:spacing w:val="-5"/>
                <w:sz w:val="24"/>
                <w:szCs w:val="24"/>
              </w:rPr>
              <w:t xml:space="preserve"> </w:t>
            </w:r>
            <w:r w:rsidRPr="003A51AC">
              <w:rPr>
                <w:sz w:val="24"/>
                <w:szCs w:val="24"/>
              </w:rPr>
              <w:t>комплект</w:t>
            </w:r>
          </w:p>
        </w:tc>
        <w:tc>
          <w:tcPr>
            <w:tcW w:w="720" w:type="dxa"/>
          </w:tcPr>
          <w:p w14:paraId="45A076F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800B5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E42AC0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CF8541" w14:textId="77777777" w:rsidR="009D3F1A" w:rsidRPr="003A51AC" w:rsidRDefault="009D3F1A" w:rsidP="0039183F">
            <w:pPr>
              <w:pStyle w:val="TableParagraph"/>
              <w:rPr>
                <w:sz w:val="24"/>
                <w:szCs w:val="24"/>
              </w:rPr>
            </w:pPr>
          </w:p>
        </w:tc>
      </w:tr>
      <w:tr w:rsidR="009D3F1A" w:rsidRPr="003A51AC" w14:paraId="10E1ADF8" w14:textId="77777777" w:rsidTr="00DF79C8">
        <w:trPr>
          <w:trHeight w:val="290"/>
        </w:trPr>
        <w:tc>
          <w:tcPr>
            <w:tcW w:w="1385" w:type="dxa"/>
          </w:tcPr>
          <w:p w14:paraId="7D61E15F" w14:textId="77777777" w:rsidR="009D3F1A" w:rsidRPr="003A51AC" w:rsidRDefault="009D3F1A" w:rsidP="0039183F">
            <w:pPr>
              <w:pStyle w:val="TableParagraph"/>
              <w:ind w:left="129"/>
              <w:rPr>
                <w:sz w:val="24"/>
                <w:szCs w:val="24"/>
              </w:rPr>
            </w:pPr>
            <w:r w:rsidRPr="003A51AC">
              <w:rPr>
                <w:sz w:val="24"/>
                <w:szCs w:val="24"/>
              </w:rPr>
              <w:t>2.7.2.2.183.</w:t>
            </w:r>
          </w:p>
        </w:tc>
        <w:tc>
          <w:tcPr>
            <w:tcW w:w="5493" w:type="dxa"/>
          </w:tcPr>
          <w:p w14:paraId="2F0FEAA8" w14:textId="77777777" w:rsidR="009D3F1A" w:rsidRPr="003A51AC" w:rsidRDefault="009D3F1A" w:rsidP="0039183F">
            <w:pPr>
              <w:pStyle w:val="TableParagraph"/>
              <w:rPr>
                <w:sz w:val="24"/>
                <w:szCs w:val="24"/>
                <w:lang w:val="ru-RU"/>
              </w:rPr>
            </w:pPr>
            <w:r w:rsidRPr="003A51AC">
              <w:rPr>
                <w:sz w:val="24"/>
                <w:szCs w:val="24"/>
                <w:lang w:val="ru-RU"/>
              </w:rPr>
              <w:t>Наборы</w:t>
            </w:r>
            <w:r w:rsidRPr="003A51AC">
              <w:rPr>
                <w:spacing w:val="-11"/>
                <w:sz w:val="24"/>
                <w:szCs w:val="24"/>
                <w:lang w:val="ru-RU"/>
              </w:rPr>
              <w:t xml:space="preserve"> </w:t>
            </w:r>
            <w:r w:rsidRPr="003A51AC">
              <w:rPr>
                <w:sz w:val="24"/>
                <w:szCs w:val="24"/>
                <w:lang w:val="ru-RU"/>
              </w:rPr>
              <w:t>пальчиковых</w:t>
            </w:r>
            <w:r w:rsidRPr="003A51AC">
              <w:rPr>
                <w:spacing w:val="-10"/>
                <w:sz w:val="24"/>
                <w:szCs w:val="24"/>
                <w:lang w:val="ru-RU"/>
              </w:rPr>
              <w:t xml:space="preserve"> </w:t>
            </w:r>
            <w:r w:rsidRPr="003A51AC">
              <w:rPr>
                <w:sz w:val="24"/>
                <w:szCs w:val="24"/>
                <w:lang w:val="ru-RU"/>
              </w:rPr>
              <w:t>кукол</w:t>
            </w:r>
            <w:r w:rsidRPr="003A51AC">
              <w:rPr>
                <w:spacing w:val="-11"/>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3"/>
                <w:sz w:val="24"/>
                <w:szCs w:val="24"/>
                <w:lang w:val="ru-RU"/>
              </w:rPr>
              <w:t xml:space="preserve"> </w:t>
            </w:r>
            <w:r w:rsidRPr="003A51AC">
              <w:rPr>
                <w:sz w:val="24"/>
                <w:szCs w:val="24"/>
                <w:lang w:val="ru-RU"/>
              </w:rPr>
              <w:t>комплект</w:t>
            </w:r>
          </w:p>
        </w:tc>
        <w:tc>
          <w:tcPr>
            <w:tcW w:w="720" w:type="dxa"/>
          </w:tcPr>
          <w:p w14:paraId="10A9ED4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01544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0AEF3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875557" w14:textId="77777777" w:rsidR="009D3F1A" w:rsidRPr="003A51AC" w:rsidRDefault="009D3F1A" w:rsidP="0039183F">
            <w:pPr>
              <w:pStyle w:val="TableParagraph"/>
              <w:rPr>
                <w:sz w:val="24"/>
                <w:szCs w:val="24"/>
              </w:rPr>
            </w:pPr>
          </w:p>
        </w:tc>
      </w:tr>
      <w:tr w:rsidR="009D3F1A" w:rsidRPr="003A51AC" w14:paraId="25C43908" w14:textId="77777777" w:rsidTr="00DF79C8">
        <w:trPr>
          <w:trHeight w:val="582"/>
        </w:trPr>
        <w:tc>
          <w:tcPr>
            <w:tcW w:w="1385" w:type="dxa"/>
          </w:tcPr>
          <w:p w14:paraId="3CDBC1E2" w14:textId="77777777" w:rsidR="009D3F1A" w:rsidRPr="003A51AC" w:rsidRDefault="009D3F1A" w:rsidP="0039183F">
            <w:pPr>
              <w:pStyle w:val="TableParagraph"/>
              <w:spacing w:before="7"/>
              <w:rPr>
                <w:sz w:val="24"/>
                <w:szCs w:val="24"/>
              </w:rPr>
            </w:pPr>
          </w:p>
          <w:p w14:paraId="55A9DD2F" w14:textId="77777777" w:rsidR="009D3F1A" w:rsidRPr="003A51AC" w:rsidRDefault="009D3F1A" w:rsidP="0039183F">
            <w:pPr>
              <w:pStyle w:val="TableParagraph"/>
              <w:ind w:left="129"/>
              <w:rPr>
                <w:sz w:val="24"/>
                <w:szCs w:val="24"/>
              </w:rPr>
            </w:pPr>
            <w:r w:rsidRPr="003A51AC">
              <w:rPr>
                <w:sz w:val="24"/>
                <w:szCs w:val="24"/>
              </w:rPr>
              <w:t>2.7.2.2.184.</w:t>
            </w:r>
          </w:p>
        </w:tc>
        <w:tc>
          <w:tcPr>
            <w:tcW w:w="5493" w:type="dxa"/>
          </w:tcPr>
          <w:p w14:paraId="71732B11" w14:textId="781786CE" w:rsidR="009D3F1A" w:rsidRPr="003A51AC" w:rsidRDefault="009D3F1A" w:rsidP="00DF79C8">
            <w:pPr>
              <w:pStyle w:val="TableParagraph"/>
              <w:spacing w:line="246" w:lineRule="exact"/>
              <w:rPr>
                <w:sz w:val="24"/>
                <w:szCs w:val="24"/>
                <w:lang w:val="ru-RU"/>
              </w:rPr>
            </w:pPr>
            <w:r w:rsidRPr="003A51AC">
              <w:rPr>
                <w:sz w:val="24"/>
                <w:szCs w:val="24"/>
                <w:lang w:val="ru-RU"/>
              </w:rPr>
              <w:t>Наборы</w:t>
            </w:r>
            <w:r w:rsidRPr="003A51AC">
              <w:rPr>
                <w:spacing w:val="28"/>
                <w:sz w:val="24"/>
                <w:szCs w:val="24"/>
                <w:lang w:val="ru-RU"/>
              </w:rPr>
              <w:t xml:space="preserve"> </w:t>
            </w:r>
            <w:r w:rsidRPr="003A51AC">
              <w:rPr>
                <w:sz w:val="24"/>
                <w:szCs w:val="24"/>
                <w:lang w:val="ru-RU"/>
              </w:rPr>
              <w:t>парных</w:t>
            </w:r>
            <w:r w:rsidRPr="003A51AC">
              <w:rPr>
                <w:spacing w:val="28"/>
                <w:sz w:val="24"/>
                <w:szCs w:val="24"/>
                <w:lang w:val="ru-RU"/>
              </w:rPr>
              <w:t xml:space="preserve"> </w:t>
            </w:r>
            <w:r w:rsidRPr="003A51AC">
              <w:rPr>
                <w:sz w:val="24"/>
                <w:szCs w:val="24"/>
                <w:lang w:val="ru-RU"/>
              </w:rPr>
              <w:t>картинок</w:t>
            </w:r>
            <w:r w:rsidRPr="003A51AC">
              <w:rPr>
                <w:spacing w:val="29"/>
                <w:sz w:val="24"/>
                <w:szCs w:val="24"/>
                <w:lang w:val="ru-RU"/>
              </w:rPr>
              <w:t xml:space="preserve"> </w:t>
            </w:r>
            <w:r w:rsidRPr="003A51AC">
              <w:rPr>
                <w:sz w:val="24"/>
                <w:szCs w:val="24"/>
                <w:lang w:val="ru-RU"/>
              </w:rPr>
              <w:t>на</w:t>
            </w:r>
            <w:r w:rsidRPr="003A51AC">
              <w:rPr>
                <w:spacing w:val="28"/>
                <w:sz w:val="24"/>
                <w:szCs w:val="24"/>
                <w:lang w:val="ru-RU"/>
              </w:rPr>
              <w:t xml:space="preserve"> </w:t>
            </w:r>
            <w:r w:rsidRPr="003A51AC">
              <w:rPr>
                <w:sz w:val="24"/>
                <w:szCs w:val="24"/>
                <w:lang w:val="ru-RU"/>
              </w:rPr>
              <w:t>соотнесение</w:t>
            </w:r>
            <w:r w:rsidRPr="003A51AC">
              <w:rPr>
                <w:spacing w:val="26"/>
                <w:sz w:val="24"/>
                <w:szCs w:val="24"/>
                <w:lang w:val="ru-RU"/>
              </w:rPr>
              <w:t xml:space="preserve"> </w:t>
            </w:r>
            <w:r w:rsidRPr="003A51AC">
              <w:rPr>
                <w:sz w:val="24"/>
                <w:szCs w:val="24"/>
                <w:lang w:val="ru-RU"/>
              </w:rPr>
              <w:t>(сравнение):</w:t>
            </w:r>
            <w:r w:rsidR="00DF79C8">
              <w:rPr>
                <w:sz w:val="24"/>
                <w:szCs w:val="24"/>
                <w:lang w:val="ru-RU"/>
              </w:rPr>
              <w:t xml:space="preserve"> </w:t>
            </w: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6A4822A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C6788FC"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AFF1D9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81EEF05" w14:textId="77777777" w:rsidR="009D3F1A" w:rsidRPr="003A51AC" w:rsidRDefault="009D3F1A" w:rsidP="0039183F">
            <w:pPr>
              <w:pStyle w:val="TableParagraph"/>
              <w:rPr>
                <w:sz w:val="24"/>
                <w:szCs w:val="24"/>
              </w:rPr>
            </w:pPr>
          </w:p>
        </w:tc>
      </w:tr>
      <w:tr w:rsidR="009D3F1A" w:rsidRPr="003A51AC" w14:paraId="6870E5D5" w14:textId="77777777" w:rsidTr="00DF79C8">
        <w:trPr>
          <w:trHeight w:val="1163"/>
        </w:trPr>
        <w:tc>
          <w:tcPr>
            <w:tcW w:w="1385" w:type="dxa"/>
          </w:tcPr>
          <w:p w14:paraId="73CCB3CE" w14:textId="77777777" w:rsidR="009D3F1A" w:rsidRPr="003A51AC" w:rsidRDefault="009D3F1A" w:rsidP="0039183F">
            <w:pPr>
              <w:pStyle w:val="TableParagraph"/>
              <w:rPr>
                <w:sz w:val="24"/>
                <w:szCs w:val="24"/>
              </w:rPr>
            </w:pPr>
          </w:p>
          <w:p w14:paraId="0F1AE61E" w14:textId="77777777" w:rsidR="009D3F1A" w:rsidRPr="003A51AC" w:rsidRDefault="009D3F1A" w:rsidP="0039183F">
            <w:pPr>
              <w:pStyle w:val="TableParagraph"/>
              <w:rPr>
                <w:sz w:val="24"/>
                <w:szCs w:val="24"/>
              </w:rPr>
            </w:pPr>
          </w:p>
          <w:p w14:paraId="15FABF2E" w14:textId="77777777" w:rsidR="009D3F1A" w:rsidRPr="003A51AC" w:rsidRDefault="009D3F1A" w:rsidP="0039183F">
            <w:pPr>
              <w:pStyle w:val="TableParagraph"/>
              <w:spacing w:before="1"/>
              <w:rPr>
                <w:sz w:val="24"/>
                <w:szCs w:val="24"/>
              </w:rPr>
            </w:pPr>
          </w:p>
          <w:p w14:paraId="4F84F69E" w14:textId="77777777" w:rsidR="009D3F1A" w:rsidRPr="003A51AC" w:rsidRDefault="009D3F1A" w:rsidP="0039183F">
            <w:pPr>
              <w:pStyle w:val="TableParagraph"/>
              <w:ind w:left="129"/>
              <w:rPr>
                <w:sz w:val="24"/>
                <w:szCs w:val="24"/>
              </w:rPr>
            </w:pPr>
            <w:r w:rsidRPr="003A51AC">
              <w:rPr>
                <w:sz w:val="24"/>
                <w:szCs w:val="24"/>
              </w:rPr>
              <w:t>2.7.2.2.185.</w:t>
            </w:r>
          </w:p>
        </w:tc>
        <w:tc>
          <w:tcPr>
            <w:tcW w:w="5493" w:type="dxa"/>
          </w:tcPr>
          <w:p w14:paraId="04B8FA3C" w14:textId="1CA46B3B" w:rsidR="009D3F1A" w:rsidRPr="00DF79C8" w:rsidRDefault="009D3F1A" w:rsidP="00DF79C8">
            <w:pPr>
              <w:pStyle w:val="TableParagraph"/>
              <w:spacing w:line="276" w:lineRule="auto"/>
              <w:ind w:right="96"/>
              <w:jc w:val="both"/>
              <w:rPr>
                <w:sz w:val="24"/>
                <w:szCs w:val="24"/>
                <w:lang w:val="ru-RU"/>
              </w:rPr>
            </w:pPr>
            <w:r w:rsidRPr="003A51AC">
              <w:rPr>
                <w:sz w:val="24"/>
                <w:szCs w:val="24"/>
                <w:lang w:val="ru-RU"/>
              </w:rPr>
              <w:t>Наборы</w:t>
            </w:r>
            <w:r w:rsidRPr="003A51AC">
              <w:rPr>
                <w:spacing w:val="1"/>
                <w:sz w:val="24"/>
                <w:szCs w:val="24"/>
                <w:lang w:val="ru-RU"/>
              </w:rPr>
              <w:t xml:space="preserve"> </w:t>
            </w:r>
            <w:r w:rsidRPr="003A51AC">
              <w:rPr>
                <w:sz w:val="24"/>
                <w:szCs w:val="24"/>
                <w:lang w:val="ru-RU"/>
              </w:rPr>
              <w:t>прозрачных</w:t>
            </w:r>
            <w:r w:rsidRPr="003A51AC">
              <w:rPr>
                <w:spacing w:val="1"/>
                <w:sz w:val="24"/>
                <w:szCs w:val="24"/>
                <w:lang w:val="ru-RU"/>
              </w:rPr>
              <w:t xml:space="preserve"> </w:t>
            </w:r>
            <w:r w:rsidRPr="003A51AC">
              <w:rPr>
                <w:sz w:val="24"/>
                <w:szCs w:val="24"/>
                <w:lang w:val="ru-RU"/>
              </w:rPr>
              <w:t>кубиков</w:t>
            </w:r>
            <w:r w:rsidRPr="003A51AC">
              <w:rPr>
                <w:spacing w:val="1"/>
                <w:sz w:val="24"/>
                <w:szCs w:val="24"/>
                <w:lang w:val="ru-RU"/>
              </w:rPr>
              <w:t xml:space="preserve"> </w:t>
            </w:r>
            <w:r w:rsidRPr="003A51AC">
              <w:rPr>
                <w:sz w:val="24"/>
                <w:szCs w:val="24"/>
                <w:lang w:val="ru-RU"/>
              </w:rPr>
              <w:t>цветных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конструктивными</w:t>
            </w:r>
            <w:r w:rsidRPr="003A51AC">
              <w:rPr>
                <w:spacing w:val="1"/>
                <w:sz w:val="24"/>
                <w:szCs w:val="24"/>
                <w:lang w:val="ru-RU"/>
              </w:rPr>
              <w:t xml:space="preserve"> </w:t>
            </w:r>
            <w:r w:rsidRPr="003A51AC">
              <w:rPr>
                <w:sz w:val="24"/>
                <w:szCs w:val="24"/>
                <w:lang w:val="ru-RU"/>
              </w:rPr>
              <w:t>элементами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пространственного</w:t>
            </w:r>
            <w:r w:rsidRPr="003A51AC">
              <w:rPr>
                <w:spacing w:val="49"/>
                <w:sz w:val="24"/>
                <w:szCs w:val="24"/>
                <w:lang w:val="ru-RU"/>
              </w:rPr>
              <w:t xml:space="preserve"> </w:t>
            </w:r>
            <w:r w:rsidRPr="003A51AC">
              <w:rPr>
                <w:sz w:val="24"/>
                <w:szCs w:val="24"/>
                <w:lang w:val="ru-RU"/>
              </w:rPr>
              <w:t>мышления</w:t>
            </w:r>
            <w:r w:rsidRPr="003A51AC">
              <w:rPr>
                <w:spacing w:val="48"/>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цветовосприятия</w:t>
            </w:r>
            <w:r w:rsidRPr="003A51AC">
              <w:rPr>
                <w:spacing w:val="50"/>
                <w:sz w:val="24"/>
                <w:szCs w:val="24"/>
                <w:lang w:val="ru-RU"/>
              </w:rPr>
              <w:t xml:space="preserve"> </w:t>
            </w:r>
            <w:r w:rsidRPr="003A51AC">
              <w:rPr>
                <w:sz w:val="24"/>
                <w:szCs w:val="24"/>
                <w:lang w:val="ru-RU"/>
              </w:rPr>
              <w:t>–</w:t>
            </w:r>
            <w:r w:rsidR="00DF79C8">
              <w:rPr>
                <w:sz w:val="24"/>
                <w:szCs w:val="24"/>
                <w:lang w:val="ru-RU"/>
              </w:rPr>
              <w:t xml:space="preserve"> </w:t>
            </w:r>
            <w:r w:rsidRPr="00DF79C8">
              <w:rPr>
                <w:sz w:val="24"/>
                <w:szCs w:val="24"/>
                <w:lang w:val="ru-RU"/>
              </w:rPr>
              <w:t>комплект</w:t>
            </w:r>
          </w:p>
        </w:tc>
        <w:tc>
          <w:tcPr>
            <w:tcW w:w="720" w:type="dxa"/>
          </w:tcPr>
          <w:p w14:paraId="4764872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A25F60" w14:textId="77777777" w:rsidR="009D3F1A" w:rsidRPr="003A51AC" w:rsidRDefault="009D3F1A" w:rsidP="0039183F">
            <w:pPr>
              <w:pStyle w:val="TableParagraph"/>
              <w:rPr>
                <w:sz w:val="24"/>
                <w:szCs w:val="24"/>
              </w:rPr>
            </w:pPr>
          </w:p>
          <w:p w14:paraId="4E31CF26"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67E4C696" w14:textId="77777777" w:rsidR="009D3F1A" w:rsidRPr="003A51AC" w:rsidRDefault="009D3F1A" w:rsidP="0039183F">
            <w:pPr>
              <w:pStyle w:val="TableParagraph"/>
              <w:rPr>
                <w:sz w:val="24"/>
                <w:szCs w:val="24"/>
              </w:rPr>
            </w:pPr>
          </w:p>
        </w:tc>
        <w:tc>
          <w:tcPr>
            <w:tcW w:w="1006" w:type="dxa"/>
          </w:tcPr>
          <w:p w14:paraId="4EA343E7" w14:textId="77777777" w:rsidR="009D3F1A" w:rsidRPr="003A51AC" w:rsidRDefault="009D3F1A" w:rsidP="0039183F">
            <w:pPr>
              <w:pStyle w:val="TableParagraph"/>
              <w:ind w:left="6"/>
              <w:jc w:val="center"/>
              <w:rPr>
                <w:sz w:val="24"/>
                <w:szCs w:val="24"/>
              </w:rPr>
            </w:pPr>
            <w:r w:rsidRPr="003A51AC">
              <w:rPr>
                <w:sz w:val="24"/>
                <w:szCs w:val="24"/>
              </w:rPr>
              <w:t>+</w:t>
            </w:r>
          </w:p>
        </w:tc>
      </w:tr>
      <w:tr w:rsidR="00DF79C8" w:rsidRPr="003A51AC" w14:paraId="6B217786" w14:textId="77777777" w:rsidTr="0013605D">
        <w:trPr>
          <w:trHeight w:val="798"/>
        </w:trPr>
        <w:tc>
          <w:tcPr>
            <w:tcW w:w="1385" w:type="dxa"/>
          </w:tcPr>
          <w:p w14:paraId="4E2E1251" w14:textId="77777777" w:rsidR="00DF79C8" w:rsidRPr="003A51AC" w:rsidRDefault="00DF79C8" w:rsidP="0039183F">
            <w:pPr>
              <w:pStyle w:val="TableParagraph"/>
              <w:ind w:left="129"/>
              <w:rPr>
                <w:sz w:val="24"/>
                <w:szCs w:val="24"/>
              </w:rPr>
            </w:pPr>
            <w:r w:rsidRPr="003A51AC">
              <w:rPr>
                <w:sz w:val="24"/>
                <w:szCs w:val="24"/>
              </w:rPr>
              <w:t>2.7.2.2.186.</w:t>
            </w:r>
          </w:p>
        </w:tc>
        <w:tc>
          <w:tcPr>
            <w:tcW w:w="5493" w:type="dxa"/>
          </w:tcPr>
          <w:p w14:paraId="58818384" w14:textId="40C5FDB6" w:rsidR="00DF79C8" w:rsidRPr="003A51AC" w:rsidRDefault="00DF79C8" w:rsidP="00DF79C8">
            <w:pPr>
              <w:pStyle w:val="TableParagraph"/>
              <w:rPr>
                <w:sz w:val="24"/>
                <w:szCs w:val="24"/>
                <w:lang w:val="ru-RU"/>
              </w:rPr>
            </w:pPr>
            <w:r w:rsidRPr="003A51AC">
              <w:rPr>
                <w:sz w:val="24"/>
                <w:szCs w:val="24"/>
                <w:lang w:val="ru-RU"/>
              </w:rPr>
              <w:t>Наборы</w:t>
            </w:r>
            <w:r w:rsidRPr="003A51AC">
              <w:rPr>
                <w:spacing w:val="3"/>
                <w:sz w:val="24"/>
                <w:szCs w:val="24"/>
                <w:lang w:val="ru-RU"/>
              </w:rPr>
              <w:t xml:space="preserve"> </w:t>
            </w:r>
            <w:r w:rsidRPr="003A51AC">
              <w:rPr>
                <w:sz w:val="24"/>
                <w:szCs w:val="24"/>
                <w:lang w:val="ru-RU"/>
              </w:rPr>
              <w:t>счетного</w:t>
            </w:r>
            <w:r w:rsidRPr="003A51AC">
              <w:rPr>
                <w:spacing w:val="58"/>
                <w:sz w:val="24"/>
                <w:szCs w:val="24"/>
                <w:lang w:val="ru-RU"/>
              </w:rPr>
              <w:t xml:space="preserve"> </w:t>
            </w:r>
            <w:r w:rsidRPr="003A51AC">
              <w:rPr>
                <w:sz w:val="24"/>
                <w:szCs w:val="24"/>
                <w:lang w:val="ru-RU"/>
              </w:rPr>
              <w:t>материала</w:t>
            </w:r>
            <w:r w:rsidRPr="003A51AC">
              <w:rPr>
                <w:spacing w:val="59"/>
                <w:sz w:val="24"/>
                <w:szCs w:val="24"/>
                <w:lang w:val="ru-RU"/>
              </w:rPr>
              <w:t xml:space="preserve"> </w:t>
            </w:r>
            <w:r w:rsidRPr="003A51AC">
              <w:rPr>
                <w:sz w:val="24"/>
                <w:szCs w:val="24"/>
                <w:lang w:val="ru-RU"/>
              </w:rPr>
              <w:t>в</w:t>
            </w:r>
            <w:r w:rsidRPr="003A51AC">
              <w:rPr>
                <w:spacing w:val="56"/>
                <w:sz w:val="24"/>
                <w:szCs w:val="24"/>
                <w:lang w:val="ru-RU"/>
              </w:rPr>
              <w:t xml:space="preserve"> </w:t>
            </w:r>
            <w:r w:rsidRPr="003A51AC">
              <w:rPr>
                <w:sz w:val="24"/>
                <w:szCs w:val="24"/>
                <w:lang w:val="ru-RU"/>
              </w:rPr>
              <w:t>виде</w:t>
            </w:r>
            <w:r w:rsidRPr="003A51AC">
              <w:rPr>
                <w:spacing w:val="59"/>
                <w:sz w:val="24"/>
                <w:szCs w:val="24"/>
                <w:lang w:val="ru-RU"/>
              </w:rPr>
              <w:t xml:space="preserve"> </w:t>
            </w:r>
            <w:r w:rsidRPr="003A51AC">
              <w:rPr>
                <w:sz w:val="24"/>
                <w:szCs w:val="24"/>
                <w:lang w:val="ru-RU"/>
              </w:rPr>
              <w:t>объемных</w:t>
            </w:r>
            <w:r w:rsidRPr="003A51AC">
              <w:rPr>
                <w:spacing w:val="56"/>
                <w:sz w:val="24"/>
                <w:szCs w:val="24"/>
                <w:lang w:val="ru-RU"/>
              </w:rPr>
              <w:t xml:space="preserve"> </w:t>
            </w:r>
            <w:r w:rsidRPr="003A51AC">
              <w:rPr>
                <w:sz w:val="24"/>
                <w:szCs w:val="24"/>
                <w:lang w:val="ru-RU"/>
              </w:rPr>
              <w:t>фигур</w:t>
            </w:r>
            <w:r>
              <w:rPr>
                <w:sz w:val="24"/>
                <w:szCs w:val="24"/>
                <w:lang w:val="ru-RU"/>
              </w:rPr>
              <w:t xml:space="preserve"> </w:t>
            </w:r>
            <w:r w:rsidRPr="00DF79C8">
              <w:rPr>
                <w:sz w:val="24"/>
                <w:szCs w:val="24"/>
                <w:lang w:val="ru-RU"/>
              </w:rPr>
              <w:t>одинаковой</w:t>
            </w:r>
            <w:r w:rsidRPr="00DF79C8">
              <w:rPr>
                <w:spacing w:val="-4"/>
                <w:sz w:val="24"/>
                <w:szCs w:val="24"/>
                <w:lang w:val="ru-RU"/>
              </w:rPr>
              <w:t xml:space="preserve"> </w:t>
            </w:r>
            <w:r w:rsidRPr="00DF79C8">
              <w:rPr>
                <w:sz w:val="24"/>
                <w:szCs w:val="24"/>
                <w:lang w:val="ru-RU"/>
              </w:rPr>
              <w:t>формы</w:t>
            </w:r>
            <w:r w:rsidRPr="00DF79C8">
              <w:rPr>
                <w:spacing w:val="2"/>
                <w:sz w:val="24"/>
                <w:szCs w:val="24"/>
                <w:lang w:val="ru-RU"/>
              </w:rPr>
              <w:t xml:space="preserve"> </w:t>
            </w:r>
            <w:r w:rsidRPr="00DF79C8">
              <w:rPr>
                <w:sz w:val="24"/>
                <w:szCs w:val="24"/>
                <w:lang w:val="ru-RU"/>
              </w:rPr>
              <w:t>–</w:t>
            </w:r>
            <w:r w:rsidRPr="00DF79C8">
              <w:rPr>
                <w:spacing w:val="1"/>
                <w:sz w:val="24"/>
                <w:szCs w:val="24"/>
                <w:lang w:val="ru-RU"/>
              </w:rPr>
              <w:t xml:space="preserve"> </w:t>
            </w:r>
            <w:r w:rsidRPr="00DF79C8">
              <w:rPr>
                <w:sz w:val="24"/>
                <w:szCs w:val="24"/>
                <w:lang w:val="ru-RU"/>
              </w:rPr>
              <w:t>комплект</w:t>
            </w:r>
          </w:p>
        </w:tc>
        <w:tc>
          <w:tcPr>
            <w:tcW w:w="720" w:type="dxa"/>
          </w:tcPr>
          <w:p w14:paraId="7B9F53D7" w14:textId="77777777" w:rsidR="00DF79C8" w:rsidRPr="003A51AC" w:rsidRDefault="00DF79C8" w:rsidP="0039183F">
            <w:pPr>
              <w:pStyle w:val="TableParagraph"/>
              <w:ind w:left="206"/>
              <w:rPr>
                <w:sz w:val="24"/>
                <w:szCs w:val="24"/>
              </w:rPr>
            </w:pPr>
            <w:r w:rsidRPr="003A51AC">
              <w:rPr>
                <w:sz w:val="24"/>
                <w:szCs w:val="24"/>
              </w:rPr>
              <w:t>шт.</w:t>
            </w:r>
          </w:p>
        </w:tc>
        <w:tc>
          <w:tcPr>
            <w:tcW w:w="1020" w:type="dxa"/>
          </w:tcPr>
          <w:p w14:paraId="2A6046BC" w14:textId="77777777" w:rsidR="00DF79C8" w:rsidRPr="003A51AC" w:rsidRDefault="00DF79C8" w:rsidP="0039183F">
            <w:pPr>
              <w:pStyle w:val="TableParagraph"/>
              <w:ind w:left="7"/>
              <w:jc w:val="center"/>
              <w:rPr>
                <w:sz w:val="24"/>
                <w:szCs w:val="24"/>
              </w:rPr>
            </w:pPr>
            <w:r w:rsidRPr="003A51AC">
              <w:rPr>
                <w:sz w:val="24"/>
                <w:szCs w:val="24"/>
              </w:rPr>
              <w:t>1</w:t>
            </w:r>
          </w:p>
        </w:tc>
        <w:tc>
          <w:tcPr>
            <w:tcW w:w="1035" w:type="dxa"/>
          </w:tcPr>
          <w:p w14:paraId="4A8655DD" w14:textId="77777777" w:rsidR="00DF79C8" w:rsidRPr="003A51AC" w:rsidRDefault="00DF79C8" w:rsidP="0039183F">
            <w:pPr>
              <w:pStyle w:val="TableParagraph"/>
              <w:rPr>
                <w:sz w:val="24"/>
                <w:szCs w:val="24"/>
              </w:rPr>
            </w:pPr>
          </w:p>
        </w:tc>
        <w:tc>
          <w:tcPr>
            <w:tcW w:w="1006" w:type="dxa"/>
          </w:tcPr>
          <w:p w14:paraId="1E98E8A3" w14:textId="77777777" w:rsidR="00DF79C8" w:rsidRPr="003A51AC" w:rsidRDefault="00DF79C8" w:rsidP="0039183F">
            <w:pPr>
              <w:pStyle w:val="TableParagraph"/>
              <w:ind w:left="6"/>
              <w:jc w:val="center"/>
              <w:rPr>
                <w:sz w:val="24"/>
                <w:szCs w:val="24"/>
              </w:rPr>
            </w:pPr>
            <w:r w:rsidRPr="003A51AC">
              <w:rPr>
                <w:sz w:val="24"/>
                <w:szCs w:val="24"/>
              </w:rPr>
              <w:t>+</w:t>
            </w:r>
          </w:p>
        </w:tc>
      </w:tr>
      <w:tr w:rsidR="009D3F1A" w:rsidRPr="003A51AC" w14:paraId="6B2E8FDC" w14:textId="77777777" w:rsidTr="00DF79C8">
        <w:trPr>
          <w:trHeight w:val="580"/>
        </w:trPr>
        <w:tc>
          <w:tcPr>
            <w:tcW w:w="1385" w:type="dxa"/>
          </w:tcPr>
          <w:p w14:paraId="676BBF36" w14:textId="77777777" w:rsidR="009D3F1A" w:rsidRPr="003A51AC" w:rsidRDefault="009D3F1A" w:rsidP="0039183F">
            <w:pPr>
              <w:pStyle w:val="TableParagraph"/>
              <w:spacing w:before="5"/>
              <w:rPr>
                <w:sz w:val="24"/>
                <w:szCs w:val="24"/>
              </w:rPr>
            </w:pPr>
          </w:p>
          <w:p w14:paraId="2B9373C7" w14:textId="77777777" w:rsidR="009D3F1A" w:rsidRPr="003A51AC" w:rsidRDefault="009D3F1A" w:rsidP="0039183F">
            <w:pPr>
              <w:pStyle w:val="TableParagraph"/>
              <w:ind w:left="129"/>
              <w:rPr>
                <w:sz w:val="24"/>
                <w:szCs w:val="24"/>
              </w:rPr>
            </w:pPr>
            <w:r w:rsidRPr="003A51AC">
              <w:rPr>
                <w:sz w:val="24"/>
                <w:szCs w:val="24"/>
              </w:rPr>
              <w:t>2.7.2.2.187.</w:t>
            </w:r>
          </w:p>
        </w:tc>
        <w:tc>
          <w:tcPr>
            <w:tcW w:w="5493" w:type="dxa"/>
          </w:tcPr>
          <w:p w14:paraId="2D202409" w14:textId="39CED754" w:rsidR="009D3F1A" w:rsidRPr="00DF79C8" w:rsidRDefault="009D3F1A" w:rsidP="00DF79C8">
            <w:pPr>
              <w:pStyle w:val="TableParagraph"/>
              <w:rPr>
                <w:sz w:val="24"/>
                <w:szCs w:val="24"/>
                <w:lang w:val="ru-RU"/>
              </w:rPr>
            </w:pPr>
            <w:r w:rsidRPr="003A51AC">
              <w:rPr>
                <w:sz w:val="24"/>
                <w:szCs w:val="24"/>
                <w:lang w:val="ru-RU"/>
              </w:rPr>
              <w:t>Наборы</w:t>
            </w:r>
            <w:r w:rsidRPr="003A51AC">
              <w:rPr>
                <w:spacing w:val="41"/>
                <w:sz w:val="24"/>
                <w:szCs w:val="24"/>
                <w:lang w:val="ru-RU"/>
              </w:rPr>
              <w:t xml:space="preserve"> </w:t>
            </w:r>
            <w:r w:rsidRPr="003A51AC">
              <w:rPr>
                <w:sz w:val="24"/>
                <w:szCs w:val="24"/>
                <w:lang w:val="ru-RU"/>
              </w:rPr>
              <w:t>счетного</w:t>
            </w:r>
            <w:r w:rsidRPr="003A51AC">
              <w:rPr>
                <w:spacing w:val="94"/>
                <w:sz w:val="24"/>
                <w:szCs w:val="24"/>
                <w:lang w:val="ru-RU"/>
              </w:rPr>
              <w:t xml:space="preserve"> </w:t>
            </w:r>
            <w:r w:rsidRPr="003A51AC">
              <w:rPr>
                <w:sz w:val="24"/>
                <w:szCs w:val="24"/>
                <w:lang w:val="ru-RU"/>
              </w:rPr>
              <w:t>материала</w:t>
            </w:r>
            <w:r w:rsidRPr="003A51AC">
              <w:rPr>
                <w:spacing w:val="97"/>
                <w:sz w:val="24"/>
                <w:szCs w:val="24"/>
                <w:lang w:val="ru-RU"/>
              </w:rPr>
              <w:t xml:space="preserve"> </w:t>
            </w:r>
            <w:r w:rsidRPr="003A51AC">
              <w:rPr>
                <w:sz w:val="24"/>
                <w:szCs w:val="24"/>
                <w:lang w:val="ru-RU"/>
              </w:rPr>
              <w:t>с</w:t>
            </w:r>
            <w:r w:rsidRPr="003A51AC">
              <w:rPr>
                <w:spacing w:val="97"/>
                <w:sz w:val="24"/>
                <w:szCs w:val="24"/>
                <w:lang w:val="ru-RU"/>
              </w:rPr>
              <w:t xml:space="preserve"> </w:t>
            </w:r>
            <w:r w:rsidRPr="003A51AC">
              <w:rPr>
                <w:sz w:val="24"/>
                <w:szCs w:val="24"/>
                <w:lang w:val="ru-RU"/>
              </w:rPr>
              <w:t>тремя</w:t>
            </w:r>
            <w:r w:rsidRPr="003A51AC">
              <w:rPr>
                <w:spacing w:val="98"/>
                <w:sz w:val="24"/>
                <w:szCs w:val="24"/>
                <w:lang w:val="ru-RU"/>
              </w:rPr>
              <w:t xml:space="preserve"> </w:t>
            </w:r>
            <w:r w:rsidRPr="003A51AC">
              <w:rPr>
                <w:sz w:val="24"/>
                <w:szCs w:val="24"/>
                <w:lang w:val="ru-RU"/>
              </w:rPr>
              <w:t>признаками</w:t>
            </w:r>
            <w:r w:rsidRPr="003A51AC">
              <w:rPr>
                <w:spacing w:val="96"/>
                <w:sz w:val="24"/>
                <w:szCs w:val="24"/>
                <w:lang w:val="ru-RU"/>
              </w:rPr>
              <w:t xml:space="preserve"> </w:t>
            </w:r>
            <w:r w:rsidRPr="003A51AC">
              <w:rPr>
                <w:sz w:val="24"/>
                <w:szCs w:val="24"/>
                <w:lang w:val="ru-RU"/>
              </w:rPr>
              <w:t>-</w:t>
            </w:r>
            <w:r w:rsidR="00DF79C8">
              <w:rPr>
                <w:sz w:val="24"/>
                <w:szCs w:val="24"/>
                <w:lang w:val="ru-RU"/>
              </w:rPr>
              <w:t xml:space="preserve"> </w:t>
            </w:r>
            <w:r w:rsidRPr="00DF79C8">
              <w:rPr>
                <w:sz w:val="24"/>
                <w:szCs w:val="24"/>
                <w:lang w:val="ru-RU"/>
              </w:rPr>
              <w:t>комплект</w:t>
            </w:r>
          </w:p>
        </w:tc>
        <w:tc>
          <w:tcPr>
            <w:tcW w:w="720" w:type="dxa"/>
          </w:tcPr>
          <w:p w14:paraId="45133EA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56FD7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A465037" w14:textId="77777777" w:rsidR="009D3F1A" w:rsidRPr="003A51AC" w:rsidRDefault="009D3F1A" w:rsidP="0039183F">
            <w:pPr>
              <w:pStyle w:val="TableParagraph"/>
              <w:rPr>
                <w:sz w:val="24"/>
                <w:szCs w:val="24"/>
              </w:rPr>
            </w:pPr>
          </w:p>
        </w:tc>
        <w:tc>
          <w:tcPr>
            <w:tcW w:w="1006" w:type="dxa"/>
          </w:tcPr>
          <w:p w14:paraId="3680183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E537AC5" w14:textId="77777777" w:rsidTr="00DF79C8">
        <w:trPr>
          <w:trHeight w:val="873"/>
        </w:trPr>
        <w:tc>
          <w:tcPr>
            <w:tcW w:w="1385" w:type="dxa"/>
          </w:tcPr>
          <w:p w14:paraId="7451D17F" w14:textId="77777777" w:rsidR="009D3F1A" w:rsidRPr="003A51AC" w:rsidRDefault="009D3F1A" w:rsidP="0039183F">
            <w:pPr>
              <w:pStyle w:val="TableParagraph"/>
              <w:rPr>
                <w:sz w:val="24"/>
                <w:szCs w:val="24"/>
              </w:rPr>
            </w:pPr>
          </w:p>
          <w:p w14:paraId="01DEE89B" w14:textId="77777777" w:rsidR="009D3F1A" w:rsidRPr="003A51AC" w:rsidRDefault="009D3F1A" w:rsidP="0039183F">
            <w:pPr>
              <w:pStyle w:val="TableParagraph"/>
              <w:spacing w:before="10"/>
              <w:rPr>
                <w:sz w:val="24"/>
                <w:szCs w:val="24"/>
              </w:rPr>
            </w:pPr>
          </w:p>
          <w:p w14:paraId="5F8E3256" w14:textId="77777777" w:rsidR="009D3F1A" w:rsidRPr="003A51AC" w:rsidRDefault="009D3F1A" w:rsidP="0039183F">
            <w:pPr>
              <w:pStyle w:val="TableParagraph"/>
              <w:ind w:left="129"/>
              <w:rPr>
                <w:sz w:val="24"/>
                <w:szCs w:val="24"/>
              </w:rPr>
            </w:pPr>
            <w:r w:rsidRPr="003A51AC">
              <w:rPr>
                <w:sz w:val="24"/>
                <w:szCs w:val="24"/>
              </w:rPr>
              <w:t>2.7.2.2.188.</w:t>
            </w:r>
          </w:p>
        </w:tc>
        <w:tc>
          <w:tcPr>
            <w:tcW w:w="5493" w:type="dxa"/>
          </w:tcPr>
          <w:p w14:paraId="6D2DF7A4" w14:textId="77777777" w:rsidR="009D3F1A" w:rsidRPr="003A51AC" w:rsidRDefault="009D3F1A" w:rsidP="0039183F">
            <w:pPr>
              <w:pStyle w:val="TableParagraph"/>
              <w:tabs>
                <w:tab w:val="left" w:pos="1177"/>
                <w:tab w:val="left" w:pos="2789"/>
                <w:tab w:val="left" w:pos="3891"/>
                <w:tab w:val="left" w:pos="5057"/>
              </w:tabs>
              <w:spacing w:line="246" w:lineRule="exact"/>
              <w:rPr>
                <w:sz w:val="24"/>
                <w:szCs w:val="24"/>
                <w:lang w:val="ru-RU"/>
              </w:rPr>
            </w:pPr>
            <w:r w:rsidRPr="003A51AC">
              <w:rPr>
                <w:sz w:val="24"/>
                <w:szCs w:val="24"/>
                <w:lang w:val="ru-RU"/>
              </w:rPr>
              <w:t>Наборы</w:t>
            </w:r>
            <w:r w:rsidRPr="003A51AC">
              <w:rPr>
                <w:sz w:val="24"/>
                <w:szCs w:val="24"/>
                <w:lang w:val="ru-RU"/>
              </w:rPr>
              <w:tab/>
              <w:t>тематических</w:t>
            </w:r>
            <w:r w:rsidRPr="003A51AC">
              <w:rPr>
                <w:sz w:val="24"/>
                <w:szCs w:val="24"/>
                <w:lang w:val="ru-RU"/>
              </w:rPr>
              <w:tab/>
              <w:t>рабочих</w:t>
            </w:r>
            <w:r w:rsidRPr="003A51AC">
              <w:rPr>
                <w:sz w:val="24"/>
                <w:szCs w:val="24"/>
                <w:lang w:val="ru-RU"/>
              </w:rPr>
              <w:tab/>
              <w:t>карточек</w:t>
            </w:r>
            <w:r w:rsidRPr="003A51AC">
              <w:rPr>
                <w:sz w:val="24"/>
                <w:szCs w:val="24"/>
                <w:lang w:val="ru-RU"/>
              </w:rPr>
              <w:tab/>
              <w:t>для</w:t>
            </w:r>
          </w:p>
          <w:p w14:paraId="17823CBA" w14:textId="484E160A" w:rsidR="009D3F1A" w:rsidRPr="003A51AC" w:rsidRDefault="009D3F1A" w:rsidP="0039183F">
            <w:pPr>
              <w:pStyle w:val="TableParagraph"/>
              <w:spacing w:line="290" w:lineRule="atLeast"/>
              <w:rPr>
                <w:sz w:val="24"/>
                <w:szCs w:val="24"/>
                <w:lang w:val="ru-RU"/>
              </w:rPr>
            </w:pPr>
            <w:r w:rsidRPr="003A51AC">
              <w:rPr>
                <w:sz w:val="24"/>
                <w:szCs w:val="24"/>
                <w:lang w:val="ru-RU"/>
              </w:rPr>
              <w:t>подготовительной</w:t>
            </w:r>
            <w:r w:rsidRPr="003A51AC">
              <w:rPr>
                <w:spacing w:val="2"/>
                <w:sz w:val="24"/>
                <w:szCs w:val="24"/>
                <w:lang w:val="ru-RU"/>
              </w:rPr>
              <w:t xml:space="preserve"> </w:t>
            </w:r>
            <w:r w:rsidRPr="003A51AC">
              <w:rPr>
                <w:sz w:val="24"/>
                <w:szCs w:val="24"/>
                <w:lang w:val="ru-RU"/>
              </w:rPr>
              <w:t>группы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планшету с</w:t>
            </w:r>
            <w:r w:rsidRPr="003A51AC">
              <w:rPr>
                <w:spacing w:val="3"/>
                <w:sz w:val="24"/>
                <w:szCs w:val="24"/>
                <w:lang w:val="ru-RU"/>
              </w:rPr>
              <w:t xml:space="preserve"> </w:t>
            </w:r>
            <w:r w:rsidR="00DF79C8">
              <w:rPr>
                <w:spacing w:val="3"/>
                <w:sz w:val="24"/>
                <w:szCs w:val="24"/>
                <w:lang w:val="ru-RU"/>
              </w:rPr>
              <w:t xml:space="preserve"> </w:t>
            </w:r>
            <w:r w:rsidRPr="003A51AC">
              <w:rPr>
                <w:sz w:val="24"/>
                <w:szCs w:val="24"/>
                <w:lang w:val="ru-RU"/>
              </w:rPr>
              <w:t>передвижными</w:t>
            </w:r>
            <w:r w:rsidRPr="003A51AC">
              <w:rPr>
                <w:spacing w:val="-52"/>
                <w:sz w:val="24"/>
                <w:szCs w:val="24"/>
                <w:lang w:val="ru-RU"/>
              </w:rPr>
              <w:t xml:space="preserve"> </w:t>
            </w:r>
            <w:r w:rsidR="00DF79C8">
              <w:rPr>
                <w:spacing w:val="-52"/>
                <w:sz w:val="24"/>
                <w:szCs w:val="24"/>
                <w:lang w:val="ru-RU"/>
              </w:rPr>
              <w:t xml:space="preserve">  </w:t>
            </w:r>
            <w:r w:rsidRPr="003A51AC">
              <w:rPr>
                <w:sz w:val="24"/>
                <w:szCs w:val="24"/>
                <w:lang w:val="ru-RU"/>
              </w:rPr>
              <w:t>фишками</w:t>
            </w:r>
            <w:r w:rsidRPr="003A51AC">
              <w:rPr>
                <w:spacing w:val="-2"/>
                <w:sz w:val="24"/>
                <w:szCs w:val="24"/>
                <w:lang w:val="ru-RU"/>
              </w:rPr>
              <w:t xml:space="preserve"> </w:t>
            </w:r>
            <w:r w:rsidRPr="003A51AC">
              <w:rPr>
                <w:sz w:val="24"/>
                <w:szCs w:val="24"/>
                <w:lang w:val="ru-RU"/>
              </w:rPr>
              <w:t>– комплект</w:t>
            </w:r>
          </w:p>
        </w:tc>
        <w:tc>
          <w:tcPr>
            <w:tcW w:w="720" w:type="dxa"/>
          </w:tcPr>
          <w:p w14:paraId="7A605FA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E421FFF" w14:textId="77777777" w:rsidR="009D3F1A" w:rsidRPr="003A51AC" w:rsidRDefault="009D3F1A" w:rsidP="0039183F">
            <w:pPr>
              <w:pStyle w:val="TableParagraph"/>
              <w:spacing w:before="7"/>
              <w:rPr>
                <w:sz w:val="24"/>
                <w:szCs w:val="24"/>
              </w:rPr>
            </w:pPr>
          </w:p>
          <w:p w14:paraId="29D258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59CB834" w14:textId="77777777" w:rsidR="009D3F1A" w:rsidRPr="003A51AC" w:rsidRDefault="009D3F1A" w:rsidP="0039183F">
            <w:pPr>
              <w:pStyle w:val="TableParagraph"/>
              <w:rPr>
                <w:sz w:val="24"/>
                <w:szCs w:val="24"/>
              </w:rPr>
            </w:pPr>
          </w:p>
        </w:tc>
        <w:tc>
          <w:tcPr>
            <w:tcW w:w="1006" w:type="dxa"/>
          </w:tcPr>
          <w:p w14:paraId="68534A3A"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C25B8AC" w14:textId="77777777" w:rsidTr="00DF79C8">
        <w:trPr>
          <w:trHeight w:val="582"/>
        </w:trPr>
        <w:tc>
          <w:tcPr>
            <w:tcW w:w="1385" w:type="dxa"/>
          </w:tcPr>
          <w:p w14:paraId="4399C064" w14:textId="77777777" w:rsidR="009D3F1A" w:rsidRPr="003A51AC" w:rsidRDefault="009D3F1A" w:rsidP="0039183F">
            <w:pPr>
              <w:pStyle w:val="TableParagraph"/>
              <w:spacing w:before="7"/>
              <w:rPr>
                <w:sz w:val="24"/>
                <w:szCs w:val="24"/>
              </w:rPr>
            </w:pPr>
          </w:p>
          <w:p w14:paraId="7C769A96" w14:textId="77777777" w:rsidR="009D3F1A" w:rsidRPr="003A51AC" w:rsidRDefault="009D3F1A" w:rsidP="0039183F">
            <w:pPr>
              <w:pStyle w:val="TableParagraph"/>
              <w:ind w:left="129"/>
              <w:rPr>
                <w:sz w:val="24"/>
                <w:szCs w:val="24"/>
              </w:rPr>
            </w:pPr>
            <w:r w:rsidRPr="003A51AC">
              <w:rPr>
                <w:sz w:val="24"/>
                <w:szCs w:val="24"/>
              </w:rPr>
              <w:t>2.7.2.2.189.</w:t>
            </w:r>
          </w:p>
        </w:tc>
        <w:tc>
          <w:tcPr>
            <w:tcW w:w="5493" w:type="dxa"/>
          </w:tcPr>
          <w:p w14:paraId="6D1559A9" w14:textId="77777777" w:rsidR="009D3F1A" w:rsidRPr="003A51AC" w:rsidRDefault="009D3F1A" w:rsidP="0039183F">
            <w:pPr>
              <w:pStyle w:val="TableParagraph"/>
              <w:tabs>
                <w:tab w:val="left" w:pos="1053"/>
                <w:tab w:val="left" w:pos="2050"/>
                <w:tab w:val="left" w:pos="3377"/>
                <w:tab w:val="left" w:pos="3802"/>
                <w:tab w:val="left" w:pos="5057"/>
              </w:tabs>
              <w:rPr>
                <w:sz w:val="24"/>
                <w:szCs w:val="24"/>
                <w:lang w:val="ru-RU"/>
              </w:rPr>
            </w:pPr>
            <w:r w:rsidRPr="003A51AC">
              <w:rPr>
                <w:sz w:val="24"/>
                <w:szCs w:val="24"/>
                <w:lang w:val="ru-RU"/>
              </w:rPr>
              <w:t>Наборы</w:t>
            </w:r>
            <w:r w:rsidRPr="003A51AC">
              <w:rPr>
                <w:sz w:val="24"/>
                <w:szCs w:val="24"/>
                <w:lang w:val="ru-RU"/>
              </w:rPr>
              <w:tab/>
              <w:t>фигурок</w:t>
            </w:r>
            <w:r w:rsidRPr="003A51AC">
              <w:rPr>
                <w:sz w:val="24"/>
                <w:szCs w:val="24"/>
                <w:lang w:val="ru-RU"/>
              </w:rPr>
              <w:tab/>
              <w:t>персонажей</w:t>
            </w:r>
            <w:r w:rsidRPr="003A51AC">
              <w:rPr>
                <w:sz w:val="24"/>
                <w:szCs w:val="24"/>
                <w:lang w:val="ru-RU"/>
              </w:rPr>
              <w:tab/>
              <w:t>на</w:t>
            </w:r>
            <w:r w:rsidRPr="003A51AC">
              <w:rPr>
                <w:sz w:val="24"/>
                <w:szCs w:val="24"/>
                <w:lang w:val="ru-RU"/>
              </w:rPr>
              <w:tab/>
              <w:t>подставках</w:t>
            </w:r>
            <w:r w:rsidRPr="003A51AC">
              <w:rPr>
                <w:sz w:val="24"/>
                <w:szCs w:val="24"/>
                <w:lang w:val="ru-RU"/>
              </w:rPr>
              <w:tab/>
              <w:t>для</w:t>
            </w:r>
          </w:p>
          <w:p w14:paraId="671D9B42" w14:textId="77777777" w:rsidR="009D3F1A" w:rsidRPr="003A51AC" w:rsidRDefault="009D3F1A" w:rsidP="0039183F">
            <w:pPr>
              <w:pStyle w:val="TableParagraph"/>
              <w:spacing w:before="40"/>
              <w:rPr>
                <w:sz w:val="24"/>
                <w:szCs w:val="24"/>
                <w:lang w:val="ru-RU"/>
              </w:rPr>
            </w:pPr>
            <w:r w:rsidRPr="003A51AC">
              <w:rPr>
                <w:sz w:val="24"/>
                <w:szCs w:val="24"/>
                <w:lang w:val="ru-RU"/>
              </w:rPr>
              <w:t>настольного</w:t>
            </w:r>
            <w:r w:rsidRPr="003A51AC">
              <w:rPr>
                <w:spacing w:val="-2"/>
                <w:sz w:val="24"/>
                <w:szCs w:val="24"/>
                <w:lang w:val="ru-RU"/>
              </w:rPr>
              <w:t xml:space="preserve"> </w:t>
            </w:r>
            <w:r w:rsidRPr="003A51AC">
              <w:rPr>
                <w:sz w:val="24"/>
                <w:szCs w:val="24"/>
                <w:lang w:val="ru-RU"/>
              </w:rPr>
              <w:t>театра</w:t>
            </w:r>
            <w:r w:rsidRPr="003A51AC">
              <w:rPr>
                <w:spacing w:val="-2"/>
                <w:sz w:val="24"/>
                <w:szCs w:val="24"/>
                <w:lang w:val="ru-RU"/>
              </w:rPr>
              <w:t xml:space="preserve"> </w:t>
            </w:r>
            <w:r w:rsidRPr="003A51AC">
              <w:rPr>
                <w:sz w:val="24"/>
                <w:szCs w:val="24"/>
                <w:lang w:val="ru-RU"/>
              </w:rPr>
              <w:t>по</w:t>
            </w:r>
            <w:r w:rsidRPr="003A51AC">
              <w:rPr>
                <w:spacing w:val="-1"/>
                <w:sz w:val="24"/>
                <w:szCs w:val="24"/>
                <w:lang w:val="ru-RU"/>
              </w:rPr>
              <w:t xml:space="preserve"> </w:t>
            </w:r>
            <w:r w:rsidRPr="003A51AC">
              <w:rPr>
                <w:sz w:val="24"/>
                <w:szCs w:val="24"/>
                <w:lang w:val="ru-RU"/>
              </w:rPr>
              <w:t>сказкам</w:t>
            </w:r>
            <w:r w:rsidRPr="003A51AC">
              <w:rPr>
                <w:spacing w:val="-1"/>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комплект</w:t>
            </w:r>
          </w:p>
        </w:tc>
        <w:tc>
          <w:tcPr>
            <w:tcW w:w="720" w:type="dxa"/>
          </w:tcPr>
          <w:p w14:paraId="75DA1E5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BCB215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ACAB46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D771321" w14:textId="77777777" w:rsidR="009D3F1A" w:rsidRPr="003A51AC" w:rsidRDefault="009D3F1A" w:rsidP="0039183F">
            <w:pPr>
              <w:pStyle w:val="TableParagraph"/>
              <w:rPr>
                <w:sz w:val="24"/>
                <w:szCs w:val="24"/>
              </w:rPr>
            </w:pPr>
          </w:p>
        </w:tc>
      </w:tr>
      <w:tr w:rsidR="009D3F1A" w:rsidRPr="003A51AC" w14:paraId="5DC8D346" w14:textId="77777777" w:rsidTr="00DF79C8">
        <w:trPr>
          <w:trHeight w:val="582"/>
        </w:trPr>
        <w:tc>
          <w:tcPr>
            <w:tcW w:w="1385" w:type="dxa"/>
          </w:tcPr>
          <w:p w14:paraId="0E2A769A" w14:textId="77777777" w:rsidR="009D3F1A" w:rsidRPr="003A51AC" w:rsidRDefault="009D3F1A" w:rsidP="0039183F">
            <w:pPr>
              <w:pStyle w:val="TableParagraph"/>
              <w:spacing w:before="4"/>
              <w:rPr>
                <w:sz w:val="24"/>
                <w:szCs w:val="24"/>
              </w:rPr>
            </w:pPr>
          </w:p>
          <w:p w14:paraId="0E14BCCD" w14:textId="77777777" w:rsidR="009D3F1A" w:rsidRPr="003A51AC" w:rsidRDefault="009D3F1A" w:rsidP="0039183F">
            <w:pPr>
              <w:pStyle w:val="TableParagraph"/>
              <w:spacing w:before="1"/>
              <w:ind w:left="129"/>
              <w:rPr>
                <w:sz w:val="24"/>
                <w:szCs w:val="24"/>
              </w:rPr>
            </w:pPr>
            <w:r w:rsidRPr="003A51AC">
              <w:rPr>
                <w:sz w:val="24"/>
                <w:szCs w:val="24"/>
              </w:rPr>
              <w:t>2.7.2.2.190.</w:t>
            </w:r>
          </w:p>
        </w:tc>
        <w:tc>
          <w:tcPr>
            <w:tcW w:w="5493" w:type="dxa"/>
          </w:tcPr>
          <w:p w14:paraId="4C9BC98E" w14:textId="5216FBBB" w:rsidR="009D3F1A" w:rsidRPr="003A51AC" w:rsidRDefault="009D3F1A" w:rsidP="0039183F">
            <w:pPr>
              <w:pStyle w:val="TableParagraph"/>
              <w:tabs>
                <w:tab w:val="left" w:pos="1425"/>
                <w:tab w:val="left" w:pos="2485"/>
                <w:tab w:val="left" w:pos="3005"/>
              </w:tabs>
              <w:rPr>
                <w:sz w:val="24"/>
                <w:szCs w:val="24"/>
                <w:lang w:val="ru-RU"/>
              </w:rPr>
            </w:pPr>
            <w:r w:rsidRPr="003A51AC">
              <w:rPr>
                <w:sz w:val="24"/>
                <w:szCs w:val="24"/>
                <w:lang w:val="ru-RU"/>
              </w:rPr>
              <w:t>Наглядные</w:t>
            </w:r>
            <w:r w:rsidRPr="003A51AC">
              <w:rPr>
                <w:sz w:val="24"/>
                <w:szCs w:val="24"/>
                <w:lang w:val="ru-RU"/>
              </w:rPr>
              <w:tab/>
              <w:t>пособия</w:t>
            </w:r>
            <w:r w:rsidRPr="003A51AC">
              <w:rPr>
                <w:sz w:val="24"/>
                <w:szCs w:val="24"/>
                <w:lang w:val="ru-RU"/>
              </w:rPr>
              <w:tab/>
              <w:t>по</w:t>
            </w:r>
            <w:r w:rsidR="00DF79C8">
              <w:rPr>
                <w:sz w:val="24"/>
                <w:szCs w:val="24"/>
                <w:lang w:val="ru-RU"/>
              </w:rPr>
              <w:t xml:space="preserve"> </w:t>
            </w:r>
            <w:r w:rsidRPr="003A51AC">
              <w:rPr>
                <w:sz w:val="24"/>
                <w:szCs w:val="24"/>
                <w:lang w:val="ru-RU"/>
              </w:rPr>
              <w:t>достопримечательностям</w:t>
            </w:r>
          </w:p>
          <w:p w14:paraId="0F903890" w14:textId="77777777" w:rsidR="009D3F1A" w:rsidRPr="003A51AC" w:rsidRDefault="009D3F1A" w:rsidP="0039183F">
            <w:pPr>
              <w:pStyle w:val="TableParagraph"/>
              <w:spacing w:before="37"/>
              <w:rPr>
                <w:sz w:val="24"/>
                <w:szCs w:val="24"/>
                <w:lang w:val="ru-RU"/>
              </w:rPr>
            </w:pPr>
            <w:r w:rsidRPr="003A51AC">
              <w:rPr>
                <w:sz w:val="24"/>
                <w:szCs w:val="24"/>
                <w:lang w:val="ru-RU"/>
              </w:rPr>
              <w:t>столицы</w:t>
            </w:r>
            <w:r w:rsidRPr="003A51AC">
              <w:rPr>
                <w:spacing w:val="-9"/>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2AD695F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5444B0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7FDF4C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4A51FFB" w14:textId="77777777" w:rsidR="009D3F1A" w:rsidRPr="003A51AC" w:rsidRDefault="009D3F1A" w:rsidP="0039183F">
            <w:pPr>
              <w:pStyle w:val="TableParagraph"/>
              <w:rPr>
                <w:sz w:val="24"/>
                <w:szCs w:val="24"/>
              </w:rPr>
            </w:pPr>
          </w:p>
        </w:tc>
      </w:tr>
      <w:tr w:rsidR="009D3F1A" w:rsidRPr="003A51AC" w14:paraId="202F5E24" w14:textId="77777777" w:rsidTr="00DF79C8">
        <w:trPr>
          <w:trHeight w:val="580"/>
        </w:trPr>
        <w:tc>
          <w:tcPr>
            <w:tcW w:w="1385" w:type="dxa"/>
          </w:tcPr>
          <w:p w14:paraId="7C5DFE44" w14:textId="77777777" w:rsidR="009D3F1A" w:rsidRPr="003A51AC" w:rsidRDefault="009D3F1A" w:rsidP="0039183F">
            <w:pPr>
              <w:pStyle w:val="TableParagraph"/>
              <w:spacing w:before="4"/>
              <w:rPr>
                <w:sz w:val="24"/>
                <w:szCs w:val="24"/>
              </w:rPr>
            </w:pPr>
          </w:p>
          <w:p w14:paraId="3CF06EBD" w14:textId="77777777" w:rsidR="009D3F1A" w:rsidRPr="003A51AC" w:rsidRDefault="009D3F1A" w:rsidP="0039183F">
            <w:pPr>
              <w:pStyle w:val="TableParagraph"/>
              <w:spacing w:before="1"/>
              <w:ind w:left="129"/>
              <w:rPr>
                <w:sz w:val="24"/>
                <w:szCs w:val="24"/>
              </w:rPr>
            </w:pPr>
            <w:r w:rsidRPr="003A51AC">
              <w:rPr>
                <w:sz w:val="24"/>
                <w:szCs w:val="24"/>
              </w:rPr>
              <w:t>2.7.2.2.191.</w:t>
            </w:r>
          </w:p>
        </w:tc>
        <w:tc>
          <w:tcPr>
            <w:tcW w:w="5493" w:type="dxa"/>
          </w:tcPr>
          <w:p w14:paraId="018DDAB1" w14:textId="33C17BDF" w:rsidR="009D3F1A" w:rsidRPr="003A51AC" w:rsidRDefault="009D3F1A" w:rsidP="00DF79C8">
            <w:pPr>
              <w:pStyle w:val="TableParagraph"/>
              <w:rPr>
                <w:sz w:val="24"/>
                <w:szCs w:val="24"/>
                <w:lang w:val="ru-RU"/>
              </w:rPr>
            </w:pPr>
            <w:r w:rsidRPr="003A51AC">
              <w:rPr>
                <w:sz w:val="24"/>
                <w:szCs w:val="24"/>
                <w:lang w:val="ru-RU"/>
              </w:rPr>
              <w:t>Наглядные</w:t>
            </w:r>
            <w:r w:rsidRPr="003A51AC">
              <w:rPr>
                <w:spacing w:val="30"/>
                <w:sz w:val="24"/>
                <w:szCs w:val="24"/>
                <w:lang w:val="ru-RU"/>
              </w:rPr>
              <w:t xml:space="preserve"> </w:t>
            </w:r>
            <w:r w:rsidRPr="003A51AC">
              <w:rPr>
                <w:sz w:val="24"/>
                <w:szCs w:val="24"/>
                <w:lang w:val="ru-RU"/>
              </w:rPr>
              <w:t>пособия</w:t>
            </w:r>
            <w:r w:rsidRPr="003A51AC">
              <w:rPr>
                <w:spacing w:val="82"/>
                <w:sz w:val="24"/>
                <w:szCs w:val="24"/>
                <w:lang w:val="ru-RU"/>
              </w:rPr>
              <w:t xml:space="preserve"> </w:t>
            </w:r>
            <w:r w:rsidRPr="003A51AC">
              <w:rPr>
                <w:sz w:val="24"/>
                <w:szCs w:val="24"/>
                <w:lang w:val="ru-RU"/>
              </w:rPr>
              <w:t>по</w:t>
            </w:r>
            <w:r w:rsidRPr="003A51AC">
              <w:rPr>
                <w:spacing w:val="80"/>
                <w:sz w:val="24"/>
                <w:szCs w:val="24"/>
                <w:lang w:val="ru-RU"/>
              </w:rPr>
              <w:t xml:space="preserve"> </w:t>
            </w:r>
            <w:r w:rsidRPr="003A51AC">
              <w:rPr>
                <w:sz w:val="24"/>
                <w:szCs w:val="24"/>
                <w:lang w:val="ru-RU"/>
              </w:rPr>
              <w:t>традиционной</w:t>
            </w:r>
            <w:r w:rsidRPr="003A51AC">
              <w:rPr>
                <w:spacing w:val="83"/>
                <w:sz w:val="24"/>
                <w:szCs w:val="24"/>
                <w:lang w:val="ru-RU"/>
              </w:rPr>
              <w:t xml:space="preserve"> </w:t>
            </w:r>
            <w:r w:rsidRPr="003A51AC">
              <w:rPr>
                <w:sz w:val="24"/>
                <w:szCs w:val="24"/>
                <w:lang w:val="ru-RU"/>
              </w:rPr>
              <w:t>национальной</w:t>
            </w:r>
            <w:r w:rsidR="00DF79C8">
              <w:rPr>
                <w:sz w:val="24"/>
                <w:szCs w:val="24"/>
                <w:lang w:val="ru-RU"/>
              </w:rPr>
              <w:t xml:space="preserve">  </w:t>
            </w:r>
            <w:r w:rsidRPr="003A51AC">
              <w:rPr>
                <w:sz w:val="24"/>
                <w:szCs w:val="24"/>
                <w:lang w:val="ru-RU"/>
              </w:rPr>
              <w:t>одежде</w:t>
            </w:r>
            <w:r w:rsidRPr="003A51AC">
              <w:rPr>
                <w:spacing w:val="-10"/>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3A0B7BF6"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659F670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F407A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BA467F" w14:textId="77777777" w:rsidR="009D3F1A" w:rsidRPr="003A51AC" w:rsidRDefault="009D3F1A" w:rsidP="0039183F">
            <w:pPr>
              <w:pStyle w:val="TableParagraph"/>
              <w:rPr>
                <w:sz w:val="24"/>
                <w:szCs w:val="24"/>
              </w:rPr>
            </w:pPr>
          </w:p>
        </w:tc>
      </w:tr>
      <w:tr w:rsidR="009D3F1A" w:rsidRPr="003A51AC" w14:paraId="07FA566E" w14:textId="77777777" w:rsidTr="00DF79C8">
        <w:trPr>
          <w:trHeight w:val="583"/>
        </w:trPr>
        <w:tc>
          <w:tcPr>
            <w:tcW w:w="1385" w:type="dxa"/>
          </w:tcPr>
          <w:p w14:paraId="543B430C" w14:textId="77777777" w:rsidR="009D3F1A" w:rsidRPr="003A51AC" w:rsidRDefault="009D3F1A" w:rsidP="0039183F">
            <w:pPr>
              <w:pStyle w:val="TableParagraph"/>
              <w:spacing w:before="7"/>
              <w:rPr>
                <w:sz w:val="24"/>
                <w:szCs w:val="24"/>
              </w:rPr>
            </w:pPr>
          </w:p>
          <w:p w14:paraId="00881781" w14:textId="77777777" w:rsidR="009D3F1A" w:rsidRPr="003A51AC" w:rsidRDefault="009D3F1A" w:rsidP="0039183F">
            <w:pPr>
              <w:pStyle w:val="TableParagraph"/>
              <w:ind w:left="129"/>
              <w:rPr>
                <w:sz w:val="24"/>
                <w:szCs w:val="24"/>
              </w:rPr>
            </w:pPr>
            <w:r w:rsidRPr="003A51AC">
              <w:rPr>
                <w:sz w:val="24"/>
                <w:szCs w:val="24"/>
              </w:rPr>
              <w:t>2.7.2.2.192.</w:t>
            </w:r>
          </w:p>
        </w:tc>
        <w:tc>
          <w:tcPr>
            <w:tcW w:w="5493" w:type="dxa"/>
          </w:tcPr>
          <w:p w14:paraId="4121308A" w14:textId="17B5F06A" w:rsidR="009D3F1A" w:rsidRPr="00DF79C8" w:rsidRDefault="009D3F1A" w:rsidP="00DF79C8">
            <w:pPr>
              <w:pStyle w:val="TableParagraph"/>
              <w:rPr>
                <w:sz w:val="24"/>
                <w:szCs w:val="24"/>
                <w:lang w:val="ru-RU"/>
              </w:rPr>
            </w:pPr>
            <w:r w:rsidRPr="003A51AC">
              <w:rPr>
                <w:sz w:val="24"/>
                <w:szCs w:val="24"/>
                <w:lang w:val="ru-RU"/>
              </w:rPr>
              <w:t>Наглядные</w:t>
            </w:r>
            <w:r w:rsidRPr="003A51AC">
              <w:rPr>
                <w:spacing w:val="13"/>
                <w:sz w:val="24"/>
                <w:szCs w:val="24"/>
                <w:lang w:val="ru-RU"/>
              </w:rPr>
              <w:t xml:space="preserve"> </w:t>
            </w:r>
            <w:r w:rsidRPr="003A51AC">
              <w:rPr>
                <w:sz w:val="24"/>
                <w:szCs w:val="24"/>
                <w:lang w:val="ru-RU"/>
              </w:rPr>
              <w:t>пособия</w:t>
            </w:r>
            <w:r w:rsidRPr="003A51AC">
              <w:rPr>
                <w:spacing w:val="65"/>
                <w:sz w:val="24"/>
                <w:szCs w:val="24"/>
                <w:lang w:val="ru-RU"/>
              </w:rPr>
              <w:t xml:space="preserve"> </w:t>
            </w:r>
            <w:r w:rsidRPr="003A51AC">
              <w:rPr>
                <w:sz w:val="24"/>
                <w:szCs w:val="24"/>
                <w:lang w:val="ru-RU"/>
              </w:rPr>
              <w:t>символики</w:t>
            </w:r>
            <w:r w:rsidRPr="003A51AC">
              <w:rPr>
                <w:spacing w:val="69"/>
                <w:sz w:val="24"/>
                <w:szCs w:val="24"/>
                <w:lang w:val="ru-RU"/>
              </w:rPr>
              <w:t xml:space="preserve"> </w:t>
            </w:r>
            <w:r w:rsidRPr="003A51AC">
              <w:rPr>
                <w:sz w:val="24"/>
                <w:szCs w:val="24"/>
                <w:lang w:val="ru-RU"/>
              </w:rPr>
              <w:t>России,</w:t>
            </w:r>
            <w:r w:rsidRPr="003A51AC">
              <w:rPr>
                <w:spacing w:val="69"/>
                <w:sz w:val="24"/>
                <w:szCs w:val="24"/>
                <w:lang w:val="ru-RU"/>
              </w:rPr>
              <w:t xml:space="preserve"> </w:t>
            </w:r>
            <w:r w:rsidRPr="003A51AC">
              <w:rPr>
                <w:sz w:val="24"/>
                <w:szCs w:val="24"/>
                <w:lang w:val="ru-RU"/>
              </w:rPr>
              <w:t>в</w:t>
            </w:r>
            <w:r w:rsidRPr="003A51AC">
              <w:rPr>
                <w:spacing w:val="68"/>
                <w:sz w:val="24"/>
                <w:szCs w:val="24"/>
                <w:lang w:val="ru-RU"/>
              </w:rPr>
              <w:t xml:space="preserve"> </w:t>
            </w:r>
            <w:r w:rsidRPr="003A51AC">
              <w:rPr>
                <w:sz w:val="24"/>
                <w:szCs w:val="24"/>
                <w:lang w:val="ru-RU"/>
              </w:rPr>
              <w:t>том</w:t>
            </w:r>
            <w:r w:rsidRPr="003A51AC">
              <w:rPr>
                <w:spacing w:val="67"/>
                <w:sz w:val="24"/>
                <w:szCs w:val="24"/>
                <w:lang w:val="ru-RU"/>
              </w:rPr>
              <w:t xml:space="preserve"> </w:t>
            </w:r>
            <w:r w:rsidRPr="003A51AC">
              <w:rPr>
                <w:sz w:val="24"/>
                <w:szCs w:val="24"/>
                <w:lang w:val="ru-RU"/>
              </w:rPr>
              <w:t>числе</w:t>
            </w:r>
            <w:r w:rsidR="00DF79C8">
              <w:rPr>
                <w:sz w:val="24"/>
                <w:szCs w:val="24"/>
                <w:lang w:val="ru-RU"/>
              </w:rPr>
              <w:t xml:space="preserve"> </w:t>
            </w:r>
            <w:r w:rsidRPr="00DF79C8">
              <w:rPr>
                <w:spacing w:val="-1"/>
                <w:sz w:val="24"/>
                <w:szCs w:val="24"/>
                <w:lang w:val="ru-RU"/>
              </w:rPr>
              <w:t>государственной</w:t>
            </w:r>
            <w:r w:rsidRPr="00DF79C8">
              <w:rPr>
                <w:spacing w:val="-10"/>
                <w:sz w:val="24"/>
                <w:szCs w:val="24"/>
                <w:lang w:val="ru-RU"/>
              </w:rPr>
              <w:t xml:space="preserve"> </w:t>
            </w:r>
            <w:r w:rsidRPr="00DF79C8">
              <w:rPr>
                <w:sz w:val="24"/>
                <w:szCs w:val="24"/>
                <w:lang w:val="ru-RU"/>
              </w:rPr>
              <w:t>-</w:t>
            </w:r>
            <w:r w:rsidRPr="00DF79C8">
              <w:rPr>
                <w:spacing w:val="-7"/>
                <w:sz w:val="24"/>
                <w:szCs w:val="24"/>
                <w:lang w:val="ru-RU"/>
              </w:rPr>
              <w:t xml:space="preserve"> </w:t>
            </w:r>
            <w:r w:rsidRPr="00DF79C8">
              <w:rPr>
                <w:sz w:val="24"/>
                <w:szCs w:val="24"/>
                <w:lang w:val="ru-RU"/>
              </w:rPr>
              <w:t>комплект</w:t>
            </w:r>
          </w:p>
        </w:tc>
        <w:tc>
          <w:tcPr>
            <w:tcW w:w="720" w:type="dxa"/>
          </w:tcPr>
          <w:p w14:paraId="3150084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65B80E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F6E40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3AEE7AB" w14:textId="77777777" w:rsidR="009D3F1A" w:rsidRPr="003A51AC" w:rsidRDefault="009D3F1A" w:rsidP="0039183F">
            <w:pPr>
              <w:pStyle w:val="TableParagraph"/>
              <w:rPr>
                <w:sz w:val="24"/>
                <w:szCs w:val="24"/>
              </w:rPr>
            </w:pPr>
          </w:p>
        </w:tc>
      </w:tr>
      <w:tr w:rsidR="009D3F1A" w:rsidRPr="003A51AC" w14:paraId="67D4BC90" w14:textId="77777777" w:rsidTr="00DF79C8">
        <w:trPr>
          <w:trHeight w:val="580"/>
        </w:trPr>
        <w:tc>
          <w:tcPr>
            <w:tcW w:w="1385" w:type="dxa"/>
          </w:tcPr>
          <w:p w14:paraId="29D25C21" w14:textId="77777777" w:rsidR="009D3F1A" w:rsidRPr="003A51AC" w:rsidRDefault="009D3F1A" w:rsidP="0039183F">
            <w:pPr>
              <w:pStyle w:val="TableParagraph"/>
              <w:spacing w:before="4"/>
              <w:rPr>
                <w:sz w:val="24"/>
                <w:szCs w:val="24"/>
              </w:rPr>
            </w:pPr>
          </w:p>
          <w:p w14:paraId="0625313D" w14:textId="77777777" w:rsidR="009D3F1A" w:rsidRPr="003A51AC" w:rsidRDefault="009D3F1A" w:rsidP="0039183F">
            <w:pPr>
              <w:pStyle w:val="TableParagraph"/>
              <w:spacing w:before="1"/>
              <w:ind w:left="129"/>
              <w:rPr>
                <w:sz w:val="24"/>
                <w:szCs w:val="24"/>
              </w:rPr>
            </w:pPr>
            <w:r w:rsidRPr="003A51AC">
              <w:rPr>
                <w:sz w:val="24"/>
                <w:szCs w:val="24"/>
              </w:rPr>
              <w:t>2.7.2.2.193.</w:t>
            </w:r>
          </w:p>
        </w:tc>
        <w:tc>
          <w:tcPr>
            <w:tcW w:w="5493" w:type="dxa"/>
          </w:tcPr>
          <w:p w14:paraId="5BDE9D11" w14:textId="77777777" w:rsidR="009D3F1A" w:rsidRPr="003A51AC" w:rsidRDefault="009D3F1A" w:rsidP="0039183F">
            <w:pPr>
              <w:pStyle w:val="TableParagraph"/>
              <w:tabs>
                <w:tab w:val="left" w:pos="1384"/>
                <w:tab w:val="left" w:pos="2413"/>
                <w:tab w:val="left" w:pos="3089"/>
                <w:tab w:val="left" w:pos="4260"/>
                <w:tab w:val="left" w:pos="4584"/>
              </w:tabs>
              <w:rPr>
                <w:sz w:val="24"/>
                <w:szCs w:val="24"/>
                <w:lang w:val="ru-RU"/>
              </w:rPr>
            </w:pPr>
            <w:r w:rsidRPr="003A51AC">
              <w:rPr>
                <w:sz w:val="24"/>
                <w:szCs w:val="24"/>
                <w:lang w:val="ru-RU"/>
              </w:rPr>
              <w:t>Настенный</w:t>
            </w:r>
            <w:r w:rsidRPr="003A51AC">
              <w:rPr>
                <w:sz w:val="24"/>
                <w:szCs w:val="24"/>
                <w:lang w:val="ru-RU"/>
              </w:rPr>
              <w:tab/>
              <w:t>планшет</w:t>
            </w:r>
            <w:r w:rsidRPr="003A51AC">
              <w:rPr>
                <w:sz w:val="24"/>
                <w:szCs w:val="24"/>
                <w:lang w:val="ru-RU"/>
              </w:rPr>
              <w:tab/>
              <w:t>«Мы</w:t>
            </w:r>
            <w:r w:rsidRPr="003A51AC">
              <w:rPr>
                <w:sz w:val="24"/>
                <w:szCs w:val="24"/>
                <w:lang w:val="ru-RU"/>
              </w:rPr>
              <w:tab/>
              <w:t>дежурим»</w:t>
            </w:r>
            <w:r w:rsidRPr="003A51AC">
              <w:rPr>
                <w:sz w:val="24"/>
                <w:szCs w:val="24"/>
                <w:lang w:val="ru-RU"/>
              </w:rPr>
              <w:tab/>
              <w:t>с</w:t>
            </w:r>
            <w:r w:rsidRPr="003A51AC">
              <w:rPr>
                <w:sz w:val="24"/>
                <w:szCs w:val="24"/>
                <w:lang w:val="ru-RU"/>
              </w:rPr>
              <w:tab/>
              <w:t>набором</w:t>
            </w:r>
          </w:p>
          <w:p w14:paraId="063C7FF4" w14:textId="77777777" w:rsidR="009D3F1A" w:rsidRPr="003A51AC" w:rsidRDefault="009D3F1A" w:rsidP="0039183F">
            <w:pPr>
              <w:pStyle w:val="TableParagraph"/>
              <w:spacing w:before="37"/>
              <w:rPr>
                <w:sz w:val="24"/>
                <w:szCs w:val="24"/>
              </w:rPr>
            </w:pPr>
            <w:r w:rsidRPr="003A51AC">
              <w:rPr>
                <w:sz w:val="24"/>
                <w:szCs w:val="24"/>
              </w:rPr>
              <w:t>карточек</w:t>
            </w:r>
          </w:p>
        </w:tc>
        <w:tc>
          <w:tcPr>
            <w:tcW w:w="720" w:type="dxa"/>
          </w:tcPr>
          <w:p w14:paraId="5A0560E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63264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5C15481" w14:textId="77777777" w:rsidR="009D3F1A" w:rsidRPr="003A51AC" w:rsidRDefault="009D3F1A" w:rsidP="0039183F">
            <w:pPr>
              <w:pStyle w:val="TableParagraph"/>
              <w:rPr>
                <w:sz w:val="24"/>
                <w:szCs w:val="24"/>
              </w:rPr>
            </w:pPr>
          </w:p>
        </w:tc>
        <w:tc>
          <w:tcPr>
            <w:tcW w:w="1006" w:type="dxa"/>
          </w:tcPr>
          <w:p w14:paraId="24D3AE5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E5D6296" w14:textId="77777777" w:rsidTr="00DF79C8">
        <w:trPr>
          <w:trHeight w:val="582"/>
        </w:trPr>
        <w:tc>
          <w:tcPr>
            <w:tcW w:w="1385" w:type="dxa"/>
          </w:tcPr>
          <w:p w14:paraId="6752C28B" w14:textId="77777777" w:rsidR="009D3F1A" w:rsidRPr="003A51AC" w:rsidRDefault="009D3F1A" w:rsidP="0039183F">
            <w:pPr>
              <w:pStyle w:val="TableParagraph"/>
              <w:spacing w:before="7"/>
              <w:rPr>
                <w:sz w:val="24"/>
                <w:szCs w:val="24"/>
              </w:rPr>
            </w:pPr>
          </w:p>
          <w:p w14:paraId="6CFE2D5A" w14:textId="77777777" w:rsidR="009D3F1A" w:rsidRPr="003A51AC" w:rsidRDefault="009D3F1A" w:rsidP="0039183F">
            <w:pPr>
              <w:pStyle w:val="TableParagraph"/>
              <w:ind w:left="129"/>
              <w:rPr>
                <w:sz w:val="24"/>
                <w:szCs w:val="24"/>
              </w:rPr>
            </w:pPr>
            <w:r w:rsidRPr="003A51AC">
              <w:rPr>
                <w:sz w:val="24"/>
                <w:szCs w:val="24"/>
              </w:rPr>
              <w:t>2.7.2.2.194.</w:t>
            </w:r>
          </w:p>
        </w:tc>
        <w:tc>
          <w:tcPr>
            <w:tcW w:w="5493" w:type="dxa"/>
          </w:tcPr>
          <w:p w14:paraId="2FC16D26" w14:textId="3514EB31" w:rsidR="009D3F1A" w:rsidRPr="00DF79C8" w:rsidRDefault="009D3F1A" w:rsidP="00DF79C8">
            <w:pPr>
              <w:pStyle w:val="TableParagraph"/>
              <w:spacing w:line="246" w:lineRule="exact"/>
              <w:rPr>
                <w:sz w:val="24"/>
                <w:szCs w:val="24"/>
                <w:lang w:val="ru-RU"/>
              </w:rPr>
            </w:pPr>
            <w:r w:rsidRPr="003A51AC">
              <w:rPr>
                <w:sz w:val="24"/>
                <w:szCs w:val="24"/>
                <w:lang w:val="ru-RU"/>
              </w:rPr>
              <w:t>Настенный</w:t>
            </w:r>
            <w:r w:rsidRPr="003A51AC">
              <w:rPr>
                <w:spacing w:val="65"/>
                <w:sz w:val="24"/>
                <w:szCs w:val="24"/>
                <w:lang w:val="ru-RU"/>
              </w:rPr>
              <w:t xml:space="preserve"> </w:t>
            </w:r>
            <w:r w:rsidRPr="003A51AC">
              <w:rPr>
                <w:sz w:val="24"/>
                <w:szCs w:val="24"/>
                <w:lang w:val="ru-RU"/>
              </w:rPr>
              <w:t xml:space="preserve">планшет  </w:t>
            </w:r>
            <w:r w:rsidRPr="003A51AC">
              <w:rPr>
                <w:spacing w:val="12"/>
                <w:sz w:val="24"/>
                <w:szCs w:val="24"/>
                <w:lang w:val="ru-RU"/>
              </w:rPr>
              <w:t xml:space="preserve"> </w:t>
            </w:r>
            <w:r w:rsidRPr="003A51AC">
              <w:rPr>
                <w:sz w:val="24"/>
                <w:szCs w:val="24"/>
                <w:lang w:val="ru-RU"/>
              </w:rPr>
              <w:t xml:space="preserve">«Распорядок  </w:t>
            </w:r>
            <w:r w:rsidRPr="003A51AC">
              <w:rPr>
                <w:spacing w:val="9"/>
                <w:sz w:val="24"/>
                <w:szCs w:val="24"/>
                <w:lang w:val="ru-RU"/>
              </w:rPr>
              <w:t xml:space="preserve"> </w:t>
            </w:r>
            <w:r w:rsidRPr="003A51AC">
              <w:rPr>
                <w:sz w:val="24"/>
                <w:szCs w:val="24"/>
                <w:lang w:val="ru-RU"/>
              </w:rPr>
              <w:t xml:space="preserve">дня»  </w:t>
            </w:r>
            <w:r w:rsidRPr="003A51AC">
              <w:rPr>
                <w:spacing w:val="7"/>
                <w:sz w:val="24"/>
                <w:szCs w:val="24"/>
                <w:lang w:val="ru-RU"/>
              </w:rPr>
              <w:t xml:space="preserve"> </w:t>
            </w:r>
            <w:r w:rsidRPr="003A51AC">
              <w:rPr>
                <w:sz w:val="24"/>
                <w:szCs w:val="24"/>
                <w:lang w:val="ru-RU"/>
              </w:rPr>
              <w:t xml:space="preserve">с  </w:t>
            </w:r>
            <w:r w:rsidRPr="003A51AC">
              <w:rPr>
                <w:spacing w:val="9"/>
                <w:sz w:val="24"/>
                <w:szCs w:val="24"/>
                <w:lang w:val="ru-RU"/>
              </w:rPr>
              <w:t xml:space="preserve"> </w:t>
            </w:r>
            <w:r w:rsidRPr="003A51AC">
              <w:rPr>
                <w:sz w:val="24"/>
                <w:szCs w:val="24"/>
                <w:lang w:val="ru-RU"/>
              </w:rPr>
              <w:t>набором</w:t>
            </w:r>
            <w:r w:rsidR="00DF79C8">
              <w:rPr>
                <w:sz w:val="24"/>
                <w:szCs w:val="24"/>
                <w:lang w:val="ru-RU"/>
              </w:rPr>
              <w:t xml:space="preserve"> </w:t>
            </w:r>
            <w:r w:rsidRPr="00DF79C8">
              <w:rPr>
                <w:sz w:val="24"/>
                <w:szCs w:val="24"/>
                <w:lang w:val="ru-RU"/>
              </w:rPr>
              <w:t>карточек</w:t>
            </w:r>
          </w:p>
        </w:tc>
        <w:tc>
          <w:tcPr>
            <w:tcW w:w="720" w:type="dxa"/>
          </w:tcPr>
          <w:p w14:paraId="2A8512D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E2F7E64"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F10B17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E744A91" w14:textId="77777777" w:rsidR="009D3F1A" w:rsidRPr="003A51AC" w:rsidRDefault="009D3F1A" w:rsidP="0039183F">
            <w:pPr>
              <w:pStyle w:val="TableParagraph"/>
              <w:rPr>
                <w:sz w:val="24"/>
                <w:szCs w:val="24"/>
              </w:rPr>
            </w:pPr>
          </w:p>
        </w:tc>
      </w:tr>
      <w:tr w:rsidR="009D3F1A" w:rsidRPr="003A51AC" w14:paraId="1780BCB3" w14:textId="77777777" w:rsidTr="00DF79C8">
        <w:trPr>
          <w:trHeight w:val="582"/>
        </w:trPr>
        <w:tc>
          <w:tcPr>
            <w:tcW w:w="1385" w:type="dxa"/>
          </w:tcPr>
          <w:p w14:paraId="7F9BDA06" w14:textId="77777777" w:rsidR="009D3F1A" w:rsidRPr="003A51AC" w:rsidRDefault="009D3F1A" w:rsidP="0039183F">
            <w:pPr>
              <w:pStyle w:val="TableParagraph"/>
              <w:spacing w:before="4"/>
              <w:rPr>
                <w:sz w:val="24"/>
                <w:szCs w:val="24"/>
              </w:rPr>
            </w:pPr>
          </w:p>
          <w:p w14:paraId="1908079A" w14:textId="77777777" w:rsidR="009D3F1A" w:rsidRPr="003A51AC" w:rsidRDefault="009D3F1A" w:rsidP="0039183F">
            <w:pPr>
              <w:pStyle w:val="TableParagraph"/>
              <w:spacing w:before="1"/>
              <w:ind w:left="129"/>
              <w:rPr>
                <w:sz w:val="24"/>
                <w:szCs w:val="24"/>
              </w:rPr>
            </w:pPr>
            <w:r w:rsidRPr="003A51AC">
              <w:rPr>
                <w:sz w:val="24"/>
                <w:szCs w:val="24"/>
              </w:rPr>
              <w:t>2.7.2.2.195.</w:t>
            </w:r>
          </w:p>
        </w:tc>
        <w:tc>
          <w:tcPr>
            <w:tcW w:w="5493" w:type="dxa"/>
          </w:tcPr>
          <w:p w14:paraId="14B4442F" w14:textId="620373E6" w:rsidR="009D3F1A" w:rsidRPr="00DF79C8" w:rsidRDefault="009D3F1A" w:rsidP="00DF79C8">
            <w:pPr>
              <w:pStyle w:val="TableParagraph"/>
              <w:rPr>
                <w:sz w:val="24"/>
                <w:szCs w:val="24"/>
                <w:lang w:val="ru-RU"/>
              </w:rPr>
            </w:pPr>
            <w:r w:rsidRPr="003A51AC">
              <w:rPr>
                <w:sz w:val="24"/>
                <w:szCs w:val="24"/>
                <w:lang w:val="ru-RU"/>
              </w:rPr>
              <w:t>Настольно-печатные</w:t>
            </w:r>
            <w:r w:rsidRPr="003A51AC">
              <w:rPr>
                <w:spacing w:val="65"/>
                <w:sz w:val="24"/>
                <w:szCs w:val="24"/>
                <w:lang w:val="ru-RU"/>
              </w:rPr>
              <w:t xml:space="preserve"> </w:t>
            </w:r>
            <w:r w:rsidRPr="003A51AC">
              <w:rPr>
                <w:sz w:val="24"/>
                <w:szCs w:val="24"/>
                <w:lang w:val="ru-RU"/>
              </w:rPr>
              <w:t xml:space="preserve">игры  </w:t>
            </w:r>
            <w:r w:rsidRPr="003A51AC">
              <w:rPr>
                <w:spacing w:val="9"/>
                <w:sz w:val="24"/>
                <w:szCs w:val="24"/>
                <w:lang w:val="ru-RU"/>
              </w:rPr>
              <w:t xml:space="preserve"> </w:t>
            </w:r>
            <w:r w:rsidRPr="003A51AC">
              <w:rPr>
                <w:sz w:val="24"/>
                <w:szCs w:val="24"/>
                <w:lang w:val="ru-RU"/>
              </w:rPr>
              <w:t xml:space="preserve">для  </w:t>
            </w:r>
            <w:r w:rsidRPr="003A51AC">
              <w:rPr>
                <w:spacing w:val="8"/>
                <w:sz w:val="24"/>
                <w:szCs w:val="24"/>
                <w:lang w:val="ru-RU"/>
              </w:rPr>
              <w:t xml:space="preserve"> </w:t>
            </w:r>
            <w:r w:rsidRPr="003A51AC">
              <w:rPr>
                <w:sz w:val="24"/>
                <w:szCs w:val="24"/>
                <w:lang w:val="ru-RU"/>
              </w:rPr>
              <w:t xml:space="preserve">подготовительной  </w:t>
            </w:r>
            <w:r w:rsidRPr="003A51AC">
              <w:rPr>
                <w:spacing w:val="8"/>
                <w:sz w:val="24"/>
                <w:szCs w:val="24"/>
                <w:lang w:val="ru-RU"/>
              </w:rPr>
              <w:t xml:space="preserve"> </w:t>
            </w:r>
            <w:r w:rsidRPr="003A51AC">
              <w:rPr>
                <w:sz w:val="24"/>
                <w:szCs w:val="24"/>
                <w:lang w:val="ru-RU"/>
              </w:rPr>
              <w:t>к</w:t>
            </w:r>
            <w:r w:rsidR="00DF79C8">
              <w:rPr>
                <w:sz w:val="24"/>
                <w:szCs w:val="24"/>
                <w:lang w:val="ru-RU"/>
              </w:rPr>
              <w:t xml:space="preserve"> </w:t>
            </w:r>
            <w:r w:rsidRPr="00DF79C8">
              <w:rPr>
                <w:sz w:val="24"/>
                <w:szCs w:val="24"/>
                <w:lang w:val="ru-RU"/>
              </w:rPr>
              <w:t>школе</w:t>
            </w:r>
            <w:r w:rsidRPr="00DF79C8">
              <w:rPr>
                <w:spacing w:val="-11"/>
                <w:sz w:val="24"/>
                <w:szCs w:val="24"/>
                <w:lang w:val="ru-RU"/>
              </w:rPr>
              <w:t xml:space="preserve"> </w:t>
            </w:r>
            <w:r w:rsidRPr="00DF79C8">
              <w:rPr>
                <w:sz w:val="24"/>
                <w:szCs w:val="24"/>
                <w:lang w:val="ru-RU"/>
              </w:rPr>
              <w:t>группы</w:t>
            </w:r>
            <w:r w:rsidRPr="00DF79C8">
              <w:rPr>
                <w:spacing w:val="-9"/>
                <w:sz w:val="24"/>
                <w:szCs w:val="24"/>
                <w:lang w:val="ru-RU"/>
              </w:rPr>
              <w:t xml:space="preserve"> </w:t>
            </w:r>
            <w:r w:rsidRPr="00DF79C8">
              <w:rPr>
                <w:sz w:val="24"/>
                <w:szCs w:val="24"/>
                <w:lang w:val="ru-RU"/>
              </w:rPr>
              <w:t>–</w:t>
            </w:r>
            <w:r w:rsidRPr="00DF79C8">
              <w:rPr>
                <w:spacing w:val="-8"/>
                <w:sz w:val="24"/>
                <w:szCs w:val="24"/>
                <w:lang w:val="ru-RU"/>
              </w:rPr>
              <w:t xml:space="preserve"> </w:t>
            </w:r>
            <w:r w:rsidRPr="00DF79C8">
              <w:rPr>
                <w:sz w:val="24"/>
                <w:szCs w:val="24"/>
                <w:lang w:val="ru-RU"/>
              </w:rPr>
              <w:t>комплект</w:t>
            </w:r>
          </w:p>
        </w:tc>
        <w:tc>
          <w:tcPr>
            <w:tcW w:w="720" w:type="dxa"/>
          </w:tcPr>
          <w:p w14:paraId="62A881F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58F824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D84CC0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952A34" w14:textId="77777777" w:rsidR="009D3F1A" w:rsidRPr="003A51AC" w:rsidRDefault="009D3F1A" w:rsidP="0039183F">
            <w:pPr>
              <w:pStyle w:val="TableParagraph"/>
              <w:rPr>
                <w:sz w:val="24"/>
                <w:szCs w:val="24"/>
              </w:rPr>
            </w:pPr>
          </w:p>
        </w:tc>
      </w:tr>
      <w:tr w:rsidR="009D3F1A" w:rsidRPr="003A51AC" w14:paraId="35ABEF48" w14:textId="77777777" w:rsidTr="00DF79C8">
        <w:trPr>
          <w:trHeight w:val="580"/>
        </w:trPr>
        <w:tc>
          <w:tcPr>
            <w:tcW w:w="1385" w:type="dxa"/>
          </w:tcPr>
          <w:p w14:paraId="40D3CE28" w14:textId="77777777" w:rsidR="009D3F1A" w:rsidRPr="003A51AC" w:rsidRDefault="009D3F1A" w:rsidP="0039183F">
            <w:pPr>
              <w:pStyle w:val="TableParagraph"/>
              <w:spacing w:before="4"/>
              <w:rPr>
                <w:sz w:val="24"/>
                <w:szCs w:val="24"/>
              </w:rPr>
            </w:pPr>
          </w:p>
          <w:p w14:paraId="1898B80A" w14:textId="77777777" w:rsidR="009D3F1A" w:rsidRPr="003A51AC" w:rsidRDefault="009D3F1A" w:rsidP="0039183F">
            <w:pPr>
              <w:pStyle w:val="TableParagraph"/>
              <w:spacing w:before="1"/>
              <w:ind w:left="129"/>
              <w:rPr>
                <w:sz w:val="24"/>
                <w:szCs w:val="24"/>
              </w:rPr>
            </w:pPr>
            <w:r w:rsidRPr="003A51AC">
              <w:rPr>
                <w:sz w:val="24"/>
                <w:szCs w:val="24"/>
              </w:rPr>
              <w:t>2.7.2.2.196.</w:t>
            </w:r>
          </w:p>
        </w:tc>
        <w:tc>
          <w:tcPr>
            <w:tcW w:w="5493" w:type="dxa"/>
          </w:tcPr>
          <w:p w14:paraId="35D91380" w14:textId="77777777" w:rsidR="009D3F1A" w:rsidRPr="003A51AC" w:rsidRDefault="009D3F1A" w:rsidP="0039183F">
            <w:pPr>
              <w:pStyle w:val="TableParagraph"/>
              <w:tabs>
                <w:tab w:val="left" w:pos="1506"/>
                <w:tab w:val="left" w:pos="2907"/>
                <w:tab w:val="left" w:pos="4277"/>
                <w:tab w:val="left" w:pos="5283"/>
              </w:tabs>
              <w:rPr>
                <w:sz w:val="24"/>
                <w:szCs w:val="24"/>
                <w:lang w:val="ru-RU"/>
              </w:rPr>
            </w:pPr>
            <w:r w:rsidRPr="003A51AC">
              <w:rPr>
                <w:sz w:val="24"/>
                <w:szCs w:val="24"/>
                <w:lang w:val="ru-RU"/>
              </w:rPr>
              <w:t>Настольный</w:t>
            </w:r>
            <w:r w:rsidRPr="003A51AC">
              <w:rPr>
                <w:sz w:val="24"/>
                <w:szCs w:val="24"/>
                <w:lang w:val="ru-RU"/>
              </w:rPr>
              <w:tab/>
              <w:t>конструктор</w:t>
            </w:r>
            <w:r w:rsidRPr="003A51AC">
              <w:rPr>
                <w:sz w:val="24"/>
                <w:szCs w:val="24"/>
                <w:lang w:val="ru-RU"/>
              </w:rPr>
              <w:tab/>
              <w:t>деревянный</w:t>
            </w:r>
            <w:r w:rsidRPr="003A51AC">
              <w:rPr>
                <w:sz w:val="24"/>
                <w:szCs w:val="24"/>
                <w:lang w:val="ru-RU"/>
              </w:rPr>
              <w:tab/>
              <w:t>цветной</w:t>
            </w:r>
            <w:r w:rsidRPr="003A51AC">
              <w:rPr>
                <w:sz w:val="24"/>
                <w:szCs w:val="24"/>
                <w:lang w:val="ru-RU"/>
              </w:rPr>
              <w:tab/>
              <w:t>с</w:t>
            </w:r>
          </w:p>
          <w:p w14:paraId="63CDF45B" w14:textId="77777777" w:rsidR="009D3F1A" w:rsidRPr="003A51AC" w:rsidRDefault="009D3F1A" w:rsidP="0039183F">
            <w:pPr>
              <w:pStyle w:val="TableParagraph"/>
              <w:spacing w:before="37"/>
              <w:rPr>
                <w:sz w:val="24"/>
                <w:szCs w:val="24"/>
                <w:lang w:val="ru-RU"/>
              </w:rPr>
            </w:pPr>
            <w:r w:rsidRPr="003A51AC">
              <w:rPr>
                <w:sz w:val="24"/>
                <w:szCs w:val="24"/>
                <w:lang w:val="ru-RU"/>
              </w:rPr>
              <w:t>мелкими</w:t>
            </w:r>
            <w:r w:rsidRPr="003A51AC">
              <w:rPr>
                <w:spacing w:val="-1"/>
                <w:sz w:val="24"/>
                <w:szCs w:val="24"/>
                <w:lang w:val="ru-RU"/>
              </w:rPr>
              <w:t xml:space="preserve"> </w:t>
            </w:r>
            <w:r w:rsidRPr="003A51AC">
              <w:rPr>
                <w:sz w:val="24"/>
                <w:szCs w:val="24"/>
                <w:lang w:val="ru-RU"/>
              </w:rPr>
              <w:t>элементами</w:t>
            </w:r>
          </w:p>
        </w:tc>
        <w:tc>
          <w:tcPr>
            <w:tcW w:w="720" w:type="dxa"/>
          </w:tcPr>
          <w:p w14:paraId="6F24459C"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D8F69DB" w14:textId="77777777" w:rsidR="009D3F1A" w:rsidRPr="003A51AC" w:rsidRDefault="009D3F1A" w:rsidP="0039183F">
            <w:pPr>
              <w:pStyle w:val="TableParagraph"/>
              <w:spacing w:before="134"/>
              <w:ind w:left="123" w:right="116"/>
              <w:jc w:val="center"/>
              <w:rPr>
                <w:sz w:val="24"/>
                <w:szCs w:val="24"/>
              </w:rPr>
            </w:pPr>
            <w:r w:rsidRPr="003A51AC">
              <w:rPr>
                <w:sz w:val="24"/>
                <w:szCs w:val="24"/>
              </w:rPr>
              <w:t>25</w:t>
            </w:r>
          </w:p>
        </w:tc>
        <w:tc>
          <w:tcPr>
            <w:tcW w:w="1035" w:type="dxa"/>
          </w:tcPr>
          <w:p w14:paraId="61DCDDE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391372" w14:textId="77777777" w:rsidR="009D3F1A" w:rsidRPr="003A51AC" w:rsidRDefault="009D3F1A" w:rsidP="0039183F">
            <w:pPr>
              <w:pStyle w:val="TableParagraph"/>
              <w:rPr>
                <w:sz w:val="24"/>
                <w:szCs w:val="24"/>
              </w:rPr>
            </w:pPr>
          </w:p>
        </w:tc>
      </w:tr>
      <w:tr w:rsidR="009D3F1A" w:rsidRPr="003A51AC" w14:paraId="3CE6F86C" w14:textId="77777777" w:rsidTr="00DF79C8">
        <w:trPr>
          <w:trHeight w:val="292"/>
        </w:trPr>
        <w:tc>
          <w:tcPr>
            <w:tcW w:w="1385" w:type="dxa"/>
          </w:tcPr>
          <w:p w14:paraId="2007622B" w14:textId="77777777" w:rsidR="009D3F1A" w:rsidRPr="003A51AC" w:rsidRDefault="009D3F1A" w:rsidP="0039183F">
            <w:pPr>
              <w:pStyle w:val="TableParagraph"/>
              <w:ind w:left="129"/>
              <w:rPr>
                <w:sz w:val="24"/>
                <w:szCs w:val="24"/>
              </w:rPr>
            </w:pPr>
            <w:r w:rsidRPr="003A51AC">
              <w:rPr>
                <w:sz w:val="24"/>
                <w:szCs w:val="24"/>
              </w:rPr>
              <w:t>2.7.2.2.197.</w:t>
            </w:r>
          </w:p>
        </w:tc>
        <w:tc>
          <w:tcPr>
            <w:tcW w:w="5493" w:type="dxa"/>
          </w:tcPr>
          <w:p w14:paraId="564DCA43" w14:textId="77777777" w:rsidR="009D3F1A" w:rsidRPr="003A51AC" w:rsidRDefault="009D3F1A" w:rsidP="0039183F">
            <w:pPr>
              <w:pStyle w:val="TableParagraph"/>
              <w:rPr>
                <w:sz w:val="24"/>
                <w:szCs w:val="24"/>
              </w:rPr>
            </w:pPr>
            <w:r w:rsidRPr="003A51AC">
              <w:rPr>
                <w:sz w:val="24"/>
                <w:szCs w:val="24"/>
              </w:rPr>
              <w:t>Настольный</w:t>
            </w:r>
            <w:r w:rsidRPr="003A51AC">
              <w:rPr>
                <w:spacing w:val="-11"/>
                <w:sz w:val="24"/>
                <w:szCs w:val="24"/>
              </w:rPr>
              <w:t xml:space="preserve"> </w:t>
            </w:r>
            <w:r w:rsidRPr="003A51AC">
              <w:rPr>
                <w:sz w:val="24"/>
                <w:szCs w:val="24"/>
              </w:rPr>
              <w:t>футбол</w:t>
            </w:r>
            <w:r w:rsidRPr="003A51AC">
              <w:rPr>
                <w:spacing w:val="-7"/>
                <w:sz w:val="24"/>
                <w:szCs w:val="24"/>
              </w:rPr>
              <w:t xml:space="preserve"> </w:t>
            </w:r>
            <w:r w:rsidRPr="003A51AC">
              <w:rPr>
                <w:sz w:val="24"/>
                <w:szCs w:val="24"/>
              </w:rPr>
              <w:t>или</w:t>
            </w:r>
            <w:r w:rsidRPr="003A51AC">
              <w:rPr>
                <w:spacing w:val="-8"/>
                <w:sz w:val="24"/>
                <w:szCs w:val="24"/>
              </w:rPr>
              <w:t xml:space="preserve"> </w:t>
            </w:r>
            <w:r w:rsidRPr="003A51AC">
              <w:rPr>
                <w:sz w:val="24"/>
                <w:szCs w:val="24"/>
              </w:rPr>
              <w:t>хоккей</w:t>
            </w:r>
          </w:p>
        </w:tc>
        <w:tc>
          <w:tcPr>
            <w:tcW w:w="720" w:type="dxa"/>
          </w:tcPr>
          <w:p w14:paraId="0155407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97AE3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C032D4D" w14:textId="77777777" w:rsidR="009D3F1A" w:rsidRPr="003A51AC" w:rsidRDefault="009D3F1A" w:rsidP="0039183F">
            <w:pPr>
              <w:pStyle w:val="TableParagraph"/>
              <w:rPr>
                <w:sz w:val="24"/>
                <w:szCs w:val="24"/>
              </w:rPr>
            </w:pPr>
          </w:p>
        </w:tc>
        <w:tc>
          <w:tcPr>
            <w:tcW w:w="1006" w:type="dxa"/>
          </w:tcPr>
          <w:p w14:paraId="00EDC68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1BF1B89" w14:textId="77777777" w:rsidTr="00DF79C8">
        <w:trPr>
          <w:trHeight w:val="290"/>
        </w:trPr>
        <w:tc>
          <w:tcPr>
            <w:tcW w:w="1385" w:type="dxa"/>
          </w:tcPr>
          <w:p w14:paraId="03D521FA" w14:textId="77777777" w:rsidR="009D3F1A" w:rsidRPr="003A51AC" w:rsidRDefault="009D3F1A" w:rsidP="0039183F">
            <w:pPr>
              <w:pStyle w:val="TableParagraph"/>
              <w:ind w:left="129"/>
              <w:rPr>
                <w:sz w:val="24"/>
                <w:szCs w:val="24"/>
              </w:rPr>
            </w:pPr>
            <w:r w:rsidRPr="003A51AC">
              <w:rPr>
                <w:sz w:val="24"/>
                <w:szCs w:val="24"/>
              </w:rPr>
              <w:t>2.7.2.2.198.</w:t>
            </w:r>
          </w:p>
        </w:tc>
        <w:tc>
          <w:tcPr>
            <w:tcW w:w="5493" w:type="dxa"/>
          </w:tcPr>
          <w:p w14:paraId="2285317D" w14:textId="77777777" w:rsidR="009D3F1A" w:rsidRPr="003A51AC" w:rsidRDefault="009D3F1A" w:rsidP="0039183F">
            <w:pPr>
              <w:pStyle w:val="TableParagraph"/>
              <w:rPr>
                <w:sz w:val="24"/>
                <w:szCs w:val="24"/>
              </w:rPr>
            </w:pPr>
            <w:r w:rsidRPr="003A51AC">
              <w:rPr>
                <w:sz w:val="24"/>
                <w:szCs w:val="24"/>
              </w:rPr>
              <w:t>Обруч</w:t>
            </w:r>
            <w:r w:rsidRPr="003A51AC">
              <w:rPr>
                <w:spacing w:val="-4"/>
                <w:sz w:val="24"/>
                <w:szCs w:val="24"/>
              </w:rPr>
              <w:t xml:space="preserve"> </w:t>
            </w:r>
            <w:r w:rsidRPr="003A51AC">
              <w:rPr>
                <w:sz w:val="24"/>
                <w:szCs w:val="24"/>
              </w:rPr>
              <w:t>(малого</w:t>
            </w:r>
            <w:r w:rsidRPr="003A51AC">
              <w:rPr>
                <w:spacing w:val="-2"/>
                <w:sz w:val="24"/>
                <w:szCs w:val="24"/>
              </w:rPr>
              <w:t xml:space="preserve"> </w:t>
            </w:r>
            <w:r w:rsidRPr="003A51AC">
              <w:rPr>
                <w:sz w:val="24"/>
                <w:szCs w:val="24"/>
              </w:rPr>
              <w:t>диаметра)</w:t>
            </w:r>
          </w:p>
        </w:tc>
        <w:tc>
          <w:tcPr>
            <w:tcW w:w="720" w:type="dxa"/>
          </w:tcPr>
          <w:p w14:paraId="6AC84EB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7FC4AE"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3DA8FBBC" w14:textId="77777777" w:rsidR="009D3F1A" w:rsidRPr="003A51AC" w:rsidRDefault="009D3F1A" w:rsidP="0039183F">
            <w:pPr>
              <w:pStyle w:val="TableParagraph"/>
              <w:rPr>
                <w:sz w:val="24"/>
                <w:szCs w:val="24"/>
              </w:rPr>
            </w:pPr>
          </w:p>
        </w:tc>
        <w:tc>
          <w:tcPr>
            <w:tcW w:w="1006" w:type="dxa"/>
          </w:tcPr>
          <w:p w14:paraId="16CE41C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43D01D5" w14:textId="77777777" w:rsidTr="00DF79C8">
        <w:trPr>
          <w:trHeight w:val="290"/>
        </w:trPr>
        <w:tc>
          <w:tcPr>
            <w:tcW w:w="1385" w:type="dxa"/>
          </w:tcPr>
          <w:p w14:paraId="1B9003E1" w14:textId="77777777" w:rsidR="009D3F1A" w:rsidRPr="003A51AC" w:rsidRDefault="009D3F1A" w:rsidP="0039183F">
            <w:pPr>
              <w:pStyle w:val="TableParagraph"/>
              <w:ind w:left="129"/>
              <w:rPr>
                <w:sz w:val="24"/>
                <w:szCs w:val="24"/>
              </w:rPr>
            </w:pPr>
            <w:r w:rsidRPr="003A51AC">
              <w:rPr>
                <w:sz w:val="24"/>
                <w:szCs w:val="24"/>
              </w:rPr>
              <w:t>2.7.2.2.199</w:t>
            </w:r>
          </w:p>
        </w:tc>
        <w:tc>
          <w:tcPr>
            <w:tcW w:w="5493" w:type="dxa"/>
          </w:tcPr>
          <w:p w14:paraId="7EF18F8D" w14:textId="77777777" w:rsidR="009D3F1A" w:rsidRPr="003A51AC" w:rsidRDefault="009D3F1A" w:rsidP="0039183F">
            <w:pPr>
              <w:pStyle w:val="TableParagraph"/>
              <w:rPr>
                <w:sz w:val="24"/>
                <w:szCs w:val="24"/>
              </w:rPr>
            </w:pPr>
            <w:r w:rsidRPr="003A51AC">
              <w:rPr>
                <w:sz w:val="24"/>
                <w:szCs w:val="24"/>
              </w:rPr>
              <w:t>Обруч</w:t>
            </w:r>
            <w:r w:rsidRPr="003A51AC">
              <w:rPr>
                <w:spacing w:val="-3"/>
                <w:sz w:val="24"/>
                <w:szCs w:val="24"/>
              </w:rPr>
              <w:t xml:space="preserve"> </w:t>
            </w:r>
            <w:r w:rsidRPr="003A51AC">
              <w:rPr>
                <w:sz w:val="24"/>
                <w:szCs w:val="24"/>
              </w:rPr>
              <w:t>(среднего</w:t>
            </w:r>
            <w:r w:rsidRPr="003A51AC">
              <w:rPr>
                <w:spacing w:val="-1"/>
                <w:sz w:val="24"/>
                <w:szCs w:val="24"/>
              </w:rPr>
              <w:t xml:space="preserve"> </w:t>
            </w:r>
            <w:r w:rsidRPr="003A51AC">
              <w:rPr>
                <w:sz w:val="24"/>
                <w:szCs w:val="24"/>
              </w:rPr>
              <w:t>диаметра)</w:t>
            </w:r>
          </w:p>
        </w:tc>
        <w:tc>
          <w:tcPr>
            <w:tcW w:w="720" w:type="dxa"/>
          </w:tcPr>
          <w:p w14:paraId="141D09A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9077DF8"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F785F12" w14:textId="77777777" w:rsidR="009D3F1A" w:rsidRPr="003A51AC" w:rsidRDefault="009D3F1A" w:rsidP="0039183F">
            <w:pPr>
              <w:pStyle w:val="TableParagraph"/>
              <w:rPr>
                <w:sz w:val="24"/>
                <w:szCs w:val="24"/>
              </w:rPr>
            </w:pPr>
          </w:p>
        </w:tc>
        <w:tc>
          <w:tcPr>
            <w:tcW w:w="1006" w:type="dxa"/>
          </w:tcPr>
          <w:p w14:paraId="77E4166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BC9C6F2" w14:textId="77777777" w:rsidTr="00DF79C8">
        <w:trPr>
          <w:trHeight w:val="873"/>
        </w:trPr>
        <w:tc>
          <w:tcPr>
            <w:tcW w:w="1385" w:type="dxa"/>
          </w:tcPr>
          <w:p w14:paraId="337BFEB4" w14:textId="77777777" w:rsidR="009D3F1A" w:rsidRPr="003A51AC" w:rsidRDefault="009D3F1A" w:rsidP="0039183F">
            <w:pPr>
              <w:pStyle w:val="TableParagraph"/>
              <w:rPr>
                <w:sz w:val="24"/>
                <w:szCs w:val="24"/>
              </w:rPr>
            </w:pPr>
          </w:p>
          <w:p w14:paraId="36E70D51" w14:textId="77777777" w:rsidR="009D3F1A" w:rsidRPr="003A51AC" w:rsidRDefault="009D3F1A" w:rsidP="0039183F">
            <w:pPr>
              <w:pStyle w:val="TableParagraph"/>
              <w:spacing w:before="10"/>
              <w:rPr>
                <w:sz w:val="24"/>
                <w:szCs w:val="24"/>
              </w:rPr>
            </w:pPr>
          </w:p>
          <w:p w14:paraId="58F6B2AB" w14:textId="77777777" w:rsidR="009D3F1A" w:rsidRPr="003A51AC" w:rsidRDefault="009D3F1A" w:rsidP="0039183F">
            <w:pPr>
              <w:pStyle w:val="TableParagraph"/>
              <w:ind w:left="129"/>
              <w:rPr>
                <w:sz w:val="24"/>
                <w:szCs w:val="24"/>
              </w:rPr>
            </w:pPr>
            <w:r w:rsidRPr="003A51AC">
              <w:rPr>
                <w:sz w:val="24"/>
                <w:szCs w:val="24"/>
              </w:rPr>
              <w:t>2.7.2.2.200.</w:t>
            </w:r>
          </w:p>
        </w:tc>
        <w:tc>
          <w:tcPr>
            <w:tcW w:w="5493" w:type="dxa"/>
          </w:tcPr>
          <w:p w14:paraId="0B312696" w14:textId="77777777" w:rsidR="009D3F1A" w:rsidRPr="003A51AC" w:rsidRDefault="009D3F1A" w:rsidP="0039183F">
            <w:pPr>
              <w:pStyle w:val="TableParagraph"/>
              <w:tabs>
                <w:tab w:val="left" w:pos="1250"/>
                <w:tab w:val="left" w:pos="3122"/>
                <w:tab w:val="left" w:pos="3547"/>
                <w:tab w:val="left" w:pos="5176"/>
              </w:tabs>
              <w:spacing w:line="244" w:lineRule="exact"/>
              <w:rPr>
                <w:sz w:val="24"/>
                <w:szCs w:val="24"/>
                <w:lang w:val="ru-RU"/>
              </w:rPr>
            </w:pPr>
            <w:r w:rsidRPr="003A51AC">
              <w:rPr>
                <w:sz w:val="24"/>
                <w:szCs w:val="24"/>
                <w:lang w:val="ru-RU"/>
              </w:rPr>
              <w:t>Объемная</w:t>
            </w:r>
            <w:r w:rsidRPr="003A51AC">
              <w:rPr>
                <w:sz w:val="24"/>
                <w:szCs w:val="24"/>
                <w:lang w:val="ru-RU"/>
              </w:rPr>
              <w:tab/>
              <w:t>игра-головоломка</w:t>
            </w:r>
            <w:r w:rsidRPr="003A51AC">
              <w:rPr>
                <w:sz w:val="24"/>
                <w:szCs w:val="24"/>
                <w:lang w:val="ru-RU"/>
              </w:rPr>
              <w:tab/>
              <w:t>на</w:t>
            </w:r>
            <w:r w:rsidRPr="003A51AC">
              <w:rPr>
                <w:sz w:val="24"/>
                <w:szCs w:val="24"/>
                <w:lang w:val="ru-RU"/>
              </w:rPr>
              <w:tab/>
              <w:t>комбинаторику</w:t>
            </w:r>
            <w:r w:rsidRPr="003A51AC">
              <w:rPr>
                <w:sz w:val="24"/>
                <w:szCs w:val="24"/>
                <w:lang w:val="ru-RU"/>
              </w:rPr>
              <w:tab/>
              <w:t>из</w:t>
            </w:r>
          </w:p>
          <w:p w14:paraId="77A20182" w14:textId="77777777" w:rsidR="009D3F1A" w:rsidRPr="003A51AC" w:rsidRDefault="009D3F1A" w:rsidP="0039183F">
            <w:pPr>
              <w:pStyle w:val="TableParagraph"/>
              <w:spacing w:before="3" w:line="290" w:lineRule="atLeast"/>
              <w:rPr>
                <w:sz w:val="24"/>
                <w:szCs w:val="24"/>
                <w:lang w:val="ru-RU"/>
              </w:rPr>
            </w:pPr>
            <w:r w:rsidRPr="003A51AC">
              <w:rPr>
                <w:sz w:val="24"/>
                <w:szCs w:val="24"/>
                <w:lang w:val="ru-RU"/>
              </w:rPr>
              <w:t>кубиков,</w:t>
            </w:r>
            <w:r w:rsidRPr="003A51AC">
              <w:rPr>
                <w:spacing w:val="26"/>
                <w:sz w:val="24"/>
                <w:szCs w:val="24"/>
                <w:lang w:val="ru-RU"/>
              </w:rPr>
              <w:t xml:space="preserve"> </w:t>
            </w:r>
            <w:r w:rsidRPr="003A51AC">
              <w:rPr>
                <w:sz w:val="24"/>
                <w:szCs w:val="24"/>
                <w:lang w:val="ru-RU"/>
              </w:rPr>
              <w:t>объединенных</w:t>
            </w:r>
            <w:r w:rsidRPr="003A51AC">
              <w:rPr>
                <w:spacing w:val="23"/>
                <w:sz w:val="24"/>
                <w:szCs w:val="24"/>
                <w:lang w:val="ru-RU"/>
              </w:rPr>
              <w:t xml:space="preserve"> </w:t>
            </w:r>
            <w:r w:rsidRPr="003A51AC">
              <w:rPr>
                <w:sz w:val="24"/>
                <w:szCs w:val="24"/>
                <w:lang w:val="ru-RU"/>
              </w:rPr>
              <w:t>по</w:t>
            </w:r>
            <w:r w:rsidRPr="003A51AC">
              <w:rPr>
                <w:spacing w:val="25"/>
                <w:sz w:val="24"/>
                <w:szCs w:val="24"/>
                <w:lang w:val="ru-RU"/>
              </w:rPr>
              <w:t xml:space="preserve"> </w:t>
            </w:r>
            <w:r w:rsidRPr="003A51AC">
              <w:rPr>
                <w:sz w:val="24"/>
                <w:szCs w:val="24"/>
                <w:lang w:val="ru-RU"/>
              </w:rPr>
              <w:t>3</w:t>
            </w:r>
            <w:r w:rsidRPr="003A51AC">
              <w:rPr>
                <w:spacing w:val="26"/>
                <w:sz w:val="24"/>
                <w:szCs w:val="24"/>
                <w:lang w:val="ru-RU"/>
              </w:rPr>
              <w:t xml:space="preserve"> </w:t>
            </w:r>
            <w:r w:rsidRPr="003A51AC">
              <w:rPr>
                <w:sz w:val="24"/>
                <w:szCs w:val="24"/>
                <w:lang w:val="ru-RU"/>
              </w:rPr>
              <w:t>или</w:t>
            </w:r>
            <w:r w:rsidRPr="003A51AC">
              <w:rPr>
                <w:spacing w:val="25"/>
                <w:sz w:val="24"/>
                <w:szCs w:val="24"/>
                <w:lang w:val="ru-RU"/>
              </w:rPr>
              <w:t xml:space="preserve"> </w:t>
            </w:r>
            <w:r w:rsidRPr="003A51AC">
              <w:rPr>
                <w:sz w:val="24"/>
                <w:szCs w:val="24"/>
                <w:lang w:val="ru-RU"/>
              </w:rPr>
              <w:t>4</w:t>
            </w:r>
            <w:r w:rsidRPr="003A51AC">
              <w:rPr>
                <w:spacing w:val="26"/>
                <w:sz w:val="24"/>
                <w:szCs w:val="24"/>
                <w:lang w:val="ru-RU"/>
              </w:rPr>
              <w:t xml:space="preserve"> </w:t>
            </w:r>
            <w:r w:rsidRPr="003A51AC">
              <w:rPr>
                <w:sz w:val="24"/>
                <w:szCs w:val="24"/>
                <w:lang w:val="ru-RU"/>
              </w:rPr>
              <w:t>в</w:t>
            </w:r>
            <w:r w:rsidRPr="003A51AC">
              <w:rPr>
                <w:spacing w:val="25"/>
                <w:sz w:val="24"/>
                <w:szCs w:val="24"/>
                <w:lang w:val="ru-RU"/>
              </w:rPr>
              <w:t xml:space="preserve"> </w:t>
            </w:r>
            <w:r w:rsidRPr="003A51AC">
              <w:rPr>
                <w:sz w:val="24"/>
                <w:szCs w:val="24"/>
                <w:lang w:val="ru-RU"/>
              </w:rPr>
              <w:t>неразъемные</w:t>
            </w:r>
            <w:r w:rsidRPr="003A51AC">
              <w:rPr>
                <w:spacing w:val="-52"/>
                <w:sz w:val="24"/>
                <w:szCs w:val="24"/>
                <w:lang w:val="ru-RU"/>
              </w:rPr>
              <w:t xml:space="preserve"> </w:t>
            </w:r>
            <w:r w:rsidRPr="003A51AC">
              <w:rPr>
                <w:sz w:val="24"/>
                <w:szCs w:val="24"/>
                <w:lang w:val="ru-RU"/>
              </w:rPr>
              <w:t>конфигурации</w:t>
            </w:r>
          </w:p>
        </w:tc>
        <w:tc>
          <w:tcPr>
            <w:tcW w:w="720" w:type="dxa"/>
          </w:tcPr>
          <w:p w14:paraId="1D20E133" w14:textId="77777777" w:rsidR="009D3F1A" w:rsidRPr="003A51AC" w:rsidRDefault="009D3F1A" w:rsidP="0039183F">
            <w:pPr>
              <w:pStyle w:val="TableParagraph"/>
              <w:spacing w:before="7"/>
              <w:rPr>
                <w:sz w:val="24"/>
                <w:szCs w:val="24"/>
                <w:lang w:val="ru-RU"/>
              </w:rPr>
            </w:pPr>
          </w:p>
          <w:p w14:paraId="116C16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AA81672" w14:textId="77777777" w:rsidR="009D3F1A" w:rsidRPr="003A51AC" w:rsidRDefault="009D3F1A" w:rsidP="0039183F">
            <w:pPr>
              <w:pStyle w:val="TableParagraph"/>
              <w:spacing w:before="7"/>
              <w:rPr>
                <w:sz w:val="24"/>
                <w:szCs w:val="24"/>
              </w:rPr>
            </w:pPr>
          </w:p>
          <w:p w14:paraId="1D720D7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B7BB0C0" w14:textId="77777777" w:rsidR="009D3F1A" w:rsidRPr="003A51AC" w:rsidRDefault="009D3F1A" w:rsidP="0039183F">
            <w:pPr>
              <w:pStyle w:val="TableParagraph"/>
              <w:rPr>
                <w:sz w:val="24"/>
                <w:szCs w:val="24"/>
              </w:rPr>
            </w:pPr>
          </w:p>
        </w:tc>
        <w:tc>
          <w:tcPr>
            <w:tcW w:w="1006" w:type="dxa"/>
          </w:tcPr>
          <w:p w14:paraId="13388EC5"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7712206C" w14:textId="77777777" w:rsidTr="00DF79C8">
        <w:trPr>
          <w:trHeight w:val="292"/>
        </w:trPr>
        <w:tc>
          <w:tcPr>
            <w:tcW w:w="1385" w:type="dxa"/>
          </w:tcPr>
          <w:p w14:paraId="06E238A4" w14:textId="77777777" w:rsidR="009D3F1A" w:rsidRPr="003A51AC" w:rsidRDefault="009D3F1A" w:rsidP="0039183F">
            <w:pPr>
              <w:pStyle w:val="TableParagraph"/>
              <w:ind w:left="129"/>
              <w:rPr>
                <w:sz w:val="24"/>
                <w:szCs w:val="24"/>
              </w:rPr>
            </w:pPr>
            <w:r w:rsidRPr="003A51AC">
              <w:rPr>
                <w:sz w:val="24"/>
                <w:szCs w:val="24"/>
              </w:rPr>
              <w:t>2.7.2.2.201.</w:t>
            </w:r>
          </w:p>
        </w:tc>
        <w:tc>
          <w:tcPr>
            <w:tcW w:w="5493" w:type="dxa"/>
          </w:tcPr>
          <w:p w14:paraId="2FA38F78"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30C3C8A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1F5BB9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B2B1C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F8CE61" w14:textId="77777777" w:rsidR="009D3F1A" w:rsidRPr="003A51AC" w:rsidRDefault="009D3F1A" w:rsidP="0039183F">
            <w:pPr>
              <w:pStyle w:val="TableParagraph"/>
              <w:rPr>
                <w:sz w:val="24"/>
                <w:szCs w:val="24"/>
              </w:rPr>
            </w:pPr>
          </w:p>
        </w:tc>
      </w:tr>
      <w:tr w:rsidR="009D3F1A" w:rsidRPr="003A51AC" w14:paraId="1059F7F5" w14:textId="77777777" w:rsidTr="00DF79C8">
        <w:trPr>
          <w:trHeight w:val="580"/>
        </w:trPr>
        <w:tc>
          <w:tcPr>
            <w:tcW w:w="1385" w:type="dxa"/>
          </w:tcPr>
          <w:p w14:paraId="0D72D07D" w14:textId="77777777" w:rsidR="009D3F1A" w:rsidRPr="003A51AC" w:rsidRDefault="009D3F1A" w:rsidP="0039183F">
            <w:pPr>
              <w:pStyle w:val="TableParagraph"/>
              <w:spacing w:before="4"/>
              <w:rPr>
                <w:sz w:val="24"/>
                <w:szCs w:val="24"/>
              </w:rPr>
            </w:pPr>
          </w:p>
          <w:p w14:paraId="08B50BA1" w14:textId="77777777" w:rsidR="009D3F1A" w:rsidRPr="003A51AC" w:rsidRDefault="009D3F1A" w:rsidP="0039183F">
            <w:pPr>
              <w:pStyle w:val="TableParagraph"/>
              <w:spacing w:before="1"/>
              <w:ind w:left="129"/>
              <w:rPr>
                <w:sz w:val="24"/>
                <w:szCs w:val="24"/>
              </w:rPr>
            </w:pPr>
            <w:r w:rsidRPr="003A51AC">
              <w:rPr>
                <w:sz w:val="24"/>
                <w:szCs w:val="24"/>
              </w:rPr>
              <w:t>2.7.2.2.202.</w:t>
            </w:r>
          </w:p>
        </w:tc>
        <w:tc>
          <w:tcPr>
            <w:tcW w:w="5493" w:type="dxa"/>
          </w:tcPr>
          <w:p w14:paraId="213D9585" w14:textId="5183CE9E" w:rsidR="009D3F1A" w:rsidRPr="00DF79C8" w:rsidRDefault="009D3F1A" w:rsidP="00DF79C8">
            <w:pPr>
              <w:pStyle w:val="TableParagraph"/>
              <w:rPr>
                <w:sz w:val="24"/>
                <w:szCs w:val="24"/>
                <w:lang w:val="ru-RU"/>
              </w:rPr>
            </w:pPr>
            <w:r w:rsidRPr="003A51AC">
              <w:rPr>
                <w:sz w:val="24"/>
                <w:szCs w:val="24"/>
                <w:lang w:val="ru-RU"/>
              </w:rPr>
              <w:t>Планшет</w:t>
            </w:r>
            <w:r w:rsidRPr="003A51AC">
              <w:rPr>
                <w:spacing w:val="38"/>
                <w:sz w:val="24"/>
                <w:szCs w:val="24"/>
                <w:lang w:val="ru-RU"/>
              </w:rPr>
              <w:t xml:space="preserve"> </w:t>
            </w:r>
            <w:r w:rsidRPr="003A51AC">
              <w:rPr>
                <w:sz w:val="24"/>
                <w:szCs w:val="24"/>
                <w:lang w:val="ru-RU"/>
              </w:rPr>
              <w:t>с</w:t>
            </w:r>
            <w:r w:rsidRPr="003A51AC">
              <w:rPr>
                <w:spacing w:val="92"/>
                <w:sz w:val="24"/>
                <w:szCs w:val="24"/>
                <w:lang w:val="ru-RU"/>
              </w:rPr>
              <w:t xml:space="preserve"> </w:t>
            </w:r>
            <w:r w:rsidRPr="003A51AC">
              <w:rPr>
                <w:sz w:val="24"/>
                <w:szCs w:val="24"/>
                <w:lang w:val="ru-RU"/>
              </w:rPr>
              <w:t>передвижными</w:t>
            </w:r>
            <w:r w:rsidRPr="003A51AC">
              <w:rPr>
                <w:spacing w:val="91"/>
                <w:sz w:val="24"/>
                <w:szCs w:val="24"/>
                <w:lang w:val="ru-RU"/>
              </w:rPr>
              <w:t xml:space="preserve"> </w:t>
            </w:r>
            <w:r w:rsidRPr="003A51AC">
              <w:rPr>
                <w:sz w:val="24"/>
                <w:szCs w:val="24"/>
                <w:lang w:val="ru-RU"/>
              </w:rPr>
              <w:t>цветными</w:t>
            </w:r>
            <w:r w:rsidRPr="003A51AC">
              <w:rPr>
                <w:spacing w:val="92"/>
                <w:sz w:val="24"/>
                <w:szCs w:val="24"/>
                <w:lang w:val="ru-RU"/>
              </w:rPr>
              <w:t xml:space="preserve"> </w:t>
            </w:r>
            <w:r w:rsidRPr="003A51AC">
              <w:rPr>
                <w:sz w:val="24"/>
                <w:szCs w:val="24"/>
                <w:lang w:val="ru-RU"/>
              </w:rPr>
              <w:t>фишками</w:t>
            </w:r>
            <w:r w:rsidRPr="003A51AC">
              <w:rPr>
                <w:spacing w:val="89"/>
                <w:sz w:val="24"/>
                <w:szCs w:val="24"/>
                <w:lang w:val="ru-RU"/>
              </w:rPr>
              <w:t xml:space="preserve"> </w:t>
            </w:r>
            <w:r w:rsidRPr="003A51AC">
              <w:rPr>
                <w:sz w:val="24"/>
                <w:szCs w:val="24"/>
                <w:lang w:val="ru-RU"/>
              </w:rPr>
              <w:t>для</w:t>
            </w:r>
            <w:r w:rsidR="00DF79C8">
              <w:rPr>
                <w:sz w:val="24"/>
                <w:szCs w:val="24"/>
                <w:lang w:val="ru-RU"/>
              </w:rPr>
              <w:t xml:space="preserve"> </w:t>
            </w:r>
            <w:r w:rsidRPr="00DF79C8">
              <w:rPr>
                <w:sz w:val="24"/>
                <w:szCs w:val="24"/>
                <w:lang w:val="ru-RU"/>
              </w:rPr>
              <w:t>выполнения</w:t>
            </w:r>
            <w:r w:rsidRPr="00DF79C8">
              <w:rPr>
                <w:spacing w:val="-1"/>
                <w:sz w:val="24"/>
                <w:szCs w:val="24"/>
                <w:lang w:val="ru-RU"/>
              </w:rPr>
              <w:t xml:space="preserve"> </w:t>
            </w:r>
            <w:r w:rsidRPr="00DF79C8">
              <w:rPr>
                <w:sz w:val="24"/>
                <w:szCs w:val="24"/>
                <w:lang w:val="ru-RU"/>
              </w:rPr>
              <w:t>заданий</w:t>
            </w:r>
            <w:r w:rsidRPr="00DF79C8">
              <w:rPr>
                <w:spacing w:val="-3"/>
                <w:sz w:val="24"/>
                <w:szCs w:val="24"/>
                <w:lang w:val="ru-RU"/>
              </w:rPr>
              <w:t xml:space="preserve"> </w:t>
            </w:r>
            <w:r w:rsidRPr="00DF79C8">
              <w:rPr>
                <w:sz w:val="24"/>
                <w:szCs w:val="24"/>
                <w:lang w:val="ru-RU"/>
              </w:rPr>
              <w:t>с самопроверкой</w:t>
            </w:r>
          </w:p>
        </w:tc>
        <w:tc>
          <w:tcPr>
            <w:tcW w:w="720" w:type="dxa"/>
          </w:tcPr>
          <w:p w14:paraId="529DD0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54BFC1" w14:textId="77777777" w:rsidR="009D3F1A" w:rsidRPr="003A51AC" w:rsidRDefault="009D3F1A" w:rsidP="0039183F">
            <w:pPr>
              <w:pStyle w:val="TableParagraph"/>
              <w:spacing w:before="134"/>
              <w:ind w:left="7"/>
              <w:jc w:val="center"/>
              <w:rPr>
                <w:sz w:val="24"/>
                <w:szCs w:val="24"/>
              </w:rPr>
            </w:pPr>
            <w:r w:rsidRPr="003A51AC">
              <w:rPr>
                <w:sz w:val="24"/>
                <w:szCs w:val="24"/>
              </w:rPr>
              <w:t>5</w:t>
            </w:r>
          </w:p>
        </w:tc>
        <w:tc>
          <w:tcPr>
            <w:tcW w:w="1035" w:type="dxa"/>
          </w:tcPr>
          <w:p w14:paraId="4D4D0F40" w14:textId="77777777" w:rsidR="009D3F1A" w:rsidRPr="003A51AC" w:rsidRDefault="009D3F1A" w:rsidP="0039183F">
            <w:pPr>
              <w:pStyle w:val="TableParagraph"/>
              <w:rPr>
                <w:sz w:val="24"/>
                <w:szCs w:val="24"/>
              </w:rPr>
            </w:pPr>
          </w:p>
        </w:tc>
        <w:tc>
          <w:tcPr>
            <w:tcW w:w="1006" w:type="dxa"/>
          </w:tcPr>
          <w:p w14:paraId="204EF6A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F193CBF" w14:textId="77777777" w:rsidTr="00DF79C8">
        <w:trPr>
          <w:trHeight w:val="292"/>
        </w:trPr>
        <w:tc>
          <w:tcPr>
            <w:tcW w:w="1385" w:type="dxa"/>
          </w:tcPr>
          <w:p w14:paraId="668A32D1" w14:textId="77777777" w:rsidR="009D3F1A" w:rsidRPr="003A51AC" w:rsidRDefault="009D3F1A" w:rsidP="0039183F">
            <w:pPr>
              <w:pStyle w:val="TableParagraph"/>
              <w:ind w:left="129"/>
              <w:rPr>
                <w:sz w:val="24"/>
                <w:szCs w:val="24"/>
              </w:rPr>
            </w:pPr>
            <w:r w:rsidRPr="003A51AC">
              <w:rPr>
                <w:sz w:val="24"/>
                <w:szCs w:val="24"/>
              </w:rPr>
              <w:t>2.7.2.2.203.</w:t>
            </w:r>
          </w:p>
        </w:tc>
        <w:tc>
          <w:tcPr>
            <w:tcW w:w="5493" w:type="dxa"/>
          </w:tcPr>
          <w:p w14:paraId="5ECC5A55" w14:textId="77777777" w:rsidR="009D3F1A" w:rsidRPr="003A51AC" w:rsidRDefault="009D3F1A" w:rsidP="0039183F">
            <w:pPr>
              <w:pStyle w:val="TableParagraph"/>
              <w:rPr>
                <w:sz w:val="24"/>
                <w:szCs w:val="24"/>
              </w:rPr>
            </w:pPr>
            <w:r w:rsidRPr="003A51AC">
              <w:rPr>
                <w:sz w:val="24"/>
                <w:szCs w:val="24"/>
              </w:rPr>
              <w:t>Плоскостные игры-головоломки -</w:t>
            </w:r>
            <w:r w:rsidRPr="003A51AC">
              <w:rPr>
                <w:spacing w:val="-4"/>
                <w:sz w:val="24"/>
                <w:szCs w:val="24"/>
              </w:rPr>
              <w:t xml:space="preserve"> </w:t>
            </w:r>
            <w:r w:rsidRPr="003A51AC">
              <w:rPr>
                <w:sz w:val="24"/>
                <w:szCs w:val="24"/>
              </w:rPr>
              <w:t>комплект</w:t>
            </w:r>
          </w:p>
        </w:tc>
        <w:tc>
          <w:tcPr>
            <w:tcW w:w="720" w:type="dxa"/>
          </w:tcPr>
          <w:p w14:paraId="60B269F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98D31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CE724CB" w14:textId="77777777" w:rsidR="009D3F1A" w:rsidRPr="003A51AC" w:rsidRDefault="009D3F1A" w:rsidP="0039183F">
            <w:pPr>
              <w:pStyle w:val="TableParagraph"/>
              <w:rPr>
                <w:sz w:val="24"/>
                <w:szCs w:val="24"/>
              </w:rPr>
            </w:pPr>
          </w:p>
        </w:tc>
        <w:tc>
          <w:tcPr>
            <w:tcW w:w="1006" w:type="dxa"/>
          </w:tcPr>
          <w:p w14:paraId="4A7B813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11E0CA1" w14:textId="77777777" w:rsidTr="00DF79C8">
        <w:trPr>
          <w:trHeight w:val="290"/>
        </w:trPr>
        <w:tc>
          <w:tcPr>
            <w:tcW w:w="1385" w:type="dxa"/>
          </w:tcPr>
          <w:p w14:paraId="063C71D0" w14:textId="77777777" w:rsidR="009D3F1A" w:rsidRPr="003A51AC" w:rsidRDefault="009D3F1A" w:rsidP="0039183F">
            <w:pPr>
              <w:pStyle w:val="TableParagraph"/>
              <w:ind w:left="129"/>
              <w:rPr>
                <w:sz w:val="24"/>
                <w:szCs w:val="24"/>
              </w:rPr>
            </w:pPr>
            <w:r w:rsidRPr="003A51AC">
              <w:rPr>
                <w:sz w:val="24"/>
                <w:szCs w:val="24"/>
              </w:rPr>
              <w:t>2.7.2.2.204.</w:t>
            </w:r>
          </w:p>
        </w:tc>
        <w:tc>
          <w:tcPr>
            <w:tcW w:w="5493" w:type="dxa"/>
          </w:tcPr>
          <w:p w14:paraId="57E6E6F1" w14:textId="77777777" w:rsidR="009D3F1A" w:rsidRPr="003A51AC" w:rsidRDefault="009D3F1A" w:rsidP="0039183F">
            <w:pPr>
              <w:pStyle w:val="TableParagraph"/>
              <w:rPr>
                <w:sz w:val="24"/>
                <w:szCs w:val="24"/>
              </w:rPr>
            </w:pPr>
            <w:r w:rsidRPr="003A51AC">
              <w:rPr>
                <w:sz w:val="24"/>
                <w:szCs w:val="24"/>
              </w:rPr>
              <w:t>Подставка</w:t>
            </w:r>
            <w:r w:rsidRPr="003A51AC">
              <w:rPr>
                <w:spacing w:val="-4"/>
                <w:sz w:val="24"/>
                <w:szCs w:val="24"/>
              </w:rPr>
              <w:t xml:space="preserve"> </w:t>
            </w:r>
            <w:r w:rsidRPr="003A51AC">
              <w:rPr>
                <w:sz w:val="24"/>
                <w:szCs w:val="24"/>
              </w:rPr>
              <w:t>для</w:t>
            </w:r>
            <w:r w:rsidRPr="003A51AC">
              <w:rPr>
                <w:spacing w:val="-2"/>
                <w:sz w:val="24"/>
                <w:szCs w:val="24"/>
              </w:rPr>
              <w:t xml:space="preserve"> </w:t>
            </w:r>
            <w:r w:rsidRPr="003A51AC">
              <w:rPr>
                <w:sz w:val="24"/>
                <w:szCs w:val="24"/>
              </w:rPr>
              <w:t>пальчиковых</w:t>
            </w:r>
            <w:r w:rsidRPr="003A51AC">
              <w:rPr>
                <w:spacing w:val="-1"/>
                <w:sz w:val="24"/>
                <w:szCs w:val="24"/>
              </w:rPr>
              <w:t xml:space="preserve"> </w:t>
            </w:r>
            <w:r w:rsidRPr="003A51AC">
              <w:rPr>
                <w:sz w:val="24"/>
                <w:szCs w:val="24"/>
              </w:rPr>
              <w:t>кукол</w:t>
            </w:r>
          </w:p>
        </w:tc>
        <w:tc>
          <w:tcPr>
            <w:tcW w:w="720" w:type="dxa"/>
          </w:tcPr>
          <w:p w14:paraId="5036961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929222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A105A0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59D3C6" w14:textId="77777777" w:rsidR="009D3F1A" w:rsidRPr="003A51AC" w:rsidRDefault="009D3F1A" w:rsidP="0039183F">
            <w:pPr>
              <w:pStyle w:val="TableParagraph"/>
              <w:rPr>
                <w:sz w:val="24"/>
                <w:szCs w:val="24"/>
              </w:rPr>
            </w:pPr>
          </w:p>
        </w:tc>
      </w:tr>
      <w:tr w:rsidR="009D3F1A" w:rsidRPr="003A51AC" w14:paraId="5BCBF920" w14:textId="77777777" w:rsidTr="00DF79C8">
        <w:trPr>
          <w:trHeight w:val="290"/>
        </w:trPr>
        <w:tc>
          <w:tcPr>
            <w:tcW w:w="1385" w:type="dxa"/>
          </w:tcPr>
          <w:p w14:paraId="48D72AB8" w14:textId="77777777" w:rsidR="009D3F1A" w:rsidRPr="003A51AC" w:rsidRDefault="009D3F1A" w:rsidP="0039183F">
            <w:pPr>
              <w:pStyle w:val="TableParagraph"/>
              <w:ind w:left="129"/>
              <w:rPr>
                <w:sz w:val="24"/>
                <w:szCs w:val="24"/>
              </w:rPr>
            </w:pPr>
            <w:r w:rsidRPr="003A51AC">
              <w:rPr>
                <w:sz w:val="24"/>
                <w:szCs w:val="24"/>
              </w:rPr>
              <w:t>2.7.2.2.205.</w:t>
            </w:r>
          </w:p>
        </w:tc>
        <w:tc>
          <w:tcPr>
            <w:tcW w:w="5493" w:type="dxa"/>
          </w:tcPr>
          <w:p w14:paraId="018EBFD4" w14:textId="77777777" w:rsidR="009D3F1A" w:rsidRPr="003A51AC" w:rsidRDefault="009D3F1A" w:rsidP="0039183F">
            <w:pPr>
              <w:pStyle w:val="TableParagraph"/>
              <w:rPr>
                <w:sz w:val="24"/>
                <w:szCs w:val="24"/>
              </w:rPr>
            </w:pPr>
            <w:r w:rsidRPr="003A51AC">
              <w:rPr>
                <w:sz w:val="24"/>
                <w:szCs w:val="24"/>
              </w:rPr>
              <w:t>Подставка</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перчаточных</w:t>
            </w:r>
            <w:r w:rsidRPr="003A51AC">
              <w:rPr>
                <w:spacing w:val="-1"/>
                <w:sz w:val="24"/>
                <w:szCs w:val="24"/>
              </w:rPr>
              <w:t xml:space="preserve"> </w:t>
            </w:r>
            <w:r w:rsidRPr="003A51AC">
              <w:rPr>
                <w:sz w:val="24"/>
                <w:szCs w:val="24"/>
              </w:rPr>
              <w:t>кукол</w:t>
            </w:r>
          </w:p>
        </w:tc>
        <w:tc>
          <w:tcPr>
            <w:tcW w:w="720" w:type="dxa"/>
          </w:tcPr>
          <w:p w14:paraId="5C61CBA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ECFBDB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2AEAD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3CA67E" w14:textId="77777777" w:rsidR="009D3F1A" w:rsidRPr="003A51AC" w:rsidRDefault="009D3F1A" w:rsidP="0039183F">
            <w:pPr>
              <w:pStyle w:val="TableParagraph"/>
              <w:rPr>
                <w:sz w:val="24"/>
                <w:szCs w:val="24"/>
              </w:rPr>
            </w:pPr>
          </w:p>
        </w:tc>
      </w:tr>
      <w:tr w:rsidR="009D3F1A" w:rsidRPr="003A51AC" w14:paraId="7C81956A" w14:textId="77777777" w:rsidTr="00DF79C8">
        <w:trPr>
          <w:trHeight w:val="873"/>
        </w:trPr>
        <w:tc>
          <w:tcPr>
            <w:tcW w:w="1385" w:type="dxa"/>
          </w:tcPr>
          <w:p w14:paraId="3B213A29" w14:textId="77777777" w:rsidR="009D3F1A" w:rsidRPr="003A51AC" w:rsidRDefault="009D3F1A" w:rsidP="0039183F">
            <w:pPr>
              <w:pStyle w:val="TableParagraph"/>
              <w:rPr>
                <w:sz w:val="24"/>
                <w:szCs w:val="24"/>
              </w:rPr>
            </w:pPr>
          </w:p>
          <w:p w14:paraId="04C10234" w14:textId="77777777" w:rsidR="009D3F1A" w:rsidRPr="003A51AC" w:rsidRDefault="009D3F1A" w:rsidP="0039183F">
            <w:pPr>
              <w:pStyle w:val="TableParagraph"/>
              <w:spacing w:before="10"/>
              <w:rPr>
                <w:sz w:val="24"/>
                <w:szCs w:val="24"/>
              </w:rPr>
            </w:pPr>
          </w:p>
          <w:p w14:paraId="7B7E270E" w14:textId="77777777" w:rsidR="009D3F1A" w:rsidRPr="003A51AC" w:rsidRDefault="009D3F1A" w:rsidP="0039183F">
            <w:pPr>
              <w:pStyle w:val="TableParagraph"/>
              <w:ind w:left="129"/>
              <w:rPr>
                <w:sz w:val="24"/>
                <w:szCs w:val="24"/>
              </w:rPr>
            </w:pPr>
            <w:r w:rsidRPr="003A51AC">
              <w:rPr>
                <w:sz w:val="24"/>
                <w:szCs w:val="24"/>
              </w:rPr>
              <w:t>2.7.2.2.206.</w:t>
            </w:r>
          </w:p>
        </w:tc>
        <w:tc>
          <w:tcPr>
            <w:tcW w:w="5493" w:type="dxa"/>
          </w:tcPr>
          <w:p w14:paraId="31AD3DB2" w14:textId="77777777" w:rsidR="009D3F1A" w:rsidRPr="003A51AC" w:rsidRDefault="009D3F1A" w:rsidP="0039183F">
            <w:pPr>
              <w:pStyle w:val="TableParagraph"/>
              <w:tabs>
                <w:tab w:val="left" w:pos="1007"/>
                <w:tab w:val="left" w:pos="2581"/>
                <w:tab w:val="left" w:pos="4107"/>
                <w:tab w:val="left" w:pos="5263"/>
              </w:tabs>
              <w:rPr>
                <w:sz w:val="24"/>
                <w:szCs w:val="24"/>
                <w:lang w:val="ru-RU"/>
              </w:rPr>
            </w:pPr>
            <w:r w:rsidRPr="003A51AC">
              <w:rPr>
                <w:sz w:val="24"/>
                <w:szCs w:val="24"/>
                <w:lang w:val="ru-RU"/>
              </w:rPr>
              <w:t>Постер</w:t>
            </w:r>
            <w:r w:rsidRPr="003A51AC">
              <w:rPr>
                <w:sz w:val="24"/>
                <w:szCs w:val="24"/>
                <w:lang w:val="ru-RU"/>
              </w:rPr>
              <w:tab/>
              <w:t>(репродукция)</w:t>
            </w:r>
            <w:r w:rsidRPr="003A51AC">
              <w:rPr>
                <w:sz w:val="24"/>
                <w:szCs w:val="24"/>
                <w:lang w:val="ru-RU"/>
              </w:rPr>
              <w:tab/>
              <w:t>произведений</w:t>
            </w:r>
            <w:r w:rsidRPr="003A51AC">
              <w:rPr>
                <w:sz w:val="24"/>
                <w:szCs w:val="24"/>
                <w:lang w:val="ru-RU"/>
              </w:rPr>
              <w:tab/>
              <w:t>живописи</w:t>
            </w:r>
            <w:r w:rsidRPr="003A51AC">
              <w:rPr>
                <w:sz w:val="24"/>
                <w:szCs w:val="24"/>
                <w:lang w:val="ru-RU"/>
              </w:rPr>
              <w:tab/>
              <w:t>и</w:t>
            </w:r>
          </w:p>
          <w:p w14:paraId="5E24A802" w14:textId="77777777" w:rsidR="009D3F1A" w:rsidRPr="003A51AC" w:rsidRDefault="009D3F1A" w:rsidP="0039183F">
            <w:pPr>
              <w:pStyle w:val="TableParagraph"/>
              <w:spacing w:before="2" w:line="290" w:lineRule="atLeast"/>
              <w:ind w:right="97"/>
              <w:rPr>
                <w:sz w:val="24"/>
                <w:szCs w:val="24"/>
                <w:lang w:val="ru-RU"/>
              </w:rPr>
            </w:pPr>
            <w:r w:rsidRPr="003A51AC">
              <w:rPr>
                <w:sz w:val="24"/>
                <w:szCs w:val="24"/>
                <w:lang w:val="ru-RU"/>
              </w:rPr>
              <w:t>графики,</w:t>
            </w:r>
            <w:r w:rsidRPr="003A51AC">
              <w:rPr>
                <w:spacing w:val="13"/>
                <w:sz w:val="24"/>
                <w:szCs w:val="24"/>
                <w:lang w:val="ru-RU"/>
              </w:rPr>
              <w:t xml:space="preserve"> </w:t>
            </w:r>
            <w:r w:rsidRPr="003A51AC">
              <w:rPr>
                <w:sz w:val="24"/>
                <w:szCs w:val="24"/>
                <w:lang w:val="ru-RU"/>
              </w:rPr>
              <w:t>также</w:t>
            </w:r>
            <w:r w:rsidRPr="003A51AC">
              <w:rPr>
                <w:spacing w:val="12"/>
                <w:sz w:val="24"/>
                <w:szCs w:val="24"/>
                <w:lang w:val="ru-RU"/>
              </w:rPr>
              <w:t xml:space="preserve"> </w:t>
            </w:r>
            <w:r w:rsidRPr="003A51AC">
              <w:rPr>
                <w:sz w:val="24"/>
                <w:szCs w:val="24"/>
                <w:lang w:val="ru-RU"/>
              </w:rPr>
              <w:t>для</w:t>
            </w:r>
            <w:r w:rsidRPr="003A51AC">
              <w:rPr>
                <w:spacing w:val="14"/>
                <w:sz w:val="24"/>
                <w:szCs w:val="24"/>
                <w:lang w:val="ru-RU"/>
              </w:rPr>
              <w:t xml:space="preserve"> </w:t>
            </w:r>
            <w:r w:rsidRPr="003A51AC">
              <w:rPr>
                <w:sz w:val="24"/>
                <w:szCs w:val="24"/>
                <w:lang w:val="ru-RU"/>
              </w:rPr>
              <w:t>знакомства</w:t>
            </w:r>
            <w:r w:rsidRPr="003A51AC">
              <w:rPr>
                <w:spacing w:val="15"/>
                <w:sz w:val="24"/>
                <w:szCs w:val="24"/>
                <w:lang w:val="ru-RU"/>
              </w:rPr>
              <w:t xml:space="preserve"> </w:t>
            </w:r>
            <w:r w:rsidRPr="003A51AC">
              <w:rPr>
                <w:sz w:val="24"/>
                <w:szCs w:val="24"/>
                <w:lang w:val="ru-RU"/>
              </w:rPr>
              <w:t>с</w:t>
            </w:r>
            <w:r w:rsidRPr="003A51AC">
              <w:rPr>
                <w:spacing w:val="14"/>
                <w:sz w:val="24"/>
                <w:szCs w:val="24"/>
                <w:lang w:val="ru-RU"/>
              </w:rPr>
              <w:t xml:space="preserve"> </w:t>
            </w:r>
            <w:r w:rsidRPr="003A51AC">
              <w:rPr>
                <w:sz w:val="24"/>
                <w:szCs w:val="24"/>
                <w:lang w:val="ru-RU"/>
              </w:rPr>
              <w:t>различными</w:t>
            </w:r>
            <w:r w:rsidRPr="003A51AC">
              <w:rPr>
                <w:spacing w:val="11"/>
                <w:sz w:val="24"/>
                <w:szCs w:val="24"/>
                <w:lang w:val="ru-RU"/>
              </w:rPr>
              <w:t xml:space="preserve"> </w:t>
            </w:r>
            <w:r w:rsidRPr="003A51AC">
              <w:rPr>
                <w:sz w:val="24"/>
                <w:szCs w:val="24"/>
                <w:lang w:val="ru-RU"/>
              </w:rPr>
              <w:t>жанрами</w:t>
            </w:r>
            <w:r w:rsidRPr="003A51AC">
              <w:rPr>
                <w:spacing w:val="-52"/>
                <w:sz w:val="24"/>
                <w:szCs w:val="24"/>
                <w:lang w:val="ru-RU"/>
              </w:rPr>
              <w:t xml:space="preserve"> </w:t>
            </w:r>
            <w:r w:rsidRPr="003A51AC">
              <w:rPr>
                <w:sz w:val="24"/>
                <w:szCs w:val="24"/>
                <w:lang w:val="ru-RU"/>
              </w:rPr>
              <w:t>живописи</w:t>
            </w:r>
            <w:r w:rsidRPr="003A51AC">
              <w:rPr>
                <w:spacing w:val="-1"/>
                <w:sz w:val="24"/>
                <w:szCs w:val="24"/>
                <w:lang w:val="ru-RU"/>
              </w:rPr>
              <w:t xml:space="preserve"> </w:t>
            </w:r>
            <w:r w:rsidRPr="003A51AC">
              <w:rPr>
                <w:sz w:val="24"/>
                <w:szCs w:val="24"/>
                <w:lang w:val="ru-RU"/>
              </w:rPr>
              <w:t>– комплект</w:t>
            </w:r>
          </w:p>
        </w:tc>
        <w:tc>
          <w:tcPr>
            <w:tcW w:w="720" w:type="dxa"/>
          </w:tcPr>
          <w:p w14:paraId="3F4E4678" w14:textId="77777777" w:rsidR="009D3F1A" w:rsidRPr="003A51AC" w:rsidRDefault="009D3F1A" w:rsidP="0039183F">
            <w:pPr>
              <w:pStyle w:val="TableParagraph"/>
              <w:spacing w:before="7"/>
              <w:rPr>
                <w:sz w:val="24"/>
                <w:szCs w:val="24"/>
                <w:lang w:val="ru-RU"/>
              </w:rPr>
            </w:pPr>
          </w:p>
          <w:p w14:paraId="38F2391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851CD8" w14:textId="77777777" w:rsidR="009D3F1A" w:rsidRPr="003A51AC" w:rsidRDefault="009D3F1A" w:rsidP="0039183F">
            <w:pPr>
              <w:pStyle w:val="TableParagraph"/>
              <w:spacing w:before="7"/>
              <w:rPr>
                <w:sz w:val="24"/>
                <w:szCs w:val="24"/>
              </w:rPr>
            </w:pPr>
          </w:p>
          <w:p w14:paraId="70B05D1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8F108C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1EAEC8D" w14:textId="77777777" w:rsidR="009D3F1A" w:rsidRPr="003A51AC" w:rsidRDefault="009D3F1A" w:rsidP="0039183F">
            <w:pPr>
              <w:pStyle w:val="TableParagraph"/>
              <w:rPr>
                <w:sz w:val="24"/>
                <w:szCs w:val="24"/>
              </w:rPr>
            </w:pPr>
          </w:p>
        </w:tc>
      </w:tr>
      <w:tr w:rsidR="009D3F1A" w:rsidRPr="003A51AC" w14:paraId="4040840B" w14:textId="77777777" w:rsidTr="00DF79C8">
        <w:trPr>
          <w:trHeight w:val="292"/>
        </w:trPr>
        <w:tc>
          <w:tcPr>
            <w:tcW w:w="1385" w:type="dxa"/>
          </w:tcPr>
          <w:p w14:paraId="124E0C8E" w14:textId="77777777" w:rsidR="009D3F1A" w:rsidRPr="003A51AC" w:rsidRDefault="009D3F1A" w:rsidP="0039183F">
            <w:pPr>
              <w:pStyle w:val="TableParagraph"/>
              <w:ind w:left="129"/>
              <w:rPr>
                <w:sz w:val="24"/>
                <w:szCs w:val="24"/>
              </w:rPr>
            </w:pPr>
            <w:r w:rsidRPr="003A51AC">
              <w:rPr>
                <w:sz w:val="24"/>
                <w:szCs w:val="24"/>
              </w:rPr>
              <w:t>2.7.2.2.207.</w:t>
            </w:r>
          </w:p>
        </w:tc>
        <w:tc>
          <w:tcPr>
            <w:tcW w:w="5493" w:type="dxa"/>
          </w:tcPr>
          <w:p w14:paraId="57445F9A" w14:textId="77777777" w:rsidR="009D3F1A" w:rsidRPr="003A51AC" w:rsidRDefault="009D3F1A" w:rsidP="0039183F">
            <w:pPr>
              <w:pStyle w:val="TableParagraph"/>
              <w:rPr>
                <w:sz w:val="24"/>
                <w:szCs w:val="24"/>
              </w:rPr>
            </w:pPr>
            <w:r w:rsidRPr="003A51AC">
              <w:rPr>
                <w:sz w:val="24"/>
                <w:szCs w:val="24"/>
              </w:rPr>
              <w:t>Приборы</w:t>
            </w:r>
            <w:r w:rsidRPr="003A51AC">
              <w:rPr>
                <w:spacing w:val="-10"/>
                <w:sz w:val="24"/>
                <w:szCs w:val="24"/>
              </w:rPr>
              <w:t xml:space="preserve"> </w:t>
            </w:r>
            <w:r w:rsidRPr="003A51AC">
              <w:rPr>
                <w:sz w:val="24"/>
                <w:szCs w:val="24"/>
              </w:rPr>
              <w:t>домашнего</w:t>
            </w:r>
            <w:r w:rsidRPr="003A51AC">
              <w:rPr>
                <w:spacing w:val="-9"/>
                <w:sz w:val="24"/>
                <w:szCs w:val="24"/>
              </w:rPr>
              <w:t xml:space="preserve"> </w:t>
            </w:r>
            <w:r w:rsidRPr="003A51AC">
              <w:rPr>
                <w:sz w:val="24"/>
                <w:szCs w:val="24"/>
              </w:rPr>
              <w:t>обихода</w:t>
            </w:r>
            <w:r w:rsidRPr="003A51AC">
              <w:rPr>
                <w:spacing w:val="-10"/>
                <w:sz w:val="24"/>
                <w:szCs w:val="24"/>
              </w:rPr>
              <w:t xml:space="preserve"> </w:t>
            </w:r>
            <w:r w:rsidRPr="003A51AC">
              <w:rPr>
                <w:sz w:val="24"/>
                <w:szCs w:val="24"/>
              </w:rPr>
              <w:t>–</w:t>
            </w:r>
            <w:r w:rsidRPr="003A51AC">
              <w:rPr>
                <w:spacing w:val="-9"/>
                <w:sz w:val="24"/>
                <w:szCs w:val="24"/>
              </w:rPr>
              <w:t xml:space="preserve"> </w:t>
            </w:r>
            <w:r w:rsidRPr="003A51AC">
              <w:rPr>
                <w:sz w:val="24"/>
                <w:szCs w:val="24"/>
              </w:rPr>
              <w:t>комплект</w:t>
            </w:r>
          </w:p>
        </w:tc>
        <w:tc>
          <w:tcPr>
            <w:tcW w:w="720" w:type="dxa"/>
          </w:tcPr>
          <w:p w14:paraId="751483B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0EDFF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B3261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BC99AB2" w14:textId="77777777" w:rsidR="009D3F1A" w:rsidRPr="003A51AC" w:rsidRDefault="009D3F1A" w:rsidP="0039183F">
            <w:pPr>
              <w:pStyle w:val="TableParagraph"/>
              <w:rPr>
                <w:sz w:val="24"/>
                <w:szCs w:val="24"/>
              </w:rPr>
            </w:pPr>
          </w:p>
        </w:tc>
      </w:tr>
      <w:tr w:rsidR="009D3F1A" w:rsidRPr="003A51AC" w14:paraId="546C4141" w14:textId="77777777" w:rsidTr="00DF79C8">
        <w:trPr>
          <w:trHeight w:val="870"/>
        </w:trPr>
        <w:tc>
          <w:tcPr>
            <w:tcW w:w="1385" w:type="dxa"/>
          </w:tcPr>
          <w:p w14:paraId="06166A9F" w14:textId="77777777" w:rsidR="009D3F1A" w:rsidRPr="003A51AC" w:rsidRDefault="009D3F1A" w:rsidP="0039183F">
            <w:pPr>
              <w:pStyle w:val="TableParagraph"/>
              <w:rPr>
                <w:sz w:val="24"/>
                <w:szCs w:val="24"/>
              </w:rPr>
            </w:pPr>
          </w:p>
          <w:p w14:paraId="25051A53" w14:textId="77777777" w:rsidR="009D3F1A" w:rsidRPr="003A51AC" w:rsidRDefault="009D3F1A" w:rsidP="0039183F">
            <w:pPr>
              <w:pStyle w:val="TableParagraph"/>
              <w:spacing w:before="7"/>
              <w:rPr>
                <w:sz w:val="24"/>
                <w:szCs w:val="24"/>
              </w:rPr>
            </w:pPr>
          </w:p>
          <w:p w14:paraId="4FCF9D58" w14:textId="77777777" w:rsidR="009D3F1A" w:rsidRPr="003A51AC" w:rsidRDefault="009D3F1A" w:rsidP="0039183F">
            <w:pPr>
              <w:pStyle w:val="TableParagraph"/>
              <w:ind w:left="129"/>
              <w:rPr>
                <w:sz w:val="24"/>
                <w:szCs w:val="24"/>
              </w:rPr>
            </w:pPr>
            <w:r w:rsidRPr="003A51AC">
              <w:rPr>
                <w:sz w:val="24"/>
                <w:szCs w:val="24"/>
              </w:rPr>
              <w:t>2.7.2.2.208.</w:t>
            </w:r>
          </w:p>
        </w:tc>
        <w:tc>
          <w:tcPr>
            <w:tcW w:w="5493" w:type="dxa"/>
          </w:tcPr>
          <w:p w14:paraId="67BC8005" w14:textId="06B8B502" w:rsidR="009D3F1A" w:rsidRPr="00DF79C8" w:rsidRDefault="009D3F1A" w:rsidP="00DF79C8">
            <w:pPr>
              <w:pStyle w:val="TableParagraph"/>
              <w:tabs>
                <w:tab w:val="left" w:pos="858"/>
                <w:tab w:val="left" w:pos="2313"/>
                <w:tab w:val="left" w:pos="2896"/>
                <w:tab w:val="left" w:pos="3339"/>
                <w:tab w:val="left" w:pos="3976"/>
                <w:tab w:val="left" w:pos="4513"/>
              </w:tabs>
              <w:spacing w:line="276" w:lineRule="auto"/>
              <w:ind w:right="96"/>
              <w:rPr>
                <w:sz w:val="24"/>
                <w:szCs w:val="24"/>
                <w:lang w:val="ru-RU"/>
              </w:rPr>
            </w:pPr>
            <w:r w:rsidRPr="003A51AC">
              <w:rPr>
                <w:sz w:val="24"/>
                <w:szCs w:val="24"/>
                <w:lang w:val="ru-RU"/>
              </w:rPr>
              <w:t>Программно-методический</w:t>
            </w:r>
            <w:r w:rsidRPr="003A51AC">
              <w:rPr>
                <w:sz w:val="24"/>
                <w:szCs w:val="24"/>
                <w:lang w:val="ru-RU"/>
              </w:rPr>
              <w:tab/>
              <w:t>комплекс</w:t>
            </w:r>
            <w:r w:rsidRPr="003A51AC">
              <w:rPr>
                <w:sz w:val="24"/>
                <w:szCs w:val="24"/>
                <w:lang w:val="ru-RU"/>
              </w:rPr>
              <w:tab/>
              <w:t>для</w:t>
            </w:r>
            <w:r w:rsidR="00DF79C8">
              <w:rPr>
                <w:sz w:val="24"/>
                <w:szCs w:val="24"/>
                <w:lang w:val="ru-RU"/>
              </w:rPr>
              <w:t xml:space="preserve"> </w:t>
            </w:r>
            <w:r w:rsidRPr="003A51AC">
              <w:rPr>
                <w:spacing w:val="-2"/>
                <w:sz w:val="24"/>
                <w:szCs w:val="24"/>
                <w:lang w:val="ru-RU"/>
              </w:rPr>
              <w:t>обучения</w:t>
            </w:r>
            <w:r w:rsidRPr="003A51AC">
              <w:rPr>
                <w:spacing w:val="-52"/>
                <w:sz w:val="24"/>
                <w:szCs w:val="24"/>
                <w:lang w:val="ru-RU"/>
              </w:rPr>
              <w:t xml:space="preserve"> </w:t>
            </w:r>
            <w:r w:rsidRPr="003A51AC">
              <w:rPr>
                <w:sz w:val="24"/>
                <w:szCs w:val="24"/>
                <w:lang w:val="ru-RU"/>
              </w:rPr>
              <w:t>детей</w:t>
            </w:r>
            <w:r w:rsidRPr="003A51AC">
              <w:rPr>
                <w:sz w:val="24"/>
                <w:szCs w:val="24"/>
                <w:lang w:val="ru-RU"/>
              </w:rPr>
              <w:tab/>
              <w:t>дошкольного</w:t>
            </w:r>
            <w:r w:rsidRPr="003A51AC">
              <w:rPr>
                <w:sz w:val="24"/>
                <w:szCs w:val="24"/>
                <w:lang w:val="ru-RU"/>
              </w:rPr>
              <w:tab/>
              <w:t>возраста</w:t>
            </w:r>
            <w:r w:rsidR="00DF79C8">
              <w:rPr>
                <w:sz w:val="24"/>
                <w:szCs w:val="24"/>
                <w:lang w:val="ru-RU"/>
              </w:rPr>
              <w:t xml:space="preserve"> </w:t>
            </w:r>
            <w:r w:rsidRPr="003A51AC">
              <w:rPr>
                <w:spacing w:val="-1"/>
                <w:sz w:val="24"/>
                <w:szCs w:val="24"/>
                <w:lang w:val="ru-RU"/>
              </w:rPr>
              <w:t>естественно-научным</w:t>
            </w:r>
            <w:r w:rsidR="00DF79C8">
              <w:rPr>
                <w:spacing w:val="-1"/>
                <w:sz w:val="24"/>
                <w:szCs w:val="24"/>
                <w:lang w:val="ru-RU"/>
              </w:rPr>
              <w:t xml:space="preserve"> </w:t>
            </w:r>
            <w:r w:rsidRPr="00DF79C8">
              <w:rPr>
                <w:sz w:val="24"/>
                <w:szCs w:val="24"/>
                <w:lang w:val="ru-RU"/>
              </w:rPr>
              <w:t>дисциплинам</w:t>
            </w:r>
          </w:p>
        </w:tc>
        <w:tc>
          <w:tcPr>
            <w:tcW w:w="720" w:type="dxa"/>
          </w:tcPr>
          <w:p w14:paraId="458834A1" w14:textId="77777777" w:rsidR="009D3F1A" w:rsidRPr="00DF79C8" w:rsidRDefault="009D3F1A" w:rsidP="0039183F">
            <w:pPr>
              <w:pStyle w:val="TableParagraph"/>
              <w:spacing w:before="4"/>
              <w:rPr>
                <w:sz w:val="24"/>
                <w:szCs w:val="24"/>
                <w:lang w:val="ru-RU"/>
              </w:rPr>
            </w:pPr>
          </w:p>
          <w:p w14:paraId="1557E526"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7FEA26B" w14:textId="77777777" w:rsidR="009D3F1A" w:rsidRPr="003A51AC" w:rsidRDefault="009D3F1A" w:rsidP="0039183F">
            <w:pPr>
              <w:pStyle w:val="TableParagraph"/>
              <w:spacing w:before="4"/>
              <w:rPr>
                <w:sz w:val="24"/>
                <w:szCs w:val="24"/>
              </w:rPr>
            </w:pPr>
          </w:p>
          <w:p w14:paraId="2EA9C4E1"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41F2B5B1" w14:textId="77777777" w:rsidR="009D3F1A" w:rsidRPr="003A51AC" w:rsidRDefault="009D3F1A" w:rsidP="0039183F">
            <w:pPr>
              <w:pStyle w:val="TableParagraph"/>
              <w:rPr>
                <w:sz w:val="24"/>
                <w:szCs w:val="24"/>
              </w:rPr>
            </w:pPr>
          </w:p>
        </w:tc>
        <w:tc>
          <w:tcPr>
            <w:tcW w:w="1006" w:type="dxa"/>
          </w:tcPr>
          <w:p w14:paraId="17312BD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1F5287D" w14:textId="77777777" w:rsidTr="00DF79C8">
        <w:trPr>
          <w:trHeight w:val="1163"/>
        </w:trPr>
        <w:tc>
          <w:tcPr>
            <w:tcW w:w="1385" w:type="dxa"/>
          </w:tcPr>
          <w:p w14:paraId="58104C81" w14:textId="77777777" w:rsidR="009D3F1A" w:rsidRPr="003A51AC" w:rsidRDefault="009D3F1A" w:rsidP="0039183F">
            <w:pPr>
              <w:pStyle w:val="TableParagraph"/>
              <w:rPr>
                <w:sz w:val="24"/>
                <w:szCs w:val="24"/>
              </w:rPr>
            </w:pPr>
          </w:p>
          <w:p w14:paraId="0453CE4E" w14:textId="77777777" w:rsidR="009D3F1A" w:rsidRPr="003A51AC" w:rsidRDefault="009D3F1A" w:rsidP="0039183F">
            <w:pPr>
              <w:pStyle w:val="TableParagraph"/>
              <w:rPr>
                <w:sz w:val="24"/>
                <w:szCs w:val="24"/>
              </w:rPr>
            </w:pPr>
          </w:p>
          <w:p w14:paraId="1E1E26DB" w14:textId="77777777" w:rsidR="009D3F1A" w:rsidRPr="003A51AC" w:rsidRDefault="009D3F1A" w:rsidP="0039183F">
            <w:pPr>
              <w:pStyle w:val="TableParagraph"/>
              <w:spacing w:before="1"/>
              <w:rPr>
                <w:sz w:val="24"/>
                <w:szCs w:val="24"/>
              </w:rPr>
            </w:pPr>
          </w:p>
          <w:p w14:paraId="05C572F5" w14:textId="77777777" w:rsidR="009D3F1A" w:rsidRPr="003A51AC" w:rsidRDefault="009D3F1A" w:rsidP="0039183F">
            <w:pPr>
              <w:pStyle w:val="TableParagraph"/>
              <w:ind w:left="129"/>
              <w:rPr>
                <w:sz w:val="24"/>
                <w:szCs w:val="24"/>
              </w:rPr>
            </w:pPr>
            <w:r w:rsidRPr="003A51AC">
              <w:rPr>
                <w:sz w:val="24"/>
                <w:szCs w:val="24"/>
              </w:rPr>
              <w:t>2.7.2.2.209.</w:t>
            </w:r>
          </w:p>
        </w:tc>
        <w:tc>
          <w:tcPr>
            <w:tcW w:w="5493" w:type="dxa"/>
          </w:tcPr>
          <w:p w14:paraId="02D7DADA"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Прозрачные</w:t>
            </w:r>
            <w:r w:rsidRPr="003A51AC">
              <w:rPr>
                <w:spacing w:val="1"/>
                <w:sz w:val="24"/>
                <w:szCs w:val="24"/>
                <w:lang w:val="ru-RU"/>
              </w:rPr>
              <w:t xml:space="preserve"> </w:t>
            </w:r>
            <w:r w:rsidRPr="003A51AC">
              <w:rPr>
                <w:sz w:val="24"/>
                <w:szCs w:val="24"/>
                <w:lang w:val="ru-RU"/>
              </w:rPr>
              <w:t>цветные</w:t>
            </w:r>
            <w:r w:rsidRPr="003A51AC">
              <w:rPr>
                <w:spacing w:val="1"/>
                <w:sz w:val="24"/>
                <w:szCs w:val="24"/>
                <w:lang w:val="ru-RU"/>
              </w:rPr>
              <w:t xml:space="preserve"> </w:t>
            </w:r>
            <w:r w:rsidRPr="003A51AC">
              <w:rPr>
                <w:sz w:val="24"/>
                <w:szCs w:val="24"/>
                <w:lang w:val="ru-RU"/>
              </w:rPr>
              <w:t>блоки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плоскостного</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пространственного</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эффектом</w:t>
            </w:r>
            <w:r w:rsidRPr="003A51AC">
              <w:rPr>
                <w:spacing w:val="1"/>
                <w:sz w:val="24"/>
                <w:szCs w:val="24"/>
                <w:lang w:val="ru-RU"/>
              </w:rPr>
              <w:t xml:space="preserve"> </w:t>
            </w:r>
            <w:r w:rsidRPr="003A51AC">
              <w:rPr>
                <w:sz w:val="24"/>
                <w:szCs w:val="24"/>
                <w:lang w:val="ru-RU"/>
              </w:rPr>
              <w:t>смешивания</w:t>
            </w:r>
            <w:r w:rsidRPr="003A51AC">
              <w:rPr>
                <w:spacing w:val="8"/>
                <w:sz w:val="24"/>
                <w:szCs w:val="24"/>
                <w:lang w:val="ru-RU"/>
              </w:rPr>
              <w:t xml:space="preserve"> </w:t>
            </w:r>
            <w:r w:rsidRPr="003A51AC">
              <w:rPr>
                <w:sz w:val="24"/>
                <w:szCs w:val="24"/>
                <w:lang w:val="ru-RU"/>
              </w:rPr>
              <w:t>цветов</w:t>
            </w:r>
            <w:r w:rsidRPr="003A51AC">
              <w:rPr>
                <w:spacing w:val="8"/>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соблюдения</w:t>
            </w:r>
            <w:r w:rsidRPr="003A51AC">
              <w:rPr>
                <w:spacing w:val="8"/>
                <w:sz w:val="24"/>
                <w:szCs w:val="24"/>
                <w:lang w:val="ru-RU"/>
              </w:rPr>
              <w:t xml:space="preserve"> </w:t>
            </w:r>
            <w:r w:rsidRPr="003A51AC">
              <w:rPr>
                <w:sz w:val="24"/>
                <w:szCs w:val="24"/>
                <w:lang w:val="ru-RU"/>
              </w:rPr>
              <w:t>баланса</w:t>
            </w:r>
            <w:r w:rsidRPr="003A51AC">
              <w:rPr>
                <w:spacing w:val="7"/>
                <w:sz w:val="24"/>
                <w:szCs w:val="24"/>
                <w:lang w:val="ru-RU"/>
              </w:rPr>
              <w:t xml:space="preserve"> </w:t>
            </w:r>
            <w:r w:rsidRPr="003A51AC">
              <w:rPr>
                <w:sz w:val="24"/>
                <w:szCs w:val="24"/>
                <w:lang w:val="ru-RU"/>
              </w:rPr>
              <w:t>при</w:t>
            </w:r>
          </w:p>
          <w:p w14:paraId="2DF3995D" w14:textId="77777777" w:rsidR="009D3F1A" w:rsidRPr="003A51AC" w:rsidRDefault="009D3F1A" w:rsidP="0039183F">
            <w:pPr>
              <w:pStyle w:val="TableParagraph"/>
              <w:spacing w:line="251" w:lineRule="exact"/>
              <w:jc w:val="both"/>
              <w:rPr>
                <w:sz w:val="24"/>
                <w:szCs w:val="24"/>
              </w:rPr>
            </w:pPr>
            <w:r w:rsidRPr="003A51AC">
              <w:rPr>
                <w:sz w:val="24"/>
                <w:szCs w:val="24"/>
              </w:rPr>
              <w:t>установке</w:t>
            </w:r>
            <w:r w:rsidRPr="003A51AC">
              <w:rPr>
                <w:spacing w:val="-1"/>
                <w:sz w:val="24"/>
                <w:szCs w:val="24"/>
              </w:rPr>
              <w:t xml:space="preserve"> </w:t>
            </w:r>
            <w:r w:rsidRPr="003A51AC">
              <w:rPr>
                <w:sz w:val="24"/>
                <w:szCs w:val="24"/>
              </w:rPr>
              <w:t>деталей</w:t>
            </w:r>
            <w:r w:rsidRPr="003A51AC">
              <w:rPr>
                <w:spacing w:val="1"/>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754F592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01C323F" w14:textId="77777777" w:rsidR="009D3F1A" w:rsidRPr="003A51AC" w:rsidRDefault="009D3F1A" w:rsidP="0039183F">
            <w:pPr>
              <w:pStyle w:val="TableParagraph"/>
              <w:rPr>
                <w:sz w:val="24"/>
                <w:szCs w:val="24"/>
              </w:rPr>
            </w:pPr>
          </w:p>
          <w:p w14:paraId="54C03EC7"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6E35325B" w14:textId="77777777" w:rsidR="009D3F1A" w:rsidRPr="003A51AC" w:rsidRDefault="009D3F1A" w:rsidP="0039183F">
            <w:pPr>
              <w:pStyle w:val="TableParagraph"/>
              <w:rPr>
                <w:sz w:val="24"/>
                <w:szCs w:val="24"/>
              </w:rPr>
            </w:pPr>
          </w:p>
        </w:tc>
        <w:tc>
          <w:tcPr>
            <w:tcW w:w="1006" w:type="dxa"/>
          </w:tcPr>
          <w:p w14:paraId="09D9C206"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C5F6441" w14:textId="77777777" w:rsidTr="00DF79C8">
        <w:trPr>
          <w:trHeight w:val="292"/>
        </w:trPr>
        <w:tc>
          <w:tcPr>
            <w:tcW w:w="1385" w:type="dxa"/>
          </w:tcPr>
          <w:p w14:paraId="351F01C0" w14:textId="77777777" w:rsidR="009D3F1A" w:rsidRPr="003A51AC" w:rsidRDefault="009D3F1A" w:rsidP="0039183F">
            <w:pPr>
              <w:pStyle w:val="TableParagraph"/>
              <w:spacing w:line="246" w:lineRule="exact"/>
              <w:ind w:left="129"/>
              <w:rPr>
                <w:sz w:val="24"/>
                <w:szCs w:val="24"/>
              </w:rPr>
            </w:pPr>
            <w:r w:rsidRPr="003A51AC">
              <w:rPr>
                <w:sz w:val="24"/>
                <w:szCs w:val="24"/>
              </w:rPr>
              <w:t>2.7.2.2.210.</w:t>
            </w:r>
          </w:p>
        </w:tc>
        <w:tc>
          <w:tcPr>
            <w:tcW w:w="5493" w:type="dxa"/>
          </w:tcPr>
          <w:p w14:paraId="01930164" w14:textId="77777777" w:rsidR="009D3F1A" w:rsidRPr="003A51AC" w:rsidRDefault="009D3F1A" w:rsidP="0039183F">
            <w:pPr>
              <w:pStyle w:val="TableParagraph"/>
              <w:spacing w:line="246" w:lineRule="exact"/>
              <w:rPr>
                <w:sz w:val="24"/>
                <w:szCs w:val="24"/>
              </w:rPr>
            </w:pPr>
            <w:r w:rsidRPr="003A51AC">
              <w:rPr>
                <w:sz w:val="24"/>
                <w:szCs w:val="24"/>
              </w:rPr>
              <w:t>Развивающее</w:t>
            </w:r>
            <w:r w:rsidRPr="003A51AC">
              <w:rPr>
                <w:spacing w:val="-5"/>
                <w:sz w:val="24"/>
                <w:szCs w:val="24"/>
              </w:rPr>
              <w:t xml:space="preserve"> </w:t>
            </w:r>
            <w:r w:rsidRPr="003A51AC">
              <w:rPr>
                <w:sz w:val="24"/>
                <w:szCs w:val="24"/>
              </w:rPr>
              <w:t>панно</w:t>
            </w:r>
          </w:p>
        </w:tc>
        <w:tc>
          <w:tcPr>
            <w:tcW w:w="720" w:type="dxa"/>
          </w:tcPr>
          <w:p w14:paraId="7FA90D4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36E4BB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95C3781" w14:textId="77777777" w:rsidR="009D3F1A" w:rsidRPr="003A51AC" w:rsidRDefault="009D3F1A" w:rsidP="0039183F">
            <w:pPr>
              <w:pStyle w:val="TableParagraph"/>
              <w:rPr>
                <w:sz w:val="24"/>
                <w:szCs w:val="24"/>
              </w:rPr>
            </w:pPr>
          </w:p>
        </w:tc>
        <w:tc>
          <w:tcPr>
            <w:tcW w:w="1006" w:type="dxa"/>
          </w:tcPr>
          <w:p w14:paraId="31C9F8ED"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D70EAAA" w14:textId="77777777" w:rsidTr="00DF79C8">
        <w:trPr>
          <w:trHeight w:val="582"/>
        </w:trPr>
        <w:tc>
          <w:tcPr>
            <w:tcW w:w="1385" w:type="dxa"/>
          </w:tcPr>
          <w:p w14:paraId="6295E861" w14:textId="77777777" w:rsidR="009D3F1A" w:rsidRPr="003A51AC" w:rsidRDefault="009D3F1A" w:rsidP="0039183F">
            <w:pPr>
              <w:pStyle w:val="TableParagraph"/>
              <w:spacing w:before="4"/>
              <w:rPr>
                <w:sz w:val="24"/>
                <w:szCs w:val="24"/>
              </w:rPr>
            </w:pPr>
          </w:p>
          <w:p w14:paraId="2C00B81E" w14:textId="77777777" w:rsidR="009D3F1A" w:rsidRPr="003A51AC" w:rsidRDefault="009D3F1A" w:rsidP="0039183F">
            <w:pPr>
              <w:pStyle w:val="TableParagraph"/>
              <w:ind w:left="129"/>
              <w:rPr>
                <w:sz w:val="24"/>
                <w:szCs w:val="24"/>
              </w:rPr>
            </w:pPr>
            <w:r w:rsidRPr="003A51AC">
              <w:rPr>
                <w:sz w:val="24"/>
                <w:szCs w:val="24"/>
              </w:rPr>
              <w:t>2.7.2.2.211.</w:t>
            </w:r>
          </w:p>
        </w:tc>
        <w:tc>
          <w:tcPr>
            <w:tcW w:w="5493" w:type="dxa"/>
          </w:tcPr>
          <w:p w14:paraId="5C709C8D" w14:textId="0DB0EB57" w:rsidR="009D3F1A" w:rsidRPr="003A51AC" w:rsidRDefault="009D3F1A" w:rsidP="00DF79C8">
            <w:pPr>
              <w:pStyle w:val="TableParagraph"/>
              <w:rPr>
                <w:sz w:val="24"/>
                <w:szCs w:val="24"/>
                <w:lang w:val="ru-RU"/>
              </w:rPr>
            </w:pPr>
            <w:r w:rsidRPr="003A51AC">
              <w:rPr>
                <w:sz w:val="24"/>
                <w:szCs w:val="24"/>
                <w:lang w:val="ru-RU"/>
              </w:rPr>
              <w:t>Разрезные</w:t>
            </w:r>
            <w:r w:rsidRPr="003A51AC">
              <w:rPr>
                <w:spacing w:val="46"/>
                <w:sz w:val="24"/>
                <w:szCs w:val="24"/>
                <w:lang w:val="ru-RU"/>
              </w:rPr>
              <w:t xml:space="preserve"> </w:t>
            </w:r>
            <w:r w:rsidRPr="003A51AC">
              <w:rPr>
                <w:sz w:val="24"/>
                <w:szCs w:val="24"/>
                <w:lang w:val="ru-RU"/>
              </w:rPr>
              <w:t>предметные</w:t>
            </w:r>
            <w:r w:rsidRPr="003A51AC">
              <w:rPr>
                <w:spacing w:val="41"/>
                <w:sz w:val="24"/>
                <w:szCs w:val="24"/>
                <w:lang w:val="ru-RU"/>
              </w:rPr>
              <w:t xml:space="preserve"> </w:t>
            </w:r>
            <w:r w:rsidRPr="003A51AC">
              <w:rPr>
                <w:sz w:val="24"/>
                <w:szCs w:val="24"/>
                <w:lang w:val="ru-RU"/>
              </w:rPr>
              <w:t>картинки,</w:t>
            </w:r>
            <w:r w:rsidRPr="003A51AC">
              <w:rPr>
                <w:spacing w:val="43"/>
                <w:sz w:val="24"/>
                <w:szCs w:val="24"/>
                <w:lang w:val="ru-RU"/>
              </w:rPr>
              <w:t xml:space="preserve"> </w:t>
            </w:r>
            <w:r w:rsidRPr="003A51AC">
              <w:rPr>
                <w:sz w:val="24"/>
                <w:szCs w:val="24"/>
                <w:lang w:val="ru-RU"/>
              </w:rPr>
              <w:t>разделенные</w:t>
            </w:r>
            <w:r w:rsidRPr="003A51AC">
              <w:rPr>
                <w:spacing w:val="44"/>
                <w:sz w:val="24"/>
                <w:szCs w:val="24"/>
                <w:lang w:val="ru-RU"/>
              </w:rPr>
              <w:t xml:space="preserve"> </w:t>
            </w:r>
            <w:r w:rsidRPr="003A51AC">
              <w:rPr>
                <w:sz w:val="24"/>
                <w:szCs w:val="24"/>
                <w:lang w:val="ru-RU"/>
              </w:rPr>
              <w:t>на</w:t>
            </w:r>
            <w:r w:rsidRPr="003A51AC">
              <w:rPr>
                <w:spacing w:val="47"/>
                <w:sz w:val="24"/>
                <w:szCs w:val="24"/>
                <w:lang w:val="ru-RU"/>
              </w:rPr>
              <w:t xml:space="preserve"> </w:t>
            </w:r>
            <w:r w:rsidRPr="003A51AC">
              <w:rPr>
                <w:sz w:val="24"/>
                <w:szCs w:val="24"/>
                <w:lang w:val="ru-RU"/>
              </w:rPr>
              <w:t>2–4</w:t>
            </w:r>
            <w:r w:rsidR="00DF79C8">
              <w:rPr>
                <w:sz w:val="24"/>
                <w:szCs w:val="24"/>
                <w:lang w:val="ru-RU"/>
              </w:rPr>
              <w:t xml:space="preserve"> </w:t>
            </w:r>
            <w:r w:rsidRPr="003A51AC">
              <w:rPr>
                <w:sz w:val="24"/>
                <w:szCs w:val="24"/>
                <w:lang w:val="ru-RU"/>
              </w:rPr>
              <w:t>части</w:t>
            </w:r>
            <w:r w:rsidRPr="003A51AC">
              <w:rPr>
                <w:spacing w:val="-6"/>
                <w:sz w:val="24"/>
                <w:szCs w:val="24"/>
                <w:lang w:val="ru-RU"/>
              </w:rPr>
              <w:t xml:space="preserve"> </w:t>
            </w:r>
            <w:r w:rsidRPr="003A51AC">
              <w:rPr>
                <w:sz w:val="24"/>
                <w:szCs w:val="24"/>
                <w:lang w:val="ru-RU"/>
              </w:rPr>
              <w:t>(по</w:t>
            </w:r>
            <w:r w:rsidRPr="003A51AC">
              <w:rPr>
                <w:spacing w:val="-5"/>
                <w:sz w:val="24"/>
                <w:szCs w:val="24"/>
                <w:lang w:val="ru-RU"/>
              </w:rPr>
              <w:t xml:space="preserve"> </w:t>
            </w:r>
            <w:r w:rsidRPr="003A51AC">
              <w:rPr>
                <w:sz w:val="24"/>
                <w:szCs w:val="24"/>
                <w:lang w:val="ru-RU"/>
              </w:rPr>
              <w:t>вертикали</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горизонтали)</w:t>
            </w:r>
            <w:r w:rsidRPr="003A51AC">
              <w:rPr>
                <w:spacing w:val="-3"/>
                <w:sz w:val="24"/>
                <w:szCs w:val="24"/>
                <w:lang w:val="ru-RU"/>
              </w:rPr>
              <w:t xml:space="preserve"> </w:t>
            </w:r>
            <w:r w:rsidRPr="003A51AC">
              <w:rPr>
                <w:sz w:val="24"/>
                <w:szCs w:val="24"/>
                <w:lang w:val="ru-RU"/>
              </w:rPr>
              <w:t>–</w:t>
            </w:r>
            <w:r w:rsidRPr="003A51AC">
              <w:rPr>
                <w:spacing w:val="-8"/>
                <w:sz w:val="24"/>
                <w:szCs w:val="24"/>
                <w:lang w:val="ru-RU"/>
              </w:rPr>
              <w:t xml:space="preserve"> </w:t>
            </w:r>
            <w:r w:rsidRPr="003A51AC">
              <w:rPr>
                <w:sz w:val="24"/>
                <w:szCs w:val="24"/>
                <w:lang w:val="ru-RU"/>
              </w:rPr>
              <w:t>комплект</w:t>
            </w:r>
          </w:p>
        </w:tc>
        <w:tc>
          <w:tcPr>
            <w:tcW w:w="720" w:type="dxa"/>
          </w:tcPr>
          <w:p w14:paraId="6732B645"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1F87683C"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28B6803E" w14:textId="77777777" w:rsidR="009D3F1A" w:rsidRPr="003A51AC" w:rsidRDefault="009D3F1A" w:rsidP="0039183F">
            <w:pPr>
              <w:pStyle w:val="TableParagraph"/>
              <w:rPr>
                <w:sz w:val="24"/>
                <w:szCs w:val="24"/>
              </w:rPr>
            </w:pPr>
          </w:p>
        </w:tc>
        <w:tc>
          <w:tcPr>
            <w:tcW w:w="1006" w:type="dxa"/>
          </w:tcPr>
          <w:p w14:paraId="7C629812" w14:textId="77777777" w:rsidR="009D3F1A" w:rsidRPr="003A51AC" w:rsidRDefault="009D3F1A" w:rsidP="0039183F">
            <w:pPr>
              <w:pStyle w:val="TableParagraph"/>
              <w:ind w:left="6"/>
              <w:jc w:val="center"/>
              <w:rPr>
                <w:sz w:val="24"/>
                <w:szCs w:val="24"/>
              </w:rPr>
            </w:pPr>
            <w:r w:rsidRPr="003A51AC">
              <w:rPr>
                <w:sz w:val="24"/>
                <w:szCs w:val="24"/>
              </w:rPr>
              <w:t>+</w:t>
            </w:r>
          </w:p>
        </w:tc>
      </w:tr>
    </w:tbl>
    <w:p w14:paraId="1FE76CFA" w14:textId="77777777" w:rsidR="009D3F1A" w:rsidRPr="003A51AC" w:rsidRDefault="009D3F1A" w:rsidP="00760868">
      <w:pPr>
        <w:shd w:val="clear" w:color="auto" w:fill="FFFFFF"/>
        <w:spacing w:line="240" w:lineRule="auto"/>
        <w:ind w:firstLine="567"/>
        <w:rPr>
          <w:sz w:val="24"/>
          <w:szCs w:val="24"/>
          <w:highlight w:val="yellow"/>
        </w:rPr>
      </w:pPr>
    </w:p>
    <w:p w14:paraId="0C4C77FC" w14:textId="77777777" w:rsidR="009D3F1A" w:rsidRPr="003A51AC" w:rsidRDefault="009D3F1A" w:rsidP="00760868">
      <w:pPr>
        <w:shd w:val="clear" w:color="auto" w:fill="FFFFFF"/>
        <w:spacing w:line="240" w:lineRule="auto"/>
        <w:ind w:firstLine="567"/>
        <w:rPr>
          <w:sz w:val="24"/>
          <w:szCs w:val="24"/>
          <w:highlight w:val="yellow"/>
        </w:rPr>
      </w:pPr>
    </w:p>
    <w:p w14:paraId="6CA3A4C2" w14:textId="77777777" w:rsidR="009D3F1A" w:rsidRPr="003A51AC" w:rsidRDefault="009D3F1A" w:rsidP="00760868">
      <w:pPr>
        <w:shd w:val="clear" w:color="auto" w:fill="FFFFFF"/>
        <w:spacing w:line="240" w:lineRule="auto"/>
        <w:ind w:firstLine="567"/>
        <w:rPr>
          <w:sz w:val="24"/>
          <w:szCs w:val="24"/>
          <w:highlight w:val="yellow"/>
        </w:rPr>
      </w:pPr>
    </w:p>
    <w:p w14:paraId="5CF498BE"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492F5D02" w14:textId="77777777" w:rsidTr="00DF79C8">
        <w:trPr>
          <w:trHeight w:val="580"/>
        </w:trPr>
        <w:tc>
          <w:tcPr>
            <w:tcW w:w="1385" w:type="dxa"/>
            <w:tcBorders>
              <w:bottom w:val="single" w:sz="6" w:space="0" w:color="000000"/>
            </w:tcBorders>
          </w:tcPr>
          <w:p w14:paraId="2E948B04" w14:textId="77777777" w:rsidR="009D3F1A" w:rsidRPr="003A51AC" w:rsidRDefault="009D3F1A" w:rsidP="0039183F">
            <w:pPr>
              <w:pStyle w:val="TableParagraph"/>
              <w:spacing w:before="7"/>
              <w:rPr>
                <w:sz w:val="24"/>
                <w:szCs w:val="24"/>
              </w:rPr>
            </w:pPr>
          </w:p>
          <w:p w14:paraId="13A5D1B4" w14:textId="77777777" w:rsidR="009D3F1A" w:rsidRPr="003A51AC" w:rsidRDefault="009D3F1A" w:rsidP="0039183F">
            <w:pPr>
              <w:pStyle w:val="TableParagraph"/>
              <w:ind w:left="129"/>
              <w:rPr>
                <w:sz w:val="24"/>
                <w:szCs w:val="24"/>
              </w:rPr>
            </w:pPr>
            <w:r w:rsidRPr="003A51AC">
              <w:rPr>
                <w:sz w:val="24"/>
                <w:szCs w:val="24"/>
              </w:rPr>
              <w:t>2.7.2.2.212.</w:t>
            </w:r>
          </w:p>
        </w:tc>
        <w:tc>
          <w:tcPr>
            <w:tcW w:w="5493" w:type="dxa"/>
            <w:tcBorders>
              <w:bottom w:val="single" w:sz="6" w:space="0" w:color="000000"/>
            </w:tcBorders>
          </w:tcPr>
          <w:p w14:paraId="5B6A912C"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22503A53"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7ADA46D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22DD556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2022A82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6C991E61" w14:textId="77777777" w:rsidR="009D3F1A" w:rsidRPr="003A51AC" w:rsidRDefault="009D3F1A" w:rsidP="0039183F">
            <w:pPr>
              <w:pStyle w:val="TableParagraph"/>
              <w:rPr>
                <w:sz w:val="24"/>
                <w:szCs w:val="24"/>
              </w:rPr>
            </w:pPr>
          </w:p>
        </w:tc>
      </w:tr>
      <w:tr w:rsidR="009D3F1A" w:rsidRPr="003A51AC" w14:paraId="29BCC5C0" w14:textId="77777777" w:rsidTr="00DF79C8">
        <w:trPr>
          <w:trHeight w:val="287"/>
        </w:trPr>
        <w:tc>
          <w:tcPr>
            <w:tcW w:w="1385" w:type="dxa"/>
            <w:tcBorders>
              <w:top w:val="single" w:sz="6" w:space="0" w:color="000000"/>
            </w:tcBorders>
          </w:tcPr>
          <w:p w14:paraId="390FF39D" w14:textId="77777777" w:rsidR="009D3F1A" w:rsidRPr="003A51AC" w:rsidRDefault="009D3F1A" w:rsidP="0039183F">
            <w:pPr>
              <w:pStyle w:val="TableParagraph"/>
              <w:spacing w:line="241" w:lineRule="exact"/>
              <w:ind w:left="129"/>
              <w:rPr>
                <w:sz w:val="24"/>
                <w:szCs w:val="24"/>
              </w:rPr>
            </w:pPr>
            <w:r w:rsidRPr="003A51AC">
              <w:rPr>
                <w:sz w:val="24"/>
                <w:szCs w:val="24"/>
              </w:rPr>
              <w:t>2.7.2.2.213.</w:t>
            </w:r>
          </w:p>
        </w:tc>
        <w:tc>
          <w:tcPr>
            <w:tcW w:w="5493" w:type="dxa"/>
            <w:tcBorders>
              <w:top w:val="single" w:sz="6" w:space="0" w:color="000000"/>
            </w:tcBorders>
          </w:tcPr>
          <w:p w14:paraId="3401985D" w14:textId="77777777" w:rsidR="009D3F1A" w:rsidRPr="003A51AC" w:rsidRDefault="009D3F1A" w:rsidP="0039183F">
            <w:pPr>
              <w:pStyle w:val="TableParagraph"/>
              <w:spacing w:line="241" w:lineRule="exact"/>
              <w:rPr>
                <w:sz w:val="24"/>
                <w:szCs w:val="24"/>
              </w:rPr>
            </w:pPr>
            <w:r w:rsidRPr="003A51AC">
              <w:rPr>
                <w:sz w:val="24"/>
                <w:szCs w:val="24"/>
              </w:rPr>
              <w:t>Ракета</w:t>
            </w:r>
            <w:r w:rsidRPr="003A51AC">
              <w:rPr>
                <w:spacing w:val="-6"/>
                <w:sz w:val="24"/>
                <w:szCs w:val="24"/>
              </w:rPr>
              <w:t xml:space="preserve"> </w:t>
            </w:r>
            <w:r w:rsidRPr="003A51AC">
              <w:rPr>
                <w:sz w:val="24"/>
                <w:szCs w:val="24"/>
              </w:rPr>
              <w:t>(среднего</w:t>
            </w:r>
            <w:r w:rsidRPr="003A51AC">
              <w:rPr>
                <w:spacing w:val="-6"/>
                <w:sz w:val="24"/>
                <w:szCs w:val="24"/>
              </w:rPr>
              <w:t xml:space="preserve"> </w:t>
            </w:r>
            <w:r w:rsidRPr="003A51AC">
              <w:rPr>
                <w:sz w:val="24"/>
                <w:szCs w:val="24"/>
              </w:rPr>
              <w:t>размера)</w:t>
            </w:r>
          </w:p>
        </w:tc>
        <w:tc>
          <w:tcPr>
            <w:tcW w:w="720" w:type="dxa"/>
            <w:tcBorders>
              <w:top w:val="single" w:sz="6" w:space="0" w:color="000000"/>
            </w:tcBorders>
          </w:tcPr>
          <w:p w14:paraId="3C3F08D1"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59421C61"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5847A900" w14:textId="77777777" w:rsidR="009D3F1A" w:rsidRPr="003A51AC" w:rsidRDefault="009D3F1A" w:rsidP="0039183F">
            <w:pPr>
              <w:pStyle w:val="TableParagraph"/>
              <w:rPr>
                <w:sz w:val="24"/>
                <w:szCs w:val="24"/>
              </w:rPr>
            </w:pPr>
          </w:p>
        </w:tc>
        <w:tc>
          <w:tcPr>
            <w:tcW w:w="1006" w:type="dxa"/>
            <w:tcBorders>
              <w:top w:val="single" w:sz="6" w:space="0" w:color="000000"/>
            </w:tcBorders>
          </w:tcPr>
          <w:p w14:paraId="502B5731"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25F16DEF" w14:textId="77777777" w:rsidTr="00DF79C8">
        <w:trPr>
          <w:trHeight w:val="292"/>
        </w:trPr>
        <w:tc>
          <w:tcPr>
            <w:tcW w:w="1385" w:type="dxa"/>
          </w:tcPr>
          <w:p w14:paraId="49FB0D26" w14:textId="77777777" w:rsidR="009D3F1A" w:rsidRPr="003A51AC" w:rsidRDefault="009D3F1A" w:rsidP="0039183F">
            <w:pPr>
              <w:pStyle w:val="TableParagraph"/>
              <w:spacing w:line="246" w:lineRule="exact"/>
              <w:ind w:left="129"/>
              <w:rPr>
                <w:sz w:val="24"/>
                <w:szCs w:val="24"/>
              </w:rPr>
            </w:pPr>
            <w:r w:rsidRPr="003A51AC">
              <w:rPr>
                <w:sz w:val="24"/>
                <w:szCs w:val="24"/>
              </w:rPr>
              <w:t>2.7.2.2.214.</w:t>
            </w:r>
          </w:p>
        </w:tc>
        <w:tc>
          <w:tcPr>
            <w:tcW w:w="5493" w:type="dxa"/>
          </w:tcPr>
          <w:p w14:paraId="3F343FB3" w14:textId="77777777" w:rsidR="009D3F1A" w:rsidRPr="003A51AC" w:rsidRDefault="009D3F1A" w:rsidP="0039183F">
            <w:pPr>
              <w:pStyle w:val="TableParagraph"/>
              <w:spacing w:line="246" w:lineRule="exact"/>
              <w:rPr>
                <w:sz w:val="24"/>
                <w:szCs w:val="24"/>
                <w:lang w:val="ru-RU"/>
              </w:rPr>
            </w:pPr>
            <w:r w:rsidRPr="003A51AC">
              <w:rPr>
                <w:sz w:val="24"/>
                <w:szCs w:val="24"/>
                <w:lang w:val="ru-RU"/>
              </w:rPr>
              <w:t>Рамки</w:t>
            </w:r>
            <w:r w:rsidRPr="003A51AC">
              <w:rPr>
                <w:spacing w:val="-7"/>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вкладыши</w:t>
            </w:r>
            <w:r w:rsidRPr="003A51AC">
              <w:rPr>
                <w:spacing w:val="-6"/>
                <w:sz w:val="24"/>
                <w:szCs w:val="24"/>
                <w:lang w:val="ru-RU"/>
              </w:rPr>
              <w:t xml:space="preserve"> </w:t>
            </w:r>
            <w:r w:rsidRPr="003A51AC">
              <w:rPr>
                <w:sz w:val="24"/>
                <w:szCs w:val="24"/>
                <w:lang w:val="ru-RU"/>
              </w:rPr>
              <w:t>тематические-</w:t>
            </w:r>
            <w:r w:rsidRPr="003A51AC">
              <w:rPr>
                <w:spacing w:val="-5"/>
                <w:sz w:val="24"/>
                <w:szCs w:val="24"/>
                <w:lang w:val="ru-RU"/>
              </w:rPr>
              <w:t xml:space="preserve"> </w:t>
            </w:r>
            <w:r w:rsidRPr="003A51AC">
              <w:rPr>
                <w:sz w:val="24"/>
                <w:szCs w:val="24"/>
                <w:lang w:val="ru-RU"/>
              </w:rPr>
              <w:t>комплект</w:t>
            </w:r>
          </w:p>
        </w:tc>
        <w:tc>
          <w:tcPr>
            <w:tcW w:w="720" w:type="dxa"/>
          </w:tcPr>
          <w:p w14:paraId="527C882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E7FF6A5"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E25CD70" w14:textId="77777777" w:rsidR="009D3F1A" w:rsidRPr="003A51AC" w:rsidRDefault="009D3F1A" w:rsidP="0039183F">
            <w:pPr>
              <w:pStyle w:val="TableParagraph"/>
              <w:rPr>
                <w:sz w:val="24"/>
                <w:szCs w:val="24"/>
              </w:rPr>
            </w:pPr>
          </w:p>
        </w:tc>
        <w:tc>
          <w:tcPr>
            <w:tcW w:w="1006" w:type="dxa"/>
          </w:tcPr>
          <w:p w14:paraId="6B47360C"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66C33BF" w14:textId="77777777" w:rsidTr="00DF79C8">
        <w:trPr>
          <w:trHeight w:val="1163"/>
        </w:trPr>
        <w:tc>
          <w:tcPr>
            <w:tcW w:w="1385" w:type="dxa"/>
          </w:tcPr>
          <w:p w14:paraId="3A13422A" w14:textId="77777777" w:rsidR="009D3F1A" w:rsidRPr="003A51AC" w:rsidRDefault="009D3F1A" w:rsidP="0039183F">
            <w:pPr>
              <w:pStyle w:val="TableParagraph"/>
              <w:rPr>
                <w:sz w:val="24"/>
                <w:szCs w:val="24"/>
              </w:rPr>
            </w:pPr>
          </w:p>
          <w:p w14:paraId="0FDE2505" w14:textId="77777777" w:rsidR="009D3F1A" w:rsidRPr="003A51AC" w:rsidRDefault="009D3F1A" w:rsidP="0039183F">
            <w:pPr>
              <w:pStyle w:val="TableParagraph"/>
              <w:rPr>
                <w:sz w:val="24"/>
                <w:szCs w:val="24"/>
              </w:rPr>
            </w:pPr>
          </w:p>
          <w:p w14:paraId="583EE989" w14:textId="77777777" w:rsidR="009D3F1A" w:rsidRPr="003A51AC" w:rsidRDefault="009D3F1A" w:rsidP="0039183F">
            <w:pPr>
              <w:pStyle w:val="TableParagraph"/>
              <w:spacing w:before="1"/>
              <w:rPr>
                <w:sz w:val="24"/>
                <w:szCs w:val="24"/>
              </w:rPr>
            </w:pPr>
          </w:p>
          <w:p w14:paraId="009219DF" w14:textId="77777777" w:rsidR="009D3F1A" w:rsidRPr="003A51AC" w:rsidRDefault="009D3F1A" w:rsidP="0039183F">
            <w:pPr>
              <w:pStyle w:val="TableParagraph"/>
              <w:ind w:left="129"/>
              <w:rPr>
                <w:sz w:val="24"/>
                <w:szCs w:val="24"/>
              </w:rPr>
            </w:pPr>
            <w:r w:rsidRPr="003A51AC">
              <w:rPr>
                <w:sz w:val="24"/>
                <w:szCs w:val="24"/>
              </w:rPr>
              <w:t>2.7.2.2.215.</w:t>
            </w:r>
          </w:p>
        </w:tc>
        <w:tc>
          <w:tcPr>
            <w:tcW w:w="5493" w:type="dxa"/>
          </w:tcPr>
          <w:p w14:paraId="46713742" w14:textId="78DC17EB" w:rsidR="009D3F1A" w:rsidRPr="00DF79C8" w:rsidRDefault="009D3F1A" w:rsidP="00DF79C8">
            <w:pPr>
              <w:pStyle w:val="TableParagraph"/>
              <w:spacing w:line="276" w:lineRule="auto"/>
              <w:ind w:right="99"/>
              <w:jc w:val="both"/>
              <w:rPr>
                <w:sz w:val="24"/>
                <w:szCs w:val="24"/>
                <w:lang w:val="ru-RU"/>
              </w:rPr>
            </w:pPr>
            <w:r w:rsidRPr="003A51AC">
              <w:rPr>
                <w:sz w:val="24"/>
                <w:szCs w:val="24"/>
                <w:lang w:val="ru-RU"/>
              </w:rPr>
              <w:t>Расширенный</w:t>
            </w:r>
            <w:r w:rsidRPr="003A51AC">
              <w:rPr>
                <w:spacing w:val="1"/>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конструирования</w:t>
            </w:r>
            <w:r w:rsidRPr="003A51AC">
              <w:rPr>
                <w:spacing w:val="1"/>
                <w:sz w:val="24"/>
                <w:szCs w:val="24"/>
                <w:lang w:val="ru-RU"/>
              </w:rPr>
              <w:t xml:space="preserve"> </w:t>
            </w:r>
            <w:r w:rsidRPr="003A51AC">
              <w:rPr>
                <w:sz w:val="24"/>
                <w:szCs w:val="24"/>
                <w:lang w:val="ru-RU"/>
              </w:rPr>
              <w:t>с</w:t>
            </w:r>
            <w:r w:rsidRPr="003A51AC">
              <w:rPr>
                <w:spacing w:val="1"/>
                <w:sz w:val="24"/>
                <w:szCs w:val="24"/>
                <w:lang w:val="ru-RU"/>
              </w:rPr>
              <w:t xml:space="preserve"> </w:t>
            </w:r>
            <w:r w:rsidRPr="003A51AC">
              <w:rPr>
                <w:sz w:val="24"/>
                <w:szCs w:val="24"/>
                <w:lang w:val="ru-RU"/>
              </w:rPr>
              <w:t>использованием</w:t>
            </w:r>
            <w:r w:rsidRPr="003A51AC">
              <w:rPr>
                <w:spacing w:val="1"/>
                <w:sz w:val="24"/>
                <w:szCs w:val="24"/>
                <w:lang w:val="ru-RU"/>
              </w:rPr>
              <w:t xml:space="preserve"> </w:t>
            </w:r>
            <w:r w:rsidRPr="003A51AC">
              <w:rPr>
                <w:sz w:val="24"/>
                <w:szCs w:val="24"/>
                <w:lang w:val="ru-RU"/>
              </w:rPr>
              <w:t>блочного</w:t>
            </w:r>
            <w:r w:rsidRPr="003A51AC">
              <w:rPr>
                <w:spacing w:val="1"/>
                <w:sz w:val="24"/>
                <w:szCs w:val="24"/>
                <w:lang w:val="ru-RU"/>
              </w:rPr>
              <w:t xml:space="preserve"> </w:t>
            </w:r>
            <w:r w:rsidRPr="003A51AC">
              <w:rPr>
                <w:sz w:val="24"/>
                <w:szCs w:val="24"/>
                <w:lang w:val="ru-RU"/>
              </w:rPr>
              <w:t>конструктива</w:t>
            </w:r>
            <w:r w:rsidRPr="003A51AC">
              <w:rPr>
                <w:spacing w:val="1"/>
                <w:sz w:val="24"/>
                <w:szCs w:val="24"/>
                <w:lang w:val="ru-RU"/>
              </w:rPr>
              <w:t xml:space="preserve"> </w:t>
            </w:r>
            <w:r w:rsidRPr="003A51AC">
              <w:rPr>
                <w:sz w:val="24"/>
                <w:szCs w:val="24"/>
                <w:lang w:val="ru-RU"/>
              </w:rPr>
              <w:t>и</w:t>
            </w:r>
            <w:r w:rsidRPr="003A51AC">
              <w:rPr>
                <w:spacing w:val="-52"/>
                <w:sz w:val="24"/>
                <w:szCs w:val="24"/>
                <w:lang w:val="ru-RU"/>
              </w:rPr>
              <w:t xml:space="preserve"> </w:t>
            </w:r>
            <w:r w:rsidRPr="003A51AC">
              <w:rPr>
                <w:sz w:val="24"/>
                <w:szCs w:val="24"/>
                <w:lang w:val="ru-RU"/>
              </w:rPr>
              <w:t>электромеханических</w:t>
            </w:r>
            <w:r w:rsidRPr="003A51AC">
              <w:rPr>
                <w:spacing w:val="38"/>
                <w:sz w:val="24"/>
                <w:szCs w:val="24"/>
                <w:lang w:val="ru-RU"/>
              </w:rPr>
              <w:t xml:space="preserve"> </w:t>
            </w:r>
            <w:r w:rsidRPr="003A51AC">
              <w:rPr>
                <w:sz w:val="24"/>
                <w:szCs w:val="24"/>
                <w:lang w:val="ru-RU"/>
              </w:rPr>
              <w:t>элементов</w:t>
            </w:r>
            <w:r w:rsidRPr="003A51AC">
              <w:rPr>
                <w:spacing w:val="38"/>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дошкольного</w:t>
            </w:r>
            <w:r w:rsidR="00DF79C8">
              <w:rPr>
                <w:sz w:val="24"/>
                <w:szCs w:val="24"/>
                <w:lang w:val="ru-RU"/>
              </w:rPr>
              <w:t xml:space="preserve"> </w:t>
            </w:r>
            <w:r w:rsidRPr="00DF79C8">
              <w:rPr>
                <w:sz w:val="24"/>
                <w:szCs w:val="24"/>
                <w:lang w:val="ru-RU"/>
              </w:rPr>
              <w:t>возраста)</w:t>
            </w:r>
          </w:p>
        </w:tc>
        <w:tc>
          <w:tcPr>
            <w:tcW w:w="720" w:type="dxa"/>
          </w:tcPr>
          <w:p w14:paraId="0061CC4D" w14:textId="77777777" w:rsidR="009D3F1A" w:rsidRPr="00DF79C8" w:rsidRDefault="009D3F1A" w:rsidP="0039183F">
            <w:pPr>
              <w:pStyle w:val="TableParagraph"/>
              <w:rPr>
                <w:sz w:val="24"/>
                <w:szCs w:val="24"/>
                <w:lang w:val="ru-RU"/>
              </w:rPr>
            </w:pPr>
          </w:p>
          <w:p w14:paraId="42E759F9"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4073818C" w14:textId="77777777" w:rsidR="009D3F1A" w:rsidRPr="003A51AC" w:rsidRDefault="009D3F1A" w:rsidP="0039183F">
            <w:pPr>
              <w:pStyle w:val="TableParagraph"/>
              <w:rPr>
                <w:sz w:val="24"/>
                <w:szCs w:val="24"/>
              </w:rPr>
            </w:pPr>
          </w:p>
          <w:p w14:paraId="2A3DA2CA"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199AEB70" w14:textId="77777777" w:rsidR="009D3F1A" w:rsidRPr="003A51AC" w:rsidRDefault="009D3F1A" w:rsidP="0039183F">
            <w:pPr>
              <w:pStyle w:val="TableParagraph"/>
              <w:rPr>
                <w:sz w:val="24"/>
                <w:szCs w:val="24"/>
              </w:rPr>
            </w:pPr>
          </w:p>
        </w:tc>
        <w:tc>
          <w:tcPr>
            <w:tcW w:w="1006" w:type="dxa"/>
          </w:tcPr>
          <w:p w14:paraId="6746E92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DFBE608" w14:textId="77777777" w:rsidTr="00DF79C8">
        <w:trPr>
          <w:trHeight w:val="290"/>
        </w:trPr>
        <w:tc>
          <w:tcPr>
            <w:tcW w:w="1385" w:type="dxa"/>
          </w:tcPr>
          <w:p w14:paraId="2009FC68" w14:textId="77777777" w:rsidR="009D3F1A" w:rsidRPr="003A51AC" w:rsidRDefault="009D3F1A" w:rsidP="0039183F">
            <w:pPr>
              <w:pStyle w:val="TableParagraph"/>
              <w:ind w:left="129"/>
              <w:rPr>
                <w:sz w:val="24"/>
                <w:szCs w:val="24"/>
              </w:rPr>
            </w:pPr>
            <w:r w:rsidRPr="003A51AC">
              <w:rPr>
                <w:sz w:val="24"/>
                <w:szCs w:val="24"/>
              </w:rPr>
              <w:t>2.7.2.2.216.</w:t>
            </w:r>
          </w:p>
        </w:tc>
        <w:tc>
          <w:tcPr>
            <w:tcW w:w="5493" w:type="dxa"/>
          </w:tcPr>
          <w:p w14:paraId="3A24E957" w14:textId="77777777" w:rsidR="009D3F1A" w:rsidRPr="003A51AC" w:rsidRDefault="009D3F1A" w:rsidP="0039183F">
            <w:pPr>
              <w:pStyle w:val="TableParagraph"/>
              <w:rPr>
                <w:sz w:val="24"/>
                <w:szCs w:val="24"/>
              </w:rPr>
            </w:pPr>
            <w:r w:rsidRPr="003A51AC">
              <w:rPr>
                <w:sz w:val="24"/>
                <w:szCs w:val="24"/>
              </w:rPr>
              <w:t>Руль</w:t>
            </w:r>
            <w:r w:rsidRPr="003A51AC">
              <w:rPr>
                <w:spacing w:val="-8"/>
                <w:sz w:val="24"/>
                <w:szCs w:val="24"/>
              </w:rPr>
              <w:t xml:space="preserve"> </w:t>
            </w:r>
            <w:r w:rsidRPr="003A51AC">
              <w:rPr>
                <w:sz w:val="24"/>
                <w:szCs w:val="24"/>
              </w:rPr>
              <w:t>игровой</w:t>
            </w:r>
          </w:p>
        </w:tc>
        <w:tc>
          <w:tcPr>
            <w:tcW w:w="720" w:type="dxa"/>
          </w:tcPr>
          <w:p w14:paraId="351873F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626926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CAEC3C" w14:textId="77777777" w:rsidR="009D3F1A" w:rsidRPr="003A51AC" w:rsidRDefault="009D3F1A" w:rsidP="0039183F">
            <w:pPr>
              <w:pStyle w:val="TableParagraph"/>
              <w:rPr>
                <w:sz w:val="24"/>
                <w:szCs w:val="24"/>
              </w:rPr>
            </w:pPr>
          </w:p>
        </w:tc>
        <w:tc>
          <w:tcPr>
            <w:tcW w:w="1006" w:type="dxa"/>
          </w:tcPr>
          <w:p w14:paraId="53D56E7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81E96F2" w14:textId="77777777" w:rsidTr="00DF79C8">
        <w:trPr>
          <w:trHeight w:val="582"/>
        </w:trPr>
        <w:tc>
          <w:tcPr>
            <w:tcW w:w="1385" w:type="dxa"/>
          </w:tcPr>
          <w:p w14:paraId="03B4A517" w14:textId="77777777" w:rsidR="009D3F1A" w:rsidRPr="003A51AC" w:rsidRDefault="009D3F1A" w:rsidP="0039183F">
            <w:pPr>
              <w:pStyle w:val="TableParagraph"/>
              <w:spacing w:before="7"/>
              <w:rPr>
                <w:sz w:val="24"/>
                <w:szCs w:val="24"/>
              </w:rPr>
            </w:pPr>
          </w:p>
          <w:p w14:paraId="442E1136" w14:textId="77777777" w:rsidR="009D3F1A" w:rsidRPr="003A51AC" w:rsidRDefault="009D3F1A" w:rsidP="0039183F">
            <w:pPr>
              <w:pStyle w:val="TableParagraph"/>
              <w:ind w:left="129"/>
              <w:rPr>
                <w:sz w:val="24"/>
                <w:szCs w:val="24"/>
              </w:rPr>
            </w:pPr>
            <w:r w:rsidRPr="003A51AC">
              <w:rPr>
                <w:sz w:val="24"/>
                <w:szCs w:val="24"/>
              </w:rPr>
              <w:t>2.7.2.2.217.</w:t>
            </w:r>
          </w:p>
        </w:tc>
        <w:tc>
          <w:tcPr>
            <w:tcW w:w="5493" w:type="dxa"/>
          </w:tcPr>
          <w:p w14:paraId="4829B550" w14:textId="2BEDC1EE" w:rsidR="009D3F1A" w:rsidRPr="00DF79C8" w:rsidRDefault="009D3F1A" w:rsidP="00DF79C8">
            <w:pPr>
              <w:pStyle w:val="TableParagraph"/>
              <w:rPr>
                <w:sz w:val="24"/>
                <w:szCs w:val="24"/>
                <w:lang w:val="ru-RU"/>
              </w:rPr>
            </w:pPr>
            <w:r w:rsidRPr="003A51AC">
              <w:rPr>
                <w:sz w:val="24"/>
                <w:szCs w:val="24"/>
                <w:lang w:val="ru-RU"/>
              </w:rPr>
              <w:t>Ручные</w:t>
            </w:r>
            <w:r w:rsidRPr="003A51AC">
              <w:rPr>
                <w:spacing w:val="11"/>
                <w:sz w:val="24"/>
                <w:szCs w:val="24"/>
                <w:lang w:val="ru-RU"/>
              </w:rPr>
              <w:t xml:space="preserve"> </w:t>
            </w:r>
            <w:r w:rsidRPr="003A51AC">
              <w:rPr>
                <w:sz w:val="24"/>
                <w:szCs w:val="24"/>
                <w:lang w:val="ru-RU"/>
              </w:rPr>
              <w:t>тренажеры</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9"/>
                <w:sz w:val="24"/>
                <w:szCs w:val="24"/>
                <w:lang w:val="ru-RU"/>
              </w:rPr>
              <w:t xml:space="preserve"> </w:t>
            </w:r>
            <w:r w:rsidRPr="003A51AC">
              <w:rPr>
                <w:sz w:val="24"/>
                <w:szCs w:val="24"/>
                <w:lang w:val="ru-RU"/>
              </w:rPr>
              <w:t>ловкости</w:t>
            </w:r>
            <w:r w:rsidRPr="003A51AC">
              <w:rPr>
                <w:spacing w:val="10"/>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зрительно-</w:t>
            </w:r>
            <w:r w:rsidR="00DF79C8">
              <w:rPr>
                <w:sz w:val="24"/>
                <w:szCs w:val="24"/>
                <w:lang w:val="ru-RU"/>
              </w:rPr>
              <w:t xml:space="preserve"> </w:t>
            </w:r>
            <w:r w:rsidRPr="00DF79C8">
              <w:rPr>
                <w:sz w:val="24"/>
                <w:szCs w:val="24"/>
                <w:lang w:val="ru-RU"/>
              </w:rPr>
              <w:t>моторной</w:t>
            </w:r>
            <w:r w:rsidRPr="00DF79C8">
              <w:rPr>
                <w:spacing w:val="-1"/>
                <w:sz w:val="24"/>
                <w:szCs w:val="24"/>
                <w:lang w:val="ru-RU"/>
              </w:rPr>
              <w:t xml:space="preserve"> </w:t>
            </w:r>
            <w:r w:rsidRPr="00DF79C8">
              <w:rPr>
                <w:sz w:val="24"/>
                <w:szCs w:val="24"/>
                <w:lang w:val="ru-RU"/>
              </w:rPr>
              <w:t>координации</w:t>
            </w:r>
            <w:r w:rsidRPr="00DF79C8">
              <w:rPr>
                <w:spacing w:val="-1"/>
                <w:sz w:val="24"/>
                <w:szCs w:val="24"/>
                <w:lang w:val="ru-RU"/>
              </w:rPr>
              <w:t xml:space="preserve"> </w:t>
            </w:r>
            <w:r w:rsidRPr="00DF79C8">
              <w:rPr>
                <w:sz w:val="24"/>
                <w:szCs w:val="24"/>
                <w:lang w:val="ru-RU"/>
              </w:rPr>
              <w:t>–</w:t>
            </w:r>
            <w:r w:rsidRPr="00DF79C8">
              <w:rPr>
                <w:spacing w:val="-3"/>
                <w:sz w:val="24"/>
                <w:szCs w:val="24"/>
                <w:lang w:val="ru-RU"/>
              </w:rPr>
              <w:t xml:space="preserve"> </w:t>
            </w:r>
            <w:r w:rsidRPr="00DF79C8">
              <w:rPr>
                <w:sz w:val="24"/>
                <w:szCs w:val="24"/>
                <w:lang w:val="ru-RU"/>
              </w:rPr>
              <w:t>комплект</w:t>
            </w:r>
          </w:p>
        </w:tc>
        <w:tc>
          <w:tcPr>
            <w:tcW w:w="720" w:type="dxa"/>
          </w:tcPr>
          <w:p w14:paraId="031D968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258CE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89BEA37" w14:textId="77777777" w:rsidR="009D3F1A" w:rsidRPr="003A51AC" w:rsidRDefault="009D3F1A" w:rsidP="0039183F">
            <w:pPr>
              <w:pStyle w:val="TableParagraph"/>
              <w:rPr>
                <w:sz w:val="24"/>
                <w:szCs w:val="24"/>
              </w:rPr>
            </w:pPr>
          </w:p>
        </w:tc>
        <w:tc>
          <w:tcPr>
            <w:tcW w:w="1006" w:type="dxa"/>
          </w:tcPr>
          <w:p w14:paraId="50751E7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4C437BD" w14:textId="77777777" w:rsidTr="00DF79C8">
        <w:trPr>
          <w:trHeight w:val="1164"/>
        </w:trPr>
        <w:tc>
          <w:tcPr>
            <w:tcW w:w="1385" w:type="dxa"/>
          </w:tcPr>
          <w:p w14:paraId="089181FB" w14:textId="77777777" w:rsidR="009D3F1A" w:rsidRPr="003A51AC" w:rsidRDefault="009D3F1A" w:rsidP="0039183F">
            <w:pPr>
              <w:pStyle w:val="TableParagraph"/>
              <w:rPr>
                <w:sz w:val="24"/>
                <w:szCs w:val="24"/>
              </w:rPr>
            </w:pPr>
          </w:p>
          <w:p w14:paraId="51343946" w14:textId="77777777" w:rsidR="009D3F1A" w:rsidRPr="003A51AC" w:rsidRDefault="009D3F1A" w:rsidP="0039183F">
            <w:pPr>
              <w:pStyle w:val="TableParagraph"/>
              <w:rPr>
                <w:sz w:val="24"/>
                <w:szCs w:val="24"/>
              </w:rPr>
            </w:pPr>
          </w:p>
          <w:p w14:paraId="5B860A05" w14:textId="77777777" w:rsidR="009D3F1A" w:rsidRPr="003A51AC" w:rsidRDefault="009D3F1A" w:rsidP="0039183F">
            <w:pPr>
              <w:pStyle w:val="TableParagraph"/>
              <w:spacing w:before="2"/>
              <w:rPr>
                <w:sz w:val="24"/>
                <w:szCs w:val="24"/>
              </w:rPr>
            </w:pPr>
          </w:p>
          <w:p w14:paraId="403B489E" w14:textId="77777777" w:rsidR="009D3F1A" w:rsidRPr="003A51AC" w:rsidRDefault="009D3F1A" w:rsidP="0039183F">
            <w:pPr>
              <w:pStyle w:val="TableParagraph"/>
              <w:ind w:left="129"/>
              <w:rPr>
                <w:sz w:val="24"/>
                <w:szCs w:val="24"/>
              </w:rPr>
            </w:pPr>
            <w:r w:rsidRPr="003A51AC">
              <w:rPr>
                <w:sz w:val="24"/>
                <w:szCs w:val="24"/>
              </w:rPr>
              <w:t>2.7.2.2.218.</w:t>
            </w:r>
          </w:p>
        </w:tc>
        <w:tc>
          <w:tcPr>
            <w:tcW w:w="5493" w:type="dxa"/>
          </w:tcPr>
          <w:p w14:paraId="4F4EFADD" w14:textId="31F5CA1B" w:rsidR="009D3F1A" w:rsidRPr="00DF79C8" w:rsidRDefault="009D3F1A" w:rsidP="00DF79C8">
            <w:pPr>
              <w:pStyle w:val="TableParagraph"/>
              <w:spacing w:line="276" w:lineRule="auto"/>
              <w:ind w:right="97"/>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6–9-ти)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13"/>
                <w:sz w:val="24"/>
                <w:szCs w:val="24"/>
                <w:lang w:val="ru-RU"/>
              </w:rPr>
              <w:t xml:space="preserve"> </w:t>
            </w:r>
            <w:r w:rsidRPr="003A51AC">
              <w:rPr>
                <w:sz w:val="24"/>
                <w:szCs w:val="24"/>
                <w:lang w:val="ru-RU"/>
              </w:rPr>
              <w:t>истории,</w:t>
            </w:r>
            <w:r w:rsidRPr="003A51AC">
              <w:rPr>
                <w:spacing w:val="11"/>
                <w:sz w:val="24"/>
                <w:szCs w:val="24"/>
                <w:lang w:val="ru-RU"/>
              </w:rPr>
              <w:t xml:space="preserve"> </w:t>
            </w:r>
            <w:r w:rsidRPr="003A51AC">
              <w:rPr>
                <w:sz w:val="24"/>
                <w:szCs w:val="24"/>
                <w:lang w:val="ru-RU"/>
              </w:rPr>
              <w:t>юмористические</w:t>
            </w:r>
            <w:r w:rsidRPr="003A51AC">
              <w:rPr>
                <w:spacing w:val="13"/>
                <w:sz w:val="24"/>
                <w:szCs w:val="24"/>
                <w:lang w:val="ru-RU"/>
              </w:rPr>
              <w:t xml:space="preserve"> </w:t>
            </w:r>
            <w:r w:rsidRPr="003A51AC">
              <w:rPr>
                <w:sz w:val="24"/>
                <w:szCs w:val="24"/>
                <w:lang w:val="ru-RU"/>
              </w:rPr>
              <w:t>ситуации)-</w:t>
            </w:r>
            <w:r w:rsidR="00DF79C8">
              <w:rPr>
                <w:sz w:val="24"/>
                <w:szCs w:val="24"/>
                <w:lang w:val="ru-RU"/>
              </w:rPr>
              <w:t xml:space="preserve"> </w:t>
            </w:r>
            <w:r w:rsidRPr="00DF79C8">
              <w:rPr>
                <w:sz w:val="24"/>
                <w:szCs w:val="24"/>
                <w:lang w:val="ru-RU"/>
              </w:rPr>
              <w:t>комплект</w:t>
            </w:r>
          </w:p>
        </w:tc>
        <w:tc>
          <w:tcPr>
            <w:tcW w:w="720" w:type="dxa"/>
          </w:tcPr>
          <w:p w14:paraId="23FAD8F6" w14:textId="77777777" w:rsidR="009D3F1A" w:rsidRPr="00DF79C8" w:rsidRDefault="009D3F1A" w:rsidP="0039183F">
            <w:pPr>
              <w:pStyle w:val="TableParagraph"/>
              <w:rPr>
                <w:sz w:val="24"/>
                <w:szCs w:val="24"/>
                <w:lang w:val="ru-RU"/>
              </w:rPr>
            </w:pPr>
          </w:p>
          <w:p w14:paraId="696225B0"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754CC659" w14:textId="77777777" w:rsidR="009D3F1A" w:rsidRPr="003A51AC" w:rsidRDefault="009D3F1A" w:rsidP="0039183F">
            <w:pPr>
              <w:pStyle w:val="TableParagraph"/>
              <w:rPr>
                <w:sz w:val="24"/>
                <w:szCs w:val="24"/>
              </w:rPr>
            </w:pPr>
          </w:p>
          <w:p w14:paraId="1D623660"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5BCCC60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D613D8" w14:textId="77777777" w:rsidR="009D3F1A" w:rsidRPr="003A51AC" w:rsidRDefault="009D3F1A" w:rsidP="0039183F">
            <w:pPr>
              <w:pStyle w:val="TableParagraph"/>
              <w:rPr>
                <w:sz w:val="24"/>
                <w:szCs w:val="24"/>
              </w:rPr>
            </w:pPr>
          </w:p>
        </w:tc>
      </w:tr>
      <w:tr w:rsidR="009D3F1A" w:rsidRPr="003A51AC" w14:paraId="38959B92" w14:textId="77777777" w:rsidTr="00DF79C8">
        <w:trPr>
          <w:trHeight w:val="873"/>
        </w:trPr>
        <w:tc>
          <w:tcPr>
            <w:tcW w:w="1385" w:type="dxa"/>
          </w:tcPr>
          <w:p w14:paraId="769B0135" w14:textId="77777777" w:rsidR="009D3F1A" w:rsidRPr="003A51AC" w:rsidRDefault="009D3F1A" w:rsidP="0039183F">
            <w:pPr>
              <w:pStyle w:val="TableParagraph"/>
              <w:rPr>
                <w:sz w:val="24"/>
                <w:szCs w:val="24"/>
              </w:rPr>
            </w:pPr>
          </w:p>
          <w:p w14:paraId="338A4D42" w14:textId="77777777" w:rsidR="009D3F1A" w:rsidRPr="003A51AC" w:rsidRDefault="009D3F1A" w:rsidP="0039183F">
            <w:pPr>
              <w:pStyle w:val="TableParagraph"/>
              <w:spacing w:before="10"/>
              <w:rPr>
                <w:sz w:val="24"/>
                <w:szCs w:val="24"/>
              </w:rPr>
            </w:pPr>
          </w:p>
          <w:p w14:paraId="5BC2B252" w14:textId="77777777" w:rsidR="009D3F1A" w:rsidRPr="003A51AC" w:rsidRDefault="009D3F1A" w:rsidP="0039183F">
            <w:pPr>
              <w:pStyle w:val="TableParagraph"/>
              <w:ind w:left="129"/>
              <w:rPr>
                <w:sz w:val="24"/>
                <w:szCs w:val="24"/>
              </w:rPr>
            </w:pPr>
            <w:r w:rsidRPr="003A51AC">
              <w:rPr>
                <w:sz w:val="24"/>
                <w:szCs w:val="24"/>
              </w:rPr>
              <w:t>2.7.2.2.219.</w:t>
            </w:r>
          </w:p>
        </w:tc>
        <w:tc>
          <w:tcPr>
            <w:tcW w:w="5493" w:type="dxa"/>
          </w:tcPr>
          <w:p w14:paraId="451C9288" w14:textId="345166BF" w:rsidR="009D3F1A" w:rsidRPr="00DF79C8" w:rsidRDefault="009D3F1A" w:rsidP="00DF79C8">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(пейзажи,жизнь</w:t>
            </w:r>
            <w:r w:rsidRPr="003A51AC">
              <w:rPr>
                <w:spacing w:val="-52"/>
                <w:sz w:val="24"/>
                <w:szCs w:val="24"/>
                <w:lang w:val="ru-RU"/>
              </w:rPr>
              <w:t xml:space="preserve"> </w:t>
            </w:r>
            <w:r w:rsidRPr="003A51AC">
              <w:rPr>
                <w:sz w:val="24"/>
                <w:szCs w:val="24"/>
                <w:lang w:val="ru-RU"/>
              </w:rPr>
              <w:t>животных,</w:t>
            </w:r>
            <w:r w:rsidRPr="003A51AC">
              <w:rPr>
                <w:spacing w:val="31"/>
                <w:sz w:val="24"/>
                <w:szCs w:val="24"/>
                <w:lang w:val="ru-RU"/>
              </w:rPr>
              <w:t xml:space="preserve"> </w:t>
            </w:r>
            <w:r w:rsidRPr="003A51AC">
              <w:rPr>
                <w:sz w:val="24"/>
                <w:szCs w:val="24"/>
                <w:lang w:val="ru-RU"/>
              </w:rPr>
              <w:t>характерные</w:t>
            </w:r>
            <w:r w:rsidRPr="003A51AC">
              <w:rPr>
                <w:spacing w:val="29"/>
                <w:sz w:val="24"/>
                <w:szCs w:val="24"/>
                <w:lang w:val="ru-RU"/>
              </w:rPr>
              <w:t xml:space="preserve"> </w:t>
            </w:r>
            <w:r w:rsidRPr="003A51AC">
              <w:rPr>
                <w:sz w:val="24"/>
                <w:szCs w:val="24"/>
                <w:lang w:val="ru-RU"/>
              </w:rPr>
              <w:t>виды</w:t>
            </w:r>
            <w:r w:rsidRPr="003A51AC">
              <w:rPr>
                <w:spacing w:val="31"/>
                <w:sz w:val="24"/>
                <w:szCs w:val="24"/>
                <w:lang w:val="ru-RU"/>
              </w:rPr>
              <w:t xml:space="preserve"> </w:t>
            </w:r>
            <w:r w:rsidRPr="003A51AC">
              <w:rPr>
                <w:sz w:val="24"/>
                <w:szCs w:val="24"/>
                <w:lang w:val="ru-RU"/>
              </w:rPr>
              <w:t>работ</w:t>
            </w:r>
            <w:r w:rsidRPr="003A51AC">
              <w:rPr>
                <w:spacing w:val="31"/>
                <w:sz w:val="24"/>
                <w:szCs w:val="24"/>
                <w:lang w:val="ru-RU"/>
              </w:rPr>
              <w:t xml:space="preserve"> </w:t>
            </w:r>
            <w:r w:rsidRPr="003A51AC">
              <w:rPr>
                <w:sz w:val="24"/>
                <w:szCs w:val="24"/>
                <w:lang w:val="ru-RU"/>
              </w:rPr>
              <w:t>и</w:t>
            </w:r>
            <w:r w:rsidRPr="003A51AC">
              <w:rPr>
                <w:spacing w:val="30"/>
                <w:sz w:val="24"/>
                <w:szCs w:val="24"/>
                <w:lang w:val="ru-RU"/>
              </w:rPr>
              <w:t xml:space="preserve"> </w:t>
            </w:r>
            <w:r w:rsidRPr="003A51AC">
              <w:rPr>
                <w:sz w:val="24"/>
                <w:szCs w:val="24"/>
                <w:lang w:val="ru-RU"/>
              </w:rPr>
              <w:t>отдыха</w:t>
            </w:r>
            <w:r w:rsidRPr="003A51AC">
              <w:rPr>
                <w:spacing w:val="31"/>
                <w:sz w:val="24"/>
                <w:szCs w:val="24"/>
                <w:lang w:val="ru-RU"/>
              </w:rPr>
              <w:t xml:space="preserve"> </w:t>
            </w:r>
            <w:r w:rsidRPr="003A51AC">
              <w:rPr>
                <w:sz w:val="24"/>
                <w:szCs w:val="24"/>
                <w:lang w:val="ru-RU"/>
              </w:rPr>
              <w:t>людей)-</w:t>
            </w:r>
            <w:r w:rsidR="00DF79C8">
              <w:rPr>
                <w:sz w:val="24"/>
                <w:szCs w:val="24"/>
                <w:lang w:val="ru-RU"/>
              </w:rPr>
              <w:t xml:space="preserve"> </w:t>
            </w:r>
            <w:r w:rsidRPr="00DF79C8">
              <w:rPr>
                <w:sz w:val="24"/>
                <w:szCs w:val="24"/>
                <w:lang w:val="ru-RU"/>
              </w:rPr>
              <w:t>комплект</w:t>
            </w:r>
          </w:p>
        </w:tc>
        <w:tc>
          <w:tcPr>
            <w:tcW w:w="720" w:type="dxa"/>
          </w:tcPr>
          <w:p w14:paraId="742E4983" w14:textId="77777777" w:rsidR="009D3F1A" w:rsidRPr="00DF79C8" w:rsidRDefault="009D3F1A" w:rsidP="0039183F">
            <w:pPr>
              <w:pStyle w:val="TableParagraph"/>
              <w:spacing w:before="4"/>
              <w:rPr>
                <w:sz w:val="24"/>
                <w:szCs w:val="24"/>
                <w:lang w:val="ru-RU"/>
              </w:rPr>
            </w:pPr>
          </w:p>
          <w:p w14:paraId="2EC72C30"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9F7022F" w14:textId="77777777" w:rsidR="009D3F1A" w:rsidRPr="003A51AC" w:rsidRDefault="009D3F1A" w:rsidP="0039183F">
            <w:pPr>
              <w:pStyle w:val="TableParagraph"/>
              <w:spacing w:before="4"/>
              <w:rPr>
                <w:sz w:val="24"/>
                <w:szCs w:val="24"/>
              </w:rPr>
            </w:pPr>
          </w:p>
          <w:p w14:paraId="041B8943"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F6D8E0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8EF8A34" w14:textId="77777777" w:rsidR="009D3F1A" w:rsidRPr="003A51AC" w:rsidRDefault="009D3F1A" w:rsidP="0039183F">
            <w:pPr>
              <w:pStyle w:val="TableParagraph"/>
              <w:rPr>
                <w:sz w:val="24"/>
                <w:szCs w:val="24"/>
              </w:rPr>
            </w:pPr>
          </w:p>
        </w:tc>
      </w:tr>
      <w:tr w:rsidR="009D3F1A" w:rsidRPr="003A51AC" w14:paraId="23C81C0A" w14:textId="77777777" w:rsidTr="00DF79C8">
        <w:trPr>
          <w:trHeight w:val="290"/>
        </w:trPr>
        <w:tc>
          <w:tcPr>
            <w:tcW w:w="1385" w:type="dxa"/>
          </w:tcPr>
          <w:p w14:paraId="5E7E1018" w14:textId="77777777" w:rsidR="009D3F1A" w:rsidRPr="003A51AC" w:rsidRDefault="009D3F1A" w:rsidP="0039183F">
            <w:pPr>
              <w:pStyle w:val="TableParagraph"/>
              <w:ind w:left="129"/>
              <w:rPr>
                <w:sz w:val="24"/>
                <w:szCs w:val="24"/>
              </w:rPr>
            </w:pPr>
            <w:r w:rsidRPr="003A51AC">
              <w:rPr>
                <w:sz w:val="24"/>
                <w:szCs w:val="24"/>
              </w:rPr>
              <w:t>2.7.2.2.220.</w:t>
            </w:r>
          </w:p>
        </w:tc>
        <w:tc>
          <w:tcPr>
            <w:tcW w:w="5493" w:type="dxa"/>
          </w:tcPr>
          <w:p w14:paraId="253C63AE" w14:textId="77777777" w:rsidR="009D3F1A" w:rsidRPr="003A51AC" w:rsidRDefault="009D3F1A" w:rsidP="0039183F">
            <w:pPr>
              <w:pStyle w:val="TableParagraph"/>
              <w:rPr>
                <w:sz w:val="24"/>
                <w:szCs w:val="24"/>
              </w:rPr>
            </w:pPr>
            <w:r w:rsidRPr="003A51AC">
              <w:rPr>
                <w:sz w:val="24"/>
                <w:szCs w:val="24"/>
              </w:rPr>
              <w:t>Скакалка</w:t>
            </w:r>
            <w:r w:rsidRPr="003A51AC">
              <w:rPr>
                <w:spacing w:val="-4"/>
                <w:sz w:val="24"/>
                <w:szCs w:val="24"/>
              </w:rPr>
              <w:t xml:space="preserve"> </w:t>
            </w:r>
            <w:r w:rsidRPr="003A51AC">
              <w:rPr>
                <w:sz w:val="24"/>
                <w:szCs w:val="24"/>
              </w:rPr>
              <w:t>детская</w:t>
            </w:r>
          </w:p>
        </w:tc>
        <w:tc>
          <w:tcPr>
            <w:tcW w:w="720" w:type="dxa"/>
          </w:tcPr>
          <w:p w14:paraId="18C8C07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88C35D2"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5F9BA04" w14:textId="77777777" w:rsidR="009D3F1A" w:rsidRPr="003A51AC" w:rsidRDefault="009D3F1A" w:rsidP="0039183F">
            <w:pPr>
              <w:pStyle w:val="TableParagraph"/>
              <w:rPr>
                <w:sz w:val="24"/>
                <w:szCs w:val="24"/>
              </w:rPr>
            </w:pPr>
          </w:p>
        </w:tc>
        <w:tc>
          <w:tcPr>
            <w:tcW w:w="1006" w:type="dxa"/>
          </w:tcPr>
          <w:p w14:paraId="3862078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F1D4E87" w14:textId="77777777" w:rsidTr="00DF79C8">
        <w:trPr>
          <w:trHeight w:val="292"/>
        </w:trPr>
        <w:tc>
          <w:tcPr>
            <w:tcW w:w="1385" w:type="dxa"/>
          </w:tcPr>
          <w:p w14:paraId="4EE87C7B" w14:textId="77777777" w:rsidR="009D3F1A" w:rsidRPr="003A51AC" w:rsidRDefault="009D3F1A" w:rsidP="0039183F">
            <w:pPr>
              <w:pStyle w:val="TableParagraph"/>
              <w:ind w:left="129"/>
              <w:rPr>
                <w:sz w:val="24"/>
                <w:szCs w:val="24"/>
              </w:rPr>
            </w:pPr>
            <w:r w:rsidRPr="003A51AC">
              <w:rPr>
                <w:sz w:val="24"/>
                <w:szCs w:val="24"/>
              </w:rPr>
              <w:t>2.7.2.2.221.</w:t>
            </w:r>
          </w:p>
        </w:tc>
        <w:tc>
          <w:tcPr>
            <w:tcW w:w="5493" w:type="dxa"/>
          </w:tcPr>
          <w:p w14:paraId="47FC5426" w14:textId="77777777" w:rsidR="009D3F1A" w:rsidRPr="003A51AC" w:rsidRDefault="009D3F1A" w:rsidP="0039183F">
            <w:pPr>
              <w:pStyle w:val="TableParagraph"/>
              <w:rPr>
                <w:sz w:val="24"/>
                <w:szCs w:val="24"/>
                <w:lang w:val="ru-RU"/>
              </w:rPr>
            </w:pPr>
            <w:r w:rsidRPr="003A51AC">
              <w:rPr>
                <w:sz w:val="24"/>
                <w:szCs w:val="24"/>
                <w:lang w:val="ru-RU"/>
              </w:rPr>
              <w:t>Скорая</w:t>
            </w:r>
            <w:r w:rsidRPr="003A51AC">
              <w:rPr>
                <w:spacing w:val="-5"/>
                <w:sz w:val="24"/>
                <w:szCs w:val="24"/>
                <w:lang w:val="ru-RU"/>
              </w:rPr>
              <w:t xml:space="preserve"> </w:t>
            </w:r>
            <w:r w:rsidRPr="003A51AC">
              <w:rPr>
                <w:sz w:val="24"/>
                <w:szCs w:val="24"/>
                <w:lang w:val="ru-RU"/>
              </w:rPr>
              <w:t>помощь</w:t>
            </w:r>
            <w:r w:rsidRPr="003A51AC">
              <w:rPr>
                <w:spacing w:val="-8"/>
                <w:sz w:val="24"/>
                <w:szCs w:val="24"/>
                <w:lang w:val="ru-RU"/>
              </w:rPr>
              <w:t xml:space="preserve"> </w:t>
            </w:r>
            <w:r w:rsidRPr="003A51AC">
              <w:rPr>
                <w:sz w:val="24"/>
                <w:szCs w:val="24"/>
                <w:lang w:val="ru-RU"/>
              </w:rPr>
              <w:t>(машина,</w:t>
            </w:r>
            <w:r w:rsidRPr="003A51AC">
              <w:rPr>
                <w:spacing w:val="-7"/>
                <w:sz w:val="24"/>
                <w:szCs w:val="24"/>
                <w:lang w:val="ru-RU"/>
              </w:rPr>
              <w:t xml:space="preserve"> </w:t>
            </w:r>
            <w:r w:rsidRPr="003A51AC">
              <w:rPr>
                <w:sz w:val="24"/>
                <w:szCs w:val="24"/>
                <w:lang w:val="ru-RU"/>
              </w:rPr>
              <w:t>среднего</w:t>
            </w:r>
            <w:r w:rsidRPr="003A51AC">
              <w:rPr>
                <w:spacing w:val="-8"/>
                <w:sz w:val="24"/>
                <w:szCs w:val="24"/>
                <w:lang w:val="ru-RU"/>
              </w:rPr>
              <w:t xml:space="preserve"> </w:t>
            </w:r>
            <w:r w:rsidRPr="003A51AC">
              <w:rPr>
                <w:sz w:val="24"/>
                <w:szCs w:val="24"/>
                <w:lang w:val="ru-RU"/>
              </w:rPr>
              <w:t>размера)</w:t>
            </w:r>
          </w:p>
        </w:tc>
        <w:tc>
          <w:tcPr>
            <w:tcW w:w="720" w:type="dxa"/>
          </w:tcPr>
          <w:p w14:paraId="36350B0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BF3C6A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2180134" w14:textId="77777777" w:rsidR="009D3F1A" w:rsidRPr="003A51AC" w:rsidRDefault="009D3F1A" w:rsidP="0039183F">
            <w:pPr>
              <w:pStyle w:val="TableParagraph"/>
              <w:rPr>
                <w:sz w:val="24"/>
                <w:szCs w:val="24"/>
              </w:rPr>
            </w:pPr>
          </w:p>
        </w:tc>
        <w:tc>
          <w:tcPr>
            <w:tcW w:w="1006" w:type="dxa"/>
          </w:tcPr>
          <w:p w14:paraId="2DF3054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90DF4FA" w14:textId="77777777" w:rsidTr="00DF79C8">
        <w:trPr>
          <w:trHeight w:val="580"/>
        </w:trPr>
        <w:tc>
          <w:tcPr>
            <w:tcW w:w="1385" w:type="dxa"/>
          </w:tcPr>
          <w:p w14:paraId="025A6890" w14:textId="77777777" w:rsidR="009D3F1A" w:rsidRPr="003A51AC" w:rsidRDefault="009D3F1A" w:rsidP="0039183F">
            <w:pPr>
              <w:pStyle w:val="TableParagraph"/>
              <w:spacing w:before="4"/>
              <w:rPr>
                <w:sz w:val="24"/>
                <w:szCs w:val="24"/>
              </w:rPr>
            </w:pPr>
          </w:p>
          <w:p w14:paraId="616A15C8" w14:textId="77777777" w:rsidR="009D3F1A" w:rsidRPr="003A51AC" w:rsidRDefault="009D3F1A" w:rsidP="0039183F">
            <w:pPr>
              <w:pStyle w:val="TableParagraph"/>
              <w:spacing w:before="1"/>
              <w:ind w:left="129"/>
              <w:rPr>
                <w:sz w:val="24"/>
                <w:szCs w:val="24"/>
              </w:rPr>
            </w:pPr>
            <w:r w:rsidRPr="003A51AC">
              <w:rPr>
                <w:sz w:val="24"/>
                <w:szCs w:val="24"/>
              </w:rPr>
              <w:t>2.7.2.2.222.</w:t>
            </w:r>
          </w:p>
        </w:tc>
        <w:tc>
          <w:tcPr>
            <w:tcW w:w="5493" w:type="dxa"/>
          </w:tcPr>
          <w:p w14:paraId="4F7A42BB" w14:textId="682E03E9" w:rsidR="009D3F1A" w:rsidRPr="00DF79C8" w:rsidRDefault="009D3F1A" w:rsidP="00DF79C8">
            <w:pPr>
              <w:pStyle w:val="TableParagraph"/>
              <w:rPr>
                <w:sz w:val="24"/>
                <w:szCs w:val="24"/>
                <w:lang w:val="ru-RU"/>
              </w:rPr>
            </w:pPr>
            <w:r w:rsidRPr="003A51AC">
              <w:rPr>
                <w:sz w:val="24"/>
                <w:szCs w:val="24"/>
                <w:lang w:val="ru-RU"/>
              </w:rPr>
              <w:t>Стержни</w:t>
            </w:r>
            <w:r w:rsidRPr="003A51AC">
              <w:rPr>
                <w:spacing w:val="-1"/>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насадками</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построения</w:t>
            </w:r>
            <w:r w:rsidRPr="003A51AC">
              <w:rPr>
                <w:spacing w:val="2"/>
                <w:sz w:val="24"/>
                <w:szCs w:val="24"/>
                <w:lang w:val="ru-RU"/>
              </w:rPr>
              <w:t xml:space="preserve"> </w:t>
            </w:r>
            <w:r w:rsidRPr="003A51AC">
              <w:rPr>
                <w:sz w:val="24"/>
                <w:szCs w:val="24"/>
                <w:lang w:val="ru-RU"/>
              </w:rPr>
              <w:t>числового</w:t>
            </w:r>
            <w:r w:rsidRPr="003A51AC">
              <w:rPr>
                <w:spacing w:val="2"/>
                <w:sz w:val="24"/>
                <w:szCs w:val="24"/>
                <w:lang w:val="ru-RU"/>
              </w:rPr>
              <w:t xml:space="preserve"> </w:t>
            </w:r>
            <w:r w:rsidRPr="003A51AC">
              <w:rPr>
                <w:sz w:val="24"/>
                <w:szCs w:val="24"/>
                <w:lang w:val="ru-RU"/>
              </w:rPr>
              <w:t>ряда)-</w:t>
            </w:r>
            <w:r w:rsidR="00DF79C8">
              <w:rPr>
                <w:sz w:val="24"/>
                <w:szCs w:val="24"/>
                <w:lang w:val="ru-RU"/>
              </w:rPr>
              <w:t xml:space="preserve"> </w:t>
            </w:r>
            <w:r w:rsidRPr="00DF79C8">
              <w:rPr>
                <w:sz w:val="24"/>
                <w:szCs w:val="24"/>
                <w:lang w:val="ru-RU"/>
              </w:rPr>
              <w:t>комплект</w:t>
            </w:r>
          </w:p>
        </w:tc>
        <w:tc>
          <w:tcPr>
            <w:tcW w:w="720" w:type="dxa"/>
          </w:tcPr>
          <w:p w14:paraId="205EE311"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7339C290"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09EA01C8" w14:textId="77777777" w:rsidR="009D3F1A" w:rsidRPr="003A51AC" w:rsidRDefault="009D3F1A" w:rsidP="0039183F">
            <w:pPr>
              <w:pStyle w:val="TableParagraph"/>
              <w:rPr>
                <w:sz w:val="24"/>
                <w:szCs w:val="24"/>
              </w:rPr>
            </w:pPr>
          </w:p>
        </w:tc>
        <w:tc>
          <w:tcPr>
            <w:tcW w:w="1006" w:type="dxa"/>
          </w:tcPr>
          <w:p w14:paraId="715305A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653863" w14:textId="77777777" w:rsidTr="00DF79C8">
        <w:trPr>
          <w:trHeight w:val="292"/>
        </w:trPr>
        <w:tc>
          <w:tcPr>
            <w:tcW w:w="1385" w:type="dxa"/>
          </w:tcPr>
          <w:p w14:paraId="477BCB99" w14:textId="77777777" w:rsidR="009D3F1A" w:rsidRPr="003A51AC" w:rsidRDefault="009D3F1A" w:rsidP="0039183F">
            <w:pPr>
              <w:pStyle w:val="TableParagraph"/>
              <w:ind w:left="129"/>
              <w:rPr>
                <w:sz w:val="24"/>
                <w:szCs w:val="24"/>
              </w:rPr>
            </w:pPr>
            <w:r w:rsidRPr="003A51AC">
              <w:rPr>
                <w:sz w:val="24"/>
                <w:szCs w:val="24"/>
              </w:rPr>
              <w:t>2.7.2.2.223.</w:t>
            </w:r>
          </w:p>
        </w:tc>
        <w:tc>
          <w:tcPr>
            <w:tcW w:w="5493" w:type="dxa"/>
          </w:tcPr>
          <w:p w14:paraId="733E8FEF"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экспериментирования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песком</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водой</w:t>
            </w:r>
          </w:p>
        </w:tc>
        <w:tc>
          <w:tcPr>
            <w:tcW w:w="720" w:type="dxa"/>
          </w:tcPr>
          <w:p w14:paraId="4224BE7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AC5BD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D4CE554" w14:textId="77777777" w:rsidR="009D3F1A" w:rsidRPr="003A51AC" w:rsidRDefault="009D3F1A" w:rsidP="0039183F">
            <w:pPr>
              <w:pStyle w:val="TableParagraph"/>
              <w:rPr>
                <w:sz w:val="24"/>
                <w:szCs w:val="24"/>
              </w:rPr>
            </w:pPr>
          </w:p>
        </w:tc>
        <w:tc>
          <w:tcPr>
            <w:tcW w:w="1006" w:type="dxa"/>
          </w:tcPr>
          <w:p w14:paraId="3A06C2A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E2C41D1" w14:textId="77777777" w:rsidTr="00DF79C8">
        <w:trPr>
          <w:trHeight w:val="290"/>
        </w:trPr>
        <w:tc>
          <w:tcPr>
            <w:tcW w:w="1385" w:type="dxa"/>
          </w:tcPr>
          <w:p w14:paraId="3630F3A6" w14:textId="77777777" w:rsidR="009D3F1A" w:rsidRPr="003A51AC" w:rsidRDefault="009D3F1A" w:rsidP="0039183F">
            <w:pPr>
              <w:pStyle w:val="TableParagraph"/>
              <w:ind w:left="129"/>
              <w:rPr>
                <w:sz w:val="24"/>
                <w:szCs w:val="24"/>
              </w:rPr>
            </w:pPr>
            <w:r w:rsidRPr="003A51AC">
              <w:rPr>
                <w:sz w:val="24"/>
                <w:szCs w:val="24"/>
              </w:rPr>
              <w:t>2.7.2.2.224.</w:t>
            </w:r>
          </w:p>
        </w:tc>
        <w:tc>
          <w:tcPr>
            <w:tcW w:w="5493" w:type="dxa"/>
          </w:tcPr>
          <w:p w14:paraId="0EFFFE4D" w14:textId="77777777" w:rsidR="009D3F1A" w:rsidRPr="003A51AC" w:rsidRDefault="009D3F1A" w:rsidP="0039183F">
            <w:pPr>
              <w:pStyle w:val="TableParagraph"/>
              <w:rPr>
                <w:sz w:val="24"/>
                <w:szCs w:val="24"/>
              </w:rPr>
            </w:pPr>
            <w:r w:rsidRPr="003A51AC">
              <w:rPr>
                <w:sz w:val="24"/>
                <w:szCs w:val="24"/>
              </w:rPr>
              <w:t>Танграм</w:t>
            </w:r>
          </w:p>
        </w:tc>
        <w:tc>
          <w:tcPr>
            <w:tcW w:w="720" w:type="dxa"/>
          </w:tcPr>
          <w:p w14:paraId="0DCB7F0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D50C1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3D419E" w14:textId="77777777" w:rsidR="009D3F1A" w:rsidRPr="003A51AC" w:rsidRDefault="009D3F1A" w:rsidP="0039183F">
            <w:pPr>
              <w:pStyle w:val="TableParagraph"/>
              <w:rPr>
                <w:sz w:val="24"/>
                <w:szCs w:val="24"/>
              </w:rPr>
            </w:pPr>
          </w:p>
        </w:tc>
        <w:tc>
          <w:tcPr>
            <w:tcW w:w="1006" w:type="dxa"/>
          </w:tcPr>
          <w:p w14:paraId="130B28E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1E2AD32" w14:textId="77777777" w:rsidTr="00DF79C8">
        <w:trPr>
          <w:trHeight w:val="290"/>
        </w:trPr>
        <w:tc>
          <w:tcPr>
            <w:tcW w:w="1385" w:type="dxa"/>
          </w:tcPr>
          <w:p w14:paraId="72E5AEFD" w14:textId="77777777" w:rsidR="009D3F1A" w:rsidRPr="003A51AC" w:rsidRDefault="009D3F1A" w:rsidP="0039183F">
            <w:pPr>
              <w:pStyle w:val="TableParagraph"/>
              <w:ind w:left="129"/>
              <w:rPr>
                <w:sz w:val="24"/>
                <w:szCs w:val="24"/>
              </w:rPr>
            </w:pPr>
            <w:r w:rsidRPr="003A51AC">
              <w:rPr>
                <w:sz w:val="24"/>
                <w:szCs w:val="24"/>
              </w:rPr>
              <w:t>2.7.2.2.225.</w:t>
            </w:r>
          </w:p>
        </w:tc>
        <w:tc>
          <w:tcPr>
            <w:tcW w:w="5493" w:type="dxa"/>
          </w:tcPr>
          <w:p w14:paraId="7077055C" w14:textId="77777777" w:rsidR="009D3F1A" w:rsidRPr="003A51AC" w:rsidRDefault="009D3F1A" w:rsidP="0039183F">
            <w:pPr>
              <w:pStyle w:val="TableParagraph"/>
              <w:rPr>
                <w:sz w:val="24"/>
                <w:szCs w:val="24"/>
              </w:rPr>
            </w:pPr>
            <w:r w:rsidRPr="003A51AC">
              <w:rPr>
                <w:sz w:val="24"/>
                <w:szCs w:val="24"/>
              </w:rPr>
              <w:t>Танграм,</w:t>
            </w:r>
            <w:r w:rsidRPr="003A51AC">
              <w:rPr>
                <w:spacing w:val="-6"/>
                <w:sz w:val="24"/>
                <w:szCs w:val="24"/>
              </w:rPr>
              <w:t xml:space="preserve"> </w:t>
            </w:r>
            <w:r w:rsidRPr="003A51AC">
              <w:rPr>
                <w:sz w:val="24"/>
                <w:szCs w:val="24"/>
              </w:rPr>
              <w:t>комплект</w:t>
            </w:r>
            <w:r w:rsidRPr="003A51AC">
              <w:rPr>
                <w:spacing w:val="-2"/>
                <w:sz w:val="24"/>
                <w:szCs w:val="24"/>
              </w:rPr>
              <w:t xml:space="preserve"> </w:t>
            </w:r>
            <w:r w:rsidRPr="003A51AC">
              <w:rPr>
                <w:sz w:val="24"/>
                <w:szCs w:val="24"/>
              </w:rPr>
              <w:t>на</w:t>
            </w:r>
            <w:r w:rsidRPr="003A51AC">
              <w:rPr>
                <w:spacing w:val="-2"/>
                <w:sz w:val="24"/>
                <w:szCs w:val="24"/>
              </w:rPr>
              <w:t xml:space="preserve"> </w:t>
            </w:r>
            <w:r w:rsidRPr="003A51AC">
              <w:rPr>
                <w:sz w:val="24"/>
                <w:szCs w:val="24"/>
              </w:rPr>
              <w:t>подгруппу</w:t>
            </w:r>
          </w:p>
        </w:tc>
        <w:tc>
          <w:tcPr>
            <w:tcW w:w="720" w:type="dxa"/>
          </w:tcPr>
          <w:p w14:paraId="2115988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489417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0A25F6F" w14:textId="77777777" w:rsidR="009D3F1A" w:rsidRPr="003A51AC" w:rsidRDefault="009D3F1A" w:rsidP="0039183F">
            <w:pPr>
              <w:pStyle w:val="TableParagraph"/>
              <w:rPr>
                <w:sz w:val="24"/>
                <w:szCs w:val="24"/>
              </w:rPr>
            </w:pPr>
          </w:p>
        </w:tc>
        <w:tc>
          <w:tcPr>
            <w:tcW w:w="1006" w:type="dxa"/>
          </w:tcPr>
          <w:p w14:paraId="6033E4F0"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AA18099" w14:textId="77777777" w:rsidTr="00DF79C8">
        <w:trPr>
          <w:trHeight w:val="292"/>
        </w:trPr>
        <w:tc>
          <w:tcPr>
            <w:tcW w:w="1385" w:type="dxa"/>
          </w:tcPr>
          <w:p w14:paraId="301B211F" w14:textId="77777777" w:rsidR="009D3F1A" w:rsidRPr="003A51AC" w:rsidRDefault="009D3F1A" w:rsidP="0039183F">
            <w:pPr>
              <w:pStyle w:val="TableParagraph"/>
              <w:spacing w:line="244" w:lineRule="exact"/>
              <w:ind w:left="129"/>
              <w:rPr>
                <w:sz w:val="24"/>
                <w:szCs w:val="24"/>
              </w:rPr>
            </w:pPr>
            <w:r w:rsidRPr="003A51AC">
              <w:rPr>
                <w:sz w:val="24"/>
                <w:szCs w:val="24"/>
              </w:rPr>
              <w:t>2.7.2.2.226.</w:t>
            </w:r>
          </w:p>
        </w:tc>
        <w:tc>
          <w:tcPr>
            <w:tcW w:w="5493" w:type="dxa"/>
          </w:tcPr>
          <w:p w14:paraId="1BD26074" w14:textId="77777777" w:rsidR="009D3F1A" w:rsidRPr="003A51AC" w:rsidRDefault="009D3F1A" w:rsidP="0039183F">
            <w:pPr>
              <w:pStyle w:val="TableParagraph"/>
              <w:spacing w:line="244" w:lineRule="exact"/>
              <w:rPr>
                <w:sz w:val="24"/>
                <w:szCs w:val="24"/>
              </w:rPr>
            </w:pPr>
            <w:r w:rsidRPr="003A51AC">
              <w:rPr>
                <w:sz w:val="24"/>
                <w:szCs w:val="24"/>
              </w:rPr>
              <w:t>Тележка-ящик</w:t>
            </w:r>
            <w:r w:rsidRPr="003A51AC">
              <w:rPr>
                <w:spacing w:val="-9"/>
                <w:sz w:val="24"/>
                <w:szCs w:val="24"/>
              </w:rPr>
              <w:t xml:space="preserve"> </w:t>
            </w:r>
            <w:r w:rsidRPr="003A51AC">
              <w:rPr>
                <w:sz w:val="24"/>
                <w:szCs w:val="24"/>
              </w:rPr>
              <w:t>(крупная)</w:t>
            </w:r>
          </w:p>
        </w:tc>
        <w:tc>
          <w:tcPr>
            <w:tcW w:w="720" w:type="dxa"/>
          </w:tcPr>
          <w:p w14:paraId="70CB12D6"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399E8DA2" w14:textId="77777777" w:rsidR="009D3F1A" w:rsidRPr="003A51AC" w:rsidRDefault="009D3F1A" w:rsidP="0039183F">
            <w:pPr>
              <w:pStyle w:val="TableParagraph"/>
              <w:spacing w:line="244" w:lineRule="exact"/>
              <w:ind w:left="7"/>
              <w:jc w:val="center"/>
              <w:rPr>
                <w:sz w:val="24"/>
                <w:szCs w:val="24"/>
              </w:rPr>
            </w:pPr>
            <w:r w:rsidRPr="003A51AC">
              <w:rPr>
                <w:sz w:val="24"/>
                <w:szCs w:val="24"/>
              </w:rPr>
              <w:t>2</w:t>
            </w:r>
          </w:p>
        </w:tc>
        <w:tc>
          <w:tcPr>
            <w:tcW w:w="1035" w:type="dxa"/>
          </w:tcPr>
          <w:p w14:paraId="12AC5D4A" w14:textId="77777777" w:rsidR="009D3F1A" w:rsidRPr="003A51AC" w:rsidRDefault="009D3F1A" w:rsidP="0039183F">
            <w:pPr>
              <w:pStyle w:val="TableParagraph"/>
              <w:rPr>
                <w:sz w:val="24"/>
                <w:szCs w:val="24"/>
              </w:rPr>
            </w:pPr>
          </w:p>
        </w:tc>
        <w:tc>
          <w:tcPr>
            <w:tcW w:w="1006" w:type="dxa"/>
          </w:tcPr>
          <w:p w14:paraId="7983A6C3"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5E2D4F13" w14:textId="77777777" w:rsidTr="00DF79C8">
        <w:trPr>
          <w:trHeight w:val="290"/>
        </w:trPr>
        <w:tc>
          <w:tcPr>
            <w:tcW w:w="1385" w:type="dxa"/>
          </w:tcPr>
          <w:p w14:paraId="30CF4DDE" w14:textId="77777777" w:rsidR="009D3F1A" w:rsidRPr="003A51AC" w:rsidRDefault="009D3F1A" w:rsidP="0039183F">
            <w:pPr>
              <w:pStyle w:val="TableParagraph"/>
              <w:ind w:left="129"/>
              <w:rPr>
                <w:sz w:val="24"/>
                <w:szCs w:val="24"/>
              </w:rPr>
            </w:pPr>
            <w:r w:rsidRPr="003A51AC">
              <w:rPr>
                <w:sz w:val="24"/>
                <w:szCs w:val="24"/>
              </w:rPr>
              <w:t>2.7.2.2.227.</w:t>
            </w:r>
          </w:p>
        </w:tc>
        <w:tc>
          <w:tcPr>
            <w:tcW w:w="5493" w:type="dxa"/>
          </w:tcPr>
          <w:p w14:paraId="1BEB00C9" w14:textId="77777777" w:rsidR="009D3F1A" w:rsidRPr="003A51AC" w:rsidRDefault="009D3F1A" w:rsidP="0039183F">
            <w:pPr>
              <w:pStyle w:val="TableParagraph"/>
              <w:rPr>
                <w:sz w:val="24"/>
                <w:szCs w:val="24"/>
              </w:rPr>
            </w:pPr>
            <w:r w:rsidRPr="003A51AC">
              <w:rPr>
                <w:sz w:val="24"/>
                <w:szCs w:val="24"/>
              </w:rPr>
              <w:t>Телескопический</w:t>
            </w:r>
            <w:r w:rsidRPr="003A51AC">
              <w:rPr>
                <w:spacing w:val="-10"/>
                <w:sz w:val="24"/>
                <w:szCs w:val="24"/>
              </w:rPr>
              <w:t xml:space="preserve"> </w:t>
            </w:r>
            <w:r w:rsidRPr="003A51AC">
              <w:rPr>
                <w:sz w:val="24"/>
                <w:szCs w:val="24"/>
              </w:rPr>
              <w:t>стаканчик</w:t>
            </w:r>
            <w:r w:rsidRPr="003A51AC">
              <w:rPr>
                <w:spacing w:val="-7"/>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2189EF4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ACF22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CD26B9A" w14:textId="77777777" w:rsidR="009D3F1A" w:rsidRPr="003A51AC" w:rsidRDefault="009D3F1A" w:rsidP="0039183F">
            <w:pPr>
              <w:pStyle w:val="TableParagraph"/>
              <w:rPr>
                <w:sz w:val="24"/>
                <w:szCs w:val="24"/>
              </w:rPr>
            </w:pPr>
          </w:p>
        </w:tc>
        <w:tc>
          <w:tcPr>
            <w:tcW w:w="1006" w:type="dxa"/>
          </w:tcPr>
          <w:p w14:paraId="0F76DDF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885B68A" w14:textId="77777777" w:rsidTr="00DF79C8">
        <w:trPr>
          <w:trHeight w:val="290"/>
        </w:trPr>
        <w:tc>
          <w:tcPr>
            <w:tcW w:w="1385" w:type="dxa"/>
          </w:tcPr>
          <w:p w14:paraId="0B3F74A8" w14:textId="77777777" w:rsidR="009D3F1A" w:rsidRPr="003A51AC" w:rsidRDefault="009D3F1A" w:rsidP="0039183F">
            <w:pPr>
              <w:pStyle w:val="TableParagraph"/>
              <w:ind w:left="129"/>
              <w:rPr>
                <w:sz w:val="24"/>
                <w:szCs w:val="24"/>
              </w:rPr>
            </w:pPr>
            <w:r w:rsidRPr="003A51AC">
              <w:rPr>
                <w:sz w:val="24"/>
                <w:szCs w:val="24"/>
              </w:rPr>
              <w:t>2.7.2.2.228.</w:t>
            </w:r>
          </w:p>
        </w:tc>
        <w:tc>
          <w:tcPr>
            <w:tcW w:w="5493" w:type="dxa"/>
          </w:tcPr>
          <w:p w14:paraId="1C6B01F6" w14:textId="77777777" w:rsidR="009D3F1A" w:rsidRPr="003A51AC" w:rsidRDefault="009D3F1A" w:rsidP="0039183F">
            <w:pPr>
              <w:pStyle w:val="TableParagraph"/>
              <w:rPr>
                <w:sz w:val="24"/>
                <w:szCs w:val="24"/>
              </w:rPr>
            </w:pPr>
            <w:r w:rsidRPr="003A51AC">
              <w:rPr>
                <w:sz w:val="24"/>
                <w:szCs w:val="24"/>
              </w:rPr>
              <w:t>Телефон</w:t>
            </w:r>
            <w:r w:rsidRPr="003A51AC">
              <w:rPr>
                <w:spacing w:val="-5"/>
                <w:sz w:val="24"/>
                <w:szCs w:val="24"/>
              </w:rPr>
              <w:t xml:space="preserve"> </w:t>
            </w:r>
            <w:r w:rsidRPr="003A51AC">
              <w:rPr>
                <w:sz w:val="24"/>
                <w:szCs w:val="24"/>
              </w:rPr>
              <w:t>игровой</w:t>
            </w:r>
          </w:p>
        </w:tc>
        <w:tc>
          <w:tcPr>
            <w:tcW w:w="720" w:type="dxa"/>
          </w:tcPr>
          <w:p w14:paraId="5037054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9D300A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ECD3B3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66B04A" w14:textId="77777777" w:rsidR="009D3F1A" w:rsidRPr="003A51AC" w:rsidRDefault="009D3F1A" w:rsidP="0039183F">
            <w:pPr>
              <w:pStyle w:val="TableParagraph"/>
              <w:rPr>
                <w:sz w:val="24"/>
                <w:szCs w:val="24"/>
              </w:rPr>
            </w:pPr>
          </w:p>
        </w:tc>
      </w:tr>
      <w:tr w:rsidR="009D3F1A" w:rsidRPr="003A51AC" w14:paraId="4B1F36C5" w14:textId="77777777" w:rsidTr="00DF79C8">
        <w:trPr>
          <w:trHeight w:val="582"/>
        </w:trPr>
        <w:tc>
          <w:tcPr>
            <w:tcW w:w="1385" w:type="dxa"/>
          </w:tcPr>
          <w:p w14:paraId="7CB893B0" w14:textId="77777777" w:rsidR="009D3F1A" w:rsidRPr="003A51AC" w:rsidRDefault="009D3F1A" w:rsidP="0039183F">
            <w:pPr>
              <w:pStyle w:val="TableParagraph"/>
              <w:spacing w:before="7"/>
              <w:rPr>
                <w:sz w:val="24"/>
                <w:szCs w:val="24"/>
              </w:rPr>
            </w:pPr>
          </w:p>
          <w:p w14:paraId="5006C9B0" w14:textId="77777777" w:rsidR="009D3F1A" w:rsidRPr="003A51AC" w:rsidRDefault="009D3F1A" w:rsidP="0039183F">
            <w:pPr>
              <w:pStyle w:val="TableParagraph"/>
              <w:ind w:left="129"/>
              <w:rPr>
                <w:sz w:val="24"/>
                <w:szCs w:val="24"/>
              </w:rPr>
            </w:pPr>
            <w:r w:rsidRPr="003A51AC">
              <w:rPr>
                <w:sz w:val="24"/>
                <w:szCs w:val="24"/>
              </w:rPr>
              <w:t>2.7.2.2.229.</w:t>
            </w:r>
          </w:p>
        </w:tc>
        <w:tc>
          <w:tcPr>
            <w:tcW w:w="5493" w:type="dxa"/>
          </w:tcPr>
          <w:p w14:paraId="19656C4C" w14:textId="18A5FF25" w:rsidR="009D3F1A" w:rsidRPr="00DF79C8" w:rsidRDefault="009D3F1A" w:rsidP="00DF79C8">
            <w:pPr>
              <w:pStyle w:val="TableParagraph"/>
              <w:spacing w:line="246" w:lineRule="exact"/>
              <w:rPr>
                <w:sz w:val="24"/>
                <w:szCs w:val="24"/>
                <w:lang w:val="ru-RU"/>
              </w:rPr>
            </w:pPr>
            <w:r w:rsidRPr="003A51AC">
              <w:rPr>
                <w:sz w:val="24"/>
                <w:szCs w:val="24"/>
                <w:lang w:val="ru-RU"/>
              </w:rPr>
              <w:t>Тренажер</w:t>
            </w:r>
            <w:r w:rsidRPr="003A51AC">
              <w:rPr>
                <w:spacing w:val="33"/>
                <w:sz w:val="24"/>
                <w:szCs w:val="24"/>
                <w:lang w:val="ru-RU"/>
              </w:rPr>
              <w:t xml:space="preserve"> </w:t>
            </w:r>
            <w:r w:rsidRPr="003A51AC">
              <w:rPr>
                <w:sz w:val="24"/>
                <w:szCs w:val="24"/>
                <w:lang w:val="ru-RU"/>
              </w:rPr>
              <w:t>для</w:t>
            </w:r>
            <w:r w:rsidRPr="003A51AC">
              <w:rPr>
                <w:spacing w:val="32"/>
                <w:sz w:val="24"/>
                <w:szCs w:val="24"/>
                <w:lang w:val="ru-RU"/>
              </w:rPr>
              <w:t xml:space="preserve"> </w:t>
            </w:r>
            <w:r w:rsidRPr="003A51AC">
              <w:rPr>
                <w:sz w:val="24"/>
                <w:szCs w:val="24"/>
                <w:lang w:val="ru-RU"/>
              </w:rPr>
              <w:t>формирования</w:t>
            </w:r>
            <w:r w:rsidRPr="003A51AC">
              <w:rPr>
                <w:spacing w:val="31"/>
                <w:sz w:val="24"/>
                <w:szCs w:val="24"/>
                <w:lang w:val="ru-RU"/>
              </w:rPr>
              <w:t xml:space="preserve"> </w:t>
            </w:r>
            <w:r w:rsidRPr="003A51AC">
              <w:rPr>
                <w:sz w:val="24"/>
                <w:szCs w:val="24"/>
                <w:lang w:val="ru-RU"/>
              </w:rPr>
              <w:t>воздушной</w:t>
            </w:r>
            <w:r w:rsidRPr="003A51AC">
              <w:rPr>
                <w:spacing w:val="31"/>
                <w:sz w:val="24"/>
                <w:szCs w:val="24"/>
                <w:lang w:val="ru-RU"/>
              </w:rPr>
              <w:t xml:space="preserve"> </w:t>
            </w:r>
            <w:r w:rsidRPr="003A51AC">
              <w:rPr>
                <w:sz w:val="24"/>
                <w:szCs w:val="24"/>
                <w:lang w:val="ru-RU"/>
              </w:rPr>
              <w:t>струи</w:t>
            </w:r>
            <w:r w:rsidRPr="003A51AC">
              <w:rPr>
                <w:spacing w:val="35"/>
                <w:sz w:val="24"/>
                <w:szCs w:val="24"/>
                <w:lang w:val="ru-RU"/>
              </w:rPr>
              <w:t xml:space="preserve"> </w:t>
            </w:r>
            <w:r w:rsidRPr="003A51AC">
              <w:rPr>
                <w:sz w:val="24"/>
                <w:szCs w:val="24"/>
                <w:lang w:val="ru-RU"/>
              </w:rPr>
              <w:t>разной</w:t>
            </w:r>
            <w:r w:rsidR="00DF79C8">
              <w:rPr>
                <w:sz w:val="24"/>
                <w:szCs w:val="24"/>
                <w:lang w:val="ru-RU"/>
              </w:rPr>
              <w:t xml:space="preserve"> </w:t>
            </w:r>
            <w:r w:rsidRPr="00DF79C8">
              <w:rPr>
                <w:sz w:val="24"/>
                <w:szCs w:val="24"/>
                <w:lang w:val="ru-RU"/>
              </w:rPr>
              <w:t>интенсивности</w:t>
            </w:r>
            <w:r w:rsidRPr="00DF79C8">
              <w:rPr>
                <w:spacing w:val="-3"/>
                <w:sz w:val="24"/>
                <w:szCs w:val="24"/>
                <w:lang w:val="ru-RU"/>
              </w:rPr>
              <w:t xml:space="preserve"> </w:t>
            </w:r>
            <w:r w:rsidRPr="00DF79C8">
              <w:rPr>
                <w:sz w:val="24"/>
                <w:szCs w:val="24"/>
                <w:lang w:val="ru-RU"/>
              </w:rPr>
              <w:t>для</w:t>
            </w:r>
            <w:r w:rsidRPr="00DF79C8">
              <w:rPr>
                <w:spacing w:val="-2"/>
                <w:sz w:val="24"/>
                <w:szCs w:val="24"/>
                <w:lang w:val="ru-RU"/>
              </w:rPr>
              <w:t xml:space="preserve"> </w:t>
            </w:r>
            <w:r w:rsidRPr="00DF79C8">
              <w:rPr>
                <w:sz w:val="24"/>
                <w:szCs w:val="24"/>
                <w:lang w:val="ru-RU"/>
              </w:rPr>
              <w:t>развития</w:t>
            </w:r>
            <w:r w:rsidRPr="00DF79C8">
              <w:rPr>
                <w:spacing w:val="-3"/>
                <w:sz w:val="24"/>
                <w:szCs w:val="24"/>
                <w:lang w:val="ru-RU"/>
              </w:rPr>
              <w:t xml:space="preserve"> </w:t>
            </w:r>
            <w:r w:rsidRPr="00DF79C8">
              <w:rPr>
                <w:sz w:val="24"/>
                <w:szCs w:val="24"/>
                <w:lang w:val="ru-RU"/>
              </w:rPr>
              <w:t>речи</w:t>
            </w:r>
          </w:p>
        </w:tc>
        <w:tc>
          <w:tcPr>
            <w:tcW w:w="720" w:type="dxa"/>
          </w:tcPr>
          <w:p w14:paraId="62F8501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B2549D6"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108E7B86" w14:textId="77777777" w:rsidR="009D3F1A" w:rsidRPr="003A51AC" w:rsidRDefault="009D3F1A" w:rsidP="0039183F">
            <w:pPr>
              <w:pStyle w:val="TableParagraph"/>
              <w:rPr>
                <w:sz w:val="24"/>
                <w:szCs w:val="24"/>
              </w:rPr>
            </w:pPr>
          </w:p>
        </w:tc>
        <w:tc>
          <w:tcPr>
            <w:tcW w:w="1006" w:type="dxa"/>
          </w:tcPr>
          <w:p w14:paraId="452582F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28D1136" w14:textId="77777777" w:rsidTr="00DF79C8">
        <w:trPr>
          <w:trHeight w:val="582"/>
        </w:trPr>
        <w:tc>
          <w:tcPr>
            <w:tcW w:w="1385" w:type="dxa"/>
          </w:tcPr>
          <w:p w14:paraId="0784FE02" w14:textId="77777777" w:rsidR="009D3F1A" w:rsidRPr="003A51AC" w:rsidRDefault="009D3F1A" w:rsidP="0039183F">
            <w:pPr>
              <w:pStyle w:val="TableParagraph"/>
              <w:spacing w:before="4"/>
              <w:rPr>
                <w:sz w:val="24"/>
                <w:szCs w:val="24"/>
              </w:rPr>
            </w:pPr>
          </w:p>
          <w:p w14:paraId="14114F6C" w14:textId="77777777" w:rsidR="009D3F1A" w:rsidRPr="003A51AC" w:rsidRDefault="009D3F1A" w:rsidP="0039183F">
            <w:pPr>
              <w:pStyle w:val="TableParagraph"/>
              <w:spacing w:before="1"/>
              <w:ind w:left="129"/>
              <w:rPr>
                <w:sz w:val="24"/>
                <w:szCs w:val="24"/>
              </w:rPr>
            </w:pPr>
            <w:r w:rsidRPr="003A51AC">
              <w:rPr>
                <w:sz w:val="24"/>
                <w:szCs w:val="24"/>
              </w:rPr>
              <w:t>2.7.2.2.230.</w:t>
            </w:r>
          </w:p>
        </w:tc>
        <w:tc>
          <w:tcPr>
            <w:tcW w:w="5493" w:type="dxa"/>
          </w:tcPr>
          <w:p w14:paraId="38D9F041" w14:textId="52629A97" w:rsidR="009D3F1A" w:rsidRPr="003A51AC" w:rsidRDefault="009D3F1A" w:rsidP="00DF79C8">
            <w:pPr>
              <w:pStyle w:val="TableParagraph"/>
              <w:rPr>
                <w:sz w:val="24"/>
                <w:szCs w:val="24"/>
                <w:lang w:val="ru-RU"/>
              </w:rPr>
            </w:pPr>
            <w:r w:rsidRPr="003A51AC">
              <w:rPr>
                <w:sz w:val="24"/>
                <w:szCs w:val="24"/>
                <w:lang w:val="ru-RU"/>
              </w:rPr>
              <w:t>Тренажеры</w:t>
            </w:r>
            <w:r w:rsidRPr="003A51AC">
              <w:rPr>
                <w:spacing w:val="37"/>
                <w:sz w:val="24"/>
                <w:szCs w:val="24"/>
                <w:lang w:val="ru-RU"/>
              </w:rPr>
              <w:t xml:space="preserve"> </w:t>
            </w:r>
            <w:r w:rsidRPr="003A51AC">
              <w:rPr>
                <w:sz w:val="24"/>
                <w:szCs w:val="24"/>
                <w:lang w:val="ru-RU"/>
              </w:rPr>
              <w:t>с</w:t>
            </w:r>
            <w:r w:rsidRPr="003A51AC">
              <w:rPr>
                <w:spacing w:val="37"/>
                <w:sz w:val="24"/>
                <w:szCs w:val="24"/>
                <w:lang w:val="ru-RU"/>
              </w:rPr>
              <w:t xml:space="preserve"> </w:t>
            </w:r>
            <w:r w:rsidRPr="003A51AC">
              <w:rPr>
                <w:sz w:val="24"/>
                <w:szCs w:val="24"/>
                <w:lang w:val="ru-RU"/>
              </w:rPr>
              <w:t>различной</w:t>
            </w:r>
            <w:r w:rsidRPr="003A51AC">
              <w:rPr>
                <w:spacing w:val="36"/>
                <w:sz w:val="24"/>
                <w:szCs w:val="24"/>
                <w:lang w:val="ru-RU"/>
              </w:rPr>
              <w:t xml:space="preserve"> </w:t>
            </w:r>
            <w:r w:rsidRPr="003A51AC">
              <w:rPr>
                <w:sz w:val="24"/>
                <w:szCs w:val="24"/>
                <w:lang w:val="ru-RU"/>
              </w:rPr>
              <w:t>конфигурацией</w:t>
            </w:r>
            <w:r w:rsidRPr="003A51AC">
              <w:rPr>
                <w:spacing w:val="37"/>
                <w:sz w:val="24"/>
                <w:szCs w:val="24"/>
                <w:lang w:val="ru-RU"/>
              </w:rPr>
              <w:t xml:space="preserve"> </w:t>
            </w:r>
            <w:r w:rsidRPr="003A51AC">
              <w:rPr>
                <w:sz w:val="24"/>
                <w:szCs w:val="24"/>
                <w:lang w:val="ru-RU"/>
              </w:rPr>
              <w:t>линий</w:t>
            </w:r>
            <w:r w:rsidRPr="003A51AC">
              <w:rPr>
                <w:spacing w:val="36"/>
                <w:sz w:val="24"/>
                <w:szCs w:val="24"/>
                <w:lang w:val="ru-RU"/>
              </w:rPr>
              <w:t xml:space="preserve"> </w:t>
            </w:r>
            <w:r w:rsidRPr="003A51AC">
              <w:rPr>
                <w:sz w:val="24"/>
                <w:szCs w:val="24"/>
                <w:lang w:val="ru-RU"/>
              </w:rPr>
              <w:t>в</w:t>
            </w:r>
            <w:r w:rsidRPr="003A51AC">
              <w:rPr>
                <w:spacing w:val="36"/>
                <w:sz w:val="24"/>
                <w:szCs w:val="24"/>
                <w:lang w:val="ru-RU"/>
              </w:rPr>
              <w:t xml:space="preserve"> </w:t>
            </w:r>
            <w:r w:rsidRPr="003A51AC">
              <w:rPr>
                <w:sz w:val="24"/>
                <w:szCs w:val="24"/>
                <w:lang w:val="ru-RU"/>
              </w:rPr>
              <w:t>виде</w:t>
            </w:r>
            <w:r w:rsidR="00DF79C8">
              <w:rPr>
                <w:sz w:val="24"/>
                <w:szCs w:val="24"/>
                <w:lang w:val="ru-RU"/>
              </w:rPr>
              <w:t xml:space="preserve"> </w:t>
            </w:r>
            <w:r w:rsidRPr="003A51AC">
              <w:rPr>
                <w:sz w:val="24"/>
                <w:szCs w:val="24"/>
                <w:lang w:val="ru-RU"/>
              </w:rPr>
              <w:t>желобков</w:t>
            </w:r>
            <w:r w:rsidRPr="003A51AC">
              <w:rPr>
                <w:spacing w:val="-4"/>
                <w:sz w:val="24"/>
                <w:szCs w:val="24"/>
                <w:lang w:val="ru-RU"/>
              </w:rPr>
              <w:t xml:space="preserve"> </w:t>
            </w:r>
            <w:r w:rsidRPr="003A51AC">
              <w:rPr>
                <w:sz w:val="24"/>
                <w:szCs w:val="24"/>
                <w:lang w:val="ru-RU"/>
              </w:rPr>
              <w:t>для подготовки</w:t>
            </w:r>
            <w:r w:rsidRPr="003A51AC">
              <w:rPr>
                <w:spacing w:val="-2"/>
                <w:sz w:val="24"/>
                <w:szCs w:val="24"/>
                <w:lang w:val="ru-RU"/>
              </w:rPr>
              <w:t xml:space="preserve"> </w:t>
            </w:r>
            <w:r w:rsidRPr="003A51AC">
              <w:rPr>
                <w:sz w:val="24"/>
                <w:szCs w:val="24"/>
                <w:lang w:val="ru-RU"/>
              </w:rPr>
              <w:t>руки к</w:t>
            </w:r>
            <w:r w:rsidRPr="003A51AC">
              <w:rPr>
                <w:spacing w:val="1"/>
                <w:sz w:val="24"/>
                <w:szCs w:val="24"/>
                <w:lang w:val="ru-RU"/>
              </w:rPr>
              <w:t xml:space="preserve"> </w:t>
            </w:r>
            <w:r w:rsidRPr="003A51AC">
              <w:rPr>
                <w:sz w:val="24"/>
                <w:szCs w:val="24"/>
                <w:lang w:val="ru-RU"/>
              </w:rPr>
              <w:t>письму</w:t>
            </w:r>
            <w:r w:rsidRPr="003A51AC">
              <w:rPr>
                <w:spacing w:val="-1"/>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1BE2C38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75058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56248A3" w14:textId="77777777" w:rsidR="009D3F1A" w:rsidRPr="003A51AC" w:rsidRDefault="009D3F1A" w:rsidP="0039183F">
            <w:pPr>
              <w:pStyle w:val="TableParagraph"/>
              <w:rPr>
                <w:sz w:val="24"/>
                <w:szCs w:val="24"/>
              </w:rPr>
            </w:pPr>
          </w:p>
        </w:tc>
        <w:tc>
          <w:tcPr>
            <w:tcW w:w="1006" w:type="dxa"/>
          </w:tcPr>
          <w:p w14:paraId="3689765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93E7E9E" w14:textId="77777777" w:rsidTr="00DF79C8">
        <w:trPr>
          <w:trHeight w:val="290"/>
        </w:trPr>
        <w:tc>
          <w:tcPr>
            <w:tcW w:w="1385" w:type="dxa"/>
          </w:tcPr>
          <w:p w14:paraId="08DA3444" w14:textId="77777777" w:rsidR="009D3F1A" w:rsidRPr="003A51AC" w:rsidRDefault="009D3F1A" w:rsidP="0039183F">
            <w:pPr>
              <w:pStyle w:val="TableParagraph"/>
              <w:ind w:left="129"/>
              <w:rPr>
                <w:sz w:val="24"/>
                <w:szCs w:val="24"/>
              </w:rPr>
            </w:pPr>
            <w:r w:rsidRPr="003A51AC">
              <w:rPr>
                <w:sz w:val="24"/>
                <w:szCs w:val="24"/>
              </w:rPr>
              <w:t>2.7.2.2.231.</w:t>
            </w:r>
          </w:p>
        </w:tc>
        <w:tc>
          <w:tcPr>
            <w:tcW w:w="5493" w:type="dxa"/>
          </w:tcPr>
          <w:p w14:paraId="3613BA8B" w14:textId="77777777" w:rsidR="009D3F1A" w:rsidRPr="003A51AC" w:rsidRDefault="009D3F1A" w:rsidP="0039183F">
            <w:pPr>
              <w:pStyle w:val="TableParagraph"/>
              <w:rPr>
                <w:sz w:val="24"/>
                <w:szCs w:val="24"/>
              </w:rPr>
            </w:pPr>
            <w:r w:rsidRPr="003A51AC">
              <w:rPr>
                <w:spacing w:val="-2"/>
                <w:sz w:val="24"/>
                <w:szCs w:val="24"/>
              </w:rPr>
              <w:t>Увеличительная</w:t>
            </w:r>
            <w:r w:rsidRPr="003A51AC">
              <w:rPr>
                <w:spacing w:val="-9"/>
                <w:sz w:val="24"/>
                <w:szCs w:val="24"/>
              </w:rPr>
              <w:t xml:space="preserve"> </w:t>
            </w:r>
            <w:r w:rsidRPr="003A51AC">
              <w:rPr>
                <w:spacing w:val="-1"/>
                <w:sz w:val="24"/>
                <w:szCs w:val="24"/>
              </w:rPr>
              <w:t>шкатулка</w:t>
            </w:r>
          </w:p>
        </w:tc>
        <w:tc>
          <w:tcPr>
            <w:tcW w:w="720" w:type="dxa"/>
          </w:tcPr>
          <w:p w14:paraId="2DE835E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06966E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9D0F99" w14:textId="77777777" w:rsidR="009D3F1A" w:rsidRPr="003A51AC" w:rsidRDefault="009D3F1A" w:rsidP="0039183F">
            <w:pPr>
              <w:pStyle w:val="TableParagraph"/>
              <w:rPr>
                <w:sz w:val="24"/>
                <w:szCs w:val="24"/>
              </w:rPr>
            </w:pPr>
          </w:p>
        </w:tc>
        <w:tc>
          <w:tcPr>
            <w:tcW w:w="1006" w:type="dxa"/>
          </w:tcPr>
          <w:p w14:paraId="726C211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9B2465A" w14:textId="77777777" w:rsidTr="00DF79C8">
        <w:trPr>
          <w:trHeight w:val="873"/>
        </w:trPr>
        <w:tc>
          <w:tcPr>
            <w:tcW w:w="1385" w:type="dxa"/>
          </w:tcPr>
          <w:p w14:paraId="2D8C58A1" w14:textId="77777777" w:rsidR="009D3F1A" w:rsidRPr="003A51AC" w:rsidRDefault="009D3F1A" w:rsidP="0039183F">
            <w:pPr>
              <w:pStyle w:val="TableParagraph"/>
              <w:rPr>
                <w:sz w:val="24"/>
                <w:szCs w:val="24"/>
              </w:rPr>
            </w:pPr>
          </w:p>
          <w:p w14:paraId="7C30DB2C" w14:textId="77777777" w:rsidR="009D3F1A" w:rsidRPr="003A51AC" w:rsidRDefault="009D3F1A" w:rsidP="0039183F">
            <w:pPr>
              <w:pStyle w:val="TableParagraph"/>
              <w:spacing w:before="10"/>
              <w:rPr>
                <w:sz w:val="24"/>
                <w:szCs w:val="24"/>
              </w:rPr>
            </w:pPr>
          </w:p>
          <w:p w14:paraId="79551A25" w14:textId="77777777" w:rsidR="009D3F1A" w:rsidRPr="003A51AC" w:rsidRDefault="009D3F1A" w:rsidP="0039183F">
            <w:pPr>
              <w:pStyle w:val="TableParagraph"/>
              <w:ind w:left="129"/>
              <w:rPr>
                <w:sz w:val="24"/>
                <w:szCs w:val="24"/>
              </w:rPr>
            </w:pPr>
            <w:r w:rsidRPr="003A51AC">
              <w:rPr>
                <w:sz w:val="24"/>
                <w:szCs w:val="24"/>
              </w:rPr>
              <w:t>2.7.2.2.232.</w:t>
            </w:r>
          </w:p>
        </w:tc>
        <w:tc>
          <w:tcPr>
            <w:tcW w:w="5493" w:type="dxa"/>
          </w:tcPr>
          <w:p w14:paraId="3095A888" w14:textId="1BA88152" w:rsidR="009D3F1A" w:rsidRPr="00DF79C8" w:rsidRDefault="009D3F1A" w:rsidP="00DF79C8">
            <w:pPr>
              <w:pStyle w:val="TableParagraph"/>
              <w:spacing w:line="276" w:lineRule="auto"/>
              <w:rPr>
                <w:sz w:val="24"/>
                <w:szCs w:val="24"/>
                <w:lang w:val="ru-RU"/>
              </w:rPr>
            </w:pPr>
            <w:r w:rsidRPr="003A51AC">
              <w:rPr>
                <w:sz w:val="24"/>
                <w:szCs w:val="24"/>
                <w:lang w:val="ru-RU"/>
              </w:rPr>
              <w:t>УМК</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развития</w:t>
            </w:r>
            <w:r w:rsidRPr="003A51AC">
              <w:rPr>
                <w:spacing w:val="2"/>
                <w:sz w:val="24"/>
                <w:szCs w:val="24"/>
                <w:lang w:val="ru-RU"/>
              </w:rPr>
              <w:t xml:space="preserve"> </w:t>
            </w:r>
            <w:r w:rsidRPr="003A51AC">
              <w:rPr>
                <w:sz w:val="24"/>
                <w:szCs w:val="24"/>
                <w:lang w:val="ru-RU"/>
              </w:rPr>
              <w:t>естественнонаучного</w:t>
            </w:r>
            <w:r w:rsidRPr="003A51AC">
              <w:rPr>
                <w:spacing w:val="1"/>
                <w:sz w:val="24"/>
                <w:szCs w:val="24"/>
                <w:lang w:val="ru-RU"/>
              </w:rPr>
              <w:t xml:space="preserve"> </w:t>
            </w:r>
            <w:r w:rsidRPr="003A51AC">
              <w:rPr>
                <w:sz w:val="24"/>
                <w:szCs w:val="24"/>
                <w:lang w:val="ru-RU"/>
              </w:rPr>
              <w:t>образования</w:t>
            </w:r>
            <w:r w:rsidRPr="003A51AC">
              <w:rPr>
                <w:spacing w:val="-52"/>
                <w:sz w:val="24"/>
                <w:szCs w:val="24"/>
                <w:lang w:val="ru-RU"/>
              </w:rPr>
              <w:t xml:space="preserve"> </w:t>
            </w:r>
            <w:r w:rsidRPr="003A51AC">
              <w:rPr>
                <w:sz w:val="24"/>
                <w:szCs w:val="24"/>
                <w:lang w:val="ru-RU"/>
              </w:rPr>
              <w:t>детей</w:t>
            </w:r>
            <w:r w:rsidRPr="003A51AC">
              <w:rPr>
                <w:spacing w:val="27"/>
                <w:sz w:val="24"/>
                <w:szCs w:val="24"/>
                <w:lang w:val="ru-RU"/>
              </w:rPr>
              <w:t xml:space="preserve"> </w:t>
            </w:r>
            <w:r w:rsidRPr="003A51AC">
              <w:rPr>
                <w:sz w:val="24"/>
                <w:szCs w:val="24"/>
                <w:lang w:val="ru-RU"/>
              </w:rPr>
              <w:t>с</w:t>
            </w:r>
            <w:r w:rsidRPr="003A51AC">
              <w:rPr>
                <w:spacing w:val="28"/>
                <w:sz w:val="24"/>
                <w:szCs w:val="24"/>
                <w:lang w:val="ru-RU"/>
              </w:rPr>
              <w:t xml:space="preserve"> </w:t>
            </w:r>
            <w:r w:rsidRPr="003A51AC">
              <w:rPr>
                <w:sz w:val="24"/>
                <w:szCs w:val="24"/>
                <w:lang w:val="ru-RU"/>
              </w:rPr>
              <w:t>комплектом</w:t>
            </w:r>
            <w:r w:rsidRPr="003A51AC">
              <w:rPr>
                <w:spacing w:val="27"/>
                <w:sz w:val="24"/>
                <w:szCs w:val="24"/>
                <w:lang w:val="ru-RU"/>
              </w:rPr>
              <w:t xml:space="preserve"> </w:t>
            </w:r>
            <w:r w:rsidRPr="003A51AC">
              <w:rPr>
                <w:sz w:val="24"/>
                <w:szCs w:val="24"/>
                <w:lang w:val="ru-RU"/>
              </w:rPr>
              <w:t>занятий,</w:t>
            </w:r>
            <w:r w:rsidRPr="003A51AC">
              <w:rPr>
                <w:spacing w:val="27"/>
                <w:sz w:val="24"/>
                <w:szCs w:val="24"/>
                <w:lang w:val="ru-RU"/>
              </w:rPr>
              <w:t xml:space="preserve"> </w:t>
            </w:r>
            <w:r w:rsidRPr="003A51AC">
              <w:rPr>
                <w:sz w:val="24"/>
                <w:szCs w:val="24"/>
                <w:lang w:val="ru-RU"/>
              </w:rPr>
              <w:t>игр,</w:t>
            </w:r>
            <w:r w:rsidRPr="003A51AC">
              <w:rPr>
                <w:spacing w:val="30"/>
                <w:sz w:val="24"/>
                <w:szCs w:val="24"/>
                <w:lang w:val="ru-RU"/>
              </w:rPr>
              <w:t xml:space="preserve"> </w:t>
            </w:r>
            <w:r w:rsidRPr="003A51AC">
              <w:rPr>
                <w:sz w:val="24"/>
                <w:szCs w:val="24"/>
                <w:lang w:val="ru-RU"/>
              </w:rPr>
              <w:t>дидактических</w:t>
            </w:r>
            <w:r w:rsidRPr="003A51AC">
              <w:rPr>
                <w:spacing w:val="27"/>
                <w:sz w:val="24"/>
                <w:szCs w:val="24"/>
                <w:lang w:val="ru-RU"/>
              </w:rPr>
              <w:t xml:space="preserve"> </w:t>
            </w:r>
            <w:r w:rsidRPr="003A51AC">
              <w:rPr>
                <w:sz w:val="24"/>
                <w:szCs w:val="24"/>
                <w:lang w:val="ru-RU"/>
              </w:rPr>
              <w:t>и</w:t>
            </w:r>
            <w:r w:rsidR="00DF79C8">
              <w:rPr>
                <w:sz w:val="24"/>
                <w:szCs w:val="24"/>
                <w:lang w:val="ru-RU"/>
              </w:rPr>
              <w:t xml:space="preserve"> </w:t>
            </w:r>
            <w:r w:rsidRPr="00DF79C8">
              <w:rPr>
                <w:sz w:val="24"/>
                <w:szCs w:val="24"/>
                <w:lang w:val="ru-RU"/>
              </w:rPr>
              <w:t>наглядных</w:t>
            </w:r>
            <w:r w:rsidRPr="00DF79C8">
              <w:rPr>
                <w:spacing w:val="-4"/>
                <w:sz w:val="24"/>
                <w:szCs w:val="24"/>
                <w:lang w:val="ru-RU"/>
              </w:rPr>
              <w:t xml:space="preserve"> </w:t>
            </w:r>
            <w:r w:rsidRPr="00DF79C8">
              <w:rPr>
                <w:sz w:val="24"/>
                <w:szCs w:val="24"/>
                <w:lang w:val="ru-RU"/>
              </w:rPr>
              <w:t>пособий</w:t>
            </w:r>
          </w:p>
        </w:tc>
        <w:tc>
          <w:tcPr>
            <w:tcW w:w="720" w:type="dxa"/>
          </w:tcPr>
          <w:p w14:paraId="786F4604" w14:textId="77777777" w:rsidR="009D3F1A" w:rsidRPr="00DF79C8" w:rsidRDefault="009D3F1A" w:rsidP="0039183F">
            <w:pPr>
              <w:pStyle w:val="TableParagraph"/>
              <w:spacing w:before="4"/>
              <w:rPr>
                <w:sz w:val="24"/>
                <w:szCs w:val="24"/>
                <w:lang w:val="ru-RU"/>
              </w:rPr>
            </w:pPr>
          </w:p>
          <w:p w14:paraId="5FDDF4C6"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1042A5E" w14:textId="77777777" w:rsidR="009D3F1A" w:rsidRPr="003A51AC" w:rsidRDefault="009D3F1A" w:rsidP="0039183F">
            <w:pPr>
              <w:pStyle w:val="TableParagraph"/>
              <w:spacing w:before="4"/>
              <w:rPr>
                <w:sz w:val="24"/>
                <w:szCs w:val="24"/>
              </w:rPr>
            </w:pPr>
          </w:p>
          <w:p w14:paraId="77DA3B33"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A1E18A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A57625" w14:textId="77777777" w:rsidR="009D3F1A" w:rsidRPr="003A51AC" w:rsidRDefault="009D3F1A" w:rsidP="0039183F">
            <w:pPr>
              <w:pStyle w:val="TableParagraph"/>
              <w:rPr>
                <w:sz w:val="24"/>
                <w:szCs w:val="24"/>
              </w:rPr>
            </w:pPr>
          </w:p>
        </w:tc>
      </w:tr>
      <w:tr w:rsidR="009D3F1A" w:rsidRPr="003A51AC" w14:paraId="2667F44D" w14:textId="77777777" w:rsidTr="00DF79C8">
        <w:trPr>
          <w:trHeight w:val="873"/>
        </w:trPr>
        <w:tc>
          <w:tcPr>
            <w:tcW w:w="1385" w:type="dxa"/>
          </w:tcPr>
          <w:p w14:paraId="5741CD86" w14:textId="77777777" w:rsidR="009D3F1A" w:rsidRPr="003A51AC" w:rsidRDefault="009D3F1A" w:rsidP="0039183F">
            <w:pPr>
              <w:pStyle w:val="TableParagraph"/>
              <w:rPr>
                <w:sz w:val="24"/>
                <w:szCs w:val="24"/>
              </w:rPr>
            </w:pPr>
          </w:p>
          <w:p w14:paraId="12767DED" w14:textId="77777777" w:rsidR="009D3F1A" w:rsidRPr="003A51AC" w:rsidRDefault="009D3F1A" w:rsidP="0039183F">
            <w:pPr>
              <w:pStyle w:val="TableParagraph"/>
              <w:spacing w:before="10"/>
              <w:rPr>
                <w:sz w:val="24"/>
                <w:szCs w:val="24"/>
              </w:rPr>
            </w:pPr>
          </w:p>
          <w:p w14:paraId="66C9A451" w14:textId="77777777" w:rsidR="009D3F1A" w:rsidRPr="003A51AC" w:rsidRDefault="009D3F1A" w:rsidP="0039183F">
            <w:pPr>
              <w:pStyle w:val="TableParagraph"/>
              <w:ind w:left="129"/>
              <w:rPr>
                <w:sz w:val="24"/>
                <w:szCs w:val="24"/>
              </w:rPr>
            </w:pPr>
            <w:r w:rsidRPr="003A51AC">
              <w:rPr>
                <w:sz w:val="24"/>
                <w:szCs w:val="24"/>
              </w:rPr>
              <w:t>2.7.2.2.233.</w:t>
            </w:r>
          </w:p>
        </w:tc>
        <w:tc>
          <w:tcPr>
            <w:tcW w:w="5493" w:type="dxa"/>
          </w:tcPr>
          <w:p w14:paraId="1C1DD5D4" w14:textId="185A8C2A" w:rsidR="009D3F1A" w:rsidRPr="00DF79C8" w:rsidRDefault="009D3F1A" w:rsidP="00DF79C8">
            <w:pPr>
              <w:pStyle w:val="TableParagraph"/>
              <w:tabs>
                <w:tab w:val="left" w:pos="1029"/>
                <w:tab w:val="left" w:pos="1514"/>
                <w:tab w:val="left" w:pos="1773"/>
                <w:tab w:val="left" w:pos="2279"/>
                <w:tab w:val="left" w:pos="2620"/>
                <w:tab w:val="left" w:pos="3025"/>
                <w:tab w:val="left" w:pos="3976"/>
                <w:tab w:val="left" w:pos="5007"/>
              </w:tabs>
              <w:spacing w:line="276" w:lineRule="auto"/>
              <w:ind w:right="94"/>
              <w:rPr>
                <w:sz w:val="24"/>
                <w:szCs w:val="24"/>
                <w:lang w:val="ru-RU"/>
              </w:rPr>
            </w:pPr>
            <w:r w:rsidRPr="003A51AC">
              <w:rPr>
                <w:sz w:val="24"/>
                <w:szCs w:val="24"/>
                <w:lang w:val="ru-RU"/>
              </w:rPr>
              <w:t>УМК</w:t>
            </w:r>
            <w:r w:rsidRPr="003A51AC">
              <w:rPr>
                <w:sz w:val="24"/>
                <w:szCs w:val="24"/>
                <w:lang w:val="ru-RU"/>
              </w:rPr>
              <w:tab/>
              <w:t>для</w:t>
            </w:r>
            <w:r w:rsidRPr="003A51AC">
              <w:rPr>
                <w:sz w:val="24"/>
                <w:szCs w:val="24"/>
                <w:lang w:val="ru-RU"/>
              </w:rPr>
              <w:tab/>
            </w:r>
            <w:r w:rsidRPr="003A51AC">
              <w:rPr>
                <w:sz w:val="24"/>
                <w:szCs w:val="24"/>
                <w:lang w:val="ru-RU"/>
              </w:rPr>
              <w:tab/>
              <w:t>развития</w:t>
            </w:r>
            <w:r w:rsidRPr="003A51AC">
              <w:rPr>
                <w:sz w:val="24"/>
                <w:szCs w:val="24"/>
                <w:lang w:val="ru-RU"/>
              </w:rPr>
              <w:tab/>
            </w:r>
            <w:r w:rsidRPr="003A51AC">
              <w:rPr>
                <w:sz w:val="24"/>
                <w:szCs w:val="24"/>
                <w:lang w:val="ru-RU"/>
              </w:rPr>
              <w:tab/>
            </w:r>
            <w:r w:rsidRPr="003A51AC">
              <w:rPr>
                <w:spacing w:val="-1"/>
                <w:sz w:val="24"/>
                <w:szCs w:val="24"/>
                <w:lang w:val="ru-RU"/>
              </w:rPr>
              <w:t>инженерно-технического</w:t>
            </w:r>
            <w:r w:rsidRPr="003A51AC">
              <w:rPr>
                <w:spacing w:val="-52"/>
                <w:sz w:val="24"/>
                <w:szCs w:val="24"/>
                <w:lang w:val="ru-RU"/>
              </w:rPr>
              <w:t xml:space="preserve"> </w:t>
            </w:r>
            <w:r w:rsidRPr="003A51AC">
              <w:rPr>
                <w:sz w:val="24"/>
                <w:szCs w:val="24"/>
                <w:lang w:val="ru-RU"/>
              </w:rPr>
              <w:t>образования</w:t>
            </w:r>
            <w:r w:rsidRPr="003A51AC">
              <w:rPr>
                <w:sz w:val="24"/>
                <w:szCs w:val="24"/>
                <w:lang w:val="ru-RU"/>
              </w:rPr>
              <w:tab/>
              <w:t>детей</w:t>
            </w:r>
            <w:r w:rsidRPr="003A51AC">
              <w:rPr>
                <w:sz w:val="24"/>
                <w:szCs w:val="24"/>
                <w:lang w:val="ru-RU"/>
              </w:rPr>
              <w:tab/>
              <w:t>с</w:t>
            </w:r>
            <w:r w:rsidR="00DF79C8">
              <w:rPr>
                <w:sz w:val="24"/>
                <w:szCs w:val="24"/>
                <w:lang w:val="ru-RU"/>
              </w:rPr>
              <w:t xml:space="preserve"> </w:t>
            </w:r>
            <w:r w:rsidRPr="003A51AC">
              <w:rPr>
                <w:sz w:val="24"/>
                <w:szCs w:val="24"/>
                <w:lang w:val="ru-RU"/>
              </w:rPr>
              <w:t>комплектом</w:t>
            </w:r>
            <w:r w:rsidR="00DF79C8">
              <w:rPr>
                <w:sz w:val="24"/>
                <w:szCs w:val="24"/>
                <w:lang w:val="ru-RU"/>
              </w:rPr>
              <w:t xml:space="preserve"> </w:t>
            </w:r>
            <w:r w:rsidRPr="003A51AC">
              <w:rPr>
                <w:sz w:val="24"/>
                <w:szCs w:val="24"/>
                <w:lang w:val="ru-RU"/>
              </w:rPr>
              <w:t>занятий,</w:t>
            </w:r>
            <w:r w:rsidRPr="003A51AC">
              <w:rPr>
                <w:sz w:val="24"/>
                <w:szCs w:val="24"/>
                <w:lang w:val="ru-RU"/>
              </w:rPr>
              <w:tab/>
              <w:t>игр,</w:t>
            </w:r>
            <w:r w:rsidR="00DF79C8">
              <w:rPr>
                <w:sz w:val="24"/>
                <w:szCs w:val="24"/>
                <w:lang w:val="ru-RU"/>
              </w:rPr>
              <w:t xml:space="preserve"> </w:t>
            </w:r>
            <w:r w:rsidRPr="00DF79C8">
              <w:rPr>
                <w:sz w:val="24"/>
                <w:szCs w:val="24"/>
                <w:lang w:val="ru-RU"/>
              </w:rPr>
              <w:t>дидактических</w:t>
            </w:r>
            <w:r w:rsidRPr="00DF79C8">
              <w:rPr>
                <w:spacing w:val="-3"/>
                <w:sz w:val="24"/>
                <w:szCs w:val="24"/>
                <w:lang w:val="ru-RU"/>
              </w:rPr>
              <w:t xml:space="preserve"> </w:t>
            </w:r>
            <w:r w:rsidRPr="00DF79C8">
              <w:rPr>
                <w:sz w:val="24"/>
                <w:szCs w:val="24"/>
                <w:lang w:val="ru-RU"/>
              </w:rPr>
              <w:t>и</w:t>
            </w:r>
            <w:r w:rsidRPr="00DF79C8">
              <w:rPr>
                <w:spacing w:val="-3"/>
                <w:sz w:val="24"/>
                <w:szCs w:val="24"/>
                <w:lang w:val="ru-RU"/>
              </w:rPr>
              <w:t xml:space="preserve"> </w:t>
            </w:r>
            <w:r w:rsidRPr="00DF79C8">
              <w:rPr>
                <w:sz w:val="24"/>
                <w:szCs w:val="24"/>
                <w:lang w:val="ru-RU"/>
              </w:rPr>
              <w:t>наглядных</w:t>
            </w:r>
            <w:r w:rsidRPr="00DF79C8">
              <w:rPr>
                <w:spacing w:val="-2"/>
                <w:sz w:val="24"/>
                <w:szCs w:val="24"/>
                <w:lang w:val="ru-RU"/>
              </w:rPr>
              <w:t xml:space="preserve"> </w:t>
            </w:r>
            <w:r w:rsidRPr="00DF79C8">
              <w:rPr>
                <w:sz w:val="24"/>
                <w:szCs w:val="24"/>
                <w:lang w:val="ru-RU"/>
              </w:rPr>
              <w:t>пособий</w:t>
            </w:r>
          </w:p>
        </w:tc>
        <w:tc>
          <w:tcPr>
            <w:tcW w:w="720" w:type="dxa"/>
          </w:tcPr>
          <w:p w14:paraId="3FA0E09C" w14:textId="77777777" w:rsidR="009D3F1A" w:rsidRPr="00DF79C8" w:rsidRDefault="009D3F1A" w:rsidP="0039183F">
            <w:pPr>
              <w:pStyle w:val="TableParagraph"/>
              <w:spacing w:before="5"/>
              <w:rPr>
                <w:sz w:val="24"/>
                <w:szCs w:val="24"/>
                <w:lang w:val="ru-RU"/>
              </w:rPr>
            </w:pPr>
          </w:p>
          <w:p w14:paraId="19D59C2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D4A26B" w14:textId="77777777" w:rsidR="009D3F1A" w:rsidRPr="003A51AC" w:rsidRDefault="009D3F1A" w:rsidP="0039183F">
            <w:pPr>
              <w:pStyle w:val="TableParagraph"/>
              <w:spacing w:before="5"/>
              <w:rPr>
                <w:sz w:val="24"/>
                <w:szCs w:val="24"/>
              </w:rPr>
            </w:pPr>
          </w:p>
          <w:p w14:paraId="2267AE5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977C9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494AAC5" w14:textId="77777777" w:rsidR="009D3F1A" w:rsidRPr="003A51AC" w:rsidRDefault="009D3F1A" w:rsidP="0039183F">
            <w:pPr>
              <w:pStyle w:val="TableParagraph"/>
              <w:rPr>
                <w:sz w:val="24"/>
                <w:szCs w:val="24"/>
              </w:rPr>
            </w:pPr>
          </w:p>
        </w:tc>
      </w:tr>
      <w:tr w:rsidR="009D3F1A" w:rsidRPr="003A51AC" w14:paraId="201296C3" w14:textId="77777777" w:rsidTr="00DF79C8">
        <w:trPr>
          <w:trHeight w:val="873"/>
        </w:trPr>
        <w:tc>
          <w:tcPr>
            <w:tcW w:w="1385" w:type="dxa"/>
          </w:tcPr>
          <w:p w14:paraId="7D13F24E" w14:textId="77777777" w:rsidR="009D3F1A" w:rsidRPr="003A51AC" w:rsidRDefault="009D3F1A" w:rsidP="0039183F">
            <w:pPr>
              <w:pStyle w:val="TableParagraph"/>
              <w:rPr>
                <w:sz w:val="24"/>
                <w:szCs w:val="24"/>
              </w:rPr>
            </w:pPr>
          </w:p>
          <w:p w14:paraId="01438D5B" w14:textId="77777777" w:rsidR="009D3F1A" w:rsidRPr="003A51AC" w:rsidRDefault="009D3F1A" w:rsidP="0039183F">
            <w:pPr>
              <w:pStyle w:val="TableParagraph"/>
              <w:spacing w:before="7"/>
              <w:rPr>
                <w:sz w:val="24"/>
                <w:szCs w:val="24"/>
              </w:rPr>
            </w:pPr>
          </w:p>
          <w:p w14:paraId="179288A5" w14:textId="77777777" w:rsidR="009D3F1A" w:rsidRPr="003A51AC" w:rsidRDefault="009D3F1A" w:rsidP="0039183F">
            <w:pPr>
              <w:pStyle w:val="TableParagraph"/>
              <w:ind w:left="129"/>
              <w:rPr>
                <w:sz w:val="24"/>
                <w:szCs w:val="24"/>
              </w:rPr>
            </w:pPr>
            <w:r w:rsidRPr="003A51AC">
              <w:rPr>
                <w:sz w:val="24"/>
                <w:szCs w:val="24"/>
              </w:rPr>
              <w:t>2.7.2.2.234.</w:t>
            </w:r>
          </w:p>
        </w:tc>
        <w:tc>
          <w:tcPr>
            <w:tcW w:w="5493" w:type="dxa"/>
          </w:tcPr>
          <w:p w14:paraId="2EC86201" w14:textId="2EB8B5A9" w:rsidR="009D3F1A" w:rsidRPr="00DF79C8" w:rsidRDefault="009D3F1A" w:rsidP="00DF79C8">
            <w:pPr>
              <w:pStyle w:val="TableParagraph"/>
              <w:spacing w:line="276" w:lineRule="auto"/>
              <w:ind w:right="95"/>
              <w:rPr>
                <w:sz w:val="24"/>
                <w:szCs w:val="24"/>
                <w:lang w:val="ru-RU"/>
              </w:rPr>
            </w:pPr>
            <w:r w:rsidRPr="003A51AC">
              <w:rPr>
                <w:sz w:val="24"/>
                <w:szCs w:val="24"/>
                <w:lang w:val="ru-RU"/>
              </w:rPr>
              <w:t>УМК</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развития</w:t>
            </w:r>
            <w:r w:rsidRPr="003A51AC">
              <w:rPr>
                <w:spacing w:val="40"/>
                <w:sz w:val="24"/>
                <w:szCs w:val="24"/>
                <w:lang w:val="ru-RU"/>
              </w:rPr>
              <w:t xml:space="preserve"> </w:t>
            </w:r>
            <w:r w:rsidRPr="003A51AC">
              <w:rPr>
                <w:sz w:val="24"/>
                <w:szCs w:val="24"/>
                <w:lang w:val="ru-RU"/>
              </w:rPr>
              <w:t>речи</w:t>
            </w:r>
            <w:r w:rsidRPr="003A51AC">
              <w:rPr>
                <w:spacing w:val="38"/>
                <w:sz w:val="24"/>
                <w:szCs w:val="24"/>
                <w:lang w:val="ru-RU"/>
              </w:rPr>
              <w:t xml:space="preserve"> </w:t>
            </w:r>
            <w:r w:rsidRPr="003A51AC">
              <w:rPr>
                <w:sz w:val="24"/>
                <w:szCs w:val="24"/>
                <w:lang w:val="ru-RU"/>
              </w:rPr>
              <w:t>и</w:t>
            </w:r>
            <w:r w:rsidRPr="003A51AC">
              <w:rPr>
                <w:spacing w:val="41"/>
                <w:sz w:val="24"/>
                <w:szCs w:val="24"/>
                <w:lang w:val="ru-RU"/>
              </w:rPr>
              <w:t xml:space="preserve"> </w:t>
            </w:r>
            <w:r w:rsidRPr="003A51AC">
              <w:rPr>
                <w:sz w:val="24"/>
                <w:szCs w:val="24"/>
                <w:lang w:val="ru-RU"/>
              </w:rPr>
              <w:t>изучения</w:t>
            </w:r>
            <w:r w:rsidRPr="003A51AC">
              <w:rPr>
                <w:spacing w:val="44"/>
                <w:sz w:val="24"/>
                <w:szCs w:val="24"/>
                <w:lang w:val="ru-RU"/>
              </w:rPr>
              <w:t xml:space="preserve"> </w:t>
            </w:r>
            <w:r w:rsidRPr="003A51AC">
              <w:rPr>
                <w:sz w:val="24"/>
                <w:szCs w:val="24"/>
                <w:lang w:val="ru-RU"/>
              </w:rPr>
              <w:t>основ</w:t>
            </w:r>
            <w:r w:rsidRPr="003A51AC">
              <w:rPr>
                <w:spacing w:val="40"/>
                <w:sz w:val="24"/>
                <w:szCs w:val="24"/>
                <w:lang w:val="ru-RU"/>
              </w:rPr>
              <w:t xml:space="preserve"> </w:t>
            </w:r>
            <w:r w:rsidRPr="003A51AC">
              <w:rPr>
                <w:sz w:val="24"/>
                <w:szCs w:val="24"/>
                <w:lang w:val="ru-RU"/>
              </w:rPr>
              <w:t>грамоты</w:t>
            </w:r>
            <w:r w:rsidRPr="003A51AC">
              <w:rPr>
                <w:spacing w:val="42"/>
                <w:sz w:val="24"/>
                <w:szCs w:val="24"/>
                <w:lang w:val="ru-RU"/>
              </w:rPr>
              <w:t xml:space="preserve"> </w:t>
            </w:r>
            <w:r w:rsidRPr="003A51AC">
              <w:rPr>
                <w:sz w:val="24"/>
                <w:szCs w:val="24"/>
                <w:lang w:val="ru-RU"/>
              </w:rPr>
              <w:t>с</w:t>
            </w:r>
            <w:r w:rsidRPr="003A51AC">
              <w:rPr>
                <w:spacing w:val="-52"/>
                <w:sz w:val="24"/>
                <w:szCs w:val="24"/>
                <w:lang w:val="ru-RU"/>
              </w:rPr>
              <w:t xml:space="preserve"> </w:t>
            </w:r>
            <w:r w:rsidRPr="003A51AC">
              <w:rPr>
                <w:sz w:val="24"/>
                <w:szCs w:val="24"/>
                <w:lang w:val="ru-RU"/>
              </w:rPr>
              <w:t>комплексом</w:t>
            </w:r>
            <w:r w:rsidRPr="003A51AC">
              <w:rPr>
                <w:spacing w:val="50"/>
                <w:sz w:val="24"/>
                <w:szCs w:val="24"/>
                <w:lang w:val="ru-RU"/>
              </w:rPr>
              <w:t xml:space="preserve"> </w:t>
            </w:r>
            <w:r w:rsidRPr="003A51AC">
              <w:rPr>
                <w:sz w:val="24"/>
                <w:szCs w:val="24"/>
                <w:lang w:val="ru-RU"/>
              </w:rPr>
              <w:t>сценариев</w:t>
            </w:r>
            <w:r w:rsidRPr="003A51AC">
              <w:rPr>
                <w:spacing w:val="47"/>
                <w:sz w:val="24"/>
                <w:szCs w:val="24"/>
                <w:lang w:val="ru-RU"/>
              </w:rPr>
              <w:t xml:space="preserve"> </w:t>
            </w:r>
            <w:r w:rsidRPr="003A51AC">
              <w:rPr>
                <w:sz w:val="24"/>
                <w:szCs w:val="24"/>
                <w:lang w:val="ru-RU"/>
              </w:rPr>
              <w:t>занятий</w:t>
            </w:r>
            <w:r w:rsidRPr="003A51AC">
              <w:rPr>
                <w:spacing w:val="50"/>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дидактических</w:t>
            </w:r>
            <w:r w:rsidRPr="003A51AC">
              <w:rPr>
                <w:spacing w:val="50"/>
                <w:sz w:val="24"/>
                <w:szCs w:val="24"/>
                <w:lang w:val="ru-RU"/>
              </w:rPr>
              <w:t xml:space="preserve"> </w:t>
            </w:r>
            <w:r w:rsidRPr="003A51AC">
              <w:rPr>
                <w:sz w:val="24"/>
                <w:szCs w:val="24"/>
                <w:lang w:val="ru-RU"/>
              </w:rPr>
              <w:t>и</w:t>
            </w:r>
            <w:r w:rsidR="00DF79C8">
              <w:rPr>
                <w:sz w:val="24"/>
                <w:szCs w:val="24"/>
                <w:lang w:val="ru-RU"/>
              </w:rPr>
              <w:t xml:space="preserve"> </w:t>
            </w:r>
            <w:r w:rsidRPr="00DF79C8">
              <w:rPr>
                <w:sz w:val="24"/>
                <w:szCs w:val="24"/>
                <w:lang w:val="ru-RU"/>
              </w:rPr>
              <w:t>наглядных</w:t>
            </w:r>
            <w:r w:rsidRPr="00DF79C8">
              <w:rPr>
                <w:spacing w:val="-4"/>
                <w:sz w:val="24"/>
                <w:szCs w:val="24"/>
                <w:lang w:val="ru-RU"/>
              </w:rPr>
              <w:t xml:space="preserve"> </w:t>
            </w:r>
            <w:r w:rsidRPr="00DF79C8">
              <w:rPr>
                <w:sz w:val="24"/>
                <w:szCs w:val="24"/>
                <w:lang w:val="ru-RU"/>
              </w:rPr>
              <w:t>пособий</w:t>
            </w:r>
          </w:p>
        </w:tc>
        <w:tc>
          <w:tcPr>
            <w:tcW w:w="720" w:type="dxa"/>
          </w:tcPr>
          <w:p w14:paraId="58647AE2" w14:textId="77777777" w:rsidR="009D3F1A" w:rsidRPr="00DF79C8" w:rsidRDefault="009D3F1A" w:rsidP="0039183F">
            <w:pPr>
              <w:pStyle w:val="TableParagraph"/>
              <w:spacing w:before="4"/>
              <w:rPr>
                <w:sz w:val="24"/>
                <w:szCs w:val="24"/>
                <w:lang w:val="ru-RU"/>
              </w:rPr>
            </w:pPr>
          </w:p>
          <w:p w14:paraId="21CB049F"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047D1D69" w14:textId="77777777" w:rsidR="009D3F1A" w:rsidRPr="003A51AC" w:rsidRDefault="009D3F1A" w:rsidP="0039183F">
            <w:pPr>
              <w:pStyle w:val="TableParagraph"/>
              <w:spacing w:before="4"/>
              <w:rPr>
                <w:sz w:val="24"/>
                <w:szCs w:val="24"/>
              </w:rPr>
            </w:pPr>
          </w:p>
          <w:p w14:paraId="4EDDE9DC"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26176E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01BA840" w14:textId="77777777" w:rsidR="009D3F1A" w:rsidRPr="003A51AC" w:rsidRDefault="009D3F1A" w:rsidP="0039183F">
            <w:pPr>
              <w:pStyle w:val="TableParagraph"/>
              <w:rPr>
                <w:sz w:val="24"/>
                <w:szCs w:val="24"/>
              </w:rPr>
            </w:pPr>
          </w:p>
        </w:tc>
      </w:tr>
      <w:tr w:rsidR="009D3F1A" w:rsidRPr="003A51AC" w14:paraId="7967575D" w14:textId="77777777" w:rsidTr="00DF79C8">
        <w:trPr>
          <w:trHeight w:val="870"/>
        </w:trPr>
        <w:tc>
          <w:tcPr>
            <w:tcW w:w="1385" w:type="dxa"/>
          </w:tcPr>
          <w:p w14:paraId="042E85D1" w14:textId="77777777" w:rsidR="009D3F1A" w:rsidRPr="003A51AC" w:rsidRDefault="009D3F1A" w:rsidP="0039183F">
            <w:pPr>
              <w:pStyle w:val="TableParagraph"/>
              <w:rPr>
                <w:sz w:val="24"/>
                <w:szCs w:val="24"/>
              </w:rPr>
            </w:pPr>
          </w:p>
          <w:p w14:paraId="07D067A4" w14:textId="77777777" w:rsidR="009D3F1A" w:rsidRPr="003A51AC" w:rsidRDefault="009D3F1A" w:rsidP="0039183F">
            <w:pPr>
              <w:pStyle w:val="TableParagraph"/>
              <w:spacing w:before="7"/>
              <w:rPr>
                <w:sz w:val="24"/>
                <w:szCs w:val="24"/>
              </w:rPr>
            </w:pPr>
          </w:p>
          <w:p w14:paraId="6124A158" w14:textId="77777777" w:rsidR="009D3F1A" w:rsidRPr="003A51AC" w:rsidRDefault="009D3F1A" w:rsidP="0039183F">
            <w:pPr>
              <w:pStyle w:val="TableParagraph"/>
              <w:ind w:left="129"/>
              <w:rPr>
                <w:sz w:val="24"/>
                <w:szCs w:val="24"/>
              </w:rPr>
            </w:pPr>
            <w:r w:rsidRPr="003A51AC">
              <w:rPr>
                <w:sz w:val="24"/>
                <w:szCs w:val="24"/>
              </w:rPr>
              <w:t>2.7.2.2.235.</w:t>
            </w:r>
          </w:p>
        </w:tc>
        <w:tc>
          <w:tcPr>
            <w:tcW w:w="5493" w:type="dxa"/>
          </w:tcPr>
          <w:p w14:paraId="42347240" w14:textId="23F6E320" w:rsidR="009D3F1A" w:rsidRPr="003A51AC" w:rsidRDefault="009D3F1A" w:rsidP="00DF79C8">
            <w:pPr>
              <w:pStyle w:val="TableParagraph"/>
              <w:rPr>
                <w:sz w:val="24"/>
                <w:szCs w:val="24"/>
                <w:lang w:val="ru-RU"/>
              </w:rPr>
            </w:pPr>
            <w:r w:rsidRPr="003A51AC">
              <w:rPr>
                <w:sz w:val="24"/>
                <w:szCs w:val="24"/>
                <w:lang w:val="ru-RU"/>
              </w:rPr>
              <w:t>УМК</w:t>
            </w:r>
            <w:r w:rsidRPr="003A51AC">
              <w:rPr>
                <w:spacing w:val="6"/>
                <w:sz w:val="24"/>
                <w:szCs w:val="24"/>
                <w:lang w:val="ru-RU"/>
              </w:rPr>
              <w:t xml:space="preserve"> </w:t>
            </w:r>
            <w:r w:rsidRPr="003A51AC">
              <w:rPr>
                <w:sz w:val="24"/>
                <w:szCs w:val="24"/>
                <w:lang w:val="ru-RU"/>
              </w:rPr>
              <w:t>для</w:t>
            </w:r>
            <w:r w:rsidRPr="003A51AC">
              <w:rPr>
                <w:spacing w:val="61"/>
                <w:sz w:val="24"/>
                <w:szCs w:val="24"/>
                <w:lang w:val="ru-RU"/>
              </w:rPr>
              <w:t xml:space="preserve"> </w:t>
            </w:r>
            <w:r w:rsidRPr="003A51AC">
              <w:rPr>
                <w:sz w:val="24"/>
                <w:szCs w:val="24"/>
                <w:lang w:val="ru-RU"/>
              </w:rPr>
              <w:t>формирования</w:t>
            </w:r>
            <w:r w:rsidRPr="003A51AC">
              <w:rPr>
                <w:spacing w:val="59"/>
                <w:sz w:val="24"/>
                <w:szCs w:val="24"/>
                <w:lang w:val="ru-RU"/>
              </w:rPr>
              <w:t xml:space="preserve"> </w:t>
            </w:r>
            <w:r w:rsidRPr="003A51AC">
              <w:rPr>
                <w:sz w:val="24"/>
                <w:szCs w:val="24"/>
                <w:lang w:val="ru-RU"/>
              </w:rPr>
              <w:t>навыков</w:t>
            </w:r>
            <w:r w:rsidRPr="003A51AC">
              <w:rPr>
                <w:spacing w:val="61"/>
                <w:sz w:val="24"/>
                <w:szCs w:val="24"/>
                <w:lang w:val="ru-RU"/>
              </w:rPr>
              <w:t xml:space="preserve"> </w:t>
            </w:r>
            <w:r w:rsidRPr="003A51AC">
              <w:rPr>
                <w:sz w:val="24"/>
                <w:szCs w:val="24"/>
                <w:lang w:val="ru-RU"/>
              </w:rPr>
              <w:t>и</w:t>
            </w:r>
            <w:r w:rsidRPr="003A51AC">
              <w:rPr>
                <w:spacing w:val="61"/>
                <w:sz w:val="24"/>
                <w:szCs w:val="24"/>
                <w:lang w:val="ru-RU"/>
              </w:rPr>
              <w:t xml:space="preserve"> </w:t>
            </w:r>
            <w:r w:rsidRPr="003A51AC">
              <w:rPr>
                <w:sz w:val="24"/>
                <w:szCs w:val="24"/>
                <w:lang w:val="ru-RU"/>
              </w:rPr>
              <w:t>компетенций</w:t>
            </w:r>
            <w:r w:rsidRPr="003A51AC">
              <w:rPr>
                <w:spacing w:val="60"/>
                <w:sz w:val="24"/>
                <w:szCs w:val="24"/>
                <w:lang w:val="ru-RU"/>
              </w:rPr>
              <w:t xml:space="preserve"> </w:t>
            </w:r>
            <w:r w:rsidRPr="003A51AC">
              <w:rPr>
                <w:sz w:val="24"/>
                <w:szCs w:val="24"/>
                <w:lang w:val="ru-RU"/>
              </w:rPr>
              <w:t>по</w:t>
            </w:r>
            <w:r w:rsidR="00DF79C8">
              <w:rPr>
                <w:sz w:val="24"/>
                <w:szCs w:val="24"/>
                <w:lang w:val="ru-RU"/>
              </w:rPr>
              <w:t xml:space="preserve"> </w:t>
            </w:r>
            <w:r w:rsidRPr="003A51AC">
              <w:rPr>
                <w:sz w:val="24"/>
                <w:szCs w:val="24"/>
                <w:lang w:val="ru-RU"/>
              </w:rPr>
              <w:t>финансовой</w:t>
            </w:r>
            <w:r w:rsidRPr="003A51AC">
              <w:rPr>
                <w:sz w:val="24"/>
                <w:szCs w:val="24"/>
                <w:lang w:val="ru-RU"/>
              </w:rPr>
              <w:tab/>
              <w:t>грамотности</w:t>
            </w:r>
            <w:r w:rsidRPr="003A51AC">
              <w:rPr>
                <w:sz w:val="24"/>
                <w:szCs w:val="24"/>
                <w:lang w:val="ru-RU"/>
              </w:rPr>
              <w:tab/>
              <w:t>с</w:t>
            </w:r>
            <w:r w:rsidR="00DF79C8">
              <w:rPr>
                <w:sz w:val="24"/>
                <w:szCs w:val="24"/>
                <w:lang w:val="ru-RU"/>
              </w:rPr>
              <w:t xml:space="preserve">  </w:t>
            </w:r>
            <w:r w:rsidRPr="003A51AC">
              <w:rPr>
                <w:sz w:val="24"/>
                <w:szCs w:val="24"/>
                <w:lang w:val="ru-RU"/>
              </w:rPr>
              <w:t>комплексом</w:t>
            </w:r>
            <w:r w:rsidR="00DF79C8">
              <w:rPr>
                <w:sz w:val="24"/>
                <w:szCs w:val="24"/>
                <w:lang w:val="ru-RU"/>
              </w:rPr>
              <w:t xml:space="preserve"> </w:t>
            </w:r>
            <w:r w:rsidRPr="003A51AC">
              <w:rPr>
                <w:sz w:val="24"/>
                <w:szCs w:val="24"/>
                <w:lang w:val="ru-RU"/>
              </w:rPr>
              <w:t>игр</w:t>
            </w:r>
            <w:r w:rsidR="00DF79C8">
              <w:rPr>
                <w:sz w:val="24"/>
                <w:szCs w:val="24"/>
                <w:lang w:val="ru-RU"/>
              </w:rPr>
              <w:t xml:space="preserve"> </w:t>
            </w:r>
            <w:r w:rsidRPr="003A51AC">
              <w:rPr>
                <w:spacing w:val="-5"/>
                <w:sz w:val="24"/>
                <w:szCs w:val="24"/>
                <w:lang w:val="ru-RU"/>
              </w:rPr>
              <w:t>и</w:t>
            </w:r>
            <w:r w:rsidRPr="003A51AC">
              <w:rPr>
                <w:spacing w:val="-52"/>
                <w:sz w:val="24"/>
                <w:szCs w:val="24"/>
                <w:lang w:val="ru-RU"/>
              </w:rPr>
              <w:t xml:space="preserve"> </w:t>
            </w:r>
            <w:r w:rsidR="00DF79C8">
              <w:rPr>
                <w:spacing w:val="-52"/>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наглядных пособий</w:t>
            </w:r>
          </w:p>
        </w:tc>
        <w:tc>
          <w:tcPr>
            <w:tcW w:w="720" w:type="dxa"/>
          </w:tcPr>
          <w:p w14:paraId="710FC8A7" w14:textId="77777777" w:rsidR="009D3F1A" w:rsidRPr="003A51AC" w:rsidRDefault="009D3F1A" w:rsidP="0039183F">
            <w:pPr>
              <w:pStyle w:val="TableParagraph"/>
              <w:spacing w:before="4"/>
              <w:rPr>
                <w:sz w:val="24"/>
                <w:szCs w:val="24"/>
                <w:lang w:val="ru-RU"/>
              </w:rPr>
            </w:pPr>
          </w:p>
          <w:p w14:paraId="0591B2D8"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4186CBD4" w14:textId="77777777" w:rsidR="009D3F1A" w:rsidRPr="003A51AC" w:rsidRDefault="009D3F1A" w:rsidP="0039183F">
            <w:pPr>
              <w:pStyle w:val="TableParagraph"/>
              <w:spacing w:before="4"/>
              <w:rPr>
                <w:sz w:val="24"/>
                <w:szCs w:val="24"/>
              </w:rPr>
            </w:pPr>
          </w:p>
          <w:p w14:paraId="6B46692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73D78B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4C6263" w14:textId="77777777" w:rsidR="009D3F1A" w:rsidRPr="003A51AC" w:rsidRDefault="009D3F1A" w:rsidP="0039183F">
            <w:pPr>
              <w:pStyle w:val="TableParagraph"/>
              <w:rPr>
                <w:sz w:val="24"/>
                <w:szCs w:val="24"/>
              </w:rPr>
            </w:pPr>
          </w:p>
        </w:tc>
      </w:tr>
      <w:tr w:rsidR="00DF79C8" w:rsidRPr="003A51AC" w14:paraId="6720B326" w14:textId="77777777" w:rsidTr="00DF79C8">
        <w:trPr>
          <w:trHeight w:val="1828"/>
        </w:trPr>
        <w:tc>
          <w:tcPr>
            <w:tcW w:w="1385" w:type="dxa"/>
          </w:tcPr>
          <w:p w14:paraId="0C8F7E1A" w14:textId="77777777" w:rsidR="00DF79C8" w:rsidRPr="003A51AC" w:rsidRDefault="00DF79C8" w:rsidP="0039183F">
            <w:pPr>
              <w:pStyle w:val="TableParagraph"/>
              <w:rPr>
                <w:sz w:val="24"/>
                <w:szCs w:val="24"/>
              </w:rPr>
            </w:pPr>
          </w:p>
          <w:p w14:paraId="77E573E6" w14:textId="77777777" w:rsidR="00DF79C8" w:rsidRPr="003A51AC" w:rsidRDefault="00DF79C8" w:rsidP="0039183F">
            <w:pPr>
              <w:pStyle w:val="TableParagraph"/>
              <w:spacing w:before="10"/>
              <w:rPr>
                <w:sz w:val="24"/>
                <w:szCs w:val="24"/>
              </w:rPr>
            </w:pPr>
          </w:p>
          <w:p w14:paraId="389C3132" w14:textId="77777777" w:rsidR="00DF79C8" w:rsidRPr="003A51AC" w:rsidRDefault="00DF79C8" w:rsidP="0039183F">
            <w:pPr>
              <w:pStyle w:val="TableParagraph"/>
              <w:ind w:left="129"/>
              <w:rPr>
                <w:sz w:val="24"/>
                <w:szCs w:val="24"/>
              </w:rPr>
            </w:pPr>
            <w:r w:rsidRPr="003A51AC">
              <w:rPr>
                <w:sz w:val="24"/>
                <w:szCs w:val="24"/>
              </w:rPr>
              <w:t>2.7.2.2.236.</w:t>
            </w:r>
          </w:p>
        </w:tc>
        <w:tc>
          <w:tcPr>
            <w:tcW w:w="5493" w:type="dxa"/>
          </w:tcPr>
          <w:p w14:paraId="399D953A" w14:textId="4942A01A" w:rsidR="00DF79C8" w:rsidRPr="003A51AC" w:rsidRDefault="00DF79C8" w:rsidP="00DF79C8">
            <w:pPr>
              <w:pStyle w:val="TableParagraph"/>
              <w:tabs>
                <w:tab w:val="left" w:pos="1974"/>
                <w:tab w:val="left" w:pos="2562"/>
                <w:tab w:val="left" w:pos="3867"/>
              </w:tabs>
              <w:spacing w:line="276" w:lineRule="auto"/>
              <w:ind w:right="98"/>
              <w:rPr>
                <w:sz w:val="24"/>
                <w:szCs w:val="24"/>
                <w:lang w:val="ru-RU"/>
              </w:rPr>
            </w:pPr>
            <w:r w:rsidRPr="003A51AC">
              <w:rPr>
                <w:sz w:val="24"/>
                <w:szCs w:val="24"/>
                <w:lang w:val="ru-RU"/>
              </w:rPr>
              <w:t>УМК</w:t>
            </w:r>
            <w:r w:rsidRPr="003A51AC">
              <w:rPr>
                <w:spacing w:val="-4"/>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формирования</w:t>
            </w:r>
            <w:r w:rsidRPr="003A51AC">
              <w:rPr>
                <w:spacing w:val="-4"/>
                <w:sz w:val="24"/>
                <w:szCs w:val="24"/>
                <w:lang w:val="ru-RU"/>
              </w:rPr>
              <w:t xml:space="preserve"> </w:t>
            </w:r>
            <w:r w:rsidRPr="003A51AC">
              <w:rPr>
                <w:sz w:val="24"/>
                <w:szCs w:val="24"/>
                <w:lang w:val="ru-RU"/>
              </w:rPr>
              <w:t>элементарных</w:t>
            </w:r>
            <w:r w:rsidRPr="003A51AC">
              <w:rPr>
                <w:spacing w:val="-3"/>
                <w:sz w:val="24"/>
                <w:szCs w:val="24"/>
                <w:lang w:val="ru-RU"/>
              </w:rPr>
              <w:t xml:space="preserve"> </w:t>
            </w:r>
            <w:r>
              <w:rPr>
                <w:spacing w:val="-3"/>
                <w:sz w:val="24"/>
                <w:szCs w:val="24"/>
                <w:lang w:val="ru-RU"/>
              </w:rPr>
              <w:t xml:space="preserve"> </w:t>
            </w:r>
            <w:r w:rsidRPr="003A51AC">
              <w:rPr>
                <w:sz w:val="24"/>
                <w:szCs w:val="24"/>
                <w:lang w:val="ru-RU"/>
              </w:rPr>
              <w:t>математических</w:t>
            </w:r>
            <w:r w:rsidRPr="003A51AC">
              <w:rPr>
                <w:spacing w:val="-52"/>
                <w:sz w:val="24"/>
                <w:szCs w:val="24"/>
                <w:lang w:val="ru-RU"/>
              </w:rPr>
              <w:t xml:space="preserve"> </w:t>
            </w:r>
            <w:r>
              <w:rPr>
                <w:spacing w:val="-52"/>
                <w:sz w:val="24"/>
                <w:szCs w:val="24"/>
                <w:lang w:val="ru-RU"/>
              </w:rPr>
              <w:t xml:space="preserve">         </w:t>
            </w:r>
            <w:r w:rsidRPr="003A51AC">
              <w:rPr>
                <w:sz w:val="24"/>
                <w:szCs w:val="24"/>
                <w:lang w:val="ru-RU"/>
              </w:rPr>
              <w:t>представлений</w:t>
            </w:r>
            <w:r w:rsidRPr="003A51AC">
              <w:rPr>
                <w:sz w:val="24"/>
                <w:szCs w:val="24"/>
                <w:lang w:val="ru-RU"/>
              </w:rPr>
              <w:tab/>
              <w:t>и</w:t>
            </w:r>
            <w:r w:rsidRPr="003A51AC">
              <w:rPr>
                <w:sz w:val="24"/>
                <w:szCs w:val="24"/>
                <w:lang w:val="ru-RU"/>
              </w:rPr>
              <w:tab/>
              <w:t>развития</w:t>
            </w:r>
            <w:r>
              <w:rPr>
                <w:sz w:val="24"/>
                <w:szCs w:val="24"/>
                <w:lang w:val="ru-RU"/>
              </w:rPr>
              <w:t xml:space="preserve"> </w:t>
            </w:r>
            <w:r w:rsidRPr="003A51AC">
              <w:rPr>
                <w:spacing w:val="-1"/>
                <w:sz w:val="24"/>
                <w:szCs w:val="24"/>
                <w:lang w:val="ru-RU"/>
              </w:rPr>
              <w:t>математических</w:t>
            </w:r>
            <w:r>
              <w:rPr>
                <w:spacing w:val="-1"/>
                <w:sz w:val="24"/>
                <w:szCs w:val="24"/>
                <w:lang w:val="ru-RU"/>
              </w:rPr>
              <w:t xml:space="preserve"> </w:t>
            </w:r>
            <w:r w:rsidRPr="003A51AC">
              <w:rPr>
                <w:sz w:val="24"/>
                <w:szCs w:val="24"/>
                <w:lang w:val="ru-RU"/>
              </w:rPr>
              <w:t>компетенций,</w:t>
            </w:r>
            <w:r w:rsidRPr="003A51AC">
              <w:rPr>
                <w:spacing w:val="11"/>
                <w:sz w:val="24"/>
                <w:szCs w:val="24"/>
                <w:lang w:val="ru-RU"/>
              </w:rPr>
              <w:t xml:space="preserve"> </w:t>
            </w:r>
            <w:r w:rsidRPr="003A51AC">
              <w:rPr>
                <w:sz w:val="24"/>
                <w:szCs w:val="24"/>
                <w:lang w:val="ru-RU"/>
              </w:rPr>
              <w:t>в</w:t>
            </w:r>
            <w:r w:rsidRPr="003A51AC">
              <w:rPr>
                <w:spacing w:val="10"/>
                <w:sz w:val="24"/>
                <w:szCs w:val="24"/>
                <w:lang w:val="ru-RU"/>
              </w:rPr>
              <w:t xml:space="preserve"> </w:t>
            </w:r>
            <w:r w:rsidRPr="003A51AC">
              <w:rPr>
                <w:sz w:val="24"/>
                <w:szCs w:val="24"/>
                <w:lang w:val="ru-RU"/>
              </w:rPr>
              <w:t>том</w:t>
            </w:r>
            <w:r w:rsidRPr="003A51AC">
              <w:rPr>
                <w:spacing w:val="11"/>
                <w:sz w:val="24"/>
                <w:szCs w:val="24"/>
                <w:lang w:val="ru-RU"/>
              </w:rPr>
              <w:t xml:space="preserve"> </w:t>
            </w:r>
            <w:r w:rsidRPr="003A51AC">
              <w:rPr>
                <w:sz w:val="24"/>
                <w:szCs w:val="24"/>
                <w:lang w:val="ru-RU"/>
              </w:rPr>
              <w:t>числе</w:t>
            </w:r>
            <w:r w:rsidRPr="003A51AC">
              <w:rPr>
                <w:spacing w:val="12"/>
                <w:sz w:val="24"/>
                <w:szCs w:val="24"/>
                <w:lang w:val="ru-RU"/>
              </w:rPr>
              <w:t xml:space="preserve"> </w:t>
            </w:r>
            <w:r w:rsidRPr="003A51AC">
              <w:rPr>
                <w:sz w:val="24"/>
                <w:szCs w:val="24"/>
                <w:lang w:val="ru-RU"/>
              </w:rPr>
              <w:t>с</w:t>
            </w:r>
            <w:r w:rsidRPr="003A51AC">
              <w:rPr>
                <w:spacing w:val="13"/>
                <w:sz w:val="24"/>
                <w:szCs w:val="24"/>
                <w:lang w:val="ru-RU"/>
              </w:rPr>
              <w:t xml:space="preserve"> </w:t>
            </w:r>
            <w:r w:rsidRPr="003A51AC">
              <w:rPr>
                <w:sz w:val="24"/>
                <w:szCs w:val="24"/>
                <w:lang w:val="ru-RU"/>
              </w:rPr>
              <w:t>основами</w:t>
            </w:r>
            <w:r w:rsidRPr="003A51AC">
              <w:rPr>
                <w:spacing w:val="11"/>
                <w:sz w:val="24"/>
                <w:szCs w:val="24"/>
                <w:lang w:val="ru-RU"/>
              </w:rPr>
              <w:t xml:space="preserve"> </w:t>
            </w:r>
            <w:r w:rsidRPr="003A51AC">
              <w:rPr>
                <w:sz w:val="24"/>
                <w:szCs w:val="24"/>
                <w:lang w:val="ru-RU"/>
              </w:rPr>
              <w:t>робототехники</w:t>
            </w:r>
            <w:r w:rsidRPr="003A51AC">
              <w:rPr>
                <w:spacing w:val="11"/>
                <w:sz w:val="24"/>
                <w:szCs w:val="24"/>
                <w:lang w:val="ru-RU"/>
              </w:rPr>
              <w:t xml:space="preserve"> </w:t>
            </w:r>
            <w:r w:rsidRPr="003A51AC">
              <w:rPr>
                <w:sz w:val="24"/>
                <w:szCs w:val="24"/>
                <w:lang w:val="ru-RU"/>
              </w:rPr>
              <w:t>и</w:t>
            </w:r>
            <w:r>
              <w:rPr>
                <w:sz w:val="24"/>
                <w:szCs w:val="24"/>
                <w:lang w:val="ru-RU"/>
              </w:rPr>
              <w:t xml:space="preserve">  </w:t>
            </w:r>
            <w:r w:rsidRPr="003A51AC">
              <w:rPr>
                <w:sz w:val="24"/>
                <w:szCs w:val="24"/>
                <w:lang w:val="ru-RU"/>
              </w:rPr>
              <w:t>алгоритмизации,</w:t>
            </w:r>
            <w:r>
              <w:rPr>
                <w:sz w:val="24"/>
                <w:szCs w:val="24"/>
                <w:lang w:val="ru-RU"/>
              </w:rPr>
              <w:t xml:space="preserve">  </w:t>
            </w:r>
            <w:r w:rsidRPr="003A51AC">
              <w:rPr>
                <w:sz w:val="24"/>
                <w:szCs w:val="24"/>
                <w:lang w:val="ru-RU"/>
              </w:rPr>
              <w:t>включающий</w:t>
            </w:r>
            <w:r w:rsidRPr="003A51AC">
              <w:rPr>
                <w:sz w:val="24"/>
                <w:szCs w:val="24"/>
                <w:lang w:val="ru-RU"/>
              </w:rPr>
              <w:tab/>
              <w:t>комплекс</w:t>
            </w:r>
            <w:r w:rsidRPr="003A51AC">
              <w:rPr>
                <w:sz w:val="24"/>
                <w:szCs w:val="24"/>
                <w:lang w:val="ru-RU"/>
              </w:rPr>
              <w:tab/>
              <w:t>сценариев</w:t>
            </w:r>
          </w:p>
          <w:p w14:paraId="47D1EEBA" w14:textId="6D72B307" w:rsidR="00DF79C8" w:rsidRPr="003A51AC" w:rsidRDefault="00DF79C8" w:rsidP="0039183F">
            <w:pPr>
              <w:pStyle w:val="TableParagraph"/>
              <w:spacing w:before="37"/>
              <w:rPr>
                <w:sz w:val="24"/>
                <w:szCs w:val="24"/>
                <w:lang w:val="ru-RU"/>
              </w:rPr>
            </w:pPr>
            <w:r w:rsidRPr="003A51AC">
              <w:rPr>
                <w:sz w:val="24"/>
                <w:szCs w:val="24"/>
                <w:lang w:val="ru-RU"/>
              </w:rPr>
              <w:t>занятий,</w:t>
            </w:r>
            <w:r w:rsidRPr="003A51AC">
              <w:rPr>
                <w:spacing w:val="-3"/>
                <w:sz w:val="24"/>
                <w:szCs w:val="24"/>
                <w:lang w:val="ru-RU"/>
              </w:rPr>
              <w:t xml:space="preserve"> </w:t>
            </w:r>
            <w:r w:rsidRPr="003A51AC">
              <w:rPr>
                <w:sz w:val="24"/>
                <w:szCs w:val="24"/>
                <w:lang w:val="ru-RU"/>
              </w:rPr>
              <w:t>дидактических</w:t>
            </w:r>
            <w:r w:rsidRPr="003A51AC">
              <w:rPr>
                <w:spacing w:val="-2"/>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наглядных</w:t>
            </w:r>
            <w:r w:rsidRPr="003A51AC">
              <w:rPr>
                <w:spacing w:val="-2"/>
                <w:sz w:val="24"/>
                <w:szCs w:val="24"/>
                <w:lang w:val="ru-RU"/>
              </w:rPr>
              <w:t xml:space="preserve"> </w:t>
            </w:r>
            <w:r w:rsidRPr="003A51AC">
              <w:rPr>
                <w:sz w:val="24"/>
                <w:szCs w:val="24"/>
                <w:lang w:val="ru-RU"/>
              </w:rPr>
              <w:t>пособий</w:t>
            </w:r>
          </w:p>
        </w:tc>
        <w:tc>
          <w:tcPr>
            <w:tcW w:w="720" w:type="dxa"/>
          </w:tcPr>
          <w:p w14:paraId="5BC02478" w14:textId="77777777" w:rsidR="00DF79C8" w:rsidRPr="003A51AC" w:rsidRDefault="00DF79C8" w:rsidP="0039183F">
            <w:pPr>
              <w:pStyle w:val="TableParagraph"/>
              <w:spacing w:before="7"/>
              <w:rPr>
                <w:sz w:val="24"/>
                <w:szCs w:val="24"/>
                <w:lang w:val="ru-RU"/>
              </w:rPr>
            </w:pPr>
          </w:p>
          <w:p w14:paraId="7543F3B2" w14:textId="77777777" w:rsidR="00DF79C8" w:rsidRPr="003A51AC" w:rsidRDefault="00DF79C8" w:rsidP="0039183F">
            <w:pPr>
              <w:pStyle w:val="TableParagraph"/>
              <w:ind w:left="206"/>
              <w:rPr>
                <w:sz w:val="24"/>
                <w:szCs w:val="24"/>
              </w:rPr>
            </w:pPr>
            <w:r w:rsidRPr="003A51AC">
              <w:rPr>
                <w:sz w:val="24"/>
                <w:szCs w:val="24"/>
              </w:rPr>
              <w:t>шт.</w:t>
            </w:r>
          </w:p>
        </w:tc>
        <w:tc>
          <w:tcPr>
            <w:tcW w:w="1020" w:type="dxa"/>
          </w:tcPr>
          <w:p w14:paraId="4AE8E747" w14:textId="77777777" w:rsidR="00DF79C8" w:rsidRPr="003A51AC" w:rsidRDefault="00DF79C8" w:rsidP="0039183F">
            <w:pPr>
              <w:pStyle w:val="TableParagraph"/>
              <w:spacing w:before="7"/>
              <w:rPr>
                <w:sz w:val="24"/>
                <w:szCs w:val="24"/>
              </w:rPr>
            </w:pPr>
          </w:p>
          <w:p w14:paraId="63FD731F" w14:textId="77777777" w:rsidR="00DF79C8" w:rsidRPr="003A51AC" w:rsidRDefault="00DF79C8" w:rsidP="0039183F">
            <w:pPr>
              <w:pStyle w:val="TableParagraph"/>
              <w:ind w:left="7"/>
              <w:jc w:val="center"/>
              <w:rPr>
                <w:sz w:val="24"/>
                <w:szCs w:val="24"/>
              </w:rPr>
            </w:pPr>
            <w:r w:rsidRPr="003A51AC">
              <w:rPr>
                <w:sz w:val="24"/>
                <w:szCs w:val="24"/>
              </w:rPr>
              <w:t>1</w:t>
            </w:r>
          </w:p>
        </w:tc>
        <w:tc>
          <w:tcPr>
            <w:tcW w:w="1035" w:type="dxa"/>
          </w:tcPr>
          <w:p w14:paraId="0D364E6C" w14:textId="77777777" w:rsidR="00DF79C8" w:rsidRPr="003A51AC" w:rsidRDefault="00DF79C8" w:rsidP="0039183F">
            <w:pPr>
              <w:pStyle w:val="TableParagraph"/>
              <w:spacing w:line="246" w:lineRule="exact"/>
              <w:ind w:right="444"/>
              <w:jc w:val="right"/>
              <w:rPr>
                <w:sz w:val="24"/>
                <w:szCs w:val="24"/>
              </w:rPr>
            </w:pPr>
            <w:r w:rsidRPr="003A51AC">
              <w:rPr>
                <w:sz w:val="24"/>
                <w:szCs w:val="24"/>
              </w:rPr>
              <w:t>+</w:t>
            </w:r>
          </w:p>
        </w:tc>
        <w:tc>
          <w:tcPr>
            <w:tcW w:w="1006" w:type="dxa"/>
            <w:tcBorders>
              <w:right w:val="nil"/>
            </w:tcBorders>
          </w:tcPr>
          <w:p w14:paraId="776B36C2" w14:textId="77777777" w:rsidR="00DF79C8" w:rsidRPr="003A51AC" w:rsidRDefault="00DF79C8" w:rsidP="0039183F">
            <w:pPr>
              <w:pStyle w:val="TableParagraph"/>
              <w:rPr>
                <w:sz w:val="24"/>
                <w:szCs w:val="24"/>
              </w:rPr>
            </w:pPr>
          </w:p>
        </w:tc>
      </w:tr>
      <w:tr w:rsidR="009D3F1A" w:rsidRPr="003A51AC" w14:paraId="7073C009" w14:textId="77777777" w:rsidTr="00DF79C8">
        <w:trPr>
          <w:trHeight w:val="287"/>
        </w:trPr>
        <w:tc>
          <w:tcPr>
            <w:tcW w:w="1385" w:type="dxa"/>
            <w:tcBorders>
              <w:top w:val="single" w:sz="6" w:space="0" w:color="000000"/>
            </w:tcBorders>
          </w:tcPr>
          <w:p w14:paraId="56259C0E" w14:textId="77777777" w:rsidR="009D3F1A" w:rsidRPr="003A51AC" w:rsidRDefault="009D3F1A" w:rsidP="0039183F">
            <w:pPr>
              <w:pStyle w:val="TableParagraph"/>
              <w:spacing w:line="241" w:lineRule="exact"/>
              <w:ind w:left="129"/>
              <w:rPr>
                <w:sz w:val="24"/>
                <w:szCs w:val="24"/>
              </w:rPr>
            </w:pPr>
            <w:r w:rsidRPr="003A51AC">
              <w:rPr>
                <w:sz w:val="24"/>
                <w:szCs w:val="24"/>
              </w:rPr>
              <w:t>2.7.2.2.237.</w:t>
            </w:r>
          </w:p>
        </w:tc>
        <w:tc>
          <w:tcPr>
            <w:tcW w:w="5493" w:type="dxa"/>
            <w:tcBorders>
              <w:top w:val="single" w:sz="6" w:space="0" w:color="000000"/>
            </w:tcBorders>
          </w:tcPr>
          <w:p w14:paraId="7BE0B0C1" w14:textId="77777777" w:rsidR="009D3F1A" w:rsidRPr="003A51AC" w:rsidRDefault="009D3F1A" w:rsidP="0039183F">
            <w:pPr>
              <w:pStyle w:val="TableParagraph"/>
              <w:spacing w:line="241" w:lineRule="exact"/>
              <w:rPr>
                <w:sz w:val="24"/>
                <w:szCs w:val="24"/>
                <w:lang w:val="ru-RU"/>
              </w:rPr>
            </w:pPr>
            <w:r w:rsidRPr="003A51AC">
              <w:rPr>
                <w:sz w:val="24"/>
                <w:szCs w:val="24"/>
                <w:lang w:val="ru-RU"/>
              </w:rPr>
              <w:t>Установка</w:t>
            </w:r>
            <w:r w:rsidRPr="003A51AC">
              <w:rPr>
                <w:spacing w:val="-13"/>
                <w:sz w:val="24"/>
                <w:szCs w:val="24"/>
                <w:lang w:val="ru-RU"/>
              </w:rPr>
              <w:t xml:space="preserve"> </w:t>
            </w:r>
            <w:r w:rsidRPr="003A51AC">
              <w:rPr>
                <w:sz w:val="24"/>
                <w:szCs w:val="24"/>
                <w:lang w:val="ru-RU"/>
              </w:rPr>
              <w:t>для</w:t>
            </w:r>
            <w:r w:rsidRPr="003A51AC">
              <w:rPr>
                <w:spacing w:val="-12"/>
                <w:sz w:val="24"/>
                <w:szCs w:val="24"/>
                <w:lang w:val="ru-RU"/>
              </w:rPr>
              <w:t xml:space="preserve"> </w:t>
            </w:r>
            <w:r w:rsidRPr="003A51AC">
              <w:rPr>
                <w:sz w:val="24"/>
                <w:szCs w:val="24"/>
                <w:lang w:val="ru-RU"/>
              </w:rPr>
              <w:t>наблюдения</w:t>
            </w:r>
            <w:r w:rsidRPr="003A51AC">
              <w:rPr>
                <w:spacing w:val="-13"/>
                <w:sz w:val="24"/>
                <w:szCs w:val="24"/>
                <w:lang w:val="ru-RU"/>
              </w:rPr>
              <w:t xml:space="preserve"> </w:t>
            </w:r>
            <w:r w:rsidRPr="003A51AC">
              <w:rPr>
                <w:sz w:val="24"/>
                <w:szCs w:val="24"/>
                <w:lang w:val="ru-RU"/>
              </w:rPr>
              <w:t>за</w:t>
            </w:r>
            <w:r w:rsidRPr="003A51AC">
              <w:rPr>
                <w:spacing w:val="-12"/>
                <w:sz w:val="24"/>
                <w:szCs w:val="24"/>
                <w:lang w:val="ru-RU"/>
              </w:rPr>
              <w:t xml:space="preserve"> </w:t>
            </w:r>
            <w:r w:rsidRPr="003A51AC">
              <w:rPr>
                <w:sz w:val="24"/>
                <w:szCs w:val="24"/>
                <w:lang w:val="ru-RU"/>
              </w:rPr>
              <w:t>насекомыми</w:t>
            </w:r>
          </w:p>
        </w:tc>
        <w:tc>
          <w:tcPr>
            <w:tcW w:w="720" w:type="dxa"/>
            <w:tcBorders>
              <w:top w:val="single" w:sz="6" w:space="0" w:color="000000"/>
            </w:tcBorders>
          </w:tcPr>
          <w:p w14:paraId="75E9DCFD"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7CFBFEF"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68030E8F" w14:textId="77777777" w:rsidR="009D3F1A" w:rsidRPr="003A51AC" w:rsidRDefault="009D3F1A" w:rsidP="0039183F">
            <w:pPr>
              <w:pStyle w:val="TableParagraph"/>
              <w:rPr>
                <w:sz w:val="24"/>
                <w:szCs w:val="24"/>
              </w:rPr>
            </w:pPr>
          </w:p>
        </w:tc>
        <w:tc>
          <w:tcPr>
            <w:tcW w:w="1006" w:type="dxa"/>
            <w:tcBorders>
              <w:top w:val="single" w:sz="6" w:space="0" w:color="000000"/>
            </w:tcBorders>
          </w:tcPr>
          <w:p w14:paraId="585282E0" w14:textId="77777777" w:rsidR="009D3F1A" w:rsidRPr="003A51AC" w:rsidRDefault="009D3F1A" w:rsidP="0039183F">
            <w:pPr>
              <w:pStyle w:val="TableParagraph"/>
              <w:spacing w:line="241" w:lineRule="exact"/>
              <w:ind w:left="6"/>
              <w:jc w:val="center"/>
              <w:rPr>
                <w:sz w:val="24"/>
                <w:szCs w:val="24"/>
              </w:rPr>
            </w:pPr>
            <w:r w:rsidRPr="003A51AC">
              <w:rPr>
                <w:sz w:val="24"/>
                <w:szCs w:val="24"/>
              </w:rPr>
              <w:t>+</w:t>
            </w:r>
          </w:p>
        </w:tc>
      </w:tr>
      <w:tr w:rsidR="009D3F1A" w:rsidRPr="003A51AC" w14:paraId="27AB9ABB" w14:textId="77777777" w:rsidTr="00DF79C8">
        <w:trPr>
          <w:trHeight w:val="582"/>
        </w:trPr>
        <w:tc>
          <w:tcPr>
            <w:tcW w:w="1385" w:type="dxa"/>
          </w:tcPr>
          <w:p w14:paraId="239B125B" w14:textId="77777777" w:rsidR="009D3F1A" w:rsidRPr="003A51AC" w:rsidRDefault="009D3F1A" w:rsidP="0039183F">
            <w:pPr>
              <w:pStyle w:val="TableParagraph"/>
              <w:spacing w:before="7"/>
              <w:rPr>
                <w:sz w:val="24"/>
                <w:szCs w:val="24"/>
              </w:rPr>
            </w:pPr>
          </w:p>
          <w:p w14:paraId="0F1BF4EB" w14:textId="77777777" w:rsidR="009D3F1A" w:rsidRPr="003A51AC" w:rsidRDefault="009D3F1A" w:rsidP="0039183F">
            <w:pPr>
              <w:pStyle w:val="TableParagraph"/>
              <w:ind w:left="129"/>
              <w:rPr>
                <w:sz w:val="24"/>
                <w:szCs w:val="24"/>
              </w:rPr>
            </w:pPr>
            <w:r w:rsidRPr="003A51AC">
              <w:rPr>
                <w:sz w:val="24"/>
                <w:szCs w:val="24"/>
              </w:rPr>
              <w:t>2.7.2.2.238.</w:t>
            </w:r>
          </w:p>
        </w:tc>
        <w:tc>
          <w:tcPr>
            <w:tcW w:w="5493" w:type="dxa"/>
          </w:tcPr>
          <w:p w14:paraId="3E8F9644" w14:textId="00D19263" w:rsidR="009D3F1A" w:rsidRPr="003A51AC" w:rsidRDefault="009D3F1A" w:rsidP="0039183F">
            <w:pPr>
              <w:pStyle w:val="TableParagraph"/>
              <w:tabs>
                <w:tab w:val="left" w:pos="1172"/>
                <w:tab w:val="left" w:pos="2377"/>
                <w:tab w:val="left" w:pos="3564"/>
                <w:tab w:val="left" w:pos="3900"/>
              </w:tabs>
              <w:spacing w:line="246" w:lineRule="exact"/>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DF79C8">
              <w:rPr>
                <w:sz w:val="24"/>
                <w:szCs w:val="24"/>
                <w:lang w:val="ru-RU"/>
              </w:rPr>
              <w:t xml:space="preserve"> </w:t>
            </w:r>
            <w:r w:rsidRPr="003A51AC">
              <w:rPr>
                <w:sz w:val="24"/>
                <w:szCs w:val="24"/>
                <w:lang w:val="ru-RU"/>
              </w:rPr>
              <w:t>реалистичными</w:t>
            </w:r>
          </w:p>
          <w:p w14:paraId="25847FB4"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6723DD6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5F291E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5D48664" w14:textId="77777777" w:rsidR="009D3F1A" w:rsidRPr="003A51AC" w:rsidRDefault="009D3F1A" w:rsidP="0039183F">
            <w:pPr>
              <w:pStyle w:val="TableParagraph"/>
              <w:rPr>
                <w:sz w:val="24"/>
                <w:szCs w:val="24"/>
              </w:rPr>
            </w:pPr>
          </w:p>
        </w:tc>
        <w:tc>
          <w:tcPr>
            <w:tcW w:w="1006" w:type="dxa"/>
          </w:tcPr>
          <w:p w14:paraId="65346FA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1E9B961" w14:textId="77777777" w:rsidTr="00DF79C8">
        <w:trPr>
          <w:trHeight w:val="290"/>
        </w:trPr>
        <w:tc>
          <w:tcPr>
            <w:tcW w:w="1385" w:type="dxa"/>
          </w:tcPr>
          <w:p w14:paraId="7D5BBB97" w14:textId="77777777" w:rsidR="009D3F1A" w:rsidRPr="003A51AC" w:rsidRDefault="009D3F1A" w:rsidP="0039183F">
            <w:pPr>
              <w:pStyle w:val="TableParagraph"/>
              <w:ind w:left="129"/>
              <w:rPr>
                <w:sz w:val="24"/>
                <w:szCs w:val="24"/>
              </w:rPr>
            </w:pPr>
            <w:r w:rsidRPr="003A51AC">
              <w:rPr>
                <w:sz w:val="24"/>
                <w:szCs w:val="24"/>
              </w:rPr>
              <w:t>2.7.2.2.239.</w:t>
            </w:r>
          </w:p>
        </w:tc>
        <w:tc>
          <w:tcPr>
            <w:tcW w:w="5493" w:type="dxa"/>
          </w:tcPr>
          <w:p w14:paraId="433890E2" w14:textId="77777777" w:rsidR="009D3F1A" w:rsidRPr="003A51AC" w:rsidRDefault="009D3F1A" w:rsidP="0039183F">
            <w:pPr>
              <w:pStyle w:val="TableParagraph"/>
              <w:rPr>
                <w:sz w:val="24"/>
                <w:szCs w:val="24"/>
              </w:rPr>
            </w:pPr>
            <w:r w:rsidRPr="003A51AC">
              <w:rPr>
                <w:sz w:val="24"/>
                <w:szCs w:val="24"/>
              </w:rPr>
              <w:t>Физическая</w:t>
            </w:r>
            <w:r w:rsidRPr="003A51AC">
              <w:rPr>
                <w:spacing w:val="-4"/>
                <w:sz w:val="24"/>
                <w:szCs w:val="24"/>
              </w:rPr>
              <w:t xml:space="preserve"> </w:t>
            </w:r>
            <w:r w:rsidRPr="003A51AC">
              <w:rPr>
                <w:sz w:val="24"/>
                <w:szCs w:val="24"/>
              </w:rPr>
              <w:t>карта</w:t>
            </w:r>
            <w:r w:rsidRPr="003A51AC">
              <w:rPr>
                <w:spacing w:val="-3"/>
                <w:sz w:val="24"/>
                <w:szCs w:val="24"/>
              </w:rPr>
              <w:t xml:space="preserve"> </w:t>
            </w:r>
            <w:r w:rsidRPr="003A51AC">
              <w:rPr>
                <w:sz w:val="24"/>
                <w:szCs w:val="24"/>
              </w:rPr>
              <w:t>мира</w:t>
            </w:r>
            <w:r w:rsidRPr="003A51AC">
              <w:rPr>
                <w:spacing w:val="-3"/>
                <w:sz w:val="24"/>
                <w:szCs w:val="24"/>
              </w:rPr>
              <w:t xml:space="preserve"> </w:t>
            </w:r>
            <w:r w:rsidRPr="003A51AC">
              <w:rPr>
                <w:sz w:val="24"/>
                <w:szCs w:val="24"/>
              </w:rPr>
              <w:t>(полушарий)</w:t>
            </w:r>
          </w:p>
        </w:tc>
        <w:tc>
          <w:tcPr>
            <w:tcW w:w="720" w:type="dxa"/>
          </w:tcPr>
          <w:p w14:paraId="6C1AFF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2D6083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8050A0E" w14:textId="77777777" w:rsidR="009D3F1A" w:rsidRPr="003A51AC" w:rsidRDefault="009D3F1A" w:rsidP="0039183F">
            <w:pPr>
              <w:pStyle w:val="TableParagraph"/>
              <w:rPr>
                <w:sz w:val="24"/>
                <w:szCs w:val="24"/>
              </w:rPr>
            </w:pPr>
          </w:p>
        </w:tc>
        <w:tc>
          <w:tcPr>
            <w:tcW w:w="1006" w:type="dxa"/>
          </w:tcPr>
          <w:p w14:paraId="045F9527" w14:textId="77777777" w:rsidR="009D3F1A" w:rsidRPr="003A51AC" w:rsidRDefault="009D3F1A" w:rsidP="0039183F">
            <w:pPr>
              <w:pStyle w:val="TableParagraph"/>
              <w:rPr>
                <w:sz w:val="24"/>
                <w:szCs w:val="24"/>
              </w:rPr>
            </w:pPr>
          </w:p>
        </w:tc>
      </w:tr>
      <w:tr w:rsidR="009D3F1A" w:rsidRPr="003A51AC" w14:paraId="1CE3B75A" w14:textId="77777777" w:rsidTr="00DF79C8">
        <w:trPr>
          <w:trHeight w:val="292"/>
        </w:trPr>
        <w:tc>
          <w:tcPr>
            <w:tcW w:w="1385" w:type="dxa"/>
          </w:tcPr>
          <w:p w14:paraId="5E79B1A0" w14:textId="77777777" w:rsidR="009D3F1A" w:rsidRPr="003A51AC" w:rsidRDefault="009D3F1A" w:rsidP="0039183F">
            <w:pPr>
              <w:pStyle w:val="TableParagraph"/>
              <w:spacing w:line="246" w:lineRule="exact"/>
              <w:ind w:left="129"/>
              <w:rPr>
                <w:sz w:val="24"/>
                <w:szCs w:val="24"/>
              </w:rPr>
            </w:pPr>
            <w:r w:rsidRPr="003A51AC">
              <w:rPr>
                <w:sz w:val="24"/>
                <w:szCs w:val="24"/>
              </w:rPr>
              <w:t>2.7.2.2.240.</w:t>
            </w:r>
          </w:p>
        </w:tc>
        <w:tc>
          <w:tcPr>
            <w:tcW w:w="5493" w:type="dxa"/>
          </w:tcPr>
          <w:p w14:paraId="7DA03CD5" w14:textId="77777777" w:rsidR="009D3F1A" w:rsidRPr="003A51AC" w:rsidRDefault="009D3F1A" w:rsidP="0039183F">
            <w:pPr>
              <w:pStyle w:val="TableParagraph"/>
              <w:spacing w:line="246" w:lineRule="exact"/>
              <w:rPr>
                <w:sz w:val="24"/>
                <w:szCs w:val="24"/>
              </w:rPr>
            </w:pPr>
            <w:r w:rsidRPr="003A51AC">
              <w:rPr>
                <w:sz w:val="24"/>
                <w:szCs w:val="24"/>
              </w:rPr>
              <w:t>Хоккейный</w:t>
            </w:r>
            <w:r w:rsidRPr="003A51AC">
              <w:rPr>
                <w:spacing w:val="-4"/>
                <w:sz w:val="24"/>
                <w:szCs w:val="24"/>
              </w:rPr>
              <w:t xml:space="preserve"> </w:t>
            </w:r>
            <w:r w:rsidRPr="003A51AC">
              <w:rPr>
                <w:sz w:val="24"/>
                <w:szCs w:val="24"/>
              </w:rPr>
              <w:t>набор</w:t>
            </w:r>
          </w:p>
        </w:tc>
        <w:tc>
          <w:tcPr>
            <w:tcW w:w="720" w:type="dxa"/>
          </w:tcPr>
          <w:p w14:paraId="074AC54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A7FA948" w14:textId="77777777" w:rsidR="009D3F1A" w:rsidRPr="003A51AC" w:rsidRDefault="009D3F1A" w:rsidP="0039183F">
            <w:pPr>
              <w:pStyle w:val="TableParagraph"/>
              <w:spacing w:line="246" w:lineRule="exact"/>
              <w:ind w:left="7"/>
              <w:jc w:val="center"/>
              <w:rPr>
                <w:sz w:val="24"/>
                <w:szCs w:val="24"/>
              </w:rPr>
            </w:pPr>
            <w:r w:rsidRPr="003A51AC">
              <w:rPr>
                <w:sz w:val="24"/>
                <w:szCs w:val="24"/>
              </w:rPr>
              <w:t>5</w:t>
            </w:r>
          </w:p>
        </w:tc>
        <w:tc>
          <w:tcPr>
            <w:tcW w:w="1035" w:type="dxa"/>
          </w:tcPr>
          <w:p w14:paraId="6E8E2398" w14:textId="77777777" w:rsidR="009D3F1A" w:rsidRPr="003A51AC" w:rsidRDefault="009D3F1A" w:rsidP="0039183F">
            <w:pPr>
              <w:pStyle w:val="TableParagraph"/>
              <w:rPr>
                <w:sz w:val="24"/>
                <w:szCs w:val="24"/>
              </w:rPr>
            </w:pPr>
          </w:p>
        </w:tc>
        <w:tc>
          <w:tcPr>
            <w:tcW w:w="1006" w:type="dxa"/>
          </w:tcPr>
          <w:p w14:paraId="5DF86265"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BEE7140" w14:textId="77777777" w:rsidTr="00DF79C8">
        <w:trPr>
          <w:trHeight w:val="873"/>
        </w:trPr>
        <w:tc>
          <w:tcPr>
            <w:tcW w:w="1385" w:type="dxa"/>
          </w:tcPr>
          <w:p w14:paraId="66FDB86E" w14:textId="77777777" w:rsidR="009D3F1A" w:rsidRPr="003A51AC" w:rsidRDefault="009D3F1A" w:rsidP="0039183F">
            <w:pPr>
              <w:pStyle w:val="TableParagraph"/>
              <w:rPr>
                <w:sz w:val="24"/>
                <w:szCs w:val="24"/>
              </w:rPr>
            </w:pPr>
          </w:p>
          <w:p w14:paraId="2E9951C4" w14:textId="77777777" w:rsidR="009D3F1A" w:rsidRPr="003A51AC" w:rsidRDefault="009D3F1A" w:rsidP="0039183F">
            <w:pPr>
              <w:pStyle w:val="TableParagraph"/>
              <w:spacing w:before="7"/>
              <w:rPr>
                <w:sz w:val="24"/>
                <w:szCs w:val="24"/>
              </w:rPr>
            </w:pPr>
          </w:p>
          <w:p w14:paraId="4AE2A511" w14:textId="77777777" w:rsidR="009D3F1A" w:rsidRPr="003A51AC" w:rsidRDefault="009D3F1A" w:rsidP="0039183F">
            <w:pPr>
              <w:pStyle w:val="TableParagraph"/>
              <w:ind w:left="129"/>
              <w:rPr>
                <w:sz w:val="24"/>
                <w:szCs w:val="24"/>
              </w:rPr>
            </w:pPr>
            <w:r w:rsidRPr="003A51AC">
              <w:rPr>
                <w:sz w:val="24"/>
                <w:szCs w:val="24"/>
              </w:rPr>
              <w:t>2.7.2.2.241.</w:t>
            </w:r>
          </w:p>
        </w:tc>
        <w:tc>
          <w:tcPr>
            <w:tcW w:w="5493" w:type="dxa"/>
          </w:tcPr>
          <w:p w14:paraId="7600A9EE" w14:textId="3CC755B6" w:rsidR="009D3F1A" w:rsidRPr="00DF79C8" w:rsidRDefault="009D3F1A" w:rsidP="00DF79C8">
            <w:pPr>
              <w:pStyle w:val="TableParagraph"/>
              <w:tabs>
                <w:tab w:val="left" w:pos="887"/>
                <w:tab w:val="left" w:pos="1319"/>
                <w:tab w:val="left" w:pos="2502"/>
                <w:tab w:val="left" w:pos="3340"/>
              </w:tabs>
              <w:spacing w:line="276" w:lineRule="auto"/>
              <w:ind w:right="96"/>
              <w:rPr>
                <w:sz w:val="24"/>
                <w:szCs w:val="24"/>
                <w:lang w:val="ru-RU"/>
              </w:rPr>
            </w:pPr>
            <w:r w:rsidRPr="003A51AC">
              <w:rPr>
                <w:sz w:val="24"/>
                <w:szCs w:val="24"/>
                <w:lang w:val="ru-RU"/>
              </w:rPr>
              <w:t>Цифровая</w:t>
            </w:r>
            <w:r w:rsidRPr="003A51AC">
              <w:rPr>
                <w:spacing w:val="1"/>
                <w:sz w:val="24"/>
                <w:szCs w:val="24"/>
                <w:lang w:val="ru-RU"/>
              </w:rPr>
              <w:t xml:space="preserve"> </w:t>
            </w:r>
            <w:r w:rsidRPr="003A51AC">
              <w:rPr>
                <w:sz w:val="24"/>
                <w:szCs w:val="24"/>
                <w:lang w:val="ru-RU"/>
              </w:rPr>
              <w:t>лаборатория</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исследования</w:t>
            </w:r>
            <w:r w:rsidRPr="003A51AC">
              <w:rPr>
                <w:spacing w:val="1"/>
                <w:sz w:val="24"/>
                <w:szCs w:val="24"/>
                <w:lang w:val="ru-RU"/>
              </w:rPr>
              <w:t xml:space="preserve"> </w:t>
            </w:r>
            <w:r w:rsidRPr="003A51AC">
              <w:rPr>
                <w:sz w:val="24"/>
                <w:szCs w:val="24"/>
                <w:lang w:val="ru-RU"/>
              </w:rPr>
              <w:t>окружающего</w:t>
            </w:r>
            <w:r w:rsidRPr="003A51AC">
              <w:rPr>
                <w:spacing w:val="-52"/>
                <w:sz w:val="24"/>
                <w:szCs w:val="24"/>
                <w:lang w:val="ru-RU"/>
              </w:rPr>
              <w:t xml:space="preserve"> </w:t>
            </w:r>
            <w:r w:rsidR="00DF79C8">
              <w:rPr>
                <w:spacing w:val="-52"/>
                <w:sz w:val="24"/>
                <w:szCs w:val="24"/>
                <w:lang w:val="ru-RU"/>
              </w:rPr>
              <w:t xml:space="preserve">       </w:t>
            </w:r>
            <w:r w:rsidRPr="003A51AC">
              <w:rPr>
                <w:sz w:val="24"/>
                <w:szCs w:val="24"/>
                <w:lang w:val="ru-RU"/>
              </w:rPr>
              <w:t>мира</w:t>
            </w:r>
            <w:r w:rsidRPr="003A51AC">
              <w:rPr>
                <w:sz w:val="24"/>
                <w:szCs w:val="24"/>
                <w:lang w:val="ru-RU"/>
              </w:rPr>
              <w:tab/>
              <w:t>и</w:t>
            </w:r>
            <w:r w:rsidRPr="003A51AC">
              <w:rPr>
                <w:sz w:val="24"/>
                <w:szCs w:val="24"/>
                <w:lang w:val="ru-RU"/>
              </w:rPr>
              <w:tab/>
              <w:t>обучения</w:t>
            </w:r>
            <w:r w:rsidR="00DF79C8">
              <w:rPr>
                <w:sz w:val="24"/>
                <w:szCs w:val="24"/>
                <w:lang w:val="ru-RU"/>
              </w:rPr>
              <w:t xml:space="preserve">  </w:t>
            </w:r>
            <w:r w:rsidRPr="003A51AC">
              <w:rPr>
                <w:sz w:val="24"/>
                <w:szCs w:val="24"/>
                <w:lang w:val="ru-RU"/>
              </w:rPr>
              <w:t>детей</w:t>
            </w:r>
            <w:r w:rsidR="00DF79C8">
              <w:rPr>
                <w:sz w:val="24"/>
                <w:szCs w:val="24"/>
                <w:lang w:val="ru-RU"/>
              </w:rPr>
              <w:t xml:space="preserve"> </w:t>
            </w:r>
            <w:r w:rsidRPr="003A51AC">
              <w:rPr>
                <w:spacing w:val="-1"/>
                <w:sz w:val="24"/>
                <w:szCs w:val="24"/>
                <w:lang w:val="ru-RU"/>
              </w:rPr>
              <w:t>естественно-научным</w:t>
            </w:r>
            <w:r w:rsidR="00DF79C8">
              <w:rPr>
                <w:spacing w:val="-1"/>
                <w:sz w:val="24"/>
                <w:szCs w:val="24"/>
                <w:lang w:val="ru-RU"/>
              </w:rPr>
              <w:t xml:space="preserve">  </w:t>
            </w:r>
            <w:r w:rsidRPr="00DF79C8">
              <w:rPr>
                <w:sz w:val="24"/>
                <w:szCs w:val="24"/>
                <w:lang w:val="ru-RU"/>
              </w:rPr>
              <w:t>дисциплинам</w:t>
            </w:r>
          </w:p>
        </w:tc>
        <w:tc>
          <w:tcPr>
            <w:tcW w:w="720" w:type="dxa"/>
          </w:tcPr>
          <w:p w14:paraId="1283FF2F" w14:textId="77777777" w:rsidR="009D3F1A" w:rsidRPr="00DF79C8" w:rsidRDefault="009D3F1A" w:rsidP="0039183F">
            <w:pPr>
              <w:pStyle w:val="TableParagraph"/>
              <w:spacing w:before="4"/>
              <w:rPr>
                <w:sz w:val="24"/>
                <w:szCs w:val="24"/>
                <w:lang w:val="ru-RU"/>
              </w:rPr>
            </w:pPr>
          </w:p>
          <w:p w14:paraId="6CE15AF4"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C6B3B47" w14:textId="77777777" w:rsidR="009D3F1A" w:rsidRPr="003A51AC" w:rsidRDefault="009D3F1A" w:rsidP="0039183F">
            <w:pPr>
              <w:pStyle w:val="TableParagraph"/>
              <w:spacing w:before="4"/>
              <w:rPr>
                <w:sz w:val="24"/>
                <w:szCs w:val="24"/>
              </w:rPr>
            </w:pPr>
          </w:p>
          <w:p w14:paraId="58CDD75A"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BCB7940" w14:textId="77777777" w:rsidR="009D3F1A" w:rsidRPr="003A51AC" w:rsidRDefault="009D3F1A" w:rsidP="0039183F">
            <w:pPr>
              <w:pStyle w:val="TableParagraph"/>
              <w:rPr>
                <w:sz w:val="24"/>
                <w:szCs w:val="24"/>
              </w:rPr>
            </w:pPr>
          </w:p>
        </w:tc>
        <w:tc>
          <w:tcPr>
            <w:tcW w:w="1006" w:type="dxa"/>
          </w:tcPr>
          <w:p w14:paraId="77F7791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1E6AE06" w14:textId="77777777" w:rsidTr="00DF79C8">
        <w:trPr>
          <w:trHeight w:val="580"/>
        </w:trPr>
        <w:tc>
          <w:tcPr>
            <w:tcW w:w="1385" w:type="dxa"/>
          </w:tcPr>
          <w:p w14:paraId="357BA01C" w14:textId="77777777" w:rsidR="009D3F1A" w:rsidRPr="003A51AC" w:rsidRDefault="009D3F1A" w:rsidP="0039183F">
            <w:pPr>
              <w:pStyle w:val="TableParagraph"/>
              <w:spacing w:before="4"/>
              <w:rPr>
                <w:sz w:val="24"/>
                <w:szCs w:val="24"/>
              </w:rPr>
            </w:pPr>
          </w:p>
          <w:p w14:paraId="62BA0F63" w14:textId="77777777" w:rsidR="009D3F1A" w:rsidRPr="003A51AC" w:rsidRDefault="009D3F1A" w:rsidP="0039183F">
            <w:pPr>
              <w:pStyle w:val="TableParagraph"/>
              <w:spacing w:before="1"/>
              <w:ind w:left="129"/>
              <w:rPr>
                <w:sz w:val="24"/>
                <w:szCs w:val="24"/>
              </w:rPr>
            </w:pPr>
            <w:r w:rsidRPr="003A51AC">
              <w:rPr>
                <w:sz w:val="24"/>
                <w:szCs w:val="24"/>
              </w:rPr>
              <w:t>2.7.2.2.242.</w:t>
            </w:r>
          </w:p>
        </w:tc>
        <w:tc>
          <w:tcPr>
            <w:tcW w:w="5493" w:type="dxa"/>
          </w:tcPr>
          <w:p w14:paraId="24AA4FFF" w14:textId="6DACC0D5" w:rsidR="009D3F1A" w:rsidRPr="00DF79C8" w:rsidRDefault="009D3F1A" w:rsidP="00DF79C8">
            <w:pPr>
              <w:pStyle w:val="TableParagraph"/>
              <w:rPr>
                <w:sz w:val="24"/>
                <w:szCs w:val="24"/>
                <w:lang w:val="ru-RU"/>
              </w:rPr>
            </w:pPr>
            <w:r w:rsidRPr="003A51AC">
              <w:rPr>
                <w:sz w:val="24"/>
                <w:szCs w:val="24"/>
                <w:lang w:val="ru-RU"/>
              </w:rPr>
              <w:t>Цифровые</w:t>
            </w:r>
            <w:r w:rsidRPr="003A51AC">
              <w:rPr>
                <w:spacing w:val="63"/>
                <w:sz w:val="24"/>
                <w:szCs w:val="24"/>
                <w:lang w:val="ru-RU"/>
              </w:rPr>
              <w:t xml:space="preserve"> </w:t>
            </w:r>
            <w:r w:rsidRPr="003A51AC">
              <w:rPr>
                <w:sz w:val="24"/>
                <w:szCs w:val="24"/>
                <w:lang w:val="ru-RU"/>
              </w:rPr>
              <w:t xml:space="preserve">записи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 xml:space="preserve">видеофильмами  </w:t>
            </w:r>
            <w:r w:rsidRPr="003A51AC">
              <w:rPr>
                <w:spacing w:val="6"/>
                <w:sz w:val="24"/>
                <w:szCs w:val="24"/>
                <w:lang w:val="ru-RU"/>
              </w:rPr>
              <w:t xml:space="preserve"> </w:t>
            </w:r>
            <w:r w:rsidRPr="003A51AC">
              <w:rPr>
                <w:sz w:val="24"/>
                <w:szCs w:val="24"/>
                <w:lang w:val="ru-RU"/>
              </w:rPr>
              <w:t xml:space="preserve">с  </w:t>
            </w:r>
            <w:r w:rsidRPr="003A51AC">
              <w:rPr>
                <w:spacing w:val="7"/>
                <w:sz w:val="24"/>
                <w:szCs w:val="24"/>
                <w:lang w:val="ru-RU"/>
              </w:rPr>
              <w:t xml:space="preserve"> </w:t>
            </w:r>
            <w:r w:rsidRPr="003A51AC">
              <w:rPr>
                <w:sz w:val="24"/>
                <w:szCs w:val="24"/>
                <w:lang w:val="ru-RU"/>
              </w:rPr>
              <w:t>народными</w:t>
            </w:r>
            <w:r w:rsidR="00DF79C8">
              <w:rPr>
                <w:sz w:val="24"/>
                <w:szCs w:val="24"/>
                <w:lang w:val="ru-RU"/>
              </w:rPr>
              <w:t xml:space="preserve">  </w:t>
            </w:r>
            <w:r w:rsidRPr="00DF79C8">
              <w:rPr>
                <w:sz w:val="24"/>
                <w:szCs w:val="24"/>
                <w:lang w:val="ru-RU"/>
              </w:rPr>
              <w:t>песнями</w:t>
            </w:r>
            <w:r w:rsidRPr="00DF79C8">
              <w:rPr>
                <w:spacing w:val="-1"/>
                <w:sz w:val="24"/>
                <w:szCs w:val="24"/>
                <w:lang w:val="ru-RU"/>
              </w:rPr>
              <w:t xml:space="preserve"> </w:t>
            </w:r>
            <w:r w:rsidRPr="00DF79C8">
              <w:rPr>
                <w:sz w:val="24"/>
                <w:szCs w:val="24"/>
                <w:lang w:val="ru-RU"/>
              </w:rPr>
              <w:t>и плясками</w:t>
            </w:r>
          </w:p>
        </w:tc>
        <w:tc>
          <w:tcPr>
            <w:tcW w:w="720" w:type="dxa"/>
          </w:tcPr>
          <w:p w14:paraId="34CBC234"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07E61332"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07B1186" w14:textId="77777777" w:rsidR="009D3F1A" w:rsidRPr="003A51AC" w:rsidRDefault="009D3F1A" w:rsidP="0039183F">
            <w:pPr>
              <w:pStyle w:val="TableParagraph"/>
              <w:rPr>
                <w:sz w:val="24"/>
                <w:szCs w:val="24"/>
              </w:rPr>
            </w:pPr>
          </w:p>
        </w:tc>
        <w:tc>
          <w:tcPr>
            <w:tcW w:w="1006" w:type="dxa"/>
          </w:tcPr>
          <w:p w14:paraId="2C5C098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3A22BCA" w14:textId="77777777" w:rsidTr="00DF79C8">
        <w:trPr>
          <w:trHeight w:val="292"/>
        </w:trPr>
        <w:tc>
          <w:tcPr>
            <w:tcW w:w="1385" w:type="dxa"/>
          </w:tcPr>
          <w:p w14:paraId="69AF138A" w14:textId="77777777" w:rsidR="009D3F1A" w:rsidRPr="003A51AC" w:rsidRDefault="009D3F1A" w:rsidP="0039183F">
            <w:pPr>
              <w:pStyle w:val="TableParagraph"/>
              <w:ind w:left="129"/>
              <w:rPr>
                <w:sz w:val="24"/>
                <w:szCs w:val="24"/>
              </w:rPr>
            </w:pPr>
            <w:r w:rsidRPr="003A51AC">
              <w:rPr>
                <w:sz w:val="24"/>
                <w:szCs w:val="24"/>
              </w:rPr>
              <w:t>2.7.2.2.243.</w:t>
            </w:r>
          </w:p>
        </w:tc>
        <w:tc>
          <w:tcPr>
            <w:tcW w:w="5493" w:type="dxa"/>
          </w:tcPr>
          <w:p w14:paraId="7C8D7C88"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5AEF60B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5E61A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BD5830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10C6AA" w14:textId="77777777" w:rsidR="009D3F1A" w:rsidRPr="003A51AC" w:rsidRDefault="009D3F1A" w:rsidP="0039183F">
            <w:pPr>
              <w:pStyle w:val="TableParagraph"/>
              <w:rPr>
                <w:sz w:val="24"/>
                <w:szCs w:val="24"/>
              </w:rPr>
            </w:pPr>
          </w:p>
        </w:tc>
      </w:tr>
      <w:tr w:rsidR="009D3F1A" w:rsidRPr="003A51AC" w14:paraId="1678858A" w14:textId="77777777" w:rsidTr="00DF79C8">
        <w:trPr>
          <w:trHeight w:val="290"/>
        </w:trPr>
        <w:tc>
          <w:tcPr>
            <w:tcW w:w="1385" w:type="dxa"/>
          </w:tcPr>
          <w:p w14:paraId="5F76E1E3" w14:textId="77777777" w:rsidR="009D3F1A" w:rsidRPr="003A51AC" w:rsidRDefault="009D3F1A" w:rsidP="0039183F">
            <w:pPr>
              <w:pStyle w:val="TableParagraph"/>
              <w:spacing w:line="244" w:lineRule="exact"/>
              <w:ind w:left="129"/>
              <w:rPr>
                <w:sz w:val="24"/>
                <w:szCs w:val="24"/>
              </w:rPr>
            </w:pPr>
            <w:r w:rsidRPr="003A51AC">
              <w:rPr>
                <w:sz w:val="24"/>
                <w:szCs w:val="24"/>
              </w:rPr>
              <w:t>2.7.2.2.244.</w:t>
            </w:r>
          </w:p>
        </w:tc>
        <w:tc>
          <w:tcPr>
            <w:tcW w:w="5493" w:type="dxa"/>
          </w:tcPr>
          <w:p w14:paraId="6EC4A4D1" w14:textId="77777777" w:rsidR="009D3F1A" w:rsidRPr="003A51AC" w:rsidRDefault="009D3F1A" w:rsidP="0039183F">
            <w:pPr>
              <w:pStyle w:val="TableParagraph"/>
              <w:spacing w:line="244" w:lineRule="exact"/>
              <w:rPr>
                <w:sz w:val="24"/>
                <w:szCs w:val="24"/>
              </w:rPr>
            </w:pPr>
            <w:r w:rsidRPr="003A51AC">
              <w:rPr>
                <w:sz w:val="24"/>
                <w:szCs w:val="24"/>
              </w:rPr>
              <w:t>Часы</w:t>
            </w:r>
            <w:r w:rsidRPr="003A51AC">
              <w:rPr>
                <w:spacing w:val="-3"/>
                <w:sz w:val="24"/>
                <w:szCs w:val="24"/>
              </w:rPr>
              <w:t xml:space="preserve"> </w:t>
            </w:r>
            <w:r w:rsidRPr="003A51AC">
              <w:rPr>
                <w:sz w:val="24"/>
                <w:szCs w:val="24"/>
              </w:rPr>
              <w:t>магнитные</w:t>
            </w:r>
            <w:r w:rsidRPr="003A51AC">
              <w:rPr>
                <w:spacing w:val="-2"/>
                <w:sz w:val="24"/>
                <w:szCs w:val="24"/>
              </w:rPr>
              <w:t xml:space="preserve"> </w:t>
            </w:r>
            <w:r w:rsidRPr="003A51AC">
              <w:rPr>
                <w:sz w:val="24"/>
                <w:szCs w:val="24"/>
              </w:rPr>
              <w:t>демонстрационные</w:t>
            </w:r>
          </w:p>
        </w:tc>
        <w:tc>
          <w:tcPr>
            <w:tcW w:w="720" w:type="dxa"/>
          </w:tcPr>
          <w:p w14:paraId="08F3E096"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0EFB9B4F"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6581DDBE" w14:textId="77777777" w:rsidR="009D3F1A" w:rsidRPr="003A51AC" w:rsidRDefault="009D3F1A" w:rsidP="0039183F">
            <w:pPr>
              <w:pStyle w:val="TableParagraph"/>
              <w:rPr>
                <w:sz w:val="24"/>
                <w:szCs w:val="24"/>
              </w:rPr>
            </w:pPr>
          </w:p>
        </w:tc>
        <w:tc>
          <w:tcPr>
            <w:tcW w:w="1006" w:type="dxa"/>
          </w:tcPr>
          <w:p w14:paraId="4224BD21"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7B13A494" w14:textId="77777777" w:rsidTr="00DF79C8">
        <w:trPr>
          <w:trHeight w:val="290"/>
        </w:trPr>
        <w:tc>
          <w:tcPr>
            <w:tcW w:w="1385" w:type="dxa"/>
          </w:tcPr>
          <w:p w14:paraId="28A7BDD9" w14:textId="77777777" w:rsidR="009D3F1A" w:rsidRPr="003A51AC" w:rsidRDefault="009D3F1A" w:rsidP="0039183F">
            <w:pPr>
              <w:pStyle w:val="TableParagraph"/>
              <w:ind w:left="129"/>
              <w:rPr>
                <w:sz w:val="24"/>
                <w:szCs w:val="24"/>
              </w:rPr>
            </w:pPr>
            <w:r w:rsidRPr="003A51AC">
              <w:rPr>
                <w:sz w:val="24"/>
                <w:szCs w:val="24"/>
              </w:rPr>
              <w:t>2.7.2.2.245.</w:t>
            </w:r>
          </w:p>
        </w:tc>
        <w:tc>
          <w:tcPr>
            <w:tcW w:w="5493" w:type="dxa"/>
          </w:tcPr>
          <w:p w14:paraId="462B08F2" w14:textId="77777777" w:rsidR="009D3F1A" w:rsidRPr="003A51AC" w:rsidRDefault="009D3F1A" w:rsidP="0039183F">
            <w:pPr>
              <w:pStyle w:val="TableParagraph"/>
              <w:rPr>
                <w:sz w:val="24"/>
                <w:szCs w:val="24"/>
              </w:rPr>
            </w:pPr>
            <w:r w:rsidRPr="003A51AC">
              <w:rPr>
                <w:sz w:val="24"/>
                <w:szCs w:val="24"/>
              </w:rPr>
              <w:t>Чашка</w:t>
            </w:r>
            <w:r w:rsidRPr="003A51AC">
              <w:rPr>
                <w:spacing w:val="-1"/>
                <w:sz w:val="24"/>
                <w:szCs w:val="24"/>
              </w:rPr>
              <w:t xml:space="preserve"> </w:t>
            </w:r>
            <w:r w:rsidRPr="003A51AC">
              <w:rPr>
                <w:sz w:val="24"/>
                <w:szCs w:val="24"/>
              </w:rPr>
              <w:t>Петри</w:t>
            </w:r>
          </w:p>
        </w:tc>
        <w:tc>
          <w:tcPr>
            <w:tcW w:w="720" w:type="dxa"/>
          </w:tcPr>
          <w:p w14:paraId="7C0300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A48971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DD8158E" w14:textId="77777777" w:rsidR="009D3F1A" w:rsidRPr="003A51AC" w:rsidRDefault="009D3F1A" w:rsidP="0039183F">
            <w:pPr>
              <w:pStyle w:val="TableParagraph"/>
              <w:rPr>
                <w:sz w:val="24"/>
                <w:szCs w:val="24"/>
              </w:rPr>
            </w:pPr>
          </w:p>
        </w:tc>
        <w:tc>
          <w:tcPr>
            <w:tcW w:w="1006" w:type="dxa"/>
          </w:tcPr>
          <w:p w14:paraId="15BFD323"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26D0F8E" w14:textId="77777777" w:rsidTr="00DF79C8">
        <w:trPr>
          <w:trHeight w:val="292"/>
        </w:trPr>
        <w:tc>
          <w:tcPr>
            <w:tcW w:w="1385" w:type="dxa"/>
          </w:tcPr>
          <w:p w14:paraId="3B9DAAD1" w14:textId="77777777" w:rsidR="009D3F1A" w:rsidRPr="003A51AC" w:rsidRDefault="009D3F1A" w:rsidP="0039183F">
            <w:pPr>
              <w:pStyle w:val="TableParagraph"/>
              <w:spacing w:line="246" w:lineRule="exact"/>
              <w:ind w:left="129"/>
              <w:rPr>
                <w:sz w:val="24"/>
                <w:szCs w:val="24"/>
              </w:rPr>
            </w:pPr>
            <w:r w:rsidRPr="003A51AC">
              <w:rPr>
                <w:sz w:val="24"/>
                <w:szCs w:val="24"/>
              </w:rPr>
              <w:t>2.7.2.2.246.</w:t>
            </w:r>
          </w:p>
        </w:tc>
        <w:tc>
          <w:tcPr>
            <w:tcW w:w="5493" w:type="dxa"/>
          </w:tcPr>
          <w:p w14:paraId="2AAEE0E1" w14:textId="77777777" w:rsidR="009D3F1A" w:rsidRPr="003A51AC" w:rsidRDefault="009D3F1A" w:rsidP="0039183F">
            <w:pPr>
              <w:pStyle w:val="TableParagraph"/>
              <w:spacing w:line="246" w:lineRule="exact"/>
              <w:rPr>
                <w:sz w:val="24"/>
                <w:szCs w:val="24"/>
              </w:rPr>
            </w:pPr>
            <w:r w:rsidRPr="003A51AC">
              <w:rPr>
                <w:sz w:val="24"/>
                <w:szCs w:val="24"/>
              </w:rPr>
              <w:t>Чековая</w:t>
            </w:r>
            <w:r w:rsidRPr="003A51AC">
              <w:rPr>
                <w:spacing w:val="-9"/>
                <w:sz w:val="24"/>
                <w:szCs w:val="24"/>
              </w:rPr>
              <w:t xml:space="preserve"> </w:t>
            </w:r>
            <w:r w:rsidRPr="003A51AC">
              <w:rPr>
                <w:sz w:val="24"/>
                <w:szCs w:val="24"/>
              </w:rPr>
              <w:t>касса</w:t>
            </w:r>
            <w:r w:rsidRPr="003A51AC">
              <w:rPr>
                <w:spacing w:val="-5"/>
                <w:sz w:val="24"/>
                <w:szCs w:val="24"/>
              </w:rPr>
              <w:t xml:space="preserve"> </w:t>
            </w:r>
            <w:r w:rsidRPr="003A51AC">
              <w:rPr>
                <w:sz w:val="24"/>
                <w:szCs w:val="24"/>
              </w:rPr>
              <w:t>игровая</w:t>
            </w:r>
          </w:p>
        </w:tc>
        <w:tc>
          <w:tcPr>
            <w:tcW w:w="720" w:type="dxa"/>
          </w:tcPr>
          <w:p w14:paraId="11F5E01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0A3CA9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69F1D8D" w14:textId="77777777" w:rsidR="009D3F1A" w:rsidRPr="003A51AC" w:rsidRDefault="009D3F1A" w:rsidP="0039183F">
            <w:pPr>
              <w:pStyle w:val="TableParagraph"/>
              <w:rPr>
                <w:sz w:val="24"/>
                <w:szCs w:val="24"/>
              </w:rPr>
            </w:pPr>
          </w:p>
        </w:tc>
        <w:tc>
          <w:tcPr>
            <w:tcW w:w="1006" w:type="dxa"/>
          </w:tcPr>
          <w:p w14:paraId="613D943F"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13590EEE" w14:textId="77777777" w:rsidTr="00DF79C8">
        <w:trPr>
          <w:trHeight w:val="580"/>
        </w:trPr>
        <w:tc>
          <w:tcPr>
            <w:tcW w:w="1385" w:type="dxa"/>
          </w:tcPr>
          <w:p w14:paraId="7CFA65D1" w14:textId="77777777" w:rsidR="009D3F1A" w:rsidRPr="003A51AC" w:rsidRDefault="009D3F1A" w:rsidP="0039183F">
            <w:pPr>
              <w:pStyle w:val="TableParagraph"/>
              <w:spacing w:before="4"/>
              <w:rPr>
                <w:sz w:val="24"/>
                <w:szCs w:val="24"/>
              </w:rPr>
            </w:pPr>
          </w:p>
          <w:p w14:paraId="2D20FBB6" w14:textId="77777777" w:rsidR="009D3F1A" w:rsidRPr="003A51AC" w:rsidRDefault="009D3F1A" w:rsidP="0039183F">
            <w:pPr>
              <w:pStyle w:val="TableParagraph"/>
              <w:spacing w:before="1"/>
              <w:ind w:left="129"/>
              <w:rPr>
                <w:sz w:val="24"/>
                <w:szCs w:val="24"/>
              </w:rPr>
            </w:pPr>
            <w:r w:rsidRPr="003A51AC">
              <w:rPr>
                <w:sz w:val="24"/>
                <w:szCs w:val="24"/>
              </w:rPr>
              <w:t>2.7.2.2.247.</w:t>
            </w:r>
          </w:p>
        </w:tc>
        <w:tc>
          <w:tcPr>
            <w:tcW w:w="5493" w:type="dxa"/>
          </w:tcPr>
          <w:p w14:paraId="79736B9B" w14:textId="0910039B" w:rsidR="009D3F1A" w:rsidRPr="00DF79C8" w:rsidRDefault="009D3F1A" w:rsidP="00DF79C8">
            <w:pPr>
              <w:pStyle w:val="TableParagraph"/>
              <w:rPr>
                <w:sz w:val="24"/>
                <w:szCs w:val="24"/>
                <w:lang w:val="ru-RU"/>
              </w:rPr>
            </w:pPr>
            <w:r w:rsidRPr="003A51AC">
              <w:rPr>
                <w:sz w:val="24"/>
                <w:szCs w:val="24"/>
                <w:lang w:val="ru-RU"/>
              </w:rPr>
              <w:t>Числовой</w:t>
            </w:r>
            <w:r w:rsidRPr="003A51AC">
              <w:rPr>
                <w:spacing w:val="27"/>
                <w:sz w:val="24"/>
                <w:szCs w:val="24"/>
                <w:lang w:val="ru-RU"/>
              </w:rPr>
              <w:t xml:space="preserve"> </w:t>
            </w:r>
            <w:r w:rsidRPr="003A51AC">
              <w:rPr>
                <w:sz w:val="24"/>
                <w:szCs w:val="24"/>
                <w:lang w:val="ru-RU"/>
              </w:rPr>
              <w:t>балансир</w:t>
            </w:r>
            <w:r w:rsidRPr="003A51AC">
              <w:rPr>
                <w:spacing w:val="25"/>
                <w:sz w:val="24"/>
                <w:szCs w:val="24"/>
                <w:lang w:val="ru-RU"/>
              </w:rPr>
              <w:t xml:space="preserve"> </w:t>
            </w:r>
            <w:r w:rsidRPr="003A51AC">
              <w:rPr>
                <w:sz w:val="24"/>
                <w:szCs w:val="24"/>
                <w:lang w:val="ru-RU"/>
              </w:rPr>
              <w:t>(на</w:t>
            </w:r>
            <w:r w:rsidRPr="003A51AC">
              <w:rPr>
                <w:spacing w:val="25"/>
                <w:sz w:val="24"/>
                <w:szCs w:val="24"/>
                <w:lang w:val="ru-RU"/>
              </w:rPr>
              <w:t xml:space="preserve"> </w:t>
            </w:r>
            <w:r w:rsidRPr="003A51AC">
              <w:rPr>
                <w:sz w:val="24"/>
                <w:szCs w:val="24"/>
                <w:lang w:val="ru-RU"/>
              </w:rPr>
              <w:t>состав</w:t>
            </w:r>
            <w:r w:rsidRPr="003A51AC">
              <w:rPr>
                <w:spacing w:val="27"/>
                <w:sz w:val="24"/>
                <w:szCs w:val="24"/>
                <w:lang w:val="ru-RU"/>
              </w:rPr>
              <w:t xml:space="preserve"> </w:t>
            </w:r>
            <w:r w:rsidRPr="003A51AC">
              <w:rPr>
                <w:sz w:val="24"/>
                <w:szCs w:val="24"/>
                <w:lang w:val="ru-RU"/>
              </w:rPr>
              <w:t>числа</w:t>
            </w:r>
            <w:r w:rsidRPr="003A51AC">
              <w:rPr>
                <w:spacing w:val="28"/>
                <w:sz w:val="24"/>
                <w:szCs w:val="24"/>
                <w:lang w:val="ru-RU"/>
              </w:rPr>
              <w:t xml:space="preserve"> </w:t>
            </w:r>
            <w:r w:rsidRPr="003A51AC">
              <w:rPr>
                <w:sz w:val="24"/>
                <w:szCs w:val="24"/>
                <w:lang w:val="ru-RU"/>
              </w:rPr>
              <w:t>из</w:t>
            </w:r>
            <w:r w:rsidRPr="003A51AC">
              <w:rPr>
                <w:spacing w:val="26"/>
                <w:sz w:val="24"/>
                <w:szCs w:val="24"/>
                <w:lang w:val="ru-RU"/>
              </w:rPr>
              <w:t xml:space="preserve"> </w:t>
            </w:r>
            <w:r w:rsidRPr="003A51AC">
              <w:rPr>
                <w:sz w:val="24"/>
                <w:szCs w:val="24"/>
                <w:lang w:val="ru-RU"/>
              </w:rPr>
              <w:t>двух</w:t>
            </w:r>
            <w:r w:rsidRPr="003A51AC">
              <w:rPr>
                <w:spacing w:val="27"/>
                <w:sz w:val="24"/>
                <w:szCs w:val="24"/>
                <w:lang w:val="ru-RU"/>
              </w:rPr>
              <w:t xml:space="preserve"> </w:t>
            </w:r>
            <w:r w:rsidRPr="003A51AC">
              <w:rPr>
                <w:sz w:val="24"/>
                <w:szCs w:val="24"/>
                <w:lang w:val="ru-RU"/>
              </w:rPr>
              <w:t>меньших</w:t>
            </w:r>
            <w:r w:rsidR="00DF79C8">
              <w:rPr>
                <w:sz w:val="24"/>
                <w:szCs w:val="24"/>
                <w:lang w:val="ru-RU"/>
              </w:rPr>
              <w:t xml:space="preserve"> </w:t>
            </w:r>
            <w:r w:rsidRPr="00DF79C8">
              <w:rPr>
                <w:sz w:val="24"/>
                <w:szCs w:val="24"/>
                <w:lang w:val="ru-RU"/>
              </w:rPr>
              <w:t>чисел)</w:t>
            </w:r>
          </w:p>
        </w:tc>
        <w:tc>
          <w:tcPr>
            <w:tcW w:w="720" w:type="dxa"/>
          </w:tcPr>
          <w:p w14:paraId="5BF40F2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CF6DA2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51D16B0" w14:textId="77777777" w:rsidR="009D3F1A" w:rsidRPr="003A51AC" w:rsidRDefault="009D3F1A" w:rsidP="0039183F">
            <w:pPr>
              <w:pStyle w:val="TableParagraph"/>
              <w:rPr>
                <w:sz w:val="24"/>
                <w:szCs w:val="24"/>
              </w:rPr>
            </w:pPr>
          </w:p>
        </w:tc>
        <w:tc>
          <w:tcPr>
            <w:tcW w:w="1006" w:type="dxa"/>
          </w:tcPr>
          <w:p w14:paraId="27FC411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974E34B" w14:textId="77777777" w:rsidTr="00DF79C8">
        <w:trPr>
          <w:trHeight w:val="292"/>
        </w:trPr>
        <w:tc>
          <w:tcPr>
            <w:tcW w:w="1385" w:type="dxa"/>
          </w:tcPr>
          <w:p w14:paraId="5A9E8D90" w14:textId="77777777" w:rsidR="009D3F1A" w:rsidRPr="003A51AC" w:rsidRDefault="009D3F1A" w:rsidP="0039183F">
            <w:pPr>
              <w:pStyle w:val="TableParagraph"/>
              <w:spacing w:line="246" w:lineRule="exact"/>
              <w:ind w:left="129"/>
              <w:rPr>
                <w:sz w:val="24"/>
                <w:szCs w:val="24"/>
              </w:rPr>
            </w:pPr>
            <w:r w:rsidRPr="003A51AC">
              <w:rPr>
                <w:sz w:val="24"/>
                <w:szCs w:val="24"/>
              </w:rPr>
              <w:t>2.7.2.2.248.</w:t>
            </w:r>
          </w:p>
        </w:tc>
        <w:tc>
          <w:tcPr>
            <w:tcW w:w="5493" w:type="dxa"/>
          </w:tcPr>
          <w:p w14:paraId="0FA9A3A2" w14:textId="77777777" w:rsidR="009D3F1A" w:rsidRPr="003A51AC" w:rsidRDefault="009D3F1A" w:rsidP="0039183F">
            <w:pPr>
              <w:pStyle w:val="TableParagraph"/>
              <w:spacing w:line="246" w:lineRule="exact"/>
              <w:rPr>
                <w:sz w:val="24"/>
                <w:szCs w:val="24"/>
              </w:rPr>
            </w:pPr>
            <w:r w:rsidRPr="003A51AC">
              <w:rPr>
                <w:sz w:val="24"/>
                <w:szCs w:val="24"/>
              </w:rPr>
              <w:t>Шахматы</w:t>
            </w:r>
          </w:p>
        </w:tc>
        <w:tc>
          <w:tcPr>
            <w:tcW w:w="720" w:type="dxa"/>
          </w:tcPr>
          <w:p w14:paraId="79F73AE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C9C24A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D363DF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4F4ABF0" w14:textId="77777777" w:rsidR="009D3F1A" w:rsidRPr="003A51AC" w:rsidRDefault="009D3F1A" w:rsidP="0039183F">
            <w:pPr>
              <w:pStyle w:val="TableParagraph"/>
              <w:rPr>
                <w:sz w:val="24"/>
                <w:szCs w:val="24"/>
              </w:rPr>
            </w:pPr>
          </w:p>
        </w:tc>
      </w:tr>
      <w:tr w:rsidR="009D3F1A" w:rsidRPr="003A51AC" w14:paraId="00B1320F" w14:textId="77777777" w:rsidTr="00DF79C8">
        <w:trPr>
          <w:trHeight w:val="290"/>
        </w:trPr>
        <w:tc>
          <w:tcPr>
            <w:tcW w:w="1385" w:type="dxa"/>
          </w:tcPr>
          <w:p w14:paraId="64406433" w14:textId="77777777" w:rsidR="009D3F1A" w:rsidRPr="003A51AC" w:rsidRDefault="009D3F1A" w:rsidP="0039183F">
            <w:pPr>
              <w:pStyle w:val="TableParagraph"/>
              <w:ind w:left="129"/>
              <w:rPr>
                <w:sz w:val="24"/>
                <w:szCs w:val="24"/>
              </w:rPr>
            </w:pPr>
            <w:r w:rsidRPr="003A51AC">
              <w:rPr>
                <w:sz w:val="24"/>
                <w:szCs w:val="24"/>
              </w:rPr>
              <w:t>2.7.2.2.249.</w:t>
            </w:r>
          </w:p>
        </w:tc>
        <w:tc>
          <w:tcPr>
            <w:tcW w:w="5493" w:type="dxa"/>
          </w:tcPr>
          <w:p w14:paraId="1550DBF6" w14:textId="77777777" w:rsidR="009D3F1A" w:rsidRPr="003A51AC" w:rsidRDefault="009D3F1A" w:rsidP="0039183F">
            <w:pPr>
              <w:pStyle w:val="TableParagraph"/>
              <w:rPr>
                <w:sz w:val="24"/>
                <w:szCs w:val="24"/>
              </w:rPr>
            </w:pPr>
            <w:r w:rsidRPr="003A51AC">
              <w:rPr>
                <w:sz w:val="24"/>
                <w:szCs w:val="24"/>
              </w:rPr>
              <w:t>Шашки</w:t>
            </w:r>
          </w:p>
        </w:tc>
        <w:tc>
          <w:tcPr>
            <w:tcW w:w="720" w:type="dxa"/>
          </w:tcPr>
          <w:p w14:paraId="5A13214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F010A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6BCE16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1F8EAC" w14:textId="77777777" w:rsidR="009D3F1A" w:rsidRPr="003A51AC" w:rsidRDefault="009D3F1A" w:rsidP="0039183F">
            <w:pPr>
              <w:pStyle w:val="TableParagraph"/>
              <w:rPr>
                <w:sz w:val="24"/>
                <w:szCs w:val="24"/>
              </w:rPr>
            </w:pPr>
          </w:p>
        </w:tc>
      </w:tr>
      <w:tr w:rsidR="009D3F1A" w:rsidRPr="003A51AC" w14:paraId="115709D8" w14:textId="77777777" w:rsidTr="00DF79C8">
        <w:trPr>
          <w:trHeight w:val="292"/>
        </w:trPr>
        <w:tc>
          <w:tcPr>
            <w:tcW w:w="1385" w:type="dxa"/>
          </w:tcPr>
          <w:p w14:paraId="28DA0733" w14:textId="77777777" w:rsidR="009D3F1A" w:rsidRPr="003A51AC" w:rsidRDefault="009D3F1A" w:rsidP="0039183F">
            <w:pPr>
              <w:pStyle w:val="TableParagraph"/>
              <w:ind w:left="129"/>
              <w:rPr>
                <w:sz w:val="24"/>
                <w:szCs w:val="24"/>
              </w:rPr>
            </w:pPr>
            <w:r w:rsidRPr="003A51AC">
              <w:rPr>
                <w:sz w:val="24"/>
                <w:szCs w:val="24"/>
              </w:rPr>
              <w:t>2.7.2.2.250.</w:t>
            </w:r>
          </w:p>
        </w:tc>
        <w:tc>
          <w:tcPr>
            <w:tcW w:w="5493" w:type="dxa"/>
          </w:tcPr>
          <w:p w14:paraId="4F52E746" w14:textId="77777777" w:rsidR="009D3F1A" w:rsidRPr="003A51AC" w:rsidRDefault="009D3F1A" w:rsidP="0039183F">
            <w:pPr>
              <w:pStyle w:val="TableParagraph"/>
              <w:rPr>
                <w:sz w:val="24"/>
                <w:szCs w:val="24"/>
                <w:lang w:val="ru-RU"/>
              </w:rPr>
            </w:pPr>
            <w:r w:rsidRPr="003A51AC">
              <w:rPr>
                <w:sz w:val="24"/>
                <w:szCs w:val="24"/>
                <w:lang w:val="ru-RU"/>
              </w:rPr>
              <w:t>Ширма</w:t>
            </w:r>
            <w:r w:rsidRPr="003A51AC">
              <w:rPr>
                <w:spacing w:val="-9"/>
                <w:sz w:val="24"/>
                <w:szCs w:val="24"/>
                <w:lang w:val="ru-RU"/>
              </w:rPr>
              <w:t xml:space="preserve"> </w:t>
            </w:r>
            <w:r w:rsidRPr="003A51AC">
              <w:rPr>
                <w:sz w:val="24"/>
                <w:szCs w:val="24"/>
                <w:lang w:val="ru-RU"/>
              </w:rPr>
              <w:t>для</w:t>
            </w:r>
            <w:r w:rsidRPr="003A51AC">
              <w:rPr>
                <w:spacing w:val="-9"/>
                <w:sz w:val="24"/>
                <w:szCs w:val="24"/>
                <w:lang w:val="ru-RU"/>
              </w:rPr>
              <w:t xml:space="preserve"> </w:t>
            </w:r>
            <w:r w:rsidRPr="003A51AC">
              <w:rPr>
                <w:sz w:val="24"/>
                <w:szCs w:val="24"/>
                <w:lang w:val="ru-RU"/>
              </w:rPr>
              <w:t>кукольного</w:t>
            </w:r>
            <w:r w:rsidRPr="003A51AC">
              <w:rPr>
                <w:spacing w:val="-9"/>
                <w:sz w:val="24"/>
                <w:szCs w:val="24"/>
                <w:lang w:val="ru-RU"/>
              </w:rPr>
              <w:t xml:space="preserve"> </w:t>
            </w:r>
            <w:r w:rsidRPr="003A51AC">
              <w:rPr>
                <w:sz w:val="24"/>
                <w:szCs w:val="24"/>
                <w:lang w:val="ru-RU"/>
              </w:rPr>
              <w:t>театра,</w:t>
            </w:r>
            <w:r w:rsidRPr="003A51AC">
              <w:rPr>
                <w:spacing w:val="-8"/>
                <w:sz w:val="24"/>
                <w:szCs w:val="24"/>
                <w:lang w:val="ru-RU"/>
              </w:rPr>
              <w:t xml:space="preserve"> </w:t>
            </w:r>
            <w:r w:rsidRPr="003A51AC">
              <w:rPr>
                <w:sz w:val="24"/>
                <w:szCs w:val="24"/>
                <w:lang w:val="ru-RU"/>
              </w:rPr>
              <w:t>трансформируемая</w:t>
            </w:r>
          </w:p>
        </w:tc>
        <w:tc>
          <w:tcPr>
            <w:tcW w:w="720" w:type="dxa"/>
          </w:tcPr>
          <w:p w14:paraId="3A7F532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A6559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52F3C5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2A499F" w14:textId="77777777" w:rsidR="009D3F1A" w:rsidRPr="003A51AC" w:rsidRDefault="009D3F1A" w:rsidP="0039183F">
            <w:pPr>
              <w:pStyle w:val="TableParagraph"/>
              <w:rPr>
                <w:sz w:val="24"/>
                <w:szCs w:val="24"/>
              </w:rPr>
            </w:pPr>
          </w:p>
        </w:tc>
      </w:tr>
      <w:tr w:rsidR="009D3F1A" w:rsidRPr="003A51AC" w14:paraId="246563DF" w14:textId="77777777" w:rsidTr="00DF79C8">
        <w:trPr>
          <w:trHeight w:val="290"/>
        </w:trPr>
        <w:tc>
          <w:tcPr>
            <w:tcW w:w="1385" w:type="dxa"/>
          </w:tcPr>
          <w:p w14:paraId="532155F8" w14:textId="77777777" w:rsidR="009D3F1A" w:rsidRPr="003A51AC" w:rsidRDefault="009D3F1A" w:rsidP="0039183F">
            <w:pPr>
              <w:pStyle w:val="TableParagraph"/>
              <w:ind w:left="129"/>
              <w:rPr>
                <w:sz w:val="24"/>
                <w:szCs w:val="24"/>
              </w:rPr>
            </w:pPr>
            <w:r w:rsidRPr="003A51AC">
              <w:rPr>
                <w:sz w:val="24"/>
                <w:szCs w:val="24"/>
              </w:rPr>
              <w:t>2.7.2.2.251.</w:t>
            </w:r>
          </w:p>
        </w:tc>
        <w:tc>
          <w:tcPr>
            <w:tcW w:w="5493" w:type="dxa"/>
          </w:tcPr>
          <w:p w14:paraId="40EBF544" w14:textId="77777777"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372D1A4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56EBB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99CB87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5DC543" w14:textId="77777777" w:rsidR="009D3F1A" w:rsidRPr="003A51AC" w:rsidRDefault="009D3F1A" w:rsidP="0039183F">
            <w:pPr>
              <w:pStyle w:val="TableParagraph"/>
              <w:rPr>
                <w:sz w:val="24"/>
                <w:szCs w:val="24"/>
              </w:rPr>
            </w:pPr>
          </w:p>
        </w:tc>
      </w:tr>
      <w:tr w:rsidR="009D3F1A" w:rsidRPr="003A51AC" w14:paraId="5F46F2F1" w14:textId="77777777" w:rsidTr="00DF79C8">
        <w:trPr>
          <w:trHeight w:val="290"/>
        </w:trPr>
        <w:tc>
          <w:tcPr>
            <w:tcW w:w="1385" w:type="dxa"/>
          </w:tcPr>
          <w:p w14:paraId="60B53541" w14:textId="77777777" w:rsidR="009D3F1A" w:rsidRPr="003A51AC" w:rsidRDefault="009D3F1A" w:rsidP="0039183F">
            <w:pPr>
              <w:pStyle w:val="TableParagraph"/>
              <w:ind w:left="129"/>
              <w:rPr>
                <w:sz w:val="24"/>
                <w:szCs w:val="24"/>
              </w:rPr>
            </w:pPr>
            <w:r w:rsidRPr="003A51AC">
              <w:rPr>
                <w:sz w:val="24"/>
                <w:szCs w:val="24"/>
              </w:rPr>
              <w:t>2.7.2.2.252.</w:t>
            </w:r>
          </w:p>
        </w:tc>
        <w:tc>
          <w:tcPr>
            <w:tcW w:w="5493" w:type="dxa"/>
          </w:tcPr>
          <w:p w14:paraId="22C8F740" w14:textId="77777777" w:rsidR="009D3F1A" w:rsidRPr="003A51AC" w:rsidRDefault="009D3F1A" w:rsidP="0039183F">
            <w:pPr>
              <w:pStyle w:val="TableParagraph"/>
              <w:rPr>
                <w:sz w:val="24"/>
                <w:szCs w:val="24"/>
              </w:rPr>
            </w:pPr>
            <w:r w:rsidRPr="003A51AC">
              <w:rPr>
                <w:sz w:val="24"/>
                <w:szCs w:val="24"/>
              </w:rPr>
              <w:t>Безопасные</w:t>
            </w:r>
            <w:r w:rsidRPr="003A51AC">
              <w:rPr>
                <w:spacing w:val="-3"/>
                <w:sz w:val="24"/>
                <w:szCs w:val="24"/>
              </w:rPr>
              <w:t xml:space="preserve"> </w:t>
            </w:r>
            <w:r w:rsidRPr="003A51AC">
              <w:rPr>
                <w:sz w:val="24"/>
                <w:szCs w:val="24"/>
              </w:rPr>
              <w:t>ножницы</w:t>
            </w:r>
          </w:p>
        </w:tc>
        <w:tc>
          <w:tcPr>
            <w:tcW w:w="720" w:type="dxa"/>
          </w:tcPr>
          <w:p w14:paraId="12C216A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EC2504"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1054D93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1D760F" w14:textId="77777777" w:rsidR="009D3F1A" w:rsidRPr="003A51AC" w:rsidRDefault="009D3F1A" w:rsidP="0039183F">
            <w:pPr>
              <w:pStyle w:val="TableParagraph"/>
              <w:rPr>
                <w:sz w:val="24"/>
                <w:szCs w:val="24"/>
              </w:rPr>
            </w:pPr>
          </w:p>
        </w:tc>
      </w:tr>
      <w:tr w:rsidR="009D3F1A" w:rsidRPr="003A51AC" w14:paraId="15237F16" w14:textId="77777777" w:rsidTr="00DF79C8">
        <w:trPr>
          <w:trHeight w:val="292"/>
        </w:trPr>
        <w:tc>
          <w:tcPr>
            <w:tcW w:w="1385" w:type="dxa"/>
          </w:tcPr>
          <w:p w14:paraId="3FE2EB0E" w14:textId="77777777" w:rsidR="009D3F1A" w:rsidRPr="003A51AC" w:rsidRDefault="009D3F1A" w:rsidP="0039183F">
            <w:pPr>
              <w:pStyle w:val="TableParagraph"/>
              <w:spacing w:line="246" w:lineRule="exact"/>
              <w:ind w:left="129"/>
              <w:rPr>
                <w:sz w:val="24"/>
                <w:szCs w:val="24"/>
              </w:rPr>
            </w:pPr>
            <w:r w:rsidRPr="003A51AC">
              <w:rPr>
                <w:sz w:val="24"/>
                <w:szCs w:val="24"/>
              </w:rPr>
              <w:t>2.7.2.2.253.</w:t>
            </w:r>
          </w:p>
        </w:tc>
        <w:tc>
          <w:tcPr>
            <w:tcW w:w="5493" w:type="dxa"/>
          </w:tcPr>
          <w:p w14:paraId="7F605A50" w14:textId="77777777" w:rsidR="009D3F1A" w:rsidRPr="003A51AC" w:rsidRDefault="009D3F1A" w:rsidP="0039183F">
            <w:pPr>
              <w:pStyle w:val="TableParagraph"/>
              <w:spacing w:line="246" w:lineRule="exact"/>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акварели</w:t>
            </w:r>
          </w:p>
        </w:tc>
        <w:tc>
          <w:tcPr>
            <w:tcW w:w="720" w:type="dxa"/>
          </w:tcPr>
          <w:p w14:paraId="2E75B44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4922CDB"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26CFD3A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DF89973" w14:textId="77777777" w:rsidR="009D3F1A" w:rsidRPr="003A51AC" w:rsidRDefault="009D3F1A" w:rsidP="0039183F">
            <w:pPr>
              <w:pStyle w:val="TableParagraph"/>
              <w:rPr>
                <w:sz w:val="24"/>
                <w:szCs w:val="24"/>
              </w:rPr>
            </w:pPr>
          </w:p>
        </w:tc>
      </w:tr>
      <w:tr w:rsidR="009D3F1A" w:rsidRPr="003A51AC" w14:paraId="59F07A0B" w14:textId="77777777" w:rsidTr="00DF79C8">
        <w:trPr>
          <w:trHeight w:val="290"/>
        </w:trPr>
        <w:tc>
          <w:tcPr>
            <w:tcW w:w="1385" w:type="dxa"/>
          </w:tcPr>
          <w:p w14:paraId="0DCF2C36" w14:textId="77777777" w:rsidR="009D3F1A" w:rsidRPr="003A51AC" w:rsidRDefault="009D3F1A" w:rsidP="0039183F">
            <w:pPr>
              <w:pStyle w:val="TableParagraph"/>
              <w:ind w:left="129"/>
              <w:rPr>
                <w:sz w:val="24"/>
                <w:szCs w:val="24"/>
              </w:rPr>
            </w:pPr>
            <w:r w:rsidRPr="003A51AC">
              <w:rPr>
                <w:sz w:val="24"/>
                <w:szCs w:val="24"/>
              </w:rPr>
              <w:t>2.7.2.2.254.</w:t>
            </w:r>
          </w:p>
        </w:tc>
        <w:tc>
          <w:tcPr>
            <w:tcW w:w="5493" w:type="dxa"/>
          </w:tcPr>
          <w:p w14:paraId="5FDFD674" w14:textId="77777777" w:rsidR="009D3F1A" w:rsidRPr="003A51AC" w:rsidRDefault="009D3F1A" w:rsidP="0039183F">
            <w:pPr>
              <w:pStyle w:val="TableParagraph"/>
              <w:rPr>
                <w:sz w:val="24"/>
                <w:szCs w:val="24"/>
              </w:rPr>
            </w:pPr>
            <w:r w:rsidRPr="003A51AC">
              <w:rPr>
                <w:sz w:val="24"/>
                <w:szCs w:val="24"/>
              </w:rPr>
              <w:t>Бумага</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рисования</w:t>
            </w:r>
          </w:p>
        </w:tc>
        <w:tc>
          <w:tcPr>
            <w:tcW w:w="720" w:type="dxa"/>
          </w:tcPr>
          <w:p w14:paraId="2932FA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3CF624E"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65FB18A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ECF7EF" w14:textId="77777777" w:rsidR="009D3F1A" w:rsidRPr="003A51AC" w:rsidRDefault="009D3F1A" w:rsidP="0039183F">
            <w:pPr>
              <w:pStyle w:val="TableParagraph"/>
              <w:rPr>
                <w:sz w:val="24"/>
                <w:szCs w:val="24"/>
              </w:rPr>
            </w:pPr>
          </w:p>
        </w:tc>
      </w:tr>
      <w:tr w:rsidR="009D3F1A" w:rsidRPr="003A51AC" w14:paraId="42062454" w14:textId="77777777" w:rsidTr="00DF79C8">
        <w:trPr>
          <w:trHeight w:val="292"/>
        </w:trPr>
        <w:tc>
          <w:tcPr>
            <w:tcW w:w="1385" w:type="dxa"/>
          </w:tcPr>
          <w:p w14:paraId="7986D953" w14:textId="77777777" w:rsidR="009D3F1A" w:rsidRPr="003A51AC" w:rsidRDefault="009D3F1A" w:rsidP="0039183F">
            <w:pPr>
              <w:pStyle w:val="TableParagraph"/>
              <w:spacing w:line="244" w:lineRule="exact"/>
              <w:ind w:left="129"/>
              <w:rPr>
                <w:sz w:val="24"/>
                <w:szCs w:val="24"/>
              </w:rPr>
            </w:pPr>
            <w:r w:rsidRPr="003A51AC">
              <w:rPr>
                <w:sz w:val="24"/>
                <w:szCs w:val="24"/>
              </w:rPr>
              <w:t>2.7.2.2.255.</w:t>
            </w:r>
          </w:p>
        </w:tc>
        <w:tc>
          <w:tcPr>
            <w:tcW w:w="5493" w:type="dxa"/>
          </w:tcPr>
          <w:p w14:paraId="454C437B" w14:textId="77777777" w:rsidR="009D3F1A" w:rsidRPr="003A51AC" w:rsidRDefault="009D3F1A" w:rsidP="0039183F">
            <w:pPr>
              <w:pStyle w:val="TableParagraph"/>
              <w:spacing w:line="244" w:lineRule="exact"/>
              <w:rPr>
                <w:sz w:val="24"/>
                <w:szCs w:val="24"/>
                <w:lang w:val="ru-RU"/>
              </w:rPr>
            </w:pPr>
            <w:r w:rsidRPr="003A51AC">
              <w:rPr>
                <w:sz w:val="24"/>
                <w:szCs w:val="24"/>
                <w:lang w:val="ru-RU"/>
              </w:rPr>
              <w:t>Бумага</w:t>
            </w:r>
            <w:r w:rsidRPr="003A51AC">
              <w:rPr>
                <w:spacing w:val="-1"/>
                <w:sz w:val="24"/>
                <w:szCs w:val="24"/>
                <w:lang w:val="ru-RU"/>
              </w:rPr>
              <w:t xml:space="preserve"> </w:t>
            </w:r>
            <w:r w:rsidRPr="003A51AC">
              <w:rPr>
                <w:sz w:val="24"/>
                <w:szCs w:val="24"/>
                <w:lang w:val="ru-RU"/>
              </w:rPr>
              <w:t>разного</w:t>
            </w:r>
            <w:r w:rsidRPr="003A51AC">
              <w:rPr>
                <w:spacing w:val="-1"/>
                <w:sz w:val="24"/>
                <w:szCs w:val="24"/>
                <w:lang w:val="ru-RU"/>
              </w:rPr>
              <w:t xml:space="preserve"> </w:t>
            </w:r>
            <w:r w:rsidRPr="003A51AC">
              <w:rPr>
                <w:sz w:val="24"/>
                <w:szCs w:val="24"/>
                <w:lang w:val="ru-RU"/>
              </w:rPr>
              <w:t>цвета и</w:t>
            </w:r>
            <w:r w:rsidRPr="003A51AC">
              <w:rPr>
                <w:spacing w:val="-4"/>
                <w:sz w:val="24"/>
                <w:szCs w:val="24"/>
                <w:lang w:val="ru-RU"/>
              </w:rPr>
              <w:t xml:space="preserve"> </w:t>
            </w:r>
            <w:r w:rsidRPr="003A51AC">
              <w:rPr>
                <w:sz w:val="24"/>
                <w:szCs w:val="24"/>
                <w:lang w:val="ru-RU"/>
              </w:rPr>
              <w:t>формата</w:t>
            </w:r>
          </w:p>
        </w:tc>
        <w:tc>
          <w:tcPr>
            <w:tcW w:w="720" w:type="dxa"/>
          </w:tcPr>
          <w:p w14:paraId="19C5A91E"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EF598CC" w14:textId="77777777" w:rsidR="009D3F1A" w:rsidRPr="003A51AC" w:rsidRDefault="009D3F1A" w:rsidP="0039183F">
            <w:pPr>
              <w:pStyle w:val="TableParagraph"/>
              <w:spacing w:line="244" w:lineRule="exact"/>
              <w:ind w:left="123" w:right="116"/>
              <w:jc w:val="center"/>
              <w:rPr>
                <w:sz w:val="24"/>
                <w:szCs w:val="24"/>
              </w:rPr>
            </w:pPr>
            <w:r w:rsidRPr="003A51AC">
              <w:rPr>
                <w:sz w:val="24"/>
                <w:szCs w:val="24"/>
              </w:rPr>
              <w:t>25*</w:t>
            </w:r>
          </w:p>
        </w:tc>
        <w:tc>
          <w:tcPr>
            <w:tcW w:w="1035" w:type="dxa"/>
          </w:tcPr>
          <w:p w14:paraId="3EF3AD17"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544232C" w14:textId="77777777" w:rsidR="009D3F1A" w:rsidRPr="003A51AC" w:rsidRDefault="009D3F1A" w:rsidP="0039183F">
            <w:pPr>
              <w:pStyle w:val="TableParagraph"/>
              <w:rPr>
                <w:sz w:val="24"/>
                <w:szCs w:val="24"/>
              </w:rPr>
            </w:pPr>
          </w:p>
        </w:tc>
      </w:tr>
      <w:tr w:rsidR="009D3F1A" w:rsidRPr="003A51AC" w14:paraId="43C65B8E" w14:textId="77777777" w:rsidTr="00DF79C8">
        <w:trPr>
          <w:trHeight w:val="290"/>
        </w:trPr>
        <w:tc>
          <w:tcPr>
            <w:tcW w:w="1385" w:type="dxa"/>
          </w:tcPr>
          <w:p w14:paraId="00AC8017" w14:textId="77777777" w:rsidR="009D3F1A" w:rsidRPr="003A51AC" w:rsidRDefault="009D3F1A" w:rsidP="0039183F">
            <w:pPr>
              <w:pStyle w:val="TableParagraph"/>
              <w:ind w:left="129"/>
              <w:rPr>
                <w:sz w:val="24"/>
                <w:szCs w:val="24"/>
              </w:rPr>
            </w:pPr>
            <w:r w:rsidRPr="003A51AC">
              <w:rPr>
                <w:sz w:val="24"/>
                <w:szCs w:val="24"/>
              </w:rPr>
              <w:t>2.7.2.2.256.</w:t>
            </w:r>
          </w:p>
        </w:tc>
        <w:tc>
          <w:tcPr>
            <w:tcW w:w="5493" w:type="dxa"/>
          </w:tcPr>
          <w:p w14:paraId="74BA9019" w14:textId="77777777" w:rsidR="009D3F1A" w:rsidRPr="003A51AC" w:rsidRDefault="009D3F1A" w:rsidP="0039183F">
            <w:pPr>
              <w:pStyle w:val="TableParagraph"/>
              <w:rPr>
                <w:sz w:val="24"/>
                <w:szCs w:val="24"/>
                <w:lang w:val="ru-RU"/>
              </w:rPr>
            </w:pPr>
            <w:r w:rsidRPr="003A51AC">
              <w:rPr>
                <w:sz w:val="24"/>
                <w:szCs w:val="24"/>
                <w:lang w:val="ru-RU"/>
              </w:rPr>
              <w:t>Ватман</w:t>
            </w:r>
            <w:r w:rsidRPr="003A51AC">
              <w:rPr>
                <w:spacing w:val="-2"/>
                <w:sz w:val="24"/>
                <w:szCs w:val="24"/>
                <w:lang w:val="ru-RU"/>
              </w:rPr>
              <w:t xml:space="preserve"> </w:t>
            </w:r>
            <w:r w:rsidRPr="003A51AC">
              <w:rPr>
                <w:sz w:val="24"/>
                <w:szCs w:val="24"/>
                <w:lang w:val="ru-RU"/>
              </w:rPr>
              <w:t>А1</w:t>
            </w:r>
            <w:r w:rsidRPr="003A51AC">
              <w:rPr>
                <w:spacing w:val="-1"/>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составления</w:t>
            </w:r>
            <w:r w:rsidRPr="003A51AC">
              <w:rPr>
                <w:spacing w:val="-3"/>
                <w:sz w:val="24"/>
                <w:szCs w:val="24"/>
                <w:lang w:val="ru-RU"/>
              </w:rPr>
              <w:t xml:space="preserve"> </w:t>
            </w:r>
            <w:r w:rsidRPr="003A51AC">
              <w:rPr>
                <w:sz w:val="24"/>
                <w:szCs w:val="24"/>
                <w:lang w:val="ru-RU"/>
              </w:rPr>
              <w:t>совместных</w:t>
            </w:r>
            <w:r w:rsidRPr="003A51AC">
              <w:rPr>
                <w:spacing w:val="-4"/>
                <w:sz w:val="24"/>
                <w:szCs w:val="24"/>
                <w:lang w:val="ru-RU"/>
              </w:rPr>
              <w:t xml:space="preserve"> </w:t>
            </w:r>
            <w:r w:rsidRPr="003A51AC">
              <w:rPr>
                <w:sz w:val="24"/>
                <w:szCs w:val="24"/>
                <w:lang w:val="ru-RU"/>
              </w:rPr>
              <w:t>композиций</w:t>
            </w:r>
          </w:p>
        </w:tc>
        <w:tc>
          <w:tcPr>
            <w:tcW w:w="720" w:type="dxa"/>
          </w:tcPr>
          <w:p w14:paraId="3437138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F6195C"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5F37B20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6B61EBE" w14:textId="77777777" w:rsidR="009D3F1A" w:rsidRPr="003A51AC" w:rsidRDefault="009D3F1A" w:rsidP="0039183F">
            <w:pPr>
              <w:pStyle w:val="TableParagraph"/>
              <w:rPr>
                <w:sz w:val="24"/>
                <w:szCs w:val="24"/>
              </w:rPr>
            </w:pPr>
          </w:p>
        </w:tc>
      </w:tr>
      <w:tr w:rsidR="009D3F1A" w:rsidRPr="003A51AC" w14:paraId="1FC52A30" w14:textId="77777777" w:rsidTr="00DF79C8">
        <w:trPr>
          <w:trHeight w:val="290"/>
        </w:trPr>
        <w:tc>
          <w:tcPr>
            <w:tcW w:w="1385" w:type="dxa"/>
          </w:tcPr>
          <w:p w14:paraId="2BB32C3B" w14:textId="77777777" w:rsidR="009D3F1A" w:rsidRPr="003A51AC" w:rsidRDefault="009D3F1A" w:rsidP="0039183F">
            <w:pPr>
              <w:pStyle w:val="TableParagraph"/>
              <w:ind w:left="129"/>
              <w:rPr>
                <w:sz w:val="24"/>
                <w:szCs w:val="24"/>
              </w:rPr>
            </w:pPr>
            <w:r w:rsidRPr="003A51AC">
              <w:rPr>
                <w:sz w:val="24"/>
                <w:szCs w:val="24"/>
              </w:rPr>
              <w:t>2.7.2.2.257.</w:t>
            </w:r>
          </w:p>
        </w:tc>
        <w:tc>
          <w:tcPr>
            <w:tcW w:w="5493" w:type="dxa"/>
          </w:tcPr>
          <w:p w14:paraId="13B49E84" w14:textId="77777777" w:rsidR="009D3F1A" w:rsidRPr="003A51AC" w:rsidRDefault="009D3F1A" w:rsidP="0039183F">
            <w:pPr>
              <w:pStyle w:val="TableParagraph"/>
              <w:rPr>
                <w:sz w:val="24"/>
                <w:szCs w:val="24"/>
                <w:lang w:val="ru-RU"/>
              </w:rPr>
            </w:pPr>
            <w:r w:rsidRPr="003A51AC">
              <w:rPr>
                <w:sz w:val="24"/>
                <w:szCs w:val="24"/>
                <w:lang w:val="ru-RU"/>
              </w:rPr>
              <w:t>Доска</w:t>
            </w:r>
            <w:r w:rsidRPr="003A51AC">
              <w:rPr>
                <w:spacing w:val="-3"/>
                <w:sz w:val="24"/>
                <w:szCs w:val="24"/>
                <w:lang w:val="ru-RU"/>
              </w:rPr>
              <w:t xml:space="preserve"> </w:t>
            </w:r>
            <w:r w:rsidRPr="003A51AC">
              <w:rPr>
                <w:sz w:val="24"/>
                <w:szCs w:val="24"/>
                <w:lang w:val="ru-RU"/>
              </w:rPr>
              <w:t>для</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с</w:t>
            </w:r>
            <w:r w:rsidRPr="003A51AC">
              <w:rPr>
                <w:spacing w:val="-3"/>
                <w:sz w:val="24"/>
                <w:szCs w:val="24"/>
                <w:lang w:val="ru-RU"/>
              </w:rPr>
              <w:t xml:space="preserve"> </w:t>
            </w:r>
            <w:r w:rsidRPr="003A51AC">
              <w:rPr>
                <w:sz w:val="24"/>
                <w:szCs w:val="24"/>
                <w:lang w:val="ru-RU"/>
              </w:rPr>
              <w:t>пластилином</w:t>
            </w:r>
          </w:p>
        </w:tc>
        <w:tc>
          <w:tcPr>
            <w:tcW w:w="720" w:type="dxa"/>
          </w:tcPr>
          <w:p w14:paraId="1331E19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A7CA5F"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6F0B960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87333B" w14:textId="77777777" w:rsidR="009D3F1A" w:rsidRPr="003A51AC" w:rsidRDefault="009D3F1A" w:rsidP="0039183F">
            <w:pPr>
              <w:pStyle w:val="TableParagraph"/>
              <w:rPr>
                <w:sz w:val="24"/>
                <w:szCs w:val="24"/>
              </w:rPr>
            </w:pPr>
          </w:p>
        </w:tc>
      </w:tr>
      <w:tr w:rsidR="009D3F1A" w:rsidRPr="003A51AC" w14:paraId="0AF867AF" w14:textId="77777777" w:rsidTr="00DF79C8">
        <w:trPr>
          <w:trHeight w:val="292"/>
        </w:trPr>
        <w:tc>
          <w:tcPr>
            <w:tcW w:w="1385" w:type="dxa"/>
          </w:tcPr>
          <w:p w14:paraId="69F03F6A" w14:textId="77777777" w:rsidR="009D3F1A" w:rsidRPr="003A51AC" w:rsidRDefault="009D3F1A" w:rsidP="0039183F">
            <w:pPr>
              <w:pStyle w:val="TableParagraph"/>
              <w:ind w:left="129"/>
              <w:rPr>
                <w:sz w:val="24"/>
                <w:szCs w:val="24"/>
              </w:rPr>
            </w:pPr>
            <w:r w:rsidRPr="003A51AC">
              <w:rPr>
                <w:sz w:val="24"/>
                <w:szCs w:val="24"/>
              </w:rPr>
              <w:t>2.7.2.2.258.</w:t>
            </w:r>
          </w:p>
        </w:tc>
        <w:tc>
          <w:tcPr>
            <w:tcW w:w="5493" w:type="dxa"/>
          </w:tcPr>
          <w:p w14:paraId="40BDA664" w14:textId="77777777" w:rsidR="009D3F1A" w:rsidRPr="003A51AC" w:rsidRDefault="009D3F1A" w:rsidP="0039183F">
            <w:pPr>
              <w:pStyle w:val="TableParagraph"/>
              <w:rPr>
                <w:sz w:val="24"/>
                <w:szCs w:val="24"/>
              </w:rPr>
            </w:pPr>
            <w:r w:rsidRPr="003A51AC">
              <w:rPr>
                <w:sz w:val="24"/>
                <w:szCs w:val="24"/>
              </w:rPr>
              <w:t>Карандаши</w:t>
            </w:r>
            <w:r w:rsidRPr="003A51AC">
              <w:rPr>
                <w:spacing w:val="-1"/>
                <w:sz w:val="24"/>
                <w:szCs w:val="24"/>
              </w:rPr>
              <w:t xml:space="preserve"> </w:t>
            </w:r>
            <w:r w:rsidRPr="003A51AC">
              <w:rPr>
                <w:sz w:val="24"/>
                <w:szCs w:val="24"/>
              </w:rPr>
              <w:t>цветные</w:t>
            </w:r>
            <w:r w:rsidRPr="003A51AC">
              <w:rPr>
                <w:spacing w:val="-3"/>
                <w:sz w:val="24"/>
                <w:szCs w:val="24"/>
              </w:rPr>
              <w:t xml:space="preserve"> </w:t>
            </w:r>
            <w:r w:rsidRPr="003A51AC">
              <w:rPr>
                <w:sz w:val="24"/>
                <w:szCs w:val="24"/>
              </w:rPr>
              <w:t>(24</w:t>
            </w:r>
            <w:r w:rsidRPr="003A51AC">
              <w:rPr>
                <w:spacing w:val="-1"/>
                <w:sz w:val="24"/>
                <w:szCs w:val="24"/>
              </w:rPr>
              <w:t xml:space="preserve"> </w:t>
            </w:r>
            <w:r w:rsidRPr="003A51AC">
              <w:rPr>
                <w:sz w:val="24"/>
                <w:szCs w:val="24"/>
              </w:rPr>
              <w:t>цвета)</w:t>
            </w:r>
          </w:p>
        </w:tc>
        <w:tc>
          <w:tcPr>
            <w:tcW w:w="720" w:type="dxa"/>
          </w:tcPr>
          <w:p w14:paraId="46A51ED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79D407A"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76BF536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4EF4A0C" w14:textId="77777777" w:rsidR="009D3F1A" w:rsidRPr="003A51AC" w:rsidRDefault="009D3F1A" w:rsidP="0039183F">
            <w:pPr>
              <w:pStyle w:val="TableParagraph"/>
              <w:rPr>
                <w:sz w:val="24"/>
                <w:szCs w:val="24"/>
              </w:rPr>
            </w:pPr>
          </w:p>
        </w:tc>
      </w:tr>
      <w:tr w:rsidR="009D3F1A" w:rsidRPr="003A51AC" w14:paraId="7CE8C554" w14:textId="77777777" w:rsidTr="00DF79C8">
        <w:trPr>
          <w:trHeight w:val="290"/>
        </w:trPr>
        <w:tc>
          <w:tcPr>
            <w:tcW w:w="1385" w:type="dxa"/>
          </w:tcPr>
          <w:p w14:paraId="76AE5653" w14:textId="77777777" w:rsidR="009D3F1A" w:rsidRPr="003A51AC" w:rsidRDefault="009D3F1A" w:rsidP="0039183F">
            <w:pPr>
              <w:pStyle w:val="TableParagraph"/>
              <w:ind w:left="129"/>
              <w:rPr>
                <w:sz w:val="24"/>
                <w:szCs w:val="24"/>
              </w:rPr>
            </w:pPr>
            <w:r w:rsidRPr="003A51AC">
              <w:rPr>
                <w:sz w:val="24"/>
                <w:szCs w:val="24"/>
              </w:rPr>
              <w:t>2.7.2.2.259.</w:t>
            </w:r>
          </w:p>
        </w:tc>
        <w:tc>
          <w:tcPr>
            <w:tcW w:w="5493" w:type="dxa"/>
          </w:tcPr>
          <w:p w14:paraId="19329F5F"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5</w:t>
            </w:r>
          </w:p>
        </w:tc>
        <w:tc>
          <w:tcPr>
            <w:tcW w:w="720" w:type="dxa"/>
          </w:tcPr>
          <w:p w14:paraId="4618C4A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3DC710"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400A7CB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5F5264" w14:textId="77777777" w:rsidR="009D3F1A" w:rsidRPr="003A51AC" w:rsidRDefault="009D3F1A" w:rsidP="0039183F">
            <w:pPr>
              <w:pStyle w:val="TableParagraph"/>
              <w:rPr>
                <w:sz w:val="24"/>
                <w:szCs w:val="24"/>
              </w:rPr>
            </w:pPr>
          </w:p>
        </w:tc>
      </w:tr>
      <w:tr w:rsidR="009D3F1A" w:rsidRPr="003A51AC" w14:paraId="0CCCA2EF" w14:textId="77777777" w:rsidTr="00DF79C8">
        <w:trPr>
          <w:trHeight w:val="290"/>
        </w:trPr>
        <w:tc>
          <w:tcPr>
            <w:tcW w:w="1385" w:type="dxa"/>
          </w:tcPr>
          <w:p w14:paraId="08E7233A" w14:textId="77777777" w:rsidR="009D3F1A" w:rsidRPr="003A51AC" w:rsidRDefault="009D3F1A" w:rsidP="0039183F">
            <w:pPr>
              <w:pStyle w:val="TableParagraph"/>
              <w:ind w:left="129"/>
              <w:rPr>
                <w:sz w:val="24"/>
                <w:szCs w:val="24"/>
              </w:rPr>
            </w:pPr>
            <w:r w:rsidRPr="003A51AC">
              <w:rPr>
                <w:sz w:val="24"/>
                <w:szCs w:val="24"/>
              </w:rPr>
              <w:t>2.7.2.2.260.</w:t>
            </w:r>
          </w:p>
        </w:tc>
        <w:tc>
          <w:tcPr>
            <w:tcW w:w="5493" w:type="dxa"/>
          </w:tcPr>
          <w:p w14:paraId="263F175A" w14:textId="77777777" w:rsidR="009D3F1A" w:rsidRPr="003A51AC" w:rsidRDefault="009D3F1A" w:rsidP="0039183F">
            <w:pPr>
              <w:pStyle w:val="TableParagraph"/>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7</w:t>
            </w:r>
          </w:p>
        </w:tc>
        <w:tc>
          <w:tcPr>
            <w:tcW w:w="720" w:type="dxa"/>
          </w:tcPr>
          <w:p w14:paraId="5D6FA2C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EC45FEC"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6EA099F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400355" w14:textId="77777777" w:rsidR="009D3F1A" w:rsidRPr="003A51AC" w:rsidRDefault="009D3F1A" w:rsidP="0039183F">
            <w:pPr>
              <w:pStyle w:val="TableParagraph"/>
              <w:rPr>
                <w:sz w:val="24"/>
                <w:szCs w:val="24"/>
              </w:rPr>
            </w:pPr>
          </w:p>
        </w:tc>
      </w:tr>
      <w:tr w:rsidR="009D3F1A" w:rsidRPr="003A51AC" w14:paraId="19CB5A77" w14:textId="77777777" w:rsidTr="00DF79C8">
        <w:trPr>
          <w:trHeight w:val="292"/>
        </w:trPr>
        <w:tc>
          <w:tcPr>
            <w:tcW w:w="1385" w:type="dxa"/>
          </w:tcPr>
          <w:p w14:paraId="21935024" w14:textId="77777777" w:rsidR="009D3F1A" w:rsidRPr="003A51AC" w:rsidRDefault="009D3F1A" w:rsidP="0039183F">
            <w:pPr>
              <w:pStyle w:val="TableParagraph"/>
              <w:spacing w:line="246" w:lineRule="exact"/>
              <w:ind w:left="129"/>
              <w:rPr>
                <w:sz w:val="24"/>
                <w:szCs w:val="24"/>
              </w:rPr>
            </w:pPr>
            <w:r w:rsidRPr="003A51AC">
              <w:rPr>
                <w:sz w:val="24"/>
                <w:szCs w:val="24"/>
              </w:rPr>
              <w:t>2.7.2.2.261.</w:t>
            </w:r>
          </w:p>
        </w:tc>
        <w:tc>
          <w:tcPr>
            <w:tcW w:w="5493" w:type="dxa"/>
          </w:tcPr>
          <w:p w14:paraId="2B763A17" w14:textId="77777777" w:rsidR="009D3F1A" w:rsidRPr="003A51AC" w:rsidRDefault="009D3F1A" w:rsidP="0039183F">
            <w:pPr>
              <w:pStyle w:val="TableParagraph"/>
              <w:spacing w:line="246" w:lineRule="exact"/>
              <w:rPr>
                <w:sz w:val="24"/>
                <w:szCs w:val="24"/>
              </w:rPr>
            </w:pPr>
            <w:r w:rsidRPr="003A51AC">
              <w:rPr>
                <w:sz w:val="24"/>
                <w:szCs w:val="24"/>
              </w:rPr>
              <w:t>Кисточка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8</w:t>
            </w:r>
          </w:p>
        </w:tc>
        <w:tc>
          <w:tcPr>
            <w:tcW w:w="720" w:type="dxa"/>
          </w:tcPr>
          <w:p w14:paraId="719F42F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5DA04C9"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17F645E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DE448D7" w14:textId="77777777" w:rsidR="009D3F1A" w:rsidRPr="003A51AC" w:rsidRDefault="009D3F1A" w:rsidP="0039183F">
            <w:pPr>
              <w:pStyle w:val="TableParagraph"/>
              <w:rPr>
                <w:sz w:val="24"/>
                <w:szCs w:val="24"/>
              </w:rPr>
            </w:pPr>
          </w:p>
        </w:tc>
      </w:tr>
      <w:tr w:rsidR="009D3F1A" w:rsidRPr="003A51AC" w14:paraId="2A10C4E3" w14:textId="77777777" w:rsidTr="00DF79C8">
        <w:trPr>
          <w:trHeight w:val="290"/>
        </w:trPr>
        <w:tc>
          <w:tcPr>
            <w:tcW w:w="1385" w:type="dxa"/>
          </w:tcPr>
          <w:p w14:paraId="295A5276" w14:textId="77777777" w:rsidR="009D3F1A" w:rsidRPr="003A51AC" w:rsidRDefault="009D3F1A" w:rsidP="0039183F">
            <w:pPr>
              <w:pStyle w:val="TableParagraph"/>
              <w:ind w:left="129"/>
              <w:rPr>
                <w:sz w:val="24"/>
                <w:szCs w:val="24"/>
              </w:rPr>
            </w:pPr>
            <w:r w:rsidRPr="003A51AC">
              <w:rPr>
                <w:sz w:val="24"/>
                <w:szCs w:val="24"/>
              </w:rPr>
              <w:t>2.7.2.2.262.</w:t>
            </w:r>
          </w:p>
        </w:tc>
        <w:tc>
          <w:tcPr>
            <w:tcW w:w="5493" w:type="dxa"/>
          </w:tcPr>
          <w:p w14:paraId="091A3A6F" w14:textId="77777777" w:rsidR="009D3F1A" w:rsidRPr="003A51AC" w:rsidRDefault="009D3F1A" w:rsidP="0039183F">
            <w:pPr>
              <w:pStyle w:val="TableParagraph"/>
              <w:rPr>
                <w:sz w:val="24"/>
                <w:szCs w:val="24"/>
              </w:rPr>
            </w:pPr>
            <w:r w:rsidRPr="003A51AC">
              <w:rPr>
                <w:sz w:val="24"/>
                <w:szCs w:val="24"/>
              </w:rPr>
              <w:t>Кисточка</w:t>
            </w:r>
            <w:r w:rsidRPr="003A51AC">
              <w:rPr>
                <w:spacing w:val="-2"/>
                <w:sz w:val="24"/>
                <w:szCs w:val="24"/>
              </w:rPr>
              <w:t xml:space="preserve"> </w:t>
            </w:r>
            <w:r w:rsidRPr="003A51AC">
              <w:rPr>
                <w:sz w:val="24"/>
                <w:szCs w:val="24"/>
              </w:rPr>
              <w:t>белка</w:t>
            </w:r>
            <w:r w:rsidRPr="003A51AC">
              <w:rPr>
                <w:spacing w:val="-1"/>
                <w:sz w:val="24"/>
                <w:szCs w:val="24"/>
              </w:rPr>
              <w:t xml:space="preserve"> </w:t>
            </w:r>
            <w:r w:rsidRPr="003A51AC">
              <w:rPr>
                <w:sz w:val="24"/>
                <w:szCs w:val="24"/>
              </w:rPr>
              <w:t>№</w:t>
            </w:r>
            <w:r w:rsidRPr="003A51AC">
              <w:rPr>
                <w:spacing w:val="-2"/>
                <w:sz w:val="24"/>
                <w:szCs w:val="24"/>
              </w:rPr>
              <w:t xml:space="preserve"> </w:t>
            </w:r>
            <w:r w:rsidRPr="003A51AC">
              <w:rPr>
                <w:sz w:val="24"/>
                <w:szCs w:val="24"/>
              </w:rPr>
              <w:t>3</w:t>
            </w:r>
          </w:p>
        </w:tc>
        <w:tc>
          <w:tcPr>
            <w:tcW w:w="720" w:type="dxa"/>
          </w:tcPr>
          <w:p w14:paraId="4E40655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7C196A"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0EE7BF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BA813E9" w14:textId="77777777" w:rsidR="009D3F1A" w:rsidRPr="003A51AC" w:rsidRDefault="009D3F1A" w:rsidP="0039183F">
            <w:pPr>
              <w:pStyle w:val="TableParagraph"/>
              <w:rPr>
                <w:sz w:val="24"/>
                <w:szCs w:val="24"/>
              </w:rPr>
            </w:pPr>
          </w:p>
        </w:tc>
      </w:tr>
      <w:tr w:rsidR="009D3F1A" w:rsidRPr="003A51AC" w14:paraId="6824FFD1" w14:textId="77777777" w:rsidTr="00DF79C8">
        <w:trPr>
          <w:trHeight w:val="292"/>
        </w:trPr>
        <w:tc>
          <w:tcPr>
            <w:tcW w:w="1385" w:type="dxa"/>
          </w:tcPr>
          <w:p w14:paraId="605DFA07" w14:textId="77777777" w:rsidR="009D3F1A" w:rsidRPr="003A51AC" w:rsidRDefault="009D3F1A" w:rsidP="0039183F">
            <w:pPr>
              <w:pStyle w:val="TableParagraph"/>
              <w:ind w:left="129"/>
              <w:rPr>
                <w:sz w:val="24"/>
                <w:szCs w:val="24"/>
              </w:rPr>
            </w:pPr>
            <w:r w:rsidRPr="003A51AC">
              <w:rPr>
                <w:sz w:val="24"/>
                <w:szCs w:val="24"/>
              </w:rPr>
              <w:t>2.7.2.2.263.</w:t>
            </w:r>
          </w:p>
        </w:tc>
        <w:tc>
          <w:tcPr>
            <w:tcW w:w="5493" w:type="dxa"/>
          </w:tcPr>
          <w:p w14:paraId="104DB5EA" w14:textId="77777777" w:rsidR="009D3F1A" w:rsidRPr="003A51AC" w:rsidRDefault="009D3F1A" w:rsidP="0039183F">
            <w:pPr>
              <w:pStyle w:val="TableParagraph"/>
              <w:rPr>
                <w:sz w:val="24"/>
                <w:szCs w:val="24"/>
              </w:rPr>
            </w:pPr>
            <w:r w:rsidRPr="003A51AC">
              <w:rPr>
                <w:sz w:val="24"/>
                <w:szCs w:val="24"/>
              </w:rPr>
              <w:t>Кисточка</w:t>
            </w:r>
            <w:r w:rsidRPr="003A51AC">
              <w:rPr>
                <w:spacing w:val="-4"/>
                <w:sz w:val="24"/>
                <w:szCs w:val="24"/>
              </w:rPr>
              <w:t xml:space="preserve"> </w:t>
            </w:r>
            <w:r w:rsidRPr="003A51AC">
              <w:rPr>
                <w:sz w:val="24"/>
                <w:szCs w:val="24"/>
              </w:rPr>
              <w:t>щетинная</w:t>
            </w:r>
          </w:p>
        </w:tc>
        <w:tc>
          <w:tcPr>
            <w:tcW w:w="720" w:type="dxa"/>
          </w:tcPr>
          <w:p w14:paraId="10487D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05056D"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03AE0E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7B8187" w14:textId="77777777" w:rsidR="009D3F1A" w:rsidRPr="003A51AC" w:rsidRDefault="009D3F1A" w:rsidP="0039183F">
            <w:pPr>
              <w:pStyle w:val="TableParagraph"/>
              <w:rPr>
                <w:sz w:val="24"/>
                <w:szCs w:val="24"/>
              </w:rPr>
            </w:pPr>
          </w:p>
        </w:tc>
      </w:tr>
      <w:tr w:rsidR="009D3F1A" w:rsidRPr="003A51AC" w14:paraId="7EA13E02" w14:textId="77777777" w:rsidTr="00DF79C8">
        <w:trPr>
          <w:trHeight w:val="290"/>
        </w:trPr>
        <w:tc>
          <w:tcPr>
            <w:tcW w:w="1385" w:type="dxa"/>
          </w:tcPr>
          <w:p w14:paraId="6E76E4B7" w14:textId="77777777" w:rsidR="009D3F1A" w:rsidRPr="003A51AC" w:rsidRDefault="009D3F1A" w:rsidP="0039183F">
            <w:pPr>
              <w:pStyle w:val="TableParagraph"/>
              <w:ind w:left="129"/>
              <w:rPr>
                <w:sz w:val="24"/>
                <w:szCs w:val="24"/>
              </w:rPr>
            </w:pPr>
            <w:r w:rsidRPr="003A51AC">
              <w:rPr>
                <w:sz w:val="24"/>
                <w:szCs w:val="24"/>
              </w:rPr>
              <w:t>2.7.2.2.264.</w:t>
            </w:r>
          </w:p>
        </w:tc>
        <w:tc>
          <w:tcPr>
            <w:tcW w:w="5493" w:type="dxa"/>
          </w:tcPr>
          <w:p w14:paraId="623140FB" w14:textId="77777777" w:rsidR="009D3F1A" w:rsidRPr="003A51AC" w:rsidRDefault="009D3F1A" w:rsidP="0039183F">
            <w:pPr>
              <w:pStyle w:val="TableParagraph"/>
              <w:rPr>
                <w:sz w:val="24"/>
                <w:szCs w:val="24"/>
              </w:rPr>
            </w:pPr>
            <w:r w:rsidRPr="003A51AC">
              <w:rPr>
                <w:sz w:val="24"/>
                <w:szCs w:val="24"/>
              </w:rPr>
              <w:t>Клей</w:t>
            </w:r>
          </w:p>
        </w:tc>
        <w:tc>
          <w:tcPr>
            <w:tcW w:w="720" w:type="dxa"/>
          </w:tcPr>
          <w:p w14:paraId="1696CAC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EF10B6"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3B60E1B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C03440" w14:textId="77777777" w:rsidR="009D3F1A" w:rsidRPr="003A51AC" w:rsidRDefault="009D3F1A" w:rsidP="0039183F">
            <w:pPr>
              <w:pStyle w:val="TableParagraph"/>
              <w:rPr>
                <w:sz w:val="24"/>
                <w:szCs w:val="24"/>
              </w:rPr>
            </w:pPr>
          </w:p>
        </w:tc>
      </w:tr>
      <w:tr w:rsidR="009D3F1A" w:rsidRPr="003A51AC" w14:paraId="02DEBACB" w14:textId="77777777" w:rsidTr="00DF79C8">
        <w:trPr>
          <w:trHeight w:val="289"/>
        </w:trPr>
        <w:tc>
          <w:tcPr>
            <w:tcW w:w="1385" w:type="dxa"/>
          </w:tcPr>
          <w:p w14:paraId="0AD4CCDD" w14:textId="77777777" w:rsidR="009D3F1A" w:rsidRPr="003A51AC" w:rsidRDefault="009D3F1A" w:rsidP="0039183F">
            <w:pPr>
              <w:pStyle w:val="TableParagraph"/>
              <w:ind w:left="129"/>
              <w:rPr>
                <w:sz w:val="24"/>
                <w:szCs w:val="24"/>
              </w:rPr>
            </w:pPr>
            <w:r w:rsidRPr="003A51AC">
              <w:rPr>
                <w:sz w:val="24"/>
                <w:szCs w:val="24"/>
              </w:rPr>
              <w:t>2.7.2.2.265.</w:t>
            </w:r>
          </w:p>
        </w:tc>
        <w:tc>
          <w:tcPr>
            <w:tcW w:w="5493" w:type="dxa"/>
          </w:tcPr>
          <w:p w14:paraId="20C3F0C3" w14:textId="77777777" w:rsidR="009D3F1A" w:rsidRPr="003A51AC" w:rsidRDefault="009D3F1A" w:rsidP="0039183F">
            <w:pPr>
              <w:pStyle w:val="TableParagraph"/>
              <w:rPr>
                <w:sz w:val="24"/>
                <w:szCs w:val="24"/>
                <w:lang w:val="ru-RU"/>
              </w:rPr>
            </w:pPr>
            <w:r w:rsidRPr="003A51AC">
              <w:rPr>
                <w:sz w:val="24"/>
                <w:szCs w:val="24"/>
                <w:lang w:val="ru-RU"/>
              </w:rPr>
              <w:t>Комплект детских</w:t>
            </w:r>
            <w:r w:rsidRPr="003A51AC">
              <w:rPr>
                <w:spacing w:val="-3"/>
                <w:sz w:val="24"/>
                <w:szCs w:val="24"/>
                <w:lang w:val="ru-RU"/>
              </w:rPr>
              <w:t xml:space="preserve"> </w:t>
            </w:r>
            <w:r w:rsidRPr="003A51AC">
              <w:rPr>
                <w:sz w:val="24"/>
                <w:szCs w:val="24"/>
                <w:lang w:val="ru-RU"/>
              </w:rPr>
              <w:t>штампов</w:t>
            </w:r>
            <w:r w:rsidRPr="003A51AC">
              <w:rPr>
                <w:spacing w:val="-1"/>
                <w:sz w:val="24"/>
                <w:szCs w:val="24"/>
                <w:lang w:val="ru-RU"/>
              </w:rPr>
              <w:t xml:space="preserve"> </w:t>
            </w:r>
            <w:r w:rsidRPr="003A51AC">
              <w:rPr>
                <w:sz w:val="24"/>
                <w:szCs w:val="24"/>
                <w:lang w:val="ru-RU"/>
              </w:rPr>
              <w:t>и печатей</w:t>
            </w:r>
          </w:p>
        </w:tc>
        <w:tc>
          <w:tcPr>
            <w:tcW w:w="720" w:type="dxa"/>
          </w:tcPr>
          <w:p w14:paraId="17F81E5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B0BD9C"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2B66C0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F486A9" w14:textId="77777777" w:rsidR="009D3F1A" w:rsidRPr="003A51AC" w:rsidRDefault="009D3F1A" w:rsidP="0039183F">
            <w:pPr>
              <w:pStyle w:val="TableParagraph"/>
              <w:rPr>
                <w:sz w:val="24"/>
                <w:szCs w:val="24"/>
              </w:rPr>
            </w:pPr>
          </w:p>
        </w:tc>
      </w:tr>
      <w:tr w:rsidR="009D3F1A" w:rsidRPr="003A51AC" w14:paraId="0184E1CD" w14:textId="77777777" w:rsidTr="00DF79C8">
        <w:trPr>
          <w:trHeight w:val="292"/>
        </w:trPr>
        <w:tc>
          <w:tcPr>
            <w:tcW w:w="1385" w:type="dxa"/>
          </w:tcPr>
          <w:p w14:paraId="35B0B678" w14:textId="77777777" w:rsidR="009D3F1A" w:rsidRPr="003A51AC" w:rsidRDefault="009D3F1A" w:rsidP="0039183F">
            <w:pPr>
              <w:pStyle w:val="TableParagraph"/>
              <w:spacing w:line="246" w:lineRule="exact"/>
              <w:ind w:left="129"/>
              <w:rPr>
                <w:sz w:val="24"/>
                <w:szCs w:val="24"/>
              </w:rPr>
            </w:pPr>
            <w:r w:rsidRPr="003A51AC">
              <w:rPr>
                <w:sz w:val="24"/>
                <w:szCs w:val="24"/>
              </w:rPr>
              <w:t>2.7.2.2.266.</w:t>
            </w:r>
          </w:p>
        </w:tc>
        <w:tc>
          <w:tcPr>
            <w:tcW w:w="5493" w:type="dxa"/>
          </w:tcPr>
          <w:p w14:paraId="5754E054" w14:textId="77777777" w:rsidR="009D3F1A" w:rsidRPr="003A51AC" w:rsidRDefault="009D3F1A" w:rsidP="0039183F">
            <w:pPr>
              <w:pStyle w:val="TableParagraph"/>
              <w:spacing w:line="246" w:lineRule="exact"/>
              <w:rPr>
                <w:sz w:val="24"/>
                <w:szCs w:val="24"/>
              </w:rPr>
            </w:pPr>
            <w:r w:rsidRPr="003A51AC">
              <w:rPr>
                <w:sz w:val="24"/>
                <w:szCs w:val="24"/>
              </w:rPr>
              <w:t>Краски</w:t>
            </w:r>
            <w:r w:rsidRPr="003A51AC">
              <w:rPr>
                <w:spacing w:val="-1"/>
                <w:sz w:val="24"/>
                <w:szCs w:val="24"/>
              </w:rPr>
              <w:t xml:space="preserve"> </w:t>
            </w:r>
            <w:r w:rsidRPr="003A51AC">
              <w:rPr>
                <w:sz w:val="24"/>
                <w:szCs w:val="24"/>
              </w:rPr>
              <w:t>акварельные</w:t>
            </w:r>
            <w:r w:rsidRPr="003A51AC">
              <w:rPr>
                <w:spacing w:val="-3"/>
                <w:sz w:val="24"/>
                <w:szCs w:val="24"/>
              </w:rPr>
              <w:t xml:space="preserve"> </w:t>
            </w:r>
            <w:r w:rsidRPr="003A51AC">
              <w:rPr>
                <w:sz w:val="24"/>
                <w:szCs w:val="24"/>
              </w:rPr>
              <w:t>16</w:t>
            </w:r>
            <w:r w:rsidRPr="003A51AC">
              <w:rPr>
                <w:spacing w:val="-1"/>
                <w:sz w:val="24"/>
                <w:szCs w:val="24"/>
              </w:rPr>
              <w:t xml:space="preserve"> </w:t>
            </w:r>
            <w:r w:rsidRPr="003A51AC">
              <w:rPr>
                <w:sz w:val="24"/>
                <w:szCs w:val="24"/>
              </w:rPr>
              <w:t>цветов</w:t>
            </w:r>
          </w:p>
        </w:tc>
        <w:tc>
          <w:tcPr>
            <w:tcW w:w="720" w:type="dxa"/>
          </w:tcPr>
          <w:p w14:paraId="6E2ED2F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560A035"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36EECD92"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2513C59" w14:textId="77777777" w:rsidR="009D3F1A" w:rsidRPr="003A51AC" w:rsidRDefault="009D3F1A" w:rsidP="0039183F">
            <w:pPr>
              <w:pStyle w:val="TableParagraph"/>
              <w:rPr>
                <w:sz w:val="24"/>
                <w:szCs w:val="24"/>
              </w:rPr>
            </w:pPr>
          </w:p>
        </w:tc>
      </w:tr>
      <w:tr w:rsidR="009D3F1A" w:rsidRPr="003A51AC" w14:paraId="66D9A457" w14:textId="77777777" w:rsidTr="00DF79C8">
        <w:trPr>
          <w:trHeight w:val="290"/>
        </w:trPr>
        <w:tc>
          <w:tcPr>
            <w:tcW w:w="1385" w:type="dxa"/>
          </w:tcPr>
          <w:p w14:paraId="61D7232E" w14:textId="77777777" w:rsidR="009D3F1A" w:rsidRPr="003A51AC" w:rsidRDefault="009D3F1A" w:rsidP="0039183F">
            <w:pPr>
              <w:pStyle w:val="TableParagraph"/>
              <w:ind w:left="129"/>
              <w:rPr>
                <w:sz w:val="24"/>
                <w:szCs w:val="24"/>
              </w:rPr>
            </w:pPr>
            <w:r w:rsidRPr="003A51AC">
              <w:rPr>
                <w:sz w:val="24"/>
                <w:szCs w:val="24"/>
              </w:rPr>
              <w:t>2.7.2.2.267.</w:t>
            </w:r>
          </w:p>
        </w:tc>
        <w:tc>
          <w:tcPr>
            <w:tcW w:w="5493" w:type="dxa"/>
          </w:tcPr>
          <w:p w14:paraId="156D84E8" w14:textId="77777777" w:rsidR="009D3F1A" w:rsidRPr="003A51AC" w:rsidRDefault="009D3F1A" w:rsidP="0039183F">
            <w:pPr>
              <w:pStyle w:val="TableParagraph"/>
              <w:rPr>
                <w:sz w:val="24"/>
                <w:szCs w:val="24"/>
              </w:rPr>
            </w:pPr>
            <w:r w:rsidRPr="003A51AC">
              <w:rPr>
                <w:sz w:val="24"/>
                <w:szCs w:val="24"/>
              </w:rPr>
              <w:t>Краски</w:t>
            </w:r>
            <w:r w:rsidRPr="003A51AC">
              <w:rPr>
                <w:spacing w:val="-3"/>
                <w:sz w:val="24"/>
                <w:szCs w:val="24"/>
              </w:rPr>
              <w:t xml:space="preserve"> </w:t>
            </w:r>
            <w:r w:rsidRPr="003A51AC">
              <w:rPr>
                <w:sz w:val="24"/>
                <w:szCs w:val="24"/>
              </w:rPr>
              <w:t>гуашь 12 цветов</w:t>
            </w:r>
          </w:p>
        </w:tc>
        <w:tc>
          <w:tcPr>
            <w:tcW w:w="720" w:type="dxa"/>
          </w:tcPr>
          <w:p w14:paraId="25907FE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388005C"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0382A6C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452CEF" w14:textId="77777777" w:rsidR="009D3F1A" w:rsidRPr="003A51AC" w:rsidRDefault="009D3F1A" w:rsidP="0039183F">
            <w:pPr>
              <w:pStyle w:val="TableParagraph"/>
              <w:rPr>
                <w:sz w:val="24"/>
                <w:szCs w:val="24"/>
              </w:rPr>
            </w:pPr>
          </w:p>
        </w:tc>
      </w:tr>
      <w:tr w:rsidR="009D3F1A" w:rsidRPr="003A51AC" w14:paraId="6C563E9A" w14:textId="77777777" w:rsidTr="00DF79C8">
        <w:trPr>
          <w:trHeight w:val="292"/>
        </w:trPr>
        <w:tc>
          <w:tcPr>
            <w:tcW w:w="1385" w:type="dxa"/>
          </w:tcPr>
          <w:p w14:paraId="46827D70" w14:textId="77777777" w:rsidR="009D3F1A" w:rsidRPr="003A51AC" w:rsidRDefault="009D3F1A" w:rsidP="0039183F">
            <w:pPr>
              <w:pStyle w:val="TableParagraph"/>
              <w:ind w:left="129"/>
              <w:rPr>
                <w:sz w:val="24"/>
                <w:szCs w:val="24"/>
              </w:rPr>
            </w:pPr>
            <w:r w:rsidRPr="003A51AC">
              <w:rPr>
                <w:sz w:val="24"/>
                <w:szCs w:val="24"/>
              </w:rPr>
              <w:t>2.7.2.2.268.</w:t>
            </w:r>
          </w:p>
        </w:tc>
        <w:tc>
          <w:tcPr>
            <w:tcW w:w="5493" w:type="dxa"/>
          </w:tcPr>
          <w:p w14:paraId="171317BE"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восковые</w:t>
            </w:r>
          </w:p>
        </w:tc>
        <w:tc>
          <w:tcPr>
            <w:tcW w:w="720" w:type="dxa"/>
          </w:tcPr>
          <w:p w14:paraId="528296A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6D9B10C"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1869FE4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4D2A23" w14:textId="77777777" w:rsidR="009D3F1A" w:rsidRPr="003A51AC" w:rsidRDefault="009D3F1A" w:rsidP="0039183F">
            <w:pPr>
              <w:pStyle w:val="TableParagraph"/>
              <w:rPr>
                <w:sz w:val="24"/>
                <w:szCs w:val="24"/>
              </w:rPr>
            </w:pPr>
          </w:p>
        </w:tc>
      </w:tr>
      <w:tr w:rsidR="009D3F1A" w:rsidRPr="003A51AC" w14:paraId="528C7B62" w14:textId="77777777" w:rsidTr="00DF79C8">
        <w:trPr>
          <w:trHeight w:val="290"/>
        </w:trPr>
        <w:tc>
          <w:tcPr>
            <w:tcW w:w="1385" w:type="dxa"/>
          </w:tcPr>
          <w:p w14:paraId="43AC9B7F" w14:textId="77777777" w:rsidR="009D3F1A" w:rsidRPr="003A51AC" w:rsidRDefault="009D3F1A" w:rsidP="0039183F">
            <w:pPr>
              <w:pStyle w:val="TableParagraph"/>
              <w:ind w:left="129"/>
              <w:rPr>
                <w:sz w:val="24"/>
                <w:szCs w:val="24"/>
              </w:rPr>
            </w:pPr>
            <w:r w:rsidRPr="003A51AC">
              <w:rPr>
                <w:sz w:val="24"/>
                <w:szCs w:val="24"/>
              </w:rPr>
              <w:t>2.7.2.2.269.</w:t>
            </w:r>
          </w:p>
        </w:tc>
        <w:tc>
          <w:tcPr>
            <w:tcW w:w="5493" w:type="dxa"/>
          </w:tcPr>
          <w:p w14:paraId="4FD63339"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масляные</w:t>
            </w:r>
          </w:p>
        </w:tc>
        <w:tc>
          <w:tcPr>
            <w:tcW w:w="720" w:type="dxa"/>
          </w:tcPr>
          <w:p w14:paraId="6777F49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EFFBE1"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349EE69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F001E05" w14:textId="77777777" w:rsidR="009D3F1A" w:rsidRPr="003A51AC" w:rsidRDefault="009D3F1A" w:rsidP="0039183F">
            <w:pPr>
              <w:pStyle w:val="TableParagraph"/>
              <w:rPr>
                <w:sz w:val="24"/>
                <w:szCs w:val="24"/>
              </w:rPr>
            </w:pPr>
          </w:p>
        </w:tc>
      </w:tr>
      <w:tr w:rsidR="009D3F1A" w:rsidRPr="003A51AC" w14:paraId="005DFD93" w14:textId="77777777" w:rsidTr="00DF79C8">
        <w:trPr>
          <w:trHeight w:val="290"/>
        </w:trPr>
        <w:tc>
          <w:tcPr>
            <w:tcW w:w="1385" w:type="dxa"/>
          </w:tcPr>
          <w:p w14:paraId="72664912" w14:textId="77777777" w:rsidR="009D3F1A" w:rsidRPr="003A51AC" w:rsidRDefault="009D3F1A" w:rsidP="0039183F">
            <w:pPr>
              <w:pStyle w:val="TableParagraph"/>
              <w:ind w:left="129"/>
              <w:rPr>
                <w:sz w:val="24"/>
                <w:szCs w:val="24"/>
              </w:rPr>
            </w:pPr>
            <w:r w:rsidRPr="003A51AC">
              <w:rPr>
                <w:sz w:val="24"/>
                <w:szCs w:val="24"/>
              </w:rPr>
              <w:t>2.7.2.2.270.</w:t>
            </w:r>
          </w:p>
        </w:tc>
        <w:tc>
          <w:tcPr>
            <w:tcW w:w="5493" w:type="dxa"/>
          </w:tcPr>
          <w:p w14:paraId="590E3C03" w14:textId="77777777" w:rsidR="009D3F1A" w:rsidRPr="003A51AC" w:rsidRDefault="009D3F1A" w:rsidP="0039183F">
            <w:pPr>
              <w:pStyle w:val="TableParagraph"/>
              <w:rPr>
                <w:sz w:val="24"/>
                <w:szCs w:val="24"/>
              </w:rPr>
            </w:pPr>
            <w:r w:rsidRPr="003A51AC">
              <w:rPr>
                <w:sz w:val="24"/>
                <w:szCs w:val="24"/>
              </w:rPr>
              <w:t>Мелки</w:t>
            </w:r>
            <w:r w:rsidRPr="003A51AC">
              <w:rPr>
                <w:spacing w:val="-2"/>
                <w:sz w:val="24"/>
                <w:szCs w:val="24"/>
              </w:rPr>
              <w:t xml:space="preserve"> </w:t>
            </w:r>
            <w:r w:rsidRPr="003A51AC">
              <w:rPr>
                <w:sz w:val="24"/>
                <w:szCs w:val="24"/>
              </w:rPr>
              <w:t>пастель</w:t>
            </w:r>
          </w:p>
        </w:tc>
        <w:tc>
          <w:tcPr>
            <w:tcW w:w="720" w:type="dxa"/>
          </w:tcPr>
          <w:p w14:paraId="12211E5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952AD3"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44989DD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ED36D9" w14:textId="77777777" w:rsidR="009D3F1A" w:rsidRPr="003A51AC" w:rsidRDefault="009D3F1A" w:rsidP="0039183F">
            <w:pPr>
              <w:pStyle w:val="TableParagraph"/>
              <w:rPr>
                <w:sz w:val="24"/>
                <w:szCs w:val="24"/>
              </w:rPr>
            </w:pPr>
          </w:p>
        </w:tc>
      </w:tr>
      <w:tr w:rsidR="009D3F1A" w:rsidRPr="003A51AC" w14:paraId="41FC9D71" w14:textId="77777777" w:rsidTr="00DF79C8">
        <w:trPr>
          <w:trHeight w:val="292"/>
        </w:trPr>
        <w:tc>
          <w:tcPr>
            <w:tcW w:w="1385" w:type="dxa"/>
          </w:tcPr>
          <w:p w14:paraId="30D5A29B" w14:textId="77777777" w:rsidR="009D3F1A" w:rsidRPr="003A51AC" w:rsidRDefault="009D3F1A" w:rsidP="0039183F">
            <w:pPr>
              <w:pStyle w:val="TableParagraph"/>
              <w:spacing w:line="246" w:lineRule="exact"/>
              <w:ind w:left="129"/>
              <w:rPr>
                <w:sz w:val="24"/>
                <w:szCs w:val="24"/>
              </w:rPr>
            </w:pPr>
            <w:r w:rsidRPr="003A51AC">
              <w:rPr>
                <w:sz w:val="24"/>
                <w:szCs w:val="24"/>
              </w:rPr>
              <w:t>2.7.2.2.271.</w:t>
            </w:r>
          </w:p>
        </w:tc>
        <w:tc>
          <w:tcPr>
            <w:tcW w:w="5493" w:type="dxa"/>
          </w:tcPr>
          <w:p w14:paraId="0ECBE29D"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
                <w:sz w:val="24"/>
                <w:szCs w:val="24"/>
              </w:rPr>
              <w:t xml:space="preserve"> </w:t>
            </w:r>
            <w:r w:rsidRPr="003A51AC">
              <w:rPr>
                <w:sz w:val="24"/>
                <w:szCs w:val="24"/>
              </w:rPr>
              <w:t>фломастеров</w:t>
            </w:r>
          </w:p>
        </w:tc>
        <w:tc>
          <w:tcPr>
            <w:tcW w:w="720" w:type="dxa"/>
          </w:tcPr>
          <w:p w14:paraId="3EC15BC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AEACAB8" w14:textId="77777777" w:rsidR="009D3F1A" w:rsidRPr="003A51AC" w:rsidRDefault="009D3F1A" w:rsidP="0039183F">
            <w:pPr>
              <w:pStyle w:val="TableParagraph"/>
              <w:spacing w:line="246" w:lineRule="exact"/>
              <w:ind w:left="123" w:right="116"/>
              <w:jc w:val="center"/>
              <w:rPr>
                <w:sz w:val="24"/>
                <w:szCs w:val="24"/>
              </w:rPr>
            </w:pPr>
            <w:r w:rsidRPr="003A51AC">
              <w:rPr>
                <w:sz w:val="24"/>
                <w:szCs w:val="24"/>
              </w:rPr>
              <w:t>25*</w:t>
            </w:r>
          </w:p>
        </w:tc>
        <w:tc>
          <w:tcPr>
            <w:tcW w:w="1035" w:type="dxa"/>
          </w:tcPr>
          <w:p w14:paraId="3C6FBE2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5DD9DD4" w14:textId="77777777" w:rsidR="009D3F1A" w:rsidRPr="003A51AC" w:rsidRDefault="009D3F1A" w:rsidP="0039183F">
            <w:pPr>
              <w:pStyle w:val="TableParagraph"/>
              <w:rPr>
                <w:sz w:val="24"/>
                <w:szCs w:val="24"/>
              </w:rPr>
            </w:pPr>
          </w:p>
        </w:tc>
      </w:tr>
      <w:tr w:rsidR="009D3F1A" w:rsidRPr="003A51AC" w14:paraId="7A7682ED" w14:textId="77777777" w:rsidTr="00DF79C8">
        <w:trPr>
          <w:trHeight w:val="290"/>
        </w:trPr>
        <w:tc>
          <w:tcPr>
            <w:tcW w:w="1385" w:type="dxa"/>
          </w:tcPr>
          <w:p w14:paraId="1330C036" w14:textId="77777777" w:rsidR="009D3F1A" w:rsidRPr="003A51AC" w:rsidRDefault="009D3F1A" w:rsidP="0039183F">
            <w:pPr>
              <w:pStyle w:val="TableParagraph"/>
              <w:ind w:left="129"/>
              <w:rPr>
                <w:sz w:val="24"/>
                <w:szCs w:val="24"/>
              </w:rPr>
            </w:pPr>
            <w:r w:rsidRPr="003A51AC">
              <w:rPr>
                <w:sz w:val="24"/>
                <w:szCs w:val="24"/>
              </w:rPr>
              <w:t>2.7.2.2.272.</w:t>
            </w:r>
          </w:p>
        </w:tc>
        <w:tc>
          <w:tcPr>
            <w:tcW w:w="5493" w:type="dxa"/>
          </w:tcPr>
          <w:p w14:paraId="504A8805" w14:textId="77777777" w:rsidR="009D3F1A" w:rsidRPr="003A51AC" w:rsidRDefault="009D3F1A" w:rsidP="0039183F">
            <w:pPr>
              <w:pStyle w:val="TableParagraph"/>
              <w:rPr>
                <w:sz w:val="24"/>
                <w:szCs w:val="24"/>
              </w:rPr>
            </w:pPr>
            <w:r w:rsidRPr="003A51AC">
              <w:rPr>
                <w:sz w:val="24"/>
                <w:szCs w:val="24"/>
              </w:rPr>
              <w:t>Палитра</w:t>
            </w:r>
          </w:p>
        </w:tc>
        <w:tc>
          <w:tcPr>
            <w:tcW w:w="720" w:type="dxa"/>
          </w:tcPr>
          <w:p w14:paraId="56510EB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AD8532"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61DBDAC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64073D" w14:textId="77777777" w:rsidR="009D3F1A" w:rsidRPr="003A51AC" w:rsidRDefault="009D3F1A" w:rsidP="0039183F">
            <w:pPr>
              <w:pStyle w:val="TableParagraph"/>
              <w:rPr>
                <w:sz w:val="24"/>
                <w:szCs w:val="24"/>
              </w:rPr>
            </w:pPr>
          </w:p>
        </w:tc>
      </w:tr>
      <w:tr w:rsidR="009D3F1A" w:rsidRPr="003A51AC" w14:paraId="0260F68C" w14:textId="77777777" w:rsidTr="00DF79C8">
        <w:trPr>
          <w:trHeight w:val="292"/>
        </w:trPr>
        <w:tc>
          <w:tcPr>
            <w:tcW w:w="1385" w:type="dxa"/>
          </w:tcPr>
          <w:p w14:paraId="2F89C126" w14:textId="77777777" w:rsidR="009D3F1A" w:rsidRPr="003A51AC" w:rsidRDefault="009D3F1A" w:rsidP="0039183F">
            <w:pPr>
              <w:pStyle w:val="TableParagraph"/>
              <w:ind w:left="129"/>
              <w:rPr>
                <w:sz w:val="24"/>
                <w:szCs w:val="24"/>
              </w:rPr>
            </w:pPr>
            <w:r w:rsidRPr="003A51AC">
              <w:rPr>
                <w:sz w:val="24"/>
                <w:szCs w:val="24"/>
              </w:rPr>
              <w:t>2.7.2.2.273.</w:t>
            </w:r>
          </w:p>
        </w:tc>
        <w:tc>
          <w:tcPr>
            <w:tcW w:w="5493" w:type="dxa"/>
          </w:tcPr>
          <w:p w14:paraId="52C39CCE" w14:textId="77777777" w:rsidR="009D3F1A" w:rsidRPr="003A51AC" w:rsidRDefault="009D3F1A" w:rsidP="0039183F">
            <w:pPr>
              <w:pStyle w:val="TableParagraph"/>
              <w:rPr>
                <w:sz w:val="24"/>
                <w:szCs w:val="24"/>
                <w:lang w:val="ru-RU"/>
              </w:rPr>
            </w:pPr>
            <w:r w:rsidRPr="003A51AC">
              <w:rPr>
                <w:sz w:val="24"/>
                <w:szCs w:val="24"/>
                <w:lang w:val="ru-RU"/>
              </w:rPr>
              <w:t>Пластилин,</w:t>
            </w:r>
            <w:r w:rsidRPr="003A51AC">
              <w:rPr>
                <w:spacing w:val="-1"/>
                <w:sz w:val="24"/>
                <w:szCs w:val="24"/>
                <w:lang w:val="ru-RU"/>
              </w:rPr>
              <w:t xml:space="preserve"> </w:t>
            </w:r>
            <w:r w:rsidRPr="003A51AC">
              <w:rPr>
                <w:sz w:val="24"/>
                <w:szCs w:val="24"/>
                <w:lang w:val="ru-RU"/>
              </w:rPr>
              <w:t>не</w:t>
            </w:r>
            <w:r w:rsidRPr="003A51AC">
              <w:rPr>
                <w:spacing w:val="-1"/>
                <w:sz w:val="24"/>
                <w:szCs w:val="24"/>
                <w:lang w:val="ru-RU"/>
              </w:rPr>
              <w:t xml:space="preserve"> </w:t>
            </w:r>
            <w:r w:rsidRPr="003A51AC">
              <w:rPr>
                <w:sz w:val="24"/>
                <w:szCs w:val="24"/>
                <w:lang w:val="ru-RU"/>
              </w:rPr>
              <w:t>липнущий</w:t>
            </w:r>
            <w:r w:rsidRPr="003A51AC">
              <w:rPr>
                <w:spacing w:val="-4"/>
                <w:sz w:val="24"/>
                <w:szCs w:val="24"/>
                <w:lang w:val="ru-RU"/>
              </w:rPr>
              <w:t xml:space="preserve"> </w:t>
            </w:r>
            <w:r w:rsidRPr="003A51AC">
              <w:rPr>
                <w:sz w:val="24"/>
                <w:szCs w:val="24"/>
                <w:lang w:val="ru-RU"/>
              </w:rPr>
              <w:t>к</w:t>
            </w:r>
            <w:r w:rsidRPr="003A51AC">
              <w:rPr>
                <w:spacing w:val="-1"/>
                <w:sz w:val="24"/>
                <w:szCs w:val="24"/>
                <w:lang w:val="ru-RU"/>
              </w:rPr>
              <w:t xml:space="preserve"> </w:t>
            </w:r>
            <w:r w:rsidRPr="003A51AC">
              <w:rPr>
                <w:sz w:val="24"/>
                <w:szCs w:val="24"/>
                <w:lang w:val="ru-RU"/>
              </w:rPr>
              <w:t>рукам</w:t>
            </w:r>
          </w:p>
        </w:tc>
        <w:tc>
          <w:tcPr>
            <w:tcW w:w="720" w:type="dxa"/>
          </w:tcPr>
          <w:p w14:paraId="3563680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9B6CB3" w14:textId="77777777" w:rsidR="009D3F1A" w:rsidRPr="003A51AC" w:rsidRDefault="009D3F1A" w:rsidP="0039183F">
            <w:pPr>
              <w:pStyle w:val="TableParagraph"/>
              <w:ind w:left="123" w:right="116"/>
              <w:jc w:val="center"/>
              <w:rPr>
                <w:sz w:val="24"/>
                <w:szCs w:val="24"/>
              </w:rPr>
            </w:pPr>
            <w:r w:rsidRPr="003A51AC">
              <w:rPr>
                <w:sz w:val="24"/>
                <w:szCs w:val="24"/>
              </w:rPr>
              <w:t>25*</w:t>
            </w:r>
          </w:p>
        </w:tc>
        <w:tc>
          <w:tcPr>
            <w:tcW w:w="1035" w:type="dxa"/>
          </w:tcPr>
          <w:p w14:paraId="02A5EEC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C6741B" w14:textId="77777777" w:rsidR="009D3F1A" w:rsidRPr="003A51AC" w:rsidRDefault="009D3F1A" w:rsidP="0039183F">
            <w:pPr>
              <w:pStyle w:val="TableParagraph"/>
              <w:rPr>
                <w:sz w:val="24"/>
                <w:szCs w:val="24"/>
              </w:rPr>
            </w:pPr>
          </w:p>
        </w:tc>
      </w:tr>
      <w:tr w:rsidR="009D3F1A" w:rsidRPr="003A51AC" w14:paraId="3253F889" w14:textId="77777777" w:rsidTr="00DF79C8">
        <w:trPr>
          <w:trHeight w:val="290"/>
        </w:trPr>
        <w:tc>
          <w:tcPr>
            <w:tcW w:w="1385" w:type="dxa"/>
          </w:tcPr>
          <w:p w14:paraId="5CDF0EF5" w14:textId="77777777" w:rsidR="009D3F1A" w:rsidRPr="003A51AC" w:rsidRDefault="009D3F1A" w:rsidP="0039183F">
            <w:pPr>
              <w:pStyle w:val="TableParagraph"/>
              <w:ind w:left="129"/>
              <w:rPr>
                <w:sz w:val="24"/>
                <w:szCs w:val="24"/>
              </w:rPr>
            </w:pPr>
            <w:r w:rsidRPr="003A51AC">
              <w:rPr>
                <w:sz w:val="24"/>
                <w:szCs w:val="24"/>
              </w:rPr>
              <w:t>2.7.2.2.274.</w:t>
            </w:r>
          </w:p>
        </w:tc>
        <w:tc>
          <w:tcPr>
            <w:tcW w:w="5493" w:type="dxa"/>
          </w:tcPr>
          <w:p w14:paraId="744DAC63" w14:textId="77777777" w:rsidR="009D3F1A" w:rsidRPr="003A51AC" w:rsidRDefault="009D3F1A" w:rsidP="0039183F">
            <w:pPr>
              <w:pStyle w:val="TableParagraph"/>
              <w:rPr>
                <w:sz w:val="24"/>
                <w:szCs w:val="24"/>
                <w:lang w:val="ru-RU"/>
              </w:rPr>
            </w:pPr>
            <w:r w:rsidRPr="003A51AC">
              <w:rPr>
                <w:sz w:val="24"/>
                <w:szCs w:val="24"/>
                <w:lang w:val="ru-RU"/>
              </w:rPr>
              <w:t>Поднос</w:t>
            </w:r>
            <w:r w:rsidRPr="003A51AC">
              <w:rPr>
                <w:spacing w:val="-1"/>
                <w:sz w:val="24"/>
                <w:szCs w:val="24"/>
                <w:lang w:val="ru-RU"/>
              </w:rPr>
              <w:t xml:space="preserve"> </w:t>
            </w:r>
            <w:r w:rsidRPr="003A51AC">
              <w:rPr>
                <w:sz w:val="24"/>
                <w:szCs w:val="24"/>
                <w:lang w:val="ru-RU"/>
              </w:rPr>
              <w:t>детский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раздаточных</w:t>
            </w:r>
            <w:r w:rsidRPr="003A51AC">
              <w:rPr>
                <w:spacing w:val="-1"/>
                <w:sz w:val="24"/>
                <w:szCs w:val="24"/>
                <w:lang w:val="ru-RU"/>
              </w:rPr>
              <w:t xml:space="preserve"> </w:t>
            </w:r>
            <w:r w:rsidRPr="003A51AC">
              <w:rPr>
                <w:sz w:val="24"/>
                <w:szCs w:val="24"/>
                <w:lang w:val="ru-RU"/>
              </w:rPr>
              <w:t>материалов</w:t>
            </w:r>
          </w:p>
        </w:tc>
        <w:tc>
          <w:tcPr>
            <w:tcW w:w="720" w:type="dxa"/>
          </w:tcPr>
          <w:p w14:paraId="62DB4B9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1EF18C0"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1C95492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23467D" w14:textId="77777777" w:rsidR="009D3F1A" w:rsidRPr="003A51AC" w:rsidRDefault="009D3F1A" w:rsidP="0039183F">
            <w:pPr>
              <w:pStyle w:val="TableParagraph"/>
              <w:rPr>
                <w:sz w:val="24"/>
                <w:szCs w:val="24"/>
              </w:rPr>
            </w:pPr>
          </w:p>
        </w:tc>
      </w:tr>
      <w:tr w:rsidR="009D3F1A" w:rsidRPr="003A51AC" w14:paraId="5D5FE9DA" w14:textId="77777777" w:rsidTr="00DF79C8">
        <w:trPr>
          <w:trHeight w:val="289"/>
        </w:trPr>
        <w:tc>
          <w:tcPr>
            <w:tcW w:w="1385" w:type="dxa"/>
          </w:tcPr>
          <w:p w14:paraId="5A72726A" w14:textId="77777777" w:rsidR="009D3F1A" w:rsidRPr="003A51AC" w:rsidRDefault="009D3F1A" w:rsidP="0039183F">
            <w:pPr>
              <w:pStyle w:val="TableParagraph"/>
              <w:ind w:left="129"/>
              <w:rPr>
                <w:sz w:val="24"/>
                <w:szCs w:val="24"/>
              </w:rPr>
            </w:pPr>
            <w:r w:rsidRPr="003A51AC">
              <w:rPr>
                <w:sz w:val="24"/>
                <w:szCs w:val="24"/>
              </w:rPr>
              <w:t>2.7.2.2.275.</w:t>
            </w:r>
          </w:p>
        </w:tc>
        <w:tc>
          <w:tcPr>
            <w:tcW w:w="5493" w:type="dxa"/>
          </w:tcPr>
          <w:p w14:paraId="739C33C2" w14:textId="77777777" w:rsidR="009D3F1A" w:rsidRPr="003A51AC" w:rsidRDefault="009D3F1A" w:rsidP="0039183F">
            <w:pPr>
              <w:pStyle w:val="TableParagraph"/>
              <w:rPr>
                <w:sz w:val="24"/>
                <w:szCs w:val="24"/>
              </w:rPr>
            </w:pPr>
            <w:r w:rsidRPr="003A51AC">
              <w:rPr>
                <w:sz w:val="24"/>
                <w:szCs w:val="24"/>
              </w:rPr>
              <w:t>Стаканчики</w:t>
            </w:r>
            <w:r w:rsidRPr="003A51AC">
              <w:rPr>
                <w:spacing w:val="-7"/>
                <w:sz w:val="24"/>
                <w:szCs w:val="24"/>
              </w:rPr>
              <w:t xml:space="preserve"> </w:t>
            </w:r>
            <w:r w:rsidRPr="003A51AC">
              <w:rPr>
                <w:sz w:val="24"/>
                <w:szCs w:val="24"/>
              </w:rPr>
              <w:t>(баночки)</w:t>
            </w:r>
            <w:r w:rsidRPr="003A51AC">
              <w:rPr>
                <w:spacing w:val="-3"/>
                <w:sz w:val="24"/>
                <w:szCs w:val="24"/>
              </w:rPr>
              <w:t xml:space="preserve"> </w:t>
            </w:r>
            <w:r w:rsidRPr="003A51AC">
              <w:rPr>
                <w:sz w:val="24"/>
                <w:szCs w:val="24"/>
              </w:rPr>
              <w:t>пластмассовые</w:t>
            </w:r>
          </w:p>
        </w:tc>
        <w:tc>
          <w:tcPr>
            <w:tcW w:w="720" w:type="dxa"/>
          </w:tcPr>
          <w:p w14:paraId="4A7A7ED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616841" w14:textId="77777777" w:rsidR="009D3F1A" w:rsidRPr="003A51AC" w:rsidRDefault="009D3F1A" w:rsidP="0039183F">
            <w:pPr>
              <w:pStyle w:val="TableParagraph"/>
              <w:ind w:left="128" w:right="116"/>
              <w:jc w:val="center"/>
              <w:rPr>
                <w:sz w:val="24"/>
                <w:szCs w:val="24"/>
              </w:rPr>
            </w:pPr>
            <w:r w:rsidRPr="003A51AC">
              <w:rPr>
                <w:sz w:val="24"/>
                <w:szCs w:val="24"/>
              </w:rPr>
              <w:t>25**</w:t>
            </w:r>
          </w:p>
        </w:tc>
        <w:tc>
          <w:tcPr>
            <w:tcW w:w="1035" w:type="dxa"/>
          </w:tcPr>
          <w:p w14:paraId="2BE977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9A6D4D" w14:textId="77777777" w:rsidR="009D3F1A" w:rsidRPr="003A51AC" w:rsidRDefault="009D3F1A" w:rsidP="0039183F">
            <w:pPr>
              <w:pStyle w:val="TableParagraph"/>
              <w:rPr>
                <w:sz w:val="24"/>
                <w:szCs w:val="24"/>
              </w:rPr>
            </w:pPr>
          </w:p>
        </w:tc>
      </w:tr>
      <w:tr w:rsidR="009D3F1A" w:rsidRPr="003A51AC" w14:paraId="2B5914CC" w14:textId="77777777" w:rsidTr="00DF79C8">
        <w:trPr>
          <w:trHeight w:val="292"/>
        </w:trPr>
        <w:tc>
          <w:tcPr>
            <w:tcW w:w="1385" w:type="dxa"/>
          </w:tcPr>
          <w:p w14:paraId="439B49F4" w14:textId="77777777" w:rsidR="009D3F1A" w:rsidRPr="003A51AC" w:rsidRDefault="009D3F1A" w:rsidP="0039183F">
            <w:pPr>
              <w:pStyle w:val="TableParagraph"/>
              <w:ind w:left="129"/>
              <w:rPr>
                <w:sz w:val="24"/>
                <w:szCs w:val="24"/>
              </w:rPr>
            </w:pPr>
            <w:r w:rsidRPr="003A51AC">
              <w:rPr>
                <w:sz w:val="24"/>
                <w:szCs w:val="24"/>
              </w:rPr>
              <w:t>2.7.2.2.276.</w:t>
            </w:r>
          </w:p>
        </w:tc>
        <w:tc>
          <w:tcPr>
            <w:tcW w:w="5493" w:type="dxa"/>
          </w:tcPr>
          <w:p w14:paraId="3770F5D9" w14:textId="77777777" w:rsidR="009D3F1A" w:rsidRPr="003A51AC" w:rsidRDefault="009D3F1A" w:rsidP="0039183F">
            <w:pPr>
              <w:pStyle w:val="TableParagraph"/>
              <w:rPr>
                <w:sz w:val="24"/>
                <w:szCs w:val="24"/>
              </w:rPr>
            </w:pPr>
            <w:r w:rsidRPr="003A51AC">
              <w:rPr>
                <w:sz w:val="24"/>
                <w:szCs w:val="24"/>
              </w:rPr>
              <w:t>Точилка</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карандашей</w:t>
            </w:r>
          </w:p>
        </w:tc>
        <w:tc>
          <w:tcPr>
            <w:tcW w:w="720" w:type="dxa"/>
          </w:tcPr>
          <w:p w14:paraId="0394685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748C27" w14:textId="77777777" w:rsidR="009D3F1A" w:rsidRPr="003A51AC" w:rsidRDefault="009D3F1A" w:rsidP="0039183F">
            <w:pPr>
              <w:pStyle w:val="TableParagraph"/>
              <w:ind w:left="123" w:right="116"/>
              <w:jc w:val="center"/>
              <w:rPr>
                <w:sz w:val="24"/>
                <w:szCs w:val="24"/>
              </w:rPr>
            </w:pPr>
            <w:r w:rsidRPr="003A51AC">
              <w:rPr>
                <w:sz w:val="24"/>
                <w:szCs w:val="24"/>
              </w:rPr>
              <w:t>3**</w:t>
            </w:r>
          </w:p>
        </w:tc>
        <w:tc>
          <w:tcPr>
            <w:tcW w:w="1035" w:type="dxa"/>
          </w:tcPr>
          <w:p w14:paraId="6531A23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29D18E" w14:textId="77777777" w:rsidR="009D3F1A" w:rsidRPr="003A51AC" w:rsidRDefault="009D3F1A" w:rsidP="0039183F">
            <w:pPr>
              <w:pStyle w:val="TableParagraph"/>
              <w:rPr>
                <w:sz w:val="24"/>
                <w:szCs w:val="24"/>
              </w:rPr>
            </w:pPr>
          </w:p>
        </w:tc>
      </w:tr>
      <w:tr w:rsidR="009D3F1A" w:rsidRPr="003A51AC" w14:paraId="7B6669CF" w14:textId="77777777" w:rsidTr="00DF79C8">
        <w:trPr>
          <w:trHeight w:val="290"/>
        </w:trPr>
        <w:tc>
          <w:tcPr>
            <w:tcW w:w="1385" w:type="dxa"/>
          </w:tcPr>
          <w:p w14:paraId="137F9248" w14:textId="77777777" w:rsidR="009D3F1A" w:rsidRPr="003A51AC" w:rsidRDefault="009D3F1A" w:rsidP="0039183F">
            <w:pPr>
              <w:pStyle w:val="TableParagraph"/>
              <w:ind w:left="129"/>
              <w:rPr>
                <w:sz w:val="24"/>
                <w:szCs w:val="24"/>
              </w:rPr>
            </w:pPr>
            <w:r w:rsidRPr="003A51AC">
              <w:rPr>
                <w:sz w:val="24"/>
                <w:szCs w:val="24"/>
              </w:rPr>
              <w:t>2.7.2.2.277.</w:t>
            </w:r>
          </w:p>
        </w:tc>
        <w:tc>
          <w:tcPr>
            <w:tcW w:w="5493" w:type="dxa"/>
          </w:tcPr>
          <w:p w14:paraId="201B822A" w14:textId="77777777" w:rsidR="009D3F1A" w:rsidRPr="003A51AC" w:rsidRDefault="009D3F1A" w:rsidP="0039183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5A5D4CF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5E730D" w14:textId="77777777" w:rsidR="009D3F1A" w:rsidRPr="003A51AC" w:rsidRDefault="009D3F1A" w:rsidP="0039183F">
            <w:pPr>
              <w:pStyle w:val="TableParagraph"/>
              <w:ind w:left="128" w:right="116"/>
              <w:jc w:val="center"/>
              <w:rPr>
                <w:sz w:val="24"/>
                <w:szCs w:val="24"/>
              </w:rPr>
            </w:pPr>
            <w:r w:rsidRPr="003A51AC">
              <w:rPr>
                <w:sz w:val="24"/>
                <w:szCs w:val="24"/>
              </w:rPr>
              <w:t>10**</w:t>
            </w:r>
          </w:p>
        </w:tc>
        <w:tc>
          <w:tcPr>
            <w:tcW w:w="1035" w:type="dxa"/>
          </w:tcPr>
          <w:p w14:paraId="6A7092F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C2CE04" w14:textId="77777777" w:rsidR="009D3F1A" w:rsidRPr="003A51AC" w:rsidRDefault="009D3F1A" w:rsidP="0039183F">
            <w:pPr>
              <w:pStyle w:val="TableParagraph"/>
              <w:rPr>
                <w:sz w:val="24"/>
                <w:szCs w:val="24"/>
              </w:rPr>
            </w:pPr>
          </w:p>
        </w:tc>
      </w:tr>
    </w:tbl>
    <w:p w14:paraId="22F61BDE" w14:textId="77777777" w:rsidR="00760868" w:rsidRPr="003A51AC" w:rsidRDefault="00760868" w:rsidP="00760868">
      <w:pPr>
        <w:shd w:val="clear" w:color="auto" w:fill="FFFFFF"/>
        <w:spacing w:line="240" w:lineRule="auto"/>
        <w:ind w:firstLine="567"/>
        <w:rPr>
          <w:sz w:val="24"/>
          <w:szCs w:val="24"/>
          <w:highlight w:val="yellow"/>
        </w:rPr>
      </w:pPr>
    </w:p>
    <w:p w14:paraId="5697DC41"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2A1ADF59" w14:textId="77777777" w:rsidTr="00DF79C8">
        <w:trPr>
          <w:trHeight w:val="292"/>
        </w:trPr>
        <w:tc>
          <w:tcPr>
            <w:tcW w:w="1385" w:type="dxa"/>
          </w:tcPr>
          <w:p w14:paraId="1AE983D4" w14:textId="77777777" w:rsidR="009D3F1A" w:rsidRPr="003A51AC" w:rsidRDefault="009D3F1A" w:rsidP="0039183F">
            <w:pPr>
              <w:pStyle w:val="TableParagraph"/>
              <w:spacing w:line="246" w:lineRule="exact"/>
              <w:ind w:left="129"/>
              <w:rPr>
                <w:sz w:val="24"/>
                <w:szCs w:val="24"/>
              </w:rPr>
            </w:pPr>
            <w:r w:rsidRPr="003A51AC">
              <w:rPr>
                <w:sz w:val="24"/>
                <w:szCs w:val="24"/>
              </w:rPr>
              <w:t>2.7.2.2.278.</w:t>
            </w:r>
          </w:p>
        </w:tc>
        <w:tc>
          <w:tcPr>
            <w:tcW w:w="5493" w:type="dxa"/>
          </w:tcPr>
          <w:p w14:paraId="0B732A2B" w14:textId="77777777" w:rsidR="009D3F1A" w:rsidRPr="003A51AC" w:rsidRDefault="009D3F1A" w:rsidP="0039183F">
            <w:pPr>
              <w:pStyle w:val="TableParagraph"/>
              <w:spacing w:line="246" w:lineRule="exact"/>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5C25786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488FDE2" w14:textId="77777777" w:rsidR="009D3F1A" w:rsidRPr="003A51AC" w:rsidRDefault="009D3F1A" w:rsidP="0039183F">
            <w:pPr>
              <w:pStyle w:val="TableParagraph"/>
              <w:spacing w:line="246" w:lineRule="exact"/>
              <w:ind w:left="128" w:right="116"/>
              <w:jc w:val="center"/>
              <w:rPr>
                <w:sz w:val="24"/>
                <w:szCs w:val="24"/>
              </w:rPr>
            </w:pPr>
            <w:r w:rsidRPr="003A51AC">
              <w:rPr>
                <w:sz w:val="24"/>
                <w:szCs w:val="24"/>
              </w:rPr>
              <w:t>25**</w:t>
            </w:r>
          </w:p>
        </w:tc>
        <w:tc>
          <w:tcPr>
            <w:tcW w:w="1035" w:type="dxa"/>
          </w:tcPr>
          <w:p w14:paraId="3680813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AEB25ED" w14:textId="77777777" w:rsidR="009D3F1A" w:rsidRPr="003A51AC" w:rsidRDefault="009D3F1A" w:rsidP="0039183F">
            <w:pPr>
              <w:pStyle w:val="TableParagraph"/>
              <w:rPr>
                <w:sz w:val="24"/>
                <w:szCs w:val="24"/>
              </w:rPr>
            </w:pPr>
          </w:p>
        </w:tc>
      </w:tr>
      <w:tr w:rsidR="009D3F1A" w:rsidRPr="003A51AC" w14:paraId="2891A590" w14:textId="77777777" w:rsidTr="00DF79C8">
        <w:trPr>
          <w:trHeight w:val="290"/>
        </w:trPr>
        <w:tc>
          <w:tcPr>
            <w:tcW w:w="1385" w:type="dxa"/>
          </w:tcPr>
          <w:p w14:paraId="63F722AF" w14:textId="77777777" w:rsidR="009D3F1A" w:rsidRPr="003A51AC" w:rsidRDefault="009D3F1A" w:rsidP="0039183F">
            <w:pPr>
              <w:pStyle w:val="TableParagraph"/>
              <w:ind w:left="129"/>
              <w:rPr>
                <w:sz w:val="24"/>
                <w:szCs w:val="24"/>
              </w:rPr>
            </w:pPr>
            <w:r w:rsidRPr="003A51AC">
              <w:rPr>
                <w:sz w:val="24"/>
                <w:szCs w:val="24"/>
              </w:rPr>
              <w:t>2.7.2.2.279.</w:t>
            </w:r>
          </w:p>
        </w:tc>
        <w:tc>
          <w:tcPr>
            <w:tcW w:w="5493" w:type="dxa"/>
          </w:tcPr>
          <w:p w14:paraId="1AFA8D1C" w14:textId="77777777" w:rsidR="009D3F1A" w:rsidRPr="003A51AC" w:rsidRDefault="009D3F1A" w:rsidP="0039183F">
            <w:pPr>
              <w:pStyle w:val="TableParagraph"/>
              <w:rPr>
                <w:sz w:val="24"/>
                <w:szCs w:val="24"/>
              </w:rPr>
            </w:pPr>
            <w:r w:rsidRPr="003A51AC">
              <w:rPr>
                <w:sz w:val="24"/>
                <w:szCs w:val="24"/>
              </w:rPr>
              <w:t>Воздушные</w:t>
            </w:r>
            <w:r w:rsidRPr="003A51AC">
              <w:rPr>
                <w:spacing w:val="-1"/>
                <w:sz w:val="24"/>
                <w:szCs w:val="24"/>
              </w:rPr>
              <w:t xml:space="preserve"> </w:t>
            </w:r>
            <w:r w:rsidRPr="003A51AC">
              <w:rPr>
                <w:sz w:val="24"/>
                <w:szCs w:val="24"/>
              </w:rPr>
              <w:t>шары</w:t>
            </w:r>
          </w:p>
        </w:tc>
        <w:tc>
          <w:tcPr>
            <w:tcW w:w="720" w:type="dxa"/>
          </w:tcPr>
          <w:p w14:paraId="1904367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AAAEDA" w14:textId="77777777" w:rsidR="009D3F1A" w:rsidRPr="003A51AC" w:rsidRDefault="009D3F1A" w:rsidP="0039183F">
            <w:pPr>
              <w:pStyle w:val="TableParagraph"/>
              <w:ind w:left="128" w:right="116"/>
              <w:jc w:val="center"/>
              <w:rPr>
                <w:sz w:val="24"/>
                <w:szCs w:val="24"/>
              </w:rPr>
            </w:pPr>
            <w:r w:rsidRPr="003A51AC">
              <w:rPr>
                <w:sz w:val="24"/>
                <w:szCs w:val="24"/>
              </w:rPr>
              <w:t>20**</w:t>
            </w:r>
          </w:p>
        </w:tc>
        <w:tc>
          <w:tcPr>
            <w:tcW w:w="1035" w:type="dxa"/>
          </w:tcPr>
          <w:p w14:paraId="1C02B47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ED12553" w14:textId="77777777" w:rsidR="009D3F1A" w:rsidRPr="003A51AC" w:rsidRDefault="009D3F1A" w:rsidP="0039183F">
            <w:pPr>
              <w:pStyle w:val="TableParagraph"/>
              <w:rPr>
                <w:sz w:val="24"/>
                <w:szCs w:val="24"/>
              </w:rPr>
            </w:pPr>
          </w:p>
        </w:tc>
      </w:tr>
      <w:tr w:rsidR="009D3F1A" w:rsidRPr="003A51AC" w14:paraId="5334B8A5" w14:textId="77777777" w:rsidTr="00DF79C8">
        <w:trPr>
          <w:trHeight w:val="292"/>
        </w:trPr>
        <w:tc>
          <w:tcPr>
            <w:tcW w:w="1385" w:type="dxa"/>
            <w:shd w:val="clear" w:color="auto" w:fill="F1F1F1"/>
          </w:tcPr>
          <w:p w14:paraId="768958EE" w14:textId="77777777" w:rsidR="009D3F1A" w:rsidRPr="003A51AC" w:rsidRDefault="009D3F1A" w:rsidP="0039183F">
            <w:pPr>
              <w:pStyle w:val="TableParagraph"/>
              <w:ind w:left="129"/>
              <w:rPr>
                <w:i/>
                <w:sz w:val="24"/>
                <w:szCs w:val="24"/>
              </w:rPr>
            </w:pPr>
            <w:r w:rsidRPr="003A51AC">
              <w:rPr>
                <w:i/>
                <w:sz w:val="24"/>
                <w:szCs w:val="24"/>
              </w:rPr>
              <w:t>2.7.3.</w:t>
            </w:r>
          </w:p>
        </w:tc>
        <w:tc>
          <w:tcPr>
            <w:tcW w:w="9274" w:type="dxa"/>
            <w:gridSpan w:val="5"/>
            <w:shd w:val="clear" w:color="auto" w:fill="F1F1F1"/>
          </w:tcPr>
          <w:p w14:paraId="0E259794"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9D3F1A" w:rsidRPr="003A51AC" w14:paraId="6D7013EC" w14:textId="77777777" w:rsidTr="00DF79C8">
        <w:trPr>
          <w:trHeight w:val="290"/>
        </w:trPr>
        <w:tc>
          <w:tcPr>
            <w:tcW w:w="1385" w:type="dxa"/>
          </w:tcPr>
          <w:p w14:paraId="289C6E68" w14:textId="77777777" w:rsidR="009D3F1A" w:rsidRPr="003A51AC" w:rsidRDefault="009D3F1A" w:rsidP="0039183F">
            <w:pPr>
              <w:pStyle w:val="TableParagraph"/>
              <w:ind w:left="129"/>
              <w:rPr>
                <w:sz w:val="24"/>
                <w:szCs w:val="24"/>
              </w:rPr>
            </w:pPr>
            <w:r w:rsidRPr="003A51AC">
              <w:rPr>
                <w:sz w:val="24"/>
                <w:szCs w:val="24"/>
              </w:rPr>
              <w:t>2.7.3.1.</w:t>
            </w:r>
          </w:p>
        </w:tc>
        <w:tc>
          <w:tcPr>
            <w:tcW w:w="5493" w:type="dxa"/>
          </w:tcPr>
          <w:p w14:paraId="144444CE"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1A104F1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B68D9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C6336E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3DC309" w14:textId="77777777" w:rsidR="009D3F1A" w:rsidRPr="003A51AC" w:rsidRDefault="009D3F1A" w:rsidP="0039183F">
            <w:pPr>
              <w:pStyle w:val="TableParagraph"/>
              <w:rPr>
                <w:sz w:val="24"/>
                <w:szCs w:val="24"/>
              </w:rPr>
            </w:pPr>
          </w:p>
        </w:tc>
      </w:tr>
      <w:tr w:rsidR="009D3F1A" w:rsidRPr="003A51AC" w14:paraId="0EE43348" w14:textId="77777777" w:rsidTr="00DF79C8">
        <w:trPr>
          <w:trHeight w:val="873"/>
        </w:trPr>
        <w:tc>
          <w:tcPr>
            <w:tcW w:w="1385" w:type="dxa"/>
          </w:tcPr>
          <w:p w14:paraId="7FB934E6" w14:textId="77777777" w:rsidR="009D3F1A" w:rsidRPr="003A51AC" w:rsidRDefault="009D3F1A" w:rsidP="0039183F">
            <w:pPr>
              <w:pStyle w:val="TableParagraph"/>
              <w:ind w:left="129"/>
              <w:rPr>
                <w:sz w:val="24"/>
                <w:szCs w:val="24"/>
              </w:rPr>
            </w:pPr>
            <w:r w:rsidRPr="003A51AC">
              <w:rPr>
                <w:sz w:val="24"/>
                <w:szCs w:val="24"/>
              </w:rPr>
              <w:t>2.7.3.2.</w:t>
            </w:r>
          </w:p>
        </w:tc>
        <w:tc>
          <w:tcPr>
            <w:tcW w:w="5493" w:type="dxa"/>
          </w:tcPr>
          <w:p w14:paraId="566738A7" w14:textId="600A7B00" w:rsidR="009D3F1A" w:rsidRPr="00DF79C8" w:rsidRDefault="009D3F1A" w:rsidP="00DF79C8">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DF79C8">
              <w:rPr>
                <w:sz w:val="24"/>
                <w:szCs w:val="24"/>
                <w:lang w:val="ru-RU"/>
              </w:rPr>
              <w:t xml:space="preserve">  </w:t>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DF79C8">
              <w:rPr>
                <w:sz w:val="24"/>
                <w:szCs w:val="24"/>
                <w:lang w:val="ru-RU"/>
              </w:rPr>
              <w:t xml:space="preserve"> </w:t>
            </w:r>
            <w:r w:rsidRPr="00DF79C8">
              <w:rPr>
                <w:sz w:val="24"/>
                <w:szCs w:val="24"/>
                <w:lang w:val="ru-RU"/>
              </w:rPr>
              <w:t>обеспечение)</w:t>
            </w:r>
          </w:p>
        </w:tc>
        <w:tc>
          <w:tcPr>
            <w:tcW w:w="720" w:type="dxa"/>
          </w:tcPr>
          <w:p w14:paraId="50F552BB" w14:textId="77777777" w:rsidR="009D3F1A" w:rsidRPr="00DF79C8" w:rsidRDefault="009D3F1A" w:rsidP="0039183F">
            <w:pPr>
              <w:pStyle w:val="TableParagraph"/>
              <w:spacing w:before="4"/>
              <w:rPr>
                <w:sz w:val="24"/>
                <w:szCs w:val="24"/>
                <w:lang w:val="ru-RU"/>
              </w:rPr>
            </w:pPr>
          </w:p>
          <w:p w14:paraId="6E73B7A2"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858AAAD" w14:textId="77777777" w:rsidR="009D3F1A" w:rsidRPr="003A51AC" w:rsidRDefault="009D3F1A" w:rsidP="0039183F">
            <w:pPr>
              <w:pStyle w:val="TableParagraph"/>
              <w:spacing w:before="4"/>
              <w:rPr>
                <w:sz w:val="24"/>
                <w:szCs w:val="24"/>
              </w:rPr>
            </w:pPr>
          </w:p>
          <w:p w14:paraId="2C988D2F"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36D11D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A52A080" w14:textId="77777777" w:rsidR="009D3F1A" w:rsidRPr="003A51AC" w:rsidRDefault="009D3F1A" w:rsidP="0039183F">
            <w:pPr>
              <w:pStyle w:val="TableParagraph"/>
              <w:rPr>
                <w:sz w:val="24"/>
                <w:szCs w:val="24"/>
              </w:rPr>
            </w:pPr>
          </w:p>
        </w:tc>
      </w:tr>
      <w:tr w:rsidR="009D3F1A" w:rsidRPr="003A51AC" w14:paraId="648AF451" w14:textId="77777777" w:rsidTr="00DF79C8">
        <w:trPr>
          <w:trHeight w:val="290"/>
        </w:trPr>
        <w:tc>
          <w:tcPr>
            <w:tcW w:w="1385" w:type="dxa"/>
          </w:tcPr>
          <w:p w14:paraId="63901065" w14:textId="77777777" w:rsidR="009D3F1A" w:rsidRPr="003A51AC" w:rsidRDefault="009D3F1A" w:rsidP="0039183F">
            <w:pPr>
              <w:pStyle w:val="TableParagraph"/>
              <w:ind w:left="129"/>
              <w:rPr>
                <w:sz w:val="24"/>
                <w:szCs w:val="24"/>
              </w:rPr>
            </w:pPr>
            <w:r w:rsidRPr="003A51AC">
              <w:rPr>
                <w:sz w:val="24"/>
                <w:szCs w:val="24"/>
              </w:rPr>
              <w:t>2.7.3.3.</w:t>
            </w:r>
          </w:p>
        </w:tc>
        <w:tc>
          <w:tcPr>
            <w:tcW w:w="5493" w:type="dxa"/>
          </w:tcPr>
          <w:p w14:paraId="28D1D839"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560BAE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EF129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0A959E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BEA3F4A" w14:textId="77777777" w:rsidR="009D3F1A" w:rsidRPr="003A51AC" w:rsidRDefault="009D3F1A" w:rsidP="0039183F">
            <w:pPr>
              <w:pStyle w:val="TableParagraph"/>
              <w:rPr>
                <w:sz w:val="24"/>
                <w:szCs w:val="24"/>
              </w:rPr>
            </w:pPr>
          </w:p>
        </w:tc>
      </w:tr>
      <w:tr w:rsidR="009D3F1A" w:rsidRPr="003A51AC" w14:paraId="044AEFCB" w14:textId="77777777" w:rsidTr="00DF79C8">
        <w:trPr>
          <w:trHeight w:val="292"/>
        </w:trPr>
        <w:tc>
          <w:tcPr>
            <w:tcW w:w="1385" w:type="dxa"/>
          </w:tcPr>
          <w:p w14:paraId="41CBA529" w14:textId="77777777" w:rsidR="009D3F1A" w:rsidRPr="003A51AC" w:rsidRDefault="009D3F1A" w:rsidP="0039183F">
            <w:pPr>
              <w:pStyle w:val="TableParagraph"/>
              <w:ind w:left="129"/>
              <w:rPr>
                <w:sz w:val="24"/>
                <w:szCs w:val="24"/>
              </w:rPr>
            </w:pPr>
            <w:r w:rsidRPr="003A51AC">
              <w:rPr>
                <w:sz w:val="24"/>
                <w:szCs w:val="24"/>
              </w:rPr>
              <w:t>2.7.3.4.</w:t>
            </w:r>
          </w:p>
        </w:tc>
        <w:tc>
          <w:tcPr>
            <w:tcW w:w="5493" w:type="dxa"/>
          </w:tcPr>
          <w:p w14:paraId="3C8BF8A7"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60CEE19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BB0CC7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8A1126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4BC82A" w14:textId="77777777" w:rsidR="009D3F1A" w:rsidRPr="003A51AC" w:rsidRDefault="009D3F1A" w:rsidP="0039183F">
            <w:pPr>
              <w:pStyle w:val="TableParagraph"/>
              <w:rPr>
                <w:sz w:val="24"/>
                <w:szCs w:val="24"/>
              </w:rPr>
            </w:pPr>
          </w:p>
        </w:tc>
      </w:tr>
      <w:tr w:rsidR="009D3F1A" w:rsidRPr="003A51AC" w14:paraId="183776DB" w14:textId="77777777" w:rsidTr="00DF79C8">
        <w:trPr>
          <w:trHeight w:val="290"/>
        </w:trPr>
        <w:tc>
          <w:tcPr>
            <w:tcW w:w="1385" w:type="dxa"/>
          </w:tcPr>
          <w:p w14:paraId="49DDEDE0" w14:textId="77777777" w:rsidR="009D3F1A" w:rsidRPr="003A51AC" w:rsidRDefault="009D3F1A" w:rsidP="0039183F">
            <w:pPr>
              <w:pStyle w:val="TableParagraph"/>
              <w:ind w:left="129"/>
              <w:rPr>
                <w:sz w:val="24"/>
                <w:szCs w:val="24"/>
              </w:rPr>
            </w:pPr>
            <w:r w:rsidRPr="003A51AC">
              <w:rPr>
                <w:sz w:val="24"/>
                <w:szCs w:val="24"/>
              </w:rPr>
              <w:t>2.7.3.5.</w:t>
            </w:r>
          </w:p>
        </w:tc>
        <w:tc>
          <w:tcPr>
            <w:tcW w:w="5493" w:type="dxa"/>
          </w:tcPr>
          <w:p w14:paraId="61FB8DE1"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A7ED2F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E7052F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62B32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249E733" w14:textId="77777777" w:rsidR="009D3F1A" w:rsidRPr="003A51AC" w:rsidRDefault="009D3F1A" w:rsidP="0039183F">
            <w:pPr>
              <w:pStyle w:val="TableParagraph"/>
              <w:rPr>
                <w:sz w:val="24"/>
                <w:szCs w:val="24"/>
              </w:rPr>
            </w:pPr>
          </w:p>
        </w:tc>
      </w:tr>
      <w:tr w:rsidR="009D3F1A" w:rsidRPr="003A51AC" w14:paraId="6F1A2A6D" w14:textId="77777777" w:rsidTr="00DF79C8">
        <w:trPr>
          <w:trHeight w:val="290"/>
        </w:trPr>
        <w:tc>
          <w:tcPr>
            <w:tcW w:w="1385" w:type="dxa"/>
          </w:tcPr>
          <w:p w14:paraId="22D7759E" w14:textId="77777777" w:rsidR="009D3F1A" w:rsidRPr="003A51AC" w:rsidRDefault="009D3F1A" w:rsidP="0039183F">
            <w:pPr>
              <w:pStyle w:val="TableParagraph"/>
              <w:ind w:left="129"/>
              <w:rPr>
                <w:sz w:val="24"/>
                <w:szCs w:val="24"/>
              </w:rPr>
            </w:pPr>
            <w:r w:rsidRPr="003A51AC">
              <w:rPr>
                <w:sz w:val="24"/>
                <w:szCs w:val="24"/>
              </w:rPr>
              <w:t>2.7.3.6.</w:t>
            </w:r>
          </w:p>
        </w:tc>
        <w:tc>
          <w:tcPr>
            <w:tcW w:w="5493" w:type="dxa"/>
          </w:tcPr>
          <w:p w14:paraId="3EC801DE"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9FC88D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819E51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756B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AC1123" w14:textId="77777777" w:rsidR="009D3F1A" w:rsidRPr="003A51AC" w:rsidRDefault="009D3F1A" w:rsidP="0039183F">
            <w:pPr>
              <w:pStyle w:val="TableParagraph"/>
              <w:rPr>
                <w:sz w:val="24"/>
                <w:szCs w:val="24"/>
              </w:rPr>
            </w:pPr>
          </w:p>
        </w:tc>
      </w:tr>
      <w:tr w:rsidR="009D3F1A" w:rsidRPr="003A51AC" w14:paraId="5A281DF9" w14:textId="77777777" w:rsidTr="00DF79C8">
        <w:trPr>
          <w:trHeight w:val="292"/>
        </w:trPr>
        <w:tc>
          <w:tcPr>
            <w:tcW w:w="1385" w:type="dxa"/>
            <w:shd w:val="clear" w:color="auto" w:fill="F1F1F1"/>
          </w:tcPr>
          <w:p w14:paraId="59DA9913" w14:textId="77777777" w:rsidR="009D3F1A" w:rsidRPr="003A51AC" w:rsidRDefault="009D3F1A" w:rsidP="0039183F">
            <w:pPr>
              <w:pStyle w:val="TableParagraph"/>
              <w:spacing w:line="246" w:lineRule="exact"/>
              <w:ind w:left="129"/>
              <w:rPr>
                <w:i/>
                <w:sz w:val="24"/>
                <w:szCs w:val="24"/>
              </w:rPr>
            </w:pPr>
            <w:r w:rsidRPr="003A51AC">
              <w:rPr>
                <w:i/>
                <w:sz w:val="24"/>
                <w:szCs w:val="24"/>
              </w:rPr>
              <w:t>2.7.4.</w:t>
            </w:r>
          </w:p>
        </w:tc>
        <w:tc>
          <w:tcPr>
            <w:tcW w:w="9274" w:type="dxa"/>
            <w:gridSpan w:val="5"/>
            <w:shd w:val="clear" w:color="auto" w:fill="F1F1F1"/>
          </w:tcPr>
          <w:p w14:paraId="322F42F2" w14:textId="77777777" w:rsidR="009D3F1A" w:rsidRPr="003A51AC" w:rsidRDefault="009D3F1A" w:rsidP="0039183F">
            <w:pPr>
              <w:pStyle w:val="TableParagraph"/>
              <w:spacing w:line="246" w:lineRule="exact"/>
              <w:rPr>
                <w:i/>
                <w:sz w:val="24"/>
                <w:szCs w:val="24"/>
              </w:rPr>
            </w:pPr>
            <w:r w:rsidRPr="003A51AC">
              <w:rPr>
                <w:i/>
                <w:sz w:val="24"/>
                <w:szCs w:val="24"/>
              </w:rPr>
              <w:t>Спальня</w:t>
            </w:r>
          </w:p>
        </w:tc>
      </w:tr>
      <w:tr w:rsidR="009D3F1A" w:rsidRPr="003A51AC" w14:paraId="4175CFCD" w14:textId="77777777" w:rsidTr="00DF79C8">
        <w:trPr>
          <w:trHeight w:val="475"/>
        </w:trPr>
        <w:tc>
          <w:tcPr>
            <w:tcW w:w="1385" w:type="dxa"/>
          </w:tcPr>
          <w:p w14:paraId="5012AE0D" w14:textId="77777777" w:rsidR="009D3F1A" w:rsidRPr="003A51AC" w:rsidRDefault="009D3F1A" w:rsidP="0039183F">
            <w:pPr>
              <w:pStyle w:val="TableParagraph"/>
              <w:ind w:left="129"/>
              <w:rPr>
                <w:sz w:val="24"/>
                <w:szCs w:val="24"/>
              </w:rPr>
            </w:pPr>
            <w:r w:rsidRPr="003A51AC">
              <w:rPr>
                <w:sz w:val="24"/>
                <w:szCs w:val="24"/>
              </w:rPr>
              <w:t>2.7.4.1.</w:t>
            </w:r>
          </w:p>
        </w:tc>
        <w:tc>
          <w:tcPr>
            <w:tcW w:w="5493" w:type="dxa"/>
          </w:tcPr>
          <w:p w14:paraId="77AC0555" w14:textId="77777777" w:rsidR="009D3F1A" w:rsidRPr="003A51AC" w:rsidRDefault="009D3F1A" w:rsidP="0039183F">
            <w:pPr>
              <w:pStyle w:val="TableParagraph"/>
              <w:rPr>
                <w:sz w:val="24"/>
                <w:szCs w:val="24"/>
              </w:rPr>
            </w:pPr>
            <w:r w:rsidRPr="003A51AC">
              <w:rPr>
                <w:sz w:val="24"/>
                <w:szCs w:val="24"/>
              </w:rPr>
              <w:t>Кровать</w:t>
            </w:r>
          </w:p>
        </w:tc>
        <w:tc>
          <w:tcPr>
            <w:tcW w:w="1740" w:type="dxa"/>
            <w:gridSpan w:val="2"/>
          </w:tcPr>
          <w:p w14:paraId="1D557B34" w14:textId="77777777" w:rsidR="009D3F1A" w:rsidRPr="003A51AC" w:rsidRDefault="009D3F1A" w:rsidP="0039183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3642DF7" w14:textId="77777777" w:rsidR="009D3F1A" w:rsidRPr="003A51AC" w:rsidRDefault="009D3F1A" w:rsidP="0039183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65443FC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4FE0F5" w14:textId="77777777" w:rsidR="009D3F1A" w:rsidRPr="003A51AC" w:rsidRDefault="009D3F1A" w:rsidP="0039183F">
            <w:pPr>
              <w:pStyle w:val="TableParagraph"/>
              <w:rPr>
                <w:sz w:val="24"/>
                <w:szCs w:val="24"/>
              </w:rPr>
            </w:pPr>
          </w:p>
        </w:tc>
      </w:tr>
      <w:tr w:rsidR="009D3F1A" w:rsidRPr="003A51AC" w14:paraId="53EEB409" w14:textId="77777777" w:rsidTr="00DF79C8">
        <w:trPr>
          <w:trHeight w:val="477"/>
        </w:trPr>
        <w:tc>
          <w:tcPr>
            <w:tcW w:w="1385" w:type="dxa"/>
          </w:tcPr>
          <w:p w14:paraId="5FB1B92C" w14:textId="77777777" w:rsidR="009D3F1A" w:rsidRPr="003A51AC" w:rsidRDefault="009D3F1A" w:rsidP="0039183F">
            <w:pPr>
              <w:pStyle w:val="TableParagraph"/>
              <w:ind w:left="129"/>
              <w:rPr>
                <w:sz w:val="24"/>
                <w:szCs w:val="24"/>
              </w:rPr>
            </w:pPr>
            <w:r w:rsidRPr="003A51AC">
              <w:rPr>
                <w:sz w:val="24"/>
                <w:szCs w:val="24"/>
              </w:rPr>
              <w:t>2.7.4.2.</w:t>
            </w:r>
          </w:p>
        </w:tc>
        <w:tc>
          <w:tcPr>
            <w:tcW w:w="5493" w:type="dxa"/>
          </w:tcPr>
          <w:p w14:paraId="4019B4AF" w14:textId="77777777" w:rsidR="009D3F1A" w:rsidRPr="003A51AC" w:rsidRDefault="009D3F1A" w:rsidP="0039183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35358666"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6171D550" w14:textId="77777777" w:rsidR="009D3F1A" w:rsidRPr="003A51AC" w:rsidRDefault="009D3F1A" w:rsidP="0039183F">
            <w:pPr>
              <w:pStyle w:val="TableParagraph"/>
              <w:spacing w:before="33"/>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67114B3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D80093A" w14:textId="77777777" w:rsidR="009D3F1A" w:rsidRPr="003A51AC" w:rsidRDefault="009D3F1A" w:rsidP="0039183F">
            <w:pPr>
              <w:pStyle w:val="TableParagraph"/>
              <w:rPr>
                <w:sz w:val="24"/>
                <w:szCs w:val="24"/>
              </w:rPr>
            </w:pPr>
          </w:p>
        </w:tc>
      </w:tr>
      <w:tr w:rsidR="009D3F1A" w:rsidRPr="003A51AC" w14:paraId="2168DB20" w14:textId="77777777" w:rsidTr="00DF79C8">
        <w:trPr>
          <w:trHeight w:val="580"/>
        </w:trPr>
        <w:tc>
          <w:tcPr>
            <w:tcW w:w="1385" w:type="dxa"/>
          </w:tcPr>
          <w:p w14:paraId="077D9F6E" w14:textId="77777777" w:rsidR="009D3F1A" w:rsidRPr="003A51AC" w:rsidRDefault="009D3F1A" w:rsidP="0039183F">
            <w:pPr>
              <w:pStyle w:val="TableParagraph"/>
              <w:ind w:left="129"/>
              <w:rPr>
                <w:sz w:val="24"/>
                <w:szCs w:val="24"/>
              </w:rPr>
            </w:pPr>
            <w:r w:rsidRPr="003A51AC">
              <w:rPr>
                <w:sz w:val="24"/>
                <w:szCs w:val="24"/>
              </w:rPr>
              <w:t>2.7.4.3.</w:t>
            </w:r>
          </w:p>
        </w:tc>
        <w:tc>
          <w:tcPr>
            <w:tcW w:w="5493" w:type="dxa"/>
          </w:tcPr>
          <w:p w14:paraId="7959F07C" w14:textId="77777777" w:rsidR="009D3F1A" w:rsidRPr="003A51AC" w:rsidRDefault="009D3F1A" w:rsidP="0039183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0A6BC7BA" w14:textId="77777777" w:rsidR="009D3F1A" w:rsidRPr="003A51AC" w:rsidRDefault="009D3F1A" w:rsidP="0039183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3D9D5A7"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6E6528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F86C8B" w14:textId="77777777" w:rsidR="009D3F1A" w:rsidRPr="003A51AC" w:rsidRDefault="009D3F1A" w:rsidP="0039183F">
            <w:pPr>
              <w:pStyle w:val="TableParagraph"/>
              <w:rPr>
                <w:sz w:val="24"/>
                <w:szCs w:val="24"/>
              </w:rPr>
            </w:pPr>
          </w:p>
        </w:tc>
      </w:tr>
      <w:tr w:rsidR="009D3F1A" w:rsidRPr="003A51AC" w14:paraId="03AB661F" w14:textId="77777777" w:rsidTr="00DF79C8">
        <w:trPr>
          <w:trHeight w:val="292"/>
        </w:trPr>
        <w:tc>
          <w:tcPr>
            <w:tcW w:w="1385" w:type="dxa"/>
            <w:shd w:val="clear" w:color="auto" w:fill="F1F1F1"/>
          </w:tcPr>
          <w:p w14:paraId="4EAB312B" w14:textId="77777777" w:rsidR="009D3F1A" w:rsidRPr="003A51AC" w:rsidRDefault="009D3F1A" w:rsidP="0039183F">
            <w:pPr>
              <w:pStyle w:val="TableParagraph"/>
              <w:spacing w:line="246" w:lineRule="exact"/>
              <w:ind w:left="129"/>
              <w:rPr>
                <w:i/>
                <w:sz w:val="24"/>
                <w:szCs w:val="24"/>
              </w:rPr>
            </w:pPr>
            <w:r w:rsidRPr="003A51AC">
              <w:rPr>
                <w:i/>
                <w:sz w:val="24"/>
                <w:szCs w:val="24"/>
              </w:rPr>
              <w:t>2.7.5.</w:t>
            </w:r>
          </w:p>
        </w:tc>
        <w:tc>
          <w:tcPr>
            <w:tcW w:w="9274" w:type="dxa"/>
            <w:gridSpan w:val="5"/>
            <w:shd w:val="clear" w:color="auto" w:fill="F1F1F1"/>
          </w:tcPr>
          <w:p w14:paraId="188A1098" w14:textId="77777777" w:rsidR="009D3F1A" w:rsidRPr="003A51AC" w:rsidRDefault="009D3F1A" w:rsidP="0039183F">
            <w:pPr>
              <w:pStyle w:val="TableParagraph"/>
              <w:spacing w:line="246" w:lineRule="exact"/>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9D3F1A" w:rsidRPr="003A51AC" w14:paraId="4E7FD397" w14:textId="77777777" w:rsidTr="00DF79C8">
        <w:trPr>
          <w:trHeight w:val="1163"/>
        </w:trPr>
        <w:tc>
          <w:tcPr>
            <w:tcW w:w="1385" w:type="dxa"/>
          </w:tcPr>
          <w:p w14:paraId="61797100" w14:textId="77777777" w:rsidR="009D3F1A" w:rsidRPr="003A51AC" w:rsidRDefault="009D3F1A" w:rsidP="0039183F">
            <w:pPr>
              <w:pStyle w:val="TableParagraph"/>
              <w:ind w:left="129"/>
              <w:rPr>
                <w:sz w:val="24"/>
                <w:szCs w:val="24"/>
              </w:rPr>
            </w:pPr>
            <w:r w:rsidRPr="003A51AC">
              <w:rPr>
                <w:sz w:val="24"/>
                <w:szCs w:val="24"/>
              </w:rPr>
              <w:t>2.7.5.1.</w:t>
            </w:r>
          </w:p>
        </w:tc>
        <w:tc>
          <w:tcPr>
            <w:tcW w:w="5493" w:type="dxa"/>
          </w:tcPr>
          <w:p w14:paraId="5AB16B4A" w14:textId="455600E4" w:rsidR="009D3F1A" w:rsidRPr="003A51AC" w:rsidRDefault="009D3F1A" w:rsidP="00DF79C8">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00DF79C8">
              <w:rPr>
                <w:sz w:val="24"/>
                <w:szCs w:val="24"/>
                <w:lang w:val="ru-RU"/>
              </w:rPr>
              <w:t xml:space="preserve">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636DD112" w14:textId="77777777" w:rsidR="009D3F1A" w:rsidRPr="003A51AC" w:rsidRDefault="009D3F1A" w:rsidP="0039183F">
            <w:pPr>
              <w:pStyle w:val="TableParagraph"/>
              <w:rPr>
                <w:sz w:val="24"/>
                <w:szCs w:val="24"/>
                <w:lang w:val="ru-RU"/>
              </w:rPr>
            </w:pPr>
          </w:p>
          <w:p w14:paraId="06FA7B8E" w14:textId="77777777" w:rsidR="009D3F1A" w:rsidRPr="003A51AC" w:rsidRDefault="009D3F1A" w:rsidP="0039183F">
            <w:pPr>
              <w:pStyle w:val="TableParagraph"/>
              <w:spacing w:before="6"/>
              <w:rPr>
                <w:sz w:val="24"/>
                <w:szCs w:val="24"/>
                <w:lang w:val="ru-RU"/>
              </w:rPr>
            </w:pPr>
          </w:p>
          <w:p w14:paraId="5262AC29" w14:textId="77777777"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14:paraId="2E7375D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E7D7861" w14:textId="77777777" w:rsidR="009D3F1A" w:rsidRPr="003A51AC" w:rsidRDefault="009D3F1A" w:rsidP="0039183F">
            <w:pPr>
              <w:pStyle w:val="TableParagraph"/>
              <w:rPr>
                <w:sz w:val="24"/>
                <w:szCs w:val="24"/>
              </w:rPr>
            </w:pPr>
          </w:p>
        </w:tc>
      </w:tr>
      <w:tr w:rsidR="009D3F1A" w:rsidRPr="003A51AC" w14:paraId="01A5F793" w14:textId="77777777" w:rsidTr="00DF79C8">
        <w:trPr>
          <w:trHeight w:val="474"/>
        </w:trPr>
        <w:tc>
          <w:tcPr>
            <w:tcW w:w="1385" w:type="dxa"/>
          </w:tcPr>
          <w:p w14:paraId="18E52418" w14:textId="77777777" w:rsidR="009D3F1A" w:rsidRPr="003A51AC" w:rsidRDefault="009D3F1A" w:rsidP="0039183F">
            <w:pPr>
              <w:pStyle w:val="TableParagraph"/>
              <w:ind w:left="129"/>
              <w:rPr>
                <w:sz w:val="24"/>
                <w:szCs w:val="24"/>
              </w:rPr>
            </w:pPr>
            <w:r w:rsidRPr="003A51AC">
              <w:rPr>
                <w:sz w:val="24"/>
                <w:szCs w:val="24"/>
              </w:rPr>
              <w:t>2.7.5.2.</w:t>
            </w:r>
          </w:p>
        </w:tc>
        <w:tc>
          <w:tcPr>
            <w:tcW w:w="5493" w:type="dxa"/>
          </w:tcPr>
          <w:p w14:paraId="29A67733" w14:textId="77777777" w:rsidR="009D3F1A" w:rsidRPr="003A51AC" w:rsidRDefault="009D3F1A" w:rsidP="0039183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7237A821" w14:textId="77777777" w:rsidR="009D3F1A" w:rsidRPr="003A51AC" w:rsidRDefault="009D3F1A" w:rsidP="0039183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5C39FA90" w14:textId="77777777" w:rsidR="009D3F1A" w:rsidRPr="003A51AC" w:rsidRDefault="009D3F1A" w:rsidP="0039183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374E5AD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3FF3BCD" w14:textId="77777777" w:rsidR="009D3F1A" w:rsidRPr="003A51AC" w:rsidRDefault="009D3F1A" w:rsidP="0039183F">
            <w:pPr>
              <w:pStyle w:val="TableParagraph"/>
              <w:rPr>
                <w:sz w:val="24"/>
                <w:szCs w:val="24"/>
              </w:rPr>
            </w:pPr>
          </w:p>
        </w:tc>
      </w:tr>
      <w:tr w:rsidR="009D3F1A" w:rsidRPr="003A51AC" w14:paraId="0720E06D" w14:textId="77777777" w:rsidTr="00DF79C8">
        <w:trPr>
          <w:trHeight w:val="477"/>
        </w:trPr>
        <w:tc>
          <w:tcPr>
            <w:tcW w:w="1385" w:type="dxa"/>
          </w:tcPr>
          <w:p w14:paraId="57177C8C" w14:textId="77777777" w:rsidR="009D3F1A" w:rsidRPr="003A51AC" w:rsidRDefault="009D3F1A" w:rsidP="0039183F">
            <w:pPr>
              <w:pStyle w:val="TableParagraph"/>
              <w:spacing w:line="246" w:lineRule="exact"/>
              <w:ind w:left="129"/>
              <w:rPr>
                <w:sz w:val="24"/>
                <w:szCs w:val="24"/>
              </w:rPr>
            </w:pPr>
            <w:r w:rsidRPr="003A51AC">
              <w:rPr>
                <w:sz w:val="24"/>
                <w:szCs w:val="24"/>
              </w:rPr>
              <w:t>2.7.5.3.</w:t>
            </w:r>
          </w:p>
        </w:tc>
        <w:tc>
          <w:tcPr>
            <w:tcW w:w="5493" w:type="dxa"/>
          </w:tcPr>
          <w:p w14:paraId="3B11DEE7" w14:textId="77777777" w:rsidR="009D3F1A" w:rsidRPr="003A51AC" w:rsidRDefault="009D3F1A" w:rsidP="0039183F">
            <w:pPr>
              <w:pStyle w:val="TableParagraph"/>
              <w:spacing w:line="246" w:lineRule="exact"/>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37A11345" w14:textId="77777777" w:rsidR="009D3F1A" w:rsidRPr="003A51AC" w:rsidRDefault="009D3F1A" w:rsidP="0039183F">
            <w:pPr>
              <w:pStyle w:val="TableParagraph"/>
              <w:spacing w:line="201"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396CFF41" w14:textId="77777777" w:rsidR="009D3F1A" w:rsidRPr="003A51AC" w:rsidRDefault="009D3F1A" w:rsidP="0039183F">
            <w:pPr>
              <w:pStyle w:val="TableParagraph"/>
              <w:spacing w:before="31"/>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25893B8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CBC8401" w14:textId="77777777" w:rsidR="009D3F1A" w:rsidRPr="003A51AC" w:rsidRDefault="009D3F1A" w:rsidP="0039183F">
            <w:pPr>
              <w:pStyle w:val="TableParagraph"/>
              <w:rPr>
                <w:sz w:val="24"/>
                <w:szCs w:val="24"/>
              </w:rPr>
            </w:pPr>
          </w:p>
        </w:tc>
      </w:tr>
      <w:tr w:rsidR="009D3F1A" w:rsidRPr="003A51AC" w14:paraId="20D5EDF9" w14:textId="77777777" w:rsidTr="00DF79C8">
        <w:trPr>
          <w:trHeight w:val="582"/>
        </w:trPr>
        <w:tc>
          <w:tcPr>
            <w:tcW w:w="1385" w:type="dxa"/>
          </w:tcPr>
          <w:p w14:paraId="134E62B5" w14:textId="77777777" w:rsidR="009D3F1A" w:rsidRPr="003A51AC" w:rsidRDefault="009D3F1A" w:rsidP="0039183F">
            <w:pPr>
              <w:pStyle w:val="TableParagraph"/>
              <w:ind w:left="129"/>
              <w:rPr>
                <w:sz w:val="24"/>
                <w:szCs w:val="24"/>
              </w:rPr>
            </w:pPr>
            <w:r w:rsidRPr="003A51AC">
              <w:rPr>
                <w:sz w:val="24"/>
                <w:szCs w:val="24"/>
              </w:rPr>
              <w:t>2.7.5.4.</w:t>
            </w:r>
          </w:p>
        </w:tc>
        <w:tc>
          <w:tcPr>
            <w:tcW w:w="5493" w:type="dxa"/>
          </w:tcPr>
          <w:p w14:paraId="412D7A91" w14:textId="77777777" w:rsidR="009D3F1A" w:rsidRPr="003A51AC" w:rsidRDefault="009D3F1A" w:rsidP="0039183F">
            <w:pPr>
              <w:pStyle w:val="TableParagraph"/>
              <w:tabs>
                <w:tab w:val="left" w:pos="1405"/>
                <w:tab w:val="left" w:pos="2014"/>
                <w:tab w:val="left" w:pos="3264"/>
                <w:tab w:val="left" w:pos="3645"/>
              </w:tabs>
              <w:rPr>
                <w:sz w:val="24"/>
                <w:szCs w:val="24"/>
                <w:lang w:val="ru-RU"/>
              </w:rPr>
            </w:pPr>
            <w:r w:rsidRPr="003A51AC">
              <w:rPr>
                <w:sz w:val="24"/>
                <w:szCs w:val="24"/>
                <w:lang w:val="ru-RU"/>
              </w:rPr>
              <w:t>Шкафчики</w:t>
            </w:r>
            <w:r w:rsidRPr="003A51AC">
              <w:rPr>
                <w:sz w:val="24"/>
                <w:szCs w:val="24"/>
                <w:lang w:val="ru-RU"/>
              </w:rPr>
              <w:tab/>
              <w:t>для</w:t>
            </w:r>
            <w:r w:rsidRPr="003A51AC">
              <w:rPr>
                <w:sz w:val="24"/>
                <w:szCs w:val="24"/>
                <w:lang w:val="ru-RU"/>
              </w:rPr>
              <w:tab/>
              <w:t>полотенец</w:t>
            </w:r>
            <w:r w:rsidRPr="003A51AC">
              <w:rPr>
                <w:sz w:val="24"/>
                <w:szCs w:val="24"/>
                <w:lang w:val="ru-RU"/>
              </w:rPr>
              <w:tab/>
              <w:t>с</w:t>
            </w:r>
            <w:r w:rsidRPr="003A51AC">
              <w:rPr>
                <w:sz w:val="24"/>
                <w:szCs w:val="24"/>
                <w:lang w:val="ru-RU"/>
              </w:rPr>
              <w:tab/>
              <w:t>индивидуальными</w:t>
            </w:r>
          </w:p>
          <w:p w14:paraId="08C3EB17" w14:textId="77777777" w:rsidR="009D3F1A" w:rsidRPr="003A51AC" w:rsidRDefault="009D3F1A" w:rsidP="0039183F">
            <w:pPr>
              <w:pStyle w:val="TableParagraph"/>
              <w:spacing w:before="37"/>
              <w:rPr>
                <w:sz w:val="24"/>
                <w:szCs w:val="24"/>
                <w:lang w:val="ru-RU"/>
              </w:rPr>
            </w:pPr>
            <w:r w:rsidRPr="003A51AC">
              <w:rPr>
                <w:sz w:val="24"/>
                <w:szCs w:val="24"/>
                <w:lang w:val="ru-RU"/>
              </w:rPr>
              <w:t>ячейками</w:t>
            </w:r>
          </w:p>
        </w:tc>
        <w:tc>
          <w:tcPr>
            <w:tcW w:w="1740" w:type="dxa"/>
            <w:gridSpan w:val="2"/>
          </w:tcPr>
          <w:p w14:paraId="5F1E7FBC" w14:textId="77777777" w:rsidR="009D3F1A" w:rsidRPr="003A51AC" w:rsidRDefault="009D3F1A" w:rsidP="0039183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301739D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12F88D" w14:textId="77777777" w:rsidR="009D3F1A" w:rsidRPr="003A51AC" w:rsidRDefault="009D3F1A" w:rsidP="0039183F">
            <w:pPr>
              <w:pStyle w:val="TableParagraph"/>
              <w:rPr>
                <w:sz w:val="24"/>
                <w:szCs w:val="24"/>
              </w:rPr>
            </w:pPr>
          </w:p>
        </w:tc>
      </w:tr>
      <w:tr w:rsidR="009D3F1A" w:rsidRPr="003A51AC" w14:paraId="78C5948E" w14:textId="77777777" w:rsidTr="00DF79C8">
        <w:trPr>
          <w:trHeight w:val="383"/>
        </w:trPr>
        <w:tc>
          <w:tcPr>
            <w:tcW w:w="10659" w:type="dxa"/>
            <w:gridSpan w:val="6"/>
            <w:shd w:val="clear" w:color="auto" w:fill="BEBEBE"/>
          </w:tcPr>
          <w:p w14:paraId="4A173E80" w14:textId="77777777" w:rsidR="009D3F1A" w:rsidRPr="003A51AC" w:rsidRDefault="009D3F1A" w:rsidP="0039183F">
            <w:pPr>
              <w:pStyle w:val="TableParagraph"/>
              <w:spacing w:before="34"/>
              <w:rPr>
                <w:b/>
                <w:sz w:val="24"/>
                <w:szCs w:val="24"/>
                <w:lang w:val="ru-RU"/>
              </w:rPr>
            </w:pPr>
            <w:bookmarkStart w:id="30" w:name="_bookmark40"/>
            <w:bookmarkEnd w:id="30"/>
            <w:r w:rsidRPr="003A51AC">
              <w:rPr>
                <w:b/>
                <w:sz w:val="24"/>
                <w:szCs w:val="24"/>
                <w:lang w:val="ru-RU"/>
              </w:rPr>
              <w:t>3.</w:t>
            </w:r>
            <w:r w:rsidRPr="003A51AC">
              <w:rPr>
                <w:b/>
                <w:spacing w:val="-11"/>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3.</w:t>
            </w:r>
            <w:r w:rsidRPr="003A51AC">
              <w:rPr>
                <w:b/>
                <w:spacing w:val="-9"/>
                <w:sz w:val="24"/>
                <w:szCs w:val="24"/>
                <w:lang w:val="ru-RU"/>
              </w:rPr>
              <w:t xml:space="preserve"> </w:t>
            </w:r>
            <w:r w:rsidRPr="003A51AC">
              <w:rPr>
                <w:b/>
                <w:sz w:val="24"/>
                <w:szCs w:val="24"/>
                <w:lang w:val="ru-RU"/>
              </w:rPr>
              <w:t>Компоненты</w:t>
            </w:r>
            <w:r w:rsidRPr="003A51AC">
              <w:rPr>
                <w:b/>
                <w:spacing w:val="-11"/>
                <w:sz w:val="24"/>
                <w:szCs w:val="24"/>
                <w:lang w:val="ru-RU"/>
              </w:rPr>
              <w:t xml:space="preserve"> </w:t>
            </w:r>
            <w:r w:rsidRPr="003A51AC">
              <w:rPr>
                <w:b/>
                <w:sz w:val="24"/>
                <w:szCs w:val="24"/>
                <w:lang w:val="ru-RU"/>
              </w:rPr>
              <w:t>РППС</w:t>
            </w:r>
            <w:r w:rsidRPr="003A51AC">
              <w:rPr>
                <w:b/>
                <w:spacing w:val="-11"/>
                <w:sz w:val="24"/>
                <w:szCs w:val="24"/>
                <w:lang w:val="ru-RU"/>
              </w:rPr>
              <w:t xml:space="preserve"> </w:t>
            </w:r>
            <w:r w:rsidRPr="003A51AC">
              <w:rPr>
                <w:b/>
                <w:sz w:val="24"/>
                <w:szCs w:val="24"/>
                <w:lang w:val="ru-RU"/>
              </w:rPr>
              <w:t>для</w:t>
            </w:r>
            <w:r w:rsidRPr="003A51AC">
              <w:rPr>
                <w:b/>
                <w:spacing w:val="-11"/>
                <w:sz w:val="24"/>
                <w:szCs w:val="24"/>
                <w:lang w:val="ru-RU"/>
              </w:rPr>
              <w:t xml:space="preserve"> </w:t>
            </w:r>
            <w:r w:rsidRPr="003A51AC">
              <w:rPr>
                <w:b/>
                <w:sz w:val="24"/>
                <w:szCs w:val="24"/>
                <w:lang w:val="ru-RU"/>
              </w:rPr>
              <w:t>кабинетов</w:t>
            </w:r>
            <w:r w:rsidRPr="003A51AC">
              <w:rPr>
                <w:b/>
                <w:spacing w:val="-10"/>
                <w:sz w:val="24"/>
                <w:szCs w:val="24"/>
                <w:lang w:val="ru-RU"/>
              </w:rPr>
              <w:t xml:space="preserve"> </w:t>
            </w:r>
            <w:r w:rsidRPr="003A51AC">
              <w:rPr>
                <w:b/>
                <w:sz w:val="24"/>
                <w:szCs w:val="24"/>
                <w:lang w:val="ru-RU"/>
              </w:rPr>
              <w:t>специалистов</w:t>
            </w:r>
          </w:p>
        </w:tc>
      </w:tr>
      <w:tr w:rsidR="009D3F1A" w:rsidRPr="003A51AC" w14:paraId="29C4DF2F" w14:textId="77777777" w:rsidTr="00DF79C8">
        <w:trPr>
          <w:trHeight w:val="357"/>
        </w:trPr>
        <w:tc>
          <w:tcPr>
            <w:tcW w:w="10659" w:type="dxa"/>
            <w:gridSpan w:val="6"/>
            <w:shd w:val="clear" w:color="auto" w:fill="D7D7D7"/>
          </w:tcPr>
          <w:p w14:paraId="4EE1068B" w14:textId="77777777" w:rsidR="009D3F1A" w:rsidRPr="003A51AC" w:rsidRDefault="009D3F1A" w:rsidP="0039183F">
            <w:pPr>
              <w:pStyle w:val="TableParagraph"/>
              <w:spacing w:before="34"/>
              <w:rPr>
                <w:b/>
                <w:i/>
                <w:sz w:val="24"/>
                <w:szCs w:val="24"/>
              </w:rPr>
            </w:pPr>
            <w:bookmarkStart w:id="31" w:name="_bookmark41"/>
            <w:bookmarkEnd w:id="31"/>
            <w:r w:rsidRPr="003A51AC">
              <w:rPr>
                <w:b/>
                <w:i/>
                <w:sz w:val="24"/>
                <w:szCs w:val="24"/>
              </w:rPr>
              <w:t>3.1.</w:t>
            </w:r>
            <w:r w:rsidRPr="003A51AC">
              <w:rPr>
                <w:b/>
                <w:i/>
                <w:spacing w:val="-14"/>
                <w:sz w:val="24"/>
                <w:szCs w:val="24"/>
              </w:rPr>
              <w:t xml:space="preserve"> </w:t>
            </w:r>
            <w:r w:rsidRPr="003A51AC">
              <w:rPr>
                <w:b/>
                <w:i/>
                <w:sz w:val="24"/>
                <w:szCs w:val="24"/>
              </w:rPr>
              <w:t>Кабинет</w:t>
            </w:r>
            <w:r w:rsidRPr="003A51AC">
              <w:rPr>
                <w:b/>
                <w:i/>
                <w:spacing w:val="-12"/>
                <w:sz w:val="24"/>
                <w:szCs w:val="24"/>
              </w:rPr>
              <w:t xml:space="preserve"> </w:t>
            </w:r>
            <w:r w:rsidRPr="003A51AC">
              <w:rPr>
                <w:b/>
                <w:i/>
                <w:sz w:val="24"/>
                <w:szCs w:val="24"/>
              </w:rPr>
              <w:t>учителя-логопеда</w:t>
            </w:r>
          </w:p>
        </w:tc>
      </w:tr>
      <w:tr w:rsidR="009D3F1A" w:rsidRPr="003A51AC" w14:paraId="135EA0FD" w14:textId="77777777" w:rsidTr="00DF79C8">
        <w:trPr>
          <w:trHeight w:val="290"/>
        </w:trPr>
        <w:tc>
          <w:tcPr>
            <w:tcW w:w="1385" w:type="dxa"/>
            <w:shd w:val="clear" w:color="auto" w:fill="F1F1F1"/>
          </w:tcPr>
          <w:p w14:paraId="00B2DC01" w14:textId="77777777" w:rsidR="009D3F1A" w:rsidRPr="003A51AC" w:rsidRDefault="009D3F1A" w:rsidP="0039183F">
            <w:pPr>
              <w:pStyle w:val="TableParagraph"/>
              <w:ind w:left="129"/>
              <w:rPr>
                <w:i/>
                <w:sz w:val="24"/>
                <w:szCs w:val="24"/>
              </w:rPr>
            </w:pPr>
            <w:r w:rsidRPr="003A51AC">
              <w:rPr>
                <w:i/>
                <w:sz w:val="24"/>
                <w:szCs w:val="24"/>
              </w:rPr>
              <w:t>3.1.1.</w:t>
            </w:r>
          </w:p>
        </w:tc>
        <w:tc>
          <w:tcPr>
            <w:tcW w:w="9274" w:type="dxa"/>
            <w:gridSpan w:val="5"/>
            <w:shd w:val="clear" w:color="auto" w:fill="F1F1F1"/>
          </w:tcPr>
          <w:p w14:paraId="68AEC23E"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3"/>
                <w:sz w:val="24"/>
                <w:szCs w:val="24"/>
              </w:rPr>
              <w:t xml:space="preserve"> </w:t>
            </w:r>
            <w:r w:rsidRPr="003A51AC">
              <w:rPr>
                <w:i/>
                <w:sz w:val="24"/>
                <w:szCs w:val="24"/>
              </w:rPr>
              <w:t>место</w:t>
            </w:r>
            <w:r w:rsidRPr="003A51AC">
              <w:rPr>
                <w:i/>
                <w:spacing w:val="-10"/>
                <w:sz w:val="24"/>
                <w:szCs w:val="24"/>
              </w:rPr>
              <w:t xml:space="preserve"> </w:t>
            </w:r>
            <w:r w:rsidRPr="003A51AC">
              <w:rPr>
                <w:i/>
                <w:sz w:val="24"/>
                <w:szCs w:val="24"/>
              </w:rPr>
              <w:t>учителя-логопеда</w:t>
            </w:r>
          </w:p>
        </w:tc>
      </w:tr>
      <w:tr w:rsidR="009D3F1A" w:rsidRPr="003A51AC" w14:paraId="74919912" w14:textId="77777777" w:rsidTr="00DF79C8">
        <w:trPr>
          <w:trHeight w:val="873"/>
        </w:trPr>
        <w:tc>
          <w:tcPr>
            <w:tcW w:w="1385" w:type="dxa"/>
          </w:tcPr>
          <w:p w14:paraId="3052CE65" w14:textId="77777777" w:rsidR="009D3F1A" w:rsidRPr="003A51AC" w:rsidRDefault="009D3F1A" w:rsidP="0039183F">
            <w:pPr>
              <w:pStyle w:val="TableParagraph"/>
              <w:ind w:left="129"/>
              <w:rPr>
                <w:sz w:val="24"/>
                <w:szCs w:val="24"/>
              </w:rPr>
            </w:pPr>
            <w:r w:rsidRPr="003A51AC">
              <w:rPr>
                <w:sz w:val="24"/>
                <w:szCs w:val="24"/>
              </w:rPr>
              <w:t>3.1.1.1.</w:t>
            </w:r>
          </w:p>
        </w:tc>
        <w:tc>
          <w:tcPr>
            <w:tcW w:w="5493" w:type="dxa"/>
          </w:tcPr>
          <w:p w14:paraId="60EA3BC8" w14:textId="00E38D4E" w:rsidR="009D3F1A" w:rsidRPr="00DF79C8" w:rsidRDefault="009D3F1A" w:rsidP="00DF79C8">
            <w:pPr>
              <w:pStyle w:val="TableParagraph"/>
              <w:tabs>
                <w:tab w:val="left" w:pos="1350"/>
                <w:tab w:val="left" w:pos="2121"/>
                <w:tab w:val="left" w:pos="2405"/>
                <w:tab w:val="left" w:pos="3605"/>
                <w:tab w:val="left" w:pos="3952"/>
                <w:tab w:val="left" w:pos="4413"/>
                <w:tab w:val="left" w:pos="4514"/>
              </w:tabs>
              <w:spacing w:line="276" w:lineRule="auto"/>
              <w:ind w:right="97"/>
              <w:rPr>
                <w:sz w:val="24"/>
                <w:szCs w:val="24"/>
                <w:lang w:val="ru-RU"/>
              </w:rPr>
            </w:pPr>
            <w:r w:rsidRPr="003A51AC">
              <w:rPr>
                <w:sz w:val="24"/>
                <w:szCs w:val="24"/>
                <w:lang w:val="ru-RU"/>
              </w:rPr>
              <w:t>Емкости</w:t>
            </w:r>
            <w:r w:rsidRPr="003A51AC">
              <w:rPr>
                <w:sz w:val="24"/>
                <w:szCs w:val="24"/>
                <w:lang w:val="ru-RU"/>
              </w:rPr>
              <w:tab/>
              <w:t>для</w:t>
            </w:r>
            <w:r w:rsidRPr="003A51AC">
              <w:rPr>
                <w:sz w:val="24"/>
                <w:szCs w:val="24"/>
                <w:lang w:val="ru-RU"/>
              </w:rPr>
              <w:tab/>
              <w:t>приготовления</w:t>
            </w:r>
            <w:r w:rsidRPr="003A51AC">
              <w:rPr>
                <w:sz w:val="24"/>
                <w:szCs w:val="24"/>
                <w:lang w:val="ru-RU"/>
              </w:rPr>
              <w:tab/>
            </w:r>
            <w:r w:rsidRPr="003A51AC">
              <w:rPr>
                <w:sz w:val="24"/>
                <w:szCs w:val="24"/>
                <w:lang w:val="ru-RU"/>
              </w:rPr>
              <w:tab/>
              <w:t>и</w:t>
            </w:r>
            <w:r w:rsidR="00DF79C8">
              <w:rPr>
                <w:sz w:val="24"/>
                <w:szCs w:val="24"/>
                <w:lang w:val="ru-RU"/>
              </w:rPr>
              <w:t xml:space="preserve"> </w:t>
            </w:r>
            <w:r w:rsidRPr="003A51AC">
              <w:rPr>
                <w:spacing w:val="-1"/>
                <w:sz w:val="24"/>
                <w:szCs w:val="24"/>
                <w:lang w:val="ru-RU"/>
              </w:rPr>
              <w:t>хранения</w:t>
            </w:r>
            <w:r w:rsidR="00DF79C8">
              <w:rPr>
                <w:spacing w:val="-1"/>
                <w:sz w:val="24"/>
                <w:szCs w:val="24"/>
                <w:lang w:val="ru-RU"/>
              </w:rPr>
              <w:t xml:space="preserve"> </w:t>
            </w:r>
            <w:r w:rsidRPr="003A51AC">
              <w:rPr>
                <w:spacing w:val="-52"/>
                <w:sz w:val="24"/>
                <w:szCs w:val="24"/>
                <w:lang w:val="ru-RU"/>
              </w:rPr>
              <w:t xml:space="preserve"> </w:t>
            </w:r>
            <w:r w:rsidRPr="003A51AC">
              <w:rPr>
                <w:sz w:val="24"/>
                <w:szCs w:val="24"/>
                <w:lang w:val="ru-RU"/>
              </w:rPr>
              <w:t>дезинфицирующих</w:t>
            </w:r>
            <w:r w:rsidRPr="003A51AC">
              <w:rPr>
                <w:sz w:val="24"/>
                <w:szCs w:val="24"/>
                <w:lang w:val="ru-RU"/>
              </w:rPr>
              <w:tab/>
            </w:r>
            <w:r w:rsidRPr="003A51AC">
              <w:rPr>
                <w:sz w:val="24"/>
                <w:szCs w:val="24"/>
                <w:lang w:val="ru-RU"/>
              </w:rPr>
              <w:tab/>
              <w:t>средств</w:t>
            </w:r>
            <w:r w:rsidRPr="003A51AC">
              <w:rPr>
                <w:sz w:val="24"/>
                <w:szCs w:val="24"/>
                <w:lang w:val="ru-RU"/>
              </w:rPr>
              <w:tab/>
              <w:t>для</w:t>
            </w:r>
            <w:r w:rsidR="00DF79C8">
              <w:rPr>
                <w:sz w:val="24"/>
                <w:szCs w:val="24"/>
                <w:lang w:val="ru-RU"/>
              </w:rPr>
              <w:t xml:space="preserve"> </w:t>
            </w:r>
            <w:r w:rsidRPr="003A51AC">
              <w:rPr>
                <w:spacing w:val="-1"/>
                <w:sz w:val="24"/>
                <w:szCs w:val="24"/>
                <w:lang w:val="ru-RU"/>
              </w:rPr>
              <w:t>обработки</w:t>
            </w:r>
            <w:r w:rsidR="00DF79C8">
              <w:rPr>
                <w:spacing w:val="-1"/>
                <w:sz w:val="24"/>
                <w:szCs w:val="24"/>
                <w:lang w:val="ru-RU"/>
              </w:rPr>
              <w:t xml:space="preserve"> </w:t>
            </w:r>
            <w:r w:rsidRPr="00DF79C8">
              <w:rPr>
                <w:sz w:val="24"/>
                <w:szCs w:val="24"/>
                <w:lang w:val="ru-RU"/>
              </w:rPr>
              <w:t>логопедического</w:t>
            </w:r>
            <w:r w:rsidRPr="00DF79C8">
              <w:rPr>
                <w:spacing w:val="-11"/>
                <w:sz w:val="24"/>
                <w:szCs w:val="24"/>
                <w:lang w:val="ru-RU"/>
              </w:rPr>
              <w:t xml:space="preserve"> </w:t>
            </w:r>
            <w:r w:rsidRPr="00DF79C8">
              <w:rPr>
                <w:sz w:val="24"/>
                <w:szCs w:val="24"/>
                <w:lang w:val="ru-RU"/>
              </w:rPr>
              <w:t>инструментария</w:t>
            </w:r>
          </w:p>
        </w:tc>
        <w:tc>
          <w:tcPr>
            <w:tcW w:w="1740" w:type="dxa"/>
            <w:gridSpan w:val="2"/>
          </w:tcPr>
          <w:p w14:paraId="15046491" w14:textId="77777777" w:rsidR="009D3F1A" w:rsidRPr="00DF79C8" w:rsidRDefault="009D3F1A" w:rsidP="0039183F">
            <w:pPr>
              <w:pStyle w:val="TableParagraph"/>
              <w:rPr>
                <w:sz w:val="24"/>
                <w:szCs w:val="24"/>
                <w:lang w:val="ru-RU"/>
              </w:rPr>
            </w:pPr>
          </w:p>
          <w:p w14:paraId="6492BA48" w14:textId="77777777" w:rsidR="009D3F1A" w:rsidRPr="003A51AC" w:rsidRDefault="009D3F1A" w:rsidP="0039183F">
            <w:pPr>
              <w:pStyle w:val="TableParagraph"/>
              <w:ind w:left="498"/>
              <w:rPr>
                <w:sz w:val="24"/>
                <w:szCs w:val="24"/>
              </w:rPr>
            </w:pPr>
            <w:r w:rsidRPr="003A51AC">
              <w:rPr>
                <w:sz w:val="24"/>
                <w:szCs w:val="24"/>
              </w:rPr>
              <w:t>Комплект</w:t>
            </w:r>
          </w:p>
        </w:tc>
        <w:tc>
          <w:tcPr>
            <w:tcW w:w="1035" w:type="dxa"/>
          </w:tcPr>
          <w:p w14:paraId="6C01516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9D59FB" w14:textId="77777777" w:rsidR="009D3F1A" w:rsidRPr="003A51AC" w:rsidRDefault="009D3F1A" w:rsidP="0039183F">
            <w:pPr>
              <w:pStyle w:val="TableParagraph"/>
              <w:rPr>
                <w:sz w:val="24"/>
                <w:szCs w:val="24"/>
              </w:rPr>
            </w:pPr>
          </w:p>
        </w:tc>
      </w:tr>
      <w:tr w:rsidR="009D3F1A" w:rsidRPr="003A51AC" w14:paraId="169D9669" w14:textId="77777777" w:rsidTr="00DF79C8">
        <w:trPr>
          <w:trHeight w:val="290"/>
        </w:trPr>
        <w:tc>
          <w:tcPr>
            <w:tcW w:w="1385" w:type="dxa"/>
          </w:tcPr>
          <w:p w14:paraId="10AA2BCC" w14:textId="77777777" w:rsidR="009D3F1A" w:rsidRPr="003A51AC" w:rsidRDefault="009D3F1A" w:rsidP="0039183F">
            <w:pPr>
              <w:pStyle w:val="TableParagraph"/>
              <w:ind w:left="129"/>
              <w:rPr>
                <w:sz w:val="24"/>
                <w:szCs w:val="24"/>
              </w:rPr>
            </w:pPr>
            <w:r w:rsidRPr="003A51AC">
              <w:rPr>
                <w:sz w:val="24"/>
                <w:szCs w:val="24"/>
              </w:rPr>
              <w:t>3.1.1.2.</w:t>
            </w:r>
          </w:p>
        </w:tc>
        <w:tc>
          <w:tcPr>
            <w:tcW w:w="5493" w:type="dxa"/>
          </w:tcPr>
          <w:p w14:paraId="6B5EE615"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32AD9D9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830A9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33AE65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A2EE52" w14:textId="77777777" w:rsidR="009D3F1A" w:rsidRPr="003A51AC" w:rsidRDefault="009D3F1A" w:rsidP="0039183F">
            <w:pPr>
              <w:pStyle w:val="TableParagraph"/>
              <w:rPr>
                <w:sz w:val="24"/>
                <w:szCs w:val="24"/>
              </w:rPr>
            </w:pPr>
          </w:p>
        </w:tc>
      </w:tr>
      <w:tr w:rsidR="009D3F1A" w:rsidRPr="003A51AC" w14:paraId="55274ACA" w14:textId="77777777" w:rsidTr="00DF79C8">
        <w:trPr>
          <w:trHeight w:val="292"/>
        </w:trPr>
        <w:tc>
          <w:tcPr>
            <w:tcW w:w="1385" w:type="dxa"/>
          </w:tcPr>
          <w:p w14:paraId="369FECB9" w14:textId="77777777" w:rsidR="009D3F1A" w:rsidRPr="003A51AC" w:rsidRDefault="009D3F1A" w:rsidP="0039183F">
            <w:pPr>
              <w:pStyle w:val="TableParagraph"/>
              <w:ind w:left="129"/>
              <w:rPr>
                <w:sz w:val="24"/>
                <w:szCs w:val="24"/>
              </w:rPr>
            </w:pPr>
            <w:r w:rsidRPr="003A51AC">
              <w:rPr>
                <w:sz w:val="24"/>
                <w:szCs w:val="24"/>
              </w:rPr>
              <w:t>3.1.1.3.</w:t>
            </w:r>
          </w:p>
        </w:tc>
        <w:tc>
          <w:tcPr>
            <w:tcW w:w="5493" w:type="dxa"/>
          </w:tcPr>
          <w:p w14:paraId="30493FFD"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05288B0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6A554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D562E1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329266" w14:textId="77777777" w:rsidR="009D3F1A" w:rsidRPr="003A51AC" w:rsidRDefault="009D3F1A" w:rsidP="0039183F">
            <w:pPr>
              <w:pStyle w:val="TableParagraph"/>
              <w:rPr>
                <w:sz w:val="24"/>
                <w:szCs w:val="24"/>
              </w:rPr>
            </w:pPr>
          </w:p>
        </w:tc>
      </w:tr>
      <w:tr w:rsidR="009D3F1A" w:rsidRPr="003A51AC" w14:paraId="376B306C" w14:textId="77777777" w:rsidTr="00DF79C8">
        <w:trPr>
          <w:trHeight w:val="873"/>
        </w:trPr>
        <w:tc>
          <w:tcPr>
            <w:tcW w:w="1385" w:type="dxa"/>
          </w:tcPr>
          <w:p w14:paraId="5F6D0B43" w14:textId="77777777" w:rsidR="009D3F1A" w:rsidRPr="003A51AC" w:rsidRDefault="009D3F1A" w:rsidP="0039183F">
            <w:pPr>
              <w:pStyle w:val="TableParagraph"/>
              <w:ind w:left="129"/>
              <w:rPr>
                <w:sz w:val="24"/>
                <w:szCs w:val="24"/>
              </w:rPr>
            </w:pPr>
            <w:r w:rsidRPr="003A51AC">
              <w:rPr>
                <w:sz w:val="24"/>
                <w:szCs w:val="24"/>
              </w:rPr>
              <w:t>3.1.1.4.</w:t>
            </w:r>
          </w:p>
        </w:tc>
        <w:tc>
          <w:tcPr>
            <w:tcW w:w="5493" w:type="dxa"/>
          </w:tcPr>
          <w:p w14:paraId="7555E80C" w14:textId="788D9170" w:rsidR="009D3F1A" w:rsidRPr="003A51AC" w:rsidRDefault="009D3F1A" w:rsidP="0039183F">
            <w:pPr>
              <w:pStyle w:val="TableParagraph"/>
              <w:tabs>
                <w:tab w:val="left" w:pos="1617"/>
                <w:tab w:val="left" w:pos="2864"/>
                <w:tab w:val="left" w:pos="3407"/>
              </w:tabs>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DF79C8">
              <w:rPr>
                <w:sz w:val="24"/>
                <w:szCs w:val="24"/>
                <w:lang w:val="ru-RU"/>
              </w:rPr>
              <w:t xml:space="preserve"> </w:t>
            </w:r>
            <w:r w:rsidRPr="003A51AC">
              <w:rPr>
                <w:sz w:val="24"/>
                <w:szCs w:val="24"/>
                <w:lang w:val="ru-RU"/>
              </w:rPr>
              <w:t>периферией/Ноутбук</w:t>
            </w:r>
          </w:p>
          <w:p w14:paraId="7BB404F9" w14:textId="77777777" w:rsidR="009D3F1A" w:rsidRPr="003A51AC" w:rsidRDefault="009D3F1A" w:rsidP="0039183F">
            <w:pPr>
              <w:pStyle w:val="TableParagraph"/>
              <w:spacing w:before="1"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sidRPr="003A51AC">
              <w:rPr>
                <w:sz w:val="24"/>
                <w:szCs w:val="24"/>
                <w:lang w:val="ru-RU"/>
              </w:rPr>
              <w:t>обеспечение)</w:t>
            </w:r>
          </w:p>
        </w:tc>
        <w:tc>
          <w:tcPr>
            <w:tcW w:w="720" w:type="dxa"/>
          </w:tcPr>
          <w:p w14:paraId="442FC4F6" w14:textId="77777777" w:rsidR="009D3F1A" w:rsidRPr="003A51AC" w:rsidRDefault="009D3F1A" w:rsidP="0039183F">
            <w:pPr>
              <w:pStyle w:val="TableParagraph"/>
              <w:spacing w:before="5"/>
              <w:rPr>
                <w:sz w:val="24"/>
                <w:szCs w:val="24"/>
                <w:lang w:val="ru-RU"/>
              </w:rPr>
            </w:pPr>
          </w:p>
          <w:p w14:paraId="77A3D89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3BA41FF" w14:textId="77777777" w:rsidR="009D3F1A" w:rsidRPr="003A51AC" w:rsidRDefault="009D3F1A" w:rsidP="0039183F">
            <w:pPr>
              <w:pStyle w:val="TableParagraph"/>
              <w:spacing w:before="5"/>
              <w:rPr>
                <w:sz w:val="24"/>
                <w:szCs w:val="24"/>
              </w:rPr>
            </w:pPr>
          </w:p>
          <w:p w14:paraId="7B82C5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E9491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A5D864" w14:textId="77777777" w:rsidR="009D3F1A" w:rsidRPr="003A51AC" w:rsidRDefault="009D3F1A" w:rsidP="0039183F">
            <w:pPr>
              <w:pStyle w:val="TableParagraph"/>
              <w:rPr>
                <w:sz w:val="24"/>
                <w:szCs w:val="24"/>
              </w:rPr>
            </w:pPr>
          </w:p>
        </w:tc>
      </w:tr>
      <w:tr w:rsidR="009D3F1A" w:rsidRPr="003A51AC" w14:paraId="140DB177" w14:textId="77777777" w:rsidTr="00DF79C8">
        <w:trPr>
          <w:trHeight w:val="290"/>
        </w:trPr>
        <w:tc>
          <w:tcPr>
            <w:tcW w:w="1385" w:type="dxa"/>
          </w:tcPr>
          <w:p w14:paraId="262D6CA3" w14:textId="77777777" w:rsidR="009D3F1A" w:rsidRPr="003A51AC" w:rsidRDefault="009D3F1A" w:rsidP="0039183F">
            <w:pPr>
              <w:pStyle w:val="TableParagraph"/>
              <w:ind w:left="129"/>
              <w:rPr>
                <w:sz w:val="24"/>
                <w:szCs w:val="24"/>
              </w:rPr>
            </w:pPr>
            <w:r w:rsidRPr="003A51AC">
              <w:rPr>
                <w:sz w:val="24"/>
                <w:szCs w:val="24"/>
              </w:rPr>
              <w:t>3.1.1.5.</w:t>
            </w:r>
          </w:p>
        </w:tc>
        <w:tc>
          <w:tcPr>
            <w:tcW w:w="5493" w:type="dxa"/>
          </w:tcPr>
          <w:p w14:paraId="37AD750B"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146FF9F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6D46F5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EBF24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F99D20" w14:textId="77777777" w:rsidR="009D3F1A" w:rsidRPr="003A51AC" w:rsidRDefault="009D3F1A" w:rsidP="0039183F">
            <w:pPr>
              <w:pStyle w:val="TableParagraph"/>
              <w:rPr>
                <w:sz w:val="24"/>
                <w:szCs w:val="24"/>
              </w:rPr>
            </w:pPr>
          </w:p>
        </w:tc>
      </w:tr>
      <w:tr w:rsidR="009D3F1A" w:rsidRPr="003A51AC" w14:paraId="437A1276" w14:textId="77777777" w:rsidTr="00DF79C8">
        <w:trPr>
          <w:trHeight w:val="290"/>
        </w:trPr>
        <w:tc>
          <w:tcPr>
            <w:tcW w:w="1385" w:type="dxa"/>
          </w:tcPr>
          <w:p w14:paraId="6C5DD7BA" w14:textId="77777777" w:rsidR="009D3F1A" w:rsidRPr="003A51AC" w:rsidRDefault="009D3F1A" w:rsidP="0039183F">
            <w:pPr>
              <w:pStyle w:val="TableParagraph"/>
              <w:ind w:left="129"/>
              <w:rPr>
                <w:sz w:val="24"/>
                <w:szCs w:val="24"/>
              </w:rPr>
            </w:pPr>
            <w:r w:rsidRPr="003A51AC">
              <w:rPr>
                <w:sz w:val="24"/>
                <w:szCs w:val="24"/>
              </w:rPr>
              <w:t>3.1.1.6.</w:t>
            </w:r>
          </w:p>
        </w:tc>
        <w:tc>
          <w:tcPr>
            <w:tcW w:w="5493" w:type="dxa"/>
          </w:tcPr>
          <w:p w14:paraId="6729EEEF"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4EC0241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36257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448BB5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547183F" w14:textId="77777777" w:rsidR="009D3F1A" w:rsidRPr="003A51AC" w:rsidRDefault="009D3F1A" w:rsidP="0039183F">
            <w:pPr>
              <w:pStyle w:val="TableParagraph"/>
              <w:rPr>
                <w:sz w:val="24"/>
                <w:szCs w:val="24"/>
              </w:rPr>
            </w:pPr>
          </w:p>
        </w:tc>
      </w:tr>
      <w:tr w:rsidR="009D3F1A" w:rsidRPr="003A51AC" w14:paraId="3EBA66AC" w14:textId="77777777" w:rsidTr="00DF79C8">
        <w:trPr>
          <w:trHeight w:val="292"/>
        </w:trPr>
        <w:tc>
          <w:tcPr>
            <w:tcW w:w="1385" w:type="dxa"/>
          </w:tcPr>
          <w:p w14:paraId="3D231029" w14:textId="77777777" w:rsidR="009D3F1A" w:rsidRPr="003A51AC" w:rsidRDefault="009D3F1A" w:rsidP="0039183F">
            <w:pPr>
              <w:pStyle w:val="TableParagraph"/>
              <w:ind w:left="129"/>
              <w:rPr>
                <w:sz w:val="24"/>
                <w:szCs w:val="24"/>
              </w:rPr>
            </w:pPr>
            <w:r w:rsidRPr="003A51AC">
              <w:rPr>
                <w:sz w:val="24"/>
                <w:szCs w:val="24"/>
              </w:rPr>
              <w:t>3.1.1.7.</w:t>
            </w:r>
          </w:p>
        </w:tc>
        <w:tc>
          <w:tcPr>
            <w:tcW w:w="5493" w:type="dxa"/>
          </w:tcPr>
          <w:p w14:paraId="052FBFD4" w14:textId="77777777" w:rsidR="009D3F1A" w:rsidRPr="003A51AC" w:rsidRDefault="009D3F1A" w:rsidP="0039183F">
            <w:pPr>
              <w:pStyle w:val="TableParagraph"/>
              <w:rPr>
                <w:sz w:val="24"/>
                <w:szCs w:val="24"/>
              </w:rPr>
            </w:pPr>
            <w:r w:rsidRPr="003A51AC">
              <w:rPr>
                <w:sz w:val="24"/>
                <w:szCs w:val="24"/>
              </w:rPr>
              <w:t>Полотенце</w:t>
            </w:r>
          </w:p>
        </w:tc>
        <w:tc>
          <w:tcPr>
            <w:tcW w:w="720" w:type="dxa"/>
          </w:tcPr>
          <w:p w14:paraId="13DECD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865A3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40CCE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024FC0" w14:textId="77777777" w:rsidR="009D3F1A" w:rsidRPr="003A51AC" w:rsidRDefault="009D3F1A" w:rsidP="0039183F">
            <w:pPr>
              <w:pStyle w:val="TableParagraph"/>
              <w:rPr>
                <w:sz w:val="24"/>
                <w:szCs w:val="24"/>
              </w:rPr>
            </w:pPr>
          </w:p>
        </w:tc>
      </w:tr>
      <w:tr w:rsidR="009D3F1A" w:rsidRPr="003A51AC" w14:paraId="0D9E9430" w14:textId="77777777" w:rsidTr="00DF79C8">
        <w:trPr>
          <w:trHeight w:val="290"/>
        </w:trPr>
        <w:tc>
          <w:tcPr>
            <w:tcW w:w="1385" w:type="dxa"/>
          </w:tcPr>
          <w:p w14:paraId="100199DF" w14:textId="77777777" w:rsidR="009D3F1A" w:rsidRPr="003A51AC" w:rsidRDefault="009D3F1A" w:rsidP="0039183F">
            <w:pPr>
              <w:pStyle w:val="TableParagraph"/>
              <w:ind w:left="129"/>
              <w:rPr>
                <w:sz w:val="24"/>
                <w:szCs w:val="24"/>
              </w:rPr>
            </w:pPr>
            <w:r w:rsidRPr="003A51AC">
              <w:rPr>
                <w:sz w:val="24"/>
                <w:szCs w:val="24"/>
              </w:rPr>
              <w:t>3.1.1.8.</w:t>
            </w:r>
          </w:p>
        </w:tc>
        <w:tc>
          <w:tcPr>
            <w:tcW w:w="5493" w:type="dxa"/>
          </w:tcPr>
          <w:p w14:paraId="2878BB22" w14:textId="77777777" w:rsidR="009D3F1A" w:rsidRPr="003A51AC" w:rsidRDefault="009D3F1A" w:rsidP="0039183F">
            <w:pPr>
              <w:pStyle w:val="TableParagraph"/>
              <w:rPr>
                <w:sz w:val="24"/>
                <w:szCs w:val="24"/>
              </w:rPr>
            </w:pPr>
            <w:r w:rsidRPr="003A51AC">
              <w:rPr>
                <w:sz w:val="24"/>
                <w:szCs w:val="24"/>
              </w:rPr>
              <w:t>Раковина</w:t>
            </w:r>
          </w:p>
        </w:tc>
        <w:tc>
          <w:tcPr>
            <w:tcW w:w="720" w:type="dxa"/>
          </w:tcPr>
          <w:p w14:paraId="3AAFC6E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6DF3D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3159B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4BF263" w14:textId="77777777" w:rsidR="009D3F1A" w:rsidRPr="003A51AC" w:rsidRDefault="009D3F1A" w:rsidP="0039183F">
            <w:pPr>
              <w:pStyle w:val="TableParagraph"/>
              <w:rPr>
                <w:sz w:val="24"/>
                <w:szCs w:val="24"/>
              </w:rPr>
            </w:pPr>
          </w:p>
        </w:tc>
      </w:tr>
      <w:tr w:rsidR="009D3F1A" w:rsidRPr="003A51AC" w14:paraId="50D1B412" w14:textId="77777777" w:rsidTr="00DF79C8">
        <w:trPr>
          <w:trHeight w:val="290"/>
        </w:trPr>
        <w:tc>
          <w:tcPr>
            <w:tcW w:w="1385" w:type="dxa"/>
          </w:tcPr>
          <w:p w14:paraId="17A7AF36" w14:textId="77777777" w:rsidR="009D3F1A" w:rsidRPr="003A51AC" w:rsidRDefault="009D3F1A" w:rsidP="0039183F">
            <w:pPr>
              <w:pStyle w:val="TableParagraph"/>
              <w:ind w:left="129"/>
              <w:rPr>
                <w:sz w:val="24"/>
                <w:szCs w:val="24"/>
              </w:rPr>
            </w:pPr>
            <w:r w:rsidRPr="003A51AC">
              <w:rPr>
                <w:sz w:val="24"/>
                <w:szCs w:val="24"/>
              </w:rPr>
              <w:t>3.1.1.9.</w:t>
            </w:r>
          </w:p>
        </w:tc>
        <w:tc>
          <w:tcPr>
            <w:tcW w:w="5493" w:type="dxa"/>
          </w:tcPr>
          <w:p w14:paraId="16F95FD2"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77DDAD6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52A93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43206B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3921C7" w14:textId="77777777" w:rsidR="009D3F1A" w:rsidRPr="003A51AC" w:rsidRDefault="009D3F1A" w:rsidP="0039183F">
            <w:pPr>
              <w:pStyle w:val="TableParagraph"/>
              <w:rPr>
                <w:sz w:val="24"/>
                <w:szCs w:val="24"/>
              </w:rPr>
            </w:pPr>
          </w:p>
        </w:tc>
      </w:tr>
      <w:tr w:rsidR="009D3F1A" w:rsidRPr="003A51AC" w14:paraId="004529F9" w14:textId="77777777" w:rsidTr="00DF79C8">
        <w:trPr>
          <w:trHeight w:val="292"/>
        </w:trPr>
        <w:tc>
          <w:tcPr>
            <w:tcW w:w="1385" w:type="dxa"/>
          </w:tcPr>
          <w:p w14:paraId="17F5FC25" w14:textId="77777777" w:rsidR="009D3F1A" w:rsidRPr="003A51AC" w:rsidRDefault="009D3F1A" w:rsidP="0039183F">
            <w:pPr>
              <w:pStyle w:val="TableParagraph"/>
              <w:spacing w:line="246" w:lineRule="exact"/>
              <w:ind w:left="129"/>
              <w:rPr>
                <w:sz w:val="24"/>
                <w:szCs w:val="24"/>
              </w:rPr>
            </w:pPr>
            <w:r w:rsidRPr="003A51AC">
              <w:rPr>
                <w:sz w:val="24"/>
                <w:szCs w:val="24"/>
              </w:rPr>
              <w:t>3.1.1.10.</w:t>
            </w:r>
          </w:p>
        </w:tc>
        <w:tc>
          <w:tcPr>
            <w:tcW w:w="5493" w:type="dxa"/>
          </w:tcPr>
          <w:p w14:paraId="52D6D69B"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16F3D6D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386E555"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0918A9D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237C31F" w14:textId="77777777" w:rsidR="009D3F1A" w:rsidRPr="003A51AC" w:rsidRDefault="009D3F1A" w:rsidP="0039183F">
            <w:pPr>
              <w:pStyle w:val="TableParagraph"/>
              <w:rPr>
                <w:sz w:val="24"/>
                <w:szCs w:val="24"/>
              </w:rPr>
            </w:pPr>
          </w:p>
        </w:tc>
      </w:tr>
      <w:tr w:rsidR="009D3F1A" w:rsidRPr="003A51AC" w14:paraId="41C2EEAE" w14:textId="77777777" w:rsidTr="00DF79C8">
        <w:trPr>
          <w:trHeight w:val="289"/>
        </w:trPr>
        <w:tc>
          <w:tcPr>
            <w:tcW w:w="1385" w:type="dxa"/>
          </w:tcPr>
          <w:p w14:paraId="7867E149" w14:textId="77777777" w:rsidR="009D3F1A" w:rsidRPr="003A51AC" w:rsidRDefault="009D3F1A" w:rsidP="0039183F">
            <w:pPr>
              <w:pStyle w:val="TableParagraph"/>
              <w:ind w:left="129"/>
              <w:rPr>
                <w:sz w:val="24"/>
                <w:szCs w:val="24"/>
              </w:rPr>
            </w:pPr>
            <w:r w:rsidRPr="003A51AC">
              <w:rPr>
                <w:sz w:val="24"/>
                <w:szCs w:val="24"/>
              </w:rPr>
              <w:t>3.1.1.11.</w:t>
            </w:r>
          </w:p>
        </w:tc>
        <w:tc>
          <w:tcPr>
            <w:tcW w:w="5493" w:type="dxa"/>
          </w:tcPr>
          <w:p w14:paraId="443AB7B0" w14:textId="77777777" w:rsidR="009D3F1A" w:rsidRPr="003A51AC" w:rsidRDefault="009D3F1A" w:rsidP="0039183F">
            <w:pPr>
              <w:pStyle w:val="TableParagraph"/>
              <w:rPr>
                <w:sz w:val="24"/>
                <w:szCs w:val="24"/>
              </w:rPr>
            </w:pPr>
            <w:r w:rsidRPr="003A51AC">
              <w:rPr>
                <w:sz w:val="24"/>
                <w:szCs w:val="24"/>
              </w:rPr>
              <w:t>Шкаф</w:t>
            </w:r>
            <w:r w:rsidRPr="003A51AC">
              <w:rPr>
                <w:spacing w:val="-4"/>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BA5C11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0EC72C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9FB3E3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8D9CBE" w14:textId="77777777" w:rsidR="009D3F1A" w:rsidRPr="003A51AC" w:rsidRDefault="009D3F1A" w:rsidP="0039183F">
            <w:pPr>
              <w:pStyle w:val="TableParagraph"/>
              <w:rPr>
                <w:sz w:val="24"/>
                <w:szCs w:val="24"/>
              </w:rPr>
            </w:pPr>
          </w:p>
        </w:tc>
      </w:tr>
      <w:tr w:rsidR="009D3F1A" w:rsidRPr="003A51AC" w14:paraId="19DC3232" w14:textId="77777777" w:rsidTr="00DF79C8">
        <w:trPr>
          <w:trHeight w:val="292"/>
        </w:trPr>
        <w:tc>
          <w:tcPr>
            <w:tcW w:w="1385" w:type="dxa"/>
            <w:shd w:val="clear" w:color="auto" w:fill="F1F1F1"/>
          </w:tcPr>
          <w:p w14:paraId="6E4B51E4" w14:textId="77777777" w:rsidR="009D3F1A" w:rsidRPr="003A51AC" w:rsidRDefault="009D3F1A" w:rsidP="0039183F">
            <w:pPr>
              <w:pStyle w:val="TableParagraph"/>
              <w:ind w:left="129"/>
              <w:rPr>
                <w:i/>
                <w:sz w:val="24"/>
                <w:szCs w:val="24"/>
              </w:rPr>
            </w:pPr>
            <w:r w:rsidRPr="003A51AC">
              <w:rPr>
                <w:i/>
                <w:sz w:val="24"/>
                <w:szCs w:val="24"/>
              </w:rPr>
              <w:t>3.1.2.</w:t>
            </w:r>
          </w:p>
        </w:tc>
        <w:tc>
          <w:tcPr>
            <w:tcW w:w="9274" w:type="dxa"/>
            <w:gridSpan w:val="5"/>
            <w:shd w:val="clear" w:color="auto" w:fill="F1F1F1"/>
          </w:tcPr>
          <w:p w14:paraId="5A917902"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737E2E13" w14:textId="77777777" w:rsidTr="00DF79C8">
        <w:trPr>
          <w:trHeight w:val="290"/>
        </w:trPr>
        <w:tc>
          <w:tcPr>
            <w:tcW w:w="1385" w:type="dxa"/>
          </w:tcPr>
          <w:p w14:paraId="2F7E744B" w14:textId="77777777" w:rsidR="009D3F1A" w:rsidRPr="003A51AC" w:rsidRDefault="009D3F1A" w:rsidP="0039183F">
            <w:pPr>
              <w:pStyle w:val="TableParagraph"/>
              <w:ind w:left="129"/>
              <w:rPr>
                <w:sz w:val="24"/>
                <w:szCs w:val="24"/>
              </w:rPr>
            </w:pPr>
            <w:r w:rsidRPr="003A51AC">
              <w:rPr>
                <w:sz w:val="24"/>
                <w:szCs w:val="24"/>
              </w:rPr>
              <w:t>3.1.2.1.</w:t>
            </w:r>
          </w:p>
        </w:tc>
        <w:tc>
          <w:tcPr>
            <w:tcW w:w="5493" w:type="dxa"/>
          </w:tcPr>
          <w:p w14:paraId="214029B4"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358CAA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7C388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890E3F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987380E" w14:textId="77777777" w:rsidR="009D3F1A" w:rsidRPr="003A51AC" w:rsidRDefault="009D3F1A" w:rsidP="0039183F">
            <w:pPr>
              <w:pStyle w:val="TableParagraph"/>
              <w:rPr>
                <w:sz w:val="24"/>
                <w:szCs w:val="24"/>
              </w:rPr>
            </w:pPr>
          </w:p>
        </w:tc>
      </w:tr>
      <w:tr w:rsidR="009D3F1A" w:rsidRPr="003A51AC" w14:paraId="286B077B" w14:textId="77777777" w:rsidTr="00DF79C8">
        <w:trPr>
          <w:trHeight w:val="292"/>
        </w:trPr>
        <w:tc>
          <w:tcPr>
            <w:tcW w:w="1385" w:type="dxa"/>
          </w:tcPr>
          <w:p w14:paraId="3D175A04" w14:textId="77777777" w:rsidR="009D3F1A" w:rsidRPr="003A51AC" w:rsidRDefault="009D3F1A" w:rsidP="0039183F">
            <w:pPr>
              <w:pStyle w:val="TableParagraph"/>
              <w:spacing w:line="246" w:lineRule="exact"/>
              <w:ind w:left="129"/>
              <w:rPr>
                <w:sz w:val="24"/>
                <w:szCs w:val="24"/>
              </w:rPr>
            </w:pPr>
            <w:r w:rsidRPr="003A51AC">
              <w:rPr>
                <w:sz w:val="24"/>
                <w:szCs w:val="24"/>
              </w:rPr>
              <w:t>3.1.2.2.</w:t>
            </w:r>
          </w:p>
        </w:tc>
        <w:tc>
          <w:tcPr>
            <w:tcW w:w="5493" w:type="dxa"/>
          </w:tcPr>
          <w:p w14:paraId="43E50FA3" w14:textId="77777777"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4595C54B"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DBEA95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6740377" w14:textId="77777777" w:rsidR="009D3F1A" w:rsidRPr="003A51AC" w:rsidRDefault="009D3F1A" w:rsidP="0039183F">
            <w:pPr>
              <w:pStyle w:val="TableParagraph"/>
              <w:rPr>
                <w:sz w:val="24"/>
                <w:szCs w:val="24"/>
              </w:rPr>
            </w:pPr>
          </w:p>
        </w:tc>
        <w:tc>
          <w:tcPr>
            <w:tcW w:w="1006" w:type="dxa"/>
          </w:tcPr>
          <w:p w14:paraId="1BB5CC4B"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2ADC06F7" w14:textId="77777777" w:rsidTr="00DF79C8">
        <w:trPr>
          <w:trHeight w:val="290"/>
        </w:trPr>
        <w:tc>
          <w:tcPr>
            <w:tcW w:w="1385" w:type="dxa"/>
          </w:tcPr>
          <w:p w14:paraId="2D0AAFEF" w14:textId="77777777" w:rsidR="009D3F1A" w:rsidRPr="003A51AC" w:rsidRDefault="009D3F1A" w:rsidP="0039183F">
            <w:pPr>
              <w:pStyle w:val="TableParagraph"/>
              <w:ind w:left="129"/>
              <w:rPr>
                <w:sz w:val="24"/>
                <w:szCs w:val="24"/>
              </w:rPr>
            </w:pPr>
            <w:r w:rsidRPr="003A51AC">
              <w:rPr>
                <w:sz w:val="24"/>
                <w:szCs w:val="24"/>
              </w:rPr>
              <w:t>3.1.2.3.</w:t>
            </w:r>
          </w:p>
        </w:tc>
        <w:tc>
          <w:tcPr>
            <w:tcW w:w="5493" w:type="dxa"/>
          </w:tcPr>
          <w:p w14:paraId="0E0C2AC9"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03D2150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7D3CE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8964CD3" w14:textId="77777777" w:rsidR="009D3F1A" w:rsidRPr="003A51AC" w:rsidRDefault="009D3F1A" w:rsidP="0039183F">
            <w:pPr>
              <w:pStyle w:val="TableParagraph"/>
              <w:rPr>
                <w:sz w:val="24"/>
                <w:szCs w:val="24"/>
              </w:rPr>
            </w:pPr>
          </w:p>
        </w:tc>
        <w:tc>
          <w:tcPr>
            <w:tcW w:w="1006" w:type="dxa"/>
          </w:tcPr>
          <w:p w14:paraId="790E0B7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F2E7A54" w14:textId="77777777" w:rsidTr="00DF79C8">
        <w:trPr>
          <w:trHeight w:val="292"/>
        </w:trPr>
        <w:tc>
          <w:tcPr>
            <w:tcW w:w="1385" w:type="dxa"/>
          </w:tcPr>
          <w:p w14:paraId="56040713" w14:textId="77777777" w:rsidR="009D3F1A" w:rsidRPr="003A51AC" w:rsidRDefault="009D3F1A" w:rsidP="0039183F">
            <w:pPr>
              <w:pStyle w:val="TableParagraph"/>
              <w:ind w:left="129"/>
              <w:rPr>
                <w:sz w:val="24"/>
                <w:szCs w:val="24"/>
              </w:rPr>
            </w:pPr>
            <w:r w:rsidRPr="003A51AC">
              <w:rPr>
                <w:sz w:val="24"/>
                <w:szCs w:val="24"/>
              </w:rPr>
              <w:t>3.1.2.4.</w:t>
            </w:r>
          </w:p>
        </w:tc>
        <w:tc>
          <w:tcPr>
            <w:tcW w:w="5493" w:type="dxa"/>
          </w:tcPr>
          <w:p w14:paraId="73903978" w14:textId="77777777" w:rsidR="009D3F1A" w:rsidRPr="003A51AC" w:rsidRDefault="009D3F1A" w:rsidP="0039183F">
            <w:pPr>
              <w:pStyle w:val="TableParagraph"/>
              <w:rPr>
                <w:sz w:val="24"/>
                <w:szCs w:val="24"/>
              </w:rPr>
            </w:pPr>
            <w:r w:rsidRPr="003A51AC">
              <w:rPr>
                <w:sz w:val="24"/>
                <w:szCs w:val="24"/>
              </w:rPr>
              <w:t>Интерактивное</w:t>
            </w:r>
            <w:r w:rsidRPr="003A51AC">
              <w:rPr>
                <w:spacing w:val="-5"/>
                <w:sz w:val="24"/>
                <w:szCs w:val="24"/>
              </w:rPr>
              <w:t xml:space="preserve"> </w:t>
            </w:r>
            <w:r w:rsidRPr="003A51AC">
              <w:rPr>
                <w:sz w:val="24"/>
                <w:szCs w:val="24"/>
              </w:rPr>
              <w:t>зеркало</w:t>
            </w:r>
          </w:p>
        </w:tc>
        <w:tc>
          <w:tcPr>
            <w:tcW w:w="720" w:type="dxa"/>
          </w:tcPr>
          <w:p w14:paraId="7EF99B1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BEB95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7D9E4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D277E8B" w14:textId="77777777" w:rsidR="009D3F1A" w:rsidRPr="003A51AC" w:rsidRDefault="009D3F1A" w:rsidP="0039183F">
            <w:pPr>
              <w:pStyle w:val="TableParagraph"/>
              <w:rPr>
                <w:sz w:val="24"/>
                <w:szCs w:val="24"/>
              </w:rPr>
            </w:pPr>
          </w:p>
        </w:tc>
      </w:tr>
      <w:tr w:rsidR="009D3F1A" w:rsidRPr="003A51AC" w14:paraId="65584E56" w14:textId="77777777" w:rsidTr="00DF79C8">
        <w:trPr>
          <w:trHeight w:val="580"/>
        </w:trPr>
        <w:tc>
          <w:tcPr>
            <w:tcW w:w="1385" w:type="dxa"/>
          </w:tcPr>
          <w:p w14:paraId="4517CE91" w14:textId="77777777" w:rsidR="009D3F1A" w:rsidRPr="003A51AC" w:rsidRDefault="009D3F1A" w:rsidP="0039183F">
            <w:pPr>
              <w:pStyle w:val="TableParagraph"/>
              <w:ind w:left="129"/>
              <w:rPr>
                <w:sz w:val="24"/>
                <w:szCs w:val="24"/>
              </w:rPr>
            </w:pPr>
            <w:r w:rsidRPr="003A51AC">
              <w:rPr>
                <w:sz w:val="24"/>
                <w:szCs w:val="24"/>
              </w:rPr>
              <w:t>3.1.2.5.</w:t>
            </w:r>
          </w:p>
        </w:tc>
        <w:tc>
          <w:tcPr>
            <w:tcW w:w="5493" w:type="dxa"/>
          </w:tcPr>
          <w:p w14:paraId="3D5C79A7" w14:textId="77777777" w:rsidR="009D3F1A" w:rsidRPr="003A51AC" w:rsidRDefault="009D3F1A" w:rsidP="0039183F">
            <w:pPr>
              <w:pStyle w:val="TableParagraph"/>
              <w:tabs>
                <w:tab w:val="left" w:pos="1320"/>
                <w:tab w:val="left" w:pos="2253"/>
                <w:tab w:val="left" w:pos="2757"/>
                <w:tab w:val="left" w:pos="3524"/>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14:paraId="1FB3C181" w14:textId="77777777" w:rsidR="009D3F1A" w:rsidRPr="003A51AC" w:rsidRDefault="009D3F1A" w:rsidP="0039183F">
            <w:pPr>
              <w:pStyle w:val="TableParagraph"/>
              <w:spacing w:before="37"/>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14:paraId="4E13306E"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5135B923"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50C510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48C4C50" w14:textId="77777777" w:rsidR="009D3F1A" w:rsidRPr="003A51AC" w:rsidRDefault="009D3F1A" w:rsidP="0039183F">
            <w:pPr>
              <w:pStyle w:val="TableParagraph"/>
              <w:rPr>
                <w:sz w:val="24"/>
                <w:szCs w:val="24"/>
              </w:rPr>
            </w:pPr>
          </w:p>
        </w:tc>
      </w:tr>
      <w:tr w:rsidR="009D3F1A" w:rsidRPr="003A51AC" w14:paraId="524540E1" w14:textId="77777777" w:rsidTr="00DF79C8">
        <w:trPr>
          <w:trHeight w:val="292"/>
        </w:trPr>
        <w:tc>
          <w:tcPr>
            <w:tcW w:w="1385" w:type="dxa"/>
          </w:tcPr>
          <w:p w14:paraId="07C218B4" w14:textId="77777777" w:rsidR="009D3F1A" w:rsidRPr="003A51AC" w:rsidRDefault="009D3F1A" w:rsidP="0039183F">
            <w:pPr>
              <w:pStyle w:val="TableParagraph"/>
              <w:ind w:left="129"/>
              <w:rPr>
                <w:sz w:val="24"/>
                <w:szCs w:val="24"/>
              </w:rPr>
            </w:pPr>
            <w:r w:rsidRPr="003A51AC">
              <w:rPr>
                <w:sz w:val="24"/>
                <w:szCs w:val="24"/>
              </w:rPr>
              <w:t>3.1.2.6.</w:t>
            </w:r>
          </w:p>
        </w:tc>
        <w:tc>
          <w:tcPr>
            <w:tcW w:w="5493" w:type="dxa"/>
          </w:tcPr>
          <w:p w14:paraId="3C3A749A"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29980F2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8A823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B26E8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546A56F" w14:textId="77777777" w:rsidR="009D3F1A" w:rsidRPr="003A51AC" w:rsidRDefault="009D3F1A" w:rsidP="0039183F">
            <w:pPr>
              <w:pStyle w:val="TableParagraph"/>
              <w:rPr>
                <w:sz w:val="24"/>
                <w:szCs w:val="24"/>
              </w:rPr>
            </w:pPr>
          </w:p>
        </w:tc>
      </w:tr>
      <w:tr w:rsidR="009D3F1A" w:rsidRPr="003A51AC" w14:paraId="0F945A99" w14:textId="77777777" w:rsidTr="00DF79C8">
        <w:trPr>
          <w:trHeight w:val="290"/>
        </w:trPr>
        <w:tc>
          <w:tcPr>
            <w:tcW w:w="1385" w:type="dxa"/>
          </w:tcPr>
          <w:p w14:paraId="45D6E25C" w14:textId="77777777" w:rsidR="009D3F1A" w:rsidRPr="003A51AC" w:rsidRDefault="009D3F1A" w:rsidP="0039183F">
            <w:pPr>
              <w:pStyle w:val="TableParagraph"/>
              <w:ind w:left="129"/>
              <w:rPr>
                <w:sz w:val="24"/>
                <w:szCs w:val="24"/>
              </w:rPr>
            </w:pPr>
            <w:r w:rsidRPr="003A51AC">
              <w:rPr>
                <w:sz w:val="24"/>
                <w:szCs w:val="24"/>
              </w:rPr>
              <w:t>3.1.2.7.</w:t>
            </w:r>
          </w:p>
        </w:tc>
        <w:tc>
          <w:tcPr>
            <w:tcW w:w="5493" w:type="dxa"/>
          </w:tcPr>
          <w:p w14:paraId="5FB6CF78"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0342059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DD20E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C44672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374D11" w14:textId="77777777" w:rsidR="009D3F1A" w:rsidRPr="003A51AC" w:rsidRDefault="009D3F1A" w:rsidP="0039183F">
            <w:pPr>
              <w:pStyle w:val="TableParagraph"/>
              <w:rPr>
                <w:sz w:val="24"/>
                <w:szCs w:val="24"/>
              </w:rPr>
            </w:pPr>
          </w:p>
        </w:tc>
      </w:tr>
      <w:tr w:rsidR="009D3F1A" w:rsidRPr="003A51AC" w14:paraId="43D15A45" w14:textId="77777777" w:rsidTr="00DF79C8">
        <w:trPr>
          <w:trHeight w:val="290"/>
        </w:trPr>
        <w:tc>
          <w:tcPr>
            <w:tcW w:w="1385" w:type="dxa"/>
          </w:tcPr>
          <w:p w14:paraId="496455C1" w14:textId="77777777" w:rsidR="009D3F1A" w:rsidRPr="003A51AC" w:rsidRDefault="009D3F1A" w:rsidP="0039183F">
            <w:pPr>
              <w:pStyle w:val="TableParagraph"/>
              <w:ind w:left="129"/>
              <w:rPr>
                <w:sz w:val="24"/>
                <w:szCs w:val="24"/>
              </w:rPr>
            </w:pPr>
            <w:r w:rsidRPr="003A51AC">
              <w:rPr>
                <w:sz w:val="24"/>
                <w:szCs w:val="24"/>
              </w:rPr>
              <w:t>3.1.2.8.</w:t>
            </w:r>
          </w:p>
        </w:tc>
        <w:tc>
          <w:tcPr>
            <w:tcW w:w="5493" w:type="dxa"/>
          </w:tcPr>
          <w:p w14:paraId="293AB378"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4C03BAB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1EDA3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28A5703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CF4685" w14:textId="77777777" w:rsidR="009D3F1A" w:rsidRPr="003A51AC" w:rsidRDefault="009D3F1A" w:rsidP="0039183F">
            <w:pPr>
              <w:pStyle w:val="TableParagraph"/>
              <w:rPr>
                <w:sz w:val="24"/>
                <w:szCs w:val="24"/>
              </w:rPr>
            </w:pPr>
          </w:p>
        </w:tc>
      </w:tr>
      <w:tr w:rsidR="009D3F1A" w:rsidRPr="003A51AC" w14:paraId="44684BC7" w14:textId="77777777" w:rsidTr="00DF79C8">
        <w:trPr>
          <w:trHeight w:val="292"/>
        </w:trPr>
        <w:tc>
          <w:tcPr>
            <w:tcW w:w="1385" w:type="dxa"/>
          </w:tcPr>
          <w:p w14:paraId="5180EFF1" w14:textId="77777777" w:rsidR="009D3F1A" w:rsidRPr="003A51AC" w:rsidRDefault="009D3F1A" w:rsidP="0039183F">
            <w:pPr>
              <w:pStyle w:val="TableParagraph"/>
              <w:spacing w:line="246" w:lineRule="exact"/>
              <w:ind w:left="129"/>
              <w:rPr>
                <w:sz w:val="24"/>
                <w:szCs w:val="24"/>
              </w:rPr>
            </w:pPr>
            <w:r w:rsidRPr="003A51AC">
              <w:rPr>
                <w:sz w:val="24"/>
                <w:szCs w:val="24"/>
              </w:rPr>
              <w:t>3.1.2.9.</w:t>
            </w:r>
          </w:p>
        </w:tc>
        <w:tc>
          <w:tcPr>
            <w:tcW w:w="5493" w:type="dxa"/>
          </w:tcPr>
          <w:p w14:paraId="5A81D973" w14:textId="77777777" w:rsidR="009D3F1A" w:rsidRPr="003A51AC" w:rsidRDefault="009D3F1A" w:rsidP="0039183F">
            <w:pPr>
              <w:pStyle w:val="TableParagraph"/>
              <w:spacing w:line="246" w:lineRule="exact"/>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427FF60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20D6D6A" w14:textId="77777777" w:rsidR="009D3F1A" w:rsidRPr="003A51AC" w:rsidRDefault="009D3F1A" w:rsidP="0039183F">
            <w:pPr>
              <w:pStyle w:val="TableParagraph"/>
              <w:spacing w:line="246" w:lineRule="exact"/>
              <w:ind w:left="7"/>
              <w:jc w:val="center"/>
              <w:rPr>
                <w:sz w:val="24"/>
                <w:szCs w:val="24"/>
              </w:rPr>
            </w:pPr>
            <w:r w:rsidRPr="003A51AC">
              <w:rPr>
                <w:sz w:val="24"/>
                <w:szCs w:val="24"/>
              </w:rPr>
              <w:t>8</w:t>
            </w:r>
          </w:p>
        </w:tc>
        <w:tc>
          <w:tcPr>
            <w:tcW w:w="1035" w:type="dxa"/>
          </w:tcPr>
          <w:p w14:paraId="182B485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F81DF82" w14:textId="77777777" w:rsidR="009D3F1A" w:rsidRPr="003A51AC" w:rsidRDefault="009D3F1A" w:rsidP="0039183F">
            <w:pPr>
              <w:pStyle w:val="TableParagraph"/>
              <w:rPr>
                <w:sz w:val="24"/>
                <w:szCs w:val="24"/>
              </w:rPr>
            </w:pPr>
          </w:p>
        </w:tc>
      </w:tr>
      <w:tr w:rsidR="009D3F1A" w:rsidRPr="003A51AC" w14:paraId="7623DAC0" w14:textId="77777777" w:rsidTr="00DF79C8">
        <w:trPr>
          <w:trHeight w:val="290"/>
        </w:trPr>
        <w:tc>
          <w:tcPr>
            <w:tcW w:w="1385" w:type="dxa"/>
            <w:shd w:val="clear" w:color="auto" w:fill="F1F1F1"/>
          </w:tcPr>
          <w:p w14:paraId="702FEB0E" w14:textId="77777777" w:rsidR="009D3F1A" w:rsidRPr="003A51AC" w:rsidRDefault="009D3F1A" w:rsidP="0039183F">
            <w:pPr>
              <w:pStyle w:val="TableParagraph"/>
              <w:ind w:left="129"/>
              <w:rPr>
                <w:i/>
                <w:sz w:val="24"/>
                <w:szCs w:val="24"/>
              </w:rPr>
            </w:pPr>
            <w:r w:rsidRPr="003A51AC">
              <w:rPr>
                <w:i/>
                <w:sz w:val="24"/>
                <w:szCs w:val="24"/>
              </w:rPr>
              <w:t>3.1.3.</w:t>
            </w:r>
          </w:p>
        </w:tc>
        <w:tc>
          <w:tcPr>
            <w:tcW w:w="9274" w:type="dxa"/>
            <w:gridSpan w:val="5"/>
            <w:shd w:val="clear" w:color="auto" w:fill="F1F1F1"/>
          </w:tcPr>
          <w:p w14:paraId="79596926"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59C537C9" w14:textId="77777777" w:rsidTr="00DF79C8">
        <w:trPr>
          <w:trHeight w:val="292"/>
        </w:trPr>
        <w:tc>
          <w:tcPr>
            <w:tcW w:w="1385" w:type="dxa"/>
          </w:tcPr>
          <w:p w14:paraId="588BF302" w14:textId="77777777" w:rsidR="009D3F1A" w:rsidRPr="003A51AC" w:rsidRDefault="009D3F1A" w:rsidP="0039183F">
            <w:pPr>
              <w:pStyle w:val="TableParagraph"/>
              <w:ind w:left="129"/>
              <w:rPr>
                <w:sz w:val="24"/>
                <w:szCs w:val="24"/>
              </w:rPr>
            </w:pPr>
            <w:r w:rsidRPr="003A51AC">
              <w:rPr>
                <w:sz w:val="24"/>
                <w:szCs w:val="24"/>
              </w:rPr>
              <w:t>3.1.3.1.</w:t>
            </w:r>
          </w:p>
        </w:tc>
        <w:tc>
          <w:tcPr>
            <w:tcW w:w="5493" w:type="dxa"/>
          </w:tcPr>
          <w:p w14:paraId="0BF665ED" w14:textId="77777777" w:rsidR="009D3F1A" w:rsidRPr="003A51AC" w:rsidRDefault="009D3F1A" w:rsidP="0039183F">
            <w:pPr>
              <w:pStyle w:val="TableParagraph"/>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14:paraId="06B0F2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556FE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B1B2C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234970" w14:textId="77777777" w:rsidR="009D3F1A" w:rsidRPr="003A51AC" w:rsidRDefault="009D3F1A" w:rsidP="0039183F">
            <w:pPr>
              <w:pStyle w:val="TableParagraph"/>
              <w:rPr>
                <w:sz w:val="24"/>
                <w:szCs w:val="24"/>
              </w:rPr>
            </w:pPr>
          </w:p>
        </w:tc>
      </w:tr>
      <w:tr w:rsidR="009D3F1A" w:rsidRPr="003A51AC" w14:paraId="21A6A7BD" w14:textId="77777777" w:rsidTr="00DF79C8">
        <w:trPr>
          <w:trHeight w:val="290"/>
        </w:trPr>
        <w:tc>
          <w:tcPr>
            <w:tcW w:w="1385" w:type="dxa"/>
          </w:tcPr>
          <w:p w14:paraId="7DF9FBA6" w14:textId="77777777" w:rsidR="009D3F1A" w:rsidRPr="003A51AC" w:rsidRDefault="009D3F1A" w:rsidP="0039183F">
            <w:pPr>
              <w:pStyle w:val="TableParagraph"/>
              <w:ind w:left="129"/>
              <w:rPr>
                <w:sz w:val="24"/>
                <w:szCs w:val="24"/>
              </w:rPr>
            </w:pPr>
            <w:r w:rsidRPr="003A51AC">
              <w:rPr>
                <w:sz w:val="24"/>
                <w:szCs w:val="24"/>
              </w:rPr>
              <w:t>3.1.3.2.</w:t>
            </w:r>
          </w:p>
        </w:tc>
        <w:tc>
          <w:tcPr>
            <w:tcW w:w="5493" w:type="dxa"/>
          </w:tcPr>
          <w:p w14:paraId="7A380324" w14:textId="77777777"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14:paraId="51DD756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ED33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1E91B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CA803F" w14:textId="77777777" w:rsidR="009D3F1A" w:rsidRPr="003A51AC" w:rsidRDefault="009D3F1A" w:rsidP="0039183F">
            <w:pPr>
              <w:pStyle w:val="TableParagraph"/>
              <w:rPr>
                <w:sz w:val="24"/>
                <w:szCs w:val="24"/>
              </w:rPr>
            </w:pPr>
          </w:p>
        </w:tc>
      </w:tr>
      <w:tr w:rsidR="009D3F1A" w:rsidRPr="003A51AC" w14:paraId="4E95C1B9" w14:textId="77777777" w:rsidTr="00DF79C8">
        <w:trPr>
          <w:trHeight w:val="290"/>
        </w:trPr>
        <w:tc>
          <w:tcPr>
            <w:tcW w:w="1385" w:type="dxa"/>
          </w:tcPr>
          <w:p w14:paraId="117DAFA4" w14:textId="77777777" w:rsidR="009D3F1A" w:rsidRPr="003A51AC" w:rsidRDefault="009D3F1A" w:rsidP="0039183F">
            <w:pPr>
              <w:pStyle w:val="TableParagraph"/>
              <w:ind w:left="129"/>
              <w:rPr>
                <w:sz w:val="24"/>
                <w:szCs w:val="24"/>
              </w:rPr>
            </w:pPr>
            <w:r w:rsidRPr="003A51AC">
              <w:rPr>
                <w:sz w:val="24"/>
                <w:szCs w:val="24"/>
              </w:rPr>
              <w:t>3.1.3.3.</w:t>
            </w:r>
          </w:p>
        </w:tc>
        <w:tc>
          <w:tcPr>
            <w:tcW w:w="5493" w:type="dxa"/>
          </w:tcPr>
          <w:p w14:paraId="1DC7DFFA"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17E832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E7C53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3862DE4" w14:textId="77777777" w:rsidR="009D3F1A" w:rsidRPr="003A51AC" w:rsidRDefault="009D3F1A" w:rsidP="0039183F">
            <w:pPr>
              <w:pStyle w:val="TableParagraph"/>
              <w:rPr>
                <w:sz w:val="24"/>
                <w:szCs w:val="24"/>
              </w:rPr>
            </w:pPr>
          </w:p>
        </w:tc>
        <w:tc>
          <w:tcPr>
            <w:tcW w:w="1006" w:type="dxa"/>
          </w:tcPr>
          <w:p w14:paraId="7D9B6C4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93319B1" w14:textId="77777777" w:rsidTr="00DF79C8">
        <w:trPr>
          <w:trHeight w:val="292"/>
        </w:trPr>
        <w:tc>
          <w:tcPr>
            <w:tcW w:w="1385" w:type="dxa"/>
          </w:tcPr>
          <w:p w14:paraId="6235BFA1" w14:textId="77777777" w:rsidR="009D3F1A" w:rsidRPr="003A51AC" w:rsidRDefault="009D3F1A" w:rsidP="0039183F">
            <w:pPr>
              <w:pStyle w:val="TableParagraph"/>
              <w:spacing w:line="246" w:lineRule="exact"/>
              <w:ind w:left="129"/>
              <w:rPr>
                <w:sz w:val="24"/>
                <w:szCs w:val="24"/>
              </w:rPr>
            </w:pPr>
            <w:r w:rsidRPr="003A51AC">
              <w:rPr>
                <w:sz w:val="24"/>
                <w:szCs w:val="24"/>
              </w:rPr>
              <w:t>3.1.3.4.</w:t>
            </w:r>
          </w:p>
        </w:tc>
        <w:tc>
          <w:tcPr>
            <w:tcW w:w="5493" w:type="dxa"/>
          </w:tcPr>
          <w:p w14:paraId="43057322" w14:textId="77777777" w:rsidR="009D3F1A" w:rsidRPr="003A51AC" w:rsidRDefault="009D3F1A" w:rsidP="0039183F">
            <w:pPr>
              <w:pStyle w:val="TableParagraph"/>
              <w:spacing w:line="246" w:lineRule="exact"/>
              <w:rPr>
                <w:sz w:val="24"/>
                <w:szCs w:val="24"/>
              </w:rPr>
            </w:pPr>
            <w:r w:rsidRPr="003A51AC">
              <w:rPr>
                <w:sz w:val="24"/>
                <w:szCs w:val="24"/>
              </w:rPr>
              <w:t>Воздушное</w:t>
            </w:r>
            <w:r w:rsidRPr="003A51AC">
              <w:rPr>
                <w:spacing w:val="-4"/>
                <w:sz w:val="24"/>
                <w:szCs w:val="24"/>
              </w:rPr>
              <w:t xml:space="preserve"> </w:t>
            </w:r>
            <w:r w:rsidRPr="003A51AC">
              <w:rPr>
                <w:sz w:val="24"/>
                <w:szCs w:val="24"/>
              </w:rPr>
              <w:t>лото</w:t>
            </w:r>
          </w:p>
        </w:tc>
        <w:tc>
          <w:tcPr>
            <w:tcW w:w="720" w:type="dxa"/>
          </w:tcPr>
          <w:p w14:paraId="431EAB8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AA83603"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722CD93E"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D971CA7" w14:textId="77777777" w:rsidR="009D3F1A" w:rsidRPr="003A51AC" w:rsidRDefault="009D3F1A" w:rsidP="0039183F">
            <w:pPr>
              <w:pStyle w:val="TableParagraph"/>
              <w:rPr>
                <w:sz w:val="24"/>
                <w:szCs w:val="24"/>
              </w:rPr>
            </w:pPr>
          </w:p>
        </w:tc>
      </w:tr>
      <w:tr w:rsidR="009D3F1A" w:rsidRPr="003A51AC" w14:paraId="58099E6D" w14:textId="77777777" w:rsidTr="00DF79C8">
        <w:trPr>
          <w:trHeight w:val="290"/>
        </w:trPr>
        <w:tc>
          <w:tcPr>
            <w:tcW w:w="1385" w:type="dxa"/>
          </w:tcPr>
          <w:p w14:paraId="686D9223" w14:textId="77777777" w:rsidR="009D3F1A" w:rsidRPr="003A51AC" w:rsidRDefault="009D3F1A" w:rsidP="0039183F">
            <w:pPr>
              <w:pStyle w:val="TableParagraph"/>
              <w:ind w:left="129"/>
              <w:rPr>
                <w:sz w:val="24"/>
                <w:szCs w:val="24"/>
              </w:rPr>
            </w:pPr>
            <w:r w:rsidRPr="003A51AC">
              <w:rPr>
                <w:sz w:val="24"/>
                <w:szCs w:val="24"/>
              </w:rPr>
              <w:t>3.1.3.5.</w:t>
            </w:r>
          </w:p>
        </w:tc>
        <w:tc>
          <w:tcPr>
            <w:tcW w:w="5493" w:type="dxa"/>
          </w:tcPr>
          <w:p w14:paraId="4E8C25B3"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индивидуальной</w:t>
            </w:r>
            <w:r w:rsidRPr="003A51AC">
              <w:rPr>
                <w:spacing w:val="-3"/>
                <w:sz w:val="24"/>
                <w:szCs w:val="24"/>
                <w:lang w:val="ru-RU"/>
              </w:rPr>
              <w:t xml:space="preserve"> </w:t>
            </w:r>
            <w:r w:rsidRPr="003A51AC">
              <w:rPr>
                <w:sz w:val="24"/>
                <w:szCs w:val="24"/>
                <w:lang w:val="ru-RU"/>
              </w:rPr>
              <w:t>работы</w:t>
            </w:r>
            <w:r w:rsidRPr="003A51AC">
              <w:rPr>
                <w:spacing w:val="-2"/>
                <w:sz w:val="24"/>
                <w:szCs w:val="24"/>
                <w:lang w:val="ru-RU"/>
              </w:rPr>
              <w:t xml:space="preserve"> </w:t>
            </w:r>
            <w:r w:rsidRPr="003A51AC">
              <w:rPr>
                <w:sz w:val="24"/>
                <w:szCs w:val="24"/>
                <w:lang w:val="ru-RU"/>
              </w:rPr>
              <w:t>(9х12)</w:t>
            </w:r>
          </w:p>
        </w:tc>
        <w:tc>
          <w:tcPr>
            <w:tcW w:w="720" w:type="dxa"/>
          </w:tcPr>
          <w:p w14:paraId="718F2DD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CDDE3C7"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077800F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1C9DC00" w14:textId="77777777" w:rsidR="009D3F1A" w:rsidRPr="003A51AC" w:rsidRDefault="009D3F1A" w:rsidP="0039183F">
            <w:pPr>
              <w:pStyle w:val="TableParagraph"/>
              <w:rPr>
                <w:sz w:val="24"/>
                <w:szCs w:val="24"/>
              </w:rPr>
            </w:pPr>
          </w:p>
        </w:tc>
      </w:tr>
      <w:tr w:rsidR="009D3F1A" w:rsidRPr="003A51AC" w14:paraId="3715737E" w14:textId="77777777" w:rsidTr="00DF79C8">
        <w:trPr>
          <w:trHeight w:val="292"/>
        </w:trPr>
        <w:tc>
          <w:tcPr>
            <w:tcW w:w="1385" w:type="dxa"/>
          </w:tcPr>
          <w:p w14:paraId="040F9ECF" w14:textId="77777777" w:rsidR="009D3F1A" w:rsidRPr="003A51AC" w:rsidRDefault="009D3F1A" w:rsidP="0039183F">
            <w:pPr>
              <w:pStyle w:val="TableParagraph"/>
              <w:ind w:left="129"/>
              <w:rPr>
                <w:sz w:val="24"/>
                <w:szCs w:val="24"/>
              </w:rPr>
            </w:pPr>
            <w:r w:rsidRPr="003A51AC">
              <w:rPr>
                <w:sz w:val="24"/>
                <w:szCs w:val="24"/>
              </w:rPr>
              <w:t>3.1.3.6.</w:t>
            </w:r>
          </w:p>
        </w:tc>
        <w:tc>
          <w:tcPr>
            <w:tcW w:w="5493" w:type="dxa"/>
          </w:tcPr>
          <w:p w14:paraId="664C0B31" w14:textId="77777777" w:rsidR="009D3F1A" w:rsidRPr="003A51AC" w:rsidRDefault="009D3F1A" w:rsidP="0039183F">
            <w:pPr>
              <w:pStyle w:val="TableParagraph"/>
              <w:rPr>
                <w:sz w:val="24"/>
                <w:szCs w:val="24"/>
                <w:lang w:val="ru-RU"/>
              </w:rPr>
            </w:pPr>
            <w:r w:rsidRPr="003A51AC">
              <w:rPr>
                <w:sz w:val="24"/>
                <w:szCs w:val="24"/>
                <w:lang w:val="ru-RU"/>
              </w:rPr>
              <w:t>Зеркало</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обследования</w:t>
            </w:r>
            <w:r w:rsidRPr="003A51AC">
              <w:rPr>
                <w:spacing w:val="-5"/>
                <w:sz w:val="24"/>
                <w:szCs w:val="24"/>
                <w:lang w:val="ru-RU"/>
              </w:rPr>
              <w:t xml:space="preserve"> </w:t>
            </w:r>
            <w:r w:rsidRPr="003A51AC">
              <w:rPr>
                <w:sz w:val="24"/>
                <w:szCs w:val="24"/>
                <w:lang w:val="ru-RU"/>
              </w:rPr>
              <w:t>ротовой</w:t>
            </w:r>
            <w:r w:rsidRPr="003A51AC">
              <w:rPr>
                <w:spacing w:val="-2"/>
                <w:sz w:val="24"/>
                <w:szCs w:val="24"/>
                <w:lang w:val="ru-RU"/>
              </w:rPr>
              <w:t xml:space="preserve"> </w:t>
            </w:r>
            <w:r w:rsidRPr="003A51AC">
              <w:rPr>
                <w:sz w:val="24"/>
                <w:szCs w:val="24"/>
                <w:lang w:val="ru-RU"/>
              </w:rPr>
              <w:t>полости</w:t>
            </w:r>
          </w:p>
        </w:tc>
        <w:tc>
          <w:tcPr>
            <w:tcW w:w="720" w:type="dxa"/>
          </w:tcPr>
          <w:p w14:paraId="0E56462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ECDD023"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58B6884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9638FF" w14:textId="77777777" w:rsidR="009D3F1A" w:rsidRPr="003A51AC" w:rsidRDefault="009D3F1A" w:rsidP="0039183F">
            <w:pPr>
              <w:pStyle w:val="TableParagraph"/>
              <w:rPr>
                <w:sz w:val="24"/>
                <w:szCs w:val="24"/>
              </w:rPr>
            </w:pPr>
          </w:p>
        </w:tc>
      </w:tr>
      <w:tr w:rsidR="009D3F1A" w:rsidRPr="003A51AC" w14:paraId="5119316B" w14:textId="77777777" w:rsidTr="00DF79C8">
        <w:trPr>
          <w:trHeight w:val="290"/>
        </w:trPr>
        <w:tc>
          <w:tcPr>
            <w:tcW w:w="1385" w:type="dxa"/>
          </w:tcPr>
          <w:p w14:paraId="4CFC6F21" w14:textId="77777777" w:rsidR="009D3F1A" w:rsidRPr="003A51AC" w:rsidRDefault="009D3F1A" w:rsidP="0039183F">
            <w:pPr>
              <w:pStyle w:val="TableParagraph"/>
              <w:ind w:left="129"/>
              <w:rPr>
                <w:sz w:val="24"/>
                <w:szCs w:val="24"/>
              </w:rPr>
            </w:pPr>
            <w:r w:rsidRPr="003A51AC">
              <w:rPr>
                <w:sz w:val="24"/>
                <w:szCs w:val="24"/>
              </w:rPr>
              <w:t>3.1.3.7.</w:t>
            </w:r>
          </w:p>
        </w:tc>
        <w:tc>
          <w:tcPr>
            <w:tcW w:w="5493" w:type="dxa"/>
          </w:tcPr>
          <w:p w14:paraId="0B403456" w14:textId="77777777" w:rsidR="009D3F1A" w:rsidRPr="003A51AC" w:rsidRDefault="009D3F1A" w:rsidP="0039183F">
            <w:pPr>
              <w:pStyle w:val="TableParagraph"/>
              <w:rPr>
                <w:sz w:val="24"/>
                <w:szCs w:val="24"/>
              </w:rPr>
            </w:pPr>
            <w:r w:rsidRPr="003A51AC">
              <w:rPr>
                <w:sz w:val="24"/>
                <w:szCs w:val="24"/>
              </w:rPr>
              <w:t>Игрушка-вкладыш</w:t>
            </w:r>
          </w:p>
        </w:tc>
        <w:tc>
          <w:tcPr>
            <w:tcW w:w="720" w:type="dxa"/>
          </w:tcPr>
          <w:p w14:paraId="3924779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70BFBF2" w14:textId="77777777" w:rsidR="009D3F1A" w:rsidRPr="003A51AC" w:rsidRDefault="009D3F1A" w:rsidP="0039183F">
            <w:pPr>
              <w:pStyle w:val="TableParagraph"/>
              <w:ind w:left="7"/>
              <w:jc w:val="center"/>
              <w:rPr>
                <w:sz w:val="24"/>
                <w:szCs w:val="24"/>
              </w:rPr>
            </w:pPr>
            <w:r w:rsidRPr="003A51AC">
              <w:rPr>
                <w:sz w:val="24"/>
                <w:szCs w:val="24"/>
              </w:rPr>
              <w:t>3</w:t>
            </w:r>
          </w:p>
        </w:tc>
        <w:tc>
          <w:tcPr>
            <w:tcW w:w="1035" w:type="dxa"/>
          </w:tcPr>
          <w:p w14:paraId="31CD5FF0" w14:textId="77777777" w:rsidR="009D3F1A" w:rsidRPr="003A51AC" w:rsidRDefault="009D3F1A" w:rsidP="0039183F">
            <w:pPr>
              <w:pStyle w:val="TableParagraph"/>
              <w:rPr>
                <w:sz w:val="24"/>
                <w:szCs w:val="24"/>
              </w:rPr>
            </w:pPr>
          </w:p>
        </w:tc>
        <w:tc>
          <w:tcPr>
            <w:tcW w:w="1006" w:type="dxa"/>
          </w:tcPr>
          <w:p w14:paraId="2EE638A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6A3FA91" w14:textId="77777777" w:rsidTr="00DF79C8">
        <w:trPr>
          <w:trHeight w:val="582"/>
        </w:trPr>
        <w:tc>
          <w:tcPr>
            <w:tcW w:w="1385" w:type="dxa"/>
          </w:tcPr>
          <w:p w14:paraId="4E89B747" w14:textId="77777777" w:rsidR="009D3F1A" w:rsidRPr="003A51AC" w:rsidRDefault="009D3F1A" w:rsidP="0039183F">
            <w:pPr>
              <w:pStyle w:val="TableParagraph"/>
              <w:ind w:left="129"/>
              <w:rPr>
                <w:sz w:val="24"/>
                <w:szCs w:val="24"/>
              </w:rPr>
            </w:pPr>
            <w:r w:rsidRPr="003A51AC">
              <w:rPr>
                <w:sz w:val="24"/>
                <w:szCs w:val="24"/>
              </w:rPr>
              <w:t>3.1.3.8.</w:t>
            </w:r>
          </w:p>
        </w:tc>
        <w:tc>
          <w:tcPr>
            <w:tcW w:w="5493" w:type="dxa"/>
          </w:tcPr>
          <w:p w14:paraId="4F3AA7BB" w14:textId="3825AD3C" w:rsidR="009D3F1A" w:rsidRPr="003A51AC" w:rsidRDefault="009D3F1A" w:rsidP="00DF79C8">
            <w:pPr>
              <w:pStyle w:val="TableParagraph"/>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r w:rsidR="00DF79C8">
              <w:rPr>
                <w:sz w:val="24"/>
                <w:szCs w:val="24"/>
                <w:lang w:val="ru-RU"/>
              </w:rPr>
              <w:t xml:space="preserve"> </w:t>
            </w: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14:paraId="18417EA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23A3F48E"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63E9AE0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6C6E09F" w14:textId="77777777" w:rsidR="009D3F1A" w:rsidRPr="003A51AC" w:rsidRDefault="009D3F1A" w:rsidP="0039183F">
            <w:pPr>
              <w:pStyle w:val="TableParagraph"/>
              <w:rPr>
                <w:sz w:val="24"/>
                <w:szCs w:val="24"/>
              </w:rPr>
            </w:pPr>
          </w:p>
        </w:tc>
      </w:tr>
      <w:tr w:rsidR="009D3F1A" w:rsidRPr="003A51AC" w14:paraId="630A3E92" w14:textId="77777777" w:rsidTr="00DF79C8">
        <w:trPr>
          <w:trHeight w:val="290"/>
        </w:trPr>
        <w:tc>
          <w:tcPr>
            <w:tcW w:w="1385" w:type="dxa"/>
          </w:tcPr>
          <w:p w14:paraId="3BD07F77" w14:textId="77777777" w:rsidR="009D3F1A" w:rsidRPr="003A51AC" w:rsidRDefault="009D3F1A" w:rsidP="0039183F">
            <w:pPr>
              <w:pStyle w:val="TableParagraph"/>
              <w:ind w:left="129"/>
              <w:rPr>
                <w:sz w:val="24"/>
                <w:szCs w:val="24"/>
              </w:rPr>
            </w:pPr>
            <w:r w:rsidRPr="003A51AC">
              <w:rPr>
                <w:sz w:val="24"/>
                <w:szCs w:val="24"/>
              </w:rPr>
              <w:t>3.1.3.9.</w:t>
            </w:r>
          </w:p>
        </w:tc>
        <w:tc>
          <w:tcPr>
            <w:tcW w:w="5493" w:type="dxa"/>
          </w:tcPr>
          <w:p w14:paraId="48B6DC8F"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2A383C1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A66AFB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06F425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50D50E" w14:textId="77777777" w:rsidR="009D3F1A" w:rsidRPr="003A51AC" w:rsidRDefault="009D3F1A" w:rsidP="0039183F">
            <w:pPr>
              <w:pStyle w:val="TableParagraph"/>
              <w:rPr>
                <w:sz w:val="24"/>
                <w:szCs w:val="24"/>
              </w:rPr>
            </w:pPr>
          </w:p>
        </w:tc>
      </w:tr>
      <w:tr w:rsidR="009D3F1A" w:rsidRPr="003A51AC" w14:paraId="2431BA64" w14:textId="77777777" w:rsidTr="00DF79C8">
        <w:trPr>
          <w:trHeight w:val="582"/>
        </w:trPr>
        <w:tc>
          <w:tcPr>
            <w:tcW w:w="1385" w:type="dxa"/>
          </w:tcPr>
          <w:p w14:paraId="1B0F41A1" w14:textId="77777777" w:rsidR="009D3F1A" w:rsidRPr="003A51AC" w:rsidRDefault="009D3F1A" w:rsidP="0039183F">
            <w:pPr>
              <w:pStyle w:val="TableParagraph"/>
              <w:ind w:left="129"/>
              <w:rPr>
                <w:sz w:val="24"/>
                <w:szCs w:val="24"/>
              </w:rPr>
            </w:pPr>
            <w:r w:rsidRPr="003A51AC">
              <w:rPr>
                <w:sz w:val="24"/>
                <w:szCs w:val="24"/>
              </w:rPr>
              <w:t>3.1.3.10.</w:t>
            </w:r>
          </w:p>
        </w:tc>
        <w:tc>
          <w:tcPr>
            <w:tcW w:w="5493" w:type="dxa"/>
          </w:tcPr>
          <w:p w14:paraId="7353BD70" w14:textId="2691AE51" w:rsidR="009D3F1A" w:rsidRPr="00DF79C8" w:rsidRDefault="009D3F1A" w:rsidP="00DF79C8">
            <w:pPr>
              <w:pStyle w:val="TableParagraph"/>
              <w:rPr>
                <w:sz w:val="24"/>
                <w:szCs w:val="24"/>
                <w:lang w:val="ru-RU"/>
              </w:rPr>
            </w:pPr>
            <w:r w:rsidRPr="003A51AC">
              <w:rPr>
                <w:sz w:val="24"/>
                <w:szCs w:val="24"/>
                <w:lang w:val="ru-RU"/>
              </w:rPr>
              <w:t>Комплект</w:t>
            </w:r>
            <w:r w:rsidRPr="003A51AC">
              <w:rPr>
                <w:spacing w:val="67"/>
                <w:sz w:val="24"/>
                <w:szCs w:val="24"/>
                <w:lang w:val="ru-RU"/>
              </w:rPr>
              <w:t xml:space="preserve"> </w:t>
            </w:r>
            <w:r w:rsidRPr="003A51AC">
              <w:rPr>
                <w:sz w:val="24"/>
                <w:szCs w:val="24"/>
                <w:lang w:val="ru-RU"/>
              </w:rPr>
              <w:t xml:space="preserve">звучащих  </w:t>
            </w:r>
            <w:r w:rsidRPr="003A51AC">
              <w:rPr>
                <w:spacing w:val="11"/>
                <w:sz w:val="24"/>
                <w:szCs w:val="24"/>
                <w:lang w:val="ru-RU"/>
              </w:rPr>
              <w:t xml:space="preserve"> </w:t>
            </w:r>
            <w:r w:rsidRPr="003A51AC">
              <w:rPr>
                <w:sz w:val="24"/>
                <w:szCs w:val="24"/>
                <w:lang w:val="ru-RU"/>
              </w:rPr>
              <w:t xml:space="preserve">игрушек  </w:t>
            </w:r>
            <w:r w:rsidRPr="003A51AC">
              <w:rPr>
                <w:spacing w:val="13"/>
                <w:sz w:val="24"/>
                <w:szCs w:val="24"/>
                <w:lang w:val="ru-RU"/>
              </w:rPr>
              <w:t xml:space="preserve"> </w:t>
            </w:r>
            <w:r w:rsidRPr="003A51AC">
              <w:rPr>
                <w:sz w:val="24"/>
                <w:szCs w:val="24"/>
                <w:lang w:val="ru-RU"/>
              </w:rPr>
              <w:t xml:space="preserve">и  </w:t>
            </w:r>
            <w:r w:rsidRPr="003A51AC">
              <w:rPr>
                <w:spacing w:val="11"/>
                <w:sz w:val="24"/>
                <w:szCs w:val="24"/>
                <w:lang w:val="ru-RU"/>
              </w:rPr>
              <w:t xml:space="preserve"> </w:t>
            </w:r>
            <w:r w:rsidRPr="003A51AC">
              <w:rPr>
                <w:sz w:val="24"/>
                <w:szCs w:val="24"/>
                <w:lang w:val="ru-RU"/>
              </w:rPr>
              <w:t xml:space="preserve">игровых  </w:t>
            </w:r>
            <w:r w:rsidRPr="003A51AC">
              <w:rPr>
                <w:spacing w:val="13"/>
                <w:sz w:val="24"/>
                <w:szCs w:val="24"/>
                <w:lang w:val="ru-RU"/>
              </w:rPr>
              <w:t xml:space="preserve"> </w:t>
            </w:r>
            <w:r w:rsidRPr="003A51AC">
              <w:rPr>
                <w:sz w:val="24"/>
                <w:szCs w:val="24"/>
                <w:lang w:val="ru-RU"/>
              </w:rPr>
              <w:t>пособий,</w:t>
            </w:r>
            <w:r w:rsidR="00DF79C8">
              <w:rPr>
                <w:sz w:val="24"/>
                <w:szCs w:val="24"/>
                <w:lang w:val="ru-RU"/>
              </w:rPr>
              <w:t xml:space="preserve"> </w:t>
            </w:r>
            <w:r w:rsidRPr="00DF79C8">
              <w:rPr>
                <w:sz w:val="24"/>
                <w:szCs w:val="24"/>
                <w:lang w:val="ru-RU"/>
              </w:rPr>
              <w:t>воспроизводящих</w:t>
            </w:r>
            <w:r w:rsidRPr="00DF79C8">
              <w:rPr>
                <w:spacing w:val="-2"/>
                <w:sz w:val="24"/>
                <w:szCs w:val="24"/>
                <w:lang w:val="ru-RU"/>
              </w:rPr>
              <w:t xml:space="preserve"> </w:t>
            </w:r>
            <w:r w:rsidRPr="00DF79C8">
              <w:rPr>
                <w:sz w:val="24"/>
                <w:szCs w:val="24"/>
                <w:lang w:val="ru-RU"/>
              </w:rPr>
              <w:t>звуки</w:t>
            </w:r>
            <w:r w:rsidRPr="00DF79C8">
              <w:rPr>
                <w:spacing w:val="-2"/>
                <w:sz w:val="24"/>
                <w:szCs w:val="24"/>
                <w:lang w:val="ru-RU"/>
              </w:rPr>
              <w:t xml:space="preserve"> </w:t>
            </w:r>
            <w:r w:rsidRPr="00DF79C8">
              <w:rPr>
                <w:sz w:val="24"/>
                <w:szCs w:val="24"/>
                <w:lang w:val="ru-RU"/>
              </w:rPr>
              <w:t>окружающего</w:t>
            </w:r>
            <w:r w:rsidRPr="00DF79C8">
              <w:rPr>
                <w:spacing w:val="-2"/>
                <w:sz w:val="24"/>
                <w:szCs w:val="24"/>
                <w:lang w:val="ru-RU"/>
              </w:rPr>
              <w:t xml:space="preserve"> </w:t>
            </w:r>
            <w:r w:rsidRPr="00DF79C8">
              <w:rPr>
                <w:sz w:val="24"/>
                <w:szCs w:val="24"/>
                <w:lang w:val="ru-RU"/>
              </w:rPr>
              <w:t>мира</w:t>
            </w:r>
          </w:p>
        </w:tc>
        <w:tc>
          <w:tcPr>
            <w:tcW w:w="720" w:type="dxa"/>
          </w:tcPr>
          <w:p w14:paraId="6E976A0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1CB373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C129E3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14B636A" w14:textId="77777777" w:rsidR="009D3F1A" w:rsidRPr="003A51AC" w:rsidRDefault="009D3F1A" w:rsidP="0039183F">
            <w:pPr>
              <w:pStyle w:val="TableParagraph"/>
              <w:rPr>
                <w:sz w:val="24"/>
                <w:szCs w:val="24"/>
              </w:rPr>
            </w:pPr>
          </w:p>
        </w:tc>
      </w:tr>
      <w:tr w:rsidR="009D3F1A" w:rsidRPr="003A51AC" w14:paraId="40F19700" w14:textId="77777777" w:rsidTr="00DF79C8">
        <w:trPr>
          <w:trHeight w:val="580"/>
        </w:trPr>
        <w:tc>
          <w:tcPr>
            <w:tcW w:w="1385" w:type="dxa"/>
          </w:tcPr>
          <w:p w14:paraId="22C862D9" w14:textId="77777777" w:rsidR="009D3F1A" w:rsidRPr="003A51AC" w:rsidRDefault="009D3F1A" w:rsidP="0039183F">
            <w:pPr>
              <w:pStyle w:val="TableParagraph"/>
              <w:ind w:left="129"/>
              <w:rPr>
                <w:sz w:val="24"/>
                <w:szCs w:val="24"/>
              </w:rPr>
            </w:pPr>
            <w:r w:rsidRPr="003A51AC">
              <w:rPr>
                <w:sz w:val="24"/>
                <w:szCs w:val="24"/>
              </w:rPr>
              <w:t>3.1.3.11.</w:t>
            </w:r>
          </w:p>
        </w:tc>
        <w:tc>
          <w:tcPr>
            <w:tcW w:w="5493" w:type="dxa"/>
          </w:tcPr>
          <w:p w14:paraId="7C84F479" w14:textId="77777777" w:rsidR="009D3F1A" w:rsidRPr="003A51AC" w:rsidRDefault="009D3F1A" w:rsidP="0039183F">
            <w:pPr>
              <w:pStyle w:val="TableParagraph"/>
              <w:tabs>
                <w:tab w:val="left" w:pos="1302"/>
                <w:tab w:val="left" w:pos="2369"/>
                <w:tab w:val="left" w:pos="2959"/>
                <w:tab w:val="left" w:pos="4430"/>
              </w:tabs>
              <w:rPr>
                <w:sz w:val="24"/>
                <w:szCs w:val="24"/>
                <w:lang w:val="ru-RU"/>
              </w:rPr>
            </w:pPr>
            <w:r w:rsidRPr="003A51AC">
              <w:rPr>
                <w:sz w:val="24"/>
                <w:szCs w:val="24"/>
                <w:lang w:val="ru-RU"/>
              </w:rPr>
              <w:t>Комплект</w:t>
            </w:r>
            <w:r w:rsidRPr="003A51AC">
              <w:rPr>
                <w:sz w:val="24"/>
                <w:szCs w:val="24"/>
                <w:lang w:val="ru-RU"/>
              </w:rPr>
              <w:tab/>
              <w:t>игрушек</w:t>
            </w:r>
            <w:r w:rsidRPr="003A51AC">
              <w:rPr>
                <w:sz w:val="24"/>
                <w:szCs w:val="24"/>
                <w:lang w:val="ru-RU"/>
              </w:rPr>
              <w:tab/>
              <w:t>для</w:t>
            </w:r>
            <w:r w:rsidRPr="003A51AC">
              <w:rPr>
                <w:sz w:val="24"/>
                <w:szCs w:val="24"/>
                <w:lang w:val="ru-RU"/>
              </w:rPr>
              <w:tab/>
              <w:t>привлечения</w:t>
            </w:r>
            <w:r w:rsidRPr="003A51AC">
              <w:rPr>
                <w:sz w:val="24"/>
                <w:szCs w:val="24"/>
                <w:lang w:val="ru-RU"/>
              </w:rPr>
              <w:tab/>
              <w:t>слухового</w:t>
            </w:r>
          </w:p>
          <w:p w14:paraId="13A3B767" w14:textId="77777777" w:rsidR="009D3F1A" w:rsidRPr="003A51AC" w:rsidRDefault="009D3F1A" w:rsidP="0039183F">
            <w:pPr>
              <w:pStyle w:val="TableParagraph"/>
              <w:spacing w:before="37"/>
              <w:rPr>
                <w:sz w:val="24"/>
                <w:szCs w:val="24"/>
                <w:lang w:val="ru-RU"/>
              </w:rPr>
            </w:pPr>
            <w:r w:rsidRPr="003A51AC">
              <w:rPr>
                <w:sz w:val="24"/>
                <w:szCs w:val="24"/>
                <w:lang w:val="ru-RU"/>
              </w:rPr>
              <w:t>внимания</w:t>
            </w:r>
          </w:p>
        </w:tc>
        <w:tc>
          <w:tcPr>
            <w:tcW w:w="720" w:type="dxa"/>
          </w:tcPr>
          <w:p w14:paraId="0ABF9E3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424AB5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DCE3E3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3679F6" w14:textId="77777777" w:rsidR="009D3F1A" w:rsidRPr="003A51AC" w:rsidRDefault="009D3F1A" w:rsidP="0039183F">
            <w:pPr>
              <w:pStyle w:val="TableParagraph"/>
              <w:rPr>
                <w:sz w:val="24"/>
                <w:szCs w:val="24"/>
              </w:rPr>
            </w:pPr>
          </w:p>
        </w:tc>
      </w:tr>
      <w:tr w:rsidR="009D3F1A" w:rsidRPr="003A51AC" w14:paraId="5F137FAA" w14:textId="77777777" w:rsidTr="00DF79C8">
        <w:trPr>
          <w:trHeight w:val="290"/>
        </w:trPr>
        <w:tc>
          <w:tcPr>
            <w:tcW w:w="1385" w:type="dxa"/>
          </w:tcPr>
          <w:p w14:paraId="0F3AC387" w14:textId="77777777" w:rsidR="009D3F1A" w:rsidRPr="003A51AC" w:rsidRDefault="009D3F1A" w:rsidP="0039183F">
            <w:pPr>
              <w:pStyle w:val="TableParagraph"/>
              <w:ind w:left="129"/>
              <w:rPr>
                <w:sz w:val="24"/>
                <w:szCs w:val="24"/>
              </w:rPr>
            </w:pPr>
            <w:r w:rsidRPr="003A51AC">
              <w:rPr>
                <w:sz w:val="24"/>
                <w:szCs w:val="24"/>
              </w:rPr>
              <w:t>3.1.3.12.</w:t>
            </w:r>
          </w:p>
        </w:tc>
        <w:tc>
          <w:tcPr>
            <w:tcW w:w="5493" w:type="dxa"/>
          </w:tcPr>
          <w:p w14:paraId="5C6BD46E"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2FC1574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3D238B" w14:textId="77777777" w:rsidR="009D3F1A" w:rsidRPr="003A51AC" w:rsidRDefault="009D3F1A" w:rsidP="0039183F">
            <w:pPr>
              <w:pStyle w:val="TableParagraph"/>
              <w:rPr>
                <w:sz w:val="24"/>
                <w:szCs w:val="24"/>
              </w:rPr>
            </w:pPr>
          </w:p>
        </w:tc>
        <w:tc>
          <w:tcPr>
            <w:tcW w:w="1035" w:type="dxa"/>
          </w:tcPr>
          <w:p w14:paraId="6F89578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F07DB7" w14:textId="77777777" w:rsidR="009D3F1A" w:rsidRPr="003A51AC" w:rsidRDefault="009D3F1A" w:rsidP="0039183F">
            <w:pPr>
              <w:pStyle w:val="TableParagraph"/>
              <w:rPr>
                <w:sz w:val="24"/>
                <w:szCs w:val="24"/>
              </w:rPr>
            </w:pPr>
          </w:p>
        </w:tc>
      </w:tr>
      <w:tr w:rsidR="009D3F1A" w:rsidRPr="003A51AC" w14:paraId="5FA4CE84" w14:textId="77777777" w:rsidTr="00DF79C8">
        <w:trPr>
          <w:trHeight w:val="292"/>
        </w:trPr>
        <w:tc>
          <w:tcPr>
            <w:tcW w:w="1385" w:type="dxa"/>
          </w:tcPr>
          <w:p w14:paraId="0A1580B8" w14:textId="77777777" w:rsidR="009D3F1A" w:rsidRPr="003A51AC" w:rsidRDefault="009D3F1A" w:rsidP="0039183F">
            <w:pPr>
              <w:pStyle w:val="TableParagraph"/>
              <w:spacing w:line="246" w:lineRule="exact"/>
              <w:ind w:left="129"/>
              <w:rPr>
                <w:sz w:val="24"/>
                <w:szCs w:val="24"/>
              </w:rPr>
            </w:pPr>
            <w:r w:rsidRPr="003A51AC">
              <w:rPr>
                <w:sz w:val="24"/>
                <w:szCs w:val="24"/>
              </w:rPr>
              <w:t>3.1.3.13.</w:t>
            </w:r>
          </w:p>
        </w:tc>
        <w:tc>
          <w:tcPr>
            <w:tcW w:w="5493" w:type="dxa"/>
          </w:tcPr>
          <w:p w14:paraId="75F7C2CB"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14:paraId="3CF8EF8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50A5C7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98A518A" w14:textId="77777777" w:rsidR="009D3F1A" w:rsidRPr="003A51AC" w:rsidRDefault="009D3F1A" w:rsidP="0039183F">
            <w:pPr>
              <w:pStyle w:val="TableParagraph"/>
              <w:rPr>
                <w:sz w:val="24"/>
                <w:szCs w:val="24"/>
              </w:rPr>
            </w:pPr>
          </w:p>
        </w:tc>
        <w:tc>
          <w:tcPr>
            <w:tcW w:w="1006" w:type="dxa"/>
          </w:tcPr>
          <w:p w14:paraId="7A671530"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17C3EB0" w14:textId="77777777" w:rsidTr="00DF79C8">
        <w:trPr>
          <w:trHeight w:val="580"/>
        </w:trPr>
        <w:tc>
          <w:tcPr>
            <w:tcW w:w="1385" w:type="dxa"/>
          </w:tcPr>
          <w:p w14:paraId="5093965D" w14:textId="77777777" w:rsidR="009D3F1A" w:rsidRPr="003A51AC" w:rsidRDefault="009D3F1A" w:rsidP="0039183F">
            <w:pPr>
              <w:pStyle w:val="TableParagraph"/>
              <w:ind w:left="129"/>
              <w:rPr>
                <w:sz w:val="24"/>
                <w:szCs w:val="24"/>
              </w:rPr>
            </w:pPr>
            <w:r w:rsidRPr="003A51AC">
              <w:rPr>
                <w:sz w:val="24"/>
                <w:szCs w:val="24"/>
              </w:rPr>
              <w:t>3.1.3.14.</w:t>
            </w:r>
          </w:p>
        </w:tc>
        <w:tc>
          <w:tcPr>
            <w:tcW w:w="5493" w:type="dxa"/>
          </w:tcPr>
          <w:p w14:paraId="48FC43A7" w14:textId="4B57E583"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00DF79C8">
              <w:rPr>
                <w:sz w:val="24"/>
                <w:szCs w:val="24"/>
                <w:lang w:val="ru-RU"/>
              </w:rPr>
              <w:t xml:space="preserve"> </w:t>
            </w:r>
            <w:r w:rsidRPr="003A51AC">
              <w:rPr>
                <w:sz w:val="24"/>
                <w:szCs w:val="24"/>
                <w:lang w:val="ru-RU"/>
              </w:rPr>
              <w:t>артикулярной</w:t>
            </w:r>
          </w:p>
          <w:p w14:paraId="10BC3DA8" w14:textId="77777777"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14:paraId="2095FD4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52306F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BCF91C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17EA18" w14:textId="77777777" w:rsidR="009D3F1A" w:rsidRPr="003A51AC" w:rsidRDefault="009D3F1A" w:rsidP="0039183F">
            <w:pPr>
              <w:pStyle w:val="TableParagraph"/>
              <w:rPr>
                <w:sz w:val="24"/>
                <w:szCs w:val="24"/>
              </w:rPr>
            </w:pPr>
          </w:p>
        </w:tc>
      </w:tr>
      <w:tr w:rsidR="009D3F1A" w:rsidRPr="003A51AC" w14:paraId="3CBB92C8" w14:textId="77777777" w:rsidTr="00DF79C8">
        <w:trPr>
          <w:trHeight w:val="582"/>
        </w:trPr>
        <w:tc>
          <w:tcPr>
            <w:tcW w:w="1385" w:type="dxa"/>
          </w:tcPr>
          <w:p w14:paraId="167DA09C" w14:textId="77777777" w:rsidR="009D3F1A" w:rsidRPr="003A51AC" w:rsidRDefault="009D3F1A" w:rsidP="0039183F">
            <w:pPr>
              <w:pStyle w:val="TableParagraph"/>
              <w:spacing w:line="246" w:lineRule="exact"/>
              <w:ind w:left="129"/>
              <w:rPr>
                <w:sz w:val="24"/>
                <w:szCs w:val="24"/>
              </w:rPr>
            </w:pPr>
            <w:r w:rsidRPr="003A51AC">
              <w:rPr>
                <w:sz w:val="24"/>
                <w:szCs w:val="24"/>
              </w:rPr>
              <w:t>3.1.3.15.</w:t>
            </w:r>
          </w:p>
        </w:tc>
        <w:tc>
          <w:tcPr>
            <w:tcW w:w="5493" w:type="dxa"/>
          </w:tcPr>
          <w:p w14:paraId="6C873CC3" w14:textId="77777777" w:rsidR="009D3F1A" w:rsidRPr="003A51AC" w:rsidRDefault="009D3F1A" w:rsidP="0039183F">
            <w:pPr>
              <w:pStyle w:val="TableParagraph"/>
              <w:tabs>
                <w:tab w:val="left" w:pos="1216"/>
                <w:tab w:val="left" w:pos="2243"/>
                <w:tab w:val="left" w:pos="2660"/>
                <w:tab w:val="left" w:pos="3994"/>
                <w:tab w:val="left" w:pos="4577"/>
              </w:tabs>
              <w:spacing w:line="246" w:lineRule="exact"/>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14:paraId="1B33041C" w14:textId="77777777"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14:paraId="0F315A66"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365C5AE"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25DA11E" w14:textId="77777777" w:rsidR="009D3F1A" w:rsidRPr="003A51AC" w:rsidRDefault="009D3F1A" w:rsidP="0039183F">
            <w:pPr>
              <w:pStyle w:val="TableParagraph"/>
              <w:rPr>
                <w:sz w:val="24"/>
                <w:szCs w:val="24"/>
              </w:rPr>
            </w:pPr>
          </w:p>
        </w:tc>
        <w:tc>
          <w:tcPr>
            <w:tcW w:w="1006" w:type="dxa"/>
          </w:tcPr>
          <w:p w14:paraId="7CFACDF1"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521F3B97" w14:textId="77777777" w:rsidTr="00DF79C8">
        <w:trPr>
          <w:trHeight w:val="873"/>
        </w:trPr>
        <w:tc>
          <w:tcPr>
            <w:tcW w:w="1385" w:type="dxa"/>
          </w:tcPr>
          <w:p w14:paraId="02FAE2CB" w14:textId="77777777" w:rsidR="009D3F1A" w:rsidRPr="003A51AC" w:rsidRDefault="009D3F1A" w:rsidP="0039183F">
            <w:pPr>
              <w:pStyle w:val="TableParagraph"/>
              <w:ind w:left="129"/>
              <w:rPr>
                <w:sz w:val="24"/>
                <w:szCs w:val="24"/>
              </w:rPr>
            </w:pPr>
            <w:r w:rsidRPr="003A51AC">
              <w:rPr>
                <w:sz w:val="24"/>
                <w:szCs w:val="24"/>
              </w:rPr>
              <w:t>3.1.3.16.</w:t>
            </w:r>
          </w:p>
        </w:tc>
        <w:tc>
          <w:tcPr>
            <w:tcW w:w="5493" w:type="dxa"/>
          </w:tcPr>
          <w:p w14:paraId="6DDB3AF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кубиков</w:t>
            </w:r>
            <w:r w:rsidRPr="003A51AC">
              <w:rPr>
                <w:spacing w:val="-8"/>
                <w:sz w:val="24"/>
                <w:szCs w:val="24"/>
                <w:lang w:val="ru-RU"/>
              </w:rPr>
              <w:t xml:space="preserve"> </w:t>
            </w:r>
            <w:r w:rsidRPr="003A51AC">
              <w:rPr>
                <w:sz w:val="24"/>
                <w:szCs w:val="24"/>
                <w:lang w:val="ru-RU"/>
              </w:rPr>
              <w:t>со</w:t>
            </w:r>
            <w:r w:rsidRPr="003A51AC">
              <w:rPr>
                <w:spacing w:val="-9"/>
                <w:sz w:val="24"/>
                <w:szCs w:val="24"/>
                <w:lang w:val="ru-RU"/>
              </w:rPr>
              <w:t xml:space="preserve"> </w:t>
            </w:r>
            <w:r w:rsidRPr="003A51AC">
              <w:rPr>
                <w:sz w:val="24"/>
                <w:szCs w:val="24"/>
                <w:lang w:val="ru-RU"/>
              </w:rPr>
              <w:t>словами,</w:t>
            </w:r>
            <w:r w:rsidRPr="003A51AC">
              <w:rPr>
                <w:spacing w:val="-7"/>
                <w:sz w:val="24"/>
                <w:szCs w:val="24"/>
                <w:lang w:val="ru-RU"/>
              </w:rPr>
              <w:t xml:space="preserve"> </w:t>
            </w:r>
            <w:r w:rsidRPr="003A51AC">
              <w:rPr>
                <w:sz w:val="24"/>
                <w:szCs w:val="24"/>
                <w:lang w:val="ru-RU"/>
              </w:rPr>
              <w:t>слогами</w:t>
            </w:r>
          </w:p>
        </w:tc>
        <w:tc>
          <w:tcPr>
            <w:tcW w:w="720" w:type="dxa"/>
          </w:tcPr>
          <w:p w14:paraId="0E712E69" w14:textId="77777777" w:rsidR="009D3F1A" w:rsidRPr="003A51AC" w:rsidRDefault="009D3F1A" w:rsidP="0039183F">
            <w:pPr>
              <w:pStyle w:val="TableParagraph"/>
              <w:spacing w:before="4"/>
              <w:rPr>
                <w:sz w:val="24"/>
                <w:szCs w:val="24"/>
                <w:lang w:val="ru-RU"/>
              </w:rPr>
            </w:pPr>
          </w:p>
          <w:p w14:paraId="270E2A1E"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65728EAC" w14:textId="77777777" w:rsidR="009D3F1A" w:rsidRPr="003A51AC" w:rsidRDefault="009D3F1A" w:rsidP="0039183F">
            <w:pPr>
              <w:pStyle w:val="TableParagraph"/>
              <w:spacing w:before="4"/>
              <w:rPr>
                <w:sz w:val="24"/>
                <w:szCs w:val="24"/>
              </w:rPr>
            </w:pPr>
          </w:p>
          <w:p w14:paraId="76D84B27"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62C7FBD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1678A6" w14:textId="77777777" w:rsidR="009D3F1A" w:rsidRPr="003A51AC" w:rsidRDefault="009D3F1A" w:rsidP="0039183F">
            <w:pPr>
              <w:pStyle w:val="TableParagraph"/>
              <w:rPr>
                <w:sz w:val="24"/>
                <w:szCs w:val="24"/>
              </w:rPr>
            </w:pPr>
          </w:p>
        </w:tc>
      </w:tr>
      <w:tr w:rsidR="009D3F1A" w:rsidRPr="003A51AC" w14:paraId="5B79D784" w14:textId="77777777" w:rsidTr="00DF79C8">
        <w:trPr>
          <w:trHeight w:val="290"/>
        </w:trPr>
        <w:tc>
          <w:tcPr>
            <w:tcW w:w="1385" w:type="dxa"/>
          </w:tcPr>
          <w:p w14:paraId="133DEE0B" w14:textId="77777777" w:rsidR="009D3F1A" w:rsidRPr="003A51AC" w:rsidRDefault="009D3F1A" w:rsidP="0039183F">
            <w:pPr>
              <w:pStyle w:val="TableParagraph"/>
              <w:ind w:left="129"/>
              <w:rPr>
                <w:sz w:val="24"/>
                <w:szCs w:val="24"/>
              </w:rPr>
            </w:pPr>
            <w:r w:rsidRPr="003A51AC">
              <w:rPr>
                <w:sz w:val="24"/>
                <w:szCs w:val="24"/>
              </w:rPr>
              <w:t>3.1.3.17.</w:t>
            </w:r>
          </w:p>
        </w:tc>
        <w:tc>
          <w:tcPr>
            <w:tcW w:w="5493" w:type="dxa"/>
          </w:tcPr>
          <w:p w14:paraId="49E1DBD6" w14:textId="77777777"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14:paraId="78BB714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F607D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978291" w14:textId="77777777" w:rsidR="009D3F1A" w:rsidRPr="003A51AC" w:rsidRDefault="009D3F1A" w:rsidP="0039183F">
            <w:pPr>
              <w:pStyle w:val="TableParagraph"/>
              <w:rPr>
                <w:sz w:val="24"/>
                <w:szCs w:val="24"/>
              </w:rPr>
            </w:pPr>
          </w:p>
        </w:tc>
        <w:tc>
          <w:tcPr>
            <w:tcW w:w="1006" w:type="dxa"/>
          </w:tcPr>
          <w:p w14:paraId="1578EF1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EEA4BA8" w14:textId="77777777" w:rsidTr="00DF79C8">
        <w:trPr>
          <w:trHeight w:val="582"/>
        </w:trPr>
        <w:tc>
          <w:tcPr>
            <w:tcW w:w="1385" w:type="dxa"/>
          </w:tcPr>
          <w:p w14:paraId="6C4DD4B1" w14:textId="77777777" w:rsidR="009D3F1A" w:rsidRPr="003A51AC" w:rsidRDefault="009D3F1A" w:rsidP="0039183F">
            <w:pPr>
              <w:pStyle w:val="TableParagraph"/>
              <w:ind w:left="129"/>
              <w:rPr>
                <w:sz w:val="24"/>
                <w:szCs w:val="24"/>
              </w:rPr>
            </w:pPr>
            <w:r w:rsidRPr="003A51AC">
              <w:rPr>
                <w:sz w:val="24"/>
                <w:szCs w:val="24"/>
              </w:rPr>
              <w:t>3.1.3.18.</w:t>
            </w:r>
          </w:p>
        </w:tc>
        <w:tc>
          <w:tcPr>
            <w:tcW w:w="5493" w:type="dxa"/>
          </w:tcPr>
          <w:p w14:paraId="00E5802B" w14:textId="77777777"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14:paraId="7F729A74" w14:textId="77777777" w:rsidR="009D3F1A" w:rsidRPr="003A51AC" w:rsidRDefault="009D3F1A" w:rsidP="0039183F">
            <w:pPr>
              <w:pStyle w:val="TableParagraph"/>
              <w:spacing w:before="40"/>
              <w:rPr>
                <w:sz w:val="24"/>
                <w:szCs w:val="24"/>
                <w:lang w:val="ru-RU"/>
              </w:rPr>
            </w:pPr>
            <w:r w:rsidRPr="003A51AC">
              <w:rPr>
                <w:sz w:val="24"/>
                <w:szCs w:val="24"/>
                <w:lang w:val="ru-RU"/>
              </w:rPr>
              <w:t>логопеда</w:t>
            </w:r>
            <w:r w:rsidRPr="003A51AC">
              <w:rPr>
                <w:spacing w:val="-4"/>
                <w:sz w:val="24"/>
                <w:szCs w:val="24"/>
                <w:lang w:val="ru-RU"/>
              </w:rPr>
              <w:t xml:space="preserve"> </w:t>
            </w:r>
            <w:r w:rsidRPr="003A51AC">
              <w:rPr>
                <w:sz w:val="24"/>
                <w:szCs w:val="24"/>
                <w:lang w:val="ru-RU"/>
              </w:rPr>
              <w:t>в</w:t>
            </w:r>
            <w:r w:rsidRPr="003A51AC">
              <w:rPr>
                <w:spacing w:val="-8"/>
                <w:sz w:val="24"/>
                <w:szCs w:val="24"/>
                <w:lang w:val="ru-RU"/>
              </w:rPr>
              <w:t xml:space="preserve"> </w:t>
            </w:r>
            <w:r w:rsidRPr="003A51AC">
              <w:rPr>
                <w:sz w:val="24"/>
                <w:szCs w:val="24"/>
                <w:lang w:val="ru-RU"/>
              </w:rPr>
              <w:t>детском</w:t>
            </w:r>
            <w:r w:rsidRPr="003A51AC">
              <w:rPr>
                <w:spacing w:val="-4"/>
                <w:sz w:val="24"/>
                <w:szCs w:val="24"/>
                <w:lang w:val="ru-RU"/>
              </w:rPr>
              <w:t xml:space="preserve"> </w:t>
            </w:r>
            <w:r w:rsidRPr="003A51AC">
              <w:rPr>
                <w:sz w:val="24"/>
                <w:szCs w:val="24"/>
                <w:lang w:val="ru-RU"/>
              </w:rPr>
              <w:t>саду</w:t>
            </w:r>
          </w:p>
        </w:tc>
        <w:tc>
          <w:tcPr>
            <w:tcW w:w="720" w:type="dxa"/>
          </w:tcPr>
          <w:p w14:paraId="6A9C541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A53F19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1672C6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E1E63DF" w14:textId="77777777" w:rsidR="009D3F1A" w:rsidRPr="003A51AC" w:rsidRDefault="009D3F1A" w:rsidP="0039183F">
            <w:pPr>
              <w:pStyle w:val="TableParagraph"/>
              <w:rPr>
                <w:sz w:val="24"/>
                <w:szCs w:val="24"/>
              </w:rPr>
            </w:pPr>
          </w:p>
        </w:tc>
      </w:tr>
      <w:tr w:rsidR="009D3F1A" w:rsidRPr="003A51AC" w14:paraId="2C69D9DF" w14:textId="77777777" w:rsidTr="00DF79C8">
        <w:trPr>
          <w:trHeight w:val="583"/>
        </w:trPr>
        <w:tc>
          <w:tcPr>
            <w:tcW w:w="1385" w:type="dxa"/>
          </w:tcPr>
          <w:p w14:paraId="2D6570BB" w14:textId="77777777" w:rsidR="009D3F1A" w:rsidRPr="003A51AC" w:rsidRDefault="009D3F1A" w:rsidP="0039183F">
            <w:pPr>
              <w:pStyle w:val="TableParagraph"/>
              <w:ind w:left="129"/>
              <w:rPr>
                <w:sz w:val="24"/>
                <w:szCs w:val="24"/>
              </w:rPr>
            </w:pPr>
            <w:r w:rsidRPr="003A51AC">
              <w:rPr>
                <w:sz w:val="24"/>
                <w:szCs w:val="24"/>
              </w:rPr>
              <w:t>3.1.3.19.</w:t>
            </w:r>
          </w:p>
        </w:tc>
        <w:tc>
          <w:tcPr>
            <w:tcW w:w="5493" w:type="dxa"/>
          </w:tcPr>
          <w:p w14:paraId="20A6854C" w14:textId="2EE6ADA5" w:rsidR="009D3F1A" w:rsidRPr="00DF79C8" w:rsidRDefault="009D3F1A" w:rsidP="00DF79C8">
            <w:pPr>
              <w:pStyle w:val="TableParagraph"/>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5"/>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r w:rsidR="00DF79C8">
              <w:rPr>
                <w:sz w:val="24"/>
                <w:szCs w:val="24"/>
                <w:lang w:val="ru-RU"/>
              </w:rPr>
              <w:t xml:space="preserve"> </w:t>
            </w:r>
            <w:r w:rsidRPr="00DF79C8">
              <w:rPr>
                <w:sz w:val="24"/>
                <w:szCs w:val="24"/>
                <w:lang w:val="ru-RU"/>
              </w:rPr>
              <w:t>моторики</w:t>
            </w:r>
          </w:p>
        </w:tc>
        <w:tc>
          <w:tcPr>
            <w:tcW w:w="720" w:type="dxa"/>
          </w:tcPr>
          <w:p w14:paraId="2F546ED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52C9A0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B1DBE4F" w14:textId="77777777" w:rsidR="009D3F1A" w:rsidRPr="003A51AC" w:rsidRDefault="009D3F1A" w:rsidP="0039183F">
            <w:pPr>
              <w:pStyle w:val="TableParagraph"/>
              <w:rPr>
                <w:sz w:val="24"/>
                <w:szCs w:val="24"/>
              </w:rPr>
            </w:pPr>
          </w:p>
        </w:tc>
        <w:tc>
          <w:tcPr>
            <w:tcW w:w="1006" w:type="dxa"/>
          </w:tcPr>
          <w:p w14:paraId="2F1AA64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3B80E75" w14:textId="77777777" w:rsidTr="00DF79C8">
        <w:trPr>
          <w:trHeight w:val="290"/>
        </w:trPr>
        <w:tc>
          <w:tcPr>
            <w:tcW w:w="1385" w:type="dxa"/>
          </w:tcPr>
          <w:p w14:paraId="73D7FEF3" w14:textId="77777777" w:rsidR="009D3F1A" w:rsidRPr="003A51AC" w:rsidRDefault="009D3F1A" w:rsidP="0039183F">
            <w:pPr>
              <w:pStyle w:val="TableParagraph"/>
              <w:ind w:left="129"/>
              <w:rPr>
                <w:sz w:val="24"/>
                <w:szCs w:val="24"/>
              </w:rPr>
            </w:pPr>
            <w:r w:rsidRPr="003A51AC">
              <w:rPr>
                <w:sz w:val="24"/>
                <w:szCs w:val="24"/>
              </w:rPr>
              <w:t>3.1.3.20.</w:t>
            </w:r>
          </w:p>
        </w:tc>
        <w:tc>
          <w:tcPr>
            <w:tcW w:w="5493" w:type="dxa"/>
          </w:tcPr>
          <w:p w14:paraId="405CA04C" w14:textId="77777777" w:rsidR="009D3F1A" w:rsidRPr="003A51AC" w:rsidRDefault="009D3F1A" w:rsidP="0039183F">
            <w:pPr>
              <w:pStyle w:val="TableParagraph"/>
              <w:rPr>
                <w:sz w:val="24"/>
                <w:szCs w:val="24"/>
              </w:rPr>
            </w:pPr>
            <w:r w:rsidRPr="003A51AC">
              <w:rPr>
                <w:sz w:val="24"/>
                <w:szCs w:val="24"/>
              </w:rPr>
              <w:t>Метроном</w:t>
            </w:r>
          </w:p>
        </w:tc>
        <w:tc>
          <w:tcPr>
            <w:tcW w:w="720" w:type="dxa"/>
          </w:tcPr>
          <w:p w14:paraId="3C7E4C5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44473E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20841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778789E" w14:textId="77777777" w:rsidR="009D3F1A" w:rsidRPr="003A51AC" w:rsidRDefault="009D3F1A" w:rsidP="0039183F">
            <w:pPr>
              <w:pStyle w:val="TableParagraph"/>
              <w:rPr>
                <w:sz w:val="24"/>
                <w:szCs w:val="24"/>
              </w:rPr>
            </w:pPr>
          </w:p>
        </w:tc>
      </w:tr>
      <w:tr w:rsidR="009D3F1A" w:rsidRPr="003A51AC" w14:paraId="2D1DCF13" w14:textId="77777777" w:rsidTr="00DF79C8">
        <w:trPr>
          <w:trHeight w:val="582"/>
        </w:trPr>
        <w:tc>
          <w:tcPr>
            <w:tcW w:w="1385" w:type="dxa"/>
          </w:tcPr>
          <w:p w14:paraId="670F55CD" w14:textId="77777777" w:rsidR="009D3F1A" w:rsidRPr="003A51AC" w:rsidRDefault="009D3F1A" w:rsidP="0039183F">
            <w:pPr>
              <w:pStyle w:val="TableParagraph"/>
              <w:ind w:left="129"/>
              <w:rPr>
                <w:sz w:val="24"/>
                <w:szCs w:val="24"/>
              </w:rPr>
            </w:pPr>
            <w:r w:rsidRPr="003A51AC">
              <w:rPr>
                <w:sz w:val="24"/>
                <w:szCs w:val="24"/>
              </w:rPr>
              <w:t>3.1.3.21.</w:t>
            </w:r>
          </w:p>
        </w:tc>
        <w:tc>
          <w:tcPr>
            <w:tcW w:w="5493" w:type="dxa"/>
          </w:tcPr>
          <w:p w14:paraId="19AE5260" w14:textId="3B8ED377" w:rsidR="009D3F1A" w:rsidRPr="00DF79C8" w:rsidRDefault="009D3F1A" w:rsidP="00DF79C8">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r w:rsidR="00DF79C8">
              <w:rPr>
                <w:sz w:val="24"/>
                <w:szCs w:val="24"/>
                <w:lang w:val="ru-RU"/>
              </w:rPr>
              <w:t xml:space="preserve"> </w:t>
            </w:r>
            <w:r w:rsidRPr="00DF79C8">
              <w:rPr>
                <w:sz w:val="24"/>
                <w:szCs w:val="24"/>
                <w:lang w:val="ru-RU"/>
              </w:rPr>
              <w:t>размеров</w:t>
            </w:r>
            <w:r w:rsidRPr="00DF79C8">
              <w:rPr>
                <w:spacing w:val="-4"/>
                <w:sz w:val="24"/>
                <w:szCs w:val="24"/>
                <w:lang w:val="ru-RU"/>
              </w:rPr>
              <w:t xml:space="preserve"> </w:t>
            </w:r>
            <w:r w:rsidRPr="00DF79C8">
              <w:rPr>
                <w:sz w:val="24"/>
                <w:szCs w:val="24"/>
                <w:lang w:val="ru-RU"/>
              </w:rPr>
              <w:t>и</w:t>
            </w:r>
            <w:r w:rsidRPr="00DF79C8">
              <w:rPr>
                <w:spacing w:val="-2"/>
                <w:sz w:val="24"/>
                <w:szCs w:val="24"/>
                <w:lang w:val="ru-RU"/>
              </w:rPr>
              <w:t xml:space="preserve"> </w:t>
            </w:r>
            <w:r w:rsidRPr="00DF79C8">
              <w:rPr>
                <w:sz w:val="24"/>
                <w:szCs w:val="24"/>
                <w:lang w:val="ru-RU"/>
              </w:rPr>
              <w:t>цветов</w:t>
            </w:r>
          </w:p>
        </w:tc>
        <w:tc>
          <w:tcPr>
            <w:tcW w:w="720" w:type="dxa"/>
          </w:tcPr>
          <w:p w14:paraId="4F9AE7D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4BD217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66B8829A" w14:textId="77777777" w:rsidR="009D3F1A" w:rsidRPr="003A51AC" w:rsidRDefault="009D3F1A" w:rsidP="0039183F">
            <w:pPr>
              <w:pStyle w:val="TableParagraph"/>
              <w:rPr>
                <w:sz w:val="24"/>
                <w:szCs w:val="24"/>
              </w:rPr>
            </w:pPr>
          </w:p>
        </w:tc>
        <w:tc>
          <w:tcPr>
            <w:tcW w:w="1006" w:type="dxa"/>
          </w:tcPr>
          <w:p w14:paraId="4F7741A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93FE973" w14:textId="77777777" w:rsidTr="00DF79C8">
        <w:trPr>
          <w:trHeight w:val="290"/>
        </w:trPr>
        <w:tc>
          <w:tcPr>
            <w:tcW w:w="1385" w:type="dxa"/>
          </w:tcPr>
          <w:p w14:paraId="6B9DE2F7" w14:textId="77777777" w:rsidR="009D3F1A" w:rsidRPr="003A51AC" w:rsidRDefault="009D3F1A" w:rsidP="0039183F">
            <w:pPr>
              <w:pStyle w:val="TableParagraph"/>
              <w:ind w:left="129"/>
              <w:rPr>
                <w:sz w:val="24"/>
                <w:szCs w:val="24"/>
              </w:rPr>
            </w:pPr>
            <w:r w:rsidRPr="003A51AC">
              <w:rPr>
                <w:sz w:val="24"/>
                <w:szCs w:val="24"/>
              </w:rPr>
              <w:t>3.1.3.22.</w:t>
            </w:r>
          </w:p>
        </w:tc>
        <w:tc>
          <w:tcPr>
            <w:tcW w:w="5493" w:type="dxa"/>
          </w:tcPr>
          <w:p w14:paraId="2319207C"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15FFE72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55470A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3739A0D" w14:textId="77777777" w:rsidR="009D3F1A" w:rsidRPr="003A51AC" w:rsidRDefault="009D3F1A" w:rsidP="0039183F">
            <w:pPr>
              <w:pStyle w:val="TableParagraph"/>
              <w:rPr>
                <w:sz w:val="24"/>
                <w:szCs w:val="24"/>
              </w:rPr>
            </w:pPr>
          </w:p>
        </w:tc>
        <w:tc>
          <w:tcPr>
            <w:tcW w:w="1006" w:type="dxa"/>
          </w:tcPr>
          <w:p w14:paraId="64E9D29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6C8C902" w14:textId="77777777" w:rsidTr="00DF79C8">
        <w:trPr>
          <w:trHeight w:val="290"/>
        </w:trPr>
        <w:tc>
          <w:tcPr>
            <w:tcW w:w="1385" w:type="dxa"/>
          </w:tcPr>
          <w:p w14:paraId="23EBECBF" w14:textId="77777777" w:rsidR="009D3F1A" w:rsidRPr="003A51AC" w:rsidRDefault="009D3F1A" w:rsidP="0039183F">
            <w:pPr>
              <w:pStyle w:val="TableParagraph"/>
              <w:ind w:left="129"/>
              <w:rPr>
                <w:sz w:val="24"/>
                <w:szCs w:val="24"/>
              </w:rPr>
            </w:pPr>
            <w:r w:rsidRPr="003A51AC">
              <w:rPr>
                <w:sz w:val="24"/>
                <w:szCs w:val="24"/>
              </w:rPr>
              <w:t>3.1.3.23.</w:t>
            </w:r>
          </w:p>
        </w:tc>
        <w:tc>
          <w:tcPr>
            <w:tcW w:w="5493" w:type="dxa"/>
          </w:tcPr>
          <w:p w14:paraId="2CE61A8E" w14:textId="77777777"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логопедических</w:t>
            </w:r>
            <w:r w:rsidRPr="003A51AC">
              <w:rPr>
                <w:spacing w:val="-3"/>
                <w:sz w:val="24"/>
                <w:szCs w:val="24"/>
              </w:rPr>
              <w:t xml:space="preserve"> </w:t>
            </w:r>
            <w:r w:rsidRPr="003A51AC">
              <w:rPr>
                <w:sz w:val="24"/>
                <w:szCs w:val="24"/>
              </w:rPr>
              <w:t>зондов</w:t>
            </w:r>
          </w:p>
        </w:tc>
        <w:tc>
          <w:tcPr>
            <w:tcW w:w="720" w:type="dxa"/>
          </w:tcPr>
          <w:p w14:paraId="129571C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A3AE85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F00D8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4499AF" w14:textId="77777777" w:rsidR="009D3F1A" w:rsidRPr="003A51AC" w:rsidRDefault="009D3F1A" w:rsidP="0039183F">
            <w:pPr>
              <w:pStyle w:val="TableParagraph"/>
              <w:rPr>
                <w:sz w:val="24"/>
                <w:szCs w:val="24"/>
              </w:rPr>
            </w:pPr>
          </w:p>
        </w:tc>
      </w:tr>
      <w:tr w:rsidR="009D3F1A" w:rsidRPr="003A51AC" w14:paraId="7F0189A6" w14:textId="77777777" w:rsidTr="00DF79C8">
        <w:trPr>
          <w:trHeight w:val="292"/>
        </w:trPr>
        <w:tc>
          <w:tcPr>
            <w:tcW w:w="1385" w:type="dxa"/>
          </w:tcPr>
          <w:p w14:paraId="4FD423EC" w14:textId="77777777" w:rsidR="009D3F1A" w:rsidRPr="003A51AC" w:rsidRDefault="009D3F1A" w:rsidP="0039183F">
            <w:pPr>
              <w:pStyle w:val="TableParagraph"/>
              <w:ind w:left="129"/>
              <w:rPr>
                <w:sz w:val="24"/>
                <w:szCs w:val="24"/>
              </w:rPr>
            </w:pPr>
            <w:r w:rsidRPr="003A51AC">
              <w:rPr>
                <w:sz w:val="24"/>
                <w:szCs w:val="24"/>
              </w:rPr>
              <w:t>3.1.3.24.</w:t>
            </w:r>
          </w:p>
        </w:tc>
        <w:tc>
          <w:tcPr>
            <w:tcW w:w="5493" w:type="dxa"/>
          </w:tcPr>
          <w:p w14:paraId="1872F88B"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14:paraId="0DB59D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7668C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9D6770" w14:textId="77777777" w:rsidR="009D3F1A" w:rsidRPr="003A51AC" w:rsidRDefault="009D3F1A" w:rsidP="0039183F">
            <w:pPr>
              <w:pStyle w:val="TableParagraph"/>
              <w:rPr>
                <w:sz w:val="24"/>
                <w:szCs w:val="24"/>
              </w:rPr>
            </w:pPr>
          </w:p>
        </w:tc>
        <w:tc>
          <w:tcPr>
            <w:tcW w:w="1006" w:type="dxa"/>
          </w:tcPr>
          <w:p w14:paraId="29961DCA"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BEE55A2" w14:textId="77777777" w:rsidTr="00DF79C8">
        <w:trPr>
          <w:trHeight w:val="290"/>
        </w:trPr>
        <w:tc>
          <w:tcPr>
            <w:tcW w:w="1385" w:type="dxa"/>
          </w:tcPr>
          <w:p w14:paraId="790A9924" w14:textId="77777777" w:rsidR="009D3F1A" w:rsidRPr="003A51AC" w:rsidRDefault="009D3F1A" w:rsidP="0039183F">
            <w:pPr>
              <w:pStyle w:val="TableParagraph"/>
              <w:ind w:left="129"/>
              <w:rPr>
                <w:sz w:val="24"/>
                <w:szCs w:val="24"/>
              </w:rPr>
            </w:pPr>
            <w:r w:rsidRPr="003A51AC">
              <w:rPr>
                <w:sz w:val="24"/>
                <w:szCs w:val="24"/>
              </w:rPr>
              <w:t>3.1.3.25.</w:t>
            </w:r>
          </w:p>
        </w:tc>
        <w:tc>
          <w:tcPr>
            <w:tcW w:w="5493" w:type="dxa"/>
          </w:tcPr>
          <w:p w14:paraId="26A1F36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6"/>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2E02F9C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36095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B10F63F" w14:textId="77777777" w:rsidR="009D3F1A" w:rsidRPr="003A51AC" w:rsidRDefault="009D3F1A" w:rsidP="0039183F">
            <w:pPr>
              <w:pStyle w:val="TableParagraph"/>
              <w:rPr>
                <w:sz w:val="24"/>
                <w:szCs w:val="24"/>
              </w:rPr>
            </w:pPr>
          </w:p>
        </w:tc>
        <w:tc>
          <w:tcPr>
            <w:tcW w:w="1006" w:type="dxa"/>
          </w:tcPr>
          <w:p w14:paraId="24C385B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BB4CAD2" w14:textId="77777777" w:rsidTr="00DF79C8">
        <w:trPr>
          <w:trHeight w:val="289"/>
        </w:trPr>
        <w:tc>
          <w:tcPr>
            <w:tcW w:w="1385" w:type="dxa"/>
          </w:tcPr>
          <w:p w14:paraId="01582DFA" w14:textId="77777777" w:rsidR="009D3F1A" w:rsidRPr="003A51AC" w:rsidRDefault="009D3F1A" w:rsidP="0039183F">
            <w:pPr>
              <w:pStyle w:val="TableParagraph"/>
              <w:ind w:left="129"/>
              <w:rPr>
                <w:sz w:val="24"/>
                <w:szCs w:val="24"/>
              </w:rPr>
            </w:pPr>
            <w:r w:rsidRPr="003A51AC">
              <w:rPr>
                <w:sz w:val="24"/>
                <w:szCs w:val="24"/>
              </w:rPr>
              <w:t>3.1.3.26.</w:t>
            </w:r>
          </w:p>
        </w:tc>
        <w:tc>
          <w:tcPr>
            <w:tcW w:w="5493" w:type="dxa"/>
          </w:tcPr>
          <w:p w14:paraId="2EE888B1"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пазлов</w:t>
            </w:r>
            <w:r w:rsidRPr="003A51AC">
              <w:rPr>
                <w:spacing w:val="-8"/>
                <w:sz w:val="24"/>
                <w:szCs w:val="24"/>
              </w:rPr>
              <w:t xml:space="preserve"> </w:t>
            </w:r>
            <w:r w:rsidRPr="003A51AC">
              <w:rPr>
                <w:sz w:val="24"/>
                <w:szCs w:val="24"/>
              </w:rPr>
              <w:t>–</w:t>
            </w:r>
            <w:r w:rsidRPr="003A51AC">
              <w:rPr>
                <w:spacing w:val="-4"/>
                <w:sz w:val="24"/>
                <w:szCs w:val="24"/>
              </w:rPr>
              <w:t xml:space="preserve"> </w:t>
            </w:r>
            <w:r w:rsidRPr="003A51AC">
              <w:rPr>
                <w:sz w:val="24"/>
                <w:szCs w:val="24"/>
              </w:rPr>
              <w:t>комплект</w:t>
            </w:r>
          </w:p>
        </w:tc>
        <w:tc>
          <w:tcPr>
            <w:tcW w:w="720" w:type="dxa"/>
          </w:tcPr>
          <w:p w14:paraId="29D0C2F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D4932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E1EF6D6" w14:textId="77777777" w:rsidR="009D3F1A" w:rsidRPr="003A51AC" w:rsidRDefault="009D3F1A" w:rsidP="0039183F">
            <w:pPr>
              <w:pStyle w:val="TableParagraph"/>
              <w:rPr>
                <w:sz w:val="24"/>
                <w:szCs w:val="24"/>
              </w:rPr>
            </w:pPr>
          </w:p>
        </w:tc>
        <w:tc>
          <w:tcPr>
            <w:tcW w:w="1006" w:type="dxa"/>
          </w:tcPr>
          <w:p w14:paraId="24F0247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B6B6D47" w14:textId="77777777" w:rsidTr="00DF79C8">
        <w:trPr>
          <w:trHeight w:val="292"/>
        </w:trPr>
        <w:tc>
          <w:tcPr>
            <w:tcW w:w="1385" w:type="dxa"/>
          </w:tcPr>
          <w:p w14:paraId="51D593FC" w14:textId="77777777" w:rsidR="009D3F1A" w:rsidRPr="003A51AC" w:rsidRDefault="009D3F1A" w:rsidP="0039183F">
            <w:pPr>
              <w:pStyle w:val="TableParagraph"/>
              <w:spacing w:line="246" w:lineRule="exact"/>
              <w:ind w:left="129"/>
              <w:rPr>
                <w:sz w:val="24"/>
                <w:szCs w:val="24"/>
              </w:rPr>
            </w:pPr>
            <w:r w:rsidRPr="003A51AC">
              <w:rPr>
                <w:sz w:val="24"/>
                <w:szCs w:val="24"/>
              </w:rPr>
              <w:t>3.1.3.27.</w:t>
            </w:r>
          </w:p>
        </w:tc>
        <w:tc>
          <w:tcPr>
            <w:tcW w:w="5493" w:type="dxa"/>
          </w:tcPr>
          <w:p w14:paraId="099AFF25"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1A3AE4B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064214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C5CBB56"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C8BD4B2" w14:textId="77777777" w:rsidR="009D3F1A" w:rsidRPr="003A51AC" w:rsidRDefault="009D3F1A" w:rsidP="0039183F">
            <w:pPr>
              <w:pStyle w:val="TableParagraph"/>
              <w:rPr>
                <w:sz w:val="24"/>
                <w:szCs w:val="24"/>
              </w:rPr>
            </w:pPr>
          </w:p>
        </w:tc>
      </w:tr>
      <w:tr w:rsidR="00DF79C8" w:rsidRPr="003A51AC" w14:paraId="6FB78961" w14:textId="77777777" w:rsidTr="00DF79C8">
        <w:trPr>
          <w:trHeight w:val="798"/>
        </w:trPr>
        <w:tc>
          <w:tcPr>
            <w:tcW w:w="1385" w:type="dxa"/>
          </w:tcPr>
          <w:p w14:paraId="134C3AFA" w14:textId="77777777" w:rsidR="00DF79C8" w:rsidRPr="003A51AC" w:rsidRDefault="00DF79C8" w:rsidP="0039183F">
            <w:pPr>
              <w:pStyle w:val="TableParagraph"/>
              <w:ind w:left="129"/>
              <w:rPr>
                <w:sz w:val="24"/>
                <w:szCs w:val="24"/>
              </w:rPr>
            </w:pPr>
            <w:r w:rsidRPr="003A51AC">
              <w:rPr>
                <w:sz w:val="24"/>
                <w:szCs w:val="24"/>
              </w:rPr>
              <w:t>3.1.3.28.</w:t>
            </w:r>
          </w:p>
        </w:tc>
        <w:tc>
          <w:tcPr>
            <w:tcW w:w="5493" w:type="dxa"/>
          </w:tcPr>
          <w:p w14:paraId="6E7F37CC" w14:textId="77E813A2" w:rsidR="00DF79C8" w:rsidRPr="003A51AC" w:rsidRDefault="00DF79C8" w:rsidP="00DF79C8">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r>
              <w:rPr>
                <w:sz w:val="24"/>
                <w:szCs w:val="24"/>
                <w:lang w:val="ru-RU"/>
              </w:rPr>
              <w:t xml:space="preserve"> </w:t>
            </w: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218C890B" w14:textId="77777777" w:rsidR="00DF79C8" w:rsidRPr="003A51AC" w:rsidRDefault="00DF79C8" w:rsidP="0039183F">
            <w:pPr>
              <w:pStyle w:val="TableParagraph"/>
              <w:ind w:left="206"/>
              <w:rPr>
                <w:sz w:val="24"/>
                <w:szCs w:val="24"/>
              </w:rPr>
            </w:pPr>
            <w:r w:rsidRPr="003A51AC">
              <w:rPr>
                <w:sz w:val="24"/>
                <w:szCs w:val="24"/>
              </w:rPr>
              <w:t>шт.</w:t>
            </w:r>
          </w:p>
        </w:tc>
        <w:tc>
          <w:tcPr>
            <w:tcW w:w="1020" w:type="dxa"/>
          </w:tcPr>
          <w:p w14:paraId="27722F42" w14:textId="77777777" w:rsidR="00DF79C8" w:rsidRPr="003A51AC" w:rsidRDefault="00DF79C8" w:rsidP="0039183F">
            <w:pPr>
              <w:pStyle w:val="TableParagraph"/>
              <w:ind w:left="7"/>
              <w:jc w:val="center"/>
              <w:rPr>
                <w:sz w:val="24"/>
                <w:szCs w:val="24"/>
              </w:rPr>
            </w:pPr>
            <w:r w:rsidRPr="003A51AC">
              <w:rPr>
                <w:sz w:val="24"/>
                <w:szCs w:val="24"/>
              </w:rPr>
              <w:t>1</w:t>
            </w:r>
          </w:p>
        </w:tc>
        <w:tc>
          <w:tcPr>
            <w:tcW w:w="1035" w:type="dxa"/>
          </w:tcPr>
          <w:p w14:paraId="628BBCA8" w14:textId="77777777" w:rsidR="00DF79C8" w:rsidRPr="003A51AC" w:rsidRDefault="00DF79C8" w:rsidP="0039183F">
            <w:pPr>
              <w:pStyle w:val="TableParagraph"/>
              <w:rPr>
                <w:sz w:val="24"/>
                <w:szCs w:val="24"/>
              </w:rPr>
            </w:pPr>
          </w:p>
        </w:tc>
        <w:tc>
          <w:tcPr>
            <w:tcW w:w="1006" w:type="dxa"/>
          </w:tcPr>
          <w:p w14:paraId="25D17663" w14:textId="77777777" w:rsidR="00DF79C8" w:rsidRPr="003A51AC" w:rsidRDefault="00DF79C8" w:rsidP="0039183F">
            <w:pPr>
              <w:pStyle w:val="TableParagraph"/>
              <w:ind w:left="6"/>
              <w:jc w:val="center"/>
              <w:rPr>
                <w:sz w:val="24"/>
                <w:szCs w:val="24"/>
              </w:rPr>
            </w:pPr>
            <w:r w:rsidRPr="003A51AC">
              <w:rPr>
                <w:sz w:val="24"/>
                <w:szCs w:val="24"/>
              </w:rPr>
              <w:t>+</w:t>
            </w:r>
          </w:p>
        </w:tc>
      </w:tr>
      <w:tr w:rsidR="009D3F1A" w:rsidRPr="003A51AC" w14:paraId="15D47A30" w14:textId="77777777" w:rsidTr="00DF79C8">
        <w:trPr>
          <w:trHeight w:val="290"/>
        </w:trPr>
        <w:tc>
          <w:tcPr>
            <w:tcW w:w="1385" w:type="dxa"/>
          </w:tcPr>
          <w:p w14:paraId="19255D58" w14:textId="77777777" w:rsidR="009D3F1A" w:rsidRPr="003A51AC" w:rsidRDefault="009D3F1A" w:rsidP="0039183F">
            <w:pPr>
              <w:pStyle w:val="TableParagraph"/>
              <w:ind w:left="129"/>
              <w:rPr>
                <w:sz w:val="24"/>
                <w:szCs w:val="24"/>
              </w:rPr>
            </w:pPr>
            <w:r w:rsidRPr="003A51AC">
              <w:rPr>
                <w:sz w:val="24"/>
                <w:szCs w:val="24"/>
              </w:rPr>
              <w:t>3.1.3.29.</w:t>
            </w:r>
          </w:p>
        </w:tc>
        <w:tc>
          <w:tcPr>
            <w:tcW w:w="5493" w:type="dxa"/>
          </w:tcPr>
          <w:p w14:paraId="497ACB2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06D0EE1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49B38E"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E7A1CF6" w14:textId="77777777" w:rsidR="009D3F1A" w:rsidRPr="003A51AC" w:rsidRDefault="009D3F1A" w:rsidP="0039183F">
            <w:pPr>
              <w:pStyle w:val="TableParagraph"/>
              <w:rPr>
                <w:sz w:val="24"/>
                <w:szCs w:val="24"/>
              </w:rPr>
            </w:pPr>
          </w:p>
        </w:tc>
        <w:tc>
          <w:tcPr>
            <w:tcW w:w="1006" w:type="dxa"/>
          </w:tcPr>
          <w:p w14:paraId="0DB5E30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E6C2F20" w14:textId="77777777" w:rsidTr="00DF79C8">
        <w:trPr>
          <w:trHeight w:val="292"/>
        </w:trPr>
        <w:tc>
          <w:tcPr>
            <w:tcW w:w="1385" w:type="dxa"/>
          </w:tcPr>
          <w:p w14:paraId="13603EB5" w14:textId="77777777" w:rsidR="009D3F1A" w:rsidRPr="003A51AC" w:rsidRDefault="009D3F1A" w:rsidP="0039183F">
            <w:pPr>
              <w:pStyle w:val="TableParagraph"/>
              <w:ind w:left="129"/>
              <w:rPr>
                <w:sz w:val="24"/>
                <w:szCs w:val="24"/>
              </w:rPr>
            </w:pPr>
            <w:r w:rsidRPr="003A51AC">
              <w:rPr>
                <w:sz w:val="24"/>
                <w:szCs w:val="24"/>
              </w:rPr>
              <w:t>3.1.3.30.</w:t>
            </w:r>
          </w:p>
        </w:tc>
        <w:tc>
          <w:tcPr>
            <w:tcW w:w="5493" w:type="dxa"/>
          </w:tcPr>
          <w:p w14:paraId="6E52733A"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
                <w:sz w:val="24"/>
                <w:szCs w:val="24"/>
                <w:lang w:val="ru-RU"/>
              </w:rPr>
              <w:t xml:space="preserve"> </w:t>
            </w:r>
            <w:r w:rsidRPr="003A51AC">
              <w:rPr>
                <w:sz w:val="24"/>
                <w:szCs w:val="24"/>
                <w:lang w:val="ru-RU"/>
              </w:rPr>
              <w:t>предметных</w:t>
            </w:r>
            <w:r w:rsidRPr="003A51AC">
              <w:rPr>
                <w:spacing w:val="-4"/>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деления</w:t>
            </w:r>
            <w:r w:rsidRPr="003A51AC">
              <w:rPr>
                <w:spacing w:val="-5"/>
                <w:sz w:val="24"/>
                <w:szCs w:val="24"/>
                <w:lang w:val="ru-RU"/>
              </w:rPr>
              <w:t xml:space="preserve"> </w:t>
            </w:r>
            <w:r w:rsidRPr="003A51AC">
              <w:rPr>
                <w:sz w:val="24"/>
                <w:szCs w:val="24"/>
                <w:lang w:val="ru-RU"/>
              </w:rPr>
              <w:t>слов</w:t>
            </w:r>
            <w:r w:rsidRPr="003A51AC">
              <w:rPr>
                <w:spacing w:val="-1"/>
                <w:sz w:val="24"/>
                <w:szCs w:val="24"/>
                <w:lang w:val="ru-RU"/>
              </w:rPr>
              <w:t xml:space="preserve"> </w:t>
            </w:r>
            <w:r w:rsidRPr="003A51AC">
              <w:rPr>
                <w:sz w:val="24"/>
                <w:szCs w:val="24"/>
                <w:lang w:val="ru-RU"/>
              </w:rPr>
              <w:t>на</w:t>
            </w:r>
            <w:r w:rsidRPr="003A51AC">
              <w:rPr>
                <w:spacing w:val="-1"/>
                <w:sz w:val="24"/>
                <w:szCs w:val="24"/>
                <w:lang w:val="ru-RU"/>
              </w:rPr>
              <w:t xml:space="preserve"> </w:t>
            </w:r>
            <w:r w:rsidRPr="003A51AC">
              <w:rPr>
                <w:sz w:val="24"/>
                <w:szCs w:val="24"/>
                <w:lang w:val="ru-RU"/>
              </w:rPr>
              <w:t>слоги</w:t>
            </w:r>
          </w:p>
        </w:tc>
        <w:tc>
          <w:tcPr>
            <w:tcW w:w="720" w:type="dxa"/>
          </w:tcPr>
          <w:p w14:paraId="6C1B713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D3B35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93A81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A31BBF" w14:textId="77777777" w:rsidR="009D3F1A" w:rsidRPr="003A51AC" w:rsidRDefault="009D3F1A" w:rsidP="0039183F">
            <w:pPr>
              <w:pStyle w:val="TableParagraph"/>
              <w:rPr>
                <w:sz w:val="24"/>
                <w:szCs w:val="24"/>
              </w:rPr>
            </w:pPr>
          </w:p>
        </w:tc>
      </w:tr>
      <w:tr w:rsidR="009D3F1A" w:rsidRPr="003A51AC" w14:paraId="445221DE" w14:textId="77777777" w:rsidTr="00DF79C8">
        <w:trPr>
          <w:trHeight w:val="580"/>
        </w:trPr>
        <w:tc>
          <w:tcPr>
            <w:tcW w:w="1385" w:type="dxa"/>
          </w:tcPr>
          <w:p w14:paraId="0758B612" w14:textId="77777777" w:rsidR="009D3F1A" w:rsidRPr="003A51AC" w:rsidRDefault="009D3F1A" w:rsidP="0039183F">
            <w:pPr>
              <w:pStyle w:val="TableParagraph"/>
              <w:ind w:left="129"/>
              <w:rPr>
                <w:sz w:val="24"/>
                <w:szCs w:val="24"/>
              </w:rPr>
            </w:pPr>
            <w:r w:rsidRPr="003A51AC">
              <w:rPr>
                <w:sz w:val="24"/>
                <w:szCs w:val="24"/>
              </w:rPr>
              <w:t>3.1.3.31.</w:t>
            </w:r>
          </w:p>
        </w:tc>
        <w:tc>
          <w:tcPr>
            <w:tcW w:w="5493" w:type="dxa"/>
          </w:tcPr>
          <w:p w14:paraId="45A900CE" w14:textId="283C4297" w:rsidR="009D3F1A" w:rsidRPr="003A51AC" w:rsidRDefault="009D3F1A" w:rsidP="00DF79C8">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r w:rsidR="00DF79C8">
              <w:rPr>
                <w:sz w:val="24"/>
                <w:szCs w:val="24"/>
                <w:lang w:val="ru-RU"/>
              </w:rPr>
              <w:t xml:space="preserve"> </w:t>
            </w: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Pr>
          <w:p w14:paraId="7F90C782"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7042BCE9"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4B562C0F" w14:textId="77777777" w:rsidR="009D3F1A" w:rsidRPr="003A51AC" w:rsidRDefault="009D3F1A" w:rsidP="0039183F">
            <w:pPr>
              <w:pStyle w:val="TableParagraph"/>
              <w:rPr>
                <w:sz w:val="24"/>
                <w:szCs w:val="24"/>
              </w:rPr>
            </w:pPr>
          </w:p>
        </w:tc>
        <w:tc>
          <w:tcPr>
            <w:tcW w:w="1006" w:type="dxa"/>
          </w:tcPr>
          <w:p w14:paraId="43E50734"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3DA774B" w14:textId="77777777" w:rsidTr="00DF79C8">
        <w:trPr>
          <w:trHeight w:val="873"/>
        </w:trPr>
        <w:tc>
          <w:tcPr>
            <w:tcW w:w="1385" w:type="dxa"/>
          </w:tcPr>
          <w:p w14:paraId="1DEA2288" w14:textId="77777777" w:rsidR="009D3F1A" w:rsidRPr="003A51AC" w:rsidRDefault="009D3F1A" w:rsidP="0039183F">
            <w:pPr>
              <w:pStyle w:val="TableParagraph"/>
              <w:ind w:left="129"/>
              <w:rPr>
                <w:sz w:val="24"/>
                <w:szCs w:val="24"/>
              </w:rPr>
            </w:pPr>
            <w:r w:rsidRPr="003A51AC">
              <w:rPr>
                <w:sz w:val="24"/>
                <w:szCs w:val="24"/>
              </w:rPr>
              <w:t>3.1.3.32.</w:t>
            </w:r>
          </w:p>
        </w:tc>
        <w:tc>
          <w:tcPr>
            <w:tcW w:w="5493" w:type="dxa"/>
          </w:tcPr>
          <w:p w14:paraId="1A0D4CBE" w14:textId="0BBDD306" w:rsidR="009D3F1A" w:rsidRPr="003A51AC" w:rsidRDefault="009D3F1A" w:rsidP="00DF79C8">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00DF79C8">
              <w:rPr>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0B45E01B" w14:textId="77777777" w:rsidR="009D3F1A" w:rsidRPr="003A51AC" w:rsidRDefault="009D3F1A" w:rsidP="0039183F">
            <w:pPr>
              <w:pStyle w:val="TableParagraph"/>
              <w:spacing w:before="7"/>
              <w:rPr>
                <w:sz w:val="24"/>
                <w:szCs w:val="24"/>
                <w:lang w:val="ru-RU"/>
              </w:rPr>
            </w:pPr>
          </w:p>
          <w:p w14:paraId="12B31F7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C9C4EE" w14:textId="77777777" w:rsidR="009D3F1A" w:rsidRPr="003A51AC" w:rsidRDefault="009D3F1A" w:rsidP="0039183F">
            <w:pPr>
              <w:pStyle w:val="TableParagraph"/>
              <w:spacing w:before="7"/>
              <w:rPr>
                <w:sz w:val="24"/>
                <w:szCs w:val="24"/>
              </w:rPr>
            </w:pPr>
          </w:p>
          <w:p w14:paraId="6394D5F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FE18081" w14:textId="77777777" w:rsidR="009D3F1A" w:rsidRPr="003A51AC" w:rsidRDefault="009D3F1A" w:rsidP="0039183F">
            <w:pPr>
              <w:pStyle w:val="TableParagraph"/>
              <w:rPr>
                <w:sz w:val="24"/>
                <w:szCs w:val="24"/>
              </w:rPr>
            </w:pPr>
          </w:p>
        </w:tc>
        <w:tc>
          <w:tcPr>
            <w:tcW w:w="1006" w:type="dxa"/>
          </w:tcPr>
          <w:p w14:paraId="690BC6E7"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6392B91" w14:textId="77777777" w:rsidTr="00DF79C8">
        <w:trPr>
          <w:trHeight w:val="290"/>
        </w:trPr>
        <w:tc>
          <w:tcPr>
            <w:tcW w:w="1385" w:type="dxa"/>
          </w:tcPr>
          <w:p w14:paraId="6F1F36E2" w14:textId="77777777" w:rsidR="009D3F1A" w:rsidRPr="003A51AC" w:rsidRDefault="009D3F1A" w:rsidP="0039183F">
            <w:pPr>
              <w:pStyle w:val="TableParagraph"/>
              <w:ind w:left="129"/>
              <w:rPr>
                <w:sz w:val="24"/>
                <w:szCs w:val="24"/>
              </w:rPr>
            </w:pPr>
            <w:r w:rsidRPr="003A51AC">
              <w:rPr>
                <w:sz w:val="24"/>
                <w:szCs w:val="24"/>
              </w:rPr>
              <w:t>3.1.3.33.</w:t>
            </w:r>
          </w:p>
        </w:tc>
        <w:tc>
          <w:tcPr>
            <w:tcW w:w="5493" w:type="dxa"/>
          </w:tcPr>
          <w:p w14:paraId="1B89769D" w14:textId="77777777"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039817E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DA2C4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E2339A" w14:textId="77777777" w:rsidR="009D3F1A" w:rsidRPr="003A51AC" w:rsidRDefault="009D3F1A" w:rsidP="0039183F">
            <w:pPr>
              <w:pStyle w:val="TableParagraph"/>
              <w:rPr>
                <w:sz w:val="24"/>
                <w:szCs w:val="24"/>
              </w:rPr>
            </w:pPr>
          </w:p>
        </w:tc>
        <w:tc>
          <w:tcPr>
            <w:tcW w:w="1006" w:type="dxa"/>
          </w:tcPr>
          <w:p w14:paraId="78E28C9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517A4F0" w14:textId="77777777" w:rsidTr="00DF79C8">
        <w:trPr>
          <w:trHeight w:val="292"/>
        </w:trPr>
        <w:tc>
          <w:tcPr>
            <w:tcW w:w="1385" w:type="dxa"/>
          </w:tcPr>
          <w:p w14:paraId="7A492CEB" w14:textId="77777777" w:rsidR="009D3F1A" w:rsidRPr="003A51AC" w:rsidRDefault="009D3F1A" w:rsidP="0039183F">
            <w:pPr>
              <w:pStyle w:val="TableParagraph"/>
              <w:spacing w:line="246" w:lineRule="exact"/>
              <w:ind w:left="129"/>
              <w:rPr>
                <w:sz w:val="24"/>
                <w:szCs w:val="24"/>
              </w:rPr>
            </w:pPr>
            <w:r w:rsidRPr="003A51AC">
              <w:rPr>
                <w:sz w:val="24"/>
                <w:szCs w:val="24"/>
              </w:rPr>
              <w:t>3.1.3.34.</w:t>
            </w:r>
          </w:p>
        </w:tc>
        <w:tc>
          <w:tcPr>
            <w:tcW w:w="5493" w:type="dxa"/>
          </w:tcPr>
          <w:p w14:paraId="644D2C01" w14:textId="77777777" w:rsidR="009D3F1A" w:rsidRPr="003A51AC" w:rsidRDefault="009D3F1A" w:rsidP="0039183F">
            <w:pPr>
              <w:pStyle w:val="TableParagraph"/>
              <w:spacing w:line="246" w:lineRule="exact"/>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7F9E0D4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D708B1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119444ED" w14:textId="77777777" w:rsidR="009D3F1A" w:rsidRPr="003A51AC" w:rsidRDefault="009D3F1A" w:rsidP="0039183F">
            <w:pPr>
              <w:pStyle w:val="TableParagraph"/>
              <w:rPr>
                <w:sz w:val="24"/>
                <w:szCs w:val="24"/>
              </w:rPr>
            </w:pPr>
          </w:p>
        </w:tc>
        <w:tc>
          <w:tcPr>
            <w:tcW w:w="1006" w:type="dxa"/>
          </w:tcPr>
          <w:p w14:paraId="0024F6AB"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1E15CFC6" w14:textId="77777777" w:rsidTr="00DF79C8">
        <w:trPr>
          <w:trHeight w:val="290"/>
        </w:trPr>
        <w:tc>
          <w:tcPr>
            <w:tcW w:w="1385" w:type="dxa"/>
          </w:tcPr>
          <w:p w14:paraId="171F421D" w14:textId="77777777" w:rsidR="009D3F1A" w:rsidRPr="003A51AC" w:rsidRDefault="009D3F1A" w:rsidP="0039183F">
            <w:pPr>
              <w:pStyle w:val="TableParagraph"/>
              <w:ind w:left="129"/>
              <w:rPr>
                <w:sz w:val="24"/>
                <w:szCs w:val="24"/>
              </w:rPr>
            </w:pPr>
            <w:r w:rsidRPr="003A51AC">
              <w:rPr>
                <w:sz w:val="24"/>
                <w:szCs w:val="24"/>
              </w:rPr>
              <w:t>3.1.3.35.</w:t>
            </w:r>
          </w:p>
        </w:tc>
        <w:tc>
          <w:tcPr>
            <w:tcW w:w="5493" w:type="dxa"/>
          </w:tcPr>
          <w:p w14:paraId="253819DE"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7445307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D62194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76FB78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E11CAB" w14:textId="77777777" w:rsidR="009D3F1A" w:rsidRPr="003A51AC" w:rsidRDefault="009D3F1A" w:rsidP="0039183F">
            <w:pPr>
              <w:pStyle w:val="TableParagraph"/>
              <w:rPr>
                <w:sz w:val="24"/>
                <w:szCs w:val="24"/>
              </w:rPr>
            </w:pPr>
          </w:p>
        </w:tc>
      </w:tr>
      <w:tr w:rsidR="009D3F1A" w:rsidRPr="003A51AC" w14:paraId="7B79B008" w14:textId="77777777" w:rsidTr="00DF79C8">
        <w:trPr>
          <w:trHeight w:val="292"/>
        </w:trPr>
        <w:tc>
          <w:tcPr>
            <w:tcW w:w="1385" w:type="dxa"/>
          </w:tcPr>
          <w:p w14:paraId="45D097F3" w14:textId="77777777" w:rsidR="009D3F1A" w:rsidRPr="003A51AC" w:rsidRDefault="009D3F1A" w:rsidP="0039183F">
            <w:pPr>
              <w:pStyle w:val="TableParagraph"/>
              <w:ind w:left="129"/>
              <w:rPr>
                <w:sz w:val="24"/>
                <w:szCs w:val="24"/>
              </w:rPr>
            </w:pPr>
            <w:r w:rsidRPr="003A51AC">
              <w:rPr>
                <w:sz w:val="24"/>
                <w:szCs w:val="24"/>
              </w:rPr>
              <w:t>3.1.3.36.</w:t>
            </w:r>
          </w:p>
        </w:tc>
        <w:tc>
          <w:tcPr>
            <w:tcW w:w="5493" w:type="dxa"/>
          </w:tcPr>
          <w:p w14:paraId="6E6227E1"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46A0E47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6886B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604CEC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17DA040" w14:textId="77777777" w:rsidR="009D3F1A" w:rsidRPr="003A51AC" w:rsidRDefault="009D3F1A" w:rsidP="0039183F">
            <w:pPr>
              <w:pStyle w:val="TableParagraph"/>
              <w:rPr>
                <w:sz w:val="24"/>
                <w:szCs w:val="24"/>
              </w:rPr>
            </w:pPr>
          </w:p>
        </w:tc>
      </w:tr>
      <w:tr w:rsidR="009D3F1A" w:rsidRPr="003A51AC" w14:paraId="19DF6971" w14:textId="77777777" w:rsidTr="00DF79C8">
        <w:trPr>
          <w:trHeight w:val="290"/>
        </w:trPr>
        <w:tc>
          <w:tcPr>
            <w:tcW w:w="1385" w:type="dxa"/>
          </w:tcPr>
          <w:p w14:paraId="06631B9F" w14:textId="77777777" w:rsidR="009D3F1A" w:rsidRPr="003A51AC" w:rsidRDefault="009D3F1A" w:rsidP="0039183F">
            <w:pPr>
              <w:pStyle w:val="TableParagraph"/>
              <w:ind w:left="129"/>
              <w:rPr>
                <w:sz w:val="24"/>
                <w:szCs w:val="24"/>
              </w:rPr>
            </w:pPr>
            <w:r w:rsidRPr="003A51AC">
              <w:rPr>
                <w:sz w:val="24"/>
                <w:szCs w:val="24"/>
              </w:rPr>
              <w:t>3.1.3.37.</w:t>
            </w:r>
          </w:p>
        </w:tc>
        <w:tc>
          <w:tcPr>
            <w:tcW w:w="5493" w:type="dxa"/>
          </w:tcPr>
          <w:p w14:paraId="232747DA"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34FC4CA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E15E0C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85C6B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A2BAA7" w14:textId="77777777" w:rsidR="009D3F1A" w:rsidRPr="003A51AC" w:rsidRDefault="009D3F1A" w:rsidP="0039183F">
            <w:pPr>
              <w:pStyle w:val="TableParagraph"/>
              <w:rPr>
                <w:sz w:val="24"/>
                <w:szCs w:val="24"/>
              </w:rPr>
            </w:pPr>
          </w:p>
        </w:tc>
      </w:tr>
      <w:tr w:rsidR="009D3F1A" w:rsidRPr="003A51AC" w14:paraId="4C19B203" w14:textId="77777777" w:rsidTr="00DF79C8">
        <w:trPr>
          <w:trHeight w:val="583"/>
        </w:trPr>
        <w:tc>
          <w:tcPr>
            <w:tcW w:w="1385" w:type="dxa"/>
          </w:tcPr>
          <w:p w14:paraId="2ADCE68C" w14:textId="77777777" w:rsidR="009D3F1A" w:rsidRPr="003A51AC" w:rsidRDefault="009D3F1A" w:rsidP="0039183F">
            <w:pPr>
              <w:pStyle w:val="TableParagraph"/>
              <w:spacing w:line="244" w:lineRule="exact"/>
              <w:ind w:left="129"/>
              <w:rPr>
                <w:sz w:val="24"/>
                <w:szCs w:val="24"/>
              </w:rPr>
            </w:pPr>
            <w:r w:rsidRPr="003A51AC">
              <w:rPr>
                <w:sz w:val="24"/>
                <w:szCs w:val="24"/>
              </w:rPr>
              <w:t>3.1.3.38.</w:t>
            </w:r>
          </w:p>
        </w:tc>
        <w:tc>
          <w:tcPr>
            <w:tcW w:w="5493" w:type="dxa"/>
          </w:tcPr>
          <w:p w14:paraId="7785622C" w14:textId="77777777" w:rsidR="009D3F1A" w:rsidRPr="003A51AC" w:rsidRDefault="009D3F1A" w:rsidP="0039183F">
            <w:pPr>
              <w:pStyle w:val="TableParagraph"/>
              <w:tabs>
                <w:tab w:val="left" w:pos="1381"/>
                <w:tab w:val="left" w:pos="2646"/>
                <w:tab w:val="left" w:pos="3819"/>
                <w:tab w:val="left" w:pos="4637"/>
              </w:tabs>
              <w:spacing w:line="244"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53141F9B"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460D4D42"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759AF8D"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16B06E25"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097E4495" w14:textId="77777777" w:rsidR="009D3F1A" w:rsidRPr="003A51AC" w:rsidRDefault="009D3F1A" w:rsidP="0039183F">
            <w:pPr>
              <w:pStyle w:val="TableParagraph"/>
              <w:rPr>
                <w:sz w:val="24"/>
                <w:szCs w:val="24"/>
              </w:rPr>
            </w:pPr>
          </w:p>
        </w:tc>
      </w:tr>
      <w:tr w:rsidR="009D3F1A" w:rsidRPr="003A51AC" w14:paraId="219AEFF7" w14:textId="77777777" w:rsidTr="00DF79C8">
        <w:trPr>
          <w:trHeight w:val="290"/>
        </w:trPr>
        <w:tc>
          <w:tcPr>
            <w:tcW w:w="1385" w:type="dxa"/>
          </w:tcPr>
          <w:p w14:paraId="10CF0B8A" w14:textId="77777777" w:rsidR="009D3F1A" w:rsidRPr="003A51AC" w:rsidRDefault="009D3F1A" w:rsidP="0039183F">
            <w:pPr>
              <w:pStyle w:val="TableParagraph"/>
              <w:ind w:left="129"/>
              <w:rPr>
                <w:sz w:val="24"/>
                <w:szCs w:val="24"/>
              </w:rPr>
            </w:pPr>
            <w:r w:rsidRPr="003A51AC">
              <w:rPr>
                <w:sz w:val="24"/>
                <w:szCs w:val="24"/>
              </w:rPr>
              <w:t>3.1.3.39.</w:t>
            </w:r>
          </w:p>
        </w:tc>
        <w:tc>
          <w:tcPr>
            <w:tcW w:w="5493" w:type="dxa"/>
          </w:tcPr>
          <w:p w14:paraId="71FA5691" w14:textId="77777777" w:rsidR="009D3F1A" w:rsidRPr="003A51AC" w:rsidRDefault="009D3F1A" w:rsidP="0039183F">
            <w:pPr>
              <w:pStyle w:val="TableParagraph"/>
              <w:rPr>
                <w:sz w:val="24"/>
                <w:szCs w:val="24"/>
              </w:rPr>
            </w:pPr>
            <w:r w:rsidRPr="003A51AC">
              <w:rPr>
                <w:sz w:val="24"/>
                <w:szCs w:val="24"/>
              </w:rPr>
              <w:t>Секундомер</w:t>
            </w:r>
          </w:p>
        </w:tc>
        <w:tc>
          <w:tcPr>
            <w:tcW w:w="720" w:type="dxa"/>
          </w:tcPr>
          <w:p w14:paraId="2BD7E3A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46260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22D037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EB369C" w14:textId="77777777" w:rsidR="009D3F1A" w:rsidRPr="003A51AC" w:rsidRDefault="009D3F1A" w:rsidP="0039183F">
            <w:pPr>
              <w:pStyle w:val="TableParagraph"/>
              <w:rPr>
                <w:sz w:val="24"/>
                <w:szCs w:val="24"/>
              </w:rPr>
            </w:pPr>
          </w:p>
        </w:tc>
      </w:tr>
      <w:tr w:rsidR="009D3F1A" w:rsidRPr="003A51AC" w14:paraId="3C4F04A5" w14:textId="77777777" w:rsidTr="00DF79C8">
        <w:trPr>
          <w:trHeight w:val="1163"/>
        </w:trPr>
        <w:tc>
          <w:tcPr>
            <w:tcW w:w="1385" w:type="dxa"/>
          </w:tcPr>
          <w:p w14:paraId="4FF4A2C8" w14:textId="77777777" w:rsidR="009D3F1A" w:rsidRPr="003A51AC" w:rsidRDefault="009D3F1A" w:rsidP="0039183F">
            <w:pPr>
              <w:pStyle w:val="TableParagraph"/>
              <w:ind w:left="129"/>
              <w:rPr>
                <w:sz w:val="24"/>
                <w:szCs w:val="24"/>
              </w:rPr>
            </w:pPr>
            <w:r w:rsidRPr="003A51AC">
              <w:rPr>
                <w:sz w:val="24"/>
                <w:szCs w:val="24"/>
              </w:rPr>
              <w:t>3.1.3.40.</w:t>
            </w:r>
          </w:p>
        </w:tc>
        <w:tc>
          <w:tcPr>
            <w:tcW w:w="5493" w:type="dxa"/>
          </w:tcPr>
          <w:p w14:paraId="17A0DDA1" w14:textId="3CBB28EC" w:rsidR="009D3F1A" w:rsidRPr="00DF79C8" w:rsidRDefault="009D3F1A" w:rsidP="00DF79C8">
            <w:pPr>
              <w:pStyle w:val="TableParagraph"/>
              <w:spacing w:line="276" w:lineRule="auto"/>
              <w:ind w:right="96"/>
              <w:jc w:val="both"/>
              <w:rPr>
                <w:sz w:val="24"/>
                <w:szCs w:val="24"/>
                <w:lang w:val="ru-RU"/>
              </w:rPr>
            </w:pPr>
            <w:r w:rsidRPr="003A51AC">
              <w:rPr>
                <w:sz w:val="24"/>
                <w:szCs w:val="24"/>
                <w:lang w:val="ru-RU"/>
              </w:rPr>
              <w:t>Серии</w:t>
            </w:r>
            <w:r w:rsidRPr="003A51AC">
              <w:rPr>
                <w:spacing w:val="1"/>
                <w:sz w:val="24"/>
                <w:szCs w:val="24"/>
                <w:lang w:val="ru-RU"/>
              </w:rPr>
              <w:t xml:space="preserve"> </w:t>
            </w:r>
            <w:r w:rsidRPr="003A51AC">
              <w:rPr>
                <w:sz w:val="24"/>
                <w:szCs w:val="24"/>
                <w:lang w:val="ru-RU"/>
              </w:rPr>
              <w:t>картинок</w:t>
            </w:r>
            <w:r w:rsidRPr="003A51AC">
              <w:rPr>
                <w:spacing w:val="1"/>
                <w:sz w:val="24"/>
                <w:szCs w:val="24"/>
                <w:lang w:val="ru-RU"/>
              </w:rPr>
              <w:t xml:space="preserve"> </w:t>
            </w:r>
            <w:r w:rsidRPr="003A51AC">
              <w:rPr>
                <w:sz w:val="24"/>
                <w:szCs w:val="24"/>
                <w:lang w:val="ru-RU"/>
              </w:rPr>
              <w:t>(до</w:t>
            </w:r>
            <w:r w:rsidRPr="003A51AC">
              <w:rPr>
                <w:spacing w:val="1"/>
                <w:sz w:val="24"/>
                <w:szCs w:val="24"/>
                <w:lang w:val="ru-RU"/>
              </w:rPr>
              <w:t xml:space="preserve"> </w:t>
            </w:r>
            <w:r w:rsidRPr="003A51AC">
              <w:rPr>
                <w:sz w:val="24"/>
                <w:szCs w:val="24"/>
                <w:lang w:val="ru-RU"/>
              </w:rPr>
              <w:t>6–9)</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установления</w:t>
            </w:r>
            <w:r w:rsidRPr="003A51AC">
              <w:rPr>
                <w:spacing w:val="1"/>
                <w:sz w:val="24"/>
                <w:szCs w:val="24"/>
                <w:lang w:val="ru-RU"/>
              </w:rPr>
              <w:t xml:space="preserve"> </w:t>
            </w:r>
            <w:r w:rsidRPr="003A51AC">
              <w:rPr>
                <w:sz w:val="24"/>
                <w:szCs w:val="24"/>
                <w:lang w:val="ru-RU"/>
              </w:rPr>
              <w:t>последовательности</w:t>
            </w:r>
            <w:r w:rsidRPr="003A51AC">
              <w:rPr>
                <w:spacing w:val="1"/>
                <w:sz w:val="24"/>
                <w:szCs w:val="24"/>
                <w:lang w:val="ru-RU"/>
              </w:rPr>
              <w:t xml:space="preserve"> </w:t>
            </w:r>
            <w:r w:rsidRPr="003A51AC">
              <w:rPr>
                <w:sz w:val="24"/>
                <w:szCs w:val="24"/>
                <w:lang w:val="ru-RU"/>
              </w:rPr>
              <w:t>событий</w:t>
            </w:r>
            <w:r w:rsidRPr="003A51AC">
              <w:rPr>
                <w:spacing w:val="1"/>
                <w:sz w:val="24"/>
                <w:szCs w:val="24"/>
                <w:lang w:val="ru-RU"/>
              </w:rPr>
              <w:t xml:space="preserve"> </w:t>
            </w:r>
            <w:r w:rsidRPr="003A51AC">
              <w:rPr>
                <w:sz w:val="24"/>
                <w:szCs w:val="24"/>
                <w:lang w:val="ru-RU"/>
              </w:rPr>
              <w:t>(сказочные</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реалистические</w:t>
            </w:r>
            <w:r w:rsidRPr="003A51AC">
              <w:rPr>
                <w:spacing w:val="35"/>
                <w:sz w:val="24"/>
                <w:szCs w:val="24"/>
                <w:lang w:val="ru-RU"/>
              </w:rPr>
              <w:t xml:space="preserve"> </w:t>
            </w:r>
            <w:r w:rsidRPr="003A51AC">
              <w:rPr>
                <w:sz w:val="24"/>
                <w:szCs w:val="24"/>
                <w:lang w:val="ru-RU"/>
              </w:rPr>
              <w:t>истории,</w:t>
            </w:r>
            <w:r w:rsidRPr="003A51AC">
              <w:rPr>
                <w:spacing w:val="36"/>
                <w:sz w:val="24"/>
                <w:szCs w:val="24"/>
                <w:lang w:val="ru-RU"/>
              </w:rPr>
              <w:t xml:space="preserve"> </w:t>
            </w:r>
            <w:r w:rsidRPr="003A51AC">
              <w:rPr>
                <w:sz w:val="24"/>
                <w:szCs w:val="24"/>
                <w:lang w:val="ru-RU"/>
              </w:rPr>
              <w:t>юмористические</w:t>
            </w:r>
            <w:r w:rsidRPr="003A51AC">
              <w:rPr>
                <w:spacing w:val="36"/>
                <w:sz w:val="24"/>
                <w:szCs w:val="24"/>
                <w:lang w:val="ru-RU"/>
              </w:rPr>
              <w:t xml:space="preserve"> </w:t>
            </w:r>
            <w:r w:rsidRPr="003A51AC">
              <w:rPr>
                <w:sz w:val="24"/>
                <w:szCs w:val="24"/>
                <w:lang w:val="ru-RU"/>
              </w:rPr>
              <w:t>ситуации)</w:t>
            </w:r>
            <w:r w:rsidRPr="003A51AC">
              <w:rPr>
                <w:spacing w:val="38"/>
                <w:sz w:val="24"/>
                <w:szCs w:val="24"/>
                <w:lang w:val="ru-RU"/>
              </w:rPr>
              <w:t xml:space="preserve"> </w:t>
            </w:r>
            <w:r w:rsidRPr="003A51AC">
              <w:rPr>
                <w:sz w:val="24"/>
                <w:szCs w:val="24"/>
                <w:lang w:val="ru-RU"/>
              </w:rPr>
              <w:t>-</w:t>
            </w:r>
            <w:r w:rsidR="00DF79C8">
              <w:rPr>
                <w:sz w:val="24"/>
                <w:szCs w:val="24"/>
                <w:lang w:val="ru-RU"/>
              </w:rPr>
              <w:t xml:space="preserve"> </w:t>
            </w:r>
            <w:r w:rsidRPr="00DF79C8">
              <w:rPr>
                <w:sz w:val="24"/>
                <w:szCs w:val="24"/>
                <w:lang w:val="ru-RU"/>
              </w:rPr>
              <w:t>комплект</w:t>
            </w:r>
          </w:p>
        </w:tc>
        <w:tc>
          <w:tcPr>
            <w:tcW w:w="720" w:type="dxa"/>
          </w:tcPr>
          <w:p w14:paraId="11631939" w14:textId="77777777" w:rsidR="009D3F1A" w:rsidRPr="00DF79C8" w:rsidRDefault="009D3F1A" w:rsidP="0039183F">
            <w:pPr>
              <w:pStyle w:val="TableParagraph"/>
              <w:rPr>
                <w:sz w:val="24"/>
                <w:szCs w:val="24"/>
                <w:lang w:val="ru-RU"/>
              </w:rPr>
            </w:pPr>
          </w:p>
          <w:p w14:paraId="21CB47DF" w14:textId="77777777" w:rsidR="009D3F1A" w:rsidRPr="003A51AC" w:rsidRDefault="009D3F1A" w:rsidP="0039183F">
            <w:pPr>
              <w:pStyle w:val="TableParagraph"/>
              <w:spacing w:before="151"/>
              <w:ind w:left="206"/>
              <w:rPr>
                <w:sz w:val="24"/>
                <w:szCs w:val="24"/>
              </w:rPr>
            </w:pPr>
            <w:r w:rsidRPr="003A51AC">
              <w:rPr>
                <w:sz w:val="24"/>
                <w:szCs w:val="24"/>
              </w:rPr>
              <w:t>шт.</w:t>
            </w:r>
          </w:p>
        </w:tc>
        <w:tc>
          <w:tcPr>
            <w:tcW w:w="1020" w:type="dxa"/>
          </w:tcPr>
          <w:p w14:paraId="0E90F747" w14:textId="77777777" w:rsidR="009D3F1A" w:rsidRPr="003A51AC" w:rsidRDefault="009D3F1A" w:rsidP="0039183F">
            <w:pPr>
              <w:pStyle w:val="TableParagraph"/>
              <w:rPr>
                <w:sz w:val="24"/>
                <w:szCs w:val="24"/>
              </w:rPr>
            </w:pPr>
          </w:p>
          <w:p w14:paraId="6A6B1A49" w14:textId="77777777" w:rsidR="009D3F1A" w:rsidRPr="003A51AC" w:rsidRDefault="009D3F1A" w:rsidP="0039183F">
            <w:pPr>
              <w:pStyle w:val="TableParagraph"/>
              <w:spacing w:before="151"/>
              <w:ind w:left="7"/>
              <w:jc w:val="center"/>
              <w:rPr>
                <w:sz w:val="24"/>
                <w:szCs w:val="24"/>
              </w:rPr>
            </w:pPr>
            <w:r w:rsidRPr="003A51AC">
              <w:rPr>
                <w:sz w:val="24"/>
                <w:szCs w:val="24"/>
              </w:rPr>
              <w:t>1</w:t>
            </w:r>
          </w:p>
        </w:tc>
        <w:tc>
          <w:tcPr>
            <w:tcW w:w="1035" w:type="dxa"/>
          </w:tcPr>
          <w:p w14:paraId="29DC44E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24C185B" w14:textId="77777777" w:rsidR="009D3F1A" w:rsidRPr="003A51AC" w:rsidRDefault="009D3F1A" w:rsidP="0039183F">
            <w:pPr>
              <w:pStyle w:val="TableParagraph"/>
              <w:rPr>
                <w:sz w:val="24"/>
                <w:szCs w:val="24"/>
              </w:rPr>
            </w:pPr>
          </w:p>
        </w:tc>
      </w:tr>
      <w:tr w:rsidR="009D3F1A" w:rsidRPr="003A51AC" w14:paraId="4E47248C" w14:textId="77777777" w:rsidTr="00DF79C8">
        <w:trPr>
          <w:trHeight w:val="873"/>
        </w:trPr>
        <w:tc>
          <w:tcPr>
            <w:tcW w:w="1385" w:type="dxa"/>
          </w:tcPr>
          <w:p w14:paraId="3E720084" w14:textId="77777777" w:rsidR="009D3F1A" w:rsidRPr="003A51AC" w:rsidRDefault="009D3F1A" w:rsidP="0039183F">
            <w:pPr>
              <w:pStyle w:val="TableParagraph"/>
              <w:ind w:left="129"/>
              <w:rPr>
                <w:sz w:val="24"/>
                <w:szCs w:val="24"/>
              </w:rPr>
            </w:pPr>
            <w:r w:rsidRPr="003A51AC">
              <w:rPr>
                <w:sz w:val="24"/>
                <w:szCs w:val="24"/>
              </w:rPr>
              <w:t>3.1.3.41.</w:t>
            </w:r>
          </w:p>
        </w:tc>
        <w:tc>
          <w:tcPr>
            <w:tcW w:w="5493" w:type="dxa"/>
          </w:tcPr>
          <w:p w14:paraId="7E17A9CE" w14:textId="26686ACD" w:rsidR="009D3F1A" w:rsidRPr="00DF79C8" w:rsidRDefault="009D3F1A" w:rsidP="00DF79C8">
            <w:pPr>
              <w:pStyle w:val="TableParagraph"/>
              <w:tabs>
                <w:tab w:val="left" w:pos="923"/>
                <w:tab w:val="left" w:pos="2065"/>
                <w:tab w:val="left" w:pos="3047"/>
                <w:tab w:val="left" w:pos="3668"/>
                <w:tab w:val="left" w:pos="4805"/>
              </w:tabs>
              <w:spacing w:line="276" w:lineRule="auto"/>
              <w:ind w:right="97"/>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00DF79C8">
              <w:rPr>
                <w:sz w:val="24"/>
                <w:szCs w:val="24"/>
                <w:lang w:val="ru-RU"/>
              </w:rPr>
              <w:t xml:space="preserve"> </w:t>
            </w:r>
            <w:r w:rsidRPr="003A51AC">
              <w:rPr>
                <w:sz w:val="24"/>
                <w:szCs w:val="24"/>
                <w:lang w:val="ru-RU"/>
              </w:rPr>
              <w:t>жизнь</w:t>
            </w:r>
            <w:r w:rsidRPr="003A51AC">
              <w:rPr>
                <w:spacing w:val="-52"/>
                <w:sz w:val="24"/>
                <w:szCs w:val="24"/>
                <w:lang w:val="ru-RU"/>
              </w:rPr>
              <w:t xml:space="preserve"> </w:t>
            </w:r>
            <w:r w:rsidRPr="003A51AC">
              <w:rPr>
                <w:sz w:val="24"/>
                <w:szCs w:val="24"/>
                <w:lang w:val="ru-RU"/>
              </w:rPr>
              <w:t>животных,</w:t>
            </w:r>
            <w:r w:rsidRPr="003A51AC">
              <w:rPr>
                <w:spacing w:val="18"/>
                <w:sz w:val="24"/>
                <w:szCs w:val="24"/>
                <w:lang w:val="ru-RU"/>
              </w:rPr>
              <w:t xml:space="preserve"> </w:t>
            </w:r>
            <w:r w:rsidRPr="003A51AC">
              <w:rPr>
                <w:sz w:val="24"/>
                <w:szCs w:val="24"/>
                <w:lang w:val="ru-RU"/>
              </w:rPr>
              <w:t>характерные</w:t>
            </w:r>
            <w:r w:rsidRPr="003A51AC">
              <w:rPr>
                <w:spacing w:val="19"/>
                <w:sz w:val="24"/>
                <w:szCs w:val="24"/>
                <w:lang w:val="ru-RU"/>
              </w:rPr>
              <w:t xml:space="preserve"> </w:t>
            </w:r>
            <w:r w:rsidRPr="003A51AC">
              <w:rPr>
                <w:sz w:val="24"/>
                <w:szCs w:val="24"/>
                <w:lang w:val="ru-RU"/>
              </w:rPr>
              <w:t>виды</w:t>
            </w:r>
            <w:r w:rsidRPr="003A51AC">
              <w:rPr>
                <w:spacing w:val="18"/>
                <w:sz w:val="24"/>
                <w:szCs w:val="24"/>
                <w:lang w:val="ru-RU"/>
              </w:rPr>
              <w:t xml:space="preserve"> </w:t>
            </w:r>
            <w:r w:rsidRPr="003A51AC">
              <w:rPr>
                <w:sz w:val="24"/>
                <w:szCs w:val="24"/>
                <w:lang w:val="ru-RU"/>
              </w:rPr>
              <w:t>работ</w:t>
            </w:r>
            <w:r w:rsidRPr="003A51AC">
              <w:rPr>
                <w:spacing w:val="18"/>
                <w:sz w:val="24"/>
                <w:szCs w:val="24"/>
                <w:lang w:val="ru-RU"/>
              </w:rPr>
              <w:t xml:space="preserve"> </w:t>
            </w:r>
            <w:r w:rsidRPr="003A51AC">
              <w:rPr>
                <w:sz w:val="24"/>
                <w:szCs w:val="24"/>
                <w:lang w:val="ru-RU"/>
              </w:rPr>
              <w:t>и</w:t>
            </w:r>
            <w:r w:rsidRPr="003A51AC">
              <w:rPr>
                <w:spacing w:val="18"/>
                <w:sz w:val="24"/>
                <w:szCs w:val="24"/>
                <w:lang w:val="ru-RU"/>
              </w:rPr>
              <w:t xml:space="preserve"> </w:t>
            </w:r>
            <w:r w:rsidRPr="003A51AC">
              <w:rPr>
                <w:sz w:val="24"/>
                <w:szCs w:val="24"/>
                <w:lang w:val="ru-RU"/>
              </w:rPr>
              <w:t>отдыха</w:t>
            </w:r>
            <w:r w:rsidRPr="003A51AC">
              <w:rPr>
                <w:spacing w:val="19"/>
                <w:sz w:val="24"/>
                <w:szCs w:val="24"/>
                <w:lang w:val="ru-RU"/>
              </w:rPr>
              <w:t xml:space="preserve"> </w:t>
            </w:r>
            <w:r w:rsidRPr="003A51AC">
              <w:rPr>
                <w:sz w:val="24"/>
                <w:szCs w:val="24"/>
                <w:lang w:val="ru-RU"/>
              </w:rPr>
              <w:t>людей)</w:t>
            </w:r>
            <w:r w:rsidRPr="003A51AC">
              <w:rPr>
                <w:spacing w:val="21"/>
                <w:sz w:val="24"/>
                <w:szCs w:val="24"/>
                <w:lang w:val="ru-RU"/>
              </w:rPr>
              <w:t xml:space="preserve"> </w:t>
            </w:r>
            <w:r w:rsidRPr="003A51AC">
              <w:rPr>
                <w:sz w:val="24"/>
                <w:szCs w:val="24"/>
                <w:lang w:val="ru-RU"/>
              </w:rPr>
              <w:t>-</w:t>
            </w:r>
            <w:r w:rsidR="00DF79C8">
              <w:rPr>
                <w:sz w:val="24"/>
                <w:szCs w:val="24"/>
                <w:lang w:val="ru-RU"/>
              </w:rPr>
              <w:t xml:space="preserve"> </w:t>
            </w:r>
            <w:r w:rsidRPr="00DF79C8">
              <w:rPr>
                <w:sz w:val="24"/>
                <w:szCs w:val="24"/>
                <w:lang w:val="ru-RU"/>
              </w:rPr>
              <w:t>комплект</w:t>
            </w:r>
          </w:p>
        </w:tc>
        <w:tc>
          <w:tcPr>
            <w:tcW w:w="720" w:type="dxa"/>
          </w:tcPr>
          <w:p w14:paraId="6CDA3B45" w14:textId="77777777" w:rsidR="009D3F1A" w:rsidRPr="00DF79C8" w:rsidRDefault="009D3F1A" w:rsidP="0039183F">
            <w:pPr>
              <w:pStyle w:val="TableParagraph"/>
              <w:spacing w:before="4"/>
              <w:rPr>
                <w:sz w:val="24"/>
                <w:szCs w:val="24"/>
                <w:lang w:val="ru-RU"/>
              </w:rPr>
            </w:pPr>
          </w:p>
          <w:p w14:paraId="0B20B497"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00BCB557" w14:textId="77777777" w:rsidR="009D3F1A" w:rsidRPr="003A51AC" w:rsidRDefault="009D3F1A" w:rsidP="0039183F">
            <w:pPr>
              <w:pStyle w:val="TableParagraph"/>
              <w:spacing w:before="4"/>
              <w:rPr>
                <w:sz w:val="24"/>
                <w:szCs w:val="24"/>
              </w:rPr>
            </w:pPr>
          </w:p>
          <w:p w14:paraId="62856BB9"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33827CF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001C09D" w14:textId="77777777" w:rsidR="009D3F1A" w:rsidRPr="003A51AC" w:rsidRDefault="009D3F1A" w:rsidP="0039183F">
            <w:pPr>
              <w:pStyle w:val="TableParagraph"/>
              <w:rPr>
                <w:sz w:val="24"/>
                <w:szCs w:val="24"/>
              </w:rPr>
            </w:pPr>
          </w:p>
        </w:tc>
      </w:tr>
      <w:tr w:rsidR="009D3F1A" w:rsidRPr="003A51AC" w14:paraId="66EDF8E2" w14:textId="77777777" w:rsidTr="00DF79C8">
        <w:trPr>
          <w:trHeight w:val="290"/>
        </w:trPr>
        <w:tc>
          <w:tcPr>
            <w:tcW w:w="1385" w:type="dxa"/>
          </w:tcPr>
          <w:p w14:paraId="1A51DCB6" w14:textId="77777777" w:rsidR="009D3F1A" w:rsidRPr="003A51AC" w:rsidRDefault="009D3F1A" w:rsidP="0039183F">
            <w:pPr>
              <w:pStyle w:val="TableParagraph"/>
              <w:ind w:left="129"/>
              <w:rPr>
                <w:sz w:val="24"/>
                <w:szCs w:val="24"/>
              </w:rPr>
            </w:pPr>
            <w:r w:rsidRPr="003A51AC">
              <w:rPr>
                <w:sz w:val="24"/>
                <w:szCs w:val="24"/>
              </w:rPr>
              <w:t>3.1.3.42.</w:t>
            </w:r>
          </w:p>
        </w:tc>
        <w:tc>
          <w:tcPr>
            <w:tcW w:w="5493" w:type="dxa"/>
          </w:tcPr>
          <w:p w14:paraId="518D0164" w14:textId="77777777" w:rsidR="009D3F1A" w:rsidRPr="003A51AC" w:rsidRDefault="009D3F1A" w:rsidP="0039183F">
            <w:pPr>
              <w:pStyle w:val="TableParagraph"/>
              <w:rPr>
                <w:sz w:val="24"/>
                <w:szCs w:val="24"/>
                <w:lang w:val="ru-RU"/>
              </w:rPr>
            </w:pPr>
            <w:r w:rsidRPr="003A51AC">
              <w:rPr>
                <w:sz w:val="24"/>
                <w:szCs w:val="24"/>
                <w:lang w:val="ru-RU"/>
              </w:rPr>
              <w:t>Схемы</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анализа</w:t>
            </w:r>
            <w:r w:rsidRPr="003A51AC">
              <w:rPr>
                <w:spacing w:val="-8"/>
                <w:sz w:val="24"/>
                <w:szCs w:val="24"/>
                <w:lang w:val="ru-RU"/>
              </w:rPr>
              <w:t xml:space="preserve"> </w:t>
            </w:r>
            <w:r w:rsidRPr="003A51AC">
              <w:rPr>
                <w:sz w:val="24"/>
                <w:szCs w:val="24"/>
                <w:lang w:val="ru-RU"/>
              </w:rPr>
              <w:t>предложений,</w:t>
            </w:r>
            <w:r w:rsidRPr="003A51AC">
              <w:rPr>
                <w:spacing w:val="-7"/>
                <w:sz w:val="24"/>
                <w:szCs w:val="24"/>
                <w:lang w:val="ru-RU"/>
              </w:rPr>
              <w:t xml:space="preserve"> </w:t>
            </w:r>
            <w:r w:rsidRPr="003A51AC">
              <w:rPr>
                <w:sz w:val="24"/>
                <w:szCs w:val="24"/>
                <w:lang w:val="ru-RU"/>
              </w:rPr>
              <w:t>комплект</w:t>
            </w:r>
          </w:p>
        </w:tc>
        <w:tc>
          <w:tcPr>
            <w:tcW w:w="720" w:type="dxa"/>
          </w:tcPr>
          <w:p w14:paraId="297B39E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697EA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52CB2C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ED405C4" w14:textId="77777777" w:rsidR="009D3F1A" w:rsidRPr="003A51AC" w:rsidRDefault="009D3F1A" w:rsidP="0039183F">
            <w:pPr>
              <w:pStyle w:val="TableParagraph"/>
              <w:rPr>
                <w:sz w:val="24"/>
                <w:szCs w:val="24"/>
              </w:rPr>
            </w:pPr>
          </w:p>
        </w:tc>
      </w:tr>
      <w:tr w:rsidR="009D3F1A" w:rsidRPr="003A51AC" w14:paraId="6757061E" w14:textId="77777777" w:rsidTr="00DF79C8">
        <w:trPr>
          <w:trHeight w:val="292"/>
        </w:trPr>
        <w:tc>
          <w:tcPr>
            <w:tcW w:w="1385" w:type="dxa"/>
          </w:tcPr>
          <w:p w14:paraId="5271D748" w14:textId="77777777" w:rsidR="009D3F1A" w:rsidRPr="003A51AC" w:rsidRDefault="009D3F1A" w:rsidP="0039183F">
            <w:pPr>
              <w:pStyle w:val="TableParagraph"/>
              <w:ind w:left="129"/>
              <w:rPr>
                <w:sz w:val="24"/>
                <w:szCs w:val="24"/>
              </w:rPr>
            </w:pPr>
            <w:r w:rsidRPr="003A51AC">
              <w:rPr>
                <w:sz w:val="24"/>
                <w:szCs w:val="24"/>
              </w:rPr>
              <w:t>3.1.3.43.</w:t>
            </w:r>
          </w:p>
        </w:tc>
        <w:tc>
          <w:tcPr>
            <w:tcW w:w="5493" w:type="dxa"/>
          </w:tcPr>
          <w:p w14:paraId="745CD58C"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2879476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FB4474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521E5B7C" w14:textId="77777777" w:rsidR="009D3F1A" w:rsidRPr="003A51AC" w:rsidRDefault="009D3F1A" w:rsidP="0039183F">
            <w:pPr>
              <w:pStyle w:val="TableParagraph"/>
              <w:rPr>
                <w:sz w:val="24"/>
                <w:szCs w:val="24"/>
              </w:rPr>
            </w:pPr>
          </w:p>
        </w:tc>
        <w:tc>
          <w:tcPr>
            <w:tcW w:w="1006" w:type="dxa"/>
          </w:tcPr>
          <w:p w14:paraId="71A879D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8BFF1B" w14:textId="77777777" w:rsidTr="00DF79C8">
        <w:trPr>
          <w:trHeight w:val="290"/>
        </w:trPr>
        <w:tc>
          <w:tcPr>
            <w:tcW w:w="1385" w:type="dxa"/>
          </w:tcPr>
          <w:p w14:paraId="1092A503" w14:textId="77777777" w:rsidR="009D3F1A" w:rsidRPr="003A51AC" w:rsidRDefault="009D3F1A" w:rsidP="0039183F">
            <w:pPr>
              <w:pStyle w:val="TableParagraph"/>
              <w:spacing w:line="244" w:lineRule="exact"/>
              <w:ind w:left="129"/>
              <w:rPr>
                <w:sz w:val="24"/>
                <w:szCs w:val="24"/>
              </w:rPr>
            </w:pPr>
            <w:r w:rsidRPr="003A51AC">
              <w:rPr>
                <w:sz w:val="24"/>
                <w:szCs w:val="24"/>
              </w:rPr>
              <w:t>3.1.3.44.</w:t>
            </w:r>
          </w:p>
        </w:tc>
        <w:tc>
          <w:tcPr>
            <w:tcW w:w="5493" w:type="dxa"/>
          </w:tcPr>
          <w:p w14:paraId="64D11E15" w14:textId="77777777" w:rsidR="009D3F1A" w:rsidRPr="003A51AC" w:rsidRDefault="009D3F1A" w:rsidP="0039183F">
            <w:pPr>
              <w:pStyle w:val="TableParagraph"/>
              <w:spacing w:line="244"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14:paraId="457BFC19"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0831736"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001E3B14" w14:textId="77777777" w:rsidR="009D3F1A" w:rsidRPr="003A51AC" w:rsidRDefault="009D3F1A" w:rsidP="0039183F">
            <w:pPr>
              <w:pStyle w:val="TableParagraph"/>
              <w:rPr>
                <w:sz w:val="24"/>
                <w:szCs w:val="24"/>
              </w:rPr>
            </w:pPr>
          </w:p>
        </w:tc>
        <w:tc>
          <w:tcPr>
            <w:tcW w:w="1006" w:type="dxa"/>
          </w:tcPr>
          <w:p w14:paraId="22CD142E"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26BB5B0F" w14:textId="77777777" w:rsidTr="00DF79C8">
        <w:trPr>
          <w:trHeight w:val="290"/>
        </w:trPr>
        <w:tc>
          <w:tcPr>
            <w:tcW w:w="1385" w:type="dxa"/>
          </w:tcPr>
          <w:p w14:paraId="05C6813C" w14:textId="77777777" w:rsidR="009D3F1A" w:rsidRPr="003A51AC" w:rsidRDefault="009D3F1A" w:rsidP="0039183F">
            <w:pPr>
              <w:pStyle w:val="TableParagraph"/>
              <w:ind w:left="129"/>
              <w:rPr>
                <w:sz w:val="24"/>
                <w:szCs w:val="24"/>
              </w:rPr>
            </w:pPr>
            <w:r w:rsidRPr="003A51AC">
              <w:rPr>
                <w:sz w:val="24"/>
                <w:szCs w:val="24"/>
              </w:rPr>
              <w:t>3.1.3.45.</w:t>
            </w:r>
          </w:p>
        </w:tc>
        <w:tc>
          <w:tcPr>
            <w:tcW w:w="5493" w:type="dxa"/>
          </w:tcPr>
          <w:p w14:paraId="2B5886C8" w14:textId="77777777" w:rsidR="009D3F1A" w:rsidRPr="003A51AC" w:rsidRDefault="009D3F1A" w:rsidP="0039183F">
            <w:pPr>
              <w:pStyle w:val="TableParagraph"/>
              <w:rPr>
                <w:sz w:val="24"/>
                <w:szCs w:val="24"/>
                <w:lang w:val="ru-RU"/>
              </w:rPr>
            </w:pPr>
            <w:r w:rsidRPr="003A51AC">
              <w:rPr>
                <w:sz w:val="24"/>
                <w:szCs w:val="24"/>
                <w:lang w:val="ru-RU"/>
              </w:rPr>
              <w:t>Устройство</w:t>
            </w:r>
            <w:r w:rsidRPr="003A51AC">
              <w:rPr>
                <w:spacing w:val="-9"/>
                <w:sz w:val="24"/>
                <w:szCs w:val="24"/>
                <w:lang w:val="ru-RU"/>
              </w:rPr>
              <w:t xml:space="preserve"> </w:t>
            </w:r>
            <w:r w:rsidRPr="003A51AC">
              <w:rPr>
                <w:sz w:val="24"/>
                <w:szCs w:val="24"/>
                <w:lang w:val="ru-RU"/>
              </w:rPr>
              <w:t>для</w:t>
            </w:r>
            <w:r w:rsidRPr="003A51AC">
              <w:rPr>
                <w:spacing w:val="-8"/>
                <w:sz w:val="24"/>
                <w:szCs w:val="24"/>
                <w:lang w:val="ru-RU"/>
              </w:rPr>
              <w:t xml:space="preserve"> </w:t>
            </w:r>
            <w:r w:rsidRPr="003A51AC">
              <w:rPr>
                <w:sz w:val="24"/>
                <w:szCs w:val="24"/>
                <w:lang w:val="ru-RU"/>
              </w:rPr>
              <w:t>развития</w:t>
            </w:r>
            <w:r w:rsidRPr="003A51AC">
              <w:rPr>
                <w:spacing w:val="-11"/>
                <w:sz w:val="24"/>
                <w:szCs w:val="24"/>
                <w:lang w:val="ru-RU"/>
              </w:rPr>
              <w:t xml:space="preserve"> </w:t>
            </w:r>
            <w:r w:rsidRPr="003A51AC">
              <w:rPr>
                <w:sz w:val="24"/>
                <w:szCs w:val="24"/>
                <w:lang w:val="ru-RU"/>
              </w:rPr>
              <w:t>речевого</w:t>
            </w:r>
            <w:r w:rsidRPr="003A51AC">
              <w:rPr>
                <w:spacing w:val="-11"/>
                <w:sz w:val="24"/>
                <w:szCs w:val="24"/>
                <w:lang w:val="ru-RU"/>
              </w:rPr>
              <w:t xml:space="preserve"> </w:t>
            </w:r>
            <w:r w:rsidRPr="003A51AC">
              <w:rPr>
                <w:sz w:val="24"/>
                <w:szCs w:val="24"/>
                <w:lang w:val="ru-RU"/>
              </w:rPr>
              <w:t>дыхания</w:t>
            </w:r>
          </w:p>
        </w:tc>
        <w:tc>
          <w:tcPr>
            <w:tcW w:w="720" w:type="dxa"/>
          </w:tcPr>
          <w:p w14:paraId="7E37720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01E92C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FF15EC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CD5ED2" w14:textId="77777777" w:rsidR="009D3F1A" w:rsidRPr="003A51AC" w:rsidRDefault="009D3F1A" w:rsidP="0039183F">
            <w:pPr>
              <w:pStyle w:val="TableParagraph"/>
              <w:rPr>
                <w:sz w:val="24"/>
                <w:szCs w:val="24"/>
              </w:rPr>
            </w:pPr>
          </w:p>
        </w:tc>
      </w:tr>
      <w:tr w:rsidR="009D3F1A" w:rsidRPr="003A51AC" w14:paraId="7DC1F850" w14:textId="77777777" w:rsidTr="00DF79C8">
        <w:trPr>
          <w:trHeight w:val="292"/>
        </w:trPr>
        <w:tc>
          <w:tcPr>
            <w:tcW w:w="1385" w:type="dxa"/>
          </w:tcPr>
          <w:p w14:paraId="7CA10DD6" w14:textId="77777777" w:rsidR="009D3F1A" w:rsidRPr="003A51AC" w:rsidRDefault="009D3F1A" w:rsidP="0039183F">
            <w:pPr>
              <w:pStyle w:val="TableParagraph"/>
              <w:spacing w:line="246" w:lineRule="exact"/>
              <w:ind w:left="129"/>
              <w:rPr>
                <w:sz w:val="24"/>
                <w:szCs w:val="24"/>
              </w:rPr>
            </w:pPr>
            <w:r w:rsidRPr="003A51AC">
              <w:rPr>
                <w:sz w:val="24"/>
                <w:szCs w:val="24"/>
              </w:rPr>
              <w:t>3.1.3.46.</w:t>
            </w:r>
          </w:p>
        </w:tc>
        <w:tc>
          <w:tcPr>
            <w:tcW w:w="5493" w:type="dxa"/>
          </w:tcPr>
          <w:p w14:paraId="499CBE35" w14:textId="77777777" w:rsidR="009D3F1A" w:rsidRPr="003A51AC" w:rsidRDefault="009D3F1A" w:rsidP="0039183F">
            <w:pPr>
              <w:pStyle w:val="TableParagraph"/>
              <w:spacing w:line="246" w:lineRule="exact"/>
              <w:rPr>
                <w:sz w:val="24"/>
                <w:szCs w:val="24"/>
                <w:lang w:val="ru-RU"/>
              </w:rPr>
            </w:pPr>
            <w:r w:rsidRPr="003A51AC">
              <w:rPr>
                <w:sz w:val="24"/>
                <w:szCs w:val="24"/>
                <w:lang w:val="ru-RU"/>
              </w:rPr>
              <w:t>Устройство</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развития</w:t>
            </w:r>
            <w:r w:rsidRPr="003A51AC">
              <w:rPr>
                <w:spacing w:val="-13"/>
                <w:sz w:val="24"/>
                <w:szCs w:val="24"/>
                <w:lang w:val="ru-RU"/>
              </w:rPr>
              <w:t xml:space="preserve"> </w:t>
            </w:r>
            <w:r w:rsidRPr="003A51AC">
              <w:rPr>
                <w:sz w:val="24"/>
                <w:szCs w:val="24"/>
                <w:lang w:val="ru-RU"/>
              </w:rPr>
              <w:t>фонематического</w:t>
            </w:r>
            <w:r w:rsidRPr="003A51AC">
              <w:rPr>
                <w:spacing w:val="-10"/>
                <w:sz w:val="24"/>
                <w:szCs w:val="24"/>
                <w:lang w:val="ru-RU"/>
              </w:rPr>
              <w:t xml:space="preserve"> </w:t>
            </w:r>
            <w:r w:rsidRPr="003A51AC">
              <w:rPr>
                <w:sz w:val="24"/>
                <w:szCs w:val="24"/>
                <w:lang w:val="ru-RU"/>
              </w:rPr>
              <w:t>слуха</w:t>
            </w:r>
          </w:p>
        </w:tc>
        <w:tc>
          <w:tcPr>
            <w:tcW w:w="720" w:type="dxa"/>
          </w:tcPr>
          <w:p w14:paraId="1D39CDA6"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D931D5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1FD969C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2BAA7BD" w14:textId="77777777" w:rsidR="009D3F1A" w:rsidRPr="003A51AC" w:rsidRDefault="009D3F1A" w:rsidP="0039183F">
            <w:pPr>
              <w:pStyle w:val="TableParagraph"/>
              <w:rPr>
                <w:sz w:val="24"/>
                <w:szCs w:val="24"/>
              </w:rPr>
            </w:pPr>
          </w:p>
        </w:tc>
      </w:tr>
      <w:tr w:rsidR="009D3F1A" w:rsidRPr="003A51AC" w14:paraId="76A934A7" w14:textId="77777777" w:rsidTr="00DF79C8">
        <w:trPr>
          <w:trHeight w:val="580"/>
        </w:trPr>
        <w:tc>
          <w:tcPr>
            <w:tcW w:w="1385" w:type="dxa"/>
          </w:tcPr>
          <w:p w14:paraId="1560229B" w14:textId="77777777" w:rsidR="009D3F1A" w:rsidRPr="003A51AC" w:rsidRDefault="009D3F1A" w:rsidP="0039183F">
            <w:pPr>
              <w:pStyle w:val="TableParagraph"/>
              <w:ind w:left="129"/>
              <w:rPr>
                <w:sz w:val="24"/>
                <w:szCs w:val="24"/>
              </w:rPr>
            </w:pPr>
            <w:r w:rsidRPr="003A51AC">
              <w:rPr>
                <w:sz w:val="24"/>
                <w:szCs w:val="24"/>
              </w:rPr>
              <w:t>3.1.3.47.</w:t>
            </w:r>
          </w:p>
        </w:tc>
        <w:tc>
          <w:tcPr>
            <w:tcW w:w="5493" w:type="dxa"/>
          </w:tcPr>
          <w:p w14:paraId="241C4C6F" w14:textId="41584677"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DF79C8">
              <w:rPr>
                <w:sz w:val="24"/>
                <w:szCs w:val="24"/>
                <w:lang w:val="ru-RU"/>
              </w:rPr>
              <w:t xml:space="preserve"> </w:t>
            </w:r>
            <w:r w:rsidRPr="003A51AC">
              <w:rPr>
                <w:sz w:val="24"/>
                <w:szCs w:val="24"/>
                <w:lang w:val="ru-RU"/>
              </w:rPr>
              <w:t>реалистичными</w:t>
            </w:r>
          </w:p>
          <w:p w14:paraId="6CACF3AC"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6"/>
                <w:sz w:val="24"/>
                <w:szCs w:val="24"/>
                <w:lang w:val="ru-RU"/>
              </w:rPr>
              <w:t xml:space="preserve"> </w:t>
            </w:r>
            <w:r w:rsidRPr="003A51AC">
              <w:rPr>
                <w:sz w:val="24"/>
                <w:szCs w:val="24"/>
                <w:lang w:val="ru-RU"/>
              </w:rPr>
              <w:t>и</w:t>
            </w:r>
            <w:r w:rsidRPr="003A51AC">
              <w:rPr>
                <w:spacing w:val="-6"/>
                <w:sz w:val="24"/>
                <w:szCs w:val="24"/>
                <w:lang w:val="ru-RU"/>
              </w:rPr>
              <w:t xml:space="preserve"> </w:t>
            </w:r>
            <w:r w:rsidRPr="003A51AC">
              <w:rPr>
                <w:sz w:val="24"/>
                <w:szCs w:val="24"/>
                <w:lang w:val="ru-RU"/>
              </w:rPr>
              <w:t>пропорциями</w:t>
            </w:r>
            <w:r w:rsidRPr="003A51AC">
              <w:rPr>
                <w:spacing w:val="-7"/>
                <w:sz w:val="24"/>
                <w:szCs w:val="24"/>
                <w:lang w:val="ru-RU"/>
              </w:rPr>
              <w:t xml:space="preserve"> </w:t>
            </w:r>
            <w:r w:rsidRPr="003A51AC">
              <w:rPr>
                <w:sz w:val="24"/>
                <w:szCs w:val="24"/>
                <w:lang w:val="ru-RU"/>
              </w:rPr>
              <w:t>–</w:t>
            </w:r>
            <w:r w:rsidRPr="003A51AC">
              <w:rPr>
                <w:spacing w:val="-5"/>
                <w:sz w:val="24"/>
                <w:szCs w:val="24"/>
                <w:lang w:val="ru-RU"/>
              </w:rPr>
              <w:t xml:space="preserve"> </w:t>
            </w:r>
            <w:r w:rsidRPr="003A51AC">
              <w:rPr>
                <w:sz w:val="24"/>
                <w:szCs w:val="24"/>
                <w:lang w:val="ru-RU"/>
              </w:rPr>
              <w:t>комплект</w:t>
            </w:r>
          </w:p>
        </w:tc>
        <w:tc>
          <w:tcPr>
            <w:tcW w:w="720" w:type="dxa"/>
          </w:tcPr>
          <w:p w14:paraId="420CF3E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05F6172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CE3D18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EAA42D" w14:textId="77777777" w:rsidR="009D3F1A" w:rsidRPr="003A51AC" w:rsidRDefault="009D3F1A" w:rsidP="0039183F">
            <w:pPr>
              <w:pStyle w:val="TableParagraph"/>
              <w:rPr>
                <w:sz w:val="24"/>
                <w:szCs w:val="24"/>
              </w:rPr>
            </w:pPr>
          </w:p>
        </w:tc>
      </w:tr>
      <w:tr w:rsidR="009D3F1A" w:rsidRPr="003A51AC" w14:paraId="71A43EDB" w14:textId="77777777" w:rsidTr="00DF79C8">
        <w:trPr>
          <w:trHeight w:val="292"/>
        </w:trPr>
        <w:tc>
          <w:tcPr>
            <w:tcW w:w="1385" w:type="dxa"/>
          </w:tcPr>
          <w:p w14:paraId="5455D07F" w14:textId="77777777" w:rsidR="009D3F1A" w:rsidRPr="003A51AC" w:rsidRDefault="009D3F1A" w:rsidP="0039183F">
            <w:pPr>
              <w:pStyle w:val="TableParagraph"/>
              <w:spacing w:line="246" w:lineRule="exact"/>
              <w:ind w:left="129"/>
              <w:rPr>
                <w:sz w:val="24"/>
                <w:szCs w:val="24"/>
              </w:rPr>
            </w:pPr>
            <w:r w:rsidRPr="003A51AC">
              <w:rPr>
                <w:sz w:val="24"/>
                <w:szCs w:val="24"/>
              </w:rPr>
              <w:t>3.1.3.48.</w:t>
            </w:r>
          </w:p>
        </w:tc>
        <w:tc>
          <w:tcPr>
            <w:tcW w:w="5493" w:type="dxa"/>
          </w:tcPr>
          <w:p w14:paraId="7B2C6C47" w14:textId="77777777" w:rsidR="009D3F1A" w:rsidRPr="003A51AC" w:rsidRDefault="009D3F1A" w:rsidP="0039183F">
            <w:pPr>
              <w:pStyle w:val="TableParagraph"/>
              <w:spacing w:line="246" w:lineRule="exact"/>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7242DF5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0A7E2CA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582B5E4" w14:textId="77777777" w:rsidR="009D3F1A" w:rsidRPr="003A51AC" w:rsidRDefault="009D3F1A" w:rsidP="0039183F">
            <w:pPr>
              <w:pStyle w:val="TableParagraph"/>
              <w:rPr>
                <w:sz w:val="24"/>
                <w:szCs w:val="24"/>
              </w:rPr>
            </w:pPr>
          </w:p>
        </w:tc>
        <w:tc>
          <w:tcPr>
            <w:tcW w:w="1006" w:type="dxa"/>
          </w:tcPr>
          <w:p w14:paraId="2288B569"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BA0DC1C" w14:textId="77777777" w:rsidTr="00DF79C8">
        <w:trPr>
          <w:trHeight w:val="290"/>
        </w:trPr>
        <w:tc>
          <w:tcPr>
            <w:tcW w:w="1385" w:type="dxa"/>
          </w:tcPr>
          <w:p w14:paraId="450C3CDD" w14:textId="77777777" w:rsidR="009D3F1A" w:rsidRPr="003A51AC" w:rsidRDefault="009D3F1A" w:rsidP="0039183F">
            <w:pPr>
              <w:pStyle w:val="TableParagraph"/>
              <w:ind w:left="129"/>
              <w:rPr>
                <w:sz w:val="24"/>
                <w:szCs w:val="24"/>
              </w:rPr>
            </w:pPr>
            <w:r w:rsidRPr="003A51AC">
              <w:rPr>
                <w:sz w:val="24"/>
                <w:szCs w:val="24"/>
              </w:rPr>
              <w:t>3.1.3.49.</w:t>
            </w:r>
          </w:p>
        </w:tc>
        <w:tc>
          <w:tcPr>
            <w:tcW w:w="5493" w:type="dxa"/>
          </w:tcPr>
          <w:p w14:paraId="0187B3F2" w14:textId="77777777" w:rsidR="009D3F1A" w:rsidRPr="003A51AC" w:rsidRDefault="009D3F1A" w:rsidP="0039183F">
            <w:pPr>
              <w:pStyle w:val="TableParagraph"/>
              <w:rPr>
                <w:sz w:val="24"/>
                <w:szCs w:val="24"/>
              </w:rPr>
            </w:pPr>
            <w:r w:rsidRPr="003A51AC">
              <w:rPr>
                <w:sz w:val="24"/>
                <w:szCs w:val="24"/>
              </w:rPr>
              <w:t>Шпатели</w:t>
            </w:r>
            <w:r w:rsidRPr="003A51AC">
              <w:rPr>
                <w:spacing w:val="-1"/>
                <w:sz w:val="24"/>
                <w:szCs w:val="24"/>
              </w:rPr>
              <w:t xml:space="preserve"> </w:t>
            </w:r>
            <w:r w:rsidRPr="003A51AC">
              <w:rPr>
                <w:sz w:val="24"/>
                <w:szCs w:val="24"/>
              </w:rPr>
              <w:t>металлические</w:t>
            </w:r>
          </w:p>
        </w:tc>
        <w:tc>
          <w:tcPr>
            <w:tcW w:w="720" w:type="dxa"/>
          </w:tcPr>
          <w:p w14:paraId="4E0EED3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AFD19E"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4D096FE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E166154" w14:textId="77777777" w:rsidR="009D3F1A" w:rsidRPr="003A51AC" w:rsidRDefault="009D3F1A" w:rsidP="0039183F">
            <w:pPr>
              <w:pStyle w:val="TableParagraph"/>
              <w:rPr>
                <w:sz w:val="24"/>
                <w:szCs w:val="24"/>
              </w:rPr>
            </w:pPr>
          </w:p>
        </w:tc>
      </w:tr>
      <w:tr w:rsidR="009D3F1A" w:rsidRPr="003A51AC" w14:paraId="0567C696" w14:textId="77777777" w:rsidTr="00DF79C8">
        <w:trPr>
          <w:trHeight w:val="292"/>
        </w:trPr>
        <w:tc>
          <w:tcPr>
            <w:tcW w:w="1385" w:type="dxa"/>
          </w:tcPr>
          <w:p w14:paraId="2528FD1C" w14:textId="77777777" w:rsidR="009D3F1A" w:rsidRPr="003A51AC" w:rsidRDefault="009D3F1A" w:rsidP="0039183F">
            <w:pPr>
              <w:pStyle w:val="TableParagraph"/>
              <w:ind w:left="129"/>
              <w:rPr>
                <w:sz w:val="24"/>
                <w:szCs w:val="24"/>
              </w:rPr>
            </w:pPr>
            <w:r w:rsidRPr="003A51AC">
              <w:rPr>
                <w:sz w:val="24"/>
                <w:szCs w:val="24"/>
              </w:rPr>
              <w:t>3.1.3.50.</w:t>
            </w:r>
          </w:p>
        </w:tc>
        <w:tc>
          <w:tcPr>
            <w:tcW w:w="5493" w:type="dxa"/>
          </w:tcPr>
          <w:p w14:paraId="3082D3F8"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260A9EC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07AB97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F29333C" w14:textId="77777777" w:rsidR="009D3F1A" w:rsidRPr="003A51AC" w:rsidRDefault="009D3F1A" w:rsidP="0039183F">
            <w:pPr>
              <w:pStyle w:val="TableParagraph"/>
              <w:rPr>
                <w:sz w:val="24"/>
                <w:szCs w:val="24"/>
              </w:rPr>
            </w:pPr>
          </w:p>
        </w:tc>
        <w:tc>
          <w:tcPr>
            <w:tcW w:w="1006" w:type="dxa"/>
          </w:tcPr>
          <w:p w14:paraId="6A9F896B"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D0D3D07" w14:textId="77777777" w:rsidTr="00DF79C8">
        <w:trPr>
          <w:trHeight w:val="290"/>
        </w:trPr>
        <w:tc>
          <w:tcPr>
            <w:tcW w:w="1385" w:type="dxa"/>
          </w:tcPr>
          <w:p w14:paraId="793A0D81" w14:textId="77777777" w:rsidR="009D3F1A" w:rsidRPr="003A51AC" w:rsidRDefault="009D3F1A" w:rsidP="0039183F">
            <w:pPr>
              <w:pStyle w:val="TableParagraph"/>
              <w:ind w:left="129"/>
              <w:rPr>
                <w:sz w:val="24"/>
                <w:szCs w:val="24"/>
              </w:rPr>
            </w:pPr>
            <w:r w:rsidRPr="003A51AC">
              <w:rPr>
                <w:sz w:val="24"/>
                <w:szCs w:val="24"/>
              </w:rPr>
              <w:t>3.1.3.51.</w:t>
            </w:r>
          </w:p>
        </w:tc>
        <w:tc>
          <w:tcPr>
            <w:tcW w:w="5493" w:type="dxa"/>
          </w:tcPr>
          <w:p w14:paraId="432503BA" w14:textId="77777777"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7E0CC5C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B0BF02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409F7D8" w14:textId="77777777" w:rsidR="009D3F1A" w:rsidRPr="003A51AC" w:rsidRDefault="009D3F1A" w:rsidP="0039183F">
            <w:pPr>
              <w:pStyle w:val="TableParagraph"/>
              <w:rPr>
                <w:sz w:val="24"/>
                <w:szCs w:val="24"/>
              </w:rPr>
            </w:pPr>
          </w:p>
        </w:tc>
        <w:tc>
          <w:tcPr>
            <w:tcW w:w="1006" w:type="dxa"/>
          </w:tcPr>
          <w:p w14:paraId="2D75D8D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1731C92" w14:textId="77777777" w:rsidTr="00DF79C8">
        <w:trPr>
          <w:trHeight w:val="357"/>
        </w:trPr>
        <w:tc>
          <w:tcPr>
            <w:tcW w:w="10659" w:type="dxa"/>
            <w:gridSpan w:val="6"/>
            <w:shd w:val="clear" w:color="auto" w:fill="D7D7D7"/>
          </w:tcPr>
          <w:p w14:paraId="1FEAE580" w14:textId="77777777" w:rsidR="009D3F1A" w:rsidRPr="003A51AC" w:rsidRDefault="009D3F1A" w:rsidP="0039183F">
            <w:pPr>
              <w:pStyle w:val="TableParagraph"/>
              <w:spacing w:before="34"/>
              <w:rPr>
                <w:b/>
                <w:i/>
                <w:sz w:val="24"/>
                <w:szCs w:val="24"/>
              </w:rPr>
            </w:pPr>
            <w:bookmarkStart w:id="32" w:name="_bookmark42"/>
            <w:bookmarkEnd w:id="32"/>
            <w:r w:rsidRPr="003A51AC">
              <w:rPr>
                <w:b/>
                <w:i/>
                <w:sz w:val="24"/>
                <w:szCs w:val="24"/>
              </w:rPr>
              <w:t>3.2.</w:t>
            </w:r>
            <w:r w:rsidRPr="003A51AC">
              <w:rPr>
                <w:b/>
                <w:i/>
                <w:spacing w:val="-14"/>
                <w:sz w:val="24"/>
                <w:szCs w:val="24"/>
              </w:rPr>
              <w:t xml:space="preserve"> </w:t>
            </w:r>
            <w:r w:rsidRPr="003A51AC">
              <w:rPr>
                <w:b/>
                <w:i/>
                <w:sz w:val="24"/>
                <w:szCs w:val="24"/>
              </w:rPr>
              <w:t>Кабинет</w:t>
            </w:r>
            <w:r w:rsidRPr="003A51AC">
              <w:rPr>
                <w:b/>
                <w:i/>
                <w:spacing w:val="-14"/>
                <w:sz w:val="24"/>
                <w:szCs w:val="24"/>
              </w:rPr>
              <w:t xml:space="preserve"> </w:t>
            </w:r>
            <w:r w:rsidRPr="003A51AC">
              <w:rPr>
                <w:b/>
                <w:i/>
                <w:sz w:val="24"/>
                <w:szCs w:val="24"/>
              </w:rPr>
              <w:t>педагога-психолога</w:t>
            </w:r>
          </w:p>
        </w:tc>
      </w:tr>
      <w:tr w:rsidR="009D3F1A" w:rsidRPr="003A51AC" w14:paraId="16760471" w14:textId="77777777" w:rsidTr="00DF79C8">
        <w:trPr>
          <w:trHeight w:val="290"/>
        </w:trPr>
        <w:tc>
          <w:tcPr>
            <w:tcW w:w="1385" w:type="dxa"/>
            <w:shd w:val="clear" w:color="auto" w:fill="F1F1F1"/>
          </w:tcPr>
          <w:p w14:paraId="081BC1F1" w14:textId="77777777" w:rsidR="009D3F1A" w:rsidRPr="003A51AC" w:rsidRDefault="009D3F1A" w:rsidP="0039183F">
            <w:pPr>
              <w:pStyle w:val="TableParagraph"/>
              <w:ind w:left="129"/>
              <w:rPr>
                <w:i/>
                <w:sz w:val="24"/>
                <w:szCs w:val="24"/>
              </w:rPr>
            </w:pPr>
            <w:r w:rsidRPr="003A51AC">
              <w:rPr>
                <w:i/>
                <w:sz w:val="24"/>
                <w:szCs w:val="24"/>
              </w:rPr>
              <w:t>3.2.1</w:t>
            </w:r>
          </w:p>
        </w:tc>
        <w:tc>
          <w:tcPr>
            <w:tcW w:w="9274" w:type="dxa"/>
            <w:gridSpan w:val="5"/>
            <w:shd w:val="clear" w:color="auto" w:fill="F1F1F1"/>
          </w:tcPr>
          <w:p w14:paraId="2BEBF72B"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4"/>
                <w:sz w:val="24"/>
                <w:szCs w:val="24"/>
              </w:rPr>
              <w:t xml:space="preserve"> </w:t>
            </w:r>
            <w:r w:rsidRPr="003A51AC">
              <w:rPr>
                <w:i/>
                <w:sz w:val="24"/>
                <w:szCs w:val="24"/>
              </w:rPr>
              <w:t>место</w:t>
            </w:r>
            <w:r w:rsidRPr="003A51AC">
              <w:rPr>
                <w:i/>
                <w:spacing w:val="-11"/>
                <w:sz w:val="24"/>
                <w:szCs w:val="24"/>
              </w:rPr>
              <w:t xml:space="preserve"> </w:t>
            </w:r>
            <w:r w:rsidRPr="003A51AC">
              <w:rPr>
                <w:i/>
                <w:sz w:val="24"/>
                <w:szCs w:val="24"/>
              </w:rPr>
              <w:t>педагога-психолога</w:t>
            </w:r>
          </w:p>
        </w:tc>
      </w:tr>
      <w:tr w:rsidR="009D3F1A" w:rsidRPr="003A51AC" w14:paraId="53F5E229" w14:textId="77777777" w:rsidTr="00DF79C8">
        <w:trPr>
          <w:trHeight w:val="292"/>
        </w:trPr>
        <w:tc>
          <w:tcPr>
            <w:tcW w:w="1385" w:type="dxa"/>
          </w:tcPr>
          <w:p w14:paraId="48951208" w14:textId="77777777" w:rsidR="009D3F1A" w:rsidRPr="003A51AC" w:rsidRDefault="009D3F1A" w:rsidP="0039183F">
            <w:pPr>
              <w:pStyle w:val="TableParagraph"/>
              <w:spacing w:line="246" w:lineRule="exact"/>
              <w:ind w:left="129"/>
              <w:rPr>
                <w:sz w:val="24"/>
                <w:szCs w:val="24"/>
              </w:rPr>
            </w:pPr>
            <w:r w:rsidRPr="003A51AC">
              <w:rPr>
                <w:sz w:val="24"/>
                <w:szCs w:val="24"/>
              </w:rPr>
              <w:t>3.2.1.1.</w:t>
            </w:r>
          </w:p>
        </w:tc>
        <w:tc>
          <w:tcPr>
            <w:tcW w:w="5493" w:type="dxa"/>
          </w:tcPr>
          <w:p w14:paraId="19E1927A" w14:textId="77777777" w:rsidR="009D3F1A" w:rsidRPr="003A51AC" w:rsidRDefault="009D3F1A" w:rsidP="0039183F">
            <w:pPr>
              <w:pStyle w:val="TableParagraph"/>
              <w:spacing w:line="246" w:lineRule="exact"/>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14:paraId="7DBD166D"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A12581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CC989C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AB7459A" w14:textId="77777777" w:rsidR="009D3F1A" w:rsidRPr="003A51AC" w:rsidRDefault="009D3F1A" w:rsidP="0039183F">
            <w:pPr>
              <w:pStyle w:val="TableParagraph"/>
              <w:rPr>
                <w:sz w:val="24"/>
                <w:szCs w:val="24"/>
              </w:rPr>
            </w:pPr>
          </w:p>
        </w:tc>
      </w:tr>
      <w:tr w:rsidR="009D3F1A" w:rsidRPr="003A51AC" w14:paraId="3ADA1258" w14:textId="77777777" w:rsidTr="00DF79C8">
        <w:trPr>
          <w:trHeight w:val="290"/>
        </w:trPr>
        <w:tc>
          <w:tcPr>
            <w:tcW w:w="1385" w:type="dxa"/>
          </w:tcPr>
          <w:p w14:paraId="1AF22819" w14:textId="77777777" w:rsidR="009D3F1A" w:rsidRPr="003A51AC" w:rsidRDefault="009D3F1A" w:rsidP="0039183F">
            <w:pPr>
              <w:pStyle w:val="TableParagraph"/>
              <w:ind w:left="129"/>
              <w:rPr>
                <w:sz w:val="24"/>
                <w:szCs w:val="24"/>
              </w:rPr>
            </w:pPr>
            <w:r w:rsidRPr="003A51AC">
              <w:rPr>
                <w:sz w:val="24"/>
                <w:szCs w:val="24"/>
              </w:rPr>
              <w:t>3.2.1.2.</w:t>
            </w:r>
          </w:p>
        </w:tc>
        <w:tc>
          <w:tcPr>
            <w:tcW w:w="5493" w:type="dxa"/>
          </w:tcPr>
          <w:p w14:paraId="56F8FB75"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28D3901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74AD0D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C3A9AD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527EE0" w14:textId="77777777" w:rsidR="009D3F1A" w:rsidRPr="003A51AC" w:rsidRDefault="009D3F1A" w:rsidP="0039183F">
            <w:pPr>
              <w:pStyle w:val="TableParagraph"/>
              <w:rPr>
                <w:sz w:val="24"/>
                <w:szCs w:val="24"/>
              </w:rPr>
            </w:pPr>
          </w:p>
        </w:tc>
      </w:tr>
      <w:tr w:rsidR="009D3F1A" w:rsidRPr="003A51AC" w14:paraId="204BE3AD" w14:textId="77777777" w:rsidTr="00DF79C8">
        <w:trPr>
          <w:trHeight w:val="292"/>
        </w:trPr>
        <w:tc>
          <w:tcPr>
            <w:tcW w:w="1385" w:type="dxa"/>
          </w:tcPr>
          <w:p w14:paraId="5AFE91EF" w14:textId="77777777" w:rsidR="009D3F1A" w:rsidRPr="003A51AC" w:rsidRDefault="009D3F1A" w:rsidP="0039183F">
            <w:pPr>
              <w:pStyle w:val="TableParagraph"/>
              <w:ind w:left="129"/>
              <w:rPr>
                <w:sz w:val="24"/>
                <w:szCs w:val="24"/>
              </w:rPr>
            </w:pPr>
            <w:r w:rsidRPr="003A51AC">
              <w:rPr>
                <w:sz w:val="24"/>
                <w:szCs w:val="24"/>
              </w:rPr>
              <w:t>3.2.1.3.</w:t>
            </w:r>
          </w:p>
        </w:tc>
        <w:tc>
          <w:tcPr>
            <w:tcW w:w="5493" w:type="dxa"/>
          </w:tcPr>
          <w:p w14:paraId="7331611A"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4867162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5C901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B4E3B7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34C46FC" w14:textId="77777777" w:rsidR="009D3F1A" w:rsidRPr="003A51AC" w:rsidRDefault="009D3F1A" w:rsidP="0039183F">
            <w:pPr>
              <w:pStyle w:val="TableParagraph"/>
              <w:rPr>
                <w:sz w:val="24"/>
                <w:szCs w:val="24"/>
              </w:rPr>
            </w:pPr>
          </w:p>
        </w:tc>
      </w:tr>
      <w:tr w:rsidR="009D3F1A" w:rsidRPr="003A51AC" w14:paraId="45A2848D" w14:textId="77777777" w:rsidTr="00DF79C8">
        <w:trPr>
          <w:trHeight w:val="870"/>
        </w:trPr>
        <w:tc>
          <w:tcPr>
            <w:tcW w:w="1385" w:type="dxa"/>
          </w:tcPr>
          <w:p w14:paraId="1A6A2B2F" w14:textId="77777777" w:rsidR="009D3F1A" w:rsidRPr="003A51AC" w:rsidRDefault="009D3F1A" w:rsidP="0039183F">
            <w:pPr>
              <w:pStyle w:val="TableParagraph"/>
              <w:ind w:left="129"/>
              <w:rPr>
                <w:sz w:val="24"/>
                <w:szCs w:val="24"/>
              </w:rPr>
            </w:pPr>
            <w:r w:rsidRPr="003A51AC">
              <w:rPr>
                <w:sz w:val="24"/>
                <w:szCs w:val="24"/>
              </w:rPr>
              <w:t>3.2.1.4.</w:t>
            </w:r>
          </w:p>
        </w:tc>
        <w:tc>
          <w:tcPr>
            <w:tcW w:w="5493" w:type="dxa"/>
          </w:tcPr>
          <w:p w14:paraId="169C395E" w14:textId="0C5FC647" w:rsidR="009D3F1A" w:rsidRPr="00DF79C8" w:rsidRDefault="009D3F1A" w:rsidP="00DF79C8">
            <w:pPr>
              <w:pStyle w:val="TableParagraph"/>
              <w:tabs>
                <w:tab w:val="left" w:pos="1617"/>
                <w:tab w:val="left" w:pos="2864"/>
                <w:tab w:val="left" w:pos="3408"/>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DF79C8">
              <w:rPr>
                <w:sz w:val="24"/>
                <w:szCs w:val="24"/>
                <w:lang w:val="ru-RU"/>
              </w:rPr>
              <w:t xml:space="preserve">  </w:t>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DF79C8">
              <w:rPr>
                <w:sz w:val="24"/>
                <w:szCs w:val="24"/>
                <w:lang w:val="ru-RU"/>
              </w:rPr>
              <w:t xml:space="preserve"> </w:t>
            </w:r>
            <w:r w:rsidRPr="00DF79C8">
              <w:rPr>
                <w:sz w:val="24"/>
                <w:szCs w:val="24"/>
                <w:lang w:val="ru-RU"/>
              </w:rPr>
              <w:t>обеспечение)</w:t>
            </w:r>
          </w:p>
        </w:tc>
        <w:tc>
          <w:tcPr>
            <w:tcW w:w="720" w:type="dxa"/>
          </w:tcPr>
          <w:p w14:paraId="02518A78" w14:textId="77777777" w:rsidR="009D3F1A" w:rsidRPr="00DF79C8" w:rsidRDefault="009D3F1A" w:rsidP="0039183F">
            <w:pPr>
              <w:pStyle w:val="TableParagraph"/>
              <w:spacing w:before="4"/>
              <w:rPr>
                <w:sz w:val="24"/>
                <w:szCs w:val="24"/>
                <w:lang w:val="ru-RU"/>
              </w:rPr>
            </w:pPr>
          </w:p>
          <w:p w14:paraId="0D39BD5E"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7B227339" w14:textId="77777777" w:rsidR="009D3F1A" w:rsidRPr="003A51AC" w:rsidRDefault="009D3F1A" w:rsidP="0039183F">
            <w:pPr>
              <w:pStyle w:val="TableParagraph"/>
              <w:spacing w:before="4"/>
              <w:rPr>
                <w:sz w:val="24"/>
                <w:szCs w:val="24"/>
              </w:rPr>
            </w:pPr>
          </w:p>
          <w:p w14:paraId="73AB4BC1"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0D8617F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52F589" w14:textId="77777777" w:rsidR="009D3F1A" w:rsidRPr="003A51AC" w:rsidRDefault="009D3F1A" w:rsidP="0039183F">
            <w:pPr>
              <w:pStyle w:val="TableParagraph"/>
              <w:rPr>
                <w:sz w:val="24"/>
                <w:szCs w:val="24"/>
              </w:rPr>
            </w:pPr>
          </w:p>
        </w:tc>
      </w:tr>
      <w:tr w:rsidR="009D3F1A" w:rsidRPr="003A51AC" w14:paraId="496D665E" w14:textId="77777777" w:rsidTr="00DF79C8">
        <w:trPr>
          <w:trHeight w:val="292"/>
        </w:trPr>
        <w:tc>
          <w:tcPr>
            <w:tcW w:w="1385" w:type="dxa"/>
          </w:tcPr>
          <w:p w14:paraId="06C3F1C3" w14:textId="77777777" w:rsidR="009D3F1A" w:rsidRPr="003A51AC" w:rsidRDefault="009D3F1A" w:rsidP="0039183F">
            <w:pPr>
              <w:pStyle w:val="TableParagraph"/>
              <w:spacing w:line="246" w:lineRule="exact"/>
              <w:ind w:left="129"/>
              <w:rPr>
                <w:sz w:val="24"/>
                <w:szCs w:val="24"/>
              </w:rPr>
            </w:pPr>
            <w:r w:rsidRPr="003A51AC">
              <w:rPr>
                <w:sz w:val="24"/>
                <w:szCs w:val="24"/>
              </w:rPr>
              <w:t>3.2.1.5.</w:t>
            </w:r>
          </w:p>
        </w:tc>
        <w:tc>
          <w:tcPr>
            <w:tcW w:w="5493" w:type="dxa"/>
          </w:tcPr>
          <w:p w14:paraId="261E85D5" w14:textId="77777777" w:rsidR="009D3F1A" w:rsidRPr="003A51AC" w:rsidRDefault="009D3F1A" w:rsidP="0039183F">
            <w:pPr>
              <w:pStyle w:val="TableParagraph"/>
              <w:spacing w:line="246" w:lineRule="exact"/>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7C00F47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BB0AE36"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418340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F916F73" w14:textId="77777777" w:rsidR="009D3F1A" w:rsidRPr="003A51AC" w:rsidRDefault="009D3F1A" w:rsidP="0039183F">
            <w:pPr>
              <w:pStyle w:val="TableParagraph"/>
              <w:rPr>
                <w:sz w:val="24"/>
                <w:szCs w:val="24"/>
              </w:rPr>
            </w:pPr>
          </w:p>
        </w:tc>
      </w:tr>
      <w:tr w:rsidR="009D3F1A" w:rsidRPr="003A51AC" w14:paraId="693B4B1E" w14:textId="77777777" w:rsidTr="00DF79C8">
        <w:trPr>
          <w:trHeight w:val="290"/>
        </w:trPr>
        <w:tc>
          <w:tcPr>
            <w:tcW w:w="1385" w:type="dxa"/>
          </w:tcPr>
          <w:p w14:paraId="04FD0AF4" w14:textId="77777777" w:rsidR="009D3F1A" w:rsidRPr="003A51AC" w:rsidRDefault="009D3F1A" w:rsidP="0039183F">
            <w:pPr>
              <w:pStyle w:val="TableParagraph"/>
              <w:ind w:left="129"/>
              <w:rPr>
                <w:sz w:val="24"/>
                <w:szCs w:val="24"/>
              </w:rPr>
            </w:pPr>
            <w:r w:rsidRPr="003A51AC">
              <w:rPr>
                <w:sz w:val="24"/>
                <w:szCs w:val="24"/>
              </w:rPr>
              <w:t>3.2.1.6.</w:t>
            </w:r>
          </w:p>
        </w:tc>
        <w:tc>
          <w:tcPr>
            <w:tcW w:w="5493" w:type="dxa"/>
          </w:tcPr>
          <w:p w14:paraId="7A99EE35" w14:textId="77777777"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14:paraId="7E54509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A50CC6"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DE7BFE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EB9CEB1" w14:textId="77777777" w:rsidR="009D3F1A" w:rsidRPr="003A51AC" w:rsidRDefault="009D3F1A" w:rsidP="0039183F">
            <w:pPr>
              <w:pStyle w:val="TableParagraph"/>
              <w:rPr>
                <w:sz w:val="24"/>
                <w:szCs w:val="24"/>
              </w:rPr>
            </w:pPr>
          </w:p>
        </w:tc>
      </w:tr>
      <w:tr w:rsidR="009D3F1A" w:rsidRPr="003A51AC" w14:paraId="2DC5C572" w14:textId="77777777" w:rsidTr="00DF79C8">
        <w:trPr>
          <w:trHeight w:val="292"/>
        </w:trPr>
        <w:tc>
          <w:tcPr>
            <w:tcW w:w="1385" w:type="dxa"/>
          </w:tcPr>
          <w:p w14:paraId="22BDB09E" w14:textId="77777777" w:rsidR="009D3F1A" w:rsidRPr="003A51AC" w:rsidRDefault="009D3F1A" w:rsidP="0039183F">
            <w:pPr>
              <w:pStyle w:val="TableParagraph"/>
              <w:ind w:left="129"/>
              <w:rPr>
                <w:sz w:val="24"/>
                <w:szCs w:val="24"/>
              </w:rPr>
            </w:pPr>
            <w:r w:rsidRPr="003A51AC">
              <w:rPr>
                <w:sz w:val="24"/>
                <w:szCs w:val="24"/>
              </w:rPr>
              <w:t>3.2.1.7.</w:t>
            </w:r>
          </w:p>
        </w:tc>
        <w:tc>
          <w:tcPr>
            <w:tcW w:w="5493" w:type="dxa"/>
          </w:tcPr>
          <w:p w14:paraId="622D5465"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000B8CF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62BDD9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BE189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650D8D" w14:textId="77777777" w:rsidR="009D3F1A" w:rsidRPr="003A51AC" w:rsidRDefault="009D3F1A" w:rsidP="0039183F">
            <w:pPr>
              <w:pStyle w:val="TableParagraph"/>
              <w:rPr>
                <w:sz w:val="24"/>
                <w:szCs w:val="24"/>
              </w:rPr>
            </w:pPr>
          </w:p>
        </w:tc>
      </w:tr>
      <w:tr w:rsidR="009D3F1A" w:rsidRPr="003A51AC" w14:paraId="2511A375" w14:textId="77777777" w:rsidTr="00DF79C8">
        <w:trPr>
          <w:trHeight w:val="580"/>
        </w:trPr>
        <w:tc>
          <w:tcPr>
            <w:tcW w:w="1385" w:type="dxa"/>
          </w:tcPr>
          <w:p w14:paraId="17347D7C" w14:textId="77777777" w:rsidR="009D3F1A" w:rsidRPr="003A51AC" w:rsidRDefault="009D3F1A" w:rsidP="0039183F">
            <w:pPr>
              <w:pStyle w:val="TableParagraph"/>
              <w:ind w:left="129"/>
              <w:rPr>
                <w:sz w:val="24"/>
                <w:szCs w:val="24"/>
              </w:rPr>
            </w:pPr>
            <w:r w:rsidRPr="003A51AC">
              <w:rPr>
                <w:sz w:val="24"/>
                <w:szCs w:val="24"/>
              </w:rPr>
              <w:t>3.2.1.8.</w:t>
            </w:r>
          </w:p>
        </w:tc>
        <w:tc>
          <w:tcPr>
            <w:tcW w:w="5493" w:type="dxa"/>
          </w:tcPr>
          <w:p w14:paraId="53BEB412" w14:textId="77777777"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14:paraId="560EEEF4" w14:textId="77777777"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14:paraId="15F1ED5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7D2C0A1C"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D8CC1A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BED98F4" w14:textId="77777777" w:rsidR="009D3F1A" w:rsidRPr="003A51AC" w:rsidRDefault="009D3F1A" w:rsidP="0039183F">
            <w:pPr>
              <w:pStyle w:val="TableParagraph"/>
              <w:rPr>
                <w:sz w:val="24"/>
                <w:szCs w:val="24"/>
              </w:rPr>
            </w:pPr>
          </w:p>
        </w:tc>
      </w:tr>
      <w:tr w:rsidR="009D3F1A" w:rsidRPr="003A51AC" w14:paraId="15D23EA6" w14:textId="77777777" w:rsidTr="00DF79C8">
        <w:trPr>
          <w:trHeight w:val="292"/>
        </w:trPr>
        <w:tc>
          <w:tcPr>
            <w:tcW w:w="1385" w:type="dxa"/>
          </w:tcPr>
          <w:p w14:paraId="30B878AD" w14:textId="77777777" w:rsidR="009D3F1A" w:rsidRPr="003A51AC" w:rsidRDefault="009D3F1A" w:rsidP="0039183F">
            <w:pPr>
              <w:pStyle w:val="TableParagraph"/>
              <w:ind w:left="129"/>
              <w:rPr>
                <w:sz w:val="24"/>
                <w:szCs w:val="24"/>
              </w:rPr>
            </w:pPr>
            <w:r w:rsidRPr="003A51AC">
              <w:rPr>
                <w:sz w:val="24"/>
                <w:szCs w:val="24"/>
              </w:rPr>
              <w:t>3.2.1.9.</w:t>
            </w:r>
          </w:p>
        </w:tc>
        <w:tc>
          <w:tcPr>
            <w:tcW w:w="5493" w:type="dxa"/>
          </w:tcPr>
          <w:p w14:paraId="2FFA4F07" w14:textId="77777777"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tc>
        <w:tc>
          <w:tcPr>
            <w:tcW w:w="720" w:type="dxa"/>
          </w:tcPr>
          <w:p w14:paraId="30B692A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72461E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9CD1AA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849844" w14:textId="77777777" w:rsidR="009D3F1A" w:rsidRPr="003A51AC" w:rsidRDefault="009D3F1A" w:rsidP="0039183F">
            <w:pPr>
              <w:pStyle w:val="TableParagraph"/>
              <w:rPr>
                <w:sz w:val="24"/>
                <w:szCs w:val="24"/>
              </w:rPr>
            </w:pPr>
          </w:p>
        </w:tc>
      </w:tr>
      <w:tr w:rsidR="009D3F1A" w:rsidRPr="003A51AC" w14:paraId="13E0385C" w14:textId="77777777" w:rsidTr="00DF79C8">
        <w:trPr>
          <w:trHeight w:val="292"/>
        </w:trPr>
        <w:tc>
          <w:tcPr>
            <w:tcW w:w="1385" w:type="dxa"/>
          </w:tcPr>
          <w:p w14:paraId="2972E8B3" w14:textId="77777777" w:rsidR="009D3F1A" w:rsidRPr="003A51AC" w:rsidRDefault="009D3F1A" w:rsidP="0039183F">
            <w:pPr>
              <w:pStyle w:val="TableParagraph"/>
              <w:rPr>
                <w:sz w:val="24"/>
                <w:szCs w:val="24"/>
              </w:rPr>
            </w:pPr>
          </w:p>
        </w:tc>
        <w:tc>
          <w:tcPr>
            <w:tcW w:w="5493" w:type="dxa"/>
          </w:tcPr>
          <w:p w14:paraId="3855D5C6" w14:textId="77777777" w:rsidR="009D3F1A" w:rsidRPr="003A51AC" w:rsidRDefault="009D3F1A" w:rsidP="0039183F">
            <w:pPr>
              <w:pStyle w:val="TableParagraph"/>
              <w:spacing w:line="246" w:lineRule="exact"/>
              <w:rPr>
                <w:sz w:val="24"/>
                <w:szCs w:val="24"/>
              </w:rPr>
            </w:pPr>
            <w:r w:rsidRPr="003A51AC">
              <w:rPr>
                <w:sz w:val="24"/>
                <w:szCs w:val="24"/>
              </w:rPr>
              <w:t>набором</w:t>
            </w:r>
            <w:r w:rsidRPr="003A51AC">
              <w:rPr>
                <w:spacing w:val="-10"/>
                <w:sz w:val="24"/>
                <w:szCs w:val="24"/>
              </w:rPr>
              <w:t xml:space="preserve"> </w:t>
            </w:r>
            <w:r w:rsidRPr="003A51AC">
              <w:rPr>
                <w:sz w:val="24"/>
                <w:szCs w:val="24"/>
              </w:rPr>
              <w:t>звукозаписей/</w:t>
            </w:r>
            <w:r w:rsidRPr="003A51AC">
              <w:rPr>
                <w:spacing w:val="-11"/>
                <w:sz w:val="24"/>
                <w:szCs w:val="24"/>
              </w:rPr>
              <w:t xml:space="preserve"> </w:t>
            </w:r>
            <w:r w:rsidRPr="003A51AC">
              <w:rPr>
                <w:sz w:val="24"/>
                <w:szCs w:val="24"/>
              </w:rPr>
              <w:t>Музыкальный</w:t>
            </w:r>
            <w:r w:rsidRPr="003A51AC">
              <w:rPr>
                <w:spacing w:val="-10"/>
                <w:sz w:val="24"/>
                <w:szCs w:val="24"/>
              </w:rPr>
              <w:t xml:space="preserve"> </w:t>
            </w:r>
            <w:r w:rsidRPr="003A51AC">
              <w:rPr>
                <w:sz w:val="24"/>
                <w:szCs w:val="24"/>
              </w:rPr>
              <w:t>центр</w:t>
            </w:r>
          </w:p>
        </w:tc>
        <w:tc>
          <w:tcPr>
            <w:tcW w:w="720" w:type="dxa"/>
          </w:tcPr>
          <w:p w14:paraId="4FF6CFFD" w14:textId="77777777" w:rsidR="009D3F1A" w:rsidRPr="003A51AC" w:rsidRDefault="009D3F1A" w:rsidP="0039183F">
            <w:pPr>
              <w:pStyle w:val="TableParagraph"/>
              <w:rPr>
                <w:sz w:val="24"/>
                <w:szCs w:val="24"/>
              </w:rPr>
            </w:pPr>
          </w:p>
        </w:tc>
        <w:tc>
          <w:tcPr>
            <w:tcW w:w="1020" w:type="dxa"/>
          </w:tcPr>
          <w:p w14:paraId="4A960C8E" w14:textId="77777777" w:rsidR="009D3F1A" w:rsidRPr="003A51AC" w:rsidRDefault="009D3F1A" w:rsidP="0039183F">
            <w:pPr>
              <w:pStyle w:val="TableParagraph"/>
              <w:rPr>
                <w:sz w:val="24"/>
                <w:szCs w:val="24"/>
              </w:rPr>
            </w:pPr>
          </w:p>
        </w:tc>
        <w:tc>
          <w:tcPr>
            <w:tcW w:w="1035" w:type="dxa"/>
          </w:tcPr>
          <w:p w14:paraId="796C6FC9" w14:textId="77777777" w:rsidR="009D3F1A" w:rsidRPr="003A51AC" w:rsidRDefault="009D3F1A" w:rsidP="0039183F">
            <w:pPr>
              <w:pStyle w:val="TableParagraph"/>
              <w:rPr>
                <w:sz w:val="24"/>
                <w:szCs w:val="24"/>
              </w:rPr>
            </w:pPr>
          </w:p>
        </w:tc>
        <w:tc>
          <w:tcPr>
            <w:tcW w:w="1006" w:type="dxa"/>
          </w:tcPr>
          <w:p w14:paraId="500967CE" w14:textId="77777777" w:rsidR="009D3F1A" w:rsidRPr="003A51AC" w:rsidRDefault="009D3F1A" w:rsidP="0039183F">
            <w:pPr>
              <w:pStyle w:val="TableParagraph"/>
              <w:rPr>
                <w:sz w:val="24"/>
                <w:szCs w:val="24"/>
              </w:rPr>
            </w:pPr>
          </w:p>
        </w:tc>
      </w:tr>
      <w:tr w:rsidR="009D3F1A" w:rsidRPr="003A51AC" w14:paraId="1EBBEC60" w14:textId="77777777" w:rsidTr="00DF79C8">
        <w:trPr>
          <w:trHeight w:val="290"/>
        </w:trPr>
        <w:tc>
          <w:tcPr>
            <w:tcW w:w="1385" w:type="dxa"/>
          </w:tcPr>
          <w:p w14:paraId="1BDED1D4" w14:textId="77777777" w:rsidR="009D3F1A" w:rsidRPr="003A51AC" w:rsidRDefault="009D3F1A" w:rsidP="0039183F">
            <w:pPr>
              <w:pStyle w:val="TableParagraph"/>
              <w:ind w:left="129"/>
              <w:rPr>
                <w:sz w:val="24"/>
                <w:szCs w:val="24"/>
              </w:rPr>
            </w:pPr>
            <w:r w:rsidRPr="003A51AC">
              <w:rPr>
                <w:sz w:val="24"/>
                <w:szCs w:val="24"/>
              </w:rPr>
              <w:t>3.2.1.10.</w:t>
            </w:r>
          </w:p>
        </w:tc>
        <w:tc>
          <w:tcPr>
            <w:tcW w:w="5493" w:type="dxa"/>
          </w:tcPr>
          <w:p w14:paraId="4E247287" w14:textId="77777777" w:rsidR="009D3F1A" w:rsidRPr="003A51AC" w:rsidRDefault="009D3F1A" w:rsidP="0039183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674A8DF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2343BC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E62A5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0F33EC5" w14:textId="77777777" w:rsidR="009D3F1A" w:rsidRPr="003A51AC" w:rsidRDefault="009D3F1A" w:rsidP="0039183F">
            <w:pPr>
              <w:pStyle w:val="TableParagraph"/>
              <w:rPr>
                <w:sz w:val="24"/>
                <w:szCs w:val="24"/>
              </w:rPr>
            </w:pPr>
          </w:p>
        </w:tc>
      </w:tr>
      <w:tr w:rsidR="009D3F1A" w:rsidRPr="003A51AC" w14:paraId="7F23390F" w14:textId="77777777" w:rsidTr="00DF79C8">
        <w:trPr>
          <w:trHeight w:val="292"/>
        </w:trPr>
        <w:tc>
          <w:tcPr>
            <w:tcW w:w="1385" w:type="dxa"/>
          </w:tcPr>
          <w:p w14:paraId="2A67EC6D" w14:textId="77777777" w:rsidR="009D3F1A" w:rsidRPr="003A51AC" w:rsidRDefault="009D3F1A" w:rsidP="0039183F">
            <w:pPr>
              <w:pStyle w:val="TableParagraph"/>
              <w:ind w:left="129"/>
              <w:rPr>
                <w:sz w:val="24"/>
                <w:szCs w:val="24"/>
              </w:rPr>
            </w:pPr>
            <w:r w:rsidRPr="003A51AC">
              <w:rPr>
                <w:sz w:val="24"/>
                <w:szCs w:val="24"/>
              </w:rPr>
              <w:t>3.2.1.11.</w:t>
            </w:r>
          </w:p>
        </w:tc>
        <w:tc>
          <w:tcPr>
            <w:tcW w:w="5493" w:type="dxa"/>
          </w:tcPr>
          <w:p w14:paraId="6FE5EB5C" w14:textId="77777777"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6283197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75ADF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FA0E47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6927A9" w14:textId="77777777" w:rsidR="009D3F1A" w:rsidRPr="003A51AC" w:rsidRDefault="009D3F1A" w:rsidP="0039183F">
            <w:pPr>
              <w:pStyle w:val="TableParagraph"/>
              <w:rPr>
                <w:sz w:val="24"/>
                <w:szCs w:val="24"/>
              </w:rPr>
            </w:pPr>
          </w:p>
        </w:tc>
      </w:tr>
      <w:tr w:rsidR="009D3F1A" w:rsidRPr="003A51AC" w14:paraId="01647FA3" w14:textId="77777777" w:rsidTr="00DF79C8">
        <w:trPr>
          <w:trHeight w:val="290"/>
        </w:trPr>
        <w:tc>
          <w:tcPr>
            <w:tcW w:w="1385" w:type="dxa"/>
          </w:tcPr>
          <w:p w14:paraId="0550FD46" w14:textId="77777777" w:rsidR="009D3F1A" w:rsidRPr="003A51AC" w:rsidRDefault="009D3F1A" w:rsidP="0039183F">
            <w:pPr>
              <w:pStyle w:val="TableParagraph"/>
              <w:ind w:left="129"/>
              <w:rPr>
                <w:sz w:val="24"/>
                <w:szCs w:val="24"/>
              </w:rPr>
            </w:pPr>
            <w:r w:rsidRPr="003A51AC">
              <w:rPr>
                <w:sz w:val="24"/>
                <w:szCs w:val="24"/>
              </w:rPr>
              <w:t>3.2.1.12.</w:t>
            </w:r>
          </w:p>
        </w:tc>
        <w:tc>
          <w:tcPr>
            <w:tcW w:w="5493" w:type="dxa"/>
          </w:tcPr>
          <w:p w14:paraId="0F110D9F"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1C44402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15E55F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149BE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0ACD498" w14:textId="77777777" w:rsidR="009D3F1A" w:rsidRPr="003A51AC" w:rsidRDefault="009D3F1A" w:rsidP="0039183F">
            <w:pPr>
              <w:pStyle w:val="TableParagraph"/>
              <w:rPr>
                <w:sz w:val="24"/>
                <w:szCs w:val="24"/>
              </w:rPr>
            </w:pPr>
          </w:p>
        </w:tc>
      </w:tr>
      <w:tr w:rsidR="009D3F1A" w:rsidRPr="003A51AC" w14:paraId="0FC7D4C5" w14:textId="77777777" w:rsidTr="00DF79C8">
        <w:trPr>
          <w:trHeight w:val="290"/>
        </w:trPr>
        <w:tc>
          <w:tcPr>
            <w:tcW w:w="1385" w:type="dxa"/>
            <w:shd w:val="clear" w:color="auto" w:fill="F1F1F1"/>
          </w:tcPr>
          <w:p w14:paraId="078132B9" w14:textId="77777777" w:rsidR="009D3F1A" w:rsidRPr="003A51AC" w:rsidRDefault="009D3F1A" w:rsidP="0039183F">
            <w:pPr>
              <w:pStyle w:val="TableParagraph"/>
              <w:ind w:left="129"/>
              <w:rPr>
                <w:i/>
                <w:sz w:val="24"/>
                <w:szCs w:val="24"/>
              </w:rPr>
            </w:pPr>
            <w:r w:rsidRPr="003A51AC">
              <w:rPr>
                <w:i/>
                <w:sz w:val="24"/>
                <w:szCs w:val="24"/>
              </w:rPr>
              <w:t>3.2.2.</w:t>
            </w:r>
          </w:p>
        </w:tc>
        <w:tc>
          <w:tcPr>
            <w:tcW w:w="9274" w:type="dxa"/>
            <w:gridSpan w:val="5"/>
            <w:shd w:val="clear" w:color="auto" w:fill="F1F1F1"/>
          </w:tcPr>
          <w:p w14:paraId="0283A7C5" w14:textId="77777777" w:rsidR="009D3F1A" w:rsidRPr="003A51AC" w:rsidRDefault="009D3F1A" w:rsidP="0039183F">
            <w:pPr>
              <w:pStyle w:val="TableParagraph"/>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57317558" w14:textId="77777777" w:rsidTr="00DF79C8">
        <w:trPr>
          <w:trHeight w:val="292"/>
        </w:trPr>
        <w:tc>
          <w:tcPr>
            <w:tcW w:w="1385" w:type="dxa"/>
          </w:tcPr>
          <w:p w14:paraId="003A420A" w14:textId="77777777" w:rsidR="009D3F1A" w:rsidRPr="003A51AC" w:rsidRDefault="009D3F1A" w:rsidP="0039183F">
            <w:pPr>
              <w:pStyle w:val="TableParagraph"/>
              <w:spacing w:line="246" w:lineRule="exact"/>
              <w:ind w:left="129"/>
              <w:rPr>
                <w:sz w:val="24"/>
                <w:szCs w:val="24"/>
              </w:rPr>
            </w:pPr>
            <w:r w:rsidRPr="003A51AC">
              <w:rPr>
                <w:sz w:val="24"/>
                <w:szCs w:val="24"/>
              </w:rPr>
              <w:t>3.2.2.1.</w:t>
            </w:r>
          </w:p>
        </w:tc>
        <w:tc>
          <w:tcPr>
            <w:tcW w:w="5493" w:type="dxa"/>
          </w:tcPr>
          <w:p w14:paraId="56043B0B" w14:textId="77777777" w:rsidR="009D3F1A" w:rsidRPr="003A51AC" w:rsidRDefault="009D3F1A" w:rsidP="0039183F">
            <w:pPr>
              <w:pStyle w:val="TableParagraph"/>
              <w:spacing w:line="246" w:lineRule="exact"/>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14:paraId="7B5A04C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776A1E8"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2D2E2A1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F122C11" w14:textId="77777777" w:rsidR="009D3F1A" w:rsidRPr="003A51AC" w:rsidRDefault="009D3F1A" w:rsidP="0039183F">
            <w:pPr>
              <w:pStyle w:val="TableParagraph"/>
              <w:rPr>
                <w:sz w:val="24"/>
                <w:szCs w:val="24"/>
              </w:rPr>
            </w:pPr>
          </w:p>
        </w:tc>
      </w:tr>
      <w:tr w:rsidR="009D3F1A" w:rsidRPr="003A51AC" w14:paraId="785203BA" w14:textId="77777777" w:rsidTr="00DF79C8">
        <w:trPr>
          <w:trHeight w:val="290"/>
        </w:trPr>
        <w:tc>
          <w:tcPr>
            <w:tcW w:w="1385" w:type="dxa"/>
          </w:tcPr>
          <w:p w14:paraId="1F6FA3C3" w14:textId="77777777" w:rsidR="009D3F1A" w:rsidRPr="003A51AC" w:rsidRDefault="009D3F1A" w:rsidP="0039183F">
            <w:pPr>
              <w:pStyle w:val="TableParagraph"/>
              <w:ind w:left="129"/>
              <w:rPr>
                <w:sz w:val="24"/>
                <w:szCs w:val="24"/>
              </w:rPr>
            </w:pPr>
            <w:r w:rsidRPr="003A51AC">
              <w:rPr>
                <w:sz w:val="24"/>
                <w:szCs w:val="24"/>
              </w:rPr>
              <w:t>3.2.2.2.</w:t>
            </w:r>
          </w:p>
        </w:tc>
        <w:tc>
          <w:tcPr>
            <w:tcW w:w="5493" w:type="dxa"/>
          </w:tcPr>
          <w:p w14:paraId="18EA2DCF"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7"/>
                <w:sz w:val="24"/>
                <w:szCs w:val="24"/>
                <w:lang w:val="ru-RU"/>
              </w:rPr>
              <w:t xml:space="preserve"> </w:t>
            </w:r>
            <w:r w:rsidRPr="003A51AC">
              <w:rPr>
                <w:sz w:val="24"/>
                <w:szCs w:val="24"/>
                <w:lang w:val="ru-RU"/>
              </w:rPr>
              <w:t>комплект</w:t>
            </w:r>
            <w:r w:rsidRPr="003A51AC">
              <w:rPr>
                <w:spacing w:val="-2"/>
                <w:sz w:val="24"/>
                <w:szCs w:val="24"/>
                <w:lang w:val="ru-RU"/>
              </w:rPr>
              <w:t xml:space="preserve"> </w:t>
            </w:r>
            <w:r w:rsidRPr="003A51AC">
              <w:rPr>
                <w:sz w:val="24"/>
                <w:szCs w:val="24"/>
                <w:lang w:val="ru-RU"/>
              </w:rPr>
              <w:t>Семаго</w:t>
            </w:r>
            <w:r w:rsidRPr="003A51AC">
              <w:rPr>
                <w:spacing w:val="-3"/>
                <w:sz w:val="24"/>
                <w:szCs w:val="24"/>
                <w:lang w:val="ru-RU"/>
              </w:rPr>
              <w:t xml:space="preserve"> </w:t>
            </w:r>
            <w:r w:rsidRPr="003A51AC">
              <w:rPr>
                <w:sz w:val="24"/>
                <w:szCs w:val="24"/>
                <w:lang w:val="ru-RU"/>
              </w:rPr>
              <w:t>М.М.</w:t>
            </w:r>
          </w:p>
        </w:tc>
        <w:tc>
          <w:tcPr>
            <w:tcW w:w="720" w:type="dxa"/>
          </w:tcPr>
          <w:p w14:paraId="6AEC19F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EADFD2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3D610A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649626E" w14:textId="77777777" w:rsidR="009D3F1A" w:rsidRPr="003A51AC" w:rsidRDefault="009D3F1A" w:rsidP="0039183F">
            <w:pPr>
              <w:pStyle w:val="TableParagraph"/>
              <w:rPr>
                <w:sz w:val="24"/>
                <w:szCs w:val="24"/>
              </w:rPr>
            </w:pPr>
          </w:p>
        </w:tc>
      </w:tr>
      <w:tr w:rsidR="009D3F1A" w:rsidRPr="003A51AC" w14:paraId="058EA434" w14:textId="77777777" w:rsidTr="00DF79C8">
        <w:trPr>
          <w:trHeight w:val="292"/>
        </w:trPr>
        <w:tc>
          <w:tcPr>
            <w:tcW w:w="1385" w:type="dxa"/>
          </w:tcPr>
          <w:p w14:paraId="7D65FAD1" w14:textId="77777777" w:rsidR="009D3F1A" w:rsidRPr="003A51AC" w:rsidRDefault="009D3F1A" w:rsidP="0039183F">
            <w:pPr>
              <w:pStyle w:val="TableParagraph"/>
              <w:ind w:left="129"/>
              <w:rPr>
                <w:sz w:val="24"/>
                <w:szCs w:val="24"/>
              </w:rPr>
            </w:pPr>
            <w:r w:rsidRPr="003A51AC">
              <w:rPr>
                <w:sz w:val="24"/>
                <w:szCs w:val="24"/>
              </w:rPr>
              <w:t>3.2.2.3.</w:t>
            </w:r>
          </w:p>
        </w:tc>
        <w:tc>
          <w:tcPr>
            <w:tcW w:w="5493" w:type="dxa"/>
          </w:tcPr>
          <w:p w14:paraId="4C5414B1" w14:textId="77777777" w:rsidR="009D3F1A" w:rsidRPr="003A51AC" w:rsidRDefault="009D3F1A" w:rsidP="0039183F">
            <w:pPr>
              <w:pStyle w:val="TableParagraph"/>
              <w:rPr>
                <w:sz w:val="24"/>
                <w:szCs w:val="24"/>
                <w:lang w:val="ru-RU"/>
              </w:rPr>
            </w:pPr>
            <w:r w:rsidRPr="003A51AC">
              <w:rPr>
                <w:sz w:val="24"/>
                <w:szCs w:val="24"/>
                <w:lang w:val="ru-RU"/>
              </w:rPr>
              <w:t>Диагностический</w:t>
            </w:r>
            <w:r w:rsidRPr="003A51AC">
              <w:rPr>
                <w:spacing w:val="-6"/>
                <w:sz w:val="24"/>
                <w:szCs w:val="24"/>
                <w:lang w:val="ru-RU"/>
              </w:rPr>
              <w:t xml:space="preserve"> </w:t>
            </w:r>
            <w:r w:rsidRPr="003A51AC">
              <w:rPr>
                <w:sz w:val="24"/>
                <w:szCs w:val="24"/>
                <w:lang w:val="ru-RU"/>
              </w:rPr>
              <w:t>комплект</w:t>
            </w:r>
            <w:r w:rsidRPr="003A51AC">
              <w:rPr>
                <w:spacing w:val="-1"/>
                <w:sz w:val="24"/>
                <w:szCs w:val="24"/>
                <w:lang w:val="ru-RU"/>
              </w:rPr>
              <w:t xml:space="preserve"> </w:t>
            </w:r>
            <w:r w:rsidRPr="003A51AC">
              <w:rPr>
                <w:sz w:val="24"/>
                <w:szCs w:val="24"/>
                <w:lang w:val="ru-RU"/>
              </w:rPr>
              <w:t>Стребелевой</w:t>
            </w:r>
            <w:r w:rsidRPr="003A51AC">
              <w:rPr>
                <w:spacing w:val="-2"/>
                <w:sz w:val="24"/>
                <w:szCs w:val="24"/>
                <w:lang w:val="ru-RU"/>
              </w:rPr>
              <w:t xml:space="preserve"> </w:t>
            </w:r>
            <w:r w:rsidRPr="003A51AC">
              <w:rPr>
                <w:sz w:val="24"/>
                <w:szCs w:val="24"/>
                <w:lang w:val="ru-RU"/>
              </w:rPr>
              <w:t>Е.А.</w:t>
            </w:r>
          </w:p>
        </w:tc>
        <w:tc>
          <w:tcPr>
            <w:tcW w:w="720" w:type="dxa"/>
          </w:tcPr>
          <w:p w14:paraId="50AAB26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89F22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A1C985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0E16D5" w14:textId="77777777" w:rsidR="009D3F1A" w:rsidRPr="003A51AC" w:rsidRDefault="009D3F1A" w:rsidP="0039183F">
            <w:pPr>
              <w:pStyle w:val="TableParagraph"/>
              <w:rPr>
                <w:sz w:val="24"/>
                <w:szCs w:val="24"/>
              </w:rPr>
            </w:pPr>
          </w:p>
        </w:tc>
      </w:tr>
      <w:tr w:rsidR="009D3F1A" w:rsidRPr="003A51AC" w14:paraId="4BFBCF45" w14:textId="77777777" w:rsidTr="00DF79C8">
        <w:trPr>
          <w:trHeight w:val="290"/>
        </w:trPr>
        <w:tc>
          <w:tcPr>
            <w:tcW w:w="1385" w:type="dxa"/>
          </w:tcPr>
          <w:p w14:paraId="4C3E028E" w14:textId="77777777" w:rsidR="009D3F1A" w:rsidRPr="003A51AC" w:rsidRDefault="009D3F1A" w:rsidP="0039183F">
            <w:pPr>
              <w:pStyle w:val="TableParagraph"/>
              <w:ind w:left="129"/>
              <w:rPr>
                <w:sz w:val="24"/>
                <w:szCs w:val="24"/>
              </w:rPr>
            </w:pPr>
            <w:r w:rsidRPr="003A51AC">
              <w:rPr>
                <w:sz w:val="24"/>
                <w:szCs w:val="24"/>
              </w:rPr>
              <w:t>3.2.2.4.</w:t>
            </w:r>
          </w:p>
        </w:tc>
        <w:tc>
          <w:tcPr>
            <w:tcW w:w="5493" w:type="dxa"/>
          </w:tcPr>
          <w:p w14:paraId="01F4ED1D" w14:textId="77777777" w:rsidR="009D3F1A" w:rsidRPr="003A51AC" w:rsidRDefault="009D3F1A" w:rsidP="0039183F">
            <w:pPr>
              <w:pStyle w:val="TableParagraph"/>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2C3917C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50ECA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C93B39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95D5111" w14:textId="77777777" w:rsidR="009D3F1A" w:rsidRPr="003A51AC" w:rsidRDefault="009D3F1A" w:rsidP="0039183F">
            <w:pPr>
              <w:pStyle w:val="TableParagraph"/>
              <w:rPr>
                <w:sz w:val="24"/>
                <w:szCs w:val="24"/>
              </w:rPr>
            </w:pPr>
          </w:p>
        </w:tc>
      </w:tr>
      <w:tr w:rsidR="009D3F1A" w:rsidRPr="003A51AC" w14:paraId="48A6F2A7" w14:textId="77777777" w:rsidTr="00DF79C8">
        <w:trPr>
          <w:trHeight w:val="290"/>
        </w:trPr>
        <w:tc>
          <w:tcPr>
            <w:tcW w:w="1385" w:type="dxa"/>
          </w:tcPr>
          <w:p w14:paraId="164B5898" w14:textId="77777777" w:rsidR="009D3F1A" w:rsidRPr="003A51AC" w:rsidRDefault="009D3F1A" w:rsidP="0039183F">
            <w:pPr>
              <w:pStyle w:val="TableParagraph"/>
              <w:ind w:left="129"/>
              <w:rPr>
                <w:sz w:val="24"/>
                <w:szCs w:val="24"/>
              </w:rPr>
            </w:pPr>
            <w:r w:rsidRPr="003A51AC">
              <w:rPr>
                <w:sz w:val="24"/>
                <w:szCs w:val="24"/>
              </w:rPr>
              <w:t>3.2.2.5.</w:t>
            </w:r>
          </w:p>
        </w:tc>
        <w:tc>
          <w:tcPr>
            <w:tcW w:w="5493" w:type="dxa"/>
          </w:tcPr>
          <w:p w14:paraId="6392807B" w14:textId="77777777"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0657D08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1E8208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1342E6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9E45BE9" w14:textId="77777777" w:rsidR="009D3F1A" w:rsidRPr="003A51AC" w:rsidRDefault="009D3F1A" w:rsidP="0039183F">
            <w:pPr>
              <w:pStyle w:val="TableParagraph"/>
              <w:rPr>
                <w:sz w:val="24"/>
                <w:szCs w:val="24"/>
              </w:rPr>
            </w:pPr>
          </w:p>
        </w:tc>
      </w:tr>
      <w:tr w:rsidR="009D3F1A" w:rsidRPr="003A51AC" w14:paraId="5EE4C21D" w14:textId="77777777" w:rsidTr="00DF79C8">
        <w:trPr>
          <w:trHeight w:val="292"/>
        </w:trPr>
        <w:tc>
          <w:tcPr>
            <w:tcW w:w="1385" w:type="dxa"/>
          </w:tcPr>
          <w:p w14:paraId="47B7D7FE" w14:textId="77777777" w:rsidR="009D3F1A" w:rsidRPr="003A51AC" w:rsidRDefault="009D3F1A" w:rsidP="0039183F">
            <w:pPr>
              <w:pStyle w:val="TableParagraph"/>
              <w:spacing w:line="246" w:lineRule="exact"/>
              <w:ind w:left="129"/>
              <w:rPr>
                <w:sz w:val="24"/>
                <w:szCs w:val="24"/>
              </w:rPr>
            </w:pPr>
            <w:r w:rsidRPr="003A51AC">
              <w:rPr>
                <w:sz w:val="24"/>
                <w:szCs w:val="24"/>
              </w:rPr>
              <w:t>3.2.2.6.</w:t>
            </w:r>
          </w:p>
        </w:tc>
        <w:tc>
          <w:tcPr>
            <w:tcW w:w="5493" w:type="dxa"/>
          </w:tcPr>
          <w:p w14:paraId="72E6179E" w14:textId="77777777" w:rsidR="009D3F1A" w:rsidRPr="003A51AC" w:rsidRDefault="009D3F1A" w:rsidP="0039183F">
            <w:pPr>
              <w:pStyle w:val="TableParagraph"/>
              <w:spacing w:line="246" w:lineRule="exact"/>
              <w:rPr>
                <w:sz w:val="24"/>
                <w:szCs w:val="24"/>
              </w:rPr>
            </w:pPr>
            <w:r w:rsidRPr="003A51AC">
              <w:rPr>
                <w:sz w:val="24"/>
                <w:szCs w:val="24"/>
              </w:rPr>
              <w:t>Интерактивная</w:t>
            </w:r>
            <w:r w:rsidRPr="003A51AC">
              <w:rPr>
                <w:spacing w:val="-8"/>
                <w:sz w:val="24"/>
                <w:szCs w:val="24"/>
              </w:rPr>
              <w:t xml:space="preserve"> </w:t>
            </w:r>
            <w:r w:rsidRPr="003A51AC">
              <w:rPr>
                <w:sz w:val="24"/>
                <w:szCs w:val="24"/>
              </w:rPr>
              <w:t>песочница</w:t>
            </w:r>
          </w:p>
        </w:tc>
        <w:tc>
          <w:tcPr>
            <w:tcW w:w="720" w:type="dxa"/>
          </w:tcPr>
          <w:p w14:paraId="0024FB4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5C824B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A353F2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7C36ACB" w14:textId="77777777" w:rsidR="009D3F1A" w:rsidRPr="003A51AC" w:rsidRDefault="009D3F1A" w:rsidP="0039183F">
            <w:pPr>
              <w:pStyle w:val="TableParagraph"/>
              <w:rPr>
                <w:sz w:val="24"/>
                <w:szCs w:val="24"/>
              </w:rPr>
            </w:pPr>
          </w:p>
        </w:tc>
      </w:tr>
      <w:tr w:rsidR="009D3F1A" w:rsidRPr="003A51AC" w14:paraId="25D38753" w14:textId="77777777" w:rsidTr="00DF79C8">
        <w:trPr>
          <w:trHeight w:val="290"/>
        </w:trPr>
        <w:tc>
          <w:tcPr>
            <w:tcW w:w="1385" w:type="dxa"/>
          </w:tcPr>
          <w:p w14:paraId="08F7C09C" w14:textId="77777777" w:rsidR="009D3F1A" w:rsidRPr="003A51AC" w:rsidRDefault="009D3F1A" w:rsidP="0039183F">
            <w:pPr>
              <w:pStyle w:val="TableParagraph"/>
              <w:ind w:left="129"/>
              <w:rPr>
                <w:sz w:val="24"/>
                <w:szCs w:val="24"/>
              </w:rPr>
            </w:pPr>
            <w:r w:rsidRPr="003A51AC">
              <w:rPr>
                <w:sz w:val="24"/>
                <w:szCs w:val="24"/>
              </w:rPr>
              <w:t>3.2.2.7.</w:t>
            </w:r>
          </w:p>
        </w:tc>
        <w:tc>
          <w:tcPr>
            <w:tcW w:w="5493" w:type="dxa"/>
          </w:tcPr>
          <w:p w14:paraId="23A4CDA2"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047172B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F4B303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285CE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2579A9E" w14:textId="77777777" w:rsidR="009D3F1A" w:rsidRPr="003A51AC" w:rsidRDefault="009D3F1A" w:rsidP="0039183F">
            <w:pPr>
              <w:pStyle w:val="TableParagraph"/>
              <w:rPr>
                <w:sz w:val="24"/>
                <w:szCs w:val="24"/>
              </w:rPr>
            </w:pPr>
          </w:p>
        </w:tc>
      </w:tr>
      <w:tr w:rsidR="009D3F1A" w:rsidRPr="003A51AC" w14:paraId="34CD8FFB" w14:textId="77777777" w:rsidTr="00DF79C8">
        <w:trPr>
          <w:trHeight w:val="292"/>
        </w:trPr>
        <w:tc>
          <w:tcPr>
            <w:tcW w:w="1385" w:type="dxa"/>
          </w:tcPr>
          <w:p w14:paraId="3EFB5298" w14:textId="77777777" w:rsidR="009D3F1A" w:rsidRPr="003A51AC" w:rsidRDefault="009D3F1A" w:rsidP="0039183F">
            <w:pPr>
              <w:pStyle w:val="TableParagraph"/>
              <w:ind w:left="129"/>
              <w:rPr>
                <w:sz w:val="24"/>
                <w:szCs w:val="24"/>
              </w:rPr>
            </w:pPr>
            <w:r w:rsidRPr="003A51AC">
              <w:rPr>
                <w:sz w:val="24"/>
                <w:szCs w:val="24"/>
              </w:rPr>
              <w:t>3.2.2.8.</w:t>
            </w:r>
          </w:p>
        </w:tc>
        <w:tc>
          <w:tcPr>
            <w:tcW w:w="5493" w:type="dxa"/>
          </w:tcPr>
          <w:p w14:paraId="4A9C6A15"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6D9E91C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4C4E1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55BF84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44FCF38" w14:textId="77777777" w:rsidR="009D3F1A" w:rsidRPr="003A51AC" w:rsidRDefault="009D3F1A" w:rsidP="0039183F">
            <w:pPr>
              <w:pStyle w:val="TableParagraph"/>
              <w:rPr>
                <w:sz w:val="24"/>
                <w:szCs w:val="24"/>
              </w:rPr>
            </w:pPr>
          </w:p>
        </w:tc>
      </w:tr>
      <w:tr w:rsidR="009D3F1A" w:rsidRPr="003A51AC" w14:paraId="2B8C16F8" w14:textId="77777777" w:rsidTr="00DF79C8">
        <w:trPr>
          <w:trHeight w:val="290"/>
        </w:trPr>
        <w:tc>
          <w:tcPr>
            <w:tcW w:w="1385" w:type="dxa"/>
          </w:tcPr>
          <w:p w14:paraId="4D1954BE" w14:textId="77777777" w:rsidR="009D3F1A" w:rsidRPr="003A51AC" w:rsidRDefault="009D3F1A" w:rsidP="0039183F">
            <w:pPr>
              <w:pStyle w:val="TableParagraph"/>
              <w:spacing w:line="244" w:lineRule="exact"/>
              <w:ind w:left="129"/>
              <w:rPr>
                <w:sz w:val="24"/>
                <w:szCs w:val="24"/>
              </w:rPr>
            </w:pPr>
            <w:r w:rsidRPr="003A51AC">
              <w:rPr>
                <w:sz w:val="24"/>
                <w:szCs w:val="24"/>
              </w:rPr>
              <w:t>3.2.2.9.</w:t>
            </w:r>
          </w:p>
        </w:tc>
        <w:tc>
          <w:tcPr>
            <w:tcW w:w="5493" w:type="dxa"/>
          </w:tcPr>
          <w:p w14:paraId="5FD4DE94" w14:textId="77777777" w:rsidR="009D3F1A" w:rsidRPr="003A51AC" w:rsidRDefault="009D3F1A" w:rsidP="0039183F">
            <w:pPr>
              <w:pStyle w:val="TableParagraph"/>
              <w:spacing w:line="244" w:lineRule="exact"/>
              <w:rPr>
                <w:sz w:val="24"/>
                <w:szCs w:val="24"/>
              </w:rPr>
            </w:pPr>
            <w:r w:rsidRPr="003A51AC">
              <w:rPr>
                <w:sz w:val="24"/>
                <w:szCs w:val="24"/>
              </w:rPr>
              <w:t>Стеллажи</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хранения</w:t>
            </w:r>
            <w:r w:rsidRPr="003A51AC">
              <w:rPr>
                <w:spacing w:val="-2"/>
                <w:sz w:val="24"/>
                <w:szCs w:val="24"/>
              </w:rPr>
              <w:t xml:space="preserve"> </w:t>
            </w:r>
            <w:r w:rsidRPr="003A51AC">
              <w:rPr>
                <w:sz w:val="24"/>
                <w:szCs w:val="24"/>
              </w:rPr>
              <w:t>техники</w:t>
            </w:r>
          </w:p>
        </w:tc>
        <w:tc>
          <w:tcPr>
            <w:tcW w:w="720" w:type="dxa"/>
          </w:tcPr>
          <w:p w14:paraId="046BC0A4"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34CA0422"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450D5ACD"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C614B22" w14:textId="77777777" w:rsidR="009D3F1A" w:rsidRPr="003A51AC" w:rsidRDefault="009D3F1A" w:rsidP="0039183F">
            <w:pPr>
              <w:pStyle w:val="TableParagraph"/>
              <w:rPr>
                <w:sz w:val="24"/>
                <w:szCs w:val="24"/>
              </w:rPr>
            </w:pPr>
          </w:p>
        </w:tc>
      </w:tr>
      <w:tr w:rsidR="009D3F1A" w:rsidRPr="003A51AC" w14:paraId="08488AC0" w14:textId="77777777" w:rsidTr="00DF79C8">
        <w:trPr>
          <w:trHeight w:val="290"/>
        </w:trPr>
        <w:tc>
          <w:tcPr>
            <w:tcW w:w="1385" w:type="dxa"/>
          </w:tcPr>
          <w:p w14:paraId="3859E3BD" w14:textId="77777777" w:rsidR="009D3F1A" w:rsidRPr="003A51AC" w:rsidRDefault="009D3F1A" w:rsidP="0039183F">
            <w:pPr>
              <w:pStyle w:val="TableParagraph"/>
              <w:ind w:left="129"/>
              <w:rPr>
                <w:sz w:val="24"/>
                <w:szCs w:val="24"/>
              </w:rPr>
            </w:pPr>
            <w:r w:rsidRPr="003A51AC">
              <w:rPr>
                <w:sz w:val="24"/>
                <w:szCs w:val="24"/>
              </w:rPr>
              <w:t>3.2.2.10.</w:t>
            </w:r>
          </w:p>
        </w:tc>
        <w:tc>
          <w:tcPr>
            <w:tcW w:w="5493" w:type="dxa"/>
          </w:tcPr>
          <w:p w14:paraId="6B82939D"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0B65D29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4CBBB4"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06C9C1D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51EC3C2" w14:textId="77777777" w:rsidR="009D3F1A" w:rsidRPr="003A51AC" w:rsidRDefault="009D3F1A" w:rsidP="0039183F">
            <w:pPr>
              <w:pStyle w:val="TableParagraph"/>
              <w:rPr>
                <w:sz w:val="24"/>
                <w:szCs w:val="24"/>
              </w:rPr>
            </w:pPr>
          </w:p>
        </w:tc>
      </w:tr>
      <w:tr w:rsidR="009D3F1A" w:rsidRPr="003A51AC" w14:paraId="3E73351C" w14:textId="77777777" w:rsidTr="00DF79C8">
        <w:trPr>
          <w:trHeight w:val="292"/>
        </w:trPr>
        <w:tc>
          <w:tcPr>
            <w:tcW w:w="1385" w:type="dxa"/>
          </w:tcPr>
          <w:p w14:paraId="61FF8DBD" w14:textId="77777777" w:rsidR="009D3F1A" w:rsidRPr="003A51AC" w:rsidRDefault="009D3F1A" w:rsidP="0039183F">
            <w:pPr>
              <w:pStyle w:val="TableParagraph"/>
              <w:ind w:left="129"/>
              <w:rPr>
                <w:sz w:val="24"/>
                <w:szCs w:val="24"/>
              </w:rPr>
            </w:pPr>
            <w:r w:rsidRPr="003A51AC">
              <w:rPr>
                <w:sz w:val="24"/>
                <w:szCs w:val="24"/>
              </w:rPr>
              <w:t>3.2.2.11.</w:t>
            </w:r>
          </w:p>
        </w:tc>
        <w:tc>
          <w:tcPr>
            <w:tcW w:w="5493" w:type="dxa"/>
          </w:tcPr>
          <w:p w14:paraId="23ED6906" w14:textId="77777777"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65E2CB1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8962F3C"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449EF0A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082368B" w14:textId="77777777" w:rsidR="009D3F1A" w:rsidRPr="003A51AC" w:rsidRDefault="009D3F1A" w:rsidP="0039183F">
            <w:pPr>
              <w:pStyle w:val="TableParagraph"/>
              <w:rPr>
                <w:sz w:val="24"/>
                <w:szCs w:val="24"/>
              </w:rPr>
            </w:pPr>
          </w:p>
        </w:tc>
      </w:tr>
      <w:tr w:rsidR="009D3F1A" w:rsidRPr="003A51AC" w14:paraId="1689CA6D" w14:textId="77777777" w:rsidTr="00DF79C8">
        <w:trPr>
          <w:trHeight w:val="290"/>
        </w:trPr>
        <w:tc>
          <w:tcPr>
            <w:tcW w:w="1385" w:type="dxa"/>
            <w:shd w:val="clear" w:color="auto" w:fill="F1F1F1"/>
          </w:tcPr>
          <w:p w14:paraId="64C93901" w14:textId="77777777" w:rsidR="009D3F1A" w:rsidRPr="003A51AC" w:rsidRDefault="009D3F1A" w:rsidP="0039183F">
            <w:pPr>
              <w:pStyle w:val="TableParagraph"/>
              <w:ind w:left="129"/>
              <w:rPr>
                <w:i/>
                <w:sz w:val="24"/>
                <w:szCs w:val="24"/>
              </w:rPr>
            </w:pPr>
            <w:r w:rsidRPr="003A51AC">
              <w:rPr>
                <w:i/>
                <w:sz w:val="24"/>
                <w:szCs w:val="24"/>
              </w:rPr>
              <w:t>3.2.3.</w:t>
            </w:r>
          </w:p>
        </w:tc>
        <w:tc>
          <w:tcPr>
            <w:tcW w:w="9274" w:type="dxa"/>
            <w:gridSpan w:val="5"/>
            <w:shd w:val="clear" w:color="auto" w:fill="F1F1F1"/>
          </w:tcPr>
          <w:p w14:paraId="169CC04B"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7"/>
                <w:sz w:val="24"/>
                <w:szCs w:val="24"/>
              </w:rPr>
              <w:t xml:space="preserve"> </w:t>
            </w:r>
            <w:r w:rsidRPr="003A51AC">
              <w:rPr>
                <w:i/>
                <w:sz w:val="24"/>
                <w:szCs w:val="24"/>
              </w:rPr>
              <w:t>оборудование</w:t>
            </w:r>
          </w:p>
        </w:tc>
      </w:tr>
      <w:tr w:rsidR="009D3F1A" w:rsidRPr="003A51AC" w14:paraId="40457435" w14:textId="77777777" w:rsidTr="00DF79C8">
        <w:trPr>
          <w:trHeight w:val="290"/>
        </w:trPr>
        <w:tc>
          <w:tcPr>
            <w:tcW w:w="1385" w:type="dxa"/>
          </w:tcPr>
          <w:p w14:paraId="3F276E85" w14:textId="77777777" w:rsidR="009D3F1A" w:rsidRPr="003A51AC" w:rsidRDefault="009D3F1A" w:rsidP="0039183F">
            <w:pPr>
              <w:pStyle w:val="TableParagraph"/>
              <w:ind w:left="129"/>
              <w:rPr>
                <w:sz w:val="24"/>
                <w:szCs w:val="24"/>
              </w:rPr>
            </w:pPr>
            <w:r w:rsidRPr="003A51AC">
              <w:rPr>
                <w:sz w:val="24"/>
                <w:szCs w:val="24"/>
              </w:rPr>
              <w:t>3.2.3.1.</w:t>
            </w:r>
          </w:p>
        </w:tc>
        <w:tc>
          <w:tcPr>
            <w:tcW w:w="5493" w:type="dxa"/>
          </w:tcPr>
          <w:p w14:paraId="66C7C3A0" w14:textId="77777777"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14:paraId="18A8ACC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F8944D"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705E112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C60F4A" w14:textId="77777777" w:rsidR="009D3F1A" w:rsidRPr="003A51AC" w:rsidRDefault="009D3F1A" w:rsidP="0039183F">
            <w:pPr>
              <w:pStyle w:val="TableParagraph"/>
              <w:rPr>
                <w:sz w:val="24"/>
                <w:szCs w:val="24"/>
              </w:rPr>
            </w:pPr>
          </w:p>
        </w:tc>
      </w:tr>
      <w:tr w:rsidR="009D3F1A" w:rsidRPr="003A51AC" w14:paraId="0A17D9E2" w14:textId="77777777" w:rsidTr="00DF79C8">
        <w:trPr>
          <w:trHeight w:val="292"/>
        </w:trPr>
        <w:tc>
          <w:tcPr>
            <w:tcW w:w="1385" w:type="dxa"/>
          </w:tcPr>
          <w:p w14:paraId="4387E56D" w14:textId="77777777" w:rsidR="009D3F1A" w:rsidRPr="003A51AC" w:rsidRDefault="009D3F1A" w:rsidP="0039183F">
            <w:pPr>
              <w:pStyle w:val="TableParagraph"/>
              <w:spacing w:line="246" w:lineRule="exact"/>
              <w:ind w:left="129"/>
              <w:rPr>
                <w:sz w:val="24"/>
                <w:szCs w:val="24"/>
              </w:rPr>
            </w:pPr>
            <w:r w:rsidRPr="003A51AC">
              <w:rPr>
                <w:sz w:val="24"/>
                <w:szCs w:val="24"/>
              </w:rPr>
              <w:t>3.2.3.2.</w:t>
            </w:r>
          </w:p>
        </w:tc>
        <w:tc>
          <w:tcPr>
            <w:tcW w:w="5493" w:type="dxa"/>
          </w:tcPr>
          <w:p w14:paraId="4F796E13" w14:textId="77777777" w:rsidR="009D3F1A" w:rsidRPr="003A51AC" w:rsidRDefault="009D3F1A" w:rsidP="0039183F">
            <w:pPr>
              <w:pStyle w:val="TableParagraph"/>
              <w:spacing w:line="246" w:lineRule="exact"/>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0080A2D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1F33CE9"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B74A2B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49242C1" w14:textId="77777777" w:rsidR="009D3F1A" w:rsidRPr="003A51AC" w:rsidRDefault="009D3F1A" w:rsidP="0039183F">
            <w:pPr>
              <w:pStyle w:val="TableParagraph"/>
              <w:rPr>
                <w:sz w:val="24"/>
                <w:szCs w:val="24"/>
              </w:rPr>
            </w:pPr>
          </w:p>
        </w:tc>
      </w:tr>
      <w:tr w:rsidR="009D3F1A" w:rsidRPr="003A51AC" w14:paraId="034EEFE5" w14:textId="77777777" w:rsidTr="00DF79C8">
        <w:trPr>
          <w:trHeight w:val="290"/>
        </w:trPr>
        <w:tc>
          <w:tcPr>
            <w:tcW w:w="1385" w:type="dxa"/>
          </w:tcPr>
          <w:p w14:paraId="500E5891" w14:textId="77777777" w:rsidR="009D3F1A" w:rsidRPr="003A51AC" w:rsidRDefault="009D3F1A" w:rsidP="0039183F">
            <w:pPr>
              <w:pStyle w:val="TableParagraph"/>
              <w:ind w:left="129"/>
              <w:rPr>
                <w:sz w:val="24"/>
                <w:szCs w:val="24"/>
              </w:rPr>
            </w:pPr>
            <w:r w:rsidRPr="003A51AC">
              <w:rPr>
                <w:sz w:val="24"/>
                <w:szCs w:val="24"/>
              </w:rPr>
              <w:t>3.2.3.3.</w:t>
            </w:r>
          </w:p>
        </w:tc>
        <w:tc>
          <w:tcPr>
            <w:tcW w:w="5493" w:type="dxa"/>
          </w:tcPr>
          <w:p w14:paraId="5168859F" w14:textId="77777777" w:rsidR="009D3F1A" w:rsidRPr="003A51AC" w:rsidRDefault="009D3F1A" w:rsidP="0039183F">
            <w:pPr>
              <w:pStyle w:val="TableParagraph"/>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31DB018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9D6469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C5E47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7EABC83" w14:textId="77777777" w:rsidR="009D3F1A" w:rsidRPr="003A51AC" w:rsidRDefault="009D3F1A" w:rsidP="0039183F">
            <w:pPr>
              <w:pStyle w:val="TableParagraph"/>
              <w:rPr>
                <w:sz w:val="24"/>
                <w:szCs w:val="24"/>
              </w:rPr>
            </w:pPr>
          </w:p>
        </w:tc>
      </w:tr>
      <w:tr w:rsidR="009D3F1A" w:rsidRPr="003A51AC" w14:paraId="3F6B7E80" w14:textId="77777777" w:rsidTr="00DF79C8">
        <w:trPr>
          <w:trHeight w:val="292"/>
        </w:trPr>
        <w:tc>
          <w:tcPr>
            <w:tcW w:w="1385" w:type="dxa"/>
          </w:tcPr>
          <w:p w14:paraId="0655D2E0" w14:textId="77777777" w:rsidR="009D3F1A" w:rsidRPr="003A51AC" w:rsidRDefault="009D3F1A" w:rsidP="0039183F">
            <w:pPr>
              <w:pStyle w:val="TableParagraph"/>
              <w:ind w:left="129"/>
              <w:rPr>
                <w:sz w:val="24"/>
                <w:szCs w:val="24"/>
              </w:rPr>
            </w:pPr>
            <w:r w:rsidRPr="003A51AC">
              <w:rPr>
                <w:sz w:val="24"/>
                <w:szCs w:val="24"/>
              </w:rPr>
              <w:t>3.2.3.4.</w:t>
            </w:r>
          </w:p>
        </w:tc>
        <w:tc>
          <w:tcPr>
            <w:tcW w:w="5493" w:type="dxa"/>
          </w:tcPr>
          <w:p w14:paraId="25879513" w14:textId="77777777" w:rsidR="009D3F1A" w:rsidRPr="003A51AC" w:rsidRDefault="009D3F1A" w:rsidP="0039183F">
            <w:pPr>
              <w:pStyle w:val="TableParagraph"/>
              <w:rPr>
                <w:sz w:val="24"/>
                <w:szCs w:val="24"/>
              </w:rPr>
            </w:pPr>
            <w:r w:rsidRPr="003A51AC">
              <w:rPr>
                <w:sz w:val="24"/>
                <w:szCs w:val="24"/>
              </w:rPr>
              <w:t>Бирюльки</w:t>
            </w:r>
          </w:p>
        </w:tc>
        <w:tc>
          <w:tcPr>
            <w:tcW w:w="720" w:type="dxa"/>
          </w:tcPr>
          <w:p w14:paraId="5D6EBF2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A7194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181E1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C179D3" w14:textId="77777777" w:rsidR="009D3F1A" w:rsidRPr="003A51AC" w:rsidRDefault="009D3F1A" w:rsidP="0039183F">
            <w:pPr>
              <w:pStyle w:val="TableParagraph"/>
              <w:rPr>
                <w:sz w:val="24"/>
                <w:szCs w:val="24"/>
              </w:rPr>
            </w:pPr>
          </w:p>
        </w:tc>
      </w:tr>
      <w:tr w:rsidR="009D3F1A" w:rsidRPr="003A51AC" w14:paraId="3070604A" w14:textId="77777777" w:rsidTr="00DF79C8">
        <w:trPr>
          <w:trHeight w:val="290"/>
        </w:trPr>
        <w:tc>
          <w:tcPr>
            <w:tcW w:w="1385" w:type="dxa"/>
          </w:tcPr>
          <w:p w14:paraId="19E0CF17" w14:textId="77777777" w:rsidR="009D3F1A" w:rsidRPr="003A51AC" w:rsidRDefault="009D3F1A" w:rsidP="0039183F">
            <w:pPr>
              <w:pStyle w:val="TableParagraph"/>
              <w:ind w:left="129"/>
              <w:rPr>
                <w:sz w:val="24"/>
                <w:szCs w:val="24"/>
              </w:rPr>
            </w:pPr>
            <w:r w:rsidRPr="003A51AC">
              <w:rPr>
                <w:sz w:val="24"/>
                <w:szCs w:val="24"/>
              </w:rPr>
              <w:t>3.2.3.5.</w:t>
            </w:r>
          </w:p>
        </w:tc>
        <w:tc>
          <w:tcPr>
            <w:tcW w:w="5493" w:type="dxa"/>
          </w:tcPr>
          <w:p w14:paraId="60756FFB" w14:textId="77777777" w:rsidR="009D3F1A" w:rsidRPr="003A51AC" w:rsidRDefault="009D3F1A" w:rsidP="0039183F">
            <w:pPr>
              <w:pStyle w:val="TableParagraph"/>
              <w:rPr>
                <w:sz w:val="24"/>
                <w:szCs w:val="24"/>
              </w:rPr>
            </w:pPr>
            <w:r w:rsidRPr="003A51AC">
              <w:rPr>
                <w:sz w:val="24"/>
                <w:szCs w:val="24"/>
              </w:rPr>
              <w:t>Домино</w:t>
            </w:r>
            <w:r w:rsidRPr="003A51AC">
              <w:rPr>
                <w:spacing w:val="-5"/>
                <w:sz w:val="24"/>
                <w:szCs w:val="24"/>
              </w:rPr>
              <w:t xml:space="preserve"> </w:t>
            </w:r>
            <w:r w:rsidRPr="003A51AC">
              <w:rPr>
                <w:sz w:val="24"/>
                <w:szCs w:val="24"/>
              </w:rPr>
              <w:t>логическое</w:t>
            </w:r>
          </w:p>
        </w:tc>
        <w:tc>
          <w:tcPr>
            <w:tcW w:w="720" w:type="dxa"/>
          </w:tcPr>
          <w:p w14:paraId="1455ED1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755D5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48A2E6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4237C9D" w14:textId="77777777" w:rsidR="009D3F1A" w:rsidRPr="003A51AC" w:rsidRDefault="009D3F1A" w:rsidP="0039183F">
            <w:pPr>
              <w:pStyle w:val="TableParagraph"/>
              <w:rPr>
                <w:sz w:val="24"/>
                <w:szCs w:val="24"/>
              </w:rPr>
            </w:pPr>
          </w:p>
        </w:tc>
      </w:tr>
      <w:tr w:rsidR="009D3F1A" w:rsidRPr="003A51AC" w14:paraId="3D856F44" w14:textId="77777777" w:rsidTr="00DF79C8">
        <w:trPr>
          <w:trHeight w:val="599"/>
        </w:trPr>
        <w:tc>
          <w:tcPr>
            <w:tcW w:w="1385" w:type="dxa"/>
          </w:tcPr>
          <w:p w14:paraId="622AB4C6" w14:textId="77777777" w:rsidR="009D3F1A" w:rsidRPr="003A51AC" w:rsidRDefault="009D3F1A" w:rsidP="0039183F">
            <w:pPr>
              <w:pStyle w:val="TableParagraph"/>
              <w:ind w:left="129"/>
              <w:rPr>
                <w:sz w:val="24"/>
                <w:szCs w:val="24"/>
              </w:rPr>
            </w:pPr>
            <w:r w:rsidRPr="003A51AC">
              <w:rPr>
                <w:sz w:val="24"/>
                <w:szCs w:val="24"/>
              </w:rPr>
              <w:t>3.2.3.6.</w:t>
            </w:r>
          </w:p>
        </w:tc>
        <w:tc>
          <w:tcPr>
            <w:tcW w:w="5493" w:type="dxa"/>
          </w:tcPr>
          <w:p w14:paraId="1B65EB1F" w14:textId="77777777" w:rsidR="009D3F1A" w:rsidRPr="003A51AC" w:rsidRDefault="009D3F1A" w:rsidP="0039183F">
            <w:pPr>
              <w:pStyle w:val="TableParagraph"/>
              <w:tabs>
                <w:tab w:val="left" w:pos="1063"/>
                <w:tab w:val="left" w:pos="1373"/>
                <w:tab w:val="left" w:pos="3062"/>
                <w:tab w:val="left" w:pos="3506"/>
                <w:tab w:val="left" w:pos="4761"/>
              </w:tabs>
              <w:spacing w:line="262" w:lineRule="exact"/>
              <w:rPr>
                <w:sz w:val="24"/>
                <w:szCs w:val="24"/>
                <w:lang w:val="ru-RU"/>
              </w:rPr>
            </w:pPr>
            <w:r w:rsidRPr="003A51AC">
              <w:rPr>
                <w:sz w:val="24"/>
                <w:szCs w:val="24"/>
                <w:lang w:val="ru-RU"/>
              </w:rPr>
              <w:t>Домино</w:t>
            </w:r>
            <w:r w:rsidRPr="003A51AC">
              <w:rPr>
                <w:sz w:val="24"/>
                <w:szCs w:val="24"/>
                <w:lang w:val="ru-RU"/>
              </w:rPr>
              <w:tab/>
              <w:t>с</w:t>
            </w:r>
            <w:r w:rsidRPr="003A51AC">
              <w:rPr>
                <w:sz w:val="24"/>
                <w:szCs w:val="24"/>
                <w:lang w:val="ru-RU"/>
              </w:rPr>
              <w:tab/>
              <w:t>изображениями</w:t>
            </w:r>
            <w:r w:rsidRPr="003A51AC">
              <w:rPr>
                <w:sz w:val="24"/>
                <w:szCs w:val="24"/>
                <w:lang w:val="ru-RU"/>
              </w:rPr>
              <w:tab/>
              <w:t>по</w:t>
            </w:r>
            <w:r w:rsidRPr="003A51AC">
              <w:rPr>
                <w:sz w:val="24"/>
                <w:szCs w:val="24"/>
                <w:lang w:val="ru-RU"/>
              </w:rPr>
              <w:tab/>
              <w:t>различным</w:t>
            </w:r>
            <w:r w:rsidRPr="003A51AC">
              <w:rPr>
                <w:sz w:val="24"/>
                <w:szCs w:val="24"/>
                <w:lang w:val="ru-RU"/>
              </w:rPr>
              <w:tab/>
              <w:t>темам,</w:t>
            </w:r>
          </w:p>
          <w:p w14:paraId="2FF9B9E9" w14:textId="77777777" w:rsidR="009D3F1A" w:rsidRPr="003A51AC" w:rsidRDefault="009D3F1A" w:rsidP="0039183F">
            <w:pPr>
              <w:pStyle w:val="TableParagraph"/>
              <w:spacing w:before="38"/>
              <w:rPr>
                <w:sz w:val="24"/>
                <w:szCs w:val="24"/>
              </w:rPr>
            </w:pPr>
            <w:r w:rsidRPr="003A51AC">
              <w:rPr>
                <w:sz w:val="24"/>
                <w:szCs w:val="24"/>
              </w:rPr>
              <w:t>включая</w:t>
            </w:r>
            <w:r w:rsidRPr="003A51AC">
              <w:rPr>
                <w:spacing w:val="-7"/>
                <w:sz w:val="24"/>
                <w:szCs w:val="24"/>
              </w:rPr>
              <w:t xml:space="preserve"> </w:t>
            </w:r>
            <w:r w:rsidRPr="003A51AC">
              <w:rPr>
                <w:sz w:val="24"/>
                <w:szCs w:val="24"/>
              </w:rPr>
              <w:t>тактильное</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1A5DFB96" w14:textId="77777777" w:rsidR="009D3F1A" w:rsidRPr="003A51AC" w:rsidRDefault="009D3F1A" w:rsidP="0039183F">
            <w:pPr>
              <w:pStyle w:val="TableParagraph"/>
              <w:spacing w:before="146"/>
              <w:ind w:left="206"/>
              <w:rPr>
                <w:sz w:val="24"/>
                <w:szCs w:val="24"/>
              </w:rPr>
            </w:pPr>
            <w:r w:rsidRPr="003A51AC">
              <w:rPr>
                <w:sz w:val="24"/>
                <w:szCs w:val="24"/>
              </w:rPr>
              <w:t>шт.</w:t>
            </w:r>
          </w:p>
        </w:tc>
        <w:tc>
          <w:tcPr>
            <w:tcW w:w="1020" w:type="dxa"/>
          </w:tcPr>
          <w:p w14:paraId="2289581A" w14:textId="77777777" w:rsidR="009D3F1A" w:rsidRPr="003A51AC" w:rsidRDefault="009D3F1A" w:rsidP="0039183F">
            <w:pPr>
              <w:pStyle w:val="TableParagraph"/>
              <w:spacing w:before="146"/>
              <w:ind w:left="7"/>
              <w:jc w:val="center"/>
              <w:rPr>
                <w:sz w:val="24"/>
                <w:szCs w:val="24"/>
              </w:rPr>
            </w:pPr>
            <w:r w:rsidRPr="003A51AC">
              <w:rPr>
                <w:sz w:val="24"/>
                <w:szCs w:val="24"/>
              </w:rPr>
              <w:t>1</w:t>
            </w:r>
          </w:p>
        </w:tc>
        <w:tc>
          <w:tcPr>
            <w:tcW w:w="1035" w:type="dxa"/>
          </w:tcPr>
          <w:p w14:paraId="0A05902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278C0B4" w14:textId="77777777" w:rsidR="009D3F1A" w:rsidRPr="003A51AC" w:rsidRDefault="009D3F1A" w:rsidP="0039183F">
            <w:pPr>
              <w:pStyle w:val="TableParagraph"/>
              <w:rPr>
                <w:sz w:val="24"/>
                <w:szCs w:val="24"/>
              </w:rPr>
            </w:pPr>
          </w:p>
        </w:tc>
      </w:tr>
      <w:tr w:rsidR="009D3F1A" w:rsidRPr="003A51AC" w14:paraId="71703B27" w14:textId="77777777" w:rsidTr="00DF79C8">
        <w:trPr>
          <w:trHeight w:val="290"/>
        </w:trPr>
        <w:tc>
          <w:tcPr>
            <w:tcW w:w="1385" w:type="dxa"/>
          </w:tcPr>
          <w:p w14:paraId="430A4E2F" w14:textId="77777777" w:rsidR="009D3F1A" w:rsidRPr="003A51AC" w:rsidRDefault="009D3F1A" w:rsidP="0039183F">
            <w:pPr>
              <w:pStyle w:val="TableParagraph"/>
              <w:ind w:left="129"/>
              <w:rPr>
                <w:sz w:val="24"/>
                <w:szCs w:val="24"/>
              </w:rPr>
            </w:pPr>
            <w:r w:rsidRPr="003A51AC">
              <w:rPr>
                <w:sz w:val="24"/>
                <w:szCs w:val="24"/>
              </w:rPr>
              <w:t>3.2.3.7.</w:t>
            </w:r>
          </w:p>
        </w:tc>
        <w:tc>
          <w:tcPr>
            <w:tcW w:w="5493" w:type="dxa"/>
          </w:tcPr>
          <w:p w14:paraId="7D6629AD" w14:textId="77777777" w:rsidR="009D3F1A" w:rsidRPr="003A51AC" w:rsidRDefault="009D3F1A" w:rsidP="0039183F">
            <w:pPr>
              <w:pStyle w:val="TableParagraph"/>
              <w:rPr>
                <w:sz w:val="24"/>
                <w:szCs w:val="24"/>
                <w:lang w:val="ru-RU"/>
              </w:rPr>
            </w:pPr>
            <w:r w:rsidRPr="003A51AC">
              <w:rPr>
                <w:sz w:val="24"/>
                <w:szCs w:val="24"/>
                <w:lang w:val="ru-RU"/>
              </w:rPr>
              <w:t>Игровой</w:t>
            </w:r>
            <w:r w:rsidRPr="003A51AC">
              <w:rPr>
                <w:spacing w:val="-6"/>
                <w:sz w:val="24"/>
                <w:szCs w:val="24"/>
                <w:lang w:val="ru-RU"/>
              </w:rPr>
              <w:t xml:space="preserve"> </w:t>
            </w:r>
            <w:r w:rsidRPr="003A51AC">
              <w:rPr>
                <w:sz w:val="24"/>
                <w:szCs w:val="24"/>
                <w:lang w:val="ru-RU"/>
              </w:rPr>
              <w:t>комплект</w:t>
            </w:r>
            <w:r w:rsidRPr="003A51AC">
              <w:rPr>
                <w:spacing w:val="-6"/>
                <w:sz w:val="24"/>
                <w:szCs w:val="24"/>
                <w:lang w:val="ru-RU"/>
              </w:rPr>
              <w:t xml:space="preserve"> </w:t>
            </w:r>
            <w:r w:rsidRPr="003A51AC">
              <w:rPr>
                <w:sz w:val="24"/>
                <w:szCs w:val="24"/>
                <w:lang w:val="ru-RU"/>
              </w:rPr>
              <w:t>«Палитра»</w:t>
            </w:r>
            <w:r w:rsidRPr="003A51AC">
              <w:rPr>
                <w:spacing w:val="-10"/>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наборами</w:t>
            </w:r>
            <w:r w:rsidRPr="003A51AC">
              <w:rPr>
                <w:spacing w:val="-9"/>
                <w:sz w:val="24"/>
                <w:szCs w:val="24"/>
                <w:lang w:val="ru-RU"/>
              </w:rPr>
              <w:t xml:space="preserve"> </w:t>
            </w:r>
            <w:r w:rsidRPr="003A51AC">
              <w:rPr>
                <w:sz w:val="24"/>
                <w:szCs w:val="24"/>
                <w:lang w:val="ru-RU"/>
              </w:rPr>
              <w:t>карточек</w:t>
            </w:r>
          </w:p>
        </w:tc>
        <w:tc>
          <w:tcPr>
            <w:tcW w:w="720" w:type="dxa"/>
          </w:tcPr>
          <w:p w14:paraId="5359D26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7EA6D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781238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03D0EDE" w14:textId="77777777" w:rsidR="009D3F1A" w:rsidRPr="003A51AC" w:rsidRDefault="009D3F1A" w:rsidP="0039183F">
            <w:pPr>
              <w:pStyle w:val="TableParagraph"/>
              <w:rPr>
                <w:sz w:val="24"/>
                <w:szCs w:val="24"/>
              </w:rPr>
            </w:pPr>
          </w:p>
        </w:tc>
      </w:tr>
      <w:tr w:rsidR="009D3F1A" w:rsidRPr="003A51AC" w14:paraId="4FDE1ADF" w14:textId="77777777" w:rsidTr="00DF79C8">
        <w:trPr>
          <w:trHeight w:val="292"/>
        </w:trPr>
        <w:tc>
          <w:tcPr>
            <w:tcW w:w="1385" w:type="dxa"/>
          </w:tcPr>
          <w:p w14:paraId="799A4592" w14:textId="77777777" w:rsidR="009D3F1A" w:rsidRPr="003A51AC" w:rsidRDefault="009D3F1A" w:rsidP="0039183F">
            <w:pPr>
              <w:pStyle w:val="TableParagraph"/>
              <w:spacing w:line="246" w:lineRule="exact"/>
              <w:ind w:left="129"/>
              <w:rPr>
                <w:sz w:val="24"/>
                <w:szCs w:val="24"/>
              </w:rPr>
            </w:pPr>
            <w:r w:rsidRPr="003A51AC">
              <w:rPr>
                <w:sz w:val="24"/>
                <w:szCs w:val="24"/>
              </w:rPr>
              <w:t>3.2.3.8.</w:t>
            </w:r>
          </w:p>
        </w:tc>
        <w:tc>
          <w:tcPr>
            <w:tcW w:w="5493" w:type="dxa"/>
          </w:tcPr>
          <w:p w14:paraId="2E6BDC5D" w14:textId="77777777"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14:paraId="7AF1AC0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4619D5A"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FDE55A5"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F886D84" w14:textId="77777777" w:rsidR="009D3F1A" w:rsidRPr="003A51AC" w:rsidRDefault="009D3F1A" w:rsidP="0039183F">
            <w:pPr>
              <w:pStyle w:val="TableParagraph"/>
              <w:rPr>
                <w:sz w:val="24"/>
                <w:szCs w:val="24"/>
              </w:rPr>
            </w:pPr>
          </w:p>
        </w:tc>
      </w:tr>
      <w:tr w:rsidR="009D3F1A" w:rsidRPr="003A51AC" w14:paraId="709BCDFB" w14:textId="77777777" w:rsidTr="00DF79C8">
        <w:trPr>
          <w:trHeight w:val="290"/>
        </w:trPr>
        <w:tc>
          <w:tcPr>
            <w:tcW w:w="1385" w:type="dxa"/>
          </w:tcPr>
          <w:p w14:paraId="16B9C683" w14:textId="77777777" w:rsidR="009D3F1A" w:rsidRPr="003A51AC" w:rsidRDefault="009D3F1A" w:rsidP="0039183F">
            <w:pPr>
              <w:pStyle w:val="TableParagraph"/>
              <w:ind w:left="129"/>
              <w:rPr>
                <w:sz w:val="24"/>
                <w:szCs w:val="24"/>
              </w:rPr>
            </w:pPr>
            <w:r w:rsidRPr="003A51AC">
              <w:rPr>
                <w:sz w:val="24"/>
                <w:szCs w:val="24"/>
              </w:rPr>
              <w:t>3.2.3.9.</w:t>
            </w:r>
          </w:p>
        </w:tc>
        <w:tc>
          <w:tcPr>
            <w:tcW w:w="5493" w:type="dxa"/>
          </w:tcPr>
          <w:p w14:paraId="70015FD6"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7FC6832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DA3986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819E09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3CAA7FF" w14:textId="77777777" w:rsidR="009D3F1A" w:rsidRPr="003A51AC" w:rsidRDefault="009D3F1A" w:rsidP="0039183F">
            <w:pPr>
              <w:pStyle w:val="TableParagraph"/>
              <w:rPr>
                <w:sz w:val="24"/>
                <w:szCs w:val="24"/>
              </w:rPr>
            </w:pPr>
          </w:p>
        </w:tc>
      </w:tr>
      <w:tr w:rsidR="009D3F1A" w:rsidRPr="003A51AC" w14:paraId="21174F54" w14:textId="77777777" w:rsidTr="00DF79C8">
        <w:trPr>
          <w:trHeight w:val="292"/>
        </w:trPr>
        <w:tc>
          <w:tcPr>
            <w:tcW w:w="1385" w:type="dxa"/>
          </w:tcPr>
          <w:p w14:paraId="243A090D" w14:textId="77777777" w:rsidR="009D3F1A" w:rsidRPr="003A51AC" w:rsidRDefault="009D3F1A" w:rsidP="0039183F">
            <w:pPr>
              <w:pStyle w:val="TableParagraph"/>
              <w:ind w:left="129"/>
              <w:rPr>
                <w:sz w:val="24"/>
                <w:szCs w:val="24"/>
              </w:rPr>
            </w:pPr>
            <w:r w:rsidRPr="003A51AC">
              <w:rPr>
                <w:sz w:val="24"/>
                <w:szCs w:val="24"/>
              </w:rPr>
              <w:t>3.2.3.10.</w:t>
            </w:r>
          </w:p>
        </w:tc>
        <w:tc>
          <w:tcPr>
            <w:tcW w:w="5493" w:type="dxa"/>
          </w:tcPr>
          <w:p w14:paraId="6179FCBB"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14:paraId="1FE176F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9CA95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18FB0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963B4AF" w14:textId="77777777" w:rsidR="009D3F1A" w:rsidRPr="003A51AC" w:rsidRDefault="009D3F1A" w:rsidP="0039183F">
            <w:pPr>
              <w:pStyle w:val="TableParagraph"/>
              <w:rPr>
                <w:sz w:val="24"/>
                <w:szCs w:val="24"/>
              </w:rPr>
            </w:pPr>
          </w:p>
        </w:tc>
      </w:tr>
      <w:tr w:rsidR="009D3F1A" w:rsidRPr="003A51AC" w14:paraId="1FF44D3F" w14:textId="77777777" w:rsidTr="00DF79C8">
        <w:trPr>
          <w:trHeight w:val="290"/>
        </w:trPr>
        <w:tc>
          <w:tcPr>
            <w:tcW w:w="1385" w:type="dxa"/>
          </w:tcPr>
          <w:p w14:paraId="164B145F" w14:textId="77777777" w:rsidR="009D3F1A" w:rsidRPr="003A51AC" w:rsidRDefault="009D3F1A" w:rsidP="0039183F">
            <w:pPr>
              <w:pStyle w:val="TableParagraph"/>
              <w:ind w:left="129"/>
              <w:rPr>
                <w:sz w:val="24"/>
                <w:szCs w:val="24"/>
              </w:rPr>
            </w:pPr>
            <w:r w:rsidRPr="003A51AC">
              <w:rPr>
                <w:sz w:val="24"/>
                <w:szCs w:val="24"/>
              </w:rPr>
              <w:t>3.2.3.11.</w:t>
            </w:r>
          </w:p>
        </w:tc>
        <w:tc>
          <w:tcPr>
            <w:tcW w:w="5493" w:type="dxa"/>
          </w:tcPr>
          <w:p w14:paraId="5959459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1"/>
                <w:sz w:val="24"/>
                <w:szCs w:val="24"/>
                <w:lang w:val="ru-RU"/>
              </w:rPr>
              <w:t xml:space="preserve"> </w:t>
            </w:r>
            <w:r w:rsidRPr="003A51AC">
              <w:rPr>
                <w:sz w:val="24"/>
                <w:szCs w:val="24"/>
                <w:lang w:val="ru-RU"/>
              </w:rPr>
              <w:t>ловкости</w:t>
            </w:r>
          </w:p>
        </w:tc>
        <w:tc>
          <w:tcPr>
            <w:tcW w:w="720" w:type="dxa"/>
          </w:tcPr>
          <w:p w14:paraId="50CFC43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A65BD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21D873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D83EF6" w14:textId="77777777" w:rsidR="009D3F1A" w:rsidRPr="003A51AC" w:rsidRDefault="009D3F1A" w:rsidP="0039183F">
            <w:pPr>
              <w:pStyle w:val="TableParagraph"/>
              <w:rPr>
                <w:sz w:val="24"/>
                <w:szCs w:val="24"/>
              </w:rPr>
            </w:pPr>
          </w:p>
        </w:tc>
      </w:tr>
      <w:tr w:rsidR="009D3F1A" w:rsidRPr="003A51AC" w14:paraId="3EF7F8B3" w14:textId="77777777" w:rsidTr="00DF79C8">
        <w:trPr>
          <w:trHeight w:val="582"/>
        </w:trPr>
        <w:tc>
          <w:tcPr>
            <w:tcW w:w="1385" w:type="dxa"/>
          </w:tcPr>
          <w:p w14:paraId="7A442740" w14:textId="77777777" w:rsidR="009D3F1A" w:rsidRPr="003A51AC" w:rsidRDefault="009D3F1A" w:rsidP="0039183F">
            <w:pPr>
              <w:pStyle w:val="TableParagraph"/>
              <w:ind w:left="129"/>
              <w:rPr>
                <w:sz w:val="24"/>
                <w:szCs w:val="24"/>
              </w:rPr>
            </w:pPr>
            <w:r w:rsidRPr="003A51AC">
              <w:rPr>
                <w:sz w:val="24"/>
                <w:szCs w:val="24"/>
              </w:rPr>
              <w:t>3.2.3.12.</w:t>
            </w:r>
          </w:p>
        </w:tc>
        <w:tc>
          <w:tcPr>
            <w:tcW w:w="5493" w:type="dxa"/>
          </w:tcPr>
          <w:p w14:paraId="23A2B963" w14:textId="1279FB9C"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00DF79C8">
              <w:rPr>
                <w:sz w:val="24"/>
                <w:szCs w:val="24"/>
                <w:lang w:val="ru-RU"/>
              </w:rPr>
              <w:t xml:space="preserve"> </w:t>
            </w:r>
            <w:r w:rsidRPr="003A51AC">
              <w:rPr>
                <w:sz w:val="24"/>
                <w:szCs w:val="24"/>
                <w:lang w:val="ru-RU"/>
              </w:rPr>
              <w:t>пространственных</w:t>
            </w:r>
          </w:p>
          <w:p w14:paraId="34AEDD9D" w14:textId="77777777"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14:paraId="337890E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35C931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184902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59B3974" w14:textId="77777777" w:rsidR="009D3F1A" w:rsidRPr="003A51AC" w:rsidRDefault="009D3F1A" w:rsidP="0039183F">
            <w:pPr>
              <w:pStyle w:val="TableParagraph"/>
              <w:rPr>
                <w:sz w:val="24"/>
                <w:szCs w:val="24"/>
              </w:rPr>
            </w:pPr>
          </w:p>
        </w:tc>
      </w:tr>
      <w:tr w:rsidR="009D3F1A" w:rsidRPr="003A51AC" w14:paraId="114EE8B2" w14:textId="77777777" w:rsidTr="00DF79C8">
        <w:trPr>
          <w:trHeight w:val="580"/>
        </w:trPr>
        <w:tc>
          <w:tcPr>
            <w:tcW w:w="1385" w:type="dxa"/>
          </w:tcPr>
          <w:p w14:paraId="4A0CBD00" w14:textId="77777777" w:rsidR="009D3F1A" w:rsidRPr="003A51AC" w:rsidRDefault="009D3F1A" w:rsidP="0039183F">
            <w:pPr>
              <w:pStyle w:val="TableParagraph"/>
              <w:ind w:left="129"/>
              <w:rPr>
                <w:sz w:val="24"/>
                <w:szCs w:val="24"/>
              </w:rPr>
            </w:pPr>
            <w:r w:rsidRPr="003A51AC">
              <w:rPr>
                <w:sz w:val="24"/>
                <w:szCs w:val="24"/>
              </w:rPr>
              <w:t>3.2.3.13.</w:t>
            </w:r>
          </w:p>
        </w:tc>
        <w:tc>
          <w:tcPr>
            <w:tcW w:w="5493" w:type="dxa"/>
          </w:tcPr>
          <w:p w14:paraId="65BB77E6" w14:textId="26FE7D32" w:rsidR="009D3F1A" w:rsidRPr="003A51AC" w:rsidRDefault="009D3F1A" w:rsidP="0039183F">
            <w:pPr>
              <w:pStyle w:val="TableParagraph"/>
              <w:tabs>
                <w:tab w:val="left" w:pos="1266"/>
                <w:tab w:val="left" w:pos="2341"/>
                <w:tab w:val="left" w:pos="3939"/>
              </w:tabs>
              <w:rPr>
                <w:sz w:val="24"/>
                <w:szCs w:val="24"/>
                <w:lang w:val="ru-RU"/>
              </w:rPr>
            </w:pPr>
            <w:r w:rsidRPr="003A51AC">
              <w:rPr>
                <w:sz w:val="24"/>
                <w:szCs w:val="24"/>
                <w:lang w:val="ru-RU"/>
              </w:rPr>
              <w:t>Комплект</w:t>
            </w:r>
            <w:r w:rsidRPr="003A51AC">
              <w:rPr>
                <w:sz w:val="24"/>
                <w:szCs w:val="24"/>
                <w:lang w:val="ru-RU"/>
              </w:rPr>
              <w:tab/>
              <w:t>игрового</w:t>
            </w:r>
            <w:r w:rsidRPr="003A51AC">
              <w:rPr>
                <w:sz w:val="24"/>
                <w:szCs w:val="24"/>
                <w:lang w:val="ru-RU"/>
              </w:rPr>
              <w:tab/>
              <w:t>оборудования,</w:t>
            </w:r>
            <w:r w:rsidR="00DF79C8">
              <w:rPr>
                <w:sz w:val="24"/>
                <w:szCs w:val="24"/>
                <w:lang w:val="ru-RU"/>
              </w:rPr>
              <w:t xml:space="preserve"> </w:t>
            </w:r>
            <w:r w:rsidRPr="003A51AC">
              <w:rPr>
                <w:sz w:val="24"/>
                <w:szCs w:val="24"/>
                <w:lang w:val="ru-RU"/>
              </w:rPr>
              <w:t>имитирующего</w:t>
            </w:r>
          </w:p>
          <w:p w14:paraId="63F396A8" w14:textId="77777777" w:rsidR="009D3F1A" w:rsidRPr="003A51AC" w:rsidRDefault="009D3F1A" w:rsidP="0039183F">
            <w:pPr>
              <w:pStyle w:val="TableParagraph"/>
              <w:spacing w:before="37"/>
              <w:rPr>
                <w:sz w:val="24"/>
                <w:szCs w:val="24"/>
                <w:lang w:val="ru-RU"/>
              </w:rPr>
            </w:pPr>
            <w:r w:rsidRPr="003A51AC">
              <w:rPr>
                <w:sz w:val="24"/>
                <w:szCs w:val="24"/>
                <w:lang w:val="ru-RU"/>
              </w:rPr>
              <w:t>деятельность</w:t>
            </w:r>
            <w:r w:rsidRPr="003A51AC">
              <w:rPr>
                <w:spacing w:val="-3"/>
                <w:sz w:val="24"/>
                <w:szCs w:val="24"/>
                <w:lang w:val="ru-RU"/>
              </w:rPr>
              <w:t xml:space="preserve"> </w:t>
            </w:r>
            <w:r w:rsidRPr="003A51AC">
              <w:rPr>
                <w:sz w:val="24"/>
                <w:szCs w:val="24"/>
                <w:lang w:val="ru-RU"/>
              </w:rPr>
              <w:t>человека,</w:t>
            </w:r>
            <w:r w:rsidRPr="003A51AC">
              <w:rPr>
                <w:spacing w:val="-2"/>
                <w:sz w:val="24"/>
                <w:szCs w:val="24"/>
                <w:lang w:val="ru-RU"/>
              </w:rPr>
              <w:t xml:space="preserve"> </w:t>
            </w:r>
            <w:r w:rsidRPr="003A51AC">
              <w:rPr>
                <w:sz w:val="24"/>
                <w:szCs w:val="24"/>
                <w:lang w:val="ru-RU"/>
              </w:rPr>
              <w:t>включая</w:t>
            </w:r>
            <w:r w:rsidRPr="003A51AC">
              <w:rPr>
                <w:spacing w:val="-2"/>
                <w:sz w:val="24"/>
                <w:szCs w:val="24"/>
                <w:lang w:val="ru-RU"/>
              </w:rPr>
              <w:t xml:space="preserve"> </w:t>
            </w:r>
            <w:r w:rsidRPr="003A51AC">
              <w:rPr>
                <w:sz w:val="24"/>
                <w:szCs w:val="24"/>
                <w:lang w:val="ru-RU"/>
              </w:rPr>
              <w:t>самообслуживание</w:t>
            </w:r>
          </w:p>
        </w:tc>
        <w:tc>
          <w:tcPr>
            <w:tcW w:w="720" w:type="dxa"/>
          </w:tcPr>
          <w:p w14:paraId="12E79EA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BE043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6B3CD5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AD9D1B4" w14:textId="77777777" w:rsidR="009D3F1A" w:rsidRPr="003A51AC" w:rsidRDefault="009D3F1A" w:rsidP="0039183F">
            <w:pPr>
              <w:pStyle w:val="TableParagraph"/>
              <w:rPr>
                <w:sz w:val="24"/>
                <w:szCs w:val="24"/>
              </w:rPr>
            </w:pPr>
          </w:p>
        </w:tc>
      </w:tr>
      <w:tr w:rsidR="009D3F1A" w:rsidRPr="003A51AC" w14:paraId="6B4AD947" w14:textId="77777777" w:rsidTr="00DF79C8">
        <w:trPr>
          <w:trHeight w:val="582"/>
        </w:trPr>
        <w:tc>
          <w:tcPr>
            <w:tcW w:w="1385" w:type="dxa"/>
          </w:tcPr>
          <w:p w14:paraId="1B41A359" w14:textId="77777777" w:rsidR="009D3F1A" w:rsidRPr="003A51AC" w:rsidRDefault="009D3F1A" w:rsidP="0039183F">
            <w:pPr>
              <w:pStyle w:val="TableParagraph"/>
              <w:ind w:left="129"/>
              <w:rPr>
                <w:sz w:val="24"/>
                <w:szCs w:val="24"/>
              </w:rPr>
            </w:pPr>
            <w:r w:rsidRPr="003A51AC">
              <w:rPr>
                <w:sz w:val="24"/>
                <w:szCs w:val="24"/>
              </w:rPr>
              <w:t>3.2.3.14.</w:t>
            </w:r>
          </w:p>
        </w:tc>
        <w:tc>
          <w:tcPr>
            <w:tcW w:w="5493" w:type="dxa"/>
          </w:tcPr>
          <w:p w14:paraId="4AC5AC23" w14:textId="354486F5" w:rsidR="009D3F1A" w:rsidRPr="00DF79C8" w:rsidRDefault="009D3F1A" w:rsidP="00DF79C8">
            <w:pPr>
              <w:pStyle w:val="TableParagraph"/>
              <w:rPr>
                <w:sz w:val="24"/>
                <w:szCs w:val="24"/>
                <w:lang w:val="ru-RU"/>
              </w:rPr>
            </w:pPr>
            <w:r w:rsidRPr="003A51AC">
              <w:rPr>
                <w:sz w:val="24"/>
                <w:szCs w:val="24"/>
                <w:lang w:val="ru-RU"/>
              </w:rPr>
              <w:t>Комплект</w:t>
            </w:r>
            <w:r w:rsidRPr="003A51AC">
              <w:rPr>
                <w:spacing w:val="37"/>
                <w:sz w:val="24"/>
                <w:szCs w:val="24"/>
                <w:lang w:val="ru-RU"/>
              </w:rPr>
              <w:t xml:space="preserve"> </w:t>
            </w:r>
            <w:r w:rsidRPr="003A51AC">
              <w:rPr>
                <w:sz w:val="24"/>
                <w:szCs w:val="24"/>
                <w:lang w:val="ru-RU"/>
              </w:rPr>
              <w:t>игровых</w:t>
            </w:r>
            <w:r w:rsidRPr="003A51AC">
              <w:rPr>
                <w:spacing w:val="39"/>
                <w:sz w:val="24"/>
                <w:szCs w:val="24"/>
                <w:lang w:val="ru-RU"/>
              </w:rPr>
              <w:t xml:space="preserve"> </w:t>
            </w:r>
            <w:r w:rsidRPr="003A51AC">
              <w:rPr>
                <w:sz w:val="24"/>
                <w:szCs w:val="24"/>
                <w:lang w:val="ru-RU"/>
              </w:rPr>
              <w:t>пособий</w:t>
            </w:r>
            <w:r w:rsidRPr="003A51AC">
              <w:rPr>
                <w:spacing w:val="37"/>
                <w:sz w:val="24"/>
                <w:szCs w:val="24"/>
                <w:lang w:val="ru-RU"/>
              </w:rPr>
              <w:t xml:space="preserve"> </w:t>
            </w:r>
            <w:r w:rsidRPr="003A51AC">
              <w:rPr>
                <w:sz w:val="24"/>
                <w:szCs w:val="24"/>
                <w:lang w:val="ru-RU"/>
              </w:rPr>
              <w:t>для</w:t>
            </w:r>
            <w:r w:rsidRPr="003A51AC">
              <w:rPr>
                <w:spacing w:val="38"/>
                <w:sz w:val="24"/>
                <w:szCs w:val="24"/>
                <w:lang w:val="ru-RU"/>
              </w:rPr>
              <w:t xml:space="preserve"> </w:t>
            </w:r>
            <w:r w:rsidRPr="003A51AC">
              <w:rPr>
                <w:sz w:val="24"/>
                <w:szCs w:val="24"/>
                <w:lang w:val="ru-RU"/>
              </w:rPr>
              <w:t>развития</w:t>
            </w:r>
            <w:r w:rsidRPr="003A51AC">
              <w:rPr>
                <w:spacing w:val="39"/>
                <w:sz w:val="24"/>
                <w:szCs w:val="24"/>
                <w:lang w:val="ru-RU"/>
              </w:rPr>
              <w:t xml:space="preserve"> </w:t>
            </w:r>
            <w:r w:rsidRPr="003A51AC">
              <w:rPr>
                <w:sz w:val="24"/>
                <w:szCs w:val="24"/>
                <w:lang w:val="ru-RU"/>
              </w:rPr>
              <w:t>зрительного</w:t>
            </w:r>
            <w:r w:rsidR="00DF79C8">
              <w:rPr>
                <w:sz w:val="24"/>
                <w:szCs w:val="24"/>
                <w:lang w:val="ru-RU"/>
              </w:rPr>
              <w:t xml:space="preserve"> </w:t>
            </w:r>
            <w:r w:rsidRPr="00DF79C8">
              <w:rPr>
                <w:sz w:val="24"/>
                <w:szCs w:val="24"/>
                <w:lang w:val="ru-RU"/>
              </w:rPr>
              <w:t>восприятия</w:t>
            </w:r>
          </w:p>
        </w:tc>
        <w:tc>
          <w:tcPr>
            <w:tcW w:w="720" w:type="dxa"/>
          </w:tcPr>
          <w:p w14:paraId="1C69975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9DF387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86545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35DA9E0" w14:textId="77777777" w:rsidR="009D3F1A" w:rsidRPr="003A51AC" w:rsidRDefault="009D3F1A" w:rsidP="0039183F">
            <w:pPr>
              <w:pStyle w:val="TableParagraph"/>
              <w:rPr>
                <w:sz w:val="24"/>
                <w:szCs w:val="24"/>
              </w:rPr>
            </w:pPr>
          </w:p>
        </w:tc>
      </w:tr>
      <w:tr w:rsidR="009D3F1A" w:rsidRPr="003A51AC" w14:paraId="12E27CB5" w14:textId="77777777" w:rsidTr="00DF79C8">
        <w:trPr>
          <w:trHeight w:val="580"/>
        </w:trPr>
        <w:tc>
          <w:tcPr>
            <w:tcW w:w="1385" w:type="dxa"/>
          </w:tcPr>
          <w:p w14:paraId="317E7001" w14:textId="77777777" w:rsidR="009D3F1A" w:rsidRPr="003A51AC" w:rsidRDefault="009D3F1A" w:rsidP="0039183F">
            <w:pPr>
              <w:pStyle w:val="TableParagraph"/>
              <w:ind w:left="129"/>
              <w:rPr>
                <w:sz w:val="24"/>
                <w:szCs w:val="24"/>
              </w:rPr>
            </w:pPr>
            <w:r w:rsidRPr="003A51AC">
              <w:rPr>
                <w:sz w:val="24"/>
                <w:szCs w:val="24"/>
              </w:rPr>
              <w:t>3.2.3.15.</w:t>
            </w:r>
          </w:p>
        </w:tc>
        <w:tc>
          <w:tcPr>
            <w:tcW w:w="5493" w:type="dxa"/>
          </w:tcPr>
          <w:p w14:paraId="21B80D15" w14:textId="3824DA5A" w:rsidR="009D3F1A" w:rsidRPr="00DF79C8" w:rsidRDefault="009D3F1A" w:rsidP="00DF79C8">
            <w:pPr>
              <w:pStyle w:val="TableParagraph"/>
              <w:rPr>
                <w:sz w:val="24"/>
                <w:szCs w:val="24"/>
                <w:lang w:val="ru-RU"/>
              </w:rPr>
            </w:pPr>
            <w:r w:rsidRPr="003A51AC">
              <w:rPr>
                <w:sz w:val="24"/>
                <w:szCs w:val="24"/>
                <w:lang w:val="ru-RU"/>
              </w:rPr>
              <w:t>Комплект</w:t>
            </w:r>
            <w:r w:rsidRPr="003A51AC">
              <w:rPr>
                <w:spacing w:val="35"/>
                <w:sz w:val="24"/>
                <w:szCs w:val="24"/>
                <w:lang w:val="ru-RU"/>
              </w:rPr>
              <w:t xml:space="preserve"> </w:t>
            </w:r>
            <w:r w:rsidRPr="003A51AC">
              <w:rPr>
                <w:sz w:val="24"/>
                <w:szCs w:val="24"/>
                <w:lang w:val="ru-RU"/>
              </w:rPr>
              <w:t>игровых</w:t>
            </w:r>
            <w:r w:rsidRPr="003A51AC">
              <w:rPr>
                <w:spacing w:val="37"/>
                <w:sz w:val="24"/>
                <w:szCs w:val="24"/>
                <w:lang w:val="ru-RU"/>
              </w:rPr>
              <w:t xml:space="preserve"> </w:t>
            </w:r>
            <w:r w:rsidRPr="003A51AC">
              <w:rPr>
                <w:sz w:val="24"/>
                <w:szCs w:val="24"/>
                <w:lang w:val="ru-RU"/>
              </w:rPr>
              <w:t>пособий</w:t>
            </w:r>
            <w:r w:rsidRPr="003A51AC">
              <w:rPr>
                <w:spacing w:val="35"/>
                <w:sz w:val="24"/>
                <w:szCs w:val="24"/>
                <w:lang w:val="ru-RU"/>
              </w:rPr>
              <w:t xml:space="preserve"> </w:t>
            </w:r>
            <w:r w:rsidRPr="003A51AC">
              <w:rPr>
                <w:sz w:val="24"/>
                <w:szCs w:val="24"/>
                <w:lang w:val="ru-RU"/>
              </w:rPr>
              <w:t>для</w:t>
            </w:r>
            <w:r w:rsidRPr="003A51AC">
              <w:rPr>
                <w:spacing w:val="37"/>
                <w:sz w:val="24"/>
                <w:szCs w:val="24"/>
                <w:lang w:val="ru-RU"/>
              </w:rPr>
              <w:t xml:space="preserve"> </w:t>
            </w:r>
            <w:r w:rsidRPr="003A51AC">
              <w:rPr>
                <w:sz w:val="24"/>
                <w:szCs w:val="24"/>
                <w:lang w:val="ru-RU"/>
              </w:rPr>
              <w:t>развития</w:t>
            </w:r>
            <w:r w:rsidRPr="003A51AC">
              <w:rPr>
                <w:spacing w:val="35"/>
                <w:sz w:val="24"/>
                <w:szCs w:val="24"/>
                <w:lang w:val="ru-RU"/>
              </w:rPr>
              <w:t xml:space="preserve"> </w:t>
            </w:r>
            <w:r w:rsidRPr="003A51AC">
              <w:rPr>
                <w:sz w:val="24"/>
                <w:szCs w:val="24"/>
                <w:lang w:val="ru-RU"/>
              </w:rPr>
              <w:t>тактильного</w:t>
            </w:r>
            <w:r w:rsidR="00DF79C8">
              <w:rPr>
                <w:sz w:val="24"/>
                <w:szCs w:val="24"/>
                <w:lang w:val="ru-RU"/>
              </w:rPr>
              <w:t xml:space="preserve"> </w:t>
            </w:r>
            <w:r w:rsidRPr="00DF79C8">
              <w:rPr>
                <w:sz w:val="24"/>
                <w:szCs w:val="24"/>
                <w:lang w:val="ru-RU"/>
              </w:rPr>
              <w:t>восприятия</w:t>
            </w:r>
          </w:p>
        </w:tc>
        <w:tc>
          <w:tcPr>
            <w:tcW w:w="720" w:type="dxa"/>
          </w:tcPr>
          <w:p w14:paraId="2CDAA22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A8B0BC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50B7A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A33984" w14:textId="77777777" w:rsidR="009D3F1A" w:rsidRPr="003A51AC" w:rsidRDefault="009D3F1A" w:rsidP="0039183F">
            <w:pPr>
              <w:pStyle w:val="TableParagraph"/>
              <w:rPr>
                <w:sz w:val="24"/>
                <w:szCs w:val="24"/>
              </w:rPr>
            </w:pPr>
          </w:p>
        </w:tc>
      </w:tr>
      <w:tr w:rsidR="009D3F1A" w:rsidRPr="003A51AC" w14:paraId="1A9E5A51" w14:textId="77777777" w:rsidTr="00DF79C8">
        <w:trPr>
          <w:trHeight w:val="582"/>
        </w:trPr>
        <w:tc>
          <w:tcPr>
            <w:tcW w:w="1385" w:type="dxa"/>
          </w:tcPr>
          <w:p w14:paraId="15D6F9FB" w14:textId="77777777" w:rsidR="009D3F1A" w:rsidRPr="003A51AC" w:rsidRDefault="009D3F1A" w:rsidP="0039183F">
            <w:pPr>
              <w:pStyle w:val="TableParagraph"/>
              <w:spacing w:line="246" w:lineRule="exact"/>
              <w:ind w:left="129"/>
              <w:rPr>
                <w:sz w:val="24"/>
                <w:szCs w:val="24"/>
              </w:rPr>
            </w:pPr>
            <w:r w:rsidRPr="003A51AC">
              <w:rPr>
                <w:sz w:val="24"/>
                <w:szCs w:val="24"/>
              </w:rPr>
              <w:t>3.2.3.16.</w:t>
            </w:r>
          </w:p>
        </w:tc>
        <w:tc>
          <w:tcPr>
            <w:tcW w:w="5493" w:type="dxa"/>
          </w:tcPr>
          <w:p w14:paraId="7340DDEF" w14:textId="77777777" w:rsidR="009D3F1A" w:rsidRPr="003A51AC" w:rsidRDefault="009D3F1A" w:rsidP="0039183F">
            <w:pPr>
              <w:pStyle w:val="TableParagraph"/>
              <w:tabs>
                <w:tab w:val="left" w:pos="1439"/>
                <w:tab w:val="left" w:pos="2631"/>
                <w:tab w:val="left" w:pos="3821"/>
                <w:tab w:val="left" w:pos="4551"/>
              </w:tabs>
              <w:spacing w:line="246" w:lineRule="exact"/>
              <w:rPr>
                <w:sz w:val="24"/>
                <w:szCs w:val="24"/>
                <w:lang w:val="ru-RU"/>
              </w:rPr>
            </w:pPr>
            <w:r w:rsidRPr="003A51AC">
              <w:rPr>
                <w:sz w:val="24"/>
                <w:szCs w:val="24"/>
                <w:lang w:val="ru-RU"/>
              </w:rPr>
              <w:t>Комплект</w:t>
            </w:r>
            <w:r w:rsidRPr="003A51AC">
              <w:rPr>
                <w:sz w:val="24"/>
                <w:szCs w:val="24"/>
                <w:lang w:val="ru-RU"/>
              </w:rPr>
              <w:tab/>
              <w:t>игровых</w:t>
            </w:r>
            <w:r w:rsidRPr="003A51AC">
              <w:rPr>
                <w:sz w:val="24"/>
                <w:szCs w:val="24"/>
                <w:lang w:val="ru-RU"/>
              </w:rPr>
              <w:tab/>
              <w:t>пособий</w:t>
            </w:r>
            <w:r w:rsidRPr="003A51AC">
              <w:rPr>
                <w:sz w:val="24"/>
                <w:szCs w:val="24"/>
                <w:lang w:val="ru-RU"/>
              </w:rPr>
              <w:tab/>
              <w:t>для</w:t>
            </w:r>
            <w:r w:rsidRPr="003A51AC">
              <w:rPr>
                <w:sz w:val="24"/>
                <w:szCs w:val="24"/>
                <w:lang w:val="ru-RU"/>
              </w:rPr>
              <w:tab/>
              <w:t>развития</w:t>
            </w:r>
          </w:p>
          <w:p w14:paraId="1A8F0C2B" w14:textId="77777777" w:rsidR="009D3F1A" w:rsidRPr="003A51AC" w:rsidRDefault="009D3F1A" w:rsidP="0039183F">
            <w:pPr>
              <w:pStyle w:val="TableParagraph"/>
              <w:spacing w:before="37"/>
              <w:rPr>
                <w:sz w:val="24"/>
                <w:szCs w:val="24"/>
                <w:lang w:val="ru-RU"/>
              </w:rPr>
            </w:pPr>
            <w:r w:rsidRPr="003A51AC">
              <w:rPr>
                <w:sz w:val="24"/>
                <w:szCs w:val="24"/>
                <w:lang w:val="ru-RU"/>
              </w:rPr>
              <w:t>эмоционального</w:t>
            </w:r>
            <w:r w:rsidRPr="003A51AC">
              <w:rPr>
                <w:spacing w:val="-5"/>
                <w:sz w:val="24"/>
                <w:szCs w:val="24"/>
                <w:lang w:val="ru-RU"/>
              </w:rPr>
              <w:t xml:space="preserve"> </w:t>
            </w:r>
            <w:r w:rsidRPr="003A51AC">
              <w:rPr>
                <w:sz w:val="24"/>
                <w:szCs w:val="24"/>
                <w:lang w:val="ru-RU"/>
              </w:rPr>
              <w:t>интеллекта</w:t>
            </w:r>
          </w:p>
        </w:tc>
        <w:tc>
          <w:tcPr>
            <w:tcW w:w="720" w:type="dxa"/>
          </w:tcPr>
          <w:p w14:paraId="7CD28849"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3C36157"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697A142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0B641C4D" w14:textId="77777777" w:rsidR="009D3F1A" w:rsidRPr="003A51AC" w:rsidRDefault="009D3F1A" w:rsidP="0039183F">
            <w:pPr>
              <w:pStyle w:val="TableParagraph"/>
              <w:rPr>
                <w:sz w:val="24"/>
                <w:szCs w:val="24"/>
              </w:rPr>
            </w:pPr>
          </w:p>
        </w:tc>
      </w:tr>
      <w:tr w:rsidR="009D3F1A" w:rsidRPr="003A51AC" w14:paraId="559ADE5F" w14:textId="77777777" w:rsidTr="00DF79C8">
        <w:trPr>
          <w:trHeight w:val="290"/>
        </w:trPr>
        <w:tc>
          <w:tcPr>
            <w:tcW w:w="1385" w:type="dxa"/>
          </w:tcPr>
          <w:p w14:paraId="47FB8C93" w14:textId="77777777" w:rsidR="009D3F1A" w:rsidRPr="003A51AC" w:rsidRDefault="009D3F1A" w:rsidP="0039183F">
            <w:pPr>
              <w:pStyle w:val="TableParagraph"/>
              <w:ind w:left="129"/>
              <w:rPr>
                <w:sz w:val="24"/>
                <w:szCs w:val="24"/>
              </w:rPr>
            </w:pPr>
            <w:r w:rsidRPr="003A51AC">
              <w:rPr>
                <w:sz w:val="24"/>
                <w:szCs w:val="24"/>
              </w:rPr>
              <w:t>3.2.3.17.</w:t>
            </w:r>
          </w:p>
        </w:tc>
        <w:tc>
          <w:tcPr>
            <w:tcW w:w="5493" w:type="dxa"/>
          </w:tcPr>
          <w:p w14:paraId="184CB14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5138D9E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0BBA0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5ED3D5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582547" w14:textId="77777777" w:rsidR="009D3F1A" w:rsidRPr="003A51AC" w:rsidRDefault="009D3F1A" w:rsidP="0039183F">
            <w:pPr>
              <w:pStyle w:val="TableParagraph"/>
              <w:rPr>
                <w:sz w:val="24"/>
                <w:szCs w:val="24"/>
              </w:rPr>
            </w:pPr>
          </w:p>
        </w:tc>
      </w:tr>
      <w:tr w:rsidR="009D3F1A" w:rsidRPr="003A51AC" w14:paraId="52002A61" w14:textId="77777777" w:rsidTr="00DF79C8">
        <w:trPr>
          <w:trHeight w:val="292"/>
        </w:trPr>
        <w:tc>
          <w:tcPr>
            <w:tcW w:w="1385" w:type="dxa"/>
          </w:tcPr>
          <w:p w14:paraId="3151CA97" w14:textId="77777777" w:rsidR="009D3F1A" w:rsidRPr="003A51AC" w:rsidRDefault="009D3F1A" w:rsidP="0039183F">
            <w:pPr>
              <w:pStyle w:val="TableParagraph"/>
              <w:spacing w:line="246" w:lineRule="exact"/>
              <w:ind w:left="129"/>
              <w:rPr>
                <w:sz w:val="24"/>
                <w:szCs w:val="24"/>
              </w:rPr>
            </w:pPr>
            <w:r w:rsidRPr="003A51AC">
              <w:rPr>
                <w:sz w:val="24"/>
                <w:szCs w:val="24"/>
              </w:rPr>
              <w:t>3.2.3.18.</w:t>
            </w:r>
          </w:p>
        </w:tc>
        <w:tc>
          <w:tcPr>
            <w:tcW w:w="5493" w:type="dxa"/>
          </w:tcPr>
          <w:p w14:paraId="29D5C1CC"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младшей</w:t>
            </w:r>
            <w:r w:rsidRPr="003A51AC">
              <w:rPr>
                <w:spacing w:val="-5"/>
                <w:sz w:val="24"/>
                <w:szCs w:val="24"/>
                <w:lang w:val="ru-RU"/>
              </w:rPr>
              <w:t xml:space="preserve"> </w:t>
            </w:r>
            <w:r w:rsidRPr="003A51AC">
              <w:rPr>
                <w:sz w:val="24"/>
                <w:szCs w:val="24"/>
                <w:lang w:val="ru-RU"/>
              </w:rPr>
              <w:t>группы</w:t>
            </w:r>
          </w:p>
        </w:tc>
        <w:tc>
          <w:tcPr>
            <w:tcW w:w="720" w:type="dxa"/>
          </w:tcPr>
          <w:p w14:paraId="087878C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0BDBFE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A77224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76B148D" w14:textId="77777777" w:rsidR="009D3F1A" w:rsidRPr="003A51AC" w:rsidRDefault="009D3F1A" w:rsidP="0039183F">
            <w:pPr>
              <w:pStyle w:val="TableParagraph"/>
              <w:rPr>
                <w:sz w:val="24"/>
                <w:szCs w:val="24"/>
              </w:rPr>
            </w:pPr>
          </w:p>
        </w:tc>
      </w:tr>
      <w:tr w:rsidR="009D3F1A" w:rsidRPr="003A51AC" w14:paraId="5928922E" w14:textId="77777777" w:rsidTr="00DF79C8">
        <w:trPr>
          <w:trHeight w:val="290"/>
        </w:trPr>
        <w:tc>
          <w:tcPr>
            <w:tcW w:w="1385" w:type="dxa"/>
          </w:tcPr>
          <w:p w14:paraId="6B66BE2D" w14:textId="77777777" w:rsidR="009D3F1A" w:rsidRPr="003A51AC" w:rsidRDefault="009D3F1A" w:rsidP="0039183F">
            <w:pPr>
              <w:pStyle w:val="TableParagraph"/>
              <w:ind w:left="129"/>
              <w:rPr>
                <w:sz w:val="24"/>
                <w:szCs w:val="24"/>
              </w:rPr>
            </w:pPr>
            <w:r w:rsidRPr="003A51AC">
              <w:rPr>
                <w:sz w:val="24"/>
                <w:szCs w:val="24"/>
              </w:rPr>
              <w:t>3.2.3.19.</w:t>
            </w:r>
          </w:p>
        </w:tc>
        <w:tc>
          <w:tcPr>
            <w:tcW w:w="5493" w:type="dxa"/>
          </w:tcPr>
          <w:p w14:paraId="5F9AB69D"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6"/>
                <w:sz w:val="24"/>
                <w:szCs w:val="24"/>
                <w:lang w:val="ru-RU"/>
              </w:rPr>
              <w:t xml:space="preserve"> </w:t>
            </w:r>
            <w:r w:rsidRPr="003A51AC">
              <w:rPr>
                <w:sz w:val="24"/>
                <w:szCs w:val="24"/>
                <w:lang w:val="ru-RU"/>
              </w:rPr>
              <w:t>книг</w:t>
            </w:r>
            <w:r w:rsidRPr="003A51AC">
              <w:rPr>
                <w:spacing w:val="-7"/>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средней</w:t>
            </w:r>
            <w:r w:rsidRPr="003A51AC">
              <w:rPr>
                <w:spacing w:val="-6"/>
                <w:sz w:val="24"/>
                <w:szCs w:val="24"/>
                <w:lang w:val="ru-RU"/>
              </w:rPr>
              <w:t xml:space="preserve"> </w:t>
            </w:r>
            <w:r w:rsidRPr="003A51AC">
              <w:rPr>
                <w:sz w:val="24"/>
                <w:szCs w:val="24"/>
                <w:lang w:val="ru-RU"/>
              </w:rPr>
              <w:t>группы</w:t>
            </w:r>
          </w:p>
        </w:tc>
        <w:tc>
          <w:tcPr>
            <w:tcW w:w="720" w:type="dxa"/>
          </w:tcPr>
          <w:p w14:paraId="4D5C7F0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81E8C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2CC5E8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5535675" w14:textId="77777777" w:rsidR="009D3F1A" w:rsidRPr="003A51AC" w:rsidRDefault="009D3F1A" w:rsidP="0039183F">
            <w:pPr>
              <w:pStyle w:val="TableParagraph"/>
              <w:rPr>
                <w:sz w:val="24"/>
                <w:szCs w:val="24"/>
              </w:rPr>
            </w:pPr>
          </w:p>
        </w:tc>
      </w:tr>
      <w:tr w:rsidR="009D3F1A" w:rsidRPr="003A51AC" w14:paraId="0D2DD229" w14:textId="77777777" w:rsidTr="00DF79C8">
        <w:trPr>
          <w:trHeight w:val="292"/>
        </w:trPr>
        <w:tc>
          <w:tcPr>
            <w:tcW w:w="1385" w:type="dxa"/>
          </w:tcPr>
          <w:p w14:paraId="047CDA16" w14:textId="77777777" w:rsidR="009D3F1A" w:rsidRPr="003A51AC" w:rsidRDefault="009D3F1A" w:rsidP="0039183F">
            <w:pPr>
              <w:pStyle w:val="TableParagraph"/>
              <w:ind w:left="129"/>
              <w:rPr>
                <w:sz w:val="24"/>
                <w:szCs w:val="24"/>
              </w:rPr>
            </w:pPr>
            <w:r w:rsidRPr="003A51AC">
              <w:rPr>
                <w:sz w:val="24"/>
                <w:szCs w:val="24"/>
              </w:rPr>
              <w:t>3.2.3.20.</w:t>
            </w:r>
          </w:p>
        </w:tc>
        <w:tc>
          <w:tcPr>
            <w:tcW w:w="5493" w:type="dxa"/>
          </w:tcPr>
          <w:p w14:paraId="44C73CA2"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книг</w:t>
            </w:r>
            <w:r w:rsidRPr="003A51AC">
              <w:rPr>
                <w:spacing w:val="-6"/>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2A6DE6F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5439D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E09A12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27853A5" w14:textId="77777777" w:rsidR="009D3F1A" w:rsidRPr="003A51AC" w:rsidRDefault="009D3F1A" w:rsidP="0039183F">
            <w:pPr>
              <w:pStyle w:val="TableParagraph"/>
              <w:rPr>
                <w:sz w:val="24"/>
                <w:szCs w:val="24"/>
              </w:rPr>
            </w:pPr>
          </w:p>
        </w:tc>
      </w:tr>
      <w:tr w:rsidR="009D3F1A" w:rsidRPr="003A51AC" w14:paraId="7135BA0C" w14:textId="77777777" w:rsidTr="00DF79C8">
        <w:trPr>
          <w:trHeight w:val="580"/>
        </w:trPr>
        <w:tc>
          <w:tcPr>
            <w:tcW w:w="1385" w:type="dxa"/>
          </w:tcPr>
          <w:p w14:paraId="31E4340E" w14:textId="77777777" w:rsidR="009D3F1A" w:rsidRPr="003A51AC" w:rsidRDefault="009D3F1A" w:rsidP="0039183F">
            <w:pPr>
              <w:pStyle w:val="TableParagraph"/>
              <w:ind w:left="129"/>
              <w:rPr>
                <w:sz w:val="24"/>
                <w:szCs w:val="24"/>
              </w:rPr>
            </w:pPr>
            <w:r w:rsidRPr="003A51AC">
              <w:rPr>
                <w:sz w:val="24"/>
                <w:szCs w:val="24"/>
              </w:rPr>
              <w:t>3.2.3.21.</w:t>
            </w:r>
          </w:p>
        </w:tc>
        <w:tc>
          <w:tcPr>
            <w:tcW w:w="5493" w:type="dxa"/>
          </w:tcPr>
          <w:p w14:paraId="1AADC9AA" w14:textId="4CB97D0B" w:rsidR="009D3F1A" w:rsidRPr="003A51AC" w:rsidRDefault="009D3F1A" w:rsidP="0039183F">
            <w:pPr>
              <w:pStyle w:val="TableParagraph"/>
              <w:tabs>
                <w:tab w:val="left" w:pos="1216"/>
                <w:tab w:val="left" w:pos="2374"/>
                <w:tab w:val="left" w:pos="3365"/>
                <w:tab w:val="left" w:pos="3684"/>
              </w:tabs>
              <w:rPr>
                <w:sz w:val="24"/>
                <w:szCs w:val="24"/>
                <w:lang w:val="ru-RU"/>
              </w:rPr>
            </w:pPr>
            <w:r w:rsidRPr="003A51AC">
              <w:rPr>
                <w:sz w:val="24"/>
                <w:szCs w:val="24"/>
                <w:lang w:val="ru-RU"/>
              </w:rPr>
              <w:t>Комплект</w:t>
            </w:r>
            <w:r w:rsidRPr="003A51AC">
              <w:rPr>
                <w:sz w:val="24"/>
                <w:szCs w:val="24"/>
                <w:lang w:val="ru-RU"/>
              </w:rPr>
              <w:tab/>
              <w:t xml:space="preserve">книг  </w:t>
            </w:r>
            <w:r w:rsidRPr="003A51AC">
              <w:rPr>
                <w:spacing w:val="33"/>
                <w:sz w:val="24"/>
                <w:szCs w:val="24"/>
                <w:lang w:val="ru-RU"/>
              </w:rPr>
              <w:t xml:space="preserve"> </w:t>
            </w:r>
            <w:r w:rsidRPr="003A51AC">
              <w:rPr>
                <w:sz w:val="24"/>
                <w:szCs w:val="24"/>
                <w:lang w:val="ru-RU"/>
              </w:rPr>
              <w:t>для</w:t>
            </w:r>
            <w:r w:rsidRPr="003A51AC">
              <w:rPr>
                <w:sz w:val="24"/>
                <w:szCs w:val="24"/>
                <w:lang w:val="ru-RU"/>
              </w:rPr>
              <w:tab/>
              <w:t>старшей</w:t>
            </w:r>
            <w:r w:rsidRPr="003A51AC">
              <w:rPr>
                <w:sz w:val="24"/>
                <w:szCs w:val="24"/>
                <w:lang w:val="ru-RU"/>
              </w:rPr>
              <w:tab/>
              <w:t>и</w:t>
            </w:r>
            <w:r w:rsidR="00DF79C8">
              <w:rPr>
                <w:sz w:val="24"/>
                <w:szCs w:val="24"/>
                <w:lang w:val="ru-RU"/>
              </w:rPr>
              <w:t xml:space="preserve"> </w:t>
            </w:r>
            <w:r w:rsidRPr="003A51AC">
              <w:rPr>
                <w:sz w:val="24"/>
                <w:szCs w:val="24"/>
                <w:lang w:val="ru-RU"/>
              </w:rPr>
              <w:t>подготовительной</w:t>
            </w:r>
          </w:p>
          <w:p w14:paraId="181E4AAA" w14:textId="77777777" w:rsidR="009D3F1A" w:rsidRPr="003A51AC" w:rsidRDefault="009D3F1A" w:rsidP="0039183F">
            <w:pPr>
              <w:pStyle w:val="TableParagraph"/>
              <w:spacing w:before="37"/>
              <w:rPr>
                <w:sz w:val="24"/>
                <w:szCs w:val="24"/>
              </w:rPr>
            </w:pPr>
            <w:r w:rsidRPr="003A51AC">
              <w:rPr>
                <w:sz w:val="24"/>
                <w:szCs w:val="24"/>
              </w:rPr>
              <w:t>группы</w:t>
            </w:r>
          </w:p>
        </w:tc>
        <w:tc>
          <w:tcPr>
            <w:tcW w:w="720" w:type="dxa"/>
          </w:tcPr>
          <w:p w14:paraId="5D230F4F"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250F2257"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50A538E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D83B7F9" w14:textId="77777777" w:rsidR="009D3F1A" w:rsidRPr="003A51AC" w:rsidRDefault="009D3F1A" w:rsidP="0039183F">
            <w:pPr>
              <w:pStyle w:val="TableParagraph"/>
              <w:rPr>
                <w:sz w:val="24"/>
                <w:szCs w:val="24"/>
              </w:rPr>
            </w:pPr>
          </w:p>
        </w:tc>
      </w:tr>
      <w:tr w:rsidR="009D3F1A" w:rsidRPr="003A51AC" w14:paraId="7486EE1C" w14:textId="77777777" w:rsidTr="00DF79C8">
        <w:trPr>
          <w:trHeight w:val="582"/>
        </w:trPr>
        <w:tc>
          <w:tcPr>
            <w:tcW w:w="1385" w:type="dxa"/>
          </w:tcPr>
          <w:p w14:paraId="352F6275" w14:textId="77777777" w:rsidR="009D3F1A" w:rsidRPr="003A51AC" w:rsidRDefault="009D3F1A" w:rsidP="0039183F">
            <w:pPr>
              <w:pStyle w:val="TableParagraph"/>
              <w:ind w:left="129"/>
              <w:rPr>
                <w:sz w:val="24"/>
                <w:szCs w:val="24"/>
              </w:rPr>
            </w:pPr>
            <w:r w:rsidRPr="003A51AC">
              <w:rPr>
                <w:sz w:val="24"/>
                <w:szCs w:val="24"/>
              </w:rPr>
              <w:t>3.2.3.22.</w:t>
            </w:r>
          </w:p>
        </w:tc>
        <w:tc>
          <w:tcPr>
            <w:tcW w:w="5493" w:type="dxa"/>
          </w:tcPr>
          <w:p w14:paraId="54967E1F" w14:textId="0A25952C" w:rsidR="009D3F1A" w:rsidRPr="003A51AC" w:rsidRDefault="009D3F1A" w:rsidP="00DF79C8">
            <w:pPr>
              <w:pStyle w:val="TableParagraph"/>
              <w:rPr>
                <w:sz w:val="24"/>
                <w:szCs w:val="24"/>
                <w:lang w:val="ru-RU"/>
              </w:rPr>
            </w:pPr>
            <w:r w:rsidRPr="003A51AC">
              <w:rPr>
                <w:sz w:val="24"/>
                <w:szCs w:val="24"/>
                <w:lang w:val="ru-RU"/>
              </w:rPr>
              <w:t>Комплект</w:t>
            </w:r>
            <w:r w:rsidRPr="003A51AC">
              <w:rPr>
                <w:spacing w:val="52"/>
                <w:sz w:val="24"/>
                <w:szCs w:val="24"/>
                <w:lang w:val="ru-RU"/>
              </w:rPr>
              <w:t xml:space="preserve"> </w:t>
            </w:r>
            <w:r w:rsidRPr="003A51AC">
              <w:rPr>
                <w:sz w:val="24"/>
                <w:szCs w:val="24"/>
                <w:lang w:val="ru-RU"/>
              </w:rPr>
              <w:t>методического</w:t>
            </w:r>
            <w:r w:rsidRPr="003A51AC">
              <w:rPr>
                <w:spacing w:val="50"/>
                <w:sz w:val="24"/>
                <w:szCs w:val="24"/>
                <w:lang w:val="ru-RU"/>
              </w:rPr>
              <w:t xml:space="preserve"> </w:t>
            </w:r>
            <w:r w:rsidRPr="003A51AC">
              <w:rPr>
                <w:sz w:val="24"/>
                <w:szCs w:val="24"/>
                <w:lang w:val="ru-RU"/>
              </w:rPr>
              <w:t>обеспечения.</w:t>
            </w:r>
            <w:r w:rsidRPr="003A51AC">
              <w:rPr>
                <w:spacing w:val="52"/>
                <w:sz w:val="24"/>
                <w:szCs w:val="24"/>
                <w:lang w:val="ru-RU"/>
              </w:rPr>
              <w:t xml:space="preserve"> </w:t>
            </w:r>
            <w:r w:rsidRPr="003A51AC">
              <w:rPr>
                <w:sz w:val="24"/>
                <w:szCs w:val="24"/>
                <w:lang w:val="ru-RU"/>
              </w:rPr>
              <w:t>Рабочее</w:t>
            </w:r>
            <w:r w:rsidRPr="003A51AC">
              <w:rPr>
                <w:spacing w:val="51"/>
                <w:sz w:val="24"/>
                <w:szCs w:val="24"/>
                <w:lang w:val="ru-RU"/>
              </w:rPr>
              <w:t xml:space="preserve"> </w:t>
            </w:r>
            <w:r w:rsidRPr="003A51AC">
              <w:rPr>
                <w:sz w:val="24"/>
                <w:szCs w:val="24"/>
                <w:lang w:val="ru-RU"/>
              </w:rPr>
              <w:t>место</w:t>
            </w:r>
            <w:r w:rsidR="00DF79C8">
              <w:rPr>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практических</w:t>
            </w:r>
            <w:r w:rsidRPr="003A51AC">
              <w:rPr>
                <w:spacing w:val="-6"/>
                <w:sz w:val="24"/>
                <w:szCs w:val="24"/>
                <w:lang w:val="ru-RU"/>
              </w:rPr>
              <w:t xml:space="preserve"> </w:t>
            </w:r>
            <w:r w:rsidRPr="003A51AC">
              <w:rPr>
                <w:sz w:val="24"/>
                <w:szCs w:val="24"/>
                <w:lang w:val="ru-RU"/>
              </w:rPr>
              <w:t>психологов</w:t>
            </w:r>
            <w:r w:rsidRPr="003A51AC">
              <w:rPr>
                <w:spacing w:val="-6"/>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логопедов</w:t>
            </w:r>
          </w:p>
        </w:tc>
        <w:tc>
          <w:tcPr>
            <w:tcW w:w="720" w:type="dxa"/>
          </w:tcPr>
          <w:p w14:paraId="2C714900"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110A4165"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517B829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A4E2FA8" w14:textId="77777777" w:rsidR="009D3F1A" w:rsidRPr="003A51AC" w:rsidRDefault="009D3F1A" w:rsidP="0039183F">
            <w:pPr>
              <w:pStyle w:val="TableParagraph"/>
              <w:rPr>
                <w:sz w:val="24"/>
                <w:szCs w:val="24"/>
              </w:rPr>
            </w:pPr>
          </w:p>
        </w:tc>
      </w:tr>
      <w:tr w:rsidR="009D3F1A" w:rsidRPr="003A51AC" w14:paraId="1C2EDFBD" w14:textId="77777777" w:rsidTr="00DF79C8">
        <w:trPr>
          <w:trHeight w:val="290"/>
        </w:trPr>
        <w:tc>
          <w:tcPr>
            <w:tcW w:w="1385" w:type="dxa"/>
          </w:tcPr>
          <w:p w14:paraId="77699D35" w14:textId="77777777" w:rsidR="009D3F1A" w:rsidRPr="003A51AC" w:rsidRDefault="009D3F1A" w:rsidP="0039183F">
            <w:pPr>
              <w:pStyle w:val="TableParagraph"/>
              <w:ind w:left="129"/>
              <w:rPr>
                <w:sz w:val="24"/>
                <w:szCs w:val="24"/>
              </w:rPr>
            </w:pPr>
            <w:r w:rsidRPr="003A51AC">
              <w:rPr>
                <w:sz w:val="24"/>
                <w:szCs w:val="24"/>
              </w:rPr>
              <w:t>3.2.3.23.</w:t>
            </w:r>
          </w:p>
        </w:tc>
        <w:tc>
          <w:tcPr>
            <w:tcW w:w="5493" w:type="dxa"/>
          </w:tcPr>
          <w:p w14:paraId="29C0EFF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модулей</w:t>
            </w:r>
            <w:r w:rsidRPr="003A51AC">
              <w:rPr>
                <w:spacing w:val="-5"/>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развития</w:t>
            </w:r>
            <w:r w:rsidRPr="003A51AC">
              <w:rPr>
                <w:spacing w:val="-4"/>
                <w:sz w:val="24"/>
                <w:szCs w:val="24"/>
                <w:lang w:val="ru-RU"/>
              </w:rPr>
              <w:t xml:space="preserve"> </w:t>
            </w:r>
            <w:r w:rsidRPr="003A51AC">
              <w:rPr>
                <w:sz w:val="24"/>
                <w:szCs w:val="24"/>
                <w:lang w:val="ru-RU"/>
              </w:rPr>
              <w:t>общих</w:t>
            </w:r>
            <w:r w:rsidRPr="003A51AC">
              <w:rPr>
                <w:spacing w:val="-1"/>
                <w:sz w:val="24"/>
                <w:szCs w:val="24"/>
                <w:lang w:val="ru-RU"/>
              </w:rPr>
              <w:t xml:space="preserve"> </w:t>
            </w:r>
            <w:r w:rsidRPr="003A51AC">
              <w:rPr>
                <w:sz w:val="24"/>
                <w:szCs w:val="24"/>
                <w:lang w:val="ru-RU"/>
              </w:rPr>
              <w:t>движений</w:t>
            </w:r>
          </w:p>
        </w:tc>
        <w:tc>
          <w:tcPr>
            <w:tcW w:w="720" w:type="dxa"/>
          </w:tcPr>
          <w:p w14:paraId="69C2BE5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0D8AE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597156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01C63D6" w14:textId="77777777" w:rsidR="009D3F1A" w:rsidRPr="003A51AC" w:rsidRDefault="009D3F1A" w:rsidP="0039183F">
            <w:pPr>
              <w:pStyle w:val="TableParagraph"/>
              <w:rPr>
                <w:sz w:val="24"/>
                <w:szCs w:val="24"/>
              </w:rPr>
            </w:pPr>
          </w:p>
        </w:tc>
      </w:tr>
      <w:tr w:rsidR="009D3F1A" w:rsidRPr="003A51AC" w14:paraId="2A16C2EC" w14:textId="77777777" w:rsidTr="00DF79C8">
        <w:trPr>
          <w:trHeight w:val="580"/>
        </w:trPr>
        <w:tc>
          <w:tcPr>
            <w:tcW w:w="1385" w:type="dxa"/>
            <w:tcBorders>
              <w:bottom w:val="single" w:sz="6" w:space="0" w:color="000000"/>
            </w:tcBorders>
          </w:tcPr>
          <w:p w14:paraId="439728CE" w14:textId="77777777" w:rsidR="009D3F1A" w:rsidRPr="003A51AC" w:rsidRDefault="009D3F1A" w:rsidP="0039183F">
            <w:pPr>
              <w:pStyle w:val="TableParagraph"/>
              <w:spacing w:line="246" w:lineRule="exact"/>
              <w:ind w:left="129"/>
              <w:rPr>
                <w:sz w:val="24"/>
                <w:szCs w:val="24"/>
              </w:rPr>
            </w:pPr>
            <w:r w:rsidRPr="003A51AC">
              <w:rPr>
                <w:sz w:val="24"/>
                <w:szCs w:val="24"/>
              </w:rPr>
              <w:t>3.2.3.24.</w:t>
            </w:r>
          </w:p>
        </w:tc>
        <w:tc>
          <w:tcPr>
            <w:tcW w:w="5493" w:type="dxa"/>
            <w:tcBorders>
              <w:bottom w:val="single" w:sz="6" w:space="0" w:color="000000"/>
            </w:tcBorders>
          </w:tcPr>
          <w:p w14:paraId="7A413680" w14:textId="32B6F1A7" w:rsidR="009D3F1A" w:rsidRPr="00DF79C8" w:rsidRDefault="009D3F1A" w:rsidP="00DF79C8">
            <w:pPr>
              <w:pStyle w:val="TableParagraph"/>
              <w:spacing w:line="246" w:lineRule="exact"/>
              <w:rPr>
                <w:sz w:val="24"/>
                <w:szCs w:val="24"/>
                <w:lang w:val="ru-RU"/>
              </w:rPr>
            </w:pPr>
            <w:r w:rsidRPr="003A51AC">
              <w:rPr>
                <w:sz w:val="24"/>
                <w:szCs w:val="24"/>
                <w:lang w:val="ru-RU"/>
              </w:rPr>
              <w:t>Комплект</w:t>
            </w:r>
            <w:r w:rsidRPr="003A51AC">
              <w:rPr>
                <w:spacing w:val="57"/>
                <w:sz w:val="24"/>
                <w:szCs w:val="24"/>
                <w:lang w:val="ru-RU"/>
              </w:rPr>
              <w:t xml:space="preserve"> </w:t>
            </w:r>
            <w:r w:rsidRPr="003A51AC">
              <w:rPr>
                <w:sz w:val="24"/>
                <w:szCs w:val="24"/>
                <w:lang w:val="ru-RU"/>
              </w:rPr>
              <w:t xml:space="preserve">наборов   для  </w:t>
            </w:r>
            <w:r w:rsidRPr="003A51AC">
              <w:rPr>
                <w:spacing w:val="1"/>
                <w:sz w:val="24"/>
                <w:szCs w:val="24"/>
                <w:lang w:val="ru-RU"/>
              </w:rPr>
              <w:t xml:space="preserve"> </w:t>
            </w:r>
            <w:r w:rsidRPr="003A51AC">
              <w:rPr>
                <w:sz w:val="24"/>
                <w:szCs w:val="24"/>
                <w:lang w:val="ru-RU"/>
              </w:rPr>
              <w:t xml:space="preserve">конструирования  </w:t>
            </w:r>
            <w:r w:rsidRPr="003A51AC">
              <w:rPr>
                <w:spacing w:val="1"/>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разным</w:t>
            </w:r>
            <w:r w:rsidR="00DF79C8">
              <w:rPr>
                <w:sz w:val="24"/>
                <w:szCs w:val="24"/>
                <w:lang w:val="ru-RU"/>
              </w:rPr>
              <w:t xml:space="preserve"> </w:t>
            </w:r>
            <w:r w:rsidRPr="00DF79C8">
              <w:rPr>
                <w:sz w:val="24"/>
                <w:szCs w:val="24"/>
                <w:lang w:val="ru-RU"/>
              </w:rPr>
              <w:t>типом</w:t>
            </w:r>
            <w:r w:rsidRPr="00DF79C8">
              <w:rPr>
                <w:spacing w:val="-1"/>
                <w:sz w:val="24"/>
                <w:szCs w:val="24"/>
                <w:lang w:val="ru-RU"/>
              </w:rPr>
              <w:t xml:space="preserve"> </w:t>
            </w:r>
            <w:r w:rsidRPr="00DF79C8">
              <w:rPr>
                <w:sz w:val="24"/>
                <w:szCs w:val="24"/>
                <w:lang w:val="ru-RU"/>
              </w:rPr>
              <w:t>крепления</w:t>
            </w:r>
            <w:r w:rsidRPr="00DF79C8">
              <w:rPr>
                <w:spacing w:val="-4"/>
                <w:sz w:val="24"/>
                <w:szCs w:val="24"/>
                <w:lang w:val="ru-RU"/>
              </w:rPr>
              <w:t xml:space="preserve"> </w:t>
            </w:r>
            <w:r w:rsidRPr="00DF79C8">
              <w:rPr>
                <w:sz w:val="24"/>
                <w:szCs w:val="24"/>
                <w:lang w:val="ru-RU"/>
              </w:rPr>
              <w:t>деталей</w:t>
            </w:r>
          </w:p>
        </w:tc>
        <w:tc>
          <w:tcPr>
            <w:tcW w:w="720" w:type="dxa"/>
            <w:tcBorders>
              <w:bottom w:val="single" w:sz="6" w:space="0" w:color="000000"/>
            </w:tcBorders>
          </w:tcPr>
          <w:p w14:paraId="32D4B2E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Borders>
              <w:bottom w:val="single" w:sz="6" w:space="0" w:color="000000"/>
            </w:tcBorders>
          </w:tcPr>
          <w:p w14:paraId="24E113A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Borders>
              <w:bottom w:val="single" w:sz="6" w:space="0" w:color="000000"/>
            </w:tcBorders>
          </w:tcPr>
          <w:p w14:paraId="69BABFA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3C587F41" w14:textId="77777777" w:rsidR="009D3F1A" w:rsidRPr="003A51AC" w:rsidRDefault="009D3F1A" w:rsidP="0039183F">
            <w:pPr>
              <w:pStyle w:val="TableParagraph"/>
              <w:rPr>
                <w:sz w:val="24"/>
                <w:szCs w:val="24"/>
              </w:rPr>
            </w:pPr>
          </w:p>
        </w:tc>
      </w:tr>
      <w:tr w:rsidR="009D3F1A" w:rsidRPr="003A51AC" w14:paraId="2143C06D" w14:textId="77777777" w:rsidTr="00DF79C8">
        <w:trPr>
          <w:trHeight w:val="580"/>
        </w:trPr>
        <w:tc>
          <w:tcPr>
            <w:tcW w:w="1385" w:type="dxa"/>
            <w:tcBorders>
              <w:top w:val="single" w:sz="6" w:space="0" w:color="000000"/>
            </w:tcBorders>
          </w:tcPr>
          <w:p w14:paraId="46409733" w14:textId="77777777" w:rsidR="009D3F1A" w:rsidRPr="003A51AC" w:rsidRDefault="009D3F1A" w:rsidP="0039183F">
            <w:pPr>
              <w:pStyle w:val="TableParagraph"/>
              <w:spacing w:line="241" w:lineRule="exact"/>
              <w:ind w:left="129"/>
              <w:rPr>
                <w:sz w:val="24"/>
                <w:szCs w:val="24"/>
              </w:rPr>
            </w:pPr>
            <w:r w:rsidRPr="003A51AC">
              <w:rPr>
                <w:sz w:val="24"/>
                <w:szCs w:val="24"/>
              </w:rPr>
              <w:t>3.2.3.25.</w:t>
            </w:r>
          </w:p>
        </w:tc>
        <w:tc>
          <w:tcPr>
            <w:tcW w:w="5493" w:type="dxa"/>
            <w:tcBorders>
              <w:top w:val="single" w:sz="6" w:space="0" w:color="000000"/>
            </w:tcBorders>
          </w:tcPr>
          <w:p w14:paraId="7C94E6C6" w14:textId="4326BA47" w:rsidR="009D3F1A" w:rsidRPr="00DF79C8" w:rsidRDefault="009D3F1A" w:rsidP="00DF79C8">
            <w:pPr>
              <w:pStyle w:val="TableParagraph"/>
              <w:spacing w:line="241" w:lineRule="exact"/>
              <w:rPr>
                <w:sz w:val="24"/>
                <w:szCs w:val="24"/>
                <w:lang w:val="ru-RU"/>
              </w:rPr>
            </w:pPr>
            <w:r w:rsidRPr="003A51AC">
              <w:rPr>
                <w:sz w:val="24"/>
                <w:szCs w:val="24"/>
                <w:lang w:val="ru-RU"/>
              </w:rPr>
              <w:t>Комплект</w:t>
            </w:r>
            <w:r w:rsidRPr="003A51AC">
              <w:rPr>
                <w:spacing w:val="18"/>
                <w:sz w:val="24"/>
                <w:szCs w:val="24"/>
                <w:lang w:val="ru-RU"/>
              </w:rPr>
              <w:t xml:space="preserve"> </w:t>
            </w:r>
            <w:r w:rsidRPr="003A51AC">
              <w:rPr>
                <w:sz w:val="24"/>
                <w:szCs w:val="24"/>
                <w:lang w:val="ru-RU"/>
              </w:rPr>
              <w:t>настольных</w:t>
            </w:r>
            <w:r w:rsidRPr="003A51AC">
              <w:rPr>
                <w:spacing w:val="72"/>
                <w:sz w:val="24"/>
                <w:szCs w:val="24"/>
                <w:lang w:val="ru-RU"/>
              </w:rPr>
              <w:t xml:space="preserve"> </w:t>
            </w:r>
            <w:r w:rsidRPr="003A51AC">
              <w:rPr>
                <w:sz w:val="24"/>
                <w:szCs w:val="24"/>
                <w:lang w:val="ru-RU"/>
              </w:rPr>
              <w:t>наборов</w:t>
            </w:r>
            <w:r w:rsidRPr="003A51AC">
              <w:rPr>
                <w:spacing w:val="72"/>
                <w:sz w:val="24"/>
                <w:szCs w:val="24"/>
                <w:lang w:val="ru-RU"/>
              </w:rPr>
              <w:t xml:space="preserve"> </w:t>
            </w:r>
            <w:r w:rsidRPr="003A51AC">
              <w:rPr>
                <w:sz w:val="24"/>
                <w:szCs w:val="24"/>
                <w:lang w:val="ru-RU"/>
              </w:rPr>
              <w:t>для</w:t>
            </w:r>
            <w:r w:rsidRPr="003A51AC">
              <w:rPr>
                <w:spacing w:val="73"/>
                <w:sz w:val="24"/>
                <w:szCs w:val="24"/>
                <w:lang w:val="ru-RU"/>
              </w:rPr>
              <w:t xml:space="preserve"> </w:t>
            </w:r>
            <w:r w:rsidRPr="003A51AC">
              <w:rPr>
                <w:sz w:val="24"/>
                <w:szCs w:val="24"/>
                <w:lang w:val="ru-RU"/>
              </w:rPr>
              <w:t>развития</w:t>
            </w:r>
            <w:r w:rsidRPr="003A51AC">
              <w:rPr>
                <w:spacing w:val="72"/>
                <w:sz w:val="24"/>
                <w:szCs w:val="24"/>
                <w:lang w:val="ru-RU"/>
              </w:rPr>
              <w:t xml:space="preserve"> </w:t>
            </w:r>
            <w:r w:rsidRPr="003A51AC">
              <w:rPr>
                <w:sz w:val="24"/>
                <w:szCs w:val="24"/>
                <w:lang w:val="ru-RU"/>
              </w:rPr>
              <w:t>мелкой</w:t>
            </w:r>
            <w:r w:rsidR="00DF79C8">
              <w:rPr>
                <w:sz w:val="24"/>
                <w:szCs w:val="24"/>
                <w:lang w:val="ru-RU"/>
              </w:rPr>
              <w:t xml:space="preserve"> </w:t>
            </w:r>
            <w:r w:rsidRPr="00DF79C8">
              <w:rPr>
                <w:sz w:val="24"/>
                <w:szCs w:val="24"/>
                <w:lang w:val="ru-RU"/>
              </w:rPr>
              <w:t>моторики</w:t>
            </w:r>
          </w:p>
        </w:tc>
        <w:tc>
          <w:tcPr>
            <w:tcW w:w="720" w:type="dxa"/>
            <w:tcBorders>
              <w:top w:val="single" w:sz="6" w:space="0" w:color="000000"/>
            </w:tcBorders>
          </w:tcPr>
          <w:p w14:paraId="77664418"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294F4AD3"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61F64F1A"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4145791A" w14:textId="77777777" w:rsidR="009D3F1A" w:rsidRPr="003A51AC" w:rsidRDefault="009D3F1A" w:rsidP="0039183F">
            <w:pPr>
              <w:pStyle w:val="TableParagraph"/>
              <w:rPr>
                <w:sz w:val="24"/>
                <w:szCs w:val="24"/>
              </w:rPr>
            </w:pPr>
          </w:p>
        </w:tc>
      </w:tr>
      <w:tr w:rsidR="009D3F1A" w:rsidRPr="003A51AC" w14:paraId="6C3379C8" w14:textId="77777777" w:rsidTr="00DF79C8">
        <w:trPr>
          <w:trHeight w:val="580"/>
        </w:trPr>
        <w:tc>
          <w:tcPr>
            <w:tcW w:w="1385" w:type="dxa"/>
          </w:tcPr>
          <w:p w14:paraId="3F39D13E" w14:textId="77777777" w:rsidR="009D3F1A" w:rsidRPr="003A51AC" w:rsidRDefault="009D3F1A" w:rsidP="0039183F">
            <w:pPr>
              <w:pStyle w:val="TableParagraph"/>
              <w:ind w:left="129"/>
              <w:rPr>
                <w:sz w:val="24"/>
                <w:szCs w:val="24"/>
              </w:rPr>
            </w:pPr>
            <w:r w:rsidRPr="003A51AC">
              <w:rPr>
                <w:sz w:val="24"/>
                <w:szCs w:val="24"/>
              </w:rPr>
              <w:t>3.2.3.26.</w:t>
            </w:r>
          </w:p>
        </w:tc>
        <w:tc>
          <w:tcPr>
            <w:tcW w:w="5493" w:type="dxa"/>
          </w:tcPr>
          <w:p w14:paraId="281D017B" w14:textId="77777777" w:rsidR="009D3F1A" w:rsidRPr="003A51AC" w:rsidRDefault="009D3F1A" w:rsidP="0039183F">
            <w:pPr>
              <w:pStyle w:val="TableParagraph"/>
              <w:tabs>
                <w:tab w:val="left" w:pos="1276"/>
                <w:tab w:val="left" w:pos="2814"/>
                <w:tab w:val="left" w:pos="4481"/>
                <w:tab w:val="left" w:pos="5057"/>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7BCE89DF" w14:textId="77777777" w:rsidR="009D3F1A" w:rsidRPr="003A51AC" w:rsidRDefault="009D3F1A" w:rsidP="0039183F">
            <w:pPr>
              <w:pStyle w:val="TableParagraph"/>
              <w:spacing w:before="37"/>
              <w:rPr>
                <w:sz w:val="24"/>
                <w:szCs w:val="24"/>
                <w:lang w:val="ru-RU"/>
              </w:rPr>
            </w:pPr>
            <w:r w:rsidRPr="003A51AC">
              <w:rPr>
                <w:sz w:val="24"/>
                <w:szCs w:val="24"/>
                <w:lang w:val="ru-RU"/>
              </w:rPr>
              <w:t>младшей</w:t>
            </w:r>
            <w:r w:rsidRPr="003A51AC">
              <w:rPr>
                <w:spacing w:val="-3"/>
                <w:sz w:val="24"/>
                <w:szCs w:val="24"/>
                <w:lang w:val="ru-RU"/>
              </w:rPr>
              <w:t xml:space="preserve"> </w:t>
            </w:r>
            <w:r w:rsidRPr="003A51AC">
              <w:rPr>
                <w:sz w:val="24"/>
                <w:szCs w:val="24"/>
                <w:lang w:val="ru-RU"/>
              </w:rPr>
              <w:t>группы</w:t>
            </w:r>
          </w:p>
        </w:tc>
        <w:tc>
          <w:tcPr>
            <w:tcW w:w="720" w:type="dxa"/>
          </w:tcPr>
          <w:p w14:paraId="3D8C2713"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4C3CF81"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26FC6C4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D255D4" w14:textId="77777777" w:rsidR="009D3F1A" w:rsidRPr="003A51AC" w:rsidRDefault="009D3F1A" w:rsidP="0039183F">
            <w:pPr>
              <w:pStyle w:val="TableParagraph"/>
              <w:rPr>
                <w:sz w:val="24"/>
                <w:szCs w:val="24"/>
              </w:rPr>
            </w:pPr>
          </w:p>
        </w:tc>
      </w:tr>
      <w:tr w:rsidR="009D3F1A" w:rsidRPr="003A51AC" w14:paraId="08B1B357" w14:textId="77777777" w:rsidTr="00DF79C8">
        <w:trPr>
          <w:trHeight w:val="582"/>
        </w:trPr>
        <w:tc>
          <w:tcPr>
            <w:tcW w:w="1385" w:type="dxa"/>
          </w:tcPr>
          <w:p w14:paraId="0DD3F0B6" w14:textId="77777777" w:rsidR="009D3F1A" w:rsidRPr="003A51AC" w:rsidRDefault="009D3F1A" w:rsidP="0039183F">
            <w:pPr>
              <w:pStyle w:val="TableParagraph"/>
              <w:ind w:left="129"/>
              <w:rPr>
                <w:sz w:val="24"/>
                <w:szCs w:val="24"/>
              </w:rPr>
            </w:pPr>
            <w:r w:rsidRPr="003A51AC">
              <w:rPr>
                <w:sz w:val="24"/>
                <w:szCs w:val="24"/>
              </w:rPr>
              <w:t>3.2.3.27.</w:t>
            </w:r>
          </w:p>
        </w:tc>
        <w:tc>
          <w:tcPr>
            <w:tcW w:w="5493" w:type="dxa"/>
          </w:tcPr>
          <w:p w14:paraId="49705253" w14:textId="030D0D06" w:rsidR="009D3F1A" w:rsidRPr="00DF79C8" w:rsidRDefault="009D3F1A" w:rsidP="00DF79C8">
            <w:pPr>
              <w:pStyle w:val="TableParagraph"/>
              <w:rPr>
                <w:sz w:val="24"/>
                <w:szCs w:val="24"/>
                <w:lang w:val="ru-RU"/>
              </w:rPr>
            </w:pPr>
            <w:r w:rsidRPr="003A51AC">
              <w:rPr>
                <w:sz w:val="24"/>
                <w:szCs w:val="24"/>
                <w:lang w:val="ru-RU"/>
              </w:rPr>
              <w:t>Комплект</w:t>
            </w:r>
            <w:r w:rsidRPr="003A51AC">
              <w:rPr>
                <w:spacing w:val="-2"/>
                <w:sz w:val="24"/>
                <w:szCs w:val="24"/>
                <w:lang w:val="ru-RU"/>
              </w:rPr>
              <w:t xml:space="preserve"> </w:t>
            </w:r>
            <w:r w:rsidRPr="003A51AC">
              <w:rPr>
                <w:sz w:val="24"/>
                <w:szCs w:val="24"/>
                <w:lang w:val="ru-RU"/>
              </w:rPr>
              <w:t>развивающих</w:t>
            </w:r>
            <w:r w:rsidRPr="003A51AC">
              <w:rPr>
                <w:spacing w:val="-1"/>
                <w:sz w:val="24"/>
                <w:szCs w:val="24"/>
                <w:lang w:val="ru-RU"/>
              </w:rPr>
              <w:t xml:space="preserve"> </w:t>
            </w:r>
            <w:r w:rsidRPr="003A51AC">
              <w:rPr>
                <w:sz w:val="24"/>
                <w:szCs w:val="24"/>
                <w:lang w:val="ru-RU"/>
              </w:rPr>
              <w:t>дидактических</w:t>
            </w:r>
            <w:r w:rsidRPr="003A51AC">
              <w:rPr>
                <w:spacing w:val="-1"/>
                <w:sz w:val="24"/>
                <w:szCs w:val="24"/>
                <w:lang w:val="ru-RU"/>
              </w:rPr>
              <w:t xml:space="preserve"> </w:t>
            </w:r>
            <w:r w:rsidRPr="003A51AC">
              <w:rPr>
                <w:sz w:val="24"/>
                <w:szCs w:val="24"/>
                <w:lang w:val="ru-RU"/>
              </w:rPr>
              <w:t>игр</w:t>
            </w:r>
            <w:r w:rsidRPr="003A51AC">
              <w:rPr>
                <w:spacing w:val="-3"/>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средней</w:t>
            </w:r>
            <w:r w:rsidR="00DF79C8">
              <w:rPr>
                <w:sz w:val="24"/>
                <w:szCs w:val="24"/>
                <w:lang w:val="ru-RU"/>
              </w:rPr>
              <w:t xml:space="preserve"> </w:t>
            </w:r>
            <w:r w:rsidRPr="00DF79C8">
              <w:rPr>
                <w:sz w:val="24"/>
                <w:szCs w:val="24"/>
                <w:lang w:val="ru-RU"/>
              </w:rPr>
              <w:t>группы</w:t>
            </w:r>
          </w:p>
        </w:tc>
        <w:tc>
          <w:tcPr>
            <w:tcW w:w="720" w:type="dxa"/>
          </w:tcPr>
          <w:p w14:paraId="7513127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7B94B8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A937FA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948B53" w14:textId="77777777" w:rsidR="009D3F1A" w:rsidRPr="003A51AC" w:rsidRDefault="009D3F1A" w:rsidP="0039183F">
            <w:pPr>
              <w:pStyle w:val="TableParagraph"/>
              <w:rPr>
                <w:sz w:val="24"/>
                <w:szCs w:val="24"/>
              </w:rPr>
            </w:pPr>
          </w:p>
        </w:tc>
      </w:tr>
      <w:tr w:rsidR="009D3F1A" w:rsidRPr="003A51AC" w14:paraId="08DF1099" w14:textId="77777777" w:rsidTr="00DF79C8">
        <w:trPr>
          <w:trHeight w:val="582"/>
        </w:trPr>
        <w:tc>
          <w:tcPr>
            <w:tcW w:w="1385" w:type="dxa"/>
          </w:tcPr>
          <w:p w14:paraId="2439CF53" w14:textId="77777777" w:rsidR="009D3F1A" w:rsidRPr="003A51AC" w:rsidRDefault="009D3F1A" w:rsidP="0039183F">
            <w:pPr>
              <w:pStyle w:val="TableParagraph"/>
              <w:ind w:left="129"/>
              <w:rPr>
                <w:sz w:val="24"/>
                <w:szCs w:val="24"/>
              </w:rPr>
            </w:pPr>
            <w:r w:rsidRPr="003A51AC">
              <w:rPr>
                <w:sz w:val="24"/>
                <w:szCs w:val="24"/>
              </w:rPr>
              <w:t>3.2.3.28.</w:t>
            </w:r>
          </w:p>
        </w:tc>
        <w:tc>
          <w:tcPr>
            <w:tcW w:w="5493" w:type="dxa"/>
          </w:tcPr>
          <w:p w14:paraId="58D357E7" w14:textId="77777777" w:rsidR="009D3F1A" w:rsidRPr="003A51AC" w:rsidRDefault="009D3F1A" w:rsidP="0039183F">
            <w:pPr>
              <w:pStyle w:val="TableParagraph"/>
              <w:tabs>
                <w:tab w:val="left" w:pos="1276"/>
                <w:tab w:val="left" w:pos="2815"/>
                <w:tab w:val="left" w:pos="4482"/>
                <w:tab w:val="left" w:pos="5058"/>
              </w:tabs>
              <w:rPr>
                <w:sz w:val="24"/>
                <w:szCs w:val="24"/>
                <w:lang w:val="ru-RU"/>
              </w:rPr>
            </w:pPr>
            <w:r w:rsidRPr="003A51AC">
              <w:rPr>
                <w:sz w:val="24"/>
                <w:szCs w:val="24"/>
                <w:lang w:val="ru-RU"/>
              </w:rPr>
              <w:t>Комплект</w:t>
            </w:r>
            <w:r w:rsidRPr="003A51AC">
              <w:rPr>
                <w:sz w:val="24"/>
                <w:szCs w:val="24"/>
                <w:lang w:val="ru-RU"/>
              </w:rPr>
              <w:tab/>
              <w:t>развивающих</w:t>
            </w:r>
            <w:r w:rsidRPr="003A51AC">
              <w:rPr>
                <w:sz w:val="24"/>
                <w:szCs w:val="24"/>
                <w:lang w:val="ru-RU"/>
              </w:rPr>
              <w:tab/>
              <w:t>дидактических</w:t>
            </w:r>
            <w:r w:rsidRPr="003A51AC">
              <w:rPr>
                <w:sz w:val="24"/>
                <w:szCs w:val="24"/>
                <w:lang w:val="ru-RU"/>
              </w:rPr>
              <w:tab/>
              <w:t>игр</w:t>
            </w:r>
            <w:r w:rsidRPr="003A51AC">
              <w:rPr>
                <w:sz w:val="24"/>
                <w:szCs w:val="24"/>
                <w:lang w:val="ru-RU"/>
              </w:rPr>
              <w:tab/>
              <w:t>для</w:t>
            </w:r>
          </w:p>
          <w:p w14:paraId="3EE00DF6" w14:textId="77777777" w:rsidR="009D3F1A" w:rsidRPr="003A51AC" w:rsidRDefault="009D3F1A" w:rsidP="0039183F">
            <w:pPr>
              <w:pStyle w:val="TableParagraph"/>
              <w:spacing w:before="37"/>
              <w:rPr>
                <w:sz w:val="24"/>
                <w:szCs w:val="24"/>
                <w:lang w:val="ru-RU"/>
              </w:rPr>
            </w:pPr>
            <w:r w:rsidRPr="003A51AC">
              <w:rPr>
                <w:sz w:val="24"/>
                <w:szCs w:val="24"/>
                <w:lang w:val="ru-RU"/>
              </w:rPr>
              <w:t>старшей</w:t>
            </w:r>
            <w:r w:rsidRPr="003A51AC">
              <w:rPr>
                <w:spacing w:val="-4"/>
                <w:sz w:val="24"/>
                <w:szCs w:val="24"/>
                <w:lang w:val="ru-RU"/>
              </w:rPr>
              <w:t xml:space="preserve"> </w:t>
            </w:r>
            <w:r w:rsidRPr="003A51AC">
              <w:rPr>
                <w:sz w:val="24"/>
                <w:szCs w:val="24"/>
                <w:lang w:val="ru-RU"/>
              </w:rPr>
              <w:t>группы</w:t>
            </w:r>
          </w:p>
        </w:tc>
        <w:tc>
          <w:tcPr>
            <w:tcW w:w="720" w:type="dxa"/>
          </w:tcPr>
          <w:p w14:paraId="3484766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8C0083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A071C6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DD9D577" w14:textId="77777777" w:rsidR="009D3F1A" w:rsidRPr="003A51AC" w:rsidRDefault="009D3F1A" w:rsidP="0039183F">
            <w:pPr>
              <w:pStyle w:val="TableParagraph"/>
              <w:rPr>
                <w:sz w:val="24"/>
                <w:szCs w:val="24"/>
              </w:rPr>
            </w:pPr>
          </w:p>
        </w:tc>
      </w:tr>
      <w:tr w:rsidR="009D3F1A" w:rsidRPr="003A51AC" w14:paraId="2D47F8BD" w14:textId="77777777" w:rsidTr="00DF79C8">
        <w:trPr>
          <w:trHeight w:val="580"/>
        </w:trPr>
        <w:tc>
          <w:tcPr>
            <w:tcW w:w="1385" w:type="dxa"/>
          </w:tcPr>
          <w:p w14:paraId="708C734E" w14:textId="77777777" w:rsidR="009D3F1A" w:rsidRPr="003A51AC" w:rsidRDefault="009D3F1A" w:rsidP="0039183F">
            <w:pPr>
              <w:pStyle w:val="TableParagraph"/>
              <w:ind w:left="129"/>
              <w:rPr>
                <w:sz w:val="24"/>
                <w:szCs w:val="24"/>
              </w:rPr>
            </w:pPr>
            <w:r w:rsidRPr="003A51AC">
              <w:rPr>
                <w:sz w:val="24"/>
                <w:szCs w:val="24"/>
              </w:rPr>
              <w:t>3.2.3.29.</w:t>
            </w:r>
          </w:p>
        </w:tc>
        <w:tc>
          <w:tcPr>
            <w:tcW w:w="5493" w:type="dxa"/>
          </w:tcPr>
          <w:p w14:paraId="57305A3D" w14:textId="77777777" w:rsidR="009D3F1A" w:rsidRPr="003A51AC" w:rsidRDefault="009D3F1A" w:rsidP="0039183F">
            <w:pPr>
              <w:pStyle w:val="TableParagraph"/>
              <w:tabs>
                <w:tab w:val="left" w:pos="1396"/>
                <w:tab w:val="left" w:pos="2739"/>
                <w:tab w:val="left" w:pos="3865"/>
                <w:tab w:val="left" w:pos="4551"/>
              </w:tabs>
              <w:rPr>
                <w:sz w:val="24"/>
                <w:szCs w:val="24"/>
                <w:lang w:val="ru-RU"/>
              </w:rPr>
            </w:pPr>
            <w:r w:rsidRPr="003A51AC">
              <w:rPr>
                <w:sz w:val="24"/>
                <w:szCs w:val="24"/>
                <w:lang w:val="ru-RU"/>
              </w:rPr>
              <w:t>Комплект</w:t>
            </w:r>
            <w:r w:rsidRPr="003A51AC">
              <w:rPr>
                <w:sz w:val="24"/>
                <w:szCs w:val="24"/>
                <w:lang w:val="ru-RU"/>
              </w:rPr>
              <w:tab/>
              <w:t>сюжетных</w:t>
            </w:r>
            <w:r w:rsidRPr="003A51AC">
              <w:rPr>
                <w:sz w:val="24"/>
                <w:szCs w:val="24"/>
                <w:lang w:val="ru-RU"/>
              </w:rPr>
              <w:tab/>
              <w:t>наборов</w:t>
            </w:r>
            <w:r w:rsidRPr="003A51AC">
              <w:rPr>
                <w:sz w:val="24"/>
                <w:szCs w:val="24"/>
                <w:lang w:val="ru-RU"/>
              </w:rPr>
              <w:tab/>
              <w:t>для</w:t>
            </w:r>
            <w:r w:rsidRPr="003A51AC">
              <w:rPr>
                <w:sz w:val="24"/>
                <w:szCs w:val="24"/>
                <w:lang w:val="ru-RU"/>
              </w:rPr>
              <w:tab/>
              <w:t>развития</w:t>
            </w:r>
          </w:p>
          <w:p w14:paraId="7502CD5E" w14:textId="77777777" w:rsidR="009D3F1A" w:rsidRPr="003A51AC" w:rsidRDefault="009D3F1A" w:rsidP="0039183F">
            <w:pPr>
              <w:pStyle w:val="TableParagraph"/>
              <w:spacing w:before="37"/>
              <w:rPr>
                <w:sz w:val="24"/>
                <w:szCs w:val="24"/>
                <w:lang w:val="ru-RU"/>
              </w:rPr>
            </w:pPr>
            <w:r w:rsidRPr="003A51AC">
              <w:rPr>
                <w:sz w:val="24"/>
                <w:szCs w:val="24"/>
                <w:lang w:val="ru-RU"/>
              </w:rPr>
              <w:t>самостоятельной</w:t>
            </w:r>
            <w:r w:rsidRPr="003A51AC">
              <w:rPr>
                <w:spacing w:val="-3"/>
                <w:sz w:val="24"/>
                <w:szCs w:val="24"/>
                <w:lang w:val="ru-RU"/>
              </w:rPr>
              <w:t xml:space="preserve"> </w:t>
            </w:r>
            <w:r w:rsidRPr="003A51AC">
              <w:rPr>
                <w:sz w:val="24"/>
                <w:szCs w:val="24"/>
                <w:lang w:val="ru-RU"/>
              </w:rPr>
              <w:t>игры</w:t>
            </w:r>
          </w:p>
        </w:tc>
        <w:tc>
          <w:tcPr>
            <w:tcW w:w="720" w:type="dxa"/>
          </w:tcPr>
          <w:p w14:paraId="078D8EF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CB2E22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59B3AD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2C9B20" w14:textId="77777777" w:rsidR="009D3F1A" w:rsidRPr="003A51AC" w:rsidRDefault="009D3F1A" w:rsidP="0039183F">
            <w:pPr>
              <w:pStyle w:val="TableParagraph"/>
              <w:rPr>
                <w:sz w:val="24"/>
                <w:szCs w:val="24"/>
              </w:rPr>
            </w:pPr>
          </w:p>
        </w:tc>
      </w:tr>
      <w:tr w:rsidR="009D3F1A" w:rsidRPr="003A51AC" w14:paraId="464854A8" w14:textId="77777777" w:rsidTr="00DF79C8">
        <w:trPr>
          <w:trHeight w:val="292"/>
        </w:trPr>
        <w:tc>
          <w:tcPr>
            <w:tcW w:w="1385" w:type="dxa"/>
          </w:tcPr>
          <w:p w14:paraId="3D1E2388" w14:textId="77777777" w:rsidR="009D3F1A" w:rsidRPr="003A51AC" w:rsidRDefault="009D3F1A" w:rsidP="0039183F">
            <w:pPr>
              <w:pStyle w:val="TableParagraph"/>
              <w:ind w:left="129"/>
              <w:rPr>
                <w:sz w:val="24"/>
                <w:szCs w:val="24"/>
              </w:rPr>
            </w:pPr>
            <w:r w:rsidRPr="003A51AC">
              <w:rPr>
                <w:sz w:val="24"/>
                <w:szCs w:val="24"/>
              </w:rPr>
              <w:t>3.2.3.30.</w:t>
            </w:r>
          </w:p>
        </w:tc>
        <w:tc>
          <w:tcPr>
            <w:tcW w:w="5493" w:type="dxa"/>
          </w:tcPr>
          <w:p w14:paraId="4845ED13" w14:textId="77777777"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3DA4D57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9EB8E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F2790D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BEC60BF" w14:textId="77777777" w:rsidR="009D3F1A" w:rsidRPr="003A51AC" w:rsidRDefault="009D3F1A" w:rsidP="0039183F">
            <w:pPr>
              <w:pStyle w:val="TableParagraph"/>
              <w:rPr>
                <w:sz w:val="24"/>
                <w:szCs w:val="24"/>
              </w:rPr>
            </w:pPr>
          </w:p>
        </w:tc>
      </w:tr>
      <w:tr w:rsidR="009D3F1A" w:rsidRPr="003A51AC" w14:paraId="69DB103B" w14:textId="77777777" w:rsidTr="00DF79C8">
        <w:trPr>
          <w:trHeight w:val="581"/>
        </w:trPr>
        <w:tc>
          <w:tcPr>
            <w:tcW w:w="1385" w:type="dxa"/>
          </w:tcPr>
          <w:p w14:paraId="5FE47FA1" w14:textId="77777777" w:rsidR="009D3F1A" w:rsidRPr="003A51AC" w:rsidRDefault="009D3F1A" w:rsidP="0039183F">
            <w:pPr>
              <w:pStyle w:val="TableParagraph"/>
              <w:spacing w:line="244" w:lineRule="exact"/>
              <w:ind w:left="129"/>
              <w:rPr>
                <w:sz w:val="24"/>
                <w:szCs w:val="24"/>
              </w:rPr>
            </w:pPr>
            <w:r w:rsidRPr="003A51AC">
              <w:rPr>
                <w:sz w:val="24"/>
                <w:szCs w:val="24"/>
              </w:rPr>
              <w:t>3.2.3.31.</w:t>
            </w:r>
          </w:p>
        </w:tc>
        <w:tc>
          <w:tcPr>
            <w:tcW w:w="5493" w:type="dxa"/>
          </w:tcPr>
          <w:p w14:paraId="34EB2D5D" w14:textId="2D8DF540" w:rsidR="009D3F1A" w:rsidRPr="00DF79C8" w:rsidRDefault="009D3F1A" w:rsidP="00DF79C8">
            <w:pPr>
              <w:pStyle w:val="TableParagraph"/>
              <w:spacing w:line="244" w:lineRule="exact"/>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r w:rsidR="00DF79C8">
              <w:rPr>
                <w:sz w:val="24"/>
                <w:szCs w:val="24"/>
                <w:lang w:val="ru-RU"/>
              </w:rPr>
              <w:t xml:space="preserve"> </w:t>
            </w:r>
            <w:r w:rsidRPr="00DF79C8">
              <w:rPr>
                <w:sz w:val="24"/>
                <w:szCs w:val="24"/>
                <w:lang w:val="ru-RU"/>
              </w:rPr>
              <w:t>контурных</w:t>
            </w:r>
            <w:r w:rsidRPr="00DF79C8">
              <w:rPr>
                <w:spacing w:val="-9"/>
                <w:sz w:val="24"/>
                <w:szCs w:val="24"/>
                <w:lang w:val="ru-RU"/>
              </w:rPr>
              <w:t xml:space="preserve"> </w:t>
            </w:r>
            <w:r w:rsidRPr="00DF79C8">
              <w:rPr>
                <w:sz w:val="24"/>
                <w:szCs w:val="24"/>
                <w:lang w:val="ru-RU"/>
              </w:rPr>
              <w:t>изображений</w:t>
            </w:r>
          </w:p>
        </w:tc>
        <w:tc>
          <w:tcPr>
            <w:tcW w:w="720" w:type="dxa"/>
          </w:tcPr>
          <w:p w14:paraId="3D382B8B"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2EEB3669"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1093157E"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75AC30DA" w14:textId="77777777" w:rsidR="009D3F1A" w:rsidRPr="003A51AC" w:rsidRDefault="009D3F1A" w:rsidP="0039183F">
            <w:pPr>
              <w:pStyle w:val="TableParagraph"/>
              <w:rPr>
                <w:sz w:val="24"/>
                <w:szCs w:val="24"/>
              </w:rPr>
            </w:pPr>
          </w:p>
        </w:tc>
      </w:tr>
      <w:tr w:rsidR="009D3F1A" w:rsidRPr="003A51AC" w14:paraId="78B411BD" w14:textId="77777777" w:rsidTr="00DF79C8">
        <w:trPr>
          <w:trHeight w:val="292"/>
        </w:trPr>
        <w:tc>
          <w:tcPr>
            <w:tcW w:w="1385" w:type="dxa"/>
          </w:tcPr>
          <w:p w14:paraId="140A9D26" w14:textId="77777777" w:rsidR="009D3F1A" w:rsidRPr="003A51AC" w:rsidRDefault="009D3F1A" w:rsidP="0039183F">
            <w:pPr>
              <w:pStyle w:val="TableParagraph"/>
              <w:ind w:left="129"/>
              <w:rPr>
                <w:sz w:val="24"/>
                <w:szCs w:val="24"/>
              </w:rPr>
            </w:pPr>
            <w:r w:rsidRPr="003A51AC">
              <w:rPr>
                <w:sz w:val="24"/>
                <w:szCs w:val="24"/>
              </w:rPr>
              <w:t>3.2.3.32.</w:t>
            </w:r>
          </w:p>
        </w:tc>
        <w:tc>
          <w:tcPr>
            <w:tcW w:w="5493" w:type="dxa"/>
          </w:tcPr>
          <w:p w14:paraId="763B7BFD" w14:textId="77777777"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14:paraId="63109A2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F6FD7A"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466D7F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878ADE5" w14:textId="77777777" w:rsidR="009D3F1A" w:rsidRPr="003A51AC" w:rsidRDefault="009D3F1A" w:rsidP="0039183F">
            <w:pPr>
              <w:pStyle w:val="TableParagraph"/>
              <w:rPr>
                <w:sz w:val="24"/>
                <w:szCs w:val="24"/>
              </w:rPr>
            </w:pPr>
          </w:p>
        </w:tc>
      </w:tr>
      <w:tr w:rsidR="009D3F1A" w:rsidRPr="003A51AC" w14:paraId="778901A2" w14:textId="77777777" w:rsidTr="00DF79C8">
        <w:trPr>
          <w:trHeight w:val="580"/>
        </w:trPr>
        <w:tc>
          <w:tcPr>
            <w:tcW w:w="1385" w:type="dxa"/>
          </w:tcPr>
          <w:p w14:paraId="2F1980EA" w14:textId="77777777" w:rsidR="009D3F1A" w:rsidRPr="003A51AC" w:rsidRDefault="009D3F1A" w:rsidP="0039183F">
            <w:pPr>
              <w:pStyle w:val="TableParagraph"/>
              <w:ind w:left="129"/>
              <w:rPr>
                <w:sz w:val="24"/>
                <w:szCs w:val="24"/>
              </w:rPr>
            </w:pPr>
            <w:r w:rsidRPr="003A51AC">
              <w:rPr>
                <w:sz w:val="24"/>
                <w:szCs w:val="24"/>
              </w:rPr>
              <w:t>3.2.3.33.</w:t>
            </w:r>
          </w:p>
        </w:tc>
        <w:tc>
          <w:tcPr>
            <w:tcW w:w="5493" w:type="dxa"/>
          </w:tcPr>
          <w:p w14:paraId="62FFC4BB" w14:textId="245F2D83" w:rsidR="009D3F1A" w:rsidRPr="00DF79C8" w:rsidRDefault="009D3F1A" w:rsidP="00DF79C8">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r w:rsidR="00DF79C8">
              <w:rPr>
                <w:sz w:val="24"/>
                <w:szCs w:val="24"/>
                <w:lang w:val="ru-RU"/>
              </w:rPr>
              <w:t xml:space="preserve"> </w:t>
            </w:r>
            <w:r w:rsidRPr="00DF79C8">
              <w:rPr>
                <w:sz w:val="24"/>
                <w:szCs w:val="24"/>
                <w:lang w:val="ru-RU"/>
              </w:rPr>
              <w:t>цифры,</w:t>
            </w:r>
            <w:r w:rsidRPr="00DF79C8">
              <w:rPr>
                <w:spacing w:val="-2"/>
                <w:sz w:val="24"/>
                <w:szCs w:val="24"/>
                <w:lang w:val="ru-RU"/>
              </w:rPr>
              <w:t xml:space="preserve"> </w:t>
            </w:r>
            <w:r w:rsidRPr="00DF79C8">
              <w:rPr>
                <w:sz w:val="24"/>
                <w:szCs w:val="24"/>
                <w:lang w:val="ru-RU"/>
              </w:rPr>
              <w:t>знаки)</w:t>
            </w:r>
          </w:p>
        </w:tc>
        <w:tc>
          <w:tcPr>
            <w:tcW w:w="720" w:type="dxa"/>
          </w:tcPr>
          <w:p w14:paraId="092B2FA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CFBFF5"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3503ECE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2A3232A" w14:textId="77777777" w:rsidR="009D3F1A" w:rsidRPr="003A51AC" w:rsidRDefault="009D3F1A" w:rsidP="0039183F">
            <w:pPr>
              <w:pStyle w:val="TableParagraph"/>
              <w:rPr>
                <w:sz w:val="24"/>
                <w:szCs w:val="24"/>
              </w:rPr>
            </w:pPr>
          </w:p>
        </w:tc>
      </w:tr>
      <w:tr w:rsidR="009D3F1A" w:rsidRPr="003A51AC" w14:paraId="1FA99FD7" w14:textId="77777777" w:rsidTr="00DF79C8">
        <w:trPr>
          <w:trHeight w:val="292"/>
        </w:trPr>
        <w:tc>
          <w:tcPr>
            <w:tcW w:w="1385" w:type="dxa"/>
          </w:tcPr>
          <w:p w14:paraId="5E109BF6" w14:textId="77777777" w:rsidR="009D3F1A" w:rsidRPr="003A51AC" w:rsidRDefault="009D3F1A" w:rsidP="0039183F">
            <w:pPr>
              <w:pStyle w:val="TableParagraph"/>
              <w:ind w:left="129"/>
              <w:rPr>
                <w:sz w:val="24"/>
                <w:szCs w:val="24"/>
              </w:rPr>
            </w:pPr>
            <w:r w:rsidRPr="003A51AC">
              <w:rPr>
                <w:sz w:val="24"/>
                <w:szCs w:val="24"/>
              </w:rPr>
              <w:t>3.2.3.34.</w:t>
            </w:r>
          </w:p>
        </w:tc>
        <w:tc>
          <w:tcPr>
            <w:tcW w:w="5493" w:type="dxa"/>
          </w:tcPr>
          <w:p w14:paraId="3E3C0CCD"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20C3E58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49F3D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1D547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63EBB71" w14:textId="77777777" w:rsidR="009D3F1A" w:rsidRPr="003A51AC" w:rsidRDefault="009D3F1A" w:rsidP="0039183F">
            <w:pPr>
              <w:pStyle w:val="TableParagraph"/>
              <w:rPr>
                <w:sz w:val="24"/>
                <w:szCs w:val="24"/>
              </w:rPr>
            </w:pPr>
          </w:p>
        </w:tc>
      </w:tr>
      <w:tr w:rsidR="009D3F1A" w:rsidRPr="003A51AC" w14:paraId="29F3CACB" w14:textId="77777777" w:rsidTr="00DF79C8">
        <w:trPr>
          <w:trHeight w:val="290"/>
        </w:trPr>
        <w:tc>
          <w:tcPr>
            <w:tcW w:w="1385" w:type="dxa"/>
          </w:tcPr>
          <w:p w14:paraId="4965C103" w14:textId="77777777" w:rsidR="009D3F1A" w:rsidRPr="003A51AC" w:rsidRDefault="009D3F1A" w:rsidP="0039183F">
            <w:pPr>
              <w:pStyle w:val="TableParagraph"/>
              <w:ind w:left="129"/>
              <w:rPr>
                <w:sz w:val="24"/>
                <w:szCs w:val="24"/>
              </w:rPr>
            </w:pPr>
            <w:r w:rsidRPr="003A51AC">
              <w:rPr>
                <w:sz w:val="24"/>
                <w:szCs w:val="24"/>
              </w:rPr>
              <w:t>3.2.3.35.</w:t>
            </w:r>
          </w:p>
        </w:tc>
        <w:tc>
          <w:tcPr>
            <w:tcW w:w="5493" w:type="dxa"/>
          </w:tcPr>
          <w:p w14:paraId="5FAA7BF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14:paraId="2A6361F8" w14:textId="77777777" w:rsidR="009D3F1A" w:rsidRPr="003A51AC" w:rsidRDefault="009D3F1A" w:rsidP="0039183F">
            <w:pPr>
              <w:pStyle w:val="TableParagraph"/>
              <w:rPr>
                <w:sz w:val="24"/>
                <w:szCs w:val="24"/>
                <w:lang w:val="ru-RU"/>
              </w:rPr>
            </w:pPr>
          </w:p>
        </w:tc>
        <w:tc>
          <w:tcPr>
            <w:tcW w:w="1020" w:type="dxa"/>
          </w:tcPr>
          <w:p w14:paraId="41B21E6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944BE1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3E4BEF" w14:textId="77777777" w:rsidR="009D3F1A" w:rsidRPr="003A51AC" w:rsidRDefault="009D3F1A" w:rsidP="0039183F">
            <w:pPr>
              <w:pStyle w:val="TableParagraph"/>
              <w:rPr>
                <w:sz w:val="24"/>
                <w:szCs w:val="24"/>
              </w:rPr>
            </w:pPr>
          </w:p>
        </w:tc>
      </w:tr>
      <w:tr w:rsidR="009D3F1A" w:rsidRPr="003A51AC" w14:paraId="4019EBEC" w14:textId="77777777" w:rsidTr="00DF79C8">
        <w:trPr>
          <w:trHeight w:val="290"/>
        </w:trPr>
        <w:tc>
          <w:tcPr>
            <w:tcW w:w="1385" w:type="dxa"/>
          </w:tcPr>
          <w:p w14:paraId="08B7A5B7" w14:textId="77777777" w:rsidR="009D3F1A" w:rsidRPr="003A51AC" w:rsidRDefault="009D3F1A" w:rsidP="0039183F">
            <w:pPr>
              <w:pStyle w:val="TableParagraph"/>
              <w:ind w:left="129"/>
              <w:rPr>
                <w:sz w:val="24"/>
                <w:szCs w:val="24"/>
              </w:rPr>
            </w:pPr>
            <w:r w:rsidRPr="003A51AC">
              <w:rPr>
                <w:sz w:val="24"/>
                <w:szCs w:val="24"/>
              </w:rPr>
              <w:t>3.2.3.36.</w:t>
            </w:r>
          </w:p>
        </w:tc>
        <w:tc>
          <w:tcPr>
            <w:tcW w:w="5493" w:type="dxa"/>
          </w:tcPr>
          <w:p w14:paraId="085D1A67"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76CA88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2DEDC7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ABC720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A6E9A15" w14:textId="77777777" w:rsidR="009D3F1A" w:rsidRPr="003A51AC" w:rsidRDefault="009D3F1A" w:rsidP="0039183F">
            <w:pPr>
              <w:pStyle w:val="TableParagraph"/>
              <w:rPr>
                <w:sz w:val="24"/>
                <w:szCs w:val="24"/>
              </w:rPr>
            </w:pPr>
          </w:p>
        </w:tc>
      </w:tr>
      <w:tr w:rsidR="009D3F1A" w:rsidRPr="003A51AC" w14:paraId="65A5A86B" w14:textId="77777777" w:rsidTr="00DF79C8">
        <w:trPr>
          <w:trHeight w:val="292"/>
        </w:trPr>
        <w:tc>
          <w:tcPr>
            <w:tcW w:w="1385" w:type="dxa"/>
          </w:tcPr>
          <w:p w14:paraId="3D7CA3D6" w14:textId="77777777" w:rsidR="009D3F1A" w:rsidRPr="003A51AC" w:rsidRDefault="009D3F1A" w:rsidP="0039183F">
            <w:pPr>
              <w:pStyle w:val="TableParagraph"/>
              <w:ind w:left="129"/>
              <w:rPr>
                <w:sz w:val="24"/>
                <w:szCs w:val="24"/>
              </w:rPr>
            </w:pPr>
            <w:r w:rsidRPr="003A51AC">
              <w:rPr>
                <w:sz w:val="24"/>
                <w:szCs w:val="24"/>
              </w:rPr>
              <w:t>3.2.3.37.</w:t>
            </w:r>
          </w:p>
        </w:tc>
        <w:tc>
          <w:tcPr>
            <w:tcW w:w="5493" w:type="dxa"/>
          </w:tcPr>
          <w:p w14:paraId="71A6202E" w14:textId="77777777"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14:paraId="0D2D83F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62B788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CBB09C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E726550" w14:textId="77777777" w:rsidR="009D3F1A" w:rsidRPr="003A51AC" w:rsidRDefault="009D3F1A" w:rsidP="0039183F">
            <w:pPr>
              <w:pStyle w:val="TableParagraph"/>
              <w:rPr>
                <w:sz w:val="24"/>
                <w:szCs w:val="24"/>
              </w:rPr>
            </w:pPr>
          </w:p>
        </w:tc>
      </w:tr>
      <w:tr w:rsidR="009D3F1A" w:rsidRPr="003A51AC" w14:paraId="7887C4FB" w14:textId="77777777" w:rsidTr="00DF79C8">
        <w:trPr>
          <w:trHeight w:val="290"/>
        </w:trPr>
        <w:tc>
          <w:tcPr>
            <w:tcW w:w="1385" w:type="dxa"/>
          </w:tcPr>
          <w:p w14:paraId="1F3B0277" w14:textId="77777777" w:rsidR="009D3F1A" w:rsidRPr="003A51AC" w:rsidRDefault="009D3F1A" w:rsidP="0039183F">
            <w:pPr>
              <w:pStyle w:val="TableParagraph"/>
              <w:ind w:left="129"/>
              <w:rPr>
                <w:sz w:val="24"/>
                <w:szCs w:val="24"/>
              </w:rPr>
            </w:pPr>
            <w:r w:rsidRPr="003A51AC">
              <w:rPr>
                <w:sz w:val="24"/>
                <w:szCs w:val="24"/>
              </w:rPr>
              <w:t>3.2.3.38.</w:t>
            </w:r>
          </w:p>
        </w:tc>
        <w:tc>
          <w:tcPr>
            <w:tcW w:w="5493" w:type="dxa"/>
          </w:tcPr>
          <w:p w14:paraId="35DA50CB"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135A531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B33516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AC7D74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F99C0D6" w14:textId="77777777" w:rsidR="009D3F1A" w:rsidRPr="003A51AC" w:rsidRDefault="009D3F1A" w:rsidP="0039183F">
            <w:pPr>
              <w:pStyle w:val="TableParagraph"/>
              <w:rPr>
                <w:sz w:val="24"/>
                <w:szCs w:val="24"/>
              </w:rPr>
            </w:pPr>
          </w:p>
        </w:tc>
      </w:tr>
      <w:tr w:rsidR="009D3F1A" w:rsidRPr="003A51AC" w14:paraId="3A2BAC78" w14:textId="77777777" w:rsidTr="00DF79C8">
        <w:trPr>
          <w:trHeight w:val="582"/>
        </w:trPr>
        <w:tc>
          <w:tcPr>
            <w:tcW w:w="1385" w:type="dxa"/>
          </w:tcPr>
          <w:p w14:paraId="0B9CB91D" w14:textId="77777777" w:rsidR="009D3F1A" w:rsidRPr="003A51AC" w:rsidRDefault="009D3F1A" w:rsidP="0039183F">
            <w:pPr>
              <w:pStyle w:val="TableParagraph"/>
              <w:ind w:left="129"/>
              <w:rPr>
                <w:sz w:val="24"/>
                <w:szCs w:val="24"/>
              </w:rPr>
            </w:pPr>
            <w:r w:rsidRPr="003A51AC">
              <w:rPr>
                <w:sz w:val="24"/>
                <w:szCs w:val="24"/>
              </w:rPr>
              <w:t>3.2.3.39.</w:t>
            </w:r>
          </w:p>
        </w:tc>
        <w:tc>
          <w:tcPr>
            <w:tcW w:w="5493" w:type="dxa"/>
          </w:tcPr>
          <w:p w14:paraId="514CE5E6" w14:textId="2B95AEDD" w:rsidR="009D3F1A" w:rsidRPr="003A51AC" w:rsidRDefault="009D3F1A" w:rsidP="00DF79C8">
            <w:pPr>
              <w:pStyle w:val="TableParagraph"/>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r w:rsidR="00DF79C8">
              <w:rPr>
                <w:sz w:val="24"/>
                <w:szCs w:val="24"/>
                <w:lang w:val="ru-RU"/>
              </w:rPr>
              <w:t xml:space="preserve"> </w:t>
            </w: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5"/>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одной</w:t>
            </w:r>
            <w:r w:rsidRPr="003A51AC">
              <w:rPr>
                <w:spacing w:val="-2"/>
                <w:sz w:val="24"/>
                <w:szCs w:val="24"/>
                <w:lang w:val="ru-RU"/>
              </w:rPr>
              <w:t xml:space="preserve"> </w:t>
            </w:r>
            <w:r w:rsidRPr="003A51AC">
              <w:rPr>
                <w:sz w:val="24"/>
                <w:szCs w:val="24"/>
                <w:lang w:val="ru-RU"/>
              </w:rPr>
              <w:t>из</w:t>
            </w:r>
            <w:r w:rsidRPr="003A51AC">
              <w:rPr>
                <w:spacing w:val="-2"/>
                <w:sz w:val="24"/>
                <w:szCs w:val="24"/>
                <w:lang w:val="ru-RU"/>
              </w:rPr>
              <w:t xml:space="preserve"> </w:t>
            </w:r>
            <w:r w:rsidRPr="003A51AC">
              <w:rPr>
                <w:sz w:val="24"/>
                <w:szCs w:val="24"/>
                <w:lang w:val="ru-RU"/>
              </w:rPr>
              <w:t>групп</w:t>
            </w:r>
          </w:p>
        </w:tc>
        <w:tc>
          <w:tcPr>
            <w:tcW w:w="720" w:type="dxa"/>
          </w:tcPr>
          <w:p w14:paraId="0E1C92BB"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935D22B"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0CCAB5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6D5FBD9" w14:textId="77777777" w:rsidR="009D3F1A" w:rsidRPr="003A51AC" w:rsidRDefault="009D3F1A" w:rsidP="0039183F">
            <w:pPr>
              <w:pStyle w:val="TableParagraph"/>
              <w:rPr>
                <w:sz w:val="24"/>
                <w:szCs w:val="24"/>
              </w:rPr>
            </w:pPr>
          </w:p>
        </w:tc>
      </w:tr>
      <w:tr w:rsidR="009D3F1A" w:rsidRPr="003A51AC" w14:paraId="74685FC7" w14:textId="77777777" w:rsidTr="00DF79C8">
        <w:trPr>
          <w:trHeight w:val="290"/>
        </w:trPr>
        <w:tc>
          <w:tcPr>
            <w:tcW w:w="1385" w:type="dxa"/>
          </w:tcPr>
          <w:p w14:paraId="38843C01" w14:textId="77777777" w:rsidR="009D3F1A" w:rsidRPr="003A51AC" w:rsidRDefault="009D3F1A" w:rsidP="0039183F">
            <w:pPr>
              <w:pStyle w:val="TableParagraph"/>
              <w:spacing w:line="244" w:lineRule="exact"/>
              <w:ind w:left="129"/>
              <w:rPr>
                <w:sz w:val="24"/>
                <w:szCs w:val="24"/>
              </w:rPr>
            </w:pPr>
            <w:r w:rsidRPr="003A51AC">
              <w:rPr>
                <w:sz w:val="24"/>
                <w:szCs w:val="24"/>
              </w:rPr>
              <w:t>3.2.3.40.</w:t>
            </w:r>
          </w:p>
        </w:tc>
        <w:tc>
          <w:tcPr>
            <w:tcW w:w="5493" w:type="dxa"/>
          </w:tcPr>
          <w:p w14:paraId="43FEC5FC" w14:textId="77777777" w:rsidR="009D3F1A" w:rsidRPr="003A51AC" w:rsidRDefault="009D3F1A" w:rsidP="0039183F">
            <w:pPr>
              <w:pStyle w:val="TableParagraph"/>
              <w:spacing w:line="244"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Pr>
          <w:p w14:paraId="1FFE234C"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739CF0C6"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66CDD7C9" w14:textId="77777777" w:rsidR="009D3F1A" w:rsidRPr="003A51AC" w:rsidRDefault="009D3F1A" w:rsidP="0039183F">
            <w:pPr>
              <w:pStyle w:val="TableParagraph"/>
              <w:rPr>
                <w:sz w:val="24"/>
                <w:szCs w:val="24"/>
              </w:rPr>
            </w:pPr>
          </w:p>
        </w:tc>
        <w:tc>
          <w:tcPr>
            <w:tcW w:w="1006" w:type="dxa"/>
          </w:tcPr>
          <w:p w14:paraId="01DC1D9A" w14:textId="77777777" w:rsidR="009D3F1A" w:rsidRPr="003A51AC" w:rsidRDefault="009D3F1A" w:rsidP="0039183F">
            <w:pPr>
              <w:pStyle w:val="TableParagraph"/>
              <w:spacing w:line="244" w:lineRule="exact"/>
              <w:ind w:left="6"/>
              <w:jc w:val="center"/>
              <w:rPr>
                <w:sz w:val="24"/>
                <w:szCs w:val="24"/>
              </w:rPr>
            </w:pPr>
            <w:r w:rsidRPr="003A51AC">
              <w:rPr>
                <w:sz w:val="24"/>
                <w:szCs w:val="24"/>
              </w:rPr>
              <w:t>+</w:t>
            </w:r>
          </w:p>
        </w:tc>
      </w:tr>
      <w:tr w:rsidR="009D3F1A" w:rsidRPr="003A51AC" w14:paraId="077FCFC8" w14:textId="77777777" w:rsidTr="00DF79C8">
        <w:trPr>
          <w:trHeight w:val="290"/>
        </w:trPr>
        <w:tc>
          <w:tcPr>
            <w:tcW w:w="1385" w:type="dxa"/>
          </w:tcPr>
          <w:p w14:paraId="632F5665" w14:textId="77777777" w:rsidR="009D3F1A" w:rsidRPr="003A51AC" w:rsidRDefault="009D3F1A" w:rsidP="0039183F">
            <w:pPr>
              <w:pStyle w:val="TableParagraph"/>
              <w:ind w:left="129"/>
              <w:rPr>
                <w:sz w:val="24"/>
                <w:szCs w:val="24"/>
              </w:rPr>
            </w:pPr>
            <w:r w:rsidRPr="003A51AC">
              <w:rPr>
                <w:sz w:val="24"/>
                <w:szCs w:val="24"/>
              </w:rPr>
              <w:t>3.2.3.41.</w:t>
            </w:r>
          </w:p>
        </w:tc>
        <w:tc>
          <w:tcPr>
            <w:tcW w:w="5493" w:type="dxa"/>
          </w:tcPr>
          <w:p w14:paraId="2A125043" w14:textId="77777777" w:rsidR="009D3F1A" w:rsidRPr="003A51AC" w:rsidRDefault="009D3F1A" w:rsidP="0039183F">
            <w:pPr>
              <w:pStyle w:val="TableParagraph"/>
              <w:rPr>
                <w:sz w:val="24"/>
                <w:szCs w:val="24"/>
              </w:rPr>
            </w:pPr>
            <w:r w:rsidRPr="003A51AC">
              <w:rPr>
                <w:sz w:val="24"/>
                <w:szCs w:val="24"/>
              </w:rPr>
              <w:t>Набор</w:t>
            </w:r>
            <w:r w:rsidRPr="003A51AC">
              <w:rPr>
                <w:spacing w:val="-6"/>
                <w:sz w:val="24"/>
                <w:szCs w:val="24"/>
              </w:rPr>
              <w:t xml:space="preserve"> </w:t>
            </w:r>
            <w:r w:rsidRPr="003A51AC">
              <w:rPr>
                <w:sz w:val="24"/>
                <w:szCs w:val="24"/>
              </w:rPr>
              <w:t>психолога</w:t>
            </w:r>
            <w:r w:rsidRPr="003A51AC">
              <w:rPr>
                <w:spacing w:val="-6"/>
                <w:sz w:val="24"/>
                <w:szCs w:val="24"/>
              </w:rPr>
              <w:t xml:space="preserve"> </w:t>
            </w:r>
            <w:r w:rsidRPr="003A51AC">
              <w:rPr>
                <w:sz w:val="24"/>
                <w:szCs w:val="24"/>
              </w:rPr>
              <w:t>«Пертра»</w:t>
            </w:r>
          </w:p>
        </w:tc>
        <w:tc>
          <w:tcPr>
            <w:tcW w:w="720" w:type="dxa"/>
          </w:tcPr>
          <w:p w14:paraId="1B9DDF9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296DDF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0CD7B0F" w14:textId="77777777" w:rsidR="009D3F1A" w:rsidRPr="003A51AC" w:rsidRDefault="009D3F1A" w:rsidP="0039183F">
            <w:pPr>
              <w:pStyle w:val="TableParagraph"/>
              <w:rPr>
                <w:sz w:val="24"/>
                <w:szCs w:val="24"/>
              </w:rPr>
            </w:pPr>
          </w:p>
        </w:tc>
        <w:tc>
          <w:tcPr>
            <w:tcW w:w="1006" w:type="dxa"/>
          </w:tcPr>
          <w:p w14:paraId="25F6C8BD" w14:textId="77777777" w:rsidR="009D3F1A" w:rsidRPr="003A51AC" w:rsidRDefault="009D3F1A" w:rsidP="0039183F">
            <w:pPr>
              <w:pStyle w:val="TableParagraph"/>
              <w:rPr>
                <w:sz w:val="24"/>
                <w:szCs w:val="24"/>
              </w:rPr>
            </w:pPr>
          </w:p>
        </w:tc>
      </w:tr>
      <w:tr w:rsidR="009D3F1A" w:rsidRPr="003A51AC" w14:paraId="505E7BE7" w14:textId="77777777" w:rsidTr="00DF79C8">
        <w:trPr>
          <w:trHeight w:val="292"/>
        </w:trPr>
        <w:tc>
          <w:tcPr>
            <w:tcW w:w="1385" w:type="dxa"/>
          </w:tcPr>
          <w:p w14:paraId="4D52EC52" w14:textId="77777777" w:rsidR="009D3F1A" w:rsidRPr="003A51AC" w:rsidRDefault="009D3F1A" w:rsidP="0039183F">
            <w:pPr>
              <w:pStyle w:val="TableParagraph"/>
              <w:spacing w:line="246" w:lineRule="exact"/>
              <w:ind w:left="129"/>
              <w:rPr>
                <w:sz w:val="24"/>
                <w:szCs w:val="24"/>
              </w:rPr>
            </w:pPr>
            <w:r w:rsidRPr="003A51AC">
              <w:rPr>
                <w:sz w:val="24"/>
                <w:szCs w:val="24"/>
              </w:rPr>
              <w:t>3.2.3.42.</w:t>
            </w:r>
          </w:p>
        </w:tc>
        <w:tc>
          <w:tcPr>
            <w:tcW w:w="5493" w:type="dxa"/>
          </w:tcPr>
          <w:p w14:paraId="0140D644"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2F68A554"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C9B4AF3"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C9743E6" w14:textId="77777777" w:rsidR="009D3F1A" w:rsidRPr="003A51AC" w:rsidRDefault="009D3F1A" w:rsidP="0039183F">
            <w:pPr>
              <w:pStyle w:val="TableParagraph"/>
              <w:rPr>
                <w:sz w:val="24"/>
                <w:szCs w:val="24"/>
              </w:rPr>
            </w:pPr>
          </w:p>
        </w:tc>
        <w:tc>
          <w:tcPr>
            <w:tcW w:w="1006" w:type="dxa"/>
          </w:tcPr>
          <w:p w14:paraId="6214BB33"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34503333" w14:textId="77777777" w:rsidTr="00DF79C8">
        <w:trPr>
          <w:trHeight w:val="290"/>
        </w:trPr>
        <w:tc>
          <w:tcPr>
            <w:tcW w:w="1385" w:type="dxa"/>
          </w:tcPr>
          <w:p w14:paraId="53C427BB" w14:textId="77777777" w:rsidR="009D3F1A" w:rsidRPr="003A51AC" w:rsidRDefault="009D3F1A" w:rsidP="0039183F">
            <w:pPr>
              <w:pStyle w:val="TableParagraph"/>
              <w:ind w:left="129"/>
              <w:rPr>
                <w:sz w:val="24"/>
                <w:szCs w:val="24"/>
              </w:rPr>
            </w:pPr>
            <w:r w:rsidRPr="003A51AC">
              <w:rPr>
                <w:sz w:val="24"/>
                <w:szCs w:val="24"/>
              </w:rPr>
              <w:t>3.2.3.43.</w:t>
            </w:r>
          </w:p>
        </w:tc>
        <w:tc>
          <w:tcPr>
            <w:tcW w:w="5493" w:type="dxa"/>
          </w:tcPr>
          <w:p w14:paraId="27351078" w14:textId="77777777"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14:paraId="39C595C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C0FA006"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E7AF0E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77B464" w14:textId="77777777" w:rsidR="009D3F1A" w:rsidRPr="003A51AC" w:rsidRDefault="009D3F1A" w:rsidP="0039183F">
            <w:pPr>
              <w:pStyle w:val="TableParagraph"/>
              <w:rPr>
                <w:sz w:val="24"/>
                <w:szCs w:val="24"/>
              </w:rPr>
            </w:pPr>
          </w:p>
        </w:tc>
      </w:tr>
      <w:tr w:rsidR="009D3F1A" w:rsidRPr="003A51AC" w14:paraId="19C72646" w14:textId="77777777" w:rsidTr="00DF79C8">
        <w:trPr>
          <w:trHeight w:val="582"/>
        </w:trPr>
        <w:tc>
          <w:tcPr>
            <w:tcW w:w="1385" w:type="dxa"/>
          </w:tcPr>
          <w:p w14:paraId="03C90153" w14:textId="77777777" w:rsidR="009D3F1A" w:rsidRPr="003A51AC" w:rsidRDefault="009D3F1A" w:rsidP="0039183F">
            <w:pPr>
              <w:pStyle w:val="TableParagraph"/>
              <w:ind w:left="129"/>
              <w:rPr>
                <w:sz w:val="24"/>
                <w:szCs w:val="24"/>
              </w:rPr>
            </w:pPr>
            <w:r w:rsidRPr="003A51AC">
              <w:rPr>
                <w:sz w:val="24"/>
                <w:szCs w:val="24"/>
              </w:rPr>
              <w:t>3.2.3.44.</w:t>
            </w:r>
          </w:p>
        </w:tc>
        <w:tc>
          <w:tcPr>
            <w:tcW w:w="5493" w:type="dxa"/>
          </w:tcPr>
          <w:p w14:paraId="4BE7D395" w14:textId="555783EC" w:rsidR="009D3F1A" w:rsidRPr="00DF79C8" w:rsidRDefault="009D3F1A" w:rsidP="00DF79C8">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r w:rsidR="00DF79C8">
              <w:rPr>
                <w:sz w:val="24"/>
                <w:szCs w:val="24"/>
                <w:lang w:val="ru-RU"/>
              </w:rPr>
              <w:t xml:space="preserve"> </w:t>
            </w:r>
            <w:r w:rsidRPr="00DF79C8">
              <w:rPr>
                <w:sz w:val="24"/>
                <w:szCs w:val="24"/>
                <w:lang w:val="ru-RU"/>
              </w:rPr>
              <w:t>изображением</w:t>
            </w:r>
            <w:r w:rsidRPr="00DF79C8">
              <w:rPr>
                <w:spacing w:val="-4"/>
                <w:sz w:val="24"/>
                <w:szCs w:val="24"/>
                <w:lang w:val="ru-RU"/>
              </w:rPr>
              <w:t xml:space="preserve"> </w:t>
            </w:r>
            <w:r w:rsidRPr="00DF79C8">
              <w:rPr>
                <w:sz w:val="24"/>
                <w:szCs w:val="24"/>
                <w:lang w:val="ru-RU"/>
              </w:rPr>
              <w:t>и</w:t>
            </w:r>
            <w:r w:rsidRPr="00DF79C8">
              <w:rPr>
                <w:spacing w:val="-5"/>
                <w:sz w:val="24"/>
                <w:szCs w:val="24"/>
                <w:lang w:val="ru-RU"/>
              </w:rPr>
              <w:t xml:space="preserve"> </w:t>
            </w:r>
            <w:r w:rsidRPr="00DF79C8">
              <w:rPr>
                <w:sz w:val="24"/>
                <w:szCs w:val="24"/>
                <w:lang w:val="ru-RU"/>
              </w:rPr>
              <w:t>пропорциями</w:t>
            </w:r>
          </w:p>
        </w:tc>
        <w:tc>
          <w:tcPr>
            <w:tcW w:w="720" w:type="dxa"/>
          </w:tcPr>
          <w:p w14:paraId="17ACDB7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D6D148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CB8D815" w14:textId="77777777" w:rsidR="009D3F1A" w:rsidRPr="003A51AC" w:rsidRDefault="009D3F1A" w:rsidP="0039183F">
            <w:pPr>
              <w:pStyle w:val="TableParagraph"/>
              <w:rPr>
                <w:sz w:val="24"/>
                <w:szCs w:val="24"/>
              </w:rPr>
            </w:pPr>
          </w:p>
        </w:tc>
        <w:tc>
          <w:tcPr>
            <w:tcW w:w="1006" w:type="dxa"/>
          </w:tcPr>
          <w:p w14:paraId="1A466616"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A147983" w14:textId="77777777" w:rsidTr="00DF79C8">
        <w:trPr>
          <w:trHeight w:val="873"/>
        </w:trPr>
        <w:tc>
          <w:tcPr>
            <w:tcW w:w="1385" w:type="dxa"/>
          </w:tcPr>
          <w:p w14:paraId="0813FB76" w14:textId="77777777" w:rsidR="009D3F1A" w:rsidRPr="003A51AC" w:rsidRDefault="009D3F1A" w:rsidP="0039183F">
            <w:pPr>
              <w:pStyle w:val="TableParagraph"/>
              <w:ind w:left="129"/>
              <w:rPr>
                <w:sz w:val="24"/>
                <w:szCs w:val="24"/>
              </w:rPr>
            </w:pPr>
            <w:r w:rsidRPr="003A51AC">
              <w:rPr>
                <w:sz w:val="24"/>
                <w:szCs w:val="24"/>
              </w:rPr>
              <w:t>3.2.3.45.</w:t>
            </w:r>
          </w:p>
        </w:tc>
        <w:tc>
          <w:tcPr>
            <w:tcW w:w="5493" w:type="dxa"/>
          </w:tcPr>
          <w:p w14:paraId="01A2A1E8" w14:textId="77777777" w:rsidR="009D3F1A" w:rsidRPr="003A51AC" w:rsidRDefault="009D3F1A" w:rsidP="0039183F">
            <w:pPr>
              <w:pStyle w:val="TableParagraph"/>
              <w:tabs>
                <w:tab w:val="left" w:pos="1007"/>
                <w:tab w:val="left" w:pos="2106"/>
                <w:tab w:val="left" w:pos="3370"/>
                <w:tab w:val="left" w:pos="4481"/>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Pr="003A51AC">
              <w:rPr>
                <w:sz w:val="24"/>
                <w:szCs w:val="24"/>
                <w:lang w:val="ru-RU"/>
              </w:rPr>
              <w:tab/>
              <w:t>Америки,</w:t>
            </w:r>
          </w:p>
          <w:p w14:paraId="5729F20F" w14:textId="006B55FD" w:rsidR="009D3F1A" w:rsidRPr="003A51AC" w:rsidRDefault="009D3F1A" w:rsidP="0039183F">
            <w:pPr>
              <w:pStyle w:val="TableParagraph"/>
              <w:tabs>
                <w:tab w:val="left" w:pos="1436"/>
                <w:tab w:val="left" w:pos="2423"/>
                <w:tab w:val="left" w:pos="2799"/>
                <w:tab w:val="left" w:pos="3541"/>
                <w:tab w:val="left" w:pos="3900"/>
              </w:tabs>
              <w:spacing w:line="290" w:lineRule="atLeast"/>
              <w:ind w:right="98"/>
              <w:rPr>
                <w:sz w:val="24"/>
                <w:szCs w:val="24"/>
                <w:lang w:val="ru-RU"/>
              </w:rPr>
            </w:pP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t>с</w:t>
            </w:r>
            <w:r w:rsidR="00DF79C8">
              <w:rPr>
                <w:sz w:val="24"/>
                <w:szCs w:val="24"/>
                <w:lang w:val="ru-RU"/>
              </w:rPr>
              <w:t xml:space="preserve"> </w:t>
            </w:r>
            <w:r w:rsidRPr="003A51AC">
              <w:rPr>
                <w:sz w:val="24"/>
                <w:szCs w:val="24"/>
                <w:lang w:val="ru-RU"/>
              </w:rPr>
              <w:t>реалистичными</w:t>
            </w:r>
            <w:r w:rsidRPr="003A51AC">
              <w:rPr>
                <w:spacing w:val="-52"/>
                <w:sz w:val="24"/>
                <w:szCs w:val="24"/>
                <w:lang w:val="ru-RU"/>
              </w:rPr>
              <w:t xml:space="preserve"> </w:t>
            </w:r>
            <w:r w:rsidRPr="003A51AC">
              <w:rPr>
                <w:sz w:val="24"/>
                <w:szCs w:val="24"/>
                <w:lang w:val="ru-RU"/>
              </w:rPr>
              <w:t>изображением</w:t>
            </w:r>
            <w:r w:rsidRPr="003A51AC">
              <w:rPr>
                <w:spacing w:val="-1"/>
                <w:sz w:val="24"/>
                <w:szCs w:val="24"/>
                <w:lang w:val="ru-RU"/>
              </w:rPr>
              <w:t xml:space="preserve"> </w:t>
            </w:r>
            <w:r w:rsidRPr="003A51AC">
              <w:rPr>
                <w:sz w:val="24"/>
                <w:szCs w:val="24"/>
                <w:lang w:val="ru-RU"/>
              </w:rPr>
              <w:t>и</w:t>
            </w:r>
            <w:r w:rsidRPr="003A51AC">
              <w:rPr>
                <w:spacing w:val="-1"/>
                <w:sz w:val="24"/>
                <w:szCs w:val="24"/>
                <w:lang w:val="ru-RU"/>
              </w:rPr>
              <w:t xml:space="preserve"> </w:t>
            </w:r>
            <w:r w:rsidRPr="003A51AC">
              <w:rPr>
                <w:sz w:val="24"/>
                <w:szCs w:val="24"/>
                <w:lang w:val="ru-RU"/>
              </w:rPr>
              <w:t>пропорциями</w:t>
            </w:r>
          </w:p>
        </w:tc>
        <w:tc>
          <w:tcPr>
            <w:tcW w:w="720" w:type="dxa"/>
          </w:tcPr>
          <w:p w14:paraId="7F380CCD" w14:textId="77777777" w:rsidR="009D3F1A" w:rsidRPr="003A51AC" w:rsidRDefault="009D3F1A" w:rsidP="0039183F">
            <w:pPr>
              <w:pStyle w:val="TableParagraph"/>
              <w:spacing w:before="4"/>
              <w:rPr>
                <w:sz w:val="24"/>
                <w:szCs w:val="24"/>
                <w:lang w:val="ru-RU"/>
              </w:rPr>
            </w:pPr>
          </w:p>
          <w:p w14:paraId="24501A99"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30191874" w14:textId="77777777" w:rsidR="009D3F1A" w:rsidRPr="003A51AC" w:rsidRDefault="009D3F1A" w:rsidP="0039183F">
            <w:pPr>
              <w:pStyle w:val="TableParagraph"/>
              <w:spacing w:before="4"/>
              <w:rPr>
                <w:sz w:val="24"/>
                <w:szCs w:val="24"/>
              </w:rPr>
            </w:pPr>
          </w:p>
          <w:p w14:paraId="4DCBEECF"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3955EC8" w14:textId="77777777" w:rsidR="009D3F1A" w:rsidRPr="003A51AC" w:rsidRDefault="009D3F1A" w:rsidP="0039183F">
            <w:pPr>
              <w:pStyle w:val="TableParagraph"/>
              <w:rPr>
                <w:sz w:val="24"/>
                <w:szCs w:val="24"/>
              </w:rPr>
            </w:pPr>
          </w:p>
        </w:tc>
        <w:tc>
          <w:tcPr>
            <w:tcW w:w="1006" w:type="dxa"/>
          </w:tcPr>
          <w:p w14:paraId="3461E17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9051FB9" w14:textId="77777777" w:rsidTr="00DF79C8">
        <w:trPr>
          <w:trHeight w:val="580"/>
        </w:trPr>
        <w:tc>
          <w:tcPr>
            <w:tcW w:w="1385" w:type="dxa"/>
          </w:tcPr>
          <w:p w14:paraId="6E866F27" w14:textId="77777777" w:rsidR="009D3F1A" w:rsidRPr="003A51AC" w:rsidRDefault="009D3F1A" w:rsidP="0039183F">
            <w:pPr>
              <w:pStyle w:val="TableParagraph"/>
              <w:ind w:left="129"/>
              <w:rPr>
                <w:sz w:val="24"/>
                <w:szCs w:val="24"/>
              </w:rPr>
            </w:pPr>
            <w:r w:rsidRPr="003A51AC">
              <w:rPr>
                <w:sz w:val="24"/>
                <w:szCs w:val="24"/>
              </w:rPr>
              <w:t>3.2.3.46.</w:t>
            </w:r>
          </w:p>
        </w:tc>
        <w:tc>
          <w:tcPr>
            <w:tcW w:w="5493" w:type="dxa"/>
          </w:tcPr>
          <w:p w14:paraId="13C9012D" w14:textId="7DADE3CE" w:rsidR="009D3F1A" w:rsidRPr="00DF79C8" w:rsidRDefault="009D3F1A" w:rsidP="00DF79C8">
            <w:pPr>
              <w:pStyle w:val="TableParagraph"/>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r w:rsidR="00DF79C8">
              <w:rPr>
                <w:sz w:val="24"/>
                <w:szCs w:val="24"/>
                <w:lang w:val="ru-RU"/>
              </w:rPr>
              <w:t xml:space="preserve"> </w:t>
            </w:r>
            <w:r w:rsidRPr="00DF79C8">
              <w:rPr>
                <w:sz w:val="24"/>
                <w:szCs w:val="24"/>
                <w:lang w:val="ru-RU"/>
              </w:rPr>
              <w:t>изображением</w:t>
            </w:r>
            <w:r w:rsidRPr="00DF79C8">
              <w:rPr>
                <w:spacing w:val="-4"/>
                <w:sz w:val="24"/>
                <w:szCs w:val="24"/>
                <w:lang w:val="ru-RU"/>
              </w:rPr>
              <w:t xml:space="preserve"> </w:t>
            </w:r>
            <w:r w:rsidRPr="00DF79C8">
              <w:rPr>
                <w:sz w:val="24"/>
                <w:szCs w:val="24"/>
                <w:lang w:val="ru-RU"/>
              </w:rPr>
              <w:t>и</w:t>
            </w:r>
            <w:r w:rsidRPr="00DF79C8">
              <w:rPr>
                <w:spacing w:val="-5"/>
                <w:sz w:val="24"/>
                <w:szCs w:val="24"/>
                <w:lang w:val="ru-RU"/>
              </w:rPr>
              <w:t xml:space="preserve"> </w:t>
            </w:r>
            <w:r w:rsidRPr="00DF79C8">
              <w:rPr>
                <w:sz w:val="24"/>
                <w:szCs w:val="24"/>
                <w:lang w:val="ru-RU"/>
              </w:rPr>
              <w:t>пропорциями</w:t>
            </w:r>
          </w:p>
        </w:tc>
        <w:tc>
          <w:tcPr>
            <w:tcW w:w="720" w:type="dxa"/>
          </w:tcPr>
          <w:p w14:paraId="213EEA2D"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05AA7720"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77A8B1A1" w14:textId="77777777" w:rsidR="009D3F1A" w:rsidRPr="003A51AC" w:rsidRDefault="009D3F1A" w:rsidP="0039183F">
            <w:pPr>
              <w:pStyle w:val="TableParagraph"/>
              <w:rPr>
                <w:sz w:val="24"/>
                <w:szCs w:val="24"/>
              </w:rPr>
            </w:pPr>
          </w:p>
        </w:tc>
        <w:tc>
          <w:tcPr>
            <w:tcW w:w="1006" w:type="dxa"/>
          </w:tcPr>
          <w:p w14:paraId="1DB377B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441AEFB" w14:textId="77777777" w:rsidTr="00DF79C8">
        <w:trPr>
          <w:trHeight w:val="293"/>
        </w:trPr>
        <w:tc>
          <w:tcPr>
            <w:tcW w:w="1385" w:type="dxa"/>
          </w:tcPr>
          <w:p w14:paraId="249EA711" w14:textId="77777777" w:rsidR="009D3F1A" w:rsidRPr="003A51AC" w:rsidRDefault="009D3F1A" w:rsidP="0039183F">
            <w:pPr>
              <w:pStyle w:val="TableParagraph"/>
              <w:ind w:left="129"/>
              <w:rPr>
                <w:sz w:val="24"/>
                <w:szCs w:val="24"/>
              </w:rPr>
            </w:pPr>
            <w:r w:rsidRPr="003A51AC">
              <w:rPr>
                <w:sz w:val="24"/>
                <w:szCs w:val="24"/>
              </w:rPr>
              <w:t>3.2.3.47.</w:t>
            </w:r>
          </w:p>
        </w:tc>
        <w:tc>
          <w:tcPr>
            <w:tcW w:w="5493" w:type="dxa"/>
          </w:tcPr>
          <w:p w14:paraId="757C0D1E"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14:paraId="33101ED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7C5AD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9B625E1" w14:textId="77777777" w:rsidR="009D3F1A" w:rsidRPr="003A51AC" w:rsidRDefault="009D3F1A" w:rsidP="0039183F">
            <w:pPr>
              <w:pStyle w:val="TableParagraph"/>
              <w:rPr>
                <w:sz w:val="24"/>
                <w:szCs w:val="24"/>
              </w:rPr>
            </w:pPr>
          </w:p>
        </w:tc>
        <w:tc>
          <w:tcPr>
            <w:tcW w:w="1006" w:type="dxa"/>
          </w:tcPr>
          <w:p w14:paraId="7BD7E38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E49A333" w14:textId="77777777" w:rsidTr="00DF79C8">
        <w:trPr>
          <w:trHeight w:val="290"/>
        </w:trPr>
        <w:tc>
          <w:tcPr>
            <w:tcW w:w="1385" w:type="dxa"/>
          </w:tcPr>
          <w:p w14:paraId="06E29859" w14:textId="77777777" w:rsidR="009D3F1A" w:rsidRPr="003A51AC" w:rsidRDefault="009D3F1A" w:rsidP="0039183F">
            <w:pPr>
              <w:pStyle w:val="TableParagraph"/>
              <w:ind w:left="129"/>
              <w:rPr>
                <w:sz w:val="24"/>
                <w:szCs w:val="24"/>
              </w:rPr>
            </w:pPr>
            <w:r w:rsidRPr="003A51AC">
              <w:rPr>
                <w:sz w:val="24"/>
                <w:szCs w:val="24"/>
              </w:rPr>
              <w:t>3.2.3.48.</w:t>
            </w:r>
          </w:p>
        </w:tc>
        <w:tc>
          <w:tcPr>
            <w:tcW w:w="5493" w:type="dxa"/>
          </w:tcPr>
          <w:p w14:paraId="3DFB348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691BAAC2"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72D4C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158C8C2" w14:textId="77777777" w:rsidR="009D3F1A" w:rsidRPr="003A51AC" w:rsidRDefault="009D3F1A" w:rsidP="0039183F">
            <w:pPr>
              <w:pStyle w:val="TableParagraph"/>
              <w:rPr>
                <w:sz w:val="24"/>
                <w:szCs w:val="24"/>
              </w:rPr>
            </w:pPr>
          </w:p>
        </w:tc>
        <w:tc>
          <w:tcPr>
            <w:tcW w:w="1006" w:type="dxa"/>
          </w:tcPr>
          <w:p w14:paraId="461A6962"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E50BD80" w14:textId="77777777" w:rsidTr="00DF79C8">
        <w:trPr>
          <w:trHeight w:val="582"/>
        </w:trPr>
        <w:tc>
          <w:tcPr>
            <w:tcW w:w="1385" w:type="dxa"/>
          </w:tcPr>
          <w:p w14:paraId="6A06D595" w14:textId="77777777" w:rsidR="009D3F1A" w:rsidRPr="003A51AC" w:rsidRDefault="009D3F1A" w:rsidP="0039183F">
            <w:pPr>
              <w:pStyle w:val="TableParagraph"/>
              <w:ind w:left="129"/>
              <w:rPr>
                <w:sz w:val="24"/>
                <w:szCs w:val="24"/>
              </w:rPr>
            </w:pPr>
            <w:r w:rsidRPr="003A51AC">
              <w:rPr>
                <w:sz w:val="24"/>
                <w:szCs w:val="24"/>
              </w:rPr>
              <w:t>3.2.3.49.</w:t>
            </w:r>
          </w:p>
        </w:tc>
        <w:tc>
          <w:tcPr>
            <w:tcW w:w="5493" w:type="dxa"/>
          </w:tcPr>
          <w:p w14:paraId="233CB14A" w14:textId="68ED1734"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00DF79C8">
              <w:rPr>
                <w:sz w:val="24"/>
                <w:szCs w:val="24"/>
                <w:lang w:val="ru-RU"/>
              </w:rPr>
              <w:t xml:space="preserve"> </w:t>
            </w:r>
            <w:r w:rsidRPr="003A51AC">
              <w:rPr>
                <w:sz w:val="24"/>
                <w:szCs w:val="24"/>
                <w:lang w:val="ru-RU"/>
              </w:rPr>
              <w:t>ограниченными</w:t>
            </w:r>
          </w:p>
          <w:p w14:paraId="6A6A1688"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02EF5785"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2FD4350"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90C1E2B" w14:textId="77777777" w:rsidR="009D3F1A" w:rsidRPr="003A51AC" w:rsidRDefault="009D3F1A" w:rsidP="0039183F">
            <w:pPr>
              <w:pStyle w:val="TableParagraph"/>
              <w:rPr>
                <w:sz w:val="24"/>
                <w:szCs w:val="24"/>
              </w:rPr>
            </w:pPr>
          </w:p>
        </w:tc>
        <w:tc>
          <w:tcPr>
            <w:tcW w:w="1006" w:type="dxa"/>
          </w:tcPr>
          <w:p w14:paraId="20EE3AC1"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7E85667" w14:textId="77777777" w:rsidTr="00DF79C8">
        <w:trPr>
          <w:trHeight w:val="580"/>
        </w:trPr>
        <w:tc>
          <w:tcPr>
            <w:tcW w:w="1385" w:type="dxa"/>
          </w:tcPr>
          <w:p w14:paraId="2A82CAF7" w14:textId="77777777" w:rsidR="009D3F1A" w:rsidRPr="003A51AC" w:rsidRDefault="009D3F1A" w:rsidP="0039183F">
            <w:pPr>
              <w:pStyle w:val="TableParagraph"/>
              <w:ind w:left="129"/>
              <w:rPr>
                <w:sz w:val="24"/>
                <w:szCs w:val="24"/>
              </w:rPr>
            </w:pPr>
            <w:r w:rsidRPr="003A51AC">
              <w:rPr>
                <w:sz w:val="24"/>
                <w:szCs w:val="24"/>
              </w:rPr>
              <w:t>3.2.3.50.</w:t>
            </w:r>
          </w:p>
        </w:tc>
        <w:tc>
          <w:tcPr>
            <w:tcW w:w="5493" w:type="dxa"/>
          </w:tcPr>
          <w:p w14:paraId="76B13C1F" w14:textId="19A93D83"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00DF79C8">
              <w:rPr>
                <w:sz w:val="24"/>
                <w:szCs w:val="24"/>
                <w:lang w:val="ru-RU"/>
              </w:rPr>
              <w:t xml:space="preserve"> </w:t>
            </w:r>
            <w:r w:rsidRPr="003A51AC">
              <w:rPr>
                <w:sz w:val="24"/>
                <w:szCs w:val="24"/>
                <w:lang w:val="ru-RU"/>
              </w:rPr>
              <w:t>реалистичными</w:t>
            </w:r>
          </w:p>
          <w:p w14:paraId="085C5BAA"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пропорциями</w:t>
            </w:r>
          </w:p>
        </w:tc>
        <w:tc>
          <w:tcPr>
            <w:tcW w:w="720" w:type="dxa"/>
          </w:tcPr>
          <w:p w14:paraId="5A35398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6ED2020"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11F63FEC" w14:textId="77777777" w:rsidR="009D3F1A" w:rsidRPr="003A51AC" w:rsidRDefault="009D3F1A" w:rsidP="0039183F">
            <w:pPr>
              <w:pStyle w:val="TableParagraph"/>
              <w:rPr>
                <w:sz w:val="24"/>
                <w:szCs w:val="24"/>
              </w:rPr>
            </w:pPr>
          </w:p>
        </w:tc>
        <w:tc>
          <w:tcPr>
            <w:tcW w:w="1006" w:type="dxa"/>
          </w:tcPr>
          <w:p w14:paraId="2EFF017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1CC4619" w14:textId="77777777" w:rsidTr="00DF79C8">
        <w:trPr>
          <w:trHeight w:val="582"/>
        </w:trPr>
        <w:tc>
          <w:tcPr>
            <w:tcW w:w="1385" w:type="dxa"/>
          </w:tcPr>
          <w:p w14:paraId="77475FEB" w14:textId="77777777" w:rsidR="009D3F1A" w:rsidRPr="003A51AC" w:rsidRDefault="009D3F1A" w:rsidP="0039183F">
            <w:pPr>
              <w:pStyle w:val="TableParagraph"/>
              <w:ind w:left="129"/>
              <w:rPr>
                <w:sz w:val="24"/>
                <w:szCs w:val="24"/>
              </w:rPr>
            </w:pPr>
            <w:r w:rsidRPr="003A51AC">
              <w:rPr>
                <w:sz w:val="24"/>
                <w:szCs w:val="24"/>
              </w:rPr>
              <w:t>3.2.3.51.</w:t>
            </w:r>
          </w:p>
        </w:tc>
        <w:tc>
          <w:tcPr>
            <w:tcW w:w="5493" w:type="dxa"/>
          </w:tcPr>
          <w:p w14:paraId="59B0512B" w14:textId="5C4ACFE0" w:rsidR="009D3F1A" w:rsidRPr="00DF79C8" w:rsidRDefault="009D3F1A" w:rsidP="00DF79C8">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r w:rsidR="00DF79C8">
              <w:rPr>
                <w:sz w:val="24"/>
                <w:szCs w:val="24"/>
                <w:lang w:val="ru-RU"/>
              </w:rPr>
              <w:t xml:space="preserve"> </w:t>
            </w:r>
            <w:r w:rsidRPr="00DF79C8">
              <w:rPr>
                <w:sz w:val="24"/>
                <w:szCs w:val="24"/>
                <w:lang w:val="ru-RU"/>
              </w:rPr>
              <w:t>пропорциями</w:t>
            </w:r>
            <w:r w:rsidRPr="00DF79C8">
              <w:rPr>
                <w:spacing w:val="-1"/>
                <w:sz w:val="24"/>
                <w:szCs w:val="24"/>
                <w:lang w:val="ru-RU"/>
              </w:rPr>
              <w:t xml:space="preserve"> </w:t>
            </w:r>
            <w:r w:rsidRPr="00DF79C8">
              <w:rPr>
                <w:sz w:val="24"/>
                <w:szCs w:val="24"/>
                <w:lang w:val="ru-RU"/>
              </w:rPr>
              <w:t>«морские</w:t>
            </w:r>
            <w:r w:rsidRPr="00DF79C8">
              <w:rPr>
                <w:spacing w:val="-2"/>
                <w:sz w:val="24"/>
                <w:szCs w:val="24"/>
                <w:lang w:val="ru-RU"/>
              </w:rPr>
              <w:t xml:space="preserve"> </w:t>
            </w:r>
            <w:r w:rsidRPr="00DF79C8">
              <w:rPr>
                <w:sz w:val="24"/>
                <w:szCs w:val="24"/>
                <w:lang w:val="ru-RU"/>
              </w:rPr>
              <w:t>обитатели»</w:t>
            </w:r>
          </w:p>
        </w:tc>
        <w:tc>
          <w:tcPr>
            <w:tcW w:w="720" w:type="dxa"/>
          </w:tcPr>
          <w:p w14:paraId="5C26D54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8D206B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C59BF6E" w14:textId="77777777" w:rsidR="009D3F1A" w:rsidRPr="003A51AC" w:rsidRDefault="009D3F1A" w:rsidP="0039183F">
            <w:pPr>
              <w:pStyle w:val="TableParagraph"/>
              <w:rPr>
                <w:sz w:val="24"/>
                <w:szCs w:val="24"/>
              </w:rPr>
            </w:pPr>
          </w:p>
        </w:tc>
        <w:tc>
          <w:tcPr>
            <w:tcW w:w="1006" w:type="dxa"/>
          </w:tcPr>
          <w:p w14:paraId="6A11A3F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480698E" w14:textId="77777777" w:rsidTr="00DF79C8">
        <w:trPr>
          <w:trHeight w:val="290"/>
        </w:trPr>
        <w:tc>
          <w:tcPr>
            <w:tcW w:w="1385" w:type="dxa"/>
          </w:tcPr>
          <w:p w14:paraId="54AA013A" w14:textId="77777777" w:rsidR="009D3F1A" w:rsidRPr="003A51AC" w:rsidRDefault="009D3F1A" w:rsidP="0039183F">
            <w:pPr>
              <w:pStyle w:val="TableParagraph"/>
              <w:ind w:left="129"/>
              <w:rPr>
                <w:sz w:val="24"/>
                <w:szCs w:val="24"/>
              </w:rPr>
            </w:pPr>
            <w:r w:rsidRPr="003A51AC">
              <w:rPr>
                <w:sz w:val="24"/>
                <w:szCs w:val="24"/>
              </w:rPr>
              <w:t>3.2.3.52.</w:t>
            </w:r>
          </w:p>
        </w:tc>
        <w:tc>
          <w:tcPr>
            <w:tcW w:w="5493" w:type="dxa"/>
          </w:tcPr>
          <w:p w14:paraId="18FDE73D"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3"/>
                <w:sz w:val="24"/>
                <w:szCs w:val="24"/>
              </w:rPr>
              <w:t xml:space="preserve"> </w:t>
            </w:r>
            <w:r w:rsidRPr="003A51AC">
              <w:rPr>
                <w:sz w:val="24"/>
                <w:szCs w:val="24"/>
              </w:rPr>
              <w:t>куклы</w:t>
            </w:r>
            <w:r w:rsidRPr="003A51AC">
              <w:rPr>
                <w:spacing w:val="-13"/>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5F9CC87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CC3EEC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3ACF95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E5D09A" w14:textId="77777777" w:rsidR="009D3F1A" w:rsidRPr="003A51AC" w:rsidRDefault="009D3F1A" w:rsidP="0039183F">
            <w:pPr>
              <w:pStyle w:val="TableParagraph"/>
              <w:rPr>
                <w:sz w:val="24"/>
                <w:szCs w:val="24"/>
              </w:rPr>
            </w:pPr>
          </w:p>
        </w:tc>
      </w:tr>
      <w:tr w:rsidR="009D3F1A" w:rsidRPr="003A51AC" w14:paraId="3A4324A8" w14:textId="77777777" w:rsidTr="00DF79C8">
        <w:trPr>
          <w:trHeight w:val="292"/>
        </w:trPr>
        <w:tc>
          <w:tcPr>
            <w:tcW w:w="1385" w:type="dxa"/>
          </w:tcPr>
          <w:p w14:paraId="3D5E3C9C" w14:textId="77777777" w:rsidR="009D3F1A" w:rsidRPr="003A51AC" w:rsidRDefault="009D3F1A" w:rsidP="0039183F">
            <w:pPr>
              <w:pStyle w:val="TableParagraph"/>
              <w:ind w:left="129"/>
              <w:rPr>
                <w:sz w:val="24"/>
                <w:szCs w:val="24"/>
              </w:rPr>
            </w:pPr>
            <w:r w:rsidRPr="003A51AC">
              <w:rPr>
                <w:sz w:val="24"/>
                <w:szCs w:val="24"/>
              </w:rPr>
              <w:t>3.2.3.53.</w:t>
            </w:r>
          </w:p>
        </w:tc>
        <w:tc>
          <w:tcPr>
            <w:tcW w:w="5493" w:type="dxa"/>
          </w:tcPr>
          <w:p w14:paraId="63480636"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5D2321C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D3B92B"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073735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81CF72B" w14:textId="77777777" w:rsidR="009D3F1A" w:rsidRPr="003A51AC" w:rsidRDefault="009D3F1A" w:rsidP="0039183F">
            <w:pPr>
              <w:pStyle w:val="TableParagraph"/>
              <w:rPr>
                <w:sz w:val="24"/>
                <w:szCs w:val="24"/>
              </w:rPr>
            </w:pPr>
          </w:p>
        </w:tc>
      </w:tr>
      <w:tr w:rsidR="009D3F1A" w:rsidRPr="003A51AC" w14:paraId="2A822EBB" w14:textId="77777777" w:rsidTr="00DF79C8">
        <w:trPr>
          <w:trHeight w:val="289"/>
        </w:trPr>
        <w:tc>
          <w:tcPr>
            <w:tcW w:w="1385" w:type="dxa"/>
          </w:tcPr>
          <w:p w14:paraId="3CE225E3" w14:textId="77777777" w:rsidR="009D3F1A" w:rsidRPr="003A51AC" w:rsidRDefault="009D3F1A" w:rsidP="0039183F">
            <w:pPr>
              <w:pStyle w:val="TableParagraph"/>
              <w:ind w:left="129"/>
              <w:rPr>
                <w:sz w:val="24"/>
                <w:szCs w:val="24"/>
              </w:rPr>
            </w:pPr>
            <w:r w:rsidRPr="003A51AC">
              <w:rPr>
                <w:sz w:val="24"/>
                <w:szCs w:val="24"/>
              </w:rPr>
              <w:t>3.2.3.54.</w:t>
            </w:r>
          </w:p>
        </w:tc>
        <w:tc>
          <w:tcPr>
            <w:tcW w:w="5493" w:type="dxa"/>
          </w:tcPr>
          <w:p w14:paraId="4AD43BAC"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4B0216E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A3507C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F77A30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BB504B4" w14:textId="77777777" w:rsidR="009D3F1A" w:rsidRPr="003A51AC" w:rsidRDefault="009D3F1A" w:rsidP="0039183F">
            <w:pPr>
              <w:pStyle w:val="TableParagraph"/>
              <w:rPr>
                <w:sz w:val="24"/>
                <w:szCs w:val="24"/>
              </w:rPr>
            </w:pPr>
          </w:p>
        </w:tc>
      </w:tr>
      <w:tr w:rsidR="009D3F1A" w:rsidRPr="003A51AC" w14:paraId="3A155864" w14:textId="77777777" w:rsidTr="00DF79C8">
        <w:trPr>
          <w:trHeight w:val="292"/>
        </w:trPr>
        <w:tc>
          <w:tcPr>
            <w:tcW w:w="1385" w:type="dxa"/>
          </w:tcPr>
          <w:p w14:paraId="5F477E65" w14:textId="77777777" w:rsidR="009D3F1A" w:rsidRPr="003A51AC" w:rsidRDefault="009D3F1A" w:rsidP="0039183F">
            <w:pPr>
              <w:pStyle w:val="TableParagraph"/>
              <w:ind w:left="129"/>
              <w:rPr>
                <w:sz w:val="24"/>
                <w:szCs w:val="24"/>
              </w:rPr>
            </w:pPr>
            <w:r w:rsidRPr="003A51AC">
              <w:rPr>
                <w:sz w:val="24"/>
                <w:szCs w:val="24"/>
              </w:rPr>
              <w:t>3.2.3.55.</w:t>
            </w:r>
          </w:p>
        </w:tc>
        <w:tc>
          <w:tcPr>
            <w:tcW w:w="5493" w:type="dxa"/>
          </w:tcPr>
          <w:p w14:paraId="54C8C6F3"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3585457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4C6193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EC1C43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A917A7F" w14:textId="77777777" w:rsidR="009D3F1A" w:rsidRPr="003A51AC" w:rsidRDefault="009D3F1A" w:rsidP="0039183F">
            <w:pPr>
              <w:pStyle w:val="TableParagraph"/>
              <w:rPr>
                <w:sz w:val="24"/>
                <w:szCs w:val="24"/>
              </w:rPr>
            </w:pPr>
          </w:p>
        </w:tc>
      </w:tr>
    </w:tbl>
    <w:p w14:paraId="5FECD0B7" w14:textId="77777777" w:rsidR="009D3F1A" w:rsidRPr="003A51AC" w:rsidRDefault="009D3F1A" w:rsidP="00760868">
      <w:pPr>
        <w:shd w:val="clear" w:color="auto" w:fill="FFFFFF"/>
        <w:spacing w:line="240" w:lineRule="auto"/>
        <w:ind w:firstLine="567"/>
        <w:rPr>
          <w:sz w:val="24"/>
          <w:szCs w:val="24"/>
          <w:highlight w:val="yellow"/>
        </w:rPr>
      </w:pPr>
    </w:p>
    <w:p w14:paraId="1B0FD4E6" w14:textId="77777777" w:rsidR="009D3F1A" w:rsidRPr="003A51AC" w:rsidRDefault="009D3F1A" w:rsidP="00760868">
      <w:pPr>
        <w:shd w:val="clear" w:color="auto" w:fill="FFFFFF"/>
        <w:spacing w:line="240" w:lineRule="auto"/>
        <w:ind w:firstLine="567"/>
        <w:rPr>
          <w:sz w:val="24"/>
          <w:szCs w:val="24"/>
          <w:highlight w:val="yellow"/>
        </w:rPr>
      </w:pPr>
    </w:p>
    <w:p w14:paraId="49673BEB"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57D07DAE" w14:textId="77777777" w:rsidTr="00DF79C8">
        <w:trPr>
          <w:trHeight w:val="580"/>
        </w:trPr>
        <w:tc>
          <w:tcPr>
            <w:tcW w:w="1385" w:type="dxa"/>
            <w:tcBorders>
              <w:bottom w:val="single" w:sz="6" w:space="0" w:color="000000"/>
            </w:tcBorders>
          </w:tcPr>
          <w:p w14:paraId="18728156" w14:textId="77777777" w:rsidR="009D3F1A" w:rsidRPr="003A51AC" w:rsidRDefault="009D3F1A" w:rsidP="0039183F">
            <w:pPr>
              <w:pStyle w:val="TableParagraph"/>
              <w:spacing w:line="246" w:lineRule="exact"/>
              <w:ind w:left="129"/>
              <w:rPr>
                <w:sz w:val="24"/>
                <w:szCs w:val="24"/>
              </w:rPr>
            </w:pPr>
            <w:r w:rsidRPr="003A51AC">
              <w:rPr>
                <w:sz w:val="24"/>
                <w:szCs w:val="24"/>
              </w:rPr>
              <w:t>3.2.3.56.</w:t>
            </w:r>
          </w:p>
        </w:tc>
        <w:tc>
          <w:tcPr>
            <w:tcW w:w="5493" w:type="dxa"/>
            <w:tcBorders>
              <w:bottom w:val="single" w:sz="6" w:space="0" w:color="000000"/>
            </w:tcBorders>
          </w:tcPr>
          <w:p w14:paraId="7BD88759"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3CCD49A2"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Borders>
              <w:bottom w:val="single" w:sz="6" w:space="0" w:color="000000"/>
            </w:tcBorders>
          </w:tcPr>
          <w:p w14:paraId="2A8E9FB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3C915352"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Borders>
              <w:bottom w:val="single" w:sz="6" w:space="0" w:color="000000"/>
            </w:tcBorders>
          </w:tcPr>
          <w:p w14:paraId="2E363A9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7172AFD5" w14:textId="77777777" w:rsidR="009D3F1A" w:rsidRPr="003A51AC" w:rsidRDefault="009D3F1A" w:rsidP="0039183F">
            <w:pPr>
              <w:pStyle w:val="TableParagraph"/>
              <w:rPr>
                <w:sz w:val="24"/>
                <w:szCs w:val="24"/>
              </w:rPr>
            </w:pPr>
          </w:p>
        </w:tc>
      </w:tr>
      <w:tr w:rsidR="009D3F1A" w:rsidRPr="003A51AC" w14:paraId="1037BE51" w14:textId="77777777" w:rsidTr="00DF79C8">
        <w:trPr>
          <w:trHeight w:val="287"/>
        </w:trPr>
        <w:tc>
          <w:tcPr>
            <w:tcW w:w="1385" w:type="dxa"/>
            <w:tcBorders>
              <w:top w:val="single" w:sz="6" w:space="0" w:color="000000"/>
            </w:tcBorders>
          </w:tcPr>
          <w:p w14:paraId="74726D6D" w14:textId="77777777" w:rsidR="009D3F1A" w:rsidRPr="003A51AC" w:rsidRDefault="009D3F1A" w:rsidP="0039183F">
            <w:pPr>
              <w:pStyle w:val="TableParagraph"/>
              <w:spacing w:line="241" w:lineRule="exact"/>
              <w:ind w:left="129"/>
              <w:rPr>
                <w:sz w:val="24"/>
                <w:szCs w:val="24"/>
              </w:rPr>
            </w:pPr>
            <w:r w:rsidRPr="003A51AC">
              <w:rPr>
                <w:sz w:val="24"/>
                <w:szCs w:val="24"/>
              </w:rPr>
              <w:t>3.2.3.57.</w:t>
            </w:r>
          </w:p>
        </w:tc>
        <w:tc>
          <w:tcPr>
            <w:tcW w:w="5493" w:type="dxa"/>
            <w:tcBorders>
              <w:top w:val="single" w:sz="6" w:space="0" w:color="000000"/>
            </w:tcBorders>
          </w:tcPr>
          <w:p w14:paraId="64DCDA0B" w14:textId="77777777" w:rsidR="009D3F1A" w:rsidRPr="003A51AC" w:rsidRDefault="009D3F1A" w:rsidP="0039183F">
            <w:pPr>
              <w:pStyle w:val="TableParagraph"/>
              <w:spacing w:line="241" w:lineRule="exact"/>
              <w:rPr>
                <w:sz w:val="24"/>
                <w:szCs w:val="24"/>
              </w:rPr>
            </w:pPr>
            <w:r w:rsidRPr="003A51AC">
              <w:rPr>
                <w:sz w:val="24"/>
                <w:szCs w:val="24"/>
              </w:rPr>
              <w:t>Секундомер</w:t>
            </w:r>
          </w:p>
        </w:tc>
        <w:tc>
          <w:tcPr>
            <w:tcW w:w="720" w:type="dxa"/>
            <w:tcBorders>
              <w:top w:val="single" w:sz="6" w:space="0" w:color="000000"/>
            </w:tcBorders>
          </w:tcPr>
          <w:p w14:paraId="07A5C41F"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7D6190DB"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22FF1939"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2F775655" w14:textId="77777777" w:rsidR="009D3F1A" w:rsidRPr="003A51AC" w:rsidRDefault="009D3F1A" w:rsidP="0039183F">
            <w:pPr>
              <w:pStyle w:val="TableParagraph"/>
              <w:rPr>
                <w:sz w:val="24"/>
                <w:szCs w:val="24"/>
              </w:rPr>
            </w:pPr>
          </w:p>
        </w:tc>
      </w:tr>
      <w:tr w:rsidR="009D3F1A" w:rsidRPr="003A51AC" w14:paraId="137C0E47" w14:textId="77777777" w:rsidTr="00DF79C8">
        <w:trPr>
          <w:trHeight w:val="873"/>
        </w:trPr>
        <w:tc>
          <w:tcPr>
            <w:tcW w:w="1385" w:type="dxa"/>
          </w:tcPr>
          <w:p w14:paraId="458CEF2F" w14:textId="77777777" w:rsidR="009D3F1A" w:rsidRPr="003A51AC" w:rsidRDefault="009D3F1A" w:rsidP="0039183F">
            <w:pPr>
              <w:pStyle w:val="TableParagraph"/>
              <w:rPr>
                <w:sz w:val="24"/>
                <w:szCs w:val="24"/>
              </w:rPr>
            </w:pPr>
          </w:p>
          <w:p w14:paraId="4AC0BC09" w14:textId="77777777" w:rsidR="009D3F1A" w:rsidRPr="003A51AC" w:rsidRDefault="009D3F1A" w:rsidP="0039183F">
            <w:pPr>
              <w:pStyle w:val="TableParagraph"/>
              <w:spacing w:before="10"/>
              <w:rPr>
                <w:sz w:val="24"/>
                <w:szCs w:val="24"/>
              </w:rPr>
            </w:pPr>
          </w:p>
          <w:p w14:paraId="5EFA7691" w14:textId="77777777" w:rsidR="009D3F1A" w:rsidRPr="003A51AC" w:rsidRDefault="009D3F1A" w:rsidP="0039183F">
            <w:pPr>
              <w:pStyle w:val="TableParagraph"/>
              <w:ind w:left="129"/>
              <w:rPr>
                <w:sz w:val="24"/>
                <w:szCs w:val="24"/>
              </w:rPr>
            </w:pPr>
            <w:r w:rsidRPr="003A51AC">
              <w:rPr>
                <w:sz w:val="24"/>
                <w:szCs w:val="24"/>
              </w:rPr>
              <w:t>3.2.3.58.</w:t>
            </w:r>
          </w:p>
        </w:tc>
        <w:tc>
          <w:tcPr>
            <w:tcW w:w="5493" w:type="dxa"/>
          </w:tcPr>
          <w:p w14:paraId="49A37596" w14:textId="0143D714" w:rsidR="009D3F1A" w:rsidRPr="003A51AC" w:rsidRDefault="009D3F1A" w:rsidP="0039183F">
            <w:pPr>
              <w:pStyle w:val="TableParagraph"/>
              <w:tabs>
                <w:tab w:val="left" w:pos="1005"/>
                <w:tab w:val="left" w:pos="2168"/>
                <w:tab w:val="left" w:pos="2767"/>
                <w:tab w:val="left" w:pos="3477"/>
                <w:tab w:val="left" w:pos="4106"/>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t>6–9)</w:t>
            </w:r>
            <w:r w:rsidRPr="003A51AC">
              <w:rPr>
                <w:sz w:val="24"/>
                <w:szCs w:val="24"/>
                <w:lang w:val="ru-RU"/>
              </w:rPr>
              <w:tab/>
              <w:t>для</w:t>
            </w:r>
            <w:r w:rsidR="00DF79C8">
              <w:rPr>
                <w:sz w:val="24"/>
                <w:szCs w:val="24"/>
                <w:lang w:val="ru-RU"/>
              </w:rPr>
              <w:t xml:space="preserve"> </w:t>
            </w:r>
            <w:r w:rsidRPr="003A51AC">
              <w:rPr>
                <w:sz w:val="24"/>
                <w:szCs w:val="24"/>
                <w:lang w:val="ru-RU"/>
              </w:rPr>
              <w:t>установления</w:t>
            </w:r>
          </w:p>
          <w:p w14:paraId="1EE2DE53" w14:textId="7319650A" w:rsidR="009D3F1A" w:rsidRPr="003A51AC" w:rsidRDefault="009D3F1A" w:rsidP="0039183F">
            <w:pPr>
              <w:pStyle w:val="TableParagraph"/>
              <w:tabs>
                <w:tab w:val="left" w:pos="2481"/>
                <w:tab w:val="left" w:pos="3755"/>
                <w:tab w:val="left" w:pos="5264"/>
              </w:tabs>
              <w:spacing w:line="290" w:lineRule="atLeast"/>
              <w:ind w:right="98"/>
              <w:rPr>
                <w:sz w:val="24"/>
                <w:szCs w:val="24"/>
                <w:lang w:val="ru-RU"/>
              </w:rPr>
            </w:pPr>
            <w:r w:rsidRPr="003A51AC">
              <w:rPr>
                <w:sz w:val="24"/>
                <w:szCs w:val="24"/>
                <w:lang w:val="ru-RU"/>
              </w:rPr>
              <w:t>последовательности</w:t>
            </w:r>
            <w:r w:rsidRPr="003A51AC">
              <w:rPr>
                <w:sz w:val="24"/>
                <w:szCs w:val="24"/>
                <w:lang w:val="ru-RU"/>
              </w:rPr>
              <w:tab/>
              <w:t>событий</w:t>
            </w:r>
            <w:r w:rsidRPr="003A51AC">
              <w:rPr>
                <w:sz w:val="24"/>
                <w:szCs w:val="24"/>
                <w:lang w:val="ru-RU"/>
              </w:rPr>
              <w:tab/>
              <w:t>(сказочные</w:t>
            </w:r>
            <w:r w:rsidR="00DF79C8">
              <w:rPr>
                <w:sz w:val="24"/>
                <w:szCs w:val="24"/>
                <w:lang w:val="ru-RU"/>
              </w:rPr>
              <w:t xml:space="preserve"> </w:t>
            </w:r>
            <w:r w:rsidRPr="003A51AC">
              <w:rPr>
                <w:spacing w:val="-4"/>
                <w:sz w:val="24"/>
                <w:szCs w:val="24"/>
                <w:lang w:val="ru-RU"/>
              </w:rPr>
              <w:t>и</w:t>
            </w:r>
            <w:r w:rsidRPr="003A51AC">
              <w:rPr>
                <w:spacing w:val="-52"/>
                <w:sz w:val="24"/>
                <w:szCs w:val="24"/>
                <w:lang w:val="ru-RU"/>
              </w:rPr>
              <w:t xml:space="preserve"> </w:t>
            </w:r>
            <w:r w:rsidRPr="003A51AC">
              <w:rPr>
                <w:sz w:val="24"/>
                <w:szCs w:val="24"/>
                <w:lang w:val="ru-RU"/>
              </w:rPr>
              <w:t>реалистические</w:t>
            </w:r>
            <w:r w:rsidRPr="003A51AC">
              <w:rPr>
                <w:spacing w:val="-1"/>
                <w:sz w:val="24"/>
                <w:szCs w:val="24"/>
                <w:lang w:val="ru-RU"/>
              </w:rPr>
              <w:t xml:space="preserve"> </w:t>
            </w:r>
            <w:r w:rsidRPr="003A51AC">
              <w:rPr>
                <w:sz w:val="24"/>
                <w:szCs w:val="24"/>
                <w:lang w:val="ru-RU"/>
              </w:rPr>
              <w:t>истории,</w:t>
            </w:r>
            <w:r w:rsidRPr="003A51AC">
              <w:rPr>
                <w:spacing w:val="-4"/>
                <w:sz w:val="24"/>
                <w:szCs w:val="24"/>
                <w:lang w:val="ru-RU"/>
              </w:rPr>
              <w:t xml:space="preserve"> </w:t>
            </w:r>
            <w:r w:rsidRPr="003A51AC">
              <w:rPr>
                <w:sz w:val="24"/>
                <w:szCs w:val="24"/>
                <w:lang w:val="ru-RU"/>
              </w:rPr>
              <w:t>юмористические</w:t>
            </w:r>
            <w:r w:rsidRPr="003A51AC">
              <w:rPr>
                <w:spacing w:val="-3"/>
                <w:sz w:val="24"/>
                <w:szCs w:val="24"/>
                <w:lang w:val="ru-RU"/>
              </w:rPr>
              <w:t xml:space="preserve"> </w:t>
            </w:r>
            <w:r w:rsidR="00DF79C8">
              <w:rPr>
                <w:spacing w:val="-3"/>
                <w:sz w:val="24"/>
                <w:szCs w:val="24"/>
                <w:lang w:val="ru-RU"/>
              </w:rPr>
              <w:t xml:space="preserve"> </w:t>
            </w:r>
            <w:r w:rsidRPr="003A51AC">
              <w:rPr>
                <w:sz w:val="24"/>
                <w:szCs w:val="24"/>
                <w:lang w:val="ru-RU"/>
              </w:rPr>
              <w:t>ситуации)</w:t>
            </w:r>
          </w:p>
        </w:tc>
        <w:tc>
          <w:tcPr>
            <w:tcW w:w="720" w:type="dxa"/>
          </w:tcPr>
          <w:p w14:paraId="0077E009" w14:textId="77777777" w:rsidR="009D3F1A" w:rsidRPr="003A51AC" w:rsidRDefault="009D3F1A" w:rsidP="0039183F">
            <w:pPr>
              <w:pStyle w:val="TableParagraph"/>
              <w:spacing w:before="7"/>
              <w:rPr>
                <w:sz w:val="24"/>
                <w:szCs w:val="24"/>
                <w:lang w:val="ru-RU"/>
              </w:rPr>
            </w:pPr>
          </w:p>
          <w:p w14:paraId="11DA707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41A6699" w14:textId="77777777" w:rsidR="009D3F1A" w:rsidRPr="003A51AC" w:rsidRDefault="009D3F1A" w:rsidP="0039183F">
            <w:pPr>
              <w:pStyle w:val="TableParagraph"/>
              <w:spacing w:before="7"/>
              <w:rPr>
                <w:sz w:val="24"/>
                <w:szCs w:val="24"/>
              </w:rPr>
            </w:pPr>
          </w:p>
          <w:p w14:paraId="03DEABE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74799F"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F6A7E4C" w14:textId="77777777" w:rsidR="009D3F1A" w:rsidRPr="003A51AC" w:rsidRDefault="009D3F1A" w:rsidP="0039183F">
            <w:pPr>
              <w:pStyle w:val="TableParagraph"/>
              <w:rPr>
                <w:sz w:val="24"/>
                <w:szCs w:val="24"/>
              </w:rPr>
            </w:pPr>
          </w:p>
        </w:tc>
      </w:tr>
      <w:tr w:rsidR="009D3F1A" w:rsidRPr="003A51AC" w14:paraId="1C4BC3A1" w14:textId="77777777" w:rsidTr="00DF79C8">
        <w:trPr>
          <w:trHeight w:val="582"/>
        </w:trPr>
        <w:tc>
          <w:tcPr>
            <w:tcW w:w="1385" w:type="dxa"/>
          </w:tcPr>
          <w:p w14:paraId="193C81BA" w14:textId="77777777" w:rsidR="009D3F1A" w:rsidRPr="003A51AC" w:rsidRDefault="009D3F1A" w:rsidP="0039183F">
            <w:pPr>
              <w:pStyle w:val="TableParagraph"/>
              <w:spacing w:before="7"/>
              <w:rPr>
                <w:sz w:val="24"/>
                <w:szCs w:val="24"/>
              </w:rPr>
            </w:pPr>
          </w:p>
          <w:p w14:paraId="41497E6F" w14:textId="77777777" w:rsidR="009D3F1A" w:rsidRPr="003A51AC" w:rsidRDefault="009D3F1A" w:rsidP="0039183F">
            <w:pPr>
              <w:pStyle w:val="TableParagraph"/>
              <w:ind w:left="129"/>
              <w:rPr>
                <w:sz w:val="24"/>
                <w:szCs w:val="24"/>
              </w:rPr>
            </w:pPr>
            <w:r w:rsidRPr="003A51AC">
              <w:rPr>
                <w:sz w:val="24"/>
                <w:szCs w:val="24"/>
              </w:rPr>
              <w:t>3.2.3.59.</w:t>
            </w:r>
          </w:p>
        </w:tc>
        <w:tc>
          <w:tcPr>
            <w:tcW w:w="5493" w:type="dxa"/>
          </w:tcPr>
          <w:p w14:paraId="3B843534" w14:textId="77777777" w:rsidR="009D3F1A" w:rsidRPr="003A51AC" w:rsidRDefault="009D3F1A" w:rsidP="0039183F">
            <w:pPr>
              <w:pStyle w:val="TableParagraph"/>
              <w:tabs>
                <w:tab w:val="left" w:pos="923"/>
                <w:tab w:val="left" w:pos="2065"/>
                <w:tab w:val="left" w:pos="3047"/>
                <w:tab w:val="left" w:pos="3668"/>
                <w:tab w:val="left" w:pos="4805"/>
              </w:tabs>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59F9CD4D" w14:textId="77777777" w:rsidR="009D3F1A" w:rsidRPr="003A51AC" w:rsidRDefault="009D3F1A" w:rsidP="0039183F">
            <w:pPr>
              <w:pStyle w:val="TableParagraph"/>
              <w:spacing w:before="40"/>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5F45F2C4"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97F2358"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D7BAE2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D4D713" w14:textId="77777777" w:rsidR="009D3F1A" w:rsidRPr="003A51AC" w:rsidRDefault="009D3F1A" w:rsidP="0039183F">
            <w:pPr>
              <w:pStyle w:val="TableParagraph"/>
              <w:rPr>
                <w:sz w:val="24"/>
                <w:szCs w:val="24"/>
              </w:rPr>
            </w:pPr>
          </w:p>
        </w:tc>
      </w:tr>
      <w:tr w:rsidR="009D3F1A" w:rsidRPr="003A51AC" w14:paraId="48617F5F" w14:textId="77777777" w:rsidTr="00DF79C8">
        <w:trPr>
          <w:trHeight w:val="290"/>
        </w:trPr>
        <w:tc>
          <w:tcPr>
            <w:tcW w:w="1385" w:type="dxa"/>
          </w:tcPr>
          <w:p w14:paraId="219CB528" w14:textId="77777777" w:rsidR="009D3F1A" w:rsidRPr="003A51AC" w:rsidRDefault="009D3F1A" w:rsidP="0039183F">
            <w:pPr>
              <w:pStyle w:val="TableParagraph"/>
              <w:ind w:left="129"/>
              <w:rPr>
                <w:sz w:val="24"/>
                <w:szCs w:val="24"/>
              </w:rPr>
            </w:pPr>
            <w:r w:rsidRPr="003A51AC">
              <w:rPr>
                <w:sz w:val="24"/>
                <w:szCs w:val="24"/>
              </w:rPr>
              <w:t>3.2.3.60.</w:t>
            </w:r>
          </w:p>
        </w:tc>
        <w:tc>
          <w:tcPr>
            <w:tcW w:w="5493" w:type="dxa"/>
          </w:tcPr>
          <w:p w14:paraId="13DE85D1" w14:textId="77777777" w:rsidR="009D3F1A" w:rsidRPr="003A51AC" w:rsidRDefault="009D3F1A" w:rsidP="0039183F">
            <w:pPr>
              <w:pStyle w:val="TableParagraph"/>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5AC064F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1ED2601"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21D7AD8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292AF2" w14:textId="77777777" w:rsidR="009D3F1A" w:rsidRPr="003A51AC" w:rsidRDefault="009D3F1A" w:rsidP="0039183F">
            <w:pPr>
              <w:pStyle w:val="TableParagraph"/>
              <w:rPr>
                <w:sz w:val="24"/>
                <w:szCs w:val="24"/>
              </w:rPr>
            </w:pPr>
          </w:p>
        </w:tc>
      </w:tr>
      <w:tr w:rsidR="009D3F1A" w:rsidRPr="003A51AC" w14:paraId="59E2BE89" w14:textId="77777777" w:rsidTr="00DF79C8">
        <w:trPr>
          <w:trHeight w:val="582"/>
        </w:trPr>
        <w:tc>
          <w:tcPr>
            <w:tcW w:w="1385" w:type="dxa"/>
          </w:tcPr>
          <w:p w14:paraId="5F604A35" w14:textId="77777777" w:rsidR="009D3F1A" w:rsidRPr="003A51AC" w:rsidRDefault="009D3F1A" w:rsidP="0039183F">
            <w:pPr>
              <w:pStyle w:val="TableParagraph"/>
              <w:spacing w:before="7"/>
              <w:rPr>
                <w:sz w:val="24"/>
                <w:szCs w:val="24"/>
              </w:rPr>
            </w:pPr>
          </w:p>
          <w:p w14:paraId="0C0BC646" w14:textId="77777777" w:rsidR="009D3F1A" w:rsidRPr="003A51AC" w:rsidRDefault="009D3F1A" w:rsidP="0039183F">
            <w:pPr>
              <w:pStyle w:val="TableParagraph"/>
              <w:ind w:left="129"/>
              <w:rPr>
                <w:sz w:val="24"/>
                <w:szCs w:val="24"/>
              </w:rPr>
            </w:pPr>
            <w:r w:rsidRPr="003A51AC">
              <w:rPr>
                <w:sz w:val="24"/>
                <w:szCs w:val="24"/>
              </w:rPr>
              <w:t>3.2.3.61.</w:t>
            </w:r>
          </w:p>
        </w:tc>
        <w:tc>
          <w:tcPr>
            <w:tcW w:w="5493" w:type="dxa"/>
          </w:tcPr>
          <w:p w14:paraId="3AC217F0" w14:textId="38225653" w:rsidR="009D3F1A" w:rsidRPr="003A51AC" w:rsidRDefault="009D3F1A" w:rsidP="0039183F">
            <w:pPr>
              <w:pStyle w:val="TableParagraph"/>
              <w:tabs>
                <w:tab w:val="left" w:pos="1172"/>
                <w:tab w:val="left" w:pos="2377"/>
                <w:tab w:val="left" w:pos="3564"/>
                <w:tab w:val="left" w:pos="3900"/>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DF79C8">
              <w:rPr>
                <w:sz w:val="24"/>
                <w:szCs w:val="24"/>
                <w:lang w:val="ru-RU"/>
              </w:rPr>
              <w:t xml:space="preserve"> </w:t>
            </w:r>
            <w:r w:rsidRPr="003A51AC">
              <w:rPr>
                <w:sz w:val="24"/>
                <w:szCs w:val="24"/>
                <w:lang w:val="ru-RU"/>
              </w:rPr>
              <w:t>реалистичными</w:t>
            </w:r>
          </w:p>
          <w:p w14:paraId="431D27FB" w14:textId="77777777" w:rsidR="009D3F1A" w:rsidRPr="003A51AC" w:rsidRDefault="009D3F1A" w:rsidP="0039183F">
            <w:pPr>
              <w:pStyle w:val="TableParagraph"/>
              <w:spacing w:before="40"/>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5093A13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A9BF34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BD0A4C9" w14:textId="77777777" w:rsidR="009D3F1A" w:rsidRPr="003A51AC" w:rsidRDefault="009D3F1A" w:rsidP="0039183F">
            <w:pPr>
              <w:pStyle w:val="TableParagraph"/>
              <w:rPr>
                <w:sz w:val="24"/>
                <w:szCs w:val="24"/>
              </w:rPr>
            </w:pPr>
          </w:p>
        </w:tc>
        <w:tc>
          <w:tcPr>
            <w:tcW w:w="1006" w:type="dxa"/>
          </w:tcPr>
          <w:p w14:paraId="6E4EA37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6E5E11E0" w14:textId="77777777" w:rsidTr="00DF79C8">
        <w:trPr>
          <w:trHeight w:val="290"/>
        </w:trPr>
        <w:tc>
          <w:tcPr>
            <w:tcW w:w="1385" w:type="dxa"/>
          </w:tcPr>
          <w:p w14:paraId="6AB47C96" w14:textId="77777777" w:rsidR="009D3F1A" w:rsidRPr="003A51AC" w:rsidRDefault="009D3F1A" w:rsidP="0039183F">
            <w:pPr>
              <w:pStyle w:val="TableParagraph"/>
              <w:ind w:left="129"/>
              <w:rPr>
                <w:sz w:val="24"/>
                <w:szCs w:val="24"/>
              </w:rPr>
            </w:pPr>
            <w:r w:rsidRPr="003A51AC">
              <w:rPr>
                <w:sz w:val="24"/>
                <w:szCs w:val="24"/>
              </w:rPr>
              <w:t>3.2.3.62.</w:t>
            </w:r>
          </w:p>
        </w:tc>
        <w:tc>
          <w:tcPr>
            <w:tcW w:w="5493" w:type="dxa"/>
          </w:tcPr>
          <w:p w14:paraId="291C7922" w14:textId="77777777" w:rsidR="009D3F1A" w:rsidRPr="003A51AC" w:rsidRDefault="009D3F1A" w:rsidP="0039183F">
            <w:pPr>
              <w:pStyle w:val="TableParagraph"/>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14:paraId="445FE3BE" w14:textId="77777777" w:rsidR="009D3F1A" w:rsidRPr="003A51AC" w:rsidRDefault="009D3F1A" w:rsidP="0039183F">
            <w:pPr>
              <w:pStyle w:val="TableParagraph"/>
              <w:rPr>
                <w:sz w:val="24"/>
                <w:szCs w:val="24"/>
              </w:rPr>
            </w:pPr>
          </w:p>
        </w:tc>
        <w:tc>
          <w:tcPr>
            <w:tcW w:w="1020" w:type="dxa"/>
          </w:tcPr>
          <w:p w14:paraId="2DB0DA6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74B8386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A579E3B" w14:textId="77777777" w:rsidR="009D3F1A" w:rsidRPr="003A51AC" w:rsidRDefault="009D3F1A" w:rsidP="0039183F">
            <w:pPr>
              <w:pStyle w:val="TableParagraph"/>
              <w:rPr>
                <w:sz w:val="24"/>
                <w:szCs w:val="24"/>
              </w:rPr>
            </w:pPr>
          </w:p>
        </w:tc>
      </w:tr>
      <w:tr w:rsidR="009D3F1A" w:rsidRPr="003A51AC" w14:paraId="3E3A937F" w14:textId="77777777" w:rsidTr="00DF79C8">
        <w:trPr>
          <w:trHeight w:val="292"/>
        </w:trPr>
        <w:tc>
          <w:tcPr>
            <w:tcW w:w="1385" w:type="dxa"/>
          </w:tcPr>
          <w:p w14:paraId="29E0B36A" w14:textId="77777777" w:rsidR="009D3F1A" w:rsidRPr="003A51AC" w:rsidRDefault="009D3F1A" w:rsidP="0039183F">
            <w:pPr>
              <w:pStyle w:val="TableParagraph"/>
              <w:ind w:left="129"/>
              <w:rPr>
                <w:sz w:val="24"/>
                <w:szCs w:val="24"/>
              </w:rPr>
            </w:pPr>
            <w:r w:rsidRPr="003A51AC">
              <w:rPr>
                <w:sz w:val="24"/>
                <w:szCs w:val="24"/>
              </w:rPr>
              <w:t>3.2.3.63.</w:t>
            </w:r>
          </w:p>
        </w:tc>
        <w:tc>
          <w:tcPr>
            <w:tcW w:w="5493" w:type="dxa"/>
          </w:tcPr>
          <w:p w14:paraId="2C4FB8DC"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0973911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192BA1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F8B7F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4B5D1B3" w14:textId="77777777" w:rsidR="009D3F1A" w:rsidRPr="003A51AC" w:rsidRDefault="009D3F1A" w:rsidP="0039183F">
            <w:pPr>
              <w:pStyle w:val="TableParagraph"/>
              <w:rPr>
                <w:sz w:val="24"/>
                <w:szCs w:val="24"/>
              </w:rPr>
            </w:pPr>
          </w:p>
        </w:tc>
      </w:tr>
      <w:tr w:rsidR="009D3F1A" w:rsidRPr="003A51AC" w14:paraId="0C989E66" w14:textId="77777777" w:rsidTr="00DF79C8">
        <w:trPr>
          <w:trHeight w:val="290"/>
        </w:trPr>
        <w:tc>
          <w:tcPr>
            <w:tcW w:w="1385" w:type="dxa"/>
          </w:tcPr>
          <w:p w14:paraId="68395650" w14:textId="77777777" w:rsidR="009D3F1A" w:rsidRPr="003A51AC" w:rsidRDefault="009D3F1A" w:rsidP="0039183F">
            <w:pPr>
              <w:pStyle w:val="TableParagraph"/>
              <w:spacing w:line="244" w:lineRule="exact"/>
              <w:ind w:left="129"/>
              <w:rPr>
                <w:sz w:val="24"/>
                <w:szCs w:val="24"/>
              </w:rPr>
            </w:pPr>
            <w:r w:rsidRPr="003A51AC">
              <w:rPr>
                <w:sz w:val="24"/>
                <w:szCs w:val="24"/>
              </w:rPr>
              <w:t>3.2.3.64.</w:t>
            </w:r>
          </w:p>
        </w:tc>
        <w:tc>
          <w:tcPr>
            <w:tcW w:w="5493" w:type="dxa"/>
          </w:tcPr>
          <w:p w14:paraId="7AB11978" w14:textId="77777777" w:rsidR="009D3F1A" w:rsidRPr="003A51AC" w:rsidRDefault="009D3F1A" w:rsidP="0039183F">
            <w:pPr>
              <w:pStyle w:val="TableParagraph"/>
              <w:spacing w:line="244" w:lineRule="exact"/>
              <w:rPr>
                <w:sz w:val="24"/>
                <w:szCs w:val="24"/>
              </w:rPr>
            </w:pPr>
            <w:r w:rsidRPr="003A51AC">
              <w:rPr>
                <w:sz w:val="24"/>
                <w:szCs w:val="24"/>
              </w:rPr>
              <w:t>Шашки</w:t>
            </w:r>
          </w:p>
        </w:tc>
        <w:tc>
          <w:tcPr>
            <w:tcW w:w="720" w:type="dxa"/>
          </w:tcPr>
          <w:p w14:paraId="772B0BB3"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496CBCA6"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6B8E186D"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454BEB8F" w14:textId="77777777" w:rsidR="009D3F1A" w:rsidRPr="003A51AC" w:rsidRDefault="009D3F1A" w:rsidP="0039183F">
            <w:pPr>
              <w:pStyle w:val="TableParagraph"/>
              <w:rPr>
                <w:sz w:val="24"/>
                <w:szCs w:val="24"/>
              </w:rPr>
            </w:pPr>
          </w:p>
        </w:tc>
      </w:tr>
      <w:tr w:rsidR="009D3F1A" w:rsidRPr="003A51AC" w14:paraId="66128A96" w14:textId="77777777" w:rsidTr="00DF79C8">
        <w:trPr>
          <w:trHeight w:val="290"/>
        </w:trPr>
        <w:tc>
          <w:tcPr>
            <w:tcW w:w="1385" w:type="dxa"/>
          </w:tcPr>
          <w:p w14:paraId="5601738A" w14:textId="77777777" w:rsidR="009D3F1A" w:rsidRPr="003A51AC" w:rsidRDefault="009D3F1A" w:rsidP="0039183F">
            <w:pPr>
              <w:pStyle w:val="TableParagraph"/>
              <w:ind w:left="129"/>
              <w:rPr>
                <w:sz w:val="24"/>
                <w:szCs w:val="24"/>
              </w:rPr>
            </w:pPr>
            <w:r w:rsidRPr="003A51AC">
              <w:rPr>
                <w:sz w:val="24"/>
                <w:szCs w:val="24"/>
              </w:rPr>
              <w:t>3.2.3.65</w:t>
            </w:r>
          </w:p>
        </w:tc>
        <w:tc>
          <w:tcPr>
            <w:tcW w:w="5493" w:type="dxa"/>
          </w:tcPr>
          <w:p w14:paraId="10BA4FB9"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569136D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BF1864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BB9707E" w14:textId="77777777" w:rsidR="009D3F1A" w:rsidRPr="003A51AC" w:rsidRDefault="009D3F1A" w:rsidP="0039183F">
            <w:pPr>
              <w:pStyle w:val="TableParagraph"/>
              <w:rPr>
                <w:sz w:val="24"/>
                <w:szCs w:val="24"/>
              </w:rPr>
            </w:pPr>
          </w:p>
        </w:tc>
        <w:tc>
          <w:tcPr>
            <w:tcW w:w="1006" w:type="dxa"/>
          </w:tcPr>
          <w:p w14:paraId="341D60A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C366A4A" w14:textId="77777777" w:rsidTr="00DF79C8">
        <w:trPr>
          <w:trHeight w:val="292"/>
        </w:trPr>
        <w:tc>
          <w:tcPr>
            <w:tcW w:w="1385" w:type="dxa"/>
          </w:tcPr>
          <w:p w14:paraId="705B901B" w14:textId="77777777" w:rsidR="009D3F1A" w:rsidRPr="003A51AC" w:rsidRDefault="009D3F1A" w:rsidP="0039183F">
            <w:pPr>
              <w:pStyle w:val="TableParagraph"/>
              <w:spacing w:line="246" w:lineRule="exact"/>
              <w:ind w:left="129"/>
              <w:rPr>
                <w:sz w:val="24"/>
                <w:szCs w:val="24"/>
              </w:rPr>
            </w:pPr>
            <w:r w:rsidRPr="003A51AC">
              <w:rPr>
                <w:sz w:val="24"/>
                <w:szCs w:val="24"/>
              </w:rPr>
              <w:t>3.2.3.66.</w:t>
            </w:r>
          </w:p>
        </w:tc>
        <w:tc>
          <w:tcPr>
            <w:tcW w:w="5493" w:type="dxa"/>
          </w:tcPr>
          <w:p w14:paraId="03B44011" w14:textId="77777777" w:rsidR="009D3F1A" w:rsidRPr="003A51AC" w:rsidRDefault="009D3F1A" w:rsidP="0039183F">
            <w:pPr>
              <w:pStyle w:val="TableParagraph"/>
              <w:spacing w:line="246" w:lineRule="exact"/>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350A812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F0978C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96A57CF" w14:textId="77777777" w:rsidR="009D3F1A" w:rsidRPr="003A51AC" w:rsidRDefault="009D3F1A" w:rsidP="0039183F">
            <w:pPr>
              <w:pStyle w:val="TableParagraph"/>
              <w:rPr>
                <w:sz w:val="24"/>
                <w:szCs w:val="24"/>
              </w:rPr>
            </w:pPr>
          </w:p>
        </w:tc>
        <w:tc>
          <w:tcPr>
            <w:tcW w:w="1006" w:type="dxa"/>
          </w:tcPr>
          <w:p w14:paraId="5FB775FE"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83F82D8" w14:textId="77777777" w:rsidTr="00DF79C8">
        <w:trPr>
          <w:trHeight w:val="357"/>
        </w:trPr>
        <w:tc>
          <w:tcPr>
            <w:tcW w:w="10659" w:type="dxa"/>
            <w:gridSpan w:val="6"/>
            <w:shd w:val="clear" w:color="auto" w:fill="D7D7D7"/>
          </w:tcPr>
          <w:p w14:paraId="6E986AA1" w14:textId="77777777" w:rsidR="009D3F1A" w:rsidRPr="003A51AC" w:rsidRDefault="009D3F1A" w:rsidP="0039183F">
            <w:pPr>
              <w:pStyle w:val="TableParagraph"/>
              <w:spacing w:before="34"/>
              <w:rPr>
                <w:b/>
                <w:i/>
                <w:sz w:val="24"/>
                <w:szCs w:val="24"/>
              </w:rPr>
            </w:pPr>
            <w:bookmarkStart w:id="33" w:name="_bookmark43"/>
            <w:bookmarkEnd w:id="33"/>
            <w:r w:rsidRPr="003A51AC">
              <w:rPr>
                <w:b/>
                <w:i/>
                <w:spacing w:val="-1"/>
                <w:sz w:val="24"/>
                <w:szCs w:val="24"/>
              </w:rPr>
              <w:t>3.3.</w:t>
            </w:r>
            <w:r w:rsidRPr="003A51AC">
              <w:rPr>
                <w:b/>
                <w:i/>
                <w:spacing w:val="-6"/>
                <w:sz w:val="24"/>
                <w:szCs w:val="24"/>
              </w:rPr>
              <w:t xml:space="preserve"> </w:t>
            </w:r>
            <w:r w:rsidRPr="003A51AC">
              <w:rPr>
                <w:b/>
                <w:i/>
                <w:spacing w:val="-1"/>
                <w:sz w:val="24"/>
                <w:szCs w:val="24"/>
              </w:rPr>
              <w:t>Кабинет</w:t>
            </w:r>
            <w:r w:rsidRPr="003A51AC">
              <w:rPr>
                <w:b/>
                <w:i/>
                <w:spacing w:val="-3"/>
                <w:sz w:val="24"/>
                <w:szCs w:val="24"/>
              </w:rPr>
              <w:t xml:space="preserve"> </w:t>
            </w:r>
            <w:r w:rsidRPr="003A51AC">
              <w:rPr>
                <w:b/>
                <w:i/>
                <w:spacing w:val="-1"/>
                <w:sz w:val="24"/>
                <w:szCs w:val="24"/>
              </w:rPr>
              <w:t>учителя-дефектолога</w:t>
            </w:r>
          </w:p>
        </w:tc>
      </w:tr>
      <w:tr w:rsidR="009D3F1A" w:rsidRPr="003A51AC" w14:paraId="5D445EA9" w14:textId="77777777" w:rsidTr="00DF79C8">
        <w:trPr>
          <w:trHeight w:val="290"/>
        </w:trPr>
        <w:tc>
          <w:tcPr>
            <w:tcW w:w="1385" w:type="dxa"/>
            <w:shd w:val="clear" w:color="auto" w:fill="F1F1F1"/>
          </w:tcPr>
          <w:p w14:paraId="678B8915" w14:textId="77777777" w:rsidR="009D3F1A" w:rsidRPr="003A51AC" w:rsidRDefault="009D3F1A" w:rsidP="0039183F">
            <w:pPr>
              <w:pStyle w:val="TableParagraph"/>
              <w:ind w:left="129"/>
              <w:rPr>
                <w:i/>
                <w:sz w:val="24"/>
                <w:szCs w:val="24"/>
              </w:rPr>
            </w:pPr>
            <w:r w:rsidRPr="003A51AC">
              <w:rPr>
                <w:i/>
                <w:sz w:val="24"/>
                <w:szCs w:val="24"/>
              </w:rPr>
              <w:t>3.3.1</w:t>
            </w:r>
          </w:p>
        </w:tc>
        <w:tc>
          <w:tcPr>
            <w:tcW w:w="9274" w:type="dxa"/>
            <w:gridSpan w:val="5"/>
            <w:shd w:val="clear" w:color="auto" w:fill="F1F1F1"/>
          </w:tcPr>
          <w:p w14:paraId="6F16EB0E" w14:textId="77777777" w:rsidR="009D3F1A" w:rsidRPr="003A51AC" w:rsidRDefault="009D3F1A" w:rsidP="0039183F">
            <w:pPr>
              <w:pStyle w:val="TableParagraph"/>
              <w:rPr>
                <w:i/>
                <w:sz w:val="24"/>
                <w:szCs w:val="24"/>
              </w:rPr>
            </w:pPr>
            <w:r w:rsidRPr="003A51AC">
              <w:rPr>
                <w:i/>
                <w:sz w:val="24"/>
                <w:szCs w:val="24"/>
              </w:rPr>
              <w:t>Рабочее</w:t>
            </w:r>
            <w:r w:rsidRPr="003A51AC">
              <w:rPr>
                <w:i/>
                <w:spacing w:val="-12"/>
                <w:sz w:val="24"/>
                <w:szCs w:val="24"/>
              </w:rPr>
              <w:t xml:space="preserve"> </w:t>
            </w:r>
            <w:r w:rsidRPr="003A51AC">
              <w:rPr>
                <w:i/>
                <w:sz w:val="24"/>
                <w:szCs w:val="24"/>
              </w:rPr>
              <w:t>место</w:t>
            </w:r>
          </w:p>
        </w:tc>
      </w:tr>
      <w:tr w:rsidR="009D3F1A" w:rsidRPr="003A51AC" w14:paraId="581CEE22" w14:textId="77777777" w:rsidTr="00DF79C8">
        <w:trPr>
          <w:trHeight w:val="292"/>
        </w:trPr>
        <w:tc>
          <w:tcPr>
            <w:tcW w:w="1385" w:type="dxa"/>
          </w:tcPr>
          <w:p w14:paraId="22F06CDC" w14:textId="77777777" w:rsidR="009D3F1A" w:rsidRPr="003A51AC" w:rsidRDefault="009D3F1A" w:rsidP="0039183F">
            <w:pPr>
              <w:pStyle w:val="TableParagraph"/>
              <w:ind w:left="129"/>
              <w:rPr>
                <w:sz w:val="24"/>
                <w:szCs w:val="24"/>
              </w:rPr>
            </w:pPr>
            <w:r w:rsidRPr="003A51AC">
              <w:rPr>
                <w:sz w:val="24"/>
                <w:szCs w:val="24"/>
              </w:rPr>
              <w:t>3.3.1.1.</w:t>
            </w:r>
          </w:p>
        </w:tc>
        <w:tc>
          <w:tcPr>
            <w:tcW w:w="5493" w:type="dxa"/>
          </w:tcPr>
          <w:p w14:paraId="7C8D0A3C" w14:textId="77777777" w:rsidR="009D3F1A" w:rsidRPr="003A51AC" w:rsidRDefault="009D3F1A" w:rsidP="0039183F">
            <w:pPr>
              <w:pStyle w:val="TableParagraph"/>
              <w:rPr>
                <w:sz w:val="24"/>
                <w:szCs w:val="24"/>
              </w:rPr>
            </w:pPr>
            <w:r w:rsidRPr="003A51AC">
              <w:rPr>
                <w:sz w:val="24"/>
                <w:szCs w:val="24"/>
              </w:rPr>
              <w:t>Журнальный</w:t>
            </w:r>
            <w:r w:rsidRPr="003A51AC">
              <w:rPr>
                <w:spacing w:val="-9"/>
                <w:sz w:val="24"/>
                <w:szCs w:val="24"/>
              </w:rPr>
              <w:t xml:space="preserve"> </w:t>
            </w:r>
            <w:r w:rsidRPr="003A51AC">
              <w:rPr>
                <w:sz w:val="24"/>
                <w:szCs w:val="24"/>
              </w:rPr>
              <w:t>стол</w:t>
            </w:r>
          </w:p>
        </w:tc>
        <w:tc>
          <w:tcPr>
            <w:tcW w:w="720" w:type="dxa"/>
          </w:tcPr>
          <w:p w14:paraId="49CEA99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84CE13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867FEC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8A4DF72" w14:textId="77777777" w:rsidR="009D3F1A" w:rsidRPr="003A51AC" w:rsidRDefault="009D3F1A" w:rsidP="0039183F">
            <w:pPr>
              <w:pStyle w:val="TableParagraph"/>
              <w:rPr>
                <w:sz w:val="24"/>
                <w:szCs w:val="24"/>
              </w:rPr>
            </w:pPr>
          </w:p>
        </w:tc>
      </w:tr>
      <w:tr w:rsidR="009D3F1A" w:rsidRPr="003A51AC" w14:paraId="6C33F4F7" w14:textId="77777777" w:rsidTr="00DF79C8">
        <w:trPr>
          <w:trHeight w:val="290"/>
        </w:trPr>
        <w:tc>
          <w:tcPr>
            <w:tcW w:w="1385" w:type="dxa"/>
          </w:tcPr>
          <w:p w14:paraId="68E86065" w14:textId="77777777" w:rsidR="009D3F1A" w:rsidRPr="003A51AC" w:rsidRDefault="009D3F1A" w:rsidP="0039183F">
            <w:pPr>
              <w:pStyle w:val="TableParagraph"/>
              <w:ind w:left="129"/>
              <w:rPr>
                <w:sz w:val="24"/>
                <w:szCs w:val="24"/>
              </w:rPr>
            </w:pPr>
            <w:r w:rsidRPr="003A51AC">
              <w:rPr>
                <w:sz w:val="24"/>
                <w:szCs w:val="24"/>
              </w:rPr>
              <w:t>3.3.1.2.</w:t>
            </w:r>
          </w:p>
        </w:tc>
        <w:tc>
          <w:tcPr>
            <w:tcW w:w="5493" w:type="dxa"/>
          </w:tcPr>
          <w:p w14:paraId="35C6FEEC" w14:textId="77777777" w:rsidR="009D3F1A" w:rsidRPr="003A51AC" w:rsidRDefault="009D3F1A" w:rsidP="0039183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2E2E83B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7FF77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D45975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1CB381A" w14:textId="77777777" w:rsidR="009D3F1A" w:rsidRPr="003A51AC" w:rsidRDefault="009D3F1A" w:rsidP="0039183F">
            <w:pPr>
              <w:pStyle w:val="TableParagraph"/>
              <w:rPr>
                <w:sz w:val="24"/>
                <w:szCs w:val="24"/>
              </w:rPr>
            </w:pPr>
          </w:p>
        </w:tc>
      </w:tr>
      <w:tr w:rsidR="009D3F1A" w:rsidRPr="003A51AC" w14:paraId="73E2BDCB" w14:textId="77777777" w:rsidTr="00DF79C8">
        <w:trPr>
          <w:trHeight w:val="290"/>
        </w:trPr>
        <w:tc>
          <w:tcPr>
            <w:tcW w:w="1385" w:type="dxa"/>
          </w:tcPr>
          <w:p w14:paraId="2049986D" w14:textId="77777777" w:rsidR="009D3F1A" w:rsidRPr="003A51AC" w:rsidRDefault="009D3F1A" w:rsidP="0039183F">
            <w:pPr>
              <w:pStyle w:val="TableParagraph"/>
              <w:ind w:left="129"/>
              <w:rPr>
                <w:sz w:val="24"/>
                <w:szCs w:val="24"/>
              </w:rPr>
            </w:pPr>
            <w:r w:rsidRPr="003A51AC">
              <w:rPr>
                <w:sz w:val="24"/>
                <w:szCs w:val="24"/>
              </w:rPr>
              <w:t>3.3.1.3.</w:t>
            </w:r>
          </w:p>
        </w:tc>
        <w:tc>
          <w:tcPr>
            <w:tcW w:w="5493" w:type="dxa"/>
          </w:tcPr>
          <w:p w14:paraId="42695F58" w14:textId="77777777" w:rsidR="009D3F1A" w:rsidRPr="003A51AC" w:rsidRDefault="009D3F1A" w:rsidP="0039183F">
            <w:pPr>
              <w:pStyle w:val="TableParagraph"/>
              <w:rPr>
                <w:sz w:val="24"/>
                <w:szCs w:val="24"/>
              </w:rPr>
            </w:pPr>
            <w:r w:rsidRPr="003A51AC">
              <w:rPr>
                <w:sz w:val="24"/>
                <w:szCs w:val="24"/>
              </w:rPr>
              <w:t>Картотека</w:t>
            </w:r>
            <w:r w:rsidRPr="003A51AC">
              <w:rPr>
                <w:spacing w:val="-3"/>
                <w:sz w:val="24"/>
                <w:szCs w:val="24"/>
              </w:rPr>
              <w:t xml:space="preserve"> </w:t>
            </w:r>
            <w:r w:rsidRPr="003A51AC">
              <w:rPr>
                <w:sz w:val="24"/>
                <w:szCs w:val="24"/>
              </w:rPr>
              <w:t>на</w:t>
            </w:r>
            <w:r w:rsidRPr="003A51AC">
              <w:rPr>
                <w:spacing w:val="-2"/>
                <w:sz w:val="24"/>
                <w:szCs w:val="24"/>
              </w:rPr>
              <w:t xml:space="preserve"> </w:t>
            </w:r>
            <w:r w:rsidRPr="003A51AC">
              <w:rPr>
                <w:sz w:val="24"/>
                <w:szCs w:val="24"/>
              </w:rPr>
              <w:t>имеющиеся</w:t>
            </w:r>
            <w:r w:rsidRPr="003A51AC">
              <w:rPr>
                <w:spacing w:val="-2"/>
                <w:sz w:val="24"/>
                <w:szCs w:val="24"/>
              </w:rPr>
              <w:t xml:space="preserve"> </w:t>
            </w:r>
            <w:r w:rsidRPr="003A51AC">
              <w:rPr>
                <w:sz w:val="24"/>
                <w:szCs w:val="24"/>
              </w:rPr>
              <w:t>пособия</w:t>
            </w:r>
          </w:p>
        </w:tc>
        <w:tc>
          <w:tcPr>
            <w:tcW w:w="720" w:type="dxa"/>
          </w:tcPr>
          <w:p w14:paraId="5F7B935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CFC79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829EAE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B24F549" w14:textId="77777777" w:rsidR="009D3F1A" w:rsidRPr="003A51AC" w:rsidRDefault="009D3F1A" w:rsidP="0039183F">
            <w:pPr>
              <w:pStyle w:val="TableParagraph"/>
              <w:rPr>
                <w:sz w:val="24"/>
                <w:szCs w:val="24"/>
              </w:rPr>
            </w:pPr>
          </w:p>
        </w:tc>
      </w:tr>
      <w:tr w:rsidR="009D3F1A" w:rsidRPr="003A51AC" w14:paraId="1CA48DDE" w14:textId="77777777" w:rsidTr="00DF79C8">
        <w:trPr>
          <w:trHeight w:val="873"/>
        </w:trPr>
        <w:tc>
          <w:tcPr>
            <w:tcW w:w="1385" w:type="dxa"/>
          </w:tcPr>
          <w:p w14:paraId="5C981180" w14:textId="77777777" w:rsidR="009D3F1A" w:rsidRPr="003A51AC" w:rsidRDefault="009D3F1A" w:rsidP="0039183F">
            <w:pPr>
              <w:pStyle w:val="TableParagraph"/>
              <w:spacing w:line="246" w:lineRule="exact"/>
              <w:ind w:left="129"/>
              <w:rPr>
                <w:sz w:val="24"/>
                <w:szCs w:val="24"/>
              </w:rPr>
            </w:pPr>
            <w:r w:rsidRPr="003A51AC">
              <w:rPr>
                <w:sz w:val="24"/>
                <w:szCs w:val="24"/>
              </w:rPr>
              <w:t>3.3.1.4.</w:t>
            </w:r>
          </w:p>
        </w:tc>
        <w:tc>
          <w:tcPr>
            <w:tcW w:w="5493" w:type="dxa"/>
          </w:tcPr>
          <w:p w14:paraId="605D3F91" w14:textId="5256CB60" w:rsidR="009D3F1A" w:rsidRPr="00DF79C8" w:rsidRDefault="009D3F1A" w:rsidP="00DF79C8">
            <w:pPr>
              <w:pStyle w:val="TableParagraph"/>
              <w:tabs>
                <w:tab w:val="left" w:pos="1617"/>
                <w:tab w:val="left" w:pos="2864"/>
                <w:tab w:val="left" w:pos="3407"/>
              </w:tabs>
              <w:spacing w:line="276" w:lineRule="auto"/>
              <w:ind w:right="99"/>
              <w:rPr>
                <w:sz w:val="24"/>
                <w:szCs w:val="24"/>
                <w:lang w:val="ru-RU"/>
              </w:rPr>
            </w:pPr>
            <w:r w:rsidRPr="003A51AC">
              <w:rPr>
                <w:sz w:val="24"/>
                <w:szCs w:val="24"/>
                <w:lang w:val="ru-RU"/>
              </w:rPr>
              <w:t>Компьютер</w:t>
            </w:r>
            <w:r w:rsidRPr="003A51AC">
              <w:rPr>
                <w:sz w:val="24"/>
                <w:szCs w:val="24"/>
                <w:lang w:val="ru-RU"/>
              </w:rPr>
              <w:tab/>
              <w:t>педагога</w:t>
            </w:r>
            <w:r w:rsidRPr="003A51AC">
              <w:rPr>
                <w:sz w:val="24"/>
                <w:szCs w:val="24"/>
                <w:lang w:val="ru-RU"/>
              </w:rPr>
              <w:tab/>
              <w:t>с</w:t>
            </w:r>
            <w:r w:rsidR="00DF79C8">
              <w:rPr>
                <w:sz w:val="24"/>
                <w:szCs w:val="24"/>
                <w:lang w:val="ru-RU"/>
              </w:rPr>
              <w:t xml:space="preserve"> </w:t>
            </w:r>
            <w:r w:rsidRPr="003A51AC">
              <w:rPr>
                <w:spacing w:val="-2"/>
                <w:sz w:val="24"/>
                <w:szCs w:val="24"/>
                <w:lang w:val="ru-RU"/>
              </w:rPr>
              <w:t>периферией/Ноутбук</w:t>
            </w:r>
            <w:r w:rsidRPr="003A51AC">
              <w:rPr>
                <w:spacing w:val="-52"/>
                <w:sz w:val="24"/>
                <w:szCs w:val="24"/>
                <w:lang w:val="ru-RU"/>
              </w:rPr>
              <w:t xml:space="preserve"> </w:t>
            </w:r>
            <w:r w:rsidRPr="003A51AC">
              <w:rPr>
                <w:sz w:val="24"/>
                <w:szCs w:val="24"/>
                <w:lang w:val="ru-RU"/>
              </w:rPr>
              <w:t>(лицензионное</w:t>
            </w:r>
            <w:r w:rsidRPr="003A51AC">
              <w:rPr>
                <w:spacing w:val="-3"/>
                <w:sz w:val="24"/>
                <w:szCs w:val="24"/>
                <w:lang w:val="ru-RU"/>
              </w:rPr>
              <w:t xml:space="preserve"> </w:t>
            </w:r>
            <w:r w:rsidRPr="003A51AC">
              <w:rPr>
                <w:sz w:val="24"/>
                <w:szCs w:val="24"/>
                <w:lang w:val="ru-RU"/>
              </w:rPr>
              <w:t>программное</w:t>
            </w:r>
            <w:r w:rsidRPr="003A51AC">
              <w:rPr>
                <w:spacing w:val="-3"/>
                <w:sz w:val="24"/>
                <w:szCs w:val="24"/>
                <w:lang w:val="ru-RU"/>
              </w:rPr>
              <w:t xml:space="preserve"> </w:t>
            </w:r>
            <w:r w:rsidRPr="003A51AC">
              <w:rPr>
                <w:sz w:val="24"/>
                <w:szCs w:val="24"/>
                <w:lang w:val="ru-RU"/>
              </w:rPr>
              <w:t>обеспечение,</w:t>
            </w:r>
            <w:r w:rsidRPr="003A51AC">
              <w:rPr>
                <w:spacing w:val="-2"/>
                <w:sz w:val="24"/>
                <w:szCs w:val="24"/>
                <w:lang w:val="ru-RU"/>
              </w:rPr>
              <w:t xml:space="preserve"> </w:t>
            </w:r>
            <w:r w:rsidRPr="003A51AC">
              <w:rPr>
                <w:sz w:val="24"/>
                <w:szCs w:val="24"/>
                <w:lang w:val="ru-RU"/>
              </w:rPr>
              <w:t>программное</w:t>
            </w:r>
            <w:r w:rsidR="00DF79C8">
              <w:rPr>
                <w:sz w:val="24"/>
                <w:szCs w:val="24"/>
                <w:lang w:val="ru-RU"/>
              </w:rPr>
              <w:t xml:space="preserve"> </w:t>
            </w:r>
            <w:r w:rsidRPr="00DF79C8">
              <w:rPr>
                <w:sz w:val="24"/>
                <w:szCs w:val="24"/>
                <w:lang w:val="ru-RU"/>
              </w:rPr>
              <w:t>обеспечение)</w:t>
            </w:r>
          </w:p>
        </w:tc>
        <w:tc>
          <w:tcPr>
            <w:tcW w:w="720" w:type="dxa"/>
          </w:tcPr>
          <w:p w14:paraId="745C7CE8" w14:textId="77777777" w:rsidR="009D3F1A" w:rsidRPr="00DF79C8" w:rsidRDefault="009D3F1A" w:rsidP="0039183F">
            <w:pPr>
              <w:pStyle w:val="TableParagraph"/>
              <w:spacing w:before="7"/>
              <w:rPr>
                <w:sz w:val="24"/>
                <w:szCs w:val="24"/>
                <w:lang w:val="ru-RU"/>
              </w:rPr>
            </w:pPr>
          </w:p>
          <w:p w14:paraId="1B30CB5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9F49FCB" w14:textId="77777777" w:rsidR="009D3F1A" w:rsidRPr="003A51AC" w:rsidRDefault="009D3F1A" w:rsidP="0039183F">
            <w:pPr>
              <w:pStyle w:val="TableParagraph"/>
              <w:spacing w:before="7"/>
              <w:rPr>
                <w:sz w:val="24"/>
                <w:szCs w:val="24"/>
              </w:rPr>
            </w:pPr>
          </w:p>
          <w:p w14:paraId="78A2FF8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03163D1"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21CEFBF4" w14:textId="77777777" w:rsidR="009D3F1A" w:rsidRPr="003A51AC" w:rsidRDefault="009D3F1A" w:rsidP="0039183F">
            <w:pPr>
              <w:pStyle w:val="TableParagraph"/>
              <w:rPr>
                <w:sz w:val="24"/>
                <w:szCs w:val="24"/>
              </w:rPr>
            </w:pPr>
          </w:p>
        </w:tc>
      </w:tr>
      <w:tr w:rsidR="009D3F1A" w:rsidRPr="003A51AC" w14:paraId="0D5E055C" w14:textId="77777777" w:rsidTr="00DF79C8">
        <w:trPr>
          <w:trHeight w:val="292"/>
        </w:trPr>
        <w:tc>
          <w:tcPr>
            <w:tcW w:w="1385" w:type="dxa"/>
          </w:tcPr>
          <w:p w14:paraId="6FE34966" w14:textId="77777777" w:rsidR="009D3F1A" w:rsidRPr="003A51AC" w:rsidRDefault="009D3F1A" w:rsidP="0039183F">
            <w:pPr>
              <w:pStyle w:val="TableParagraph"/>
              <w:ind w:left="129"/>
              <w:rPr>
                <w:sz w:val="24"/>
                <w:szCs w:val="24"/>
              </w:rPr>
            </w:pPr>
            <w:r w:rsidRPr="003A51AC">
              <w:rPr>
                <w:sz w:val="24"/>
                <w:szCs w:val="24"/>
              </w:rPr>
              <w:t>3.3.1.5.</w:t>
            </w:r>
          </w:p>
        </w:tc>
        <w:tc>
          <w:tcPr>
            <w:tcW w:w="5493" w:type="dxa"/>
          </w:tcPr>
          <w:p w14:paraId="7D83C064" w14:textId="77777777" w:rsidR="009D3F1A" w:rsidRPr="003A51AC" w:rsidRDefault="009D3F1A" w:rsidP="0039183F">
            <w:pPr>
              <w:pStyle w:val="TableParagraph"/>
              <w:rPr>
                <w:sz w:val="24"/>
                <w:szCs w:val="24"/>
              </w:rPr>
            </w:pPr>
            <w:r w:rsidRPr="003A51AC">
              <w:rPr>
                <w:sz w:val="24"/>
                <w:szCs w:val="24"/>
              </w:rPr>
              <w:t>Кресло</w:t>
            </w:r>
            <w:r w:rsidRPr="003A51AC">
              <w:rPr>
                <w:spacing w:val="-3"/>
                <w:sz w:val="24"/>
                <w:szCs w:val="24"/>
              </w:rPr>
              <w:t xml:space="preserve"> </w:t>
            </w:r>
            <w:r w:rsidRPr="003A51AC">
              <w:rPr>
                <w:sz w:val="24"/>
                <w:szCs w:val="24"/>
              </w:rPr>
              <w:t>педагога</w:t>
            </w:r>
          </w:p>
        </w:tc>
        <w:tc>
          <w:tcPr>
            <w:tcW w:w="720" w:type="dxa"/>
          </w:tcPr>
          <w:p w14:paraId="4278C3B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DF972BD"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55B3910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4CFA79C" w14:textId="77777777" w:rsidR="009D3F1A" w:rsidRPr="003A51AC" w:rsidRDefault="009D3F1A" w:rsidP="0039183F">
            <w:pPr>
              <w:pStyle w:val="TableParagraph"/>
              <w:rPr>
                <w:sz w:val="24"/>
                <w:szCs w:val="24"/>
              </w:rPr>
            </w:pPr>
          </w:p>
        </w:tc>
      </w:tr>
      <w:tr w:rsidR="009D3F1A" w:rsidRPr="003A51AC" w14:paraId="533F3136" w14:textId="77777777" w:rsidTr="00DF79C8">
        <w:trPr>
          <w:trHeight w:val="290"/>
        </w:trPr>
        <w:tc>
          <w:tcPr>
            <w:tcW w:w="1385" w:type="dxa"/>
          </w:tcPr>
          <w:p w14:paraId="6B004D4C" w14:textId="77777777" w:rsidR="009D3F1A" w:rsidRPr="003A51AC" w:rsidRDefault="009D3F1A" w:rsidP="0039183F">
            <w:pPr>
              <w:pStyle w:val="TableParagraph"/>
              <w:ind w:left="129"/>
              <w:rPr>
                <w:sz w:val="24"/>
                <w:szCs w:val="24"/>
              </w:rPr>
            </w:pPr>
            <w:r w:rsidRPr="003A51AC">
              <w:rPr>
                <w:sz w:val="24"/>
                <w:szCs w:val="24"/>
              </w:rPr>
              <w:t>3.3.1.6.</w:t>
            </w:r>
          </w:p>
        </w:tc>
        <w:tc>
          <w:tcPr>
            <w:tcW w:w="5493" w:type="dxa"/>
          </w:tcPr>
          <w:p w14:paraId="05A24344" w14:textId="77777777" w:rsidR="009D3F1A" w:rsidRPr="003A51AC" w:rsidRDefault="009D3F1A" w:rsidP="0039183F">
            <w:pPr>
              <w:pStyle w:val="TableParagraph"/>
              <w:rPr>
                <w:sz w:val="24"/>
                <w:szCs w:val="24"/>
              </w:rPr>
            </w:pPr>
            <w:r w:rsidRPr="003A51AC">
              <w:rPr>
                <w:sz w:val="24"/>
                <w:szCs w:val="24"/>
              </w:rPr>
              <w:t>Малогабаритные</w:t>
            </w:r>
            <w:r w:rsidRPr="003A51AC">
              <w:rPr>
                <w:spacing w:val="-2"/>
                <w:sz w:val="24"/>
                <w:szCs w:val="24"/>
              </w:rPr>
              <w:t xml:space="preserve"> </w:t>
            </w:r>
            <w:r w:rsidRPr="003A51AC">
              <w:rPr>
                <w:sz w:val="24"/>
                <w:szCs w:val="24"/>
              </w:rPr>
              <w:t>кресла или диван</w:t>
            </w:r>
          </w:p>
        </w:tc>
        <w:tc>
          <w:tcPr>
            <w:tcW w:w="720" w:type="dxa"/>
          </w:tcPr>
          <w:p w14:paraId="3CFB357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3FAF37"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2318A4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1938417" w14:textId="77777777" w:rsidR="009D3F1A" w:rsidRPr="003A51AC" w:rsidRDefault="009D3F1A" w:rsidP="0039183F">
            <w:pPr>
              <w:pStyle w:val="TableParagraph"/>
              <w:rPr>
                <w:sz w:val="24"/>
                <w:szCs w:val="24"/>
              </w:rPr>
            </w:pPr>
          </w:p>
        </w:tc>
      </w:tr>
      <w:tr w:rsidR="009D3F1A" w:rsidRPr="003A51AC" w14:paraId="4393364E" w14:textId="77777777" w:rsidTr="00DF79C8">
        <w:trPr>
          <w:trHeight w:val="290"/>
        </w:trPr>
        <w:tc>
          <w:tcPr>
            <w:tcW w:w="1385" w:type="dxa"/>
          </w:tcPr>
          <w:p w14:paraId="3A4FC0B4" w14:textId="77777777" w:rsidR="009D3F1A" w:rsidRPr="003A51AC" w:rsidRDefault="009D3F1A" w:rsidP="0039183F">
            <w:pPr>
              <w:pStyle w:val="TableParagraph"/>
              <w:ind w:left="129"/>
              <w:rPr>
                <w:sz w:val="24"/>
                <w:szCs w:val="24"/>
              </w:rPr>
            </w:pPr>
            <w:r w:rsidRPr="003A51AC">
              <w:rPr>
                <w:sz w:val="24"/>
                <w:szCs w:val="24"/>
              </w:rPr>
              <w:t>3.3.1.7.</w:t>
            </w:r>
          </w:p>
        </w:tc>
        <w:tc>
          <w:tcPr>
            <w:tcW w:w="5493" w:type="dxa"/>
          </w:tcPr>
          <w:p w14:paraId="20A09C4C" w14:textId="77777777" w:rsidR="009D3F1A" w:rsidRPr="003A51AC" w:rsidRDefault="009D3F1A" w:rsidP="0039183F">
            <w:pPr>
              <w:pStyle w:val="TableParagraph"/>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4C98E07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FE7C1F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9091C4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D8F0A85" w14:textId="77777777" w:rsidR="009D3F1A" w:rsidRPr="003A51AC" w:rsidRDefault="009D3F1A" w:rsidP="0039183F">
            <w:pPr>
              <w:pStyle w:val="TableParagraph"/>
              <w:rPr>
                <w:sz w:val="24"/>
                <w:szCs w:val="24"/>
              </w:rPr>
            </w:pPr>
          </w:p>
        </w:tc>
      </w:tr>
      <w:tr w:rsidR="009D3F1A" w:rsidRPr="003A51AC" w14:paraId="69D017F8" w14:textId="77777777" w:rsidTr="00DF79C8">
        <w:trPr>
          <w:trHeight w:val="292"/>
        </w:trPr>
        <w:tc>
          <w:tcPr>
            <w:tcW w:w="1385" w:type="dxa"/>
          </w:tcPr>
          <w:p w14:paraId="01972BB3" w14:textId="77777777" w:rsidR="009D3F1A" w:rsidRPr="003A51AC" w:rsidRDefault="009D3F1A" w:rsidP="0039183F">
            <w:pPr>
              <w:pStyle w:val="TableParagraph"/>
              <w:spacing w:line="246" w:lineRule="exact"/>
              <w:ind w:left="129"/>
              <w:rPr>
                <w:sz w:val="24"/>
                <w:szCs w:val="24"/>
              </w:rPr>
            </w:pPr>
            <w:r w:rsidRPr="003A51AC">
              <w:rPr>
                <w:sz w:val="24"/>
                <w:szCs w:val="24"/>
              </w:rPr>
              <w:t>3.3.1.8.</w:t>
            </w:r>
          </w:p>
        </w:tc>
        <w:tc>
          <w:tcPr>
            <w:tcW w:w="5493" w:type="dxa"/>
          </w:tcPr>
          <w:p w14:paraId="1F7431F2" w14:textId="77777777" w:rsidR="009D3F1A" w:rsidRPr="003A51AC" w:rsidRDefault="009D3F1A" w:rsidP="0039183F">
            <w:pPr>
              <w:pStyle w:val="TableParagraph"/>
              <w:spacing w:line="246" w:lineRule="exact"/>
              <w:rPr>
                <w:sz w:val="24"/>
                <w:szCs w:val="24"/>
              </w:rPr>
            </w:pPr>
            <w:r w:rsidRPr="003A51AC">
              <w:rPr>
                <w:sz w:val="24"/>
                <w:szCs w:val="24"/>
              </w:rPr>
              <w:t>Полотенце</w:t>
            </w:r>
          </w:p>
        </w:tc>
        <w:tc>
          <w:tcPr>
            <w:tcW w:w="720" w:type="dxa"/>
          </w:tcPr>
          <w:p w14:paraId="47ACC21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99DF183"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4B46FCF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7D63696B" w14:textId="77777777" w:rsidR="009D3F1A" w:rsidRPr="003A51AC" w:rsidRDefault="009D3F1A" w:rsidP="0039183F">
            <w:pPr>
              <w:pStyle w:val="TableParagraph"/>
              <w:rPr>
                <w:sz w:val="24"/>
                <w:szCs w:val="24"/>
              </w:rPr>
            </w:pPr>
          </w:p>
        </w:tc>
      </w:tr>
      <w:tr w:rsidR="009D3F1A" w:rsidRPr="003A51AC" w14:paraId="68ED3C63" w14:textId="77777777" w:rsidTr="00DF79C8">
        <w:trPr>
          <w:trHeight w:val="290"/>
        </w:trPr>
        <w:tc>
          <w:tcPr>
            <w:tcW w:w="1385" w:type="dxa"/>
          </w:tcPr>
          <w:p w14:paraId="6F3466B9" w14:textId="77777777" w:rsidR="009D3F1A" w:rsidRPr="003A51AC" w:rsidRDefault="009D3F1A" w:rsidP="0039183F">
            <w:pPr>
              <w:pStyle w:val="TableParagraph"/>
              <w:ind w:left="129"/>
              <w:rPr>
                <w:sz w:val="24"/>
                <w:szCs w:val="24"/>
              </w:rPr>
            </w:pPr>
            <w:r w:rsidRPr="003A51AC">
              <w:rPr>
                <w:sz w:val="24"/>
                <w:szCs w:val="24"/>
              </w:rPr>
              <w:t>3.3.1.9.</w:t>
            </w:r>
          </w:p>
        </w:tc>
        <w:tc>
          <w:tcPr>
            <w:tcW w:w="5493" w:type="dxa"/>
          </w:tcPr>
          <w:p w14:paraId="4855BB0C" w14:textId="77777777" w:rsidR="009D3F1A" w:rsidRPr="003A51AC" w:rsidRDefault="009D3F1A" w:rsidP="0039183F">
            <w:pPr>
              <w:pStyle w:val="TableParagraph"/>
              <w:rPr>
                <w:sz w:val="24"/>
                <w:szCs w:val="24"/>
              </w:rPr>
            </w:pPr>
            <w:r w:rsidRPr="003A51AC">
              <w:rPr>
                <w:sz w:val="24"/>
                <w:szCs w:val="24"/>
              </w:rPr>
              <w:t>Раковина</w:t>
            </w:r>
          </w:p>
        </w:tc>
        <w:tc>
          <w:tcPr>
            <w:tcW w:w="720" w:type="dxa"/>
          </w:tcPr>
          <w:p w14:paraId="1BF58E4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6612319"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78C4AF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C252AF0" w14:textId="77777777" w:rsidR="009D3F1A" w:rsidRPr="003A51AC" w:rsidRDefault="009D3F1A" w:rsidP="0039183F">
            <w:pPr>
              <w:pStyle w:val="TableParagraph"/>
              <w:rPr>
                <w:sz w:val="24"/>
                <w:szCs w:val="24"/>
              </w:rPr>
            </w:pPr>
          </w:p>
        </w:tc>
      </w:tr>
      <w:tr w:rsidR="009D3F1A" w:rsidRPr="003A51AC" w14:paraId="4DCC56F7" w14:textId="77777777" w:rsidTr="00DF79C8">
        <w:trPr>
          <w:trHeight w:val="582"/>
        </w:trPr>
        <w:tc>
          <w:tcPr>
            <w:tcW w:w="1385" w:type="dxa"/>
          </w:tcPr>
          <w:p w14:paraId="70327DE6" w14:textId="77777777" w:rsidR="009D3F1A" w:rsidRPr="003A51AC" w:rsidRDefault="009D3F1A" w:rsidP="0039183F">
            <w:pPr>
              <w:pStyle w:val="TableParagraph"/>
              <w:ind w:left="129"/>
              <w:rPr>
                <w:sz w:val="24"/>
                <w:szCs w:val="24"/>
              </w:rPr>
            </w:pPr>
            <w:r w:rsidRPr="003A51AC">
              <w:rPr>
                <w:sz w:val="24"/>
                <w:szCs w:val="24"/>
              </w:rPr>
              <w:t>3.3.1.10.</w:t>
            </w:r>
          </w:p>
        </w:tc>
        <w:tc>
          <w:tcPr>
            <w:tcW w:w="5493" w:type="dxa"/>
          </w:tcPr>
          <w:p w14:paraId="5C14DBE3" w14:textId="77777777" w:rsidR="009D3F1A" w:rsidRPr="003A51AC" w:rsidRDefault="009D3F1A" w:rsidP="0039183F">
            <w:pPr>
              <w:pStyle w:val="TableParagraph"/>
              <w:tabs>
                <w:tab w:val="left" w:pos="1137"/>
                <w:tab w:val="left" w:pos="2547"/>
                <w:tab w:val="left" w:pos="2904"/>
                <w:tab w:val="left" w:pos="5285"/>
              </w:tabs>
              <w:rPr>
                <w:sz w:val="24"/>
                <w:szCs w:val="24"/>
                <w:lang w:val="ru-RU"/>
              </w:rPr>
            </w:pPr>
            <w:r w:rsidRPr="003A51AC">
              <w:rPr>
                <w:sz w:val="24"/>
                <w:szCs w:val="24"/>
                <w:lang w:val="ru-RU"/>
              </w:rPr>
              <w:t>Система</w:t>
            </w:r>
            <w:r w:rsidRPr="003A51AC">
              <w:rPr>
                <w:sz w:val="24"/>
                <w:szCs w:val="24"/>
                <w:lang w:val="ru-RU"/>
              </w:rPr>
              <w:tab/>
              <w:t>видеозаписи</w:t>
            </w:r>
            <w:r w:rsidRPr="003A51AC">
              <w:rPr>
                <w:sz w:val="24"/>
                <w:szCs w:val="24"/>
                <w:lang w:val="ru-RU"/>
              </w:rPr>
              <w:tab/>
              <w:t>и</w:t>
            </w:r>
            <w:r w:rsidRPr="003A51AC">
              <w:rPr>
                <w:sz w:val="24"/>
                <w:szCs w:val="24"/>
                <w:lang w:val="ru-RU"/>
              </w:rPr>
              <w:tab/>
              <w:t>видеовоспроизведения</w:t>
            </w:r>
            <w:r w:rsidRPr="003A51AC">
              <w:rPr>
                <w:sz w:val="24"/>
                <w:szCs w:val="24"/>
                <w:lang w:val="ru-RU"/>
              </w:rPr>
              <w:tab/>
              <w:t>с</w:t>
            </w:r>
          </w:p>
          <w:p w14:paraId="27446CB5" w14:textId="77777777" w:rsidR="009D3F1A" w:rsidRPr="003A51AC" w:rsidRDefault="009D3F1A" w:rsidP="0039183F">
            <w:pPr>
              <w:pStyle w:val="TableParagraph"/>
              <w:spacing w:before="40"/>
              <w:rPr>
                <w:sz w:val="24"/>
                <w:szCs w:val="24"/>
                <w:lang w:val="ru-RU"/>
              </w:rPr>
            </w:pPr>
            <w:r w:rsidRPr="003A51AC">
              <w:rPr>
                <w:sz w:val="24"/>
                <w:szCs w:val="24"/>
                <w:lang w:val="ru-RU"/>
              </w:rPr>
              <w:t>набором</w:t>
            </w:r>
            <w:r w:rsidRPr="003A51AC">
              <w:rPr>
                <w:spacing w:val="-5"/>
                <w:sz w:val="24"/>
                <w:szCs w:val="24"/>
                <w:lang w:val="ru-RU"/>
              </w:rPr>
              <w:t xml:space="preserve"> </w:t>
            </w:r>
            <w:r w:rsidRPr="003A51AC">
              <w:rPr>
                <w:sz w:val="24"/>
                <w:szCs w:val="24"/>
                <w:lang w:val="ru-RU"/>
              </w:rPr>
              <w:t>видеозаписей</w:t>
            </w:r>
            <w:r w:rsidRPr="003A51AC">
              <w:rPr>
                <w:spacing w:val="-5"/>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слайдов;</w:t>
            </w:r>
          </w:p>
        </w:tc>
        <w:tc>
          <w:tcPr>
            <w:tcW w:w="720" w:type="dxa"/>
          </w:tcPr>
          <w:p w14:paraId="070B1C0C"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03FA5F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34CFCC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2E5326D" w14:textId="77777777" w:rsidR="009D3F1A" w:rsidRPr="003A51AC" w:rsidRDefault="009D3F1A" w:rsidP="0039183F">
            <w:pPr>
              <w:pStyle w:val="TableParagraph"/>
              <w:rPr>
                <w:sz w:val="24"/>
                <w:szCs w:val="24"/>
              </w:rPr>
            </w:pPr>
          </w:p>
        </w:tc>
      </w:tr>
      <w:tr w:rsidR="009D3F1A" w:rsidRPr="003A51AC" w14:paraId="519CBBE7" w14:textId="77777777" w:rsidTr="00DF79C8">
        <w:trPr>
          <w:trHeight w:val="580"/>
        </w:trPr>
        <w:tc>
          <w:tcPr>
            <w:tcW w:w="1385" w:type="dxa"/>
          </w:tcPr>
          <w:p w14:paraId="333113A1" w14:textId="77777777" w:rsidR="009D3F1A" w:rsidRPr="003A51AC" w:rsidRDefault="009D3F1A" w:rsidP="0039183F">
            <w:pPr>
              <w:pStyle w:val="TableParagraph"/>
              <w:ind w:left="129"/>
              <w:rPr>
                <w:sz w:val="24"/>
                <w:szCs w:val="24"/>
              </w:rPr>
            </w:pPr>
            <w:r w:rsidRPr="003A51AC">
              <w:rPr>
                <w:sz w:val="24"/>
                <w:szCs w:val="24"/>
              </w:rPr>
              <w:t>3.3.1.11.</w:t>
            </w:r>
          </w:p>
        </w:tc>
        <w:tc>
          <w:tcPr>
            <w:tcW w:w="5493" w:type="dxa"/>
          </w:tcPr>
          <w:p w14:paraId="7CCACF6B" w14:textId="77777777" w:rsidR="009D3F1A" w:rsidRPr="003A51AC" w:rsidRDefault="009D3F1A" w:rsidP="0039183F">
            <w:pPr>
              <w:pStyle w:val="TableParagraph"/>
              <w:tabs>
                <w:tab w:val="left" w:pos="1158"/>
                <w:tab w:val="left" w:pos="2548"/>
                <w:tab w:val="left" w:pos="2924"/>
                <w:tab w:val="left" w:pos="5283"/>
              </w:tabs>
              <w:rPr>
                <w:sz w:val="24"/>
                <w:szCs w:val="24"/>
                <w:lang w:val="ru-RU"/>
              </w:rPr>
            </w:pPr>
            <w:r w:rsidRPr="003A51AC">
              <w:rPr>
                <w:sz w:val="24"/>
                <w:szCs w:val="24"/>
                <w:lang w:val="ru-RU"/>
              </w:rPr>
              <w:t>Система</w:t>
            </w:r>
            <w:r w:rsidRPr="003A51AC">
              <w:rPr>
                <w:sz w:val="24"/>
                <w:szCs w:val="24"/>
                <w:lang w:val="ru-RU"/>
              </w:rPr>
              <w:tab/>
              <w:t>звукозаписи</w:t>
            </w:r>
            <w:r w:rsidRPr="003A51AC">
              <w:rPr>
                <w:sz w:val="24"/>
                <w:szCs w:val="24"/>
                <w:lang w:val="ru-RU"/>
              </w:rPr>
              <w:tab/>
              <w:t>и</w:t>
            </w:r>
            <w:r w:rsidRPr="003A51AC">
              <w:rPr>
                <w:sz w:val="24"/>
                <w:szCs w:val="24"/>
                <w:lang w:val="ru-RU"/>
              </w:rPr>
              <w:tab/>
              <w:t>звуковоспроизведения</w:t>
            </w:r>
            <w:r w:rsidRPr="003A51AC">
              <w:rPr>
                <w:sz w:val="24"/>
                <w:szCs w:val="24"/>
                <w:lang w:val="ru-RU"/>
              </w:rPr>
              <w:tab/>
              <w:t>с</w:t>
            </w:r>
          </w:p>
          <w:p w14:paraId="0B84241A" w14:textId="77777777" w:rsidR="009D3F1A" w:rsidRPr="003A51AC" w:rsidRDefault="009D3F1A" w:rsidP="0039183F">
            <w:pPr>
              <w:pStyle w:val="TableParagraph"/>
              <w:spacing w:before="37"/>
              <w:rPr>
                <w:sz w:val="24"/>
                <w:szCs w:val="24"/>
                <w:lang w:val="ru-RU"/>
              </w:rPr>
            </w:pPr>
            <w:r w:rsidRPr="003A51AC">
              <w:rPr>
                <w:sz w:val="24"/>
                <w:szCs w:val="24"/>
                <w:lang w:val="ru-RU"/>
              </w:rPr>
              <w:t>набором</w:t>
            </w:r>
            <w:r w:rsidRPr="003A51AC">
              <w:rPr>
                <w:spacing w:val="-10"/>
                <w:sz w:val="24"/>
                <w:szCs w:val="24"/>
                <w:lang w:val="ru-RU"/>
              </w:rPr>
              <w:t xml:space="preserve"> </w:t>
            </w:r>
            <w:r w:rsidRPr="003A51AC">
              <w:rPr>
                <w:sz w:val="24"/>
                <w:szCs w:val="24"/>
                <w:lang w:val="ru-RU"/>
              </w:rPr>
              <w:t>звукозаписей/</w:t>
            </w:r>
            <w:r w:rsidRPr="003A51AC">
              <w:rPr>
                <w:spacing w:val="-11"/>
                <w:sz w:val="24"/>
                <w:szCs w:val="24"/>
                <w:lang w:val="ru-RU"/>
              </w:rPr>
              <w:t xml:space="preserve"> </w:t>
            </w:r>
            <w:r w:rsidRPr="003A51AC">
              <w:rPr>
                <w:sz w:val="24"/>
                <w:szCs w:val="24"/>
                <w:lang w:val="ru-RU"/>
              </w:rPr>
              <w:t>Музыкальный</w:t>
            </w:r>
            <w:r w:rsidRPr="003A51AC">
              <w:rPr>
                <w:spacing w:val="-10"/>
                <w:sz w:val="24"/>
                <w:szCs w:val="24"/>
                <w:lang w:val="ru-RU"/>
              </w:rPr>
              <w:t xml:space="preserve"> </w:t>
            </w:r>
            <w:r w:rsidRPr="003A51AC">
              <w:rPr>
                <w:sz w:val="24"/>
                <w:szCs w:val="24"/>
                <w:lang w:val="ru-RU"/>
              </w:rPr>
              <w:t>центр</w:t>
            </w:r>
          </w:p>
        </w:tc>
        <w:tc>
          <w:tcPr>
            <w:tcW w:w="720" w:type="dxa"/>
          </w:tcPr>
          <w:p w14:paraId="6769A008"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A2D41A6"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53C68F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941955" w14:textId="77777777" w:rsidR="009D3F1A" w:rsidRPr="003A51AC" w:rsidRDefault="009D3F1A" w:rsidP="0039183F">
            <w:pPr>
              <w:pStyle w:val="TableParagraph"/>
              <w:rPr>
                <w:sz w:val="24"/>
                <w:szCs w:val="24"/>
              </w:rPr>
            </w:pPr>
          </w:p>
        </w:tc>
      </w:tr>
      <w:tr w:rsidR="009D3F1A" w:rsidRPr="003A51AC" w14:paraId="0E07B2B6" w14:textId="77777777" w:rsidTr="00DF79C8">
        <w:trPr>
          <w:trHeight w:val="292"/>
        </w:trPr>
        <w:tc>
          <w:tcPr>
            <w:tcW w:w="1385" w:type="dxa"/>
          </w:tcPr>
          <w:p w14:paraId="04E16796" w14:textId="77777777" w:rsidR="009D3F1A" w:rsidRPr="003A51AC" w:rsidRDefault="009D3F1A" w:rsidP="0039183F">
            <w:pPr>
              <w:pStyle w:val="TableParagraph"/>
              <w:spacing w:line="246" w:lineRule="exact"/>
              <w:ind w:left="129"/>
              <w:rPr>
                <w:sz w:val="24"/>
                <w:szCs w:val="24"/>
              </w:rPr>
            </w:pPr>
            <w:r w:rsidRPr="003A51AC">
              <w:rPr>
                <w:sz w:val="24"/>
                <w:szCs w:val="24"/>
              </w:rPr>
              <w:t>3.3.1.12.</w:t>
            </w:r>
          </w:p>
        </w:tc>
        <w:tc>
          <w:tcPr>
            <w:tcW w:w="5493" w:type="dxa"/>
          </w:tcPr>
          <w:p w14:paraId="564F90BA" w14:textId="77777777" w:rsidR="009D3F1A" w:rsidRPr="003A51AC" w:rsidRDefault="009D3F1A" w:rsidP="0039183F">
            <w:pPr>
              <w:pStyle w:val="TableParagraph"/>
              <w:spacing w:line="246" w:lineRule="exact"/>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457001FE"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5093F9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EDA8223"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FBF6EBB" w14:textId="77777777" w:rsidR="009D3F1A" w:rsidRPr="003A51AC" w:rsidRDefault="009D3F1A" w:rsidP="0039183F">
            <w:pPr>
              <w:pStyle w:val="TableParagraph"/>
              <w:rPr>
                <w:sz w:val="24"/>
                <w:szCs w:val="24"/>
              </w:rPr>
            </w:pPr>
          </w:p>
        </w:tc>
      </w:tr>
      <w:tr w:rsidR="009D3F1A" w:rsidRPr="003A51AC" w14:paraId="4BE4B0A3" w14:textId="77777777" w:rsidTr="00DF79C8">
        <w:trPr>
          <w:trHeight w:val="290"/>
        </w:trPr>
        <w:tc>
          <w:tcPr>
            <w:tcW w:w="1385" w:type="dxa"/>
          </w:tcPr>
          <w:p w14:paraId="585F9B20" w14:textId="77777777" w:rsidR="009D3F1A" w:rsidRPr="003A51AC" w:rsidRDefault="009D3F1A" w:rsidP="0039183F">
            <w:pPr>
              <w:pStyle w:val="TableParagraph"/>
              <w:ind w:left="129"/>
              <w:rPr>
                <w:sz w:val="24"/>
                <w:szCs w:val="24"/>
              </w:rPr>
            </w:pPr>
            <w:r w:rsidRPr="003A51AC">
              <w:rPr>
                <w:sz w:val="24"/>
                <w:szCs w:val="24"/>
              </w:rPr>
              <w:t>3.3.1.13.</w:t>
            </w:r>
          </w:p>
        </w:tc>
        <w:tc>
          <w:tcPr>
            <w:tcW w:w="5493" w:type="dxa"/>
          </w:tcPr>
          <w:p w14:paraId="66CEFE81" w14:textId="77777777" w:rsidR="009D3F1A" w:rsidRPr="003A51AC" w:rsidRDefault="009D3F1A" w:rsidP="0039183F">
            <w:pPr>
              <w:pStyle w:val="TableParagraph"/>
              <w:rPr>
                <w:sz w:val="24"/>
                <w:szCs w:val="24"/>
              </w:rPr>
            </w:pPr>
            <w:r w:rsidRPr="003A51AC">
              <w:rPr>
                <w:sz w:val="24"/>
                <w:szCs w:val="24"/>
              </w:rPr>
              <w:t>Стул</w:t>
            </w:r>
            <w:r w:rsidRPr="003A51AC">
              <w:rPr>
                <w:spacing w:val="-6"/>
                <w:sz w:val="24"/>
                <w:szCs w:val="24"/>
              </w:rPr>
              <w:t xml:space="preserve"> </w:t>
            </w:r>
            <w:r w:rsidRPr="003A51AC">
              <w:rPr>
                <w:sz w:val="24"/>
                <w:szCs w:val="24"/>
              </w:rPr>
              <w:t>взрослый</w:t>
            </w:r>
          </w:p>
        </w:tc>
        <w:tc>
          <w:tcPr>
            <w:tcW w:w="720" w:type="dxa"/>
          </w:tcPr>
          <w:p w14:paraId="2E06799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972C6A8"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533BF51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E36804C" w14:textId="77777777" w:rsidR="009D3F1A" w:rsidRPr="003A51AC" w:rsidRDefault="009D3F1A" w:rsidP="0039183F">
            <w:pPr>
              <w:pStyle w:val="TableParagraph"/>
              <w:rPr>
                <w:sz w:val="24"/>
                <w:szCs w:val="24"/>
              </w:rPr>
            </w:pPr>
          </w:p>
        </w:tc>
      </w:tr>
      <w:tr w:rsidR="009D3F1A" w:rsidRPr="003A51AC" w14:paraId="2B31B2FE" w14:textId="77777777" w:rsidTr="00DF79C8">
        <w:trPr>
          <w:trHeight w:val="292"/>
        </w:trPr>
        <w:tc>
          <w:tcPr>
            <w:tcW w:w="1385" w:type="dxa"/>
          </w:tcPr>
          <w:p w14:paraId="1F592C91" w14:textId="77777777" w:rsidR="009D3F1A" w:rsidRPr="003A51AC" w:rsidRDefault="009D3F1A" w:rsidP="0039183F">
            <w:pPr>
              <w:pStyle w:val="TableParagraph"/>
              <w:ind w:left="129"/>
              <w:rPr>
                <w:sz w:val="24"/>
                <w:szCs w:val="24"/>
              </w:rPr>
            </w:pPr>
            <w:r w:rsidRPr="003A51AC">
              <w:rPr>
                <w:sz w:val="24"/>
                <w:szCs w:val="24"/>
              </w:rPr>
              <w:t>3.3.1.14.</w:t>
            </w:r>
          </w:p>
        </w:tc>
        <w:tc>
          <w:tcPr>
            <w:tcW w:w="5493" w:type="dxa"/>
          </w:tcPr>
          <w:p w14:paraId="3B0F77DD" w14:textId="77777777" w:rsidR="009D3F1A" w:rsidRPr="003A51AC" w:rsidRDefault="009D3F1A" w:rsidP="0039183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5B76342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0BC627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61B1B7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F99E10" w14:textId="77777777" w:rsidR="009D3F1A" w:rsidRPr="003A51AC" w:rsidRDefault="009D3F1A" w:rsidP="0039183F">
            <w:pPr>
              <w:pStyle w:val="TableParagraph"/>
              <w:rPr>
                <w:sz w:val="24"/>
                <w:szCs w:val="24"/>
              </w:rPr>
            </w:pPr>
          </w:p>
        </w:tc>
      </w:tr>
      <w:tr w:rsidR="009D3F1A" w:rsidRPr="003A51AC" w14:paraId="1F44B3F5" w14:textId="77777777" w:rsidTr="00DF79C8">
        <w:trPr>
          <w:trHeight w:val="290"/>
        </w:trPr>
        <w:tc>
          <w:tcPr>
            <w:tcW w:w="1385" w:type="dxa"/>
            <w:shd w:val="clear" w:color="auto" w:fill="F1F1F1"/>
          </w:tcPr>
          <w:p w14:paraId="2CAC7252" w14:textId="77777777" w:rsidR="009D3F1A" w:rsidRPr="003A51AC" w:rsidRDefault="009D3F1A" w:rsidP="0039183F">
            <w:pPr>
              <w:pStyle w:val="TableParagraph"/>
              <w:spacing w:line="244" w:lineRule="exact"/>
              <w:ind w:left="129"/>
              <w:rPr>
                <w:i/>
                <w:sz w:val="24"/>
                <w:szCs w:val="24"/>
              </w:rPr>
            </w:pPr>
            <w:r w:rsidRPr="003A51AC">
              <w:rPr>
                <w:i/>
                <w:sz w:val="24"/>
                <w:szCs w:val="24"/>
              </w:rPr>
              <w:t>3.3.2.</w:t>
            </w:r>
          </w:p>
        </w:tc>
        <w:tc>
          <w:tcPr>
            <w:tcW w:w="9274" w:type="dxa"/>
            <w:gridSpan w:val="5"/>
            <w:shd w:val="clear" w:color="auto" w:fill="F1F1F1"/>
          </w:tcPr>
          <w:p w14:paraId="6EAA8888" w14:textId="77777777" w:rsidR="009D3F1A" w:rsidRPr="003A51AC" w:rsidRDefault="009D3F1A" w:rsidP="0039183F">
            <w:pPr>
              <w:pStyle w:val="TableParagraph"/>
              <w:spacing w:line="244" w:lineRule="exact"/>
              <w:rPr>
                <w:i/>
                <w:sz w:val="24"/>
                <w:szCs w:val="24"/>
                <w:lang w:val="ru-RU"/>
              </w:rPr>
            </w:pPr>
            <w:r w:rsidRPr="003A51AC">
              <w:rPr>
                <w:i/>
                <w:sz w:val="24"/>
                <w:szCs w:val="24"/>
                <w:lang w:val="ru-RU"/>
              </w:rPr>
              <w:t>Специализированная</w:t>
            </w:r>
            <w:r w:rsidRPr="003A51AC">
              <w:rPr>
                <w:i/>
                <w:spacing w:val="-6"/>
                <w:sz w:val="24"/>
                <w:szCs w:val="24"/>
                <w:lang w:val="ru-RU"/>
              </w:rPr>
              <w:t xml:space="preserve"> </w:t>
            </w:r>
            <w:r w:rsidRPr="003A51AC">
              <w:rPr>
                <w:i/>
                <w:sz w:val="24"/>
                <w:szCs w:val="24"/>
                <w:lang w:val="ru-RU"/>
              </w:rPr>
              <w:t>мебель</w:t>
            </w:r>
            <w:r w:rsidRPr="003A51AC">
              <w:rPr>
                <w:i/>
                <w:spacing w:val="-4"/>
                <w:sz w:val="24"/>
                <w:szCs w:val="24"/>
                <w:lang w:val="ru-RU"/>
              </w:rPr>
              <w:t xml:space="preserve"> </w:t>
            </w:r>
            <w:r w:rsidRPr="003A51AC">
              <w:rPr>
                <w:i/>
                <w:sz w:val="24"/>
                <w:szCs w:val="24"/>
                <w:lang w:val="ru-RU"/>
              </w:rPr>
              <w:t>и</w:t>
            </w:r>
            <w:r w:rsidRPr="003A51AC">
              <w:rPr>
                <w:i/>
                <w:spacing w:val="-3"/>
                <w:sz w:val="24"/>
                <w:szCs w:val="24"/>
                <w:lang w:val="ru-RU"/>
              </w:rPr>
              <w:t xml:space="preserve"> </w:t>
            </w:r>
            <w:r w:rsidRPr="003A51AC">
              <w:rPr>
                <w:i/>
                <w:sz w:val="24"/>
                <w:szCs w:val="24"/>
                <w:lang w:val="ru-RU"/>
              </w:rPr>
              <w:t>системы</w:t>
            </w:r>
            <w:r w:rsidRPr="003A51AC">
              <w:rPr>
                <w:i/>
                <w:spacing w:val="-7"/>
                <w:sz w:val="24"/>
                <w:szCs w:val="24"/>
                <w:lang w:val="ru-RU"/>
              </w:rPr>
              <w:t xml:space="preserve"> </w:t>
            </w:r>
            <w:r w:rsidRPr="003A51AC">
              <w:rPr>
                <w:i/>
                <w:sz w:val="24"/>
                <w:szCs w:val="24"/>
                <w:lang w:val="ru-RU"/>
              </w:rPr>
              <w:t>хранения</w:t>
            </w:r>
          </w:p>
        </w:tc>
      </w:tr>
      <w:tr w:rsidR="009D3F1A" w:rsidRPr="003A51AC" w14:paraId="28433033" w14:textId="77777777" w:rsidTr="00DF79C8">
        <w:trPr>
          <w:trHeight w:val="290"/>
        </w:trPr>
        <w:tc>
          <w:tcPr>
            <w:tcW w:w="1385" w:type="dxa"/>
          </w:tcPr>
          <w:p w14:paraId="29B87CDF" w14:textId="77777777" w:rsidR="009D3F1A" w:rsidRPr="003A51AC" w:rsidRDefault="009D3F1A" w:rsidP="0039183F">
            <w:pPr>
              <w:pStyle w:val="TableParagraph"/>
              <w:ind w:left="129"/>
              <w:rPr>
                <w:sz w:val="24"/>
                <w:szCs w:val="24"/>
              </w:rPr>
            </w:pPr>
            <w:r w:rsidRPr="003A51AC">
              <w:rPr>
                <w:sz w:val="24"/>
                <w:szCs w:val="24"/>
              </w:rPr>
              <w:t>3.3.2.1.</w:t>
            </w:r>
          </w:p>
        </w:tc>
        <w:tc>
          <w:tcPr>
            <w:tcW w:w="5493" w:type="dxa"/>
          </w:tcPr>
          <w:p w14:paraId="259B39B3" w14:textId="77777777" w:rsidR="009D3F1A" w:rsidRPr="003A51AC" w:rsidRDefault="009D3F1A" w:rsidP="0039183F">
            <w:pPr>
              <w:pStyle w:val="TableParagraph"/>
              <w:rPr>
                <w:sz w:val="24"/>
                <w:szCs w:val="24"/>
              </w:rPr>
            </w:pPr>
            <w:r w:rsidRPr="003A51AC">
              <w:rPr>
                <w:sz w:val="24"/>
                <w:szCs w:val="24"/>
              </w:rPr>
              <w:t>Детское</w:t>
            </w:r>
            <w:r w:rsidRPr="003A51AC">
              <w:rPr>
                <w:spacing w:val="-2"/>
                <w:sz w:val="24"/>
                <w:szCs w:val="24"/>
              </w:rPr>
              <w:t xml:space="preserve"> </w:t>
            </w:r>
            <w:r w:rsidRPr="003A51AC">
              <w:rPr>
                <w:sz w:val="24"/>
                <w:szCs w:val="24"/>
              </w:rPr>
              <w:t>кресло-мешок</w:t>
            </w:r>
          </w:p>
        </w:tc>
        <w:tc>
          <w:tcPr>
            <w:tcW w:w="720" w:type="dxa"/>
          </w:tcPr>
          <w:p w14:paraId="4F0154D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12029D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9F1513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9C511A8" w14:textId="77777777" w:rsidR="009D3F1A" w:rsidRPr="003A51AC" w:rsidRDefault="009D3F1A" w:rsidP="0039183F">
            <w:pPr>
              <w:pStyle w:val="TableParagraph"/>
              <w:rPr>
                <w:sz w:val="24"/>
                <w:szCs w:val="24"/>
              </w:rPr>
            </w:pPr>
          </w:p>
        </w:tc>
      </w:tr>
      <w:tr w:rsidR="009D3F1A" w:rsidRPr="003A51AC" w14:paraId="6B6622E6" w14:textId="77777777" w:rsidTr="00DF79C8">
        <w:trPr>
          <w:trHeight w:val="292"/>
        </w:trPr>
        <w:tc>
          <w:tcPr>
            <w:tcW w:w="1385" w:type="dxa"/>
          </w:tcPr>
          <w:p w14:paraId="349CEA06" w14:textId="77777777" w:rsidR="009D3F1A" w:rsidRPr="003A51AC" w:rsidRDefault="009D3F1A" w:rsidP="0039183F">
            <w:pPr>
              <w:pStyle w:val="TableParagraph"/>
              <w:spacing w:line="246" w:lineRule="exact"/>
              <w:ind w:left="129"/>
              <w:rPr>
                <w:sz w:val="24"/>
                <w:szCs w:val="24"/>
              </w:rPr>
            </w:pPr>
            <w:r w:rsidRPr="003A51AC">
              <w:rPr>
                <w:sz w:val="24"/>
                <w:szCs w:val="24"/>
              </w:rPr>
              <w:t>3.3.2.2.</w:t>
            </w:r>
          </w:p>
        </w:tc>
        <w:tc>
          <w:tcPr>
            <w:tcW w:w="5493" w:type="dxa"/>
          </w:tcPr>
          <w:p w14:paraId="02CAA553" w14:textId="77777777" w:rsidR="009D3F1A" w:rsidRPr="003A51AC" w:rsidRDefault="009D3F1A" w:rsidP="0039183F">
            <w:pPr>
              <w:pStyle w:val="TableParagraph"/>
              <w:spacing w:line="246" w:lineRule="exact"/>
              <w:rPr>
                <w:sz w:val="24"/>
                <w:szCs w:val="24"/>
              </w:rPr>
            </w:pPr>
            <w:r w:rsidRPr="003A51AC">
              <w:rPr>
                <w:sz w:val="24"/>
                <w:szCs w:val="24"/>
              </w:rPr>
              <w:t>Доска</w:t>
            </w:r>
            <w:r w:rsidRPr="003A51AC">
              <w:rPr>
                <w:spacing w:val="-6"/>
                <w:sz w:val="24"/>
                <w:szCs w:val="24"/>
              </w:rPr>
              <w:t xml:space="preserve"> </w:t>
            </w:r>
            <w:r w:rsidRPr="003A51AC">
              <w:rPr>
                <w:sz w:val="24"/>
                <w:szCs w:val="24"/>
              </w:rPr>
              <w:t>магнитно-маркерная</w:t>
            </w:r>
          </w:p>
        </w:tc>
        <w:tc>
          <w:tcPr>
            <w:tcW w:w="720" w:type="dxa"/>
          </w:tcPr>
          <w:p w14:paraId="33351D05"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7A727AE"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2AA070C"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FDCF9C0" w14:textId="77777777" w:rsidR="009D3F1A" w:rsidRPr="003A51AC" w:rsidRDefault="009D3F1A" w:rsidP="0039183F">
            <w:pPr>
              <w:pStyle w:val="TableParagraph"/>
              <w:rPr>
                <w:sz w:val="24"/>
                <w:szCs w:val="24"/>
              </w:rPr>
            </w:pPr>
          </w:p>
        </w:tc>
      </w:tr>
      <w:tr w:rsidR="009D3F1A" w:rsidRPr="003A51AC" w14:paraId="2D05546A" w14:textId="77777777" w:rsidTr="00DF79C8">
        <w:trPr>
          <w:trHeight w:val="290"/>
        </w:trPr>
        <w:tc>
          <w:tcPr>
            <w:tcW w:w="1385" w:type="dxa"/>
          </w:tcPr>
          <w:p w14:paraId="4855D4D4" w14:textId="77777777" w:rsidR="009D3F1A" w:rsidRPr="003A51AC" w:rsidRDefault="009D3F1A" w:rsidP="0039183F">
            <w:pPr>
              <w:pStyle w:val="TableParagraph"/>
              <w:ind w:left="129"/>
              <w:rPr>
                <w:sz w:val="24"/>
                <w:szCs w:val="24"/>
              </w:rPr>
            </w:pPr>
            <w:r w:rsidRPr="003A51AC">
              <w:rPr>
                <w:sz w:val="24"/>
                <w:szCs w:val="24"/>
              </w:rPr>
              <w:t>3.3.2.3.</w:t>
            </w:r>
          </w:p>
        </w:tc>
        <w:tc>
          <w:tcPr>
            <w:tcW w:w="5493" w:type="dxa"/>
          </w:tcPr>
          <w:p w14:paraId="1FD2ABD9" w14:textId="77777777" w:rsidR="009D3F1A" w:rsidRPr="003A51AC" w:rsidRDefault="009D3F1A" w:rsidP="0039183F">
            <w:pPr>
              <w:pStyle w:val="TableParagraph"/>
              <w:rPr>
                <w:sz w:val="24"/>
                <w:szCs w:val="24"/>
              </w:rPr>
            </w:pPr>
            <w:r w:rsidRPr="003A51AC">
              <w:rPr>
                <w:sz w:val="24"/>
                <w:szCs w:val="24"/>
              </w:rPr>
              <w:t>Доска</w:t>
            </w:r>
            <w:r w:rsidRPr="003A51AC">
              <w:rPr>
                <w:spacing w:val="-7"/>
                <w:sz w:val="24"/>
                <w:szCs w:val="24"/>
              </w:rPr>
              <w:t xml:space="preserve"> </w:t>
            </w:r>
            <w:r w:rsidRPr="003A51AC">
              <w:rPr>
                <w:sz w:val="24"/>
                <w:szCs w:val="24"/>
              </w:rPr>
              <w:t>пробковая</w:t>
            </w:r>
          </w:p>
        </w:tc>
        <w:tc>
          <w:tcPr>
            <w:tcW w:w="720" w:type="dxa"/>
          </w:tcPr>
          <w:p w14:paraId="70176DB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DD8BCB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ECC1A4A"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1934A4" w14:textId="77777777" w:rsidR="009D3F1A" w:rsidRPr="003A51AC" w:rsidRDefault="009D3F1A" w:rsidP="0039183F">
            <w:pPr>
              <w:pStyle w:val="TableParagraph"/>
              <w:rPr>
                <w:sz w:val="24"/>
                <w:szCs w:val="24"/>
              </w:rPr>
            </w:pPr>
          </w:p>
        </w:tc>
      </w:tr>
      <w:tr w:rsidR="009D3F1A" w:rsidRPr="003A51AC" w14:paraId="79838EF4" w14:textId="77777777" w:rsidTr="00DF79C8">
        <w:trPr>
          <w:trHeight w:val="582"/>
        </w:trPr>
        <w:tc>
          <w:tcPr>
            <w:tcW w:w="1385" w:type="dxa"/>
          </w:tcPr>
          <w:p w14:paraId="4084425F" w14:textId="77777777" w:rsidR="009D3F1A" w:rsidRPr="003A51AC" w:rsidRDefault="009D3F1A" w:rsidP="0039183F">
            <w:pPr>
              <w:pStyle w:val="TableParagraph"/>
              <w:ind w:left="129"/>
              <w:rPr>
                <w:sz w:val="24"/>
                <w:szCs w:val="24"/>
              </w:rPr>
            </w:pPr>
            <w:r w:rsidRPr="003A51AC">
              <w:rPr>
                <w:sz w:val="24"/>
                <w:szCs w:val="24"/>
              </w:rPr>
              <w:t>3.3.2.4.</w:t>
            </w:r>
          </w:p>
        </w:tc>
        <w:tc>
          <w:tcPr>
            <w:tcW w:w="5493" w:type="dxa"/>
          </w:tcPr>
          <w:p w14:paraId="2CF30483" w14:textId="77777777" w:rsidR="009D3F1A" w:rsidRPr="003A51AC" w:rsidRDefault="009D3F1A" w:rsidP="0039183F">
            <w:pPr>
              <w:pStyle w:val="TableParagraph"/>
              <w:tabs>
                <w:tab w:val="left" w:pos="1319"/>
                <w:tab w:val="left" w:pos="2252"/>
                <w:tab w:val="left" w:pos="2755"/>
                <w:tab w:val="left" w:pos="3523"/>
                <w:tab w:val="left" w:pos="4018"/>
                <w:tab w:val="left" w:pos="4308"/>
                <w:tab w:val="left" w:pos="4800"/>
                <w:tab w:val="left" w:pos="5285"/>
              </w:tabs>
              <w:rPr>
                <w:sz w:val="24"/>
                <w:szCs w:val="24"/>
                <w:lang w:val="ru-RU"/>
              </w:rPr>
            </w:pPr>
            <w:r w:rsidRPr="003A51AC">
              <w:rPr>
                <w:sz w:val="24"/>
                <w:szCs w:val="24"/>
                <w:lang w:val="ru-RU"/>
              </w:rPr>
              <w:t>Настенное</w:t>
            </w:r>
            <w:r w:rsidRPr="003A51AC">
              <w:rPr>
                <w:sz w:val="24"/>
                <w:szCs w:val="24"/>
                <w:lang w:val="ru-RU"/>
              </w:rPr>
              <w:tab/>
              <w:t>зеркало</w:t>
            </w:r>
            <w:r w:rsidRPr="003A51AC">
              <w:rPr>
                <w:sz w:val="24"/>
                <w:szCs w:val="24"/>
                <w:lang w:val="ru-RU"/>
              </w:rPr>
              <w:tab/>
              <w:t>(не</w:t>
            </w:r>
            <w:r w:rsidRPr="003A51AC">
              <w:rPr>
                <w:sz w:val="24"/>
                <w:szCs w:val="24"/>
                <w:lang w:val="ru-RU"/>
              </w:rPr>
              <w:tab/>
              <w:t>менее</w:t>
            </w:r>
            <w:r w:rsidRPr="003A51AC">
              <w:rPr>
                <w:sz w:val="24"/>
                <w:szCs w:val="24"/>
                <w:lang w:val="ru-RU"/>
              </w:rPr>
              <w:tab/>
              <w:t>1,5</w:t>
            </w:r>
            <w:r w:rsidRPr="003A51AC">
              <w:rPr>
                <w:sz w:val="24"/>
                <w:szCs w:val="24"/>
                <w:lang w:val="ru-RU"/>
              </w:rPr>
              <w:tab/>
              <w:t>-</w:t>
            </w:r>
            <w:r w:rsidRPr="003A51AC">
              <w:rPr>
                <w:sz w:val="24"/>
                <w:szCs w:val="24"/>
                <w:lang w:val="ru-RU"/>
              </w:rPr>
              <w:tab/>
              <w:t>0,5</w:t>
            </w:r>
            <w:r w:rsidRPr="003A51AC">
              <w:rPr>
                <w:sz w:val="24"/>
                <w:szCs w:val="24"/>
                <w:lang w:val="ru-RU"/>
              </w:rPr>
              <w:tab/>
              <w:t>м),</w:t>
            </w:r>
            <w:r w:rsidRPr="003A51AC">
              <w:rPr>
                <w:sz w:val="24"/>
                <w:szCs w:val="24"/>
                <w:lang w:val="ru-RU"/>
              </w:rPr>
              <w:tab/>
              <w:t>с</w:t>
            </w:r>
          </w:p>
          <w:p w14:paraId="0200F2CE" w14:textId="77777777" w:rsidR="009D3F1A" w:rsidRPr="003A51AC" w:rsidRDefault="009D3F1A" w:rsidP="0039183F">
            <w:pPr>
              <w:pStyle w:val="TableParagraph"/>
              <w:spacing w:before="40"/>
              <w:rPr>
                <w:sz w:val="24"/>
                <w:szCs w:val="24"/>
              </w:rPr>
            </w:pPr>
            <w:r w:rsidRPr="003A51AC">
              <w:rPr>
                <w:sz w:val="24"/>
                <w:szCs w:val="24"/>
              </w:rPr>
              <w:t>дополнительным</w:t>
            </w:r>
            <w:r w:rsidRPr="003A51AC">
              <w:rPr>
                <w:spacing w:val="-2"/>
                <w:sz w:val="24"/>
                <w:szCs w:val="24"/>
              </w:rPr>
              <w:t xml:space="preserve"> </w:t>
            </w:r>
            <w:r w:rsidRPr="003A51AC">
              <w:rPr>
                <w:sz w:val="24"/>
                <w:szCs w:val="24"/>
              </w:rPr>
              <w:t>освещением</w:t>
            </w:r>
          </w:p>
        </w:tc>
        <w:tc>
          <w:tcPr>
            <w:tcW w:w="720" w:type="dxa"/>
          </w:tcPr>
          <w:p w14:paraId="796F7ACF"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4C75D5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F5408F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E83D46" w14:textId="77777777" w:rsidR="009D3F1A" w:rsidRPr="003A51AC" w:rsidRDefault="009D3F1A" w:rsidP="0039183F">
            <w:pPr>
              <w:pStyle w:val="TableParagraph"/>
              <w:rPr>
                <w:sz w:val="24"/>
                <w:szCs w:val="24"/>
              </w:rPr>
            </w:pPr>
          </w:p>
        </w:tc>
      </w:tr>
      <w:tr w:rsidR="009D3F1A" w:rsidRPr="003A51AC" w14:paraId="0CE252B4" w14:textId="77777777" w:rsidTr="00DF79C8">
        <w:trPr>
          <w:trHeight w:val="290"/>
        </w:trPr>
        <w:tc>
          <w:tcPr>
            <w:tcW w:w="1385" w:type="dxa"/>
          </w:tcPr>
          <w:p w14:paraId="47100F64" w14:textId="77777777" w:rsidR="009D3F1A" w:rsidRPr="003A51AC" w:rsidRDefault="009D3F1A" w:rsidP="0039183F">
            <w:pPr>
              <w:pStyle w:val="TableParagraph"/>
              <w:ind w:left="129"/>
              <w:rPr>
                <w:sz w:val="24"/>
                <w:szCs w:val="24"/>
              </w:rPr>
            </w:pPr>
            <w:r w:rsidRPr="003A51AC">
              <w:rPr>
                <w:sz w:val="24"/>
                <w:szCs w:val="24"/>
              </w:rPr>
              <w:t>3.3.2.5.</w:t>
            </w:r>
          </w:p>
        </w:tc>
        <w:tc>
          <w:tcPr>
            <w:tcW w:w="5493" w:type="dxa"/>
          </w:tcPr>
          <w:p w14:paraId="4E2B46C5" w14:textId="77777777" w:rsidR="009D3F1A" w:rsidRPr="003A51AC" w:rsidRDefault="009D3F1A" w:rsidP="0039183F">
            <w:pPr>
              <w:pStyle w:val="TableParagraph"/>
              <w:rPr>
                <w:sz w:val="24"/>
                <w:szCs w:val="24"/>
              </w:rPr>
            </w:pPr>
            <w:r w:rsidRPr="003A51AC">
              <w:rPr>
                <w:sz w:val="24"/>
                <w:szCs w:val="24"/>
              </w:rPr>
              <w:t>Система</w:t>
            </w:r>
            <w:r w:rsidRPr="003A51AC">
              <w:rPr>
                <w:spacing w:val="-11"/>
                <w:sz w:val="24"/>
                <w:szCs w:val="24"/>
              </w:rPr>
              <w:t xml:space="preserve"> </w:t>
            </w:r>
            <w:r w:rsidRPr="003A51AC">
              <w:rPr>
                <w:sz w:val="24"/>
                <w:szCs w:val="24"/>
              </w:rPr>
              <w:t>хранения</w:t>
            </w:r>
            <w:r w:rsidRPr="003A51AC">
              <w:rPr>
                <w:spacing w:val="-11"/>
                <w:sz w:val="24"/>
                <w:szCs w:val="24"/>
              </w:rPr>
              <w:t xml:space="preserve"> </w:t>
            </w:r>
            <w:r w:rsidRPr="003A51AC">
              <w:rPr>
                <w:sz w:val="24"/>
                <w:szCs w:val="24"/>
              </w:rPr>
              <w:t>расходного</w:t>
            </w:r>
            <w:r w:rsidRPr="003A51AC">
              <w:rPr>
                <w:spacing w:val="-11"/>
                <w:sz w:val="24"/>
                <w:szCs w:val="24"/>
              </w:rPr>
              <w:t xml:space="preserve"> </w:t>
            </w:r>
            <w:r w:rsidRPr="003A51AC">
              <w:rPr>
                <w:sz w:val="24"/>
                <w:szCs w:val="24"/>
              </w:rPr>
              <w:t>материала</w:t>
            </w:r>
          </w:p>
        </w:tc>
        <w:tc>
          <w:tcPr>
            <w:tcW w:w="720" w:type="dxa"/>
          </w:tcPr>
          <w:p w14:paraId="6D46CC6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01D822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7163B0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AE34BDE" w14:textId="77777777" w:rsidR="009D3F1A" w:rsidRPr="003A51AC" w:rsidRDefault="009D3F1A" w:rsidP="0039183F">
            <w:pPr>
              <w:pStyle w:val="TableParagraph"/>
              <w:rPr>
                <w:sz w:val="24"/>
                <w:szCs w:val="24"/>
              </w:rPr>
            </w:pPr>
          </w:p>
        </w:tc>
      </w:tr>
      <w:tr w:rsidR="009D3F1A" w:rsidRPr="003A51AC" w14:paraId="3C5090A0" w14:textId="77777777" w:rsidTr="00DF79C8">
        <w:trPr>
          <w:trHeight w:val="292"/>
        </w:trPr>
        <w:tc>
          <w:tcPr>
            <w:tcW w:w="1385" w:type="dxa"/>
          </w:tcPr>
          <w:p w14:paraId="618B68B4" w14:textId="77777777" w:rsidR="009D3F1A" w:rsidRPr="003A51AC" w:rsidRDefault="009D3F1A" w:rsidP="0039183F">
            <w:pPr>
              <w:pStyle w:val="TableParagraph"/>
              <w:ind w:left="129"/>
              <w:rPr>
                <w:sz w:val="24"/>
                <w:szCs w:val="24"/>
              </w:rPr>
            </w:pPr>
            <w:r w:rsidRPr="003A51AC">
              <w:rPr>
                <w:sz w:val="24"/>
                <w:szCs w:val="24"/>
              </w:rPr>
              <w:t>3.3.2.6.</w:t>
            </w:r>
          </w:p>
        </w:tc>
        <w:tc>
          <w:tcPr>
            <w:tcW w:w="5493" w:type="dxa"/>
          </w:tcPr>
          <w:p w14:paraId="3C3CACC3" w14:textId="77777777" w:rsidR="009D3F1A" w:rsidRPr="003A51AC" w:rsidRDefault="009D3F1A" w:rsidP="0039183F">
            <w:pPr>
              <w:pStyle w:val="TableParagraph"/>
              <w:rPr>
                <w:sz w:val="24"/>
                <w:szCs w:val="24"/>
              </w:rPr>
            </w:pPr>
            <w:r w:rsidRPr="003A51AC">
              <w:rPr>
                <w:sz w:val="24"/>
                <w:szCs w:val="24"/>
              </w:rPr>
              <w:t>Стеллажи</w:t>
            </w:r>
            <w:r w:rsidRPr="003A51AC">
              <w:rPr>
                <w:spacing w:val="-1"/>
                <w:sz w:val="24"/>
                <w:szCs w:val="24"/>
              </w:rPr>
              <w:t xml:space="preserve"> </w:t>
            </w:r>
            <w:r w:rsidRPr="003A51AC">
              <w:rPr>
                <w:sz w:val="24"/>
                <w:szCs w:val="24"/>
              </w:rPr>
              <w:t>для</w:t>
            </w:r>
            <w:r w:rsidRPr="003A51AC">
              <w:rPr>
                <w:spacing w:val="-1"/>
                <w:sz w:val="24"/>
                <w:szCs w:val="24"/>
              </w:rPr>
              <w:t xml:space="preserve"> </w:t>
            </w:r>
            <w:r w:rsidRPr="003A51AC">
              <w:rPr>
                <w:sz w:val="24"/>
                <w:szCs w:val="24"/>
              </w:rPr>
              <w:t>хранения</w:t>
            </w:r>
            <w:r w:rsidRPr="003A51AC">
              <w:rPr>
                <w:spacing w:val="-1"/>
                <w:sz w:val="24"/>
                <w:szCs w:val="24"/>
              </w:rPr>
              <w:t xml:space="preserve"> </w:t>
            </w:r>
            <w:r w:rsidRPr="003A51AC">
              <w:rPr>
                <w:sz w:val="24"/>
                <w:szCs w:val="24"/>
              </w:rPr>
              <w:t>пособий</w:t>
            </w:r>
          </w:p>
        </w:tc>
        <w:tc>
          <w:tcPr>
            <w:tcW w:w="720" w:type="dxa"/>
          </w:tcPr>
          <w:p w14:paraId="7EBC99D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66C79E"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604AB4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2B8315" w14:textId="77777777" w:rsidR="009D3F1A" w:rsidRPr="003A51AC" w:rsidRDefault="009D3F1A" w:rsidP="0039183F">
            <w:pPr>
              <w:pStyle w:val="TableParagraph"/>
              <w:rPr>
                <w:sz w:val="24"/>
                <w:szCs w:val="24"/>
              </w:rPr>
            </w:pPr>
          </w:p>
        </w:tc>
      </w:tr>
      <w:tr w:rsidR="009D3F1A" w:rsidRPr="003A51AC" w14:paraId="46D5B49E" w14:textId="77777777" w:rsidTr="00DF79C8">
        <w:trPr>
          <w:trHeight w:val="290"/>
        </w:trPr>
        <w:tc>
          <w:tcPr>
            <w:tcW w:w="1385" w:type="dxa"/>
          </w:tcPr>
          <w:p w14:paraId="79C9155A" w14:textId="77777777" w:rsidR="009D3F1A" w:rsidRPr="003A51AC" w:rsidRDefault="009D3F1A" w:rsidP="0039183F">
            <w:pPr>
              <w:pStyle w:val="TableParagraph"/>
              <w:ind w:left="129"/>
              <w:rPr>
                <w:sz w:val="24"/>
                <w:szCs w:val="24"/>
              </w:rPr>
            </w:pPr>
            <w:r w:rsidRPr="003A51AC">
              <w:rPr>
                <w:sz w:val="24"/>
                <w:szCs w:val="24"/>
              </w:rPr>
              <w:t>3.3.2.7.</w:t>
            </w:r>
          </w:p>
        </w:tc>
        <w:tc>
          <w:tcPr>
            <w:tcW w:w="5493" w:type="dxa"/>
          </w:tcPr>
          <w:p w14:paraId="3245059F" w14:textId="77777777" w:rsidR="009D3F1A" w:rsidRPr="003A51AC" w:rsidRDefault="009D3F1A" w:rsidP="0039183F">
            <w:pPr>
              <w:pStyle w:val="TableParagraph"/>
              <w:rPr>
                <w:sz w:val="24"/>
                <w:szCs w:val="24"/>
                <w:lang w:val="ru-RU"/>
              </w:rPr>
            </w:pPr>
            <w:r w:rsidRPr="003A51AC">
              <w:rPr>
                <w:sz w:val="24"/>
                <w:szCs w:val="24"/>
                <w:lang w:val="ru-RU"/>
              </w:rPr>
              <w:t>Стол</w:t>
            </w:r>
            <w:r w:rsidRPr="003A51AC">
              <w:rPr>
                <w:spacing w:val="-10"/>
                <w:sz w:val="24"/>
                <w:szCs w:val="24"/>
                <w:lang w:val="ru-RU"/>
              </w:rPr>
              <w:t xml:space="preserve"> </w:t>
            </w:r>
            <w:r w:rsidRPr="003A51AC">
              <w:rPr>
                <w:sz w:val="24"/>
                <w:szCs w:val="24"/>
                <w:lang w:val="ru-RU"/>
              </w:rPr>
              <w:t>модульный,</w:t>
            </w:r>
            <w:r w:rsidRPr="003A51AC">
              <w:rPr>
                <w:spacing w:val="-10"/>
                <w:sz w:val="24"/>
                <w:szCs w:val="24"/>
                <w:lang w:val="ru-RU"/>
              </w:rPr>
              <w:t xml:space="preserve"> </w:t>
            </w:r>
            <w:r w:rsidRPr="003A51AC">
              <w:rPr>
                <w:sz w:val="24"/>
                <w:szCs w:val="24"/>
                <w:lang w:val="ru-RU"/>
              </w:rPr>
              <w:t>регулируемый</w:t>
            </w:r>
            <w:r w:rsidRPr="003A51AC">
              <w:rPr>
                <w:spacing w:val="-10"/>
                <w:sz w:val="24"/>
                <w:szCs w:val="24"/>
                <w:lang w:val="ru-RU"/>
              </w:rPr>
              <w:t xml:space="preserve"> </w:t>
            </w:r>
            <w:r w:rsidRPr="003A51AC">
              <w:rPr>
                <w:sz w:val="24"/>
                <w:szCs w:val="24"/>
                <w:lang w:val="ru-RU"/>
              </w:rPr>
              <w:t>по</w:t>
            </w:r>
            <w:r w:rsidRPr="003A51AC">
              <w:rPr>
                <w:spacing w:val="-10"/>
                <w:sz w:val="24"/>
                <w:szCs w:val="24"/>
                <w:lang w:val="ru-RU"/>
              </w:rPr>
              <w:t xml:space="preserve"> </w:t>
            </w:r>
            <w:r w:rsidRPr="003A51AC">
              <w:rPr>
                <w:sz w:val="24"/>
                <w:szCs w:val="24"/>
                <w:lang w:val="ru-RU"/>
              </w:rPr>
              <w:t>высоте</w:t>
            </w:r>
          </w:p>
        </w:tc>
        <w:tc>
          <w:tcPr>
            <w:tcW w:w="720" w:type="dxa"/>
          </w:tcPr>
          <w:p w14:paraId="1CF57C3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0AAAFC2"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7F25694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44FE1E" w14:textId="77777777" w:rsidR="009D3F1A" w:rsidRPr="003A51AC" w:rsidRDefault="009D3F1A" w:rsidP="0039183F">
            <w:pPr>
              <w:pStyle w:val="TableParagraph"/>
              <w:rPr>
                <w:sz w:val="24"/>
                <w:szCs w:val="24"/>
              </w:rPr>
            </w:pPr>
          </w:p>
        </w:tc>
      </w:tr>
      <w:tr w:rsidR="009D3F1A" w:rsidRPr="003A51AC" w14:paraId="56D3C374" w14:textId="77777777" w:rsidTr="00DF79C8">
        <w:trPr>
          <w:trHeight w:val="289"/>
        </w:trPr>
        <w:tc>
          <w:tcPr>
            <w:tcW w:w="1385" w:type="dxa"/>
          </w:tcPr>
          <w:p w14:paraId="0F7EE492" w14:textId="77777777" w:rsidR="009D3F1A" w:rsidRPr="003A51AC" w:rsidRDefault="009D3F1A" w:rsidP="0039183F">
            <w:pPr>
              <w:pStyle w:val="TableParagraph"/>
              <w:ind w:left="129"/>
              <w:rPr>
                <w:sz w:val="24"/>
                <w:szCs w:val="24"/>
              </w:rPr>
            </w:pPr>
            <w:r w:rsidRPr="003A51AC">
              <w:rPr>
                <w:sz w:val="24"/>
                <w:szCs w:val="24"/>
              </w:rPr>
              <w:t>3.3.2.8.</w:t>
            </w:r>
          </w:p>
        </w:tc>
        <w:tc>
          <w:tcPr>
            <w:tcW w:w="5493" w:type="dxa"/>
          </w:tcPr>
          <w:p w14:paraId="12138058" w14:textId="77777777" w:rsidR="009D3F1A" w:rsidRPr="003A51AC" w:rsidRDefault="009D3F1A" w:rsidP="0039183F">
            <w:pPr>
              <w:pStyle w:val="TableParagraph"/>
              <w:rPr>
                <w:sz w:val="24"/>
                <w:szCs w:val="24"/>
              </w:rPr>
            </w:pPr>
            <w:r w:rsidRPr="003A51AC">
              <w:rPr>
                <w:sz w:val="24"/>
                <w:szCs w:val="24"/>
              </w:rPr>
              <w:t>Стул,</w:t>
            </w:r>
            <w:r w:rsidRPr="003A51AC">
              <w:rPr>
                <w:spacing w:val="-9"/>
                <w:sz w:val="24"/>
                <w:szCs w:val="24"/>
              </w:rPr>
              <w:t xml:space="preserve"> </w:t>
            </w:r>
            <w:r w:rsidRPr="003A51AC">
              <w:rPr>
                <w:sz w:val="24"/>
                <w:szCs w:val="24"/>
              </w:rPr>
              <w:t>регулируемый</w:t>
            </w:r>
            <w:r w:rsidRPr="003A51AC">
              <w:rPr>
                <w:spacing w:val="-8"/>
                <w:sz w:val="24"/>
                <w:szCs w:val="24"/>
              </w:rPr>
              <w:t xml:space="preserve"> </w:t>
            </w:r>
            <w:r w:rsidRPr="003A51AC">
              <w:rPr>
                <w:sz w:val="24"/>
                <w:szCs w:val="24"/>
              </w:rPr>
              <w:t>по</w:t>
            </w:r>
            <w:r w:rsidRPr="003A51AC">
              <w:rPr>
                <w:spacing w:val="-8"/>
                <w:sz w:val="24"/>
                <w:szCs w:val="24"/>
              </w:rPr>
              <w:t xml:space="preserve"> </w:t>
            </w:r>
            <w:r w:rsidRPr="003A51AC">
              <w:rPr>
                <w:sz w:val="24"/>
                <w:szCs w:val="24"/>
              </w:rPr>
              <w:t>высоте</w:t>
            </w:r>
          </w:p>
        </w:tc>
        <w:tc>
          <w:tcPr>
            <w:tcW w:w="720" w:type="dxa"/>
          </w:tcPr>
          <w:p w14:paraId="112F788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52E99BE" w14:textId="77777777" w:rsidR="009D3F1A" w:rsidRPr="003A51AC" w:rsidRDefault="009D3F1A" w:rsidP="0039183F">
            <w:pPr>
              <w:pStyle w:val="TableParagraph"/>
              <w:ind w:left="7"/>
              <w:jc w:val="center"/>
              <w:rPr>
                <w:sz w:val="24"/>
                <w:szCs w:val="24"/>
              </w:rPr>
            </w:pPr>
            <w:r w:rsidRPr="003A51AC">
              <w:rPr>
                <w:sz w:val="24"/>
                <w:szCs w:val="24"/>
              </w:rPr>
              <w:t>8</w:t>
            </w:r>
          </w:p>
        </w:tc>
        <w:tc>
          <w:tcPr>
            <w:tcW w:w="1035" w:type="dxa"/>
          </w:tcPr>
          <w:p w14:paraId="47CD06A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8545CE" w14:textId="77777777" w:rsidR="009D3F1A" w:rsidRPr="003A51AC" w:rsidRDefault="009D3F1A" w:rsidP="0039183F">
            <w:pPr>
              <w:pStyle w:val="TableParagraph"/>
              <w:rPr>
                <w:sz w:val="24"/>
                <w:szCs w:val="24"/>
              </w:rPr>
            </w:pPr>
          </w:p>
        </w:tc>
      </w:tr>
      <w:tr w:rsidR="009D3F1A" w:rsidRPr="003A51AC" w14:paraId="41B85326" w14:textId="77777777" w:rsidTr="00DF79C8">
        <w:trPr>
          <w:trHeight w:val="292"/>
        </w:trPr>
        <w:tc>
          <w:tcPr>
            <w:tcW w:w="1385" w:type="dxa"/>
            <w:shd w:val="clear" w:color="auto" w:fill="F1F1F1"/>
          </w:tcPr>
          <w:p w14:paraId="14FE2E42" w14:textId="77777777" w:rsidR="009D3F1A" w:rsidRPr="003A51AC" w:rsidRDefault="009D3F1A" w:rsidP="0039183F">
            <w:pPr>
              <w:pStyle w:val="TableParagraph"/>
              <w:ind w:left="129"/>
              <w:rPr>
                <w:i/>
                <w:sz w:val="24"/>
                <w:szCs w:val="24"/>
              </w:rPr>
            </w:pPr>
            <w:r w:rsidRPr="003A51AC">
              <w:rPr>
                <w:i/>
                <w:sz w:val="24"/>
                <w:szCs w:val="24"/>
              </w:rPr>
              <w:t>3.3.3.</w:t>
            </w:r>
          </w:p>
        </w:tc>
        <w:tc>
          <w:tcPr>
            <w:tcW w:w="9274" w:type="dxa"/>
            <w:gridSpan w:val="5"/>
            <w:shd w:val="clear" w:color="auto" w:fill="F1F1F1"/>
          </w:tcPr>
          <w:p w14:paraId="764149C7" w14:textId="77777777" w:rsidR="009D3F1A" w:rsidRPr="003A51AC" w:rsidRDefault="009D3F1A" w:rsidP="0039183F">
            <w:pPr>
              <w:pStyle w:val="TableParagraph"/>
              <w:rPr>
                <w:i/>
                <w:sz w:val="24"/>
                <w:szCs w:val="24"/>
              </w:rPr>
            </w:pPr>
            <w:r w:rsidRPr="003A51AC">
              <w:rPr>
                <w:i/>
                <w:sz w:val="24"/>
                <w:szCs w:val="24"/>
              </w:rPr>
              <w:t>Оснащение</w:t>
            </w:r>
            <w:r w:rsidRPr="003A51AC">
              <w:rPr>
                <w:i/>
                <w:spacing w:val="-4"/>
                <w:sz w:val="24"/>
                <w:szCs w:val="24"/>
              </w:rPr>
              <w:t xml:space="preserve"> </w:t>
            </w:r>
            <w:r w:rsidRPr="003A51AC">
              <w:rPr>
                <w:i/>
                <w:sz w:val="24"/>
                <w:szCs w:val="24"/>
              </w:rPr>
              <w:t>кабинета</w:t>
            </w:r>
            <w:r w:rsidRPr="003A51AC">
              <w:rPr>
                <w:i/>
                <w:spacing w:val="-4"/>
                <w:sz w:val="24"/>
                <w:szCs w:val="24"/>
              </w:rPr>
              <w:t xml:space="preserve"> </w:t>
            </w:r>
            <w:r w:rsidRPr="003A51AC">
              <w:rPr>
                <w:i/>
                <w:sz w:val="24"/>
                <w:szCs w:val="24"/>
              </w:rPr>
              <w:t>и</w:t>
            </w:r>
            <w:r w:rsidRPr="003A51AC">
              <w:rPr>
                <w:i/>
                <w:spacing w:val="-5"/>
                <w:sz w:val="24"/>
                <w:szCs w:val="24"/>
              </w:rPr>
              <w:t xml:space="preserve"> </w:t>
            </w:r>
            <w:r w:rsidRPr="003A51AC">
              <w:rPr>
                <w:i/>
                <w:sz w:val="24"/>
                <w:szCs w:val="24"/>
              </w:rPr>
              <w:t>оборудование</w:t>
            </w:r>
          </w:p>
        </w:tc>
      </w:tr>
      <w:tr w:rsidR="009D3F1A" w:rsidRPr="003A51AC" w14:paraId="31171E71" w14:textId="77777777" w:rsidTr="00DF79C8">
        <w:trPr>
          <w:trHeight w:val="289"/>
        </w:trPr>
        <w:tc>
          <w:tcPr>
            <w:tcW w:w="1385" w:type="dxa"/>
          </w:tcPr>
          <w:p w14:paraId="575ABC62" w14:textId="77777777" w:rsidR="009D3F1A" w:rsidRPr="003A51AC" w:rsidRDefault="009D3F1A" w:rsidP="0039183F">
            <w:pPr>
              <w:pStyle w:val="TableParagraph"/>
              <w:ind w:left="129"/>
              <w:rPr>
                <w:sz w:val="24"/>
                <w:szCs w:val="24"/>
              </w:rPr>
            </w:pPr>
            <w:r w:rsidRPr="003A51AC">
              <w:rPr>
                <w:sz w:val="24"/>
                <w:szCs w:val="24"/>
              </w:rPr>
              <w:t>3.3.3.1.</w:t>
            </w:r>
          </w:p>
        </w:tc>
        <w:tc>
          <w:tcPr>
            <w:tcW w:w="5493" w:type="dxa"/>
          </w:tcPr>
          <w:p w14:paraId="4EF9E4CD" w14:textId="77777777" w:rsidR="009D3F1A" w:rsidRPr="003A51AC" w:rsidRDefault="009D3F1A" w:rsidP="0039183F">
            <w:pPr>
              <w:pStyle w:val="TableParagraph"/>
              <w:rPr>
                <w:sz w:val="24"/>
                <w:szCs w:val="24"/>
                <w:lang w:val="ru-RU"/>
              </w:rPr>
            </w:pPr>
            <w:r w:rsidRPr="003A51AC">
              <w:rPr>
                <w:sz w:val="24"/>
                <w:szCs w:val="24"/>
                <w:lang w:val="ru-RU"/>
              </w:rPr>
              <w:t>Автомобили</w:t>
            </w:r>
            <w:r w:rsidRPr="003A51AC">
              <w:rPr>
                <w:spacing w:val="-10"/>
                <w:sz w:val="24"/>
                <w:szCs w:val="24"/>
                <w:lang w:val="ru-RU"/>
              </w:rPr>
              <w:t xml:space="preserve"> </w:t>
            </w:r>
            <w:r w:rsidRPr="003A51AC">
              <w:rPr>
                <w:sz w:val="24"/>
                <w:szCs w:val="24"/>
                <w:lang w:val="ru-RU"/>
              </w:rPr>
              <w:t>(разной</w:t>
            </w:r>
            <w:r w:rsidRPr="003A51AC">
              <w:rPr>
                <w:spacing w:val="-9"/>
                <w:sz w:val="24"/>
                <w:szCs w:val="24"/>
                <w:lang w:val="ru-RU"/>
              </w:rPr>
              <w:t xml:space="preserve"> </w:t>
            </w:r>
            <w:r w:rsidRPr="003A51AC">
              <w:rPr>
                <w:sz w:val="24"/>
                <w:szCs w:val="24"/>
                <w:lang w:val="ru-RU"/>
              </w:rPr>
              <w:t>тематики,</w:t>
            </w:r>
            <w:r w:rsidRPr="003A51AC">
              <w:rPr>
                <w:spacing w:val="-10"/>
                <w:sz w:val="24"/>
                <w:szCs w:val="24"/>
                <w:lang w:val="ru-RU"/>
              </w:rPr>
              <w:t xml:space="preserve"> </w:t>
            </w:r>
            <w:r w:rsidRPr="003A51AC">
              <w:rPr>
                <w:sz w:val="24"/>
                <w:szCs w:val="24"/>
                <w:lang w:val="ru-RU"/>
              </w:rPr>
              <w:t>мелкого</w:t>
            </w:r>
            <w:r w:rsidRPr="003A51AC">
              <w:rPr>
                <w:spacing w:val="-9"/>
                <w:sz w:val="24"/>
                <w:szCs w:val="24"/>
                <w:lang w:val="ru-RU"/>
              </w:rPr>
              <w:t xml:space="preserve"> </w:t>
            </w:r>
            <w:r w:rsidRPr="003A51AC">
              <w:rPr>
                <w:sz w:val="24"/>
                <w:szCs w:val="24"/>
                <w:lang w:val="ru-RU"/>
              </w:rPr>
              <w:t>размера)</w:t>
            </w:r>
          </w:p>
        </w:tc>
        <w:tc>
          <w:tcPr>
            <w:tcW w:w="720" w:type="dxa"/>
          </w:tcPr>
          <w:p w14:paraId="63CB673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D435B30" w14:textId="77777777" w:rsidR="009D3F1A" w:rsidRPr="003A51AC" w:rsidRDefault="009D3F1A" w:rsidP="0039183F">
            <w:pPr>
              <w:pStyle w:val="TableParagraph"/>
              <w:ind w:left="7"/>
              <w:jc w:val="center"/>
              <w:rPr>
                <w:sz w:val="24"/>
                <w:szCs w:val="24"/>
              </w:rPr>
            </w:pPr>
            <w:r w:rsidRPr="003A51AC">
              <w:rPr>
                <w:sz w:val="24"/>
                <w:szCs w:val="24"/>
              </w:rPr>
              <w:t>5</w:t>
            </w:r>
          </w:p>
        </w:tc>
        <w:tc>
          <w:tcPr>
            <w:tcW w:w="1035" w:type="dxa"/>
          </w:tcPr>
          <w:p w14:paraId="6C0DE85F" w14:textId="77777777" w:rsidR="009D3F1A" w:rsidRPr="003A51AC" w:rsidRDefault="009D3F1A" w:rsidP="0039183F">
            <w:pPr>
              <w:pStyle w:val="TableParagraph"/>
              <w:rPr>
                <w:sz w:val="24"/>
                <w:szCs w:val="24"/>
              </w:rPr>
            </w:pPr>
          </w:p>
        </w:tc>
        <w:tc>
          <w:tcPr>
            <w:tcW w:w="1006" w:type="dxa"/>
          </w:tcPr>
          <w:p w14:paraId="6C987D9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7252CFB" w14:textId="77777777" w:rsidTr="00DF79C8">
        <w:trPr>
          <w:trHeight w:val="292"/>
        </w:trPr>
        <w:tc>
          <w:tcPr>
            <w:tcW w:w="1385" w:type="dxa"/>
          </w:tcPr>
          <w:p w14:paraId="3934C6F0" w14:textId="77777777" w:rsidR="009D3F1A" w:rsidRPr="003A51AC" w:rsidRDefault="009D3F1A" w:rsidP="0039183F">
            <w:pPr>
              <w:pStyle w:val="TableParagraph"/>
              <w:spacing w:line="246" w:lineRule="exact"/>
              <w:ind w:left="129"/>
              <w:rPr>
                <w:sz w:val="24"/>
                <w:szCs w:val="24"/>
              </w:rPr>
            </w:pPr>
            <w:r w:rsidRPr="003A51AC">
              <w:rPr>
                <w:sz w:val="24"/>
                <w:szCs w:val="24"/>
              </w:rPr>
              <w:t>3.3.3.2.</w:t>
            </w:r>
          </w:p>
        </w:tc>
        <w:tc>
          <w:tcPr>
            <w:tcW w:w="5493" w:type="dxa"/>
          </w:tcPr>
          <w:p w14:paraId="38C0B284" w14:textId="77777777" w:rsidR="009D3F1A" w:rsidRPr="003A51AC" w:rsidRDefault="009D3F1A" w:rsidP="0039183F">
            <w:pPr>
              <w:pStyle w:val="TableParagraph"/>
              <w:spacing w:line="246" w:lineRule="exact"/>
              <w:rPr>
                <w:sz w:val="24"/>
                <w:szCs w:val="24"/>
              </w:rPr>
            </w:pPr>
            <w:r w:rsidRPr="003A51AC">
              <w:rPr>
                <w:sz w:val="24"/>
                <w:szCs w:val="24"/>
              </w:rPr>
              <w:t>Азбука</w:t>
            </w:r>
            <w:r w:rsidRPr="003A51AC">
              <w:rPr>
                <w:spacing w:val="-8"/>
                <w:sz w:val="24"/>
                <w:szCs w:val="24"/>
              </w:rPr>
              <w:t xml:space="preserve"> </w:t>
            </w:r>
            <w:r w:rsidRPr="003A51AC">
              <w:rPr>
                <w:sz w:val="24"/>
                <w:szCs w:val="24"/>
              </w:rPr>
              <w:t>в</w:t>
            </w:r>
            <w:r w:rsidRPr="003A51AC">
              <w:rPr>
                <w:spacing w:val="-7"/>
                <w:sz w:val="24"/>
                <w:szCs w:val="24"/>
              </w:rPr>
              <w:t xml:space="preserve"> </w:t>
            </w:r>
            <w:r w:rsidRPr="003A51AC">
              <w:rPr>
                <w:sz w:val="24"/>
                <w:szCs w:val="24"/>
              </w:rPr>
              <w:t>картинках</w:t>
            </w:r>
          </w:p>
        </w:tc>
        <w:tc>
          <w:tcPr>
            <w:tcW w:w="720" w:type="dxa"/>
          </w:tcPr>
          <w:p w14:paraId="538D36D0"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B7CA0A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272B1CE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BFF95DE" w14:textId="77777777" w:rsidR="009D3F1A" w:rsidRPr="003A51AC" w:rsidRDefault="009D3F1A" w:rsidP="0039183F">
            <w:pPr>
              <w:pStyle w:val="TableParagraph"/>
              <w:rPr>
                <w:sz w:val="24"/>
                <w:szCs w:val="24"/>
              </w:rPr>
            </w:pPr>
          </w:p>
        </w:tc>
      </w:tr>
      <w:tr w:rsidR="009D3F1A" w:rsidRPr="003A51AC" w14:paraId="55F61DCD" w14:textId="77777777" w:rsidTr="00DF79C8">
        <w:trPr>
          <w:trHeight w:val="290"/>
        </w:trPr>
        <w:tc>
          <w:tcPr>
            <w:tcW w:w="1385" w:type="dxa"/>
          </w:tcPr>
          <w:p w14:paraId="483B7006" w14:textId="77777777" w:rsidR="009D3F1A" w:rsidRPr="003A51AC" w:rsidRDefault="009D3F1A" w:rsidP="0039183F">
            <w:pPr>
              <w:pStyle w:val="TableParagraph"/>
              <w:ind w:left="129"/>
              <w:rPr>
                <w:sz w:val="24"/>
                <w:szCs w:val="24"/>
              </w:rPr>
            </w:pPr>
            <w:r w:rsidRPr="003A51AC">
              <w:rPr>
                <w:sz w:val="24"/>
                <w:szCs w:val="24"/>
              </w:rPr>
              <w:t>3.3.3.3.</w:t>
            </w:r>
          </w:p>
        </w:tc>
        <w:tc>
          <w:tcPr>
            <w:tcW w:w="5493" w:type="dxa"/>
          </w:tcPr>
          <w:p w14:paraId="2B458407" w14:textId="77777777" w:rsidR="009D3F1A" w:rsidRPr="003A51AC" w:rsidRDefault="009D3F1A" w:rsidP="0039183F">
            <w:pPr>
              <w:pStyle w:val="TableParagraph"/>
              <w:rPr>
                <w:sz w:val="24"/>
                <w:szCs w:val="24"/>
                <w:lang w:val="ru-RU"/>
              </w:rPr>
            </w:pPr>
            <w:r w:rsidRPr="003A51AC">
              <w:rPr>
                <w:sz w:val="24"/>
                <w:szCs w:val="24"/>
                <w:lang w:val="ru-RU"/>
              </w:rPr>
              <w:t>Альбомы</w:t>
            </w:r>
            <w:r w:rsidRPr="003A51AC">
              <w:rPr>
                <w:spacing w:val="-3"/>
                <w:sz w:val="24"/>
                <w:szCs w:val="24"/>
                <w:lang w:val="ru-RU"/>
              </w:rPr>
              <w:t xml:space="preserve"> </w:t>
            </w:r>
            <w:r w:rsidRPr="003A51AC">
              <w:rPr>
                <w:sz w:val="24"/>
                <w:szCs w:val="24"/>
                <w:lang w:val="ru-RU"/>
              </w:rPr>
              <w:t>с</w:t>
            </w:r>
            <w:r w:rsidRPr="003A51AC">
              <w:rPr>
                <w:spacing w:val="-5"/>
                <w:sz w:val="24"/>
                <w:szCs w:val="24"/>
                <w:lang w:val="ru-RU"/>
              </w:rPr>
              <w:t xml:space="preserve"> </w:t>
            </w:r>
            <w:r w:rsidRPr="003A51AC">
              <w:rPr>
                <w:sz w:val="24"/>
                <w:szCs w:val="24"/>
                <w:lang w:val="ru-RU"/>
              </w:rPr>
              <w:t>социальными</w:t>
            </w:r>
            <w:r w:rsidRPr="003A51AC">
              <w:rPr>
                <w:spacing w:val="-7"/>
                <w:sz w:val="24"/>
                <w:szCs w:val="24"/>
                <w:lang w:val="ru-RU"/>
              </w:rPr>
              <w:t xml:space="preserve"> </w:t>
            </w:r>
            <w:r w:rsidRPr="003A51AC">
              <w:rPr>
                <w:sz w:val="24"/>
                <w:szCs w:val="24"/>
                <w:lang w:val="ru-RU"/>
              </w:rPr>
              <w:t>историями,</w:t>
            </w:r>
            <w:r w:rsidRPr="003A51AC">
              <w:rPr>
                <w:spacing w:val="-3"/>
                <w:sz w:val="24"/>
                <w:szCs w:val="24"/>
                <w:lang w:val="ru-RU"/>
              </w:rPr>
              <w:t xml:space="preserve"> </w:t>
            </w:r>
            <w:r w:rsidRPr="003A51AC">
              <w:rPr>
                <w:sz w:val="24"/>
                <w:szCs w:val="24"/>
                <w:lang w:val="ru-RU"/>
              </w:rPr>
              <w:t>набор</w:t>
            </w:r>
          </w:p>
        </w:tc>
        <w:tc>
          <w:tcPr>
            <w:tcW w:w="720" w:type="dxa"/>
          </w:tcPr>
          <w:p w14:paraId="24E6BEF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38A29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EC2F9D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8F7654D" w14:textId="77777777" w:rsidR="009D3F1A" w:rsidRPr="003A51AC" w:rsidRDefault="009D3F1A" w:rsidP="0039183F">
            <w:pPr>
              <w:pStyle w:val="TableParagraph"/>
              <w:rPr>
                <w:sz w:val="24"/>
                <w:szCs w:val="24"/>
              </w:rPr>
            </w:pPr>
          </w:p>
        </w:tc>
      </w:tr>
      <w:tr w:rsidR="009D3F1A" w:rsidRPr="003A51AC" w14:paraId="3EEAE0FC" w14:textId="77777777" w:rsidTr="00DF79C8">
        <w:trPr>
          <w:trHeight w:val="292"/>
        </w:trPr>
        <w:tc>
          <w:tcPr>
            <w:tcW w:w="1385" w:type="dxa"/>
          </w:tcPr>
          <w:p w14:paraId="5DE231B7" w14:textId="77777777" w:rsidR="009D3F1A" w:rsidRPr="003A51AC" w:rsidRDefault="009D3F1A" w:rsidP="0039183F">
            <w:pPr>
              <w:pStyle w:val="TableParagraph"/>
              <w:ind w:left="129"/>
              <w:rPr>
                <w:sz w:val="24"/>
                <w:szCs w:val="24"/>
              </w:rPr>
            </w:pPr>
            <w:r w:rsidRPr="003A51AC">
              <w:rPr>
                <w:sz w:val="24"/>
                <w:szCs w:val="24"/>
              </w:rPr>
              <w:t>3.3.3.4.</w:t>
            </w:r>
          </w:p>
        </w:tc>
        <w:tc>
          <w:tcPr>
            <w:tcW w:w="5493" w:type="dxa"/>
          </w:tcPr>
          <w:p w14:paraId="499A1711" w14:textId="77777777" w:rsidR="009D3F1A" w:rsidRPr="003A51AC" w:rsidRDefault="009D3F1A" w:rsidP="0039183F">
            <w:pPr>
              <w:pStyle w:val="TableParagraph"/>
              <w:rPr>
                <w:sz w:val="24"/>
                <w:szCs w:val="24"/>
              </w:rPr>
            </w:pPr>
            <w:r w:rsidRPr="003A51AC">
              <w:rPr>
                <w:spacing w:val="-1"/>
                <w:sz w:val="24"/>
                <w:szCs w:val="24"/>
              </w:rPr>
              <w:t>Аудио</w:t>
            </w:r>
            <w:r w:rsidRPr="003A51AC">
              <w:rPr>
                <w:spacing w:val="-13"/>
                <w:sz w:val="24"/>
                <w:szCs w:val="24"/>
              </w:rPr>
              <w:t xml:space="preserve"> </w:t>
            </w:r>
            <w:r w:rsidRPr="003A51AC">
              <w:rPr>
                <w:spacing w:val="-1"/>
                <w:sz w:val="24"/>
                <w:szCs w:val="24"/>
              </w:rPr>
              <w:t>подборка</w:t>
            </w:r>
            <w:r w:rsidRPr="003A51AC">
              <w:rPr>
                <w:spacing w:val="-12"/>
                <w:sz w:val="24"/>
                <w:szCs w:val="24"/>
              </w:rPr>
              <w:t xml:space="preserve"> </w:t>
            </w:r>
            <w:r w:rsidRPr="003A51AC">
              <w:rPr>
                <w:spacing w:val="-1"/>
                <w:sz w:val="24"/>
                <w:szCs w:val="24"/>
              </w:rPr>
              <w:t>художественных</w:t>
            </w:r>
            <w:r w:rsidRPr="003A51AC">
              <w:rPr>
                <w:spacing w:val="-12"/>
                <w:sz w:val="24"/>
                <w:szCs w:val="24"/>
              </w:rPr>
              <w:t xml:space="preserve"> </w:t>
            </w:r>
            <w:r w:rsidRPr="003A51AC">
              <w:rPr>
                <w:sz w:val="24"/>
                <w:szCs w:val="24"/>
              </w:rPr>
              <w:t>произведений</w:t>
            </w:r>
          </w:p>
        </w:tc>
        <w:tc>
          <w:tcPr>
            <w:tcW w:w="720" w:type="dxa"/>
          </w:tcPr>
          <w:p w14:paraId="3773BBF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DFFF0C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EC5565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38E233E" w14:textId="77777777" w:rsidR="009D3F1A" w:rsidRPr="003A51AC" w:rsidRDefault="009D3F1A" w:rsidP="0039183F">
            <w:pPr>
              <w:pStyle w:val="TableParagraph"/>
              <w:rPr>
                <w:sz w:val="24"/>
                <w:szCs w:val="24"/>
              </w:rPr>
            </w:pPr>
          </w:p>
        </w:tc>
      </w:tr>
      <w:tr w:rsidR="009D3F1A" w:rsidRPr="003A51AC" w14:paraId="0DFD8846" w14:textId="77777777" w:rsidTr="00DF79C8">
        <w:trPr>
          <w:trHeight w:val="290"/>
        </w:trPr>
        <w:tc>
          <w:tcPr>
            <w:tcW w:w="1385" w:type="dxa"/>
          </w:tcPr>
          <w:p w14:paraId="53C5E6C2" w14:textId="77777777" w:rsidR="009D3F1A" w:rsidRPr="003A51AC" w:rsidRDefault="009D3F1A" w:rsidP="0039183F">
            <w:pPr>
              <w:pStyle w:val="TableParagraph"/>
              <w:ind w:left="129"/>
              <w:rPr>
                <w:sz w:val="24"/>
                <w:szCs w:val="24"/>
              </w:rPr>
            </w:pPr>
            <w:r w:rsidRPr="003A51AC">
              <w:rPr>
                <w:sz w:val="24"/>
                <w:szCs w:val="24"/>
              </w:rPr>
              <w:t>3.3.3.5.</w:t>
            </w:r>
          </w:p>
        </w:tc>
        <w:tc>
          <w:tcPr>
            <w:tcW w:w="5493" w:type="dxa"/>
          </w:tcPr>
          <w:p w14:paraId="6A3277B1" w14:textId="77777777" w:rsidR="009D3F1A" w:rsidRPr="003A51AC" w:rsidRDefault="009D3F1A" w:rsidP="0039183F">
            <w:pPr>
              <w:pStyle w:val="TableParagraph"/>
              <w:rPr>
                <w:sz w:val="24"/>
                <w:szCs w:val="24"/>
              </w:rPr>
            </w:pPr>
            <w:r w:rsidRPr="003A51AC">
              <w:rPr>
                <w:sz w:val="24"/>
                <w:szCs w:val="24"/>
              </w:rPr>
              <w:t>Бактерицидный</w:t>
            </w:r>
            <w:r w:rsidRPr="003A51AC">
              <w:rPr>
                <w:spacing w:val="-11"/>
                <w:sz w:val="24"/>
                <w:szCs w:val="24"/>
              </w:rPr>
              <w:t xml:space="preserve"> </w:t>
            </w:r>
            <w:r w:rsidRPr="003A51AC">
              <w:rPr>
                <w:sz w:val="24"/>
                <w:szCs w:val="24"/>
              </w:rPr>
              <w:t>облучатель</w:t>
            </w:r>
          </w:p>
        </w:tc>
        <w:tc>
          <w:tcPr>
            <w:tcW w:w="720" w:type="dxa"/>
          </w:tcPr>
          <w:p w14:paraId="2D26ABA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92E94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20CF01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634FE9" w14:textId="77777777" w:rsidR="009D3F1A" w:rsidRPr="003A51AC" w:rsidRDefault="009D3F1A" w:rsidP="0039183F">
            <w:pPr>
              <w:pStyle w:val="TableParagraph"/>
              <w:rPr>
                <w:sz w:val="24"/>
                <w:szCs w:val="24"/>
              </w:rPr>
            </w:pPr>
          </w:p>
        </w:tc>
      </w:tr>
      <w:tr w:rsidR="009D3F1A" w:rsidRPr="003A51AC" w14:paraId="1933FCC6" w14:textId="77777777" w:rsidTr="00DF79C8">
        <w:trPr>
          <w:trHeight w:val="290"/>
        </w:trPr>
        <w:tc>
          <w:tcPr>
            <w:tcW w:w="1385" w:type="dxa"/>
          </w:tcPr>
          <w:p w14:paraId="52619BC0" w14:textId="77777777" w:rsidR="009D3F1A" w:rsidRPr="003A51AC" w:rsidRDefault="009D3F1A" w:rsidP="0039183F">
            <w:pPr>
              <w:pStyle w:val="TableParagraph"/>
              <w:ind w:left="129"/>
              <w:rPr>
                <w:sz w:val="24"/>
                <w:szCs w:val="24"/>
              </w:rPr>
            </w:pPr>
            <w:r w:rsidRPr="003A51AC">
              <w:rPr>
                <w:sz w:val="24"/>
                <w:szCs w:val="24"/>
              </w:rPr>
              <w:t>3.3.3.6.</w:t>
            </w:r>
          </w:p>
        </w:tc>
        <w:tc>
          <w:tcPr>
            <w:tcW w:w="5493" w:type="dxa"/>
          </w:tcPr>
          <w:p w14:paraId="05A1090B" w14:textId="77777777" w:rsidR="009D3F1A" w:rsidRPr="003A51AC" w:rsidRDefault="009D3F1A" w:rsidP="0039183F">
            <w:pPr>
              <w:pStyle w:val="TableParagraph"/>
              <w:rPr>
                <w:sz w:val="24"/>
                <w:szCs w:val="24"/>
              </w:rPr>
            </w:pPr>
            <w:r w:rsidRPr="003A51AC">
              <w:rPr>
                <w:sz w:val="24"/>
                <w:szCs w:val="24"/>
              </w:rPr>
              <w:t>Балансиры</w:t>
            </w:r>
            <w:r w:rsidRPr="003A51AC">
              <w:rPr>
                <w:spacing w:val="-5"/>
                <w:sz w:val="24"/>
                <w:szCs w:val="24"/>
              </w:rPr>
              <w:t xml:space="preserve"> </w:t>
            </w:r>
            <w:r w:rsidRPr="003A51AC">
              <w:rPr>
                <w:sz w:val="24"/>
                <w:szCs w:val="24"/>
              </w:rPr>
              <w:t>разного</w:t>
            </w:r>
            <w:r w:rsidRPr="003A51AC">
              <w:rPr>
                <w:spacing w:val="-7"/>
                <w:sz w:val="24"/>
                <w:szCs w:val="24"/>
              </w:rPr>
              <w:t xml:space="preserve"> </w:t>
            </w:r>
            <w:r w:rsidRPr="003A51AC">
              <w:rPr>
                <w:sz w:val="24"/>
                <w:szCs w:val="24"/>
              </w:rPr>
              <w:t>типа</w:t>
            </w:r>
            <w:r w:rsidRPr="003A51AC">
              <w:rPr>
                <w:spacing w:val="-6"/>
                <w:sz w:val="24"/>
                <w:szCs w:val="24"/>
              </w:rPr>
              <w:t xml:space="preserve"> </w:t>
            </w:r>
            <w:r w:rsidRPr="003A51AC">
              <w:rPr>
                <w:sz w:val="24"/>
                <w:szCs w:val="24"/>
              </w:rPr>
              <w:t>-</w:t>
            </w:r>
            <w:r w:rsidRPr="003A51AC">
              <w:rPr>
                <w:spacing w:val="-3"/>
                <w:sz w:val="24"/>
                <w:szCs w:val="24"/>
              </w:rPr>
              <w:t xml:space="preserve"> </w:t>
            </w:r>
            <w:r w:rsidRPr="003A51AC">
              <w:rPr>
                <w:sz w:val="24"/>
                <w:szCs w:val="24"/>
              </w:rPr>
              <w:t>комплект</w:t>
            </w:r>
          </w:p>
        </w:tc>
        <w:tc>
          <w:tcPr>
            <w:tcW w:w="720" w:type="dxa"/>
          </w:tcPr>
          <w:p w14:paraId="0DE49AE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6165FD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367742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2DED23B" w14:textId="77777777" w:rsidR="009D3F1A" w:rsidRPr="003A51AC" w:rsidRDefault="009D3F1A" w:rsidP="0039183F">
            <w:pPr>
              <w:pStyle w:val="TableParagraph"/>
              <w:rPr>
                <w:sz w:val="24"/>
                <w:szCs w:val="24"/>
              </w:rPr>
            </w:pPr>
          </w:p>
        </w:tc>
      </w:tr>
      <w:tr w:rsidR="009D3F1A" w:rsidRPr="003A51AC" w14:paraId="35E50E2F" w14:textId="77777777" w:rsidTr="00DF79C8">
        <w:trPr>
          <w:trHeight w:val="292"/>
        </w:trPr>
        <w:tc>
          <w:tcPr>
            <w:tcW w:w="1385" w:type="dxa"/>
          </w:tcPr>
          <w:p w14:paraId="7A74FB83" w14:textId="77777777" w:rsidR="009D3F1A" w:rsidRPr="003A51AC" w:rsidRDefault="009D3F1A" w:rsidP="0039183F">
            <w:pPr>
              <w:pStyle w:val="TableParagraph"/>
              <w:spacing w:line="246" w:lineRule="exact"/>
              <w:ind w:left="129"/>
              <w:rPr>
                <w:sz w:val="24"/>
                <w:szCs w:val="24"/>
              </w:rPr>
            </w:pPr>
            <w:r w:rsidRPr="003A51AC">
              <w:rPr>
                <w:sz w:val="24"/>
                <w:szCs w:val="24"/>
              </w:rPr>
              <w:t>3.3.3.7.</w:t>
            </w:r>
          </w:p>
        </w:tc>
        <w:tc>
          <w:tcPr>
            <w:tcW w:w="5493" w:type="dxa"/>
          </w:tcPr>
          <w:p w14:paraId="74E1CAA5" w14:textId="77777777" w:rsidR="009D3F1A" w:rsidRPr="003A51AC" w:rsidRDefault="009D3F1A" w:rsidP="0039183F">
            <w:pPr>
              <w:pStyle w:val="TableParagraph"/>
              <w:spacing w:line="246" w:lineRule="exact"/>
              <w:rPr>
                <w:sz w:val="24"/>
                <w:szCs w:val="24"/>
              </w:rPr>
            </w:pPr>
            <w:r w:rsidRPr="003A51AC">
              <w:rPr>
                <w:sz w:val="24"/>
                <w:szCs w:val="24"/>
              </w:rPr>
              <w:t>Бесконтактный</w:t>
            </w:r>
            <w:r w:rsidRPr="003A51AC">
              <w:rPr>
                <w:spacing w:val="-4"/>
                <w:sz w:val="24"/>
                <w:szCs w:val="24"/>
              </w:rPr>
              <w:t xml:space="preserve"> </w:t>
            </w:r>
            <w:r w:rsidRPr="003A51AC">
              <w:rPr>
                <w:sz w:val="24"/>
                <w:szCs w:val="24"/>
              </w:rPr>
              <w:t>детский</w:t>
            </w:r>
            <w:r w:rsidRPr="003A51AC">
              <w:rPr>
                <w:spacing w:val="-4"/>
                <w:sz w:val="24"/>
                <w:szCs w:val="24"/>
              </w:rPr>
              <w:t xml:space="preserve"> </w:t>
            </w:r>
            <w:r w:rsidRPr="003A51AC">
              <w:rPr>
                <w:sz w:val="24"/>
                <w:szCs w:val="24"/>
              </w:rPr>
              <w:t>термометр</w:t>
            </w:r>
          </w:p>
        </w:tc>
        <w:tc>
          <w:tcPr>
            <w:tcW w:w="720" w:type="dxa"/>
          </w:tcPr>
          <w:p w14:paraId="1528181A"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E31502C"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04DD80B4" w14:textId="77777777" w:rsidR="009D3F1A" w:rsidRPr="003A51AC" w:rsidRDefault="009D3F1A" w:rsidP="0039183F">
            <w:pPr>
              <w:pStyle w:val="TableParagraph"/>
              <w:rPr>
                <w:sz w:val="24"/>
                <w:szCs w:val="24"/>
              </w:rPr>
            </w:pPr>
          </w:p>
        </w:tc>
        <w:tc>
          <w:tcPr>
            <w:tcW w:w="1006" w:type="dxa"/>
          </w:tcPr>
          <w:p w14:paraId="409F2F44"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6CEE571" w14:textId="77777777" w:rsidTr="00DF79C8">
        <w:trPr>
          <w:trHeight w:val="290"/>
        </w:trPr>
        <w:tc>
          <w:tcPr>
            <w:tcW w:w="1385" w:type="dxa"/>
          </w:tcPr>
          <w:p w14:paraId="2F5DE9AE" w14:textId="77777777" w:rsidR="009D3F1A" w:rsidRPr="003A51AC" w:rsidRDefault="009D3F1A" w:rsidP="0039183F">
            <w:pPr>
              <w:pStyle w:val="TableParagraph"/>
              <w:ind w:left="129"/>
              <w:rPr>
                <w:sz w:val="24"/>
                <w:szCs w:val="24"/>
              </w:rPr>
            </w:pPr>
            <w:r w:rsidRPr="003A51AC">
              <w:rPr>
                <w:sz w:val="24"/>
                <w:szCs w:val="24"/>
              </w:rPr>
              <w:t>3.3.3.8.</w:t>
            </w:r>
          </w:p>
        </w:tc>
        <w:tc>
          <w:tcPr>
            <w:tcW w:w="5493" w:type="dxa"/>
          </w:tcPr>
          <w:p w14:paraId="40DA926D" w14:textId="77777777" w:rsidR="009D3F1A" w:rsidRPr="003A51AC" w:rsidRDefault="009D3F1A" w:rsidP="0039183F">
            <w:pPr>
              <w:pStyle w:val="TableParagraph"/>
              <w:rPr>
                <w:sz w:val="24"/>
                <w:szCs w:val="24"/>
              </w:rPr>
            </w:pPr>
            <w:r w:rsidRPr="003A51AC">
              <w:rPr>
                <w:sz w:val="24"/>
                <w:szCs w:val="24"/>
              </w:rPr>
              <w:t>Бирюльки</w:t>
            </w:r>
          </w:p>
        </w:tc>
        <w:tc>
          <w:tcPr>
            <w:tcW w:w="720" w:type="dxa"/>
          </w:tcPr>
          <w:p w14:paraId="1C302DC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F57E38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9C0CEDE" w14:textId="77777777" w:rsidR="009D3F1A" w:rsidRPr="003A51AC" w:rsidRDefault="009D3F1A" w:rsidP="0039183F">
            <w:pPr>
              <w:pStyle w:val="TableParagraph"/>
              <w:rPr>
                <w:sz w:val="24"/>
                <w:szCs w:val="24"/>
              </w:rPr>
            </w:pPr>
          </w:p>
        </w:tc>
        <w:tc>
          <w:tcPr>
            <w:tcW w:w="1006" w:type="dxa"/>
          </w:tcPr>
          <w:p w14:paraId="24CCFB3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457C8D8" w14:textId="77777777" w:rsidTr="00DF79C8">
        <w:trPr>
          <w:trHeight w:val="292"/>
        </w:trPr>
        <w:tc>
          <w:tcPr>
            <w:tcW w:w="1385" w:type="dxa"/>
          </w:tcPr>
          <w:p w14:paraId="2A45062E" w14:textId="77777777" w:rsidR="009D3F1A" w:rsidRPr="003A51AC" w:rsidRDefault="009D3F1A" w:rsidP="0039183F">
            <w:pPr>
              <w:pStyle w:val="TableParagraph"/>
              <w:ind w:left="129"/>
              <w:rPr>
                <w:sz w:val="24"/>
                <w:szCs w:val="24"/>
              </w:rPr>
            </w:pPr>
            <w:r w:rsidRPr="003A51AC">
              <w:rPr>
                <w:sz w:val="24"/>
                <w:szCs w:val="24"/>
              </w:rPr>
              <w:t>3.3.3.9.</w:t>
            </w:r>
          </w:p>
        </w:tc>
        <w:tc>
          <w:tcPr>
            <w:tcW w:w="5493" w:type="dxa"/>
          </w:tcPr>
          <w:p w14:paraId="350ADC4B" w14:textId="77777777" w:rsidR="009D3F1A" w:rsidRPr="003A51AC" w:rsidRDefault="009D3F1A" w:rsidP="0039183F">
            <w:pPr>
              <w:pStyle w:val="TableParagraph"/>
              <w:rPr>
                <w:sz w:val="24"/>
                <w:szCs w:val="24"/>
                <w:lang w:val="ru-RU"/>
              </w:rPr>
            </w:pPr>
            <w:r w:rsidRPr="003A51AC">
              <w:rPr>
                <w:sz w:val="24"/>
                <w:szCs w:val="24"/>
                <w:lang w:val="ru-RU"/>
              </w:rPr>
              <w:t>Домино</w:t>
            </w:r>
            <w:r w:rsidRPr="003A51AC">
              <w:rPr>
                <w:spacing w:val="-7"/>
                <w:sz w:val="24"/>
                <w:szCs w:val="24"/>
                <w:lang w:val="ru-RU"/>
              </w:rPr>
              <w:t xml:space="preserve"> </w:t>
            </w:r>
            <w:r w:rsidRPr="003A51AC">
              <w:rPr>
                <w:sz w:val="24"/>
                <w:szCs w:val="24"/>
                <w:lang w:val="ru-RU"/>
              </w:rPr>
              <w:t>логическое</w:t>
            </w:r>
            <w:r w:rsidRPr="003A51AC">
              <w:rPr>
                <w:spacing w:val="-7"/>
                <w:sz w:val="24"/>
                <w:szCs w:val="24"/>
                <w:lang w:val="ru-RU"/>
              </w:rPr>
              <w:t xml:space="preserve"> </w:t>
            </w:r>
            <w:r w:rsidRPr="003A51AC">
              <w:rPr>
                <w:sz w:val="24"/>
                <w:szCs w:val="24"/>
                <w:lang w:val="ru-RU"/>
              </w:rPr>
              <w:t>с</w:t>
            </w:r>
            <w:r w:rsidRPr="003A51AC">
              <w:rPr>
                <w:spacing w:val="-9"/>
                <w:sz w:val="24"/>
                <w:szCs w:val="24"/>
                <w:lang w:val="ru-RU"/>
              </w:rPr>
              <w:t xml:space="preserve"> </w:t>
            </w:r>
            <w:r w:rsidRPr="003A51AC">
              <w:rPr>
                <w:sz w:val="24"/>
                <w:szCs w:val="24"/>
                <w:lang w:val="ru-RU"/>
              </w:rPr>
              <w:t>разной</w:t>
            </w:r>
            <w:r w:rsidRPr="003A51AC">
              <w:rPr>
                <w:spacing w:val="-8"/>
                <w:sz w:val="24"/>
                <w:szCs w:val="24"/>
                <w:lang w:val="ru-RU"/>
              </w:rPr>
              <w:t xml:space="preserve"> </w:t>
            </w:r>
            <w:r w:rsidRPr="003A51AC">
              <w:rPr>
                <w:sz w:val="24"/>
                <w:szCs w:val="24"/>
                <w:lang w:val="ru-RU"/>
              </w:rPr>
              <w:t>тематикой</w:t>
            </w:r>
            <w:r w:rsidRPr="003A51AC">
              <w:rPr>
                <w:spacing w:val="-8"/>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7CB1EAF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08F9E4E"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0B9065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53599BD" w14:textId="77777777" w:rsidR="009D3F1A" w:rsidRPr="003A51AC" w:rsidRDefault="009D3F1A" w:rsidP="0039183F">
            <w:pPr>
              <w:pStyle w:val="TableParagraph"/>
              <w:rPr>
                <w:sz w:val="24"/>
                <w:szCs w:val="24"/>
              </w:rPr>
            </w:pPr>
          </w:p>
        </w:tc>
      </w:tr>
      <w:tr w:rsidR="009D3F1A" w:rsidRPr="003A51AC" w14:paraId="7D8F7992" w14:textId="77777777" w:rsidTr="00DF79C8">
        <w:trPr>
          <w:trHeight w:val="870"/>
        </w:trPr>
        <w:tc>
          <w:tcPr>
            <w:tcW w:w="1385" w:type="dxa"/>
          </w:tcPr>
          <w:p w14:paraId="26C0D080" w14:textId="77777777" w:rsidR="009D3F1A" w:rsidRPr="003A51AC" w:rsidRDefault="009D3F1A" w:rsidP="0039183F">
            <w:pPr>
              <w:pStyle w:val="TableParagraph"/>
              <w:ind w:left="129"/>
              <w:rPr>
                <w:sz w:val="24"/>
                <w:szCs w:val="24"/>
              </w:rPr>
            </w:pPr>
            <w:r w:rsidRPr="003A51AC">
              <w:rPr>
                <w:sz w:val="24"/>
                <w:szCs w:val="24"/>
              </w:rPr>
              <w:t>3.3.3.10.</w:t>
            </w:r>
          </w:p>
        </w:tc>
        <w:tc>
          <w:tcPr>
            <w:tcW w:w="5493" w:type="dxa"/>
          </w:tcPr>
          <w:p w14:paraId="2AC6B6F9" w14:textId="2FC55876" w:rsidR="009D3F1A" w:rsidRPr="00DF79C8" w:rsidRDefault="009D3F1A" w:rsidP="00DF79C8">
            <w:pPr>
              <w:pStyle w:val="TableParagraph"/>
              <w:spacing w:line="276" w:lineRule="auto"/>
              <w:ind w:right="91"/>
              <w:rPr>
                <w:sz w:val="24"/>
                <w:szCs w:val="24"/>
                <w:lang w:val="ru-RU"/>
              </w:rPr>
            </w:pPr>
            <w:r w:rsidRPr="003A51AC">
              <w:rPr>
                <w:sz w:val="24"/>
                <w:szCs w:val="24"/>
                <w:lang w:val="ru-RU"/>
              </w:rPr>
              <w:t>Емкости</w:t>
            </w:r>
            <w:r w:rsidRPr="003A51AC">
              <w:rPr>
                <w:spacing w:val="40"/>
                <w:sz w:val="24"/>
                <w:szCs w:val="24"/>
                <w:lang w:val="ru-RU"/>
              </w:rPr>
              <w:t xml:space="preserve"> </w:t>
            </w:r>
            <w:r w:rsidRPr="003A51AC">
              <w:rPr>
                <w:sz w:val="24"/>
                <w:szCs w:val="24"/>
                <w:lang w:val="ru-RU"/>
              </w:rPr>
              <w:t>для</w:t>
            </w:r>
            <w:r w:rsidRPr="003A51AC">
              <w:rPr>
                <w:spacing w:val="42"/>
                <w:sz w:val="24"/>
                <w:szCs w:val="24"/>
                <w:lang w:val="ru-RU"/>
              </w:rPr>
              <w:t xml:space="preserve"> </w:t>
            </w:r>
            <w:r w:rsidRPr="003A51AC">
              <w:rPr>
                <w:sz w:val="24"/>
                <w:szCs w:val="24"/>
                <w:lang w:val="ru-RU"/>
              </w:rPr>
              <w:t>обработки</w:t>
            </w:r>
            <w:r w:rsidRPr="003A51AC">
              <w:rPr>
                <w:spacing w:val="39"/>
                <w:sz w:val="24"/>
                <w:szCs w:val="24"/>
                <w:lang w:val="ru-RU"/>
              </w:rPr>
              <w:t xml:space="preserve"> </w:t>
            </w:r>
            <w:r w:rsidRPr="003A51AC">
              <w:rPr>
                <w:sz w:val="24"/>
                <w:szCs w:val="24"/>
                <w:lang w:val="ru-RU"/>
              </w:rPr>
              <w:t>«шариков»</w:t>
            </w:r>
            <w:r w:rsidRPr="003A51AC">
              <w:rPr>
                <w:spacing w:val="39"/>
                <w:sz w:val="24"/>
                <w:szCs w:val="24"/>
                <w:lang w:val="ru-RU"/>
              </w:rPr>
              <w:t xml:space="preserve"> </w:t>
            </w:r>
            <w:r w:rsidRPr="003A51AC">
              <w:rPr>
                <w:sz w:val="24"/>
                <w:szCs w:val="24"/>
                <w:lang w:val="ru-RU"/>
              </w:rPr>
              <w:t>бассейна,</w:t>
            </w:r>
            <w:r w:rsidRPr="003A51AC">
              <w:rPr>
                <w:spacing w:val="41"/>
                <w:sz w:val="24"/>
                <w:szCs w:val="24"/>
                <w:lang w:val="ru-RU"/>
              </w:rPr>
              <w:t xml:space="preserve"> </w:t>
            </w:r>
            <w:r w:rsidRPr="003A51AC">
              <w:rPr>
                <w:sz w:val="24"/>
                <w:szCs w:val="24"/>
                <w:lang w:val="ru-RU"/>
              </w:rPr>
              <w:t>емкости</w:t>
            </w:r>
            <w:r w:rsidRPr="003A51AC">
              <w:rPr>
                <w:spacing w:val="-52"/>
                <w:sz w:val="24"/>
                <w:szCs w:val="24"/>
                <w:lang w:val="ru-RU"/>
              </w:rPr>
              <w:t xml:space="preserve"> </w:t>
            </w:r>
            <w:r w:rsidRPr="003A51AC">
              <w:rPr>
                <w:sz w:val="24"/>
                <w:szCs w:val="24"/>
                <w:lang w:val="ru-RU"/>
              </w:rPr>
              <w:t>для</w:t>
            </w:r>
            <w:r w:rsidRPr="003A51AC">
              <w:rPr>
                <w:spacing w:val="22"/>
                <w:sz w:val="24"/>
                <w:szCs w:val="24"/>
                <w:lang w:val="ru-RU"/>
              </w:rPr>
              <w:t xml:space="preserve"> </w:t>
            </w:r>
            <w:r w:rsidRPr="003A51AC">
              <w:rPr>
                <w:sz w:val="24"/>
                <w:szCs w:val="24"/>
                <w:lang w:val="ru-RU"/>
              </w:rPr>
              <w:t>приготовления</w:t>
            </w:r>
            <w:r w:rsidRPr="003A51AC">
              <w:rPr>
                <w:spacing w:val="21"/>
                <w:sz w:val="24"/>
                <w:szCs w:val="24"/>
                <w:lang w:val="ru-RU"/>
              </w:rPr>
              <w:t xml:space="preserve"> </w:t>
            </w:r>
            <w:r w:rsidRPr="003A51AC">
              <w:rPr>
                <w:sz w:val="24"/>
                <w:szCs w:val="24"/>
                <w:lang w:val="ru-RU"/>
              </w:rPr>
              <w:t>и</w:t>
            </w:r>
            <w:r w:rsidRPr="003A51AC">
              <w:rPr>
                <w:spacing w:val="19"/>
                <w:sz w:val="24"/>
                <w:szCs w:val="24"/>
                <w:lang w:val="ru-RU"/>
              </w:rPr>
              <w:t xml:space="preserve"> </w:t>
            </w:r>
            <w:r w:rsidRPr="003A51AC">
              <w:rPr>
                <w:sz w:val="24"/>
                <w:szCs w:val="24"/>
                <w:lang w:val="ru-RU"/>
              </w:rPr>
              <w:t>хранения</w:t>
            </w:r>
            <w:r w:rsidRPr="003A51AC">
              <w:rPr>
                <w:spacing w:val="22"/>
                <w:sz w:val="24"/>
                <w:szCs w:val="24"/>
                <w:lang w:val="ru-RU"/>
              </w:rPr>
              <w:t xml:space="preserve"> </w:t>
            </w:r>
            <w:r w:rsidRPr="003A51AC">
              <w:rPr>
                <w:sz w:val="24"/>
                <w:szCs w:val="24"/>
                <w:lang w:val="ru-RU"/>
              </w:rPr>
              <w:t>дезинфицирующих</w:t>
            </w:r>
            <w:r w:rsidR="00DF79C8">
              <w:rPr>
                <w:sz w:val="24"/>
                <w:szCs w:val="24"/>
                <w:lang w:val="ru-RU"/>
              </w:rPr>
              <w:t xml:space="preserve"> </w:t>
            </w:r>
            <w:r w:rsidRPr="00DF79C8">
              <w:rPr>
                <w:sz w:val="24"/>
                <w:szCs w:val="24"/>
                <w:lang w:val="ru-RU"/>
              </w:rPr>
              <w:t>средств</w:t>
            </w:r>
          </w:p>
        </w:tc>
        <w:tc>
          <w:tcPr>
            <w:tcW w:w="720" w:type="dxa"/>
          </w:tcPr>
          <w:p w14:paraId="24663A5D" w14:textId="77777777" w:rsidR="009D3F1A" w:rsidRPr="00DF79C8" w:rsidRDefault="009D3F1A" w:rsidP="0039183F">
            <w:pPr>
              <w:pStyle w:val="TableParagraph"/>
              <w:rPr>
                <w:sz w:val="24"/>
                <w:szCs w:val="24"/>
                <w:lang w:val="ru-RU"/>
              </w:rPr>
            </w:pPr>
          </w:p>
        </w:tc>
        <w:tc>
          <w:tcPr>
            <w:tcW w:w="1020" w:type="dxa"/>
          </w:tcPr>
          <w:p w14:paraId="00D9B557" w14:textId="77777777" w:rsidR="009D3F1A" w:rsidRPr="00DF79C8" w:rsidRDefault="009D3F1A" w:rsidP="0039183F">
            <w:pPr>
              <w:pStyle w:val="TableParagraph"/>
              <w:rPr>
                <w:sz w:val="24"/>
                <w:szCs w:val="24"/>
                <w:lang w:val="ru-RU"/>
              </w:rPr>
            </w:pPr>
          </w:p>
        </w:tc>
        <w:tc>
          <w:tcPr>
            <w:tcW w:w="1035" w:type="dxa"/>
          </w:tcPr>
          <w:p w14:paraId="3B0E7CE2" w14:textId="77777777" w:rsidR="009D3F1A" w:rsidRPr="00DF79C8" w:rsidRDefault="009D3F1A" w:rsidP="0039183F">
            <w:pPr>
              <w:pStyle w:val="TableParagraph"/>
              <w:rPr>
                <w:sz w:val="24"/>
                <w:szCs w:val="24"/>
                <w:lang w:val="ru-RU"/>
              </w:rPr>
            </w:pPr>
          </w:p>
        </w:tc>
        <w:tc>
          <w:tcPr>
            <w:tcW w:w="1006" w:type="dxa"/>
          </w:tcPr>
          <w:p w14:paraId="35D9BF5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2DBD3177" w14:textId="77777777" w:rsidTr="00DF79C8">
        <w:trPr>
          <w:trHeight w:val="292"/>
        </w:trPr>
        <w:tc>
          <w:tcPr>
            <w:tcW w:w="1385" w:type="dxa"/>
          </w:tcPr>
          <w:p w14:paraId="0437E2FC" w14:textId="77777777" w:rsidR="009D3F1A" w:rsidRPr="003A51AC" w:rsidRDefault="009D3F1A" w:rsidP="0039183F">
            <w:pPr>
              <w:pStyle w:val="TableParagraph"/>
              <w:spacing w:line="246" w:lineRule="exact"/>
              <w:ind w:left="129"/>
              <w:rPr>
                <w:sz w:val="24"/>
                <w:szCs w:val="24"/>
              </w:rPr>
            </w:pPr>
            <w:r w:rsidRPr="003A51AC">
              <w:rPr>
                <w:sz w:val="24"/>
                <w:szCs w:val="24"/>
              </w:rPr>
              <w:t>3.3.3.11.</w:t>
            </w:r>
          </w:p>
        </w:tc>
        <w:tc>
          <w:tcPr>
            <w:tcW w:w="5493" w:type="dxa"/>
          </w:tcPr>
          <w:p w14:paraId="6F0B8448" w14:textId="77777777" w:rsidR="009D3F1A" w:rsidRPr="003A51AC" w:rsidRDefault="009D3F1A" w:rsidP="0039183F">
            <w:pPr>
              <w:pStyle w:val="TableParagraph"/>
              <w:spacing w:line="246" w:lineRule="exact"/>
              <w:rPr>
                <w:sz w:val="24"/>
                <w:szCs w:val="24"/>
              </w:rPr>
            </w:pPr>
            <w:r w:rsidRPr="003A51AC">
              <w:rPr>
                <w:sz w:val="24"/>
                <w:szCs w:val="24"/>
              </w:rPr>
              <w:t>Игрушка-вкладыш</w:t>
            </w:r>
          </w:p>
        </w:tc>
        <w:tc>
          <w:tcPr>
            <w:tcW w:w="720" w:type="dxa"/>
          </w:tcPr>
          <w:p w14:paraId="27DEBAD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26B2872D" w14:textId="77777777" w:rsidR="009D3F1A" w:rsidRPr="003A51AC" w:rsidRDefault="009D3F1A" w:rsidP="0039183F">
            <w:pPr>
              <w:pStyle w:val="TableParagraph"/>
              <w:spacing w:line="246" w:lineRule="exact"/>
              <w:ind w:left="7"/>
              <w:jc w:val="center"/>
              <w:rPr>
                <w:sz w:val="24"/>
                <w:szCs w:val="24"/>
              </w:rPr>
            </w:pPr>
            <w:r w:rsidRPr="003A51AC">
              <w:rPr>
                <w:sz w:val="24"/>
                <w:szCs w:val="24"/>
              </w:rPr>
              <w:t>3</w:t>
            </w:r>
          </w:p>
        </w:tc>
        <w:tc>
          <w:tcPr>
            <w:tcW w:w="1035" w:type="dxa"/>
          </w:tcPr>
          <w:p w14:paraId="29F87E4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3D1019DE" w14:textId="77777777" w:rsidR="009D3F1A" w:rsidRPr="003A51AC" w:rsidRDefault="009D3F1A" w:rsidP="0039183F">
            <w:pPr>
              <w:pStyle w:val="TableParagraph"/>
              <w:rPr>
                <w:sz w:val="24"/>
                <w:szCs w:val="24"/>
              </w:rPr>
            </w:pPr>
          </w:p>
        </w:tc>
      </w:tr>
      <w:tr w:rsidR="009D3F1A" w:rsidRPr="003A51AC" w14:paraId="5631BCBC" w14:textId="77777777" w:rsidTr="00DF79C8">
        <w:trPr>
          <w:trHeight w:val="290"/>
        </w:trPr>
        <w:tc>
          <w:tcPr>
            <w:tcW w:w="1385" w:type="dxa"/>
          </w:tcPr>
          <w:p w14:paraId="4E1F7793" w14:textId="77777777" w:rsidR="009D3F1A" w:rsidRPr="003A51AC" w:rsidRDefault="009D3F1A" w:rsidP="0039183F">
            <w:pPr>
              <w:pStyle w:val="TableParagraph"/>
              <w:ind w:left="129"/>
              <w:rPr>
                <w:sz w:val="24"/>
                <w:szCs w:val="24"/>
              </w:rPr>
            </w:pPr>
            <w:r w:rsidRPr="003A51AC">
              <w:rPr>
                <w:sz w:val="24"/>
                <w:szCs w:val="24"/>
              </w:rPr>
              <w:t>3.3.3.12.</w:t>
            </w:r>
          </w:p>
        </w:tc>
        <w:tc>
          <w:tcPr>
            <w:tcW w:w="5493" w:type="dxa"/>
          </w:tcPr>
          <w:p w14:paraId="283B17F9" w14:textId="77777777" w:rsidR="009D3F1A" w:rsidRPr="003A51AC" w:rsidRDefault="009D3F1A" w:rsidP="0039183F">
            <w:pPr>
              <w:pStyle w:val="TableParagraph"/>
              <w:rPr>
                <w:sz w:val="24"/>
                <w:szCs w:val="24"/>
                <w:lang w:val="ru-RU"/>
              </w:rPr>
            </w:pPr>
            <w:r w:rsidRPr="003A51AC">
              <w:rPr>
                <w:sz w:val="24"/>
                <w:szCs w:val="24"/>
                <w:lang w:val="ru-RU"/>
              </w:rPr>
              <w:t>Карточки</w:t>
            </w:r>
            <w:r w:rsidRPr="003A51AC">
              <w:rPr>
                <w:spacing w:val="-5"/>
                <w:sz w:val="24"/>
                <w:szCs w:val="24"/>
                <w:lang w:val="ru-RU"/>
              </w:rPr>
              <w:t xml:space="preserve"> </w:t>
            </w:r>
            <w:r w:rsidRPr="003A51AC">
              <w:rPr>
                <w:sz w:val="24"/>
                <w:szCs w:val="24"/>
              </w:rPr>
              <w:t>PECS</w:t>
            </w:r>
            <w:r w:rsidRPr="003A51AC">
              <w:rPr>
                <w:spacing w:val="-3"/>
                <w:sz w:val="24"/>
                <w:szCs w:val="24"/>
                <w:lang w:val="ru-RU"/>
              </w:rPr>
              <w:t xml:space="preserve"> </w:t>
            </w:r>
            <w:r w:rsidRPr="003A51AC">
              <w:rPr>
                <w:sz w:val="24"/>
                <w:szCs w:val="24"/>
                <w:lang w:val="ru-RU"/>
              </w:rPr>
              <w:t>и</w:t>
            </w:r>
            <w:r w:rsidRPr="003A51AC">
              <w:rPr>
                <w:spacing w:val="-4"/>
                <w:sz w:val="24"/>
                <w:szCs w:val="24"/>
                <w:lang w:val="ru-RU"/>
              </w:rPr>
              <w:t xml:space="preserve"> </w:t>
            </w:r>
            <w:r w:rsidRPr="003A51AC">
              <w:rPr>
                <w:sz w:val="24"/>
                <w:szCs w:val="24"/>
                <w:lang w:val="ru-RU"/>
              </w:rPr>
              <w:t>альбомы</w:t>
            </w:r>
            <w:r w:rsidRPr="003A51AC">
              <w:rPr>
                <w:spacing w:val="-3"/>
                <w:sz w:val="24"/>
                <w:szCs w:val="24"/>
                <w:lang w:val="ru-RU"/>
              </w:rPr>
              <w:t xml:space="preserve"> </w:t>
            </w:r>
            <w:r w:rsidRPr="003A51AC">
              <w:rPr>
                <w:sz w:val="24"/>
                <w:szCs w:val="24"/>
                <w:lang w:val="ru-RU"/>
              </w:rPr>
              <w:t>к</w:t>
            </w:r>
            <w:r w:rsidRPr="003A51AC">
              <w:rPr>
                <w:spacing w:val="-3"/>
                <w:sz w:val="24"/>
                <w:szCs w:val="24"/>
                <w:lang w:val="ru-RU"/>
              </w:rPr>
              <w:t xml:space="preserve"> </w:t>
            </w:r>
            <w:r w:rsidRPr="003A51AC">
              <w:rPr>
                <w:sz w:val="24"/>
                <w:szCs w:val="24"/>
                <w:lang w:val="ru-RU"/>
              </w:rPr>
              <w:t>ним</w:t>
            </w:r>
          </w:p>
        </w:tc>
        <w:tc>
          <w:tcPr>
            <w:tcW w:w="720" w:type="dxa"/>
          </w:tcPr>
          <w:p w14:paraId="7E136F90" w14:textId="77777777" w:rsidR="009D3F1A" w:rsidRPr="003A51AC" w:rsidRDefault="009D3F1A" w:rsidP="0039183F">
            <w:pPr>
              <w:pStyle w:val="TableParagraph"/>
              <w:rPr>
                <w:sz w:val="24"/>
                <w:szCs w:val="24"/>
                <w:lang w:val="ru-RU"/>
              </w:rPr>
            </w:pPr>
          </w:p>
        </w:tc>
        <w:tc>
          <w:tcPr>
            <w:tcW w:w="1020" w:type="dxa"/>
          </w:tcPr>
          <w:p w14:paraId="4AABEBC9" w14:textId="77777777" w:rsidR="009D3F1A" w:rsidRPr="003A51AC" w:rsidRDefault="009D3F1A" w:rsidP="0039183F">
            <w:pPr>
              <w:pStyle w:val="TableParagraph"/>
              <w:rPr>
                <w:sz w:val="24"/>
                <w:szCs w:val="24"/>
                <w:lang w:val="ru-RU"/>
              </w:rPr>
            </w:pPr>
          </w:p>
        </w:tc>
        <w:tc>
          <w:tcPr>
            <w:tcW w:w="1035" w:type="dxa"/>
          </w:tcPr>
          <w:p w14:paraId="40815D4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E35B48" w14:textId="77777777" w:rsidR="009D3F1A" w:rsidRPr="003A51AC" w:rsidRDefault="009D3F1A" w:rsidP="0039183F">
            <w:pPr>
              <w:pStyle w:val="TableParagraph"/>
              <w:rPr>
                <w:sz w:val="24"/>
                <w:szCs w:val="24"/>
              </w:rPr>
            </w:pPr>
          </w:p>
        </w:tc>
      </w:tr>
      <w:tr w:rsidR="009D3F1A" w:rsidRPr="003A51AC" w14:paraId="4B982CF2" w14:textId="77777777" w:rsidTr="00DF79C8">
        <w:trPr>
          <w:trHeight w:val="583"/>
        </w:trPr>
        <w:tc>
          <w:tcPr>
            <w:tcW w:w="1385" w:type="dxa"/>
          </w:tcPr>
          <w:p w14:paraId="4D22617F" w14:textId="77777777" w:rsidR="009D3F1A" w:rsidRPr="003A51AC" w:rsidRDefault="009D3F1A" w:rsidP="0039183F">
            <w:pPr>
              <w:pStyle w:val="TableParagraph"/>
              <w:spacing w:line="244" w:lineRule="exact"/>
              <w:ind w:left="129"/>
              <w:rPr>
                <w:sz w:val="24"/>
                <w:szCs w:val="24"/>
              </w:rPr>
            </w:pPr>
            <w:r w:rsidRPr="003A51AC">
              <w:rPr>
                <w:sz w:val="24"/>
                <w:szCs w:val="24"/>
              </w:rPr>
              <w:t>3.3.3.13.</w:t>
            </w:r>
          </w:p>
        </w:tc>
        <w:tc>
          <w:tcPr>
            <w:tcW w:w="5493" w:type="dxa"/>
          </w:tcPr>
          <w:p w14:paraId="01EAACF2" w14:textId="58343E9E" w:rsidR="009D3F1A" w:rsidRPr="003A51AC" w:rsidRDefault="009D3F1A" w:rsidP="00DF79C8">
            <w:pPr>
              <w:pStyle w:val="TableParagraph"/>
              <w:spacing w:line="244" w:lineRule="exact"/>
              <w:rPr>
                <w:sz w:val="24"/>
                <w:szCs w:val="24"/>
                <w:lang w:val="ru-RU"/>
              </w:rPr>
            </w:pPr>
            <w:r w:rsidRPr="003A51AC">
              <w:rPr>
                <w:sz w:val="24"/>
                <w:szCs w:val="24"/>
                <w:lang w:val="ru-RU"/>
              </w:rPr>
              <w:t>Коврик</w:t>
            </w:r>
            <w:r w:rsidRPr="003A51AC">
              <w:rPr>
                <w:spacing w:val="61"/>
                <w:sz w:val="24"/>
                <w:szCs w:val="24"/>
                <w:lang w:val="ru-RU"/>
              </w:rPr>
              <w:t xml:space="preserve"> </w:t>
            </w:r>
            <w:r w:rsidRPr="003A51AC">
              <w:rPr>
                <w:sz w:val="24"/>
                <w:szCs w:val="24"/>
                <w:lang w:val="ru-RU"/>
              </w:rPr>
              <w:t xml:space="preserve">для  </w:t>
            </w:r>
            <w:r w:rsidRPr="003A51AC">
              <w:rPr>
                <w:spacing w:val="4"/>
                <w:sz w:val="24"/>
                <w:szCs w:val="24"/>
                <w:lang w:val="ru-RU"/>
              </w:rPr>
              <w:t xml:space="preserve"> </w:t>
            </w:r>
            <w:r w:rsidRPr="003A51AC">
              <w:rPr>
                <w:sz w:val="24"/>
                <w:szCs w:val="24"/>
                <w:lang w:val="ru-RU"/>
              </w:rPr>
              <w:t xml:space="preserve">тактильно-кинестетической  </w:t>
            </w:r>
            <w:r w:rsidRPr="003A51AC">
              <w:rPr>
                <w:spacing w:val="3"/>
                <w:sz w:val="24"/>
                <w:szCs w:val="24"/>
                <w:lang w:val="ru-RU"/>
              </w:rPr>
              <w:t xml:space="preserve"> </w:t>
            </w:r>
            <w:r w:rsidRPr="003A51AC">
              <w:rPr>
                <w:sz w:val="24"/>
                <w:szCs w:val="24"/>
                <w:lang w:val="ru-RU"/>
              </w:rPr>
              <w:t>стимуляции</w:t>
            </w:r>
            <w:r w:rsidR="00DF79C8">
              <w:rPr>
                <w:sz w:val="24"/>
                <w:szCs w:val="24"/>
                <w:lang w:val="ru-RU"/>
              </w:rPr>
              <w:t xml:space="preserve"> </w:t>
            </w:r>
            <w:r w:rsidRPr="003A51AC">
              <w:rPr>
                <w:sz w:val="24"/>
                <w:szCs w:val="24"/>
                <w:lang w:val="ru-RU"/>
              </w:rPr>
              <w:t>пальцев</w:t>
            </w:r>
            <w:r w:rsidRPr="003A51AC">
              <w:rPr>
                <w:spacing w:val="-2"/>
                <w:sz w:val="24"/>
                <w:szCs w:val="24"/>
                <w:lang w:val="ru-RU"/>
              </w:rPr>
              <w:t xml:space="preserve"> </w:t>
            </w:r>
            <w:r w:rsidRPr="003A51AC">
              <w:rPr>
                <w:sz w:val="24"/>
                <w:szCs w:val="24"/>
                <w:lang w:val="ru-RU"/>
              </w:rPr>
              <w:t>рук</w:t>
            </w:r>
          </w:p>
        </w:tc>
        <w:tc>
          <w:tcPr>
            <w:tcW w:w="720" w:type="dxa"/>
          </w:tcPr>
          <w:p w14:paraId="22F967D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511E8EB"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2B215E3B"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3A28D5A0" w14:textId="77777777" w:rsidR="009D3F1A" w:rsidRPr="003A51AC" w:rsidRDefault="009D3F1A" w:rsidP="0039183F">
            <w:pPr>
              <w:pStyle w:val="TableParagraph"/>
              <w:rPr>
                <w:sz w:val="24"/>
                <w:szCs w:val="24"/>
              </w:rPr>
            </w:pPr>
          </w:p>
        </w:tc>
      </w:tr>
      <w:tr w:rsidR="009D3F1A" w:rsidRPr="003A51AC" w14:paraId="30B777E6" w14:textId="77777777" w:rsidTr="00DF79C8">
        <w:trPr>
          <w:trHeight w:val="290"/>
        </w:trPr>
        <w:tc>
          <w:tcPr>
            <w:tcW w:w="1385" w:type="dxa"/>
          </w:tcPr>
          <w:p w14:paraId="2801273E" w14:textId="77777777" w:rsidR="009D3F1A" w:rsidRPr="003A51AC" w:rsidRDefault="009D3F1A" w:rsidP="0039183F">
            <w:pPr>
              <w:pStyle w:val="TableParagraph"/>
              <w:ind w:left="129"/>
              <w:rPr>
                <w:sz w:val="24"/>
                <w:szCs w:val="24"/>
              </w:rPr>
            </w:pPr>
            <w:r w:rsidRPr="003A51AC">
              <w:rPr>
                <w:sz w:val="24"/>
                <w:szCs w:val="24"/>
              </w:rPr>
              <w:t>3.3.3.14.</w:t>
            </w:r>
          </w:p>
        </w:tc>
        <w:tc>
          <w:tcPr>
            <w:tcW w:w="5493" w:type="dxa"/>
          </w:tcPr>
          <w:p w14:paraId="4F4B3B81"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5"/>
                <w:sz w:val="24"/>
                <w:szCs w:val="24"/>
                <w:lang w:val="ru-RU"/>
              </w:rPr>
              <w:t xml:space="preserve"> </w:t>
            </w:r>
            <w:r w:rsidRPr="003A51AC">
              <w:rPr>
                <w:sz w:val="24"/>
                <w:szCs w:val="24"/>
                <w:lang w:val="ru-RU"/>
              </w:rPr>
              <w:t>детских</w:t>
            </w:r>
            <w:r w:rsidRPr="003A51AC">
              <w:rPr>
                <w:spacing w:val="-4"/>
                <w:sz w:val="24"/>
                <w:szCs w:val="24"/>
                <w:lang w:val="ru-RU"/>
              </w:rPr>
              <w:t xml:space="preserve"> </w:t>
            </w:r>
            <w:r w:rsidRPr="003A51AC">
              <w:rPr>
                <w:sz w:val="24"/>
                <w:szCs w:val="24"/>
                <w:lang w:val="ru-RU"/>
              </w:rPr>
              <w:t>книг</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разных</w:t>
            </w:r>
            <w:r w:rsidRPr="003A51AC">
              <w:rPr>
                <w:spacing w:val="-4"/>
                <w:sz w:val="24"/>
                <w:szCs w:val="24"/>
                <w:lang w:val="ru-RU"/>
              </w:rPr>
              <w:t xml:space="preserve"> </w:t>
            </w:r>
            <w:r w:rsidRPr="003A51AC">
              <w:rPr>
                <w:sz w:val="24"/>
                <w:szCs w:val="24"/>
                <w:lang w:val="ru-RU"/>
              </w:rPr>
              <w:t>возрастов</w:t>
            </w:r>
          </w:p>
        </w:tc>
        <w:tc>
          <w:tcPr>
            <w:tcW w:w="720" w:type="dxa"/>
          </w:tcPr>
          <w:p w14:paraId="1436B6B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20CE8D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44E6AB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F5F93D8" w14:textId="77777777" w:rsidR="009D3F1A" w:rsidRPr="003A51AC" w:rsidRDefault="009D3F1A" w:rsidP="0039183F">
            <w:pPr>
              <w:pStyle w:val="TableParagraph"/>
              <w:rPr>
                <w:sz w:val="24"/>
                <w:szCs w:val="24"/>
              </w:rPr>
            </w:pPr>
          </w:p>
        </w:tc>
      </w:tr>
      <w:tr w:rsidR="009D3F1A" w:rsidRPr="003A51AC" w14:paraId="0C535CA2" w14:textId="77777777" w:rsidTr="00DF79C8">
        <w:trPr>
          <w:trHeight w:val="292"/>
        </w:trPr>
        <w:tc>
          <w:tcPr>
            <w:tcW w:w="1385" w:type="dxa"/>
          </w:tcPr>
          <w:p w14:paraId="097F6F66" w14:textId="77777777" w:rsidR="009D3F1A" w:rsidRPr="003A51AC" w:rsidRDefault="009D3F1A" w:rsidP="0039183F">
            <w:pPr>
              <w:pStyle w:val="TableParagraph"/>
              <w:ind w:left="129"/>
              <w:rPr>
                <w:sz w:val="24"/>
                <w:szCs w:val="24"/>
              </w:rPr>
            </w:pPr>
            <w:r w:rsidRPr="003A51AC">
              <w:rPr>
                <w:sz w:val="24"/>
                <w:szCs w:val="24"/>
              </w:rPr>
              <w:t>3.3.3.15.</w:t>
            </w:r>
          </w:p>
        </w:tc>
        <w:tc>
          <w:tcPr>
            <w:tcW w:w="5493" w:type="dxa"/>
          </w:tcPr>
          <w:p w14:paraId="78E16269"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7"/>
                <w:sz w:val="24"/>
                <w:szCs w:val="24"/>
                <w:lang w:val="ru-RU"/>
              </w:rPr>
              <w:t xml:space="preserve"> </w:t>
            </w:r>
            <w:r w:rsidRPr="003A51AC">
              <w:rPr>
                <w:sz w:val="24"/>
                <w:szCs w:val="24"/>
                <w:lang w:val="ru-RU"/>
              </w:rPr>
              <w:t>игр</w:t>
            </w:r>
            <w:r w:rsidRPr="003A51AC">
              <w:rPr>
                <w:spacing w:val="-6"/>
                <w:sz w:val="24"/>
                <w:szCs w:val="24"/>
                <w:lang w:val="ru-RU"/>
              </w:rPr>
              <w:t xml:space="preserve"> </w:t>
            </w:r>
            <w:r w:rsidRPr="003A51AC">
              <w:rPr>
                <w:sz w:val="24"/>
                <w:szCs w:val="24"/>
                <w:lang w:val="ru-RU"/>
              </w:rPr>
              <w:t>для</w:t>
            </w:r>
            <w:r w:rsidRPr="003A51AC">
              <w:rPr>
                <w:spacing w:val="-6"/>
                <w:sz w:val="24"/>
                <w:szCs w:val="24"/>
                <w:lang w:val="ru-RU"/>
              </w:rPr>
              <w:t xml:space="preserve"> </w:t>
            </w:r>
            <w:r w:rsidRPr="003A51AC">
              <w:rPr>
                <w:sz w:val="24"/>
                <w:szCs w:val="24"/>
                <w:lang w:val="ru-RU"/>
              </w:rPr>
              <w:t>развития</w:t>
            </w:r>
            <w:r w:rsidRPr="003A51AC">
              <w:rPr>
                <w:spacing w:val="-7"/>
                <w:sz w:val="24"/>
                <w:szCs w:val="24"/>
                <w:lang w:val="ru-RU"/>
              </w:rPr>
              <w:t xml:space="preserve"> </w:t>
            </w:r>
            <w:r w:rsidRPr="003A51AC">
              <w:rPr>
                <w:sz w:val="24"/>
                <w:szCs w:val="24"/>
                <w:lang w:val="ru-RU"/>
              </w:rPr>
              <w:t>внимания</w:t>
            </w:r>
          </w:p>
        </w:tc>
        <w:tc>
          <w:tcPr>
            <w:tcW w:w="720" w:type="dxa"/>
          </w:tcPr>
          <w:p w14:paraId="7989457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23BA34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4F2BC2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F29A95E" w14:textId="77777777" w:rsidR="009D3F1A" w:rsidRPr="003A51AC" w:rsidRDefault="009D3F1A" w:rsidP="0039183F">
            <w:pPr>
              <w:pStyle w:val="TableParagraph"/>
              <w:rPr>
                <w:sz w:val="24"/>
                <w:szCs w:val="24"/>
              </w:rPr>
            </w:pPr>
          </w:p>
        </w:tc>
      </w:tr>
      <w:tr w:rsidR="009D3F1A" w:rsidRPr="003A51AC" w14:paraId="2A8781D3" w14:textId="77777777" w:rsidTr="00DF79C8">
        <w:trPr>
          <w:trHeight w:val="580"/>
        </w:trPr>
        <w:tc>
          <w:tcPr>
            <w:tcW w:w="1385" w:type="dxa"/>
          </w:tcPr>
          <w:p w14:paraId="75157263" w14:textId="77777777" w:rsidR="009D3F1A" w:rsidRPr="003A51AC" w:rsidRDefault="009D3F1A" w:rsidP="0039183F">
            <w:pPr>
              <w:pStyle w:val="TableParagraph"/>
              <w:ind w:left="129"/>
              <w:rPr>
                <w:sz w:val="24"/>
                <w:szCs w:val="24"/>
              </w:rPr>
            </w:pPr>
            <w:r w:rsidRPr="003A51AC">
              <w:rPr>
                <w:sz w:val="24"/>
                <w:szCs w:val="24"/>
              </w:rPr>
              <w:t>3.3.3.16.</w:t>
            </w:r>
          </w:p>
        </w:tc>
        <w:tc>
          <w:tcPr>
            <w:tcW w:w="5493" w:type="dxa"/>
          </w:tcPr>
          <w:p w14:paraId="52D2415D" w14:textId="77DF3273" w:rsidR="009D3F1A" w:rsidRPr="003A51AC" w:rsidRDefault="009D3F1A" w:rsidP="0039183F">
            <w:pPr>
              <w:pStyle w:val="TableParagraph"/>
              <w:tabs>
                <w:tab w:val="left" w:pos="1300"/>
                <w:tab w:val="left" w:pos="1904"/>
                <w:tab w:val="left" w:pos="2512"/>
                <w:tab w:val="left" w:pos="3627"/>
              </w:tabs>
              <w:rPr>
                <w:sz w:val="24"/>
                <w:szCs w:val="24"/>
                <w:lang w:val="ru-RU"/>
              </w:rPr>
            </w:pPr>
            <w:r w:rsidRPr="003A51AC">
              <w:rPr>
                <w:sz w:val="24"/>
                <w:szCs w:val="24"/>
                <w:lang w:val="ru-RU"/>
              </w:rPr>
              <w:t>Комплект</w:t>
            </w:r>
            <w:r w:rsidRPr="003A51AC">
              <w:rPr>
                <w:sz w:val="24"/>
                <w:szCs w:val="24"/>
                <w:lang w:val="ru-RU"/>
              </w:rPr>
              <w:tab/>
              <w:t>игр</w:t>
            </w:r>
            <w:r w:rsidRPr="003A51AC">
              <w:rPr>
                <w:sz w:val="24"/>
                <w:szCs w:val="24"/>
                <w:lang w:val="ru-RU"/>
              </w:rPr>
              <w:tab/>
              <w:t>для</w:t>
            </w:r>
            <w:r w:rsidRPr="003A51AC">
              <w:rPr>
                <w:sz w:val="24"/>
                <w:szCs w:val="24"/>
                <w:lang w:val="ru-RU"/>
              </w:rPr>
              <w:tab/>
              <w:t>развития</w:t>
            </w:r>
            <w:r w:rsidR="00DF79C8">
              <w:rPr>
                <w:sz w:val="24"/>
                <w:szCs w:val="24"/>
                <w:lang w:val="ru-RU"/>
              </w:rPr>
              <w:t xml:space="preserve"> </w:t>
            </w:r>
            <w:r w:rsidRPr="003A51AC">
              <w:rPr>
                <w:sz w:val="24"/>
                <w:szCs w:val="24"/>
                <w:lang w:val="ru-RU"/>
              </w:rPr>
              <w:t>пространственных</w:t>
            </w:r>
          </w:p>
          <w:p w14:paraId="6722814C" w14:textId="77777777" w:rsidR="009D3F1A" w:rsidRPr="003A51AC" w:rsidRDefault="009D3F1A" w:rsidP="0039183F">
            <w:pPr>
              <w:pStyle w:val="TableParagraph"/>
              <w:spacing w:before="37"/>
              <w:rPr>
                <w:sz w:val="24"/>
                <w:szCs w:val="24"/>
                <w:lang w:val="ru-RU"/>
              </w:rPr>
            </w:pPr>
            <w:r w:rsidRPr="003A51AC">
              <w:rPr>
                <w:sz w:val="24"/>
                <w:szCs w:val="24"/>
                <w:lang w:val="ru-RU"/>
              </w:rPr>
              <w:t>представлений</w:t>
            </w:r>
          </w:p>
        </w:tc>
        <w:tc>
          <w:tcPr>
            <w:tcW w:w="720" w:type="dxa"/>
          </w:tcPr>
          <w:p w14:paraId="31C72BC2"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40E68193"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6605C4E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65FF6B0" w14:textId="77777777" w:rsidR="009D3F1A" w:rsidRPr="003A51AC" w:rsidRDefault="009D3F1A" w:rsidP="0039183F">
            <w:pPr>
              <w:pStyle w:val="TableParagraph"/>
              <w:rPr>
                <w:sz w:val="24"/>
                <w:szCs w:val="24"/>
              </w:rPr>
            </w:pPr>
          </w:p>
        </w:tc>
      </w:tr>
      <w:tr w:rsidR="009D3F1A" w:rsidRPr="003A51AC" w14:paraId="08751F44" w14:textId="77777777" w:rsidTr="00DF79C8">
        <w:trPr>
          <w:trHeight w:val="292"/>
        </w:trPr>
        <w:tc>
          <w:tcPr>
            <w:tcW w:w="1385" w:type="dxa"/>
          </w:tcPr>
          <w:p w14:paraId="2B8C44DC" w14:textId="77777777" w:rsidR="009D3F1A" w:rsidRPr="003A51AC" w:rsidRDefault="009D3F1A" w:rsidP="0039183F">
            <w:pPr>
              <w:pStyle w:val="TableParagraph"/>
              <w:ind w:left="129"/>
              <w:rPr>
                <w:sz w:val="24"/>
                <w:szCs w:val="24"/>
              </w:rPr>
            </w:pPr>
            <w:r w:rsidRPr="003A51AC">
              <w:rPr>
                <w:sz w:val="24"/>
                <w:szCs w:val="24"/>
              </w:rPr>
              <w:t>3.3.3.17.</w:t>
            </w:r>
          </w:p>
        </w:tc>
        <w:tc>
          <w:tcPr>
            <w:tcW w:w="5493" w:type="dxa"/>
          </w:tcPr>
          <w:p w14:paraId="3F3A7128"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9"/>
                <w:sz w:val="24"/>
                <w:szCs w:val="24"/>
                <w:lang w:val="ru-RU"/>
              </w:rPr>
              <w:t xml:space="preserve"> </w:t>
            </w:r>
            <w:r w:rsidRPr="003A51AC">
              <w:rPr>
                <w:sz w:val="24"/>
                <w:szCs w:val="24"/>
                <w:lang w:val="ru-RU"/>
              </w:rPr>
              <w:t>игрушек</w:t>
            </w:r>
            <w:r w:rsidRPr="003A51AC">
              <w:rPr>
                <w:spacing w:val="-8"/>
                <w:sz w:val="24"/>
                <w:szCs w:val="24"/>
                <w:lang w:val="ru-RU"/>
              </w:rPr>
              <w:t xml:space="preserve"> </w:t>
            </w:r>
            <w:r w:rsidRPr="003A51AC">
              <w:rPr>
                <w:sz w:val="24"/>
                <w:szCs w:val="24"/>
                <w:lang w:val="ru-RU"/>
              </w:rPr>
              <w:t>на</w:t>
            </w:r>
            <w:r w:rsidRPr="003A51AC">
              <w:rPr>
                <w:spacing w:val="-9"/>
                <w:sz w:val="24"/>
                <w:szCs w:val="24"/>
                <w:lang w:val="ru-RU"/>
              </w:rPr>
              <w:t xml:space="preserve"> </w:t>
            </w:r>
            <w:r w:rsidRPr="003A51AC">
              <w:rPr>
                <w:sz w:val="24"/>
                <w:szCs w:val="24"/>
                <w:lang w:val="ru-RU"/>
              </w:rPr>
              <w:t>координацию</w:t>
            </w:r>
            <w:r w:rsidRPr="003A51AC">
              <w:rPr>
                <w:spacing w:val="-11"/>
                <w:sz w:val="24"/>
                <w:szCs w:val="24"/>
                <w:lang w:val="ru-RU"/>
              </w:rPr>
              <w:t xml:space="preserve"> </w:t>
            </w:r>
            <w:r w:rsidRPr="003A51AC">
              <w:rPr>
                <w:sz w:val="24"/>
                <w:szCs w:val="24"/>
                <w:lang w:val="ru-RU"/>
              </w:rPr>
              <w:t>движений</w:t>
            </w:r>
          </w:p>
        </w:tc>
        <w:tc>
          <w:tcPr>
            <w:tcW w:w="720" w:type="dxa"/>
          </w:tcPr>
          <w:p w14:paraId="4013DF1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561CA0C" w14:textId="77777777" w:rsidR="009D3F1A" w:rsidRPr="003A51AC" w:rsidRDefault="009D3F1A" w:rsidP="0039183F">
            <w:pPr>
              <w:pStyle w:val="TableParagraph"/>
              <w:rPr>
                <w:sz w:val="24"/>
                <w:szCs w:val="24"/>
              </w:rPr>
            </w:pPr>
          </w:p>
        </w:tc>
        <w:tc>
          <w:tcPr>
            <w:tcW w:w="1035" w:type="dxa"/>
          </w:tcPr>
          <w:p w14:paraId="239108A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E059D6D" w14:textId="77777777" w:rsidR="009D3F1A" w:rsidRPr="003A51AC" w:rsidRDefault="009D3F1A" w:rsidP="0039183F">
            <w:pPr>
              <w:pStyle w:val="TableParagraph"/>
              <w:rPr>
                <w:sz w:val="24"/>
                <w:szCs w:val="24"/>
              </w:rPr>
            </w:pPr>
          </w:p>
        </w:tc>
      </w:tr>
      <w:tr w:rsidR="009D3F1A" w:rsidRPr="003A51AC" w14:paraId="5B65686E" w14:textId="77777777" w:rsidTr="00DF79C8">
        <w:trPr>
          <w:trHeight w:val="290"/>
        </w:trPr>
        <w:tc>
          <w:tcPr>
            <w:tcW w:w="1385" w:type="dxa"/>
          </w:tcPr>
          <w:p w14:paraId="103D1DD1" w14:textId="77777777" w:rsidR="009D3F1A" w:rsidRPr="003A51AC" w:rsidRDefault="009D3F1A" w:rsidP="0039183F">
            <w:pPr>
              <w:pStyle w:val="TableParagraph"/>
              <w:ind w:left="129"/>
              <w:rPr>
                <w:sz w:val="24"/>
                <w:szCs w:val="24"/>
              </w:rPr>
            </w:pPr>
            <w:r w:rsidRPr="003A51AC">
              <w:rPr>
                <w:sz w:val="24"/>
                <w:szCs w:val="24"/>
              </w:rPr>
              <w:t>3.3.3.18.</w:t>
            </w:r>
          </w:p>
        </w:tc>
        <w:tc>
          <w:tcPr>
            <w:tcW w:w="5493" w:type="dxa"/>
          </w:tcPr>
          <w:p w14:paraId="13AD918D" w14:textId="77777777" w:rsidR="009D3F1A" w:rsidRPr="003A51AC" w:rsidRDefault="009D3F1A" w:rsidP="0039183F">
            <w:pPr>
              <w:pStyle w:val="TableParagraph"/>
              <w:rPr>
                <w:sz w:val="24"/>
                <w:szCs w:val="24"/>
                <w:lang w:val="ru-RU"/>
              </w:rPr>
            </w:pPr>
            <w:r w:rsidRPr="003A51AC">
              <w:rPr>
                <w:sz w:val="24"/>
                <w:szCs w:val="24"/>
                <w:lang w:val="ru-RU"/>
              </w:rPr>
              <w:t>Комплект</w:t>
            </w:r>
            <w:r w:rsidRPr="003A51AC">
              <w:rPr>
                <w:spacing w:val="-8"/>
                <w:sz w:val="24"/>
                <w:szCs w:val="24"/>
                <w:lang w:val="ru-RU"/>
              </w:rPr>
              <w:t xml:space="preserve"> </w:t>
            </w:r>
            <w:r w:rsidRPr="003A51AC">
              <w:rPr>
                <w:sz w:val="24"/>
                <w:szCs w:val="24"/>
                <w:lang w:val="ru-RU"/>
              </w:rPr>
              <w:t>карточек</w:t>
            </w:r>
            <w:r w:rsidRPr="003A51AC">
              <w:rPr>
                <w:spacing w:val="-8"/>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картинки</w:t>
            </w:r>
            <w:r w:rsidRPr="003A51AC">
              <w:rPr>
                <w:spacing w:val="-8"/>
                <w:sz w:val="24"/>
                <w:szCs w:val="24"/>
                <w:lang w:val="ru-RU"/>
              </w:rPr>
              <w:t xml:space="preserve"> </w:t>
            </w:r>
            <w:r w:rsidRPr="003A51AC">
              <w:rPr>
                <w:sz w:val="24"/>
                <w:szCs w:val="24"/>
                <w:lang w:val="ru-RU"/>
              </w:rPr>
              <w:t>с</w:t>
            </w:r>
            <w:r w:rsidRPr="003A51AC">
              <w:rPr>
                <w:spacing w:val="-7"/>
                <w:sz w:val="24"/>
                <w:szCs w:val="24"/>
                <w:lang w:val="ru-RU"/>
              </w:rPr>
              <w:t xml:space="preserve"> </w:t>
            </w:r>
            <w:r w:rsidRPr="003A51AC">
              <w:rPr>
                <w:sz w:val="24"/>
                <w:szCs w:val="24"/>
                <w:lang w:val="ru-RU"/>
              </w:rPr>
              <w:t>изображением</w:t>
            </w:r>
            <w:r w:rsidRPr="003A51AC">
              <w:rPr>
                <w:spacing w:val="-8"/>
                <w:sz w:val="24"/>
                <w:szCs w:val="24"/>
                <w:lang w:val="ru-RU"/>
              </w:rPr>
              <w:t xml:space="preserve"> </w:t>
            </w:r>
            <w:r w:rsidRPr="003A51AC">
              <w:rPr>
                <w:sz w:val="24"/>
                <w:szCs w:val="24"/>
                <w:lang w:val="ru-RU"/>
              </w:rPr>
              <w:t>эмоций</w:t>
            </w:r>
          </w:p>
        </w:tc>
        <w:tc>
          <w:tcPr>
            <w:tcW w:w="720" w:type="dxa"/>
          </w:tcPr>
          <w:p w14:paraId="04B591A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4A1C62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D3BA422" w14:textId="77777777" w:rsidR="009D3F1A" w:rsidRPr="003A51AC" w:rsidRDefault="009D3F1A" w:rsidP="0039183F">
            <w:pPr>
              <w:pStyle w:val="TableParagraph"/>
              <w:rPr>
                <w:sz w:val="24"/>
                <w:szCs w:val="24"/>
              </w:rPr>
            </w:pPr>
          </w:p>
        </w:tc>
        <w:tc>
          <w:tcPr>
            <w:tcW w:w="1006" w:type="dxa"/>
          </w:tcPr>
          <w:p w14:paraId="4414574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E31F0FF" w14:textId="77777777" w:rsidTr="00DF79C8">
        <w:trPr>
          <w:trHeight w:val="582"/>
        </w:trPr>
        <w:tc>
          <w:tcPr>
            <w:tcW w:w="1385" w:type="dxa"/>
          </w:tcPr>
          <w:p w14:paraId="5C6426CA" w14:textId="77777777" w:rsidR="009D3F1A" w:rsidRPr="003A51AC" w:rsidRDefault="009D3F1A" w:rsidP="0039183F">
            <w:pPr>
              <w:pStyle w:val="TableParagraph"/>
              <w:ind w:left="129"/>
              <w:rPr>
                <w:sz w:val="24"/>
                <w:szCs w:val="24"/>
              </w:rPr>
            </w:pPr>
            <w:r w:rsidRPr="003A51AC">
              <w:rPr>
                <w:sz w:val="24"/>
                <w:szCs w:val="24"/>
              </w:rPr>
              <w:t>3.3.3.19.</w:t>
            </w:r>
          </w:p>
        </w:tc>
        <w:tc>
          <w:tcPr>
            <w:tcW w:w="5493" w:type="dxa"/>
          </w:tcPr>
          <w:p w14:paraId="093103A1" w14:textId="26126031" w:rsidR="009D3F1A" w:rsidRPr="003A51AC" w:rsidRDefault="009D3F1A" w:rsidP="0039183F">
            <w:pPr>
              <w:pStyle w:val="TableParagraph"/>
              <w:tabs>
                <w:tab w:val="left" w:pos="1228"/>
                <w:tab w:val="left" w:pos="2262"/>
                <w:tab w:val="left" w:pos="2797"/>
                <w:tab w:val="left" w:pos="4093"/>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для</w:t>
            </w:r>
            <w:r w:rsidRPr="003A51AC">
              <w:rPr>
                <w:sz w:val="24"/>
                <w:szCs w:val="24"/>
                <w:lang w:val="ru-RU"/>
              </w:rPr>
              <w:tab/>
              <w:t>проведения</w:t>
            </w:r>
            <w:r w:rsidR="00DF79C8">
              <w:rPr>
                <w:sz w:val="24"/>
                <w:szCs w:val="24"/>
                <w:lang w:val="ru-RU"/>
              </w:rPr>
              <w:t xml:space="preserve"> </w:t>
            </w:r>
            <w:r w:rsidRPr="003A51AC">
              <w:rPr>
                <w:sz w:val="24"/>
                <w:szCs w:val="24"/>
                <w:lang w:val="ru-RU"/>
              </w:rPr>
              <w:t>артикулярной</w:t>
            </w:r>
          </w:p>
          <w:p w14:paraId="3864EEB6" w14:textId="77777777" w:rsidR="009D3F1A" w:rsidRPr="003A51AC" w:rsidRDefault="009D3F1A" w:rsidP="0039183F">
            <w:pPr>
              <w:pStyle w:val="TableParagraph"/>
              <w:spacing w:before="37"/>
              <w:rPr>
                <w:sz w:val="24"/>
                <w:szCs w:val="24"/>
                <w:lang w:val="ru-RU"/>
              </w:rPr>
            </w:pPr>
            <w:r w:rsidRPr="003A51AC">
              <w:rPr>
                <w:sz w:val="24"/>
                <w:szCs w:val="24"/>
                <w:lang w:val="ru-RU"/>
              </w:rPr>
              <w:t>гимнастики</w:t>
            </w:r>
          </w:p>
        </w:tc>
        <w:tc>
          <w:tcPr>
            <w:tcW w:w="720" w:type="dxa"/>
          </w:tcPr>
          <w:p w14:paraId="132690F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4993125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A337490" w14:textId="77777777" w:rsidR="009D3F1A" w:rsidRPr="003A51AC" w:rsidRDefault="009D3F1A" w:rsidP="0039183F">
            <w:pPr>
              <w:pStyle w:val="TableParagraph"/>
              <w:rPr>
                <w:sz w:val="24"/>
                <w:szCs w:val="24"/>
              </w:rPr>
            </w:pPr>
          </w:p>
        </w:tc>
        <w:tc>
          <w:tcPr>
            <w:tcW w:w="1006" w:type="dxa"/>
          </w:tcPr>
          <w:p w14:paraId="130B93C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70A2D611" w14:textId="77777777" w:rsidTr="00DF79C8">
        <w:trPr>
          <w:trHeight w:val="580"/>
        </w:trPr>
        <w:tc>
          <w:tcPr>
            <w:tcW w:w="1385" w:type="dxa"/>
          </w:tcPr>
          <w:p w14:paraId="1CF73218" w14:textId="77777777" w:rsidR="009D3F1A" w:rsidRPr="003A51AC" w:rsidRDefault="009D3F1A" w:rsidP="0039183F">
            <w:pPr>
              <w:pStyle w:val="TableParagraph"/>
              <w:ind w:left="129"/>
              <w:rPr>
                <w:sz w:val="24"/>
                <w:szCs w:val="24"/>
              </w:rPr>
            </w:pPr>
            <w:r w:rsidRPr="003A51AC">
              <w:rPr>
                <w:sz w:val="24"/>
                <w:szCs w:val="24"/>
              </w:rPr>
              <w:t>3.3.3.20.</w:t>
            </w:r>
          </w:p>
        </w:tc>
        <w:tc>
          <w:tcPr>
            <w:tcW w:w="5493" w:type="dxa"/>
          </w:tcPr>
          <w:p w14:paraId="524972D2" w14:textId="77777777" w:rsidR="009D3F1A" w:rsidRPr="003A51AC" w:rsidRDefault="009D3F1A" w:rsidP="0039183F">
            <w:pPr>
              <w:pStyle w:val="TableParagraph"/>
              <w:tabs>
                <w:tab w:val="left" w:pos="1216"/>
                <w:tab w:val="left" w:pos="2243"/>
                <w:tab w:val="left" w:pos="2660"/>
                <w:tab w:val="left" w:pos="3994"/>
                <w:tab w:val="left" w:pos="4577"/>
              </w:tabs>
              <w:rPr>
                <w:sz w:val="24"/>
                <w:szCs w:val="24"/>
                <w:lang w:val="ru-RU"/>
              </w:rPr>
            </w:pPr>
            <w:r w:rsidRPr="003A51AC">
              <w:rPr>
                <w:sz w:val="24"/>
                <w:szCs w:val="24"/>
                <w:lang w:val="ru-RU"/>
              </w:rPr>
              <w:t>Комплект</w:t>
            </w:r>
            <w:r w:rsidRPr="003A51AC">
              <w:rPr>
                <w:sz w:val="24"/>
                <w:szCs w:val="24"/>
                <w:lang w:val="ru-RU"/>
              </w:rPr>
              <w:tab/>
              <w:t>карточек</w:t>
            </w:r>
            <w:r w:rsidRPr="003A51AC">
              <w:rPr>
                <w:sz w:val="24"/>
                <w:szCs w:val="24"/>
                <w:lang w:val="ru-RU"/>
              </w:rPr>
              <w:tab/>
              <w:t>на</w:t>
            </w:r>
            <w:r w:rsidRPr="003A51AC">
              <w:rPr>
                <w:sz w:val="24"/>
                <w:szCs w:val="24"/>
                <w:lang w:val="ru-RU"/>
              </w:rPr>
              <w:tab/>
              <w:t>исключение</w:t>
            </w:r>
            <w:r w:rsidRPr="003A51AC">
              <w:rPr>
                <w:sz w:val="24"/>
                <w:szCs w:val="24"/>
                <w:lang w:val="ru-RU"/>
              </w:rPr>
              <w:tab/>
              <w:t>4-го</w:t>
            </w:r>
            <w:r w:rsidRPr="003A51AC">
              <w:rPr>
                <w:sz w:val="24"/>
                <w:szCs w:val="24"/>
                <w:lang w:val="ru-RU"/>
              </w:rPr>
              <w:tab/>
              <w:t>лишнего</w:t>
            </w:r>
          </w:p>
          <w:p w14:paraId="66C6D3A7" w14:textId="77777777" w:rsidR="009D3F1A" w:rsidRPr="003A51AC" w:rsidRDefault="009D3F1A" w:rsidP="0039183F">
            <w:pPr>
              <w:pStyle w:val="TableParagraph"/>
              <w:spacing w:before="37"/>
              <w:rPr>
                <w:sz w:val="24"/>
                <w:szCs w:val="24"/>
              </w:rPr>
            </w:pPr>
            <w:r w:rsidRPr="003A51AC">
              <w:rPr>
                <w:sz w:val="24"/>
                <w:szCs w:val="24"/>
              </w:rPr>
              <w:t>предмета;</w:t>
            </w:r>
          </w:p>
        </w:tc>
        <w:tc>
          <w:tcPr>
            <w:tcW w:w="720" w:type="dxa"/>
          </w:tcPr>
          <w:p w14:paraId="74B2A70D"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04BF8175"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41D60FF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C303660" w14:textId="77777777" w:rsidR="009D3F1A" w:rsidRPr="003A51AC" w:rsidRDefault="009D3F1A" w:rsidP="0039183F">
            <w:pPr>
              <w:pStyle w:val="TableParagraph"/>
              <w:rPr>
                <w:sz w:val="24"/>
                <w:szCs w:val="24"/>
              </w:rPr>
            </w:pPr>
          </w:p>
        </w:tc>
      </w:tr>
      <w:tr w:rsidR="009D3F1A" w:rsidRPr="003A51AC" w14:paraId="557EB62F" w14:textId="77777777" w:rsidTr="00DF79C8">
        <w:trPr>
          <w:trHeight w:val="292"/>
        </w:trPr>
        <w:tc>
          <w:tcPr>
            <w:tcW w:w="1385" w:type="dxa"/>
          </w:tcPr>
          <w:p w14:paraId="31FB382C" w14:textId="77777777" w:rsidR="009D3F1A" w:rsidRPr="003A51AC" w:rsidRDefault="009D3F1A" w:rsidP="0039183F">
            <w:pPr>
              <w:pStyle w:val="TableParagraph"/>
              <w:spacing w:line="244" w:lineRule="exact"/>
              <w:ind w:left="129"/>
              <w:rPr>
                <w:sz w:val="24"/>
                <w:szCs w:val="24"/>
              </w:rPr>
            </w:pPr>
            <w:r w:rsidRPr="003A51AC">
              <w:rPr>
                <w:sz w:val="24"/>
                <w:szCs w:val="24"/>
              </w:rPr>
              <w:t>3.3.3.21.</w:t>
            </w:r>
          </w:p>
        </w:tc>
        <w:tc>
          <w:tcPr>
            <w:tcW w:w="5493" w:type="dxa"/>
          </w:tcPr>
          <w:p w14:paraId="0DA6BC57" w14:textId="77777777" w:rsidR="009D3F1A" w:rsidRPr="003A51AC" w:rsidRDefault="009D3F1A" w:rsidP="0039183F">
            <w:pPr>
              <w:pStyle w:val="TableParagraph"/>
              <w:spacing w:line="244" w:lineRule="exact"/>
              <w:rPr>
                <w:sz w:val="24"/>
                <w:szCs w:val="24"/>
              </w:rPr>
            </w:pPr>
            <w:r w:rsidRPr="003A51AC">
              <w:rPr>
                <w:spacing w:val="-1"/>
                <w:sz w:val="24"/>
                <w:szCs w:val="24"/>
              </w:rPr>
              <w:t>Комплект</w:t>
            </w:r>
            <w:r w:rsidRPr="003A51AC">
              <w:rPr>
                <w:spacing w:val="-11"/>
                <w:sz w:val="24"/>
                <w:szCs w:val="24"/>
              </w:rPr>
              <w:t xml:space="preserve"> </w:t>
            </w:r>
            <w:r w:rsidRPr="003A51AC">
              <w:rPr>
                <w:sz w:val="24"/>
                <w:szCs w:val="24"/>
              </w:rPr>
              <w:t>кубиков</w:t>
            </w:r>
            <w:r w:rsidRPr="003A51AC">
              <w:rPr>
                <w:spacing w:val="-11"/>
                <w:sz w:val="24"/>
                <w:szCs w:val="24"/>
              </w:rPr>
              <w:t xml:space="preserve"> </w:t>
            </w:r>
            <w:r w:rsidRPr="003A51AC">
              <w:rPr>
                <w:sz w:val="24"/>
                <w:szCs w:val="24"/>
              </w:rPr>
              <w:t>Зайцева</w:t>
            </w:r>
          </w:p>
        </w:tc>
        <w:tc>
          <w:tcPr>
            <w:tcW w:w="720" w:type="dxa"/>
          </w:tcPr>
          <w:p w14:paraId="50940C9A"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5AB45639" w14:textId="77777777" w:rsidR="009D3F1A" w:rsidRPr="003A51AC" w:rsidRDefault="009D3F1A" w:rsidP="0039183F">
            <w:pPr>
              <w:pStyle w:val="TableParagraph"/>
              <w:spacing w:line="244" w:lineRule="exact"/>
              <w:ind w:left="7"/>
              <w:jc w:val="center"/>
              <w:rPr>
                <w:sz w:val="24"/>
                <w:szCs w:val="24"/>
              </w:rPr>
            </w:pPr>
            <w:r w:rsidRPr="003A51AC">
              <w:rPr>
                <w:sz w:val="24"/>
                <w:szCs w:val="24"/>
              </w:rPr>
              <w:t>1</w:t>
            </w:r>
          </w:p>
        </w:tc>
        <w:tc>
          <w:tcPr>
            <w:tcW w:w="1035" w:type="dxa"/>
          </w:tcPr>
          <w:p w14:paraId="535CA039"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237B8A8B" w14:textId="77777777" w:rsidR="009D3F1A" w:rsidRPr="003A51AC" w:rsidRDefault="009D3F1A" w:rsidP="0039183F">
            <w:pPr>
              <w:pStyle w:val="TableParagraph"/>
              <w:rPr>
                <w:sz w:val="24"/>
                <w:szCs w:val="24"/>
              </w:rPr>
            </w:pPr>
          </w:p>
        </w:tc>
      </w:tr>
      <w:tr w:rsidR="009D3F1A" w:rsidRPr="003A51AC" w14:paraId="1C43104D" w14:textId="77777777" w:rsidTr="00DF79C8">
        <w:trPr>
          <w:trHeight w:val="290"/>
        </w:trPr>
        <w:tc>
          <w:tcPr>
            <w:tcW w:w="1385" w:type="dxa"/>
          </w:tcPr>
          <w:p w14:paraId="7920120C" w14:textId="77777777" w:rsidR="009D3F1A" w:rsidRPr="003A51AC" w:rsidRDefault="009D3F1A" w:rsidP="0039183F">
            <w:pPr>
              <w:pStyle w:val="TableParagraph"/>
              <w:ind w:left="129"/>
              <w:rPr>
                <w:sz w:val="24"/>
                <w:szCs w:val="24"/>
              </w:rPr>
            </w:pPr>
            <w:r w:rsidRPr="003A51AC">
              <w:rPr>
                <w:sz w:val="24"/>
                <w:szCs w:val="24"/>
              </w:rPr>
              <w:t>3.3.3.22.</w:t>
            </w:r>
          </w:p>
        </w:tc>
        <w:tc>
          <w:tcPr>
            <w:tcW w:w="5493" w:type="dxa"/>
          </w:tcPr>
          <w:p w14:paraId="5E61428E" w14:textId="77777777" w:rsidR="009D3F1A" w:rsidRPr="003A51AC" w:rsidRDefault="009D3F1A" w:rsidP="0039183F">
            <w:pPr>
              <w:pStyle w:val="TableParagraph"/>
              <w:rPr>
                <w:sz w:val="24"/>
                <w:szCs w:val="24"/>
              </w:rPr>
            </w:pPr>
            <w:r w:rsidRPr="003A51AC">
              <w:rPr>
                <w:sz w:val="24"/>
                <w:szCs w:val="24"/>
              </w:rPr>
              <w:t>Комплект</w:t>
            </w:r>
            <w:r w:rsidRPr="003A51AC">
              <w:rPr>
                <w:spacing w:val="-9"/>
                <w:sz w:val="24"/>
                <w:szCs w:val="24"/>
              </w:rPr>
              <w:t xml:space="preserve"> </w:t>
            </w:r>
            <w:r w:rsidRPr="003A51AC">
              <w:rPr>
                <w:sz w:val="24"/>
                <w:szCs w:val="24"/>
              </w:rPr>
              <w:t>мелких</w:t>
            </w:r>
            <w:r w:rsidRPr="003A51AC">
              <w:rPr>
                <w:spacing w:val="-8"/>
                <w:sz w:val="24"/>
                <w:szCs w:val="24"/>
              </w:rPr>
              <w:t xml:space="preserve"> </w:t>
            </w:r>
            <w:r w:rsidRPr="003A51AC">
              <w:rPr>
                <w:sz w:val="24"/>
                <w:szCs w:val="24"/>
              </w:rPr>
              <w:t>игрушек</w:t>
            </w:r>
          </w:p>
        </w:tc>
        <w:tc>
          <w:tcPr>
            <w:tcW w:w="720" w:type="dxa"/>
          </w:tcPr>
          <w:p w14:paraId="5443268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F29632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61CCC64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7DF4ABE" w14:textId="77777777" w:rsidR="009D3F1A" w:rsidRPr="003A51AC" w:rsidRDefault="009D3F1A" w:rsidP="0039183F">
            <w:pPr>
              <w:pStyle w:val="TableParagraph"/>
              <w:rPr>
                <w:sz w:val="24"/>
                <w:szCs w:val="24"/>
              </w:rPr>
            </w:pPr>
          </w:p>
        </w:tc>
      </w:tr>
      <w:tr w:rsidR="009D3F1A" w:rsidRPr="003A51AC" w14:paraId="1BA86E13" w14:textId="77777777" w:rsidTr="00DF79C8">
        <w:trPr>
          <w:trHeight w:val="582"/>
        </w:trPr>
        <w:tc>
          <w:tcPr>
            <w:tcW w:w="1385" w:type="dxa"/>
          </w:tcPr>
          <w:p w14:paraId="53D51311" w14:textId="77777777" w:rsidR="009D3F1A" w:rsidRPr="003A51AC" w:rsidRDefault="009D3F1A" w:rsidP="0039183F">
            <w:pPr>
              <w:pStyle w:val="TableParagraph"/>
              <w:ind w:left="129"/>
              <w:rPr>
                <w:sz w:val="24"/>
                <w:szCs w:val="24"/>
              </w:rPr>
            </w:pPr>
            <w:r w:rsidRPr="003A51AC">
              <w:rPr>
                <w:sz w:val="24"/>
                <w:szCs w:val="24"/>
              </w:rPr>
              <w:t>3.3.3.23.</w:t>
            </w:r>
          </w:p>
        </w:tc>
        <w:tc>
          <w:tcPr>
            <w:tcW w:w="5493" w:type="dxa"/>
          </w:tcPr>
          <w:p w14:paraId="30495CC0" w14:textId="77777777" w:rsidR="009D3F1A" w:rsidRPr="003A51AC" w:rsidRDefault="009D3F1A" w:rsidP="0039183F">
            <w:pPr>
              <w:pStyle w:val="TableParagraph"/>
              <w:tabs>
                <w:tab w:val="left" w:pos="1262"/>
                <w:tab w:val="left" w:pos="2819"/>
                <w:tab w:val="left" w:pos="4141"/>
                <w:tab w:val="left" w:pos="4712"/>
              </w:tabs>
              <w:rPr>
                <w:sz w:val="24"/>
                <w:szCs w:val="24"/>
                <w:lang w:val="ru-RU"/>
              </w:rPr>
            </w:pPr>
            <w:r w:rsidRPr="003A51AC">
              <w:rPr>
                <w:sz w:val="24"/>
                <w:szCs w:val="24"/>
                <w:lang w:val="ru-RU"/>
              </w:rPr>
              <w:t>Комплект</w:t>
            </w:r>
            <w:r w:rsidRPr="003A51AC">
              <w:rPr>
                <w:sz w:val="24"/>
                <w:szCs w:val="24"/>
                <w:lang w:val="ru-RU"/>
              </w:rPr>
              <w:tab/>
              <w:t>методических</w:t>
            </w:r>
            <w:r w:rsidRPr="003A51AC">
              <w:rPr>
                <w:sz w:val="24"/>
                <w:szCs w:val="24"/>
                <w:lang w:val="ru-RU"/>
              </w:rPr>
              <w:tab/>
              <w:t>материалов</w:t>
            </w:r>
            <w:r w:rsidRPr="003A51AC">
              <w:rPr>
                <w:sz w:val="24"/>
                <w:szCs w:val="24"/>
                <w:lang w:val="ru-RU"/>
              </w:rPr>
              <w:tab/>
              <w:t>для</w:t>
            </w:r>
            <w:r w:rsidRPr="003A51AC">
              <w:rPr>
                <w:sz w:val="24"/>
                <w:szCs w:val="24"/>
                <w:lang w:val="ru-RU"/>
              </w:rPr>
              <w:tab/>
              <w:t>работы</w:t>
            </w:r>
          </w:p>
          <w:p w14:paraId="097808F8" w14:textId="77777777" w:rsidR="009D3F1A" w:rsidRPr="003A51AC" w:rsidRDefault="009D3F1A" w:rsidP="0039183F">
            <w:pPr>
              <w:pStyle w:val="TableParagraph"/>
              <w:spacing w:before="37"/>
              <w:rPr>
                <w:sz w:val="24"/>
                <w:szCs w:val="24"/>
                <w:lang w:val="ru-RU"/>
              </w:rPr>
            </w:pPr>
            <w:r w:rsidRPr="003A51AC">
              <w:rPr>
                <w:sz w:val="24"/>
                <w:szCs w:val="24"/>
                <w:lang w:val="ru-RU"/>
              </w:rPr>
              <w:t>дефектолога</w:t>
            </w:r>
            <w:r w:rsidRPr="003A51AC">
              <w:rPr>
                <w:spacing w:val="-6"/>
                <w:sz w:val="24"/>
                <w:szCs w:val="24"/>
                <w:lang w:val="ru-RU"/>
              </w:rPr>
              <w:t xml:space="preserve"> </w:t>
            </w:r>
            <w:r w:rsidRPr="003A51AC">
              <w:rPr>
                <w:sz w:val="24"/>
                <w:szCs w:val="24"/>
                <w:lang w:val="ru-RU"/>
              </w:rPr>
              <w:t>в</w:t>
            </w:r>
            <w:r w:rsidRPr="003A51AC">
              <w:rPr>
                <w:spacing w:val="-5"/>
                <w:sz w:val="24"/>
                <w:szCs w:val="24"/>
                <w:lang w:val="ru-RU"/>
              </w:rPr>
              <w:t xml:space="preserve"> </w:t>
            </w:r>
            <w:r w:rsidRPr="003A51AC">
              <w:rPr>
                <w:sz w:val="24"/>
                <w:szCs w:val="24"/>
                <w:lang w:val="ru-RU"/>
              </w:rPr>
              <w:t>детском</w:t>
            </w:r>
            <w:r w:rsidRPr="003A51AC">
              <w:rPr>
                <w:spacing w:val="-5"/>
                <w:sz w:val="24"/>
                <w:szCs w:val="24"/>
                <w:lang w:val="ru-RU"/>
              </w:rPr>
              <w:t xml:space="preserve"> </w:t>
            </w:r>
            <w:r w:rsidRPr="003A51AC">
              <w:rPr>
                <w:sz w:val="24"/>
                <w:szCs w:val="24"/>
                <w:lang w:val="ru-RU"/>
              </w:rPr>
              <w:t>саду</w:t>
            </w:r>
          </w:p>
        </w:tc>
        <w:tc>
          <w:tcPr>
            <w:tcW w:w="720" w:type="dxa"/>
          </w:tcPr>
          <w:p w14:paraId="5CFCD60D"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AACA742"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7C99767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621410" w14:textId="77777777" w:rsidR="009D3F1A" w:rsidRPr="003A51AC" w:rsidRDefault="009D3F1A" w:rsidP="0039183F">
            <w:pPr>
              <w:pStyle w:val="TableParagraph"/>
              <w:rPr>
                <w:sz w:val="24"/>
                <w:szCs w:val="24"/>
              </w:rPr>
            </w:pPr>
          </w:p>
        </w:tc>
      </w:tr>
      <w:tr w:rsidR="009D3F1A" w:rsidRPr="003A51AC" w14:paraId="4046B8FE" w14:textId="77777777" w:rsidTr="00DF79C8">
        <w:trPr>
          <w:trHeight w:val="290"/>
        </w:trPr>
        <w:tc>
          <w:tcPr>
            <w:tcW w:w="1385" w:type="dxa"/>
          </w:tcPr>
          <w:p w14:paraId="27939496" w14:textId="77777777" w:rsidR="009D3F1A" w:rsidRPr="003A51AC" w:rsidRDefault="009D3F1A" w:rsidP="0039183F">
            <w:pPr>
              <w:pStyle w:val="TableParagraph"/>
              <w:ind w:left="129"/>
              <w:rPr>
                <w:sz w:val="24"/>
                <w:szCs w:val="24"/>
              </w:rPr>
            </w:pPr>
            <w:r w:rsidRPr="003A51AC">
              <w:rPr>
                <w:sz w:val="24"/>
                <w:szCs w:val="24"/>
              </w:rPr>
              <w:t>3.3.3.24.</w:t>
            </w:r>
          </w:p>
        </w:tc>
        <w:tc>
          <w:tcPr>
            <w:tcW w:w="5493" w:type="dxa"/>
          </w:tcPr>
          <w:p w14:paraId="63B8157B" w14:textId="77777777" w:rsidR="009D3F1A" w:rsidRPr="003A51AC" w:rsidRDefault="009D3F1A" w:rsidP="0039183F">
            <w:pPr>
              <w:pStyle w:val="TableParagraph"/>
              <w:rPr>
                <w:sz w:val="24"/>
                <w:szCs w:val="24"/>
              </w:rPr>
            </w:pPr>
            <w:r w:rsidRPr="003A51AC">
              <w:rPr>
                <w:sz w:val="24"/>
                <w:szCs w:val="24"/>
              </w:rPr>
              <w:t>Куклы</w:t>
            </w:r>
            <w:r w:rsidRPr="003A51AC">
              <w:rPr>
                <w:spacing w:val="-11"/>
                <w:sz w:val="24"/>
                <w:szCs w:val="24"/>
              </w:rPr>
              <w:t xml:space="preserve"> </w:t>
            </w:r>
            <w:r w:rsidRPr="003A51AC">
              <w:rPr>
                <w:sz w:val="24"/>
                <w:szCs w:val="24"/>
              </w:rPr>
              <w:t>(среднего</w:t>
            </w:r>
            <w:r w:rsidRPr="003A51AC">
              <w:rPr>
                <w:spacing w:val="-10"/>
                <w:sz w:val="24"/>
                <w:szCs w:val="24"/>
              </w:rPr>
              <w:t xml:space="preserve"> </w:t>
            </w:r>
            <w:r w:rsidRPr="003A51AC">
              <w:rPr>
                <w:sz w:val="24"/>
                <w:szCs w:val="24"/>
              </w:rPr>
              <w:t>размера)</w:t>
            </w:r>
          </w:p>
        </w:tc>
        <w:tc>
          <w:tcPr>
            <w:tcW w:w="720" w:type="dxa"/>
          </w:tcPr>
          <w:p w14:paraId="281D0B7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D4DB0C3"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883358F" w14:textId="77777777" w:rsidR="009D3F1A" w:rsidRPr="003A51AC" w:rsidRDefault="009D3F1A" w:rsidP="0039183F">
            <w:pPr>
              <w:pStyle w:val="TableParagraph"/>
              <w:rPr>
                <w:sz w:val="24"/>
                <w:szCs w:val="24"/>
              </w:rPr>
            </w:pPr>
          </w:p>
        </w:tc>
        <w:tc>
          <w:tcPr>
            <w:tcW w:w="1006" w:type="dxa"/>
          </w:tcPr>
          <w:p w14:paraId="4CAA6738"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A63E184" w14:textId="77777777" w:rsidTr="00DF79C8">
        <w:trPr>
          <w:trHeight w:val="582"/>
        </w:trPr>
        <w:tc>
          <w:tcPr>
            <w:tcW w:w="1385" w:type="dxa"/>
          </w:tcPr>
          <w:p w14:paraId="7433C675" w14:textId="77777777" w:rsidR="009D3F1A" w:rsidRPr="003A51AC" w:rsidRDefault="009D3F1A" w:rsidP="0039183F">
            <w:pPr>
              <w:pStyle w:val="TableParagraph"/>
              <w:ind w:left="129"/>
              <w:rPr>
                <w:sz w:val="24"/>
                <w:szCs w:val="24"/>
              </w:rPr>
            </w:pPr>
            <w:r w:rsidRPr="003A51AC">
              <w:rPr>
                <w:sz w:val="24"/>
                <w:szCs w:val="24"/>
              </w:rPr>
              <w:t>3.3.3.25.</w:t>
            </w:r>
          </w:p>
        </w:tc>
        <w:tc>
          <w:tcPr>
            <w:tcW w:w="5493" w:type="dxa"/>
          </w:tcPr>
          <w:p w14:paraId="295E5C4E" w14:textId="1863DE9B" w:rsidR="009D3F1A" w:rsidRPr="0068293F" w:rsidRDefault="009D3F1A" w:rsidP="0068293F">
            <w:pPr>
              <w:pStyle w:val="TableParagraph"/>
              <w:rPr>
                <w:sz w:val="24"/>
                <w:szCs w:val="24"/>
                <w:lang w:val="ru-RU"/>
              </w:rPr>
            </w:pPr>
            <w:r w:rsidRPr="003A51AC">
              <w:rPr>
                <w:sz w:val="24"/>
                <w:szCs w:val="24"/>
                <w:lang w:val="ru-RU"/>
              </w:rPr>
              <w:t>Логическая</w:t>
            </w:r>
            <w:r w:rsidRPr="003A51AC">
              <w:rPr>
                <w:spacing w:val="82"/>
                <w:sz w:val="24"/>
                <w:szCs w:val="24"/>
                <w:lang w:val="ru-RU"/>
              </w:rPr>
              <w:t xml:space="preserve"> </w:t>
            </w:r>
            <w:r w:rsidRPr="003A51AC">
              <w:rPr>
                <w:sz w:val="24"/>
                <w:szCs w:val="24"/>
                <w:lang w:val="ru-RU"/>
              </w:rPr>
              <w:t xml:space="preserve">игра  </w:t>
            </w:r>
            <w:r w:rsidRPr="003A51AC">
              <w:rPr>
                <w:spacing w:val="26"/>
                <w:sz w:val="24"/>
                <w:szCs w:val="24"/>
                <w:lang w:val="ru-RU"/>
              </w:rPr>
              <w:t xml:space="preserve"> </w:t>
            </w:r>
            <w:r w:rsidRPr="003A51AC">
              <w:rPr>
                <w:sz w:val="24"/>
                <w:szCs w:val="24"/>
                <w:lang w:val="ru-RU"/>
              </w:rPr>
              <w:t xml:space="preserve">на  </w:t>
            </w:r>
            <w:r w:rsidRPr="003A51AC">
              <w:rPr>
                <w:spacing w:val="26"/>
                <w:sz w:val="24"/>
                <w:szCs w:val="24"/>
                <w:lang w:val="ru-RU"/>
              </w:rPr>
              <w:t xml:space="preserve"> </w:t>
            </w:r>
            <w:r w:rsidRPr="003A51AC">
              <w:rPr>
                <w:sz w:val="24"/>
                <w:szCs w:val="24"/>
                <w:lang w:val="ru-RU"/>
              </w:rPr>
              <w:t xml:space="preserve">подбор  </w:t>
            </w:r>
            <w:r w:rsidRPr="003A51AC">
              <w:rPr>
                <w:spacing w:val="26"/>
                <w:sz w:val="24"/>
                <w:szCs w:val="24"/>
                <w:lang w:val="ru-RU"/>
              </w:rPr>
              <w:t xml:space="preserve"> </w:t>
            </w:r>
            <w:r w:rsidRPr="003A51AC">
              <w:rPr>
                <w:sz w:val="24"/>
                <w:szCs w:val="24"/>
                <w:lang w:val="ru-RU"/>
              </w:rPr>
              <w:t xml:space="preserve">цветных,  </w:t>
            </w:r>
            <w:r w:rsidRPr="003A51AC">
              <w:rPr>
                <w:spacing w:val="25"/>
                <w:sz w:val="24"/>
                <w:szCs w:val="24"/>
                <w:lang w:val="ru-RU"/>
              </w:rPr>
              <w:t xml:space="preserve"> </w:t>
            </w:r>
            <w:r w:rsidRPr="003A51AC">
              <w:rPr>
                <w:sz w:val="24"/>
                <w:szCs w:val="24"/>
                <w:lang w:val="ru-RU"/>
              </w:rPr>
              <w:t xml:space="preserve">теневых  </w:t>
            </w:r>
            <w:r w:rsidRPr="003A51AC">
              <w:rPr>
                <w:spacing w:val="26"/>
                <w:sz w:val="24"/>
                <w:szCs w:val="24"/>
                <w:lang w:val="ru-RU"/>
              </w:rPr>
              <w:t xml:space="preserve"> </w:t>
            </w:r>
            <w:r w:rsidRPr="003A51AC">
              <w:rPr>
                <w:sz w:val="24"/>
                <w:szCs w:val="24"/>
                <w:lang w:val="ru-RU"/>
              </w:rPr>
              <w:t>и</w:t>
            </w:r>
            <w:r w:rsidR="0068293F">
              <w:rPr>
                <w:sz w:val="24"/>
                <w:szCs w:val="24"/>
                <w:lang w:val="ru-RU"/>
              </w:rPr>
              <w:t xml:space="preserve"> </w:t>
            </w:r>
            <w:r w:rsidRPr="0068293F">
              <w:rPr>
                <w:sz w:val="24"/>
                <w:szCs w:val="24"/>
                <w:lang w:val="ru-RU"/>
              </w:rPr>
              <w:t>контурных</w:t>
            </w:r>
            <w:r w:rsidRPr="0068293F">
              <w:rPr>
                <w:spacing w:val="-9"/>
                <w:sz w:val="24"/>
                <w:szCs w:val="24"/>
                <w:lang w:val="ru-RU"/>
              </w:rPr>
              <w:t xml:space="preserve"> </w:t>
            </w:r>
            <w:r w:rsidRPr="0068293F">
              <w:rPr>
                <w:sz w:val="24"/>
                <w:szCs w:val="24"/>
                <w:lang w:val="ru-RU"/>
              </w:rPr>
              <w:t>изображений</w:t>
            </w:r>
          </w:p>
        </w:tc>
        <w:tc>
          <w:tcPr>
            <w:tcW w:w="720" w:type="dxa"/>
          </w:tcPr>
          <w:p w14:paraId="2407D9E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C404A4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96E5A9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9959438" w14:textId="77777777" w:rsidR="009D3F1A" w:rsidRPr="003A51AC" w:rsidRDefault="009D3F1A" w:rsidP="0039183F">
            <w:pPr>
              <w:pStyle w:val="TableParagraph"/>
              <w:rPr>
                <w:sz w:val="24"/>
                <w:szCs w:val="24"/>
              </w:rPr>
            </w:pPr>
          </w:p>
        </w:tc>
      </w:tr>
      <w:tr w:rsidR="009D3F1A" w:rsidRPr="003A51AC" w14:paraId="1F3F3129" w14:textId="77777777" w:rsidTr="00DF79C8">
        <w:trPr>
          <w:trHeight w:val="290"/>
        </w:trPr>
        <w:tc>
          <w:tcPr>
            <w:tcW w:w="1385" w:type="dxa"/>
          </w:tcPr>
          <w:p w14:paraId="74CF4F21" w14:textId="77777777" w:rsidR="009D3F1A" w:rsidRPr="003A51AC" w:rsidRDefault="009D3F1A" w:rsidP="0039183F">
            <w:pPr>
              <w:pStyle w:val="TableParagraph"/>
              <w:ind w:left="129"/>
              <w:rPr>
                <w:sz w:val="24"/>
                <w:szCs w:val="24"/>
              </w:rPr>
            </w:pPr>
            <w:r w:rsidRPr="003A51AC">
              <w:rPr>
                <w:sz w:val="24"/>
                <w:szCs w:val="24"/>
              </w:rPr>
              <w:t>3.3.3.26.</w:t>
            </w:r>
          </w:p>
        </w:tc>
        <w:tc>
          <w:tcPr>
            <w:tcW w:w="5493" w:type="dxa"/>
          </w:tcPr>
          <w:p w14:paraId="501B9E72" w14:textId="77777777" w:rsidR="009D3F1A" w:rsidRPr="003A51AC" w:rsidRDefault="009D3F1A" w:rsidP="0039183F">
            <w:pPr>
              <w:pStyle w:val="TableParagraph"/>
              <w:rPr>
                <w:sz w:val="24"/>
                <w:szCs w:val="24"/>
              </w:rPr>
            </w:pPr>
            <w:r w:rsidRPr="003A51AC">
              <w:rPr>
                <w:sz w:val="24"/>
                <w:szCs w:val="24"/>
              </w:rPr>
              <w:t>Логические</w:t>
            </w:r>
            <w:r w:rsidRPr="003A51AC">
              <w:rPr>
                <w:spacing w:val="-4"/>
                <w:sz w:val="24"/>
                <w:szCs w:val="24"/>
              </w:rPr>
              <w:t xml:space="preserve"> </w:t>
            </w:r>
            <w:r w:rsidRPr="003A51AC">
              <w:rPr>
                <w:sz w:val="24"/>
                <w:szCs w:val="24"/>
              </w:rPr>
              <w:t>блоки</w:t>
            </w:r>
            <w:r w:rsidRPr="003A51AC">
              <w:rPr>
                <w:spacing w:val="-5"/>
                <w:sz w:val="24"/>
                <w:szCs w:val="24"/>
              </w:rPr>
              <w:t xml:space="preserve"> </w:t>
            </w:r>
            <w:r w:rsidRPr="003A51AC">
              <w:rPr>
                <w:sz w:val="24"/>
                <w:szCs w:val="24"/>
              </w:rPr>
              <w:t>Дьенеша</w:t>
            </w:r>
          </w:p>
        </w:tc>
        <w:tc>
          <w:tcPr>
            <w:tcW w:w="720" w:type="dxa"/>
          </w:tcPr>
          <w:p w14:paraId="4E9A6630"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44F130F"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89AF53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BBD7BB2" w14:textId="77777777" w:rsidR="009D3F1A" w:rsidRPr="003A51AC" w:rsidRDefault="009D3F1A" w:rsidP="0039183F">
            <w:pPr>
              <w:pStyle w:val="TableParagraph"/>
              <w:rPr>
                <w:sz w:val="24"/>
                <w:szCs w:val="24"/>
              </w:rPr>
            </w:pPr>
          </w:p>
        </w:tc>
      </w:tr>
      <w:tr w:rsidR="009D3F1A" w:rsidRPr="003A51AC" w14:paraId="2B01C0E4" w14:textId="77777777" w:rsidTr="00DF79C8">
        <w:trPr>
          <w:trHeight w:val="582"/>
        </w:trPr>
        <w:tc>
          <w:tcPr>
            <w:tcW w:w="1385" w:type="dxa"/>
          </w:tcPr>
          <w:p w14:paraId="564DAF09" w14:textId="77777777" w:rsidR="009D3F1A" w:rsidRPr="003A51AC" w:rsidRDefault="009D3F1A" w:rsidP="0039183F">
            <w:pPr>
              <w:pStyle w:val="TableParagraph"/>
              <w:ind w:left="129"/>
              <w:rPr>
                <w:sz w:val="24"/>
                <w:szCs w:val="24"/>
              </w:rPr>
            </w:pPr>
            <w:r w:rsidRPr="003A51AC">
              <w:rPr>
                <w:sz w:val="24"/>
                <w:szCs w:val="24"/>
              </w:rPr>
              <w:t>3.3.3.27.</w:t>
            </w:r>
          </w:p>
        </w:tc>
        <w:tc>
          <w:tcPr>
            <w:tcW w:w="5493" w:type="dxa"/>
          </w:tcPr>
          <w:p w14:paraId="3A3EE35C" w14:textId="4EB2A355" w:rsidR="009D3F1A" w:rsidRPr="0068293F" w:rsidRDefault="009D3F1A" w:rsidP="0068293F">
            <w:pPr>
              <w:pStyle w:val="TableParagraph"/>
              <w:rPr>
                <w:sz w:val="24"/>
                <w:szCs w:val="24"/>
                <w:lang w:val="ru-RU"/>
              </w:rPr>
            </w:pPr>
            <w:r w:rsidRPr="003A51AC">
              <w:rPr>
                <w:sz w:val="24"/>
                <w:szCs w:val="24"/>
                <w:lang w:val="ru-RU"/>
              </w:rPr>
              <w:t>Магнитная</w:t>
            </w:r>
            <w:r w:rsidRPr="003A51AC">
              <w:rPr>
                <w:spacing w:val="51"/>
                <w:sz w:val="24"/>
                <w:szCs w:val="24"/>
                <w:lang w:val="ru-RU"/>
              </w:rPr>
              <w:t xml:space="preserve"> </w:t>
            </w:r>
            <w:r w:rsidRPr="003A51AC">
              <w:rPr>
                <w:sz w:val="24"/>
                <w:szCs w:val="24"/>
                <w:lang w:val="ru-RU"/>
              </w:rPr>
              <w:t>азбука</w:t>
            </w:r>
            <w:r w:rsidRPr="003A51AC">
              <w:rPr>
                <w:spacing w:val="107"/>
                <w:sz w:val="24"/>
                <w:szCs w:val="24"/>
                <w:lang w:val="ru-RU"/>
              </w:rPr>
              <w:t xml:space="preserve"> </w:t>
            </w:r>
            <w:r w:rsidRPr="003A51AC">
              <w:rPr>
                <w:sz w:val="24"/>
                <w:szCs w:val="24"/>
                <w:lang w:val="ru-RU"/>
              </w:rPr>
              <w:t>(набор</w:t>
            </w:r>
            <w:r w:rsidRPr="003A51AC">
              <w:rPr>
                <w:spacing w:val="108"/>
                <w:sz w:val="24"/>
                <w:szCs w:val="24"/>
                <w:lang w:val="ru-RU"/>
              </w:rPr>
              <w:t xml:space="preserve"> </w:t>
            </w:r>
            <w:r w:rsidRPr="003A51AC">
              <w:rPr>
                <w:sz w:val="24"/>
                <w:szCs w:val="24"/>
                <w:lang w:val="ru-RU"/>
              </w:rPr>
              <w:t>букв</w:t>
            </w:r>
            <w:r w:rsidRPr="003A51AC">
              <w:rPr>
                <w:spacing w:val="106"/>
                <w:sz w:val="24"/>
                <w:szCs w:val="24"/>
                <w:lang w:val="ru-RU"/>
              </w:rPr>
              <w:t xml:space="preserve"> </w:t>
            </w:r>
            <w:r w:rsidRPr="003A51AC">
              <w:rPr>
                <w:sz w:val="24"/>
                <w:szCs w:val="24"/>
                <w:lang w:val="ru-RU"/>
              </w:rPr>
              <w:t>русского</w:t>
            </w:r>
            <w:r w:rsidRPr="003A51AC">
              <w:rPr>
                <w:spacing w:val="106"/>
                <w:sz w:val="24"/>
                <w:szCs w:val="24"/>
                <w:lang w:val="ru-RU"/>
              </w:rPr>
              <w:t xml:space="preserve"> </w:t>
            </w:r>
            <w:r w:rsidRPr="003A51AC">
              <w:rPr>
                <w:sz w:val="24"/>
                <w:szCs w:val="24"/>
                <w:lang w:val="ru-RU"/>
              </w:rPr>
              <w:t>алфавита,</w:t>
            </w:r>
            <w:r w:rsidR="0068293F">
              <w:rPr>
                <w:sz w:val="24"/>
                <w:szCs w:val="24"/>
                <w:lang w:val="ru-RU"/>
              </w:rPr>
              <w:t xml:space="preserve"> </w:t>
            </w:r>
            <w:r w:rsidRPr="0068293F">
              <w:rPr>
                <w:sz w:val="24"/>
                <w:szCs w:val="24"/>
                <w:lang w:val="ru-RU"/>
              </w:rPr>
              <w:t>цифры,</w:t>
            </w:r>
            <w:r w:rsidRPr="0068293F">
              <w:rPr>
                <w:spacing w:val="-2"/>
                <w:sz w:val="24"/>
                <w:szCs w:val="24"/>
                <w:lang w:val="ru-RU"/>
              </w:rPr>
              <w:t xml:space="preserve"> </w:t>
            </w:r>
            <w:r w:rsidRPr="0068293F">
              <w:rPr>
                <w:sz w:val="24"/>
                <w:szCs w:val="24"/>
                <w:lang w:val="ru-RU"/>
              </w:rPr>
              <w:t>знаки)</w:t>
            </w:r>
          </w:p>
        </w:tc>
        <w:tc>
          <w:tcPr>
            <w:tcW w:w="720" w:type="dxa"/>
          </w:tcPr>
          <w:p w14:paraId="19A518C4"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6DB3D09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6565CAB" w14:textId="77777777" w:rsidR="009D3F1A" w:rsidRPr="003A51AC" w:rsidRDefault="009D3F1A" w:rsidP="0039183F">
            <w:pPr>
              <w:pStyle w:val="TableParagraph"/>
              <w:rPr>
                <w:sz w:val="24"/>
                <w:szCs w:val="24"/>
              </w:rPr>
            </w:pPr>
          </w:p>
        </w:tc>
        <w:tc>
          <w:tcPr>
            <w:tcW w:w="1006" w:type="dxa"/>
          </w:tcPr>
          <w:p w14:paraId="5A2DD2ED"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91B55E0" w14:textId="77777777" w:rsidTr="00DF79C8">
        <w:trPr>
          <w:trHeight w:val="290"/>
        </w:trPr>
        <w:tc>
          <w:tcPr>
            <w:tcW w:w="1385" w:type="dxa"/>
          </w:tcPr>
          <w:p w14:paraId="7D51A8CA" w14:textId="77777777" w:rsidR="009D3F1A" w:rsidRPr="003A51AC" w:rsidRDefault="009D3F1A" w:rsidP="0039183F">
            <w:pPr>
              <w:pStyle w:val="TableParagraph"/>
              <w:ind w:left="129"/>
              <w:rPr>
                <w:sz w:val="24"/>
                <w:szCs w:val="24"/>
              </w:rPr>
            </w:pPr>
            <w:r w:rsidRPr="003A51AC">
              <w:rPr>
                <w:sz w:val="24"/>
                <w:szCs w:val="24"/>
              </w:rPr>
              <w:t>3.3.3.28.</w:t>
            </w:r>
          </w:p>
        </w:tc>
        <w:tc>
          <w:tcPr>
            <w:tcW w:w="5493" w:type="dxa"/>
          </w:tcPr>
          <w:p w14:paraId="40C555E7" w14:textId="77777777" w:rsidR="009D3F1A" w:rsidRPr="003A51AC" w:rsidRDefault="009D3F1A" w:rsidP="0039183F">
            <w:pPr>
              <w:pStyle w:val="TableParagraph"/>
              <w:rPr>
                <w:sz w:val="24"/>
                <w:szCs w:val="24"/>
              </w:rPr>
            </w:pPr>
            <w:r w:rsidRPr="003A51AC">
              <w:rPr>
                <w:sz w:val="24"/>
                <w:szCs w:val="24"/>
              </w:rPr>
              <w:t>Набор</w:t>
            </w:r>
            <w:r w:rsidRPr="003A51AC">
              <w:rPr>
                <w:spacing w:val="-3"/>
                <w:sz w:val="24"/>
                <w:szCs w:val="24"/>
              </w:rPr>
              <w:t xml:space="preserve"> </w:t>
            </w:r>
            <w:r w:rsidRPr="003A51AC">
              <w:rPr>
                <w:sz w:val="24"/>
                <w:szCs w:val="24"/>
              </w:rPr>
              <w:t>алгоритмов</w:t>
            </w:r>
            <w:r w:rsidRPr="003A51AC">
              <w:rPr>
                <w:spacing w:val="-5"/>
                <w:sz w:val="24"/>
                <w:szCs w:val="24"/>
              </w:rPr>
              <w:t xml:space="preserve"> </w:t>
            </w:r>
            <w:r w:rsidRPr="003A51AC">
              <w:rPr>
                <w:sz w:val="24"/>
                <w:szCs w:val="24"/>
              </w:rPr>
              <w:t>пооперационных</w:t>
            </w:r>
            <w:r w:rsidRPr="003A51AC">
              <w:rPr>
                <w:spacing w:val="-3"/>
                <w:sz w:val="24"/>
                <w:szCs w:val="24"/>
              </w:rPr>
              <w:t xml:space="preserve"> </w:t>
            </w:r>
            <w:r w:rsidRPr="003A51AC">
              <w:rPr>
                <w:sz w:val="24"/>
                <w:szCs w:val="24"/>
              </w:rPr>
              <w:t>действий</w:t>
            </w:r>
          </w:p>
        </w:tc>
        <w:tc>
          <w:tcPr>
            <w:tcW w:w="720" w:type="dxa"/>
          </w:tcPr>
          <w:p w14:paraId="6D7D56F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C7DDF4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3EA89F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7BBC257" w14:textId="77777777" w:rsidR="009D3F1A" w:rsidRPr="003A51AC" w:rsidRDefault="009D3F1A" w:rsidP="0039183F">
            <w:pPr>
              <w:pStyle w:val="TableParagraph"/>
              <w:rPr>
                <w:sz w:val="24"/>
                <w:szCs w:val="24"/>
              </w:rPr>
            </w:pPr>
          </w:p>
        </w:tc>
      </w:tr>
      <w:tr w:rsidR="009D3F1A" w:rsidRPr="003A51AC" w14:paraId="43B4E6E8" w14:textId="77777777" w:rsidTr="00DF79C8">
        <w:trPr>
          <w:trHeight w:val="583"/>
        </w:trPr>
        <w:tc>
          <w:tcPr>
            <w:tcW w:w="1385" w:type="dxa"/>
          </w:tcPr>
          <w:p w14:paraId="08BA5D27" w14:textId="77777777" w:rsidR="009D3F1A" w:rsidRPr="003A51AC" w:rsidRDefault="009D3F1A" w:rsidP="0039183F">
            <w:pPr>
              <w:pStyle w:val="TableParagraph"/>
              <w:ind w:left="129"/>
              <w:rPr>
                <w:sz w:val="24"/>
                <w:szCs w:val="24"/>
              </w:rPr>
            </w:pPr>
            <w:r w:rsidRPr="003A51AC">
              <w:rPr>
                <w:sz w:val="24"/>
                <w:szCs w:val="24"/>
              </w:rPr>
              <w:t>3.3.3.29.</w:t>
            </w:r>
          </w:p>
        </w:tc>
        <w:tc>
          <w:tcPr>
            <w:tcW w:w="5493" w:type="dxa"/>
          </w:tcPr>
          <w:p w14:paraId="04917A5A" w14:textId="0756F448" w:rsidR="009D3F1A" w:rsidRPr="0068293F" w:rsidRDefault="009D3F1A" w:rsidP="0068293F">
            <w:pPr>
              <w:pStyle w:val="TableParagraph"/>
              <w:rPr>
                <w:sz w:val="24"/>
                <w:szCs w:val="24"/>
                <w:lang w:val="ru-RU"/>
              </w:rPr>
            </w:pPr>
            <w:r w:rsidRPr="003A51AC">
              <w:rPr>
                <w:sz w:val="24"/>
                <w:szCs w:val="24"/>
                <w:lang w:val="ru-RU"/>
              </w:rPr>
              <w:t>Набор</w:t>
            </w:r>
            <w:r w:rsidRPr="003A51AC">
              <w:rPr>
                <w:spacing w:val="66"/>
                <w:sz w:val="24"/>
                <w:szCs w:val="24"/>
                <w:lang w:val="ru-RU"/>
              </w:rPr>
              <w:t xml:space="preserve"> </w:t>
            </w:r>
            <w:r w:rsidRPr="003A51AC">
              <w:rPr>
                <w:sz w:val="24"/>
                <w:szCs w:val="24"/>
                <w:lang w:val="ru-RU"/>
              </w:rPr>
              <w:t xml:space="preserve">для  </w:t>
            </w:r>
            <w:r w:rsidRPr="003A51AC">
              <w:rPr>
                <w:spacing w:val="9"/>
                <w:sz w:val="24"/>
                <w:szCs w:val="24"/>
                <w:lang w:val="ru-RU"/>
              </w:rPr>
              <w:t xml:space="preserve"> </w:t>
            </w:r>
            <w:r w:rsidRPr="003A51AC">
              <w:rPr>
                <w:sz w:val="24"/>
                <w:szCs w:val="24"/>
                <w:lang w:val="ru-RU"/>
              </w:rPr>
              <w:t xml:space="preserve">завинчивания  </w:t>
            </w:r>
            <w:r w:rsidRPr="003A51AC">
              <w:rPr>
                <w:spacing w:val="8"/>
                <w:sz w:val="24"/>
                <w:szCs w:val="24"/>
                <w:lang w:val="ru-RU"/>
              </w:rPr>
              <w:t xml:space="preserve"> </w:t>
            </w:r>
            <w:r w:rsidRPr="003A51AC">
              <w:rPr>
                <w:sz w:val="24"/>
                <w:szCs w:val="24"/>
                <w:lang w:val="ru-RU"/>
              </w:rPr>
              <w:t xml:space="preserve">элементов  </w:t>
            </w:r>
            <w:r w:rsidRPr="003A51AC">
              <w:rPr>
                <w:spacing w:val="8"/>
                <w:sz w:val="24"/>
                <w:szCs w:val="24"/>
                <w:lang w:val="ru-RU"/>
              </w:rPr>
              <w:t xml:space="preserve"> </w:t>
            </w:r>
            <w:r w:rsidRPr="003A51AC">
              <w:rPr>
                <w:sz w:val="24"/>
                <w:szCs w:val="24"/>
                <w:lang w:val="ru-RU"/>
              </w:rPr>
              <w:t xml:space="preserve">разных  </w:t>
            </w:r>
            <w:r w:rsidRPr="003A51AC">
              <w:rPr>
                <w:spacing w:val="9"/>
                <w:sz w:val="24"/>
                <w:szCs w:val="24"/>
                <w:lang w:val="ru-RU"/>
              </w:rPr>
              <w:t xml:space="preserve"> </w:t>
            </w:r>
            <w:r w:rsidRPr="003A51AC">
              <w:rPr>
                <w:sz w:val="24"/>
                <w:szCs w:val="24"/>
                <w:lang w:val="ru-RU"/>
              </w:rPr>
              <w:t>форм,</w:t>
            </w:r>
            <w:r w:rsidR="0068293F">
              <w:rPr>
                <w:sz w:val="24"/>
                <w:szCs w:val="24"/>
                <w:lang w:val="ru-RU"/>
              </w:rPr>
              <w:t xml:space="preserve"> </w:t>
            </w:r>
            <w:r w:rsidRPr="0068293F">
              <w:rPr>
                <w:sz w:val="24"/>
                <w:szCs w:val="24"/>
                <w:lang w:val="ru-RU"/>
              </w:rPr>
              <w:t>размеров</w:t>
            </w:r>
            <w:r w:rsidRPr="0068293F">
              <w:rPr>
                <w:spacing w:val="-4"/>
                <w:sz w:val="24"/>
                <w:szCs w:val="24"/>
                <w:lang w:val="ru-RU"/>
              </w:rPr>
              <w:t xml:space="preserve"> </w:t>
            </w:r>
            <w:r w:rsidRPr="0068293F">
              <w:rPr>
                <w:sz w:val="24"/>
                <w:szCs w:val="24"/>
                <w:lang w:val="ru-RU"/>
              </w:rPr>
              <w:t>и</w:t>
            </w:r>
            <w:r w:rsidRPr="0068293F">
              <w:rPr>
                <w:spacing w:val="-2"/>
                <w:sz w:val="24"/>
                <w:szCs w:val="24"/>
                <w:lang w:val="ru-RU"/>
              </w:rPr>
              <w:t xml:space="preserve"> </w:t>
            </w:r>
            <w:r w:rsidRPr="0068293F">
              <w:rPr>
                <w:sz w:val="24"/>
                <w:szCs w:val="24"/>
                <w:lang w:val="ru-RU"/>
              </w:rPr>
              <w:t>цветов</w:t>
            </w:r>
          </w:p>
        </w:tc>
        <w:tc>
          <w:tcPr>
            <w:tcW w:w="720" w:type="dxa"/>
          </w:tcPr>
          <w:p w14:paraId="5C0F7E93"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977A9DD"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5EBC62AB" w14:textId="77777777" w:rsidR="009D3F1A" w:rsidRPr="003A51AC" w:rsidRDefault="009D3F1A" w:rsidP="0039183F">
            <w:pPr>
              <w:pStyle w:val="TableParagraph"/>
              <w:rPr>
                <w:sz w:val="24"/>
                <w:szCs w:val="24"/>
              </w:rPr>
            </w:pPr>
          </w:p>
        </w:tc>
        <w:tc>
          <w:tcPr>
            <w:tcW w:w="1006" w:type="dxa"/>
          </w:tcPr>
          <w:p w14:paraId="7C221CB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18638882" w14:textId="77777777" w:rsidTr="00DF79C8">
        <w:trPr>
          <w:trHeight w:val="290"/>
        </w:trPr>
        <w:tc>
          <w:tcPr>
            <w:tcW w:w="1385" w:type="dxa"/>
          </w:tcPr>
          <w:p w14:paraId="0E0B3C4F" w14:textId="77777777" w:rsidR="009D3F1A" w:rsidRPr="003A51AC" w:rsidRDefault="009D3F1A" w:rsidP="0039183F">
            <w:pPr>
              <w:pStyle w:val="TableParagraph"/>
              <w:ind w:left="129"/>
              <w:rPr>
                <w:sz w:val="24"/>
                <w:szCs w:val="24"/>
              </w:rPr>
            </w:pPr>
            <w:r w:rsidRPr="003A51AC">
              <w:rPr>
                <w:sz w:val="24"/>
                <w:szCs w:val="24"/>
              </w:rPr>
              <w:t>3.3.3.30.</w:t>
            </w:r>
          </w:p>
        </w:tc>
        <w:tc>
          <w:tcPr>
            <w:tcW w:w="5493" w:type="dxa"/>
          </w:tcPr>
          <w:p w14:paraId="601556FF" w14:textId="77777777" w:rsidR="009D3F1A" w:rsidRPr="003A51AC" w:rsidRDefault="009D3F1A" w:rsidP="0039183F">
            <w:pPr>
              <w:pStyle w:val="TableParagraph"/>
              <w:rPr>
                <w:sz w:val="24"/>
                <w:szCs w:val="24"/>
              </w:rPr>
            </w:pPr>
            <w:r w:rsidRPr="003A51AC">
              <w:rPr>
                <w:sz w:val="24"/>
                <w:szCs w:val="24"/>
              </w:rPr>
              <w:t>Набор</w:t>
            </w:r>
            <w:r w:rsidRPr="003A51AC">
              <w:rPr>
                <w:spacing w:val="-10"/>
                <w:sz w:val="24"/>
                <w:szCs w:val="24"/>
              </w:rPr>
              <w:t xml:space="preserve"> </w:t>
            </w:r>
            <w:r w:rsidRPr="003A51AC">
              <w:rPr>
                <w:sz w:val="24"/>
                <w:szCs w:val="24"/>
              </w:rPr>
              <w:t>кубиков</w:t>
            </w:r>
          </w:p>
        </w:tc>
        <w:tc>
          <w:tcPr>
            <w:tcW w:w="720" w:type="dxa"/>
          </w:tcPr>
          <w:p w14:paraId="2DB76C9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0CDFC00"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94984B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4750593" w14:textId="77777777" w:rsidR="009D3F1A" w:rsidRPr="003A51AC" w:rsidRDefault="009D3F1A" w:rsidP="0039183F">
            <w:pPr>
              <w:pStyle w:val="TableParagraph"/>
              <w:rPr>
                <w:sz w:val="24"/>
                <w:szCs w:val="24"/>
              </w:rPr>
            </w:pPr>
          </w:p>
        </w:tc>
      </w:tr>
      <w:tr w:rsidR="009D3F1A" w:rsidRPr="003A51AC" w14:paraId="5A069031" w14:textId="77777777" w:rsidTr="00DF79C8">
        <w:trPr>
          <w:trHeight w:val="290"/>
        </w:trPr>
        <w:tc>
          <w:tcPr>
            <w:tcW w:w="1385" w:type="dxa"/>
          </w:tcPr>
          <w:p w14:paraId="3D78AE3B" w14:textId="77777777" w:rsidR="009D3F1A" w:rsidRPr="003A51AC" w:rsidRDefault="009D3F1A" w:rsidP="0039183F">
            <w:pPr>
              <w:pStyle w:val="TableParagraph"/>
              <w:ind w:left="129"/>
              <w:rPr>
                <w:sz w:val="24"/>
                <w:szCs w:val="24"/>
              </w:rPr>
            </w:pPr>
            <w:r w:rsidRPr="003A51AC">
              <w:rPr>
                <w:sz w:val="24"/>
                <w:szCs w:val="24"/>
              </w:rPr>
              <w:t>3.3.3.31.</w:t>
            </w:r>
          </w:p>
        </w:tc>
        <w:tc>
          <w:tcPr>
            <w:tcW w:w="5493" w:type="dxa"/>
          </w:tcPr>
          <w:p w14:paraId="59C0E074"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материалов</w:t>
            </w:r>
            <w:r w:rsidRPr="003A51AC">
              <w:rPr>
                <w:spacing w:val="-6"/>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изобразительной</w:t>
            </w:r>
            <w:r w:rsidRPr="003A51AC">
              <w:rPr>
                <w:spacing w:val="-2"/>
                <w:sz w:val="24"/>
                <w:szCs w:val="24"/>
                <w:lang w:val="ru-RU"/>
              </w:rPr>
              <w:t xml:space="preserve"> </w:t>
            </w:r>
            <w:r w:rsidRPr="003A51AC">
              <w:rPr>
                <w:sz w:val="24"/>
                <w:szCs w:val="24"/>
                <w:lang w:val="ru-RU"/>
              </w:rPr>
              <w:t>деятельности</w:t>
            </w:r>
          </w:p>
        </w:tc>
        <w:tc>
          <w:tcPr>
            <w:tcW w:w="720" w:type="dxa"/>
          </w:tcPr>
          <w:p w14:paraId="576FA5DE" w14:textId="77777777" w:rsidR="009D3F1A" w:rsidRPr="003A51AC" w:rsidRDefault="009D3F1A" w:rsidP="0039183F">
            <w:pPr>
              <w:pStyle w:val="TableParagraph"/>
              <w:rPr>
                <w:sz w:val="24"/>
                <w:szCs w:val="24"/>
                <w:lang w:val="ru-RU"/>
              </w:rPr>
            </w:pPr>
          </w:p>
        </w:tc>
        <w:tc>
          <w:tcPr>
            <w:tcW w:w="1020" w:type="dxa"/>
          </w:tcPr>
          <w:p w14:paraId="713B2CC8"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0631ED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471BA58" w14:textId="77777777" w:rsidR="009D3F1A" w:rsidRPr="003A51AC" w:rsidRDefault="009D3F1A" w:rsidP="0039183F">
            <w:pPr>
              <w:pStyle w:val="TableParagraph"/>
              <w:rPr>
                <w:sz w:val="24"/>
                <w:szCs w:val="24"/>
              </w:rPr>
            </w:pPr>
          </w:p>
        </w:tc>
      </w:tr>
      <w:tr w:rsidR="009D3F1A" w:rsidRPr="003A51AC" w14:paraId="65DE7382" w14:textId="77777777" w:rsidTr="00DF79C8">
        <w:trPr>
          <w:trHeight w:val="292"/>
        </w:trPr>
        <w:tc>
          <w:tcPr>
            <w:tcW w:w="1385" w:type="dxa"/>
          </w:tcPr>
          <w:p w14:paraId="48D699EB" w14:textId="77777777" w:rsidR="009D3F1A" w:rsidRPr="003A51AC" w:rsidRDefault="009D3F1A" w:rsidP="0039183F">
            <w:pPr>
              <w:pStyle w:val="TableParagraph"/>
              <w:ind w:left="129"/>
              <w:rPr>
                <w:sz w:val="24"/>
                <w:szCs w:val="24"/>
              </w:rPr>
            </w:pPr>
            <w:r w:rsidRPr="003A51AC">
              <w:rPr>
                <w:sz w:val="24"/>
                <w:szCs w:val="24"/>
              </w:rPr>
              <w:t>3.3.3.32.</w:t>
            </w:r>
          </w:p>
        </w:tc>
        <w:tc>
          <w:tcPr>
            <w:tcW w:w="5493" w:type="dxa"/>
          </w:tcPr>
          <w:p w14:paraId="6BDB9859" w14:textId="77777777" w:rsidR="009D3F1A" w:rsidRPr="003A51AC" w:rsidRDefault="009D3F1A" w:rsidP="0039183F">
            <w:pPr>
              <w:pStyle w:val="TableParagraph"/>
              <w:rPr>
                <w:sz w:val="24"/>
                <w:szCs w:val="24"/>
              </w:rPr>
            </w:pPr>
            <w:r w:rsidRPr="003A51AC">
              <w:rPr>
                <w:sz w:val="24"/>
                <w:szCs w:val="24"/>
              </w:rPr>
              <w:t>Набор</w:t>
            </w:r>
            <w:r w:rsidRPr="003A51AC">
              <w:rPr>
                <w:spacing w:val="-5"/>
                <w:sz w:val="24"/>
                <w:szCs w:val="24"/>
              </w:rPr>
              <w:t xml:space="preserve"> </w:t>
            </w:r>
            <w:r w:rsidRPr="003A51AC">
              <w:rPr>
                <w:sz w:val="24"/>
                <w:szCs w:val="24"/>
              </w:rPr>
              <w:t>музыкальных</w:t>
            </w:r>
            <w:r w:rsidRPr="003A51AC">
              <w:rPr>
                <w:spacing w:val="-4"/>
                <w:sz w:val="24"/>
                <w:szCs w:val="24"/>
              </w:rPr>
              <w:t xml:space="preserve"> </w:t>
            </w:r>
            <w:r w:rsidRPr="003A51AC">
              <w:rPr>
                <w:sz w:val="24"/>
                <w:szCs w:val="24"/>
              </w:rPr>
              <w:t>инструментов</w:t>
            </w:r>
          </w:p>
        </w:tc>
        <w:tc>
          <w:tcPr>
            <w:tcW w:w="720" w:type="dxa"/>
          </w:tcPr>
          <w:p w14:paraId="62706F3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E67659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FB0950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451816A" w14:textId="77777777" w:rsidR="009D3F1A" w:rsidRPr="003A51AC" w:rsidRDefault="009D3F1A" w:rsidP="0039183F">
            <w:pPr>
              <w:pStyle w:val="TableParagraph"/>
              <w:rPr>
                <w:sz w:val="24"/>
                <w:szCs w:val="24"/>
              </w:rPr>
            </w:pPr>
          </w:p>
        </w:tc>
      </w:tr>
      <w:tr w:rsidR="009D3F1A" w:rsidRPr="003A51AC" w14:paraId="421BFA69" w14:textId="77777777" w:rsidTr="00DF79C8">
        <w:trPr>
          <w:trHeight w:val="290"/>
        </w:trPr>
        <w:tc>
          <w:tcPr>
            <w:tcW w:w="1385" w:type="dxa"/>
          </w:tcPr>
          <w:p w14:paraId="22021E51" w14:textId="77777777" w:rsidR="009D3F1A" w:rsidRPr="003A51AC" w:rsidRDefault="009D3F1A" w:rsidP="0039183F">
            <w:pPr>
              <w:pStyle w:val="TableParagraph"/>
              <w:ind w:left="129"/>
              <w:rPr>
                <w:sz w:val="24"/>
                <w:szCs w:val="24"/>
              </w:rPr>
            </w:pPr>
            <w:r w:rsidRPr="003A51AC">
              <w:rPr>
                <w:sz w:val="24"/>
                <w:szCs w:val="24"/>
              </w:rPr>
              <w:t>3.3.3.33.</w:t>
            </w:r>
          </w:p>
        </w:tc>
        <w:tc>
          <w:tcPr>
            <w:tcW w:w="5493" w:type="dxa"/>
          </w:tcPr>
          <w:p w14:paraId="4651C5F8"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муляжей</w:t>
            </w:r>
            <w:r w:rsidRPr="003A51AC">
              <w:rPr>
                <w:spacing w:val="-5"/>
                <w:sz w:val="24"/>
                <w:szCs w:val="24"/>
                <w:lang w:val="ru-RU"/>
              </w:rPr>
              <w:t xml:space="preserve"> </w:t>
            </w:r>
            <w:r w:rsidRPr="003A51AC">
              <w:rPr>
                <w:sz w:val="24"/>
                <w:szCs w:val="24"/>
                <w:lang w:val="ru-RU"/>
              </w:rPr>
              <w:t>овощей</w:t>
            </w:r>
            <w:r w:rsidRPr="003A51AC">
              <w:rPr>
                <w:spacing w:val="-4"/>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фруктов</w:t>
            </w:r>
          </w:p>
        </w:tc>
        <w:tc>
          <w:tcPr>
            <w:tcW w:w="720" w:type="dxa"/>
          </w:tcPr>
          <w:p w14:paraId="4A248BF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7197603"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26D14CA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6764403" w14:textId="77777777" w:rsidR="009D3F1A" w:rsidRPr="003A51AC" w:rsidRDefault="009D3F1A" w:rsidP="0039183F">
            <w:pPr>
              <w:pStyle w:val="TableParagraph"/>
              <w:rPr>
                <w:sz w:val="24"/>
                <w:szCs w:val="24"/>
              </w:rPr>
            </w:pPr>
          </w:p>
        </w:tc>
      </w:tr>
      <w:tr w:rsidR="009D3F1A" w:rsidRPr="003A51AC" w14:paraId="7D31FA1E" w14:textId="77777777" w:rsidTr="00DF79C8">
        <w:trPr>
          <w:trHeight w:val="290"/>
        </w:trPr>
        <w:tc>
          <w:tcPr>
            <w:tcW w:w="1385" w:type="dxa"/>
          </w:tcPr>
          <w:p w14:paraId="46626762" w14:textId="77777777" w:rsidR="009D3F1A" w:rsidRPr="003A51AC" w:rsidRDefault="009D3F1A" w:rsidP="0039183F">
            <w:pPr>
              <w:pStyle w:val="TableParagraph"/>
              <w:ind w:left="129"/>
              <w:rPr>
                <w:sz w:val="24"/>
                <w:szCs w:val="24"/>
              </w:rPr>
            </w:pPr>
            <w:r w:rsidRPr="003A51AC">
              <w:rPr>
                <w:sz w:val="24"/>
                <w:szCs w:val="24"/>
              </w:rPr>
              <w:t>3.3.3.34.</w:t>
            </w:r>
          </w:p>
        </w:tc>
        <w:tc>
          <w:tcPr>
            <w:tcW w:w="5493" w:type="dxa"/>
          </w:tcPr>
          <w:p w14:paraId="48250141" w14:textId="77777777" w:rsidR="009D3F1A" w:rsidRPr="003A51AC" w:rsidRDefault="009D3F1A" w:rsidP="0039183F">
            <w:pPr>
              <w:pStyle w:val="TableParagraph"/>
              <w:rPr>
                <w:sz w:val="24"/>
                <w:szCs w:val="24"/>
              </w:rPr>
            </w:pPr>
            <w:r w:rsidRPr="003A51AC">
              <w:rPr>
                <w:sz w:val="24"/>
                <w:szCs w:val="24"/>
              </w:rPr>
              <w:t>Набор</w:t>
            </w:r>
            <w:r w:rsidRPr="003A51AC">
              <w:rPr>
                <w:spacing w:val="-4"/>
                <w:sz w:val="24"/>
                <w:szCs w:val="24"/>
              </w:rPr>
              <w:t xml:space="preserve"> </w:t>
            </w:r>
            <w:r w:rsidRPr="003A51AC">
              <w:rPr>
                <w:sz w:val="24"/>
                <w:szCs w:val="24"/>
              </w:rPr>
              <w:t>объемных</w:t>
            </w:r>
            <w:r w:rsidRPr="003A51AC">
              <w:rPr>
                <w:spacing w:val="-5"/>
                <w:sz w:val="24"/>
                <w:szCs w:val="24"/>
              </w:rPr>
              <w:t xml:space="preserve"> </w:t>
            </w:r>
            <w:r w:rsidRPr="003A51AC">
              <w:rPr>
                <w:sz w:val="24"/>
                <w:szCs w:val="24"/>
              </w:rPr>
              <w:t>геометрических</w:t>
            </w:r>
            <w:r w:rsidRPr="003A51AC">
              <w:rPr>
                <w:spacing w:val="-4"/>
                <w:sz w:val="24"/>
                <w:szCs w:val="24"/>
              </w:rPr>
              <w:t xml:space="preserve"> </w:t>
            </w:r>
            <w:r w:rsidRPr="003A51AC">
              <w:rPr>
                <w:sz w:val="24"/>
                <w:szCs w:val="24"/>
              </w:rPr>
              <w:t>фигур</w:t>
            </w:r>
          </w:p>
        </w:tc>
        <w:tc>
          <w:tcPr>
            <w:tcW w:w="720" w:type="dxa"/>
          </w:tcPr>
          <w:p w14:paraId="4EADEE9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1A7A1E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6FADC7C"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0E9320D" w14:textId="77777777" w:rsidR="009D3F1A" w:rsidRPr="003A51AC" w:rsidRDefault="009D3F1A" w:rsidP="0039183F">
            <w:pPr>
              <w:pStyle w:val="TableParagraph"/>
              <w:rPr>
                <w:sz w:val="24"/>
                <w:szCs w:val="24"/>
              </w:rPr>
            </w:pPr>
          </w:p>
        </w:tc>
      </w:tr>
      <w:tr w:rsidR="009D3F1A" w:rsidRPr="003A51AC" w14:paraId="2C5A5D6A" w14:textId="77777777" w:rsidTr="00DF79C8">
        <w:trPr>
          <w:trHeight w:val="292"/>
        </w:trPr>
        <w:tc>
          <w:tcPr>
            <w:tcW w:w="1385" w:type="dxa"/>
          </w:tcPr>
          <w:p w14:paraId="01554DD8" w14:textId="77777777" w:rsidR="009D3F1A" w:rsidRPr="003A51AC" w:rsidRDefault="009D3F1A" w:rsidP="0039183F">
            <w:pPr>
              <w:pStyle w:val="TableParagraph"/>
              <w:spacing w:line="246" w:lineRule="exact"/>
              <w:ind w:left="129"/>
              <w:rPr>
                <w:sz w:val="24"/>
                <w:szCs w:val="24"/>
              </w:rPr>
            </w:pPr>
            <w:r w:rsidRPr="003A51AC">
              <w:rPr>
                <w:sz w:val="24"/>
                <w:szCs w:val="24"/>
              </w:rPr>
              <w:t>3.3.3.35.</w:t>
            </w:r>
          </w:p>
        </w:tc>
        <w:tc>
          <w:tcPr>
            <w:tcW w:w="5493" w:type="dxa"/>
          </w:tcPr>
          <w:p w14:paraId="409819C8" w14:textId="77777777" w:rsidR="009D3F1A" w:rsidRPr="003A51AC" w:rsidRDefault="009D3F1A" w:rsidP="0039183F">
            <w:pPr>
              <w:pStyle w:val="TableParagraph"/>
              <w:spacing w:line="246" w:lineRule="exact"/>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пазлов</w:t>
            </w:r>
            <w:r w:rsidRPr="003A51AC">
              <w:rPr>
                <w:spacing w:val="-5"/>
                <w:sz w:val="24"/>
                <w:szCs w:val="24"/>
                <w:lang w:val="ru-RU"/>
              </w:rPr>
              <w:t xml:space="preserve"> </w:t>
            </w:r>
            <w:r w:rsidRPr="003A51AC">
              <w:rPr>
                <w:sz w:val="24"/>
                <w:szCs w:val="24"/>
                <w:lang w:val="ru-RU"/>
              </w:rPr>
              <w:t>разной</w:t>
            </w:r>
            <w:r w:rsidRPr="003A51AC">
              <w:rPr>
                <w:spacing w:val="-4"/>
                <w:sz w:val="24"/>
                <w:szCs w:val="24"/>
                <w:lang w:val="ru-RU"/>
              </w:rPr>
              <w:t xml:space="preserve"> </w:t>
            </w:r>
            <w:r w:rsidRPr="003A51AC">
              <w:rPr>
                <w:sz w:val="24"/>
                <w:szCs w:val="24"/>
                <w:lang w:val="ru-RU"/>
              </w:rPr>
              <w:t>величины</w:t>
            </w:r>
            <w:r w:rsidRPr="003A51AC">
              <w:rPr>
                <w:spacing w:val="-4"/>
                <w:sz w:val="24"/>
                <w:szCs w:val="24"/>
                <w:lang w:val="ru-RU"/>
              </w:rPr>
              <w:t xml:space="preserve"> </w:t>
            </w:r>
            <w:r w:rsidRPr="003A51AC">
              <w:rPr>
                <w:sz w:val="24"/>
                <w:szCs w:val="24"/>
                <w:lang w:val="ru-RU"/>
              </w:rPr>
              <w:t>–</w:t>
            </w:r>
            <w:r w:rsidRPr="003A51AC">
              <w:rPr>
                <w:spacing w:val="-4"/>
                <w:sz w:val="24"/>
                <w:szCs w:val="24"/>
                <w:lang w:val="ru-RU"/>
              </w:rPr>
              <w:t xml:space="preserve"> </w:t>
            </w:r>
            <w:r w:rsidRPr="003A51AC">
              <w:rPr>
                <w:sz w:val="24"/>
                <w:szCs w:val="24"/>
                <w:lang w:val="ru-RU"/>
              </w:rPr>
              <w:t>комплект</w:t>
            </w:r>
          </w:p>
        </w:tc>
        <w:tc>
          <w:tcPr>
            <w:tcW w:w="720" w:type="dxa"/>
          </w:tcPr>
          <w:p w14:paraId="2621DDF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7C4DC0B2"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4DE656B0"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89878AE" w14:textId="77777777" w:rsidR="009D3F1A" w:rsidRPr="003A51AC" w:rsidRDefault="009D3F1A" w:rsidP="0039183F">
            <w:pPr>
              <w:pStyle w:val="TableParagraph"/>
              <w:rPr>
                <w:sz w:val="24"/>
                <w:szCs w:val="24"/>
              </w:rPr>
            </w:pPr>
          </w:p>
        </w:tc>
      </w:tr>
      <w:tr w:rsidR="009D3F1A" w:rsidRPr="003A51AC" w14:paraId="6C8AA605" w14:textId="77777777" w:rsidTr="00DF79C8">
        <w:trPr>
          <w:trHeight w:val="290"/>
        </w:trPr>
        <w:tc>
          <w:tcPr>
            <w:tcW w:w="1385" w:type="dxa"/>
          </w:tcPr>
          <w:p w14:paraId="21BE79CF" w14:textId="77777777" w:rsidR="009D3F1A" w:rsidRPr="003A51AC" w:rsidRDefault="009D3F1A" w:rsidP="0039183F">
            <w:pPr>
              <w:pStyle w:val="TableParagraph"/>
              <w:ind w:left="129"/>
              <w:rPr>
                <w:sz w:val="24"/>
                <w:szCs w:val="24"/>
              </w:rPr>
            </w:pPr>
            <w:r w:rsidRPr="003A51AC">
              <w:rPr>
                <w:sz w:val="24"/>
                <w:szCs w:val="24"/>
              </w:rPr>
              <w:t>3.3.3.36.</w:t>
            </w:r>
          </w:p>
        </w:tc>
        <w:tc>
          <w:tcPr>
            <w:tcW w:w="5493" w:type="dxa"/>
          </w:tcPr>
          <w:p w14:paraId="2353CCEC"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11"/>
                <w:sz w:val="24"/>
                <w:szCs w:val="24"/>
                <w:lang w:val="ru-RU"/>
              </w:rPr>
              <w:t xml:space="preserve"> </w:t>
            </w:r>
            <w:r w:rsidRPr="003A51AC">
              <w:rPr>
                <w:sz w:val="24"/>
                <w:szCs w:val="24"/>
                <w:lang w:val="ru-RU"/>
              </w:rPr>
              <w:t>пальчиковых</w:t>
            </w:r>
            <w:r w:rsidRPr="003A51AC">
              <w:rPr>
                <w:spacing w:val="-12"/>
                <w:sz w:val="24"/>
                <w:szCs w:val="24"/>
                <w:lang w:val="ru-RU"/>
              </w:rPr>
              <w:t xml:space="preserve"> </w:t>
            </w:r>
            <w:r w:rsidRPr="003A51AC">
              <w:rPr>
                <w:sz w:val="24"/>
                <w:szCs w:val="24"/>
                <w:lang w:val="ru-RU"/>
              </w:rPr>
              <w:t>кукол</w:t>
            </w:r>
            <w:r w:rsidRPr="003A51AC">
              <w:rPr>
                <w:spacing w:val="-12"/>
                <w:sz w:val="24"/>
                <w:szCs w:val="24"/>
                <w:lang w:val="ru-RU"/>
              </w:rPr>
              <w:t xml:space="preserve"> </w:t>
            </w:r>
            <w:r w:rsidRPr="003A51AC">
              <w:rPr>
                <w:sz w:val="24"/>
                <w:szCs w:val="24"/>
                <w:lang w:val="ru-RU"/>
              </w:rPr>
              <w:t>по</w:t>
            </w:r>
            <w:r w:rsidRPr="003A51AC">
              <w:rPr>
                <w:spacing w:val="-11"/>
                <w:sz w:val="24"/>
                <w:szCs w:val="24"/>
                <w:lang w:val="ru-RU"/>
              </w:rPr>
              <w:t xml:space="preserve"> </w:t>
            </w:r>
            <w:r w:rsidRPr="003A51AC">
              <w:rPr>
                <w:sz w:val="24"/>
                <w:szCs w:val="24"/>
                <w:lang w:val="ru-RU"/>
              </w:rPr>
              <w:t>сказкам</w:t>
            </w:r>
            <w:r w:rsidRPr="003A51AC">
              <w:rPr>
                <w:spacing w:val="-11"/>
                <w:sz w:val="24"/>
                <w:szCs w:val="24"/>
                <w:lang w:val="ru-RU"/>
              </w:rPr>
              <w:t xml:space="preserve"> </w:t>
            </w:r>
            <w:r w:rsidRPr="003A51AC">
              <w:rPr>
                <w:sz w:val="24"/>
                <w:szCs w:val="24"/>
                <w:lang w:val="ru-RU"/>
              </w:rPr>
              <w:t>–</w:t>
            </w:r>
            <w:r w:rsidRPr="003A51AC">
              <w:rPr>
                <w:spacing w:val="-10"/>
                <w:sz w:val="24"/>
                <w:szCs w:val="24"/>
                <w:lang w:val="ru-RU"/>
              </w:rPr>
              <w:t xml:space="preserve"> </w:t>
            </w:r>
            <w:r w:rsidRPr="003A51AC">
              <w:rPr>
                <w:sz w:val="24"/>
                <w:szCs w:val="24"/>
                <w:lang w:val="ru-RU"/>
              </w:rPr>
              <w:t>комплект</w:t>
            </w:r>
          </w:p>
        </w:tc>
        <w:tc>
          <w:tcPr>
            <w:tcW w:w="720" w:type="dxa"/>
          </w:tcPr>
          <w:p w14:paraId="60E9419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861F1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7646C8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2A484E2" w14:textId="77777777" w:rsidR="009D3F1A" w:rsidRPr="003A51AC" w:rsidRDefault="009D3F1A" w:rsidP="0039183F">
            <w:pPr>
              <w:pStyle w:val="TableParagraph"/>
              <w:rPr>
                <w:sz w:val="24"/>
                <w:szCs w:val="24"/>
              </w:rPr>
            </w:pPr>
          </w:p>
        </w:tc>
      </w:tr>
      <w:tr w:rsidR="009D3F1A" w:rsidRPr="003A51AC" w14:paraId="1E87151E" w14:textId="77777777" w:rsidTr="00DF79C8">
        <w:trPr>
          <w:trHeight w:val="582"/>
        </w:trPr>
        <w:tc>
          <w:tcPr>
            <w:tcW w:w="1385" w:type="dxa"/>
          </w:tcPr>
          <w:p w14:paraId="1E0FF871" w14:textId="77777777" w:rsidR="009D3F1A" w:rsidRPr="003A51AC" w:rsidRDefault="009D3F1A" w:rsidP="0039183F">
            <w:pPr>
              <w:pStyle w:val="TableParagraph"/>
              <w:ind w:left="129"/>
              <w:rPr>
                <w:sz w:val="24"/>
                <w:szCs w:val="24"/>
              </w:rPr>
            </w:pPr>
            <w:r w:rsidRPr="003A51AC">
              <w:rPr>
                <w:sz w:val="24"/>
                <w:szCs w:val="24"/>
              </w:rPr>
              <w:t>3.3.3.37.</w:t>
            </w:r>
          </w:p>
        </w:tc>
        <w:tc>
          <w:tcPr>
            <w:tcW w:w="5493" w:type="dxa"/>
          </w:tcPr>
          <w:p w14:paraId="4A4FFF29" w14:textId="7009DC81" w:rsidR="009D3F1A" w:rsidRPr="003A51AC" w:rsidRDefault="009D3F1A" w:rsidP="0068293F">
            <w:pPr>
              <w:pStyle w:val="TableParagraph"/>
              <w:rPr>
                <w:sz w:val="24"/>
                <w:szCs w:val="24"/>
                <w:lang w:val="ru-RU"/>
              </w:rPr>
            </w:pPr>
            <w:r w:rsidRPr="003A51AC">
              <w:rPr>
                <w:sz w:val="24"/>
                <w:szCs w:val="24"/>
                <w:lang w:val="ru-RU"/>
              </w:rPr>
              <w:t>Набор</w:t>
            </w:r>
            <w:r w:rsidRPr="003A51AC">
              <w:rPr>
                <w:spacing w:val="5"/>
                <w:sz w:val="24"/>
                <w:szCs w:val="24"/>
                <w:lang w:val="ru-RU"/>
              </w:rPr>
              <w:t xml:space="preserve"> </w:t>
            </w:r>
            <w:r w:rsidRPr="003A51AC">
              <w:rPr>
                <w:sz w:val="24"/>
                <w:szCs w:val="24"/>
                <w:lang w:val="ru-RU"/>
              </w:rPr>
              <w:t>парных</w:t>
            </w:r>
            <w:r w:rsidRPr="003A51AC">
              <w:rPr>
                <w:spacing w:val="56"/>
                <w:sz w:val="24"/>
                <w:szCs w:val="24"/>
                <w:lang w:val="ru-RU"/>
              </w:rPr>
              <w:t xml:space="preserve"> </w:t>
            </w:r>
            <w:r w:rsidRPr="003A51AC">
              <w:rPr>
                <w:sz w:val="24"/>
                <w:szCs w:val="24"/>
                <w:lang w:val="ru-RU"/>
              </w:rPr>
              <w:t>картинок</w:t>
            </w:r>
            <w:r w:rsidRPr="003A51AC">
              <w:rPr>
                <w:spacing w:val="58"/>
                <w:sz w:val="24"/>
                <w:szCs w:val="24"/>
                <w:lang w:val="ru-RU"/>
              </w:rPr>
              <w:t xml:space="preserve"> </w:t>
            </w:r>
            <w:r w:rsidRPr="003A51AC">
              <w:rPr>
                <w:sz w:val="24"/>
                <w:szCs w:val="24"/>
                <w:lang w:val="ru-RU"/>
              </w:rPr>
              <w:t>на</w:t>
            </w:r>
            <w:r w:rsidRPr="003A51AC">
              <w:rPr>
                <w:spacing w:val="59"/>
                <w:sz w:val="24"/>
                <w:szCs w:val="24"/>
                <w:lang w:val="ru-RU"/>
              </w:rPr>
              <w:t xml:space="preserve"> </w:t>
            </w:r>
            <w:r w:rsidRPr="003A51AC">
              <w:rPr>
                <w:sz w:val="24"/>
                <w:szCs w:val="24"/>
                <w:lang w:val="ru-RU"/>
              </w:rPr>
              <w:t>соотнесение</w:t>
            </w:r>
            <w:r w:rsidRPr="003A51AC">
              <w:rPr>
                <w:spacing w:val="58"/>
                <w:sz w:val="24"/>
                <w:szCs w:val="24"/>
                <w:lang w:val="ru-RU"/>
              </w:rPr>
              <w:t xml:space="preserve"> </w:t>
            </w:r>
            <w:r w:rsidRPr="003A51AC">
              <w:rPr>
                <w:sz w:val="24"/>
                <w:szCs w:val="24"/>
                <w:lang w:val="ru-RU"/>
              </w:rPr>
              <w:t>(сравнение):</w:t>
            </w:r>
            <w:r w:rsidR="0068293F">
              <w:rPr>
                <w:sz w:val="24"/>
                <w:szCs w:val="24"/>
                <w:lang w:val="ru-RU"/>
              </w:rPr>
              <w:t xml:space="preserve"> </w:t>
            </w:r>
            <w:r w:rsidRPr="003A51AC">
              <w:rPr>
                <w:sz w:val="24"/>
                <w:szCs w:val="24"/>
                <w:lang w:val="ru-RU"/>
              </w:rPr>
              <w:t>найди</w:t>
            </w:r>
            <w:r w:rsidRPr="003A51AC">
              <w:rPr>
                <w:spacing w:val="-7"/>
                <w:sz w:val="24"/>
                <w:szCs w:val="24"/>
                <w:lang w:val="ru-RU"/>
              </w:rPr>
              <w:t xml:space="preserve"> </w:t>
            </w:r>
            <w:r w:rsidRPr="003A51AC">
              <w:rPr>
                <w:sz w:val="24"/>
                <w:szCs w:val="24"/>
                <w:lang w:val="ru-RU"/>
              </w:rPr>
              <w:t>отличия,</w:t>
            </w:r>
            <w:r w:rsidRPr="003A51AC">
              <w:rPr>
                <w:spacing w:val="-7"/>
                <w:sz w:val="24"/>
                <w:szCs w:val="24"/>
                <w:lang w:val="ru-RU"/>
              </w:rPr>
              <w:t xml:space="preserve"> </w:t>
            </w:r>
            <w:r w:rsidRPr="003A51AC">
              <w:rPr>
                <w:sz w:val="24"/>
                <w:szCs w:val="24"/>
                <w:lang w:val="ru-RU"/>
              </w:rPr>
              <w:t>ошибки</w:t>
            </w:r>
            <w:r w:rsidRPr="003A51AC">
              <w:rPr>
                <w:spacing w:val="-7"/>
                <w:sz w:val="24"/>
                <w:szCs w:val="24"/>
                <w:lang w:val="ru-RU"/>
              </w:rPr>
              <w:t xml:space="preserve"> </w:t>
            </w:r>
            <w:r w:rsidRPr="003A51AC">
              <w:rPr>
                <w:sz w:val="24"/>
                <w:szCs w:val="24"/>
                <w:lang w:val="ru-RU"/>
              </w:rPr>
              <w:t>(смысловые)</w:t>
            </w:r>
            <w:r w:rsidRPr="003A51AC">
              <w:rPr>
                <w:spacing w:val="-5"/>
                <w:sz w:val="24"/>
                <w:szCs w:val="24"/>
                <w:lang w:val="ru-RU"/>
              </w:rPr>
              <w:t xml:space="preserve"> </w:t>
            </w:r>
            <w:r w:rsidRPr="003A51AC">
              <w:rPr>
                <w:sz w:val="24"/>
                <w:szCs w:val="24"/>
                <w:lang w:val="ru-RU"/>
              </w:rPr>
              <w:t>комплект</w:t>
            </w:r>
          </w:p>
        </w:tc>
        <w:tc>
          <w:tcPr>
            <w:tcW w:w="720" w:type="dxa"/>
          </w:tcPr>
          <w:p w14:paraId="79FC9930" w14:textId="77777777" w:rsidR="009D3F1A" w:rsidRPr="003A51AC" w:rsidRDefault="009D3F1A" w:rsidP="0039183F">
            <w:pPr>
              <w:pStyle w:val="TableParagraph"/>
              <w:spacing w:before="136"/>
              <w:ind w:left="206"/>
              <w:rPr>
                <w:sz w:val="24"/>
                <w:szCs w:val="24"/>
              </w:rPr>
            </w:pPr>
            <w:r w:rsidRPr="003A51AC">
              <w:rPr>
                <w:sz w:val="24"/>
                <w:szCs w:val="24"/>
              </w:rPr>
              <w:t>шт.</w:t>
            </w:r>
          </w:p>
        </w:tc>
        <w:tc>
          <w:tcPr>
            <w:tcW w:w="1020" w:type="dxa"/>
          </w:tcPr>
          <w:p w14:paraId="6A8DC9B6" w14:textId="77777777" w:rsidR="009D3F1A" w:rsidRPr="003A51AC" w:rsidRDefault="009D3F1A" w:rsidP="0039183F">
            <w:pPr>
              <w:pStyle w:val="TableParagraph"/>
              <w:spacing w:before="136"/>
              <w:ind w:left="7"/>
              <w:jc w:val="center"/>
              <w:rPr>
                <w:sz w:val="24"/>
                <w:szCs w:val="24"/>
              </w:rPr>
            </w:pPr>
            <w:r w:rsidRPr="003A51AC">
              <w:rPr>
                <w:sz w:val="24"/>
                <w:szCs w:val="24"/>
              </w:rPr>
              <w:t>1</w:t>
            </w:r>
          </w:p>
        </w:tc>
        <w:tc>
          <w:tcPr>
            <w:tcW w:w="1035" w:type="dxa"/>
          </w:tcPr>
          <w:p w14:paraId="5C802DF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6F8D28" w14:textId="77777777" w:rsidR="009D3F1A" w:rsidRPr="003A51AC" w:rsidRDefault="009D3F1A" w:rsidP="0039183F">
            <w:pPr>
              <w:pStyle w:val="TableParagraph"/>
              <w:rPr>
                <w:sz w:val="24"/>
                <w:szCs w:val="24"/>
              </w:rPr>
            </w:pPr>
          </w:p>
        </w:tc>
      </w:tr>
      <w:tr w:rsidR="009D3F1A" w:rsidRPr="003A51AC" w14:paraId="18F0B15B" w14:textId="77777777" w:rsidTr="00DF79C8">
        <w:trPr>
          <w:trHeight w:val="290"/>
        </w:trPr>
        <w:tc>
          <w:tcPr>
            <w:tcW w:w="1385" w:type="dxa"/>
          </w:tcPr>
          <w:p w14:paraId="3F41F4B8" w14:textId="77777777" w:rsidR="009D3F1A" w:rsidRPr="003A51AC" w:rsidRDefault="009D3F1A" w:rsidP="0039183F">
            <w:pPr>
              <w:pStyle w:val="TableParagraph"/>
              <w:ind w:left="129"/>
              <w:rPr>
                <w:sz w:val="24"/>
                <w:szCs w:val="24"/>
              </w:rPr>
            </w:pPr>
            <w:r w:rsidRPr="003A51AC">
              <w:rPr>
                <w:sz w:val="24"/>
                <w:szCs w:val="24"/>
              </w:rPr>
              <w:t>3.3.3.38.</w:t>
            </w:r>
          </w:p>
        </w:tc>
        <w:tc>
          <w:tcPr>
            <w:tcW w:w="5493" w:type="dxa"/>
          </w:tcPr>
          <w:p w14:paraId="605601FF"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пирамидок разной</w:t>
            </w:r>
            <w:r w:rsidRPr="003A51AC">
              <w:rPr>
                <w:spacing w:val="-4"/>
                <w:sz w:val="24"/>
                <w:szCs w:val="24"/>
                <w:lang w:val="ru-RU"/>
              </w:rPr>
              <w:t xml:space="preserve"> </w:t>
            </w:r>
            <w:r w:rsidRPr="003A51AC">
              <w:rPr>
                <w:sz w:val="24"/>
                <w:szCs w:val="24"/>
                <w:lang w:val="ru-RU"/>
              </w:rPr>
              <w:t>степени</w:t>
            </w:r>
            <w:r w:rsidRPr="003A51AC">
              <w:rPr>
                <w:spacing w:val="-2"/>
                <w:sz w:val="24"/>
                <w:szCs w:val="24"/>
                <w:lang w:val="ru-RU"/>
              </w:rPr>
              <w:t xml:space="preserve"> </w:t>
            </w:r>
            <w:r w:rsidRPr="003A51AC">
              <w:rPr>
                <w:sz w:val="24"/>
                <w:szCs w:val="24"/>
                <w:lang w:val="ru-RU"/>
              </w:rPr>
              <w:t>сложности</w:t>
            </w:r>
          </w:p>
        </w:tc>
        <w:tc>
          <w:tcPr>
            <w:tcW w:w="720" w:type="dxa"/>
          </w:tcPr>
          <w:p w14:paraId="5E97749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7360C6B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2B3DF4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989723F" w14:textId="77777777" w:rsidR="009D3F1A" w:rsidRPr="003A51AC" w:rsidRDefault="009D3F1A" w:rsidP="0039183F">
            <w:pPr>
              <w:pStyle w:val="TableParagraph"/>
              <w:rPr>
                <w:sz w:val="24"/>
                <w:szCs w:val="24"/>
              </w:rPr>
            </w:pPr>
          </w:p>
        </w:tc>
      </w:tr>
    </w:tbl>
    <w:p w14:paraId="64D0BB0F" w14:textId="77777777" w:rsidR="009D3F1A" w:rsidRPr="003A51AC" w:rsidRDefault="009D3F1A" w:rsidP="00760868">
      <w:pPr>
        <w:shd w:val="clear" w:color="auto" w:fill="FFFFFF"/>
        <w:spacing w:line="240" w:lineRule="auto"/>
        <w:ind w:firstLine="567"/>
        <w:rPr>
          <w:sz w:val="24"/>
          <w:szCs w:val="24"/>
          <w:highlight w:val="yellow"/>
        </w:rPr>
      </w:pPr>
    </w:p>
    <w:p w14:paraId="36A527D5" w14:textId="77777777" w:rsidR="009D3F1A" w:rsidRPr="003A51AC" w:rsidRDefault="009D3F1A" w:rsidP="00760868">
      <w:pPr>
        <w:shd w:val="clear" w:color="auto" w:fill="FFFFFF"/>
        <w:spacing w:line="240" w:lineRule="auto"/>
        <w:ind w:firstLine="567"/>
        <w:rPr>
          <w:sz w:val="24"/>
          <w:szCs w:val="24"/>
          <w:highlight w:val="yellow"/>
        </w:rPr>
      </w:pPr>
    </w:p>
    <w:p w14:paraId="78F5FA1B" w14:textId="77777777" w:rsidR="009D3F1A" w:rsidRPr="003A51AC" w:rsidRDefault="009D3F1A" w:rsidP="00760868">
      <w:pPr>
        <w:shd w:val="clear" w:color="auto" w:fill="FFFFFF"/>
        <w:spacing w:line="240" w:lineRule="auto"/>
        <w:ind w:firstLine="567"/>
        <w:rPr>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1006"/>
      </w:tblGrid>
      <w:tr w:rsidR="009D3F1A" w:rsidRPr="003A51AC" w14:paraId="4CB2A89F" w14:textId="77777777" w:rsidTr="0068293F">
        <w:trPr>
          <w:trHeight w:val="580"/>
        </w:trPr>
        <w:tc>
          <w:tcPr>
            <w:tcW w:w="1385" w:type="dxa"/>
            <w:tcBorders>
              <w:bottom w:val="single" w:sz="6" w:space="0" w:color="000000"/>
            </w:tcBorders>
          </w:tcPr>
          <w:p w14:paraId="0F88D4F3" w14:textId="77777777" w:rsidR="009D3F1A" w:rsidRPr="003A51AC" w:rsidRDefault="009D3F1A" w:rsidP="0039183F">
            <w:pPr>
              <w:pStyle w:val="TableParagraph"/>
              <w:spacing w:before="7"/>
              <w:rPr>
                <w:sz w:val="24"/>
                <w:szCs w:val="24"/>
              </w:rPr>
            </w:pPr>
          </w:p>
          <w:p w14:paraId="0F5E1A90" w14:textId="77777777" w:rsidR="009D3F1A" w:rsidRPr="003A51AC" w:rsidRDefault="009D3F1A" w:rsidP="0039183F">
            <w:pPr>
              <w:pStyle w:val="TableParagraph"/>
              <w:ind w:left="129"/>
              <w:rPr>
                <w:sz w:val="24"/>
                <w:szCs w:val="24"/>
              </w:rPr>
            </w:pPr>
            <w:r w:rsidRPr="003A51AC">
              <w:rPr>
                <w:sz w:val="24"/>
                <w:szCs w:val="24"/>
              </w:rPr>
              <w:t>3.3.3.39.</w:t>
            </w:r>
          </w:p>
        </w:tc>
        <w:tc>
          <w:tcPr>
            <w:tcW w:w="5493" w:type="dxa"/>
            <w:tcBorders>
              <w:bottom w:val="single" w:sz="6" w:space="0" w:color="000000"/>
            </w:tcBorders>
          </w:tcPr>
          <w:p w14:paraId="7F3FD4E7" w14:textId="245F88E4" w:rsidR="009D3F1A" w:rsidRPr="003A51AC" w:rsidRDefault="009D3F1A" w:rsidP="0068293F">
            <w:pPr>
              <w:pStyle w:val="TableParagraph"/>
              <w:spacing w:line="246" w:lineRule="exact"/>
              <w:rPr>
                <w:sz w:val="24"/>
                <w:szCs w:val="24"/>
                <w:lang w:val="ru-RU"/>
              </w:rPr>
            </w:pPr>
            <w:r w:rsidRPr="003A51AC">
              <w:rPr>
                <w:sz w:val="24"/>
                <w:szCs w:val="24"/>
                <w:lang w:val="ru-RU"/>
              </w:rPr>
              <w:t>Набор</w:t>
            </w:r>
            <w:r w:rsidRPr="003A51AC">
              <w:rPr>
                <w:spacing w:val="12"/>
                <w:sz w:val="24"/>
                <w:szCs w:val="24"/>
                <w:lang w:val="ru-RU"/>
              </w:rPr>
              <w:t xml:space="preserve"> </w:t>
            </w:r>
            <w:r w:rsidRPr="003A51AC">
              <w:rPr>
                <w:sz w:val="24"/>
                <w:szCs w:val="24"/>
                <w:lang w:val="ru-RU"/>
              </w:rPr>
              <w:t>предметов</w:t>
            </w:r>
            <w:r w:rsidRPr="003A51AC">
              <w:rPr>
                <w:spacing w:val="11"/>
                <w:sz w:val="24"/>
                <w:szCs w:val="24"/>
                <w:lang w:val="ru-RU"/>
              </w:rPr>
              <w:t xml:space="preserve"> </w:t>
            </w:r>
            <w:r w:rsidRPr="003A51AC">
              <w:rPr>
                <w:sz w:val="24"/>
                <w:szCs w:val="24"/>
                <w:lang w:val="ru-RU"/>
              </w:rPr>
              <w:t>для</w:t>
            </w:r>
            <w:r w:rsidRPr="003A51AC">
              <w:rPr>
                <w:spacing w:val="10"/>
                <w:sz w:val="24"/>
                <w:szCs w:val="24"/>
                <w:lang w:val="ru-RU"/>
              </w:rPr>
              <w:t xml:space="preserve"> </w:t>
            </w:r>
            <w:r w:rsidRPr="003A51AC">
              <w:rPr>
                <w:sz w:val="24"/>
                <w:szCs w:val="24"/>
                <w:lang w:val="ru-RU"/>
              </w:rPr>
              <w:t>группировки</w:t>
            </w:r>
            <w:r w:rsidRPr="003A51AC">
              <w:rPr>
                <w:spacing w:val="11"/>
                <w:sz w:val="24"/>
                <w:szCs w:val="24"/>
                <w:lang w:val="ru-RU"/>
              </w:rPr>
              <w:t xml:space="preserve"> </w:t>
            </w:r>
            <w:r w:rsidRPr="003A51AC">
              <w:rPr>
                <w:sz w:val="24"/>
                <w:szCs w:val="24"/>
                <w:lang w:val="ru-RU"/>
              </w:rPr>
              <w:t>их</w:t>
            </w:r>
            <w:r w:rsidRPr="003A51AC">
              <w:rPr>
                <w:spacing w:val="12"/>
                <w:sz w:val="24"/>
                <w:szCs w:val="24"/>
                <w:lang w:val="ru-RU"/>
              </w:rPr>
              <w:t xml:space="preserve"> </w:t>
            </w:r>
            <w:r w:rsidRPr="003A51AC">
              <w:rPr>
                <w:sz w:val="24"/>
                <w:szCs w:val="24"/>
                <w:lang w:val="ru-RU"/>
              </w:rPr>
              <w:t>по</w:t>
            </w:r>
            <w:r w:rsidRPr="003A51AC">
              <w:rPr>
                <w:spacing w:val="9"/>
                <w:sz w:val="24"/>
                <w:szCs w:val="24"/>
                <w:lang w:val="ru-RU"/>
              </w:rPr>
              <w:t xml:space="preserve"> </w:t>
            </w:r>
            <w:r w:rsidRPr="003A51AC">
              <w:rPr>
                <w:sz w:val="24"/>
                <w:szCs w:val="24"/>
                <w:lang w:val="ru-RU"/>
              </w:rPr>
              <w:t>цвету,</w:t>
            </w:r>
            <w:r w:rsidRPr="003A51AC">
              <w:rPr>
                <w:spacing w:val="13"/>
                <w:sz w:val="24"/>
                <w:szCs w:val="24"/>
                <w:lang w:val="ru-RU"/>
              </w:rPr>
              <w:t xml:space="preserve"> </w:t>
            </w:r>
            <w:r w:rsidRPr="003A51AC">
              <w:rPr>
                <w:sz w:val="24"/>
                <w:szCs w:val="24"/>
                <w:lang w:val="ru-RU"/>
              </w:rPr>
              <w:t>форме,</w:t>
            </w:r>
            <w:r w:rsidR="0068293F">
              <w:rPr>
                <w:sz w:val="24"/>
                <w:szCs w:val="24"/>
                <w:lang w:val="ru-RU"/>
              </w:rPr>
              <w:t xml:space="preserve"> </w:t>
            </w:r>
            <w:r w:rsidRPr="003A51AC">
              <w:rPr>
                <w:sz w:val="24"/>
                <w:szCs w:val="24"/>
                <w:lang w:val="ru-RU"/>
              </w:rPr>
              <w:t>общей</w:t>
            </w:r>
            <w:r w:rsidRPr="003A51AC">
              <w:rPr>
                <w:spacing w:val="-2"/>
                <w:sz w:val="24"/>
                <w:szCs w:val="24"/>
                <w:lang w:val="ru-RU"/>
              </w:rPr>
              <w:t xml:space="preserve"> </w:t>
            </w:r>
            <w:r w:rsidRPr="003A51AC">
              <w:rPr>
                <w:sz w:val="24"/>
                <w:szCs w:val="24"/>
                <w:lang w:val="ru-RU"/>
              </w:rPr>
              <w:t>принадлежности</w:t>
            </w:r>
            <w:r w:rsidRPr="003A51AC">
              <w:rPr>
                <w:spacing w:val="-4"/>
                <w:sz w:val="24"/>
                <w:szCs w:val="24"/>
                <w:lang w:val="ru-RU"/>
              </w:rPr>
              <w:t xml:space="preserve"> </w:t>
            </w:r>
            <w:r w:rsidRPr="003A51AC">
              <w:rPr>
                <w:sz w:val="24"/>
                <w:szCs w:val="24"/>
                <w:lang w:val="ru-RU"/>
              </w:rPr>
              <w:t>к</w:t>
            </w:r>
            <w:r w:rsidRPr="003A51AC">
              <w:rPr>
                <w:spacing w:val="-4"/>
                <w:sz w:val="24"/>
                <w:szCs w:val="24"/>
                <w:lang w:val="ru-RU"/>
              </w:rPr>
              <w:t xml:space="preserve"> </w:t>
            </w:r>
            <w:r w:rsidRPr="003A51AC">
              <w:rPr>
                <w:sz w:val="24"/>
                <w:szCs w:val="24"/>
                <w:lang w:val="ru-RU"/>
              </w:rPr>
              <w:t>одной</w:t>
            </w:r>
            <w:r w:rsidRPr="003A51AC">
              <w:rPr>
                <w:spacing w:val="-1"/>
                <w:sz w:val="24"/>
                <w:szCs w:val="24"/>
                <w:lang w:val="ru-RU"/>
              </w:rPr>
              <w:t xml:space="preserve"> </w:t>
            </w:r>
            <w:r w:rsidRPr="003A51AC">
              <w:rPr>
                <w:sz w:val="24"/>
                <w:szCs w:val="24"/>
                <w:lang w:val="ru-RU"/>
              </w:rPr>
              <w:t>из</w:t>
            </w:r>
            <w:r w:rsidRPr="003A51AC">
              <w:rPr>
                <w:spacing w:val="-3"/>
                <w:sz w:val="24"/>
                <w:szCs w:val="24"/>
                <w:lang w:val="ru-RU"/>
              </w:rPr>
              <w:t xml:space="preserve"> </w:t>
            </w:r>
            <w:r w:rsidRPr="003A51AC">
              <w:rPr>
                <w:sz w:val="24"/>
                <w:szCs w:val="24"/>
                <w:lang w:val="ru-RU"/>
              </w:rPr>
              <w:t>групп</w:t>
            </w:r>
          </w:p>
        </w:tc>
        <w:tc>
          <w:tcPr>
            <w:tcW w:w="720" w:type="dxa"/>
            <w:tcBorders>
              <w:bottom w:val="single" w:sz="6" w:space="0" w:color="000000"/>
            </w:tcBorders>
          </w:tcPr>
          <w:p w14:paraId="4ED798E7"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Borders>
              <w:bottom w:val="single" w:sz="6" w:space="0" w:color="000000"/>
            </w:tcBorders>
          </w:tcPr>
          <w:p w14:paraId="4011C0D7"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Borders>
              <w:bottom w:val="single" w:sz="6" w:space="0" w:color="000000"/>
            </w:tcBorders>
          </w:tcPr>
          <w:p w14:paraId="041FD9AB"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Borders>
              <w:bottom w:val="single" w:sz="6" w:space="0" w:color="000000"/>
            </w:tcBorders>
          </w:tcPr>
          <w:p w14:paraId="54EE1544" w14:textId="77777777" w:rsidR="009D3F1A" w:rsidRPr="003A51AC" w:rsidRDefault="009D3F1A" w:rsidP="0039183F">
            <w:pPr>
              <w:pStyle w:val="TableParagraph"/>
              <w:rPr>
                <w:sz w:val="24"/>
                <w:szCs w:val="24"/>
              </w:rPr>
            </w:pPr>
          </w:p>
        </w:tc>
      </w:tr>
      <w:tr w:rsidR="009D3F1A" w:rsidRPr="003A51AC" w14:paraId="6DE67B8B" w14:textId="77777777" w:rsidTr="0068293F">
        <w:trPr>
          <w:trHeight w:val="287"/>
        </w:trPr>
        <w:tc>
          <w:tcPr>
            <w:tcW w:w="1385" w:type="dxa"/>
            <w:tcBorders>
              <w:top w:val="single" w:sz="6" w:space="0" w:color="000000"/>
            </w:tcBorders>
          </w:tcPr>
          <w:p w14:paraId="7CFBAA35" w14:textId="77777777" w:rsidR="009D3F1A" w:rsidRPr="003A51AC" w:rsidRDefault="009D3F1A" w:rsidP="0039183F">
            <w:pPr>
              <w:pStyle w:val="TableParagraph"/>
              <w:spacing w:line="241" w:lineRule="exact"/>
              <w:ind w:left="129"/>
              <w:rPr>
                <w:sz w:val="24"/>
                <w:szCs w:val="24"/>
              </w:rPr>
            </w:pPr>
            <w:r w:rsidRPr="003A51AC">
              <w:rPr>
                <w:sz w:val="24"/>
                <w:szCs w:val="24"/>
              </w:rPr>
              <w:t>3.3.3.40.</w:t>
            </w:r>
          </w:p>
        </w:tc>
        <w:tc>
          <w:tcPr>
            <w:tcW w:w="5493" w:type="dxa"/>
            <w:tcBorders>
              <w:top w:val="single" w:sz="6" w:space="0" w:color="000000"/>
            </w:tcBorders>
          </w:tcPr>
          <w:p w14:paraId="5DBDBA46" w14:textId="77777777" w:rsidR="009D3F1A" w:rsidRPr="003A51AC" w:rsidRDefault="009D3F1A" w:rsidP="0039183F">
            <w:pPr>
              <w:pStyle w:val="TableParagraph"/>
              <w:spacing w:line="241" w:lineRule="exact"/>
              <w:rPr>
                <w:sz w:val="24"/>
                <w:szCs w:val="24"/>
              </w:rPr>
            </w:pPr>
            <w:r w:rsidRPr="003A51AC">
              <w:rPr>
                <w:sz w:val="24"/>
                <w:szCs w:val="24"/>
              </w:rPr>
              <w:t>Набор</w:t>
            </w:r>
            <w:r w:rsidRPr="003A51AC">
              <w:rPr>
                <w:spacing w:val="-5"/>
                <w:sz w:val="24"/>
                <w:szCs w:val="24"/>
              </w:rPr>
              <w:t xml:space="preserve"> </w:t>
            </w:r>
            <w:r w:rsidRPr="003A51AC">
              <w:rPr>
                <w:sz w:val="24"/>
                <w:szCs w:val="24"/>
              </w:rPr>
              <w:t>продуктов</w:t>
            </w:r>
            <w:r w:rsidRPr="003A51AC">
              <w:rPr>
                <w:spacing w:val="-6"/>
                <w:sz w:val="24"/>
                <w:szCs w:val="24"/>
              </w:rPr>
              <w:t xml:space="preserve"> </w:t>
            </w:r>
            <w:r w:rsidRPr="003A51AC">
              <w:rPr>
                <w:sz w:val="24"/>
                <w:szCs w:val="24"/>
              </w:rPr>
              <w:t>для</w:t>
            </w:r>
            <w:r w:rsidRPr="003A51AC">
              <w:rPr>
                <w:spacing w:val="-5"/>
                <w:sz w:val="24"/>
                <w:szCs w:val="24"/>
              </w:rPr>
              <w:t xml:space="preserve"> </w:t>
            </w:r>
            <w:r w:rsidRPr="003A51AC">
              <w:rPr>
                <w:sz w:val="24"/>
                <w:szCs w:val="24"/>
              </w:rPr>
              <w:t>магазина</w:t>
            </w:r>
          </w:p>
        </w:tc>
        <w:tc>
          <w:tcPr>
            <w:tcW w:w="720" w:type="dxa"/>
            <w:tcBorders>
              <w:top w:val="single" w:sz="6" w:space="0" w:color="000000"/>
            </w:tcBorders>
          </w:tcPr>
          <w:p w14:paraId="529FF58E" w14:textId="77777777" w:rsidR="009D3F1A" w:rsidRPr="003A51AC" w:rsidRDefault="009D3F1A" w:rsidP="0039183F">
            <w:pPr>
              <w:pStyle w:val="TableParagraph"/>
              <w:spacing w:line="241" w:lineRule="exact"/>
              <w:ind w:left="206"/>
              <w:rPr>
                <w:sz w:val="24"/>
                <w:szCs w:val="24"/>
              </w:rPr>
            </w:pPr>
            <w:r w:rsidRPr="003A51AC">
              <w:rPr>
                <w:sz w:val="24"/>
                <w:szCs w:val="24"/>
              </w:rPr>
              <w:t>шт.</w:t>
            </w:r>
          </w:p>
        </w:tc>
        <w:tc>
          <w:tcPr>
            <w:tcW w:w="1020" w:type="dxa"/>
            <w:tcBorders>
              <w:top w:val="single" w:sz="6" w:space="0" w:color="000000"/>
            </w:tcBorders>
          </w:tcPr>
          <w:p w14:paraId="5D9C3887" w14:textId="77777777" w:rsidR="009D3F1A" w:rsidRPr="003A51AC" w:rsidRDefault="009D3F1A" w:rsidP="0039183F">
            <w:pPr>
              <w:pStyle w:val="TableParagraph"/>
              <w:spacing w:line="241" w:lineRule="exact"/>
              <w:ind w:left="7"/>
              <w:jc w:val="center"/>
              <w:rPr>
                <w:sz w:val="24"/>
                <w:szCs w:val="24"/>
              </w:rPr>
            </w:pPr>
            <w:r w:rsidRPr="003A51AC">
              <w:rPr>
                <w:sz w:val="24"/>
                <w:szCs w:val="24"/>
              </w:rPr>
              <w:t>1</w:t>
            </w:r>
          </w:p>
        </w:tc>
        <w:tc>
          <w:tcPr>
            <w:tcW w:w="1035" w:type="dxa"/>
            <w:tcBorders>
              <w:top w:val="single" w:sz="6" w:space="0" w:color="000000"/>
            </w:tcBorders>
          </w:tcPr>
          <w:p w14:paraId="4D317B1E" w14:textId="77777777" w:rsidR="009D3F1A" w:rsidRPr="003A51AC" w:rsidRDefault="009D3F1A" w:rsidP="0039183F">
            <w:pPr>
              <w:pStyle w:val="TableParagraph"/>
              <w:spacing w:line="241" w:lineRule="exact"/>
              <w:ind w:right="444"/>
              <w:jc w:val="right"/>
              <w:rPr>
                <w:sz w:val="24"/>
                <w:szCs w:val="24"/>
              </w:rPr>
            </w:pPr>
            <w:r w:rsidRPr="003A51AC">
              <w:rPr>
                <w:sz w:val="24"/>
                <w:szCs w:val="24"/>
              </w:rPr>
              <w:t>+</w:t>
            </w:r>
          </w:p>
        </w:tc>
        <w:tc>
          <w:tcPr>
            <w:tcW w:w="1006" w:type="dxa"/>
            <w:tcBorders>
              <w:top w:val="single" w:sz="6" w:space="0" w:color="000000"/>
            </w:tcBorders>
          </w:tcPr>
          <w:p w14:paraId="7E4D1333" w14:textId="77777777" w:rsidR="009D3F1A" w:rsidRPr="003A51AC" w:rsidRDefault="009D3F1A" w:rsidP="0039183F">
            <w:pPr>
              <w:pStyle w:val="TableParagraph"/>
              <w:rPr>
                <w:sz w:val="24"/>
                <w:szCs w:val="24"/>
              </w:rPr>
            </w:pPr>
          </w:p>
        </w:tc>
      </w:tr>
      <w:tr w:rsidR="009D3F1A" w:rsidRPr="003A51AC" w14:paraId="41B9746B" w14:textId="77777777" w:rsidTr="0068293F">
        <w:trPr>
          <w:trHeight w:val="292"/>
        </w:trPr>
        <w:tc>
          <w:tcPr>
            <w:tcW w:w="1385" w:type="dxa"/>
          </w:tcPr>
          <w:p w14:paraId="3E1E729D" w14:textId="77777777" w:rsidR="009D3F1A" w:rsidRPr="003A51AC" w:rsidRDefault="009D3F1A" w:rsidP="0039183F">
            <w:pPr>
              <w:pStyle w:val="TableParagraph"/>
              <w:spacing w:line="246" w:lineRule="exact"/>
              <w:ind w:left="129"/>
              <w:rPr>
                <w:sz w:val="24"/>
                <w:szCs w:val="24"/>
              </w:rPr>
            </w:pPr>
            <w:r w:rsidRPr="003A51AC">
              <w:rPr>
                <w:sz w:val="24"/>
                <w:szCs w:val="24"/>
              </w:rPr>
              <w:t>3.3.3.41.</w:t>
            </w:r>
          </w:p>
        </w:tc>
        <w:tc>
          <w:tcPr>
            <w:tcW w:w="5493" w:type="dxa"/>
          </w:tcPr>
          <w:p w14:paraId="311FD943" w14:textId="77777777" w:rsidR="009D3F1A" w:rsidRPr="003A51AC" w:rsidRDefault="009D3F1A" w:rsidP="0039183F">
            <w:pPr>
              <w:pStyle w:val="TableParagraph"/>
              <w:spacing w:line="246" w:lineRule="exact"/>
              <w:rPr>
                <w:sz w:val="24"/>
                <w:szCs w:val="24"/>
              </w:rPr>
            </w:pPr>
            <w:r w:rsidRPr="003A51AC">
              <w:rPr>
                <w:sz w:val="24"/>
                <w:szCs w:val="24"/>
              </w:rPr>
              <w:t>Набор</w:t>
            </w:r>
            <w:r w:rsidRPr="003A51AC">
              <w:rPr>
                <w:spacing w:val="-11"/>
                <w:sz w:val="24"/>
                <w:szCs w:val="24"/>
              </w:rPr>
              <w:t xml:space="preserve"> </w:t>
            </w:r>
            <w:r w:rsidRPr="003A51AC">
              <w:rPr>
                <w:sz w:val="24"/>
                <w:szCs w:val="24"/>
              </w:rPr>
              <w:t>солдатиков</w:t>
            </w:r>
            <w:r w:rsidRPr="003A51AC">
              <w:rPr>
                <w:spacing w:val="-12"/>
                <w:sz w:val="24"/>
                <w:szCs w:val="24"/>
              </w:rPr>
              <w:t xml:space="preserve"> </w:t>
            </w:r>
            <w:r w:rsidRPr="003A51AC">
              <w:rPr>
                <w:sz w:val="24"/>
                <w:szCs w:val="24"/>
              </w:rPr>
              <w:t>(мелкого</w:t>
            </w:r>
            <w:r w:rsidRPr="003A51AC">
              <w:rPr>
                <w:spacing w:val="-10"/>
                <w:sz w:val="24"/>
                <w:szCs w:val="24"/>
              </w:rPr>
              <w:t xml:space="preserve"> </w:t>
            </w:r>
            <w:r w:rsidRPr="003A51AC">
              <w:rPr>
                <w:sz w:val="24"/>
                <w:szCs w:val="24"/>
              </w:rPr>
              <w:t>размера)</w:t>
            </w:r>
          </w:p>
        </w:tc>
        <w:tc>
          <w:tcPr>
            <w:tcW w:w="720" w:type="dxa"/>
          </w:tcPr>
          <w:p w14:paraId="2DDEAC38"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5281A1C1"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522758E8" w14:textId="77777777" w:rsidR="009D3F1A" w:rsidRPr="003A51AC" w:rsidRDefault="009D3F1A" w:rsidP="0039183F">
            <w:pPr>
              <w:pStyle w:val="TableParagraph"/>
              <w:rPr>
                <w:sz w:val="24"/>
                <w:szCs w:val="24"/>
              </w:rPr>
            </w:pPr>
          </w:p>
        </w:tc>
        <w:tc>
          <w:tcPr>
            <w:tcW w:w="1006" w:type="dxa"/>
          </w:tcPr>
          <w:p w14:paraId="4A8A966B"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69ED37E2" w14:textId="77777777" w:rsidTr="0068293F">
        <w:trPr>
          <w:trHeight w:val="873"/>
        </w:trPr>
        <w:tc>
          <w:tcPr>
            <w:tcW w:w="1385" w:type="dxa"/>
          </w:tcPr>
          <w:p w14:paraId="02B3F5C8" w14:textId="77777777" w:rsidR="009D3F1A" w:rsidRPr="003A51AC" w:rsidRDefault="009D3F1A" w:rsidP="0039183F">
            <w:pPr>
              <w:pStyle w:val="TableParagraph"/>
              <w:rPr>
                <w:sz w:val="24"/>
                <w:szCs w:val="24"/>
              </w:rPr>
            </w:pPr>
          </w:p>
          <w:p w14:paraId="4CE8A304" w14:textId="77777777" w:rsidR="009D3F1A" w:rsidRPr="003A51AC" w:rsidRDefault="009D3F1A" w:rsidP="0039183F">
            <w:pPr>
              <w:pStyle w:val="TableParagraph"/>
              <w:spacing w:before="7"/>
              <w:rPr>
                <w:sz w:val="24"/>
                <w:szCs w:val="24"/>
              </w:rPr>
            </w:pPr>
          </w:p>
          <w:p w14:paraId="13C2B47D" w14:textId="77777777" w:rsidR="009D3F1A" w:rsidRPr="003A51AC" w:rsidRDefault="009D3F1A" w:rsidP="0039183F">
            <w:pPr>
              <w:pStyle w:val="TableParagraph"/>
              <w:ind w:left="129"/>
              <w:rPr>
                <w:sz w:val="24"/>
                <w:szCs w:val="24"/>
              </w:rPr>
            </w:pPr>
            <w:r w:rsidRPr="003A51AC">
              <w:rPr>
                <w:sz w:val="24"/>
                <w:szCs w:val="24"/>
              </w:rPr>
              <w:t>3.3.3.42.</w:t>
            </w:r>
          </w:p>
        </w:tc>
        <w:tc>
          <w:tcPr>
            <w:tcW w:w="5493" w:type="dxa"/>
          </w:tcPr>
          <w:p w14:paraId="2F355A30" w14:textId="02EC5CEE" w:rsidR="009D3F1A" w:rsidRPr="003A51AC" w:rsidRDefault="009D3F1A" w:rsidP="0068293F">
            <w:pPr>
              <w:pStyle w:val="TableParagraph"/>
              <w:rPr>
                <w:sz w:val="24"/>
                <w:szCs w:val="24"/>
                <w:lang w:val="ru-RU"/>
              </w:rPr>
            </w:pPr>
            <w:r w:rsidRPr="003A51AC">
              <w:rPr>
                <w:sz w:val="24"/>
                <w:szCs w:val="24"/>
                <w:lang w:val="ru-RU"/>
              </w:rPr>
              <w:t>Набор</w:t>
            </w:r>
            <w:r w:rsidRPr="003A51AC">
              <w:rPr>
                <w:spacing w:val="49"/>
                <w:sz w:val="24"/>
                <w:szCs w:val="24"/>
                <w:lang w:val="ru-RU"/>
              </w:rPr>
              <w:t xml:space="preserve"> </w:t>
            </w:r>
            <w:r w:rsidRPr="003A51AC">
              <w:rPr>
                <w:sz w:val="24"/>
                <w:szCs w:val="24"/>
                <w:lang w:val="ru-RU"/>
              </w:rPr>
              <w:t>таблиц</w:t>
            </w:r>
            <w:r w:rsidRPr="003A51AC">
              <w:rPr>
                <w:spacing w:val="48"/>
                <w:sz w:val="24"/>
                <w:szCs w:val="24"/>
                <w:lang w:val="ru-RU"/>
              </w:rPr>
              <w:t xml:space="preserve"> </w:t>
            </w:r>
            <w:r w:rsidRPr="003A51AC">
              <w:rPr>
                <w:sz w:val="24"/>
                <w:szCs w:val="24"/>
                <w:lang w:val="ru-RU"/>
              </w:rPr>
              <w:t>и</w:t>
            </w:r>
            <w:r w:rsidRPr="003A51AC">
              <w:rPr>
                <w:spacing w:val="50"/>
                <w:sz w:val="24"/>
                <w:szCs w:val="24"/>
                <w:lang w:val="ru-RU"/>
              </w:rPr>
              <w:t xml:space="preserve"> </w:t>
            </w:r>
            <w:r w:rsidRPr="003A51AC">
              <w:rPr>
                <w:sz w:val="24"/>
                <w:szCs w:val="24"/>
                <w:lang w:val="ru-RU"/>
              </w:rPr>
              <w:t>карточек</w:t>
            </w:r>
            <w:r w:rsidRPr="003A51AC">
              <w:rPr>
                <w:spacing w:val="50"/>
                <w:sz w:val="24"/>
                <w:szCs w:val="24"/>
                <w:lang w:val="ru-RU"/>
              </w:rPr>
              <w:t xml:space="preserve"> </w:t>
            </w:r>
            <w:r w:rsidRPr="003A51AC">
              <w:rPr>
                <w:sz w:val="24"/>
                <w:szCs w:val="24"/>
                <w:lang w:val="ru-RU"/>
              </w:rPr>
              <w:t>с</w:t>
            </w:r>
            <w:r w:rsidRPr="003A51AC">
              <w:rPr>
                <w:spacing w:val="50"/>
                <w:sz w:val="24"/>
                <w:szCs w:val="24"/>
                <w:lang w:val="ru-RU"/>
              </w:rPr>
              <w:t xml:space="preserve"> </w:t>
            </w:r>
            <w:r w:rsidRPr="003A51AC">
              <w:rPr>
                <w:sz w:val="24"/>
                <w:szCs w:val="24"/>
                <w:lang w:val="ru-RU"/>
              </w:rPr>
              <w:t>предметными</w:t>
            </w:r>
            <w:r w:rsidRPr="003A51AC">
              <w:rPr>
                <w:spacing w:val="50"/>
                <w:sz w:val="24"/>
                <w:szCs w:val="24"/>
                <w:lang w:val="ru-RU"/>
              </w:rPr>
              <w:t xml:space="preserve"> </w:t>
            </w:r>
            <w:r w:rsidRPr="003A51AC">
              <w:rPr>
                <w:sz w:val="24"/>
                <w:szCs w:val="24"/>
                <w:lang w:val="ru-RU"/>
              </w:rPr>
              <w:t>и</w:t>
            </w:r>
            <w:r w:rsidRPr="003A51AC">
              <w:rPr>
                <w:spacing w:val="49"/>
                <w:sz w:val="24"/>
                <w:szCs w:val="24"/>
                <w:lang w:val="ru-RU"/>
              </w:rPr>
              <w:t xml:space="preserve"> </w:t>
            </w:r>
            <w:r w:rsidRPr="003A51AC">
              <w:rPr>
                <w:sz w:val="24"/>
                <w:szCs w:val="24"/>
                <w:lang w:val="ru-RU"/>
              </w:rPr>
              <w:t>условно-</w:t>
            </w:r>
            <w:r w:rsidR="0068293F">
              <w:rPr>
                <w:sz w:val="24"/>
                <w:szCs w:val="24"/>
                <w:lang w:val="ru-RU"/>
              </w:rPr>
              <w:t xml:space="preserve"> </w:t>
            </w:r>
            <w:r w:rsidRPr="003A51AC">
              <w:rPr>
                <w:sz w:val="24"/>
                <w:szCs w:val="24"/>
                <w:lang w:val="ru-RU"/>
              </w:rPr>
              <w:t>схематическими</w:t>
            </w:r>
            <w:r w:rsidRPr="003A51AC">
              <w:rPr>
                <w:spacing w:val="5"/>
                <w:sz w:val="24"/>
                <w:szCs w:val="24"/>
                <w:lang w:val="ru-RU"/>
              </w:rPr>
              <w:t xml:space="preserve"> </w:t>
            </w:r>
            <w:r w:rsidRPr="003A51AC">
              <w:rPr>
                <w:sz w:val="24"/>
                <w:szCs w:val="24"/>
                <w:lang w:val="ru-RU"/>
              </w:rPr>
              <w:t>изображениями</w:t>
            </w:r>
            <w:r w:rsidRPr="003A51AC">
              <w:rPr>
                <w:spacing w:val="6"/>
                <w:sz w:val="24"/>
                <w:szCs w:val="24"/>
                <w:lang w:val="ru-RU"/>
              </w:rPr>
              <w:t xml:space="preserve"> </w:t>
            </w:r>
            <w:r w:rsidRPr="003A51AC">
              <w:rPr>
                <w:sz w:val="24"/>
                <w:szCs w:val="24"/>
                <w:lang w:val="ru-RU"/>
              </w:rPr>
              <w:t>для</w:t>
            </w:r>
            <w:r w:rsidRPr="003A51AC">
              <w:rPr>
                <w:spacing w:val="4"/>
                <w:sz w:val="24"/>
                <w:szCs w:val="24"/>
                <w:lang w:val="ru-RU"/>
              </w:rPr>
              <w:t xml:space="preserve"> </w:t>
            </w:r>
            <w:r w:rsidRPr="003A51AC">
              <w:rPr>
                <w:sz w:val="24"/>
                <w:szCs w:val="24"/>
                <w:lang w:val="ru-RU"/>
              </w:rPr>
              <w:t>классификации</w:t>
            </w:r>
            <w:r w:rsidRPr="003A51AC">
              <w:rPr>
                <w:spacing w:val="6"/>
                <w:sz w:val="24"/>
                <w:szCs w:val="24"/>
                <w:lang w:val="ru-RU"/>
              </w:rPr>
              <w:t xml:space="preserve"> </w:t>
            </w:r>
            <w:r w:rsidRPr="003A51AC">
              <w:rPr>
                <w:sz w:val="24"/>
                <w:szCs w:val="24"/>
                <w:lang w:val="ru-RU"/>
              </w:rPr>
              <w:t>по</w:t>
            </w:r>
            <w:r w:rsidRPr="003A51AC">
              <w:rPr>
                <w:spacing w:val="-52"/>
                <w:sz w:val="24"/>
                <w:szCs w:val="24"/>
                <w:lang w:val="ru-RU"/>
              </w:rPr>
              <w:t xml:space="preserve"> </w:t>
            </w:r>
            <w:r w:rsidRPr="003A51AC">
              <w:rPr>
                <w:sz w:val="24"/>
                <w:szCs w:val="24"/>
                <w:lang w:val="ru-RU"/>
              </w:rPr>
              <w:t>2–3</w:t>
            </w:r>
            <w:r w:rsidRPr="003A51AC">
              <w:rPr>
                <w:spacing w:val="-2"/>
                <w:sz w:val="24"/>
                <w:szCs w:val="24"/>
                <w:lang w:val="ru-RU"/>
              </w:rPr>
              <w:t xml:space="preserve"> </w:t>
            </w:r>
            <w:r w:rsidRPr="003A51AC">
              <w:rPr>
                <w:sz w:val="24"/>
                <w:szCs w:val="24"/>
                <w:lang w:val="ru-RU"/>
              </w:rPr>
              <w:t>признакам</w:t>
            </w:r>
            <w:r w:rsidRPr="003A51AC">
              <w:rPr>
                <w:spacing w:val="-1"/>
                <w:sz w:val="24"/>
                <w:szCs w:val="24"/>
                <w:lang w:val="ru-RU"/>
              </w:rPr>
              <w:t xml:space="preserve"> </w:t>
            </w:r>
            <w:r w:rsidRPr="003A51AC">
              <w:rPr>
                <w:sz w:val="24"/>
                <w:szCs w:val="24"/>
                <w:lang w:val="ru-RU"/>
              </w:rPr>
              <w:t>одновременно –</w:t>
            </w:r>
            <w:r w:rsidRPr="003A51AC">
              <w:rPr>
                <w:spacing w:val="-2"/>
                <w:sz w:val="24"/>
                <w:szCs w:val="24"/>
                <w:lang w:val="ru-RU"/>
              </w:rPr>
              <w:t xml:space="preserve"> </w:t>
            </w:r>
            <w:r w:rsidRPr="003A51AC">
              <w:rPr>
                <w:sz w:val="24"/>
                <w:szCs w:val="24"/>
                <w:lang w:val="ru-RU"/>
              </w:rPr>
              <w:t>комплект</w:t>
            </w:r>
          </w:p>
        </w:tc>
        <w:tc>
          <w:tcPr>
            <w:tcW w:w="720" w:type="dxa"/>
          </w:tcPr>
          <w:p w14:paraId="2CD1BF14" w14:textId="77777777" w:rsidR="009D3F1A" w:rsidRPr="003A51AC" w:rsidRDefault="009D3F1A" w:rsidP="0039183F">
            <w:pPr>
              <w:pStyle w:val="TableParagraph"/>
              <w:spacing w:before="4"/>
              <w:rPr>
                <w:sz w:val="24"/>
                <w:szCs w:val="24"/>
                <w:lang w:val="ru-RU"/>
              </w:rPr>
            </w:pPr>
          </w:p>
          <w:p w14:paraId="059C1B5D"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50D281FF" w14:textId="77777777" w:rsidR="009D3F1A" w:rsidRPr="003A51AC" w:rsidRDefault="009D3F1A" w:rsidP="0039183F">
            <w:pPr>
              <w:pStyle w:val="TableParagraph"/>
              <w:spacing w:before="4"/>
              <w:rPr>
                <w:sz w:val="24"/>
                <w:szCs w:val="24"/>
              </w:rPr>
            </w:pPr>
          </w:p>
          <w:p w14:paraId="36D1EADB"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E2B97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960997D" w14:textId="77777777" w:rsidR="009D3F1A" w:rsidRPr="003A51AC" w:rsidRDefault="009D3F1A" w:rsidP="0039183F">
            <w:pPr>
              <w:pStyle w:val="TableParagraph"/>
              <w:rPr>
                <w:sz w:val="24"/>
                <w:szCs w:val="24"/>
              </w:rPr>
            </w:pPr>
          </w:p>
        </w:tc>
      </w:tr>
      <w:tr w:rsidR="009D3F1A" w:rsidRPr="003A51AC" w14:paraId="779354A8" w14:textId="77777777" w:rsidTr="0068293F">
        <w:trPr>
          <w:trHeight w:val="290"/>
        </w:trPr>
        <w:tc>
          <w:tcPr>
            <w:tcW w:w="1385" w:type="dxa"/>
          </w:tcPr>
          <w:p w14:paraId="4C85D362" w14:textId="77777777" w:rsidR="009D3F1A" w:rsidRPr="003A51AC" w:rsidRDefault="009D3F1A" w:rsidP="0039183F">
            <w:pPr>
              <w:pStyle w:val="TableParagraph"/>
              <w:ind w:left="129"/>
              <w:rPr>
                <w:sz w:val="24"/>
                <w:szCs w:val="24"/>
              </w:rPr>
            </w:pPr>
            <w:r w:rsidRPr="003A51AC">
              <w:rPr>
                <w:sz w:val="24"/>
                <w:szCs w:val="24"/>
              </w:rPr>
              <w:t>3.3.3.43.</w:t>
            </w:r>
          </w:p>
        </w:tc>
        <w:tc>
          <w:tcPr>
            <w:tcW w:w="5493" w:type="dxa"/>
          </w:tcPr>
          <w:p w14:paraId="450B4139" w14:textId="77777777" w:rsidR="009D3F1A" w:rsidRPr="003A51AC" w:rsidRDefault="009D3F1A" w:rsidP="0039183F">
            <w:pPr>
              <w:pStyle w:val="TableParagraph"/>
              <w:rPr>
                <w:sz w:val="24"/>
                <w:szCs w:val="24"/>
              </w:rPr>
            </w:pPr>
            <w:r w:rsidRPr="003A51AC">
              <w:rPr>
                <w:sz w:val="24"/>
                <w:szCs w:val="24"/>
              </w:rPr>
              <w:t>Набор фигурок</w:t>
            </w:r>
            <w:r w:rsidRPr="003A51AC">
              <w:rPr>
                <w:spacing w:val="-1"/>
                <w:sz w:val="24"/>
                <w:szCs w:val="24"/>
              </w:rPr>
              <w:t xml:space="preserve"> </w:t>
            </w:r>
            <w:r w:rsidRPr="003A51AC">
              <w:rPr>
                <w:sz w:val="24"/>
                <w:szCs w:val="24"/>
              </w:rPr>
              <w:t>– семья</w:t>
            </w:r>
          </w:p>
        </w:tc>
        <w:tc>
          <w:tcPr>
            <w:tcW w:w="720" w:type="dxa"/>
          </w:tcPr>
          <w:p w14:paraId="5BD213C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54CAA1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26A33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A50C49C" w14:textId="77777777" w:rsidR="009D3F1A" w:rsidRPr="003A51AC" w:rsidRDefault="009D3F1A" w:rsidP="0039183F">
            <w:pPr>
              <w:pStyle w:val="TableParagraph"/>
              <w:rPr>
                <w:sz w:val="24"/>
                <w:szCs w:val="24"/>
              </w:rPr>
            </w:pPr>
          </w:p>
        </w:tc>
      </w:tr>
      <w:tr w:rsidR="009D3F1A" w:rsidRPr="003A51AC" w14:paraId="5F732F8C" w14:textId="77777777" w:rsidTr="0068293F">
        <w:trPr>
          <w:trHeight w:val="582"/>
        </w:trPr>
        <w:tc>
          <w:tcPr>
            <w:tcW w:w="1385" w:type="dxa"/>
          </w:tcPr>
          <w:p w14:paraId="6A23B5E0" w14:textId="77777777" w:rsidR="009D3F1A" w:rsidRPr="003A51AC" w:rsidRDefault="009D3F1A" w:rsidP="0039183F">
            <w:pPr>
              <w:pStyle w:val="TableParagraph"/>
              <w:spacing w:before="4"/>
              <w:rPr>
                <w:sz w:val="24"/>
                <w:szCs w:val="24"/>
              </w:rPr>
            </w:pPr>
          </w:p>
          <w:p w14:paraId="77055486" w14:textId="77777777" w:rsidR="009D3F1A" w:rsidRPr="003A51AC" w:rsidRDefault="009D3F1A" w:rsidP="0039183F">
            <w:pPr>
              <w:pStyle w:val="TableParagraph"/>
              <w:spacing w:before="1"/>
              <w:ind w:left="129"/>
              <w:rPr>
                <w:sz w:val="24"/>
                <w:szCs w:val="24"/>
              </w:rPr>
            </w:pPr>
            <w:r w:rsidRPr="003A51AC">
              <w:rPr>
                <w:sz w:val="24"/>
                <w:szCs w:val="24"/>
              </w:rPr>
              <w:t>3.3.3.44.</w:t>
            </w:r>
          </w:p>
        </w:tc>
        <w:tc>
          <w:tcPr>
            <w:tcW w:w="5493" w:type="dxa"/>
          </w:tcPr>
          <w:p w14:paraId="6A8C683B" w14:textId="168458E0" w:rsidR="009D3F1A" w:rsidRPr="0068293F" w:rsidRDefault="009D3F1A" w:rsidP="0068293F">
            <w:pPr>
              <w:pStyle w:val="TableParagraph"/>
              <w:rPr>
                <w:sz w:val="24"/>
                <w:szCs w:val="24"/>
                <w:lang w:val="ru-RU"/>
              </w:rPr>
            </w:pPr>
            <w:r w:rsidRPr="003A51AC">
              <w:rPr>
                <w:sz w:val="24"/>
                <w:szCs w:val="24"/>
                <w:lang w:val="ru-RU"/>
              </w:rPr>
              <w:t>Набор</w:t>
            </w:r>
            <w:r w:rsidRPr="003A51AC">
              <w:rPr>
                <w:spacing w:val="21"/>
                <w:sz w:val="24"/>
                <w:szCs w:val="24"/>
                <w:lang w:val="ru-RU"/>
              </w:rPr>
              <w:t xml:space="preserve"> </w:t>
            </w:r>
            <w:r w:rsidRPr="003A51AC">
              <w:rPr>
                <w:sz w:val="24"/>
                <w:szCs w:val="24"/>
                <w:lang w:val="ru-RU"/>
              </w:rPr>
              <w:t>фигурок</w:t>
            </w:r>
            <w:r w:rsidRPr="003A51AC">
              <w:rPr>
                <w:spacing w:val="21"/>
                <w:sz w:val="24"/>
                <w:szCs w:val="24"/>
                <w:lang w:val="ru-RU"/>
              </w:rPr>
              <w:t xml:space="preserve"> </w:t>
            </w:r>
            <w:r w:rsidRPr="003A51AC">
              <w:rPr>
                <w:sz w:val="24"/>
                <w:szCs w:val="24"/>
                <w:lang w:val="ru-RU"/>
              </w:rPr>
              <w:t>домашних</w:t>
            </w:r>
            <w:r w:rsidRPr="003A51AC">
              <w:rPr>
                <w:spacing w:val="21"/>
                <w:sz w:val="24"/>
                <w:szCs w:val="24"/>
                <w:lang w:val="ru-RU"/>
              </w:rPr>
              <w:t xml:space="preserve"> </w:t>
            </w:r>
            <w:r w:rsidRPr="003A51AC">
              <w:rPr>
                <w:sz w:val="24"/>
                <w:szCs w:val="24"/>
                <w:lang w:val="ru-RU"/>
              </w:rPr>
              <w:t>животных</w:t>
            </w:r>
            <w:r w:rsidRPr="003A51AC">
              <w:rPr>
                <w:spacing w:val="21"/>
                <w:sz w:val="24"/>
                <w:szCs w:val="24"/>
                <w:lang w:val="ru-RU"/>
              </w:rPr>
              <w:t xml:space="preserve"> </w:t>
            </w:r>
            <w:r w:rsidRPr="003A51AC">
              <w:rPr>
                <w:sz w:val="24"/>
                <w:szCs w:val="24"/>
                <w:lang w:val="ru-RU"/>
              </w:rPr>
              <w:t>с</w:t>
            </w:r>
            <w:r w:rsidRPr="003A51AC">
              <w:rPr>
                <w:spacing w:val="21"/>
                <w:sz w:val="24"/>
                <w:szCs w:val="24"/>
                <w:lang w:val="ru-RU"/>
              </w:rPr>
              <w:t xml:space="preserve"> </w:t>
            </w:r>
            <w:r w:rsidRPr="003A51AC">
              <w:rPr>
                <w:sz w:val="24"/>
                <w:szCs w:val="24"/>
                <w:lang w:val="ru-RU"/>
              </w:rPr>
              <w:t>реалистичными</w:t>
            </w:r>
            <w:r w:rsidR="0068293F">
              <w:rPr>
                <w:sz w:val="24"/>
                <w:szCs w:val="24"/>
                <w:lang w:val="ru-RU"/>
              </w:rPr>
              <w:t xml:space="preserve"> </w:t>
            </w:r>
            <w:r w:rsidRPr="0068293F">
              <w:rPr>
                <w:sz w:val="24"/>
                <w:szCs w:val="24"/>
                <w:lang w:val="ru-RU"/>
              </w:rPr>
              <w:t>изображением</w:t>
            </w:r>
            <w:r w:rsidRPr="0068293F">
              <w:rPr>
                <w:spacing w:val="-4"/>
                <w:sz w:val="24"/>
                <w:szCs w:val="24"/>
                <w:lang w:val="ru-RU"/>
              </w:rPr>
              <w:t xml:space="preserve"> </w:t>
            </w:r>
            <w:r w:rsidRPr="0068293F">
              <w:rPr>
                <w:sz w:val="24"/>
                <w:szCs w:val="24"/>
                <w:lang w:val="ru-RU"/>
              </w:rPr>
              <w:t>и</w:t>
            </w:r>
            <w:r w:rsidRPr="0068293F">
              <w:rPr>
                <w:spacing w:val="-5"/>
                <w:sz w:val="24"/>
                <w:szCs w:val="24"/>
                <w:lang w:val="ru-RU"/>
              </w:rPr>
              <w:t xml:space="preserve"> </w:t>
            </w:r>
            <w:r w:rsidRPr="0068293F">
              <w:rPr>
                <w:sz w:val="24"/>
                <w:szCs w:val="24"/>
                <w:lang w:val="ru-RU"/>
              </w:rPr>
              <w:t>правильными</w:t>
            </w:r>
            <w:r w:rsidRPr="0068293F">
              <w:rPr>
                <w:spacing w:val="-5"/>
                <w:sz w:val="24"/>
                <w:szCs w:val="24"/>
                <w:lang w:val="ru-RU"/>
              </w:rPr>
              <w:t xml:space="preserve"> </w:t>
            </w:r>
            <w:r w:rsidRPr="0068293F">
              <w:rPr>
                <w:sz w:val="24"/>
                <w:szCs w:val="24"/>
                <w:lang w:val="ru-RU"/>
              </w:rPr>
              <w:t>пропорциями</w:t>
            </w:r>
          </w:p>
        </w:tc>
        <w:tc>
          <w:tcPr>
            <w:tcW w:w="720" w:type="dxa"/>
          </w:tcPr>
          <w:p w14:paraId="27879DC4"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8BC251F"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4E8E39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56FDCB6" w14:textId="77777777" w:rsidR="009D3F1A" w:rsidRPr="003A51AC" w:rsidRDefault="009D3F1A" w:rsidP="0039183F">
            <w:pPr>
              <w:pStyle w:val="TableParagraph"/>
              <w:rPr>
                <w:sz w:val="24"/>
                <w:szCs w:val="24"/>
              </w:rPr>
            </w:pPr>
          </w:p>
        </w:tc>
      </w:tr>
      <w:tr w:rsidR="009D3F1A" w:rsidRPr="003A51AC" w14:paraId="6ADD5E87" w14:textId="77777777" w:rsidTr="0068293F">
        <w:trPr>
          <w:trHeight w:val="873"/>
        </w:trPr>
        <w:tc>
          <w:tcPr>
            <w:tcW w:w="1385" w:type="dxa"/>
          </w:tcPr>
          <w:p w14:paraId="60F3EA65" w14:textId="77777777" w:rsidR="009D3F1A" w:rsidRPr="003A51AC" w:rsidRDefault="009D3F1A" w:rsidP="0039183F">
            <w:pPr>
              <w:pStyle w:val="TableParagraph"/>
              <w:rPr>
                <w:sz w:val="24"/>
                <w:szCs w:val="24"/>
              </w:rPr>
            </w:pPr>
          </w:p>
          <w:p w14:paraId="08740B0C" w14:textId="77777777" w:rsidR="009D3F1A" w:rsidRPr="003A51AC" w:rsidRDefault="009D3F1A" w:rsidP="0039183F">
            <w:pPr>
              <w:pStyle w:val="TableParagraph"/>
              <w:spacing w:before="7"/>
              <w:rPr>
                <w:sz w:val="24"/>
                <w:szCs w:val="24"/>
              </w:rPr>
            </w:pPr>
          </w:p>
          <w:p w14:paraId="66D8837B" w14:textId="77777777" w:rsidR="009D3F1A" w:rsidRPr="003A51AC" w:rsidRDefault="009D3F1A" w:rsidP="0039183F">
            <w:pPr>
              <w:pStyle w:val="TableParagraph"/>
              <w:ind w:left="129"/>
              <w:rPr>
                <w:sz w:val="24"/>
                <w:szCs w:val="24"/>
              </w:rPr>
            </w:pPr>
            <w:r w:rsidRPr="003A51AC">
              <w:rPr>
                <w:sz w:val="24"/>
                <w:szCs w:val="24"/>
              </w:rPr>
              <w:t>3.3.3.45.</w:t>
            </w:r>
          </w:p>
        </w:tc>
        <w:tc>
          <w:tcPr>
            <w:tcW w:w="5493" w:type="dxa"/>
          </w:tcPr>
          <w:p w14:paraId="1B38E166" w14:textId="1B9AD31F" w:rsidR="009D3F1A" w:rsidRPr="003A51AC" w:rsidRDefault="009D3F1A" w:rsidP="0039183F">
            <w:pPr>
              <w:pStyle w:val="TableParagraph"/>
              <w:tabs>
                <w:tab w:val="left" w:pos="1007"/>
                <w:tab w:val="left" w:pos="1436"/>
                <w:tab w:val="left" w:pos="2106"/>
                <w:tab w:val="left" w:pos="2423"/>
                <w:tab w:val="left" w:pos="2799"/>
                <w:tab w:val="left" w:pos="3370"/>
                <w:tab w:val="left" w:pos="3541"/>
                <w:tab w:val="left" w:pos="3900"/>
                <w:tab w:val="left" w:pos="4481"/>
              </w:tabs>
              <w:spacing w:line="276" w:lineRule="auto"/>
              <w:ind w:right="98"/>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животных</w:t>
            </w:r>
            <w:r w:rsidRPr="003A51AC">
              <w:rPr>
                <w:sz w:val="24"/>
                <w:szCs w:val="24"/>
                <w:lang w:val="ru-RU"/>
              </w:rPr>
              <w:tab/>
              <w:t>Африки,</w:t>
            </w:r>
            <w:r w:rsidR="0068293F">
              <w:rPr>
                <w:sz w:val="24"/>
                <w:szCs w:val="24"/>
                <w:lang w:val="ru-RU"/>
              </w:rPr>
              <w:t xml:space="preserve"> </w:t>
            </w:r>
            <w:r w:rsidRPr="003A51AC">
              <w:rPr>
                <w:spacing w:val="-1"/>
                <w:sz w:val="24"/>
                <w:szCs w:val="24"/>
                <w:lang w:val="ru-RU"/>
              </w:rPr>
              <w:t>Америки,</w:t>
            </w:r>
            <w:r w:rsidRPr="003A51AC">
              <w:rPr>
                <w:spacing w:val="-52"/>
                <w:sz w:val="24"/>
                <w:szCs w:val="24"/>
                <w:lang w:val="ru-RU"/>
              </w:rPr>
              <w:t xml:space="preserve"> </w:t>
            </w:r>
            <w:r w:rsidRPr="003A51AC">
              <w:rPr>
                <w:sz w:val="24"/>
                <w:szCs w:val="24"/>
                <w:lang w:val="ru-RU"/>
              </w:rPr>
              <w:t>Австралии,</w:t>
            </w:r>
            <w:r w:rsidRPr="003A51AC">
              <w:rPr>
                <w:sz w:val="24"/>
                <w:szCs w:val="24"/>
                <w:lang w:val="ru-RU"/>
              </w:rPr>
              <w:tab/>
              <w:t>Европы</w:t>
            </w:r>
            <w:r w:rsidRPr="003A51AC">
              <w:rPr>
                <w:sz w:val="24"/>
                <w:szCs w:val="24"/>
                <w:lang w:val="ru-RU"/>
              </w:rPr>
              <w:tab/>
              <w:t>и</w:t>
            </w:r>
            <w:r w:rsidRPr="003A51AC">
              <w:rPr>
                <w:sz w:val="24"/>
                <w:szCs w:val="24"/>
                <w:lang w:val="ru-RU"/>
              </w:rPr>
              <w:tab/>
              <w:t>Азии</w:t>
            </w:r>
            <w:r w:rsidRPr="003A51AC">
              <w:rPr>
                <w:sz w:val="24"/>
                <w:szCs w:val="24"/>
                <w:lang w:val="ru-RU"/>
              </w:rPr>
              <w:tab/>
            </w:r>
            <w:r w:rsidRPr="003A51AC">
              <w:rPr>
                <w:sz w:val="24"/>
                <w:szCs w:val="24"/>
                <w:lang w:val="ru-RU"/>
              </w:rPr>
              <w:tab/>
              <w:t>с</w:t>
            </w:r>
            <w:r w:rsidR="0068293F">
              <w:rPr>
                <w:sz w:val="24"/>
                <w:szCs w:val="24"/>
                <w:lang w:val="ru-RU"/>
              </w:rPr>
              <w:t xml:space="preserve"> </w:t>
            </w:r>
            <w:r w:rsidRPr="003A51AC">
              <w:rPr>
                <w:sz w:val="24"/>
                <w:szCs w:val="24"/>
                <w:lang w:val="ru-RU"/>
              </w:rPr>
              <w:t>реалистичными</w:t>
            </w:r>
          </w:p>
          <w:p w14:paraId="702BC61E" w14:textId="77777777" w:rsidR="009D3F1A" w:rsidRPr="003A51AC" w:rsidRDefault="009D3F1A" w:rsidP="0039183F">
            <w:pPr>
              <w:pStyle w:val="TableParagraph"/>
              <w:spacing w:line="252" w:lineRule="exact"/>
              <w:rPr>
                <w:sz w:val="24"/>
                <w:szCs w:val="24"/>
              </w:rPr>
            </w:pPr>
            <w:r w:rsidRPr="003A51AC">
              <w:rPr>
                <w:sz w:val="24"/>
                <w:szCs w:val="24"/>
              </w:rPr>
              <w:t>изображением</w:t>
            </w:r>
            <w:r w:rsidRPr="003A51AC">
              <w:rPr>
                <w:spacing w:val="-4"/>
                <w:sz w:val="24"/>
                <w:szCs w:val="24"/>
              </w:rPr>
              <w:t xml:space="preserve"> </w:t>
            </w:r>
            <w:r w:rsidRPr="003A51AC">
              <w:rPr>
                <w:sz w:val="24"/>
                <w:szCs w:val="24"/>
              </w:rPr>
              <w:t>и</w:t>
            </w:r>
            <w:r w:rsidRPr="003A51AC">
              <w:rPr>
                <w:spacing w:val="-5"/>
                <w:sz w:val="24"/>
                <w:szCs w:val="24"/>
              </w:rPr>
              <w:t xml:space="preserve"> </w:t>
            </w:r>
            <w:r w:rsidRPr="003A51AC">
              <w:rPr>
                <w:sz w:val="24"/>
                <w:szCs w:val="24"/>
              </w:rPr>
              <w:t>правильными</w:t>
            </w:r>
            <w:r w:rsidRPr="003A51AC">
              <w:rPr>
                <w:spacing w:val="-5"/>
                <w:sz w:val="24"/>
                <w:szCs w:val="24"/>
              </w:rPr>
              <w:t xml:space="preserve"> </w:t>
            </w:r>
            <w:r w:rsidRPr="003A51AC">
              <w:rPr>
                <w:sz w:val="24"/>
                <w:szCs w:val="24"/>
              </w:rPr>
              <w:t>пропорциями</w:t>
            </w:r>
          </w:p>
        </w:tc>
        <w:tc>
          <w:tcPr>
            <w:tcW w:w="720" w:type="dxa"/>
          </w:tcPr>
          <w:p w14:paraId="5A5C525A" w14:textId="77777777" w:rsidR="009D3F1A" w:rsidRPr="003A51AC" w:rsidRDefault="009D3F1A" w:rsidP="0039183F">
            <w:pPr>
              <w:pStyle w:val="TableParagraph"/>
              <w:spacing w:before="4"/>
              <w:rPr>
                <w:sz w:val="24"/>
                <w:szCs w:val="24"/>
              </w:rPr>
            </w:pPr>
          </w:p>
          <w:p w14:paraId="22D01E70"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252C7D11" w14:textId="77777777" w:rsidR="009D3F1A" w:rsidRPr="003A51AC" w:rsidRDefault="009D3F1A" w:rsidP="0039183F">
            <w:pPr>
              <w:pStyle w:val="TableParagraph"/>
              <w:spacing w:before="4"/>
              <w:rPr>
                <w:sz w:val="24"/>
                <w:szCs w:val="24"/>
              </w:rPr>
            </w:pPr>
          </w:p>
          <w:p w14:paraId="36C6A881"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7E3B209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5E6F37" w14:textId="77777777" w:rsidR="009D3F1A" w:rsidRPr="003A51AC" w:rsidRDefault="009D3F1A" w:rsidP="0039183F">
            <w:pPr>
              <w:pStyle w:val="TableParagraph"/>
              <w:rPr>
                <w:sz w:val="24"/>
                <w:szCs w:val="24"/>
              </w:rPr>
            </w:pPr>
          </w:p>
        </w:tc>
      </w:tr>
      <w:tr w:rsidR="009D3F1A" w:rsidRPr="003A51AC" w14:paraId="55C4F322" w14:textId="77777777" w:rsidTr="0068293F">
        <w:trPr>
          <w:trHeight w:val="581"/>
        </w:trPr>
        <w:tc>
          <w:tcPr>
            <w:tcW w:w="1385" w:type="dxa"/>
          </w:tcPr>
          <w:p w14:paraId="4980612C" w14:textId="77777777" w:rsidR="009D3F1A" w:rsidRPr="003A51AC" w:rsidRDefault="009D3F1A" w:rsidP="0039183F">
            <w:pPr>
              <w:pStyle w:val="TableParagraph"/>
              <w:spacing w:before="5"/>
              <w:rPr>
                <w:sz w:val="24"/>
                <w:szCs w:val="24"/>
              </w:rPr>
            </w:pPr>
          </w:p>
          <w:p w14:paraId="5D1C9FD6" w14:textId="77777777" w:rsidR="009D3F1A" w:rsidRPr="003A51AC" w:rsidRDefault="009D3F1A" w:rsidP="0039183F">
            <w:pPr>
              <w:pStyle w:val="TableParagraph"/>
              <w:ind w:left="129"/>
              <w:rPr>
                <w:sz w:val="24"/>
                <w:szCs w:val="24"/>
              </w:rPr>
            </w:pPr>
            <w:r w:rsidRPr="003A51AC">
              <w:rPr>
                <w:sz w:val="24"/>
                <w:szCs w:val="24"/>
              </w:rPr>
              <w:t>3.3.3.46.</w:t>
            </w:r>
          </w:p>
        </w:tc>
        <w:tc>
          <w:tcPr>
            <w:tcW w:w="5493" w:type="dxa"/>
          </w:tcPr>
          <w:p w14:paraId="05D5DD6A" w14:textId="6F495460" w:rsidR="009D3F1A" w:rsidRPr="0068293F" w:rsidRDefault="009D3F1A" w:rsidP="0068293F">
            <w:pPr>
              <w:pStyle w:val="TableParagraph"/>
              <w:spacing w:line="244" w:lineRule="exact"/>
              <w:rPr>
                <w:sz w:val="24"/>
                <w:szCs w:val="24"/>
                <w:lang w:val="ru-RU"/>
              </w:rPr>
            </w:pPr>
            <w:r w:rsidRPr="003A51AC">
              <w:rPr>
                <w:sz w:val="24"/>
                <w:szCs w:val="24"/>
                <w:lang w:val="ru-RU"/>
              </w:rPr>
              <w:t>Набор</w:t>
            </w:r>
            <w:r w:rsidRPr="003A51AC">
              <w:rPr>
                <w:spacing w:val="80"/>
                <w:sz w:val="24"/>
                <w:szCs w:val="24"/>
                <w:lang w:val="ru-RU"/>
              </w:rPr>
              <w:t xml:space="preserve"> </w:t>
            </w:r>
            <w:r w:rsidRPr="003A51AC">
              <w:rPr>
                <w:sz w:val="24"/>
                <w:szCs w:val="24"/>
                <w:lang w:val="ru-RU"/>
              </w:rPr>
              <w:t xml:space="preserve">фигурок  </w:t>
            </w:r>
            <w:r w:rsidRPr="003A51AC">
              <w:rPr>
                <w:spacing w:val="24"/>
                <w:sz w:val="24"/>
                <w:szCs w:val="24"/>
                <w:lang w:val="ru-RU"/>
              </w:rPr>
              <w:t xml:space="preserve"> </w:t>
            </w:r>
            <w:r w:rsidRPr="003A51AC">
              <w:rPr>
                <w:sz w:val="24"/>
                <w:szCs w:val="24"/>
                <w:lang w:val="ru-RU"/>
              </w:rPr>
              <w:t xml:space="preserve">животных  </w:t>
            </w:r>
            <w:r w:rsidRPr="003A51AC">
              <w:rPr>
                <w:spacing w:val="27"/>
                <w:sz w:val="24"/>
                <w:szCs w:val="24"/>
                <w:lang w:val="ru-RU"/>
              </w:rPr>
              <w:t xml:space="preserve"> </w:t>
            </w:r>
            <w:r w:rsidRPr="003A51AC">
              <w:rPr>
                <w:sz w:val="24"/>
                <w:szCs w:val="24"/>
                <w:lang w:val="ru-RU"/>
              </w:rPr>
              <w:t xml:space="preserve">леса  </w:t>
            </w:r>
            <w:r w:rsidRPr="003A51AC">
              <w:rPr>
                <w:spacing w:val="27"/>
                <w:sz w:val="24"/>
                <w:szCs w:val="24"/>
                <w:lang w:val="ru-RU"/>
              </w:rPr>
              <w:t xml:space="preserve"> </w:t>
            </w:r>
            <w:r w:rsidRPr="003A51AC">
              <w:rPr>
                <w:sz w:val="24"/>
                <w:szCs w:val="24"/>
                <w:lang w:val="ru-RU"/>
              </w:rPr>
              <w:t xml:space="preserve">с  </w:t>
            </w:r>
            <w:r w:rsidRPr="003A51AC">
              <w:rPr>
                <w:spacing w:val="24"/>
                <w:sz w:val="24"/>
                <w:szCs w:val="24"/>
                <w:lang w:val="ru-RU"/>
              </w:rPr>
              <w:t xml:space="preserve"> </w:t>
            </w:r>
            <w:r w:rsidRPr="003A51AC">
              <w:rPr>
                <w:sz w:val="24"/>
                <w:szCs w:val="24"/>
                <w:lang w:val="ru-RU"/>
              </w:rPr>
              <w:t>реалистичными</w:t>
            </w:r>
            <w:r w:rsidR="0068293F">
              <w:rPr>
                <w:sz w:val="24"/>
                <w:szCs w:val="24"/>
                <w:lang w:val="ru-RU"/>
              </w:rPr>
              <w:t xml:space="preserve"> </w:t>
            </w:r>
            <w:r w:rsidRPr="0068293F">
              <w:rPr>
                <w:sz w:val="24"/>
                <w:szCs w:val="24"/>
                <w:lang w:val="ru-RU"/>
              </w:rPr>
              <w:t>изображением</w:t>
            </w:r>
            <w:r w:rsidRPr="0068293F">
              <w:rPr>
                <w:spacing w:val="-3"/>
                <w:sz w:val="24"/>
                <w:szCs w:val="24"/>
                <w:lang w:val="ru-RU"/>
              </w:rPr>
              <w:t xml:space="preserve"> </w:t>
            </w:r>
            <w:r w:rsidRPr="0068293F">
              <w:rPr>
                <w:sz w:val="24"/>
                <w:szCs w:val="24"/>
                <w:lang w:val="ru-RU"/>
              </w:rPr>
              <w:t>и</w:t>
            </w:r>
            <w:r w:rsidRPr="0068293F">
              <w:rPr>
                <w:spacing w:val="-3"/>
                <w:sz w:val="24"/>
                <w:szCs w:val="24"/>
                <w:lang w:val="ru-RU"/>
              </w:rPr>
              <w:t xml:space="preserve"> </w:t>
            </w:r>
            <w:r w:rsidRPr="0068293F">
              <w:rPr>
                <w:sz w:val="24"/>
                <w:szCs w:val="24"/>
                <w:lang w:val="ru-RU"/>
              </w:rPr>
              <w:t>пропорциями</w:t>
            </w:r>
          </w:p>
        </w:tc>
        <w:tc>
          <w:tcPr>
            <w:tcW w:w="720" w:type="dxa"/>
          </w:tcPr>
          <w:p w14:paraId="789BD52A" w14:textId="77777777" w:rsidR="009D3F1A" w:rsidRPr="003A51AC" w:rsidRDefault="009D3F1A" w:rsidP="0039183F">
            <w:pPr>
              <w:pStyle w:val="TableParagraph"/>
              <w:spacing w:before="135"/>
              <w:ind w:left="206"/>
              <w:rPr>
                <w:sz w:val="24"/>
                <w:szCs w:val="24"/>
              </w:rPr>
            </w:pPr>
            <w:r w:rsidRPr="003A51AC">
              <w:rPr>
                <w:sz w:val="24"/>
                <w:szCs w:val="24"/>
              </w:rPr>
              <w:t>шт.</w:t>
            </w:r>
          </w:p>
        </w:tc>
        <w:tc>
          <w:tcPr>
            <w:tcW w:w="1020" w:type="dxa"/>
          </w:tcPr>
          <w:p w14:paraId="0D4DAC2A" w14:textId="77777777" w:rsidR="009D3F1A" w:rsidRPr="003A51AC" w:rsidRDefault="009D3F1A" w:rsidP="0039183F">
            <w:pPr>
              <w:pStyle w:val="TableParagraph"/>
              <w:spacing w:before="135"/>
              <w:ind w:left="7"/>
              <w:jc w:val="center"/>
              <w:rPr>
                <w:sz w:val="24"/>
                <w:szCs w:val="24"/>
              </w:rPr>
            </w:pPr>
            <w:r w:rsidRPr="003A51AC">
              <w:rPr>
                <w:sz w:val="24"/>
                <w:szCs w:val="24"/>
              </w:rPr>
              <w:t>1</w:t>
            </w:r>
          </w:p>
        </w:tc>
        <w:tc>
          <w:tcPr>
            <w:tcW w:w="1035" w:type="dxa"/>
          </w:tcPr>
          <w:p w14:paraId="77D27D21"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61174BD4" w14:textId="77777777" w:rsidR="009D3F1A" w:rsidRPr="003A51AC" w:rsidRDefault="009D3F1A" w:rsidP="0039183F">
            <w:pPr>
              <w:pStyle w:val="TableParagraph"/>
              <w:rPr>
                <w:sz w:val="24"/>
                <w:szCs w:val="24"/>
              </w:rPr>
            </w:pPr>
          </w:p>
        </w:tc>
      </w:tr>
      <w:tr w:rsidR="009D3F1A" w:rsidRPr="003A51AC" w14:paraId="7011A30C" w14:textId="77777777" w:rsidTr="0068293F">
        <w:trPr>
          <w:trHeight w:val="292"/>
        </w:trPr>
        <w:tc>
          <w:tcPr>
            <w:tcW w:w="1385" w:type="dxa"/>
          </w:tcPr>
          <w:p w14:paraId="7FB04780" w14:textId="77777777" w:rsidR="009D3F1A" w:rsidRPr="003A51AC" w:rsidRDefault="009D3F1A" w:rsidP="0039183F">
            <w:pPr>
              <w:pStyle w:val="TableParagraph"/>
              <w:ind w:left="129"/>
              <w:rPr>
                <w:sz w:val="24"/>
                <w:szCs w:val="24"/>
              </w:rPr>
            </w:pPr>
            <w:r w:rsidRPr="003A51AC">
              <w:rPr>
                <w:sz w:val="24"/>
                <w:szCs w:val="24"/>
              </w:rPr>
              <w:t>3.3.3.47.</w:t>
            </w:r>
          </w:p>
        </w:tc>
        <w:tc>
          <w:tcPr>
            <w:tcW w:w="5493" w:type="dxa"/>
          </w:tcPr>
          <w:p w14:paraId="28B3E5C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2"/>
                <w:sz w:val="24"/>
                <w:szCs w:val="24"/>
                <w:lang w:val="ru-RU"/>
              </w:rPr>
              <w:t xml:space="preserve"> </w:t>
            </w:r>
            <w:r w:rsidRPr="003A51AC">
              <w:rPr>
                <w:sz w:val="24"/>
                <w:szCs w:val="24"/>
                <w:lang w:val="ru-RU"/>
              </w:rPr>
              <w:t>фигурок</w:t>
            </w:r>
            <w:r w:rsidRPr="003A51AC">
              <w:rPr>
                <w:spacing w:val="-2"/>
                <w:sz w:val="24"/>
                <w:szCs w:val="24"/>
                <w:lang w:val="ru-RU"/>
              </w:rPr>
              <w:t xml:space="preserve"> </w:t>
            </w:r>
            <w:r w:rsidRPr="003A51AC">
              <w:rPr>
                <w:sz w:val="24"/>
                <w:szCs w:val="24"/>
                <w:lang w:val="ru-RU"/>
              </w:rPr>
              <w:t>людей</w:t>
            </w:r>
            <w:r w:rsidRPr="003A51AC">
              <w:rPr>
                <w:spacing w:val="-4"/>
                <w:sz w:val="24"/>
                <w:szCs w:val="24"/>
                <w:lang w:val="ru-RU"/>
              </w:rPr>
              <w:t xml:space="preserve"> </w:t>
            </w:r>
            <w:r w:rsidRPr="003A51AC">
              <w:rPr>
                <w:sz w:val="24"/>
                <w:szCs w:val="24"/>
                <w:lang w:val="ru-RU"/>
              </w:rPr>
              <w:t>–</w:t>
            </w:r>
            <w:r w:rsidRPr="003A51AC">
              <w:rPr>
                <w:spacing w:val="-2"/>
                <w:sz w:val="24"/>
                <w:szCs w:val="24"/>
                <w:lang w:val="ru-RU"/>
              </w:rPr>
              <w:t xml:space="preserve"> </w:t>
            </w:r>
            <w:r w:rsidRPr="003A51AC">
              <w:rPr>
                <w:sz w:val="24"/>
                <w:szCs w:val="24"/>
                <w:lang w:val="ru-RU"/>
              </w:rPr>
              <w:t>разных</w:t>
            </w:r>
            <w:r w:rsidRPr="003A51AC">
              <w:rPr>
                <w:spacing w:val="-2"/>
                <w:sz w:val="24"/>
                <w:szCs w:val="24"/>
                <w:lang w:val="ru-RU"/>
              </w:rPr>
              <w:t xml:space="preserve"> </w:t>
            </w:r>
            <w:r w:rsidRPr="003A51AC">
              <w:rPr>
                <w:sz w:val="24"/>
                <w:szCs w:val="24"/>
                <w:lang w:val="ru-RU"/>
              </w:rPr>
              <w:t>профессий</w:t>
            </w:r>
          </w:p>
        </w:tc>
        <w:tc>
          <w:tcPr>
            <w:tcW w:w="720" w:type="dxa"/>
          </w:tcPr>
          <w:p w14:paraId="1882A28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6A25827"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D1CD01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5671EB3" w14:textId="77777777" w:rsidR="009D3F1A" w:rsidRPr="003A51AC" w:rsidRDefault="009D3F1A" w:rsidP="0039183F">
            <w:pPr>
              <w:pStyle w:val="TableParagraph"/>
              <w:rPr>
                <w:sz w:val="24"/>
                <w:szCs w:val="24"/>
              </w:rPr>
            </w:pPr>
          </w:p>
        </w:tc>
      </w:tr>
      <w:tr w:rsidR="009D3F1A" w:rsidRPr="003A51AC" w14:paraId="3DE7D3F9" w14:textId="77777777" w:rsidTr="0068293F">
        <w:trPr>
          <w:trHeight w:val="290"/>
        </w:trPr>
        <w:tc>
          <w:tcPr>
            <w:tcW w:w="1385" w:type="dxa"/>
          </w:tcPr>
          <w:p w14:paraId="6FA90462" w14:textId="77777777" w:rsidR="009D3F1A" w:rsidRPr="003A51AC" w:rsidRDefault="009D3F1A" w:rsidP="0039183F">
            <w:pPr>
              <w:pStyle w:val="TableParagraph"/>
              <w:ind w:left="129"/>
              <w:rPr>
                <w:sz w:val="24"/>
                <w:szCs w:val="24"/>
              </w:rPr>
            </w:pPr>
            <w:r w:rsidRPr="003A51AC">
              <w:rPr>
                <w:sz w:val="24"/>
                <w:szCs w:val="24"/>
              </w:rPr>
              <w:t>3.3.3.48.</w:t>
            </w:r>
          </w:p>
        </w:tc>
        <w:tc>
          <w:tcPr>
            <w:tcW w:w="5493" w:type="dxa"/>
          </w:tcPr>
          <w:p w14:paraId="421A1BB6" w14:textId="77777777" w:rsidR="009D3F1A" w:rsidRPr="003A51AC" w:rsidRDefault="009D3F1A" w:rsidP="0039183F">
            <w:pPr>
              <w:pStyle w:val="TableParagraph"/>
              <w:rPr>
                <w:sz w:val="24"/>
                <w:szCs w:val="24"/>
                <w:lang w:val="ru-RU"/>
              </w:rPr>
            </w:pPr>
            <w:r w:rsidRPr="003A51AC">
              <w:rPr>
                <w:sz w:val="24"/>
                <w:szCs w:val="24"/>
                <w:lang w:val="ru-RU"/>
              </w:rPr>
              <w:t>Набор</w:t>
            </w:r>
            <w:r w:rsidRPr="003A51AC">
              <w:rPr>
                <w:spacing w:val="-4"/>
                <w:sz w:val="24"/>
                <w:szCs w:val="24"/>
                <w:lang w:val="ru-RU"/>
              </w:rPr>
              <w:t xml:space="preserve"> </w:t>
            </w:r>
            <w:r w:rsidRPr="003A51AC">
              <w:rPr>
                <w:sz w:val="24"/>
                <w:szCs w:val="24"/>
                <w:lang w:val="ru-RU"/>
              </w:rPr>
              <w:t>фигурок</w:t>
            </w:r>
            <w:r w:rsidRPr="003A51AC">
              <w:rPr>
                <w:spacing w:val="-3"/>
                <w:sz w:val="24"/>
                <w:szCs w:val="24"/>
                <w:lang w:val="ru-RU"/>
              </w:rPr>
              <w:t xml:space="preserve"> </w:t>
            </w:r>
            <w:r w:rsidRPr="003A51AC">
              <w:rPr>
                <w:sz w:val="24"/>
                <w:szCs w:val="24"/>
                <w:lang w:val="ru-RU"/>
              </w:rPr>
              <w:t>людей</w:t>
            </w:r>
            <w:r w:rsidRPr="003A51AC">
              <w:rPr>
                <w:spacing w:val="-3"/>
                <w:sz w:val="24"/>
                <w:szCs w:val="24"/>
                <w:lang w:val="ru-RU"/>
              </w:rPr>
              <w:t xml:space="preserve"> </w:t>
            </w:r>
            <w:r w:rsidRPr="003A51AC">
              <w:rPr>
                <w:sz w:val="24"/>
                <w:szCs w:val="24"/>
                <w:lang w:val="ru-RU"/>
              </w:rPr>
              <w:t>разных</w:t>
            </w:r>
            <w:r w:rsidRPr="003A51AC">
              <w:rPr>
                <w:spacing w:val="-3"/>
                <w:sz w:val="24"/>
                <w:szCs w:val="24"/>
                <w:lang w:val="ru-RU"/>
              </w:rPr>
              <w:t xml:space="preserve"> </w:t>
            </w:r>
            <w:r w:rsidRPr="003A51AC">
              <w:rPr>
                <w:sz w:val="24"/>
                <w:szCs w:val="24"/>
                <w:lang w:val="ru-RU"/>
              </w:rPr>
              <w:t>рас</w:t>
            </w:r>
          </w:p>
        </w:tc>
        <w:tc>
          <w:tcPr>
            <w:tcW w:w="720" w:type="dxa"/>
          </w:tcPr>
          <w:p w14:paraId="7EA5F58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FC9F34C"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18772C4" w14:textId="77777777" w:rsidR="009D3F1A" w:rsidRPr="003A51AC" w:rsidRDefault="009D3F1A" w:rsidP="0039183F">
            <w:pPr>
              <w:pStyle w:val="TableParagraph"/>
              <w:rPr>
                <w:sz w:val="24"/>
                <w:szCs w:val="24"/>
              </w:rPr>
            </w:pPr>
          </w:p>
        </w:tc>
        <w:tc>
          <w:tcPr>
            <w:tcW w:w="1006" w:type="dxa"/>
          </w:tcPr>
          <w:p w14:paraId="044A9FF9"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30AC6297" w14:textId="77777777" w:rsidTr="0068293F">
        <w:trPr>
          <w:trHeight w:val="582"/>
        </w:trPr>
        <w:tc>
          <w:tcPr>
            <w:tcW w:w="1385" w:type="dxa"/>
          </w:tcPr>
          <w:p w14:paraId="01BBB9FF" w14:textId="77777777" w:rsidR="009D3F1A" w:rsidRPr="003A51AC" w:rsidRDefault="009D3F1A" w:rsidP="0039183F">
            <w:pPr>
              <w:pStyle w:val="TableParagraph"/>
              <w:spacing w:before="4"/>
              <w:rPr>
                <w:sz w:val="24"/>
                <w:szCs w:val="24"/>
              </w:rPr>
            </w:pPr>
          </w:p>
          <w:p w14:paraId="19DB2A81" w14:textId="77777777" w:rsidR="009D3F1A" w:rsidRPr="003A51AC" w:rsidRDefault="009D3F1A" w:rsidP="0039183F">
            <w:pPr>
              <w:pStyle w:val="TableParagraph"/>
              <w:spacing w:before="1"/>
              <w:ind w:left="129"/>
              <w:rPr>
                <w:sz w:val="24"/>
                <w:szCs w:val="24"/>
              </w:rPr>
            </w:pPr>
            <w:r w:rsidRPr="003A51AC">
              <w:rPr>
                <w:sz w:val="24"/>
                <w:szCs w:val="24"/>
              </w:rPr>
              <w:t>3.3.3.49.</w:t>
            </w:r>
          </w:p>
        </w:tc>
        <w:tc>
          <w:tcPr>
            <w:tcW w:w="5493" w:type="dxa"/>
          </w:tcPr>
          <w:p w14:paraId="07FA598E" w14:textId="325D5242" w:rsidR="009D3F1A" w:rsidRPr="003A51AC" w:rsidRDefault="009D3F1A" w:rsidP="0039183F">
            <w:pPr>
              <w:pStyle w:val="TableParagraph"/>
              <w:tabs>
                <w:tab w:val="left" w:pos="1127"/>
                <w:tab w:val="left" w:pos="2343"/>
                <w:tab w:val="left" w:pos="3363"/>
                <w:tab w:val="left" w:pos="3890"/>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людей</w:t>
            </w:r>
            <w:r w:rsidRPr="003A51AC">
              <w:rPr>
                <w:sz w:val="24"/>
                <w:szCs w:val="24"/>
                <w:lang w:val="ru-RU"/>
              </w:rPr>
              <w:tab/>
              <w:t>с</w:t>
            </w:r>
            <w:r w:rsidR="0068293F">
              <w:rPr>
                <w:sz w:val="24"/>
                <w:szCs w:val="24"/>
                <w:lang w:val="ru-RU"/>
              </w:rPr>
              <w:t xml:space="preserve"> </w:t>
            </w:r>
            <w:r w:rsidRPr="003A51AC">
              <w:rPr>
                <w:sz w:val="24"/>
                <w:szCs w:val="24"/>
                <w:lang w:val="ru-RU"/>
              </w:rPr>
              <w:t>ограниченными</w:t>
            </w:r>
          </w:p>
          <w:p w14:paraId="2A4A5A07" w14:textId="77777777" w:rsidR="009D3F1A" w:rsidRPr="003A51AC" w:rsidRDefault="009D3F1A" w:rsidP="0039183F">
            <w:pPr>
              <w:pStyle w:val="TableParagraph"/>
              <w:spacing w:before="37"/>
              <w:rPr>
                <w:sz w:val="24"/>
                <w:szCs w:val="24"/>
                <w:lang w:val="ru-RU"/>
              </w:rPr>
            </w:pPr>
            <w:r w:rsidRPr="003A51AC">
              <w:rPr>
                <w:sz w:val="24"/>
                <w:szCs w:val="24"/>
                <w:lang w:val="ru-RU"/>
              </w:rPr>
              <w:t>возможностями</w:t>
            </w:r>
          </w:p>
        </w:tc>
        <w:tc>
          <w:tcPr>
            <w:tcW w:w="720" w:type="dxa"/>
          </w:tcPr>
          <w:p w14:paraId="016C964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3DCE3CE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C02F6E2" w14:textId="77777777" w:rsidR="009D3F1A" w:rsidRPr="003A51AC" w:rsidRDefault="009D3F1A" w:rsidP="0039183F">
            <w:pPr>
              <w:pStyle w:val="TableParagraph"/>
              <w:rPr>
                <w:sz w:val="24"/>
                <w:szCs w:val="24"/>
              </w:rPr>
            </w:pPr>
          </w:p>
        </w:tc>
        <w:tc>
          <w:tcPr>
            <w:tcW w:w="1006" w:type="dxa"/>
          </w:tcPr>
          <w:p w14:paraId="08C60B4E"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0C52AED1" w14:textId="77777777" w:rsidTr="0068293F">
        <w:trPr>
          <w:trHeight w:val="580"/>
        </w:trPr>
        <w:tc>
          <w:tcPr>
            <w:tcW w:w="1385" w:type="dxa"/>
          </w:tcPr>
          <w:p w14:paraId="604EF79F" w14:textId="77777777" w:rsidR="009D3F1A" w:rsidRPr="003A51AC" w:rsidRDefault="009D3F1A" w:rsidP="0039183F">
            <w:pPr>
              <w:pStyle w:val="TableParagraph"/>
              <w:spacing w:before="4"/>
              <w:rPr>
                <w:sz w:val="24"/>
                <w:szCs w:val="24"/>
              </w:rPr>
            </w:pPr>
          </w:p>
          <w:p w14:paraId="507E7483" w14:textId="77777777" w:rsidR="009D3F1A" w:rsidRPr="003A51AC" w:rsidRDefault="009D3F1A" w:rsidP="0039183F">
            <w:pPr>
              <w:pStyle w:val="TableParagraph"/>
              <w:spacing w:before="1"/>
              <w:ind w:left="129"/>
              <w:rPr>
                <w:sz w:val="24"/>
                <w:szCs w:val="24"/>
              </w:rPr>
            </w:pPr>
            <w:r w:rsidRPr="003A51AC">
              <w:rPr>
                <w:sz w:val="24"/>
                <w:szCs w:val="24"/>
              </w:rPr>
              <w:t>3.3.3.50.</w:t>
            </w:r>
          </w:p>
        </w:tc>
        <w:tc>
          <w:tcPr>
            <w:tcW w:w="5493" w:type="dxa"/>
          </w:tcPr>
          <w:p w14:paraId="1E48B90F" w14:textId="6F46C5E0" w:rsidR="009D3F1A" w:rsidRPr="003A51AC" w:rsidRDefault="009D3F1A" w:rsidP="0039183F">
            <w:pPr>
              <w:pStyle w:val="TableParagraph"/>
              <w:tabs>
                <w:tab w:val="left" w:pos="1026"/>
                <w:tab w:val="left" w:pos="2144"/>
                <w:tab w:val="left" w:pos="3471"/>
                <w:tab w:val="left" w:pos="3898"/>
              </w:tabs>
              <w:rPr>
                <w:sz w:val="24"/>
                <w:szCs w:val="24"/>
                <w:lang w:val="ru-RU"/>
              </w:rPr>
            </w:pPr>
            <w:r w:rsidRPr="003A51AC">
              <w:rPr>
                <w:sz w:val="24"/>
                <w:szCs w:val="24"/>
                <w:lang w:val="ru-RU"/>
              </w:rPr>
              <w:t>Набор</w:t>
            </w:r>
            <w:r w:rsidRPr="003A51AC">
              <w:rPr>
                <w:sz w:val="24"/>
                <w:szCs w:val="24"/>
                <w:lang w:val="ru-RU"/>
              </w:rPr>
              <w:tab/>
              <w:t>фигурок</w:t>
            </w:r>
            <w:r w:rsidRPr="003A51AC">
              <w:rPr>
                <w:sz w:val="24"/>
                <w:szCs w:val="24"/>
                <w:lang w:val="ru-RU"/>
              </w:rPr>
              <w:tab/>
              <w:t>насекомые</w:t>
            </w:r>
            <w:r w:rsidRPr="003A51AC">
              <w:rPr>
                <w:sz w:val="24"/>
                <w:szCs w:val="24"/>
                <w:lang w:val="ru-RU"/>
              </w:rPr>
              <w:tab/>
              <w:t>с</w:t>
            </w:r>
            <w:r w:rsidR="0068293F">
              <w:rPr>
                <w:sz w:val="24"/>
                <w:szCs w:val="24"/>
                <w:lang w:val="ru-RU"/>
              </w:rPr>
              <w:t xml:space="preserve"> </w:t>
            </w:r>
            <w:r w:rsidRPr="003A51AC">
              <w:rPr>
                <w:sz w:val="24"/>
                <w:szCs w:val="24"/>
                <w:lang w:val="ru-RU"/>
              </w:rPr>
              <w:t>реалистичными</w:t>
            </w:r>
          </w:p>
          <w:p w14:paraId="66F02467" w14:textId="77777777" w:rsidR="009D3F1A" w:rsidRPr="003A51AC" w:rsidRDefault="009D3F1A" w:rsidP="0039183F">
            <w:pPr>
              <w:pStyle w:val="TableParagraph"/>
              <w:spacing w:before="37"/>
              <w:rPr>
                <w:sz w:val="24"/>
                <w:szCs w:val="24"/>
                <w:lang w:val="ru-RU"/>
              </w:rPr>
            </w:pPr>
            <w:r w:rsidRPr="003A51AC">
              <w:rPr>
                <w:sz w:val="24"/>
                <w:szCs w:val="24"/>
                <w:lang w:val="ru-RU"/>
              </w:rPr>
              <w:t>изображением</w:t>
            </w:r>
            <w:r w:rsidRPr="003A51AC">
              <w:rPr>
                <w:spacing w:val="-4"/>
                <w:sz w:val="24"/>
                <w:szCs w:val="24"/>
                <w:lang w:val="ru-RU"/>
              </w:rPr>
              <w:t xml:space="preserve"> </w:t>
            </w:r>
            <w:r w:rsidRPr="003A51AC">
              <w:rPr>
                <w:sz w:val="24"/>
                <w:szCs w:val="24"/>
                <w:lang w:val="ru-RU"/>
              </w:rPr>
              <w:t>и</w:t>
            </w:r>
            <w:r w:rsidRPr="003A51AC">
              <w:rPr>
                <w:spacing w:val="-5"/>
                <w:sz w:val="24"/>
                <w:szCs w:val="24"/>
                <w:lang w:val="ru-RU"/>
              </w:rPr>
              <w:t xml:space="preserve"> </w:t>
            </w:r>
            <w:r w:rsidRPr="003A51AC">
              <w:rPr>
                <w:sz w:val="24"/>
                <w:szCs w:val="24"/>
                <w:lang w:val="ru-RU"/>
              </w:rPr>
              <w:t>правильными</w:t>
            </w:r>
            <w:r w:rsidRPr="003A51AC">
              <w:rPr>
                <w:spacing w:val="-5"/>
                <w:sz w:val="24"/>
                <w:szCs w:val="24"/>
                <w:lang w:val="ru-RU"/>
              </w:rPr>
              <w:t xml:space="preserve"> </w:t>
            </w:r>
            <w:r w:rsidRPr="003A51AC">
              <w:rPr>
                <w:sz w:val="24"/>
                <w:szCs w:val="24"/>
                <w:lang w:val="ru-RU"/>
              </w:rPr>
              <w:t>пропорциями</w:t>
            </w:r>
          </w:p>
        </w:tc>
        <w:tc>
          <w:tcPr>
            <w:tcW w:w="720" w:type="dxa"/>
          </w:tcPr>
          <w:p w14:paraId="25B166DA"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21C36E19"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616371B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F0DB7D8" w14:textId="77777777" w:rsidR="009D3F1A" w:rsidRPr="003A51AC" w:rsidRDefault="009D3F1A" w:rsidP="0039183F">
            <w:pPr>
              <w:pStyle w:val="TableParagraph"/>
              <w:rPr>
                <w:sz w:val="24"/>
                <w:szCs w:val="24"/>
              </w:rPr>
            </w:pPr>
          </w:p>
        </w:tc>
      </w:tr>
      <w:tr w:rsidR="009D3F1A" w:rsidRPr="003A51AC" w14:paraId="1A5E479E" w14:textId="77777777" w:rsidTr="0068293F">
        <w:trPr>
          <w:trHeight w:val="582"/>
        </w:trPr>
        <w:tc>
          <w:tcPr>
            <w:tcW w:w="1385" w:type="dxa"/>
          </w:tcPr>
          <w:p w14:paraId="5B093721" w14:textId="77777777" w:rsidR="009D3F1A" w:rsidRPr="003A51AC" w:rsidRDefault="009D3F1A" w:rsidP="0039183F">
            <w:pPr>
              <w:pStyle w:val="TableParagraph"/>
              <w:spacing w:before="7"/>
              <w:rPr>
                <w:sz w:val="24"/>
                <w:szCs w:val="24"/>
              </w:rPr>
            </w:pPr>
          </w:p>
          <w:p w14:paraId="0B94D777" w14:textId="77777777" w:rsidR="009D3F1A" w:rsidRPr="003A51AC" w:rsidRDefault="009D3F1A" w:rsidP="0039183F">
            <w:pPr>
              <w:pStyle w:val="TableParagraph"/>
              <w:ind w:left="129"/>
              <w:rPr>
                <w:sz w:val="24"/>
                <w:szCs w:val="24"/>
              </w:rPr>
            </w:pPr>
            <w:r w:rsidRPr="003A51AC">
              <w:rPr>
                <w:sz w:val="24"/>
                <w:szCs w:val="24"/>
              </w:rPr>
              <w:t>3.3.3.51.</w:t>
            </w:r>
          </w:p>
        </w:tc>
        <w:tc>
          <w:tcPr>
            <w:tcW w:w="5493" w:type="dxa"/>
          </w:tcPr>
          <w:p w14:paraId="61AB010D" w14:textId="79B2C642" w:rsidR="009D3F1A" w:rsidRPr="0068293F" w:rsidRDefault="009D3F1A" w:rsidP="0068293F">
            <w:pPr>
              <w:pStyle w:val="TableParagraph"/>
              <w:rPr>
                <w:sz w:val="24"/>
                <w:szCs w:val="24"/>
                <w:lang w:val="ru-RU"/>
              </w:rPr>
            </w:pPr>
            <w:r w:rsidRPr="003A51AC">
              <w:rPr>
                <w:sz w:val="24"/>
                <w:szCs w:val="24"/>
                <w:lang w:val="ru-RU"/>
              </w:rPr>
              <w:t>Набор</w:t>
            </w:r>
            <w:r w:rsidRPr="003A51AC">
              <w:rPr>
                <w:spacing w:val="109"/>
                <w:sz w:val="24"/>
                <w:szCs w:val="24"/>
                <w:lang w:val="ru-RU"/>
              </w:rPr>
              <w:t xml:space="preserve"> </w:t>
            </w:r>
            <w:r w:rsidRPr="003A51AC">
              <w:rPr>
                <w:sz w:val="24"/>
                <w:szCs w:val="24"/>
                <w:lang w:val="ru-RU"/>
              </w:rPr>
              <w:t>фигурок</w:t>
            </w:r>
            <w:r w:rsidRPr="003A51AC">
              <w:rPr>
                <w:spacing w:val="57"/>
                <w:sz w:val="24"/>
                <w:szCs w:val="24"/>
                <w:lang w:val="ru-RU"/>
              </w:rPr>
              <w:t xml:space="preserve"> </w:t>
            </w:r>
            <w:r w:rsidRPr="003A51AC">
              <w:rPr>
                <w:sz w:val="24"/>
                <w:szCs w:val="24"/>
                <w:lang w:val="ru-RU"/>
              </w:rPr>
              <w:t xml:space="preserve">с  </w:t>
            </w:r>
            <w:r w:rsidRPr="003A51AC">
              <w:rPr>
                <w:spacing w:val="3"/>
                <w:sz w:val="24"/>
                <w:szCs w:val="24"/>
                <w:lang w:val="ru-RU"/>
              </w:rPr>
              <w:t xml:space="preserve"> </w:t>
            </w:r>
            <w:r w:rsidRPr="003A51AC">
              <w:rPr>
                <w:sz w:val="24"/>
                <w:szCs w:val="24"/>
                <w:lang w:val="ru-RU"/>
              </w:rPr>
              <w:t xml:space="preserve">реалистичными  </w:t>
            </w:r>
            <w:r w:rsidRPr="003A51AC">
              <w:rPr>
                <w:spacing w:val="1"/>
                <w:sz w:val="24"/>
                <w:szCs w:val="24"/>
                <w:lang w:val="ru-RU"/>
              </w:rPr>
              <w:t xml:space="preserve"> </w:t>
            </w:r>
            <w:r w:rsidRPr="003A51AC">
              <w:rPr>
                <w:sz w:val="24"/>
                <w:szCs w:val="24"/>
                <w:lang w:val="ru-RU"/>
              </w:rPr>
              <w:t xml:space="preserve">изображением  </w:t>
            </w:r>
            <w:r w:rsidRPr="003A51AC">
              <w:rPr>
                <w:spacing w:val="2"/>
                <w:sz w:val="24"/>
                <w:szCs w:val="24"/>
                <w:lang w:val="ru-RU"/>
              </w:rPr>
              <w:t xml:space="preserve"> </w:t>
            </w:r>
            <w:r w:rsidRPr="003A51AC">
              <w:rPr>
                <w:sz w:val="24"/>
                <w:szCs w:val="24"/>
                <w:lang w:val="ru-RU"/>
              </w:rPr>
              <w:t>и</w:t>
            </w:r>
            <w:r w:rsidR="0068293F">
              <w:rPr>
                <w:sz w:val="24"/>
                <w:szCs w:val="24"/>
                <w:lang w:val="ru-RU"/>
              </w:rPr>
              <w:t xml:space="preserve"> </w:t>
            </w:r>
            <w:r w:rsidRPr="0068293F">
              <w:rPr>
                <w:sz w:val="24"/>
                <w:szCs w:val="24"/>
                <w:lang w:val="ru-RU"/>
              </w:rPr>
              <w:t>правильными</w:t>
            </w:r>
            <w:r w:rsidRPr="0068293F">
              <w:rPr>
                <w:spacing w:val="-5"/>
                <w:sz w:val="24"/>
                <w:szCs w:val="24"/>
                <w:lang w:val="ru-RU"/>
              </w:rPr>
              <w:t xml:space="preserve"> </w:t>
            </w:r>
            <w:r w:rsidRPr="0068293F">
              <w:rPr>
                <w:sz w:val="24"/>
                <w:szCs w:val="24"/>
                <w:lang w:val="ru-RU"/>
              </w:rPr>
              <w:t>пропорциями</w:t>
            </w:r>
            <w:r w:rsidRPr="0068293F">
              <w:rPr>
                <w:spacing w:val="-3"/>
                <w:sz w:val="24"/>
                <w:szCs w:val="24"/>
                <w:lang w:val="ru-RU"/>
              </w:rPr>
              <w:t xml:space="preserve"> </w:t>
            </w:r>
            <w:r w:rsidRPr="0068293F">
              <w:rPr>
                <w:sz w:val="24"/>
                <w:szCs w:val="24"/>
                <w:lang w:val="ru-RU"/>
              </w:rPr>
              <w:t>«морские</w:t>
            </w:r>
            <w:r w:rsidRPr="0068293F">
              <w:rPr>
                <w:spacing w:val="-4"/>
                <w:sz w:val="24"/>
                <w:szCs w:val="24"/>
                <w:lang w:val="ru-RU"/>
              </w:rPr>
              <w:t xml:space="preserve"> </w:t>
            </w:r>
            <w:r w:rsidRPr="0068293F">
              <w:rPr>
                <w:sz w:val="24"/>
                <w:szCs w:val="24"/>
                <w:lang w:val="ru-RU"/>
              </w:rPr>
              <w:t>обитатели»</w:t>
            </w:r>
          </w:p>
        </w:tc>
        <w:tc>
          <w:tcPr>
            <w:tcW w:w="720" w:type="dxa"/>
          </w:tcPr>
          <w:p w14:paraId="78544AC0"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4C4B1B1"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18E1BC9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0C351C" w14:textId="77777777" w:rsidR="009D3F1A" w:rsidRPr="003A51AC" w:rsidRDefault="009D3F1A" w:rsidP="0039183F">
            <w:pPr>
              <w:pStyle w:val="TableParagraph"/>
              <w:rPr>
                <w:sz w:val="24"/>
                <w:szCs w:val="24"/>
              </w:rPr>
            </w:pPr>
          </w:p>
        </w:tc>
      </w:tr>
      <w:tr w:rsidR="009D3F1A" w:rsidRPr="003A51AC" w14:paraId="7D87C92F" w14:textId="77777777" w:rsidTr="0068293F">
        <w:trPr>
          <w:trHeight w:val="290"/>
        </w:trPr>
        <w:tc>
          <w:tcPr>
            <w:tcW w:w="1385" w:type="dxa"/>
          </w:tcPr>
          <w:p w14:paraId="2DEE4713" w14:textId="77777777" w:rsidR="009D3F1A" w:rsidRPr="003A51AC" w:rsidRDefault="009D3F1A" w:rsidP="0039183F">
            <w:pPr>
              <w:pStyle w:val="TableParagraph"/>
              <w:ind w:left="129"/>
              <w:rPr>
                <w:sz w:val="24"/>
                <w:szCs w:val="24"/>
              </w:rPr>
            </w:pPr>
            <w:r w:rsidRPr="003A51AC">
              <w:rPr>
                <w:sz w:val="24"/>
                <w:szCs w:val="24"/>
              </w:rPr>
              <w:t>3.3.3.52.</w:t>
            </w:r>
          </w:p>
        </w:tc>
        <w:tc>
          <w:tcPr>
            <w:tcW w:w="5493" w:type="dxa"/>
          </w:tcPr>
          <w:p w14:paraId="2929731A" w14:textId="77777777" w:rsidR="009D3F1A" w:rsidRPr="003A51AC" w:rsidRDefault="009D3F1A" w:rsidP="0039183F">
            <w:pPr>
              <w:pStyle w:val="TableParagraph"/>
              <w:rPr>
                <w:sz w:val="24"/>
                <w:szCs w:val="24"/>
              </w:rPr>
            </w:pPr>
            <w:r w:rsidRPr="003A51AC">
              <w:rPr>
                <w:sz w:val="24"/>
                <w:szCs w:val="24"/>
              </w:rPr>
              <w:t>Настольные</w:t>
            </w:r>
            <w:r w:rsidRPr="003A51AC">
              <w:rPr>
                <w:spacing w:val="-7"/>
                <w:sz w:val="24"/>
                <w:szCs w:val="24"/>
              </w:rPr>
              <w:t xml:space="preserve"> </w:t>
            </w:r>
            <w:r w:rsidRPr="003A51AC">
              <w:rPr>
                <w:sz w:val="24"/>
                <w:szCs w:val="24"/>
              </w:rPr>
              <w:t>игры</w:t>
            </w:r>
            <w:r w:rsidRPr="003A51AC">
              <w:rPr>
                <w:spacing w:val="-8"/>
                <w:sz w:val="24"/>
                <w:szCs w:val="24"/>
              </w:rPr>
              <w:t xml:space="preserve"> </w:t>
            </w:r>
            <w:r w:rsidRPr="003A51AC">
              <w:rPr>
                <w:sz w:val="24"/>
                <w:szCs w:val="24"/>
              </w:rPr>
              <w:t>–</w:t>
            </w:r>
            <w:r w:rsidRPr="003A51AC">
              <w:rPr>
                <w:spacing w:val="-7"/>
                <w:sz w:val="24"/>
                <w:szCs w:val="24"/>
              </w:rPr>
              <w:t xml:space="preserve"> </w:t>
            </w:r>
            <w:r w:rsidRPr="003A51AC">
              <w:rPr>
                <w:sz w:val="24"/>
                <w:szCs w:val="24"/>
              </w:rPr>
              <w:t>комплект</w:t>
            </w:r>
          </w:p>
        </w:tc>
        <w:tc>
          <w:tcPr>
            <w:tcW w:w="720" w:type="dxa"/>
          </w:tcPr>
          <w:p w14:paraId="3631860F"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4F0D095"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57EA38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53F26B" w14:textId="77777777" w:rsidR="009D3F1A" w:rsidRPr="003A51AC" w:rsidRDefault="009D3F1A" w:rsidP="0039183F">
            <w:pPr>
              <w:pStyle w:val="TableParagraph"/>
              <w:rPr>
                <w:sz w:val="24"/>
                <w:szCs w:val="24"/>
              </w:rPr>
            </w:pPr>
          </w:p>
        </w:tc>
      </w:tr>
      <w:tr w:rsidR="009D3F1A" w:rsidRPr="003A51AC" w14:paraId="64FE043A" w14:textId="77777777" w:rsidTr="0068293F">
        <w:trPr>
          <w:trHeight w:val="873"/>
        </w:trPr>
        <w:tc>
          <w:tcPr>
            <w:tcW w:w="1385" w:type="dxa"/>
          </w:tcPr>
          <w:p w14:paraId="5D3E19DE" w14:textId="77777777" w:rsidR="009D3F1A" w:rsidRPr="003A51AC" w:rsidRDefault="009D3F1A" w:rsidP="0039183F">
            <w:pPr>
              <w:pStyle w:val="TableParagraph"/>
              <w:rPr>
                <w:sz w:val="24"/>
                <w:szCs w:val="24"/>
              </w:rPr>
            </w:pPr>
          </w:p>
          <w:p w14:paraId="327334FD" w14:textId="77777777" w:rsidR="009D3F1A" w:rsidRPr="003A51AC" w:rsidRDefault="009D3F1A" w:rsidP="0039183F">
            <w:pPr>
              <w:pStyle w:val="TableParagraph"/>
              <w:spacing w:before="10"/>
              <w:rPr>
                <w:sz w:val="24"/>
                <w:szCs w:val="24"/>
              </w:rPr>
            </w:pPr>
          </w:p>
          <w:p w14:paraId="08C49180" w14:textId="77777777" w:rsidR="009D3F1A" w:rsidRPr="003A51AC" w:rsidRDefault="009D3F1A" w:rsidP="0039183F">
            <w:pPr>
              <w:pStyle w:val="TableParagraph"/>
              <w:ind w:left="129"/>
              <w:rPr>
                <w:sz w:val="24"/>
                <w:szCs w:val="24"/>
              </w:rPr>
            </w:pPr>
            <w:r w:rsidRPr="003A51AC">
              <w:rPr>
                <w:sz w:val="24"/>
                <w:szCs w:val="24"/>
              </w:rPr>
              <w:t>3.3.3.53.</w:t>
            </w:r>
          </w:p>
        </w:tc>
        <w:tc>
          <w:tcPr>
            <w:tcW w:w="5493" w:type="dxa"/>
          </w:tcPr>
          <w:p w14:paraId="780E88D4" w14:textId="77777777" w:rsidR="009D3F1A" w:rsidRPr="003A51AC" w:rsidRDefault="009D3F1A" w:rsidP="0039183F">
            <w:pPr>
              <w:pStyle w:val="TableParagraph"/>
              <w:tabs>
                <w:tab w:val="left" w:pos="1694"/>
                <w:tab w:val="left" w:pos="2265"/>
                <w:tab w:val="left" w:pos="3031"/>
                <w:tab w:val="left" w:pos="3376"/>
                <w:tab w:val="left" w:pos="4072"/>
                <w:tab w:val="left" w:pos="5058"/>
              </w:tabs>
              <w:rPr>
                <w:sz w:val="24"/>
                <w:szCs w:val="24"/>
                <w:lang w:val="ru-RU"/>
              </w:rPr>
            </w:pPr>
            <w:r w:rsidRPr="003A51AC">
              <w:rPr>
                <w:sz w:val="24"/>
                <w:szCs w:val="24"/>
                <w:lang w:val="ru-RU"/>
              </w:rPr>
              <w:t>Оборудование</w:t>
            </w:r>
            <w:r w:rsidRPr="003A51AC">
              <w:rPr>
                <w:sz w:val="24"/>
                <w:szCs w:val="24"/>
                <w:lang w:val="ru-RU"/>
              </w:rPr>
              <w:tab/>
              <w:t>для</w:t>
            </w:r>
            <w:r w:rsidRPr="003A51AC">
              <w:rPr>
                <w:sz w:val="24"/>
                <w:szCs w:val="24"/>
                <w:lang w:val="ru-RU"/>
              </w:rPr>
              <w:tab/>
              <w:t>детей</w:t>
            </w:r>
            <w:r w:rsidRPr="003A51AC">
              <w:rPr>
                <w:sz w:val="24"/>
                <w:szCs w:val="24"/>
                <w:lang w:val="ru-RU"/>
              </w:rPr>
              <w:tab/>
              <w:t>с</w:t>
            </w:r>
            <w:r w:rsidRPr="003A51AC">
              <w:rPr>
                <w:sz w:val="24"/>
                <w:szCs w:val="24"/>
                <w:lang w:val="ru-RU"/>
              </w:rPr>
              <w:tab/>
              <w:t>РАС:</w:t>
            </w:r>
            <w:r w:rsidRPr="003A51AC">
              <w:rPr>
                <w:sz w:val="24"/>
                <w:szCs w:val="24"/>
                <w:lang w:val="ru-RU"/>
              </w:rPr>
              <w:tab/>
              <w:t>машина</w:t>
            </w:r>
            <w:r w:rsidRPr="003A51AC">
              <w:rPr>
                <w:sz w:val="24"/>
                <w:szCs w:val="24"/>
                <w:lang w:val="ru-RU"/>
              </w:rPr>
              <w:tab/>
              <w:t>для</w:t>
            </w:r>
          </w:p>
          <w:p w14:paraId="60A42918" w14:textId="77777777" w:rsidR="009D3F1A" w:rsidRPr="003A51AC" w:rsidRDefault="009D3F1A" w:rsidP="0039183F">
            <w:pPr>
              <w:pStyle w:val="TableParagraph"/>
              <w:spacing w:before="9" w:line="292" w:lineRule="exact"/>
              <w:rPr>
                <w:sz w:val="24"/>
                <w:szCs w:val="24"/>
                <w:lang w:val="ru-RU"/>
              </w:rPr>
            </w:pPr>
            <w:r w:rsidRPr="003A51AC">
              <w:rPr>
                <w:sz w:val="24"/>
                <w:szCs w:val="24"/>
                <w:lang w:val="ru-RU"/>
              </w:rPr>
              <w:t>«обнимания»,</w:t>
            </w:r>
            <w:r w:rsidRPr="003A51AC">
              <w:rPr>
                <w:spacing w:val="34"/>
                <w:sz w:val="24"/>
                <w:szCs w:val="24"/>
                <w:lang w:val="ru-RU"/>
              </w:rPr>
              <w:t xml:space="preserve"> </w:t>
            </w:r>
            <w:r w:rsidRPr="003A51AC">
              <w:rPr>
                <w:sz w:val="24"/>
                <w:szCs w:val="24"/>
                <w:lang w:val="ru-RU"/>
              </w:rPr>
              <w:t>утяжеленные</w:t>
            </w:r>
            <w:r w:rsidRPr="003A51AC">
              <w:rPr>
                <w:spacing w:val="35"/>
                <w:sz w:val="24"/>
                <w:szCs w:val="24"/>
                <w:lang w:val="ru-RU"/>
              </w:rPr>
              <w:t xml:space="preserve"> </w:t>
            </w:r>
            <w:r w:rsidRPr="003A51AC">
              <w:rPr>
                <w:sz w:val="24"/>
                <w:szCs w:val="24"/>
                <w:lang w:val="ru-RU"/>
              </w:rPr>
              <w:t>одеяла,</w:t>
            </w:r>
            <w:r w:rsidRPr="003A51AC">
              <w:rPr>
                <w:spacing w:val="32"/>
                <w:sz w:val="24"/>
                <w:szCs w:val="24"/>
                <w:lang w:val="ru-RU"/>
              </w:rPr>
              <w:t xml:space="preserve"> </w:t>
            </w:r>
            <w:r w:rsidRPr="003A51AC">
              <w:rPr>
                <w:sz w:val="24"/>
                <w:szCs w:val="24"/>
                <w:lang w:val="ru-RU"/>
              </w:rPr>
              <w:t>сенсорное</w:t>
            </w:r>
            <w:r w:rsidRPr="003A51AC">
              <w:rPr>
                <w:spacing w:val="32"/>
                <w:sz w:val="24"/>
                <w:szCs w:val="24"/>
                <w:lang w:val="ru-RU"/>
              </w:rPr>
              <w:t xml:space="preserve"> </w:t>
            </w:r>
            <w:r w:rsidRPr="003A51AC">
              <w:rPr>
                <w:sz w:val="24"/>
                <w:szCs w:val="24"/>
                <w:lang w:val="ru-RU"/>
              </w:rPr>
              <w:t>яйцо,</w:t>
            </w:r>
            <w:r w:rsidRPr="003A51AC">
              <w:rPr>
                <w:spacing w:val="-52"/>
                <w:sz w:val="24"/>
                <w:szCs w:val="24"/>
                <w:lang w:val="ru-RU"/>
              </w:rPr>
              <w:t xml:space="preserve"> </w:t>
            </w:r>
            <w:r w:rsidRPr="003A51AC">
              <w:rPr>
                <w:sz w:val="24"/>
                <w:szCs w:val="24"/>
                <w:lang w:val="ru-RU"/>
              </w:rPr>
              <w:t>носок</w:t>
            </w:r>
            <w:r w:rsidRPr="003A51AC">
              <w:rPr>
                <w:spacing w:val="-2"/>
                <w:sz w:val="24"/>
                <w:szCs w:val="24"/>
                <w:lang w:val="ru-RU"/>
              </w:rPr>
              <w:t xml:space="preserve"> </w:t>
            </w:r>
            <w:r w:rsidRPr="003A51AC">
              <w:rPr>
                <w:sz w:val="24"/>
                <w:szCs w:val="24"/>
                <w:lang w:val="ru-RU"/>
              </w:rPr>
              <w:t>для</w:t>
            </w:r>
            <w:r w:rsidRPr="003A51AC">
              <w:rPr>
                <w:spacing w:val="-2"/>
                <w:sz w:val="24"/>
                <w:szCs w:val="24"/>
                <w:lang w:val="ru-RU"/>
              </w:rPr>
              <w:t xml:space="preserve"> </w:t>
            </w:r>
            <w:r w:rsidRPr="003A51AC">
              <w:rPr>
                <w:sz w:val="24"/>
                <w:szCs w:val="24"/>
                <w:lang w:val="ru-RU"/>
              </w:rPr>
              <w:t>тела</w:t>
            </w:r>
            <w:r w:rsidRPr="003A51AC">
              <w:rPr>
                <w:spacing w:val="-2"/>
                <w:sz w:val="24"/>
                <w:szCs w:val="24"/>
                <w:lang w:val="ru-RU"/>
              </w:rPr>
              <w:t xml:space="preserve"> </w:t>
            </w:r>
            <w:r w:rsidRPr="003A51AC">
              <w:rPr>
                <w:sz w:val="24"/>
                <w:szCs w:val="24"/>
                <w:lang w:val="ru-RU"/>
              </w:rPr>
              <w:t>и</w:t>
            </w:r>
            <w:r w:rsidRPr="003A51AC">
              <w:rPr>
                <w:spacing w:val="-2"/>
                <w:sz w:val="24"/>
                <w:szCs w:val="24"/>
                <w:lang w:val="ru-RU"/>
              </w:rPr>
              <w:t xml:space="preserve"> </w:t>
            </w:r>
            <w:r w:rsidRPr="003A51AC">
              <w:rPr>
                <w:sz w:val="24"/>
                <w:szCs w:val="24"/>
                <w:lang w:val="ru-RU"/>
              </w:rPr>
              <w:t>пр.</w:t>
            </w:r>
            <w:r w:rsidRPr="003A51AC">
              <w:rPr>
                <w:spacing w:val="-5"/>
                <w:sz w:val="24"/>
                <w:szCs w:val="24"/>
                <w:lang w:val="ru-RU"/>
              </w:rPr>
              <w:t xml:space="preserve"> </w:t>
            </w:r>
            <w:r w:rsidRPr="003A51AC">
              <w:rPr>
                <w:sz w:val="24"/>
                <w:szCs w:val="24"/>
                <w:lang w:val="ru-RU"/>
              </w:rPr>
              <w:t>на</w:t>
            </w:r>
            <w:r w:rsidRPr="003A51AC">
              <w:rPr>
                <w:spacing w:val="-2"/>
                <w:sz w:val="24"/>
                <w:szCs w:val="24"/>
                <w:lang w:val="ru-RU"/>
              </w:rPr>
              <w:t xml:space="preserve"> </w:t>
            </w:r>
            <w:r w:rsidRPr="003A51AC">
              <w:rPr>
                <w:sz w:val="24"/>
                <w:szCs w:val="24"/>
                <w:lang w:val="ru-RU"/>
              </w:rPr>
              <w:t>тактильное</w:t>
            </w:r>
            <w:r w:rsidRPr="003A51AC">
              <w:rPr>
                <w:spacing w:val="-5"/>
                <w:sz w:val="24"/>
                <w:szCs w:val="24"/>
                <w:lang w:val="ru-RU"/>
              </w:rPr>
              <w:t xml:space="preserve"> </w:t>
            </w:r>
            <w:r w:rsidRPr="003A51AC">
              <w:rPr>
                <w:sz w:val="24"/>
                <w:szCs w:val="24"/>
                <w:lang w:val="ru-RU"/>
              </w:rPr>
              <w:t>давление,</w:t>
            </w:r>
            <w:r w:rsidRPr="003A51AC">
              <w:rPr>
                <w:spacing w:val="-2"/>
                <w:sz w:val="24"/>
                <w:szCs w:val="24"/>
                <w:lang w:val="ru-RU"/>
              </w:rPr>
              <w:t xml:space="preserve"> </w:t>
            </w:r>
            <w:r w:rsidRPr="003A51AC">
              <w:rPr>
                <w:sz w:val="24"/>
                <w:szCs w:val="24"/>
                <w:lang w:val="ru-RU"/>
              </w:rPr>
              <w:t>комплект</w:t>
            </w:r>
          </w:p>
        </w:tc>
        <w:tc>
          <w:tcPr>
            <w:tcW w:w="720" w:type="dxa"/>
          </w:tcPr>
          <w:p w14:paraId="14C97622" w14:textId="77777777" w:rsidR="009D3F1A" w:rsidRPr="003A51AC" w:rsidRDefault="009D3F1A" w:rsidP="0039183F">
            <w:pPr>
              <w:pStyle w:val="TableParagraph"/>
              <w:spacing w:before="5"/>
              <w:rPr>
                <w:sz w:val="24"/>
                <w:szCs w:val="24"/>
                <w:lang w:val="ru-RU"/>
              </w:rPr>
            </w:pPr>
          </w:p>
          <w:p w14:paraId="0FC5A5D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C78A28B" w14:textId="77777777" w:rsidR="009D3F1A" w:rsidRPr="003A51AC" w:rsidRDefault="009D3F1A" w:rsidP="0039183F">
            <w:pPr>
              <w:pStyle w:val="TableParagraph"/>
              <w:spacing w:before="5"/>
              <w:rPr>
                <w:sz w:val="24"/>
                <w:szCs w:val="24"/>
              </w:rPr>
            </w:pPr>
          </w:p>
          <w:p w14:paraId="2B007C2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CA691F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3BAA38" w14:textId="77777777" w:rsidR="009D3F1A" w:rsidRPr="003A51AC" w:rsidRDefault="009D3F1A" w:rsidP="0039183F">
            <w:pPr>
              <w:pStyle w:val="TableParagraph"/>
              <w:rPr>
                <w:sz w:val="24"/>
                <w:szCs w:val="24"/>
              </w:rPr>
            </w:pPr>
          </w:p>
        </w:tc>
      </w:tr>
      <w:tr w:rsidR="009D3F1A" w:rsidRPr="003A51AC" w14:paraId="3E5D785C" w14:textId="77777777" w:rsidTr="0068293F">
        <w:trPr>
          <w:trHeight w:val="582"/>
        </w:trPr>
        <w:tc>
          <w:tcPr>
            <w:tcW w:w="1385" w:type="dxa"/>
          </w:tcPr>
          <w:p w14:paraId="7FF515C2" w14:textId="77777777" w:rsidR="009D3F1A" w:rsidRPr="003A51AC" w:rsidRDefault="009D3F1A" w:rsidP="0039183F">
            <w:pPr>
              <w:pStyle w:val="TableParagraph"/>
              <w:spacing w:before="4"/>
              <w:rPr>
                <w:sz w:val="24"/>
                <w:szCs w:val="24"/>
              </w:rPr>
            </w:pPr>
          </w:p>
          <w:p w14:paraId="7850BADE" w14:textId="77777777" w:rsidR="009D3F1A" w:rsidRPr="003A51AC" w:rsidRDefault="009D3F1A" w:rsidP="0039183F">
            <w:pPr>
              <w:pStyle w:val="TableParagraph"/>
              <w:spacing w:before="1"/>
              <w:ind w:left="129"/>
              <w:rPr>
                <w:sz w:val="24"/>
                <w:szCs w:val="24"/>
              </w:rPr>
            </w:pPr>
            <w:r w:rsidRPr="003A51AC">
              <w:rPr>
                <w:sz w:val="24"/>
                <w:szCs w:val="24"/>
              </w:rPr>
              <w:t>3.3.3.54.</w:t>
            </w:r>
          </w:p>
        </w:tc>
        <w:tc>
          <w:tcPr>
            <w:tcW w:w="5493" w:type="dxa"/>
          </w:tcPr>
          <w:p w14:paraId="3115ABF1" w14:textId="17F98C3A" w:rsidR="009D3F1A" w:rsidRPr="0068293F" w:rsidRDefault="009D3F1A" w:rsidP="0068293F">
            <w:pPr>
              <w:pStyle w:val="TableParagraph"/>
              <w:rPr>
                <w:sz w:val="24"/>
                <w:szCs w:val="24"/>
                <w:lang w:val="ru-RU"/>
              </w:rPr>
            </w:pPr>
            <w:r w:rsidRPr="003A51AC">
              <w:rPr>
                <w:sz w:val="24"/>
                <w:szCs w:val="24"/>
                <w:lang w:val="ru-RU"/>
              </w:rPr>
              <w:t>Оборудование</w:t>
            </w:r>
            <w:r w:rsidRPr="003A51AC">
              <w:rPr>
                <w:spacing w:val="22"/>
                <w:sz w:val="24"/>
                <w:szCs w:val="24"/>
                <w:lang w:val="ru-RU"/>
              </w:rPr>
              <w:t xml:space="preserve"> </w:t>
            </w:r>
            <w:r w:rsidRPr="003A51AC">
              <w:rPr>
                <w:sz w:val="24"/>
                <w:szCs w:val="24"/>
                <w:lang w:val="ru-RU"/>
              </w:rPr>
              <w:t>для</w:t>
            </w:r>
            <w:r w:rsidRPr="003A51AC">
              <w:rPr>
                <w:spacing w:val="23"/>
                <w:sz w:val="24"/>
                <w:szCs w:val="24"/>
                <w:lang w:val="ru-RU"/>
              </w:rPr>
              <w:t xml:space="preserve"> </w:t>
            </w:r>
            <w:r w:rsidRPr="003A51AC">
              <w:rPr>
                <w:sz w:val="24"/>
                <w:szCs w:val="24"/>
                <w:lang w:val="ru-RU"/>
              </w:rPr>
              <w:t>реабилитационной</w:t>
            </w:r>
            <w:r w:rsidRPr="003A51AC">
              <w:rPr>
                <w:spacing w:val="22"/>
                <w:sz w:val="24"/>
                <w:szCs w:val="24"/>
                <w:lang w:val="ru-RU"/>
              </w:rPr>
              <w:t xml:space="preserve"> </w:t>
            </w:r>
            <w:r w:rsidRPr="003A51AC">
              <w:rPr>
                <w:sz w:val="24"/>
                <w:szCs w:val="24"/>
                <w:lang w:val="ru-RU"/>
              </w:rPr>
              <w:t>работы</w:t>
            </w:r>
            <w:r w:rsidRPr="003A51AC">
              <w:rPr>
                <w:spacing w:val="22"/>
                <w:sz w:val="24"/>
                <w:szCs w:val="24"/>
                <w:lang w:val="ru-RU"/>
              </w:rPr>
              <w:t xml:space="preserve"> </w:t>
            </w:r>
            <w:r w:rsidRPr="003A51AC">
              <w:rPr>
                <w:sz w:val="24"/>
                <w:szCs w:val="24"/>
                <w:lang w:val="ru-RU"/>
              </w:rPr>
              <w:t>с</w:t>
            </w:r>
            <w:r w:rsidRPr="003A51AC">
              <w:rPr>
                <w:spacing w:val="23"/>
                <w:sz w:val="24"/>
                <w:szCs w:val="24"/>
                <w:lang w:val="ru-RU"/>
              </w:rPr>
              <w:t xml:space="preserve"> </w:t>
            </w:r>
            <w:r w:rsidRPr="003A51AC">
              <w:rPr>
                <w:sz w:val="24"/>
                <w:szCs w:val="24"/>
                <w:lang w:val="ru-RU"/>
              </w:rPr>
              <w:t>детьми</w:t>
            </w:r>
            <w:r w:rsidR="0068293F">
              <w:rPr>
                <w:sz w:val="24"/>
                <w:szCs w:val="24"/>
                <w:lang w:val="ru-RU"/>
              </w:rPr>
              <w:t xml:space="preserve"> </w:t>
            </w:r>
            <w:r w:rsidRPr="0068293F">
              <w:rPr>
                <w:spacing w:val="-6"/>
                <w:sz w:val="24"/>
                <w:szCs w:val="24"/>
                <w:lang w:val="ru-RU"/>
              </w:rPr>
              <w:t>с</w:t>
            </w:r>
            <w:r w:rsidRPr="0068293F">
              <w:rPr>
                <w:spacing w:val="-8"/>
                <w:sz w:val="24"/>
                <w:szCs w:val="24"/>
                <w:lang w:val="ru-RU"/>
              </w:rPr>
              <w:t xml:space="preserve"> </w:t>
            </w:r>
            <w:r w:rsidRPr="0068293F">
              <w:rPr>
                <w:spacing w:val="-6"/>
                <w:sz w:val="24"/>
                <w:szCs w:val="24"/>
                <w:lang w:val="ru-RU"/>
              </w:rPr>
              <w:t>РАС</w:t>
            </w:r>
          </w:p>
        </w:tc>
        <w:tc>
          <w:tcPr>
            <w:tcW w:w="720" w:type="dxa"/>
          </w:tcPr>
          <w:p w14:paraId="27720B3A"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5D257F45"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029053AF"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5E71D57" w14:textId="77777777" w:rsidR="009D3F1A" w:rsidRPr="003A51AC" w:rsidRDefault="009D3F1A" w:rsidP="0039183F">
            <w:pPr>
              <w:pStyle w:val="TableParagraph"/>
              <w:rPr>
                <w:sz w:val="24"/>
                <w:szCs w:val="24"/>
              </w:rPr>
            </w:pPr>
          </w:p>
        </w:tc>
      </w:tr>
      <w:tr w:rsidR="009D3F1A" w:rsidRPr="003A51AC" w14:paraId="5751AAE2" w14:textId="77777777" w:rsidTr="0068293F">
        <w:trPr>
          <w:trHeight w:val="290"/>
        </w:trPr>
        <w:tc>
          <w:tcPr>
            <w:tcW w:w="1385" w:type="dxa"/>
          </w:tcPr>
          <w:p w14:paraId="22DF459A" w14:textId="77777777" w:rsidR="009D3F1A" w:rsidRPr="003A51AC" w:rsidRDefault="009D3F1A" w:rsidP="0039183F">
            <w:pPr>
              <w:pStyle w:val="TableParagraph"/>
              <w:ind w:left="129"/>
              <w:rPr>
                <w:sz w:val="24"/>
                <w:szCs w:val="24"/>
              </w:rPr>
            </w:pPr>
            <w:r w:rsidRPr="003A51AC">
              <w:rPr>
                <w:sz w:val="24"/>
                <w:szCs w:val="24"/>
              </w:rPr>
              <w:t>3.3.3.55.</w:t>
            </w:r>
          </w:p>
        </w:tc>
        <w:tc>
          <w:tcPr>
            <w:tcW w:w="5493" w:type="dxa"/>
          </w:tcPr>
          <w:p w14:paraId="6A7DF92A" w14:textId="77777777" w:rsidR="009D3F1A" w:rsidRPr="003A51AC" w:rsidRDefault="009D3F1A" w:rsidP="0039183F">
            <w:pPr>
              <w:pStyle w:val="TableParagraph"/>
              <w:rPr>
                <w:sz w:val="24"/>
                <w:szCs w:val="24"/>
              </w:rPr>
            </w:pPr>
            <w:r w:rsidRPr="003A51AC">
              <w:rPr>
                <w:sz w:val="24"/>
                <w:szCs w:val="24"/>
              </w:rPr>
              <w:t>Перчаточные</w:t>
            </w:r>
            <w:r w:rsidRPr="003A51AC">
              <w:rPr>
                <w:spacing w:val="-12"/>
                <w:sz w:val="24"/>
                <w:szCs w:val="24"/>
              </w:rPr>
              <w:t xml:space="preserve"> </w:t>
            </w:r>
            <w:r w:rsidRPr="003A51AC">
              <w:rPr>
                <w:sz w:val="24"/>
                <w:szCs w:val="24"/>
              </w:rPr>
              <w:t>куклы</w:t>
            </w:r>
            <w:r w:rsidRPr="003A51AC">
              <w:rPr>
                <w:spacing w:val="-14"/>
                <w:sz w:val="24"/>
                <w:szCs w:val="24"/>
              </w:rPr>
              <w:t xml:space="preserve"> </w:t>
            </w:r>
            <w:r w:rsidRPr="003A51AC">
              <w:rPr>
                <w:sz w:val="24"/>
                <w:szCs w:val="24"/>
              </w:rPr>
              <w:t>–</w:t>
            </w:r>
            <w:r w:rsidRPr="003A51AC">
              <w:rPr>
                <w:spacing w:val="-10"/>
                <w:sz w:val="24"/>
                <w:szCs w:val="24"/>
              </w:rPr>
              <w:t xml:space="preserve"> </w:t>
            </w:r>
            <w:r w:rsidRPr="003A51AC">
              <w:rPr>
                <w:sz w:val="24"/>
                <w:szCs w:val="24"/>
              </w:rPr>
              <w:t>комплект</w:t>
            </w:r>
          </w:p>
        </w:tc>
        <w:tc>
          <w:tcPr>
            <w:tcW w:w="720" w:type="dxa"/>
          </w:tcPr>
          <w:p w14:paraId="7DCCA06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E31F7E4"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4DFFBE7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73AD6DC" w14:textId="77777777" w:rsidR="009D3F1A" w:rsidRPr="003A51AC" w:rsidRDefault="009D3F1A" w:rsidP="0039183F">
            <w:pPr>
              <w:pStyle w:val="TableParagraph"/>
              <w:rPr>
                <w:sz w:val="24"/>
                <w:szCs w:val="24"/>
              </w:rPr>
            </w:pPr>
          </w:p>
        </w:tc>
      </w:tr>
      <w:tr w:rsidR="009D3F1A" w:rsidRPr="003A51AC" w14:paraId="764982EE" w14:textId="77777777" w:rsidTr="0068293F">
        <w:trPr>
          <w:trHeight w:val="290"/>
        </w:trPr>
        <w:tc>
          <w:tcPr>
            <w:tcW w:w="1385" w:type="dxa"/>
          </w:tcPr>
          <w:p w14:paraId="73158EB1" w14:textId="77777777" w:rsidR="009D3F1A" w:rsidRPr="003A51AC" w:rsidRDefault="009D3F1A" w:rsidP="0039183F">
            <w:pPr>
              <w:pStyle w:val="TableParagraph"/>
              <w:ind w:left="129"/>
              <w:rPr>
                <w:sz w:val="24"/>
                <w:szCs w:val="24"/>
              </w:rPr>
            </w:pPr>
            <w:r w:rsidRPr="003A51AC">
              <w:rPr>
                <w:sz w:val="24"/>
                <w:szCs w:val="24"/>
              </w:rPr>
              <w:t>3.3.3.56.</w:t>
            </w:r>
          </w:p>
        </w:tc>
        <w:tc>
          <w:tcPr>
            <w:tcW w:w="5493" w:type="dxa"/>
          </w:tcPr>
          <w:p w14:paraId="1D102067" w14:textId="77777777" w:rsidR="009D3F1A" w:rsidRPr="003A51AC" w:rsidRDefault="009D3F1A" w:rsidP="0039183F">
            <w:pPr>
              <w:pStyle w:val="TableParagraph"/>
              <w:rPr>
                <w:sz w:val="24"/>
                <w:szCs w:val="24"/>
              </w:rPr>
            </w:pPr>
            <w:r w:rsidRPr="003A51AC">
              <w:rPr>
                <w:sz w:val="24"/>
                <w:szCs w:val="24"/>
              </w:rPr>
              <w:t>Песочные</w:t>
            </w:r>
            <w:r w:rsidRPr="003A51AC">
              <w:rPr>
                <w:spacing w:val="-2"/>
                <w:sz w:val="24"/>
                <w:szCs w:val="24"/>
              </w:rPr>
              <w:t xml:space="preserve"> </w:t>
            </w:r>
            <w:r w:rsidRPr="003A51AC">
              <w:rPr>
                <w:sz w:val="24"/>
                <w:szCs w:val="24"/>
              </w:rPr>
              <w:t>часы</w:t>
            </w:r>
          </w:p>
        </w:tc>
        <w:tc>
          <w:tcPr>
            <w:tcW w:w="720" w:type="dxa"/>
          </w:tcPr>
          <w:p w14:paraId="0EB7CBE3"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158D58"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1DC468E"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A8B8A68" w14:textId="77777777" w:rsidR="009D3F1A" w:rsidRPr="003A51AC" w:rsidRDefault="009D3F1A" w:rsidP="0039183F">
            <w:pPr>
              <w:pStyle w:val="TableParagraph"/>
              <w:rPr>
                <w:sz w:val="24"/>
                <w:szCs w:val="24"/>
              </w:rPr>
            </w:pPr>
          </w:p>
        </w:tc>
      </w:tr>
      <w:tr w:rsidR="009D3F1A" w:rsidRPr="003A51AC" w14:paraId="27D6342B" w14:textId="77777777" w:rsidTr="0068293F">
        <w:trPr>
          <w:trHeight w:val="292"/>
        </w:trPr>
        <w:tc>
          <w:tcPr>
            <w:tcW w:w="1385" w:type="dxa"/>
          </w:tcPr>
          <w:p w14:paraId="7D30EBC7" w14:textId="77777777" w:rsidR="009D3F1A" w:rsidRPr="003A51AC" w:rsidRDefault="009D3F1A" w:rsidP="0039183F">
            <w:pPr>
              <w:pStyle w:val="TableParagraph"/>
              <w:ind w:left="129"/>
              <w:rPr>
                <w:sz w:val="24"/>
                <w:szCs w:val="24"/>
              </w:rPr>
            </w:pPr>
            <w:r w:rsidRPr="003A51AC">
              <w:rPr>
                <w:sz w:val="24"/>
                <w:szCs w:val="24"/>
              </w:rPr>
              <w:t>3.3.3.57.</w:t>
            </w:r>
          </w:p>
        </w:tc>
        <w:tc>
          <w:tcPr>
            <w:tcW w:w="5493" w:type="dxa"/>
          </w:tcPr>
          <w:p w14:paraId="58D2334B" w14:textId="77777777" w:rsidR="009D3F1A" w:rsidRPr="003A51AC" w:rsidRDefault="009D3F1A" w:rsidP="0039183F">
            <w:pPr>
              <w:pStyle w:val="TableParagraph"/>
              <w:rPr>
                <w:sz w:val="24"/>
                <w:szCs w:val="24"/>
              </w:rPr>
            </w:pPr>
            <w:r w:rsidRPr="003A51AC">
              <w:rPr>
                <w:sz w:val="24"/>
                <w:szCs w:val="24"/>
              </w:rPr>
              <w:t>Пособие</w:t>
            </w:r>
            <w:r w:rsidRPr="003A51AC">
              <w:rPr>
                <w:spacing w:val="-3"/>
                <w:sz w:val="24"/>
                <w:szCs w:val="24"/>
              </w:rPr>
              <w:t xml:space="preserve"> </w:t>
            </w:r>
            <w:r w:rsidRPr="003A51AC">
              <w:rPr>
                <w:sz w:val="24"/>
                <w:szCs w:val="24"/>
              </w:rPr>
              <w:t>«Времена</w:t>
            </w:r>
            <w:r w:rsidRPr="003A51AC">
              <w:rPr>
                <w:spacing w:val="-3"/>
                <w:sz w:val="24"/>
                <w:szCs w:val="24"/>
              </w:rPr>
              <w:t xml:space="preserve"> </w:t>
            </w:r>
            <w:r w:rsidRPr="003A51AC">
              <w:rPr>
                <w:sz w:val="24"/>
                <w:szCs w:val="24"/>
              </w:rPr>
              <w:t>года»</w:t>
            </w:r>
          </w:p>
        </w:tc>
        <w:tc>
          <w:tcPr>
            <w:tcW w:w="720" w:type="dxa"/>
          </w:tcPr>
          <w:p w14:paraId="1306A3C8" w14:textId="77777777" w:rsidR="009D3F1A" w:rsidRPr="003A51AC" w:rsidRDefault="009D3F1A" w:rsidP="0039183F">
            <w:pPr>
              <w:pStyle w:val="TableParagraph"/>
              <w:rPr>
                <w:sz w:val="24"/>
                <w:szCs w:val="24"/>
              </w:rPr>
            </w:pPr>
          </w:p>
        </w:tc>
        <w:tc>
          <w:tcPr>
            <w:tcW w:w="1020" w:type="dxa"/>
          </w:tcPr>
          <w:p w14:paraId="00C5F9D7" w14:textId="77777777" w:rsidR="009D3F1A" w:rsidRPr="003A51AC" w:rsidRDefault="009D3F1A" w:rsidP="0039183F">
            <w:pPr>
              <w:pStyle w:val="TableParagraph"/>
              <w:rPr>
                <w:sz w:val="24"/>
                <w:szCs w:val="24"/>
              </w:rPr>
            </w:pPr>
          </w:p>
        </w:tc>
        <w:tc>
          <w:tcPr>
            <w:tcW w:w="1035" w:type="dxa"/>
          </w:tcPr>
          <w:p w14:paraId="460E59D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F995171" w14:textId="77777777" w:rsidR="009D3F1A" w:rsidRPr="003A51AC" w:rsidRDefault="009D3F1A" w:rsidP="0039183F">
            <w:pPr>
              <w:pStyle w:val="TableParagraph"/>
              <w:rPr>
                <w:sz w:val="24"/>
                <w:szCs w:val="24"/>
              </w:rPr>
            </w:pPr>
          </w:p>
        </w:tc>
      </w:tr>
      <w:tr w:rsidR="009D3F1A" w:rsidRPr="003A51AC" w14:paraId="70BB6BE0" w14:textId="77777777" w:rsidTr="0068293F">
        <w:trPr>
          <w:trHeight w:val="290"/>
        </w:trPr>
        <w:tc>
          <w:tcPr>
            <w:tcW w:w="1385" w:type="dxa"/>
          </w:tcPr>
          <w:p w14:paraId="5F9C2079" w14:textId="77777777" w:rsidR="009D3F1A" w:rsidRPr="003A51AC" w:rsidRDefault="009D3F1A" w:rsidP="0039183F">
            <w:pPr>
              <w:pStyle w:val="TableParagraph"/>
              <w:ind w:left="129"/>
              <w:rPr>
                <w:sz w:val="24"/>
                <w:szCs w:val="24"/>
              </w:rPr>
            </w:pPr>
            <w:r w:rsidRPr="003A51AC">
              <w:rPr>
                <w:sz w:val="24"/>
                <w:szCs w:val="24"/>
              </w:rPr>
              <w:t>3.3.3.58.</w:t>
            </w:r>
          </w:p>
        </w:tc>
        <w:tc>
          <w:tcPr>
            <w:tcW w:w="5493" w:type="dxa"/>
          </w:tcPr>
          <w:p w14:paraId="0396AD69" w14:textId="77777777" w:rsidR="009D3F1A" w:rsidRPr="003A51AC" w:rsidRDefault="009D3F1A" w:rsidP="0039183F">
            <w:pPr>
              <w:pStyle w:val="TableParagraph"/>
              <w:rPr>
                <w:sz w:val="24"/>
                <w:szCs w:val="24"/>
              </w:rPr>
            </w:pPr>
            <w:r w:rsidRPr="003A51AC">
              <w:rPr>
                <w:sz w:val="24"/>
                <w:szCs w:val="24"/>
              </w:rPr>
              <w:t>Разрезные</w:t>
            </w:r>
            <w:r w:rsidRPr="003A51AC">
              <w:rPr>
                <w:spacing w:val="-4"/>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4"/>
                <w:sz w:val="24"/>
                <w:szCs w:val="24"/>
              </w:rPr>
              <w:t xml:space="preserve"> </w:t>
            </w:r>
            <w:r w:rsidRPr="003A51AC">
              <w:rPr>
                <w:sz w:val="24"/>
                <w:szCs w:val="24"/>
              </w:rPr>
              <w:t>(2-4</w:t>
            </w:r>
            <w:r w:rsidRPr="003A51AC">
              <w:rPr>
                <w:spacing w:val="-3"/>
                <w:sz w:val="24"/>
                <w:szCs w:val="24"/>
              </w:rPr>
              <w:t xml:space="preserve"> </w:t>
            </w:r>
            <w:r w:rsidRPr="003A51AC">
              <w:rPr>
                <w:sz w:val="24"/>
                <w:szCs w:val="24"/>
              </w:rPr>
              <w:t>частей)</w:t>
            </w:r>
          </w:p>
        </w:tc>
        <w:tc>
          <w:tcPr>
            <w:tcW w:w="720" w:type="dxa"/>
          </w:tcPr>
          <w:p w14:paraId="4687346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BF1B05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207463D"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C1E47F6" w14:textId="77777777" w:rsidR="009D3F1A" w:rsidRPr="003A51AC" w:rsidRDefault="009D3F1A" w:rsidP="0039183F">
            <w:pPr>
              <w:pStyle w:val="TableParagraph"/>
              <w:rPr>
                <w:sz w:val="24"/>
                <w:szCs w:val="24"/>
              </w:rPr>
            </w:pPr>
          </w:p>
        </w:tc>
      </w:tr>
      <w:tr w:rsidR="009D3F1A" w:rsidRPr="003A51AC" w14:paraId="1C075590" w14:textId="77777777" w:rsidTr="0068293F">
        <w:trPr>
          <w:trHeight w:val="290"/>
        </w:trPr>
        <w:tc>
          <w:tcPr>
            <w:tcW w:w="1385" w:type="dxa"/>
          </w:tcPr>
          <w:p w14:paraId="61266377" w14:textId="77777777" w:rsidR="009D3F1A" w:rsidRPr="003A51AC" w:rsidRDefault="009D3F1A" w:rsidP="0039183F">
            <w:pPr>
              <w:pStyle w:val="TableParagraph"/>
              <w:ind w:left="129"/>
              <w:rPr>
                <w:sz w:val="24"/>
                <w:szCs w:val="24"/>
              </w:rPr>
            </w:pPr>
            <w:r w:rsidRPr="003A51AC">
              <w:rPr>
                <w:sz w:val="24"/>
                <w:szCs w:val="24"/>
              </w:rPr>
              <w:t>3.3.3.59.</w:t>
            </w:r>
          </w:p>
        </w:tc>
        <w:tc>
          <w:tcPr>
            <w:tcW w:w="5493" w:type="dxa"/>
          </w:tcPr>
          <w:p w14:paraId="18C2A612" w14:textId="77777777" w:rsidR="009D3F1A" w:rsidRPr="003A51AC" w:rsidRDefault="009D3F1A" w:rsidP="0039183F">
            <w:pPr>
              <w:pStyle w:val="TableParagraph"/>
              <w:rPr>
                <w:sz w:val="24"/>
                <w:szCs w:val="24"/>
              </w:rPr>
            </w:pPr>
            <w:r w:rsidRPr="003A51AC">
              <w:rPr>
                <w:sz w:val="24"/>
                <w:szCs w:val="24"/>
              </w:rPr>
              <w:t>Разрезные</w:t>
            </w:r>
            <w:r w:rsidRPr="003A51AC">
              <w:rPr>
                <w:spacing w:val="-5"/>
                <w:sz w:val="24"/>
                <w:szCs w:val="24"/>
              </w:rPr>
              <w:t xml:space="preserve"> </w:t>
            </w:r>
            <w:r w:rsidRPr="003A51AC">
              <w:rPr>
                <w:sz w:val="24"/>
                <w:szCs w:val="24"/>
              </w:rPr>
              <w:t>сюжетные</w:t>
            </w:r>
            <w:r w:rsidRPr="003A51AC">
              <w:rPr>
                <w:spacing w:val="-6"/>
                <w:sz w:val="24"/>
                <w:szCs w:val="24"/>
              </w:rPr>
              <w:t xml:space="preserve"> </w:t>
            </w:r>
            <w:r w:rsidRPr="003A51AC">
              <w:rPr>
                <w:sz w:val="24"/>
                <w:szCs w:val="24"/>
              </w:rPr>
              <w:t>картинки</w:t>
            </w:r>
            <w:r w:rsidRPr="003A51AC">
              <w:rPr>
                <w:spacing w:val="-3"/>
                <w:sz w:val="24"/>
                <w:szCs w:val="24"/>
              </w:rPr>
              <w:t xml:space="preserve"> </w:t>
            </w:r>
            <w:r w:rsidRPr="003A51AC">
              <w:rPr>
                <w:sz w:val="24"/>
                <w:szCs w:val="24"/>
              </w:rPr>
              <w:t>(6–8</w:t>
            </w:r>
            <w:r w:rsidRPr="003A51AC">
              <w:rPr>
                <w:spacing w:val="-5"/>
                <w:sz w:val="24"/>
                <w:szCs w:val="24"/>
              </w:rPr>
              <w:t xml:space="preserve"> </w:t>
            </w:r>
            <w:r w:rsidRPr="003A51AC">
              <w:rPr>
                <w:sz w:val="24"/>
                <w:szCs w:val="24"/>
              </w:rPr>
              <w:t>частей)</w:t>
            </w:r>
          </w:p>
        </w:tc>
        <w:tc>
          <w:tcPr>
            <w:tcW w:w="720" w:type="dxa"/>
          </w:tcPr>
          <w:p w14:paraId="7E69D23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CB23B0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C8E8A0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3520144" w14:textId="77777777" w:rsidR="009D3F1A" w:rsidRPr="003A51AC" w:rsidRDefault="009D3F1A" w:rsidP="0039183F">
            <w:pPr>
              <w:pStyle w:val="TableParagraph"/>
              <w:rPr>
                <w:sz w:val="24"/>
                <w:szCs w:val="24"/>
              </w:rPr>
            </w:pPr>
          </w:p>
        </w:tc>
      </w:tr>
      <w:tr w:rsidR="009D3F1A" w:rsidRPr="003A51AC" w14:paraId="3A0090D1" w14:textId="77777777" w:rsidTr="0068293F">
        <w:trPr>
          <w:trHeight w:val="582"/>
        </w:trPr>
        <w:tc>
          <w:tcPr>
            <w:tcW w:w="1385" w:type="dxa"/>
          </w:tcPr>
          <w:p w14:paraId="606A3034" w14:textId="77777777" w:rsidR="009D3F1A" w:rsidRPr="003A51AC" w:rsidRDefault="009D3F1A" w:rsidP="0039183F">
            <w:pPr>
              <w:pStyle w:val="TableParagraph"/>
              <w:spacing w:before="7"/>
              <w:rPr>
                <w:sz w:val="24"/>
                <w:szCs w:val="24"/>
              </w:rPr>
            </w:pPr>
          </w:p>
          <w:p w14:paraId="64C83240" w14:textId="77777777" w:rsidR="009D3F1A" w:rsidRPr="003A51AC" w:rsidRDefault="009D3F1A" w:rsidP="0039183F">
            <w:pPr>
              <w:pStyle w:val="TableParagraph"/>
              <w:ind w:left="129"/>
              <w:rPr>
                <w:sz w:val="24"/>
                <w:szCs w:val="24"/>
              </w:rPr>
            </w:pPr>
            <w:r w:rsidRPr="003A51AC">
              <w:rPr>
                <w:sz w:val="24"/>
                <w:szCs w:val="24"/>
              </w:rPr>
              <w:t>3.3.3.60.</w:t>
            </w:r>
          </w:p>
        </w:tc>
        <w:tc>
          <w:tcPr>
            <w:tcW w:w="5493" w:type="dxa"/>
          </w:tcPr>
          <w:p w14:paraId="6F3CA8A6" w14:textId="77777777" w:rsidR="009D3F1A" w:rsidRPr="003A51AC" w:rsidRDefault="009D3F1A" w:rsidP="0039183F">
            <w:pPr>
              <w:pStyle w:val="TableParagraph"/>
              <w:tabs>
                <w:tab w:val="left" w:pos="1381"/>
                <w:tab w:val="left" w:pos="2646"/>
                <w:tab w:val="left" w:pos="3819"/>
                <w:tab w:val="left" w:pos="4637"/>
              </w:tabs>
              <w:spacing w:line="246" w:lineRule="exact"/>
              <w:rPr>
                <w:sz w:val="24"/>
                <w:szCs w:val="24"/>
                <w:lang w:val="ru-RU"/>
              </w:rPr>
            </w:pPr>
            <w:r w:rsidRPr="003A51AC">
              <w:rPr>
                <w:sz w:val="24"/>
                <w:szCs w:val="24"/>
                <w:lang w:val="ru-RU"/>
              </w:rPr>
              <w:t>Разрезные</w:t>
            </w:r>
            <w:r w:rsidRPr="003A51AC">
              <w:rPr>
                <w:sz w:val="24"/>
                <w:szCs w:val="24"/>
                <w:lang w:val="ru-RU"/>
              </w:rPr>
              <w:tab/>
              <w:t>сюжетные</w:t>
            </w:r>
            <w:r w:rsidRPr="003A51AC">
              <w:rPr>
                <w:sz w:val="24"/>
                <w:szCs w:val="24"/>
                <w:lang w:val="ru-RU"/>
              </w:rPr>
              <w:tab/>
              <w:t>картинки</w:t>
            </w:r>
            <w:r w:rsidRPr="003A51AC">
              <w:rPr>
                <w:sz w:val="24"/>
                <w:szCs w:val="24"/>
                <w:lang w:val="ru-RU"/>
              </w:rPr>
              <w:tab/>
              <w:t>(8–16</w:t>
            </w:r>
            <w:r w:rsidRPr="003A51AC">
              <w:rPr>
                <w:sz w:val="24"/>
                <w:szCs w:val="24"/>
                <w:lang w:val="ru-RU"/>
              </w:rPr>
              <w:tab/>
              <w:t>частей),</w:t>
            </w:r>
          </w:p>
          <w:p w14:paraId="051EDBA0" w14:textId="77777777" w:rsidR="009D3F1A" w:rsidRPr="003A51AC" w:rsidRDefault="009D3F1A" w:rsidP="0039183F">
            <w:pPr>
              <w:pStyle w:val="TableParagraph"/>
              <w:spacing w:before="37"/>
              <w:rPr>
                <w:sz w:val="24"/>
                <w:szCs w:val="24"/>
                <w:lang w:val="ru-RU"/>
              </w:rPr>
            </w:pPr>
            <w:r w:rsidRPr="003A51AC">
              <w:rPr>
                <w:sz w:val="24"/>
                <w:szCs w:val="24"/>
                <w:lang w:val="ru-RU"/>
              </w:rPr>
              <w:t>разделенные</w:t>
            </w:r>
            <w:r w:rsidRPr="003A51AC">
              <w:rPr>
                <w:spacing w:val="-7"/>
                <w:sz w:val="24"/>
                <w:szCs w:val="24"/>
                <w:lang w:val="ru-RU"/>
              </w:rPr>
              <w:t xml:space="preserve"> </w:t>
            </w:r>
            <w:r w:rsidRPr="003A51AC">
              <w:rPr>
                <w:sz w:val="24"/>
                <w:szCs w:val="24"/>
                <w:lang w:val="ru-RU"/>
              </w:rPr>
              <w:t>прямыми</w:t>
            </w:r>
            <w:r w:rsidRPr="003A51AC">
              <w:rPr>
                <w:spacing w:val="-6"/>
                <w:sz w:val="24"/>
                <w:szCs w:val="24"/>
                <w:lang w:val="ru-RU"/>
              </w:rPr>
              <w:t xml:space="preserve"> </w:t>
            </w:r>
            <w:r w:rsidRPr="003A51AC">
              <w:rPr>
                <w:sz w:val="24"/>
                <w:szCs w:val="24"/>
                <w:lang w:val="ru-RU"/>
              </w:rPr>
              <w:t>и</w:t>
            </w:r>
            <w:r w:rsidRPr="003A51AC">
              <w:rPr>
                <w:spacing w:val="-10"/>
                <w:sz w:val="24"/>
                <w:szCs w:val="24"/>
                <w:lang w:val="ru-RU"/>
              </w:rPr>
              <w:t xml:space="preserve"> </w:t>
            </w:r>
            <w:r w:rsidRPr="003A51AC">
              <w:rPr>
                <w:sz w:val="24"/>
                <w:szCs w:val="24"/>
                <w:lang w:val="ru-RU"/>
              </w:rPr>
              <w:t>изогнутыми</w:t>
            </w:r>
            <w:r w:rsidRPr="003A51AC">
              <w:rPr>
                <w:spacing w:val="-7"/>
                <w:sz w:val="24"/>
                <w:szCs w:val="24"/>
                <w:lang w:val="ru-RU"/>
              </w:rPr>
              <w:t xml:space="preserve"> </w:t>
            </w:r>
            <w:r w:rsidRPr="003A51AC">
              <w:rPr>
                <w:sz w:val="24"/>
                <w:szCs w:val="24"/>
                <w:lang w:val="ru-RU"/>
              </w:rPr>
              <w:t>линиями</w:t>
            </w:r>
            <w:r w:rsidRPr="003A51AC">
              <w:rPr>
                <w:spacing w:val="-7"/>
                <w:sz w:val="24"/>
                <w:szCs w:val="24"/>
                <w:lang w:val="ru-RU"/>
              </w:rPr>
              <w:t xml:space="preserve"> </w:t>
            </w:r>
            <w:r w:rsidRPr="003A51AC">
              <w:rPr>
                <w:sz w:val="24"/>
                <w:szCs w:val="24"/>
                <w:lang w:val="ru-RU"/>
              </w:rPr>
              <w:t>комплект</w:t>
            </w:r>
          </w:p>
        </w:tc>
        <w:tc>
          <w:tcPr>
            <w:tcW w:w="720" w:type="dxa"/>
          </w:tcPr>
          <w:p w14:paraId="0BDC2B3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872CFA0" w14:textId="77777777" w:rsidR="009D3F1A" w:rsidRPr="003A51AC" w:rsidRDefault="009D3F1A" w:rsidP="0039183F">
            <w:pPr>
              <w:pStyle w:val="TableParagraph"/>
              <w:spacing w:before="137"/>
              <w:ind w:left="7"/>
              <w:jc w:val="center"/>
              <w:rPr>
                <w:sz w:val="24"/>
                <w:szCs w:val="24"/>
              </w:rPr>
            </w:pPr>
            <w:r w:rsidRPr="003A51AC">
              <w:rPr>
                <w:sz w:val="24"/>
                <w:szCs w:val="24"/>
              </w:rPr>
              <w:t>2</w:t>
            </w:r>
          </w:p>
        </w:tc>
        <w:tc>
          <w:tcPr>
            <w:tcW w:w="1035" w:type="dxa"/>
          </w:tcPr>
          <w:p w14:paraId="0793DD2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E980B91" w14:textId="77777777" w:rsidR="009D3F1A" w:rsidRPr="003A51AC" w:rsidRDefault="009D3F1A" w:rsidP="0039183F">
            <w:pPr>
              <w:pStyle w:val="TableParagraph"/>
              <w:rPr>
                <w:sz w:val="24"/>
                <w:szCs w:val="24"/>
              </w:rPr>
            </w:pPr>
          </w:p>
        </w:tc>
      </w:tr>
      <w:tr w:rsidR="009D3F1A" w:rsidRPr="003A51AC" w14:paraId="6F3837CD" w14:textId="77777777" w:rsidTr="0068293F">
        <w:trPr>
          <w:trHeight w:val="1164"/>
        </w:trPr>
        <w:tc>
          <w:tcPr>
            <w:tcW w:w="1385" w:type="dxa"/>
          </w:tcPr>
          <w:p w14:paraId="42C08548" w14:textId="77777777" w:rsidR="009D3F1A" w:rsidRPr="003A51AC" w:rsidRDefault="009D3F1A" w:rsidP="0039183F">
            <w:pPr>
              <w:pStyle w:val="TableParagraph"/>
              <w:rPr>
                <w:sz w:val="24"/>
                <w:szCs w:val="24"/>
              </w:rPr>
            </w:pPr>
          </w:p>
          <w:p w14:paraId="6EC5EF73" w14:textId="77777777" w:rsidR="009D3F1A" w:rsidRPr="003A51AC" w:rsidRDefault="009D3F1A" w:rsidP="0039183F">
            <w:pPr>
              <w:pStyle w:val="TableParagraph"/>
              <w:rPr>
                <w:sz w:val="24"/>
                <w:szCs w:val="24"/>
              </w:rPr>
            </w:pPr>
          </w:p>
          <w:p w14:paraId="3A7FF5E1" w14:textId="77777777" w:rsidR="009D3F1A" w:rsidRPr="003A51AC" w:rsidRDefault="009D3F1A" w:rsidP="0039183F">
            <w:pPr>
              <w:pStyle w:val="TableParagraph"/>
              <w:spacing w:before="2"/>
              <w:rPr>
                <w:sz w:val="24"/>
                <w:szCs w:val="24"/>
              </w:rPr>
            </w:pPr>
          </w:p>
          <w:p w14:paraId="5A08902E" w14:textId="77777777" w:rsidR="009D3F1A" w:rsidRPr="003A51AC" w:rsidRDefault="009D3F1A" w:rsidP="0039183F">
            <w:pPr>
              <w:pStyle w:val="TableParagraph"/>
              <w:ind w:left="129"/>
              <w:rPr>
                <w:sz w:val="24"/>
                <w:szCs w:val="24"/>
              </w:rPr>
            </w:pPr>
            <w:r w:rsidRPr="003A51AC">
              <w:rPr>
                <w:sz w:val="24"/>
                <w:szCs w:val="24"/>
              </w:rPr>
              <w:t>3.3.3.61.</w:t>
            </w:r>
          </w:p>
        </w:tc>
        <w:tc>
          <w:tcPr>
            <w:tcW w:w="5493" w:type="dxa"/>
          </w:tcPr>
          <w:p w14:paraId="15900D94" w14:textId="77777777" w:rsidR="009D3F1A" w:rsidRPr="003A51AC" w:rsidRDefault="009D3F1A" w:rsidP="0039183F">
            <w:pPr>
              <w:pStyle w:val="TableParagraph"/>
              <w:spacing w:line="276" w:lineRule="auto"/>
              <w:ind w:right="97"/>
              <w:jc w:val="both"/>
              <w:rPr>
                <w:sz w:val="24"/>
                <w:szCs w:val="24"/>
                <w:lang w:val="ru-RU"/>
              </w:rPr>
            </w:pPr>
            <w:r w:rsidRPr="003A51AC">
              <w:rPr>
                <w:sz w:val="24"/>
                <w:szCs w:val="24"/>
                <w:lang w:val="ru-RU"/>
              </w:rPr>
              <w:t>Релаксационное</w:t>
            </w:r>
            <w:r w:rsidRPr="003A51AC">
              <w:rPr>
                <w:spacing w:val="1"/>
                <w:sz w:val="24"/>
                <w:szCs w:val="24"/>
                <w:lang w:val="ru-RU"/>
              </w:rPr>
              <w:t xml:space="preserve"> </w:t>
            </w:r>
            <w:r w:rsidRPr="003A51AC">
              <w:rPr>
                <w:sz w:val="24"/>
                <w:szCs w:val="24"/>
                <w:lang w:val="ru-RU"/>
              </w:rPr>
              <w:t>оборудование</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снятия</w:t>
            </w:r>
            <w:r w:rsidRPr="003A51AC">
              <w:rPr>
                <w:spacing w:val="-52"/>
                <w:sz w:val="24"/>
                <w:szCs w:val="24"/>
                <w:lang w:val="ru-RU"/>
              </w:rPr>
              <w:t xml:space="preserve"> </w:t>
            </w:r>
            <w:r w:rsidRPr="003A51AC">
              <w:rPr>
                <w:sz w:val="24"/>
                <w:szCs w:val="24"/>
                <w:lang w:val="ru-RU"/>
              </w:rPr>
              <w:t>психоэмоционального</w:t>
            </w:r>
            <w:r w:rsidRPr="003A51AC">
              <w:rPr>
                <w:spacing w:val="1"/>
                <w:sz w:val="24"/>
                <w:szCs w:val="24"/>
                <w:lang w:val="ru-RU"/>
              </w:rPr>
              <w:t xml:space="preserve"> </w:t>
            </w:r>
            <w:r w:rsidRPr="003A51AC">
              <w:rPr>
                <w:sz w:val="24"/>
                <w:szCs w:val="24"/>
                <w:lang w:val="ru-RU"/>
              </w:rPr>
              <w:t>напряжения,</w:t>
            </w:r>
            <w:r w:rsidRPr="003A51AC">
              <w:rPr>
                <w:spacing w:val="1"/>
                <w:sz w:val="24"/>
                <w:szCs w:val="24"/>
                <w:lang w:val="ru-RU"/>
              </w:rPr>
              <w:t xml:space="preserve"> </w:t>
            </w:r>
            <w:r w:rsidRPr="003A51AC">
              <w:rPr>
                <w:sz w:val="24"/>
                <w:szCs w:val="24"/>
                <w:lang w:val="ru-RU"/>
              </w:rPr>
              <w:t>снижения</w:t>
            </w:r>
            <w:r w:rsidRPr="003A51AC">
              <w:rPr>
                <w:spacing w:val="1"/>
                <w:sz w:val="24"/>
                <w:szCs w:val="24"/>
                <w:lang w:val="ru-RU"/>
              </w:rPr>
              <w:t xml:space="preserve"> </w:t>
            </w:r>
            <w:r w:rsidRPr="003A51AC">
              <w:rPr>
                <w:sz w:val="24"/>
                <w:szCs w:val="24"/>
                <w:lang w:val="ru-RU"/>
              </w:rPr>
              <w:t>агрессивности,</w:t>
            </w:r>
            <w:r w:rsidRPr="003A51AC">
              <w:rPr>
                <w:spacing w:val="34"/>
                <w:sz w:val="24"/>
                <w:szCs w:val="24"/>
                <w:lang w:val="ru-RU"/>
              </w:rPr>
              <w:t xml:space="preserve"> </w:t>
            </w:r>
            <w:r w:rsidRPr="003A51AC">
              <w:rPr>
                <w:sz w:val="24"/>
                <w:szCs w:val="24"/>
                <w:lang w:val="ru-RU"/>
              </w:rPr>
              <w:t>создания</w:t>
            </w:r>
            <w:r w:rsidRPr="003A51AC">
              <w:rPr>
                <w:spacing w:val="34"/>
                <w:sz w:val="24"/>
                <w:szCs w:val="24"/>
                <w:lang w:val="ru-RU"/>
              </w:rPr>
              <w:t xml:space="preserve"> </w:t>
            </w:r>
            <w:r w:rsidRPr="003A51AC">
              <w:rPr>
                <w:sz w:val="24"/>
                <w:szCs w:val="24"/>
                <w:lang w:val="ru-RU"/>
              </w:rPr>
              <w:t>положительных</w:t>
            </w:r>
            <w:r w:rsidRPr="003A51AC">
              <w:rPr>
                <w:spacing w:val="32"/>
                <w:sz w:val="24"/>
                <w:szCs w:val="24"/>
                <w:lang w:val="ru-RU"/>
              </w:rPr>
              <w:t xml:space="preserve"> </w:t>
            </w:r>
            <w:r w:rsidRPr="003A51AC">
              <w:rPr>
                <w:sz w:val="24"/>
                <w:szCs w:val="24"/>
                <w:lang w:val="ru-RU"/>
              </w:rPr>
              <w:t>эмоций,</w:t>
            </w:r>
          </w:p>
          <w:p w14:paraId="5265AA93" w14:textId="77777777" w:rsidR="009D3F1A" w:rsidRPr="003A51AC" w:rsidRDefault="009D3F1A" w:rsidP="0039183F">
            <w:pPr>
              <w:pStyle w:val="TableParagraph"/>
              <w:rPr>
                <w:sz w:val="24"/>
                <w:szCs w:val="24"/>
              </w:rPr>
            </w:pPr>
            <w:r w:rsidRPr="003A51AC">
              <w:rPr>
                <w:sz w:val="24"/>
                <w:szCs w:val="24"/>
              </w:rPr>
              <w:t>комплект</w:t>
            </w:r>
          </w:p>
        </w:tc>
        <w:tc>
          <w:tcPr>
            <w:tcW w:w="720" w:type="dxa"/>
          </w:tcPr>
          <w:p w14:paraId="214DB201" w14:textId="77777777" w:rsidR="009D3F1A" w:rsidRPr="003A51AC" w:rsidRDefault="009D3F1A" w:rsidP="0039183F">
            <w:pPr>
              <w:pStyle w:val="TableParagraph"/>
              <w:rPr>
                <w:sz w:val="24"/>
                <w:szCs w:val="24"/>
              </w:rPr>
            </w:pPr>
          </w:p>
          <w:p w14:paraId="3CB299B8" w14:textId="77777777" w:rsidR="009D3F1A" w:rsidRPr="003A51AC" w:rsidRDefault="009D3F1A" w:rsidP="0039183F">
            <w:pPr>
              <w:pStyle w:val="TableParagraph"/>
              <w:spacing w:before="152"/>
              <w:ind w:left="206"/>
              <w:rPr>
                <w:sz w:val="24"/>
                <w:szCs w:val="24"/>
              </w:rPr>
            </w:pPr>
            <w:r w:rsidRPr="003A51AC">
              <w:rPr>
                <w:sz w:val="24"/>
                <w:szCs w:val="24"/>
              </w:rPr>
              <w:t>шт.</w:t>
            </w:r>
          </w:p>
        </w:tc>
        <w:tc>
          <w:tcPr>
            <w:tcW w:w="1020" w:type="dxa"/>
          </w:tcPr>
          <w:p w14:paraId="2ABFFB04" w14:textId="77777777" w:rsidR="009D3F1A" w:rsidRPr="003A51AC" w:rsidRDefault="009D3F1A" w:rsidP="0039183F">
            <w:pPr>
              <w:pStyle w:val="TableParagraph"/>
              <w:rPr>
                <w:sz w:val="24"/>
                <w:szCs w:val="24"/>
              </w:rPr>
            </w:pPr>
          </w:p>
          <w:p w14:paraId="220D93C2" w14:textId="77777777" w:rsidR="009D3F1A" w:rsidRPr="003A51AC" w:rsidRDefault="009D3F1A" w:rsidP="0039183F">
            <w:pPr>
              <w:pStyle w:val="TableParagraph"/>
              <w:spacing w:before="152"/>
              <w:ind w:left="7"/>
              <w:jc w:val="center"/>
              <w:rPr>
                <w:sz w:val="24"/>
                <w:szCs w:val="24"/>
              </w:rPr>
            </w:pPr>
            <w:r w:rsidRPr="003A51AC">
              <w:rPr>
                <w:sz w:val="24"/>
                <w:szCs w:val="24"/>
              </w:rPr>
              <w:t>1</w:t>
            </w:r>
          </w:p>
        </w:tc>
        <w:tc>
          <w:tcPr>
            <w:tcW w:w="1035" w:type="dxa"/>
          </w:tcPr>
          <w:p w14:paraId="7DEA420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EF319F9" w14:textId="77777777" w:rsidR="009D3F1A" w:rsidRPr="003A51AC" w:rsidRDefault="009D3F1A" w:rsidP="0039183F">
            <w:pPr>
              <w:pStyle w:val="TableParagraph"/>
              <w:rPr>
                <w:sz w:val="24"/>
                <w:szCs w:val="24"/>
              </w:rPr>
            </w:pPr>
          </w:p>
        </w:tc>
      </w:tr>
      <w:tr w:rsidR="009D3F1A" w:rsidRPr="003A51AC" w14:paraId="65C2CC24" w14:textId="77777777" w:rsidTr="0068293F">
        <w:trPr>
          <w:trHeight w:val="292"/>
        </w:trPr>
        <w:tc>
          <w:tcPr>
            <w:tcW w:w="1385" w:type="dxa"/>
          </w:tcPr>
          <w:p w14:paraId="5AC1A536" w14:textId="77777777" w:rsidR="009D3F1A" w:rsidRPr="003A51AC" w:rsidRDefault="009D3F1A" w:rsidP="0039183F">
            <w:pPr>
              <w:pStyle w:val="TableParagraph"/>
              <w:ind w:left="129"/>
              <w:rPr>
                <w:sz w:val="24"/>
                <w:szCs w:val="24"/>
              </w:rPr>
            </w:pPr>
            <w:r w:rsidRPr="003A51AC">
              <w:rPr>
                <w:sz w:val="24"/>
                <w:szCs w:val="24"/>
              </w:rPr>
              <w:t>3.3.3.62.</w:t>
            </w:r>
          </w:p>
        </w:tc>
        <w:tc>
          <w:tcPr>
            <w:tcW w:w="5493" w:type="dxa"/>
          </w:tcPr>
          <w:p w14:paraId="51EBFEA1" w14:textId="77777777" w:rsidR="009D3F1A" w:rsidRPr="003A51AC" w:rsidRDefault="009D3F1A" w:rsidP="0039183F">
            <w:pPr>
              <w:pStyle w:val="TableParagraph"/>
              <w:rPr>
                <w:sz w:val="24"/>
                <w:szCs w:val="24"/>
              </w:rPr>
            </w:pPr>
            <w:r w:rsidRPr="003A51AC">
              <w:rPr>
                <w:sz w:val="24"/>
                <w:szCs w:val="24"/>
              </w:rPr>
              <w:t>Секундомер</w:t>
            </w:r>
          </w:p>
        </w:tc>
        <w:tc>
          <w:tcPr>
            <w:tcW w:w="720" w:type="dxa"/>
          </w:tcPr>
          <w:p w14:paraId="6594438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3F042A1"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338DC2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76195F6" w14:textId="77777777" w:rsidR="009D3F1A" w:rsidRPr="003A51AC" w:rsidRDefault="009D3F1A" w:rsidP="0039183F">
            <w:pPr>
              <w:pStyle w:val="TableParagraph"/>
              <w:rPr>
                <w:sz w:val="24"/>
                <w:szCs w:val="24"/>
              </w:rPr>
            </w:pPr>
          </w:p>
        </w:tc>
      </w:tr>
      <w:tr w:rsidR="009D3F1A" w:rsidRPr="003A51AC" w14:paraId="21F08685" w14:textId="77777777" w:rsidTr="0068293F">
        <w:trPr>
          <w:trHeight w:val="870"/>
        </w:trPr>
        <w:tc>
          <w:tcPr>
            <w:tcW w:w="1385" w:type="dxa"/>
          </w:tcPr>
          <w:p w14:paraId="7D1E6FBE" w14:textId="77777777" w:rsidR="009D3F1A" w:rsidRPr="003A51AC" w:rsidRDefault="009D3F1A" w:rsidP="0039183F">
            <w:pPr>
              <w:pStyle w:val="TableParagraph"/>
              <w:rPr>
                <w:sz w:val="24"/>
                <w:szCs w:val="24"/>
              </w:rPr>
            </w:pPr>
          </w:p>
          <w:p w14:paraId="13B1D718" w14:textId="77777777" w:rsidR="009D3F1A" w:rsidRPr="003A51AC" w:rsidRDefault="009D3F1A" w:rsidP="0039183F">
            <w:pPr>
              <w:pStyle w:val="TableParagraph"/>
              <w:spacing w:before="7"/>
              <w:rPr>
                <w:sz w:val="24"/>
                <w:szCs w:val="24"/>
              </w:rPr>
            </w:pPr>
          </w:p>
          <w:p w14:paraId="28956BFE" w14:textId="77777777" w:rsidR="009D3F1A" w:rsidRPr="003A51AC" w:rsidRDefault="009D3F1A" w:rsidP="0039183F">
            <w:pPr>
              <w:pStyle w:val="TableParagraph"/>
              <w:ind w:left="129"/>
              <w:rPr>
                <w:sz w:val="24"/>
                <w:szCs w:val="24"/>
              </w:rPr>
            </w:pPr>
            <w:r w:rsidRPr="003A51AC">
              <w:rPr>
                <w:sz w:val="24"/>
                <w:szCs w:val="24"/>
              </w:rPr>
              <w:t>3.3.3.63.</w:t>
            </w:r>
          </w:p>
        </w:tc>
        <w:tc>
          <w:tcPr>
            <w:tcW w:w="5493" w:type="dxa"/>
          </w:tcPr>
          <w:p w14:paraId="0A3AF623" w14:textId="03184CB3" w:rsidR="009D3F1A" w:rsidRPr="0068293F" w:rsidRDefault="009D3F1A" w:rsidP="0068293F">
            <w:pPr>
              <w:pStyle w:val="TableParagraph"/>
              <w:tabs>
                <w:tab w:val="left" w:pos="1005"/>
                <w:tab w:val="left" w:pos="2168"/>
                <w:tab w:val="left" w:pos="2481"/>
                <w:tab w:val="left" w:pos="2767"/>
                <w:tab w:val="left" w:pos="3477"/>
                <w:tab w:val="left" w:pos="3755"/>
                <w:tab w:val="left" w:pos="4106"/>
                <w:tab w:val="left" w:pos="5264"/>
              </w:tabs>
              <w:spacing w:line="276" w:lineRule="auto"/>
              <w:ind w:right="96"/>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(до</w:t>
            </w:r>
            <w:r w:rsidRPr="003A51AC">
              <w:rPr>
                <w:sz w:val="24"/>
                <w:szCs w:val="24"/>
                <w:lang w:val="ru-RU"/>
              </w:rPr>
              <w:tab/>
            </w:r>
            <w:r w:rsidRPr="003A51AC">
              <w:rPr>
                <w:sz w:val="24"/>
                <w:szCs w:val="24"/>
                <w:lang w:val="ru-RU"/>
              </w:rPr>
              <w:tab/>
              <w:t>6–9)</w:t>
            </w:r>
            <w:r w:rsidRPr="003A51AC">
              <w:rPr>
                <w:sz w:val="24"/>
                <w:szCs w:val="24"/>
                <w:lang w:val="ru-RU"/>
              </w:rPr>
              <w:tab/>
              <w:t>для</w:t>
            </w:r>
            <w:r w:rsidR="0068293F">
              <w:rPr>
                <w:sz w:val="24"/>
                <w:szCs w:val="24"/>
                <w:lang w:val="ru-RU"/>
              </w:rPr>
              <w:t xml:space="preserve"> </w:t>
            </w:r>
            <w:r w:rsidRPr="003A51AC">
              <w:rPr>
                <w:spacing w:val="-1"/>
                <w:sz w:val="24"/>
                <w:szCs w:val="24"/>
                <w:lang w:val="ru-RU"/>
              </w:rPr>
              <w:t>установления</w:t>
            </w:r>
            <w:r w:rsidR="0068293F">
              <w:rPr>
                <w:spacing w:val="-1"/>
                <w:sz w:val="24"/>
                <w:szCs w:val="24"/>
                <w:lang w:val="ru-RU"/>
              </w:rPr>
              <w:t xml:space="preserve"> </w:t>
            </w:r>
            <w:r w:rsidRPr="003A51AC">
              <w:rPr>
                <w:spacing w:val="-52"/>
                <w:sz w:val="24"/>
                <w:szCs w:val="24"/>
                <w:lang w:val="ru-RU"/>
              </w:rPr>
              <w:t xml:space="preserve"> </w:t>
            </w:r>
            <w:r w:rsidRPr="003A51AC">
              <w:rPr>
                <w:sz w:val="24"/>
                <w:szCs w:val="24"/>
                <w:lang w:val="ru-RU"/>
              </w:rPr>
              <w:t>последовательности</w:t>
            </w:r>
            <w:r w:rsidRPr="003A51AC">
              <w:rPr>
                <w:sz w:val="24"/>
                <w:szCs w:val="24"/>
                <w:lang w:val="ru-RU"/>
              </w:rPr>
              <w:tab/>
            </w:r>
            <w:r w:rsidRPr="003A51AC">
              <w:rPr>
                <w:sz w:val="24"/>
                <w:szCs w:val="24"/>
                <w:lang w:val="ru-RU"/>
              </w:rPr>
              <w:tab/>
              <w:t>событий</w:t>
            </w:r>
            <w:r w:rsidR="0068293F">
              <w:rPr>
                <w:sz w:val="24"/>
                <w:szCs w:val="24"/>
                <w:lang w:val="ru-RU"/>
              </w:rPr>
              <w:t xml:space="preserve"> </w:t>
            </w:r>
            <w:r w:rsidRPr="003A51AC">
              <w:rPr>
                <w:sz w:val="24"/>
                <w:szCs w:val="24"/>
                <w:lang w:val="ru-RU"/>
              </w:rPr>
              <w:t>(сказочные</w:t>
            </w:r>
            <w:r w:rsidRPr="003A51AC">
              <w:rPr>
                <w:sz w:val="24"/>
                <w:szCs w:val="24"/>
                <w:lang w:val="ru-RU"/>
              </w:rPr>
              <w:tab/>
            </w:r>
            <w:r w:rsidRPr="003A51AC">
              <w:rPr>
                <w:spacing w:val="-2"/>
                <w:sz w:val="24"/>
                <w:szCs w:val="24"/>
                <w:lang w:val="ru-RU"/>
              </w:rPr>
              <w:t>и</w:t>
            </w:r>
            <w:r w:rsidR="0068293F">
              <w:rPr>
                <w:spacing w:val="-2"/>
                <w:sz w:val="24"/>
                <w:szCs w:val="24"/>
                <w:lang w:val="ru-RU"/>
              </w:rPr>
              <w:t xml:space="preserve">  </w:t>
            </w:r>
            <w:r w:rsidRPr="0068293F">
              <w:rPr>
                <w:sz w:val="24"/>
                <w:szCs w:val="24"/>
                <w:lang w:val="ru-RU"/>
              </w:rPr>
              <w:t>реалистические</w:t>
            </w:r>
            <w:r w:rsidRPr="0068293F">
              <w:rPr>
                <w:spacing w:val="-2"/>
                <w:sz w:val="24"/>
                <w:szCs w:val="24"/>
                <w:lang w:val="ru-RU"/>
              </w:rPr>
              <w:t xml:space="preserve"> </w:t>
            </w:r>
            <w:r w:rsidRPr="0068293F">
              <w:rPr>
                <w:sz w:val="24"/>
                <w:szCs w:val="24"/>
                <w:lang w:val="ru-RU"/>
              </w:rPr>
              <w:t>истории,</w:t>
            </w:r>
            <w:r w:rsidRPr="0068293F">
              <w:rPr>
                <w:spacing w:val="-4"/>
                <w:sz w:val="24"/>
                <w:szCs w:val="24"/>
                <w:lang w:val="ru-RU"/>
              </w:rPr>
              <w:t xml:space="preserve"> </w:t>
            </w:r>
            <w:r w:rsidRPr="0068293F">
              <w:rPr>
                <w:sz w:val="24"/>
                <w:szCs w:val="24"/>
                <w:lang w:val="ru-RU"/>
              </w:rPr>
              <w:t>юмористические</w:t>
            </w:r>
            <w:r w:rsidRPr="0068293F">
              <w:rPr>
                <w:spacing w:val="-4"/>
                <w:sz w:val="24"/>
                <w:szCs w:val="24"/>
                <w:lang w:val="ru-RU"/>
              </w:rPr>
              <w:t xml:space="preserve"> </w:t>
            </w:r>
            <w:r w:rsidRPr="0068293F">
              <w:rPr>
                <w:sz w:val="24"/>
                <w:szCs w:val="24"/>
                <w:lang w:val="ru-RU"/>
              </w:rPr>
              <w:t>ситуации)</w:t>
            </w:r>
          </w:p>
        </w:tc>
        <w:tc>
          <w:tcPr>
            <w:tcW w:w="720" w:type="dxa"/>
          </w:tcPr>
          <w:p w14:paraId="13015C8F" w14:textId="77777777" w:rsidR="009D3F1A" w:rsidRPr="0068293F" w:rsidRDefault="009D3F1A" w:rsidP="0039183F">
            <w:pPr>
              <w:pStyle w:val="TableParagraph"/>
              <w:spacing w:before="4"/>
              <w:rPr>
                <w:sz w:val="24"/>
                <w:szCs w:val="24"/>
                <w:lang w:val="ru-RU"/>
              </w:rPr>
            </w:pPr>
          </w:p>
          <w:p w14:paraId="36488423" w14:textId="77777777" w:rsidR="009D3F1A" w:rsidRPr="003A51AC" w:rsidRDefault="009D3F1A" w:rsidP="0039183F">
            <w:pPr>
              <w:pStyle w:val="TableParagraph"/>
              <w:spacing w:before="1"/>
              <w:ind w:left="206"/>
              <w:rPr>
                <w:sz w:val="24"/>
                <w:szCs w:val="24"/>
              </w:rPr>
            </w:pPr>
            <w:r w:rsidRPr="003A51AC">
              <w:rPr>
                <w:sz w:val="24"/>
                <w:szCs w:val="24"/>
              </w:rPr>
              <w:t>шт.</w:t>
            </w:r>
          </w:p>
        </w:tc>
        <w:tc>
          <w:tcPr>
            <w:tcW w:w="1020" w:type="dxa"/>
          </w:tcPr>
          <w:p w14:paraId="1701F04F" w14:textId="77777777" w:rsidR="009D3F1A" w:rsidRPr="003A51AC" w:rsidRDefault="009D3F1A" w:rsidP="0039183F">
            <w:pPr>
              <w:pStyle w:val="TableParagraph"/>
              <w:spacing w:before="4"/>
              <w:rPr>
                <w:sz w:val="24"/>
                <w:szCs w:val="24"/>
              </w:rPr>
            </w:pPr>
          </w:p>
          <w:p w14:paraId="406CC604" w14:textId="77777777" w:rsidR="009D3F1A" w:rsidRPr="003A51AC" w:rsidRDefault="009D3F1A" w:rsidP="0039183F">
            <w:pPr>
              <w:pStyle w:val="TableParagraph"/>
              <w:spacing w:before="1"/>
              <w:ind w:left="7"/>
              <w:jc w:val="center"/>
              <w:rPr>
                <w:sz w:val="24"/>
                <w:szCs w:val="24"/>
              </w:rPr>
            </w:pPr>
            <w:r w:rsidRPr="003A51AC">
              <w:rPr>
                <w:sz w:val="24"/>
                <w:szCs w:val="24"/>
              </w:rPr>
              <w:t>1</w:t>
            </w:r>
          </w:p>
        </w:tc>
        <w:tc>
          <w:tcPr>
            <w:tcW w:w="1035" w:type="dxa"/>
          </w:tcPr>
          <w:p w14:paraId="27F54D9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08AE4DEF" w14:textId="77777777" w:rsidR="009D3F1A" w:rsidRPr="003A51AC" w:rsidRDefault="009D3F1A" w:rsidP="0039183F">
            <w:pPr>
              <w:pStyle w:val="TableParagraph"/>
              <w:rPr>
                <w:sz w:val="24"/>
                <w:szCs w:val="24"/>
              </w:rPr>
            </w:pPr>
          </w:p>
        </w:tc>
      </w:tr>
      <w:tr w:rsidR="009D3F1A" w:rsidRPr="003A51AC" w14:paraId="3CBC3135" w14:textId="77777777" w:rsidTr="0068293F">
        <w:trPr>
          <w:trHeight w:val="582"/>
        </w:trPr>
        <w:tc>
          <w:tcPr>
            <w:tcW w:w="1385" w:type="dxa"/>
          </w:tcPr>
          <w:p w14:paraId="236554BD" w14:textId="77777777" w:rsidR="009D3F1A" w:rsidRPr="003A51AC" w:rsidRDefault="009D3F1A" w:rsidP="0039183F">
            <w:pPr>
              <w:pStyle w:val="TableParagraph"/>
              <w:spacing w:before="7"/>
              <w:rPr>
                <w:sz w:val="24"/>
                <w:szCs w:val="24"/>
              </w:rPr>
            </w:pPr>
          </w:p>
          <w:p w14:paraId="0170A7E3" w14:textId="77777777" w:rsidR="009D3F1A" w:rsidRPr="003A51AC" w:rsidRDefault="009D3F1A" w:rsidP="0039183F">
            <w:pPr>
              <w:pStyle w:val="TableParagraph"/>
              <w:ind w:left="129"/>
              <w:rPr>
                <w:sz w:val="24"/>
                <w:szCs w:val="24"/>
              </w:rPr>
            </w:pPr>
            <w:r w:rsidRPr="003A51AC">
              <w:rPr>
                <w:sz w:val="24"/>
                <w:szCs w:val="24"/>
              </w:rPr>
              <w:t>3.3.3.64.</w:t>
            </w:r>
          </w:p>
        </w:tc>
        <w:tc>
          <w:tcPr>
            <w:tcW w:w="5493" w:type="dxa"/>
          </w:tcPr>
          <w:p w14:paraId="59E55F0B" w14:textId="77777777" w:rsidR="009D3F1A" w:rsidRPr="003A51AC" w:rsidRDefault="009D3F1A" w:rsidP="0039183F">
            <w:pPr>
              <w:pStyle w:val="TableParagraph"/>
              <w:tabs>
                <w:tab w:val="left" w:pos="923"/>
                <w:tab w:val="left" w:pos="2065"/>
                <w:tab w:val="left" w:pos="3047"/>
                <w:tab w:val="left" w:pos="3668"/>
                <w:tab w:val="left" w:pos="4805"/>
              </w:tabs>
              <w:spacing w:line="246" w:lineRule="exact"/>
              <w:rPr>
                <w:sz w:val="24"/>
                <w:szCs w:val="24"/>
                <w:lang w:val="ru-RU"/>
              </w:rPr>
            </w:pPr>
            <w:r w:rsidRPr="003A51AC">
              <w:rPr>
                <w:sz w:val="24"/>
                <w:szCs w:val="24"/>
                <w:lang w:val="ru-RU"/>
              </w:rPr>
              <w:t>Серии</w:t>
            </w:r>
            <w:r w:rsidRPr="003A51AC">
              <w:rPr>
                <w:sz w:val="24"/>
                <w:szCs w:val="24"/>
                <w:lang w:val="ru-RU"/>
              </w:rPr>
              <w:tab/>
              <w:t>картинок:</w:t>
            </w:r>
            <w:r w:rsidRPr="003A51AC">
              <w:rPr>
                <w:sz w:val="24"/>
                <w:szCs w:val="24"/>
                <w:lang w:val="ru-RU"/>
              </w:rPr>
              <w:tab/>
              <w:t>времена</w:t>
            </w:r>
            <w:r w:rsidRPr="003A51AC">
              <w:rPr>
                <w:sz w:val="24"/>
                <w:szCs w:val="24"/>
                <w:lang w:val="ru-RU"/>
              </w:rPr>
              <w:tab/>
              <w:t>года</w:t>
            </w:r>
            <w:r w:rsidRPr="003A51AC">
              <w:rPr>
                <w:sz w:val="24"/>
                <w:szCs w:val="24"/>
                <w:lang w:val="ru-RU"/>
              </w:rPr>
              <w:tab/>
              <w:t>(пейзажи,</w:t>
            </w:r>
            <w:r w:rsidRPr="003A51AC">
              <w:rPr>
                <w:sz w:val="24"/>
                <w:szCs w:val="24"/>
                <w:lang w:val="ru-RU"/>
              </w:rPr>
              <w:tab/>
              <w:t>жизнь</w:t>
            </w:r>
          </w:p>
          <w:p w14:paraId="4F7C0FF3" w14:textId="77777777" w:rsidR="009D3F1A" w:rsidRPr="003A51AC" w:rsidRDefault="009D3F1A" w:rsidP="0039183F">
            <w:pPr>
              <w:pStyle w:val="TableParagraph"/>
              <w:spacing w:before="37"/>
              <w:rPr>
                <w:sz w:val="24"/>
                <w:szCs w:val="24"/>
                <w:lang w:val="ru-RU"/>
              </w:rPr>
            </w:pPr>
            <w:r w:rsidRPr="003A51AC">
              <w:rPr>
                <w:sz w:val="24"/>
                <w:szCs w:val="24"/>
                <w:lang w:val="ru-RU"/>
              </w:rPr>
              <w:t>животных,</w:t>
            </w:r>
            <w:r w:rsidRPr="003A51AC">
              <w:rPr>
                <w:spacing w:val="-7"/>
                <w:sz w:val="24"/>
                <w:szCs w:val="24"/>
                <w:lang w:val="ru-RU"/>
              </w:rPr>
              <w:t xml:space="preserve"> </w:t>
            </w:r>
            <w:r w:rsidRPr="003A51AC">
              <w:rPr>
                <w:sz w:val="24"/>
                <w:szCs w:val="24"/>
                <w:lang w:val="ru-RU"/>
              </w:rPr>
              <w:t>характерные</w:t>
            </w:r>
            <w:r w:rsidRPr="003A51AC">
              <w:rPr>
                <w:spacing w:val="-6"/>
                <w:sz w:val="24"/>
                <w:szCs w:val="24"/>
                <w:lang w:val="ru-RU"/>
              </w:rPr>
              <w:t xml:space="preserve"> </w:t>
            </w:r>
            <w:r w:rsidRPr="003A51AC">
              <w:rPr>
                <w:sz w:val="24"/>
                <w:szCs w:val="24"/>
                <w:lang w:val="ru-RU"/>
              </w:rPr>
              <w:t>виды</w:t>
            </w:r>
            <w:r w:rsidRPr="003A51AC">
              <w:rPr>
                <w:spacing w:val="-7"/>
                <w:sz w:val="24"/>
                <w:szCs w:val="24"/>
                <w:lang w:val="ru-RU"/>
              </w:rPr>
              <w:t xml:space="preserve"> </w:t>
            </w:r>
            <w:r w:rsidRPr="003A51AC">
              <w:rPr>
                <w:sz w:val="24"/>
                <w:szCs w:val="24"/>
                <w:lang w:val="ru-RU"/>
              </w:rPr>
              <w:t>работ</w:t>
            </w:r>
            <w:r w:rsidRPr="003A51AC">
              <w:rPr>
                <w:spacing w:val="-6"/>
                <w:sz w:val="24"/>
                <w:szCs w:val="24"/>
                <w:lang w:val="ru-RU"/>
              </w:rPr>
              <w:t xml:space="preserve"> </w:t>
            </w:r>
            <w:r w:rsidRPr="003A51AC">
              <w:rPr>
                <w:sz w:val="24"/>
                <w:szCs w:val="24"/>
                <w:lang w:val="ru-RU"/>
              </w:rPr>
              <w:t>и</w:t>
            </w:r>
            <w:r w:rsidRPr="003A51AC">
              <w:rPr>
                <w:spacing w:val="-7"/>
                <w:sz w:val="24"/>
                <w:szCs w:val="24"/>
                <w:lang w:val="ru-RU"/>
              </w:rPr>
              <w:t xml:space="preserve"> </w:t>
            </w:r>
            <w:r w:rsidRPr="003A51AC">
              <w:rPr>
                <w:sz w:val="24"/>
                <w:szCs w:val="24"/>
                <w:lang w:val="ru-RU"/>
              </w:rPr>
              <w:t>отдыха</w:t>
            </w:r>
            <w:r w:rsidRPr="003A51AC">
              <w:rPr>
                <w:spacing w:val="-7"/>
                <w:sz w:val="24"/>
                <w:szCs w:val="24"/>
                <w:lang w:val="ru-RU"/>
              </w:rPr>
              <w:t xml:space="preserve"> </w:t>
            </w:r>
            <w:r w:rsidRPr="003A51AC">
              <w:rPr>
                <w:sz w:val="24"/>
                <w:szCs w:val="24"/>
                <w:lang w:val="ru-RU"/>
              </w:rPr>
              <w:t>людей)</w:t>
            </w:r>
          </w:p>
        </w:tc>
        <w:tc>
          <w:tcPr>
            <w:tcW w:w="720" w:type="dxa"/>
          </w:tcPr>
          <w:p w14:paraId="657CB23E"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7BCEF3F9"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4D729689"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005E202" w14:textId="77777777" w:rsidR="009D3F1A" w:rsidRPr="003A51AC" w:rsidRDefault="009D3F1A" w:rsidP="0039183F">
            <w:pPr>
              <w:pStyle w:val="TableParagraph"/>
              <w:rPr>
                <w:sz w:val="24"/>
                <w:szCs w:val="24"/>
              </w:rPr>
            </w:pPr>
          </w:p>
        </w:tc>
      </w:tr>
      <w:tr w:rsidR="009D3F1A" w:rsidRPr="003A51AC" w14:paraId="2FCD92D9" w14:textId="77777777" w:rsidTr="0068293F">
        <w:trPr>
          <w:trHeight w:val="289"/>
        </w:trPr>
        <w:tc>
          <w:tcPr>
            <w:tcW w:w="1385" w:type="dxa"/>
          </w:tcPr>
          <w:p w14:paraId="1AB886DD" w14:textId="77777777" w:rsidR="009D3F1A" w:rsidRPr="003A51AC" w:rsidRDefault="009D3F1A" w:rsidP="0039183F">
            <w:pPr>
              <w:pStyle w:val="TableParagraph"/>
              <w:ind w:left="129"/>
              <w:rPr>
                <w:sz w:val="24"/>
                <w:szCs w:val="24"/>
              </w:rPr>
            </w:pPr>
            <w:r w:rsidRPr="003A51AC">
              <w:rPr>
                <w:sz w:val="24"/>
                <w:szCs w:val="24"/>
              </w:rPr>
              <w:t>3.3.3.65.</w:t>
            </w:r>
          </w:p>
        </w:tc>
        <w:tc>
          <w:tcPr>
            <w:tcW w:w="5493" w:type="dxa"/>
          </w:tcPr>
          <w:p w14:paraId="341A8023" w14:textId="77777777" w:rsidR="009D3F1A" w:rsidRPr="003A51AC" w:rsidRDefault="009D3F1A" w:rsidP="0039183F">
            <w:pPr>
              <w:pStyle w:val="TableParagraph"/>
              <w:rPr>
                <w:sz w:val="24"/>
                <w:szCs w:val="24"/>
              </w:rPr>
            </w:pPr>
            <w:r w:rsidRPr="003A51AC">
              <w:rPr>
                <w:sz w:val="24"/>
                <w:szCs w:val="24"/>
              </w:rPr>
              <w:t>Сухой</w:t>
            </w:r>
            <w:r w:rsidRPr="003A51AC">
              <w:rPr>
                <w:spacing w:val="-6"/>
                <w:sz w:val="24"/>
                <w:szCs w:val="24"/>
              </w:rPr>
              <w:t xml:space="preserve"> </w:t>
            </w:r>
            <w:r w:rsidRPr="003A51AC">
              <w:rPr>
                <w:sz w:val="24"/>
                <w:szCs w:val="24"/>
              </w:rPr>
              <w:t>бассейн</w:t>
            </w:r>
            <w:r w:rsidRPr="003A51AC">
              <w:rPr>
                <w:spacing w:val="-6"/>
                <w:sz w:val="24"/>
                <w:szCs w:val="24"/>
              </w:rPr>
              <w:t xml:space="preserve"> </w:t>
            </w:r>
            <w:r w:rsidRPr="003A51AC">
              <w:rPr>
                <w:sz w:val="24"/>
                <w:szCs w:val="24"/>
              </w:rPr>
              <w:t>с</w:t>
            </w:r>
            <w:r w:rsidRPr="003A51AC">
              <w:rPr>
                <w:spacing w:val="-5"/>
                <w:sz w:val="24"/>
                <w:szCs w:val="24"/>
              </w:rPr>
              <w:t xml:space="preserve"> </w:t>
            </w:r>
            <w:r w:rsidRPr="003A51AC">
              <w:rPr>
                <w:sz w:val="24"/>
                <w:szCs w:val="24"/>
              </w:rPr>
              <w:t>наполнением</w:t>
            </w:r>
          </w:p>
        </w:tc>
        <w:tc>
          <w:tcPr>
            <w:tcW w:w="720" w:type="dxa"/>
          </w:tcPr>
          <w:p w14:paraId="77B28CDD"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D2E56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B8A393" w14:textId="77777777" w:rsidR="009D3F1A" w:rsidRPr="003A51AC" w:rsidRDefault="009D3F1A" w:rsidP="0039183F">
            <w:pPr>
              <w:pStyle w:val="TableParagraph"/>
              <w:rPr>
                <w:sz w:val="24"/>
                <w:szCs w:val="24"/>
              </w:rPr>
            </w:pPr>
          </w:p>
        </w:tc>
        <w:tc>
          <w:tcPr>
            <w:tcW w:w="1006" w:type="dxa"/>
          </w:tcPr>
          <w:p w14:paraId="1668067C"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4570BCFA" w14:textId="77777777" w:rsidTr="0068293F">
        <w:trPr>
          <w:trHeight w:val="292"/>
        </w:trPr>
        <w:tc>
          <w:tcPr>
            <w:tcW w:w="1385" w:type="dxa"/>
          </w:tcPr>
          <w:p w14:paraId="7C875377" w14:textId="77777777" w:rsidR="009D3F1A" w:rsidRPr="003A51AC" w:rsidRDefault="009D3F1A" w:rsidP="0039183F">
            <w:pPr>
              <w:pStyle w:val="TableParagraph"/>
              <w:spacing w:line="246" w:lineRule="exact"/>
              <w:ind w:left="129"/>
              <w:rPr>
                <w:sz w:val="24"/>
                <w:szCs w:val="24"/>
              </w:rPr>
            </w:pPr>
            <w:r w:rsidRPr="003A51AC">
              <w:rPr>
                <w:sz w:val="24"/>
                <w:szCs w:val="24"/>
              </w:rPr>
              <w:t>3.3.3.66.</w:t>
            </w:r>
          </w:p>
        </w:tc>
        <w:tc>
          <w:tcPr>
            <w:tcW w:w="5493" w:type="dxa"/>
          </w:tcPr>
          <w:p w14:paraId="6E99E4C1" w14:textId="77777777" w:rsidR="009D3F1A" w:rsidRPr="003A51AC" w:rsidRDefault="009D3F1A" w:rsidP="0039183F">
            <w:pPr>
              <w:pStyle w:val="TableParagraph"/>
              <w:spacing w:line="246" w:lineRule="exact"/>
              <w:rPr>
                <w:sz w:val="24"/>
                <w:szCs w:val="24"/>
              </w:rPr>
            </w:pPr>
            <w:r w:rsidRPr="003A51AC">
              <w:rPr>
                <w:sz w:val="24"/>
                <w:szCs w:val="24"/>
              </w:rPr>
              <w:t>Счетный</w:t>
            </w:r>
            <w:r w:rsidRPr="003A51AC">
              <w:rPr>
                <w:spacing w:val="-5"/>
                <w:sz w:val="24"/>
                <w:szCs w:val="24"/>
              </w:rPr>
              <w:t xml:space="preserve"> </w:t>
            </w:r>
            <w:r w:rsidRPr="003A51AC">
              <w:rPr>
                <w:sz w:val="24"/>
                <w:szCs w:val="24"/>
              </w:rPr>
              <w:t>материал,</w:t>
            </w:r>
            <w:r w:rsidRPr="003A51AC">
              <w:rPr>
                <w:spacing w:val="-3"/>
                <w:sz w:val="24"/>
                <w:szCs w:val="24"/>
              </w:rPr>
              <w:t xml:space="preserve"> </w:t>
            </w:r>
            <w:r w:rsidRPr="003A51AC">
              <w:rPr>
                <w:sz w:val="24"/>
                <w:szCs w:val="24"/>
              </w:rPr>
              <w:t>набор</w:t>
            </w:r>
          </w:p>
        </w:tc>
        <w:tc>
          <w:tcPr>
            <w:tcW w:w="720" w:type="dxa"/>
          </w:tcPr>
          <w:p w14:paraId="20E9A8F1"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3F02DD86" w14:textId="77777777" w:rsidR="009D3F1A" w:rsidRPr="003A51AC" w:rsidRDefault="009D3F1A" w:rsidP="0039183F">
            <w:pPr>
              <w:pStyle w:val="TableParagraph"/>
              <w:spacing w:line="246" w:lineRule="exact"/>
              <w:ind w:left="7"/>
              <w:jc w:val="center"/>
              <w:rPr>
                <w:sz w:val="24"/>
                <w:szCs w:val="24"/>
              </w:rPr>
            </w:pPr>
            <w:r w:rsidRPr="003A51AC">
              <w:rPr>
                <w:sz w:val="24"/>
                <w:szCs w:val="24"/>
              </w:rPr>
              <w:t>4</w:t>
            </w:r>
          </w:p>
        </w:tc>
        <w:tc>
          <w:tcPr>
            <w:tcW w:w="1035" w:type="dxa"/>
          </w:tcPr>
          <w:p w14:paraId="6BF92B74"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5104EFCF" w14:textId="77777777" w:rsidR="009D3F1A" w:rsidRPr="003A51AC" w:rsidRDefault="009D3F1A" w:rsidP="0039183F">
            <w:pPr>
              <w:pStyle w:val="TableParagraph"/>
              <w:rPr>
                <w:sz w:val="24"/>
                <w:szCs w:val="24"/>
              </w:rPr>
            </w:pPr>
          </w:p>
        </w:tc>
      </w:tr>
      <w:tr w:rsidR="009D3F1A" w:rsidRPr="003A51AC" w14:paraId="7E3E1224" w14:textId="77777777" w:rsidTr="0068293F">
        <w:trPr>
          <w:trHeight w:val="292"/>
        </w:trPr>
        <w:tc>
          <w:tcPr>
            <w:tcW w:w="1385" w:type="dxa"/>
          </w:tcPr>
          <w:p w14:paraId="26F282E3" w14:textId="77777777" w:rsidR="009D3F1A" w:rsidRPr="003A51AC" w:rsidRDefault="009D3F1A" w:rsidP="0039183F">
            <w:pPr>
              <w:pStyle w:val="TableParagraph"/>
              <w:spacing w:line="246" w:lineRule="exact"/>
              <w:ind w:left="129"/>
              <w:rPr>
                <w:sz w:val="24"/>
                <w:szCs w:val="24"/>
              </w:rPr>
            </w:pPr>
            <w:r w:rsidRPr="003A51AC">
              <w:rPr>
                <w:sz w:val="24"/>
                <w:szCs w:val="24"/>
              </w:rPr>
              <w:t>3.3.3.67.</w:t>
            </w:r>
          </w:p>
        </w:tc>
        <w:tc>
          <w:tcPr>
            <w:tcW w:w="5493" w:type="dxa"/>
          </w:tcPr>
          <w:p w14:paraId="40940858" w14:textId="77777777" w:rsidR="009D3F1A" w:rsidRPr="003A51AC" w:rsidRDefault="009D3F1A" w:rsidP="0039183F">
            <w:pPr>
              <w:pStyle w:val="TableParagraph"/>
              <w:spacing w:line="246" w:lineRule="exact"/>
              <w:rPr>
                <w:sz w:val="24"/>
                <w:szCs w:val="24"/>
              </w:rPr>
            </w:pPr>
            <w:r w:rsidRPr="003A51AC">
              <w:rPr>
                <w:sz w:val="24"/>
                <w:szCs w:val="24"/>
              </w:rPr>
              <w:t>Таймер</w:t>
            </w:r>
            <w:r w:rsidRPr="003A51AC">
              <w:rPr>
                <w:spacing w:val="-5"/>
                <w:sz w:val="24"/>
                <w:szCs w:val="24"/>
              </w:rPr>
              <w:t xml:space="preserve"> </w:t>
            </w:r>
            <w:r w:rsidRPr="003A51AC">
              <w:rPr>
                <w:sz w:val="24"/>
                <w:szCs w:val="24"/>
              </w:rPr>
              <w:t>механический</w:t>
            </w:r>
          </w:p>
        </w:tc>
        <w:tc>
          <w:tcPr>
            <w:tcW w:w="720" w:type="dxa"/>
          </w:tcPr>
          <w:p w14:paraId="0A10F58F"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47A91D68"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3DD9E9EF" w14:textId="77777777" w:rsidR="009D3F1A" w:rsidRPr="003A51AC" w:rsidRDefault="009D3F1A" w:rsidP="0039183F">
            <w:pPr>
              <w:pStyle w:val="TableParagraph"/>
              <w:rPr>
                <w:sz w:val="24"/>
                <w:szCs w:val="24"/>
              </w:rPr>
            </w:pPr>
          </w:p>
        </w:tc>
        <w:tc>
          <w:tcPr>
            <w:tcW w:w="1006" w:type="dxa"/>
          </w:tcPr>
          <w:p w14:paraId="6BF056C7" w14:textId="77777777" w:rsidR="009D3F1A" w:rsidRPr="003A51AC" w:rsidRDefault="009D3F1A" w:rsidP="0039183F">
            <w:pPr>
              <w:pStyle w:val="TableParagraph"/>
              <w:spacing w:line="246" w:lineRule="exact"/>
              <w:ind w:left="6"/>
              <w:jc w:val="center"/>
              <w:rPr>
                <w:sz w:val="24"/>
                <w:szCs w:val="24"/>
              </w:rPr>
            </w:pPr>
            <w:r w:rsidRPr="003A51AC">
              <w:rPr>
                <w:sz w:val="24"/>
                <w:szCs w:val="24"/>
              </w:rPr>
              <w:t>+</w:t>
            </w:r>
          </w:p>
        </w:tc>
      </w:tr>
      <w:tr w:rsidR="009D3F1A" w:rsidRPr="003A51AC" w14:paraId="003CEFDF" w14:textId="77777777" w:rsidTr="0068293F">
        <w:trPr>
          <w:trHeight w:val="580"/>
        </w:trPr>
        <w:tc>
          <w:tcPr>
            <w:tcW w:w="1385" w:type="dxa"/>
          </w:tcPr>
          <w:p w14:paraId="2E4AE70A" w14:textId="77777777" w:rsidR="009D3F1A" w:rsidRPr="003A51AC" w:rsidRDefault="009D3F1A" w:rsidP="0039183F">
            <w:pPr>
              <w:pStyle w:val="TableParagraph"/>
              <w:spacing w:before="5"/>
              <w:rPr>
                <w:sz w:val="24"/>
                <w:szCs w:val="24"/>
              </w:rPr>
            </w:pPr>
          </w:p>
          <w:p w14:paraId="0A8E3D22" w14:textId="77777777" w:rsidR="009D3F1A" w:rsidRPr="003A51AC" w:rsidRDefault="009D3F1A" w:rsidP="0039183F">
            <w:pPr>
              <w:pStyle w:val="TableParagraph"/>
              <w:ind w:left="129"/>
              <w:rPr>
                <w:sz w:val="24"/>
                <w:szCs w:val="24"/>
              </w:rPr>
            </w:pPr>
            <w:r w:rsidRPr="003A51AC">
              <w:rPr>
                <w:sz w:val="24"/>
                <w:szCs w:val="24"/>
              </w:rPr>
              <w:t>3.3.3.68.</w:t>
            </w:r>
          </w:p>
        </w:tc>
        <w:tc>
          <w:tcPr>
            <w:tcW w:w="5493" w:type="dxa"/>
          </w:tcPr>
          <w:p w14:paraId="0DCBF44E" w14:textId="6A7B0A6C" w:rsidR="009D3F1A" w:rsidRPr="003A51AC" w:rsidRDefault="009D3F1A" w:rsidP="0039183F">
            <w:pPr>
              <w:pStyle w:val="TableParagraph"/>
              <w:tabs>
                <w:tab w:val="left" w:pos="1174"/>
                <w:tab w:val="left" w:pos="2378"/>
                <w:tab w:val="left" w:pos="3566"/>
                <w:tab w:val="left" w:pos="3902"/>
              </w:tabs>
              <w:rPr>
                <w:sz w:val="24"/>
                <w:szCs w:val="24"/>
                <w:lang w:val="ru-RU"/>
              </w:rPr>
            </w:pPr>
            <w:r w:rsidRPr="003A51AC">
              <w:rPr>
                <w:sz w:val="24"/>
                <w:szCs w:val="24"/>
                <w:lang w:val="ru-RU"/>
              </w:rPr>
              <w:t>Фигурки</w:t>
            </w:r>
            <w:r w:rsidRPr="003A51AC">
              <w:rPr>
                <w:sz w:val="24"/>
                <w:szCs w:val="24"/>
                <w:lang w:val="ru-RU"/>
              </w:rPr>
              <w:tab/>
              <w:t>домашних</w:t>
            </w:r>
            <w:r w:rsidRPr="003A51AC">
              <w:rPr>
                <w:sz w:val="24"/>
                <w:szCs w:val="24"/>
                <w:lang w:val="ru-RU"/>
              </w:rPr>
              <w:tab/>
              <w:t>животных</w:t>
            </w:r>
            <w:r w:rsidRPr="003A51AC">
              <w:rPr>
                <w:sz w:val="24"/>
                <w:szCs w:val="24"/>
                <w:lang w:val="ru-RU"/>
              </w:rPr>
              <w:tab/>
              <w:t>с</w:t>
            </w:r>
            <w:r w:rsidR="0068293F">
              <w:rPr>
                <w:sz w:val="24"/>
                <w:szCs w:val="24"/>
                <w:lang w:val="ru-RU"/>
              </w:rPr>
              <w:t xml:space="preserve"> </w:t>
            </w:r>
            <w:r w:rsidRPr="003A51AC">
              <w:rPr>
                <w:sz w:val="24"/>
                <w:szCs w:val="24"/>
                <w:lang w:val="ru-RU"/>
              </w:rPr>
              <w:t>реалистичными</w:t>
            </w:r>
          </w:p>
          <w:p w14:paraId="64681B97" w14:textId="77777777" w:rsidR="009D3F1A" w:rsidRPr="003A51AC" w:rsidRDefault="009D3F1A" w:rsidP="0039183F">
            <w:pPr>
              <w:pStyle w:val="TableParagraph"/>
              <w:spacing w:before="38"/>
              <w:rPr>
                <w:sz w:val="24"/>
                <w:szCs w:val="24"/>
                <w:lang w:val="ru-RU"/>
              </w:rPr>
            </w:pPr>
            <w:r w:rsidRPr="003A51AC">
              <w:rPr>
                <w:sz w:val="24"/>
                <w:szCs w:val="24"/>
                <w:lang w:val="ru-RU"/>
              </w:rPr>
              <w:t>изображением</w:t>
            </w:r>
            <w:r w:rsidRPr="003A51AC">
              <w:rPr>
                <w:spacing w:val="-7"/>
                <w:sz w:val="24"/>
                <w:szCs w:val="24"/>
                <w:lang w:val="ru-RU"/>
              </w:rPr>
              <w:t xml:space="preserve"> </w:t>
            </w:r>
            <w:r w:rsidRPr="003A51AC">
              <w:rPr>
                <w:sz w:val="24"/>
                <w:szCs w:val="24"/>
                <w:lang w:val="ru-RU"/>
              </w:rPr>
              <w:t>и</w:t>
            </w:r>
            <w:r w:rsidRPr="003A51AC">
              <w:rPr>
                <w:spacing w:val="-8"/>
                <w:sz w:val="24"/>
                <w:szCs w:val="24"/>
                <w:lang w:val="ru-RU"/>
              </w:rPr>
              <w:t xml:space="preserve"> </w:t>
            </w:r>
            <w:r w:rsidRPr="003A51AC">
              <w:rPr>
                <w:sz w:val="24"/>
                <w:szCs w:val="24"/>
                <w:lang w:val="ru-RU"/>
              </w:rPr>
              <w:t>правильными</w:t>
            </w:r>
            <w:r w:rsidRPr="003A51AC">
              <w:rPr>
                <w:spacing w:val="-8"/>
                <w:sz w:val="24"/>
                <w:szCs w:val="24"/>
                <w:lang w:val="ru-RU"/>
              </w:rPr>
              <w:t xml:space="preserve"> </w:t>
            </w:r>
            <w:r w:rsidRPr="003A51AC">
              <w:rPr>
                <w:sz w:val="24"/>
                <w:szCs w:val="24"/>
                <w:lang w:val="ru-RU"/>
              </w:rPr>
              <w:t>пропорциями</w:t>
            </w:r>
            <w:r w:rsidRPr="003A51AC">
              <w:rPr>
                <w:spacing w:val="-9"/>
                <w:sz w:val="24"/>
                <w:szCs w:val="24"/>
                <w:lang w:val="ru-RU"/>
              </w:rPr>
              <w:t xml:space="preserve"> </w:t>
            </w:r>
            <w:r w:rsidRPr="003A51AC">
              <w:rPr>
                <w:sz w:val="24"/>
                <w:szCs w:val="24"/>
                <w:lang w:val="ru-RU"/>
              </w:rPr>
              <w:t>–</w:t>
            </w:r>
            <w:r w:rsidRPr="003A51AC">
              <w:rPr>
                <w:spacing w:val="-7"/>
                <w:sz w:val="24"/>
                <w:szCs w:val="24"/>
                <w:lang w:val="ru-RU"/>
              </w:rPr>
              <w:t xml:space="preserve"> </w:t>
            </w:r>
            <w:r w:rsidRPr="003A51AC">
              <w:rPr>
                <w:sz w:val="24"/>
                <w:szCs w:val="24"/>
                <w:lang w:val="ru-RU"/>
              </w:rPr>
              <w:t>комплект</w:t>
            </w:r>
          </w:p>
        </w:tc>
        <w:tc>
          <w:tcPr>
            <w:tcW w:w="720" w:type="dxa"/>
          </w:tcPr>
          <w:p w14:paraId="08F76619" w14:textId="77777777" w:rsidR="009D3F1A" w:rsidRPr="003A51AC" w:rsidRDefault="009D3F1A" w:rsidP="0039183F">
            <w:pPr>
              <w:pStyle w:val="TableParagraph"/>
              <w:spacing w:before="137"/>
              <w:ind w:left="206"/>
              <w:rPr>
                <w:sz w:val="24"/>
                <w:szCs w:val="24"/>
              </w:rPr>
            </w:pPr>
            <w:r w:rsidRPr="003A51AC">
              <w:rPr>
                <w:sz w:val="24"/>
                <w:szCs w:val="24"/>
              </w:rPr>
              <w:t>шт.</w:t>
            </w:r>
          </w:p>
        </w:tc>
        <w:tc>
          <w:tcPr>
            <w:tcW w:w="1020" w:type="dxa"/>
          </w:tcPr>
          <w:p w14:paraId="16147253" w14:textId="77777777" w:rsidR="009D3F1A" w:rsidRPr="003A51AC" w:rsidRDefault="009D3F1A" w:rsidP="0039183F">
            <w:pPr>
              <w:pStyle w:val="TableParagraph"/>
              <w:spacing w:before="137"/>
              <w:ind w:left="7"/>
              <w:jc w:val="center"/>
              <w:rPr>
                <w:sz w:val="24"/>
                <w:szCs w:val="24"/>
              </w:rPr>
            </w:pPr>
            <w:r w:rsidRPr="003A51AC">
              <w:rPr>
                <w:sz w:val="24"/>
                <w:szCs w:val="24"/>
              </w:rPr>
              <w:t>1</w:t>
            </w:r>
          </w:p>
        </w:tc>
        <w:tc>
          <w:tcPr>
            <w:tcW w:w="1035" w:type="dxa"/>
          </w:tcPr>
          <w:p w14:paraId="2972983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C4578ED" w14:textId="77777777" w:rsidR="009D3F1A" w:rsidRPr="003A51AC" w:rsidRDefault="009D3F1A" w:rsidP="0039183F">
            <w:pPr>
              <w:pStyle w:val="TableParagraph"/>
              <w:rPr>
                <w:sz w:val="24"/>
                <w:szCs w:val="24"/>
              </w:rPr>
            </w:pPr>
          </w:p>
        </w:tc>
      </w:tr>
      <w:tr w:rsidR="009D3F1A" w:rsidRPr="003A51AC" w14:paraId="4F841A0A" w14:textId="77777777" w:rsidTr="0068293F">
        <w:trPr>
          <w:trHeight w:val="292"/>
        </w:trPr>
        <w:tc>
          <w:tcPr>
            <w:tcW w:w="1385" w:type="dxa"/>
          </w:tcPr>
          <w:p w14:paraId="3CCAF456" w14:textId="77777777" w:rsidR="009D3F1A" w:rsidRPr="003A51AC" w:rsidRDefault="009D3F1A" w:rsidP="0039183F">
            <w:pPr>
              <w:pStyle w:val="TableParagraph"/>
              <w:spacing w:line="246" w:lineRule="exact"/>
              <w:ind w:left="129"/>
              <w:rPr>
                <w:sz w:val="24"/>
                <w:szCs w:val="24"/>
              </w:rPr>
            </w:pPr>
            <w:r w:rsidRPr="003A51AC">
              <w:rPr>
                <w:sz w:val="24"/>
                <w:szCs w:val="24"/>
              </w:rPr>
              <w:t>3.3.3.69.</w:t>
            </w:r>
          </w:p>
        </w:tc>
        <w:tc>
          <w:tcPr>
            <w:tcW w:w="5493" w:type="dxa"/>
          </w:tcPr>
          <w:p w14:paraId="510C552B" w14:textId="77777777" w:rsidR="009D3F1A" w:rsidRPr="003A51AC" w:rsidRDefault="009D3F1A" w:rsidP="0039183F">
            <w:pPr>
              <w:pStyle w:val="TableParagraph"/>
              <w:spacing w:line="246" w:lineRule="exact"/>
              <w:rPr>
                <w:sz w:val="24"/>
                <w:szCs w:val="24"/>
              </w:rPr>
            </w:pPr>
            <w:r w:rsidRPr="003A51AC">
              <w:rPr>
                <w:sz w:val="24"/>
                <w:szCs w:val="24"/>
              </w:rPr>
              <w:t>Цветные</w:t>
            </w:r>
            <w:r w:rsidRPr="003A51AC">
              <w:rPr>
                <w:spacing w:val="-4"/>
                <w:sz w:val="24"/>
                <w:szCs w:val="24"/>
              </w:rPr>
              <w:t xml:space="preserve"> </w:t>
            </w:r>
            <w:r w:rsidRPr="003A51AC">
              <w:rPr>
                <w:sz w:val="24"/>
                <w:szCs w:val="24"/>
              </w:rPr>
              <w:t>счетные</w:t>
            </w:r>
            <w:r w:rsidRPr="003A51AC">
              <w:rPr>
                <w:spacing w:val="-3"/>
                <w:sz w:val="24"/>
                <w:szCs w:val="24"/>
              </w:rPr>
              <w:t xml:space="preserve"> </w:t>
            </w:r>
            <w:r w:rsidRPr="003A51AC">
              <w:rPr>
                <w:sz w:val="24"/>
                <w:szCs w:val="24"/>
              </w:rPr>
              <w:t>палочки</w:t>
            </w:r>
            <w:r w:rsidRPr="003A51AC">
              <w:rPr>
                <w:spacing w:val="-6"/>
                <w:sz w:val="24"/>
                <w:szCs w:val="24"/>
              </w:rPr>
              <w:t xml:space="preserve"> </w:t>
            </w:r>
            <w:r w:rsidRPr="003A51AC">
              <w:rPr>
                <w:sz w:val="24"/>
                <w:szCs w:val="24"/>
              </w:rPr>
              <w:t>Кюизенера</w:t>
            </w:r>
          </w:p>
        </w:tc>
        <w:tc>
          <w:tcPr>
            <w:tcW w:w="720" w:type="dxa"/>
          </w:tcPr>
          <w:p w14:paraId="612C3740" w14:textId="77777777" w:rsidR="009D3F1A" w:rsidRPr="003A51AC" w:rsidRDefault="009D3F1A" w:rsidP="0039183F">
            <w:pPr>
              <w:pStyle w:val="TableParagraph"/>
              <w:rPr>
                <w:sz w:val="24"/>
                <w:szCs w:val="24"/>
              </w:rPr>
            </w:pPr>
          </w:p>
        </w:tc>
        <w:tc>
          <w:tcPr>
            <w:tcW w:w="1020" w:type="dxa"/>
          </w:tcPr>
          <w:p w14:paraId="785069EA"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3FFC23C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6F5672E" w14:textId="77777777" w:rsidR="009D3F1A" w:rsidRPr="003A51AC" w:rsidRDefault="009D3F1A" w:rsidP="0039183F">
            <w:pPr>
              <w:pStyle w:val="TableParagraph"/>
              <w:rPr>
                <w:sz w:val="24"/>
                <w:szCs w:val="24"/>
              </w:rPr>
            </w:pPr>
          </w:p>
        </w:tc>
      </w:tr>
      <w:tr w:rsidR="009D3F1A" w:rsidRPr="003A51AC" w14:paraId="55B99617" w14:textId="77777777" w:rsidTr="0068293F">
        <w:trPr>
          <w:trHeight w:val="290"/>
        </w:trPr>
        <w:tc>
          <w:tcPr>
            <w:tcW w:w="1385" w:type="dxa"/>
          </w:tcPr>
          <w:p w14:paraId="19E7D2AB" w14:textId="77777777" w:rsidR="009D3F1A" w:rsidRPr="003A51AC" w:rsidRDefault="009D3F1A" w:rsidP="0039183F">
            <w:pPr>
              <w:pStyle w:val="TableParagraph"/>
              <w:ind w:left="129"/>
              <w:rPr>
                <w:sz w:val="24"/>
                <w:szCs w:val="24"/>
              </w:rPr>
            </w:pPr>
            <w:r w:rsidRPr="003A51AC">
              <w:rPr>
                <w:sz w:val="24"/>
                <w:szCs w:val="24"/>
              </w:rPr>
              <w:t>3.3.3.70.</w:t>
            </w:r>
          </w:p>
        </w:tc>
        <w:tc>
          <w:tcPr>
            <w:tcW w:w="5493" w:type="dxa"/>
          </w:tcPr>
          <w:p w14:paraId="6D89A636" w14:textId="77777777" w:rsidR="009D3F1A" w:rsidRPr="003A51AC" w:rsidRDefault="009D3F1A" w:rsidP="0039183F">
            <w:pPr>
              <w:pStyle w:val="TableParagraph"/>
              <w:rPr>
                <w:sz w:val="24"/>
                <w:szCs w:val="24"/>
              </w:rPr>
            </w:pPr>
            <w:r w:rsidRPr="003A51AC">
              <w:rPr>
                <w:sz w:val="24"/>
                <w:szCs w:val="24"/>
              </w:rPr>
              <w:t>Часы</w:t>
            </w:r>
            <w:r w:rsidRPr="003A51AC">
              <w:rPr>
                <w:spacing w:val="-3"/>
                <w:sz w:val="24"/>
                <w:szCs w:val="24"/>
              </w:rPr>
              <w:t xml:space="preserve"> </w:t>
            </w:r>
            <w:r w:rsidRPr="003A51AC">
              <w:rPr>
                <w:sz w:val="24"/>
                <w:szCs w:val="24"/>
              </w:rPr>
              <w:t>игровые</w:t>
            </w:r>
          </w:p>
        </w:tc>
        <w:tc>
          <w:tcPr>
            <w:tcW w:w="720" w:type="dxa"/>
          </w:tcPr>
          <w:p w14:paraId="54BA596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0C03D082"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0962BEC8" w14:textId="77777777" w:rsidR="009D3F1A" w:rsidRPr="003A51AC" w:rsidRDefault="009D3F1A" w:rsidP="0039183F">
            <w:pPr>
              <w:pStyle w:val="TableParagraph"/>
              <w:rPr>
                <w:sz w:val="24"/>
                <w:szCs w:val="24"/>
              </w:rPr>
            </w:pPr>
          </w:p>
        </w:tc>
        <w:tc>
          <w:tcPr>
            <w:tcW w:w="1006" w:type="dxa"/>
          </w:tcPr>
          <w:p w14:paraId="2C3DB0EF" w14:textId="77777777" w:rsidR="009D3F1A" w:rsidRPr="003A51AC" w:rsidRDefault="009D3F1A" w:rsidP="0039183F">
            <w:pPr>
              <w:pStyle w:val="TableParagraph"/>
              <w:ind w:left="6"/>
              <w:jc w:val="center"/>
              <w:rPr>
                <w:sz w:val="24"/>
                <w:szCs w:val="24"/>
              </w:rPr>
            </w:pPr>
            <w:r w:rsidRPr="003A51AC">
              <w:rPr>
                <w:sz w:val="24"/>
                <w:szCs w:val="24"/>
              </w:rPr>
              <w:t>+</w:t>
            </w:r>
          </w:p>
        </w:tc>
      </w:tr>
      <w:tr w:rsidR="009D3F1A" w:rsidRPr="003A51AC" w14:paraId="55281F0A" w14:textId="77777777" w:rsidTr="0068293F">
        <w:trPr>
          <w:trHeight w:val="292"/>
        </w:trPr>
        <w:tc>
          <w:tcPr>
            <w:tcW w:w="1385" w:type="dxa"/>
          </w:tcPr>
          <w:p w14:paraId="4BBFE551" w14:textId="77777777" w:rsidR="009D3F1A" w:rsidRPr="003A51AC" w:rsidRDefault="009D3F1A" w:rsidP="0039183F">
            <w:pPr>
              <w:pStyle w:val="TableParagraph"/>
              <w:ind w:left="129"/>
              <w:rPr>
                <w:sz w:val="24"/>
                <w:szCs w:val="24"/>
              </w:rPr>
            </w:pPr>
            <w:r w:rsidRPr="003A51AC">
              <w:rPr>
                <w:sz w:val="24"/>
                <w:szCs w:val="24"/>
              </w:rPr>
              <w:t>3.3.3.71.</w:t>
            </w:r>
          </w:p>
        </w:tc>
        <w:tc>
          <w:tcPr>
            <w:tcW w:w="5493" w:type="dxa"/>
          </w:tcPr>
          <w:p w14:paraId="1BCD4306" w14:textId="77777777" w:rsidR="009D3F1A" w:rsidRPr="003A51AC" w:rsidRDefault="009D3F1A" w:rsidP="0039183F">
            <w:pPr>
              <w:pStyle w:val="TableParagraph"/>
              <w:rPr>
                <w:sz w:val="24"/>
                <w:szCs w:val="24"/>
                <w:lang w:val="ru-RU"/>
              </w:rPr>
            </w:pPr>
            <w:r w:rsidRPr="003A51AC">
              <w:rPr>
                <w:sz w:val="24"/>
                <w:szCs w:val="24"/>
                <w:lang w:val="ru-RU"/>
              </w:rPr>
              <w:t>Шнуровка</w:t>
            </w:r>
            <w:r w:rsidRPr="003A51AC">
              <w:rPr>
                <w:spacing w:val="-6"/>
                <w:sz w:val="24"/>
                <w:szCs w:val="24"/>
                <w:lang w:val="ru-RU"/>
              </w:rPr>
              <w:t xml:space="preserve"> </w:t>
            </w:r>
            <w:r w:rsidRPr="003A51AC">
              <w:rPr>
                <w:sz w:val="24"/>
                <w:szCs w:val="24"/>
                <w:lang w:val="ru-RU"/>
              </w:rPr>
              <w:t>различного</w:t>
            </w:r>
            <w:r w:rsidRPr="003A51AC">
              <w:rPr>
                <w:spacing w:val="-6"/>
                <w:sz w:val="24"/>
                <w:szCs w:val="24"/>
                <w:lang w:val="ru-RU"/>
              </w:rPr>
              <w:t xml:space="preserve"> </w:t>
            </w:r>
            <w:r w:rsidRPr="003A51AC">
              <w:rPr>
                <w:sz w:val="24"/>
                <w:szCs w:val="24"/>
                <w:lang w:val="ru-RU"/>
              </w:rPr>
              <w:t>уровня</w:t>
            </w:r>
            <w:r w:rsidRPr="003A51AC">
              <w:rPr>
                <w:spacing w:val="-7"/>
                <w:sz w:val="24"/>
                <w:szCs w:val="24"/>
                <w:lang w:val="ru-RU"/>
              </w:rPr>
              <w:t xml:space="preserve"> </w:t>
            </w:r>
            <w:r w:rsidRPr="003A51AC">
              <w:rPr>
                <w:sz w:val="24"/>
                <w:szCs w:val="24"/>
                <w:lang w:val="ru-RU"/>
              </w:rPr>
              <w:t>сложности</w:t>
            </w:r>
            <w:r w:rsidRPr="003A51AC">
              <w:rPr>
                <w:spacing w:val="-5"/>
                <w:sz w:val="24"/>
                <w:szCs w:val="24"/>
                <w:lang w:val="ru-RU"/>
              </w:rPr>
              <w:t xml:space="preserve"> </w:t>
            </w:r>
            <w:r w:rsidRPr="003A51AC">
              <w:rPr>
                <w:sz w:val="24"/>
                <w:szCs w:val="24"/>
                <w:lang w:val="ru-RU"/>
              </w:rPr>
              <w:t>–</w:t>
            </w:r>
            <w:r w:rsidRPr="003A51AC">
              <w:rPr>
                <w:spacing w:val="-9"/>
                <w:sz w:val="24"/>
                <w:szCs w:val="24"/>
                <w:lang w:val="ru-RU"/>
              </w:rPr>
              <w:t xml:space="preserve"> </w:t>
            </w:r>
            <w:r w:rsidRPr="003A51AC">
              <w:rPr>
                <w:sz w:val="24"/>
                <w:szCs w:val="24"/>
                <w:lang w:val="ru-RU"/>
              </w:rPr>
              <w:t>комплект</w:t>
            </w:r>
          </w:p>
        </w:tc>
        <w:tc>
          <w:tcPr>
            <w:tcW w:w="720" w:type="dxa"/>
          </w:tcPr>
          <w:p w14:paraId="2C90F48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002A7F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10F30B1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6FD796D" w14:textId="77777777" w:rsidR="009D3F1A" w:rsidRPr="003A51AC" w:rsidRDefault="009D3F1A" w:rsidP="0039183F">
            <w:pPr>
              <w:pStyle w:val="TableParagraph"/>
              <w:rPr>
                <w:sz w:val="24"/>
                <w:szCs w:val="24"/>
              </w:rPr>
            </w:pPr>
          </w:p>
        </w:tc>
      </w:tr>
      <w:tr w:rsidR="009D3F1A" w:rsidRPr="003A51AC" w14:paraId="4BB1EFA6" w14:textId="77777777" w:rsidTr="0068293F">
        <w:trPr>
          <w:trHeight w:val="290"/>
        </w:trPr>
        <w:tc>
          <w:tcPr>
            <w:tcW w:w="1385" w:type="dxa"/>
          </w:tcPr>
          <w:p w14:paraId="7F3BB7AB" w14:textId="77777777" w:rsidR="009D3F1A" w:rsidRPr="003A51AC" w:rsidRDefault="009D3F1A" w:rsidP="0039183F">
            <w:pPr>
              <w:pStyle w:val="TableParagraph"/>
              <w:ind w:left="129"/>
              <w:rPr>
                <w:sz w:val="24"/>
                <w:szCs w:val="24"/>
              </w:rPr>
            </w:pPr>
            <w:r w:rsidRPr="003A51AC">
              <w:rPr>
                <w:sz w:val="24"/>
                <w:szCs w:val="24"/>
              </w:rPr>
              <w:t>3.3.3.72.</w:t>
            </w:r>
          </w:p>
        </w:tc>
        <w:tc>
          <w:tcPr>
            <w:tcW w:w="5493" w:type="dxa"/>
          </w:tcPr>
          <w:p w14:paraId="310210AF" w14:textId="77777777" w:rsidR="009D3F1A" w:rsidRPr="003A51AC" w:rsidRDefault="009D3F1A" w:rsidP="0039183F">
            <w:pPr>
              <w:pStyle w:val="TableParagraph"/>
              <w:rPr>
                <w:sz w:val="24"/>
                <w:szCs w:val="24"/>
              </w:rPr>
            </w:pPr>
            <w:r w:rsidRPr="003A51AC">
              <w:rPr>
                <w:sz w:val="24"/>
                <w:szCs w:val="24"/>
              </w:rPr>
              <w:t>Юла</w:t>
            </w:r>
            <w:r w:rsidRPr="003A51AC">
              <w:rPr>
                <w:spacing w:val="-4"/>
                <w:sz w:val="24"/>
                <w:szCs w:val="24"/>
              </w:rPr>
              <w:t xml:space="preserve"> </w:t>
            </w:r>
            <w:r w:rsidRPr="003A51AC">
              <w:rPr>
                <w:sz w:val="24"/>
                <w:szCs w:val="24"/>
              </w:rPr>
              <w:t>большая</w:t>
            </w:r>
          </w:p>
        </w:tc>
        <w:tc>
          <w:tcPr>
            <w:tcW w:w="720" w:type="dxa"/>
          </w:tcPr>
          <w:p w14:paraId="3746E344"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5896B7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3EB895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DFFDC44" w14:textId="77777777" w:rsidR="009D3F1A" w:rsidRPr="003A51AC" w:rsidRDefault="009D3F1A" w:rsidP="0039183F">
            <w:pPr>
              <w:pStyle w:val="TableParagraph"/>
              <w:rPr>
                <w:sz w:val="24"/>
                <w:szCs w:val="24"/>
              </w:rPr>
            </w:pPr>
          </w:p>
        </w:tc>
      </w:tr>
      <w:tr w:rsidR="009D3F1A" w:rsidRPr="003A51AC" w14:paraId="097C26F6" w14:textId="77777777" w:rsidTr="0068293F">
        <w:trPr>
          <w:trHeight w:val="290"/>
        </w:trPr>
        <w:tc>
          <w:tcPr>
            <w:tcW w:w="1385" w:type="dxa"/>
          </w:tcPr>
          <w:p w14:paraId="04439012" w14:textId="77777777" w:rsidR="009D3F1A" w:rsidRPr="003A51AC" w:rsidRDefault="009D3F1A" w:rsidP="0039183F">
            <w:pPr>
              <w:pStyle w:val="TableParagraph"/>
              <w:ind w:left="129"/>
              <w:rPr>
                <w:sz w:val="24"/>
                <w:szCs w:val="24"/>
              </w:rPr>
            </w:pPr>
            <w:r w:rsidRPr="003A51AC">
              <w:rPr>
                <w:sz w:val="24"/>
                <w:szCs w:val="24"/>
              </w:rPr>
              <w:t>3.3.3.73.</w:t>
            </w:r>
          </w:p>
        </w:tc>
        <w:tc>
          <w:tcPr>
            <w:tcW w:w="5493" w:type="dxa"/>
          </w:tcPr>
          <w:p w14:paraId="2EFAB112" w14:textId="77777777" w:rsidR="009D3F1A" w:rsidRPr="003A51AC" w:rsidRDefault="009D3F1A" w:rsidP="0039183F">
            <w:pPr>
              <w:pStyle w:val="TableParagraph"/>
              <w:rPr>
                <w:sz w:val="24"/>
                <w:szCs w:val="24"/>
              </w:rPr>
            </w:pPr>
            <w:r w:rsidRPr="003A51AC">
              <w:rPr>
                <w:sz w:val="24"/>
                <w:szCs w:val="24"/>
              </w:rPr>
              <w:t>Юла</w:t>
            </w:r>
            <w:r w:rsidRPr="003A51AC">
              <w:rPr>
                <w:spacing w:val="-2"/>
                <w:sz w:val="24"/>
                <w:szCs w:val="24"/>
              </w:rPr>
              <w:t xml:space="preserve"> </w:t>
            </w:r>
            <w:r w:rsidRPr="003A51AC">
              <w:rPr>
                <w:sz w:val="24"/>
                <w:szCs w:val="24"/>
              </w:rPr>
              <w:t>малая</w:t>
            </w:r>
          </w:p>
        </w:tc>
        <w:tc>
          <w:tcPr>
            <w:tcW w:w="720" w:type="dxa"/>
          </w:tcPr>
          <w:p w14:paraId="6267D1A9"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3E31D3B"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AE53C4B"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4746FD9C" w14:textId="77777777" w:rsidR="009D3F1A" w:rsidRPr="003A51AC" w:rsidRDefault="009D3F1A" w:rsidP="0039183F">
            <w:pPr>
              <w:pStyle w:val="TableParagraph"/>
              <w:rPr>
                <w:sz w:val="24"/>
                <w:szCs w:val="24"/>
              </w:rPr>
            </w:pPr>
          </w:p>
        </w:tc>
      </w:tr>
      <w:tr w:rsidR="009D3F1A" w:rsidRPr="003A51AC" w14:paraId="4CE82CB3" w14:textId="77777777" w:rsidTr="0068293F">
        <w:trPr>
          <w:trHeight w:val="385"/>
        </w:trPr>
        <w:tc>
          <w:tcPr>
            <w:tcW w:w="10659" w:type="dxa"/>
            <w:gridSpan w:val="6"/>
            <w:shd w:val="clear" w:color="auto" w:fill="BEBEBE"/>
          </w:tcPr>
          <w:p w14:paraId="7AEF644F" w14:textId="77777777" w:rsidR="009D3F1A" w:rsidRPr="003A51AC" w:rsidRDefault="009D3F1A" w:rsidP="0039183F">
            <w:pPr>
              <w:pStyle w:val="TableParagraph"/>
              <w:spacing w:before="37"/>
              <w:rPr>
                <w:b/>
                <w:sz w:val="24"/>
                <w:szCs w:val="24"/>
                <w:lang w:val="ru-RU"/>
              </w:rPr>
            </w:pPr>
            <w:bookmarkStart w:id="34" w:name="_bookmark44"/>
            <w:bookmarkEnd w:id="34"/>
            <w:r w:rsidRPr="003A51AC">
              <w:rPr>
                <w:b/>
                <w:sz w:val="24"/>
                <w:szCs w:val="24"/>
                <w:lang w:val="ru-RU"/>
              </w:rPr>
              <w:t>4.</w:t>
            </w:r>
            <w:r w:rsidRPr="003A51AC">
              <w:rPr>
                <w:b/>
                <w:spacing w:val="-10"/>
                <w:sz w:val="24"/>
                <w:szCs w:val="24"/>
                <w:lang w:val="ru-RU"/>
              </w:rPr>
              <w:t xml:space="preserve"> </w:t>
            </w:r>
            <w:r w:rsidRPr="003A51AC">
              <w:rPr>
                <w:b/>
                <w:sz w:val="24"/>
                <w:szCs w:val="24"/>
                <w:lang w:val="ru-RU"/>
              </w:rPr>
              <w:t>Раздел</w:t>
            </w:r>
            <w:r w:rsidRPr="003A51AC">
              <w:rPr>
                <w:b/>
                <w:spacing w:val="-9"/>
                <w:sz w:val="24"/>
                <w:szCs w:val="24"/>
                <w:lang w:val="ru-RU"/>
              </w:rPr>
              <w:t xml:space="preserve"> </w:t>
            </w:r>
            <w:r w:rsidRPr="003A51AC">
              <w:rPr>
                <w:b/>
                <w:sz w:val="24"/>
                <w:szCs w:val="24"/>
                <w:lang w:val="ru-RU"/>
              </w:rPr>
              <w:t>4.</w:t>
            </w:r>
            <w:r w:rsidRPr="003A51AC">
              <w:rPr>
                <w:b/>
                <w:spacing w:val="-7"/>
                <w:sz w:val="24"/>
                <w:szCs w:val="24"/>
                <w:lang w:val="ru-RU"/>
              </w:rPr>
              <w:t xml:space="preserve"> </w:t>
            </w:r>
            <w:r w:rsidRPr="003A51AC">
              <w:rPr>
                <w:b/>
                <w:sz w:val="24"/>
                <w:szCs w:val="24"/>
                <w:lang w:val="ru-RU"/>
              </w:rPr>
              <w:t>Комплекс</w:t>
            </w:r>
            <w:r w:rsidRPr="003A51AC">
              <w:rPr>
                <w:b/>
                <w:spacing w:val="-10"/>
                <w:sz w:val="24"/>
                <w:szCs w:val="24"/>
                <w:lang w:val="ru-RU"/>
              </w:rPr>
              <w:t xml:space="preserve"> </w:t>
            </w:r>
            <w:r w:rsidRPr="003A51AC">
              <w:rPr>
                <w:b/>
                <w:sz w:val="24"/>
                <w:szCs w:val="24"/>
                <w:lang w:val="ru-RU"/>
              </w:rPr>
              <w:t>оснащения</w:t>
            </w:r>
            <w:r w:rsidRPr="003A51AC">
              <w:rPr>
                <w:b/>
                <w:spacing w:val="-10"/>
                <w:sz w:val="24"/>
                <w:szCs w:val="24"/>
                <w:lang w:val="ru-RU"/>
              </w:rPr>
              <w:t xml:space="preserve"> </w:t>
            </w:r>
            <w:r w:rsidRPr="003A51AC">
              <w:rPr>
                <w:b/>
                <w:sz w:val="24"/>
                <w:szCs w:val="24"/>
                <w:lang w:val="ru-RU"/>
              </w:rPr>
              <w:t>территории</w:t>
            </w:r>
            <w:r w:rsidRPr="003A51AC">
              <w:rPr>
                <w:b/>
                <w:spacing w:val="-9"/>
                <w:sz w:val="24"/>
                <w:szCs w:val="24"/>
                <w:lang w:val="ru-RU"/>
              </w:rPr>
              <w:t xml:space="preserve"> </w:t>
            </w:r>
            <w:r w:rsidRPr="003A51AC">
              <w:rPr>
                <w:b/>
                <w:sz w:val="24"/>
                <w:szCs w:val="24"/>
                <w:lang w:val="ru-RU"/>
              </w:rPr>
              <w:t>ДОО</w:t>
            </w:r>
          </w:p>
        </w:tc>
      </w:tr>
      <w:tr w:rsidR="009D3F1A" w:rsidRPr="003A51AC" w14:paraId="7BC0947D" w14:textId="77777777" w:rsidTr="0068293F">
        <w:trPr>
          <w:trHeight w:val="357"/>
        </w:trPr>
        <w:tc>
          <w:tcPr>
            <w:tcW w:w="10659" w:type="dxa"/>
            <w:gridSpan w:val="6"/>
            <w:shd w:val="clear" w:color="auto" w:fill="D7D7D7"/>
          </w:tcPr>
          <w:p w14:paraId="0207AE91" w14:textId="77777777" w:rsidR="009D3F1A" w:rsidRPr="003A51AC" w:rsidRDefault="009D3F1A" w:rsidP="0039183F">
            <w:pPr>
              <w:pStyle w:val="TableParagraph"/>
              <w:spacing w:before="34"/>
              <w:rPr>
                <w:b/>
                <w:i/>
                <w:sz w:val="24"/>
                <w:szCs w:val="24"/>
              </w:rPr>
            </w:pPr>
            <w:bookmarkStart w:id="35" w:name="_bookmark45"/>
            <w:bookmarkEnd w:id="35"/>
            <w:r w:rsidRPr="003A51AC">
              <w:rPr>
                <w:b/>
                <w:i/>
                <w:sz w:val="24"/>
                <w:szCs w:val="24"/>
              </w:rPr>
              <w:t>4.1.</w:t>
            </w:r>
            <w:r w:rsidRPr="003A51AC">
              <w:rPr>
                <w:b/>
                <w:i/>
                <w:spacing w:val="-11"/>
                <w:sz w:val="24"/>
                <w:szCs w:val="24"/>
              </w:rPr>
              <w:t xml:space="preserve"> </w:t>
            </w:r>
            <w:r w:rsidRPr="003A51AC">
              <w:rPr>
                <w:b/>
                <w:i/>
                <w:sz w:val="24"/>
                <w:szCs w:val="24"/>
              </w:rPr>
              <w:t>Прогулочный</w:t>
            </w:r>
            <w:r w:rsidRPr="003A51AC">
              <w:rPr>
                <w:b/>
                <w:i/>
                <w:spacing w:val="-11"/>
                <w:sz w:val="24"/>
                <w:szCs w:val="24"/>
              </w:rPr>
              <w:t xml:space="preserve"> </w:t>
            </w:r>
            <w:r w:rsidRPr="003A51AC">
              <w:rPr>
                <w:b/>
                <w:i/>
                <w:sz w:val="24"/>
                <w:szCs w:val="24"/>
              </w:rPr>
              <w:t>участок</w:t>
            </w:r>
          </w:p>
        </w:tc>
      </w:tr>
      <w:tr w:rsidR="009D3F1A" w:rsidRPr="003A51AC" w14:paraId="57545D5C" w14:textId="77777777" w:rsidTr="0068293F">
        <w:trPr>
          <w:trHeight w:val="290"/>
        </w:trPr>
        <w:tc>
          <w:tcPr>
            <w:tcW w:w="1385" w:type="dxa"/>
          </w:tcPr>
          <w:p w14:paraId="260D78E0" w14:textId="77777777" w:rsidR="009D3F1A" w:rsidRPr="003A51AC" w:rsidRDefault="009D3F1A" w:rsidP="0039183F">
            <w:pPr>
              <w:pStyle w:val="TableParagraph"/>
              <w:ind w:left="129"/>
              <w:rPr>
                <w:sz w:val="24"/>
                <w:szCs w:val="24"/>
              </w:rPr>
            </w:pPr>
            <w:r w:rsidRPr="003A51AC">
              <w:rPr>
                <w:sz w:val="24"/>
                <w:szCs w:val="24"/>
              </w:rPr>
              <w:t>4.1.1.</w:t>
            </w:r>
          </w:p>
        </w:tc>
        <w:tc>
          <w:tcPr>
            <w:tcW w:w="5493" w:type="dxa"/>
          </w:tcPr>
          <w:p w14:paraId="6DE2DE59" w14:textId="77777777" w:rsidR="009D3F1A" w:rsidRPr="003A51AC" w:rsidRDefault="009D3F1A" w:rsidP="0039183F">
            <w:pPr>
              <w:pStyle w:val="TableParagraph"/>
              <w:rPr>
                <w:sz w:val="24"/>
                <w:szCs w:val="24"/>
              </w:rPr>
            </w:pPr>
            <w:r w:rsidRPr="003A51AC">
              <w:rPr>
                <w:sz w:val="24"/>
                <w:szCs w:val="24"/>
              </w:rPr>
              <w:t>Дом</w:t>
            </w:r>
            <w:r w:rsidRPr="003A51AC">
              <w:rPr>
                <w:spacing w:val="-4"/>
                <w:sz w:val="24"/>
                <w:szCs w:val="24"/>
              </w:rPr>
              <w:t xml:space="preserve"> </w:t>
            </w:r>
            <w:r w:rsidRPr="003A51AC">
              <w:rPr>
                <w:sz w:val="24"/>
                <w:szCs w:val="24"/>
              </w:rPr>
              <w:t>игровой</w:t>
            </w:r>
          </w:p>
        </w:tc>
        <w:tc>
          <w:tcPr>
            <w:tcW w:w="720" w:type="dxa"/>
          </w:tcPr>
          <w:p w14:paraId="3378E648"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40272C00"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9CFDFA8"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6C3F9D5" w14:textId="77777777" w:rsidR="009D3F1A" w:rsidRPr="003A51AC" w:rsidRDefault="009D3F1A" w:rsidP="0039183F">
            <w:pPr>
              <w:pStyle w:val="TableParagraph"/>
              <w:rPr>
                <w:sz w:val="24"/>
                <w:szCs w:val="24"/>
              </w:rPr>
            </w:pPr>
          </w:p>
        </w:tc>
      </w:tr>
      <w:tr w:rsidR="009D3F1A" w:rsidRPr="003A51AC" w14:paraId="19880916" w14:textId="77777777" w:rsidTr="0068293F">
        <w:trPr>
          <w:trHeight w:val="290"/>
        </w:trPr>
        <w:tc>
          <w:tcPr>
            <w:tcW w:w="1385" w:type="dxa"/>
          </w:tcPr>
          <w:p w14:paraId="5A8E6B5C" w14:textId="77777777" w:rsidR="009D3F1A" w:rsidRPr="003A51AC" w:rsidRDefault="009D3F1A" w:rsidP="0039183F">
            <w:pPr>
              <w:pStyle w:val="TableParagraph"/>
              <w:ind w:left="129"/>
              <w:rPr>
                <w:sz w:val="24"/>
                <w:szCs w:val="24"/>
              </w:rPr>
            </w:pPr>
            <w:r w:rsidRPr="003A51AC">
              <w:rPr>
                <w:sz w:val="24"/>
                <w:szCs w:val="24"/>
              </w:rPr>
              <w:t>4.1.2.</w:t>
            </w:r>
          </w:p>
        </w:tc>
        <w:tc>
          <w:tcPr>
            <w:tcW w:w="5493" w:type="dxa"/>
          </w:tcPr>
          <w:p w14:paraId="24B99991" w14:textId="77777777" w:rsidR="009D3F1A" w:rsidRPr="003A51AC" w:rsidRDefault="009D3F1A" w:rsidP="0039183F">
            <w:pPr>
              <w:pStyle w:val="TableParagraph"/>
              <w:rPr>
                <w:sz w:val="24"/>
                <w:szCs w:val="24"/>
              </w:rPr>
            </w:pPr>
            <w:r w:rsidRPr="003A51AC">
              <w:rPr>
                <w:spacing w:val="-1"/>
                <w:sz w:val="24"/>
                <w:szCs w:val="24"/>
              </w:rPr>
              <w:t>Комплекс</w:t>
            </w:r>
            <w:r w:rsidRPr="003A51AC">
              <w:rPr>
                <w:spacing w:val="-10"/>
                <w:sz w:val="24"/>
                <w:szCs w:val="24"/>
              </w:rPr>
              <w:t xml:space="preserve"> </w:t>
            </w:r>
            <w:r w:rsidRPr="003A51AC">
              <w:rPr>
                <w:spacing w:val="-1"/>
                <w:sz w:val="24"/>
                <w:szCs w:val="24"/>
              </w:rPr>
              <w:t>«Автогородок»</w:t>
            </w:r>
          </w:p>
        </w:tc>
        <w:tc>
          <w:tcPr>
            <w:tcW w:w="720" w:type="dxa"/>
          </w:tcPr>
          <w:p w14:paraId="7F450DC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172EEE7A"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E7F8DF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7E764027" w14:textId="77777777" w:rsidR="009D3F1A" w:rsidRPr="003A51AC" w:rsidRDefault="009D3F1A" w:rsidP="0039183F">
            <w:pPr>
              <w:pStyle w:val="TableParagraph"/>
              <w:rPr>
                <w:sz w:val="24"/>
                <w:szCs w:val="24"/>
              </w:rPr>
            </w:pPr>
          </w:p>
        </w:tc>
      </w:tr>
      <w:tr w:rsidR="009D3F1A" w:rsidRPr="003A51AC" w14:paraId="046FAE3B" w14:textId="77777777" w:rsidTr="0068293F">
        <w:trPr>
          <w:trHeight w:val="293"/>
        </w:trPr>
        <w:tc>
          <w:tcPr>
            <w:tcW w:w="1385" w:type="dxa"/>
          </w:tcPr>
          <w:p w14:paraId="12D160A5" w14:textId="77777777" w:rsidR="009D3F1A" w:rsidRPr="003A51AC" w:rsidRDefault="009D3F1A" w:rsidP="0039183F">
            <w:pPr>
              <w:pStyle w:val="TableParagraph"/>
              <w:spacing w:line="246" w:lineRule="exact"/>
              <w:ind w:left="129"/>
              <w:rPr>
                <w:sz w:val="24"/>
                <w:szCs w:val="24"/>
              </w:rPr>
            </w:pPr>
            <w:r w:rsidRPr="003A51AC">
              <w:rPr>
                <w:sz w:val="24"/>
                <w:szCs w:val="24"/>
              </w:rPr>
              <w:t>4.1.3.</w:t>
            </w:r>
          </w:p>
        </w:tc>
        <w:tc>
          <w:tcPr>
            <w:tcW w:w="5493" w:type="dxa"/>
          </w:tcPr>
          <w:p w14:paraId="057550A5" w14:textId="77777777" w:rsidR="009D3F1A" w:rsidRPr="003A51AC" w:rsidRDefault="009D3F1A" w:rsidP="0039183F">
            <w:pPr>
              <w:pStyle w:val="TableParagraph"/>
              <w:spacing w:line="246" w:lineRule="exact"/>
              <w:rPr>
                <w:sz w:val="24"/>
                <w:szCs w:val="24"/>
                <w:lang w:val="ru-RU"/>
              </w:rPr>
            </w:pPr>
            <w:r w:rsidRPr="003A51AC">
              <w:rPr>
                <w:sz w:val="24"/>
                <w:szCs w:val="24"/>
                <w:lang w:val="ru-RU"/>
              </w:rPr>
              <w:t>Комплекс-стойка</w:t>
            </w:r>
            <w:r w:rsidRPr="003A51AC">
              <w:rPr>
                <w:spacing w:val="-8"/>
                <w:sz w:val="24"/>
                <w:szCs w:val="24"/>
                <w:lang w:val="ru-RU"/>
              </w:rPr>
              <w:t xml:space="preserve"> </w:t>
            </w:r>
            <w:r w:rsidRPr="003A51AC">
              <w:rPr>
                <w:sz w:val="24"/>
                <w:szCs w:val="24"/>
                <w:lang w:val="ru-RU"/>
              </w:rPr>
              <w:t>для</w:t>
            </w:r>
            <w:r w:rsidRPr="003A51AC">
              <w:rPr>
                <w:spacing w:val="-7"/>
                <w:sz w:val="24"/>
                <w:szCs w:val="24"/>
                <w:lang w:val="ru-RU"/>
              </w:rPr>
              <w:t xml:space="preserve"> </w:t>
            </w:r>
            <w:r w:rsidRPr="003A51AC">
              <w:rPr>
                <w:sz w:val="24"/>
                <w:szCs w:val="24"/>
                <w:lang w:val="ru-RU"/>
              </w:rPr>
              <w:t>лазанья</w:t>
            </w:r>
            <w:r w:rsidRPr="003A51AC">
              <w:rPr>
                <w:spacing w:val="-7"/>
                <w:sz w:val="24"/>
                <w:szCs w:val="24"/>
                <w:lang w:val="ru-RU"/>
              </w:rPr>
              <w:t xml:space="preserve"> </w:t>
            </w:r>
            <w:r w:rsidRPr="003A51AC">
              <w:rPr>
                <w:sz w:val="24"/>
                <w:szCs w:val="24"/>
                <w:lang w:val="ru-RU"/>
              </w:rPr>
              <w:t>с</w:t>
            </w:r>
            <w:r w:rsidRPr="003A51AC">
              <w:rPr>
                <w:spacing w:val="-6"/>
                <w:sz w:val="24"/>
                <w:szCs w:val="24"/>
                <w:lang w:val="ru-RU"/>
              </w:rPr>
              <w:t xml:space="preserve"> </w:t>
            </w:r>
            <w:r w:rsidRPr="003A51AC">
              <w:rPr>
                <w:sz w:val="24"/>
                <w:szCs w:val="24"/>
                <w:lang w:val="ru-RU"/>
              </w:rPr>
              <w:t>перекладинами</w:t>
            </w:r>
          </w:p>
        </w:tc>
        <w:tc>
          <w:tcPr>
            <w:tcW w:w="720" w:type="dxa"/>
          </w:tcPr>
          <w:p w14:paraId="00A36DFC"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18BF1E30" w14:textId="77777777" w:rsidR="009D3F1A" w:rsidRPr="003A51AC" w:rsidRDefault="009D3F1A" w:rsidP="0039183F">
            <w:pPr>
              <w:pStyle w:val="TableParagraph"/>
              <w:spacing w:line="246" w:lineRule="exact"/>
              <w:ind w:left="7"/>
              <w:jc w:val="center"/>
              <w:rPr>
                <w:sz w:val="24"/>
                <w:szCs w:val="24"/>
              </w:rPr>
            </w:pPr>
            <w:r w:rsidRPr="003A51AC">
              <w:rPr>
                <w:sz w:val="24"/>
                <w:szCs w:val="24"/>
              </w:rPr>
              <w:t>1</w:t>
            </w:r>
          </w:p>
        </w:tc>
        <w:tc>
          <w:tcPr>
            <w:tcW w:w="1035" w:type="dxa"/>
          </w:tcPr>
          <w:p w14:paraId="76F5CF68"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4F22C86C" w14:textId="77777777" w:rsidR="009D3F1A" w:rsidRPr="003A51AC" w:rsidRDefault="009D3F1A" w:rsidP="0039183F">
            <w:pPr>
              <w:pStyle w:val="TableParagraph"/>
              <w:rPr>
                <w:sz w:val="24"/>
                <w:szCs w:val="24"/>
              </w:rPr>
            </w:pPr>
          </w:p>
        </w:tc>
      </w:tr>
      <w:tr w:rsidR="009D3F1A" w:rsidRPr="003A51AC" w14:paraId="1EEAE5F7" w14:textId="77777777" w:rsidTr="0068293F">
        <w:trPr>
          <w:trHeight w:val="290"/>
        </w:trPr>
        <w:tc>
          <w:tcPr>
            <w:tcW w:w="1385" w:type="dxa"/>
          </w:tcPr>
          <w:p w14:paraId="4B7BBC7D" w14:textId="77777777" w:rsidR="009D3F1A" w:rsidRPr="003A51AC" w:rsidRDefault="009D3F1A" w:rsidP="0039183F">
            <w:pPr>
              <w:pStyle w:val="TableParagraph"/>
              <w:ind w:left="129"/>
              <w:rPr>
                <w:sz w:val="24"/>
                <w:szCs w:val="24"/>
              </w:rPr>
            </w:pPr>
            <w:r w:rsidRPr="003A51AC">
              <w:rPr>
                <w:sz w:val="24"/>
                <w:szCs w:val="24"/>
              </w:rPr>
              <w:t>4.1.4.</w:t>
            </w:r>
          </w:p>
        </w:tc>
        <w:tc>
          <w:tcPr>
            <w:tcW w:w="5493" w:type="dxa"/>
          </w:tcPr>
          <w:p w14:paraId="64FAE3F2" w14:textId="77777777" w:rsidR="009D3F1A" w:rsidRPr="003A51AC" w:rsidRDefault="009D3F1A" w:rsidP="0039183F">
            <w:pPr>
              <w:pStyle w:val="TableParagraph"/>
              <w:rPr>
                <w:sz w:val="24"/>
                <w:szCs w:val="24"/>
              </w:rPr>
            </w:pPr>
            <w:r w:rsidRPr="003A51AC">
              <w:rPr>
                <w:sz w:val="24"/>
                <w:szCs w:val="24"/>
              </w:rPr>
              <w:t>Модель</w:t>
            </w:r>
            <w:r w:rsidRPr="003A51AC">
              <w:rPr>
                <w:spacing w:val="-9"/>
                <w:sz w:val="24"/>
                <w:szCs w:val="24"/>
              </w:rPr>
              <w:t xml:space="preserve"> </w:t>
            </w:r>
            <w:r w:rsidRPr="003A51AC">
              <w:rPr>
                <w:sz w:val="24"/>
                <w:szCs w:val="24"/>
              </w:rPr>
              <w:t>(различной</w:t>
            </w:r>
            <w:r w:rsidRPr="003A51AC">
              <w:rPr>
                <w:spacing w:val="-8"/>
                <w:sz w:val="24"/>
                <w:szCs w:val="24"/>
              </w:rPr>
              <w:t xml:space="preserve"> </w:t>
            </w:r>
            <w:r w:rsidRPr="003A51AC">
              <w:rPr>
                <w:sz w:val="24"/>
                <w:szCs w:val="24"/>
              </w:rPr>
              <w:t>тематики)</w:t>
            </w:r>
            <w:r w:rsidRPr="003A51AC">
              <w:rPr>
                <w:spacing w:val="-9"/>
                <w:sz w:val="24"/>
                <w:szCs w:val="24"/>
              </w:rPr>
              <w:t xml:space="preserve"> </w:t>
            </w:r>
            <w:r w:rsidRPr="003A51AC">
              <w:rPr>
                <w:sz w:val="24"/>
                <w:szCs w:val="24"/>
              </w:rPr>
              <w:t>–</w:t>
            </w:r>
            <w:r w:rsidRPr="003A51AC">
              <w:rPr>
                <w:spacing w:val="-9"/>
                <w:sz w:val="24"/>
                <w:szCs w:val="24"/>
              </w:rPr>
              <w:t xml:space="preserve"> </w:t>
            </w:r>
            <w:r w:rsidRPr="003A51AC">
              <w:rPr>
                <w:sz w:val="24"/>
                <w:szCs w:val="24"/>
              </w:rPr>
              <w:t>МАФ</w:t>
            </w:r>
          </w:p>
        </w:tc>
        <w:tc>
          <w:tcPr>
            <w:tcW w:w="720" w:type="dxa"/>
          </w:tcPr>
          <w:p w14:paraId="0807A145"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27C28C31"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6D88E926"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8653D3C" w14:textId="77777777" w:rsidR="009D3F1A" w:rsidRPr="003A51AC" w:rsidRDefault="009D3F1A" w:rsidP="0039183F">
            <w:pPr>
              <w:pStyle w:val="TableParagraph"/>
              <w:rPr>
                <w:sz w:val="24"/>
                <w:szCs w:val="24"/>
              </w:rPr>
            </w:pPr>
          </w:p>
        </w:tc>
      </w:tr>
      <w:tr w:rsidR="009D3F1A" w:rsidRPr="003A51AC" w14:paraId="731D0F26" w14:textId="77777777" w:rsidTr="0068293F">
        <w:trPr>
          <w:trHeight w:val="292"/>
        </w:trPr>
        <w:tc>
          <w:tcPr>
            <w:tcW w:w="1385" w:type="dxa"/>
          </w:tcPr>
          <w:p w14:paraId="3484ECED" w14:textId="77777777" w:rsidR="009D3F1A" w:rsidRPr="003A51AC" w:rsidRDefault="009D3F1A" w:rsidP="0039183F">
            <w:pPr>
              <w:pStyle w:val="TableParagraph"/>
              <w:ind w:left="129"/>
              <w:rPr>
                <w:sz w:val="24"/>
                <w:szCs w:val="24"/>
              </w:rPr>
            </w:pPr>
            <w:r w:rsidRPr="003A51AC">
              <w:rPr>
                <w:sz w:val="24"/>
                <w:szCs w:val="24"/>
              </w:rPr>
              <w:t>4.1.5.</w:t>
            </w:r>
          </w:p>
        </w:tc>
        <w:tc>
          <w:tcPr>
            <w:tcW w:w="5493" w:type="dxa"/>
          </w:tcPr>
          <w:p w14:paraId="6A8222C7" w14:textId="77777777" w:rsidR="009D3F1A" w:rsidRPr="003A51AC" w:rsidRDefault="009D3F1A" w:rsidP="0039183F">
            <w:pPr>
              <w:pStyle w:val="TableParagraph"/>
              <w:rPr>
                <w:sz w:val="24"/>
                <w:szCs w:val="24"/>
              </w:rPr>
            </w:pPr>
            <w:r w:rsidRPr="003A51AC">
              <w:rPr>
                <w:sz w:val="24"/>
                <w:szCs w:val="24"/>
              </w:rPr>
              <w:t>Песочница</w:t>
            </w:r>
            <w:r w:rsidRPr="003A51AC">
              <w:rPr>
                <w:spacing w:val="-5"/>
                <w:sz w:val="24"/>
                <w:szCs w:val="24"/>
              </w:rPr>
              <w:t xml:space="preserve"> </w:t>
            </w:r>
            <w:r w:rsidRPr="003A51AC">
              <w:rPr>
                <w:sz w:val="24"/>
                <w:szCs w:val="24"/>
              </w:rPr>
              <w:t>с</w:t>
            </w:r>
            <w:r w:rsidRPr="003A51AC">
              <w:rPr>
                <w:spacing w:val="-6"/>
                <w:sz w:val="24"/>
                <w:szCs w:val="24"/>
              </w:rPr>
              <w:t xml:space="preserve"> </w:t>
            </w:r>
            <w:r w:rsidRPr="003A51AC">
              <w:rPr>
                <w:sz w:val="24"/>
                <w:szCs w:val="24"/>
              </w:rPr>
              <w:t>крышкой</w:t>
            </w:r>
          </w:p>
        </w:tc>
        <w:tc>
          <w:tcPr>
            <w:tcW w:w="720" w:type="dxa"/>
          </w:tcPr>
          <w:p w14:paraId="1D7D0E9A"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1A5E968"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34F8353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11E512E" w14:textId="77777777" w:rsidR="009D3F1A" w:rsidRPr="003A51AC" w:rsidRDefault="009D3F1A" w:rsidP="0039183F">
            <w:pPr>
              <w:pStyle w:val="TableParagraph"/>
              <w:rPr>
                <w:sz w:val="24"/>
                <w:szCs w:val="24"/>
              </w:rPr>
            </w:pPr>
          </w:p>
        </w:tc>
      </w:tr>
      <w:tr w:rsidR="009D3F1A" w:rsidRPr="003A51AC" w14:paraId="13FFFB15" w14:textId="77777777" w:rsidTr="0068293F">
        <w:trPr>
          <w:trHeight w:val="580"/>
        </w:trPr>
        <w:tc>
          <w:tcPr>
            <w:tcW w:w="1385" w:type="dxa"/>
          </w:tcPr>
          <w:p w14:paraId="3CDB22E9" w14:textId="77777777" w:rsidR="009D3F1A" w:rsidRPr="003A51AC" w:rsidRDefault="009D3F1A" w:rsidP="0039183F">
            <w:pPr>
              <w:pStyle w:val="TableParagraph"/>
              <w:ind w:left="129"/>
              <w:rPr>
                <w:sz w:val="24"/>
                <w:szCs w:val="24"/>
              </w:rPr>
            </w:pPr>
            <w:r w:rsidRPr="003A51AC">
              <w:rPr>
                <w:sz w:val="24"/>
                <w:szCs w:val="24"/>
              </w:rPr>
              <w:t>4.1.6.</w:t>
            </w:r>
          </w:p>
        </w:tc>
        <w:tc>
          <w:tcPr>
            <w:tcW w:w="5493" w:type="dxa"/>
          </w:tcPr>
          <w:p w14:paraId="7F04605F" w14:textId="2C30BB17" w:rsidR="009D3F1A" w:rsidRPr="003A51AC" w:rsidRDefault="009D3F1A" w:rsidP="0068293F">
            <w:pPr>
              <w:pStyle w:val="TableParagraph"/>
              <w:rPr>
                <w:sz w:val="24"/>
                <w:szCs w:val="24"/>
                <w:lang w:val="ru-RU"/>
              </w:rPr>
            </w:pPr>
            <w:r w:rsidRPr="003A51AC">
              <w:rPr>
                <w:sz w:val="24"/>
                <w:szCs w:val="24"/>
                <w:lang w:val="ru-RU"/>
              </w:rPr>
              <w:t>Теневой</w:t>
            </w:r>
            <w:r w:rsidRPr="003A51AC">
              <w:rPr>
                <w:spacing w:val="25"/>
                <w:sz w:val="24"/>
                <w:szCs w:val="24"/>
                <w:lang w:val="ru-RU"/>
              </w:rPr>
              <w:t xml:space="preserve"> </w:t>
            </w:r>
            <w:r w:rsidRPr="003A51AC">
              <w:rPr>
                <w:sz w:val="24"/>
                <w:szCs w:val="24"/>
                <w:lang w:val="ru-RU"/>
              </w:rPr>
              <w:t>навес</w:t>
            </w:r>
            <w:r w:rsidRPr="003A51AC">
              <w:rPr>
                <w:spacing w:val="27"/>
                <w:sz w:val="24"/>
                <w:szCs w:val="24"/>
                <w:lang w:val="ru-RU"/>
              </w:rPr>
              <w:t xml:space="preserve"> </w:t>
            </w:r>
            <w:r w:rsidRPr="003A51AC">
              <w:rPr>
                <w:sz w:val="24"/>
                <w:szCs w:val="24"/>
                <w:lang w:val="ru-RU"/>
              </w:rPr>
              <w:t>площадью</w:t>
            </w:r>
            <w:r w:rsidRPr="003A51AC">
              <w:rPr>
                <w:spacing w:val="24"/>
                <w:sz w:val="24"/>
                <w:szCs w:val="24"/>
                <w:lang w:val="ru-RU"/>
              </w:rPr>
              <w:t xml:space="preserve"> </w:t>
            </w:r>
            <w:r w:rsidRPr="003A51AC">
              <w:rPr>
                <w:sz w:val="24"/>
                <w:szCs w:val="24"/>
                <w:lang w:val="ru-RU"/>
              </w:rPr>
              <w:t>из</w:t>
            </w:r>
            <w:r w:rsidRPr="003A51AC">
              <w:rPr>
                <w:spacing w:val="25"/>
                <w:sz w:val="24"/>
                <w:szCs w:val="24"/>
                <w:lang w:val="ru-RU"/>
              </w:rPr>
              <w:t xml:space="preserve"> </w:t>
            </w:r>
            <w:r w:rsidRPr="003A51AC">
              <w:rPr>
                <w:sz w:val="24"/>
                <w:szCs w:val="24"/>
                <w:lang w:val="ru-RU"/>
              </w:rPr>
              <w:t>расчета</w:t>
            </w:r>
            <w:r w:rsidRPr="003A51AC">
              <w:rPr>
                <w:spacing w:val="27"/>
                <w:sz w:val="24"/>
                <w:szCs w:val="24"/>
                <w:lang w:val="ru-RU"/>
              </w:rPr>
              <w:t xml:space="preserve"> </w:t>
            </w:r>
            <w:r w:rsidRPr="003A51AC">
              <w:rPr>
                <w:sz w:val="24"/>
                <w:szCs w:val="24"/>
                <w:lang w:val="ru-RU"/>
              </w:rPr>
              <w:t>не</w:t>
            </w:r>
            <w:r w:rsidRPr="003A51AC">
              <w:rPr>
                <w:spacing w:val="26"/>
                <w:sz w:val="24"/>
                <w:szCs w:val="24"/>
                <w:lang w:val="ru-RU"/>
              </w:rPr>
              <w:t xml:space="preserve"> </w:t>
            </w:r>
            <w:r w:rsidRPr="003A51AC">
              <w:rPr>
                <w:sz w:val="24"/>
                <w:szCs w:val="24"/>
                <w:lang w:val="ru-RU"/>
              </w:rPr>
              <w:t>менее</w:t>
            </w:r>
            <w:r w:rsidRPr="003A51AC">
              <w:rPr>
                <w:spacing w:val="27"/>
                <w:sz w:val="24"/>
                <w:szCs w:val="24"/>
                <w:lang w:val="ru-RU"/>
              </w:rPr>
              <w:t xml:space="preserve"> </w:t>
            </w:r>
            <w:r w:rsidRPr="003A51AC">
              <w:rPr>
                <w:sz w:val="24"/>
                <w:szCs w:val="24"/>
                <w:lang w:val="ru-RU"/>
              </w:rPr>
              <w:t>1</w:t>
            </w:r>
            <w:r w:rsidRPr="003A51AC">
              <w:rPr>
                <w:spacing w:val="26"/>
                <w:sz w:val="24"/>
                <w:szCs w:val="24"/>
                <w:lang w:val="ru-RU"/>
              </w:rPr>
              <w:t xml:space="preserve"> </w:t>
            </w:r>
            <w:r w:rsidRPr="003A51AC">
              <w:rPr>
                <w:sz w:val="24"/>
                <w:szCs w:val="24"/>
                <w:lang w:val="ru-RU"/>
              </w:rPr>
              <w:t>м2</w:t>
            </w:r>
            <w:r w:rsidRPr="003A51AC">
              <w:rPr>
                <w:spacing w:val="26"/>
                <w:sz w:val="24"/>
                <w:szCs w:val="24"/>
                <w:lang w:val="ru-RU"/>
              </w:rPr>
              <w:t xml:space="preserve"> </w:t>
            </w:r>
            <w:r w:rsidRPr="003A51AC">
              <w:rPr>
                <w:sz w:val="24"/>
                <w:szCs w:val="24"/>
                <w:lang w:val="ru-RU"/>
              </w:rPr>
              <w:t>на</w:t>
            </w:r>
            <w:r w:rsidR="0068293F">
              <w:rPr>
                <w:sz w:val="24"/>
                <w:szCs w:val="24"/>
                <w:lang w:val="ru-RU"/>
              </w:rPr>
              <w:t xml:space="preserve"> </w:t>
            </w:r>
            <w:r w:rsidRPr="003A51AC">
              <w:rPr>
                <w:sz w:val="24"/>
                <w:szCs w:val="24"/>
                <w:lang w:val="ru-RU"/>
              </w:rPr>
              <w:t>одного</w:t>
            </w:r>
            <w:r w:rsidRPr="003A51AC">
              <w:rPr>
                <w:spacing w:val="-4"/>
                <w:sz w:val="24"/>
                <w:szCs w:val="24"/>
                <w:lang w:val="ru-RU"/>
              </w:rPr>
              <w:t xml:space="preserve"> </w:t>
            </w:r>
            <w:r w:rsidRPr="003A51AC">
              <w:rPr>
                <w:sz w:val="24"/>
                <w:szCs w:val="24"/>
                <w:lang w:val="ru-RU"/>
              </w:rPr>
              <w:t>ребенка,</w:t>
            </w:r>
            <w:r w:rsidRPr="003A51AC">
              <w:rPr>
                <w:spacing w:val="-3"/>
                <w:sz w:val="24"/>
                <w:szCs w:val="24"/>
                <w:lang w:val="ru-RU"/>
              </w:rPr>
              <w:t xml:space="preserve"> </w:t>
            </w:r>
            <w:r w:rsidRPr="003A51AC">
              <w:rPr>
                <w:sz w:val="24"/>
                <w:szCs w:val="24"/>
                <w:lang w:val="ru-RU"/>
              </w:rPr>
              <w:t>но</w:t>
            </w:r>
            <w:r w:rsidRPr="003A51AC">
              <w:rPr>
                <w:spacing w:val="-3"/>
                <w:sz w:val="24"/>
                <w:szCs w:val="24"/>
                <w:lang w:val="ru-RU"/>
              </w:rPr>
              <w:t xml:space="preserve"> </w:t>
            </w:r>
            <w:r w:rsidRPr="003A51AC">
              <w:rPr>
                <w:sz w:val="24"/>
                <w:szCs w:val="24"/>
                <w:lang w:val="ru-RU"/>
              </w:rPr>
              <w:t>не</w:t>
            </w:r>
            <w:r w:rsidRPr="003A51AC">
              <w:rPr>
                <w:spacing w:val="-3"/>
                <w:sz w:val="24"/>
                <w:szCs w:val="24"/>
                <w:lang w:val="ru-RU"/>
              </w:rPr>
              <w:t xml:space="preserve"> </w:t>
            </w:r>
            <w:r w:rsidRPr="003A51AC">
              <w:rPr>
                <w:sz w:val="24"/>
                <w:szCs w:val="24"/>
                <w:lang w:val="ru-RU"/>
              </w:rPr>
              <w:t>менее</w:t>
            </w:r>
            <w:r w:rsidRPr="003A51AC">
              <w:rPr>
                <w:spacing w:val="-3"/>
                <w:sz w:val="24"/>
                <w:szCs w:val="24"/>
                <w:lang w:val="ru-RU"/>
              </w:rPr>
              <w:t xml:space="preserve"> </w:t>
            </w:r>
            <w:r w:rsidRPr="003A51AC">
              <w:rPr>
                <w:sz w:val="24"/>
                <w:szCs w:val="24"/>
                <w:lang w:val="ru-RU"/>
              </w:rPr>
              <w:t>20</w:t>
            </w:r>
            <w:r w:rsidRPr="003A51AC">
              <w:rPr>
                <w:spacing w:val="-3"/>
                <w:sz w:val="24"/>
                <w:szCs w:val="24"/>
                <w:lang w:val="ru-RU"/>
              </w:rPr>
              <w:t xml:space="preserve"> </w:t>
            </w:r>
            <w:r w:rsidRPr="003A51AC">
              <w:rPr>
                <w:sz w:val="24"/>
                <w:szCs w:val="24"/>
                <w:lang w:val="ru-RU"/>
              </w:rPr>
              <w:t>м2</w:t>
            </w:r>
          </w:p>
        </w:tc>
        <w:tc>
          <w:tcPr>
            <w:tcW w:w="720" w:type="dxa"/>
          </w:tcPr>
          <w:p w14:paraId="65F228DA" w14:textId="77777777" w:rsidR="009D3F1A" w:rsidRPr="003A51AC" w:rsidRDefault="009D3F1A" w:rsidP="0039183F">
            <w:pPr>
              <w:pStyle w:val="TableParagraph"/>
              <w:spacing w:before="134"/>
              <w:ind w:left="206"/>
              <w:rPr>
                <w:sz w:val="24"/>
                <w:szCs w:val="24"/>
              </w:rPr>
            </w:pPr>
            <w:r w:rsidRPr="003A51AC">
              <w:rPr>
                <w:sz w:val="24"/>
                <w:szCs w:val="24"/>
              </w:rPr>
              <w:t>шт.</w:t>
            </w:r>
          </w:p>
        </w:tc>
        <w:tc>
          <w:tcPr>
            <w:tcW w:w="1020" w:type="dxa"/>
          </w:tcPr>
          <w:p w14:paraId="16161548" w14:textId="77777777" w:rsidR="009D3F1A" w:rsidRPr="003A51AC" w:rsidRDefault="009D3F1A" w:rsidP="0039183F">
            <w:pPr>
              <w:pStyle w:val="TableParagraph"/>
              <w:spacing w:before="134"/>
              <w:ind w:left="7"/>
              <w:jc w:val="center"/>
              <w:rPr>
                <w:sz w:val="24"/>
                <w:szCs w:val="24"/>
              </w:rPr>
            </w:pPr>
            <w:r w:rsidRPr="003A51AC">
              <w:rPr>
                <w:sz w:val="24"/>
                <w:szCs w:val="24"/>
              </w:rPr>
              <w:t>1</w:t>
            </w:r>
          </w:p>
        </w:tc>
        <w:tc>
          <w:tcPr>
            <w:tcW w:w="1035" w:type="dxa"/>
          </w:tcPr>
          <w:p w14:paraId="683B15B7"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3DBCEDEA" w14:textId="77777777" w:rsidR="009D3F1A" w:rsidRPr="003A51AC" w:rsidRDefault="009D3F1A" w:rsidP="0039183F">
            <w:pPr>
              <w:pStyle w:val="TableParagraph"/>
              <w:rPr>
                <w:sz w:val="24"/>
                <w:szCs w:val="24"/>
              </w:rPr>
            </w:pPr>
          </w:p>
        </w:tc>
      </w:tr>
      <w:tr w:rsidR="009D3F1A" w:rsidRPr="003A51AC" w14:paraId="4267620C" w14:textId="77777777" w:rsidTr="0068293F">
        <w:trPr>
          <w:trHeight w:val="357"/>
        </w:trPr>
        <w:tc>
          <w:tcPr>
            <w:tcW w:w="10659" w:type="dxa"/>
            <w:gridSpan w:val="6"/>
            <w:shd w:val="clear" w:color="auto" w:fill="D7D7D7"/>
          </w:tcPr>
          <w:p w14:paraId="5E501CA2" w14:textId="77777777" w:rsidR="009D3F1A" w:rsidRPr="003A51AC" w:rsidRDefault="009D3F1A" w:rsidP="0039183F">
            <w:pPr>
              <w:pStyle w:val="TableParagraph"/>
              <w:spacing w:before="34"/>
              <w:rPr>
                <w:b/>
                <w:i/>
                <w:sz w:val="24"/>
                <w:szCs w:val="24"/>
              </w:rPr>
            </w:pPr>
            <w:bookmarkStart w:id="36" w:name="_bookmark46"/>
            <w:bookmarkEnd w:id="36"/>
            <w:r w:rsidRPr="003A51AC">
              <w:rPr>
                <w:b/>
                <w:i/>
                <w:sz w:val="24"/>
                <w:szCs w:val="24"/>
              </w:rPr>
              <w:t>4.2.</w:t>
            </w:r>
            <w:r w:rsidRPr="003A51AC">
              <w:rPr>
                <w:b/>
                <w:i/>
                <w:spacing w:val="-9"/>
                <w:sz w:val="24"/>
                <w:szCs w:val="24"/>
              </w:rPr>
              <w:t xml:space="preserve"> </w:t>
            </w:r>
            <w:r w:rsidRPr="003A51AC">
              <w:rPr>
                <w:b/>
                <w:i/>
                <w:sz w:val="24"/>
                <w:szCs w:val="24"/>
              </w:rPr>
              <w:t>Спортивная</w:t>
            </w:r>
            <w:r w:rsidRPr="003A51AC">
              <w:rPr>
                <w:b/>
                <w:i/>
                <w:spacing w:val="-8"/>
                <w:sz w:val="24"/>
                <w:szCs w:val="24"/>
              </w:rPr>
              <w:t xml:space="preserve"> </w:t>
            </w:r>
            <w:r w:rsidRPr="003A51AC">
              <w:rPr>
                <w:b/>
                <w:i/>
                <w:sz w:val="24"/>
                <w:szCs w:val="24"/>
              </w:rPr>
              <w:t>площадка</w:t>
            </w:r>
          </w:p>
        </w:tc>
      </w:tr>
      <w:tr w:rsidR="009D3F1A" w:rsidRPr="003A51AC" w14:paraId="03F44CD9" w14:textId="77777777" w:rsidTr="0068293F">
        <w:trPr>
          <w:trHeight w:val="292"/>
        </w:trPr>
        <w:tc>
          <w:tcPr>
            <w:tcW w:w="1385" w:type="dxa"/>
            <w:shd w:val="clear" w:color="auto" w:fill="F1F1F1"/>
          </w:tcPr>
          <w:p w14:paraId="13292F1E" w14:textId="77777777" w:rsidR="009D3F1A" w:rsidRPr="003A51AC" w:rsidRDefault="009D3F1A" w:rsidP="0039183F">
            <w:pPr>
              <w:pStyle w:val="TableParagraph"/>
              <w:ind w:left="129"/>
              <w:rPr>
                <w:i/>
                <w:sz w:val="24"/>
                <w:szCs w:val="24"/>
              </w:rPr>
            </w:pPr>
            <w:r w:rsidRPr="003A51AC">
              <w:rPr>
                <w:i/>
                <w:sz w:val="24"/>
                <w:szCs w:val="24"/>
              </w:rPr>
              <w:t>4.2.1.</w:t>
            </w:r>
          </w:p>
        </w:tc>
        <w:tc>
          <w:tcPr>
            <w:tcW w:w="9274" w:type="dxa"/>
            <w:gridSpan w:val="5"/>
            <w:shd w:val="clear" w:color="auto" w:fill="F1F1F1"/>
          </w:tcPr>
          <w:p w14:paraId="2E0153B0"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8"/>
                <w:sz w:val="24"/>
                <w:szCs w:val="24"/>
                <w:lang w:val="ru-RU"/>
              </w:rPr>
              <w:t xml:space="preserve"> </w:t>
            </w:r>
            <w:r w:rsidRPr="003A51AC">
              <w:rPr>
                <w:i/>
                <w:sz w:val="24"/>
                <w:szCs w:val="24"/>
                <w:lang w:val="ru-RU"/>
              </w:rPr>
              <w:t>с</w:t>
            </w:r>
            <w:r w:rsidRPr="003A51AC">
              <w:rPr>
                <w:i/>
                <w:spacing w:val="-3"/>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для</w:t>
            </w:r>
            <w:r w:rsidRPr="003A51AC">
              <w:rPr>
                <w:i/>
                <w:spacing w:val="-7"/>
                <w:sz w:val="24"/>
                <w:szCs w:val="24"/>
                <w:lang w:val="ru-RU"/>
              </w:rPr>
              <w:t xml:space="preserve"> </w:t>
            </w:r>
            <w:r w:rsidRPr="003A51AC">
              <w:rPr>
                <w:i/>
                <w:sz w:val="24"/>
                <w:szCs w:val="24"/>
                <w:lang w:val="ru-RU"/>
              </w:rPr>
              <w:t>подвижных</w:t>
            </w:r>
            <w:r w:rsidRPr="003A51AC">
              <w:rPr>
                <w:i/>
                <w:spacing w:val="-4"/>
                <w:sz w:val="24"/>
                <w:szCs w:val="24"/>
                <w:lang w:val="ru-RU"/>
              </w:rPr>
              <w:t xml:space="preserve"> </w:t>
            </w:r>
            <w:r w:rsidRPr="003A51AC">
              <w:rPr>
                <w:i/>
                <w:sz w:val="24"/>
                <w:szCs w:val="24"/>
                <w:lang w:val="ru-RU"/>
              </w:rPr>
              <w:t>игр</w:t>
            </w:r>
          </w:p>
        </w:tc>
      </w:tr>
      <w:tr w:rsidR="009D3F1A" w:rsidRPr="003A51AC" w14:paraId="5D37C05A" w14:textId="77777777" w:rsidTr="0068293F">
        <w:trPr>
          <w:trHeight w:val="290"/>
        </w:trPr>
        <w:tc>
          <w:tcPr>
            <w:tcW w:w="1385" w:type="dxa"/>
          </w:tcPr>
          <w:p w14:paraId="4E34E65D" w14:textId="77777777" w:rsidR="009D3F1A" w:rsidRPr="003A51AC" w:rsidRDefault="009D3F1A" w:rsidP="0039183F">
            <w:pPr>
              <w:pStyle w:val="TableParagraph"/>
              <w:ind w:left="129"/>
              <w:rPr>
                <w:sz w:val="24"/>
                <w:szCs w:val="24"/>
              </w:rPr>
            </w:pPr>
            <w:r w:rsidRPr="003A51AC">
              <w:rPr>
                <w:sz w:val="24"/>
                <w:szCs w:val="24"/>
              </w:rPr>
              <w:t>4.2.1.1.</w:t>
            </w:r>
          </w:p>
        </w:tc>
        <w:tc>
          <w:tcPr>
            <w:tcW w:w="5493" w:type="dxa"/>
          </w:tcPr>
          <w:p w14:paraId="5E766D34" w14:textId="77777777" w:rsidR="009D3F1A" w:rsidRPr="003A51AC" w:rsidRDefault="009D3F1A" w:rsidP="0039183F">
            <w:pPr>
              <w:pStyle w:val="TableParagraph"/>
              <w:rPr>
                <w:sz w:val="24"/>
                <w:szCs w:val="24"/>
              </w:rPr>
            </w:pPr>
            <w:r w:rsidRPr="003A51AC">
              <w:rPr>
                <w:sz w:val="24"/>
                <w:szCs w:val="24"/>
              </w:rPr>
              <w:t>Ворота</w:t>
            </w:r>
            <w:r w:rsidRPr="003A51AC">
              <w:rPr>
                <w:spacing w:val="-8"/>
                <w:sz w:val="24"/>
                <w:szCs w:val="24"/>
              </w:rPr>
              <w:t xml:space="preserve"> </w:t>
            </w:r>
            <w:r w:rsidRPr="003A51AC">
              <w:rPr>
                <w:sz w:val="24"/>
                <w:szCs w:val="24"/>
              </w:rPr>
              <w:t>для</w:t>
            </w:r>
            <w:r w:rsidRPr="003A51AC">
              <w:rPr>
                <w:spacing w:val="-11"/>
                <w:sz w:val="24"/>
                <w:szCs w:val="24"/>
              </w:rPr>
              <w:t xml:space="preserve"> </w:t>
            </w:r>
            <w:r w:rsidRPr="003A51AC">
              <w:rPr>
                <w:sz w:val="24"/>
                <w:szCs w:val="24"/>
              </w:rPr>
              <w:t>футбола/хоккея</w:t>
            </w:r>
          </w:p>
        </w:tc>
        <w:tc>
          <w:tcPr>
            <w:tcW w:w="720" w:type="dxa"/>
          </w:tcPr>
          <w:p w14:paraId="0048418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F079A02"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1AC2C20"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52590FC" w14:textId="77777777" w:rsidR="009D3F1A" w:rsidRPr="003A51AC" w:rsidRDefault="009D3F1A" w:rsidP="0039183F">
            <w:pPr>
              <w:pStyle w:val="TableParagraph"/>
              <w:rPr>
                <w:sz w:val="24"/>
                <w:szCs w:val="24"/>
              </w:rPr>
            </w:pPr>
          </w:p>
        </w:tc>
      </w:tr>
      <w:tr w:rsidR="009D3F1A" w:rsidRPr="003A51AC" w14:paraId="19C78CF2" w14:textId="77777777" w:rsidTr="0068293F">
        <w:trPr>
          <w:trHeight w:val="290"/>
        </w:trPr>
        <w:tc>
          <w:tcPr>
            <w:tcW w:w="1385" w:type="dxa"/>
          </w:tcPr>
          <w:p w14:paraId="3EDB2E5D" w14:textId="77777777" w:rsidR="009D3F1A" w:rsidRPr="003A51AC" w:rsidRDefault="009D3F1A" w:rsidP="0039183F">
            <w:pPr>
              <w:pStyle w:val="TableParagraph"/>
              <w:ind w:left="129"/>
              <w:rPr>
                <w:sz w:val="24"/>
                <w:szCs w:val="24"/>
              </w:rPr>
            </w:pPr>
            <w:r w:rsidRPr="003A51AC">
              <w:rPr>
                <w:sz w:val="24"/>
                <w:szCs w:val="24"/>
              </w:rPr>
              <w:t>4.2.1.2.</w:t>
            </w:r>
          </w:p>
        </w:tc>
        <w:tc>
          <w:tcPr>
            <w:tcW w:w="5493" w:type="dxa"/>
          </w:tcPr>
          <w:p w14:paraId="798E6E50" w14:textId="77777777" w:rsidR="009D3F1A" w:rsidRPr="003A51AC" w:rsidRDefault="009D3F1A" w:rsidP="0039183F">
            <w:pPr>
              <w:pStyle w:val="TableParagraph"/>
              <w:rPr>
                <w:sz w:val="24"/>
                <w:szCs w:val="24"/>
              </w:rPr>
            </w:pPr>
            <w:r w:rsidRPr="003A51AC">
              <w:rPr>
                <w:sz w:val="24"/>
                <w:szCs w:val="24"/>
              </w:rPr>
              <w:t>Стойки</w:t>
            </w:r>
            <w:r w:rsidRPr="003A51AC">
              <w:rPr>
                <w:spacing w:val="-7"/>
                <w:sz w:val="24"/>
                <w:szCs w:val="24"/>
              </w:rPr>
              <w:t xml:space="preserve"> </w:t>
            </w:r>
            <w:r w:rsidRPr="003A51AC">
              <w:rPr>
                <w:sz w:val="24"/>
                <w:szCs w:val="24"/>
              </w:rPr>
              <w:t>волейбольные</w:t>
            </w:r>
          </w:p>
        </w:tc>
        <w:tc>
          <w:tcPr>
            <w:tcW w:w="720" w:type="dxa"/>
          </w:tcPr>
          <w:p w14:paraId="682AECAB"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1C654D4"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40B13AC2"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A27F3F9" w14:textId="77777777" w:rsidR="009D3F1A" w:rsidRPr="003A51AC" w:rsidRDefault="009D3F1A" w:rsidP="0039183F">
            <w:pPr>
              <w:pStyle w:val="TableParagraph"/>
              <w:rPr>
                <w:sz w:val="24"/>
                <w:szCs w:val="24"/>
              </w:rPr>
            </w:pPr>
          </w:p>
        </w:tc>
      </w:tr>
      <w:tr w:rsidR="009D3F1A" w:rsidRPr="003A51AC" w14:paraId="06DB2D45" w14:textId="77777777" w:rsidTr="0068293F">
        <w:trPr>
          <w:trHeight w:val="292"/>
        </w:trPr>
        <w:tc>
          <w:tcPr>
            <w:tcW w:w="1385" w:type="dxa"/>
          </w:tcPr>
          <w:p w14:paraId="1776F290" w14:textId="77777777" w:rsidR="009D3F1A" w:rsidRPr="003A51AC" w:rsidRDefault="009D3F1A" w:rsidP="0039183F">
            <w:pPr>
              <w:pStyle w:val="TableParagraph"/>
              <w:spacing w:line="246" w:lineRule="exact"/>
              <w:ind w:left="129"/>
              <w:rPr>
                <w:sz w:val="24"/>
                <w:szCs w:val="24"/>
              </w:rPr>
            </w:pPr>
            <w:r w:rsidRPr="003A51AC">
              <w:rPr>
                <w:sz w:val="24"/>
                <w:szCs w:val="24"/>
              </w:rPr>
              <w:t>4.2.1.3.</w:t>
            </w:r>
          </w:p>
        </w:tc>
        <w:tc>
          <w:tcPr>
            <w:tcW w:w="5493" w:type="dxa"/>
          </w:tcPr>
          <w:p w14:paraId="49443F33" w14:textId="77777777" w:rsidR="009D3F1A" w:rsidRPr="003A51AC" w:rsidRDefault="009D3F1A" w:rsidP="0039183F">
            <w:pPr>
              <w:pStyle w:val="TableParagraph"/>
              <w:spacing w:line="246" w:lineRule="exact"/>
              <w:rPr>
                <w:sz w:val="24"/>
                <w:szCs w:val="24"/>
              </w:rPr>
            </w:pPr>
            <w:r w:rsidRPr="003A51AC">
              <w:rPr>
                <w:sz w:val="24"/>
                <w:szCs w:val="24"/>
              </w:rPr>
              <w:t>Стойка</w:t>
            </w:r>
            <w:r w:rsidRPr="003A51AC">
              <w:rPr>
                <w:spacing w:val="-11"/>
                <w:sz w:val="24"/>
                <w:szCs w:val="24"/>
              </w:rPr>
              <w:t xml:space="preserve"> </w:t>
            </w:r>
            <w:r w:rsidRPr="003A51AC">
              <w:rPr>
                <w:sz w:val="24"/>
                <w:szCs w:val="24"/>
              </w:rPr>
              <w:t>с</w:t>
            </w:r>
            <w:r w:rsidRPr="003A51AC">
              <w:rPr>
                <w:spacing w:val="-9"/>
                <w:sz w:val="24"/>
                <w:szCs w:val="24"/>
              </w:rPr>
              <w:t xml:space="preserve"> </w:t>
            </w:r>
            <w:r w:rsidRPr="003A51AC">
              <w:rPr>
                <w:sz w:val="24"/>
                <w:szCs w:val="24"/>
              </w:rPr>
              <w:t>кольцом</w:t>
            </w:r>
            <w:r w:rsidRPr="003A51AC">
              <w:rPr>
                <w:spacing w:val="-8"/>
                <w:sz w:val="24"/>
                <w:szCs w:val="24"/>
              </w:rPr>
              <w:t xml:space="preserve"> </w:t>
            </w:r>
            <w:r w:rsidRPr="003A51AC">
              <w:rPr>
                <w:sz w:val="24"/>
                <w:szCs w:val="24"/>
              </w:rPr>
              <w:t>баскетбольная</w:t>
            </w:r>
          </w:p>
        </w:tc>
        <w:tc>
          <w:tcPr>
            <w:tcW w:w="720" w:type="dxa"/>
          </w:tcPr>
          <w:p w14:paraId="5A396CE7" w14:textId="77777777" w:rsidR="009D3F1A" w:rsidRPr="003A51AC" w:rsidRDefault="009D3F1A" w:rsidP="0039183F">
            <w:pPr>
              <w:pStyle w:val="TableParagraph"/>
              <w:spacing w:line="246" w:lineRule="exact"/>
              <w:ind w:left="206"/>
              <w:rPr>
                <w:sz w:val="24"/>
                <w:szCs w:val="24"/>
              </w:rPr>
            </w:pPr>
            <w:r w:rsidRPr="003A51AC">
              <w:rPr>
                <w:sz w:val="24"/>
                <w:szCs w:val="24"/>
              </w:rPr>
              <w:t>шт.</w:t>
            </w:r>
          </w:p>
        </w:tc>
        <w:tc>
          <w:tcPr>
            <w:tcW w:w="1020" w:type="dxa"/>
          </w:tcPr>
          <w:p w14:paraId="6813D0E7" w14:textId="77777777" w:rsidR="009D3F1A" w:rsidRPr="003A51AC" w:rsidRDefault="009D3F1A" w:rsidP="0039183F">
            <w:pPr>
              <w:pStyle w:val="TableParagraph"/>
              <w:spacing w:line="246" w:lineRule="exact"/>
              <w:ind w:left="7"/>
              <w:jc w:val="center"/>
              <w:rPr>
                <w:sz w:val="24"/>
                <w:szCs w:val="24"/>
              </w:rPr>
            </w:pPr>
            <w:r w:rsidRPr="003A51AC">
              <w:rPr>
                <w:sz w:val="24"/>
                <w:szCs w:val="24"/>
              </w:rPr>
              <w:t>2</w:t>
            </w:r>
          </w:p>
        </w:tc>
        <w:tc>
          <w:tcPr>
            <w:tcW w:w="1035" w:type="dxa"/>
          </w:tcPr>
          <w:p w14:paraId="5B4218D7" w14:textId="77777777" w:rsidR="009D3F1A" w:rsidRPr="003A51AC" w:rsidRDefault="009D3F1A" w:rsidP="0039183F">
            <w:pPr>
              <w:pStyle w:val="TableParagraph"/>
              <w:spacing w:line="246" w:lineRule="exact"/>
              <w:ind w:right="444"/>
              <w:jc w:val="right"/>
              <w:rPr>
                <w:sz w:val="24"/>
                <w:szCs w:val="24"/>
              </w:rPr>
            </w:pPr>
            <w:r w:rsidRPr="003A51AC">
              <w:rPr>
                <w:sz w:val="24"/>
                <w:szCs w:val="24"/>
              </w:rPr>
              <w:t>+</w:t>
            </w:r>
          </w:p>
        </w:tc>
        <w:tc>
          <w:tcPr>
            <w:tcW w:w="1006" w:type="dxa"/>
          </w:tcPr>
          <w:p w14:paraId="11BFD1AA" w14:textId="77777777" w:rsidR="009D3F1A" w:rsidRPr="003A51AC" w:rsidRDefault="009D3F1A" w:rsidP="0039183F">
            <w:pPr>
              <w:pStyle w:val="TableParagraph"/>
              <w:rPr>
                <w:sz w:val="24"/>
                <w:szCs w:val="24"/>
              </w:rPr>
            </w:pPr>
          </w:p>
        </w:tc>
      </w:tr>
      <w:tr w:rsidR="009D3F1A" w:rsidRPr="003A51AC" w14:paraId="5A1F3246" w14:textId="77777777" w:rsidTr="0068293F">
        <w:trPr>
          <w:trHeight w:val="290"/>
        </w:trPr>
        <w:tc>
          <w:tcPr>
            <w:tcW w:w="1385" w:type="dxa"/>
            <w:shd w:val="clear" w:color="auto" w:fill="F1F1F1"/>
          </w:tcPr>
          <w:p w14:paraId="2164609F" w14:textId="77777777" w:rsidR="009D3F1A" w:rsidRPr="003A51AC" w:rsidRDefault="009D3F1A" w:rsidP="0039183F">
            <w:pPr>
              <w:pStyle w:val="TableParagraph"/>
              <w:ind w:left="129"/>
              <w:rPr>
                <w:i/>
                <w:sz w:val="24"/>
                <w:szCs w:val="24"/>
              </w:rPr>
            </w:pPr>
            <w:r w:rsidRPr="003A51AC">
              <w:rPr>
                <w:i/>
                <w:sz w:val="24"/>
                <w:szCs w:val="24"/>
              </w:rPr>
              <w:t>4.2.2.</w:t>
            </w:r>
          </w:p>
        </w:tc>
        <w:tc>
          <w:tcPr>
            <w:tcW w:w="9274" w:type="dxa"/>
            <w:gridSpan w:val="5"/>
            <w:shd w:val="clear" w:color="auto" w:fill="F1F1F1"/>
          </w:tcPr>
          <w:p w14:paraId="22DB8237" w14:textId="77777777" w:rsidR="009D3F1A" w:rsidRPr="003A51AC" w:rsidRDefault="009D3F1A" w:rsidP="0039183F">
            <w:pPr>
              <w:pStyle w:val="TableParagraph"/>
              <w:rPr>
                <w:i/>
                <w:sz w:val="24"/>
                <w:szCs w:val="24"/>
                <w:lang w:val="ru-RU"/>
              </w:rPr>
            </w:pPr>
            <w:r w:rsidRPr="003A51AC">
              <w:rPr>
                <w:i/>
                <w:sz w:val="24"/>
                <w:szCs w:val="24"/>
                <w:lang w:val="ru-RU"/>
              </w:rPr>
              <w:t>Зона</w:t>
            </w:r>
            <w:r w:rsidRPr="003A51AC">
              <w:rPr>
                <w:i/>
                <w:spacing w:val="-9"/>
                <w:sz w:val="24"/>
                <w:szCs w:val="24"/>
                <w:lang w:val="ru-RU"/>
              </w:rPr>
              <w:t xml:space="preserve"> </w:t>
            </w:r>
            <w:r w:rsidRPr="003A51AC">
              <w:rPr>
                <w:i/>
                <w:sz w:val="24"/>
                <w:szCs w:val="24"/>
                <w:lang w:val="ru-RU"/>
              </w:rPr>
              <w:t>с</w:t>
            </w:r>
            <w:r w:rsidRPr="003A51AC">
              <w:rPr>
                <w:i/>
                <w:spacing w:val="-6"/>
                <w:sz w:val="24"/>
                <w:szCs w:val="24"/>
                <w:lang w:val="ru-RU"/>
              </w:rPr>
              <w:t xml:space="preserve"> </w:t>
            </w:r>
            <w:r w:rsidRPr="003A51AC">
              <w:rPr>
                <w:i/>
                <w:sz w:val="24"/>
                <w:szCs w:val="24"/>
                <w:lang w:val="ru-RU"/>
              </w:rPr>
              <w:t>гимнастическим</w:t>
            </w:r>
            <w:r w:rsidRPr="003A51AC">
              <w:rPr>
                <w:i/>
                <w:spacing w:val="-5"/>
                <w:sz w:val="24"/>
                <w:szCs w:val="24"/>
                <w:lang w:val="ru-RU"/>
              </w:rPr>
              <w:t xml:space="preserve"> </w:t>
            </w:r>
            <w:r w:rsidRPr="003A51AC">
              <w:rPr>
                <w:i/>
                <w:sz w:val="24"/>
                <w:szCs w:val="24"/>
                <w:lang w:val="ru-RU"/>
              </w:rPr>
              <w:t>оборудованием</w:t>
            </w:r>
            <w:r w:rsidRPr="003A51AC">
              <w:rPr>
                <w:i/>
                <w:spacing w:val="-6"/>
                <w:sz w:val="24"/>
                <w:szCs w:val="24"/>
                <w:lang w:val="ru-RU"/>
              </w:rPr>
              <w:t xml:space="preserve"> </w:t>
            </w:r>
            <w:r w:rsidRPr="003A51AC">
              <w:rPr>
                <w:i/>
                <w:sz w:val="24"/>
                <w:szCs w:val="24"/>
                <w:lang w:val="ru-RU"/>
              </w:rPr>
              <w:t>и</w:t>
            </w:r>
            <w:r w:rsidRPr="003A51AC">
              <w:rPr>
                <w:i/>
                <w:spacing w:val="-6"/>
                <w:sz w:val="24"/>
                <w:szCs w:val="24"/>
                <w:lang w:val="ru-RU"/>
              </w:rPr>
              <w:t xml:space="preserve"> </w:t>
            </w:r>
            <w:r w:rsidRPr="003A51AC">
              <w:rPr>
                <w:i/>
                <w:sz w:val="24"/>
                <w:szCs w:val="24"/>
                <w:lang w:val="ru-RU"/>
              </w:rPr>
              <w:t>спортивными</w:t>
            </w:r>
            <w:r w:rsidRPr="003A51AC">
              <w:rPr>
                <w:i/>
                <w:spacing w:val="-5"/>
                <w:sz w:val="24"/>
                <w:szCs w:val="24"/>
                <w:lang w:val="ru-RU"/>
              </w:rPr>
              <w:t xml:space="preserve"> </w:t>
            </w:r>
            <w:r w:rsidRPr="003A51AC">
              <w:rPr>
                <w:i/>
                <w:sz w:val="24"/>
                <w:szCs w:val="24"/>
                <w:lang w:val="ru-RU"/>
              </w:rPr>
              <w:t>снарядами</w:t>
            </w:r>
          </w:p>
        </w:tc>
      </w:tr>
      <w:tr w:rsidR="009D3F1A" w:rsidRPr="003A51AC" w14:paraId="5F8724C9" w14:textId="77777777" w:rsidTr="0068293F">
        <w:trPr>
          <w:trHeight w:val="292"/>
        </w:trPr>
        <w:tc>
          <w:tcPr>
            <w:tcW w:w="1385" w:type="dxa"/>
          </w:tcPr>
          <w:p w14:paraId="79D88D67" w14:textId="77777777" w:rsidR="009D3F1A" w:rsidRPr="003A51AC" w:rsidRDefault="009D3F1A" w:rsidP="0039183F">
            <w:pPr>
              <w:pStyle w:val="TableParagraph"/>
              <w:ind w:left="129"/>
              <w:rPr>
                <w:sz w:val="24"/>
                <w:szCs w:val="24"/>
              </w:rPr>
            </w:pPr>
            <w:r w:rsidRPr="003A51AC">
              <w:rPr>
                <w:sz w:val="24"/>
                <w:szCs w:val="24"/>
              </w:rPr>
              <w:t>4.2.2.1.</w:t>
            </w:r>
          </w:p>
        </w:tc>
        <w:tc>
          <w:tcPr>
            <w:tcW w:w="5493" w:type="dxa"/>
          </w:tcPr>
          <w:p w14:paraId="03B5B0CB" w14:textId="77777777" w:rsidR="009D3F1A" w:rsidRPr="003A51AC" w:rsidRDefault="009D3F1A" w:rsidP="0039183F">
            <w:pPr>
              <w:pStyle w:val="TableParagraph"/>
              <w:rPr>
                <w:sz w:val="24"/>
                <w:szCs w:val="24"/>
              </w:rPr>
            </w:pPr>
            <w:r w:rsidRPr="003A51AC">
              <w:rPr>
                <w:sz w:val="24"/>
                <w:szCs w:val="24"/>
              </w:rPr>
              <w:t>Балансир</w:t>
            </w:r>
            <w:r w:rsidRPr="003A51AC">
              <w:rPr>
                <w:spacing w:val="-5"/>
                <w:sz w:val="24"/>
                <w:szCs w:val="24"/>
              </w:rPr>
              <w:t xml:space="preserve"> </w:t>
            </w:r>
            <w:r w:rsidRPr="003A51AC">
              <w:rPr>
                <w:sz w:val="24"/>
                <w:szCs w:val="24"/>
              </w:rPr>
              <w:t>с</w:t>
            </w:r>
            <w:r w:rsidRPr="003A51AC">
              <w:rPr>
                <w:spacing w:val="-7"/>
                <w:sz w:val="24"/>
                <w:szCs w:val="24"/>
              </w:rPr>
              <w:t xml:space="preserve"> </w:t>
            </w:r>
            <w:r w:rsidRPr="003A51AC">
              <w:rPr>
                <w:sz w:val="24"/>
                <w:szCs w:val="24"/>
              </w:rPr>
              <w:t>амортизатором</w:t>
            </w:r>
          </w:p>
        </w:tc>
        <w:tc>
          <w:tcPr>
            <w:tcW w:w="720" w:type="dxa"/>
          </w:tcPr>
          <w:p w14:paraId="6C4BFF56"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8F6ACC"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2B00E4F5"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5C5C6478" w14:textId="77777777" w:rsidR="009D3F1A" w:rsidRPr="003A51AC" w:rsidRDefault="009D3F1A" w:rsidP="0039183F">
            <w:pPr>
              <w:pStyle w:val="TableParagraph"/>
              <w:rPr>
                <w:sz w:val="24"/>
                <w:szCs w:val="24"/>
              </w:rPr>
            </w:pPr>
          </w:p>
        </w:tc>
      </w:tr>
      <w:tr w:rsidR="009D3F1A" w:rsidRPr="003A51AC" w14:paraId="6B535E49" w14:textId="77777777" w:rsidTr="0068293F">
        <w:trPr>
          <w:trHeight w:val="290"/>
        </w:trPr>
        <w:tc>
          <w:tcPr>
            <w:tcW w:w="1385" w:type="dxa"/>
          </w:tcPr>
          <w:p w14:paraId="5E9B2103" w14:textId="77777777" w:rsidR="009D3F1A" w:rsidRPr="003A51AC" w:rsidRDefault="009D3F1A" w:rsidP="0039183F">
            <w:pPr>
              <w:pStyle w:val="TableParagraph"/>
              <w:spacing w:line="244" w:lineRule="exact"/>
              <w:ind w:left="129"/>
              <w:rPr>
                <w:sz w:val="24"/>
                <w:szCs w:val="24"/>
              </w:rPr>
            </w:pPr>
            <w:r w:rsidRPr="003A51AC">
              <w:rPr>
                <w:sz w:val="24"/>
                <w:szCs w:val="24"/>
              </w:rPr>
              <w:t>4.2.2.2.</w:t>
            </w:r>
          </w:p>
        </w:tc>
        <w:tc>
          <w:tcPr>
            <w:tcW w:w="5493" w:type="dxa"/>
          </w:tcPr>
          <w:p w14:paraId="004E62CF" w14:textId="77777777" w:rsidR="009D3F1A" w:rsidRPr="003A51AC" w:rsidRDefault="009D3F1A" w:rsidP="0039183F">
            <w:pPr>
              <w:pStyle w:val="TableParagraph"/>
              <w:spacing w:line="244" w:lineRule="exact"/>
              <w:rPr>
                <w:sz w:val="24"/>
                <w:szCs w:val="24"/>
              </w:rPr>
            </w:pPr>
            <w:r w:rsidRPr="003A51AC">
              <w:rPr>
                <w:sz w:val="24"/>
                <w:szCs w:val="24"/>
              </w:rPr>
              <w:t>Бревно</w:t>
            </w:r>
            <w:r w:rsidRPr="003A51AC">
              <w:rPr>
                <w:spacing w:val="-3"/>
                <w:sz w:val="24"/>
                <w:szCs w:val="24"/>
              </w:rPr>
              <w:t xml:space="preserve"> </w:t>
            </w:r>
            <w:r w:rsidRPr="003A51AC">
              <w:rPr>
                <w:sz w:val="24"/>
                <w:szCs w:val="24"/>
              </w:rPr>
              <w:t>горизонтальное</w:t>
            </w:r>
          </w:p>
        </w:tc>
        <w:tc>
          <w:tcPr>
            <w:tcW w:w="720" w:type="dxa"/>
          </w:tcPr>
          <w:p w14:paraId="5A315632" w14:textId="77777777" w:rsidR="009D3F1A" w:rsidRPr="003A51AC" w:rsidRDefault="009D3F1A" w:rsidP="0039183F">
            <w:pPr>
              <w:pStyle w:val="TableParagraph"/>
              <w:spacing w:line="244" w:lineRule="exact"/>
              <w:ind w:left="206"/>
              <w:rPr>
                <w:sz w:val="24"/>
                <w:szCs w:val="24"/>
              </w:rPr>
            </w:pPr>
            <w:r w:rsidRPr="003A51AC">
              <w:rPr>
                <w:sz w:val="24"/>
                <w:szCs w:val="24"/>
              </w:rPr>
              <w:t>шт.</w:t>
            </w:r>
          </w:p>
        </w:tc>
        <w:tc>
          <w:tcPr>
            <w:tcW w:w="1020" w:type="dxa"/>
          </w:tcPr>
          <w:p w14:paraId="31C4A272" w14:textId="77777777" w:rsidR="009D3F1A" w:rsidRPr="003A51AC" w:rsidRDefault="009D3F1A" w:rsidP="0039183F">
            <w:pPr>
              <w:pStyle w:val="TableParagraph"/>
              <w:spacing w:line="244" w:lineRule="exact"/>
              <w:ind w:left="7"/>
              <w:jc w:val="center"/>
              <w:rPr>
                <w:sz w:val="24"/>
                <w:szCs w:val="24"/>
              </w:rPr>
            </w:pPr>
            <w:r w:rsidRPr="003A51AC">
              <w:rPr>
                <w:sz w:val="24"/>
                <w:szCs w:val="24"/>
              </w:rPr>
              <w:t>3</w:t>
            </w:r>
          </w:p>
        </w:tc>
        <w:tc>
          <w:tcPr>
            <w:tcW w:w="1035" w:type="dxa"/>
          </w:tcPr>
          <w:p w14:paraId="5F98AEF4" w14:textId="77777777" w:rsidR="009D3F1A" w:rsidRPr="003A51AC" w:rsidRDefault="009D3F1A" w:rsidP="0039183F">
            <w:pPr>
              <w:pStyle w:val="TableParagraph"/>
              <w:spacing w:line="244" w:lineRule="exact"/>
              <w:ind w:right="444"/>
              <w:jc w:val="right"/>
              <w:rPr>
                <w:sz w:val="24"/>
                <w:szCs w:val="24"/>
              </w:rPr>
            </w:pPr>
            <w:r w:rsidRPr="003A51AC">
              <w:rPr>
                <w:sz w:val="24"/>
                <w:szCs w:val="24"/>
              </w:rPr>
              <w:t>+</w:t>
            </w:r>
          </w:p>
        </w:tc>
        <w:tc>
          <w:tcPr>
            <w:tcW w:w="1006" w:type="dxa"/>
          </w:tcPr>
          <w:p w14:paraId="7F7CA1AD" w14:textId="77777777" w:rsidR="009D3F1A" w:rsidRPr="003A51AC" w:rsidRDefault="009D3F1A" w:rsidP="0039183F">
            <w:pPr>
              <w:pStyle w:val="TableParagraph"/>
              <w:rPr>
                <w:sz w:val="24"/>
                <w:szCs w:val="24"/>
              </w:rPr>
            </w:pPr>
          </w:p>
        </w:tc>
      </w:tr>
      <w:tr w:rsidR="009D3F1A" w:rsidRPr="003A51AC" w14:paraId="2F282B60" w14:textId="77777777" w:rsidTr="0068293F">
        <w:trPr>
          <w:trHeight w:val="290"/>
        </w:trPr>
        <w:tc>
          <w:tcPr>
            <w:tcW w:w="1385" w:type="dxa"/>
          </w:tcPr>
          <w:p w14:paraId="7854FAD8" w14:textId="77777777" w:rsidR="009D3F1A" w:rsidRPr="003A51AC" w:rsidRDefault="009D3F1A" w:rsidP="0039183F">
            <w:pPr>
              <w:pStyle w:val="TableParagraph"/>
              <w:ind w:left="129"/>
              <w:rPr>
                <w:sz w:val="24"/>
                <w:szCs w:val="24"/>
              </w:rPr>
            </w:pPr>
            <w:r w:rsidRPr="003A51AC">
              <w:rPr>
                <w:sz w:val="24"/>
                <w:szCs w:val="24"/>
              </w:rPr>
              <w:t>4.2.2.3.</w:t>
            </w:r>
          </w:p>
        </w:tc>
        <w:tc>
          <w:tcPr>
            <w:tcW w:w="5493" w:type="dxa"/>
          </w:tcPr>
          <w:p w14:paraId="6F28390F" w14:textId="77777777" w:rsidR="009D3F1A" w:rsidRPr="003A51AC" w:rsidRDefault="009D3F1A" w:rsidP="0039183F">
            <w:pPr>
              <w:pStyle w:val="TableParagraph"/>
              <w:rPr>
                <w:sz w:val="24"/>
                <w:szCs w:val="24"/>
              </w:rPr>
            </w:pPr>
            <w:r w:rsidRPr="003A51AC">
              <w:rPr>
                <w:sz w:val="24"/>
                <w:szCs w:val="24"/>
              </w:rPr>
              <w:t>Бревно</w:t>
            </w:r>
            <w:r w:rsidRPr="003A51AC">
              <w:rPr>
                <w:spacing w:val="-1"/>
                <w:sz w:val="24"/>
                <w:szCs w:val="24"/>
              </w:rPr>
              <w:t xml:space="preserve"> </w:t>
            </w:r>
            <w:r w:rsidRPr="003A51AC">
              <w:rPr>
                <w:sz w:val="24"/>
                <w:szCs w:val="24"/>
              </w:rPr>
              <w:t>наклонное</w:t>
            </w:r>
          </w:p>
        </w:tc>
        <w:tc>
          <w:tcPr>
            <w:tcW w:w="720" w:type="dxa"/>
          </w:tcPr>
          <w:p w14:paraId="7521F9BE"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376F39F" w14:textId="77777777" w:rsidR="009D3F1A" w:rsidRPr="003A51AC" w:rsidRDefault="009D3F1A" w:rsidP="0039183F">
            <w:pPr>
              <w:pStyle w:val="TableParagraph"/>
              <w:ind w:left="7"/>
              <w:jc w:val="center"/>
              <w:rPr>
                <w:sz w:val="24"/>
                <w:szCs w:val="24"/>
              </w:rPr>
            </w:pPr>
            <w:r w:rsidRPr="003A51AC">
              <w:rPr>
                <w:sz w:val="24"/>
                <w:szCs w:val="24"/>
              </w:rPr>
              <w:t>1</w:t>
            </w:r>
          </w:p>
        </w:tc>
        <w:tc>
          <w:tcPr>
            <w:tcW w:w="1035" w:type="dxa"/>
          </w:tcPr>
          <w:p w14:paraId="756CEF81"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6F2D1269" w14:textId="77777777" w:rsidR="009D3F1A" w:rsidRPr="003A51AC" w:rsidRDefault="009D3F1A" w:rsidP="0039183F">
            <w:pPr>
              <w:pStyle w:val="TableParagraph"/>
              <w:rPr>
                <w:sz w:val="24"/>
                <w:szCs w:val="24"/>
              </w:rPr>
            </w:pPr>
          </w:p>
        </w:tc>
      </w:tr>
      <w:tr w:rsidR="009D3F1A" w:rsidRPr="003A51AC" w14:paraId="007CFD8C" w14:textId="77777777" w:rsidTr="0068293F">
        <w:trPr>
          <w:trHeight w:val="292"/>
        </w:trPr>
        <w:tc>
          <w:tcPr>
            <w:tcW w:w="1385" w:type="dxa"/>
          </w:tcPr>
          <w:p w14:paraId="3314C4A3" w14:textId="77777777" w:rsidR="009D3F1A" w:rsidRPr="003A51AC" w:rsidRDefault="009D3F1A" w:rsidP="0039183F">
            <w:pPr>
              <w:pStyle w:val="TableParagraph"/>
              <w:ind w:left="129"/>
              <w:rPr>
                <w:sz w:val="24"/>
                <w:szCs w:val="24"/>
              </w:rPr>
            </w:pPr>
            <w:r w:rsidRPr="003A51AC">
              <w:rPr>
                <w:sz w:val="24"/>
                <w:szCs w:val="24"/>
              </w:rPr>
              <w:t>4.2.2.4.</w:t>
            </w:r>
          </w:p>
        </w:tc>
        <w:tc>
          <w:tcPr>
            <w:tcW w:w="5493" w:type="dxa"/>
          </w:tcPr>
          <w:p w14:paraId="3EC874FC" w14:textId="77777777" w:rsidR="009D3F1A" w:rsidRPr="003A51AC" w:rsidRDefault="009D3F1A" w:rsidP="0039183F">
            <w:pPr>
              <w:pStyle w:val="TableParagraph"/>
              <w:rPr>
                <w:sz w:val="24"/>
                <w:szCs w:val="24"/>
              </w:rPr>
            </w:pPr>
            <w:r w:rsidRPr="003A51AC">
              <w:rPr>
                <w:sz w:val="24"/>
                <w:szCs w:val="24"/>
              </w:rPr>
              <w:t>Гимнастическая</w:t>
            </w:r>
            <w:r w:rsidRPr="003A51AC">
              <w:rPr>
                <w:spacing w:val="-7"/>
                <w:sz w:val="24"/>
                <w:szCs w:val="24"/>
              </w:rPr>
              <w:t xml:space="preserve"> </w:t>
            </w:r>
            <w:r w:rsidRPr="003A51AC">
              <w:rPr>
                <w:sz w:val="24"/>
                <w:szCs w:val="24"/>
              </w:rPr>
              <w:t>стенка</w:t>
            </w:r>
            <w:r w:rsidRPr="003A51AC">
              <w:rPr>
                <w:spacing w:val="-6"/>
                <w:sz w:val="24"/>
                <w:szCs w:val="24"/>
              </w:rPr>
              <w:t xml:space="preserve"> </w:t>
            </w:r>
            <w:r w:rsidRPr="003A51AC">
              <w:rPr>
                <w:sz w:val="24"/>
                <w:szCs w:val="24"/>
              </w:rPr>
              <w:t>(5–6</w:t>
            </w:r>
            <w:r w:rsidRPr="003A51AC">
              <w:rPr>
                <w:spacing w:val="-7"/>
                <w:sz w:val="24"/>
                <w:szCs w:val="24"/>
              </w:rPr>
              <w:t xml:space="preserve"> </w:t>
            </w:r>
            <w:r w:rsidRPr="003A51AC">
              <w:rPr>
                <w:sz w:val="24"/>
                <w:szCs w:val="24"/>
              </w:rPr>
              <w:t>пролетов)</w:t>
            </w:r>
          </w:p>
        </w:tc>
        <w:tc>
          <w:tcPr>
            <w:tcW w:w="720" w:type="dxa"/>
          </w:tcPr>
          <w:p w14:paraId="2B3CC43C"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5540FFB9"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399F3273"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B5F423E" w14:textId="77777777" w:rsidR="009D3F1A" w:rsidRPr="003A51AC" w:rsidRDefault="009D3F1A" w:rsidP="0039183F">
            <w:pPr>
              <w:pStyle w:val="TableParagraph"/>
              <w:rPr>
                <w:sz w:val="24"/>
                <w:szCs w:val="24"/>
              </w:rPr>
            </w:pPr>
          </w:p>
        </w:tc>
      </w:tr>
      <w:tr w:rsidR="009D3F1A" w:rsidRPr="003A51AC" w14:paraId="1D61392D" w14:textId="77777777" w:rsidTr="0068293F">
        <w:trPr>
          <w:trHeight w:val="290"/>
        </w:trPr>
        <w:tc>
          <w:tcPr>
            <w:tcW w:w="1385" w:type="dxa"/>
          </w:tcPr>
          <w:p w14:paraId="5617A01A" w14:textId="77777777" w:rsidR="009D3F1A" w:rsidRPr="003A51AC" w:rsidRDefault="009D3F1A" w:rsidP="0039183F">
            <w:pPr>
              <w:pStyle w:val="TableParagraph"/>
              <w:ind w:left="129"/>
              <w:rPr>
                <w:sz w:val="24"/>
                <w:szCs w:val="24"/>
              </w:rPr>
            </w:pPr>
            <w:r w:rsidRPr="003A51AC">
              <w:rPr>
                <w:sz w:val="24"/>
                <w:szCs w:val="24"/>
              </w:rPr>
              <w:t>4.2.2.5.</w:t>
            </w:r>
          </w:p>
        </w:tc>
        <w:tc>
          <w:tcPr>
            <w:tcW w:w="5493" w:type="dxa"/>
          </w:tcPr>
          <w:p w14:paraId="6365E0C8" w14:textId="77777777" w:rsidR="009D3F1A" w:rsidRPr="003A51AC" w:rsidRDefault="009D3F1A" w:rsidP="0039183F">
            <w:pPr>
              <w:pStyle w:val="TableParagraph"/>
              <w:rPr>
                <w:sz w:val="24"/>
                <w:szCs w:val="24"/>
              </w:rPr>
            </w:pPr>
            <w:r w:rsidRPr="003A51AC">
              <w:rPr>
                <w:sz w:val="24"/>
                <w:szCs w:val="24"/>
              </w:rPr>
              <w:t>Мишень</w:t>
            </w:r>
            <w:r w:rsidRPr="003A51AC">
              <w:rPr>
                <w:spacing w:val="-3"/>
                <w:sz w:val="24"/>
                <w:szCs w:val="24"/>
              </w:rPr>
              <w:t xml:space="preserve"> </w:t>
            </w:r>
            <w:r w:rsidRPr="003A51AC">
              <w:rPr>
                <w:sz w:val="24"/>
                <w:szCs w:val="24"/>
              </w:rPr>
              <w:t>для</w:t>
            </w:r>
            <w:r w:rsidRPr="003A51AC">
              <w:rPr>
                <w:spacing w:val="1"/>
                <w:sz w:val="24"/>
                <w:szCs w:val="24"/>
              </w:rPr>
              <w:t xml:space="preserve"> </w:t>
            </w:r>
            <w:r w:rsidRPr="003A51AC">
              <w:rPr>
                <w:sz w:val="24"/>
                <w:szCs w:val="24"/>
              </w:rPr>
              <w:t>бросания/метания</w:t>
            </w:r>
          </w:p>
        </w:tc>
        <w:tc>
          <w:tcPr>
            <w:tcW w:w="720" w:type="dxa"/>
          </w:tcPr>
          <w:p w14:paraId="566D4E11"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3A58D438" w14:textId="77777777" w:rsidR="009D3F1A" w:rsidRPr="003A51AC" w:rsidRDefault="009D3F1A" w:rsidP="0039183F">
            <w:pPr>
              <w:pStyle w:val="TableParagraph"/>
              <w:ind w:left="7"/>
              <w:jc w:val="center"/>
              <w:rPr>
                <w:sz w:val="24"/>
                <w:szCs w:val="24"/>
              </w:rPr>
            </w:pPr>
            <w:r w:rsidRPr="003A51AC">
              <w:rPr>
                <w:sz w:val="24"/>
                <w:szCs w:val="24"/>
              </w:rPr>
              <w:t>4</w:t>
            </w:r>
          </w:p>
        </w:tc>
        <w:tc>
          <w:tcPr>
            <w:tcW w:w="1035" w:type="dxa"/>
          </w:tcPr>
          <w:p w14:paraId="7CD22D59"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2622BAB3" w14:textId="77777777" w:rsidR="009D3F1A" w:rsidRPr="003A51AC" w:rsidRDefault="009D3F1A" w:rsidP="0039183F">
            <w:pPr>
              <w:pStyle w:val="TableParagraph"/>
              <w:rPr>
                <w:sz w:val="24"/>
                <w:szCs w:val="24"/>
              </w:rPr>
            </w:pPr>
          </w:p>
        </w:tc>
      </w:tr>
      <w:tr w:rsidR="009D3F1A" w:rsidRPr="003A51AC" w14:paraId="79A98175" w14:textId="77777777" w:rsidTr="0068293F">
        <w:trPr>
          <w:trHeight w:val="292"/>
        </w:trPr>
        <w:tc>
          <w:tcPr>
            <w:tcW w:w="1385" w:type="dxa"/>
          </w:tcPr>
          <w:p w14:paraId="35DB2626" w14:textId="77777777" w:rsidR="009D3F1A" w:rsidRPr="003A51AC" w:rsidRDefault="009D3F1A" w:rsidP="0039183F">
            <w:pPr>
              <w:pStyle w:val="TableParagraph"/>
              <w:ind w:left="129"/>
              <w:rPr>
                <w:sz w:val="24"/>
                <w:szCs w:val="24"/>
              </w:rPr>
            </w:pPr>
            <w:r w:rsidRPr="003A51AC">
              <w:rPr>
                <w:sz w:val="24"/>
                <w:szCs w:val="24"/>
              </w:rPr>
              <w:t>4.2.2.6.</w:t>
            </w:r>
          </w:p>
        </w:tc>
        <w:tc>
          <w:tcPr>
            <w:tcW w:w="5493" w:type="dxa"/>
          </w:tcPr>
          <w:p w14:paraId="33535F7D" w14:textId="77777777" w:rsidR="009D3F1A" w:rsidRPr="003A51AC" w:rsidRDefault="009D3F1A" w:rsidP="0039183F">
            <w:pPr>
              <w:pStyle w:val="TableParagraph"/>
              <w:rPr>
                <w:sz w:val="24"/>
                <w:szCs w:val="24"/>
              </w:rPr>
            </w:pPr>
            <w:r w:rsidRPr="003A51AC">
              <w:rPr>
                <w:sz w:val="24"/>
                <w:szCs w:val="24"/>
              </w:rPr>
              <w:t>Рукоход</w:t>
            </w:r>
          </w:p>
        </w:tc>
        <w:tc>
          <w:tcPr>
            <w:tcW w:w="720" w:type="dxa"/>
          </w:tcPr>
          <w:p w14:paraId="20831687" w14:textId="77777777" w:rsidR="009D3F1A" w:rsidRPr="003A51AC" w:rsidRDefault="009D3F1A" w:rsidP="0039183F">
            <w:pPr>
              <w:pStyle w:val="TableParagraph"/>
              <w:ind w:left="206"/>
              <w:rPr>
                <w:sz w:val="24"/>
                <w:szCs w:val="24"/>
              </w:rPr>
            </w:pPr>
            <w:r w:rsidRPr="003A51AC">
              <w:rPr>
                <w:sz w:val="24"/>
                <w:szCs w:val="24"/>
              </w:rPr>
              <w:t>шт.</w:t>
            </w:r>
          </w:p>
        </w:tc>
        <w:tc>
          <w:tcPr>
            <w:tcW w:w="1020" w:type="dxa"/>
          </w:tcPr>
          <w:p w14:paraId="600403E5" w14:textId="77777777" w:rsidR="009D3F1A" w:rsidRPr="003A51AC" w:rsidRDefault="009D3F1A" w:rsidP="0039183F">
            <w:pPr>
              <w:pStyle w:val="TableParagraph"/>
              <w:ind w:left="7"/>
              <w:jc w:val="center"/>
              <w:rPr>
                <w:sz w:val="24"/>
                <w:szCs w:val="24"/>
              </w:rPr>
            </w:pPr>
            <w:r w:rsidRPr="003A51AC">
              <w:rPr>
                <w:sz w:val="24"/>
                <w:szCs w:val="24"/>
              </w:rPr>
              <w:t>2</w:t>
            </w:r>
          </w:p>
        </w:tc>
        <w:tc>
          <w:tcPr>
            <w:tcW w:w="1035" w:type="dxa"/>
          </w:tcPr>
          <w:p w14:paraId="151653A4" w14:textId="77777777" w:rsidR="009D3F1A" w:rsidRPr="003A51AC" w:rsidRDefault="009D3F1A" w:rsidP="0039183F">
            <w:pPr>
              <w:pStyle w:val="TableParagraph"/>
              <w:ind w:right="444"/>
              <w:jc w:val="right"/>
              <w:rPr>
                <w:sz w:val="24"/>
                <w:szCs w:val="24"/>
              </w:rPr>
            </w:pPr>
            <w:r w:rsidRPr="003A51AC">
              <w:rPr>
                <w:sz w:val="24"/>
                <w:szCs w:val="24"/>
              </w:rPr>
              <w:t>+</w:t>
            </w:r>
          </w:p>
        </w:tc>
        <w:tc>
          <w:tcPr>
            <w:tcW w:w="1006" w:type="dxa"/>
          </w:tcPr>
          <w:p w14:paraId="14938031" w14:textId="77777777" w:rsidR="009D3F1A" w:rsidRPr="003A51AC" w:rsidRDefault="009D3F1A" w:rsidP="0039183F">
            <w:pPr>
              <w:pStyle w:val="TableParagraph"/>
              <w:rPr>
                <w:sz w:val="24"/>
                <w:szCs w:val="24"/>
              </w:rPr>
            </w:pPr>
          </w:p>
        </w:tc>
      </w:tr>
    </w:tbl>
    <w:p w14:paraId="76D86567" w14:textId="77777777" w:rsidR="009D3F1A" w:rsidRPr="003A51AC" w:rsidRDefault="009D3F1A" w:rsidP="00760868">
      <w:pPr>
        <w:shd w:val="clear" w:color="auto" w:fill="FFFFFF"/>
        <w:spacing w:line="240" w:lineRule="auto"/>
        <w:ind w:firstLine="567"/>
        <w:rPr>
          <w:sz w:val="24"/>
          <w:szCs w:val="24"/>
          <w:highlight w:val="yellow"/>
        </w:rPr>
      </w:pPr>
    </w:p>
    <w:p w14:paraId="66B72304" w14:textId="77777777" w:rsidR="009D3F1A" w:rsidRPr="003A51AC" w:rsidRDefault="009D3F1A" w:rsidP="00F104E5">
      <w:pPr>
        <w:pStyle w:val="a3"/>
        <w:widowControl w:val="0"/>
        <w:numPr>
          <w:ilvl w:val="0"/>
          <w:numId w:val="195"/>
        </w:numPr>
        <w:tabs>
          <w:tab w:val="left" w:pos="667"/>
        </w:tabs>
        <w:autoSpaceDE w:val="0"/>
        <w:autoSpaceDN w:val="0"/>
        <w:spacing w:before="123" w:line="237" w:lineRule="auto"/>
        <w:ind w:right="622" w:firstLine="0"/>
        <w:contextualSpacing w:val="0"/>
        <w:jc w:val="left"/>
        <w:rPr>
          <w:sz w:val="24"/>
          <w:szCs w:val="24"/>
        </w:rPr>
      </w:pPr>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14:paraId="1AC7415F" w14:textId="77777777"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14:paraId="6923A915" w14:textId="77777777"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14:paraId="181A8716" w14:textId="77777777" w:rsidR="009D3F1A" w:rsidRPr="003A51AC" w:rsidRDefault="009D3F1A" w:rsidP="00760868">
      <w:pPr>
        <w:shd w:val="clear" w:color="auto" w:fill="FFFFFF"/>
        <w:spacing w:line="240" w:lineRule="auto"/>
        <w:ind w:firstLine="567"/>
        <w:rPr>
          <w:sz w:val="24"/>
          <w:szCs w:val="24"/>
          <w:highlight w:val="yellow"/>
        </w:rPr>
      </w:pPr>
    </w:p>
    <w:p w14:paraId="5793A175" w14:textId="77777777" w:rsidR="00EA510A" w:rsidRPr="0068293F" w:rsidRDefault="00EA510A" w:rsidP="00E22A07">
      <w:pPr>
        <w:shd w:val="clear" w:color="auto" w:fill="FFFFFF"/>
        <w:spacing w:line="240" w:lineRule="auto"/>
        <w:ind w:firstLine="567"/>
        <w:rPr>
          <w:sz w:val="24"/>
          <w:szCs w:val="24"/>
        </w:rPr>
      </w:pPr>
      <w:r w:rsidRPr="0068293F">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55A5E5B6" w14:textId="77777777" w:rsidR="00EA510A" w:rsidRPr="0068293F" w:rsidRDefault="00513A63" w:rsidP="00E22A07">
      <w:pPr>
        <w:shd w:val="clear" w:color="auto" w:fill="FFFFFF"/>
        <w:spacing w:line="240" w:lineRule="auto"/>
        <w:ind w:firstLine="567"/>
        <w:rPr>
          <w:sz w:val="24"/>
          <w:szCs w:val="24"/>
        </w:rPr>
      </w:pPr>
      <w:r w:rsidRPr="0068293F">
        <w:rPr>
          <w:sz w:val="24"/>
          <w:szCs w:val="24"/>
        </w:rPr>
        <w:t xml:space="preserve">ДОО </w:t>
      </w:r>
      <w:r w:rsidR="00EA510A" w:rsidRPr="0068293F">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86A59A6" w14:textId="77777777" w:rsidR="00EA510A" w:rsidRPr="0068293F" w:rsidRDefault="00EA510A" w:rsidP="00E22A07">
      <w:pPr>
        <w:shd w:val="clear" w:color="auto" w:fill="FFFFFF"/>
        <w:spacing w:line="240" w:lineRule="auto"/>
        <w:ind w:firstLine="567"/>
        <w:rPr>
          <w:sz w:val="24"/>
          <w:szCs w:val="24"/>
        </w:rPr>
      </w:pPr>
      <w:r w:rsidRPr="0068293F">
        <w:rPr>
          <w:sz w:val="24"/>
          <w:szCs w:val="24"/>
        </w:rPr>
        <w:t xml:space="preserve"> ДОО име</w:t>
      </w:r>
      <w:r w:rsidR="00513A63" w:rsidRPr="0068293F">
        <w:rPr>
          <w:sz w:val="24"/>
          <w:szCs w:val="24"/>
        </w:rPr>
        <w:t>ет</w:t>
      </w:r>
      <w:r w:rsidRPr="0068293F">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02FE09AE" w14:textId="77777777" w:rsidR="00EA510A" w:rsidRPr="0068293F" w:rsidRDefault="00EA510A" w:rsidP="00E22A07">
      <w:pPr>
        <w:shd w:val="clear" w:color="auto" w:fill="FFFFFF"/>
        <w:spacing w:line="240" w:lineRule="auto"/>
        <w:ind w:firstLine="567"/>
        <w:rPr>
          <w:sz w:val="24"/>
          <w:szCs w:val="24"/>
        </w:rPr>
      </w:pPr>
      <w:r w:rsidRPr="0068293F">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66C5F98D" w14:textId="77777777" w:rsidR="00EA510A" w:rsidRPr="0068293F" w:rsidRDefault="00EA510A" w:rsidP="00E22A07">
      <w:pPr>
        <w:shd w:val="clear" w:color="auto" w:fill="FFFFFF"/>
        <w:spacing w:line="240" w:lineRule="auto"/>
        <w:ind w:firstLine="567"/>
        <w:rPr>
          <w:sz w:val="24"/>
          <w:szCs w:val="24"/>
        </w:rPr>
      </w:pPr>
      <w:r w:rsidRPr="0068293F">
        <w:rPr>
          <w:sz w:val="24"/>
          <w:szCs w:val="24"/>
        </w:rPr>
        <w:t xml:space="preserve">2) оснащение РППС, включающей средства обучения и воспитания, подобранные </w:t>
      </w:r>
      <w:r w:rsidR="001E2E58" w:rsidRPr="0068293F">
        <w:rPr>
          <w:sz w:val="24"/>
          <w:szCs w:val="24"/>
        </w:rPr>
        <w:br/>
      </w:r>
      <w:r w:rsidRPr="0068293F">
        <w:rPr>
          <w:sz w:val="24"/>
          <w:szCs w:val="24"/>
        </w:rPr>
        <w:t>в соответствии с возрастными и индивидуальными особенностями детей дошкольного возраста, содержания Федеральной программы;</w:t>
      </w:r>
    </w:p>
    <w:p w14:paraId="54038FE8" w14:textId="77777777" w:rsidR="00EA510A" w:rsidRPr="0068293F" w:rsidRDefault="00EA510A" w:rsidP="00E22A07">
      <w:pPr>
        <w:shd w:val="clear" w:color="auto" w:fill="FFFFFF"/>
        <w:spacing w:line="240" w:lineRule="auto"/>
        <w:ind w:firstLine="567"/>
        <w:rPr>
          <w:sz w:val="24"/>
          <w:szCs w:val="24"/>
        </w:rPr>
      </w:pPr>
      <w:r w:rsidRPr="0068293F">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7B4A787" w14:textId="77777777" w:rsidR="00EA510A" w:rsidRPr="0068293F" w:rsidRDefault="00EA510A" w:rsidP="00E22A07">
      <w:pPr>
        <w:shd w:val="clear" w:color="auto" w:fill="FFFFFF"/>
        <w:spacing w:line="240" w:lineRule="auto"/>
        <w:ind w:firstLine="567"/>
        <w:rPr>
          <w:sz w:val="24"/>
          <w:szCs w:val="24"/>
        </w:rPr>
      </w:pPr>
      <w:r w:rsidRPr="0068293F">
        <w:rPr>
          <w:sz w:val="24"/>
          <w:szCs w:val="24"/>
        </w:rPr>
        <w:t>4) административные помещения, методический кабинет;</w:t>
      </w:r>
    </w:p>
    <w:p w14:paraId="588B9D44" w14:textId="77777777" w:rsidR="00EA510A" w:rsidRPr="0068293F" w:rsidRDefault="00EA510A" w:rsidP="00E22A07">
      <w:pPr>
        <w:shd w:val="clear" w:color="auto" w:fill="FFFFFF"/>
        <w:spacing w:line="240" w:lineRule="auto"/>
        <w:ind w:firstLine="567"/>
        <w:rPr>
          <w:sz w:val="24"/>
          <w:szCs w:val="24"/>
        </w:rPr>
      </w:pPr>
      <w:r w:rsidRPr="0068293F">
        <w:rPr>
          <w:sz w:val="24"/>
          <w:szCs w:val="24"/>
        </w:rPr>
        <w:t>5) помещения для занятий специалистов (учитель-логопед, учитель-дефектолог, педагог-психолог);</w:t>
      </w:r>
    </w:p>
    <w:p w14:paraId="7F1D0E85" w14:textId="77777777" w:rsidR="00EA510A" w:rsidRPr="0068293F" w:rsidRDefault="00EA510A" w:rsidP="00E22A07">
      <w:pPr>
        <w:shd w:val="clear" w:color="auto" w:fill="FFFFFF"/>
        <w:spacing w:line="240" w:lineRule="auto"/>
        <w:ind w:firstLine="567"/>
        <w:rPr>
          <w:sz w:val="24"/>
          <w:szCs w:val="24"/>
        </w:rPr>
      </w:pPr>
      <w:r w:rsidRPr="0068293F">
        <w:rPr>
          <w:sz w:val="24"/>
          <w:szCs w:val="24"/>
        </w:rPr>
        <w:t>6) помещения, обеспечивающие охрану и укрепление физического и психологического здоровья, в том числе медицинский кабинет;</w:t>
      </w:r>
    </w:p>
    <w:p w14:paraId="18C2F5D6" w14:textId="77777777" w:rsidR="00EA510A" w:rsidRPr="0068293F" w:rsidRDefault="00EA510A" w:rsidP="00E22A07">
      <w:pPr>
        <w:shd w:val="clear" w:color="auto" w:fill="FFFFFF"/>
        <w:spacing w:line="240" w:lineRule="auto"/>
        <w:ind w:firstLine="567"/>
        <w:rPr>
          <w:sz w:val="24"/>
          <w:szCs w:val="24"/>
        </w:rPr>
      </w:pPr>
      <w:r w:rsidRPr="0068293F">
        <w:rPr>
          <w:sz w:val="24"/>
          <w:szCs w:val="24"/>
        </w:rPr>
        <w:t>7) оформленная территория и оборудованные участки для прогулки ДОО.</w:t>
      </w:r>
    </w:p>
    <w:p w14:paraId="0A5DCD6A" w14:textId="3E8EB421" w:rsidR="00EA510A" w:rsidRPr="0068293F" w:rsidRDefault="0052028B" w:rsidP="00E22A07">
      <w:pPr>
        <w:shd w:val="clear" w:color="auto" w:fill="FFFFFF"/>
        <w:spacing w:line="240" w:lineRule="auto"/>
        <w:ind w:firstLine="567"/>
        <w:rPr>
          <w:sz w:val="24"/>
          <w:szCs w:val="24"/>
        </w:rPr>
      </w:pPr>
      <w:r w:rsidRPr="0068293F">
        <w:rPr>
          <w:b/>
          <w:sz w:val="24"/>
          <w:szCs w:val="24"/>
        </w:rPr>
        <w:t>Необходимо:</w:t>
      </w:r>
      <w:r w:rsidRPr="0068293F">
        <w:rPr>
          <w:sz w:val="24"/>
          <w:szCs w:val="24"/>
        </w:rPr>
        <w:t xml:space="preserve"> </w:t>
      </w:r>
      <w:r w:rsidR="00B315B5" w:rsidRPr="0068293F">
        <w:rPr>
          <w:sz w:val="24"/>
          <w:szCs w:val="24"/>
        </w:rPr>
        <w:t>С</w:t>
      </w:r>
      <w:r w:rsidR="00EA510A" w:rsidRPr="0068293F">
        <w:rPr>
          <w:sz w:val="24"/>
          <w:szCs w:val="24"/>
        </w:rPr>
        <w:t>оздать условия для материально-технического оснащения дополнительных помещений</w:t>
      </w:r>
      <w:r w:rsidR="00B315B5" w:rsidRPr="0068293F">
        <w:rPr>
          <w:sz w:val="24"/>
          <w:szCs w:val="24"/>
        </w:rPr>
        <w:t xml:space="preserve"> позволяющих расширить образовательное пространство.</w:t>
      </w:r>
      <w:r w:rsidR="00EA510A" w:rsidRPr="0068293F">
        <w:rPr>
          <w:sz w:val="24"/>
          <w:szCs w:val="24"/>
        </w:rPr>
        <w:t xml:space="preserve">: детских библиотек и видеотек, театральных студий, мастерских, мультстудий </w:t>
      </w:r>
      <w:r w:rsidR="0068293F">
        <w:rPr>
          <w:sz w:val="24"/>
          <w:szCs w:val="24"/>
        </w:rPr>
        <w:t xml:space="preserve">, лаборатория ,  </w:t>
      </w:r>
      <w:r w:rsidR="00EA510A" w:rsidRPr="0068293F">
        <w:rPr>
          <w:sz w:val="24"/>
          <w:szCs w:val="24"/>
        </w:rPr>
        <w:t xml:space="preserve">экологических троп на территории ДОО, музеев, фито-баров, </w:t>
      </w:r>
      <w:r w:rsidRPr="0068293F">
        <w:rPr>
          <w:sz w:val="24"/>
          <w:szCs w:val="24"/>
        </w:rPr>
        <w:t xml:space="preserve">соляных пещер и других. </w:t>
      </w:r>
    </w:p>
    <w:p w14:paraId="4B9E179A" w14:textId="77777777" w:rsidR="00EA510A" w:rsidRPr="003A51AC" w:rsidRDefault="00EA510A" w:rsidP="00E22A07">
      <w:pPr>
        <w:shd w:val="clear" w:color="auto" w:fill="FFFFFF"/>
        <w:spacing w:line="240" w:lineRule="auto"/>
        <w:ind w:firstLine="567"/>
        <w:rPr>
          <w:sz w:val="24"/>
          <w:szCs w:val="24"/>
        </w:rPr>
      </w:pPr>
      <w:r w:rsidRPr="003A51AC">
        <w:rPr>
          <w:sz w:val="24"/>
          <w:szCs w:val="24"/>
        </w:rPr>
        <w:t xml:space="preserve"> </w:t>
      </w:r>
    </w:p>
    <w:p w14:paraId="0AFC3C5A" w14:textId="03A1341A" w:rsidR="00DB114A" w:rsidRDefault="00DB114A" w:rsidP="00760868">
      <w:pPr>
        <w:shd w:val="clear" w:color="auto" w:fill="FFFFFF"/>
        <w:spacing w:line="240" w:lineRule="auto"/>
        <w:rPr>
          <w:b/>
          <w:sz w:val="24"/>
          <w:szCs w:val="24"/>
        </w:rPr>
      </w:pPr>
    </w:p>
    <w:p w14:paraId="5A588251" w14:textId="108C3219" w:rsidR="0068293F" w:rsidRDefault="0068293F" w:rsidP="00760868">
      <w:pPr>
        <w:shd w:val="clear" w:color="auto" w:fill="FFFFFF"/>
        <w:spacing w:line="240" w:lineRule="auto"/>
        <w:rPr>
          <w:b/>
          <w:sz w:val="24"/>
          <w:szCs w:val="24"/>
        </w:rPr>
      </w:pPr>
    </w:p>
    <w:p w14:paraId="09A3EE2A"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9A7DAA" w:rsidRPr="003A51AC">
        <w:rPr>
          <w:b/>
          <w:sz w:val="24"/>
          <w:szCs w:val="24"/>
        </w:rPr>
        <w:t>.4.</w:t>
      </w:r>
      <w:r w:rsidR="00EA510A" w:rsidRPr="003A51AC">
        <w:rPr>
          <w:b/>
          <w:sz w:val="24"/>
          <w:szCs w:val="24"/>
        </w:rPr>
        <w:t xml:space="preserve"> Примерный перечень литературных, музыкальных, художественных, анимационных произведений для р</w:t>
      </w:r>
      <w:r w:rsidR="001039FC" w:rsidRPr="003A51AC">
        <w:rPr>
          <w:b/>
          <w:sz w:val="24"/>
          <w:szCs w:val="24"/>
        </w:rPr>
        <w:t>еализации Федеральной программы</w:t>
      </w:r>
    </w:p>
    <w:p w14:paraId="70F46DD6" w14:textId="77777777" w:rsidR="00EA510A" w:rsidRPr="003A51AC" w:rsidRDefault="00EA510A" w:rsidP="00E22A07">
      <w:pPr>
        <w:shd w:val="clear" w:color="auto" w:fill="FFFFFF"/>
        <w:spacing w:line="240" w:lineRule="auto"/>
        <w:ind w:firstLine="567"/>
        <w:rPr>
          <w:b/>
          <w:sz w:val="24"/>
          <w:szCs w:val="24"/>
          <w:u w:val="single"/>
        </w:rPr>
      </w:pPr>
      <w:r w:rsidRPr="003A51AC">
        <w:rPr>
          <w:b/>
          <w:sz w:val="24"/>
          <w:szCs w:val="24"/>
          <w:u w:val="single"/>
        </w:rPr>
        <w:t>Примерный перечень художественной литературы.</w:t>
      </w:r>
    </w:p>
    <w:p w14:paraId="6C26ADD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1 года до 2 лет.</w:t>
      </w:r>
    </w:p>
    <w:p w14:paraId="22E8F2B2"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5DB3506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43218DE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94D15F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1D501F57"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25CEFD16"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10CFFC7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161592B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4AB1BE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435A2C1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55A002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18C6141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1FEA549"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2117819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1DD34DC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4E5CC16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5774B05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329EA3B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0AFCA69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198EA36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10206085"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4523929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0BAFD7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2099FBC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 xml:space="preserve"> От 4 до 5 лет.</w:t>
      </w:r>
    </w:p>
    <w:p w14:paraId="4E5C89FC"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4F26709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10B9F92C"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Фольклор народов мира.</w:t>
      </w:r>
    </w:p>
    <w:p w14:paraId="4998B5D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028412E8"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1FD60B0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7172B11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580189A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E0A25D4"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765A1A4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79AEA44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3BE02DB3"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22460F02" w14:textId="77777777" w:rsidR="00EA510A" w:rsidRPr="003A51AC" w:rsidRDefault="00EA510A" w:rsidP="00E22A07">
      <w:pPr>
        <w:shd w:val="clear" w:color="auto" w:fill="FFFFFF"/>
        <w:spacing w:line="240" w:lineRule="auto"/>
        <w:ind w:firstLine="567"/>
        <w:rPr>
          <w:b/>
          <w:sz w:val="24"/>
          <w:szCs w:val="24"/>
        </w:rPr>
      </w:pPr>
      <w:r w:rsidRPr="003A51AC">
        <w:rPr>
          <w:sz w:val="24"/>
          <w:szCs w:val="24"/>
        </w:rPr>
        <w:t xml:space="preserve"> </w:t>
      </w:r>
      <w:r w:rsidRPr="003A51AC">
        <w:rPr>
          <w:b/>
          <w:sz w:val="24"/>
          <w:szCs w:val="24"/>
        </w:rPr>
        <w:t>От 5 до 6 лет.</w:t>
      </w:r>
    </w:p>
    <w:p w14:paraId="74BA978A" w14:textId="77777777" w:rsidR="00EA510A" w:rsidRPr="003A51AC" w:rsidRDefault="00EA510A" w:rsidP="00E22A07">
      <w:pPr>
        <w:shd w:val="clear" w:color="auto" w:fill="FFFFFF"/>
        <w:spacing w:line="240" w:lineRule="auto"/>
        <w:ind w:firstLine="567"/>
        <w:rPr>
          <w:sz w:val="24"/>
          <w:szCs w:val="24"/>
        </w:rPr>
      </w:pPr>
      <w:r w:rsidRPr="003A51A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355484D7" w14:textId="77777777" w:rsidR="00EA510A" w:rsidRPr="003A51AC" w:rsidRDefault="00EA510A" w:rsidP="00E22A07">
      <w:pPr>
        <w:shd w:val="clear" w:color="auto" w:fill="FFFFFF"/>
        <w:spacing w:line="240" w:lineRule="auto"/>
        <w:ind w:firstLine="567"/>
        <w:rPr>
          <w:sz w:val="24"/>
          <w:szCs w:val="24"/>
        </w:rPr>
      </w:pPr>
      <w:r w:rsidRPr="003A51A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067901C1"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6B44EDD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России.</w:t>
      </w:r>
    </w:p>
    <w:p w14:paraId="4E64B80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08F3DE0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E9A4A7A"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5027F52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поэтов и писателей разных стран.</w:t>
      </w:r>
    </w:p>
    <w:p w14:paraId="27F5846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10E65BF0"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7061AFD8"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6EA3F15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Малые формы фольклора</w:t>
      </w:r>
      <w:r w:rsidRPr="003A51AC">
        <w:rPr>
          <w:sz w:val="24"/>
          <w:szCs w:val="24"/>
        </w:rPr>
        <w:t>. Загадки, небылицы, дразнилки, считалки, пословицы, поговорки, заклички, народные песенки, прибаутки, скороговорки.</w:t>
      </w:r>
    </w:p>
    <w:p w14:paraId="226FA5C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Русские народные сказки</w:t>
      </w:r>
      <w:r w:rsidRPr="003A51AC">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3036814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Былины.</w:t>
      </w:r>
      <w:r w:rsidRPr="003A51A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360B5CE9"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Сказки народов мира</w:t>
      </w:r>
      <w:r w:rsidRPr="003A51A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6CF82CBC"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Произведения поэтов и писателей России.</w:t>
      </w:r>
    </w:p>
    <w:p w14:paraId="07D91D3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F417BB4"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Проза</w:t>
      </w:r>
      <w:r w:rsidRPr="003A51A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7E3363E1"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Литературные сказки</w:t>
      </w:r>
      <w:r w:rsidRPr="003A51A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148BB77C"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Произведения поэтов и писателей разных стран</w:t>
      </w:r>
      <w:r w:rsidRPr="003A51AC">
        <w:rPr>
          <w:sz w:val="24"/>
          <w:szCs w:val="24"/>
        </w:rPr>
        <w:t>.</w:t>
      </w:r>
    </w:p>
    <w:p w14:paraId="4F0AD68E"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Поэзия</w:t>
      </w:r>
      <w:r w:rsidRPr="003A51A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6DD5DC80" w14:textId="77777777" w:rsidR="00EA510A" w:rsidRPr="003A51AC" w:rsidRDefault="00EA510A" w:rsidP="00E22A07">
      <w:pPr>
        <w:shd w:val="clear" w:color="auto" w:fill="FFFFFF"/>
        <w:spacing w:line="240" w:lineRule="auto"/>
        <w:ind w:firstLine="567"/>
        <w:rPr>
          <w:sz w:val="24"/>
          <w:szCs w:val="24"/>
        </w:rPr>
      </w:pPr>
      <w:r w:rsidRPr="003A51A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6789AFA8"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до 1 года 6 месяцев.</w:t>
      </w:r>
    </w:p>
    <w:p w14:paraId="2824ACC1"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2204311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15DC3C6A"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"Зайка и мишка", муз. Е. Тиличеевой; "Идет коза рогатая", рус. нар. мелодия; "Собачка", муз. М. Раухвергера.</w:t>
      </w:r>
    </w:p>
    <w:p w14:paraId="3D06680E"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39D2A7BE"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1 года 6 месяцев до 2 лет.</w:t>
      </w:r>
    </w:p>
    <w:p w14:paraId="617A08E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21B365F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7A5AD65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9DCE6B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14:paraId="7A8C2670"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6DAB91B8"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6A022392"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6F1B8F3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0F5363B8"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0D2538D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6801CC3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8046AD2"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Рассказы с музыкальными иллюстрациями. "Птички", муз. Г. Фрида; "Праздничная прогулка", муз. А. Александрова.</w:t>
      </w:r>
    </w:p>
    <w:p w14:paraId="4C82B209"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"Игра с мишкой", муз. Г. Финаровского; "Кто у нас хороший?", рус. нар. песня.</w:t>
      </w:r>
    </w:p>
    <w:p w14:paraId="4CF4E281"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забавы. "Из-за леса, из-за гор", Т. Казакова; "Котик и козлик", муз. Ц. Кюи.</w:t>
      </w:r>
    </w:p>
    <w:p w14:paraId="69A24388"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Инсценирование песен. "Кошка и котенок", муз. М. Красева, сл. О. Высотской; "Неваляшки", муз. З. Левиной; Компанейца.</w:t>
      </w:r>
    </w:p>
    <w:p w14:paraId="11059BFD"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1F3DFBC0"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27EFA92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30380931"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70C56B1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60AA972A"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0B76147B"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4BFC6D94"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E0497C4"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13EFB3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68394679"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78517EB3"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6976902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04856DE8"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0DD61E2C"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"Веселые матрешки", "Три медведя".</w:t>
      </w:r>
    </w:p>
    <w:p w14:paraId="6A503CFF"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2340F9A0" w14:textId="77777777" w:rsidR="00EA510A" w:rsidRPr="003A51AC" w:rsidRDefault="00EA510A" w:rsidP="00E22A07">
      <w:pPr>
        <w:shd w:val="clear" w:color="auto" w:fill="FFFFFF"/>
        <w:spacing w:line="240" w:lineRule="auto"/>
        <w:ind w:firstLine="567"/>
        <w:rPr>
          <w:sz w:val="24"/>
          <w:szCs w:val="24"/>
        </w:rPr>
      </w:pPr>
      <w:r w:rsidRPr="003A51AC">
        <w:rPr>
          <w:sz w:val="24"/>
          <w:szCs w:val="24"/>
        </w:rPr>
        <w:t>Определение жанра и развитие памяти. "Что делает кукла?", "Узнай и спой песню по картинке".</w:t>
      </w:r>
    </w:p>
    <w:p w14:paraId="0EB533B0"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Подыгрывание на детских ударных музыкальных инструментах. Народные мелодии.</w:t>
      </w:r>
    </w:p>
    <w:p w14:paraId="588CA221"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4 лет до 5 лет.</w:t>
      </w:r>
    </w:p>
    <w:p w14:paraId="2634B8DC"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4FA4A6D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7AA1548D"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A35AC3F"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81DACA7"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45754C3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3FFAF4F6"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199466AC"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6D339E23"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704693C2"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5E9F5AC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226B8F3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13630169"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5839E259"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3FAD5BEE"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"Птицы и птенчики", "Качели".</w:t>
      </w:r>
    </w:p>
    <w:p w14:paraId="78AC8D0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ритмического слуха. "Петушок, курочка и цыпленок", "Кто как идет?", "Веселые дудочки"; "Сыграй, как я".</w:t>
      </w:r>
    </w:p>
    <w:p w14:paraId="0EAA4D8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366C4EAA"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7412B2C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лет до 6 лет.</w:t>
      </w:r>
    </w:p>
    <w:p w14:paraId="0C62B45A"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41AD8BA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Пение.</w:t>
      </w:r>
    </w:p>
    <w:p w14:paraId="39D27C66"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5AFB37E2"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729BC957"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w:t>
      </w:r>
    </w:p>
    <w:p w14:paraId="5D88128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83CA67B"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Музыкально-ритмические движения.</w:t>
      </w:r>
    </w:p>
    <w:p w14:paraId="59CB8ECE"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713251AB"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с предметами. "Упражнения с мячами", муз. Т. Ломовой; "Вальс", муз. Ф. Бургмюллера.</w:t>
      </w:r>
    </w:p>
    <w:p w14:paraId="32740F59"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"Тихий танец" (тема из вариаций), муз. В. Моцарта.</w:t>
      </w:r>
    </w:p>
    <w:p w14:paraId="297D977C"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22934D5"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"Матрешки", муз. Б. Мокроусова; "Пляска Петрушек", "Танец Снегурочки и снежинок", муз. Р. Глиэра.</w:t>
      </w:r>
    </w:p>
    <w:p w14:paraId="11DC9F7B"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57DEEBD4"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Музыкальные игры.</w:t>
      </w:r>
    </w:p>
    <w:p w14:paraId="1E09FC0F"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"Не выпустим", муз. Т. Ломовой; "Будь ловким!", муз. Н. Ладухина; "Ищи игрушку", "Найди себе пару", латв. нар. мелодия, обраб. Т. Попатенко.</w:t>
      </w:r>
    </w:p>
    <w:p w14:paraId="00178F57"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22E29F73"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B0BC403"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3D6B884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тембрового слуха. "На чем играю?", "Музыкальные загадки", "Музыкальный домик".</w:t>
      </w:r>
    </w:p>
    <w:p w14:paraId="6157AF88"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 тихо запоем", "Звенящие колокольчики".</w:t>
      </w:r>
    </w:p>
    <w:p w14:paraId="7BF5E6E5"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и музыкальной памяти. "Будь внимательным", "Буратино", "Музыкальный магазин", "Времена года", "Наши песни".</w:t>
      </w:r>
    </w:p>
    <w:p w14:paraId="23A7CE03"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Инсценировки и музыкальные спектакли</w:t>
      </w:r>
      <w:r w:rsidRPr="003A51A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77971570"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Развитие танцевально-игрового творчества</w:t>
      </w:r>
      <w:r w:rsidRPr="003A51A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A1E6D69"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Игра на детских музыкальных инструментах</w:t>
      </w:r>
      <w:r w:rsidRPr="003A51AC">
        <w:rPr>
          <w:sz w:val="24"/>
          <w:szCs w:val="24"/>
        </w:rPr>
        <w:t>. "Дон-дон", рус. нар. песня, обраб. Р. Рустамова; "Гори, гори ясно!", рус. нар. мелодия; ""Часики", муз. С. Вольфензона.</w:t>
      </w:r>
    </w:p>
    <w:p w14:paraId="7C583B91"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лет до 7 лет.</w:t>
      </w:r>
    </w:p>
    <w:p w14:paraId="5FF23591"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Слушание.</w:t>
      </w:r>
      <w:r w:rsidRPr="003A51AC">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69FDDA4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Пение.</w:t>
      </w:r>
    </w:p>
    <w:p w14:paraId="4AACF259"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67DA1E84"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Песни.</w:t>
      </w:r>
      <w:r w:rsidRPr="003A51A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35D1942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Песенное творчество. "Веселая песенка", муз. Г. Струве, сл. В. Викторова; "Плясовая", муз. Т. Ломовой; "Весной", муз. Г. Зингера.</w:t>
      </w:r>
    </w:p>
    <w:p w14:paraId="442D9314"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Музыкально-ритмические движения</w:t>
      </w:r>
    </w:p>
    <w:p w14:paraId="23704A39" w14:textId="77777777" w:rsidR="00EA510A" w:rsidRPr="003A51AC" w:rsidRDefault="00EA510A" w:rsidP="00E22A07">
      <w:pPr>
        <w:shd w:val="clear" w:color="auto" w:fill="FFFFFF"/>
        <w:spacing w:line="240" w:lineRule="auto"/>
        <w:ind w:firstLine="567"/>
        <w:rPr>
          <w:sz w:val="24"/>
          <w:szCs w:val="24"/>
        </w:rPr>
      </w:pPr>
      <w:r w:rsidRPr="003A51A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25DC2C06" w14:textId="77777777" w:rsidR="00EA510A" w:rsidRPr="003A51AC" w:rsidRDefault="00EA510A" w:rsidP="00E22A07">
      <w:pPr>
        <w:shd w:val="clear" w:color="auto" w:fill="FFFFFF"/>
        <w:spacing w:line="240" w:lineRule="auto"/>
        <w:ind w:firstLine="567"/>
        <w:rPr>
          <w:sz w:val="24"/>
          <w:szCs w:val="24"/>
        </w:rPr>
      </w:pPr>
      <w:r w:rsidRPr="003A51AC">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0A91A851" w14:textId="77777777" w:rsidR="00EA510A" w:rsidRPr="003A51AC" w:rsidRDefault="00EA510A" w:rsidP="00E22A07">
      <w:pPr>
        <w:shd w:val="clear" w:color="auto" w:fill="FFFFFF"/>
        <w:spacing w:line="240" w:lineRule="auto"/>
        <w:ind w:firstLine="567"/>
        <w:rPr>
          <w:sz w:val="24"/>
          <w:szCs w:val="24"/>
        </w:rPr>
      </w:pPr>
      <w:r w:rsidRPr="003A51A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10F2DF81"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Характерные танцы. "Танец снежинок", муз. А. Жилина; "Выход к пляске медвежат", муз. М. Красева; "Матрешки", муз. Ю. Слонова, сл. Л. Некрасовой.</w:t>
      </w:r>
    </w:p>
    <w:p w14:paraId="5075148E" w14:textId="77777777" w:rsidR="00EA510A" w:rsidRPr="003A51AC" w:rsidRDefault="00EA510A" w:rsidP="00E22A07">
      <w:pPr>
        <w:shd w:val="clear" w:color="auto" w:fill="FFFFFF"/>
        <w:spacing w:line="240" w:lineRule="auto"/>
        <w:ind w:firstLine="567"/>
        <w:rPr>
          <w:sz w:val="24"/>
          <w:szCs w:val="24"/>
        </w:rPr>
      </w:pPr>
      <w:r w:rsidRPr="003A51AC">
        <w:rPr>
          <w:sz w:val="24"/>
          <w:szCs w:val="24"/>
        </w:rPr>
        <w:t>Хороводы. "Выйду ль я на реченьку", рус. нар. песня, обраб. В. Иванникова; "На горе-то калина", рус. нар. мелодия, обраб. А. Новикова.</w:t>
      </w:r>
    </w:p>
    <w:p w14:paraId="36A26A5F"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Музыкальные игры.</w:t>
      </w:r>
    </w:p>
    <w:p w14:paraId="0FD78FB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5BB1F53D"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551A0C1C" w14:textId="77777777" w:rsidR="00EA510A" w:rsidRPr="003A51AC" w:rsidRDefault="00EA510A" w:rsidP="00E22A07">
      <w:pPr>
        <w:shd w:val="clear" w:color="auto" w:fill="FFFFFF"/>
        <w:spacing w:line="240" w:lineRule="auto"/>
        <w:ind w:firstLine="567"/>
        <w:rPr>
          <w:sz w:val="24"/>
          <w:szCs w:val="24"/>
        </w:rPr>
      </w:pPr>
      <w:r w:rsidRPr="003A51AC">
        <w:rPr>
          <w:sz w:val="24"/>
          <w:szCs w:val="24"/>
        </w:rPr>
        <w:t>Музыкально-дидактические игры.</w:t>
      </w:r>
    </w:p>
    <w:p w14:paraId="634F7E0A"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звуковысотного слуха. "Три поросенка", "Подумай, отгадай", "Звуки разные бывают", "Веселые Петрушки".</w:t>
      </w:r>
    </w:p>
    <w:p w14:paraId="7BA326BD"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120A16"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диатонического слуха. "Громко-тихо запоем", "Звенящие колокольчики, ищи".</w:t>
      </w:r>
    </w:p>
    <w:p w14:paraId="7819B758"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восприятия музыки. "На лугу", "Песня - танец - марш", "Времена года", "Наши любимые произведения".</w:t>
      </w:r>
    </w:p>
    <w:p w14:paraId="0D9BA481"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музыкальной памяти. "Назови композитора", "Угадай песню", "Повтори мелодию", "Узнай произведение".</w:t>
      </w:r>
    </w:p>
    <w:p w14:paraId="2702B451"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2DCC5DE5" w14:textId="77777777" w:rsidR="00EA510A" w:rsidRPr="003A51AC" w:rsidRDefault="00EA510A" w:rsidP="00E22A07">
      <w:pPr>
        <w:shd w:val="clear" w:color="auto" w:fill="FFFFFF"/>
        <w:spacing w:line="240" w:lineRule="auto"/>
        <w:ind w:firstLine="567"/>
        <w:rPr>
          <w:sz w:val="24"/>
          <w:szCs w:val="24"/>
        </w:rPr>
      </w:pPr>
      <w:r w:rsidRPr="003A51AC">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143AE53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32778230"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произведений изобразительного искусства.</w:t>
      </w:r>
    </w:p>
    <w:p w14:paraId="2DCA28CE"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2 до 3 лет.</w:t>
      </w:r>
    </w:p>
    <w:p w14:paraId="3F8C379C"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xml:space="preserve"> В.Г. Сутеев "Кораблик", "Кто сказал мяу?", "Цыпленок и Утенок"; Ю.А. Васнецов к книге "Колобок", "Теремок".</w:t>
      </w:r>
    </w:p>
    <w:p w14:paraId="013E2E2C"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3 до 4 лет.</w:t>
      </w:r>
    </w:p>
    <w:p w14:paraId="497E00EF"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01F6BE73"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71F4F6C0" w14:textId="77777777" w:rsidR="001E2E58" w:rsidRPr="003A51AC" w:rsidRDefault="00EA510A" w:rsidP="00E22A07">
      <w:pPr>
        <w:shd w:val="clear" w:color="auto" w:fill="FFFFFF"/>
        <w:spacing w:line="240" w:lineRule="auto"/>
        <w:ind w:firstLine="567"/>
        <w:rPr>
          <w:b/>
          <w:sz w:val="24"/>
          <w:szCs w:val="24"/>
        </w:rPr>
      </w:pPr>
      <w:r w:rsidRPr="003A51AC">
        <w:rPr>
          <w:b/>
          <w:sz w:val="24"/>
          <w:szCs w:val="24"/>
        </w:rPr>
        <w:t>От 4 до 5 лет.</w:t>
      </w:r>
    </w:p>
    <w:p w14:paraId="5DAB0DB3"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063976CE"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В.В. Лебедев к книге С.Я. Маршака "Усатый-полосатый".</w:t>
      </w:r>
    </w:p>
    <w:p w14:paraId="658F6A17"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5 до 6 лет.</w:t>
      </w:r>
    </w:p>
    <w:p w14:paraId="49E5E978" w14:textId="77777777" w:rsidR="00EA510A" w:rsidRPr="003A51AC" w:rsidRDefault="00EA510A" w:rsidP="00E22A07">
      <w:pPr>
        <w:shd w:val="clear" w:color="auto" w:fill="FFFFFF"/>
        <w:spacing w:line="240" w:lineRule="auto"/>
        <w:ind w:firstLine="567"/>
        <w:rPr>
          <w:sz w:val="24"/>
          <w:szCs w:val="24"/>
        </w:rPr>
      </w:pPr>
      <w:r w:rsidRPr="003A51AC">
        <w:rPr>
          <w:b/>
          <w:sz w:val="24"/>
          <w:szCs w:val="24"/>
        </w:rPr>
        <w:t>Иллюстрации, репродукции картин:</w:t>
      </w:r>
      <w:r w:rsidRPr="003A51AC">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43A76C4"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"Сестрица Алёнушка и братец Иванушка", "Царевна-лягушка", "Василиса Прекрасная".</w:t>
      </w:r>
    </w:p>
    <w:p w14:paraId="21EAEC56"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От 6 до 7 лет.</w:t>
      </w:r>
    </w:p>
    <w:p w14:paraId="4C795C62"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66D9FDD5" w14:textId="77777777" w:rsidR="00EA510A" w:rsidRPr="003A51AC" w:rsidRDefault="00EA510A" w:rsidP="00E22A07">
      <w:pPr>
        <w:shd w:val="clear" w:color="auto" w:fill="FFFFFF"/>
        <w:spacing w:line="240" w:lineRule="auto"/>
        <w:ind w:firstLine="567"/>
        <w:rPr>
          <w:sz w:val="24"/>
          <w:szCs w:val="24"/>
        </w:rPr>
      </w:pPr>
      <w:r w:rsidRPr="003A51AC">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53EBB33D" w14:textId="77777777" w:rsidR="00DB114A" w:rsidRPr="003A51AC" w:rsidRDefault="00DB114A" w:rsidP="00E22A07">
      <w:pPr>
        <w:shd w:val="clear" w:color="auto" w:fill="FFFFFF"/>
        <w:spacing w:line="240" w:lineRule="auto"/>
        <w:ind w:firstLine="567"/>
        <w:rPr>
          <w:b/>
          <w:sz w:val="24"/>
          <w:szCs w:val="24"/>
        </w:rPr>
      </w:pPr>
    </w:p>
    <w:p w14:paraId="1448035B" w14:textId="77777777" w:rsidR="00DB114A" w:rsidRPr="003A51AC" w:rsidRDefault="00DB114A" w:rsidP="00E22A07">
      <w:pPr>
        <w:shd w:val="clear" w:color="auto" w:fill="FFFFFF"/>
        <w:spacing w:line="240" w:lineRule="auto"/>
        <w:ind w:firstLine="567"/>
        <w:rPr>
          <w:b/>
          <w:sz w:val="24"/>
          <w:szCs w:val="24"/>
        </w:rPr>
      </w:pPr>
    </w:p>
    <w:p w14:paraId="29B56585" w14:textId="77777777" w:rsidR="00EA510A" w:rsidRPr="003A51AC" w:rsidRDefault="00EA510A" w:rsidP="00E22A07">
      <w:pPr>
        <w:shd w:val="clear" w:color="auto" w:fill="FFFFFF"/>
        <w:spacing w:line="240" w:lineRule="auto"/>
        <w:ind w:firstLine="567"/>
        <w:rPr>
          <w:b/>
          <w:sz w:val="24"/>
          <w:szCs w:val="24"/>
        </w:rPr>
      </w:pPr>
      <w:r w:rsidRPr="003A51AC">
        <w:rPr>
          <w:b/>
          <w:sz w:val="24"/>
          <w:szCs w:val="24"/>
        </w:rPr>
        <w:t>Примерный перечень анимационных произведений.</w:t>
      </w:r>
    </w:p>
    <w:p w14:paraId="2F046048" w14:textId="77777777" w:rsidR="00EA510A" w:rsidRPr="003A51AC" w:rsidRDefault="00EA510A" w:rsidP="00E22A07">
      <w:pPr>
        <w:shd w:val="clear" w:color="auto" w:fill="FFFFFF"/>
        <w:spacing w:line="240" w:lineRule="auto"/>
        <w:ind w:firstLine="567"/>
        <w:rPr>
          <w:sz w:val="24"/>
          <w:szCs w:val="24"/>
        </w:rPr>
      </w:pPr>
      <w:r w:rsidRPr="003A51A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55EE7023"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3750E195" w14:textId="77777777" w:rsidR="00EA510A" w:rsidRPr="003A51AC" w:rsidRDefault="00EA510A" w:rsidP="00E22A07">
      <w:pPr>
        <w:shd w:val="clear" w:color="auto" w:fill="FFFFFF"/>
        <w:spacing w:line="240" w:lineRule="auto"/>
        <w:ind w:firstLine="567"/>
        <w:rPr>
          <w:sz w:val="24"/>
          <w:szCs w:val="24"/>
        </w:rPr>
      </w:pPr>
      <w:r w:rsidRPr="003A51A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A51AC">
        <w:rPr>
          <w:sz w:val="24"/>
          <w:szCs w:val="24"/>
          <w:vertAlign w:val="superscript"/>
        </w:rPr>
        <w:t>12</w:t>
      </w:r>
      <w:r w:rsidRPr="003A51AC">
        <w:rPr>
          <w:sz w:val="24"/>
          <w:szCs w:val="24"/>
        </w:rPr>
        <w:t>.</w:t>
      </w:r>
    </w:p>
    <w:p w14:paraId="34EAD610"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дошкольного возраста (с пяти лет).</w:t>
      </w:r>
    </w:p>
    <w:p w14:paraId="302301D9" w14:textId="77777777" w:rsidR="00EA510A" w:rsidRPr="003A51AC" w:rsidRDefault="00EA510A" w:rsidP="00E22A07">
      <w:pPr>
        <w:shd w:val="clear" w:color="auto" w:fill="FFFFFF"/>
        <w:spacing w:line="240" w:lineRule="auto"/>
        <w:ind w:firstLine="567"/>
        <w:rPr>
          <w:sz w:val="24"/>
          <w:szCs w:val="24"/>
        </w:rPr>
      </w:pPr>
      <w:r w:rsidRPr="003A51AC">
        <w:rPr>
          <w:sz w:val="24"/>
          <w:szCs w:val="24"/>
        </w:rPr>
        <w:t>Анимационный сериал "Тима и Тома", студия "Рики", реж. А.Борисова, A. Жидков, О. Мусин, А. Бахурин и другие, 2015.</w:t>
      </w:r>
    </w:p>
    <w:p w14:paraId="4A0ABA1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"Паровозик из Ромашкова", студия Союзмультфильм, реж. B. Дегтярев, 1967.</w:t>
      </w:r>
    </w:p>
    <w:p w14:paraId="189229E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"Как львенок и черепаха пели песню", студия Союзмультфильм, режиссер И. Ковалевская, 1974.</w:t>
      </w:r>
    </w:p>
    <w:p w14:paraId="3A5D333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"Мама для мамонтенка", студия "Союзмультфильм", режиссер О. Чуркин, 1981.</w:t>
      </w:r>
    </w:p>
    <w:p w14:paraId="2482B1B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"Катерок", студия "Союзмультфильм", режиссёр И. Ковалевская, 1970.</w:t>
      </w:r>
    </w:p>
    <w:p w14:paraId="44E80F5F"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"Мешок яблок", студия "Союзмультфильм", режиссер В. Бордзиловский, 1974.</w:t>
      </w:r>
    </w:p>
    <w:p w14:paraId="15A2863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"Крошка енот", ТО "Экран", режиссер О. Чуркин, 1974.</w:t>
      </w:r>
    </w:p>
    <w:p w14:paraId="170358C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"Гадкий утенок", студия "Союзмультфильм", режиссер В. Дегтярев.</w:t>
      </w:r>
    </w:p>
    <w:p w14:paraId="7672772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"Котенок по имени Гав", студия Союзмультфильм, режиссер Л. Атаманов.</w:t>
      </w:r>
    </w:p>
    <w:p w14:paraId="205111D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"Маугли", студия "Союзмультфильм", режиссер Р. Давыдов, 1971.</w:t>
      </w:r>
    </w:p>
    <w:p w14:paraId="612651D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"Кот Леопольд", студия "Экран", режиссер А. Резников, 1975 - 1987.</w:t>
      </w:r>
    </w:p>
    <w:p w14:paraId="161DFB0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"Рикки-Тикки-Тави", студия "Союзмультфильм", режиссер A. Снежко-Блоцкой, 1965.</w:t>
      </w:r>
    </w:p>
    <w:p w14:paraId="1732DF5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"Дюймовочка", студия "Союзмульфильм", режиссер Л. Амальрик, 1964.</w:t>
      </w:r>
    </w:p>
    <w:p w14:paraId="15AE796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"Пластилиновая ворона", ТО "Экран", режиссер А. Татарский, 1981.</w:t>
      </w:r>
    </w:p>
    <w:p w14:paraId="6175114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"Каникулы Бонифация", студия "Союзмультфильм", режиссер Ф. Хитрук, 1965.</w:t>
      </w:r>
    </w:p>
    <w:p w14:paraId="6323CF7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"Последний лепесток", студия "Союзмультфильм", режиссер Р. Качанов, 1977.</w:t>
      </w:r>
    </w:p>
    <w:p w14:paraId="6FDAF4CD"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и "Умка ищет друга", студия "Союзмультфильм", режиссер B. Попов, В. Пекарь, 1969, 1970.</w:t>
      </w:r>
    </w:p>
    <w:p w14:paraId="3DEE3DE1"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"Умка на ёлке", студия "Союзмультфильм", режиссер А. Воробьев, 2019.</w:t>
      </w:r>
    </w:p>
    <w:p w14:paraId="77C8BFAB"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"Сладкая сказка", студия Союзмультфильм, режиссер В. Дегтярев, 1970.</w:t>
      </w:r>
    </w:p>
    <w:p w14:paraId="6B6E08A4"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"Чебурашка и крокодил Гена", студия "Союзмультфильм", режиссер Р. Качанов, 1969-1983.</w:t>
      </w:r>
    </w:p>
    <w:p w14:paraId="774E6FCA"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"38 попугаев", студия "Союзмультфильм", режиссер И. Уфимцев, 1976-91.</w:t>
      </w:r>
    </w:p>
    <w:p w14:paraId="17238E19"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"Винни-Пух", студия "Союзмультфильм", режиссер Ф.Хитрук, 1969-1972.</w:t>
      </w:r>
    </w:p>
    <w:p w14:paraId="4A0F165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"Серая шейка", студия "Союзмультфильм", режиссер Л. Амальрик, В. Полковников, 1948.</w:t>
      </w:r>
    </w:p>
    <w:p w14:paraId="3FD90FD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"Золушка", студия "Союзмультфильм", режиссер И. Аксенчук, 1979.</w:t>
      </w:r>
    </w:p>
    <w:p w14:paraId="0540F409"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"Новогодняя сказка", студия "Союзмультфильм", режиссер В. Дегтярев, 1972.</w:t>
      </w:r>
    </w:p>
    <w:p w14:paraId="27DEC3B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"Серебряное копытце", студия Союзмультфильм, режиссер Г. Сокольский, 1977.</w:t>
      </w:r>
    </w:p>
    <w:p w14:paraId="2806A05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"Щелкунчик", студия "Союзмультфильм", режиссер Б. Степанцев, 1973.</w:t>
      </w:r>
    </w:p>
    <w:p w14:paraId="2141FC2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"Гуси-лебеди", студия Союзмультфильм, режиссеры И. Иванов-Вано, А. Снежко-Блоцкая, 1949.</w:t>
      </w:r>
    </w:p>
    <w:p w14:paraId="7B742AA1" w14:textId="77777777" w:rsidR="00EA510A" w:rsidRPr="003A51AC" w:rsidRDefault="00EA510A" w:rsidP="00E22A07">
      <w:pPr>
        <w:shd w:val="clear" w:color="auto" w:fill="FFFFFF"/>
        <w:spacing w:line="240" w:lineRule="auto"/>
        <w:ind w:firstLine="567"/>
        <w:rPr>
          <w:sz w:val="24"/>
          <w:szCs w:val="24"/>
        </w:rPr>
      </w:pPr>
      <w:r w:rsidRPr="003A51AC">
        <w:rPr>
          <w:sz w:val="24"/>
          <w:szCs w:val="24"/>
        </w:rPr>
        <w:t>Цикл фильмов "Приключение Незнайки и его друзей", студия "ТО Экран", режиссер коллектив авторов, 1971-1973.</w:t>
      </w:r>
    </w:p>
    <w:p w14:paraId="32944BFD" w14:textId="77777777" w:rsidR="00EA510A" w:rsidRPr="003A51AC" w:rsidRDefault="00EA510A" w:rsidP="00E22A07">
      <w:pPr>
        <w:shd w:val="clear" w:color="auto" w:fill="FFFFFF"/>
        <w:spacing w:line="240" w:lineRule="auto"/>
        <w:ind w:firstLine="567"/>
        <w:rPr>
          <w:sz w:val="24"/>
          <w:szCs w:val="24"/>
        </w:rPr>
      </w:pPr>
      <w:r w:rsidRPr="003A51AC">
        <w:rPr>
          <w:sz w:val="24"/>
          <w:szCs w:val="24"/>
        </w:rPr>
        <w:t>. Для детей старшего дошкольного возраста (6-7 лет).</w:t>
      </w:r>
    </w:p>
    <w:p w14:paraId="7E33F928"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"Малыш и Карлсон", студия "Союзмультфильм", режиссер Б. Степанцев, 1969.</w:t>
      </w:r>
    </w:p>
    <w:p w14:paraId="2AEA61F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"Лягушка-путешественница", студия "Союзмультфильм", режиссеры В. Котеночкин, А. Трусов, 1965.</w:t>
      </w:r>
    </w:p>
    <w:p w14:paraId="7CBD83C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"Варежка", студия "Союзмультфильм", режиссер Р. Качанов, 1967.</w:t>
      </w:r>
    </w:p>
    <w:p w14:paraId="0D74EF24"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"Честное слово", студия "Экран", режиссер М. Новогрудская, 1978.</w:t>
      </w:r>
    </w:p>
    <w:p w14:paraId="5A06F225"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"Вовка в тридевятом царстве", студия "Союзмультфильм", режиссер Б. Степанцев, 1965.</w:t>
      </w:r>
    </w:p>
    <w:p w14:paraId="57846CE0"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"Заколдованный мальчик", студия "Союзмультфильм", режиссер A. Снежко-Блоцкая, В.Полковников, 1955.</w:t>
      </w:r>
    </w:p>
    <w:p w14:paraId="0E51BBBF"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"Золотая антилопа", студия "Союзмультфильм", режиссер Л. Атаманов, 1954.</w:t>
      </w:r>
    </w:p>
    <w:p w14:paraId="709C573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"Бременские музыканты", студия "Союзмультфильм", режиссер И. Ковалевская, 1969.</w:t>
      </w:r>
    </w:p>
    <w:p w14:paraId="38CAC81A"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"Двенадцать месяцев", студия "Союзмультфильм", режиссер И. Иванов-Вано, М. Ботов, 1956.</w:t>
      </w:r>
    </w:p>
    <w:p w14:paraId="566B4F4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"Ёжик в тумане", студия "Союзмультфильм", режиссер Ю. Норштейн, 1975.</w:t>
      </w:r>
    </w:p>
    <w:p w14:paraId="6DCE5693"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"Девочка и дельфин", студия "Союзмультфильм", режиссер Р. Зельма, 1979.</w:t>
      </w:r>
    </w:p>
    <w:p w14:paraId="1FDC2D2E"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"Верните Рекса", студия "Союзмультфильм", режиссер В. Пекарь, B. Попов. 1975.</w:t>
      </w:r>
    </w:p>
    <w:p w14:paraId="5CBE073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"Сказка сказок", студия "Союзмультфильм", режиссер Ю. Норштейн, 1979.</w:t>
      </w:r>
    </w:p>
    <w:p w14:paraId="0127AA17" w14:textId="77777777" w:rsidR="00EA510A" w:rsidRPr="003A51AC" w:rsidRDefault="00EA510A" w:rsidP="00E22A07">
      <w:pPr>
        <w:shd w:val="clear" w:color="auto" w:fill="FFFFFF"/>
        <w:spacing w:line="240" w:lineRule="auto"/>
        <w:ind w:firstLine="567"/>
        <w:rPr>
          <w:sz w:val="24"/>
          <w:szCs w:val="24"/>
        </w:rPr>
      </w:pPr>
      <w:r w:rsidRPr="003A51AC">
        <w:rPr>
          <w:sz w:val="24"/>
          <w:szCs w:val="24"/>
        </w:rPr>
        <w:t>Фильм Сериал "Простоквашино" и "Возвращение в Простоквашино" (2 сезона), студия "Союзмультфильм", режиссеры: коллектив авторов, 2018.</w:t>
      </w:r>
    </w:p>
    <w:p w14:paraId="69B4F76A"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студии "Петербург", "Мастерфильм", коллектив авторов, 2004.</w:t>
      </w:r>
    </w:p>
    <w:p w14:paraId="5E848D27"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"Малышарики", студии "Петербург", "Мастерфильм", коллектив авторов, 2015.</w:t>
      </w:r>
    </w:p>
    <w:p w14:paraId="1E27E8D6"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"Домовенок Кузя", студия ТО "Экран", режиссер А. Зябликова, 2000-2002.</w:t>
      </w:r>
    </w:p>
    <w:p w14:paraId="7C1C2125"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"Ну, погоди!", студия "Союзмультфильм", режиссер В. Котеночкин, 1969.</w:t>
      </w:r>
    </w:p>
    <w:p w14:paraId="5E308C9D"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"Фиксики" (4 сезона), компания "Аэроплан", режиссер В. Бедошвили, 2010.</w:t>
      </w:r>
    </w:p>
    <w:p w14:paraId="078F4CC3"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"Оранжевая корова" (1 сезон), студия Союзмультфильм, режиссер Е. Ернова.</w:t>
      </w:r>
    </w:p>
    <w:p w14:paraId="1F8093A2"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"Монсики" (2 сезона), студия "Рики", режиссер А. Бахурин.</w:t>
      </w:r>
    </w:p>
    <w:p w14:paraId="22AC6992"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"Смешарики. ПИН-КОД", студия "Рики", режиссёры: Р. Соколов, А. Горбунов, Д. Сулейманов и другие.</w:t>
      </w:r>
    </w:p>
    <w:p w14:paraId="4B5AD6F6" w14:textId="77777777" w:rsidR="00EA510A" w:rsidRPr="003A51AC" w:rsidRDefault="00EA510A" w:rsidP="00E22A07">
      <w:pPr>
        <w:shd w:val="clear" w:color="auto" w:fill="FFFFFF"/>
        <w:spacing w:line="240" w:lineRule="auto"/>
        <w:ind w:firstLine="567"/>
        <w:rPr>
          <w:sz w:val="24"/>
          <w:szCs w:val="24"/>
        </w:rPr>
      </w:pPr>
      <w:r w:rsidRPr="003A51AC">
        <w:rPr>
          <w:sz w:val="24"/>
          <w:szCs w:val="24"/>
        </w:rPr>
        <w:t>Сериал "Зебра в клеточку" (1 сезон), студия "Союзмультфильм", режиссер А. Алексеев, А. Борисова, М. Куликов, А. Золотарева, 2020.</w:t>
      </w:r>
    </w:p>
    <w:p w14:paraId="76F57BCC" w14:textId="77777777" w:rsidR="00EA510A" w:rsidRPr="003A51AC" w:rsidRDefault="00EA510A" w:rsidP="00E22A07">
      <w:pPr>
        <w:shd w:val="clear" w:color="auto" w:fill="FFFFFF"/>
        <w:spacing w:line="240" w:lineRule="auto"/>
        <w:ind w:firstLine="567"/>
        <w:rPr>
          <w:sz w:val="24"/>
          <w:szCs w:val="24"/>
        </w:rPr>
      </w:pPr>
      <w:r w:rsidRPr="003A51AC">
        <w:rPr>
          <w:sz w:val="24"/>
          <w:szCs w:val="24"/>
        </w:rPr>
        <w:t>Для детей старшего дошкольного возраста (7- 8 лет).</w:t>
      </w:r>
    </w:p>
    <w:p w14:paraId="429B388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"Снежная королева", студия "Союзмультфильм", режиссёр Л. Атаманов, 1957.</w:t>
      </w:r>
    </w:p>
    <w:p w14:paraId="57D51B04"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"Аленький цветочек", студия "Союзмультфильм", режиссер Л. Атаманов, 1952.</w:t>
      </w:r>
    </w:p>
    <w:p w14:paraId="257A3F39"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"Сказка о царе Салтане", студия "Союзмультфильм", режиссер И. Иванов-Вано, Л. Мильчин, 1984.</w:t>
      </w:r>
    </w:p>
    <w:p w14:paraId="5DD82E38"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4972033E"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"Суворов: великое путешествие" (6+), студия "Союзмультфильм", режиссер Б. Чертков, 2022.</w:t>
      </w:r>
    </w:p>
    <w:p w14:paraId="35F346C1"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"Бемби", студия Walt Disney, режиссер Д. Хэнд, 1942.</w:t>
      </w:r>
    </w:p>
    <w:p w14:paraId="50EE1CCC"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"Король Лев", студия Walt Disney, режиссер Р. Аллерс, 1994, США.</w:t>
      </w:r>
    </w:p>
    <w:p w14:paraId="59D3B146"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"Мой сосед Тоторо", студия "Ghibli", режиссер X. Миядзаки,1988.</w:t>
      </w:r>
    </w:p>
    <w:p w14:paraId="2944AB3D" w14:textId="77777777" w:rsidR="00EA510A" w:rsidRPr="003A51AC" w:rsidRDefault="00EA510A" w:rsidP="00E22A07">
      <w:pPr>
        <w:shd w:val="clear" w:color="auto" w:fill="FFFFFF"/>
        <w:spacing w:line="240" w:lineRule="auto"/>
        <w:ind w:firstLine="567"/>
        <w:rPr>
          <w:sz w:val="24"/>
          <w:szCs w:val="24"/>
        </w:rPr>
      </w:pPr>
      <w:r w:rsidRPr="003A51AC">
        <w:rPr>
          <w:sz w:val="24"/>
          <w:szCs w:val="24"/>
        </w:rPr>
        <w:t>Полнометражный анимационный фильм "Рыбка Поньо на утесе", студия "Ghibli", режиссер X. Миядзаки, 2008.</w:t>
      </w:r>
    </w:p>
    <w:p w14:paraId="4A6A10B6" w14:textId="0199B3FD" w:rsidR="00DB114A" w:rsidRDefault="00DB114A" w:rsidP="00E22A07">
      <w:pPr>
        <w:shd w:val="clear" w:color="auto" w:fill="FFFFFF"/>
        <w:spacing w:line="240" w:lineRule="auto"/>
        <w:rPr>
          <w:b/>
          <w:sz w:val="24"/>
          <w:szCs w:val="24"/>
        </w:rPr>
      </w:pPr>
    </w:p>
    <w:p w14:paraId="009AA477" w14:textId="47A41B82" w:rsidR="00402B7E" w:rsidRDefault="00402B7E" w:rsidP="00E22A07">
      <w:pPr>
        <w:shd w:val="clear" w:color="auto" w:fill="FFFFFF"/>
        <w:spacing w:line="240" w:lineRule="auto"/>
        <w:rPr>
          <w:b/>
          <w:sz w:val="24"/>
          <w:szCs w:val="24"/>
        </w:rPr>
      </w:pPr>
    </w:p>
    <w:p w14:paraId="7DC02AFE" w14:textId="77777777" w:rsidR="00402B7E" w:rsidRPr="003A51AC" w:rsidRDefault="00402B7E" w:rsidP="00E22A07">
      <w:pPr>
        <w:shd w:val="clear" w:color="auto" w:fill="FFFFFF"/>
        <w:spacing w:line="240" w:lineRule="auto"/>
        <w:rPr>
          <w:b/>
          <w:sz w:val="24"/>
          <w:szCs w:val="24"/>
        </w:rPr>
      </w:pPr>
    </w:p>
    <w:p w14:paraId="620FEFE1" w14:textId="77777777" w:rsidR="00EA510A" w:rsidRPr="003A51AC" w:rsidRDefault="001E2E58" w:rsidP="00E22A07">
      <w:pPr>
        <w:shd w:val="clear" w:color="auto" w:fill="FFFFFF"/>
        <w:spacing w:line="240" w:lineRule="auto"/>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18727BCF" w14:textId="77777777"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7B046B58" w14:textId="77777777"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397032E" w14:textId="7DF919BD" w:rsidR="00107AD2" w:rsidRPr="003A51AC" w:rsidRDefault="00107AD2" w:rsidP="00E22A07">
      <w:pPr>
        <w:shd w:val="clear" w:color="auto" w:fill="FFFFFF"/>
        <w:spacing w:line="240" w:lineRule="auto"/>
        <w:ind w:firstLine="567"/>
        <w:rPr>
          <w:sz w:val="24"/>
          <w:szCs w:val="24"/>
        </w:rPr>
      </w:pPr>
      <w:r w:rsidRPr="003A51AC">
        <w:rPr>
          <w:sz w:val="24"/>
          <w:szCs w:val="24"/>
        </w:rPr>
        <w:t xml:space="preserve">Реализация образовательной программы </w:t>
      </w:r>
      <w:r w:rsidR="00701903">
        <w:rPr>
          <w:sz w:val="24"/>
          <w:szCs w:val="24"/>
        </w:rPr>
        <w:t>МАДОУ д/с№ 14 «Ромашка»</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361F16D"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57D1AED3" w14:textId="5E4B772A" w:rsidR="00701903" w:rsidRDefault="00107AD2" w:rsidP="00701903">
      <w:pPr>
        <w:shd w:val="clear" w:color="auto" w:fill="FFFFFF"/>
        <w:spacing w:line="240" w:lineRule="auto"/>
        <w:ind w:firstLine="567"/>
        <w:rPr>
          <w:sz w:val="24"/>
          <w:szCs w:val="24"/>
        </w:rPr>
      </w:pPr>
      <w:r w:rsidRPr="003A51AC">
        <w:rPr>
          <w:sz w:val="24"/>
          <w:szCs w:val="24"/>
        </w:rPr>
        <w:t xml:space="preserve">В целях эффективной реализации образовательной программы </w:t>
      </w:r>
      <w:r w:rsidR="00402B7E">
        <w:rPr>
          <w:sz w:val="24"/>
          <w:szCs w:val="24"/>
        </w:rPr>
        <w:t>МАДОУ д/с № 14 «Ромашка»</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ED7EAE" w:rsidRPr="003A51AC">
        <w:rPr>
          <w:sz w:val="24"/>
          <w:szCs w:val="24"/>
        </w:rPr>
        <w:t xml:space="preserve"> </w:t>
      </w:r>
      <w:hyperlink r:id="rId12" w:history="1">
        <w:r w:rsidR="00701903" w:rsidRPr="00BC7D0B">
          <w:rPr>
            <w:rStyle w:val="af9"/>
            <w:sz w:val="24"/>
            <w:szCs w:val="24"/>
          </w:rPr>
          <w:t>https://romashka14.edu-rb.ru/page/129539</w:t>
        </w:r>
      </w:hyperlink>
    </w:p>
    <w:p w14:paraId="2E4E84AD" w14:textId="0E6BC783" w:rsidR="004F6DD2" w:rsidRPr="003A51AC" w:rsidRDefault="00AF04CF" w:rsidP="00701903">
      <w:pPr>
        <w:shd w:val="clear" w:color="auto" w:fill="FFFFFF"/>
        <w:spacing w:line="240" w:lineRule="auto"/>
        <w:ind w:firstLine="567"/>
        <w:rPr>
          <w:b/>
          <w:sz w:val="24"/>
          <w:szCs w:val="24"/>
        </w:rPr>
      </w:pPr>
      <w:r w:rsidRPr="003A51AC">
        <w:rPr>
          <w:b/>
          <w:sz w:val="24"/>
          <w:szCs w:val="24"/>
        </w:rPr>
        <w:t>3</w:t>
      </w:r>
      <w:r w:rsidR="004F6DD2" w:rsidRPr="003A51AC">
        <w:rPr>
          <w:b/>
          <w:sz w:val="24"/>
          <w:szCs w:val="24"/>
        </w:rPr>
        <w:t>.6.Примерный режим и распорядок дня в дошкольных группах.</w:t>
      </w:r>
    </w:p>
    <w:p w14:paraId="1544A748" w14:textId="77777777"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5D2451C" w14:textId="77777777"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6EB1EF61" w14:textId="77777777"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14:paraId="3B393C86"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1DD3A3E5"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5B43390B"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CF04552" w14:textId="77777777" w:rsidR="009C259D" w:rsidRPr="003A51AC" w:rsidRDefault="009C259D" w:rsidP="00CB2042">
      <w:pPr>
        <w:pStyle w:val="a3"/>
        <w:numPr>
          <w:ilvl w:val="0"/>
          <w:numId w:val="21"/>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8A02AF6" w14:textId="77777777" w:rsidR="00C02722" w:rsidRPr="003A51AC" w:rsidRDefault="00C02722" w:rsidP="00E22A0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639D06D7" w14:textId="77777777" w:rsidR="00C02722" w:rsidRPr="003A51AC" w:rsidRDefault="00C02722" w:rsidP="00E22A07">
      <w:pPr>
        <w:shd w:val="clear" w:color="auto" w:fill="FFFFFF"/>
        <w:spacing w:line="240" w:lineRule="auto"/>
        <w:ind w:firstLine="567"/>
        <w:rPr>
          <w:b/>
          <w:sz w:val="24"/>
          <w:szCs w:val="24"/>
        </w:rPr>
      </w:pPr>
      <w:r w:rsidRPr="003A51AC">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14:paraId="0B393321" w14:textId="77777777" w:rsidTr="009523EC">
        <w:trPr>
          <w:trHeight w:val="253"/>
        </w:trPr>
        <w:tc>
          <w:tcPr>
            <w:tcW w:w="4869" w:type="dxa"/>
            <w:hideMark/>
          </w:tcPr>
          <w:p w14:paraId="1A1C6064" w14:textId="77777777"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14:paraId="4DAAA096" w14:textId="77777777"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14:paraId="25DF868A" w14:textId="77777777"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14:paraId="25EC0A89" w14:textId="77777777" w:rsidTr="009523EC">
        <w:trPr>
          <w:trHeight w:val="265"/>
        </w:trPr>
        <w:tc>
          <w:tcPr>
            <w:tcW w:w="0" w:type="auto"/>
            <w:gridSpan w:val="3"/>
            <w:hideMark/>
          </w:tcPr>
          <w:p w14:paraId="2C6B280B" w14:textId="77777777" w:rsidR="00C02722" w:rsidRPr="003A51AC" w:rsidRDefault="00C02722" w:rsidP="00E22A07">
            <w:pPr>
              <w:spacing w:line="240" w:lineRule="auto"/>
              <w:ind w:right="1527" w:firstLine="142"/>
              <w:rPr>
                <w:sz w:val="24"/>
                <w:szCs w:val="24"/>
              </w:rPr>
            </w:pPr>
            <w:r w:rsidRPr="003A51AC">
              <w:rPr>
                <w:sz w:val="24"/>
                <w:szCs w:val="24"/>
              </w:rPr>
              <w:t>Требования к организации образовательного процесса</w:t>
            </w:r>
          </w:p>
        </w:tc>
      </w:tr>
      <w:tr w:rsidR="00C02722" w:rsidRPr="003A51AC" w14:paraId="718EF790" w14:textId="77777777" w:rsidTr="009523EC">
        <w:trPr>
          <w:trHeight w:val="253"/>
        </w:trPr>
        <w:tc>
          <w:tcPr>
            <w:tcW w:w="4869" w:type="dxa"/>
            <w:hideMark/>
          </w:tcPr>
          <w:p w14:paraId="6B5CE9C2" w14:textId="77777777" w:rsidR="00C02722" w:rsidRPr="003A51AC" w:rsidRDefault="00C02722" w:rsidP="00E22A07">
            <w:pPr>
              <w:spacing w:line="240" w:lineRule="auto"/>
              <w:ind w:right="597" w:firstLine="142"/>
              <w:rPr>
                <w:sz w:val="24"/>
                <w:szCs w:val="24"/>
              </w:rPr>
            </w:pPr>
            <w:r w:rsidRPr="003A51AC">
              <w:rPr>
                <w:sz w:val="24"/>
                <w:szCs w:val="24"/>
              </w:rPr>
              <w:t>Начало занятий не ранее</w:t>
            </w:r>
          </w:p>
        </w:tc>
        <w:tc>
          <w:tcPr>
            <w:tcW w:w="2075" w:type="dxa"/>
            <w:hideMark/>
          </w:tcPr>
          <w:p w14:paraId="668095F6"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6E05DA27" w14:textId="77777777" w:rsidR="00C02722" w:rsidRPr="003A51AC" w:rsidRDefault="00C02722" w:rsidP="00E22A07">
            <w:pPr>
              <w:spacing w:line="240" w:lineRule="auto"/>
              <w:ind w:right="1527" w:firstLine="142"/>
              <w:rPr>
                <w:sz w:val="24"/>
                <w:szCs w:val="24"/>
              </w:rPr>
            </w:pPr>
            <w:r w:rsidRPr="003A51AC">
              <w:rPr>
                <w:sz w:val="24"/>
                <w:szCs w:val="24"/>
              </w:rPr>
              <w:t>8.00</w:t>
            </w:r>
          </w:p>
        </w:tc>
      </w:tr>
      <w:tr w:rsidR="00C02722" w:rsidRPr="003A51AC" w14:paraId="353B3F88" w14:textId="77777777" w:rsidTr="009523EC">
        <w:trPr>
          <w:trHeight w:val="265"/>
        </w:trPr>
        <w:tc>
          <w:tcPr>
            <w:tcW w:w="4869" w:type="dxa"/>
            <w:hideMark/>
          </w:tcPr>
          <w:p w14:paraId="14BC30A6" w14:textId="77777777" w:rsidR="00C02722" w:rsidRPr="003A51AC" w:rsidRDefault="00C02722" w:rsidP="00E22A07">
            <w:pPr>
              <w:spacing w:line="240" w:lineRule="auto"/>
              <w:ind w:right="597" w:firstLine="142"/>
              <w:rPr>
                <w:sz w:val="24"/>
                <w:szCs w:val="24"/>
              </w:rPr>
            </w:pPr>
            <w:r w:rsidRPr="003A51AC">
              <w:rPr>
                <w:sz w:val="24"/>
                <w:szCs w:val="24"/>
              </w:rPr>
              <w:t>Окончание занятий, не позднее</w:t>
            </w:r>
          </w:p>
        </w:tc>
        <w:tc>
          <w:tcPr>
            <w:tcW w:w="2075" w:type="dxa"/>
            <w:hideMark/>
          </w:tcPr>
          <w:p w14:paraId="12A301FC" w14:textId="77777777"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14:paraId="128FE46F" w14:textId="77777777" w:rsidR="00C02722" w:rsidRPr="003A51AC" w:rsidRDefault="00C02722" w:rsidP="00E22A07">
            <w:pPr>
              <w:spacing w:line="240" w:lineRule="auto"/>
              <w:ind w:right="1527" w:firstLine="142"/>
              <w:rPr>
                <w:sz w:val="24"/>
                <w:szCs w:val="24"/>
              </w:rPr>
            </w:pPr>
            <w:r w:rsidRPr="003A51AC">
              <w:rPr>
                <w:sz w:val="24"/>
                <w:szCs w:val="24"/>
              </w:rPr>
              <w:t>17.00</w:t>
            </w:r>
          </w:p>
        </w:tc>
      </w:tr>
      <w:tr w:rsidR="00C02722" w:rsidRPr="003A51AC" w14:paraId="3DC6E338" w14:textId="77777777" w:rsidTr="009523EC">
        <w:trPr>
          <w:trHeight w:val="265"/>
        </w:trPr>
        <w:tc>
          <w:tcPr>
            <w:tcW w:w="4869" w:type="dxa"/>
            <w:vMerge w:val="restart"/>
            <w:vAlign w:val="center"/>
            <w:hideMark/>
          </w:tcPr>
          <w:p w14:paraId="3D0109A4"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14:paraId="6BDBAC1F"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65670F68"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55480675" w14:textId="77777777" w:rsidTr="009523EC">
        <w:trPr>
          <w:trHeight w:val="289"/>
        </w:trPr>
        <w:tc>
          <w:tcPr>
            <w:tcW w:w="4869" w:type="dxa"/>
            <w:vMerge/>
            <w:vAlign w:val="center"/>
            <w:hideMark/>
          </w:tcPr>
          <w:p w14:paraId="1207BE67" w14:textId="77777777" w:rsidR="00C02722" w:rsidRPr="003A51AC" w:rsidRDefault="00C02722" w:rsidP="00E22A07">
            <w:pPr>
              <w:spacing w:line="240" w:lineRule="auto"/>
              <w:ind w:right="597" w:firstLine="142"/>
              <w:rPr>
                <w:sz w:val="24"/>
                <w:szCs w:val="24"/>
              </w:rPr>
            </w:pPr>
          </w:p>
        </w:tc>
        <w:tc>
          <w:tcPr>
            <w:tcW w:w="2075" w:type="dxa"/>
            <w:hideMark/>
          </w:tcPr>
          <w:p w14:paraId="4E202DD7"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438B6254" w14:textId="77777777"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14:paraId="6483A0CD" w14:textId="77777777" w:rsidTr="009523EC">
        <w:trPr>
          <w:trHeight w:val="301"/>
        </w:trPr>
        <w:tc>
          <w:tcPr>
            <w:tcW w:w="4869" w:type="dxa"/>
            <w:vMerge/>
            <w:vAlign w:val="center"/>
            <w:hideMark/>
          </w:tcPr>
          <w:p w14:paraId="472C9D75" w14:textId="77777777" w:rsidR="00C02722" w:rsidRPr="003A51AC" w:rsidRDefault="00C02722" w:rsidP="00E22A07">
            <w:pPr>
              <w:spacing w:line="240" w:lineRule="auto"/>
              <w:ind w:right="597" w:firstLine="142"/>
              <w:rPr>
                <w:sz w:val="24"/>
                <w:szCs w:val="24"/>
              </w:rPr>
            </w:pPr>
          </w:p>
        </w:tc>
        <w:tc>
          <w:tcPr>
            <w:tcW w:w="2075" w:type="dxa"/>
            <w:hideMark/>
          </w:tcPr>
          <w:p w14:paraId="15A15B03"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6A2D3CD5"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04DA622C" w14:textId="77777777" w:rsidTr="009523EC">
        <w:trPr>
          <w:trHeight w:val="289"/>
        </w:trPr>
        <w:tc>
          <w:tcPr>
            <w:tcW w:w="4869" w:type="dxa"/>
            <w:vMerge/>
            <w:vAlign w:val="center"/>
            <w:hideMark/>
          </w:tcPr>
          <w:p w14:paraId="28BCC81E" w14:textId="77777777" w:rsidR="00C02722" w:rsidRPr="003A51AC" w:rsidRDefault="00C02722" w:rsidP="00E22A07">
            <w:pPr>
              <w:spacing w:line="240" w:lineRule="auto"/>
              <w:ind w:right="597" w:firstLine="142"/>
              <w:rPr>
                <w:sz w:val="24"/>
                <w:szCs w:val="24"/>
              </w:rPr>
            </w:pPr>
          </w:p>
        </w:tc>
        <w:tc>
          <w:tcPr>
            <w:tcW w:w="2075" w:type="dxa"/>
            <w:hideMark/>
          </w:tcPr>
          <w:p w14:paraId="6D55F319"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155BFBDF" w14:textId="77777777"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14:paraId="37430E98" w14:textId="77777777" w:rsidTr="009523EC">
        <w:trPr>
          <w:trHeight w:val="289"/>
        </w:trPr>
        <w:tc>
          <w:tcPr>
            <w:tcW w:w="4869" w:type="dxa"/>
            <w:vMerge/>
            <w:vAlign w:val="center"/>
            <w:hideMark/>
          </w:tcPr>
          <w:p w14:paraId="48F4E263" w14:textId="77777777" w:rsidR="00C02722" w:rsidRPr="003A51AC" w:rsidRDefault="00C02722" w:rsidP="00E22A07">
            <w:pPr>
              <w:spacing w:line="240" w:lineRule="auto"/>
              <w:ind w:right="597" w:firstLine="142"/>
              <w:rPr>
                <w:sz w:val="24"/>
                <w:szCs w:val="24"/>
              </w:rPr>
            </w:pPr>
          </w:p>
        </w:tc>
        <w:tc>
          <w:tcPr>
            <w:tcW w:w="2075" w:type="dxa"/>
            <w:hideMark/>
          </w:tcPr>
          <w:p w14:paraId="759DD6D7" w14:textId="77777777"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14:paraId="4347DF01"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0453B83E" w14:textId="77777777" w:rsidTr="009523EC">
        <w:trPr>
          <w:trHeight w:val="265"/>
        </w:trPr>
        <w:tc>
          <w:tcPr>
            <w:tcW w:w="4869" w:type="dxa"/>
            <w:vMerge w:val="restart"/>
            <w:vAlign w:val="center"/>
            <w:hideMark/>
          </w:tcPr>
          <w:p w14:paraId="22939FE8"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14:paraId="146A5416" w14:textId="77777777"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14:paraId="4E288A70" w14:textId="77777777"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14:paraId="1A201966" w14:textId="77777777" w:rsidTr="009523EC">
        <w:trPr>
          <w:trHeight w:val="301"/>
        </w:trPr>
        <w:tc>
          <w:tcPr>
            <w:tcW w:w="4869" w:type="dxa"/>
            <w:vMerge/>
            <w:vAlign w:val="center"/>
            <w:hideMark/>
          </w:tcPr>
          <w:p w14:paraId="1ACFD5ED" w14:textId="77777777" w:rsidR="00C02722" w:rsidRPr="003A51AC" w:rsidRDefault="00C02722" w:rsidP="00E22A07">
            <w:pPr>
              <w:spacing w:line="240" w:lineRule="auto"/>
              <w:ind w:right="597" w:firstLine="142"/>
              <w:rPr>
                <w:sz w:val="24"/>
                <w:szCs w:val="24"/>
              </w:rPr>
            </w:pPr>
          </w:p>
        </w:tc>
        <w:tc>
          <w:tcPr>
            <w:tcW w:w="2075" w:type="dxa"/>
            <w:hideMark/>
          </w:tcPr>
          <w:p w14:paraId="324EAFCD" w14:textId="77777777"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14:paraId="0FBB28FD" w14:textId="77777777"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14:paraId="64F70E7B" w14:textId="77777777" w:rsidTr="009523EC">
        <w:trPr>
          <w:trHeight w:val="289"/>
        </w:trPr>
        <w:tc>
          <w:tcPr>
            <w:tcW w:w="4869" w:type="dxa"/>
            <w:vMerge/>
            <w:vAlign w:val="center"/>
            <w:hideMark/>
          </w:tcPr>
          <w:p w14:paraId="5C7B2D54" w14:textId="77777777" w:rsidR="00C02722" w:rsidRPr="003A51AC" w:rsidRDefault="00C02722" w:rsidP="00E22A07">
            <w:pPr>
              <w:spacing w:line="240" w:lineRule="auto"/>
              <w:ind w:right="597" w:firstLine="142"/>
              <w:rPr>
                <w:sz w:val="24"/>
                <w:szCs w:val="24"/>
              </w:rPr>
            </w:pPr>
          </w:p>
        </w:tc>
        <w:tc>
          <w:tcPr>
            <w:tcW w:w="2075" w:type="dxa"/>
            <w:hideMark/>
          </w:tcPr>
          <w:p w14:paraId="7C86D018" w14:textId="77777777"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14:paraId="5AEA2E17" w14:textId="77777777"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14:paraId="3E2C0FE8" w14:textId="77777777" w:rsidTr="009523EC">
        <w:trPr>
          <w:trHeight w:val="808"/>
        </w:trPr>
        <w:tc>
          <w:tcPr>
            <w:tcW w:w="4869" w:type="dxa"/>
            <w:vMerge/>
            <w:vAlign w:val="center"/>
            <w:hideMark/>
          </w:tcPr>
          <w:p w14:paraId="74F374A0" w14:textId="77777777" w:rsidR="00C02722" w:rsidRPr="003A51AC" w:rsidRDefault="00C02722" w:rsidP="00E22A07">
            <w:pPr>
              <w:spacing w:line="240" w:lineRule="auto"/>
              <w:ind w:right="597" w:firstLine="142"/>
              <w:rPr>
                <w:sz w:val="24"/>
                <w:szCs w:val="24"/>
              </w:rPr>
            </w:pPr>
          </w:p>
        </w:tc>
        <w:tc>
          <w:tcPr>
            <w:tcW w:w="2075" w:type="dxa"/>
            <w:hideMark/>
          </w:tcPr>
          <w:p w14:paraId="3ACE0633" w14:textId="77777777"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14:paraId="0CD0B7E9" w14:textId="77777777"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14:paraId="0C88CFA0" w14:textId="77777777" w:rsidTr="009523EC">
        <w:trPr>
          <w:trHeight w:val="277"/>
        </w:trPr>
        <w:tc>
          <w:tcPr>
            <w:tcW w:w="4869" w:type="dxa"/>
            <w:vMerge/>
            <w:vAlign w:val="center"/>
            <w:hideMark/>
          </w:tcPr>
          <w:p w14:paraId="3B6AFBD7" w14:textId="77777777" w:rsidR="00C02722" w:rsidRPr="003A51AC" w:rsidRDefault="00C02722" w:rsidP="00E22A07">
            <w:pPr>
              <w:spacing w:line="240" w:lineRule="auto"/>
              <w:ind w:right="597" w:firstLine="142"/>
              <w:rPr>
                <w:sz w:val="24"/>
                <w:szCs w:val="24"/>
              </w:rPr>
            </w:pPr>
          </w:p>
        </w:tc>
        <w:tc>
          <w:tcPr>
            <w:tcW w:w="2075" w:type="dxa"/>
            <w:hideMark/>
          </w:tcPr>
          <w:p w14:paraId="124C48AA" w14:textId="77777777"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14:paraId="138C6845" w14:textId="77777777"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14:paraId="05230F88" w14:textId="77777777" w:rsidTr="009523EC">
        <w:trPr>
          <w:trHeight w:val="506"/>
        </w:trPr>
        <w:tc>
          <w:tcPr>
            <w:tcW w:w="4869" w:type="dxa"/>
            <w:hideMark/>
          </w:tcPr>
          <w:p w14:paraId="7791D535" w14:textId="77777777" w:rsidR="00C02722" w:rsidRPr="003A51AC" w:rsidRDefault="00C02722" w:rsidP="00E22A07">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14:paraId="30AD5947"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0546B890"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14:paraId="23B4F99E" w14:textId="77777777" w:rsidTr="009523EC">
        <w:trPr>
          <w:trHeight w:val="519"/>
        </w:trPr>
        <w:tc>
          <w:tcPr>
            <w:tcW w:w="4869" w:type="dxa"/>
            <w:hideMark/>
          </w:tcPr>
          <w:p w14:paraId="2D17961F" w14:textId="77777777" w:rsidR="00C02722" w:rsidRPr="003A51AC" w:rsidRDefault="00C02722" w:rsidP="00E22A07">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14:paraId="7CE6E233" w14:textId="77777777"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14:paraId="4080AE8C" w14:textId="77777777"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14:paraId="4BB6CB58" w14:textId="77777777" w:rsidTr="009523EC">
        <w:trPr>
          <w:trHeight w:val="253"/>
        </w:trPr>
        <w:tc>
          <w:tcPr>
            <w:tcW w:w="0" w:type="auto"/>
            <w:gridSpan w:val="3"/>
            <w:hideMark/>
          </w:tcPr>
          <w:p w14:paraId="70D8E42F" w14:textId="77777777" w:rsidR="00C02722" w:rsidRPr="003A51AC" w:rsidRDefault="00C02722" w:rsidP="00E22A07">
            <w:pPr>
              <w:spacing w:line="240" w:lineRule="auto"/>
              <w:ind w:right="1527" w:firstLine="142"/>
              <w:rPr>
                <w:sz w:val="24"/>
                <w:szCs w:val="24"/>
              </w:rPr>
            </w:pPr>
            <w:r w:rsidRPr="003A51AC">
              <w:rPr>
                <w:sz w:val="24"/>
                <w:szCs w:val="24"/>
              </w:rPr>
              <w:t>Показатели организации режима дня</w:t>
            </w:r>
          </w:p>
        </w:tc>
      </w:tr>
      <w:tr w:rsidR="00C02722" w:rsidRPr="003A51AC" w14:paraId="5902B0B6" w14:textId="77777777" w:rsidTr="009523EC">
        <w:trPr>
          <w:trHeight w:val="277"/>
        </w:trPr>
        <w:tc>
          <w:tcPr>
            <w:tcW w:w="4869" w:type="dxa"/>
            <w:vMerge w:val="restart"/>
            <w:vAlign w:val="center"/>
            <w:hideMark/>
          </w:tcPr>
          <w:p w14:paraId="3EA3DAF1"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14:paraId="2F131F93"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0BAF23F2" w14:textId="77777777"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14:paraId="0BA8FEC8" w14:textId="77777777" w:rsidTr="009523EC">
        <w:trPr>
          <w:trHeight w:val="277"/>
        </w:trPr>
        <w:tc>
          <w:tcPr>
            <w:tcW w:w="4869" w:type="dxa"/>
            <w:vMerge/>
            <w:vAlign w:val="center"/>
            <w:hideMark/>
          </w:tcPr>
          <w:p w14:paraId="57421FFD" w14:textId="77777777" w:rsidR="00C02722" w:rsidRPr="003A51AC" w:rsidRDefault="00C02722" w:rsidP="00E22A07">
            <w:pPr>
              <w:spacing w:line="240" w:lineRule="auto"/>
              <w:ind w:right="396" w:firstLine="142"/>
              <w:rPr>
                <w:sz w:val="24"/>
                <w:szCs w:val="24"/>
              </w:rPr>
            </w:pPr>
          </w:p>
        </w:tc>
        <w:tc>
          <w:tcPr>
            <w:tcW w:w="2075" w:type="dxa"/>
            <w:hideMark/>
          </w:tcPr>
          <w:p w14:paraId="1ED22001"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7E2279D6" w14:textId="77777777"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14:paraId="62810531" w14:textId="77777777" w:rsidTr="009523EC">
        <w:trPr>
          <w:trHeight w:val="277"/>
        </w:trPr>
        <w:tc>
          <w:tcPr>
            <w:tcW w:w="4869" w:type="dxa"/>
            <w:vMerge w:val="restart"/>
            <w:vAlign w:val="center"/>
            <w:hideMark/>
          </w:tcPr>
          <w:p w14:paraId="6D42F1D4"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14:paraId="3C44548B" w14:textId="77777777"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14:paraId="246C1C29" w14:textId="77777777"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14:paraId="60B45A50" w14:textId="77777777" w:rsidTr="009523EC">
        <w:trPr>
          <w:trHeight w:val="277"/>
        </w:trPr>
        <w:tc>
          <w:tcPr>
            <w:tcW w:w="4869" w:type="dxa"/>
            <w:vMerge/>
            <w:vAlign w:val="center"/>
            <w:hideMark/>
          </w:tcPr>
          <w:p w14:paraId="0AB120C4" w14:textId="77777777" w:rsidR="00C02722" w:rsidRPr="003A51AC" w:rsidRDefault="00C02722" w:rsidP="00E22A07">
            <w:pPr>
              <w:spacing w:line="240" w:lineRule="auto"/>
              <w:ind w:right="396" w:firstLine="142"/>
              <w:rPr>
                <w:sz w:val="24"/>
                <w:szCs w:val="24"/>
              </w:rPr>
            </w:pPr>
          </w:p>
        </w:tc>
        <w:tc>
          <w:tcPr>
            <w:tcW w:w="2075" w:type="dxa"/>
            <w:hideMark/>
          </w:tcPr>
          <w:p w14:paraId="4842AB43" w14:textId="77777777"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14:paraId="40B0FBB0" w14:textId="77777777"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14:paraId="4EE3A2F3" w14:textId="77777777" w:rsidTr="009523EC">
        <w:trPr>
          <w:trHeight w:val="519"/>
        </w:trPr>
        <w:tc>
          <w:tcPr>
            <w:tcW w:w="4869" w:type="dxa"/>
            <w:hideMark/>
          </w:tcPr>
          <w:p w14:paraId="01F9A4EE" w14:textId="77777777" w:rsidR="00C02722" w:rsidRPr="003A51AC" w:rsidRDefault="00C02722" w:rsidP="00E22A07">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14:paraId="6138E738" w14:textId="77777777"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14:paraId="5F0B485B" w14:textId="77777777"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14:paraId="12F098E1" w14:textId="77777777" w:rsidTr="009523EC">
        <w:trPr>
          <w:trHeight w:val="506"/>
        </w:trPr>
        <w:tc>
          <w:tcPr>
            <w:tcW w:w="4869" w:type="dxa"/>
            <w:hideMark/>
          </w:tcPr>
          <w:p w14:paraId="0DEF2098" w14:textId="77777777" w:rsidR="00C02722" w:rsidRPr="003A51AC" w:rsidRDefault="00C02722" w:rsidP="00E22A07">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14:paraId="29C2124E"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1544FED3" w14:textId="77777777"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14:paraId="52DE3254" w14:textId="77777777" w:rsidTr="009523EC">
        <w:trPr>
          <w:trHeight w:val="253"/>
        </w:trPr>
        <w:tc>
          <w:tcPr>
            <w:tcW w:w="4869" w:type="dxa"/>
            <w:hideMark/>
          </w:tcPr>
          <w:p w14:paraId="3325BA5E" w14:textId="77777777" w:rsidR="00C02722" w:rsidRPr="003A51AC" w:rsidRDefault="00C02722" w:rsidP="00E22A07">
            <w:pPr>
              <w:spacing w:line="240" w:lineRule="auto"/>
              <w:ind w:right="396" w:firstLine="142"/>
              <w:rPr>
                <w:sz w:val="24"/>
                <w:szCs w:val="24"/>
              </w:rPr>
            </w:pPr>
            <w:r w:rsidRPr="003A51AC">
              <w:rPr>
                <w:sz w:val="24"/>
                <w:szCs w:val="24"/>
              </w:rPr>
              <w:t>Утренний подъем, не ранее</w:t>
            </w:r>
          </w:p>
        </w:tc>
        <w:tc>
          <w:tcPr>
            <w:tcW w:w="2075" w:type="dxa"/>
            <w:hideMark/>
          </w:tcPr>
          <w:p w14:paraId="496B7EB1" w14:textId="77777777"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14:paraId="3BE81E46" w14:textId="77777777"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14:paraId="2DD04328" w14:textId="77777777" w:rsidTr="009523EC">
        <w:trPr>
          <w:trHeight w:val="519"/>
        </w:trPr>
        <w:tc>
          <w:tcPr>
            <w:tcW w:w="4869" w:type="dxa"/>
            <w:hideMark/>
          </w:tcPr>
          <w:p w14:paraId="313DA49F" w14:textId="77777777" w:rsidR="00C02722" w:rsidRPr="003A51AC" w:rsidRDefault="00C02722" w:rsidP="00E22A07">
            <w:pPr>
              <w:spacing w:line="240" w:lineRule="auto"/>
              <w:ind w:right="1527" w:firstLine="142"/>
              <w:rPr>
                <w:sz w:val="24"/>
                <w:szCs w:val="24"/>
              </w:rPr>
            </w:pPr>
            <w:r w:rsidRPr="003A51AC">
              <w:rPr>
                <w:sz w:val="24"/>
                <w:szCs w:val="24"/>
              </w:rPr>
              <w:t>Утренняя зарядка, продолжительность, не менее</w:t>
            </w:r>
          </w:p>
        </w:tc>
        <w:tc>
          <w:tcPr>
            <w:tcW w:w="2075" w:type="dxa"/>
            <w:hideMark/>
          </w:tcPr>
          <w:p w14:paraId="24E13504" w14:textId="77777777" w:rsidR="00C02722" w:rsidRPr="003A51AC" w:rsidRDefault="00C02722" w:rsidP="00E22A07">
            <w:pPr>
              <w:spacing w:line="240" w:lineRule="auto"/>
              <w:ind w:right="355" w:firstLine="142"/>
              <w:rPr>
                <w:sz w:val="24"/>
                <w:szCs w:val="24"/>
              </w:rPr>
            </w:pPr>
            <w:r w:rsidRPr="003A51AC">
              <w:rPr>
                <w:sz w:val="24"/>
                <w:szCs w:val="24"/>
              </w:rPr>
              <w:t>до 7 лет</w:t>
            </w:r>
          </w:p>
        </w:tc>
        <w:tc>
          <w:tcPr>
            <w:tcW w:w="0" w:type="auto"/>
            <w:hideMark/>
          </w:tcPr>
          <w:p w14:paraId="6EBB9857" w14:textId="77777777" w:rsidR="00C02722" w:rsidRPr="003A51AC" w:rsidRDefault="00C02722" w:rsidP="00E22A07">
            <w:pPr>
              <w:spacing w:line="240" w:lineRule="auto"/>
              <w:ind w:right="1527" w:firstLine="142"/>
              <w:rPr>
                <w:sz w:val="24"/>
                <w:szCs w:val="24"/>
              </w:rPr>
            </w:pPr>
            <w:r w:rsidRPr="003A51AC">
              <w:rPr>
                <w:sz w:val="24"/>
                <w:szCs w:val="24"/>
              </w:rPr>
              <w:t>10 минут</w:t>
            </w:r>
          </w:p>
        </w:tc>
      </w:tr>
    </w:tbl>
    <w:p w14:paraId="29AD319F" w14:textId="0946DB3C"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Количество приемов пищи в зависимости от режима функционировани</w:t>
      </w:r>
      <w:r w:rsidR="00CA0287" w:rsidRPr="003A51AC">
        <w:rPr>
          <w:b/>
          <w:sz w:val="24"/>
          <w:szCs w:val="24"/>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16"/>
        <w:gridCol w:w="4199"/>
        <w:gridCol w:w="2633"/>
      </w:tblGrid>
      <w:tr w:rsidR="00C02722" w:rsidRPr="003A51AC" w14:paraId="1F035133" w14:textId="77777777" w:rsidTr="009523EC">
        <w:trPr>
          <w:trHeight w:val="987"/>
        </w:trPr>
        <w:tc>
          <w:tcPr>
            <w:tcW w:w="0" w:type="auto"/>
            <w:hideMark/>
          </w:tcPr>
          <w:p w14:paraId="74555D4D" w14:textId="77777777" w:rsidR="00C02722" w:rsidRPr="003A51AC" w:rsidRDefault="00C02722" w:rsidP="00E22A07">
            <w:pPr>
              <w:spacing w:line="240" w:lineRule="auto"/>
              <w:ind w:firstLine="567"/>
              <w:rPr>
                <w:b/>
                <w:bCs/>
                <w:sz w:val="24"/>
                <w:szCs w:val="24"/>
              </w:rPr>
            </w:pPr>
            <w:r w:rsidRPr="003A51AC">
              <w:rPr>
                <w:b/>
                <w:bCs/>
                <w:sz w:val="24"/>
                <w:szCs w:val="24"/>
              </w:rPr>
              <w:t>Вид организации</w:t>
            </w:r>
          </w:p>
        </w:tc>
        <w:tc>
          <w:tcPr>
            <w:tcW w:w="0" w:type="auto"/>
            <w:hideMark/>
          </w:tcPr>
          <w:p w14:paraId="09E94A30" w14:textId="77777777" w:rsidR="00C02722" w:rsidRPr="003A51AC" w:rsidRDefault="00C02722" w:rsidP="00E22A07">
            <w:pPr>
              <w:spacing w:line="240" w:lineRule="auto"/>
              <w:ind w:firstLine="567"/>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14:paraId="55CFC69D" w14:textId="77777777" w:rsidR="00C02722" w:rsidRPr="003A51AC" w:rsidRDefault="00C02722" w:rsidP="00E22A07">
            <w:pPr>
              <w:spacing w:line="240" w:lineRule="auto"/>
              <w:ind w:firstLine="567"/>
              <w:rPr>
                <w:b/>
                <w:bCs/>
                <w:sz w:val="24"/>
                <w:szCs w:val="24"/>
              </w:rPr>
            </w:pPr>
            <w:r w:rsidRPr="003A51AC">
              <w:rPr>
                <w:b/>
                <w:bCs/>
                <w:sz w:val="24"/>
                <w:szCs w:val="24"/>
              </w:rPr>
              <w:t>Количество обязательных приемов пищи</w:t>
            </w:r>
          </w:p>
        </w:tc>
      </w:tr>
      <w:tr w:rsidR="00C02722" w:rsidRPr="003A51AC" w14:paraId="603DE803" w14:textId="77777777" w:rsidTr="009523EC">
        <w:trPr>
          <w:trHeight w:val="1311"/>
        </w:trPr>
        <w:tc>
          <w:tcPr>
            <w:tcW w:w="0" w:type="auto"/>
            <w:vMerge w:val="restart"/>
            <w:vAlign w:val="center"/>
            <w:hideMark/>
          </w:tcPr>
          <w:p w14:paraId="5D4ED509" w14:textId="77777777" w:rsidR="00C02722" w:rsidRPr="003A51AC" w:rsidRDefault="00C02722" w:rsidP="00E22A07">
            <w:pPr>
              <w:spacing w:line="240" w:lineRule="auto"/>
              <w:ind w:left="142" w:right="172" w:firstLine="567"/>
              <w:rPr>
                <w:sz w:val="24"/>
                <w:szCs w:val="24"/>
              </w:rPr>
            </w:pPr>
            <w:r w:rsidRPr="003A51AC">
              <w:rPr>
                <w:sz w:val="24"/>
                <w:szCs w:val="24"/>
              </w:rPr>
              <w:t>Дошкольные организации, организации по уходу и присмотру</w:t>
            </w:r>
          </w:p>
        </w:tc>
        <w:tc>
          <w:tcPr>
            <w:tcW w:w="0" w:type="auto"/>
            <w:hideMark/>
          </w:tcPr>
          <w:p w14:paraId="344FAD5C" w14:textId="0E5BD5CD" w:rsidR="00C02722" w:rsidRPr="003A51AC" w:rsidRDefault="00C02722" w:rsidP="00E22A07">
            <w:pPr>
              <w:spacing w:line="240" w:lineRule="auto"/>
              <w:ind w:firstLine="567"/>
              <w:rPr>
                <w:sz w:val="24"/>
                <w:szCs w:val="24"/>
              </w:rPr>
            </w:pPr>
            <w:r w:rsidRPr="003A51AC">
              <w:rPr>
                <w:sz w:val="24"/>
                <w:szCs w:val="24"/>
              </w:rPr>
              <w:t xml:space="preserve">до </w:t>
            </w:r>
            <w:r w:rsidR="00280781">
              <w:rPr>
                <w:sz w:val="24"/>
                <w:szCs w:val="24"/>
              </w:rPr>
              <w:t xml:space="preserve">3 </w:t>
            </w:r>
            <w:r w:rsidRPr="003A51AC">
              <w:rPr>
                <w:sz w:val="24"/>
                <w:szCs w:val="24"/>
              </w:rPr>
              <w:t xml:space="preserve"> часов</w:t>
            </w:r>
          </w:p>
        </w:tc>
        <w:tc>
          <w:tcPr>
            <w:tcW w:w="0" w:type="auto"/>
            <w:hideMark/>
          </w:tcPr>
          <w:p w14:paraId="6FBA7C42" w14:textId="682BE3D8" w:rsidR="00C02722" w:rsidRPr="003A51AC" w:rsidRDefault="00280781" w:rsidP="00E22A07">
            <w:pPr>
              <w:spacing w:line="240" w:lineRule="auto"/>
              <w:ind w:left="147" w:right="135" w:firstLine="420"/>
              <w:rPr>
                <w:sz w:val="24"/>
                <w:szCs w:val="24"/>
              </w:rPr>
            </w:pPr>
            <w:r>
              <w:rPr>
                <w:sz w:val="24"/>
                <w:szCs w:val="24"/>
              </w:rPr>
              <w:t>-</w:t>
            </w:r>
          </w:p>
        </w:tc>
      </w:tr>
      <w:tr w:rsidR="00C02722" w:rsidRPr="003A51AC" w14:paraId="3F64D370" w14:textId="77777777" w:rsidTr="009523EC">
        <w:trPr>
          <w:trHeight w:val="708"/>
        </w:trPr>
        <w:tc>
          <w:tcPr>
            <w:tcW w:w="0" w:type="auto"/>
            <w:vMerge/>
            <w:vAlign w:val="center"/>
            <w:hideMark/>
          </w:tcPr>
          <w:p w14:paraId="41FA94A1" w14:textId="77777777" w:rsidR="00C02722" w:rsidRPr="003A51AC" w:rsidRDefault="00C02722" w:rsidP="00E22A07">
            <w:pPr>
              <w:spacing w:line="240" w:lineRule="auto"/>
              <w:ind w:firstLine="567"/>
              <w:rPr>
                <w:sz w:val="24"/>
                <w:szCs w:val="24"/>
              </w:rPr>
            </w:pPr>
          </w:p>
        </w:tc>
        <w:tc>
          <w:tcPr>
            <w:tcW w:w="0" w:type="auto"/>
            <w:hideMark/>
          </w:tcPr>
          <w:p w14:paraId="4524C0A6" w14:textId="77777777" w:rsidR="00C02722" w:rsidRPr="003A51AC" w:rsidRDefault="00C02722" w:rsidP="00E22A07">
            <w:pPr>
              <w:spacing w:line="240" w:lineRule="auto"/>
              <w:ind w:firstLine="567"/>
              <w:rPr>
                <w:sz w:val="24"/>
                <w:szCs w:val="24"/>
              </w:rPr>
            </w:pPr>
            <w:r w:rsidRPr="003A51AC">
              <w:rPr>
                <w:sz w:val="24"/>
                <w:szCs w:val="24"/>
              </w:rPr>
              <w:t>8-10 часов</w:t>
            </w:r>
          </w:p>
        </w:tc>
        <w:tc>
          <w:tcPr>
            <w:tcW w:w="0" w:type="auto"/>
            <w:hideMark/>
          </w:tcPr>
          <w:p w14:paraId="2DFF8A2E" w14:textId="77777777" w:rsidR="00C02722" w:rsidRPr="003A51AC" w:rsidRDefault="00C02722" w:rsidP="00E22A07">
            <w:pPr>
              <w:spacing w:line="240" w:lineRule="auto"/>
              <w:ind w:left="147" w:right="135" w:firstLine="420"/>
              <w:rPr>
                <w:sz w:val="24"/>
                <w:szCs w:val="24"/>
              </w:rPr>
            </w:pPr>
            <w:r w:rsidRPr="003A51AC">
              <w:rPr>
                <w:sz w:val="24"/>
                <w:szCs w:val="24"/>
              </w:rPr>
              <w:t>завтрак, второй завтрак, обед и полдник</w:t>
            </w:r>
          </w:p>
        </w:tc>
      </w:tr>
    </w:tbl>
    <w:p w14:paraId="6E6C828F" w14:textId="77777777" w:rsidR="00280781" w:rsidRDefault="00280781" w:rsidP="00E22A07">
      <w:pPr>
        <w:shd w:val="clear" w:color="auto" w:fill="FFFFFF"/>
        <w:spacing w:line="240" w:lineRule="auto"/>
        <w:ind w:firstLine="567"/>
        <w:rPr>
          <w:sz w:val="24"/>
          <w:szCs w:val="24"/>
        </w:rPr>
      </w:pPr>
    </w:p>
    <w:p w14:paraId="5AE6B5BC" w14:textId="128AB5C8" w:rsidR="00C02722" w:rsidRPr="003A51AC" w:rsidRDefault="00C02722" w:rsidP="00E22A07">
      <w:pPr>
        <w:shd w:val="clear" w:color="auto" w:fill="FFFFFF"/>
        <w:spacing w:line="240" w:lineRule="auto"/>
        <w:ind w:firstLine="567"/>
        <w:rPr>
          <w:sz w:val="24"/>
          <w:szCs w:val="24"/>
        </w:rPr>
      </w:pPr>
      <w:r w:rsidRPr="003A51AC">
        <w:rPr>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5FD6D12D" w14:textId="77777777"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калорийность основного завтрака должна быть увеличена на 5% соответственно.</w:t>
      </w:r>
    </w:p>
    <w:p w14:paraId="4F238A0E" w14:textId="77777777" w:rsidR="00C02722" w:rsidRPr="003A51AC" w:rsidRDefault="00C02722" w:rsidP="00CB2042">
      <w:pPr>
        <w:pStyle w:val="a3"/>
        <w:numPr>
          <w:ilvl w:val="0"/>
          <w:numId w:val="22"/>
        </w:numPr>
        <w:shd w:val="clear" w:color="auto" w:fill="FFFFFF"/>
        <w:spacing w:line="240" w:lineRule="auto"/>
        <w:ind w:left="0" w:firstLine="284"/>
        <w:rPr>
          <w:sz w:val="24"/>
          <w:szCs w:val="24"/>
        </w:rPr>
      </w:pPr>
      <w:r w:rsidRPr="003A51AC">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21742BB5" w14:textId="77777777" w:rsidR="00C02722" w:rsidRPr="003A51AC" w:rsidRDefault="00C02722" w:rsidP="00E22A07">
      <w:pPr>
        <w:shd w:val="clear" w:color="auto" w:fill="FFFFFF"/>
        <w:spacing w:line="240" w:lineRule="auto"/>
        <w:ind w:firstLine="567"/>
        <w:rPr>
          <w:sz w:val="24"/>
          <w:szCs w:val="24"/>
        </w:rPr>
      </w:pPr>
      <w:r w:rsidRPr="003A51AC">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0A46C0AF" w14:textId="77777777" w:rsidR="00E21471" w:rsidRDefault="00E21471" w:rsidP="00E22A07">
      <w:pPr>
        <w:shd w:val="clear" w:color="auto" w:fill="FFFFFF"/>
        <w:spacing w:after="255" w:line="240" w:lineRule="auto"/>
        <w:ind w:firstLine="567"/>
        <w:jc w:val="center"/>
        <w:rPr>
          <w:b/>
          <w:sz w:val="24"/>
          <w:szCs w:val="24"/>
        </w:rPr>
      </w:pPr>
    </w:p>
    <w:p w14:paraId="47B2C7DE" w14:textId="16203A10"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 режим д</w:t>
      </w:r>
      <w:r w:rsidR="00CA0287" w:rsidRPr="003A51AC">
        <w:rPr>
          <w:b/>
          <w:sz w:val="24"/>
          <w:szCs w:val="24"/>
        </w:rPr>
        <w:t xml:space="preserve">ня в группе детей от </w:t>
      </w:r>
      <w:r w:rsidR="00E21471">
        <w:rPr>
          <w:b/>
          <w:sz w:val="24"/>
          <w:szCs w:val="24"/>
        </w:rPr>
        <w:t>1,5</w:t>
      </w:r>
      <w:r w:rsidR="00CA0287" w:rsidRPr="003A51AC">
        <w:rPr>
          <w:b/>
          <w:sz w:val="24"/>
          <w:szCs w:val="24"/>
        </w:rPr>
        <w:t xml:space="preserve"> до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38"/>
        <w:gridCol w:w="1796"/>
      </w:tblGrid>
      <w:tr w:rsidR="009C259D" w:rsidRPr="003A51AC" w14:paraId="26009C32" w14:textId="77777777" w:rsidTr="005439B6">
        <w:tc>
          <w:tcPr>
            <w:tcW w:w="0" w:type="auto"/>
            <w:hideMark/>
          </w:tcPr>
          <w:p w14:paraId="30AA70E8" w14:textId="77777777" w:rsidR="009C259D" w:rsidRPr="003A51AC" w:rsidRDefault="009C259D" w:rsidP="00E22A07">
            <w:pPr>
              <w:spacing w:line="240" w:lineRule="auto"/>
              <w:ind w:firstLine="567"/>
              <w:rPr>
                <w:b/>
                <w:bCs/>
                <w:sz w:val="24"/>
                <w:szCs w:val="24"/>
              </w:rPr>
            </w:pPr>
            <w:bookmarkStart w:id="37" w:name="_Hlk144289362"/>
            <w:r w:rsidRPr="003A51AC">
              <w:rPr>
                <w:b/>
                <w:bCs/>
                <w:sz w:val="24"/>
                <w:szCs w:val="24"/>
              </w:rPr>
              <w:t>Содержание</w:t>
            </w:r>
          </w:p>
        </w:tc>
        <w:tc>
          <w:tcPr>
            <w:tcW w:w="0" w:type="auto"/>
            <w:hideMark/>
          </w:tcPr>
          <w:p w14:paraId="15BA4548" w14:textId="77777777"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14:paraId="22390248" w14:textId="77777777" w:rsidTr="005439B6">
        <w:tc>
          <w:tcPr>
            <w:tcW w:w="0" w:type="auto"/>
            <w:gridSpan w:val="2"/>
            <w:hideMark/>
          </w:tcPr>
          <w:p w14:paraId="0074F71F"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9C259D" w:rsidRPr="003A51AC" w14:paraId="3AC18333" w14:textId="77777777" w:rsidTr="005439B6">
        <w:tc>
          <w:tcPr>
            <w:tcW w:w="0" w:type="auto"/>
            <w:hideMark/>
          </w:tcPr>
          <w:p w14:paraId="00194978" w14:textId="77777777" w:rsidR="009C259D" w:rsidRPr="003A51AC" w:rsidRDefault="009C259D" w:rsidP="00E22A07">
            <w:pPr>
              <w:spacing w:line="240" w:lineRule="auto"/>
              <w:ind w:left="142" w:right="299"/>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6524403E" w14:textId="7F72A18A" w:rsidR="009C259D" w:rsidRPr="003A51AC" w:rsidRDefault="009C259D" w:rsidP="00E22A07">
            <w:pPr>
              <w:spacing w:line="240" w:lineRule="auto"/>
              <w:ind w:firstLine="567"/>
              <w:rPr>
                <w:sz w:val="24"/>
                <w:szCs w:val="24"/>
              </w:rPr>
            </w:pPr>
            <w:r w:rsidRPr="003A51AC">
              <w:rPr>
                <w:sz w:val="24"/>
                <w:szCs w:val="24"/>
              </w:rPr>
              <w:t>7.</w:t>
            </w:r>
            <w:r w:rsidR="00E21471">
              <w:rPr>
                <w:sz w:val="24"/>
                <w:szCs w:val="24"/>
              </w:rPr>
              <w:t>30</w:t>
            </w:r>
            <w:r w:rsidRPr="003A51AC">
              <w:rPr>
                <w:sz w:val="24"/>
                <w:szCs w:val="24"/>
              </w:rPr>
              <w:t>-8.</w:t>
            </w:r>
            <w:r w:rsidR="00E21471">
              <w:rPr>
                <w:sz w:val="24"/>
                <w:szCs w:val="24"/>
              </w:rPr>
              <w:t>10</w:t>
            </w:r>
          </w:p>
        </w:tc>
      </w:tr>
      <w:tr w:rsidR="009C259D" w:rsidRPr="003A51AC" w14:paraId="516141E6" w14:textId="77777777" w:rsidTr="005439B6">
        <w:tc>
          <w:tcPr>
            <w:tcW w:w="0" w:type="auto"/>
            <w:hideMark/>
          </w:tcPr>
          <w:p w14:paraId="2CD2FDEA" w14:textId="77777777" w:rsidR="009C259D" w:rsidRPr="003A51AC" w:rsidRDefault="009C259D" w:rsidP="00E22A07">
            <w:pPr>
              <w:spacing w:line="240" w:lineRule="auto"/>
              <w:ind w:left="142" w:right="299"/>
              <w:rPr>
                <w:sz w:val="24"/>
                <w:szCs w:val="24"/>
              </w:rPr>
            </w:pPr>
            <w:r w:rsidRPr="003A51AC">
              <w:rPr>
                <w:sz w:val="24"/>
                <w:szCs w:val="24"/>
              </w:rPr>
              <w:t>Подготовка к завтраку, завтрак</w:t>
            </w:r>
          </w:p>
        </w:tc>
        <w:tc>
          <w:tcPr>
            <w:tcW w:w="0" w:type="auto"/>
            <w:hideMark/>
          </w:tcPr>
          <w:p w14:paraId="3563D14D" w14:textId="4E4C3E2C" w:rsidR="009C259D" w:rsidRPr="003A51AC" w:rsidRDefault="009C259D" w:rsidP="00E22A07">
            <w:pPr>
              <w:spacing w:line="240" w:lineRule="auto"/>
              <w:ind w:firstLine="567"/>
              <w:rPr>
                <w:sz w:val="24"/>
                <w:szCs w:val="24"/>
              </w:rPr>
            </w:pPr>
            <w:r w:rsidRPr="003A51AC">
              <w:rPr>
                <w:sz w:val="24"/>
                <w:szCs w:val="24"/>
              </w:rPr>
              <w:t>8.</w:t>
            </w:r>
            <w:r w:rsidR="00B163C4">
              <w:rPr>
                <w:sz w:val="24"/>
                <w:szCs w:val="24"/>
              </w:rPr>
              <w:t>10</w:t>
            </w:r>
            <w:r w:rsidRPr="003A51AC">
              <w:rPr>
                <w:sz w:val="24"/>
                <w:szCs w:val="24"/>
              </w:rPr>
              <w:t>-</w:t>
            </w:r>
            <w:r w:rsidR="00B163C4">
              <w:rPr>
                <w:sz w:val="24"/>
                <w:szCs w:val="24"/>
              </w:rPr>
              <w:t>8</w:t>
            </w:r>
            <w:r w:rsidRPr="003A51AC">
              <w:rPr>
                <w:sz w:val="24"/>
                <w:szCs w:val="24"/>
              </w:rPr>
              <w:t>.</w:t>
            </w:r>
            <w:r w:rsidR="00B163C4">
              <w:rPr>
                <w:sz w:val="24"/>
                <w:szCs w:val="24"/>
              </w:rPr>
              <w:t>40</w:t>
            </w:r>
          </w:p>
        </w:tc>
      </w:tr>
      <w:tr w:rsidR="009C259D" w:rsidRPr="003A51AC" w14:paraId="3F53F750" w14:textId="77777777" w:rsidTr="005439B6">
        <w:tc>
          <w:tcPr>
            <w:tcW w:w="0" w:type="auto"/>
            <w:hideMark/>
          </w:tcPr>
          <w:p w14:paraId="1B2A06F9" w14:textId="77777777" w:rsidR="009C259D" w:rsidRPr="003A51AC" w:rsidRDefault="009C259D" w:rsidP="00E22A07">
            <w:pPr>
              <w:spacing w:line="240" w:lineRule="auto"/>
              <w:ind w:left="142" w:right="299"/>
              <w:rPr>
                <w:sz w:val="24"/>
                <w:szCs w:val="24"/>
              </w:rPr>
            </w:pPr>
            <w:r w:rsidRPr="003A51AC">
              <w:rPr>
                <w:sz w:val="24"/>
                <w:szCs w:val="24"/>
              </w:rPr>
              <w:t>Игры, подготовка к занятиям</w:t>
            </w:r>
          </w:p>
        </w:tc>
        <w:tc>
          <w:tcPr>
            <w:tcW w:w="0" w:type="auto"/>
            <w:hideMark/>
          </w:tcPr>
          <w:p w14:paraId="365A3FF2" w14:textId="1635CB95" w:rsidR="009C259D" w:rsidRPr="003A51AC" w:rsidRDefault="00B163C4" w:rsidP="00E22A07">
            <w:pPr>
              <w:spacing w:line="240" w:lineRule="auto"/>
              <w:ind w:firstLine="567"/>
              <w:rPr>
                <w:sz w:val="24"/>
                <w:szCs w:val="24"/>
              </w:rPr>
            </w:pPr>
            <w:r>
              <w:rPr>
                <w:sz w:val="24"/>
                <w:szCs w:val="24"/>
              </w:rPr>
              <w:t>8.4</w:t>
            </w:r>
            <w:r w:rsidR="009C259D" w:rsidRPr="003A51AC">
              <w:rPr>
                <w:sz w:val="24"/>
                <w:szCs w:val="24"/>
              </w:rPr>
              <w:t>0-9.</w:t>
            </w:r>
            <w:r>
              <w:rPr>
                <w:sz w:val="24"/>
                <w:szCs w:val="24"/>
              </w:rPr>
              <w:t>10</w:t>
            </w:r>
          </w:p>
        </w:tc>
      </w:tr>
      <w:tr w:rsidR="009C259D" w:rsidRPr="003A51AC" w14:paraId="6DAC92C5" w14:textId="77777777" w:rsidTr="005439B6">
        <w:tc>
          <w:tcPr>
            <w:tcW w:w="0" w:type="auto"/>
            <w:hideMark/>
          </w:tcPr>
          <w:p w14:paraId="13438E15" w14:textId="77777777" w:rsidR="009C259D" w:rsidRPr="003A51AC" w:rsidRDefault="009C259D" w:rsidP="00E22A07">
            <w:pPr>
              <w:spacing w:line="240" w:lineRule="auto"/>
              <w:ind w:left="142" w:right="299"/>
              <w:rPr>
                <w:sz w:val="24"/>
                <w:szCs w:val="24"/>
              </w:rPr>
            </w:pPr>
            <w:r w:rsidRPr="003A51AC">
              <w:rPr>
                <w:sz w:val="24"/>
                <w:szCs w:val="24"/>
              </w:rPr>
              <w:t>Занятия в игровой форме по подгруппам</w:t>
            </w:r>
          </w:p>
        </w:tc>
        <w:tc>
          <w:tcPr>
            <w:tcW w:w="0" w:type="auto"/>
            <w:hideMark/>
          </w:tcPr>
          <w:p w14:paraId="21AE8330" w14:textId="456851C2" w:rsidR="005439B6" w:rsidRPr="003A51AC" w:rsidRDefault="00B163C4" w:rsidP="00E22A07">
            <w:pPr>
              <w:spacing w:line="240" w:lineRule="auto"/>
              <w:jc w:val="center"/>
              <w:rPr>
                <w:sz w:val="24"/>
                <w:szCs w:val="24"/>
              </w:rPr>
            </w:pPr>
            <w:r>
              <w:rPr>
                <w:sz w:val="24"/>
                <w:szCs w:val="24"/>
              </w:rPr>
              <w:t xml:space="preserve">     </w:t>
            </w:r>
            <w:r w:rsidR="009C259D" w:rsidRPr="003A51AC">
              <w:rPr>
                <w:sz w:val="24"/>
                <w:szCs w:val="24"/>
              </w:rPr>
              <w:t>9.</w:t>
            </w:r>
            <w:r>
              <w:rPr>
                <w:sz w:val="24"/>
                <w:szCs w:val="24"/>
              </w:rPr>
              <w:t>10</w:t>
            </w:r>
            <w:r w:rsidR="009C259D" w:rsidRPr="003A51AC">
              <w:rPr>
                <w:sz w:val="24"/>
                <w:szCs w:val="24"/>
              </w:rPr>
              <w:t>-9.</w:t>
            </w:r>
            <w:r>
              <w:rPr>
                <w:sz w:val="24"/>
                <w:szCs w:val="24"/>
              </w:rPr>
              <w:t>20</w:t>
            </w:r>
          </w:p>
          <w:p w14:paraId="5E1E7481" w14:textId="77777777" w:rsidR="009C259D" w:rsidRDefault="00B163C4" w:rsidP="00E22A07">
            <w:pPr>
              <w:spacing w:line="240" w:lineRule="auto"/>
              <w:jc w:val="center"/>
              <w:rPr>
                <w:sz w:val="24"/>
                <w:szCs w:val="24"/>
              </w:rPr>
            </w:pPr>
            <w:r>
              <w:rPr>
                <w:sz w:val="24"/>
                <w:szCs w:val="24"/>
              </w:rPr>
              <w:t xml:space="preserve">      </w:t>
            </w:r>
            <w:r w:rsidR="009C259D" w:rsidRPr="003A51AC">
              <w:rPr>
                <w:sz w:val="24"/>
                <w:szCs w:val="24"/>
              </w:rPr>
              <w:t>9.</w:t>
            </w:r>
            <w:r>
              <w:rPr>
                <w:sz w:val="24"/>
                <w:szCs w:val="24"/>
              </w:rPr>
              <w:t>30</w:t>
            </w:r>
            <w:r w:rsidR="009C259D" w:rsidRPr="003A51AC">
              <w:rPr>
                <w:sz w:val="24"/>
                <w:szCs w:val="24"/>
              </w:rPr>
              <w:t>-</w:t>
            </w:r>
            <w:r>
              <w:rPr>
                <w:sz w:val="24"/>
                <w:szCs w:val="24"/>
              </w:rPr>
              <w:t>9</w:t>
            </w:r>
            <w:r w:rsidR="009C259D" w:rsidRPr="003A51AC">
              <w:rPr>
                <w:sz w:val="24"/>
                <w:szCs w:val="24"/>
              </w:rPr>
              <w:t>.</w:t>
            </w:r>
            <w:r>
              <w:rPr>
                <w:sz w:val="24"/>
                <w:szCs w:val="24"/>
              </w:rPr>
              <w:t>40</w:t>
            </w:r>
          </w:p>
          <w:p w14:paraId="3EEB8DD2" w14:textId="6DE3793C" w:rsidR="00B163C4" w:rsidRPr="003A51AC" w:rsidRDefault="00B163C4" w:rsidP="00E22A07">
            <w:pPr>
              <w:spacing w:line="240" w:lineRule="auto"/>
              <w:jc w:val="center"/>
              <w:rPr>
                <w:sz w:val="24"/>
                <w:szCs w:val="24"/>
              </w:rPr>
            </w:pPr>
            <w:r>
              <w:rPr>
                <w:sz w:val="24"/>
                <w:szCs w:val="24"/>
              </w:rPr>
              <w:t xml:space="preserve">      9.50 -10.00</w:t>
            </w:r>
          </w:p>
        </w:tc>
      </w:tr>
      <w:tr w:rsidR="009C259D" w:rsidRPr="003A51AC" w14:paraId="4FD8AFED" w14:textId="77777777" w:rsidTr="002549FE">
        <w:tc>
          <w:tcPr>
            <w:tcW w:w="0" w:type="auto"/>
          </w:tcPr>
          <w:p w14:paraId="10877579" w14:textId="4C5CEEA6" w:rsidR="009C259D" w:rsidRPr="003A51AC" w:rsidRDefault="002549FE" w:rsidP="00E22A07">
            <w:pPr>
              <w:spacing w:line="240" w:lineRule="auto"/>
              <w:ind w:left="142" w:right="299"/>
              <w:rPr>
                <w:sz w:val="24"/>
                <w:szCs w:val="24"/>
              </w:rPr>
            </w:pPr>
            <w:r w:rsidRPr="003A51AC">
              <w:rPr>
                <w:sz w:val="24"/>
                <w:szCs w:val="24"/>
              </w:rPr>
              <w:t>Второй завтрак</w:t>
            </w:r>
            <w:r w:rsidRPr="003A51AC">
              <w:rPr>
                <w:sz w:val="24"/>
                <w:szCs w:val="24"/>
                <w:vertAlign w:val="superscript"/>
              </w:rPr>
              <w:t>15</w:t>
            </w:r>
          </w:p>
        </w:tc>
        <w:tc>
          <w:tcPr>
            <w:tcW w:w="0" w:type="auto"/>
            <w:hideMark/>
          </w:tcPr>
          <w:p w14:paraId="37B257A2" w14:textId="3ED5F714" w:rsidR="009C259D" w:rsidRPr="003A51AC" w:rsidRDefault="009C259D" w:rsidP="00E22A07">
            <w:pPr>
              <w:spacing w:line="240" w:lineRule="auto"/>
              <w:ind w:firstLine="567"/>
              <w:rPr>
                <w:sz w:val="24"/>
                <w:szCs w:val="24"/>
              </w:rPr>
            </w:pPr>
            <w:r w:rsidRPr="003A51AC">
              <w:rPr>
                <w:sz w:val="24"/>
                <w:szCs w:val="24"/>
              </w:rPr>
              <w:t>10.</w:t>
            </w:r>
            <w:r w:rsidR="0086155A">
              <w:rPr>
                <w:sz w:val="24"/>
                <w:szCs w:val="24"/>
              </w:rPr>
              <w:t>00</w:t>
            </w:r>
            <w:r w:rsidRPr="003A51AC">
              <w:rPr>
                <w:sz w:val="24"/>
                <w:szCs w:val="24"/>
              </w:rPr>
              <w:t>-</w:t>
            </w:r>
            <w:r w:rsidR="002549FE">
              <w:rPr>
                <w:sz w:val="24"/>
                <w:szCs w:val="24"/>
              </w:rPr>
              <w:t>10.</w:t>
            </w:r>
            <w:r w:rsidR="004C6860">
              <w:rPr>
                <w:sz w:val="24"/>
                <w:szCs w:val="24"/>
              </w:rPr>
              <w:t>20</w:t>
            </w:r>
          </w:p>
        </w:tc>
      </w:tr>
      <w:tr w:rsidR="009C259D" w:rsidRPr="003A51AC" w14:paraId="3120FE39" w14:textId="77777777" w:rsidTr="005439B6">
        <w:tc>
          <w:tcPr>
            <w:tcW w:w="0" w:type="auto"/>
            <w:hideMark/>
          </w:tcPr>
          <w:p w14:paraId="46E1FB47" w14:textId="57730802" w:rsidR="009C259D" w:rsidRPr="002549FE" w:rsidRDefault="002549FE" w:rsidP="002549FE">
            <w:pPr>
              <w:pStyle w:val="af2"/>
              <w:rPr>
                <w:sz w:val="32"/>
                <w:szCs w:val="32"/>
              </w:rPr>
            </w:pPr>
            <w:r>
              <w:rPr>
                <w:sz w:val="24"/>
                <w:szCs w:val="24"/>
              </w:rPr>
              <w:t xml:space="preserve">   Подготовка к прогулке . Прогулка</w:t>
            </w:r>
          </w:p>
        </w:tc>
        <w:tc>
          <w:tcPr>
            <w:tcW w:w="0" w:type="auto"/>
            <w:hideMark/>
          </w:tcPr>
          <w:p w14:paraId="6671A703" w14:textId="3F6A338B" w:rsidR="009C259D" w:rsidRPr="003A51AC" w:rsidRDefault="009C259D" w:rsidP="00E22A07">
            <w:pPr>
              <w:spacing w:line="240" w:lineRule="auto"/>
              <w:ind w:firstLine="567"/>
              <w:rPr>
                <w:sz w:val="24"/>
                <w:szCs w:val="24"/>
              </w:rPr>
            </w:pPr>
            <w:r w:rsidRPr="003A51AC">
              <w:rPr>
                <w:sz w:val="24"/>
                <w:szCs w:val="24"/>
              </w:rPr>
              <w:t>10.</w:t>
            </w:r>
            <w:r w:rsidR="004C6860">
              <w:rPr>
                <w:sz w:val="24"/>
                <w:szCs w:val="24"/>
              </w:rPr>
              <w:t>2</w:t>
            </w:r>
            <w:r w:rsidRPr="003A51AC">
              <w:rPr>
                <w:sz w:val="24"/>
                <w:szCs w:val="24"/>
              </w:rPr>
              <w:t>0-11.</w:t>
            </w:r>
            <w:r w:rsidR="004C6860">
              <w:rPr>
                <w:sz w:val="24"/>
                <w:szCs w:val="24"/>
              </w:rPr>
              <w:t>00</w:t>
            </w:r>
          </w:p>
        </w:tc>
      </w:tr>
      <w:tr w:rsidR="009C259D" w:rsidRPr="003A51AC" w14:paraId="23B85448" w14:textId="77777777" w:rsidTr="005439B6">
        <w:tc>
          <w:tcPr>
            <w:tcW w:w="0" w:type="auto"/>
            <w:hideMark/>
          </w:tcPr>
          <w:p w14:paraId="59C5AC45" w14:textId="066CA1CC" w:rsidR="009C259D" w:rsidRPr="003A51AC" w:rsidRDefault="009C259D" w:rsidP="00E22A07">
            <w:pPr>
              <w:spacing w:line="240" w:lineRule="auto"/>
              <w:ind w:left="142" w:right="299"/>
              <w:rPr>
                <w:sz w:val="24"/>
                <w:szCs w:val="24"/>
              </w:rPr>
            </w:pPr>
            <w:r w:rsidRPr="003A51AC">
              <w:rPr>
                <w:sz w:val="24"/>
                <w:szCs w:val="24"/>
              </w:rPr>
              <w:t xml:space="preserve">Возвращение с прогулки, самостоятельная </w:t>
            </w:r>
            <w:r w:rsidR="00D72B2C">
              <w:rPr>
                <w:sz w:val="24"/>
                <w:szCs w:val="24"/>
              </w:rPr>
              <w:t xml:space="preserve"> </w:t>
            </w:r>
            <w:r w:rsidRPr="003A51AC">
              <w:rPr>
                <w:sz w:val="24"/>
                <w:szCs w:val="24"/>
              </w:rPr>
              <w:t>деятельность детей</w:t>
            </w:r>
          </w:p>
        </w:tc>
        <w:tc>
          <w:tcPr>
            <w:tcW w:w="0" w:type="auto"/>
            <w:hideMark/>
          </w:tcPr>
          <w:p w14:paraId="0F6EAB8F" w14:textId="05EBD261" w:rsidR="009C259D" w:rsidRPr="003A51AC" w:rsidRDefault="009C259D" w:rsidP="00E22A07">
            <w:pPr>
              <w:spacing w:line="240" w:lineRule="auto"/>
              <w:ind w:firstLine="567"/>
              <w:rPr>
                <w:sz w:val="24"/>
                <w:szCs w:val="24"/>
              </w:rPr>
            </w:pPr>
            <w:r w:rsidRPr="003A51AC">
              <w:rPr>
                <w:sz w:val="24"/>
                <w:szCs w:val="24"/>
              </w:rPr>
              <w:t>11.</w:t>
            </w:r>
            <w:r w:rsidR="004C6860">
              <w:rPr>
                <w:sz w:val="24"/>
                <w:szCs w:val="24"/>
              </w:rPr>
              <w:t>0</w:t>
            </w:r>
            <w:r w:rsidRPr="003A51AC">
              <w:rPr>
                <w:sz w:val="24"/>
                <w:szCs w:val="24"/>
              </w:rPr>
              <w:t>0-</w:t>
            </w:r>
            <w:r w:rsidR="004C6860">
              <w:rPr>
                <w:sz w:val="24"/>
                <w:szCs w:val="24"/>
              </w:rPr>
              <w:t>11.30</w:t>
            </w:r>
          </w:p>
        </w:tc>
      </w:tr>
      <w:tr w:rsidR="009C259D" w:rsidRPr="003A51AC" w14:paraId="1AF1AB9D" w14:textId="77777777" w:rsidTr="005439B6">
        <w:tc>
          <w:tcPr>
            <w:tcW w:w="0" w:type="auto"/>
            <w:hideMark/>
          </w:tcPr>
          <w:p w14:paraId="718624FF" w14:textId="77777777" w:rsidR="009C259D" w:rsidRPr="003A51AC" w:rsidRDefault="009C259D" w:rsidP="00E22A07">
            <w:pPr>
              <w:spacing w:line="240" w:lineRule="auto"/>
              <w:ind w:left="142" w:right="299"/>
              <w:rPr>
                <w:sz w:val="24"/>
                <w:szCs w:val="24"/>
              </w:rPr>
            </w:pPr>
            <w:r w:rsidRPr="003A51AC">
              <w:rPr>
                <w:sz w:val="24"/>
                <w:szCs w:val="24"/>
              </w:rPr>
              <w:t>Подготовка к обеду, обед</w:t>
            </w:r>
          </w:p>
        </w:tc>
        <w:tc>
          <w:tcPr>
            <w:tcW w:w="0" w:type="auto"/>
            <w:hideMark/>
          </w:tcPr>
          <w:p w14:paraId="4246387B" w14:textId="78864DA6" w:rsidR="009C259D" w:rsidRPr="003A51AC" w:rsidRDefault="004C6860" w:rsidP="00E22A07">
            <w:pPr>
              <w:spacing w:line="240" w:lineRule="auto"/>
              <w:ind w:firstLine="567"/>
              <w:rPr>
                <w:sz w:val="24"/>
                <w:szCs w:val="24"/>
              </w:rPr>
            </w:pPr>
            <w:r>
              <w:rPr>
                <w:sz w:val="24"/>
                <w:szCs w:val="24"/>
              </w:rPr>
              <w:t>11.30</w:t>
            </w:r>
            <w:r w:rsidR="009C259D" w:rsidRPr="003A51AC">
              <w:rPr>
                <w:sz w:val="24"/>
                <w:szCs w:val="24"/>
              </w:rPr>
              <w:t>-</w:t>
            </w:r>
            <w:r>
              <w:rPr>
                <w:sz w:val="24"/>
                <w:szCs w:val="24"/>
              </w:rPr>
              <w:t>12</w:t>
            </w:r>
            <w:r w:rsidR="009C259D" w:rsidRPr="003A51AC">
              <w:rPr>
                <w:sz w:val="24"/>
                <w:szCs w:val="24"/>
              </w:rPr>
              <w:t>.</w:t>
            </w:r>
            <w:r>
              <w:rPr>
                <w:sz w:val="24"/>
                <w:szCs w:val="24"/>
              </w:rPr>
              <w:t>0</w:t>
            </w:r>
            <w:r w:rsidR="009C259D" w:rsidRPr="003A51AC">
              <w:rPr>
                <w:sz w:val="24"/>
                <w:szCs w:val="24"/>
              </w:rPr>
              <w:t>0</w:t>
            </w:r>
          </w:p>
        </w:tc>
      </w:tr>
      <w:tr w:rsidR="009C259D" w:rsidRPr="003A51AC" w14:paraId="20DE6C3B" w14:textId="77777777" w:rsidTr="005439B6">
        <w:tc>
          <w:tcPr>
            <w:tcW w:w="0" w:type="auto"/>
            <w:hideMark/>
          </w:tcPr>
          <w:p w14:paraId="44517336" w14:textId="77777777" w:rsidR="009C259D" w:rsidRPr="003A51AC" w:rsidRDefault="009C259D" w:rsidP="00E22A07">
            <w:pPr>
              <w:spacing w:line="240" w:lineRule="auto"/>
              <w:ind w:left="142" w:right="299"/>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03BDBBE8" w14:textId="5E169227" w:rsidR="009C259D" w:rsidRPr="003A51AC" w:rsidRDefault="009C259D" w:rsidP="00E22A07">
            <w:pPr>
              <w:spacing w:line="240" w:lineRule="auto"/>
              <w:ind w:firstLine="567"/>
              <w:rPr>
                <w:sz w:val="24"/>
                <w:szCs w:val="24"/>
              </w:rPr>
            </w:pPr>
            <w:r w:rsidRPr="003A51AC">
              <w:rPr>
                <w:sz w:val="24"/>
                <w:szCs w:val="24"/>
              </w:rPr>
              <w:t>12.</w:t>
            </w:r>
            <w:r w:rsidR="004C6860">
              <w:rPr>
                <w:sz w:val="24"/>
                <w:szCs w:val="24"/>
              </w:rPr>
              <w:t>0</w:t>
            </w:r>
            <w:r w:rsidRPr="003A51AC">
              <w:rPr>
                <w:sz w:val="24"/>
                <w:szCs w:val="24"/>
              </w:rPr>
              <w:t>0-15.</w:t>
            </w:r>
            <w:r w:rsidR="004C6860">
              <w:rPr>
                <w:sz w:val="24"/>
                <w:szCs w:val="24"/>
              </w:rPr>
              <w:t>0</w:t>
            </w:r>
            <w:r w:rsidRPr="003A51AC">
              <w:rPr>
                <w:sz w:val="24"/>
                <w:szCs w:val="24"/>
              </w:rPr>
              <w:t>0</w:t>
            </w:r>
          </w:p>
        </w:tc>
      </w:tr>
      <w:tr w:rsidR="009C259D" w:rsidRPr="003A51AC" w14:paraId="7575AC30" w14:textId="77777777" w:rsidTr="005439B6">
        <w:tc>
          <w:tcPr>
            <w:tcW w:w="0" w:type="auto"/>
            <w:hideMark/>
          </w:tcPr>
          <w:p w14:paraId="0FEAC8B6" w14:textId="77777777" w:rsidR="009C259D" w:rsidRPr="003A51AC" w:rsidRDefault="009C259D" w:rsidP="00E22A07">
            <w:pPr>
              <w:spacing w:line="240" w:lineRule="auto"/>
              <w:ind w:left="142" w:right="299"/>
              <w:rPr>
                <w:sz w:val="24"/>
                <w:szCs w:val="24"/>
              </w:rPr>
            </w:pPr>
            <w:r w:rsidRPr="003A51AC">
              <w:rPr>
                <w:sz w:val="24"/>
                <w:szCs w:val="24"/>
              </w:rPr>
              <w:t>Подготовка к полднику, полдник</w:t>
            </w:r>
          </w:p>
        </w:tc>
        <w:tc>
          <w:tcPr>
            <w:tcW w:w="0" w:type="auto"/>
            <w:hideMark/>
          </w:tcPr>
          <w:p w14:paraId="3D22A737" w14:textId="08DC3D2F" w:rsidR="009C259D" w:rsidRPr="003A51AC" w:rsidRDefault="009C259D" w:rsidP="00E22A07">
            <w:pPr>
              <w:spacing w:line="240" w:lineRule="auto"/>
              <w:ind w:firstLine="567"/>
              <w:rPr>
                <w:sz w:val="24"/>
                <w:szCs w:val="24"/>
              </w:rPr>
            </w:pPr>
            <w:r w:rsidRPr="003A51AC">
              <w:rPr>
                <w:sz w:val="24"/>
                <w:szCs w:val="24"/>
              </w:rPr>
              <w:t>15.</w:t>
            </w:r>
            <w:r w:rsidR="004C6860">
              <w:rPr>
                <w:sz w:val="24"/>
                <w:szCs w:val="24"/>
              </w:rPr>
              <w:t>0</w:t>
            </w:r>
            <w:r w:rsidRPr="003A51AC">
              <w:rPr>
                <w:sz w:val="24"/>
                <w:szCs w:val="24"/>
              </w:rPr>
              <w:t>0-1</w:t>
            </w:r>
            <w:r w:rsidR="004C6860">
              <w:rPr>
                <w:sz w:val="24"/>
                <w:szCs w:val="24"/>
              </w:rPr>
              <w:t>5</w:t>
            </w:r>
            <w:r w:rsidRPr="003A51AC">
              <w:rPr>
                <w:sz w:val="24"/>
                <w:szCs w:val="24"/>
              </w:rPr>
              <w:t>.</w:t>
            </w:r>
            <w:r w:rsidR="004C6860">
              <w:rPr>
                <w:sz w:val="24"/>
                <w:szCs w:val="24"/>
              </w:rPr>
              <w:t>3</w:t>
            </w:r>
            <w:r w:rsidRPr="003A51AC">
              <w:rPr>
                <w:sz w:val="24"/>
                <w:szCs w:val="24"/>
              </w:rPr>
              <w:t>0</w:t>
            </w:r>
          </w:p>
        </w:tc>
      </w:tr>
      <w:tr w:rsidR="009C259D" w:rsidRPr="003A51AC" w14:paraId="28BD7C78" w14:textId="77777777" w:rsidTr="005439B6">
        <w:tc>
          <w:tcPr>
            <w:tcW w:w="0" w:type="auto"/>
            <w:hideMark/>
          </w:tcPr>
          <w:p w14:paraId="3E5BAB05" w14:textId="77777777" w:rsidR="009C259D" w:rsidRPr="003A51AC" w:rsidRDefault="009C259D" w:rsidP="00E22A07">
            <w:pPr>
              <w:spacing w:line="240" w:lineRule="auto"/>
              <w:ind w:left="142" w:right="299"/>
              <w:rPr>
                <w:sz w:val="24"/>
                <w:szCs w:val="24"/>
              </w:rPr>
            </w:pPr>
            <w:r w:rsidRPr="003A51AC">
              <w:rPr>
                <w:sz w:val="24"/>
                <w:szCs w:val="24"/>
              </w:rPr>
              <w:t>Игры, самостоятельная деятельность детей</w:t>
            </w:r>
          </w:p>
        </w:tc>
        <w:tc>
          <w:tcPr>
            <w:tcW w:w="0" w:type="auto"/>
            <w:hideMark/>
          </w:tcPr>
          <w:p w14:paraId="5DBCA2C6" w14:textId="32629246" w:rsidR="009C259D" w:rsidRPr="003A51AC" w:rsidRDefault="004C6860" w:rsidP="00E22A07">
            <w:pPr>
              <w:spacing w:line="240" w:lineRule="auto"/>
              <w:ind w:firstLine="567"/>
              <w:rPr>
                <w:sz w:val="24"/>
                <w:szCs w:val="24"/>
              </w:rPr>
            </w:pPr>
            <w:r>
              <w:rPr>
                <w:sz w:val="24"/>
                <w:szCs w:val="24"/>
              </w:rPr>
              <w:t>15</w:t>
            </w:r>
            <w:r w:rsidR="009C259D" w:rsidRPr="003A51AC">
              <w:rPr>
                <w:sz w:val="24"/>
                <w:szCs w:val="24"/>
              </w:rPr>
              <w:t>.</w:t>
            </w:r>
            <w:r>
              <w:rPr>
                <w:sz w:val="24"/>
                <w:szCs w:val="24"/>
              </w:rPr>
              <w:t>3</w:t>
            </w:r>
            <w:r w:rsidR="009C259D" w:rsidRPr="003A51AC">
              <w:rPr>
                <w:sz w:val="24"/>
                <w:szCs w:val="24"/>
              </w:rPr>
              <w:t>0-16.</w:t>
            </w:r>
            <w:r>
              <w:rPr>
                <w:sz w:val="24"/>
                <w:szCs w:val="24"/>
              </w:rPr>
              <w:t>3</w:t>
            </w:r>
            <w:r w:rsidR="009C259D" w:rsidRPr="003A51AC">
              <w:rPr>
                <w:sz w:val="24"/>
                <w:szCs w:val="24"/>
              </w:rPr>
              <w:t>0</w:t>
            </w:r>
          </w:p>
        </w:tc>
      </w:tr>
      <w:tr w:rsidR="009C259D" w:rsidRPr="003A51AC" w14:paraId="5DFA891D" w14:textId="77777777" w:rsidTr="005439B6">
        <w:tc>
          <w:tcPr>
            <w:tcW w:w="0" w:type="auto"/>
            <w:hideMark/>
          </w:tcPr>
          <w:p w14:paraId="14E6638E" w14:textId="77777777" w:rsidR="009C259D" w:rsidRPr="003A51AC" w:rsidRDefault="009C259D" w:rsidP="00E22A07">
            <w:pPr>
              <w:spacing w:line="240" w:lineRule="auto"/>
              <w:ind w:left="142" w:right="299"/>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14:paraId="6585EDA4" w14:textId="2DB5B9B6" w:rsidR="009C259D" w:rsidRPr="003A51AC" w:rsidRDefault="009C259D" w:rsidP="00E22A07">
            <w:pPr>
              <w:spacing w:line="240" w:lineRule="auto"/>
              <w:ind w:firstLine="567"/>
              <w:rPr>
                <w:sz w:val="24"/>
                <w:szCs w:val="24"/>
              </w:rPr>
            </w:pPr>
            <w:r w:rsidRPr="003A51AC">
              <w:rPr>
                <w:sz w:val="24"/>
                <w:szCs w:val="24"/>
              </w:rPr>
              <w:t>16.</w:t>
            </w:r>
            <w:r w:rsidR="004C6860">
              <w:rPr>
                <w:sz w:val="24"/>
                <w:szCs w:val="24"/>
              </w:rPr>
              <w:t>3</w:t>
            </w:r>
            <w:r w:rsidRPr="003A51AC">
              <w:rPr>
                <w:sz w:val="24"/>
                <w:szCs w:val="24"/>
              </w:rPr>
              <w:t>0-18.00</w:t>
            </w:r>
          </w:p>
        </w:tc>
      </w:tr>
      <w:tr w:rsidR="009C259D" w:rsidRPr="003A51AC" w14:paraId="77C4ACFC" w14:textId="77777777" w:rsidTr="005439B6">
        <w:tc>
          <w:tcPr>
            <w:tcW w:w="0" w:type="auto"/>
            <w:hideMark/>
          </w:tcPr>
          <w:p w14:paraId="4F99B210" w14:textId="77777777" w:rsidR="009C259D" w:rsidRPr="003A51AC" w:rsidRDefault="009C259D" w:rsidP="00E22A07">
            <w:pPr>
              <w:spacing w:line="240" w:lineRule="auto"/>
              <w:ind w:left="142" w:right="299"/>
              <w:rPr>
                <w:sz w:val="24"/>
                <w:szCs w:val="24"/>
              </w:rPr>
            </w:pPr>
            <w:r w:rsidRPr="003A51AC">
              <w:rPr>
                <w:sz w:val="24"/>
                <w:szCs w:val="24"/>
              </w:rPr>
              <w:t>Уход детей домой</w:t>
            </w:r>
          </w:p>
        </w:tc>
        <w:tc>
          <w:tcPr>
            <w:tcW w:w="0" w:type="auto"/>
            <w:hideMark/>
          </w:tcPr>
          <w:p w14:paraId="5650E096" w14:textId="2667C0A4" w:rsidR="009C259D" w:rsidRPr="003A51AC" w:rsidRDefault="009C259D" w:rsidP="00E22A07">
            <w:pPr>
              <w:spacing w:line="240" w:lineRule="auto"/>
              <w:ind w:firstLine="567"/>
              <w:rPr>
                <w:sz w:val="24"/>
                <w:szCs w:val="24"/>
              </w:rPr>
            </w:pPr>
            <w:r w:rsidRPr="003A51AC">
              <w:rPr>
                <w:sz w:val="24"/>
                <w:szCs w:val="24"/>
              </w:rPr>
              <w:t>до 1</w:t>
            </w:r>
            <w:r w:rsidR="00D72B2C">
              <w:rPr>
                <w:sz w:val="24"/>
                <w:szCs w:val="24"/>
              </w:rPr>
              <w:t>8</w:t>
            </w:r>
            <w:r w:rsidRPr="003A51AC">
              <w:rPr>
                <w:sz w:val="24"/>
                <w:szCs w:val="24"/>
              </w:rPr>
              <w:t>.00</w:t>
            </w:r>
          </w:p>
        </w:tc>
      </w:tr>
      <w:bookmarkEnd w:id="37"/>
      <w:tr w:rsidR="009C259D" w:rsidRPr="003A51AC" w14:paraId="15DF5B54" w14:textId="77777777" w:rsidTr="005439B6">
        <w:tc>
          <w:tcPr>
            <w:tcW w:w="0" w:type="auto"/>
            <w:gridSpan w:val="2"/>
            <w:hideMark/>
          </w:tcPr>
          <w:p w14:paraId="5E90A34C" w14:textId="77777777" w:rsidR="00280781" w:rsidRDefault="00280781" w:rsidP="00E22A07">
            <w:pPr>
              <w:spacing w:line="240" w:lineRule="auto"/>
              <w:ind w:firstLine="567"/>
              <w:jc w:val="center"/>
              <w:rPr>
                <w:b/>
                <w:sz w:val="24"/>
                <w:szCs w:val="24"/>
              </w:rPr>
            </w:pPr>
          </w:p>
          <w:p w14:paraId="4F2D3F39" w14:textId="53D99E09"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9C259D" w:rsidRPr="003A51AC" w14:paraId="2285B6DE" w14:textId="77777777" w:rsidTr="005439B6">
        <w:tc>
          <w:tcPr>
            <w:tcW w:w="0" w:type="auto"/>
            <w:hideMark/>
          </w:tcPr>
          <w:p w14:paraId="34BF7564" w14:textId="77777777" w:rsidR="009C259D" w:rsidRPr="003A51AC" w:rsidRDefault="009C259D" w:rsidP="00E22A07">
            <w:pPr>
              <w:spacing w:line="240" w:lineRule="auto"/>
              <w:ind w:left="284" w:right="121"/>
              <w:rPr>
                <w:sz w:val="24"/>
                <w:szCs w:val="24"/>
              </w:rPr>
            </w:pPr>
            <w:r w:rsidRPr="003A51AC">
              <w:rPr>
                <w:sz w:val="24"/>
                <w:szCs w:val="24"/>
              </w:rPr>
              <w:t>Прием детей, осмотр, самостоятельная деятельность, утренняя гимнастика</w:t>
            </w:r>
          </w:p>
        </w:tc>
        <w:tc>
          <w:tcPr>
            <w:tcW w:w="0" w:type="auto"/>
            <w:hideMark/>
          </w:tcPr>
          <w:p w14:paraId="300748EF" w14:textId="3AD9119A" w:rsidR="009C259D" w:rsidRPr="003A51AC" w:rsidRDefault="009C259D" w:rsidP="00E22A07">
            <w:pPr>
              <w:spacing w:line="240" w:lineRule="auto"/>
              <w:ind w:firstLine="567"/>
              <w:rPr>
                <w:sz w:val="24"/>
                <w:szCs w:val="24"/>
              </w:rPr>
            </w:pPr>
            <w:r w:rsidRPr="003A51AC">
              <w:rPr>
                <w:sz w:val="24"/>
                <w:szCs w:val="24"/>
              </w:rPr>
              <w:t>7.</w:t>
            </w:r>
            <w:r w:rsidR="00D72B2C">
              <w:rPr>
                <w:sz w:val="24"/>
                <w:szCs w:val="24"/>
              </w:rPr>
              <w:t>30</w:t>
            </w:r>
            <w:r w:rsidRPr="003A51AC">
              <w:rPr>
                <w:sz w:val="24"/>
                <w:szCs w:val="24"/>
              </w:rPr>
              <w:t>-8.</w:t>
            </w:r>
            <w:r w:rsidR="00D72B2C">
              <w:rPr>
                <w:sz w:val="24"/>
                <w:szCs w:val="24"/>
              </w:rPr>
              <w:t>30</w:t>
            </w:r>
          </w:p>
        </w:tc>
      </w:tr>
      <w:tr w:rsidR="009C259D" w:rsidRPr="003A51AC" w14:paraId="61E4EDD8" w14:textId="77777777" w:rsidTr="005439B6">
        <w:tc>
          <w:tcPr>
            <w:tcW w:w="0" w:type="auto"/>
            <w:hideMark/>
          </w:tcPr>
          <w:p w14:paraId="7EC52568" w14:textId="77777777" w:rsidR="009C259D" w:rsidRPr="003A51AC" w:rsidRDefault="009C259D" w:rsidP="00E22A07">
            <w:pPr>
              <w:spacing w:line="240" w:lineRule="auto"/>
              <w:ind w:left="284" w:right="121"/>
              <w:rPr>
                <w:sz w:val="24"/>
                <w:szCs w:val="24"/>
              </w:rPr>
            </w:pPr>
            <w:r w:rsidRPr="003A51AC">
              <w:rPr>
                <w:sz w:val="24"/>
                <w:szCs w:val="24"/>
              </w:rPr>
              <w:t>Подготовка к завтраку, завтрак</w:t>
            </w:r>
          </w:p>
        </w:tc>
        <w:tc>
          <w:tcPr>
            <w:tcW w:w="0" w:type="auto"/>
            <w:hideMark/>
          </w:tcPr>
          <w:p w14:paraId="6C3900E9" w14:textId="0AC83A94" w:rsidR="009C259D" w:rsidRPr="003A51AC" w:rsidRDefault="009C259D" w:rsidP="00E22A07">
            <w:pPr>
              <w:spacing w:line="240" w:lineRule="auto"/>
              <w:ind w:firstLine="567"/>
              <w:rPr>
                <w:sz w:val="24"/>
                <w:szCs w:val="24"/>
              </w:rPr>
            </w:pPr>
            <w:r w:rsidRPr="003A51AC">
              <w:rPr>
                <w:sz w:val="24"/>
                <w:szCs w:val="24"/>
              </w:rPr>
              <w:t>8.</w:t>
            </w:r>
            <w:r w:rsidR="00D72B2C">
              <w:rPr>
                <w:sz w:val="24"/>
                <w:szCs w:val="24"/>
              </w:rPr>
              <w:t>30</w:t>
            </w:r>
            <w:r w:rsidRPr="003A51AC">
              <w:rPr>
                <w:sz w:val="24"/>
                <w:szCs w:val="24"/>
              </w:rPr>
              <w:t>-</w:t>
            </w:r>
            <w:r w:rsidR="00D72B2C">
              <w:rPr>
                <w:sz w:val="24"/>
                <w:szCs w:val="24"/>
              </w:rPr>
              <w:t>9.00</w:t>
            </w:r>
          </w:p>
        </w:tc>
      </w:tr>
      <w:tr w:rsidR="009C259D" w:rsidRPr="003A51AC" w14:paraId="462D4BD7" w14:textId="77777777" w:rsidTr="005439B6">
        <w:tc>
          <w:tcPr>
            <w:tcW w:w="0" w:type="auto"/>
            <w:hideMark/>
          </w:tcPr>
          <w:p w14:paraId="26855368" w14:textId="77777777" w:rsidR="009C259D" w:rsidRPr="003A51AC" w:rsidRDefault="009C259D" w:rsidP="00E22A07">
            <w:pPr>
              <w:spacing w:line="240" w:lineRule="auto"/>
              <w:ind w:left="284" w:right="121"/>
              <w:rPr>
                <w:sz w:val="24"/>
                <w:szCs w:val="24"/>
              </w:rPr>
            </w:pPr>
            <w:r w:rsidRPr="003A51AC">
              <w:rPr>
                <w:sz w:val="24"/>
                <w:szCs w:val="24"/>
              </w:rPr>
              <w:t>Игры, подготовка к прогулке, выход на прогулку</w:t>
            </w:r>
          </w:p>
        </w:tc>
        <w:tc>
          <w:tcPr>
            <w:tcW w:w="0" w:type="auto"/>
            <w:hideMark/>
          </w:tcPr>
          <w:p w14:paraId="63DD91C0" w14:textId="32049C28" w:rsidR="009C259D" w:rsidRPr="003A51AC" w:rsidRDefault="00D72B2C" w:rsidP="00E22A07">
            <w:pPr>
              <w:spacing w:line="240" w:lineRule="auto"/>
              <w:ind w:firstLine="567"/>
              <w:rPr>
                <w:sz w:val="24"/>
                <w:szCs w:val="24"/>
              </w:rPr>
            </w:pPr>
            <w:r>
              <w:rPr>
                <w:sz w:val="24"/>
                <w:szCs w:val="24"/>
              </w:rPr>
              <w:t>9</w:t>
            </w:r>
            <w:r w:rsidR="009C259D" w:rsidRPr="003A51AC">
              <w:rPr>
                <w:sz w:val="24"/>
                <w:szCs w:val="24"/>
              </w:rPr>
              <w:t>.00-9.30</w:t>
            </w:r>
          </w:p>
        </w:tc>
      </w:tr>
      <w:tr w:rsidR="009C259D" w:rsidRPr="003A51AC" w14:paraId="2B2E23BC" w14:textId="77777777" w:rsidTr="005439B6">
        <w:tc>
          <w:tcPr>
            <w:tcW w:w="0" w:type="auto"/>
            <w:hideMark/>
          </w:tcPr>
          <w:p w14:paraId="4C32F4AD" w14:textId="77777777" w:rsidR="00D72B2C" w:rsidRDefault="009C259D" w:rsidP="00E22A07">
            <w:pPr>
              <w:spacing w:line="240" w:lineRule="auto"/>
              <w:ind w:left="284" w:right="121"/>
              <w:rPr>
                <w:sz w:val="24"/>
                <w:szCs w:val="24"/>
              </w:rPr>
            </w:pPr>
            <w:r w:rsidRPr="003A51AC">
              <w:rPr>
                <w:sz w:val="24"/>
                <w:szCs w:val="24"/>
              </w:rPr>
              <w:t xml:space="preserve">Прогулка, игры, самостоятельная деятельность детей, </w:t>
            </w:r>
          </w:p>
          <w:p w14:paraId="52C34FD2" w14:textId="75E779A7" w:rsidR="009C259D" w:rsidRPr="003A51AC" w:rsidRDefault="009C259D" w:rsidP="00E22A07">
            <w:pPr>
              <w:spacing w:line="240" w:lineRule="auto"/>
              <w:ind w:left="284" w:right="121"/>
              <w:rPr>
                <w:sz w:val="24"/>
                <w:szCs w:val="24"/>
              </w:rPr>
            </w:pPr>
            <w:r w:rsidRPr="003A51AC">
              <w:rPr>
                <w:sz w:val="24"/>
                <w:szCs w:val="24"/>
              </w:rPr>
              <w:t>занятия в игровой форме по подгруппам</w:t>
            </w:r>
          </w:p>
        </w:tc>
        <w:tc>
          <w:tcPr>
            <w:tcW w:w="0" w:type="auto"/>
            <w:hideMark/>
          </w:tcPr>
          <w:p w14:paraId="29DA0787" w14:textId="0F759B35" w:rsidR="005439B6" w:rsidRPr="003A51AC" w:rsidRDefault="009E74D2" w:rsidP="00E22A07">
            <w:pPr>
              <w:spacing w:line="240" w:lineRule="auto"/>
              <w:jc w:val="center"/>
              <w:rPr>
                <w:sz w:val="24"/>
                <w:szCs w:val="24"/>
              </w:rPr>
            </w:pPr>
            <w:r>
              <w:rPr>
                <w:sz w:val="24"/>
                <w:szCs w:val="24"/>
              </w:rPr>
              <w:t xml:space="preserve">        </w:t>
            </w:r>
            <w:r w:rsidR="009C259D" w:rsidRPr="003A51AC">
              <w:rPr>
                <w:sz w:val="24"/>
                <w:szCs w:val="24"/>
              </w:rPr>
              <w:t>9.30-11.</w:t>
            </w:r>
            <w:r w:rsidR="0086155A">
              <w:rPr>
                <w:sz w:val="24"/>
                <w:szCs w:val="24"/>
              </w:rPr>
              <w:t>0</w:t>
            </w:r>
            <w:r w:rsidR="009C259D" w:rsidRPr="003A51AC">
              <w:rPr>
                <w:sz w:val="24"/>
                <w:szCs w:val="24"/>
              </w:rPr>
              <w:t>0</w:t>
            </w:r>
          </w:p>
          <w:p w14:paraId="69382D48" w14:textId="5E8971D0" w:rsidR="009C259D" w:rsidRPr="003A51AC" w:rsidRDefault="009C259D" w:rsidP="00E22A07">
            <w:pPr>
              <w:spacing w:line="240" w:lineRule="auto"/>
              <w:jc w:val="center"/>
              <w:rPr>
                <w:sz w:val="24"/>
                <w:szCs w:val="24"/>
              </w:rPr>
            </w:pPr>
          </w:p>
        </w:tc>
      </w:tr>
      <w:tr w:rsidR="009C259D" w:rsidRPr="003A51AC" w14:paraId="3F055D69" w14:textId="77777777" w:rsidTr="005439B6">
        <w:tc>
          <w:tcPr>
            <w:tcW w:w="0" w:type="auto"/>
            <w:hideMark/>
          </w:tcPr>
          <w:p w14:paraId="241DB173" w14:textId="77777777" w:rsidR="009C259D" w:rsidRPr="003A51AC" w:rsidRDefault="009C259D" w:rsidP="00E22A07">
            <w:pPr>
              <w:spacing w:line="240" w:lineRule="auto"/>
              <w:ind w:left="284" w:right="121"/>
              <w:rPr>
                <w:sz w:val="24"/>
                <w:szCs w:val="24"/>
              </w:rPr>
            </w:pPr>
            <w:r w:rsidRPr="003A51AC">
              <w:rPr>
                <w:sz w:val="24"/>
                <w:szCs w:val="24"/>
              </w:rPr>
              <w:t>Второй завтрак</w:t>
            </w:r>
            <w:r w:rsidRPr="003A51AC">
              <w:rPr>
                <w:sz w:val="24"/>
                <w:szCs w:val="24"/>
                <w:vertAlign w:val="superscript"/>
              </w:rPr>
              <w:t>16</w:t>
            </w:r>
          </w:p>
        </w:tc>
        <w:tc>
          <w:tcPr>
            <w:tcW w:w="0" w:type="auto"/>
            <w:hideMark/>
          </w:tcPr>
          <w:p w14:paraId="222D4D90" w14:textId="6378776E" w:rsidR="009C259D" w:rsidRPr="003A51AC" w:rsidRDefault="009C259D" w:rsidP="00E22A07">
            <w:pPr>
              <w:spacing w:line="240" w:lineRule="auto"/>
              <w:ind w:firstLine="211"/>
              <w:rPr>
                <w:sz w:val="24"/>
                <w:szCs w:val="24"/>
              </w:rPr>
            </w:pPr>
            <w:r w:rsidRPr="003A51AC">
              <w:rPr>
                <w:sz w:val="24"/>
                <w:szCs w:val="24"/>
              </w:rPr>
              <w:t>10.</w:t>
            </w:r>
            <w:r w:rsidR="0086155A">
              <w:rPr>
                <w:sz w:val="24"/>
                <w:szCs w:val="24"/>
              </w:rPr>
              <w:t>0</w:t>
            </w:r>
            <w:r w:rsidRPr="003A51AC">
              <w:rPr>
                <w:sz w:val="24"/>
                <w:szCs w:val="24"/>
              </w:rPr>
              <w:t>0-</w:t>
            </w:r>
            <w:r w:rsidR="0086155A">
              <w:rPr>
                <w:sz w:val="24"/>
                <w:szCs w:val="24"/>
              </w:rPr>
              <w:t>10.</w:t>
            </w:r>
            <w:r w:rsidR="009E74D2">
              <w:rPr>
                <w:sz w:val="24"/>
                <w:szCs w:val="24"/>
              </w:rPr>
              <w:t>20</w:t>
            </w:r>
          </w:p>
        </w:tc>
      </w:tr>
      <w:tr w:rsidR="009C259D" w:rsidRPr="003A51AC" w14:paraId="7642FD00" w14:textId="77777777" w:rsidTr="005439B6">
        <w:tc>
          <w:tcPr>
            <w:tcW w:w="0" w:type="auto"/>
            <w:hideMark/>
          </w:tcPr>
          <w:p w14:paraId="4BDD65A7" w14:textId="77777777" w:rsidR="009C259D" w:rsidRPr="003A51AC" w:rsidRDefault="009C259D" w:rsidP="00E22A07">
            <w:pPr>
              <w:spacing w:line="240" w:lineRule="auto"/>
              <w:ind w:left="284" w:right="121"/>
              <w:rPr>
                <w:sz w:val="24"/>
                <w:szCs w:val="24"/>
              </w:rPr>
            </w:pPr>
            <w:r w:rsidRPr="003A51AC">
              <w:rPr>
                <w:sz w:val="24"/>
                <w:szCs w:val="24"/>
              </w:rPr>
              <w:t>Возвращение с прогулки, самостоятельная деятельность</w:t>
            </w:r>
          </w:p>
        </w:tc>
        <w:tc>
          <w:tcPr>
            <w:tcW w:w="0" w:type="auto"/>
            <w:hideMark/>
          </w:tcPr>
          <w:p w14:paraId="07918FB6" w14:textId="25809410" w:rsidR="009C259D" w:rsidRPr="003A51AC" w:rsidRDefault="009C259D" w:rsidP="00E22A07">
            <w:pPr>
              <w:spacing w:line="240" w:lineRule="auto"/>
              <w:ind w:firstLine="211"/>
              <w:rPr>
                <w:sz w:val="24"/>
                <w:szCs w:val="24"/>
              </w:rPr>
            </w:pPr>
            <w:r w:rsidRPr="003A51AC">
              <w:rPr>
                <w:sz w:val="24"/>
                <w:szCs w:val="24"/>
              </w:rPr>
              <w:t>11.</w:t>
            </w:r>
            <w:r w:rsidR="0086155A">
              <w:rPr>
                <w:sz w:val="24"/>
                <w:szCs w:val="24"/>
              </w:rPr>
              <w:t>0</w:t>
            </w:r>
            <w:r w:rsidRPr="003A51AC">
              <w:rPr>
                <w:sz w:val="24"/>
                <w:szCs w:val="24"/>
              </w:rPr>
              <w:t>0-1</w:t>
            </w:r>
            <w:r w:rsidR="0086155A">
              <w:rPr>
                <w:sz w:val="24"/>
                <w:szCs w:val="24"/>
              </w:rPr>
              <w:t>1</w:t>
            </w:r>
            <w:r w:rsidRPr="003A51AC">
              <w:rPr>
                <w:sz w:val="24"/>
                <w:szCs w:val="24"/>
              </w:rPr>
              <w:t>.</w:t>
            </w:r>
            <w:r w:rsidR="0086155A">
              <w:rPr>
                <w:sz w:val="24"/>
                <w:szCs w:val="24"/>
              </w:rPr>
              <w:t>3</w:t>
            </w:r>
            <w:r w:rsidRPr="003A51AC">
              <w:rPr>
                <w:sz w:val="24"/>
                <w:szCs w:val="24"/>
              </w:rPr>
              <w:t>0</w:t>
            </w:r>
          </w:p>
        </w:tc>
      </w:tr>
      <w:tr w:rsidR="009C259D" w:rsidRPr="003A51AC" w14:paraId="61E616D9" w14:textId="77777777" w:rsidTr="005439B6">
        <w:tc>
          <w:tcPr>
            <w:tcW w:w="0" w:type="auto"/>
            <w:hideMark/>
          </w:tcPr>
          <w:p w14:paraId="02F0D893" w14:textId="77777777" w:rsidR="009C259D" w:rsidRPr="003A51AC" w:rsidRDefault="009C259D" w:rsidP="00E22A07">
            <w:pPr>
              <w:spacing w:line="240" w:lineRule="auto"/>
              <w:ind w:left="284" w:right="121"/>
              <w:rPr>
                <w:sz w:val="24"/>
                <w:szCs w:val="24"/>
              </w:rPr>
            </w:pPr>
            <w:r w:rsidRPr="003A51AC">
              <w:rPr>
                <w:sz w:val="24"/>
                <w:szCs w:val="24"/>
              </w:rPr>
              <w:t>Подготовка к обеду, обед</w:t>
            </w:r>
          </w:p>
        </w:tc>
        <w:tc>
          <w:tcPr>
            <w:tcW w:w="0" w:type="auto"/>
            <w:hideMark/>
          </w:tcPr>
          <w:p w14:paraId="6CB11E58" w14:textId="7C54E3F5" w:rsidR="009C259D" w:rsidRPr="003A51AC" w:rsidRDefault="009C259D" w:rsidP="00E22A07">
            <w:pPr>
              <w:spacing w:line="240" w:lineRule="auto"/>
              <w:ind w:firstLine="211"/>
              <w:rPr>
                <w:sz w:val="24"/>
                <w:szCs w:val="24"/>
              </w:rPr>
            </w:pPr>
            <w:r w:rsidRPr="003A51AC">
              <w:rPr>
                <w:sz w:val="24"/>
                <w:szCs w:val="24"/>
              </w:rPr>
              <w:t>1</w:t>
            </w:r>
            <w:r w:rsidR="0086155A">
              <w:rPr>
                <w:sz w:val="24"/>
                <w:szCs w:val="24"/>
              </w:rPr>
              <w:t>1</w:t>
            </w:r>
            <w:r w:rsidRPr="003A51AC">
              <w:rPr>
                <w:sz w:val="24"/>
                <w:szCs w:val="24"/>
              </w:rPr>
              <w:t>.</w:t>
            </w:r>
            <w:r w:rsidR="0086155A">
              <w:rPr>
                <w:sz w:val="24"/>
                <w:szCs w:val="24"/>
              </w:rPr>
              <w:t>3</w:t>
            </w:r>
            <w:r w:rsidRPr="003A51AC">
              <w:rPr>
                <w:sz w:val="24"/>
                <w:szCs w:val="24"/>
              </w:rPr>
              <w:t>0-12.</w:t>
            </w:r>
            <w:r w:rsidR="0086155A">
              <w:rPr>
                <w:sz w:val="24"/>
                <w:szCs w:val="24"/>
              </w:rPr>
              <w:t>0</w:t>
            </w:r>
            <w:r w:rsidRPr="003A51AC">
              <w:rPr>
                <w:sz w:val="24"/>
                <w:szCs w:val="24"/>
              </w:rPr>
              <w:t>0</w:t>
            </w:r>
          </w:p>
        </w:tc>
      </w:tr>
      <w:tr w:rsidR="009C259D" w:rsidRPr="003A51AC" w14:paraId="21A8429C" w14:textId="77777777" w:rsidTr="005439B6">
        <w:tc>
          <w:tcPr>
            <w:tcW w:w="0" w:type="auto"/>
            <w:hideMark/>
          </w:tcPr>
          <w:p w14:paraId="53075D92" w14:textId="77777777" w:rsidR="009C259D" w:rsidRPr="003A51AC" w:rsidRDefault="009C259D" w:rsidP="00E22A07">
            <w:pPr>
              <w:spacing w:line="240" w:lineRule="auto"/>
              <w:ind w:left="284" w:right="121"/>
              <w:rPr>
                <w:sz w:val="24"/>
                <w:szCs w:val="24"/>
              </w:rPr>
            </w:pPr>
            <w:r w:rsidRPr="003A51AC">
              <w:rPr>
                <w:sz w:val="24"/>
                <w:szCs w:val="24"/>
              </w:rPr>
              <w:t>Подготовка ко сну, дневной сон, постепенный подъем, оздоровительные и гигиенические процедуры</w:t>
            </w:r>
          </w:p>
        </w:tc>
        <w:tc>
          <w:tcPr>
            <w:tcW w:w="0" w:type="auto"/>
            <w:hideMark/>
          </w:tcPr>
          <w:p w14:paraId="5C9D829A" w14:textId="5AA57775" w:rsidR="009C259D" w:rsidRPr="003A51AC" w:rsidRDefault="009C259D" w:rsidP="00E22A07">
            <w:pPr>
              <w:spacing w:line="240" w:lineRule="auto"/>
              <w:ind w:firstLine="211"/>
              <w:rPr>
                <w:sz w:val="24"/>
                <w:szCs w:val="24"/>
              </w:rPr>
            </w:pPr>
            <w:r w:rsidRPr="003A51AC">
              <w:rPr>
                <w:sz w:val="24"/>
                <w:szCs w:val="24"/>
              </w:rPr>
              <w:t>12.</w:t>
            </w:r>
            <w:r w:rsidR="0086155A">
              <w:rPr>
                <w:sz w:val="24"/>
                <w:szCs w:val="24"/>
              </w:rPr>
              <w:t>0</w:t>
            </w:r>
            <w:r w:rsidRPr="003A51AC">
              <w:rPr>
                <w:sz w:val="24"/>
                <w:szCs w:val="24"/>
              </w:rPr>
              <w:t>0-15.</w:t>
            </w:r>
            <w:r w:rsidR="0086155A">
              <w:rPr>
                <w:sz w:val="24"/>
                <w:szCs w:val="24"/>
              </w:rPr>
              <w:t>15</w:t>
            </w:r>
          </w:p>
        </w:tc>
      </w:tr>
      <w:tr w:rsidR="009C259D" w:rsidRPr="003A51AC" w14:paraId="30EE331E" w14:textId="77777777" w:rsidTr="005439B6">
        <w:tc>
          <w:tcPr>
            <w:tcW w:w="0" w:type="auto"/>
            <w:hideMark/>
          </w:tcPr>
          <w:p w14:paraId="4F102D64" w14:textId="77777777" w:rsidR="009C259D" w:rsidRPr="003A51AC" w:rsidRDefault="009C259D" w:rsidP="00E22A07">
            <w:pPr>
              <w:spacing w:line="240" w:lineRule="auto"/>
              <w:ind w:left="284" w:right="121"/>
              <w:rPr>
                <w:sz w:val="24"/>
                <w:szCs w:val="24"/>
              </w:rPr>
            </w:pPr>
            <w:r w:rsidRPr="003A51AC">
              <w:rPr>
                <w:sz w:val="24"/>
                <w:szCs w:val="24"/>
              </w:rPr>
              <w:t>Полдник</w:t>
            </w:r>
          </w:p>
        </w:tc>
        <w:tc>
          <w:tcPr>
            <w:tcW w:w="0" w:type="auto"/>
            <w:hideMark/>
          </w:tcPr>
          <w:p w14:paraId="3AAA438C" w14:textId="2F54F0B9" w:rsidR="009C259D" w:rsidRPr="003A51AC" w:rsidRDefault="006633A5" w:rsidP="006633A5">
            <w:pPr>
              <w:spacing w:line="240" w:lineRule="auto"/>
              <w:rPr>
                <w:sz w:val="24"/>
                <w:szCs w:val="24"/>
              </w:rPr>
            </w:pPr>
            <w:r>
              <w:rPr>
                <w:sz w:val="24"/>
                <w:szCs w:val="24"/>
              </w:rPr>
              <w:t xml:space="preserve">     </w:t>
            </w:r>
            <w:r w:rsidR="009C259D" w:rsidRPr="003A51AC">
              <w:rPr>
                <w:sz w:val="24"/>
                <w:szCs w:val="24"/>
              </w:rPr>
              <w:t>15.30-16.00</w:t>
            </w:r>
          </w:p>
        </w:tc>
      </w:tr>
      <w:tr w:rsidR="009C259D" w:rsidRPr="003A51AC" w14:paraId="0E6E4A5E" w14:textId="77777777" w:rsidTr="005439B6">
        <w:tc>
          <w:tcPr>
            <w:tcW w:w="0" w:type="auto"/>
            <w:hideMark/>
          </w:tcPr>
          <w:p w14:paraId="3D2BD6E5" w14:textId="77777777" w:rsidR="009C259D" w:rsidRPr="003A51AC" w:rsidRDefault="009C259D" w:rsidP="00E22A07">
            <w:pPr>
              <w:spacing w:line="240" w:lineRule="auto"/>
              <w:ind w:left="284" w:right="121"/>
              <w:rPr>
                <w:sz w:val="24"/>
                <w:szCs w:val="24"/>
              </w:rPr>
            </w:pPr>
            <w:r w:rsidRPr="003A51AC">
              <w:rPr>
                <w:sz w:val="24"/>
                <w:szCs w:val="24"/>
              </w:rPr>
              <w:t>Подготовка к прогулке, прогулка, самостоятельная деятельность детей, занятия в игровой форме по подгруппам</w:t>
            </w:r>
          </w:p>
        </w:tc>
        <w:tc>
          <w:tcPr>
            <w:tcW w:w="0" w:type="auto"/>
            <w:hideMark/>
          </w:tcPr>
          <w:p w14:paraId="55DFF697" w14:textId="77777777" w:rsidR="005439B6" w:rsidRPr="003A51AC" w:rsidRDefault="009C259D" w:rsidP="00E22A07">
            <w:pPr>
              <w:spacing w:line="240" w:lineRule="auto"/>
              <w:jc w:val="center"/>
              <w:rPr>
                <w:sz w:val="24"/>
                <w:szCs w:val="24"/>
              </w:rPr>
            </w:pPr>
            <w:r w:rsidRPr="003A51AC">
              <w:rPr>
                <w:sz w:val="24"/>
                <w:szCs w:val="24"/>
              </w:rPr>
              <w:t>16.00-18.00</w:t>
            </w:r>
          </w:p>
          <w:p w14:paraId="0C03F22C" w14:textId="77777777" w:rsidR="009C259D" w:rsidRPr="003A51AC" w:rsidRDefault="009C259D" w:rsidP="00E22A07">
            <w:pPr>
              <w:spacing w:line="240" w:lineRule="auto"/>
              <w:jc w:val="center"/>
              <w:rPr>
                <w:sz w:val="24"/>
                <w:szCs w:val="24"/>
              </w:rPr>
            </w:pPr>
            <w:r w:rsidRPr="003A51AC">
              <w:rPr>
                <w:sz w:val="24"/>
                <w:szCs w:val="24"/>
              </w:rPr>
              <w:t>16.20-16.30 16.40-16.50</w:t>
            </w:r>
          </w:p>
        </w:tc>
      </w:tr>
      <w:tr w:rsidR="009C259D" w:rsidRPr="003A51AC" w14:paraId="6C16A835" w14:textId="77777777" w:rsidTr="005439B6">
        <w:tc>
          <w:tcPr>
            <w:tcW w:w="0" w:type="auto"/>
            <w:hideMark/>
          </w:tcPr>
          <w:p w14:paraId="7A924F80" w14:textId="77777777" w:rsidR="009C259D" w:rsidRPr="003A51AC" w:rsidRDefault="009C259D" w:rsidP="00E22A07">
            <w:pPr>
              <w:spacing w:line="240" w:lineRule="auto"/>
              <w:ind w:left="284" w:right="121"/>
              <w:rPr>
                <w:sz w:val="24"/>
                <w:szCs w:val="24"/>
              </w:rPr>
            </w:pPr>
            <w:r w:rsidRPr="003A51AC">
              <w:rPr>
                <w:sz w:val="24"/>
                <w:szCs w:val="24"/>
              </w:rPr>
              <w:t>Уход детей домой</w:t>
            </w:r>
          </w:p>
        </w:tc>
        <w:tc>
          <w:tcPr>
            <w:tcW w:w="0" w:type="auto"/>
            <w:hideMark/>
          </w:tcPr>
          <w:p w14:paraId="5A00CF1E" w14:textId="6AF7B221" w:rsidR="009C259D" w:rsidRPr="003A51AC" w:rsidRDefault="009C259D" w:rsidP="00E22A07">
            <w:pPr>
              <w:spacing w:line="240" w:lineRule="auto"/>
              <w:ind w:firstLine="567"/>
              <w:rPr>
                <w:sz w:val="24"/>
                <w:szCs w:val="24"/>
              </w:rPr>
            </w:pPr>
            <w:r w:rsidRPr="003A51AC">
              <w:rPr>
                <w:sz w:val="24"/>
                <w:szCs w:val="24"/>
              </w:rPr>
              <w:t>До 1</w:t>
            </w:r>
            <w:r w:rsidR="006633A5">
              <w:rPr>
                <w:sz w:val="24"/>
                <w:szCs w:val="24"/>
              </w:rPr>
              <w:t>8</w:t>
            </w:r>
            <w:r w:rsidRPr="003A51AC">
              <w:rPr>
                <w:sz w:val="24"/>
                <w:szCs w:val="24"/>
              </w:rPr>
              <w:t>.00</w:t>
            </w:r>
          </w:p>
        </w:tc>
      </w:tr>
    </w:tbl>
    <w:p w14:paraId="3C3FF230" w14:textId="77777777" w:rsidR="009C259D" w:rsidRPr="003A51AC" w:rsidRDefault="009C259D" w:rsidP="00E22A07">
      <w:pPr>
        <w:shd w:val="clear" w:color="auto" w:fill="FFFFFF"/>
        <w:spacing w:after="255" w:line="240" w:lineRule="auto"/>
        <w:ind w:firstLine="567"/>
        <w:jc w:val="center"/>
        <w:rPr>
          <w:b/>
          <w:sz w:val="24"/>
          <w:szCs w:val="24"/>
        </w:rPr>
      </w:pPr>
      <w:r w:rsidRPr="003A51AC">
        <w:rPr>
          <w:b/>
          <w:sz w:val="24"/>
          <w:szCs w:val="24"/>
        </w:rPr>
        <w:t>Примерный</w:t>
      </w:r>
      <w:r w:rsidR="00CA0287" w:rsidRPr="003A51AC">
        <w:rPr>
          <w:b/>
          <w:sz w:val="24"/>
          <w:szCs w:val="24"/>
        </w:rPr>
        <w:t xml:space="preserve"> режим дня в дошкольных группах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8"/>
        <w:gridCol w:w="931"/>
        <w:gridCol w:w="903"/>
        <w:gridCol w:w="931"/>
        <w:gridCol w:w="931"/>
      </w:tblGrid>
      <w:tr w:rsidR="005355C9" w:rsidRPr="003A51AC" w14:paraId="415935F3" w14:textId="77777777" w:rsidTr="00CA7317">
        <w:tc>
          <w:tcPr>
            <w:tcW w:w="0" w:type="auto"/>
            <w:hideMark/>
          </w:tcPr>
          <w:p w14:paraId="7C3AFBDE"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0" w:type="auto"/>
            <w:hideMark/>
          </w:tcPr>
          <w:p w14:paraId="7DDD6B15" w14:textId="77777777" w:rsidR="009C259D" w:rsidRPr="003A51AC" w:rsidRDefault="009C259D" w:rsidP="00E22A07">
            <w:pPr>
              <w:spacing w:line="240" w:lineRule="auto"/>
              <w:rPr>
                <w:b/>
                <w:bCs/>
                <w:sz w:val="24"/>
                <w:szCs w:val="24"/>
              </w:rPr>
            </w:pPr>
            <w:r w:rsidRPr="003A51AC">
              <w:rPr>
                <w:b/>
                <w:bCs/>
                <w:sz w:val="24"/>
                <w:szCs w:val="24"/>
              </w:rPr>
              <w:t>3-4 года</w:t>
            </w:r>
          </w:p>
        </w:tc>
        <w:tc>
          <w:tcPr>
            <w:tcW w:w="903" w:type="dxa"/>
            <w:hideMark/>
          </w:tcPr>
          <w:p w14:paraId="3261F326" w14:textId="77777777" w:rsidR="009C259D" w:rsidRPr="003A51AC" w:rsidRDefault="009C259D" w:rsidP="00E22A07">
            <w:pPr>
              <w:spacing w:line="240" w:lineRule="auto"/>
              <w:rPr>
                <w:b/>
                <w:bCs/>
                <w:sz w:val="24"/>
                <w:szCs w:val="24"/>
              </w:rPr>
            </w:pPr>
            <w:r w:rsidRPr="003A51AC">
              <w:rPr>
                <w:b/>
                <w:bCs/>
                <w:sz w:val="24"/>
                <w:szCs w:val="24"/>
              </w:rPr>
              <w:t>4-5 лет</w:t>
            </w:r>
          </w:p>
        </w:tc>
        <w:tc>
          <w:tcPr>
            <w:tcW w:w="931" w:type="dxa"/>
            <w:hideMark/>
          </w:tcPr>
          <w:p w14:paraId="72B9CFA5" w14:textId="77777777" w:rsidR="009C259D" w:rsidRPr="003A51AC" w:rsidRDefault="009C259D" w:rsidP="00E22A07">
            <w:pPr>
              <w:spacing w:line="240" w:lineRule="auto"/>
              <w:rPr>
                <w:b/>
                <w:bCs/>
                <w:sz w:val="24"/>
                <w:szCs w:val="24"/>
              </w:rPr>
            </w:pPr>
            <w:r w:rsidRPr="003A51AC">
              <w:rPr>
                <w:b/>
                <w:bCs/>
                <w:sz w:val="24"/>
                <w:szCs w:val="24"/>
              </w:rPr>
              <w:t>5-6 лет</w:t>
            </w:r>
          </w:p>
        </w:tc>
        <w:tc>
          <w:tcPr>
            <w:tcW w:w="0" w:type="auto"/>
            <w:hideMark/>
          </w:tcPr>
          <w:p w14:paraId="5D5FDAC9" w14:textId="77777777" w:rsidR="009C259D" w:rsidRPr="003A51AC" w:rsidRDefault="009C259D" w:rsidP="00E22A07">
            <w:pPr>
              <w:spacing w:line="240" w:lineRule="auto"/>
              <w:rPr>
                <w:b/>
                <w:bCs/>
                <w:sz w:val="24"/>
                <w:szCs w:val="24"/>
              </w:rPr>
            </w:pPr>
            <w:r w:rsidRPr="003A51AC">
              <w:rPr>
                <w:b/>
                <w:bCs/>
                <w:sz w:val="24"/>
                <w:szCs w:val="24"/>
              </w:rPr>
              <w:t>6-7 лет</w:t>
            </w:r>
          </w:p>
        </w:tc>
      </w:tr>
      <w:tr w:rsidR="009C259D" w:rsidRPr="003A51AC" w14:paraId="0054D76E" w14:textId="77777777" w:rsidTr="005439B6">
        <w:tc>
          <w:tcPr>
            <w:tcW w:w="0" w:type="auto"/>
            <w:gridSpan w:val="5"/>
            <w:hideMark/>
          </w:tcPr>
          <w:p w14:paraId="16777875" w14:textId="77777777" w:rsidR="009C259D" w:rsidRPr="003A51AC" w:rsidRDefault="009C259D" w:rsidP="00E22A07">
            <w:pPr>
              <w:spacing w:line="240" w:lineRule="auto"/>
              <w:ind w:firstLine="567"/>
              <w:jc w:val="center"/>
              <w:rPr>
                <w:b/>
                <w:sz w:val="24"/>
                <w:szCs w:val="24"/>
              </w:rPr>
            </w:pPr>
            <w:r w:rsidRPr="003A51AC">
              <w:rPr>
                <w:b/>
                <w:sz w:val="24"/>
                <w:szCs w:val="24"/>
              </w:rPr>
              <w:t>Холодный период года</w:t>
            </w:r>
          </w:p>
        </w:tc>
      </w:tr>
      <w:tr w:rsidR="005355C9" w:rsidRPr="003A51AC" w14:paraId="5CB559CB" w14:textId="77777777" w:rsidTr="00CA7317">
        <w:tc>
          <w:tcPr>
            <w:tcW w:w="0" w:type="auto"/>
            <w:hideMark/>
          </w:tcPr>
          <w:p w14:paraId="51D94FE8" w14:textId="77777777" w:rsidR="009C259D" w:rsidRPr="003A51AC" w:rsidRDefault="009C259D" w:rsidP="00E22A07">
            <w:pPr>
              <w:spacing w:line="240" w:lineRule="auto"/>
              <w:ind w:right="303" w:firstLine="284"/>
              <w:rPr>
                <w:sz w:val="24"/>
                <w:szCs w:val="24"/>
              </w:rPr>
            </w:pPr>
            <w:bookmarkStart w:id="38" w:name="_Hlk144288976"/>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18DB52EC" w14:textId="18880598" w:rsidR="009C259D" w:rsidRPr="003A51AC" w:rsidRDefault="009C259D" w:rsidP="00E22A07">
            <w:pPr>
              <w:spacing w:line="240" w:lineRule="auto"/>
              <w:jc w:val="center"/>
              <w:rPr>
                <w:sz w:val="24"/>
                <w:szCs w:val="24"/>
              </w:rPr>
            </w:pPr>
            <w:r w:rsidRPr="003A51AC">
              <w:rPr>
                <w:sz w:val="24"/>
                <w:szCs w:val="24"/>
              </w:rPr>
              <w:t>7.</w:t>
            </w:r>
            <w:r w:rsidR="00A27C7A">
              <w:rPr>
                <w:sz w:val="24"/>
                <w:szCs w:val="24"/>
              </w:rPr>
              <w:t>30</w:t>
            </w:r>
            <w:r w:rsidRPr="003A51AC">
              <w:rPr>
                <w:sz w:val="24"/>
                <w:szCs w:val="24"/>
              </w:rPr>
              <w:t>-8.</w:t>
            </w:r>
            <w:r w:rsidR="00A27C7A">
              <w:rPr>
                <w:sz w:val="24"/>
                <w:szCs w:val="24"/>
              </w:rPr>
              <w:t>00</w:t>
            </w:r>
          </w:p>
        </w:tc>
        <w:tc>
          <w:tcPr>
            <w:tcW w:w="903" w:type="dxa"/>
            <w:hideMark/>
          </w:tcPr>
          <w:p w14:paraId="3108EF38" w14:textId="49FFA46C" w:rsidR="009C259D" w:rsidRPr="003A51AC" w:rsidRDefault="009C259D" w:rsidP="00E22A07">
            <w:pPr>
              <w:spacing w:line="240" w:lineRule="auto"/>
              <w:jc w:val="center"/>
              <w:rPr>
                <w:sz w:val="24"/>
                <w:szCs w:val="24"/>
              </w:rPr>
            </w:pPr>
            <w:r w:rsidRPr="003A51AC">
              <w:rPr>
                <w:sz w:val="24"/>
                <w:szCs w:val="24"/>
              </w:rPr>
              <w:t>7.</w:t>
            </w:r>
            <w:r w:rsidR="00A27C7A">
              <w:rPr>
                <w:sz w:val="24"/>
                <w:szCs w:val="24"/>
              </w:rPr>
              <w:t>30</w:t>
            </w:r>
            <w:r w:rsidRPr="003A51AC">
              <w:rPr>
                <w:sz w:val="24"/>
                <w:szCs w:val="24"/>
              </w:rPr>
              <w:t>-8.</w:t>
            </w:r>
            <w:r w:rsidR="00A27C7A">
              <w:rPr>
                <w:sz w:val="24"/>
                <w:szCs w:val="24"/>
              </w:rPr>
              <w:t>10</w:t>
            </w:r>
          </w:p>
        </w:tc>
        <w:tc>
          <w:tcPr>
            <w:tcW w:w="931" w:type="dxa"/>
            <w:hideMark/>
          </w:tcPr>
          <w:p w14:paraId="3ECDF5C2" w14:textId="022274B9" w:rsidR="009C259D" w:rsidRPr="003A51AC" w:rsidRDefault="009C259D" w:rsidP="00E22A07">
            <w:pPr>
              <w:spacing w:line="240" w:lineRule="auto"/>
              <w:jc w:val="center"/>
              <w:rPr>
                <w:sz w:val="24"/>
                <w:szCs w:val="24"/>
              </w:rPr>
            </w:pPr>
            <w:r w:rsidRPr="003A51AC">
              <w:rPr>
                <w:sz w:val="24"/>
                <w:szCs w:val="24"/>
              </w:rPr>
              <w:t>7.</w:t>
            </w:r>
            <w:r w:rsidR="00A27C7A">
              <w:rPr>
                <w:sz w:val="24"/>
                <w:szCs w:val="24"/>
              </w:rPr>
              <w:t>3</w:t>
            </w:r>
            <w:r w:rsidRPr="003A51AC">
              <w:rPr>
                <w:sz w:val="24"/>
                <w:szCs w:val="24"/>
              </w:rPr>
              <w:t>0-8.</w:t>
            </w:r>
            <w:r w:rsidR="00A27C7A">
              <w:rPr>
                <w:sz w:val="24"/>
                <w:szCs w:val="24"/>
              </w:rPr>
              <w:t>20</w:t>
            </w:r>
          </w:p>
        </w:tc>
        <w:tc>
          <w:tcPr>
            <w:tcW w:w="0" w:type="auto"/>
            <w:hideMark/>
          </w:tcPr>
          <w:p w14:paraId="7E59F913" w14:textId="2256D7F3" w:rsidR="009C259D" w:rsidRPr="003A51AC" w:rsidRDefault="009C259D" w:rsidP="00E22A07">
            <w:pPr>
              <w:spacing w:line="240" w:lineRule="auto"/>
              <w:jc w:val="center"/>
              <w:rPr>
                <w:sz w:val="24"/>
                <w:szCs w:val="24"/>
              </w:rPr>
            </w:pPr>
            <w:r w:rsidRPr="003A51AC">
              <w:rPr>
                <w:sz w:val="24"/>
                <w:szCs w:val="24"/>
              </w:rPr>
              <w:t>7.</w:t>
            </w:r>
            <w:r w:rsidR="00A27C7A">
              <w:rPr>
                <w:sz w:val="24"/>
                <w:szCs w:val="24"/>
              </w:rPr>
              <w:t>3</w:t>
            </w:r>
            <w:r w:rsidRPr="003A51AC">
              <w:rPr>
                <w:sz w:val="24"/>
                <w:szCs w:val="24"/>
              </w:rPr>
              <w:t>0-8.30</w:t>
            </w:r>
          </w:p>
        </w:tc>
      </w:tr>
      <w:tr w:rsidR="005355C9" w:rsidRPr="003A51AC" w14:paraId="58565DC6" w14:textId="77777777" w:rsidTr="00CA7317">
        <w:tc>
          <w:tcPr>
            <w:tcW w:w="0" w:type="auto"/>
            <w:hideMark/>
          </w:tcPr>
          <w:p w14:paraId="34429F62" w14:textId="77777777" w:rsidR="009C259D" w:rsidRPr="003A51AC" w:rsidRDefault="009C259D" w:rsidP="00E22A07">
            <w:pPr>
              <w:spacing w:line="240" w:lineRule="auto"/>
              <w:ind w:right="303" w:firstLine="284"/>
              <w:rPr>
                <w:sz w:val="24"/>
                <w:szCs w:val="24"/>
              </w:rPr>
            </w:pPr>
            <w:r w:rsidRPr="003A51AC">
              <w:rPr>
                <w:sz w:val="24"/>
                <w:szCs w:val="24"/>
              </w:rPr>
              <w:t>Завтрак</w:t>
            </w:r>
          </w:p>
        </w:tc>
        <w:tc>
          <w:tcPr>
            <w:tcW w:w="0" w:type="auto"/>
            <w:hideMark/>
          </w:tcPr>
          <w:p w14:paraId="7AE935E2" w14:textId="546CC5D6" w:rsidR="009C259D" w:rsidRPr="003A51AC" w:rsidRDefault="00A27C7A" w:rsidP="00E22A07">
            <w:pPr>
              <w:spacing w:line="240" w:lineRule="auto"/>
              <w:jc w:val="center"/>
              <w:rPr>
                <w:sz w:val="24"/>
                <w:szCs w:val="24"/>
              </w:rPr>
            </w:pPr>
            <w:r>
              <w:rPr>
                <w:sz w:val="24"/>
                <w:szCs w:val="24"/>
              </w:rPr>
              <w:t xml:space="preserve"> </w:t>
            </w:r>
            <w:r w:rsidR="009C259D" w:rsidRPr="003A51AC">
              <w:rPr>
                <w:sz w:val="24"/>
                <w:szCs w:val="24"/>
              </w:rPr>
              <w:t>8.</w:t>
            </w:r>
            <w:r w:rsidR="00EC11B7">
              <w:rPr>
                <w:sz w:val="24"/>
                <w:szCs w:val="24"/>
              </w:rPr>
              <w:t>05</w:t>
            </w:r>
            <w:r w:rsidR="009C259D" w:rsidRPr="003A51AC">
              <w:rPr>
                <w:sz w:val="24"/>
                <w:szCs w:val="24"/>
              </w:rPr>
              <w:t>-</w:t>
            </w:r>
            <w:r>
              <w:rPr>
                <w:sz w:val="24"/>
                <w:szCs w:val="24"/>
              </w:rPr>
              <w:t>8</w:t>
            </w:r>
            <w:r w:rsidR="009C259D" w:rsidRPr="003A51AC">
              <w:rPr>
                <w:sz w:val="24"/>
                <w:szCs w:val="24"/>
              </w:rPr>
              <w:t>.</w:t>
            </w:r>
            <w:r w:rsidR="00EC11B7">
              <w:rPr>
                <w:sz w:val="24"/>
                <w:szCs w:val="24"/>
              </w:rPr>
              <w:t>30</w:t>
            </w:r>
          </w:p>
        </w:tc>
        <w:tc>
          <w:tcPr>
            <w:tcW w:w="903" w:type="dxa"/>
            <w:hideMark/>
          </w:tcPr>
          <w:p w14:paraId="5FC523A6" w14:textId="25EB5CCC" w:rsidR="009C259D" w:rsidRPr="003A51AC" w:rsidRDefault="009C259D" w:rsidP="00E22A07">
            <w:pPr>
              <w:spacing w:line="240" w:lineRule="auto"/>
              <w:jc w:val="center"/>
              <w:rPr>
                <w:sz w:val="24"/>
                <w:szCs w:val="24"/>
              </w:rPr>
            </w:pPr>
            <w:r w:rsidRPr="003A51AC">
              <w:rPr>
                <w:sz w:val="24"/>
                <w:szCs w:val="24"/>
              </w:rPr>
              <w:t>8.</w:t>
            </w:r>
            <w:r w:rsidR="00EC11B7">
              <w:rPr>
                <w:sz w:val="24"/>
                <w:szCs w:val="24"/>
              </w:rPr>
              <w:t>15</w:t>
            </w:r>
            <w:r w:rsidRPr="003A51AC">
              <w:rPr>
                <w:sz w:val="24"/>
                <w:szCs w:val="24"/>
              </w:rPr>
              <w:t>-</w:t>
            </w:r>
            <w:r w:rsidR="00A27C7A">
              <w:rPr>
                <w:sz w:val="24"/>
                <w:szCs w:val="24"/>
              </w:rPr>
              <w:t>8</w:t>
            </w:r>
            <w:r w:rsidRPr="003A51AC">
              <w:rPr>
                <w:sz w:val="24"/>
                <w:szCs w:val="24"/>
              </w:rPr>
              <w:t>.</w:t>
            </w:r>
            <w:r w:rsidR="00EC11B7">
              <w:rPr>
                <w:sz w:val="24"/>
                <w:szCs w:val="24"/>
              </w:rPr>
              <w:t>35</w:t>
            </w:r>
          </w:p>
        </w:tc>
        <w:tc>
          <w:tcPr>
            <w:tcW w:w="931" w:type="dxa"/>
            <w:hideMark/>
          </w:tcPr>
          <w:p w14:paraId="28F57D95" w14:textId="362050A3" w:rsidR="009C259D" w:rsidRPr="003A51AC" w:rsidRDefault="009C259D" w:rsidP="00E22A07">
            <w:pPr>
              <w:spacing w:line="240" w:lineRule="auto"/>
              <w:jc w:val="center"/>
              <w:rPr>
                <w:sz w:val="24"/>
                <w:szCs w:val="24"/>
              </w:rPr>
            </w:pPr>
            <w:r w:rsidRPr="003A51AC">
              <w:rPr>
                <w:sz w:val="24"/>
                <w:szCs w:val="24"/>
              </w:rPr>
              <w:t>8.</w:t>
            </w:r>
            <w:r w:rsidR="00EC11B7">
              <w:rPr>
                <w:sz w:val="24"/>
                <w:szCs w:val="24"/>
              </w:rPr>
              <w:t>2</w:t>
            </w:r>
            <w:r w:rsidRPr="003A51AC">
              <w:rPr>
                <w:sz w:val="24"/>
                <w:szCs w:val="24"/>
              </w:rPr>
              <w:t>0-</w:t>
            </w:r>
            <w:r w:rsidR="00EC11B7">
              <w:rPr>
                <w:sz w:val="24"/>
                <w:szCs w:val="24"/>
              </w:rPr>
              <w:t>8</w:t>
            </w:r>
            <w:r w:rsidRPr="003A51AC">
              <w:rPr>
                <w:sz w:val="24"/>
                <w:szCs w:val="24"/>
              </w:rPr>
              <w:t>.</w:t>
            </w:r>
            <w:r w:rsidR="00EC11B7">
              <w:rPr>
                <w:sz w:val="24"/>
                <w:szCs w:val="24"/>
              </w:rPr>
              <w:t>35</w:t>
            </w:r>
          </w:p>
        </w:tc>
        <w:tc>
          <w:tcPr>
            <w:tcW w:w="0" w:type="auto"/>
            <w:hideMark/>
          </w:tcPr>
          <w:p w14:paraId="6CDF94A5" w14:textId="040A1E90" w:rsidR="009C259D" w:rsidRPr="003A51AC" w:rsidRDefault="009C259D" w:rsidP="00E22A07">
            <w:pPr>
              <w:spacing w:line="240" w:lineRule="auto"/>
              <w:jc w:val="center"/>
              <w:rPr>
                <w:sz w:val="24"/>
                <w:szCs w:val="24"/>
              </w:rPr>
            </w:pPr>
            <w:r w:rsidRPr="003A51AC">
              <w:rPr>
                <w:sz w:val="24"/>
                <w:szCs w:val="24"/>
              </w:rPr>
              <w:t>8.30-</w:t>
            </w:r>
            <w:r w:rsidR="00EC11B7">
              <w:rPr>
                <w:sz w:val="24"/>
                <w:szCs w:val="24"/>
              </w:rPr>
              <w:t>8</w:t>
            </w:r>
            <w:r w:rsidRPr="003A51AC">
              <w:rPr>
                <w:sz w:val="24"/>
                <w:szCs w:val="24"/>
              </w:rPr>
              <w:t>.</w:t>
            </w:r>
            <w:r w:rsidR="00EC11B7">
              <w:rPr>
                <w:sz w:val="24"/>
                <w:szCs w:val="24"/>
              </w:rPr>
              <w:t>45</w:t>
            </w:r>
          </w:p>
        </w:tc>
      </w:tr>
      <w:tr w:rsidR="005355C9" w:rsidRPr="003A51AC" w14:paraId="2D5E6A0B" w14:textId="77777777" w:rsidTr="00CA7317">
        <w:tc>
          <w:tcPr>
            <w:tcW w:w="0" w:type="auto"/>
            <w:hideMark/>
          </w:tcPr>
          <w:p w14:paraId="04585B10" w14:textId="77777777" w:rsidR="009C259D" w:rsidRPr="003A51AC" w:rsidRDefault="009C259D" w:rsidP="00E22A07">
            <w:pPr>
              <w:spacing w:line="240" w:lineRule="auto"/>
              <w:ind w:right="303" w:firstLine="284"/>
              <w:rPr>
                <w:sz w:val="24"/>
                <w:szCs w:val="24"/>
              </w:rPr>
            </w:pPr>
            <w:r w:rsidRPr="003A51AC">
              <w:rPr>
                <w:sz w:val="24"/>
                <w:szCs w:val="24"/>
              </w:rPr>
              <w:t>Игры, подготовка к занятиям</w:t>
            </w:r>
          </w:p>
        </w:tc>
        <w:tc>
          <w:tcPr>
            <w:tcW w:w="0" w:type="auto"/>
            <w:hideMark/>
          </w:tcPr>
          <w:p w14:paraId="4CAA1807" w14:textId="60BDCED1" w:rsidR="009C259D" w:rsidRPr="003A51AC" w:rsidRDefault="00EC11B7" w:rsidP="00E22A07">
            <w:pPr>
              <w:spacing w:line="240" w:lineRule="auto"/>
              <w:jc w:val="center"/>
              <w:rPr>
                <w:sz w:val="24"/>
                <w:szCs w:val="24"/>
              </w:rPr>
            </w:pPr>
            <w:r>
              <w:rPr>
                <w:sz w:val="24"/>
                <w:szCs w:val="24"/>
              </w:rPr>
              <w:t>8</w:t>
            </w:r>
            <w:r w:rsidR="009C259D" w:rsidRPr="003A51AC">
              <w:rPr>
                <w:sz w:val="24"/>
                <w:szCs w:val="24"/>
              </w:rPr>
              <w:t>.</w:t>
            </w:r>
            <w:r>
              <w:rPr>
                <w:sz w:val="24"/>
                <w:szCs w:val="24"/>
              </w:rPr>
              <w:t>30</w:t>
            </w:r>
            <w:r w:rsidR="009C259D" w:rsidRPr="003A51AC">
              <w:rPr>
                <w:sz w:val="24"/>
                <w:szCs w:val="24"/>
              </w:rPr>
              <w:t>-9.</w:t>
            </w:r>
            <w:r>
              <w:rPr>
                <w:sz w:val="24"/>
                <w:szCs w:val="24"/>
              </w:rPr>
              <w:t>0</w:t>
            </w:r>
            <w:r w:rsidR="009C259D" w:rsidRPr="003A51AC">
              <w:rPr>
                <w:sz w:val="24"/>
                <w:szCs w:val="24"/>
              </w:rPr>
              <w:t>0</w:t>
            </w:r>
          </w:p>
        </w:tc>
        <w:tc>
          <w:tcPr>
            <w:tcW w:w="903" w:type="dxa"/>
            <w:hideMark/>
          </w:tcPr>
          <w:p w14:paraId="3468AC9F" w14:textId="42684CF7" w:rsidR="009C259D" w:rsidRPr="003A51AC" w:rsidRDefault="00EC11B7" w:rsidP="00E22A07">
            <w:pPr>
              <w:spacing w:line="240" w:lineRule="auto"/>
              <w:jc w:val="center"/>
              <w:rPr>
                <w:sz w:val="24"/>
                <w:szCs w:val="24"/>
              </w:rPr>
            </w:pPr>
            <w:r>
              <w:rPr>
                <w:sz w:val="24"/>
                <w:szCs w:val="24"/>
              </w:rPr>
              <w:t>8</w:t>
            </w:r>
            <w:r w:rsidR="009C259D" w:rsidRPr="003A51AC">
              <w:rPr>
                <w:sz w:val="24"/>
                <w:szCs w:val="24"/>
              </w:rPr>
              <w:t>.</w:t>
            </w:r>
            <w:r>
              <w:rPr>
                <w:sz w:val="24"/>
                <w:szCs w:val="24"/>
              </w:rPr>
              <w:t>35</w:t>
            </w:r>
            <w:r w:rsidR="009C259D" w:rsidRPr="003A51AC">
              <w:rPr>
                <w:sz w:val="24"/>
                <w:szCs w:val="24"/>
              </w:rPr>
              <w:t>-9.</w:t>
            </w:r>
            <w:r>
              <w:rPr>
                <w:sz w:val="24"/>
                <w:szCs w:val="24"/>
              </w:rPr>
              <w:t>00</w:t>
            </w:r>
          </w:p>
        </w:tc>
        <w:tc>
          <w:tcPr>
            <w:tcW w:w="931" w:type="dxa"/>
            <w:hideMark/>
          </w:tcPr>
          <w:p w14:paraId="2EB30EB4" w14:textId="247829ED" w:rsidR="009C259D" w:rsidRPr="003A51AC" w:rsidRDefault="00EC11B7" w:rsidP="00E22A07">
            <w:pPr>
              <w:spacing w:line="240" w:lineRule="auto"/>
              <w:jc w:val="center"/>
              <w:rPr>
                <w:sz w:val="24"/>
                <w:szCs w:val="24"/>
              </w:rPr>
            </w:pPr>
            <w:r>
              <w:rPr>
                <w:sz w:val="24"/>
                <w:szCs w:val="24"/>
              </w:rPr>
              <w:t>8</w:t>
            </w:r>
            <w:r w:rsidR="009C259D" w:rsidRPr="003A51AC">
              <w:rPr>
                <w:sz w:val="24"/>
                <w:szCs w:val="24"/>
              </w:rPr>
              <w:t>.</w:t>
            </w:r>
            <w:r>
              <w:rPr>
                <w:sz w:val="24"/>
                <w:szCs w:val="24"/>
              </w:rPr>
              <w:t>35</w:t>
            </w:r>
            <w:r w:rsidR="009C259D" w:rsidRPr="003A51AC">
              <w:rPr>
                <w:sz w:val="24"/>
                <w:szCs w:val="24"/>
              </w:rPr>
              <w:t>-9.</w:t>
            </w:r>
            <w:r>
              <w:rPr>
                <w:sz w:val="24"/>
                <w:szCs w:val="24"/>
              </w:rPr>
              <w:t>00</w:t>
            </w:r>
          </w:p>
        </w:tc>
        <w:tc>
          <w:tcPr>
            <w:tcW w:w="0" w:type="auto"/>
            <w:hideMark/>
          </w:tcPr>
          <w:p w14:paraId="15F6A312" w14:textId="77777777" w:rsidR="009C259D" w:rsidRDefault="004C6860" w:rsidP="004C6860">
            <w:pPr>
              <w:spacing w:line="240" w:lineRule="auto"/>
              <w:ind w:firstLine="310"/>
              <w:jc w:val="left"/>
              <w:rPr>
                <w:sz w:val="24"/>
                <w:szCs w:val="24"/>
              </w:rPr>
            </w:pPr>
            <w:r>
              <w:rPr>
                <w:sz w:val="24"/>
                <w:szCs w:val="24"/>
              </w:rPr>
              <w:t>8.45-</w:t>
            </w:r>
          </w:p>
          <w:p w14:paraId="2647D90C" w14:textId="50815D5C" w:rsidR="004C6860" w:rsidRPr="003A51AC" w:rsidRDefault="004C6860" w:rsidP="004C6860">
            <w:pPr>
              <w:spacing w:line="240" w:lineRule="auto"/>
              <w:ind w:firstLine="310"/>
              <w:jc w:val="left"/>
              <w:rPr>
                <w:sz w:val="24"/>
                <w:szCs w:val="24"/>
              </w:rPr>
            </w:pPr>
            <w:r>
              <w:rPr>
                <w:sz w:val="24"/>
                <w:szCs w:val="24"/>
              </w:rPr>
              <w:t>9.00</w:t>
            </w:r>
          </w:p>
        </w:tc>
      </w:tr>
      <w:tr w:rsidR="005355C9" w:rsidRPr="003A51AC" w14:paraId="585C06BF" w14:textId="77777777" w:rsidTr="00CA7317">
        <w:tc>
          <w:tcPr>
            <w:tcW w:w="0" w:type="auto"/>
            <w:hideMark/>
          </w:tcPr>
          <w:p w14:paraId="1A16E2D1" w14:textId="77777777" w:rsidR="009C259D" w:rsidRPr="003A51AC" w:rsidRDefault="009C259D" w:rsidP="00E22A07">
            <w:pPr>
              <w:spacing w:line="240" w:lineRule="auto"/>
              <w:ind w:right="303" w:firstLine="284"/>
              <w:rPr>
                <w:sz w:val="24"/>
                <w:szCs w:val="24"/>
              </w:rPr>
            </w:pPr>
            <w:r w:rsidRPr="003A51AC">
              <w:rPr>
                <w:sz w:val="24"/>
                <w:szCs w:val="24"/>
              </w:rPr>
              <w:t>Занятия (включая гимнастику в процессе занятия - 2 минуты, перерывы между занятиями, не менее 10 минут)</w:t>
            </w:r>
          </w:p>
        </w:tc>
        <w:tc>
          <w:tcPr>
            <w:tcW w:w="0" w:type="auto"/>
            <w:hideMark/>
          </w:tcPr>
          <w:p w14:paraId="7B0835F4" w14:textId="4BAF0EE8" w:rsidR="009C259D" w:rsidRPr="003A51AC" w:rsidRDefault="009C259D" w:rsidP="00E22A07">
            <w:pPr>
              <w:spacing w:line="240" w:lineRule="auto"/>
              <w:jc w:val="center"/>
              <w:rPr>
                <w:sz w:val="24"/>
                <w:szCs w:val="24"/>
              </w:rPr>
            </w:pPr>
            <w:r w:rsidRPr="003A51AC">
              <w:rPr>
                <w:sz w:val="24"/>
                <w:szCs w:val="24"/>
              </w:rPr>
              <w:t>9.</w:t>
            </w:r>
            <w:r w:rsidR="004C6860">
              <w:rPr>
                <w:sz w:val="24"/>
                <w:szCs w:val="24"/>
              </w:rPr>
              <w:t>00</w:t>
            </w:r>
            <w:r w:rsidRPr="003A51AC">
              <w:rPr>
                <w:sz w:val="24"/>
                <w:szCs w:val="24"/>
              </w:rPr>
              <w:t>-10.00</w:t>
            </w:r>
          </w:p>
        </w:tc>
        <w:tc>
          <w:tcPr>
            <w:tcW w:w="903" w:type="dxa"/>
            <w:hideMark/>
          </w:tcPr>
          <w:p w14:paraId="392E1060" w14:textId="77777777" w:rsidR="004C6860" w:rsidRDefault="009C259D" w:rsidP="00E22A07">
            <w:pPr>
              <w:spacing w:line="240" w:lineRule="auto"/>
              <w:jc w:val="center"/>
              <w:rPr>
                <w:sz w:val="24"/>
                <w:szCs w:val="24"/>
              </w:rPr>
            </w:pPr>
            <w:r w:rsidRPr="003A51AC">
              <w:rPr>
                <w:sz w:val="24"/>
                <w:szCs w:val="24"/>
              </w:rPr>
              <w:t>9.</w:t>
            </w:r>
            <w:r w:rsidR="004C6860">
              <w:rPr>
                <w:sz w:val="24"/>
                <w:szCs w:val="24"/>
              </w:rPr>
              <w:t>00-</w:t>
            </w:r>
          </w:p>
          <w:p w14:paraId="050ABD2B" w14:textId="40CAA523" w:rsidR="009C259D" w:rsidRPr="003A51AC" w:rsidRDefault="009C259D" w:rsidP="00E22A07">
            <w:pPr>
              <w:spacing w:line="240" w:lineRule="auto"/>
              <w:jc w:val="center"/>
              <w:rPr>
                <w:sz w:val="24"/>
                <w:szCs w:val="24"/>
              </w:rPr>
            </w:pPr>
            <w:r w:rsidRPr="003A51AC">
              <w:rPr>
                <w:sz w:val="24"/>
                <w:szCs w:val="24"/>
              </w:rPr>
              <w:t>10.05</w:t>
            </w:r>
          </w:p>
        </w:tc>
        <w:tc>
          <w:tcPr>
            <w:tcW w:w="931" w:type="dxa"/>
            <w:hideMark/>
          </w:tcPr>
          <w:p w14:paraId="0807C0EA" w14:textId="1FB4DDD4" w:rsidR="009C259D" w:rsidRPr="003A51AC" w:rsidRDefault="009C259D" w:rsidP="00E22A07">
            <w:pPr>
              <w:spacing w:line="240" w:lineRule="auto"/>
              <w:jc w:val="center"/>
              <w:rPr>
                <w:sz w:val="24"/>
                <w:szCs w:val="24"/>
              </w:rPr>
            </w:pPr>
            <w:r w:rsidRPr="003A51AC">
              <w:rPr>
                <w:sz w:val="24"/>
                <w:szCs w:val="24"/>
              </w:rPr>
              <w:t>9.</w:t>
            </w:r>
            <w:r w:rsidR="004C6860">
              <w:rPr>
                <w:sz w:val="24"/>
                <w:szCs w:val="24"/>
              </w:rPr>
              <w:t>00</w:t>
            </w:r>
            <w:r w:rsidRPr="003A51AC">
              <w:rPr>
                <w:sz w:val="24"/>
                <w:szCs w:val="24"/>
              </w:rPr>
              <w:t>-10.15</w:t>
            </w:r>
          </w:p>
        </w:tc>
        <w:tc>
          <w:tcPr>
            <w:tcW w:w="0" w:type="auto"/>
            <w:hideMark/>
          </w:tcPr>
          <w:p w14:paraId="2C807D84" w14:textId="77777777" w:rsidR="009C259D" w:rsidRPr="003A51AC" w:rsidRDefault="009C259D" w:rsidP="00E22A07">
            <w:pPr>
              <w:spacing w:line="240" w:lineRule="auto"/>
              <w:jc w:val="center"/>
              <w:rPr>
                <w:sz w:val="24"/>
                <w:szCs w:val="24"/>
              </w:rPr>
            </w:pPr>
            <w:r w:rsidRPr="003A51AC">
              <w:rPr>
                <w:sz w:val="24"/>
                <w:szCs w:val="24"/>
              </w:rPr>
              <w:t>9.00-10.50</w:t>
            </w:r>
          </w:p>
        </w:tc>
      </w:tr>
      <w:tr w:rsidR="005355C9" w:rsidRPr="003A51AC" w14:paraId="5B385182" w14:textId="77777777" w:rsidTr="00CA7317">
        <w:tc>
          <w:tcPr>
            <w:tcW w:w="0" w:type="auto"/>
            <w:hideMark/>
          </w:tcPr>
          <w:p w14:paraId="5D7BA666" w14:textId="09F3A1D8" w:rsidR="009C259D" w:rsidRPr="003A51AC" w:rsidRDefault="0086155A" w:rsidP="00E22A07">
            <w:pPr>
              <w:spacing w:line="240" w:lineRule="auto"/>
              <w:ind w:right="303" w:firstLine="284"/>
              <w:rPr>
                <w:sz w:val="24"/>
                <w:szCs w:val="24"/>
              </w:rPr>
            </w:pPr>
            <w:r w:rsidRPr="003A51AC">
              <w:rPr>
                <w:sz w:val="24"/>
                <w:szCs w:val="24"/>
              </w:rPr>
              <w:t>Второй завтрак</w:t>
            </w:r>
            <w:r w:rsidRPr="003A51AC">
              <w:rPr>
                <w:sz w:val="24"/>
                <w:szCs w:val="24"/>
                <w:vertAlign w:val="superscript"/>
              </w:rPr>
              <w:t>17</w:t>
            </w:r>
          </w:p>
        </w:tc>
        <w:tc>
          <w:tcPr>
            <w:tcW w:w="0" w:type="auto"/>
            <w:hideMark/>
          </w:tcPr>
          <w:p w14:paraId="6BAB8F2A" w14:textId="00A3284F" w:rsidR="009C259D" w:rsidRPr="003A51AC" w:rsidRDefault="009C259D" w:rsidP="00E22A07">
            <w:pPr>
              <w:spacing w:line="240" w:lineRule="auto"/>
              <w:jc w:val="center"/>
              <w:rPr>
                <w:sz w:val="24"/>
                <w:szCs w:val="24"/>
              </w:rPr>
            </w:pPr>
            <w:r w:rsidRPr="003A51AC">
              <w:rPr>
                <w:sz w:val="24"/>
                <w:szCs w:val="24"/>
              </w:rPr>
              <w:t>10.00-</w:t>
            </w:r>
            <w:r w:rsidR="0086155A">
              <w:rPr>
                <w:sz w:val="24"/>
                <w:szCs w:val="24"/>
              </w:rPr>
              <w:t>10.10</w:t>
            </w:r>
          </w:p>
        </w:tc>
        <w:tc>
          <w:tcPr>
            <w:tcW w:w="903" w:type="dxa"/>
            <w:hideMark/>
          </w:tcPr>
          <w:p w14:paraId="2FA01E9E" w14:textId="5AA1FA73" w:rsidR="009C259D" w:rsidRPr="003A51AC" w:rsidRDefault="009C259D" w:rsidP="00E22A07">
            <w:pPr>
              <w:spacing w:line="240" w:lineRule="auto"/>
              <w:jc w:val="center"/>
              <w:rPr>
                <w:sz w:val="24"/>
                <w:szCs w:val="24"/>
              </w:rPr>
            </w:pPr>
            <w:r w:rsidRPr="003A51AC">
              <w:rPr>
                <w:sz w:val="24"/>
                <w:szCs w:val="24"/>
              </w:rPr>
              <w:t>10.05-</w:t>
            </w:r>
            <w:r w:rsidR="0086155A">
              <w:rPr>
                <w:sz w:val="24"/>
                <w:szCs w:val="24"/>
              </w:rPr>
              <w:t>10.15</w:t>
            </w:r>
          </w:p>
        </w:tc>
        <w:tc>
          <w:tcPr>
            <w:tcW w:w="931" w:type="dxa"/>
            <w:hideMark/>
          </w:tcPr>
          <w:p w14:paraId="2CC35DA7" w14:textId="58C0587D" w:rsidR="009C259D" w:rsidRPr="003A51AC" w:rsidRDefault="009C259D" w:rsidP="00E22A07">
            <w:pPr>
              <w:spacing w:line="240" w:lineRule="auto"/>
              <w:jc w:val="center"/>
              <w:rPr>
                <w:sz w:val="24"/>
                <w:szCs w:val="24"/>
              </w:rPr>
            </w:pPr>
            <w:r w:rsidRPr="003A51AC">
              <w:rPr>
                <w:sz w:val="24"/>
                <w:szCs w:val="24"/>
              </w:rPr>
              <w:t>10.15-</w:t>
            </w:r>
            <w:r w:rsidR="0086155A">
              <w:rPr>
                <w:sz w:val="24"/>
                <w:szCs w:val="24"/>
              </w:rPr>
              <w:t>10.25</w:t>
            </w:r>
          </w:p>
        </w:tc>
        <w:tc>
          <w:tcPr>
            <w:tcW w:w="0" w:type="auto"/>
            <w:hideMark/>
          </w:tcPr>
          <w:p w14:paraId="5DECA9BB" w14:textId="2D57ABB3" w:rsidR="009C259D" w:rsidRPr="003A51AC" w:rsidRDefault="009C259D" w:rsidP="00E22A07">
            <w:pPr>
              <w:spacing w:line="240" w:lineRule="auto"/>
              <w:jc w:val="center"/>
              <w:rPr>
                <w:sz w:val="24"/>
                <w:szCs w:val="24"/>
              </w:rPr>
            </w:pPr>
            <w:r w:rsidRPr="003A51AC">
              <w:rPr>
                <w:sz w:val="24"/>
                <w:szCs w:val="24"/>
              </w:rPr>
              <w:t>10.</w:t>
            </w:r>
            <w:r w:rsidR="0086155A">
              <w:rPr>
                <w:sz w:val="24"/>
                <w:szCs w:val="24"/>
              </w:rPr>
              <w:t>2</w:t>
            </w:r>
            <w:r w:rsidRPr="003A51AC">
              <w:rPr>
                <w:sz w:val="24"/>
                <w:szCs w:val="24"/>
              </w:rPr>
              <w:t>0-</w:t>
            </w:r>
            <w:r w:rsidR="0086155A">
              <w:rPr>
                <w:sz w:val="24"/>
                <w:szCs w:val="24"/>
              </w:rPr>
              <w:t>10</w:t>
            </w:r>
            <w:r w:rsidRPr="003A51AC">
              <w:rPr>
                <w:sz w:val="24"/>
                <w:szCs w:val="24"/>
              </w:rPr>
              <w:t>.</w:t>
            </w:r>
            <w:r w:rsidR="0086155A">
              <w:rPr>
                <w:sz w:val="24"/>
                <w:szCs w:val="24"/>
              </w:rPr>
              <w:t>3</w:t>
            </w:r>
            <w:r w:rsidRPr="003A51AC">
              <w:rPr>
                <w:sz w:val="24"/>
                <w:szCs w:val="24"/>
              </w:rPr>
              <w:t>0</w:t>
            </w:r>
          </w:p>
        </w:tc>
      </w:tr>
      <w:tr w:rsidR="005355C9" w:rsidRPr="003A51AC" w14:paraId="0AD839D8" w14:textId="77777777" w:rsidTr="00CA7317">
        <w:tc>
          <w:tcPr>
            <w:tcW w:w="0" w:type="auto"/>
            <w:hideMark/>
          </w:tcPr>
          <w:p w14:paraId="1A9BDB9E" w14:textId="03C8D3B8" w:rsidR="009C259D" w:rsidRPr="003A51AC" w:rsidRDefault="0086155A" w:rsidP="00E22A07">
            <w:pPr>
              <w:spacing w:line="240" w:lineRule="auto"/>
              <w:ind w:right="303" w:firstLine="284"/>
              <w:rPr>
                <w:sz w:val="24"/>
                <w:szCs w:val="24"/>
              </w:rPr>
            </w:pPr>
            <w:r w:rsidRPr="003A51AC">
              <w:rPr>
                <w:sz w:val="24"/>
                <w:szCs w:val="24"/>
              </w:rPr>
              <w:t xml:space="preserve">Подготовка к прогулке, прогулка, возвращение с прогулки </w:t>
            </w:r>
          </w:p>
        </w:tc>
        <w:tc>
          <w:tcPr>
            <w:tcW w:w="0" w:type="auto"/>
            <w:hideMark/>
          </w:tcPr>
          <w:p w14:paraId="68450BBF" w14:textId="3C958936" w:rsidR="009C259D" w:rsidRPr="0043202E" w:rsidRDefault="009E74D2" w:rsidP="00E22A07">
            <w:pPr>
              <w:spacing w:line="240" w:lineRule="auto"/>
              <w:jc w:val="center"/>
              <w:rPr>
                <w:color w:val="000000" w:themeColor="text1"/>
                <w:sz w:val="24"/>
                <w:szCs w:val="24"/>
              </w:rPr>
            </w:pPr>
            <w:r w:rsidRPr="0043202E">
              <w:rPr>
                <w:color w:val="000000" w:themeColor="text1"/>
                <w:sz w:val="24"/>
                <w:szCs w:val="24"/>
              </w:rPr>
              <w:t xml:space="preserve"> </w:t>
            </w:r>
            <w:r w:rsidR="009C259D" w:rsidRPr="0043202E">
              <w:rPr>
                <w:color w:val="000000" w:themeColor="text1"/>
                <w:sz w:val="24"/>
                <w:szCs w:val="24"/>
              </w:rPr>
              <w:t>10.</w:t>
            </w:r>
            <w:r w:rsidRPr="0043202E">
              <w:rPr>
                <w:color w:val="000000" w:themeColor="text1"/>
                <w:sz w:val="24"/>
                <w:szCs w:val="24"/>
              </w:rPr>
              <w:t>10</w:t>
            </w:r>
            <w:r w:rsidR="009C259D" w:rsidRPr="0043202E">
              <w:rPr>
                <w:color w:val="000000" w:themeColor="text1"/>
                <w:sz w:val="24"/>
                <w:szCs w:val="24"/>
              </w:rPr>
              <w:t>-11.</w:t>
            </w:r>
            <w:r w:rsidRPr="0043202E">
              <w:rPr>
                <w:color w:val="000000" w:themeColor="text1"/>
                <w:sz w:val="24"/>
                <w:szCs w:val="24"/>
              </w:rPr>
              <w:t>30</w:t>
            </w:r>
          </w:p>
        </w:tc>
        <w:tc>
          <w:tcPr>
            <w:tcW w:w="903" w:type="dxa"/>
            <w:hideMark/>
          </w:tcPr>
          <w:p w14:paraId="4CEF35C1" w14:textId="77777777" w:rsidR="00987262" w:rsidRPr="0043202E" w:rsidRDefault="009C259D" w:rsidP="00E22A07">
            <w:pPr>
              <w:spacing w:line="240" w:lineRule="auto"/>
              <w:jc w:val="center"/>
              <w:rPr>
                <w:color w:val="000000" w:themeColor="text1"/>
                <w:sz w:val="24"/>
                <w:szCs w:val="24"/>
              </w:rPr>
            </w:pPr>
            <w:r w:rsidRPr="0043202E">
              <w:rPr>
                <w:color w:val="000000" w:themeColor="text1"/>
                <w:sz w:val="24"/>
                <w:szCs w:val="24"/>
              </w:rPr>
              <w:t>10.</w:t>
            </w:r>
            <w:r w:rsidR="00987262" w:rsidRPr="0043202E">
              <w:rPr>
                <w:color w:val="000000" w:themeColor="text1"/>
                <w:sz w:val="24"/>
                <w:szCs w:val="24"/>
              </w:rPr>
              <w:t>15</w:t>
            </w:r>
            <w:r w:rsidRPr="0043202E">
              <w:rPr>
                <w:color w:val="000000" w:themeColor="text1"/>
                <w:sz w:val="24"/>
                <w:szCs w:val="24"/>
              </w:rPr>
              <w:t>-</w:t>
            </w:r>
          </w:p>
          <w:p w14:paraId="3BE085F0" w14:textId="6B1BDA35" w:rsidR="009C259D" w:rsidRPr="0043202E" w:rsidRDefault="009C259D" w:rsidP="00E22A07">
            <w:pPr>
              <w:spacing w:line="240" w:lineRule="auto"/>
              <w:jc w:val="center"/>
              <w:rPr>
                <w:color w:val="000000" w:themeColor="text1"/>
                <w:sz w:val="24"/>
                <w:szCs w:val="24"/>
              </w:rPr>
            </w:pPr>
            <w:r w:rsidRPr="0043202E">
              <w:rPr>
                <w:color w:val="000000" w:themeColor="text1"/>
                <w:sz w:val="24"/>
                <w:szCs w:val="24"/>
              </w:rPr>
              <w:t>1</w:t>
            </w:r>
            <w:r w:rsidR="00987262" w:rsidRPr="0043202E">
              <w:rPr>
                <w:color w:val="000000" w:themeColor="text1"/>
                <w:sz w:val="24"/>
                <w:szCs w:val="24"/>
              </w:rPr>
              <w:t>2</w:t>
            </w:r>
            <w:r w:rsidRPr="0043202E">
              <w:rPr>
                <w:color w:val="000000" w:themeColor="text1"/>
                <w:sz w:val="24"/>
                <w:szCs w:val="24"/>
              </w:rPr>
              <w:t>.00</w:t>
            </w:r>
          </w:p>
        </w:tc>
        <w:tc>
          <w:tcPr>
            <w:tcW w:w="931" w:type="dxa"/>
            <w:hideMark/>
          </w:tcPr>
          <w:p w14:paraId="2F7F2314" w14:textId="558020DF" w:rsidR="009C259D" w:rsidRPr="0043202E" w:rsidRDefault="009C259D" w:rsidP="00E22A07">
            <w:pPr>
              <w:spacing w:line="240" w:lineRule="auto"/>
              <w:jc w:val="center"/>
              <w:rPr>
                <w:color w:val="000000" w:themeColor="text1"/>
                <w:sz w:val="24"/>
                <w:szCs w:val="24"/>
              </w:rPr>
            </w:pPr>
            <w:r w:rsidRPr="0043202E">
              <w:rPr>
                <w:color w:val="000000" w:themeColor="text1"/>
                <w:sz w:val="24"/>
                <w:szCs w:val="24"/>
              </w:rPr>
              <w:t>10.30-</w:t>
            </w:r>
            <w:r w:rsidR="0043202E" w:rsidRPr="0043202E">
              <w:rPr>
                <w:color w:val="000000" w:themeColor="text1"/>
                <w:sz w:val="24"/>
                <w:szCs w:val="24"/>
              </w:rPr>
              <w:t>12.10</w:t>
            </w:r>
          </w:p>
        </w:tc>
        <w:tc>
          <w:tcPr>
            <w:tcW w:w="0" w:type="auto"/>
            <w:hideMark/>
          </w:tcPr>
          <w:p w14:paraId="3B717668" w14:textId="6F9749EC" w:rsidR="009C259D" w:rsidRPr="0043202E" w:rsidRDefault="009C259D" w:rsidP="00E22A07">
            <w:pPr>
              <w:spacing w:line="240" w:lineRule="auto"/>
              <w:jc w:val="center"/>
              <w:rPr>
                <w:color w:val="000000" w:themeColor="text1"/>
                <w:sz w:val="24"/>
                <w:szCs w:val="24"/>
              </w:rPr>
            </w:pPr>
            <w:r w:rsidRPr="0043202E">
              <w:rPr>
                <w:color w:val="000000" w:themeColor="text1"/>
                <w:sz w:val="24"/>
                <w:szCs w:val="24"/>
              </w:rPr>
              <w:t>10.30-</w:t>
            </w:r>
            <w:r w:rsidR="0043202E" w:rsidRPr="0043202E">
              <w:rPr>
                <w:color w:val="000000" w:themeColor="text1"/>
                <w:sz w:val="24"/>
                <w:szCs w:val="24"/>
              </w:rPr>
              <w:t>12.20</w:t>
            </w:r>
          </w:p>
        </w:tc>
      </w:tr>
      <w:tr w:rsidR="005355C9" w:rsidRPr="003A51AC" w14:paraId="1438A400" w14:textId="77777777" w:rsidTr="00CA7317">
        <w:tc>
          <w:tcPr>
            <w:tcW w:w="0" w:type="auto"/>
            <w:hideMark/>
          </w:tcPr>
          <w:p w14:paraId="242FC094" w14:textId="51431654" w:rsidR="009C259D" w:rsidRPr="003A51AC" w:rsidRDefault="009E74D2" w:rsidP="00E22A07">
            <w:pPr>
              <w:spacing w:line="240" w:lineRule="auto"/>
              <w:ind w:right="303" w:firstLine="284"/>
              <w:rPr>
                <w:sz w:val="24"/>
                <w:szCs w:val="24"/>
              </w:rPr>
            </w:pPr>
            <w:r>
              <w:rPr>
                <w:sz w:val="24"/>
                <w:szCs w:val="24"/>
              </w:rPr>
              <w:t>Подготовка к обеду .</w:t>
            </w:r>
            <w:r w:rsidR="009C259D" w:rsidRPr="003A51AC">
              <w:rPr>
                <w:sz w:val="24"/>
                <w:szCs w:val="24"/>
              </w:rPr>
              <w:t>Обед</w:t>
            </w:r>
            <w:r>
              <w:rPr>
                <w:sz w:val="24"/>
                <w:szCs w:val="24"/>
              </w:rPr>
              <w:t>.</w:t>
            </w:r>
          </w:p>
        </w:tc>
        <w:tc>
          <w:tcPr>
            <w:tcW w:w="0" w:type="auto"/>
            <w:hideMark/>
          </w:tcPr>
          <w:p w14:paraId="56FBAE94" w14:textId="50BCF09A" w:rsidR="009C259D" w:rsidRPr="003A51AC" w:rsidRDefault="009C259D" w:rsidP="00E22A07">
            <w:pPr>
              <w:spacing w:line="240" w:lineRule="auto"/>
              <w:jc w:val="center"/>
              <w:rPr>
                <w:sz w:val="24"/>
                <w:szCs w:val="24"/>
              </w:rPr>
            </w:pPr>
            <w:r w:rsidRPr="003A51AC">
              <w:rPr>
                <w:sz w:val="24"/>
                <w:szCs w:val="24"/>
              </w:rPr>
              <w:t>1</w:t>
            </w:r>
            <w:r w:rsidR="009E74D2">
              <w:rPr>
                <w:sz w:val="24"/>
                <w:szCs w:val="24"/>
              </w:rPr>
              <w:t>1</w:t>
            </w:r>
            <w:r w:rsidRPr="003A51AC">
              <w:rPr>
                <w:sz w:val="24"/>
                <w:szCs w:val="24"/>
              </w:rPr>
              <w:t>.</w:t>
            </w:r>
            <w:r w:rsidR="009E74D2">
              <w:rPr>
                <w:sz w:val="24"/>
                <w:szCs w:val="24"/>
              </w:rPr>
              <w:t>30</w:t>
            </w:r>
            <w:r w:rsidRPr="003A51AC">
              <w:rPr>
                <w:sz w:val="24"/>
                <w:szCs w:val="24"/>
              </w:rPr>
              <w:t>-</w:t>
            </w:r>
            <w:r w:rsidR="009E74D2">
              <w:rPr>
                <w:sz w:val="24"/>
                <w:szCs w:val="24"/>
              </w:rPr>
              <w:t>12</w:t>
            </w:r>
            <w:r w:rsidRPr="003A51AC">
              <w:rPr>
                <w:sz w:val="24"/>
                <w:szCs w:val="24"/>
              </w:rPr>
              <w:t>.00</w:t>
            </w:r>
          </w:p>
        </w:tc>
        <w:tc>
          <w:tcPr>
            <w:tcW w:w="903" w:type="dxa"/>
            <w:hideMark/>
          </w:tcPr>
          <w:p w14:paraId="1065422E" w14:textId="6395FA31" w:rsidR="009C259D" w:rsidRPr="003A51AC" w:rsidRDefault="004733F8" w:rsidP="00E22A07">
            <w:pPr>
              <w:spacing w:line="240" w:lineRule="auto"/>
              <w:jc w:val="center"/>
              <w:rPr>
                <w:sz w:val="24"/>
                <w:szCs w:val="24"/>
              </w:rPr>
            </w:pPr>
            <w:r>
              <w:rPr>
                <w:sz w:val="24"/>
                <w:szCs w:val="24"/>
              </w:rPr>
              <w:t>12.00-12.30</w:t>
            </w:r>
          </w:p>
        </w:tc>
        <w:tc>
          <w:tcPr>
            <w:tcW w:w="931" w:type="dxa"/>
            <w:hideMark/>
          </w:tcPr>
          <w:p w14:paraId="17A88D18" w14:textId="4EBA2CE5" w:rsidR="009C259D" w:rsidRPr="003A51AC" w:rsidRDefault="004733F8" w:rsidP="00E22A07">
            <w:pPr>
              <w:spacing w:line="240" w:lineRule="auto"/>
              <w:jc w:val="center"/>
              <w:rPr>
                <w:sz w:val="24"/>
                <w:szCs w:val="24"/>
              </w:rPr>
            </w:pPr>
            <w:r>
              <w:rPr>
                <w:sz w:val="24"/>
                <w:szCs w:val="24"/>
              </w:rPr>
              <w:t xml:space="preserve">12 </w:t>
            </w:r>
            <w:r w:rsidR="009C259D" w:rsidRPr="003A51AC">
              <w:rPr>
                <w:sz w:val="24"/>
                <w:szCs w:val="24"/>
              </w:rPr>
              <w:t>.</w:t>
            </w:r>
            <w:r>
              <w:rPr>
                <w:sz w:val="24"/>
                <w:szCs w:val="24"/>
              </w:rPr>
              <w:t>10</w:t>
            </w:r>
            <w:r w:rsidR="009C259D" w:rsidRPr="003A51AC">
              <w:rPr>
                <w:sz w:val="24"/>
                <w:szCs w:val="24"/>
              </w:rPr>
              <w:t>-</w:t>
            </w:r>
            <w:r>
              <w:rPr>
                <w:sz w:val="24"/>
                <w:szCs w:val="24"/>
              </w:rPr>
              <w:t>12.30</w:t>
            </w:r>
          </w:p>
        </w:tc>
        <w:tc>
          <w:tcPr>
            <w:tcW w:w="0" w:type="auto"/>
            <w:hideMark/>
          </w:tcPr>
          <w:p w14:paraId="383995E8" w14:textId="1D6BCA61" w:rsidR="009C259D" w:rsidRPr="003A51AC" w:rsidRDefault="009C259D" w:rsidP="00E22A07">
            <w:pPr>
              <w:spacing w:line="240" w:lineRule="auto"/>
              <w:jc w:val="center"/>
              <w:rPr>
                <w:sz w:val="24"/>
                <w:szCs w:val="24"/>
              </w:rPr>
            </w:pPr>
            <w:r w:rsidRPr="003A51AC">
              <w:rPr>
                <w:sz w:val="24"/>
                <w:szCs w:val="24"/>
              </w:rPr>
              <w:t>12.</w:t>
            </w:r>
            <w:r w:rsidR="004733F8">
              <w:rPr>
                <w:sz w:val="24"/>
                <w:szCs w:val="24"/>
              </w:rPr>
              <w:t>20</w:t>
            </w:r>
            <w:r w:rsidRPr="003A51AC">
              <w:rPr>
                <w:sz w:val="24"/>
                <w:szCs w:val="24"/>
              </w:rPr>
              <w:t>-1</w:t>
            </w:r>
            <w:r w:rsidR="004733F8">
              <w:rPr>
                <w:sz w:val="24"/>
                <w:szCs w:val="24"/>
              </w:rPr>
              <w:t>2</w:t>
            </w:r>
            <w:r w:rsidRPr="003A51AC">
              <w:rPr>
                <w:sz w:val="24"/>
                <w:szCs w:val="24"/>
              </w:rPr>
              <w:t>.</w:t>
            </w:r>
            <w:r w:rsidR="004733F8">
              <w:rPr>
                <w:sz w:val="24"/>
                <w:szCs w:val="24"/>
              </w:rPr>
              <w:t>5</w:t>
            </w:r>
            <w:r w:rsidRPr="003A51AC">
              <w:rPr>
                <w:sz w:val="24"/>
                <w:szCs w:val="24"/>
              </w:rPr>
              <w:t>0</w:t>
            </w:r>
          </w:p>
        </w:tc>
      </w:tr>
      <w:tr w:rsidR="005355C9" w:rsidRPr="003A51AC" w14:paraId="346A2A5C" w14:textId="77777777" w:rsidTr="00CA7317">
        <w:tc>
          <w:tcPr>
            <w:tcW w:w="0" w:type="auto"/>
            <w:hideMark/>
          </w:tcPr>
          <w:p w14:paraId="5BF848C0" w14:textId="77777777" w:rsidR="009C259D" w:rsidRPr="003A51AC" w:rsidRDefault="009C259D" w:rsidP="00E22A07">
            <w:pPr>
              <w:spacing w:line="240" w:lineRule="auto"/>
              <w:ind w:right="303" w:firstLine="284"/>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14:paraId="5F0BC2CB" w14:textId="5E652433" w:rsidR="009C259D" w:rsidRPr="003A51AC" w:rsidRDefault="009C259D" w:rsidP="00E22A07">
            <w:pPr>
              <w:spacing w:line="240" w:lineRule="auto"/>
              <w:jc w:val="center"/>
              <w:rPr>
                <w:sz w:val="24"/>
                <w:szCs w:val="24"/>
              </w:rPr>
            </w:pPr>
            <w:r w:rsidRPr="003A51AC">
              <w:rPr>
                <w:sz w:val="24"/>
                <w:szCs w:val="24"/>
              </w:rPr>
              <w:t>1</w:t>
            </w:r>
            <w:r w:rsidR="004733F8">
              <w:rPr>
                <w:sz w:val="24"/>
                <w:szCs w:val="24"/>
              </w:rPr>
              <w:t>2</w:t>
            </w:r>
            <w:r w:rsidRPr="003A51AC">
              <w:rPr>
                <w:sz w:val="24"/>
                <w:szCs w:val="24"/>
              </w:rPr>
              <w:t>.00-15.</w:t>
            </w:r>
            <w:r w:rsidR="00987262">
              <w:rPr>
                <w:sz w:val="24"/>
                <w:szCs w:val="24"/>
              </w:rPr>
              <w:t>20</w:t>
            </w:r>
          </w:p>
        </w:tc>
        <w:tc>
          <w:tcPr>
            <w:tcW w:w="903" w:type="dxa"/>
            <w:hideMark/>
          </w:tcPr>
          <w:p w14:paraId="613CC5CD" w14:textId="4EDC595F" w:rsidR="009C259D" w:rsidRPr="003A51AC" w:rsidRDefault="009C259D" w:rsidP="00E22A07">
            <w:pPr>
              <w:spacing w:line="240" w:lineRule="auto"/>
              <w:jc w:val="center"/>
              <w:rPr>
                <w:sz w:val="24"/>
                <w:szCs w:val="24"/>
              </w:rPr>
            </w:pPr>
            <w:r w:rsidRPr="003A51AC">
              <w:rPr>
                <w:sz w:val="24"/>
                <w:szCs w:val="24"/>
              </w:rPr>
              <w:t>1</w:t>
            </w:r>
            <w:r w:rsidR="004733F8">
              <w:rPr>
                <w:sz w:val="24"/>
                <w:szCs w:val="24"/>
              </w:rPr>
              <w:t>2</w:t>
            </w:r>
            <w:r w:rsidRPr="003A51AC">
              <w:rPr>
                <w:sz w:val="24"/>
                <w:szCs w:val="24"/>
              </w:rPr>
              <w:t>.</w:t>
            </w:r>
            <w:r w:rsidR="004733F8">
              <w:rPr>
                <w:sz w:val="24"/>
                <w:szCs w:val="24"/>
              </w:rPr>
              <w:t>3</w:t>
            </w:r>
            <w:r w:rsidRPr="003A51AC">
              <w:rPr>
                <w:sz w:val="24"/>
                <w:szCs w:val="24"/>
              </w:rPr>
              <w:t>0-15.</w:t>
            </w:r>
            <w:r w:rsidR="00987262">
              <w:rPr>
                <w:sz w:val="24"/>
                <w:szCs w:val="24"/>
              </w:rPr>
              <w:t>15</w:t>
            </w:r>
          </w:p>
        </w:tc>
        <w:tc>
          <w:tcPr>
            <w:tcW w:w="931" w:type="dxa"/>
            <w:hideMark/>
          </w:tcPr>
          <w:p w14:paraId="737D446D" w14:textId="7BAF4D8D" w:rsidR="009C259D" w:rsidRPr="003A51AC" w:rsidRDefault="009C259D" w:rsidP="00E22A07">
            <w:pPr>
              <w:spacing w:line="240" w:lineRule="auto"/>
              <w:jc w:val="center"/>
              <w:rPr>
                <w:sz w:val="24"/>
                <w:szCs w:val="24"/>
              </w:rPr>
            </w:pPr>
            <w:r w:rsidRPr="003A51AC">
              <w:rPr>
                <w:sz w:val="24"/>
                <w:szCs w:val="24"/>
              </w:rPr>
              <w:t>1</w:t>
            </w:r>
            <w:r w:rsidR="004733F8">
              <w:rPr>
                <w:sz w:val="24"/>
                <w:szCs w:val="24"/>
              </w:rPr>
              <w:t>2</w:t>
            </w:r>
            <w:r w:rsidRPr="003A51AC">
              <w:rPr>
                <w:sz w:val="24"/>
                <w:szCs w:val="24"/>
              </w:rPr>
              <w:t>.</w:t>
            </w:r>
            <w:r w:rsidR="004733F8">
              <w:rPr>
                <w:sz w:val="24"/>
                <w:szCs w:val="24"/>
              </w:rPr>
              <w:t>0</w:t>
            </w:r>
            <w:r w:rsidRPr="003A51AC">
              <w:rPr>
                <w:sz w:val="24"/>
                <w:szCs w:val="24"/>
              </w:rPr>
              <w:t>0-15.</w:t>
            </w:r>
            <w:r w:rsidR="00987262">
              <w:rPr>
                <w:sz w:val="24"/>
                <w:szCs w:val="24"/>
              </w:rPr>
              <w:t>1</w:t>
            </w:r>
            <w:r w:rsidRPr="003A51AC">
              <w:rPr>
                <w:sz w:val="24"/>
                <w:szCs w:val="24"/>
              </w:rPr>
              <w:t>0</w:t>
            </w:r>
          </w:p>
        </w:tc>
        <w:tc>
          <w:tcPr>
            <w:tcW w:w="0" w:type="auto"/>
            <w:hideMark/>
          </w:tcPr>
          <w:p w14:paraId="27B70C93" w14:textId="0061B651" w:rsidR="009C259D" w:rsidRPr="003A51AC" w:rsidRDefault="009C259D" w:rsidP="00E22A07">
            <w:pPr>
              <w:spacing w:line="240" w:lineRule="auto"/>
              <w:jc w:val="center"/>
              <w:rPr>
                <w:sz w:val="24"/>
                <w:szCs w:val="24"/>
              </w:rPr>
            </w:pPr>
            <w:r w:rsidRPr="003A51AC">
              <w:rPr>
                <w:sz w:val="24"/>
                <w:szCs w:val="24"/>
              </w:rPr>
              <w:t>1</w:t>
            </w:r>
            <w:r w:rsidR="004733F8">
              <w:rPr>
                <w:sz w:val="24"/>
                <w:szCs w:val="24"/>
              </w:rPr>
              <w:t>2</w:t>
            </w:r>
            <w:r w:rsidRPr="003A51AC">
              <w:rPr>
                <w:sz w:val="24"/>
                <w:szCs w:val="24"/>
              </w:rPr>
              <w:t>.</w:t>
            </w:r>
            <w:r w:rsidR="004733F8">
              <w:rPr>
                <w:sz w:val="24"/>
                <w:szCs w:val="24"/>
              </w:rPr>
              <w:t>5</w:t>
            </w:r>
            <w:r w:rsidRPr="003A51AC">
              <w:rPr>
                <w:sz w:val="24"/>
                <w:szCs w:val="24"/>
              </w:rPr>
              <w:t>0-15.</w:t>
            </w:r>
            <w:r w:rsidR="00987262">
              <w:rPr>
                <w:sz w:val="24"/>
                <w:szCs w:val="24"/>
              </w:rPr>
              <w:t>1</w:t>
            </w:r>
            <w:r w:rsidRPr="003A51AC">
              <w:rPr>
                <w:sz w:val="24"/>
                <w:szCs w:val="24"/>
              </w:rPr>
              <w:t>0</w:t>
            </w:r>
          </w:p>
        </w:tc>
      </w:tr>
      <w:tr w:rsidR="005355C9" w:rsidRPr="003A51AC" w14:paraId="2CC11C40" w14:textId="77777777" w:rsidTr="00CA7317">
        <w:tc>
          <w:tcPr>
            <w:tcW w:w="0" w:type="auto"/>
            <w:hideMark/>
          </w:tcPr>
          <w:p w14:paraId="67E7E5C9" w14:textId="77777777" w:rsidR="009C259D" w:rsidRPr="003A51AC" w:rsidRDefault="009C259D" w:rsidP="00E22A07">
            <w:pPr>
              <w:spacing w:line="240" w:lineRule="auto"/>
              <w:ind w:right="303" w:firstLine="284"/>
              <w:rPr>
                <w:sz w:val="24"/>
                <w:szCs w:val="24"/>
              </w:rPr>
            </w:pPr>
            <w:r w:rsidRPr="003A51AC">
              <w:rPr>
                <w:sz w:val="24"/>
                <w:szCs w:val="24"/>
              </w:rPr>
              <w:t>Полдник</w:t>
            </w:r>
          </w:p>
        </w:tc>
        <w:tc>
          <w:tcPr>
            <w:tcW w:w="0" w:type="auto"/>
            <w:hideMark/>
          </w:tcPr>
          <w:p w14:paraId="46672C1B" w14:textId="28C2AC2B" w:rsidR="009C259D" w:rsidRPr="003A51AC" w:rsidRDefault="009C259D" w:rsidP="00E22A07">
            <w:pPr>
              <w:spacing w:line="240" w:lineRule="auto"/>
              <w:jc w:val="center"/>
              <w:rPr>
                <w:sz w:val="24"/>
                <w:szCs w:val="24"/>
              </w:rPr>
            </w:pPr>
            <w:r w:rsidRPr="003A51AC">
              <w:rPr>
                <w:sz w:val="24"/>
                <w:szCs w:val="24"/>
              </w:rPr>
              <w:t>15.</w:t>
            </w:r>
            <w:r w:rsidR="00987262">
              <w:rPr>
                <w:sz w:val="24"/>
                <w:szCs w:val="24"/>
              </w:rPr>
              <w:t>2</w:t>
            </w:r>
            <w:r w:rsidRPr="003A51AC">
              <w:rPr>
                <w:sz w:val="24"/>
                <w:szCs w:val="24"/>
              </w:rPr>
              <w:t>0</w:t>
            </w:r>
            <w:r w:rsidR="004733F8">
              <w:rPr>
                <w:sz w:val="24"/>
                <w:szCs w:val="24"/>
              </w:rPr>
              <w:t>-</w:t>
            </w:r>
            <w:r w:rsidR="005355C9">
              <w:rPr>
                <w:sz w:val="24"/>
                <w:szCs w:val="24"/>
              </w:rPr>
              <w:t>15.40</w:t>
            </w:r>
          </w:p>
        </w:tc>
        <w:tc>
          <w:tcPr>
            <w:tcW w:w="903" w:type="dxa"/>
            <w:hideMark/>
          </w:tcPr>
          <w:p w14:paraId="7F13EAB6" w14:textId="367E4697" w:rsidR="009C259D" w:rsidRPr="003A51AC" w:rsidRDefault="009C259D" w:rsidP="00E22A07">
            <w:pPr>
              <w:spacing w:line="240" w:lineRule="auto"/>
              <w:jc w:val="center"/>
              <w:rPr>
                <w:sz w:val="24"/>
                <w:szCs w:val="24"/>
              </w:rPr>
            </w:pPr>
            <w:r w:rsidRPr="003A51AC">
              <w:rPr>
                <w:sz w:val="24"/>
                <w:szCs w:val="24"/>
              </w:rPr>
              <w:t>15.</w:t>
            </w:r>
            <w:r w:rsidR="005355C9">
              <w:rPr>
                <w:sz w:val="24"/>
                <w:szCs w:val="24"/>
              </w:rPr>
              <w:t>15</w:t>
            </w:r>
            <w:r w:rsidRPr="003A51AC">
              <w:rPr>
                <w:sz w:val="24"/>
                <w:szCs w:val="24"/>
              </w:rPr>
              <w:t>-</w:t>
            </w:r>
            <w:r w:rsidR="005355C9">
              <w:rPr>
                <w:sz w:val="24"/>
                <w:szCs w:val="24"/>
              </w:rPr>
              <w:t>15.30</w:t>
            </w:r>
          </w:p>
        </w:tc>
        <w:tc>
          <w:tcPr>
            <w:tcW w:w="931" w:type="dxa"/>
            <w:hideMark/>
          </w:tcPr>
          <w:p w14:paraId="1BD2AA7F" w14:textId="77777777" w:rsidR="005355C9" w:rsidRDefault="009C259D" w:rsidP="00E22A07">
            <w:pPr>
              <w:spacing w:line="240" w:lineRule="auto"/>
              <w:jc w:val="center"/>
              <w:rPr>
                <w:sz w:val="24"/>
                <w:szCs w:val="24"/>
              </w:rPr>
            </w:pPr>
            <w:r w:rsidRPr="003A51AC">
              <w:rPr>
                <w:sz w:val="24"/>
                <w:szCs w:val="24"/>
              </w:rPr>
              <w:t>15.</w:t>
            </w:r>
            <w:r w:rsidR="005355C9">
              <w:rPr>
                <w:sz w:val="24"/>
                <w:szCs w:val="24"/>
              </w:rPr>
              <w:t>1</w:t>
            </w:r>
            <w:r w:rsidRPr="003A51AC">
              <w:rPr>
                <w:sz w:val="24"/>
                <w:szCs w:val="24"/>
              </w:rPr>
              <w:t>0-</w:t>
            </w:r>
          </w:p>
          <w:p w14:paraId="3A203F54" w14:textId="77D85D33" w:rsidR="009C259D" w:rsidRPr="003A51AC" w:rsidRDefault="005355C9" w:rsidP="00E22A07">
            <w:pPr>
              <w:spacing w:line="240" w:lineRule="auto"/>
              <w:jc w:val="center"/>
              <w:rPr>
                <w:sz w:val="24"/>
                <w:szCs w:val="24"/>
              </w:rPr>
            </w:pPr>
            <w:r>
              <w:rPr>
                <w:sz w:val="24"/>
                <w:szCs w:val="24"/>
              </w:rPr>
              <w:t>15.20</w:t>
            </w:r>
          </w:p>
        </w:tc>
        <w:tc>
          <w:tcPr>
            <w:tcW w:w="0" w:type="auto"/>
            <w:hideMark/>
          </w:tcPr>
          <w:p w14:paraId="022A530F" w14:textId="579C5EFB" w:rsidR="009C259D" w:rsidRPr="003A51AC" w:rsidRDefault="005355C9" w:rsidP="00E22A07">
            <w:pPr>
              <w:spacing w:line="240" w:lineRule="auto"/>
              <w:jc w:val="center"/>
              <w:rPr>
                <w:sz w:val="24"/>
                <w:szCs w:val="24"/>
              </w:rPr>
            </w:pPr>
            <w:r>
              <w:rPr>
                <w:sz w:val="24"/>
                <w:szCs w:val="24"/>
              </w:rPr>
              <w:t xml:space="preserve"> </w:t>
            </w:r>
            <w:r w:rsidR="009C259D" w:rsidRPr="003A51AC">
              <w:rPr>
                <w:sz w:val="24"/>
                <w:szCs w:val="24"/>
              </w:rPr>
              <w:t>15.</w:t>
            </w:r>
            <w:r>
              <w:rPr>
                <w:sz w:val="24"/>
                <w:szCs w:val="24"/>
              </w:rPr>
              <w:t>1</w:t>
            </w:r>
            <w:r w:rsidR="009C259D" w:rsidRPr="003A51AC">
              <w:rPr>
                <w:sz w:val="24"/>
                <w:szCs w:val="24"/>
              </w:rPr>
              <w:t>0-1</w:t>
            </w:r>
            <w:r>
              <w:rPr>
                <w:sz w:val="24"/>
                <w:szCs w:val="24"/>
              </w:rPr>
              <w:t>5</w:t>
            </w:r>
            <w:r w:rsidR="009C259D" w:rsidRPr="003A51AC">
              <w:rPr>
                <w:sz w:val="24"/>
                <w:szCs w:val="24"/>
              </w:rPr>
              <w:t>.</w:t>
            </w:r>
            <w:r>
              <w:rPr>
                <w:sz w:val="24"/>
                <w:szCs w:val="24"/>
              </w:rPr>
              <w:t>2</w:t>
            </w:r>
            <w:r w:rsidR="009C259D" w:rsidRPr="003A51AC">
              <w:rPr>
                <w:sz w:val="24"/>
                <w:szCs w:val="24"/>
              </w:rPr>
              <w:t>0</w:t>
            </w:r>
          </w:p>
        </w:tc>
      </w:tr>
      <w:tr w:rsidR="005355C9" w:rsidRPr="003A51AC" w14:paraId="1E488B55" w14:textId="77777777" w:rsidTr="00CA7317">
        <w:tc>
          <w:tcPr>
            <w:tcW w:w="0" w:type="auto"/>
            <w:hideMark/>
          </w:tcPr>
          <w:p w14:paraId="076586C4" w14:textId="25FBA239" w:rsidR="009C259D" w:rsidRPr="003A51AC" w:rsidRDefault="005355C9" w:rsidP="00E22A07">
            <w:pPr>
              <w:spacing w:line="240" w:lineRule="auto"/>
              <w:ind w:right="303" w:firstLine="284"/>
              <w:rPr>
                <w:sz w:val="24"/>
                <w:szCs w:val="24"/>
              </w:rPr>
            </w:pPr>
            <w:r>
              <w:rPr>
                <w:sz w:val="24"/>
                <w:szCs w:val="24"/>
              </w:rPr>
              <w:t>Подготовка к занятиям .</w:t>
            </w:r>
            <w:r w:rsidR="009C259D" w:rsidRPr="003A51AC">
              <w:rPr>
                <w:sz w:val="24"/>
                <w:szCs w:val="24"/>
              </w:rPr>
              <w:t>Занятия (при необходимости)</w:t>
            </w:r>
          </w:p>
        </w:tc>
        <w:tc>
          <w:tcPr>
            <w:tcW w:w="0" w:type="auto"/>
            <w:hideMark/>
          </w:tcPr>
          <w:p w14:paraId="5CEFCA91" w14:textId="77777777" w:rsidR="009C259D" w:rsidRPr="003A51AC" w:rsidRDefault="009C259D" w:rsidP="00E22A07">
            <w:pPr>
              <w:spacing w:line="240" w:lineRule="auto"/>
              <w:ind w:firstLine="567"/>
              <w:jc w:val="center"/>
              <w:rPr>
                <w:sz w:val="24"/>
                <w:szCs w:val="24"/>
              </w:rPr>
            </w:pPr>
            <w:r w:rsidRPr="003A51AC">
              <w:rPr>
                <w:sz w:val="24"/>
                <w:szCs w:val="24"/>
              </w:rPr>
              <w:t>-</w:t>
            </w:r>
          </w:p>
        </w:tc>
        <w:tc>
          <w:tcPr>
            <w:tcW w:w="903" w:type="dxa"/>
            <w:hideMark/>
          </w:tcPr>
          <w:p w14:paraId="763B13CF" w14:textId="77777777" w:rsidR="009C259D" w:rsidRPr="003A51AC" w:rsidRDefault="009C259D" w:rsidP="00E22A07">
            <w:pPr>
              <w:spacing w:line="240" w:lineRule="auto"/>
              <w:ind w:firstLine="567"/>
              <w:jc w:val="center"/>
              <w:rPr>
                <w:sz w:val="24"/>
                <w:szCs w:val="24"/>
              </w:rPr>
            </w:pPr>
            <w:r w:rsidRPr="003A51AC">
              <w:rPr>
                <w:sz w:val="24"/>
                <w:szCs w:val="24"/>
              </w:rPr>
              <w:t>-</w:t>
            </w:r>
          </w:p>
        </w:tc>
        <w:tc>
          <w:tcPr>
            <w:tcW w:w="931" w:type="dxa"/>
            <w:hideMark/>
          </w:tcPr>
          <w:p w14:paraId="5373E50F" w14:textId="5C56D893" w:rsidR="009C259D" w:rsidRPr="003A51AC" w:rsidRDefault="005355C9" w:rsidP="00E22A07">
            <w:pPr>
              <w:spacing w:line="240" w:lineRule="auto"/>
              <w:jc w:val="center"/>
              <w:rPr>
                <w:sz w:val="24"/>
                <w:szCs w:val="24"/>
              </w:rPr>
            </w:pPr>
            <w:r>
              <w:rPr>
                <w:sz w:val="24"/>
                <w:szCs w:val="24"/>
              </w:rPr>
              <w:t>15</w:t>
            </w:r>
            <w:r w:rsidR="009C259D" w:rsidRPr="003A51AC">
              <w:rPr>
                <w:sz w:val="24"/>
                <w:szCs w:val="24"/>
              </w:rPr>
              <w:t>.</w:t>
            </w:r>
            <w:r>
              <w:rPr>
                <w:sz w:val="24"/>
                <w:szCs w:val="24"/>
              </w:rPr>
              <w:t>2</w:t>
            </w:r>
            <w:r w:rsidR="009C259D" w:rsidRPr="003A51AC">
              <w:rPr>
                <w:sz w:val="24"/>
                <w:szCs w:val="24"/>
              </w:rPr>
              <w:t>0-16.</w:t>
            </w:r>
            <w:r>
              <w:rPr>
                <w:sz w:val="24"/>
                <w:szCs w:val="24"/>
              </w:rPr>
              <w:t>00</w:t>
            </w:r>
          </w:p>
        </w:tc>
        <w:tc>
          <w:tcPr>
            <w:tcW w:w="0" w:type="auto"/>
            <w:hideMark/>
          </w:tcPr>
          <w:p w14:paraId="202749D7" w14:textId="7AC8DCCF" w:rsidR="009C259D" w:rsidRPr="003A51AC" w:rsidRDefault="005355C9" w:rsidP="005355C9">
            <w:pPr>
              <w:spacing w:line="240" w:lineRule="auto"/>
              <w:ind w:firstLine="51"/>
              <w:jc w:val="center"/>
              <w:rPr>
                <w:sz w:val="24"/>
                <w:szCs w:val="24"/>
              </w:rPr>
            </w:pPr>
            <w:r>
              <w:rPr>
                <w:sz w:val="24"/>
                <w:szCs w:val="24"/>
              </w:rPr>
              <w:t>15</w:t>
            </w:r>
            <w:r w:rsidRPr="003A51AC">
              <w:rPr>
                <w:sz w:val="24"/>
                <w:szCs w:val="24"/>
              </w:rPr>
              <w:t>.</w:t>
            </w:r>
            <w:r>
              <w:rPr>
                <w:sz w:val="24"/>
                <w:szCs w:val="24"/>
              </w:rPr>
              <w:t>2</w:t>
            </w:r>
            <w:r w:rsidRPr="003A51AC">
              <w:rPr>
                <w:sz w:val="24"/>
                <w:szCs w:val="24"/>
              </w:rPr>
              <w:t>0-16.</w:t>
            </w:r>
            <w:r>
              <w:rPr>
                <w:sz w:val="24"/>
                <w:szCs w:val="24"/>
              </w:rPr>
              <w:t>00</w:t>
            </w:r>
          </w:p>
        </w:tc>
      </w:tr>
      <w:tr w:rsidR="005355C9" w:rsidRPr="003A51AC" w14:paraId="59B80DF0" w14:textId="77777777" w:rsidTr="00CA7317">
        <w:tc>
          <w:tcPr>
            <w:tcW w:w="0" w:type="auto"/>
            <w:hideMark/>
          </w:tcPr>
          <w:p w14:paraId="601607A1" w14:textId="77777777" w:rsidR="009C259D" w:rsidRPr="003A51AC" w:rsidRDefault="009C259D" w:rsidP="00E22A07">
            <w:pPr>
              <w:spacing w:line="240" w:lineRule="auto"/>
              <w:ind w:right="303" w:firstLine="284"/>
              <w:rPr>
                <w:sz w:val="24"/>
                <w:szCs w:val="24"/>
              </w:rPr>
            </w:pPr>
            <w:r w:rsidRPr="003A51AC">
              <w:rPr>
                <w:sz w:val="24"/>
                <w:szCs w:val="24"/>
              </w:rPr>
              <w:t>Игры, самостоятельная деятельность детей</w:t>
            </w:r>
          </w:p>
        </w:tc>
        <w:tc>
          <w:tcPr>
            <w:tcW w:w="0" w:type="auto"/>
            <w:hideMark/>
          </w:tcPr>
          <w:p w14:paraId="482F9DD4" w14:textId="77777777" w:rsidR="009C259D" w:rsidRPr="003A51AC" w:rsidRDefault="009C259D" w:rsidP="00E22A07">
            <w:pPr>
              <w:spacing w:line="240" w:lineRule="auto"/>
              <w:jc w:val="center"/>
              <w:rPr>
                <w:sz w:val="24"/>
                <w:szCs w:val="24"/>
              </w:rPr>
            </w:pPr>
            <w:r w:rsidRPr="003A51AC">
              <w:rPr>
                <w:sz w:val="24"/>
                <w:szCs w:val="24"/>
              </w:rPr>
              <w:t>16.00-17.00</w:t>
            </w:r>
          </w:p>
        </w:tc>
        <w:tc>
          <w:tcPr>
            <w:tcW w:w="903" w:type="dxa"/>
            <w:hideMark/>
          </w:tcPr>
          <w:p w14:paraId="65C6AEE5" w14:textId="77777777" w:rsidR="009C259D" w:rsidRPr="003A51AC" w:rsidRDefault="009C259D" w:rsidP="00E22A07">
            <w:pPr>
              <w:spacing w:line="240" w:lineRule="auto"/>
              <w:jc w:val="center"/>
              <w:rPr>
                <w:sz w:val="24"/>
                <w:szCs w:val="24"/>
              </w:rPr>
            </w:pPr>
            <w:r w:rsidRPr="003A51AC">
              <w:rPr>
                <w:sz w:val="24"/>
                <w:szCs w:val="24"/>
              </w:rPr>
              <w:t>16.00-17.00</w:t>
            </w:r>
          </w:p>
        </w:tc>
        <w:tc>
          <w:tcPr>
            <w:tcW w:w="931" w:type="dxa"/>
            <w:hideMark/>
          </w:tcPr>
          <w:p w14:paraId="12308214" w14:textId="77777777" w:rsidR="009C259D" w:rsidRPr="003A51AC" w:rsidRDefault="009C259D" w:rsidP="00E22A07">
            <w:pPr>
              <w:spacing w:line="240" w:lineRule="auto"/>
              <w:jc w:val="center"/>
              <w:rPr>
                <w:sz w:val="24"/>
                <w:szCs w:val="24"/>
              </w:rPr>
            </w:pPr>
            <w:r w:rsidRPr="003A51AC">
              <w:rPr>
                <w:sz w:val="24"/>
                <w:szCs w:val="24"/>
              </w:rPr>
              <w:t>16.25-17.00</w:t>
            </w:r>
          </w:p>
        </w:tc>
        <w:tc>
          <w:tcPr>
            <w:tcW w:w="0" w:type="auto"/>
            <w:hideMark/>
          </w:tcPr>
          <w:p w14:paraId="69FAE88B" w14:textId="77777777" w:rsidR="009C259D" w:rsidRPr="003A51AC" w:rsidRDefault="009C259D" w:rsidP="00E22A07">
            <w:pPr>
              <w:spacing w:line="240" w:lineRule="auto"/>
              <w:jc w:val="center"/>
              <w:rPr>
                <w:sz w:val="24"/>
                <w:szCs w:val="24"/>
              </w:rPr>
            </w:pPr>
            <w:r w:rsidRPr="003A51AC">
              <w:rPr>
                <w:sz w:val="24"/>
                <w:szCs w:val="24"/>
              </w:rPr>
              <w:t>16.00-16.40</w:t>
            </w:r>
          </w:p>
        </w:tc>
      </w:tr>
      <w:tr w:rsidR="005355C9" w:rsidRPr="003A51AC" w14:paraId="5C2C270A" w14:textId="77777777" w:rsidTr="00CA7317">
        <w:tc>
          <w:tcPr>
            <w:tcW w:w="0" w:type="auto"/>
            <w:hideMark/>
          </w:tcPr>
          <w:p w14:paraId="04FB8A2E" w14:textId="594EBF7E" w:rsidR="009C259D" w:rsidRPr="003A51AC" w:rsidRDefault="009C259D" w:rsidP="00E22A07">
            <w:pPr>
              <w:spacing w:line="240" w:lineRule="auto"/>
              <w:ind w:right="303" w:firstLine="284"/>
              <w:rPr>
                <w:sz w:val="24"/>
                <w:szCs w:val="24"/>
              </w:rPr>
            </w:pPr>
            <w:r w:rsidRPr="003A51AC">
              <w:rPr>
                <w:sz w:val="24"/>
                <w:szCs w:val="24"/>
              </w:rPr>
              <w:t>Подготовка к прогулке, прогулка, самостоятельная деятельность детей</w:t>
            </w:r>
            <w:r w:rsidR="005355C9">
              <w:rPr>
                <w:sz w:val="24"/>
                <w:szCs w:val="24"/>
              </w:rPr>
              <w:t>.</w:t>
            </w:r>
          </w:p>
        </w:tc>
        <w:tc>
          <w:tcPr>
            <w:tcW w:w="0" w:type="auto"/>
            <w:hideMark/>
          </w:tcPr>
          <w:p w14:paraId="40F0BFF5" w14:textId="3548431A" w:rsidR="009C259D" w:rsidRPr="003A51AC" w:rsidRDefault="009C259D" w:rsidP="00E22A07">
            <w:pPr>
              <w:spacing w:line="240" w:lineRule="auto"/>
              <w:jc w:val="center"/>
              <w:rPr>
                <w:sz w:val="24"/>
                <w:szCs w:val="24"/>
              </w:rPr>
            </w:pPr>
            <w:r w:rsidRPr="003A51AC">
              <w:rPr>
                <w:sz w:val="24"/>
                <w:szCs w:val="24"/>
              </w:rPr>
              <w:t>17.00-18.</w:t>
            </w:r>
            <w:r w:rsidR="005355C9">
              <w:rPr>
                <w:sz w:val="24"/>
                <w:szCs w:val="24"/>
              </w:rPr>
              <w:t>0</w:t>
            </w:r>
            <w:r w:rsidRPr="003A51AC">
              <w:rPr>
                <w:sz w:val="24"/>
                <w:szCs w:val="24"/>
              </w:rPr>
              <w:t>0</w:t>
            </w:r>
          </w:p>
        </w:tc>
        <w:tc>
          <w:tcPr>
            <w:tcW w:w="903" w:type="dxa"/>
            <w:hideMark/>
          </w:tcPr>
          <w:p w14:paraId="6F00EB26" w14:textId="15176A19" w:rsidR="009C259D" w:rsidRPr="003A51AC" w:rsidRDefault="009C259D" w:rsidP="00E22A07">
            <w:pPr>
              <w:spacing w:line="240" w:lineRule="auto"/>
              <w:jc w:val="center"/>
              <w:rPr>
                <w:sz w:val="24"/>
                <w:szCs w:val="24"/>
              </w:rPr>
            </w:pPr>
            <w:r w:rsidRPr="003A51AC">
              <w:rPr>
                <w:sz w:val="24"/>
                <w:szCs w:val="24"/>
              </w:rPr>
              <w:t>17.00-18.</w:t>
            </w:r>
            <w:r w:rsidR="005355C9">
              <w:rPr>
                <w:sz w:val="24"/>
                <w:szCs w:val="24"/>
              </w:rPr>
              <w:t>0</w:t>
            </w:r>
            <w:r w:rsidRPr="003A51AC">
              <w:rPr>
                <w:sz w:val="24"/>
                <w:szCs w:val="24"/>
              </w:rPr>
              <w:t>0</w:t>
            </w:r>
          </w:p>
        </w:tc>
        <w:tc>
          <w:tcPr>
            <w:tcW w:w="931" w:type="dxa"/>
            <w:hideMark/>
          </w:tcPr>
          <w:p w14:paraId="114A0625" w14:textId="4E7B3154" w:rsidR="009C259D" w:rsidRPr="003A51AC" w:rsidRDefault="009C259D" w:rsidP="00E22A07">
            <w:pPr>
              <w:spacing w:line="240" w:lineRule="auto"/>
              <w:jc w:val="center"/>
              <w:rPr>
                <w:sz w:val="24"/>
                <w:szCs w:val="24"/>
              </w:rPr>
            </w:pPr>
            <w:r w:rsidRPr="003A51AC">
              <w:rPr>
                <w:sz w:val="24"/>
                <w:szCs w:val="24"/>
              </w:rPr>
              <w:t>17.00-18.</w:t>
            </w:r>
            <w:r w:rsidR="005355C9">
              <w:rPr>
                <w:sz w:val="24"/>
                <w:szCs w:val="24"/>
              </w:rPr>
              <w:t>0</w:t>
            </w:r>
            <w:r w:rsidRPr="003A51AC">
              <w:rPr>
                <w:sz w:val="24"/>
                <w:szCs w:val="24"/>
              </w:rPr>
              <w:t>0</w:t>
            </w:r>
          </w:p>
        </w:tc>
        <w:tc>
          <w:tcPr>
            <w:tcW w:w="0" w:type="auto"/>
            <w:hideMark/>
          </w:tcPr>
          <w:p w14:paraId="5FDA7E4D" w14:textId="5D0684E6" w:rsidR="009C259D" w:rsidRPr="003A51AC" w:rsidRDefault="009C259D" w:rsidP="00E22A07">
            <w:pPr>
              <w:spacing w:line="240" w:lineRule="auto"/>
              <w:jc w:val="center"/>
              <w:rPr>
                <w:sz w:val="24"/>
                <w:szCs w:val="24"/>
              </w:rPr>
            </w:pPr>
            <w:r w:rsidRPr="003A51AC">
              <w:rPr>
                <w:sz w:val="24"/>
                <w:szCs w:val="24"/>
              </w:rPr>
              <w:t>16.40-18.</w:t>
            </w:r>
            <w:r w:rsidR="005355C9">
              <w:rPr>
                <w:sz w:val="24"/>
                <w:szCs w:val="24"/>
              </w:rPr>
              <w:t>0</w:t>
            </w:r>
            <w:r w:rsidRPr="003A51AC">
              <w:rPr>
                <w:sz w:val="24"/>
                <w:szCs w:val="24"/>
              </w:rPr>
              <w:t>0</w:t>
            </w:r>
          </w:p>
        </w:tc>
      </w:tr>
      <w:tr w:rsidR="005355C9" w:rsidRPr="003A51AC" w14:paraId="2354B0B4" w14:textId="77777777" w:rsidTr="00CA7317">
        <w:tc>
          <w:tcPr>
            <w:tcW w:w="0" w:type="auto"/>
            <w:hideMark/>
          </w:tcPr>
          <w:p w14:paraId="6932CD50" w14:textId="77777777" w:rsidR="009C259D" w:rsidRPr="003A51AC" w:rsidRDefault="009C259D" w:rsidP="00E22A07">
            <w:pPr>
              <w:spacing w:line="240" w:lineRule="auto"/>
              <w:ind w:right="303" w:firstLine="284"/>
              <w:rPr>
                <w:sz w:val="24"/>
                <w:szCs w:val="24"/>
              </w:rPr>
            </w:pPr>
            <w:r w:rsidRPr="003A51AC">
              <w:rPr>
                <w:sz w:val="24"/>
                <w:szCs w:val="24"/>
              </w:rPr>
              <w:t>Уход домой</w:t>
            </w:r>
          </w:p>
        </w:tc>
        <w:tc>
          <w:tcPr>
            <w:tcW w:w="0" w:type="auto"/>
            <w:hideMark/>
          </w:tcPr>
          <w:p w14:paraId="5CFB59B7" w14:textId="58FAAD4F" w:rsidR="009C259D" w:rsidRPr="003A51AC" w:rsidRDefault="009C259D" w:rsidP="00E22A07">
            <w:pPr>
              <w:spacing w:line="240" w:lineRule="auto"/>
              <w:jc w:val="center"/>
              <w:rPr>
                <w:sz w:val="24"/>
                <w:szCs w:val="24"/>
              </w:rPr>
            </w:pPr>
            <w:r w:rsidRPr="003A51AC">
              <w:rPr>
                <w:sz w:val="24"/>
                <w:szCs w:val="24"/>
              </w:rPr>
              <w:t>до 1</w:t>
            </w:r>
            <w:r w:rsidR="005355C9">
              <w:rPr>
                <w:sz w:val="24"/>
                <w:szCs w:val="24"/>
              </w:rPr>
              <w:t>8</w:t>
            </w:r>
            <w:r w:rsidRPr="003A51AC">
              <w:rPr>
                <w:sz w:val="24"/>
                <w:szCs w:val="24"/>
              </w:rPr>
              <w:t>.00</w:t>
            </w:r>
          </w:p>
        </w:tc>
        <w:tc>
          <w:tcPr>
            <w:tcW w:w="903" w:type="dxa"/>
            <w:hideMark/>
          </w:tcPr>
          <w:p w14:paraId="31ADB1A6" w14:textId="1ECFC44A" w:rsidR="009C259D" w:rsidRPr="003A51AC" w:rsidRDefault="009C259D" w:rsidP="00E22A07">
            <w:pPr>
              <w:spacing w:line="240" w:lineRule="auto"/>
              <w:jc w:val="center"/>
              <w:rPr>
                <w:sz w:val="24"/>
                <w:szCs w:val="24"/>
              </w:rPr>
            </w:pPr>
            <w:r w:rsidRPr="003A51AC">
              <w:rPr>
                <w:sz w:val="24"/>
                <w:szCs w:val="24"/>
              </w:rPr>
              <w:t>до 1</w:t>
            </w:r>
            <w:r w:rsidR="005355C9">
              <w:rPr>
                <w:sz w:val="24"/>
                <w:szCs w:val="24"/>
              </w:rPr>
              <w:t>8</w:t>
            </w:r>
            <w:r w:rsidRPr="003A51AC">
              <w:rPr>
                <w:sz w:val="24"/>
                <w:szCs w:val="24"/>
              </w:rPr>
              <w:t>.00</w:t>
            </w:r>
          </w:p>
        </w:tc>
        <w:tc>
          <w:tcPr>
            <w:tcW w:w="931" w:type="dxa"/>
            <w:hideMark/>
          </w:tcPr>
          <w:p w14:paraId="6F8503EB" w14:textId="4EC5FC1B" w:rsidR="009C259D" w:rsidRPr="003A51AC" w:rsidRDefault="009C259D" w:rsidP="00E22A07">
            <w:pPr>
              <w:spacing w:line="240" w:lineRule="auto"/>
              <w:jc w:val="center"/>
              <w:rPr>
                <w:sz w:val="24"/>
                <w:szCs w:val="24"/>
              </w:rPr>
            </w:pPr>
            <w:r w:rsidRPr="003A51AC">
              <w:rPr>
                <w:sz w:val="24"/>
                <w:szCs w:val="24"/>
              </w:rPr>
              <w:t>до 1</w:t>
            </w:r>
            <w:r w:rsidR="005355C9">
              <w:rPr>
                <w:sz w:val="24"/>
                <w:szCs w:val="24"/>
              </w:rPr>
              <w:t>8</w:t>
            </w:r>
            <w:r w:rsidRPr="003A51AC">
              <w:rPr>
                <w:sz w:val="24"/>
                <w:szCs w:val="24"/>
              </w:rPr>
              <w:t>.00</w:t>
            </w:r>
          </w:p>
        </w:tc>
        <w:tc>
          <w:tcPr>
            <w:tcW w:w="0" w:type="auto"/>
            <w:hideMark/>
          </w:tcPr>
          <w:p w14:paraId="5CF44DAC" w14:textId="7C4CAD63" w:rsidR="009C259D" w:rsidRPr="003A51AC" w:rsidRDefault="009C259D" w:rsidP="00E22A07">
            <w:pPr>
              <w:spacing w:line="240" w:lineRule="auto"/>
              <w:jc w:val="center"/>
              <w:rPr>
                <w:sz w:val="24"/>
                <w:szCs w:val="24"/>
              </w:rPr>
            </w:pPr>
            <w:r w:rsidRPr="003A51AC">
              <w:rPr>
                <w:sz w:val="24"/>
                <w:szCs w:val="24"/>
              </w:rPr>
              <w:t>до 1</w:t>
            </w:r>
            <w:r w:rsidR="005355C9">
              <w:rPr>
                <w:sz w:val="24"/>
                <w:szCs w:val="24"/>
              </w:rPr>
              <w:t>8</w:t>
            </w:r>
            <w:r w:rsidRPr="003A51AC">
              <w:rPr>
                <w:sz w:val="24"/>
                <w:szCs w:val="24"/>
              </w:rPr>
              <w:t>.00</w:t>
            </w:r>
          </w:p>
        </w:tc>
      </w:tr>
      <w:bookmarkEnd w:id="38"/>
      <w:tr w:rsidR="009C259D" w:rsidRPr="003A51AC" w14:paraId="723143ED" w14:textId="77777777" w:rsidTr="005439B6">
        <w:tc>
          <w:tcPr>
            <w:tcW w:w="0" w:type="auto"/>
            <w:gridSpan w:val="5"/>
            <w:hideMark/>
          </w:tcPr>
          <w:p w14:paraId="030BAE7B" w14:textId="77777777" w:rsidR="009C259D" w:rsidRPr="003A51AC" w:rsidRDefault="009C259D" w:rsidP="00E22A07">
            <w:pPr>
              <w:spacing w:line="240" w:lineRule="auto"/>
              <w:ind w:firstLine="567"/>
              <w:jc w:val="center"/>
              <w:rPr>
                <w:b/>
                <w:sz w:val="24"/>
                <w:szCs w:val="24"/>
              </w:rPr>
            </w:pPr>
            <w:r w:rsidRPr="003A51AC">
              <w:rPr>
                <w:b/>
                <w:sz w:val="24"/>
                <w:szCs w:val="24"/>
              </w:rPr>
              <w:t>Теплый период года</w:t>
            </w:r>
          </w:p>
        </w:tc>
      </w:tr>
      <w:tr w:rsidR="005355C9" w:rsidRPr="003A51AC" w14:paraId="0D336833" w14:textId="77777777" w:rsidTr="00CA7317">
        <w:tc>
          <w:tcPr>
            <w:tcW w:w="0" w:type="auto"/>
            <w:hideMark/>
          </w:tcPr>
          <w:p w14:paraId="6707D17C" w14:textId="77777777" w:rsidR="005355C9" w:rsidRPr="003A51AC" w:rsidRDefault="005355C9" w:rsidP="005355C9">
            <w:pPr>
              <w:spacing w:line="240" w:lineRule="auto"/>
              <w:ind w:right="149" w:firstLine="142"/>
              <w:rPr>
                <w:sz w:val="24"/>
                <w:szCs w:val="24"/>
              </w:rPr>
            </w:pPr>
            <w:r w:rsidRPr="003A51AC">
              <w:rPr>
                <w:sz w:val="24"/>
                <w:szCs w:val="24"/>
              </w:rPr>
              <w:t>Утренний прием детей, игры, самостоятельная деятельность, утренняя гимнастика (не менее 10 минут)</w:t>
            </w:r>
          </w:p>
        </w:tc>
        <w:tc>
          <w:tcPr>
            <w:tcW w:w="0" w:type="auto"/>
            <w:hideMark/>
          </w:tcPr>
          <w:p w14:paraId="31FC72AA" w14:textId="11AE1E4D" w:rsidR="005355C9" w:rsidRPr="003A51AC" w:rsidRDefault="005355C9" w:rsidP="005355C9">
            <w:pPr>
              <w:spacing w:line="240" w:lineRule="auto"/>
              <w:jc w:val="center"/>
              <w:rPr>
                <w:sz w:val="24"/>
                <w:szCs w:val="24"/>
              </w:rPr>
            </w:pPr>
            <w:r w:rsidRPr="003A51AC">
              <w:rPr>
                <w:sz w:val="24"/>
                <w:szCs w:val="24"/>
              </w:rPr>
              <w:t>7.</w:t>
            </w:r>
            <w:r>
              <w:rPr>
                <w:sz w:val="24"/>
                <w:szCs w:val="24"/>
              </w:rPr>
              <w:t>30</w:t>
            </w:r>
            <w:r w:rsidRPr="003A51AC">
              <w:rPr>
                <w:sz w:val="24"/>
                <w:szCs w:val="24"/>
              </w:rPr>
              <w:t>-8.</w:t>
            </w:r>
            <w:r>
              <w:rPr>
                <w:sz w:val="24"/>
                <w:szCs w:val="24"/>
              </w:rPr>
              <w:t>00</w:t>
            </w:r>
          </w:p>
        </w:tc>
        <w:tc>
          <w:tcPr>
            <w:tcW w:w="903" w:type="dxa"/>
            <w:hideMark/>
          </w:tcPr>
          <w:p w14:paraId="3CC7BDD2" w14:textId="5B294C35" w:rsidR="005355C9" w:rsidRPr="003A51AC" w:rsidRDefault="005355C9" w:rsidP="005355C9">
            <w:pPr>
              <w:spacing w:line="240" w:lineRule="auto"/>
              <w:jc w:val="center"/>
              <w:rPr>
                <w:sz w:val="24"/>
                <w:szCs w:val="24"/>
              </w:rPr>
            </w:pPr>
            <w:r w:rsidRPr="003A51AC">
              <w:rPr>
                <w:sz w:val="24"/>
                <w:szCs w:val="24"/>
              </w:rPr>
              <w:t>7.</w:t>
            </w:r>
            <w:r>
              <w:rPr>
                <w:sz w:val="24"/>
                <w:szCs w:val="24"/>
              </w:rPr>
              <w:t>30</w:t>
            </w:r>
            <w:r w:rsidRPr="003A51AC">
              <w:rPr>
                <w:sz w:val="24"/>
                <w:szCs w:val="24"/>
              </w:rPr>
              <w:t>-8.</w:t>
            </w:r>
            <w:r>
              <w:rPr>
                <w:sz w:val="24"/>
                <w:szCs w:val="24"/>
              </w:rPr>
              <w:t>10</w:t>
            </w:r>
          </w:p>
        </w:tc>
        <w:tc>
          <w:tcPr>
            <w:tcW w:w="931" w:type="dxa"/>
            <w:hideMark/>
          </w:tcPr>
          <w:p w14:paraId="55CA07DD" w14:textId="4EC6F8AE" w:rsidR="005355C9" w:rsidRPr="003A51AC" w:rsidRDefault="005355C9" w:rsidP="005355C9">
            <w:pPr>
              <w:spacing w:line="240" w:lineRule="auto"/>
              <w:jc w:val="center"/>
              <w:rPr>
                <w:sz w:val="24"/>
                <w:szCs w:val="24"/>
              </w:rPr>
            </w:pPr>
            <w:r w:rsidRPr="003A51AC">
              <w:rPr>
                <w:sz w:val="24"/>
                <w:szCs w:val="24"/>
              </w:rPr>
              <w:t>7.</w:t>
            </w:r>
            <w:r>
              <w:rPr>
                <w:sz w:val="24"/>
                <w:szCs w:val="24"/>
              </w:rPr>
              <w:t>3</w:t>
            </w:r>
            <w:r w:rsidRPr="003A51AC">
              <w:rPr>
                <w:sz w:val="24"/>
                <w:szCs w:val="24"/>
              </w:rPr>
              <w:t>0-8.</w:t>
            </w:r>
            <w:r>
              <w:rPr>
                <w:sz w:val="24"/>
                <w:szCs w:val="24"/>
              </w:rPr>
              <w:t>20</w:t>
            </w:r>
          </w:p>
        </w:tc>
        <w:tc>
          <w:tcPr>
            <w:tcW w:w="0" w:type="auto"/>
            <w:hideMark/>
          </w:tcPr>
          <w:p w14:paraId="429C9CAD" w14:textId="07808C16" w:rsidR="005355C9" w:rsidRPr="003A51AC" w:rsidRDefault="005355C9" w:rsidP="005355C9">
            <w:pPr>
              <w:spacing w:line="240" w:lineRule="auto"/>
              <w:jc w:val="center"/>
              <w:rPr>
                <w:sz w:val="24"/>
                <w:szCs w:val="24"/>
              </w:rPr>
            </w:pPr>
            <w:r w:rsidRPr="003A51AC">
              <w:rPr>
                <w:sz w:val="24"/>
                <w:szCs w:val="24"/>
              </w:rPr>
              <w:t>7.</w:t>
            </w:r>
            <w:r>
              <w:rPr>
                <w:sz w:val="24"/>
                <w:szCs w:val="24"/>
              </w:rPr>
              <w:t>3</w:t>
            </w:r>
            <w:r w:rsidRPr="003A51AC">
              <w:rPr>
                <w:sz w:val="24"/>
                <w:szCs w:val="24"/>
              </w:rPr>
              <w:t>0-8.30</w:t>
            </w:r>
          </w:p>
        </w:tc>
      </w:tr>
      <w:tr w:rsidR="005355C9" w:rsidRPr="003A51AC" w14:paraId="491F25CF" w14:textId="77777777" w:rsidTr="00CA7317">
        <w:tc>
          <w:tcPr>
            <w:tcW w:w="0" w:type="auto"/>
            <w:hideMark/>
          </w:tcPr>
          <w:p w14:paraId="08312DB8" w14:textId="77777777" w:rsidR="005355C9" w:rsidRPr="003A51AC" w:rsidRDefault="005355C9" w:rsidP="005355C9">
            <w:pPr>
              <w:spacing w:line="240" w:lineRule="auto"/>
              <w:ind w:right="149" w:firstLine="142"/>
              <w:rPr>
                <w:sz w:val="24"/>
                <w:szCs w:val="24"/>
              </w:rPr>
            </w:pPr>
            <w:r w:rsidRPr="003A51AC">
              <w:rPr>
                <w:sz w:val="24"/>
                <w:szCs w:val="24"/>
              </w:rPr>
              <w:t>Завтрак</w:t>
            </w:r>
          </w:p>
        </w:tc>
        <w:tc>
          <w:tcPr>
            <w:tcW w:w="0" w:type="auto"/>
            <w:hideMark/>
          </w:tcPr>
          <w:p w14:paraId="61B3A05E" w14:textId="10880B75" w:rsidR="005355C9" w:rsidRPr="003A51AC" w:rsidRDefault="005355C9" w:rsidP="005355C9">
            <w:pPr>
              <w:spacing w:line="240" w:lineRule="auto"/>
              <w:jc w:val="center"/>
              <w:rPr>
                <w:sz w:val="24"/>
                <w:szCs w:val="24"/>
              </w:rPr>
            </w:pPr>
            <w:r>
              <w:rPr>
                <w:sz w:val="24"/>
                <w:szCs w:val="24"/>
              </w:rPr>
              <w:t xml:space="preserve"> </w:t>
            </w:r>
            <w:r w:rsidRPr="003A51AC">
              <w:rPr>
                <w:sz w:val="24"/>
                <w:szCs w:val="24"/>
              </w:rPr>
              <w:t>8.</w:t>
            </w:r>
            <w:r>
              <w:rPr>
                <w:sz w:val="24"/>
                <w:szCs w:val="24"/>
              </w:rPr>
              <w:t>05</w:t>
            </w:r>
            <w:r w:rsidRPr="003A51AC">
              <w:rPr>
                <w:sz w:val="24"/>
                <w:szCs w:val="24"/>
              </w:rPr>
              <w:t>-</w:t>
            </w:r>
            <w:r>
              <w:rPr>
                <w:sz w:val="24"/>
                <w:szCs w:val="24"/>
              </w:rPr>
              <w:t>8</w:t>
            </w:r>
            <w:r w:rsidRPr="003A51AC">
              <w:rPr>
                <w:sz w:val="24"/>
                <w:szCs w:val="24"/>
              </w:rPr>
              <w:t>.</w:t>
            </w:r>
            <w:r>
              <w:rPr>
                <w:sz w:val="24"/>
                <w:szCs w:val="24"/>
              </w:rPr>
              <w:t>30</w:t>
            </w:r>
          </w:p>
        </w:tc>
        <w:tc>
          <w:tcPr>
            <w:tcW w:w="903" w:type="dxa"/>
            <w:hideMark/>
          </w:tcPr>
          <w:p w14:paraId="431C1CA7" w14:textId="1201FF4F" w:rsidR="005355C9" w:rsidRPr="003A51AC" w:rsidRDefault="005355C9" w:rsidP="005355C9">
            <w:pPr>
              <w:spacing w:line="240" w:lineRule="auto"/>
              <w:jc w:val="center"/>
              <w:rPr>
                <w:sz w:val="24"/>
                <w:szCs w:val="24"/>
              </w:rPr>
            </w:pPr>
            <w:r w:rsidRPr="003A51AC">
              <w:rPr>
                <w:sz w:val="24"/>
                <w:szCs w:val="24"/>
              </w:rPr>
              <w:t>8.</w:t>
            </w:r>
            <w:r>
              <w:rPr>
                <w:sz w:val="24"/>
                <w:szCs w:val="24"/>
              </w:rPr>
              <w:t>15</w:t>
            </w:r>
            <w:r w:rsidRPr="003A51AC">
              <w:rPr>
                <w:sz w:val="24"/>
                <w:szCs w:val="24"/>
              </w:rPr>
              <w:t>-</w:t>
            </w:r>
            <w:r>
              <w:rPr>
                <w:sz w:val="24"/>
                <w:szCs w:val="24"/>
              </w:rPr>
              <w:t>8</w:t>
            </w:r>
            <w:r w:rsidRPr="003A51AC">
              <w:rPr>
                <w:sz w:val="24"/>
                <w:szCs w:val="24"/>
              </w:rPr>
              <w:t>.</w:t>
            </w:r>
            <w:r>
              <w:rPr>
                <w:sz w:val="24"/>
                <w:szCs w:val="24"/>
              </w:rPr>
              <w:t>35</w:t>
            </w:r>
          </w:p>
        </w:tc>
        <w:tc>
          <w:tcPr>
            <w:tcW w:w="931" w:type="dxa"/>
            <w:hideMark/>
          </w:tcPr>
          <w:p w14:paraId="2883F8BA" w14:textId="73933CEF" w:rsidR="005355C9" w:rsidRPr="003A51AC" w:rsidRDefault="005355C9" w:rsidP="005355C9">
            <w:pPr>
              <w:spacing w:line="240" w:lineRule="auto"/>
              <w:jc w:val="center"/>
              <w:rPr>
                <w:sz w:val="24"/>
                <w:szCs w:val="24"/>
              </w:rPr>
            </w:pPr>
            <w:r w:rsidRPr="003A51AC">
              <w:rPr>
                <w:sz w:val="24"/>
                <w:szCs w:val="24"/>
              </w:rPr>
              <w:t>8.</w:t>
            </w:r>
            <w:r>
              <w:rPr>
                <w:sz w:val="24"/>
                <w:szCs w:val="24"/>
              </w:rPr>
              <w:t>2</w:t>
            </w:r>
            <w:r w:rsidRPr="003A51AC">
              <w:rPr>
                <w:sz w:val="24"/>
                <w:szCs w:val="24"/>
              </w:rPr>
              <w:t>0-</w:t>
            </w:r>
            <w:r>
              <w:rPr>
                <w:sz w:val="24"/>
                <w:szCs w:val="24"/>
              </w:rPr>
              <w:t>8</w:t>
            </w:r>
            <w:r w:rsidRPr="003A51AC">
              <w:rPr>
                <w:sz w:val="24"/>
                <w:szCs w:val="24"/>
              </w:rPr>
              <w:t>.</w:t>
            </w:r>
            <w:r>
              <w:rPr>
                <w:sz w:val="24"/>
                <w:szCs w:val="24"/>
              </w:rPr>
              <w:t>35</w:t>
            </w:r>
          </w:p>
        </w:tc>
        <w:tc>
          <w:tcPr>
            <w:tcW w:w="0" w:type="auto"/>
            <w:hideMark/>
          </w:tcPr>
          <w:p w14:paraId="69E9CB0A" w14:textId="6E040653" w:rsidR="005355C9" w:rsidRPr="003A51AC" w:rsidRDefault="005355C9" w:rsidP="005355C9">
            <w:pPr>
              <w:spacing w:line="240" w:lineRule="auto"/>
              <w:jc w:val="center"/>
              <w:rPr>
                <w:sz w:val="24"/>
                <w:szCs w:val="24"/>
              </w:rPr>
            </w:pPr>
            <w:r w:rsidRPr="003A51AC">
              <w:rPr>
                <w:sz w:val="24"/>
                <w:szCs w:val="24"/>
              </w:rPr>
              <w:t>8.30-</w:t>
            </w:r>
            <w:r>
              <w:rPr>
                <w:sz w:val="24"/>
                <w:szCs w:val="24"/>
              </w:rPr>
              <w:t>8</w:t>
            </w:r>
            <w:r w:rsidRPr="003A51AC">
              <w:rPr>
                <w:sz w:val="24"/>
                <w:szCs w:val="24"/>
              </w:rPr>
              <w:t>.</w:t>
            </w:r>
            <w:r>
              <w:rPr>
                <w:sz w:val="24"/>
                <w:szCs w:val="24"/>
              </w:rPr>
              <w:t>45</w:t>
            </w:r>
          </w:p>
        </w:tc>
      </w:tr>
      <w:tr w:rsidR="005355C9" w:rsidRPr="003A51AC" w14:paraId="4CC293B4" w14:textId="77777777" w:rsidTr="00CA7317">
        <w:tc>
          <w:tcPr>
            <w:tcW w:w="0" w:type="auto"/>
            <w:hideMark/>
          </w:tcPr>
          <w:p w14:paraId="4AFA549C" w14:textId="77777777" w:rsidR="009C259D" w:rsidRPr="003A51AC" w:rsidRDefault="009C259D" w:rsidP="00E22A07">
            <w:pPr>
              <w:spacing w:line="240" w:lineRule="auto"/>
              <w:ind w:right="149" w:firstLine="142"/>
              <w:rPr>
                <w:sz w:val="24"/>
                <w:szCs w:val="24"/>
              </w:rPr>
            </w:pPr>
            <w:r w:rsidRPr="003A51AC">
              <w:rPr>
                <w:sz w:val="24"/>
                <w:szCs w:val="24"/>
              </w:rPr>
              <w:t>Игры, самостоятельная деятельность</w:t>
            </w:r>
          </w:p>
        </w:tc>
        <w:tc>
          <w:tcPr>
            <w:tcW w:w="0" w:type="auto"/>
            <w:hideMark/>
          </w:tcPr>
          <w:p w14:paraId="008CB96C" w14:textId="6B465066" w:rsidR="009C259D" w:rsidRPr="003A51AC" w:rsidRDefault="005355C9" w:rsidP="00E22A07">
            <w:pPr>
              <w:spacing w:line="240" w:lineRule="auto"/>
              <w:jc w:val="center"/>
              <w:rPr>
                <w:sz w:val="24"/>
                <w:szCs w:val="24"/>
              </w:rPr>
            </w:pPr>
            <w:r>
              <w:rPr>
                <w:sz w:val="24"/>
                <w:szCs w:val="24"/>
              </w:rPr>
              <w:t>8</w:t>
            </w:r>
            <w:r w:rsidR="009C259D" w:rsidRPr="003A51AC">
              <w:rPr>
                <w:sz w:val="24"/>
                <w:szCs w:val="24"/>
              </w:rPr>
              <w:t>.</w:t>
            </w:r>
            <w:r>
              <w:rPr>
                <w:sz w:val="24"/>
                <w:szCs w:val="24"/>
              </w:rPr>
              <w:t>3</w:t>
            </w:r>
            <w:r w:rsidR="009C259D" w:rsidRPr="003A51AC">
              <w:rPr>
                <w:sz w:val="24"/>
                <w:szCs w:val="24"/>
              </w:rPr>
              <w:t>0-9.20</w:t>
            </w:r>
          </w:p>
        </w:tc>
        <w:tc>
          <w:tcPr>
            <w:tcW w:w="903" w:type="dxa"/>
            <w:hideMark/>
          </w:tcPr>
          <w:p w14:paraId="31B2020F" w14:textId="6461052B" w:rsidR="009C259D" w:rsidRPr="003A51AC" w:rsidRDefault="005355C9" w:rsidP="00E22A07">
            <w:pPr>
              <w:spacing w:line="240" w:lineRule="auto"/>
              <w:jc w:val="center"/>
              <w:rPr>
                <w:sz w:val="24"/>
                <w:szCs w:val="24"/>
              </w:rPr>
            </w:pPr>
            <w:r>
              <w:rPr>
                <w:sz w:val="24"/>
                <w:szCs w:val="24"/>
              </w:rPr>
              <w:t>8</w:t>
            </w:r>
            <w:r w:rsidR="009C259D" w:rsidRPr="003A51AC">
              <w:rPr>
                <w:sz w:val="24"/>
                <w:szCs w:val="24"/>
              </w:rPr>
              <w:t>.</w:t>
            </w:r>
            <w:r>
              <w:rPr>
                <w:sz w:val="24"/>
                <w:szCs w:val="24"/>
              </w:rPr>
              <w:t>35</w:t>
            </w:r>
            <w:r w:rsidR="009C259D" w:rsidRPr="003A51AC">
              <w:rPr>
                <w:sz w:val="24"/>
                <w:szCs w:val="24"/>
              </w:rPr>
              <w:t>-9.15</w:t>
            </w:r>
          </w:p>
        </w:tc>
        <w:tc>
          <w:tcPr>
            <w:tcW w:w="931" w:type="dxa"/>
            <w:hideMark/>
          </w:tcPr>
          <w:p w14:paraId="1505B82B" w14:textId="22E2609A" w:rsidR="009C259D" w:rsidRPr="003A51AC" w:rsidRDefault="005355C9" w:rsidP="00E22A07">
            <w:pPr>
              <w:spacing w:line="240" w:lineRule="auto"/>
              <w:jc w:val="center"/>
              <w:rPr>
                <w:sz w:val="24"/>
                <w:szCs w:val="24"/>
              </w:rPr>
            </w:pPr>
            <w:r>
              <w:rPr>
                <w:sz w:val="24"/>
                <w:szCs w:val="24"/>
              </w:rPr>
              <w:t>8</w:t>
            </w:r>
            <w:r w:rsidR="009C259D" w:rsidRPr="003A51AC">
              <w:rPr>
                <w:sz w:val="24"/>
                <w:szCs w:val="24"/>
              </w:rPr>
              <w:t>.</w:t>
            </w:r>
            <w:r>
              <w:rPr>
                <w:sz w:val="24"/>
                <w:szCs w:val="24"/>
              </w:rPr>
              <w:t>35</w:t>
            </w:r>
            <w:r w:rsidR="009C259D" w:rsidRPr="003A51AC">
              <w:rPr>
                <w:sz w:val="24"/>
                <w:szCs w:val="24"/>
              </w:rPr>
              <w:t>-9.15</w:t>
            </w:r>
          </w:p>
        </w:tc>
        <w:tc>
          <w:tcPr>
            <w:tcW w:w="0" w:type="auto"/>
            <w:hideMark/>
          </w:tcPr>
          <w:p w14:paraId="177709E0" w14:textId="77777777" w:rsidR="009C259D" w:rsidRPr="003A51AC" w:rsidRDefault="009C259D" w:rsidP="00E22A07">
            <w:pPr>
              <w:spacing w:line="240" w:lineRule="auto"/>
              <w:ind w:firstLine="567"/>
              <w:jc w:val="center"/>
              <w:rPr>
                <w:sz w:val="24"/>
                <w:szCs w:val="24"/>
              </w:rPr>
            </w:pPr>
            <w:r w:rsidRPr="003A51AC">
              <w:rPr>
                <w:sz w:val="24"/>
                <w:szCs w:val="24"/>
              </w:rPr>
              <w:t>-</w:t>
            </w:r>
          </w:p>
        </w:tc>
      </w:tr>
      <w:tr w:rsidR="005355C9" w:rsidRPr="003A51AC" w14:paraId="3534510E" w14:textId="77777777" w:rsidTr="00CA7317">
        <w:tc>
          <w:tcPr>
            <w:tcW w:w="0" w:type="auto"/>
            <w:hideMark/>
          </w:tcPr>
          <w:p w14:paraId="5FA940DC" w14:textId="77777777" w:rsidR="005355C9" w:rsidRPr="003A51AC" w:rsidRDefault="005355C9" w:rsidP="005355C9">
            <w:pPr>
              <w:spacing w:line="240" w:lineRule="auto"/>
              <w:ind w:right="149" w:firstLine="142"/>
              <w:rPr>
                <w:sz w:val="24"/>
                <w:szCs w:val="24"/>
              </w:rPr>
            </w:pPr>
            <w:r w:rsidRPr="003A51AC">
              <w:rPr>
                <w:sz w:val="24"/>
                <w:szCs w:val="24"/>
              </w:rPr>
              <w:t>Второй завтрак</w:t>
            </w:r>
            <w:r w:rsidRPr="003A51AC">
              <w:rPr>
                <w:sz w:val="24"/>
                <w:szCs w:val="24"/>
                <w:vertAlign w:val="superscript"/>
              </w:rPr>
              <w:t>18</w:t>
            </w:r>
          </w:p>
        </w:tc>
        <w:tc>
          <w:tcPr>
            <w:tcW w:w="0" w:type="auto"/>
            <w:hideMark/>
          </w:tcPr>
          <w:p w14:paraId="7B2A1F9F" w14:textId="236026A3" w:rsidR="005355C9" w:rsidRPr="003A51AC" w:rsidRDefault="005355C9" w:rsidP="005355C9">
            <w:pPr>
              <w:spacing w:line="240" w:lineRule="auto"/>
              <w:jc w:val="center"/>
              <w:rPr>
                <w:sz w:val="24"/>
                <w:szCs w:val="24"/>
              </w:rPr>
            </w:pPr>
            <w:r w:rsidRPr="003A51AC">
              <w:rPr>
                <w:sz w:val="24"/>
                <w:szCs w:val="24"/>
              </w:rPr>
              <w:t>10.00-</w:t>
            </w:r>
            <w:r>
              <w:rPr>
                <w:sz w:val="24"/>
                <w:szCs w:val="24"/>
              </w:rPr>
              <w:t>10.10</w:t>
            </w:r>
          </w:p>
        </w:tc>
        <w:tc>
          <w:tcPr>
            <w:tcW w:w="903" w:type="dxa"/>
            <w:hideMark/>
          </w:tcPr>
          <w:p w14:paraId="1A0BFF97" w14:textId="178B06FE" w:rsidR="005355C9" w:rsidRPr="003A51AC" w:rsidRDefault="005355C9" w:rsidP="005355C9">
            <w:pPr>
              <w:spacing w:line="240" w:lineRule="auto"/>
              <w:jc w:val="center"/>
              <w:rPr>
                <w:sz w:val="24"/>
                <w:szCs w:val="24"/>
              </w:rPr>
            </w:pPr>
            <w:r w:rsidRPr="003A51AC">
              <w:rPr>
                <w:sz w:val="24"/>
                <w:szCs w:val="24"/>
              </w:rPr>
              <w:t>10.05-</w:t>
            </w:r>
            <w:r>
              <w:rPr>
                <w:sz w:val="24"/>
                <w:szCs w:val="24"/>
              </w:rPr>
              <w:t>10.15</w:t>
            </w:r>
          </w:p>
        </w:tc>
        <w:tc>
          <w:tcPr>
            <w:tcW w:w="931" w:type="dxa"/>
            <w:hideMark/>
          </w:tcPr>
          <w:p w14:paraId="5958FBD3" w14:textId="20361802" w:rsidR="005355C9" w:rsidRPr="003A51AC" w:rsidRDefault="005355C9" w:rsidP="005355C9">
            <w:pPr>
              <w:spacing w:line="240" w:lineRule="auto"/>
              <w:jc w:val="center"/>
              <w:rPr>
                <w:sz w:val="24"/>
                <w:szCs w:val="24"/>
              </w:rPr>
            </w:pPr>
            <w:r w:rsidRPr="003A51AC">
              <w:rPr>
                <w:sz w:val="24"/>
                <w:szCs w:val="24"/>
              </w:rPr>
              <w:t>10.15-</w:t>
            </w:r>
            <w:r>
              <w:rPr>
                <w:sz w:val="24"/>
                <w:szCs w:val="24"/>
              </w:rPr>
              <w:t>10.25</w:t>
            </w:r>
          </w:p>
        </w:tc>
        <w:tc>
          <w:tcPr>
            <w:tcW w:w="0" w:type="auto"/>
            <w:hideMark/>
          </w:tcPr>
          <w:p w14:paraId="45C1C1CB" w14:textId="02E107D2" w:rsidR="005355C9" w:rsidRPr="003A51AC" w:rsidRDefault="005355C9" w:rsidP="005355C9">
            <w:pPr>
              <w:spacing w:line="240" w:lineRule="auto"/>
              <w:jc w:val="center"/>
              <w:rPr>
                <w:sz w:val="24"/>
                <w:szCs w:val="24"/>
              </w:rPr>
            </w:pPr>
            <w:r w:rsidRPr="003A51AC">
              <w:rPr>
                <w:sz w:val="24"/>
                <w:szCs w:val="24"/>
              </w:rPr>
              <w:t>10.</w:t>
            </w:r>
            <w:r>
              <w:rPr>
                <w:sz w:val="24"/>
                <w:szCs w:val="24"/>
              </w:rPr>
              <w:t>2</w:t>
            </w:r>
            <w:r w:rsidRPr="003A51AC">
              <w:rPr>
                <w:sz w:val="24"/>
                <w:szCs w:val="24"/>
              </w:rPr>
              <w:t>0-</w:t>
            </w:r>
            <w:r>
              <w:rPr>
                <w:sz w:val="24"/>
                <w:szCs w:val="24"/>
              </w:rPr>
              <w:t>10</w:t>
            </w:r>
            <w:r w:rsidRPr="003A51AC">
              <w:rPr>
                <w:sz w:val="24"/>
                <w:szCs w:val="24"/>
              </w:rPr>
              <w:t>.</w:t>
            </w:r>
            <w:r>
              <w:rPr>
                <w:sz w:val="24"/>
                <w:szCs w:val="24"/>
              </w:rPr>
              <w:t>3</w:t>
            </w:r>
            <w:r w:rsidRPr="003A51AC">
              <w:rPr>
                <w:sz w:val="24"/>
                <w:szCs w:val="24"/>
              </w:rPr>
              <w:t>0</w:t>
            </w:r>
          </w:p>
        </w:tc>
      </w:tr>
      <w:tr w:rsidR="005355C9" w:rsidRPr="003A51AC" w14:paraId="098DB889" w14:textId="77777777" w:rsidTr="00CA7317">
        <w:tc>
          <w:tcPr>
            <w:tcW w:w="0" w:type="auto"/>
            <w:hideMark/>
          </w:tcPr>
          <w:p w14:paraId="3316446D" w14:textId="03B15030"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занятия на прогулке, возвращение с прогулки</w:t>
            </w:r>
            <w:r w:rsidR="00CA7317">
              <w:rPr>
                <w:sz w:val="24"/>
                <w:szCs w:val="24"/>
              </w:rPr>
              <w:t>.</w:t>
            </w:r>
          </w:p>
        </w:tc>
        <w:tc>
          <w:tcPr>
            <w:tcW w:w="0" w:type="auto"/>
            <w:hideMark/>
          </w:tcPr>
          <w:p w14:paraId="784BE83B" w14:textId="4C8D92FF" w:rsidR="009C259D" w:rsidRPr="003A51AC" w:rsidRDefault="009C259D" w:rsidP="00E22A07">
            <w:pPr>
              <w:spacing w:line="240" w:lineRule="auto"/>
              <w:jc w:val="center"/>
              <w:rPr>
                <w:sz w:val="24"/>
                <w:szCs w:val="24"/>
              </w:rPr>
            </w:pPr>
            <w:r w:rsidRPr="003A51AC">
              <w:rPr>
                <w:sz w:val="24"/>
                <w:szCs w:val="24"/>
              </w:rPr>
              <w:t>9.20-1</w:t>
            </w:r>
            <w:r w:rsidR="005355C9">
              <w:rPr>
                <w:sz w:val="24"/>
                <w:szCs w:val="24"/>
              </w:rPr>
              <w:t>1</w:t>
            </w:r>
            <w:r w:rsidRPr="003A51AC">
              <w:rPr>
                <w:sz w:val="24"/>
                <w:szCs w:val="24"/>
              </w:rPr>
              <w:t>.</w:t>
            </w:r>
            <w:r w:rsidR="005355C9">
              <w:rPr>
                <w:sz w:val="24"/>
                <w:szCs w:val="24"/>
              </w:rPr>
              <w:t>3</w:t>
            </w:r>
            <w:r w:rsidRPr="003A51AC">
              <w:rPr>
                <w:sz w:val="24"/>
                <w:szCs w:val="24"/>
              </w:rPr>
              <w:t>0</w:t>
            </w:r>
          </w:p>
        </w:tc>
        <w:tc>
          <w:tcPr>
            <w:tcW w:w="903" w:type="dxa"/>
            <w:hideMark/>
          </w:tcPr>
          <w:p w14:paraId="13190916" w14:textId="77777777" w:rsidR="009C259D" w:rsidRPr="003A51AC" w:rsidRDefault="009C259D" w:rsidP="00E22A07">
            <w:pPr>
              <w:spacing w:line="240" w:lineRule="auto"/>
              <w:jc w:val="center"/>
              <w:rPr>
                <w:sz w:val="24"/>
                <w:szCs w:val="24"/>
              </w:rPr>
            </w:pPr>
            <w:r w:rsidRPr="003A51AC">
              <w:rPr>
                <w:sz w:val="24"/>
                <w:szCs w:val="24"/>
              </w:rPr>
              <w:t>9.15-12.00</w:t>
            </w:r>
          </w:p>
        </w:tc>
        <w:tc>
          <w:tcPr>
            <w:tcW w:w="931" w:type="dxa"/>
            <w:hideMark/>
          </w:tcPr>
          <w:p w14:paraId="427E48F7" w14:textId="08B2B8B8" w:rsidR="009C259D" w:rsidRPr="003A51AC" w:rsidRDefault="009C259D" w:rsidP="00E22A07">
            <w:pPr>
              <w:spacing w:line="240" w:lineRule="auto"/>
              <w:jc w:val="center"/>
              <w:rPr>
                <w:sz w:val="24"/>
                <w:szCs w:val="24"/>
              </w:rPr>
            </w:pPr>
            <w:r w:rsidRPr="003A51AC">
              <w:rPr>
                <w:sz w:val="24"/>
                <w:szCs w:val="24"/>
              </w:rPr>
              <w:t>9.15-12.</w:t>
            </w:r>
            <w:r w:rsidR="00CA7317">
              <w:rPr>
                <w:sz w:val="24"/>
                <w:szCs w:val="24"/>
              </w:rPr>
              <w:t>1</w:t>
            </w:r>
            <w:r w:rsidRPr="003A51AC">
              <w:rPr>
                <w:sz w:val="24"/>
                <w:szCs w:val="24"/>
              </w:rPr>
              <w:t>0</w:t>
            </w:r>
          </w:p>
        </w:tc>
        <w:tc>
          <w:tcPr>
            <w:tcW w:w="0" w:type="auto"/>
            <w:hideMark/>
          </w:tcPr>
          <w:p w14:paraId="01C1F983" w14:textId="76E0B845" w:rsidR="009C259D" w:rsidRPr="003A51AC" w:rsidRDefault="009C259D" w:rsidP="00E22A07">
            <w:pPr>
              <w:spacing w:line="240" w:lineRule="auto"/>
              <w:jc w:val="center"/>
              <w:rPr>
                <w:sz w:val="24"/>
                <w:szCs w:val="24"/>
              </w:rPr>
            </w:pPr>
            <w:r w:rsidRPr="003A51AC">
              <w:rPr>
                <w:sz w:val="24"/>
                <w:szCs w:val="24"/>
              </w:rPr>
              <w:t>9.00-12.</w:t>
            </w:r>
            <w:r w:rsidR="00CA7317">
              <w:rPr>
                <w:sz w:val="24"/>
                <w:szCs w:val="24"/>
              </w:rPr>
              <w:t>1</w:t>
            </w:r>
            <w:r w:rsidRPr="003A51AC">
              <w:rPr>
                <w:sz w:val="24"/>
                <w:szCs w:val="24"/>
              </w:rPr>
              <w:t>0</w:t>
            </w:r>
          </w:p>
        </w:tc>
      </w:tr>
      <w:tr w:rsidR="005355C9" w:rsidRPr="003A51AC" w14:paraId="000B7048" w14:textId="77777777" w:rsidTr="00CA7317">
        <w:tc>
          <w:tcPr>
            <w:tcW w:w="0" w:type="auto"/>
            <w:hideMark/>
          </w:tcPr>
          <w:p w14:paraId="1CED1E1D" w14:textId="77777777" w:rsidR="005355C9" w:rsidRPr="003A51AC" w:rsidRDefault="005355C9" w:rsidP="005355C9">
            <w:pPr>
              <w:spacing w:line="240" w:lineRule="auto"/>
              <w:ind w:right="149" w:firstLine="142"/>
              <w:rPr>
                <w:sz w:val="24"/>
                <w:szCs w:val="24"/>
              </w:rPr>
            </w:pPr>
            <w:r w:rsidRPr="003A51AC">
              <w:rPr>
                <w:sz w:val="24"/>
                <w:szCs w:val="24"/>
              </w:rPr>
              <w:t>Обед</w:t>
            </w:r>
          </w:p>
        </w:tc>
        <w:tc>
          <w:tcPr>
            <w:tcW w:w="0" w:type="auto"/>
            <w:hideMark/>
          </w:tcPr>
          <w:p w14:paraId="4FA90DCD" w14:textId="383F2E06" w:rsidR="005355C9" w:rsidRPr="003A51AC" w:rsidRDefault="005355C9" w:rsidP="005355C9">
            <w:pPr>
              <w:spacing w:line="240" w:lineRule="auto"/>
              <w:jc w:val="center"/>
              <w:rPr>
                <w:sz w:val="24"/>
                <w:szCs w:val="24"/>
              </w:rPr>
            </w:pPr>
            <w:r w:rsidRPr="003A51AC">
              <w:rPr>
                <w:sz w:val="24"/>
                <w:szCs w:val="24"/>
              </w:rPr>
              <w:t>1</w:t>
            </w:r>
            <w:r>
              <w:rPr>
                <w:sz w:val="24"/>
                <w:szCs w:val="24"/>
              </w:rPr>
              <w:t>1</w:t>
            </w:r>
            <w:r w:rsidRPr="003A51AC">
              <w:rPr>
                <w:sz w:val="24"/>
                <w:szCs w:val="24"/>
              </w:rPr>
              <w:t>.</w:t>
            </w:r>
            <w:r>
              <w:rPr>
                <w:sz w:val="24"/>
                <w:szCs w:val="24"/>
              </w:rPr>
              <w:t>30</w:t>
            </w:r>
            <w:r w:rsidRPr="003A51AC">
              <w:rPr>
                <w:sz w:val="24"/>
                <w:szCs w:val="24"/>
              </w:rPr>
              <w:t>-</w:t>
            </w:r>
            <w:r>
              <w:rPr>
                <w:sz w:val="24"/>
                <w:szCs w:val="24"/>
              </w:rPr>
              <w:t>12</w:t>
            </w:r>
            <w:r w:rsidRPr="003A51AC">
              <w:rPr>
                <w:sz w:val="24"/>
                <w:szCs w:val="24"/>
              </w:rPr>
              <w:t>.00</w:t>
            </w:r>
          </w:p>
        </w:tc>
        <w:tc>
          <w:tcPr>
            <w:tcW w:w="903" w:type="dxa"/>
            <w:hideMark/>
          </w:tcPr>
          <w:p w14:paraId="238342CF" w14:textId="197996DD" w:rsidR="005355C9" w:rsidRPr="003A51AC" w:rsidRDefault="005355C9" w:rsidP="005355C9">
            <w:pPr>
              <w:spacing w:line="240" w:lineRule="auto"/>
              <w:jc w:val="center"/>
              <w:rPr>
                <w:sz w:val="24"/>
                <w:szCs w:val="24"/>
              </w:rPr>
            </w:pPr>
            <w:r>
              <w:rPr>
                <w:sz w:val="24"/>
                <w:szCs w:val="24"/>
              </w:rPr>
              <w:t>12.00-12.30</w:t>
            </w:r>
          </w:p>
        </w:tc>
        <w:tc>
          <w:tcPr>
            <w:tcW w:w="931" w:type="dxa"/>
            <w:hideMark/>
          </w:tcPr>
          <w:p w14:paraId="7DA6CC5F" w14:textId="4E84276E" w:rsidR="005355C9" w:rsidRPr="003A51AC" w:rsidRDefault="005355C9" w:rsidP="005355C9">
            <w:pPr>
              <w:spacing w:line="240" w:lineRule="auto"/>
              <w:jc w:val="center"/>
              <w:rPr>
                <w:sz w:val="24"/>
                <w:szCs w:val="24"/>
              </w:rPr>
            </w:pPr>
            <w:r>
              <w:rPr>
                <w:sz w:val="24"/>
                <w:szCs w:val="24"/>
              </w:rPr>
              <w:t xml:space="preserve">12 </w:t>
            </w:r>
            <w:r w:rsidRPr="003A51AC">
              <w:rPr>
                <w:sz w:val="24"/>
                <w:szCs w:val="24"/>
              </w:rPr>
              <w:t>.</w:t>
            </w:r>
            <w:r>
              <w:rPr>
                <w:sz w:val="24"/>
                <w:szCs w:val="24"/>
              </w:rPr>
              <w:t>10</w:t>
            </w:r>
            <w:r w:rsidRPr="003A51AC">
              <w:rPr>
                <w:sz w:val="24"/>
                <w:szCs w:val="24"/>
              </w:rPr>
              <w:t>-</w:t>
            </w:r>
            <w:r>
              <w:rPr>
                <w:sz w:val="24"/>
                <w:szCs w:val="24"/>
              </w:rPr>
              <w:t>12.</w:t>
            </w:r>
            <w:r w:rsidR="00CA7317">
              <w:rPr>
                <w:sz w:val="24"/>
                <w:szCs w:val="24"/>
              </w:rPr>
              <w:t>4</w:t>
            </w:r>
            <w:r>
              <w:rPr>
                <w:sz w:val="24"/>
                <w:szCs w:val="24"/>
              </w:rPr>
              <w:t>0</w:t>
            </w:r>
          </w:p>
        </w:tc>
        <w:tc>
          <w:tcPr>
            <w:tcW w:w="0" w:type="auto"/>
            <w:hideMark/>
          </w:tcPr>
          <w:p w14:paraId="02FB5C2A" w14:textId="1F2D0814" w:rsidR="005355C9" w:rsidRPr="003A51AC" w:rsidRDefault="005355C9" w:rsidP="005355C9">
            <w:pPr>
              <w:spacing w:line="240" w:lineRule="auto"/>
              <w:jc w:val="center"/>
              <w:rPr>
                <w:sz w:val="24"/>
                <w:szCs w:val="24"/>
              </w:rPr>
            </w:pPr>
            <w:r w:rsidRPr="003A51AC">
              <w:rPr>
                <w:sz w:val="24"/>
                <w:szCs w:val="24"/>
              </w:rPr>
              <w:t>12.</w:t>
            </w:r>
            <w:r w:rsidR="00CA7317">
              <w:rPr>
                <w:sz w:val="24"/>
                <w:szCs w:val="24"/>
              </w:rPr>
              <w:t>1</w:t>
            </w:r>
            <w:r>
              <w:rPr>
                <w:sz w:val="24"/>
                <w:szCs w:val="24"/>
              </w:rPr>
              <w:t>0</w:t>
            </w:r>
            <w:r w:rsidRPr="003A51AC">
              <w:rPr>
                <w:sz w:val="24"/>
                <w:szCs w:val="24"/>
              </w:rPr>
              <w:t>-1</w:t>
            </w:r>
            <w:r>
              <w:rPr>
                <w:sz w:val="24"/>
                <w:szCs w:val="24"/>
              </w:rPr>
              <w:t>2</w:t>
            </w:r>
            <w:r w:rsidRPr="003A51AC">
              <w:rPr>
                <w:sz w:val="24"/>
                <w:szCs w:val="24"/>
              </w:rPr>
              <w:t>.</w:t>
            </w:r>
            <w:r w:rsidR="00CA7317">
              <w:rPr>
                <w:sz w:val="24"/>
                <w:szCs w:val="24"/>
              </w:rPr>
              <w:t>4</w:t>
            </w:r>
            <w:r w:rsidRPr="003A51AC">
              <w:rPr>
                <w:sz w:val="24"/>
                <w:szCs w:val="24"/>
              </w:rPr>
              <w:t>0</w:t>
            </w:r>
          </w:p>
        </w:tc>
      </w:tr>
      <w:tr w:rsidR="005355C9" w:rsidRPr="003A51AC" w14:paraId="2A7E5192" w14:textId="77777777" w:rsidTr="00CA7317">
        <w:tc>
          <w:tcPr>
            <w:tcW w:w="0" w:type="auto"/>
            <w:hideMark/>
          </w:tcPr>
          <w:p w14:paraId="51DF3666" w14:textId="77777777" w:rsidR="009C259D" w:rsidRPr="003A51AC" w:rsidRDefault="009C259D" w:rsidP="00E22A07">
            <w:pPr>
              <w:spacing w:line="240" w:lineRule="auto"/>
              <w:ind w:right="149" w:firstLine="142"/>
              <w:rPr>
                <w:sz w:val="24"/>
                <w:szCs w:val="24"/>
              </w:rPr>
            </w:pPr>
            <w:r w:rsidRPr="003A51AC">
              <w:rPr>
                <w:sz w:val="24"/>
                <w:szCs w:val="24"/>
              </w:rPr>
              <w:t>Подготовка ко сну, сон, постепенный подъем детей, закаливающие процедуры</w:t>
            </w:r>
          </w:p>
        </w:tc>
        <w:tc>
          <w:tcPr>
            <w:tcW w:w="0" w:type="auto"/>
            <w:hideMark/>
          </w:tcPr>
          <w:p w14:paraId="7B36D963" w14:textId="67E26BB0" w:rsidR="009C259D" w:rsidRPr="003A51AC" w:rsidRDefault="009C259D" w:rsidP="00E22A07">
            <w:pPr>
              <w:spacing w:line="240" w:lineRule="auto"/>
              <w:jc w:val="center"/>
              <w:rPr>
                <w:sz w:val="24"/>
                <w:szCs w:val="24"/>
              </w:rPr>
            </w:pPr>
            <w:r w:rsidRPr="003A51AC">
              <w:rPr>
                <w:sz w:val="24"/>
                <w:szCs w:val="24"/>
              </w:rPr>
              <w:t>1</w:t>
            </w:r>
            <w:r w:rsidR="00CA7317">
              <w:rPr>
                <w:sz w:val="24"/>
                <w:szCs w:val="24"/>
              </w:rPr>
              <w:t>2</w:t>
            </w:r>
            <w:r w:rsidRPr="003A51AC">
              <w:rPr>
                <w:sz w:val="24"/>
                <w:szCs w:val="24"/>
              </w:rPr>
              <w:t>.00-15.</w:t>
            </w:r>
            <w:r w:rsidR="00CA7317">
              <w:rPr>
                <w:sz w:val="24"/>
                <w:szCs w:val="24"/>
              </w:rPr>
              <w:t>30</w:t>
            </w:r>
          </w:p>
        </w:tc>
        <w:tc>
          <w:tcPr>
            <w:tcW w:w="903" w:type="dxa"/>
            <w:hideMark/>
          </w:tcPr>
          <w:p w14:paraId="023EA148" w14:textId="0FAB2C1A" w:rsidR="009C259D" w:rsidRPr="003A51AC" w:rsidRDefault="009C259D" w:rsidP="00E22A07">
            <w:pPr>
              <w:spacing w:line="240" w:lineRule="auto"/>
              <w:jc w:val="center"/>
              <w:rPr>
                <w:sz w:val="24"/>
                <w:szCs w:val="24"/>
              </w:rPr>
            </w:pPr>
            <w:r w:rsidRPr="003A51AC">
              <w:rPr>
                <w:sz w:val="24"/>
                <w:szCs w:val="24"/>
              </w:rPr>
              <w:t>1</w:t>
            </w:r>
            <w:r w:rsidR="00CA7317">
              <w:rPr>
                <w:sz w:val="24"/>
                <w:szCs w:val="24"/>
              </w:rPr>
              <w:t>2</w:t>
            </w:r>
            <w:r w:rsidRPr="003A51AC">
              <w:rPr>
                <w:sz w:val="24"/>
                <w:szCs w:val="24"/>
              </w:rPr>
              <w:t>.</w:t>
            </w:r>
            <w:r w:rsidR="00CA7317">
              <w:rPr>
                <w:sz w:val="24"/>
                <w:szCs w:val="24"/>
              </w:rPr>
              <w:t>3</w:t>
            </w:r>
            <w:r w:rsidRPr="003A51AC">
              <w:rPr>
                <w:sz w:val="24"/>
                <w:szCs w:val="24"/>
              </w:rPr>
              <w:t>0-15.</w:t>
            </w:r>
            <w:r w:rsidR="00CA7317">
              <w:rPr>
                <w:sz w:val="24"/>
                <w:szCs w:val="24"/>
              </w:rPr>
              <w:t>30</w:t>
            </w:r>
          </w:p>
        </w:tc>
        <w:tc>
          <w:tcPr>
            <w:tcW w:w="931" w:type="dxa"/>
            <w:hideMark/>
          </w:tcPr>
          <w:p w14:paraId="37BDF371" w14:textId="337FF86B" w:rsidR="009C259D" w:rsidRPr="003A51AC" w:rsidRDefault="009C259D" w:rsidP="00E22A07">
            <w:pPr>
              <w:spacing w:line="240" w:lineRule="auto"/>
              <w:jc w:val="center"/>
              <w:rPr>
                <w:sz w:val="24"/>
                <w:szCs w:val="24"/>
              </w:rPr>
            </w:pPr>
            <w:r w:rsidRPr="003A51AC">
              <w:rPr>
                <w:sz w:val="24"/>
                <w:szCs w:val="24"/>
              </w:rPr>
              <w:t>1</w:t>
            </w:r>
            <w:r w:rsidR="00CA7317">
              <w:rPr>
                <w:sz w:val="24"/>
                <w:szCs w:val="24"/>
              </w:rPr>
              <w:t>2</w:t>
            </w:r>
            <w:r w:rsidRPr="003A51AC">
              <w:rPr>
                <w:sz w:val="24"/>
                <w:szCs w:val="24"/>
              </w:rPr>
              <w:t>.</w:t>
            </w:r>
            <w:r w:rsidR="00CA7317">
              <w:rPr>
                <w:sz w:val="24"/>
                <w:szCs w:val="24"/>
              </w:rPr>
              <w:t>4</w:t>
            </w:r>
            <w:r w:rsidRPr="003A51AC">
              <w:rPr>
                <w:sz w:val="24"/>
                <w:szCs w:val="24"/>
              </w:rPr>
              <w:t>0-15.</w:t>
            </w:r>
            <w:r w:rsidR="00CA7317">
              <w:rPr>
                <w:sz w:val="24"/>
                <w:szCs w:val="24"/>
              </w:rPr>
              <w:t>30</w:t>
            </w:r>
          </w:p>
        </w:tc>
        <w:tc>
          <w:tcPr>
            <w:tcW w:w="0" w:type="auto"/>
            <w:hideMark/>
          </w:tcPr>
          <w:p w14:paraId="0D30F6F2" w14:textId="684A1A9E" w:rsidR="009C259D" w:rsidRPr="003A51AC" w:rsidRDefault="009C259D" w:rsidP="00E22A07">
            <w:pPr>
              <w:spacing w:line="240" w:lineRule="auto"/>
              <w:jc w:val="center"/>
              <w:rPr>
                <w:sz w:val="24"/>
                <w:szCs w:val="24"/>
              </w:rPr>
            </w:pPr>
            <w:r w:rsidRPr="003A51AC">
              <w:rPr>
                <w:sz w:val="24"/>
                <w:szCs w:val="24"/>
              </w:rPr>
              <w:t>1</w:t>
            </w:r>
            <w:r w:rsidR="00CA7317">
              <w:rPr>
                <w:sz w:val="24"/>
                <w:szCs w:val="24"/>
              </w:rPr>
              <w:t>2</w:t>
            </w:r>
            <w:r w:rsidRPr="003A51AC">
              <w:rPr>
                <w:sz w:val="24"/>
                <w:szCs w:val="24"/>
              </w:rPr>
              <w:t>.</w:t>
            </w:r>
            <w:r w:rsidR="00CA7317">
              <w:rPr>
                <w:sz w:val="24"/>
                <w:szCs w:val="24"/>
              </w:rPr>
              <w:t>4</w:t>
            </w:r>
            <w:r w:rsidRPr="003A51AC">
              <w:rPr>
                <w:sz w:val="24"/>
                <w:szCs w:val="24"/>
              </w:rPr>
              <w:t>0-15.</w:t>
            </w:r>
            <w:r w:rsidR="00CA7317">
              <w:rPr>
                <w:sz w:val="24"/>
                <w:szCs w:val="24"/>
              </w:rPr>
              <w:t>30</w:t>
            </w:r>
          </w:p>
        </w:tc>
      </w:tr>
      <w:tr w:rsidR="005355C9" w:rsidRPr="003A51AC" w14:paraId="7F5C5721" w14:textId="77777777" w:rsidTr="00CA7317">
        <w:tc>
          <w:tcPr>
            <w:tcW w:w="0" w:type="auto"/>
            <w:hideMark/>
          </w:tcPr>
          <w:p w14:paraId="4B0C1598" w14:textId="77777777" w:rsidR="009C259D" w:rsidRPr="003A51AC" w:rsidRDefault="009C259D" w:rsidP="00E22A07">
            <w:pPr>
              <w:spacing w:line="240" w:lineRule="auto"/>
              <w:ind w:right="149" w:firstLine="142"/>
              <w:rPr>
                <w:sz w:val="24"/>
                <w:szCs w:val="24"/>
              </w:rPr>
            </w:pPr>
            <w:r w:rsidRPr="003A51AC">
              <w:rPr>
                <w:sz w:val="24"/>
                <w:szCs w:val="24"/>
              </w:rPr>
              <w:t>Полдник</w:t>
            </w:r>
          </w:p>
        </w:tc>
        <w:tc>
          <w:tcPr>
            <w:tcW w:w="0" w:type="auto"/>
            <w:hideMark/>
          </w:tcPr>
          <w:p w14:paraId="29A553F8" w14:textId="77777777" w:rsidR="009C259D" w:rsidRPr="003A51AC" w:rsidRDefault="009C259D" w:rsidP="00E22A07">
            <w:pPr>
              <w:spacing w:line="240" w:lineRule="auto"/>
              <w:jc w:val="center"/>
              <w:rPr>
                <w:sz w:val="24"/>
                <w:szCs w:val="24"/>
              </w:rPr>
            </w:pPr>
            <w:r w:rsidRPr="003A51AC">
              <w:rPr>
                <w:sz w:val="24"/>
                <w:szCs w:val="24"/>
              </w:rPr>
              <w:t>15.30-16.00</w:t>
            </w:r>
          </w:p>
        </w:tc>
        <w:tc>
          <w:tcPr>
            <w:tcW w:w="903" w:type="dxa"/>
            <w:hideMark/>
          </w:tcPr>
          <w:p w14:paraId="46930C36" w14:textId="77777777" w:rsidR="009C259D" w:rsidRPr="003A51AC" w:rsidRDefault="009C259D" w:rsidP="00E22A07">
            <w:pPr>
              <w:spacing w:line="240" w:lineRule="auto"/>
              <w:jc w:val="center"/>
              <w:rPr>
                <w:sz w:val="24"/>
                <w:szCs w:val="24"/>
              </w:rPr>
            </w:pPr>
            <w:r w:rsidRPr="003A51AC">
              <w:rPr>
                <w:sz w:val="24"/>
                <w:szCs w:val="24"/>
              </w:rPr>
              <w:t>15.30-16.00</w:t>
            </w:r>
          </w:p>
        </w:tc>
        <w:tc>
          <w:tcPr>
            <w:tcW w:w="931" w:type="dxa"/>
            <w:hideMark/>
          </w:tcPr>
          <w:p w14:paraId="12485986" w14:textId="06304F17" w:rsidR="009C259D" w:rsidRPr="003A51AC" w:rsidRDefault="009C259D" w:rsidP="00E22A07">
            <w:pPr>
              <w:spacing w:line="240" w:lineRule="auto"/>
              <w:jc w:val="center"/>
              <w:rPr>
                <w:sz w:val="24"/>
                <w:szCs w:val="24"/>
              </w:rPr>
            </w:pPr>
            <w:r w:rsidRPr="003A51AC">
              <w:rPr>
                <w:sz w:val="24"/>
                <w:szCs w:val="24"/>
              </w:rPr>
              <w:t>15.30-1</w:t>
            </w:r>
            <w:r w:rsidR="00CA7317">
              <w:rPr>
                <w:sz w:val="24"/>
                <w:szCs w:val="24"/>
              </w:rPr>
              <w:t>5</w:t>
            </w:r>
            <w:r w:rsidRPr="003A51AC">
              <w:rPr>
                <w:sz w:val="24"/>
                <w:szCs w:val="24"/>
              </w:rPr>
              <w:t>.</w:t>
            </w:r>
            <w:r w:rsidR="00CA7317">
              <w:rPr>
                <w:sz w:val="24"/>
                <w:szCs w:val="24"/>
              </w:rPr>
              <w:t>5</w:t>
            </w:r>
            <w:r w:rsidRPr="003A51AC">
              <w:rPr>
                <w:sz w:val="24"/>
                <w:szCs w:val="24"/>
              </w:rPr>
              <w:t>0</w:t>
            </w:r>
          </w:p>
        </w:tc>
        <w:tc>
          <w:tcPr>
            <w:tcW w:w="0" w:type="auto"/>
            <w:hideMark/>
          </w:tcPr>
          <w:p w14:paraId="7C9F1E5A" w14:textId="47949C2B" w:rsidR="009C259D" w:rsidRPr="003A51AC" w:rsidRDefault="009C259D" w:rsidP="00E22A07">
            <w:pPr>
              <w:spacing w:line="240" w:lineRule="auto"/>
              <w:jc w:val="center"/>
              <w:rPr>
                <w:sz w:val="24"/>
                <w:szCs w:val="24"/>
              </w:rPr>
            </w:pPr>
            <w:r w:rsidRPr="003A51AC">
              <w:rPr>
                <w:sz w:val="24"/>
                <w:szCs w:val="24"/>
              </w:rPr>
              <w:t>15.30-1</w:t>
            </w:r>
            <w:r w:rsidR="00CA7317">
              <w:rPr>
                <w:sz w:val="24"/>
                <w:szCs w:val="24"/>
              </w:rPr>
              <w:t>5</w:t>
            </w:r>
            <w:r w:rsidRPr="003A51AC">
              <w:rPr>
                <w:sz w:val="24"/>
                <w:szCs w:val="24"/>
              </w:rPr>
              <w:t>.</w:t>
            </w:r>
            <w:r w:rsidR="00CA7317">
              <w:rPr>
                <w:sz w:val="24"/>
                <w:szCs w:val="24"/>
              </w:rPr>
              <w:t>5</w:t>
            </w:r>
            <w:r w:rsidRPr="003A51AC">
              <w:rPr>
                <w:sz w:val="24"/>
                <w:szCs w:val="24"/>
              </w:rPr>
              <w:t>0</w:t>
            </w:r>
          </w:p>
        </w:tc>
      </w:tr>
      <w:tr w:rsidR="005355C9" w:rsidRPr="003A51AC" w14:paraId="3D6C4E98" w14:textId="77777777" w:rsidTr="00CA7317">
        <w:tc>
          <w:tcPr>
            <w:tcW w:w="0" w:type="auto"/>
            <w:hideMark/>
          </w:tcPr>
          <w:p w14:paraId="4DFBFA90" w14:textId="77777777" w:rsidR="009C259D" w:rsidRPr="003A51AC" w:rsidRDefault="009C259D" w:rsidP="00E22A07">
            <w:pPr>
              <w:spacing w:line="240" w:lineRule="auto"/>
              <w:ind w:right="149" w:firstLine="142"/>
              <w:rPr>
                <w:sz w:val="24"/>
                <w:szCs w:val="24"/>
              </w:rPr>
            </w:pPr>
            <w:r w:rsidRPr="003A51AC">
              <w:rPr>
                <w:sz w:val="24"/>
                <w:szCs w:val="24"/>
              </w:rPr>
              <w:t>Подготовка к прогулке, прогулка, самостоятельная деятельность детей</w:t>
            </w:r>
          </w:p>
        </w:tc>
        <w:tc>
          <w:tcPr>
            <w:tcW w:w="0" w:type="auto"/>
            <w:hideMark/>
          </w:tcPr>
          <w:p w14:paraId="56C832F7" w14:textId="73705883" w:rsidR="009C259D" w:rsidRPr="003A51AC" w:rsidRDefault="009C259D" w:rsidP="00E22A07">
            <w:pPr>
              <w:spacing w:line="240" w:lineRule="auto"/>
              <w:jc w:val="center"/>
              <w:rPr>
                <w:sz w:val="24"/>
                <w:szCs w:val="24"/>
              </w:rPr>
            </w:pPr>
            <w:r w:rsidRPr="003A51AC">
              <w:rPr>
                <w:sz w:val="24"/>
                <w:szCs w:val="24"/>
              </w:rPr>
              <w:t>1</w:t>
            </w:r>
            <w:r w:rsidR="00CA7317">
              <w:rPr>
                <w:sz w:val="24"/>
                <w:szCs w:val="24"/>
              </w:rPr>
              <w:t>6</w:t>
            </w:r>
            <w:r w:rsidRPr="003A51AC">
              <w:rPr>
                <w:sz w:val="24"/>
                <w:szCs w:val="24"/>
              </w:rPr>
              <w:t>.00-18.</w:t>
            </w:r>
            <w:r w:rsidR="00CA7317">
              <w:rPr>
                <w:sz w:val="24"/>
                <w:szCs w:val="24"/>
              </w:rPr>
              <w:t>0</w:t>
            </w:r>
            <w:r w:rsidRPr="003A51AC">
              <w:rPr>
                <w:sz w:val="24"/>
                <w:szCs w:val="24"/>
              </w:rPr>
              <w:t>0</w:t>
            </w:r>
          </w:p>
        </w:tc>
        <w:tc>
          <w:tcPr>
            <w:tcW w:w="903" w:type="dxa"/>
            <w:hideMark/>
          </w:tcPr>
          <w:p w14:paraId="5958009A" w14:textId="06D17843" w:rsidR="009C259D" w:rsidRPr="003A51AC" w:rsidRDefault="009C259D" w:rsidP="00E22A07">
            <w:pPr>
              <w:spacing w:line="240" w:lineRule="auto"/>
              <w:jc w:val="center"/>
              <w:rPr>
                <w:sz w:val="24"/>
                <w:szCs w:val="24"/>
              </w:rPr>
            </w:pPr>
            <w:r w:rsidRPr="003A51AC">
              <w:rPr>
                <w:sz w:val="24"/>
                <w:szCs w:val="24"/>
              </w:rPr>
              <w:t>1</w:t>
            </w:r>
            <w:r w:rsidR="00CA7317">
              <w:rPr>
                <w:sz w:val="24"/>
                <w:szCs w:val="24"/>
              </w:rPr>
              <w:t>6</w:t>
            </w:r>
            <w:r w:rsidRPr="003A51AC">
              <w:rPr>
                <w:sz w:val="24"/>
                <w:szCs w:val="24"/>
              </w:rPr>
              <w:t>.00-18.</w:t>
            </w:r>
            <w:r w:rsidR="00CA7317">
              <w:rPr>
                <w:sz w:val="24"/>
                <w:szCs w:val="24"/>
              </w:rPr>
              <w:t>0</w:t>
            </w:r>
            <w:r w:rsidRPr="003A51AC">
              <w:rPr>
                <w:sz w:val="24"/>
                <w:szCs w:val="24"/>
              </w:rPr>
              <w:t>0</w:t>
            </w:r>
          </w:p>
        </w:tc>
        <w:tc>
          <w:tcPr>
            <w:tcW w:w="931" w:type="dxa"/>
            <w:hideMark/>
          </w:tcPr>
          <w:p w14:paraId="201BE9BE" w14:textId="57E2C33F" w:rsidR="009C259D" w:rsidRPr="003A51AC" w:rsidRDefault="009C259D" w:rsidP="00E22A07">
            <w:pPr>
              <w:spacing w:line="240" w:lineRule="auto"/>
              <w:jc w:val="center"/>
              <w:rPr>
                <w:sz w:val="24"/>
                <w:szCs w:val="24"/>
              </w:rPr>
            </w:pPr>
            <w:r w:rsidRPr="003A51AC">
              <w:rPr>
                <w:sz w:val="24"/>
                <w:szCs w:val="24"/>
              </w:rPr>
              <w:t>1</w:t>
            </w:r>
            <w:r w:rsidR="00CA7317">
              <w:rPr>
                <w:sz w:val="24"/>
                <w:szCs w:val="24"/>
              </w:rPr>
              <w:t>5</w:t>
            </w:r>
            <w:r w:rsidRPr="003A51AC">
              <w:rPr>
                <w:sz w:val="24"/>
                <w:szCs w:val="24"/>
              </w:rPr>
              <w:t>.</w:t>
            </w:r>
            <w:r w:rsidR="00CA7317">
              <w:rPr>
                <w:sz w:val="24"/>
                <w:szCs w:val="24"/>
              </w:rPr>
              <w:t>5</w:t>
            </w:r>
            <w:r w:rsidRPr="003A51AC">
              <w:rPr>
                <w:sz w:val="24"/>
                <w:szCs w:val="24"/>
              </w:rPr>
              <w:t>0-18.</w:t>
            </w:r>
            <w:r w:rsidR="00CA7317">
              <w:rPr>
                <w:sz w:val="24"/>
                <w:szCs w:val="24"/>
              </w:rPr>
              <w:t>0</w:t>
            </w:r>
            <w:r w:rsidRPr="003A51AC">
              <w:rPr>
                <w:sz w:val="24"/>
                <w:szCs w:val="24"/>
              </w:rPr>
              <w:t>0</w:t>
            </w:r>
          </w:p>
        </w:tc>
        <w:tc>
          <w:tcPr>
            <w:tcW w:w="0" w:type="auto"/>
            <w:hideMark/>
          </w:tcPr>
          <w:p w14:paraId="69E2D0AC" w14:textId="2BD1F0A1" w:rsidR="009C259D" w:rsidRPr="003A51AC" w:rsidRDefault="009C259D" w:rsidP="00E22A07">
            <w:pPr>
              <w:spacing w:line="240" w:lineRule="auto"/>
              <w:jc w:val="center"/>
              <w:rPr>
                <w:sz w:val="24"/>
                <w:szCs w:val="24"/>
              </w:rPr>
            </w:pPr>
            <w:r w:rsidRPr="003A51AC">
              <w:rPr>
                <w:sz w:val="24"/>
                <w:szCs w:val="24"/>
              </w:rPr>
              <w:t>1</w:t>
            </w:r>
            <w:r w:rsidR="00CA7317">
              <w:rPr>
                <w:sz w:val="24"/>
                <w:szCs w:val="24"/>
              </w:rPr>
              <w:t>5</w:t>
            </w:r>
            <w:r w:rsidRPr="003A51AC">
              <w:rPr>
                <w:sz w:val="24"/>
                <w:szCs w:val="24"/>
              </w:rPr>
              <w:t>.</w:t>
            </w:r>
            <w:r w:rsidR="00CA7317">
              <w:rPr>
                <w:sz w:val="24"/>
                <w:szCs w:val="24"/>
              </w:rPr>
              <w:t>5</w:t>
            </w:r>
            <w:r w:rsidRPr="003A51AC">
              <w:rPr>
                <w:sz w:val="24"/>
                <w:szCs w:val="24"/>
              </w:rPr>
              <w:t>0-18.</w:t>
            </w:r>
            <w:r w:rsidR="00CA7317">
              <w:rPr>
                <w:sz w:val="24"/>
                <w:szCs w:val="24"/>
              </w:rPr>
              <w:t>0</w:t>
            </w:r>
            <w:r w:rsidRPr="003A51AC">
              <w:rPr>
                <w:sz w:val="24"/>
                <w:szCs w:val="24"/>
              </w:rPr>
              <w:t>0</w:t>
            </w:r>
          </w:p>
        </w:tc>
      </w:tr>
      <w:tr w:rsidR="005355C9" w:rsidRPr="003A51AC" w14:paraId="708B4EA2" w14:textId="77777777" w:rsidTr="00CA7317">
        <w:tc>
          <w:tcPr>
            <w:tcW w:w="0" w:type="auto"/>
            <w:hideMark/>
          </w:tcPr>
          <w:p w14:paraId="36977D85" w14:textId="77777777" w:rsidR="009C259D" w:rsidRPr="003A51AC" w:rsidRDefault="009C259D" w:rsidP="00E22A07">
            <w:pPr>
              <w:spacing w:line="240" w:lineRule="auto"/>
              <w:ind w:right="149" w:firstLine="142"/>
              <w:rPr>
                <w:sz w:val="24"/>
                <w:szCs w:val="24"/>
              </w:rPr>
            </w:pPr>
            <w:r w:rsidRPr="003A51AC">
              <w:rPr>
                <w:sz w:val="24"/>
                <w:szCs w:val="24"/>
              </w:rPr>
              <w:t>Уход домой</w:t>
            </w:r>
          </w:p>
        </w:tc>
        <w:tc>
          <w:tcPr>
            <w:tcW w:w="0" w:type="auto"/>
            <w:hideMark/>
          </w:tcPr>
          <w:p w14:paraId="6CB719DA" w14:textId="6725F2AA" w:rsidR="009C259D" w:rsidRPr="003A51AC" w:rsidRDefault="009C259D" w:rsidP="00E22A07">
            <w:pPr>
              <w:spacing w:line="240" w:lineRule="auto"/>
              <w:jc w:val="center"/>
              <w:rPr>
                <w:sz w:val="24"/>
                <w:szCs w:val="24"/>
              </w:rPr>
            </w:pPr>
            <w:r w:rsidRPr="003A51AC">
              <w:rPr>
                <w:sz w:val="24"/>
                <w:szCs w:val="24"/>
              </w:rPr>
              <w:t>до 1</w:t>
            </w:r>
            <w:r w:rsidR="00CA7317">
              <w:rPr>
                <w:sz w:val="24"/>
                <w:szCs w:val="24"/>
              </w:rPr>
              <w:t>8</w:t>
            </w:r>
            <w:r w:rsidRPr="003A51AC">
              <w:rPr>
                <w:sz w:val="24"/>
                <w:szCs w:val="24"/>
              </w:rPr>
              <w:t>.00</w:t>
            </w:r>
          </w:p>
        </w:tc>
        <w:tc>
          <w:tcPr>
            <w:tcW w:w="903" w:type="dxa"/>
            <w:hideMark/>
          </w:tcPr>
          <w:p w14:paraId="4767A56C" w14:textId="3A5A9FC7" w:rsidR="009C259D" w:rsidRPr="003A51AC" w:rsidRDefault="009C259D" w:rsidP="00E22A07">
            <w:pPr>
              <w:spacing w:line="240" w:lineRule="auto"/>
              <w:jc w:val="center"/>
              <w:rPr>
                <w:sz w:val="24"/>
                <w:szCs w:val="24"/>
              </w:rPr>
            </w:pPr>
            <w:r w:rsidRPr="003A51AC">
              <w:rPr>
                <w:sz w:val="24"/>
                <w:szCs w:val="24"/>
              </w:rPr>
              <w:t>до 1</w:t>
            </w:r>
            <w:r w:rsidR="00CA7317">
              <w:rPr>
                <w:sz w:val="24"/>
                <w:szCs w:val="24"/>
              </w:rPr>
              <w:t>8</w:t>
            </w:r>
            <w:r w:rsidRPr="003A51AC">
              <w:rPr>
                <w:sz w:val="24"/>
                <w:szCs w:val="24"/>
              </w:rPr>
              <w:t>.00</w:t>
            </w:r>
          </w:p>
        </w:tc>
        <w:tc>
          <w:tcPr>
            <w:tcW w:w="931" w:type="dxa"/>
            <w:hideMark/>
          </w:tcPr>
          <w:p w14:paraId="6E42095B" w14:textId="24FE070E" w:rsidR="009C259D" w:rsidRPr="003A51AC" w:rsidRDefault="009C259D" w:rsidP="00E22A07">
            <w:pPr>
              <w:spacing w:line="240" w:lineRule="auto"/>
              <w:jc w:val="center"/>
              <w:rPr>
                <w:sz w:val="24"/>
                <w:szCs w:val="24"/>
              </w:rPr>
            </w:pPr>
            <w:r w:rsidRPr="003A51AC">
              <w:rPr>
                <w:sz w:val="24"/>
                <w:szCs w:val="24"/>
              </w:rPr>
              <w:t>до 1</w:t>
            </w:r>
            <w:r w:rsidR="00CA7317">
              <w:rPr>
                <w:sz w:val="24"/>
                <w:szCs w:val="24"/>
              </w:rPr>
              <w:t>8</w:t>
            </w:r>
            <w:r w:rsidRPr="003A51AC">
              <w:rPr>
                <w:sz w:val="24"/>
                <w:szCs w:val="24"/>
              </w:rPr>
              <w:t>.00</w:t>
            </w:r>
          </w:p>
        </w:tc>
        <w:tc>
          <w:tcPr>
            <w:tcW w:w="0" w:type="auto"/>
            <w:hideMark/>
          </w:tcPr>
          <w:p w14:paraId="766DE230" w14:textId="7696255D" w:rsidR="009C259D" w:rsidRPr="003A51AC" w:rsidRDefault="009C259D" w:rsidP="00E22A07">
            <w:pPr>
              <w:spacing w:line="240" w:lineRule="auto"/>
              <w:jc w:val="center"/>
              <w:rPr>
                <w:sz w:val="24"/>
                <w:szCs w:val="24"/>
              </w:rPr>
            </w:pPr>
            <w:r w:rsidRPr="003A51AC">
              <w:rPr>
                <w:sz w:val="24"/>
                <w:szCs w:val="24"/>
              </w:rPr>
              <w:t>до 1</w:t>
            </w:r>
            <w:r w:rsidR="00CA7317">
              <w:rPr>
                <w:sz w:val="24"/>
                <w:szCs w:val="24"/>
              </w:rPr>
              <w:t>8</w:t>
            </w:r>
            <w:r w:rsidRPr="003A51AC">
              <w:rPr>
                <w:sz w:val="24"/>
                <w:szCs w:val="24"/>
              </w:rPr>
              <w:t>.00</w:t>
            </w:r>
          </w:p>
        </w:tc>
      </w:tr>
    </w:tbl>
    <w:p w14:paraId="0098DF0B" w14:textId="77777777" w:rsidR="00CA7317" w:rsidRDefault="00CA7317" w:rsidP="00E22A07">
      <w:pPr>
        <w:shd w:val="clear" w:color="auto" w:fill="FFFFFF"/>
        <w:spacing w:after="255" w:line="240" w:lineRule="auto"/>
        <w:ind w:firstLine="567"/>
        <w:rPr>
          <w:b/>
          <w:sz w:val="24"/>
          <w:szCs w:val="24"/>
        </w:rPr>
      </w:pPr>
    </w:p>
    <w:p w14:paraId="6023CA6E" w14:textId="796542B1" w:rsidR="009C259D" w:rsidRPr="003A51AC" w:rsidRDefault="009C259D" w:rsidP="00E22A07">
      <w:pPr>
        <w:shd w:val="clear" w:color="auto" w:fill="FFFFFF"/>
        <w:spacing w:after="255" w:line="240" w:lineRule="auto"/>
        <w:ind w:firstLine="567"/>
        <w:rPr>
          <w:b/>
          <w:sz w:val="24"/>
          <w:szCs w:val="24"/>
        </w:rPr>
      </w:pPr>
      <w:r w:rsidRPr="003A51AC">
        <w:rPr>
          <w:b/>
          <w:sz w:val="24"/>
          <w:szCs w:val="24"/>
        </w:rPr>
        <w:t xml:space="preserve">Примерный режим дня в группе кратковременного пребывания детей от </w:t>
      </w:r>
      <w:r w:rsidR="00280781">
        <w:rPr>
          <w:b/>
          <w:sz w:val="24"/>
          <w:szCs w:val="24"/>
        </w:rPr>
        <w:t>1</w:t>
      </w:r>
      <w:r w:rsidR="00701903">
        <w:rPr>
          <w:b/>
          <w:sz w:val="24"/>
          <w:szCs w:val="24"/>
        </w:rPr>
        <w:t xml:space="preserve">года </w:t>
      </w:r>
      <w:r w:rsidRPr="003A51AC">
        <w:rPr>
          <w:b/>
          <w:sz w:val="24"/>
          <w:szCs w:val="24"/>
        </w:rPr>
        <w:t xml:space="preserve"> до 3 лет</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46"/>
        <w:gridCol w:w="2858"/>
      </w:tblGrid>
      <w:tr w:rsidR="009C259D" w:rsidRPr="003A51AC" w14:paraId="704C3BA1" w14:textId="77777777" w:rsidTr="009523EC">
        <w:trPr>
          <w:trHeight w:val="393"/>
        </w:trPr>
        <w:tc>
          <w:tcPr>
            <w:tcW w:w="7446" w:type="dxa"/>
            <w:hideMark/>
          </w:tcPr>
          <w:p w14:paraId="5819BD6B" w14:textId="77777777" w:rsidR="009C259D" w:rsidRPr="003A51AC" w:rsidRDefault="009C259D" w:rsidP="00E22A07">
            <w:pPr>
              <w:spacing w:line="240" w:lineRule="auto"/>
              <w:ind w:firstLine="567"/>
              <w:rPr>
                <w:b/>
                <w:bCs/>
                <w:sz w:val="24"/>
                <w:szCs w:val="24"/>
              </w:rPr>
            </w:pPr>
            <w:r w:rsidRPr="003A51AC">
              <w:rPr>
                <w:b/>
                <w:bCs/>
                <w:sz w:val="24"/>
                <w:szCs w:val="24"/>
              </w:rPr>
              <w:t>Содержание</w:t>
            </w:r>
          </w:p>
        </w:tc>
        <w:tc>
          <w:tcPr>
            <w:tcW w:w="2858" w:type="dxa"/>
            <w:hideMark/>
          </w:tcPr>
          <w:p w14:paraId="6E849B71" w14:textId="77777777" w:rsidR="009C259D" w:rsidRPr="003A51AC" w:rsidRDefault="009C259D" w:rsidP="00E22A07">
            <w:pPr>
              <w:spacing w:line="240" w:lineRule="auto"/>
              <w:ind w:firstLine="567"/>
              <w:rPr>
                <w:b/>
                <w:bCs/>
                <w:sz w:val="24"/>
                <w:szCs w:val="24"/>
              </w:rPr>
            </w:pPr>
            <w:r w:rsidRPr="003A51AC">
              <w:rPr>
                <w:b/>
                <w:bCs/>
                <w:sz w:val="24"/>
                <w:szCs w:val="24"/>
              </w:rPr>
              <w:t>Время</w:t>
            </w:r>
          </w:p>
        </w:tc>
      </w:tr>
      <w:tr w:rsidR="009C259D" w:rsidRPr="003A51AC" w14:paraId="007423A6" w14:textId="77777777" w:rsidTr="009523EC">
        <w:trPr>
          <w:trHeight w:val="803"/>
        </w:trPr>
        <w:tc>
          <w:tcPr>
            <w:tcW w:w="7446" w:type="dxa"/>
            <w:hideMark/>
          </w:tcPr>
          <w:p w14:paraId="379879D0" w14:textId="77777777" w:rsidR="009C259D" w:rsidRPr="003A51AC" w:rsidRDefault="009C259D" w:rsidP="00E22A07">
            <w:pPr>
              <w:spacing w:line="240" w:lineRule="auto"/>
              <w:ind w:left="142" w:firstLine="567"/>
              <w:rPr>
                <w:sz w:val="24"/>
                <w:szCs w:val="24"/>
              </w:rPr>
            </w:pPr>
            <w:r w:rsidRPr="003A51AC">
              <w:rPr>
                <w:sz w:val="24"/>
                <w:szCs w:val="24"/>
              </w:rPr>
              <w:t>Прием детей, осмотр, самостоятельная деятельность, утренняя гимнастика</w:t>
            </w:r>
          </w:p>
        </w:tc>
        <w:tc>
          <w:tcPr>
            <w:tcW w:w="2858" w:type="dxa"/>
            <w:hideMark/>
          </w:tcPr>
          <w:p w14:paraId="6F85F0CF" w14:textId="69406A6E" w:rsidR="009C259D" w:rsidRPr="003A51AC" w:rsidRDefault="00280781" w:rsidP="00E22A07">
            <w:pPr>
              <w:spacing w:line="240" w:lineRule="auto"/>
              <w:ind w:firstLine="567"/>
              <w:rPr>
                <w:sz w:val="24"/>
                <w:szCs w:val="24"/>
              </w:rPr>
            </w:pPr>
            <w:r>
              <w:rPr>
                <w:sz w:val="24"/>
                <w:szCs w:val="24"/>
              </w:rPr>
              <w:t>8.30 – 9.00</w:t>
            </w:r>
          </w:p>
        </w:tc>
      </w:tr>
      <w:tr w:rsidR="009C259D" w:rsidRPr="003A51AC" w14:paraId="469DE026" w14:textId="77777777" w:rsidTr="009523EC">
        <w:trPr>
          <w:trHeight w:val="393"/>
        </w:trPr>
        <w:tc>
          <w:tcPr>
            <w:tcW w:w="7446" w:type="dxa"/>
            <w:hideMark/>
          </w:tcPr>
          <w:p w14:paraId="2E7ABBED" w14:textId="77777777" w:rsidR="009C259D" w:rsidRPr="003A51AC" w:rsidRDefault="009C259D" w:rsidP="00E22A07">
            <w:pPr>
              <w:spacing w:line="240" w:lineRule="auto"/>
              <w:ind w:firstLine="567"/>
              <w:rPr>
                <w:sz w:val="24"/>
                <w:szCs w:val="24"/>
              </w:rPr>
            </w:pPr>
            <w:r w:rsidRPr="003A51AC">
              <w:rPr>
                <w:sz w:val="24"/>
                <w:szCs w:val="24"/>
              </w:rPr>
              <w:t>Игры, подготовка к занятиям</w:t>
            </w:r>
          </w:p>
        </w:tc>
        <w:tc>
          <w:tcPr>
            <w:tcW w:w="2858" w:type="dxa"/>
            <w:hideMark/>
          </w:tcPr>
          <w:p w14:paraId="35883D21" w14:textId="77777777" w:rsidR="009C259D" w:rsidRPr="003A51AC" w:rsidRDefault="009C259D" w:rsidP="00E22A07">
            <w:pPr>
              <w:spacing w:line="240" w:lineRule="auto"/>
              <w:ind w:firstLine="567"/>
              <w:rPr>
                <w:sz w:val="24"/>
                <w:szCs w:val="24"/>
              </w:rPr>
            </w:pPr>
            <w:r w:rsidRPr="003A51AC">
              <w:rPr>
                <w:sz w:val="24"/>
                <w:szCs w:val="24"/>
              </w:rPr>
              <w:t>9.00-9.30</w:t>
            </w:r>
          </w:p>
        </w:tc>
      </w:tr>
      <w:tr w:rsidR="009C259D" w:rsidRPr="003A51AC" w14:paraId="4AFE2BC7" w14:textId="77777777" w:rsidTr="009523EC">
        <w:trPr>
          <w:trHeight w:val="410"/>
        </w:trPr>
        <w:tc>
          <w:tcPr>
            <w:tcW w:w="7446" w:type="dxa"/>
            <w:hideMark/>
          </w:tcPr>
          <w:p w14:paraId="31ACDE62" w14:textId="77777777" w:rsidR="009C259D" w:rsidRPr="003A51AC" w:rsidRDefault="009C259D" w:rsidP="00E22A07">
            <w:pPr>
              <w:spacing w:line="240" w:lineRule="auto"/>
              <w:ind w:firstLine="567"/>
              <w:rPr>
                <w:sz w:val="24"/>
                <w:szCs w:val="24"/>
              </w:rPr>
            </w:pPr>
            <w:r w:rsidRPr="003A51AC">
              <w:rPr>
                <w:sz w:val="24"/>
                <w:szCs w:val="24"/>
              </w:rPr>
              <w:t>Занятия в игровой форме по подгруппам</w:t>
            </w:r>
          </w:p>
        </w:tc>
        <w:tc>
          <w:tcPr>
            <w:tcW w:w="2858" w:type="dxa"/>
            <w:hideMark/>
          </w:tcPr>
          <w:p w14:paraId="4FDC2181" w14:textId="77777777" w:rsidR="009C259D" w:rsidRPr="003A51AC" w:rsidRDefault="009C259D" w:rsidP="00E22A07">
            <w:pPr>
              <w:spacing w:line="240" w:lineRule="auto"/>
              <w:ind w:firstLine="567"/>
              <w:rPr>
                <w:sz w:val="24"/>
                <w:szCs w:val="24"/>
              </w:rPr>
            </w:pPr>
            <w:r w:rsidRPr="003A51AC">
              <w:rPr>
                <w:sz w:val="24"/>
                <w:szCs w:val="24"/>
              </w:rPr>
              <w:t>9.30-9.40 9.50-10.00</w:t>
            </w:r>
          </w:p>
        </w:tc>
      </w:tr>
      <w:tr w:rsidR="009C259D" w:rsidRPr="003A51AC" w14:paraId="57F10651" w14:textId="77777777" w:rsidTr="009523EC">
        <w:trPr>
          <w:trHeight w:val="393"/>
        </w:trPr>
        <w:tc>
          <w:tcPr>
            <w:tcW w:w="7446" w:type="dxa"/>
            <w:hideMark/>
          </w:tcPr>
          <w:p w14:paraId="13E249F0" w14:textId="77777777" w:rsidR="009C259D" w:rsidRPr="003A51AC" w:rsidRDefault="009C259D" w:rsidP="00E22A07">
            <w:pPr>
              <w:spacing w:line="240" w:lineRule="auto"/>
              <w:ind w:firstLine="567"/>
              <w:rPr>
                <w:sz w:val="24"/>
                <w:szCs w:val="24"/>
              </w:rPr>
            </w:pPr>
            <w:r w:rsidRPr="003A51AC">
              <w:rPr>
                <w:sz w:val="24"/>
                <w:szCs w:val="24"/>
              </w:rPr>
              <w:t>Игры</w:t>
            </w:r>
          </w:p>
        </w:tc>
        <w:tc>
          <w:tcPr>
            <w:tcW w:w="2858" w:type="dxa"/>
            <w:hideMark/>
          </w:tcPr>
          <w:p w14:paraId="6B3B2B17" w14:textId="7B09AE8E" w:rsidR="009C259D" w:rsidRPr="003A51AC" w:rsidRDefault="00280781" w:rsidP="00E22A07">
            <w:pPr>
              <w:spacing w:line="240" w:lineRule="auto"/>
              <w:ind w:firstLine="567"/>
              <w:rPr>
                <w:sz w:val="24"/>
                <w:szCs w:val="24"/>
              </w:rPr>
            </w:pPr>
            <w:r>
              <w:rPr>
                <w:sz w:val="24"/>
                <w:szCs w:val="24"/>
              </w:rPr>
              <w:t>10.00  - 10.30</w:t>
            </w:r>
          </w:p>
        </w:tc>
      </w:tr>
      <w:tr w:rsidR="009C259D" w:rsidRPr="003A51AC" w14:paraId="5E2A9B06" w14:textId="77777777" w:rsidTr="009523EC">
        <w:trPr>
          <w:trHeight w:val="393"/>
        </w:trPr>
        <w:tc>
          <w:tcPr>
            <w:tcW w:w="7446" w:type="dxa"/>
            <w:hideMark/>
          </w:tcPr>
          <w:p w14:paraId="6CA24C4C" w14:textId="77777777" w:rsidR="009C259D" w:rsidRPr="003A51AC" w:rsidRDefault="009C259D" w:rsidP="00E22A07">
            <w:pPr>
              <w:spacing w:line="240" w:lineRule="auto"/>
              <w:ind w:firstLine="567"/>
              <w:rPr>
                <w:sz w:val="24"/>
                <w:szCs w:val="24"/>
              </w:rPr>
            </w:pPr>
            <w:r w:rsidRPr="003A51AC">
              <w:rPr>
                <w:sz w:val="24"/>
                <w:szCs w:val="24"/>
              </w:rPr>
              <w:t>Подготовка к прогулке, прогулка, уход детей домой</w:t>
            </w:r>
          </w:p>
        </w:tc>
        <w:tc>
          <w:tcPr>
            <w:tcW w:w="2858" w:type="dxa"/>
            <w:hideMark/>
          </w:tcPr>
          <w:p w14:paraId="2955DDCC" w14:textId="5CABEBFB" w:rsidR="009C259D" w:rsidRPr="003A51AC" w:rsidRDefault="00280781" w:rsidP="00E22A07">
            <w:pPr>
              <w:spacing w:line="240" w:lineRule="auto"/>
              <w:ind w:firstLine="567"/>
              <w:rPr>
                <w:sz w:val="24"/>
                <w:szCs w:val="24"/>
              </w:rPr>
            </w:pPr>
            <w:r>
              <w:rPr>
                <w:sz w:val="24"/>
                <w:szCs w:val="24"/>
              </w:rPr>
              <w:t xml:space="preserve"> 10.30 </w:t>
            </w:r>
            <w:r w:rsidR="009C259D" w:rsidRPr="003A51AC">
              <w:rPr>
                <w:sz w:val="24"/>
                <w:szCs w:val="24"/>
              </w:rPr>
              <w:t>-</w:t>
            </w:r>
            <w:r>
              <w:rPr>
                <w:sz w:val="24"/>
                <w:szCs w:val="24"/>
              </w:rPr>
              <w:t>11.30</w:t>
            </w:r>
          </w:p>
        </w:tc>
      </w:tr>
    </w:tbl>
    <w:p w14:paraId="471929A1" w14:textId="77777777" w:rsidR="00CA7317" w:rsidRDefault="00CA7317" w:rsidP="00E22A07">
      <w:pPr>
        <w:shd w:val="clear" w:color="auto" w:fill="FFFFFF"/>
        <w:spacing w:after="255" w:line="240" w:lineRule="auto"/>
        <w:ind w:firstLine="567"/>
        <w:rPr>
          <w:b/>
          <w:sz w:val="24"/>
          <w:szCs w:val="24"/>
        </w:rPr>
      </w:pPr>
    </w:p>
    <w:p w14:paraId="4F87B6B7" w14:textId="77777777" w:rsidR="009C259D" w:rsidRPr="003A51AC" w:rsidRDefault="009C259D" w:rsidP="00E22A07">
      <w:pPr>
        <w:shd w:val="clear" w:color="auto" w:fill="FFFFFF"/>
        <w:spacing w:after="255" w:line="240" w:lineRule="auto"/>
        <w:ind w:firstLine="567"/>
        <w:rPr>
          <w:b/>
          <w:sz w:val="24"/>
          <w:szCs w:val="24"/>
        </w:rPr>
      </w:pPr>
    </w:p>
    <w:p w14:paraId="247962BF" w14:textId="77777777" w:rsidR="009C259D" w:rsidRPr="003A51AC" w:rsidRDefault="009C259D" w:rsidP="00E22A07">
      <w:pPr>
        <w:shd w:val="clear" w:color="auto" w:fill="FFFFFF"/>
        <w:spacing w:after="255" w:line="240" w:lineRule="auto"/>
        <w:ind w:firstLine="567"/>
        <w:rPr>
          <w:b/>
          <w:sz w:val="24"/>
          <w:szCs w:val="24"/>
        </w:rPr>
      </w:pPr>
    </w:p>
    <w:p w14:paraId="5FCE122D" w14:textId="77777777" w:rsidR="00107AD2" w:rsidRPr="003A51AC" w:rsidRDefault="00107AD2" w:rsidP="00E22A07">
      <w:pPr>
        <w:shd w:val="clear" w:color="auto" w:fill="FFFFFF"/>
        <w:spacing w:after="255" w:line="240" w:lineRule="auto"/>
        <w:ind w:firstLine="567"/>
        <w:rPr>
          <w:sz w:val="24"/>
          <w:szCs w:val="24"/>
        </w:rPr>
      </w:pPr>
    </w:p>
    <w:p w14:paraId="7F9C2B8D" w14:textId="77777777"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760868">
          <w:pgSz w:w="11906" w:h="16838"/>
          <w:pgMar w:top="426" w:right="851" w:bottom="851" w:left="851" w:header="709" w:footer="709" w:gutter="0"/>
          <w:cols w:space="708"/>
          <w:docGrid w:linePitch="360"/>
        </w:sectPr>
      </w:pPr>
    </w:p>
    <w:p w14:paraId="253FACF2"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3"/>
      <w:bookmarkEnd w:id="14"/>
    </w:p>
    <w:p w14:paraId="16DA88F9"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14:paraId="58C56FC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295D1AE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14:paraId="73DDD6F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14:paraId="208C099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14:paraId="37597DB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14:paraId="7F38995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14:paraId="3960745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14:paraId="445C8C5E"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2D81CCA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14:paraId="6795596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14:paraId="67943888"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3C49B15E"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7226359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3EE1F463"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7D69456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4A98F05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684904C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5448676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14:paraId="78B4E8C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14:paraId="4F544515"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14:paraId="6EEB287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4E7B73E1" w14:textId="77777777"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14:paraId="7119704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77F44E9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727712A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14:paraId="5D14566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14:paraId="7042B7D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14:paraId="4A94269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309A887D" w14:textId="77777777"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14:paraId="3372FE60"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D956FFB" w14:textId="77777777" w:rsidR="00FA5E11" w:rsidRPr="003A51AC" w:rsidRDefault="00FA5E11" w:rsidP="00E22A07">
      <w:pPr>
        <w:pStyle w:val="Default"/>
        <w:rPr>
          <w:color w:val="auto"/>
        </w:rPr>
      </w:pPr>
    </w:p>
    <w:p w14:paraId="48F5D87C"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A7EE0E5"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0866E7C"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04954DB"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84905C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470D580"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7BB80A5"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F42F80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733212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F8CB15C"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37CF37B"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B95A673"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71F71C7"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1C5CBDA1"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CE39744"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22ED403"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988356E"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9769B99"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63BFFDF"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6D3C5D5"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5596294"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127BEAE"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5CCAD6C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C9F5C26"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89F0A4D"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485B0669"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711CD33"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30F9FC50"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1515A4A"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29017877" w14:textId="77777777" w:rsidR="00B6108B" w:rsidRPr="003A51AC" w:rsidRDefault="00B6108B" w:rsidP="00E22A07">
      <w:pPr>
        <w:pStyle w:val="a3"/>
        <w:autoSpaceDE w:val="0"/>
        <w:autoSpaceDN w:val="0"/>
        <w:adjustRightInd w:val="0"/>
        <w:spacing w:line="240" w:lineRule="auto"/>
        <w:ind w:left="0" w:firstLine="567"/>
        <w:contextualSpacing w:val="0"/>
        <w:rPr>
          <w:sz w:val="24"/>
          <w:szCs w:val="24"/>
        </w:rPr>
      </w:pPr>
    </w:p>
    <w:p w14:paraId="38772DD2" w14:textId="77777777" w:rsidR="00D26DFA" w:rsidRPr="003A51AC" w:rsidRDefault="00D26DFA" w:rsidP="00E22A07">
      <w:pPr>
        <w:pStyle w:val="a3"/>
        <w:autoSpaceDE w:val="0"/>
        <w:autoSpaceDN w:val="0"/>
        <w:adjustRightInd w:val="0"/>
        <w:spacing w:line="240" w:lineRule="auto"/>
        <w:ind w:left="0" w:firstLine="567"/>
        <w:contextualSpacing w:val="0"/>
        <w:rPr>
          <w:sz w:val="24"/>
          <w:szCs w:val="24"/>
        </w:rPr>
      </w:pPr>
    </w:p>
    <w:p w14:paraId="4F25A64B" w14:textId="77777777" w:rsidR="00B6108B" w:rsidRPr="003A51AC" w:rsidRDefault="00B6108B" w:rsidP="00E22A07">
      <w:pPr>
        <w:pStyle w:val="a3"/>
        <w:autoSpaceDE w:val="0"/>
        <w:autoSpaceDN w:val="0"/>
        <w:adjustRightInd w:val="0"/>
        <w:spacing w:line="240" w:lineRule="auto"/>
        <w:ind w:left="0" w:firstLine="567"/>
        <w:contextualSpacing w:val="0"/>
        <w:rPr>
          <w:sz w:val="24"/>
          <w:szCs w:val="24"/>
        </w:rPr>
      </w:pPr>
    </w:p>
    <w:p w14:paraId="72697B09" w14:textId="77777777" w:rsidR="00B6108B" w:rsidRPr="003A51AC" w:rsidRDefault="00B6108B" w:rsidP="00E22A07">
      <w:pPr>
        <w:pStyle w:val="a3"/>
        <w:autoSpaceDE w:val="0"/>
        <w:autoSpaceDN w:val="0"/>
        <w:adjustRightInd w:val="0"/>
        <w:spacing w:line="240" w:lineRule="auto"/>
        <w:ind w:left="0" w:firstLine="567"/>
        <w:contextualSpacing w:val="0"/>
        <w:rPr>
          <w:sz w:val="24"/>
          <w:szCs w:val="24"/>
        </w:rPr>
      </w:pPr>
    </w:p>
    <w:p w14:paraId="53A208C5" w14:textId="77777777" w:rsidR="00B6108B" w:rsidRPr="003A51AC" w:rsidRDefault="00B6108B" w:rsidP="00E22A07">
      <w:pPr>
        <w:pStyle w:val="a3"/>
        <w:autoSpaceDE w:val="0"/>
        <w:autoSpaceDN w:val="0"/>
        <w:adjustRightInd w:val="0"/>
        <w:spacing w:line="240" w:lineRule="auto"/>
        <w:ind w:left="0" w:firstLine="567"/>
        <w:contextualSpacing w:val="0"/>
        <w:rPr>
          <w:sz w:val="24"/>
          <w:szCs w:val="24"/>
        </w:rPr>
      </w:pPr>
    </w:p>
    <w:p w14:paraId="0A375B31" w14:textId="77777777" w:rsidR="00B6108B" w:rsidRPr="003A51AC" w:rsidRDefault="00B6108B" w:rsidP="00E22A07">
      <w:pPr>
        <w:pStyle w:val="a3"/>
        <w:autoSpaceDE w:val="0"/>
        <w:autoSpaceDN w:val="0"/>
        <w:adjustRightInd w:val="0"/>
        <w:spacing w:line="240" w:lineRule="auto"/>
        <w:ind w:left="0" w:firstLine="567"/>
        <w:contextualSpacing w:val="0"/>
        <w:rPr>
          <w:sz w:val="24"/>
          <w:szCs w:val="24"/>
        </w:rPr>
      </w:pPr>
    </w:p>
    <w:p w14:paraId="08B21051" w14:textId="77777777" w:rsidR="008A7B33" w:rsidRPr="003A51AC" w:rsidRDefault="008A7B33" w:rsidP="00E22A07">
      <w:pPr>
        <w:pStyle w:val="a3"/>
        <w:autoSpaceDE w:val="0"/>
        <w:autoSpaceDN w:val="0"/>
        <w:adjustRightInd w:val="0"/>
        <w:spacing w:line="240" w:lineRule="auto"/>
        <w:ind w:left="0" w:firstLine="567"/>
        <w:contextualSpacing w:val="0"/>
        <w:rPr>
          <w:sz w:val="24"/>
          <w:szCs w:val="24"/>
        </w:rPr>
      </w:pPr>
    </w:p>
    <w:p w14:paraId="322898AB" w14:textId="77777777" w:rsidR="008A7B33" w:rsidRPr="003A51AC" w:rsidRDefault="008A7B33" w:rsidP="00E22A07">
      <w:pPr>
        <w:pStyle w:val="a3"/>
        <w:autoSpaceDE w:val="0"/>
        <w:autoSpaceDN w:val="0"/>
        <w:adjustRightInd w:val="0"/>
        <w:spacing w:line="240" w:lineRule="auto"/>
        <w:ind w:left="0" w:firstLine="567"/>
        <w:contextualSpacing w:val="0"/>
        <w:rPr>
          <w:sz w:val="24"/>
          <w:szCs w:val="24"/>
        </w:rPr>
      </w:pPr>
    </w:p>
    <w:p w14:paraId="5A759629" w14:textId="77777777" w:rsidR="008A7B33" w:rsidRPr="003A51AC" w:rsidRDefault="008A7B33" w:rsidP="00E22A07">
      <w:pPr>
        <w:pStyle w:val="a3"/>
        <w:autoSpaceDE w:val="0"/>
        <w:autoSpaceDN w:val="0"/>
        <w:adjustRightInd w:val="0"/>
        <w:spacing w:line="240" w:lineRule="auto"/>
        <w:ind w:left="0" w:firstLine="567"/>
        <w:contextualSpacing w:val="0"/>
        <w:rPr>
          <w:sz w:val="24"/>
          <w:szCs w:val="24"/>
        </w:rPr>
      </w:pPr>
    </w:p>
    <w:p w14:paraId="6C0E8C04"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051E6F97" w14:textId="77777777" w:rsidR="00627982" w:rsidRPr="003A51AC" w:rsidRDefault="00D26DFA" w:rsidP="00E22A07">
      <w:pPr>
        <w:pStyle w:val="a3"/>
        <w:autoSpaceDE w:val="0"/>
        <w:autoSpaceDN w:val="0"/>
        <w:adjustRightInd w:val="0"/>
        <w:spacing w:line="240" w:lineRule="auto"/>
        <w:ind w:left="0" w:firstLine="567"/>
        <w:contextualSpacing w:val="0"/>
        <w:jc w:val="center"/>
        <w:rPr>
          <w:sz w:val="24"/>
          <w:szCs w:val="24"/>
        </w:rPr>
      </w:pPr>
      <w:r w:rsidRPr="003A51AC">
        <w:rPr>
          <w:sz w:val="24"/>
          <w:szCs w:val="24"/>
        </w:rPr>
        <w:t>ПРИЛОЖЕНИЕ</w:t>
      </w:r>
      <w:r w:rsidR="000D3803">
        <w:rPr>
          <w:sz w:val="24"/>
          <w:szCs w:val="24"/>
        </w:rPr>
        <w:t xml:space="preserve"> </w:t>
      </w:r>
    </w:p>
    <w:p w14:paraId="7BABAA53" w14:textId="77777777"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14:paraId="03B23462" w14:textId="691A3CD6" w:rsidR="009544B8" w:rsidRPr="003A51AC" w:rsidRDefault="009544B8" w:rsidP="00E22A07">
      <w:pPr>
        <w:pStyle w:val="a3"/>
        <w:autoSpaceDE w:val="0"/>
        <w:autoSpaceDN w:val="0"/>
        <w:adjustRightInd w:val="0"/>
        <w:spacing w:line="240" w:lineRule="auto"/>
        <w:ind w:left="0" w:firstLine="567"/>
        <w:contextualSpacing w:val="0"/>
        <w:jc w:val="center"/>
        <w:rPr>
          <w:b/>
          <w:sz w:val="24"/>
          <w:szCs w:val="24"/>
        </w:rPr>
      </w:pPr>
      <w:r w:rsidRPr="003A51AC">
        <w:rPr>
          <w:b/>
          <w:sz w:val="24"/>
          <w:szCs w:val="24"/>
        </w:rPr>
        <w:t>Примеры диагностического инструментария и поло</w:t>
      </w:r>
      <w:r w:rsidR="00F67BFB">
        <w:rPr>
          <w:b/>
          <w:sz w:val="24"/>
          <w:szCs w:val="24"/>
        </w:rPr>
        <w:t>ж</w:t>
      </w:r>
      <w:r w:rsidRPr="003A51AC">
        <w:rPr>
          <w:b/>
          <w:sz w:val="24"/>
          <w:szCs w:val="24"/>
        </w:rPr>
        <w:t>ение для педагогической диагностики в ДОО</w:t>
      </w:r>
    </w:p>
    <w:p w14:paraId="66903B63" w14:textId="77777777" w:rsidR="005F0840" w:rsidRPr="003A51AC" w:rsidRDefault="005F0840" w:rsidP="00E22A07">
      <w:pPr>
        <w:spacing w:line="240" w:lineRule="auto"/>
        <w:rPr>
          <w:sz w:val="24"/>
          <w:szCs w:val="24"/>
        </w:rPr>
      </w:pPr>
    </w:p>
    <w:p w14:paraId="5D3815EA" w14:textId="77777777" w:rsidR="00A03894" w:rsidRPr="003A51AC" w:rsidRDefault="00A03894" w:rsidP="00E22A07">
      <w:pPr>
        <w:shd w:val="clear" w:color="auto" w:fill="FFFFFF"/>
        <w:spacing w:line="240" w:lineRule="auto"/>
        <w:jc w:val="left"/>
        <w:rPr>
          <w:b/>
          <w:sz w:val="24"/>
          <w:szCs w:val="24"/>
        </w:rPr>
      </w:pPr>
      <w:r w:rsidRPr="003A51AC">
        <w:rPr>
          <w:b/>
          <w:sz w:val="24"/>
          <w:szCs w:val="24"/>
        </w:rPr>
        <w:t>Пособия, используемые для проведения педагогической диагностики:</w:t>
      </w:r>
    </w:p>
    <w:p w14:paraId="4BADA193"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5F1C6FFF" w14:textId="77777777" w:rsidR="00A03894" w:rsidRPr="003A51AC" w:rsidRDefault="00A03894" w:rsidP="00E22A07">
      <w:pPr>
        <w:shd w:val="clear" w:color="auto" w:fill="FFFFFF"/>
        <w:spacing w:line="240" w:lineRule="auto"/>
        <w:jc w:val="left"/>
        <w:rPr>
          <w:sz w:val="24"/>
          <w:szCs w:val="24"/>
        </w:rPr>
      </w:pPr>
      <w:bookmarkStart w:id="39" w:name="_Hlk143786508"/>
      <w:r w:rsidRPr="003A51AC">
        <w:rPr>
          <w:sz w:val="24"/>
          <w:szCs w:val="24"/>
        </w:rPr>
        <w:t xml:space="preserve">Н.В. Верещагина: «Диагностика педагогического процесса </w:t>
      </w:r>
      <w:bookmarkEnd w:id="39"/>
      <w:r w:rsidRPr="003A51AC">
        <w:rPr>
          <w:sz w:val="24"/>
          <w:szCs w:val="24"/>
        </w:rPr>
        <w:t>в первой младшей</w:t>
      </w:r>
    </w:p>
    <w:p w14:paraId="6101838B" w14:textId="77777777" w:rsidR="00A03894" w:rsidRPr="003A51AC" w:rsidRDefault="00A03894" w:rsidP="00E22A07">
      <w:pPr>
        <w:shd w:val="clear" w:color="auto" w:fill="FFFFFF"/>
        <w:spacing w:line="240" w:lineRule="auto"/>
        <w:jc w:val="left"/>
        <w:rPr>
          <w:sz w:val="24"/>
          <w:szCs w:val="24"/>
        </w:rPr>
      </w:pPr>
      <w:r w:rsidRPr="003A51AC">
        <w:rPr>
          <w:sz w:val="24"/>
          <w:szCs w:val="24"/>
        </w:rPr>
        <w:t>группе (с 2 до 3 лет) дошкольной образовательной организации.</w:t>
      </w:r>
    </w:p>
    <w:p w14:paraId="122059A5"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7E1BC2DD"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0A0F93C5"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во второй</w:t>
      </w:r>
    </w:p>
    <w:p w14:paraId="12A4AD3C" w14:textId="77777777" w:rsidR="00A03894" w:rsidRPr="003A51AC" w:rsidRDefault="00A03894" w:rsidP="00E22A07">
      <w:pPr>
        <w:shd w:val="clear" w:color="auto" w:fill="FFFFFF"/>
        <w:spacing w:line="240" w:lineRule="auto"/>
        <w:jc w:val="left"/>
        <w:rPr>
          <w:sz w:val="24"/>
          <w:szCs w:val="24"/>
        </w:rPr>
      </w:pPr>
      <w:r w:rsidRPr="003A51AC">
        <w:rPr>
          <w:sz w:val="24"/>
          <w:szCs w:val="24"/>
        </w:rPr>
        <w:t>младшей группе (с 3 до 4 лет) дошкольной образовательной организации. Разработано в</w:t>
      </w:r>
    </w:p>
    <w:p w14:paraId="529680E8" w14:textId="77777777" w:rsidR="00A03894" w:rsidRPr="003A51AC" w:rsidRDefault="00A03894" w:rsidP="00E22A07">
      <w:pPr>
        <w:shd w:val="clear" w:color="auto" w:fill="FFFFFF"/>
        <w:spacing w:line="240" w:lineRule="auto"/>
        <w:jc w:val="left"/>
        <w:rPr>
          <w:sz w:val="24"/>
          <w:szCs w:val="24"/>
        </w:rPr>
      </w:pPr>
      <w:r w:rsidRPr="003A51AC">
        <w:rPr>
          <w:sz w:val="24"/>
          <w:szCs w:val="24"/>
        </w:rPr>
        <w:t>соответствии с ФГОС».</w:t>
      </w:r>
    </w:p>
    <w:p w14:paraId="72DC2144"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01F51782"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средней группе</w:t>
      </w:r>
    </w:p>
    <w:p w14:paraId="3293759F" w14:textId="77777777" w:rsidR="00A03894" w:rsidRPr="003A51AC" w:rsidRDefault="00A03894" w:rsidP="00E22A07">
      <w:pPr>
        <w:shd w:val="clear" w:color="auto" w:fill="FFFFFF"/>
        <w:spacing w:line="240" w:lineRule="auto"/>
        <w:jc w:val="left"/>
        <w:rPr>
          <w:sz w:val="24"/>
          <w:szCs w:val="24"/>
        </w:rPr>
      </w:pPr>
      <w:r w:rsidRPr="003A51AC">
        <w:rPr>
          <w:sz w:val="24"/>
          <w:szCs w:val="24"/>
        </w:rPr>
        <w:t>(с 4 до 5 лет) дошкольной образовательной организации.</w:t>
      </w:r>
    </w:p>
    <w:p w14:paraId="5E1432B9"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47EACB82"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158E0E13" w14:textId="77777777" w:rsidR="00A03894" w:rsidRPr="003A51AC" w:rsidRDefault="00A03894" w:rsidP="00E22A07">
      <w:pPr>
        <w:shd w:val="clear" w:color="auto" w:fill="FFFFFF"/>
        <w:spacing w:line="240" w:lineRule="auto"/>
        <w:jc w:val="left"/>
        <w:rPr>
          <w:sz w:val="24"/>
          <w:szCs w:val="24"/>
        </w:rPr>
      </w:pPr>
      <w:r w:rsidRPr="003A51AC">
        <w:rPr>
          <w:sz w:val="24"/>
          <w:szCs w:val="24"/>
        </w:rPr>
        <w:t>Н.В. Верещагина: «Диагностика педагогического процесса в старшей группе</w:t>
      </w:r>
    </w:p>
    <w:p w14:paraId="05BEAC33" w14:textId="77777777" w:rsidR="00A03894" w:rsidRPr="003A51AC" w:rsidRDefault="00A03894" w:rsidP="00E22A07">
      <w:pPr>
        <w:shd w:val="clear" w:color="auto" w:fill="FFFFFF"/>
        <w:spacing w:line="240" w:lineRule="auto"/>
        <w:jc w:val="left"/>
        <w:rPr>
          <w:sz w:val="24"/>
          <w:szCs w:val="24"/>
        </w:rPr>
      </w:pPr>
      <w:r w:rsidRPr="003A51AC">
        <w:rPr>
          <w:sz w:val="24"/>
          <w:szCs w:val="24"/>
        </w:rPr>
        <w:t>(с 5 до 6 лет) дошкольной образовательной организации.</w:t>
      </w:r>
    </w:p>
    <w:p w14:paraId="7EE0C3F7" w14:textId="77777777" w:rsidR="00A03894"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p w14:paraId="0FCAD7B7"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p>
    <w:p w14:paraId="73C23A0E" w14:textId="77777777" w:rsidR="00A03894" w:rsidRPr="003A51AC" w:rsidRDefault="00A03894" w:rsidP="00E22A07">
      <w:pPr>
        <w:shd w:val="clear" w:color="auto" w:fill="FFFFFF"/>
        <w:spacing w:line="240" w:lineRule="auto"/>
        <w:jc w:val="left"/>
        <w:rPr>
          <w:sz w:val="24"/>
          <w:szCs w:val="24"/>
        </w:rPr>
      </w:pPr>
      <w:r w:rsidRPr="003A51AC">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14:paraId="7D3A1C39" w14:textId="1A5D516B" w:rsidR="00A03894" w:rsidRDefault="00A03894" w:rsidP="00E22A07">
      <w:pPr>
        <w:spacing w:line="240" w:lineRule="auto"/>
        <w:ind w:firstLine="567"/>
        <w:rPr>
          <w:sz w:val="24"/>
          <w:szCs w:val="24"/>
        </w:rPr>
      </w:pPr>
    </w:p>
    <w:p w14:paraId="09093ABC" w14:textId="421EEF00" w:rsidR="00F67BFB" w:rsidRDefault="00F67BFB" w:rsidP="00E22A07">
      <w:pPr>
        <w:spacing w:line="240" w:lineRule="auto"/>
        <w:ind w:firstLine="567"/>
        <w:rPr>
          <w:sz w:val="24"/>
          <w:szCs w:val="24"/>
        </w:rPr>
      </w:pPr>
    </w:p>
    <w:p w14:paraId="37C3AF63" w14:textId="692C4161" w:rsidR="00F67BFB" w:rsidRDefault="00F67BFB" w:rsidP="00E22A07">
      <w:pPr>
        <w:spacing w:line="240" w:lineRule="auto"/>
        <w:ind w:firstLine="567"/>
        <w:rPr>
          <w:sz w:val="24"/>
          <w:szCs w:val="24"/>
        </w:rPr>
      </w:pPr>
    </w:p>
    <w:p w14:paraId="61D50CF7" w14:textId="455F3AB2" w:rsidR="00F67BFB" w:rsidRDefault="00F67BFB" w:rsidP="00E22A07">
      <w:pPr>
        <w:spacing w:line="240" w:lineRule="auto"/>
        <w:ind w:firstLine="567"/>
        <w:rPr>
          <w:sz w:val="24"/>
          <w:szCs w:val="24"/>
        </w:rPr>
      </w:pPr>
    </w:p>
    <w:p w14:paraId="715B85C5" w14:textId="5F27BEDD" w:rsidR="00F67BFB" w:rsidRDefault="00F67BFB" w:rsidP="00E22A07">
      <w:pPr>
        <w:spacing w:line="240" w:lineRule="auto"/>
        <w:ind w:firstLine="567"/>
        <w:rPr>
          <w:sz w:val="24"/>
          <w:szCs w:val="24"/>
        </w:rPr>
      </w:pPr>
    </w:p>
    <w:p w14:paraId="12D21E7F" w14:textId="21E8AB6E" w:rsidR="00F67BFB" w:rsidRDefault="00F67BFB" w:rsidP="00E22A07">
      <w:pPr>
        <w:spacing w:line="240" w:lineRule="auto"/>
        <w:ind w:firstLine="567"/>
        <w:rPr>
          <w:sz w:val="24"/>
          <w:szCs w:val="24"/>
        </w:rPr>
      </w:pPr>
    </w:p>
    <w:p w14:paraId="760564C3" w14:textId="47F789D2" w:rsidR="00F67BFB" w:rsidRDefault="00F67BFB" w:rsidP="00E22A07">
      <w:pPr>
        <w:spacing w:line="240" w:lineRule="auto"/>
        <w:ind w:firstLine="567"/>
        <w:rPr>
          <w:sz w:val="24"/>
          <w:szCs w:val="24"/>
        </w:rPr>
      </w:pPr>
    </w:p>
    <w:p w14:paraId="7E6F163A" w14:textId="06B4A037" w:rsidR="00F67BFB" w:rsidRDefault="00F67BFB" w:rsidP="00E22A07">
      <w:pPr>
        <w:spacing w:line="240" w:lineRule="auto"/>
        <w:ind w:firstLine="567"/>
        <w:rPr>
          <w:sz w:val="24"/>
          <w:szCs w:val="24"/>
        </w:rPr>
      </w:pPr>
    </w:p>
    <w:p w14:paraId="08B3E2EB" w14:textId="5792DFD6" w:rsidR="00F67BFB" w:rsidRDefault="00F67BFB" w:rsidP="00E22A07">
      <w:pPr>
        <w:spacing w:line="240" w:lineRule="auto"/>
        <w:ind w:firstLine="567"/>
        <w:rPr>
          <w:sz w:val="24"/>
          <w:szCs w:val="24"/>
        </w:rPr>
      </w:pPr>
    </w:p>
    <w:p w14:paraId="38A2043C" w14:textId="3A89566D" w:rsidR="00F67BFB" w:rsidRDefault="00F67BFB" w:rsidP="00E22A07">
      <w:pPr>
        <w:spacing w:line="240" w:lineRule="auto"/>
        <w:ind w:firstLine="567"/>
        <w:rPr>
          <w:sz w:val="24"/>
          <w:szCs w:val="24"/>
        </w:rPr>
      </w:pPr>
    </w:p>
    <w:p w14:paraId="41C56B44" w14:textId="4DB0D71C" w:rsidR="00F67BFB" w:rsidRDefault="00F67BFB" w:rsidP="00E22A07">
      <w:pPr>
        <w:spacing w:line="240" w:lineRule="auto"/>
        <w:ind w:firstLine="567"/>
        <w:rPr>
          <w:sz w:val="24"/>
          <w:szCs w:val="24"/>
        </w:rPr>
      </w:pPr>
    </w:p>
    <w:p w14:paraId="14392AFC" w14:textId="7032C8E8" w:rsidR="00F67BFB" w:rsidRDefault="00F67BFB" w:rsidP="00E22A07">
      <w:pPr>
        <w:spacing w:line="240" w:lineRule="auto"/>
        <w:ind w:firstLine="567"/>
        <w:rPr>
          <w:sz w:val="24"/>
          <w:szCs w:val="24"/>
        </w:rPr>
      </w:pPr>
    </w:p>
    <w:p w14:paraId="6752516F" w14:textId="5C0AF18E" w:rsidR="00F67BFB" w:rsidRDefault="00F67BFB" w:rsidP="00E22A07">
      <w:pPr>
        <w:spacing w:line="240" w:lineRule="auto"/>
        <w:ind w:firstLine="567"/>
        <w:rPr>
          <w:sz w:val="24"/>
          <w:szCs w:val="24"/>
        </w:rPr>
      </w:pPr>
    </w:p>
    <w:p w14:paraId="2AE1B372" w14:textId="2FADF49B" w:rsidR="00F67BFB" w:rsidRDefault="00F67BFB" w:rsidP="00E22A07">
      <w:pPr>
        <w:spacing w:line="240" w:lineRule="auto"/>
        <w:ind w:firstLine="567"/>
        <w:rPr>
          <w:sz w:val="24"/>
          <w:szCs w:val="24"/>
        </w:rPr>
      </w:pPr>
    </w:p>
    <w:p w14:paraId="3F8DB021" w14:textId="39AAC951" w:rsidR="00F67BFB" w:rsidRDefault="00F67BFB" w:rsidP="00E22A07">
      <w:pPr>
        <w:spacing w:line="240" w:lineRule="auto"/>
        <w:ind w:firstLine="567"/>
        <w:rPr>
          <w:sz w:val="24"/>
          <w:szCs w:val="24"/>
        </w:rPr>
      </w:pPr>
    </w:p>
    <w:p w14:paraId="67F9EE68" w14:textId="7A3BFEA5" w:rsidR="00F67BFB" w:rsidRDefault="00F67BFB" w:rsidP="00E22A07">
      <w:pPr>
        <w:spacing w:line="240" w:lineRule="auto"/>
        <w:ind w:firstLine="567"/>
        <w:rPr>
          <w:sz w:val="24"/>
          <w:szCs w:val="24"/>
        </w:rPr>
      </w:pPr>
    </w:p>
    <w:p w14:paraId="6AA4EB3D" w14:textId="53E16132" w:rsidR="00F67BFB" w:rsidRDefault="00F67BFB" w:rsidP="00E22A07">
      <w:pPr>
        <w:spacing w:line="240" w:lineRule="auto"/>
        <w:ind w:firstLine="567"/>
        <w:rPr>
          <w:sz w:val="24"/>
          <w:szCs w:val="24"/>
        </w:rPr>
      </w:pPr>
    </w:p>
    <w:p w14:paraId="085A936F" w14:textId="15D6BBC1" w:rsidR="00F67BFB" w:rsidRDefault="00F67BFB" w:rsidP="00E22A07">
      <w:pPr>
        <w:spacing w:line="240" w:lineRule="auto"/>
        <w:ind w:firstLine="567"/>
        <w:rPr>
          <w:sz w:val="24"/>
          <w:szCs w:val="24"/>
        </w:rPr>
      </w:pPr>
    </w:p>
    <w:p w14:paraId="69ED97F4" w14:textId="5AEB585C" w:rsidR="00F67BFB" w:rsidRDefault="00F67BFB" w:rsidP="00E22A07">
      <w:pPr>
        <w:spacing w:line="240" w:lineRule="auto"/>
        <w:ind w:firstLine="567"/>
        <w:rPr>
          <w:sz w:val="24"/>
          <w:szCs w:val="24"/>
        </w:rPr>
      </w:pPr>
    </w:p>
    <w:p w14:paraId="11A9B0C5" w14:textId="35EF25E5" w:rsidR="00F67BFB" w:rsidRDefault="00F67BFB" w:rsidP="00E22A07">
      <w:pPr>
        <w:spacing w:line="240" w:lineRule="auto"/>
        <w:ind w:firstLine="567"/>
        <w:rPr>
          <w:sz w:val="24"/>
          <w:szCs w:val="24"/>
        </w:rPr>
      </w:pPr>
    </w:p>
    <w:p w14:paraId="328DA21A" w14:textId="7E908619" w:rsidR="00F67BFB" w:rsidRDefault="00F67BFB" w:rsidP="00E22A07">
      <w:pPr>
        <w:spacing w:line="240" w:lineRule="auto"/>
        <w:ind w:firstLine="567"/>
        <w:rPr>
          <w:sz w:val="24"/>
          <w:szCs w:val="24"/>
        </w:rPr>
      </w:pPr>
    </w:p>
    <w:p w14:paraId="0975784D" w14:textId="7A94E854" w:rsidR="00F67BFB" w:rsidRDefault="00F67BFB" w:rsidP="00E22A07">
      <w:pPr>
        <w:spacing w:line="240" w:lineRule="auto"/>
        <w:ind w:firstLine="567"/>
        <w:rPr>
          <w:sz w:val="24"/>
          <w:szCs w:val="24"/>
        </w:rPr>
      </w:pPr>
    </w:p>
    <w:p w14:paraId="3DA1CDDC" w14:textId="036347C5" w:rsidR="00F67BFB" w:rsidRDefault="00F67BFB" w:rsidP="00E22A07">
      <w:pPr>
        <w:spacing w:line="240" w:lineRule="auto"/>
        <w:ind w:firstLine="567"/>
        <w:rPr>
          <w:sz w:val="24"/>
          <w:szCs w:val="24"/>
        </w:rPr>
      </w:pPr>
    </w:p>
    <w:p w14:paraId="12C4F1B0" w14:textId="77777777" w:rsidR="00F67BFB" w:rsidRDefault="00F67BFB" w:rsidP="00E22A07">
      <w:pPr>
        <w:spacing w:line="240" w:lineRule="auto"/>
        <w:ind w:firstLine="567"/>
        <w:rPr>
          <w:sz w:val="24"/>
          <w:szCs w:val="24"/>
        </w:rPr>
      </w:pPr>
    </w:p>
    <w:p w14:paraId="5811B9E4" w14:textId="3B155757" w:rsidR="00F67BFB" w:rsidRDefault="00F67BFB" w:rsidP="00E22A07">
      <w:pPr>
        <w:spacing w:line="240" w:lineRule="auto"/>
        <w:ind w:firstLine="567"/>
        <w:rPr>
          <w:sz w:val="24"/>
          <w:szCs w:val="24"/>
        </w:rPr>
      </w:pPr>
    </w:p>
    <w:p w14:paraId="3CC47395" w14:textId="77777777" w:rsidR="00F67BFB" w:rsidRPr="003A51AC" w:rsidRDefault="00F67BFB" w:rsidP="00E22A07">
      <w:pPr>
        <w:spacing w:line="240" w:lineRule="auto"/>
        <w:ind w:firstLine="567"/>
        <w:rPr>
          <w:sz w:val="24"/>
          <w:szCs w:val="24"/>
        </w:rPr>
      </w:pPr>
    </w:p>
    <w:p w14:paraId="3959C1B3" w14:textId="77777777" w:rsidR="00627982" w:rsidRPr="003A51AC" w:rsidRDefault="00627982" w:rsidP="00E22A07">
      <w:pPr>
        <w:spacing w:line="240" w:lineRule="auto"/>
        <w:ind w:firstLine="567"/>
        <w:jc w:val="right"/>
        <w:rPr>
          <w:b/>
          <w:sz w:val="24"/>
          <w:szCs w:val="24"/>
        </w:rPr>
      </w:pPr>
    </w:p>
    <w:tbl>
      <w:tblPr>
        <w:tblW w:w="10564" w:type="dxa"/>
        <w:tblLook w:val="04A0" w:firstRow="1" w:lastRow="0" w:firstColumn="1" w:lastColumn="0" w:noHBand="0" w:noVBand="1"/>
      </w:tblPr>
      <w:tblGrid>
        <w:gridCol w:w="5495"/>
        <w:gridCol w:w="5069"/>
      </w:tblGrid>
      <w:tr w:rsidR="00D26DFA" w:rsidRPr="003A51AC" w14:paraId="3D8E5134" w14:textId="77777777" w:rsidTr="009523EC">
        <w:tc>
          <w:tcPr>
            <w:tcW w:w="5495" w:type="dxa"/>
          </w:tcPr>
          <w:p w14:paraId="4368C7C5" w14:textId="77777777" w:rsidR="00D26DFA" w:rsidRPr="003A51AC" w:rsidRDefault="00D26DFA" w:rsidP="00E22A07">
            <w:pPr>
              <w:tabs>
                <w:tab w:val="left" w:pos="6379"/>
              </w:tabs>
              <w:autoSpaceDE w:val="0"/>
              <w:autoSpaceDN w:val="0"/>
              <w:adjustRightInd w:val="0"/>
              <w:spacing w:line="240" w:lineRule="auto"/>
              <w:rPr>
                <w:sz w:val="24"/>
                <w:szCs w:val="24"/>
              </w:rPr>
            </w:pPr>
            <w:r w:rsidRPr="003A51AC">
              <w:rPr>
                <w:bCs/>
                <w:sz w:val="24"/>
                <w:szCs w:val="24"/>
              </w:rPr>
              <w:t>Согласовано</w:t>
            </w:r>
            <w:r w:rsidRPr="003A51AC">
              <w:rPr>
                <w:sz w:val="24"/>
                <w:szCs w:val="24"/>
              </w:rPr>
              <w:t xml:space="preserve"> </w:t>
            </w:r>
          </w:p>
          <w:p w14:paraId="25C49EF1" w14:textId="77777777" w:rsidR="00D26DFA" w:rsidRPr="003A51AC" w:rsidRDefault="00D26DFA" w:rsidP="00E22A07">
            <w:pPr>
              <w:tabs>
                <w:tab w:val="left" w:pos="6379"/>
              </w:tabs>
              <w:autoSpaceDE w:val="0"/>
              <w:autoSpaceDN w:val="0"/>
              <w:adjustRightInd w:val="0"/>
              <w:spacing w:line="240" w:lineRule="auto"/>
              <w:rPr>
                <w:sz w:val="24"/>
                <w:szCs w:val="24"/>
              </w:rPr>
            </w:pPr>
            <w:r w:rsidRPr="003A51AC">
              <w:rPr>
                <w:sz w:val="24"/>
                <w:szCs w:val="24"/>
              </w:rPr>
              <w:t xml:space="preserve">на педагогическом совете </w:t>
            </w:r>
          </w:p>
          <w:p w14:paraId="03125D3E"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sz w:val="24"/>
                <w:szCs w:val="24"/>
              </w:rPr>
              <w:t>(Протокол от</w:t>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rPr>
              <w:softHyphen/>
            </w:r>
            <w:r w:rsidRPr="003A51AC">
              <w:rPr>
                <w:sz w:val="24"/>
                <w:szCs w:val="24"/>
                <w:u w:val="single"/>
              </w:rPr>
              <w:t>____________№_____</w:t>
            </w:r>
            <w:r w:rsidRPr="003A51AC">
              <w:rPr>
                <w:sz w:val="24"/>
                <w:szCs w:val="24"/>
              </w:rPr>
              <w:t>)</w:t>
            </w:r>
          </w:p>
        </w:tc>
        <w:tc>
          <w:tcPr>
            <w:tcW w:w="5069" w:type="dxa"/>
          </w:tcPr>
          <w:p w14:paraId="728FD741"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Утверждаю</w:t>
            </w:r>
          </w:p>
          <w:p w14:paraId="1341E09D"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Руководитель ______________/ФИО/</w:t>
            </w:r>
          </w:p>
          <w:p w14:paraId="6152A526"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bCs/>
                <w:sz w:val="24"/>
                <w:szCs w:val="24"/>
              </w:rPr>
              <w:t xml:space="preserve">              </w:t>
            </w:r>
            <w:r w:rsidRPr="003A51AC">
              <w:rPr>
                <w:sz w:val="24"/>
                <w:szCs w:val="24"/>
              </w:rPr>
              <w:t>(подпись руководителя ОУ)</w:t>
            </w:r>
          </w:p>
          <w:p w14:paraId="3A9692E6" w14:textId="77777777" w:rsidR="00D26DFA" w:rsidRPr="003A51AC" w:rsidRDefault="00D26DFA" w:rsidP="00E22A07">
            <w:pPr>
              <w:tabs>
                <w:tab w:val="left" w:pos="6379"/>
              </w:tabs>
              <w:autoSpaceDE w:val="0"/>
              <w:autoSpaceDN w:val="0"/>
              <w:adjustRightInd w:val="0"/>
              <w:spacing w:line="240" w:lineRule="auto"/>
              <w:rPr>
                <w:bCs/>
                <w:sz w:val="24"/>
                <w:szCs w:val="24"/>
              </w:rPr>
            </w:pPr>
            <w:r w:rsidRPr="003A51AC">
              <w:rPr>
                <w:sz w:val="24"/>
                <w:szCs w:val="24"/>
              </w:rPr>
              <w:t>приказ от ____________ №_________</w:t>
            </w:r>
          </w:p>
        </w:tc>
      </w:tr>
    </w:tbl>
    <w:p w14:paraId="17CE14F4" w14:textId="77777777" w:rsidR="00D26DFA" w:rsidRPr="003A51AC" w:rsidRDefault="00D26DFA" w:rsidP="00E22A07">
      <w:pPr>
        <w:spacing w:line="240" w:lineRule="auto"/>
        <w:ind w:firstLine="567"/>
        <w:jc w:val="center"/>
        <w:rPr>
          <w:i/>
          <w:sz w:val="24"/>
          <w:szCs w:val="24"/>
        </w:rPr>
      </w:pPr>
    </w:p>
    <w:p w14:paraId="11105100" w14:textId="77777777" w:rsidR="00627982" w:rsidRPr="003A51AC" w:rsidRDefault="00627982" w:rsidP="00E22A07">
      <w:pPr>
        <w:spacing w:line="240" w:lineRule="auto"/>
        <w:ind w:firstLine="567"/>
        <w:jc w:val="center"/>
        <w:rPr>
          <w:b/>
          <w:sz w:val="24"/>
          <w:szCs w:val="24"/>
        </w:rPr>
      </w:pPr>
      <w:r w:rsidRPr="003A51AC">
        <w:rPr>
          <w:b/>
          <w:sz w:val="24"/>
          <w:szCs w:val="24"/>
        </w:rPr>
        <w:t>Положение о педагогической диагностике</w:t>
      </w:r>
    </w:p>
    <w:p w14:paraId="66261FAB" w14:textId="77777777" w:rsidR="00181EE9" w:rsidRPr="00181EE9" w:rsidRDefault="00181EE9" w:rsidP="00181EE9">
      <w:pPr>
        <w:spacing w:line="240" w:lineRule="auto"/>
        <w:contextualSpacing/>
        <w:jc w:val="center"/>
        <w:rPr>
          <w:rFonts w:eastAsia="Calibri"/>
          <w:sz w:val="24"/>
          <w:szCs w:val="24"/>
          <w:lang w:eastAsia="en-US"/>
        </w:rPr>
      </w:pPr>
      <w:r w:rsidRPr="00181EE9">
        <w:rPr>
          <w:rFonts w:eastAsia="Calibri"/>
          <w:sz w:val="24"/>
          <w:szCs w:val="24"/>
          <w:lang w:eastAsia="en-US"/>
        </w:rPr>
        <w:t xml:space="preserve">Муниципальное автономное дошкольное образовательное учреждение детский сад № 14 «Ромашка»  городского округа </w:t>
      </w:r>
    </w:p>
    <w:p w14:paraId="6D6EF01A" w14:textId="5F99D190" w:rsidR="00792370" w:rsidRPr="00181EE9" w:rsidRDefault="00181EE9" w:rsidP="00181EE9">
      <w:pPr>
        <w:spacing w:line="240" w:lineRule="auto"/>
        <w:ind w:firstLine="567"/>
        <w:jc w:val="center"/>
        <w:rPr>
          <w:sz w:val="24"/>
          <w:szCs w:val="24"/>
        </w:rPr>
      </w:pPr>
      <w:r w:rsidRPr="00181EE9">
        <w:rPr>
          <w:rFonts w:eastAsia="Calibri"/>
          <w:sz w:val="24"/>
          <w:szCs w:val="24"/>
          <w:lang w:eastAsia="en-US"/>
        </w:rPr>
        <w:t>город Кумертау Республики Башкортостан</w:t>
      </w:r>
    </w:p>
    <w:p w14:paraId="53FDFA26" w14:textId="77777777"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14:paraId="51726270" w14:textId="77777777" w:rsidR="00792370" w:rsidRPr="003A51AC" w:rsidRDefault="00792370" w:rsidP="00CB2042">
      <w:pPr>
        <w:pStyle w:val="a3"/>
        <w:numPr>
          <w:ilvl w:val="1"/>
          <w:numId w:val="25"/>
        </w:numPr>
        <w:shd w:val="clear" w:color="auto" w:fill="FFFFFF"/>
        <w:spacing w:line="240" w:lineRule="auto"/>
        <w:ind w:left="0" w:firstLine="567"/>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Pr="003A51AC">
        <w:rPr>
          <w:i/>
          <w:sz w:val="24"/>
          <w:szCs w:val="24"/>
          <w:u w:val="single"/>
        </w:rPr>
        <w:t xml:space="preserve">Наименование ОО по уставу  </w:t>
      </w:r>
      <w:r w:rsidRPr="003A51AC">
        <w:rPr>
          <w:sz w:val="24"/>
          <w:szCs w:val="24"/>
        </w:rPr>
        <w:t>(далее - ДОУ)</w:t>
      </w:r>
      <w:r w:rsidR="006033F5" w:rsidRPr="003A51AC">
        <w:rPr>
          <w:sz w:val="24"/>
          <w:szCs w:val="24"/>
        </w:rPr>
        <w:t xml:space="preserve"> разработано на основании:</w:t>
      </w:r>
    </w:p>
    <w:p w14:paraId="2C374C57"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Конвенцией о правах ребенка ООН,</w:t>
      </w:r>
    </w:p>
    <w:p w14:paraId="60785D6D"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Федеральным Законом РФ от 29.12.2012 года №273-Ф3 "Об образовании",</w:t>
      </w:r>
    </w:p>
    <w:p w14:paraId="04A504CE"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14:paraId="49B5FD05" w14:textId="77777777" w:rsidR="009025E5" w:rsidRPr="003A51AC" w:rsidRDefault="009025E5" w:rsidP="00CB2042">
      <w:pPr>
        <w:pStyle w:val="a3"/>
        <w:widowControl w:val="0"/>
        <w:numPr>
          <w:ilvl w:val="0"/>
          <w:numId w:val="35"/>
        </w:numPr>
        <w:autoSpaceDE w:val="0"/>
        <w:autoSpaceDN w:val="0"/>
        <w:adjustRightInd w:val="0"/>
        <w:spacing w:line="240" w:lineRule="auto"/>
        <w:ind w:left="0" w:firstLine="567"/>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3" w:anchor="l0" w:history="1">
        <w:r w:rsidRPr="003A51AC">
          <w:rPr>
            <w:sz w:val="24"/>
            <w:szCs w:val="24"/>
          </w:rPr>
          <w:t>от 01.12.2022 N 1048</w:t>
        </w:r>
      </w:hyperlink>
      <w:r w:rsidRPr="003A51AC">
        <w:rPr>
          <w:sz w:val="24"/>
          <w:szCs w:val="24"/>
        </w:rPr>
        <w:t>)</w:t>
      </w:r>
      <w:r w:rsidR="00792370" w:rsidRPr="003A51AC">
        <w:rPr>
          <w:sz w:val="24"/>
          <w:szCs w:val="24"/>
        </w:rPr>
        <w:t>,</w:t>
      </w:r>
    </w:p>
    <w:p w14:paraId="65B88CC5" w14:textId="77777777" w:rsidR="009025E5" w:rsidRPr="003A51AC" w:rsidRDefault="009025E5" w:rsidP="00CB2042">
      <w:pPr>
        <w:pStyle w:val="a3"/>
        <w:widowControl w:val="0"/>
        <w:numPr>
          <w:ilvl w:val="0"/>
          <w:numId w:val="35"/>
        </w:numPr>
        <w:autoSpaceDE w:val="0"/>
        <w:autoSpaceDN w:val="0"/>
        <w:adjustRightInd w:val="0"/>
        <w:spacing w:line="240" w:lineRule="auto"/>
        <w:ind w:left="0" w:firstLine="567"/>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14:paraId="73FD473E" w14:textId="77777777" w:rsidR="00792370" w:rsidRPr="003A51AC" w:rsidRDefault="00792370" w:rsidP="00CB2042">
      <w:pPr>
        <w:pStyle w:val="a3"/>
        <w:numPr>
          <w:ilvl w:val="0"/>
          <w:numId w:val="35"/>
        </w:numPr>
        <w:shd w:val="clear" w:color="auto" w:fill="FFFFFF"/>
        <w:spacing w:line="240" w:lineRule="auto"/>
        <w:ind w:left="0" w:firstLine="567"/>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14:paraId="0B16FB36" w14:textId="77777777" w:rsidR="00181EE9" w:rsidRPr="00181EE9" w:rsidRDefault="009025E5" w:rsidP="00C21619">
      <w:pPr>
        <w:pStyle w:val="a3"/>
        <w:numPr>
          <w:ilvl w:val="0"/>
          <w:numId w:val="35"/>
        </w:numPr>
        <w:shd w:val="clear" w:color="auto" w:fill="FFFFFF"/>
        <w:spacing w:line="240" w:lineRule="auto"/>
        <w:ind w:left="0" w:firstLine="567"/>
        <w:rPr>
          <w:sz w:val="24"/>
          <w:szCs w:val="24"/>
        </w:rPr>
      </w:pPr>
      <w:r w:rsidRPr="00181EE9">
        <w:rPr>
          <w:sz w:val="24"/>
          <w:szCs w:val="24"/>
          <w:shd w:val="clear" w:color="auto" w:fill="FFFFFF"/>
        </w:rPr>
        <w:t xml:space="preserve">Уставом </w:t>
      </w:r>
      <w:r w:rsidR="00181EE9" w:rsidRPr="00181EE9">
        <w:rPr>
          <w:rFonts w:eastAsia="Calibri"/>
          <w:sz w:val="24"/>
          <w:szCs w:val="24"/>
          <w:lang w:eastAsia="en-US"/>
        </w:rPr>
        <w:t xml:space="preserve">Муниципальное автономное дошкольное образовательное учреждение детский сад № 14 «Ромашка»  </w:t>
      </w:r>
    </w:p>
    <w:p w14:paraId="46915441" w14:textId="03AC7BD3" w:rsidR="00792370" w:rsidRPr="00181EE9" w:rsidRDefault="00792370" w:rsidP="00C21619">
      <w:pPr>
        <w:pStyle w:val="a3"/>
        <w:numPr>
          <w:ilvl w:val="0"/>
          <w:numId w:val="35"/>
        </w:numPr>
        <w:shd w:val="clear" w:color="auto" w:fill="FFFFFF"/>
        <w:spacing w:line="240" w:lineRule="auto"/>
        <w:ind w:left="0" w:firstLine="567"/>
        <w:rPr>
          <w:sz w:val="24"/>
          <w:szCs w:val="24"/>
        </w:rPr>
      </w:pPr>
      <w:r w:rsidRPr="00181EE9">
        <w:rPr>
          <w:sz w:val="24"/>
          <w:szCs w:val="24"/>
        </w:rPr>
        <w:t>1.2. Педагогическая диагностика - это механизм, позволяющий выявить</w:t>
      </w:r>
      <w:r w:rsidR="006033F5" w:rsidRPr="00181EE9">
        <w:rPr>
          <w:sz w:val="24"/>
          <w:szCs w:val="24"/>
        </w:rPr>
        <w:t xml:space="preserve"> </w:t>
      </w:r>
      <w:r w:rsidRPr="00181EE9">
        <w:rPr>
          <w:sz w:val="24"/>
          <w:szCs w:val="24"/>
        </w:rPr>
        <w:t>индивидуальные</w:t>
      </w:r>
      <w:r w:rsidR="00E46CF5" w:rsidRPr="00181EE9">
        <w:rPr>
          <w:sz w:val="24"/>
          <w:szCs w:val="24"/>
        </w:rPr>
        <w:t xml:space="preserve"> </w:t>
      </w:r>
      <w:r w:rsidR="006033F5" w:rsidRPr="00181EE9">
        <w:rPr>
          <w:sz w:val="24"/>
          <w:szCs w:val="24"/>
        </w:rPr>
        <w:t>о</w:t>
      </w:r>
      <w:r w:rsidRPr="00181EE9">
        <w:rPr>
          <w:sz w:val="24"/>
          <w:szCs w:val="24"/>
        </w:rPr>
        <w:t>собенности</w:t>
      </w:r>
      <w:r w:rsidR="006033F5" w:rsidRPr="00181EE9">
        <w:rPr>
          <w:sz w:val="24"/>
          <w:szCs w:val="24"/>
        </w:rPr>
        <w:t xml:space="preserve"> </w:t>
      </w:r>
      <w:r w:rsidRPr="00181EE9">
        <w:rPr>
          <w:sz w:val="24"/>
          <w:szCs w:val="24"/>
        </w:rPr>
        <w:t>и</w:t>
      </w:r>
      <w:r w:rsidR="006033F5" w:rsidRPr="00181EE9">
        <w:rPr>
          <w:sz w:val="24"/>
          <w:szCs w:val="24"/>
        </w:rPr>
        <w:t xml:space="preserve">  </w:t>
      </w:r>
      <w:r w:rsidRPr="00181EE9">
        <w:rPr>
          <w:sz w:val="24"/>
          <w:szCs w:val="24"/>
        </w:rPr>
        <w:t>перспективы</w:t>
      </w:r>
      <w:r w:rsidR="006033F5" w:rsidRPr="00181EE9">
        <w:rPr>
          <w:sz w:val="24"/>
          <w:szCs w:val="24"/>
        </w:rPr>
        <w:t xml:space="preserve"> р</w:t>
      </w:r>
      <w:r w:rsidRPr="00181EE9">
        <w:rPr>
          <w:sz w:val="24"/>
          <w:szCs w:val="24"/>
        </w:rPr>
        <w:t>азвития</w:t>
      </w:r>
      <w:r w:rsidR="006033F5" w:rsidRPr="00181EE9">
        <w:rPr>
          <w:sz w:val="24"/>
          <w:szCs w:val="24"/>
        </w:rPr>
        <w:t xml:space="preserve"> </w:t>
      </w:r>
      <w:r w:rsidRPr="00181EE9">
        <w:rPr>
          <w:sz w:val="24"/>
          <w:szCs w:val="24"/>
        </w:rPr>
        <w:t>ребенка,</w:t>
      </w:r>
      <w:r w:rsidR="006033F5" w:rsidRPr="00181EE9">
        <w:rPr>
          <w:sz w:val="24"/>
          <w:szCs w:val="24"/>
        </w:rPr>
        <w:t xml:space="preserve"> </w:t>
      </w:r>
      <w:r w:rsidRPr="00181EE9">
        <w:rPr>
          <w:sz w:val="24"/>
          <w:szCs w:val="24"/>
        </w:rPr>
        <w:t>эффективность</w:t>
      </w:r>
      <w:r w:rsidR="006033F5" w:rsidRPr="00181EE9">
        <w:rPr>
          <w:sz w:val="24"/>
          <w:szCs w:val="24"/>
        </w:rPr>
        <w:t xml:space="preserve"> </w:t>
      </w:r>
      <w:r w:rsidRPr="00181EE9">
        <w:rPr>
          <w:sz w:val="24"/>
          <w:szCs w:val="24"/>
        </w:rPr>
        <w:t>педагогических</w:t>
      </w:r>
      <w:r w:rsidR="006033F5" w:rsidRPr="00181EE9">
        <w:rPr>
          <w:sz w:val="24"/>
          <w:szCs w:val="24"/>
        </w:rPr>
        <w:t xml:space="preserve"> </w:t>
      </w:r>
      <w:r w:rsidRPr="00181EE9">
        <w:rPr>
          <w:sz w:val="24"/>
          <w:szCs w:val="24"/>
        </w:rPr>
        <w:t>действий</w:t>
      </w:r>
      <w:r w:rsidR="006033F5" w:rsidRPr="00181EE9">
        <w:rPr>
          <w:sz w:val="24"/>
          <w:szCs w:val="24"/>
        </w:rPr>
        <w:t xml:space="preserve"> </w:t>
      </w:r>
      <w:r w:rsidR="00E46CF5" w:rsidRPr="00181EE9">
        <w:rPr>
          <w:sz w:val="24"/>
          <w:szCs w:val="24"/>
        </w:rPr>
        <w:br/>
      </w:r>
      <w:r w:rsidRPr="00181EE9">
        <w:rPr>
          <w:sz w:val="24"/>
          <w:szCs w:val="24"/>
        </w:rPr>
        <w:t>и</w:t>
      </w:r>
      <w:r w:rsidR="00E46CF5" w:rsidRPr="00181EE9">
        <w:rPr>
          <w:sz w:val="24"/>
          <w:szCs w:val="24"/>
        </w:rPr>
        <w:t xml:space="preserve"> </w:t>
      </w:r>
      <w:r w:rsidRPr="00181EE9">
        <w:rPr>
          <w:sz w:val="24"/>
          <w:szCs w:val="24"/>
        </w:rPr>
        <w:t>дальнейшее</w:t>
      </w:r>
      <w:r w:rsidR="006033F5" w:rsidRPr="00181EE9">
        <w:rPr>
          <w:sz w:val="24"/>
          <w:szCs w:val="24"/>
        </w:rPr>
        <w:t xml:space="preserve"> </w:t>
      </w:r>
      <w:r w:rsidRPr="00181EE9">
        <w:rPr>
          <w:sz w:val="24"/>
          <w:szCs w:val="24"/>
        </w:rPr>
        <w:t>планирование</w:t>
      </w:r>
      <w:r w:rsidR="006033F5" w:rsidRPr="00181EE9">
        <w:rPr>
          <w:sz w:val="24"/>
          <w:szCs w:val="24"/>
        </w:rPr>
        <w:t xml:space="preserve"> </w:t>
      </w:r>
      <w:r w:rsidRPr="00181EE9">
        <w:rPr>
          <w:sz w:val="24"/>
          <w:szCs w:val="24"/>
        </w:rPr>
        <w:t>образовательной деятельности.</w:t>
      </w:r>
    </w:p>
    <w:p w14:paraId="505A24AB" w14:textId="77777777" w:rsidR="00792370" w:rsidRPr="003A51AC" w:rsidRDefault="00792370" w:rsidP="00E22A07">
      <w:pPr>
        <w:shd w:val="clear" w:color="auto" w:fill="FFFFFF"/>
        <w:spacing w:line="240" w:lineRule="auto"/>
        <w:ind w:firstLine="567"/>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14:paraId="2D3D92E8"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Физическое развитие;</w:t>
      </w:r>
    </w:p>
    <w:p w14:paraId="2E399F81"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Социально-коммуникативное развитие;</w:t>
      </w:r>
    </w:p>
    <w:p w14:paraId="73A8EDCE"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Познавательное развитие;</w:t>
      </w:r>
    </w:p>
    <w:p w14:paraId="32B7DECA"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Речевое развитие;</w:t>
      </w:r>
    </w:p>
    <w:p w14:paraId="52EAB509" w14:textId="77777777" w:rsidR="00792370" w:rsidRPr="003A51AC" w:rsidRDefault="00792370" w:rsidP="00CB2042">
      <w:pPr>
        <w:pStyle w:val="a3"/>
        <w:numPr>
          <w:ilvl w:val="1"/>
          <w:numId w:val="34"/>
        </w:numPr>
        <w:shd w:val="clear" w:color="auto" w:fill="FFFFFF"/>
        <w:spacing w:line="240" w:lineRule="auto"/>
        <w:ind w:left="0" w:firstLine="567"/>
        <w:rPr>
          <w:sz w:val="24"/>
          <w:szCs w:val="24"/>
        </w:rPr>
      </w:pPr>
      <w:r w:rsidRPr="003A51AC">
        <w:rPr>
          <w:sz w:val="24"/>
          <w:szCs w:val="24"/>
        </w:rPr>
        <w:t>Художественно-эстетическое развитие.</w:t>
      </w:r>
    </w:p>
    <w:p w14:paraId="11300951" w14:textId="77777777" w:rsidR="006033F5" w:rsidRPr="003A51AC" w:rsidRDefault="006033F5" w:rsidP="00E22A07">
      <w:pPr>
        <w:shd w:val="clear" w:color="auto" w:fill="FFFFFF"/>
        <w:spacing w:line="240" w:lineRule="auto"/>
        <w:ind w:firstLine="567"/>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14:paraId="7AE2233E" w14:textId="0BB00AE1" w:rsidR="006033F5" w:rsidRPr="003A51AC" w:rsidRDefault="006033F5" w:rsidP="00E22A07">
      <w:pPr>
        <w:shd w:val="clear" w:color="auto" w:fill="FFFFFF"/>
        <w:spacing w:line="240" w:lineRule="auto"/>
        <w:ind w:firstLine="567"/>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в соответствии с договором</w:t>
      </w:r>
      <w:r w:rsidR="00E46CF5" w:rsidRPr="003A51AC">
        <w:rPr>
          <w:sz w:val="24"/>
          <w:szCs w:val="24"/>
        </w:rPr>
        <w:br/>
      </w:r>
      <w:r w:rsidRPr="003A51AC">
        <w:rPr>
          <w:sz w:val="24"/>
          <w:szCs w:val="24"/>
        </w:rPr>
        <w:t xml:space="preserve">№ ___ </w:t>
      </w:r>
      <w:r w:rsidR="00E46CF5" w:rsidRPr="003A51AC">
        <w:rPr>
          <w:sz w:val="24"/>
          <w:szCs w:val="24"/>
        </w:rPr>
        <w:t>от</w:t>
      </w:r>
      <w:r w:rsidRPr="003A51AC">
        <w:rPr>
          <w:sz w:val="24"/>
          <w:szCs w:val="24"/>
        </w:rPr>
        <w:t xml:space="preserve"> _________).</w:t>
      </w:r>
    </w:p>
    <w:p w14:paraId="506EF1EA" w14:textId="77777777" w:rsidR="006033F5" w:rsidRPr="003A51AC" w:rsidRDefault="006033F5" w:rsidP="00E22A07">
      <w:pPr>
        <w:shd w:val="clear" w:color="auto" w:fill="FFFFFF"/>
        <w:spacing w:line="240" w:lineRule="auto"/>
        <w:ind w:firstLine="567"/>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14:paraId="4B438988" w14:textId="77777777" w:rsidR="006033F5" w:rsidRPr="003A51AC" w:rsidRDefault="006033F5" w:rsidP="00E22A07">
      <w:pPr>
        <w:shd w:val="clear" w:color="auto" w:fill="FFFFFF"/>
        <w:spacing w:line="240" w:lineRule="auto"/>
        <w:ind w:firstLine="567"/>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14:paraId="78FFF2FB" w14:textId="77777777" w:rsidR="006033F5" w:rsidRPr="003A51AC" w:rsidRDefault="006033F5" w:rsidP="00E22A07">
      <w:pPr>
        <w:shd w:val="clear" w:color="auto" w:fill="FFFFFF"/>
        <w:spacing w:line="240" w:lineRule="auto"/>
        <w:ind w:firstLine="567"/>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14:paraId="0E197974" w14:textId="77777777" w:rsidR="006033F5" w:rsidRPr="003A51AC" w:rsidRDefault="006033F5" w:rsidP="00E22A07">
      <w:pPr>
        <w:shd w:val="clear" w:color="auto" w:fill="FFFFFF"/>
        <w:spacing w:line="240" w:lineRule="auto"/>
        <w:ind w:firstLine="567"/>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14:paraId="02550AC5" w14:textId="77777777" w:rsidR="006033F5" w:rsidRPr="003A51AC" w:rsidRDefault="006033F5" w:rsidP="00E22A07">
      <w:pPr>
        <w:shd w:val="clear" w:color="auto" w:fill="FFFFFF"/>
        <w:spacing w:line="240" w:lineRule="auto"/>
        <w:ind w:firstLine="567"/>
        <w:rPr>
          <w:sz w:val="24"/>
          <w:szCs w:val="24"/>
        </w:rPr>
      </w:pPr>
      <w:r w:rsidRPr="003A51AC">
        <w:rPr>
          <w:sz w:val="24"/>
          <w:szCs w:val="24"/>
        </w:rPr>
        <w:t>2.2. Задачи педагогической диагностики:</w:t>
      </w:r>
    </w:p>
    <w:p w14:paraId="138AE0D1"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14:paraId="51DF5CB6"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Оптимизация работы с группой детей.</w:t>
      </w:r>
    </w:p>
    <w:p w14:paraId="00F49819" w14:textId="77777777" w:rsidR="006033F5" w:rsidRPr="003A51AC" w:rsidRDefault="006033F5" w:rsidP="00CB2042">
      <w:pPr>
        <w:pStyle w:val="a3"/>
        <w:numPr>
          <w:ilvl w:val="1"/>
          <w:numId w:val="33"/>
        </w:numPr>
        <w:shd w:val="clear" w:color="auto" w:fill="FFFFFF"/>
        <w:spacing w:line="240" w:lineRule="auto"/>
        <w:ind w:left="0" w:firstLine="567"/>
        <w:rPr>
          <w:sz w:val="24"/>
          <w:szCs w:val="24"/>
        </w:rPr>
      </w:pPr>
      <w:r w:rsidRPr="003A51AC">
        <w:rPr>
          <w:sz w:val="24"/>
          <w:szCs w:val="24"/>
        </w:rPr>
        <w:t>Совершенствование организации образовательного процесса.</w:t>
      </w:r>
    </w:p>
    <w:p w14:paraId="427BB2BA" w14:textId="77777777" w:rsidR="006033F5" w:rsidRPr="003A51AC" w:rsidRDefault="006033F5" w:rsidP="00E22A07">
      <w:pPr>
        <w:shd w:val="clear" w:color="auto" w:fill="FFFFFF"/>
        <w:spacing w:line="240" w:lineRule="auto"/>
        <w:ind w:firstLine="567"/>
        <w:rPr>
          <w:sz w:val="24"/>
          <w:szCs w:val="24"/>
        </w:rPr>
      </w:pPr>
      <w:r w:rsidRPr="003A51AC">
        <w:rPr>
          <w:sz w:val="24"/>
          <w:szCs w:val="24"/>
        </w:rPr>
        <w:t>2.3. Принципы педагогической диагностики:</w:t>
      </w:r>
    </w:p>
    <w:p w14:paraId="1E845387" w14:textId="77777777" w:rsidR="006033F5" w:rsidRPr="003A51AC" w:rsidRDefault="006033F5" w:rsidP="00CB2042">
      <w:pPr>
        <w:pStyle w:val="a3"/>
        <w:numPr>
          <w:ilvl w:val="0"/>
          <w:numId w:val="32"/>
        </w:numPr>
        <w:shd w:val="clear" w:color="auto" w:fill="FFFFFF"/>
        <w:spacing w:line="240" w:lineRule="auto"/>
        <w:ind w:left="0" w:firstLine="567"/>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14:paraId="55852BB2"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14:paraId="70EA3AB5"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14:paraId="64DB12EF"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14:paraId="43724B4B"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14:paraId="12BF4860" w14:textId="77777777" w:rsidR="006033F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14:paraId="4F485354" w14:textId="77777777" w:rsidR="002C1BE5" w:rsidRPr="003A51AC" w:rsidRDefault="006033F5" w:rsidP="00CB2042">
      <w:pPr>
        <w:pStyle w:val="a3"/>
        <w:numPr>
          <w:ilvl w:val="1"/>
          <w:numId w:val="32"/>
        </w:numPr>
        <w:shd w:val="clear" w:color="auto" w:fill="FFFFFF"/>
        <w:spacing w:line="240" w:lineRule="auto"/>
        <w:ind w:left="0" w:firstLine="567"/>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14:paraId="24B1B028" w14:textId="77777777" w:rsidR="002C1BE5" w:rsidRPr="003A51AC" w:rsidRDefault="002C1BE5" w:rsidP="00E22A07">
      <w:pPr>
        <w:shd w:val="clear" w:color="auto" w:fill="FFFFFF"/>
        <w:spacing w:line="240" w:lineRule="auto"/>
        <w:ind w:firstLine="567"/>
        <w:rPr>
          <w:sz w:val="24"/>
          <w:szCs w:val="24"/>
        </w:rPr>
      </w:pPr>
      <w:r w:rsidRPr="003A51AC">
        <w:rPr>
          <w:sz w:val="24"/>
          <w:szCs w:val="24"/>
        </w:rPr>
        <w:t>2.4. Педагогическая диагностика:</w:t>
      </w:r>
    </w:p>
    <w:p w14:paraId="4FBFC4EC"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фиксировать уровень актуального развития дошкольника и оценивать его динамику;</w:t>
      </w:r>
    </w:p>
    <w:p w14:paraId="0AF27C23"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учитывает зону ближайшего развития ребенка по каждому из направлений;</w:t>
      </w:r>
    </w:p>
    <w:p w14:paraId="1390FB7F" w14:textId="77777777" w:rsidR="002C1BE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14:paraId="3C0CF421" w14:textId="77777777" w:rsidR="006033F5" w:rsidRPr="003A51AC" w:rsidRDefault="002C1BE5" w:rsidP="00CB2042">
      <w:pPr>
        <w:pStyle w:val="a3"/>
        <w:numPr>
          <w:ilvl w:val="1"/>
          <w:numId w:val="31"/>
        </w:numPr>
        <w:shd w:val="clear" w:color="auto" w:fill="FFFFFF"/>
        <w:spacing w:line="240" w:lineRule="auto"/>
        <w:ind w:left="0" w:firstLine="567"/>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14:paraId="57FE6A48" w14:textId="77777777"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14:paraId="56403342" w14:textId="77777777" w:rsidR="009025E5" w:rsidRPr="003A51AC" w:rsidRDefault="007C1728" w:rsidP="00E22A07">
      <w:pPr>
        <w:shd w:val="clear" w:color="auto" w:fill="FFFFFF"/>
        <w:spacing w:line="240" w:lineRule="auto"/>
        <w:ind w:firstLine="567"/>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14:paraId="77FB426A"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14:paraId="7D2FDBBC"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14:paraId="300DA59F" w14:textId="77777777" w:rsidR="002C1BE5" w:rsidRPr="003A51AC" w:rsidRDefault="007C1728" w:rsidP="00CB2042">
      <w:pPr>
        <w:pStyle w:val="a3"/>
        <w:numPr>
          <w:ilvl w:val="1"/>
          <w:numId w:val="30"/>
        </w:numPr>
        <w:shd w:val="clear" w:color="auto" w:fill="FFFFFF"/>
        <w:spacing w:line="240" w:lineRule="auto"/>
        <w:ind w:left="0" w:firstLine="567"/>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14:paraId="16979503" w14:textId="77777777" w:rsidR="002C1BE5" w:rsidRPr="003A51AC" w:rsidRDefault="002C1BE5" w:rsidP="00CB2042">
      <w:pPr>
        <w:pStyle w:val="a3"/>
        <w:numPr>
          <w:ilvl w:val="1"/>
          <w:numId w:val="30"/>
        </w:numPr>
        <w:shd w:val="clear" w:color="auto" w:fill="FFFFFF"/>
        <w:spacing w:line="240" w:lineRule="auto"/>
        <w:ind w:left="0" w:firstLine="567"/>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14:paraId="503C5C2C" w14:textId="77777777" w:rsidR="002C1BE5" w:rsidRPr="003A51AC" w:rsidRDefault="002C1BE5" w:rsidP="00CB2042">
      <w:pPr>
        <w:pStyle w:val="a3"/>
        <w:numPr>
          <w:ilvl w:val="1"/>
          <w:numId w:val="30"/>
        </w:numPr>
        <w:shd w:val="clear" w:color="auto" w:fill="FFFFFF"/>
        <w:spacing w:line="240" w:lineRule="auto"/>
        <w:ind w:left="0" w:firstLine="567"/>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14:paraId="36A8D3C9"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14:paraId="05D18AA8"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14:paraId="52C11131"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14:paraId="53BD6D8D" w14:textId="77777777" w:rsidR="002C1BE5" w:rsidRPr="003A51AC" w:rsidRDefault="002C1BE5" w:rsidP="00CB2042">
      <w:pPr>
        <w:pStyle w:val="a3"/>
        <w:numPr>
          <w:ilvl w:val="1"/>
          <w:numId w:val="29"/>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14:paraId="2520918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14:paraId="6D7B3FE1"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14:paraId="2C4E8D28"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14:paraId="5C89F918"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14:paraId="3425E516" w14:textId="77777777" w:rsidR="002C1BE5" w:rsidRPr="003A51AC" w:rsidRDefault="002C1BE5" w:rsidP="00CB2042">
      <w:pPr>
        <w:pStyle w:val="a3"/>
        <w:numPr>
          <w:ilvl w:val="0"/>
          <w:numId w:val="28"/>
        </w:numPr>
        <w:shd w:val="clear" w:color="auto" w:fill="FFFFFF"/>
        <w:spacing w:line="240" w:lineRule="auto"/>
        <w:ind w:left="0" w:firstLine="567"/>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14:paraId="2CD24EE4" w14:textId="77777777" w:rsidR="002C1BE5" w:rsidRPr="003A51AC" w:rsidRDefault="002C1BE5" w:rsidP="00E22A07">
      <w:pPr>
        <w:shd w:val="clear" w:color="auto" w:fill="FFFFFF"/>
        <w:spacing w:line="240" w:lineRule="auto"/>
        <w:ind w:firstLine="567"/>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14:paraId="1B2948C3" w14:textId="77777777"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14:paraId="19D922B4" w14:textId="77777777"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14:paraId="3A152045"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14:paraId="5783B87A"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14:paraId="7349101C" w14:textId="77777777"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14:paraId="77540FF1" w14:textId="77777777" w:rsidR="00F0787B" w:rsidRDefault="00F0787B" w:rsidP="00E22A07">
      <w:pPr>
        <w:shd w:val="clear" w:color="auto" w:fill="FFFFFF"/>
        <w:spacing w:line="240" w:lineRule="auto"/>
        <w:ind w:firstLine="567"/>
        <w:rPr>
          <w:b/>
          <w:sz w:val="24"/>
          <w:szCs w:val="24"/>
          <w:shd w:val="clear" w:color="auto" w:fill="FFFFFF"/>
        </w:rPr>
      </w:pPr>
    </w:p>
    <w:p w14:paraId="54FC02AC" w14:textId="00D14516"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4 Инструментарий педагогической диагностики</w:t>
      </w:r>
    </w:p>
    <w:p w14:paraId="0E535B8C" w14:textId="77777777" w:rsidR="00181EE9" w:rsidRDefault="00BF5B64" w:rsidP="00E22A07">
      <w:pPr>
        <w:shd w:val="clear" w:color="auto" w:fill="FFFFFF"/>
        <w:spacing w:line="240" w:lineRule="auto"/>
        <w:ind w:firstLine="567"/>
        <w:rPr>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00F9292A" w:rsidRPr="003A51AC">
        <w:rPr>
          <w:sz w:val="24"/>
          <w:szCs w:val="24"/>
        </w:rPr>
        <w:t xml:space="preserve"> </w:t>
      </w:r>
      <w:r w:rsidR="00181EE9" w:rsidRPr="003A51AC">
        <w:rPr>
          <w:sz w:val="24"/>
          <w:szCs w:val="24"/>
        </w:rPr>
        <w:t>Н.В. Верещагина: «Диагностика педагогического процесса</w:t>
      </w:r>
      <w:r w:rsidR="00181EE9">
        <w:rPr>
          <w:sz w:val="24"/>
          <w:szCs w:val="24"/>
        </w:rPr>
        <w:t xml:space="preserve"> разработанная в соответствии с ФГОС»</w:t>
      </w:r>
    </w:p>
    <w:p w14:paraId="7C2FD1AE" w14:textId="560B65F5" w:rsidR="00BF5B64" w:rsidRPr="003A51AC" w:rsidRDefault="00181EE9" w:rsidP="00E22A07">
      <w:pPr>
        <w:shd w:val="clear" w:color="auto" w:fill="FFFFFF"/>
        <w:spacing w:line="240" w:lineRule="auto"/>
        <w:ind w:firstLine="567"/>
        <w:rPr>
          <w:sz w:val="24"/>
          <w:szCs w:val="24"/>
        </w:rPr>
      </w:pPr>
      <w:r w:rsidRPr="003A51AC">
        <w:rPr>
          <w:sz w:val="24"/>
          <w:szCs w:val="24"/>
        </w:rPr>
        <w:t xml:space="preserve"> </w:t>
      </w:r>
      <w:r w:rsidR="00BF5B64"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00BF5B64" w:rsidRPr="003A51AC">
        <w:rPr>
          <w:sz w:val="24"/>
          <w:szCs w:val="24"/>
        </w:rPr>
        <w:t>программы</w:t>
      </w:r>
      <w:r w:rsidR="00F9292A" w:rsidRPr="003A51AC">
        <w:rPr>
          <w:sz w:val="24"/>
          <w:szCs w:val="24"/>
        </w:rPr>
        <w:t xml:space="preserve"> </w:t>
      </w:r>
      <w:r w:rsidR="007C1728" w:rsidRPr="003A51AC">
        <w:rPr>
          <w:sz w:val="24"/>
          <w:szCs w:val="24"/>
        </w:rPr>
        <w:br/>
      </w:r>
      <w:r w:rsidR="00BF5B64" w:rsidRPr="003A51AC">
        <w:rPr>
          <w:sz w:val="24"/>
          <w:szCs w:val="24"/>
        </w:rPr>
        <w:t>и</w:t>
      </w:r>
      <w:r w:rsidR="00F9292A" w:rsidRPr="003A51AC">
        <w:rPr>
          <w:sz w:val="24"/>
          <w:szCs w:val="24"/>
        </w:rPr>
        <w:t xml:space="preserve"> </w:t>
      </w:r>
      <w:r w:rsidR="00BF5B64" w:rsidRPr="003A51AC">
        <w:rPr>
          <w:sz w:val="24"/>
          <w:szCs w:val="24"/>
        </w:rPr>
        <w:t>оценить</w:t>
      </w:r>
      <w:r w:rsidR="00E46CF5" w:rsidRPr="003A51AC">
        <w:rPr>
          <w:sz w:val="24"/>
          <w:szCs w:val="24"/>
        </w:rPr>
        <w:t xml:space="preserve"> </w:t>
      </w:r>
      <w:r w:rsidR="00F9292A" w:rsidRPr="003A51AC">
        <w:rPr>
          <w:sz w:val="24"/>
          <w:szCs w:val="24"/>
        </w:rPr>
        <w:t>у</w:t>
      </w:r>
      <w:r w:rsidR="00BF5B64" w:rsidRPr="003A51AC">
        <w:rPr>
          <w:sz w:val="24"/>
          <w:szCs w:val="24"/>
        </w:rPr>
        <w:t>ровень</w:t>
      </w:r>
      <w:r w:rsidR="00F9292A" w:rsidRPr="003A51AC">
        <w:rPr>
          <w:sz w:val="24"/>
          <w:szCs w:val="24"/>
        </w:rPr>
        <w:t xml:space="preserve"> </w:t>
      </w:r>
      <w:r w:rsidR="00BF5B64" w:rsidRPr="003A51AC">
        <w:rPr>
          <w:sz w:val="24"/>
          <w:szCs w:val="24"/>
        </w:rPr>
        <w:t>развития</w:t>
      </w:r>
      <w:r w:rsidR="00F9292A" w:rsidRPr="003A51AC">
        <w:rPr>
          <w:sz w:val="24"/>
          <w:szCs w:val="24"/>
        </w:rPr>
        <w:t xml:space="preserve"> </w:t>
      </w:r>
      <w:r w:rsidR="00BF5B64" w:rsidRPr="003A51AC">
        <w:rPr>
          <w:sz w:val="24"/>
          <w:szCs w:val="24"/>
        </w:rPr>
        <w:t>детей,</w:t>
      </w:r>
      <w:r w:rsidR="00F9292A" w:rsidRPr="003A51AC">
        <w:rPr>
          <w:sz w:val="24"/>
          <w:szCs w:val="24"/>
        </w:rPr>
        <w:t xml:space="preserve"> </w:t>
      </w:r>
      <w:r w:rsidR="00BF5B64" w:rsidRPr="003A51AC">
        <w:rPr>
          <w:sz w:val="24"/>
          <w:szCs w:val="24"/>
        </w:rPr>
        <w:t>в</w:t>
      </w:r>
      <w:r w:rsidR="00F9292A" w:rsidRPr="003A51AC">
        <w:rPr>
          <w:sz w:val="24"/>
          <w:szCs w:val="24"/>
        </w:rPr>
        <w:t xml:space="preserve"> </w:t>
      </w:r>
      <w:r w:rsidR="00BF5B64" w:rsidRPr="003A51AC">
        <w:rPr>
          <w:sz w:val="24"/>
          <w:szCs w:val="24"/>
        </w:rPr>
        <w:t>условиях</w:t>
      </w:r>
      <w:r w:rsidR="00F9292A" w:rsidRPr="003A51AC">
        <w:rPr>
          <w:sz w:val="24"/>
          <w:szCs w:val="24"/>
        </w:rPr>
        <w:t xml:space="preserve"> </w:t>
      </w:r>
      <w:r w:rsidR="00BF5B64" w:rsidRPr="003A51AC">
        <w:rPr>
          <w:sz w:val="24"/>
          <w:szCs w:val="24"/>
        </w:rPr>
        <w:t>ДОУ</w:t>
      </w:r>
      <w:r w:rsidR="00F9292A" w:rsidRPr="003A51AC">
        <w:rPr>
          <w:sz w:val="24"/>
          <w:szCs w:val="24"/>
        </w:rPr>
        <w:t xml:space="preserve"> </w:t>
      </w:r>
      <w:r w:rsidR="00BF5B64" w:rsidRPr="003A51AC">
        <w:rPr>
          <w:sz w:val="24"/>
          <w:szCs w:val="24"/>
        </w:rPr>
        <w:t>используются:</w:t>
      </w:r>
    </w:p>
    <w:p w14:paraId="518BF22D"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14:paraId="00D68CD5"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14:paraId="41E56ABF"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14:paraId="193CF10A" w14:textId="77777777" w:rsidR="00BF5B64" w:rsidRPr="003A51AC" w:rsidRDefault="00BF5B64" w:rsidP="00CB2042">
      <w:pPr>
        <w:pStyle w:val="a3"/>
        <w:numPr>
          <w:ilvl w:val="1"/>
          <w:numId w:val="27"/>
        </w:numPr>
        <w:shd w:val="clear" w:color="auto" w:fill="FFFFFF"/>
        <w:spacing w:line="240" w:lineRule="auto"/>
        <w:ind w:left="0" w:firstLine="567"/>
        <w:rPr>
          <w:sz w:val="24"/>
          <w:szCs w:val="24"/>
        </w:rPr>
      </w:pPr>
      <w:r w:rsidRPr="003A51AC">
        <w:rPr>
          <w:sz w:val="24"/>
          <w:szCs w:val="24"/>
        </w:rPr>
        <w:t>беседы с родителями.</w:t>
      </w:r>
    </w:p>
    <w:p w14:paraId="51F7CECB" w14:textId="77777777"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14:paraId="2AC52A7F" w14:textId="77777777"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14:paraId="68FC216D" w14:textId="77777777" w:rsidR="00E46CF5" w:rsidRPr="003A51AC" w:rsidRDefault="00E46CF5"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14:paraId="2B9B43E4" w14:textId="77777777" w:rsidR="00E46CF5" w:rsidRPr="003A51AC" w:rsidRDefault="00E46CF5" w:rsidP="00E22A07">
      <w:pPr>
        <w:shd w:val="clear" w:color="auto" w:fill="FFFFFF"/>
        <w:spacing w:line="240" w:lineRule="auto"/>
        <w:ind w:firstLine="567"/>
        <w:rPr>
          <w:sz w:val="24"/>
          <w:szCs w:val="24"/>
        </w:rPr>
      </w:pPr>
      <w:r w:rsidRPr="003A51AC">
        <w:rPr>
          <w:sz w:val="24"/>
          <w:szCs w:val="24"/>
        </w:rPr>
        <w:t>5.1. Должностное лицо, осуществляющее педагогический мониторинг в ДОУ, несет ответственность за:</w:t>
      </w:r>
    </w:p>
    <w:p w14:paraId="7E884DE0"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14:paraId="4E209897"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14:paraId="538AA967"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соблюдение конфиденциальности;</w:t>
      </w:r>
    </w:p>
    <w:p w14:paraId="0991B860"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качество проведения обследования воспитанников;</w:t>
      </w:r>
    </w:p>
    <w:p w14:paraId="365AFA31" w14:textId="77777777" w:rsidR="002C1BE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доказательность выводов по итогам диагностирования воспитанников;</w:t>
      </w:r>
    </w:p>
    <w:p w14:paraId="5B3CEFEF" w14:textId="77777777" w:rsidR="00E46CF5" w:rsidRPr="003A51AC" w:rsidRDefault="00E46CF5" w:rsidP="00CB2042">
      <w:pPr>
        <w:pStyle w:val="a3"/>
        <w:numPr>
          <w:ilvl w:val="1"/>
          <w:numId w:val="26"/>
        </w:numPr>
        <w:shd w:val="clear" w:color="auto" w:fill="FFFFFF"/>
        <w:spacing w:line="240" w:lineRule="auto"/>
        <w:ind w:left="0" w:firstLine="567"/>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14:paraId="4BCD7E43" w14:textId="77777777" w:rsidR="002C1BE5" w:rsidRPr="003A51AC" w:rsidRDefault="00E46CF5" w:rsidP="00CB2042">
      <w:pPr>
        <w:pStyle w:val="a3"/>
        <w:numPr>
          <w:ilvl w:val="0"/>
          <w:numId w:val="24"/>
        </w:numPr>
        <w:shd w:val="clear" w:color="auto" w:fill="FFFFFF"/>
        <w:spacing w:line="240" w:lineRule="auto"/>
        <w:ind w:left="0" w:firstLine="0"/>
        <w:rPr>
          <w:b/>
          <w:sz w:val="24"/>
          <w:szCs w:val="24"/>
        </w:rPr>
      </w:pPr>
      <w:r w:rsidRPr="003A51AC">
        <w:rPr>
          <w:b/>
          <w:sz w:val="24"/>
          <w:szCs w:val="24"/>
          <w:shd w:val="clear" w:color="auto" w:fill="FFFFFF"/>
        </w:rPr>
        <w:t>Контроль</w:t>
      </w:r>
    </w:p>
    <w:p w14:paraId="2571B366" w14:textId="77777777" w:rsidR="00E46CF5" w:rsidRPr="003A51AC" w:rsidRDefault="00E46CF5" w:rsidP="00E22A07">
      <w:pPr>
        <w:shd w:val="clear" w:color="auto" w:fill="FFFFFF"/>
        <w:spacing w:line="240" w:lineRule="auto"/>
        <w:ind w:firstLine="567"/>
        <w:rPr>
          <w:sz w:val="24"/>
          <w:szCs w:val="24"/>
        </w:rPr>
      </w:pPr>
      <w:r w:rsidRPr="003A51AC">
        <w:rPr>
          <w:sz w:val="24"/>
          <w:szCs w:val="24"/>
        </w:rPr>
        <w:t>6.1. Контроль проведения и объективности оценки индивидуального развития ребенка осуществляется старшим воспитателем (методистом, заместителем заведующего по ВМР) посредством следующих форм:</w:t>
      </w:r>
    </w:p>
    <w:p w14:paraId="15FC087B" w14:textId="77777777"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ежедневный текущий контроль;</w:t>
      </w:r>
    </w:p>
    <w:p w14:paraId="00DE018C" w14:textId="77777777" w:rsidR="00E46CF5" w:rsidRPr="003A51AC" w:rsidRDefault="00E46CF5" w:rsidP="00CB2042">
      <w:pPr>
        <w:pStyle w:val="a3"/>
        <w:numPr>
          <w:ilvl w:val="1"/>
          <w:numId w:val="36"/>
        </w:numPr>
        <w:shd w:val="clear" w:color="auto" w:fill="FFFFFF"/>
        <w:spacing w:line="240" w:lineRule="auto"/>
        <w:ind w:left="567" w:firstLine="0"/>
        <w:rPr>
          <w:sz w:val="24"/>
          <w:szCs w:val="24"/>
        </w:rPr>
      </w:pPr>
      <w:r w:rsidRPr="003A51AC">
        <w:rPr>
          <w:sz w:val="24"/>
          <w:szCs w:val="24"/>
        </w:rPr>
        <w:t>тематический контроль;</w:t>
      </w:r>
    </w:p>
    <w:p w14:paraId="5FEE0770" w14:textId="77777777" w:rsidR="00E46CF5" w:rsidRPr="003A51AC" w:rsidRDefault="00D26DFA" w:rsidP="00CB2042">
      <w:pPr>
        <w:pStyle w:val="a3"/>
        <w:numPr>
          <w:ilvl w:val="1"/>
          <w:numId w:val="36"/>
        </w:numPr>
        <w:shd w:val="clear" w:color="auto" w:fill="FFFFFF"/>
        <w:spacing w:line="240" w:lineRule="auto"/>
        <w:ind w:left="567" w:firstLine="0"/>
        <w:rPr>
          <w:sz w:val="24"/>
          <w:szCs w:val="24"/>
        </w:rPr>
      </w:pPr>
      <w:r w:rsidRPr="003A51AC">
        <w:rPr>
          <w:sz w:val="24"/>
          <w:szCs w:val="24"/>
        </w:rPr>
        <w:t>оперативный контроль.</w:t>
      </w:r>
    </w:p>
    <w:p w14:paraId="49A03AA4" w14:textId="77777777" w:rsidR="002C1BE5" w:rsidRPr="003A51AC" w:rsidRDefault="00E46CF5" w:rsidP="00E22A07">
      <w:pPr>
        <w:shd w:val="clear" w:color="auto" w:fill="FFFFFF"/>
        <w:spacing w:line="240" w:lineRule="auto"/>
        <w:ind w:firstLine="567"/>
        <w:rPr>
          <w:sz w:val="24"/>
          <w:szCs w:val="24"/>
        </w:rPr>
      </w:pPr>
      <w:r w:rsidRPr="003A51AC">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14:paraId="22F67A8D" w14:textId="77777777" w:rsidR="007C1728" w:rsidRPr="003A51AC" w:rsidRDefault="007C1728" w:rsidP="00E22A07">
      <w:pPr>
        <w:shd w:val="clear" w:color="auto" w:fill="FFFFFF"/>
        <w:spacing w:line="240" w:lineRule="auto"/>
        <w:rPr>
          <w:b/>
          <w:sz w:val="24"/>
          <w:szCs w:val="24"/>
        </w:rPr>
      </w:pPr>
      <w:r w:rsidRPr="003A51AC">
        <w:rPr>
          <w:b/>
          <w:sz w:val="24"/>
          <w:szCs w:val="24"/>
        </w:rPr>
        <w:t>7. Документация</w:t>
      </w:r>
    </w:p>
    <w:p w14:paraId="64C825F2" w14:textId="77777777" w:rsidR="007C1728" w:rsidRPr="003A51AC" w:rsidRDefault="007C1728" w:rsidP="00E22A07">
      <w:pPr>
        <w:shd w:val="clear" w:color="auto" w:fill="FFFFFF"/>
        <w:spacing w:line="240" w:lineRule="auto"/>
        <w:rPr>
          <w:sz w:val="24"/>
          <w:szCs w:val="24"/>
        </w:rPr>
      </w:pPr>
      <w:r w:rsidRPr="003A51AC">
        <w:rPr>
          <w:sz w:val="24"/>
          <w:szCs w:val="24"/>
        </w:rPr>
        <w:t>7.1. Педагогические работники, осуществляющие педагогическую диагностику:</w:t>
      </w:r>
    </w:p>
    <w:p w14:paraId="6D64B3FD"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 xml:space="preserve">заполняют диагностические карты по пяти образовательным областям на начало </w:t>
      </w:r>
      <w:r w:rsidR="00D26DFA" w:rsidRPr="003A51AC">
        <w:rPr>
          <w:sz w:val="24"/>
          <w:szCs w:val="24"/>
        </w:rPr>
        <w:br/>
      </w:r>
      <w:r w:rsidRPr="003A51AC">
        <w:rPr>
          <w:sz w:val="24"/>
          <w:szCs w:val="24"/>
        </w:rPr>
        <w:t>и конец учебного года;</w:t>
      </w:r>
    </w:p>
    <w:p w14:paraId="4B59F383"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14:paraId="54DFB324"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14:paraId="24E86204" w14:textId="77777777" w:rsidR="007C1728" w:rsidRPr="003A51AC" w:rsidRDefault="007C1728" w:rsidP="00CB2042">
      <w:pPr>
        <w:pStyle w:val="a3"/>
        <w:numPr>
          <w:ilvl w:val="1"/>
          <w:numId w:val="37"/>
        </w:numPr>
        <w:shd w:val="clear" w:color="auto" w:fill="FFFFFF"/>
        <w:spacing w:line="240" w:lineRule="auto"/>
        <w:ind w:left="0" w:firstLine="567"/>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14:paraId="0205098D" w14:textId="77777777" w:rsidR="00A03894" w:rsidRPr="003A51AC" w:rsidRDefault="007C1728" w:rsidP="000D3803">
      <w:pPr>
        <w:shd w:val="clear" w:color="auto" w:fill="FFFFFF"/>
        <w:spacing w:line="240" w:lineRule="auto"/>
        <w:rPr>
          <w:sz w:val="24"/>
          <w:szCs w:val="24"/>
        </w:rPr>
      </w:pPr>
      <w:r w:rsidRPr="003A51AC">
        <w:rPr>
          <w:sz w:val="24"/>
          <w:szCs w:val="24"/>
        </w:rPr>
        <w:t xml:space="preserve">7.2. Диагностические карты хранятся у педагогов в течение 5-ти лет, аналитический материал –  </w:t>
      </w:r>
      <w:r w:rsidRPr="003A51AC">
        <w:rPr>
          <w:sz w:val="24"/>
          <w:szCs w:val="24"/>
        </w:rPr>
        <w:br/>
        <w:t>в методическом кабинете</w:t>
      </w:r>
      <w:r w:rsidR="000D3803">
        <w:rPr>
          <w:sz w:val="24"/>
          <w:szCs w:val="24"/>
        </w:rPr>
        <w:t>.</w:t>
      </w:r>
    </w:p>
    <w:p w14:paraId="164C0E63" w14:textId="77777777" w:rsidR="00A03894" w:rsidRPr="003A51AC" w:rsidRDefault="00A03894" w:rsidP="00E22A07">
      <w:pPr>
        <w:shd w:val="clear" w:color="auto" w:fill="FFFFFF"/>
        <w:spacing w:line="240" w:lineRule="auto"/>
        <w:ind w:firstLine="567"/>
        <w:rPr>
          <w:sz w:val="24"/>
          <w:szCs w:val="24"/>
        </w:rPr>
      </w:pPr>
    </w:p>
    <w:p w14:paraId="7ED0AD3A" w14:textId="77777777" w:rsidR="00A03894" w:rsidRPr="003A51AC" w:rsidRDefault="00A03894" w:rsidP="00E22A07">
      <w:pPr>
        <w:shd w:val="clear" w:color="auto" w:fill="FFFFFF"/>
        <w:spacing w:line="240" w:lineRule="auto"/>
        <w:ind w:firstLine="567"/>
        <w:rPr>
          <w:sz w:val="24"/>
          <w:szCs w:val="24"/>
        </w:rPr>
      </w:pPr>
    </w:p>
    <w:p w14:paraId="269282EE" w14:textId="77777777" w:rsidR="00A03894" w:rsidRPr="003A51AC" w:rsidRDefault="00A03894" w:rsidP="00E22A07">
      <w:pPr>
        <w:shd w:val="clear" w:color="auto" w:fill="FFFFFF"/>
        <w:spacing w:line="240" w:lineRule="auto"/>
        <w:ind w:firstLine="567"/>
        <w:rPr>
          <w:sz w:val="24"/>
          <w:szCs w:val="24"/>
        </w:rPr>
      </w:pPr>
    </w:p>
    <w:p w14:paraId="5DB5BDD9" w14:textId="77777777" w:rsidR="00A03894" w:rsidRPr="003A51AC" w:rsidRDefault="00A03894" w:rsidP="00E22A07">
      <w:pPr>
        <w:shd w:val="clear" w:color="auto" w:fill="FFFFFF"/>
        <w:spacing w:line="240" w:lineRule="auto"/>
        <w:ind w:firstLine="567"/>
        <w:rPr>
          <w:sz w:val="24"/>
          <w:szCs w:val="24"/>
        </w:rPr>
      </w:pPr>
    </w:p>
    <w:p w14:paraId="2041226C" w14:textId="77777777" w:rsidR="00A03894" w:rsidRPr="003A51AC" w:rsidRDefault="00A03894" w:rsidP="00E22A07">
      <w:pPr>
        <w:shd w:val="clear" w:color="auto" w:fill="FFFFFF"/>
        <w:spacing w:line="240" w:lineRule="auto"/>
        <w:ind w:firstLine="567"/>
        <w:rPr>
          <w:sz w:val="24"/>
          <w:szCs w:val="24"/>
        </w:rPr>
      </w:pPr>
    </w:p>
    <w:p w14:paraId="7DD254FC" w14:textId="77777777" w:rsidR="00A03894" w:rsidRPr="003A51AC" w:rsidRDefault="00A03894" w:rsidP="00E22A07">
      <w:pPr>
        <w:shd w:val="clear" w:color="auto" w:fill="FFFFFF"/>
        <w:spacing w:line="240" w:lineRule="auto"/>
        <w:ind w:firstLine="567"/>
        <w:rPr>
          <w:sz w:val="24"/>
          <w:szCs w:val="24"/>
        </w:rPr>
      </w:pPr>
    </w:p>
    <w:p w14:paraId="091339E4" w14:textId="77777777" w:rsidR="00A03894" w:rsidRPr="003A51AC" w:rsidRDefault="00A03894" w:rsidP="00E22A07">
      <w:pPr>
        <w:shd w:val="clear" w:color="auto" w:fill="FFFFFF"/>
        <w:spacing w:line="240" w:lineRule="auto"/>
        <w:ind w:firstLine="567"/>
        <w:rPr>
          <w:sz w:val="24"/>
          <w:szCs w:val="24"/>
        </w:rPr>
      </w:pPr>
    </w:p>
    <w:p w14:paraId="41A09A7F" w14:textId="22B75D24" w:rsidR="00D36AB0" w:rsidRPr="003A51AC" w:rsidRDefault="00D36AB0" w:rsidP="00E22A07">
      <w:pPr>
        <w:shd w:val="clear" w:color="auto" w:fill="FFFFFF"/>
        <w:spacing w:line="240" w:lineRule="auto"/>
        <w:ind w:firstLine="567"/>
        <w:rPr>
          <w:sz w:val="24"/>
          <w:szCs w:val="24"/>
        </w:rPr>
      </w:pPr>
    </w:p>
    <w:p w14:paraId="30433F67" w14:textId="08A5C348" w:rsidR="00A03894" w:rsidRPr="003A51AC" w:rsidRDefault="00A03894" w:rsidP="00E22A07">
      <w:pPr>
        <w:spacing w:line="240" w:lineRule="auto"/>
        <w:ind w:firstLine="567"/>
        <w:jc w:val="right"/>
        <w:rPr>
          <w:sz w:val="24"/>
          <w:szCs w:val="24"/>
        </w:rPr>
      </w:pPr>
    </w:p>
    <w:p w14:paraId="1EE42092" w14:textId="77777777" w:rsidR="00A03894" w:rsidRPr="003A51AC" w:rsidRDefault="00A03894" w:rsidP="00E22A07">
      <w:pPr>
        <w:spacing w:line="240" w:lineRule="auto"/>
        <w:ind w:firstLine="567"/>
        <w:jc w:val="right"/>
        <w:rPr>
          <w:sz w:val="24"/>
          <w:szCs w:val="24"/>
        </w:rPr>
      </w:pPr>
    </w:p>
    <w:p w14:paraId="30C245D3" w14:textId="77777777" w:rsidR="00A03894" w:rsidRPr="003A51AC" w:rsidRDefault="00A03894" w:rsidP="00E22A07">
      <w:pPr>
        <w:spacing w:line="240" w:lineRule="auto"/>
        <w:ind w:firstLine="567"/>
        <w:jc w:val="right"/>
        <w:rPr>
          <w:sz w:val="24"/>
          <w:szCs w:val="24"/>
        </w:rPr>
      </w:pPr>
    </w:p>
    <w:p w14:paraId="27FD7FC1" w14:textId="77777777" w:rsidR="00A03894" w:rsidRPr="003A51AC" w:rsidRDefault="00A03894" w:rsidP="00E22A07">
      <w:pPr>
        <w:spacing w:line="240" w:lineRule="auto"/>
        <w:ind w:firstLine="567"/>
        <w:jc w:val="right"/>
        <w:rPr>
          <w:sz w:val="24"/>
          <w:szCs w:val="24"/>
        </w:rPr>
      </w:pPr>
    </w:p>
    <w:p w14:paraId="431AC942" w14:textId="77777777" w:rsidR="00A03894" w:rsidRPr="003A51AC" w:rsidRDefault="00A03894" w:rsidP="00E22A07">
      <w:pPr>
        <w:spacing w:line="240" w:lineRule="auto"/>
        <w:ind w:firstLine="567"/>
        <w:jc w:val="right"/>
        <w:rPr>
          <w:sz w:val="24"/>
          <w:szCs w:val="24"/>
        </w:rPr>
      </w:pPr>
    </w:p>
    <w:p w14:paraId="75A7C104" w14:textId="77777777" w:rsidR="00A03894" w:rsidRPr="003A51AC" w:rsidRDefault="00A03894" w:rsidP="00E22A07">
      <w:pPr>
        <w:spacing w:line="240" w:lineRule="auto"/>
        <w:ind w:firstLine="567"/>
        <w:jc w:val="right"/>
        <w:rPr>
          <w:sz w:val="24"/>
          <w:szCs w:val="24"/>
        </w:rPr>
      </w:pPr>
    </w:p>
    <w:p w14:paraId="3FA4A0B4" w14:textId="77777777" w:rsidR="00A03894" w:rsidRPr="003A51AC" w:rsidRDefault="00A03894" w:rsidP="00E22A07">
      <w:pPr>
        <w:spacing w:line="240" w:lineRule="auto"/>
        <w:ind w:firstLine="567"/>
        <w:jc w:val="right"/>
        <w:rPr>
          <w:sz w:val="24"/>
          <w:szCs w:val="24"/>
        </w:rPr>
      </w:pPr>
    </w:p>
    <w:p w14:paraId="29B5E2BF" w14:textId="77777777" w:rsidR="00A03894" w:rsidRPr="003A51AC" w:rsidRDefault="00A03894" w:rsidP="00E22A07">
      <w:pPr>
        <w:spacing w:line="240" w:lineRule="auto"/>
        <w:ind w:firstLine="567"/>
        <w:jc w:val="right"/>
        <w:rPr>
          <w:sz w:val="24"/>
          <w:szCs w:val="24"/>
        </w:rPr>
      </w:pPr>
    </w:p>
    <w:p w14:paraId="41C88C8F" w14:textId="77777777" w:rsidR="00A03894" w:rsidRPr="003A51AC" w:rsidRDefault="00A03894" w:rsidP="00E22A07">
      <w:pPr>
        <w:spacing w:line="240" w:lineRule="auto"/>
        <w:ind w:firstLine="567"/>
        <w:jc w:val="right"/>
        <w:rPr>
          <w:sz w:val="24"/>
          <w:szCs w:val="24"/>
        </w:rPr>
      </w:pPr>
    </w:p>
    <w:p w14:paraId="45C51541" w14:textId="77777777" w:rsidR="00A03894" w:rsidRPr="003A51AC" w:rsidRDefault="00A03894" w:rsidP="00E22A07">
      <w:pPr>
        <w:spacing w:line="240" w:lineRule="auto"/>
        <w:ind w:firstLine="567"/>
        <w:jc w:val="right"/>
        <w:rPr>
          <w:sz w:val="24"/>
          <w:szCs w:val="24"/>
        </w:rPr>
      </w:pPr>
    </w:p>
    <w:p w14:paraId="34CD2725" w14:textId="77777777" w:rsidR="00A03894" w:rsidRPr="003A51AC" w:rsidRDefault="00A03894" w:rsidP="00E22A07">
      <w:pPr>
        <w:spacing w:line="240" w:lineRule="auto"/>
        <w:ind w:firstLine="567"/>
        <w:jc w:val="right"/>
        <w:rPr>
          <w:sz w:val="24"/>
          <w:szCs w:val="24"/>
        </w:rPr>
      </w:pPr>
    </w:p>
    <w:p w14:paraId="3D6389B0" w14:textId="77777777" w:rsidR="00A03894" w:rsidRPr="003A51AC" w:rsidRDefault="00A03894" w:rsidP="00E22A07">
      <w:pPr>
        <w:spacing w:line="240" w:lineRule="auto"/>
        <w:ind w:firstLine="567"/>
        <w:jc w:val="right"/>
        <w:rPr>
          <w:sz w:val="24"/>
          <w:szCs w:val="24"/>
        </w:rPr>
      </w:pPr>
    </w:p>
    <w:p w14:paraId="2EA5F736" w14:textId="77777777" w:rsidR="00A03894" w:rsidRPr="003A51AC" w:rsidRDefault="00A03894" w:rsidP="00E22A07">
      <w:pPr>
        <w:spacing w:line="240" w:lineRule="auto"/>
        <w:ind w:firstLine="567"/>
        <w:jc w:val="right"/>
        <w:rPr>
          <w:sz w:val="24"/>
          <w:szCs w:val="24"/>
        </w:rPr>
      </w:pPr>
    </w:p>
    <w:p w14:paraId="30099707" w14:textId="77777777" w:rsidR="00A03894" w:rsidRPr="003A51AC" w:rsidRDefault="00A03894" w:rsidP="00E22A07">
      <w:pPr>
        <w:spacing w:line="240" w:lineRule="auto"/>
        <w:ind w:firstLine="567"/>
        <w:jc w:val="right"/>
        <w:rPr>
          <w:sz w:val="24"/>
          <w:szCs w:val="24"/>
        </w:rPr>
      </w:pPr>
    </w:p>
    <w:p w14:paraId="7AF3BB29" w14:textId="77777777" w:rsidR="00A03894" w:rsidRPr="003A51AC" w:rsidRDefault="00A03894" w:rsidP="00E22A07">
      <w:pPr>
        <w:spacing w:line="240" w:lineRule="auto"/>
        <w:ind w:firstLine="567"/>
        <w:jc w:val="right"/>
        <w:rPr>
          <w:sz w:val="24"/>
          <w:szCs w:val="24"/>
        </w:rPr>
      </w:pPr>
    </w:p>
    <w:p w14:paraId="73600901" w14:textId="77777777" w:rsidR="00A03894" w:rsidRPr="003A51AC" w:rsidRDefault="00A03894" w:rsidP="00E22A07">
      <w:pPr>
        <w:spacing w:line="240" w:lineRule="auto"/>
        <w:ind w:firstLine="567"/>
        <w:jc w:val="right"/>
        <w:rPr>
          <w:sz w:val="24"/>
          <w:szCs w:val="24"/>
        </w:rPr>
      </w:pPr>
    </w:p>
    <w:p w14:paraId="464667F8" w14:textId="77777777" w:rsidR="00A03894" w:rsidRPr="003A51AC" w:rsidRDefault="00A03894" w:rsidP="00E22A07">
      <w:pPr>
        <w:spacing w:line="240" w:lineRule="auto"/>
        <w:ind w:firstLine="567"/>
        <w:jc w:val="right"/>
        <w:rPr>
          <w:sz w:val="24"/>
          <w:szCs w:val="24"/>
        </w:rPr>
      </w:pPr>
    </w:p>
    <w:p w14:paraId="160F71A2" w14:textId="77777777" w:rsidR="00A03894" w:rsidRPr="003A51AC" w:rsidRDefault="00A03894" w:rsidP="00E22A07">
      <w:pPr>
        <w:spacing w:line="240" w:lineRule="auto"/>
        <w:ind w:firstLine="567"/>
        <w:jc w:val="right"/>
        <w:rPr>
          <w:sz w:val="24"/>
          <w:szCs w:val="24"/>
        </w:rPr>
      </w:pPr>
    </w:p>
    <w:p w14:paraId="7E10FD96" w14:textId="77777777" w:rsidR="00D36AB0" w:rsidRPr="003A51AC" w:rsidRDefault="00D36AB0" w:rsidP="0039183F">
      <w:pPr>
        <w:spacing w:line="240" w:lineRule="auto"/>
        <w:rPr>
          <w:sz w:val="24"/>
          <w:szCs w:val="24"/>
        </w:rPr>
        <w:sectPr w:rsidR="00D36AB0" w:rsidRPr="003A51AC" w:rsidSect="001E2E58">
          <w:pgSz w:w="11906" w:h="16838"/>
          <w:pgMar w:top="1134" w:right="851" w:bottom="822" w:left="851" w:header="708" w:footer="708" w:gutter="0"/>
          <w:cols w:space="708"/>
          <w:docGrid w:linePitch="360"/>
        </w:sectPr>
      </w:pPr>
    </w:p>
    <w:p w14:paraId="6CDD6591" w14:textId="4829DA3A" w:rsidR="00A03894" w:rsidRPr="003A51AC" w:rsidRDefault="00A03894" w:rsidP="00E22A07">
      <w:pPr>
        <w:spacing w:line="240" w:lineRule="auto"/>
        <w:rPr>
          <w:sz w:val="24"/>
          <w:szCs w:val="24"/>
        </w:rPr>
      </w:pPr>
    </w:p>
    <w:sectPr w:rsidR="00A03894" w:rsidRPr="003A51AC"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C4A4F" w14:textId="77777777" w:rsidR="006775AE" w:rsidRDefault="006775AE" w:rsidP="003373B3">
      <w:pPr>
        <w:spacing w:line="240" w:lineRule="auto"/>
      </w:pPr>
      <w:r>
        <w:separator/>
      </w:r>
    </w:p>
  </w:endnote>
  <w:endnote w:type="continuationSeparator" w:id="0">
    <w:p w14:paraId="06C92643" w14:textId="77777777" w:rsidR="006775AE" w:rsidRDefault="006775AE"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5204"/>
      <w:docPartObj>
        <w:docPartGallery w:val="Page Numbers (Bottom of Page)"/>
        <w:docPartUnique/>
      </w:docPartObj>
    </w:sdtPr>
    <w:sdtEndPr/>
    <w:sdtContent>
      <w:p w14:paraId="45165766" w14:textId="77777777" w:rsidR="0039183F" w:rsidRDefault="00C2258A">
        <w:pPr>
          <w:pStyle w:val="af0"/>
          <w:jc w:val="center"/>
        </w:pPr>
        <w:r>
          <w:fldChar w:fldCharType="begin"/>
        </w:r>
        <w:r>
          <w:instrText xml:space="preserve"> PAGE   \* MERGEFORMAT </w:instrText>
        </w:r>
        <w:r>
          <w:fldChar w:fldCharType="separate"/>
        </w:r>
        <w:r w:rsidR="006D46CD">
          <w:rPr>
            <w:noProof/>
          </w:rPr>
          <w:t>2</w:t>
        </w:r>
        <w:r>
          <w:rPr>
            <w:noProof/>
          </w:rPr>
          <w:fldChar w:fldCharType="end"/>
        </w:r>
      </w:p>
    </w:sdtContent>
  </w:sdt>
  <w:p w14:paraId="0523BBCD" w14:textId="77777777" w:rsidR="0039183F" w:rsidRDefault="0039183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CBF7" w14:textId="77777777" w:rsidR="006775AE" w:rsidRDefault="006775AE" w:rsidP="003373B3">
      <w:pPr>
        <w:spacing w:line="240" w:lineRule="auto"/>
      </w:pPr>
      <w:r>
        <w:separator/>
      </w:r>
    </w:p>
  </w:footnote>
  <w:footnote w:type="continuationSeparator" w:id="0">
    <w:p w14:paraId="01F3C032" w14:textId="77777777" w:rsidR="006775AE" w:rsidRDefault="006775AE" w:rsidP="003373B3">
      <w:pPr>
        <w:spacing w:line="240" w:lineRule="auto"/>
      </w:pPr>
      <w:r>
        <w:continuationSeparator/>
      </w:r>
    </w:p>
  </w:footnote>
  <w:footnote w:id="1">
    <w:p w14:paraId="3FA11365" w14:textId="77777777" w:rsidR="0039183F" w:rsidRPr="00DB5983" w:rsidRDefault="0039183F"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171EB53" w14:textId="77777777" w:rsidR="0039183F" w:rsidRPr="00430E17" w:rsidRDefault="0039183F"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C65723"/>
    <w:multiLevelType w:val="hybridMultilevel"/>
    <w:tmpl w:val="5FCC8D3E"/>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A83F63"/>
    <w:multiLevelType w:val="hybridMultilevel"/>
    <w:tmpl w:val="E41C9496"/>
    <w:lvl w:ilvl="0" w:tplc="E5BCDF3A">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0"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0CB95871"/>
    <w:multiLevelType w:val="multilevel"/>
    <w:tmpl w:val="2BEA11B8"/>
    <w:lvl w:ilvl="0">
      <w:start w:val="1"/>
      <w:numFmt w:val="decimal"/>
      <w:lvlText w:val="%1."/>
      <w:lvlJc w:val="left"/>
      <w:pPr>
        <w:ind w:left="720" w:hanging="360"/>
      </w:pPr>
      <w:rPr>
        <w:rFonts w:hint="default"/>
      </w:rPr>
    </w:lvl>
    <w:lvl w:ilvl="1">
      <w:start w:val="5"/>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5841B0C"/>
    <w:multiLevelType w:val="hybridMultilevel"/>
    <w:tmpl w:val="A14C795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2"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7D741B5"/>
    <w:multiLevelType w:val="hybridMultilevel"/>
    <w:tmpl w:val="029A484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6"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C8315B0"/>
    <w:multiLevelType w:val="hybridMultilevel"/>
    <w:tmpl w:val="64847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EAC6A11"/>
    <w:multiLevelType w:val="hybridMultilevel"/>
    <w:tmpl w:val="D7AC730E"/>
    <w:lvl w:ilvl="0" w:tplc="E5BCDF3A">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6"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2CD355FB"/>
    <w:multiLevelType w:val="hybridMultilevel"/>
    <w:tmpl w:val="9842A286"/>
    <w:lvl w:ilvl="0" w:tplc="04190001">
      <w:start w:val="1"/>
      <w:numFmt w:val="bullet"/>
      <w:lvlText w:val=""/>
      <w:lvlJc w:val="left"/>
      <w:pPr>
        <w:ind w:left="578" w:hanging="360"/>
      </w:pPr>
      <w:rPr>
        <w:rFonts w:ascii="Symbol" w:hAnsi="Symbol" w:hint="default"/>
      </w:rPr>
    </w:lvl>
    <w:lvl w:ilvl="1" w:tplc="04190001">
      <w:start w:val="1"/>
      <w:numFmt w:val="bullet"/>
      <w:lvlText w:val=""/>
      <w:lvlJc w:val="left"/>
      <w:pPr>
        <w:ind w:left="1298" w:hanging="360"/>
      </w:pPr>
      <w:rPr>
        <w:rFonts w:ascii="Symbol" w:hAnsi="Symbol"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0"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1"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8"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5B3E05"/>
    <w:multiLevelType w:val="hybridMultilevel"/>
    <w:tmpl w:val="FEF24D16"/>
    <w:lvl w:ilvl="0" w:tplc="E5BCDF3A">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27C0F7D"/>
    <w:multiLevelType w:val="hybridMultilevel"/>
    <w:tmpl w:val="A2D0ACEA"/>
    <w:lvl w:ilvl="0" w:tplc="E5BCDF3A">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11"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EBE4010"/>
    <w:multiLevelType w:val="hybridMultilevel"/>
    <w:tmpl w:val="C928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6"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9"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24"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3F131B7"/>
    <w:multiLevelType w:val="hybridMultilevel"/>
    <w:tmpl w:val="130285A2"/>
    <w:lvl w:ilvl="0" w:tplc="E5BCDF3A">
      <w:numFmt w:val="bullet"/>
      <w:lvlText w:val="-"/>
      <w:lvlJc w:val="left"/>
      <w:pPr>
        <w:ind w:left="578"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6"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96036B5"/>
    <w:multiLevelType w:val="hybridMultilevel"/>
    <w:tmpl w:val="D34C921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4"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36"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6F70BB2"/>
    <w:multiLevelType w:val="hybridMultilevel"/>
    <w:tmpl w:val="B71677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9"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8"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8A670F7"/>
    <w:multiLevelType w:val="hybridMultilevel"/>
    <w:tmpl w:val="0EECC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80"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6F8875BF"/>
    <w:multiLevelType w:val="hybridMultilevel"/>
    <w:tmpl w:val="8FAAD68C"/>
    <w:lvl w:ilvl="0" w:tplc="0419000B">
      <w:start w:val="1"/>
      <w:numFmt w:val="bullet"/>
      <w:lvlText w:val=""/>
      <w:lvlJc w:val="left"/>
      <w:pPr>
        <w:ind w:left="1415" w:hanging="360"/>
      </w:pPr>
      <w:rPr>
        <w:rFonts w:ascii="Wingdings" w:hAnsi="Wingdings"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88"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1134643"/>
    <w:multiLevelType w:val="multilevel"/>
    <w:tmpl w:val="89B69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1C977B1"/>
    <w:multiLevelType w:val="hybridMultilevel"/>
    <w:tmpl w:val="607C01DE"/>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7D921B1"/>
    <w:multiLevelType w:val="hybridMultilevel"/>
    <w:tmpl w:val="06D43FFE"/>
    <w:lvl w:ilvl="0" w:tplc="0419000F">
      <w:start w:val="1"/>
      <w:numFmt w:val="decimal"/>
      <w:lvlText w:val="%1."/>
      <w:lvlJc w:val="left"/>
      <w:pPr>
        <w:ind w:left="720" w:hanging="360"/>
      </w:pPr>
      <w:rPr>
        <w:rFonts w:hint="default"/>
      </w:rPr>
    </w:lvl>
    <w:lvl w:ilvl="1" w:tplc="53A0BCB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787B6B68"/>
    <w:multiLevelType w:val="hybridMultilevel"/>
    <w:tmpl w:val="7498558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02"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7"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1"/>
  </w:num>
  <w:num w:numId="2">
    <w:abstractNumId w:val="207"/>
  </w:num>
  <w:num w:numId="3">
    <w:abstractNumId w:val="113"/>
  </w:num>
  <w:num w:numId="4">
    <w:abstractNumId w:val="149"/>
  </w:num>
  <w:num w:numId="5">
    <w:abstractNumId w:val="127"/>
  </w:num>
  <w:num w:numId="6">
    <w:abstractNumId w:val="73"/>
  </w:num>
  <w:num w:numId="7">
    <w:abstractNumId w:val="58"/>
  </w:num>
  <w:num w:numId="8">
    <w:abstractNumId w:val="158"/>
  </w:num>
  <w:num w:numId="9">
    <w:abstractNumId w:val="145"/>
  </w:num>
  <w:num w:numId="10">
    <w:abstractNumId w:val="167"/>
  </w:num>
  <w:num w:numId="11">
    <w:abstractNumId w:val="98"/>
  </w:num>
  <w:num w:numId="12">
    <w:abstractNumId w:val="155"/>
  </w:num>
  <w:num w:numId="13">
    <w:abstractNumId w:val="54"/>
  </w:num>
  <w:num w:numId="14">
    <w:abstractNumId w:val="48"/>
  </w:num>
  <w:num w:numId="15">
    <w:abstractNumId w:val="74"/>
  </w:num>
  <w:num w:numId="16">
    <w:abstractNumId w:val="208"/>
  </w:num>
  <w:num w:numId="17">
    <w:abstractNumId w:val="177"/>
  </w:num>
  <w:num w:numId="18">
    <w:abstractNumId w:val="6"/>
  </w:num>
  <w:num w:numId="19">
    <w:abstractNumId w:val="84"/>
  </w:num>
  <w:num w:numId="20">
    <w:abstractNumId w:val="148"/>
  </w:num>
  <w:num w:numId="21">
    <w:abstractNumId w:val="105"/>
  </w:num>
  <w:num w:numId="22">
    <w:abstractNumId w:val="38"/>
  </w:num>
  <w:num w:numId="23">
    <w:abstractNumId w:val="19"/>
  </w:num>
  <w:num w:numId="24">
    <w:abstractNumId w:val="135"/>
  </w:num>
  <w:num w:numId="25">
    <w:abstractNumId w:val="210"/>
  </w:num>
  <w:num w:numId="26">
    <w:abstractNumId w:val="100"/>
  </w:num>
  <w:num w:numId="27">
    <w:abstractNumId w:val="147"/>
  </w:num>
  <w:num w:numId="28">
    <w:abstractNumId w:val="112"/>
  </w:num>
  <w:num w:numId="29">
    <w:abstractNumId w:val="31"/>
  </w:num>
  <w:num w:numId="30">
    <w:abstractNumId w:val="186"/>
  </w:num>
  <w:num w:numId="31">
    <w:abstractNumId w:val="59"/>
  </w:num>
  <w:num w:numId="32">
    <w:abstractNumId w:val="161"/>
  </w:num>
  <w:num w:numId="33">
    <w:abstractNumId w:val="188"/>
  </w:num>
  <w:num w:numId="34">
    <w:abstractNumId w:val="24"/>
  </w:num>
  <w:num w:numId="35">
    <w:abstractNumId w:val="132"/>
  </w:num>
  <w:num w:numId="36">
    <w:abstractNumId w:val="69"/>
  </w:num>
  <w:num w:numId="37">
    <w:abstractNumId w:val="193"/>
  </w:num>
  <w:num w:numId="3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3"/>
  </w:num>
  <w:num w:numId="40">
    <w:abstractNumId w:val="166"/>
  </w:num>
  <w:num w:numId="41">
    <w:abstractNumId w:val="4"/>
  </w:num>
  <w:num w:numId="42">
    <w:abstractNumId w:val="62"/>
  </w:num>
  <w:num w:numId="43">
    <w:abstractNumId w:val="97"/>
  </w:num>
  <w:num w:numId="44">
    <w:abstractNumId w:val="151"/>
  </w:num>
  <w:num w:numId="45">
    <w:abstractNumId w:val="14"/>
  </w:num>
  <w:num w:numId="46">
    <w:abstractNumId w:val="206"/>
  </w:num>
  <w:num w:numId="47">
    <w:abstractNumId w:val="169"/>
  </w:num>
  <w:num w:numId="48">
    <w:abstractNumId w:val="53"/>
  </w:num>
  <w:num w:numId="49">
    <w:abstractNumId w:val="76"/>
  </w:num>
  <w:num w:numId="50">
    <w:abstractNumId w:val="44"/>
  </w:num>
  <w:num w:numId="51">
    <w:abstractNumId w:val="96"/>
  </w:num>
  <w:num w:numId="52">
    <w:abstractNumId w:val="182"/>
  </w:num>
  <w:num w:numId="53">
    <w:abstractNumId w:val="27"/>
  </w:num>
  <w:num w:numId="54">
    <w:abstractNumId w:val="33"/>
  </w:num>
  <w:num w:numId="55">
    <w:abstractNumId w:val="50"/>
  </w:num>
  <w:num w:numId="56">
    <w:abstractNumId w:val="197"/>
  </w:num>
  <w:num w:numId="57">
    <w:abstractNumId w:val="70"/>
  </w:num>
  <w:num w:numId="58">
    <w:abstractNumId w:val="128"/>
  </w:num>
  <w:num w:numId="59">
    <w:abstractNumId w:val="118"/>
  </w:num>
  <w:num w:numId="60">
    <w:abstractNumId w:val="136"/>
  </w:num>
  <w:num w:numId="61">
    <w:abstractNumId w:val="32"/>
  </w:num>
  <w:num w:numId="62">
    <w:abstractNumId w:val="95"/>
  </w:num>
  <w:num w:numId="63">
    <w:abstractNumId w:val="115"/>
  </w:num>
  <w:num w:numId="64">
    <w:abstractNumId w:val="157"/>
  </w:num>
  <w:num w:numId="65">
    <w:abstractNumId w:val="34"/>
  </w:num>
  <w:num w:numId="66">
    <w:abstractNumId w:val="92"/>
  </w:num>
  <w:num w:numId="67">
    <w:abstractNumId w:val="120"/>
  </w:num>
  <w:num w:numId="68">
    <w:abstractNumId w:val="139"/>
  </w:num>
  <w:num w:numId="69">
    <w:abstractNumId w:val="90"/>
  </w:num>
  <w:num w:numId="70">
    <w:abstractNumId w:val="20"/>
  </w:num>
  <w:num w:numId="71">
    <w:abstractNumId w:val="174"/>
  </w:num>
  <w:num w:numId="72">
    <w:abstractNumId w:val="183"/>
  </w:num>
  <w:num w:numId="73">
    <w:abstractNumId w:val="83"/>
  </w:num>
  <w:num w:numId="74">
    <w:abstractNumId w:val="35"/>
  </w:num>
  <w:num w:numId="75">
    <w:abstractNumId w:val="189"/>
  </w:num>
  <w:num w:numId="76">
    <w:abstractNumId w:val="15"/>
  </w:num>
  <w:num w:numId="77">
    <w:abstractNumId w:val="8"/>
  </w:num>
  <w:num w:numId="78">
    <w:abstractNumId w:val="209"/>
  </w:num>
  <w:num w:numId="79">
    <w:abstractNumId w:val="116"/>
  </w:num>
  <w:num w:numId="80">
    <w:abstractNumId w:val="81"/>
  </w:num>
  <w:num w:numId="81">
    <w:abstractNumId w:val="89"/>
  </w:num>
  <w:num w:numId="82">
    <w:abstractNumId w:val="12"/>
  </w:num>
  <w:num w:numId="83">
    <w:abstractNumId w:val="142"/>
  </w:num>
  <w:num w:numId="84">
    <w:abstractNumId w:val="26"/>
  </w:num>
  <w:num w:numId="85">
    <w:abstractNumId w:val="52"/>
  </w:num>
  <w:num w:numId="86">
    <w:abstractNumId w:val="200"/>
  </w:num>
  <w:num w:numId="87">
    <w:abstractNumId w:val="51"/>
  </w:num>
  <w:num w:numId="88">
    <w:abstractNumId w:val="25"/>
  </w:num>
  <w:num w:numId="89">
    <w:abstractNumId w:val="107"/>
  </w:num>
  <w:num w:numId="90">
    <w:abstractNumId w:val="111"/>
  </w:num>
  <w:num w:numId="91">
    <w:abstractNumId w:val="175"/>
  </w:num>
  <w:num w:numId="92">
    <w:abstractNumId w:val="85"/>
  </w:num>
  <w:num w:numId="93">
    <w:abstractNumId w:val="178"/>
  </w:num>
  <w:num w:numId="94">
    <w:abstractNumId w:val="80"/>
  </w:num>
  <w:num w:numId="95">
    <w:abstractNumId w:val="130"/>
  </w:num>
  <w:num w:numId="96">
    <w:abstractNumId w:val="47"/>
  </w:num>
  <w:num w:numId="97">
    <w:abstractNumId w:val="121"/>
  </w:num>
  <w:num w:numId="98">
    <w:abstractNumId w:val="144"/>
  </w:num>
  <w:num w:numId="99">
    <w:abstractNumId w:val="23"/>
  </w:num>
  <w:num w:numId="100">
    <w:abstractNumId w:val="164"/>
  </w:num>
  <w:num w:numId="101">
    <w:abstractNumId w:val="78"/>
  </w:num>
  <w:num w:numId="102">
    <w:abstractNumId w:val="64"/>
  </w:num>
  <w:num w:numId="103">
    <w:abstractNumId w:val="134"/>
  </w:num>
  <w:num w:numId="104">
    <w:abstractNumId w:val="159"/>
  </w:num>
  <w:num w:numId="105">
    <w:abstractNumId w:val="49"/>
  </w:num>
  <w:num w:numId="106">
    <w:abstractNumId w:val="214"/>
  </w:num>
  <w:num w:numId="107">
    <w:abstractNumId w:val="173"/>
  </w:num>
  <w:num w:numId="108">
    <w:abstractNumId w:val="11"/>
  </w:num>
  <w:num w:numId="109">
    <w:abstractNumId w:val="146"/>
  </w:num>
  <w:num w:numId="110">
    <w:abstractNumId w:val="119"/>
  </w:num>
  <w:num w:numId="111">
    <w:abstractNumId w:val="36"/>
  </w:num>
  <w:num w:numId="112">
    <w:abstractNumId w:val="195"/>
  </w:num>
  <w:num w:numId="113">
    <w:abstractNumId w:val="141"/>
  </w:num>
  <w:num w:numId="114">
    <w:abstractNumId w:val="60"/>
  </w:num>
  <w:num w:numId="115">
    <w:abstractNumId w:val="203"/>
  </w:num>
  <w:num w:numId="116">
    <w:abstractNumId w:val="162"/>
  </w:num>
  <w:num w:numId="117">
    <w:abstractNumId w:val="150"/>
  </w:num>
  <w:num w:numId="118">
    <w:abstractNumId w:val="77"/>
  </w:num>
  <w:num w:numId="119">
    <w:abstractNumId w:val="211"/>
  </w:num>
  <w:num w:numId="120">
    <w:abstractNumId w:val="168"/>
  </w:num>
  <w:num w:numId="121">
    <w:abstractNumId w:val="181"/>
  </w:num>
  <w:num w:numId="122">
    <w:abstractNumId w:val="40"/>
  </w:num>
  <w:num w:numId="123">
    <w:abstractNumId w:val="68"/>
  </w:num>
  <w:num w:numId="124">
    <w:abstractNumId w:val="198"/>
  </w:num>
  <w:num w:numId="125">
    <w:abstractNumId w:val="7"/>
  </w:num>
  <w:num w:numId="126">
    <w:abstractNumId w:val="212"/>
  </w:num>
  <w:num w:numId="127">
    <w:abstractNumId w:val="56"/>
  </w:num>
  <w:num w:numId="128">
    <w:abstractNumId w:val="184"/>
  </w:num>
  <w:num w:numId="129">
    <w:abstractNumId w:val="101"/>
  </w:num>
  <w:num w:numId="130">
    <w:abstractNumId w:val="131"/>
  </w:num>
  <w:num w:numId="131">
    <w:abstractNumId w:val="72"/>
  </w:num>
  <w:num w:numId="132">
    <w:abstractNumId w:val="199"/>
  </w:num>
  <w:num w:numId="133">
    <w:abstractNumId w:val="67"/>
  </w:num>
  <w:num w:numId="134">
    <w:abstractNumId w:val="9"/>
  </w:num>
  <w:num w:numId="135">
    <w:abstractNumId w:val="170"/>
  </w:num>
  <w:num w:numId="136">
    <w:abstractNumId w:val="122"/>
  </w:num>
  <w:num w:numId="137">
    <w:abstractNumId w:val="137"/>
  </w:num>
  <w:num w:numId="138">
    <w:abstractNumId w:val="39"/>
  </w:num>
  <w:num w:numId="139">
    <w:abstractNumId w:val="82"/>
  </w:num>
  <w:num w:numId="140">
    <w:abstractNumId w:val="106"/>
  </w:num>
  <w:num w:numId="141">
    <w:abstractNumId w:val="86"/>
  </w:num>
  <w:num w:numId="142">
    <w:abstractNumId w:val="117"/>
  </w:num>
  <w:num w:numId="143">
    <w:abstractNumId w:val="21"/>
  </w:num>
  <w:num w:numId="144">
    <w:abstractNumId w:val="71"/>
  </w:num>
  <w:num w:numId="145">
    <w:abstractNumId w:val="3"/>
  </w:num>
  <w:num w:numId="146">
    <w:abstractNumId w:val="129"/>
  </w:num>
  <w:num w:numId="147">
    <w:abstractNumId w:val="190"/>
  </w:num>
  <w:num w:numId="148">
    <w:abstractNumId w:val="46"/>
  </w:num>
  <w:num w:numId="149">
    <w:abstractNumId w:val="0"/>
  </w:num>
  <w:num w:numId="150">
    <w:abstractNumId w:val="65"/>
  </w:num>
  <w:num w:numId="151">
    <w:abstractNumId w:val="165"/>
  </w:num>
  <w:num w:numId="152">
    <w:abstractNumId w:val="160"/>
  </w:num>
  <w:num w:numId="153">
    <w:abstractNumId w:val="124"/>
  </w:num>
  <w:num w:numId="154">
    <w:abstractNumId w:val="37"/>
  </w:num>
  <w:num w:numId="155">
    <w:abstractNumId w:val="205"/>
  </w:num>
  <w:num w:numId="156">
    <w:abstractNumId w:val="93"/>
  </w:num>
  <w:num w:numId="157">
    <w:abstractNumId w:val="104"/>
  </w:num>
  <w:num w:numId="158">
    <w:abstractNumId w:val="154"/>
  </w:num>
  <w:num w:numId="159">
    <w:abstractNumId w:val="213"/>
  </w:num>
  <w:num w:numId="160">
    <w:abstractNumId w:val="204"/>
  </w:num>
  <w:num w:numId="161">
    <w:abstractNumId w:val="10"/>
  </w:num>
  <w:num w:numId="162">
    <w:abstractNumId w:val="66"/>
  </w:num>
  <w:num w:numId="163">
    <w:abstractNumId w:val="192"/>
  </w:num>
  <w:num w:numId="164">
    <w:abstractNumId w:val="88"/>
  </w:num>
  <w:num w:numId="165">
    <w:abstractNumId w:val="17"/>
  </w:num>
  <w:num w:numId="166">
    <w:abstractNumId w:val="138"/>
  </w:num>
  <w:num w:numId="167">
    <w:abstractNumId w:val="172"/>
  </w:num>
  <w:num w:numId="168">
    <w:abstractNumId w:val="42"/>
  </w:num>
  <w:num w:numId="169">
    <w:abstractNumId w:val="108"/>
  </w:num>
  <w:num w:numId="170">
    <w:abstractNumId w:val="140"/>
  </w:num>
  <w:num w:numId="171">
    <w:abstractNumId w:val="109"/>
  </w:num>
  <w:num w:numId="172">
    <w:abstractNumId w:val="153"/>
  </w:num>
  <w:num w:numId="173">
    <w:abstractNumId w:val="43"/>
  </w:num>
  <w:num w:numId="174">
    <w:abstractNumId w:val="99"/>
  </w:num>
  <w:num w:numId="175">
    <w:abstractNumId w:val="29"/>
  </w:num>
  <w:num w:numId="176">
    <w:abstractNumId w:val="191"/>
  </w:num>
  <w:num w:numId="177">
    <w:abstractNumId w:val="18"/>
  </w:num>
  <w:num w:numId="178">
    <w:abstractNumId w:val="63"/>
  </w:num>
  <w:num w:numId="179">
    <w:abstractNumId w:val="2"/>
  </w:num>
  <w:num w:numId="180">
    <w:abstractNumId w:val="156"/>
  </w:num>
  <w:num w:numId="181">
    <w:abstractNumId w:val="163"/>
  </w:num>
  <w:num w:numId="182">
    <w:abstractNumId w:val="180"/>
  </w:num>
  <w:num w:numId="183">
    <w:abstractNumId w:val="57"/>
  </w:num>
  <w:num w:numId="184">
    <w:abstractNumId w:val="16"/>
  </w:num>
  <w:num w:numId="185">
    <w:abstractNumId w:val="30"/>
  </w:num>
  <w:num w:numId="186">
    <w:abstractNumId w:val="102"/>
  </w:num>
  <w:num w:numId="187">
    <w:abstractNumId w:val="126"/>
  </w:num>
  <w:num w:numId="188">
    <w:abstractNumId w:val="202"/>
  </w:num>
  <w:num w:numId="189">
    <w:abstractNumId w:val="110"/>
  </w:num>
  <w:num w:numId="190">
    <w:abstractNumId w:val="87"/>
  </w:num>
  <w:num w:numId="191">
    <w:abstractNumId w:val="179"/>
  </w:num>
  <w:num w:numId="192">
    <w:abstractNumId w:val="185"/>
  </w:num>
  <w:num w:numId="193">
    <w:abstractNumId w:val="143"/>
  </w:num>
  <w:num w:numId="194">
    <w:abstractNumId w:val="75"/>
  </w:num>
  <w:num w:numId="195">
    <w:abstractNumId w:val="123"/>
  </w:num>
  <w:num w:numId="196">
    <w:abstractNumId w:val="196"/>
  </w:num>
  <w:num w:numId="197">
    <w:abstractNumId w:val="187"/>
  </w:num>
  <w:num w:numId="198">
    <w:abstractNumId w:val="194"/>
  </w:num>
  <w:num w:numId="199">
    <w:abstractNumId w:val="5"/>
  </w:num>
  <w:num w:numId="200">
    <w:abstractNumId w:val="1"/>
  </w:num>
  <w:num w:numId="201">
    <w:abstractNumId w:val="28"/>
  </w:num>
  <w:num w:numId="202">
    <w:abstractNumId w:val="152"/>
  </w:num>
  <w:num w:numId="203">
    <w:abstractNumId w:val="201"/>
  </w:num>
  <w:num w:numId="204">
    <w:abstractNumId w:val="114"/>
  </w:num>
  <w:num w:numId="205">
    <w:abstractNumId w:val="55"/>
  </w:num>
  <w:num w:numId="206">
    <w:abstractNumId w:val="45"/>
  </w:num>
  <w:num w:numId="207">
    <w:abstractNumId w:val="125"/>
  </w:num>
  <w:num w:numId="208">
    <w:abstractNumId w:val="41"/>
  </w:num>
  <w:num w:numId="209">
    <w:abstractNumId w:val="133"/>
  </w:num>
  <w:num w:numId="210">
    <w:abstractNumId w:val="79"/>
  </w:num>
  <w:num w:numId="211">
    <w:abstractNumId w:val="61"/>
  </w:num>
  <w:num w:numId="212">
    <w:abstractNumId w:val="91"/>
  </w:num>
  <w:num w:numId="213">
    <w:abstractNumId w:val="94"/>
  </w:num>
  <w:num w:numId="214">
    <w:abstractNumId w:val="13"/>
  </w:num>
  <w:num w:numId="215">
    <w:abstractNumId w:val="17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0CC0"/>
    <w:rsid w:val="00001AEA"/>
    <w:rsid w:val="00004E50"/>
    <w:rsid w:val="00021681"/>
    <w:rsid w:val="00021BB4"/>
    <w:rsid w:val="000228F3"/>
    <w:rsid w:val="000404F9"/>
    <w:rsid w:val="000570F8"/>
    <w:rsid w:val="0007198C"/>
    <w:rsid w:val="00072C18"/>
    <w:rsid w:val="00077D72"/>
    <w:rsid w:val="00085C2F"/>
    <w:rsid w:val="00097406"/>
    <w:rsid w:val="00097D03"/>
    <w:rsid w:val="000A38C5"/>
    <w:rsid w:val="000B7A8D"/>
    <w:rsid w:val="000B7F2E"/>
    <w:rsid w:val="000C2617"/>
    <w:rsid w:val="000C475A"/>
    <w:rsid w:val="000C7A06"/>
    <w:rsid w:val="000D0B3F"/>
    <w:rsid w:val="000D2D87"/>
    <w:rsid w:val="000D3803"/>
    <w:rsid w:val="000D6615"/>
    <w:rsid w:val="000D6691"/>
    <w:rsid w:val="000D7518"/>
    <w:rsid w:val="000E3DCC"/>
    <w:rsid w:val="000E5CD1"/>
    <w:rsid w:val="000E759B"/>
    <w:rsid w:val="000F0A59"/>
    <w:rsid w:val="000F20E0"/>
    <w:rsid w:val="000F25AD"/>
    <w:rsid w:val="000F3000"/>
    <w:rsid w:val="000F62AC"/>
    <w:rsid w:val="001039FC"/>
    <w:rsid w:val="00107AD2"/>
    <w:rsid w:val="001164A5"/>
    <w:rsid w:val="00121390"/>
    <w:rsid w:val="001312AC"/>
    <w:rsid w:val="00132B0A"/>
    <w:rsid w:val="00134338"/>
    <w:rsid w:val="00135DAB"/>
    <w:rsid w:val="00141E7E"/>
    <w:rsid w:val="00143FA9"/>
    <w:rsid w:val="001543CB"/>
    <w:rsid w:val="0015448E"/>
    <w:rsid w:val="00157261"/>
    <w:rsid w:val="00161812"/>
    <w:rsid w:val="00162709"/>
    <w:rsid w:val="00162832"/>
    <w:rsid w:val="00165042"/>
    <w:rsid w:val="001659F5"/>
    <w:rsid w:val="001674EB"/>
    <w:rsid w:val="00176843"/>
    <w:rsid w:val="00176E12"/>
    <w:rsid w:val="001802A9"/>
    <w:rsid w:val="00181EE9"/>
    <w:rsid w:val="00183363"/>
    <w:rsid w:val="00184FDD"/>
    <w:rsid w:val="001A35E2"/>
    <w:rsid w:val="001A7897"/>
    <w:rsid w:val="001B4CC8"/>
    <w:rsid w:val="001C6FED"/>
    <w:rsid w:val="001D634C"/>
    <w:rsid w:val="001E109C"/>
    <w:rsid w:val="001E28A7"/>
    <w:rsid w:val="001E2E58"/>
    <w:rsid w:val="001E3228"/>
    <w:rsid w:val="001E4256"/>
    <w:rsid w:val="001E4973"/>
    <w:rsid w:val="001F4746"/>
    <w:rsid w:val="001F47E7"/>
    <w:rsid w:val="00202CEF"/>
    <w:rsid w:val="002061A1"/>
    <w:rsid w:val="00206A0B"/>
    <w:rsid w:val="00212A24"/>
    <w:rsid w:val="002245C6"/>
    <w:rsid w:val="0022671E"/>
    <w:rsid w:val="002308B5"/>
    <w:rsid w:val="00240767"/>
    <w:rsid w:val="00241FBF"/>
    <w:rsid w:val="00244AA3"/>
    <w:rsid w:val="00244F43"/>
    <w:rsid w:val="002469C3"/>
    <w:rsid w:val="002549FE"/>
    <w:rsid w:val="002645C8"/>
    <w:rsid w:val="00264FE7"/>
    <w:rsid w:val="0027037C"/>
    <w:rsid w:val="00280781"/>
    <w:rsid w:val="00281824"/>
    <w:rsid w:val="00284577"/>
    <w:rsid w:val="00284925"/>
    <w:rsid w:val="00285C80"/>
    <w:rsid w:val="00286448"/>
    <w:rsid w:val="002909AD"/>
    <w:rsid w:val="00291F3D"/>
    <w:rsid w:val="00292335"/>
    <w:rsid w:val="002923F0"/>
    <w:rsid w:val="002966EF"/>
    <w:rsid w:val="00297168"/>
    <w:rsid w:val="002977A2"/>
    <w:rsid w:val="002A5EEA"/>
    <w:rsid w:val="002B07FE"/>
    <w:rsid w:val="002B0BC2"/>
    <w:rsid w:val="002B35E5"/>
    <w:rsid w:val="002B3D41"/>
    <w:rsid w:val="002B4AF7"/>
    <w:rsid w:val="002B660D"/>
    <w:rsid w:val="002C1BE5"/>
    <w:rsid w:val="002C3E55"/>
    <w:rsid w:val="002C6AEE"/>
    <w:rsid w:val="002C7BB9"/>
    <w:rsid w:val="002D3C12"/>
    <w:rsid w:val="002D4737"/>
    <w:rsid w:val="002E0CC0"/>
    <w:rsid w:val="002E3E67"/>
    <w:rsid w:val="002F06B0"/>
    <w:rsid w:val="002F12DE"/>
    <w:rsid w:val="002F2F9C"/>
    <w:rsid w:val="002F34A0"/>
    <w:rsid w:val="002F38C5"/>
    <w:rsid w:val="002F3FD0"/>
    <w:rsid w:val="0030039F"/>
    <w:rsid w:val="003013EC"/>
    <w:rsid w:val="00301A51"/>
    <w:rsid w:val="00304814"/>
    <w:rsid w:val="00313F81"/>
    <w:rsid w:val="003156D2"/>
    <w:rsid w:val="00315CE4"/>
    <w:rsid w:val="00317223"/>
    <w:rsid w:val="00324F1C"/>
    <w:rsid w:val="0032502B"/>
    <w:rsid w:val="00334927"/>
    <w:rsid w:val="003373B3"/>
    <w:rsid w:val="00337E56"/>
    <w:rsid w:val="00352705"/>
    <w:rsid w:val="0035399D"/>
    <w:rsid w:val="00356046"/>
    <w:rsid w:val="00357A02"/>
    <w:rsid w:val="00363B12"/>
    <w:rsid w:val="003650F9"/>
    <w:rsid w:val="00374252"/>
    <w:rsid w:val="00375AF0"/>
    <w:rsid w:val="003817E6"/>
    <w:rsid w:val="0038567A"/>
    <w:rsid w:val="0039183F"/>
    <w:rsid w:val="003967F9"/>
    <w:rsid w:val="003A4951"/>
    <w:rsid w:val="003A4EEF"/>
    <w:rsid w:val="003A51AC"/>
    <w:rsid w:val="003B5D49"/>
    <w:rsid w:val="003D4675"/>
    <w:rsid w:val="003E4D71"/>
    <w:rsid w:val="003E7178"/>
    <w:rsid w:val="003F6586"/>
    <w:rsid w:val="00401E6C"/>
    <w:rsid w:val="00402B7E"/>
    <w:rsid w:val="00403023"/>
    <w:rsid w:val="00404546"/>
    <w:rsid w:val="00406451"/>
    <w:rsid w:val="00414038"/>
    <w:rsid w:val="00414D5F"/>
    <w:rsid w:val="004211BE"/>
    <w:rsid w:val="00430A77"/>
    <w:rsid w:val="0043202E"/>
    <w:rsid w:val="00432341"/>
    <w:rsid w:val="0044270D"/>
    <w:rsid w:val="00450D8A"/>
    <w:rsid w:val="00452794"/>
    <w:rsid w:val="004627D3"/>
    <w:rsid w:val="00466DF7"/>
    <w:rsid w:val="00466F79"/>
    <w:rsid w:val="004733F8"/>
    <w:rsid w:val="004779D0"/>
    <w:rsid w:val="00491099"/>
    <w:rsid w:val="00492FAD"/>
    <w:rsid w:val="00497F8A"/>
    <w:rsid w:val="004A0AEA"/>
    <w:rsid w:val="004A4915"/>
    <w:rsid w:val="004A492F"/>
    <w:rsid w:val="004B057D"/>
    <w:rsid w:val="004B50E7"/>
    <w:rsid w:val="004B71A5"/>
    <w:rsid w:val="004C2EEC"/>
    <w:rsid w:val="004C3004"/>
    <w:rsid w:val="004C3AF1"/>
    <w:rsid w:val="004C59A2"/>
    <w:rsid w:val="004C5E77"/>
    <w:rsid w:val="004C6860"/>
    <w:rsid w:val="004C7816"/>
    <w:rsid w:val="004D3D42"/>
    <w:rsid w:val="004D66CE"/>
    <w:rsid w:val="004E5E38"/>
    <w:rsid w:val="004E77FA"/>
    <w:rsid w:val="004F222D"/>
    <w:rsid w:val="004F33F5"/>
    <w:rsid w:val="004F4743"/>
    <w:rsid w:val="004F56E1"/>
    <w:rsid w:val="004F6DD2"/>
    <w:rsid w:val="00507C08"/>
    <w:rsid w:val="00513A63"/>
    <w:rsid w:val="005161EC"/>
    <w:rsid w:val="0052028B"/>
    <w:rsid w:val="00526370"/>
    <w:rsid w:val="00527C9F"/>
    <w:rsid w:val="005326EA"/>
    <w:rsid w:val="00532DD9"/>
    <w:rsid w:val="005355C9"/>
    <w:rsid w:val="00540E6E"/>
    <w:rsid w:val="005424D8"/>
    <w:rsid w:val="005439B6"/>
    <w:rsid w:val="00547161"/>
    <w:rsid w:val="005472E9"/>
    <w:rsid w:val="005517D0"/>
    <w:rsid w:val="00553151"/>
    <w:rsid w:val="00555C59"/>
    <w:rsid w:val="00556C77"/>
    <w:rsid w:val="00556E05"/>
    <w:rsid w:val="00563D94"/>
    <w:rsid w:val="00564E96"/>
    <w:rsid w:val="00570937"/>
    <w:rsid w:val="005753F2"/>
    <w:rsid w:val="0058405E"/>
    <w:rsid w:val="00587088"/>
    <w:rsid w:val="005877C6"/>
    <w:rsid w:val="005A2276"/>
    <w:rsid w:val="005A6FF1"/>
    <w:rsid w:val="005A7599"/>
    <w:rsid w:val="005B215A"/>
    <w:rsid w:val="005B4C2E"/>
    <w:rsid w:val="005C07AA"/>
    <w:rsid w:val="005C1A47"/>
    <w:rsid w:val="005C5287"/>
    <w:rsid w:val="005D0158"/>
    <w:rsid w:val="005D0229"/>
    <w:rsid w:val="005D0E51"/>
    <w:rsid w:val="005D3D5C"/>
    <w:rsid w:val="005D75F6"/>
    <w:rsid w:val="005E1E97"/>
    <w:rsid w:val="005E283F"/>
    <w:rsid w:val="005E7BB9"/>
    <w:rsid w:val="005F0840"/>
    <w:rsid w:val="005F4C4B"/>
    <w:rsid w:val="005F607B"/>
    <w:rsid w:val="005F6DE1"/>
    <w:rsid w:val="00602EF3"/>
    <w:rsid w:val="006033F5"/>
    <w:rsid w:val="00603FDF"/>
    <w:rsid w:val="0061134F"/>
    <w:rsid w:val="0061276E"/>
    <w:rsid w:val="00612B96"/>
    <w:rsid w:val="00613643"/>
    <w:rsid w:val="00627982"/>
    <w:rsid w:val="00637477"/>
    <w:rsid w:val="00641438"/>
    <w:rsid w:val="00662A9F"/>
    <w:rsid w:val="00662C1B"/>
    <w:rsid w:val="006633A5"/>
    <w:rsid w:val="0066496F"/>
    <w:rsid w:val="006673C9"/>
    <w:rsid w:val="006751BC"/>
    <w:rsid w:val="006775AE"/>
    <w:rsid w:val="0068293F"/>
    <w:rsid w:val="00684162"/>
    <w:rsid w:val="00696A65"/>
    <w:rsid w:val="006A7879"/>
    <w:rsid w:val="006B10A4"/>
    <w:rsid w:val="006C3655"/>
    <w:rsid w:val="006C3AEF"/>
    <w:rsid w:val="006D1812"/>
    <w:rsid w:val="006D46CD"/>
    <w:rsid w:val="006F0242"/>
    <w:rsid w:val="006F03A3"/>
    <w:rsid w:val="006F2DAB"/>
    <w:rsid w:val="006F4BD4"/>
    <w:rsid w:val="00701903"/>
    <w:rsid w:val="00703380"/>
    <w:rsid w:val="00705A92"/>
    <w:rsid w:val="00710136"/>
    <w:rsid w:val="007178F7"/>
    <w:rsid w:val="00725E7C"/>
    <w:rsid w:val="007321AA"/>
    <w:rsid w:val="00733A93"/>
    <w:rsid w:val="0073456D"/>
    <w:rsid w:val="00747E78"/>
    <w:rsid w:val="007519B1"/>
    <w:rsid w:val="007535FA"/>
    <w:rsid w:val="007572BE"/>
    <w:rsid w:val="00760868"/>
    <w:rsid w:val="00764028"/>
    <w:rsid w:val="00765BD1"/>
    <w:rsid w:val="00766503"/>
    <w:rsid w:val="00766D47"/>
    <w:rsid w:val="00773A47"/>
    <w:rsid w:val="00774073"/>
    <w:rsid w:val="00790914"/>
    <w:rsid w:val="00792370"/>
    <w:rsid w:val="00796922"/>
    <w:rsid w:val="00796D0A"/>
    <w:rsid w:val="007978DE"/>
    <w:rsid w:val="007A6430"/>
    <w:rsid w:val="007B20DB"/>
    <w:rsid w:val="007B3F63"/>
    <w:rsid w:val="007B4594"/>
    <w:rsid w:val="007C1728"/>
    <w:rsid w:val="007C1879"/>
    <w:rsid w:val="007C1F0B"/>
    <w:rsid w:val="007C427E"/>
    <w:rsid w:val="007D6CC0"/>
    <w:rsid w:val="007E04EC"/>
    <w:rsid w:val="007F19D2"/>
    <w:rsid w:val="008044F3"/>
    <w:rsid w:val="00804C8E"/>
    <w:rsid w:val="00804D40"/>
    <w:rsid w:val="008073C3"/>
    <w:rsid w:val="008128C5"/>
    <w:rsid w:val="008247EE"/>
    <w:rsid w:val="00824ABE"/>
    <w:rsid w:val="00827F18"/>
    <w:rsid w:val="008315B6"/>
    <w:rsid w:val="008332D3"/>
    <w:rsid w:val="0083491F"/>
    <w:rsid w:val="00843A56"/>
    <w:rsid w:val="0084662D"/>
    <w:rsid w:val="00850A46"/>
    <w:rsid w:val="008511DB"/>
    <w:rsid w:val="0085730E"/>
    <w:rsid w:val="00860B22"/>
    <w:rsid w:val="0086155A"/>
    <w:rsid w:val="008650BA"/>
    <w:rsid w:val="00867966"/>
    <w:rsid w:val="00890D7B"/>
    <w:rsid w:val="008919EA"/>
    <w:rsid w:val="00893B16"/>
    <w:rsid w:val="008A0A16"/>
    <w:rsid w:val="008A56CA"/>
    <w:rsid w:val="008A7B33"/>
    <w:rsid w:val="008B1710"/>
    <w:rsid w:val="008B258A"/>
    <w:rsid w:val="008B27E8"/>
    <w:rsid w:val="008B48AC"/>
    <w:rsid w:val="008B5C4E"/>
    <w:rsid w:val="008C6EF3"/>
    <w:rsid w:val="008C7D71"/>
    <w:rsid w:val="008D06FD"/>
    <w:rsid w:val="008D1DFE"/>
    <w:rsid w:val="008E061B"/>
    <w:rsid w:val="008E0BE4"/>
    <w:rsid w:val="008E5753"/>
    <w:rsid w:val="008E70D2"/>
    <w:rsid w:val="00900872"/>
    <w:rsid w:val="009025E5"/>
    <w:rsid w:val="00902888"/>
    <w:rsid w:val="00905712"/>
    <w:rsid w:val="00907D6B"/>
    <w:rsid w:val="00915C7A"/>
    <w:rsid w:val="009171D2"/>
    <w:rsid w:val="00925BFF"/>
    <w:rsid w:val="00926693"/>
    <w:rsid w:val="00926FA7"/>
    <w:rsid w:val="00931551"/>
    <w:rsid w:val="00934726"/>
    <w:rsid w:val="0093556E"/>
    <w:rsid w:val="00944A71"/>
    <w:rsid w:val="009523EC"/>
    <w:rsid w:val="009544B8"/>
    <w:rsid w:val="009551DC"/>
    <w:rsid w:val="009655D1"/>
    <w:rsid w:val="009745F3"/>
    <w:rsid w:val="00976886"/>
    <w:rsid w:val="009802EF"/>
    <w:rsid w:val="00981F7C"/>
    <w:rsid w:val="00987262"/>
    <w:rsid w:val="0099061E"/>
    <w:rsid w:val="009906C5"/>
    <w:rsid w:val="00993262"/>
    <w:rsid w:val="0099413E"/>
    <w:rsid w:val="00996E47"/>
    <w:rsid w:val="00996FBC"/>
    <w:rsid w:val="00997BC4"/>
    <w:rsid w:val="009A42C4"/>
    <w:rsid w:val="009A79BF"/>
    <w:rsid w:val="009A7B37"/>
    <w:rsid w:val="009A7DAA"/>
    <w:rsid w:val="009C0509"/>
    <w:rsid w:val="009C259D"/>
    <w:rsid w:val="009C31B9"/>
    <w:rsid w:val="009C465A"/>
    <w:rsid w:val="009C6431"/>
    <w:rsid w:val="009C69A1"/>
    <w:rsid w:val="009D120E"/>
    <w:rsid w:val="009D207F"/>
    <w:rsid w:val="009D3F1A"/>
    <w:rsid w:val="009D454A"/>
    <w:rsid w:val="009D757E"/>
    <w:rsid w:val="009E37FD"/>
    <w:rsid w:val="009E63A1"/>
    <w:rsid w:val="009E6C30"/>
    <w:rsid w:val="009E74D2"/>
    <w:rsid w:val="009F08BD"/>
    <w:rsid w:val="00A00C14"/>
    <w:rsid w:val="00A03894"/>
    <w:rsid w:val="00A062D8"/>
    <w:rsid w:val="00A11035"/>
    <w:rsid w:val="00A13158"/>
    <w:rsid w:val="00A1761D"/>
    <w:rsid w:val="00A234E7"/>
    <w:rsid w:val="00A24F71"/>
    <w:rsid w:val="00A27C7A"/>
    <w:rsid w:val="00A30F0A"/>
    <w:rsid w:val="00A37151"/>
    <w:rsid w:val="00A43FF0"/>
    <w:rsid w:val="00A4514A"/>
    <w:rsid w:val="00A5237D"/>
    <w:rsid w:val="00A53B31"/>
    <w:rsid w:val="00A552D2"/>
    <w:rsid w:val="00A61B69"/>
    <w:rsid w:val="00A77C9A"/>
    <w:rsid w:val="00A82BDB"/>
    <w:rsid w:val="00A903C6"/>
    <w:rsid w:val="00A926F7"/>
    <w:rsid w:val="00A965F2"/>
    <w:rsid w:val="00AB0B26"/>
    <w:rsid w:val="00AB63C8"/>
    <w:rsid w:val="00AC0917"/>
    <w:rsid w:val="00AC1337"/>
    <w:rsid w:val="00AD10D9"/>
    <w:rsid w:val="00AE0C68"/>
    <w:rsid w:val="00AE1108"/>
    <w:rsid w:val="00AE7A2C"/>
    <w:rsid w:val="00AF04CF"/>
    <w:rsid w:val="00AF4CF4"/>
    <w:rsid w:val="00AF615A"/>
    <w:rsid w:val="00AF6FC2"/>
    <w:rsid w:val="00B01B8C"/>
    <w:rsid w:val="00B02F85"/>
    <w:rsid w:val="00B07F44"/>
    <w:rsid w:val="00B163C4"/>
    <w:rsid w:val="00B21201"/>
    <w:rsid w:val="00B30563"/>
    <w:rsid w:val="00B315B5"/>
    <w:rsid w:val="00B31694"/>
    <w:rsid w:val="00B35FA2"/>
    <w:rsid w:val="00B44E87"/>
    <w:rsid w:val="00B468B5"/>
    <w:rsid w:val="00B47180"/>
    <w:rsid w:val="00B47433"/>
    <w:rsid w:val="00B476CD"/>
    <w:rsid w:val="00B5017B"/>
    <w:rsid w:val="00B54A07"/>
    <w:rsid w:val="00B6108B"/>
    <w:rsid w:val="00B7523D"/>
    <w:rsid w:val="00B76658"/>
    <w:rsid w:val="00B80E5E"/>
    <w:rsid w:val="00B8283F"/>
    <w:rsid w:val="00B834E4"/>
    <w:rsid w:val="00B92FCF"/>
    <w:rsid w:val="00B9400F"/>
    <w:rsid w:val="00B96DE2"/>
    <w:rsid w:val="00B97E16"/>
    <w:rsid w:val="00BA3904"/>
    <w:rsid w:val="00BB00C6"/>
    <w:rsid w:val="00BB322D"/>
    <w:rsid w:val="00BB56E9"/>
    <w:rsid w:val="00BB5BA0"/>
    <w:rsid w:val="00BC5318"/>
    <w:rsid w:val="00BD0880"/>
    <w:rsid w:val="00BD3B66"/>
    <w:rsid w:val="00BD60C1"/>
    <w:rsid w:val="00BF4A04"/>
    <w:rsid w:val="00BF5B64"/>
    <w:rsid w:val="00BF6996"/>
    <w:rsid w:val="00C02722"/>
    <w:rsid w:val="00C0284C"/>
    <w:rsid w:val="00C07397"/>
    <w:rsid w:val="00C1080E"/>
    <w:rsid w:val="00C11879"/>
    <w:rsid w:val="00C123BC"/>
    <w:rsid w:val="00C14837"/>
    <w:rsid w:val="00C208ED"/>
    <w:rsid w:val="00C20C64"/>
    <w:rsid w:val="00C2258A"/>
    <w:rsid w:val="00C2559C"/>
    <w:rsid w:val="00C36A90"/>
    <w:rsid w:val="00C3725C"/>
    <w:rsid w:val="00C40CEE"/>
    <w:rsid w:val="00C4191B"/>
    <w:rsid w:val="00C42D78"/>
    <w:rsid w:val="00C45742"/>
    <w:rsid w:val="00C47CA4"/>
    <w:rsid w:val="00C50C04"/>
    <w:rsid w:val="00C531C9"/>
    <w:rsid w:val="00C542A8"/>
    <w:rsid w:val="00C546D4"/>
    <w:rsid w:val="00C54B98"/>
    <w:rsid w:val="00C57002"/>
    <w:rsid w:val="00C57D7C"/>
    <w:rsid w:val="00C57F8F"/>
    <w:rsid w:val="00C6034C"/>
    <w:rsid w:val="00C61922"/>
    <w:rsid w:val="00C62A9F"/>
    <w:rsid w:val="00C64A93"/>
    <w:rsid w:val="00C7325B"/>
    <w:rsid w:val="00C76740"/>
    <w:rsid w:val="00C767B7"/>
    <w:rsid w:val="00C768DD"/>
    <w:rsid w:val="00C837BC"/>
    <w:rsid w:val="00C8565C"/>
    <w:rsid w:val="00C90CCE"/>
    <w:rsid w:val="00C9278E"/>
    <w:rsid w:val="00C94A1A"/>
    <w:rsid w:val="00C96C8E"/>
    <w:rsid w:val="00C973D8"/>
    <w:rsid w:val="00C97770"/>
    <w:rsid w:val="00CA0287"/>
    <w:rsid w:val="00CA1A7A"/>
    <w:rsid w:val="00CA2FE3"/>
    <w:rsid w:val="00CA7317"/>
    <w:rsid w:val="00CB0B39"/>
    <w:rsid w:val="00CB1DF0"/>
    <w:rsid w:val="00CB2042"/>
    <w:rsid w:val="00CB2C61"/>
    <w:rsid w:val="00CB7ACD"/>
    <w:rsid w:val="00CC2F5F"/>
    <w:rsid w:val="00CD29F2"/>
    <w:rsid w:val="00CE2AAB"/>
    <w:rsid w:val="00CE363D"/>
    <w:rsid w:val="00CE368C"/>
    <w:rsid w:val="00CF08EB"/>
    <w:rsid w:val="00CF6ACE"/>
    <w:rsid w:val="00D01313"/>
    <w:rsid w:val="00D0749D"/>
    <w:rsid w:val="00D16D3A"/>
    <w:rsid w:val="00D25ABC"/>
    <w:rsid w:val="00D25AF5"/>
    <w:rsid w:val="00D26DFA"/>
    <w:rsid w:val="00D31CBE"/>
    <w:rsid w:val="00D32BE7"/>
    <w:rsid w:val="00D360D1"/>
    <w:rsid w:val="00D36AB0"/>
    <w:rsid w:val="00D454DB"/>
    <w:rsid w:val="00D471FC"/>
    <w:rsid w:val="00D53E71"/>
    <w:rsid w:val="00D6000C"/>
    <w:rsid w:val="00D712FB"/>
    <w:rsid w:val="00D71E75"/>
    <w:rsid w:val="00D72B2C"/>
    <w:rsid w:val="00D82362"/>
    <w:rsid w:val="00D835A6"/>
    <w:rsid w:val="00D85C6F"/>
    <w:rsid w:val="00D95B75"/>
    <w:rsid w:val="00D95FF0"/>
    <w:rsid w:val="00DA02C4"/>
    <w:rsid w:val="00DA31D2"/>
    <w:rsid w:val="00DA7D94"/>
    <w:rsid w:val="00DB114A"/>
    <w:rsid w:val="00DB3F05"/>
    <w:rsid w:val="00DC2223"/>
    <w:rsid w:val="00DC5A8F"/>
    <w:rsid w:val="00DD07F2"/>
    <w:rsid w:val="00DD3C07"/>
    <w:rsid w:val="00DD5D5F"/>
    <w:rsid w:val="00DD6949"/>
    <w:rsid w:val="00DE3182"/>
    <w:rsid w:val="00DE4359"/>
    <w:rsid w:val="00DE48B1"/>
    <w:rsid w:val="00DE5998"/>
    <w:rsid w:val="00DE6A7C"/>
    <w:rsid w:val="00DE6C09"/>
    <w:rsid w:val="00DF79C8"/>
    <w:rsid w:val="00E013D8"/>
    <w:rsid w:val="00E0479A"/>
    <w:rsid w:val="00E14944"/>
    <w:rsid w:val="00E21471"/>
    <w:rsid w:val="00E22A07"/>
    <w:rsid w:val="00E230D6"/>
    <w:rsid w:val="00E239AE"/>
    <w:rsid w:val="00E23D51"/>
    <w:rsid w:val="00E45E1E"/>
    <w:rsid w:val="00E46CF5"/>
    <w:rsid w:val="00E61831"/>
    <w:rsid w:val="00E61D01"/>
    <w:rsid w:val="00E67810"/>
    <w:rsid w:val="00E730A8"/>
    <w:rsid w:val="00E76483"/>
    <w:rsid w:val="00E857B6"/>
    <w:rsid w:val="00E86BA0"/>
    <w:rsid w:val="00E91AC7"/>
    <w:rsid w:val="00E91E7F"/>
    <w:rsid w:val="00E95899"/>
    <w:rsid w:val="00EA2480"/>
    <w:rsid w:val="00EA352B"/>
    <w:rsid w:val="00EA3C9D"/>
    <w:rsid w:val="00EA4E42"/>
    <w:rsid w:val="00EA510A"/>
    <w:rsid w:val="00EA51D4"/>
    <w:rsid w:val="00EA60A6"/>
    <w:rsid w:val="00EB158D"/>
    <w:rsid w:val="00EB20BF"/>
    <w:rsid w:val="00EB39FE"/>
    <w:rsid w:val="00EB6D31"/>
    <w:rsid w:val="00EB6E20"/>
    <w:rsid w:val="00EC11B7"/>
    <w:rsid w:val="00EC3723"/>
    <w:rsid w:val="00ED7EAE"/>
    <w:rsid w:val="00EE168A"/>
    <w:rsid w:val="00EE60CC"/>
    <w:rsid w:val="00EF00D9"/>
    <w:rsid w:val="00EF2C1C"/>
    <w:rsid w:val="00EF3D3F"/>
    <w:rsid w:val="00EF6A73"/>
    <w:rsid w:val="00EF7CFB"/>
    <w:rsid w:val="00F04A9E"/>
    <w:rsid w:val="00F05D34"/>
    <w:rsid w:val="00F0787B"/>
    <w:rsid w:val="00F104E5"/>
    <w:rsid w:val="00F15797"/>
    <w:rsid w:val="00F17042"/>
    <w:rsid w:val="00F22769"/>
    <w:rsid w:val="00F248F1"/>
    <w:rsid w:val="00F26587"/>
    <w:rsid w:val="00F31186"/>
    <w:rsid w:val="00F34403"/>
    <w:rsid w:val="00F3645D"/>
    <w:rsid w:val="00F376B2"/>
    <w:rsid w:val="00F44D98"/>
    <w:rsid w:val="00F53157"/>
    <w:rsid w:val="00F531A9"/>
    <w:rsid w:val="00F54899"/>
    <w:rsid w:val="00F54F71"/>
    <w:rsid w:val="00F5627B"/>
    <w:rsid w:val="00F61DA0"/>
    <w:rsid w:val="00F636C0"/>
    <w:rsid w:val="00F6501D"/>
    <w:rsid w:val="00F67816"/>
    <w:rsid w:val="00F6794D"/>
    <w:rsid w:val="00F679A1"/>
    <w:rsid w:val="00F679E8"/>
    <w:rsid w:val="00F67BFB"/>
    <w:rsid w:val="00F802B2"/>
    <w:rsid w:val="00F917B1"/>
    <w:rsid w:val="00F92561"/>
    <w:rsid w:val="00F9292A"/>
    <w:rsid w:val="00F92944"/>
    <w:rsid w:val="00F92FAD"/>
    <w:rsid w:val="00F97683"/>
    <w:rsid w:val="00FA0651"/>
    <w:rsid w:val="00FA1261"/>
    <w:rsid w:val="00FA3ED9"/>
    <w:rsid w:val="00FA5533"/>
    <w:rsid w:val="00FA5E11"/>
    <w:rsid w:val="00FB18B3"/>
    <w:rsid w:val="00FC3C92"/>
    <w:rsid w:val="00FC70F9"/>
    <w:rsid w:val="00FE105E"/>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8258"/>
  <w15:docId w15:val="{82855B3A-51C1-4854-8846-4CF28E37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Интернет)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character" w:styleId="aff4">
    <w:name w:val="Unresolved Mention"/>
    <w:basedOn w:val="a0"/>
    <w:uiPriority w:val="99"/>
    <w:semiHidden/>
    <w:unhideWhenUsed/>
    <w:rsid w:val="00701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80706710">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37077621">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469128076">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67912655">
      <w:bodyDiv w:val="1"/>
      <w:marLeft w:val="0"/>
      <w:marRight w:val="0"/>
      <w:marTop w:val="0"/>
      <w:marBottom w:val="0"/>
      <w:divBdr>
        <w:top w:val="none" w:sz="0" w:space="0" w:color="auto"/>
        <w:left w:val="none" w:sz="0" w:space="0" w:color="auto"/>
        <w:bottom w:val="none" w:sz="0" w:space="0" w:color="auto"/>
        <w:right w:val="none" w:sz="0" w:space="0" w:color="auto"/>
      </w:divBdr>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48908103">
          <w:marLeft w:val="14"/>
          <w:marRight w:val="0"/>
          <w:marTop w:val="125"/>
          <w:marBottom w:val="0"/>
          <w:divBdr>
            <w:top w:val="none" w:sz="0" w:space="0" w:color="auto"/>
            <w:left w:val="none" w:sz="0" w:space="0" w:color="auto"/>
            <w:bottom w:val="none" w:sz="0" w:space="0" w:color="auto"/>
            <w:right w:val="none" w:sz="0" w:space="0" w:color="auto"/>
          </w:divBdr>
        </w:div>
        <w:div w:id="199706756">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098257166">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424421248">
          <w:marLeft w:val="0"/>
          <w:marRight w:val="0"/>
          <w:marTop w:val="0"/>
          <w:marBottom w:val="0"/>
          <w:divBdr>
            <w:top w:val="none" w:sz="0" w:space="0" w:color="auto"/>
            <w:left w:val="none" w:sz="0" w:space="0" w:color="auto"/>
            <w:bottom w:val="none" w:sz="0" w:space="0" w:color="auto"/>
            <w:right w:val="none" w:sz="0" w:space="0" w:color="auto"/>
          </w:divBdr>
        </w:div>
        <w:div w:id="674840444">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634612">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957032614">
                                              <w:marLeft w:val="0"/>
                                              <w:marRight w:val="120"/>
                                              <w:marTop w:val="0"/>
                                              <w:marBottom w:val="0"/>
                                              <w:divBdr>
                                                <w:top w:val="none" w:sz="0" w:space="0" w:color="auto"/>
                                                <w:left w:val="none" w:sz="0" w:space="0" w:color="auto"/>
                                                <w:bottom w:val="none" w:sz="0" w:space="0" w:color="auto"/>
                                                <w:right w:val="none" w:sz="0" w:space="0" w:color="auto"/>
                                              </w:divBdr>
                                            </w:div>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796482560">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28733702">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mashka14.edu-rb.ru/page/1295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mashka14.edu-rb.ru/page/1295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993C4-54BA-4ADF-B01F-9854674D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4872</TotalTime>
  <Pages>1</Pages>
  <Words>135901</Words>
  <Characters>774636</Characters>
  <Application>Microsoft Office Word</Application>
  <DocSecurity>0</DocSecurity>
  <Lines>6455</Lines>
  <Paragraphs>1817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Ольга Халикова</cp:lastModifiedBy>
  <cp:revision>43</cp:revision>
  <cp:lastPrinted>2023-09-01T07:09:00Z</cp:lastPrinted>
  <dcterms:created xsi:type="dcterms:W3CDTF">2023-06-13T06:57:00Z</dcterms:created>
  <dcterms:modified xsi:type="dcterms:W3CDTF">2024-12-02T08:46:00Z</dcterms:modified>
</cp:coreProperties>
</file>